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3711.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סכנת קריסה - היעדר תוכנית ממשלתית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בנימין נתניהו - ראש הממשלה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באב התשפ"ה (5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דו"ח מבקר המדינה, נזקי רעידת אדמה בישראל עלולים להיות קשים והרסניים בהרבה מנזקי מבצע "עם כלביא", יותר מ־810 אלף דירות אינן עומדות בתקן 413 - מדובר באיום ממשי.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הממשלה לא פועלת לגיבוש תוכנית כוללת לחיזוק מבנים 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יוקצו משאבים ייעודיים לרשויות בפריפריה ולמגזר הערבי 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26/08/2025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536C6AA6-E9A8-4502-8F83-6F6BE0011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2234820</vt:r8>
  </property>
</Properties>
</file>