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635A2" w:rsidR="002C2E29" w:rsidP="00E635A2" w:rsidRDefault="004033D8" w14:paraId="7F6961A1" w14:textId="77777777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hint="cs" w:cs="David"/>
          <w:sz w:val="20"/>
          <w:szCs w:val="20"/>
          <w:rtl/>
        </w:rPr>
        <w:t xml:space="preserve">מספר פנימי: </w:t>
      </w:r>
      <w:bookmarkStart w:name="LGS_Internal_ID" w:id="0"/>
      <w:r>
        <w:rPr>
          <w:rFonts w:hint="cs" w:cs="David"/>
          <w:sz w:val="20"/>
          <w:szCs w:val="20"/>
          <w:rtl/>
        </w:rPr>
        <w:t>2203288</w:t>
      </w:r>
      <w:bookmarkEnd w:id="0"/>
    </w:p>
    <w:p w:rsidRPr="00DB7060" w:rsidR="00E13C27" w:rsidP="00A443CF" w:rsidRDefault="00E13C27" w14:paraId="7F6961A2" w14:textId="53D639AE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name="LGS_Knesset_Num" w:id="1"/>
      <w:r>
        <w:rPr>
          <w:rFonts w:hint="cs"/>
          <w:sz w:val="28"/>
          <w:szCs w:val="28"/>
          <w:rtl/>
        </w:rPr>
        <w:t>העשרים וחמש</w:t>
      </w:r>
      <w:bookmarkEnd w:id="1"/>
    </w:p>
    <w:p w:rsidRPr="00F67051" w:rsidR="00E13C27" w:rsidP="00E13C27" w:rsidRDefault="00E13C27" w14:paraId="7F6961A3" w14:textId="77777777">
      <w:pPr>
        <w:rPr>
          <w:rFonts w:cs="David"/>
          <w:b/>
          <w:bCs/>
          <w:sz w:val="26"/>
          <w:szCs w:val="26"/>
          <w:rtl/>
        </w:rPr>
      </w:pPr>
    </w:p>
    <w:p w:rsidRPr="00CF1AA2" w:rsidR="00E13C27" w:rsidP="00E04672" w:rsidRDefault="008F6665" w14:paraId="7F6961AA" w14:textId="5C918A79">
      <w:pPr>
        <w:pStyle w:val="David"/>
        <w:spacing w:line="360" w:lineRule="auto"/>
        <w:ind w:left="3544"/>
        <w:rPr>
          <w:b/>
          <w:bCs/>
          <w:sz w:val="16"/>
          <w:szCs w:val="16"/>
          <w:rtl/>
        </w:rPr>
      </w:pPr>
      <w:bookmarkStart w:name="LGS_Initiators_List" w:id="2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Pr="00F67051" w:rsidR="00B35784">
        <w:rPr>
          <w:b/>
          <w:bCs/>
        </w:rPr>
        <w:tab/>
      </w:r>
      <w:bookmarkStart w:name="LGS_PM_Names" w:id="3"/>
      <w:r>
        <w:rPr>
          <w:rFonts w:hint="cs"/>
          <w:b/>
          <w:bCs/>
          <w:rtl/>
        </w:rPr>
        <w:t xml:space="preserve">יונתן </w:t>
      </w:r>
      <w:proofErr w:type="spellStart"/>
      <w:r>
        <w:rPr>
          <w:rFonts w:hint="cs"/>
          <w:b/>
          <w:bCs/>
          <w:rtl/>
        </w:rPr>
        <w:t>מישרקי</w:t>
      </w:r>
      <w:bookmarkStart w:name="LGS_Join_List" w:id="4"/>
      <w:bookmarkEnd w:id="3"/>
      <w:proofErr w:type="spellEnd"/>
      <w:r w:rsidR="007D585A">
        <w:rPr>
          <w:rtl/>
        </w:rPr>
        <w:t xml:space="preserve"> </w:t>
      </w:r>
      <w:bookmarkEnd w:id="4"/>
      <w:r w:rsidRPr="00CF1AA2" w:rsidR="002200A1">
        <w:rPr>
          <w:rFonts w:hint="cs"/>
          <w:rtl/>
        </w:rPr>
        <w:tab/>
      </w:r>
      <w:bookmarkStart w:name="LGS_PM_NamesJoin" w:id="5"/>
      <w:r w:rsidR="007D585A">
        <w:rPr>
          <w:rFonts w:hint="cs"/>
          <w:rtl/>
        </w:rPr>
        <w:t xml:space="preserve"> </w:t>
      </w:r>
      <w:bookmarkEnd w:id="5"/>
    </w:p>
    <w:p w:rsidRPr="00904591" w:rsidR="00904591" w:rsidP="0036422C" w:rsidRDefault="00266D86" w14:paraId="34DB4103" w14:textId="77777777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Pr="00E06736" w:rsidR="00E06736">
        <w:tab/>
      </w:r>
      <w:r w:rsidRPr="00E06736" w:rsidR="00E13C27">
        <w:rPr>
          <w:rFonts w:hint="cs"/>
          <w:rtl/>
        </w:rPr>
        <w:tab/>
      </w:r>
      <w:r w:rsidRPr="00E06736" w:rsidR="00E13C27">
        <w:rPr>
          <w:rFonts w:hint="cs"/>
          <w:rtl/>
        </w:rPr>
        <w:tab/>
      </w:r>
      <w:r w:rsidRPr="00E06736" w:rsidR="00E13C27">
        <w:rPr>
          <w:rFonts w:hint="cs"/>
          <w:rtl/>
        </w:rPr>
        <w:tab/>
      </w:r>
      <w:r w:rsidR="00904591">
        <w:t xml:space="preserve">           </w:t>
      </w:r>
    </w:p>
    <w:p w:rsidRPr="00E06736" w:rsidR="00E13C27" w:rsidP="00904591" w:rsidRDefault="00904591" w14:paraId="7F6961AB" w14:textId="256138AA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name="Private_Number" w:id="6"/>
      <w:r>
        <w:rPr>
          <w:rFonts w:hint="cs"/>
          <w:rtl/>
        </w:rPr>
        <w:t>פ/2960/25</w:t>
      </w:r>
      <w:bookmarkEnd w:id="6"/>
    </w:p>
    <w:p w:rsidR="00E13C27" w:rsidP="00E13C27" w:rsidRDefault="00E13C27" w14:paraId="7F6961AC" w14:textId="7777777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:rsidR="00E13C27" w:rsidP="00E04672" w:rsidRDefault="00A443CF" w14:paraId="7F6961AE" w14:textId="6F51CBAC">
      <w:pPr>
        <w:pStyle w:val="HeadHatzaotHok"/>
        <w:rPr>
          <w:rtl/>
        </w:rPr>
      </w:pPr>
      <w:bookmarkStart w:name="LGS_Subject" w:id="7"/>
      <w:r xmlns:w="http://schemas.openxmlformats.org/wordprocessingml/2006/main">
        <w:rPr xmlns:w="http://schemas.openxmlformats.org/wordprocessingml/2006/main">
          <w:rFonts w:hint="cs"/>
          <w:rtl/>
        </w:rPr>
        <w:t xml:space="preserve">הצעת חוק לתיקון פקודת התעבורה (הגבלת דמי חניה בחניוני בתי חולים), התשפ"ג–2023</w:t>
      </w:r>
      <w:proofErr w:type="spellStart"/>
      <w:proofErr w:type="spellEnd"/>
      <w:bookmarkEnd w:id="7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B051C3" w:rsidTr="00B051C3" w14:paraId="756C8CE6" w14:textId="77777777">
        <w:trPr>
          <w:cantSplit/>
        </w:trPr>
        <w:tc>
          <w:tcPr>
            <w:tcW w:w="1871" w:type="dxa"/>
          </w:tcPr>
          <w:p w:rsidR="00B051C3" w:rsidP="009701CF" w:rsidRDefault="00B051C3" w14:paraId="0E3A5F64" w14:textId="77777777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70ב1</w:t>
            </w:r>
          </w:p>
        </w:tc>
        <w:tc>
          <w:tcPr>
            <w:tcW w:w="624" w:type="dxa"/>
          </w:tcPr>
          <w:p w:rsidR="00B051C3" w:rsidP="009701CF" w:rsidRDefault="00B051C3" w14:paraId="706A41F0" w14:textId="77777777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:rsidRPr="00DD2D28" w:rsidR="00B051C3" w:rsidP="009701CF" w:rsidRDefault="00B051C3" w14:paraId="37709763" w14:textId="77777777">
            <w:pPr>
              <w:pStyle w:val="TableBlock"/>
            </w:pPr>
            <w:r w:rsidRPr="00DD2D28">
              <w:rPr>
                <w:rFonts w:hint="cs"/>
                <w:rtl/>
              </w:rPr>
              <w:t>בפקודת התעבורה</w:t>
            </w:r>
            <w:r w:rsidRPr="00DD2D28">
              <w:rPr>
                <w:vertAlign w:val="superscript"/>
                <w:rtl/>
              </w:rPr>
              <w:footnoteReference w:id="2"/>
            </w:r>
            <w:r w:rsidRPr="00DD2D28">
              <w:rPr>
                <w:rFonts w:hint="cs"/>
                <w:rtl/>
              </w:rPr>
              <w:t>, בסעיף 70ב1, אחרי סעיף קטן (ב) יבוא:</w:t>
            </w:r>
          </w:p>
        </w:tc>
      </w:tr>
      <w:tr w:rsidR="00B051C3" w:rsidTr="00B051C3" w14:paraId="50AEE4FD" w14:textId="77777777">
        <w:trPr>
          <w:cantSplit/>
        </w:trPr>
        <w:tc>
          <w:tcPr>
            <w:tcW w:w="1871" w:type="dxa"/>
          </w:tcPr>
          <w:p w:rsidR="00B051C3" w:rsidP="009701CF" w:rsidRDefault="00B051C3" w14:paraId="60664EE3" w14:textId="77777777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:rsidR="00B051C3" w:rsidP="009701CF" w:rsidRDefault="00B051C3" w14:paraId="4FED33B4" w14:textId="77777777">
            <w:pPr>
              <w:pStyle w:val="TableText"/>
              <w:keepLines w:val="0"/>
            </w:pPr>
          </w:p>
        </w:tc>
        <w:tc>
          <w:tcPr>
            <w:tcW w:w="7146" w:type="dxa"/>
          </w:tcPr>
          <w:p w:rsidRPr="00C34DE2" w:rsidR="00B051C3" w:rsidP="009701CF" w:rsidRDefault="00B051C3" w14:paraId="59E5670B" w14:textId="77777777">
            <w:pPr>
              <w:pStyle w:val="TableBlock"/>
            </w:pPr>
            <w:r>
              <w:rPr>
                <w:rFonts w:hint="cs"/>
                <w:sz w:val="26"/>
                <w:rtl/>
              </w:rPr>
              <w:t>"(ב1)</w:t>
            </w:r>
            <w:r>
              <w:rPr>
                <w:rFonts w:hint="cs"/>
                <w:sz w:val="26"/>
                <w:rtl/>
              </w:rPr>
              <w:tab/>
              <w:t>השר יקבע מחיר מרבי לדמי חניה בחניוני בתי חולים, ובלבד שמחיר שעת חניה לא יעלה על 15 שקלים חדשים ומחיר ליום חניה לא יעלה על 40 שקלים חדשים."</w:t>
            </w:r>
          </w:p>
        </w:tc>
      </w:tr>
    </w:tbl>
    <w:p w:rsidR="002D1EE3" w:rsidP="002D1EE3" w:rsidRDefault="002D1EE3" w14:paraId="7F6961CA" w14:textId="77777777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:rsidRPr="00A5702C" w:rsidR="00B051C3" w:rsidP="00E04672" w:rsidRDefault="00B051C3" w14:paraId="1254B9CA" w14:textId="77777777">
      <w:pPr>
        <w:pStyle w:val="Hesber"/>
        <w:spacing w:line="276" w:lineRule="auto"/>
      </w:pPr>
      <w:r w:rsidRPr="00A5702C">
        <w:rPr>
          <w:rFonts w:hint="cs"/>
          <w:rtl/>
        </w:rPr>
        <w:t xml:space="preserve">בחניונים </w:t>
      </w:r>
      <w:bookmarkStart w:name="_GoBack" w:id="8"/>
      <w:r w:rsidRPr="00A5702C">
        <w:rPr>
          <w:rFonts w:hint="cs"/>
          <w:rtl/>
        </w:rPr>
        <w:t xml:space="preserve">של בתי חולים רבים בארץ מחירי החניה הרקיעו שחקים בשנים האחרונות. לעיתים </w:t>
      </w:r>
      <w:r>
        <w:rPr>
          <w:rFonts w:hint="cs"/>
          <w:rtl/>
        </w:rPr>
        <w:t>מחיר</w:t>
      </w:r>
      <w:r w:rsidRPr="00A5702C">
        <w:rPr>
          <w:rFonts w:hint="cs"/>
          <w:rtl/>
        </w:rPr>
        <w:t xml:space="preserve"> יום חניה בודד </w:t>
      </w:r>
      <w:r>
        <w:rPr>
          <w:rFonts w:hint="cs"/>
          <w:rtl/>
        </w:rPr>
        <w:t xml:space="preserve">עולה על </w:t>
      </w:r>
      <w:r w:rsidRPr="00A5702C">
        <w:rPr>
          <w:rFonts w:hint="cs"/>
          <w:rtl/>
        </w:rPr>
        <w:t>מאה שקלים</w:t>
      </w:r>
      <w:r>
        <w:rPr>
          <w:rFonts w:hint="cs"/>
          <w:rtl/>
        </w:rPr>
        <w:t xml:space="preserve"> חדשים</w:t>
      </w:r>
      <w:r w:rsidRPr="00A5702C">
        <w:rPr>
          <w:rFonts w:hint="cs"/>
          <w:rtl/>
        </w:rPr>
        <w:t xml:space="preserve"> ו</w:t>
      </w:r>
      <w:r>
        <w:rPr>
          <w:rFonts w:hint="cs"/>
          <w:rtl/>
        </w:rPr>
        <w:t>מחיר</w:t>
      </w:r>
      <w:r w:rsidRPr="00A5702C">
        <w:rPr>
          <w:rFonts w:hint="cs"/>
          <w:rtl/>
        </w:rPr>
        <w:t xml:space="preserve"> שעת חניה </w:t>
      </w:r>
      <w:r>
        <w:rPr>
          <w:rFonts w:hint="cs"/>
          <w:rtl/>
        </w:rPr>
        <w:t>מגיע</w:t>
      </w:r>
      <w:r w:rsidRPr="00A5702C">
        <w:rPr>
          <w:rFonts w:hint="cs"/>
          <w:rtl/>
        </w:rPr>
        <w:t xml:space="preserve"> לעשרות שקלים</w:t>
      </w:r>
      <w:r>
        <w:rPr>
          <w:rFonts w:hint="cs"/>
          <w:rtl/>
        </w:rPr>
        <w:t xml:space="preserve"> חדשים</w:t>
      </w:r>
      <w:r w:rsidRPr="00A5702C">
        <w:rPr>
          <w:rFonts w:hint="cs"/>
          <w:rtl/>
        </w:rPr>
        <w:t xml:space="preserve">. מדובר במשאב ציבורי מוגבל שאמור להיות נגיש במחיר סביר לכלל הציבור ולא רק למי שהפרוטה בכיסו. נראה שהסיבה למחירים </w:t>
      </w:r>
      <w:r>
        <w:rPr>
          <w:rFonts w:hint="cs"/>
          <w:rtl/>
        </w:rPr>
        <w:t>הגבוהים היא</w:t>
      </w:r>
      <w:r w:rsidRPr="00A5702C">
        <w:rPr>
          <w:rFonts w:hint="cs"/>
          <w:rtl/>
        </w:rPr>
        <w:t xml:space="preserve"> שהמאושפזים ובני משפחותיהם הם</w:t>
      </w:r>
      <w:r>
        <w:rPr>
          <w:rFonts w:hint="cs"/>
          <w:rtl/>
        </w:rPr>
        <w:t xml:space="preserve"> למעשה</w:t>
      </w:r>
      <w:r w:rsidRPr="00A5702C">
        <w:rPr>
          <w:rFonts w:hint="cs"/>
          <w:rtl/>
        </w:rPr>
        <w:t xml:space="preserve"> </w:t>
      </w:r>
      <w:r>
        <w:rPr>
          <w:rFonts w:hint="cs"/>
          <w:rtl/>
        </w:rPr>
        <w:t>"</w:t>
      </w:r>
      <w:r w:rsidRPr="00A5702C">
        <w:rPr>
          <w:rFonts w:hint="cs"/>
          <w:rtl/>
        </w:rPr>
        <w:t>לקוחות שבויים</w:t>
      </w:r>
      <w:r>
        <w:rPr>
          <w:rFonts w:hint="cs"/>
          <w:rtl/>
        </w:rPr>
        <w:t>"</w:t>
      </w:r>
      <w:r w:rsidRPr="00A5702C">
        <w:rPr>
          <w:rFonts w:hint="cs"/>
          <w:rtl/>
        </w:rPr>
        <w:t xml:space="preserve"> הנמצאים בשעת מצוקה. </w:t>
      </w:r>
    </w:p>
    <w:p w:rsidR="00B051C3" w:rsidP="00E04672" w:rsidRDefault="00B051C3" w14:paraId="5768246B" w14:textId="77777777">
      <w:pPr>
        <w:pStyle w:val="Hesber"/>
        <w:spacing w:line="276" w:lineRule="auto"/>
        <w:rPr>
          <w:rtl/>
        </w:rPr>
      </w:pPr>
      <w:r w:rsidRPr="00A5702C">
        <w:rPr>
          <w:rFonts w:hint="cs"/>
          <w:rtl/>
        </w:rPr>
        <w:t xml:space="preserve">לא מתקבל על הדעת שתושבים נאלצים להוציא סכומי עתק עבור דבר בסיסי כחניה בבית חולים. על כן, מוצע </w:t>
      </w:r>
      <w:r>
        <w:rPr>
          <w:rFonts w:hint="cs"/>
          <w:rtl/>
        </w:rPr>
        <w:t xml:space="preserve">לקבוע </w:t>
      </w:r>
      <w:r w:rsidRPr="00A5702C">
        <w:rPr>
          <w:rFonts w:hint="cs"/>
          <w:rtl/>
        </w:rPr>
        <w:t>ששר התחבורה והבטיחות בדרכים יגביל את הסכומים המרביים הנגבים בעבור חניה בחניונים של בתי חולים</w:t>
      </w:r>
      <w:r>
        <w:rPr>
          <w:rFonts w:hint="cs"/>
          <w:rtl/>
        </w:rPr>
        <w:t>, כך ש</w:t>
      </w:r>
      <w:r w:rsidRPr="00A5702C">
        <w:rPr>
          <w:rFonts w:hint="cs"/>
          <w:rtl/>
        </w:rPr>
        <w:t xml:space="preserve">המחיר המרבי לא יעלה על 15 שקלים חדשים </w:t>
      </w:r>
      <w:r>
        <w:rPr>
          <w:rFonts w:hint="cs"/>
          <w:rtl/>
        </w:rPr>
        <w:t>ב</w:t>
      </w:r>
      <w:r w:rsidRPr="00A5702C">
        <w:rPr>
          <w:rFonts w:hint="cs"/>
          <w:rtl/>
        </w:rPr>
        <w:t>עבור שעת חניה וע</w:t>
      </w:r>
      <w:r>
        <w:rPr>
          <w:rFonts w:hint="cs"/>
          <w:rtl/>
        </w:rPr>
        <w:t>ל</w:t>
      </w:r>
      <w:r w:rsidRPr="00A5702C">
        <w:rPr>
          <w:rFonts w:hint="cs"/>
          <w:rtl/>
        </w:rPr>
        <w:t xml:space="preserve"> 40 שקלים חדשים </w:t>
      </w:r>
      <w:r>
        <w:rPr>
          <w:rFonts w:hint="cs"/>
          <w:rtl/>
        </w:rPr>
        <w:t>ב</w:t>
      </w:r>
      <w:r w:rsidRPr="00A5702C">
        <w:rPr>
          <w:rFonts w:hint="cs"/>
          <w:rtl/>
        </w:rPr>
        <w:t xml:space="preserve">עבור יום חניה. </w:t>
      </w:r>
    </w:p>
    <w:p w:rsidR="0089207C" w:rsidP="00E04672" w:rsidRDefault="00B051C3" w14:paraId="224D6C7D" w14:textId="2FFF6864">
      <w:pPr>
        <w:pStyle w:val="Hesber"/>
        <w:spacing w:line="276" w:lineRule="auto"/>
        <w:rPr>
          <w:color w:val="auto"/>
          <w:lang w:eastAsia="en-US"/>
        </w:rPr>
      </w:pPr>
      <w:r w:rsidRPr="00B150AC">
        <w:rPr>
          <w:rFonts w:hint="cs"/>
          <w:rtl/>
        </w:rPr>
        <w:t xml:space="preserve">הצעות חוק זהות הונחו על שולחן הכנסת העשרים על ידי חברת הכנסת לאה </w:t>
      </w:r>
      <w:proofErr w:type="spellStart"/>
      <w:r w:rsidRPr="00B150AC">
        <w:rPr>
          <w:rFonts w:hint="cs"/>
          <w:rtl/>
        </w:rPr>
        <w:t>פדידה</w:t>
      </w:r>
      <w:proofErr w:type="spellEnd"/>
      <w:r w:rsidRPr="00B150AC">
        <w:rPr>
          <w:rFonts w:hint="cs"/>
          <w:rtl/>
        </w:rPr>
        <w:t xml:space="preserve"> וקבוצת חברי הכנסת (פ/5803/20), על שולחן הכנסת העשרים ושתיים ועל שולחן הכנסת העשרים ושלוש על ידי חבר הכנסת איציק שמולי (פ/676/22; פ/341/23)</w:t>
      </w:r>
      <w:r>
        <w:rPr>
          <w:rFonts w:hint="cs"/>
          <w:rtl/>
        </w:rPr>
        <w:t xml:space="preserve">, </w:t>
      </w:r>
      <w:r w:rsidRPr="00B150AC">
        <w:rPr>
          <w:rFonts w:hint="cs"/>
          <w:rtl/>
        </w:rPr>
        <w:t>על שולחן הכנסת העשרים וארבע על ידי חברת הכנסת מירב בן ארי (פ/697/24) ועל ידי חבר הכנסת אופיר כץ (פ/1659/24)</w:t>
      </w:r>
      <w:r>
        <w:rPr>
          <w:rFonts w:hint="cs"/>
          <w:rtl/>
        </w:rPr>
        <w:t xml:space="preserve">, ועל שולחן הכנסת העשרים וחמש על ידי </w:t>
      </w:r>
      <w:r w:rsidR="0089207C">
        <w:rPr>
          <w:rFonts w:hint="cs"/>
          <w:rtl/>
        </w:rPr>
        <w:t xml:space="preserve">חבר הכנסת אחמד טיבי (פ/268/25), על ידי </w:t>
      </w:r>
      <w:r>
        <w:rPr>
          <w:rFonts w:hint="cs"/>
          <w:rtl/>
        </w:rPr>
        <w:t>ח</w:t>
      </w:r>
      <w:r w:rsidR="0089207C">
        <w:rPr>
          <w:rFonts w:hint="cs"/>
          <w:rtl/>
        </w:rPr>
        <w:t>ברת הכנסת מ</w:t>
      </w:r>
      <w:r w:rsidR="00E04672">
        <w:rPr>
          <w:rFonts w:hint="cs"/>
          <w:rtl/>
        </w:rPr>
        <w:t>י</w:t>
      </w:r>
      <w:r w:rsidR="0089207C">
        <w:rPr>
          <w:rFonts w:hint="cs"/>
          <w:rtl/>
        </w:rPr>
        <w:t xml:space="preserve">רב בן ארי (פ/477/25), </w:t>
      </w:r>
      <w:r w:rsidR="0089207C">
        <w:rPr>
          <w:rtl/>
        </w:rPr>
        <w:t>על ידי חבר הכנסת אופיר כץ (פ/857/25)</w:t>
      </w:r>
      <w:r w:rsidR="0089207C">
        <w:rPr>
          <w:rFonts w:hint="cs"/>
          <w:rtl/>
        </w:rPr>
        <w:t xml:space="preserve">, על ידי חבר הכנסת </w:t>
      </w:r>
      <w:proofErr w:type="spellStart"/>
      <w:r w:rsidR="0089207C">
        <w:rPr>
          <w:rFonts w:hint="cs"/>
          <w:rtl/>
        </w:rPr>
        <w:t>איימן</w:t>
      </w:r>
      <w:proofErr w:type="spellEnd"/>
      <w:r w:rsidR="0089207C">
        <w:rPr>
          <w:rFonts w:hint="cs"/>
          <w:rtl/>
        </w:rPr>
        <w:t xml:space="preserve"> עודה וקבוצת חברי כנסת (858/25), על ידי חברת הכנסת </w:t>
      </w:r>
      <w:proofErr w:type="spellStart"/>
      <w:r w:rsidR="0089207C">
        <w:rPr>
          <w:rFonts w:hint="cs"/>
          <w:rtl/>
        </w:rPr>
        <w:t>אימאן</w:t>
      </w:r>
      <w:proofErr w:type="spellEnd"/>
      <w:r w:rsidR="0089207C">
        <w:rPr>
          <w:rFonts w:hint="cs"/>
          <w:rtl/>
        </w:rPr>
        <w:t xml:space="preserve"> </w:t>
      </w:r>
      <w:proofErr w:type="spellStart"/>
      <w:r w:rsidR="0089207C">
        <w:rPr>
          <w:rFonts w:hint="cs"/>
          <w:rtl/>
        </w:rPr>
        <w:t>ח'טיב</w:t>
      </w:r>
      <w:proofErr w:type="spellEnd"/>
      <w:r w:rsidR="0089207C">
        <w:rPr>
          <w:rFonts w:hint="cs"/>
          <w:rtl/>
        </w:rPr>
        <w:t xml:space="preserve"> יאסין וקבוצת חברי כנסת (פ/1289/25) על ידי חברת הכנסת </w:t>
      </w:r>
      <w:proofErr w:type="spellStart"/>
      <w:r w:rsidR="0089207C">
        <w:rPr>
          <w:rFonts w:hint="cs"/>
          <w:rtl/>
        </w:rPr>
        <w:t>טטאינה</w:t>
      </w:r>
      <w:proofErr w:type="spellEnd"/>
      <w:r w:rsidR="0089207C">
        <w:rPr>
          <w:rFonts w:hint="cs"/>
          <w:rtl/>
        </w:rPr>
        <w:t xml:space="preserve"> </w:t>
      </w:r>
      <w:proofErr w:type="spellStart"/>
      <w:r w:rsidR="0089207C">
        <w:rPr>
          <w:rFonts w:hint="cs"/>
          <w:rtl/>
        </w:rPr>
        <w:t>מזרסקי</w:t>
      </w:r>
      <w:proofErr w:type="spellEnd"/>
      <w:r w:rsidR="0089207C">
        <w:rPr>
          <w:rFonts w:hint="cs"/>
          <w:rtl/>
        </w:rPr>
        <w:t xml:space="preserve"> (פ/1499/25)</w:t>
      </w:r>
      <w:r w:rsidR="0089207C">
        <w:rPr>
          <w:rtl/>
        </w:rPr>
        <w:t>.</w:t>
      </w:r>
    </w:p>
    <w:p w:rsidRPr="00B150AC" w:rsidR="00B051C3" w:rsidP="00E04672" w:rsidRDefault="00B051C3" w14:paraId="1CF7DC63" w14:textId="2B354C36">
      <w:pPr>
        <w:pStyle w:val="Hesber"/>
        <w:spacing w:line="276" w:lineRule="auto"/>
        <w:rPr>
          <w:rtl/>
        </w:rPr>
      </w:pPr>
      <w:r w:rsidRPr="00B150AC">
        <w:rPr>
          <w:rFonts w:hint="cs"/>
          <w:rtl/>
        </w:rPr>
        <w:t xml:space="preserve">הצעת החוק זהה </w:t>
      </w:r>
      <w:proofErr w:type="spellStart"/>
      <w:r>
        <w:rPr>
          <w:rFonts w:hint="cs"/>
          <w:rtl/>
        </w:rPr>
        <w:t>לפ</w:t>
      </w:r>
      <w:proofErr w:type="spellEnd"/>
      <w:r>
        <w:rPr>
          <w:rFonts w:hint="cs"/>
          <w:rtl/>
        </w:rPr>
        <w:t>/</w:t>
      </w:r>
      <w:r w:rsidR="0089207C">
        <w:rPr>
          <w:rFonts w:hint="cs"/>
          <w:rtl/>
        </w:rPr>
        <w:t>1499/25</w:t>
      </w:r>
      <w:r>
        <w:rPr>
          <w:rFonts w:hint="cs"/>
          <w:rtl/>
        </w:rPr>
        <w:t xml:space="preserve"> </w:t>
      </w:r>
      <w:r w:rsidRPr="00B150AC">
        <w:rPr>
          <w:rFonts w:hint="cs"/>
          <w:rtl/>
        </w:rPr>
        <w:t>ולפיכך לא נבדקה מחדש על ידי הלשכה המשפטית של הכנסת.</w:t>
      </w:r>
    </w:p>
    <w:p w:rsidR="00E13C27" w:rsidP="00E04672" w:rsidRDefault="00E13C27" w14:paraId="7F6961CB" w14:textId="77777777">
      <w:pPr>
        <w:pStyle w:val="Hesber"/>
        <w:spacing w:line="276" w:lineRule="auto"/>
        <w:rPr>
          <w:rtl/>
        </w:rPr>
      </w:pPr>
    </w:p>
    <w:p w:rsidR="00057D17" w:rsidP="00E04672" w:rsidRDefault="00E04672" w14:paraId="4E13BD4A" w14:textId="77777777">
      <w:pPr>
        <w:spacing w:before="0" w:line="276" w:lineRule="auto"/>
        <w:jc w:val="left"/>
      </w:pPr>
      <w:bookmarkStart w:name="selectedDocDateB" w:id="9"/>
      <w:bookmarkEnd w:id="9"/>
      <w:r>
        <w:rPr>
          <w:rFonts w:hint="cs" w:ascii="David" w:hAnsi="David" w:eastAsia="David" w:cs="David"/>
          <w:sz w:val="26"/>
          <w:szCs w:val="26"/>
          <w:rtl/>
        </w:rPr>
        <w:t>--------------------------------</w:t>
      </w:r>
    </w:p>
    <w:p w:rsidR="00057D17" w:rsidP="00E04672" w:rsidRDefault="00E04672" w14:paraId="6651A256" w14:textId="77777777">
      <w:pPr>
        <w:spacing w:before="0" w:line="276" w:lineRule="auto"/>
        <w:jc w:val="left"/>
      </w:pPr>
      <w:r>
        <w:rPr>
          <w:rFonts w:hint="cs" w:ascii="David" w:hAnsi="David" w:eastAsia="David" w:cs="David"/>
          <w:sz w:val="26"/>
          <w:szCs w:val="26"/>
          <w:rtl/>
        </w:rPr>
        <w:t>הוגשה ליו"ר הכנסת והסגנים</w:t>
      </w:r>
    </w:p>
    <w:p w:rsidR="00057D17" w:rsidP="00E04672" w:rsidRDefault="00E04672" w14:paraId="64CDB101" w14:textId="77777777">
      <w:pPr>
        <w:spacing w:before="0" w:line="276" w:lineRule="auto"/>
        <w:jc w:val="left"/>
      </w:pPr>
      <w:r>
        <w:rPr>
          <w:rFonts w:hint="cs" w:ascii="David" w:hAnsi="David" w:eastAsia="David" w:cs="David"/>
          <w:sz w:val="26"/>
          <w:szCs w:val="26"/>
          <w:rtl/>
        </w:rPr>
        <w:t>והונחה על שולחן הכנסת ביום</w:t>
      </w:r>
    </w:p>
    <w:p w:rsidR="00057D17" w:rsidP="00E04672" w:rsidRDefault="00E04672" w14:paraId="420C658E" w14:textId="77777777">
      <w:pPr>
        <w:spacing w:before="0" w:line="276" w:lineRule="auto"/>
        <w:jc w:val="left"/>
      </w:pPr>
      <w:r>
        <w:rPr>
          <w:rFonts w:hint="cs" w:ascii="David" w:hAnsi="David" w:eastAsia="David" w:cs="David"/>
          <w:sz w:val="26"/>
          <w:szCs w:val="26"/>
          <w:rtl/>
        </w:rPr>
        <w:t xml:space="preserve">ה' בניסן התשפ"ג (27.03.2023) </w:t>
      </w:r>
    </w:p>
    <w:p w:rsidR="00057D17" w:rsidP="00E04672" w:rsidRDefault="00057D17" w14:paraId="3DB7C52A" w14:textId="77777777">
      <w:bookmarkEnd w:id="8"/>
      <w:pPr>
        <w:spacing w:before="0" w:line="276" w:lineRule="auto"/>
        <w:jc w:val="left"/>
      </w:pPr>
    </w:p>
    <w:sectPr w:rsidR="00057D1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E04672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6093AF80" w14:textId="77777777" w:rsidR="00B051C3" w:rsidRDefault="00B051C3" w:rsidP="00B051C3">
      <w:pPr>
        <w:pStyle w:val="a4"/>
      </w:pPr>
      <w:r>
        <w:rPr>
          <w:rStyle w:val="a6"/>
        </w:rPr>
        <w:footnoteRef/>
      </w:r>
      <w:r>
        <w:rPr>
          <w:rFonts w:hint="cs"/>
          <w:rtl/>
        </w:rPr>
        <w:t xml:space="preserve"> דיני מדינת ישראל, נוסח חדש 7, עמ' 173.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57D1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07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051C3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4672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AB86CAA6-A5B2-44EC-8075-150B1460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B051C3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90d5b49-c690-4c6f-bbb9-1e50dab33eee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1EFB9-121B-4779-812A-78B2051F1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7EE322-1781-4C02-A83B-4086B621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6</cp:revision>
  <cp:lastPrinted>2023-03-21T09:50:00Z</cp:lastPrinted>
  <dcterms:created xsi:type="dcterms:W3CDTF">2015-04-20T09:58:00Z</dcterms:created>
  <dcterms:modified xsi:type="dcterms:W3CDTF">2023-03-21T09:50:00Z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2203288</vt:r8>
  </property>
</Properties>
</file>