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67C0CB27" w:rsidR="008525E2" w:rsidRDefault="00220CAF" w:rsidP="00742903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לייעול האכיפה והפיקוח העירוניים ברשויות המקומיות (הוראת שעה) (תיקון מס' </w:t>
      </w:r>
      <w:r w:rsidR="00742903">
        <w:rPr>
          <w:rStyle w:val="HeadHatzaotHok0"/>
          <w:rFonts w:hint="cs"/>
          <w:rtl/>
        </w:rPr>
        <w:t>17</w:t>
      </w:r>
      <w:r>
        <w:rPr>
          <w:rStyle w:val="HeadHatzaotHok0"/>
          <w:rFonts w:hint="cs"/>
          <w:rtl/>
        </w:rPr>
        <w:t xml:space="preserve">), </w:t>
      </w:r>
      <w:proofErr w:type="spellStart"/>
      <w:r>
        <w:rPr>
          <w:rStyle w:val="HeadHatzaotHok0"/>
          <w:rFonts w:hint="cs"/>
          <w:rtl/>
        </w:rPr>
        <w:t>התשפ"ה</w:t>
      </w:r>
      <w:proofErr w:type="spellEnd"/>
      <w:r w:rsidR="00742903">
        <w:rPr>
          <w:rStyle w:val="HeadHatzaotHok0"/>
          <w:rFonts w:hint="eastAsia"/>
          <w:rtl/>
        </w:rPr>
        <w:t>–</w:t>
      </w:r>
      <w:r w:rsidR="00742903">
        <w:rPr>
          <w:rStyle w:val="HeadHatzaotHok0"/>
          <w:rFonts w:hint="cs"/>
          <w:rtl/>
        </w:rPr>
        <w:t>2025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174AC7D8" w14:textId="77777777" w:rsidR="00742903" w:rsidRDefault="00742903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7143"/>
      </w:tblGrid>
      <w:tr w:rsidR="00742903" w14:paraId="1E01E46F" w14:textId="77777777" w:rsidTr="00742903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14:paraId="3C65E03B" w14:textId="77777777" w:rsidR="00742903" w:rsidRDefault="00742903">
            <w:pPr>
              <w:pStyle w:val="TableSideHeading"/>
              <w:rPr>
                <w:color w:val="000000"/>
                <w:lang w:eastAsia="ja-JP"/>
              </w:rPr>
            </w:pPr>
            <w:r>
              <w:rPr>
                <w:rtl/>
              </w:rPr>
              <w:t>תיקון סעיף 23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14:paraId="2B5812EC" w14:textId="77777777" w:rsidR="00742903" w:rsidRDefault="00742903">
            <w:pPr>
              <w:pStyle w:val="TableText"/>
              <w:jc w:val="both"/>
              <w:rPr>
                <w:rtl/>
              </w:rPr>
            </w:pPr>
            <w:r>
              <w:rPr>
                <w:rtl/>
              </w:rPr>
              <w:t>1.</w:t>
            </w: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14:paraId="6CDAB941" w14:textId="77777777" w:rsidR="00742903" w:rsidRDefault="00742903" w:rsidP="00742903">
            <w:pPr>
              <w:pStyle w:val="TableBlock"/>
              <w:rPr>
                <w:rtl/>
              </w:rPr>
            </w:pPr>
            <w:r>
              <w:rPr>
                <w:rtl/>
              </w:rPr>
              <w:t>בחוק לייעול האכיפה והפיקוח העירוניים ברשויות המקומיות (הוראת שעה),</w:t>
            </w:r>
            <w:r>
              <w:rPr>
                <w:rtl/>
              </w:rPr>
              <w:br/>
            </w:r>
            <w:proofErr w:type="spellStart"/>
            <w:r>
              <w:rPr>
                <w:rtl/>
              </w:rPr>
              <w:t>התשע"א</w:t>
            </w:r>
            <w:proofErr w:type="spellEnd"/>
            <w:r>
              <w:rPr>
                <w:rtl/>
              </w:rPr>
              <w:t>–2011‏</w:t>
            </w:r>
            <w:r w:rsidRPr="00742903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>
              <w:rPr>
                <w:rtl/>
              </w:rPr>
              <w:t xml:space="preserve">, בסעיף 23, במקום "ד' בתמוז </w:t>
            </w:r>
            <w:proofErr w:type="spellStart"/>
            <w:r>
              <w:rPr>
                <w:rtl/>
              </w:rPr>
              <w:t>התשפ"ה</w:t>
            </w:r>
            <w:proofErr w:type="spellEnd"/>
            <w:r>
              <w:rPr>
                <w:rtl/>
              </w:rPr>
              <w:t xml:space="preserve"> (30 ביוני 2025)" יבוא "י"ח בתמוז </w:t>
            </w:r>
            <w:proofErr w:type="spellStart"/>
            <w:r>
              <w:rPr>
                <w:rtl/>
              </w:rPr>
              <w:t>התשפ"ה</w:t>
            </w:r>
            <w:proofErr w:type="spellEnd"/>
            <w:r>
              <w:rPr>
                <w:rtl/>
              </w:rPr>
              <w:t xml:space="preserve"> (14 ביולי 2025)".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746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517"/>
      </w:tblGrid>
      <w:tr w:rsidR="008525E2" w:rsidRPr="00D466D4" w14:paraId="11F1CEB9" w14:textId="77777777" w:rsidTr="001B3E1C">
        <w:trPr>
          <w:trHeight w:val="477"/>
        </w:trPr>
        <w:tc>
          <w:tcPr>
            <w:tcW w:w="2409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6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517" w:type="dxa"/>
            <w:shd w:val="clear" w:color="auto" w:fill="auto"/>
          </w:tcPr>
          <w:p w14:paraId="16399B43" w14:textId="77777777" w:rsidR="001B3E1C" w:rsidRDefault="001B3E1C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ministerName"/>
            <w:r>
              <w:rPr>
                <w:rFonts w:hint="cs"/>
                <w:sz w:val="26"/>
                <w:szCs w:val="26"/>
                <w:rtl/>
              </w:rPr>
              <w:t>איתמר בן גביר</w:t>
            </w:r>
          </w:p>
          <w:p w14:paraId="11F1CEB8" w14:textId="1E307EDC" w:rsidR="008525E2" w:rsidRPr="00D466D4" w:rsidRDefault="001B3E1C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השר לביטחון לאומי</w:t>
            </w:r>
            <w:r w:rsidR="008525E2">
              <w:rPr>
                <w:rFonts w:hint="cs"/>
                <w:sz w:val="26"/>
                <w:szCs w:val="26"/>
                <w:rtl/>
              </w:rPr>
              <w:t xml:space="preserve"> </w:t>
            </w:r>
            <w:bookmarkStart w:id="8" w:name="ministerDescription"/>
            <w:r w:rsidR="008525E2">
              <w:rPr>
                <w:rFonts w:hint="cs"/>
                <w:sz w:val="26"/>
                <w:szCs w:val="26"/>
                <w:rtl/>
              </w:rPr>
              <w:t xml:space="preserve"> </w:t>
            </w:r>
            <w:bookmarkEnd w:id="7"/>
            <w:bookmarkEnd w:id="8"/>
          </w:p>
        </w:tc>
      </w:tr>
      <w:tr w:rsidR="008525E2" w:rsidRPr="00D466D4" w14:paraId="11F1CEC0" w14:textId="77777777" w:rsidTr="001B3E1C">
        <w:tc>
          <w:tcPr>
            <w:tcW w:w="2409" w:type="dxa"/>
            <w:shd w:val="clear" w:color="auto" w:fill="auto"/>
          </w:tcPr>
          <w:p w14:paraId="11F1CEBA" w14:textId="3B061F66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517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1B3E1C">
        <w:tc>
          <w:tcPr>
            <w:tcW w:w="2409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9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9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517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742903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AAC49" w14:textId="77777777" w:rsidR="00F81885" w:rsidRDefault="00F81885" w:rsidP="00B416AF">
      <w:pPr>
        <w:pStyle w:val="HeadHatzaotHok"/>
      </w:pPr>
      <w:r>
        <w:separator/>
      </w:r>
    </w:p>
  </w:endnote>
  <w:endnote w:type="continuationSeparator" w:id="0">
    <w:p w14:paraId="42103CE1" w14:textId="77777777" w:rsidR="00F81885" w:rsidRDefault="00F81885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5304" w14:textId="77777777" w:rsidR="00F81885" w:rsidRDefault="00F81885" w:rsidP="00742903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7F56DDAE" w14:textId="77777777" w:rsidR="00F81885" w:rsidRPr="00696C5E" w:rsidRDefault="00F81885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0C7C92A3" w:rsidR="008525E2" w:rsidRDefault="008525E2" w:rsidP="008500DB">
      <w:pPr>
        <w:pStyle w:val="a9"/>
        <w:rPr>
          <w:rtl/>
        </w:rPr>
      </w:pPr>
      <w:r w:rsidRPr="009B2039">
        <w:rPr>
          <w:rStyle w:val="a8"/>
        </w:rPr>
        <w:t>*</w:t>
      </w:r>
      <w:r w:rsidRPr="009B2039">
        <w:rPr>
          <w:rFonts w:hint="cs"/>
          <w:rtl/>
        </w:rPr>
        <w:t xml:space="preserve"> התקבל בכנסת ביום</w:t>
      </w:r>
      <w:r w:rsidR="001B3E1C" w:rsidRPr="009B2039">
        <w:rPr>
          <w:rFonts w:hint="cs"/>
          <w:rtl/>
        </w:rPr>
        <w:t xml:space="preserve"> ד' בתמוז </w:t>
      </w:r>
      <w:proofErr w:type="spellStart"/>
      <w:r w:rsidR="001B3E1C" w:rsidRPr="009B2039">
        <w:rPr>
          <w:rFonts w:hint="cs"/>
          <w:rtl/>
        </w:rPr>
        <w:t>התשפ"ה</w:t>
      </w:r>
      <w:proofErr w:type="spellEnd"/>
      <w:r w:rsidR="001B3E1C" w:rsidRPr="009B2039">
        <w:rPr>
          <w:rFonts w:hint="cs"/>
          <w:rtl/>
        </w:rPr>
        <w:t xml:space="preserve"> (30 ביוני 2025)</w:t>
      </w:r>
      <w:r w:rsidRPr="009B2039">
        <w:rPr>
          <w:rFonts w:hint="cs"/>
          <w:rtl/>
        </w:rPr>
        <w:t xml:space="preserve">; הצעת החוק ודברי הסבר פורסמו בהצעות חוק </w:t>
      </w:r>
      <w:bookmarkStart w:id="1" w:name="LGSType"/>
      <w:r w:rsidRPr="009B2039">
        <w:rPr>
          <w:rFonts w:hint="cs"/>
          <w:rtl/>
        </w:rPr>
        <w:t>הממשלה</w:t>
      </w:r>
      <w:bookmarkEnd w:id="1"/>
      <w:r w:rsidRPr="009B2039">
        <w:rPr>
          <w:rFonts w:hint="cs"/>
          <w:rtl/>
        </w:rPr>
        <w:t xml:space="preserve"> </w:t>
      </w:r>
      <w:r w:rsidRPr="009B2039">
        <w:rPr>
          <w:rFonts w:hint="eastAsia"/>
          <w:rtl/>
        </w:rPr>
        <w:t>–</w:t>
      </w:r>
      <w:r w:rsidRPr="009B2039">
        <w:rPr>
          <w:rFonts w:hint="cs"/>
          <w:rtl/>
        </w:rPr>
        <w:t xml:space="preserve"> </w:t>
      </w:r>
      <w:bookmarkStart w:id="2" w:name="LGSNum"/>
      <w:r w:rsidRPr="009B2039">
        <w:rPr>
          <w:rFonts w:hint="cs"/>
          <w:rtl/>
        </w:rPr>
        <w:t>1823</w:t>
      </w:r>
      <w:bookmarkEnd w:id="2"/>
      <w:r w:rsidRPr="009B2039">
        <w:rPr>
          <w:rFonts w:hint="eastAsia"/>
          <w:rtl/>
        </w:rPr>
        <w:t>, מיום</w:t>
      </w:r>
      <w:r w:rsidR="001B3E1C" w:rsidRPr="009B2039">
        <w:rPr>
          <w:rFonts w:hint="cs"/>
          <w:rtl/>
        </w:rPr>
        <w:t xml:space="preserve"> ט'</w:t>
      </w:r>
      <w:bookmarkStart w:id="3" w:name="_GoBack"/>
      <w:bookmarkEnd w:id="3"/>
      <w:r w:rsidR="001B3E1C">
        <w:rPr>
          <w:rFonts w:hint="cs"/>
          <w:rtl/>
        </w:rPr>
        <w:t xml:space="preserve"> בכסלו </w:t>
      </w:r>
      <w:proofErr w:type="spellStart"/>
      <w:r w:rsidR="001B3E1C">
        <w:rPr>
          <w:rFonts w:hint="cs"/>
          <w:rtl/>
        </w:rPr>
        <w:t>התשפ"ה</w:t>
      </w:r>
      <w:proofErr w:type="spellEnd"/>
      <w:r w:rsidR="001B3E1C">
        <w:rPr>
          <w:rFonts w:hint="cs"/>
          <w:rtl/>
        </w:rPr>
        <w:t xml:space="preserve"> </w:t>
      </w:r>
      <w:r w:rsidRPr="00827E61">
        <w:rPr>
          <w:rFonts w:hint="cs"/>
          <w:rtl/>
        </w:rPr>
        <w:t>(</w:t>
      </w:r>
      <w:bookmarkStart w:id="4" w:name="EngDate"/>
      <w:r w:rsidR="001B3E1C">
        <w:rPr>
          <w:rFonts w:hint="cs"/>
          <w:rtl/>
        </w:rPr>
        <w:t>10 בדצמבר 2024</w:t>
      </w:r>
      <w:bookmarkEnd w:id="4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5" w:name="PageNumFirstCall"/>
      <w:r>
        <w:rPr>
          <w:rFonts w:hint="cs"/>
          <w:rtl/>
        </w:rPr>
        <w:t>448</w:t>
      </w:r>
      <w:bookmarkEnd w:id="5"/>
      <w:r w:rsidR="0031473A">
        <w:t>.</w:t>
      </w:r>
    </w:p>
  </w:footnote>
  <w:footnote w:id="2">
    <w:p w14:paraId="49A52681" w14:textId="77777777" w:rsidR="00742903" w:rsidRDefault="00742903" w:rsidP="00742903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התשע"א</w:t>
      </w:r>
      <w:proofErr w:type="spellEnd"/>
      <w:r>
        <w:rPr>
          <w:rFonts w:hint="cs"/>
          <w:rtl/>
        </w:rPr>
        <w:t xml:space="preserve">, עמ' 1057; </w:t>
      </w:r>
      <w:proofErr w:type="spellStart"/>
      <w:r>
        <w:rPr>
          <w:rFonts w:hint="cs"/>
          <w:rtl/>
        </w:rPr>
        <w:t>התשפ"ה</w:t>
      </w:r>
      <w:proofErr w:type="spellEnd"/>
      <w:r>
        <w:rPr>
          <w:rFonts w:hint="cs"/>
          <w:rtl/>
        </w:rPr>
        <w:t>, עמ' 428.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B3E1C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6F560B"/>
    <w:rsid w:val="007066D5"/>
    <w:rsid w:val="00707F31"/>
    <w:rsid w:val="00732EFC"/>
    <w:rsid w:val="007428E7"/>
    <w:rsid w:val="00742903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8F5468"/>
    <w:rsid w:val="009579F7"/>
    <w:rsid w:val="009B1679"/>
    <w:rsid w:val="009B203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81885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903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2903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742903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742903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742903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2903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742903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742903"/>
    <w:rPr>
      <w:sz w:val="36"/>
      <w:szCs w:val="52"/>
    </w:rPr>
  </w:style>
  <w:style w:type="paragraph" w:customStyle="1" w:styleId="Cover3-Haknesset">
    <w:name w:val="Cover 3-Haknesset"/>
    <w:basedOn w:val="Cover1-Reshumot"/>
    <w:rsid w:val="00742903"/>
    <w:rPr>
      <w:b/>
      <w:bCs/>
      <w:spacing w:val="60"/>
    </w:rPr>
  </w:style>
  <w:style w:type="paragraph" w:customStyle="1" w:styleId="Cover4-Date">
    <w:name w:val="Cover 4-Date"/>
    <w:basedOn w:val="a"/>
    <w:rsid w:val="0074290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742903"/>
    <w:rPr>
      <w:vertAlign w:val="superscript"/>
    </w:rPr>
  </w:style>
  <w:style w:type="paragraph" w:customStyle="1" w:styleId="Ragil">
    <w:name w:val="Ragil"/>
    <w:basedOn w:val="a"/>
    <w:rsid w:val="00742903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742903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742903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742903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742903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742903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742903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742903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742903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742903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742903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742903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742903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742903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742903"/>
    <w:rPr>
      <w:color w:val="0563C1" w:themeColor="hyperlink"/>
      <w:u w:val="single"/>
    </w:rPr>
  </w:style>
  <w:style w:type="character" w:styleId="ac">
    <w:name w:val="page number"/>
    <w:basedOn w:val="a0"/>
    <w:rsid w:val="00742903"/>
  </w:style>
  <w:style w:type="paragraph" w:customStyle="1" w:styleId="TableText">
    <w:name w:val="Table Text"/>
    <w:basedOn w:val="a"/>
    <w:rsid w:val="00742903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742903"/>
    <w:pPr>
      <w:jc w:val="both"/>
    </w:pPr>
  </w:style>
  <w:style w:type="paragraph" w:customStyle="1" w:styleId="TableBlockOutdent">
    <w:name w:val="Table BlockOutdent"/>
    <w:basedOn w:val="TableBlock"/>
    <w:rsid w:val="00742903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742903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742903"/>
    <w:pPr>
      <w:outlineLvl w:val="2"/>
    </w:pPr>
  </w:style>
  <w:style w:type="paragraph" w:customStyle="1" w:styleId="TableInnerSideHeading">
    <w:name w:val="Table InnerSideHeading"/>
    <w:basedOn w:val="TableSideHeading"/>
    <w:rsid w:val="00742903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742903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742903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742903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742903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742903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742903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742903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742903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742903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742903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742903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742903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742903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742903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742903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742903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742903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742903"/>
    <w:rPr>
      <w:rFonts w:eastAsia="Times New Roman"/>
    </w:rPr>
  </w:style>
  <w:style w:type="paragraph" w:styleId="af1">
    <w:name w:val="List Paragraph"/>
    <w:basedOn w:val="a"/>
    <w:uiPriority w:val="34"/>
    <w:qFormat/>
    <w:rsid w:val="00742903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74290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742903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742903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742903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742903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AAD3E59-1685-4866-88AE-10917921A27A}">
  <ds:schemaRefs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BEDE63-6081-43AB-B3F7-CA1DEEDD1A89}"/>
</file>

<file path=customXml/itemProps3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12</cp:revision>
  <cp:lastPrinted>2025-06-30T12:39:00Z</cp:lastPrinted>
  <dcterms:created xsi:type="dcterms:W3CDTF">2015-06-14T12:44:00Z</dcterms:created>
  <dcterms:modified xsi:type="dcterms:W3CDTF">2025-07-01T14:15:00Z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2233647</vt:r8>
  </property>
  <property fmtid="{D5CDD505-2E9C-101B-9397-08002B2CF9AE}" pid="21" name="SanhedrinDocumentType">
    <vt:r8>42</vt:r8>
  </property>
</Properties>
</file>