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4CB70FBB" w:rsidR="008525E2" w:rsidRDefault="00220CAF" w:rsidP="00163B36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חדלות פירעון ושיקום כלכלי (תיקון מס' 4 </w:t>
      </w:r>
      <w:r w:rsidR="00163B36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 xml:space="preserve"> הוראת שעה </w:t>
      </w:r>
      <w:r w:rsidR="00163B36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 xml:space="preserve"> נגיף הקורונה החדש) (תיקון מס' 3), </w:t>
      </w:r>
      <w:proofErr w:type="spellStart"/>
      <w:r>
        <w:rPr>
          <w:rStyle w:val="HeadHatzaotHok0"/>
          <w:rFonts w:hint="cs"/>
          <w:rtl/>
        </w:rPr>
        <w:t>התשפ"ה</w:t>
      </w:r>
      <w:proofErr w:type="spellEnd"/>
      <w:r w:rsidR="00163B36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2025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635A65D1" w14:textId="77777777" w:rsidR="00F674E4" w:rsidRDefault="00F674E4" w:rsidP="00163B36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7143"/>
      </w:tblGrid>
      <w:tr w:rsidR="00F674E4" w:rsidRPr="006F42F8" w14:paraId="119A3467" w14:textId="77777777" w:rsidTr="00F674E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8E5BE9" w14:textId="77777777" w:rsidR="00F674E4" w:rsidRPr="005C0424" w:rsidRDefault="00F674E4" w:rsidP="000213BF">
            <w:pPr>
              <w:pStyle w:val="TableSideHeading"/>
              <w:rPr>
                <w:sz w:val="26"/>
                <w:rtl/>
              </w:rPr>
            </w:pPr>
            <w:r w:rsidRPr="005C0424">
              <w:rPr>
                <w:sz w:val="26"/>
                <w:rtl/>
              </w:rPr>
              <w:t>תיקון סעיף 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68C7B8" w14:textId="77777777" w:rsidR="00F674E4" w:rsidRPr="005C0424" w:rsidRDefault="00F674E4" w:rsidP="000213BF">
            <w:pPr>
              <w:pStyle w:val="TableText"/>
              <w:rPr>
                <w:sz w:val="26"/>
                <w:rtl/>
              </w:rPr>
            </w:pPr>
            <w:r w:rsidRPr="005C0424"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C2C205" w14:textId="77777777" w:rsidR="00F674E4" w:rsidRPr="005C0424" w:rsidRDefault="00F674E4" w:rsidP="00F674E4">
            <w:pPr>
              <w:pStyle w:val="TableBlock"/>
              <w:rPr>
                <w:sz w:val="26"/>
                <w:rtl/>
              </w:rPr>
            </w:pPr>
            <w:r w:rsidRPr="005C0424">
              <w:rPr>
                <w:sz w:val="26"/>
                <w:rtl/>
              </w:rPr>
              <w:t xml:space="preserve">בחוק חדלות פירעון ושיקום כלכלי (תיקון מס' 4 – הוראת שעה – נגיף הקורונה החדש), </w:t>
            </w:r>
            <w:proofErr w:type="spellStart"/>
            <w:r w:rsidRPr="005C0424">
              <w:rPr>
                <w:sz w:val="26"/>
                <w:rtl/>
              </w:rPr>
              <w:t>התשפ"א</w:t>
            </w:r>
            <w:proofErr w:type="spellEnd"/>
            <w:r w:rsidRPr="005C0424">
              <w:rPr>
                <w:sz w:val="26"/>
                <w:rtl/>
              </w:rPr>
              <w:t>–2021‏</w:t>
            </w:r>
            <w:r w:rsidRPr="00F674E4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5C0424">
              <w:rPr>
                <w:sz w:val="26"/>
                <w:rtl/>
              </w:rPr>
              <w:t>, בסעיף 1 –</w:t>
            </w:r>
          </w:p>
        </w:tc>
      </w:tr>
      <w:tr w:rsidR="00F674E4" w:rsidRPr="006F42F8" w14:paraId="5696971B" w14:textId="77777777" w:rsidTr="00F674E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D90D30" w14:textId="77777777" w:rsidR="00F674E4" w:rsidRPr="005C0424" w:rsidRDefault="00F674E4" w:rsidP="000213BF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8DBC601" w14:textId="77777777" w:rsidR="00F674E4" w:rsidRPr="005C0424" w:rsidRDefault="00F674E4" w:rsidP="000213B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47C67E" w14:textId="77777777" w:rsidR="00F674E4" w:rsidRPr="005C0424" w:rsidRDefault="00F674E4" w:rsidP="00F674E4">
            <w:pPr>
              <w:pStyle w:val="TableBlock"/>
              <w:rPr>
                <w:sz w:val="26"/>
                <w:rtl/>
              </w:rPr>
            </w:pPr>
            <w:r w:rsidRPr="005C0424">
              <w:rPr>
                <w:sz w:val="26"/>
                <w:rtl/>
              </w:rPr>
              <w:t>(1)</w:t>
            </w:r>
            <w:r w:rsidRPr="005C0424">
              <w:rPr>
                <w:sz w:val="26"/>
                <w:rtl/>
              </w:rPr>
              <w:tab/>
              <w:t xml:space="preserve">ברישה, </w:t>
            </w:r>
            <w:r>
              <w:rPr>
                <w:rFonts w:hint="cs"/>
                <w:sz w:val="26"/>
                <w:rtl/>
              </w:rPr>
              <w:t xml:space="preserve">במקום התאריך הנקוב בה יבוא "ו' באב </w:t>
            </w:r>
            <w:proofErr w:type="spellStart"/>
            <w:r>
              <w:rPr>
                <w:rFonts w:hint="cs"/>
                <w:sz w:val="26"/>
                <w:rtl/>
              </w:rPr>
              <w:t>התשפ"ה</w:t>
            </w:r>
            <w:proofErr w:type="spellEnd"/>
            <w:r>
              <w:rPr>
                <w:rFonts w:hint="cs"/>
                <w:sz w:val="26"/>
                <w:rtl/>
              </w:rPr>
              <w:t xml:space="preserve"> (31 ביולי 2025)"</w:t>
            </w:r>
            <w:r w:rsidRPr="005C0424">
              <w:rPr>
                <w:sz w:val="26"/>
                <w:rtl/>
              </w:rPr>
              <w:t>;</w:t>
            </w:r>
          </w:p>
        </w:tc>
      </w:tr>
      <w:tr w:rsidR="00F674E4" w:rsidRPr="006F42F8" w14:paraId="448326BB" w14:textId="77777777" w:rsidTr="00F674E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2FBDA6" w14:textId="77777777" w:rsidR="00F674E4" w:rsidRPr="005C0424" w:rsidRDefault="00F674E4" w:rsidP="000213BF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8B7726" w14:textId="77777777" w:rsidR="00F674E4" w:rsidRPr="005C0424" w:rsidRDefault="00F674E4" w:rsidP="000213B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66D196" w14:textId="77777777" w:rsidR="00F674E4" w:rsidRPr="005C0424" w:rsidRDefault="00F674E4" w:rsidP="00F674E4">
            <w:pPr>
              <w:pStyle w:val="TableBlock"/>
              <w:rPr>
                <w:sz w:val="26"/>
                <w:rtl/>
              </w:rPr>
            </w:pPr>
            <w:r w:rsidRPr="005C0424">
              <w:rPr>
                <w:sz w:val="26"/>
                <w:rtl/>
              </w:rPr>
              <w:t>(2)</w:t>
            </w:r>
            <w:r w:rsidRPr="005C0424">
              <w:rPr>
                <w:sz w:val="26"/>
                <w:rtl/>
              </w:rPr>
              <w:tab/>
              <w:t>בסעיף 319א(א) לחוק חדלות פירעון</w:t>
            </w:r>
            <w:r w:rsidRPr="005C0424">
              <w:rPr>
                <w:rFonts w:hint="cs"/>
                <w:sz w:val="26"/>
                <w:rtl/>
              </w:rPr>
              <w:t xml:space="preserve"> ושיקום כלכלי</w:t>
            </w:r>
            <w:r w:rsidRPr="005C0424">
              <w:rPr>
                <w:sz w:val="26"/>
                <w:rtl/>
              </w:rPr>
              <w:t xml:space="preserve">, </w:t>
            </w:r>
            <w:proofErr w:type="spellStart"/>
            <w:r w:rsidRPr="005C0424">
              <w:rPr>
                <w:rFonts w:hint="cs"/>
                <w:sz w:val="26"/>
                <w:rtl/>
              </w:rPr>
              <w:t>התשע"ח</w:t>
            </w:r>
            <w:proofErr w:type="spellEnd"/>
            <w:r w:rsidRPr="005C0424">
              <w:rPr>
                <w:rFonts w:hint="eastAsia"/>
                <w:sz w:val="26"/>
                <w:rtl/>
              </w:rPr>
              <w:t>–</w:t>
            </w:r>
            <w:r w:rsidRPr="005C0424">
              <w:rPr>
                <w:rFonts w:hint="cs"/>
                <w:sz w:val="26"/>
                <w:rtl/>
              </w:rPr>
              <w:t>2018</w:t>
            </w:r>
            <w:r w:rsidRPr="00F674E4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5C0424">
              <w:rPr>
                <w:rFonts w:hint="cs"/>
                <w:sz w:val="26"/>
                <w:rtl/>
              </w:rPr>
              <w:t xml:space="preserve"> (להלן </w:t>
            </w:r>
            <w:r w:rsidRPr="005C0424">
              <w:rPr>
                <w:rFonts w:hint="eastAsia"/>
                <w:sz w:val="26"/>
                <w:rtl/>
              </w:rPr>
              <w:t>–</w:t>
            </w:r>
            <w:r w:rsidRPr="005C0424">
              <w:rPr>
                <w:rFonts w:hint="cs"/>
                <w:sz w:val="26"/>
                <w:rtl/>
              </w:rPr>
              <w:t xml:space="preserve"> החוק העיקרי), </w:t>
            </w:r>
            <w:r w:rsidRPr="005C0424">
              <w:rPr>
                <w:sz w:val="26"/>
                <w:rtl/>
              </w:rPr>
              <w:t xml:space="preserve">המובא בו, בהגדרה "התקופה הקובעת", במקום </w:t>
            </w:r>
            <w:r>
              <w:rPr>
                <w:rFonts w:hint="cs"/>
                <w:sz w:val="26"/>
                <w:rtl/>
              </w:rPr>
              <w:t xml:space="preserve">תאריך תום התקופה הנקוב בה יבוא "ו' באב </w:t>
            </w:r>
            <w:proofErr w:type="spellStart"/>
            <w:r>
              <w:rPr>
                <w:rFonts w:hint="cs"/>
                <w:sz w:val="26"/>
                <w:rtl/>
              </w:rPr>
              <w:t>התשפ"ה</w:t>
            </w:r>
            <w:proofErr w:type="spellEnd"/>
            <w:r>
              <w:rPr>
                <w:rFonts w:hint="cs"/>
                <w:sz w:val="26"/>
                <w:rtl/>
              </w:rPr>
              <w:t xml:space="preserve"> (31 ביולי 2025)"</w:t>
            </w:r>
            <w:r w:rsidRPr="005C0424">
              <w:rPr>
                <w:sz w:val="26"/>
                <w:rtl/>
              </w:rPr>
              <w:t>;</w:t>
            </w:r>
          </w:p>
        </w:tc>
      </w:tr>
      <w:tr w:rsidR="00F674E4" w14:paraId="7AE0EFD6" w14:textId="77777777" w:rsidTr="00F674E4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71B975" w14:textId="77777777" w:rsidR="00F674E4" w:rsidRPr="00D04F98" w:rsidRDefault="00F674E4" w:rsidP="000213B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E4C26E" w14:textId="77777777" w:rsidR="00F674E4" w:rsidRPr="00D04F98" w:rsidRDefault="00F674E4" w:rsidP="000213BF">
            <w:pPr>
              <w:pStyle w:val="TableText"/>
              <w:rPr>
                <w:sz w:val="26"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A03B26D" w14:textId="77777777" w:rsidR="00F674E4" w:rsidRPr="00D04F98" w:rsidRDefault="00F674E4" w:rsidP="00F674E4">
            <w:pPr>
              <w:pStyle w:val="TableBlock"/>
              <w:rPr>
                <w:sz w:val="26"/>
              </w:rPr>
            </w:pPr>
            <w:r w:rsidRPr="00D04F98">
              <w:rPr>
                <w:rFonts w:hint="cs"/>
                <w:sz w:val="26"/>
                <w:rtl/>
              </w:rPr>
              <w:t>(3)</w:t>
            </w:r>
            <w:r w:rsidRPr="00D04F98">
              <w:rPr>
                <w:sz w:val="26"/>
                <w:rtl/>
              </w:rPr>
              <w:tab/>
            </w:r>
            <w:r w:rsidRPr="00D04F98">
              <w:rPr>
                <w:rFonts w:hint="cs"/>
                <w:sz w:val="26"/>
                <w:rtl/>
              </w:rPr>
              <w:t xml:space="preserve">בסעיף 319א1 לחוק העיקרי, </w:t>
            </w:r>
            <w:r w:rsidRPr="00DA2323">
              <w:rPr>
                <w:rFonts w:hint="eastAsia"/>
                <w:sz w:val="26"/>
                <w:rtl/>
              </w:rPr>
              <w:t>המובא</w:t>
            </w:r>
            <w:r w:rsidRPr="00DA2323">
              <w:rPr>
                <w:sz w:val="26"/>
                <w:rtl/>
              </w:rPr>
              <w:t xml:space="preserve"> </w:t>
            </w:r>
            <w:r w:rsidRPr="00DA2323">
              <w:rPr>
                <w:rFonts w:hint="eastAsia"/>
                <w:sz w:val="26"/>
                <w:rtl/>
              </w:rPr>
              <w:t>בו</w:t>
            </w:r>
            <w:r w:rsidRPr="00DA2323">
              <w:rPr>
                <w:rFonts w:hint="cs"/>
                <w:sz w:val="26"/>
                <w:rtl/>
              </w:rPr>
              <w:t>,</w:t>
            </w:r>
            <w:r w:rsidRPr="00D04F98">
              <w:rPr>
                <w:rFonts w:hint="cs"/>
                <w:sz w:val="26"/>
                <w:rtl/>
              </w:rPr>
              <w:t xml:space="preserve"> במקום "בתקופה אחת נוספת שלא תעלה על שלושה חודשים" יבוא </w:t>
            </w:r>
            <w:r>
              <w:rPr>
                <w:rFonts w:hint="cs"/>
                <w:sz w:val="26"/>
                <w:rtl/>
              </w:rPr>
              <w:t>"</w:t>
            </w:r>
            <w:r w:rsidRPr="00D04F98">
              <w:rPr>
                <w:rFonts w:hint="cs"/>
                <w:sz w:val="26"/>
                <w:rtl/>
              </w:rPr>
              <w:t xml:space="preserve">בתקופה אחת נוספת שלא תעלה על </w:t>
            </w:r>
            <w:r>
              <w:rPr>
                <w:rFonts w:hint="cs"/>
                <w:sz w:val="26"/>
                <w:rtl/>
              </w:rPr>
              <w:t>שישה</w:t>
            </w:r>
            <w:r w:rsidRPr="00D04F98">
              <w:rPr>
                <w:rFonts w:hint="cs"/>
                <w:sz w:val="26"/>
                <w:rtl/>
              </w:rPr>
              <w:t xml:space="preserve"> חודשים".</w:t>
            </w:r>
          </w:p>
        </w:tc>
      </w:tr>
      <w:tr w:rsidR="00F674E4" w14:paraId="021C78C4" w14:textId="77777777" w:rsidTr="00F674E4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25DE8D8" w14:textId="77777777" w:rsidR="00F674E4" w:rsidRPr="00D04F98" w:rsidRDefault="00F674E4" w:rsidP="000213BF">
            <w:pPr>
              <w:pStyle w:val="TableSideHeading"/>
              <w:rPr>
                <w:sz w:val="26"/>
              </w:rPr>
            </w:pPr>
            <w:r w:rsidRPr="00D04F98">
              <w:rPr>
                <w:rFonts w:hint="cs"/>
                <w:sz w:val="26"/>
                <w:rtl/>
              </w:rPr>
              <w:t>תחילה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BA62F1" w14:textId="77777777" w:rsidR="00F674E4" w:rsidRPr="00D04F98" w:rsidRDefault="00F674E4" w:rsidP="000213BF">
            <w:pPr>
              <w:pStyle w:val="TableText"/>
              <w:rPr>
                <w:sz w:val="26"/>
              </w:rPr>
            </w:pPr>
            <w:r w:rsidRPr="00D04F98">
              <w:rPr>
                <w:rFonts w:hint="cs"/>
                <w:sz w:val="26"/>
                <w:rtl/>
              </w:rPr>
              <w:t>2.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725B12" w14:textId="77777777" w:rsidR="00F674E4" w:rsidRPr="00D04F98" w:rsidRDefault="00F674E4" w:rsidP="00F674E4">
            <w:pPr>
              <w:pStyle w:val="TableBlock"/>
              <w:rPr>
                <w:sz w:val="26"/>
              </w:rPr>
            </w:pPr>
            <w:r w:rsidRPr="00D04F98">
              <w:rPr>
                <w:rFonts w:hint="cs"/>
                <w:sz w:val="26"/>
                <w:rtl/>
              </w:rPr>
              <w:t xml:space="preserve">תחילתו של חוק זה ביום י"ח באדר </w:t>
            </w:r>
            <w:proofErr w:type="spellStart"/>
            <w:r w:rsidRPr="00D04F98">
              <w:rPr>
                <w:rFonts w:hint="cs"/>
                <w:sz w:val="26"/>
                <w:rtl/>
              </w:rPr>
              <w:t>התשפ"ה</w:t>
            </w:r>
            <w:proofErr w:type="spellEnd"/>
            <w:r w:rsidRPr="00D04F98">
              <w:rPr>
                <w:rFonts w:hint="cs"/>
                <w:sz w:val="26"/>
                <w:rtl/>
              </w:rPr>
              <w:t xml:space="preserve"> (18 במרץ 2025).</w:t>
            </w:r>
          </w:p>
        </w:tc>
      </w:tr>
    </w:tbl>
    <w:p w14:paraId="332FD86B" w14:textId="77777777" w:rsidR="00F674E4" w:rsidRPr="00F674E4" w:rsidRDefault="00F674E4" w:rsidP="00163B36">
      <w:pPr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rPr>
          <w:sz w:val="26"/>
          <w:szCs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F674E4">
        <w:trPr>
          <w:trHeight w:val="477"/>
        </w:trPr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5E3546C" w14:textId="77777777" w:rsidR="00163B36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minister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Start w:id="9" w:name="ministerDescription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1F1CEB8" w14:textId="1D2A84C2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שר המשפטים</w:t>
            </w:r>
            <w:bookmarkEnd w:id="8"/>
            <w:bookmarkEnd w:id="9"/>
          </w:p>
        </w:tc>
      </w:tr>
      <w:tr w:rsidR="008525E2" w:rsidRPr="00D466D4" w14:paraId="11F1CEC0" w14:textId="77777777" w:rsidTr="00F674E4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F674E4">
        <w:tc>
          <w:tcPr>
            <w:tcW w:w="2409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10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10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  <w:bookmarkStart w:id="11" w:name="_GoBack"/>
      <w:bookmarkEnd w:id="11"/>
    </w:p>
    <w:sectPr w:rsidR="002137F8" w:rsidRPr="008525E2" w:rsidSect="00F674E4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A5304" w14:textId="77777777" w:rsidR="00F81885" w:rsidRDefault="00F81885" w:rsidP="00F674E4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7501EDF4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ח' באייר התשפ"ה (6 במאי 2025)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1807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י' בחשוון התשפ"ה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11 בנובמבר 2024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60</w:t>
      </w:r>
      <w:bookmarkEnd w:id="6"/>
      <w:r w:rsidR="0031473A">
        <w:t>.</w:t>
      </w:r>
    </w:p>
  </w:footnote>
  <w:footnote w:id="2">
    <w:p w14:paraId="1951A5A9" w14:textId="77777777" w:rsidR="00F674E4" w:rsidRDefault="00F674E4" w:rsidP="00F674E4">
      <w:pPr>
        <w:pStyle w:val="a9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התשפ"א</w:t>
      </w:r>
      <w:proofErr w:type="spellEnd"/>
      <w:r>
        <w:rPr>
          <w:rtl/>
        </w:rPr>
        <w:t xml:space="preserve">, עמ' 318; </w:t>
      </w:r>
      <w:proofErr w:type="spellStart"/>
      <w:r>
        <w:rPr>
          <w:rtl/>
        </w:rPr>
        <w:t>התשפ"</w:t>
      </w:r>
      <w:r>
        <w:rPr>
          <w:rFonts w:hint="cs"/>
          <w:rtl/>
        </w:rPr>
        <w:t>ד</w:t>
      </w:r>
      <w:proofErr w:type="spellEnd"/>
      <w:r>
        <w:rPr>
          <w:rtl/>
        </w:rPr>
        <w:t xml:space="preserve">, עמ' </w:t>
      </w:r>
      <w:r>
        <w:rPr>
          <w:rFonts w:hint="cs"/>
          <w:rtl/>
        </w:rPr>
        <w:t>600</w:t>
      </w:r>
      <w:r>
        <w:rPr>
          <w:rtl/>
        </w:rPr>
        <w:t>.</w:t>
      </w:r>
    </w:p>
  </w:footnote>
  <w:footnote w:id="3">
    <w:p w14:paraId="6C4D0F8C" w14:textId="77777777" w:rsidR="00F674E4" w:rsidRDefault="00F674E4" w:rsidP="00F674E4">
      <w:pPr>
        <w:pStyle w:val="a9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>, עמ' 310.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F674E4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63B3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634D4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674E4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E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74E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F674E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F674E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F674E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74E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F674E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674E4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F674E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F674E4"/>
    <w:rPr>
      <w:sz w:val="36"/>
      <w:szCs w:val="52"/>
    </w:rPr>
  </w:style>
  <w:style w:type="paragraph" w:customStyle="1" w:styleId="Cover3-Haknesset">
    <w:name w:val="Cover 3-Haknesset"/>
    <w:basedOn w:val="Cover1-Reshumot"/>
    <w:rsid w:val="00F674E4"/>
    <w:rPr>
      <w:b/>
      <w:bCs/>
      <w:spacing w:val="60"/>
    </w:rPr>
  </w:style>
  <w:style w:type="paragraph" w:customStyle="1" w:styleId="Cover4-Date">
    <w:name w:val="Cover 4-Date"/>
    <w:basedOn w:val="a"/>
    <w:rsid w:val="00F674E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F674E4"/>
    <w:rPr>
      <w:vertAlign w:val="superscript"/>
    </w:rPr>
  </w:style>
  <w:style w:type="paragraph" w:customStyle="1" w:styleId="Ragil">
    <w:name w:val="Ragil"/>
    <w:basedOn w:val="a"/>
    <w:rsid w:val="00F674E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F674E4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F674E4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F674E4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F674E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F674E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F674E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F674E4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F674E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F674E4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F674E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F674E4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F674E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F674E4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F674E4"/>
    <w:rPr>
      <w:color w:val="0563C1" w:themeColor="hyperlink"/>
      <w:u w:val="single"/>
    </w:rPr>
  </w:style>
  <w:style w:type="character" w:styleId="ac">
    <w:name w:val="page number"/>
    <w:basedOn w:val="a0"/>
    <w:rsid w:val="00F674E4"/>
  </w:style>
  <w:style w:type="paragraph" w:customStyle="1" w:styleId="TableText">
    <w:name w:val="Table Text"/>
    <w:basedOn w:val="a"/>
    <w:rsid w:val="00F674E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F674E4"/>
    <w:pPr>
      <w:jc w:val="both"/>
    </w:pPr>
  </w:style>
  <w:style w:type="paragraph" w:customStyle="1" w:styleId="TableBlockOutdent">
    <w:name w:val="Table BlockOutdent"/>
    <w:basedOn w:val="TableBlock"/>
    <w:rsid w:val="00F674E4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F674E4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F674E4"/>
    <w:pPr>
      <w:outlineLvl w:val="2"/>
    </w:pPr>
  </w:style>
  <w:style w:type="paragraph" w:customStyle="1" w:styleId="TableInnerSideHeading">
    <w:name w:val="Table InnerSideHeading"/>
    <w:basedOn w:val="TableSideHeading"/>
    <w:rsid w:val="00F674E4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F674E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F674E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F674E4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F674E4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F674E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674E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F674E4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F674E4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F674E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F674E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F674E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F674E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F674E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F674E4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F674E4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F674E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F674E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F674E4"/>
    <w:rPr>
      <w:rFonts w:eastAsia="Times New Roman"/>
    </w:rPr>
  </w:style>
  <w:style w:type="paragraph" w:styleId="af1">
    <w:name w:val="List Paragraph"/>
    <w:basedOn w:val="a"/>
    <w:uiPriority w:val="34"/>
    <w:qFormat/>
    <w:rsid w:val="00F674E4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F674E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F674E4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F674E4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F674E4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F674E4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EB86-1CE1-4D88-AD1C-36ED6634A60D}"/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2025-05-07T07:00:00Z</cp:lastPrinted>
  <dcterms:created xsi:type="dcterms:W3CDTF">2015-06-14T12:44:00Z</dcterms:created>
  <dcterms:modified xsi:type="dcterms:W3CDTF">2025-05-07T07:00:00Z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2223555</vt:r8>
  </property>
  <property fmtid="{D5CDD505-2E9C-101B-9397-08002B2CF9AE}" pid="21" name="SanhedrinDocumentType">
    <vt:r8>42</vt:r8>
  </property>
</Properties>
</file>