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74" w:rsidP="00511CC1" w:rsidRDefault="00952F74" w14:paraId="4B0CDD54" w14:textId="77777777">
      <w:pPr>
        <w:pageBreakBefore/>
        <w:jc w:val="center"/>
        <w:rPr>
          <w:rFonts w:ascii="Tahoma" w:hAnsi="Tahoma" w:cs="David"/>
          <w:rtl/>
        </w:rPr>
      </w:pPr>
      <w:bookmarkStart w:name="_GoBack" w:id="0"/>
      <w:r>
        <w:rPr>
          <w:rFonts w:hint="cs" w:ascii="Tahoma" w:hAnsi="Tahoma" w:cs="David"/>
          <w:rtl/>
        </w:rPr>
        <w:drawing>
          <wp:inline distT="0" distB="0" distL="0" distR="0" wp14:anchorId="4B0CDD72" wp14:editId="652BFCE1">
            <wp:extent cx="523875" cy="647700"/>
            <wp:effectExtent l="0" t="0" r="9525" b="0"/>
            <wp:docPr id="2" name="תמונה 2" descr="סמל המדינה"/>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bookmarkEnd w:id="0"/>
    </w:p>
    <w:p w:rsidR="00952F74" w:rsidP="00952F74" w:rsidRDefault="00952F74" w14:paraId="4B0CDD55" w14:textId="77777777">
      <w:pPr>
        <w:jc w:val="center"/>
        <w:rPr>
          <w:rFonts w:ascii="Tahoma" w:hAnsi="Tahoma" w:cs="David"/>
          <w:bCs/>
          <w:color w:val="000080"/>
          <w:rtl/>
        </w:rPr>
      </w:pPr>
      <w:r>
        <w:rPr>
          <w:rFonts w:hint="eastAsia" w:ascii="Tahoma" w:hAnsi="Tahoma" w:cs="David"/>
          <w:bCs/>
          <w:color w:val="000080"/>
          <w:rtl/>
        </w:rPr>
        <w:t>הכנסת</w:t>
      </w:r>
    </w:p>
    <w:p w:rsidR="00952F74" w:rsidP="00952F74" w:rsidRDefault="00952F74" w14:paraId="4B0CDD56" w14:textId="77777777">
      <w:pPr>
        <w:jc w:val="right"/>
        <w:rPr>
          <w:rFonts w:ascii="Tahoma" w:hAnsi="Tahoma" w:cs="David"/>
          <w:bCs/>
          <w:color w:val="000080"/>
          <w:rtl/>
        </w:rPr>
      </w:pPr>
    </w:p>
    <w:p w:rsidR="00952F74" w:rsidP="00952F74" w:rsidRDefault="00952F74" w14:paraId="4B0CDD57" w14:textId="77777777">
      <w:pPr>
        <w:rPr>
          <w:rFonts w:ascii="Tahoma" w:hAnsi="Tahoma" w:cs="David"/>
          <w:rtl/>
        </w:rPr>
      </w:pPr>
    </w:p>
    <w:p w:rsidRPr="000E1E30" w:rsidR="00952F74" w:rsidP="00952F74" w:rsidRDefault="00952F74" w14:paraId="4B0CDD58" w14:textId="77777777">
      <w:pPr>
        <w:jc w:val="right"/>
        <w:rPr>
          <w:rFonts w:ascii="Tahoma" w:hAnsi="Tahoma" w:cs="David"/>
          <w:noProof w:val="0"/>
          <w:rtl/>
          <w:lang w:eastAsia="he-IL"/>
        </w:rPr>
      </w:pPr>
      <w:bookmarkStart w:name="Heb_Date" w:id="1"/>
      <w:r xmlns:w="http://schemas.openxmlformats.org/wordprocessingml/2006/main">
        <w:rPr xmlns:w="http://schemas.openxmlformats.org/wordprocessingml/2006/main">
          <w:rFonts w:hint="cs" w:ascii="Tahoma" w:hAnsi="Tahoma" w:cs="David"/>
          <w:noProof w:val="0"/>
          <w:sz w:val="24"/>
          <w:szCs w:val="24"/>
          <w:rtl/>
          <w:lang w:eastAsia="he-IL"/>
        </w:rPr>
        <w:t xml:space="preserve">כ"ד באייר התשפ"ג</w:t>
      </w:r>
      <w:bookmarkEnd w:id="1"/>
    </w:p>
    <w:p w:rsidRPr="000E1E30" w:rsidR="00952F74" w:rsidP="00952F74" w:rsidRDefault="00952F74" w14:paraId="4B0CDD59" w14:textId="77777777">
      <w:pPr>
        <w:jc w:val="right"/>
        <w:rPr>
          <w:rFonts w:ascii="Tahoma" w:hAnsi="Tahoma" w:cs="David"/>
          <w:noProof w:val="0"/>
          <w:rtl/>
          <w:lang w:eastAsia="he-IL"/>
        </w:rPr>
      </w:pPr>
      <w:bookmarkStart w:name="Eng_Date" w:id="2"/>
      <w:r xmlns:w="http://schemas.openxmlformats.org/wordprocessingml/2006/main">
        <w:rPr xmlns:w="http://schemas.openxmlformats.org/wordprocessingml/2006/main">
          <w:rFonts w:hint="cs" w:ascii="Tahoma" w:hAnsi="Tahoma" w:cs="David"/>
          <w:noProof w:val="0"/>
          <w:sz w:val="24"/>
          <w:szCs w:val="24"/>
          <w:rtl/>
          <w:lang w:eastAsia="he-IL"/>
        </w:rPr>
        <w:t xml:space="preserve">15 במאי, 2023</w:t>
      </w:r>
      <w:bookmarkEnd w:id="2"/>
      <w:r w:rsidRPr="000E1E30">
        <w:rPr>
          <w:rFonts w:hint="cs" w:ascii="Tahoma" w:hAnsi="Tahoma" w:cs="David"/>
          <w:noProof w:val="0"/>
          <w:rtl/>
          <w:lang w:eastAsia="he-IL"/>
        </w:rPr>
        <w:t xml:space="preserve"> </w:t>
      </w:r>
    </w:p>
    <w:p w:rsidRPr="001C664C" w:rsidR="00952F74" w:rsidP="00952F74" w:rsidRDefault="00952F74" w14:paraId="4B0CDD5A" w14:textId="77777777">
      <w:pPr>
        <w:bidi w:val="0"/>
        <w:rPr>
          <w:rFonts w:ascii="Tahoma" w:hAnsi="Tahoma" w:cs="David"/>
          <w:b/>
          <w:bCs/>
          <w:sz w:val="24"/>
          <w:szCs w:val="24"/>
          <w:u w:val="single"/>
        </w:rPr>
      </w:pPr>
      <w:bookmarkStart w:name="AGN_Num" w:id="3"/>
      <w:r xmlns:w="http://schemas.openxmlformats.org/wordprocessingml/2006/main">
        <w:rPr xmlns:w="http://schemas.openxmlformats.org/wordprocessingml/2006/main">
          <w:rFonts w:hint="cs" w:ascii="Tahoma" w:hAnsi="Tahoma" w:cs="David"/>
          <w:b/>
          <w:bCs/>
          <w:sz w:val="24"/>
          <w:szCs w:val="24"/>
          <w:u w:val="single"/>
          <w:rtl/>
        </w:rPr>
        <w:t xml:space="preserve">878</w:t>
      </w:r>
      <w:bookmarkEnd w:id="3"/>
      <w:r w:rsidRPr="001C664C">
        <w:rPr>
          <w:rFonts w:ascii="Tahoma" w:hAnsi="Tahoma" w:cs="David"/>
          <w:b/>
          <w:bCs/>
          <w:sz w:val="24"/>
          <w:szCs w:val="24"/>
          <w:u w:val="single"/>
        </w:rPr>
        <w:t xml:space="preserve"> </w:t>
      </w:r>
    </w:p>
    <w:p w:rsidR="00952F74" w:rsidP="00952F74" w:rsidRDefault="00952F74" w14:paraId="4B0CDD5B" w14:textId="77777777">
      <w:pPr>
        <w:rPr>
          <w:rFonts w:ascii="Tahoma" w:hAnsi="Tahoma" w:cs="David"/>
          <w:sz w:val="24"/>
          <w:szCs w:val="24"/>
          <w:rtl/>
        </w:rPr>
      </w:pPr>
    </w:p>
    <w:p w:rsidRPr="00466F42" w:rsidR="00952F74" w:rsidP="00952F74" w:rsidRDefault="00952F74" w14:paraId="4B0CDD5C" w14:textId="77777777">
      <w:pPr>
        <w:rPr>
          <w:rFonts w:ascii="Tahoma" w:hAnsi="Tahoma" w:cs="David"/>
          <w:sz w:val="24"/>
          <w:szCs w:val="24"/>
          <w:rtl/>
        </w:rPr>
      </w:pPr>
      <w:r w:rsidRPr="00466F42">
        <w:rPr>
          <w:rFonts w:hint="cs" w:ascii="Tahoma" w:hAnsi="Tahoma" w:cs="David"/>
          <w:sz w:val="24"/>
          <w:szCs w:val="24"/>
          <w:rtl/>
        </w:rPr>
        <w:t>לכבוד</w:t>
      </w:r>
    </w:p>
    <w:p w:rsidRPr="00466F42" w:rsidR="00952F74" w:rsidP="00952F74" w:rsidRDefault="00952F74" w14:paraId="4B0CDD5D" w14:textId="77777777">
      <w:pPr>
        <w:rPr>
          <w:rFonts w:ascii="Tahoma" w:hAnsi="Tahoma" w:cs="David"/>
          <w:sz w:val="24"/>
          <w:szCs w:val="24"/>
          <w:rtl/>
        </w:rPr>
      </w:pPr>
    </w:p>
    <w:p w:rsidRPr="00466F42" w:rsidR="00952F74" w:rsidP="00952F74" w:rsidRDefault="00952F74" w14:paraId="4B0CDD5E" w14:textId="77777777">
      <w:pPr>
        <w:rPr>
          <w:rFonts w:ascii="Tahoma" w:hAnsi="Tahoma" w:cs="David"/>
          <w:sz w:val="24"/>
          <w:szCs w:val="24"/>
          <w:rtl/>
        </w:rPr>
      </w:pPr>
      <w:r w:rsidRPr="00466F42">
        <w:rPr>
          <w:rFonts w:hint="cs" w:ascii="Tahoma" w:hAnsi="Tahoma" w:cs="David"/>
          <w:sz w:val="24"/>
          <w:szCs w:val="24"/>
          <w:rtl/>
        </w:rPr>
        <w:t xml:space="preserve">יו"ר הכנסת, ח"כ </w:t>
      </w:r>
      <w:bookmarkStart w:name="AGN_Yor_Name" w:id="4"/>
      <w:r xmlns:w="http://schemas.openxmlformats.org/wordprocessingml/2006/main">
        <w:rPr xmlns:w="http://schemas.openxmlformats.org/wordprocessingml/2006/main">
          <w:rFonts w:hint="cs" w:ascii="Tahoma" w:hAnsi="Tahoma" w:cs="David"/>
          <w:sz w:val="24"/>
          <w:szCs w:val="24"/>
          <w:rtl/>
        </w:rPr>
        <w:t xml:space="preserve">אמיר אוחנה</w:t>
      </w:r>
      <w:bookmarkEnd w:id="4"/>
    </w:p>
    <w:p w:rsidRPr="00466F42" w:rsidR="00952F74" w:rsidP="00952F74" w:rsidRDefault="00952F74" w14:paraId="4B0CDD5F" w14:textId="77777777">
      <w:pPr>
        <w:rPr>
          <w:rFonts w:ascii="Tahoma" w:hAnsi="Tahoma" w:cs="David"/>
          <w:sz w:val="24"/>
          <w:szCs w:val="24"/>
          <w:rtl/>
        </w:rPr>
      </w:pPr>
    </w:p>
    <w:p w:rsidR="00952F74" w:rsidP="00952F74" w:rsidRDefault="00952F74" w14:paraId="4B0CDD60" w14:textId="77777777">
      <w:pPr>
        <w:rPr>
          <w:rFonts w:ascii="Tahoma" w:hAnsi="Tahoma" w:cs="David"/>
          <w:sz w:val="24"/>
          <w:szCs w:val="24"/>
          <w:rtl/>
        </w:rPr>
      </w:pPr>
      <w:bookmarkStart w:name="AGN_Yor_Gender" w:id="5"/>
      <w:r xmlns:w="http://schemas.openxmlformats.org/wordprocessingml/2006/main">
        <w:rPr xmlns:w="http://schemas.openxmlformats.org/wordprocessingml/2006/main">
          <w:rFonts w:hint="cs" w:ascii="Tahoma" w:hAnsi="Tahoma" w:cs="David"/>
          <w:sz w:val="24"/>
          <w:szCs w:val="24"/>
          <w:rtl/>
        </w:rPr>
        <w:t xml:space="preserve">אדוני היושב ראש</w:t>
      </w:r>
      <w:bookmarkEnd w:id="5"/>
      <w:r w:rsidRPr="00466F42">
        <w:rPr>
          <w:rFonts w:hint="cs" w:ascii="Tahoma" w:hAnsi="Tahoma" w:cs="David"/>
          <w:sz w:val="24"/>
          <w:szCs w:val="24"/>
          <w:rtl/>
        </w:rPr>
        <w:t>,</w:t>
      </w:r>
    </w:p>
    <w:p w:rsidR="00952F74" w:rsidP="00952F74" w:rsidRDefault="00952F74" w14:paraId="4B0CDD61" w14:textId="77777777">
      <w:pPr>
        <w:rPr>
          <w:rFonts w:ascii="Tahoma" w:hAnsi="Tahoma" w:cs="David"/>
          <w:sz w:val="24"/>
          <w:szCs w:val="24"/>
          <w:rtl/>
        </w:rPr>
      </w:pPr>
    </w:p>
    <w:p w:rsidRPr="00466F42" w:rsidR="00952F74" w:rsidP="00952F74" w:rsidRDefault="00952F74" w14:paraId="4B0CDD62" w14:textId="77777777">
      <w:pPr>
        <w:rPr>
          <w:rFonts w:ascii="Tahoma" w:hAnsi="Tahoma" w:cs="David"/>
          <w:sz w:val="24"/>
          <w:szCs w:val="24"/>
          <w:rtl/>
        </w:rPr>
      </w:pPr>
    </w:p>
    <w:p w:rsidRPr="00466F42" w:rsidR="00952F74" w:rsidP="00952F74" w:rsidRDefault="00952F74" w14:paraId="4B0CDD63" w14:textId="77777777">
      <w:pPr>
        <w:rPr>
          <w:rFonts w:ascii="Tahoma" w:hAnsi="Tahoma" w:cs="David"/>
          <w:sz w:val="24"/>
          <w:szCs w:val="24"/>
          <w:rtl/>
        </w:rPr>
      </w:pPr>
      <w:r w:rsidRPr="00466F42">
        <w:rPr>
          <w:rFonts w:hint="cs" w:ascii="Tahoma" w:hAnsi="Tahoma" w:cs="David"/>
          <w:sz w:val="24"/>
          <w:szCs w:val="24"/>
          <w:rtl/>
        </w:rPr>
        <w:t>אבקש להעלות על סדר יומה של הכנסת הצעה</w:t>
      </w:r>
      <w:r>
        <w:rPr>
          <w:rFonts w:hint="cs" w:ascii="Tahoma" w:hAnsi="Tahoma" w:cs="David"/>
          <w:sz w:val="24"/>
          <w:szCs w:val="24"/>
          <w:rtl/>
        </w:rPr>
        <w:t xml:space="preserve"> </w:t>
      </w:r>
      <w:bookmarkStart w:name="AGN_Type" w:id="6"/>
      <w:r xmlns:w="http://schemas.openxmlformats.org/wordprocessingml/2006/main">
        <w:rPr xmlns:w="http://schemas.openxmlformats.org/wordprocessingml/2006/main">
          <w:rFonts w:hint="cs" w:ascii="Tahoma" w:hAnsi="Tahoma" w:cs="David"/>
          <w:sz w:val="24"/>
          <w:szCs w:val="24"/>
          <w:rtl/>
        </w:rPr>
        <w:t xml:space="preserve">דחופה</w:t>
      </w:r>
      <w:bookmarkEnd w:id="6"/>
      <w:r w:rsidRPr="00466F42">
        <w:rPr>
          <w:rFonts w:hint="cs" w:ascii="Tahoma" w:hAnsi="Tahoma" w:cs="David"/>
          <w:sz w:val="24"/>
          <w:szCs w:val="24"/>
          <w:rtl/>
        </w:rPr>
        <w:t xml:space="preserve"> בנושא:</w:t>
      </w:r>
    </w:p>
    <w:p w:rsidR="00952F74" w:rsidP="00952F74" w:rsidRDefault="00952F74" w14:paraId="4B0CDD64" w14:textId="77777777">
      <w:pPr>
        <w:rPr>
          <w:rFonts w:ascii="Tahoma" w:hAnsi="Tahoma" w:cs="David"/>
          <w:sz w:val="24"/>
          <w:szCs w:val="24"/>
          <w:u w:val="single"/>
          <w:rtl/>
        </w:rPr>
      </w:pPr>
      <w:bookmarkStart w:name="AGN_Subject" w:id="7"/>
      <w:r xmlns:w="http://schemas.openxmlformats.org/wordprocessingml/2006/main">
        <w:rPr xmlns:w="http://schemas.openxmlformats.org/wordprocessingml/2006/main">
          <w:rFonts w:hint="cs" w:ascii="Tahoma" w:hAnsi="Tahoma" w:cs="David"/>
          <w:sz w:val="24"/>
          <w:szCs w:val="24"/>
          <w:u w:val="single"/>
          <w:rtl/>
        </w:rPr>
        <w:t xml:space="preserve">דרישה להוציא את ועדת המעקב העליונה מחוץ לחוק  ולזמן לחקירה את ראשי הוועדה בגין תמיכה בטרור</w:t>
      </w:r>
      <w:bookmarkEnd w:id="7"/>
    </w:p>
    <w:p w:rsidR="00952F74" w:rsidP="00952F74" w:rsidRDefault="00952F74" w14:paraId="4B0CDD65" w14:textId="77777777">
      <w:pPr>
        <w:rPr>
          <w:rFonts w:ascii="Tahoma" w:hAnsi="Tahoma" w:cs="David"/>
          <w:sz w:val="24"/>
          <w:szCs w:val="24"/>
          <w:u w:val="single"/>
          <w:rtl/>
        </w:rPr>
      </w:pPr>
    </w:p>
    <w:p w:rsidRPr="0001120F" w:rsidR="00952F74" w:rsidP="00952F74" w:rsidRDefault="00952F74" w14:paraId="4B0CDD66" w14:textId="77777777">
      <w:pPr>
        <w:rPr>
          <w:rFonts w:ascii="Tahoma" w:hAnsi="Tahoma" w:cs="David"/>
          <w:sz w:val="24"/>
          <w:szCs w:val="24"/>
          <w:u w:val="single"/>
          <w:rtl/>
        </w:rPr>
      </w:pPr>
    </w:p>
    <w:p w:rsidR="00952F74" w:rsidP="00952F74" w:rsidRDefault="00952F74" w14:paraId="4B0CDD67" w14:textId="77777777">
      <w:pPr>
        <w:rPr>
          <w:rFonts w:ascii="Tahoma" w:hAnsi="Tahoma" w:cs="David"/>
          <w:sz w:val="24"/>
          <w:szCs w:val="24"/>
          <w:u w:val="single"/>
          <w:rtl/>
        </w:rPr>
      </w:pPr>
      <w:r w:rsidRPr="00035C14">
        <w:rPr>
          <w:rFonts w:hint="cs" w:ascii="Tahoma" w:hAnsi="Tahoma" w:cs="David"/>
          <w:sz w:val="24"/>
          <w:szCs w:val="24"/>
          <w:u w:val="single"/>
          <w:rtl/>
        </w:rPr>
        <w:t>דברי הסבר</w:t>
      </w:r>
      <w:r w:rsidRPr="00035C14">
        <w:rPr>
          <w:rFonts w:hint="cs" w:ascii="Tahoma" w:hAnsi="Tahoma" w:cs="David"/>
          <w:sz w:val="24"/>
          <w:szCs w:val="24"/>
          <w:rtl/>
        </w:rPr>
        <w:t>:</w:t>
      </w:r>
    </w:p>
    <w:p w:rsidRPr="00035C14" w:rsidR="00952F74" w:rsidP="00952F74" w:rsidRDefault="00952F74" w14:paraId="4B0CDD68" w14:textId="77777777">
      <w:pPr>
        <w:rPr>
          <w:rFonts w:ascii="Tahoma" w:hAnsi="Tahoma" w:cs="David"/>
          <w:sz w:val="24"/>
          <w:szCs w:val="24"/>
          <w:rtl/>
        </w:rPr>
      </w:pPr>
      <w:bookmarkStart w:name="AGN_Description" w:id="8"/>
      <w:r xmlns:w="http://schemas.openxmlformats.org/wordprocessingml/2006/main">
        <w:rPr xmlns:w="http://schemas.openxmlformats.org/wordprocessingml/2006/main">
          <w:rFonts w:hint="cs" w:ascii="Tahoma" w:hAnsi="Tahoma" w:cs="David"/>
          <w:sz w:val="24"/>
          <w:szCs w:val="24"/>
          <w:rtl/>
        </w:rPr>
        <w:t xml:space="preserve">בשבוע שעבר, ב-10.5.2023 קיימה ועדת המעקב העליונה של הציבור הערבי בישראל אירוע תמיכה במחבלים. באירוע הושמעו קריאות לביצוע פעולות טרור כמו: "הו אסיר, תקוף שוב, חטוף חייל ושחרר אסירים", "הו עזתי תרמוס תרמוס את המשתפ ואת המרגל", "הוצאנו צלף אחד לעיון אלחראמיה (רצח עשרה ישראלים ב2002 בבנימין) הוא קרע אותם לגזרים בכדורים ורובה". </w:t>
      </w:r>
      <w:r xmlns:w="http://schemas.openxmlformats.org/wordprocessingml/2006/main">
        <w:br/>
      </w:r>
      <w:r xmlns:w="http://schemas.openxmlformats.org/wordprocessingml/2006/main">
        <w:rPr xmlns:w="http://schemas.openxmlformats.org/wordprocessingml/2006/main">
          <w:rFonts w:hint="cs" w:ascii="Tahoma" w:hAnsi="Tahoma" w:cs="David"/>
          <w:sz w:val="24"/>
          <w:szCs w:val="24"/>
          <w:rtl/>
        </w:rPr>
        <w:t xml:space="preserve">באירוע השתתפו חכ"ל מוחמד ברכה, יו״ר ועדת המעקב  והשייח ראאד סאלח, חבר הוועדה, המכהן גם כמנהיג הפלג הצפוני של התנועה האיסלאמית. בעקבות אירוע זה, הגיש ארגון בצלמו תלונה במשטרה כנגד המשתתפים באירוע ושלח מכתב ליועצת המשפטית לממשלה, בדרישה לעצור את מארגניו.</w:t>
      </w:r>
      <w:r xmlns:w="http://schemas.openxmlformats.org/wordprocessingml/2006/main">
        <w:br/>
      </w:r>
      <w:r xmlns:w="http://schemas.openxmlformats.org/wordprocessingml/2006/main">
        <w:rPr xmlns:w="http://schemas.openxmlformats.org/wordprocessingml/2006/main">
          <w:rFonts w:hint="cs" w:ascii="Tahoma" w:hAnsi="Tahoma" w:cs="David"/>
          <w:sz w:val="24"/>
          <w:szCs w:val="24"/>
          <w:rtl/>
        </w:rPr>
        <w:t xml:space="preserve">יש לציין שוועדת המעקב העליונה אינה ארגון שוליים קיצוני, אלא ארגון המוכר בישראל כעותר ציבורי לגיטימי שדלתות בין המשפט בישראל פתוחות בפניו והגיש לאורך השנים לא פחות מ85 עתירות נגד רשויות המדינה בישראל. </w:t>
      </w:r>
      <w:r xmlns:w="http://schemas.openxmlformats.org/wordprocessingml/2006/main">
        <w:br/>
      </w:r>
      <w:r xmlns:w="http://schemas.openxmlformats.org/wordprocessingml/2006/main">
        <w:rPr xmlns:w="http://schemas.openxmlformats.org/wordprocessingml/2006/main">
          <w:rFonts w:hint="cs" w:ascii="Tahoma" w:hAnsi="Tahoma" w:cs="David"/>
          <w:sz w:val="24"/>
          <w:szCs w:val="24"/>
          <w:rtl/>
        </w:rPr>
        <w:t xml:space="preserve">זו לא הפעם הראשונה שהארגון מכפה בפעילותו על ארגוני הטרור. הוועדה והעומד בראשה עודדו את הפרעות שהתקיימו בשומר חומות וסייעו בהליכים המשפטיים של מבצעי הפוגרומים. </w:t>
      </w:r>
      <w:r xmlns:w="http://schemas.openxmlformats.org/wordprocessingml/2006/main">
        <w:br/>
      </w:r>
      <w:r xmlns:w="http://schemas.openxmlformats.org/wordprocessingml/2006/main">
        <w:rPr xmlns:w="http://schemas.openxmlformats.org/wordprocessingml/2006/main">
          <w:rFonts w:hint="cs" w:ascii="Tahoma" w:hAnsi="Tahoma" w:cs="David"/>
          <w:sz w:val="24"/>
          <w:szCs w:val="24"/>
          <w:rtl/>
        </w:rPr>
        <w:t xml:space="preserve">למדינה ולמוסדות האכיפה שלנו אסור להשלים עם הפעילות הזו. כל מי שמבקש לקדם חיי שלום בין יהודים לערבים במדינת ישראל חייב לפעול להוצאת ארגונים אלו מחוץ לחוק.</w:t>
      </w:r>
      <w:r xmlns:w="http://schemas.openxmlformats.org/wordprocessingml/2006/main">
        <w:br/>
      </w:r>
      <w:r xmlns:w="http://schemas.openxmlformats.org/wordprocessingml/2006/main">
        <w:rPr xmlns:w="http://schemas.openxmlformats.org/wordprocessingml/2006/main">
          <w:rFonts w:hint="cs" w:ascii="Tahoma" w:hAnsi="Tahoma" w:cs="David"/>
          <w:sz w:val="24"/>
          <w:szCs w:val="24"/>
          <w:rtl/>
        </w:rPr>
        <w:t xml:space="preserve">בפרט בימי לחימה אלו, יש חשיבות מיוחדת להעלות את הנושא לסדר יומה של הכנסת.</w:t>
      </w:r>
      <w:bookmarkEnd w:id="8"/>
    </w:p>
    <w:p w:rsidR="00952F74" w:rsidP="00952F74" w:rsidRDefault="00952F74" w14:paraId="4B0CDD69" w14:textId="77777777">
      <w:pPr>
        <w:pStyle w:val="Heading9"/>
        <w:jc w:val="right"/>
        <w:rPr>
          <w:rFonts w:cs="David"/>
          <w:sz w:val="24"/>
          <w:szCs w:val="24"/>
          <w:rtl/>
        </w:rPr>
      </w:pPr>
    </w:p>
    <w:p w:rsidRPr="00035C14" w:rsidR="00952F74" w:rsidP="00952F74" w:rsidRDefault="00952F74" w14:paraId="4B0CDD6A" w14:textId="77777777">
      <w:pPr>
        <w:rPr>
          <w:rtl/>
        </w:rPr>
      </w:pPr>
    </w:p>
    <w:p w:rsidR="00952F74" w:rsidP="00952F74" w:rsidRDefault="00952F74" w14:paraId="4B0CDD6B" w14:textId="77777777">
      <w:pPr>
        <w:pStyle w:val="Heading9"/>
        <w:jc w:val="right"/>
        <w:rPr>
          <w:rFonts w:cs="David"/>
          <w:sz w:val="24"/>
          <w:szCs w:val="24"/>
          <w:rtl/>
        </w:rPr>
      </w:pPr>
    </w:p>
    <w:p w:rsidR="00952F74" w:rsidP="00952F74" w:rsidRDefault="00952F74" w14:paraId="4B0CDD6C" w14:textId="77777777">
      <w:pPr>
        <w:pStyle w:val="Heading9"/>
        <w:jc w:val="right"/>
        <w:rPr>
          <w:rFonts w:cs="David"/>
          <w:sz w:val="24"/>
          <w:szCs w:val="24"/>
          <w:rtl/>
        </w:rPr>
      </w:pPr>
    </w:p>
    <w:p w:rsidR="00952F74" w:rsidP="00952F74" w:rsidRDefault="00952F74" w14:paraId="4B0CDD6D" w14:textId="77777777">
      <w:pPr>
        <w:pStyle w:val="Heading9"/>
        <w:bidi w:val="0"/>
        <w:rPr>
          <w:rFonts w:cs="David"/>
          <w:sz w:val="24"/>
          <w:szCs w:val="24"/>
          <w:rtl/>
        </w:rPr>
      </w:pPr>
      <w:r w:rsidRPr="00466F42">
        <w:rPr>
          <w:rFonts w:hint="cs" w:cs="David"/>
          <w:sz w:val="24"/>
          <w:szCs w:val="24"/>
          <w:rtl/>
        </w:rPr>
        <w:t>בכבוד רב,</w:t>
      </w:r>
    </w:p>
    <w:p w:rsidRPr="005825C4" w:rsidR="00952F74" w:rsidP="00952F74" w:rsidRDefault="00952F74" w14:paraId="4B0CDD6E" w14:textId="77777777">
      <w:pPr>
        <w:bidi w:val="0"/>
        <w:rPr>
          <w:rFonts w:cs="David"/>
          <w:rtl/>
        </w:rPr>
      </w:pPr>
      <w:bookmarkStart w:name="PM_Gender" w:id="9"/>
      <w:r xmlns:w="http://schemas.openxmlformats.org/wordprocessingml/2006/main">
        <w:rPr xmlns:w="http://schemas.openxmlformats.org/wordprocessingml/2006/main">
          <w:rFonts w:hint="cs" w:cs="David"/>
          <w:sz w:val="24"/>
          <w:szCs w:val="24"/>
          <w:rtl/>
        </w:rPr>
        <w:t xml:space="preserve">חברת הכנסת</w:t>
      </w:r>
      <w:bookmarkEnd w:id="9"/>
      <w:r>
        <w:rPr>
          <w:rFonts w:hint="cs" w:cs="David"/>
          <w:sz w:val="24"/>
          <w:szCs w:val="24"/>
          <w:rtl/>
        </w:rPr>
        <w:t xml:space="preserve"> </w:t>
      </w:r>
      <w:bookmarkStart w:name="PM_Name" w:id="10"/>
      <w:r xmlns:w="http://schemas.openxmlformats.org/wordprocessingml/2006/main">
        <w:rPr xmlns:w="http://schemas.openxmlformats.org/wordprocessingml/2006/main">
          <w:rFonts w:hint="cs" w:cs="David"/>
          <w:sz w:val="24"/>
          <w:szCs w:val="24"/>
          <w:rtl/>
        </w:rPr>
        <w:t xml:space="preserve">לימור סון הר מלך</w:t>
      </w:r>
      <w:bookmarkEnd w:id="10"/>
    </w:p>
    <w:p w:rsidRPr="00334667" w:rsidR="00952F74" w:rsidP="00952F74" w:rsidRDefault="00952F74" w14:paraId="4B0CDD6F" w14:textId="77777777">
      <w:pPr>
        <w:bidi w:val="0"/>
        <w:rPr>
          <w:rFonts w:ascii="Tahoma" w:hAnsi="Tahoma" w:cs="David"/>
        </w:rPr>
      </w:pPr>
    </w:p>
    <w:p w:rsidRPr="00334667" w:rsidR="00952F74" w:rsidP="00952F74" w:rsidRDefault="00952F74" w14:paraId="4B0CDD70" w14:textId="77777777">
      <w:pPr>
        <w:pStyle w:val="Heading9"/>
        <w:rPr>
          <w:rFonts w:cs="David"/>
          <w:rtl/>
        </w:rPr>
      </w:pPr>
    </w:p>
    <w:p w:rsidRPr="00952F74" w:rsidR="007A01CE" w:rsidP="00952F74" w:rsidRDefault="007A01CE" w14:paraId="4B0CDD71" w14:textId="77777777"/>
    <w:sectPr w:rsidRPr="00952F74" w:rsidR="007A01CE">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393547"/>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F74"/>
    <w:pPr>
      <w:bidi/>
      <w:spacing w:after="0" w:line="240" w:lineRule="auto"/>
    </w:pPr>
    <w:rPr>
      <w:rFonts w:ascii="Times New Roman" w:eastAsia="Times New Roman" w:hAnsi="Times New Roman" w:cs="Times New Roman"/>
      <w:noProof/>
      <w:sz w:val="28"/>
      <w:szCs w:val="28"/>
    </w:rPr>
  </w:style>
  <w:style w:type="paragraph" w:styleId="Heading9">
    <w:name w:val="heading 9"/>
    <w:basedOn w:val="Normal"/>
    <w:next w:val="Normal"/>
    <w:link w:val="Heading9Char"/>
    <w:qFormat/>
    <w:rsid w:val="00952F74"/>
    <w:pPr>
      <w:keepNext/>
      <w:ind w:left="84" w:firstLine="5"/>
      <w:outlineLvl w:val="8"/>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952F74"/>
    <w:rPr>
      <w:rFonts w:ascii="Tahoma" w:eastAsia="Times New Roman" w:hAnsi="Tahoma" w:cs="Times New Roman"/>
      <w:noProof/>
      <w:sz w:val="28"/>
      <w:szCs w:val="28"/>
    </w:rPr>
  </w:style>
  <w:style w:type="paragraph" w:styleId="BalloonText">
    <w:name w:val="Balloon Text"/>
    <w:basedOn w:val="Normal"/>
    <w:link w:val="BalloonTextChar"/>
    <w:uiPriority w:val="99"/>
    <w:semiHidden/>
    <w:unhideWhenUsed/>
    <w:rsid w:val="00511CC1"/>
    <w:rPr>
      <w:rFonts w:ascii="Tahoma" w:hAnsi="Tahoma" w:cs="Tahoma"/>
      <w:sz w:val="16"/>
      <w:szCs w:val="16"/>
    </w:rPr>
  </w:style>
  <w:style w:type="character" w:customStyle="1" w:styleId="BalloonTextChar">
    <w:name w:val="Balloon Text Char"/>
    <w:basedOn w:val="DefaultParagraphFont"/>
    <w:link w:val="BalloonText"/>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F74"/>
    <w:pPr>
      <w:bidi/>
      <w:spacing w:after="0" w:line="240" w:lineRule="auto"/>
    </w:pPr>
    <w:rPr>
      <w:rFonts w:ascii="Times New Roman" w:eastAsia="Times New Roman" w:hAnsi="Times New Roman" w:cs="Times New Roman"/>
      <w:noProof/>
      <w:sz w:val="28"/>
      <w:szCs w:val="28"/>
    </w:rPr>
  </w:style>
  <w:style w:type="paragraph" w:styleId="Heading9">
    <w:name w:val="heading 9"/>
    <w:basedOn w:val="Normal"/>
    <w:next w:val="Normal"/>
    <w:link w:val="Heading9Char"/>
    <w:qFormat/>
    <w:rsid w:val="00952F74"/>
    <w:pPr>
      <w:keepNext/>
      <w:ind w:left="84" w:firstLine="5"/>
      <w:outlineLvl w:val="8"/>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952F74"/>
    <w:rPr>
      <w:rFonts w:ascii="Tahoma" w:eastAsia="Times New Roman" w:hAnsi="Tahoma" w:cs="Times New Roman"/>
      <w:noProof/>
      <w:sz w:val="28"/>
      <w:szCs w:val="28"/>
    </w:rPr>
  </w:style>
  <w:style w:type="paragraph" w:styleId="BalloonText">
    <w:name w:val="Balloon Text"/>
    <w:basedOn w:val="Normal"/>
    <w:link w:val="BalloonTextChar"/>
    <w:uiPriority w:val="99"/>
    <w:semiHidden/>
    <w:unhideWhenUsed/>
    <w:rsid w:val="00511CC1"/>
    <w:rPr>
      <w:rFonts w:ascii="Tahoma" w:hAnsi="Tahoma" w:cs="Tahoma"/>
      <w:sz w:val="16"/>
      <w:szCs w:val="16"/>
    </w:rPr>
  </w:style>
  <w:style w:type="character" w:customStyle="1" w:styleId="BalloonTextChar">
    <w:name w:val="Balloon Text Char"/>
    <w:basedOn w:val="DefaultParagraphFont"/>
    <w:link w:val="BalloonText"/>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1A9F6F4D1B70A3448CB576E12E7404DD" ma:contentTypeVersion="" ma:contentTypeDescription="צור מסמך חדש." ma:contentTypeScope="" ma:versionID="4e0a5dcaf88c223f4db55bdff883273b">
  <xsd:schema xmlns:xsd="http://www.w3.org/2001/XMLSchema" xmlns:xs="http://www.w3.org/2001/XMLSchema" xmlns:p="http://schemas.microsoft.com/office/2006/metadata/properties" xmlns:ns2="290d5b49-c690-4c6f-bbb9-1e50dab33eee" targetNamespace="http://schemas.microsoft.com/office/2006/metadata/properties" ma:root="true" ma:fieldsID="a6db6e33f8462d87724f237088727803"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A39F3-3334-4020-A847-E6C6407E5631}"/>
</file>

<file path=customXml/itemProps2.xml><?xml version="1.0" encoding="utf-8"?>
<ds:datastoreItem xmlns:ds="http://schemas.openxmlformats.org/officeDocument/2006/customXml" ds:itemID="{BFEC8521-98FC-42CF-BCCF-FB1B5CF1A56D}"/>
</file>

<file path=customXml/itemProps3.xml><?xml version="1.0" encoding="utf-8"?>
<ds:datastoreItem xmlns:ds="http://schemas.openxmlformats.org/officeDocument/2006/customXml" ds:itemID="{8A1F6F45-C753-4B37-AEC2-39D40EEC47E7}"/>
</file>

<file path=docProps/app.xml><?xml version="1.0" encoding="utf-8"?>
<Properties xmlns="http://schemas.openxmlformats.org/officeDocument/2006/extended-properties" xmlns:vt="http://schemas.openxmlformats.org/officeDocument/2006/docPropsVTypes">
  <Template>Normal.dotm</Template>
  <TotalTime>3</TotalTime>
  <Pages>1</Pages>
  <Words>46</Words>
  <Characters>232</Characters>
  <Application>Microsoft Office Word</Application>
  <DocSecurity>0</DocSecurity>
  <Lines>1</Lines>
  <Paragraphs>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HP</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הצעה לסדר-היום של חבר כנסת</dc:title>
  <dc:creator>Yafa Gross</dc:creator>
  <cp:lastModifiedBy>Robin</cp:lastModifiedBy>
  <cp:revision>3</cp:revision>
  <dcterms:created xsi:type="dcterms:W3CDTF">2015-06-11T10:19:00Z</dcterms:created>
  <dcterms:modified xsi:type="dcterms:W3CDTF">2017-07-30T09:58:00Z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0x0101001A9F6F4D1B70A3448CB576E12E7404DD</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2205445</vt:r8>
  </property>
</Properties>
</file>