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0B1" w:rsidRDefault="007670B1" w:rsidP="006871F1">
      <w:pPr>
        <w:rPr>
          <w:rtl/>
        </w:rPr>
      </w:pPr>
      <w:r>
        <w:rPr>
          <w:rtl/>
        </w:rPr>
        <w:t>עדי עזוז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r>
        <w:rPr>
          <w:rtl/>
        </w:rPr>
        <w:t>חמד עמאר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>צביקה פוגל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r>
        <w:rPr>
          <w:rtl/>
        </w:rPr>
        <w:t>עודד פורר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אינו נוכח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r>
        <w:rPr>
          <w:rtl/>
        </w:rPr>
        <w:t>משה פסל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r>
        <w:rPr>
          <w:rtl/>
        </w:rPr>
        <w:t>מאיר פרוש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r>
        <w:rPr>
          <w:rtl/>
        </w:rPr>
        <w:t>יסמין פרידמן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>מטי צרפתי הרכבי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r>
        <w:rPr>
          <w:rtl/>
        </w:rPr>
        <w:t>גלעד קריב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>שלמה קרעי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אינו נוכח</w:t>
      </w:r>
    </w:p>
    <w:p w:rsidR="007670B1" w:rsidRDefault="007670B1" w:rsidP="006871F1">
      <w:pPr>
        <w:rPr>
          <w:rtl/>
        </w:rPr>
      </w:pPr>
      <w:r>
        <w:rPr>
          <w:rtl/>
        </w:rPr>
        <w:t>אליהו רביבו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אינו נוכח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r>
        <w:rPr>
          <w:rtl/>
        </w:rPr>
        <w:t>יעל רון בן משה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>אפרת רייטן מרום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אינה נוכחת</w:t>
      </w:r>
    </w:p>
    <w:p w:rsidR="007670B1" w:rsidRDefault="007670B1" w:rsidP="006871F1">
      <w:pPr>
        <w:rPr>
          <w:rtl/>
        </w:rPr>
      </w:pPr>
      <w:r>
        <w:rPr>
          <w:rtl/>
        </w:rPr>
        <w:t>אלעזר שטרן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>נאור שירי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בעד</w:t>
      </w:r>
    </w:p>
    <w:p w:rsidR="007670B1" w:rsidRDefault="007670B1" w:rsidP="006871F1">
      <w:pPr>
        <w:rPr>
          <w:rtl/>
        </w:rPr>
      </w:pPr>
      <w:r>
        <w:rPr>
          <w:rtl/>
        </w:rPr>
        <w:t>אושר שקלים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7670B1" w:rsidRDefault="007670B1" w:rsidP="006871F1">
      <w:pPr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אינה נוכחת</w:t>
      </w:r>
    </w:p>
    <w:p w:rsidR="007670B1" w:rsidRDefault="007670B1" w:rsidP="006871F1">
      <w:pPr>
        <w:rPr>
          <w:rtl/>
        </w:rPr>
      </w:pPr>
      <w:r>
        <w:rPr>
          <w:rtl/>
        </w:rPr>
        <w:t>פנינה תמנו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אינה נוכחת</w:t>
      </w:r>
    </w:p>
    <w:p w:rsidR="007670B1" w:rsidRDefault="007670B1" w:rsidP="006871F1">
      <w:pPr>
        <w:rPr>
          <w:rtl/>
        </w:rPr>
      </w:pPr>
    </w:p>
    <w:p w:rsidR="007670B1" w:rsidRDefault="007670B1" w:rsidP="007670B1">
      <w:pPr>
        <w:pStyle w:val="af6"/>
        <w:keepNext/>
        <w:rPr>
          <w:rtl/>
        </w:rPr>
      </w:pPr>
      <w:bookmarkStart w:id="0" w:name="ET_yor_6688_2"/>
      <w:r w:rsidRPr="007670B1">
        <w:rPr>
          <w:rStyle w:val="TagStyle"/>
          <w:rtl/>
        </w:rPr>
        <w:t xml:space="preserve"> &lt;&lt; </w:t>
      </w:r>
      <w:proofErr w:type="spellStart"/>
      <w:r w:rsidRPr="007670B1">
        <w:rPr>
          <w:rStyle w:val="TagStyle"/>
          <w:rtl/>
        </w:rPr>
        <w:t>יור</w:t>
      </w:r>
      <w:proofErr w:type="spellEnd"/>
      <w:r w:rsidRPr="007670B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70B1">
        <w:rPr>
          <w:rStyle w:val="TagStyle"/>
          <w:rtl/>
        </w:rPr>
        <w:t xml:space="preserve"> &lt;&lt; </w:t>
      </w:r>
      <w:proofErr w:type="spellStart"/>
      <w:r w:rsidRPr="007670B1">
        <w:rPr>
          <w:rStyle w:val="TagStyle"/>
          <w:rtl/>
        </w:rPr>
        <w:t>יור</w:t>
      </w:r>
      <w:proofErr w:type="spellEnd"/>
      <w:r w:rsidRPr="007670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7670B1" w:rsidRDefault="007670B1" w:rsidP="007670B1">
      <w:pPr>
        <w:pStyle w:val="KeepWithNext"/>
        <w:rPr>
          <w:rtl/>
        </w:rPr>
      </w:pPr>
    </w:p>
    <w:p w:rsidR="007670B1" w:rsidRDefault="007670B1" w:rsidP="007670B1">
      <w:pPr>
        <w:rPr>
          <w:rtl/>
        </w:rPr>
      </w:pPr>
      <w:r>
        <w:rPr>
          <w:rFonts w:hint="cs"/>
          <w:rtl/>
        </w:rPr>
        <w:t>נא לקרוא</w:t>
      </w:r>
      <w:r w:rsidR="00DF040A">
        <w:rPr>
          <w:rFonts w:hint="cs"/>
          <w:rtl/>
        </w:rPr>
        <w:t xml:space="preserve"> בשנית בשמות חברי הכנסת שלא השתתפו בהצבעה.</w:t>
      </w:r>
    </w:p>
    <w:p w:rsidR="0014589B" w:rsidRDefault="0014589B" w:rsidP="007670B1">
      <w:pPr>
        <w:rPr>
          <w:rtl/>
        </w:rPr>
      </w:pPr>
    </w:p>
    <w:p w:rsidR="0014589B" w:rsidRDefault="00DF040A" w:rsidP="00DF040A">
      <w:pPr>
        <w:pStyle w:val="af5"/>
        <w:keepNext/>
        <w:rPr>
          <w:rtl/>
        </w:rPr>
      </w:pPr>
      <w:bookmarkStart w:id="1" w:name="ET_interruption_6327_7"/>
      <w:r w:rsidRPr="00DF040A">
        <w:rPr>
          <w:rStyle w:val="TagStyle"/>
          <w:rtl/>
        </w:rPr>
        <w:t xml:space="preserve"> &lt;&lt; קריאה &gt;&gt;</w:t>
      </w:r>
      <w:r w:rsidR="0014589B" w:rsidRPr="0014589B">
        <w:rPr>
          <w:rStyle w:val="TagStyle"/>
          <w:rtl/>
        </w:rPr>
        <w:t xml:space="preserve"> </w:t>
      </w:r>
      <w:r w:rsidR="0014589B">
        <w:rPr>
          <w:rtl/>
        </w:rPr>
        <w:t>מזכיר הכנסת דן מרזוק:</w:t>
      </w:r>
      <w:r w:rsidR="0014589B" w:rsidRPr="0014589B">
        <w:rPr>
          <w:rStyle w:val="TagStyle"/>
          <w:rtl/>
        </w:rPr>
        <w:t xml:space="preserve"> </w:t>
      </w:r>
      <w:r w:rsidRPr="00DF040A">
        <w:rPr>
          <w:rStyle w:val="TagStyle"/>
          <w:rtl/>
        </w:rPr>
        <w:t xml:space="preserve">&lt;&lt; קריאה &gt;&gt; </w:t>
      </w:r>
      <w:r w:rsidR="0014589B">
        <w:rPr>
          <w:rtl/>
        </w:rPr>
        <w:t xml:space="preserve">   </w:t>
      </w:r>
      <w:bookmarkEnd w:id="1"/>
    </w:p>
    <w:p w:rsidR="00DF040A" w:rsidRDefault="00DF040A" w:rsidP="007670B1">
      <w:pPr>
        <w:rPr>
          <w:rtl/>
        </w:rPr>
      </w:pPr>
      <w:r>
        <w:rPr>
          <w:rFonts w:hint="cs"/>
          <w:rtl/>
        </w:rPr>
        <w:t>(קורא בשמות</w:t>
      </w:r>
      <w:bookmarkStart w:id="2" w:name="_ETM_Q9_469000"/>
      <w:bookmarkEnd w:id="2"/>
      <w:r>
        <w:rPr>
          <w:rFonts w:hint="cs"/>
          <w:rtl/>
        </w:rPr>
        <w:t xml:space="preserve"> חברי הכנסת)</w:t>
      </w:r>
    </w:p>
    <w:p w:rsidR="00DF040A" w:rsidRDefault="00DF040A" w:rsidP="007670B1">
      <w:pPr>
        <w:rPr>
          <w:rtl/>
        </w:rPr>
      </w:pPr>
      <w:bookmarkStart w:id="3" w:name="_ETM_Q9_489000"/>
      <w:bookmarkEnd w:id="3"/>
    </w:p>
    <w:p w:rsidR="007670B1" w:rsidRDefault="007670B1" w:rsidP="007670B1">
      <w:pPr>
        <w:rPr>
          <w:rtl/>
        </w:rPr>
      </w:pPr>
      <w:bookmarkStart w:id="4" w:name="_ETM_Q9_467000"/>
      <w:bookmarkEnd w:id="4"/>
      <w:r>
        <w:rPr>
          <w:rtl/>
        </w:rPr>
        <w:t>משה אבוטבול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נגד</w:t>
      </w:r>
    </w:p>
    <w:p w:rsidR="007670B1" w:rsidRDefault="007670B1" w:rsidP="007670B1">
      <w:pPr>
        <w:rPr>
          <w:rtl/>
        </w:rPr>
      </w:pPr>
      <w:r>
        <w:rPr>
          <w:rtl/>
        </w:rPr>
        <w:lastRenderedPageBreak/>
        <w:t>יולי יואל אדלשטיין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ינון אזולאי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נגד</w:t>
      </w:r>
    </w:p>
    <w:p w:rsidR="007670B1" w:rsidRDefault="007670B1" w:rsidP="007670B1">
      <w:pPr>
        <w:rPr>
          <w:rtl/>
        </w:rPr>
      </w:pP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אינו</w:t>
      </w:r>
      <w:bookmarkStart w:id="5" w:name="_ETM_Q9_286000"/>
      <w:bookmarkEnd w:id="5"/>
      <w:r w:rsidR="00DF040A">
        <w:rPr>
          <w:rFonts w:hint="cs"/>
          <w:rtl/>
        </w:rPr>
        <w:t xml:space="preserve"> נוכח</w:t>
      </w:r>
    </w:p>
    <w:p w:rsidR="007670B1" w:rsidRDefault="007670B1" w:rsidP="007670B1">
      <w:pPr>
        <w:rPr>
          <w:rtl/>
        </w:rPr>
      </w:pPr>
      <w:r>
        <w:rPr>
          <w:rtl/>
        </w:rPr>
        <w:t>עמיחי אליהו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יעקב אשר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חיים ביטון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מיכאל מרדכי ביטון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דוד ביטן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איתמר בן גביר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בן סעיד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טלי גוטליב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r>
        <w:rPr>
          <w:rtl/>
        </w:rPr>
        <w:t>מאי גולן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r>
        <w:rPr>
          <w:rtl/>
        </w:rPr>
        <w:t>גילה גמליאל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r>
        <w:rPr>
          <w:rtl/>
        </w:rPr>
        <w:t>בנימין גנץ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משה גפני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אלי דלל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שלום דנינו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נגד</w:t>
      </w:r>
    </w:p>
    <w:p w:rsidR="007670B1" w:rsidRDefault="007670B1" w:rsidP="007670B1">
      <w:pPr>
        <w:rPr>
          <w:rtl/>
        </w:rPr>
      </w:pPr>
      <w:r>
        <w:rPr>
          <w:rtl/>
        </w:rPr>
        <w:t xml:space="preserve">אריה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דרעי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אחמד טיבי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מירב כהן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בעד</w:t>
      </w:r>
    </w:p>
    <w:p w:rsidR="007670B1" w:rsidRDefault="007670B1" w:rsidP="007670B1">
      <w:pPr>
        <w:rPr>
          <w:rtl/>
        </w:rPr>
      </w:pPr>
      <w:r>
        <w:rPr>
          <w:rtl/>
        </w:rPr>
        <w:t>עופר כסיף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אופיר כץ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נגד</w:t>
      </w:r>
    </w:p>
    <w:p w:rsidR="007670B1" w:rsidRDefault="007670B1" w:rsidP="007670B1">
      <w:pPr>
        <w:rPr>
          <w:rtl/>
        </w:rPr>
      </w:pPr>
      <w:r>
        <w:rPr>
          <w:rtl/>
        </w:rPr>
        <w:t>ישראל כץ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אביגדור ליברמן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יאיר לפיד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מרב מיכאלי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r>
        <w:rPr>
          <w:rtl/>
        </w:rPr>
        <w:t>בנימין נתניהו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יבגני סובה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אורית מלכה סטרוק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DF040A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proofErr w:type="spellStart"/>
      <w:r>
        <w:rPr>
          <w:rtl/>
        </w:rPr>
        <w:lastRenderedPageBreak/>
        <w:t>עפיף</w:t>
      </w:r>
      <w:proofErr w:type="spellEnd"/>
      <w:r>
        <w:rPr>
          <w:rtl/>
        </w:rPr>
        <w:t xml:space="preserve"> עבד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עודד פורר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שלמה קרעי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אינו נוכח</w:t>
      </w:r>
    </w:p>
    <w:p w:rsidR="007670B1" w:rsidRDefault="007670B1" w:rsidP="007670B1">
      <w:pPr>
        <w:rPr>
          <w:rtl/>
        </w:rPr>
      </w:pPr>
      <w:r>
        <w:rPr>
          <w:rtl/>
        </w:rPr>
        <w:t>אליהו רביבו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נגד</w:t>
      </w:r>
    </w:p>
    <w:p w:rsidR="007670B1" w:rsidRDefault="007670B1" w:rsidP="007670B1">
      <w:pPr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אינה נוכחת</w:t>
      </w:r>
    </w:p>
    <w:p w:rsidR="007670B1" w:rsidRDefault="007670B1" w:rsidP="007670B1">
      <w:pPr>
        <w:rPr>
          <w:rtl/>
        </w:rPr>
      </w:pPr>
      <w:r>
        <w:rPr>
          <w:rtl/>
        </w:rPr>
        <w:t>פנינה תמנו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 w:rsidR="0014589B">
        <w:rPr>
          <w:rFonts w:hint="cs"/>
          <w:rtl/>
        </w:rPr>
        <w:t>בעד</w:t>
      </w:r>
    </w:p>
    <w:p w:rsidR="0014589B" w:rsidRDefault="0014589B" w:rsidP="007670B1">
      <w:pPr>
        <w:rPr>
          <w:rtl/>
        </w:rPr>
      </w:pPr>
    </w:p>
    <w:p w:rsidR="0014589B" w:rsidRDefault="0014589B" w:rsidP="0014589B">
      <w:pPr>
        <w:pStyle w:val="af6"/>
        <w:keepNext/>
        <w:rPr>
          <w:rtl/>
        </w:rPr>
      </w:pPr>
      <w:bookmarkStart w:id="6" w:name="ET_yor_6688_3"/>
      <w:r w:rsidRPr="0014589B">
        <w:rPr>
          <w:rStyle w:val="TagStyle"/>
          <w:rtl/>
        </w:rPr>
        <w:t xml:space="preserve"> &lt;&lt; </w:t>
      </w:r>
      <w:proofErr w:type="spellStart"/>
      <w:r w:rsidRPr="0014589B">
        <w:rPr>
          <w:rStyle w:val="TagStyle"/>
          <w:rtl/>
        </w:rPr>
        <w:t>יור</w:t>
      </w:r>
      <w:proofErr w:type="spellEnd"/>
      <w:r w:rsidRPr="001458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4589B">
        <w:rPr>
          <w:rStyle w:val="TagStyle"/>
          <w:rtl/>
        </w:rPr>
        <w:t xml:space="preserve"> &lt;&lt; </w:t>
      </w:r>
      <w:proofErr w:type="spellStart"/>
      <w:r w:rsidRPr="0014589B">
        <w:rPr>
          <w:rStyle w:val="TagStyle"/>
          <w:rtl/>
        </w:rPr>
        <w:t>יור</w:t>
      </w:r>
      <w:proofErr w:type="spellEnd"/>
      <w:r w:rsidRPr="00145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:rsidR="0014589B" w:rsidRDefault="0014589B" w:rsidP="0014589B">
      <w:pPr>
        <w:pStyle w:val="KeepWithNext"/>
        <w:rPr>
          <w:rtl/>
        </w:rPr>
      </w:pPr>
    </w:p>
    <w:p w:rsidR="0014589B" w:rsidRDefault="0014589B" w:rsidP="0014589B">
      <w:pPr>
        <w:rPr>
          <w:rtl/>
        </w:rPr>
      </w:pPr>
      <w:r>
        <w:rPr>
          <w:rFonts w:hint="cs"/>
          <w:rtl/>
        </w:rPr>
        <w:t>ישנם</w:t>
      </w:r>
      <w:r w:rsidR="00DF040A">
        <w:rPr>
          <w:rFonts w:hint="cs"/>
          <w:rtl/>
        </w:rPr>
        <w:t xml:space="preserve"> חברי כנסת שמעוניינים להצביע </w:t>
      </w:r>
      <w:bookmarkStart w:id="7" w:name="_ETM_Q9_441000"/>
      <w:bookmarkEnd w:id="7"/>
      <w:r w:rsidR="00DF040A">
        <w:rPr>
          <w:rFonts w:hint="cs"/>
          <w:rtl/>
        </w:rPr>
        <w:t>ולא השתתפו בהצבעה? בבקשה.</w:t>
      </w:r>
    </w:p>
    <w:p w:rsidR="0014589B" w:rsidRDefault="0014589B" w:rsidP="0014589B">
      <w:pPr>
        <w:rPr>
          <w:rtl/>
        </w:rPr>
      </w:pPr>
    </w:p>
    <w:p w:rsidR="0014589B" w:rsidRDefault="00DF040A" w:rsidP="00DF040A">
      <w:pPr>
        <w:pStyle w:val="af5"/>
        <w:keepNext/>
        <w:rPr>
          <w:rtl/>
        </w:rPr>
      </w:pPr>
      <w:bookmarkStart w:id="8" w:name="_ETM_Q9_445000"/>
      <w:bookmarkStart w:id="9" w:name="ET_interruption_6327_4"/>
      <w:bookmarkEnd w:id="8"/>
      <w:r w:rsidRPr="00DF040A">
        <w:rPr>
          <w:rStyle w:val="TagStyle"/>
          <w:rtl/>
        </w:rPr>
        <w:t xml:space="preserve"> &lt;&lt; קריאה &gt;&gt;</w:t>
      </w:r>
      <w:r w:rsidR="0014589B" w:rsidRPr="0014589B">
        <w:rPr>
          <w:rStyle w:val="TagStyle"/>
          <w:rtl/>
        </w:rPr>
        <w:t xml:space="preserve"> </w:t>
      </w:r>
      <w:r w:rsidR="0014589B">
        <w:rPr>
          <w:rtl/>
        </w:rPr>
        <w:t>מזכיר הכנסת דן מרזוק:</w:t>
      </w:r>
      <w:r w:rsidR="0014589B" w:rsidRPr="0014589B">
        <w:rPr>
          <w:rStyle w:val="TagStyle"/>
          <w:rtl/>
        </w:rPr>
        <w:t xml:space="preserve"> </w:t>
      </w:r>
      <w:r w:rsidRPr="00DF040A">
        <w:rPr>
          <w:rStyle w:val="TagStyle"/>
          <w:rtl/>
        </w:rPr>
        <w:t xml:space="preserve">&lt;&lt; קריאה &gt;&gt; </w:t>
      </w:r>
      <w:r w:rsidR="0014589B">
        <w:rPr>
          <w:rtl/>
        </w:rPr>
        <w:t xml:space="preserve">   </w:t>
      </w:r>
      <w:bookmarkEnd w:id="9"/>
    </w:p>
    <w:p w:rsidR="00DF040A" w:rsidRDefault="00DF040A" w:rsidP="00DF040A">
      <w:pPr>
        <w:rPr>
          <w:rtl/>
        </w:rPr>
      </w:pPr>
      <w:r>
        <w:rPr>
          <w:rFonts w:hint="cs"/>
          <w:rtl/>
        </w:rPr>
        <w:t>(קורא בש</w:t>
      </w:r>
      <w:r w:rsidR="007D082B">
        <w:rPr>
          <w:rFonts w:hint="cs"/>
          <w:rtl/>
        </w:rPr>
        <w:t>ם</w:t>
      </w:r>
      <w:r>
        <w:rPr>
          <w:rFonts w:hint="cs"/>
          <w:rtl/>
        </w:rPr>
        <w:t xml:space="preserve"> חבר הכנסת)</w:t>
      </w:r>
    </w:p>
    <w:p w:rsidR="00DF040A" w:rsidRDefault="00DF040A" w:rsidP="00DF040A">
      <w:pPr>
        <w:rPr>
          <w:rtl/>
        </w:rPr>
      </w:pPr>
      <w:bookmarkStart w:id="10" w:name="_ETM_Q9_500000"/>
      <w:bookmarkEnd w:id="10"/>
    </w:p>
    <w:p w:rsidR="00DF040A" w:rsidRDefault="00DF040A" w:rsidP="00DF040A">
      <w:pPr>
        <w:rPr>
          <w:rtl/>
        </w:rPr>
      </w:pPr>
      <w:bookmarkStart w:id="11" w:name="_ETM_Q9_495000"/>
      <w:bookmarkEnd w:id="11"/>
      <w:r>
        <w:rPr>
          <w:rFonts w:hint="cs"/>
          <w:rtl/>
        </w:rPr>
        <w:t>עמיחי אליהו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D40605">
        <w:rPr>
          <w:rtl/>
        </w:rPr>
        <w:t>–</w:t>
      </w:r>
      <w:r>
        <w:rPr>
          <w:rtl/>
        </w:rPr>
        <w:t xml:space="preserve">   </w:t>
      </w:r>
      <w:r>
        <w:rPr>
          <w:rFonts w:hint="cs"/>
          <w:rtl/>
        </w:rPr>
        <w:t>נגד</w:t>
      </w:r>
    </w:p>
    <w:p w:rsidR="0014589B" w:rsidRDefault="0014589B" w:rsidP="0014589B">
      <w:pPr>
        <w:rPr>
          <w:rtl/>
        </w:rPr>
      </w:pPr>
    </w:p>
    <w:p w:rsidR="0014589B" w:rsidRDefault="0014589B" w:rsidP="0014589B">
      <w:pPr>
        <w:pStyle w:val="af6"/>
        <w:keepNext/>
        <w:rPr>
          <w:rtl/>
        </w:rPr>
      </w:pPr>
      <w:bookmarkStart w:id="12" w:name="ET_yor_6688_5"/>
      <w:r w:rsidRPr="0014589B">
        <w:rPr>
          <w:rStyle w:val="TagStyle"/>
          <w:rtl/>
        </w:rPr>
        <w:t xml:space="preserve"> &lt;&lt; </w:t>
      </w:r>
      <w:proofErr w:type="spellStart"/>
      <w:r w:rsidRPr="0014589B">
        <w:rPr>
          <w:rStyle w:val="TagStyle"/>
          <w:rtl/>
        </w:rPr>
        <w:t>יור</w:t>
      </w:r>
      <w:proofErr w:type="spellEnd"/>
      <w:r w:rsidRPr="0014589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4589B">
        <w:rPr>
          <w:rStyle w:val="TagStyle"/>
          <w:rtl/>
        </w:rPr>
        <w:t xml:space="preserve"> &lt;&lt; </w:t>
      </w:r>
      <w:proofErr w:type="spellStart"/>
      <w:r w:rsidRPr="0014589B">
        <w:rPr>
          <w:rStyle w:val="TagStyle"/>
          <w:rtl/>
        </w:rPr>
        <w:t>יור</w:t>
      </w:r>
      <w:proofErr w:type="spellEnd"/>
      <w:r w:rsidRPr="00145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"/>
    </w:p>
    <w:p w:rsidR="0014589B" w:rsidRDefault="0014589B" w:rsidP="0014589B">
      <w:pPr>
        <w:pStyle w:val="KeepWithNext"/>
        <w:rPr>
          <w:rtl/>
        </w:rPr>
      </w:pPr>
    </w:p>
    <w:p w:rsidR="0014589B" w:rsidRDefault="00DF040A" w:rsidP="00DF040A">
      <w:pPr>
        <w:rPr>
          <w:rtl/>
        </w:rPr>
      </w:pPr>
      <w:r>
        <w:rPr>
          <w:rFonts w:hint="cs"/>
          <w:rtl/>
        </w:rPr>
        <w:t xml:space="preserve">יש עוד חברי כנסת שמעוניינים להצביע? </w:t>
      </w:r>
      <w:r w:rsidR="0014589B">
        <w:rPr>
          <w:rFonts w:hint="cs"/>
          <w:rtl/>
        </w:rPr>
        <w:t>תמה ההצבעה</w:t>
      </w:r>
      <w:r>
        <w:rPr>
          <w:rFonts w:hint="cs"/>
          <w:rtl/>
        </w:rPr>
        <w:t>.</w:t>
      </w:r>
    </w:p>
    <w:p w:rsidR="00DF040A" w:rsidRDefault="00DF040A" w:rsidP="00DF040A">
      <w:pPr>
        <w:rPr>
          <w:rtl/>
        </w:rPr>
      </w:pPr>
      <w:bookmarkStart w:id="13" w:name="_ETM_Q9_504000"/>
      <w:bookmarkEnd w:id="13"/>
    </w:p>
    <w:p w:rsidR="0014589B" w:rsidRDefault="0014589B" w:rsidP="0014589B">
      <w:pPr>
        <w:rPr>
          <w:rtl/>
        </w:rPr>
      </w:pPr>
      <w:r>
        <w:rPr>
          <w:rFonts w:hint="cs"/>
          <w:rtl/>
        </w:rPr>
        <w:t>חברי הכנסת</w:t>
      </w:r>
      <w:r w:rsidR="00DF040A">
        <w:rPr>
          <w:rFonts w:hint="cs"/>
          <w:rtl/>
        </w:rPr>
        <w:t>,</w:t>
      </w:r>
      <w:r>
        <w:rPr>
          <w:rFonts w:hint="cs"/>
          <w:rtl/>
        </w:rPr>
        <w:t xml:space="preserve"> להלן</w:t>
      </w:r>
      <w:r w:rsidR="007D082B">
        <w:rPr>
          <w:rFonts w:hint="cs"/>
          <w:rtl/>
        </w:rPr>
        <w:t xml:space="preserve"> תוצאות ההצבעה. בעד הצביעו 33 </w:t>
      </w:r>
      <w:bookmarkStart w:id="14" w:name="_ETM_Q9_621000"/>
      <w:bookmarkEnd w:id="14"/>
      <w:r w:rsidR="007D082B">
        <w:rPr>
          <w:rFonts w:hint="cs"/>
          <w:rtl/>
        </w:rPr>
        <w:t xml:space="preserve">חברי כנסת, נגד </w:t>
      </w:r>
      <w:r w:rsidR="007D082B">
        <w:rPr>
          <w:rtl/>
        </w:rPr>
        <w:t>–</w:t>
      </w:r>
      <w:r w:rsidR="007D082B">
        <w:rPr>
          <w:rFonts w:hint="cs"/>
          <w:rtl/>
        </w:rPr>
        <w:t xml:space="preserve"> 50 חברי כנסת. אי לכך אני קובע כי הצעת חוק עבודת הנשים (תיקון </w:t>
      </w:r>
      <w:r w:rsidR="007D082B">
        <w:rPr>
          <w:rtl/>
        </w:rPr>
        <w:t>–</w:t>
      </w:r>
      <w:r w:rsidR="007D082B">
        <w:rPr>
          <w:rFonts w:hint="cs"/>
          <w:rtl/>
        </w:rPr>
        <w:t xml:space="preserve"> תגמול לעובדת עצמאית </w:t>
      </w:r>
      <w:bookmarkStart w:id="15" w:name="_ETM_Q9_632000"/>
      <w:bookmarkEnd w:id="15"/>
      <w:r w:rsidR="007D082B">
        <w:rPr>
          <w:rFonts w:hint="cs"/>
          <w:rtl/>
        </w:rPr>
        <w:t>שבן זוגה משרת במילואים), תשפ"ה</w:t>
      </w:r>
      <w:r w:rsidR="007D082B">
        <w:rPr>
          <w:rtl/>
        </w:rPr>
        <w:t>–</w:t>
      </w:r>
      <w:r w:rsidR="007D082B">
        <w:rPr>
          <w:rFonts w:hint="cs"/>
          <w:rtl/>
        </w:rPr>
        <w:t>2024, לא אושרה ותוסר מסדר</w:t>
      </w:r>
      <w:r w:rsidR="00D40605">
        <w:rPr>
          <w:rFonts w:hint="cs"/>
          <w:rtl/>
        </w:rPr>
        <w:t>–</w:t>
      </w:r>
      <w:r w:rsidR="007D082B">
        <w:rPr>
          <w:rFonts w:hint="cs"/>
          <w:rtl/>
        </w:rPr>
        <w:t>היום.</w:t>
      </w:r>
    </w:p>
    <w:p w:rsidR="007D082B" w:rsidRDefault="007D082B" w:rsidP="0014589B">
      <w:pPr>
        <w:rPr>
          <w:rtl/>
        </w:rPr>
      </w:pPr>
      <w:bookmarkStart w:id="16" w:name="_ETM_Q9_641000"/>
      <w:bookmarkEnd w:id="16"/>
    </w:p>
    <w:p w:rsidR="007D082B" w:rsidRDefault="007D08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D082B" w:rsidRDefault="007D082B" w:rsidP="007D082B">
      <w:pPr>
        <w:pStyle w:val="a6"/>
        <w:rPr>
          <w:rtl/>
        </w:rPr>
      </w:pPr>
      <w:bookmarkStart w:id="17" w:name="ET_hatsach_648635_8"/>
      <w:r w:rsidRPr="007D082B">
        <w:rPr>
          <w:rStyle w:val="TagStyle"/>
          <w:rtl/>
        </w:rPr>
        <w:lastRenderedPageBreak/>
        <w:t xml:space="preserve"> &lt;&lt; הצח &gt;&gt; </w:t>
      </w:r>
      <w:r>
        <w:rPr>
          <w:rtl/>
        </w:rPr>
        <w:t xml:space="preserve">הצעת חוק משפחות חיילים שנספו במערכה (תגמולים ושיקום) (תיקון </w:t>
      </w:r>
      <w:r w:rsidR="00D40605">
        <w:rPr>
          <w:rtl/>
        </w:rPr>
        <w:t>–</w:t>
      </w:r>
      <w:r>
        <w:rPr>
          <w:rtl/>
        </w:rPr>
        <w:t xml:space="preserve"> חובת העסקה של יתומים אחרי גיל הפרישה), </w:t>
      </w:r>
      <w:proofErr w:type="spellStart"/>
      <w:r>
        <w:rPr>
          <w:rtl/>
        </w:rPr>
        <w:t>התשפ"ה</w:t>
      </w:r>
      <w:proofErr w:type="spellEnd"/>
      <w:r w:rsidR="00D40605">
        <w:rPr>
          <w:rtl/>
        </w:rPr>
        <w:t>–</w:t>
      </w:r>
      <w:r>
        <w:rPr>
          <w:rtl/>
        </w:rPr>
        <w:t>2025</w:t>
      </w:r>
      <w:r w:rsidRPr="007D082B">
        <w:rPr>
          <w:rStyle w:val="TagStyle"/>
          <w:rtl/>
        </w:rPr>
        <w:t xml:space="preserve"> &lt;&lt; הצח &gt;&gt;</w:t>
      </w:r>
      <w:r>
        <w:rPr>
          <w:rtl/>
        </w:rPr>
        <w:t xml:space="preserve">   </w:t>
      </w:r>
      <w:bookmarkEnd w:id="17"/>
    </w:p>
    <w:p w:rsidR="007D082B" w:rsidRDefault="007D082B" w:rsidP="007D082B">
      <w:pPr>
        <w:rPr>
          <w:rtl/>
        </w:rPr>
      </w:pPr>
      <w:r>
        <w:rPr>
          <w:rtl/>
        </w:rPr>
        <w:t>[הצעת חוק פ/25/5784; נספחות.]</w:t>
      </w:r>
    </w:p>
    <w:p w:rsidR="007D082B" w:rsidRDefault="007D082B" w:rsidP="007D082B">
      <w:pPr>
        <w:pStyle w:val="-0"/>
        <w:rPr>
          <w:rtl/>
        </w:rPr>
      </w:pPr>
      <w:r>
        <w:rPr>
          <w:rtl/>
        </w:rPr>
        <w:t>(הצעת חבר</w:t>
      </w:r>
      <w:r>
        <w:rPr>
          <w:rFonts w:hint="cs"/>
          <w:rtl/>
        </w:rPr>
        <w:t>ת</w:t>
      </w:r>
      <w:r>
        <w:rPr>
          <w:rtl/>
        </w:rPr>
        <w:t xml:space="preserve"> הכנסת</w:t>
      </w:r>
      <w:r>
        <w:rPr>
          <w:rFonts w:hint="cs"/>
          <w:rtl/>
        </w:rPr>
        <w:t xml:space="preserve"> מירב כהן</w:t>
      </w:r>
      <w:r>
        <w:rPr>
          <w:rtl/>
        </w:rPr>
        <w:t>)</w:t>
      </w:r>
    </w:p>
    <w:p w:rsidR="007D082B" w:rsidRDefault="007D082B" w:rsidP="007D082B">
      <w:pPr>
        <w:rPr>
          <w:rtl/>
        </w:rPr>
      </w:pPr>
    </w:p>
    <w:p w:rsidR="007D082B" w:rsidRDefault="007D082B" w:rsidP="007D082B">
      <w:pPr>
        <w:pStyle w:val="af6"/>
        <w:keepNext/>
        <w:rPr>
          <w:rtl/>
        </w:rPr>
      </w:pPr>
      <w:bookmarkStart w:id="18" w:name="ET_yor_6688_9"/>
      <w:r w:rsidRPr="007D082B">
        <w:rPr>
          <w:rStyle w:val="TagStyle"/>
          <w:rtl/>
        </w:rPr>
        <w:t xml:space="preserve"> &lt;&lt; </w:t>
      </w:r>
      <w:proofErr w:type="spellStart"/>
      <w:r w:rsidRPr="007D082B">
        <w:rPr>
          <w:rStyle w:val="TagStyle"/>
          <w:rtl/>
        </w:rPr>
        <w:t>יור</w:t>
      </w:r>
      <w:proofErr w:type="spellEnd"/>
      <w:r w:rsidRPr="007D082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D082B">
        <w:rPr>
          <w:rStyle w:val="TagStyle"/>
          <w:rtl/>
        </w:rPr>
        <w:t xml:space="preserve"> &lt;&lt; </w:t>
      </w:r>
      <w:proofErr w:type="spellStart"/>
      <w:r w:rsidRPr="007D082B">
        <w:rPr>
          <w:rStyle w:val="TagStyle"/>
          <w:rtl/>
        </w:rPr>
        <w:t>יור</w:t>
      </w:r>
      <w:proofErr w:type="spellEnd"/>
      <w:r w:rsidRPr="007D0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"/>
    </w:p>
    <w:p w:rsidR="007D082B" w:rsidRDefault="007D082B" w:rsidP="007D082B">
      <w:pPr>
        <w:pStyle w:val="KeepWithNext"/>
        <w:rPr>
          <w:rtl/>
        </w:rPr>
      </w:pPr>
    </w:p>
    <w:p w:rsidR="007D082B" w:rsidRDefault="007D082B" w:rsidP="007D082B">
      <w:pPr>
        <w:rPr>
          <w:rtl/>
        </w:rPr>
      </w:pPr>
      <w:r>
        <w:rPr>
          <w:rFonts w:hint="cs"/>
          <w:rtl/>
        </w:rPr>
        <w:t>חברי</w:t>
      </w:r>
      <w:bookmarkStart w:id="19" w:name="_ETM_Q9_639000"/>
      <w:bookmarkEnd w:id="19"/>
      <w:r>
        <w:rPr>
          <w:rFonts w:hint="cs"/>
          <w:rtl/>
        </w:rPr>
        <w:t xml:space="preserve"> הכנסת, אנו עוברים לנושא הבא בסדר</w:t>
      </w:r>
      <w:r w:rsidR="00D40605">
        <w:rPr>
          <w:rFonts w:hint="cs"/>
          <w:rtl/>
        </w:rPr>
        <w:t>–</w:t>
      </w:r>
      <w:r>
        <w:rPr>
          <w:rFonts w:hint="cs"/>
          <w:rtl/>
        </w:rPr>
        <w:t>היום: הצעת חוק משפחות</w:t>
      </w:r>
      <w:bookmarkStart w:id="20" w:name="_ETM_Q9_642000"/>
      <w:bookmarkEnd w:id="20"/>
      <w:r>
        <w:rPr>
          <w:rFonts w:hint="cs"/>
          <w:rtl/>
        </w:rPr>
        <w:t xml:space="preserve"> חיילים שנספו במערכה (תגמולים ושיקום) (תיקון </w:t>
      </w:r>
      <w:r>
        <w:rPr>
          <w:rtl/>
        </w:rPr>
        <w:t>–</w:t>
      </w:r>
      <w:r>
        <w:rPr>
          <w:rFonts w:hint="cs"/>
          <w:rtl/>
        </w:rPr>
        <w:t xml:space="preserve"> חובת העסקה</w:t>
      </w:r>
      <w:bookmarkStart w:id="21" w:name="_ETM_Q9_644000"/>
      <w:bookmarkEnd w:id="21"/>
      <w:r>
        <w:rPr>
          <w:rFonts w:hint="cs"/>
          <w:rtl/>
        </w:rPr>
        <w:t xml:space="preserve"> של יתומים אחרי גיל הפרישה),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2025,</w:t>
      </w:r>
      <w:bookmarkStart w:id="22" w:name="_ETM_Q9_655000"/>
      <w:bookmarkEnd w:id="22"/>
      <w:r>
        <w:rPr>
          <w:rFonts w:hint="cs"/>
          <w:rtl/>
        </w:rPr>
        <w:t xml:space="preserve"> של חברת הכנסת מירב כהן. אני מזמין את חברת הכנסת מירב כהן להציג את הצעת החוק, בבקשה גברתי. עד עשר</w:t>
      </w:r>
      <w:bookmarkStart w:id="23" w:name="_ETM_Q9_674000"/>
      <w:bookmarkEnd w:id="23"/>
      <w:r>
        <w:rPr>
          <w:rFonts w:hint="cs"/>
          <w:rtl/>
        </w:rPr>
        <w:t xml:space="preserve"> דקות לרשותך, בבקשה.</w:t>
      </w:r>
    </w:p>
    <w:p w:rsidR="0014589B" w:rsidRDefault="0014589B" w:rsidP="0014589B">
      <w:pPr>
        <w:rPr>
          <w:rtl/>
        </w:rPr>
      </w:pPr>
    </w:p>
    <w:p w:rsidR="0014589B" w:rsidRDefault="0014589B" w:rsidP="0014589B">
      <w:pPr>
        <w:pStyle w:val="a4"/>
        <w:keepNext/>
        <w:rPr>
          <w:rtl/>
        </w:rPr>
      </w:pPr>
      <w:bookmarkStart w:id="24" w:name="ET_speaker_5783_8"/>
      <w:r w:rsidRPr="0014589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45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14589B" w:rsidRDefault="0014589B" w:rsidP="0014589B">
      <w:pPr>
        <w:pStyle w:val="KeepWithNext"/>
        <w:rPr>
          <w:rtl/>
        </w:rPr>
      </w:pPr>
    </w:p>
    <w:p w:rsidR="0014589B" w:rsidRDefault="0014589B" w:rsidP="007D082B">
      <w:pPr>
        <w:rPr>
          <w:rtl/>
        </w:rPr>
      </w:pPr>
      <w:r>
        <w:rPr>
          <w:rFonts w:hint="cs"/>
          <w:rtl/>
        </w:rPr>
        <w:t>כנסת נכבדה, נתון שהוא די מטורף:</w:t>
      </w:r>
      <w:r>
        <w:rPr>
          <w:rFonts w:hint="cs"/>
        </w:rPr>
        <w:t xml:space="preserve"> </w:t>
      </w:r>
      <w:r>
        <w:rPr>
          <w:rFonts w:hint="cs"/>
          <w:rtl/>
        </w:rPr>
        <w:t>בשנתיים הראשונות למלחמת חרבות ברזל</w:t>
      </w:r>
      <w:r w:rsidR="007D082B">
        <w:rPr>
          <w:rFonts w:hint="cs"/>
          <w:rtl/>
        </w:rPr>
        <w:t xml:space="preserve"> 885 ילדים וילדות בישראל הפכו ליתומים</w:t>
      </w:r>
      <w:bookmarkStart w:id="25" w:name="_ETM_Q9_690000"/>
      <w:bookmarkEnd w:id="25"/>
      <w:r w:rsidR="007D082B">
        <w:rPr>
          <w:rFonts w:hint="cs"/>
          <w:rtl/>
        </w:rPr>
        <w:t xml:space="preserve"> מאחד מהוריהם. זה נתון מחריד. כמה ילדים שפשוט חרב עליהם</w:t>
      </w:r>
      <w:bookmarkStart w:id="26" w:name="_ETM_Q9_696000"/>
      <w:bookmarkEnd w:id="26"/>
      <w:r w:rsidR="007D082B">
        <w:rPr>
          <w:rFonts w:hint="cs"/>
          <w:rtl/>
        </w:rPr>
        <w:t xml:space="preserve"> עולמם. זה מספר שקשה להכיל, ומאחורי כל מספר כזה עומד</w:t>
      </w:r>
      <w:bookmarkStart w:id="27" w:name="_ETM_Q9_703000"/>
      <w:bookmarkEnd w:id="27"/>
      <w:r w:rsidR="007D082B">
        <w:rPr>
          <w:rFonts w:hint="cs"/>
          <w:rtl/>
        </w:rPr>
        <w:t xml:space="preserve"> ילד או ילדה, בית שהתערער לגמרי, משפחה שנשארה </w:t>
      </w:r>
      <w:bookmarkStart w:id="28" w:name="_GoBack"/>
      <w:r w:rsidR="007D082B">
        <w:rPr>
          <w:rFonts w:hint="cs"/>
          <w:rtl/>
        </w:rPr>
        <w:t xml:space="preserve">להתמודד עם </w:t>
      </w:r>
      <w:bookmarkStart w:id="29" w:name="_ETM_Q9_706000"/>
      <w:bookmarkEnd w:id="29"/>
      <w:r w:rsidR="007D082B">
        <w:rPr>
          <w:rFonts w:hint="cs"/>
          <w:rtl/>
        </w:rPr>
        <w:t>חלל שפשוט אין לו תחליף ועם חיים שלמים שהשתנו</w:t>
      </w:r>
      <w:bookmarkStart w:id="30" w:name="_ETM_Q9_715000"/>
      <w:bookmarkEnd w:id="30"/>
      <w:r w:rsidR="007D082B">
        <w:rPr>
          <w:rFonts w:hint="cs"/>
          <w:rtl/>
        </w:rPr>
        <w:t xml:space="preserve"> ברגע אחד. ולצערנו, </w:t>
      </w:r>
      <w:r>
        <w:rPr>
          <w:rFonts w:hint="cs"/>
          <w:rtl/>
        </w:rPr>
        <w:t xml:space="preserve">המספר הזה רק ממשיך </w:t>
      </w:r>
      <w:bookmarkEnd w:id="28"/>
      <w:r>
        <w:rPr>
          <w:rFonts w:hint="cs"/>
          <w:rtl/>
        </w:rPr>
        <w:t>לעלות עוד ועוד</w:t>
      </w:r>
      <w:r w:rsidR="007D082B">
        <w:rPr>
          <w:rFonts w:hint="cs"/>
          <w:rtl/>
        </w:rPr>
        <w:t>.</w:t>
      </w:r>
    </w:p>
    <w:p w:rsidR="0014589B" w:rsidRDefault="0014589B" w:rsidP="0014589B">
      <w:pPr>
        <w:rPr>
          <w:rtl/>
        </w:rPr>
      </w:pPr>
    </w:p>
    <w:p w:rsidR="007670B1" w:rsidRPr="006871F1" w:rsidRDefault="0014589B" w:rsidP="00D40605">
      <w:pPr>
        <w:pStyle w:val="afb"/>
        <w:keepNext/>
        <w:rPr>
          <w:rtl/>
        </w:rPr>
      </w:pPr>
      <w:bookmarkStart w:id="31" w:name="ET_typistreplace_אחרי_כן_נר_12_28_9"/>
      <w:r w:rsidRPr="0014589B">
        <w:rPr>
          <w:rStyle w:val="TagStyle"/>
          <w:rtl/>
        </w:rPr>
        <w:t xml:space="preserve"> &lt;&lt; </w:t>
      </w:r>
      <w:proofErr w:type="spellStart"/>
      <w:r w:rsidRPr="0014589B">
        <w:rPr>
          <w:rStyle w:val="TagStyle"/>
          <w:rtl/>
        </w:rPr>
        <w:t>אחרי_כן</w:t>
      </w:r>
      <w:proofErr w:type="spellEnd"/>
      <w:r w:rsidRPr="0014589B">
        <w:rPr>
          <w:rStyle w:val="TagStyle"/>
          <w:rtl/>
        </w:rPr>
        <w:t xml:space="preserve"> &gt;&gt; </w:t>
      </w:r>
      <w:r>
        <w:rPr>
          <w:rtl/>
        </w:rPr>
        <w:t xml:space="preserve">(אחרי כן </w:t>
      </w:r>
      <w:proofErr w:type="spellStart"/>
      <w:r>
        <w:rPr>
          <w:rFonts w:hint="cs"/>
          <w:rtl/>
        </w:rPr>
        <w:t>ט</w:t>
      </w:r>
      <w:r>
        <w:rPr>
          <w:rtl/>
        </w:rPr>
        <w:t>ר</w:t>
      </w:r>
      <w:proofErr w:type="spellEnd"/>
      <w:r>
        <w:rPr>
          <w:rtl/>
        </w:rPr>
        <w:t>)</w:t>
      </w:r>
      <w:r w:rsidRPr="0014589B">
        <w:rPr>
          <w:rStyle w:val="TagStyle"/>
          <w:rtl/>
        </w:rPr>
        <w:t xml:space="preserve"> &lt;&lt; </w:t>
      </w:r>
      <w:proofErr w:type="spellStart"/>
      <w:r w:rsidRPr="0014589B">
        <w:rPr>
          <w:rStyle w:val="TagStyle"/>
          <w:rtl/>
        </w:rPr>
        <w:t>אחרי_כן</w:t>
      </w:r>
      <w:proofErr w:type="spellEnd"/>
      <w:r w:rsidRPr="00145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sectPr w:rsidR="007670B1" w:rsidRPr="006871F1" w:rsidSect="000F00C1">
      <w:headerReference w:type="even" r:id="rId7"/>
      <w:headerReference w:type="default" r:id="rId8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0B1" w:rsidRDefault="007670B1">
      <w:r>
        <w:separator/>
      </w:r>
    </w:p>
  </w:endnote>
  <w:endnote w:type="continuationSeparator" w:id="0">
    <w:p w:rsidR="007670B1" w:rsidRDefault="0076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0B1" w:rsidRDefault="007670B1">
      <w:r>
        <w:separator/>
      </w:r>
    </w:p>
  </w:footnote>
  <w:footnote w:type="continuationSeparator" w:id="0">
    <w:p w:rsidR="007670B1" w:rsidRDefault="00767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B1" w:rsidRDefault="007670B1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70B1" w:rsidRDefault="007670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0B1" w:rsidRDefault="007670B1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9E1D1D">
      <w:rPr>
        <w:rStyle w:val="af7"/>
        <w:noProof/>
        <w:rtl/>
      </w:rPr>
      <w:t>4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7670B1">
      <w:trPr>
        <w:cantSplit/>
        <w:trHeight w:val="421"/>
      </w:trPr>
      <w:tc>
        <w:tcPr>
          <w:tcW w:w="2880" w:type="dxa"/>
        </w:tcPr>
        <w:p w:rsidR="007670B1" w:rsidRDefault="00D40605" w:rsidP="00BE0137">
          <w:pPr>
            <w:ind w:right="360" w:firstLine="0"/>
            <w:jc w:val="left"/>
          </w:pPr>
          <w:r>
            <w:rPr>
              <w:rtl/>
            </w:rPr>
            <w:t>קצרנית: נר</w:t>
          </w:r>
        </w:p>
      </w:tc>
      <w:tc>
        <w:tcPr>
          <w:tcW w:w="2520" w:type="dxa"/>
        </w:tcPr>
        <w:p w:rsidR="007670B1" w:rsidRDefault="00D40605" w:rsidP="00D40605">
          <w:pPr>
            <w:ind w:firstLine="0"/>
            <w:jc w:val="left"/>
          </w:pPr>
          <w:r>
            <w:rPr>
              <w:rtl/>
            </w:rPr>
            <w:t xml:space="preserve">ישיבה מס' 380 </w:t>
          </w:r>
          <w:r>
            <w:rPr>
              <w:rFonts w:hint="cs"/>
              <w:rtl/>
            </w:rPr>
            <w:t>-</w:t>
          </w:r>
          <w:r>
            <w:rPr>
              <w:rtl/>
            </w:rPr>
            <w:t xml:space="preserve">  תור 9</w:t>
          </w:r>
        </w:p>
      </w:tc>
      <w:tc>
        <w:tcPr>
          <w:tcW w:w="2700" w:type="dxa"/>
        </w:tcPr>
        <w:p w:rsidR="007670B1" w:rsidRDefault="00D40605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בתאריך: 18/03/2026</w:t>
          </w:r>
        </w:p>
      </w:tc>
    </w:tr>
  </w:tbl>
  <w:p w:rsidR="007670B1" w:rsidRPr="000F00C1" w:rsidRDefault="007670B1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273B4"/>
    <w:rsid w:val="0014589B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871F1"/>
    <w:rsid w:val="006A035F"/>
    <w:rsid w:val="006A0CB7"/>
    <w:rsid w:val="006A6CF5"/>
    <w:rsid w:val="006D268B"/>
    <w:rsid w:val="006E4E4D"/>
    <w:rsid w:val="00702755"/>
    <w:rsid w:val="007237A0"/>
    <w:rsid w:val="00726D8F"/>
    <w:rsid w:val="007408C3"/>
    <w:rsid w:val="007670B1"/>
    <w:rsid w:val="007D082B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E1D1D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F43"/>
    <w:rsid w:val="00BD47B7"/>
    <w:rsid w:val="00BD7D35"/>
    <w:rsid w:val="00BE0137"/>
    <w:rsid w:val="00C07F74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40605"/>
    <w:rsid w:val="00D55E2B"/>
    <w:rsid w:val="00D64F6D"/>
    <w:rsid w:val="00D7575A"/>
    <w:rsid w:val="00DE496E"/>
    <w:rsid w:val="00DF040A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84EE2"/>
    <w:rsid w:val="00F9065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3B8AE1"/>
  <w15:docId w15:val="{E7A74E20-3017-48D5-9228-B776CCE7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6871F1"/>
    <w:rPr>
      <w:rFonts w:cs="Arial"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585</Words>
  <Characters>2927</Characters>
  <Application>Microsoft Office Word</Application>
  <DocSecurity>0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אורי פנסירר</cp:lastModifiedBy>
  <cp:revision>10</cp:revision>
  <cp:lastPrinted>1899-12-31T22:00:00Z</cp:lastPrinted>
  <dcterms:created xsi:type="dcterms:W3CDTF">2018-05-03T11:21:00Z</dcterms:created>
  <dcterms:modified xsi:type="dcterms:W3CDTF">2026-03-18T11:31:00Z</dcterms:modified>
</cp:coreProperties>
</file>