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7352" w:rsidRPr="004B5C1A" w:rsidRDefault="00077352" w:rsidP="004B5C1A">
      <w:pPr>
        <w:rPr>
          <w:rtl/>
        </w:rPr>
      </w:pPr>
    </w:p>
    <w:p w:rsidR="00077352" w:rsidRPr="004B5C1A" w:rsidRDefault="00077352" w:rsidP="004B5C1A">
      <w:pPr>
        <w:rPr>
          <w:rtl/>
        </w:rPr>
      </w:pPr>
      <w:bookmarkStart w:id="0" w:name="TOR_Q1"/>
      <w:bookmarkEnd w:id="0"/>
      <w:r w:rsidRPr="004B5C1A">
        <w:rPr>
          <w:rFonts w:hint="cs"/>
          <w:rtl/>
        </w:rPr>
        <w:t>דברי הכנסת</w:t>
      </w:r>
    </w:p>
    <w:p w:rsidR="00077352" w:rsidRPr="004B5C1A" w:rsidRDefault="00077352" w:rsidP="004B5C1A">
      <w:pPr>
        <w:rPr>
          <w:rtl/>
        </w:rPr>
      </w:pPr>
      <w:r w:rsidRPr="004B5C1A">
        <w:rPr>
          <w:rFonts w:hint="cs"/>
          <w:rtl/>
        </w:rPr>
        <w:t>חוברת ל"ד</w:t>
      </w:r>
    </w:p>
    <w:p w:rsidR="00077352" w:rsidRPr="004B5C1A" w:rsidRDefault="00077352" w:rsidP="004B5C1A">
      <w:r w:rsidRPr="004B5C1A">
        <w:rPr>
          <w:rFonts w:hint="cs"/>
          <w:rtl/>
        </w:rPr>
        <w:t>ישיבה ש"ט</w:t>
      </w:r>
    </w:p>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 w:rsidR="00077352" w:rsidRPr="004B5C1A" w:rsidRDefault="00077352" w:rsidP="004B5C1A">
      <w:pPr>
        <w:pStyle w:val="ab"/>
        <w:rPr>
          <w:rtl/>
        </w:rPr>
      </w:pPr>
      <w:bookmarkStart w:id="1" w:name="_Toc203576899"/>
      <w:bookmarkStart w:id="2" w:name="_Toc203580554"/>
      <w:bookmarkStart w:id="3" w:name="_Toc203580653"/>
      <w:bookmarkStart w:id="4" w:name="_Toc203587437"/>
      <w:bookmarkStart w:id="5" w:name="_Toc203597706"/>
      <w:bookmarkStart w:id="6" w:name="_Toc203633199"/>
      <w:r w:rsidRPr="004B5C1A">
        <w:rPr>
          <w:rtl/>
        </w:rPr>
        <w:t>הישיבה ה</w:t>
      </w:r>
      <w:r w:rsidRPr="004B5C1A">
        <w:rPr>
          <w:rFonts w:hint="cs"/>
          <w:rtl/>
        </w:rPr>
        <w:t>שלוש-מאות-ותשע</w:t>
      </w:r>
      <w:r w:rsidRPr="004B5C1A">
        <w:rPr>
          <w:rtl/>
        </w:rPr>
        <w:t xml:space="preserve"> של הכנסת העשרים-וחמש</w:t>
      </w:r>
      <w:bookmarkEnd w:id="1"/>
      <w:bookmarkEnd w:id="2"/>
      <w:bookmarkEnd w:id="3"/>
      <w:bookmarkEnd w:id="4"/>
      <w:bookmarkEnd w:id="5"/>
      <w:bookmarkEnd w:id="6"/>
    </w:p>
    <w:p w:rsidR="00077352" w:rsidRPr="004B5C1A" w:rsidRDefault="00077352" w:rsidP="004B5C1A">
      <w:pPr>
        <w:pStyle w:val="ac"/>
        <w:rPr>
          <w:rtl/>
        </w:rPr>
      </w:pPr>
      <w:bookmarkStart w:id="7" w:name="_Toc203576900"/>
      <w:bookmarkStart w:id="8" w:name="_Toc203580555"/>
      <w:bookmarkStart w:id="9" w:name="_Toc203580654"/>
      <w:bookmarkStart w:id="10" w:name="_Toc203587438"/>
      <w:bookmarkStart w:id="11" w:name="_Toc203597707"/>
      <w:bookmarkStart w:id="12" w:name="_Toc203633200"/>
      <w:r w:rsidRPr="004B5C1A">
        <w:rPr>
          <w:rtl/>
        </w:rPr>
        <w:t>יום רביעי, כ' בתמוז התשפ"ה (16 ביולי 2025)</w:t>
      </w:r>
      <w:bookmarkEnd w:id="7"/>
      <w:bookmarkEnd w:id="8"/>
      <w:bookmarkEnd w:id="9"/>
      <w:bookmarkEnd w:id="10"/>
      <w:bookmarkEnd w:id="11"/>
      <w:bookmarkEnd w:id="12"/>
    </w:p>
    <w:p w:rsidR="00077352" w:rsidRPr="004B5C1A" w:rsidRDefault="00077352" w:rsidP="004B5C1A">
      <w:pPr>
        <w:pStyle w:val="ad"/>
        <w:rPr>
          <w:rtl/>
        </w:rPr>
      </w:pPr>
      <w:r w:rsidRPr="004B5C1A">
        <w:rPr>
          <w:rtl/>
        </w:rPr>
        <w:t>ירושלים, הכנסת, שעה 11:00</w:t>
      </w:r>
    </w:p>
    <w:p w:rsidR="006D5D19" w:rsidRPr="004B5C1A" w:rsidRDefault="006D5D19" w:rsidP="004B5C1A">
      <w:r w:rsidRPr="004B5C1A">
        <w:br w:type="page"/>
      </w:r>
    </w:p>
    <w:p w:rsidR="006D5D19" w:rsidRDefault="006D5D19" w:rsidP="00A40173">
      <w:pPr>
        <w:pStyle w:val="afd"/>
      </w:pPr>
      <w:r>
        <w:rPr>
          <w:rtl/>
        </w:rPr>
        <w:lastRenderedPageBreak/>
        <w:t xml:space="preserve">תוכן </w:t>
      </w:r>
      <w:r>
        <w:rPr>
          <w:rFonts w:hint="cs"/>
          <w:rtl/>
        </w:rPr>
        <w:t>ה</w:t>
      </w:r>
      <w:r>
        <w:rPr>
          <w:rtl/>
        </w:rPr>
        <w:t>עניינים</w:t>
      </w:r>
    </w:p>
    <w:p w:rsidR="00A40173" w:rsidRDefault="00A40173" w:rsidP="00A40173">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3633201" w:history="1">
        <w:r w:rsidRPr="00B321AD">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_Toc203633201 \h </w:instrText>
        </w:r>
        <w:r>
          <w:rPr>
            <w:noProof/>
            <w:webHidden/>
          </w:rPr>
        </w:r>
        <w:r>
          <w:rPr>
            <w:noProof/>
            <w:webHidden/>
          </w:rPr>
          <w:fldChar w:fldCharType="separate"/>
        </w:r>
        <w:r>
          <w:rPr>
            <w:noProof/>
            <w:webHidden/>
          </w:rPr>
          <w:t>7</w:t>
        </w:r>
        <w:r>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02" w:history="1">
        <w:r w:rsidR="00A40173" w:rsidRPr="00B321AD">
          <w:rPr>
            <w:rStyle w:val="Hyperlink"/>
            <w:noProof/>
            <w:rtl/>
          </w:rPr>
          <w:t>מזכיר הכנסת דן מרזוק:</w:t>
        </w:r>
        <w:r w:rsidR="00A40173">
          <w:rPr>
            <w:noProof/>
            <w:webHidden/>
          </w:rPr>
          <w:tab/>
        </w:r>
        <w:r w:rsidR="00A40173">
          <w:rPr>
            <w:noProof/>
            <w:webHidden/>
          </w:rPr>
          <w:fldChar w:fldCharType="begin"/>
        </w:r>
        <w:r w:rsidR="00A40173">
          <w:rPr>
            <w:noProof/>
            <w:webHidden/>
          </w:rPr>
          <w:instrText xml:space="preserve"> PAGEREF _Toc203633202 \h </w:instrText>
        </w:r>
        <w:r w:rsidR="00A40173">
          <w:rPr>
            <w:noProof/>
            <w:webHidden/>
          </w:rPr>
        </w:r>
        <w:r w:rsidR="00A40173">
          <w:rPr>
            <w:noProof/>
            <w:webHidden/>
          </w:rPr>
          <w:fldChar w:fldCharType="separate"/>
        </w:r>
        <w:r w:rsidR="00A40173">
          <w:rPr>
            <w:noProof/>
            <w:webHidden/>
          </w:rPr>
          <w:t>7</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03" w:history="1">
        <w:r w:rsidR="00A40173" w:rsidRPr="00B321AD">
          <w:rPr>
            <w:rStyle w:val="Hyperlink"/>
            <w:noProof/>
            <w:rtl/>
          </w:rPr>
          <w:t>הצעת חוק להנצחת זכרה של גולדה מאיר, התשפ"ה–2024</w:t>
        </w:r>
        <w:r w:rsidR="00A40173">
          <w:rPr>
            <w:noProof/>
            <w:webHidden/>
          </w:rPr>
          <w:tab/>
        </w:r>
        <w:r w:rsidR="00A40173">
          <w:rPr>
            <w:noProof/>
            <w:webHidden/>
          </w:rPr>
          <w:fldChar w:fldCharType="begin"/>
        </w:r>
        <w:r w:rsidR="00A40173">
          <w:rPr>
            <w:noProof/>
            <w:webHidden/>
          </w:rPr>
          <w:instrText xml:space="preserve"> PAGEREF _Toc203633203 \h </w:instrText>
        </w:r>
        <w:r w:rsidR="00A40173">
          <w:rPr>
            <w:noProof/>
            <w:webHidden/>
          </w:rPr>
        </w:r>
        <w:r w:rsidR="00A40173">
          <w:rPr>
            <w:noProof/>
            <w:webHidden/>
          </w:rPr>
          <w:fldChar w:fldCharType="separate"/>
        </w:r>
        <w:r w:rsidR="00A40173">
          <w:rPr>
            <w:noProof/>
            <w:webHidden/>
          </w:rPr>
          <w:t>7</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04" w:history="1">
        <w:r w:rsidR="00A40173" w:rsidRPr="00B321AD">
          <w:rPr>
            <w:rStyle w:val="Hyperlink"/>
            <w:noProof/>
            <w:rtl/>
          </w:rPr>
          <w:t>הצעת חוק להנצחת זכרה של גולדה מאיר, התשפ"ג–2023</w:t>
        </w:r>
        <w:r w:rsidR="00A40173">
          <w:rPr>
            <w:noProof/>
            <w:webHidden/>
          </w:rPr>
          <w:tab/>
        </w:r>
        <w:r w:rsidR="00A40173">
          <w:rPr>
            <w:noProof/>
            <w:webHidden/>
          </w:rPr>
          <w:fldChar w:fldCharType="begin"/>
        </w:r>
        <w:r w:rsidR="00A40173">
          <w:rPr>
            <w:noProof/>
            <w:webHidden/>
          </w:rPr>
          <w:instrText xml:space="preserve"> PAGEREF _Toc203633204 \h </w:instrText>
        </w:r>
        <w:r w:rsidR="00A40173">
          <w:rPr>
            <w:noProof/>
            <w:webHidden/>
          </w:rPr>
        </w:r>
        <w:r w:rsidR="00A40173">
          <w:rPr>
            <w:noProof/>
            <w:webHidden/>
          </w:rPr>
          <w:fldChar w:fldCharType="separate"/>
        </w:r>
        <w:r w:rsidR="00A40173">
          <w:rPr>
            <w:noProof/>
            <w:webHidden/>
          </w:rPr>
          <w:t>7</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05" w:history="1">
        <w:r w:rsidR="00A40173" w:rsidRPr="00B321AD">
          <w:rPr>
            <w:rStyle w:val="Hyperlink"/>
            <w:noProof/>
            <w:rtl/>
          </w:rPr>
          <w:t>השרה להגנת הסביבה עידית סילמן:</w:t>
        </w:r>
        <w:r w:rsidR="00A40173">
          <w:rPr>
            <w:noProof/>
            <w:webHidden/>
          </w:rPr>
          <w:tab/>
        </w:r>
        <w:r w:rsidR="00A40173">
          <w:rPr>
            <w:noProof/>
            <w:webHidden/>
          </w:rPr>
          <w:fldChar w:fldCharType="begin"/>
        </w:r>
        <w:r w:rsidR="00A40173">
          <w:rPr>
            <w:noProof/>
            <w:webHidden/>
          </w:rPr>
          <w:instrText xml:space="preserve"> PAGEREF _Toc203633205 \h </w:instrText>
        </w:r>
        <w:r w:rsidR="00A40173">
          <w:rPr>
            <w:noProof/>
            <w:webHidden/>
          </w:rPr>
        </w:r>
        <w:r w:rsidR="00A40173">
          <w:rPr>
            <w:noProof/>
            <w:webHidden/>
          </w:rPr>
          <w:fldChar w:fldCharType="separate"/>
        </w:r>
        <w:r w:rsidR="00A40173">
          <w:rPr>
            <w:noProof/>
            <w:webHidden/>
          </w:rPr>
          <w:t>8</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06" w:history="1">
        <w:r w:rsidR="00A40173" w:rsidRPr="00B321AD">
          <w:rPr>
            <w:rStyle w:val="Hyperlink"/>
            <w:noProof/>
            <w:rtl/>
          </w:rPr>
          <w:t>טלי גוטליב (הליכוד):</w:t>
        </w:r>
        <w:r w:rsidR="00A40173">
          <w:rPr>
            <w:noProof/>
            <w:webHidden/>
          </w:rPr>
          <w:tab/>
        </w:r>
        <w:r w:rsidR="00A40173">
          <w:rPr>
            <w:noProof/>
            <w:webHidden/>
          </w:rPr>
          <w:fldChar w:fldCharType="begin"/>
        </w:r>
        <w:r w:rsidR="00A40173">
          <w:rPr>
            <w:noProof/>
            <w:webHidden/>
          </w:rPr>
          <w:instrText xml:space="preserve"> PAGEREF _Toc203633206 \h </w:instrText>
        </w:r>
        <w:r w:rsidR="00A40173">
          <w:rPr>
            <w:noProof/>
            <w:webHidden/>
          </w:rPr>
        </w:r>
        <w:r w:rsidR="00A40173">
          <w:rPr>
            <w:noProof/>
            <w:webHidden/>
          </w:rPr>
          <w:fldChar w:fldCharType="separate"/>
        </w:r>
        <w:r w:rsidR="00A40173">
          <w:rPr>
            <w:noProof/>
            <w:webHidden/>
          </w:rPr>
          <w:t>10</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07" w:history="1">
        <w:r w:rsidR="00A40173" w:rsidRPr="00B321AD">
          <w:rPr>
            <w:rStyle w:val="Hyperlink"/>
            <w:noProof/>
            <w:rtl/>
          </w:rPr>
          <w:t>עודד פורר (ישראל ביתנו):</w:t>
        </w:r>
        <w:r w:rsidR="00A40173">
          <w:rPr>
            <w:noProof/>
            <w:webHidden/>
          </w:rPr>
          <w:tab/>
        </w:r>
        <w:r w:rsidR="00A40173">
          <w:rPr>
            <w:noProof/>
            <w:webHidden/>
          </w:rPr>
          <w:fldChar w:fldCharType="begin"/>
        </w:r>
        <w:r w:rsidR="00A40173">
          <w:rPr>
            <w:noProof/>
            <w:webHidden/>
          </w:rPr>
          <w:instrText xml:space="preserve"> PAGEREF _Toc203633207 \h </w:instrText>
        </w:r>
        <w:r w:rsidR="00A40173">
          <w:rPr>
            <w:noProof/>
            <w:webHidden/>
          </w:rPr>
        </w:r>
        <w:r w:rsidR="00A40173">
          <w:rPr>
            <w:noProof/>
            <w:webHidden/>
          </w:rPr>
          <w:fldChar w:fldCharType="separate"/>
        </w:r>
        <w:r w:rsidR="00A40173">
          <w:rPr>
            <w:noProof/>
            <w:webHidden/>
          </w:rPr>
          <w:t>12</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08" w:history="1">
        <w:r w:rsidR="00A40173" w:rsidRPr="00B321AD">
          <w:rPr>
            <w:rStyle w:val="Hyperlink"/>
            <w:noProof/>
            <w:rtl/>
          </w:rPr>
          <w:t>פנינה תמנו (כחול לבן – המחנה הממלכתי):</w:t>
        </w:r>
        <w:r w:rsidR="00A40173">
          <w:rPr>
            <w:noProof/>
            <w:webHidden/>
          </w:rPr>
          <w:tab/>
        </w:r>
        <w:r w:rsidR="00A40173">
          <w:rPr>
            <w:noProof/>
            <w:webHidden/>
          </w:rPr>
          <w:fldChar w:fldCharType="begin"/>
        </w:r>
        <w:r w:rsidR="00A40173">
          <w:rPr>
            <w:noProof/>
            <w:webHidden/>
          </w:rPr>
          <w:instrText xml:space="preserve"> PAGEREF _Toc203633208 \h </w:instrText>
        </w:r>
        <w:r w:rsidR="00A40173">
          <w:rPr>
            <w:noProof/>
            <w:webHidden/>
          </w:rPr>
        </w:r>
        <w:r w:rsidR="00A40173">
          <w:rPr>
            <w:noProof/>
            <w:webHidden/>
          </w:rPr>
          <w:fldChar w:fldCharType="separate"/>
        </w:r>
        <w:r w:rsidR="00A40173">
          <w:rPr>
            <w:noProof/>
            <w:webHidden/>
          </w:rPr>
          <w:t>14</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09" w:history="1">
        <w:r w:rsidR="00A40173" w:rsidRPr="00B321AD">
          <w:rPr>
            <w:rStyle w:val="Hyperlink"/>
            <w:noProof/>
            <w:rtl/>
          </w:rPr>
          <w:t>מרב מיכאלי (העבודה):</w:t>
        </w:r>
        <w:r w:rsidR="00A40173">
          <w:rPr>
            <w:noProof/>
            <w:webHidden/>
          </w:rPr>
          <w:tab/>
        </w:r>
        <w:r w:rsidR="00A40173">
          <w:rPr>
            <w:noProof/>
            <w:webHidden/>
          </w:rPr>
          <w:fldChar w:fldCharType="begin"/>
        </w:r>
        <w:r w:rsidR="00A40173">
          <w:rPr>
            <w:noProof/>
            <w:webHidden/>
          </w:rPr>
          <w:instrText xml:space="preserve"> PAGEREF _Toc203633209 \h </w:instrText>
        </w:r>
        <w:r w:rsidR="00A40173">
          <w:rPr>
            <w:noProof/>
            <w:webHidden/>
          </w:rPr>
        </w:r>
        <w:r w:rsidR="00A40173">
          <w:rPr>
            <w:noProof/>
            <w:webHidden/>
          </w:rPr>
          <w:fldChar w:fldCharType="separate"/>
        </w:r>
        <w:r w:rsidR="00A40173">
          <w:rPr>
            <w:noProof/>
            <w:webHidden/>
          </w:rPr>
          <w:t>16</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10" w:history="1">
        <w:r w:rsidR="00A40173" w:rsidRPr="00B321AD">
          <w:rPr>
            <w:rStyle w:val="Hyperlink"/>
            <w:noProof/>
            <w:rtl/>
          </w:rPr>
          <w:t>הצעת חוק חינוך ממלכתי (תיקון – איסור נשיאת דברים במוסד חינוך למורשע בעבירת טרור, גזענות או בגידה), התשפ"ה–2024</w:t>
        </w:r>
        <w:r w:rsidR="00A40173">
          <w:rPr>
            <w:noProof/>
            <w:webHidden/>
          </w:rPr>
          <w:tab/>
        </w:r>
        <w:r w:rsidR="00A40173">
          <w:rPr>
            <w:noProof/>
            <w:webHidden/>
          </w:rPr>
          <w:fldChar w:fldCharType="begin"/>
        </w:r>
        <w:r w:rsidR="00A40173">
          <w:rPr>
            <w:noProof/>
            <w:webHidden/>
          </w:rPr>
          <w:instrText xml:space="preserve"> PAGEREF _Toc203633210 \h </w:instrText>
        </w:r>
        <w:r w:rsidR="00A40173">
          <w:rPr>
            <w:noProof/>
            <w:webHidden/>
          </w:rPr>
        </w:r>
        <w:r w:rsidR="00A40173">
          <w:rPr>
            <w:noProof/>
            <w:webHidden/>
          </w:rPr>
          <w:fldChar w:fldCharType="separate"/>
        </w:r>
        <w:r w:rsidR="00A40173">
          <w:rPr>
            <w:noProof/>
            <w:webHidden/>
          </w:rPr>
          <w:t>18</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11" w:history="1">
        <w:r w:rsidR="00A40173" w:rsidRPr="00B321AD">
          <w:rPr>
            <w:rStyle w:val="Hyperlink"/>
            <w:noProof/>
            <w:rtl/>
          </w:rPr>
          <w:t>השרה להגנת הסביבה עידית סילמן:</w:t>
        </w:r>
        <w:r w:rsidR="00A40173">
          <w:rPr>
            <w:noProof/>
            <w:webHidden/>
          </w:rPr>
          <w:tab/>
        </w:r>
        <w:r w:rsidR="00A40173">
          <w:rPr>
            <w:noProof/>
            <w:webHidden/>
          </w:rPr>
          <w:fldChar w:fldCharType="begin"/>
        </w:r>
        <w:r w:rsidR="00A40173">
          <w:rPr>
            <w:noProof/>
            <w:webHidden/>
          </w:rPr>
          <w:instrText xml:space="preserve"> PAGEREF _Toc203633211 \h </w:instrText>
        </w:r>
        <w:r w:rsidR="00A40173">
          <w:rPr>
            <w:noProof/>
            <w:webHidden/>
          </w:rPr>
        </w:r>
        <w:r w:rsidR="00A40173">
          <w:rPr>
            <w:noProof/>
            <w:webHidden/>
          </w:rPr>
          <w:fldChar w:fldCharType="separate"/>
        </w:r>
        <w:r w:rsidR="00A40173">
          <w:rPr>
            <w:noProof/>
            <w:webHidden/>
          </w:rPr>
          <w:t>19</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12" w:history="1">
        <w:r w:rsidR="00A40173" w:rsidRPr="00B321AD">
          <w:rPr>
            <w:rStyle w:val="Hyperlink"/>
            <w:noProof/>
            <w:rtl/>
          </w:rPr>
          <w:t>מירב בן ארי (יש עתיד):</w:t>
        </w:r>
        <w:r w:rsidR="00A40173">
          <w:rPr>
            <w:noProof/>
            <w:webHidden/>
          </w:rPr>
          <w:tab/>
        </w:r>
        <w:r w:rsidR="00A40173">
          <w:rPr>
            <w:noProof/>
            <w:webHidden/>
          </w:rPr>
          <w:fldChar w:fldCharType="begin"/>
        </w:r>
        <w:r w:rsidR="00A40173">
          <w:rPr>
            <w:noProof/>
            <w:webHidden/>
          </w:rPr>
          <w:instrText xml:space="preserve"> PAGEREF _Toc203633212 \h </w:instrText>
        </w:r>
        <w:r w:rsidR="00A40173">
          <w:rPr>
            <w:noProof/>
            <w:webHidden/>
          </w:rPr>
        </w:r>
        <w:r w:rsidR="00A40173">
          <w:rPr>
            <w:noProof/>
            <w:webHidden/>
          </w:rPr>
          <w:fldChar w:fldCharType="separate"/>
        </w:r>
        <w:r w:rsidR="00A40173">
          <w:rPr>
            <w:noProof/>
            <w:webHidden/>
          </w:rPr>
          <w:t>20</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13" w:history="1">
        <w:r w:rsidR="00A40173" w:rsidRPr="00B321AD">
          <w:rPr>
            <w:rStyle w:val="Hyperlink"/>
            <w:noProof/>
            <w:rtl/>
          </w:rPr>
          <w:t>אלון שוסטר (כחול לבן – המחנה הממלכתי):</w:t>
        </w:r>
        <w:r w:rsidR="00A40173">
          <w:rPr>
            <w:noProof/>
            <w:webHidden/>
          </w:rPr>
          <w:tab/>
        </w:r>
        <w:r w:rsidR="00A40173">
          <w:rPr>
            <w:noProof/>
            <w:webHidden/>
          </w:rPr>
          <w:fldChar w:fldCharType="begin"/>
        </w:r>
        <w:r w:rsidR="00A40173">
          <w:rPr>
            <w:noProof/>
            <w:webHidden/>
          </w:rPr>
          <w:instrText xml:space="preserve"> PAGEREF _Toc203633213 \h </w:instrText>
        </w:r>
        <w:r w:rsidR="00A40173">
          <w:rPr>
            <w:noProof/>
            <w:webHidden/>
          </w:rPr>
        </w:r>
        <w:r w:rsidR="00A40173">
          <w:rPr>
            <w:noProof/>
            <w:webHidden/>
          </w:rPr>
          <w:fldChar w:fldCharType="separate"/>
        </w:r>
        <w:r w:rsidR="00A40173">
          <w:rPr>
            <w:noProof/>
            <w:webHidden/>
          </w:rPr>
          <w:t>22</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14" w:history="1">
        <w:r w:rsidR="00A40173" w:rsidRPr="00B321AD">
          <w:rPr>
            <w:rStyle w:val="Hyperlink"/>
            <w:noProof/>
            <w:rtl/>
          </w:rPr>
          <w:t>מסמכים שהונחו על שולחן הכנסת</w:t>
        </w:r>
        <w:r w:rsidR="00A40173">
          <w:rPr>
            <w:noProof/>
            <w:webHidden/>
          </w:rPr>
          <w:tab/>
        </w:r>
        <w:r w:rsidR="00A40173">
          <w:rPr>
            <w:noProof/>
            <w:webHidden/>
          </w:rPr>
          <w:fldChar w:fldCharType="begin"/>
        </w:r>
        <w:r w:rsidR="00A40173">
          <w:rPr>
            <w:noProof/>
            <w:webHidden/>
          </w:rPr>
          <w:instrText xml:space="preserve"> PAGEREF _Toc203633214 \h </w:instrText>
        </w:r>
        <w:r w:rsidR="00A40173">
          <w:rPr>
            <w:noProof/>
            <w:webHidden/>
          </w:rPr>
        </w:r>
        <w:r w:rsidR="00A40173">
          <w:rPr>
            <w:noProof/>
            <w:webHidden/>
          </w:rPr>
          <w:fldChar w:fldCharType="separate"/>
        </w:r>
        <w:r w:rsidR="00A40173">
          <w:rPr>
            <w:noProof/>
            <w:webHidden/>
          </w:rPr>
          <w:t>24</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15" w:history="1">
        <w:r w:rsidR="00A40173" w:rsidRPr="00B321AD">
          <w:rPr>
            <w:rStyle w:val="Hyperlink"/>
            <w:noProof/>
            <w:rtl/>
          </w:rPr>
          <w:t>מזכיר הכנסת דן מרזוק:</w:t>
        </w:r>
        <w:r w:rsidR="00A40173">
          <w:rPr>
            <w:noProof/>
            <w:webHidden/>
          </w:rPr>
          <w:tab/>
        </w:r>
        <w:r w:rsidR="00A40173">
          <w:rPr>
            <w:noProof/>
            <w:webHidden/>
          </w:rPr>
          <w:fldChar w:fldCharType="begin"/>
        </w:r>
        <w:r w:rsidR="00A40173">
          <w:rPr>
            <w:noProof/>
            <w:webHidden/>
          </w:rPr>
          <w:instrText xml:space="preserve"> PAGEREF _Toc203633215 \h </w:instrText>
        </w:r>
        <w:r w:rsidR="00A40173">
          <w:rPr>
            <w:noProof/>
            <w:webHidden/>
          </w:rPr>
        </w:r>
        <w:r w:rsidR="00A40173">
          <w:rPr>
            <w:noProof/>
            <w:webHidden/>
          </w:rPr>
          <w:fldChar w:fldCharType="separate"/>
        </w:r>
        <w:r w:rsidR="00A40173">
          <w:rPr>
            <w:noProof/>
            <w:webHidden/>
          </w:rPr>
          <w:t>24</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16" w:history="1">
        <w:r w:rsidR="00A40173" w:rsidRPr="00B321AD">
          <w:rPr>
            <w:rStyle w:val="Hyperlink"/>
            <w:noProof/>
            <w:rtl/>
          </w:rPr>
          <w:t>הצעת חוק יום המודעות למחלת הסרטן, התשפ"ה–2025</w:t>
        </w:r>
        <w:r w:rsidR="00A40173">
          <w:rPr>
            <w:noProof/>
            <w:webHidden/>
          </w:rPr>
          <w:tab/>
        </w:r>
        <w:r w:rsidR="00A40173">
          <w:rPr>
            <w:noProof/>
            <w:webHidden/>
          </w:rPr>
          <w:fldChar w:fldCharType="begin"/>
        </w:r>
        <w:r w:rsidR="00A40173">
          <w:rPr>
            <w:noProof/>
            <w:webHidden/>
          </w:rPr>
          <w:instrText xml:space="preserve"> PAGEREF _Toc203633216 \h </w:instrText>
        </w:r>
        <w:r w:rsidR="00A40173">
          <w:rPr>
            <w:noProof/>
            <w:webHidden/>
          </w:rPr>
        </w:r>
        <w:r w:rsidR="00A40173">
          <w:rPr>
            <w:noProof/>
            <w:webHidden/>
          </w:rPr>
          <w:fldChar w:fldCharType="separate"/>
        </w:r>
        <w:r w:rsidR="00A40173">
          <w:rPr>
            <w:noProof/>
            <w:webHidden/>
          </w:rPr>
          <w:t>25</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17" w:history="1">
        <w:r w:rsidR="00A40173" w:rsidRPr="00B321AD">
          <w:rPr>
            <w:rStyle w:val="Hyperlink"/>
            <w:noProof/>
            <w:rtl/>
          </w:rPr>
          <w:t>יאסר חוג'יראת (רע"מ – הרשימה הערבית המאוחדת):</w:t>
        </w:r>
        <w:r w:rsidR="00A40173">
          <w:rPr>
            <w:noProof/>
            <w:webHidden/>
          </w:rPr>
          <w:tab/>
        </w:r>
        <w:r w:rsidR="00A40173">
          <w:rPr>
            <w:noProof/>
            <w:webHidden/>
          </w:rPr>
          <w:fldChar w:fldCharType="begin"/>
        </w:r>
        <w:r w:rsidR="00A40173">
          <w:rPr>
            <w:noProof/>
            <w:webHidden/>
          </w:rPr>
          <w:instrText xml:space="preserve"> PAGEREF _Toc203633217 \h </w:instrText>
        </w:r>
        <w:r w:rsidR="00A40173">
          <w:rPr>
            <w:noProof/>
            <w:webHidden/>
          </w:rPr>
        </w:r>
        <w:r w:rsidR="00A40173">
          <w:rPr>
            <w:noProof/>
            <w:webHidden/>
          </w:rPr>
          <w:fldChar w:fldCharType="separate"/>
        </w:r>
        <w:r w:rsidR="00A40173">
          <w:rPr>
            <w:noProof/>
            <w:webHidden/>
          </w:rPr>
          <w:t>25</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18" w:history="1">
        <w:r w:rsidR="00A40173" w:rsidRPr="00B321AD">
          <w:rPr>
            <w:rStyle w:val="Hyperlink"/>
            <w:noProof/>
            <w:rtl/>
          </w:rPr>
          <w:t>הצעת חוק יום המודעות למאבק במחלת הסרטן, התשפ"ה–2025</w:t>
        </w:r>
        <w:r w:rsidR="00A40173">
          <w:rPr>
            <w:noProof/>
            <w:webHidden/>
          </w:rPr>
          <w:tab/>
        </w:r>
        <w:r w:rsidR="00A40173">
          <w:rPr>
            <w:noProof/>
            <w:webHidden/>
          </w:rPr>
          <w:fldChar w:fldCharType="begin"/>
        </w:r>
        <w:r w:rsidR="00A40173">
          <w:rPr>
            <w:noProof/>
            <w:webHidden/>
          </w:rPr>
          <w:instrText xml:space="preserve"> PAGEREF _Toc203633218 \h </w:instrText>
        </w:r>
        <w:r w:rsidR="00A40173">
          <w:rPr>
            <w:noProof/>
            <w:webHidden/>
          </w:rPr>
        </w:r>
        <w:r w:rsidR="00A40173">
          <w:rPr>
            <w:noProof/>
            <w:webHidden/>
          </w:rPr>
          <w:fldChar w:fldCharType="separate"/>
        </w:r>
        <w:r w:rsidR="00A40173">
          <w:rPr>
            <w:noProof/>
            <w:webHidden/>
          </w:rPr>
          <w:t>28</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19" w:history="1">
        <w:r w:rsidR="00A40173" w:rsidRPr="00B321AD">
          <w:rPr>
            <w:rStyle w:val="Hyperlink"/>
            <w:noProof/>
            <w:rtl/>
          </w:rPr>
          <w:t>יאסר חוג'יראת (רע"מ – הרשימה הערבית המאוחדת):</w:t>
        </w:r>
        <w:r w:rsidR="00A40173">
          <w:rPr>
            <w:noProof/>
            <w:webHidden/>
          </w:rPr>
          <w:tab/>
        </w:r>
        <w:r w:rsidR="00A40173">
          <w:rPr>
            <w:noProof/>
            <w:webHidden/>
          </w:rPr>
          <w:fldChar w:fldCharType="begin"/>
        </w:r>
        <w:r w:rsidR="00A40173">
          <w:rPr>
            <w:noProof/>
            <w:webHidden/>
          </w:rPr>
          <w:instrText xml:space="preserve"> PAGEREF _Toc203633219 \h </w:instrText>
        </w:r>
        <w:r w:rsidR="00A40173">
          <w:rPr>
            <w:noProof/>
            <w:webHidden/>
          </w:rPr>
        </w:r>
        <w:r w:rsidR="00A40173">
          <w:rPr>
            <w:noProof/>
            <w:webHidden/>
          </w:rPr>
          <w:fldChar w:fldCharType="separate"/>
        </w:r>
        <w:r w:rsidR="00A40173">
          <w:rPr>
            <w:noProof/>
            <w:webHidden/>
          </w:rPr>
          <w:t>28</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20" w:history="1">
        <w:r w:rsidR="00A40173" w:rsidRPr="00B321AD">
          <w:rPr>
            <w:rStyle w:val="Hyperlink"/>
            <w:noProof/>
            <w:rtl/>
          </w:rPr>
          <w:t>השרה להגנת הסביבה עידית סילמן:</w:t>
        </w:r>
        <w:r w:rsidR="00A40173">
          <w:rPr>
            <w:noProof/>
            <w:webHidden/>
          </w:rPr>
          <w:tab/>
        </w:r>
        <w:r w:rsidR="00A40173">
          <w:rPr>
            <w:noProof/>
            <w:webHidden/>
          </w:rPr>
          <w:fldChar w:fldCharType="begin"/>
        </w:r>
        <w:r w:rsidR="00A40173">
          <w:rPr>
            <w:noProof/>
            <w:webHidden/>
          </w:rPr>
          <w:instrText xml:space="preserve"> PAGEREF _Toc203633220 \h </w:instrText>
        </w:r>
        <w:r w:rsidR="00A40173">
          <w:rPr>
            <w:noProof/>
            <w:webHidden/>
          </w:rPr>
        </w:r>
        <w:r w:rsidR="00A40173">
          <w:rPr>
            <w:noProof/>
            <w:webHidden/>
          </w:rPr>
          <w:fldChar w:fldCharType="separate"/>
        </w:r>
        <w:r w:rsidR="00A40173">
          <w:rPr>
            <w:noProof/>
            <w:webHidden/>
          </w:rPr>
          <w:t>29</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21" w:history="1">
        <w:r w:rsidR="00A40173" w:rsidRPr="00B321AD">
          <w:rPr>
            <w:rStyle w:val="Hyperlink"/>
            <w:noProof/>
            <w:rtl/>
          </w:rPr>
          <w:t>סימון דוידסון (יש עתיד):</w:t>
        </w:r>
        <w:r w:rsidR="00A40173">
          <w:rPr>
            <w:noProof/>
            <w:webHidden/>
          </w:rPr>
          <w:tab/>
        </w:r>
        <w:r w:rsidR="00A40173">
          <w:rPr>
            <w:noProof/>
            <w:webHidden/>
          </w:rPr>
          <w:fldChar w:fldCharType="begin"/>
        </w:r>
        <w:r w:rsidR="00A40173">
          <w:rPr>
            <w:noProof/>
            <w:webHidden/>
          </w:rPr>
          <w:instrText xml:space="preserve"> PAGEREF _Toc203633221 \h </w:instrText>
        </w:r>
        <w:r w:rsidR="00A40173">
          <w:rPr>
            <w:noProof/>
            <w:webHidden/>
          </w:rPr>
        </w:r>
        <w:r w:rsidR="00A40173">
          <w:rPr>
            <w:noProof/>
            <w:webHidden/>
          </w:rPr>
          <w:fldChar w:fldCharType="separate"/>
        </w:r>
        <w:r w:rsidR="00A40173">
          <w:rPr>
            <w:noProof/>
            <w:webHidden/>
          </w:rPr>
          <w:t>39</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22" w:history="1">
        <w:r w:rsidR="00A40173" w:rsidRPr="00B321AD">
          <w:rPr>
            <w:rStyle w:val="Hyperlink"/>
            <w:noProof/>
            <w:rtl/>
          </w:rPr>
          <w:t>טלי גוטליב (הליכוד):</w:t>
        </w:r>
        <w:r w:rsidR="00A40173">
          <w:rPr>
            <w:noProof/>
            <w:webHidden/>
          </w:rPr>
          <w:tab/>
        </w:r>
        <w:r w:rsidR="00A40173">
          <w:rPr>
            <w:noProof/>
            <w:webHidden/>
          </w:rPr>
          <w:fldChar w:fldCharType="begin"/>
        </w:r>
        <w:r w:rsidR="00A40173">
          <w:rPr>
            <w:noProof/>
            <w:webHidden/>
          </w:rPr>
          <w:instrText xml:space="preserve"> PAGEREF _Toc203633222 \h </w:instrText>
        </w:r>
        <w:r w:rsidR="00A40173">
          <w:rPr>
            <w:noProof/>
            <w:webHidden/>
          </w:rPr>
        </w:r>
        <w:r w:rsidR="00A40173">
          <w:rPr>
            <w:noProof/>
            <w:webHidden/>
          </w:rPr>
          <w:fldChar w:fldCharType="separate"/>
        </w:r>
        <w:r w:rsidR="00A40173">
          <w:rPr>
            <w:noProof/>
            <w:webHidden/>
          </w:rPr>
          <w:t>41</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23" w:history="1">
        <w:r w:rsidR="00A40173" w:rsidRPr="00B321AD">
          <w:rPr>
            <w:rStyle w:val="Hyperlink"/>
            <w:noProof/>
            <w:rtl/>
          </w:rPr>
          <w:t>יאסר חוג'יראת (רע"מ – הרשימה הערבית המאוחדת):</w:t>
        </w:r>
        <w:r w:rsidR="00A40173">
          <w:rPr>
            <w:noProof/>
            <w:webHidden/>
          </w:rPr>
          <w:tab/>
        </w:r>
        <w:r w:rsidR="00A40173">
          <w:rPr>
            <w:noProof/>
            <w:webHidden/>
          </w:rPr>
          <w:fldChar w:fldCharType="begin"/>
        </w:r>
        <w:r w:rsidR="00A40173">
          <w:rPr>
            <w:noProof/>
            <w:webHidden/>
          </w:rPr>
          <w:instrText xml:space="preserve"> PAGEREF _Toc203633223 \h </w:instrText>
        </w:r>
        <w:r w:rsidR="00A40173">
          <w:rPr>
            <w:noProof/>
            <w:webHidden/>
          </w:rPr>
        </w:r>
        <w:r w:rsidR="00A40173">
          <w:rPr>
            <w:noProof/>
            <w:webHidden/>
          </w:rPr>
          <w:fldChar w:fldCharType="separate"/>
        </w:r>
        <w:r w:rsidR="00A40173">
          <w:rPr>
            <w:noProof/>
            <w:webHidden/>
          </w:rPr>
          <w:t>42</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24" w:history="1">
        <w:r w:rsidR="00A40173" w:rsidRPr="00B321AD">
          <w:rPr>
            <w:rStyle w:val="Hyperlink"/>
            <w:noProof/>
            <w:rtl/>
          </w:rPr>
          <w:t>הודעה אישית של חברת הכנסת מירב בן ארי</w:t>
        </w:r>
        <w:r w:rsidR="00A40173">
          <w:rPr>
            <w:noProof/>
            <w:webHidden/>
          </w:rPr>
          <w:tab/>
        </w:r>
        <w:r w:rsidR="00A40173">
          <w:rPr>
            <w:noProof/>
            <w:webHidden/>
          </w:rPr>
          <w:fldChar w:fldCharType="begin"/>
        </w:r>
        <w:r w:rsidR="00A40173">
          <w:rPr>
            <w:noProof/>
            <w:webHidden/>
          </w:rPr>
          <w:instrText xml:space="preserve"> PAGEREF _Toc203633224 \h </w:instrText>
        </w:r>
        <w:r w:rsidR="00A40173">
          <w:rPr>
            <w:noProof/>
            <w:webHidden/>
          </w:rPr>
        </w:r>
        <w:r w:rsidR="00A40173">
          <w:rPr>
            <w:noProof/>
            <w:webHidden/>
          </w:rPr>
          <w:fldChar w:fldCharType="separate"/>
        </w:r>
        <w:r w:rsidR="00A40173">
          <w:rPr>
            <w:noProof/>
            <w:webHidden/>
          </w:rPr>
          <w:t>43</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25" w:history="1">
        <w:r w:rsidR="00A40173" w:rsidRPr="00B321AD">
          <w:rPr>
            <w:rStyle w:val="Hyperlink"/>
            <w:noProof/>
            <w:rtl/>
          </w:rPr>
          <w:t>מירב בן ארי (יש עתיד):</w:t>
        </w:r>
        <w:r w:rsidR="00A40173">
          <w:rPr>
            <w:noProof/>
            <w:webHidden/>
          </w:rPr>
          <w:tab/>
        </w:r>
        <w:r w:rsidR="00A40173">
          <w:rPr>
            <w:noProof/>
            <w:webHidden/>
          </w:rPr>
          <w:fldChar w:fldCharType="begin"/>
        </w:r>
        <w:r w:rsidR="00A40173">
          <w:rPr>
            <w:noProof/>
            <w:webHidden/>
          </w:rPr>
          <w:instrText xml:space="preserve"> PAGEREF _Toc203633225 \h </w:instrText>
        </w:r>
        <w:r w:rsidR="00A40173">
          <w:rPr>
            <w:noProof/>
            <w:webHidden/>
          </w:rPr>
        </w:r>
        <w:r w:rsidR="00A40173">
          <w:rPr>
            <w:noProof/>
            <w:webHidden/>
          </w:rPr>
          <w:fldChar w:fldCharType="separate"/>
        </w:r>
        <w:r w:rsidR="00A40173">
          <w:rPr>
            <w:noProof/>
            <w:webHidden/>
          </w:rPr>
          <w:t>44</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26" w:history="1">
        <w:r w:rsidR="00A40173" w:rsidRPr="00B321AD">
          <w:rPr>
            <w:rStyle w:val="Hyperlink"/>
            <w:noProof/>
            <w:rtl/>
            <w:lang w:eastAsia="he-IL"/>
          </w:rPr>
          <w:t>הצעת חוק לתיקון פקודת מס הכנסה (נקודת זיכוי בעד שירות מילואים), התשפ"ה–2025</w:t>
        </w:r>
        <w:r w:rsidR="00A40173">
          <w:rPr>
            <w:noProof/>
            <w:webHidden/>
          </w:rPr>
          <w:tab/>
        </w:r>
        <w:r w:rsidR="00A40173">
          <w:rPr>
            <w:noProof/>
            <w:webHidden/>
          </w:rPr>
          <w:fldChar w:fldCharType="begin"/>
        </w:r>
        <w:r w:rsidR="00A40173">
          <w:rPr>
            <w:noProof/>
            <w:webHidden/>
          </w:rPr>
          <w:instrText xml:space="preserve"> PAGEREF _Toc203633226 \h </w:instrText>
        </w:r>
        <w:r w:rsidR="00A40173">
          <w:rPr>
            <w:noProof/>
            <w:webHidden/>
          </w:rPr>
        </w:r>
        <w:r w:rsidR="00A40173">
          <w:rPr>
            <w:noProof/>
            <w:webHidden/>
          </w:rPr>
          <w:fldChar w:fldCharType="separate"/>
        </w:r>
        <w:r w:rsidR="00A40173">
          <w:rPr>
            <w:noProof/>
            <w:webHidden/>
          </w:rPr>
          <w:t>47</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27" w:history="1">
        <w:r w:rsidR="00A40173" w:rsidRPr="00B321AD">
          <w:rPr>
            <w:rStyle w:val="Hyperlink"/>
            <w:noProof/>
            <w:rtl/>
          </w:rPr>
          <w:t>משה טור פז (יש עתיד):</w:t>
        </w:r>
        <w:r w:rsidR="00A40173">
          <w:rPr>
            <w:noProof/>
            <w:webHidden/>
          </w:rPr>
          <w:tab/>
        </w:r>
        <w:r w:rsidR="00A40173">
          <w:rPr>
            <w:noProof/>
            <w:webHidden/>
          </w:rPr>
          <w:fldChar w:fldCharType="begin"/>
        </w:r>
        <w:r w:rsidR="00A40173">
          <w:rPr>
            <w:noProof/>
            <w:webHidden/>
          </w:rPr>
          <w:instrText xml:space="preserve"> PAGEREF _Toc203633227 \h </w:instrText>
        </w:r>
        <w:r w:rsidR="00A40173">
          <w:rPr>
            <w:noProof/>
            <w:webHidden/>
          </w:rPr>
        </w:r>
        <w:r w:rsidR="00A40173">
          <w:rPr>
            <w:noProof/>
            <w:webHidden/>
          </w:rPr>
          <w:fldChar w:fldCharType="separate"/>
        </w:r>
        <w:r w:rsidR="00A40173">
          <w:rPr>
            <w:noProof/>
            <w:webHidden/>
          </w:rPr>
          <w:t>48</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28" w:history="1">
        <w:r w:rsidR="00A40173" w:rsidRPr="00B321AD">
          <w:rPr>
            <w:rStyle w:val="Hyperlink"/>
            <w:noProof/>
            <w:rtl/>
          </w:rPr>
          <w:t>השר לשירותי דת מיכאל מלכיאלי:</w:t>
        </w:r>
        <w:r w:rsidR="00A40173">
          <w:rPr>
            <w:noProof/>
            <w:webHidden/>
          </w:rPr>
          <w:tab/>
        </w:r>
        <w:r w:rsidR="00A40173">
          <w:rPr>
            <w:noProof/>
            <w:webHidden/>
          </w:rPr>
          <w:fldChar w:fldCharType="begin"/>
        </w:r>
        <w:r w:rsidR="00A40173">
          <w:rPr>
            <w:noProof/>
            <w:webHidden/>
          </w:rPr>
          <w:instrText xml:space="preserve"> PAGEREF _Toc203633228 \h </w:instrText>
        </w:r>
        <w:r w:rsidR="00A40173">
          <w:rPr>
            <w:noProof/>
            <w:webHidden/>
          </w:rPr>
        </w:r>
        <w:r w:rsidR="00A40173">
          <w:rPr>
            <w:noProof/>
            <w:webHidden/>
          </w:rPr>
          <w:fldChar w:fldCharType="separate"/>
        </w:r>
        <w:r w:rsidR="00A40173">
          <w:rPr>
            <w:noProof/>
            <w:webHidden/>
          </w:rPr>
          <w:t>56</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29" w:history="1">
        <w:r w:rsidR="00A40173" w:rsidRPr="00B321AD">
          <w:rPr>
            <w:rStyle w:val="Hyperlink"/>
            <w:noProof/>
            <w:rtl/>
          </w:rPr>
          <w:t>אלעזר שטרן (יש עתיד):</w:t>
        </w:r>
        <w:r w:rsidR="00A40173">
          <w:rPr>
            <w:noProof/>
            <w:webHidden/>
          </w:rPr>
          <w:tab/>
        </w:r>
        <w:r w:rsidR="00A40173">
          <w:rPr>
            <w:noProof/>
            <w:webHidden/>
          </w:rPr>
          <w:fldChar w:fldCharType="begin"/>
        </w:r>
        <w:r w:rsidR="00A40173">
          <w:rPr>
            <w:noProof/>
            <w:webHidden/>
          </w:rPr>
          <w:instrText xml:space="preserve"> PAGEREF _Toc203633229 \h </w:instrText>
        </w:r>
        <w:r w:rsidR="00A40173">
          <w:rPr>
            <w:noProof/>
            <w:webHidden/>
          </w:rPr>
        </w:r>
        <w:r w:rsidR="00A40173">
          <w:rPr>
            <w:noProof/>
            <w:webHidden/>
          </w:rPr>
          <w:fldChar w:fldCharType="separate"/>
        </w:r>
        <w:r w:rsidR="00A40173">
          <w:rPr>
            <w:noProof/>
            <w:webHidden/>
          </w:rPr>
          <w:t>71</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30" w:history="1">
        <w:r w:rsidR="00A40173" w:rsidRPr="00B321AD">
          <w:rPr>
            <w:rStyle w:val="Hyperlink"/>
            <w:noProof/>
            <w:rtl/>
          </w:rPr>
          <w:t>הצעת חוק לתיקון פקודת מס הכנסה (מיסוי קרן הון סיכון נסחרת), התשפ"ג–2022</w:t>
        </w:r>
        <w:r w:rsidR="00A40173">
          <w:rPr>
            <w:noProof/>
            <w:webHidden/>
          </w:rPr>
          <w:tab/>
        </w:r>
        <w:r w:rsidR="00A40173">
          <w:rPr>
            <w:noProof/>
            <w:webHidden/>
          </w:rPr>
          <w:fldChar w:fldCharType="begin"/>
        </w:r>
        <w:r w:rsidR="00A40173">
          <w:rPr>
            <w:noProof/>
            <w:webHidden/>
          </w:rPr>
          <w:instrText xml:space="preserve"> PAGEREF _Toc203633230 \h </w:instrText>
        </w:r>
        <w:r w:rsidR="00A40173">
          <w:rPr>
            <w:noProof/>
            <w:webHidden/>
          </w:rPr>
        </w:r>
        <w:r w:rsidR="00A40173">
          <w:rPr>
            <w:noProof/>
            <w:webHidden/>
          </w:rPr>
          <w:fldChar w:fldCharType="separate"/>
        </w:r>
        <w:r w:rsidR="00A40173">
          <w:rPr>
            <w:noProof/>
            <w:webHidden/>
          </w:rPr>
          <w:t>72</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31" w:history="1">
        <w:r w:rsidR="00A40173" w:rsidRPr="00B321AD">
          <w:rPr>
            <w:rStyle w:val="Hyperlink"/>
            <w:noProof/>
            <w:rtl/>
          </w:rPr>
          <w:t>ולדימיר בליאק (יש עתיד):</w:t>
        </w:r>
        <w:r w:rsidR="00A40173">
          <w:rPr>
            <w:noProof/>
            <w:webHidden/>
          </w:rPr>
          <w:tab/>
        </w:r>
        <w:r w:rsidR="00A40173">
          <w:rPr>
            <w:noProof/>
            <w:webHidden/>
          </w:rPr>
          <w:fldChar w:fldCharType="begin"/>
        </w:r>
        <w:r w:rsidR="00A40173">
          <w:rPr>
            <w:noProof/>
            <w:webHidden/>
          </w:rPr>
          <w:instrText xml:space="preserve"> PAGEREF _Toc203633231 \h </w:instrText>
        </w:r>
        <w:r w:rsidR="00A40173">
          <w:rPr>
            <w:noProof/>
            <w:webHidden/>
          </w:rPr>
        </w:r>
        <w:r w:rsidR="00A40173">
          <w:rPr>
            <w:noProof/>
            <w:webHidden/>
          </w:rPr>
          <w:fldChar w:fldCharType="separate"/>
        </w:r>
        <w:r w:rsidR="00A40173">
          <w:rPr>
            <w:noProof/>
            <w:webHidden/>
          </w:rPr>
          <w:t>73</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32" w:history="1">
        <w:r w:rsidR="00A40173" w:rsidRPr="00B321AD">
          <w:rPr>
            <w:rStyle w:val="Hyperlink"/>
            <w:noProof/>
            <w:rtl/>
          </w:rPr>
          <w:t>השר לשירותי דת מיכאל מלכיאלי:</w:t>
        </w:r>
        <w:r w:rsidR="00A40173">
          <w:rPr>
            <w:noProof/>
            <w:webHidden/>
          </w:rPr>
          <w:tab/>
        </w:r>
        <w:r w:rsidR="00A40173">
          <w:rPr>
            <w:noProof/>
            <w:webHidden/>
          </w:rPr>
          <w:fldChar w:fldCharType="begin"/>
        </w:r>
        <w:r w:rsidR="00A40173">
          <w:rPr>
            <w:noProof/>
            <w:webHidden/>
          </w:rPr>
          <w:instrText xml:space="preserve"> PAGEREF _Toc203633232 \h </w:instrText>
        </w:r>
        <w:r w:rsidR="00A40173">
          <w:rPr>
            <w:noProof/>
            <w:webHidden/>
          </w:rPr>
        </w:r>
        <w:r w:rsidR="00A40173">
          <w:rPr>
            <w:noProof/>
            <w:webHidden/>
          </w:rPr>
          <w:fldChar w:fldCharType="separate"/>
        </w:r>
        <w:r w:rsidR="00A40173">
          <w:rPr>
            <w:noProof/>
            <w:webHidden/>
          </w:rPr>
          <w:t>81</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33" w:history="1">
        <w:r w:rsidR="00A40173" w:rsidRPr="00B321AD">
          <w:rPr>
            <w:rStyle w:val="Hyperlink"/>
            <w:noProof/>
            <w:rtl/>
          </w:rPr>
          <w:t>הודעה אישית של חברת הכנסת קטי קטרין שטרית</w:t>
        </w:r>
        <w:r w:rsidR="00A40173">
          <w:rPr>
            <w:noProof/>
            <w:webHidden/>
          </w:rPr>
          <w:tab/>
        </w:r>
        <w:r w:rsidR="00A40173">
          <w:rPr>
            <w:noProof/>
            <w:webHidden/>
          </w:rPr>
          <w:fldChar w:fldCharType="begin"/>
        </w:r>
        <w:r w:rsidR="00A40173">
          <w:rPr>
            <w:noProof/>
            <w:webHidden/>
          </w:rPr>
          <w:instrText xml:space="preserve"> PAGEREF _Toc203633233 \h </w:instrText>
        </w:r>
        <w:r w:rsidR="00A40173">
          <w:rPr>
            <w:noProof/>
            <w:webHidden/>
          </w:rPr>
        </w:r>
        <w:r w:rsidR="00A40173">
          <w:rPr>
            <w:noProof/>
            <w:webHidden/>
          </w:rPr>
          <w:fldChar w:fldCharType="separate"/>
        </w:r>
        <w:r w:rsidR="00A40173">
          <w:rPr>
            <w:noProof/>
            <w:webHidden/>
          </w:rPr>
          <w:t>100</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34" w:history="1">
        <w:r w:rsidR="00A40173" w:rsidRPr="00B321AD">
          <w:rPr>
            <w:rStyle w:val="Hyperlink"/>
            <w:noProof/>
            <w:rtl/>
          </w:rPr>
          <w:t>קטי קטרין שטרית (הליכוד):</w:t>
        </w:r>
        <w:r w:rsidR="00A40173">
          <w:rPr>
            <w:noProof/>
            <w:webHidden/>
          </w:rPr>
          <w:tab/>
        </w:r>
        <w:r w:rsidR="00A40173">
          <w:rPr>
            <w:noProof/>
            <w:webHidden/>
          </w:rPr>
          <w:fldChar w:fldCharType="begin"/>
        </w:r>
        <w:r w:rsidR="00A40173">
          <w:rPr>
            <w:noProof/>
            <w:webHidden/>
          </w:rPr>
          <w:instrText xml:space="preserve"> PAGEREF _Toc203633234 \h </w:instrText>
        </w:r>
        <w:r w:rsidR="00A40173">
          <w:rPr>
            <w:noProof/>
            <w:webHidden/>
          </w:rPr>
        </w:r>
        <w:r w:rsidR="00A40173">
          <w:rPr>
            <w:noProof/>
            <w:webHidden/>
          </w:rPr>
          <w:fldChar w:fldCharType="separate"/>
        </w:r>
        <w:r w:rsidR="00A40173">
          <w:rPr>
            <w:noProof/>
            <w:webHidden/>
          </w:rPr>
          <w:t>100</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35" w:history="1">
        <w:r w:rsidR="00A40173" w:rsidRPr="00B321AD">
          <w:rPr>
            <w:rStyle w:val="Hyperlink"/>
            <w:noProof/>
            <w:rtl/>
          </w:rPr>
          <w:t>הודעה אישית של חבר הכנסת אביחי אברהם בוארון</w:t>
        </w:r>
        <w:r w:rsidR="00A40173">
          <w:rPr>
            <w:noProof/>
            <w:webHidden/>
          </w:rPr>
          <w:tab/>
        </w:r>
        <w:r w:rsidR="00A40173">
          <w:rPr>
            <w:noProof/>
            <w:webHidden/>
          </w:rPr>
          <w:fldChar w:fldCharType="begin"/>
        </w:r>
        <w:r w:rsidR="00A40173">
          <w:rPr>
            <w:noProof/>
            <w:webHidden/>
          </w:rPr>
          <w:instrText xml:space="preserve"> PAGEREF _Toc203633235 \h </w:instrText>
        </w:r>
        <w:r w:rsidR="00A40173">
          <w:rPr>
            <w:noProof/>
            <w:webHidden/>
          </w:rPr>
        </w:r>
        <w:r w:rsidR="00A40173">
          <w:rPr>
            <w:noProof/>
            <w:webHidden/>
          </w:rPr>
          <w:fldChar w:fldCharType="separate"/>
        </w:r>
        <w:r w:rsidR="00A40173">
          <w:rPr>
            <w:noProof/>
            <w:webHidden/>
          </w:rPr>
          <w:t>102</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36" w:history="1">
        <w:r w:rsidR="00A40173" w:rsidRPr="00B321AD">
          <w:rPr>
            <w:rStyle w:val="Hyperlink"/>
            <w:noProof/>
            <w:rtl/>
          </w:rPr>
          <w:t>אביחי אברהם בוארון (הליכוד):</w:t>
        </w:r>
        <w:r w:rsidR="00A40173">
          <w:rPr>
            <w:noProof/>
            <w:webHidden/>
          </w:rPr>
          <w:tab/>
        </w:r>
        <w:r w:rsidR="00A40173">
          <w:rPr>
            <w:noProof/>
            <w:webHidden/>
          </w:rPr>
          <w:fldChar w:fldCharType="begin"/>
        </w:r>
        <w:r w:rsidR="00A40173">
          <w:rPr>
            <w:noProof/>
            <w:webHidden/>
          </w:rPr>
          <w:instrText xml:space="preserve"> PAGEREF _Toc203633236 \h </w:instrText>
        </w:r>
        <w:r w:rsidR="00A40173">
          <w:rPr>
            <w:noProof/>
            <w:webHidden/>
          </w:rPr>
        </w:r>
        <w:r w:rsidR="00A40173">
          <w:rPr>
            <w:noProof/>
            <w:webHidden/>
          </w:rPr>
          <w:fldChar w:fldCharType="separate"/>
        </w:r>
        <w:r w:rsidR="00A40173">
          <w:rPr>
            <w:noProof/>
            <w:webHidden/>
          </w:rPr>
          <w:t>102</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37" w:history="1">
        <w:r w:rsidR="00A40173" w:rsidRPr="00B321AD">
          <w:rPr>
            <w:rStyle w:val="Hyperlink"/>
            <w:noProof/>
            <w:rtl/>
            <w:lang w:eastAsia="he-IL"/>
          </w:rPr>
          <w:t>הצעת חוק-יסוד: הממשלה (תיקון – תקופה מרבית לכהונה בתפקיד כראש הממשלה)</w:t>
        </w:r>
        <w:r w:rsidR="00A40173">
          <w:rPr>
            <w:noProof/>
            <w:webHidden/>
          </w:rPr>
          <w:tab/>
        </w:r>
        <w:r w:rsidR="00A40173">
          <w:rPr>
            <w:noProof/>
            <w:webHidden/>
          </w:rPr>
          <w:fldChar w:fldCharType="begin"/>
        </w:r>
        <w:r w:rsidR="00A40173">
          <w:rPr>
            <w:noProof/>
            <w:webHidden/>
          </w:rPr>
          <w:instrText xml:space="preserve"> PAGEREF _Toc203633237 \h </w:instrText>
        </w:r>
        <w:r w:rsidR="00A40173">
          <w:rPr>
            <w:noProof/>
            <w:webHidden/>
          </w:rPr>
        </w:r>
        <w:r w:rsidR="00A40173">
          <w:rPr>
            <w:noProof/>
            <w:webHidden/>
          </w:rPr>
          <w:fldChar w:fldCharType="separate"/>
        </w:r>
        <w:r w:rsidR="00A40173">
          <w:rPr>
            <w:noProof/>
            <w:webHidden/>
          </w:rPr>
          <w:t>105</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38" w:history="1">
        <w:r w:rsidR="00A40173" w:rsidRPr="00B321AD">
          <w:rPr>
            <w:rStyle w:val="Hyperlink"/>
            <w:noProof/>
            <w:rtl/>
          </w:rPr>
          <w:t>בנימין גנץ (כחול לבן – המחנה הממלכתי):</w:t>
        </w:r>
        <w:r w:rsidR="00A40173">
          <w:rPr>
            <w:noProof/>
            <w:webHidden/>
          </w:rPr>
          <w:tab/>
        </w:r>
        <w:r w:rsidR="00A40173">
          <w:rPr>
            <w:noProof/>
            <w:webHidden/>
          </w:rPr>
          <w:fldChar w:fldCharType="begin"/>
        </w:r>
        <w:r w:rsidR="00A40173">
          <w:rPr>
            <w:noProof/>
            <w:webHidden/>
          </w:rPr>
          <w:instrText xml:space="preserve"> PAGEREF _Toc203633238 \h </w:instrText>
        </w:r>
        <w:r w:rsidR="00A40173">
          <w:rPr>
            <w:noProof/>
            <w:webHidden/>
          </w:rPr>
        </w:r>
        <w:r w:rsidR="00A40173">
          <w:rPr>
            <w:noProof/>
            <w:webHidden/>
          </w:rPr>
          <w:fldChar w:fldCharType="separate"/>
        </w:r>
        <w:r w:rsidR="00A40173">
          <w:rPr>
            <w:noProof/>
            <w:webHidden/>
          </w:rPr>
          <w:t>106</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39" w:history="1">
        <w:r w:rsidR="00A40173" w:rsidRPr="00B321AD">
          <w:rPr>
            <w:rStyle w:val="Hyperlink"/>
            <w:noProof/>
            <w:rtl/>
          </w:rPr>
          <w:t>שר המשפטים יריב לוין:</w:t>
        </w:r>
        <w:r w:rsidR="00A40173">
          <w:rPr>
            <w:noProof/>
            <w:webHidden/>
          </w:rPr>
          <w:tab/>
        </w:r>
        <w:r w:rsidR="00A40173">
          <w:rPr>
            <w:noProof/>
            <w:webHidden/>
          </w:rPr>
          <w:fldChar w:fldCharType="begin"/>
        </w:r>
        <w:r w:rsidR="00A40173">
          <w:rPr>
            <w:noProof/>
            <w:webHidden/>
          </w:rPr>
          <w:instrText xml:space="preserve"> PAGEREF _Toc203633239 \h </w:instrText>
        </w:r>
        <w:r w:rsidR="00A40173">
          <w:rPr>
            <w:noProof/>
            <w:webHidden/>
          </w:rPr>
        </w:r>
        <w:r w:rsidR="00A40173">
          <w:rPr>
            <w:noProof/>
            <w:webHidden/>
          </w:rPr>
          <w:fldChar w:fldCharType="separate"/>
        </w:r>
        <w:r w:rsidR="00A40173">
          <w:rPr>
            <w:noProof/>
            <w:webHidden/>
          </w:rPr>
          <w:t>110</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40" w:history="1">
        <w:r w:rsidR="00A40173" w:rsidRPr="00B321AD">
          <w:rPr>
            <w:rStyle w:val="Hyperlink"/>
            <w:noProof/>
            <w:rtl/>
          </w:rPr>
          <w:t>בנימין גנץ (כחול לבן – המחנה הממלכתי):</w:t>
        </w:r>
        <w:r w:rsidR="00A40173">
          <w:rPr>
            <w:noProof/>
            <w:webHidden/>
          </w:rPr>
          <w:tab/>
        </w:r>
        <w:r w:rsidR="00A40173">
          <w:rPr>
            <w:noProof/>
            <w:webHidden/>
          </w:rPr>
          <w:fldChar w:fldCharType="begin"/>
        </w:r>
        <w:r w:rsidR="00A40173">
          <w:rPr>
            <w:noProof/>
            <w:webHidden/>
          </w:rPr>
          <w:instrText xml:space="preserve"> PAGEREF _Toc203633240 \h </w:instrText>
        </w:r>
        <w:r w:rsidR="00A40173">
          <w:rPr>
            <w:noProof/>
            <w:webHidden/>
          </w:rPr>
        </w:r>
        <w:r w:rsidR="00A40173">
          <w:rPr>
            <w:noProof/>
            <w:webHidden/>
          </w:rPr>
          <w:fldChar w:fldCharType="separate"/>
        </w:r>
        <w:r w:rsidR="00A40173">
          <w:rPr>
            <w:noProof/>
            <w:webHidden/>
          </w:rPr>
          <w:t>113</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41" w:history="1">
        <w:r w:rsidR="00A40173" w:rsidRPr="00B321AD">
          <w:rPr>
            <w:rStyle w:val="Hyperlink"/>
            <w:noProof/>
            <w:rtl/>
          </w:rPr>
          <w:t>מסמכים שהונחו על שולחן הכנסת</w:t>
        </w:r>
        <w:r w:rsidR="00A40173">
          <w:rPr>
            <w:noProof/>
            <w:webHidden/>
          </w:rPr>
          <w:tab/>
        </w:r>
        <w:r w:rsidR="00A40173">
          <w:rPr>
            <w:noProof/>
            <w:webHidden/>
          </w:rPr>
          <w:fldChar w:fldCharType="begin"/>
        </w:r>
        <w:r w:rsidR="00A40173">
          <w:rPr>
            <w:noProof/>
            <w:webHidden/>
          </w:rPr>
          <w:instrText xml:space="preserve"> PAGEREF _Toc203633241 \h </w:instrText>
        </w:r>
        <w:r w:rsidR="00A40173">
          <w:rPr>
            <w:noProof/>
            <w:webHidden/>
          </w:rPr>
        </w:r>
        <w:r w:rsidR="00A40173">
          <w:rPr>
            <w:noProof/>
            <w:webHidden/>
          </w:rPr>
          <w:fldChar w:fldCharType="separate"/>
        </w:r>
        <w:r w:rsidR="00A40173">
          <w:rPr>
            <w:noProof/>
            <w:webHidden/>
          </w:rPr>
          <w:t>115</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42" w:history="1">
        <w:r w:rsidR="00A40173" w:rsidRPr="00B321AD">
          <w:rPr>
            <w:rStyle w:val="Hyperlink"/>
            <w:noProof/>
            <w:rtl/>
          </w:rPr>
          <w:t>מזכיר הכנסת דן מרזוק:</w:t>
        </w:r>
        <w:r w:rsidR="00A40173">
          <w:rPr>
            <w:noProof/>
            <w:webHidden/>
          </w:rPr>
          <w:tab/>
        </w:r>
        <w:r w:rsidR="00A40173">
          <w:rPr>
            <w:noProof/>
            <w:webHidden/>
          </w:rPr>
          <w:fldChar w:fldCharType="begin"/>
        </w:r>
        <w:r w:rsidR="00A40173">
          <w:rPr>
            <w:noProof/>
            <w:webHidden/>
          </w:rPr>
          <w:instrText xml:space="preserve"> PAGEREF _Toc203633242 \h </w:instrText>
        </w:r>
        <w:r w:rsidR="00A40173">
          <w:rPr>
            <w:noProof/>
            <w:webHidden/>
          </w:rPr>
        </w:r>
        <w:r w:rsidR="00A40173">
          <w:rPr>
            <w:noProof/>
            <w:webHidden/>
          </w:rPr>
          <w:fldChar w:fldCharType="separate"/>
        </w:r>
        <w:r w:rsidR="00A40173">
          <w:rPr>
            <w:noProof/>
            <w:webHidden/>
          </w:rPr>
          <w:t>116</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43" w:history="1">
        <w:r w:rsidR="00A40173" w:rsidRPr="00B321AD">
          <w:rPr>
            <w:rStyle w:val="Hyperlink"/>
            <w:noProof/>
            <w:rtl/>
          </w:rPr>
          <w:t>הודעה אישית של חבר הכנסת עפיף עבד</w:t>
        </w:r>
        <w:r w:rsidR="00A40173">
          <w:rPr>
            <w:noProof/>
            <w:webHidden/>
          </w:rPr>
          <w:tab/>
        </w:r>
        <w:r w:rsidR="00A40173">
          <w:rPr>
            <w:noProof/>
            <w:webHidden/>
          </w:rPr>
          <w:fldChar w:fldCharType="begin"/>
        </w:r>
        <w:r w:rsidR="00A40173">
          <w:rPr>
            <w:noProof/>
            <w:webHidden/>
          </w:rPr>
          <w:instrText xml:space="preserve"> PAGEREF _Toc203633243 \h </w:instrText>
        </w:r>
        <w:r w:rsidR="00A40173">
          <w:rPr>
            <w:noProof/>
            <w:webHidden/>
          </w:rPr>
        </w:r>
        <w:r w:rsidR="00A40173">
          <w:rPr>
            <w:noProof/>
            <w:webHidden/>
          </w:rPr>
          <w:fldChar w:fldCharType="separate"/>
        </w:r>
        <w:r w:rsidR="00A40173">
          <w:rPr>
            <w:noProof/>
            <w:webHidden/>
          </w:rPr>
          <w:t>116</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44" w:history="1">
        <w:r w:rsidR="00A40173" w:rsidRPr="00B321AD">
          <w:rPr>
            <w:rStyle w:val="Hyperlink"/>
            <w:noProof/>
            <w:rtl/>
          </w:rPr>
          <w:t>עפיף עבד (הליכוד):</w:t>
        </w:r>
        <w:r w:rsidR="00A40173">
          <w:rPr>
            <w:noProof/>
            <w:webHidden/>
          </w:rPr>
          <w:tab/>
        </w:r>
        <w:r w:rsidR="00A40173">
          <w:rPr>
            <w:noProof/>
            <w:webHidden/>
          </w:rPr>
          <w:fldChar w:fldCharType="begin"/>
        </w:r>
        <w:r w:rsidR="00A40173">
          <w:rPr>
            <w:noProof/>
            <w:webHidden/>
          </w:rPr>
          <w:instrText xml:space="preserve"> PAGEREF _Toc203633244 \h </w:instrText>
        </w:r>
        <w:r w:rsidR="00A40173">
          <w:rPr>
            <w:noProof/>
            <w:webHidden/>
          </w:rPr>
        </w:r>
        <w:r w:rsidR="00A40173">
          <w:rPr>
            <w:noProof/>
            <w:webHidden/>
          </w:rPr>
          <w:fldChar w:fldCharType="separate"/>
        </w:r>
        <w:r w:rsidR="00A40173">
          <w:rPr>
            <w:noProof/>
            <w:webHidden/>
          </w:rPr>
          <w:t>116</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45" w:history="1">
        <w:r w:rsidR="00A40173" w:rsidRPr="00B321AD">
          <w:rPr>
            <w:rStyle w:val="Hyperlink"/>
            <w:noProof/>
            <w:rtl/>
          </w:rPr>
          <w:t>הצעת חוק שירות המדינה (מינויים) (תיקון – ייצוג מגדרי הולם למשרות ניהול כללי במשרדי הממשלה), התשפ"ה–2025</w:t>
        </w:r>
        <w:r w:rsidR="00A40173">
          <w:rPr>
            <w:noProof/>
            <w:webHidden/>
          </w:rPr>
          <w:tab/>
        </w:r>
        <w:r w:rsidR="00A40173">
          <w:rPr>
            <w:noProof/>
            <w:webHidden/>
          </w:rPr>
          <w:fldChar w:fldCharType="begin"/>
        </w:r>
        <w:r w:rsidR="00A40173">
          <w:rPr>
            <w:noProof/>
            <w:webHidden/>
          </w:rPr>
          <w:instrText xml:space="preserve"> PAGEREF _Toc203633245 \h </w:instrText>
        </w:r>
        <w:r w:rsidR="00A40173">
          <w:rPr>
            <w:noProof/>
            <w:webHidden/>
          </w:rPr>
        </w:r>
        <w:r w:rsidR="00A40173">
          <w:rPr>
            <w:noProof/>
            <w:webHidden/>
          </w:rPr>
          <w:fldChar w:fldCharType="separate"/>
        </w:r>
        <w:r w:rsidR="00A40173">
          <w:rPr>
            <w:noProof/>
            <w:webHidden/>
          </w:rPr>
          <w:t>117</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46" w:history="1">
        <w:r w:rsidR="00A40173" w:rsidRPr="00B321AD">
          <w:rPr>
            <w:rStyle w:val="Hyperlink"/>
            <w:noProof/>
            <w:rtl/>
          </w:rPr>
          <w:t>פנינה תמנו (כחול לבן – המחנה הממלכתי):</w:t>
        </w:r>
        <w:r w:rsidR="00A40173">
          <w:rPr>
            <w:noProof/>
            <w:webHidden/>
          </w:rPr>
          <w:tab/>
        </w:r>
        <w:r w:rsidR="00A40173">
          <w:rPr>
            <w:noProof/>
            <w:webHidden/>
          </w:rPr>
          <w:fldChar w:fldCharType="begin"/>
        </w:r>
        <w:r w:rsidR="00A40173">
          <w:rPr>
            <w:noProof/>
            <w:webHidden/>
          </w:rPr>
          <w:instrText xml:space="preserve"> PAGEREF _Toc203633246 \h </w:instrText>
        </w:r>
        <w:r w:rsidR="00A40173">
          <w:rPr>
            <w:noProof/>
            <w:webHidden/>
          </w:rPr>
        </w:r>
        <w:r w:rsidR="00A40173">
          <w:rPr>
            <w:noProof/>
            <w:webHidden/>
          </w:rPr>
          <w:fldChar w:fldCharType="separate"/>
        </w:r>
        <w:r w:rsidR="00A40173">
          <w:rPr>
            <w:noProof/>
            <w:webHidden/>
          </w:rPr>
          <w:t>117</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47" w:history="1">
        <w:r w:rsidR="00A40173" w:rsidRPr="00B321AD">
          <w:rPr>
            <w:rStyle w:val="Hyperlink"/>
            <w:noProof/>
            <w:rtl/>
          </w:rPr>
          <w:t>שר הרווחה והביטחון החברתי יעקב מרגי:</w:t>
        </w:r>
        <w:r w:rsidR="00A40173">
          <w:rPr>
            <w:noProof/>
            <w:webHidden/>
          </w:rPr>
          <w:tab/>
        </w:r>
        <w:r w:rsidR="00A40173">
          <w:rPr>
            <w:noProof/>
            <w:webHidden/>
          </w:rPr>
          <w:fldChar w:fldCharType="begin"/>
        </w:r>
        <w:r w:rsidR="00A40173">
          <w:rPr>
            <w:noProof/>
            <w:webHidden/>
          </w:rPr>
          <w:instrText xml:space="preserve"> PAGEREF _Toc203633247 \h </w:instrText>
        </w:r>
        <w:r w:rsidR="00A40173">
          <w:rPr>
            <w:noProof/>
            <w:webHidden/>
          </w:rPr>
        </w:r>
        <w:r w:rsidR="00A40173">
          <w:rPr>
            <w:noProof/>
            <w:webHidden/>
          </w:rPr>
          <w:fldChar w:fldCharType="separate"/>
        </w:r>
        <w:r w:rsidR="00A40173">
          <w:rPr>
            <w:noProof/>
            <w:webHidden/>
          </w:rPr>
          <w:t>121</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48" w:history="1">
        <w:r w:rsidR="00A40173" w:rsidRPr="00B321AD">
          <w:rPr>
            <w:rStyle w:val="Hyperlink"/>
            <w:noProof/>
            <w:rtl/>
          </w:rPr>
          <w:t>פנינה תמנו (כחול לבן – המחנה הממלכתי):</w:t>
        </w:r>
        <w:r w:rsidR="00A40173">
          <w:rPr>
            <w:noProof/>
            <w:webHidden/>
          </w:rPr>
          <w:tab/>
        </w:r>
        <w:r w:rsidR="00A40173">
          <w:rPr>
            <w:noProof/>
            <w:webHidden/>
          </w:rPr>
          <w:fldChar w:fldCharType="begin"/>
        </w:r>
        <w:r w:rsidR="00A40173">
          <w:rPr>
            <w:noProof/>
            <w:webHidden/>
          </w:rPr>
          <w:instrText xml:space="preserve"> PAGEREF _Toc203633248 \h </w:instrText>
        </w:r>
        <w:r w:rsidR="00A40173">
          <w:rPr>
            <w:noProof/>
            <w:webHidden/>
          </w:rPr>
        </w:r>
        <w:r w:rsidR="00A40173">
          <w:rPr>
            <w:noProof/>
            <w:webHidden/>
          </w:rPr>
          <w:fldChar w:fldCharType="separate"/>
        </w:r>
        <w:r w:rsidR="00A40173">
          <w:rPr>
            <w:noProof/>
            <w:webHidden/>
          </w:rPr>
          <w:t>129</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49" w:history="1">
        <w:r w:rsidR="00A40173" w:rsidRPr="00B321AD">
          <w:rPr>
            <w:rStyle w:val="Hyperlink"/>
            <w:noProof/>
            <w:rtl/>
            <w:lang w:eastAsia="he-IL"/>
          </w:rPr>
          <w:t>מסמכים שהונחו על שולחן הכנסת</w:t>
        </w:r>
        <w:r w:rsidR="00A40173">
          <w:rPr>
            <w:noProof/>
            <w:webHidden/>
          </w:rPr>
          <w:tab/>
        </w:r>
        <w:r w:rsidR="00A40173">
          <w:rPr>
            <w:noProof/>
            <w:webHidden/>
          </w:rPr>
          <w:fldChar w:fldCharType="begin"/>
        </w:r>
        <w:r w:rsidR="00A40173">
          <w:rPr>
            <w:noProof/>
            <w:webHidden/>
          </w:rPr>
          <w:instrText xml:space="preserve"> PAGEREF _Toc203633249 \h </w:instrText>
        </w:r>
        <w:r w:rsidR="00A40173">
          <w:rPr>
            <w:noProof/>
            <w:webHidden/>
          </w:rPr>
        </w:r>
        <w:r w:rsidR="00A40173">
          <w:rPr>
            <w:noProof/>
            <w:webHidden/>
          </w:rPr>
          <w:fldChar w:fldCharType="separate"/>
        </w:r>
        <w:r w:rsidR="00A40173">
          <w:rPr>
            <w:noProof/>
            <w:webHidden/>
          </w:rPr>
          <w:t>131</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50" w:history="1">
        <w:r w:rsidR="00A40173" w:rsidRPr="00B321AD">
          <w:rPr>
            <w:rStyle w:val="Hyperlink"/>
            <w:noProof/>
            <w:rtl/>
          </w:rPr>
          <w:t>סגנית מזכיר הכנסת אלינור ימין:</w:t>
        </w:r>
        <w:r w:rsidR="00A40173">
          <w:rPr>
            <w:noProof/>
            <w:webHidden/>
          </w:rPr>
          <w:tab/>
        </w:r>
        <w:r w:rsidR="00A40173">
          <w:rPr>
            <w:noProof/>
            <w:webHidden/>
          </w:rPr>
          <w:fldChar w:fldCharType="begin"/>
        </w:r>
        <w:r w:rsidR="00A40173">
          <w:rPr>
            <w:noProof/>
            <w:webHidden/>
          </w:rPr>
          <w:instrText xml:space="preserve"> PAGEREF _Toc203633250 \h </w:instrText>
        </w:r>
        <w:r w:rsidR="00A40173">
          <w:rPr>
            <w:noProof/>
            <w:webHidden/>
          </w:rPr>
        </w:r>
        <w:r w:rsidR="00A40173">
          <w:rPr>
            <w:noProof/>
            <w:webHidden/>
          </w:rPr>
          <w:fldChar w:fldCharType="separate"/>
        </w:r>
        <w:r w:rsidR="00A40173">
          <w:rPr>
            <w:noProof/>
            <w:webHidden/>
          </w:rPr>
          <w:t>131</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51" w:history="1">
        <w:r w:rsidR="00A40173" w:rsidRPr="00B321AD">
          <w:rPr>
            <w:rStyle w:val="Hyperlink"/>
            <w:noProof/>
            <w:rtl/>
            <w:lang w:eastAsia="he-IL"/>
          </w:rPr>
          <w:t>הצעת חוק איסור אספקת שירותים חיוניים לגורמים עוינים, התשפ"ה–2025</w:t>
        </w:r>
        <w:r w:rsidR="00A40173">
          <w:rPr>
            <w:noProof/>
            <w:webHidden/>
          </w:rPr>
          <w:tab/>
        </w:r>
        <w:r w:rsidR="00A40173">
          <w:rPr>
            <w:noProof/>
            <w:webHidden/>
          </w:rPr>
          <w:fldChar w:fldCharType="begin"/>
        </w:r>
        <w:r w:rsidR="00A40173">
          <w:rPr>
            <w:noProof/>
            <w:webHidden/>
          </w:rPr>
          <w:instrText xml:space="preserve"> PAGEREF _Toc203633251 \h </w:instrText>
        </w:r>
        <w:r w:rsidR="00A40173">
          <w:rPr>
            <w:noProof/>
            <w:webHidden/>
          </w:rPr>
        </w:r>
        <w:r w:rsidR="00A40173">
          <w:rPr>
            <w:noProof/>
            <w:webHidden/>
          </w:rPr>
          <w:fldChar w:fldCharType="separate"/>
        </w:r>
        <w:r w:rsidR="00A40173">
          <w:rPr>
            <w:noProof/>
            <w:webHidden/>
          </w:rPr>
          <w:t>131</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52" w:history="1">
        <w:r w:rsidR="00A40173" w:rsidRPr="00B321AD">
          <w:rPr>
            <w:rStyle w:val="Hyperlink"/>
            <w:noProof/>
            <w:rtl/>
          </w:rPr>
          <w:t>יוליה מלינובסקי (ישראל ביתנו):</w:t>
        </w:r>
        <w:r w:rsidR="00A40173">
          <w:rPr>
            <w:noProof/>
            <w:webHidden/>
          </w:rPr>
          <w:tab/>
        </w:r>
        <w:r w:rsidR="00A40173">
          <w:rPr>
            <w:noProof/>
            <w:webHidden/>
          </w:rPr>
          <w:fldChar w:fldCharType="begin"/>
        </w:r>
        <w:r w:rsidR="00A40173">
          <w:rPr>
            <w:noProof/>
            <w:webHidden/>
          </w:rPr>
          <w:instrText xml:space="preserve"> PAGEREF _Toc203633252 \h </w:instrText>
        </w:r>
        <w:r w:rsidR="00A40173">
          <w:rPr>
            <w:noProof/>
            <w:webHidden/>
          </w:rPr>
        </w:r>
        <w:r w:rsidR="00A40173">
          <w:rPr>
            <w:noProof/>
            <w:webHidden/>
          </w:rPr>
          <w:fldChar w:fldCharType="separate"/>
        </w:r>
        <w:r w:rsidR="00A40173">
          <w:rPr>
            <w:noProof/>
            <w:webHidden/>
          </w:rPr>
          <w:t>132</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53" w:history="1">
        <w:r w:rsidR="00A40173" w:rsidRPr="00B321AD">
          <w:rPr>
            <w:rStyle w:val="Hyperlink"/>
            <w:noProof/>
            <w:rtl/>
          </w:rPr>
          <w:t>שר הרווחה והביטחון החברתי יעקב מרגי:</w:t>
        </w:r>
        <w:r w:rsidR="00A40173">
          <w:rPr>
            <w:noProof/>
            <w:webHidden/>
          </w:rPr>
          <w:tab/>
        </w:r>
        <w:r w:rsidR="00A40173">
          <w:rPr>
            <w:noProof/>
            <w:webHidden/>
          </w:rPr>
          <w:fldChar w:fldCharType="begin"/>
        </w:r>
        <w:r w:rsidR="00A40173">
          <w:rPr>
            <w:noProof/>
            <w:webHidden/>
          </w:rPr>
          <w:instrText xml:space="preserve"> PAGEREF _Toc203633253 \h </w:instrText>
        </w:r>
        <w:r w:rsidR="00A40173">
          <w:rPr>
            <w:noProof/>
            <w:webHidden/>
          </w:rPr>
        </w:r>
        <w:r w:rsidR="00A40173">
          <w:rPr>
            <w:noProof/>
            <w:webHidden/>
          </w:rPr>
          <w:fldChar w:fldCharType="separate"/>
        </w:r>
        <w:r w:rsidR="00A40173">
          <w:rPr>
            <w:noProof/>
            <w:webHidden/>
          </w:rPr>
          <w:t>134</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54" w:history="1">
        <w:r w:rsidR="00A40173" w:rsidRPr="00B321AD">
          <w:rPr>
            <w:rStyle w:val="Hyperlink"/>
            <w:noProof/>
            <w:rtl/>
          </w:rPr>
          <w:t>יוליה מלינובסקי (ישראל ביתנו):</w:t>
        </w:r>
        <w:r w:rsidR="00A40173">
          <w:rPr>
            <w:noProof/>
            <w:webHidden/>
          </w:rPr>
          <w:tab/>
        </w:r>
        <w:r w:rsidR="00A40173">
          <w:rPr>
            <w:noProof/>
            <w:webHidden/>
          </w:rPr>
          <w:fldChar w:fldCharType="begin"/>
        </w:r>
        <w:r w:rsidR="00A40173">
          <w:rPr>
            <w:noProof/>
            <w:webHidden/>
          </w:rPr>
          <w:instrText xml:space="preserve"> PAGEREF _Toc203633254 \h </w:instrText>
        </w:r>
        <w:r w:rsidR="00A40173">
          <w:rPr>
            <w:noProof/>
            <w:webHidden/>
          </w:rPr>
        </w:r>
        <w:r w:rsidR="00A40173">
          <w:rPr>
            <w:noProof/>
            <w:webHidden/>
          </w:rPr>
          <w:fldChar w:fldCharType="separate"/>
        </w:r>
        <w:r w:rsidR="00A40173">
          <w:rPr>
            <w:noProof/>
            <w:webHidden/>
          </w:rPr>
          <w:t>136</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55" w:history="1">
        <w:r w:rsidR="00A40173" w:rsidRPr="00B321AD">
          <w:rPr>
            <w:rStyle w:val="Hyperlink"/>
            <w:noProof/>
            <w:rtl/>
          </w:rPr>
          <w:t>הצעת חוק המרכז להנצחת מורשתו של הנשיא יצחק נבון, התשפ"ה–2025</w:t>
        </w:r>
        <w:r w:rsidR="00A40173">
          <w:rPr>
            <w:noProof/>
            <w:webHidden/>
          </w:rPr>
          <w:tab/>
        </w:r>
        <w:r w:rsidR="00A40173">
          <w:rPr>
            <w:noProof/>
            <w:webHidden/>
          </w:rPr>
          <w:fldChar w:fldCharType="begin"/>
        </w:r>
        <w:r w:rsidR="00A40173">
          <w:rPr>
            <w:noProof/>
            <w:webHidden/>
          </w:rPr>
          <w:instrText xml:space="preserve"> PAGEREF _Toc203633255 \h </w:instrText>
        </w:r>
        <w:r w:rsidR="00A40173">
          <w:rPr>
            <w:noProof/>
            <w:webHidden/>
          </w:rPr>
        </w:r>
        <w:r w:rsidR="00A40173">
          <w:rPr>
            <w:noProof/>
            <w:webHidden/>
          </w:rPr>
          <w:fldChar w:fldCharType="separate"/>
        </w:r>
        <w:r w:rsidR="00A40173">
          <w:rPr>
            <w:noProof/>
            <w:webHidden/>
          </w:rPr>
          <w:t>138</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56" w:history="1">
        <w:r w:rsidR="00A40173" w:rsidRPr="00B321AD">
          <w:rPr>
            <w:rStyle w:val="Hyperlink"/>
            <w:noProof/>
            <w:rtl/>
          </w:rPr>
          <w:t>שר הרווחה והביטחון החברתי יעקב מרגי:</w:t>
        </w:r>
        <w:r w:rsidR="00A40173">
          <w:rPr>
            <w:noProof/>
            <w:webHidden/>
          </w:rPr>
          <w:tab/>
        </w:r>
        <w:r w:rsidR="00A40173">
          <w:rPr>
            <w:noProof/>
            <w:webHidden/>
          </w:rPr>
          <w:fldChar w:fldCharType="begin"/>
        </w:r>
        <w:r w:rsidR="00A40173">
          <w:rPr>
            <w:noProof/>
            <w:webHidden/>
          </w:rPr>
          <w:instrText xml:space="preserve"> PAGEREF _Toc203633256 \h </w:instrText>
        </w:r>
        <w:r w:rsidR="00A40173">
          <w:rPr>
            <w:noProof/>
            <w:webHidden/>
          </w:rPr>
        </w:r>
        <w:r w:rsidR="00A40173">
          <w:rPr>
            <w:noProof/>
            <w:webHidden/>
          </w:rPr>
          <w:fldChar w:fldCharType="separate"/>
        </w:r>
        <w:r w:rsidR="00A40173">
          <w:rPr>
            <w:noProof/>
            <w:webHidden/>
          </w:rPr>
          <w:t>138</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57" w:history="1">
        <w:r w:rsidR="00A40173" w:rsidRPr="00B321AD">
          <w:rPr>
            <w:rStyle w:val="Hyperlink"/>
            <w:noProof/>
            <w:rtl/>
          </w:rPr>
          <w:t>מיקי לוי (יש עתיד):</w:t>
        </w:r>
        <w:r w:rsidR="00A40173">
          <w:rPr>
            <w:noProof/>
            <w:webHidden/>
          </w:rPr>
          <w:tab/>
        </w:r>
        <w:r w:rsidR="00A40173">
          <w:rPr>
            <w:noProof/>
            <w:webHidden/>
          </w:rPr>
          <w:fldChar w:fldCharType="begin"/>
        </w:r>
        <w:r w:rsidR="00A40173">
          <w:rPr>
            <w:noProof/>
            <w:webHidden/>
          </w:rPr>
          <w:instrText xml:space="preserve"> PAGEREF _Toc203633257 \h </w:instrText>
        </w:r>
        <w:r w:rsidR="00A40173">
          <w:rPr>
            <w:noProof/>
            <w:webHidden/>
          </w:rPr>
        </w:r>
        <w:r w:rsidR="00A40173">
          <w:rPr>
            <w:noProof/>
            <w:webHidden/>
          </w:rPr>
          <w:fldChar w:fldCharType="separate"/>
        </w:r>
        <w:r w:rsidR="00A40173">
          <w:rPr>
            <w:noProof/>
            <w:webHidden/>
          </w:rPr>
          <w:t>139</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58" w:history="1">
        <w:r w:rsidR="00A40173" w:rsidRPr="00B321AD">
          <w:rPr>
            <w:rStyle w:val="Hyperlink"/>
            <w:noProof/>
            <w:rtl/>
          </w:rPr>
          <w:t>הצעת חוק החלת הריבונות של מדינת ישראל בחבלי יהודה והשומרון, התשפ"ה–2025</w:t>
        </w:r>
        <w:r w:rsidR="00A40173">
          <w:rPr>
            <w:noProof/>
            <w:webHidden/>
          </w:rPr>
          <w:tab/>
        </w:r>
        <w:r w:rsidR="00A40173">
          <w:rPr>
            <w:noProof/>
            <w:webHidden/>
          </w:rPr>
          <w:fldChar w:fldCharType="begin"/>
        </w:r>
        <w:r w:rsidR="00A40173">
          <w:rPr>
            <w:noProof/>
            <w:webHidden/>
          </w:rPr>
          <w:instrText xml:space="preserve"> PAGEREF _Toc203633258 \h </w:instrText>
        </w:r>
        <w:r w:rsidR="00A40173">
          <w:rPr>
            <w:noProof/>
            <w:webHidden/>
          </w:rPr>
        </w:r>
        <w:r w:rsidR="00A40173">
          <w:rPr>
            <w:noProof/>
            <w:webHidden/>
          </w:rPr>
          <w:fldChar w:fldCharType="separate"/>
        </w:r>
        <w:r w:rsidR="00A40173">
          <w:rPr>
            <w:noProof/>
            <w:webHidden/>
          </w:rPr>
          <w:t>140</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59" w:history="1">
        <w:r w:rsidR="00A40173" w:rsidRPr="00B321AD">
          <w:rPr>
            <w:rStyle w:val="Hyperlink"/>
            <w:noProof/>
            <w:rtl/>
          </w:rPr>
          <w:t>אבי מעוז (נעם):</w:t>
        </w:r>
        <w:r w:rsidR="00A40173">
          <w:rPr>
            <w:noProof/>
            <w:webHidden/>
          </w:rPr>
          <w:tab/>
        </w:r>
        <w:r w:rsidR="00A40173">
          <w:rPr>
            <w:noProof/>
            <w:webHidden/>
          </w:rPr>
          <w:fldChar w:fldCharType="begin"/>
        </w:r>
        <w:r w:rsidR="00A40173">
          <w:rPr>
            <w:noProof/>
            <w:webHidden/>
          </w:rPr>
          <w:instrText xml:space="preserve"> PAGEREF _Toc203633259 \h </w:instrText>
        </w:r>
        <w:r w:rsidR="00A40173">
          <w:rPr>
            <w:noProof/>
            <w:webHidden/>
          </w:rPr>
        </w:r>
        <w:r w:rsidR="00A40173">
          <w:rPr>
            <w:noProof/>
            <w:webHidden/>
          </w:rPr>
          <w:fldChar w:fldCharType="separate"/>
        </w:r>
        <w:r w:rsidR="00A40173">
          <w:rPr>
            <w:noProof/>
            <w:webHidden/>
          </w:rPr>
          <w:t>141</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60" w:history="1">
        <w:r w:rsidR="00A40173" w:rsidRPr="00B321AD">
          <w:rPr>
            <w:rStyle w:val="Hyperlink"/>
            <w:noProof/>
            <w:rtl/>
            <w:lang w:eastAsia="he-IL"/>
          </w:rPr>
          <w:t>יום זאב ז'בוטינסקי</w:t>
        </w:r>
        <w:r w:rsidR="00A40173">
          <w:rPr>
            <w:noProof/>
            <w:webHidden/>
          </w:rPr>
          <w:tab/>
        </w:r>
        <w:r w:rsidR="00A40173">
          <w:rPr>
            <w:noProof/>
            <w:webHidden/>
          </w:rPr>
          <w:fldChar w:fldCharType="begin"/>
        </w:r>
        <w:r w:rsidR="00A40173">
          <w:rPr>
            <w:noProof/>
            <w:webHidden/>
          </w:rPr>
          <w:instrText xml:space="preserve"> PAGEREF _Toc203633260 \h </w:instrText>
        </w:r>
        <w:r w:rsidR="00A40173">
          <w:rPr>
            <w:noProof/>
            <w:webHidden/>
          </w:rPr>
        </w:r>
        <w:r w:rsidR="00A40173">
          <w:rPr>
            <w:noProof/>
            <w:webHidden/>
          </w:rPr>
          <w:fldChar w:fldCharType="separate"/>
        </w:r>
        <w:r w:rsidR="00A40173">
          <w:rPr>
            <w:noProof/>
            <w:webHidden/>
          </w:rPr>
          <w:t>143</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61" w:history="1">
        <w:r w:rsidR="00A40173" w:rsidRPr="00B321AD">
          <w:rPr>
            <w:rStyle w:val="Hyperlink"/>
            <w:noProof/>
            <w:rtl/>
          </w:rPr>
          <w:t>היו"ר אמיר אוחנה:</w:t>
        </w:r>
        <w:r w:rsidR="00A40173">
          <w:rPr>
            <w:noProof/>
            <w:webHidden/>
          </w:rPr>
          <w:tab/>
        </w:r>
        <w:r w:rsidR="00A40173">
          <w:rPr>
            <w:noProof/>
            <w:webHidden/>
          </w:rPr>
          <w:fldChar w:fldCharType="begin"/>
        </w:r>
        <w:r w:rsidR="00A40173">
          <w:rPr>
            <w:noProof/>
            <w:webHidden/>
          </w:rPr>
          <w:instrText xml:space="preserve"> PAGEREF _Toc203633261 \h </w:instrText>
        </w:r>
        <w:r w:rsidR="00A40173">
          <w:rPr>
            <w:noProof/>
            <w:webHidden/>
          </w:rPr>
        </w:r>
        <w:r w:rsidR="00A40173">
          <w:rPr>
            <w:noProof/>
            <w:webHidden/>
          </w:rPr>
          <w:fldChar w:fldCharType="separate"/>
        </w:r>
        <w:r w:rsidR="00A40173">
          <w:rPr>
            <w:noProof/>
            <w:webHidden/>
          </w:rPr>
          <w:t>143</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62" w:history="1">
        <w:r w:rsidR="00A40173" w:rsidRPr="00B321AD">
          <w:rPr>
            <w:rStyle w:val="Hyperlink"/>
            <w:noProof/>
            <w:rtl/>
          </w:rPr>
          <w:t>שרת החדשנות, המדע והטכנולוגיה גילה גמליאל:</w:t>
        </w:r>
        <w:r w:rsidR="00A40173">
          <w:rPr>
            <w:noProof/>
            <w:webHidden/>
          </w:rPr>
          <w:tab/>
        </w:r>
        <w:r w:rsidR="00A40173">
          <w:rPr>
            <w:noProof/>
            <w:webHidden/>
          </w:rPr>
          <w:fldChar w:fldCharType="begin"/>
        </w:r>
        <w:r w:rsidR="00A40173">
          <w:rPr>
            <w:noProof/>
            <w:webHidden/>
          </w:rPr>
          <w:instrText xml:space="preserve"> PAGEREF _Toc203633262 \h </w:instrText>
        </w:r>
        <w:r w:rsidR="00A40173">
          <w:rPr>
            <w:noProof/>
            <w:webHidden/>
          </w:rPr>
        </w:r>
        <w:r w:rsidR="00A40173">
          <w:rPr>
            <w:noProof/>
            <w:webHidden/>
          </w:rPr>
          <w:fldChar w:fldCharType="separate"/>
        </w:r>
        <w:r w:rsidR="00A40173">
          <w:rPr>
            <w:noProof/>
            <w:webHidden/>
          </w:rPr>
          <w:t>146</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63" w:history="1">
        <w:r w:rsidR="00A40173" w:rsidRPr="00B321AD">
          <w:rPr>
            <w:rStyle w:val="Hyperlink"/>
            <w:noProof/>
            <w:rtl/>
          </w:rPr>
          <w:t>יאיר לפיד (יש עתיד):</w:t>
        </w:r>
        <w:r w:rsidR="00A40173">
          <w:rPr>
            <w:noProof/>
            <w:webHidden/>
          </w:rPr>
          <w:tab/>
        </w:r>
        <w:r w:rsidR="00A40173">
          <w:rPr>
            <w:noProof/>
            <w:webHidden/>
          </w:rPr>
          <w:fldChar w:fldCharType="begin"/>
        </w:r>
        <w:r w:rsidR="00A40173">
          <w:rPr>
            <w:noProof/>
            <w:webHidden/>
          </w:rPr>
          <w:instrText xml:space="preserve"> PAGEREF _Toc203633263 \h </w:instrText>
        </w:r>
        <w:r w:rsidR="00A40173">
          <w:rPr>
            <w:noProof/>
            <w:webHidden/>
          </w:rPr>
        </w:r>
        <w:r w:rsidR="00A40173">
          <w:rPr>
            <w:noProof/>
            <w:webHidden/>
          </w:rPr>
          <w:fldChar w:fldCharType="separate"/>
        </w:r>
        <w:r w:rsidR="00A40173">
          <w:rPr>
            <w:noProof/>
            <w:webHidden/>
          </w:rPr>
          <w:t>149</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64" w:history="1">
        <w:r w:rsidR="00A40173" w:rsidRPr="00B321AD">
          <w:rPr>
            <w:rStyle w:val="Hyperlink"/>
            <w:noProof/>
            <w:rtl/>
          </w:rPr>
          <w:t>הצעה לסדר-היום</w:t>
        </w:r>
        <w:r w:rsidR="00A40173">
          <w:rPr>
            <w:noProof/>
            <w:webHidden/>
          </w:rPr>
          <w:tab/>
        </w:r>
        <w:r w:rsidR="00A40173">
          <w:rPr>
            <w:noProof/>
            <w:webHidden/>
          </w:rPr>
          <w:fldChar w:fldCharType="begin"/>
        </w:r>
        <w:r w:rsidR="00A40173">
          <w:rPr>
            <w:noProof/>
            <w:webHidden/>
          </w:rPr>
          <w:instrText xml:space="preserve"> PAGEREF _Toc203633264 \h </w:instrText>
        </w:r>
        <w:r w:rsidR="00A40173">
          <w:rPr>
            <w:noProof/>
            <w:webHidden/>
          </w:rPr>
        </w:r>
        <w:r w:rsidR="00A40173">
          <w:rPr>
            <w:noProof/>
            <w:webHidden/>
          </w:rPr>
          <w:fldChar w:fldCharType="separate"/>
        </w:r>
        <w:r w:rsidR="00A40173">
          <w:rPr>
            <w:noProof/>
            <w:webHidden/>
          </w:rPr>
          <w:t>151</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65" w:history="1">
        <w:r w:rsidR="00A40173" w:rsidRPr="00B321AD">
          <w:rPr>
            <w:rStyle w:val="Hyperlink"/>
            <w:noProof/>
            <w:rtl/>
          </w:rPr>
          <w:t>חיזוק המענים לרשויות ולכפרי העדה הדרוזית בצפון הארץ שנפגעו במלחמה</w:t>
        </w:r>
        <w:r w:rsidR="00A40173">
          <w:rPr>
            <w:noProof/>
            <w:webHidden/>
          </w:rPr>
          <w:tab/>
        </w:r>
        <w:r w:rsidR="00A40173">
          <w:rPr>
            <w:noProof/>
            <w:webHidden/>
          </w:rPr>
          <w:fldChar w:fldCharType="begin"/>
        </w:r>
        <w:r w:rsidR="00A40173">
          <w:rPr>
            <w:noProof/>
            <w:webHidden/>
          </w:rPr>
          <w:instrText xml:space="preserve"> PAGEREF _Toc203633265 \h </w:instrText>
        </w:r>
        <w:r w:rsidR="00A40173">
          <w:rPr>
            <w:noProof/>
            <w:webHidden/>
          </w:rPr>
        </w:r>
        <w:r w:rsidR="00A40173">
          <w:rPr>
            <w:noProof/>
            <w:webHidden/>
          </w:rPr>
          <w:fldChar w:fldCharType="separate"/>
        </w:r>
        <w:r w:rsidR="00A40173">
          <w:rPr>
            <w:noProof/>
            <w:webHidden/>
          </w:rPr>
          <w:t>151</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66" w:history="1">
        <w:r w:rsidR="00A40173" w:rsidRPr="00B321AD">
          <w:rPr>
            <w:rStyle w:val="Hyperlink"/>
            <w:noProof/>
            <w:rtl/>
          </w:rPr>
          <w:t>שלי טל מירון (יש עתיד):</w:t>
        </w:r>
        <w:r w:rsidR="00A40173">
          <w:rPr>
            <w:noProof/>
            <w:webHidden/>
          </w:rPr>
          <w:tab/>
        </w:r>
        <w:r w:rsidR="00A40173">
          <w:rPr>
            <w:noProof/>
            <w:webHidden/>
          </w:rPr>
          <w:fldChar w:fldCharType="begin"/>
        </w:r>
        <w:r w:rsidR="00A40173">
          <w:rPr>
            <w:noProof/>
            <w:webHidden/>
          </w:rPr>
          <w:instrText xml:space="preserve"> PAGEREF _Toc203633266 \h </w:instrText>
        </w:r>
        <w:r w:rsidR="00A40173">
          <w:rPr>
            <w:noProof/>
            <w:webHidden/>
          </w:rPr>
        </w:r>
        <w:r w:rsidR="00A40173">
          <w:rPr>
            <w:noProof/>
            <w:webHidden/>
          </w:rPr>
          <w:fldChar w:fldCharType="separate"/>
        </w:r>
        <w:r w:rsidR="00A40173">
          <w:rPr>
            <w:noProof/>
            <w:webHidden/>
          </w:rPr>
          <w:t>151</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67" w:history="1">
        <w:r w:rsidR="00A40173" w:rsidRPr="00B321AD">
          <w:rPr>
            <w:rStyle w:val="Hyperlink"/>
            <w:noProof/>
            <w:rtl/>
          </w:rPr>
          <w:t>שר הרווחה והביטחון החברתי יעקב מרגי:</w:t>
        </w:r>
        <w:r w:rsidR="00A40173">
          <w:rPr>
            <w:noProof/>
            <w:webHidden/>
          </w:rPr>
          <w:tab/>
        </w:r>
        <w:r w:rsidR="00A40173">
          <w:rPr>
            <w:noProof/>
            <w:webHidden/>
          </w:rPr>
          <w:fldChar w:fldCharType="begin"/>
        </w:r>
        <w:r w:rsidR="00A40173">
          <w:rPr>
            <w:noProof/>
            <w:webHidden/>
          </w:rPr>
          <w:instrText xml:space="preserve"> PAGEREF _Toc203633267 \h </w:instrText>
        </w:r>
        <w:r w:rsidR="00A40173">
          <w:rPr>
            <w:noProof/>
            <w:webHidden/>
          </w:rPr>
        </w:r>
        <w:r w:rsidR="00A40173">
          <w:rPr>
            <w:noProof/>
            <w:webHidden/>
          </w:rPr>
          <w:fldChar w:fldCharType="separate"/>
        </w:r>
        <w:r w:rsidR="00A40173">
          <w:rPr>
            <w:noProof/>
            <w:webHidden/>
          </w:rPr>
          <w:t>155</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68" w:history="1">
        <w:r w:rsidR="00A40173" w:rsidRPr="00B321AD">
          <w:rPr>
            <w:rStyle w:val="Hyperlink"/>
            <w:noProof/>
            <w:rtl/>
            <w:lang w:eastAsia="he-IL"/>
          </w:rPr>
          <w:t>הצעה לסדר-היום</w:t>
        </w:r>
        <w:r w:rsidR="00A40173">
          <w:rPr>
            <w:noProof/>
            <w:webHidden/>
          </w:rPr>
          <w:tab/>
        </w:r>
        <w:r w:rsidR="00A40173">
          <w:rPr>
            <w:noProof/>
            <w:webHidden/>
          </w:rPr>
          <w:fldChar w:fldCharType="begin"/>
        </w:r>
        <w:r w:rsidR="00A40173">
          <w:rPr>
            <w:noProof/>
            <w:webHidden/>
          </w:rPr>
          <w:instrText xml:space="preserve"> PAGEREF _Toc203633268 \h </w:instrText>
        </w:r>
        <w:r w:rsidR="00A40173">
          <w:rPr>
            <w:noProof/>
            <w:webHidden/>
          </w:rPr>
        </w:r>
        <w:r w:rsidR="00A40173">
          <w:rPr>
            <w:noProof/>
            <w:webHidden/>
          </w:rPr>
          <w:fldChar w:fldCharType="separate"/>
        </w:r>
        <w:r w:rsidR="00A40173">
          <w:rPr>
            <w:noProof/>
            <w:webHidden/>
          </w:rPr>
          <w:t>156</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69" w:history="1">
        <w:r w:rsidR="00A40173" w:rsidRPr="00B321AD">
          <w:rPr>
            <w:rStyle w:val="Hyperlink"/>
            <w:noProof/>
            <w:rtl/>
            <w:lang w:eastAsia="he-IL"/>
          </w:rPr>
          <w:t>הקמת ועדת חקירה ממלכתית לחקר מחדל 7 באוקטובר – המחדל החמור מאז קום המדינה</w:t>
        </w:r>
        <w:r w:rsidR="00A40173">
          <w:rPr>
            <w:noProof/>
            <w:webHidden/>
          </w:rPr>
          <w:tab/>
        </w:r>
        <w:r w:rsidR="00A40173">
          <w:rPr>
            <w:noProof/>
            <w:webHidden/>
          </w:rPr>
          <w:fldChar w:fldCharType="begin"/>
        </w:r>
        <w:r w:rsidR="00A40173">
          <w:rPr>
            <w:noProof/>
            <w:webHidden/>
          </w:rPr>
          <w:instrText xml:space="preserve"> PAGEREF _Toc203633269 \h </w:instrText>
        </w:r>
        <w:r w:rsidR="00A40173">
          <w:rPr>
            <w:noProof/>
            <w:webHidden/>
          </w:rPr>
        </w:r>
        <w:r w:rsidR="00A40173">
          <w:rPr>
            <w:noProof/>
            <w:webHidden/>
          </w:rPr>
          <w:fldChar w:fldCharType="separate"/>
        </w:r>
        <w:r w:rsidR="00A40173">
          <w:rPr>
            <w:noProof/>
            <w:webHidden/>
          </w:rPr>
          <w:t>156</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70" w:history="1">
        <w:r w:rsidR="00A40173" w:rsidRPr="00B321AD">
          <w:rPr>
            <w:rStyle w:val="Hyperlink"/>
            <w:noProof/>
            <w:rtl/>
          </w:rPr>
          <w:t>אורית פרקש הכהן (כחול לבן – המחנה הממלכתי):</w:t>
        </w:r>
        <w:r w:rsidR="00A40173">
          <w:rPr>
            <w:noProof/>
            <w:webHidden/>
          </w:rPr>
          <w:tab/>
        </w:r>
        <w:r w:rsidR="00A40173">
          <w:rPr>
            <w:noProof/>
            <w:webHidden/>
          </w:rPr>
          <w:fldChar w:fldCharType="begin"/>
        </w:r>
        <w:r w:rsidR="00A40173">
          <w:rPr>
            <w:noProof/>
            <w:webHidden/>
          </w:rPr>
          <w:instrText xml:space="preserve"> PAGEREF _Toc203633270 \h </w:instrText>
        </w:r>
        <w:r w:rsidR="00A40173">
          <w:rPr>
            <w:noProof/>
            <w:webHidden/>
          </w:rPr>
        </w:r>
        <w:r w:rsidR="00A40173">
          <w:rPr>
            <w:noProof/>
            <w:webHidden/>
          </w:rPr>
          <w:fldChar w:fldCharType="separate"/>
        </w:r>
        <w:r w:rsidR="00A40173">
          <w:rPr>
            <w:noProof/>
            <w:webHidden/>
          </w:rPr>
          <w:t>157</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71" w:history="1">
        <w:r w:rsidR="00A40173" w:rsidRPr="00B321AD">
          <w:rPr>
            <w:rStyle w:val="Hyperlink"/>
            <w:noProof/>
            <w:rtl/>
          </w:rPr>
          <w:t>השר המקשר בין הממשלה לכנסת דוד אמסלם:</w:t>
        </w:r>
        <w:r w:rsidR="00A40173">
          <w:rPr>
            <w:noProof/>
            <w:webHidden/>
          </w:rPr>
          <w:tab/>
        </w:r>
        <w:r w:rsidR="00A40173">
          <w:rPr>
            <w:noProof/>
            <w:webHidden/>
          </w:rPr>
          <w:fldChar w:fldCharType="begin"/>
        </w:r>
        <w:r w:rsidR="00A40173">
          <w:rPr>
            <w:noProof/>
            <w:webHidden/>
          </w:rPr>
          <w:instrText xml:space="preserve"> PAGEREF _Toc203633271 \h </w:instrText>
        </w:r>
        <w:r w:rsidR="00A40173">
          <w:rPr>
            <w:noProof/>
            <w:webHidden/>
          </w:rPr>
        </w:r>
        <w:r w:rsidR="00A40173">
          <w:rPr>
            <w:noProof/>
            <w:webHidden/>
          </w:rPr>
          <w:fldChar w:fldCharType="separate"/>
        </w:r>
        <w:r w:rsidR="00A40173">
          <w:rPr>
            <w:noProof/>
            <w:webHidden/>
          </w:rPr>
          <w:t>160</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72" w:history="1">
        <w:r w:rsidR="00A40173" w:rsidRPr="00B321AD">
          <w:rPr>
            <w:rStyle w:val="Hyperlink"/>
            <w:noProof/>
            <w:rtl/>
          </w:rPr>
          <w:t>הצעה לסדר-היום</w:t>
        </w:r>
        <w:r w:rsidR="00A40173">
          <w:rPr>
            <w:noProof/>
            <w:webHidden/>
          </w:rPr>
          <w:tab/>
        </w:r>
        <w:r w:rsidR="00A40173">
          <w:rPr>
            <w:noProof/>
            <w:webHidden/>
          </w:rPr>
          <w:fldChar w:fldCharType="begin"/>
        </w:r>
        <w:r w:rsidR="00A40173">
          <w:rPr>
            <w:noProof/>
            <w:webHidden/>
          </w:rPr>
          <w:instrText xml:space="preserve"> PAGEREF _Toc203633272 \h </w:instrText>
        </w:r>
        <w:r w:rsidR="00A40173">
          <w:rPr>
            <w:noProof/>
            <w:webHidden/>
          </w:rPr>
        </w:r>
        <w:r w:rsidR="00A40173">
          <w:rPr>
            <w:noProof/>
            <w:webHidden/>
          </w:rPr>
          <w:fldChar w:fldCharType="separate"/>
        </w:r>
        <w:r w:rsidR="00A40173">
          <w:rPr>
            <w:noProof/>
            <w:webHidden/>
          </w:rPr>
          <w:t>167</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73" w:history="1">
        <w:r w:rsidR="00A40173" w:rsidRPr="00B321AD">
          <w:rPr>
            <w:rStyle w:val="Hyperlink"/>
            <w:noProof/>
            <w:rtl/>
          </w:rPr>
          <w:t>הפקרות ממשלתית מול יוקר המחיה הגואה בשוק המזון</w:t>
        </w:r>
        <w:r w:rsidR="00A40173">
          <w:rPr>
            <w:noProof/>
            <w:webHidden/>
          </w:rPr>
          <w:tab/>
        </w:r>
        <w:r w:rsidR="00A40173">
          <w:rPr>
            <w:noProof/>
            <w:webHidden/>
          </w:rPr>
          <w:fldChar w:fldCharType="begin"/>
        </w:r>
        <w:r w:rsidR="00A40173">
          <w:rPr>
            <w:noProof/>
            <w:webHidden/>
          </w:rPr>
          <w:instrText xml:space="preserve"> PAGEREF _Toc203633273 \h </w:instrText>
        </w:r>
        <w:r w:rsidR="00A40173">
          <w:rPr>
            <w:noProof/>
            <w:webHidden/>
          </w:rPr>
        </w:r>
        <w:r w:rsidR="00A40173">
          <w:rPr>
            <w:noProof/>
            <w:webHidden/>
          </w:rPr>
          <w:fldChar w:fldCharType="separate"/>
        </w:r>
        <w:r w:rsidR="00A40173">
          <w:rPr>
            <w:noProof/>
            <w:webHidden/>
          </w:rPr>
          <w:t>167</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74" w:history="1">
        <w:r w:rsidR="00A40173" w:rsidRPr="00B321AD">
          <w:rPr>
            <w:rStyle w:val="Hyperlink"/>
            <w:noProof/>
            <w:rtl/>
          </w:rPr>
          <w:t>נעמה לזימי (העבודה):</w:t>
        </w:r>
        <w:r w:rsidR="00A40173">
          <w:rPr>
            <w:noProof/>
            <w:webHidden/>
          </w:rPr>
          <w:tab/>
        </w:r>
        <w:r w:rsidR="00A40173">
          <w:rPr>
            <w:noProof/>
            <w:webHidden/>
          </w:rPr>
          <w:fldChar w:fldCharType="begin"/>
        </w:r>
        <w:r w:rsidR="00A40173">
          <w:rPr>
            <w:noProof/>
            <w:webHidden/>
          </w:rPr>
          <w:instrText xml:space="preserve"> PAGEREF _Toc203633274 \h </w:instrText>
        </w:r>
        <w:r w:rsidR="00A40173">
          <w:rPr>
            <w:noProof/>
            <w:webHidden/>
          </w:rPr>
        </w:r>
        <w:r w:rsidR="00A40173">
          <w:rPr>
            <w:noProof/>
            <w:webHidden/>
          </w:rPr>
          <w:fldChar w:fldCharType="separate"/>
        </w:r>
        <w:r w:rsidR="00A40173">
          <w:rPr>
            <w:noProof/>
            <w:webHidden/>
          </w:rPr>
          <w:t>167</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75" w:history="1">
        <w:r w:rsidR="00A40173" w:rsidRPr="00B321AD">
          <w:rPr>
            <w:rStyle w:val="Hyperlink"/>
            <w:noProof/>
            <w:rtl/>
          </w:rPr>
          <w:t>השרה להתיישבות ומשימות לאומיות אורית מלכה סטרוק:</w:t>
        </w:r>
        <w:r w:rsidR="00A40173">
          <w:rPr>
            <w:noProof/>
            <w:webHidden/>
          </w:rPr>
          <w:tab/>
        </w:r>
        <w:r w:rsidR="00A40173">
          <w:rPr>
            <w:noProof/>
            <w:webHidden/>
          </w:rPr>
          <w:fldChar w:fldCharType="begin"/>
        </w:r>
        <w:r w:rsidR="00A40173">
          <w:rPr>
            <w:noProof/>
            <w:webHidden/>
          </w:rPr>
          <w:instrText xml:space="preserve"> PAGEREF _Toc203633275 \h </w:instrText>
        </w:r>
        <w:r w:rsidR="00A40173">
          <w:rPr>
            <w:noProof/>
            <w:webHidden/>
          </w:rPr>
        </w:r>
        <w:r w:rsidR="00A40173">
          <w:rPr>
            <w:noProof/>
            <w:webHidden/>
          </w:rPr>
          <w:fldChar w:fldCharType="separate"/>
        </w:r>
        <w:r w:rsidR="00A40173">
          <w:rPr>
            <w:noProof/>
            <w:webHidden/>
          </w:rPr>
          <w:t>170</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76" w:history="1">
        <w:r w:rsidR="00A40173" w:rsidRPr="00B321AD">
          <w:rPr>
            <w:rStyle w:val="Hyperlink"/>
            <w:noProof/>
            <w:rtl/>
          </w:rPr>
          <w:t>מירב בן ארי (יש עתיד):</w:t>
        </w:r>
        <w:r w:rsidR="00A40173">
          <w:rPr>
            <w:noProof/>
            <w:webHidden/>
          </w:rPr>
          <w:tab/>
        </w:r>
        <w:r w:rsidR="00A40173">
          <w:rPr>
            <w:noProof/>
            <w:webHidden/>
          </w:rPr>
          <w:fldChar w:fldCharType="begin"/>
        </w:r>
        <w:r w:rsidR="00A40173">
          <w:rPr>
            <w:noProof/>
            <w:webHidden/>
          </w:rPr>
          <w:instrText xml:space="preserve"> PAGEREF _Toc203633276 \h </w:instrText>
        </w:r>
        <w:r w:rsidR="00A40173">
          <w:rPr>
            <w:noProof/>
            <w:webHidden/>
          </w:rPr>
        </w:r>
        <w:r w:rsidR="00A40173">
          <w:rPr>
            <w:noProof/>
            <w:webHidden/>
          </w:rPr>
          <w:fldChar w:fldCharType="separate"/>
        </w:r>
        <w:r w:rsidR="00A40173">
          <w:rPr>
            <w:noProof/>
            <w:webHidden/>
          </w:rPr>
          <w:t>178</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77" w:history="1">
        <w:r w:rsidR="00A40173" w:rsidRPr="00B321AD">
          <w:rPr>
            <w:rStyle w:val="Hyperlink"/>
            <w:noProof/>
            <w:rtl/>
          </w:rPr>
          <w:t>ולדימיר בליאק (יש עתיד):</w:t>
        </w:r>
        <w:r w:rsidR="00A40173">
          <w:rPr>
            <w:noProof/>
            <w:webHidden/>
          </w:rPr>
          <w:tab/>
        </w:r>
        <w:r w:rsidR="00A40173">
          <w:rPr>
            <w:noProof/>
            <w:webHidden/>
          </w:rPr>
          <w:fldChar w:fldCharType="begin"/>
        </w:r>
        <w:r w:rsidR="00A40173">
          <w:rPr>
            <w:noProof/>
            <w:webHidden/>
          </w:rPr>
          <w:instrText xml:space="preserve"> PAGEREF _Toc203633277 \h </w:instrText>
        </w:r>
        <w:r w:rsidR="00A40173">
          <w:rPr>
            <w:noProof/>
            <w:webHidden/>
          </w:rPr>
        </w:r>
        <w:r w:rsidR="00A40173">
          <w:rPr>
            <w:noProof/>
            <w:webHidden/>
          </w:rPr>
          <w:fldChar w:fldCharType="separate"/>
        </w:r>
        <w:r w:rsidR="00A40173">
          <w:rPr>
            <w:noProof/>
            <w:webHidden/>
          </w:rPr>
          <w:t>181</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78" w:history="1">
        <w:r w:rsidR="00A40173" w:rsidRPr="00B321AD">
          <w:rPr>
            <w:rStyle w:val="Hyperlink"/>
            <w:noProof/>
            <w:rtl/>
            <w:lang w:eastAsia="he-IL"/>
          </w:rPr>
          <w:t>הצעות לסדר-היום</w:t>
        </w:r>
        <w:r w:rsidR="00A40173">
          <w:rPr>
            <w:noProof/>
            <w:webHidden/>
          </w:rPr>
          <w:tab/>
        </w:r>
        <w:r w:rsidR="00A40173">
          <w:rPr>
            <w:noProof/>
            <w:webHidden/>
          </w:rPr>
          <w:fldChar w:fldCharType="begin"/>
        </w:r>
        <w:r w:rsidR="00A40173">
          <w:rPr>
            <w:noProof/>
            <w:webHidden/>
          </w:rPr>
          <w:instrText xml:space="preserve"> PAGEREF _Toc203633278 \h </w:instrText>
        </w:r>
        <w:r w:rsidR="00A40173">
          <w:rPr>
            <w:noProof/>
            <w:webHidden/>
          </w:rPr>
        </w:r>
        <w:r w:rsidR="00A40173">
          <w:rPr>
            <w:noProof/>
            <w:webHidden/>
          </w:rPr>
          <w:fldChar w:fldCharType="separate"/>
        </w:r>
        <w:r w:rsidR="00A40173">
          <w:rPr>
            <w:noProof/>
            <w:webHidden/>
          </w:rPr>
          <w:t>182</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79" w:history="1">
        <w:r w:rsidR="00A40173" w:rsidRPr="00B321AD">
          <w:rPr>
            <w:rStyle w:val="Hyperlink"/>
            <w:noProof/>
            <w:rtl/>
            <w:lang w:eastAsia="he-IL"/>
          </w:rPr>
          <w:t>קריסת מרכזי החוסן והסיוע בצפון – פגיעה בקו ההגנה הנפשי והחברתי של תושבי קו העימות</w:t>
        </w:r>
        <w:r w:rsidR="00A40173">
          <w:rPr>
            <w:noProof/>
            <w:webHidden/>
          </w:rPr>
          <w:tab/>
        </w:r>
        <w:r w:rsidR="00A40173">
          <w:rPr>
            <w:noProof/>
            <w:webHidden/>
          </w:rPr>
          <w:fldChar w:fldCharType="begin"/>
        </w:r>
        <w:r w:rsidR="00A40173">
          <w:rPr>
            <w:noProof/>
            <w:webHidden/>
          </w:rPr>
          <w:instrText xml:space="preserve"> PAGEREF _Toc203633279 \h </w:instrText>
        </w:r>
        <w:r w:rsidR="00A40173">
          <w:rPr>
            <w:noProof/>
            <w:webHidden/>
          </w:rPr>
        </w:r>
        <w:r w:rsidR="00A40173">
          <w:rPr>
            <w:noProof/>
            <w:webHidden/>
          </w:rPr>
          <w:fldChar w:fldCharType="separate"/>
        </w:r>
        <w:r w:rsidR="00A40173">
          <w:rPr>
            <w:noProof/>
            <w:webHidden/>
          </w:rPr>
          <w:t>182</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80" w:history="1">
        <w:r w:rsidR="00A40173" w:rsidRPr="00B321AD">
          <w:rPr>
            <w:rStyle w:val="Hyperlink"/>
            <w:noProof/>
            <w:rtl/>
          </w:rPr>
          <w:t>יצחק קרויזר (עוצמה יהודית):</w:t>
        </w:r>
        <w:r w:rsidR="00A40173">
          <w:rPr>
            <w:noProof/>
            <w:webHidden/>
          </w:rPr>
          <w:tab/>
        </w:r>
        <w:r w:rsidR="00A40173">
          <w:rPr>
            <w:noProof/>
            <w:webHidden/>
          </w:rPr>
          <w:fldChar w:fldCharType="begin"/>
        </w:r>
        <w:r w:rsidR="00A40173">
          <w:rPr>
            <w:noProof/>
            <w:webHidden/>
          </w:rPr>
          <w:instrText xml:space="preserve"> PAGEREF _Toc203633280 \h </w:instrText>
        </w:r>
        <w:r w:rsidR="00A40173">
          <w:rPr>
            <w:noProof/>
            <w:webHidden/>
          </w:rPr>
        </w:r>
        <w:r w:rsidR="00A40173">
          <w:rPr>
            <w:noProof/>
            <w:webHidden/>
          </w:rPr>
          <w:fldChar w:fldCharType="separate"/>
        </w:r>
        <w:r w:rsidR="00A40173">
          <w:rPr>
            <w:noProof/>
            <w:webHidden/>
          </w:rPr>
          <w:t>182</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81" w:history="1">
        <w:r w:rsidR="00A40173" w:rsidRPr="00B321AD">
          <w:rPr>
            <w:rStyle w:val="Hyperlink"/>
            <w:noProof/>
            <w:rtl/>
          </w:rPr>
          <w:t>ואליד אלהואשלה (רע"מ – הרשימה הערבית המאוחדת):</w:t>
        </w:r>
        <w:r w:rsidR="00A40173">
          <w:rPr>
            <w:noProof/>
            <w:webHidden/>
          </w:rPr>
          <w:tab/>
        </w:r>
        <w:r w:rsidR="00A40173">
          <w:rPr>
            <w:noProof/>
            <w:webHidden/>
          </w:rPr>
          <w:fldChar w:fldCharType="begin"/>
        </w:r>
        <w:r w:rsidR="00A40173">
          <w:rPr>
            <w:noProof/>
            <w:webHidden/>
          </w:rPr>
          <w:instrText xml:space="preserve"> PAGEREF _Toc203633281 \h </w:instrText>
        </w:r>
        <w:r w:rsidR="00A40173">
          <w:rPr>
            <w:noProof/>
            <w:webHidden/>
          </w:rPr>
        </w:r>
        <w:r w:rsidR="00A40173">
          <w:rPr>
            <w:noProof/>
            <w:webHidden/>
          </w:rPr>
          <w:fldChar w:fldCharType="separate"/>
        </w:r>
        <w:r w:rsidR="00A40173">
          <w:rPr>
            <w:noProof/>
            <w:webHidden/>
          </w:rPr>
          <w:t>184</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82" w:history="1">
        <w:r w:rsidR="00A40173" w:rsidRPr="00B321AD">
          <w:rPr>
            <w:rStyle w:val="Hyperlink"/>
            <w:noProof/>
            <w:rtl/>
          </w:rPr>
          <w:t>השרה להתיישבות ומשימות לאומיות אורית מלכה סטרוק:</w:t>
        </w:r>
        <w:r w:rsidR="00A40173">
          <w:rPr>
            <w:noProof/>
            <w:webHidden/>
          </w:rPr>
          <w:tab/>
        </w:r>
        <w:r w:rsidR="00A40173">
          <w:rPr>
            <w:noProof/>
            <w:webHidden/>
          </w:rPr>
          <w:fldChar w:fldCharType="begin"/>
        </w:r>
        <w:r w:rsidR="00A40173">
          <w:rPr>
            <w:noProof/>
            <w:webHidden/>
          </w:rPr>
          <w:instrText xml:space="preserve"> PAGEREF _Toc203633282 \h </w:instrText>
        </w:r>
        <w:r w:rsidR="00A40173">
          <w:rPr>
            <w:noProof/>
            <w:webHidden/>
          </w:rPr>
        </w:r>
        <w:r w:rsidR="00A40173">
          <w:rPr>
            <w:noProof/>
            <w:webHidden/>
          </w:rPr>
          <w:fldChar w:fldCharType="separate"/>
        </w:r>
        <w:r w:rsidR="00A40173">
          <w:rPr>
            <w:noProof/>
            <w:webHidden/>
          </w:rPr>
          <w:t>185</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83" w:history="1">
        <w:r w:rsidR="00A40173" w:rsidRPr="00B321AD">
          <w:rPr>
            <w:rStyle w:val="Hyperlink"/>
            <w:noProof/>
            <w:rtl/>
          </w:rPr>
          <w:t>ולדימיר בליאק (יש עתיד):</w:t>
        </w:r>
        <w:r w:rsidR="00A40173">
          <w:rPr>
            <w:noProof/>
            <w:webHidden/>
          </w:rPr>
          <w:tab/>
        </w:r>
        <w:r w:rsidR="00A40173">
          <w:rPr>
            <w:noProof/>
            <w:webHidden/>
          </w:rPr>
          <w:fldChar w:fldCharType="begin"/>
        </w:r>
        <w:r w:rsidR="00A40173">
          <w:rPr>
            <w:noProof/>
            <w:webHidden/>
          </w:rPr>
          <w:instrText xml:space="preserve"> PAGEREF _Toc203633283 \h </w:instrText>
        </w:r>
        <w:r w:rsidR="00A40173">
          <w:rPr>
            <w:noProof/>
            <w:webHidden/>
          </w:rPr>
        </w:r>
        <w:r w:rsidR="00A40173">
          <w:rPr>
            <w:noProof/>
            <w:webHidden/>
          </w:rPr>
          <w:fldChar w:fldCharType="separate"/>
        </w:r>
        <w:r w:rsidR="00A40173">
          <w:rPr>
            <w:noProof/>
            <w:webHidden/>
          </w:rPr>
          <w:t>199</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84" w:history="1">
        <w:r w:rsidR="00A40173" w:rsidRPr="00B321AD">
          <w:rPr>
            <w:rStyle w:val="Hyperlink"/>
            <w:noProof/>
            <w:rtl/>
            <w:lang w:eastAsia="he-IL"/>
          </w:rPr>
          <w:t>הצעות לסדר-היום</w:t>
        </w:r>
        <w:r w:rsidR="00A40173">
          <w:rPr>
            <w:noProof/>
            <w:webHidden/>
          </w:rPr>
          <w:tab/>
        </w:r>
        <w:r w:rsidR="00A40173">
          <w:rPr>
            <w:noProof/>
            <w:webHidden/>
          </w:rPr>
          <w:fldChar w:fldCharType="begin"/>
        </w:r>
        <w:r w:rsidR="00A40173">
          <w:rPr>
            <w:noProof/>
            <w:webHidden/>
          </w:rPr>
          <w:instrText xml:space="preserve"> PAGEREF _Toc203633284 \h </w:instrText>
        </w:r>
        <w:r w:rsidR="00A40173">
          <w:rPr>
            <w:noProof/>
            <w:webHidden/>
          </w:rPr>
        </w:r>
        <w:r w:rsidR="00A40173">
          <w:rPr>
            <w:noProof/>
            <w:webHidden/>
          </w:rPr>
          <w:fldChar w:fldCharType="separate"/>
        </w:r>
        <w:r w:rsidR="00A40173">
          <w:rPr>
            <w:noProof/>
            <w:webHidden/>
          </w:rPr>
          <w:t>201</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85" w:history="1">
        <w:r w:rsidR="00A40173" w:rsidRPr="00B321AD">
          <w:rPr>
            <w:rStyle w:val="Hyperlink"/>
            <w:noProof/>
            <w:rtl/>
            <w:lang w:eastAsia="he-IL"/>
          </w:rPr>
          <w:t>פיקוח על מוגנותם וביטחונם של מתמודדי נפשי והלומי קרב המאושפזים במסגרות ברה"נ, לאור המקרה המזעזע בכפר שאול</w:t>
        </w:r>
        <w:r w:rsidR="00A40173">
          <w:rPr>
            <w:noProof/>
            <w:webHidden/>
          </w:rPr>
          <w:tab/>
        </w:r>
        <w:r w:rsidR="00A40173">
          <w:rPr>
            <w:noProof/>
            <w:webHidden/>
          </w:rPr>
          <w:fldChar w:fldCharType="begin"/>
        </w:r>
        <w:r w:rsidR="00A40173">
          <w:rPr>
            <w:noProof/>
            <w:webHidden/>
          </w:rPr>
          <w:instrText xml:space="preserve"> PAGEREF _Toc203633285 \h </w:instrText>
        </w:r>
        <w:r w:rsidR="00A40173">
          <w:rPr>
            <w:noProof/>
            <w:webHidden/>
          </w:rPr>
        </w:r>
        <w:r w:rsidR="00A40173">
          <w:rPr>
            <w:noProof/>
            <w:webHidden/>
          </w:rPr>
          <w:fldChar w:fldCharType="separate"/>
        </w:r>
        <w:r w:rsidR="00A40173">
          <w:rPr>
            <w:noProof/>
            <w:webHidden/>
          </w:rPr>
          <w:t>201</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86" w:history="1">
        <w:r w:rsidR="00A40173" w:rsidRPr="00B321AD">
          <w:rPr>
            <w:rStyle w:val="Hyperlink"/>
            <w:noProof/>
            <w:rtl/>
          </w:rPr>
          <w:t>מיכל מרים וולדיגר (הציונות הדתית):</w:t>
        </w:r>
        <w:r w:rsidR="00A40173">
          <w:rPr>
            <w:noProof/>
            <w:webHidden/>
          </w:rPr>
          <w:tab/>
        </w:r>
        <w:r w:rsidR="00A40173">
          <w:rPr>
            <w:noProof/>
            <w:webHidden/>
          </w:rPr>
          <w:fldChar w:fldCharType="begin"/>
        </w:r>
        <w:r w:rsidR="00A40173">
          <w:rPr>
            <w:noProof/>
            <w:webHidden/>
          </w:rPr>
          <w:instrText xml:space="preserve"> PAGEREF _Toc203633286 \h </w:instrText>
        </w:r>
        <w:r w:rsidR="00A40173">
          <w:rPr>
            <w:noProof/>
            <w:webHidden/>
          </w:rPr>
        </w:r>
        <w:r w:rsidR="00A40173">
          <w:rPr>
            <w:noProof/>
            <w:webHidden/>
          </w:rPr>
          <w:fldChar w:fldCharType="separate"/>
        </w:r>
        <w:r w:rsidR="00A40173">
          <w:rPr>
            <w:noProof/>
            <w:webHidden/>
          </w:rPr>
          <w:t>201</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87" w:history="1">
        <w:r w:rsidR="00A40173" w:rsidRPr="00B321AD">
          <w:rPr>
            <w:rStyle w:val="Hyperlink"/>
            <w:noProof/>
            <w:rtl/>
          </w:rPr>
          <w:t>מירב בן ארי (יש עתיד):</w:t>
        </w:r>
        <w:r w:rsidR="00A40173">
          <w:rPr>
            <w:noProof/>
            <w:webHidden/>
          </w:rPr>
          <w:tab/>
        </w:r>
        <w:r w:rsidR="00A40173">
          <w:rPr>
            <w:noProof/>
            <w:webHidden/>
          </w:rPr>
          <w:fldChar w:fldCharType="begin"/>
        </w:r>
        <w:r w:rsidR="00A40173">
          <w:rPr>
            <w:noProof/>
            <w:webHidden/>
          </w:rPr>
          <w:instrText xml:space="preserve"> PAGEREF _Toc203633287 \h </w:instrText>
        </w:r>
        <w:r w:rsidR="00A40173">
          <w:rPr>
            <w:noProof/>
            <w:webHidden/>
          </w:rPr>
        </w:r>
        <w:r w:rsidR="00A40173">
          <w:rPr>
            <w:noProof/>
            <w:webHidden/>
          </w:rPr>
          <w:fldChar w:fldCharType="separate"/>
        </w:r>
        <w:r w:rsidR="00A40173">
          <w:rPr>
            <w:noProof/>
            <w:webHidden/>
          </w:rPr>
          <w:t>203</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88" w:history="1">
        <w:r w:rsidR="00A40173" w:rsidRPr="00B321AD">
          <w:rPr>
            <w:rStyle w:val="Hyperlink"/>
            <w:noProof/>
            <w:rtl/>
          </w:rPr>
          <w:t>השרה להתיישבות ומשימות לאומיות אורית מלכה סטרוק:</w:t>
        </w:r>
        <w:r w:rsidR="00A40173">
          <w:rPr>
            <w:noProof/>
            <w:webHidden/>
          </w:rPr>
          <w:tab/>
        </w:r>
        <w:r w:rsidR="00A40173">
          <w:rPr>
            <w:noProof/>
            <w:webHidden/>
          </w:rPr>
          <w:fldChar w:fldCharType="begin"/>
        </w:r>
        <w:r w:rsidR="00A40173">
          <w:rPr>
            <w:noProof/>
            <w:webHidden/>
          </w:rPr>
          <w:instrText xml:space="preserve"> PAGEREF _Toc203633288 \h </w:instrText>
        </w:r>
        <w:r w:rsidR="00A40173">
          <w:rPr>
            <w:noProof/>
            <w:webHidden/>
          </w:rPr>
        </w:r>
        <w:r w:rsidR="00A40173">
          <w:rPr>
            <w:noProof/>
            <w:webHidden/>
          </w:rPr>
          <w:fldChar w:fldCharType="separate"/>
        </w:r>
        <w:r w:rsidR="00A40173">
          <w:rPr>
            <w:noProof/>
            <w:webHidden/>
          </w:rPr>
          <w:t>205</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89" w:history="1">
        <w:r w:rsidR="00A40173" w:rsidRPr="00B321AD">
          <w:rPr>
            <w:rStyle w:val="Hyperlink"/>
            <w:noProof/>
            <w:rtl/>
            <w:lang w:eastAsia="he-IL"/>
          </w:rPr>
          <w:t>הצעת חוק תמיכה בפעילות לטובת נכים ונפגעי פעולות איבה (תיקוני חקיקה), התשפ"ה–2025</w:t>
        </w:r>
        <w:r w:rsidR="00A40173">
          <w:rPr>
            <w:noProof/>
            <w:webHidden/>
          </w:rPr>
          <w:tab/>
        </w:r>
        <w:r w:rsidR="00A40173">
          <w:rPr>
            <w:noProof/>
            <w:webHidden/>
          </w:rPr>
          <w:fldChar w:fldCharType="begin"/>
        </w:r>
        <w:r w:rsidR="00A40173">
          <w:rPr>
            <w:noProof/>
            <w:webHidden/>
          </w:rPr>
          <w:instrText xml:space="preserve"> PAGEREF _Toc203633289 \h </w:instrText>
        </w:r>
        <w:r w:rsidR="00A40173">
          <w:rPr>
            <w:noProof/>
            <w:webHidden/>
          </w:rPr>
        </w:r>
        <w:r w:rsidR="00A40173">
          <w:rPr>
            <w:noProof/>
            <w:webHidden/>
          </w:rPr>
          <w:fldChar w:fldCharType="separate"/>
        </w:r>
        <w:r w:rsidR="00A40173">
          <w:rPr>
            <w:noProof/>
            <w:webHidden/>
          </w:rPr>
          <w:t>217</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90" w:history="1">
        <w:r w:rsidR="00A40173" w:rsidRPr="00B321AD">
          <w:rPr>
            <w:rStyle w:val="Hyperlink"/>
            <w:noProof/>
            <w:rtl/>
          </w:rPr>
          <w:t>אופיר כץ (הליכוד):</w:t>
        </w:r>
        <w:r w:rsidR="00A40173">
          <w:rPr>
            <w:noProof/>
            <w:webHidden/>
          </w:rPr>
          <w:tab/>
        </w:r>
        <w:r w:rsidR="00A40173">
          <w:rPr>
            <w:noProof/>
            <w:webHidden/>
          </w:rPr>
          <w:fldChar w:fldCharType="begin"/>
        </w:r>
        <w:r w:rsidR="00A40173">
          <w:rPr>
            <w:noProof/>
            <w:webHidden/>
          </w:rPr>
          <w:instrText xml:space="preserve"> PAGEREF _Toc203633290 \h </w:instrText>
        </w:r>
        <w:r w:rsidR="00A40173">
          <w:rPr>
            <w:noProof/>
            <w:webHidden/>
          </w:rPr>
        </w:r>
        <w:r w:rsidR="00A40173">
          <w:rPr>
            <w:noProof/>
            <w:webHidden/>
          </w:rPr>
          <w:fldChar w:fldCharType="separate"/>
        </w:r>
        <w:r w:rsidR="00A40173">
          <w:rPr>
            <w:noProof/>
            <w:webHidden/>
          </w:rPr>
          <w:t>218</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291" w:history="1">
        <w:r w:rsidR="00A40173" w:rsidRPr="00B321AD">
          <w:rPr>
            <w:rStyle w:val="Hyperlink"/>
            <w:noProof/>
            <w:rtl/>
          </w:rPr>
          <w:t>הצעת חוק תמיכה במימון פעילות ארגון נכי צה"ל ובתי הלוחם ובארגון נפגעי פעולות האיבה, התשפ"ה–2024</w:t>
        </w:r>
        <w:r w:rsidR="00A40173">
          <w:rPr>
            <w:noProof/>
            <w:webHidden/>
          </w:rPr>
          <w:tab/>
        </w:r>
        <w:r w:rsidR="00A40173">
          <w:rPr>
            <w:noProof/>
            <w:webHidden/>
          </w:rPr>
          <w:fldChar w:fldCharType="begin"/>
        </w:r>
        <w:r w:rsidR="00A40173">
          <w:rPr>
            <w:noProof/>
            <w:webHidden/>
          </w:rPr>
          <w:instrText xml:space="preserve"> PAGEREF _Toc203633291 \h </w:instrText>
        </w:r>
        <w:r w:rsidR="00A40173">
          <w:rPr>
            <w:noProof/>
            <w:webHidden/>
          </w:rPr>
        </w:r>
        <w:r w:rsidR="00A40173">
          <w:rPr>
            <w:noProof/>
            <w:webHidden/>
          </w:rPr>
          <w:fldChar w:fldCharType="separate"/>
        </w:r>
        <w:r w:rsidR="00A40173">
          <w:rPr>
            <w:noProof/>
            <w:webHidden/>
          </w:rPr>
          <w:t>221</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92" w:history="1">
        <w:r w:rsidR="00A40173" w:rsidRPr="00B321AD">
          <w:rPr>
            <w:rStyle w:val="Hyperlink"/>
            <w:noProof/>
            <w:rtl/>
          </w:rPr>
          <w:t>שרון ניר (ישראל ביתנו):</w:t>
        </w:r>
        <w:r w:rsidR="00A40173">
          <w:rPr>
            <w:noProof/>
            <w:webHidden/>
          </w:rPr>
          <w:tab/>
        </w:r>
        <w:r w:rsidR="00A40173">
          <w:rPr>
            <w:noProof/>
            <w:webHidden/>
          </w:rPr>
          <w:fldChar w:fldCharType="begin"/>
        </w:r>
        <w:r w:rsidR="00A40173">
          <w:rPr>
            <w:noProof/>
            <w:webHidden/>
          </w:rPr>
          <w:instrText xml:space="preserve"> PAGEREF _Toc203633292 \h </w:instrText>
        </w:r>
        <w:r w:rsidR="00A40173">
          <w:rPr>
            <w:noProof/>
            <w:webHidden/>
          </w:rPr>
        </w:r>
        <w:r w:rsidR="00A40173">
          <w:rPr>
            <w:noProof/>
            <w:webHidden/>
          </w:rPr>
          <w:fldChar w:fldCharType="separate"/>
        </w:r>
        <w:r w:rsidR="00A40173">
          <w:rPr>
            <w:noProof/>
            <w:webHidden/>
          </w:rPr>
          <w:t>221</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93" w:history="1">
        <w:r w:rsidR="00A40173" w:rsidRPr="00B321AD">
          <w:rPr>
            <w:rStyle w:val="Hyperlink"/>
            <w:noProof/>
            <w:rtl/>
          </w:rPr>
          <w:t>רון כץ (יש עתיד):</w:t>
        </w:r>
        <w:r w:rsidR="00A40173">
          <w:rPr>
            <w:noProof/>
            <w:webHidden/>
          </w:rPr>
          <w:tab/>
        </w:r>
        <w:r w:rsidR="00A40173">
          <w:rPr>
            <w:noProof/>
            <w:webHidden/>
          </w:rPr>
          <w:fldChar w:fldCharType="begin"/>
        </w:r>
        <w:r w:rsidR="00A40173">
          <w:rPr>
            <w:noProof/>
            <w:webHidden/>
          </w:rPr>
          <w:instrText xml:space="preserve"> PAGEREF _Toc203633293 \h </w:instrText>
        </w:r>
        <w:r w:rsidR="00A40173">
          <w:rPr>
            <w:noProof/>
            <w:webHidden/>
          </w:rPr>
        </w:r>
        <w:r w:rsidR="00A40173">
          <w:rPr>
            <w:noProof/>
            <w:webHidden/>
          </w:rPr>
          <w:fldChar w:fldCharType="separate"/>
        </w:r>
        <w:r w:rsidR="00A40173">
          <w:rPr>
            <w:noProof/>
            <w:webHidden/>
          </w:rPr>
          <w:t>224</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94" w:history="1">
        <w:r w:rsidR="00A40173" w:rsidRPr="00B321AD">
          <w:rPr>
            <w:rStyle w:val="Hyperlink"/>
            <w:noProof/>
            <w:rtl/>
          </w:rPr>
          <w:t>אכרם חסון (הימין הממלכתי):</w:t>
        </w:r>
        <w:r w:rsidR="00A40173">
          <w:rPr>
            <w:noProof/>
            <w:webHidden/>
          </w:rPr>
          <w:tab/>
        </w:r>
        <w:r w:rsidR="00A40173">
          <w:rPr>
            <w:noProof/>
            <w:webHidden/>
          </w:rPr>
          <w:fldChar w:fldCharType="begin"/>
        </w:r>
        <w:r w:rsidR="00A40173">
          <w:rPr>
            <w:noProof/>
            <w:webHidden/>
          </w:rPr>
          <w:instrText xml:space="preserve"> PAGEREF _Toc203633294 \h </w:instrText>
        </w:r>
        <w:r w:rsidR="00A40173">
          <w:rPr>
            <w:noProof/>
            <w:webHidden/>
          </w:rPr>
        </w:r>
        <w:r w:rsidR="00A40173">
          <w:rPr>
            <w:noProof/>
            <w:webHidden/>
          </w:rPr>
          <w:fldChar w:fldCharType="separate"/>
        </w:r>
        <w:r w:rsidR="00A40173">
          <w:rPr>
            <w:noProof/>
            <w:webHidden/>
          </w:rPr>
          <w:t>225</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95" w:history="1">
        <w:r w:rsidR="00A40173" w:rsidRPr="00B321AD">
          <w:rPr>
            <w:rStyle w:val="Hyperlink"/>
            <w:noProof/>
            <w:rtl/>
          </w:rPr>
          <w:t>משה רוט (יהדות התורה):</w:t>
        </w:r>
        <w:r w:rsidR="00A40173">
          <w:rPr>
            <w:noProof/>
            <w:webHidden/>
          </w:rPr>
          <w:tab/>
        </w:r>
        <w:r w:rsidR="00A40173">
          <w:rPr>
            <w:noProof/>
            <w:webHidden/>
          </w:rPr>
          <w:fldChar w:fldCharType="begin"/>
        </w:r>
        <w:r w:rsidR="00A40173">
          <w:rPr>
            <w:noProof/>
            <w:webHidden/>
          </w:rPr>
          <w:instrText xml:space="preserve"> PAGEREF _Toc203633295 \h </w:instrText>
        </w:r>
        <w:r w:rsidR="00A40173">
          <w:rPr>
            <w:noProof/>
            <w:webHidden/>
          </w:rPr>
        </w:r>
        <w:r w:rsidR="00A40173">
          <w:rPr>
            <w:noProof/>
            <w:webHidden/>
          </w:rPr>
          <w:fldChar w:fldCharType="separate"/>
        </w:r>
        <w:r w:rsidR="00A40173">
          <w:rPr>
            <w:noProof/>
            <w:webHidden/>
          </w:rPr>
          <w:t>226</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96" w:history="1">
        <w:r w:rsidR="00A40173" w:rsidRPr="00B321AD">
          <w:rPr>
            <w:rStyle w:val="Hyperlink"/>
            <w:noProof/>
            <w:rtl/>
          </w:rPr>
          <w:t>טלי גוטליב (הליכוד):</w:t>
        </w:r>
        <w:r w:rsidR="00A40173">
          <w:rPr>
            <w:noProof/>
            <w:webHidden/>
          </w:rPr>
          <w:tab/>
        </w:r>
        <w:r w:rsidR="00A40173">
          <w:rPr>
            <w:noProof/>
            <w:webHidden/>
          </w:rPr>
          <w:fldChar w:fldCharType="begin"/>
        </w:r>
        <w:r w:rsidR="00A40173">
          <w:rPr>
            <w:noProof/>
            <w:webHidden/>
          </w:rPr>
          <w:instrText xml:space="preserve"> PAGEREF _Toc203633296 \h </w:instrText>
        </w:r>
        <w:r w:rsidR="00A40173">
          <w:rPr>
            <w:noProof/>
            <w:webHidden/>
          </w:rPr>
        </w:r>
        <w:r w:rsidR="00A40173">
          <w:rPr>
            <w:noProof/>
            <w:webHidden/>
          </w:rPr>
          <w:fldChar w:fldCharType="separate"/>
        </w:r>
        <w:r w:rsidR="00A40173">
          <w:rPr>
            <w:noProof/>
            <w:webHidden/>
          </w:rPr>
          <w:t>231</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97" w:history="1">
        <w:r w:rsidR="00A40173" w:rsidRPr="00B321AD">
          <w:rPr>
            <w:rStyle w:val="Hyperlink"/>
            <w:noProof/>
            <w:rtl/>
          </w:rPr>
          <w:t>אושר שקלים (הליכוד):</w:t>
        </w:r>
        <w:r w:rsidR="00A40173">
          <w:rPr>
            <w:noProof/>
            <w:webHidden/>
          </w:rPr>
          <w:tab/>
        </w:r>
        <w:r w:rsidR="00A40173">
          <w:rPr>
            <w:noProof/>
            <w:webHidden/>
          </w:rPr>
          <w:fldChar w:fldCharType="begin"/>
        </w:r>
        <w:r w:rsidR="00A40173">
          <w:rPr>
            <w:noProof/>
            <w:webHidden/>
          </w:rPr>
          <w:instrText xml:space="preserve"> PAGEREF _Toc203633297 \h </w:instrText>
        </w:r>
        <w:r w:rsidR="00A40173">
          <w:rPr>
            <w:noProof/>
            <w:webHidden/>
          </w:rPr>
        </w:r>
        <w:r w:rsidR="00A40173">
          <w:rPr>
            <w:noProof/>
            <w:webHidden/>
          </w:rPr>
          <w:fldChar w:fldCharType="separate"/>
        </w:r>
        <w:r w:rsidR="00A40173">
          <w:rPr>
            <w:noProof/>
            <w:webHidden/>
          </w:rPr>
          <w:t>232</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98" w:history="1">
        <w:r w:rsidR="00A40173" w:rsidRPr="00B321AD">
          <w:rPr>
            <w:rStyle w:val="Hyperlink"/>
            <w:noProof/>
            <w:rtl/>
          </w:rPr>
          <w:t>מירב בן ארי (יש עתיד):</w:t>
        </w:r>
        <w:r w:rsidR="00A40173">
          <w:rPr>
            <w:noProof/>
            <w:webHidden/>
          </w:rPr>
          <w:tab/>
        </w:r>
        <w:r w:rsidR="00A40173">
          <w:rPr>
            <w:noProof/>
            <w:webHidden/>
          </w:rPr>
          <w:fldChar w:fldCharType="begin"/>
        </w:r>
        <w:r w:rsidR="00A40173">
          <w:rPr>
            <w:noProof/>
            <w:webHidden/>
          </w:rPr>
          <w:instrText xml:space="preserve"> PAGEREF _Toc203633298 \h </w:instrText>
        </w:r>
        <w:r w:rsidR="00A40173">
          <w:rPr>
            <w:noProof/>
            <w:webHidden/>
          </w:rPr>
        </w:r>
        <w:r w:rsidR="00A40173">
          <w:rPr>
            <w:noProof/>
            <w:webHidden/>
          </w:rPr>
          <w:fldChar w:fldCharType="separate"/>
        </w:r>
        <w:r w:rsidR="00A40173">
          <w:rPr>
            <w:noProof/>
            <w:webHidden/>
          </w:rPr>
          <w:t>235</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299" w:history="1">
        <w:r w:rsidR="00A40173" w:rsidRPr="00B321AD">
          <w:rPr>
            <w:rStyle w:val="Hyperlink"/>
            <w:noProof/>
            <w:rtl/>
          </w:rPr>
          <w:t>ירון לוי (יש עתיד):</w:t>
        </w:r>
        <w:r w:rsidR="00A40173">
          <w:rPr>
            <w:noProof/>
            <w:webHidden/>
          </w:rPr>
          <w:tab/>
        </w:r>
        <w:r w:rsidR="00A40173">
          <w:rPr>
            <w:noProof/>
            <w:webHidden/>
          </w:rPr>
          <w:fldChar w:fldCharType="begin"/>
        </w:r>
        <w:r w:rsidR="00A40173">
          <w:rPr>
            <w:noProof/>
            <w:webHidden/>
          </w:rPr>
          <w:instrText xml:space="preserve"> PAGEREF _Toc203633299 \h </w:instrText>
        </w:r>
        <w:r w:rsidR="00A40173">
          <w:rPr>
            <w:noProof/>
            <w:webHidden/>
          </w:rPr>
        </w:r>
        <w:r w:rsidR="00A40173">
          <w:rPr>
            <w:noProof/>
            <w:webHidden/>
          </w:rPr>
          <w:fldChar w:fldCharType="separate"/>
        </w:r>
        <w:r w:rsidR="00A40173">
          <w:rPr>
            <w:noProof/>
            <w:webHidden/>
          </w:rPr>
          <w:t>244</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300" w:history="1">
        <w:r w:rsidR="00A40173" w:rsidRPr="00B321AD">
          <w:rPr>
            <w:rStyle w:val="Hyperlink"/>
            <w:noProof/>
            <w:rtl/>
          </w:rPr>
          <w:t>עמית הלוי (הליכוד):</w:t>
        </w:r>
        <w:r w:rsidR="00A40173">
          <w:rPr>
            <w:noProof/>
            <w:webHidden/>
          </w:rPr>
          <w:tab/>
        </w:r>
        <w:r w:rsidR="00A40173">
          <w:rPr>
            <w:noProof/>
            <w:webHidden/>
          </w:rPr>
          <w:fldChar w:fldCharType="begin"/>
        </w:r>
        <w:r w:rsidR="00A40173">
          <w:rPr>
            <w:noProof/>
            <w:webHidden/>
          </w:rPr>
          <w:instrText xml:space="preserve"> PAGEREF _Toc203633300 \h </w:instrText>
        </w:r>
        <w:r w:rsidR="00A40173">
          <w:rPr>
            <w:noProof/>
            <w:webHidden/>
          </w:rPr>
        </w:r>
        <w:r w:rsidR="00A40173">
          <w:rPr>
            <w:noProof/>
            <w:webHidden/>
          </w:rPr>
          <w:fldChar w:fldCharType="separate"/>
        </w:r>
        <w:r w:rsidR="00A40173">
          <w:rPr>
            <w:noProof/>
            <w:webHidden/>
          </w:rPr>
          <w:t>245</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301" w:history="1">
        <w:r w:rsidR="00A40173" w:rsidRPr="00B321AD">
          <w:rPr>
            <w:rStyle w:val="Hyperlink"/>
            <w:noProof/>
            <w:rtl/>
          </w:rPr>
          <w:t>שמחה רוטמן (הציונות הדתית):</w:t>
        </w:r>
        <w:r w:rsidR="00A40173">
          <w:rPr>
            <w:noProof/>
            <w:webHidden/>
          </w:rPr>
          <w:tab/>
        </w:r>
        <w:r w:rsidR="00A40173">
          <w:rPr>
            <w:noProof/>
            <w:webHidden/>
          </w:rPr>
          <w:fldChar w:fldCharType="begin"/>
        </w:r>
        <w:r w:rsidR="00A40173">
          <w:rPr>
            <w:noProof/>
            <w:webHidden/>
          </w:rPr>
          <w:instrText xml:space="preserve"> PAGEREF _Toc203633301 \h </w:instrText>
        </w:r>
        <w:r w:rsidR="00A40173">
          <w:rPr>
            <w:noProof/>
            <w:webHidden/>
          </w:rPr>
        </w:r>
        <w:r w:rsidR="00A40173">
          <w:rPr>
            <w:noProof/>
            <w:webHidden/>
          </w:rPr>
          <w:fldChar w:fldCharType="separate"/>
        </w:r>
        <w:r w:rsidR="00A40173">
          <w:rPr>
            <w:noProof/>
            <w:webHidden/>
          </w:rPr>
          <w:t>248</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302" w:history="1">
        <w:r w:rsidR="00A40173" w:rsidRPr="00B321AD">
          <w:rPr>
            <w:rStyle w:val="Hyperlink"/>
            <w:noProof/>
            <w:rtl/>
          </w:rPr>
          <w:t>איתן גינזבורג (כחול לבן – המחנה הממלכתי):</w:t>
        </w:r>
        <w:r w:rsidR="00A40173">
          <w:rPr>
            <w:noProof/>
            <w:webHidden/>
          </w:rPr>
          <w:tab/>
        </w:r>
        <w:r w:rsidR="00A40173">
          <w:rPr>
            <w:noProof/>
            <w:webHidden/>
          </w:rPr>
          <w:fldChar w:fldCharType="begin"/>
        </w:r>
        <w:r w:rsidR="00A40173">
          <w:rPr>
            <w:noProof/>
            <w:webHidden/>
          </w:rPr>
          <w:instrText xml:space="preserve"> PAGEREF _Toc203633302 \h </w:instrText>
        </w:r>
        <w:r w:rsidR="00A40173">
          <w:rPr>
            <w:noProof/>
            <w:webHidden/>
          </w:rPr>
        </w:r>
        <w:r w:rsidR="00A40173">
          <w:rPr>
            <w:noProof/>
            <w:webHidden/>
          </w:rPr>
          <w:fldChar w:fldCharType="separate"/>
        </w:r>
        <w:r w:rsidR="00A40173">
          <w:rPr>
            <w:noProof/>
            <w:webHidden/>
          </w:rPr>
          <w:t>252</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303" w:history="1">
        <w:r w:rsidR="00A40173" w:rsidRPr="00B321AD">
          <w:rPr>
            <w:rStyle w:val="Hyperlink"/>
            <w:noProof/>
            <w:rtl/>
          </w:rPr>
          <w:t>השרה להתיישבות ומשימות לאומיות אורית מלכה סטרוק:</w:t>
        </w:r>
        <w:r w:rsidR="00A40173">
          <w:rPr>
            <w:noProof/>
            <w:webHidden/>
          </w:rPr>
          <w:tab/>
        </w:r>
        <w:r w:rsidR="00A40173">
          <w:rPr>
            <w:noProof/>
            <w:webHidden/>
          </w:rPr>
          <w:fldChar w:fldCharType="begin"/>
        </w:r>
        <w:r w:rsidR="00A40173">
          <w:rPr>
            <w:noProof/>
            <w:webHidden/>
          </w:rPr>
          <w:instrText xml:space="preserve"> PAGEREF _Toc203633303 \h </w:instrText>
        </w:r>
        <w:r w:rsidR="00A40173">
          <w:rPr>
            <w:noProof/>
            <w:webHidden/>
          </w:rPr>
        </w:r>
        <w:r w:rsidR="00A40173">
          <w:rPr>
            <w:noProof/>
            <w:webHidden/>
          </w:rPr>
          <w:fldChar w:fldCharType="separate"/>
        </w:r>
        <w:r w:rsidR="00A40173">
          <w:rPr>
            <w:noProof/>
            <w:webHidden/>
          </w:rPr>
          <w:t>256</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304" w:history="1">
        <w:r w:rsidR="00A40173" w:rsidRPr="00B321AD">
          <w:rPr>
            <w:rStyle w:val="Hyperlink"/>
            <w:noProof/>
            <w:rtl/>
          </w:rPr>
          <w:t>הצעת חוק התכנון והבנייה (תיקון מס' 163), התשפ"ה–2025</w:t>
        </w:r>
        <w:r w:rsidR="00A40173">
          <w:rPr>
            <w:noProof/>
            <w:webHidden/>
          </w:rPr>
          <w:tab/>
        </w:r>
        <w:r w:rsidR="00A40173">
          <w:rPr>
            <w:noProof/>
            <w:webHidden/>
          </w:rPr>
          <w:fldChar w:fldCharType="begin"/>
        </w:r>
        <w:r w:rsidR="00A40173">
          <w:rPr>
            <w:noProof/>
            <w:webHidden/>
          </w:rPr>
          <w:instrText xml:space="preserve"> PAGEREF _Toc203633304 \h </w:instrText>
        </w:r>
        <w:r w:rsidR="00A40173">
          <w:rPr>
            <w:noProof/>
            <w:webHidden/>
          </w:rPr>
        </w:r>
        <w:r w:rsidR="00A40173">
          <w:rPr>
            <w:noProof/>
            <w:webHidden/>
          </w:rPr>
          <w:fldChar w:fldCharType="separate"/>
        </w:r>
        <w:r w:rsidR="00A40173">
          <w:rPr>
            <w:noProof/>
            <w:webHidden/>
          </w:rPr>
          <w:t>264</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305" w:history="1">
        <w:r w:rsidR="00A40173" w:rsidRPr="00B321AD">
          <w:rPr>
            <w:rStyle w:val="Hyperlink"/>
            <w:noProof/>
            <w:rtl/>
          </w:rPr>
          <w:t>ארז מלול (בשם ועדת הפנים והגנת הסביבה):</w:t>
        </w:r>
        <w:r w:rsidR="00A40173">
          <w:rPr>
            <w:noProof/>
            <w:webHidden/>
          </w:rPr>
          <w:tab/>
        </w:r>
        <w:r w:rsidR="00A40173">
          <w:rPr>
            <w:noProof/>
            <w:webHidden/>
          </w:rPr>
          <w:fldChar w:fldCharType="begin"/>
        </w:r>
        <w:r w:rsidR="00A40173">
          <w:rPr>
            <w:noProof/>
            <w:webHidden/>
          </w:rPr>
          <w:instrText xml:space="preserve"> PAGEREF _Toc203633305 \h </w:instrText>
        </w:r>
        <w:r w:rsidR="00A40173">
          <w:rPr>
            <w:noProof/>
            <w:webHidden/>
          </w:rPr>
        </w:r>
        <w:r w:rsidR="00A40173">
          <w:rPr>
            <w:noProof/>
            <w:webHidden/>
          </w:rPr>
          <w:fldChar w:fldCharType="separate"/>
        </w:r>
        <w:r w:rsidR="00A40173">
          <w:rPr>
            <w:noProof/>
            <w:webHidden/>
          </w:rPr>
          <w:t>264</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306" w:history="1">
        <w:r w:rsidR="00A40173" w:rsidRPr="00B321AD">
          <w:rPr>
            <w:rStyle w:val="Hyperlink"/>
            <w:noProof/>
            <w:rtl/>
          </w:rPr>
          <w:t>הודעת יושב-ראש ועדת הכנסת</w:t>
        </w:r>
        <w:r w:rsidR="00A40173">
          <w:rPr>
            <w:noProof/>
            <w:webHidden/>
          </w:rPr>
          <w:tab/>
        </w:r>
        <w:r w:rsidR="00A40173">
          <w:rPr>
            <w:noProof/>
            <w:webHidden/>
          </w:rPr>
          <w:fldChar w:fldCharType="begin"/>
        </w:r>
        <w:r w:rsidR="00A40173">
          <w:rPr>
            <w:noProof/>
            <w:webHidden/>
          </w:rPr>
          <w:instrText xml:space="preserve"> PAGEREF _Toc203633306 \h </w:instrText>
        </w:r>
        <w:r w:rsidR="00A40173">
          <w:rPr>
            <w:noProof/>
            <w:webHidden/>
          </w:rPr>
        </w:r>
        <w:r w:rsidR="00A40173">
          <w:rPr>
            <w:noProof/>
            <w:webHidden/>
          </w:rPr>
          <w:fldChar w:fldCharType="separate"/>
        </w:r>
        <w:r w:rsidR="00A40173">
          <w:rPr>
            <w:noProof/>
            <w:webHidden/>
          </w:rPr>
          <w:t>272</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307" w:history="1">
        <w:r w:rsidR="00A40173" w:rsidRPr="00B321AD">
          <w:rPr>
            <w:rStyle w:val="Hyperlink"/>
            <w:noProof/>
            <w:rtl/>
          </w:rPr>
          <w:t>אופיר כץ (יו"ר ועדת הכנסת):</w:t>
        </w:r>
        <w:r w:rsidR="00A40173">
          <w:rPr>
            <w:noProof/>
            <w:webHidden/>
          </w:rPr>
          <w:tab/>
        </w:r>
        <w:r w:rsidR="00A40173">
          <w:rPr>
            <w:noProof/>
            <w:webHidden/>
          </w:rPr>
          <w:fldChar w:fldCharType="begin"/>
        </w:r>
        <w:r w:rsidR="00A40173">
          <w:rPr>
            <w:noProof/>
            <w:webHidden/>
          </w:rPr>
          <w:instrText xml:space="preserve"> PAGEREF _Toc203633307 \h </w:instrText>
        </w:r>
        <w:r w:rsidR="00A40173">
          <w:rPr>
            <w:noProof/>
            <w:webHidden/>
          </w:rPr>
        </w:r>
        <w:r w:rsidR="00A40173">
          <w:rPr>
            <w:noProof/>
            <w:webHidden/>
          </w:rPr>
          <w:fldChar w:fldCharType="separate"/>
        </w:r>
        <w:r w:rsidR="00A40173">
          <w:rPr>
            <w:noProof/>
            <w:webHidden/>
          </w:rPr>
          <w:t>272</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308" w:history="1">
        <w:r w:rsidR="00A40173" w:rsidRPr="00B321AD">
          <w:rPr>
            <w:rStyle w:val="Hyperlink"/>
            <w:noProof/>
            <w:rtl/>
          </w:rPr>
          <w:t>הצעת חוק כליאתם של לוחמים בלתי חוקיים (תיקון מס' 4 והוראת שעה – חרבות ברזל) (תיקון מס' 5), התשפ"ה–2025</w:t>
        </w:r>
        <w:r w:rsidR="00A40173">
          <w:rPr>
            <w:noProof/>
            <w:webHidden/>
          </w:rPr>
          <w:tab/>
        </w:r>
        <w:r w:rsidR="00A40173">
          <w:rPr>
            <w:noProof/>
            <w:webHidden/>
          </w:rPr>
          <w:fldChar w:fldCharType="begin"/>
        </w:r>
        <w:r w:rsidR="00A40173">
          <w:rPr>
            <w:noProof/>
            <w:webHidden/>
          </w:rPr>
          <w:instrText xml:space="preserve"> PAGEREF _Toc203633308 \h </w:instrText>
        </w:r>
        <w:r w:rsidR="00A40173">
          <w:rPr>
            <w:noProof/>
            <w:webHidden/>
          </w:rPr>
        </w:r>
        <w:r w:rsidR="00A40173">
          <w:rPr>
            <w:noProof/>
            <w:webHidden/>
          </w:rPr>
          <w:fldChar w:fldCharType="separate"/>
        </w:r>
        <w:r w:rsidR="00A40173">
          <w:rPr>
            <w:noProof/>
            <w:webHidden/>
          </w:rPr>
          <w:t>273</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309" w:history="1">
        <w:r w:rsidR="00A40173" w:rsidRPr="00B321AD">
          <w:rPr>
            <w:rStyle w:val="Hyperlink"/>
            <w:noProof/>
            <w:rtl/>
          </w:rPr>
          <w:t>טלי גוטליב (הליכוד):</w:t>
        </w:r>
        <w:r w:rsidR="00A40173">
          <w:rPr>
            <w:noProof/>
            <w:webHidden/>
          </w:rPr>
          <w:tab/>
        </w:r>
        <w:r w:rsidR="00A40173">
          <w:rPr>
            <w:noProof/>
            <w:webHidden/>
          </w:rPr>
          <w:fldChar w:fldCharType="begin"/>
        </w:r>
        <w:r w:rsidR="00A40173">
          <w:rPr>
            <w:noProof/>
            <w:webHidden/>
          </w:rPr>
          <w:instrText xml:space="preserve"> PAGEREF _Toc203633309 \h </w:instrText>
        </w:r>
        <w:r w:rsidR="00A40173">
          <w:rPr>
            <w:noProof/>
            <w:webHidden/>
          </w:rPr>
        </w:r>
        <w:r w:rsidR="00A40173">
          <w:rPr>
            <w:noProof/>
            <w:webHidden/>
          </w:rPr>
          <w:fldChar w:fldCharType="separate"/>
        </w:r>
        <w:r w:rsidR="00A40173">
          <w:rPr>
            <w:noProof/>
            <w:webHidden/>
          </w:rPr>
          <w:t>274</w:t>
        </w:r>
        <w:r w:rsidR="00A40173">
          <w:rPr>
            <w:noProof/>
            <w:webHidden/>
          </w:rPr>
          <w:fldChar w:fldCharType="end"/>
        </w:r>
      </w:hyperlink>
    </w:p>
    <w:p w:rsidR="00A40173" w:rsidRDefault="001C731E" w:rsidP="00A40173">
      <w:pPr>
        <w:pStyle w:val="TOC1"/>
        <w:tabs>
          <w:tab w:val="right" w:leader="dot" w:pos="8296"/>
        </w:tabs>
        <w:ind w:firstLine="0"/>
        <w:rPr>
          <w:rFonts w:asciiTheme="minorHAnsi" w:eastAsiaTheme="minorEastAsia" w:hAnsiTheme="minorHAnsi" w:cstheme="minorBidi"/>
          <w:noProof/>
        </w:rPr>
      </w:pPr>
      <w:hyperlink w:anchor="_Toc203633310" w:history="1">
        <w:r w:rsidR="00A40173" w:rsidRPr="00B321AD">
          <w:rPr>
            <w:rStyle w:val="Hyperlink"/>
            <w:noProof/>
            <w:rtl/>
          </w:rPr>
          <w:t>הצעת חוק התמודדות עם תקיפות סייבר חמורות במגזר השירותים הדיגיטליים ושירותי האחסון (הוראת שעה – חרבות ברזל) (תיקון מס' 3), התשפ"ה–2025</w:t>
        </w:r>
        <w:r w:rsidR="00A40173">
          <w:rPr>
            <w:noProof/>
            <w:webHidden/>
          </w:rPr>
          <w:tab/>
        </w:r>
        <w:r w:rsidR="00A40173">
          <w:rPr>
            <w:noProof/>
            <w:webHidden/>
          </w:rPr>
          <w:fldChar w:fldCharType="begin"/>
        </w:r>
        <w:r w:rsidR="00A40173">
          <w:rPr>
            <w:noProof/>
            <w:webHidden/>
          </w:rPr>
          <w:instrText xml:space="preserve"> PAGEREF _Toc203633310 \h </w:instrText>
        </w:r>
        <w:r w:rsidR="00A40173">
          <w:rPr>
            <w:noProof/>
            <w:webHidden/>
          </w:rPr>
        </w:r>
        <w:r w:rsidR="00A40173">
          <w:rPr>
            <w:noProof/>
            <w:webHidden/>
          </w:rPr>
          <w:fldChar w:fldCharType="separate"/>
        </w:r>
        <w:r w:rsidR="00A40173">
          <w:rPr>
            <w:noProof/>
            <w:webHidden/>
          </w:rPr>
          <w:t>278</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311" w:history="1">
        <w:r w:rsidR="00A40173" w:rsidRPr="00B321AD">
          <w:rPr>
            <w:rStyle w:val="Hyperlink"/>
            <w:noProof/>
            <w:rtl/>
          </w:rPr>
          <w:t>סגן שר במשרד ראש הממשלה אלמוג כהן:</w:t>
        </w:r>
        <w:r w:rsidR="00A40173">
          <w:rPr>
            <w:noProof/>
            <w:webHidden/>
          </w:rPr>
          <w:tab/>
        </w:r>
        <w:r w:rsidR="00A40173">
          <w:rPr>
            <w:noProof/>
            <w:webHidden/>
          </w:rPr>
          <w:fldChar w:fldCharType="begin"/>
        </w:r>
        <w:r w:rsidR="00A40173">
          <w:rPr>
            <w:noProof/>
            <w:webHidden/>
          </w:rPr>
          <w:instrText xml:space="preserve"> PAGEREF _Toc203633311 \h </w:instrText>
        </w:r>
        <w:r w:rsidR="00A40173">
          <w:rPr>
            <w:noProof/>
            <w:webHidden/>
          </w:rPr>
        </w:r>
        <w:r w:rsidR="00A40173">
          <w:rPr>
            <w:noProof/>
            <w:webHidden/>
          </w:rPr>
          <w:fldChar w:fldCharType="separate"/>
        </w:r>
        <w:r w:rsidR="00A40173">
          <w:rPr>
            <w:noProof/>
            <w:webHidden/>
          </w:rPr>
          <w:t>278</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312" w:history="1">
        <w:r w:rsidR="00A40173" w:rsidRPr="00B321AD">
          <w:rPr>
            <w:rStyle w:val="Hyperlink"/>
            <w:noProof/>
            <w:rtl/>
          </w:rPr>
          <w:t>עמית הלוי (הליכוד):</w:t>
        </w:r>
        <w:r w:rsidR="00A40173">
          <w:rPr>
            <w:noProof/>
            <w:webHidden/>
          </w:rPr>
          <w:tab/>
        </w:r>
        <w:r w:rsidR="00A40173">
          <w:rPr>
            <w:noProof/>
            <w:webHidden/>
          </w:rPr>
          <w:fldChar w:fldCharType="begin"/>
        </w:r>
        <w:r w:rsidR="00A40173">
          <w:rPr>
            <w:noProof/>
            <w:webHidden/>
          </w:rPr>
          <w:instrText xml:space="preserve"> PAGEREF _Toc203633312 \h </w:instrText>
        </w:r>
        <w:r w:rsidR="00A40173">
          <w:rPr>
            <w:noProof/>
            <w:webHidden/>
          </w:rPr>
        </w:r>
        <w:r w:rsidR="00A40173">
          <w:rPr>
            <w:noProof/>
            <w:webHidden/>
          </w:rPr>
          <w:fldChar w:fldCharType="separate"/>
        </w:r>
        <w:r w:rsidR="00A40173">
          <w:rPr>
            <w:noProof/>
            <w:webHidden/>
          </w:rPr>
          <w:t>295</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313" w:history="1">
        <w:r w:rsidR="00A40173" w:rsidRPr="00B321AD">
          <w:rPr>
            <w:rStyle w:val="Hyperlink"/>
            <w:noProof/>
            <w:rtl/>
          </w:rPr>
          <w:t>מירב בן ארי (יש עתיד):</w:t>
        </w:r>
        <w:r w:rsidR="00A40173">
          <w:rPr>
            <w:noProof/>
            <w:webHidden/>
          </w:rPr>
          <w:tab/>
        </w:r>
        <w:r w:rsidR="00A40173">
          <w:rPr>
            <w:noProof/>
            <w:webHidden/>
          </w:rPr>
          <w:fldChar w:fldCharType="begin"/>
        </w:r>
        <w:r w:rsidR="00A40173">
          <w:rPr>
            <w:noProof/>
            <w:webHidden/>
          </w:rPr>
          <w:instrText xml:space="preserve"> PAGEREF _Toc203633313 \h </w:instrText>
        </w:r>
        <w:r w:rsidR="00A40173">
          <w:rPr>
            <w:noProof/>
            <w:webHidden/>
          </w:rPr>
        </w:r>
        <w:r w:rsidR="00A40173">
          <w:rPr>
            <w:noProof/>
            <w:webHidden/>
          </w:rPr>
          <w:fldChar w:fldCharType="separate"/>
        </w:r>
        <w:r w:rsidR="00A40173">
          <w:rPr>
            <w:noProof/>
            <w:webHidden/>
          </w:rPr>
          <w:t>298</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314" w:history="1">
        <w:r w:rsidR="00A40173" w:rsidRPr="00B321AD">
          <w:rPr>
            <w:rStyle w:val="Hyperlink"/>
            <w:noProof/>
            <w:rtl/>
          </w:rPr>
          <w:t>ולדימיר בליאק (יש עתיד):</w:t>
        </w:r>
        <w:r w:rsidR="00A40173">
          <w:rPr>
            <w:noProof/>
            <w:webHidden/>
          </w:rPr>
          <w:tab/>
        </w:r>
        <w:r w:rsidR="00A40173">
          <w:rPr>
            <w:noProof/>
            <w:webHidden/>
          </w:rPr>
          <w:fldChar w:fldCharType="begin"/>
        </w:r>
        <w:r w:rsidR="00A40173">
          <w:rPr>
            <w:noProof/>
            <w:webHidden/>
          </w:rPr>
          <w:instrText xml:space="preserve"> PAGEREF _Toc203633314 \h </w:instrText>
        </w:r>
        <w:r w:rsidR="00A40173">
          <w:rPr>
            <w:noProof/>
            <w:webHidden/>
          </w:rPr>
        </w:r>
        <w:r w:rsidR="00A40173">
          <w:rPr>
            <w:noProof/>
            <w:webHidden/>
          </w:rPr>
          <w:fldChar w:fldCharType="separate"/>
        </w:r>
        <w:r w:rsidR="00A40173">
          <w:rPr>
            <w:noProof/>
            <w:webHidden/>
          </w:rPr>
          <w:t>300</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315" w:history="1">
        <w:r w:rsidR="00A40173" w:rsidRPr="00B321AD">
          <w:rPr>
            <w:rStyle w:val="Hyperlink"/>
            <w:noProof/>
            <w:rtl/>
          </w:rPr>
          <w:t>ירון לוי (יש עתיד):</w:t>
        </w:r>
        <w:r w:rsidR="00A40173">
          <w:rPr>
            <w:noProof/>
            <w:webHidden/>
          </w:rPr>
          <w:tab/>
        </w:r>
        <w:r w:rsidR="00A40173">
          <w:rPr>
            <w:noProof/>
            <w:webHidden/>
          </w:rPr>
          <w:fldChar w:fldCharType="begin"/>
        </w:r>
        <w:r w:rsidR="00A40173">
          <w:rPr>
            <w:noProof/>
            <w:webHidden/>
          </w:rPr>
          <w:instrText xml:space="preserve"> PAGEREF _Toc203633315 \h </w:instrText>
        </w:r>
        <w:r w:rsidR="00A40173">
          <w:rPr>
            <w:noProof/>
            <w:webHidden/>
          </w:rPr>
        </w:r>
        <w:r w:rsidR="00A40173">
          <w:rPr>
            <w:noProof/>
            <w:webHidden/>
          </w:rPr>
          <w:fldChar w:fldCharType="separate"/>
        </w:r>
        <w:r w:rsidR="00A40173">
          <w:rPr>
            <w:noProof/>
            <w:webHidden/>
          </w:rPr>
          <w:t>301</w:t>
        </w:r>
        <w:r w:rsidR="00A40173">
          <w:rPr>
            <w:noProof/>
            <w:webHidden/>
          </w:rPr>
          <w:fldChar w:fldCharType="end"/>
        </w:r>
      </w:hyperlink>
    </w:p>
    <w:p w:rsidR="00A40173" w:rsidRDefault="001C731E" w:rsidP="00A40173">
      <w:pPr>
        <w:pStyle w:val="TOC2"/>
        <w:tabs>
          <w:tab w:val="right" w:leader="dot" w:pos="8296"/>
        </w:tabs>
        <w:ind w:firstLine="0"/>
        <w:rPr>
          <w:rFonts w:asciiTheme="minorHAnsi" w:eastAsiaTheme="minorEastAsia" w:hAnsiTheme="minorHAnsi" w:cstheme="minorBidi"/>
          <w:noProof/>
        </w:rPr>
      </w:pPr>
      <w:hyperlink w:anchor="_Toc203633316" w:history="1">
        <w:r w:rsidR="00A40173" w:rsidRPr="00B321AD">
          <w:rPr>
            <w:rStyle w:val="Hyperlink"/>
            <w:noProof/>
            <w:rtl/>
          </w:rPr>
          <w:t>איתן גינזבורג (כחול לבן – המחנה הממלכתי):</w:t>
        </w:r>
        <w:r w:rsidR="00A40173">
          <w:rPr>
            <w:noProof/>
            <w:webHidden/>
          </w:rPr>
          <w:tab/>
        </w:r>
        <w:r w:rsidR="00A40173">
          <w:rPr>
            <w:noProof/>
            <w:webHidden/>
          </w:rPr>
          <w:fldChar w:fldCharType="begin"/>
        </w:r>
        <w:r w:rsidR="00A40173">
          <w:rPr>
            <w:noProof/>
            <w:webHidden/>
          </w:rPr>
          <w:instrText xml:space="preserve"> PAGEREF _Toc203633316 \h </w:instrText>
        </w:r>
        <w:r w:rsidR="00A40173">
          <w:rPr>
            <w:noProof/>
            <w:webHidden/>
          </w:rPr>
        </w:r>
        <w:r w:rsidR="00A40173">
          <w:rPr>
            <w:noProof/>
            <w:webHidden/>
          </w:rPr>
          <w:fldChar w:fldCharType="separate"/>
        </w:r>
        <w:r w:rsidR="00A40173">
          <w:rPr>
            <w:noProof/>
            <w:webHidden/>
          </w:rPr>
          <w:t>302</w:t>
        </w:r>
        <w:r w:rsidR="00A40173">
          <w:rPr>
            <w:noProof/>
            <w:webHidden/>
          </w:rPr>
          <w:fldChar w:fldCharType="end"/>
        </w:r>
      </w:hyperlink>
    </w:p>
    <w:p w:rsidR="00077352" w:rsidRDefault="00A40173" w:rsidP="00A40173">
      <w:pPr>
        <w:spacing w:line="240" w:lineRule="auto"/>
        <w:ind w:firstLine="0"/>
        <w:jc w:val="left"/>
      </w:pPr>
      <w:r>
        <w:rPr>
          <w:rtl/>
        </w:rPr>
        <w:fldChar w:fldCharType="end"/>
      </w:r>
      <w:r w:rsidR="00077352">
        <w:br w:type="page"/>
      </w:r>
    </w:p>
    <w:p w:rsidR="00077352" w:rsidRDefault="00077352" w:rsidP="00C65B8B">
      <w:pPr>
        <w:pStyle w:val="a6"/>
        <w:rPr>
          <w:rtl/>
        </w:rPr>
      </w:pPr>
      <w:bookmarkStart w:id="13" w:name="ET_subject_מסמכים_שהונחו_על_שולחן__1"/>
      <w:r w:rsidRPr="00C65B8B">
        <w:rPr>
          <w:rStyle w:val="TagStyle"/>
          <w:rtl/>
        </w:rPr>
        <w:t>&lt;&lt; נושא &gt;&gt;</w:t>
      </w:r>
      <w:r w:rsidRPr="009812AF">
        <w:rPr>
          <w:rStyle w:val="TagStyle"/>
          <w:rtl/>
        </w:rPr>
        <w:t xml:space="preserve"> </w:t>
      </w:r>
      <w:bookmarkStart w:id="14" w:name="_Toc203576901"/>
      <w:bookmarkStart w:id="15" w:name="_Toc203580556"/>
      <w:bookmarkStart w:id="16" w:name="_Toc203580655"/>
      <w:bookmarkStart w:id="17" w:name="_Toc203587439"/>
      <w:bookmarkStart w:id="18" w:name="_Toc203597708"/>
      <w:bookmarkStart w:id="19" w:name="_Toc203633201"/>
      <w:r>
        <w:rPr>
          <w:rtl/>
        </w:rPr>
        <w:t>מסמכים שהונחו על שולחן הכנסת</w:t>
      </w:r>
      <w:bookmarkEnd w:id="14"/>
      <w:bookmarkEnd w:id="15"/>
      <w:bookmarkEnd w:id="16"/>
      <w:bookmarkEnd w:id="17"/>
      <w:bookmarkEnd w:id="18"/>
      <w:bookmarkEnd w:id="19"/>
      <w:r w:rsidRPr="009812AF">
        <w:rPr>
          <w:rStyle w:val="TagStyle"/>
          <w:rtl/>
        </w:rPr>
        <w:t xml:space="preserve"> </w:t>
      </w:r>
      <w:r w:rsidRPr="00C65B8B">
        <w:rPr>
          <w:rStyle w:val="TagStyle"/>
          <w:rtl/>
        </w:rPr>
        <w:t>&lt;&lt; נושא &gt;&gt;</w:t>
      </w:r>
      <w:r>
        <w:rPr>
          <w:rtl/>
        </w:rPr>
        <w:t xml:space="preserve"> </w:t>
      </w:r>
      <w:bookmarkEnd w:id="13"/>
    </w:p>
    <w:p w:rsidR="00077352" w:rsidRDefault="00077352" w:rsidP="00D93674">
      <w:pPr>
        <w:ind w:firstLine="0"/>
        <w:rPr>
          <w:rtl/>
        </w:rPr>
      </w:pPr>
    </w:p>
    <w:p w:rsidR="00077352" w:rsidRDefault="00077352" w:rsidP="00C65B8B">
      <w:pPr>
        <w:pStyle w:val="af6"/>
        <w:keepNext/>
        <w:rPr>
          <w:rtl/>
        </w:rPr>
      </w:pPr>
      <w:bookmarkStart w:id="20" w:name="ET_yor_6595_2"/>
      <w:r w:rsidRPr="00C65B8B">
        <w:rPr>
          <w:rStyle w:val="TagStyle"/>
          <w:rtl/>
        </w:rPr>
        <w:t xml:space="preserve"> &lt;&lt; יור &gt;&gt;</w:t>
      </w:r>
      <w:r w:rsidRPr="009812AF">
        <w:rPr>
          <w:rStyle w:val="TagStyle"/>
          <w:rtl/>
        </w:rPr>
        <w:t xml:space="preserve"> </w:t>
      </w:r>
      <w:r>
        <w:rPr>
          <w:rtl/>
        </w:rPr>
        <w:t>היו"ר ארז מלול:</w:t>
      </w:r>
      <w:r w:rsidRPr="009812AF">
        <w:rPr>
          <w:rStyle w:val="TagStyle"/>
          <w:rtl/>
        </w:rPr>
        <w:t xml:space="preserve"> </w:t>
      </w:r>
      <w:r w:rsidRPr="00C65B8B">
        <w:rPr>
          <w:rStyle w:val="TagStyle"/>
          <w:rtl/>
        </w:rPr>
        <w:t>&lt;&lt; יור &gt;&gt;</w:t>
      </w:r>
      <w:r>
        <w:rPr>
          <w:rtl/>
        </w:rPr>
        <w:t xml:space="preserve"> </w:t>
      </w:r>
      <w:bookmarkEnd w:id="20"/>
    </w:p>
    <w:p w:rsidR="00077352" w:rsidRDefault="00077352" w:rsidP="00C65B8B">
      <w:pPr>
        <w:pStyle w:val="KeepWithNext"/>
        <w:rPr>
          <w:rtl/>
          <w:lang w:eastAsia="he-IL"/>
        </w:rPr>
      </w:pPr>
    </w:p>
    <w:p w:rsidR="00077352" w:rsidRDefault="00077352" w:rsidP="00EE67BE">
      <w:r>
        <w:rPr>
          <w:rFonts w:hint="cs"/>
          <w:rtl/>
        </w:rPr>
        <w:t xml:space="preserve">חברות וחברי הכנסת שלום, אני מתכבד לפתוח את ישיבת הכנסת. היום יום רביעי כ' בתמוז התשפ"ה, </w:t>
      </w:r>
      <w:bookmarkStart w:id="21" w:name="_ETM_Q1_37404"/>
      <w:bookmarkEnd w:id="21"/>
      <w:r>
        <w:rPr>
          <w:rFonts w:hint="cs"/>
          <w:rtl/>
        </w:rPr>
        <w:t>16 ביולי 2025.</w:t>
      </w:r>
      <w:bookmarkStart w:id="22" w:name="_ETM_Q1_32970"/>
      <w:bookmarkEnd w:id="22"/>
      <w:r>
        <w:rPr>
          <w:rFonts w:hint="cs"/>
          <w:rtl/>
        </w:rPr>
        <w:t xml:space="preserve"> זהו היום ה-649 למלחמה, שעודנה נמשכת. וזהו גם מניין הימים ש-50 מאחינו ואחיותינ</w:t>
      </w:r>
      <w:bookmarkStart w:id="23" w:name="_ETM_Q1_40200"/>
      <w:bookmarkEnd w:id="23"/>
      <w:r>
        <w:rPr>
          <w:rFonts w:hint="cs"/>
          <w:rtl/>
        </w:rPr>
        <w:t xml:space="preserve">ו, שתמונותיהם מביטות עלינו כאן ממעל, </w:t>
      </w:r>
      <w:bookmarkStart w:id="24" w:name="_ETM_Q1_43610"/>
      <w:bookmarkEnd w:id="24"/>
      <w:r>
        <w:rPr>
          <w:rFonts w:hint="cs"/>
          <w:rtl/>
        </w:rPr>
        <w:t>עודם נמצאים בשבי, ואנו כולנו מתפללים לשובם המהיר למשפחותיהם.</w:t>
      </w:r>
    </w:p>
    <w:p w:rsidR="00077352" w:rsidRDefault="00077352" w:rsidP="00EE67BE">
      <w:pPr>
        <w:rPr>
          <w:rtl/>
        </w:rPr>
      </w:pPr>
      <w:bookmarkStart w:id="25" w:name="_ETM_Q1_55585"/>
      <w:bookmarkEnd w:id="25"/>
    </w:p>
    <w:p w:rsidR="00077352" w:rsidRDefault="00077352" w:rsidP="00EE67BE">
      <w:pPr>
        <w:rPr>
          <w:rtl/>
        </w:rPr>
      </w:pPr>
      <w:bookmarkStart w:id="26" w:name="_ETM_Q1_55736"/>
      <w:bookmarkStart w:id="27" w:name="_ETM_Q1_55796"/>
      <w:bookmarkStart w:id="28" w:name="_ETM_Q1_55883"/>
      <w:bookmarkEnd w:id="26"/>
      <w:bookmarkEnd w:id="27"/>
      <w:bookmarkEnd w:id="28"/>
      <w:r>
        <w:rPr>
          <w:rFonts w:hint="cs"/>
          <w:rtl/>
        </w:rPr>
        <w:t>הודעה למזכיר הכנסת, בבקשה.</w:t>
      </w:r>
      <w:bookmarkStart w:id="29" w:name="_ETM_Q1_51440"/>
      <w:bookmarkEnd w:id="29"/>
    </w:p>
    <w:p w:rsidR="00077352" w:rsidRDefault="00077352" w:rsidP="00EE67BE">
      <w:pPr>
        <w:rPr>
          <w:rtl/>
        </w:rPr>
      </w:pPr>
    </w:p>
    <w:p w:rsidR="00077352" w:rsidRDefault="00077352" w:rsidP="00C65B8B">
      <w:pPr>
        <w:pStyle w:val="a4"/>
        <w:keepNext/>
        <w:rPr>
          <w:rtl/>
        </w:rPr>
      </w:pPr>
      <w:bookmarkStart w:id="30" w:name="ET_speaker_6327_3"/>
      <w:r w:rsidRPr="00C65B8B">
        <w:rPr>
          <w:rStyle w:val="TagStyle"/>
          <w:rtl/>
        </w:rPr>
        <w:t xml:space="preserve"> &lt;&lt; דובר &gt;&gt;</w:t>
      </w:r>
      <w:r w:rsidRPr="0026670B">
        <w:rPr>
          <w:rStyle w:val="TagStyle"/>
          <w:rtl/>
        </w:rPr>
        <w:t xml:space="preserve"> </w:t>
      </w:r>
      <w:bookmarkStart w:id="31" w:name="_Toc203576902"/>
      <w:bookmarkStart w:id="32" w:name="_Toc203580557"/>
      <w:bookmarkStart w:id="33" w:name="_Toc203580656"/>
      <w:bookmarkStart w:id="34" w:name="_Toc203587440"/>
      <w:bookmarkStart w:id="35" w:name="_Toc203597709"/>
      <w:bookmarkStart w:id="36" w:name="_Toc203633202"/>
      <w:r>
        <w:rPr>
          <w:rtl/>
        </w:rPr>
        <w:t>מזכיר הכנסת דן מרזוק:</w:t>
      </w:r>
      <w:bookmarkEnd w:id="31"/>
      <w:bookmarkEnd w:id="32"/>
      <w:bookmarkEnd w:id="33"/>
      <w:bookmarkEnd w:id="34"/>
      <w:bookmarkEnd w:id="35"/>
      <w:bookmarkEnd w:id="36"/>
      <w:r w:rsidRPr="0026670B">
        <w:rPr>
          <w:rStyle w:val="TagStyle"/>
          <w:rtl/>
        </w:rPr>
        <w:t xml:space="preserve"> </w:t>
      </w:r>
      <w:r w:rsidRPr="00C65B8B">
        <w:rPr>
          <w:rStyle w:val="TagStyle"/>
          <w:rtl/>
        </w:rPr>
        <w:t>&lt;&lt; דובר &gt;&gt;</w:t>
      </w:r>
      <w:r>
        <w:rPr>
          <w:rtl/>
        </w:rPr>
        <w:t xml:space="preserve"> </w:t>
      </w:r>
      <w:bookmarkEnd w:id="30"/>
    </w:p>
    <w:p w:rsidR="00077352" w:rsidRDefault="00077352" w:rsidP="00C65B8B">
      <w:pPr>
        <w:pStyle w:val="KeepWithNext"/>
        <w:rPr>
          <w:rtl/>
          <w:lang w:eastAsia="he-IL"/>
        </w:rPr>
      </w:pPr>
    </w:p>
    <w:p w:rsidR="00077352" w:rsidRDefault="00077352" w:rsidP="00EE67BE">
      <w:pPr>
        <w:rPr>
          <w:rtl/>
        </w:rPr>
      </w:pPr>
      <w:bookmarkStart w:id="37" w:name="_ETM_Q1_131580"/>
      <w:bookmarkEnd w:id="37"/>
      <w:r>
        <w:rPr>
          <w:rFonts w:hint="eastAsia"/>
          <w:rtl/>
        </w:rPr>
        <w:t>ברשות</w:t>
      </w:r>
      <w:r>
        <w:rPr>
          <w:rtl/>
        </w:rPr>
        <w:t xml:space="preserve"> יושב</w:t>
      </w:r>
      <w:r>
        <w:rPr>
          <w:rFonts w:hint="cs"/>
          <w:rtl/>
        </w:rPr>
        <w:t>-</w:t>
      </w:r>
      <w:r>
        <w:rPr>
          <w:rtl/>
        </w:rPr>
        <w:t xml:space="preserve">ראש הישיבה, אני מתכבד להודיעכם, כי הונח </w:t>
      </w:r>
      <w:bookmarkStart w:id="38" w:name="_ETM_Q1_135156"/>
      <w:bookmarkEnd w:id="38"/>
      <w:r>
        <w:rPr>
          <w:rtl/>
        </w:rPr>
        <w:t xml:space="preserve">על שולחן הכנסת לוח תיקונים להצעת חוק התכנון והבנייה </w:t>
      </w:r>
      <w:r>
        <w:rPr>
          <w:rFonts w:hint="cs"/>
          <w:rtl/>
        </w:rPr>
        <w:t>(</w:t>
      </w:r>
      <w:r>
        <w:rPr>
          <w:rtl/>
        </w:rPr>
        <w:t xml:space="preserve">תיקון </w:t>
      </w:r>
      <w:bookmarkStart w:id="39" w:name="_ETM_Q1_138732"/>
      <w:bookmarkEnd w:id="39"/>
      <w:r>
        <w:rPr>
          <w:rFonts w:hint="cs"/>
          <w:rtl/>
        </w:rPr>
        <w:t>מס' 163),</w:t>
      </w:r>
      <w:r>
        <w:rPr>
          <w:rtl/>
        </w:rPr>
        <w:t xml:space="preserve"> התשפ</w:t>
      </w:r>
      <w:r>
        <w:rPr>
          <w:rFonts w:hint="cs"/>
          <w:rtl/>
        </w:rPr>
        <w:t>"ה</w:t>
      </w:r>
      <w:r>
        <w:rPr>
          <w:rFonts w:hint="eastAsia"/>
        </w:rPr>
        <w:t>–</w:t>
      </w:r>
      <w:r>
        <w:rPr>
          <w:rFonts w:hint="cs"/>
          <w:rtl/>
        </w:rPr>
        <w:t>2025.</w:t>
      </w:r>
      <w:r>
        <w:rPr>
          <w:rtl/>
        </w:rPr>
        <w:t xml:space="preserve"> תודה</w:t>
      </w:r>
      <w:r>
        <w:rPr>
          <w:rFonts w:hint="cs"/>
          <w:rtl/>
        </w:rPr>
        <w:t>.</w:t>
      </w:r>
    </w:p>
    <w:p w:rsidR="00077352" w:rsidRDefault="00077352" w:rsidP="00EE67BE">
      <w:pPr>
        <w:rPr>
          <w:rtl/>
        </w:rPr>
      </w:pPr>
      <w:bookmarkStart w:id="40" w:name="_ETM_Q1_140877"/>
      <w:bookmarkStart w:id="41" w:name="_ETM_Q1_140952"/>
      <w:bookmarkEnd w:id="40"/>
      <w:bookmarkEnd w:id="41"/>
    </w:p>
    <w:p w:rsidR="00077352" w:rsidRDefault="00077352" w:rsidP="00C65B8B">
      <w:pPr>
        <w:pStyle w:val="af6"/>
        <w:keepNext/>
        <w:rPr>
          <w:rtl/>
        </w:rPr>
      </w:pPr>
      <w:bookmarkStart w:id="42" w:name="ET_yor_6595_5"/>
      <w:r w:rsidRPr="00C65B8B">
        <w:rPr>
          <w:rStyle w:val="TagStyle"/>
          <w:rtl/>
        </w:rPr>
        <w:t xml:space="preserve"> &lt;&lt; יור &gt;&gt;</w:t>
      </w:r>
      <w:r w:rsidRPr="00EE67BE">
        <w:rPr>
          <w:rStyle w:val="TagStyle"/>
          <w:rtl/>
        </w:rPr>
        <w:t xml:space="preserve"> </w:t>
      </w:r>
      <w:r>
        <w:rPr>
          <w:rtl/>
        </w:rPr>
        <w:t>היו"ר ארז מלול:</w:t>
      </w:r>
      <w:r w:rsidRPr="00EE67BE">
        <w:rPr>
          <w:rStyle w:val="TagStyle"/>
          <w:rtl/>
        </w:rPr>
        <w:t xml:space="preserve"> </w:t>
      </w:r>
      <w:r w:rsidRPr="00C65B8B">
        <w:rPr>
          <w:rStyle w:val="TagStyle"/>
          <w:rtl/>
        </w:rPr>
        <w:t>&lt;&lt; יור &gt;&gt;</w:t>
      </w:r>
      <w:r>
        <w:rPr>
          <w:rtl/>
        </w:rPr>
        <w:t xml:space="preserve"> </w:t>
      </w:r>
      <w:bookmarkEnd w:id="42"/>
    </w:p>
    <w:p w:rsidR="00077352" w:rsidRDefault="00077352" w:rsidP="00C65B8B">
      <w:pPr>
        <w:pStyle w:val="KeepWithNext"/>
        <w:rPr>
          <w:rtl/>
        </w:rPr>
      </w:pPr>
    </w:p>
    <w:p w:rsidR="00077352" w:rsidRDefault="00077352" w:rsidP="00D124AF">
      <w:pPr>
        <w:rPr>
          <w:rtl/>
        </w:rPr>
      </w:pPr>
      <w:bookmarkStart w:id="43" w:name="_ETM_Q1_141792"/>
      <w:bookmarkStart w:id="44" w:name="_ETM_Q1_143199"/>
      <w:bookmarkEnd w:id="43"/>
      <w:bookmarkEnd w:id="44"/>
      <w:r>
        <w:rPr>
          <w:rFonts w:hint="eastAsia"/>
          <w:rtl/>
        </w:rPr>
        <w:t>תודה</w:t>
      </w:r>
      <w:r>
        <w:rPr>
          <w:rtl/>
        </w:rPr>
        <w:t xml:space="preserve"> רבה.</w:t>
      </w:r>
    </w:p>
    <w:p w:rsidR="00077352" w:rsidRDefault="00077352" w:rsidP="00D124AF">
      <w:pPr>
        <w:rPr>
          <w:rtl/>
        </w:rPr>
      </w:pPr>
    </w:p>
    <w:p w:rsidR="00077352" w:rsidRDefault="00077352" w:rsidP="00D124AF">
      <w:pPr>
        <w:rPr>
          <w:rtl/>
        </w:rPr>
      </w:pPr>
    </w:p>
    <w:p w:rsidR="00077352" w:rsidRDefault="00077352" w:rsidP="00D93674">
      <w:pPr>
        <w:pStyle w:val="a6"/>
        <w:rPr>
          <w:rtl/>
        </w:rPr>
      </w:pPr>
      <w:bookmarkStart w:id="45" w:name="ET_hatsach_645441_6"/>
      <w:r w:rsidRPr="00C65B8B">
        <w:rPr>
          <w:rStyle w:val="TagStyle"/>
          <w:rtl/>
        </w:rPr>
        <w:t xml:space="preserve"> &lt;&lt; הצח &gt;&gt;</w:t>
      </w:r>
      <w:r w:rsidRPr="00EE67BE">
        <w:rPr>
          <w:rStyle w:val="TagStyle"/>
          <w:rtl/>
        </w:rPr>
        <w:t xml:space="preserve"> </w:t>
      </w:r>
      <w:bookmarkStart w:id="46" w:name="_Toc203576903"/>
      <w:bookmarkStart w:id="47" w:name="_Toc203580558"/>
      <w:bookmarkStart w:id="48" w:name="_Toc203580657"/>
      <w:bookmarkStart w:id="49" w:name="_Toc203587441"/>
      <w:bookmarkStart w:id="50" w:name="_Toc203597710"/>
      <w:bookmarkStart w:id="51" w:name="_Toc203633203"/>
      <w:r>
        <w:rPr>
          <w:rtl/>
        </w:rPr>
        <w:t>הצעת חוק להנצחת זכרה של גולדה מאיר, התשפ"ה</w:t>
      </w:r>
      <w:r>
        <w:rPr>
          <w:rFonts w:hint="cs"/>
          <w:rtl/>
        </w:rPr>
        <w:t>–</w:t>
      </w:r>
      <w:r>
        <w:rPr>
          <w:rtl/>
        </w:rPr>
        <w:t>2024</w:t>
      </w:r>
      <w:bookmarkEnd w:id="46"/>
      <w:bookmarkEnd w:id="47"/>
      <w:bookmarkEnd w:id="48"/>
      <w:bookmarkEnd w:id="49"/>
      <w:bookmarkEnd w:id="50"/>
      <w:bookmarkEnd w:id="51"/>
      <w:r w:rsidRPr="00EE67BE">
        <w:rPr>
          <w:rStyle w:val="TagStyle"/>
          <w:rtl/>
        </w:rPr>
        <w:t xml:space="preserve"> </w:t>
      </w:r>
      <w:r w:rsidRPr="00C65B8B">
        <w:rPr>
          <w:rStyle w:val="TagStyle"/>
          <w:rtl/>
        </w:rPr>
        <w:t>&lt;&lt; הצח &gt;&gt;</w:t>
      </w:r>
      <w:r>
        <w:rPr>
          <w:rtl/>
        </w:rPr>
        <w:t xml:space="preserve"> </w:t>
      </w:r>
      <w:bookmarkEnd w:id="45"/>
    </w:p>
    <w:p w:rsidR="00077352" w:rsidRDefault="00077352" w:rsidP="00D124AF">
      <w:pPr>
        <w:pStyle w:val="KeepWithNext"/>
        <w:rPr>
          <w:rtl/>
        </w:rPr>
      </w:pPr>
      <w:r>
        <w:rPr>
          <w:rtl/>
        </w:rPr>
        <w:t>[</w:t>
      </w:r>
      <w:r>
        <w:rPr>
          <w:rFonts w:hint="cs"/>
          <w:rtl/>
        </w:rPr>
        <w:t>מס'</w:t>
      </w:r>
      <w:r>
        <w:rPr>
          <w:rtl/>
        </w:rPr>
        <w:t xml:space="preserve"> </w:t>
      </w:r>
      <w:r>
        <w:rPr>
          <w:rFonts w:hint="cs"/>
          <w:rtl/>
        </w:rPr>
        <w:t>פ/4905/25</w:t>
      </w:r>
      <w:r>
        <w:rPr>
          <w:rtl/>
        </w:rPr>
        <w:t>;</w:t>
      </w:r>
      <w:r>
        <w:rPr>
          <w:rFonts w:hint="cs"/>
        </w:rPr>
        <w:t xml:space="preserve"> </w:t>
      </w:r>
      <w:r>
        <w:rPr>
          <w:rtl/>
        </w:rPr>
        <w:t xml:space="preserve">דברי הכנסת, חוברת </w:t>
      </w:r>
      <w:r>
        <w:rPr>
          <w:rFonts w:hint="cs"/>
          <w:rtl/>
        </w:rPr>
        <w:t>י"ט</w:t>
      </w:r>
      <w:r>
        <w:rPr>
          <w:rtl/>
        </w:rPr>
        <w:t>, ישיבה</w:t>
      </w:r>
      <w:r>
        <w:rPr>
          <w:rFonts w:hint="cs"/>
          <w:rtl/>
        </w:rPr>
        <w:t xml:space="preserve"> 266</w:t>
      </w:r>
      <w:r>
        <w:rPr>
          <w:rtl/>
        </w:rPr>
        <w:t>.]</w:t>
      </w:r>
    </w:p>
    <w:p w:rsidR="00077352" w:rsidRDefault="00077352" w:rsidP="00EE67BE">
      <w:pPr>
        <w:pStyle w:val="-0"/>
        <w:rPr>
          <w:rtl/>
        </w:rPr>
      </w:pPr>
      <w:r>
        <w:rPr>
          <w:rtl/>
        </w:rPr>
        <w:t>(הצעת חבר</w:t>
      </w:r>
      <w:r>
        <w:rPr>
          <w:rFonts w:hint="cs"/>
          <w:rtl/>
        </w:rPr>
        <w:t>ת</w:t>
      </w:r>
      <w:r>
        <w:rPr>
          <w:rtl/>
        </w:rPr>
        <w:t xml:space="preserve"> הכנסת</w:t>
      </w:r>
      <w:r>
        <w:rPr>
          <w:rFonts w:hint="cs"/>
          <w:rtl/>
        </w:rPr>
        <w:t xml:space="preserve"> פנינה תמנו</w:t>
      </w:r>
      <w:r>
        <w:rPr>
          <w:rtl/>
        </w:rPr>
        <w:t>)</w:t>
      </w:r>
    </w:p>
    <w:p w:rsidR="00077352" w:rsidRDefault="00077352" w:rsidP="00D93674">
      <w:pPr>
        <w:pStyle w:val="a6"/>
        <w:rPr>
          <w:rtl/>
        </w:rPr>
      </w:pPr>
      <w:bookmarkStart w:id="52" w:name="ET_hatsach_645448_7"/>
      <w:r w:rsidRPr="00C65B8B">
        <w:rPr>
          <w:rStyle w:val="TagStyle"/>
          <w:rtl/>
        </w:rPr>
        <w:t>&lt;&lt; הצח &gt;&gt;</w:t>
      </w:r>
      <w:r w:rsidRPr="00A463A6">
        <w:rPr>
          <w:rStyle w:val="TagStyle"/>
          <w:rtl/>
        </w:rPr>
        <w:t xml:space="preserve"> </w:t>
      </w:r>
      <w:bookmarkStart w:id="53" w:name="_Toc203576904"/>
      <w:bookmarkStart w:id="54" w:name="_Toc203580559"/>
      <w:bookmarkStart w:id="55" w:name="_Toc203580658"/>
      <w:bookmarkStart w:id="56" w:name="_Toc203587442"/>
      <w:bookmarkStart w:id="57" w:name="_Toc203597711"/>
      <w:bookmarkStart w:id="58" w:name="_Toc203633204"/>
      <w:r>
        <w:rPr>
          <w:rtl/>
        </w:rPr>
        <w:t>הצעת חוק להנצחת זכרה של גולדה מאיר, התשפ"ג</w:t>
      </w:r>
      <w:r>
        <w:rPr>
          <w:rFonts w:hint="cs"/>
          <w:rtl/>
        </w:rPr>
        <w:t>–</w:t>
      </w:r>
      <w:r>
        <w:rPr>
          <w:rtl/>
        </w:rPr>
        <w:t>2023</w:t>
      </w:r>
      <w:bookmarkEnd w:id="53"/>
      <w:bookmarkEnd w:id="54"/>
      <w:bookmarkEnd w:id="55"/>
      <w:bookmarkEnd w:id="56"/>
      <w:bookmarkEnd w:id="57"/>
      <w:bookmarkEnd w:id="58"/>
      <w:r w:rsidRPr="00A463A6">
        <w:rPr>
          <w:rStyle w:val="TagStyle"/>
          <w:rtl/>
        </w:rPr>
        <w:t xml:space="preserve"> </w:t>
      </w:r>
      <w:r w:rsidRPr="00C65B8B">
        <w:rPr>
          <w:rStyle w:val="TagStyle"/>
          <w:rtl/>
        </w:rPr>
        <w:t>&lt;&lt; הצח &gt;&gt;</w:t>
      </w:r>
      <w:r>
        <w:rPr>
          <w:rtl/>
        </w:rPr>
        <w:t xml:space="preserve"> </w:t>
      </w:r>
      <w:bookmarkEnd w:id="52"/>
    </w:p>
    <w:p w:rsidR="00077352" w:rsidRDefault="00077352" w:rsidP="00D124AF">
      <w:pPr>
        <w:pStyle w:val="KeepWithNext"/>
        <w:rPr>
          <w:rtl/>
        </w:rPr>
      </w:pPr>
      <w:r>
        <w:rPr>
          <w:rtl/>
        </w:rPr>
        <w:t>[</w:t>
      </w:r>
      <w:r>
        <w:rPr>
          <w:rFonts w:hint="cs"/>
          <w:rtl/>
        </w:rPr>
        <w:t>מס'</w:t>
      </w:r>
      <w:r>
        <w:rPr>
          <w:rtl/>
        </w:rPr>
        <w:t xml:space="preserve"> </w:t>
      </w:r>
      <w:r>
        <w:rPr>
          <w:rFonts w:hint="cs"/>
          <w:rtl/>
        </w:rPr>
        <w:t>פ/2359/25</w:t>
      </w:r>
      <w:r>
        <w:rPr>
          <w:rtl/>
        </w:rPr>
        <w:t xml:space="preserve">; </w:t>
      </w:r>
      <w:r w:rsidRPr="007F43B6">
        <w:rPr>
          <w:rtl/>
        </w:rPr>
        <w:t xml:space="preserve">דברי הכנסת, חוברת </w:t>
      </w:r>
      <w:r w:rsidRPr="007F43B6">
        <w:rPr>
          <w:rFonts w:hint="cs"/>
          <w:rtl/>
        </w:rPr>
        <w:t>י"ט</w:t>
      </w:r>
      <w:r w:rsidRPr="007F43B6">
        <w:rPr>
          <w:rtl/>
        </w:rPr>
        <w:t>, ישיבה</w:t>
      </w:r>
      <w:r w:rsidRPr="007F43B6">
        <w:rPr>
          <w:rFonts w:hint="cs"/>
          <w:rtl/>
        </w:rPr>
        <w:t xml:space="preserve"> 266</w:t>
      </w:r>
      <w:r w:rsidRPr="007F43B6">
        <w:rPr>
          <w:rtl/>
        </w:rPr>
        <w:t>.</w:t>
      </w:r>
      <w:r>
        <w:rPr>
          <w:rtl/>
        </w:rPr>
        <w:t>]</w:t>
      </w:r>
    </w:p>
    <w:p w:rsidR="00077352" w:rsidRDefault="00077352" w:rsidP="00A463A6">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077352" w:rsidRDefault="00077352" w:rsidP="00A463A6">
      <w:pPr>
        <w:rPr>
          <w:rtl/>
        </w:rPr>
      </w:pPr>
    </w:p>
    <w:p w:rsidR="00077352" w:rsidRDefault="00077352" w:rsidP="00C65B8B">
      <w:pPr>
        <w:pStyle w:val="af6"/>
        <w:keepNext/>
        <w:rPr>
          <w:rtl/>
        </w:rPr>
      </w:pPr>
      <w:bookmarkStart w:id="59" w:name="ET_yor_6595_8"/>
      <w:r w:rsidRPr="00C65B8B">
        <w:rPr>
          <w:rStyle w:val="TagStyle"/>
          <w:rtl/>
        </w:rPr>
        <w:t xml:space="preserve"> &lt;&lt; יור &gt;&gt;</w:t>
      </w:r>
      <w:r w:rsidRPr="00A463A6">
        <w:rPr>
          <w:rStyle w:val="TagStyle"/>
          <w:rtl/>
        </w:rPr>
        <w:t xml:space="preserve"> </w:t>
      </w:r>
      <w:r>
        <w:rPr>
          <w:rtl/>
        </w:rPr>
        <w:t>היו"ר ארז מלול:</w:t>
      </w:r>
      <w:r w:rsidRPr="00A463A6">
        <w:rPr>
          <w:rStyle w:val="TagStyle"/>
          <w:rtl/>
        </w:rPr>
        <w:t xml:space="preserve"> </w:t>
      </w:r>
      <w:r w:rsidRPr="00C65B8B">
        <w:rPr>
          <w:rStyle w:val="TagStyle"/>
          <w:rtl/>
        </w:rPr>
        <w:t>&lt;&lt; יור &gt;&gt;</w:t>
      </w:r>
      <w:r>
        <w:rPr>
          <w:rtl/>
        </w:rPr>
        <w:t xml:space="preserve"> </w:t>
      </w:r>
      <w:bookmarkEnd w:id="59"/>
    </w:p>
    <w:p w:rsidR="00077352" w:rsidRDefault="00077352" w:rsidP="00C65B8B">
      <w:pPr>
        <w:pStyle w:val="KeepWithNext"/>
        <w:rPr>
          <w:rtl/>
        </w:rPr>
      </w:pPr>
    </w:p>
    <w:p w:rsidR="00077352" w:rsidRDefault="00077352" w:rsidP="00A463A6">
      <w:pPr>
        <w:rPr>
          <w:rtl/>
        </w:rPr>
      </w:pPr>
      <w:bookmarkStart w:id="60" w:name="_ETM_Q1_155880"/>
      <w:bookmarkEnd w:id="60"/>
      <w:r>
        <w:rPr>
          <w:rtl/>
        </w:rPr>
        <w:t>הנושא הראשון על סדר</w:t>
      </w:r>
      <w:r>
        <w:rPr>
          <w:rFonts w:hint="cs"/>
          <w:rtl/>
        </w:rPr>
        <w:t>-</w:t>
      </w:r>
      <w:r>
        <w:rPr>
          <w:rtl/>
        </w:rPr>
        <w:t>היום</w:t>
      </w:r>
      <w:r>
        <w:rPr>
          <w:rFonts w:hint="cs"/>
          <w:rtl/>
        </w:rPr>
        <w:t xml:space="preserve"> </w:t>
      </w:r>
      <w:r>
        <w:rPr>
          <w:rFonts w:hint="eastAsia"/>
        </w:rPr>
        <w:t>–</w:t>
      </w:r>
      <w:r>
        <w:rPr>
          <w:rtl/>
        </w:rPr>
        <w:t xml:space="preserve"> הצעת חוק בדיון </w:t>
      </w:r>
      <w:bookmarkStart w:id="61" w:name="_ETM_Q1_147289"/>
      <w:bookmarkEnd w:id="61"/>
      <w:r>
        <w:rPr>
          <w:rtl/>
        </w:rPr>
        <w:t>מוקדם</w:t>
      </w:r>
      <w:r>
        <w:rPr>
          <w:rFonts w:hint="cs"/>
          <w:rtl/>
        </w:rPr>
        <w:t>.</w:t>
      </w:r>
      <w:r>
        <w:rPr>
          <w:rtl/>
        </w:rPr>
        <w:t xml:space="preserve"> הצעה ראשונה היא הצעת חוק להנצחת זכרה של גולדה </w:t>
      </w:r>
      <w:bookmarkStart w:id="62" w:name="_ETM_Q1_151379"/>
      <w:bookmarkEnd w:id="62"/>
      <w:r>
        <w:rPr>
          <w:rtl/>
        </w:rPr>
        <w:t>מאיר, זיכרונה לברכה, התשפ</w:t>
      </w:r>
      <w:r>
        <w:rPr>
          <w:rFonts w:hint="cs"/>
          <w:rtl/>
        </w:rPr>
        <w:t>"ה</w:t>
      </w:r>
      <w:r>
        <w:rPr>
          <w:rFonts w:hint="eastAsia"/>
          <w:rtl/>
        </w:rPr>
        <w:t>–</w:t>
      </w:r>
      <w:r>
        <w:rPr>
          <w:rFonts w:hint="cs"/>
          <w:rtl/>
        </w:rPr>
        <w:t>2024,</w:t>
      </w:r>
      <w:r>
        <w:rPr>
          <w:rtl/>
        </w:rPr>
        <w:t xml:space="preserve"> של חברת הכנסת </w:t>
      </w:r>
      <w:bookmarkStart w:id="63" w:name="_ETM_Q1_155469"/>
      <w:bookmarkEnd w:id="63"/>
      <w:r>
        <w:rPr>
          <w:rtl/>
        </w:rPr>
        <w:t xml:space="preserve">פנינה </w:t>
      </w:r>
      <w:r>
        <w:rPr>
          <w:rFonts w:hint="cs"/>
          <w:rtl/>
        </w:rPr>
        <w:t>ת</w:t>
      </w:r>
      <w:r>
        <w:rPr>
          <w:rtl/>
        </w:rPr>
        <w:t xml:space="preserve">מנו. להצעת החוק מוצמדת הצעת חוק להנצחת זכרה של </w:t>
      </w:r>
      <w:bookmarkStart w:id="64" w:name="_ETM_Q1_159559"/>
      <w:bookmarkEnd w:id="64"/>
      <w:r>
        <w:rPr>
          <w:rtl/>
        </w:rPr>
        <w:t xml:space="preserve">גולדה מאיר של חברת הכנסת מרב מיכאלי וקבוצת חברי </w:t>
      </w:r>
      <w:r>
        <w:rPr>
          <w:rFonts w:hint="cs"/>
          <w:rtl/>
        </w:rPr>
        <w:t>ה</w:t>
      </w:r>
      <w:r>
        <w:rPr>
          <w:rtl/>
        </w:rPr>
        <w:t xml:space="preserve">כנסת. </w:t>
      </w:r>
      <w:bookmarkStart w:id="65" w:name="_ETM_Q1_163649"/>
      <w:bookmarkEnd w:id="65"/>
      <w:r>
        <w:rPr>
          <w:rtl/>
        </w:rPr>
        <w:t xml:space="preserve">הצעות </w:t>
      </w:r>
      <w:r>
        <w:rPr>
          <w:rFonts w:hint="cs"/>
          <w:rtl/>
        </w:rPr>
        <w:t>ה</w:t>
      </w:r>
      <w:r>
        <w:rPr>
          <w:rtl/>
        </w:rPr>
        <w:t xml:space="preserve">חוק נומקו ביום </w:t>
      </w:r>
      <w:r>
        <w:rPr>
          <w:rFonts w:hint="cs"/>
          <w:rtl/>
        </w:rPr>
        <w:t>5</w:t>
      </w:r>
      <w:r>
        <w:rPr>
          <w:rtl/>
        </w:rPr>
        <w:t xml:space="preserve"> במרץ </w:t>
      </w:r>
      <w:r>
        <w:rPr>
          <w:rFonts w:hint="cs"/>
          <w:rtl/>
        </w:rPr>
        <w:t xml:space="preserve">2025. </w:t>
      </w:r>
      <w:r>
        <w:rPr>
          <w:rtl/>
        </w:rPr>
        <w:t xml:space="preserve">אני </w:t>
      </w:r>
      <w:bookmarkStart w:id="66" w:name="_ETM_Q1_167739"/>
      <w:bookmarkEnd w:id="66"/>
      <w:r>
        <w:rPr>
          <w:rtl/>
        </w:rPr>
        <w:t xml:space="preserve">מזמין את השרה עידית סילמן </w:t>
      </w:r>
      <w:bookmarkStart w:id="67" w:name="_ETM_Q1_172820"/>
      <w:bookmarkEnd w:id="67"/>
      <w:r>
        <w:rPr>
          <w:rtl/>
        </w:rPr>
        <w:t xml:space="preserve">להציג את עמדת הממשלה ביחס להצעת החוק. </w:t>
      </w:r>
      <w:bookmarkStart w:id="68" w:name="_ETM_Q1_176869"/>
      <w:bookmarkStart w:id="69" w:name="_ETM_Q1_183860"/>
      <w:bookmarkEnd w:id="68"/>
      <w:bookmarkEnd w:id="69"/>
      <w:r>
        <w:rPr>
          <w:rtl/>
        </w:rPr>
        <w:t>עד עשר דקות לרשותך.</w:t>
      </w:r>
    </w:p>
    <w:p w:rsidR="00077352" w:rsidRDefault="00077352" w:rsidP="00EE67BE">
      <w:pPr>
        <w:rPr>
          <w:rtl/>
        </w:rPr>
      </w:pPr>
      <w:bookmarkStart w:id="70" w:name="_ETM_Q1_187186"/>
      <w:bookmarkEnd w:id="70"/>
    </w:p>
    <w:p w:rsidR="00077352" w:rsidRDefault="00077352" w:rsidP="00C65B8B">
      <w:pPr>
        <w:pStyle w:val="a4"/>
        <w:keepNext/>
        <w:rPr>
          <w:rtl/>
        </w:rPr>
      </w:pPr>
      <w:bookmarkStart w:id="71" w:name="ET_speaker_6452_9"/>
      <w:r w:rsidRPr="00C65B8B">
        <w:rPr>
          <w:rStyle w:val="TagStyle"/>
          <w:rtl/>
        </w:rPr>
        <w:t xml:space="preserve"> &lt;&lt; דובר &gt;&gt;</w:t>
      </w:r>
      <w:r w:rsidRPr="00A463A6">
        <w:rPr>
          <w:rStyle w:val="TagStyle"/>
          <w:rtl/>
        </w:rPr>
        <w:t xml:space="preserve"> </w:t>
      </w:r>
      <w:bookmarkStart w:id="72" w:name="_Toc203576905"/>
      <w:bookmarkStart w:id="73" w:name="_Toc203580560"/>
      <w:bookmarkStart w:id="74" w:name="_Toc203580659"/>
      <w:bookmarkStart w:id="75" w:name="_Toc203587443"/>
      <w:bookmarkStart w:id="76" w:name="_Toc203597712"/>
      <w:bookmarkStart w:id="77" w:name="_Toc203633205"/>
      <w:r>
        <w:rPr>
          <w:rtl/>
        </w:rPr>
        <w:t>השרה להגנת הסביבה עידית סילמן:</w:t>
      </w:r>
      <w:bookmarkEnd w:id="72"/>
      <w:bookmarkEnd w:id="73"/>
      <w:bookmarkEnd w:id="74"/>
      <w:bookmarkEnd w:id="75"/>
      <w:bookmarkEnd w:id="76"/>
      <w:bookmarkEnd w:id="77"/>
      <w:r w:rsidRPr="00A463A6">
        <w:rPr>
          <w:rStyle w:val="TagStyle"/>
          <w:rtl/>
        </w:rPr>
        <w:t xml:space="preserve"> </w:t>
      </w:r>
      <w:r w:rsidRPr="00C65B8B">
        <w:rPr>
          <w:rStyle w:val="TagStyle"/>
          <w:rtl/>
        </w:rPr>
        <w:t>&lt;&lt; דובר &gt;&gt;</w:t>
      </w:r>
      <w:r>
        <w:rPr>
          <w:rtl/>
        </w:rPr>
        <w:t xml:space="preserve"> </w:t>
      </w:r>
      <w:bookmarkEnd w:id="71"/>
    </w:p>
    <w:p w:rsidR="00077352" w:rsidRDefault="00077352" w:rsidP="00C65B8B">
      <w:pPr>
        <w:pStyle w:val="KeepWithNext"/>
        <w:rPr>
          <w:rtl/>
        </w:rPr>
      </w:pPr>
    </w:p>
    <w:p w:rsidR="00077352" w:rsidRDefault="00077352" w:rsidP="00CF3C9F">
      <w:pPr>
        <w:rPr>
          <w:rtl/>
        </w:rPr>
      </w:pPr>
      <w:bookmarkStart w:id="78" w:name="_ETM_Q1_187693"/>
      <w:bookmarkStart w:id="79" w:name="_ETM_Q1_187763"/>
      <w:bookmarkStart w:id="80" w:name="_ETM_Q1_203320"/>
      <w:bookmarkEnd w:id="78"/>
      <w:bookmarkEnd w:id="79"/>
      <w:bookmarkEnd w:id="80"/>
      <w:r>
        <w:rPr>
          <w:rtl/>
        </w:rPr>
        <w:t>טוב, אז צריך לומר, גולדה מאיר</w:t>
      </w:r>
      <w:r>
        <w:rPr>
          <w:rFonts w:hint="cs"/>
          <w:rtl/>
        </w:rPr>
        <w:t xml:space="preserve"> </w:t>
      </w:r>
      <w:r>
        <w:rPr>
          <w:rFonts w:hint="eastAsia"/>
        </w:rPr>
        <w:t>–</w:t>
      </w:r>
      <w:r>
        <w:rPr>
          <w:rtl/>
        </w:rPr>
        <w:t xml:space="preserve"> בהחלט החוק </w:t>
      </w:r>
      <w:bookmarkStart w:id="81" w:name="_ETM_Q1_209146"/>
      <w:bookmarkEnd w:id="81"/>
      <w:r>
        <w:rPr>
          <w:rtl/>
        </w:rPr>
        <w:t>להנצחת זכרה של גולדה מאיר</w:t>
      </w:r>
      <w:r>
        <w:rPr>
          <w:rFonts w:hint="cs"/>
          <w:rtl/>
        </w:rPr>
        <w:t>,</w:t>
      </w:r>
      <w:r>
        <w:rPr>
          <w:rtl/>
        </w:rPr>
        <w:t xml:space="preserve"> ר</w:t>
      </w:r>
      <w:r>
        <w:rPr>
          <w:rFonts w:hint="cs"/>
          <w:rtl/>
        </w:rPr>
        <w:t>א</w:t>
      </w:r>
      <w:r>
        <w:rPr>
          <w:rtl/>
        </w:rPr>
        <w:t>שת, ראש, ראש ממשלה ראשונה של מדינת ישראל</w:t>
      </w:r>
      <w:r>
        <w:rPr>
          <w:rFonts w:hint="cs"/>
          <w:rtl/>
        </w:rPr>
        <w:t>.</w:t>
      </w:r>
      <w:r>
        <w:rPr>
          <w:rtl/>
        </w:rPr>
        <w:t xml:space="preserve"> </w:t>
      </w:r>
      <w:bookmarkStart w:id="82" w:name="_ETM_Q1_221600"/>
      <w:bookmarkEnd w:id="82"/>
      <w:r>
        <w:rPr>
          <w:rtl/>
        </w:rPr>
        <w:t>גולדה מאיר</w:t>
      </w:r>
      <w:r>
        <w:rPr>
          <w:rFonts w:hint="cs"/>
          <w:rtl/>
        </w:rPr>
        <w:t>,</w:t>
      </w:r>
      <w:r>
        <w:rPr>
          <w:rtl/>
        </w:rPr>
        <w:t xml:space="preserve"> שסללה דרך, צריך לומר, לנשים רבות. </w:t>
      </w:r>
      <w:bookmarkStart w:id="83" w:name="_ETM_Q1_226260"/>
      <w:bookmarkEnd w:id="83"/>
      <w:r>
        <w:rPr>
          <w:rtl/>
        </w:rPr>
        <w:t>צריך לומר שהמטבח שלה היה המקום שבו התקבלו החלטות מרובות</w:t>
      </w:r>
      <w:r>
        <w:rPr>
          <w:rFonts w:hint="cs"/>
          <w:rtl/>
        </w:rPr>
        <w:t>,</w:t>
      </w:r>
      <w:r>
        <w:rPr>
          <w:rtl/>
        </w:rPr>
        <w:t xml:space="preserve"> </w:t>
      </w:r>
      <w:bookmarkStart w:id="84" w:name="_ETM_Q1_230920"/>
      <w:bookmarkEnd w:id="84"/>
      <w:r>
        <w:rPr>
          <w:rtl/>
        </w:rPr>
        <w:t>וז</w:t>
      </w:r>
      <w:r>
        <w:rPr>
          <w:rFonts w:hint="cs"/>
          <w:rtl/>
        </w:rPr>
        <w:t>ו</w:t>
      </w:r>
      <w:r>
        <w:rPr>
          <w:rtl/>
        </w:rPr>
        <w:t xml:space="preserve"> בהחלט </w:t>
      </w:r>
      <w:bookmarkStart w:id="85" w:name="_ETM_Q1_235820"/>
      <w:bookmarkEnd w:id="85"/>
      <w:r>
        <w:rPr>
          <w:rtl/>
        </w:rPr>
        <w:t xml:space="preserve">אמירה משמעותית. </w:t>
      </w:r>
    </w:p>
    <w:p w:rsidR="00077352" w:rsidRDefault="00077352" w:rsidP="00CF3C9F">
      <w:pPr>
        <w:rPr>
          <w:rtl/>
        </w:rPr>
      </w:pPr>
    </w:p>
    <w:p w:rsidR="00077352" w:rsidRDefault="00077352" w:rsidP="00D758DF">
      <w:pPr>
        <w:rPr>
          <w:rtl/>
        </w:rPr>
      </w:pPr>
      <w:r>
        <w:rPr>
          <w:rtl/>
        </w:rPr>
        <w:t xml:space="preserve">צריך לומר שבעידן שלנו היא הייתה נחשבת בטח </w:t>
      </w:r>
      <w:bookmarkStart w:id="86" w:name="_ETM_Q1_240820"/>
      <w:bookmarkEnd w:id="86"/>
      <w:r>
        <w:rPr>
          <w:rtl/>
        </w:rPr>
        <w:t xml:space="preserve">ימנית קיצונית, לא כמו השמאל של היום, שהוא גרוע יותר </w:t>
      </w:r>
      <w:bookmarkStart w:id="87" w:name="_ETM_Q1_245820"/>
      <w:bookmarkEnd w:id="87"/>
      <w:r>
        <w:rPr>
          <w:rtl/>
        </w:rPr>
        <w:t>מהתנועה הקומוניסטית של פעם</w:t>
      </w:r>
      <w:r>
        <w:rPr>
          <w:rFonts w:hint="cs"/>
          <w:rtl/>
        </w:rPr>
        <w:t>;</w:t>
      </w:r>
      <w:r>
        <w:rPr>
          <w:rtl/>
        </w:rPr>
        <w:t xml:space="preserve"> השמאל שלא למד כלום ממלחמת יום </w:t>
      </w:r>
      <w:bookmarkStart w:id="88" w:name="_ETM_Q1_250820"/>
      <w:bookmarkEnd w:id="88"/>
      <w:r>
        <w:rPr>
          <w:rtl/>
        </w:rPr>
        <w:t>כיפור, מאוסלו, לא למד מההתנתקות, לא למד מ</w:t>
      </w:r>
      <w:r>
        <w:rPr>
          <w:rFonts w:hint="cs"/>
          <w:rtl/>
        </w:rPr>
        <w:t>-7</w:t>
      </w:r>
      <w:r>
        <w:rPr>
          <w:rtl/>
        </w:rPr>
        <w:t xml:space="preserve"> באוקטובר, שרוצה </w:t>
      </w:r>
      <w:bookmarkStart w:id="89" w:name="_ETM_Q1_255820"/>
      <w:bookmarkEnd w:id="89"/>
      <w:r>
        <w:rPr>
          <w:rtl/>
        </w:rPr>
        <w:t xml:space="preserve">גם היום לסיים את המלחמה </w:t>
      </w:r>
      <w:bookmarkStart w:id="90" w:name="_ETM_Q1_261029"/>
      <w:bookmarkEnd w:id="90"/>
      <w:r>
        <w:rPr>
          <w:rtl/>
        </w:rPr>
        <w:t>בעזה ולוותר על ההכרעה הצבאית והשלטונית של חמאס</w:t>
      </w:r>
      <w:r>
        <w:rPr>
          <w:rFonts w:hint="cs"/>
          <w:rtl/>
        </w:rPr>
        <w:t>.</w:t>
      </w:r>
      <w:r>
        <w:rPr>
          <w:rtl/>
        </w:rPr>
        <w:t xml:space="preserve"> </w:t>
      </w:r>
      <w:bookmarkStart w:id="91" w:name="_ETM_Q1_265337"/>
      <w:bookmarkStart w:id="92" w:name="_ETM_Q1_265399"/>
      <w:bookmarkStart w:id="93" w:name="_ETM_Q1_265480"/>
      <w:bookmarkStart w:id="94" w:name="_ETM_Q1_265532"/>
      <w:bookmarkEnd w:id="91"/>
      <w:bookmarkEnd w:id="92"/>
      <w:bookmarkEnd w:id="93"/>
      <w:bookmarkEnd w:id="94"/>
      <w:r>
        <w:rPr>
          <w:rtl/>
        </w:rPr>
        <w:t xml:space="preserve">איפה גולדה </w:t>
      </w:r>
      <w:bookmarkStart w:id="95" w:name="_ETM_Q1_267059"/>
      <w:bookmarkEnd w:id="95"/>
      <w:r>
        <w:rPr>
          <w:rtl/>
        </w:rPr>
        <w:t xml:space="preserve">ואיפה השמאל של היום? היא בטח מתהפכת בקברה כשהיא רואה </w:t>
      </w:r>
      <w:bookmarkStart w:id="96" w:name="_ETM_Q1_273089"/>
      <w:bookmarkEnd w:id="96"/>
      <w:r>
        <w:rPr>
          <w:rtl/>
        </w:rPr>
        <w:t>את יאיר גולן</w:t>
      </w:r>
      <w:r>
        <w:rPr>
          <w:rFonts w:hint="cs"/>
          <w:rtl/>
        </w:rPr>
        <w:t xml:space="preserve"> </w:t>
      </w:r>
      <w:r>
        <w:rPr>
          <w:rtl/>
        </w:rPr>
        <w:t>– צה"ל רוצח תינוקות כתחביב</w:t>
      </w:r>
      <w:r>
        <w:rPr>
          <w:rFonts w:hint="cs"/>
          <w:rtl/>
        </w:rPr>
        <w:t xml:space="preserve"> </w:t>
      </w:r>
      <w:r>
        <w:rPr>
          <w:rFonts w:hint="eastAsia"/>
          <w:rtl/>
        </w:rPr>
        <w:t>–</w:t>
      </w:r>
      <w:r>
        <w:rPr>
          <w:rtl/>
        </w:rPr>
        <w:t xml:space="preserve"> עומד בראש המפלגה </w:t>
      </w:r>
      <w:bookmarkStart w:id="97" w:name="_ETM_Q1_279119"/>
      <w:bookmarkEnd w:id="97"/>
      <w:r>
        <w:rPr>
          <w:rtl/>
        </w:rPr>
        <w:t xml:space="preserve">שלה. </w:t>
      </w:r>
      <w:bookmarkStart w:id="98" w:name="_ETM_Q1_281815"/>
      <w:bookmarkStart w:id="99" w:name="_ETM_Q1_281866"/>
      <w:bookmarkStart w:id="100" w:name="_ETM_Q1_282790"/>
      <w:bookmarkStart w:id="101" w:name="_ETM_Q1_282838"/>
      <w:bookmarkEnd w:id="98"/>
      <w:bookmarkEnd w:id="99"/>
      <w:bookmarkEnd w:id="100"/>
      <w:bookmarkEnd w:id="101"/>
      <w:r>
        <w:rPr>
          <w:rtl/>
        </w:rPr>
        <w:t>אז צריך לומר את האמת, צריך לומ</w:t>
      </w:r>
      <w:r>
        <w:rPr>
          <w:rFonts w:hint="cs"/>
          <w:rtl/>
        </w:rPr>
        <w:t>ר את</w:t>
      </w:r>
      <w:r>
        <w:rPr>
          <w:rtl/>
        </w:rPr>
        <w:t xml:space="preserve"> </w:t>
      </w:r>
      <w:bookmarkStart w:id="102" w:name="_ETM_Q1_287779"/>
      <w:bookmarkEnd w:id="102"/>
      <w:r>
        <w:rPr>
          <w:rtl/>
        </w:rPr>
        <w:t>האמת</w:t>
      </w:r>
      <w:r>
        <w:rPr>
          <w:rFonts w:hint="cs"/>
          <w:rtl/>
        </w:rPr>
        <w:t xml:space="preserve"> - - -</w:t>
      </w:r>
    </w:p>
    <w:p w:rsidR="00077352" w:rsidRDefault="00077352" w:rsidP="00CF3C9F">
      <w:pPr>
        <w:rPr>
          <w:rtl/>
        </w:rPr>
      </w:pPr>
      <w:bookmarkStart w:id="103" w:name="_ETM_Q1_285494"/>
      <w:bookmarkStart w:id="104" w:name="_ETM_Q1_285590"/>
      <w:bookmarkEnd w:id="103"/>
      <w:bookmarkEnd w:id="104"/>
    </w:p>
    <w:p w:rsidR="00077352" w:rsidRDefault="00077352" w:rsidP="00C65B8B">
      <w:pPr>
        <w:pStyle w:val="af5"/>
        <w:keepNext/>
        <w:rPr>
          <w:rtl/>
        </w:rPr>
      </w:pPr>
      <w:bookmarkStart w:id="105" w:name="ET_interruption_5115_10"/>
      <w:r w:rsidRPr="00C65B8B">
        <w:rPr>
          <w:rStyle w:val="TagStyle"/>
          <w:rtl/>
        </w:rPr>
        <w:t xml:space="preserve"> &lt;&lt; קריאה &gt;&gt;</w:t>
      </w:r>
      <w:r w:rsidRPr="00CF3C9F">
        <w:rPr>
          <w:rStyle w:val="TagStyle"/>
          <w:rtl/>
        </w:rPr>
        <w:t xml:space="preserve"> </w:t>
      </w:r>
      <w:r>
        <w:rPr>
          <w:rtl/>
        </w:rPr>
        <w:t>פנינה תמנו (כחול לבן – המחנה הממלכתי):</w:t>
      </w:r>
      <w:r w:rsidRPr="00CF3C9F">
        <w:rPr>
          <w:rStyle w:val="TagStyle"/>
          <w:rtl/>
        </w:rPr>
        <w:t xml:space="preserve"> </w:t>
      </w:r>
      <w:r w:rsidRPr="00C65B8B">
        <w:rPr>
          <w:rStyle w:val="TagStyle"/>
          <w:rtl/>
        </w:rPr>
        <w:t>&lt;&lt; קריאה &gt;&gt;</w:t>
      </w:r>
      <w:r>
        <w:rPr>
          <w:rtl/>
        </w:rPr>
        <w:t xml:space="preserve"> </w:t>
      </w:r>
      <w:bookmarkEnd w:id="105"/>
    </w:p>
    <w:p w:rsidR="00077352" w:rsidRDefault="00077352" w:rsidP="00C65B8B">
      <w:pPr>
        <w:pStyle w:val="KeepWithNext"/>
        <w:rPr>
          <w:rtl/>
        </w:rPr>
      </w:pPr>
    </w:p>
    <w:p w:rsidR="00077352" w:rsidRDefault="00077352" w:rsidP="00185220">
      <w:pPr>
        <w:rPr>
          <w:rtl/>
        </w:rPr>
      </w:pPr>
      <w:r>
        <w:rPr>
          <w:rFonts w:hint="cs"/>
          <w:rtl/>
          <w:lang w:eastAsia="he-IL"/>
        </w:rPr>
        <w:t>איך זה קשור - - -</w:t>
      </w:r>
    </w:p>
    <w:p w:rsidR="00077352" w:rsidRDefault="00077352" w:rsidP="00CF3C9F">
      <w:pPr>
        <w:rPr>
          <w:rtl/>
        </w:rPr>
      </w:pPr>
    </w:p>
    <w:p w:rsidR="00077352" w:rsidRDefault="00077352" w:rsidP="00C65B8B">
      <w:pPr>
        <w:pStyle w:val="af5"/>
        <w:keepNext/>
        <w:rPr>
          <w:rtl/>
        </w:rPr>
      </w:pPr>
      <w:bookmarkStart w:id="106" w:name="ET_interruption_5520_11"/>
      <w:r w:rsidRPr="00C65B8B">
        <w:rPr>
          <w:rStyle w:val="TagStyle"/>
          <w:rtl/>
        </w:rPr>
        <w:t xml:space="preserve"> &lt;&lt; קריאה &gt;&gt;</w:t>
      </w:r>
      <w:r w:rsidRPr="00CF3C9F">
        <w:rPr>
          <w:rStyle w:val="TagStyle"/>
          <w:rtl/>
        </w:rPr>
        <w:t xml:space="preserve"> </w:t>
      </w:r>
      <w:r>
        <w:rPr>
          <w:rtl/>
        </w:rPr>
        <w:t>עודד פורר (ישראל ביתנו):</w:t>
      </w:r>
      <w:r w:rsidRPr="00CF3C9F">
        <w:rPr>
          <w:rStyle w:val="TagStyle"/>
          <w:rtl/>
        </w:rPr>
        <w:t xml:space="preserve"> </w:t>
      </w:r>
      <w:r w:rsidRPr="00C65B8B">
        <w:rPr>
          <w:rStyle w:val="TagStyle"/>
          <w:rtl/>
        </w:rPr>
        <w:t>&lt;&lt; קריאה &gt;&gt;</w:t>
      </w:r>
      <w:r>
        <w:rPr>
          <w:rtl/>
        </w:rPr>
        <w:t xml:space="preserve"> </w:t>
      </w:r>
      <w:bookmarkEnd w:id="106"/>
    </w:p>
    <w:p w:rsidR="00077352" w:rsidRDefault="00077352" w:rsidP="00C65B8B">
      <w:pPr>
        <w:pStyle w:val="KeepWithNext"/>
        <w:rPr>
          <w:rtl/>
        </w:rPr>
      </w:pPr>
    </w:p>
    <w:p w:rsidR="00077352" w:rsidRDefault="00077352" w:rsidP="00CF3C9F">
      <w:pPr>
        <w:rPr>
          <w:rtl/>
        </w:rPr>
      </w:pPr>
      <w:r>
        <w:rPr>
          <w:rFonts w:hint="cs"/>
          <w:rtl/>
        </w:rPr>
        <w:t>- - -</w:t>
      </w:r>
    </w:p>
    <w:p w:rsidR="00077352" w:rsidRDefault="00077352" w:rsidP="00CF3C9F">
      <w:pPr>
        <w:rPr>
          <w:rtl/>
        </w:rPr>
      </w:pPr>
    </w:p>
    <w:p w:rsidR="00077352" w:rsidRDefault="00077352" w:rsidP="00C65B8B">
      <w:pPr>
        <w:pStyle w:val="-"/>
        <w:keepNext/>
        <w:rPr>
          <w:rtl/>
        </w:rPr>
      </w:pPr>
      <w:bookmarkStart w:id="107" w:name="ET_speakercontinue_6452_12"/>
      <w:r w:rsidRPr="00C65B8B">
        <w:rPr>
          <w:rStyle w:val="TagStyle"/>
          <w:rtl/>
        </w:rPr>
        <w:t xml:space="preserve"> &lt;&lt; דובר_המשך &gt;&gt;</w:t>
      </w:r>
      <w:r w:rsidRPr="00CF3C9F">
        <w:rPr>
          <w:rStyle w:val="TagStyle"/>
          <w:rtl/>
        </w:rPr>
        <w:t xml:space="preserve"> </w:t>
      </w:r>
      <w:r>
        <w:rPr>
          <w:rtl/>
        </w:rPr>
        <w:t>השרה להגנת הסביבה עידית סילמן:</w:t>
      </w:r>
      <w:r w:rsidRPr="00CF3C9F">
        <w:rPr>
          <w:rStyle w:val="TagStyle"/>
          <w:rtl/>
        </w:rPr>
        <w:t xml:space="preserve"> </w:t>
      </w:r>
      <w:r w:rsidRPr="00C65B8B">
        <w:rPr>
          <w:rStyle w:val="TagStyle"/>
          <w:rtl/>
        </w:rPr>
        <w:t>&lt;&lt; דובר_המשך &gt;&gt;</w:t>
      </w:r>
      <w:r>
        <w:rPr>
          <w:rtl/>
        </w:rPr>
        <w:t xml:space="preserve"> </w:t>
      </w:r>
      <w:bookmarkEnd w:id="107"/>
    </w:p>
    <w:p w:rsidR="00077352" w:rsidRDefault="00077352" w:rsidP="00C65B8B">
      <w:pPr>
        <w:pStyle w:val="KeepWithNext"/>
        <w:rPr>
          <w:rtl/>
        </w:rPr>
      </w:pPr>
    </w:p>
    <w:p w:rsidR="00077352" w:rsidRDefault="00077352" w:rsidP="00CF3C9F">
      <w:pPr>
        <w:rPr>
          <w:rtl/>
        </w:rPr>
      </w:pPr>
      <w:r>
        <w:rPr>
          <w:rFonts w:hint="cs"/>
          <w:rtl/>
        </w:rPr>
        <w:t>צריך לומר את</w:t>
      </w:r>
      <w:bookmarkStart w:id="108" w:name="_ETM_Q1_286850"/>
      <w:bookmarkEnd w:id="108"/>
      <w:r>
        <w:rPr>
          <w:rFonts w:hint="cs"/>
          <w:rtl/>
        </w:rPr>
        <w:t xml:space="preserve"> האמת, </w:t>
      </w:r>
      <w:r>
        <w:rPr>
          <w:rtl/>
        </w:rPr>
        <w:t>איפה היא של פעם</w:t>
      </w:r>
      <w:bookmarkStart w:id="109" w:name="_ETM_Q1_291746"/>
      <w:bookmarkEnd w:id="109"/>
      <w:r>
        <w:rPr>
          <w:rFonts w:hint="cs"/>
          <w:rtl/>
        </w:rPr>
        <w:t xml:space="preserve"> ואיפה זה היום.</w:t>
      </w:r>
    </w:p>
    <w:p w:rsidR="00077352" w:rsidRDefault="00077352" w:rsidP="00CF3C9F">
      <w:pPr>
        <w:rPr>
          <w:rtl/>
        </w:rPr>
      </w:pPr>
      <w:bookmarkStart w:id="110" w:name="_ETM_Q1_291812"/>
      <w:bookmarkEnd w:id="110"/>
    </w:p>
    <w:p w:rsidR="00077352" w:rsidRDefault="00077352" w:rsidP="00C65B8B">
      <w:pPr>
        <w:pStyle w:val="af6"/>
        <w:keepNext/>
        <w:rPr>
          <w:rtl/>
        </w:rPr>
      </w:pPr>
      <w:bookmarkStart w:id="111" w:name="ET_yor_6595_13"/>
      <w:r w:rsidRPr="00C65B8B">
        <w:rPr>
          <w:rStyle w:val="TagStyle"/>
          <w:rtl/>
        </w:rPr>
        <w:t xml:space="preserve"> &lt;&lt; יור &gt;&gt;</w:t>
      </w:r>
      <w:r w:rsidRPr="00CF3C9F">
        <w:rPr>
          <w:rStyle w:val="TagStyle"/>
          <w:rtl/>
        </w:rPr>
        <w:t xml:space="preserve"> </w:t>
      </w:r>
      <w:r>
        <w:rPr>
          <w:rtl/>
        </w:rPr>
        <w:t>היו"ר ארז מלול:</w:t>
      </w:r>
      <w:r w:rsidRPr="00CF3C9F">
        <w:rPr>
          <w:rStyle w:val="TagStyle"/>
          <w:rtl/>
        </w:rPr>
        <w:t xml:space="preserve"> </w:t>
      </w:r>
      <w:r w:rsidRPr="00C65B8B">
        <w:rPr>
          <w:rStyle w:val="TagStyle"/>
          <w:rtl/>
        </w:rPr>
        <w:t>&lt;&lt; יור &gt;&gt;</w:t>
      </w:r>
      <w:r>
        <w:rPr>
          <w:rtl/>
        </w:rPr>
        <w:t xml:space="preserve"> </w:t>
      </w:r>
      <w:bookmarkEnd w:id="111"/>
    </w:p>
    <w:p w:rsidR="00077352" w:rsidRDefault="00077352" w:rsidP="00C65B8B">
      <w:pPr>
        <w:pStyle w:val="KeepWithNext"/>
        <w:rPr>
          <w:rtl/>
        </w:rPr>
      </w:pPr>
    </w:p>
    <w:p w:rsidR="00077352" w:rsidRDefault="00077352" w:rsidP="00CF3C9F">
      <w:pPr>
        <w:rPr>
          <w:rtl/>
        </w:rPr>
      </w:pPr>
      <w:bookmarkStart w:id="112" w:name="_ETM_Q1_292706"/>
      <w:bookmarkEnd w:id="112"/>
      <w:r>
        <w:rPr>
          <w:rtl/>
        </w:rPr>
        <w:t>לא, לא</w:t>
      </w:r>
      <w:r>
        <w:rPr>
          <w:rFonts w:hint="cs"/>
          <w:rtl/>
        </w:rPr>
        <w:t xml:space="preserve">, לא להפריע. לא להפריע. חבר הכנסת </w:t>
      </w:r>
      <w:bookmarkStart w:id="113" w:name="_ETM_Q1_292124"/>
      <w:bookmarkEnd w:id="113"/>
      <w:r>
        <w:rPr>
          <w:rFonts w:hint="cs"/>
          <w:rtl/>
        </w:rPr>
        <w:t>עודד פורר, לא.</w:t>
      </w:r>
      <w:bookmarkStart w:id="114" w:name="_ETM_Q1_294321"/>
      <w:bookmarkEnd w:id="114"/>
    </w:p>
    <w:p w:rsidR="00077352" w:rsidRDefault="00077352" w:rsidP="00CF3C9F">
      <w:pPr>
        <w:rPr>
          <w:rtl/>
        </w:rPr>
      </w:pPr>
      <w:bookmarkStart w:id="115" w:name="_ETM_Q1_294385"/>
      <w:bookmarkEnd w:id="115"/>
    </w:p>
    <w:p w:rsidR="00077352" w:rsidRDefault="00077352" w:rsidP="00C65B8B">
      <w:pPr>
        <w:pStyle w:val="-"/>
        <w:keepNext/>
        <w:rPr>
          <w:rtl/>
        </w:rPr>
      </w:pPr>
      <w:bookmarkStart w:id="116" w:name="ET_speakercontinue_6452_14"/>
      <w:r w:rsidRPr="00C65B8B">
        <w:rPr>
          <w:rStyle w:val="TagStyle"/>
          <w:rtl/>
        </w:rPr>
        <w:t xml:space="preserve"> &lt;&lt; דובר_המשך &gt;&gt;</w:t>
      </w:r>
      <w:r w:rsidRPr="00CF3C9F">
        <w:rPr>
          <w:rStyle w:val="TagStyle"/>
          <w:rtl/>
        </w:rPr>
        <w:t xml:space="preserve"> </w:t>
      </w:r>
      <w:r>
        <w:rPr>
          <w:rtl/>
        </w:rPr>
        <w:t>השרה להגנת הסביבה עידית סילמן:</w:t>
      </w:r>
      <w:r w:rsidRPr="00CF3C9F">
        <w:rPr>
          <w:rStyle w:val="TagStyle"/>
          <w:rtl/>
        </w:rPr>
        <w:t xml:space="preserve"> </w:t>
      </w:r>
      <w:r w:rsidRPr="00C65B8B">
        <w:rPr>
          <w:rStyle w:val="TagStyle"/>
          <w:rtl/>
        </w:rPr>
        <w:t>&lt;&lt; דובר_המשך &gt;&gt;</w:t>
      </w:r>
      <w:r>
        <w:rPr>
          <w:rtl/>
        </w:rPr>
        <w:t xml:space="preserve"> </w:t>
      </w:r>
      <w:bookmarkEnd w:id="116"/>
    </w:p>
    <w:p w:rsidR="00077352" w:rsidRDefault="00077352" w:rsidP="00C65B8B">
      <w:pPr>
        <w:pStyle w:val="KeepWithNext"/>
        <w:rPr>
          <w:rtl/>
        </w:rPr>
      </w:pPr>
    </w:p>
    <w:p w:rsidR="00077352" w:rsidRDefault="00077352" w:rsidP="00CF3C9F">
      <w:pPr>
        <w:rPr>
          <w:rtl/>
        </w:rPr>
      </w:pPr>
      <w:bookmarkStart w:id="117" w:name="_ETM_Q1_296902"/>
      <w:bookmarkStart w:id="118" w:name="_ETM_Q1_292139"/>
      <w:bookmarkEnd w:id="117"/>
      <w:bookmarkEnd w:id="118"/>
      <w:r>
        <w:rPr>
          <w:rFonts w:hint="cs"/>
          <w:rtl/>
        </w:rPr>
        <w:t xml:space="preserve">תשמעו, </w:t>
      </w:r>
      <w:r>
        <w:rPr>
          <w:rtl/>
        </w:rPr>
        <w:t xml:space="preserve">אנחנו באנו לאשר </w:t>
      </w:r>
      <w:bookmarkStart w:id="119" w:name="_ETM_Q1_297519"/>
      <w:bookmarkEnd w:id="119"/>
      <w:r>
        <w:rPr>
          <w:rFonts w:hint="cs"/>
          <w:rtl/>
        </w:rPr>
        <w:t xml:space="preserve">חוק </w:t>
      </w:r>
      <w:r>
        <w:rPr>
          <w:rtl/>
        </w:rPr>
        <w:t xml:space="preserve">אז </w:t>
      </w:r>
      <w:r>
        <w:rPr>
          <w:rFonts w:hint="cs"/>
          <w:rtl/>
        </w:rPr>
        <w:t>צריך - - -</w:t>
      </w:r>
    </w:p>
    <w:p w:rsidR="00077352" w:rsidRDefault="00077352" w:rsidP="00CF3C9F">
      <w:pPr>
        <w:rPr>
          <w:rtl/>
        </w:rPr>
      </w:pPr>
    </w:p>
    <w:p w:rsidR="00077352" w:rsidRDefault="00077352" w:rsidP="00C65B8B">
      <w:pPr>
        <w:pStyle w:val="af5"/>
        <w:keepNext/>
        <w:rPr>
          <w:rtl/>
        </w:rPr>
      </w:pPr>
      <w:bookmarkStart w:id="120" w:name="ET_interruption_5115_22"/>
      <w:r w:rsidRPr="00C65B8B">
        <w:rPr>
          <w:rStyle w:val="TagStyle"/>
          <w:rtl/>
        </w:rPr>
        <w:t xml:space="preserve"> &lt;&lt; קריאה &gt;&gt;</w:t>
      </w:r>
      <w:r w:rsidRPr="00CB0954">
        <w:rPr>
          <w:rStyle w:val="TagStyle"/>
          <w:rtl/>
        </w:rPr>
        <w:t xml:space="preserve"> </w:t>
      </w:r>
      <w:r>
        <w:rPr>
          <w:rtl/>
        </w:rPr>
        <w:t>פנינה תמנו (כחול לבן – המחנה הממלכתי):</w:t>
      </w:r>
      <w:r w:rsidRPr="00CB0954">
        <w:rPr>
          <w:rStyle w:val="TagStyle"/>
          <w:rtl/>
        </w:rPr>
        <w:t xml:space="preserve"> </w:t>
      </w:r>
      <w:r w:rsidRPr="00C65B8B">
        <w:rPr>
          <w:rStyle w:val="TagStyle"/>
          <w:rtl/>
        </w:rPr>
        <w:t>&lt;&lt; קריאה &gt;&gt;</w:t>
      </w:r>
      <w:r>
        <w:rPr>
          <w:rtl/>
        </w:rPr>
        <w:t xml:space="preserve"> </w:t>
      </w:r>
      <w:bookmarkEnd w:id="120"/>
    </w:p>
    <w:p w:rsidR="00077352" w:rsidRDefault="00077352" w:rsidP="00C65B8B">
      <w:pPr>
        <w:pStyle w:val="KeepWithNext"/>
        <w:rPr>
          <w:rtl/>
        </w:rPr>
      </w:pPr>
    </w:p>
    <w:p w:rsidR="00077352" w:rsidRDefault="00077352" w:rsidP="00D758DF">
      <w:pPr>
        <w:rPr>
          <w:rtl/>
        </w:rPr>
      </w:pPr>
      <w:r>
        <w:rPr>
          <w:rFonts w:hint="cs"/>
          <w:rtl/>
          <w:lang w:eastAsia="he-IL"/>
        </w:rPr>
        <w:t>אבל, השרה, איך זה קשור? איך זה קשור - - -</w:t>
      </w:r>
    </w:p>
    <w:p w:rsidR="00077352" w:rsidRPr="00CB0954" w:rsidRDefault="00077352" w:rsidP="00CB0954">
      <w:pPr>
        <w:rPr>
          <w:rtl/>
        </w:rPr>
      </w:pPr>
    </w:p>
    <w:p w:rsidR="00077352" w:rsidRDefault="00077352" w:rsidP="00C65B8B">
      <w:pPr>
        <w:pStyle w:val="af5"/>
        <w:keepNext/>
        <w:rPr>
          <w:rtl/>
        </w:rPr>
      </w:pPr>
      <w:bookmarkStart w:id="121" w:name="ET_interruption_5520_15"/>
      <w:r w:rsidRPr="00C65B8B">
        <w:rPr>
          <w:rStyle w:val="TagStyle"/>
          <w:rtl/>
        </w:rPr>
        <w:t xml:space="preserve"> &lt;&lt; קריאה &gt;&gt;</w:t>
      </w:r>
      <w:r w:rsidRPr="00CF3C9F">
        <w:rPr>
          <w:rStyle w:val="TagStyle"/>
          <w:rtl/>
        </w:rPr>
        <w:t xml:space="preserve"> </w:t>
      </w:r>
      <w:r>
        <w:rPr>
          <w:rtl/>
        </w:rPr>
        <w:t>עודד פורר (ישראל ביתנו):</w:t>
      </w:r>
      <w:r w:rsidRPr="00CF3C9F">
        <w:rPr>
          <w:rStyle w:val="TagStyle"/>
          <w:rtl/>
        </w:rPr>
        <w:t xml:space="preserve"> </w:t>
      </w:r>
      <w:r w:rsidRPr="00C65B8B">
        <w:rPr>
          <w:rStyle w:val="TagStyle"/>
          <w:rtl/>
        </w:rPr>
        <w:t>&lt;&lt; קריאה &gt;&gt;</w:t>
      </w:r>
      <w:r>
        <w:rPr>
          <w:rtl/>
        </w:rPr>
        <w:t xml:space="preserve"> </w:t>
      </w:r>
      <w:bookmarkEnd w:id="121"/>
    </w:p>
    <w:p w:rsidR="00077352" w:rsidRDefault="00077352" w:rsidP="00C65B8B">
      <w:pPr>
        <w:pStyle w:val="KeepWithNext"/>
        <w:rPr>
          <w:rtl/>
        </w:rPr>
      </w:pPr>
    </w:p>
    <w:p w:rsidR="00077352" w:rsidRDefault="00077352" w:rsidP="00CF3C9F">
      <w:pPr>
        <w:rPr>
          <w:rtl/>
        </w:rPr>
      </w:pPr>
      <w:r>
        <w:rPr>
          <w:rFonts w:hint="cs"/>
          <w:rtl/>
          <w:lang w:eastAsia="he-IL"/>
        </w:rPr>
        <w:t xml:space="preserve">אתם מאכילים את חמאס </w:t>
      </w:r>
      <w:r>
        <w:rPr>
          <w:rFonts w:hint="cs"/>
          <w:rtl/>
        </w:rPr>
        <w:t>- - -</w:t>
      </w:r>
    </w:p>
    <w:p w:rsidR="00077352" w:rsidRDefault="00077352" w:rsidP="00CF3C9F">
      <w:pPr>
        <w:rPr>
          <w:rtl/>
        </w:rPr>
      </w:pPr>
    </w:p>
    <w:p w:rsidR="00077352" w:rsidRDefault="00077352" w:rsidP="00C65B8B">
      <w:pPr>
        <w:pStyle w:val="-"/>
        <w:keepNext/>
        <w:rPr>
          <w:rtl/>
        </w:rPr>
      </w:pPr>
      <w:bookmarkStart w:id="122" w:name="ET_speakercontinue_6452_16"/>
      <w:r w:rsidRPr="00C65B8B">
        <w:rPr>
          <w:rStyle w:val="TagStyle"/>
          <w:rtl/>
        </w:rPr>
        <w:t xml:space="preserve"> &lt;&lt; דובר_המשך &gt;&gt;</w:t>
      </w:r>
      <w:r w:rsidRPr="00CF3C9F">
        <w:rPr>
          <w:rStyle w:val="TagStyle"/>
          <w:rtl/>
        </w:rPr>
        <w:t xml:space="preserve"> </w:t>
      </w:r>
      <w:r>
        <w:rPr>
          <w:rtl/>
        </w:rPr>
        <w:t>השרה להגנת הסביבה עידית סילמן:</w:t>
      </w:r>
      <w:r w:rsidRPr="00CF3C9F">
        <w:rPr>
          <w:rStyle w:val="TagStyle"/>
          <w:rtl/>
        </w:rPr>
        <w:t xml:space="preserve"> </w:t>
      </w:r>
      <w:r w:rsidRPr="00C65B8B">
        <w:rPr>
          <w:rStyle w:val="TagStyle"/>
          <w:rtl/>
        </w:rPr>
        <w:t>&lt;&lt; דובר_המשך &gt;&gt;</w:t>
      </w:r>
      <w:r>
        <w:rPr>
          <w:rtl/>
        </w:rPr>
        <w:t xml:space="preserve"> </w:t>
      </w:r>
      <w:bookmarkEnd w:id="122"/>
    </w:p>
    <w:p w:rsidR="00077352" w:rsidRDefault="00077352" w:rsidP="00C65B8B">
      <w:pPr>
        <w:pStyle w:val="KeepWithNext"/>
        <w:rPr>
          <w:rtl/>
        </w:rPr>
      </w:pPr>
    </w:p>
    <w:p w:rsidR="00077352" w:rsidRDefault="00077352" w:rsidP="00CF3C9F">
      <w:pPr>
        <w:rPr>
          <w:rtl/>
        </w:rPr>
      </w:pPr>
      <w:r>
        <w:rPr>
          <w:rFonts w:hint="cs"/>
          <w:rtl/>
        </w:rPr>
        <w:t>תשמעו, תשמע,</w:t>
      </w:r>
      <w:bookmarkStart w:id="123" w:name="_ETM_Q1_304231"/>
      <w:bookmarkEnd w:id="123"/>
      <w:r>
        <w:rPr>
          <w:rFonts w:hint="cs"/>
          <w:rtl/>
        </w:rPr>
        <w:t xml:space="preserve"> אני אגיד לך את האמת - - -</w:t>
      </w:r>
      <w:bookmarkStart w:id="124" w:name="_ETM_Q1_304082"/>
      <w:bookmarkEnd w:id="124"/>
    </w:p>
    <w:p w:rsidR="00077352" w:rsidRDefault="00077352" w:rsidP="00CF3C9F">
      <w:pPr>
        <w:rPr>
          <w:rtl/>
        </w:rPr>
      </w:pPr>
      <w:bookmarkStart w:id="125" w:name="_ETM_Q1_304128"/>
      <w:bookmarkEnd w:id="125"/>
    </w:p>
    <w:p w:rsidR="00077352" w:rsidRDefault="00077352" w:rsidP="00C65B8B">
      <w:pPr>
        <w:pStyle w:val="af5"/>
        <w:keepNext/>
        <w:rPr>
          <w:rtl/>
        </w:rPr>
      </w:pPr>
      <w:bookmarkStart w:id="126" w:name="ET_interruption_5520_17"/>
      <w:r w:rsidRPr="00C65B8B">
        <w:rPr>
          <w:rStyle w:val="TagStyle"/>
          <w:rtl/>
        </w:rPr>
        <w:t xml:space="preserve"> &lt;&lt; קריאה &gt;&gt;</w:t>
      </w:r>
      <w:r w:rsidRPr="00CF3C9F">
        <w:rPr>
          <w:rStyle w:val="TagStyle"/>
          <w:rtl/>
        </w:rPr>
        <w:t xml:space="preserve"> </w:t>
      </w:r>
      <w:r>
        <w:rPr>
          <w:rtl/>
        </w:rPr>
        <w:t>עודד פורר (ישראל ביתנו):</w:t>
      </w:r>
      <w:r w:rsidRPr="00CF3C9F">
        <w:rPr>
          <w:rStyle w:val="TagStyle"/>
          <w:rtl/>
        </w:rPr>
        <w:t xml:space="preserve"> </w:t>
      </w:r>
      <w:r w:rsidRPr="00C65B8B">
        <w:rPr>
          <w:rStyle w:val="TagStyle"/>
          <w:rtl/>
        </w:rPr>
        <w:t>&lt;&lt; קריאה &gt;&gt;</w:t>
      </w:r>
      <w:r>
        <w:rPr>
          <w:rtl/>
        </w:rPr>
        <w:t xml:space="preserve"> </w:t>
      </w:r>
      <w:bookmarkEnd w:id="126"/>
    </w:p>
    <w:p w:rsidR="00077352" w:rsidRDefault="00077352" w:rsidP="00C65B8B">
      <w:pPr>
        <w:pStyle w:val="KeepWithNext"/>
        <w:rPr>
          <w:rtl/>
        </w:rPr>
      </w:pPr>
    </w:p>
    <w:p w:rsidR="00077352" w:rsidRDefault="00077352" w:rsidP="00CF3C9F">
      <w:pPr>
        <w:rPr>
          <w:rtl/>
        </w:rPr>
      </w:pPr>
      <w:bookmarkStart w:id="127" w:name="_ETM_Q1_302001"/>
      <w:bookmarkEnd w:id="127"/>
      <w:r>
        <w:rPr>
          <w:rFonts w:hint="cs"/>
          <w:rtl/>
        </w:rPr>
        <w:t>- - -</w:t>
      </w:r>
    </w:p>
    <w:p w:rsidR="00077352" w:rsidRDefault="00077352" w:rsidP="00CF3C9F">
      <w:pPr>
        <w:rPr>
          <w:rtl/>
        </w:rPr>
      </w:pPr>
      <w:bookmarkStart w:id="128" w:name="_ETM_Q1_303161"/>
      <w:bookmarkStart w:id="129" w:name="_ETM_Q1_303208"/>
      <w:bookmarkEnd w:id="128"/>
      <w:bookmarkEnd w:id="129"/>
    </w:p>
    <w:p w:rsidR="00077352" w:rsidRDefault="00077352" w:rsidP="00C65B8B">
      <w:pPr>
        <w:pStyle w:val="af6"/>
        <w:keepNext/>
        <w:rPr>
          <w:rtl/>
        </w:rPr>
      </w:pPr>
      <w:bookmarkStart w:id="130" w:name="ET_yor_6595_18"/>
      <w:r w:rsidRPr="00C65B8B">
        <w:rPr>
          <w:rStyle w:val="TagStyle"/>
          <w:rtl/>
        </w:rPr>
        <w:t xml:space="preserve"> &lt;&lt; יור &gt;&gt;</w:t>
      </w:r>
      <w:r w:rsidRPr="00CF3C9F">
        <w:rPr>
          <w:rStyle w:val="TagStyle"/>
          <w:rtl/>
        </w:rPr>
        <w:t xml:space="preserve"> </w:t>
      </w:r>
      <w:r>
        <w:rPr>
          <w:rtl/>
        </w:rPr>
        <w:t>היו"ר ארז מלול:</w:t>
      </w:r>
      <w:r w:rsidRPr="00CF3C9F">
        <w:rPr>
          <w:rStyle w:val="TagStyle"/>
          <w:rtl/>
        </w:rPr>
        <w:t xml:space="preserve"> </w:t>
      </w:r>
      <w:r w:rsidRPr="00C65B8B">
        <w:rPr>
          <w:rStyle w:val="TagStyle"/>
          <w:rtl/>
        </w:rPr>
        <w:t>&lt;&lt; יור &gt;&gt;</w:t>
      </w:r>
      <w:r>
        <w:rPr>
          <w:rtl/>
        </w:rPr>
        <w:t xml:space="preserve"> </w:t>
      </w:r>
      <w:bookmarkEnd w:id="130"/>
    </w:p>
    <w:p w:rsidR="00077352" w:rsidRDefault="00077352" w:rsidP="00C65B8B">
      <w:pPr>
        <w:pStyle w:val="KeepWithNext"/>
        <w:rPr>
          <w:rtl/>
        </w:rPr>
      </w:pPr>
    </w:p>
    <w:p w:rsidR="00077352" w:rsidRDefault="00077352" w:rsidP="00CF3C9F">
      <w:pPr>
        <w:rPr>
          <w:rtl/>
        </w:rPr>
      </w:pPr>
      <w:bookmarkStart w:id="131" w:name="_ETM_Q1_305293"/>
      <w:bookmarkEnd w:id="131"/>
      <w:r>
        <w:rPr>
          <w:rFonts w:hint="cs"/>
          <w:rtl/>
        </w:rPr>
        <w:t>חבר</w:t>
      </w:r>
      <w:bookmarkStart w:id="132" w:name="_ETM_Q1_306605"/>
      <w:bookmarkEnd w:id="132"/>
      <w:r>
        <w:rPr>
          <w:rFonts w:hint="cs"/>
          <w:rtl/>
        </w:rPr>
        <w:t xml:space="preserve"> הכנסת פורר, אתה בקריאה ראשונה. </w:t>
      </w:r>
      <w:bookmarkStart w:id="133" w:name="_ETM_Q1_308082"/>
      <w:bookmarkEnd w:id="133"/>
      <w:r>
        <w:rPr>
          <w:rFonts w:hint="cs"/>
          <w:rtl/>
        </w:rPr>
        <w:t>אתה בקריאה ראשונה, עודד.</w:t>
      </w:r>
    </w:p>
    <w:p w:rsidR="00077352" w:rsidRDefault="00077352" w:rsidP="00CF3C9F">
      <w:pPr>
        <w:rPr>
          <w:rtl/>
        </w:rPr>
      </w:pPr>
      <w:bookmarkStart w:id="134" w:name="_ETM_Q1_308124"/>
      <w:bookmarkEnd w:id="134"/>
    </w:p>
    <w:p w:rsidR="00077352" w:rsidRDefault="00077352" w:rsidP="00C65B8B">
      <w:pPr>
        <w:pStyle w:val="-"/>
        <w:keepNext/>
        <w:rPr>
          <w:rtl/>
        </w:rPr>
      </w:pPr>
      <w:bookmarkStart w:id="135" w:name="ET_speakercontinue_6452_19"/>
      <w:r w:rsidRPr="00C65B8B">
        <w:rPr>
          <w:rStyle w:val="TagStyle"/>
          <w:rtl/>
        </w:rPr>
        <w:t xml:space="preserve"> &lt;&lt; דובר_המשך &gt;&gt;</w:t>
      </w:r>
      <w:r w:rsidRPr="00CF3C9F">
        <w:rPr>
          <w:rStyle w:val="TagStyle"/>
          <w:rtl/>
        </w:rPr>
        <w:t xml:space="preserve"> </w:t>
      </w:r>
      <w:r>
        <w:rPr>
          <w:rtl/>
        </w:rPr>
        <w:t>השרה להגנת הסביבה עידית סילמן:</w:t>
      </w:r>
      <w:r w:rsidRPr="00CF3C9F">
        <w:rPr>
          <w:rStyle w:val="TagStyle"/>
          <w:rtl/>
        </w:rPr>
        <w:t xml:space="preserve"> </w:t>
      </w:r>
      <w:r w:rsidRPr="00C65B8B">
        <w:rPr>
          <w:rStyle w:val="TagStyle"/>
          <w:rtl/>
        </w:rPr>
        <w:t>&lt;&lt; דובר_המשך &gt;&gt;</w:t>
      </w:r>
      <w:r>
        <w:rPr>
          <w:rtl/>
        </w:rPr>
        <w:t xml:space="preserve"> </w:t>
      </w:r>
      <w:bookmarkEnd w:id="135"/>
    </w:p>
    <w:p w:rsidR="00077352" w:rsidRDefault="00077352" w:rsidP="00C65B8B">
      <w:pPr>
        <w:pStyle w:val="KeepWithNext"/>
        <w:rPr>
          <w:rtl/>
        </w:rPr>
      </w:pPr>
    </w:p>
    <w:p w:rsidR="00077352" w:rsidRDefault="00077352" w:rsidP="008A01F1">
      <w:pPr>
        <w:rPr>
          <w:rtl/>
        </w:rPr>
      </w:pPr>
      <w:bookmarkStart w:id="136" w:name="_ETM_Q1_308787"/>
      <w:bookmarkEnd w:id="136"/>
      <w:r>
        <w:rPr>
          <w:rFonts w:hint="cs"/>
          <w:rtl/>
        </w:rPr>
        <w:t xml:space="preserve">השמאל, כשהוא </w:t>
      </w:r>
      <w:bookmarkStart w:id="137" w:name="_ETM_Q1_307249"/>
      <w:bookmarkEnd w:id="137"/>
      <w:r>
        <w:rPr>
          <w:rFonts w:hint="cs"/>
          <w:rtl/>
        </w:rPr>
        <w:t xml:space="preserve">ביקש </w:t>
      </w:r>
      <w:proofErr w:type="spellStart"/>
      <w:r>
        <w:rPr>
          <w:rFonts w:hint="cs"/>
          <w:rtl/>
        </w:rPr>
        <w:t>מביידן</w:t>
      </w:r>
      <w:proofErr w:type="spellEnd"/>
      <w:r>
        <w:rPr>
          <w:rFonts w:hint="cs"/>
          <w:rtl/>
        </w:rPr>
        <w:t xml:space="preserve"> להתערב ברפורמה</w:t>
      </w:r>
      <w:r>
        <w:rPr>
          <w:rtl/>
        </w:rPr>
        <w:t xml:space="preserve"> המשפטית</w:t>
      </w:r>
      <w:r>
        <w:rPr>
          <w:rFonts w:hint="cs"/>
          <w:rtl/>
        </w:rPr>
        <w:t xml:space="preserve"> </w:t>
      </w:r>
      <w:r>
        <w:rPr>
          <w:rtl/>
        </w:rPr>
        <w:t>– והיום</w:t>
      </w:r>
      <w:r>
        <w:rPr>
          <w:rFonts w:hint="cs"/>
          <w:rtl/>
        </w:rPr>
        <w:t>,</w:t>
      </w:r>
      <w:r>
        <w:rPr>
          <w:rtl/>
        </w:rPr>
        <w:t xml:space="preserve"> כשיש </w:t>
      </w:r>
      <w:bookmarkStart w:id="138" w:name="_ETM_Q1_316700"/>
      <w:bookmarkEnd w:id="138"/>
      <w:r>
        <w:rPr>
          <w:rFonts w:hint="cs"/>
          <w:rtl/>
        </w:rPr>
        <w:t xml:space="preserve">נשיא שאומר מילים נכונות </w:t>
      </w:r>
      <w:r>
        <w:rPr>
          <w:rtl/>
        </w:rPr>
        <w:t>על מה שקורה במשפט של ראש ממשלה</w:t>
      </w:r>
      <w:r>
        <w:rPr>
          <w:rFonts w:hint="cs"/>
          <w:rtl/>
        </w:rPr>
        <w:t>,</w:t>
      </w:r>
      <w:r>
        <w:rPr>
          <w:rtl/>
        </w:rPr>
        <w:t xml:space="preserve"> שמוביל מערכה ונאלץ </w:t>
      </w:r>
      <w:bookmarkStart w:id="139" w:name="_ETM_Q1_323231"/>
      <w:bookmarkEnd w:id="139"/>
      <w:r>
        <w:rPr>
          <w:rtl/>
        </w:rPr>
        <w:t>לשבת ולענות על ב</w:t>
      </w:r>
      <w:r>
        <w:rPr>
          <w:rFonts w:hint="cs"/>
          <w:rtl/>
        </w:rPr>
        <w:t>א</w:t>
      </w:r>
      <w:r>
        <w:rPr>
          <w:rtl/>
        </w:rPr>
        <w:t>גס</w:t>
      </w:r>
      <w:r>
        <w:rPr>
          <w:rFonts w:hint="cs"/>
          <w:rtl/>
        </w:rPr>
        <w:t xml:space="preserve"> באני,</w:t>
      </w:r>
      <w:r>
        <w:rPr>
          <w:rtl/>
        </w:rPr>
        <w:t xml:space="preserve"> גם בשעה זו</w:t>
      </w:r>
      <w:r>
        <w:rPr>
          <w:rFonts w:hint="cs"/>
          <w:rtl/>
        </w:rPr>
        <w:t>,</w:t>
      </w:r>
      <w:r>
        <w:rPr>
          <w:rtl/>
        </w:rPr>
        <w:t xml:space="preserve"> בבית המשפט</w:t>
      </w:r>
      <w:r>
        <w:rPr>
          <w:rFonts w:hint="cs"/>
          <w:rtl/>
        </w:rPr>
        <w:t>, זה</w:t>
      </w:r>
      <w:r>
        <w:rPr>
          <w:rtl/>
        </w:rPr>
        <w:t xml:space="preserve"> בושה</w:t>
      </w:r>
      <w:r>
        <w:rPr>
          <w:rFonts w:hint="cs"/>
          <w:rtl/>
        </w:rPr>
        <w:t>.</w:t>
      </w:r>
      <w:r>
        <w:rPr>
          <w:rtl/>
        </w:rPr>
        <w:t xml:space="preserve"> </w:t>
      </w:r>
      <w:bookmarkStart w:id="140" w:name="_ETM_Q1_329762"/>
      <w:bookmarkEnd w:id="140"/>
      <w:r>
        <w:rPr>
          <w:rtl/>
        </w:rPr>
        <w:t xml:space="preserve">אותו שמאל שביקש אז </w:t>
      </w:r>
      <w:proofErr w:type="spellStart"/>
      <w:r>
        <w:rPr>
          <w:rtl/>
        </w:rPr>
        <w:t>מביידן</w:t>
      </w:r>
      <w:proofErr w:type="spellEnd"/>
      <w:r>
        <w:rPr>
          <w:rtl/>
        </w:rPr>
        <w:t xml:space="preserve"> עזרה </w:t>
      </w:r>
      <w:r>
        <w:rPr>
          <w:rFonts w:hint="cs"/>
          <w:rtl/>
        </w:rPr>
        <w:t>ב</w:t>
      </w:r>
      <w:r>
        <w:rPr>
          <w:rtl/>
        </w:rPr>
        <w:t xml:space="preserve">רפורמה המשפטית </w:t>
      </w:r>
      <w:bookmarkStart w:id="141" w:name="_ETM_Q1_336293"/>
      <w:bookmarkEnd w:id="141"/>
      <w:r>
        <w:rPr>
          <w:rtl/>
        </w:rPr>
        <w:t>ותמיכה</w:t>
      </w:r>
      <w:r>
        <w:rPr>
          <w:rFonts w:hint="cs"/>
          <w:rtl/>
        </w:rPr>
        <w:t xml:space="preserve"> </w:t>
      </w:r>
      <w:r>
        <w:rPr>
          <w:rtl/>
        </w:rPr>
        <w:t>– היום, כשנשיא ארצות הברית וגם השגריר באי</w:t>
      </w:r>
      <w:r>
        <w:rPr>
          <w:rFonts w:hint="cs"/>
          <w:rtl/>
        </w:rPr>
        <w:t>ם</w:t>
      </w:r>
      <w:r>
        <w:rPr>
          <w:rtl/>
        </w:rPr>
        <w:t xml:space="preserve"> </w:t>
      </w:r>
      <w:bookmarkStart w:id="142" w:name="_ETM_Q1_342834"/>
      <w:bookmarkEnd w:id="142"/>
      <w:r>
        <w:rPr>
          <w:rFonts w:hint="cs"/>
          <w:rtl/>
        </w:rPr>
        <w:t>ו</w:t>
      </w:r>
      <w:r>
        <w:rPr>
          <w:rtl/>
        </w:rPr>
        <w:t>תומכים בראש הממשלה הם מדברים</w:t>
      </w:r>
      <w:r>
        <w:rPr>
          <w:rFonts w:hint="cs"/>
          <w:rtl/>
        </w:rPr>
        <w:t xml:space="preserve"> על</w:t>
      </w:r>
      <w:r>
        <w:rPr>
          <w:rtl/>
        </w:rPr>
        <w:t xml:space="preserve"> כמה זה לא ראוי וכמה </w:t>
      </w:r>
      <w:bookmarkStart w:id="143" w:name="_ETM_Q1_347576"/>
      <w:bookmarkEnd w:id="143"/>
      <w:r>
        <w:rPr>
          <w:rtl/>
        </w:rPr>
        <w:t xml:space="preserve">זה לא נכון. אז רק לומר שהממשלה תומכת בהנצחת זכרה </w:t>
      </w:r>
      <w:bookmarkStart w:id="144" w:name="_ETM_Q1_352319"/>
      <w:bookmarkEnd w:id="144"/>
      <w:r>
        <w:rPr>
          <w:rtl/>
        </w:rPr>
        <w:t>של גולדה</w:t>
      </w:r>
      <w:r>
        <w:rPr>
          <w:rFonts w:hint="cs"/>
          <w:rtl/>
        </w:rPr>
        <w:t>,</w:t>
      </w:r>
      <w:r>
        <w:rPr>
          <w:rtl/>
        </w:rPr>
        <w:t xml:space="preserve"> אישה שבהחלט סללה דרך לנשים </w:t>
      </w:r>
      <w:bookmarkStart w:id="145" w:name="_ETM_Q1_357061"/>
      <w:bookmarkEnd w:id="145"/>
      <w:r>
        <w:rPr>
          <w:rtl/>
        </w:rPr>
        <w:t>רבות בפוליטיקה הישראלית. ואני שמחה שהערנו</w:t>
      </w:r>
      <w:r>
        <w:rPr>
          <w:rFonts w:hint="cs"/>
          <w:rtl/>
        </w:rPr>
        <w:t xml:space="preserve"> </w:t>
      </w:r>
      <w:bookmarkStart w:id="146" w:name="_ETM_Q1_362432"/>
      <w:bookmarkEnd w:id="146"/>
      <w:r>
        <w:rPr>
          <w:rFonts w:hint="cs"/>
          <w:rtl/>
        </w:rPr>
        <w:t>את המליאה.</w:t>
      </w:r>
      <w:bookmarkStart w:id="147" w:name="_ETM_Q1_364031"/>
      <w:bookmarkEnd w:id="147"/>
    </w:p>
    <w:p w:rsidR="00077352" w:rsidRDefault="00077352" w:rsidP="00CF3C9F">
      <w:pPr>
        <w:rPr>
          <w:rtl/>
        </w:rPr>
      </w:pPr>
      <w:bookmarkStart w:id="148" w:name="_ETM_Q1_364124"/>
      <w:bookmarkEnd w:id="148"/>
    </w:p>
    <w:p w:rsidR="00077352" w:rsidRDefault="00077352" w:rsidP="00C65B8B">
      <w:pPr>
        <w:pStyle w:val="af6"/>
        <w:keepNext/>
        <w:rPr>
          <w:rtl/>
        </w:rPr>
      </w:pPr>
      <w:bookmarkStart w:id="149" w:name="ET_yor_6595_20"/>
      <w:r w:rsidRPr="00C65B8B">
        <w:rPr>
          <w:rStyle w:val="TagStyle"/>
          <w:rtl/>
        </w:rPr>
        <w:t xml:space="preserve"> &lt;&lt; יור &gt;&gt;</w:t>
      </w:r>
      <w:r w:rsidRPr="00CF3C9F">
        <w:rPr>
          <w:rStyle w:val="TagStyle"/>
          <w:rtl/>
        </w:rPr>
        <w:t xml:space="preserve"> </w:t>
      </w:r>
      <w:r>
        <w:rPr>
          <w:rtl/>
        </w:rPr>
        <w:t>היו"ר ארז מלול:</w:t>
      </w:r>
      <w:r w:rsidRPr="00CF3C9F">
        <w:rPr>
          <w:rStyle w:val="TagStyle"/>
          <w:rtl/>
        </w:rPr>
        <w:t xml:space="preserve"> </w:t>
      </w:r>
      <w:r w:rsidRPr="00C65B8B">
        <w:rPr>
          <w:rStyle w:val="TagStyle"/>
          <w:rtl/>
        </w:rPr>
        <w:t>&lt;&lt; יור &gt;&gt;</w:t>
      </w:r>
      <w:r>
        <w:rPr>
          <w:rtl/>
        </w:rPr>
        <w:t xml:space="preserve"> </w:t>
      </w:r>
      <w:bookmarkEnd w:id="149"/>
    </w:p>
    <w:p w:rsidR="00077352" w:rsidRDefault="00077352" w:rsidP="00C65B8B">
      <w:pPr>
        <w:pStyle w:val="KeepWithNext"/>
        <w:rPr>
          <w:rtl/>
        </w:rPr>
      </w:pPr>
    </w:p>
    <w:p w:rsidR="00077352" w:rsidRDefault="00077352" w:rsidP="00EE67BE">
      <w:pPr>
        <w:rPr>
          <w:rtl/>
        </w:rPr>
      </w:pPr>
      <w:bookmarkStart w:id="150" w:name="_ETM_Q1_364819"/>
      <w:bookmarkStart w:id="151" w:name="_ETM_Q1_361803"/>
      <w:bookmarkEnd w:id="150"/>
      <w:bookmarkEnd w:id="151"/>
      <w:r>
        <w:rPr>
          <w:rtl/>
        </w:rPr>
        <w:t>תודה רבה. חברת טלי גוטליב. טלי</w:t>
      </w:r>
      <w:r>
        <w:rPr>
          <w:rFonts w:hint="cs"/>
          <w:rtl/>
        </w:rPr>
        <w:t>,</w:t>
      </w:r>
      <w:r>
        <w:rPr>
          <w:rtl/>
        </w:rPr>
        <w:t xml:space="preserve"> רוצה להתנגד? </w:t>
      </w:r>
      <w:bookmarkStart w:id="152" w:name="_ETM_Q1_365387"/>
      <w:bookmarkEnd w:id="152"/>
      <w:r>
        <w:rPr>
          <w:rtl/>
        </w:rPr>
        <w:t>שלוש דקות לרשותך.</w:t>
      </w:r>
    </w:p>
    <w:p w:rsidR="00077352" w:rsidRDefault="00077352" w:rsidP="00EE67BE">
      <w:pPr>
        <w:rPr>
          <w:rtl/>
        </w:rPr>
      </w:pPr>
      <w:bookmarkStart w:id="153" w:name="_ETM_Q1_374160"/>
      <w:bookmarkEnd w:id="153"/>
    </w:p>
    <w:p w:rsidR="00077352" w:rsidRDefault="00077352" w:rsidP="00C65B8B">
      <w:pPr>
        <w:pStyle w:val="a4"/>
        <w:keepNext/>
        <w:rPr>
          <w:rtl/>
        </w:rPr>
      </w:pPr>
      <w:bookmarkStart w:id="154" w:name="ET_speaker_6345_21"/>
      <w:r w:rsidRPr="00C65B8B">
        <w:rPr>
          <w:rStyle w:val="TagStyle"/>
          <w:rtl/>
        </w:rPr>
        <w:t xml:space="preserve"> &lt;&lt; דובר &gt;&gt;</w:t>
      </w:r>
      <w:r w:rsidRPr="00CF3C9F">
        <w:rPr>
          <w:rStyle w:val="TagStyle"/>
          <w:rtl/>
        </w:rPr>
        <w:t xml:space="preserve"> </w:t>
      </w:r>
      <w:bookmarkStart w:id="155" w:name="_Toc203576906"/>
      <w:bookmarkStart w:id="156" w:name="_Toc203580561"/>
      <w:bookmarkStart w:id="157" w:name="_Toc203580660"/>
      <w:bookmarkStart w:id="158" w:name="_Toc203587444"/>
      <w:bookmarkStart w:id="159" w:name="_Toc203597713"/>
      <w:bookmarkStart w:id="160" w:name="_Toc203633206"/>
      <w:r>
        <w:rPr>
          <w:rtl/>
        </w:rPr>
        <w:t>טלי גוטליב (הליכוד):</w:t>
      </w:r>
      <w:bookmarkEnd w:id="155"/>
      <w:bookmarkEnd w:id="156"/>
      <w:bookmarkEnd w:id="157"/>
      <w:bookmarkEnd w:id="158"/>
      <w:bookmarkEnd w:id="159"/>
      <w:bookmarkEnd w:id="160"/>
      <w:r w:rsidRPr="00CF3C9F">
        <w:rPr>
          <w:rStyle w:val="TagStyle"/>
          <w:rtl/>
        </w:rPr>
        <w:t xml:space="preserve"> </w:t>
      </w:r>
      <w:r w:rsidRPr="00C65B8B">
        <w:rPr>
          <w:rStyle w:val="TagStyle"/>
          <w:rtl/>
        </w:rPr>
        <w:t>&lt;&lt; דובר &gt;&gt;</w:t>
      </w:r>
      <w:r>
        <w:rPr>
          <w:rtl/>
        </w:rPr>
        <w:t xml:space="preserve"> </w:t>
      </w:r>
      <w:bookmarkEnd w:id="154"/>
    </w:p>
    <w:p w:rsidR="00077352" w:rsidRDefault="00077352" w:rsidP="00C65B8B">
      <w:pPr>
        <w:pStyle w:val="KeepWithNext"/>
        <w:rPr>
          <w:rtl/>
        </w:rPr>
      </w:pPr>
    </w:p>
    <w:p w:rsidR="00077352" w:rsidRDefault="00077352" w:rsidP="00EE67BE">
      <w:pPr>
        <w:rPr>
          <w:rtl/>
        </w:rPr>
      </w:pPr>
      <w:bookmarkStart w:id="161" w:name="_ETM_Q1_374636"/>
      <w:bookmarkStart w:id="162" w:name="_ETM_Q1_374682"/>
      <w:bookmarkStart w:id="163" w:name="_ETM_Q1_385380"/>
      <w:bookmarkEnd w:id="161"/>
      <w:bookmarkEnd w:id="162"/>
      <w:bookmarkEnd w:id="163"/>
      <w:r>
        <w:rPr>
          <w:rFonts w:hint="eastAsia"/>
          <w:rtl/>
        </w:rPr>
        <w:t>אדוני</w:t>
      </w:r>
      <w:r>
        <w:rPr>
          <w:rtl/>
        </w:rPr>
        <w:t xml:space="preserve"> היו"ר, אני רוצה להסביר לך למה אני מתנגדת לחוק </w:t>
      </w:r>
      <w:bookmarkStart w:id="164" w:name="_ETM_Q1_387184"/>
      <w:bookmarkEnd w:id="164"/>
      <w:r>
        <w:rPr>
          <w:rtl/>
        </w:rPr>
        <w:t xml:space="preserve">הזה. </w:t>
      </w:r>
      <w:bookmarkStart w:id="165" w:name="_ETM_Q1_391609"/>
      <w:bookmarkEnd w:id="165"/>
    </w:p>
    <w:p w:rsidR="00077352" w:rsidRDefault="00077352" w:rsidP="00EE67BE">
      <w:pPr>
        <w:rPr>
          <w:rtl/>
        </w:rPr>
      </w:pPr>
      <w:bookmarkStart w:id="166" w:name="_ETM_Q1_391039"/>
      <w:bookmarkStart w:id="167" w:name="_ETM_Q1_391096"/>
      <w:bookmarkEnd w:id="166"/>
      <w:bookmarkEnd w:id="167"/>
    </w:p>
    <w:p w:rsidR="00077352" w:rsidRDefault="00077352" w:rsidP="00C65B8B">
      <w:pPr>
        <w:pStyle w:val="af5"/>
        <w:keepNext/>
        <w:rPr>
          <w:rtl/>
        </w:rPr>
      </w:pPr>
      <w:bookmarkStart w:id="168" w:name="ET_interruption_6452_24"/>
      <w:r w:rsidRPr="00C65B8B">
        <w:rPr>
          <w:rStyle w:val="TagStyle"/>
          <w:rtl/>
        </w:rPr>
        <w:t xml:space="preserve"> &lt;&lt; קריאה &gt;&gt;</w:t>
      </w:r>
      <w:r w:rsidRPr="00CB0954">
        <w:rPr>
          <w:rStyle w:val="TagStyle"/>
          <w:rtl/>
        </w:rPr>
        <w:t xml:space="preserve"> </w:t>
      </w:r>
      <w:r>
        <w:rPr>
          <w:rtl/>
        </w:rPr>
        <w:t>השרה להגנת הסביבה עידית סילמן:</w:t>
      </w:r>
      <w:r w:rsidRPr="00CB0954">
        <w:rPr>
          <w:rStyle w:val="TagStyle"/>
          <w:rtl/>
        </w:rPr>
        <w:t xml:space="preserve"> </w:t>
      </w:r>
      <w:r w:rsidRPr="00C65B8B">
        <w:rPr>
          <w:rStyle w:val="TagStyle"/>
          <w:rtl/>
        </w:rPr>
        <w:t>&lt;&lt; קריאה &gt;&gt;</w:t>
      </w:r>
      <w:r>
        <w:rPr>
          <w:rtl/>
        </w:rPr>
        <w:t xml:space="preserve"> </w:t>
      </w:r>
      <w:bookmarkEnd w:id="168"/>
    </w:p>
    <w:p w:rsidR="00077352" w:rsidRDefault="00077352" w:rsidP="00C65B8B">
      <w:pPr>
        <w:pStyle w:val="KeepWithNext"/>
        <w:rPr>
          <w:rtl/>
        </w:rPr>
      </w:pPr>
    </w:p>
    <w:p w:rsidR="00077352" w:rsidRDefault="00077352" w:rsidP="00CB0954">
      <w:pPr>
        <w:rPr>
          <w:rtl/>
        </w:rPr>
      </w:pPr>
      <w:r>
        <w:rPr>
          <w:rFonts w:hint="cs"/>
          <w:rtl/>
          <w:lang w:eastAsia="he-IL"/>
        </w:rPr>
        <w:t>תגידי, פנינה, איפה היית - - -</w:t>
      </w:r>
    </w:p>
    <w:p w:rsidR="00077352" w:rsidRPr="00CB0954" w:rsidRDefault="00077352" w:rsidP="00CB0954">
      <w:pPr>
        <w:rPr>
          <w:rtl/>
        </w:rPr>
      </w:pPr>
      <w:bookmarkStart w:id="169" w:name="_ETM_Q1_391094"/>
      <w:bookmarkStart w:id="170" w:name="_ETM_Q1_391163"/>
      <w:bookmarkEnd w:id="169"/>
      <w:bookmarkEnd w:id="170"/>
    </w:p>
    <w:p w:rsidR="00077352" w:rsidRDefault="00077352" w:rsidP="00C65B8B">
      <w:pPr>
        <w:pStyle w:val="af6"/>
        <w:keepNext/>
        <w:rPr>
          <w:rtl/>
        </w:rPr>
      </w:pPr>
      <w:bookmarkStart w:id="171" w:name="ET_yor_6595_23"/>
      <w:r w:rsidRPr="00C65B8B">
        <w:rPr>
          <w:rStyle w:val="TagStyle"/>
          <w:rtl/>
        </w:rPr>
        <w:t xml:space="preserve"> &lt;&lt; יור &gt;&gt;</w:t>
      </w:r>
      <w:r w:rsidRPr="00CB0954">
        <w:rPr>
          <w:rStyle w:val="TagStyle"/>
          <w:rtl/>
        </w:rPr>
        <w:t xml:space="preserve"> </w:t>
      </w:r>
      <w:r>
        <w:rPr>
          <w:rtl/>
        </w:rPr>
        <w:t>היו"ר ארז מלול:</w:t>
      </w:r>
      <w:r w:rsidRPr="00CB0954">
        <w:rPr>
          <w:rStyle w:val="TagStyle"/>
          <w:rtl/>
        </w:rPr>
        <w:t xml:space="preserve"> </w:t>
      </w:r>
      <w:r w:rsidRPr="00C65B8B">
        <w:rPr>
          <w:rStyle w:val="TagStyle"/>
          <w:rtl/>
        </w:rPr>
        <w:t>&lt;&lt; יור &gt;&gt;</w:t>
      </w:r>
      <w:r>
        <w:rPr>
          <w:rtl/>
        </w:rPr>
        <w:t xml:space="preserve"> </w:t>
      </w:r>
      <w:bookmarkEnd w:id="171"/>
    </w:p>
    <w:p w:rsidR="00077352" w:rsidRDefault="00077352" w:rsidP="00C65B8B">
      <w:pPr>
        <w:pStyle w:val="KeepWithNext"/>
        <w:rPr>
          <w:rtl/>
        </w:rPr>
      </w:pPr>
    </w:p>
    <w:p w:rsidR="00077352" w:rsidRDefault="00077352" w:rsidP="00CB0954">
      <w:pPr>
        <w:rPr>
          <w:rtl/>
        </w:rPr>
      </w:pPr>
      <w:bookmarkStart w:id="172" w:name="_ETM_Q1_391714"/>
      <w:bookmarkEnd w:id="172"/>
      <w:r>
        <w:rPr>
          <w:rFonts w:hint="cs"/>
          <w:rtl/>
        </w:rPr>
        <w:t xml:space="preserve">השרה סילמן, </w:t>
      </w:r>
      <w:r>
        <w:rPr>
          <w:rtl/>
        </w:rPr>
        <w:t>בבקשה.</w:t>
      </w:r>
      <w:bookmarkStart w:id="173" w:name="_ETM_Q1_393069"/>
      <w:bookmarkEnd w:id="173"/>
    </w:p>
    <w:p w:rsidR="00077352" w:rsidRDefault="00077352" w:rsidP="00CB0954">
      <w:pPr>
        <w:rPr>
          <w:rtl/>
        </w:rPr>
      </w:pPr>
      <w:bookmarkStart w:id="174" w:name="_ETM_Q1_393140"/>
      <w:bookmarkEnd w:id="174"/>
    </w:p>
    <w:p w:rsidR="00077352" w:rsidRDefault="00077352" w:rsidP="00C65B8B">
      <w:pPr>
        <w:pStyle w:val="af5"/>
        <w:keepNext/>
        <w:rPr>
          <w:rtl/>
        </w:rPr>
      </w:pPr>
      <w:bookmarkStart w:id="175" w:name="ET_interruption_6452_25"/>
      <w:r w:rsidRPr="00C65B8B">
        <w:rPr>
          <w:rStyle w:val="TagStyle"/>
          <w:rtl/>
        </w:rPr>
        <w:t xml:space="preserve"> &lt;&lt; קריאה &gt;&gt;</w:t>
      </w:r>
      <w:r w:rsidRPr="00CB0954">
        <w:rPr>
          <w:rStyle w:val="TagStyle"/>
          <w:rtl/>
        </w:rPr>
        <w:t xml:space="preserve"> </w:t>
      </w:r>
      <w:r>
        <w:rPr>
          <w:rtl/>
        </w:rPr>
        <w:t>השרה להגנת הסביבה עידית סילמן:</w:t>
      </w:r>
      <w:r w:rsidRPr="00CB0954">
        <w:rPr>
          <w:rStyle w:val="TagStyle"/>
          <w:rtl/>
        </w:rPr>
        <w:t xml:space="preserve"> </w:t>
      </w:r>
      <w:r w:rsidRPr="00C65B8B">
        <w:rPr>
          <w:rStyle w:val="TagStyle"/>
          <w:rtl/>
        </w:rPr>
        <w:t>&lt;&lt; קריאה &gt;&gt;</w:t>
      </w:r>
      <w:r>
        <w:rPr>
          <w:rtl/>
        </w:rPr>
        <w:t xml:space="preserve"> </w:t>
      </w:r>
      <w:bookmarkEnd w:id="175"/>
    </w:p>
    <w:p w:rsidR="00077352" w:rsidRDefault="00077352" w:rsidP="00C65B8B">
      <w:pPr>
        <w:pStyle w:val="KeepWithNext"/>
        <w:rPr>
          <w:rtl/>
        </w:rPr>
      </w:pPr>
    </w:p>
    <w:p w:rsidR="00077352" w:rsidRDefault="00077352" w:rsidP="00CB0954">
      <w:pPr>
        <w:rPr>
          <w:rtl/>
        </w:rPr>
      </w:pPr>
      <w:r>
        <w:rPr>
          <w:rFonts w:hint="cs"/>
          <w:rtl/>
        </w:rPr>
        <w:t>חיפשתי אותך במליאה.</w:t>
      </w:r>
    </w:p>
    <w:p w:rsidR="00077352" w:rsidRPr="00C65B8B" w:rsidRDefault="00077352" w:rsidP="00C65B8B">
      <w:pPr>
        <w:rPr>
          <w:rtl/>
        </w:rPr>
      </w:pPr>
    </w:p>
    <w:p w:rsidR="00077352" w:rsidRDefault="00077352" w:rsidP="00C65B8B">
      <w:pPr>
        <w:pStyle w:val="-"/>
        <w:keepNext/>
        <w:rPr>
          <w:rtl/>
        </w:rPr>
      </w:pPr>
      <w:bookmarkStart w:id="176" w:name="ET_speakercontinue_6345_27"/>
      <w:r w:rsidRPr="00C65B8B">
        <w:rPr>
          <w:rStyle w:val="TagStyle"/>
          <w:rtl/>
        </w:rPr>
        <w:t xml:space="preserve"> &lt;&lt; דובר_המשך &gt;&gt;</w:t>
      </w:r>
      <w:r w:rsidRPr="00CB0954">
        <w:rPr>
          <w:rStyle w:val="TagStyle"/>
          <w:rtl/>
        </w:rPr>
        <w:t xml:space="preserve"> </w:t>
      </w:r>
      <w:r>
        <w:rPr>
          <w:rtl/>
        </w:rPr>
        <w:t>טלי גוטליב (הליכוד):</w:t>
      </w:r>
      <w:r w:rsidRPr="00CB0954">
        <w:rPr>
          <w:rStyle w:val="TagStyle"/>
          <w:rtl/>
        </w:rPr>
        <w:t xml:space="preserve"> </w:t>
      </w:r>
      <w:r w:rsidRPr="00C65B8B">
        <w:rPr>
          <w:rStyle w:val="TagStyle"/>
          <w:rtl/>
        </w:rPr>
        <w:t>&lt;&lt; דובר_המשך &gt;&gt;</w:t>
      </w:r>
      <w:r>
        <w:rPr>
          <w:rtl/>
        </w:rPr>
        <w:t xml:space="preserve"> </w:t>
      </w:r>
      <w:bookmarkEnd w:id="176"/>
    </w:p>
    <w:p w:rsidR="00077352" w:rsidRDefault="00077352" w:rsidP="00C65B8B">
      <w:pPr>
        <w:pStyle w:val="KeepWithNext"/>
        <w:rPr>
          <w:rtl/>
          <w:lang w:eastAsia="he-IL"/>
        </w:rPr>
      </w:pPr>
    </w:p>
    <w:p w:rsidR="00077352" w:rsidRDefault="00077352" w:rsidP="008A01F1">
      <w:pPr>
        <w:rPr>
          <w:rtl/>
        </w:rPr>
      </w:pPr>
      <w:bookmarkStart w:id="177" w:name="_ETM_Q1_391488"/>
      <w:bookmarkStart w:id="178" w:name="_ETM_Q1_391564"/>
      <w:bookmarkEnd w:id="177"/>
      <w:bookmarkEnd w:id="178"/>
      <w:r>
        <w:rPr>
          <w:rtl/>
        </w:rPr>
        <w:t xml:space="preserve">אני רוצה רגע להסביר. אני רוצה לשאול את </w:t>
      </w:r>
      <w:r>
        <w:rPr>
          <w:rFonts w:hint="cs"/>
          <w:rtl/>
        </w:rPr>
        <w:t>הי</w:t>
      </w:r>
      <w:r>
        <w:rPr>
          <w:rtl/>
        </w:rPr>
        <w:t>ו</w:t>
      </w:r>
      <w:r>
        <w:rPr>
          <w:rFonts w:hint="cs"/>
          <w:rtl/>
        </w:rPr>
        <w:t>"</w:t>
      </w:r>
      <w:r>
        <w:rPr>
          <w:rtl/>
        </w:rPr>
        <w:t>ר</w:t>
      </w:r>
      <w:r>
        <w:rPr>
          <w:rFonts w:hint="cs"/>
          <w:rtl/>
        </w:rPr>
        <w:t xml:space="preserve"> </w:t>
      </w:r>
      <w:r>
        <w:rPr>
          <w:rtl/>
        </w:rPr>
        <w:t xml:space="preserve">– </w:t>
      </w:r>
      <w:bookmarkStart w:id="179" w:name="_ETM_Q1_395104"/>
      <w:bookmarkEnd w:id="179"/>
      <w:r>
        <w:rPr>
          <w:rtl/>
        </w:rPr>
        <w:t>למה אני מתנגדת לחוק הזה</w:t>
      </w:r>
      <w:r>
        <w:rPr>
          <w:rFonts w:hint="cs"/>
          <w:rtl/>
        </w:rPr>
        <w:t>.</w:t>
      </w:r>
      <w:r>
        <w:rPr>
          <w:rtl/>
        </w:rPr>
        <w:t xml:space="preserve"> למה אנחנו צריכים חוקים להנצחה </w:t>
      </w:r>
      <w:bookmarkStart w:id="180" w:name="_ETM_Q1_398599"/>
      <w:bookmarkEnd w:id="180"/>
      <w:r>
        <w:rPr>
          <w:rtl/>
        </w:rPr>
        <w:t>של אישים אדירים כאלה, ואישה אדירה כזו</w:t>
      </w:r>
      <w:r>
        <w:rPr>
          <w:rFonts w:hint="cs"/>
          <w:rtl/>
        </w:rPr>
        <w:t>?</w:t>
      </w:r>
      <w:r>
        <w:rPr>
          <w:rtl/>
        </w:rPr>
        <w:t xml:space="preserve"> למה צריך את </w:t>
      </w:r>
      <w:bookmarkStart w:id="181" w:name="_ETM_Q1_402094"/>
      <w:bookmarkEnd w:id="181"/>
      <w:r>
        <w:rPr>
          <w:rtl/>
        </w:rPr>
        <w:t>זה בחוק? אני לא מצליחה להבין את זה. עד עכשיו</w:t>
      </w:r>
      <w:r>
        <w:rPr>
          <w:rFonts w:hint="cs"/>
          <w:rtl/>
        </w:rPr>
        <w:t>,</w:t>
      </w:r>
      <w:r>
        <w:rPr>
          <w:rtl/>
        </w:rPr>
        <w:t xml:space="preserve"> </w:t>
      </w:r>
      <w:bookmarkStart w:id="182" w:name="_ETM_Q1_405589"/>
      <w:bookmarkEnd w:id="182"/>
      <w:r>
        <w:rPr>
          <w:rtl/>
        </w:rPr>
        <w:t>מ</w:t>
      </w:r>
      <w:r>
        <w:rPr>
          <w:rFonts w:hint="cs"/>
          <w:rtl/>
        </w:rPr>
        <w:t>ק</w:t>
      </w:r>
      <w:r>
        <w:rPr>
          <w:rtl/>
        </w:rPr>
        <w:t>ום מדינת ישראל</w:t>
      </w:r>
      <w:r>
        <w:rPr>
          <w:rFonts w:hint="cs"/>
          <w:rtl/>
        </w:rPr>
        <w:t>,</w:t>
      </w:r>
      <w:r>
        <w:rPr>
          <w:rtl/>
        </w:rPr>
        <w:t xml:space="preserve"> אנחנו לא מסוגלים להקים מרכז הנצחה לראש </w:t>
      </w:r>
      <w:bookmarkStart w:id="183" w:name="_ETM_Q1_409084"/>
      <w:bookmarkEnd w:id="183"/>
      <w:r>
        <w:rPr>
          <w:rtl/>
        </w:rPr>
        <w:t>הממשלה הראשונה של מדינת ישראל גולדה מאיר</w:t>
      </w:r>
      <w:r>
        <w:rPr>
          <w:rFonts w:hint="cs"/>
          <w:rtl/>
        </w:rPr>
        <w:t>?</w:t>
      </w:r>
      <w:r>
        <w:rPr>
          <w:rtl/>
        </w:rPr>
        <w:t xml:space="preserve"> אני לא מצליחה </w:t>
      </w:r>
      <w:bookmarkStart w:id="184" w:name="_ETM_Q1_412579"/>
      <w:bookmarkEnd w:id="184"/>
      <w:r>
        <w:rPr>
          <w:rtl/>
        </w:rPr>
        <w:t>להבין את זה</w:t>
      </w:r>
      <w:r>
        <w:rPr>
          <w:rFonts w:hint="cs"/>
          <w:rtl/>
        </w:rPr>
        <w:t>.</w:t>
      </w:r>
      <w:r>
        <w:rPr>
          <w:rtl/>
        </w:rPr>
        <w:t xml:space="preserve"> תגיד לי, אדוני, כל דבר</w:t>
      </w:r>
      <w:r>
        <w:rPr>
          <w:rFonts w:hint="cs"/>
          <w:rtl/>
        </w:rPr>
        <w:t xml:space="preserve"> </w:t>
      </w:r>
      <w:r>
        <w:rPr>
          <w:rtl/>
        </w:rPr>
        <w:t xml:space="preserve">– מביאים </w:t>
      </w:r>
      <w:bookmarkStart w:id="185" w:name="_ETM_Q1_416074"/>
      <w:bookmarkEnd w:id="185"/>
      <w:r>
        <w:rPr>
          <w:rtl/>
        </w:rPr>
        <w:t>לאינפלציה של חקיקה</w:t>
      </w:r>
      <w:r>
        <w:rPr>
          <w:rFonts w:hint="cs"/>
          <w:rtl/>
        </w:rPr>
        <w:t>?</w:t>
      </w:r>
      <w:r>
        <w:rPr>
          <w:rtl/>
        </w:rPr>
        <w:t xml:space="preserve"> </w:t>
      </w:r>
      <w:bookmarkStart w:id="186" w:name="_ETM_Q1_419579"/>
      <w:bookmarkEnd w:id="186"/>
      <w:r>
        <w:rPr>
          <w:rtl/>
        </w:rPr>
        <w:t>אז אם אני אשמע תשובה מהשרה אני אחזור ב</w:t>
      </w:r>
      <w:r>
        <w:rPr>
          <w:rFonts w:hint="cs"/>
          <w:rtl/>
        </w:rPr>
        <w:t xml:space="preserve">י </w:t>
      </w:r>
      <w:bookmarkStart w:id="187" w:name="_ETM_Q1_422950"/>
      <w:bookmarkEnd w:id="187"/>
      <w:r>
        <w:rPr>
          <w:rtl/>
        </w:rPr>
        <w:t xml:space="preserve">מהתנגדותי למה </w:t>
      </w:r>
      <w:bookmarkStart w:id="188" w:name="_ETM_Q1_422651"/>
      <w:bookmarkEnd w:id="188"/>
      <w:r>
        <w:rPr>
          <w:rtl/>
        </w:rPr>
        <w:t>צריך את זה בחוק</w:t>
      </w:r>
      <w:r>
        <w:rPr>
          <w:rFonts w:hint="cs"/>
          <w:rtl/>
        </w:rPr>
        <w:t>.</w:t>
      </w:r>
    </w:p>
    <w:p w:rsidR="00077352" w:rsidRDefault="00077352" w:rsidP="00CB0954">
      <w:pPr>
        <w:rPr>
          <w:rtl/>
        </w:rPr>
      </w:pPr>
      <w:bookmarkStart w:id="189" w:name="_ETM_Q1_424152"/>
      <w:bookmarkStart w:id="190" w:name="_ETM_Q1_424237"/>
      <w:bookmarkEnd w:id="189"/>
      <w:bookmarkEnd w:id="190"/>
    </w:p>
    <w:p w:rsidR="00077352" w:rsidRDefault="00077352" w:rsidP="00CB0954">
      <w:pPr>
        <w:rPr>
          <w:rtl/>
        </w:rPr>
      </w:pPr>
      <w:bookmarkStart w:id="191" w:name="_ETM_Q1_424311"/>
      <w:bookmarkStart w:id="192" w:name="_ETM_Q1_424417"/>
      <w:bookmarkEnd w:id="191"/>
      <w:bookmarkEnd w:id="192"/>
      <w:r>
        <w:rPr>
          <w:rtl/>
        </w:rPr>
        <w:t>אבל עכשיו לגופו של עניין</w:t>
      </w:r>
      <w:r>
        <w:rPr>
          <w:rFonts w:hint="cs"/>
          <w:rtl/>
        </w:rPr>
        <w:t>,</w:t>
      </w:r>
      <w:r>
        <w:rPr>
          <w:rtl/>
        </w:rPr>
        <w:t xml:space="preserve"> אני </w:t>
      </w:r>
      <w:bookmarkStart w:id="193" w:name="_ETM_Q1_425724"/>
      <w:bookmarkEnd w:id="193"/>
      <w:r>
        <w:rPr>
          <w:rtl/>
        </w:rPr>
        <w:t>פונה אליך, אדוני מש</w:t>
      </w:r>
      <w:r>
        <w:rPr>
          <w:rFonts w:hint="cs"/>
          <w:rtl/>
        </w:rPr>
        <w:t>"</w:t>
      </w:r>
      <w:r>
        <w:rPr>
          <w:rtl/>
        </w:rPr>
        <w:t>ס</w:t>
      </w:r>
      <w:r>
        <w:rPr>
          <w:rFonts w:hint="cs"/>
          <w:rtl/>
        </w:rPr>
        <w:t>,</w:t>
      </w:r>
      <w:r>
        <w:rPr>
          <w:rtl/>
        </w:rPr>
        <w:t xml:space="preserve"> אדוני סגן יו</w:t>
      </w:r>
      <w:r>
        <w:rPr>
          <w:rFonts w:hint="cs"/>
          <w:rtl/>
        </w:rPr>
        <w:t>"</w:t>
      </w:r>
      <w:r>
        <w:rPr>
          <w:rtl/>
        </w:rPr>
        <w:t>ר הכנסת</w:t>
      </w:r>
      <w:r>
        <w:rPr>
          <w:rFonts w:hint="cs"/>
          <w:rtl/>
        </w:rPr>
        <w:t>,</w:t>
      </w:r>
      <w:r>
        <w:rPr>
          <w:rtl/>
        </w:rPr>
        <w:t xml:space="preserve"> אני רוצה </w:t>
      </w:r>
      <w:bookmarkStart w:id="194" w:name="_ETM_Q1_428797"/>
      <w:bookmarkEnd w:id="194"/>
      <w:r>
        <w:rPr>
          <w:rtl/>
        </w:rPr>
        <w:t xml:space="preserve">לשאול אותך כמה שאלות, בסדר? כי אתה יודע שאני אומרת </w:t>
      </w:r>
      <w:bookmarkStart w:id="195" w:name="_ETM_Q1_431870"/>
      <w:bookmarkEnd w:id="195"/>
      <w:r>
        <w:rPr>
          <w:rtl/>
        </w:rPr>
        <w:t>את הדברים בזמן אמת, נכון? ש</w:t>
      </w:r>
      <w:r>
        <w:rPr>
          <w:rFonts w:hint="cs"/>
          <w:rtl/>
        </w:rPr>
        <w:t>"</w:t>
      </w:r>
      <w:r>
        <w:rPr>
          <w:rtl/>
        </w:rPr>
        <w:t>ס</w:t>
      </w:r>
      <w:r>
        <w:rPr>
          <w:rFonts w:hint="cs"/>
          <w:rtl/>
        </w:rPr>
        <w:t>,</w:t>
      </w:r>
      <w:r>
        <w:rPr>
          <w:rtl/>
        </w:rPr>
        <w:t xml:space="preserve"> הבוחרים שלה הם </w:t>
      </w:r>
      <w:bookmarkStart w:id="196" w:name="_ETM_Q1_434943"/>
      <w:bookmarkEnd w:id="196"/>
      <w:r>
        <w:rPr>
          <w:rtl/>
        </w:rPr>
        <w:t>אנשי ימין, נכון? נכון</w:t>
      </w:r>
      <w:r>
        <w:rPr>
          <w:rFonts w:hint="cs"/>
          <w:rtl/>
        </w:rPr>
        <w:t>?</w:t>
      </w:r>
      <w:r>
        <w:rPr>
          <w:rtl/>
        </w:rPr>
        <w:t xml:space="preserve"> גם משרתים בצבא. אתם לא כמו </w:t>
      </w:r>
      <w:bookmarkStart w:id="197" w:name="_ETM_Q1_438016"/>
      <w:bookmarkEnd w:id="197"/>
      <w:r>
        <w:rPr>
          <w:rtl/>
        </w:rPr>
        <w:t xml:space="preserve">אגודת ישראל. </w:t>
      </w:r>
      <w:bookmarkStart w:id="198" w:name="_ETM_Q1_441859"/>
      <w:bookmarkEnd w:id="198"/>
      <w:r>
        <w:rPr>
          <w:rtl/>
        </w:rPr>
        <w:t>בוחרי ש</w:t>
      </w:r>
      <w:r>
        <w:rPr>
          <w:rFonts w:hint="cs"/>
          <w:rtl/>
        </w:rPr>
        <w:t>"</w:t>
      </w:r>
      <w:r>
        <w:rPr>
          <w:rtl/>
        </w:rPr>
        <w:t>ס משרתים בצבא</w:t>
      </w:r>
      <w:r>
        <w:rPr>
          <w:rFonts w:hint="cs"/>
          <w:rtl/>
        </w:rPr>
        <w:t>.</w:t>
      </w:r>
    </w:p>
    <w:p w:rsidR="00077352" w:rsidRDefault="00077352" w:rsidP="00CB0954">
      <w:pPr>
        <w:rPr>
          <w:rtl/>
        </w:rPr>
      </w:pPr>
    </w:p>
    <w:p w:rsidR="00077352" w:rsidRDefault="00077352" w:rsidP="00C65B8B">
      <w:pPr>
        <w:pStyle w:val="af6"/>
        <w:keepNext/>
        <w:rPr>
          <w:rtl/>
        </w:rPr>
      </w:pPr>
      <w:bookmarkStart w:id="199" w:name="ET_yor_6595_28"/>
      <w:r w:rsidRPr="00C65B8B">
        <w:rPr>
          <w:rStyle w:val="TagStyle"/>
          <w:rtl/>
        </w:rPr>
        <w:t xml:space="preserve"> &lt;&lt; יור &gt;&gt;</w:t>
      </w:r>
      <w:r w:rsidRPr="00CB0954">
        <w:rPr>
          <w:rStyle w:val="TagStyle"/>
          <w:rtl/>
        </w:rPr>
        <w:t xml:space="preserve"> </w:t>
      </w:r>
      <w:r>
        <w:rPr>
          <w:rtl/>
        </w:rPr>
        <w:t>היו"ר ארז מלול:</w:t>
      </w:r>
      <w:r w:rsidRPr="00CB0954">
        <w:rPr>
          <w:rStyle w:val="TagStyle"/>
          <w:rtl/>
        </w:rPr>
        <w:t xml:space="preserve"> </w:t>
      </w:r>
      <w:r w:rsidRPr="00C65B8B">
        <w:rPr>
          <w:rStyle w:val="TagStyle"/>
          <w:rtl/>
        </w:rPr>
        <w:t>&lt;&lt; יור &gt;&gt;</w:t>
      </w:r>
      <w:r>
        <w:rPr>
          <w:rtl/>
        </w:rPr>
        <w:t xml:space="preserve"> </w:t>
      </w:r>
      <w:bookmarkEnd w:id="199"/>
    </w:p>
    <w:p w:rsidR="00077352" w:rsidRDefault="00077352" w:rsidP="00C65B8B">
      <w:pPr>
        <w:pStyle w:val="KeepWithNext"/>
        <w:rPr>
          <w:rtl/>
        </w:rPr>
      </w:pPr>
    </w:p>
    <w:p w:rsidR="00077352" w:rsidRDefault="00077352" w:rsidP="00CB0954">
      <w:pPr>
        <w:rPr>
          <w:rtl/>
        </w:rPr>
      </w:pPr>
      <w:r>
        <w:rPr>
          <w:rFonts w:hint="cs"/>
          <w:rtl/>
        </w:rPr>
        <w:t>60%.</w:t>
      </w:r>
    </w:p>
    <w:p w:rsidR="00077352" w:rsidRDefault="00077352" w:rsidP="00CB0954">
      <w:pPr>
        <w:rPr>
          <w:rtl/>
        </w:rPr>
      </w:pPr>
    </w:p>
    <w:p w:rsidR="00077352" w:rsidRDefault="00077352" w:rsidP="00C65B8B">
      <w:pPr>
        <w:pStyle w:val="-"/>
        <w:keepNext/>
        <w:rPr>
          <w:rtl/>
        </w:rPr>
      </w:pPr>
      <w:bookmarkStart w:id="200" w:name="ET_speakercontinue_6345_29"/>
      <w:r w:rsidRPr="00C65B8B">
        <w:rPr>
          <w:rStyle w:val="TagStyle"/>
          <w:rtl/>
        </w:rPr>
        <w:t xml:space="preserve"> &lt;&lt; דובר_המשך &gt;&gt;</w:t>
      </w:r>
      <w:r w:rsidRPr="00CB0954">
        <w:rPr>
          <w:rStyle w:val="TagStyle"/>
          <w:rtl/>
        </w:rPr>
        <w:t xml:space="preserve"> </w:t>
      </w:r>
      <w:r>
        <w:rPr>
          <w:rtl/>
        </w:rPr>
        <w:t>טלי גוטליב (הליכוד):</w:t>
      </w:r>
      <w:r w:rsidRPr="00CB0954">
        <w:rPr>
          <w:rStyle w:val="TagStyle"/>
          <w:rtl/>
        </w:rPr>
        <w:t xml:space="preserve"> </w:t>
      </w:r>
      <w:r w:rsidRPr="00C65B8B">
        <w:rPr>
          <w:rStyle w:val="TagStyle"/>
          <w:rtl/>
        </w:rPr>
        <w:t>&lt;&lt; דובר_המשך &gt;&gt;</w:t>
      </w:r>
      <w:r>
        <w:rPr>
          <w:rtl/>
        </w:rPr>
        <w:t xml:space="preserve"> </w:t>
      </w:r>
      <w:bookmarkEnd w:id="200"/>
    </w:p>
    <w:p w:rsidR="00077352" w:rsidRDefault="00077352" w:rsidP="00C65B8B">
      <w:pPr>
        <w:pStyle w:val="KeepWithNext"/>
        <w:rPr>
          <w:rtl/>
        </w:rPr>
      </w:pPr>
    </w:p>
    <w:p w:rsidR="00077352" w:rsidRDefault="00077352" w:rsidP="008A01F1">
      <w:pPr>
        <w:rPr>
          <w:rtl/>
        </w:rPr>
      </w:pPr>
      <w:r>
        <w:rPr>
          <w:rtl/>
        </w:rPr>
        <w:t xml:space="preserve">נכון, יפה. אז </w:t>
      </w:r>
      <w:bookmarkStart w:id="201" w:name="_ETM_Q1_445363"/>
      <w:bookmarkEnd w:id="201"/>
      <w:r>
        <w:rPr>
          <w:rtl/>
        </w:rPr>
        <w:t>אני רוצה לשאול אותך את הדבר הבא</w:t>
      </w:r>
      <w:r>
        <w:rPr>
          <w:rFonts w:hint="cs"/>
          <w:rtl/>
        </w:rPr>
        <w:t>:</w:t>
      </w:r>
      <w:r>
        <w:rPr>
          <w:rtl/>
        </w:rPr>
        <w:t xml:space="preserve"> אנחנו יושבים בוועדת </w:t>
      </w:r>
      <w:bookmarkStart w:id="202" w:name="_ETM_Q1_448867"/>
      <w:bookmarkEnd w:id="202"/>
      <w:r>
        <w:rPr>
          <w:rtl/>
        </w:rPr>
        <w:t>חוץ וביטחון</w:t>
      </w:r>
      <w:r>
        <w:rPr>
          <w:rFonts w:hint="cs"/>
          <w:rtl/>
        </w:rPr>
        <w:t xml:space="preserve"> </w:t>
      </w:r>
      <w:r>
        <w:rPr>
          <w:rtl/>
        </w:rPr>
        <w:t xml:space="preserve">– יש ועדות גלויות, יש ועדות חסויות. כמה פעמים </w:t>
      </w:r>
      <w:bookmarkStart w:id="203" w:name="_ETM_Q1_452372"/>
      <w:bookmarkEnd w:id="203"/>
      <w:r>
        <w:rPr>
          <w:rtl/>
        </w:rPr>
        <w:t xml:space="preserve">אמרתי לכם, כמה פעמים אמרתי לכם בשנה האחרונה שיולי אדלשטיין </w:t>
      </w:r>
      <w:bookmarkStart w:id="204" w:name="_ETM_Q1_455876"/>
      <w:bookmarkEnd w:id="204"/>
      <w:r>
        <w:rPr>
          <w:rtl/>
        </w:rPr>
        <w:t xml:space="preserve">חותר תחת הממשלה? כמה פעמים אמרתי לכם שיולי אדלשטיין חותר </w:t>
      </w:r>
      <w:bookmarkStart w:id="205" w:name="_ETM_Q1_459381"/>
      <w:bookmarkEnd w:id="205"/>
      <w:r>
        <w:rPr>
          <w:rtl/>
        </w:rPr>
        <w:t>תחת ראש הממשלה? כמה פעמים נ</w:t>
      </w:r>
      <w:r>
        <w:rPr>
          <w:rFonts w:hint="cs"/>
          <w:rtl/>
        </w:rPr>
        <w:t>אמתי</w:t>
      </w:r>
      <w:r>
        <w:rPr>
          <w:rtl/>
        </w:rPr>
        <w:t xml:space="preserve"> פה בכנסת, פה בכנסת, </w:t>
      </w:r>
      <w:bookmarkStart w:id="206" w:name="_ETM_Q1_462885"/>
      <w:bookmarkEnd w:id="206"/>
      <w:r>
        <w:rPr>
          <w:rtl/>
        </w:rPr>
        <w:t xml:space="preserve">על יולי אדלשטיין? </w:t>
      </w:r>
      <w:bookmarkStart w:id="207" w:name="_ETM_Q1_466799"/>
      <w:bookmarkEnd w:id="207"/>
      <w:r>
        <w:rPr>
          <w:rtl/>
        </w:rPr>
        <w:t>הזכרתי לו מי הוא</w:t>
      </w:r>
      <w:r>
        <w:rPr>
          <w:rFonts w:hint="cs"/>
          <w:rtl/>
        </w:rPr>
        <w:t>,</w:t>
      </w:r>
      <w:r>
        <w:rPr>
          <w:rtl/>
        </w:rPr>
        <w:t xml:space="preserve"> חבר כנסת כמוני.</w:t>
      </w:r>
      <w:r>
        <w:rPr>
          <w:rFonts w:hint="cs"/>
          <w:rtl/>
        </w:rPr>
        <w:t xml:space="preserve"> </w:t>
      </w:r>
      <w:r>
        <w:rPr>
          <w:rtl/>
        </w:rPr>
        <w:t xml:space="preserve">מה </w:t>
      </w:r>
      <w:bookmarkStart w:id="208" w:name="_ETM_Q1_468644"/>
      <w:bookmarkEnd w:id="208"/>
      <w:r>
        <w:rPr>
          <w:rtl/>
        </w:rPr>
        <w:t>הוא עושה</w:t>
      </w:r>
      <w:r>
        <w:rPr>
          <w:rFonts w:hint="cs"/>
          <w:rtl/>
        </w:rPr>
        <w:t xml:space="preserve"> - - -</w:t>
      </w:r>
    </w:p>
    <w:p w:rsidR="00077352" w:rsidRDefault="00077352" w:rsidP="00B4142B">
      <w:pPr>
        <w:rPr>
          <w:rtl/>
        </w:rPr>
      </w:pPr>
    </w:p>
    <w:p w:rsidR="00077352" w:rsidRDefault="00077352" w:rsidP="00C65B8B">
      <w:pPr>
        <w:pStyle w:val="af6"/>
        <w:keepNext/>
        <w:rPr>
          <w:rtl/>
        </w:rPr>
      </w:pPr>
      <w:bookmarkStart w:id="209" w:name="ET_yor_6595_30"/>
      <w:r w:rsidRPr="00C65B8B">
        <w:rPr>
          <w:rStyle w:val="TagStyle"/>
          <w:rtl/>
        </w:rPr>
        <w:t xml:space="preserve"> &lt;&lt; יור &gt;&gt;</w:t>
      </w:r>
      <w:r w:rsidRPr="00B4142B">
        <w:rPr>
          <w:rStyle w:val="TagStyle"/>
          <w:rtl/>
        </w:rPr>
        <w:t xml:space="preserve"> </w:t>
      </w:r>
      <w:r>
        <w:rPr>
          <w:rtl/>
        </w:rPr>
        <w:t>היו"ר ארז מלול:</w:t>
      </w:r>
      <w:r w:rsidRPr="00B4142B">
        <w:rPr>
          <w:rStyle w:val="TagStyle"/>
          <w:rtl/>
        </w:rPr>
        <w:t xml:space="preserve"> </w:t>
      </w:r>
      <w:r w:rsidRPr="00C65B8B">
        <w:rPr>
          <w:rStyle w:val="TagStyle"/>
          <w:rtl/>
        </w:rPr>
        <w:t>&lt;&lt; יור &gt;&gt;</w:t>
      </w:r>
      <w:r>
        <w:rPr>
          <w:rtl/>
        </w:rPr>
        <w:t xml:space="preserve"> </w:t>
      </w:r>
      <w:bookmarkEnd w:id="209"/>
    </w:p>
    <w:p w:rsidR="00077352" w:rsidRDefault="00077352" w:rsidP="00C65B8B">
      <w:pPr>
        <w:pStyle w:val="KeepWithNext"/>
        <w:rPr>
          <w:rtl/>
        </w:rPr>
      </w:pPr>
    </w:p>
    <w:p w:rsidR="00077352" w:rsidRDefault="00077352" w:rsidP="00B4142B">
      <w:pPr>
        <w:rPr>
          <w:rtl/>
        </w:rPr>
      </w:pPr>
      <w:bookmarkStart w:id="210" w:name="_ETM_Q1_471589"/>
      <w:bookmarkEnd w:id="210"/>
      <w:r>
        <w:rPr>
          <w:rFonts w:hint="cs"/>
          <w:rtl/>
        </w:rPr>
        <w:t xml:space="preserve">האמת, לזכותך גם אמרת </w:t>
      </w:r>
      <w:r>
        <w:rPr>
          <w:rFonts w:hint="eastAsia"/>
        </w:rPr>
        <w:t>–</w:t>
      </w:r>
      <w:r>
        <w:rPr>
          <w:rtl/>
        </w:rPr>
        <w:t xml:space="preserve"> נראה לי הראשונה </w:t>
      </w:r>
      <w:r>
        <w:rPr>
          <w:rFonts w:hint="cs"/>
          <w:rtl/>
        </w:rPr>
        <w:t xml:space="preserve">או </w:t>
      </w:r>
      <w:bookmarkStart w:id="211" w:name="_ETM_Q1_470248"/>
      <w:bookmarkEnd w:id="211"/>
      <w:r>
        <w:rPr>
          <w:rtl/>
        </w:rPr>
        <w:t xml:space="preserve">מהראשונות </w:t>
      </w:r>
      <w:r>
        <w:rPr>
          <w:rFonts w:hint="cs"/>
          <w:rtl/>
        </w:rPr>
        <w:t xml:space="preserve">– </w:t>
      </w:r>
      <w:r>
        <w:rPr>
          <w:rtl/>
        </w:rPr>
        <w:t>על שר</w:t>
      </w:r>
      <w:r>
        <w:rPr>
          <w:rFonts w:hint="cs"/>
          <w:rtl/>
        </w:rPr>
        <w:t xml:space="preserve"> הביטחון, על גלנט.</w:t>
      </w:r>
    </w:p>
    <w:p w:rsidR="00077352" w:rsidRDefault="00077352" w:rsidP="00B4142B">
      <w:pPr>
        <w:rPr>
          <w:rtl/>
        </w:rPr>
      </w:pPr>
    </w:p>
    <w:p w:rsidR="00077352" w:rsidRDefault="00077352" w:rsidP="00C65B8B">
      <w:pPr>
        <w:pStyle w:val="-"/>
        <w:keepNext/>
        <w:rPr>
          <w:rtl/>
        </w:rPr>
      </w:pPr>
      <w:bookmarkStart w:id="212" w:name="ET_speakercontinue_6345_31"/>
      <w:r w:rsidRPr="00C65B8B">
        <w:rPr>
          <w:rStyle w:val="TagStyle"/>
          <w:rtl/>
        </w:rPr>
        <w:t xml:space="preserve"> &lt;&lt; דובר_המשך &gt;&gt;</w:t>
      </w:r>
      <w:r w:rsidRPr="00B4142B">
        <w:rPr>
          <w:rStyle w:val="TagStyle"/>
          <w:rtl/>
        </w:rPr>
        <w:t xml:space="preserve"> </w:t>
      </w:r>
      <w:r>
        <w:rPr>
          <w:rtl/>
        </w:rPr>
        <w:t>טלי גוטליב (הליכוד):</w:t>
      </w:r>
      <w:r w:rsidRPr="00B4142B">
        <w:rPr>
          <w:rStyle w:val="TagStyle"/>
          <w:rtl/>
        </w:rPr>
        <w:t xml:space="preserve"> </w:t>
      </w:r>
      <w:r w:rsidRPr="00C65B8B">
        <w:rPr>
          <w:rStyle w:val="TagStyle"/>
          <w:rtl/>
        </w:rPr>
        <w:t>&lt;&lt; דובר_המשך &gt;&gt;</w:t>
      </w:r>
      <w:r>
        <w:rPr>
          <w:rtl/>
        </w:rPr>
        <w:t xml:space="preserve"> </w:t>
      </w:r>
      <w:bookmarkEnd w:id="212"/>
    </w:p>
    <w:p w:rsidR="00077352" w:rsidRDefault="00077352" w:rsidP="00C65B8B">
      <w:pPr>
        <w:pStyle w:val="KeepWithNext"/>
        <w:rPr>
          <w:rtl/>
        </w:rPr>
      </w:pPr>
    </w:p>
    <w:p w:rsidR="00077352" w:rsidRDefault="00077352" w:rsidP="008A01F1">
      <w:pPr>
        <w:rPr>
          <w:rtl/>
        </w:rPr>
      </w:pPr>
      <w:r>
        <w:rPr>
          <w:rtl/>
        </w:rPr>
        <w:t>ברור. אמרתי לכם</w:t>
      </w:r>
      <w:r>
        <w:rPr>
          <w:rFonts w:hint="cs"/>
          <w:rtl/>
        </w:rPr>
        <w:t xml:space="preserve"> </w:t>
      </w:r>
      <w:r>
        <w:rPr>
          <w:rtl/>
        </w:rPr>
        <w:t xml:space="preserve">שהוא </w:t>
      </w:r>
      <w:proofErr w:type="spellStart"/>
      <w:r>
        <w:rPr>
          <w:rtl/>
        </w:rPr>
        <w:t>וגלנט</w:t>
      </w:r>
      <w:proofErr w:type="spellEnd"/>
      <w:r>
        <w:rPr>
          <w:rtl/>
        </w:rPr>
        <w:t xml:space="preserve"> עושים יד אחת נגד </w:t>
      </w:r>
      <w:bookmarkStart w:id="213" w:name="_ETM_Q1_479442"/>
      <w:bookmarkEnd w:id="213"/>
      <w:r>
        <w:rPr>
          <w:rtl/>
        </w:rPr>
        <w:t>הממשלה</w:t>
      </w:r>
      <w:r>
        <w:rPr>
          <w:rFonts w:hint="cs"/>
          <w:rtl/>
        </w:rPr>
        <w:t>.</w:t>
      </w:r>
      <w:r>
        <w:rPr>
          <w:rtl/>
        </w:rPr>
        <w:t xml:space="preserve"> מזכירה לך שבאחד הדיונים אמר גלנט שהוא לא שותף </w:t>
      </w:r>
      <w:bookmarkStart w:id="214" w:name="_ETM_Q1_483005"/>
      <w:bookmarkEnd w:id="214"/>
      <w:r>
        <w:rPr>
          <w:rtl/>
        </w:rPr>
        <w:t>ל</w:t>
      </w:r>
      <w:r>
        <w:rPr>
          <w:rFonts w:hint="cs"/>
          <w:rtl/>
        </w:rPr>
        <w:t>ת</w:t>
      </w:r>
      <w:r>
        <w:rPr>
          <w:rtl/>
        </w:rPr>
        <w:t>ופי הט</w:t>
      </w:r>
      <w:r>
        <w:rPr>
          <w:rFonts w:hint="cs"/>
          <w:rtl/>
        </w:rPr>
        <w:t>ם-ט</w:t>
      </w:r>
      <w:r>
        <w:rPr>
          <w:rtl/>
        </w:rPr>
        <w:t>ם ולקריאות הניצחון של ראש הממשלה</w:t>
      </w:r>
      <w:r>
        <w:rPr>
          <w:rFonts w:hint="cs"/>
          <w:rtl/>
        </w:rPr>
        <w:t>,</w:t>
      </w:r>
      <w:r>
        <w:rPr>
          <w:rtl/>
        </w:rPr>
        <w:t xml:space="preserve"> והוא ויולי ה</w:t>
      </w:r>
      <w:r>
        <w:rPr>
          <w:rFonts w:hint="cs"/>
          <w:rtl/>
        </w:rPr>
        <w:t>תבדחו.</w:t>
      </w:r>
      <w:r>
        <w:rPr>
          <w:rtl/>
        </w:rPr>
        <w:t xml:space="preserve"> </w:t>
      </w:r>
      <w:bookmarkStart w:id="215" w:name="_ETM_Q1_486567"/>
      <w:bookmarkEnd w:id="215"/>
      <w:r>
        <w:rPr>
          <w:rtl/>
        </w:rPr>
        <w:t xml:space="preserve">ואני חשבתי שבאותו רגע </w:t>
      </w:r>
      <w:r>
        <w:rPr>
          <w:rFonts w:hint="cs"/>
          <w:rtl/>
        </w:rPr>
        <w:t xml:space="preserve">היה </w:t>
      </w:r>
      <w:r>
        <w:rPr>
          <w:rtl/>
        </w:rPr>
        <w:t>צריך להעיף</w:t>
      </w:r>
      <w:r w:rsidRPr="008A01F1">
        <w:rPr>
          <w:rFonts w:hint="cs"/>
          <w:rtl/>
        </w:rPr>
        <w:t xml:space="preserve"> </w:t>
      </w:r>
      <w:r>
        <w:rPr>
          <w:rFonts w:hint="cs"/>
          <w:rtl/>
        </w:rPr>
        <w:t xml:space="preserve">את </w:t>
      </w:r>
      <w:r>
        <w:rPr>
          <w:rtl/>
        </w:rPr>
        <w:t>שניהם</w:t>
      </w:r>
      <w:r>
        <w:rPr>
          <w:rFonts w:hint="cs"/>
          <w:rtl/>
        </w:rPr>
        <w:t>. חתרנים</w:t>
      </w:r>
      <w:r>
        <w:rPr>
          <w:rtl/>
        </w:rPr>
        <w:t xml:space="preserve"> לא בבית ספרנו ולא בזמן מלחמה</w:t>
      </w:r>
      <w:r>
        <w:rPr>
          <w:rFonts w:hint="cs"/>
          <w:rtl/>
        </w:rPr>
        <w:t>.</w:t>
      </w:r>
    </w:p>
    <w:p w:rsidR="00077352" w:rsidRDefault="00077352" w:rsidP="00B4142B">
      <w:pPr>
        <w:rPr>
          <w:rtl/>
        </w:rPr>
      </w:pPr>
      <w:bookmarkStart w:id="216" w:name="_ETM_Q1_492338"/>
      <w:bookmarkStart w:id="217" w:name="_ETM_Q1_492410"/>
      <w:bookmarkEnd w:id="216"/>
      <w:bookmarkEnd w:id="217"/>
    </w:p>
    <w:p w:rsidR="00077352" w:rsidRDefault="00077352" w:rsidP="00641CAC">
      <w:pPr>
        <w:rPr>
          <w:rtl/>
        </w:rPr>
      </w:pPr>
      <w:bookmarkStart w:id="218" w:name="_ETM_Q1_492481"/>
      <w:bookmarkStart w:id="219" w:name="_ETM_Q1_492542"/>
      <w:bookmarkEnd w:id="218"/>
      <w:bookmarkEnd w:id="219"/>
      <w:r>
        <w:rPr>
          <w:rtl/>
        </w:rPr>
        <w:t xml:space="preserve">אבל לא על </w:t>
      </w:r>
      <w:bookmarkStart w:id="220" w:name="_ETM_Q1_493493"/>
      <w:bookmarkEnd w:id="220"/>
      <w:r>
        <w:rPr>
          <w:rtl/>
        </w:rPr>
        <w:t xml:space="preserve">זה אני מדברת, בוא נגיע לחוק הגיוס. אמרתי לינון אזולאי, </w:t>
      </w:r>
      <w:bookmarkStart w:id="221" w:name="_ETM_Q1_496647"/>
      <w:bookmarkEnd w:id="221"/>
      <w:r>
        <w:rPr>
          <w:rtl/>
        </w:rPr>
        <w:t>אמרתי לו</w:t>
      </w:r>
      <w:r>
        <w:rPr>
          <w:rFonts w:hint="cs"/>
          <w:rtl/>
        </w:rPr>
        <w:t>:</w:t>
      </w:r>
      <w:r>
        <w:rPr>
          <w:rtl/>
        </w:rPr>
        <w:t xml:space="preserve"> </w:t>
      </w:r>
      <w:r>
        <w:rPr>
          <w:rFonts w:hint="cs"/>
          <w:rtl/>
        </w:rPr>
        <w:t>י</w:t>
      </w:r>
      <w:r>
        <w:rPr>
          <w:rtl/>
        </w:rPr>
        <w:t>נון, יולי לא יביא לך חוק גיוס. אמרתי</w:t>
      </w:r>
      <w:r>
        <w:rPr>
          <w:rFonts w:hint="cs"/>
          <w:rtl/>
        </w:rPr>
        <w:t>.</w:t>
      </w:r>
      <w:r>
        <w:rPr>
          <w:rtl/>
        </w:rPr>
        <w:t xml:space="preserve"> </w:t>
      </w:r>
      <w:bookmarkStart w:id="222" w:name="_ETM_Q1_499802"/>
      <w:bookmarkEnd w:id="222"/>
      <w:r>
        <w:rPr>
          <w:rtl/>
        </w:rPr>
        <w:t>אמרתי לינון</w:t>
      </w:r>
      <w:r>
        <w:rPr>
          <w:rFonts w:hint="cs"/>
          <w:rtl/>
        </w:rPr>
        <w:t>:</w:t>
      </w:r>
      <w:r>
        <w:rPr>
          <w:rtl/>
        </w:rPr>
        <w:t xml:space="preserve"> תן לי ולבועז ביסמו</w:t>
      </w:r>
      <w:r>
        <w:rPr>
          <w:rFonts w:hint="cs"/>
          <w:rtl/>
        </w:rPr>
        <w:t>ט</w:t>
      </w:r>
      <w:r>
        <w:rPr>
          <w:rtl/>
        </w:rPr>
        <w:t xml:space="preserve"> להכין לך נוסח. נקצר </w:t>
      </w:r>
      <w:bookmarkStart w:id="223" w:name="_ETM_Q1_502956"/>
      <w:bookmarkEnd w:id="223"/>
      <w:r>
        <w:rPr>
          <w:rtl/>
        </w:rPr>
        <w:t>את כל העניין</w:t>
      </w:r>
      <w:r>
        <w:rPr>
          <w:rFonts w:hint="cs"/>
          <w:rtl/>
        </w:rPr>
        <w:t>,</w:t>
      </w:r>
      <w:r>
        <w:rPr>
          <w:rtl/>
        </w:rPr>
        <w:t xml:space="preserve"> כי זה לא רק יולי אדלשטיין</w:t>
      </w:r>
      <w:r>
        <w:rPr>
          <w:rFonts w:hint="cs"/>
          <w:rtl/>
        </w:rPr>
        <w:t xml:space="preserve"> </w:t>
      </w:r>
      <w:r>
        <w:rPr>
          <w:rtl/>
        </w:rPr>
        <w:t xml:space="preserve">– זאת </w:t>
      </w:r>
      <w:bookmarkStart w:id="224" w:name="_ETM_Q1_506111"/>
      <w:bookmarkEnd w:id="224"/>
      <w:r>
        <w:rPr>
          <w:rtl/>
        </w:rPr>
        <w:t xml:space="preserve">גם היועצת המשפטית של ועדת חוץ וביטחון. הרי יולי לא </w:t>
      </w:r>
      <w:bookmarkStart w:id="225" w:name="_ETM_Q1_509265"/>
      <w:bookmarkEnd w:id="225"/>
      <w:r>
        <w:rPr>
          <w:rtl/>
        </w:rPr>
        <w:t>י</w:t>
      </w:r>
      <w:r>
        <w:rPr>
          <w:rFonts w:hint="cs"/>
          <w:rtl/>
        </w:rPr>
        <w:t>ו</w:t>
      </w:r>
      <w:r>
        <w:rPr>
          <w:rtl/>
        </w:rPr>
        <w:t xml:space="preserve">דע לנסח חוק, נכון? ובסופו של דבר גם פה יש </w:t>
      </w:r>
      <w:bookmarkStart w:id="226" w:name="_ETM_Q1_512420"/>
      <w:bookmarkEnd w:id="226"/>
      <w:r>
        <w:rPr>
          <w:rtl/>
        </w:rPr>
        <w:t>מעורבות מורכבת</w:t>
      </w:r>
      <w:r>
        <w:rPr>
          <w:rFonts w:hint="cs"/>
          <w:rtl/>
        </w:rPr>
        <w:t>.</w:t>
      </w:r>
      <w:r>
        <w:rPr>
          <w:rtl/>
        </w:rPr>
        <w:t xml:space="preserve"> </w:t>
      </w:r>
    </w:p>
    <w:p w:rsidR="00077352" w:rsidRDefault="00077352" w:rsidP="00641CAC">
      <w:pPr>
        <w:rPr>
          <w:rtl/>
        </w:rPr>
      </w:pPr>
    </w:p>
    <w:p w:rsidR="00077352" w:rsidRDefault="00077352" w:rsidP="00641CAC">
      <w:pPr>
        <w:rPr>
          <w:rtl/>
        </w:rPr>
      </w:pPr>
      <w:r>
        <w:rPr>
          <w:rtl/>
        </w:rPr>
        <w:t>ופה אני אומרת לש</w:t>
      </w:r>
      <w:r>
        <w:rPr>
          <w:rFonts w:hint="cs"/>
          <w:rtl/>
        </w:rPr>
        <w:t>"</w:t>
      </w:r>
      <w:r>
        <w:rPr>
          <w:rtl/>
        </w:rPr>
        <w:t>ס באשר היא ש</w:t>
      </w:r>
      <w:r>
        <w:rPr>
          <w:rFonts w:hint="cs"/>
          <w:rtl/>
        </w:rPr>
        <w:t>"</w:t>
      </w:r>
      <w:r>
        <w:rPr>
          <w:rtl/>
        </w:rPr>
        <w:t>ס</w:t>
      </w:r>
      <w:r>
        <w:rPr>
          <w:rFonts w:hint="cs"/>
          <w:rtl/>
        </w:rPr>
        <w:t>:</w:t>
      </w:r>
      <w:r>
        <w:rPr>
          <w:rtl/>
        </w:rPr>
        <w:t xml:space="preserve"> אנחנו </w:t>
      </w:r>
      <w:bookmarkStart w:id="227" w:name="_ETM_Q1_515574"/>
      <w:bookmarkEnd w:id="227"/>
      <w:r>
        <w:rPr>
          <w:rtl/>
        </w:rPr>
        <w:t xml:space="preserve">במלחמה. </w:t>
      </w:r>
      <w:bookmarkStart w:id="228" w:name="_ETM_Q1_519309"/>
      <w:bookmarkEnd w:id="228"/>
      <w:r>
        <w:rPr>
          <w:rtl/>
        </w:rPr>
        <w:t>אנחנו לא יכולים להרשות לעצמנו החלשת החוסן הצה</w:t>
      </w:r>
      <w:r>
        <w:rPr>
          <w:rFonts w:hint="cs"/>
          <w:rtl/>
        </w:rPr>
        <w:t>"</w:t>
      </w:r>
      <w:r>
        <w:rPr>
          <w:rtl/>
        </w:rPr>
        <w:t xml:space="preserve">לי והחיילים. לא </w:t>
      </w:r>
      <w:bookmarkStart w:id="229" w:name="_ETM_Q1_523309"/>
      <w:bookmarkEnd w:id="229"/>
      <w:r>
        <w:rPr>
          <w:rtl/>
        </w:rPr>
        <w:t xml:space="preserve">יכולים. ואני אומרת כאן, הפתרונות שהצעתי בזמן אמת הם הפתרונות </w:t>
      </w:r>
      <w:bookmarkStart w:id="230" w:name="_ETM_Q1_527309"/>
      <w:bookmarkEnd w:id="230"/>
      <w:r>
        <w:rPr>
          <w:rtl/>
        </w:rPr>
        <w:t xml:space="preserve">שאני אומרת כאן ועכשיו. ראשית, להעביר את יולי מתפקידו, למרות </w:t>
      </w:r>
      <w:bookmarkStart w:id="231" w:name="_ETM_Q1_531309"/>
      <w:bookmarkEnd w:id="231"/>
      <w:r>
        <w:rPr>
          <w:rtl/>
        </w:rPr>
        <w:t xml:space="preserve">הקושי. אבל הפתרון הפרקטי שאני מציעה, ארז, אדוני היו"ר, הפתרון </w:t>
      </w:r>
      <w:bookmarkStart w:id="232" w:name="_ETM_Q1_535309"/>
      <w:bookmarkEnd w:id="232"/>
      <w:r>
        <w:rPr>
          <w:rtl/>
        </w:rPr>
        <w:t xml:space="preserve">הפרקטי שאני מציעה </w:t>
      </w:r>
      <w:r>
        <w:rPr>
          <w:rFonts w:hint="cs"/>
          <w:rtl/>
        </w:rPr>
        <w:t xml:space="preserve">הוא </w:t>
      </w:r>
      <w:r>
        <w:rPr>
          <w:rtl/>
        </w:rPr>
        <w:t>להעביר את הדיון בחוק לוועדה אחרת</w:t>
      </w:r>
      <w:r>
        <w:rPr>
          <w:rFonts w:hint="cs"/>
          <w:rtl/>
        </w:rPr>
        <w:t>,</w:t>
      </w:r>
      <w:r>
        <w:rPr>
          <w:rtl/>
        </w:rPr>
        <w:t xml:space="preserve"> ואני </w:t>
      </w:r>
      <w:bookmarkStart w:id="233" w:name="_ETM_Q1_539309"/>
      <w:bookmarkEnd w:id="233"/>
      <w:r>
        <w:rPr>
          <w:rtl/>
        </w:rPr>
        <w:t xml:space="preserve">אגיד לך למה. </w:t>
      </w:r>
    </w:p>
    <w:p w:rsidR="00077352" w:rsidRDefault="00077352" w:rsidP="00641CAC">
      <w:pPr>
        <w:rPr>
          <w:rtl/>
        </w:rPr>
      </w:pPr>
      <w:bookmarkStart w:id="234" w:name="_ETM_Q1_544704"/>
      <w:bookmarkStart w:id="235" w:name="_ETM_Q1_544776"/>
      <w:bookmarkEnd w:id="234"/>
      <w:bookmarkEnd w:id="235"/>
    </w:p>
    <w:p w:rsidR="00077352" w:rsidRDefault="00077352" w:rsidP="00316366">
      <w:pPr>
        <w:rPr>
          <w:rtl/>
        </w:rPr>
      </w:pPr>
      <w:bookmarkStart w:id="236" w:name="_ETM_Q1_544848"/>
      <w:bookmarkStart w:id="237" w:name="_ETM_Q1_544923"/>
      <w:bookmarkStart w:id="238" w:name="_ETM_Q1_543750"/>
      <w:bookmarkEnd w:id="236"/>
      <w:bookmarkEnd w:id="237"/>
      <w:bookmarkEnd w:id="238"/>
      <w:r>
        <w:rPr>
          <w:rtl/>
        </w:rPr>
        <w:t>אמר בהקשר הזה חבר הכנסת אזולאי, שרצה בטובת העניין</w:t>
      </w:r>
      <w:r>
        <w:rPr>
          <w:rFonts w:hint="cs"/>
          <w:rtl/>
        </w:rPr>
        <w:t>:</w:t>
      </w:r>
      <w:r>
        <w:rPr>
          <w:rtl/>
        </w:rPr>
        <w:t xml:space="preserve"> </w:t>
      </w:r>
      <w:bookmarkStart w:id="239" w:name="_ETM_Q1_546829"/>
      <w:bookmarkEnd w:id="239"/>
      <w:r>
        <w:rPr>
          <w:rtl/>
        </w:rPr>
        <w:t>אולי</w:t>
      </w:r>
      <w:r>
        <w:rPr>
          <w:rFonts w:hint="cs"/>
          <w:rtl/>
        </w:rPr>
        <w:t>,</w:t>
      </w:r>
      <w:r>
        <w:rPr>
          <w:rtl/>
        </w:rPr>
        <w:t xml:space="preserve"> אם נעביר את </w:t>
      </w:r>
      <w:r>
        <w:rPr>
          <w:rFonts w:hint="cs"/>
          <w:rtl/>
        </w:rPr>
        <w:t>– ב</w:t>
      </w:r>
      <w:r>
        <w:rPr>
          <w:rtl/>
        </w:rPr>
        <w:t xml:space="preserve">ייעוץ המשפטי אומרים שאם נעביר </w:t>
      </w:r>
      <w:bookmarkStart w:id="240" w:name="_ETM_Q1_549909"/>
      <w:bookmarkEnd w:id="240"/>
      <w:r>
        <w:rPr>
          <w:rtl/>
        </w:rPr>
        <w:t xml:space="preserve">את הדיון לוועדה אחרת נצטרך להתחיל את הליך החקיקה מחדש. </w:t>
      </w:r>
      <w:bookmarkStart w:id="241" w:name="_ETM_Q1_552989"/>
      <w:bookmarkEnd w:id="241"/>
      <w:r>
        <w:rPr>
          <w:rtl/>
        </w:rPr>
        <w:t>נ</w:t>
      </w:r>
      <w:r>
        <w:rPr>
          <w:rFonts w:hint="cs"/>
          <w:rtl/>
        </w:rPr>
        <w:t>א</w:t>
      </w:r>
      <w:r>
        <w:rPr>
          <w:rtl/>
        </w:rPr>
        <w:t xml:space="preserve">מר שזה נכון, </w:t>
      </w:r>
      <w:r>
        <w:rPr>
          <w:rFonts w:hint="cs"/>
          <w:rtl/>
        </w:rPr>
        <w:t>ה</w:t>
      </w:r>
      <w:r>
        <w:rPr>
          <w:rtl/>
        </w:rPr>
        <w:t>גם שזה לא נכון</w:t>
      </w:r>
      <w:r>
        <w:rPr>
          <w:rFonts w:hint="cs"/>
          <w:rtl/>
        </w:rPr>
        <w:t>,</w:t>
      </w:r>
      <w:r>
        <w:rPr>
          <w:rtl/>
        </w:rPr>
        <w:t xml:space="preserve"> הרי </w:t>
      </w:r>
      <w:r>
        <w:rPr>
          <w:rFonts w:hint="cs"/>
          <w:rtl/>
        </w:rPr>
        <w:t>ל</w:t>
      </w:r>
      <w:r>
        <w:rPr>
          <w:rtl/>
        </w:rPr>
        <w:t xml:space="preserve">יולי אדלשטיין </w:t>
      </w:r>
      <w:bookmarkStart w:id="242" w:name="_ETM_Q1_556069"/>
      <w:bookmarkEnd w:id="242"/>
      <w:r>
        <w:rPr>
          <w:rtl/>
        </w:rPr>
        <w:t xml:space="preserve">היה דחוף מאוד בתוך דיונים להכנת חוק הגיוס להביא </w:t>
      </w:r>
      <w:bookmarkStart w:id="243" w:name="_ETM_Q1_559149"/>
      <w:bookmarkEnd w:id="243"/>
      <w:r>
        <w:rPr>
          <w:rtl/>
        </w:rPr>
        <w:t>את אחים לנשק</w:t>
      </w:r>
      <w:r>
        <w:rPr>
          <w:rFonts w:hint="cs"/>
          <w:rtl/>
        </w:rPr>
        <w:t>,</w:t>
      </w:r>
      <w:r>
        <w:rPr>
          <w:rtl/>
        </w:rPr>
        <w:t xml:space="preserve"> </w:t>
      </w:r>
      <w:bookmarkStart w:id="244" w:name="_ETM_Q1_562450"/>
      <w:bookmarkEnd w:id="244"/>
      <w:r>
        <w:rPr>
          <w:rtl/>
        </w:rPr>
        <w:t xml:space="preserve">את אלה שהביאו אותנו לעברי פי פחת, שאמרו שביום פקודה </w:t>
      </w:r>
      <w:bookmarkStart w:id="245" w:name="_ETM_Q1_565842"/>
      <w:bookmarkEnd w:id="245"/>
      <w:r>
        <w:rPr>
          <w:rtl/>
        </w:rPr>
        <w:t xml:space="preserve">הם לא </w:t>
      </w:r>
      <w:r>
        <w:rPr>
          <w:rFonts w:hint="cs"/>
          <w:rtl/>
        </w:rPr>
        <w:t>י</w:t>
      </w:r>
      <w:r>
        <w:rPr>
          <w:rtl/>
        </w:rPr>
        <w:t xml:space="preserve">תייצבו. הצעתי להעביר את הדיון לוועדה כמו ועדת </w:t>
      </w:r>
      <w:bookmarkStart w:id="246" w:name="_ETM_Q1_569235"/>
      <w:bookmarkEnd w:id="246"/>
      <w:r>
        <w:rPr>
          <w:rtl/>
        </w:rPr>
        <w:t xml:space="preserve">הכנסת. גם אם נצטרך </w:t>
      </w:r>
      <w:r w:rsidRPr="00A56AEB">
        <w:rPr>
          <w:rtl/>
        </w:rPr>
        <w:t>ל</w:t>
      </w:r>
      <w:r w:rsidRPr="00A56AEB">
        <w:rPr>
          <w:rFonts w:hint="cs"/>
          <w:rtl/>
        </w:rPr>
        <w:t>עשות</w:t>
      </w:r>
      <w:r>
        <w:rPr>
          <w:rtl/>
        </w:rPr>
        <w:t xml:space="preserve"> את התהליך מחדש, יש לנו </w:t>
      </w:r>
      <w:bookmarkStart w:id="247" w:name="_ETM_Q1_572627"/>
      <w:bookmarkEnd w:id="247"/>
      <w:r>
        <w:rPr>
          <w:rtl/>
        </w:rPr>
        <w:t>נוסח שאנחנו מתיישבים עליו</w:t>
      </w:r>
      <w:r>
        <w:rPr>
          <w:rFonts w:hint="cs"/>
          <w:rtl/>
        </w:rPr>
        <w:t>.</w:t>
      </w:r>
      <w:r>
        <w:rPr>
          <w:rtl/>
        </w:rPr>
        <w:t xml:space="preserve"> אנחנו יודעים לחוקק גם בשבועיים ולשבת </w:t>
      </w:r>
      <w:bookmarkStart w:id="248" w:name="_ETM_Q1_576020"/>
      <w:bookmarkEnd w:id="248"/>
      <w:r>
        <w:rPr>
          <w:rtl/>
        </w:rPr>
        <w:t xml:space="preserve">מדי יום בוועדות ולעשות את זה. </w:t>
      </w:r>
    </w:p>
    <w:p w:rsidR="00077352" w:rsidRDefault="00077352" w:rsidP="00641CAC">
      <w:pPr>
        <w:rPr>
          <w:rtl/>
        </w:rPr>
      </w:pPr>
      <w:bookmarkStart w:id="249" w:name="_ETM_Q1_580676"/>
      <w:bookmarkStart w:id="250" w:name="_ETM_Q1_580728"/>
      <w:bookmarkStart w:id="251" w:name="_ETM_Q1_580835"/>
      <w:bookmarkEnd w:id="249"/>
      <w:bookmarkEnd w:id="250"/>
      <w:bookmarkEnd w:id="251"/>
    </w:p>
    <w:p w:rsidR="00077352" w:rsidRDefault="00077352" w:rsidP="00641CAC">
      <w:pPr>
        <w:rPr>
          <w:rtl/>
        </w:rPr>
      </w:pPr>
      <w:bookmarkStart w:id="252" w:name="_ETM_Q1_580878"/>
      <w:bookmarkEnd w:id="252"/>
      <w:r>
        <w:rPr>
          <w:rtl/>
        </w:rPr>
        <w:t xml:space="preserve">לכן אני אומרת כאן, </w:t>
      </w:r>
      <w:bookmarkStart w:id="253" w:name="_ETM_Q1_579412"/>
      <w:bookmarkEnd w:id="253"/>
      <w:r>
        <w:rPr>
          <w:rtl/>
        </w:rPr>
        <w:t xml:space="preserve">בסופו של דבר כולנו רוצים </w:t>
      </w:r>
      <w:r>
        <w:rPr>
          <w:rFonts w:hint="cs"/>
          <w:rtl/>
        </w:rPr>
        <w:t>ב</w:t>
      </w:r>
      <w:r>
        <w:rPr>
          <w:rtl/>
        </w:rPr>
        <w:t xml:space="preserve">טובת המדינה. הצענו פתרונות פרקטיים. </w:t>
      </w:r>
      <w:bookmarkStart w:id="254" w:name="_ETM_Q1_582804"/>
      <w:bookmarkEnd w:id="254"/>
      <w:r>
        <w:rPr>
          <w:rtl/>
        </w:rPr>
        <w:t>הטעות של ש</w:t>
      </w:r>
      <w:r>
        <w:rPr>
          <w:rFonts w:hint="cs"/>
          <w:rtl/>
        </w:rPr>
        <w:t>"</w:t>
      </w:r>
      <w:r>
        <w:rPr>
          <w:rtl/>
        </w:rPr>
        <w:t>ס הייתה</w:t>
      </w:r>
      <w:r>
        <w:rPr>
          <w:rFonts w:hint="cs"/>
          <w:rtl/>
        </w:rPr>
        <w:t xml:space="preserve"> - - -</w:t>
      </w:r>
    </w:p>
    <w:p w:rsidR="00077352" w:rsidRDefault="00077352" w:rsidP="00641CAC">
      <w:pPr>
        <w:rPr>
          <w:rtl/>
        </w:rPr>
      </w:pPr>
    </w:p>
    <w:p w:rsidR="00077352" w:rsidRDefault="00077352" w:rsidP="00C65B8B">
      <w:pPr>
        <w:pStyle w:val="af6"/>
        <w:keepNext/>
        <w:rPr>
          <w:rtl/>
        </w:rPr>
      </w:pPr>
      <w:bookmarkStart w:id="255" w:name="ET_yor_6595_32"/>
      <w:r w:rsidRPr="00C65B8B">
        <w:rPr>
          <w:rStyle w:val="TagStyle"/>
          <w:rtl/>
        </w:rPr>
        <w:t xml:space="preserve"> &lt;&lt; יור &gt;&gt;</w:t>
      </w:r>
      <w:r w:rsidRPr="00641CAC">
        <w:rPr>
          <w:rStyle w:val="TagStyle"/>
          <w:rtl/>
        </w:rPr>
        <w:t xml:space="preserve"> </w:t>
      </w:r>
      <w:r>
        <w:rPr>
          <w:rtl/>
        </w:rPr>
        <w:t>היו"ר ארז מלול:</w:t>
      </w:r>
      <w:r w:rsidRPr="00641CAC">
        <w:rPr>
          <w:rStyle w:val="TagStyle"/>
          <w:rtl/>
        </w:rPr>
        <w:t xml:space="preserve"> </w:t>
      </w:r>
      <w:r w:rsidRPr="00C65B8B">
        <w:rPr>
          <w:rStyle w:val="TagStyle"/>
          <w:rtl/>
        </w:rPr>
        <w:t>&lt;&lt; יור &gt;&gt;</w:t>
      </w:r>
      <w:r>
        <w:rPr>
          <w:rtl/>
        </w:rPr>
        <w:t xml:space="preserve"> </w:t>
      </w:r>
      <w:bookmarkEnd w:id="255"/>
    </w:p>
    <w:p w:rsidR="00077352" w:rsidRDefault="00077352" w:rsidP="00C65B8B">
      <w:pPr>
        <w:pStyle w:val="KeepWithNext"/>
        <w:rPr>
          <w:rtl/>
        </w:rPr>
      </w:pPr>
    </w:p>
    <w:p w:rsidR="00077352" w:rsidRDefault="00077352" w:rsidP="00641CAC">
      <w:pPr>
        <w:rPr>
          <w:rtl/>
        </w:rPr>
      </w:pPr>
      <w:r>
        <w:rPr>
          <w:rtl/>
        </w:rPr>
        <w:t>תודה</w:t>
      </w:r>
      <w:r>
        <w:rPr>
          <w:rFonts w:hint="cs"/>
          <w:rtl/>
        </w:rPr>
        <w:t xml:space="preserve"> רבה.</w:t>
      </w:r>
    </w:p>
    <w:p w:rsidR="00077352" w:rsidRDefault="00077352" w:rsidP="00641CAC">
      <w:pPr>
        <w:rPr>
          <w:rtl/>
        </w:rPr>
      </w:pPr>
    </w:p>
    <w:p w:rsidR="00077352" w:rsidRDefault="00077352" w:rsidP="00C65B8B">
      <w:pPr>
        <w:pStyle w:val="-"/>
        <w:keepNext/>
        <w:rPr>
          <w:rtl/>
        </w:rPr>
      </w:pPr>
      <w:bookmarkStart w:id="256" w:name="ET_speakercontinue_6345_33"/>
      <w:r w:rsidRPr="00C65B8B">
        <w:rPr>
          <w:rStyle w:val="TagStyle"/>
          <w:rtl/>
        </w:rPr>
        <w:t xml:space="preserve"> &lt;&lt; דובר_המשך &gt;&gt;</w:t>
      </w:r>
      <w:r w:rsidRPr="00641CAC">
        <w:rPr>
          <w:rStyle w:val="TagStyle"/>
          <w:rtl/>
        </w:rPr>
        <w:t xml:space="preserve"> </w:t>
      </w:r>
      <w:r>
        <w:rPr>
          <w:rtl/>
        </w:rPr>
        <w:t>טלי גוטליב (הליכוד):</w:t>
      </w:r>
      <w:r w:rsidRPr="00641CAC">
        <w:rPr>
          <w:rStyle w:val="TagStyle"/>
          <w:rtl/>
        </w:rPr>
        <w:t xml:space="preserve"> </w:t>
      </w:r>
      <w:r w:rsidRPr="00C65B8B">
        <w:rPr>
          <w:rStyle w:val="TagStyle"/>
          <w:rtl/>
        </w:rPr>
        <w:t>&lt;&lt; דובר_המשך &gt;&gt;</w:t>
      </w:r>
      <w:r>
        <w:rPr>
          <w:rtl/>
        </w:rPr>
        <w:t xml:space="preserve"> </w:t>
      </w:r>
      <w:bookmarkEnd w:id="256"/>
    </w:p>
    <w:p w:rsidR="00077352" w:rsidRDefault="00077352" w:rsidP="00C65B8B">
      <w:pPr>
        <w:pStyle w:val="KeepWithNext"/>
        <w:rPr>
          <w:rtl/>
        </w:rPr>
      </w:pPr>
    </w:p>
    <w:p w:rsidR="00077352" w:rsidRDefault="00077352" w:rsidP="00641CAC">
      <w:pPr>
        <w:rPr>
          <w:rtl/>
        </w:rPr>
      </w:pPr>
      <w:r>
        <w:rPr>
          <w:rtl/>
        </w:rPr>
        <w:t>הטעות של ש</w:t>
      </w:r>
      <w:r>
        <w:rPr>
          <w:rFonts w:hint="cs"/>
          <w:rtl/>
        </w:rPr>
        <w:t>"</w:t>
      </w:r>
      <w:r>
        <w:rPr>
          <w:rtl/>
        </w:rPr>
        <w:t xml:space="preserve">ס הייתה שהיא </w:t>
      </w:r>
      <w:bookmarkStart w:id="257" w:name="_ETM_Q1_586197"/>
      <w:bookmarkEnd w:id="257"/>
      <w:r>
        <w:rPr>
          <w:rtl/>
        </w:rPr>
        <w:t xml:space="preserve">האמינה ליולי </w:t>
      </w:r>
      <w:bookmarkStart w:id="258" w:name="_ETM_Q1_589840"/>
      <w:bookmarkEnd w:id="258"/>
      <w:r>
        <w:rPr>
          <w:rtl/>
        </w:rPr>
        <w:t>ולא קיבלה את מה שאני אמרתי. אז בוא</w:t>
      </w:r>
      <w:r>
        <w:rPr>
          <w:rFonts w:hint="cs"/>
          <w:rtl/>
        </w:rPr>
        <w:t>ו</w:t>
      </w:r>
      <w:r>
        <w:rPr>
          <w:rtl/>
        </w:rPr>
        <w:t xml:space="preserve">, </w:t>
      </w:r>
      <w:bookmarkStart w:id="259" w:name="_ETM_Q1_592784"/>
      <w:bookmarkEnd w:id="259"/>
      <w:r>
        <w:rPr>
          <w:rtl/>
        </w:rPr>
        <w:t>טעות לעולם חוזר</w:t>
      </w:r>
      <w:r>
        <w:rPr>
          <w:rFonts w:hint="cs"/>
          <w:rtl/>
        </w:rPr>
        <w:t>ת.</w:t>
      </w:r>
      <w:r>
        <w:rPr>
          <w:rtl/>
        </w:rPr>
        <w:t xml:space="preserve"> אפשר לתקן. תודה. </w:t>
      </w:r>
      <w:r>
        <w:rPr>
          <w:rFonts w:hint="cs"/>
          <w:rtl/>
        </w:rPr>
        <w:t>השרה, צריך לשכנע אות</w:t>
      </w:r>
      <w:bookmarkStart w:id="260" w:name="_ETM_Q1_596766"/>
      <w:bookmarkEnd w:id="260"/>
      <w:r>
        <w:rPr>
          <w:rFonts w:hint="cs"/>
          <w:rtl/>
        </w:rPr>
        <w:t>י לחזור מההתנגדות.</w:t>
      </w:r>
    </w:p>
    <w:p w:rsidR="00077352" w:rsidRDefault="00077352" w:rsidP="00641CAC">
      <w:pPr>
        <w:rPr>
          <w:rtl/>
        </w:rPr>
      </w:pPr>
    </w:p>
    <w:p w:rsidR="00077352" w:rsidRDefault="00077352" w:rsidP="00C65B8B">
      <w:pPr>
        <w:pStyle w:val="af6"/>
        <w:keepNext/>
        <w:rPr>
          <w:rtl/>
        </w:rPr>
      </w:pPr>
      <w:bookmarkStart w:id="261" w:name="ET_yor_6595_34"/>
      <w:r w:rsidRPr="00C65B8B">
        <w:rPr>
          <w:rStyle w:val="TagStyle"/>
          <w:rtl/>
        </w:rPr>
        <w:t xml:space="preserve"> &lt;&lt; יור &gt;&gt;</w:t>
      </w:r>
      <w:r w:rsidRPr="00641CAC">
        <w:rPr>
          <w:rStyle w:val="TagStyle"/>
          <w:rtl/>
        </w:rPr>
        <w:t xml:space="preserve"> </w:t>
      </w:r>
      <w:r>
        <w:rPr>
          <w:rtl/>
        </w:rPr>
        <w:t>היו"ר ארז מלול:</w:t>
      </w:r>
      <w:r w:rsidRPr="00641CAC">
        <w:rPr>
          <w:rStyle w:val="TagStyle"/>
          <w:rtl/>
        </w:rPr>
        <w:t xml:space="preserve"> </w:t>
      </w:r>
      <w:r w:rsidRPr="00C65B8B">
        <w:rPr>
          <w:rStyle w:val="TagStyle"/>
          <w:rtl/>
        </w:rPr>
        <w:t>&lt;&lt; יור &gt;&gt;</w:t>
      </w:r>
      <w:r>
        <w:rPr>
          <w:rtl/>
        </w:rPr>
        <w:t xml:space="preserve"> </w:t>
      </w:r>
      <w:bookmarkEnd w:id="261"/>
    </w:p>
    <w:p w:rsidR="00077352" w:rsidRDefault="00077352" w:rsidP="00C65B8B">
      <w:pPr>
        <w:pStyle w:val="KeepWithNext"/>
        <w:rPr>
          <w:rtl/>
        </w:rPr>
      </w:pPr>
    </w:p>
    <w:p w:rsidR="00077352" w:rsidRDefault="00077352" w:rsidP="001144DA">
      <w:pPr>
        <w:rPr>
          <w:rtl/>
        </w:rPr>
      </w:pPr>
      <w:r>
        <w:rPr>
          <w:rtl/>
        </w:rPr>
        <w:t>תודה רבה. חב</w:t>
      </w:r>
      <w:r>
        <w:rPr>
          <w:rFonts w:hint="cs"/>
          <w:rtl/>
        </w:rPr>
        <w:t xml:space="preserve">ר </w:t>
      </w:r>
      <w:bookmarkStart w:id="262" w:name="_ETM_Q1_595729"/>
      <w:bookmarkEnd w:id="262"/>
      <w:r>
        <w:rPr>
          <w:rFonts w:hint="eastAsia"/>
          <w:rtl/>
        </w:rPr>
        <w:t>הכנסת</w:t>
      </w:r>
      <w:r>
        <w:rPr>
          <w:rtl/>
        </w:rPr>
        <w:t xml:space="preserve"> עודד פורר, גם אתה רוצה להתנגד </w:t>
      </w:r>
      <w:bookmarkStart w:id="263" w:name="_ETM_Q1_599426"/>
      <w:bookmarkEnd w:id="263"/>
      <w:r>
        <w:rPr>
          <w:rtl/>
        </w:rPr>
        <w:t>לחו</w:t>
      </w:r>
      <w:r>
        <w:rPr>
          <w:rFonts w:hint="cs"/>
          <w:rtl/>
        </w:rPr>
        <w:t>ק</w:t>
      </w:r>
      <w:r>
        <w:rPr>
          <w:rtl/>
        </w:rPr>
        <w:t>. חברת הכנסת טלי, יושב</w:t>
      </w:r>
      <w:r>
        <w:rPr>
          <w:rFonts w:hint="cs"/>
          <w:rtl/>
        </w:rPr>
        <w:t>-</w:t>
      </w:r>
      <w:r>
        <w:rPr>
          <w:rtl/>
        </w:rPr>
        <w:t xml:space="preserve">ראש המפלגה שלך זה ביבי </w:t>
      </w:r>
      <w:bookmarkStart w:id="264" w:name="_ETM_Q1_603123"/>
      <w:bookmarkEnd w:id="264"/>
      <w:r>
        <w:rPr>
          <w:rtl/>
        </w:rPr>
        <w:t>נתניהו, דברי איתו.</w:t>
      </w:r>
    </w:p>
    <w:p w:rsidR="00077352" w:rsidRDefault="00077352" w:rsidP="001144DA">
      <w:pPr>
        <w:rPr>
          <w:rtl/>
        </w:rPr>
      </w:pPr>
    </w:p>
    <w:p w:rsidR="00077352" w:rsidRDefault="00077352" w:rsidP="00C65B8B">
      <w:pPr>
        <w:pStyle w:val="af5"/>
        <w:keepNext/>
        <w:rPr>
          <w:rtl/>
        </w:rPr>
      </w:pPr>
      <w:bookmarkStart w:id="265" w:name="ET_interruption_6345_35"/>
      <w:r w:rsidRPr="00C65B8B">
        <w:rPr>
          <w:rStyle w:val="TagStyle"/>
          <w:rtl/>
        </w:rPr>
        <w:t xml:space="preserve"> &lt;&lt; קריאה &gt;&gt;</w:t>
      </w:r>
      <w:r w:rsidRPr="001144DA">
        <w:rPr>
          <w:rStyle w:val="TagStyle"/>
          <w:rtl/>
        </w:rPr>
        <w:t xml:space="preserve"> </w:t>
      </w:r>
      <w:r>
        <w:rPr>
          <w:rtl/>
        </w:rPr>
        <w:t>טלי גוטליב (הליכוד):</w:t>
      </w:r>
      <w:r w:rsidRPr="001144DA">
        <w:rPr>
          <w:rStyle w:val="TagStyle"/>
          <w:rtl/>
        </w:rPr>
        <w:t xml:space="preserve"> </w:t>
      </w:r>
      <w:r w:rsidRPr="00C65B8B">
        <w:rPr>
          <w:rStyle w:val="TagStyle"/>
          <w:rtl/>
        </w:rPr>
        <w:t>&lt;&lt; קריאה &gt;&gt;</w:t>
      </w:r>
      <w:r>
        <w:rPr>
          <w:rtl/>
        </w:rPr>
        <w:t xml:space="preserve"> </w:t>
      </w:r>
      <w:bookmarkEnd w:id="265"/>
    </w:p>
    <w:p w:rsidR="00077352" w:rsidRDefault="00077352" w:rsidP="00C65B8B">
      <w:pPr>
        <w:pStyle w:val="KeepWithNext"/>
        <w:rPr>
          <w:rtl/>
        </w:rPr>
      </w:pPr>
    </w:p>
    <w:p w:rsidR="00077352" w:rsidRDefault="00077352" w:rsidP="00EE67BE">
      <w:pPr>
        <w:rPr>
          <w:rtl/>
        </w:rPr>
      </w:pPr>
      <w:bookmarkStart w:id="266" w:name="_ETM_Q1_610229"/>
      <w:bookmarkEnd w:id="266"/>
      <w:r>
        <w:rPr>
          <w:rFonts w:hint="cs"/>
          <w:rtl/>
        </w:rPr>
        <w:t xml:space="preserve">לא, לא, זה ינון - - </w:t>
      </w:r>
      <w:bookmarkStart w:id="267" w:name="_ETM_Q1_610664"/>
      <w:bookmarkEnd w:id="267"/>
      <w:r>
        <w:rPr>
          <w:rFonts w:hint="cs"/>
          <w:rtl/>
        </w:rPr>
        <w:t>-</w:t>
      </w:r>
      <w:bookmarkStart w:id="268" w:name="_ETM_Q1_611447"/>
      <w:bookmarkEnd w:id="268"/>
    </w:p>
    <w:p w:rsidR="00077352" w:rsidRDefault="00077352" w:rsidP="00EE67BE">
      <w:pPr>
        <w:rPr>
          <w:rtl/>
        </w:rPr>
      </w:pPr>
      <w:bookmarkStart w:id="269" w:name="_ETM_Q1_611529"/>
      <w:bookmarkEnd w:id="269"/>
    </w:p>
    <w:p w:rsidR="00077352" w:rsidRDefault="00077352" w:rsidP="00C65B8B">
      <w:pPr>
        <w:pStyle w:val="af5"/>
        <w:keepNext/>
        <w:rPr>
          <w:rtl/>
        </w:rPr>
      </w:pPr>
      <w:bookmarkStart w:id="270" w:name="ET_interruption_6341_36"/>
      <w:r w:rsidRPr="00C65B8B">
        <w:rPr>
          <w:rStyle w:val="TagStyle"/>
          <w:rtl/>
        </w:rPr>
        <w:t xml:space="preserve"> &lt;&lt; קריאה &gt;&gt;</w:t>
      </w:r>
      <w:r w:rsidRPr="001144DA">
        <w:rPr>
          <w:rStyle w:val="TagStyle"/>
          <w:rtl/>
        </w:rPr>
        <w:t xml:space="preserve"> </w:t>
      </w:r>
      <w:r>
        <w:rPr>
          <w:rtl/>
        </w:rPr>
        <w:t>דבי ביטון (יש עתיד):</w:t>
      </w:r>
      <w:r w:rsidRPr="001144DA">
        <w:rPr>
          <w:rStyle w:val="TagStyle"/>
          <w:rtl/>
        </w:rPr>
        <w:t xml:space="preserve"> </w:t>
      </w:r>
      <w:r w:rsidRPr="00C65B8B">
        <w:rPr>
          <w:rStyle w:val="TagStyle"/>
          <w:rtl/>
        </w:rPr>
        <w:t>&lt;&lt; קריאה &gt;&gt;</w:t>
      </w:r>
      <w:r>
        <w:rPr>
          <w:rtl/>
        </w:rPr>
        <w:t xml:space="preserve"> </w:t>
      </w:r>
      <w:bookmarkEnd w:id="270"/>
    </w:p>
    <w:p w:rsidR="00077352" w:rsidRDefault="00077352" w:rsidP="00C65B8B">
      <w:pPr>
        <w:pStyle w:val="KeepWithNext"/>
        <w:rPr>
          <w:rtl/>
        </w:rPr>
      </w:pPr>
    </w:p>
    <w:p w:rsidR="00077352" w:rsidRDefault="00077352" w:rsidP="001144DA">
      <w:pPr>
        <w:rPr>
          <w:rtl/>
        </w:rPr>
      </w:pPr>
      <w:r>
        <w:rPr>
          <w:rFonts w:hint="cs"/>
          <w:rtl/>
        </w:rPr>
        <w:t xml:space="preserve">אתם מדברים על גולדה, תזכרו שהיא סיימה את המלחמה וגם </w:t>
      </w:r>
      <w:bookmarkStart w:id="271" w:name="_ETM_Q1_609495"/>
      <w:bookmarkEnd w:id="271"/>
      <w:r>
        <w:rPr>
          <w:rFonts w:hint="cs"/>
          <w:rtl/>
        </w:rPr>
        <w:t>החזירה את החטופים - - -</w:t>
      </w:r>
      <w:bookmarkStart w:id="272" w:name="_ETM_Q1_616844"/>
      <w:bookmarkEnd w:id="272"/>
    </w:p>
    <w:p w:rsidR="00077352" w:rsidRDefault="00077352" w:rsidP="001144DA">
      <w:pPr>
        <w:rPr>
          <w:rtl/>
        </w:rPr>
      </w:pPr>
      <w:bookmarkStart w:id="273" w:name="_ETM_Q1_616905"/>
      <w:bookmarkStart w:id="274" w:name="_ETM_Q1_619099"/>
      <w:bookmarkEnd w:id="273"/>
      <w:bookmarkEnd w:id="274"/>
    </w:p>
    <w:p w:rsidR="00077352" w:rsidRDefault="00077352" w:rsidP="00C65B8B">
      <w:pPr>
        <w:pStyle w:val="a4"/>
        <w:keepNext/>
        <w:rPr>
          <w:rtl/>
        </w:rPr>
      </w:pPr>
      <w:bookmarkStart w:id="275" w:name="ET_speaker_5520_37"/>
      <w:r w:rsidRPr="00C65B8B">
        <w:rPr>
          <w:rStyle w:val="TagStyle"/>
          <w:rtl/>
        </w:rPr>
        <w:t xml:space="preserve"> &lt;&lt; דובר &gt;&gt;</w:t>
      </w:r>
      <w:r w:rsidRPr="001144DA">
        <w:rPr>
          <w:rStyle w:val="TagStyle"/>
          <w:rtl/>
        </w:rPr>
        <w:t xml:space="preserve"> </w:t>
      </w:r>
      <w:bookmarkStart w:id="276" w:name="_Toc203576907"/>
      <w:bookmarkStart w:id="277" w:name="_Toc203580562"/>
      <w:bookmarkStart w:id="278" w:name="_Toc203580661"/>
      <w:bookmarkStart w:id="279" w:name="_Toc203587445"/>
      <w:bookmarkStart w:id="280" w:name="_Toc203597714"/>
      <w:bookmarkStart w:id="281" w:name="_Toc203633207"/>
      <w:r>
        <w:rPr>
          <w:rtl/>
        </w:rPr>
        <w:t>עודד פורר (ישראל ביתנו):</w:t>
      </w:r>
      <w:bookmarkEnd w:id="276"/>
      <w:bookmarkEnd w:id="277"/>
      <w:bookmarkEnd w:id="278"/>
      <w:bookmarkEnd w:id="279"/>
      <w:bookmarkEnd w:id="280"/>
      <w:bookmarkEnd w:id="281"/>
      <w:r w:rsidRPr="001144DA">
        <w:rPr>
          <w:rStyle w:val="TagStyle"/>
          <w:rtl/>
        </w:rPr>
        <w:t xml:space="preserve"> </w:t>
      </w:r>
      <w:r w:rsidRPr="00C65B8B">
        <w:rPr>
          <w:rStyle w:val="TagStyle"/>
          <w:rtl/>
        </w:rPr>
        <w:t>&lt;&lt; דובר &gt;&gt;</w:t>
      </w:r>
      <w:r>
        <w:rPr>
          <w:rtl/>
        </w:rPr>
        <w:t xml:space="preserve"> </w:t>
      </w:r>
      <w:bookmarkEnd w:id="275"/>
    </w:p>
    <w:p w:rsidR="00077352" w:rsidRDefault="00077352" w:rsidP="00C65B8B">
      <w:pPr>
        <w:pStyle w:val="KeepWithNext"/>
        <w:rPr>
          <w:rtl/>
        </w:rPr>
      </w:pPr>
    </w:p>
    <w:p w:rsidR="00077352" w:rsidRDefault="00077352" w:rsidP="00C81B8E">
      <w:pPr>
        <w:rPr>
          <w:rtl/>
        </w:rPr>
      </w:pPr>
      <w:bookmarkStart w:id="282" w:name="_ETM_Q1_619638"/>
      <w:bookmarkStart w:id="283" w:name="_ETM_Q1_619711"/>
      <w:bookmarkStart w:id="284" w:name="_ETM_Q1_617835"/>
      <w:bookmarkStart w:id="285" w:name="_ETM_Q1_617902"/>
      <w:bookmarkStart w:id="286" w:name="_ETM_Q1_616159"/>
      <w:bookmarkEnd w:id="282"/>
      <w:bookmarkEnd w:id="283"/>
      <w:bookmarkEnd w:id="284"/>
      <w:bookmarkEnd w:id="285"/>
      <w:bookmarkEnd w:id="286"/>
      <w:r>
        <w:rPr>
          <w:rtl/>
        </w:rPr>
        <w:t>ראשית, אדוני היושב</w:t>
      </w:r>
      <w:r>
        <w:rPr>
          <w:rFonts w:hint="cs"/>
          <w:rtl/>
        </w:rPr>
        <w:t>-</w:t>
      </w:r>
      <w:r>
        <w:rPr>
          <w:rtl/>
        </w:rPr>
        <w:t xml:space="preserve">ראש, גברתי השרה, אני רוצה להצטרף דווקא </w:t>
      </w:r>
      <w:bookmarkStart w:id="287" w:name="_ETM_Q1_620909"/>
      <w:bookmarkEnd w:id="287"/>
      <w:r>
        <w:rPr>
          <w:rtl/>
        </w:rPr>
        <w:t>לדברים שנאמרו כאן בהקשר של ההתנגדות לחוק</w:t>
      </w:r>
      <w:r>
        <w:rPr>
          <w:rFonts w:hint="cs"/>
          <w:rtl/>
        </w:rPr>
        <w:t>.</w:t>
      </w:r>
      <w:r>
        <w:rPr>
          <w:rtl/>
        </w:rPr>
        <w:t xml:space="preserve"> </w:t>
      </w:r>
      <w:bookmarkStart w:id="288" w:name="_ETM_Q1_626260"/>
      <w:bookmarkEnd w:id="288"/>
      <w:r>
        <w:rPr>
          <w:rtl/>
        </w:rPr>
        <w:t xml:space="preserve">הנצחת ראשי ממשלה לא צריכה להיות בחוק פרטני כל פעם </w:t>
      </w:r>
      <w:bookmarkStart w:id="289" w:name="_ETM_Q1_630162"/>
      <w:bookmarkEnd w:id="289"/>
      <w:r>
        <w:rPr>
          <w:rtl/>
        </w:rPr>
        <w:t>לראש ממשלה</w:t>
      </w:r>
      <w:r>
        <w:rPr>
          <w:rFonts w:hint="cs"/>
          <w:rtl/>
        </w:rPr>
        <w:t>.</w:t>
      </w:r>
      <w:r>
        <w:rPr>
          <w:rtl/>
        </w:rPr>
        <w:t xml:space="preserve"> אנחנו מגיעים לפה כמו איזה</w:t>
      </w:r>
      <w:r>
        <w:rPr>
          <w:rFonts w:hint="cs"/>
          <w:rtl/>
        </w:rPr>
        <w:t xml:space="preserve"> </w:t>
      </w:r>
      <w:bookmarkStart w:id="290" w:name="_ETM_Q1_634218"/>
      <w:bookmarkEnd w:id="290"/>
      <w:r>
        <w:rPr>
          <w:rFonts w:hint="eastAsia"/>
          <w:rtl/>
        </w:rPr>
        <w:t>–</w:t>
      </w:r>
      <w:r>
        <w:rPr>
          <w:rtl/>
        </w:rPr>
        <w:t xml:space="preserve"> צריך </w:t>
      </w:r>
      <w:bookmarkStart w:id="291" w:name="_ETM_Q1_634065"/>
      <w:bookmarkEnd w:id="291"/>
      <w:r>
        <w:rPr>
          <w:rtl/>
        </w:rPr>
        <w:t>להיות חוק קבוע שאומר איך מנצ</w:t>
      </w:r>
      <w:r>
        <w:rPr>
          <w:rFonts w:hint="cs"/>
          <w:rtl/>
        </w:rPr>
        <w:t>י</w:t>
      </w:r>
      <w:r>
        <w:rPr>
          <w:rtl/>
        </w:rPr>
        <w:t xml:space="preserve">חים ראשי ממשלה ונשיאים, עם </w:t>
      </w:r>
      <w:bookmarkStart w:id="292" w:name="_ETM_Q1_637968"/>
      <w:bookmarkEnd w:id="292"/>
      <w:r>
        <w:rPr>
          <w:rtl/>
        </w:rPr>
        <w:t xml:space="preserve">מרכז, עם </w:t>
      </w:r>
      <w:r>
        <w:rPr>
          <w:rFonts w:hint="cs"/>
          <w:rtl/>
        </w:rPr>
        <w:t>ה</w:t>
      </w:r>
      <w:r>
        <w:rPr>
          <w:rtl/>
        </w:rPr>
        <w:t>מורשת, עם ללמוד את כל הדברים</w:t>
      </w:r>
      <w:r>
        <w:rPr>
          <w:rFonts w:hint="cs"/>
          <w:rtl/>
        </w:rPr>
        <w:t>.</w:t>
      </w:r>
      <w:r>
        <w:rPr>
          <w:rtl/>
        </w:rPr>
        <w:t xml:space="preserve"> זה בכלל </w:t>
      </w:r>
      <w:bookmarkStart w:id="293" w:name="_ETM_Q1_641871"/>
      <w:bookmarkEnd w:id="293"/>
      <w:r>
        <w:rPr>
          <w:rtl/>
        </w:rPr>
        <w:t xml:space="preserve">לא משנה מאיפה הוא </w:t>
      </w:r>
      <w:r>
        <w:rPr>
          <w:rFonts w:hint="cs"/>
          <w:rtl/>
        </w:rPr>
        <w:t>בא - - -</w:t>
      </w:r>
    </w:p>
    <w:p w:rsidR="00077352" w:rsidRDefault="00077352" w:rsidP="00697642">
      <w:pPr>
        <w:rPr>
          <w:rtl/>
        </w:rPr>
      </w:pPr>
      <w:bookmarkStart w:id="294" w:name="_ETM_Q1_642851"/>
      <w:bookmarkStart w:id="295" w:name="_ETM_Q1_642917"/>
      <w:bookmarkEnd w:id="294"/>
      <w:bookmarkEnd w:id="295"/>
    </w:p>
    <w:p w:rsidR="00077352" w:rsidRDefault="00077352" w:rsidP="00C65B8B">
      <w:pPr>
        <w:pStyle w:val="af6"/>
        <w:keepNext/>
        <w:rPr>
          <w:rtl/>
        </w:rPr>
      </w:pPr>
      <w:bookmarkStart w:id="296" w:name="ET_yor_6595_38"/>
      <w:r w:rsidRPr="00C65B8B">
        <w:rPr>
          <w:rStyle w:val="TagStyle"/>
          <w:rtl/>
        </w:rPr>
        <w:t xml:space="preserve"> &lt;&lt; יור &gt;&gt;</w:t>
      </w:r>
      <w:r w:rsidRPr="00697642">
        <w:rPr>
          <w:rStyle w:val="TagStyle"/>
          <w:rtl/>
        </w:rPr>
        <w:t xml:space="preserve"> </w:t>
      </w:r>
      <w:r>
        <w:rPr>
          <w:rtl/>
        </w:rPr>
        <w:t>היו"ר ארז מלול:</w:t>
      </w:r>
      <w:r w:rsidRPr="00697642">
        <w:rPr>
          <w:rStyle w:val="TagStyle"/>
          <w:rtl/>
        </w:rPr>
        <w:t xml:space="preserve"> </w:t>
      </w:r>
      <w:r w:rsidRPr="00C65B8B">
        <w:rPr>
          <w:rStyle w:val="TagStyle"/>
          <w:rtl/>
        </w:rPr>
        <w:t>&lt;&lt; יור &gt;&gt;</w:t>
      </w:r>
      <w:r>
        <w:rPr>
          <w:rtl/>
        </w:rPr>
        <w:t xml:space="preserve"> </w:t>
      </w:r>
      <w:bookmarkEnd w:id="296"/>
    </w:p>
    <w:p w:rsidR="00077352" w:rsidRDefault="00077352" w:rsidP="00C65B8B">
      <w:pPr>
        <w:pStyle w:val="KeepWithNext"/>
        <w:rPr>
          <w:rtl/>
        </w:rPr>
      </w:pPr>
    </w:p>
    <w:p w:rsidR="00077352" w:rsidRDefault="00077352" w:rsidP="00697642">
      <w:pPr>
        <w:rPr>
          <w:rtl/>
        </w:rPr>
      </w:pPr>
      <w:bookmarkStart w:id="297" w:name="_ETM_Q1_643552"/>
      <w:bookmarkEnd w:id="297"/>
      <w:r>
        <w:rPr>
          <w:rFonts w:hint="cs"/>
          <w:rtl/>
        </w:rPr>
        <w:t xml:space="preserve">מסכים, מסכים, עודד. בזה אין </w:t>
      </w:r>
      <w:r>
        <w:rPr>
          <w:rtl/>
        </w:rPr>
        <w:t xml:space="preserve">אופוזיציה. </w:t>
      </w:r>
    </w:p>
    <w:p w:rsidR="00077352" w:rsidRDefault="00077352" w:rsidP="00697642">
      <w:pPr>
        <w:rPr>
          <w:rtl/>
        </w:rPr>
      </w:pPr>
      <w:bookmarkStart w:id="298" w:name="_ETM_Q1_642110"/>
      <w:bookmarkStart w:id="299" w:name="_ETM_Q1_642170"/>
      <w:bookmarkEnd w:id="298"/>
      <w:bookmarkEnd w:id="299"/>
    </w:p>
    <w:p w:rsidR="00077352" w:rsidRDefault="00077352" w:rsidP="00C65B8B">
      <w:pPr>
        <w:pStyle w:val="-"/>
        <w:keepNext/>
        <w:rPr>
          <w:rtl/>
        </w:rPr>
      </w:pPr>
      <w:bookmarkStart w:id="300" w:name="ET_speakercontinue_5520_39"/>
      <w:r w:rsidRPr="00C65B8B">
        <w:rPr>
          <w:rStyle w:val="TagStyle"/>
          <w:rtl/>
        </w:rPr>
        <w:t xml:space="preserve"> &lt;&lt; דובר_המשך &gt;&gt;</w:t>
      </w:r>
      <w:r w:rsidRPr="00697642">
        <w:rPr>
          <w:rStyle w:val="TagStyle"/>
          <w:rtl/>
        </w:rPr>
        <w:t xml:space="preserve"> </w:t>
      </w:r>
      <w:r>
        <w:rPr>
          <w:rtl/>
        </w:rPr>
        <w:t>עודד פורר (ישראל ביתנו):</w:t>
      </w:r>
      <w:r w:rsidRPr="00697642">
        <w:rPr>
          <w:rStyle w:val="TagStyle"/>
          <w:rtl/>
        </w:rPr>
        <w:t xml:space="preserve"> </w:t>
      </w:r>
      <w:r w:rsidRPr="00C65B8B">
        <w:rPr>
          <w:rStyle w:val="TagStyle"/>
          <w:rtl/>
        </w:rPr>
        <w:t>&lt;&lt; דובר_המשך &gt;&gt;</w:t>
      </w:r>
      <w:r>
        <w:rPr>
          <w:rtl/>
        </w:rPr>
        <w:t xml:space="preserve"> </w:t>
      </w:r>
      <w:bookmarkEnd w:id="300"/>
    </w:p>
    <w:p w:rsidR="00077352" w:rsidRDefault="00077352" w:rsidP="00C65B8B">
      <w:pPr>
        <w:pStyle w:val="KeepWithNext"/>
        <w:rPr>
          <w:rtl/>
        </w:rPr>
      </w:pPr>
    </w:p>
    <w:p w:rsidR="00077352" w:rsidRDefault="00077352" w:rsidP="00820F3C">
      <w:pPr>
        <w:rPr>
          <w:rtl/>
        </w:rPr>
      </w:pPr>
      <w:bookmarkStart w:id="301" w:name="_ETM_Q1_642827"/>
      <w:bookmarkEnd w:id="301"/>
      <w:r>
        <w:rPr>
          <w:rtl/>
        </w:rPr>
        <w:t xml:space="preserve">ואז לא היה צריך פה </w:t>
      </w:r>
      <w:bookmarkStart w:id="302" w:name="_ETM_Q1_645774"/>
      <w:bookmarkEnd w:id="302"/>
      <w:r>
        <w:rPr>
          <w:rtl/>
        </w:rPr>
        <w:t xml:space="preserve">את האינפלציה של החוקים שמגיעים לפה, כולל החוק הזה. אבל </w:t>
      </w:r>
      <w:bookmarkStart w:id="303" w:name="_ETM_Q1_649677"/>
      <w:bookmarkEnd w:id="303"/>
      <w:r>
        <w:rPr>
          <w:rtl/>
        </w:rPr>
        <w:t>כבר דיברה השרה סילמן כאן</w:t>
      </w:r>
      <w:r>
        <w:rPr>
          <w:rFonts w:hint="cs"/>
          <w:rtl/>
        </w:rPr>
        <w:t>.</w:t>
      </w:r>
      <w:r>
        <w:rPr>
          <w:rtl/>
        </w:rPr>
        <w:t xml:space="preserve"> השרה סילמן </w:t>
      </w:r>
      <w:bookmarkStart w:id="304" w:name="_ETM_Q1_653859"/>
      <w:bookmarkEnd w:id="304"/>
      <w:r>
        <w:rPr>
          <w:rtl/>
        </w:rPr>
        <w:t>עמדה כאן</w:t>
      </w:r>
      <w:r>
        <w:rPr>
          <w:rFonts w:hint="cs"/>
          <w:rtl/>
        </w:rPr>
        <w:t xml:space="preserve"> </w:t>
      </w:r>
      <w:r>
        <w:rPr>
          <w:rFonts w:hint="eastAsia"/>
        </w:rPr>
        <w:t>–</w:t>
      </w:r>
      <w:r>
        <w:rPr>
          <w:rtl/>
        </w:rPr>
        <w:t xml:space="preserve"> היא לא תקשיב, הרי זה לא מעניין אותם</w:t>
      </w:r>
      <w:bookmarkStart w:id="305" w:name="_ETM_Q1_656830"/>
      <w:bookmarkEnd w:id="305"/>
      <w:r>
        <w:rPr>
          <w:rFonts w:hint="cs"/>
          <w:rtl/>
        </w:rPr>
        <w:t>.</w:t>
      </w:r>
      <w:r>
        <w:rPr>
          <w:rtl/>
        </w:rPr>
        <w:t xml:space="preserve"> </w:t>
      </w:r>
      <w:bookmarkStart w:id="306" w:name="_ETM_Q1_657970"/>
      <w:bookmarkEnd w:id="306"/>
      <w:r>
        <w:rPr>
          <w:rtl/>
        </w:rPr>
        <w:t xml:space="preserve">אם כבר היא עולה לדבר על החוק של גולדה </w:t>
      </w:r>
      <w:bookmarkStart w:id="307" w:name="_ETM_Q1_662082"/>
      <w:bookmarkEnd w:id="307"/>
      <w:r>
        <w:rPr>
          <w:rtl/>
        </w:rPr>
        <w:t xml:space="preserve">מאיר, להנצחת זכרה של גולדה מאיר, ומדברת פה על המלחמה </w:t>
      </w:r>
      <w:bookmarkStart w:id="308" w:name="_ETM_Q1_666194"/>
      <w:bookmarkEnd w:id="308"/>
      <w:r>
        <w:rPr>
          <w:rtl/>
        </w:rPr>
        <w:t>ומה צריך לעשות במלחמה או לא צריך לעשות במלחמה, אז</w:t>
      </w:r>
      <w:r>
        <w:rPr>
          <w:rFonts w:hint="cs"/>
          <w:rtl/>
        </w:rPr>
        <w:t>,</w:t>
      </w:r>
      <w:r>
        <w:rPr>
          <w:rtl/>
        </w:rPr>
        <w:t xml:space="preserve"> </w:t>
      </w:r>
      <w:bookmarkStart w:id="309" w:name="_ETM_Q1_670306"/>
      <w:bookmarkEnd w:id="309"/>
      <w:r>
        <w:rPr>
          <w:rtl/>
        </w:rPr>
        <w:t>את יודעת, טלי, מה עשתה גולדה מאיר כשהמצרים החזיקו</w:t>
      </w:r>
      <w:r>
        <w:rPr>
          <w:rFonts w:hint="cs"/>
          <w:rtl/>
        </w:rPr>
        <w:t xml:space="preserve"> שבויים</w:t>
      </w:r>
      <w:r>
        <w:rPr>
          <w:rtl/>
        </w:rPr>
        <w:t xml:space="preserve"> בסיום </w:t>
      </w:r>
      <w:bookmarkStart w:id="310" w:name="_ETM_Q1_674418"/>
      <w:bookmarkEnd w:id="310"/>
      <w:r>
        <w:rPr>
          <w:rtl/>
        </w:rPr>
        <w:t>מלחמת יום הכיפורים ולא רצו לשחרר אותם</w:t>
      </w:r>
      <w:r>
        <w:rPr>
          <w:rFonts w:hint="cs"/>
          <w:rtl/>
        </w:rPr>
        <w:t>?</w:t>
      </w:r>
      <w:r>
        <w:rPr>
          <w:rtl/>
        </w:rPr>
        <w:t xml:space="preserve"> </w:t>
      </w:r>
      <w:bookmarkStart w:id="311" w:name="_ETM_Q1_679260"/>
      <w:bookmarkEnd w:id="311"/>
    </w:p>
    <w:p w:rsidR="00077352" w:rsidRDefault="00077352" w:rsidP="00697642">
      <w:pPr>
        <w:rPr>
          <w:rtl/>
        </w:rPr>
      </w:pPr>
    </w:p>
    <w:p w:rsidR="00077352" w:rsidRDefault="00077352" w:rsidP="00F47506">
      <w:pPr>
        <w:rPr>
          <w:rtl/>
        </w:rPr>
      </w:pPr>
      <w:r>
        <w:rPr>
          <w:rtl/>
        </w:rPr>
        <w:t>נשיא ארצות הברית פונה לגולדה מאיר ואומר</w:t>
      </w:r>
      <w:r>
        <w:rPr>
          <w:rFonts w:hint="cs"/>
          <w:rtl/>
        </w:rPr>
        <w:t>:</w:t>
      </w:r>
      <w:r>
        <w:rPr>
          <w:rtl/>
        </w:rPr>
        <w:t xml:space="preserve"> תכניסו</w:t>
      </w:r>
      <w:r>
        <w:rPr>
          <w:rFonts w:hint="cs"/>
          <w:rtl/>
        </w:rPr>
        <w:t xml:space="preserve"> </w:t>
      </w:r>
      <w:r>
        <w:rPr>
          <w:rFonts w:hint="eastAsia"/>
        </w:rPr>
        <w:t>–</w:t>
      </w:r>
      <w:r>
        <w:rPr>
          <w:rtl/>
        </w:rPr>
        <w:t xml:space="preserve"> אחרי ש</w:t>
      </w:r>
      <w:r>
        <w:rPr>
          <w:rFonts w:hint="cs"/>
          <w:rtl/>
        </w:rPr>
        <w:t>כית</w:t>
      </w:r>
      <w:r>
        <w:rPr>
          <w:rtl/>
        </w:rPr>
        <w:t xml:space="preserve">רנו </w:t>
      </w:r>
      <w:bookmarkStart w:id="312" w:name="_ETM_Q1_684059"/>
      <w:bookmarkEnd w:id="312"/>
      <w:r>
        <w:rPr>
          <w:rtl/>
        </w:rPr>
        <w:t>את המצרים</w:t>
      </w:r>
      <w:r>
        <w:rPr>
          <w:rFonts w:hint="cs"/>
          <w:rtl/>
        </w:rPr>
        <w:t xml:space="preserve"> </w:t>
      </w:r>
      <w:r>
        <w:rPr>
          <w:rFonts w:hint="eastAsia"/>
        </w:rPr>
        <w:t>–</w:t>
      </w:r>
      <w:r>
        <w:rPr>
          <w:rtl/>
        </w:rPr>
        <w:t xml:space="preserve"> תכניסו ציוד הומניטרי, תביאו להם אוכל</w:t>
      </w:r>
      <w:r>
        <w:rPr>
          <w:rFonts w:hint="cs"/>
          <w:rtl/>
        </w:rPr>
        <w:t>.</w:t>
      </w:r>
      <w:r>
        <w:rPr>
          <w:rtl/>
        </w:rPr>
        <w:t xml:space="preserve"> </w:t>
      </w:r>
      <w:bookmarkStart w:id="313" w:name="_ETM_Q1_690020"/>
      <w:bookmarkEnd w:id="313"/>
      <w:r>
        <w:rPr>
          <w:rtl/>
        </w:rPr>
        <w:t>אמרה גולדה מאיר</w:t>
      </w:r>
      <w:r>
        <w:rPr>
          <w:rFonts w:hint="cs"/>
          <w:rtl/>
        </w:rPr>
        <w:t xml:space="preserve"> </w:t>
      </w:r>
      <w:r>
        <w:rPr>
          <w:rtl/>
        </w:rPr>
        <w:t>לאדוני הנשיא, לנשיא ארצות הברית</w:t>
      </w:r>
      <w:r>
        <w:rPr>
          <w:rFonts w:hint="cs"/>
          <w:rtl/>
        </w:rPr>
        <w:t>:</w:t>
      </w:r>
      <w:r>
        <w:rPr>
          <w:rtl/>
        </w:rPr>
        <w:t xml:space="preserve"> אדוני הנשיא, </w:t>
      </w:r>
      <w:bookmarkStart w:id="314" w:name="_ETM_Q1_694490"/>
      <w:bookmarkEnd w:id="314"/>
      <w:r>
        <w:rPr>
          <w:rtl/>
        </w:rPr>
        <w:t>לא ייכנס ציוד הומניטרי כשהשבו</w:t>
      </w:r>
      <w:r>
        <w:rPr>
          <w:rFonts w:hint="cs"/>
          <w:rtl/>
        </w:rPr>
        <w:t>י</w:t>
      </w:r>
      <w:r>
        <w:rPr>
          <w:rtl/>
        </w:rPr>
        <w:t xml:space="preserve">ים שלנו שם. </w:t>
      </w:r>
      <w:bookmarkStart w:id="315" w:name="_ETM_Q1_700059"/>
      <w:bookmarkEnd w:id="315"/>
      <w:r>
        <w:rPr>
          <w:rtl/>
        </w:rPr>
        <w:t>ישחררו את השבו</w:t>
      </w:r>
      <w:r>
        <w:rPr>
          <w:rFonts w:hint="cs"/>
          <w:rtl/>
        </w:rPr>
        <w:t>י</w:t>
      </w:r>
      <w:r>
        <w:rPr>
          <w:rtl/>
        </w:rPr>
        <w:t>ים</w:t>
      </w:r>
      <w:r>
        <w:rPr>
          <w:rFonts w:hint="cs"/>
          <w:rtl/>
        </w:rPr>
        <w:t xml:space="preserve"> </w:t>
      </w:r>
      <w:r>
        <w:rPr>
          <w:rFonts w:hint="eastAsia"/>
        </w:rPr>
        <w:t>–</w:t>
      </w:r>
      <w:r>
        <w:rPr>
          <w:rtl/>
        </w:rPr>
        <w:t xml:space="preserve"> יקבלו אוכל. אתם מאכילים את החמאס </w:t>
      </w:r>
      <w:bookmarkStart w:id="316" w:name="_ETM_Q1_706030"/>
      <w:bookmarkEnd w:id="316"/>
      <w:r>
        <w:rPr>
          <w:rtl/>
        </w:rPr>
        <w:t xml:space="preserve">כבר למעלה משנה וחצי בדלק, בציוד, באוכל, </w:t>
      </w:r>
      <w:r>
        <w:rPr>
          <w:rFonts w:hint="cs"/>
          <w:rtl/>
        </w:rPr>
        <w:t>כ</w:t>
      </w:r>
      <w:r>
        <w:rPr>
          <w:rtl/>
        </w:rPr>
        <w:t xml:space="preserve">שברור לחלוטין שהוא </w:t>
      </w:r>
      <w:bookmarkStart w:id="317" w:name="_ETM_Q1_711500"/>
      <w:bookmarkEnd w:id="317"/>
      <w:r>
        <w:rPr>
          <w:rtl/>
        </w:rPr>
        <w:t>מגיע לחמאס. תעשו איזה סלטות באוויר שתרצו</w:t>
      </w:r>
      <w:r>
        <w:rPr>
          <w:rFonts w:hint="cs"/>
          <w:rtl/>
        </w:rPr>
        <w:t>.</w:t>
      </w:r>
      <w:r>
        <w:rPr>
          <w:rtl/>
        </w:rPr>
        <w:t xml:space="preserve"> אותה ממשלה ואותו </w:t>
      </w:r>
      <w:bookmarkStart w:id="318" w:name="_ETM_Q1_716970"/>
      <w:bookmarkEnd w:id="318"/>
      <w:r>
        <w:rPr>
          <w:rtl/>
        </w:rPr>
        <w:t xml:space="preserve">ראש ממשלה שהיה עסוק בלהזרים מזוודות דולרים לחמאס לפני </w:t>
      </w:r>
      <w:r>
        <w:rPr>
          <w:rFonts w:hint="cs"/>
          <w:rtl/>
        </w:rPr>
        <w:t>7</w:t>
      </w:r>
      <w:r>
        <w:rPr>
          <w:rtl/>
        </w:rPr>
        <w:t xml:space="preserve"> </w:t>
      </w:r>
      <w:bookmarkStart w:id="319" w:name="_ETM_Q1_722440"/>
      <w:bookmarkEnd w:id="319"/>
      <w:r>
        <w:rPr>
          <w:rtl/>
        </w:rPr>
        <w:t xml:space="preserve">באוקטובר, עסוק מאז בלתדלק את חמאס בדלק, בציוד, באוכל, אחרי </w:t>
      </w:r>
      <w:bookmarkStart w:id="320" w:name="_ETM_Q1_727910"/>
      <w:bookmarkEnd w:id="320"/>
      <w:r>
        <w:rPr>
          <w:rFonts w:hint="cs"/>
          <w:rtl/>
        </w:rPr>
        <w:t>7</w:t>
      </w:r>
      <w:r>
        <w:rPr>
          <w:rtl/>
        </w:rPr>
        <w:t xml:space="preserve"> באוקטובר. </w:t>
      </w:r>
      <w:bookmarkStart w:id="321" w:name="_ETM_Q1_734059"/>
      <w:bookmarkEnd w:id="321"/>
      <w:r>
        <w:rPr>
          <w:rtl/>
        </w:rPr>
        <w:t xml:space="preserve">וזה לא </w:t>
      </w:r>
      <w:bookmarkStart w:id="322" w:name="_ETM_Q1_735929"/>
      <w:bookmarkEnd w:id="322"/>
      <w:r>
        <w:rPr>
          <w:rtl/>
        </w:rPr>
        <w:t>קשור לחוק הבי</w:t>
      </w:r>
      <w:r>
        <w:rPr>
          <w:rFonts w:hint="cs"/>
          <w:rtl/>
        </w:rPr>
        <w:t>ן-</w:t>
      </w:r>
      <w:r>
        <w:rPr>
          <w:rtl/>
        </w:rPr>
        <w:t xml:space="preserve">לאומי. </w:t>
      </w:r>
      <w:bookmarkStart w:id="323" w:name="_ETM_Q1_738419"/>
      <w:bookmarkEnd w:id="323"/>
      <w:r>
        <w:rPr>
          <w:rtl/>
        </w:rPr>
        <w:t>אין מצב בחוק הבי</w:t>
      </w:r>
      <w:r>
        <w:rPr>
          <w:rFonts w:hint="cs"/>
          <w:rtl/>
        </w:rPr>
        <w:t>ן-</w:t>
      </w:r>
      <w:r>
        <w:rPr>
          <w:rtl/>
        </w:rPr>
        <w:t xml:space="preserve">לאומי שבו מדינה שנלחמת במדינה מזרימה לאויב </w:t>
      </w:r>
      <w:bookmarkStart w:id="324" w:name="_ETM_Q1_743554"/>
      <w:bookmarkEnd w:id="324"/>
      <w:r>
        <w:rPr>
          <w:rtl/>
        </w:rPr>
        <w:t>של</w:t>
      </w:r>
      <w:r>
        <w:rPr>
          <w:rFonts w:hint="cs"/>
          <w:rtl/>
        </w:rPr>
        <w:t>ה</w:t>
      </w:r>
      <w:r>
        <w:rPr>
          <w:rtl/>
        </w:rPr>
        <w:t xml:space="preserve"> דלק, חוץ מהמדינה הזאת וממשלת ישראל הנוכחי</w:t>
      </w:r>
      <w:r>
        <w:rPr>
          <w:rFonts w:hint="cs"/>
          <w:rtl/>
        </w:rPr>
        <w:t>ת.</w:t>
      </w:r>
    </w:p>
    <w:p w:rsidR="00077352" w:rsidRDefault="00077352" w:rsidP="00697642">
      <w:pPr>
        <w:rPr>
          <w:rtl/>
        </w:rPr>
      </w:pPr>
      <w:bookmarkStart w:id="325" w:name="_ETM_Q1_751412"/>
      <w:bookmarkStart w:id="326" w:name="_ETM_Q1_751489"/>
      <w:bookmarkStart w:id="327" w:name="_ETM_Q1_751604"/>
      <w:bookmarkEnd w:id="325"/>
      <w:bookmarkEnd w:id="326"/>
      <w:bookmarkEnd w:id="327"/>
    </w:p>
    <w:p w:rsidR="00077352" w:rsidRDefault="00077352" w:rsidP="002A1F66">
      <w:pPr>
        <w:rPr>
          <w:rtl/>
        </w:rPr>
      </w:pPr>
      <w:bookmarkStart w:id="328" w:name="_ETM_Q1_751671"/>
      <w:bookmarkEnd w:id="328"/>
      <w:r>
        <w:rPr>
          <w:rtl/>
        </w:rPr>
        <w:t xml:space="preserve"> </w:t>
      </w:r>
      <w:bookmarkStart w:id="329" w:name="_ETM_Q1_749390"/>
      <w:bookmarkEnd w:id="329"/>
      <w:r>
        <w:rPr>
          <w:rtl/>
        </w:rPr>
        <w:t>ראש הממשלה הנוכחי שולח דלק לאויבים שלנו</w:t>
      </w:r>
      <w:r w:rsidRPr="00F47506">
        <w:rPr>
          <w:rtl/>
        </w:rPr>
        <w:t xml:space="preserve"> </w:t>
      </w:r>
      <w:r>
        <w:rPr>
          <w:rtl/>
        </w:rPr>
        <w:t xml:space="preserve">בזמן מלחמה. למה? </w:t>
      </w:r>
      <w:bookmarkStart w:id="330" w:name="_ETM_Q1_755119"/>
      <w:bookmarkEnd w:id="330"/>
      <w:r>
        <w:rPr>
          <w:rFonts w:hint="cs"/>
          <w:rtl/>
        </w:rPr>
        <w:t xml:space="preserve">מה </w:t>
      </w:r>
      <w:r>
        <w:rPr>
          <w:rtl/>
        </w:rPr>
        <w:t>ההיגיון העקום בזה</w:t>
      </w:r>
      <w:r>
        <w:rPr>
          <w:rFonts w:hint="cs"/>
          <w:rtl/>
        </w:rPr>
        <w:t>?</w:t>
      </w:r>
      <w:r>
        <w:rPr>
          <w:rtl/>
        </w:rPr>
        <w:t xml:space="preserve"> אז אולי ראש ממשלת ישראל נתניהו </w:t>
      </w:r>
      <w:bookmarkStart w:id="331" w:name="_ETM_Q1_760275"/>
      <w:bookmarkEnd w:id="331"/>
      <w:r>
        <w:rPr>
          <w:rtl/>
        </w:rPr>
        <w:t>ילמד ממי שהייתה ראש ממשלה</w:t>
      </w:r>
      <w:r>
        <w:rPr>
          <w:rFonts w:hint="cs"/>
          <w:rtl/>
        </w:rPr>
        <w:t>,</w:t>
      </w:r>
      <w:r>
        <w:rPr>
          <w:rtl/>
        </w:rPr>
        <w:t xml:space="preserve"> גולדה מאיר, שידע</w:t>
      </w:r>
      <w:r>
        <w:rPr>
          <w:rFonts w:hint="cs"/>
          <w:rtl/>
        </w:rPr>
        <w:t>ה</w:t>
      </w:r>
      <w:r>
        <w:rPr>
          <w:rtl/>
        </w:rPr>
        <w:t xml:space="preserve"> במלחמת יום הכיפורים</w:t>
      </w:r>
      <w:r>
        <w:rPr>
          <w:rFonts w:hint="cs"/>
          <w:rtl/>
        </w:rPr>
        <w:t>,</w:t>
      </w:r>
      <w:r>
        <w:rPr>
          <w:rtl/>
        </w:rPr>
        <w:t xml:space="preserve"> </w:t>
      </w:r>
      <w:bookmarkStart w:id="332" w:name="_ETM_Q1_765431"/>
      <w:bookmarkEnd w:id="332"/>
      <w:r>
        <w:rPr>
          <w:rtl/>
        </w:rPr>
        <w:t>בסיומה</w:t>
      </w:r>
      <w:r>
        <w:rPr>
          <w:rFonts w:hint="cs"/>
          <w:rtl/>
        </w:rPr>
        <w:t>,</w:t>
      </w:r>
      <w:r>
        <w:rPr>
          <w:rtl/>
        </w:rPr>
        <w:t xml:space="preserve"> להגיד</w:t>
      </w:r>
      <w:r>
        <w:rPr>
          <w:rFonts w:hint="cs"/>
          <w:rtl/>
        </w:rPr>
        <w:t>:</w:t>
      </w:r>
      <w:r>
        <w:rPr>
          <w:rtl/>
        </w:rPr>
        <w:t xml:space="preserve"> לא ייכנס אוכל וציוד </w:t>
      </w:r>
      <w:r>
        <w:rPr>
          <w:rFonts w:hint="cs"/>
          <w:rtl/>
        </w:rPr>
        <w:t xml:space="preserve">למצרים, השבויים שמכותרים </w:t>
      </w:r>
      <w:r>
        <w:rPr>
          <w:rtl/>
        </w:rPr>
        <w:t xml:space="preserve">– לא </w:t>
      </w:r>
      <w:bookmarkStart w:id="333" w:name="_ETM_Q1_770587"/>
      <w:bookmarkEnd w:id="333"/>
      <w:r>
        <w:rPr>
          <w:rtl/>
        </w:rPr>
        <w:t>ייכנס אוכל וציוד עד שלא ישתחררו השבו</w:t>
      </w:r>
      <w:r>
        <w:rPr>
          <w:rFonts w:hint="cs"/>
          <w:rtl/>
        </w:rPr>
        <w:t>י</w:t>
      </w:r>
      <w:r>
        <w:rPr>
          <w:rtl/>
        </w:rPr>
        <w:t>ים הישראלי</w:t>
      </w:r>
      <w:r>
        <w:rPr>
          <w:rFonts w:hint="cs"/>
          <w:rtl/>
        </w:rPr>
        <w:t>י</w:t>
      </w:r>
      <w:r>
        <w:rPr>
          <w:rtl/>
        </w:rPr>
        <w:t xml:space="preserve">ם. מאוד פשוט. </w:t>
      </w:r>
      <w:bookmarkStart w:id="334" w:name="_ETM_Q1_775743"/>
      <w:bookmarkEnd w:id="334"/>
      <w:r>
        <w:rPr>
          <w:rtl/>
        </w:rPr>
        <w:t>זה מה שצריך</w:t>
      </w:r>
      <w:r>
        <w:rPr>
          <w:rFonts w:hint="cs"/>
          <w:rtl/>
        </w:rPr>
        <w:t xml:space="preserve"> </w:t>
      </w:r>
      <w:bookmarkStart w:id="335" w:name="_ETM_Q1_783119"/>
      <w:bookmarkEnd w:id="335"/>
      <w:r>
        <w:rPr>
          <w:rFonts w:hint="cs"/>
          <w:rtl/>
        </w:rPr>
        <w:t>לעשות, וזה מה שאתם לא עושים כבר למעלה מ-640 ימים.</w:t>
      </w:r>
    </w:p>
    <w:p w:rsidR="00077352" w:rsidRDefault="00077352" w:rsidP="00C65B8B">
      <w:pPr>
        <w:rPr>
          <w:rtl/>
        </w:rPr>
      </w:pPr>
    </w:p>
    <w:p w:rsidR="00077352" w:rsidRDefault="00077352" w:rsidP="00D124AF">
      <w:pPr>
        <w:rPr>
          <w:rtl/>
        </w:rPr>
      </w:pPr>
      <w:bookmarkStart w:id="336" w:name="TOR_Q2"/>
      <w:bookmarkEnd w:id="336"/>
      <w:r w:rsidRPr="007901CD">
        <w:rPr>
          <w:rtl/>
        </w:rPr>
        <w:t>אז אפשר לעלות פה ועוד פעם להגיד לנו</w:t>
      </w:r>
      <w:r w:rsidRPr="007901CD">
        <w:rPr>
          <w:rFonts w:hint="cs"/>
          <w:rtl/>
        </w:rPr>
        <w:t xml:space="preserve"> ההוא אמר ככה וההוא אמר ככה וההוא אמר ככה. </w:t>
      </w:r>
      <w:bookmarkStart w:id="337" w:name="_ETM_Q2_373000"/>
      <w:bookmarkEnd w:id="337"/>
      <w:r>
        <w:rPr>
          <w:rFonts w:hint="cs"/>
          <w:rtl/>
        </w:rPr>
        <w:t xml:space="preserve">אתם, את, השרה סילמן, יחד עם ראש הממשלה נתניהו, חתומים על </w:t>
      </w:r>
      <w:bookmarkStart w:id="338" w:name="_ETM_Q2_376000"/>
      <w:bookmarkEnd w:id="338"/>
      <w:r>
        <w:rPr>
          <w:rFonts w:hint="cs"/>
          <w:rtl/>
        </w:rPr>
        <w:t>דלק לחמאס, על אוכל לחמאס, בזמן שהשבויים שלנו נמצאים בשבי.</w:t>
      </w:r>
    </w:p>
    <w:p w:rsidR="00077352" w:rsidRDefault="00077352" w:rsidP="00D124AF">
      <w:pPr>
        <w:rPr>
          <w:rtl/>
        </w:rPr>
      </w:pPr>
    </w:p>
    <w:p w:rsidR="00077352" w:rsidRDefault="00077352" w:rsidP="00D124AF">
      <w:pPr>
        <w:pStyle w:val="af6"/>
        <w:keepNext/>
        <w:rPr>
          <w:rtl/>
        </w:rPr>
      </w:pPr>
      <w:r w:rsidRPr="007901CD">
        <w:rPr>
          <w:rStyle w:val="TagStyle"/>
          <w:rtl/>
        </w:rPr>
        <w:t xml:space="preserve"> &lt;&lt; יור &gt;&gt;</w:t>
      </w:r>
      <w:r w:rsidRPr="00711E00">
        <w:rPr>
          <w:rStyle w:val="TagStyle"/>
          <w:rtl/>
        </w:rPr>
        <w:t xml:space="preserve"> </w:t>
      </w:r>
      <w:r>
        <w:rPr>
          <w:rtl/>
        </w:rPr>
        <w:t>היו"ר ארז מלול:</w:t>
      </w:r>
      <w:r w:rsidRPr="00711E00">
        <w:rPr>
          <w:rStyle w:val="TagStyle"/>
          <w:rtl/>
        </w:rPr>
        <w:t xml:space="preserve"> </w:t>
      </w:r>
      <w:r w:rsidRPr="007901CD">
        <w:rPr>
          <w:rStyle w:val="TagStyle"/>
          <w:rtl/>
        </w:rPr>
        <w:t>&lt;&lt;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תודה רבה. חברת הכנסת פנינה. פנינה, רוצה להשיב להתנגדויות?</w:t>
      </w:r>
      <w:r>
        <w:rPr>
          <w:rFonts w:hint="cs"/>
          <w:lang w:eastAsia="he-IL"/>
        </w:rPr>
        <w:t xml:space="preserve"> </w:t>
      </w:r>
      <w:bookmarkStart w:id="339" w:name="_ETM_Q2_387000"/>
      <w:bookmarkEnd w:id="339"/>
      <w:r>
        <w:rPr>
          <w:rFonts w:hint="cs"/>
          <w:rtl/>
          <w:lang w:eastAsia="he-IL"/>
        </w:rPr>
        <w:t>שלוש דקות לרשותך. חברת הכנסת מרב, את רוצה גם להשיב?</w:t>
      </w:r>
      <w:r>
        <w:rPr>
          <w:rFonts w:hint="cs"/>
          <w:lang w:eastAsia="he-IL"/>
        </w:rPr>
        <w:t xml:space="preserve"> </w:t>
      </w:r>
      <w:bookmarkStart w:id="340" w:name="_ETM_Q2_397000"/>
      <w:bookmarkEnd w:id="340"/>
    </w:p>
    <w:p w:rsidR="00077352" w:rsidRDefault="00077352" w:rsidP="00D124AF">
      <w:pPr>
        <w:rPr>
          <w:rtl/>
          <w:lang w:eastAsia="he-IL"/>
        </w:rPr>
      </w:pPr>
      <w:bookmarkStart w:id="341" w:name="_ETM_Q2_400000"/>
      <w:bookmarkEnd w:id="341"/>
    </w:p>
    <w:p w:rsidR="00077352" w:rsidRDefault="00077352" w:rsidP="00D124AF">
      <w:pPr>
        <w:pStyle w:val="af5"/>
        <w:keepNext/>
        <w:rPr>
          <w:rtl/>
        </w:rPr>
      </w:pPr>
      <w:bookmarkStart w:id="342" w:name="ET_interruption_5090_8"/>
      <w:r w:rsidRPr="007901CD">
        <w:rPr>
          <w:rStyle w:val="TagStyle"/>
          <w:rtl/>
        </w:rPr>
        <w:t xml:space="preserve"> &lt;&lt; קריאה &gt;&gt;</w:t>
      </w:r>
      <w:r w:rsidRPr="00CC7AB9">
        <w:rPr>
          <w:rStyle w:val="TagStyle"/>
          <w:rtl/>
        </w:rPr>
        <w:t xml:space="preserve"> </w:t>
      </w:r>
      <w:r>
        <w:rPr>
          <w:rtl/>
        </w:rPr>
        <w:t>מרב מיכאלי (העבודה):</w:t>
      </w:r>
      <w:r w:rsidRPr="00CC7AB9">
        <w:rPr>
          <w:rStyle w:val="TagStyle"/>
          <w:rtl/>
        </w:rPr>
        <w:t xml:space="preserve"> </w:t>
      </w:r>
      <w:r w:rsidRPr="007901CD">
        <w:rPr>
          <w:rStyle w:val="TagStyle"/>
          <w:rtl/>
        </w:rPr>
        <w:t>&lt;&lt; קריאה &gt;&gt;</w:t>
      </w:r>
      <w:r>
        <w:rPr>
          <w:rtl/>
        </w:rPr>
        <w:t xml:space="preserve"> </w:t>
      </w:r>
      <w:bookmarkEnd w:id="342"/>
    </w:p>
    <w:p w:rsidR="00077352" w:rsidRDefault="00077352" w:rsidP="00D124AF">
      <w:pPr>
        <w:pStyle w:val="KeepWithNext"/>
        <w:rPr>
          <w:rtl/>
          <w:lang w:eastAsia="he-IL"/>
        </w:rPr>
      </w:pPr>
    </w:p>
    <w:p w:rsidR="00077352" w:rsidRPr="00CC7AB9" w:rsidRDefault="00077352" w:rsidP="00D124AF">
      <w:pPr>
        <w:rPr>
          <w:rtl/>
          <w:lang w:eastAsia="he-IL"/>
        </w:rPr>
      </w:pPr>
      <w:r>
        <w:rPr>
          <w:rFonts w:hint="cs"/>
          <w:rtl/>
          <w:lang w:eastAsia="he-IL"/>
        </w:rPr>
        <w:t xml:space="preserve">כן. </w:t>
      </w:r>
    </w:p>
    <w:p w:rsidR="00077352" w:rsidRDefault="00077352" w:rsidP="00D124AF">
      <w:pPr>
        <w:rPr>
          <w:rtl/>
          <w:lang w:eastAsia="he-IL"/>
        </w:rPr>
      </w:pPr>
      <w:bookmarkStart w:id="343" w:name="_ETM_Q2_381000"/>
      <w:bookmarkEnd w:id="343"/>
    </w:p>
    <w:p w:rsidR="00077352" w:rsidRDefault="00077352" w:rsidP="00D124AF">
      <w:pPr>
        <w:pStyle w:val="a4"/>
        <w:keepNext/>
        <w:rPr>
          <w:rtl/>
        </w:rPr>
      </w:pPr>
      <w:bookmarkStart w:id="344" w:name="ET_speaker_5115_3"/>
      <w:r w:rsidRPr="007901CD">
        <w:rPr>
          <w:rStyle w:val="TagStyle"/>
          <w:rtl/>
        </w:rPr>
        <w:t xml:space="preserve"> &lt;&lt; דובר &gt;&gt;</w:t>
      </w:r>
      <w:r w:rsidRPr="00711E00">
        <w:rPr>
          <w:rStyle w:val="TagStyle"/>
          <w:rtl/>
        </w:rPr>
        <w:t xml:space="preserve"> </w:t>
      </w:r>
      <w:bookmarkStart w:id="345" w:name="_Toc203576908"/>
      <w:bookmarkStart w:id="346" w:name="_Toc203580563"/>
      <w:bookmarkStart w:id="347" w:name="_Toc203580662"/>
      <w:bookmarkStart w:id="348" w:name="_Toc203587446"/>
      <w:bookmarkStart w:id="349" w:name="_Toc203597715"/>
      <w:bookmarkStart w:id="350" w:name="_Toc203633208"/>
      <w:r>
        <w:rPr>
          <w:rtl/>
        </w:rPr>
        <w:t>פנינה תמנו (כחול לבן – המחנה הממלכתי):</w:t>
      </w:r>
      <w:bookmarkEnd w:id="345"/>
      <w:bookmarkEnd w:id="346"/>
      <w:bookmarkEnd w:id="347"/>
      <w:bookmarkEnd w:id="348"/>
      <w:bookmarkEnd w:id="349"/>
      <w:bookmarkEnd w:id="350"/>
      <w:r w:rsidRPr="00711E00">
        <w:rPr>
          <w:rStyle w:val="TagStyle"/>
          <w:rtl/>
        </w:rPr>
        <w:t xml:space="preserve"> </w:t>
      </w:r>
      <w:r w:rsidRPr="007901CD">
        <w:rPr>
          <w:rStyle w:val="TagStyle"/>
          <w:rtl/>
        </w:rPr>
        <w:t>&lt;&lt; דובר &gt;&gt;</w:t>
      </w:r>
      <w:r>
        <w:rPr>
          <w:rtl/>
        </w:rPr>
        <w:t xml:space="preserve"> </w:t>
      </w:r>
      <w:bookmarkEnd w:id="344"/>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אדוני היושב-בראש, חברות כנסת וחברי כנסת נכבדות ונכבדים, חבר הכנסת בני גנץ. למרות שאות הפתיחה הבוקר, </w:t>
      </w:r>
      <w:bookmarkStart w:id="351" w:name="_ETM_Q2_418000"/>
      <w:bookmarkEnd w:id="351"/>
      <w:r>
        <w:rPr>
          <w:rFonts w:hint="cs"/>
          <w:rtl/>
          <w:lang w:eastAsia="he-IL"/>
        </w:rPr>
        <w:t xml:space="preserve">משום מה, הייתה אות פתיחה בסוג של איזה התנגדות – אני רוצה להזכיר, שהחוק הזה מובא לכאן לא בהתנגדות אלא בתמיכה. </w:t>
      </w:r>
    </w:p>
    <w:p w:rsidR="00077352" w:rsidRDefault="00077352" w:rsidP="00D124AF">
      <w:pPr>
        <w:rPr>
          <w:rtl/>
          <w:lang w:eastAsia="he-IL"/>
        </w:rPr>
      </w:pPr>
      <w:bookmarkStart w:id="352" w:name="_ETM_Q2_434542"/>
      <w:bookmarkStart w:id="353" w:name="_ETM_Q2_434598"/>
      <w:bookmarkEnd w:id="352"/>
      <w:bookmarkEnd w:id="353"/>
    </w:p>
    <w:p w:rsidR="00077352" w:rsidRDefault="00077352" w:rsidP="00D124AF">
      <w:pPr>
        <w:rPr>
          <w:rtl/>
          <w:lang w:eastAsia="he-IL"/>
        </w:rPr>
      </w:pPr>
      <w:bookmarkStart w:id="354" w:name="_ETM_Q2_434660"/>
      <w:bookmarkStart w:id="355" w:name="_ETM_Q2_434691"/>
      <w:bookmarkEnd w:id="354"/>
      <w:bookmarkEnd w:id="355"/>
      <w:r>
        <w:rPr>
          <w:rFonts w:hint="cs"/>
          <w:rtl/>
          <w:lang w:eastAsia="he-IL"/>
        </w:rPr>
        <w:t xml:space="preserve">אבל לפני כן, </w:t>
      </w:r>
      <w:proofErr w:type="spellStart"/>
      <w:r>
        <w:rPr>
          <w:rFonts w:hint="cs"/>
          <w:rtl/>
          <w:lang w:eastAsia="he-IL"/>
        </w:rPr>
        <w:t>מכבית</w:t>
      </w:r>
      <w:proofErr w:type="spellEnd"/>
      <w:r>
        <w:rPr>
          <w:rFonts w:hint="cs"/>
          <w:rtl/>
          <w:lang w:eastAsia="he-IL"/>
        </w:rPr>
        <w:t xml:space="preserve"> יקרה, דודה של </w:t>
      </w:r>
      <w:bookmarkStart w:id="356" w:name="_ETM_Q2_434000"/>
      <w:bookmarkEnd w:id="356"/>
      <w:proofErr w:type="spellStart"/>
      <w:r>
        <w:rPr>
          <w:rFonts w:hint="cs"/>
          <w:rtl/>
          <w:lang w:eastAsia="he-IL"/>
        </w:rPr>
        <w:t>זיוי</w:t>
      </w:r>
      <w:proofErr w:type="spellEnd"/>
      <w:r>
        <w:rPr>
          <w:rFonts w:hint="cs"/>
          <w:rtl/>
          <w:lang w:eastAsia="he-IL"/>
        </w:rPr>
        <w:t xml:space="preserve"> וגל ברמן, הרבה זמן לא ראיתי אותך במשכן הכנסת,</w:t>
      </w:r>
      <w:bookmarkStart w:id="357" w:name="_ETM_Q2_439000"/>
      <w:bookmarkEnd w:id="357"/>
      <w:r>
        <w:rPr>
          <w:rFonts w:hint="cs"/>
          <w:rtl/>
          <w:lang w:eastAsia="he-IL"/>
        </w:rPr>
        <w:t xml:space="preserve"> אני יודעת שאת נלחמת כדי שהם יחזרו הביתה, ואנחנו איתכם.</w:t>
      </w:r>
      <w:bookmarkStart w:id="358" w:name="_ETM_Q2_444000"/>
      <w:bookmarkEnd w:id="358"/>
      <w:r>
        <w:rPr>
          <w:rFonts w:hint="cs"/>
          <w:rtl/>
          <w:lang w:eastAsia="he-IL"/>
        </w:rPr>
        <w:t xml:space="preserve"> אני רוצה לחזק. אני רוצה לומר לך, אל תתייאשו, אל </w:t>
      </w:r>
      <w:bookmarkStart w:id="359" w:name="_ETM_Q2_454000"/>
      <w:bookmarkEnd w:id="359"/>
      <w:r>
        <w:rPr>
          <w:rFonts w:hint="cs"/>
          <w:rtl/>
          <w:lang w:eastAsia="he-IL"/>
        </w:rPr>
        <w:t>תאבדו את התקווה. אני מאמינה שאנחנו נראה אותם במהרה בבית.</w:t>
      </w:r>
    </w:p>
    <w:p w:rsidR="00077352" w:rsidRDefault="00077352" w:rsidP="00D124AF">
      <w:pPr>
        <w:rPr>
          <w:rtl/>
          <w:lang w:eastAsia="he-IL"/>
        </w:rPr>
      </w:pPr>
    </w:p>
    <w:p w:rsidR="00077352" w:rsidRDefault="00077352" w:rsidP="00D124AF">
      <w:pPr>
        <w:pStyle w:val="af6"/>
        <w:keepNext/>
        <w:rPr>
          <w:rtl/>
        </w:rPr>
      </w:pPr>
      <w:bookmarkStart w:id="360" w:name="ET_yor_6595_9"/>
      <w:r w:rsidRPr="007901CD">
        <w:rPr>
          <w:rStyle w:val="TagStyle"/>
          <w:rtl/>
        </w:rPr>
        <w:t xml:space="preserve"> &lt;&lt; יור &gt;&gt;</w:t>
      </w:r>
      <w:r w:rsidRPr="00CC7AB9">
        <w:rPr>
          <w:rStyle w:val="TagStyle"/>
          <w:rtl/>
        </w:rPr>
        <w:t xml:space="preserve"> </w:t>
      </w:r>
      <w:r>
        <w:rPr>
          <w:rtl/>
        </w:rPr>
        <w:t>היו"ר ארז מלול:</w:t>
      </w:r>
      <w:r w:rsidRPr="00CC7AB9">
        <w:rPr>
          <w:rStyle w:val="TagStyle"/>
          <w:rtl/>
        </w:rPr>
        <w:t xml:space="preserve"> </w:t>
      </w:r>
      <w:r w:rsidRPr="007901CD">
        <w:rPr>
          <w:rStyle w:val="TagStyle"/>
          <w:rtl/>
        </w:rPr>
        <w:t>&lt;&lt; יור &gt;&gt;</w:t>
      </w:r>
      <w:r>
        <w:rPr>
          <w:rtl/>
        </w:rPr>
        <w:t xml:space="preserve"> </w:t>
      </w:r>
      <w:bookmarkEnd w:id="360"/>
    </w:p>
    <w:p w:rsidR="00077352" w:rsidRDefault="00077352" w:rsidP="00D124AF">
      <w:pPr>
        <w:pStyle w:val="KeepWithNext"/>
        <w:rPr>
          <w:rtl/>
          <w:lang w:eastAsia="he-IL"/>
        </w:rPr>
      </w:pPr>
    </w:p>
    <w:p w:rsidR="00077352" w:rsidRDefault="00077352" w:rsidP="00D124AF">
      <w:pPr>
        <w:rPr>
          <w:rtl/>
          <w:lang w:eastAsia="he-IL"/>
        </w:rPr>
      </w:pPr>
      <w:bookmarkStart w:id="361" w:name="_ETM_Q2_457000"/>
      <w:bookmarkEnd w:id="361"/>
      <w:r>
        <w:rPr>
          <w:rFonts w:hint="cs"/>
          <w:rtl/>
          <w:lang w:eastAsia="he-IL"/>
        </w:rPr>
        <w:t xml:space="preserve">אמן. </w:t>
      </w:r>
    </w:p>
    <w:p w:rsidR="00077352" w:rsidRDefault="00077352" w:rsidP="00D124AF">
      <w:pPr>
        <w:rPr>
          <w:rtl/>
          <w:lang w:eastAsia="he-IL"/>
        </w:rPr>
      </w:pPr>
      <w:bookmarkStart w:id="362" w:name="_ETM_Q2_455000"/>
      <w:bookmarkEnd w:id="362"/>
    </w:p>
    <w:p w:rsidR="00077352" w:rsidRDefault="00077352" w:rsidP="00D124AF">
      <w:pPr>
        <w:pStyle w:val="-"/>
        <w:keepNext/>
        <w:rPr>
          <w:rtl/>
        </w:rPr>
      </w:pPr>
      <w:bookmarkStart w:id="363" w:name="_ETM_Q2_456000"/>
      <w:bookmarkStart w:id="364" w:name="ET_speakercontinue_5115_12"/>
      <w:bookmarkEnd w:id="363"/>
      <w:r w:rsidRPr="007901CD">
        <w:rPr>
          <w:rStyle w:val="TagStyle"/>
          <w:rtl/>
        </w:rPr>
        <w:t xml:space="preserve"> &lt;&lt; דובר_המשך &gt;&gt;</w:t>
      </w:r>
      <w:r w:rsidRPr="00A42FBD">
        <w:rPr>
          <w:rStyle w:val="TagStyle"/>
          <w:rtl/>
        </w:rPr>
        <w:t xml:space="preserve"> </w:t>
      </w:r>
      <w:r>
        <w:rPr>
          <w:rtl/>
        </w:rPr>
        <w:t>פנינה תמנו (כחול לבן – המחנה הממלכתי):</w:t>
      </w:r>
      <w:r w:rsidRPr="00A42FBD">
        <w:rPr>
          <w:rStyle w:val="TagStyle"/>
          <w:rtl/>
        </w:rPr>
        <w:t xml:space="preserve"> </w:t>
      </w:r>
      <w:r w:rsidRPr="007901CD">
        <w:rPr>
          <w:rStyle w:val="TagStyle"/>
          <w:rtl/>
        </w:rPr>
        <w:t>&lt;&lt; דובר_המשך &gt;&gt;</w:t>
      </w:r>
      <w:r>
        <w:rPr>
          <w:rtl/>
        </w:rPr>
        <w:t xml:space="preserve"> </w:t>
      </w:r>
      <w:bookmarkEnd w:id="364"/>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תודה שאת כאן. </w:t>
      </w:r>
      <w:bookmarkStart w:id="365" w:name="_ETM_Q2_461000"/>
      <w:bookmarkEnd w:id="365"/>
      <w:r>
        <w:rPr>
          <w:rFonts w:hint="cs"/>
          <w:rtl/>
          <w:lang w:eastAsia="he-IL"/>
        </w:rPr>
        <w:t xml:space="preserve">זה הדבר החשוב ביותר, השבת כל 50 החטופים והחטופה. </w:t>
      </w:r>
    </w:p>
    <w:p w:rsidR="00077352" w:rsidRDefault="00077352" w:rsidP="00D124AF">
      <w:pPr>
        <w:rPr>
          <w:rtl/>
          <w:lang w:eastAsia="he-IL"/>
        </w:rPr>
      </w:pPr>
    </w:p>
    <w:p w:rsidR="00077352" w:rsidRDefault="00077352" w:rsidP="00D124AF">
      <w:pPr>
        <w:rPr>
          <w:rtl/>
          <w:lang w:eastAsia="he-IL"/>
        </w:rPr>
      </w:pPr>
      <w:bookmarkStart w:id="366" w:name="_ETM_Q2_466000"/>
      <w:bookmarkEnd w:id="366"/>
      <w:r>
        <w:rPr>
          <w:rFonts w:hint="cs"/>
          <w:rtl/>
          <w:lang w:eastAsia="he-IL"/>
        </w:rPr>
        <w:t>ולענייננו,</w:t>
      </w:r>
      <w:bookmarkStart w:id="367" w:name="_ETM_Q2_464000"/>
      <w:bookmarkEnd w:id="367"/>
      <w:r>
        <w:rPr>
          <w:rFonts w:hint="cs"/>
          <w:rtl/>
          <w:lang w:eastAsia="he-IL"/>
        </w:rPr>
        <w:t xml:space="preserve"> גולדה מאיר, היא דמות היסטורית שהיא הייתה מבין אלו שעיצבו </w:t>
      </w:r>
      <w:bookmarkStart w:id="368" w:name="_ETM_Q2_473000"/>
      <w:bookmarkEnd w:id="368"/>
      <w:r>
        <w:rPr>
          <w:rFonts w:hint="cs"/>
          <w:rtl/>
          <w:lang w:eastAsia="he-IL"/>
        </w:rPr>
        <w:t xml:space="preserve">את תולדות היישוב היהודי בארץ ישראל ואת מדינת ישראל. </w:t>
      </w:r>
      <w:bookmarkStart w:id="369" w:name="_ETM_Q2_477000"/>
      <w:bookmarkEnd w:id="369"/>
      <w:r>
        <w:rPr>
          <w:rFonts w:hint="cs"/>
          <w:rtl/>
          <w:lang w:eastAsia="he-IL"/>
        </w:rPr>
        <w:t xml:space="preserve">כצורך חינוכי ולאומי – היא אחת הדמויות המשמעותיות מעוררות ההשראה, </w:t>
      </w:r>
      <w:bookmarkStart w:id="370" w:name="_ETM_Q2_483000"/>
      <w:bookmarkEnd w:id="370"/>
      <w:r>
        <w:rPr>
          <w:rFonts w:hint="cs"/>
          <w:rtl/>
          <w:lang w:eastAsia="he-IL"/>
        </w:rPr>
        <w:t xml:space="preserve">אישה שבאמת, בתקופתה, בלטה בצורה יוצאת דופן. אני חושבת שאף </w:t>
      </w:r>
      <w:bookmarkStart w:id="371" w:name="_ETM_Q2_486000"/>
      <w:bookmarkEnd w:id="371"/>
      <w:r>
        <w:rPr>
          <w:rFonts w:hint="cs"/>
          <w:rtl/>
          <w:lang w:eastAsia="he-IL"/>
        </w:rPr>
        <w:t xml:space="preserve">חברת כנסת שנמצאת בבית הזה, לא יכולה לדמיין מה זה </w:t>
      </w:r>
      <w:bookmarkStart w:id="372" w:name="_ETM_Q2_493000"/>
      <w:bookmarkEnd w:id="372"/>
      <w:r>
        <w:rPr>
          <w:rFonts w:hint="cs"/>
          <w:rtl/>
          <w:lang w:eastAsia="he-IL"/>
        </w:rPr>
        <w:t xml:space="preserve">להיות אישה מנהיגה בתקופתה של גולדה מאיר. ועדיין, על </w:t>
      </w:r>
      <w:bookmarkStart w:id="373" w:name="_ETM_Q2_496000"/>
      <w:bookmarkEnd w:id="373"/>
      <w:r>
        <w:rPr>
          <w:rFonts w:hint="cs"/>
          <w:rtl/>
          <w:lang w:eastAsia="he-IL"/>
        </w:rPr>
        <w:t>אף כל המהמורות, גולדה מאיר הייתה מהמקימים והמובילים של מוסדות</w:t>
      </w:r>
      <w:bookmarkStart w:id="374" w:name="_ETM_Q2_504000"/>
      <w:bookmarkEnd w:id="374"/>
      <w:r>
        <w:rPr>
          <w:rFonts w:hint="cs"/>
          <w:rtl/>
          <w:lang w:eastAsia="he-IL"/>
        </w:rPr>
        <w:t xml:space="preserve"> חיוניים ביותר למדינת ישראל, ובהם הביטוח הלאומי; הייתה מי שהובילה </w:t>
      </w:r>
      <w:bookmarkStart w:id="375" w:name="_ETM_Q2_509000"/>
      <w:bookmarkEnd w:id="375"/>
      <w:r>
        <w:rPr>
          <w:rFonts w:hint="cs"/>
          <w:rtl/>
          <w:lang w:eastAsia="he-IL"/>
        </w:rPr>
        <w:t>והקימה את הסתדרות הפועלות הציוניות, שלימים הפכה להיות תנועת נעמ"ת,</w:t>
      </w:r>
      <w:bookmarkStart w:id="376" w:name="_ETM_Q2_517000"/>
      <w:bookmarkEnd w:id="376"/>
      <w:r>
        <w:rPr>
          <w:rFonts w:hint="cs"/>
          <w:rtl/>
          <w:lang w:eastAsia="he-IL"/>
        </w:rPr>
        <w:t xml:space="preserve"> שכולנו מכירות; היא דאגה לכך שנשים יקבלו זכויות בכל כך הרבה </w:t>
      </w:r>
      <w:bookmarkStart w:id="377" w:name="_ETM_Q2_525000"/>
      <w:bookmarkEnd w:id="377"/>
      <w:r>
        <w:rPr>
          <w:rFonts w:hint="cs"/>
          <w:rtl/>
          <w:lang w:eastAsia="he-IL"/>
        </w:rPr>
        <w:t xml:space="preserve">רבדים, לא רק בתחום העבודה; היא הייתה שרת חוץ, הייתה </w:t>
      </w:r>
      <w:bookmarkStart w:id="378" w:name="_ETM_Q2_526000"/>
      <w:bookmarkEnd w:id="378"/>
      <w:r>
        <w:rPr>
          <w:rFonts w:hint="cs"/>
          <w:rtl/>
          <w:lang w:eastAsia="he-IL"/>
        </w:rPr>
        <w:t xml:space="preserve">מי שידעה לנהל </w:t>
      </w:r>
      <w:proofErr w:type="spellStart"/>
      <w:r>
        <w:rPr>
          <w:rFonts w:hint="cs"/>
          <w:rtl/>
          <w:lang w:eastAsia="he-IL"/>
        </w:rPr>
        <w:t>משאים</w:t>
      </w:r>
      <w:proofErr w:type="spellEnd"/>
      <w:r>
        <w:rPr>
          <w:rFonts w:hint="cs"/>
          <w:rtl/>
          <w:lang w:eastAsia="he-IL"/>
        </w:rPr>
        <w:t xml:space="preserve"> ומתנים בכל העולם כולו בצורה דיפלומטית </w:t>
      </w:r>
      <w:bookmarkStart w:id="379" w:name="_ETM_Q2_535000"/>
      <w:bookmarkEnd w:id="379"/>
      <w:r>
        <w:rPr>
          <w:rFonts w:hint="cs"/>
          <w:rtl/>
          <w:lang w:eastAsia="he-IL"/>
        </w:rPr>
        <w:t xml:space="preserve">כדי לחזק את ביטחון מדינת ישראל. </w:t>
      </w:r>
    </w:p>
    <w:p w:rsidR="00077352" w:rsidRDefault="00077352" w:rsidP="00D124AF">
      <w:pPr>
        <w:rPr>
          <w:rtl/>
          <w:lang w:eastAsia="he-IL"/>
        </w:rPr>
      </w:pPr>
    </w:p>
    <w:p w:rsidR="00077352" w:rsidRDefault="00077352" w:rsidP="00D124AF">
      <w:pPr>
        <w:rPr>
          <w:rtl/>
          <w:lang w:eastAsia="he-IL"/>
        </w:rPr>
      </w:pPr>
      <w:r>
        <w:rPr>
          <w:rFonts w:hint="cs"/>
          <w:rtl/>
          <w:lang w:eastAsia="he-IL"/>
        </w:rPr>
        <w:t xml:space="preserve">גולדה מאיר הייתה </w:t>
      </w:r>
      <w:bookmarkStart w:id="380" w:name="_ETM_Q2_537000"/>
      <w:bookmarkEnd w:id="380"/>
      <w:r>
        <w:rPr>
          <w:rFonts w:hint="cs"/>
          <w:rtl/>
          <w:lang w:eastAsia="he-IL"/>
        </w:rPr>
        <w:t>אישה, ראש ממשלה, וכמעט בחלוף 50 שנה מאז שהיא נפטרה,</w:t>
      </w:r>
      <w:bookmarkStart w:id="381" w:name="_ETM_Q2_545000"/>
      <w:bookmarkEnd w:id="381"/>
      <w:r>
        <w:rPr>
          <w:rFonts w:hint="cs"/>
          <w:rtl/>
          <w:lang w:eastAsia="he-IL"/>
        </w:rPr>
        <w:t xml:space="preserve"> אני שאלתי את עצמי, יחד עם חברתי, חברת הכנסת </w:t>
      </w:r>
      <w:bookmarkStart w:id="382" w:name="_ETM_Q2_548000"/>
      <w:bookmarkEnd w:id="382"/>
      <w:r>
        <w:rPr>
          <w:rFonts w:hint="cs"/>
          <w:rtl/>
          <w:lang w:eastAsia="he-IL"/>
        </w:rPr>
        <w:t xml:space="preserve">מרב מיכאלי – אני רוצה להודות לך, זאת לא הכנסת הראשונה </w:t>
      </w:r>
      <w:bookmarkStart w:id="383" w:name="_ETM_Q2_551000"/>
      <w:bookmarkEnd w:id="383"/>
      <w:r>
        <w:rPr>
          <w:rFonts w:hint="cs"/>
          <w:rtl/>
          <w:lang w:eastAsia="he-IL"/>
        </w:rPr>
        <w:t xml:space="preserve">שאת מביאה את החוק הזה, ואת מנסה להביא אותו </w:t>
      </w:r>
      <w:bookmarkStart w:id="384" w:name="_ETM_Q2_557000"/>
      <w:bookmarkEnd w:id="384"/>
      <w:r>
        <w:rPr>
          <w:rFonts w:hint="cs"/>
          <w:rtl/>
          <w:lang w:eastAsia="he-IL"/>
        </w:rPr>
        <w:t>פעם אחר פעם, באמת, ללא הצלחה, ועכשיו, זה קורה</w:t>
      </w:r>
      <w:bookmarkStart w:id="385" w:name="_ETM_Q2_561000"/>
      <w:bookmarkEnd w:id="385"/>
      <w:r>
        <w:rPr>
          <w:rFonts w:hint="cs"/>
          <w:rtl/>
          <w:lang w:eastAsia="he-IL"/>
        </w:rPr>
        <w:t xml:space="preserve">. זה קורה וזה חוק היסטורי – אני שאלתי את </w:t>
      </w:r>
      <w:bookmarkStart w:id="386" w:name="_ETM_Q2_562000"/>
      <w:bookmarkEnd w:id="386"/>
      <w:r>
        <w:rPr>
          <w:rFonts w:hint="cs"/>
          <w:rtl/>
          <w:lang w:eastAsia="he-IL"/>
        </w:rPr>
        <w:t xml:space="preserve">עצמי, איך יכול להיות שראשי ממשלה מונצחים, שרים ועוד </w:t>
      </w:r>
      <w:bookmarkStart w:id="387" w:name="_ETM_Q2_567000"/>
      <w:bookmarkEnd w:id="387"/>
      <w:r>
        <w:rPr>
          <w:rFonts w:hint="cs"/>
          <w:rtl/>
          <w:lang w:eastAsia="he-IL"/>
        </w:rPr>
        <w:t>דמויות רבות בחוק הישראלי, אבל אף לא אישה אחת? האישה</w:t>
      </w:r>
      <w:bookmarkStart w:id="388" w:name="_ETM_Q2_572000"/>
      <w:bookmarkEnd w:id="388"/>
      <w:r>
        <w:rPr>
          <w:rFonts w:hint="cs"/>
          <w:rtl/>
          <w:lang w:eastAsia="he-IL"/>
        </w:rPr>
        <w:t xml:space="preserve">, ראש הממשלה הראשונה שהייתה פה והיחידה, לא הונצחה. </w:t>
      </w:r>
      <w:bookmarkStart w:id="389" w:name="_ETM_Q2_578000"/>
      <w:bookmarkStart w:id="390" w:name="_ETM_Q2_579000"/>
      <w:bookmarkEnd w:id="389"/>
      <w:bookmarkEnd w:id="390"/>
    </w:p>
    <w:p w:rsidR="00077352" w:rsidRDefault="00077352" w:rsidP="00D124AF">
      <w:pPr>
        <w:rPr>
          <w:rtl/>
          <w:lang w:eastAsia="he-IL"/>
        </w:rPr>
      </w:pPr>
      <w:bookmarkStart w:id="391" w:name="_ETM_Q2_582445"/>
      <w:bookmarkStart w:id="392" w:name="_ETM_Q2_582481"/>
      <w:bookmarkEnd w:id="391"/>
      <w:bookmarkEnd w:id="392"/>
    </w:p>
    <w:p w:rsidR="00077352" w:rsidRDefault="00077352" w:rsidP="00D124AF">
      <w:pPr>
        <w:rPr>
          <w:rtl/>
          <w:lang w:eastAsia="he-IL"/>
        </w:rPr>
      </w:pPr>
      <w:bookmarkStart w:id="393" w:name="_ETM_Q2_582581"/>
      <w:bookmarkStart w:id="394" w:name="_ETM_Q2_582614"/>
      <w:bookmarkEnd w:id="393"/>
      <w:bookmarkEnd w:id="394"/>
      <w:r>
        <w:rPr>
          <w:rFonts w:hint="cs"/>
          <w:rtl/>
          <w:lang w:eastAsia="he-IL"/>
        </w:rPr>
        <w:t>כשאני מספרת את זה, אדוני היושב-ראש, אנשים לא מאמינים לי. אומרים</w:t>
      </w:r>
      <w:bookmarkStart w:id="395" w:name="_ETM_Q2_580000"/>
      <w:bookmarkEnd w:id="395"/>
      <w:r>
        <w:rPr>
          <w:rFonts w:hint="cs"/>
          <w:rtl/>
          <w:lang w:eastAsia="he-IL"/>
        </w:rPr>
        <w:t xml:space="preserve"> לי, איך יכול להיות שהיא לא מונצחת? ואני מדברת </w:t>
      </w:r>
      <w:bookmarkStart w:id="396" w:name="_ETM_Q2_587000"/>
      <w:bookmarkEnd w:id="396"/>
      <w:r>
        <w:rPr>
          <w:rFonts w:hint="cs"/>
          <w:rtl/>
          <w:lang w:eastAsia="he-IL"/>
        </w:rPr>
        <w:t>איתך על אנשים ואישים שמונצחים בתקציבים רחבים</w:t>
      </w:r>
      <w:r w:rsidRPr="00EE35DA">
        <w:rPr>
          <w:rFonts w:hint="cs"/>
          <w:rtl/>
          <w:lang w:eastAsia="he-IL"/>
        </w:rPr>
        <w:t xml:space="preserve"> </w:t>
      </w:r>
      <w:r>
        <w:rPr>
          <w:rFonts w:hint="cs"/>
          <w:rtl/>
          <w:lang w:eastAsia="he-IL"/>
        </w:rPr>
        <w:t xml:space="preserve">מאוד, אדוני היושב-ראש. </w:t>
      </w:r>
      <w:bookmarkStart w:id="397" w:name="_ETM_Q2_594000"/>
      <w:bookmarkEnd w:id="397"/>
      <w:r>
        <w:rPr>
          <w:rFonts w:hint="cs"/>
          <w:rtl/>
          <w:lang w:eastAsia="he-IL"/>
        </w:rPr>
        <w:t xml:space="preserve">בסוף זאת המורשת שלנו. ואם מעלימים את </w:t>
      </w:r>
      <w:bookmarkStart w:id="398" w:name="_ETM_Q2_596000"/>
      <w:bookmarkEnd w:id="398"/>
      <w:r>
        <w:rPr>
          <w:rFonts w:hint="cs"/>
          <w:rtl/>
          <w:lang w:eastAsia="he-IL"/>
        </w:rPr>
        <w:t xml:space="preserve">גולדה, זה לבוא ולומר לנשות ישראל ולילדות ישראל: </w:t>
      </w:r>
      <w:bookmarkStart w:id="399" w:name="_ETM_Q2_598000"/>
      <w:bookmarkEnd w:id="399"/>
      <w:r>
        <w:rPr>
          <w:rFonts w:hint="cs"/>
          <w:rtl/>
          <w:lang w:eastAsia="he-IL"/>
        </w:rPr>
        <w:t xml:space="preserve">את לא יכולה להיות מנהיגה; נשים לא יכולות להיות ראש </w:t>
      </w:r>
      <w:bookmarkStart w:id="400" w:name="_ETM_Q2_602000"/>
      <w:bookmarkEnd w:id="400"/>
      <w:r>
        <w:rPr>
          <w:rFonts w:hint="cs"/>
          <w:rtl/>
          <w:lang w:eastAsia="he-IL"/>
        </w:rPr>
        <w:t xml:space="preserve">ממשלה. את הדבר הזה אנחנו מתקנים היום. </w:t>
      </w:r>
    </w:p>
    <w:p w:rsidR="00077352" w:rsidRDefault="00077352" w:rsidP="00D124AF">
      <w:pPr>
        <w:rPr>
          <w:rtl/>
          <w:lang w:eastAsia="he-IL"/>
        </w:rPr>
      </w:pPr>
    </w:p>
    <w:p w:rsidR="00077352" w:rsidRDefault="00077352" w:rsidP="00D124AF">
      <w:pPr>
        <w:rPr>
          <w:rtl/>
          <w:lang w:eastAsia="he-IL"/>
        </w:rPr>
      </w:pPr>
      <w:bookmarkStart w:id="401" w:name="_ETM_Q2_603000"/>
      <w:bookmarkEnd w:id="401"/>
      <w:r>
        <w:rPr>
          <w:rFonts w:hint="cs"/>
          <w:rtl/>
          <w:lang w:eastAsia="he-IL"/>
        </w:rPr>
        <w:t xml:space="preserve">אני רק רוצה </w:t>
      </w:r>
      <w:bookmarkStart w:id="402" w:name="_ETM_Q2_605000"/>
      <w:bookmarkEnd w:id="402"/>
      <w:r>
        <w:rPr>
          <w:rFonts w:hint="cs"/>
          <w:rtl/>
          <w:lang w:eastAsia="he-IL"/>
        </w:rPr>
        <w:t>להודות לסיכום, אני יודעת שזה רק</w:t>
      </w:r>
      <w:bookmarkStart w:id="403" w:name="_ETM_Q2_608000"/>
      <w:bookmarkEnd w:id="403"/>
      <w:r>
        <w:rPr>
          <w:rFonts w:hint="cs"/>
          <w:rtl/>
          <w:lang w:eastAsia="he-IL"/>
        </w:rPr>
        <w:t xml:space="preserve"> תשובה - - - </w:t>
      </w:r>
    </w:p>
    <w:p w:rsidR="00077352" w:rsidRDefault="00077352" w:rsidP="00D124AF">
      <w:pPr>
        <w:rPr>
          <w:rtl/>
          <w:lang w:eastAsia="he-IL"/>
        </w:rPr>
      </w:pPr>
    </w:p>
    <w:p w:rsidR="00077352" w:rsidRDefault="00077352" w:rsidP="00D124AF">
      <w:pPr>
        <w:pStyle w:val="af6"/>
        <w:keepNext/>
        <w:rPr>
          <w:rtl/>
        </w:rPr>
      </w:pPr>
      <w:r w:rsidRPr="007901CD">
        <w:rPr>
          <w:rStyle w:val="TagStyle"/>
          <w:rtl/>
        </w:rPr>
        <w:t xml:space="preserve"> &lt;&lt; יור &gt;&gt;</w:t>
      </w:r>
      <w:r w:rsidRPr="00A42FBD">
        <w:rPr>
          <w:rStyle w:val="TagStyle"/>
          <w:rtl/>
        </w:rPr>
        <w:t xml:space="preserve"> </w:t>
      </w:r>
      <w:r>
        <w:rPr>
          <w:rtl/>
        </w:rPr>
        <w:t>היו"ר ארז מלול:</w:t>
      </w:r>
      <w:r w:rsidRPr="00A42FBD">
        <w:rPr>
          <w:rStyle w:val="TagStyle"/>
          <w:rtl/>
        </w:rPr>
        <w:t xml:space="preserve"> </w:t>
      </w:r>
      <w:r w:rsidRPr="007901CD">
        <w:rPr>
          <w:rStyle w:val="TagStyle"/>
          <w:rtl/>
        </w:rPr>
        <w:t>&lt;&lt;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bookmarkStart w:id="404" w:name="_ETM_Q2_607000"/>
      <w:bookmarkEnd w:id="404"/>
      <w:r>
        <w:rPr>
          <w:rFonts w:hint="cs"/>
          <w:rtl/>
          <w:lang w:eastAsia="he-IL"/>
        </w:rPr>
        <w:t xml:space="preserve">זמנך תם. </w:t>
      </w:r>
    </w:p>
    <w:p w:rsidR="00077352" w:rsidRDefault="00077352" w:rsidP="00D124AF">
      <w:pPr>
        <w:rPr>
          <w:rtl/>
          <w:lang w:eastAsia="he-IL"/>
        </w:rPr>
      </w:pPr>
      <w:bookmarkStart w:id="405" w:name="_ETM_Q2_609000"/>
      <w:bookmarkEnd w:id="405"/>
    </w:p>
    <w:p w:rsidR="00077352" w:rsidRDefault="00077352" w:rsidP="00D124AF">
      <w:pPr>
        <w:pStyle w:val="-"/>
        <w:keepNext/>
        <w:rPr>
          <w:rtl/>
        </w:rPr>
      </w:pPr>
      <w:bookmarkStart w:id="406" w:name="ET_speakercontinue_5115_14"/>
      <w:r w:rsidRPr="007901CD">
        <w:rPr>
          <w:rStyle w:val="TagStyle"/>
          <w:rtl/>
        </w:rPr>
        <w:t xml:space="preserve"> &lt;&lt; דובר_המשך &gt;&gt;</w:t>
      </w:r>
      <w:r w:rsidRPr="00A42FBD">
        <w:rPr>
          <w:rStyle w:val="TagStyle"/>
          <w:rtl/>
        </w:rPr>
        <w:t xml:space="preserve"> </w:t>
      </w:r>
      <w:r>
        <w:rPr>
          <w:rtl/>
        </w:rPr>
        <w:t>פנינה תמנו (כחול לבן – המחנה הממלכתי):</w:t>
      </w:r>
      <w:r w:rsidRPr="00A42FBD">
        <w:rPr>
          <w:rStyle w:val="TagStyle"/>
          <w:rtl/>
        </w:rPr>
        <w:t xml:space="preserve"> </w:t>
      </w:r>
      <w:r w:rsidRPr="007901CD">
        <w:rPr>
          <w:rStyle w:val="TagStyle"/>
          <w:rtl/>
        </w:rPr>
        <w:t>&lt;&lt; דובר_המשך &gt;&gt;</w:t>
      </w:r>
      <w:r>
        <w:rPr>
          <w:rtl/>
        </w:rPr>
        <w:t xml:space="preserve"> </w:t>
      </w:r>
      <w:bookmarkEnd w:id="406"/>
    </w:p>
    <w:p w:rsidR="00077352" w:rsidRDefault="00077352" w:rsidP="00D124AF">
      <w:pPr>
        <w:pStyle w:val="KeepWithNext"/>
        <w:rPr>
          <w:rtl/>
          <w:lang w:eastAsia="he-IL"/>
        </w:rPr>
      </w:pPr>
    </w:p>
    <w:p w:rsidR="00077352" w:rsidRDefault="00077352" w:rsidP="00D124AF">
      <w:pPr>
        <w:rPr>
          <w:rtl/>
          <w:lang w:eastAsia="he-IL"/>
        </w:rPr>
      </w:pPr>
      <w:bookmarkStart w:id="407" w:name="_ETM_Q2_610000"/>
      <w:bookmarkEnd w:id="407"/>
      <w:r>
        <w:rPr>
          <w:rFonts w:hint="cs"/>
          <w:rtl/>
          <w:lang w:eastAsia="he-IL"/>
        </w:rPr>
        <w:t xml:space="preserve">אני יודעת. </w:t>
      </w:r>
      <w:bookmarkStart w:id="408" w:name="_ETM_Q2_615000"/>
      <w:bookmarkEnd w:id="408"/>
      <w:r>
        <w:rPr>
          <w:rFonts w:hint="cs"/>
          <w:rtl/>
          <w:lang w:eastAsia="he-IL"/>
        </w:rPr>
        <w:t>אני רוצה להודות, בכל זאת, לציונות הדתית, לחבר הכנסת אוהד טל, יושב-ראש</w:t>
      </w:r>
      <w:bookmarkStart w:id="409" w:name="_ETM_Q2_620000"/>
      <w:bookmarkEnd w:id="409"/>
      <w:r>
        <w:rPr>
          <w:rFonts w:hint="cs"/>
          <w:rtl/>
          <w:lang w:eastAsia="he-IL"/>
        </w:rPr>
        <w:t xml:space="preserve"> הסיעה, שעזר לנו להביא תקציב, גם אם ראשוני ולא מספק - -</w:t>
      </w:r>
    </w:p>
    <w:p w:rsidR="00077352" w:rsidRDefault="00077352" w:rsidP="00D124AF">
      <w:pPr>
        <w:rPr>
          <w:rtl/>
          <w:lang w:eastAsia="he-IL"/>
        </w:rPr>
      </w:pPr>
      <w:bookmarkStart w:id="410" w:name="_ETM_Q2_622000"/>
      <w:bookmarkEnd w:id="410"/>
    </w:p>
    <w:p w:rsidR="00077352" w:rsidRDefault="00077352" w:rsidP="00D124AF">
      <w:pPr>
        <w:pStyle w:val="af6"/>
        <w:keepNext/>
        <w:rPr>
          <w:rtl/>
        </w:rPr>
      </w:pPr>
      <w:bookmarkStart w:id="411" w:name="ET_yor_6595_15"/>
      <w:r w:rsidRPr="007901CD">
        <w:rPr>
          <w:rStyle w:val="TagStyle"/>
          <w:rtl/>
        </w:rPr>
        <w:t xml:space="preserve"> &lt;&lt; יור &gt;&gt;</w:t>
      </w:r>
      <w:r w:rsidRPr="00A42FBD">
        <w:rPr>
          <w:rStyle w:val="TagStyle"/>
          <w:rtl/>
        </w:rPr>
        <w:t xml:space="preserve"> </w:t>
      </w:r>
      <w:r>
        <w:rPr>
          <w:rtl/>
        </w:rPr>
        <w:t>היו"ר ארז מלול:</w:t>
      </w:r>
      <w:r w:rsidRPr="00A42FBD">
        <w:rPr>
          <w:rStyle w:val="TagStyle"/>
          <w:rtl/>
        </w:rPr>
        <w:t xml:space="preserve"> </w:t>
      </w:r>
      <w:r w:rsidRPr="007901CD">
        <w:rPr>
          <w:rStyle w:val="TagStyle"/>
          <w:rtl/>
        </w:rPr>
        <w:t>&lt;&lt; יור &gt;&gt;</w:t>
      </w:r>
      <w:r>
        <w:rPr>
          <w:rtl/>
        </w:rPr>
        <w:t xml:space="preserve"> </w:t>
      </w:r>
      <w:bookmarkEnd w:id="411"/>
    </w:p>
    <w:p w:rsidR="00077352" w:rsidRDefault="00077352" w:rsidP="00D124AF">
      <w:pPr>
        <w:pStyle w:val="KeepWithNext"/>
        <w:rPr>
          <w:rtl/>
          <w:lang w:eastAsia="he-IL"/>
        </w:rPr>
      </w:pPr>
    </w:p>
    <w:p w:rsidR="00077352" w:rsidRDefault="00077352" w:rsidP="00D124AF">
      <w:pPr>
        <w:rPr>
          <w:rtl/>
          <w:lang w:eastAsia="he-IL"/>
        </w:rPr>
      </w:pPr>
      <w:bookmarkStart w:id="412" w:name="_ETM_Q2_623000"/>
      <w:bookmarkEnd w:id="412"/>
      <w:r>
        <w:rPr>
          <w:rFonts w:hint="cs"/>
          <w:rtl/>
          <w:lang w:eastAsia="he-IL"/>
        </w:rPr>
        <w:t xml:space="preserve">תודה רבה. </w:t>
      </w:r>
    </w:p>
    <w:p w:rsidR="00077352" w:rsidRDefault="00077352" w:rsidP="00D124AF">
      <w:pPr>
        <w:rPr>
          <w:rtl/>
          <w:lang w:eastAsia="he-IL"/>
        </w:rPr>
      </w:pPr>
    </w:p>
    <w:p w:rsidR="00077352" w:rsidRDefault="00077352" w:rsidP="00D124AF">
      <w:pPr>
        <w:pStyle w:val="-"/>
        <w:keepNext/>
        <w:rPr>
          <w:rtl/>
        </w:rPr>
      </w:pPr>
      <w:bookmarkStart w:id="413" w:name="ET_speakercontinue_5115_16"/>
      <w:r w:rsidRPr="007901CD">
        <w:rPr>
          <w:rStyle w:val="TagStyle"/>
          <w:rtl/>
        </w:rPr>
        <w:t xml:space="preserve"> &lt;&lt; דובר_המשך &gt;&gt;</w:t>
      </w:r>
      <w:r w:rsidRPr="00A42FBD">
        <w:rPr>
          <w:rStyle w:val="TagStyle"/>
          <w:rtl/>
        </w:rPr>
        <w:t xml:space="preserve"> </w:t>
      </w:r>
      <w:r>
        <w:rPr>
          <w:rtl/>
        </w:rPr>
        <w:t>פנינה תמנו (כחול לבן – המחנה הממלכתי):</w:t>
      </w:r>
      <w:r w:rsidRPr="00A42FBD">
        <w:rPr>
          <w:rStyle w:val="TagStyle"/>
          <w:rtl/>
        </w:rPr>
        <w:t xml:space="preserve"> </w:t>
      </w:r>
      <w:r w:rsidRPr="007901CD">
        <w:rPr>
          <w:rStyle w:val="TagStyle"/>
          <w:rtl/>
        </w:rPr>
        <w:t>&lt;&lt; דובר_המשך &gt;&gt;</w:t>
      </w:r>
      <w:r>
        <w:rPr>
          <w:rtl/>
        </w:rPr>
        <w:t xml:space="preserve"> </w:t>
      </w:r>
      <w:bookmarkEnd w:id="413"/>
    </w:p>
    <w:p w:rsidR="00077352" w:rsidRDefault="00077352" w:rsidP="00D124AF">
      <w:pPr>
        <w:pStyle w:val="KeepWithNext"/>
        <w:rPr>
          <w:rtl/>
          <w:lang w:eastAsia="he-IL"/>
        </w:rPr>
      </w:pPr>
    </w:p>
    <w:p w:rsidR="00077352" w:rsidRDefault="00077352" w:rsidP="00D124AF">
      <w:pPr>
        <w:rPr>
          <w:rtl/>
          <w:lang w:eastAsia="he-IL"/>
        </w:rPr>
      </w:pPr>
      <w:bookmarkStart w:id="414" w:name="_ETM_Q2_625000"/>
      <w:bookmarkEnd w:id="414"/>
      <w:r>
        <w:rPr>
          <w:rFonts w:hint="cs"/>
          <w:rtl/>
          <w:lang w:eastAsia="he-IL"/>
        </w:rPr>
        <w:t xml:space="preserve">- - </w:t>
      </w:r>
      <w:bookmarkStart w:id="415" w:name="_ETM_Q2_636029"/>
      <w:bookmarkEnd w:id="415"/>
      <w:r>
        <w:rPr>
          <w:rFonts w:hint="cs"/>
          <w:rtl/>
          <w:lang w:eastAsia="he-IL"/>
        </w:rPr>
        <w:t xml:space="preserve">ולשרה אורית סטרוק, על כך שגם פעלה, בפעם </w:t>
      </w:r>
      <w:bookmarkStart w:id="416" w:name="_ETM_Q2_626000"/>
      <w:bookmarkEnd w:id="416"/>
      <w:r>
        <w:rPr>
          <w:rFonts w:hint="cs"/>
          <w:rtl/>
          <w:lang w:eastAsia="he-IL"/>
        </w:rPr>
        <w:t xml:space="preserve">הראשונה שעלתה להתנגד היא אמרה, שזה לא הגיוני להתנגד </w:t>
      </w:r>
      <w:bookmarkStart w:id="417" w:name="_ETM_Q2_631000"/>
      <w:bookmarkEnd w:id="417"/>
      <w:r>
        <w:rPr>
          <w:rFonts w:hint="cs"/>
          <w:rtl/>
          <w:lang w:eastAsia="he-IL"/>
        </w:rPr>
        <w:t xml:space="preserve">לחוק הזה. אז אני מודה לכל מי שיהיה כאן ויצביע בעד החוק. תודה. </w:t>
      </w:r>
    </w:p>
    <w:p w:rsidR="00077352" w:rsidRDefault="00077352" w:rsidP="00D124AF">
      <w:pPr>
        <w:rPr>
          <w:rtl/>
          <w:lang w:eastAsia="he-IL"/>
        </w:rPr>
      </w:pPr>
      <w:bookmarkStart w:id="418" w:name="_ETM_Q2_634000"/>
      <w:bookmarkEnd w:id="418"/>
    </w:p>
    <w:p w:rsidR="00077352" w:rsidRDefault="00077352" w:rsidP="00D124AF">
      <w:pPr>
        <w:pStyle w:val="af6"/>
        <w:keepNext/>
        <w:rPr>
          <w:rtl/>
        </w:rPr>
      </w:pPr>
      <w:bookmarkStart w:id="419" w:name="ET_yor_6595_17"/>
      <w:r w:rsidRPr="007901CD">
        <w:rPr>
          <w:rStyle w:val="TagStyle"/>
          <w:rtl/>
        </w:rPr>
        <w:t xml:space="preserve"> &lt;&lt; יור &gt;&gt;</w:t>
      </w:r>
      <w:r w:rsidRPr="00A42FBD">
        <w:rPr>
          <w:rStyle w:val="TagStyle"/>
          <w:rtl/>
        </w:rPr>
        <w:t xml:space="preserve"> </w:t>
      </w:r>
      <w:r>
        <w:rPr>
          <w:rtl/>
        </w:rPr>
        <w:t>היו"ר ארז מלול:</w:t>
      </w:r>
      <w:r w:rsidRPr="00A42FBD">
        <w:rPr>
          <w:rStyle w:val="TagStyle"/>
          <w:rtl/>
        </w:rPr>
        <w:t xml:space="preserve"> </w:t>
      </w:r>
      <w:r w:rsidRPr="007901CD">
        <w:rPr>
          <w:rStyle w:val="TagStyle"/>
          <w:rtl/>
        </w:rPr>
        <w:t>&lt;&lt; יור &gt;&gt;</w:t>
      </w:r>
      <w:r>
        <w:rPr>
          <w:rtl/>
        </w:rPr>
        <w:t xml:space="preserve"> </w:t>
      </w:r>
      <w:bookmarkEnd w:id="419"/>
    </w:p>
    <w:p w:rsidR="00077352" w:rsidRDefault="00077352" w:rsidP="00D124AF">
      <w:pPr>
        <w:pStyle w:val="KeepWithNext"/>
        <w:rPr>
          <w:rtl/>
          <w:lang w:eastAsia="he-IL"/>
        </w:rPr>
      </w:pPr>
    </w:p>
    <w:p w:rsidR="00077352" w:rsidRPr="00A42FBD" w:rsidRDefault="00077352" w:rsidP="00D124AF">
      <w:pPr>
        <w:rPr>
          <w:rtl/>
          <w:lang w:eastAsia="he-IL"/>
        </w:rPr>
      </w:pPr>
      <w:r>
        <w:rPr>
          <w:rFonts w:hint="cs"/>
          <w:rtl/>
          <w:lang w:eastAsia="he-IL"/>
        </w:rPr>
        <w:t xml:space="preserve">תודה. חברת הכנסת מרב מיכאלי, בבקשה. </w:t>
      </w:r>
    </w:p>
    <w:p w:rsidR="00077352" w:rsidRDefault="00077352" w:rsidP="00D124AF">
      <w:pPr>
        <w:rPr>
          <w:rtl/>
          <w:lang w:eastAsia="he-IL"/>
        </w:rPr>
      </w:pPr>
    </w:p>
    <w:p w:rsidR="00077352" w:rsidRDefault="00077352" w:rsidP="00D124AF">
      <w:pPr>
        <w:pStyle w:val="af5"/>
        <w:keepNext/>
        <w:rPr>
          <w:rtl/>
        </w:rPr>
      </w:pPr>
      <w:bookmarkStart w:id="420" w:name="ET_interruption_5115_6"/>
      <w:r w:rsidRPr="007901CD">
        <w:rPr>
          <w:rStyle w:val="TagStyle"/>
          <w:rtl/>
        </w:rPr>
        <w:t xml:space="preserve"> &lt;&lt; קריאה &gt;&gt;</w:t>
      </w:r>
      <w:r w:rsidRPr="00711E00">
        <w:rPr>
          <w:rStyle w:val="TagStyle"/>
          <w:rtl/>
        </w:rPr>
        <w:t xml:space="preserve"> </w:t>
      </w:r>
      <w:r>
        <w:rPr>
          <w:rtl/>
        </w:rPr>
        <w:t>פנינה תמנו (כחול לבן – המחנה הממלכתי):</w:t>
      </w:r>
      <w:r w:rsidRPr="00711E00">
        <w:rPr>
          <w:rStyle w:val="TagStyle"/>
          <w:rtl/>
        </w:rPr>
        <w:t xml:space="preserve"> </w:t>
      </w:r>
      <w:r w:rsidRPr="007901CD">
        <w:rPr>
          <w:rStyle w:val="TagStyle"/>
          <w:rtl/>
        </w:rPr>
        <w:t>&lt;&lt; קריאה &gt;&gt;</w:t>
      </w:r>
      <w:r>
        <w:rPr>
          <w:rtl/>
        </w:rPr>
        <w:t xml:space="preserve"> </w:t>
      </w:r>
      <w:bookmarkEnd w:id="420"/>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אי-אפשר בשלוש דקות, אנחנו צריכים לשנות את התקנון ולהעלות את זה לחמש דקות. </w:t>
      </w:r>
    </w:p>
    <w:p w:rsidR="00077352" w:rsidRDefault="00077352" w:rsidP="00D124AF">
      <w:pPr>
        <w:rPr>
          <w:rtl/>
          <w:lang w:eastAsia="he-IL"/>
        </w:rPr>
      </w:pPr>
    </w:p>
    <w:p w:rsidR="00077352" w:rsidRDefault="00077352" w:rsidP="00D124AF">
      <w:pPr>
        <w:pStyle w:val="af5"/>
        <w:keepNext/>
        <w:rPr>
          <w:rtl/>
        </w:rPr>
      </w:pPr>
      <w:bookmarkStart w:id="421" w:name="ET_interruption_6156_5"/>
      <w:r w:rsidRPr="007901CD">
        <w:rPr>
          <w:rStyle w:val="TagStyle"/>
          <w:rtl/>
        </w:rPr>
        <w:t xml:space="preserve"> &lt;&lt; קריאה &gt;&gt;</w:t>
      </w:r>
      <w:r w:rsidRPr="00711E00">
        <w:rPr>
          <w:rStyle w:val="TagStyle"/>
          <w:rtl/>
        </w:rPr>
        <w:t xml:space="preserve"> </w:t>
      </w:r>
      <w:r>
        <w:rPr>
          <w:rtl/>
        </w:rPr>
        <w:t>גלעד קריב (העבודה):</w:t>
      </w:r>
      <w:r w:rsidRPr="00711E00">
        <w:rPr>
          <w:rStyle w:val="TagStyle"/>
          <w:rtl/>
        </w:rPr>
        <w:t xml:space="preserve"> </w:t>
      </w:r>
      <w:r w:rsidRPr="007901CD">
        <w:rPr>
          <w:rStyle w:val="TagStyle"/>
          <w:rtl/>
        </w:rPr>
        <w:t>&lt;&lt; קריאה &gt;&gt;</w:t>
      </w:r>
      <w:r>
        <w:rPr>
          <w:rtl/>
        </w:rPr>
        <w:t xml:space="preserve"> </w:t>
      </w:r>
      <w:bookmarkEnd w:id="421"/>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זה </w:t>
      </w:r>
      <w:bookmarkStart w:id="422" w:name="_ETM_Q2_648000"/>
      <w:bookmarkEnd w:id="422"/>
      <w:r>
        <w:rPr>
          <w:rFonts w:hint="cs"/>
          <w:rtl/>
          <w:lang w:eastAsia="he-IL"/>
        </w:rPr>
        <w:t>נחמד שהשרים משמשים בתור עציץ. אין ממשלה בישראל.</w:t>
      </w:r>
    </w:p>
    <w:p w:rsidR="00077352" w:rsidRDefault="00077352" w:rsidP="00D124AF">
      <w:pPr>
        <w:rPr>
          <w:rtl/>
          <w:lang w:eastAsia="he-IL"/>
        </w:rPr>
      </w:pPr>
      <w:bookmarkStart w:id="423" w:name="_ETM_Q2_646000"/>
      <w:bookmarkEnd w:id="423"/>
    </w:p>
    <w:p w:rsidR="00077352" w:rsidRDefault="00077352" w:rsidP="00D124AF">
      <w:pPr>
        <w:pStyle w:val="af6"/>
        <w:keepNext/>
        <w:rPr>
          <w:rtl/>
        </w:rPr>
      </w:pPr>
      <w:bookmarkStart w:id="424" w:name="ET_yor_6595_4"/>
      <w:r w:rsidRPr="007901CD">
        <w:rPr>
          <w:rStyle w:val="TagStyle"/>
          <w:rtl/>
        </w:rPr>
        <w:t xml:space="preserve"> &lt;&lt; יור &gt;&gt;</w:t>
      </w:r>
      <w:r w:rsidRPr="00711E00">
        <w:rPr>
          <w:rStyle w:val="TagStyle"/>
          <w:rtl/>
        </w:rPr>
        <w:t xml:space="preserve"> </w:t>
      </w:r>
      <w:r>
        <w:rPr>
          <w:rtl/>
        </w:rPr>
        <w:t>היו"ר ארז מלול:</w:t>
      </w:r>
      <w:r w:rsidRPr="00711E00">
        <w:rPr>
          <w:rStyle w:val="TagStyle"/>
          <w:rtl/>
        </w:rPr>
        <w:t xml:space="preserve"> </w:t>
      </w:r>
      <w:r w:rsidRPr="007901CD">
        <w:rPr>
          <w:rStyle w:val="TagStyle"/>
          <w:rtl/>
        </w:rPr>
        <w:t>&lt;&lt; יור &gt;&gt;</w:t>
      </w:r>
      <w:r>
        <w:rPr>
          <w:rtl/>
        </w:rPr>
        <w:t xml:space="preserve"> </w:t>
      </w:r>
      <w:bookmarkEnd w:id="424"/>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אתה מוכן לא להפריע ליושבת-ראש הסיעה </w:t>
      </w:r>
      <w:bookmarkStart w:id="425" w:name="_ETM_Q2_658000"/>
      <w:bookmarkEnd w:id="425"/>
      <w:r>
        <w:rPr>
          <w:rFonts w:hint="cs"/>
          <w:rtl/>
          <w:lang w:eastAsia="he-IL"/>
        </w:rPr>
        <w:t xml:space="preserve">שלך? </w:t>
      </w:r>
    </w:p>
    <w:p w:rsidR="00077352" w:rsidRDefault="00077352" w:rsidP="00D124AF">
      <w:pPr>
        <w:rPr>
          <w:rtl/>
          <w:lang w:eastAsia="he-IL"/>
        </w:rPr>
      </w:pPr>
    </w:p>
    <w:p w:rsidR="00077352" w:rsidRDefault="00077352" w:rsidP="00D124AF">
      <w:pPr>
        <w:pStyle w:val="a4"/>
        <w:keepNext/>
        <w:rPr>
          <w:rtl/>
        </w:rPr>
      </w:pPr>
      <w:bookmarkStart w:id="426" w:name="ET_speaker_5090_7"/>
      <w:r w:rsidRPr="007901CD">
        <w:rPr>
          <w:rStyle w:val="TagStyle"/>
          <w:rtl/>
        </w:rPr>
        <w:t xml:space="preserve"> &lt;&lt; דובר &gt;&gt;</w:t>
      </w:r>
      <w:r w:rsidRPr="00711E00">
        <w:rPr>
          <w:rStyle w:val="TagStyle"/>
          <w:rtl/>
        </w:rPr>
        <w:t xml:space="preserve"> </w:t>
      </w:r>
      <w:bookmarkStart w:id="427" w:name="_Toc203576909"/>
      <w:bookmarkStart w:id="428" w:name="_Toc203580564"/>
      <w:bookmarkStart w:id="429" w:name="_Toc203580663"/>
      <w:bookmarkStart w:id="430" w:name="_Toc203587447"/>
      <w:bookmarkStart w:id="431" w:name="_Toc203597716"/>
      <w:bookmarkStart w:id="432" w:name="_Toc203633209"/>
      <w:r>
        <w:rPr>
          <w:rtl/>
        </w:rPr>
        <w:t>מרב מיכאלי (העבודה):</w:t>
      </w:r>
      <w:bookmarkEnd w:id="427"/>
      <w:bookmarkEnd w:id="428"/>
      <w:bookmarkEnd w:id="429"/>
      <w:bookmarkEnd w:id="430"/>
      <w:bookmarkEnd w:id="431"/>
      <w:bookmarkEnd w:id="432"/>
      <w:r w:rsidRPr="00711E00">
        <w:rPr>
          <w:rStyle w:val="TagStyle"/>
          <w:rtl/>
        </w:rPr>
        <w:t xml:space="preserve"> </w:t>
      </w:r>
      <w:r w:rsidRPr="007901CD">
        <w:rPr>
          <w:rStyle w:val="TagStyle"/>
          <w:rtl/>
        </w:rPr>
        <w:t>&lt;&lt; דובר &gt;&gt;</w:t>
      </w:r>
      <w:r>
        <w:rPr>
          <w:rtl/>
        </w:rPr>
        <w:t xml:space="preserve"> </w:t>
      </w:r>
      <w:bookmarkEnd w:id="426"/>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אני לא יושבת-ראש הסיעה. יושבת-ראש הסיעה היא אפרת </w:t>
      </w:r>
      <w:bookmarkStart w:id="433" w:name="_ETM_Q2_662000"/>
      <w:bookmarkEnd w:id="433"/>
      <w:r>
        <w:rPr>
          <w:rFonts w:hint="cs"/>
          <w:rtl/>
          <w:lang w:eastAsia="he-IL"/>
        </w:rPr>
        <w:t xml:space="preserve">רייטן, חברת הכנסת אפרת רייטן. </w:t>
      </w:r>
    </w:p>
    <w:p w:rsidR="00077352" w:rsidRDefault="00077352" w:rsidP="00D124AF">
      <w:pPr>
        <w:rPr>
          <w:rtl/>
          <w:lang w:eastAsia="he-IL"/>
        </w:rPr>
      </w:pPr>
    </w:p>
    <w:p w:rsidR="00077352" w:rsidRDefault="00077352" w:rsidP="00D124AF">
      <w:pPr>
        <w:pStyle w:val="af6"/>
        <w:keepNext/>
        <w:rPr>
          <w:rtl/>
        </w:rPr>
      </w:pPr>
      <w:r w:rsidRPr="007901CD">
        <w:rPr>
          <w:rStyle w:val="TagStyle"/>
          <w:rtl/>
        </w:rPr>
        <w:t xml:space="preserve"> &lt;&lt; יור &gt;&gt;</w:t>
      </w:r>
      <w:r w:rsidRPr="00A42FBD">
        <w:rPr>
          <w:rStyle w:val="TagStyle"/>
          <w:rtl/>
        </w:rPr>
        <w:t xml:space="preserve"> </w:t>
      </w:r>
      <w:r>
        <w:rPr>
          <w:rtl/>
        </w:rPr>
        <w:t>היו"ר ארז מלול:</w:t>
      </w:r>
      <w:r w:rsidRPr="00A42FBD">
        <w:rPr>
          <w:rStyle w:val="TagStyle"/>
          <w:rtl/>
        </w:rPr>
        <w:t xml:space="preserve"> </w:t>
      </w:r>
      <w:r w:rsidRPr="007901CD">
        <w:rPr>
          <w:rStyle w:val="TagStyle"/>
          <w:rtl/>
        </w:rPr>
        <w:t>&lt;&lt;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bookmarkStart w:id="434" w:name="_ETM_Q2_665000"/>
      <w:bookmarkEnd w:id="434"/>
      <w:r>
        <w:rPr>
          <w:rFonts w:hint="cs"/>
          <w:rtl/>
          <w:lang w:eastAsia="he-IL"/>
        </w:rPr>
        <w:t xml:space="preserve">סליחה. סליחה מאפרת. </w:t>
      </w:r>
    </w:p>
    <w:p w:rsidR="00077352" w:rsidRDefault="00077352" w:rsidP="00D124AF">
      <w:pPr>
        <w:rPr>
          <w:rtl/>
          <w:lang w:eastAsia="he-IL"/>
        </w:rPr>
      </w:pPr>
      <w:bookmarkStart w:id="435" w:name="_ETM_Q2_669000"/>
      <w:bookmarkStart w:id="436" w:name="_ETM_Q2_668000"/>
      <w:bookmarkEnd w:id="435"/>
      <w:bookmarkEnd w:id="436"/>
    </w:p>
    <w:p w:rsidR="00077352" w:rsidRDefault="00077352" w:rsidP="00D124AF">
      <w:pPr>
        <w:pStyle w:val="-"/>
        <w:keepNext/>
        <w:rPr>
          <w:rtl/>
        </w:rPr>
      </w:pPr>
      <w:bookmarkStart w:id="437" w:name="ET_speakercontinue_5090_20"/>
      <w:r w:rsidRPr="007901CD">
        <w:rPr>
          <w:rStyle w:val="TagStyle"/>
          <w:rtl/>
        </w:rPr>
        <w:t xml:space="preserve"> &lt;&lt; דובר_המשך &gt;&gt;</w:t>
      </w:r>
      <w:r w:rsidRPr="00A42FBD">
        <w:rPr>
          <w:rStyle w:val="TagStyle"/>
          <w:rtl/>
        </w:rPr>
        <w:t xml:space="preserve"> </w:t>
      </w:r>
      <w:r>
        <w:rPr>
          <w:rtl/>
        </w:rPr>
        <w:t>מרב מיכאלי (העבודה):</w:t>
      </w:r>
      <w:r w:rsidRPr="00A42FBD">
        <w:rPr>
          <w:rStyle w:val="TagStyle"/>
          <w:rtl/>
        </w:rPr>
        <w:t xml:space="preserve"> </w:t>
      </w:r>
      <w:r w:rsidRPr="007901CD">
        <w:rPr>
          <w:rStyle w:val="TagStyle"/>
          <w:rtl/>
        </w:rPr>
        <w:t>&lt;&lt; דובר_המשך &gt;&gt;</w:t>
      </w:r>
      <w:r>
        <w:rPr>
          <w:rtl/>
        </w:rPr>
        <w:t xml:space="preserve"> </w:t>
      </w:r>
      <w:bookmarkEnd w:id="437"/>
    </w:p>
    <w:p w:rsidR="00077352" w:rsidRDefault="00077352" w:rsidP="00D124AF">
      <w:pPr>
        <w:pStyle w:val="KeepWithNext"/>
        <w:rPr>
          <w:rtl/>
          <w:lang w:eastAsia="he-IL"/>
        </w:rPr>
      </w:pPr>
    </w:p>
    <w:p w:rsidR="00077352" w:rsidRDefault="00077352" w:rsidP="00D124AF">
      <w:pPr>
        <w:rPr>
          <w:rtl/>
          <w:lang w:eastAsia="he-IL"/>
        </w:rPr>
      </w:pPr>
      <w:bookmarkStart w:id="438" w:name="_ETM_Q2_672000"/>
      <w:bookmarkEnd w:id="438"/>
      <w:r>
        <w:rPr>
          <w:rFonts w:hint="cs"/>
          <w:rtl/>
          <w:lang w:eastAsia="he-IL"/>
        </w:rPr>
        <w:t xml:space="preserve">הכול </w:t>
      </w:r>
      <w:bookmarkStart w:id="439" w:name="_ETM_Q2_667000"/>
      <w:bookmarkEnd w:id="439"/>
      <w:r>
        <w:rPr>
          <w:rFonts w:hint="cs"/>
          <w:rtl/>
          <w:lang w:eastAsia="he-IL"/>
        </w:rPr>
        <w:t xml:space="preserve">טוב, מפרגנות. קודם כול, אני רוצה להגיד שלום </w:t>
      </w:r>
      <w:proofErr w:type="spellStart"/>
      <w:r>
        <w:rPr>
          <w:rFonts w:hint="cs"/>
          <w:rtl/>
          <w:lang w:eastAsia="he-IL"/>
        </w:rPr>
        <w:t>למכבית</w:t>
      </w:r>
      <w:proofErr w:type="spellEnd"/>
      <w:r>
        <w:rPr>
          <w:rFonts w:hint="cs"/>
          <w:rtl/>
          <w:lang w:eastAsia="he-IL"/>
        </w:rPr>
        <w:t>,</w:t>
      </w:r>
      <w:bookmarkStart w:id="440" w:name="_ETM_Q2_677000"/>
      <w:bookmarkEnd w:id="440"/>
      <w:r>
        <w:rPr>
          <w:rFonts w:hint="cs"/>
          <w:rtl/>
          <w:lang w:eastAsia="he-IL"/>
        </w:rPr>
        <w:t xml:space="preserve"> דודה של גלי וזיווי ברמן, שנמצאים בשבי חמאס כמעט שנתיים.</w:t>
      </w:r>
      <w:bookmarkStart w:id="441" w:name="_ETM_Q2_687000"/>
      <w:bookmarkEnd w:id="441"/>
      <w:r>
        <w:rPr>
          <w:rFonts w:hint="cs"/>
          <w:rtl/>
          <w:lang w:eastAsia="he-IL"/>
        </w:rPr>
        <w:t xml:space="preserve"> זה בלתי נסבל, בלתי נתפס, אי-אפשר לשאת את זה</w:t>
      </w:r>
      <w:bookmarkStart w:id="442" w:name="_ETM_Q2_691000"/>
      <w:bookmarkEnd w:id="442"/>
      <w:r>
        <w:rPr>
          <w:rFonts w:hint="cs"/>
          <w:rtl/>
          <w:lang w:eastAsia="he-IL"/>
        </w:rPr>
        <w:t xml:space="preserve">. </w:t>
      </w:r>
    </w:p>
    <w:p w:rsidR="00077352" w:rsidRDefault="00077352" w:rsidP="00D124AF">
      <w:pPr>
        <w:rPr>
          <w:rtl/>
          <w:lang w:eastAsia="he-IL"/>
        </w:rPr>
      </w:pPr>
      <w:bookmarkStart w:id="443" w:name="_ETM_Q2_695860"/>
      <w:bookmarkStart w:id="444" w:name="_ETM_Q2_695904"/>
      <w:bookmarkEnd w:id="443"/>
      <w:bookmarkEnd w:id="444"/>
    </w:p>
    <w:p w:rsidR="00077352" w:rsidRDefault="00077352" w:rsidP="00D124AF">
      <w:pPr>
        <w:rPr>
          <w:rtl/>
          <w:lang w:eastAsia="he-IL"/>
        </w:rPr>
      </w:pPr>
      <w:bookmarkStart w:id="445" w:name="_ETM_Q2_696012"/>
      <w:bookmarkStart w:id="446" w:name="_ETM_Q2_696060"/>
      <w:bookmarkEnd w:id="445"/>
      <w:bookmarkEnd w:id="446"/>
      <w:r>
        <w:rPr>
          <w:rFonts w:hint="cs"/>
          <w:rtl/>
          <w:lang w:eastAsia="he-IL"/>
        </w:rPr>
        <w:t xml:space="preserve">אנחנו בחוק שמנציח את ראש הממשלה המנוחה, גולדה מאיר, </w:t>
      </w:r>
      <w:bookmarkStart w:id="447" w:name="_ETM_Q2_696000"/>
      <w:bookmarkEnd w:id="447"/>
      <w:r>
        <w:rPr>
          <w:rFonts w:hint="cs"/>
          <w:rtl/>
          <w:lang w:eastAsia="he-IL"/>
        </w:rPr>
        <w:t xml:space="preserve">ששבעה חודשים מפרוץ המלחמה החזירה את כל השבויים, גם מסוריה, </w:t>
      </w:r>
      <w:bookmarkStart w:id="448" w:name="_ETM_Q2_703000"/>
      <w:bookmarkEnd w:id="448"/>
      <w:r>
        <w:rPr>
          <w:rFonts w:hint="cs"/>
          <w:rtl/>
          <w:lang w:eastAsia="he-IL"/>
        </w:rPr>
        <w:t>גם מלבנון, גם ממלחמות קודמות, היא החזירה. היא החזירה את כולם. במהלך המשא ומתן, אחד מנציגי משלחת המשא ומתן חזר מדמשק ואמר לה, אל תצטטי אותי,</w:t>
      </w:r>
      <w:bookmarkStart w:id="449" w:name="_ETM_Q2_720000"/>
      <w:bookmarkEnd w:id="449"/>
      <w:r>
        <w:rPr>
          <w:rFonts w:hint="cs"/>
          <w:rtl/>
          <w:lang w:eastAsia="he-IL"/>
        </w:rPr>
        <w:t xml:space="preserve"> אבל האנשים האלה יודעים שהשבויים הם בשבילכם ציפור הנפש, והם מנצלים את זה. בתגובה היא אמרה לו: אז מה, אז אנחנו נפסיק לדאוג לאנשים שלנו? זה לא מה שאתם שומעות ושומעים </w:t>
      </w:r>
      <w:bookmarkStart w:id="450" w:name="_ETM_Q2_740000"/>
      <w:bookmarkEnd w:id="450"/>
      <w:r>
        <w:rPr>
          <w:rFonts w:hint="cs"/>
          <w:rtl/>
          <w:lang w:eastAsia="he-IL"/>
        </w:rPr>
        <w:t xml:space="preserve">מהממשלה הזאת, כשהם ממשיכים להגיד: זה חמאס, זה חמאס. חמאס לא מסכים </w:t>
      </w:r>
      <w:bookmarkStart w:id="451" w:name="_ETM_Q2_744000"/>
      <w:bookmarkEnd w:id="451"/>
      <w:r>
        <w:rPr>
          <w:rFonts w:hint="cs"/>
          <w:rtl/>
          <w:lang w:eastAsia="he-IL"/>
        </w:rPr>
        <w:t xml:space="preserve">להחזיר אותם, זה לא אנחנו, זה חמאס. אצל גולדה, לא קיבלנו את התשובה הזאת, קיבלנו את כל השבויים אחרי שבעה חודשים. </w:t>
      </w:r>
    </w:p>
    <w:p w:rsidR="00077352" w:rsidRDefault="00077352" w:rsidP="00D124AF">
      <w:pPr>
        <w:rPr>
          <w:rtl/>
          <w:lang w:eastAsia="he-IL"/>
        </w:rPr>
      </w:pPr>
      <w:bookmarkStart w:id="452" w:name="_ETM_Q2_757000"/>
      <w:bookmarkEnd w:id="452"/>
    </w:p>
    <w:p w:rsidR="00077352" w:rsidRDefault="00077352" w:rsidP="00D124AF">
      <w:pPr>
        <w:rPr>
          <w:rtl/>
          <w:lang w:eastAsia="he-IL"/>
        </w:rPr>
      </w:pPr>
      <w:bookmarkStart w:id="453" w:name="_ETM_Q2_758000"/>
      <w:bookmarkEnd w:id="453"/>
      <w:r>
        <w:rPr>
          <w:rFonts w:hint="cs"/>
          <w:rtl/>
          <w:lang w:eastAsia="he-IL"/>
        </w:rPr>
        <w:t>זה לא ההישג היחידי</w:t>
      </w:r>
      <w:bookmarkStart w:id="454" w:name="_ETM_Q2_763000"/>
      <w:bookmarkEnd w:id="454"/>
      <w:r>
        <w:rPr>
          <w:rFonts w:hint="cs"/>
          <w:rtl/>
          <w:lang w:eastAsia="he-IL"/>
        </w:rPr>
        <w:t xml:space="preserve"> של גולדה מאיר, ובהקשר הזה אני דווקא רוצה לצטט, לא </w:t>
      </w:r>
      <w:bookmarkStart w:id="455" w:name="_ETM_Q2_768000"/>
      <w:bookmarkEnd w:id="455"/>
      <w:r>
        <w:rPr>
          <w:rFonts w:hint="cs"/>
          <w:rtl/>
          <w:lang w:eastAsia="he-IL"/>
        </w:rPr>
        <w:t xml:space="preserve">את חוקי העבודה המדהימים שלה ואת ביטוח לאומי, אלא את </w:t>
      </w:r>
      <w:bookmarkStart w:id="456" w:name="_ETM_Q2_772000"/>
      <w:bookmarkEnd w:id="456"/>
      <w:r>
        <w:rPr>
          <w:rFonts w:hint="cs"/>
          <w:rtl/>
          <w:lang w:eastAsia="he-IL"/>
        </w:rPr>
        <w:t xml:space="preserve">קווי שביתת הנשק שאחרי מלחמת יום כיפור. קווי </w:t>
      </w:r>
      <w:bookmarkStart w:id="457" w:name="_ETM_Q2_777000"/>
      <w:bookmarkEnd w:id="457"/>
      <w:r>
        <w:rPr>
          <w:rFonts w:hint="cs"/>
          <w:rtl/>
          <w:lang w:eastAsia="he-IL"/>
        </w:rPr>
        <w:t>שביתת הנשק, שבזכותם ישראל הצליחה לעמוד חזרה על הרגליים,</w:t>
      </w:r>
      <w:bookmarkStart w:id="458" w:name="_ETM_Q2_786000"/>
      <w:bookmarkEnd w:id="458"/>
      <w:r>
        <w:rPr>
          <w:rFonts w:hint="cs"/>
          <w:rtl/>
          <w:lang w:eastAsia="he-IL"/>
        </w:rPr>
        <w:t xml:space="preserve"> להחזיק את סיני עד המשא ומתן שהביא את השלום עם </w:t>
      </w:r>
      <w:bookmarkStart w:id="459" w:name="_ETM_Q2_789000"/>
      <w:bookmarkEnd w:id="459"/>
      <w:r>
        <w:rPr>
          <w:rFonts w:hint="cs"/>
          <w:rtl/>
          <w:lang w:eastAsia="he-IL"/>
        </w:rPr>
        <w:t xml:space="preserve">מצרים – שגם הוא נכס שצריך לשמור עליו היום – אבל היא שהיה לה העוז להיות זאת שהחזיקה במלחמה וניהלה אותה והביאה את ישראל, בסופו של דבר, לא רק למחדל אלא גם לניצחון. </w:t>
      </w:r>
      <w:bookmarkStart w:id="460" w:name="_ETM_Q2_785580"/>
      <w:bookmarkEnd w:id="460"/>
    </w:p>
    <w:p w:rsidR="00077352" w:rsidRDefault="00077352" w:rsidP="00D124AF">
      <w:pPr>
        <w:rPr>
          <w:rtl/>
          <w:lang w:eastAsia="he-IL"/>
        </w:rPr>
      </w:pPr>
      <w:bookmarkStart w:id="461" w:name="_ETM_Q2_785609"/>
      <w:bookmarkEnd w:id="461"/>
    </w:p>
    <w:p w:rsidR="00077352" w:rsidRDefault="00077352" w:rsidP="00D124AF">
      <w:pPr>
        <w:rPr>
          <w:rtl/>
          <w:lang w:eastAsia="he-IL"/>
        </w:rPr>
      </w:pPr>
      <w:bookmarkStart w:id="462" w:name="_ETM_Q2_785716"/>
      <w:bookmarkStart w:id="463" w:name="_ETM_Q2_785743"/>
      <w:bookmarkEnd w:id="462"/>
      <w:bookmarkEnd w:id="463"/>
      <w:r>
        <w:rPr>
          <w:rFonts w:hint="cs"/>
          <w:rtl/>
          <w:lang w:eastAsia="he-IL"/>
        </w:rPr>
        <w:t xml:space="preserve">היא האישה היחידה שהייתה ראש ממשלה, בימים שבהם היו הרבה פחות ראשות מדינה ממה שיש היום. ובישראל של היום, שאין בה אף אישה בראשות מפלגה, יש הרבה </w:t>
      </w:r>
      <w:bookmarkStart w:id="464" w:name="_ETM_Q2_821000"/>
      <w:bookmarkEnd w:id="464"/>
      <w:r>
        <w:rPr>
          <w:rFonts w:hint="cs"/>
          <w:rtl/>
          <w:lang w:eastAsia="he-IL"/>
        </w:rPr>
        <w:t xml:space="preserve">מאוד ילדות שבכלל לא יודעות שיש אופציה של אישה ראש ממשלה. חלק ממה שאנחנו עושות כאן היום זה להגיד לכל ילדה, הייתה </w:t>
      </w:r>
      <w:bookmarkStart w:id="465" w:name="_ETM_Q2_835000"/>
      <w:bookmarkEnd w:id="465"/>
      <w:r>
        <w:rPr>
          <w:rFonts w:hint="cs"/>
          <w:rtl/>
          <w:lang w:eastAsia="he-IL"/>
        </w:rPr>
        <w:t xml:space="preserve">לנו ראש ממשלה, היא הייתה מהממת ומדהימה, וכל ילדה </w:t>
      </w:r>
      <w:bookmarkStart w:id="466" w:name="_ETM_Q2_839000"/>
      <w:bookmarkEnd w:id="466"/>
      <w:r>
        <w:rPr>
          <w:rFonts w:hint="cs"/>
          <w:rtl/>
          <w:lang w:eastAsia="he-IL"/>
        </w:rPr>
        <w:t xml:space="preserve">צריכה לדעת: גם את יכולה. </w:t>
      </w:r>
    </w:p>
    <w:p w:rsidR="00077352" w:rsidRDefault="00077352" w:rsidP="00D124AF">
      <w:pPr>
        <w:rPr>
          <w:rtl/>
          <w:lang w:eastAsia="he-IL"/>
        </w:rPr>
      </w:pPr>
      <w:bookmarkStart w:id="467" w:name="_ETM_Q2_844000"/>
      <w:bookmarkEnd w:id="467"/>
    </w:p>
    <w:p w:rsidR="00077352" w:rsidRDefault="00077352" w:rsidP="00D124AF">
      <w:pPr>
        <w:pStyle w:val="af6"/>
        <w:keepNext/>
        <w:rPr>
          <w:rtl/>
        </w:rPr>
      </w:pPr>
      <w:bookmarkStart w:id="468" w:name="ET_yor_6595_1"/>
      <w:r w:rsidRPr="002D2472">
        <w:rPr>
          <w:rStyle w:val="TagStyle"/>
          <w:rtl/>
        </w:rPr>
        <w:t xml:space="preserve">&lt;&lt; יור &gt;&gt; </w:t>
      </w:r>
      <w:r>
        <w:rPr>
          <w:rtl/>
        </w:rPr>
        <w:t>היו"ר ארז מלול:</w:t>
      </w:r>
      <w:r w:rsidRPr="002D2472">
        <w:rPr>
          <w:rStyle w:val="TagStyle"/>
          <w:rtl/>
        </w:rPr>
        <w:t xml:space="preserve"> &lt;&lt; יור &gt;&gt;</w:t>
      </w:r>
      <w:r>
        <w:rPr>
          <w:rtl/>
        </w:rPr>
        <w:t xml:space="preserve"> </w:t>
      </w:r>
      <w:bookmarkEnd w:id="468"/>
    </w:p>
    <w:p w:rsidR="00077352" w:rsidRDefault="00077352" w:rsidP="00D124AF">
      <w:pPr>
        <w:pStyle w:val="KeepWithNext"/>
        <w:rPr>
          <w:rtl/>
        </w:rPr>
      </w:pPr>
    </w:p>
    <w:p w:rsidR="00077352" w:rsidRDefault="00077352" w:rsidP="009635F5">
      <w:pPr>
        <w:rPr>
          <w:rtl/>
        </w:rPr>
      </w:pPr>
      <w:bookmarkStart w:id="469" w:name="_ETM_Q3_244869"/>
      <w:bookmarkStart w:id="470" w:name="_ETM_Q3_423770"/>
      <w:bookmarkEnd w:id="469"/>
      <w:bookmarkEnd w:id="470"/>
      <w:r>
        <w:rPr>
          <w:rtl/>
        </w:rPr>
        <w:t>תודה רבה</w:t>
      </w:r>
      <w:r>
        <w:rPr>
          <w:rFonts w:hint="cs"/>
          <w:rtl/>
        </w:rPr>
        <w:t>.</w:t>
      </w:r>
    </w:p>
    <w:p w:rsidR="00077352" w:rsidRDefault="00077352" w:rsidP="009635F5">
      <w:pPr>
        <w:rPr>
          <w:rtl/>
        </w:rPr>
      </w:pPr>
      <w:bookmarkStart w:id="471" w:name="_ETM_Q3_244319"/>
      <w:bookmarkStart w:id="472" w:name="_ETM_Q3_244438"/>
      <w:bookmarkEnd w:id="471"/>
      <w:bookmarkEnd w:id="472"/>
    </w:p>
    <w:p w:rsidR="00077352" w:rsidRDefault="00077352" w:rsidP="009635F5">
      <w:pPr>
        <w:rPr>
          <w:rtl/>
        </w:rPr>
      </w:pPr>
      <w:bookmarkStart w:id="473" w:name="_ETM_Q3_244863"/>
      <w:bookmarkStart w:id="474" w:name="_ETM_Q3_244974"/>
      <w:bookmarkEnd w:id="473"/>
      <w:bookmarkEnd w:id="474"/>
      <w:r>
        <w:rPr>
          <w:rtl/>
        </w:rPr>
        <w:t>חבריי חברי הכנסת, נעבור להצבעה.</w:t>
      </w:r>
      <w:bookmarkStart w:id="475" w:name="_ETM_Q3_255423"/>
      <w:bookmarkEnd w:id="475"/>
    </w:p>
    <w:p w:rsidR="00077352" w:rsidRDefault="00077352" w:rsidP="009635F5">
      <w:pPr>
        <w:rPr>
          <w:rtl/>
        </w:rPr>
      </w:pPr>
      <w:bookmarkStart w:id="476" w:name="_ETM_Q3_255580"/>
      <w:bookmarkStart w:id="477" w:name="_ETM_Q3_255634"/>
      <w:bookmarkStart w:id="478" w:name="_ETM_Q3_255708"/>
      <w:bookmarkEnd w:id="476"/>
      <w:bookmarkEnd w:id="477"/>
      <w:bookmarkEnd w:id="478"/>
    </w:p>
    <w:p w:rsidR="00077352" w:rsidRDefault="00077352" w:rsidP="00D124AF">
      <w:pPr>
        <w:pStyle w:val="af5"/>
        <w:keepNext/>
        <w:rPr>
          <w:rtl/>
        </w:rPr>
      </w:pPr>
      <w:bookmarkStart w:id="479" w:name="ET_interruption_5520_2"/>
      <w:r w:rsidRPr="002D2472">
        <w:rPr>
          <w:rStyle w:val="TagStyle"/>
          <w:rtl/>
        </w:rPr>
        <w:t xml:space="preserve"> &lt;&lt; קריאה &gt;&gt; </w:t>
      </w:r>
      <w:r>
        <w:rPr>
          <w:rtl/>
        </w:rPr>
        <w:t>עודד פורר (ישראל ביתנו):</w:t>
      </w:r>
      <w:r w:rsidRPr="002D2472">
        <w:rPr>
          <w:rStyle w:val="TagStyle"/>
          <w:rtl/>
        </w:rPr>
        <w:t xml:space="preserve"> &lt;&lt; קריאה &gt;&gt;</w:t>
      </w:r>
      <w:r>
        <w:rPr>
          <w:rtl/>
        </w:rPr>
        <w:t xml:space="preserve"> </w:t>
      </w:r>
      <w:bookmarkEnd w:id="479"/>
    </w:p>
    <w:p w:rsidR="00077352" w:rsidRDefault="00077352" w:rsidP="00D124AF">
      <w:pPr>
        <w:pStyle w:val="KeepWithNext"/>
        <w:rPr>
          <w:rtl/>
        </w:rPr>
      </w:pPr>
    </w:p>
    <w:p w:rsidR="00077352" w:rsidRDefault="00077352" w:rsidP="00D124AF">
      <w:pPr>
        <w:pStyle w:val="afe"/>
        <w:ind w:left="1080" w:firstLine="0"/>
        <w:rPr>
          <w:rtl/>
        </w:rPr>
      </w:pPr>
      <w:r>
        <w:rPr>
          <w:rFonts w:hint="cs"/>
          <w:rtl/>
        </w:rPr>
        <w:t>- - - תתבייש לך. תתבייש לך.</w:t>
      </w:r>
    </w:p>
    <w:p w:rsidR="00077352" w:rsidRDefault="00077352" w:rsidP="00D124AF">
      <w:pPr>
        <w:rPr>
          <w:rtl/>
        </w:rPr>
      </w:pPr>
      <w:bookmarkStart w:id="480" w:name="_ETM_Q3_255213"/>
      <w:bookmarkStart w:id="481" w:name="_ETM_Q3_255327"/>
      <w:bookmarkEnd w:id="480"/>
      <w:bookmarkEnd w:id="481"/>
    </w:p>
    <w:p w:rsidR="00077352" w:rsidRDefault="00077352" w:rsidP="00D124AF">
      <w:pPr>
        <w:pStyle w:val="af5"/>
        <w:keepNext/>
        <w:rPr>
          <w:rtl/>
        </w:rPr>
      </w:pPr>
      <w:bookmarkStart w:id="482" w:name="ET_interruption_5766_15"/>
      <w:r w:rsidRPr="00643384">
        <w:rPr>
          <w:rStyle w:val="TagStyle"/>
          <w:rtl/>
        </w:rPr>
        <w:t xml:space="preserve"> &lt;&lt; קריאה &gt;&gt; </w:t>
      </w:r>
      <w:r>
        <w:rPr>
          <w:rtl/>
        </w:rPr>
        <w:t>רם בן ברק (יש עתיד):</w:t>
      </w:r>
      <w:r w:rsidRPr="00643384">
        <w:rPr>
          <w:rStyle w:val="TagStyle"/>
          <w:rtl/>
        </w:rPr>
        <w:t xml:space="preserve"> &lt;&lt; קריאה &gt;&gt;</w:t>
      </w:r>
      <w:r>
        <w:rPr>
          <w:rtl/>
        </w:rPr>
        <w:t xml:space="preserve"> </w:t>
      </w:r>
      <w:bookmarkEnd w:id="482"/>
    </w:p>
    <w:p w:rsidR="00077352" w:rsidRDefault="00077352" w:rsidP="00D124AF">
      <w:pPr>
        <w:pStyle w:val="KeepWithNext"/>
        <w:rPr>
          <w:rtl/>
        </w:rPr>
      </w:pPr>
    </w:p>
    <w:p w:rsidR="00077352" w:rsidRDefault="00077352" w:rsidP="00D124AF">
      <w:pPr>
        <w:rPr>
          <w:rtl/>
        </w:rPr>
      </w:pPr>
      <w:r>
        <w:rPr>
          <w:rFonts w:hint="cs"/>
          <w:rtl/>
        </w:rPr>
        <w:t>- - -</w:t>
      </w:r>
    </w:p>
    <w:p w:rsidR="00077352" w:rsidRDefault="00077352" w:rsidP="00D124AF">
      <w:pPr>
        <w:rPr>
          <w:rtl/>
        </w:rPr>
      </w:pPr>
    </w:p>
    <w:p w:rsidR="00077352" w:rsidRDefault="00077352" w:rsidP="00D124AF">
      <w:pPr>
        <w:pStyle w:val="af5"/>
        <w:keepNext/>
        <w:rPr>
          <w:rtl/>
        </w:rPr>
      </w:pPr>
      <w:bookmarkStart w:id="483" w:name="ET_interruption_5520_16"/>
      <w:r w:rsidRPr="00643384">
        <w:rPr>
          <w:rStyle w:val="TagStyle"/>
          <w:rtl/>
        </w:rPr>
        <w:t xml:space="preserve"> &lt;&lt; קריאה &gt;&gt; </w:t>
      </w:r>
      <w:r>
        <w:rPr>
          <w:rtl/>
        </w:rPr>
        <w:t>עודד פורר (ישראל ביתנו):</w:t>
      </w:r>
      <w:r w:rsidRPr="00643384">
        <w:rPr>
          <w:rStyle w:val="TagStyle"/>
          <w:rtl/>
        </w:rPr>
        <w:t xml:space="preserve"> &lt;&lt; קריאה &gt;&gt;</w:t>
      </w:r>
      <w:r>
        <w:rPr>
          <w:rtl/>
        </w:rPr>
        <w:t xml:space="preserve"> </w:t>
      </w:r>
      <w:bookmarkEnd w:id="483"/>
    </w:p>
    <w:p w:rsidR="00077352" w:rsidRDefault="00077352" w:rsidP="00D124AF">
      <w:pPr>
        <w:pStyle w:val="KeepWithNext"/>
        <w:rPr>
          <w:rtl/>
        </w:rPr>
      </w:pPr>
    </w:p>
    <w:p w:rsidR="00077352" w:rsidRDefault="00077352" w:rsidP="00D124AF">
      <w:pPr>
        <w:rPr>
          <w:rtl/>
        </w:rPr>
      </w:pPr>
      <w:r>
        <w:rPr>
          <w:rFonts w:hint="cs"/>
          <w:rtl/>
        </w:rPr>
        <w:t xml:space="preserve">תתבייש לך. תתבייש לך. </w:t>
      </w:r>
      <w:bookmarkStart w:id="484" w:name="_ETM_Q3_260458"/>
      <w:bookmarkEnd w:id="484"/>
    </w:p>
    <w:p w:rsidR="00077352" w:rsidRPr="00643384" w:rsidRDefault="00077352" w:rsidP="00D124AF">
      <w:pPr>
        <w:rPr>
          <w:rtl/>
        </w:rPr>
      </w:pPr>
      <w:bookmarkStart w:id="485" w:name="_ETM_Q3_257164"/>
      <w:bookmarkStart w:id="486" w:name="_ETM_Q3_257248"/>
      <w:bookmarkEnd w:id="485"/>
      <w:bookmarkEnd w:id="486"/>
    </w:p>
    <w:p w:rsidR="00077352" w:rsidRDefault="00077352" w:rsidP="00D124AF">
      <w:pPr>
        <w:pStyle w:val="af6"/>
        <w:keepNext/>
        <w:rPr>
          <w:rtl/>
        </w:rPr>
      </w:pPr>
      <w:bookmarkStart w:id="487" w:name="ET_yor_6595_3"/>
      <w:r w:rsidRPr="002D2472">
        <w:rPr>
          <w:rStyle w:val="TagStyle"/>
          <w:rtl/>
        </w:rPr>
        <w:t xml:space="preserve"> &lt;&lt; יור &gt;&gt; </w:t>
      </w:r>
      <w:r>
        <w:rPr>
          <w:rtl/>
        </w:rPr>
        <w:t>היו"ר ארז מלול:</w:t>
      </w:r>
      <w:r w:rsidRPr="002D2472">
        <w:rPr>
          <w:rStyle w:val="TagStyle"/>
          <w:rtl/>
        </w:rPr>
        <w:t xml:space="preserve"> &lt;&lt; יור &gt;&gt;</w:t>
      </w:r>
      <w:r>
        <w:rPr>
          <w:rtl/>
        </w:rPr>
        <w:t xml:space="preserve"> </w:t>
      </w:r>
      <w:bookmarkEnd w:id="487"/>
    </w:p>
    <w:p w:rsidR="00077352" w:rsidRDefault="00077352" w:rsidP="00D124AF">
      <w:pPr>
        <w:pStyle w:val="KeepWithNext"/>
        <w:rPr>
          <w:rtl/>
        </w:rPr>
      </w:pPr>
    </w:p>
    <w:p w:rsidR="00077352" w:rsidRDefault="00077352" w:rsidP="00D124AF">
      <w:pPr>
        <w:rPr>
          <w:rtl/>
        </w:rPr>
      </w:pPr>
      <w:bookmarkStart w:id="488" w:name="_ETM_Q3_257339"/>
      <w:bookmarkStart w:id="489" w:name="_ETM_Q3_259888"/>
      <w:bookmarkStart w:id="490" w:name="_ETM_Q3_260003"/>
      <w:bookmarkStart w:id="491" w:name="_ETM_Q3_260079"/>
      <w:bookmarkStart w:id="492" w:name="_ETM_Q3_260196"/>
      <w:bookmarkStart w:id="493" w:name="_ETM_Q3_432259"/>
      <w:bookmarkStart w:id="494" w:name="_ETM_Q3_435190"/>
      <w:bookmarkEnd w:id="488"/>
      <w:bookmarkEnd w:id="489"/>
      <w:bookmarkEnd w:id="490"/>
      <w:bookmarkEnd w:id="491"/>
      <w:bookmarkEnd w:id="492"/>
      <w:bookmarkEnd w:id="493"/>
      <w:bookmarkEnd w:id="494"/>
      <w:r>
        <w:rPr>
          <w:rtl/>
        </w:rPr>
        <w:t>חבר הכנסת עודד פורר</w:t>
      </w:r>
      <w:r>
        <w:rPr>
          <w:rFonts w:hint="cs"/>
          <w:rtl/>
        </w:rPr>
        <w:t>,</w:t>
      </w:r>
      <w:r>
        <w:rPr>
          <w:rtl/>
        </w:rPr>
        <w:t xml:space="preserve"> חבר הכנסת עודד פורר, </w:t>
      </w:r>
      <w:bookmarkStart w:id="495" w:name="_ETM_Q3_438984"/>
      <w:bookmarkEnd w:id="495"/>
      <w:r>
        <w:rPr>
          <w:rtl/>
        </w:rPr>
        <w:t xml:space="preserve">אני רוצה לעבור להצבעה. </w:t>
      </w:r>
      <w:bookmarkStart w:id="496" w:name="_ETM_Q3_443660"/>
      <w:bookmarkEnd w:id="496"/>
    </w:p>
    <w:p w:rsidR="00077352" w:rsidRDefault="00077352" w:rsidP="00D124AF">
      <w:pPr>
        <w:rPr>
          <w:rtl/>
        </w:rPr>
      </w:pPr>
    </w:p>
    <w:p w:rsidR="00077352" w:rsidRDefault="00077352" w:rsidP="00D124AF">
      <w:pPr>
        <w:rPr>
          <w:rtl/>
        </w:rPr>
      </w:pPr>
      <w:r>
        <w:rPr>
          <w:rtl/>
        </w:rPr>
        <w:t xml:space="preserve">אנחנו עוברים להצבעה על הצעת חוק להנצחת זכרה </w:t>
      </w:r>
      <w:bookmarkStart w:id="497" w:name="_ETM_Q3_447479"/>
      <w:bookmarkEnd w:id="497"/>
      <w:r>
        <w:rPr>
          <w:rtl/>
        </w:rPr>
        <w:t>של גולדה מאיר, התשפ</w:t>
      </w:r>
      <w:r>
        <w:rPr>
          <w:rFonts w:hint="cs"/>
          <w:rtl/>
        </w:rPr>
        <w:t>"ה</w:t>
      </w:r>
      <w:r>
        <w:rPr>
          <w:rFonts w:hint="eastAsia"/>
          <w:rtl/>
        </w:rPr>
        <w:t>–</w:t>
      </w:r>
      <w:r>
        <w:rPr>
          <w:rFonts w:hint="cs"/>
          <w:rtl/>
        </w:rPr>
        <w:t>2024, של</w:t>
      </w:r>
      <w:r>
        <w:rPr>
          <w:rtl/>
        </w:rPr>
        <w:t xml:space="preserve"> חברת הכנסת </w:t>
      </w:r>
      <w:bookmarkStart w:id="498" w:name="_ETM_Q3_451299"/>
      <w:bookmarkEnd w:id="498"/>
      <w:r>
        <w:rPr>
          <w:rtl/>
        </w:rPr>
        <w:t>פנינה תמנו</w:t>
      </w:r>
      <w:r>
        <w:rPr>
          <w:rFonts w:hint="cs"/>
          <w:rtl/>
        </w:rPr>
        <w:t>.</w:t>
      </w:r>
      <w:r>
        <w:rPr>
          <w:rtl/>
        </w:rPr>
        <w:t xml:space="preserve"> הצבעה.</w:t>
      </w:r>
    </w:p>
    <w:p w:rsidR="00077352" w:rsidRDefault="00077352" w:rsidP="00D124AF">
      <w:pPr>
        <w:rPr>
          <w:rtl/>
        </w:rPr>
      </w:pPr>
    </w:p>
    <w:p w:rsidR="00077352" w:rsidRDefault="00077352" w:rsidP="00D124AF">
      <w:pPr>
        <w:pStyle w:val="af1"/>
        <w:keepNext/>
        <w:rPr>
          <w:rtl/>
        </w:rPr>
      </w:pPr>
      <w:r>
        <w:rPr>
          <w:rtl/>
        </w:rPr>
        <w:t>הצבעה מס'</w:t>
      </w:r>
      <w:r>
        <w:rPr>
          <w:rFonts w:hint="cs"/>
          <w:rtl/>
        </w:rPr>
        <w:t xml:space="preserve"> 1</w:t>
      </w:r>
    </w:p>
    <w:p w:rsidR="00077352" w:rsidRDefault="00077352" w:rsidP="00D124AF">
      <w:pPr>
        <w:pStyle w:val="--"/>
        <w:keepNext/>
        <w:rPr>
          <w:rtl/>
        </w:rPr>
      </w:pPr>
    </w:p>
    <w:p w:rsidR="00077352" w:rsidRDefault="00077352" w:rsidP="00D124AF">
      <w:pPr>
        <w:pStyle w:val="--"/>
        <w:keepNext/>
        <w:rPr>
          <w:rtl/>
        </w:rPr>
      </w:pPr>
      <w:r>
        <w:rPr>
          <w:rtl/>
        </w:rPr>
        <w:t>בעד ההצעה להעביר את הצעת החוק לוועדה –</w:t>
      </w:r>
      <w:r>
        <w:rPr>
          <w:rFonts w:hint="cs"/>
          <w:rtl/>
        </w:rPr>
        <w:t xml:space="preserve"> 20</w:t>
      </w:r>
    </w:p>
    <w:p w:rsidR="00077352" w:rsidRDefault="00077352" w:rsidP="00D124AF">
      <w:pPr>
        <w:pStyle w:val="--"/>
        <w:keepNext/>
        <w:rPr>
          <w:rtl/>
        </w:rPr>
      </w:pPr>
      <w:r>
        <w:rPr>
          <w:rtl/>
        </w:rPr>
        <w:t xml:space="preserve">נגד – </w:t>
      </w:r>
      <w:r>
        <w:rPr>
          <w:rFonts w:hint="cs"/>
          <w:rtl/>
        </w:rPr>
        <w:t>אין</w:t>
      </w:r>
    </w:p>
    <w:p w:rsidR="00077352" w:rsidRDefault="00077352" w:rsidP="00D124AF">
      <w:pPr>
        <w:pStyle w:val="--"/>
        <w:keepNext/>
        <w:rPr>
          <w:rtl/>
        </w:rPr>
      </w:pPr>
      <w:r>
        <w:rPr>
          <w:rtl/>
        </w:rPr>
        <w:t xml:space="preserve">נמנעים – </w:t>
      </w:r>
      <w:r>
        <w:rPr>
          <w:rFonts w:hint="cs"/>
          <w:rtl/>
        </w:rPr>
        <w:t>אין</w:t>
      </w:r>
    </w:p>
    <w:p w:rsidR="00077352" w:rsidRDefault="00077352" w:rsidP="00D124AF">
      <w:pPr>
        <w:pStyle w:val="af2"/>
        <w:rPr>
          <w:rtl/>
        </w:rPr>
      </w:pPr>
      <w:r>
        <w:rPr>
          <w:rtl/>
        </w:rPr>
        <w:t>ההצעה להעביר את הצעת חוק להנצחת זכרה של גולדה מאיר, התשפ"ה</w:t>
      </w:r>
      <w:r>
        <w:rPr>
          <w:rFonts w:hint="cs"/>
          <w:rtl/>
        </w:rPr>
        <w:t>–</w:t>
      </w:r>
      <w:r>
        <w:rPr>
          <w:rtl/>
        </w:rPr>
        <w:t>2024</w:t>
      </w:r>
      <w:r>
        <w:rPr>
          <w:rFonts w:hint="cs"/>
          <w:rtl/>
        </w:rPr>
        <w:t xml:space="preserve">, </w:t>
      </w:r>
      <w:bookmarkStart w:id="499" w:name="_ETM_Q3_286863"/>
      <w:bookmarkStart w:id="500" w:name="_ETM_Q3_288534"/>
      <w:bookmarkEnd w:id="499"/>
      <w:bookmarkEnd w:id="500"/>
      <w:r>
        <w:rPr>
          <w:rFonts w:hint="cs"/>
          <w:rtl/>
        </w:rPr>
        <w:t xml:space="preserve">לוועדת החינוך, התרבות והספורט נתקבלה. </w:t>
      </w:r>
    </w:p>
    <w:p w:rsidR="00077352" w:rsidRDefault="00077352" w:rsidP="00D124AF">
      <w:pPr>
        <w:rPr>
          <w:rtl/>
        </w:rPr>
      </w:pPr>
      <w:bookmarkStart w:id="501" w:name="_ETM_Q3_288658"/>
      <w:bookmarkEnd w:id="501"/>
    </w:p>
    <w:p w:rsidR="00077352" w:rsidRDefault="00077352" w:rsidP="00D124AF">
      <w:pPr>
        <w:pStyle w:val="af6"/>
        <w:keepNext/>
        <w:rPr>
          <w:rtl/>
        </w:rPr>
      </w:pPr>
      <w:r w:rsidRPr="002D2472">
        <w:rPr>
          <w:rStyle w:val="TagStyle"/>
          <w:rtl/>
        </w:rPr>
        <w:t xml:space="preserve"> &lt;&lt; יור &gt;&gt; </w:t>
      </w:r>
      <w:r>
        <w:rPr>
          <w:rtl/>
        </w:rPr>
        <w:t>היו"ר ארז מלול:</w:t>
      </w:r>
      <w:r w:rsidRPr="002D2472">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D124AF">
      <w:pPr>
        <w:rPr>
          <w:rtl/>
        </w:rPr>
      </w:pPr>
      <w:bookmarkStart w:id="502" w:name="_ETM_Q3_284557"/>
      <w:bookmarkStart w:id="503" w:name="_ETM_Q3_468339"/>
      <w:bookmarkEnd w:id="502"/>
      <w:bookmarkEnd w:id="503"/>
      <w:r>
        <w:rPr>
          <w:rtl/>
        </w:rPr>
        <w:t>להלן תוצאות ההצבעה</w:t>
      </w:r>
      <w:r>
        <w:rPr>
          <w:rFonts w:hint="cs"/>
          <w:rtl/>
        </w:rPr>
        <w:t>:</w:t>
      </w:r>
      <w:r>
        <w:rPr>
          <w:rtl/>
        </w:rPr>
        <w:t xml:space="preserve"> </w:t>
      </w:r>
      <w:r>
        <w:rPr>
          <w:rFonts w:hint="cs"/>
          <w:rtl/>
        </w:rPr>
        <w:t xml:space="preserve">20 </w:t>
      </w:r>
      <w:r>
        <w:rPr>
          <w:rtl/>
        </w:rPr>
        <w:t>בעד, אחד נוכח. אני קובע כ</w:t>
      </w:r>
      <w:r>
        <w:rPr>
          <w:rFonts w:hint="cs"/>
          <w:rtl/>
        </w:rPr>
        <w:t xml:space="preserve">י </w:t>
      </w:r>
      <w:r>
        <w:rPr>
          <w:rtl/>
        </w:rPr>
        <w:t xml:space="preserve">הצעת </w:t>
      </w:r>
      <w:bookmarkStart w:id="504" w:name="_ETM_Q3_472162"/>
      <w:bookmarkEnd w:id="504"/>
      <w:r>
        <w:rPr>
          <w:rtl/>
        </w:rPr>
        <w:t>חוק ל</w:t>
      </w:r>
      <w:r>
        <w:rPr>
          <w:rFonts w:hint="cs"/>
          <w:rtl/>
        </w:rPr>
        <w:t xml:space="preserve">הנצחת </w:t>
      </w:r>
      <w:r>
        <w:rPr>
          <w:rtl/>
        </w:rPr>
        <w:t>זכרה של גולדה מאיר, התשפ</w:t>
      </w:r>
      <w:r>
        <w:rPr>
          <w:rFonts w:hint="cs"/>
          <w:rtl/>
        </w:rPr>
        <w:t>"ה</w:t>
      </w:r>
      <w:r>
        <w:rPr>
          <w:rFonts w:hint="eastAsia"/>
          <w:rtl/>
        </w:rPr>
        <w:t>–</w:t>
      </w:r>
      <w:r>
        <w:rPr>
          <w:rFonts w:hint="cs"/>
          <w:rtl/>
        </w:rPr>
        <w:t>2024</w:t>
      </w:r>
      <w:bookmarkStart w:id="505" w:name="_ETM_Q3_475985"/>
      <w:bookmarkStart w:id="506" w:name="_ETM_Q3_480000"/>
      <w:bookmarkStart w:id="507" w:name="_ETM_Q3_298511"/>
      <w:bookmarkEnd w:id="505"/>
      <w:bookmarkEnd w:id="506"/>
      <w:bookmarkEnd w:id="507"/>
      <w:r>
        <w:rPr>
          <w:rFonts w:hint="cs"/>
          <w:rtl/>
        </w:rPr>
        <w:t xml:space="preserve">, של חברת הכנסת </w:t>
      </w:r>
      <w:r>
        <w:rPr>
          <w:rtl/>
        </w:rPr>
        <w:t>–</w:t>
      </w:r>
      <w:r>
        <w:rPr>
          <w:rFonts w:hint="cs"/>
          <w:rtl/>
        </w:rPr>
        <w:t xml:space="preserve"> </w:t>
      </w:r>
      <w:r>
        <w:rPr>
          <w:rtl/>
        </w:rPr>
        <w:t>זה מפריע לי, חברים, זה מפריע</w:t>
      </w:r>
      <w:r>
        <w:rPr>
          <w:rFonts w:hint="cs"/>
          <w:rtl/>
        </w:rPr>
        <w:t xml:space="preserve"> </w:t>
      </w:r>
      <w:r>
        <w:rPr>
          <w:rtl/>
        </w:rPr>
        <w:t>–</w:t>
      </w:r>
      <w:r>
        <w:rPr>
          <w:rFonts w:hint="cs"/>
          <w:rtl/>
        </w:rPr>
        <w:t xml:space="preserve"> פנינה תמנו </w:t>
      </w:r>
      <w:bookmarkStart w:id="508" w:name="_ETM_Q3_484603"/>
      <w:bookmarkEnd w:id="508"/>
      <w:r>
        <w:rPr>
          <w:rFonts w:hint="cs"/>
          <w:rtl/>
        </w:rPr>
        <w:t>א</w:t>
      </w:r>
      <w:r>
        <w:rPr>
          <w:rtl/>
        </w:rPr>
        <w:t>ושרה בקריאה הטרומית</w:t>
      </w:r>
      <w:r>
        <w:rPr>
          <w:rFonts w:hint="cs"/>
          <w:rtl/>
        </w:rPr>
        <w:t>,</w:t>
      </w:r>
      <w:r>
        <w:rPr>
          <w:rtl/>
        </w:rPr>
        <w:t xml:space="preserve"> ותעבור לדיון בוועדת </w:t>
      </w:r>
      <w:r>
        <w:rPr>
          <w:rFonts w:hint="cs"/>
          <w:rtl/>
        </w:rPr>
        <w:t>ה</w:t>
      </w:r>
      <w:r>
        <w:rPr>
          <w:rtl/>
        </w:rPr>
        <w:t>חינוך, התרבות והספורט</w:t>
      </w:r>
      <w:bookmarkStart w:id="509" w:name="_ETM_Q3_305032"/>
      <w:bookmarkEnd w:id="509"/>
      <w:r>
        <w:rPr>
          <w:rFonts w:hint="cs"/>
          <w:rtl/>
        </w:rPr>
        <w:t xml:space="preserve"> </w:t>
      </w:r>
      <w:r>
        <w:rPr>
          <w:rtl/>
        </w:rPr>
        <w:t xml:space="preserve">לצורך </w:t>
      </w:r>
      <w:bookmarkStart w:id="510" w:name="_ETM_Q3_489207"/>
      <w:bookmarkEnd w:id="510"/>
      <w:r>
        <w:rPr>
          <w:rtl/>
        </w:rPr>
        <w:t>ה</w:t>
      </w:r>
      <w:r>
        <w:rPr>
          <w:rFonts w:hint="cs"/>
          <w:rtl/>
        </w:rPr>
        <w:t>כ</w:t>
      </w:r>
      <w:r>
        <w:rPr>
          <w:rtl/>
        </w:rPr>
        <w:t>נתה לקריאה ראשונה.</w:t>
      </w:r>
      <w:bookmarkStart w:id="511" w:name="_ETM_Q3_312220"/>
      <w:bookmarkEnd w:id="511"/>
    </w:p>
    <w:p w:rsidR="00077352" w:rsidRDefault="00077352" w:rsidP="00D124AF">
      <w:pPr>
        <w:rPr>
          <w:rtl/>
        </w:rPr>
      </w:pPr>
      <w:bookmarkStart w:id="512" w:name="_ETM_Q3_312350"/>
      <w:bookmarkEnd w:id="512"/>
    </w:p>
    <w:p w:rsidR="00077352" w:rsidRDefault="00077352" w:rsidP="00D124AF">
      <w:pPr>
        <w:rPr>
          <w:rtl/>
        </w:rPr>
      </w:pPr>
      <w:bookmarkStart w:id="513" w:name="_ETM_Q3_312460"/>
      <w:bookmarkStart w:id="514" w:name="_ETM_Q3_312582"/>
      <w:bookmarkEnd w:id="513"/>
      <w:bookmarkEnd w:id="514"/>
      <w:r>
        <w:rPr>
          <w:rtl/>
        </w:rPr>
        <w:t xml:space="preserve">אנו עוברים להצבעה על </w:t>
      </w:r>
      <w:bookmarkStart w:id="515" w:name="_ETM_Q3_493811"/>
      <w:bookmarkEnd w:id="515"/>
      <w:r>
        <w:rPr>
          <w:rtl/>
        </w:rPr>
        <w:t>הצעת חוק להנצחת זכרה של גולדה מאיר, התשפ"ג</w:t>
      </w:r>
      <w:r>
        <w:rPr>
          <w:rFonts w:hint="cs"/>
          <w:rtl/>
        </w:rPr>
        <w:t>–</w:t>
      </w:r>
      <w:r>
        <w:rPr>
          <w:rtl/>
        </w:rPr>
        <w:t>2023</w:t>
      </w:r>
      <w:r>
        <w:rPr>
          <w:rFonts w:hint="cs"/>
          <w:rtl/>
        </w:rPr>
        <w:t xml:space="preserve">, </w:t>
      </w:r>
      <w:r>
        <w:rPr>
          <w:rtl/>
        </w:rPr>
        <w:t>של חברת הכנסת מרב מיכאלי</w:t>
      </w:r>
      <w:r>
        <w:rPr>
          <w:rFonts w:hint="cs"/>
          <w:rtl/>
        </w:rPr>
        <w:t>.</w:t>
      </w:r>
      <w:r>
        <w:rPr>
          <w:rtl/>
        </w:rPr>
        <w:t xml:space="preserve"> הצבעה. </w:t>
      </w:r>
      <w:bookmarkStart w:id="516" w:name="_ETM_Q3_518019"/>
      <w:bookmarkEnd w:id="516"/>
    </w:p>
    <w:p w:rsidR="00077352" w:rsidRDefault="00077352" w:rsidP="00D124AF">
      <w:pPr>
        <w:rPr>
          <w:rtl/>
        </w:rPr>
      </w:pPr>
    </w:p>
    <w:p w:rsidR="00077352" w:rsidRDefault="00077352" w:rsidP="00D124AF">
      <w:pPr>
        <w:pStyle w:val="af1"/>
        <w:keepNext/>
        <w:rPr>
          <w:rtl/>
        </w:rPr>
      </w:pPr>
      <w:bookmarkStart w:id="517" w:name="_ETM_Q3_329893"/>
      <w:bookmarkStart w:id="518" w:name="_ETM_Q3_330009"/>
      <w:bookmarkEnd w:id="517"/>
      <w:bookmarkEnd w:id="518"/>
      <w:r>
        <w:rPr>
          <w:rtl/>
        </w:rPr>
        <w:t>הצבעה מס'</w:t>
      </w:r>
      <w:r>
        <w:rPr>
          <w:rFonts w:hint="cs"/>
          <w:rtl/>
        </w:rPr>
        <w:t xml:space="preserve"> 2</w:t>
      </w:r>
    </w:p>
    <w:p w:rsidR="00077352" w:rsidRDefault="00077352" w:rsidP="00D124AF">
      <w:pPr>
        <w:pStyle w:val="--"/>
        <w:keepNext/>
        <w:rPr>
          <w:rtl/>
        </w:rPr>
      </w:pPr>
    </w:p>
    <w:p w:rsidR="00077352" w:rsidRDefault="00077352" w:rsidP="00D124AF">
      <w:pPr>
        <w:pStyle w:val="--"/>
        <w:keepNext/>
        <w:rPr>
          <w:rtl/>
        </w:rPr>
      </w:pPr>
      <w:r>
        <w:rPr>
          <w:rtl/>
        </w:rPr>
        <w:t>בעד ההצעה להעביר את הצעת החוק לוועדה –</w:t>
      </w:r>
      <w:r>
        <w:rPr>
          <w:rFonts w:hint="cs"/>
          <w:rtl/>
        </w:rPr>
        <w:t xml:space="preserve"> 21</w:t>
      </w:r>
    </w:p>
    <w:p w:rsidR="00077352" w:rsidRDefault="00077352" w:rsidP="00D124AF">
      <w:pPr>
        <w:pStyle w:val="--"/>
        <w:keepNext/>
        <w:rPr>
          <w:rtl/>
        </w:rPr>
      </w:pPr>
      <w:r>
        <w:rPr>
          <w:rtl/>
        </w:rPr>
        <w:t xml:space="preserve">נגד – </w:t>
      </w:r>
      <w:r>
        <w:rPr>
          <w:rFonts w:hint="cs"/>
          <w:rtl/>
        </w:rPr>
        <w:t>אין</w:t>
      </w:r>
    </w:p>
    <w:p w:rsidR="00077352" w:rsidRDefault="00077352" w:rsidP="00D124AF">
      <w:pPr>
        <w:pStyle w:val="--"/>
        <w:keepNext/>
        <w:rPr>
          <w:rtl/>
        </w:rPr>
      </w:pPr>
      <w:r>
        <w:rPr>
          <w:rtl/>
        </w:rPr>
        <w:t xml:space="preserve">נמנעים – </w:t>
      </w:r>
      <w:r>
        <w:rPr>
          <w:rFonts w:hint="cs"/>
          <w:rtl/>
        </w:rPr>
        <w:t>אין</w:t>
      </w:r>
    </w:p>
    <w:p w:rsidR="00077352" w:rsidRPr="009D7B24" w:rsidRDefault="00077352" w:rsidP="00D124AF">
      <w:pPr>
        <w:pStyle w:val="af2"/>
        <w:rPr>
          <w:rtl/>
        </w:rPr>
      </w:pPr>
      <w:r>
        <w:rPr>
          <w:rtl/>
        </w:rPr>
        <w:t xml:space="preserve">ההצעה להעביר את </w:t>
      </w:r>
      <w:r w:rsidRPr="009D7B24">
        <w:rPr>
          <w:rtl/>
        </w:rPr>
        <w:t>הצעת חוק להנצחת זכרה של גולדה מאיר, התשפ"ג–2023</w:t>
      </w:r>
      <w:bookmarkStart w:id="519" w:name="_ETM_Q3_335904"/>
      <w:bookmarkEnd w:id="519"/>
      <w:r>
        <w:rPr>
          <w:rFonts w:hint="cs"/>
          <w:rtl/>
        </w:rPr>
        <w:t>, לוועדת החינוך, התרבות והספורט נתקבלה.</w:t>
      </w:r>
    </w:p>
    <w:p w:rsidR="00077352" w:rsidRDefault="00077352" w:rsidP="00D124AF">
      <w:pPr>
        <w:rPr>
          <w:rtl/>
        </w:rPr>
      </w:pPr>
    </w:p>
    <w:p w:rsidR="00077352" w:rsidRDefault="00077352" w:rsidP="00D124AF">
      <w:pPr>
        <w:pStyle w:val="af6"/>
        <w:keepNext/>
        <w:rPr>
          <w:rtl/>
        </w:rPr>
      </w:pPr>
      <w:r w:rsidRPr="009D7B24">
        <w:rPr>
          <w:rStyle w:val="TagStyle"/>
          <w:rtl/>
        </w:rPr>
        <w:t xml:space="preserve"> &lt;&lt; יור &gt;&gt; </w:t>
      </w:r>
      <w:r>
        <w:rPr>
          <w:rtl/>
        </w:rPr>
        <w:t>היו"ר ארז מלול:</w:t>
      </w:r>
      <w:r w:rsidRPr="009D7B24">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531C25">
      <w:pPr>
        <w:rPr>
          <w:rtl/>
        </w:rPr>
      </w:pPr>
      <w:r>
        <w:rPr>
          <w:rtl/>
        </w:rPr>
        <w:t xml:space="preserve">להלן תוצאות </w:t>
      </w:r>
      <w:r>
        <w:rPr>
          <w:rFonts w:hint="cs"/>
          <w:rtl/>
        </w:rPr>
        <w:t xml:space="preserve">ההצעה: </w:t>
      </w:r>
      <w:bookmarkStart w:id="520" w:name="_ETM_Q3_334180"/>
      <w:bookmarkEnd w:id="520"/>
      <w:r>
        <w:rPr>
          <w:rFonts w:hint="cs"/>
          <w:rtl/>
        </w:rPr>
        <w:t>21</w:t>
      </w:r>
      <w:r>
        <w:rPr>
          <w:rtl/>
        </w:rPr>
        <w:t xml:space="preserve"> בעד, נוכח אחד. </w:t>
      </w:r>
      <w:bookmarkStart w:id="521" w:name="_ETM_Q3_522029"/>
      <w:bookmarkEnd w:id="521"/>
      <w:r>
        <w:rPr>
          <w:rtl/>
        </w:rPr>
        <w:t>אני קובע כ</w:t>
      </w:r>
      <w:r>
        <w:rPr>
          <w:rFonts w:hint="cs"/>
          <w:rtl/>
        </w:rPr>
        <w:t xml:space="preserve">י </w:t>
      </w:r>
      <w:r>
        <w:rPr>
          <w:rtl/>
        </w:rPr>
        <w:t>הצעת חוק להנצחת זכר של גולדה מאיר</w:t>
      </w:r>
      <w:r>
        <w:rPr>
          <w:rFonts w:hint="cs"/>
          <w:rtl/>
        </w:rPr>
        <w:t>, התשפ"ג</w:t>
      </w:r>
      <w:r>
        <w:rPr>
          <w:rFonts w:hint="eastAsia"/>
          <w:rtl/>
        </w:rPr>
        <w:t>–</w:t>
      </w:r>
      <w:r>
        <w:rPr>
          <w:rFonts w:hint="cs"/>
          <w:rtl/>
        </w:rPr>
        <w:t>2023,</w:t>
      </w:r>
      <w:bookmarkStart w:id="522" w:name="_ETM_Q3_526277"/>
      <w:bookmarkEnd w:id="522"/>
      <w:r>
        <w:rPr>
          <w:rFonts w:hint="cs"/>
          <w:rtl/>
        </w:rPr>
        <w:t xml:space="preserve"> של </w:t>
      </w:r>
      <w:r>
        <w:rPr>
          <w:rtl/>
        </w:rPr>
        <w:t xml:space="preserve">חברת הכנסת מרב מיכאלי וקבוצת חברי הכנסת </w:t>
      </w:r>
      <w:bookmarkStart w:id="523" w:name="_ETM_Q3_530526"/>
      <w:bookmarkEnd w:id="523"/>
      <w:r>
        <w:rPr>
          <w:rtl/>
        </w:rPr>
        <w:t>אושרה בקריאה הטרומית</w:t>
      </w:r>
      <w:r>
        <w:rPr>
          <w:rFonts w:hint="cs"/>
          <w:rtl/>
        </w:rPr>
        <w:t>,</w:t>
      </w:r>
      <w:r>
        <w:rPr>
          <w:rtl/>
        </w:rPr>
        <w:t xml:space="preserve"> ותעבור לדיון בוועדת החינוך</w:t>
      </w:r>
      <w:r>
        <w:rPr>
          <w:rFonts w:hint="cs"/>
          <w:rtl/>
        </w:rPr>
        <w:t>,</w:t>
      </w:r>
      <w:r>
        <w:rPr>
          <w:rtl/>
        </w:rPr>
        <w:t xml:space="preserve"> התרבות והספורט לצורך </w:t>
      </w:r>
      <w:bookmarkStart w:id="524" w:name="_ETM_Q3_534774"/>
      <w:bookmarkEnd w:id="524"/>
      <w:r>
        <w:rPr>
          <w:rtl/>
        </w:rPr>
        <w:t xml:space="preserve">הכנתה לקריאה ראשונה. </w:t>
      </w:r>
      <w:bookmarkStart w:id="525" w:name="_ETM_Q3_356111"/>
      <w:bookmarkStart w:id="526" w:name="_ETM_Q3_356191"/>
      <w:bookmarkStart w:id="527" w:name="_ETM_Q3_356302"/>
      <w:bookmarkStart w:id="528" w:name="_ETM_Q3_356370"/>
      <w:bookmarkEnd w:id="525"/>
      <w:bookmarkEnd w:id="526"/>
      <w:bookmarkEnd w:id="527"/>
      <w:bookmarkEnd w:id="528"/>
    </w:p>
    <w:p w:rsidR="00077352" w:rsidRDefault="00077352" w:rsidP="00D124AF">
      <w:pPr>
        <w:rPr>
          <w:rtl/>
        </w:rPr>
      </w:pPr>
    </w:p>
    <w:p w:rsidR="00077352" w:rsidRDefault="00077352" w:rsidP="00D124AF">
      <w:pPr>
        <w:rPr>
          <w:rtl/>
        </w:rPr>
      </w:pPr>
    </w:p>
    <w:p w:rsidR="00077352" w:rsidRDefault="00077352" w:rsidP="00D124AF">
      <w:pPr>
        <w:pStyle w:val="a6"/>
        <w:rPr>
          <w:rtl/>
        </w:rPr>
      </w:pPr>
      <w:bookmarkStart w:id="529" w:name="ET_hatsach_646711_6"/>
      <w:r w:rsidRPr="009D7B24">
        <w:rPr>
          <w:rStyle w:val="TagStyle"/>
          <w:rtl/>
        </w:rPr>
        <w:t xml:space="preserve"> &lt;&lt; הצח &gt;&gt; </w:t>
      </w:r>
      <w:bookmarkStart w:id="530" w:name="_Toc203576910"/>
      <w:bookmarkStart w:id="531" w:name="_Toc203580565"/>
      <w:bookmarkStart w:id="532" w:name="_Toc203580664"/>
      <w:bookmarkStart w:id="533" w:name="_Toc203587448"/>
      <w:bookmarkStart w:id="534" w:name="_Toc203597717"/>
      <w:bookmarkStart w:id="535" w:name="_Toc203633210"/>
      <w:r>
        <w:rPr>
          <w:rtl/>
        </w:rPr>
        <w:t>הצעת חוק חינוך ממלכתי (תיקון – איסור נשיאת דברים במוסד חינוך למורשע בעבירת טרור, גזענות או בגידה), התשפ"ה</w:t>
      </w:r>
      <w:r>
        <w:rPr>
          <w:rFonts w:hint="cs"/>
          <w:rtl/>
        </w:rPr>
        <w:t>–</w:t>
      </w:r>
      <w:r>
        <w:rPr>
          <w:rtl/>
        </w:rPr>
        <w:t>2024</w:t>
      </w:r>
      <w:bookmarkEnd w:id="530"/>
      <w:bookmarkEnd w:id="531"/>
      <w:bookmarkEnd w:id="532"/>
      <w:bookmarkEnd w:id="533"/>
      <w:bookmarkEnd w:id="534"/>
      <w:bookmarkEnd w:id="535"/>
      <w:r w:rsidRPr="009D7B24">
        <w:rPr>
          <w:rStyle w:val="TagStyle"/>
          <w:rtl/>
        </w:rPr>
        <w:t xml:space="preserve"> &lt;&lt; הצח &gt;&gt;</w:t>
      </w:r>
      <w:r>
        <w:rPr>
          <w:rtl/>
        </w:rPr>
        <w:t xml:space="preserve"> </w:t>
      </w:r>
      <w:bookmarkEnd w:id="529"/>
    </w:p>
    <w:p w:rsidR="00077352" w:rsidRDefault="00077352" w:rsidP="00D124AF">
      <w:pPr>
        <w:rPr>
          <w:rtl/>
        </w:rPr>
      </w:pPr>
      <w:r>
        <w:rPr>
          <w:rtl/>
        </w:rPr>
        <w:t>[</w:t>
      </w:r>
      <w:r>
        <w:rPr>
          <w:rFonts w:hint="cs"/>
          <w:rtl/>
        </w:rPr>
        <w:t>מס'</w:t>
      </w:r>
      <w:r>
        <w:rPr>
          <w:rtl/>
        </w:rPr>
        <w:t xml:space="preserve"> פ/5261</w:t>
      </w:r>
      <w:r>
        <w:rPr>
          <w:rFonts w:hint="cs"/>
          <w:rtl/>
        </w:rPr>
        <w:t>/25</w:t>
      </w:r>
      <w:r>
        <w:rPr>
          <w:rtl/>
        </w:rPr>
        <w:t xml:space="preserve">; </w:t>
      </w:r>
      <w:r>
        <w:rPr>
          <w:rFonts w:hint="cs"/>
          <w:rtl/>
        </w:rPr>
        <w:t>דברי הכנסת, חוב' ל"ג, ישיבה 306.</w:t>
      </w:r>
      <w:r>
        <w:rPr>
          <w:rtl/>
        </w:rPr>
        <w:t>]</w:t>
      </w:r>
    </w:p>
    <w:p w:rsidR="00077352" w:rsidRDefault="00077352" w:rsidP="00D124AF">
      <w:pPr>
        <w:pStyle w:val="-0"/>
        <w:rPr>
          <w:rtl/>
        </w:rPr>
      </w:pPr>
      <w:r>
        <w:rPr>
          <w:rtl/>
        </w:rPr>
        <w:t>(הצעת חבר הכנסת</w:t>
      </w:r>
      <w:r>
        <w:rPr>
          <w:rFonts w:hint="cs"/>
          <w:rtl/>
        </w:rPr>
        <w:t xml:space="preserve"> אלון שוסטר</w:t>
      </w:r>
      <w:r>
        <w:rPr>
          <w:rtl/>
        </w:rPr>
        <w:t>)</w:t>
      </w:r>
    </w:p>
    <w:p w:rsidR="00077352" w:rsidRDefault="00077352" w:rsidP="00D124AF">
      <w:pPr>
        <w:rPr>
          <w:rtl/>
        </w:rPr>
      </w:pPr>
    </w:p>
    <w:p w:rsidR="00077352" w:rsidRDefault="00077352" w:rsidP="00D124AF">
      <w:pPr>
        <w:pStyle w:val="af6"/>
        <w:keepNext/>
        <w:rPr>
          <w:rtl/>
        </w:rPr>
      </w:pPr>
      <w:bookmarkStart w:id="536" w:name="ET_yor_6595_7"/>
      <w:r w:rsidRPr="009D7B24">
        <w:rPr>
          <w:rStyle w:val="TagStyle"/>
          <w:rtl/>
        </w:rPr>
        <w:t xml:space="preserve"> &lt;&lt; יור &gt;&gt; </w:t>
      </w:r>
      <w:r>
        <w:rPr>
          <w:rtl/>
        </w:rPr>
        <w:t>היו"ר ארז מלול:</w:t>
      </w:r>
      <w:r w:rsidRPr="009D7B24">
        <w:rPr>
          <w:rStyle w:val="TagStyle"/>
          <w:rtl/>
        </w:rPr>
        <w:t xml:space="preserve"> &lt;&lt; יור &gt;&gt;</w:t>
      </w:r>
      <w:r>
        <w:rPr>
          <w:rtl/>
        </w:rPr>
        <w:t xml:space="preserve"> </w:t>
      </w:r>
      <w:bookmarkEnd w:id="536"/>
    </w:p>
    <w:p w:rsidR="00077352" w:rsidRDefault="00077352" w:rsidP="00D124AF">
      <w:pPr>
        <w:pStyle w:val="KeepWithNext"/>
        <w:rPr>
          <w:rtl/>
        </w:rPr>
      </w:pPr>
    </w:p>
    <w:p w:rsidR="00077352" w:rsidRDefault="00077352" w:rsidP="00D124AF">
      <w:pPr>
        <w:rPr>
          <w:rtl/>
        </w:rPr>
      </w:pPr>
      <w:bookmarkStart w:id="537" w:name="_ETM_Q3_362307"/>
      <w:bookmarkStart w:id="538" w:name="_ETM_Q3_356495"/>
      <w:bookmarkStart w:id="539" w:name="_ETM_Q3_356558"/>
      <w:bookmarkEnd w:id="537"/>
      <w:bookmarkEnd w:id="538"/>
      <w:bookmarkEnd w:id="539"/>
      <w:r>
        <w:rPr>
          <w:rtl/>
        </w:rPr>
        <w:t xml:space="preserve">חבריי חברי הכנסת, נעבור לנושא הבא על </w:t>
      </w:r>
      <w:bookmarkStart w:id="540" w:name="_ETM_Q3_539023"/>
      <w:bookmarkEnd w:id="540"/>
      <w:r>
        <w:rPr>
          <w:rtl/>
        </w:rPr>
        <w:t>סדר</w:t>
      </w:r>
      <w:r>
        <w:rPr>
          <w:rFonts w:hint="cs"/>
          <w:rtl/>
        </w:rPr>
        <w:t>-</w:t>
      </w:r>
      <w:r>
        <w:rPr>
          <w:rtl/>
        </w:rPr>
        <w:t>היום</w:t>
      </w:r>
      <w:r>
        <w:rPr>
          <w:rFonts w:hint="cs"/>
          <w:rtl/>
        </w:rPr>
        <w:t>:</w:t>
      </w:r>
      <w:r>
        <w:rPr>
          <w:rtl/>
        </w:rPr>
        <w:t xml:space="preserve"> </w:t>
      </w:r>
      <w:r w:rsidRPr="009D7B24">
        <w:rPr>
          <w:rtl/>
        </w:rPr>
        <w:t xml:space="preserve">הצעת חוק חינוך ממלכתי (תיקון </w:t>
      </w:r>
      <w:r>
        <w:rPr>
          <w:rtl/>
        </w:rPr>
        <w:t>–</w:t>
      </w:r>
      <w:r w:rsidRPr="009D7B24">
        <w:rPr>
          <w:rtl/>
        </w:rPr>
        <w:t xml:space="preserve"> איסור נשיאת דברים במוסד חינוך למורשע בעבירת טרור, גזענות</w:t>
      </w:r>
      <w:r>
        <w:rPr>
          <w:rtl/>
        </w:rPr>
        <w:t xml:space="preserve"> </w:t>
      </w:r>
      <w:r w:rsidRPr="009D7B24">
        <w:rPr>
          <w:rtl/>
        </w:rPr>
        <w:t>או בגידה), התשפ"ה</w:t>
      </w:r>
      <w:r>
        <w:rPr>
          <w:rFonts w:hint="cs"/>
          <w:rtl/>
        </w:rPr>
        <w:t>–</w:t>
      </w:r>
      <w:r>
        <w:rPr>
          <w:rtl/>
        </w:rPr>
        <w:t>2024</w:t>
      </w:r>
      <w:r>
        <w:rPr>
          <w:rFonts w:hint="cs"/>
          <w:rtl/>
        </w:rPr>
        <w:t xml:space="preserve">, </w:t>
      </w:r>
      <w:r>
        <w:rPr>
          <w:rtl/>
        </w:rPr>
        <w:t xml:space="preserve">של חבר הכנסת </w:t>
      </w:r>
      <w:bookmarkStart w:id="541" w:name="_ETM_Q3_547520"/>
      <w:bookmarkEnd w:id="541"/>
      <w:r>
        <w:rPr>
          <w:rtl/>
        </w:rPr>
        <w:t>אלון שוסטר. הצעת החוק נומ</w:t>
      </w:r>
      <w:r>
        <w:rPr>
          <w:rFonts w:hint="cs"/>
          <w:rtl/>
        </w:rPr>
        <w:t>ק</w:t>
      </w:r>
      <w:r>
        <w:rPr>
          <w:rtl/>
        </w:rPr>
        <w:t xml:space="preserve">ה ביום </w:t>
      </w:r>
      <w:r>
        <w:rPr>
          <w:rFonts w:hint="cs"/>
          <w:rtl/>
        </w:rPr>
        <w:t>9</w:t>
      </w:r>
      <w:r>
        <w:rPr>
          <w:rtl/>
        </w:rPr>
        <w:t xml:space="preserve"> ביולי </w:t>
      </w:r>
      <w:bookmarkStart w:id="542" w:name="_ETM_Q3_552100"/>
      <w:bookmarkEnd w:id="542"/>
      <w:r>
        <w:rPr>
          <w:rFonts w:hint="cs"/>
          <w:rtl/>
        </w:rPr>
        <w:t xml:space="preserve">2025. </w:t>
      </w:r>
      <w:bookmarkStart w:id="543" w:name="_ETM_Q3_371180"/>
      <w:bookmarkStart w:id="544" w:name="_ETM_Q3_371264"/>
      <w:bookmarkStart w:id="545" w:name="_ETM_Q3_371420"/>
      <w:bookmarkStart w:id="546" w:name="_ETM_Q3_371486"/>
      <w:bookmarkEnd w:id="543"/>
      <w:bookmarkEnd w:id="544"/>
      <w:bookmarkEnd w:id="545"/>
      <w:bookmarkEnd w:id="546"/>
      <w:r>
        <w:rPr>
          <w:rFonts w:hint="cs"/>
          <w:rtl/>
        </w:rPr>
        <w:t>א</w:t>
      </w:r>
      <w:r>
        <w:rPr>
          <w:rtl/>
        </w:rPr>
        <w:t xml:space="preserve">ני מזמין את השרה סילמן להציג את </w:t>
      </w:r>
      <w:bookmarkStart w:id="547" w:name="_ETM_Q3_556809"/>
      <w:bookmarkEnd w:id="547"/>
      <w:r>
        <w:rPr>
          <w:rtl/>
        </w:rPr>
        <w:t>עמדת הממשלה ביחס להצעת החוק. תודה רבה.</w:t>
      </w:r>
      <w:r>
        <w:rPr>
          <w:rFonts w:hint="cs"/>
          <w:rtl/>
        </w:rPr>
        <w:t xml:space="preserve"> </w:t>
      </w:r>
      <w:r>
        <w:rPr>
          <w:rtl/>
        </w:rPr>
        <w:t>עשר דקות, לרשותך</w:t>
      </w:r>
      <w:r>
        <w:rPr>
          <w:rFonts w:hint="cs"/>
          <w:rtl/>
        </w:rPr>
        <w:t>.</w:t>
      </w:r>
    </w:p>
    <w:p w:rsidR="00077352" w:rsidRDefault="00077352" w:rsidP="00D124AF">
      <w:pPr>
        <w:rPr>
          <w:rtl/>
        </w:rPr>
      </w:pPr>
    </w:p>
    <w:p w:rsidR="00077352" w:rsidRDefault="00077352" w:rsidP="00D124AF">
      <w:pPr>
        <w:pStyle w:val="a4"/>
        <w:keepNext/>
        <w:rPr>
          <w:rtl/>
        </w:rPr>
      </w:pPr>
      <w:bookmarkStart w:id="548" w:name="ET_speaker_6452_8"/>
      <w:r w:rsidRPr="009D7B24">
        <w:rPr>
          <w:rStyle w:val="TagStyle"/>
          <w:rtl/>
        </w:rPr>
        <w:t xml:space="preserve"> &lt;&lt; דובר &gt;&gt; </w:t>
      </w:r>
      <w:bookmarkStart w:id="549" w:name="_Toc203576911"/>
      <w:bookmarkStart w:id="550" w:name="_Toc203580566"/>
      <w:bookmarkStart w:id="551" w:name="_Toc203580665"/>
      <w:bookmarkStart w:id="552" w:name="_Toc203587449"/>
      <w:bookmarkStart w:id="553" w:name="_Toc203597718"/>
      <w:bookmarkStart w:id="554" w:name="_Toc203633211"/>
      <w:r>
        <w:rPr>
          <w:rtl/>
        </w:rPr>
        <w:t>השרה להגנת הסביבה עידית סילמן:</w:t>
      </w:r>
      <w:bookmarkEnd w:id="549"/>
      <w:bookmarkEnd w:id="550"/>
      <w:bookmarkEnd w:id="551"/>
      <w:bookmarkEnd w:id="552"/>
      <w:bookmarkEnd w:id="553"/>
      <w:bookmarkEnd w:id="554"/>
      <w:r w:rsidRPr="009D7B24">
        <w:rPr>
          <w:rStyle w:val="TagStyle"/>
          <w:rtl/>
        </w:rPr>
        <w:t xml:space="preserve"> &lt;&lt; דובר &gt;&gt;</w:t>
      </w:r>
      <w:r>
        <w:rPr>
          <w:rtl/>
        </w:rPr>
        <w:t xml:space="preserve"> </w:t>
      </w:r>
      <w:bookmarkEnd w:id="548"/>
    </w:p>
    <w:p w:rsidR="00077352" w:rsidRDefault="00077352" w:rsidP="00D124AF">
      <w:pPr>
        <w:pStyle w:val="KeepWithNext"/>
        <w:rPr>
          <w:rtl/>
        </w:rPr>
      </w:pPr>
    </w:p>
    <w:p w:rsidR="00077352" w:rsidRDefault="00077352" w:rsidP="00D124AF">
      <w:pPr>
        <w:rPr>
          <w:rtl/>
        </w:rPr>
      </w:pPr>
      <w:bookmarkStart w:id="555" w:name="_ETM_Q3_401217"/>
      <w:bookmarkStart w:id="556" w:name="_ETM_Q3_580488"/>
      <w:bookmarkEnd w:id="555"/>
      <w:bookmarkEnd w:id="556"/>
      <w:r>
        <w:rPr>
          <w:rtl/>
        </w:rPr>
        <w:t xml:space="preserve">טוב, הצעת חוק של אלון שוסטר. </w:t>
      </w:r>
      <w:bookmarkStart w:id="557" w:name="_ETM_Q3_584510"/>
      <w:bookmarkEnd w:id="557"/>
      <w:r>
        <w:rPr>
          <w:rtl/>
        </w:rPr>
        <w:t>דברי תשובה מטעם שר החינוך</w:t>
      </w:r>
      <w:r>
        <w:rPr>
          <w:rFonts w:hint="cs"/>
          <w:rtl/>
        </w:rPr>
        <w:t xml:space="preserve">. </w:t>
      </w:r>
      <w:r>
        <w:rPr>
          <w:rtl/>
        </w:rPr>
        <w:t>אדוני יושב-ראש הכנסת, חבריי חברי הכנסת, מטרתה של הצעת החוק היא למנוע מאנשים שהורשעו בסיוע לטרור, בהסתה לגזענות או בבגידה</w:t>
      </w:r>
      <w:r>
        <w:rPr>
          <w:rFonts w:hint="cs"/>
          <w:rtl/>
        </w:rPr>
        <w:t>,</w:t>
      </w:r>
      <w:r>
        <w:rPr>
          <w:rtl/>
        </w:rPr>
        <w:t xml:space="preserve"> להופיע פומבית במוסד חינוכי, כגון בהרצאה או בנאום, על מנת למנוע הסתה לאלימות.</w:t>
      </w:r>
      <w:r>
        <w:rPr>
          <w:rFonts w:hint="cs"/>
          <w:rtl/>
        </w:rPr>
        <w:t xml:space="preserve"> </w:t>
      </w:r>
      <w:bookmarkStart w:id="558" w:name="_ETM_Q3_423012"/>
      <w:bookmarkStart w:id="559" w:name="_ETM_Q3_423126"/>
      <w:bookmarkEnd w:id="558"/>
      <w:bookmarkEnd w:id="559"/>
      <w:r>
        <w:rPr>
          <w:rtl/>
        </w:rPr>
        <w:t>לפיכך</w:t>
      </w:r>
      <w:r>
        <w:rPr>
          <w:rFonts w:hint="cs"/>
          <w:rtl/>
        </w:rPr>
        <w:t>,</w:t>
      </w:r>
      <w:r>
        <w:rPr>
          <w:rtl/>
        </w:rPr>
        <w:t xml:space="preserve"> מוצע לתקן את חוק חינוך ממלכתי, ולאסור על מ</w:t>
      </w:r>
      <w:r>
        <w:rPr>
          <w:rFonts w:hint="cs"/>
          <w:rtl/>
        </w:rPr>
        <w:t>י</w:t>
      </w:r>
      <w:r>
        <w:rPr>
          <w:rtl/>
        </w:rPr>
        <w:t xml:space="preserve"> שהורשע בעבירות טרור, בעבירות הסתה לגזענות או בעבירות של בגידה במדינה</w:t>
      </w:r>
      <w:r>
        <w:rPr>
          <w:rFonts w:hint="cs"/>
          <w:rtl/>
        </w:rPr>
        <w:t>,</w:t>
      </w:r>
      <w:r>
        <w:rPr>
          <w:rtl/>
        </w:rPr>
        <w:t xml:space="preserve"> לשאת דברים במוסד חינו</w:t>
      </w:r>
      <w:r>
        <w:rPr>
          <w:rFonts w:hint="cs"/>
          <w:rtl/>
        </w:rPr>
        <w:t>כי</w:t>
      </w:r>
      <w:r>
        <w:rPr>
          <w:rtl/>
        </w:rPr>
        <w:t>, אלא אם קיבל לכך אישור מראש מאת הגורם המפקח.</w:t>
      </w:r>
      <w:r>
        <w:rPr>
          <w:rFonts w:hint="cs"/>
          <w:rtl/>
        </w:rPr>
        <w:t xml:space="preserve"> </w:t>
      </w:r>
      <w:bookmarkStart w:id="560" w:name="_ETM_Q3_436201"/>
      <w:bookmarkStart w:id="561" w:name="_ETM_Q3_436311"/>
      <w:bookmarkEnd w:id="560"/>
      <w:bookmarkEnd w:id="561"/>
      <w:r>
        <w:rPr>
          <w:rtl/>
        </w:rPr>
        <w:t>הצעות חוק דומות בעיקרן הונחו על שולחן הכנסת העשרים</w:t>
      </w:r>
      <w:r>
        <w:rPr>
          <w:rFonts w:hint="cs"/>
          <w:rtl/>
        </w:rPr>
        <w:t>-</w:t>
      </w:r>
      <w:r>
        <w:rPr>
          <w:rtl/>
        </w:rPr>
        <w:t>וארבע על ידי חבר הכנסת יריב לוין, ועל שולחן הכנסת העשרים</w:t>
      </w:r>
      <w:r>
        <w:rPr>
          <w:rFonts w:hint="cs"/>
          <w:rtl/>
        </w:rPr>
        <w:t>-</w:t>
      </w:r>
      <w:r>
        <w:rPr>
          <w:rtl/>
        </w:rPr>
        <w:t>וחמש על ידי חברת הכנסת מיכל שיר סגמן.</w:t>
      </w:r>
    </w:p>
    <w:p w:rsidR="00077352" w:rsidRDefault="00077352" w:rsidP="00D124AF">
      <w:pPr>
        <w:rPr>
          <w:rtl/>
        </w:rPr>
      </w:pPr>
      <w:bookmarkStart w:id="562" w:name="_ETM_Q3_449825"/>
      <w:bookmarkStart w:id="563" w:name="_ETM_Q3_449947"/>
      <w:bookmarkEnd w:id="562"/>
      <w:bookmarkEnd w:id="563"/>
    </w:p>
    <w:p w:rsidR="00077352" w:rsidRPr="00FA084D" w:rsidRDefault="00077352" w:rsidP="00D124AF">
      <w:pPr>
        <w:rPr>
          <w:rtl/>
        </w:rPr>
      </w:pPr>
      <w:r>
        <w:rPr>
          <w:rtl/>
        </w:rPr>
        <w:t>באשר למניעת פעילותו של מורשע במוסד חינוך, יצוין כי סעיף 2(ב) לחוק כנוסחו כיום קובע:</w:t>
      </w:r>
      <w:r>
        <w:rPr>
          <w:rFonts w:hint="cs"/>
          <w:rtl/>
        </w:rPr>
        <w:t xml:space="preserve"> </w:t>
      </w:r>
      <w:r w:rsidRPr="00FA084D">
        <w:rPr>
          <w:rtl/>
        </w:rPr>
        <w:t xml:space="preserve">"השר יקבע כללים לשם מניעת פעילות במוסד חינוך של אדם או של גוף שאינו חלק ממערכת החינוך </w:t>
      </w:r>
      <w:r>
        <w:rPr>
          <w:rFonts w:hint="cs"/>
          <w:rtl/>
        </w:rPr>
        <w:t>(</w:t>
      </w:r>
      <w:r w:rsidRPr="00FA084D">
        <w:rPr>
          <w:rtl/>
        </w:rPr>
        <w:t>בסעיף קטן זה – גורם חיצוני</w:t>
      </w:r>
      <w:r>
        <w:rPr>
          <w:rFonts w:hint="cs"/>
          <w:rtl/>
        </w:rPr>
        <w:t>)</w:t>
      </w:r>
      <w:r w:rsidRPr="00FA084D">
        <w:rPr>
          <w:rtl/>
        </w:rPr>
        <w:t xml:space="preserve"> שפעילותו עומדת בסתירה חמורה ומשמעותית למטרות החינוך הממלכתי המפורטות בסעיף קטן </w:t>
      </w:r>
      <w:r>
        <w:rPr>
          <w:rFonts w:hint="cs"/>
          <w:rtl/>
        </w:rPr>
        <w:t>(</w:t>
      </w:r>
      <w:r w:rsidRPr="00FA084D">
        <w:rPr>
          <w:rtl/>
        </w:rPr>
        <w:t>א</w:t>
      </w:r>
      <w:r>
        <w:rPr>
          <w:rFonts w:hint="cs"/>
          <w:rtl/>
        </w:rPr>
        <w:t>)</w:t>
      </w:r>
      <w:r w:rsidRPr="00FA084D">
        <w:rPr>
          <w:rtl/>
        </w:rPr>
        <w:t>, וכן כללים לשם מניעת פעילות במוסד חינוך של גורם חיצוני הפועל באופן יזום לנקיטת הליכים משפטיים או מדיניים מחוץ לישראל נגד חיילי צבא הגנה לישראל בשל פעולה שביצעו במסגרת תפקידם או נגד מדינת ישראל".</w:t>
      </w:r>
    </w:p>
    <w:p w:rsidR="00077352" w:rsidRDefault="00077352" w:rsidP="00D124AF">
      <w:pPr>
        <w:rPr>
          <w:rtl/>
        </w:rPr>
      </w:pPr>
      <w:bookmarkStart w:id="564" w:name="_ETM_Q3_479987"/>
      <w:bookmarkStart w:id="565" w:name="_ETM_Q3_480121"/>
      <w:bookmarkEnd w:id="564"/>
      <w:bookmarkEnd w:id="565"/>
    </w:p>
    <w:p w:rsidR="00077352" w:rsidRDefault="00077352" w:rsidP="00D124AF">
      <w:pPr>
        <w:rPr>
          <w:rtl/>
        </w:rPr>
      </w:pPr>
      <w:r>
        <w:rPr>
          <w:rtl/>
        </w:rPr>
        <w:t>לעמדת גורמי המקצוע במשרד החינוך, סעיף זה עשוי לחול במקרים רבים ביחס לאדם שהורשע בעבירות טרור, בעבירות הסתה לגזענות או בעבירות של בגידה במדינה, שכן מדובר בפעולות שעומדות "בסתירה חמורה ומשמעותית למטרות החינוך הממלכתי" המפורטות בסעיף 2 לחוק חינוך ממלכתי</w:t>
      </w:r>
      <w:r>
        <w:rPr>
          <w:rFonts w:hint="cs"/>
          <w:rtl/>
        </w:rPr>
        <w:t>,</w:t>
      </w:r>
      <w:r>
        <w:rPr>
          <w:rtl/>
        </w:rPr>
        <w:t xml:space="preserve"> ובהן</w:t>
      </w:r>
      <w:r>
        <w:rPr>
          <w:rFonts w:hint="cs"/>
          <w:rtl/>
        </w:rPr>
        <w:t>:</w:t>
      </w:r>
      <w:r>
        <w:rPr>
          <w:rtl/>
        </w:rPr>
        <w:t xml:space="preserve"> אהבת אדם, אזרחות נאמנה למדינת ישראל, יחס של כבוד לזכויות האדם ועוד. משכך, הסעיף הקיים עשוי לספק את הסמכות המספקת למניעת פעילותו של אדם שעבר עבירות כאמור.</w:t>
      </w:r>
    </w:p>
    <w:p w:rsidR="00077352" w:rsidRDefault="00077352" w:rsidP="00D124AF">
      <w:pPr>
        <w:rPr>
          <w:rtl/>
        </w:rPr>
      </w:pPr>
    </w:p>
    <w:p w:rsidR="00077352" w:rsidRDefault="00077352" w:rsidP="00D124AF">
      <w:pPr>
        <w:rPr>
          <w:rtl/>
        </w:rPr>
      </w:pPr>
      <w:r>
        <w:rPr>
          <w:rtl/>
        </w:rPr>
        <w:t xml:space="preserve">הפעלתו של סעיף 2(ב) לחוק מותנית בכך ש"השר יקבע כללים לשם מניעת פעילות" כאמור, תוך הסדרת הנושא בתקנות. </w:t>
      </w:r>
      <w:r>
        <w:rPr>
          <w:rFonts w:hint="cs"/>
          <w:rtl/>
        </w:rPr>
        <w:t>נ</w:t>
      </w:r>
      <w:r>
        <w:rPr>
          <w:rtl/>
        </w:rPr>
        <w:t>ציין כי טיוטת תקנות מכוח סעיף זה כבר מצויה בעבודה מתקדמת של הלשכה המשפטית של משרד החינוך מול משרד המשפטים</w:t>
      </w:r>
      <w:r>
        <w:rPr>
          <w:rFonts w:hint="cs"/>
          <w:rtl/>
        </w:rPr>
        <w:t xml:space="preserve">, </w:t>
      </w:r>
      <w:bookmarkStart w:id="566" w:name="_ETM_Q3_523929"/>
      <w:bookmarkEnd w:id="566"/>
      <w:r>
        <w:rPr>
          <w:rFonts w:hint="cs"/>
          <w:rtl/>
        </w:rPr>
        <w:t>ו</w:t>
      </w:r>
      <w:r>
        <w:rPr>
          <w:rtl/>
        </w:rPr>
        <w:t>צפויה להתפרסם להערות הציבור בקרוב. במסגרת התקנות ייקבעו אמות המידה למניעת פעילותו של גורם חיצוני בתוך מוסד חינוך, ובכלל זה בחינת משך הפעילות האסורה, חומרתה ומידת השפעתה.</w:t>
      </w:r>
    </w:p>
    <w:p w:rsidR="00077352" w:rsidRDefault="00077352" w:rsidP="00D124AF">
      <w:pPr>
        <w:rPr>
          <w:rtl/>
        </w:rPr>
      </w:pPr>
      <w:bookmarkStart w:id="567" w:name="_ETM_Q3_534917"/>
      <w:bookmarkEnd w:id="567"/>
    </w:p>
    <w:p w:rsidR="00077352" w:rsidRDefault="00077352" w:rsidP="00D124AF">
      <w:pPr>
        <w:rPr>
          <w:rtl/>
        </w:rPr>
      </w:pPr>
      <w:bookmarkStart w:id="568" w:name="_ETM_Q3_534998"/>
      <w:bookmarkEnd w:id="568"/>
      <w:r>
        <w:rPr>
          <w:rtl/>
        </w:rPr>
        <w:t>באשר לשלילת תקצוב, אציין כ</w:t>
      </w:r>
      <w:r>
        <w:rPr>
          <w:rFonts w:hint="cs"/>
          <w:rtl/>
        </w:rPr>
        <w:t>י</w:t>
      </w:r>
      <w:r>
        <w:rPr>
          <w:rtl/>
        </w:rPr>
        <w:t xml:space="preserve"> סעיף 11ב</w:t>
      </w:r>
      <w:r>
        <w:rPr>
          <w:rFonts w:hint="cs"/>
          <w:rtl/>
        </w:rPr>
        <w:t xml:space="preserve"> </w:t>
      </w:r>
      <w:r>
        <w:rPr>
          <w:rtl/>
        </w:rPr>
        <w:t>ל</w:t>
      </w:r>
      <w:r>
        <w:rPr>
          <w:rFonts w:hint="cs"/>
          <w:rtl/>
        </w:rPr>
        <w:t>ח</w:t>
      </w:r>
      <w:r>
        <w:rPr>
          <w:rtl/>
        </w:rPr>
        <w:t xml:space="preserve">וק תוקן במסגרת </w:t>
      </w:r>
      <w:r>
        <w:rPr>
          <w:rFonts w:hint="cs"/>
          <w:rtl/>
        </w:rPr>
        <w:t>ח</w:t>
      </w:r>
      <w:r>
        <w:rPr>
          <w:rtl/>
        </w:rPr>
        <w:t>וק איסור העסקת עובדי הוראה ושלילת תקציב ממוסדות חינוך עקב הזדהות עם מעשה טרור או עם ארגון טרור, שפורסם ברשומות ביום 7 בנובמבר 2024.</w:t>
      </w:r>
      <w:bookmarkStart w:id="569" w:name="_ETM_Q3_553035"/>
      <w:bookmarkEnd w:id="569"/>
      <w:r>
        <w:rPr>
          <w:rFonts w:hint="cs"/>
          <w:rtl/>
        </w:rPr>
        <w:t xml:space="preserve"> </w:t>
      </w:r>
      <w:bookmarkStart w:id="570" w:name="_ETM_Q3_553129"/>
      <w:bookmarkEnd w:id="570"/>
      <w:r>
        <w:rPr>
          <w:rtl/>
        </w:rPr>
        <w:t>סעיף זה קובע כי השר</w:t>
      </w:r>
      <w:r>
        <w:rPr>
          <w:rFonts w:hint="cs"/>
          <w:rtl/>
        </w:rPr>
        <w:t>,</w:t>
      </w:r>
      <w:r>
        <w:rPr>
          <w:rtl/>
        </w:rPr>
        <w:t xml:space="preserve"> או מי שהוא הסמיך לעניין זה</w:t>
      </w:r>
      <w:r>
        <w:rPr>
          <w:rFonts w:hint="cs"/>
          <w:rtl/>
        </w:rPr>
        <w:t>,</w:t>
      </w:r>
      <w:r>
        <w:rPr>
          <w:rtl/>
        </w:rPr>
        <w:t xml:space="preserve"> רשאי להורות כי המשרד לא ישתתף בתקציבו של מוסד חינוך מוכר שאינו רשמי, באופן זמני או קבוע, אם הוכח להנחת דעתו כי במוסד מתקיימים גילויי הזדהות עם מעשה טרור או עם ארגון טרור או תמיכה בהם, ובלבד שהנהלת המוסד ידעה או הייתה צריכה לדעת על כ</w:t>
      </w:r>
      <w:r>
        <w:rPr>
          <w:rFonts w:hint="cs"/>
          <w:rtl/>
        </w:rPr>
        <w:t>ך.</w:t>
      </w:r>
    </w:p>
    <w:p w:rsidR="00077352" w:rsidRDefault="00077352" w:rsidP="00D124AF">
      <w:pPr>
        <w:rPr>
          <w:rtl/>
        </w:rPr>
      </w:pPr>
      <w:bookmarkStart w:id="571" w:name="_ETM_Q3_571506"/>
      <w:bookmarkStart w:id="572" w:name="_ETM_Q3_571614"/>
      <w:bookmarkEnd w:id="571"/>
      <w:bookmarkEnd w:id="572"/>
    </w:p>
    <w:p w:rsidR="00077352" w:rsidRDefault="00077352" w:rsidP="00D124AF">
      <w:pPr>
        <w:rPr>
          <w:rtl/>
        </w:rPr>
      </w:pPr>
      <w:r>
        <w:rPr>
          <w:rtl/>
        </w:rPr>
        <w:t>הצעת החוק נדונה בוועדת השרים לענייני חקיקה בישיבתה מיום 13 ביולי 2025. החלטת ועדת השרים הייתה לתמוך בהצעת החוק בקריאה טרומית, בכפוף לכך שהמשך קידום הצעת החוק יהיה בהסכמת שר החינוך.</w:t>
      </w:r>
      <w:r>
        <w:rPr>
          <w:rFonts w:hint="cs"/>
          <w:rtl/>
        </w:rPr>
        <w:t xml:space="preserve"> לכן אני מביאה את הדברים </w:t>
      </w:r>
      <w:bookmarkStart w:id="573" w:name="_ETM_Q3_584287"/>
      <w:bookmarkEnd w:id="573"/>
      <w:r>
        <w:rPr>
          <w:rFonts w:hint="cs"/>
          <w:rtl/>
        </w:rPr>
        <w:t>גם כאן כדי שזה יהיה ברור.</w:t>
      </w:r>
    </w:p>
    <w:p w:rsidR="00077352" w:rsidRDefault="00077352" w:rsidP="00D124AF">
      <w:pPr>
        <w:rPr>
          <w:rtl/>
        </w:rPr>
      </w:pPr>
      <w:bookmarkStart w:id="574" w:name="_ETM_Q3_590169"/>
      <w:bookmarkStart w:id="575" w:name="_ETM_Q3_590298"/>
      <w:bookmarkEnd w:id="574"/>
      <w:bookmarkEnd w:id="575"/>
    </w:p>
    <w:p w:rsidR="00077352" w:rsidRDefault="00077352" w:rsidP="00D124AF">
      <w:pPr>
        <w:rPr>
          <w:rtl/>
        </w:rPr>
      </w:pPr>
      <w:r>
        <w:rPr>
          <w:rtl/>
        </w:rPr>
        <w:t>לנוכח האמור ומ</w:t>
      </w:r>
      <w:r>
        <w:rPr>
          <w:rFonts w:hint="cs"/>
          <w:rtl/>
        </w:rPr>
        <w:t xml:space="preserve">ן </w:t>
      </w:r>
      <w:bookmarkStart w:id="576" w:name="_ETM_Q3_591678"/>
      <w:bookmarkEnd w:id="576"/>
      <w:r>
        <w:rPr>
          <w:rtl/>
        </w:rPr>
        <w:t>הנימוקים שצ</w:t>
      </w:r>
      <w:r>
        <w:rPr>
          <w:rFonts w:hint="cs"/>
          <w:rtl/>
        </w:rPr>
        <w:t>יינתי</w:t>
      </w:r>
      <w:r>
        <w:rPr>
          <w:rtl/>
        </w:rPr>
        <w:t>, אנ</w:t>
      </w:r>
      <w:r>
        <w:rPr>
          <w:rFonts w:hint="cs"/>
          <w:rtl/>
        </w:rPr>
        <w:t xml:space="preserve">חנו </w:t>
      </w:r>
      <w:r>
        <w:rPr>
          <w:rtl/>
        </w:rPr>
        <w:t>מציע</w:t>
      </w:r>
      <w:r>
        <w:rPr>
          <w:rFonts w:hint="cs"/>
          <w:rtl/>
        </w:rPr>
        <w:t>ים</w:t>
      </w:r>
      <w:r>
        <w:rPr>
          <w:rtl/>
        </w:rPr>
        <w:t xml:space="preserve"> לחברי הכנסת להצטרף לעמדת הממשלה ולתמוך בהצעת החוק בקריאה טרומית.</w:t>
      </w:r>
      <w:r>
        <w:rPr>
          <w:rFonts w:hint="cs"/>
          <w:rtl/>
        </w:rPr>
        <w:t xml:space="preserve"> בהצלחה.</w:t>
      </w:r>
    </w:p>
    <w:p w:rsidR="00077352" w:rsidRDefault="00077352" w:rsidP="00D124AF">
      <w:pPr>
        <w:rPr>
          <w:rtl/>
        </w:rPr>
      </w:pPr>
    </w:p>
    <w:p w:rsidR="00077352" w:rsidRDefault="00077352" w:rsidP="00D124AF">
      <w:pPr>
        <w:pStyle w:val="af6"/>
        <w:keepNext/>
        <w:rPr>
          <w:rtl/>
        </w:rPr>
      </w:pPr>
      <w:r w:rsidRPr="00F64CAC">
        <w:rPr>
          <w:rStyle w:val="TagStyle"/>
          <w:rtl/>
        </w:rPr>
        <w:t xml:space="preserve"> &lt;&lt; יור &gt;&gt; </w:t>
      </w:r>
      <w:r>
        <w:rPr>
          <w:rtl/>
        </w:rPr>
        <w:t>היו"ר ארז מלול:</w:t>
      </w:r>
      <w:r w:rsidRPr="00F64CAC">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9635F5">
      <w:pPr>
        <w:rPr>
          <w:rtl/>
        </w:rPr>
      </w:pPr>
      <w:bookmarkStart w:id="577" w:name="_ETM_Q3_781030"/>
      <w:bookmarkEnd w:id="577"/>
      <w:r>
        <w:rPr>
          <w:rtl/>
        </w:rPr>
        <w:t>חברת הכנסת מירב בן ארי.</w:t>
      </w:r>
    </w:p>
    <w:p w:rsidR="00077352" w:rsidRDefault="00077352" w:rsidP="009635F5">
      <w:pPr>
        <w:rPr>
          <w:rtl/>
        </w:rPr>
      </w:pPr>
      <w:bookmarkStart w:id="578" w:name="_ETM_Q3_605624"/>
      <w:bookmarkStart w:id="579" w:name="_ETM_Q3_605722"/>
      <w:bookmarkStart w:id="580" w:name="_ETM_Q3_605840"/>
      <w:bookmarkStart w:id="581" w:name="_ETM_Q3_605949"/>
      <w:bookmarkEnd w:id="578"/>
      <w:bookmarkEnd w:id="579"/>
      <w:bookmarkEnd w:id="580"/>
      <w:bookmarkEnd w:id="581"/>
    </w:p>
    <w:p w:rsidR="00077352" w:rsidRDefault="00077352" w:rsidP="00D124AF">
      <w:pPr>
        <w:pStyle w:val="af5"/>
        <w:keepNext/>
        <w:rPr>
          <w:rtl/>
        </w:rPr>
      </w:pPr>
      <w:bookmarkStart w:id="582" w:name="ET_interruption_5300_10"/>
      <w:r w:rsidRPr="00F64CAC">
        <w:rPr>
          <w:rStyle w:val="TagStyle"/>
          <w:rtl/>
        </w:rPr>
        <w:t xml:space="preserve"> &lt;&lt; קריאה &gt;&gt; </w:t>
      </w:r>
      <w:r>
        <w:rPr>
          <w:rtl/>
        </w:rPr>
        <w:t>מירב בן ארי (יש עתיד):</w:t>
      </w:r>
      <w:r w:rsidRPr="00F64CAC">
        <w:rPr>
          <w:rStyle w:val="TagStyle"/>
          <w:rtl/>
        </w:rPr>
        <w:t xml:space="preserve"> &lt;&lt; קריאה &gt;&gt;</w:t>
      </w:r>
      <w:r>
        <w:rPr>
          <w:rtl/>
        </w:rPr>
        <w:t xml:space="preserve"> </w:t>
      </w:r>
      <w:bookmarkEnd w:id="582"/>
    </w:p>
    <w:p w:rsidR="00077352" w:rsidRDefault="00077352" w:rsidP="00D124AF">
      <w:pPr>
        <w:pStyle w:val="KeepWithNext"/>
        <w:rPr>
          <w:rtl/>
        </w:rPr>
      </w:pPr>
    </w:p>
    <w:p w:rsidR="00077352" w:rsidRDefault="00077352" w:rsidP="00D124AF">
      <w:pPr>
        <w:rPr>
          <w:rtl/>
        </w:rPr>
      </w:pPr>
      <w:bookmarkStart w:id="583" w:name="_ETM_Q3_604299"/>
      <w:bookmarkEnd w:id="583"/>
      <w:r>
        <w:rPr>
          <w:rFonts w:hint="cs"/>
          <w:rtl/>
        </w:rPr>
        <w:t>- - -</w:t>
      </w:r>
    </w:p>
    <w:p w:rsidR="00077352" w:rsidRDefault="00077352" w:rsidP="00D124AF">
      <w:pPr>
        <w:rPr>
          <w:rtl/>
        </w:rPr>
      </w:pPr>
      <w:bookmarkStart w:id="584" w:name="_ETM_Q3_602653"/>
      <w:bookmarkStart w:id="585" w:name="_ETM_Q3_602752"/>
      <w:bookmarkStart w:id="586" w:name="_ETM_Q3_602844"/>
      <w:bookmarkStart w:id="587" w:name="_ETM_Q3_602958"/>
      <w:bookmarkEnd w:id="584"/>
      <w:bookmarkEnd w:id="585"/>
      <w:bookmarkEnd w:id="586"/>
      <w:bookmarkEnd w:id="587"/>
    </w:p>
    <w:p w:rsidR="00077352" w:rsidRDefault="00077352" w:rsidP="00D124AF">
      <w:pPr>
        <w:pStyle w:val="af6"/>
        <w:keepNext/>
        <w:rPr>
          <w:rtl/>
        </w:rPr>
      </w:pPr>
      <w:bookmarkStart w:id="588" w:name="ET_yor_6595_11"/>
      <w:r w:rsidRPr="00F64CAC">
        <w:rPr>
          <w:rStyle w:val="TagStyle"/>
          <w:rtl/>
        </w:rPr>
        <w:t xml:space="preserve"> &lt;&lt; יור &gt;&gt; </w:t>
      </w:r>
      <w:r>
        <w:rPr>
          <w:rtl/>
        </w:rPr>
        <w:t>היו"ר ארז מלול:</w:t>
      </w:r>
      <w:r w:rsidRPr="00F64CAC">
        <w:rPr>
          <w:rStyle w:val="TagStyle"/>
          <w:rtl/>
        </w:rPr>
        <w:t xml:space="preserve"> &lt;&lt; יור &gt;&gt;</w:t>
      </w:r>
      <w:r>
        <w:rPr>
          <w:rtl/>
        </w:rPr>
        <w:t xml:space="preserve"> </w:t>
      </w:r>
      <w:bookmarkEnd w:id="588"/>
    </w:p>
    <w:p w:rsidR="00077352" w:rsidRDefault="00077352" w:rsidP="00D124AF">
      <w:pPr>
        <w:pStyle w:val="KeepWithNext"/>
        <w:rPr>
          <w:rtl/>
        </w:rPr>
      </w:pPr>
    </w:p>
    <w:p w:rsidR="00077352" w:rsidRDefault="00077352" w:rsidP="00D124AF">
      <w:pPr>
        <w:rPr>
          <w:rtl/>
        </w:rPr>
      </w:pPr>
      <w:bookmarkStart w:id="589" w:name="_ETM_Q3_603913"/>
      <w:bookmarkStart w:id="590" w:name="_ETM_Q3_785489"/>
      <w:bookmarkEnd w:id="589"/>
      <w:bookmarkEnd w:id="590"/>
      <w:r>
        <w:rPr>
          <w:rtl/>
        </w:rPr>
        <w:t xml:space="preserve">הוא נימק </w:t>
      </w:r>
      <w:r>
        <w:rPr>
          <w:rFonts w:hint="cs"/>
          <w:rtl/>
        </w:rPr>
        <w:t>כבר.</w:t>
      </w:r>
      <w:r>
        <w:rPr>
          <w:rtl/>
        </w:rPr>
        <w:t xml:space="preserve"> </w:t>
      </w:r>
      <w:bookmarkStart w:id="591" w:name="_ETM_Q3_789849"/>
      <w:bookmarkEnd w:id="591"/>
      <w:r>
        <w:rPr>
          <w:rtl/>
        </w:rPr>
        <w:t>זו הייתה תשובת ממשלה</w:t>
      </w:r>
      <w:r>
        <w:rPr>
          <w:rFonts w:hint="cs"/>
          <w:rtl/>
        </w:rPr>
        <w:t>. זה</w:t>
      </w:r>
      <w:r>
        <w:rPr>
          <w:rtl/>
        </w:rPr>
        <w:t xml:space="preserve"> </w:t>
      </w:r>
      <w:r>
        <w:rPr>
          <w:rFonts w:hint="cs"/>
          <w:rtl/>
        </w:rPr>
        <w:t xml:space="preserve">כבר </w:t>
      </w:r>
      <w:r>
        <w:rPr>
          <w:rtl/>
        </w:rPr>
        <w:t xml:space="preserve">אחרי. </w:t>
      </w:r>
      <w:bookmarkStart w:id="592" w:name="_ETM_Q3_800849"/>
      <w:bookmarkEnd w:id="592"/>
      <w:r>
        <w:rPr>
          <w:rtl/>
        </w:rPr>
        <w:t>שלוש דקות</w:t>
      </w:r>
      <w:r>
        <w:rPr>
          <w:rFonts w:hint="cs"/>
          <w:rtl/>
        </w:rPr>
        <w:t xml:space="preserve"> לרשותך.</w:t>
      </w:r>
    </w:p>
    <w:p w:rsidR="00077352" w:rsidRDefault="00077352" w:rsidP="00D124AF">
      <w:pPr>
        <w:rPr>
          <w:rtl/>
        </w:rPr>
      </w:pPr>
      <w:bookmarkStart w:id="593" w:name="_ETM_Q3_618847"/>
      <w:bookmarkStart w:id="594" w:name="_ETM_Q3_618951"/>
      <w:bookmarkStart w:id="595" w:name="_ETM_Q3_619038"/>
      <w:bookmarkStart w:id="596" w:name="_ETM_Q3_619132"/>
      <w:bookmarkEnd w:id="593"/>
      <w:bookmarkEnd w:id="594"/>
      <w:bookmarkEnd w:id="595"/>
      <w:bookmarkEnd w:id="596"/>
    </w:p>
    <w:p w:rsidR="00077352" w:rsidRDefault="00077352" w:rsidP="00D124AF">
      <w:pPr>
        <w:pStyle w:val="a4"/>
        <w:keepNext/>
        <w:rPr>
          <w:rtl/>
        </w:rPr>
      </w:pPr>
      <w:bookmarkStart w:id="597" w:name="ET_speaker_5300_12"/>
      <w:r w:rsidRPr="00F64CAC">
        <w:rPr>
          <w:rStyle w:val="TagStyle"/>
          <w:rtl/>
        </w:rPr>
        <w:t xml:space="preserve"> &lt;&lt; דובר &gt;&gt; </w:t>
      </w:r>
      <w:bookmarkStart w:id="598" w:name="_Toc203576912"/>
      <w:bookmarkStart w:id="599" w:name="_Toc203580567"/>
      <w:bookmarkStart w:id="600" w:name="_Toc203580666"/>
      <w:bookmarkStart w:id="601" w:name="_Toc203587450"/>
      <w:bookmarkStart w:id="602" w:name="_Toc203597719"/>
      <w:bookmarkStart w:id="603" w:name="_Toc203633212"/>
      <w:r>
        <w:rPr>
          <w:rtl/>
        </w:rPr>
        <w:t>מירב בן ארי (יש עתיד):</w:t>
      </w:r>
      <w:bookmarkEnd w:id="598"/>
      <w:bookmarkEnd w:id="599"/>
      <w:bookmarkEnd w:id="600"/>
      <w:bookmarkEnd w:id="601"/>
      <w:bookmarkEnd w:id="602"/>
      <w:bookmarkEnd w:id="603"/>
      <w:r w:rsidRPr="00F64CAC">
        <w:rPr>
          <w:rStyle w:val="TagStyle"/>
          <w:rtl/>
        </w:rPr>
        <w:t xml:space="preserve"> &lt;&lt; דובר &gt;&gt;</w:t>
      </w:r>
      <w:r>
        <w:rPr>
          <w:rtl/>
        </w:rPr>
        <w:t xml:space="preserve"> </w:t>
      </w:r>
      <w:bookmarkEnd w:id="597"/>
    </w:p>
    <w:p w:rsidR="00077352" w:rsidRDefault="00077352" w:rsidP="00D124AF">
      <w:pPr>
        <w:pStyle w:val="KeepWithNext"/>
        <w:rPr>
          <w:rtl/>
        </w:rPr>
      </w:pPr>
    </w:p>
    <w:p w:rsidR="00077352" w:rsidRDefault="00077352" w:rsidP="00D124AF">
      <w:pPr>
        <w:rPr>
          <w:rtl/>
        </w:rPr>
      </w:pPr>
      <w:bookmarkStart w:id="604" w:name="_ETM_Q3_801929"/>
      <w:bookmarkEnd w:id="604"/>
      <w:r>
        <w:rPr>
          <w:rtl/>
        </w:rPr>
        <w:t>תודה רבה, אדוני היושב בראש</w:t>
      </w:r>
      <w:r>
        <w:rPr>
          <w:rFonts w:hint="cs"/>
          <w:rtl/>
        </w:rPr>
        <w:t>,</w:t>
      </w:r>
      <w:r>
        <w:rPr>
          <w:rtl/>
        </w:rPr>
        <w:t xml:space="preserve"> כנסת נכבדה</w:t>
      </w:r>
      <w:r>
        <w:rPr>
          <w:rFonts w:hint="cs"/>
          <w:rtl/>
        </w:rPr>
        <w:t>.</w:t>
      </w:r>
      <w:r>
        <w:rPr>
          <w:rtl/>
        </w:rPr>
        <w:t xml:space="preserve"> שוסטר, אני חושבת </w:t>
      </w:r>
      <w:bookmarkStart w:id="605" w:name="_ETM_Q3_807459"/>
      <w:bookmarkEnd w:id="605"/>
      <w:r>
        <w:rPr>
          <w:rtl/>
        </w:rPr>
        <w:t xml:space="preserve">שהחוק </w:t>
      </w:r>
      <w:r>
        <w:rPr>
          <w:rFonts w:hint="cs"/>
          <w:rtl/>
        </w:rPr>
        <w:t xml:space="preserve">היה </w:t>
      </w:r>
      <w:r>
        <w:rPr>
          <w:rtl/>
        </w:rPr>
        <w:t xml:space="preserve">צריך להיות הרבה יותר רחב. אני חושבת שאם מדובר </w:t>
      </w:r>
      <w:bookmarkStart w:id="606" w:name="_ETM_Q3_812989"/>
      <w:bookmarkEnd w:id="606"/>
      <w:r>
        <w:rPr>
          <w:rtl/>
        </w:rPr>
        <w:t>על ל</w:t>
      </w:r>
      <w:r>
        <w:rPr>
          <w:rFonts w:hint="cs"/>
          <w:rtl/>
        </w:rPr>
        <w:t xml:space="preserve">שאת </w:t>
      </w:r>
      <w:r>
        <w:rPr>
          <w:rtl/>
        </w:rPr>
        <w:t>דברים בפני תלמידים, הרי שהייתי מכיל</w:t>
      </w:r>
      <w:r>
        <w:rPr>
          <w:rFonts w:hint="cs"/>
          <w:rtl/>
        </w:rPr>
        <w:t xml:space="preserve">ה </w:t>
      </w:r>
      <w:r>
        <w:rPr>
          <w:rtl/>
        </w:rPr>
        <w:t xml:space="preserve">– </w:t>
      </w:r>
      <w:bookmarkStart w:id="607" w:name="_ETM_Q3_819469"/>
      <w:bookmarkEnd w:id="607"/>
      <w:r>
        <w:rPr>
          <w:rtl/>
        </w:rPr>
        <w:t>אני אראה אותך יותר טוב</w:t>
      </w:r>
      <w:r>
        <w:rPr>
          <w:rFonts w:hint="cs"/>
          <w:rtl/>
        </w:rPr>
        <w:t xml:space="preserve"> </w:t>
      </w:r>
      <w:r>
        <w:rPr>
          <w:rtl/>
        </w:rPr>
        <w:t>–</w:t>
      </w:r>
      <w:r>
        <w:rPr>
          <w:rFonts w:hint="cs"/>
          <w:rtl/>
        </w:rPr>
        <w:t xml:space="preserve"> </w:t>
      </w:r>
      <w:r>
        <w:rPr>
          <w:rtl/>
        </w:rPr>
        <w:t xml:space="preserve">את כל אותם עבריינים שנאשמים </w:t>
      </w:r>
      <w:bookmarkStart w:id="608" w:name="_ETM_Q3_823364"/>
      <w:bookmarkEnd w:id="608"/>
      <w:r>
        <w:rPr>
          <w:rtl/>
        </w:rPr>
        <w:t xml:space="preserve">בעבירות פשע ומעלה. </w:t>
      </w:r>
      <w:bookmarkStart w:id="609" w:name="_ETM_Q3_828179"/>
      <w:bookmarkEnd w:id="609"/>
      <w:r>
        <w:rPr>
          <w:rtl/>
        </w:rPr>
        <w:t>בעיניי</w:t>
      </w:r>
      <w:r>
        <w:rPr>
          <w:rFonts w:hint="cs"/>
          <w:rtl/>
        </w:rPr>
        <w:t>,</w:t>
      </w:r>
      <w:r>
        <w:rPr>
          <w:rtl/>
        </w:rPr>
        <w:t xml:space="preserve"> אין הבדל בין מישהו שמסית לגזענות למישהו שאונס, שמקבל </w:t>
      </w:r>
      <w:bookmarkStart w:id="610" w:name="_ETM_Q3_832866"/>
      <w:bookmarkEnd w:id="610"/>
      <w:r>
        <w:rPr>
          <w:rtl/>
        </w:rPr>
        <w:t>שוחד</w:t>
      </w:r>
      <w:r>
        <w:rPr>
          <w:rFonts w:hint="cs"/>
          <w:rtl/>
        </w:rPr>
        <w:t>. ל</w:t>
      </w:r>
      <w:r>
        <w:rPr>
          <w:rtl/>
        </w:rPr>
        <w:t>כן</w:t>
      </w:r>
      <w:r>
        <w:rPr>
          <w:rFonts w:hint="cs"/>
          <w:rtl/>
        </w:rPr>
        <w:t>,</w:t>
      </w:r>
      <w:r>
        <w:rPr>
          <w:rtl/>
        </w:rPr>
        <w:t xml:space="preserve"> אני מאוד מקווה שבתוך הוועדה תמצא את הדרך </w:t>
      </w:r>
      <w:bookmarkStart w:id="611" w:name="_ETM_Q3_837554"/>
      <w:bookmarkEnd w:id="611"/>
      <w:r>
        <w:rPr>
          <w:rtl/>
        </w:rPr>
        <w:t>להרחיב</w:t>
      </w:r>
      <w:r>
        <w:rPr>
          <w:rFonts w:hint="cs"/>
          <w:rtl/>
        </w:rPr>
        <w:t>.</w:t>
      </w:r>
      <w:r>
        <w:rPr>
          <w:rtl/>
        </w:rPr>
        <w:t xml:space="preserve"> כי </w:t>
      </w:r>
      <w:r>
        <w:rPr>
          <w:rFonts w:hint="cs"/>
          <w:rtl/>
        </w:rPr>
        <w:t>א</w:t>
      </w:r>
      <w:r>
        <w:rPr>
          <w:rtl/>
        </w:rPr>
        <w:t xml:space="preserve">ם </w:t>
      </w:r>
      <w:r>
        <w:rPr>
          <w:rFonts w:hint="cs"/>
          <w:rtl/>
        </w:rPr>
        <w:t xml:space="preserve">עסקינן </w:t>
      </w:r>
      <w:r>
        <w:rPr>
          <w:rtl/>
        </w:rPr>
        <w:t xml:space="preserve">בלעמוד מול תלמידים, </w:t>
      </w:r>
      <w:bookmarkStart w:id="612" w:name="_ETM_Q3_842241"/>
      <w:bookmarkEnd w:id="612"/>
      <w:r>
        <w:rPr>
          <w:rtl/>
        </w:rPr>
        <w:t xml:space="preserve">הרי שראוי שגם עבירות מין </w:t>
      </w:r>
      <w:bookmarkStart w:id="613" w:name="_ETM_Q3_847190"/>
      <w:bookmarkEnd w:id="613"/>
      <w:r>
        <w:rPr>
          <w:rtl/>
        </w:rPr>
        <w:t>וכאלה</w:t>
      </w:r>
      <w:r>
        <w:rPr>
          <w:rFonts w:hint="cs"/>
          <w:rtl/>
        </w:rPr>
        <w:t xml:space="preserve"> </w:t>
      </w:r>
      <w:r>
        <w:rPr>
          <w:rtl/>
        </w:rPr>
        <w:t>–לא ראוי שאדם כזה בכלל ייכנס לתוך בית הספר</w:t>
      </w:r>
      <w:r>
        <w:rPr>
          <w:rFonts w:hint="cs"/>
          <w:rtl/>
        </w:rPr>
        <w:t>.</w:t>
      </w:r>
      <w:bookmarkStart w:id="614" w:name="_ETM_Q3_851437"/>
      <w:bookmarkEnd w:id="614"/>
      <w:r>
        <w:rPr>
          <w:rFonts w:hint="cs"/>
          <w:rtl/>
        </w:rPr>
        <w:t xml:space="preserve"> </w:t>
      </w:r>
      <w:r>
        <w:rPr>
          <w:rtl/>
        </w:rPr>
        <w:t xml:space="preserve">אין לי בעיה עם אדם שמשלם את החוב לחברה, אבל </w:t>
      </w:r>
      <w:bookmarkStart w:id="615" w:name="_ETM_Q3_855685"/>
      <w:bookmarkEnd w:id="615"/>
      <w:r>
        <w:rPr>
          <w:rtl/>
        </w:rPr>
        <w:t>יש עבירות חמורות של פשע ומעלה</w:t>
      </w:r>
      <w:r>
        <w:rPr>
          <w:rFonts w:hint="cs"/>
          <w:rtl/>
        </w:rPr>
        <w:t>,</w:t>
      </w:r>
      <w:r>
        <w:rPr>
          <w:rtl/>
        </w:rPr>
        <w:t xml:space="preserve"> שבה</w:t>
      </w:r>
      <w:r>
        <w:rPr>
          <w:rFonts w:hint="cs"/>
          <w:rtl/>
        </w:rPr>
        <w:t>ן</w:t>
      </w:r>
      <w:r>
        <w:rPr>
          <w:rtl/>
        </w:rPr>
        <w:t xml:space="preserve"> ראוי ש</w:t>
      </w:r>
      <w:r>
        <w:rPr>
          <w:rFonts w:hint="cs"/>
          <w:rtl/>
        </w:rPr>
        <w:t>ת</w:t>
      </w:r>
      <w:r>
        <w:rPr>
          <w:rtl/>
        </w:rPr>
        <w:t xml:space="preserve">היה הרחבה </w:t>
      </w:r>
      <w:bookmarkStart w:id="616" w:name="_ETM_Q3_859933"/>
      <w:bookmarkEnd w:id="616"/>
      <w:r>
        <w:rPr>
          <w:rtl/>
        </w:rPr>
        <w:t>בחוק</w:t>
      </w:r>
      <w:r>
        <w:rPr>
          <w:rFonts w:hint="cs"/>
          <w:rtl/>
        </w:rPr>
        <w:t>.</w:t>
      </w:r>
      <w:r>
        <w:rPr>
          <w:rtl/>
        </w:rPr>
        <w:t xml:space="preserve"> זו הסיבה שגם עליתי לכאן</w:t>
      </w:r>
      <w:r>
        <w:rPr>
          <w:rFonts w:hint="cs"/>
          <w:rtl/>
        </w:rPr>
        <w:t>.</w:t>
      </w:r>
    </w:p>
    <w:p w:rsidR="00077352" w:rsidRDefault="00077352" w:rsidP="00D124AF">
      <w:pPr>
        <w:rPr>
          <w:rtl/>
        </w:rPr>
      </w:pPr>
      <w:bookmarkStart w:id="617" w:name="_ETM_Q3_686528"/>
      <w:bookmarkStart w:id="618" w:name="_ETM_Q3_686650"/>
      <w:bookmarkEnd w:id="617"/>
      <w:bookmarkEnd w:id="618"/>
    </w:p>
    <w:p w:rsidR="00077352" w:rsidRDefault="00077352" w:rsidP="00D124AF">
      <w:pPr>
        <w:rPr>
          <w:rtl/>
        </w:rPr>
      </w:pPr>
      <w:bookmarkStart w:id="619" w:name="_ETM_Q3_686744"/>
      <w:bookmarkStart w:id="620" w:name="_ETM_Q3_686840"/>
      <w:bookmarkEnd w:id="619"/>
      <w:bookmarkEnd w:id="620"/>
      <w:r>
        <w:rPr>
          <w:rtl/>
        </w:rPr>
        <w:t xml:space="preserve">אבל אני רוצה </w:t>
      </w:r>
      <w:bookmarkStart w:id="621" w:name="_ETM_Q3_864181"/>
      <w:bookmarkEnd w:id="621"/>
      <w:r>
        <w:rPr>
          <w:rtl/>
        </w:rPr>
        <w:t xml:space="preserve">גם להגיד מילה </w:t>
      </w:r>
      <w:bookmarkStart w:id="622" w:name="_ETM_Q3_869380"/>
      <w:bookmarkEnd w:id="622"/>
      <w:r>
        <w:rPr>
          <w:rtl/>
        </w:rPr>
        <w:t>לשרה סילמן. היי, סילמן, בואי</w:t>
      </w:r>
      <w:r>
        <w:rPr>
          <w:rFonts w:hint="cs"/>
          <w:rtl/>
        </w:rPr>
        <w:t>.</w:t>
      </w:r>
      <w:r>
        <w:rPr>
          <w:rtl/>
        </w:rPr>
        <w:t xml:space="preserve"> לא לפחד</w:t>
      </w:r>
      <w:r>
        <w:rPr>
          <w:rFonts w:hint="cs"/>
          <w:rtl/>
        </w:rPr>
        <w:t>.</w:t>
      </w:r>
      <w:r>
        <w:rPr>
          <w:rtl/>
        </w:rPr>
        <w:t xml:space="preserve"> אני כאן</w:t>
      </w:r>
      <w:r>
        <w:rPr>
          <w:rFonts w:hint="cs"/>
          <w:rtl/>
        </w:rPr>
        <w:t>.</w:t>
      </w:r>
      <w:r>
        <w:rPr>
          <w:rtl/>
        </w:rPr>
        <w:t xml:space="preserve"> לא </w:t>
      </w:r>
      <w:bookmarkStart w:id="623" w:name="_ETM_Q3_874815"/>
      <w:bookmarkEnd w:id="623"/>
      <w:r>
        <w:rPr>
          <w:rtl/>
        </w:rPr>
        <w:t>לפחד</w:t>
      </w:r>
      <w:r>
        <w:rPr>
          <w:rFonts w:hint="cs"/>
          <w:rtl/>
        </w:rPr>
        <w:t>.</w:t>
      </w:r>
      <w:r>
        <w:rPr>
          <w:rtl/>
        </w:rPr>
        <w:t xml:space="preserve"> את שומעת אותי</w:t>
      </w:r>
      <w:r>
        <w:rPr>
          <w:rFonts w:hint="cs"/>
          <w:rtl/>
        </w:rPr>
        <w:t xml:space="preserve"> טוב?</w:t>
      </w:r>
      <w:r>
        <w:rPr>
          <w:rtl/>
        </w:rPr>
        <w:t xml:space="preserve"> יש לי רק שאלה</w:t>
      </w:r>
      <w:r>
        <w:rPr>
          <w:rFonts w:hint="cs"/>
          <w:rtl/>
        </w:rPr>
        <w:t>,</w:t>
      </w:r>
      <w:r>
        <w:rPr>
          <w:rtl/>
        </w:rPr>
        <w:t xml:space="preserve"> תקשיבי</w:t>
      </w:r>
      <w:r>
        <w:rPr>
          <w:rFonts w:hint="cs"/>
          <w:rtl/>
        </w:rPr>
        <w:t>.</w:t>
      </w:r>
      <w:r>
        <w:rPr>
          <w:rtl/>
        </w:rPr>
        <w:t xml:space="preserve"> </w:t>
      </w:r>
      <w:bookmarkStart w:id="624" w:name="_ETM_Q3_880619"/>
      <w:bookmarkEnd w:id="624"/>
      <w:r>
        <w:rPr>
          <w:rFonts w:hint="cs"/>
          <w:rtl/>
        </w:rPr>
        <w:t xml:space="preserve">אני לא רוצה – </w:t>
      </w:r>
      <w:r>
        <w:rPr>
          <w:rtl/>
        </w:rPr>
        <w:t>סילמ</w:t>
      </w:r>
      <w:r>
        <w:rPr>
          <w:rFonts w:hint="cs"/>
          <w:rtl/>
        </w:rPr>
        <w:t xml:space="preserve">ן </w:t>
      </w:r>
      <w:r>
        <w:rPr>
          <w:rtl/>
        </w:rPr>
        <w:t>–</w:t>
      </w:r>
      <w:r>
        <w:rPr>
          <w:rFonts w:hint="cs"/>
          <w:rtl/>
        </w:rPr>
        <w:t xml:space="preserve"> </w:t>
      </w:r>
      <w:r>
        <w:rPr>
          <w:rtl/>
        </w:rPr>
        <w:t>איך אני מתה</w:t>
      </w:r>
      <w:r>
        <w:rPr>
          <w:rFonts w:hint="cs"/>
          <w:rtl/>
        </w:rPr>
        <w:t xml:space="preserve"> על אלה.</w:t>
      </w:r>
      <w:r>
        <w:rPr>
          <w:rtl/>
        </w:rPr>
        <w:t xml:space="preserve"> את כמו </w:t>
      </w:r>
      <w:bookmarkStart w:id="625" w:name="_ETM_Q3_884833"/>
      <w:bookmarkEnd w:id="625"/>
      <w:r>
        <w:rPr>
          <w:rtl/>
        </w:rPr>
        <w:t>הבת שלי. אני אומרת לה</w:t>
      </w:r>
      <w:r>
        <w:rPr>
          <w:rFonts w:hint="cs"/>
          <w:rtl/>
        </w:rPr>
        <w:t>:</w:t>
      </w:r>
      <w:r>
        <w:rPr>
          <w:rtl/>
        </w:rPr>
        <w:t xml:space="preserve"> אריאל, אריאל, אריאל, כל הבניין </w:t>
      </w:r>
      <w:bookmarkStart w:id="626" w:name="_ETM_Q3_889047"/>
      <w:bookmarkEnd w:id="626"/>
      <w:r>
        <w:rPr>
          <w:rtl/>
        </w:rPr>
        <w:t>שומע</w:t>
      </w:r>
      <w:r>
        <w:rPr>
          <w:rFonts w:hint="cs"/>
          <w:rtl/>
        </w:rPr>
        <w:t xml:space="preserve"> </w:t>
      </w:r>
      <w:r>
        <w:rPr>
          <w:rtl/>
        </w:rPr>
        <w:t xml:space="preserve">– היא לא שומעת. אז עידית סילמן, אני קוראת לך </w:t>
      </w:r>
      <w:bookmarkStart w:id="627" w:name="_ETM_Q3_893261"/>
      <w:bookmarkEnd w:id="627"/>
      <w:r>
        <w:rPr>
          <w:rtl/>
        </w:rPr>
        <w:t>שוב</w:t>
      </w:r>
      <w:r>
        <w:rPr>
          <w:rFonts w:hint="cs"/>
          <w:rtl/>
        </w:rPr>
        <w:t>.</w:t>
      </w:r>
      <w:r>
        <w:rPr>
          <w:rtl/>
        </w:rPr>
        <w:t xml:space="preserve"> אני יודעת שאת שומעת. אז למי שכן שומע</w:t>
      </w:r>
      <w:r>
        <w:rPr>
          <w:rFonts w:hint="cs"/>
          <w:rtl/>
        </w:rPr>
        <w:t xml:space="preserve"> </w:t>
      </w:r>
      <w:r>
        <w:rPr>
          <w:rtl/>
        </w:rPr>
        <w:t>–</w:t>
      </w:r>
      <w:r>
        <w:rPr>
          <w:rFonts w:hint="cs"/>
          <w:rtl/>
        </w:rPr>
        <w:t xml:space="preserve"> </w:t>
      </w:r>
      <w:bookmarkStart w:id="628" w:name="_ETM_Q3_897476"/>
      <w:bookmarkEnd w:id="628"/>
      <w:r>
        <w:rPr>
          <w:rFonts w:hint="cs"/>
          <w:rtl/>
        </w:rPr>
        <w:t>ת</w:t>
      </w:r>
      <w:r>
        <w:rPr>
          <w:rtl/>
        </w:rPr>
        <w:t>מיד אני אומרת לבת שלי</w:t>
      </w:r>
      <w:r>
        <w:rPr>
          <w:rFonts w:hint="cs"/>
          <w:rtl/>
        </w:rPr>
        <w:t>:</w:t>
      </w:r>
      <w:r>
        <w:rPr>
          <w:rtl/>
        </w:rPr>
        <w:t xml:space="preserve"> אבל את שומעת </w:t>
      </w:r>
      <w:bookmarkStart w:id="629" w:name="_ETM_Q3_901690"/>
      <w:bookmarkEnd w:id="629"/>
      <w:r>
        <w:rPr>
          <w:rtl/>
        </w:rPr>
        <w:t>אותי, נכון? אז כן</w:t>
      </w:r>
      <w:r>
        <w:rPr>
          <w:rFonts w:hint="cs"/>
          <w:rtl/>
        </w:rPr>
        <w:t>,</w:t>
      </w:r>
      <w:r>
        <w:rPr>
          <w:rtl/>
        </w:rPr>
        <w:t xml:space="preserve"> אז גם סילמן</w:t>
      </w:r>
      <w:r>
        <w:rPr>
          <w:rFonts w:hint="cs"/>
          <w:rtl/>
        </w:rPr>
        <w:t>.</w:t>
      </w:r>
      <w:r>
        <w:rPr>
          <w:rtl/>
        </w:rPr>
        <w:t xml:space="preserve"> תגידי, למה חסמת </w:t>
      </w:r>
      <w:bookmarkStart w:id="630" w:name="_ETM_Q3_905904"/>
      <w:bookmarkEnd w:id="630"/>
      <w:r>
        <w:rPr>
          <w:rtl/>
        </w:rPr>
        <w:t>את רותי רוסו, השפ</w:t>
      </w:r>
      <w:r>
        <w:rPr>
          <w:rFonts w:hint="cs"/>
          <w:rtl/>
        </w:rPr>
        <w:t>ית,</w:t>
      </w:r>
      <w:r>
        <w:rPr>
          <w:rtl/>
        </w:rPr>
        <w:t xml:space="preserve"> </w:t>
      </w:r>
      <w:proofErr w:type="spellStart"/>
      <w:r>
        <w:rPr>
          <w:rtl/>
        </w:rPr>
        <w:t>בטוויטר</w:t>
      </w:r>
      <w:proofErr w:type="spellEnd"/>
      <w:r>
        <w:rPr>
          <w:rtl/>
        </w:rPr>
        <w:t>? מה עשת</w:t>
      </w:r>
      <w:r>
        <w:rPr>
          <w:rFonts w:hint="cs"/>
          <w:rtl/>
        </w:rPr>
        <w:t>ה</w:t>
      </w:r>
      <w:r>
        <w:rPr>
          <w:rtl/>
        </w:rPr>
        <w:t xml:space="preserve"> </w:t>
      </w:r>
      <w:r>
        <w:rPr>
          <w:rFonts w:hint="cs"/>
          <w:rtl/>
        </w:rPr>
        <w:t>לך?</w:t>
      </w:r>
      <w:r>
        <w:rPr>
          <w:rtl/>
        </w:rPr>
        <w:t xml:space="preserve"> </w:t>
      </w:r>
      <w:bookmarkStart w:id="631" w:name="_ETM_Q3_911039"/>
      <w:bookmarkEnd w:id="631"/>
      <w:r>
        <w:rPr>
          <w:rtl/>
        </w:rPr>
        <w:t>אחלה שפית</w:t>
      </w:r>
      <w:r>
        <w:rPr>
          <w:rFonts w:hint="cs"/>
          <w:rtl/>
        </w:rPr>
        <w:t>.</w:t>
      </w:r>
      <w:r>
        <w:rPr>
          <w:rtl/>
        </w:rPr>
        <w:t xml:space="preserve"> מאכילה את כל העולם. </w:t>
      </w:r>
      <w:bookmarkStart w:id="632" w:name="_ETM_Q3_915210"/>
      <w:bookmarkEnd w:id="632"/>
    </w:p>
    <w:p w:rsidR="00077352" w:rsidRDefault="00077352" w:rsidP="00D124AF">
      <w:pPr>
        <w:rPr>
          <w:rtl/>
        </w:rPr>
      </w:pPr>
      <w:bookmarkStart w:id="633" w:name="_ETM_Q3_737913"/>
      <w:bookmarkStart w:id="634" w:name="_ETM_Q3_738026"/>
      <w:bookmarkEnd w:id="633"/>
      <w:bookmarkEnd w:id="634"/>
    </w:p>
    <w:p w:rsidR="00077352" w:rsidRDefault="00077352" w:rsidP="00D124AF">
      <w:pPr>
        <w:rPr>
          <w:rtl/>
        </w:rPr>
      </w:pPr>
      <w:r>
        <w:rPr>
          <w:rtl/>
        </w:rPr>
        <w:t>אז עידית סילמן חסמה את השפ</w:t>
      </w:r>
      <w:r>
        <w:rPr>
          <w:rFonts w:hint="cs"/>
          <w:rtl/>
        </w:rPr>
        <w:t>ית</w:t>
      </w:r>
      <w:r>
        <w:rPr>
          <w:rtl/>
        </w:rPr>
        <w:t xml:space="preserve"> רותי רוסו </w:t>
      </w:r>
      <w:proofErr w:type="spellStart"/>
      <w:r>
        <w:rPr>
          <w:rtl/>
        </w:rPr>
        <w:t>בטוויטר</w:t>
      </w:r>
      <w:proofErr w:type="spellEnd"/>
      <w:r>
        <w:rPr>
          <w:rFonts w:hint="cs"/>
          <w:rtl/>
        </w:rPr>
        <w:t>.</w:t>
      </w:r>
      <w:r>
        <w:rPr>
          <w:rtl/>
        </w:rPr>
        <w:t xml:space="preserve"> אתם </w:t>
      </w:r>
      <w:bookmarkStart w:id="635" w:name="_ETM_Q3_918325"/>
      <w:bookmarkEnd w:id="635"/>
      <w:r>
        <w:rPr>
          <w:rtl/>
        </w:rPr>
        <w:t xml:space="preserve">יודעים למה? </w:t>
      </w:r>
      <w:bookmarkStart w:id="636" w:name="_ETM_Q3_921989"/>
      <w:bookmarkEnd w:id="636"/>
      <w:r>
        <w:rPr>
          <w:rtl/>
        </w:rPr>
        <w:t xml:space="preserve">אני אקריא לכם בדיוק למה היא חסמה אותה. שרון, אני </w:t>
      </w:r>
      <w:bookmarkStart w:id="637" w:name="_ETM_Q3_926391"/>
      <w:bookmarkEnd w:id="637"/>
      <w:r>
        <w:rPr>
          <w:rtl/>
        </w:rPr>
        <w:t xml:space="preserve">רוצה שתשמעי גם את למה עידית סילמן, השרה, חסמה את </w:t>
      </w:r>
      <w:bookmarkStart w:id="638" w:name="_ETM_Q3_930793"/>
      <w:bookmarkEnd w:id="638"/>
      <w:r>
        <w:rPr>
          <w:rtl/>
        </w:rPr>
        <w:t>רותי רוסו. רותי רוסו כתבה לה ככה</w:t>
      </w:r>
      <w:r>
        <w:rPr>
          <w:rFonts w:hint="cs"/>
          <w:rtl/>
        </w:rPr>
        <w:t xml:space="preserve"> –</w:t>
      </w:r>
      <w:r>
        <w:rPr>
          <w:rtl/>
        </w:rPr>
        <w:t xml:space="preserve"> תקשיב, </w:t>
      </w:r>
      <w:r>
        <w:rPr>
          <w:rFonts w:hint="cs"/>
          <w:rtl/>
        </w:rPr>
        <w:t>ו</w:t>
      </w:r>
      <w:r>
        <w:rPr>
          <w:rtl/>
        </w:rPr>
        <w:t>לדי</w:t>
      </w:r>
      <w:r>
        <w:rPr>
          <w:rFonts w:hint="cs"/>
          <w:rtl/>
        </w:rPr>
        <w:t>:</w:t>
      </w:r>
      <w:r>
        <w:rPr>
          <w:rtl/>
        </w:rPr>
        <w:t xml:space="preserve"> </w:t>
      </w:r>
      <w:r>
        <w:rPr>
          <w:rFonts w:hint="cs"/>
          <w:rtl/>
        </w:rPr>
        <w:t>"</w:t>
      </w:r>
      <w:r>
        <w:rPr>
          <w:rtl/>
        </w:rPr>
        <w:t xml:space="preserve">יש </w:t>
      </w:r>
      <w:bookmarkStart w:id="639" w:name="_ETM_Q3_935195"/>
      <w:bookmarkEnd w:id="639"/>
      <w:r>
        <w:rPr>
          <w:rtl/>
        </w:rPr>
        <w:t xml:space="preserve">מעט אנשים שאני כמעט מרחמת עליהם מרוב מסע האשמה שמונח </w:t>
      </w:r>
      <w:bookmarkStart w:id="640" w:name="_ETM_Q3_939597"/>
      <w:bookmarkEnd w:id="640"/>
      <w:r>
        <w:rPr>
          <w:rtl/>
        </w:rPr>
        <w:t xml:space="preserve">על הכתפיים שלהם. </w:t>
      </w:r>
      <w:bookmarkStart w:id="641" w:name="_ETM_Q3_944239"/>
      <w:bookmarkEnd w:id="641"/>
      <w:r>
        <w:rPr>
          <w:rtl/>
        </w:rPr>
        <w:t xml:space="preserve">אני מקווה שאת רואה את מה שכולם רואים שאת סוחבת </w:t>
      </w:r>
      <w:bookmarkStart w:id="642" w:name="_ETM_Q3_948394"/>
      <w:bookmarkEnd w:id="642"/>
      <w:r>
        <w:rPr>
          <w:rtl/>
        </w:rPr>
        <w:t xml:space="preserve">ואת מתנהלת וכותבת ככה, כי אין לך את הכלים להתמודד </w:t>
      </w:r>
      <w:bookmarkStart w:id="643" w:name="_ETM_Q3_952549"/>
      <w:bookmarkEnd w:id="643"/>
      <w:r>
        <w:rPr>
          <w:rtl/>
        </w:rPr>
        <w:t>עם האמת. את אחראית על כל כך הרבה רע</w:t>
      </w:r>
      <w:r>
        <w:rPr>
          <w:rFonts w:hint="cs"/>
          <w:rtl/>
        </w:rPr>
        <w:t xml:space="preserve">, </w:t>
      </w:r>
      <w:r>
        <w:rPr>
          <w:rtl/>
        </w:rPr>
        <w:t xml:space="preserve">ביטחוני, </w:t>
      </w:r>
      <w:bookmarkStart w:id="644" w:name="_ETM_Q3_956703"/>
      <w:bookmarkEnd w:id="644"/>
      <w:r>
        <w:rPr>
          <w:rtl/>
        </w:rPr>
        <w:t>חברתי, כלכלי</w:t>
      </w:r>
      <w:r>
        <w:rPr>
          <w:rFonts w:hint="cs"/>
          <w:rtl/>
        </w:rPr>
        <w:t>. את.</w:t>
      </w:r>
      <w:r>
        <w:rPr>
          <w:rtl/>
        </w:rPr>
        <w:t xml:space="preserve"> </w:t>
      </w:r>
      <w:bookmarkStart w:id="645" w:name="_ETM_Q3_961770"/>
      <w:bookmarkEnd w:id="645"/>
      <w:r>
        <w:rPr>
          <w:rtl/>
        </w:rPr>
        <w:t>ממש את</w:t>
      </w:r>
      <w:r>
        <w:rPr>
          <w:rFonts w:hint="cs"/>
          <w:rtl/>
        </w:rPr>
        <w:t>.</w:t>
      </w:r>
      <w:r>
        <w:rPr>
          <w:rtl/>
        </w:rPr>
        <w:t xml:space="preserve"> לא הממשלה</w:t>
      </w:r>
      <w:r>
        <w:rPr>
          <w:rFonts w:hint="cs"/>
          <w:rtl/>
        </w:rPr>
        <w:t>.</w:t>
      </w:r>
      <w:r>
        <w:rPr>
          <w:rtl/>
        </w:rPr>
        <w:t xml:space="preserve"> את ספציפית</w:t>
      </w:r>
      <w:r>
        <w:rPr>
          <w:rFonts w:hint="cs"/>
          <w:rtl/>
        </w:rPr>
        <w:t>.</w:t>
      </w:r>
      <w:r>
        <w:rPr>
          <w:rtl/>
        </w:rPr>
        <w:t xml:space="preserve"> ואני בטוחה שלא רצית </w:t>
      </w:r>
      <w:bookmarkStart w:id="646" w:name="_ETM_Q3_966418"/>
      <w:bookmarkEnd w:id="646"/>
      <w:r>
        <w:rPr>
          <w:rtl/>
        </w:rPr>
        <w:t xml:space="preserve">ולא התכוונת ולא היה לך מושג </w:t>
      </w:r>
      <w:r w:rsidRPr="00A16C32">
        <w:rPr>
          <w:rtl/>
        </w:rPr>
        <w:t>שהצ</w:t>
      </w:r>
      <w:r w:rsidRPr="00A16C32">
        <w:rPr>
          <w:rFonts w:hint="cs"/>
          <w:rtl/>
        </w:rPr>
        <w:t>ע</w:t>
      </w:r>
      <w:r w:rsidRPr="00A16C32">
        <w:rPr>
          <w:rtl/>
        </w:rPr>
        <w:t>ד</w:t>
      </w:r>
      <w:r>
        <w:rPr>
          <w:rtl/>
        </w:rPr>
        <w:t xml:space="preserve"> שלך ייצר תגובת </w:t>
      </w:r>
      <w:bookmarkStart w:id="647" w:name="_ETM_Q3_971067"/>
      <w:bookmarkEnd w:id="647"/>
      <w:r>
        <w:rPr>
          <w:rtl/>
        </w:rPr>
        <w:t>שרשרת נוראית כזאת</w:t>
      </w:r>
      <w:r>
        <w:rPr>
          <w:rFonts w:hint="cs"/>
          <w:rtl/>
        </w:rPr>
        <w:t>.</w:t>
      </w:r>
      <w:r>
        <w:rPr>
          <w:rtl/>
        </w:rPr>
        <w:t xml:space="preserve"> אבל אם את מאמינה בתיקון והתפתחות, יגיע </w:t>
      </w:r>
      <w:bookmarkStart w:id="648" w:name="_ETM_Q3_975715"/>
      <w:bookmarkEnd w:id="648"/>
      <w:r>
        <w:rPr>
          <w:rtl/>
        </w:rPr>
        <w:t>הרגע שתצטר</w:t>
      </w:r>
      <w:r>
        <w:rPr>
          <w:rFonts w:hint="cs"/>
          <w:rtl/>
        </w:rPr>
        <w:t>כי</w:t>
      </w:r>
      <w:r>
        <w:rPr>
          <w:rtl/>
        </w:rPr>
        <w:t xml:space="preserve"> </w:t>
      </w:r>
      <w:bookmarkStart w:id="649" w:name="_ETM_Q3_980375"/>
      <w:bookmarkEnd w:id="649"/>
      <w:r>
        <w:rPr>
          <w:rtl/>
        </w:rPr>
        <w:t xml:space="preserve">להודות קודם כול בפני עצמך שאת חתומה על השסע, </w:t>
      </w:r>
      <w:bookmarkStart w:id="650" w:name="_ETM_Q3_985026"/>
      <w:bookmarkEnd w:id="650"/>
      <w:r>
        <w:rPr>
          <w:rtl/>
        </w:rPr>
        <w:t xml:space="preserve">על החורבן, על השנאה, על המצב הכלכלי בצפון, וכן, </w:t>
      </w:r>
      <w:r>
        <w:rPr>
          <w:rFonts w:hint="cs"/>
          <w:rtl/>
        </w:rPr>
        <w:t xml:space="preserve">חתומה </w:t>
      </w:r>
      <w:r>
        <w:rPr>
          <w:rtl/>
        </w:rPr>
        <w:t xml:space="preserve">גם </w:t>
      </w:r>
      <w:bookmarkStart w:id="651" w:name="_ETM_Q3_989677"/>
      <w:bookmarkEnd w:id="651"/>
      <w:r>
        <w:rPr>
          <w:rtl/>
        </w:rPr>
        <w:t xml:space="preserve">על חוק החמץ </w:t>
      </w:r>
      <w:r>
        <w:rPr>
          <w:rFonts w:hint="cs"/>
          <w:rtl/>
        </w:rPr>
        <w:t>שאין איש בעולם שאוכף אותו</w:t>
      </w:r>
      <w:r>
        <w:rPr>
          <w:rtl/>
        </w:rPr>
        <w:t xml:space="preserve">. אני אישית </w:t>
      </w:r>
      <w:bookmarkStart w:id="652" w:name="_ETM_Q3_994328"/>
      <w:bookmarkEnd w:id="652"/>
      <w:r>
        <w:rPr>
          <w:rtl/>
        </w:rPr>
        <w:t>אפתח את הידיים והלב שלי בפנייך</w:t>
      </w:r>
      <w:r>
        <w:rPr>
          <w:rFonts w:hint="cs"/>
          <w:rtl/>
        </w:rPr>
        <w:t xml:space="preserve">" </w:t>
      </w:r>
      <w:r>
        <w:rPr>
          <w:rtl/>
        </w:rPr>
        <w:t>– שימו לב</w:t>
      </w:r>
      <w:r>
        <w:rPr>
          <w:rFonts w:hint="cs"/>
          <w:rtl/>
        </w:rPr>
        <w:t>.</w:t>
      </w:r>
      <w:bookmarkStart w:id="653" w:name="_ETM_Q3_818317"/>
      <w:bookmarkEnd w:id="653"/>
    </w:p>
    <w:p w:rsidR="00077352" w:rsidRDefault="00077352" w:rsidP="00D124AF">
      <w:pPr>
        <w:rPr>
          <w:rtl/>
        </w:rPr>
      </w:pPr>
      <w:bookmarkStart w:id="654" w:name="_ETM_Q3_818415"/>
      <w:bookmarkEnd w:id="654"/>
    </w:p>
    <w:p w:rsidR="00077352" w:rsidRDefault="00077352" w:rsidP="00D124AF">
      <w:pPr>
        <w:pStyle w:val="af6"/>
        <w:keepNext/>
        <w:rPr>
          <w:rtl/>
        </w:rPr>
      </w:pPr>
      <w:bookmarkStart w:id="655" w:name="ET_yor_6595_12"/>
      <w:r w:rsidRPr="00A14F23">
        <w:rPr>
          <w:rStyle w:val="TagStyle"/>
          <w:rtl/>
        </w:rPr>
        <w:t xml:space="preserve">&lt;&lt; יור &gt;&gt; </w:t>
      </w:r>
      <w:r>
        <w:rPr>
          <w:rtl/>
        </w:rPr>
        <w:t>היו"ר ארז מלול:</w:t>
      </w:r>
      <w:r w:rsidRPr="00A14F23">
        <w:rPr>
          <w:rStyle w:val="TagStyle"/>
          <w:rtl/>
        </w:rPr>
        <w:t xml:space="preserve"> &lt;&lt; יור &gt;&gt;</w:t>
      </w:r>
      <w:r>
        <w:rPr>
          <w:rtl/>
        </w:rPr>
        <w:t xml:space="preserve"> </w:t>
      </w:r>
      <w:bookmarkEnd w:id="655"/>
    </w:p>
    <w:p w:rsidR="00077352" w:rsidRDefault="00077352" w:rsidP="00D124AF">
      <w:pPr>
        <w:pStyle w:val="KeepWithNext"/>
        <w:rPr>
          <w:rtl/>
        </w:rPr>
      </w:pPr>
    </w:p>
    <w:p w:rsidR="00077352" w:rsidRDefault="00077352" w:rsidP="00D124AF">
      <w:pPr>
        <w:rPr>
          <w:rtl/>
        </w:rPr>
      </w:pPr>
      <w:r>
        <w:rPr>
          <w:rFonts w:hint="cs"/>
          <w:rtl/>
        </w:rPr>
        <w:t xml:space="preserve">את </w:t>
      </w:r>
      <w:r>
        <w:rPr>
          <w:rtl/>
        </w:rPr>
        <w:t>לקראת סיום</w:t>
      </w:r>
      <w:r>
        <w:rPr>
          <w:rFonts w:hint="cs"/>
          <w:rtl/>
        </w:rPr>
        <w:t>?</w:t>
      </w:r>
      <w:r>
        <w:rPr>
          <w:rtl/>
        </w:rPr>
        <w:t xml:space="preserve"> </w:t>
      </w:r>
    </w:p>
    <w:p w:rsidR="00077352" w:rsidRDefault="00077352" w:rsidP="00D124AF">
      <w:pPr>
        <w:rPr>
          <w:rtl/>
        </w:rPr>
      </w:pPr>
    </w:p>
    <w:p w:rsidR="00077352" w:rsidRDefault="00077352" w:rsidP="00D124AF">
      <w:pPr>
        <w:pStyle w:val="-"/>
        <w:keepNext/>
        <w:rPr>
          <w:rtl/>
        </w:rPr>
      </w:pPr>
      <w:r w:rsidRPr="006E431C">
        <w:rPr>
          <w:rStyle w:val="TagStyle"/>
          <w:rtl/>
        </w:rPr>
        <w:t xml:space="preserve">&lt;&lt; דובר_המשך &gt;&gt; </w:t>
      </w:r>
      <w:r>
        <w:rPr>
          <w:rtl/>
        </w:rPr>
        <w:t>מירב בן ארי (יש עתיד):</w:t>
      </w:r>
      <w:r w:rsidRPr="006E431C">
        <w:rPr>
          <w:rStyle w:val="TagStyle"/>
          <w:rtl/>
        </w:rPr>
        <w:t xml:space="preserve"> &lt;&lt; דובר_המשך &gt;&gt;</w:t>
      </w:r>
      <w:r>
        <w:rPr>
          <w:rtl/>
        </w:rPr>
        <w:t xml:space="preserve"> </w:t>
      </w:r>
    </w:p>
    <w:p w:rsidR="00077352" w:rsidRDefault="00077352" w:rsidP="00D124AF">
      <w:pPr>
        <w:rPr>
          <w:rtl/>
        </w:rPr>
      </w:pPr>
    </w:p>
    <w:p w:rsidR="00077352" w:rsidRDefault="00077352" w:rsidP="00D124AF">
      <w:pPr>
        <w:rPr>
          <w:rtl/>
        </w:rPr>
      </w:pPr>
      <w:r>
        <w:rPr>
          <w:rtl/>
        </w:rPr>
        <w:t>כן</w:t>
      </w:r>
      <w:r>
        <w:rPr>
          <w:rFonts w:hint="cs"/>
          <w:rtl/>
        </w:rPr>
        <w:t>.</w:t>
      </w:r>
      <w:r>
        <w:rPr>
          <w:rtl/>
        </w:rPr>
        <w:t xml:space="preserve"> </w:t>
      </w:r>
      <w:bookmarkStart w:id="656" w:name="_ETM_Q4_219053"/>
      <w:bookmarkEnd w:id="656"/>
      <w:r>
        <w:rPr>
          <w:rFonts w:hint="cs"/>
          <w:rtl/>
        </w:rPr>
        <w:t>"</w:t>
      </w:r>
      <w:r>
        <w:rPr>
          <w:rtl/>
        </w:rPr>
        <w:t>שייקחו אחריות, שי</w:t>
      </w:r>
      <w:r>
        <w:rPr>
          <w:rFonts w:hint="cs"/>
          <w:rtl/>
        </w:rPr>
        <w:t>ו</w:t>
      </w:r>
      <w:r>
        <w:rPr>
          <w:rtl/>
        </w:rPr>
        <w:t xml:space="preserve">דו שהם מפורקים מרוב אשמה </w:t>
      </w:r>
      <w:bookmarkStart w:id="657" w:name="_ETM_Q4_402683"/>
      <w:bookmarkEnd w:id="657"/>
      <w:r>
        <w:rPr>
          <w:rtl/>
        </w:rPr>
        <w:t>ועצב, שהם לא ראויים להיות נבחרי ציבור</w:t>
      </w:r>
      <w:r>
        <w:rPr>
          <w:rFonts w:hint="cs"/>
          <w:rtl/>
        </w:rPr>
        <w:t>.</w:t>
      </w:r>
      <w:r>
        <w:rPr>
          <w:rtl/>
        </w:rPr>
        <w:t xml:space="preserve"> באמת ש</w:t>
      </w:r>
      <w:r>
        <w:rPr>
          <w:rFonts w:hint="cs"/>
          <w:rtl/>
        </w:rPr>
        <w:t>אע</w:t>
      </w:r>
      <w:r>
        <w:rPr>
          <w:rtl/>
        </w:rPr>
        <w:t xml:space="preserve">זור לך </w:t>
      </w:r>
      <w:bookmarkStart w:id="658" w:name="_ETM_Q4_406697"/>
      <w:bookmarkEnd w:id="658"/>
      <w:r>
        <w:rPr>
          <w:rtl/>
        </w:rPr>
        <w:t>במה שצריך בחיים הפרטיים שלך, אבל תהיי חייבת</w:t>
      </w:r>
      <w:r>
        <w:rPr>
          <w:rFonts w:hint="cs"/>
          <w:rtl/>
        </w:rPr>
        <w:t>,</w:t>
      </w:r>
      <w:r>
        <w:rPr>
          <w:rtl/>
        </w:rPr>
        <w:t xml:space="preserve"> בשבילך</w:t>
      </w:r>
      <w:r>
        <w:rPr>
          <w:rFonts w:hint="cs"/>
          <w:rtl/>
        </w:rPr>
        <w:t>,</w:t>
      </w:r>
      <w:r>
        <w:rPr>
          <w:rtl/>
        </w:rPr>
        <w:t xml:space="preserve"> לעשות </w:t>
      </w:r>
      <w:bookmarkStart w:id="659" w:name="_ETM_Q4_410711"/>
      <w:bookmarkEnd w:id="659"/>
      <w:r>
        <w:rPr>
          <w:rtl/>
        </w:rPr>
        <w:t>חשבון נפש רציני</w:t>
      </w:r>
      <w:r>
        <w:rPr>
          <w:rFonts w:hint="cs"/>
          <w:rtl/>
        </w:rPr>
        <w:t>"</w:t>
      </w:r>
      <w:r>
        <w:rPr>
          <w:rtl/>
        </w:rPr>
        <w:t xml:space="preserve"> ונראה לי </w:t>
      </w:r>
      <w:r>
        <w:rPr>
          <w:rFonts w:hint="cs"/>
          <w:rtl/>
        </w:rPr>
        <w:t xml:space="preserve">שזה </w:t>
      </w:r>
      <w:r>
        <w:rPr>
          <w:rtl/>
        </w:rPr>
        <w:t xml:space="preserve">דבר </w:t>
      </w:r>
      <w:r>
        <w:rPr>
          <w:rFonts w:hint="cs"/>
          <w:rtl/>
        </w:rPr>
        <w:t>"</w:t>
      </w:r>
      <w:r>
        <w:rPr>
          <w:rtl/>
        </w:rPr>
        <w:t xml:space="preserve">כל כך </w:t>
      </w:r>
      <w:bookmarkStart w:id="660" w:name="_ETM_Q4_414725"/>
      <w:bookmarkEnd w:id="660"/>
      <w:r>
        <w:rPr>
          <w:rtl/>
        </w:rPr>
        <w:t>קשה</w:t>
      </w:r>
      <w:bookmarkStart w:id="661" w:name="_ETM_Q4_252632"/>
      <w:bookmarkEnd w:id="661"/>
      <w:r>
        <w:rPr>
          <w:rtl/>
        </w:rPr>
        <w:t xml:space="preserve"> </w:t>
      </w:r>
      <w:bookmarkStart w:id="662" w:name="_ETM_Q4_418750"/>
      <w:bookmarkEnd w:id="662"/>
      <w:r>
        <w:rPr>
          <w:rtl/>
        </w:rPr>
        <w:t>להודות בדבר כזה</w:t>
      </w:r>
      <w:r>
        <w:rPr>
          <w:rFonts w:hint="cs"/>
          <w:rtl/>
        </w:rPr>
        <w:t>,</w:t>
      </w:r>
      <w:bookmarkStart w:id="663" w:name="_ETM_Q4_241100"/>
      <w:bookmarkEnd w:id="663"/>
      <w:r>
        <w:rPr>
          <w:rtl/>
        </w:rPr>
        <w:t xml:space="preserve"> שאני בספק אם זה אי</w:t>
      </w:r>
      <w:r>
        <w:rPr>
          <w:rFonts w:hint="cs"/>
          <w:rtl/>
        </w:rPr>
        <w:t xml:space="preserve"> </w:t>
      </w:r>
      <w:r>
        <w:rPr>
          <w:rtl/>
        </w:rPr>
        <w:t xml:space="preserve">פעם יקרה. </w:t>
      </w:r>
      <w:bookmarkStart w:id="664" w:name="_ETM_Q4_423009"/>
      <w:bookmarkEnd w:id="664"/>
      <w:r>
        <w:rPr>
          <w:rtl/>
        </w:rPr>
        <w:t>עד אז</w:t>
      </w:r>
      <w:r>
        <w:rPr>
          <w:rFonts w:hint="cs"/>
          <w:rtl/>
        </w:rPr>
        <w:t>,</w:t>
      </w:r>
      <w:r>
        <w:rPr>
          <w:rtl/>
        </w:rPr>
        <w:t xml:space="preserve"> הטקסט שלך בעיקר עצוב ונורא</w:t>
      </w:r>
      <w:bookmarkStart w:id="665" w:name="_ETM_Q4_244125"/>
      <w:bookmarkEnd w:id="665"/>
      <w:r>
        <w:rPr>
          <w:rFonts w:hint="cs"/>
          <w:rtl/>
        </w:rPr>
        <w:t>".</w:t>
      </w:r>
    </w:p>
    <w:p w:rsidR="00077352" w:rsidRDefault="00077352" w:rsidP="00D124AF">
      <w:pPr>
        <w:rPr>
          <w:rtl/>
        </w:rPr>
      </w:pPr>
    </w:p>
    <w:p w:rsidR="00077352" w:rsidRDefault="00077352" w:rsidP="00D124AF">
      <w:pPr>
        <w:pStyle w:val="af6"/>
        <w:keepNext/>
        <w:rPr>
          <w:rtl/>
        </w:rPr>
      </w:pPr>
      <w:bookmarkStart w:id="666" w:name="ET_yor_6595_14"/>
      <w:r w:rsidRPr="006E431C">
        <w:rPr>
          <w:rStyle w:val="TagStyle"/>
          <w:rtl/>
        </w:rPr>
        <w:t xml:space="preserve"> &lt;&lt; יור &gt;&gt; </w:t>
      </w:r>
      <w:r>
        <w:rPr>
          <w:rtl/>
        </w:rPr>
        <w:t>היו"ר ארז מלול:</w:t>
      </w:r>
      <w:r w:rsidRPr="006E431C">
        <w:rPr>
          <w:rStyle w:val="TagStyle"/>
          <w:rtl/>
        </w:rPr>
        <w:t xml:space="preserve"> &lt;&lt; יור &gt;&gt;</w:t>
      </w:r>
      <w:r>
        <w:rPr>
          <w:rtl/>
        </w:rPr>
        <w:t xml:space="preserve"> </w:t>
      </w:r>
      <w:bookmarkEnd w:id="666"/>
    </w:p>
    <w:p w:rsidR="00077352" w:rsidRDefault="00077352" w:rsidP="00D124AF">
      <w:pPr>
        <w:pStyle w:val="KeepWithNext"/>
        <w:rPr>
          <w:rtl/>
        </w:rPr>
      </w:pPr>
    </w:p>
    <w:p w:rsidR="00077352" w:rsidRDefault="00077352" w:rsidP="00D124AF">
      <w:pPr>
        <w:rPr>
          <w:rtl/>
        </w:rPr>
      </w:pPr>
      <w:r>
        <w:rPr>
          <w:rFonts w:hint="cs"/>
          <w:rtl/>
        </w:rPr>
        <w:t>תודה רבה.</w:t>
      </w:r>
    </w:p>
    <w:p w:rsidR="00077352" w:rsidRDefault="00077352" w:rsidP="00D124AF">
      <w:pPr>
        <w:rPr>
          <w:rtl/>
        </w:rPr>
      </w:pPr>
    </w:p>
    <w:p w:rsidR="00077352" w:rsidRDefault="00077352" w:rsidP="00D124AF">
      <w:pPr>
        <w:pStyle w:val="-"/>
        <w:keepNext/>
        <w:rPr>
          <w:rtl/>
        </w:rPr>
      </w:pPr>
      <w:bookmarkStart w:id="667" w:name="ET_speakercontinue_5300_15"/>
      <w:r w:rsidRPr="006E431C">
        <w:rPr>
          <w:rStyle w:val="TagStyle"/>
          <w:rtl/>
        </w:rPr>
        <w:t xml:space="preserve"> &lt;&lt; דובר_המשך &gt;&gt; </w:t>
      </w:r>
      <w:r>
        <w:rPr>
          <w:rtl/>
        </w:rPr>
        <w:t>מירב בן ארי (יש עתיד):</w:t>
      </w:r>
      <w:r w:rsidRPr="006E431C">
        <w:rPr>
          <w:rStyle w:val="TagStyle"/>
          <w:rtl/>
        </w:rPr>
        <w:t xml:space="preserve"> &lt;&lt; דובר_המשך &gt;&gt;</w:t>
      </w:r>
      <w:r>
        <w:rPr>
          <w:rtl/>
        </w:rPr>
        <w:t xml:space="preserve"> </w:t>
      </w:r>
      <w:bookmarkEnd w:id="667"/>
    </w:p>
    <w:p w:rsidR="00077352" w:rsidRDefault="00077352" w:rsidP="00D124AF">
      <w:pPr>
        <w:pStyle w:val="KeepWithNext"/>
        <w:rPr>
          <w:rtl/>
        </w:rPr>
      </w:pPr>
      <w:bookmarkStart w:id="668" w:name="_ETM_Q4_247091"/>
      <w:bookmarkStart w:id="669" w:name="_ETM_Q4_244861"/>
      <w:bookmarkStart w:id="670" w:name="_ETM_Q4_240600"/>
      <w:bookmarkEnd w:id="668"/>
      <w:bookmarkEnd w:id="669"/>
      <w:bookmarkEnd w:id="670"/>
    </w:p>
    <w:p w:rsidR="00077352" w:rsidRDefault="00077352" w:rsidP="00D124AF">
      <w:pPr>
        <w:rPr>
          <w:rtl/>
        </w:rPr>
      </w:pPr>
      <w:r>
        <w:rPr>
          <w:rFonts w:hint="cs"/>
          <w:rtl/>
        </w:rPr>
        <w:t>אי</w:t>
      </w:r>
      <w:r>
        <w:rPr>
          <w:rtl/>
        </w:rPr>
        <w:t xml:space="preserve">ן לי זמן </w:t>
      </w:r>
      <w:bookmarkStart w:id="671" w:name="_ETM_Q4_427269"/>
      <w:bookmarkEnd w:id="671"/>
      <w:r>
        <w:rPr>
          <w:rtl/>
        </w:rPr>
        <w:t xml:space="preserve">לומר </w:t>
      </w:r>
      <w:r>
        <w:rPr>
          <w:rFonts w:hint="cs"/>
          <w:rtl/>
        </w:rPr>
        <w:t xml:space="preserve">את </w:t>
      </w:r>
      <w:r>
        <w:rPr>
          <w:rtl/>
        </w:rPr>
        <w:t xml:space="preserve">מה שהיא כתבה. על זה את חוסמת שפית </w:t>
      </w:r>
      <w:proofErr w:type="spellStart"/>
      <w:r>
        <w:rPr>
          <w:rtl/>
        </w:rPr>
        <w:t>בטוויטר</w:t>
      </w:r>
      <w:proofErr w:type="spellEnd"/>
      <w:r>
        <w:rPr>
          <w:rFonts w:hint="cs"/>
          <w:rtl/>
        </w:rPr>
        <w:t>?</w:t>
      </w:r>
      <w:r>
        <w:rPr>
          <w:rtl/>
        </w:rPr>
        <w:t xml:space="preserve"> </w:t>
      </w:r>
      <w:bookmarkStart w:id="672" w:name="_ETM_Q4_431529"/>
      <w:bookmarkEnd w:id="672"/>
      <w:r>
        <w:rPr>
          <w:rtl/>
        </w:rPr>
        <w:t>תתמודדי עם הביקורת</w:t>
      </w:r>
      <w:r>
        <w:rPr>
          <w:rFonts w:hint="cs"/>
          <w:rtl/>
        </w:rPr>
        <w:t>.</w:t>
      </w:r>
      <w:r>
        <w:rPr>
          <w:rtl/>
        </w:rPr>
        <w:t xml:space="preserve"> ושמעת כל מילה שאמרתי. תודה. </w:t>
      </w:r>
    </w:p>
    <w:p w:rsidR="00077352" w:rsidRDefault="00077352" w:rsidP="009635F5">
      <w:pPr>
        <w:rPr>
          <w:rtl/>
        </w:rPr>
      </w:pPr>
    </w:p>
    <w:p w:rsidR="00077352" w:rsidRDefault="00077352" w:rsidP="00D124AF">
      <w:pPr>
        <w:pStyle w:val="af6"/>
        <w:keepNext/>
        <w:rPr>
          <w:rtl/>
        </w:rPr>
      </w:pPr>
      <w:r w:rsidRPr="004102A5">
        <w:rPr>
          <w:rStyle w:val="TagStyle"/>
          <w:rtl/>
        </w:rPr>
        <w:t xml:space="preserve"> &lt;&lt; יור &gt;&gt; </w:t>
      </w:r>
      <w:r>
        <w:rPr>
          <w:rtl/>
        </w:rPr>
        <w:t>היו"ר ארז מלול:</w:t>
      </w:r>
      <w:r w:rsidRPr="004102A5">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9635F5">
      <w:pPr>
        <w:rPr>
          <w:rtl/>
        </w:rPr>
      </w:pPr>
      <w:bookmarkStart w:id="673" w:name="_ETM_Q4_435789"/>
      <w:bookmarkEnd w:id="673"/>
      <w:r>
        <w:rPr>
          <w:rFonts w:hint="cs"/>
          <w:rtl/>
        </w:rPr>
        <w:t xml:space="preserve">תודה </w:t>
      </w:r>
      <w:r>
        <w:rPr>
          <w:rtl/>
        </w:rPr>
        <w:t>רבה. חבר הכנסת אלון שוסטר רוצה להשיב.</w:t>
      </w:r>
    </w:p>
    <w:p w:rsidR="00077352" w:rsidRDefault="00077352" w:rsidP="00D124AF">
      <w:pPr>
        <w:rPr>
          <w:rtl/>
          <w:lang w:eastAsia="he-IL"/>
        </w:rPr>
      </w:pPr>
    </w:p>
    <w:p w:rsidR="00077352" w:rsidRDefault="00077352" w:rsidP="00D124AF">
      <w:pPr>
        <w:pStyle w:val="af5"/>
        <w:keepNext/>
        <w:rPr>
          <w:rtl/>
        </w:rPr>
      </w:pPr>
      <w:bookmarkStart w:id="674" w:name="ET_interruption_6664_28"/>
      <w:r w:rsidRPr="006203EC">
        <w:rPr>
          <w:rStyle w:val="TagStyle"/>
          <w:rtl/>
        </w:rPr>
        <w:t xml:space="preserve"> &lt;&lt; קריאה &gt;&gt; </w:t>
      </w:r>
      <w:r>
        <w:rPr>
          <w:rtl/>
        </w:rPr>
        <w:t>גלעד קריב (ועדת העלייה, הקליטה והתפוצות):</w:t>
      </w:r>
      <w:r w:rsidRPr="006203EC">
        <w:rPr>
          <w:rStyle w:val="TagStyle"/>
          <w:rtl/>
        </w:rPr>
        <w:t xml:space="preserve"> &lt;&lt; קריאה &gt;&gt;</w:t>
      </w:r>
      <w:r>
        <w:rPr>
          <w:rtl/>
        </w:rPr>
        <w:t xml:space="preserve"> </w:t>
      </w:r>
      <w:bookmarkEnd w:id="674"/>
    </w:p>
    <w:p w:rsidR="00077352" w:rsidRDefault="00077352" w:rsidP="00D124AF">
      <w:pPr>
        <w:pStyle w:val="KeepWithNext"/>
        <w:rPr>
          <w:rtl/>
          <w:lang w:eastAsia="he-IL"/>
        </w:rPr>
      </w:pPr>
    </w:p>
    <w:p w:rsidR="00077352" w:rsidRDefault="00077352" w:rsidP="00D124AF">
      <w:pPr>
        <w:rPr>
          <w:rtl/>
        </w:rPr>
      </w:pPr>
      <w:r>
        <w:rPr>
          <w:rFonts w:hint="cs"/>
          <w:rtl/>
          <w:lang w:eastAsia="he-IL"/>
        </w:rPr>
        <w:t>היא חסמה את השפית כי היה חמץ,</w:t>
      </w:r>
      <w:bookmarkStart w:id="675" w:name="_ETM_Q4_260835"/>
      <w:bookmarkStart w:id="676" w:name="_ETM_Q4_257325"/>
      <w:bookmarkStart w:id="677" w:name="_ETM_Q4_253852"/>
      <w:bookmarkEnd w:id="675"/>
      <w:bookmarkEnd w:id="676"/>
      <w:bookmarkEnd w:id="677"/>
      <w:r>
        <w:rPr>
          <w:rFonts w:hint="cs"/>
          <w:rtl/>
          <w:lang w:eastAsia="he-IL"/>
        </w:rPr>
        <w:t xml:space="preserve"> גרגר חמץ, אצלה במטבח.</w:t>
      </w:r>
      <w:bookmarkStart w:id="678" w:name="_ETM_Q4_256244"/>
      <w:bookmarkEnd w:id="678"/>
    </w:p>
    <w:p w:rsidR="00077352" w:rsidRDefault="00077352" w:rsidP="009635F5">
      <w:pPr>
        <w:rPr>
          <w:rtl/>
        </w:rPr>
      </w:pPr>
    </w:p>
    <w:p w:rsidR="00077352" w:rsidRDefault="00077352" w:rsidP="00D124AF">
      <w:pPr>
        <w:pStyle w:val="a4"/>
        <w:keepNext/>
        <w:rPr>
          <w:rtl/>
        </w:rPr>
      </w:pPr>
      <w:bookmarkStart w:id="679" w:name="ET_speaker_6144_2"/>
      <w:r w:rsidRPr="004102A5">
        <w:rPr>
          <w:rStyle w:val="TagStyle"/>
          <w:rtl/>
        </w:rPr>
        <w:t xml:space="preserve"> &lt;&lt; דובר &gt;&gt; </w:t>
      </w:r>
      <w:bookmarkStart w:id="680" w:name="_Toc203576913"/>
      <w:bookmarkStart w:id="681" w:name="_Toc203580568"/>
      <w:bookmarkStart w:id="682" w:name="_Toc203580667"/>
      <w:bookmarkStart w:id="683" w:name="_Toc203587451"/>
      <w:bookmarkStart w:id="684" w:name="_Toc203597720"/>
      <w:bookmarkStart w:id="685" w:name="_Toc203633213"/>
      <w:r>
        <w:rPr>
          <w:rtl/>
        </w:rPr>
        <w:t>אלון שוסטר (כחול לבן – המחנה הממלכתי):</w:t>
      </w:r>
      <w:bookmarkEnd w:id="680"/>
      <w:bookmarkEnd w:id="681"/>
      <w:bookmarkEnd w:id="682"/>
      <w:bookmarkEnd w:id="683"/>
      <w:bookmarkEnd w:id="684"/>
      <w:bookmarkEnd w:id="685"/>
      <w:r w:rsidRPr="004102A5">
        <w:rPr>
          <w:rStyle w:val="TagStyle"/>
          <w:rtl/>
        </w:rPr>
        <w:t xml:space="preserve"> &lt;&lt; דובר &gt;&gt;</w:t>
      </w:r>
      <w:r>
        <w:rPr>
          <w:rtl/>
        </w:rPr>
        <w:t xml:space="preserve"> </w:t>
      </w:r>
      <w:bookmarkEnd w:id="679"/>
    </w:p>
    <w:p w:rsidR="00077352" w:rsidRDefault="00077352" w:rsidP="00D124AF">
      <w:pPr>
        <w:pStyle w:val="KeepWithNext"/>
        <w:rPr>
          <w:rtl/>
        </w:rPr>
      </w:pPr>
    </w:p>
    <w:p w:rsidR="00077352" w:rsidRDefault="00077352" w:rsidP="00D124AF">
      <w:pPr>
        <w:rPr>
          <w:rtl/>
        </w:rPr>
      </w:pPr>
      <w:bookmarkStart w:id="686" w:name="_ETM_Q4_452950"/>
      <w:bookmarkStart w:id="687" w:name="_ETM_Q4_454260"/>
      <w:bookmarkEnd w:id="686"/>
      <w:bookmarkEnd w:id="687"/>
      <w:r>
        <w:rPr>
          <w:rtl/>
        </w:rPr>
        <w:t>אדוני היושב</w:t>
      </w:r>
      <w:r>
        <w:rPr>
          <w:rFonts w:hint="cs"/>
          <w:rtl/>
        </w:rPr>
        <w:t>-</w:t>
      </w:r>
      <w:r>
        <w:rPr>
          <w:rtl/>
        </w:rPr>
        <w:t>ראש, כנסת נכבדה</w:t>
      </w:r>
      <w:r>
        <w:rPr>
          <w:rFonts w:hint="cs"/>
          <w:rtl/>
        </w:rPr>
        <w:t>,</w:t>
      </w:r>
      <w:r>
        <w:rPr>
          <w:rtl/>
        </w:rPr>
        <w:t xml:space="preserve"> </w:t>
      </w:r>
      <w:proofErr w:type="spellStart"/>
      <w:r>
        <w:rPr>
          <w:rtl/>
        </w:rPr>
        <w:t>מכבית</w:t>
      </w:r>
      <w:proofErr w:type="spellEnd"/>
      <w:r>
        <w:rPr>
          <w:rFonts w:hint="cs"/>
          <w:rtl/>
        </w:rPr>
        <w:t>,</w:t>
      </w:r>
      <w:r>
        <w:rPr>
          <w:rtl/>
        </w:rPr>
        <w:t xml:space="preserve"> </w:t>
      </w:r>
      <w:bookmarkStart w:id="688" w:name="_ETM_Q4_312330"/>
      <w:bookmarkEnd w:id="688"/>
      <w:r>
        <w:rPr>
          <w:rtl/>
        </w:rPr>
        <w:t>דודה של גלי וזיווי</w:t>
      </w:r>
      <w:r>
        <w:rPr>
          <w:rFonts w:hint="cs"/>
          <w:rtl/>
        </w:rPr>
        <w:t>,</w:t>
      </w:r>
      <w:r>
        <w:rPr>
          <w:rtl/>
        </w:rPr>
        <w:t xml:space="preserve"> </w:t>
      </w:r>
      <w:bookmarkStart w:id="689" w:name="_ETM_Q4_459059"/>
      <w:bookmarkEnd w:id="689"/>
      <w:r>
        <w:rPr>
          <w:rtl/>
        </w:rPr>
        <w:t xml:space="preserve">לפני מספר שבועות </w:t>
      </w:r>
      <w:bookmarkStart w:id="690" w:name="_ETM_Q4_464880"/>
      <w:bookmarkEnd w:id="690"/>
      <w:r>
        <w:rPr>
          <w:rFonts w:hint="cs"/>
          <w:rtl/>
        </w:rPr>
        <w:t>שועלי</w:t>
      </w:r>
      <w:r>
        <w:rPr>
          <w:rtl/>
        </w:rPr>
        <w:t xml:space="preserve"> כפר עזה ניצחו את מפלסים, את הקיבוץ שלי</w:t>
      </w:r>
      <w:r>
        <w:rPr>
          <w:rFonts w:hint="cs"/>
          <w:rtl/>
        </w:rPr>
        <w:t>,</w:t>
      </w:r>
      <w:r>
        <w:rPr>
          <w:rtl/>
        </w:rPr>
        <w:t xml:space="preserve"> בטורניר </w:t>
      </w:r>
      <w:bookmarkStart w:id="691" w:name="_ETM_Q4_468654"/>
      <w:bookmarkEnd w:id="691"/>
      <w:r>
        <w:rPr>
          <w:rtl/>
        </w:rPr>
        <w:t>הכי חשוב במדינה</w:t>
      </w:r>
      <w:r>
        <w:rPr>
          <w:rFonts w:hint="cs"/>
          <w:rtl/>
        </w:rPr>
        <w:t>,</w:t>
      </w:r>
      <w:r>
        <w:rPr>
          <w:rtl/>
        </w:rPr>
        <w:t xml:space="preserve"> </w:t>
      </w:r>
      <w:bookmarkStart w:id="692" w:name="_ETM_Q4_472980"/>
      <w:bookmarkEnd w:id="692"/>
      <w:r>
        <w:rPr>
          <w:rtl/>
        </w:rPr>
        <w:t xml:space="preserve">טורניר שער הנגב </w:t>
      </w:r>
      <w:r>
        <w:rPr>
          <w:rFonts w:hint="cs"/>
          <w:rtl/>
        </w:rPr>
        <w:t>ב</w:t>
      </w:r>
      <w:r>
        <w:rPr>
          <w:rtl/>
        </w:rPr>
        <w:t>כדורגל</w:t>
      </w:r>
      <w:r>
        <w:rPr>
          <w:rFonts w:hint="cs"/>
          <w:rtl/>
        </w:rPr>
        <w:t>.</w:t>
      </w:r>
      <w:r>
        <w:rPr>
          <w:rtl/>
        </w:rPr>
        <w:t xml:space="preserve"> </w:t>
      </w:r>
      <w:r>
        <w:rPr>
          <w:rFonts w:hint="cs"/>
          <w:rtl/>
        </w:rPr>
        <w:t xml:space="preserve">הוא </w:t>
      </w:r>
      <w:r>
        <w:rPr>
          <w:rtl/>
        </w:rPr>
        <w:t xml:space="preserve">נעצר </w:t>
      </w:r>
      <w:bookmarkStart w:id="693" w:name="_ETM_Q4_477790"/>
      <w:bookmarkEnd w:id="693"/>
      <w:r>
        <w:rPr>
          <w:rtl/>
        </w:rPr>
        <w:t>באמצעו כדי להזכיר את החטופים כולם</w:t>
      </w:r>
      <w:r>
        <w:rPr>
          <w:rFonts w:hint="cs"/>
          <w:rtl/>
        </w:rPr>
        <w:t>,</w:t>
      </w:r>
      <w:r>
        <w:rPr>
          <w:rtl/>
        </w:rPr>
        <w:t xml:space="preserve"> ובכללם את עמרי</w:t>
      </w:r>
      <w:r>
        <w:rPr>
          <w:rFonts w:hint="cs"/>
          <w:rtl/>
        </w:rPr>
        <w:t>,</w:t>
      </w:r>
      <w:r>
        <w:rPr>
          <w:rtl/>
        </w:rPr>
        <w:t xml:space="preserve"> גלי </w:t>
      </w:r>
      <w:bookmarkStart w:id="694" w:name="_ETM_Q4_482510"/>
      <w:bookmarkEnd w:id="694"/>
      <w:r>
        <w:rPr>
          <w:rtl/>
        </w:rPr>
        <w:t>וזיווי משער הנגב</w:t>
      </w:r>
      <w:r>
        <w:rPr>
          <w:rFonts w:hint="cs"/>
          <w:rtl/>
        </w:rPr>
        <w:t>.</w:t>
      </w:r>
      <w:r>
        <w:rPr>
          <w:rtl/>
        </w:rPr>
        <w:t xml:space="preserve"> </w:t>
      </w:r>
      <w:bookmarkStart w:id="695" w:name="_ETM_Q4_487850"/>
      <w:bookmarkEnd w:id="695"/>
      <w:r>
        <w:rPr>
          <w:rtl/>
        </w:rPr>
        <w:t xml:space="preserve">אני מקווה, מייחל, </w:t>
      </w:r>
      <w:bookmarkStart w:id="696" w:name="_ETM_Q4_491850"/>
      <w:bookmarkEnd w:id="696"/>
      <w:r>
        <w:rPr>
          <w:rtl/>
        </w:rPr>
        <w:t>שהם יחזרו מהר ו</w:t>
      </w:r>
      <w:r>
        <w:rPr>
          <w:rFonts w:hint="cs"/>
          <w:rtl/>
        </w:rPr>
        <w:t>ש</w:t>
      </w:r>
      <w:r>
        <w:rPr>
          <w:rtl/>
        </w:rPr>
        <w:t>הטורניר הבא</w:t>
      </w:r>
      <w:r>
        <w:rPr>
          <w:rFonts w:hint="cs"/>
          <w:rtl/>
        </w:rPr>
        <w:t>,</w:t>
      </w:r>
      <w:r>
        <w:rPr>
          <w:rtl/>
        </w:rPr>
        <w:t xml:space="preserve"> יחד איתם</w:t>
      </w:r>
      <w:r>
        <w:rPr>
          <w:rFonts w:hint="cs"/>
          <w:rtl/>
        </w:rPr>
        <w:t>,</w:t>
      </w:r>
      <w:r>
        <w:rPr>
          <w:rtl/>
        </w:rPr>
        <w:t xml:space="preserve"> יהיה בקיץ הזה. </w:t>
      </w:r>
      <w:bookmarkStart w:id="697" w:name="_ETM_Q4_498390"/>
      <w:bookmarkEnd w:id="697"/>
    </w:p>
    <w:p w:rsidR="00077352" w:rsidRDefault="00077352" w:rsidP="00D124AF">
      <w:pPr>
        <w:rPr>
          <w:rtl/>
        </w:rPr>
      </w:pPr>
    </w:p>
    <w:p w:rsidR="00077352" w:rsidRDefault="00077352" w:rsidP="00D124AF">
      <w:pPr>
        <w:pStyle w:val="af6"/>
        <w:keepNext/>
        <w:rPr>
          <w:rtl/>
        </w:rPr>
      </w:pPr>
      <w:bookmarkStart w:id="698" w:name="ET_yor_6595_16"/>
      <w:r w:rsidRPr="006E431C">
        <w:rPr>
          <w:rStyle w:val="TagStyle"/>
          <w:rtl/>
        </w:rPr>
        <w:t xml:space="preserve"> &lt;&lt; יור &gt;&gt; </w:t>
      </w:r>
      <w:r>
        <w:rPr>
          <w:rtl/>
        </w:rPr>
        <w:t>היו"ר ארז מלול:</w:t>
      </w:r>
      <w:r w:rsidRPr="006E431C">
        <w:rPr>
          <w:rStyle w:val="TagStyle"/>
          <w:rtl/>
        </w:rPr>
        <w:t xml:space="preserve"> &lt;&lt; יור &gt;&gt;</w:t>
      </w:r>
      <w:r>
        <w:rPr>
          <w:rtl/>
        </w:rPr>
        <w:t xml:space="preserve"> </w:t>
      </w:r>
      <w:bookmarkEnd w:id="698"/>
    </w:p>
    <w:p w:rsidR="00077352" w:rsidRDefault="00077352" w:rsidP="00D124AF">
      <w:pPr>
        <w:pStyle w:val="KeepWithNext"/>
        <w:rPr>
          <w:rtl/>
        </w:rPr>
      </w:pPr>
    </w:p>
    <w:p w:rsidR="00077352" w:rsidRDefault="00077352" w:rsidP="00D124AF">
      <w:pPr>
        <w:rPr>
          <w:rtl/>
        </w:rPr>
      </w:pPr>
      <w:r>
        <w:rPr>
          <w:rFonts w:hint="cs"/>
          <w:rtl/>
        </w:rPr>
        <w:t>אמן.</w:t>
      </w:r>
    </w:p>
    <w:p w:rsidR="00077352" w:rsidRDefault="00077352" w:rsidP="00D124AF">
      <w:pPr>
        <w:rPr>
          <w:rtl/>
        </w:rPr>
      </w:pPr>
      <w:bookmarkStart w:id="699" w:name="_ETM_Q4_319781"/>
      <w:bookmarkStart w:id="700" w:name="_ETM_Q4_319905"/>
      <w:bookmarkEnd w:id="699"/>
      <w:bookmarkEnd w:id="700"/>
    </w:p>
    <w:p w:rsidR="00077352" w:rsidRDefault="00077352" w:rsidP="00D124AF">
      <w:pPr>
        <w:pStyle w:val="-"/>
        <w:keepNext/>
        <w:rPr>
          <w:rtl/>
        </w:rPr>
      </w:pPr>
      <w:bookmarkStart w:id="701" w:name="ET_speakercontinue_6144_18"/>
      <w:r w:rsidRPr="006E431C">
        <w:rPr>
          <w:rStyle w:val="TagStyle"/>
          <w:rtl/>
        </w:rPr>
        <w:t xml:space="preserve"> &lt;&lt; דובר_המשך &gt;&gt; </w:t>
      </w:r>
      <w:r>
        <w:rPr>
          <w:rtl/>
        </w:rPr>
        <w:t>אלון שוסטר (כחול לבן – המחנה הממלכתי):</w:t>
      </w:r>
      <w:r w:rsidRPr="006E431C">
        <w:rPr>
          <w:rStyle w:val="TagStyle"/>
          <w:rtl/>
        </w:rPr>
        <w:t xml:space="preserve"> &lt;&lt; דובר_המשך &gt;&gt;</w:t>
      </w:r>
      <w:r>
        <w:rPr>
          <w:rtl/>
        </w:rPr>
        <w:t xml:space="preserve"> </w:t>
      </w:r>
      <w:bookmarkEnd w:id="701"/>
    </w:p>
    <w:p w:rsidR="00077352" w:rsidRDefault="00077352" w:rsidP="00D124AF">
      <w:pPr>
        <w:rPr>
          <w:rtl/>
        </w:rPr>
      </w:pPr>
      <w:bookmarkStart w:id="702" w:name="_ETM_Q4_321204"/>
      <w:bookmarkStart w:id="703" w:name="_ETM_Q4_321325"/>
      <w:bookmarkStart w:id="704" w:name="_ETM_Q4_321372"/>
      <w:bookmarkStart w:id="705" w:name="_ETM_Q4_321451"/>
      <w:bookmarkEnd w:id="702"/>
      <w:bookmarkEnd w:id="703"/>
      <w:bookmarkEnd w:id="704"/>
      <w:bookmarkEnd w:id="705"/>
    </w:p>
    <w:p w:rsidR="00077352" w:rsidRDefault="00077352" w:rsidP="00D124AF">
      <w:pPr>
        <w:rPr>
          <w:rtl/>
        </w:rPr>
      </w:pPr>
      <w:bookmarkStart w:id="706" w:name="_ETM_Q4_316951"/>
      <w:bookmarkEnd w:id="706"/>
      <w:r>
        <w:rPr>
          <w:rtl/>
        </w:rPr>
        <w:t xml:space="preserve">החוק שבו מדובר </w:t>
      </w:r>
      <w:bookmarkStart w:id="707" w:name="_ETM_Q4_503119"/>
      <w:bookmarkEnd w:id="707"/>
      <w:r>
        <w:rPr>
          <w:rtl/>
        </w:rPr>
        <w:t xml:space="preserve">עושה צדק עם הבית הזה. לפני מספר ימים התווכחנו </w:t>
      </w:r>
      <w:bookmarkStart w:id="708" w:name="_ETM_Q4_508349"/>
      <w:bookmarkEnd w:id="708"/>
      <w:r>
        <w:rPr>
          <w:rtl/>
        </w:rPr>
        <w:t>עמוקות, נוקשות, על שאלת חופש הביטוי</w:t>
      </w:r>
      <w:r>
        <w:rPr>
          <w:rFonts w:hint="cs"/>
          <w:rtl/>
        </w:rPr>
        <w:t>.</w:t>
      </w:r>
      <w:r>
        <w:rPr>
          <w:rtl/>
        </w:rPr>
        <w:t xml:space="preserve"> </w:t>
      </w:r>
      <w:bookmarkStart w:id="709" w:name="_ETM_Q4_514410"/>
      <w:bookmarkEnd w:id="709"/>
      <w:r>
        <w:rPr>
          <w:rtl/>
        </w:rPr>
        <w:t xml:space="preserve">אבל כדי שאפשר יהיה להמשיך להתווכח </w:t>
      </w:r>
      <w:bookmarkStart w:id="710" w:name="_ETM_Q4_519339"/>
      <w:bookmarkEnd w:id="710"/>
      <w:r>
        <w:rPr>
          <w:rtl/>
        </w:rPr>
        <w:t xml:space="preserve">באופן רציני על נושאים חשובים ויסודיים, </w:t>
      </w:r>
      <w:bookmarkStart w:id="711" w:name="_ETM_Q4_524859"/>
      <w:bookmarkEnd w:id="711"/>
      <w:r>
        <w:rPr>
          <w:rtl/>
        </w:rPr>
        <w:t xml:space="preserve">אנחנו מוכרחים לחזק את המכנה המשותף שלנו, את התחומים שבהם </w:t>
      </w:r>
      <w:bookmarkStart w:id="712" w:name="_ETM_Q4_529184"/>
      <w:bookmarkEnd w:id="712"/>
      <w:r>
        <w:rPr>
          <w:rtl/>
        </w:rPr>
        <w:t xml:space="preserve">אנחנו מסכימים. </w:t>
      </w:r>
      <w:bookmarkStart w:id="713" w:name="_ETM_Q4_534799"/>
      <w:bookmarkEnd w:id="713"/>
      <w:r>
        <w:rPr>
          <w:rtl/>
        </w:rPr>
        <w:t>והמינימום</w:t>
      </w:r>
      <w:r>
        <w:rPr>
          <w:rFonts w:hint="cs"/>
          <w:rtl/>
        </w:rPr>
        <w:t>,</w:t>
      </w:r>
      <w:r>
        <w:rPr>
          <w:rtl/>
        </w:rPr>
        <w:t xml:space="preserve"> בתחום חופש הדיבור</w:t>
      </w:r>
      <w:r>
        <w:rPr>
          <w:rFonts w:hint="cs"/>
          <w:rtl/>
        </w:rPr>
        <w:t>,</w:t>
      </w:r>
      <w:r>
        <w:rPr>
          <w:rtl/>
        </w:rPr>
        <w:t xml:space="preserve"> זכות חיונית מ</w:t>
      </w:r>
      <w:r>
        <w:rPr>
          <w:rFonts w:hint="cs"/>
          <w:rtl/>
        </w:rPr>
        <w:t>ע</w:t>
      </w:r>
      <w:r>
        <w:rPr>
          <w:rtl/>
        </w:rPr>
        <w:t xml:space="preserve">ין כמוה, שאני </w:t>
      </w:r>
      <w:bookmarkStart w:id="714" w:name="_ETM_Q4_540792"/>
      <w:bookmarkEnd w:id="714"/>
      <w:r>
        <w:rPr>
          <w:rtl/>
        </w:rPr>
        <w:t>תומך בה ואני מוכן להקשיב לעמדות קשות ביותר</w:t>
      </w:r>
      <w:r>
        <w:rPr>
          <w:rFonts w:hint="cs"/>
          <w:rtl/>
        </w:rPr>
        <w:t>,</w:t>
      </w:r>
      <w:r>
        <w:rPr>
          <w:rtl/>
        </w:rPr>
        <w:t xml:space="preserve"> שמזעזעות אותי</w:t>
      </w:r>
      <w:bookmarkStart w:id="715" w:name="_ETM_Q4_546785"/>
      <w:bookmarkEnd w:id="715"/>
      <w:r>
        <w:rPr>
          <w:rFonts w:hint="cs"/>
          <w:rtl/>
        </w:rPr>
        <w:t>. ו</w:t>
      </w:r>
      <w:r>
        <w:rPr>
          <w:rtl/>
        </w:rPr>
        <w:t xml:space="preserve">כל אחד בתחומו. </w:t>
      </w:r>
      <w:bookmarkStart w:id="716" w:name="_ETM_Q4_553720"/>
      <w:bookmarkEnd w:id="716"/>
      <w:r>
        <w:rPr>
          <w:rtl/>
        </w:rPr>
        <w:t>אבל גם לכך יש גבולות</w:t>
      </w:r>
      <w:r>
        <w:rPr>
          <w:rFonts w:hint="cs"/>
          <w:rtl/>
        </w:rPr>
        <w:t>.</w:t>
      </w:r>
      <w:r>
        <w:rPr>
          <w:rtl/>
        </w:rPr>
        <w:t xml:space="preserve"> </w:t>
      </w:r>
    </w:p>
    <w:p w:rsidR="00077352" w:rsidRDefault="00077352" w:rsidP="00D124AF">
      <w:pPr>
        <w:rPr>
          <w:rtl/>
        </w:rPr>
      </w:pPr>
      <w:bookmarkStart w:id="717" w:name="_ETM_Q4_380876"/>
      <w:bookmarkStart w:id="718" w:name="_ETM_Q4_380975"/>
      <w:bookmarkEnd w:id="717"/>
      <w:bookmarkEnd w:id="718"/>
    </w:p>
    <w:p w:rsidR="00077352" w:rsidRDefault="00077352" w:rsidP="00D124AF">
      <w:pPr>
        <w:rPr>
          <w:rtl/>
        </w:rPr>
      </w:pPr>
      <w:bookmarkStart w:id="719" w:name="_ETM_Q4_381212"/>
      <w:bookmarkStart w:id="720" w:name="_ETM_Q4_381308"/>
      <w:bookmarkEnd w:id="719"/>
      <w:bookmarkEnd w:id="720"/>
      <w:r>
        <w:rPr>
          <w:rtl/>
        </w:rPr>
        <w:t xml:space="preserve">אני חושב שהחוק הזה הוא </w:t>
      </w:r>
      <w:bookmarkStart w:id="721" w:name="_ETM_Q4_559037"/>
      <w:bookmarkEnd w:id="721"/>
      <w:r>
        <w:rPr>
          <w:rtl/>
        </w:rPr>
        <w:t>חוק שמתבסס על גבול, על קו אדום ברור</w:t>
      </w:r>
      <w:r>
        <w:rPr>
          <w:rFonts w:hint="cs"/>
          <w:rtl/>
        </w:rPr>
        <w:t>.</w:t>
      </w:r>
      <w:r>
        <w:rPr>
          <w:rtl/>
        </w:rPr>
        <w:t xml:space="preserve"> את התכנים </w:t>
      </w:r>
      <w:bookmarkStart w:id="722" w:name="_ETM_Q4_564355"/>
      <w:bookmarkEnd w:id="722"/>
      <w:r>
        <w:rPr>
          <w:rtl/>
        </w:rPr>
        <w:t>אפשר</w:t>
      </w:r>
      <w:r>
        <w:rPr>
          <w:rFonts w:hint="cs"/>
          <w:rtl/>
        </w:rPr>
        <w:t>,</w:t>
      </w:r>
      <w:r>
        <w:rPr>
          <w:rtl/>
        </w:rPr>
        <w:t xml:space="preserve"> כמובן</w:t>
      </w:r>
      <w:r>
        <w:rPr>
          <w:rFonts w:hint="cs"/>
          <w:rtl/>
        </w:rPr>
        <w:t>,</w:t>
      </w:r>
      <w:r>
        <w:rPr>
          <w:rtl/>
        </w:rPr>
        <w:t xml:space="preserve"> עוד לחדד</w:t>
      </w:r>
      <w:r>
        <w:rPr>
          <w:rFonts w:hint="cs"/>
          <w:rtl/>
        </w:rPr>
        <w:t>,</w:t>
      </w:r>
      <w:bookmarkStart w:id="723" w:name="_ETM_Q4_389920"/>
      <w:bookmarkStart w:id="724" w:name="_ETM_Q4_396408"/>
      <w:bookmarkEnd w:id="723"/>
      <w:bookmarkEnd w:id="724"/>
      <w:r>
        <w:rPr>
          <w:rtl/>
        </w:rPr>
        <w:t xml:space="preserve"> אבל הקו האדום הוא הרשעה בבית </w:t>
      </w:r>
      <w:bookmarkStart w:id="725" w:name="_ETM_Q4_569673"/>
      <w:bookmarkEnd w:id="725"/>
      <w:r>
        <w:rPr>
          <w:rFonts w:hint="cs"/>
          <w:rtl/>
        </w:rPr>
        <w:t>ה</w:t>
      </w:r>
      <w:r>
        <w:rPr>
          <w:rtl/>
        </w:rPr>
        <w:t>משפט</w:t>
      </w:r>
      <w:r>
        <w:rPr>
          <w:rFonts w:hint="cs"/>
          <w:rtl/>
        </w:rPr>
        <w:t xml:space="preserve"> </w:t>
      </w:r>
      <w:r>
        <w:rPr>
          <w:rtl/>
        </w:rPr>
        <w:t>–</w:t>
      </w:r>
      <w:bookmarkStart w:id="726" w:name="_ETM_Q4_403890"/>
      <w:bookmarkStart w:id="727" w:name="_ETM_Q4_403163"/>
      <w:bookmarkStart w:id="728" w:name="_ETM_Q4_398479"/>
      <w:bookmarkEnd w:id="726"/>
      <w:bookmarkEnd w:id="727"/>
      <w:bookmarkEnd w:id="728"/>
      <w:r>
        <w:rPr>
          <w:rtl/>
        </w:rPr>
        <w:t xml:space="preserve"> אנחנו סומכים עליו</w:t>
      </w:r>
      <w:r>
        <w:rPr>
          <w:rFonts w:hint="cs"/>
          <w:rtl/>
        </w:rPr>
        <w:t>.</w:t>
      </w:r>
      <w:r>
        <w:rPr>
          <w:rtl/>
        </w:rPr>
        <w:t xml:space="preserve"> מי שיורשע באותן עבירות, כפי שיוחלט </w:t>
      </w:r>
      <w:bookmarkStart w:id="729" w:name="_ETM_Q4_574991"/>
      <w:bookmarkEnd w:id="729"/>
      <w:r>
        <w:rPr>
          <w:rtl/>
        </w:rPr>
        <w:t xml:space="preserve">בסיום החקיקה, </w:t>
      </w:r>
      <w:bookmarkStart w:id="730" w:name="_ETM_Q4_580470"/>
      <w:bookmarkEnd w:id="730"/>
      <w:r>
        <w:rPr>
          <w:rtl/>
        </w:rPr>
        <w:t>לא יוכל לעמוד, בוודאי לא באופן טבעי</w:t>
      </w:r>
      <w:r>
        <w:rPr>
          <w:rFonts w:hint="cs"/>
          <w:rtl/>
        </w:rPr>
        <w:t xml:space="preserve"> </w:t>
      </w:r>
      <w:r>
        <w:rPr>
          <w:rtl/>
        </w:rPr>
        <w:t xml:space="preserve">– מגבלות כאלו </w:t>
      </w:r>
      <w:bookmarkStart w:id="731" w:name="_ETM_Q4_585489"/>
      <w:bookmarkEnd w:id="731"/>
      <w:r>
        <w:rPr>
          <w:rtl/>
        </w:rPr>
        <w:t>ואחרות</w:t>
      </w:r>
      <w:r>
        <w:rPr>
          <w:rFonts w:hint="cs"/>
          <w:rtl/>
        </w:rPr>
        <w:t xml:space="preserve"> </w:t>
      </w:r>
      <w:r>
        <w:rPr>
          <w:rtl/>
        </w:rPr>
        <w:t>–</w:t>
      </w:r>
      <w:bookmarkStart w:id="732" w:name="_ETM_Q4_411195"/>
      <w:bookmarkEnd w:id="732"/>
      <w:r>
        <w:rPr>
          <w:rtl/>
        </w:rPr>
        <w:t xml:space="preserve"> אבל אין לו זכות מוקנית לעמוד במוסד ציבורי בפני </w:t>
      </w:r>
      <w:bookmarkStart w:id="733" w:name="_ETM_Q4_590509"/>
      <w:bookmarkEnd w:id="733"/>
      <w:r>
        <w:rPr>
          <w:rtl/>
        </w:rPr>
        <w:t xml:space="preserve">תלמידי ישראל. </w:t>
      </w:r>
    </w:p>
    <w:p w:rsidR="00077352" w:rsidRDefault="00077352" w:rsidP="00D124AF">
      <w:pPr>
        <w:rPr>
          <w:rtl/>
        </w:rPr>
      </w:pPr>
      <w:bookmarkStart w:id="734" w:name="_ETM_Q4_415752"/>
      <w:bookmarkStart w:id="735" w:name="_ETM_Q4_415826"/>
      <w:bookmarkStart w:id="736" w:name="_ETM_Q4_357826"/>
      <w:bookmarkStart w:id="737" w:name="_ETM_Q4_357990"/>
      <w:bookmarkEnd w:id="734"/>
      <w:bookmarkEnd w:id="735"/>
      <w:bookmarkEnd w:id="736"/>
      <w:bookmarkEnd w:id="737"/>
    </w:p>
    <w:p w:rsidR="00077352" w:rsidRDefault="00077352" w:rsidP="00D124AF">
      <w:pPr>
        <w:pStyle w:val="af5"/>
        <w:keepNext/>
        <w:rPr>
          <w:rtl/>
        </w:rPr>
      </w:pPr>
      <w:bookmarkStart w:id="738" w:name="ET_interruption_5300_29"/>
      <w:r w:rsidRPr="006203EC">
        <w:rPr>
          <w:rStyle w:val="TagStyle"/>
          <w:rtl/>
        </w:rPr>
        <w:t xml:space="preserve"> &lt;&lt; קריאה &gt;&gt; </w:t>
      </w:r>
      <w:r>
        <w:rPr>
          <w:rtl/>
        </w:rPr>
        <w:t>מירב בן ארי (יש עתיד):</w:t>
      </w:r>
      <w:r w:rsidRPr="006203EC">
        <w:rPr>
          <w:rStyle w:val="TagStyle"/>
          <w:rtl/>
        </w:rPr>
        <w:t xml:space="preserve"> &lt;&lt; קריאה &gt;&gt;</w:t>
      </w:r>
      <w:r>
        <w:rPr>
          <w:rtl/>
        </w:rPr>
        <w:t xml:space="preserve"> </w:t>
      </w:r>
      <w:bookmarkEnd w:id="738"/>
    </w:p>
    <w:p w:rsidR="00077352" w:rsidRDefault="00077352" w:rsidP="00D124AF">
      <w:pPr>
        <w:pStyle w:val="KeepWithNext"/>
        <w:rPr>
          <w:rtl/>
        </w:rPr>
      </w:pPr>
    </w:p>
    <w:p w:rsidR="00077352" w:rsidRDefault="00077352" w:rsidP="00D124AF">
      <w:pPr>
        <w:rPr>
          <w:rtl/>
        </w:rPr>
      </w:pPr>
      <w:bookmarkStart w:id="739" w:name="_ETM_Q4_363710"/>
      <w:bookmarkEnd w:id="739"/>
      <w:r>
        <w:rPr>
          <w:rFonts w:hint="cs"/>
          <w:rtl/>
        </w:rPr>
        <w:t>אז אתה מסכים.</w:t>
      </w:r>
      <w:bookmarkStart w:id="740" w:name="_ETM_Q4_414745"/>
      <w:bookmarkEnd w:id="740"/>
    </w:p>
    <w:p w:rsidR="00077352" w:rsidRDefault="00077352" w:rsidP="00D124AF">
      <w:pPr>
        <w:rPr>
          <w:rtl/>
        </w:rPr>
      </w:pPr>
    </w:p>
    <w:p w:rsidR="00077352" w:rsidRDefault="00077352" w:rsidP="00D124AF">
      <w:pPr>
        <w:pStyle w:val="-"/>
        <w:keepNext/>
        <w:rPr>
          <w:rtl/>
        </w:rPr>
      </w:pPr>
      <w:bookmarkStart w:id="741" w:name="ET_speakercontinue_6144_31"/>
      <w:r w:rsidRPr="00FC0618">
        <w:rPr>
          <w:rStyle w:val="TagStyle"/>
          <w:rtl/>
        </w:rPr>
        <w:t xml:space="preserve"> &lt;&lt; דובר_המשך &gt;&gt; </w:t>
      </w:r>
      <w:r>
        <w:rPr>
          <w:rtl/>
        </w:rPr>
        <w:t>אלון שוסטר (כחול לבן – המחנה הממלכתי):</w:t>
      </w:r>
      <w:r w:rsidRPr="00FC0618">
        <w:rPr>
          <w:rStyle w:val="TagStyle"/>
          <w:rtl/>
        </w:rPr>
        <w:t xml:space="preserve"> &lt;&lt; דובר_המשך &gt;&gt;</w:t>
      </w:r>
      <w:r>
        <w:rPr>
          <w:rtl/>
        </w:rPr>
        <w:t xml:space="preserve"> </w:t>
      </w:r>
      <w:bookmarkEnd w:id="741"/>
    </w:p>
    <w:p w:rsidR="00077352" w:rsidRDefault="00077352" w:rsidP="00D124AF">
      <w:pPr>
        <w:pStyle w:val="KeepWithNext"/>
        <w:rPr>
          <w:rtl/>
        </w:rPr>
      </w:pPr>
    </w:p>
    <w:p w:rsidR="00077352" w:rsidRPr="00FC0618" w:rsidRDefault="00077352" w:rsidP="00D124AF">
      <w:pPr>
        <w:rPr>
          <w:rtl/>
        </w:rPr>
      </w:pPr>
      <w:r>
        <w:rPr>
          <w:rFonts w:hint="cs"/>
          <w:rtl/>
        </w:rPr>
        <w:t>אני חושב ששווה לחשוב על כך.</w:t>
      </w:r>
      <w:bookmarkStart w:id="742" w:name="_ETM_Q4_414763"/>
      <w:bookmarkStart w:id="743" w:name="_ETM_Q4_411979"/>
      <w:bookmarkEnd w:id="742"/>
      <w:bookmarkEnd w:id="743"/>
    </w:p>
    <w:p w:rsidR="00077352" w:rsidRDefault="00077352" w:rsidP="00D124AF">
      <w:pPr>
        <w:rPr>
          <w:rtl/>
        </w:rPr>
      </w:pPr>
    </w:p>
    <w:p w:rsidR="00077352" w:rsidRDefault="00077352" w:rsidP="00D124AF">
      <w:pPr>
        <w:pStyle w:val="af6"/>
        <w:keepNext/>
        <w:rPr>
          <w:rtl/>
        </w:rPr>
      </w:pPr>
      <w:bookmarkStart w:id="744" w:name="ET_yor_6595_19"/>
      <w:r w:rsidRPr="00BB523F">
        <w:rPr>
          <w:rStyle w:val="TagStyle"/>
          <w:rtl/>
        </w:rPr>
        <w:t xml:space="preserve"> &lt;&lt; יור &gt;&gt; </w:t>
      </w:r>
      <w:r>
        <w:rPr>
          <w:rtl/>
        </w:rPr>
        <w:t>היו"ר ארז מלול:</w:t>
      </w:r>
      <w:r w:rsidRPr="00BB523F">
        <w:rPr>
          <w:rStyle w:val="TagStyle"/>
          <w:rtl/>
        </w:rPr>
        <w:t xml:space="preserve"> &lt;&lt; יור &gt;&gt;</w:t>
      </w:r>
      <w:r>
        <w:rPr>
          <w:rtl/>
        </w:rPr>
        <w:t xml:space="preserve"> </w:t>
      </w:r>
      <w:bookmarkEnd w:id="744"/>
    </w:p>
    <w:p w:rsidR="00077352" w:rsidRDefault="00077352" w:rsidP="00D124AF">
      <w:pPr>
        <w:pStyle w:val="KeepWithNext"/>
        <w:rPr>
          <w:rtl/>
        </w:rPr>
      </w:pPr>
    </w:p>
    <w:p w:rsidR="00077352" w:rsidRDefault="00077352" w:rsidP="00D124AF">
      <w:pPr>
        <w:rPr>
          <w:rtl/>
        </w:rPr>
      </w:pPr>
      <w:r>
        <w:rPr>
          <w:rFonts w:hint="cs"/>
          <w:rtl/>
        </w:rPr>
        <w:t>לכן יש דיונים בוועדה.</w:t>
      </w:r>
    </w:p>
    <w:p w:rsidR="00077352" w:rsidRDefault="00077352" w:rsidP="00D124AF">
      <w:pPr>
        <w:rPr>
          <w:rtl/>
        </w:rPr>
      </w:pPr>
    </w:p>
    <w:p w:rsidR="00077352" w:rsidRDefault="00077352" w:rsidP="00D124AF">
      <w:pPr>
        <w:pStyle w:val="-"/>
        <w:keepNext/>
        <w:rPr>
          <w:rtl/>
        </w:rPr>
      </w:pPr>
      <w:bookmarkStart w:id="745" w:name="ET_speakercontinue_6144_20"/>
      <w:r w:rsidRPr="00BB523F">
        <w:rPr>
          <w:rStyle w:val="TagStyle"/>
          <w:rtl/>
        </w:rPr>
        <w:t xml:space="preserve"> &lt;&lt; דובר_המשך &gt;&gt; </w:t>
      </w:r>
      <w:r>
        <w:rPr>
          <w:rtl/>
        </w:rPr>
        <w:t>אלון שוסטר (כחול לבן – המחנה הממלכתי):</w:t>
      </w:r>
      <w:r w:rsidRPr="00BB523F">
        <w:rPr>
          <w:rStyle w:val="TagStyle"/>
          <w:rtl/>
        </w:rPr>
        <w:t xml:space="preserve"> &lt;&lt; דובר_המשך &gt;&gt;</w:t>
      </w:r>
      <w:r>
        <w:rPr>
          <w:rtl/>
        </w:rPr>
        <w:t xml:space="preserve"> </w:t>
      </w:r>
      <w:bookmarkEnd w:id="745"/>
    </w:p>
    <w:p w:rsidR="00077352" w:rsidRDefault="00077352" w:rsidP="00D124AF">
      <w:pPr>
        <w:pStyle w:val="KeepWithNext"/>
        <w:rPr>
          <w:rtl/>
        </w:rPr>
      </w:pPr>
    </w:p>
    <w:p w:rsidR="00077352" w:rsidRDefault="00077352" w:rsidP="00D124AF">
      <w:pPr>
        <w:rPr>
          <w:rtl/>
        </w:rPr>
      </w:pPr>
      <w:bookmarkStart w:id="746" w:name="_ETM_Q4_600559"/>
      <w:bookmarkStart w:id="747" w:name="_ETM_Q4_415549"/>
      <w:bookmarkEnd w:id="746"/>
      <w:bookmarkEnd w:id="747"/>
      <w:r>
        <w:rPr>
          <w:rFonts w:hint="cs"/>
          <w:rtl/>
        </w:rPr>
        <w:t xml:space="preserve">יחד עם זה, </w:t>
      </w:r>
      <w:r>
        <w:rPr>
          <w:rtl/>
        </w:rPr>
        <w:t>את מכירה, מירב, שהמתחרה</w:t>
      </w:r>
      <w:r>
        <w:rPr>
          <w:rFonts w:hint="cs"/>
          <w:rtl/>
        </w:rPr>
        <w:t xml:space="preserve"> </w:t>
      </w:r>
      <w:r>
        <w:rPr>
          <w:rtl/>
        </w:rPr>
        <w:t xml:space="preserve">– הסיכון של הטוב זה הטוב מאוד. </w:t>
      </w:r>
      <w:bookmarkStart w:id="748" w:name="_ETM_Q4_605579"/>
      <w:bookmarkEnd w:id="748"/>
      <w:r>
        <w:rPr>
          <w:rtl/>
        </w:rPr>
        <w:t xml:space="preserve">אני רוצה שנתקדם עם העניין, שנצביע בעד, ואז בוועדה, בוודאי </w:t>
      </w:r>
      <w:bookmarkStart w:id="749" w:name="_ETM_Q4_610599"/>
      <w:bookmarkEnd w:id="749"/>
      <w:r>
        <w:rPr>
          <w:rtl/>
        </w:rPr>
        <w:t xml:space="preserve">שאפשר לעזור. </w:t>
      </w:r>
    </w:p>
    <w:p w:rsidR="00077352" w:rsidRDefault="00077352" w:rsidP="00D124AF">
      <w:pPr>
        <w:rPr>
          <w:rtl/>
        </w:rPr>
      </w:pPr>
    </w:p>
    <w:p w:rsidR="00077352" w:rsidRDefault="00077352" w:rsidP="00D124AF">
      <w:pPr>
        <w:pStyle w:val="af5"/>
        <w:keepNext/>
        <w:rPr>
          <w:rtl/>
        </w:rPr>
      </w:pPr>
      <w:bookmarkStart w:id="750" w:name="ET_interruption_5300_21"/>
      <w:r w:rsidRPr="00BB523F">
        <w:rPr>
          <w:rStyle w:val="TagStyle"/>
          <w:rtl/>
        </w:rPr>
        <w:t xml:space="preserve"> &lt;&lt; קריאה &gt;&gt; </w:t>
      </w:r>
      <w:r>
        <w:rPr>
          <w:rtl/>
        </w:rPr>
        <w:t>מירב בן ארי (יש עתיד):</w:t>
      </w:r>
      <w:r w:rsidRPr="00BB523F">
        <w:rPr>
          <w:rStyle w:val="TagStyle"/>
          <w:rtl/>
        </w:rPr>
        <w:t xml:space="preserve"> &lt;&lt; קריאה &gt;&gt;</w:t>
      </w:r>
      <w:r>
        <w:rPr>
          <w:rtl/>
        </w:rPr>
        <w:t xml:space="preserve"> </w:t>
      </w:r>
      <w:bookmarkEnd w:id="750"/>
    </w:p>
    <w:p w:rsidR="00077352" w:rsidRDefault="00077352" w:rsidP="00D124AF">
      <w:pPr>
        <w:pStyle w:val="KeepWithNext"/>
        <w:rPr>
          <w:rtl/>
        </w:rPr>
      </w:pPr>
    </w:p>
    <w:p w:rsidR="00077352" w:rsidRDefault="00077352" w:rsidP="00D124AF">
      <w:pPr>
        <w:rPr>
          <w:rtl/>
        </w:rPr>
      </w:pPr>
      <w:r>
        <w:rPr>
          <w:rFonts w:hint="cs"/>
          <w:rtl/>
        </w:rPr>
        <w:t>ברור.</w:t>
      </w:r>
    </w:p>
    <w:p w:rsidR="00077352" w:rsidRDefault="00077352" w:rsidP="00D124AF">
      <w:pPr>
        <w:rPr>
          <w:rtl/>
        </w:rPr>
      </w:pPr>
    </w:p>
    <w:p w:rsidR="00077352" w:rsidRDefault="00077352" w:rsidP="00D124AF">
      <w:pPr>
        <w:pStyle w:val="af6"/>
        <w:keepNext/>
        <w:rPr>
          <w:rtl/>
        </w:rPr>
      </w:pPr>
      <w:bookmarkStart w:id="751" w:name="ET_yor_6595_22"/>
      <w:r w:rsidRPr="00BB523F">
        <w:rPr>
          <w:rStyle w:val="TagStyle"/>
          <w:rtl/>
        </w:rPr>
        <w:t xml:space="preserve"> &lt;&lt; יור &gt;&gt; </w:t>
      </w:r>
      <w:r>
        <w:rPr>
          <w:rtl/>
        </w:rPr>
        <w:t>היו"ר ארז מלול:</w:t>
      </w:r>
      <w:r w:rsidRPr="00BB523F">
        <w:rPr>
          <w:rStyle w:val="TagStyle"/>
          <w:rtl/>
        </w:rPr>
        <w:t xml:space="preserve"> &lt;&lt; יור &gt;&gt;</w:t>
      </w:r>
      <w:r>
        <w:rPr>
          <w:rtl/>
        </w:rPr>
        <w:t xml:space="preserve"> </w:t>
      </w:r>
      <w:bookmarkEnd w:id="751"/>
    </w:p>
    <w:p w:rsidR="00077352" w:rsidRDefault="00077352" w:rsidP="00D124AF">
      <w:pPr>
        <w:pStyle w:val="KeepWithNext"/>
        <w:rPr>
          <w:rtl/>
        </w:rPr>
      </w:pPr>
    </w:p>
    <w:p w:rsidR="00077352" w:rsidRDefault="00077352" w:rsidP="00D124AF">
      <w:pPr>
        <w:rPr>
          <w:rtl/>
        </w:rPr>
      </w:pPr>
      <w:r>
        <w:rPr>
          <w:rFonts w:hint="cs"/>
          <w:rtl/>
        </w:rPr>
        <w:t>ברור.</w:t>
      </w:r>
    </w:p>
    <w:p w:rsidR="00077352" w:rsidRDefault="00077352" w:rsidP="00D124AF">
      <w:pPr>
        <w:rPr>
          <w:rtl/>
        </w:rPr>
      </w:pPr>
    </w:p>
    <w:p w:rsidR="00077352" w:rsidRDefault="00077352" w:rsidP="00D124AF">
      <w:pPr>
        <w:pStyle w:val="-"/>
        <w:keepNext/>
        <w:rPr>
          <w:rtl/>
        </w:rPr>
      </w:pPr>
      <w:bookmarkStart w:id="752" w:name="ET_speakercontinue_6144_23"/>
      <w:r w:rsidRPr="00BB523F">
        <w:rPr>
          <w:rStyle w:val="TagStyle"/>
          <w:rtl/>
        </w:rPr>
        <w:t xml:space="preserve"> &lt;&lt; דובר_המשך &gt;&gt; </w:t>
      </w:r>
      <w:r>
        <w:rPr>
          <w:rtl/>
        </w:rPr>
        <w:t>אלון שוסטר (כחול לבן – המחנה הממלכתי):</w:t>
      </w:r>
      <w:r w:rsidRPr="00BB523F">
        <w:rPr>
          <w:rStyle w:val="TagStyle"/>
          <w:rtl/>
        </w:rPr>
        <w:t xml:space="preserve"> &lt;&lt; דובר_המשך &gt;&gt;</w:t>
      </w:r>
      <w:r>
        <w:rPr>
          <w:rtl/>
        </w:rPr>
        <w:t xml:space="preserve"> </w:t>
      </w:r>
      <w:bookmarkEnd w:id="752"/>
    </w:p>
    <w:p w:rsidR="00077352" w:rsidRDefault="00077352" w:rsidP="00D124AF">
      <w:pPr>
        <w:pStyle w:val="KeepWithNext"/>
        <w:rPr>
          <w:rtl/>
        </w:rPr>
      </w:pPr>
    </w:p>
    <w:p w:rsidR="00077352" w:rsidRDefault="00077352" w:rsidP="00D124AF">
      <w:pPr>
        <w:rPr>
          <w:rtl/>
        </w:rPr>
      </w:pPr>
      <w:r>
        <w:rPr>
          <w:rtl/>
        </w:rPr>
        <w:t>אני</w:t>
      </w:r>
      <w:r>
        <w:rPr>
          <w:rFonts w:hint="cs"/>
          <w:rtl/>
        </w:rPr>
        <w:t>,</w:t>
      </w:r>
      <w:r>
        <w:rPr>
          <w:rtl/>
        </w:rPr>
        <w:t xml:space="preserve"> כמובן</w:t>
      </w:r>
      <w:r>
        <w:rPr>
          <w:rFonts w:hint="cs"/>
          <w:rtl/>
        </w:rPr>
        <w:t>,</w:t>
      </w:r>
      <w:r>
        <w:rPr>
          <w:rtl/>
        </w:rPr>
        <w:t xml:space="preserve"> הסכמתי שהדבר יהיה בתיאום עם המשרד </w:t>
      </w:r>
      <w:bookmarkStart w:id="753" w:name="_ETM_Q4_615619"/>
      <w:bookmarkEnd w:id="753"/>
      <w:r>
        <w:rPr>
          <w:rtl/>
        </w:rPr>
        <w:t>שאמון על כך</w:t>
      </w:r>
      <w:r>
        <w:rPr>
          <w:rFonts w:hint="cs"/>
          <w:rtl/>
        </w:rPr>
        <w:t>.</w:t>
      </w:r>
      <w:r>
        <w:rPr>
          <w:rtl/>
        </w:rPr>
        <w:t xml:space="preserve"> אני מבקש </w:t>
      </w:r>
      <w:bookmarkStart w:id="754" w:name="_ETM_Q4_620649"/>
      <w:bookmarkEnd w:id="754"/>
      <w:r>
        <w:rPr>
          <w:rtl/>
        </w:rPr>
        <w:t>מהכנסת לתמוך בחוק. תודה רבה.</w:t>
      </w:r>
    </w:p>
    <w:p w:rsidR="00077352" w:rsidRDefault="00077352" w:rsidP="009635F5">
      <w:pPr>
        <w:rPr>
          <w:rtl/>
        </w:rPr>
      </w:pPr>
    </w:p>
    <w:p w:rsidR="00077352" w:rsidRDefault="00077352" w:rsidP="00D124AF">
      <w:pPr>
        <w:pStyle w:val="af6"/>
        <w:keepNext/>
        <w:rPr>
          <w:rtl/>
        </w:rPr>
      </w:pPr>
      <w:r w:rsidRPr="004102A5">
        <w:rPr>
          <w:rStyle w:val="TagStyle"/>
          <w:rtl/>
        </w:rPr>
        <w:t xml:space="preserve"> &lt;&lt; יור &gt;&gt; </w:t>
      </w:r>
      <w:r>
        <w:rPr>
          <w:rtl/>
        </w:rPr>
        <w:t>היו"ר ארז מלול:</w:t>
      </w:r>
      <w:r w:rsidRPr="004102A5">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D124AF">
      <w:pPr>
        <w:rPr>
          <w:rtl/>
        </w:rPr>
      </w:pPr>
      <w:bookmarkStart w:id="755" w:name="_ETM_Q4_624929"/>
      <w:bookmarkEnd w:id="755"/>
      <w:r>
        <w:rPr>
          <w:rtl/>
        </w:rPr>
        <w:t>תודה רבה לחבר הכנסת אלון שוסטר</w:t>
      </w:r>
      <w:r>
        <w:rPr>
          <w:rFonts w:hint="cs"/>
          <w:rtl/>
        </w:rPr>
        <w:t>.</w:t>
      </w:r>
      <w:r>
        <w:rPr>
          <w:rtl/>
        </w:rPr>
        <w:t xml:space="preserve"> </w:t>
      </w:r>
    </w:p>
    <w:p w:rsidR="00077352" w:rsidRDefault="00077352" w:rsidP="00D124AF">
      <w:pPr>
        <w:rPr>
          <w:rtl/>
        </w:rPr>
      </w:pPr>
    </w:p>
    <w:p w:rsidR="00077352" w:rsidRDefault="00077352" w:rsidP="00D124AF">
      <w:pPr>
        <w:rPr>
          <w:rtl/>
        </w:rPr>
      </w:pPr>
      <w:r>
        <w:rPr>
          <w:rtl/>
        </w:rPr>
        <w:t xml:space="preserve">חבריי חברי הכנסת, אנו </w:t>
      </w:r>
      <w:bookmarkStart w:id="756" w:name="_ETM_Q4_630199"/>
      <w:bookmarkEnd w:id="756"/>
      <w:r>
        <w:rPr>
          <w:rtl/>
        </w:rPr>
        <w:t xml:space="preserve">עוברים להצבעה על </w:t>
      </w:r>
      <w:r w:rsidRPr="004102A5">
        <w:rPr>
          <w:rtl/>
        </w:rPr>
        <w:t xml:space="preserve">הצעת חוק חינוך ממלכתי (תיקון </w:t>
      </w:r>
      <w:r>
        <w:rPr>
          <w:rtl/>
        </w:rPr>
        <w:t>–</w:t>
      </w:r>
      <w:r>
        <w:rPr>
          <w:rFonts w:hint="cs"/>
          <w:rtl/>
        </w:rPr>
        <w:t xml:space="preserve"> </w:t>
      </w:r>
      <w:r w:rsidRPr="004102A5">
        <w:rPr>
          <w:rtl/>
        </w:rPr>
        <w:t>איסור נשיאת דברים במוסד חינוך למורשע בעבירת טרור, גזענות או בגידה), התשפ"ה</w:t>
      </w:r>
      <w:r>
        <w:rPr>
          <w:rtl/>
        </w:rPr>
        <w:t>–</w:t>
      </w:r>
      <w:r w:rsidRPr="004102A5">
        <w:rPr>
          <w:rtl/>
        </w:rPr>
        <w:t>2024</w:t>
      </w:r>
      <w:r>
        <w:rPr>
          <w:rFonts w:hint="cs"/>
          <w:rtl/>
        </w:rPr>
        <w:t xml:space="preserve">. </w:t>
      </w:r>
      <w:r>
        <w:rPr>
          <w:rtl/>
        </w:rPr>
        <w:t>הצבעה</w:t>
      </w:r>
      <w:r>
        <w:rPr>
          <w:rFonts w:hint="cs"/>
          <w:rtl/>
        </w:rPr>
        <w:t>.</w:t>
      </w:r>
    </w:p>
    <w:p w:rsidR="00077352" w:rsidRDefault="00077352" w:rsidP="00D124AF">
      <w:pPr>
        <w:rPr>
          <w:rtl/>
        </w:rPr>
      </w:pPr>
    </w:p>
    <w:p w:rsidR="00077352" w:rsidRDefault="00077352" w:rsidP="00D124AF">
      <w:pPr>
        <w:pStyle w:val="af1"/>
        <w:keepNext/>
        <w:rPr>
          <w:rtl/>
        </w:rPr>
      </w:pPr>
      <w:r>
        <w:rPr>
          <w:rtl/>
        </w:rPr>
        <w:t>הצבעה מס'</w:t>
      </w:r>
      <w:r>
        <w:rPr>
          <w:rFonts w:hint="cs"/>
          <w:rtl/>
        </w:rPr>
        <w:t xml:space="preserve"> 3</w:t>
      </w:r>
    </w:p>
    <w:p w:rsidR="00077352" w:rsidRDefault="00077352" w:rsidP="00D124AF">
      <w:pPr>
        <w:pStyle w:val="--"/>
        <w:keepNext/>
        <w:rPr>
          <w:rtl/>
        </w:rPr>
      </w:pPr>
    </w:p>
    <w:p w:rsidR="00077352" w:rsidRDefault="00077352" w:rsidP="00D124AF">
      <w:pPr>
        <w:pStyle w:val="--"/>
        <w:keepNext/>
        <w:rPr>
          <w:rtl/>
        </w:rPr>
      </w:pPr>
      <w:r>
        <w:rPr>
          <w:rtl/>
        </w:rPr>
        <w:t>בעד ההצעה להעביר את הצעת החוק לוועדה –</w:t>
      </w:r>
      <w:r>
        <w:rPr>
          <w:rFonts w:hint="cs"/>
          <w:rtl/>
        </w:rPr>
        <w:t xml:space="preserve"> </w:t>
      </w:r>
      <w:bookmarkStart w:id="757" w:name="_ETM_Q4_459603"/>
      <w:bookmarkEnd w:id="757"/>
      <w:r>
        <w:rPr>
          <w:rFonts w:hint="cs"/>
          <w:rtl/>
        </w:rPr>
        <w:t>22</w:t>
      </w:r>
    </w:p>
    <w:p w:rsidR="00077352" w:rsidRDefault="00077352" w:rsidP="00D124AF">
      <w:pPr>
        <w:pStyle w:val="--"/>
        <w:keepNext/>
        <w:rPr>
          <w:rtl/>
        </w:rPr>
      </w:pPr>
      <w:r>
        <w:rPr>
          <w:rtl/>
        </w:rPr>
        <w:t xml:space="preserve">נגד – </w:t>
      </w:r>
      <w:r>
        <w:rPr>
          <w:rFonts w:hint="cs"/>
          <w:rtl/>
        </w:rPr>
        <w:t>אין</w:t>
      </w:r>
    </w:p>
    <w:p w:rsidR="00077352" w:rsidRDefault="00077352" w:rsidP="00D124AF">
      <w:pPr>
        <w:pStyle w:val="--"/>
        <w:keepNext/>
        <w:rPr>
          <w:rtl/>
        </w:rPr>
      </w:pPr>
      <w:r>
        <w:rPr>
          <w:rtl/>
        </w:rPr>
        <w:t>נמנעים –</w:t>
      </w:r>
      <w:r>
        <w:rPr>
          <w:rFonts w:hint="cs"/>
          <w:rtl/>
        </w:rPr>
        <w:t xml:space="preserve"> אין</w:t>
      </w:r>
      <w:r>
        <w:rPr>
          <w:rtl/>
        </w:rPr>
        <w:t xml:space="preserve"> </w:t>
      </w:r>
    </w:p>
    <w:p w:rsidR="00077352" w:rsidRDefault="00077352" w:rsidP="00D124AF">
      <w:pPr>
        <w:pStyle w:val="af2"/>
        <w:rPr>
          <w:rtl/>
        </w:rPr>
      </w:pPr>
      <w:r>
        <w:rPr>
          <w:rtl/>
        </w:rPr>
        <w:t xml:space="preserve">ההצעה להעביר את </w:t>
      </w:r>
      <w:bookmarkStart w:id="758" w:name="_ETM_Q4_643910"/>
      <w:bookmarkStart w:id="759" w:name="_ETM_Q4_653700"/>
      <w:bookmarkEnd w:id="758"/>
      <w:bookmarkEnd w:id="759"/>
      <w:r w:rsidRPr="00BB523F">
        <w:rPr>
          <w:rtl/>
        </w:rPr>
        <w:t>הצעת חוק חינוך ממלכתי (תיקון – איסור נשיאת דברים במוסד חינוך למורשע בעבירת טרור,</w:t>
      </w:r>
      <w:r>
        <w:rPr>
          <w:rtl/>
        </w:rPr>
        <w:t xml:space="preserve"> גזענות או בגידה), התשפ"ה–2024</w:t>
      </w:r>
      <w:r>
        <w:rPr>
          <w:rFonts w:hint="cs"/>
          <w:rtl/>
        </w:rPr>
        <w:t>, לוועדת החינוך, התרבות והספורט</w:t>
      </w:r>
      <w:bookmarkStart w:id="760" w:name="_ETM_Q4_471200"/>
      <w:bookmarkEnd w:id="760"/>
      <w:r>
        <w:rPr>
          <w:rFonts w:hint="cs"/>
          <w:rtl/>
        </w:rPr>
        <w:t xml:space="preserve"> נתקבלה.</w:t>
      </w:r>
    </w:p>
    <w:p w:rsidR="00077352" w:rsidRDefault="00077352" w:rsidP="00D124AF">
      <w:pPr>
        <w:rPr>
          <w:rtl/>
        </w:rPr>
      </w:pPr>
    </w:p>
    <w:p w:rsidR="00077352" w:rsidRDefault="00077352" w:rsidP="00D124AF">
      <w:pPr>
        <w:pStyle w:val="af6"/>
        <w:keepNext/>
        <w:rPr>
          <w:rtl/>
        </w:rPr>
      </w:pPr>
      <w:r w:rsidRPr="004102A5">
        <w:rPr>
          <w:rStyle w:val="TagStyle"/>
          <w:rtl/>
        </w:rPr>
        <w:t xml:space="preserve"> &lt;&lt; יור &gt;&gt; </w:t>
      </w:r>
      <w:r>
        <w:rPr>
          <w:rtl/>
        </w:rPr>
        <w:t>היו"ר ארז מלול:</w:t>
      </w:r>
      <w:r w:rsidRPr="004102A5">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D124AF">
      <w:pPr>
        <w:rPr>
          <w:rtl/>
        </w:rPr>
      </w:pPr>
      <w:r>
        <w:rPr>
          <w:rtl/>
        </w:rPr>
        <w:t>להלן תוצאות ההצבעה</w:t>
      </w:r>
      <w:r>
        <w:rPr>
          <w:rFonts w:hint="cs"/>
          <w:rtl/>
        </w:rPr>
        <w:t>:</w:t>
      </w:r>
      <w:r>
        <w:rPr>
          <w:rtl/>
        </w:rPr>
        <w:t xml:space="preserve"> </w:t>
      </w:r>
      <w:r>
        <w:rPr>
          <w:rFonts w:hint="cs"/>
          <w:rtl/>
        </w:rPr>
        <w:t>22</w:t>
      </w:r>
      <w:r>
        <w:rPr>
          <w:rtl/>
        </w:rPr>
        <w:t xml:space="preserve"> בעד, </w:t>
      </w:r>
      <w:r>
        <w:rPr>
          <w:rFonts w:hint="cs"/>
          <w:rtl/>
        </w:rPr>
        <w:t xml:space="preserve">אחד </w:t>
      </w:r>
      <w:r>
        <w:rPr>
          <w:rtl/>
        </w:rPr>
        <w:t xml:space="preserve">נוכח. אני קובע כי </w:t>
      </w:r>
      <w:bookmarkStart w:id="761" w:name="_ETM_Q4_657998"/>
      <w:bookmarkEnd w:id="761"/>
      <w:r>
        <w:rPr>
          <w:rtl/>
        </w:rPr>
        <w:t>הצעת חוק חינוך ממלכתי (תיקון</w:t>
      </w:r>
      <w:r>
        <w:rPr>
          <w:rFonts w:hint="cs"/>
          <w:rtl/>
        </w:rPr>
        <w:t xml:space="preserve"> </w:t>
      </w:r>
      <w:r>
        <w:rPr>
          <w:rtl/>
        </w:rPr>
        <w:t>–</w:t>
      </w:r>
      <w:r w:rsidRPr="004102A5">
        <w:rPr>
          <w:rtl/>
        </w:rPr>
        <w:t xml:space="preserve"> איסור נשיאת דברים במוסד חינוך למורשע בעבירת טרור, גזענות או בגידה), התשפ"ה</w:t>
      </w:r>
      <w:r>
        <w:rPr>
          <w:rtl/>
        </w:rPr>
        <w:t>–</w:t>
      </w:r>
      <w:r w:rsidRPr="004102A5">
        <w:rPr>
          <w:rtl/>
        </w:rPr>
        <w:t>2024</w:t>
      </w:r>
      <w:r>
        <w:rPr>
          <w:rFonts w:hint="cs"/>
          <w:rtl/>
        </w:rPr>
        <w:t xml:space="preserve">, </w:t>
      </w:r>
      <w:r>
        <w:rPr>
          <w:rtl/>
        </w:rPr>
        <w:t>אושרה בקריאה טרומית</w:t>
      </w:r>
      <w:r>
        <w:rPr>
          <w:rFonts w:hint="cs"/>
          <w:rtl/>
        </w:rPr>
        <w:t>,</w:t>
      </w:r>
      <w:r>
        <w:rPr>
          <w:rtl/>
        </w:rPr>
        <w:t xml:space="preserve"> ותעבור לדיון בוועדת </w:t>
      </w:r>
      <w:bookmarkStart w:id="762" w:name="_ETM_Q4_666594"/>
      <w:bookmarkEnd w:id="762"/>
      <w:r>
        <w:rPr>
          <w:rtl/>
        </w:rPr>
        <w:t>החינוך</w:t>
      </w:r>
      <w:r>
        <w:rPr>
          <w:rFonts w:hint="cs"/>
          <w:rtl/>
        </w:rPr>
        <w:t>,</w:t>
      </w:r>
      <w:r>
        <w:rPr>
          <w:rtl/>
        </w:rPr>
        <w:t xml:space="preserve"> התרבות והספורט לצורך הכנתה לקריאה ראשונה. </w:t>
      </w:r>
    </w:p>
    <w:p w:rsidR="00077352" w:rsidRDefault="00077352" w:rsidP="00D124AF">
      <w:pPr>
        <w:rPr>
          <w:rtl/>
        </w:rPr>
      </w:pPr>
    </w:p>
    <w:p w:rsidR="00077352" w:rsidRDefault="00077352" w:rsidP="00D124AF">
      <w:pPr>
        <w:rPr>
          <w:rtl/>
        </w:rPr>
      </w:pPr>
    </w:p>
    <w:p w:rsidR="00077352" w:rsidRDefault="00077352" w:rsidP="00D124AF">
      <w:pPr>
        <w:pStyle w:val="a6"/>
        <w:rPr>
          <w:rtl/>
        </w:rPr>
      </w:pPr>
      <w:bookmarkStart w:id="763" w:name="ET_subject_מסמכים_שהונחו_על_שולחן__6"/>
      <w:r w:rsidRPr="004102A5">
        <w:rPr>
          <w:rStyle w:val="TagStyle"/>
          <w:rtl/>
        </w:rPr>
        <w:t xml:space="preserve">&lt;&lt; נושא &gt;&gt; </w:t>
      </w:r>
      <w:bookmarkStart w:id="764" w:name="_Toc203576914"/>
      <w:bookmarkStart w:id="765" w:name="_Toc203580569"/>
      <w:bookmarkStart w:id="766" w:name="_Toc203580668"/>
      <w:bookmarkStart w:id="767" w:name="_Toc203587452"/>
      <w:bookmarkStart w:id="768" w:name="_Toc203597721"/>
      <w:bookmarkStart w:id="769" w:name="_Toc203633214"/>
      <w:r>
        <w:rPr>
          <w:rtl/>
        </w:rPr>
        <w:t>מסמכים שהונחו על שולחן הכנסת</w:t>
      </w:r>
      <w:bookmarkEnd w:id="764"/>
      <w:bookmarkEnd w:id="765"/>
      <w:bookmarkEnd w:id="766"/>
      <w:bookmarkEnd w:id="767"/>
      <w:bookmarkEnd w:id="768"/>
      <w:bookmarkEnd w:id="769"/>
      <w:r w:rsidRPr="004102A5">
        <w:rPr>
          <w:rStyle w:val="TagStyle"/>
          <w:rtl/>
        </w:rPr>
        <w:t xml:space="preserve"> &lt;&lt; נושא &gt;&gt;</w:t>
      </w:r>
      <w:r>
        <w:rPr>
          <w:rtl/>
        </w:rPr>
        <w:t xml:space="preserve"> </w:t>
      </w:r>
      <w:bookmarkEnd w:id="763"/>
    </w:p>
    <w:p w:rsidR="00077352" w:rsidRPr="004102A5" w:rsidRDefault="00077352" w:rsidP="00D124AF">
      <w:pPr>
        <w:rPr>
          <w:rtl/>
        </w:rPr>
      </w:pPr>
    </w:p>
    <w:p w:rsidR="00077352" w:rsidRDefault="00077352" w:rsidP="00D124AF">
      <w:pPr>
        <w:pStyle w:val="af6"/>
        <w:keepNext/>
        <w:rPr>
          <w:rtl/>
        </w:rPr>
      </w:pPr>
      <w:r w:rsidRPr="004102A5">
        <w:rPr>
          <w:rStyle w:val="TagStyle"/>
          <w:rtl/>
        </w:rPr>
        <w:t xml:space="preserve"> &lt;&lt; יור &gt;&gt; </w:t>
      </w:r>
      <w:r>
        <w:rPr>
          <w:rtl/>
        </w:rPr>
        <w:t>היו"ר ארז מלול:</w:t>
      </w:r>
      <w:r w:rsidRPr="004102A5">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D124AF">
      <w:pPr>
        <w:rPr>
          <w:rtl/>
        </w:rPr>
      </w:pPr>
      <w:r>
        <w:rPr>
          <w:rFonts w:hint="cs"/>
          <w:rtl/>
        </w:rPr>
        <w:t>ה</w:t>
      </w:r>
      <w:r>
        <w:rPr>
          <w:rtl/>
        </w:rPr>
        <w:t xml:space="preserve">ודעה למזכיר הכנסת. </w:t>
      </w:r>
      <w:bookmarkStart w:id="770" w:name="_ETM_Q4_670892"/>
      <w:bookmarkEnd w:id="770"/>
    </w:p>
    <w:p w:rsidR="00077352" w:rsidRDefault="00077352" w:rsidP="009635F5">
      <w:pPr>
        <w:rPr>
          <w:rtl/>
        </w:rPr>
      </w:pPr>
      <w:bookmarkStart w:id="771" w:name="_ETM_Q4_504052"/>
      <w:bookmarkEnd w:id="771"/>
    </w:p>
    <w:p w:rsidR="00077352" w:rsidRDefault="00077352" w:rsidP="00D124AF">
      <w:pPr>
        <w:pStyle w:val="a4"/>
        <w:keepNext/>
        <w:rPr>
          <w:rtl/>
        </w:rPr>
      </w:pPr>
      <w:bookmarkStart w:id="772" w:name="ET_speaker_6327_26"/>
      <w:r w:rsidRPr="00BB523F">
        <w:rPr>
          <w:rStyle w:val="TagStyle"/>
          <w:rtl/>
        </w:rPr>
        <w:t xml:space="preserve"> &lt;&lt; דובר &gt;&gt; </w:t>
      </w:r>
      <w:bookmarkStart w:id="773" w:name="_Toc203576915"/>
      <w:bookmarkStart w:id="774" w:name="_Toc203580570"/>
      <w:bookmarkStart w:id="775" w:name="_Toc203580669"/>
      <w:bookmarkStart w:id="776" w:name="_Toc203587453"/>
      <w:bookmarkStart w:id="777" w:name="_Toc203597722"/>
      <w:bookmarkStart w:id="778" w:name="_Toc203633215"/>
      <w:r>
        <w:rPr>
          <w:rtl/>
        </w:rPr>
        <w:t>מזכיר הכנסת דן מרזוק:</w:t>
      </w:r>
      <w:bookmarkEnd w:id="773"/>
      <w:bookmarkEnd w:id="774"/>
      <w:bookmarkEnd w:id="775"/>
      <w:bookmarkEnd w:id="776"/>
      <w:bookmarkEnd w:id="777"/>
      <w:bookmarkEnd w:id="778"/>
      <w:r w:rsidRPr="00BB523F">
        <w:rPr>
          <w:rStyle w:val="TagStyle"/>
          <w:rtl/>
        </w:rPr>
        <w:t xml:space="preserve"> &lt;&lt; דובר &gt;&gt;</w:t>
      </w:r>
      <w:r>
        <w:rPr>
          <w:rtl/>
        </w:rPr>
        <w:t xml:space="preserve"> </w:t>
      </w:r>
      <w:bookmarkEnd w:id="772"/>
    </w:p>
    <w:p w:rsidR="00077352" w:rsidRDefault="00077352" w:rsidP="00D124AF">
      <w:pPr>
        <w:pStyle w:val="KeepWithNext"/>
        <w:rPr>
          <w:rtl/>
        </w:rPr>
      </w:pPr>
    </w:p>
    <w:p w:rsidR="00077352" w:rsidRDefault="00077352" w:rsidP="00AA21EE">
      <w:pPr>
        <w:rPr>
          <w:rtl/>
        </w:rPr>
      </w:pPr>
      <w:bookmarkStart w:id="779" w:name="_ETM_Q4_504973"/>
      <w:bookmarkStart w:id="780" w:name="_ETM_Q4_676799"/>
      <w:bookmarkStart w:id="781" w:name="_ETM_Q4_681700"/>
      <w:bookmarkStart w:id="782" w:name="_ETM_Q4_505043"/>
      <w:bookmarkEnd w:id="779"/>
      <w:bookmarkEnd w:id="780"/>
      <w:bookmarkEnd w:id="781"/>
      <w:bookmarkEnd w:id="782"/>
      <w:r>
        <w:rPr>
          <w:rtl/>
        </w:rPr>
        <w:t>ברשות יושב</w:t>
      </w:r>
      <w:r>
        <w:rPr>
          <w:rFonts w:hint="cs"/>
          <w:rtl/>
        </w:rPr>
        <w:t>-</w:t>
      </w:r>
      <w:r>
        <w:rPr>
          <w:rtl/>
        </w:rPr>
        <w:t>ראש הישיבה, אני מתכבד להודיעכם</w:t>
      </w:r>
      <w:r>
        <w:rPr>
          <w:rFonts w:hint="cs"/>
          <w:rtl/>
        </w:rPr>
        <w:t>,</w:t>
      </w:r>
      <w:r>
        <w:rPr>
          <w:rtl/>
        </w:rPr>
        <w:t xml:space="preserve"> </w:t>
      </w:r>
      <w:r>
        <w:rPr>
          <w:rFonts w:hint="cs"/>
          <w:rtl/>
        </w:rPr>
        <w:t>כי הונחו היום</w:t>
      </w:r>
      <w:r>
        <w:rPr>
          <w:rtl/>
        </w:rPr>
        <w:t xml:space="preserve"> על </w:t>
      </w:r>
      <w:bookmarkStart w:id="783" w:name="_ETM_Q4_684807"/>
      <w:bookmarkEnd w:id="783"/>
      <w:r>
        <w:rPr>
          <w:rtl/>
        </w:rPr>
        <w:t>שולחן הכנסת</w:t>
      </w:r>
      <w:r>
        <w:rPr>
          <w:rFonts w:hint="cs"/>
          <w:rtl/>
        </w:rPr>
        <w:t xml:space="preserve"> </w:t>
      </w:r>
      <w:r>
        <w:rPr>
          <w:rtl/>
        </w:rPr>
        <w:t>מסקנות הוועדה לביטחון לאומי בעקבות דיון מהיר</w:t>
      </w:r>
      <w:r w:rsidRPr="00D4210B">
        <w:rPr>
          <w:rtl/>
        </w:rPr>
        <w:t xml:space="preserve"> </w:t>
      </w:r>
      <w:r>
        <w:rPr>
          <w:rFonts w:hint="cs"/>
          <w:rtl/>
        </w:rPr>
        <w:t xml:space="preserve">בהצעתם </w:t>
      </w:r>
      <w:r>
        <w:rPr>
          <w:rtl/>
        </w:rPr>
        <w:t xml:space="preserve">של חברי הכנסת </w:t>
      </w:r>
      <w:bookmarkStart w:id="784" w:name="_ETM_Q4_691023"/>
      <w:bookmarkEnd w:id="784"/>
      <w:r>
        <w:rPr>
          <w:rtl/>
        </w:rPr>
        <w:t>נעמ</w:t>
      </w:r>
      <w:r>
        <w:rPr>
          <w:rFonts w:hint="cs"/>
          <w:rtl/>
        </w:rPr>
        <w:t>ה</w:t>
      </w:r>
      <w:r>
        <w:rPr>
          <w:rtl/>
        </w:rPr>
        <w:t xml:space="preserve"> </w:t>
      </w:r>
      <w:r>
        <w:rPr>
          <w:rFonts w:hint="cs"/>
          <w:rtl/>
        </w:rPr>
        <w:t>ל</w:t>
      </w:r>
      <w:r>
        <w:rPr>
          <w:rtl/>
        </w:rPr>
        <w:t>זימי</w:t>
      </w:r>
      <w:r>
        <w:rPr>
          <w:rFonts w:hint="cs"/>
          <w:rtl/>
        </w:rPr>
        <w:t>,</w:t>
      </w:r>
      <w:r>
        <w:rPr>
          <w:rtl/>
        </w:rPr>
        <w:t xml:space="preserve"> אחמד טיבי, מירב בן ארי, ע</w:t>
      </w:r>
      <w:r>
        <w:rPr>
          <w:rFonts w:hint="cs"/>
          <w:rtl/>
        </w:rPr>
        <w:t>פי</w:t>
      </w:r>
      <w:r>
        <w:rPr>
          <w:rtl/>
        </w:rPr>
        <w:t xml:space="preserve">ף עבד, יאסר </w:t>
      </w:r>
      <w:bookmarkStart w:id="785" w:name="_ETM_Q4_694131"/>
      <w:bookmarkEnd w:id="785"/>
      <w:r>
        <w:rPr>
          <w:rFonts w:hint="cs"/>
          <w:rtl/>
        </w:rPr>
        <w:t>חוג'יראת</w:t>
      </w:r>
      <w:r>
        <w:rPr>
          <w:rtl/>
        </w:rPr>
        <w:t xml:space="preserve"> ומשה סולומון </w:t>
      </w:r>
      <w:bookmarkStart w:id="786" w:name="_ETM_Q4_687915"/>
      <w:bookmarkEnd w:id="786"/>
      <w:r>
        <w:rPr>
          <w:rtl/>
        </w:rPr>
        <w:t>בנושא</w:t>
      </w:r>
      <w:r>
        <w:rPr>
          <w:rFonts w:hint="cs"/>
          <w:rtl/>
        </w:rPr>
        <w:t>:</w:t>
      </w:r>
      <w:r>
        <w:rPr>
          <w:rtl/>
        </w:rPr>
        <w:t xml:space="preserve"> </w:t>
      </w:r>
      <w:bookmarkStart w:id="787" w:name="_ETM_Q4_504710"/>
      <w:bookmarkEnd w:id="787"/>
      <w:r>
        <w:rPr>
          <w:rtl/>
        </w:rPr>
        <w:t>אלימות חמורה נגד נהגי תחבורה ציבורית. תודה.</w:t>
      </w:r>
    </w:p>
    <w:p w:rsidR="00077352" w:rsidRDefault="00077352" w:rsidP="009635F5">
      <w:pPr>
        <w:rPr>
          <w:rtl/>
        </w:rPr>
      </w:pPr>
    </w:p>
    <w:p w:rsidR="00077352" w:rsidRDefault="00077352" w:rsidP="00D124AF">
      <w:pPr>
        <w:pStyle w:val="af6"/>
        <w:keepNext/>
        <w:rPr>
          <w:rtl/>
        </w:rPr>
      </w:pPr>
      <w:r w:rsidRPr="004102A5">
        <w:rPr>
          <w:rStyle w:val="TagStyle"/>
          <w:rtl/>
        </w:rPr>
        <w:t xml:space="preserve"> &lt;&lt; יור &gt;&gt; </w:t>
      </w:r>
      <w:r>
        <w:rPr>
          <w:rtl/>
        </w:rPr>
        <w:t>היו"ר ארז מלול:</w:t>
      </w:r>
      <w:r w:rsidRPr="004102A5">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D124AF">
      <w:pPr>
        <w:rPr>
          <w:rtl/>
        </w:rPr>
      </w:pPr>
      <w:bookmarkStart w:id="788" w:name="_ETM_Q4_697770"/>
      <w:bookmarkEnd w:id="788"/>
      <w:r>
        <w:rPr>
          <w:rtl/>
        </w:rPr>
        <w:t>תודה רבה</w:t>
      </w:r>
      <w:r>
        <w:rPr>
          <w:rFonts w:hint="cs"/>
          <w:rtl/>
        </w:rPr>
        <w:t>.</w:t>
      </w:r>
    </w:p>
    <w:p w:rsidR="00077352" w:rsidRDefault="00077352" w:rsidP="00D124AF">
      <w:pPr>
        <w:rPr>
          <w:rtl/>
        </w:rPr>
      </w:pPr>
    </w:p>
    <w:p w:rsidR="00077352" w:rsidRDefault="00077352" w:rsidP="00D124AF">
      <w:pPr>
        <w:rPr>
          <w:rtl/>
        </w:rPr>
      </w:pPr>
    </w:p>
    <w:p w:rsidR="00077352" w:rsidRDefault="00077352" w:rsidP="00D124AF">
      <w:pPr>
        <w:pStyle w:val="a6"/>
        <w:rPr>
          <w:rtl/>
        </w:rPr>
      </w:pPr>
      <w:bookmarkStart w:id="789" w:name="ET_hatsach_646781_9"/>
      <w:r w:rsidRPr="004102A5">
        <w:rPr>
          <w:rStyle w:val="TagStyle"/>
          <w:rtl/>
        </w:rPr>
        <w:t xml:space="preserve"> &lt;&lt; הצח &gt;&gt; </w:t>
      </w:r>
      <w:bookmarkStart w:id="790" w:name="_Toc203576916"/>
      <w:bookmarkStart w:id="791" w:name="_Toc203580571"/>
      <w:bookmarkStart w:id="792" w:name="_Toc203580670"/>
      <w:bookmarkStart w:id="793" w:name="_Toc203587454"/>
      <w:bookmarkStart w:id="794" w:name="_Toc203597723"/>
      <w:bookmarkStart w:id="795" w:name="_Toc203633216"/>
      <w:r>
        <w:rPr>
          <w:rtl/>
        </w:rPr>
        <w:t>הצעת חוק יום המודעות למחלת הסרטן, התשפ"ה–2025</w:t>
      </w:r>
      <w:bookmarkEnd w:id="790"/>
      <w:bookmarkEnd w:id="791"/>
      <w:bookmarkEnd w:id="792"/>
      <w:bookmarkEnd w:id="793"/>
      <w:bookmarkEnd w:id="794"/>
      <w:bookmarkEnd w:id="795"/>
      <w:r w:rsidRPr="004102A5">
        <w:rPr>
          <w:rStyle w:val="TagStyle"/>
          <w:rtl/>
        </w:rPr>
        <w:t xml:space="preserve"> &lt;&lt; הצח &gt;&gt;</w:t>
      </w:r>
      <w:r>
        <w:rPr>
          <w:rtl/>
        </w:rPr>
        <w:t xml:space="preserve"> </w:t>
      </w:r>
      <w:bookmarkEnd w:id="789"/>
    </w:p>
    <w:p w:rsidR="00077352" w:rsidRDefault="00077352" w:rsidP="00D124AF">
      <w:pPr>
        <w:rPr>
          <w:rtl/>
        </w:rPr>
      </w:pPr>
      <w:r>
        <w:rPr>
          <w:rtl/>
        </w:rPr>
        <w:t>[הצעת חוק פ</w:t>
      </w:r>
      <w:r>
        <w:rPr>
          <w:rFonts w:hint="cs"/>
          <w:rtl/>
        </w:rPr>
        <w:t>/5457/25</w:t>
      </w:r>
      <w:r>
        <w:rPr>
          <w:rtl/>
        </w:rPr>
        <w:t>; נספחות.]</w:t>
      </w:r>
    </w:p>
    <w:p w:rsidR="00077352" w:rsidRDefault="00077352" w:rsidP="00D124AF">
      <w:pPr>
        <w:pStyle w:val="-0"/>
        <w:rPr>
          <w:rtl/>
        </w:rPr>
      </w:pPr>
      <w:r>
        <w:rPr>
          <w:rtl/>
        </w:rPr>
        <w:t>(הצעת חבר הכנסת</w:t>
      </w:r>
      <w:r>
        <w:rPr>
          <w:rFonts w:hint="cs"/>
          <w:rtl/>
        </w:rPr>
        <w:t xml:space="preserve"> יאסר חוג'יראת</w:t>
      </w:r>
      <w:r>
        <w:rPr>
          <w:rtl/>
        </w:rPr>
        <w:t>)</w:t>
      </w:r>
    </w:p>
    <w:p w:rsidR="00077352" w:rsidRPr="004102A5" w:rsidRDefault="00077352" w:rsidP="00D124AF">
      <w:pPr>
        <w:rPr>
          <w:rtl/>
        </w:rPr>
      </w:pPr>
    </w:p>
    <w:p w:rsidR="00077352" w:rsidRDefault="00077352" w:rsidP="00D124AF">
      <w:pPr>
        <w:pStyle w:val="af6"/>
        <w:keepNext/>
        <w:rPr>
          <w:rtl/>
        </w:rPr>
      </w:pPr>
      <w:r w:rsidRPr="004102A5">
        <w:rPr>
          <w:rStyle w:val="TagStyle"/>
          <w:rtl/>
        </w:rPr>
        <w:t xml:space="preserve"> &lt;&lt; יור &gt;&gt; </w:t>
      </w:r>
      <w:r>
        <w:rPr>
          <w:rtl/>
        </w:rPr>
        <w:t>היו"ר ארז מלול:</w:t>
      </w:r>
      <w:r w:rsidRPr="004102A5">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D124AF">
      <w:pPr>
        <w:rPr>
          <w:rtl/>
        </w:rPr>
      </w:pPr>
      <w:r>
        <w:rPr>
          <w:rFonts w:hint="cs"/>
          <w:rtl/>
        </w:rPr>
        <w:t>ח</w:t>
      </w:r>
      <w:r>
        <w:rPr>
          <w:rtl/>
        </w:rPr>
        <w:t>בריי חברי הכנסת, נעבור לנושא הבא על סדר</w:t>
      </w:r>
      <w:bookmarkStart w:id="796" w:name="_ETM_Q4_701059"/>
      <w:bookmarkEnd w:id="796"/>
      <w:r>
        <w:rPr>
          <w:rFonts w:hint="cs"/>
          <w:rtl/>
        </w:rPr>
        <w:t>-</w:t>
      </w:r>
      <w:r>
        <w:rPr>
          <w:rtl/>
        </w:rPr>
        <w:t>היום</w:t>
      </w:r>
      <w:r>
        <w:rPr>
          <w:rFonts w:hint="cs"/>
          <w:rtl/>
        </w:rPr>
        <w:t>:</w:t>
      </w:r>
      <w:r>
        <w:rPr>
          <w:rtl/>
        </w:rPr>
        <w:t xml:space="preserve"> </w:t>
      </w:r>
      <w:r w:rsidRPr="004102A5">
        <w:rPr>
          <w:rtl/>
        </w:rPr>
        <w:t>הצעת חוק יום המודעות למחלת הסרטן, התשפ"ה</w:t>
      </w:r>
      <w:r>
        <w:rPr>
          <w:rFonts w:hint="cs"/>
          <w:rtl/>
        </w:rPr>
        <w:t>–</w:t>
      </w:r>
      <w:r w:rsidRPr="004102A5">
        <w:rPr>
          <w:rtl/>
        </w:rPr>
        <w:t>2025</w:t>
      </w:r>
      <w:r>
        <w:rPr>
          <w:rFonts w:hint="cs"/>
          <w:rtl/>
        </w:rPr>
        <w:t xml:space="preserve">, </w:t>
      </w:r>
      <w:r>
        <w:rPr>
          <w:rtl/>
        </w:rPr>
        <w:t>של חבר הכנסת יאסר ח</w:t>
      </w:r>
      <w:r>
        <w:rPr>
          <w:rFonts w:hint="cs"/>
          <w:rtl/>
        </w:rPr>
        <w:t>ו</w:t>
      </w:r>
      <w:r>
        <w:rPr>
          <w:rtl/>
        </w:rPr>
        <w:t>ג'יר</w:t>
      </w:r>
      <w:r>
        <w:rPr>
          <w:rFonts w:hint="cs"/>
          <w:rtl/>
        </w:rPr>
        <w:t>א</w:t>
      </w:r>
      <w:r>
        <w:rPr>
          <w:rtl/>
        </w:rPr>
        <w:t xml:space="preserve">ת. אני מזמין את חבר </w:t>
      </w:r>
      <w:bookmarkStart w:id="797" w:name="_ETM_Q4_707639"/>
      <w:bookmarkEnd w:id="797"/>
      <w:r>
        <w:rPr>
          <w:rtl/>
        </w:rPr>
        <w:t>הכנסת יאסר חוג'יר</w:t>
      </w:r>
      <w:r>
        <w:rPr>
          <w:rFonts w:hint="cs"/>
          <w:rtl/>
        </w:rPr>
        <w:t>א</w:t>
      </w:r>
      <w:r>
        <w:rPr>
          <w:rtl/>
        </w:rPr>
        <w:t xml:space="preserve">ת להציג את הצעת החוק. לרשותך עד עשר </w:t>
      </w:r>
      <w:bookmarkStart w:id="798" w:name="_ETM_Q4_710929"/>
      <w:bookmarkEnd w:id="798"/>
      <w:r>
        <w:rPr>
          <w:rtl/>
        </w:rPr>
        <w:t xml:space="preserve">דקות, בבקשה. </w:t>
      </w:r>
      <w:bookmarkStart w:id="799" w:name="_ETM_Q4_725030"/>
      <w:bookmarkEnd w:id="799"/>
    </w:p>
    <w:p w:rsidR="00077352" w:rsidRDefault="00077352" w:rsidP="009635F5">
      <w:pPr>
        <w:rPr>
          <w:rtl/>
        </w:rPr>
      </w:pPr>
      <w:bookmarkStart w:id="800" w:name="_ETM_Q4_560800"/>
      <w:bookmarkEnd w:id="800"/>
    </w:p>
    <w:p w:rsidR="00077352" w:rsidRDefault="00077352" w:rsidP="0045224A">
      <w:pPr>
        <w:pStyle w:val="a4"/>
        <w:rPr>
          <w:rtl/>
        </w:rPr>
      </w:pPr>
      <w:bookmarkStart w:id="801" w:name="ET_speaker_6350_10"/>
      <w:r w:rsidRPr="0045224A">
        <w:rPr>
          <w:rStyle w:val="TagStyle"/>
          <w:rtl/>
        </w:rPr>
        <w:t xml:space="preserve"> &lt;&lt; דובר &gt;&gt;</w:t>
      </w:r>
      <w:r w:rsidRPr="004102A5">
        <w:rPr>
          <w:rStyle w:val="TagStyle"/>
          <w:rtl/>
        </w:rPr>
        <w:t xml:space="preserve"> </w:t>
      </w:r>
      <w:bookmarkStart w:id="802" w:name="_Toc203576917"/>
      <w:bookmarkStart w:id="803" w:name="_Toc203580572"/>
      <w:bookmarkStart w:id="804" w:name="_Toc203580671"/>
      <w:bookmarkStart w:id="805" w:name="_Toc203587455"/>
      <w:bookmarkStart w:id="806" w:name="_Toc203597724"/>
      <w:bookmarkStart w:id="807" w:name="_Toc203633217"/>
      <w:r>
        <w:rPr>
          <w:rtl/>
        </w:rPr>
        <w:t>יאסר חוג'יראת (רע"מ – הרשימה הערבית המאוחדת):</w:t>
      </w:r>
      <w:bookmarkEnd w:id="802"/>
      <w:bookmarkEnd w:id="803"/>
      <w:bookmarkEnd w:id="804"/>
      <w:bookmarkEnd w:id="805"/>
      <w:bookmarkEnd w:id="806"/>
      <w:bookmarkEnd w:id="807"/>
      <w:r w:rsidRPr="004102A5">
        <w:rPr>
          <w:rStyle w:val="TagStyle"/>
          <w:rtl/>
        </w:rPr>
        <w:t xml:space="preserve"> </w:t>
      </w:r>
      <w:r w:rsidRPr="0045224A">
        <w:rPr>
          <w:rStyle w:val="TagStyle"/>
          <w:rtl/>
        </w:rPr>
        <w:t xml:space="preserve">&lt;&lt; דובר &gt;&gt; </w:t>
      </w:r>
      <w:r>
        <w:rPr>
          <w:rtl/>
        </w:rPr>
        <w:t xml:space="preserve"> </w:t>
      </w:r>
      <w:bookmarkEnd w:id="801"/>
    </w:p>
    <w:p w:rsidR="00077352" w:rsidRDefault="00077352" w:rsidP="00D124AF">
      <w:pPr>
        <w:pStyle w:val="KeepWithNext"/>
        <w:rPr>
          <w:rtl/>
        </w:rPr>
      </w:pPr>
    </w:p>
    <w:p w:rsidR="00077352" w:rsidRDefault="00077352" w:rsidP="00D124AF">
      <w:pPr>
        <w:rPr>
          <w:rtl/>
        </w:rPr>
      </w:pPr>
      <w:bookmarkStart w:id="808" w:name="_ETM_Q4_742159"/>
      <w:bookmarkEnd w:id="808"/>
      <w:r>
        <w:rPr>
          <w:rtl/>
        </w:rPr>
        <w:t>כבוד יושב</w:t>
      </w:r>
      <w:r>
        <w:rPr>
          <w:rFonts w:hint="cs"/>
          <w:rtl/>
        </w:rPr>
        <w:t>-</w:t>
      </w:r>
      <w:r>
        <w:rPr>
          <w:rtl/>
        </w:rPr>
        <w:t xml:space="preserve">ראש </w:t>
      </w:r>
      <w:r>
        <w:rPr>
          <w:rFonts w:hint="cs"/>
          <w:rtl/>
        </w:rPr>
        <w:t>הישיבה</w:t>
      </w:r>
      <w:r>
        <w:rPr>
          <w:rtl/>
        </w:rPr>
        <w:t xml:space="preserve">, חבריי חברי הכנסת, אני שמח </w:t>
      </w:r>
      <w:bookmarkStart w:id="809" w:name="_ETM_Q4_745642"/>
      <w:bookmarkEnd w:id="809"/>
      <w:r>
        <w:rPr>
          <w:rtl/>
        </w:rPr>
        <w:t xml:space="preserve">לעמוד כאן ולהציג בפניכם את הצעת חוק יום המודעות למחלת </w:t>
      </w:r>
      <w:bookmarkStart w:id="810" w:name="_ETM_Q4_749125"/>
      <w:bookmarkEnd w:id="810"/>
      <w:r>
        <w:rPr>
          <w:rtl/>
        </w:rPr>
        <w:t xml:space="preserve">הסרטן. </w:t>
      </w:r>
      <w:bookmarkStart w:id="811" w:name="_ETM_Q4_753419"/>
      <w:bookmarkEnd w:id="811"/>
      <w:r>
        <w:rPr>
          <w:rtl/>
        </w:rPr>
        <w:t>מחלת הסרטן</w:t>
      </w:r>
      <w:r>
        <w:rPr>
          <w:rFonts w:hint="cs"/>
          <w:rtl/>
        </w:rPr>
        <w:t xml:space="preserve"> </w:t>
      </w:r>
      <w:r>
        <w:rPr>
          <w:rtl/>
        </w:rPr>
        <w:t>– א</w:t>
      </w:r>
      <w:bookmarkStart w:id="812" w:name="_ETM_Q4_554062"/>
      <w:bookmarkEnd w:id="812"/>
      <w:r>
        <w:rPr>
          <w:rtl/>
        </w:rPr>
        <w:t xml:space="preserve">ין ספק </w:t>
      </w:r>
      <w:r>
        <w:rPr>
          <w:rFonts w:hint="cs"/>
          <w:rtl/>
        </w:rPr>
        <w:t>ש</w:t>
      </w:r>
      <w:r>
        <w:rPr>
          <w:rtl/>
        </w:rPr>
        <w:t>כשאנחנו מדברים</w:t>
      </w:r>
      <w:r>
        <w:rPr>
          <w:rFonts w:hint="cs"/>
          <w:rtl/>
        </w:rPr>
        <w:t xml:space="preserve"> עליה,</w:t>
      </w:r>
      <w:r>
        <w:rPr>
          <w:rtl/>
        </w:rPr>
        <w:t xml:space="preserve"> אומרים אותה, </w:t>
      </w:r>
      <w:r>
        <w:rPr>
          <w:rFonts w:hint="cs"/>
          <w:rtl/>
        </w:rPr>
        <w:t>אלה מילים</w:t>
      </w:r>
      <w:r>
        <w:rPr>
          <w:rtl/>
        </w:rPr>
        <w:t xml:space="preserve"> </w:t>
      </w:r>
      <w:bookmarkStart w:id="813" w:name="_ETM_Q4_759049"/>
      <w:bookmarkEnd w:id="813"/>
      <w:r>
        <w:rPr>
          <w:rtl/>
        </w:rPr>
        <w:t>מפחיד</w:t>
      </w:r>
      <w:r>
        <w:rPr>
          <w:rFonts w:hint="cs"/>
          <w:rtl/>
        </w:rPr>
        <w:t>ות.</w:t>
      </w:r>
      <w:bookmarkStart w:id="814" w:name="_ETM_Q4_584660"/>
      <w:bookmarkEnd w:id="814"/>
      <w:r>
        <w:rPr>
          <w:rtl/>
        </w:rPr>
        <w:t xml:space="preserve"> אבל אין ספק שבעשור</w:t>
      </w:r>
      <w:r>
        <w:rPr>
          <w:rFonts w:hint="cs"/>
          <w:rtl/>
        </w:rPr>
        <w:t xml:space="preserve">, </w:t>
      </w:r>
      <w:r>
        <w:rPr>
          <w:rtl/>
        </w:rPr>
        <w:t>או בשנים האחרונות</w:t>
      </w:r>
      <w:r>
        <w:rPr>
          <w:rFonts w:hint="cs"/>
          <w:rtl/>
        </w:rPr>
        <w:t>,</w:t>
      </w:r>
      <w:r>
        <w:rPr>
          <w:rtl/>
        </w:rPr>
        <w:t xml:space="preserve"> </w:t>
      </w:r>
      <w:bookmarkStart w:id="815" w:name="_ETM_Q4_764679"/>
      <w:bookmarkEnd w:id="815"/>
      <w:r>
        <w:rPr>
          <w:rtl/>
        </w:rPr>
        <w:t>יש התקדמות מצוינת בכל הנושא של טיפול</w:t>
      </w:r>
      <w:bookmarkStart w:id="816" w:name="_ETM_Q4_588250"/>
      <w:bookmarkEnd w:id="816"/>
      <w:r>
        <w:rPr>
          <w:rFonts w:hint="cs"/>
          <w:rtl/>
        </w:rPr>
        <w:t>,</w:t>
      </w:r>
      <w:r>
        <w:rPr>
          <w:rtl/>
        </w:rPr>
        <w:t xml:space="preserve"> אבחון של מחלת </w:t>
      </w:r>
      <w:bookmarkStart w:id="817" w:name="_ETM_Q4_770309"/>
      <w:bookmarkEnd w:id="817"/>
      <w:r>
        <w:rPr>
          <w:rtl/>
        </w:rPr>
        <w:t xml:space="preserve">הסרטן. </w:t>
      </w:r>
      <w:bookmarkStart w:id="818" w:name="_ETM_Q4_777280"/>
      <w:bookmarkEnd w:id="818"/>
    </w:p>
    <w:p w:rsidR="00077352" w:rsidRDefault="00077352" w:rsidP="00D124AF">
      <w:pPr>
        <w:rPr>
          <w:rtl/>
        </w:rPr>
      </w:pPr>
      <w:bookmarkStart w:id="819" w:name="_ETM_Q4_603883"/>
      <w:bookmarkStart w:id="820" w:name="_ETM_Q4_604007"/>
      <w:bookmarkEnd w:id="819"/>
      <w:bookmarkEnd w:id="820"/>
    </w:p>
    <w:p w:rsidR="00077352" w:rsidRDefault="00077352" w:rsidP="00D124AF">
      <w:pPr>
        <w:rPr>
          <w:rtl/>
        </w:rPr>
      </w:pPr>
      <w:bookmarkStart w:id="821" w:name="_ETM_Q4_604067"/>
      <w:bookmarkStart w:id="822" w:name="_ETM_Q4_604143"/>
      <w:bookmarkEnd w:id="821"/>
      <w:bookmarkEnd w:id="822"/>
      <w:r>
        <w:rPr>
          <w:rtl/>
        </w:rPr>
        <w:t>מחלת הסרטן</w:t>
      </w:r>
      <w:r>
        <w:rPr>
          <w:rFonts w:hint="cs"/>
          <w:rtl/>
        </w:rPr>
        <w:t xml:space="preserve"> </w:t>
      </w:r>
      <w:r>
        <w:rPr>
          <w:rtl/>
        </w:rPr>
        <w:t>–</w:t>
      </w:r>
      <w:r>
        <w:rPr>
          <w:rFonts w:hint="cs"/>
          <w:rtl/>
        </w:rPr>
        <w:t xml:space="preserve"> </w:t>
      </w:r>
      <w:r>
        <w:rPr>
          <w:rtl/>
        </w:rPr>
        <w:t>ב</w:t>
      </w:r>
      <w:r>
        <w:rPr>
          <w:rFonts w:hint="cs"/>
          <w:rtl/>
        </w:rPr>
        <w:t>-2024</w:t>
      </w:r>
      <w:r>
        <w:rPr>
          <w:rtl/>
        </w:rPr>
        <w:t xml:space="preserve"> </w:t>
      </w:r>
      <w:r>
        <w:rPr>
          <w:rFonts w:hint="cs"/>
          <w:rtl/>
        </w:rPr>
        <w:t xml:space="preserve">אובחנו בישראל </w:t>
      </w:r>
      <w:r>
        <w:rPr>
          <w:rtl/>
        </w:rPr>
        <w:t xml:space="preserve">מעל </w:t>
      </w:r>
      <w:r>
        <w:rPr>
          <w:rFonts w:hint="cs"/>
          <w:rtl/>
        </w:rPr>
        <w:t>33,000</w:t>
      </w:r>
      <w:bookmarkStart w:id="823" w:name="_ETM_Q4_601920"/>
      <w:bookmarkEnd w:id="823"/>
      <w:r>
        <w:rPr>
          <w:rtl/>
        </w:rPr>
        <w:t xml:space="preserve"> מקרים חדשים. </w:t>
      </w:r>
      <w:bookmarkStart w:id="824" w:name="_ETM_Q4_788059"/>
      <w:bookmarkEnd w:id="824"/>
      <w:r>
        <w:rPr>
          <w:rtl/>
        </w:rPr>
        <w:t>כמעט בכל יום</w:t>
      </w:r>
      <w:r>
        <w:rPr>
          <w:rFonts w:hint="cs"/>
          <w:rtl/>
        </w:rPr>
        <w:t xml:space="preserve"> </w:t>
      </w:r>
      <w:r>
        <w:rPr>
          <w:rtl/>
        </w:rPr>
        <w:t xml:space="preserve"> מאובחנים </w:t>
      </w:r>
      <w:r>
        <w:rPr>
          <w:rFonts w:hint="cs"/>
          <w:rtl/>
        </w:rPr>
        <w:t>כ-90 מקרים</w:t>
      </w:r>
      <w:r>
        <w:rPr>
          <w:rtl/>
        </w:rPr>
        <w:t xml:space="preserve"> חדשים של חולי </w:t>
      </w:r>
      <w:bookmarkStart w:id="825" w:name="_ETM_Q4_791499"/>
      <w:bookmarkEnd w:id="825"/>
      <w:r>
        <w:rPr>
          <w:rtl/>
        </w:rPr>
        <w:t>סרטן</w:t>
      </w:r>
      <w:r w:rsidRPr="00BA104D">
        <w:rPr>
          <w:rtl/>
        </w:rPr>
        <w:t xml:space="preserve"> </w:t>
      </w:r>
      <w:r>
        <w:rPr>
          <w:rtl/>
        </w:rPr>
        <w:t xml:space="preserve">בממוצע. </w:t>
      </w:r>
      <w:bookmarkStart w:id="826" w:name="_ETM_Q4_795559"/>
      <w:bookmarkEnd w:id="826"/>
      <w:r>
        <w:rPr>
          <w:rtl/>
        </w:rPr>
        <w:t xml:space="preserve">מחלת הסרטן היא אחד הגורמים העיקריים לתמותה בקרב החברה </w:t>
      </w:r>
      <w:bookmarkStart w:id="827" w:name="_ETM_Q4_801484"/>
      <w:bookmarkEnd w:id="827"/>
      <w:r>
        <w:rPr>
          <w:rtl/>
        </w:rPr>
        <w:t>במדינה. ב</w:t>
      </w:r>
      <w:r>
        <w:rPr>
          <w:rFonts w:hint="cs"/>
          <w:rtl/>
        </w:rPr>
        <w:t>-</w:t>
      </w:r>
      <w:bookmarkStart w:id="828" w:name="_ETM_Q4_627951"/>
      <w:bookmarkEnd w:id="828"/>
      <w:r>
        <w:rPr>
          <w:rFonts w:hint="cs"/>
          <w:rtl/>
        </w:rPr>
        <w:t>2022,</w:t>
      </w:r>
      <w:r>
        <w:rPr>
          <w:rtl/>
        </w:rPr>
        <w:t xml:space="preserve"> מעל </w:t>
      </w:r>
      <w:r>
        <w:rPr>
          <w:rFonts w:hint="cs"/>
          <w:rtl/>
        </w:rPr>
        <w:t>12,000</w:t>
      </w:r>
      <w:r>
        <w:rPr>
          <w:rtl/>
        </w:rPr>
        <w:t xml:space="preserve"> </w:t>
      </w:r>
      <w:bookmarkStart w:id="829" w:name="_ETM_Q4_808669"/>
      <w:bookmarkEnd w:id="829"/>
      <w:r>
        <w:rPr>
          <w:rtl/>
        </w:rPr>
        <w:t xml:space="preserve">נפטרו ממחלת הסרטן. </w:t>
      </w:r>
      <w:bookmarkStart w:id="830" w:name="_ETM_Q4_812229"/>
      <w:bookmarkEnd w:id="830"/>
      <w:r>
        <w:rPr>
          <w:rtl/>
        </w:rPr>
        <w:t>לכן</w:t>
      </w:r>
      <w:r>
        <w:rPr>
          <w:rFonts w:hint="cs"/>
          <w:rtl/>
        </w:rPr>
        <w:t>,</w:t>
      </w:r>
      <w:r>
        <w:rPr>
          <w:rtl/>
        </w:rPr>
        <w:t xml:space="preserve"> </w:t>
      </w:r>
      <w:bookmarkStart w:id="831" w:name="_ETM_Q4_813919"/>
      <w:bookmarkEnd w:id="831"/>
      <w:r>
        <w:rPr>
          <w:rFonts w:hint="cs"/>
          <w:rtl/>
        </w:rPr>
        <w:t>ע</w:t>
      </w:r>
      <w:r>
        <w:rPr>
          <w:rtl/>
        </w:rPr>
        <w:t xml:space="preserve">ם כל הקדמה </w:t>
      </w:r>
      <w:bookmarkStart w:id="832" w:name="_ETM_Q4_815960"/>
      <w:bookmarkEnd w:id="832"/>
      <w:r>
        <w:rPr>
          <w:rFonts w:hint="cs"/>
          <w:rtl/>
        </w:rPr>
        <w:t>ב</w:t>
      </w:r>
      <w:r>
        <w:rPr>
          <w:rtl/>
        </w:rPr>
        <w:t xml:space="preserve">טיפול במחלת הסרטן, </w:t>
      </w:r>
      <w:bookmarkStart w:id="833" w:name="_ETM_Q4_820330"/>
      <w:bookmarkEnd w:id="833"/>
      <w:r>
        <w:rPr>
          <w:rtl/>
        </w:rPr>
        <w:t xml:space="preserve">יש צורך גם </w:t>
      </w:r>
      <w:r>
        <w:rPr>
          <w:rFonts w:hint="cs"/>
          <w:rtl/>
        </w:rPr>
        <w:t>ב</w:t>
      </w:r>
      <w:r>
        <w:rPr>
          <w:rtl/>
        </w:rPr>
        <w:t xml:space="preserve">העלאת המודעות </w:t>
      </w:r>
      <w:bookmarkStart w:id="834" w:name="_ETM_Q4_826440"/>
      <w:bookmarkEnd w:id="834"/>
      <w:r>
        <w:rPr>
          <w:rtl/>
        </w:rPr>
        <w:t xml:space="preserve">לגבי </w:t>
      </w:r>
      <w:r>
        <w:rPr>
          <w:rFonts w:hint="cs"/>
          <w:rtl/>
        </w:rPr>
        <w:t>מחלת ה</w:t>
      </w:r>
      <w:r>
        <w:rPr>
          <w:rtl/>
        </w:rPr>
        <w:t>סרטן</w:t>
      </w:r>
      <w:r>
        <w:rPr>
          <w:rFonts w:hint="cs"/>
          <w:rtl/>
        </w:rPr>
        <w:t>,</w:t>
      </w:r>
      <w:r>
        <w:rPr>
          <w:rtl/>
        </w:rPr>
        <w:t xml:space="preserve"> </w:t>
      </w:r>
      <w:bookmarkStart w:id="835" w:name="_ETM_Q4_828390"/>
      <w:bookmarkEnd w:id="835"/>
      <w:r>
        <w:rPr>
          <w:rtl/>
        </w:rPr>
        <w:t xml:space="preserve">כי אפשר </w:t>
      </w:r>
      <w:r>
        <w:rPr>
          <w:rFonts w:hint="cs"/>
          <w:rtl/>
        </w:rPr>
        <w:t xml:space="preserve">גם </w:t>
      </w:r>
      <w:bookmarkStart w:id="836" w:name="_ETM_Q4_647000"/>
      <w:bookmarkEnd w:id="836"/>
      <w:r>
        <w:rPr>
          <w:rtl/>
        </w:rPr>
        <w:t>לשנות את אורח החיים</w:t>
      </w:r>
      <w:r>
        <w:rPr>
          <w:rFonts w:hint="cs"/>
          <w:rtl/>
        </w:rPr>
        <w:t>.</w:t>
      </w:r>
      <w:r>
        <w:rPr>
          <w:rtl/>
        </w:rPr>
        <w:t xml:space="preserve"> </w:t>
      </w:r>
      <w:bookmarkStart w:id="837" w:name="_ETM_Q4_832799"/>
      <w:bookmarkEnd w:id="837"/>
      <w:r>
        <w:rPr>
          <w:rtl/>
        </w:rPr>
        <w:t>שינוי אורח</w:t>
      </w:r>
      <w:r>
        <w:rPr>
          <w:rFonts w:hint="cs"/>
          <w:rtl/>
        </w:rPr>
        <w:t xml:space="preserve"> חי</w:t>
      </w:r>
      <w:r>
        <w:rPr>
          <w:rtl/>
        </w:rPr>
        <w:t>ים יכול להמעיט או להקטין את הסיכון לחלו</w:t>
      </w:r>
      <w:r>
        <w:rPr>
          <w:rFonts w:hint="cs"/>
          <w:rtl/>
        </w:rPr>
        <w:t>ת</w:t>
      </w:r>
      <w:r>
        <w:rPr>
          <w:rtl/>
        </w:rPr>
        <w:t xml:space="preserve"> </w:t>
      </w:r>
      <w:bookmarkStart w:id="838" w:name="_ETM_Q4_836519"/>
      <w:bookmarkEnd w:id="838"/>
      <w:r>
        <w:rPr>
          <w:rFonts w:hint="cs"/>
          <w:rtl/>
        </w:rPr>
        <w:t>ב</w:t>
      </w:r>
      <w:r>
        <w:rPr>
          <w:rtl/>
        </w:rPr>
        <w:t xml:space="preserve">מחלת הסרטן. </w:t>
      </w:r>
      <w:bookmarkStart w:id="839" w:name="_ETM_Q4_841049"/>
      <w:bookmarkEnd w:id="839"/>
    </w:p>
    <w:p w:rsidR="00077352" w:rsidRDefault="00077352" w:rsidP="00D124AF">
      <w:pPr>
        <w:rPr>
          <w:rtl/>
        </w:rPr>
      </w:pPr>
    </w:p>
    <w:p w:rsidR="00077352" w:rsidRDefault="00077352" w:rsidP="00D124AF">
      <w:pPr>
        <w:rPr>
          <w:rtl/>
        </w:rPr>
      </w:pPr>
      <w:bookmarkStart w:id="840" w:name="_ETM_Q4_671237"/>
      <w:bookmarkEnd w:id="840"/>
      <w:r>
        <w:rPr>
          <w:rtl/>
        </w:rPr>
        <w:t>קידום מניעה</w:t>
      </w:r>
      <w:r>
        <w:rPr>
          <w:rFonts w:hint="cs"/>
          <w:rtl/>
        </w:rPr>
        <w:t>,</w:t>
      </w:r>
      <w:r>
        <w:rPr>
          <w:rtl/>
        </w:rPr>
        <w:t xml:space="preserve"> </w:t>
      </w:r>
      <w:bookmarkStart w:id="841" w:name="_ETM_Q4_843760"/>
      <w:bookmarkEnd w:id="841"/>
      <w:r>
        <w:rPr>
          <w:rtl/>
        </w:rPr>
        <w:t>אבחון מוקדם</w:t>
      </w:r>
      <w:r>
        <w:rPr>
          <w:rFonts w:hint="cs"/>
          <w:rtl/>
        </w:rPr>
        <w:t xml:space="preserve"> </w:t>
      </w:r>
      <w:r>
        <w:rPr>
          <w:rtl/>
        </w:rPr>
        <w:t>– היום</w:t>
      </w:r>
      <w:r>
        <w:rPr>
          <w:rFonts w:hint="cs"/>
          <w:rtl/>
        </w:rPr>
        <w:t>,</w:t>
      </w:r>
      <w:r>
        <w:rPr>
          <w:rtl/>
        </w:rPr>
        <w:t xml:space="preserve"> </w:t>
      </w:r>
      <w:r>
        <w:rPr>
          <w:rFonts w:hint="cs"/>
          <w:rtl/>
        </w:rPr>
        <w:t>ע</w:t>
      </w:r>
      <w:r>
        <w:rPr>
          <w:rtl/>
        </w:rPr>
        <w:t>ם התקדמות של המדע ושל הגנטיקה</w:t>
      </w:r>
      <w:r>
        <w:rPr>
          <w:rFonts w:hint="cs"/>
          <w:rtl/>
        </w:rPr>
        <w:t>,</w:t>
      </w:r>
      <w:r>
        <w:rPr>
          <w:rtl/>
        </w:rPr>
        <w:t xml:space="preserve"> </w:t>
      </w:r>
      <w:bookmarkStart w:id="842" w:name="_ETM_Q4_850840"/>
      <w:bookmarkEnd w:id="842"/>
      <w:r>
        <w:rPr>
          <w:rtl/>
        </w:rPr>
        <w:t xml:space="preserve">יש הרבה מה לעשות מבחינת סקר מוקדם, גם ברמה ביוכימית </w:t>
      </w:r>
      <w:bookmarkStart w:id="843" w:name="_ETM_Q4_855485"/>
      <w:bookmarkEnd w:id="843"/>
      <w:r>
        <w:rPr>
          <w:rtl/>
        </w:rPr>
        <w:t>וגם ברמה מולקולרית</w:t>
      </w:r>
      <w:r>
        <w:rPr>
          <w:rFonts w:hint="cs"/>
          <w:rtl/>
        </w:rPr>
        <w:t>.</w:t>
      </w:r>
      <w:r>
        <w:rPr>
          <w:rtl/>
        </w:rPr>
        <w:t xml:space="preserve"> אפשר לאבחן</w:t>
      </w:r>
      <w:r>
        <w:rPr>
          <w:rFonts w:hint="cs"/>
          <w:rtl/>
        </w:rPr>
        <w:t xml:space="preserve"> אנשים בריאים</w:t>
      </w:r>
      <w:r>
        <w:rPr>
          <w:rtl/>
        </w:rPr>
        <w:t xml:space="preserve"> ולעשות סקר</w:t>
      </w:r>
      <w:r>
        <w:rPr>
          <w:rFonts w:hint="cs"/>
          <w:rtl/>
        </w:rPr>
        <w:t>,</w:t>
      </w:r>
      <w:r>
        <w:rPr>
          <w:rtl/>
        </w:rPr>
        <w:t xml:space="preserve"> </w:t>
      </w:r>
      <w:bookmarkStart w:id="844" w:name="_ETM_Q4_860760"/>
      <w:bookmarkEnd w:id="844"/>
      <w:r>
        <w:rPr>
          <w:rtl/>
        </w:rPr>
        <w:t>בדיקות מוקדמות</w:t>
      </w:r>
      <w:r>
        <w:rPr>
          <w:rFonts w:hint="cs"/>
          <w:rtl/>
        </w:rPr>
        <w:t xml:space="preserve"> </w:t>
      </w:r>
      <w:r>
        <w:rPr>
          <w:rtl/>
        </w:rPr>
        <w:t>– לראות מה הסיכון שלה</w:t>
      </w:r>
      <w:r>
        <w:rPr>
          <w:rFonts w:hint="cs"/>
          <w:rtl/>
        </w:rPr>
        <w:t>ם</w:t>
      </w:r>
      <w:r>
        <w:rPr>
          <w:rtl/>
        </w:rPr>
        <w:t xml:space="preserve"> </w:t>
      </w:r>
      <w:bookmarkStart w:id="845" w:name="_ETM_Q4_866250"/>
      <w:bookmarkEnd w:id="845"/>
      <w:r>
        <w:rPr>
          <w:rtl/>
        </w:rPr>
        <w:t>ל</w:t>
      </w:r>
      <w:r>
        <w:rPr>
          <w:rFonts w:hint="cs"/>
          <w:rtl/>
        </w:rPr>
        <w:t>ח</w:t>
      </w:r>
      <w:r>
        <w:rPr>
          <w:rtl/>
        </w:rPr>
        <w:t>לות במחלת הסרטן</w:t>
      </w:r>
      <w:r>
        <w:rPr>
          <w:rFonts w:hint="cs"/>
          <w:rtl/>
        </w:rPr>
        <w:t>,</w:t>
      </w:r>
      <w:r>
        <w:rPr>
          <w:rtl/>
        </w:rPr>
        <w:t xml:space="preserve"> כשבודקים אותם ומגלים שיש להם אולי מוטציה </w:t>
      </w:r>
      <w:bookmarkStart w:id="846" w:name="_ETM_Q4_870084"/>
      <w:bookmarkEnd w:id="846"/>
      <w:r>
        <w:rPr>
          <w:rtl/>
        </w:rPr>
        <w:t xml:space="preserve">כזו או אחרת. </w:t>
      </w:r>
      <w:bookmarkStart w:id="847" w:name="_ETM_Q4_875200"/>
      <w:bookmarkStart w:id="848" w:name="_ETM_Q4_697459"/>
      <w:bookmarkStart w:id="849" w:name="_ETM_Q4_697546"/>
      <w:bookmarkStart w:id="850" w:name="_ETM_Q4_697626"/>
      <w:bookmarkStart w:id="851" w:name="_ETM_Q4_697703"/>
      <w:bookmarkStart w:id="852" w:name="_ETM_Q4_877900"/>
      <w:bookmarkStart w:id="853" w:name="_ETM_Q4_752562"/>
      <w:bookmarkStart w:id="854" w:name="_ETM_Q4_767292"/>
      <w:bookmarkEnd w:id="847"/>
      <w:bookmarkEnd w:id="848"/>
      <w:bookmarkEnd w:id="849"/>
      <w:bookmarkEnd w:id="850"/>
      <w:bookmarkEnd w:id="851"/>
      <w:bookmarkEnd w:id="852"/>
      <w:bookmarkEnd w:id="853"/>
      <w:bookmarkEnd w:id="854"/>
      <w:r>
        <w:rPr>
          <w:rtl/>
        </w:rPr>
        <w:t xml:space="preserve">ברגע שאתה מגלה מוקדם </w:t>
      </w:r>
      <w:bookmarkStart w:id="855" w:name="_ETM_Q4_880960"/>
      <w:bookmarkEnd w:id="855"/>
      <w:r>
        <w:rPr>
          <w:rtl/>
        </w:rPr>
        <w:t>את הסיכון לחלו</w:t>
      </w:r>
      <w:r>
        <w:rPr>
          <w:rFonts w:hint="cs"/>
          <w:rtl/>
        </w:rPr>
        <w:t>ת</w:t>
      </w:r>
      <w:r>
        <w:rPr>
          <w:rtl/>
        </w:rPr>
        <w:t xml:space="preserve"> </w:t>
      </w:r>
      <w:r>
        <w:rPr>
          <w:rFonts w:hint="cs"/>
          <w:rtl/>
        </w:rPr>
        <w:t>ב</w:t>
      </w:r>
      <w:r>
        <w:rPr>
          <w:rtl/>
        </w:rPr>
        <w:t>מחלת הסרטן</w:t>
      </w:r>
      <w:r>
        <w:rPr>
          <w:rFonts w:hint="cs"/>
          <w:rtl/>
        </w:rPr>
        <w:t xml:space="preserve"> </w:t>
      </w:r>
      <w:r>
        <w:rPr>
          <w:rtl/>
        </w:rPr>
        <w:t xml:space="preserve">– יש היום גם </w:t>
      </w:r>
      <w:bookmarkStart w:id="856" w:name="_ETM_Q4_887140"/>
      <w:bookmarkEnd w:id="856"/>
      <w:r>
        <w:rPr>
          <w:rtl/>
        </w:rPr>
        <w:t>תחום חדש שמתפתח בתחום הרפואה, מה שנקרא רפואה מותאמת אישית</w:t>
      </w:r>
      <w:r>
        <w:rPr>
          <w:rFonts w:hint="cs"/>
          <w:rtl/>
        </w:rPr>
        <w:t>.</w:t>
      </w:r>
      <w:r>
        <w:rPr>
          <w:rtl/>
        </w:rPr>
        <w:t xml:space="preserve"> </w:t>
      </w:r>
      <w:bookmarkStart w:id="857" w:name="_ETM_Q4_891900"/>
      <w:bookmarkEnd w:id="857"/>
      <w:r>
        <w:rPr>
          <w:rtl/>
        </w:rPr>
        <w:t>על פי השינוי הגנטי שיש לחולה</w:t>
      </w:r>
      <w:r>
        <w:rPr>
          <w:rFonts w:hint="cs"/>
          <w:rtl/>
        </w:rPr>
        <w:t>,</w:t>
      </w:r>
      <w:r>
        <w:rPr>
          <w:rtl/>
        </w:rPr>
        <w:t xml:space="preserve"> או לאדם בריא </w:t>
      </w:r>
      <w:bookmarkStart w:id="858" w:name="_ETM_Q4_896660"/>
      <w:bookmarkEnd w:id="858"/>
      <w:r>
        <w:rPr>
          <w:rFonts w:hint="cs"/>
          <w:rtl/>
        </w:rPr>
        <w:t>ש</w:t>
      </w:r>
      <w:r>
        <w:rPr>
          <w:rtl/>
        </w:rPr>
        <w:t>יש סיכוי שהוא יח</w:t>
      </w:r>
      <w:r>
        <w:rPr>
          <w:rFonts w:hint="cs"/>
          <w:rtl/>
        </w:rPr>
        <w:t>לה</w:t>
      </w:r>
      <w:r>
        <w:rPr>
          <w:rtl/>
        </w:rPr>
        <w:t xml:space="preserve"> </w:t>
      </w:r>
      <w:r>
        <w:rPr>
          <w:rFonts w:hint="cs"/>
          <w:rtl/>
        </w:rPr>
        <w:t>ב</w:t>
      </w:r>
      <w:bookmarkStart w:id="859" w:name="_ETM_Q4_716911"/>
      <w:bookmarkEnd w:id="859"/>
      <w:r>
        <w:rPr>
          <w:rtl/>
        </w:rPr>
        <w:t xml:space="preserve">מחלה, יש אפשרות גם להתאים </w:t>
      </w:r>
      <w:bookmarkStart w:id="860" w:name="_ETM_Q4_901420"/>
      <w:bookmarkEnd w:id="860"/>
      <w:r>
        <w:rPr>
          <w:rtl/>
        </w:rPr>
        <w:t xml:space="preserve">טיפול, מה שנקרא רפואה מותאמת אישית. </w:t>
      </w:r>
      <w:bookmarkStart w:id="861" w:name="_ETM_Q4_730181"/>
      <w:bookmarkStart w:id="862" w:name="_ETM_Q4_730305"/>
      <w:bookmarkStart w:id="863" w:name="_ETM_Q4_730644"/>
      <w:bookmarkStart w:id="864" w:name="_ETM_Q4_730716"/>
      <w:bookmarkEnd w:id="861"/>
      <w:bookmarkEnd w:id="862"/>
      <w:bookmarkEnd w:id="863"/>
      <w:bookmarkEnd w:id="864"/>
      <w:r>
        <w:rPr>
          <w:rtl/>
        </w:rPr>
        <w:t>לכן</w:t>
      </w:r>
      <w:r>
        <w:rPr>
          <w:rFonts w:hint="cs"/>
          <w:rtl/>
        </w:rPr>
        <w:t>,</w:t>
      </w:r>
      <w:r>
        <w:rPr>
          <w:rtl/>
        </w:rPr>
        <w:t xml:space="preserve"> אני אומר</w:t>
      </w:r>
      <w:r>
        <w:rPr>
          <w:rFonts w:hint="cs"/>
          <w:rtl/>
        </w:rPr>
        <w:t>:</w:t>
      </w:r>
      <w:r>
        <w:rPr>
          <w:rtl/>
        </w:rPr>
        <w:t xml:space="preserve"> העלאת </w:t>
      </w:r>
      <w:bookmarkStart w:id="865" w:name="_ETM_Q4_906179"/>
      <w:bookmarkEnd w:id="865"/>
      <w:r>
        <w:rPr>
          <w:rtl/>
        </w:rPr>
        <w:t>המודעות</w:t>
      </w:r>
      <w:r>
        <w:rPr>
          <w:rFonts w:hint="cs"/>
          <w:rtl/>
        </w:rPr>
        <w:t>.</w:t>
      </w:r>
      <w:r>
        <w:rPr>
          <w:rtl/>
        </w:rPr>
        <w:t xml:space="preserve"> </w:t>
      </w:r>
      <w:bookmarkStart w:id="866" w:name="_ETM_Q4_911359"/>
      <w:bookmarkEnd w:id="866"/>
    </w:p>
    <w:p w:rsidR="00077352" w:rsidRDefault="00077352" w:rsidP="00D124AF">
      <w:pPr>
        <w:rPr>
          <w:rtl/>
        </w:rPr>
      </w:pPr>
    </w:p>
    <w:p w:rsidR="00077352" w:rsidRDefault="00077352" w:rsidP="00D124AF">
      <w:pPr>
        <w:rPr>
          <w:rtl/>
        </w:rPr>
      </w:pPr>
      <w:bookmarkStart w:id="867" w:name="_ETM_Q4_730510"/>
      <w:bookmarkEnd w:id="867"/>
      <w:r>
        <w:rPr>
          <w:rtl/>
        </w:rPr>
        <w:t>בעולם מציינים ב</w:t>
      </w:r>
      <w:r>
        <w:rPr>
          <w:rFonts w:hint="cs"/>
          <w:rtl/>
        </w:rPr>
        <w:t>-4</w:t>
      </w:r>
      <w:r>
        <w:rPr>
          <w:rtl/>
        </w:rPr>
        <w:t xml:space="preserve"> בפברואר בכל שנה את היום הבי</w:t>
      </w:r>
      <w:r>
        <w:rPr>
          <w:rFonts w:hint="cs"/>
          <w:rtl/>
        </w:rPr>
        <w:t>ן-</w:t>
      </w:r>
      <w:r>
        <w:rPr>
          <w:rtl/>
        </w:rPr>
        <w:t xml:space="preserve">לאומי לסרטן. </w:t>
      </w:r>
      <w:bookmarkStart w:id="868" w:name="_ETM_Q4_917889"/>
      <w:bookmarkEnd w:id="868"/>
      <w:r>
        <w:rPr>
          <w:rtl/>
        </w:rPr>
        <w:t xml:space="preserve">יש </w:t>
      </w:r>
      <w:r>
        <w:rPr>
          <w:rFonts w:hint="cs"/>
          <w:rtl/>
        </w:rPr>
        <w:t xml:space="preserve">כאן </w:t>
      </w:r>
      <w:bookmarkStart w:id="869" w:name="_ETM_Q4_739330"/>
      <w:bookmarkEnd w:id="869"/>
      <w:r>
        <w:rPr>
          <w:rFonts w:hint="cs"/>
          <w:rtl/>
        </w:rPr>
        <w:t>מקום,</w:t>
      </w:r>
      <w:r>
        <w:rPr>
          <w:rtl/>
        </w:rPr>
        <w:t xml:space="preserve"> כמובן</w:t>
      </w:r>
      <w:r>
        <w:rPr>
          <w:rFonts w:hint="cs"/>
          <w:rtl/>
        </w:rPr>
        <w:t>,</w:t>
      </w:r>
      <w:r>
        <w:rPr>
          <w:rtl/>
        </w:rPr>
        <w:t xml:space="preserve"> לציין את הפעילות של </w:t>
      </w:r>
      <w:r>
        <w:rPr>
          <w:rFonts w:hint="cs"/>
          <w:rtl/>
        </w:rPr>
        <w:t>ה</w:t>
      </w:r>
      <w:r>
        <w:rPr>
          <w:rtl/>
        </w:rPr>
        <w:t>אגוד</w:t>
      </w:r>
      <w:r>
        <w:rPr>
          <w:rFonts w:hint="cs"/>
          <w:rtl/>
        </w:rPr>
        <w:t>ה</w:t>
      </w:r>
      <w:r>
        <w:rPr>
          <w:rtl/>
        </w:rPr>
        <w:t xml:space="preserve"> </w:t>
      </w:r>
      <w:r>
        <w:rPr>
          <w:rFonts w:hint="cs"/>
          <w:rtl/>
        </w:rPr>
        <w:t>ל</w:t>
      </w:r>
      <w:r>
        <w:rPr>
          <w:rtl/>
        </w:rPr>
        <w:t xml:space="preserve">מלחמה בסרטן </w:t>
      </w:r>
      <w:bookmarkStart w:id="870" w:name="_ETM_Q4_924419"/>
      <w:bookmarkEnd w:id="870"/>
      <w:r>
        <w:rPr>
          <w:rtl/>
        </w:rPr>
        <w:t>במדינה</w:t>
      </w:r>
      <w:r>
        <w:rPr>
          <w:rFonts w:hint="cs"/>
          <w:rtl/>
        </w:rPr>
        <w:t>,</w:t>
      </w:r>
      <w:r>
        <w:rPr>
          <w:rtl/>
        </w:rPr>
        <w:t xml:space="preserve"> ש</w:t>
      </w:r>
      <w:r>
        <w:rPr>
          <w:rFonts w:hint="cs"/>
          <w:rtl/>
        </w:rPr>
        <w:t xml:space="preserve">עושה </w:t>
      </w:r>
      <w:r>
        <w:rPr>
          <w:rtl/>
        </w:rPr>
        <w:t xml:space="preserve">מדי שנה </w:t>
      </w:r>
      <w:r>
        <w:rPr>
          <w:rFonts w:hint="cs"/>
          <w:rtl/>
        </w:rPr>
        <w:t>י</w:t>
      </w:r>
      <w:r>
        <w:rPr>
          <w:rtl/>
        </w:rPr>
        <w:t xml:space="preserve">ום התרמה לחולי סרטן ולמחקרים </w:t>
      </w:r>
      <w:bookmarkStart w:id="871" w:name="_ETM_Q4_930949"/>
      <w:bookmarkEnd w:id="871"/>
      <w:r>
        <w:rPr>
          <w:rFonts w:hint="cs"/>
          <w:rtl/>
        </w:rPr>
        <w:t xml:space="preserve">על </w:t>
      </w:r>
      <w:bookmarkStart w:id="872" w:name="_ETM_Q4_753148"/>
      <w:bookmarkEnd w:id="872"/>
      <w:r>
        <w:rPr>
          <w:rtl/>
        </w:rPr>
        <w:t xml:space="preserve">סרטן. לכן אני אומר, אין ספק </w:t>
      </w:r>
      <w:r>
        <w:rPr>
          <w:rFonts w:hint="cs"/>
          <w:rtl/>
        </w:rPr>
        <w:t>ש</w:t>
      </w:r>
      <w:r>
        <w:rPr>
          <w:rtl/>
        </w:rPr>
        <w:t>כד</w:t>
      </w:r>
      <w:r>
        <w:rPr>
          <w:rFonts w:hint="cs"/>
          <w:rtl/>
        </w:rPr>
        <w:t>א</w:t>
      </w:r>
      <w:bookmarkStart w:id="873" w:name="_ETM_Q4_757330"/>
      <w:bookmarkEnd w:id="873"/>
      <w:r>
        <w:rPr>
          <w:rtl/>
        </w:rPr>
        <w:t>י שהנושא הז</w:t>
      </w:r>
      <w:bookmarkStart w:id="874" w:name="_ETM_Q4_937729"/>
      <w:bookmarkEnd w:id="874"/>
      <w:r>
        <w:rPr>
          <w:rFonts w:hint="cs"/>
          <w:rtl/>
        </w:rPr>
        <w:t xml:space="preserve">ה </w:t>
      </w:r>
      <w:r>
        <w:rPr>
          <w:rtl/>
        </w:rPr>
        <w:t>יעלה לסדר</w:t>
      </w:r>
      <w:r>
        <w:rPr>
          <w:rFonts w:hint="cs"/>
          <w:rtl/>
        </w:rPr>
        <w:t>-</w:t>
      </w:r>
      <w:r>
        <w:rPr>
          <w:rtl/>
        </w:rPr>
        <w:t>היום</w:t>
      </w:r>
      <w:r>
        <w:rPr>
          <w:rFonts w:hint="cs"/>
          <w:rtl/>
        </w:rPr>
        <w:t>.</w:t>
      </w:r>
      <w:bookmarkStart w:id="875" w:name="_ETM_Q4_755751"/>
      <w:bookmarkEnd w:id="875"/>
      <w:r>
        <w:rPr>
          <w:rtl/>
        </w:rPr>
        <w:t xml:space="preserve"> חשוב מאוד להעלות את המודעות גם בחברה, </w:t>
      </w:r>
      <w:bookmarkStart w:id="876" w:name="_ETM_Q4_942789"/>
      <w:bookmarkEnd w:id="876"/>
      <w:r>
        <w:rPr>
          <w:rtl/>
        </w:rPr>
        <w:t xml:space="preserve">בבתי הספר, </w:t>
      </w:r>
      <w:r>
        <w:rPr>
          <w:rFonts w:hint="cs"/>
          <w:rtl/>
        </w:rPr>
        <w:t>ב</w:t>
      </w:r>
      <w:r>
        <w:rPr>
          <w:rtl/>
        </w:rPr>
        <w:t xml:space="preserve">אוכלוסייה. </w:t>
      </w:r>
    </w:p>
    <w:p w:rsidR="00077352" w:rsidRDefault="00077352" w:rsidP="00D124AF">
      <w:pPr>
        <w:rPr>
          <w:rtl/>
        </w:rPr>
      </w:pPr>
    </w:p>
    <w:p w:rsidR="00077352" w:rsidRDefault="00077352" w:rsidP="00D124AF">
      <w:pPr>
        <w:rPr>
          <w:rtl/>
        </w:rPr>
      </w:pPr>
      <w:r>
        <w:rPr>
          <w:rFonts w:hint="cs"/>
          <w:rtl/>
        </w:rPr>
        <w:t>ה</w:t>
      </w:r>
      <w:r>
        <w:rPr>
          <w:rtl/>
        </w:rPr>
        <w:t xml:space="preserve">דוגמה </w:t>
      </w:r>
      <w:bookmarkStart w:id="877" w:name="_ETM_Q4_948460"/>
      <w:bookmarkEnd w:id="877"/>
      <w:r>
        <w:rPr>
          <w:rtl/>
        </w:rPr>
        <w:t xml:space="preserve">הכי טובה </w:t>
      </w:r>
      <w:r>
        <w:rPr>
          <w:rFonts w:hint="cs"/>
          <w:rtl/>
        </w:rPr>
        <w:t>היא</w:t>
      </w:r>
      <w:r>
        <w:rPr>
          <w:rtl/>
        </w:rPr>
        <w:t xml:space="preserve"> העישון</w:t>
      </w:r>
      <w:r>
        <w:rPr>
          <w:rFonts w:hint="cs"/>
          <w:rtl/>
        </w:rPr>
        <w:t>,</w:t>
      </w:r>
      <w:r>
        <w:rPr>
          <w:rtl/>
        </w:rPr>
        <w:t xml:space="preserve"> </w:t>
      </w:r>
      <w:bookmarkStart w:id="878" w:name="_ETM_Q4_951989"/>
      <w:bookmarkEnd w:id="878"/>
      <w:r>
        <w:rPr>
          <w:rtl/>
        </w:rPr>
        <w:t xml:space="preserve">העישון הוא אחד הגורמים שמעלים את הסיכון לסרטן. נכון שזה </w:t>
      </w:r>
      <w:bookmarkStart w:id="879" w:name="_ETM_Q4_956839"/>
      <w:bookmarkEnd w:id="879"/>
      <w:r>
        <w:rPr>
          <w:rtl/>
        </w:rPr>
        <w:t xml:space="preserve">לא הגורם העיקרי, אבל ברגע שיש לך איזשהו רקע </w:t>
      </w:r>
      <w:bookmarkStart w:id="880" w:name="_ETM_Q4_961689"/>
      <w:bookmarkEnd w:id="880"/>
      <w:r>
        <w:rPr>
          <w:rtl/>
        </w:rPr>
        <w:t>גנטי, סביבתי</w:t>
      </w:r>
      <w:r>
        <w:rPr>
          <w:rFonts w:hint="cs"/>
          <w:rtl/>
        </w:rPr>
        <w:t>,</w:t>
      </w:r>
      <w:r>
        <w:rPr>
          <w:rtl/>
        </w:rPr>
        <w:t xml:space="preserve"> העישון יכול להיות גורם שיכול להעלות את ה</w:t>
      </w:r>
      <w:r>
        <w:rPr>
          <w:rFonts w:hint="cs"/>
          <w:rtl/>
        </w:rPr>
        <w:t>סיכון ל</w:t>
      </w:r>
      <w:r>
        <w:rPr>
          <w:rtl/>
        </w:rPr>
        <w:t>סרטן</w:t>
      </w:r>
      <w:r>
        <w:rPr>
          <w:rFonts w:hint="cs"/>
          <w:rtl/>
        </w:rPr>
        <w:t>.</w:t>
      </w:r>
      <w:r>
        <w:rPr>
          <w:rtl/>
        </w:rPr>
        <w:t xml:space="preserve"> </w:t>
      </w:r>
      <w:bookmarkStart w:id="881" w:name="_ETM_Q4_966539"/>
      <w:bookmarkEnd w:id="881"/>
      <w:r>
        <w:rPr>
          <w:rtl/>
        </w:rPr>
        <w:t xml:space="preserve">אנחנו מודעים </w:t>
      </w:r>
      <w:r>
        <w:rPr>
          <w:rFonts w:hint="cs"/>
          <w:rtl/>
        </w:rPr>
        <w:t xml:space="preserve">לכך </w:t>
      </w:r>
      <w:r>
        <w:rPr>
          <w:rtl/>
        </w:rPr>
        <w:t>שסרטן ריאות הוא אחד הגורמים לתמותה מסוגי הסרטן</w:t>
      </w:r>
      <w:r>
        <w:rPr>
          <w:rFonts w:hint="cs"/>
          <w:rtl/>
        </w:rPr>
        <w:t>,</w:t>
      </w:r>
      <w:r>
        <w:rPr>
          <w:rtl/>
        </w:rPr>
        <w:t xml:space="preserve"> </w:t>
      </w:r>
      <w:bookmarkStart w:id="882" w:name="_ETM_Q4_971389"/>
      <w:bookmarkEnd w:id="882"/>
      <w:r>
        <w:rPr>
          <w:rtl/>
        </w:rPr>
        <w:t>בעולם וגם בארץ. לכן העלאת המודעות, לציין יום כזה</w:t>
      </w:r>
      <w:r>
        <w:rPr>
          <w:rFonts w:hint="cs"/>
          <w:rtl/>
        </w:rPr>
        <w:t>,</w:t>
      </w:r>
      <w:r>
        <w:rPr>
          <w:rtl/>
        </w:rPr>
        <w:t xml:space="preserve"> שיהיה </w:t>
      </w:r>
      <w:bookmarkStart w:id="883" w:name="_ETM_Q4_976239"/>
      <w:bookmarkEnd w:id="883"/>
      <w:r>
        <w:rPr>
          <w:rtl/>
        </w:rPr>
        <w:t>ב</w:t>
      </w:r>
      <w:r>
        <w:rPr>
          <w:rFonts w:hint="cs"/>
          <w:rtl/>
        </w:rPr>
        <w:t>-4</w:t>
      </w:r>
      <w:r>
        <w:rPr>
          <w:rtl/>
        </w:rPr>
        <w:t xml:space="preserve"> בפברואר גם במדינה, </w:t>
      </w:r>
      <w:bookmarkStart w:id="884" w:name="_ETM_Q4_981419"/>
      <w:bookmarkStart w:id="885" w:name="_ETM_Q4_799479"/>
      <w:bookmarkEnd w:id="884"/>
      <w:bookmarkEnd w:id="885"/>
      <w:r>
        <w:rPr>
          <w:rtl/>
        </w:rPr>
        <w:t xml:space="preserve">זה יהיה חשוב כדי לחנך להעלות </w:t>
      </w:r>
      <w:r>
        <w:rPr>
          <w:rFonts w:hint="cs"/>
          <w:rtl/>
        </w:rPr>
        <w:t xml:space="preserve">את </w:t>
      </w:r>
      <w:r>
        <w:rPr>
          <w:rtl/>
        </w:rPr>
        <w:t xml:space="preserve">המודעות בקרב האוכלוסייה בארץ. </w:t>
      </w:r>
      <w:bookmarkStart w:id="886" w:name="_ETM_Q4_990250"/>
      <w:bookmarkEnd w:id="886"/>
      <w:r>
        <w:rPr>
          <w:rtl/>
        </w:rPr>
        <w:t>זה לגבי</w:t>
      </w:r>
      <w:r>
        <w:rPr>
          <w:rFonts w:hint="cs"/>
          <w:rtl/>
        </w:rPr>
        <w:t xml:space="preserve"> זה.</w:t>
      </w:r>
      <w:r>
        <w:rPr>
          <w:rtl/>
        </w:rPr>
        <w:t xml:space="preserve"> לכן אני מבקש מכל חברי הכנסת לתמוך </w:t>
      </w:r>
      <w:bookmarkStart w:id="887" w:name="_ETM_Q4_993920"/>
      <w:bookmarkEnd w:id="887"/>
      <w:r>
        <w:rPr>
          <w:rtl/>
        </w:rPr>
        <w:t xml:space="preserve">בחוק הזה. </w:t>
      </w:r>
      <w:bookmarkStart w:id="888" w:name="_ETM_Q4_998330"/>
      <w:bookmarkEnd w:id="888"/>
    </w:p>
    <w:p w:rsidR="00077352" w:rsidRDefault="00077352" w:rsidP="00D124AF">
      <w:pPr>
        <w:rPr>
          <w:rtl/>
        </w:rPr>
      </w:pPr>
    </w:p>
    <w:p w:rsidR="00077352" w:rsidRDefault="00077352" w:rsidP="00D124AF">
      <w:pPr>
        <w:rPr>
          <w:rtl/>
        </w:rPr>
      </w:pPr>
      <w:bookmarkStart w:id="889" w:name="TOR_Q5"/>
      <w:bookmarkStart w:id="890" w:name="_ETM_Q5_398000"/>
      <w:bookmarkEnd w:id="889"/>
      <w:bookmarkEnd w:id="890"/>
      <w:r>
        <w:rPr>
          <w:rtl/>
        </w:rPr>
        <w:t xml:space="preserve">כבוד </w:t>
      </w:r>
      <w:r>
        <w:rPr>
          <w:rFonts w:hint="cs"/>
          <w:rtl/>
        </w:rPr>
        <w:t>ה</w:t>
      </w:r>
      <w:r>
        <w:rPr>
          <w:rtl/>
        </w:rPr>
        <w:t>יושב</w:t>
      </w:r>
      <w:r>
        <w:rPr>
          <w:rFonts w:hint="cs"/>
          <w:rtl/>
        </w:rPr>
        <w:t>-</w:t>
      </w:r>
      <w:r>
        <w:rPr>
          <w:rtl/>
        </w:rPr>
        <w:t xml:space="preserve">ראש, אני רוצה לעבור ברשותך לנושא אחר. </w:t>
      </w:r>
      <w:bookmarkStart w:id="891" w:name="_ETM_Q5_403119"/>
      <w:bookmarkEnd w:id="891"/>
      <w:r>
        <w:rPr>
          <w:rtl/>
        </w:rPr>
        <w:t>לצער</w:t>
      </w:r>
      <w:r>
        <w:rPr>
          <w:rFonts w:hint="cs"/>
          <w:rtl/>
        </w:rPr>
        <w:t>י</w:t>
      </w:r>
      <w:r>
        <w:rPr>
          <w:rtl/>
        </w:rPr>
        <w:t xml:space="preserve"> אנחנו חווים בתקופה האחרונה עלייה בגל</w:t>
      </w:r>
      <w:r>
        <w:rPr>
          <w:rFonts w:hint="cs"/>
          <w:rtl/>
        </w:rPr>
        <w:t>,</w:t>
      </w:r>
      <w:r>
        <w:rPr>
          <w:rtl/>
        </w:rPr>
        <w:t xml:space="preserve"> בתופעה פסולה של </w:t>
      </w:r>
      <w:bookmarkStart w:id="892" w:name="_ETM_Q5_408259"/>
      <w:bookmarkEnd w:id="892"/>
      <w:r>
        <w:rPr>
          <w:rtl/>
        </w:rPr>
        <w:t xml:space="preserve">אלימות נגד נהגי אוטובוס. </w:t>
      </w:r>
      <w:bookmarkStart w:id="893" w:name="_ETM_Q5_413979"/>
      <w:bookmarkEnd w:id="893"/>
      <w:r>
        <w:rPr>
          <w:rtl/>
        </w:rPr>
        <w:t xml:space="preserve">אתמול </w:t>
      </w:r>
      <w:bookmarkStart w:id="894" w:name="_ETM_Q5_415639"/>
      <w:bookmarkEnd w:id="894"/>
      <w:r>
        <w:rPr>
          <w:rtl/>
        </w:rPr>
        <w:t>הותקף נהג אוטובוס</w:t>
      </w:r>
      <w:r>
        <w:rPr>
          <w:rFonts w:hint="cs"/>
          <w:rtl/>
        </w:rPr>
        <w:t>,</w:t>
      </w:r>
      <w:r>
        <w:rPr>
          <w:rtl/>
        </w:rPr>
        <w:t xml:space="preserve"> כאן בירושלים</w:t>
      </w:r>
      <w:r>
        <w:rPr>
          <w:rFonts w:hint="cs"/>
          <w:rtl/>
        </w:rPr>
        <w:t>,</w:t>
      </w:r>
      <w:r>
        <w:rPr>
          <w:rtl/>
        </w:rPr>
        <w:t xml:space="preserve"> שקראו לו אחמד </w:t>
      </w:r>
      <w:bookmarkStart w:id="895" w:name="_ETM_Q5_421519"/>
      <w:bookmarkEnd w:id="895"/>
      <w:r w:rsidRPr="00CA7EDE">
        <w:rPr>
          <w:rtl/>
        </w:rPr>
        <w:t>אל</w:t>
      </w:r>
      <w:r>
        <w:rPr>
          <w:rFonts w:hint="cs"/>
          <w:rtl/>
        </w:rPr>
        <w:t>-</w:t>
      </w:r>
      <w:r w:rsidRPr="00CA7EDE">
        <w:rPr>
          <w:rtl/>
        </w:rPr>
        <w:t>מוגרבי</w:t>
      </w:r>
      <w:r>
        <w:rPr>
          <w:rFonts w:hint="cs"/>
          <w:rtl/>
        </w:rPr>
        <w:t>,</w:t>
      </w:r>
      <w:r w:rsidRPr="00CA7EDE">
        <w:rPr>
          <w:rtl/>
        </w:rPr>
        <w:t xml:space="preserve"> </w:t>
      </w:r>
      <w:r>
        <w:rPr>
          <w:rtl/>
        </w:rPr>
        <w:t>על ידי צעירים גזעניים</w:t>
      </w:r>
      <w:r>
        <w:rPr>
          <w:rFonts w:hint="cs"/>
          <w:rtl/>
        </w:rPr>
        <w:t xml:space="preserve">. </w:t>
      </w:r>
      <w:r>
        <w:rPr>
          <w:rtl/>
        </w:rPr>
        <w:t xml:space="preserve">מה שחשוב כאן, </w:t>
      </w:r>
      <w:bookmarkStart w:id="896" w:name="_ETM_Q5_428190"/>
      <w:bookmarkEnd w:id="896"/>
      <w:r>
        <w:rPr>
          <w:rtl/>
        </w:rPr>
        <w:t xml:space="preserve">שכל הנושא הזה של תקיפות נהגים תופס תאוצה בתקופה </w:t>
      </w:r>
      <w:bookmarkStart w:id="897" w:name="_ETM_Q5_432594"/>
      <w:bookmarkEnd w:id="897"/>
      <w:r>
        <w:rPr>
          <w:rtl/>
        </w:rPr>
        <w:t xml:space="preserve">האחרונה. לפי הנתון שיש לי, רק </w:t>
      </w:r>
      <w:bookmarkStart w:id="898" w:name="_ETM_Q5_436999"/>
      <w:bookmarkEnd w:id="898"/>
      <w:r>
        <w:rPr>
          <w:rFonts w:hint="cs"/>
          <w:rtl/>
        </w:rPr>
        <w:t xml:space="preserve">בין </w:t>
      </w:r>
      <w:r>
        <w:rPr>
          <w:rtl/>
        </w:rPr>
        <w:t>אמצע אפריל עד אמצע מאי</w:t>
      </w:r>
      <w:r>
        <w:rPr>
          <w:rFonts w:hint="cs"/>
          <w:rtl/>
        </w:rPr>
        <w:t xml:space="preserve"> –</w:t>
      </w:r>
      <w:r>
        <w:rPr>
          <w:rtl/>
        </w:rPr>
        <w:t xml:space="preserve"> חודש אחד</w:t>
      </w:r>
      <w:r>
        <w:rPr>
          <w:rFonts w:hint="cs"/>
          <w:rtl/>
        </w:rPr>
        <w:t xml:space="preserve"> –</w:t>
      </w:r>
      <w:r>
        <w:rPr>
          <w:rtl/>
        </w:rPr>
        <w:t xml:space="preserve"> היו כ</w:t>
      </w:r>
      <w:bookmarkStart w:id="899" w:name="_ETM_Q5_441404"/>
      <w:bookmarkEnd w:id="899"/>
      <w:r>
        <w:rPr>
          <w:rFonts w:hint="cs"/>
          <w:rtl/>
        </w:rPr>
        <w:t xml:space="preserve">-45 </w:t>
      </w:r>
      <w:r>
        <w:rPr>
          <w:rtl/>
        </w:rPr>
        <w:t xml:space="preserve">אירועי אלימות נגד נהגי אוטובוסים. </w:t>
      </w:r>
      <w:bookmarkStart w:id="900" w:name="_ETM_Q5_446390"/>
      <w:bookmarkEnd w:id="900"/>
    </w:p>
    <w:p w:rsidR="00077352" w:rsidRDefault="00077352" w:rsidP="00D124AF">
      <w:pPr>
        <w:rPr>
          <w:rtl/>
        </w:rPr>
      </w:pPr>
    </w:p>
    <w:p w:rsidR="00077352" w:rsidRDefault="00077352" w:rsidP="00D124AF">
      <w:pPr>
        <w:rPr>
          <w:rtl/>
        </w:rPr>
      </w:pPr>
      <w:r>
        <w:rPr>
          <w:rtl/>
        </w:rPr>
        <w:t>הנושא הזה הוא נושא חשוב</w:t>
      </w:r>
      <w:bookmarkStart w:id="901" w:name="_ETM_Q5_450803"/>
      <w:bookmarkEnd w:id="901"/>
      <w:r w:rsidRPr="000B1071">
        <w:rPr>
          <w:rtl/>
        </w:rPr>
        <w:t xml:space="preserve"> </w:t>
      </w:r>
      <w:r>
        <w:rPr>
          <w:rtl/>
        </w:rPr>
        <w:t>מאוד</w:t>
      </w:r>
      <w:r>
        <w:rPr>
          <w:rFonts w:hint="cs"/>
          <w:rtl/>
        </w:rPr>
        <w:t xml:space="preserve">. </w:t>
      </w:r>
      <w:r>
        <w:rPr>
          <w:rtl/>
        </w:rPr>
        <w:t xml:space="preserve">לצערנו כמעט אין </w:t>
      </w:r>
      <w:r>
        <w:rPr>
          <w:rFonts w:hint="cs"/>
          <w:rtl/>
        </w:rPr>
        <w:t>בו</w:t>
      </w:r>
      <w:r>
        <w:rPr>
          <w:rtl/>
        </w:rPr>
        <w:t xml:space="preserve"> טיפול</w:t>
      </w:r>
      <w:r>
        <w:rPr>
          <w:rFonts w:hint="cs"/>
          <w:rtl/>
        </w:rPr>
        <w:t>,</w:t>
      </w:r>
      <w:r>
        <w:rPr>
          <w:rtl/>
        </w:rPr>
        <w:t xml:space="preserve"> כמעט </w:t>
      </w:r>
      <w:r>
        <w:rPr>
          <w:rFonts w:hint="cs"/>
          <w:rtl/>
        </w:rPr>
        <w:t>שלא</w:t>
      </w:r>
      <w:r>
        <w:rPr>
          <w:rtl/>
        </w:rPr>
        <w:t xml:space="preserve"> </w:t>
      </w:r>
      <w:bookmarkStart w:id="902" w:name="_ETM_Q5_455217"/>
      <w:bookmarkEnd w:id="902"/>
      <w:r>
        <w:rPr>
          <w:rtl/>
        </w:rPr>
        <w:t>נתפסו התוקפים</w:t>
      </w:r>
      <w:r>
        <w:rPr>
          <w:rFonts w:hint="cs"/>
          <w:rtl/>
        </w:rPr>
        <w:t>.</w:t>
      </w:r>
      <w:r>
        <w:rPr>
          <w:rtl/>
        </w:rPr>
        <w:t xml:space="preserve"> </w:t>
      </w:r>
      <w:bookmarkStart w:id="903" w:name="_ETM_Q5_281936"/>
      <w:bookmarkStart w:id="904" w:name="_ETM_Q5_282011"/>
      <w:bookmarkEnd w:id="903"/>
      <w:bookmarkEnd w:id="904"/>
      <w:r>
        <w:rPr>
          <w:rtl/>
        </w:rPr>
        <w:t xml:space="preserve">לכן חשוב מאוד, ואני אומר כאן לבית </w:t>
      </w:r>
      <w:bookmarkStart w:id="905" w:name="_ETM_Q5_459631"/>
      <w:bookmarkEnd w:id="905"/>
      <w:r>
        <w:rPr>
          <w:rtl/>
        </w:rPr>
        <w:t>הזה, אולי צריך לחשוב על חקיקה</w:t>
      </w:r>
      <w:r>
        <w:rPr>
          <w:rFonts w:hint="cs"/>
          <w:rtl/>
        </w:rPr>
        <w:t>,</w:t>
      </w:r>
      <w:r>
        <w:rPr>
          <w:rtl/>
        </w:rPr>
        <w:t xml:space="preserve"> להרתיע</w:t>
      </w:r>
      <w:r>
        <w:rPr>
          <w:rFonts w:hint="cs"/>
          <w:rtl/>
        </w:rPr>
        <w:t>,</w:t>
      </w:r>
      <w:r>
        <w:rPr>
          <w:rtl/>
        </w:rPr>
        <w:t xml:space="preserve"> </w:t>
      </w:r>
      <w:r>
        <w:rPr>
          <w:rFonts w:hint="cs"/>
          <w:rtl/>
        </w:rPr>
        <w:t>ב</w:t>
      </w:r>
      <w:r>
        <w:rPr>
          <w:rtl/>
        </w:rPr>
        <w:t xml:space="preserve">ענישה לאותם </w:t>
      </w:r>
      <w:bookmarkStart w:id="906" w:name="_ETM_Q5_464045"/>
      <w:bookmarkEnd w:id="906"/>
      <w:r>
        <w:rPr>
          <w:rtl/>
        </w:rPr>
        <w:t xml:space="preserve">צעירים, </w:t>
      </w:r>
      <w:bookmarkStart w:id="907" w:name="_ETM_Q5_468690"/>
      <w:bookmarkEnd w:id="907"/>
      <w:r>
        <w:rPr>
          <w:rtl/>
        </w:rPr>
        <w:t>אותם תוקפים של נהגי אוטובוס</w:t>
      </w:r>
      <w:r>
        <w:rPr>
          <w:rFonts w:hint="cs"/>
          <w:rtl/>
        </w:rPr>
        <w:t>.</w:t>
      </w:r>
      <w:r>
        <w:rPr>
          <w:rtl/>
        </w:rPr>
        <w:t xml:space="preserve"> העלית</w:t>
      </w:r>
      <w:r>
        <w:rPr>
          <w:rFonts w:hint="cs"/>
          <w:rtl/>
        </w:rPr>
        <w:t>י</w:t>
      </w:r>
      <w:r>
        <w:rPr>
          <w:rtl/>
        </w:rPr>
        <w:t xml:space="preserve"> את הנושא הזה בשאילת</w:t>
      </w:r>
      <w:r>
        <w:rPr>
          <w:rFonts w:hint="cs"/>
          <w:rtl/>
        </w:rPr>
        <w:t>ה</w:t>
      </w:r>
      <w:r>
        <w:rPr>
          <w:rtl/>
        </w:rPr>
        <w:t xml:space="preserve"> </w:t>
      </w:r>
      <w:bookmarkStart w:id="908" w:name="_ETM_Q5_473196"/>
      <w:bookmarkEnd w:id="908"/>
      <w:r>
        <w:rPr>
          <w:rtl/>
        </w:rPr>
        <w:t>לפני שבוע מול סגן שר התחבורה</w:t>
      </w:r>
      <w:r>
        <w:rPr>
          <w:rFonts w:hint="cs"/>
          <w:rtl/>
        </w:rPr>
        <w:t>,</w:t>
      </w:r>
      <w:r>
        <w:rPr>
          <w:rtl/>
        </w:rPr>
        <w:t xml:space="preserve"> </w:t>
      </w:r>
      <w:r>
        <w:rPr>
          <w:rFonts w:hint="cs"/>
          <w:rtl/>
        </w:rPr>
        <w:t>גם</w:t>
      </w:r>
      <w:r>
        <w:rPr>
          <w:rtl/>
        </w:rPr>
        <w:t xml:space="preserve"> לגבי תקיפה של </w:t>
      </w:r>
      <w:bookmarkStart w:id="909" w:name="_ETM_Q5_477702"/>
      <w:bookmarkEnd w:id="909"/>
      <w:r>
        <w:rPr>
          <w:rFonts w:hint="cs"/>
          <w:rtl/>
        </w:rPr>
        <w:t>נוסעים</w:t>
      </w:r>
      <w:r>
        <w:rPr>
          <w:rtl/>
        </w:rPr>
        <w:t xml:space="preserve"> ערבים בתחבורה הציבורית. </w:t>
      </w:r>
    </w:p>
    <w:p w:rsidR="00077352" w:rsidRDefault="00077352" w:rsidP="00D124AF">
      <w:pPr>
        <w:rPr>
          <w:rtl/>
        </w:rPr>
      </w:pPr>
    </w:p>
    <w:p w:rsidR="00077352" w:rsidRDefault="00077352" w:rsidP="00D124AF">
      <w:pPr>
        <w:rPr>
          <w:rtl/>
        </w:rPr>
      </w:pPr>
      <w:r>
        <w:rPr>
          <w:rtl/>
        </w:rPr>
        <w:t>תחבורה ציבורית</w:t>
      </w:r>
      <w:r>
        <w:rPr>
          <w:rFonts w:hint="cs"/>
          <w:rtl/>
        </w:rPr>
        <w:t xml:space="preserve"> </w:t>
      </w:r>
      <w:r>
        <w:rPr>
          <w:rFonts w:hint="eastAsia"/>
          <w:rtl/>
        </w:rPr>
        <w:t>–</w:t>
      </w:r>
      <w:r>
        <w:rPr>
          <w:rtl/>
        </w:rPr>
        <w:t xml:space="preserve"> נהגים שבאים לשרת </w:t>
      </w:r>
      <w:bookmarkStart w:id="910" w:name="_ETM_Q5_482208"/>
      <w:bookmarkEnd w:id="910"/>
      <w:r>
        <w:rPr>
          <w:rtl/>
        </w:rPr>
        <w:t>אתכם</w:t>
      </w:r>
      <w:r>
        <w:rPr>
          <w:rFonts w:hint="cs"/>
          <w:rtl/>
        </w:rPr>
        <w:t>,</w:t>
      </w:r>
      <w:r>
        <w:rPr>
          <w:rtl/>
        </w:rPr>
        <w:t xml:space="preserve"> לשרת את החברה ולשרת את האוכלוסייה</w:t>
      </w:r>
      <w:r>
        <w:rPr>
          <w:rFonts w:hint="cs"/>
          <w:rtl/>
        </w:rPr>
        <w:t>,</w:t>
      </w:r>
      <w:r>
        <w:rPr>
          <w:rtl/>
        </w:rPr>
        <w:t xml:space="preserve"> צריך לתת להם </w:t>
      </w:r>
      <w:bookmarkStart w:id="911" w:name="_ETM_Q5_486714"/>
      <w:bookmarkEnd w:id="911"/>
      <w:r>
        <w:rPr>
          <w:rtl/>
        </w:rPr>
        <w:t>את הכבוד</w:t>
      </w:r>
      <w:r>
        <w:rPr>
          <w:rFonts w:hint="cs"/>
          <w:rtl/>
        </w:rPr>
        <w:t>.</w:t>
      </w:r>
      <w:r>
        <w:rPr>
          <w:rtl/>
        </w:rPr>
        <w:t xml:space="preserve"> הם צריכים לעבוד </w:t>
      </w:r>
      <w:bookmarkStart w:id="912" w:name="_ETM_Q5_491450"/>
      <w:bookmarkEnd w:id="912"/>
      <w:r>
        <w:rPr>
          <w:rFonts w:hint="cs"/>
          <w:rtl/>
        </w:rPr>
        <w:t>ב</w:t>
      </w:r>
      <w:r>
        <w:rPr>
          <w:rtl/>
        </w:rPr>
        <w:t>אווירה בטוחה</w:t>
      </w:r>
      <w:r>
        <w:rPr>
          <w:rFonts w:hint="cs"/>
          <w:rtl/>
        </w:rPr>
        <w:t>.</w:t>
      </w:r>
      <w:r>
        <w:rPr>
          <w:rtl/>
        </w:rPr>
        <w:t xml:space="preserve"> </w:t>
      </w:r>
      <w:r>
        <w:rPr>
          <w:rFonts w:hint="cs"/>
          <w:rtl/>
        </w:rPr>
        <w:t>זאת</w:t>
      </w:r>
      <w:r>
        <w:rPr>
          <w:rtl/>
        </w:rPr>
        <w:t xml:space="preserve"> תופעה פסולה</w:t>
      </w:r>
      <w:r>
        <w:rPr>
          <w:rFonts w:hint="cs"/>
          <w:rtl/>
        </w:rPr>
        <w:t>,</w:t>
      </w:r>
      <w:r>
        <w:rPr>
          <w:rtl/>
        </w:rPr>
        <w:t xml:space="preserve"> שאני חושב שכל אחד שנמצא </w:t>
      </w:r>
      <w:bookmarkStart w:id="913" w:name="_ETM_Q5_496077"/>
      <w:bookmarkEnd w:id="913"/>
      <w:r>
        <w:rPr>
          <w:rtl/>
        </w:rPr>
        <w:t>בבית הזה צריך לפסול אותה ולצאת נגדה ולגנות אותה</w:t>
      </w:r>
      <w:r>
        <w:rPr>
          <w:rFonts w:hint="cs"/>
          <w:rtl/>
        </w:rPr>
        <w:t>.</w:t>
      </w:r>
      <w:r>
        <w:rPr>
          <w:rtl/>
        </w:rPr>
        <w:t xml:space="preserve"> לכן </w:t>
      </w:r>
      <w:bookmarkStart w:id="914" w:name="_ETM_Q5_500705"/>
      <w:bookmarkEnd w:id="914"/>
      <w:r>
        <w:rPr>
          <w:rtl/>
        </w:rPr>
        <w:t xml:space="preserve">חשוב גם לחוקק חוק שירתיע </w:t>
      </w:r>
      <w:r>
        <w:rPr>
          <w:rFonts w:hint="cs"/>
          <w:rtl/>
        </w:rPr>
        <w:t>ב</w:t>
      </w:r>
      <w:r>
        <w:rPr>
          <w:rtl/>
        </w:rPr>
        <w:t xml:space="preserve">ענישה נגד כל תוקף </w:t>
      </w:r>
      <w:bookmarkStart w:id="915" w:name="_ETM_Q5_505333"/>
      <w:bookmarkEnd w:id="915"/>
      <w:r>
        <w:rPr>
          <w:rtl/>
        </w:rPr>
        <w:t>ותוקף של נהג אוטובוס</w:t>
      </w:r>
      <w:r>
        <w:rPr>
          <w:rFonts w:hint="cs"/>
          <w:rtl/>
        </w:rPr>
        <w:t xml:space="preserve"> –</w:t>
      </w:r>
      <w:r>
        <w:rPr>
          <w:rtl/>
        </w:rPr>
        <w:t xml:space="preserve"> גם צריך להחשיב אותו </w:t>
      </w:r>
      <w:bookmarkStart w:id="916" w:name="_ETM_Q5_509961"/>
      <w:bookmarkEnd w:id="916"/>
      <w:r>
        <w:rPr>
          <w:rtl/>
        </w:rPr>
        <w:t>כעובד מדינה.</w:t>
      </w:r>
    </w:p>
    <w:p w:rsidR="00077352" w:rsidRDefault="00077352" w:rsidP="009635F5">
      <w:pPr>
        <w:rPr>
          <w:rtl/>
        </w:rPr>
      </w:pPr>
    </w:p>
    <w:p w:rsidR="00077352" w:rsidRDefault="00077352" w:rsidP="00D124AF">
      <w:pPr>
        <w:pStyle w:val="af5"/>
        <w:keepNext/>
        <w:rPr>
          <w:rtl/>
        </w:rPr>
      </w:pPr>
      <w:bookmarkStart w:id="917" w:name="_ETM_Q5_526320"/>
      <w:bookmarkStart w:id="918" w:name="ET_interruption_6156_2"/>
      <w:bookmarkEnd w:id="917"/>
      <w:r w:rsidRPr="0003034D">
        <w:rPr>
          <w:rStyle w:val="TagStyle"/>
          <w:rtl/>
        </w:rPr>
        <w:t xml:space="preserve">&lt;&lt; קריאה &gt;&gt; </w:t>
      </w:r>
      <w:r>
        <w:rPr>
          <w:rtl/>
        </w:rPr>
        <w:t>גלעד קריב (העבודה):</w:t>
      </w:r>
      <w:r w:rsidRPr="0003034D">
        <w:rPr>
          <w:rStyle w:val="TagStyle"/>
          <w:rtl/>
        </w:rPr>
        <w:t xml:space="preserve"> &lt;&lt; קריאה &gt;&gt;</w:t>
      </w:r>
      <w:r>
        <w:rPr>
          <w:rtl/>
        </w:rPr>
        <w:t xml:space="preserve"> </w:t>
      </w:r>
      <w:bookmarkEnd w:id="918"/>
    </w:p>
    <w:p w:rsidR="00077352" w:rsidRPr="0003034D" w:rsidRDefault="00077352" w:rsidP="00D124AF">
      <w:pPr>
        <w:ind w:firstLine="0"/>
        <w:rPr>
          <w:rtl/>
          <w:lang w:eastAsia="he-IL"/>
        </w:rPr>
      </w:pPr>
    </w:p>
    <w:p w:rsidR="00077352" w:rsidRDefault="00077352" w:rsidP="00D124AF">
      <w:pPr>
        <w:rPr>
          <w:rtl/>
        </w:rPr>
      </w:pPr>
      <w:r>
        <w:rPr>
          <w:rFonts w:hint="cs"/>
          <w:rtl/>
        </w:rPr>
        <w:t xml:space="preserve">קודם כול צריך שהמשטרה תעשה את עבודתה. </w:t>
      </w:r>
      <w:r w:rsidRPr="009038E9">
        <w:rPr>
          <w:rtl/>
        </w:rPr>
        <w:t>השר לביטחון לאומי</w:t>
      </w:r>
      <w:r>
        <w:rPr>
          <w:rFonts w:hint="cs"/>
          <w:rtl/>
        </w:rPr>
        <w:t xml:space="preserve"> הטיל את פחדו על המשטרה והיא לא עוצרת את הפורעים הגזעניים האלה. לפני תיקוני חקיקה. הצעירים </w:t>
      </w:r>
      <w:proofErr w:type="spellStart"/>
      <w:r>
        <w:rPr>
          <w:rFonts w:hint="cs"/>
          <w:rtl/>
        </w:rPr>
        <w:t>הכהניסטים</w:t>
      </w:r>
      <w:proofErr w:type="spellEnd"/>
      <w:r>
        <w:rPr>
          <w:rFonts w:hint="cs"/>
          <w:rtl/>
        </w:rPr>
        <w:t xml:space="preserve"> האלה צריכים לשבת במעצר, והם מקבלים חסינות ממשטרת ירושלים, בגלל השר הגזען.</w:t>
      </w:r>
    </w:p>
    <w:p w:rsidR="00077352" w:rsidRDefault="00077352" w:rsidP="00D124AF">
      <w:pPr>
        <w:ind w:firstLine="0"/>
        <w:rPr>
          <w:rtl/>
        </w:rPr>
      </w:pPr>
      <w:bookmarkStart w:id="919" w:name="_ETM_Q5_354722"/>
      <w:bookmarkStart w:id="920" w:name="_ETM_Q5_354845"/>
      <w:bookmarkEnd w:id="919"/>
      <w:bookmarkEnd w:id="920"/>
    </w:p>
    <w:p w:rsidR="00077352" w:rsidRDefault="00077352" w:rsidP="00D124AF">
      <w:pPr>
        <w:pStyle w:val="af6"/>
        <w:keepNext/>
        <w:rPr>
          <w:rtl/>
        </w:rPr>
      </w:pPr>
      <w:r w:rsidRPr="0003034D">
        <w:rPr>
          <w:rStyle w:val="TagStyle"/>
          <w:rtl/>
        </w:rPr>
        <w:t xml:space="preserve"> &lt;&lt; יור &gt;&gt; </w:t>
      </w:r>
      <w:r>
        <w:rPr>
          <w:rtl/>
        </w:rPr>
        <w:t>היו"ר ארז מלול:</w:t>
      </w:r>
      <w:r w:rsidRPr="0003034D">
        <w:rPr>
          <w:rStyle w:val="TagStyle"/>
          <w:rtl/>
        </w:rPr>
        <w:t xml:space="preserve"> &lt;&lt; יור &gt;&gt;</w:t>
      </w:r>
      <w:r>
        <w:rPr>
          <w:rtl/>
        </w:rPr>
        <w:t xml:space="preserve"> </w:t>
      </w:r>
    </w:p>
    <w:p w:rsidR="00077352" w:rsidRDefault="00077352" w:rsidP="009635F5">
      <w:pPr>
        <w:rPr>
          <w:rtl/>
        </w:rPr>
      </w:pPr>
    </w:p>
    <w:p w:rsidR="00077352" w:rsidRDefault="00077352" w:rsidP="00D124AF">
      <w:pPr>
        <w:rPr>
          <w:rtl/>
        </w:rPr>
      </w:pPr>
      <w:bookmarkStart w:id="921" w:name="_ETM_Q5_543260"/>
      <w:bookmarkEnd w:id="921"/>
      <w:r>
        <w:rPr>
          <w:rtl/>
        </w:rPr>
        <w:t>כשתסיים, אני אוסיף לך שלוש דקות</w:t>
      </w:r>
      <w:r>
        <w:rPr>
          <w:rFonts w:hint="cs"/>
          <w:rtl/>
        </w:rPr>
        <w:t>.</w:t>
      </w:r>
    </w:p>
    <w:p w:rsidR="00077352" w:rsidRDefault="00077352" w:rsidP="009635F5">
      <w:pPr>
        <w:rPr>
          <w:rtl/>
        </w:rPr>
      </w:pPr>
    </w:p>
    <w:p w:rsidR="00077352" w:rsidRDefault="00077352" w:rsidP="00D124AF">
      <w:pPr>
        <w:pStyle w:val="-"/>
        <w:keepNext/>
        <w:rPr>
          <w:rtl/>
        </w:rPr>
      </w:pPr>
      <w:bookmarkStart w:id="922" w:name="ET_speakercontinue_6350_4"/>
      <w:r w:rsidRPr="0003034D">
        <w:rPr>
          <w:rStyle w:val="TagStyle"/>
          <w:rtl/>
        </w:rPr>
        <w:t xml:space="preserve">&lt;&lt; דובר_המשך &gt;&gt; </w:t>
      </w:r>
      <w:r>
        <w:rPr>
          <w:rtl/>
        </w:rPr>
        <w:t>יאסר חוג'יראת (רע"מ – הרשימה הערבית המאוחדת):</w:t>
      </w:r>
      <w:r w:rsidRPr="0003034D">
        <w:rPr>
          <w:rStyle w:val="TagStyle"/>
          <w:rtl/>
        </w:rPr>
        <w:t xml:space="preserve"> &lt;&lt; דובר_המשך &gt;&gt;</w:t>
      </w:r>
      <w:r>
        <w:rPr>
          <w:rtl/>
        </w:rPr>
        <w:t xml:space="preserve"> </w:t>
      </w:r>
      <w:bookmarkEnd w:id="922"/>
    </w:p>
    <w:p w:rsidR="00077352" w:rsidRDefault="00077352" w:rsidP="009635F5">
      <w:pPr>
        <w:rPr>
          <w:rtl/>
        </w:rPr>
      </w:pPr>
    </w:p>
    <w:p w:rsidR="00077352" w:rsidRDefault="00077352" w:rsidP="00D124AF">
      <w:pPr>
        <w:rPr>
          <w:rtl/>
        </w:rPr>
      </w:pPr>
      <w:bookmarkStart w:id="923" w:name="_ETM_Q5_547769"/>
      <w:bookmarkEnd w:id="923"/>
      <w:r>
        <w:rPr>
          <w:rFonts w:hint="cs"/>
          <w:rtl/>
        </w:rPr>
        <w:t>ה</w:t>
      </w:r>
      <w:r>
        <w:rPr>
          <w:rtl/>
        </w:rPr>
        <w:t>נושא האחרון שאני רוצה להתייחס אליו</w:t>
      </w:r>
      <w:r>
        <w:rPr>
          <w:rFonts w:hint="cs"/>
          <w:rtl/>
        </w:rPr>
        <w:t>,</w:t>
      </w:r>
      <w:r>
        <w:rPr>
          <w:rtl/>
        </w:rPr>
        <w:t xml:space="preserve"> לפני שאני מסיים</w:t>
      </w:r>
      <w:r>
        <w:rPr>
          <w:rFonts w:hint="cs"/>
          <w:rtl/>
        </w:rPr>
        <w:t xml:space="preserve">: אני רוצה להתייחס, </w:t>
      </w:r>
      <w:r>
        <w:rPr>
          <w:rtl/>
        </w:rPr>
        <w:t>לצערי</w:t>
      </w:r>
      <w:r>
        <w:rPr>
          <w:rFonts w:hint="cs"/>
          <w:rtl/>
        </w:rPr>
        <w:t>,</w:t>
      </w:r>
      <w:r>
        <w:rPr>
          <w:rtl/>
        </w:rPr>
        <w:t xml:space="preserve"> לתופעה שקורית בתקופה האחרונה</w:t>
      </w:r>
      <w:r>
        <w:rPr>
          <w:rFonts w:hint="cs"/>
          <w:rtl/>
        </w:rPr>
        <w:t>,</w:t>
      </w:r>
      <w:r>
        <w:rPr>
          <w:rtl/>
        </w:rPr>
        <w:t xml:space="preserve"> והיא יציאה </w:t>
      </w:r>
      <w:bookmarkStart w:id="924" w:name="_ETM_Q5_558274"/>
      <w:bookmarkEnd w:id="924"/>
      <w:r>
        <w:rPr>
          <w:rtl/>
        </w:rPr>
        <w:t xml:space="preserve">נגד </w:t>
      </w:r>
      <w:bookmarkStart w:id="925" w:name="_ETM_Q5_563290"/>
      <w:bookmarkEnd w:id="925"/>
      <w:r>
        <w:rPr>
          <w:rtl/>
        </w:rPr>
        <w:t xml:space="preserve">החברה הערבית ונגד הנושא של רופאים וסטודנטים לרפואה. יצא כאן </w:t>
      </w:r>
      <w:bookmarkStart w:id="926" w:name="_ETM_Q5_567954"/>
      <w:bookmarkEnd w:id="926"/>
      <w:r>
        <w:rPr>
          <w:rtl/>
        </w:rPr>
        <w:t xml:space="preserve">חבר הכנסת שמכהן, </w:t>
      </w:r>
      <w:bookmarkStart w:id="927" w:name="_ETM_Q5_572859"/>
      <w:bookmarkEnd w:id="927"/>
      <w:r>
        <w:rPr>
          <w:rtl/>
        </w:rPr>
        <w:t>ז</w:t>
      </w:r>
      <w:r>
        <w:rPr>
          <w:rFonts w:hint="cs"/>
          <w:rtl/>
        </w:rPr>
        <w:t>את</w:t>
      </w:r>
      <w:r>
        <w:rPr>
          <w:rtl/>
        </w:rPr>
        <w:t xml:space="preserve"> לא פעם אחת, כבר כמה פעמים </w:t>
      </w:r>
      <w:r>
        <w:rPr>
          <w:rFonts w:hint="cs"/>
          <w:rtl/>
        </w:rPr>
        <w:t xml:space="preserve">הוא </w:t>
      </w:r>
      <w:r>
        <w:rPr>
          <w:rtl/>
        </w:rPr>
        <w:t xml:space="preserve">עולה ואומר </w:t>
      </w:r>
      <w:bookmarkStart w:id="928" w:name="_ETM_Q5_578383"/>
      <w:bookmarkEnd w:id="928"/>
      <w:r>
        <w:rPr>
          <w:rtl/>
        </w:rPr>
        <w:t xml:space="preserve">שיש אפליה מתקנת לחברה הערבית </w:t>
      </w:r>
      <w:r>
        <w:rPr>
          <w:rFonts w:hint="cs"/>
          <w:rtl/>
        </w:rPr>
        <w:t>בקבלה</w:t>
      </w:r>
      <w:r>
        <w:rPr>
          <w:rtl/>
        </w:rPr>
        <w:t xml:space="preserve"> ללימודי רפואה בארץ</w:t>
      </w:r>
      <w:r>
        <w:rPr>
          <w:rFonts w:hint="cs"/>
          <w:rtl/>
        </w:rPr>
        <w:t>.</w:t>
      </w:r>
      <w:r>
        <w:rPr>
          <w:rtl/>
        </w:rPr>
        <w:t xml:space="preserve"> זו </w:t>
      </w:r>
      <w:bookmarkStart w:id="929" w:name="_ETM_Q5_583907"/>
      <w:bookmarkEnd w:id="929"/>
      <w:r>
        <w:rPr>
          <w:rtl/>
        </w:rPr>
        <w:t>טעות</w:t>
      </w:r>
      <w:r>
        <w:rPr>
          <w:rFonts w:hint="cs"/>
          <w:rtl/>
        </w:rPr>
        <w:t>,</w:t>
      </w:r>
      <w:r>
        <w:rPr>
          <w:rtl/>
        </w:rPr>
        <w:t xml:space="preserve"> </w:t>
      </w:r>
      <w:r>
        <w:rPr>
          <w:rFonts w:hint="cs"/>
          <w:rtl/>
        </w:rPr>
        <w:t xml:space="preserve">זה </w:t>
      </w:r>
      <w:r>
        <w:rPr>
          <w:rtl/>
        </w:rPr>
        <w:t>לא נכו</w:t>
      </w:r>
      <w:r>
        <w:rPr>
          <w:rFonts w:hint="cs"/>
          <w:rtl/>
        </w:rPr>
        <w:t xml:space="preserve">ן. </w:t>
      </w:r>
      <w:r>
        <w:rPr>
          <w:rtl/>
        </w:rPr>
        <w:t xml:space="preserve">הגיע ועלה כאן שר הבריאות ואמר שאין </w:t>
      </w:r>
      <w:bookmarkStart w:id="930" w:name="_ETM_Q5_589431"/>
      <w:bookmarkEnd w:id="930"/>
      <w:r>
        <w:rPr>
          <w:rtl/>
        </w:rPr>
        <w:t>אפליה מתקנת לקבלת תלמידים וסטודנטים ערבים לתחום הרפואה בארץ</w:t>
      </w:r>
      <w:r>
        <w:rPr>
          <w:rFonts w:hint="cs"/>
          <w:rtl/>
        </w:rPr>
        <w:t>.</w:t>
      </w:r>
      <w:r>
        <w:rPr>
          <w:rtl/>
        </w:rPr>
        <w:t xml:space="preserve"> האחוז </w:t>
      </w:r>
      <w:bookmarkStart w:id="931" w:name="_ETM_Q5_594955"/>
      <w:bookmarkEnd w:id="931"/>
      <w:r>
        <w:rPr>
          <w:rtl/>
        </w:rPr>
        <w:t xml:space="preserve">שלהם כסטודנטים </w:t>
      </w:r>
      <w:r>
        <w:rPr>
          <w:rFonts w:hint="cs"/>
          <w:rtl/>
        </w:rPr>
        <w:t>ל</w:t>
      </w:r>
      <w:r>
        <w:rPr>
          <w:rtl/>
        </w:rPr>
        <w:t xml:space="preserve">רפואה בארץ הוא </w:t>
      </w:r>
      <w:r>
        <w:rPr>
          <w:rFonts w:hint="cs"/>
          <w:rtl/>
        </w:rPr>
        <w:t>12%.</w:t>
      </w:r>
      <w:r>
        <w:rPr>
          <w:rtl/>
        </w:rPr>
        <w:t xml:space="preserve"> </w:t>
      </w:r>
      <w:bookmarkStart w:id="932" w:name="_ETM_Q5_600488"/>
      <w:bookmarkEnd w:id="932"/>
      <w:r>
        <w:rPr>
          <w:rtl/>
        </w:rPr>
        <w:t>כמעט בכל שנה מתקבלים כ</w:t>
      </w:r>
      <w:r>
        <w:rPr>
          <w:rFonts w:hint="cs"/>
          <w:rtl/>
        </w:rPr>
        <w:t>-1,100</w:t>
      </w:r>
      <w:r>
        <w:rPr>
          <w:rtl/>
        </w:rPr>
        <w:t xml:space="preserve"> סטודנטים ללימודי רפואה </w:t>
      </w:r>
      <w:bookmarkStart w:id="933" w:name="_ETM_Q5_605094"/>
      <w:bookmarkEnd w:id="933"/>
      <w:r>
        <w:rPr>
          <w:rtl/>
        </w:rPr>
        <w:t>בארץ, מ</w:t>
      </w:r>
      <w:r>
        <w:rPr>
          <w:rFonts w:hint="cs"/>
          <w:rtl/>
        </w:rPr>
        <w:t>ה</w:t>
      </w:r>
      <w:r>
        <w:rPr>
          <w:rtl/>
        </w:rPr>
        <w:t xml:space="preserve">ם אולי </w:t>
      </w:r>
      <w:r>
        <w:rPr>
          <w:rFonts w:hint="cs"/>
          <w:rtl/>
        </w:rPr>
        <w:t xml:space="preserve">120, 130 </w:t>
      </w:r>
      <w:r>
        <w:rPr>
          <w:rtl/>
        </w:rPr>
        <w:t>מהחברה הערבית. לכן</w:t>
      </w:r>
      <w:r>
        <w:rPr>
          <w:rFonts w:hint="cs"/>
          <w:rtl/>
        </w:rPr>
        <w:t>,</w:t>
      </w:r>
      <w:r>
        <w:rPr>
          <w:rtl/>
        </w:rPr>
        <w:t xml:space="preserve"> </w:t>
      </w:r>
      <w:bookmarkStart w:id="934" w:name="_ETM_Q5_609699"/>
      <w:bookmarkEnd w:id="934"/>
      <w:r>
        <w:rPr>
          <w:rtl/>
        </w:rPr>
        <w:t>אני עומד</w:t>
      </w:r>
      <w:r w:rsidRPr="00ED75B3">
        <w:rPr>
          <w:rtl/>
        </w:rPr>
        <w:t xml:space="preserve"> </w:t>
      </w:r>
      <w:r>
        <w:rPr>
          <w:rtl/>
        </w:rPr>
        <w:t xml:space="preserve">כאן ומבקש מכל ראשי האוניברסיטאות דווקא כן </w:t>
      </w:r>
      <w:bookmarkStart w:id="935" w:name="_ETM_Q5_614304"/>
      <w:bookmarkEnd w:id="935"/>
      <w:r>
        <w:rPr>
          <w:rtl/>
        </w:rPr>
        <w:t>לעשות תיקון, ל</w:t>
      </w:r>
      <w:r>
        <w:rPr>
          <w:rFonts w:hint="cs"/>
          <w:rtl/>
        </w:rPr>
        <w:t>ה</w:t>
      </w:r>
      <w:r>
        <w:rPr>
          <w:rtl/>
        </w:rPr>
        <w:t xml:space="preserve">עלות </w:t>
      </w:r>
      <w:bookmarkStart w:id="936" w:name="_ETM_Q5_618909"/>
      <w:bookmarkEnd w:id="936"/>
      <w:r>
        <w:rPr>
          <w:rFonts w:hint="cs"/>
          <w:rtl/>
        </w:rPr>
        <w:t>את ה-12% ל-20%,</w:t>
      </w:r>
      <w:r>
        <w:rPr>
          <w:rtl/>
        </w:rPr>
        <w:t xml:space="preserve"> ולתקן את זה שיהיה </w:t>
      </w:r>
      <w:bookmarkStart w:id="937" w:name="_ETM_Q5_623514"/>
      <w:bookmarkEnd w:id="937"/>
      <w:r>
        <w:rPr>
          <w:rtl/>
        </w:rPr>
        <w:t xml:space="preserve">כאחוז </w:t>
      </w:r>
      <w:r>
        <w:rPr>
          <w:rFonts w:hint="cs"/>
          <w:rtl/>
        </w:rPr>
        <w:t xml:space="preserve">של </w:t>
      </w:r>
      <w:r>
        <w:rPr>
          <w:rtl/>
        </w:rPr>
        <w:t xml:space="preserve">החברה הערבית בארץ. </w:t>
      </w:r>
      <w:bookmarkStart w:id="938" w:name="_ETM_Q5_630269"/>
      <w:bookmarkEnd w:id="938"/>
    </w:p>
    <w:p w:rsidR="00077352" w:rsidRDefault="00077352" w:rsidP="00D124AF">
      <w:pPr>
        <w:rPr>
          <w:rtl/>
        </w:rPr>
      </w:pPr>
      <w:bookmarkStart w:id="939" w:name="_ETM_Q5_442667"/>
      <w:bookmarkStart w:id="940" w:name="_ETM_Q5_442770"/>
      <w:bookmarkEnd w:id="939"/>
      <w:bookmarkEnd w:id="940"/>
    </w:p>
    <w:p w:rsidR="00077352" w:rsidRDefault="00077352" w:rsidP="00D124AF">
      <w:pPr>
        <w:pStyle w:val="af5"/>
        <w:keepNext/>
        <w:rPr>
          <w:rtl/>
        </w:rPr>
      </w:pPr>
      <w:bookmarkStart w:id="941" w:name="_ETM_Q5_442919"/>
      <w:bookmarkStart w:id="942" w:name="_ETM_Q5_443008"/>
      <w:bookmarkStart w:id="943" w:name="_ETM_Q5_443180"/>
      <w:bookmarkStart w:id="944" w:name="ET_interruption_5084_6"/>
      <w:bookmarkEnd w:id="941"/>
      <w:bookmarkEnd w:id="942"/>
      <w:bookmarkEnd w:id="943"/>
      <w:r w:rsidRPr="003D79FD">
        <w:rPr>
          <w:rStyle w:val="TagStyle"/>
          <w:rtl/>
        </w:rPr>
        <w:t xml:space="preserve">&lt;&lt; קריאה &gt;&gt; </w:t>
      </w:r>
      <w:r>
        <w:rPr>
          <w:rtl/>
        </w:rPr>
        <w:t>מיקי לוי (יש עתיד):</w:t>
      </w:r>
      <w:r w:rsidRPr="003D79FD">
        <w:rPr>
          <w:rStyle w:val="TagStyle"/>
          <w:rtl/>
        </w:rPr>
        <w:t xml:space="preserve"> &lt;&lt; קריאה &gt;&gt;</w:t>
      </w:r>
      <w:r>
        <w:rPr>
          <w:rtl/>
        </w:rPr>
        <w:t xml:space="preserve"> </w:t>
      </w:r>
      <w:bookmarkEnd w:id="944"/>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אבל למה? מי שטוב, שיתקבל. למה צריך לבקש אפליה מתקנת? אגב, 12% זה מעל הקבוע בחוק.</w:t>
      </w:r>
    </w:p>
    <w:p w:rsidR="00077352" w:rsidRDefault="00077352" w:rsidP="00D124AF">
      <w:pPr>
        <w:rPr>
          <w:rtl/>
        </w:rPr>
      </w:pPr>
    </w:p>
    <w:p w:rsidR="00077352" w:rsidRDefault="00077352" w:rsidP="00D124AF">
      <w:pPr>
        <w:pStyle w:val="-"/>
        <w:keepNext/>
        <w:rPr>
          <w:rtl/>
        </w:rPr>
      </w:pPr>
      <w:bookmarkStart w:id="945" w:name="_ETM_Q5_443260"/>
      <w:bookmarkEnd w:id="945"/>
      <w:r w:rsidRPr="0003034D">
        <w:rPr>
          <w:rStyle w:val="TagStyle"/>
          <w:rtl/>
        </w:rPr>
        <w:t xml:space="preserve">&lt;&lt; דובר_המשך &gt;&gt; </w:t>
      </w:r>
      <w:r>
        <w:rPr>
          <w:rtl/>
        </w:rPr>
        <w:t>יאסר חוג'יראת (רע"מ – הרשימה הערבית המאוחדת):</w:t>
      </w:r>
      <w:r w:rsidRPr="0003034D">
        <w:rPr>
          <w:rStyle w:val="TagStyle"/>
          <w:rtl/>
        </w:rPr>
        <w:t xml:space="preserve"> &lt;&lt; דובר_המשך &gt;&gt;</w:t>
      </w:r>
      <w:r>
        <w:rPr>
          <w:rtl/>
        </w:rPr>
        <w:t xml:space="preserve"> </w:t>
      </w:r>
    </w:p>
    <w:p w:rsidR="00077352" w:rsidRDefault="00077352" w:rsidP="00D124AF">
      <w:pPr>
        <w:rPr>
          <w:rtl/>
        </w:rPr>
      </w:pPr>
    </w:p>
    <w:p w:rsidR="00077352" w:rsidRDefault="00077352" w:rsidP="00D124AF">
      <w:pPr>
        <w:rPr>
          <w:rtl/>
        </w:rPr>
      </w:pPr>
      <w:r>
        <w:rPr>
          <w:rFonts w:hint="cs"/>
          <w:rtl/>
        </w:rPr>
        <w:t xml:space="preserve">אני אגיד </w:t>
      </w:r>
      <w:bookmarkStart w:id="946" w:name="_ETM_Q5_459160"/>
      <w:bookmarkEnd w:id="946"/>
      <w:r>
        <w:rPr>
          <w:rFonts w:hint="cs"/>
          <w:rtl/>
        </w:rPr>
        <w:t xml:space="preserve">לך. </w:t>
      </w:r>
      <w:r>
        <w:rPr>
          <w:rtl/>
        </w:rPr>
        <w:t>מיקי</w:t>
      </w:r>
      <w:r>
        <w:rPr>
          <w:rFonts w:hint="cs"/>
          <w:rtl/>
        </w:rPr>
        <w:t xml:space="preserve">, </w:t>
      </w:r>
      <w:bookmarkStart w:id="947" w:name="_ETM_Q5_443459"/>
      <w:bookmarkStart w:id="948" w:name="_ETM_Q5_443537"/>
      <w:bookmarkEnd w:id="947"/>
      <w:bookmarkEnd w:id="948"/>
      <w:r>
        <w:rPr>
          <w:rtl/>
        </w:rPr>
        <w:t>תקשיב לי, אני מכיר את הנושא טוב מאוד</w:t>
      </w:r>
      <w:r>
        <w:rPr>
          <w:rFonts w:hint="cs"/>
          <w:rtl/>
        </w:rPr>
        <w:t>.</w:t>
      </w:r>
      <w:r>
        <w:rPr>
          <w:rtl/>
        </w:rPr>
        <w:t xml:space="preserve"> </w:t>
      </w:r>
      <w:bookmarkStart w:id="949" w:name="_ETM_Q5_639029"/>
      <w:bookmarkEnd w:id="949"/>
      <w:r>
        <w:rPr>
          <w:rtl/>
        </w:rPr>
        <w:t>פעם</w:t>
      </w:r>
      <w:r>
        <w:rPr>
          <w:rFonts w:hint="cs"/>
          <w:rtl/>
        </w:rPr>
        <w:t>,</w:t>
      </w:r>
      <w:r>
        <w:rPr>
          <w:rtl/>
        </w:rPr>
        <w:t xml:space="preserve"> תהליך הקבלה ללימודי רפואה היה על בסיס בחינה פסיכומטרית </w:t>
      </w:r>
      <w:bookmarkStart w:id="950" w:name="_ETM_Q5_643409"/>
      <w:bookmarkEnd w:id="950"/>
      <w:r>
        <w:rPr>
          <w:rtl/>
        </w:rPr>
        <w:t xml:space="preserve">ובחינת בגרות. היום </w:t>
      </w:r>
      <w:bookmarkStart w:id="951" w:name="_ETM_Q5_648100"/>
      <w:bookmarkEnd w:id="951"/>
      <w:r>
        <w:rPr>
          <w:rtl/>
        </w:rPr>
        <w:t>כבר הוסיפו עוד בחינה</w:t>
      </w:r>
      <w:r>
        <w:rPr>
          <w:rFonts w:hint="cs"/>
          <w:rtl/>
        </w:rPr>
        <w:t>,</w:t>
      </w:r>
      <w:r>
        <w:rPr>
          <w:rtl/>
        </w:rPr>
        <w:t xml:space="preserve"> שנקראת בחינת מו</w:t>
      </w:r>
      <w:r>
        <w:rPr>
          <w:rFonts w:hint="cs"/>
          <w:rtl/>
        </w:rPr>
        <w:t>"</w:t>
      </w:r>
      <w:r>
        <w:rPr>
          <w:rtl/>
        </w:rPr>
        <w:t>ר</w:t>
      </w:r>
      <w:r>
        <w:rPr>
          <w:rFonts w:hint="cs"/>
          <w:rtl/>
        </w:rPr>
        <w:t>.</w:t>
      </w:r>
      <w:r>
        <w:rPr>
          <w:rtl/>
        </w:rPr>
        <w:t xml:space="preserve"> אני מכיר הרבה </w:t>
      </w:r>
      <w:bookmarkStart w:id="952" w:name="_ETM_Q5_651550"/>
      <w:bookmarkEnd w:id="952"/>
      <w:r>
        <w:rPr>
          <w:rtl/>
        </w:rPr>
        <w:t xml:space="preserve">סטודנטים ערבים שמביאים </w:t>
      </w:r>
      <w:r>
        <w:rPr>
          <w:rFonts w:hint="cs"/>
          <w:rtl/>
        </w:rPr>
        <w:t>700–750</w:t>
      </w:r>
      <w:r>
        <w:rPr>
          <w:rtl/>
        </w:rPr>
        <w:t xml:space="preserve"> בפסיכומטרי ויש </w:t>
      </w:r>
      <w:bookmarkStart w:id="953" w:name="_ETM_Q5_655000"/>
      <w:bookmarkEnd w:id="953"/>
      <w:r>
        <w:rPr>
          <w:rtl/>
        </w:rPr>
        <w:t xml:space="preserve">להם ציון מעל </w:t>
      </w:r>
      <w:r>
        <w:rPr>
          <w:rFonts w:hint="cs"/>
          <w:rtl/>
        </w:rPr>
        <w:t>100</w:t>
      </w:r>
      <w:r>
        <w:rPr>
          <w:rtl/>
        </w:rPr>
        <w:t xml:space="preserve"> בבגרות</w:t>
      </w:r>
      <w:r>
        <w:rPr>
          <w:rFonts w:hint="cs"/>
          <w:rtl/>
        </w:rPr>
        <w:t>,</w:t>
      </w:r>
      <w:r>
        <w:rPr>
          <w:rtl/>
        </w:rPr>
        <w:t xml:space="preserve"> והם לא מתקבלים</w:t>
      </w:r>
      <w:r>
        <w:rPr>
          <w:rFonts w:hint="cs"/>
          <w:rtl/>
        </w:rPr>
        <w:t>,</w:t>
      </w:r>
      <w:r>
        <w:rPr>
          <w:rtl/>
        </w:rPr>
        <w:t xml:space="preserve"> כי הם </w:t>
      </w:r>
      <w:bookmarkStart w:id="954" w:name="_ETM_Q5_658450"/>
      <w:bookmarkEnd w:id="954"/>
      <w:r>
        <w:rPr>
          <w:rtl/>
        </w:rPr>
        <w:t>נופלים בבחינה הזאת</w:t>
      </w:r>
      <w:r>
        <w:rPr>
          <w:rFonts w:hint="cs"/>
          <w:rtl/>
        </w:rPr>
        <w:t xml:space="preserve">. </w:t>
      </w:r>
      <w:r>
        <w:rPr>
          <w:rtl/>
        </w:rPr>
        <w:t xml:space="preserve">כנראה </w:t>
      </w:r>
      <w:r>
        <w:rPr>
          <w:rFonts w:hint="cs"/>
          <w:rtl/>
        </w:rPr>
        <w:t>ש</w:t>
      </w:r>
      <w:r>
        <w:rPr>
          <w:rtl/>
        </w:rPr>
        <w:t>הבחינה הזאת</w:t>
      </w:r>
      <w:r>
        <w:rPr>
          <w:rFonts w:hint="cs"/>
          <w:rtl/>
        </w:rPr>
        <w:t>,</w:t>
      </w:r>
      <w:r>
        <w:rPr>
          <w:rtl/>
        </w:rPr>
        <w:t xml:space="preserve"> בחינת מו</w:t>
      </w:r>
      <w:r>
        <w:rPr>
          <w:rFonts w:hint="cs"/>
          <w:rtl/>
        </w:rPr>
        <w:t>"</w:t>
      </w:r>
      <w:r>
        <w:rPr>
          <w:rtl/>
        </w:rPr>
        <w:t xml:space="preserve">ר, היא </w:t>
      </w:r>
      <w:bookmarkStart w:id="955" w:name="_ETM_Q5_661900"/>
      <w:bookmarkEnd w:id="955"/>
      <w:r>
        <w:rPr>
          <w:rtl/>
        </w:rPr>
        <w:t xml:space="preserve">לא מותאמת </w:t>
      </w:r>
      <w:bookmarkStart w:id="956" w:name="_ETM_Q5_665559"/>
      <w:bookmarkEnd w:id="956"/>
      <w:r>
        <w:rPr>
          <w:rtl/>
        </w:rPr>
        <w:t>לחברה הערבית</w:t>
      </w:r>
      <w:r>
        <w:rPr>
          <w:rFonts w:hint="cs"/>
          <w:rtl/>
        </w:rPr>
        <w:t>.</w:t>
      </w:r>
      <w:r>
        <w:rPr>
          <w:rtl/>
        </w:rPr>
        <w:t xml:space="preserve"> יש חלק מהאוניברסיטאות שלא </w:t>
      </w:r>
      <w:bookmarkStart w:id="957" w:name="_ETM_Q5_669821"/>
      <w:bookmarkEnd w:id="957"/>
      <w:r>
        <w:rPr>
          <w:rtl/>
        </w:rPr>
        <w:t>עושות את זה</w:t>
      </w:r>
      <w:r w:rsidRPr="00136B57">
        <w:rPr>
          <w:rtl/>
        </w:rPr>
        <w:t xml:space="preserve"> </w:t>
      </w:r>
      <w:r>
        <w:rPr>
          <w:rtl/>
        </w:rPr>
        <w:t>על פי זה</w:t>
      </w:r>
      <w:r>
        <w:rPr>
          <w:rFonts w:hint="cs"/>
          <w:rtl/>
        </w:rPr>
        <w:t>.</w:t>
      </w:r>
      <w:r>
        <w:rPr>
          <w:rtl/>
        </w:rPr>
        <w:t xml:space="preserve"> אבל אני אומר,</w:t>
      </w:r>
      <w:r>
        <w:rPr>
          <w:rFonts w:hint="cs"/>
          <w:rtl/>
        </w:rPr>
        <w:t xml:space="preserve"> </w:t>
      </w:r>
      <w:r>
        <w:rPr>
          <w:rtl/>
        </w:rPr>
        <w:t xml:space="preserve">מי </w:t>
      </w:r>
      <w:r>
        <w:rPr>
          <w:rFonts w:hint="cs"/>
          <w:rtl/>
        </w:rPr>
        <w:t>ש</w:t>
      </w:r>
      <w:r>
        <w:rPr>
          <w:rtl/>
        </w:rPr>
        <w:t xml:space="preserve">עושה את </w:t>
      </w:r>
      <w:bookmarkStart w:id="958" w:name="_ETM_Q5_674084"/>
      <w:bookmarkEnd w:id="958"/>
      <w:r>
        <w:rPr>
          <w:rtl/>
        </w:rPr>
        <w:t>בחינת מו</w:t>
      </w:r>
      <w:r>
        <w:rPr>
          <w:rFonts w:hint="cs"/>
          <w:rtl/>
        </w:rPr>
        <w:t>"</w:t>
      </w:r>
      <w:r>
        <w:rPr>
          <w:rtl/>
        </w:rPr>
        <w:t xml:space="preserve">ר, כן צריך לתקן ולהתאים </w:t>
      </w:r>
      <w:r>
        <w:rPr>
          <w:rFonts w:hint="cs"/>
          <w:rtl/>
        </w:rPr>
        <w:t>אותה,</w:t>
      </w:r>
      <w:r>
        <w:rPr>
          <w:rtl/>
        </w:rPr>
        <w:t xml:space="preserve"> </w:t>
      </w:r>
      <w:r>
        <w:rPr>
          <w:rFonts w:hint="cs"/>
          <w:rtl/>
        </w:rPr>
        <w:t>שת</w:t>
      </w:r>
      <w:r>
        <w:rPr>
          <w:rtl/>
        </w:rPr>
        <w:t xml:space="preserve">היה </w:t>
      </w:r>
      <w:bookmarkStart w:id="959" w:name="_ETM_Q5_678346"/>
      <w:bookmarkEnd w:id="959"/>
      <w:r>
        <w:rPr>
          <w:rtl/>
        </w:rPr>
        <w:t>מתאי</w:t>
      </w:r>
      <w:r>
        <w:rPr>
          <w:rFonts w:hint="cs"/>
          <w:rtl/>
        </w:rPr>
        <w:t>מה</w:t>
      </w:r>
      <w:r>
        <w:rPr>
          <w:rtl/>
        </w:rPr>
        <w:t xml:space="preserve"> לחברה ולסטודנטים מהחברה הערבית. </w:t>
      </w:r>
      <w:bookmarkStart w:id="960" w:name="_ETM_Q5_682989"/>
      <w:bookmarkEnd w:id="960"/>
      <w:r>
        <w:rPr>
          <w:rtl/>
        </w:rPr>
        <w:t xml:space="preserve">תודה רבה. </w:t>
      </w:r>
    </w:p>
    <w:p w:rsidR="00077352" w:rsidRDefault="00077352" w:rsidP="00D124AF">
      <w:pPr>
        <w:rPr>
          <w:rtl/>
        </w:rPr>
      </w:pPr>
      <w:bookmarkStart w:id="961" w:name="_ETM_Q5_505692"/>
      <w:bookmarkStart w:id="962" w:name="_ETM_Q5_505809"/>
      <w:bookmarkEnd w:id="961"/>
      <w:bookmarkEnd w:id="962"/>
    </w:p>
    <w:p w:rsidR="00077352" w:rsidRDefault="00077352" w:rsidP="00D124AF">
      <w:pPr>
        <w:pStyle w:val="af6"/>
        <w:keepNext/>
        <w:rPr>
          <w:rtl/>
        </w:rPr>
      </w:pPr>
      <w:r w:rsidRPr="00136B57">
        <w:rPr>
          <w:rStyle w:val="TagStyle"/>
          <w:rtl/>
        </w:rPr>
        <w:t xml:space="preserve"> &lt;&lt; יור &gt;&gt; </w:t>
      </w:r>
      <w:r>
        <w:rPr>
          <w:rtl/>
        </w:rPr>
        <w:t>היו"ר ארז מלול:</w:t>
      </w:r>
      <w:r w:rsidRPr="00136B57">
        <w:rPr>
          <w:rStyle w:val="TagStyle"/>
          <w:rtl/>
        </w:rPr>
        <w:t xml:space="preserve"> &lt;&lt; יור &gt;&gt;</w:t>
      </w:r>
      <w:r>
        <w:rPr>
          <w:rtl/>
        </w:rPr>
        <w:t xml:space="preserve"> </w:t>
      </w:r>
    </w:p>
    <w:p w:rsidR="00077352" w:rsidRPr="00136B57" w:rsidRDefault="00077352" w:rsidP="00D124AF">
      <w:pPr>
        <w:ind w:firstLine="0"/>
        <w:rPr>
          <w:rtl/>
        </w:rPr>
      </w:pPr>
    </w:p>
    <w:p w:rsidR="00077352" w:rsidRDefault="00077352" w:rsidP="00D124AF">
      <w:pPr>
        <w:rPr>
          <w:rtl/>
        </w:rPr>
      </w:pPr>
      <w:bookmarkStart w:id="963" w:name="_ETM_Q5_506183"/>
      <w:bookmarkStart w:id="964" w:name="_ETM_Q5_506289"/>
      <w:bookmarkEnd w:id="963"/>
      <w:bookmarkEnd w:id="964"/>
      <w:r>
        <w:rPr>
          <w:rtl/>
        </w:rPr>
        <w:t>תודה</w:t>
      </w:r>
      <w:bookmarkStart w:id="965" w:name="_ETM_Q5_684079"/>
      <w:bookmarkEnd w:id="965"/>
      <w:r>
        <w:rPr>
          <w:rFonts w:hint="cs"/>
          <w:rtl/>
        </w:rPr>
        <w:t xml:space="preserve"> </w:t>
      </w:r>
      <w:r>
        <w:rPr>
          <w:rtl/>
        </w:rPr>
        <w:t>רבה</w:t>
      </w:r>
      <w:r>
        <w:rPr>
          <w:rFonts w:hint="cs"/>
          <w:rtl/>
        </w:rPr>
        <w:t xml:space="preserve">. </w:t>
      </w:r>
    </w:p>
    <w:p w:rsidR="00077352" w:rsidRDefault="00077352" w:rsidP="00D124AF">
      <w:pPr>
        <w:rPr>
          <w:rtl/>
        </w:rPr>
      </w:pPr>
    </w:p>
    <w:p w:rsidR="00077352" w:rsidRDefault="00077352" w:rsidP="00D124AF">
      <w:pPr>
        <w:rPr>
          <w:rtl/>
        </w:rPr>
      </w:pPr>
      <w:r>
        <w:rPr>
          <w:rtl/>
        </w:rPr>
        <w:br w:type="page"/>
      </w:r>
    </w:p>
    <w:p w:rsidR="00077352" w:rsidRDefault="00077352" w:rsidP="00D124AF">
      <w:pPr>
        <w:pStyle w:val="a6"/>
        <w:rPr>
          <w:rtl/>
        </w:rPr>
      </w:pPr>
      <w:bookmarkStart w:id="966" w:name="ET_hatsach_646782_10"/>
      <w:r w:rsidRPr="00AB678A">
        <w:rPr>
          <w:rStyle w:val="TagStyle"/>
          <w:rtl/>
        </w:rPr>
        <w:t xml:space="preserve"> &lt;&lt; הצח &gt;&gt; </w:t>
      </w:r>
      <w:bookmarkStart w:id="967" w:name="_Toc203576918"/>
      <w:bookmarkStart w:id="968" w:name="_Toc203580573"/>
      <w:bookmarkStart w:id="969" w:name="_Toc203580672"/>
      <w:bookmarkStart w:id="970" w:name="_Toc203587456"/>
      <w:bookmarkStart w:id="971" w:name="_Toc203597725"/>
      <w:bookmarkStart w:id="972" w:name="_Toc203633218"/>
      <w:r>
        <w:rPr>
          <w:rtl/>
        </w:rPr>
        <w:t>הצעת חוק יום המודעות למאבק במחלת הסרטן, התשפ"ה</w:t>
      </w:r>
      <w:r>
        <w:rPr>
          <w:rFonts w:hint="cs"/>
          <w:rtl/>
        </w:rPr>
        <w:t>–</w:t>
      </w:r>
      <w:r>
        <w:rPr>
          <w:rtl/>
        </w:rPr>
        <w:t>2025</w:t>
      </w:r>
      <w:bookmarkEnd w:id="967"/>
      <w:bookmarkEnd w:id="968"/>
      <w:bookmarkEnd w:id="969"/>
      <w:bookmarkEnd w:id="970"/>
      <w:bookmarkEnd w:id="971"/>
      <w:bookmarkEnd w:id="972"/>
      <w:r w:rsidRPr="00AB678A">
        <w:rPr>
          <w:rStyle w:val="TagStyle"/>
          <w:rtl/>
        </w:rPr>
        <w:t xml:space="preserve"> &lt;&lt; הצח &gt;&gt;</w:t>
      </w:r>
      <w:r>
        <w:rPr>
          <w:rtl/>
        </w:rPr>
        <w:t xml:space="preserve"> </w:t>
      </w:r>
      <w:bookmarkEnd w:id="966"/>
    </w:p>
    <w:p w:rsidR="00077352" w:rsidRDefault="00077352" w:rsidP="00D124AF">
      <w:pPr>
        <w:rPr>
          <w:rtl/>
        </w:rPr>
      </w:pPr>
      <w:r>
        <w:rPr>
          <w:rtl/>
        </w:rPr>
        <w:t xml:space="preserve">[הצעת חוק </w:t>
      </w:r>
      <w:r>
        <w:rPr>
          <w:rFonts w:hint="cs"/>
          <w:rtl/>
        </w:rPr>
        <w:t>פ/5494/25</w:t>
      </w:r>
      <w:r>
        <w:rPr>
          <w:rtl/>
        </w:rPr>
        <w:t>; נספחות.]</w:t>
      </w:r>
    </w:p>
    <w:p w:rsidR="00077352" w:rsidRDefault="00077352" w:rsidP="00D124AF">
      <w:pPr>
        <w:pStyle w:val="-0"/>
        <w:rPr>
          <w:rtl/>
        </w:rPr>
      </w:pPr>
      <w:r>
        <w:rPr>
          <w:rtl/>
        </w:rPr>
        <w:t xml:space="preserve">(הצעת </w:t>
      </w:r>
      <w:r w:rsidRPr="00AB678A">
        <w:rPr>
          <w:rtl/>
        </w:rPr>
        <w:t>חברת הכנסת אימאן ח'טיב יאסין</w:t>
      </w:r>
      <w:r>
        <w:rPr>
          <w:rtl/>
        </w:rPr>
        <w:t>)</w:t>
      </w:r>
    </w:p>
    <w:p w:rsidR="00077352" w:rsidRDefault="00077352" w:rsidP="00D124AF">
      <w:pPr>
        <w:rPr>
          <w:rtl/>
        </w:rPr>
      </w:pPr>
    </w:p>
    <w:p w:rsidR="00077352" w:rsidRDefault="00077352" w:rsidP="00D124AF">
      <w:pPr>
        <w:pStyle w:val="af6"/>
        <w:keepNext/>
        <w:rPr>
          <w:rtl/>
        </w:rPr>
      </w:pPr>
      <w:r w:rsidRPr="00AB678A">
        <w:rPr>
          <w:rStyle w:val="TagStyle"/>
          <w:rtl/>
        </w:rPr>
        <w:t xml:space="preserve"> &lt;&lt; יור &gt;&gt; </w:t>
      </w:r>
      <w:r>
        <w:rPr>
          <w:rtl/>
        </w:rPr>
        <w:t>היו"ר ארז מלול:</w:t>
      </w:r>
      <w:r w:rsidRPr="00AB678A">
        <w:rPr>
          <w:rStyle w:val="TagStyle"/>
          <w:rtl/>
        </w:rPr>
        <w:t xml:space="preserve"> &lt;&lt; יור &gt;&gt;</w:t>
      </w:r>
      <w:r>
        <w:rPr>
          <w:rtl/>
        </w:rPr>
        <w:t xml:space="preserve"> </w:t>
      </w:r>
    </w:p>
    <w:p w:rsidR="00077352" w:rsidRPr="00AB678A" w:rsidRDefault="00077352" w:rsidP="00D124AF">
      <w:pPr>
        <w:ind w:firstLine="0"/>
        <w:rPr>
          <w:rtl/>
        </w:rPr>
      </w:pPr>
    </w:p>
    <w:p w:rsidR="00077352" w:rsidRDefault="00077352" w:rsidP="00D124AF">
      <w:pPr>
        <w:rPr>
          <w:rtl/>
        </w:rPr>
      </w:pPr>
      <w:r>
        <w:rPr>
          <w:rtl/>
        </w:rPr>
        <w:t>תישאר פה עכשיו</w:t>
      </w:r>
      <w:r>
        <w:rPr>
          <w:rFonts w:hint="cs"/>
          <w:rtl/>
        </w:rPr>
        <w:t>.</w:t>
      </w:r>
      <w:r>
        <w:rPr>
          <w:rtl/>
        </w:rPr>
        <w:t xml:space="preserve"> כפי שאמרתי, להצעת חוק הוצמדה </w:t>
      </w:r>
      <w:bookmarkStart w:id="973" w:name="_ETM_Q5_688594"/>
      <w:bookmarkEnd w:id="973"/>
      <w:r w:rsidRPr="00136B57">
        <w:rPr>
          <w:rtl/>
        </w:rPr>
        <w:t>הצעת חוק יום המודעות למאבק במחלת הסרטן, התשפ"ה</w:t>
      </w:r>
      <w:r>
        <w:rPr>
          <w:rFonts w:hint="cs"/>
          <w:rtl/>
        </w:rPr>
        <w:t>–</w:t>
      </w:r>
      <w:r w:rsidRPr="00136B57">
        <w:rPr>
          <w:rtl/>
        </w:rPr>
        <w:t>2025</w:t>
      </w:r>
      <w:r>
        <w:rPr>
          <w:rFonts w:hint="cs"/>
          <w:rtl/>
        </w:rPr>
        <w:t xml:space="preserve">, </w:t>
      </w:r>
      <w:r>
        <w:rPr>
          <w:rtl/>
        </w:rPr>
        <w:t xml:space="preserve">של חברת הכנסת </w:t>
      </w:r>
      <w:r w:rsidRPr="00136B57">
        <w:rPr>
          <w:rtl/>
        </w:rPr>
        <w:t>אימאן ח'טיב יאסין</w:t>
      </w:r>
      <w:r>
        <w:rPr>
          <w:rFonts w:hint="cs"/>
          <w:rtl/>
        </w:rPr>
        <w:t xml:space="preserve">. </w:t>
      </w:r>
      <w:bookmarkStart w:id="974" w:name="_ETM_Q5_515265"/>
      <w:bookmarkEnd w:id="974"/>
      <w:r>
        <w:rPr>
          <w:rtl/>
        </w:rPr>
        <w:t xml:space="preserve">היא הסמיכה אותך </w:t>
      </w:r>
      <w:bookmarkStart w:id="975" w:name="_ETM_Q5_697624"/>
      <w:bookmarkEnd w:id="975"/>
      <w:r>
        <w:rPr>
          <w:rtl/>
        </w:rPr>
        <w:t>להציג את החוק במקומה, אז שלוש דקות לרשותך</w:t>
      </w:r>
      <w:r>
        <w:rPr>
          <w:rFonts w:hint="cs"/>
          <w:rtl/>
        </w:rPr>
        <w:t>.</w:t>
      </w:r>
    </w:p>
    <w:p w:rsidR="00077352" w:rsidRDefault="00077352" w:rsidP="009635F5">
      <w:pPr>
        <w:rPr>
          <w:rtl/>
        </w:rPr>
      </w:pPr>
    </w:p>
    <w:p w:rsidR="00077352" w:rsidRDefault="00077352" w:rsidP="0045224A">
      <w:pPr>
        <w:pStyle w:val="a4"/>
        <w:rPr>
          <w:rtl/>
        </w:rPr>
      </w:pPr>
      <w:r w:rsidRPr="0045224A">
        <w:rPr>
          <w:rStyle w:val="TagStyle"/>
          <w:rtl/>
        </w:rPr>
        <w:t xml:space="preserve"> &lt;&lt; דובר &gt;&gt;</w:t>
      </w:r>
      <w:r w:rsidRPr="0003034D">
        <w:rPr>
          <w:rStyle w:val="TagStyle"/>
          <w:rtl/>
        </w:rPr>
        <w:t xml:space="preserve"> </w:t>
      </w:r>
      <w:bookmarkStart w:id="976" w:name="_Toc203580673"/>
      <w:bookmarkStart w:id="977" w:name="_Toc203587457"/>
      <w:bookmarkStart w:id="978" w:name="_Toc203597726"/>
      <w:bookmarkStart w:id="979" w:name="_Toc203633219"/>
      <w:r>
        <w:rPr>
          <w:rtl/>
        </w:rPr>
        <w:t>יאסר חוג'יראת (רע"מ – הרשימה הערבית המאוחדת):</w:t>
      </w:r>
      <w:bookmarkEnd w:id="976"/>
      <w:bookmarkEnd w:id="977"/>
      <w:bookmarkEnd w:id="978"/>
      <w:bookmarkEnd w:id="979"/>
      <w:r w:rsidRPr="0003034D">
        <w:rPr>
          <w:rStyle w:val="TagStyle"/>
          <w:rtl/>
        </w:rPr>
        <w:t xml:space="preserve"> </w:t>
      </w:r>
      <w:r w:rsidRPr="0045224A">
        <w:rPr>
          <w:rStyle w:val="TagStyle"/>
          <w:rtl/>
        </w:rPr>
        <w:t xml:space="preserve">&lt;&lt; דובר &gt;&gt; </w:t>
      </w:r>
      <w:r>
        <w:rPr>
          <w:rtl/>
        </w:rPr>
        <w:t xml:space="preserve"> </w:t>
      </w:r>
    </w:p>
    <w:p w:rsidR="00077352" w:rsidRDefault="00077352" w:rsidP="009635F5">
      <w:pPr>
        <w:rPr>
          <w:rtl/>
        </w:rPr>
      </w:pPr>
    </w:p>
    <w:p w:rsidR="00077352" w:rsidRDefault="00077352" w:rsidP="00D124AF">
      <w:pPr>
        <w:rPr>
          <w:rtl/>
        </w:rPr>
      </w:pPr>
      <w:bookmarkStart w:id="980" w:name="_ETM_Q5_702380"/>
      <w:bookmarkEnd w:id="980"/>
      <w:r>
        <w:rPr>
          <w:rtl/>
        </w:rPr>
        <w:t xml:space="preserve">חברת הכנסת </w:t>
      </w:r>
      <w:r w:rsidRPr="00136B57">
        <w:rPr>
          <w:rtl/>
        </w:rPr>
        <w:t>אימאן ח'טיב יאסין</w:t>
      </w:r>
      <w:bookmarkStart w:id="981" w:name="_ETM_Q5_529072"/>
      <w:bookmarkStart w:id="982" w:name="_ETM_Q5_529231"/>
      <w:bookmarkStart w:id="983" w:name="_ETM_Q5_529445"/>
      <w:bookmarkStart w:id="984" w:name="_ETM_Q5_529536"/>
      <w:bookmarkEnd w:id="981"/>
      <w:bookmarkEnd w:id="982"/>
      <w:bookmarkEnd w:id="983"/>
      <w:bookmarkEnd w:id="984"/>
      <w:r>
        <w:rPr>
          <w:rFonts w:hint="cs"/>
          <w:rtl/>
        </w:rPr>
        <w:t xml:space="preserve"> </w:t>
      </w:r>
      <w:r>
        <w:rPr>
          <w:rtl/>
        </w:rPr>
        <w:t xml:space="preserve">הצמידה </w:t>
      </w:r>
      <w:r>
        <w:rPr>
          <w:rFonts w:hint="cs"/>
          <w:rtl/>
        </w:rPr>
        <w:t>ל</w:t>
      </w:r>
      <w:r>
        <w:rPr>
          <w:rtl/>
        </w:rPr>
        <w:t>חוק הזה</w:t>
      </w:r>
      <w:r>
        <w:rPr>
          <w:rFonts w:hint="cs"/>
          <w:rtl/>
        </w:rPr>
        <w:t>,</w:t>
      </w:r>
      <w:r>
        <w:rPr>
          <w:rtl/>
        </w:rPr>
        <w:t xml:space="preserve"> </w:t>
      </w:r>
      <w:bookmarkStart w:id="985" w:name="_ETM_Q5_707526"/>
      <w:bookmarkEnd w:id="985"/>
      <w:r>
        <w:rPr>
          <w:rtl/>
        </w:rPr>
        <w:t xml:space="preserve">ואני רוצה כאן להודות לה על הפעולה בתחום הזה, בתחום </w:t>
      </w:r>
      <w:bookmarkStart w:id="986" w:name="_ETM_Q5_712673"/>
      <w:bookmarkEnd w:id="986"/>
      <w:r>
        <w:rPr>
          <w:rtl/>
        </w:rPr>
        <w:t>הבריאות</w:t>
      </w:r>
      <w:r>
        <w:rPr>
          <w:rFonts w:hint="cs"/>
          <w:rtl/>
        </w:rPr>
        <w:t>.</w:t>
      </w:r>
      <w:r>
        <w:rPr>
          <w:rtl/>
        </w:rPr>
        <w:t xml:space="preserve"> היא תורמת ומנסה לקדם חוקים </w:t>
      </w:r>
      <w:bookmarkStart w:id="987" w:name="_ETM_Q5_718419"/>
      <w:bookmarkEnd w:id="987"/>
      <w:r>
        <w:rPr>
          <w:rtl/>
        </w:rPr>
        <w:t>לטובת החברה בכלל</w:t>
      </w:r>
      <w:r>
        <w:rPr>
          <w:rFonts w:hint="cs"/>
          <w:rtl/>
        </w:rPr>
        <w:t>,</w:t>
      </w:r>
      <w:r>
        <w:rPr>
          <w:rtl/>
        </w:rPr>
        <w:t xml:space="preserve"> וגם הצמידה לחוק הזה</w:t>
      </w:r>
      <w:r>
        <w:rPr>
          <w:rFonts w:hint="cs"/>
          <w:rtl/>
        </w:rPr>
        <w:t>,</w:t>
      </w:r>
      <w:r>
        <w:rPr>
          <w:rtl/>
        </w:rPr>
        <w:t xml:space="preserve"> של יום הסרטן</w:t>
      </w:r>
      <w:r>
        <w:rPr>
          <w:rFonts w:hint="cs"/>
          <w:rtl/>
        </w:rPr>
        <w:t>.</w:t>
      </w:r>
      <w:r>
        <w:rPr>
          <w:rtl/>
        </w:rPr>
        <w:t xml:space="preserve"> </w:t>
      </w:r>
      <w:bookmarkStart w:id="988" w:name="_ETM_Q5_723256"/>
      <w:bookmarkEnd w:id="988"/>
      <w:r>
        <w:rPr>
          <w:rtl/>
        </w:rPr>
        <w:t xml:space="preserve">אני רוצה להודות לה על פועלה ועל הצעת החוק שהוצמדה </w:t>
      </w:r>
      <w:bookmarkStart w:id="989" w:name="_ETM_Q5_728094"/>
      <w:bookmarkEnd w:id="989"/>
      <w:r>
        <w:rPr>
          <w:rtl/>
        </w:rPr>
        <w:t>לחוק הזה</w:t>
      </w:r>
      <w:r>
        <w:rPr>
          <w:rFonts w:hint="cs"/>
          <w:rtl/>
        </w:rPr>
        <w:t>.</w:t>
      </w:r>
      <w:r>
        <w:rPr>
          <w:rtl/>
        </w:rPr>
        <w:t xml:space="preserve"> נבצר ממנה להגיע היום לכנסת</w:t>
      </w:r>
      <w:r>
        <w:rPr>
          <w:rFonts w:hint="cs"/>
          <w:rtl/>
        </w:rPr>
        <w:t>,</w:t>
      </w:r>
      <w:r>
        <w:rPr>
          <w:rtl/>
        </w:rPr>
        <w:t xml:space="preserve"> ולכן אני מציג </w:t>
      </w:r>
      <w:bookmarkStart w:id="990" w:name="_ETM_Q5_732932"/>
      <w:bookmarkEnd w:id="990"/>
      <w:r>
        <w:rPr>
          <w:rtl/>
        </w:rPr>
        <w:t xml:space="preserve">את ההצמדה. </w:t>
      </w:r>
      <w:bookmarkStart w:id="991" w:name="_ETM_Q5_738309"/>
      <w:bookmarkEnd w:id="991"/>
    </w:p>
    <w:p w:rsidR="00077352" w:rsidRDefault="00077352" w:rsidP="00D124AF">
      <w:pPr>
        <w:rPr>
          <w:rtl/>
        </w:rPr>
      </w:pPr>
    </w:p>
    <w:p w:rsidR="00077352" w:rsidRDefault="00077352" w:rsidP="00A40173">
      <w:pPr>
        <w:rPr>
          <w:rtl/>
        </w:rPr>
      </w:pPr>
      <w:bookmarkStart w:id="992" w:name="_ETM_Q5_554538"/>
      <w:bookmarkEnd w:id="992"/>
      <w:r>
        <w:rPr>
          <w:rtl/>
        </w:rPr>
        <w:t>דבר אחרון שאני רוצה להגיד</w:t>
      </w:r>
      <w:r>
        <w:rPr>
          <w:rFonts w:hint="cs"/>
          <w:rtl/>
        </w:rPr>
        <w:t>,</w:t>
      </w:r>
      <w:r>
        <w:rPr>
          <w:rtl/>
        </w:rPr>
        <w:t xml:space="preserve"> לפני שאני מסיים</w:t>
      </w:r>
      <w:r>
        <w:rPr>
          <w:rFonts w:hint="cs"/>
          <w:rtl/>
        </w:rPr>
        <w:t>:</w:t>
      </w:r>
      <w:r>
        <w:rPr>
          <w:rtl/>
        </w:rPr>
        <w:t xml:space="preserve"> אני רוצה </w:t>
      </w:r>
      <w:bookmarkStart w:id="993" w:name="_ETM_Q5_743062"/>
      <w:bookmarkEnd w:id="993"/>
      <w:r>
        <w:rPr>
          <w:rtl/>
        </w:rPr>
        <w:t>כאן להודות לידידי יושב</w:t>
      </w:r>
      <w:r>
        <w:rPr>
          <w:rFonts w:hint="cs"/>
          <w:rtl/>
        </w:rPr>
        <w:t>-</w:t>
      </w:r>
      <w:r>
        <w:rPr>
          <w:rtl/>
        </w:rPr>
        <w:t>ראש ועדת הבריאות יוני מ</w:t>
      </w:r>
      <w:r>
        <w:rPr>
          <w:rFonts w:hint="cs"/>
          <w:rtl/>
        </w:rPr>
        <w:t>י</w:t>
      </w:r>
      <w:r>
        <w:rPr>
          <w:rtl/>
        </w:rPr>
        <w:t>שרקי</w:t>
      </w:r>
      <w:r>
        <w:rPr>
          <w:rFonts w:hint="cs"/>
          <w:rtl/>
        </w:rPr>
        <w:t>.</w:t>
      </w:r>
      <w:r>
        <w:rPr>
          <w:rtl/>
        </w:rPr>
        <w:t xml:space="preserve"> אני </w:t>
      </w:r>
      <w:bookmarkStart w:id="994" w:name="_ETM_Q5_747816"/>
      <w:bookmarkEnd w:id="994"/>
      <w:r>
        <w:rPr>
          <w:rtl/>
        </w:rPr>
        <w:t>חושב שהוא נמצא כאן ושומע אותי</w:t>
      </w:r>
      <w:r>
        <w:rPr>
          <w:rFonts w:hint="cs"/>
          <w:rtl/>
        </w:rPr>
        <w:t>.</w:t>
      </w:r>
      <w:bookmarkStart w:id="995" w:name="_ETM_Q5_570304"/>
      <w:bookmarkStart w:id="996" w:name="_ETM_Q5_570400"/>
      <w:bookmarkStart w:id="997" w:name="_ETM_Q5_755299"/>
      <w:bookmarkEnd w:id="995"/>
      <w:bookmarkEnd w:id="996"/>
      <w:bookmarkEnd w:id="997"/>
      <w:r>
        <w:rPr>
          <w:rFonts w:hint="cs"/>
          <w:rtl/>
        </w:rPr>
        <w:t xml:space="preserve"> </w:t>
      </w:r>
      <w:r>
        <w:rPr>
          <w:rtl/>
        </w:rPr>
        <w:t>אנחנו עובדים כבר מאז שהוא התמ</w:t>
      </w:r>
      <w:r>
        <w:rPr>
          <w:rFonts w:hint="cs"/>
          <w:rtl/>
        </w:rPr>
        <w:t>נ</w:t>
      </w:r>
      <w:r>
        <w:rPr>
          <w:rtl/>
        </w:rPr>
        <w:t>ה כיושב</w:t>
      </w:r>
      <w:r>
        <w:rPr>
          <w:rFonts w:hint="cs"/>
          <w:rtl/>
        </w:rPr>
        <w:t>-</w:t>
      </w:r>
      <w:r>
        <w:rPr>
          <w:rtl/>
        </w:rPr>
        <w:t>ראש</w:t>
      </w:r>
      <w:r>
        <w:rPr>
          <w:rFonts w:hint="cs"/>
          <w:rtl/>
        </w:rPr>
        <w:t>,</w:t>
      </w:r>
      <w:r>
        <w:rPr>
          <w:rtl/>
        </w:rPr>
        <w:t xml:space="preserve"> בעבודה </w:t>
      </w:r>
      <w:bookmarkStart w:id="998" w:name="_ETM_Q5_764711"/>
      <w:bookmarkEnd w:id="998"/>
      <w:r>
        <w:rPr>
          <w:rtl/>
        </w:rPr>
        <w:t>משותפת, עבודה טובה מאוד</w:t>
      </w:r>
      <w:r>
        <w:rPr>
          <w:rFonts w:hint="cs"/>
          <w:rtl/>
        </w:rPr>
        <w:t>.</w:t>
      </w:r>
      <w:r>
        <w:rPr>
          <w:rtl/>
        </w:rPr>
        <w:t xml:space="preserve"> היום אני שמח לבשר</w:t>
      </w:r>
      <w:r>
        <w:rPr>
          <w:rFonts w:hint="cs"/>
          <w:rtl/>
        </w:rPr>
        <w:t>,</w:t>
      </w:r>
      <w:r>
        <w:rPr>
          <w:rtl/>
        </w:rPr>
        <w:t xml:space="preserve"> לכל מי </w:t>
      </w:r>
      <w:bookmarkStart w:id="999" w:name="_ETM_Q5_769417"/>
      <w:bookmarkEnd w:id="999"/>
      <w:r>
        <w:rPr>
          <w:rtl/>
        </w:rPr>
        <w:t xml:space="preserve">שדואג ומטפל </w:t>
      </w:r>
      <w:r>
        <w:rPr>
          <w:rFonts w:hint="cs"/>
          <w:rtl/>
        </w:rPr>
        <w:t>ב</w:t>
      </w:r>
      <w:r>
        <w:rPr>
          <w:rtl/>
        </w:rPr>
        <w:t>כל הנושא של מחלות נדירות</w:t>
      </w:r>
      <w:r>
        <w:rPr>
          <w:rFonts w:hint="cs"/>
          <w:rtl/>
        </w:rPr>
        <w:t>.</w:t>
      </w:r>
      <w:r>
        <w:rPr>
          <w:rtl/>
        </w:rPr>
        <w:t xml:space="preserve"> אני הקמתי את </w:t>
      </w:r>
      <w:bookmarkStart w:id="1000" w:name="_ETM_Q5_774123"/>
      <w:bookmarkEnd w:id="1000"/>
      <w:r>
        <w:rPr>
          <w:rtl/>
        </w:rPr>
        <w:t>השדולה למחלות נדירות בכנסת</w:t>
      </w:r>
      <w:bookmarkStart w:id="1001" w:name="_ETM_Q5_779119"/>
      <w:bookmarkEnd w:id="1001"/>
      <w:r>
        <w:rPr>
          <w:rFonts w:hint="cs"/>
          <w:rtl/>
        </w:rPr>
        <w:t xml:space="preserve">. </w:t>
      </w:r>
      <w:r>
        <w:rPr>
          <w:rtl/>
        </w:rPr>
        <w:t xml:space="preserve">אנחנו דאגנו לקדם את כל הנושא הזה של רשם </w:t>
      </w:r>
      <w:bookmarkStart w:id="1002" w:name="_ETM_Q5_784801"/>
      <w:bookmarkEnd w:id="1002"/>
      <w:r>
        <w:rPr>
          <w:rtl/>
        </w:rPr>
        <w:t>למחלות נדירות</w:t>
      </w:r>
      <w:r>
        <w:rPr>
          <w:rFonts w:hint="cs"/>
          <w:rtl/>
        </w:rPr>
        <w:t>,</w:t>
      </w:r>
      <w:r>
        <w:rPr>
          <w:rtl/>
        </w:rPr>
        <w:t xml:space="preserve"> וסוף</w:t>
      </w:r>
      <w:r w:rsidR="00A40173">
        <w:rPr>
          <w:rFonts w:hint="cs"/>
          <w:rtl/>
        </w:rPr>
        <w:t>-</w:t>
      </w:r>
      <w:r>
        <w:rPr>
          <w:rtl/>
        </w:rPr>
        <w:t>סוף היום א</w:t>
      </w:r>
      <w:r>
        <w:rPr>
          <w:rFonts w:hint="cs"/>
          <w:rtl/>
        </w:rPr>
        <w:t>ו</w:t>
      </w:r>
      <w:r>
        <w:rPr>
          <w:rtl/>
        </w:rPr>
        <w:t>שרו התקנות בוועדת הבריאות</w:t>
      </w:r>
      <w:r>
        <w:rPr>
          <w:rFonts w:hint="cs"/>
          <w:rtl/>
        </w:rPr>
        <w:t>.</w:t>
      </w:r>
      <w:r>
        <w:rPr>
          <w:rtl/>
        </w:rPr>
        <w:t xml:space="preserve"> </w:t>
      </w:r>
    </w:p>
    <w:p w:rsidR="00077352" w:rsidRDefault="00077352" w:rsidP="00D124AF">
      <w:pPr>
        <w:rPr>
          <w:rtl/>
        </w:rPr>
      </w:pPr>
    </w:p>
    <w:p w:rsidR="00077352" w:rsidRDefault="00077352" w:rsidP="00D124AF">
      <w:pPr>
        <w:rPr>
          <w:rtl/>
        </w:rPr>
      </w:pPr>
      <w:r>
        <w:rPr>
          <w:rtl/>
        </w:rPr>
        <w:t xml:space="preserve">אני רוצה להודות על </w:t>
      </w:r>
      <w:bookmarkStart w:id="1003" w:name="_ETM_Q5_790483"/>
      <w:bookmarkEnd w:id="1003"/>
      <w:r>
        <w:rPr>
          <w:rtl/>
        </w:rPr>
        <w:t>זה לכל מי שתרם לדיון</w:t>
      </w:r>
      <w:r>
        <w:rPr>
          <w:rFonts w:hint="cs"/>
          <w:rtl/>
        </w:rPr>
        <w:t>:</w:t>
      </w:r>
      <w:r>
        <w:rPr>
          <w:rtl/>
        </w:rPr>
        <w:t xml:space="preserve"> הצוות המקצועי, </w:t>
      </w:r>
      <w:bookmarkStart w:id="1004" w:name="_ETM_Q5_796165"/>
      <w:bookmarkEnd w:id="1004"/>
      <w:r>
        <w:rPr>
          <w:rtl/>
        </w:rPr>
        <w:t>הייעוץ המשפטי, מנהלת הוועדה, יושב</w:t>
      </w:r>
      <w:r>
        <w:rPr>
          <w:rFonts w:hint="cs"/>
          <w:rtl/>
        </w:rPr>
        <w:t>-</w:t>
      </w:r>
      <w:r>
        <w:rPr>
          <w:rtl/>
        </w:rPr>
        <w:t>ראש הוועדה</w:t>
      </w:r>
      <w:r>
        <w:rPr>
          <w:rFonts w:hint="cs"/>
          <w:rtl/>
        </w:rPr>
        <w:t>.</w:t>
      </w:r>
      <w:r>
        <w:rPr>
          <w:rtl/>
        </w:rPr>
        <w:t xml:space="preserve"> </w:t>
      </w:r>
      <w:r>
        <w:rPr>
          <w:rFonts w:hint="cs"/>
          <w:rtl/>
        </w:rPr>
        <w:t>זאת</w:t>
      </w:r>
      <w:r>
        <w:rPr>
          <w:rtl/>
        </w:rPr>
        <w:t xml:space="preserve"> בשורה טובה </w:t>
      </w:r>
      <w:bookmarkStart w:id="1005" w:name="_ETM_Q5_801847"/>
      <w:bookmarkEnd w:id="1005"/>
      <w:r>
        <w:rPr>
          <w:rtl/>
        </w:rPr>
        <w:t>לכל הנושא הזה של מחלות נדירות</w:t>
      </w:r>
      <w:r>
        <w:rPr>
          <w:rFonts w:hint="cs"/>
          <w:rtl/>
        </w:rPr>
        <w:t xml:space="preserve"> </w:t>
      </w:r>
      <w:r>
        <w:rPr>
          <w:rFonts w:hint="eastAsia"/>
          <w:rtl/>
        </w:rPr>
        <w:t>–</w:t>
      </w:r>
      <w:r>
        <w:rPr>
          <w:rtl/>
        </w:rPr>
        <w:t xml:space="preserve"> שיהיה היום רש</w:t>
      </w:r>
      <w:r>
        <w:rPr>
          <w:rFonts w:hint="cs"/>
          <w:rtl/>
        </w:rPr>
        <w:t>ם</w:t>
      </w:r>
      <w:r>
        <w:rPr>
          <w:rtl/>
        </w:rPr>
        <w:t xml:space="preserve"> </w:t>
      </w:r>
      <w:bookmarkStart w:id="1006" w:name="_ETM_Q5_807869"/>
      <w:bookmarkEnd w:id="1006"/>
      <w:r>
        <w:rPr>
          <w:rtl/>
        </w:rPr>
        <w:t xml:space="preserve">למחלות נדירות. </w:t>
      </w:r>
      <w:bookmarkStart w:id="1007" w:name="_ETM_Q5_816750"/>
      <w:bookmarkEnd w:id="1007"/>
    </w:p>
    <w:p w:rsidR="00077352" w:rsidRDefault="00077352" w:rsidP="00D124AF">
      <w:pPr>
        <w:rPr>
          <w:rtl/>
        </w:rPr>
      </w:pPr>
      <w:bookmarkStart w:id="1008" w:name="_ETM_Q5_629534"/>
      <w:bookmarkStart w:id="1009" w:name="_ETM_Q5_629606"/>
      <w:bookmarkStart w:id="1010" w:name="_ETM_Q5_629709"/>
      <w:bookmarkEnd w:id="1008"/>
      <w:bookmarkEnd w:id="1009"/>
      <w:bookmarkEnd w:id="1010"/>
    </w:p>
    <w:p w:rsidR="00077352" w:rsidRDefault="00077352" w:rsidP="0081220F">
      <w:pPr>
        <w:pStyle w:val="af5"/>
        <w:keepNext/>
        <w:rPr>
          <w:rtl/>
        </w:rPr>
      </w:pPr>
      <w:bookmarkStart w:id="1011" w:name="ET_interruption_6447_345"/>
      <w:r w:rsidRPr="0081220F">
        <w:rPr>
          <w:rStyle w:val="TagStyle"/>
          <w:rtl/>
        </w:rPr>
        <w:t xml:space="preserve"> &lt;&lt; קריאה &gt;&gt; </w:t>
      </w:r>
      <w:r>
        <w:rPr>
          <w:rtl/>
        </w:rPr>
        <w:t>יונתן מישרקי (ש"ס):</w:t>
      </w:r>
      <w:r w:rsidRPr="0081220F">
        <w:rPr>
          <w:rStyle w:val="TagStyle"/>
          <w:rtl/>
        </w:rPr>
        <w:t xml:space="preserve"> &lt;&lt; קריאה &gt;&gt;</w:t>
      </w:r>
      <w:r>
        <w:rPr>
          <w:rtl/>
        </w:rPr>
        <w:t xml:space="preserve">   </w:t>
      </w:r>
      <w:bookmarkEnd w:id="1011"/>
    </w:p>
    <w:p w:rsidR="00077352" w:rsidRDefault="00077352" w:rsidP="0081220F">
      <w:pPr>
        <w:rPr>
          <w:rtl/>
          <w:lang w:eastAsia="he-IL"/>
        </w:rPr>
      </w:pPr>
    </w:p>
    <w:p w:rsidR="00077352" w:rsidRDefault="00077352" w:rsidP="00D124AF">
      <w:r>
        <w:rPr>
          <w:rFonts w:hint="cs"/>
          <w:rtl/>
        </w:rPr>
        <w:t>הסכמנו איתך היום בדיון. אתה דחפת את הנושא הזה. התקנות הגיעו הרבה בזכות הדחיפה שלך.</w:t>
      </w:r>
    </w:p>
    <w:p w:rsidR="00077352" w:rsidRDefault="00077352" w:rsidP="00D124AF">
      <w:pPr>
        <w:rPr>
          <w:rtl/>
        </w:rPr>
      </w:pPr>
    </w:p>
    <w:p w:rsidR="00077352" w:rsidRDefault="00077352" w:rsidP="00D124AF">
      <w:pPr>
        <w:pStyle w:val="-"/>
        <w:keepNext/>
        <w:rPr>
          <w:rtl/>
        </w:rPr>
      </w:pPr>
      <w:r w:rsidRPr="0003034D">
        <w:rPr>
          <w:rStyle w:val="TagStyle"/>
          <w:rtl/>
        </w:rPr>
        <w:t xml:space="preserve">&lt;&lt; דובר_המשך &gt;&gt; </w:t>
      </w:r>
      <w:r>
        <w:rPr>
          <w:rtl/>
        </w:rPr>
        <w:t>יאסר חוג'יראת (רע"מ – הרשימה הערבית המאוחדת):</w:t>
      </w:r>
      <w:r w:rsidRPr="0003034D">
        <w:rPr>
          <w:rStyle w:val="TagStyle"/>
          <w:rtl/>
        </w:rPr>
        <w:t xml:space="preserve"> &lt;&lt; דובר_המשך &gt;&gt;</w:t>
      </w:r>
      <w:r>
        <w:rPr>
          <w:rtl/>
        </w:rPr>
        <w:t xml:space="preserve"> </w:t>
      </w:r>
    </w:p>
    <w:p w:rsidR="00077352" w:rsidRPr="00DE4C50" w:rsidRDefault="00077352" w:rsidP="00D124AF">
      <w:pPr>
        <w:rPr>
          <w:rtl/>
        </w:rPr>
      </w:pPr>
    </w:p>
    <w:p w:rsidR="00077352" w:rsidRDefault="00077352" w:rsidP="00D124AF">
      <w:pPr>
        <w:rPr>
          <w:rtl/>
        </w:rPr>
      </w:pPr>
      <w:bookmarkStart w:id="1012" w:name="_ETM_Q5_629767"/>
      <w:bookmarkEnd w:id="1012"/>
      <w:r>
        <w:rPr>
          <w:rtl/>
        </w:rPr>
        <w:t>תודה רב</w:t>
      </w:r>
      <w:r>
        <w:rPr>
          <w:rFonts w:hint="cs"/>
          <w:rtl/>
        </w:rPr>
        <w:t>ה, יוני</w:t>
      </w:r>
      <w:r>
        <w:rPr>
          <w:rtl/>
        </w:rPr>
        <w:t xml:space="preserve">. יש כאן דברים טובים שנמצאים </w:t>
      </w:r>
      <w:bookmarkStart w:id="1013" w:name="_ETM_Q5_821795"/>
      <w:bookmarkEnd w:id="1013"/>
      <w:r>
        <w:rPr>
          <w:rtl/>
        </w:rPr>
        <w:t>בכנסת, וזו עבודה לטובת הציבור, לטובת האזרחים כולם. תודה רבה</w:t>
      </w:r>
      <w:r>
        <w:rPr>
          <w:rFonts w:hint="cs"/>
          <w:rtl/>
        </w:rPr>
        <w:t>.</w:t>
      </w:r>
    </w:p>
    <w:p w:rsidR="00077352" w:rsidRDefault="00077352" w:rsidP="009635F5">
      <w:pPr>
        <w:rPr>
          <w:rtl/>
        </w:rPr>
      </w:pPr>
    </w:p>
    <w:p w:rsidR="00077352" w:rsidRDefault="00077352" w:rsidP="00D124AF">
      <w:pPr>
        <w:pStyle w:val="af6"/>
        <w:keepNext/>
        <w:rPr>
          <w:rtl/>
        </w:rPr>
      </w:pPr>
      <w:r w:rsidRPr="00DE4C50">
        <w:rPr>
          <w:rStyle w:val="TagStyle"/>
          <w:rtl/>
        </w:rPr>
        <w:t xml:space="preserve"> &lt;&lt; יור &gt;&gt; </w:t>
      </w:r>
      <w:r>
        <w:rPr>
          <w:rtl/>
        </w:rPr>
        <w:t>היו"ר ארז מלול:</w:t>
      </w:r>
      <w:r w:rsidRPr="00DE4C50">
        <w:rPr>
          <w:rStyle w:val="TagStyle"/>
          <w:rtl/>
        </w:rPr>
        <w:t xml:space="preserve"> &lt;&lt; יור &gt;&gt;</w:t>
      </w:r>
      <w:r>
        <w:rPr>
          <w:rtl/>
        </w:rPr>
        <w:t xml:space="preserve"> </w:t>
      </w:r>
    </w:p>
    <w:p w:rsidR="00077352" w:rsidRDefault="00077352" w:rsidP="00D124AF">
      <w:pPr>
        <w:ind w:firstLine="0"/>
        <w:rPr>
          <w:rtl/>
        </w:rPr>
      </w:pPr>
    </w:p>
    <w:p w:rsidR="00077352" w:rsidRDefault="00077352" w:rsidP="0081220F">
      <w:pPr>
        <w:rPr>
          <w:rtl/>
        </w:rPr>
      </w:pPr>
      <w:bookmarkStart w:id="1014" w:name="_ETM_Q5_827270"/>
      <w:bookmarkEnd w:id="1014"/>
      <w:r>
        <w:rPr>
          <w:rtl/>
        </w:rPr>
        <w:t xml:space="preserve">תודה רבה. </w:t>
      </w:r>
      <w:bookmarkStart w:id="1015" w:name="_ETM_Q5_648677"/>
      <w:bookmarkStart w:id="1016" w:name="_ETM_Q5_648742"/>
      <w:bookmarkStart w:id="1017" w:name="_ETM_Q5_648967"/>
      <w:bookmarkStart w:id="1018" w:name="_ETM_Q5_649065"/>
      <w:bookmarkEnd w:id="1015"/>
      <w:bookmarkEnd w:id="1016"/>
      <w:bookmarkEnd w:id="1017"/>
      <w:bookmarkEnd w:id="1018"/>
      <w:r>
        <w:rPr>
          <w:rtl/>
        </w:rPr>
        <w:t xml:space="preserve">אני מזמין את השרה עידית סילמן להציג את </w:t>
      </w:r>
      <w:bookmarkStart w:id="1019" w:name="_ETM_Q5_831284"/>
      <w:bookmarkEnd w:id="1019"/>
      <w:r>
        <w:rPr>
          <w:rtl/>
        </w:rPr>
        <w:t>עמדת הממשלה ביחס להצעת החוק</w:t>
      </w:r>
      <w:r>
        <w:rPr>
          <w:rFonts w:hint="cs"/>
          <w:rtl/>
        </w:rPr>
        <w:t>.</w:t>
      </w:r>
      <w:r>
        <w:rPr>
          <w:rtl/>
        </w:rPr>
        <w:t xml:space="preserve"> עשר דקות לרשותך, בבקשה</w:t>
      </w:r>
      <w:r>
        <w:rPr>
          <w:rFonts w:hint="cs"/>
          <w:rtl/>
        </w:rPr>
        <w:t>.</w:t>
      </w:r>
    </w:p>
    <w:p w:rsidR="00077352" w:rsidRDefault="00077352" w:rsidP="009635F5">
      <w:pPr>
        <w:rPr>
          <w:rtl/>
        </w:rPr>
      </w:pPr>
      <w:bookmarkStart w:id="1020" w:name="_ETM_Q5_657490"/>
      <w:bookmarkEnd w:id="1020"/>
    </w:p>
    <w:p w:rsidR="00077352" w:rsidRDefault="00077352" w:rsidP="00D124AF">
      <w:pPr>
        <w:pStyle w:val="a4"/>
        <w:keepNext/>
        <w:rPr>
          <w:rtl/>
        </w:rPr>
      </w:pPr>
      <w:bookmarkStart w:id="1021" w:name="_ETM_Q5_657632"/>
      <w:bookmarkStart w:id="1022" w:name="ET_speaker_6452_7"/>
      <w:bookmarkEnd w:id="1021"/>
      <w:r w:rsidRPr="00DA4CE9">
        <w:rPr>
          <w:rStyle w:val="TagStyle"/>
          <w:rtl/>
        </w:rPr>
        <w:t xml:space="preserve">&lt;&lt; דובר &gt;&gt; </w:t>
      </w:r>
      <w:bookmarkStart w:id="1023" w:name="_Toc203576919"/>
      <w:bookmarkStart w:id="1024" w:name="_Toc203580574"/>
      <w:bookmarkStart w:id="1025" w:name="_Toc203580674"/>
      <w:bookmarkStart w:id="1026" w:name="_Toc203587458"/>
      <w:bookmarkStart w:id="1027" w:name="_Toc203597727"/>
      <w:bookmarkStart w:id="1028" w:name="_Toc203633220"/>
      <w:r>
        <w:rPr>
          <w:rtl/>
        </w:rPr>
        <w:t>השרה להגנת הסביבה עידית סילמן:</w:t>
      </w:r>
      <w:bookmarkEnd w:id="1023"/>
      <w:bookmarkEnd w:id="1024"/>
      <w:bookmarkEnd w:id="1025"/>
      <w:bookmarkEnd w:id="1026"/>
      <w:bookmarkEnd w:id="1027"/>
      <w:bookmarkEnd w:id="1028"/>
      <w:r w:rsidRPr="00DA4CE9">
        <w:rPr>
          <w:rStyle w:val="TagStyle"/>
          <w:rtl/>
        </w:rPr>
        <w:t xml:space="preserve"> &lt;&lt; דובר &gt;&gt;</w:t>
      </w:r>
      <w:r>
        <w:rPr>
          <w:rtl/>
        </w:rPr>
        <w:t xml:space="preserve"> </w:t>
      </w:r>
      <w:bookmarkEnd w:id="1022"/>
    </w:p>
    <w:p w:rsidR="00077352" w:rsidRDefault="00077352" w:rsidP="00D124AF">
      <w:pPr>
        <w:ind w:firstLine="0"/>
        <w:rPr>
          <w:rtl/>
        </w:rPr>
      </w:pPr>
    </w:p>
    <w:p w:rsidR="00077352" w:rsidRDefault="00077352" w:rsidP="00D124AF">
      <w:pPr>
        <w:rPr>
          <w:rtl/>
        </w:rPr>
      </w:pPr>
      <w:bookmarkStart w:id="1029" w:name="_ETM_Q5_859049"/>
      <w:bookmarkEnd w:id="1029"/>
      <w:r>
        <w:rPr>
          <w:rtl/>
        </w:rPr>
        <w:t xml:space="preserve">האמת היא </w:t>
      </w:r>
      <w:bookmarkStart w:id="1030" w:name="_ETM_Q5_866390"/>
      <w:bookmarkEnd w:id="1030"/>
      <w:proofErr w:type="spellStart"/>
      <w:r>
        <w:rPr>
          <w:rtl/>
        </w:rPr>
        <w:t>שלטוקבקיסטית</w:t>
      </w:r>
      <w:proofErr w:type="spellEnd"/>
      <w:r>
        <w:rPr>
          <w:rtl/>
        </w:rPr>
        <w:t xml:space="preserve"> של הכנסת מירב בן ארי אנחנו לא עונים, </w:t>
      </w:r>
      <w:bookmarkStart w:id="1031" w:name="_ETM_Q5_869914"/>
      <w:bookmarkEnd w:id="1031"/>
      <w:r>
        <w:rPr>
          <w:rtl/>
        </w:rPr>
        <w:t xml:space="preserve">כי </w:t>
      </w:r>
      <w:r>
        <w:rPr>
          <w:rFonts w:hint="cs"/>
          <w:rtl/>
        </w:rPr>
        <w:t xml:space="preserve">היא </w:t>
      </w:r>
      <w:r>
        <w:rPr>
          <w:rtl/>
        </w:rPr>
        <w:t>באמת לא כל כך שווה את זה</w:t>
      </w:r>
      <w:r>
        <w:rPr>
          <w:rFonts w:hint="cs"/>
          <w:rtl/>
        </w:rPr>
        <w:t>,</w:t>
      </w:r>
      <w:r>
        <w:rPr>
          <w:rtl/>
        </w:rPr>
        <w:t xml:space="preserve"> ברמה הזאת </w:t>
      </w:r>
      <w:bookmarkStart w:id="1032" w:name="_ETM_Q5_873439"/>
      <w:bookmarkEnd w:id="1032"/>
      <w:r>
        <w:rPr>
          <w:rtl/>
        </w:rPr>
        <w:t>של מענה</w:t>
      </w:r>
      <w:r>
        <w:rPr>
          <w:rFonts w:hint="cs"/>
          <w:rtl/>
        </w:rPr>
        <w:t>;</w:t>
      </w:r>
      <w:r>
        <w:rPr>
          <w:rtl/>
        </w:rPr>
        <w:t xml:space="preserve"> כי </w:t>
      </w:r>
      <w:r>
        <w:rPr>
          <w:rFonts w:hint="cs"/>
          <w:rtl/>
        </w:rPr>
        <w:t xml:space="preserve">היא </w:t>
      </w:r>
      <w:r>
        <w:rPr>
          <w:rtl/>
        </w:rPr>
        <w:t xml:space="preserve">הרי </w:t>
      </w:r>
      <w:r>
        <w:rPr>
          <w:rFonts w:hint="cs"/>
          <w:rtl/>
        </w:rPr>
        <w:t>ב</w:t>
      </w:r>
      <w:r>
        <w:rPr>
          <w:rtl/>
        </w:rPr>
        <w:t>יש עתיד על תקן איזשהו דחליל</w:t>
      </w:r>
      <w:r>
        <w:rPr>
          <w:rFonts w:hint="cs"/>
          <w:rtl/>
        </w:rPr>
        <w:t>,</w:t>
      </w:r>
      <w:r>
        <w:rPr>
          <w:rtl/>
        </w:rPr>
        <w:t xml:space="preserve"> </w:t>
      </w:r>
      <w:bookmarkStart w:id="1033" w:name="_ETM_Q5_876964"/>
      <w:bookmarkEnd w:id="1033"/>
      <w:r>
        <w:rPr>
          <w:rtl/>
        </w:rPr>
        <w:t>שעושה רעש אוטומטי בכל פעם</w:t>
      </w:r>
      <w:r>
        <w:rPr>
          <w:rFonts w:hint="cs"/>
          <w:rtl/>
        </w:rPr>
        <w:t>.</w:t>
      </w:r>
      <w:r>
        <w:rPr>
          <w:rtl/>
        </w:rPr>
        <w:t xml:space="preserve"> אבל זה יפה שהיא עוקבת </w:t>
      </w:r>
      <w:bookmarkStart w:id="1034" w:name="_ETM_Q5_880489"/>
      <w:bookmarkEnd w:id="1034"/>
      <w:r>
        <w:rPr>
          <w:rtl/>
        </w:rPr>
        <w:t xml:space="preserve">אחרי </w:t>
      </w:r>
      <w:proofErr w:type="spellStart"/>
      <w:r>
        <w:rPr>
          <w:rtl/>
        </w:rPr>
        <w:t>הטוויטרים</w:t>
      </w:r>
      <w:proofErr w:type="spellEnd"/>
      <w:r>
        <w:rPr>
          <w:rtl/>
        </w:rPr>
        <w:t xml:space="preserve"> של כולם, </w:t>
      </w:r>
      <w:proofErr w:type="spellStart"/>
      <w:r>
        <w:rPr>
          <w:rtl/>
        </w:rPr>
        <w:t>הטוקבקים</w:t>
      </w:r>
      <w:proofErr w:type="spellEnd"/>
      <w:r>
        <w:rPr>
          <w:rtl/>
        </w:rPr>
        <w:t xml:space="preserve"> של כולם</w:t>
      </w:r>
      <w:r>
        <w:rPr>
          <w:rFonts w:hint="cs"/>
          <w:rtl/>
        </w:rPr>
        <w:t>.</w:t>
      </w:r>
      <w:r>
        <w:rPr>
          <w:rtl/>
        </w:rPr>
        <w:t xml:space="preserve"> אחלה, טוב שיש </w:t>
      </w:r>
      <w:bookmarkStart w:id="1035" w:name="_ETM_Q5_884014"/>
      <w:bookmarkEnd w:id="1035"/>
      <w:r>
        <w:rPr>
          <w:rtl/>
        </w:rPr>
        <w:t>אחד כזה</w:t>
      </w:r>
      <w:r>
        <w:rPr>
          <w:rFonts w:hint="cs"/>
          <w:rtl/>
        </w:rPr>
        <w:t>.</w:t>
      </w:r>
      <w:r>
        <w:rPr>
          <w:rtl/>
        </w:rPr>
        <w:t xml:space="preserve"> תמיד צריך להיות אחד כזה. </w:t>
      </w:r>
      <w:bookmarkStart w:id="1036" w:name="_ETM_Q5_888000"/>
      <w:bookmarkEnd w:id="1036"/>
    </w:p>
    <w:p w:rsidR="00077352" w:rsidRDefault="00077352" w:rsidP="009635F5">
      <w:pPr>
        <w:rPr>
          <w:rtl/>
        </w:rPr>
      </w:pPr>
      <w:bookmarkStart w:id="1037" w:name="_ETM_Q5_711519"/>
      <w:bookmarkStart w:id="1038" w:name="_ETM_Q5_711618"/>
      <w:bookmarkEnd w:id="1037"/>
      <w:bookmarkEnd w:id="1038"/>
    </w:p>
    <w:p w:rsidR="00077352" w:rsidRDefault="00077352" w:rsidP="0081220F">
      <w:pPr>
        <w:rPr>
          <w:rtl/>
        </w:rPr>
      </w:pPr>
      <w:bookmarkStart w:id="1039" w:name="_ETM_Q5_711813"/>
      <w:bookmarkStart w:id="1040" w:name="_ETM_Q5_711923"/>
      <w:bookmarkEnd w:id="1039"/>
      <w:bookmarkEnd w:id="1040"/>
      <w:r>
        <w:rPr>
          <w:rtl/>
        </w:rPr>
        <w:t xml:space="preserve">אגב, אם אנחנו ניכנס באמת לדברים שהם מהותיים, אז אני </w:t>
      </w:r>
      <w:bookmarkStart w:id="1041" w:name="_ETM_Q5_892789"/>
      <w:bookmarkEnd w:id="1041"/>
      <w:r>
        <w:rPr>
          <w:rtl/>
        </w:rPr>
        <w:t xml:space="preserve">דווקא הייתי רוצה להקריא לכם משהו </w:t>
      </w:r>
      <w:r>
        <w:rPr>
          <w:rFonts w:hint="cs"/>
          <w:rtl/>
        </w:rPr>
        <w:t>ש</w:t>
      </w:r>
      <w:r>
        <w:rPr>
          <w:rtl/>
        </w:rPr>
        <w:t>נתקלתי בו הבוקר</w:t>
      </w:r>
      <w:r>
        <w:rPr>
          <w:rFonts w:hint="cs"/>
          <w:rtl/>
        </w:rPr>
        <w:t>.</w:t>
      </w:r>
      <w:r>
        <w:rPr>
          <w:rtl/>
        </w:rPr>
        <w:t xml:space="preserve"> </w:t>
      </w:r>
      <w:bookmarkStart w:id="1042" w:name="_ETM_Q5_897579"/>
      <w:bookmarkEnd w:id="1042"/>
      <w:r>
        <w:rPr>
          <w:rtl/>
        </w:rPr>
        <w:t xml:space="preserve">אבל זה היה רעיון מכונן, כי אחרי שאני יצאתי מהקואליציה </w:t>
      </w:r>
      <w:bookmarkStart w:id="1043" w:name="_ETM_Q5_902369"/>
      <w:bookmarkEnd w:id="1043"/>
      <w:r>
        <w:rPr>
          <w:rtl/>
        </w:rPr>
        <w:t xml:space="preserve">ההיא של הממשלה, של בנט והאחים המוסלמים, אז </w:t>
      </w:r>
      <w:r w:rsidRPr="00930B1C">
        <w:rPr>
          <w:rtl/>
        </w:rPr>
        <w:t xml:space="preserve">ראיינו </w:t>
      </w:r>
      <w:r>
        <w:rPr>
          <w:rtl/>
        </w:rPr>
        <w:t xml:space="preserve">את </w:t>
      </w:r>
      <w:bookmarkStart w:id="1044" w:name="_ETM_Q5_907159"/>
      <w:bookmarkEnd w:id="1044"/>
      <w:r>
        <w:rPr>
          <w:rtl/>
        </w:rPr>
        <w:t xml:space="preserve">שמרית מאיר. שמרית מאיר, שהייתה היועצת הקרובה, נתנה ריאיון </w:t>
      </w:r>
      <w:r>
        <w:rPr>
          <w:rFonts w:hint="cs"/>
          <w:rtl/>
        </w:rPr>
        <w:t>ב-</w:t>
      </w:r>
      <w:r>
        <w:t>ynet</w:t>
      </w:r>
      <w:r>
        <w:rPr>
          <w:rtl/>
        </w:rPr>
        <w:t xml:space="preserve"> </w:t>
      </w:r>
      <w:r>
        <w:rPr>
          <w:rFonts w:hint="cs"/>
          <w:rtl/>
        </w:rPr>
        <w:t>ביוני 2022,</w:t>
      </w:r>
      <w:r>
        <w:rPr>
          <w:rtl/>
        </w:rPr>
        <w:t xml:space="preserve"> </w:t>
      </w:r>
      <w:bookmarkStart w:id="1045" w:name="_ETM_Q5_916940"/>
      <w:bookmarkEnd w:id="1045"/>
      <w:r>
        <w:rPr>
          <w:rtl/>
        </w:rPr>
        <w:t>ובאמת</w:t>
      </w:r>
      <w:r>
        <w:rPr>
          <w:rFonts w:hint="cs"/>
          <w:rtl/>
        </w:rPr>
        <w:t>,</w:t>
      </w:r>
      <w:r>
        <w:rPr>
          <w:rtl/>
        </w:rPr>
        <w:t xml:space="preserve"> היה כאן איזשהו אירוע גדול</w:t>
      </w:r>
      <w:r>
        <w:rPr>
          <w:rFonts w:hint="cs"/>
          <w:rtl/>
        </w:rPr>
        <w:t>.</w:t>
      </w:r>
      <w:r>
        <w:rPr>
          <w:rtl/>
        </w:rPr>
        <w:t xml:space="preserve"> אני מצטטת מהכתבה</w:t>
      </w:r>
      <w:r>
        <w:rPr>
          <w:rFonts w:hint="cs"/>
          <w:rtl/>
        </w:rPr>
        <w:t>:</w:t>
      </w:r>
      <w:r>
        <w:rPr>
          <w:rtl/>
        </w:rPr>
        <w:t xml:space="preserve"> </w:t>
      </w:r>
      <w:bookmarkStart w:id="1046" w:name="_ETM_Q5_921637"/>
      <w:bookmarkEnd w:id="1046"/>
      <w:r>
        <w:rPr>
          <w:rFonts w:hint="cs"/>
          <w:rtl/>
        </w:rPr>
        <w:t>"</w:t>
      </w:r>
      <w:r w:rsidRPr="00930B1C">
        <w:rPr>
          <w:rtl/>
        </w:rPr>
        <w:t>בעיצומו של גל הטרור החליטה רע</w:t>
      </w:r>
      <w:r>
        <w:rPr>
          <w:rtl/>
        </w:rPr>
        <w:t xml:space="preserve">"מ להשעות את החברות בקואליציה. </w:t>
      </w:r>
      <w:r w:rsidRPr="00930B1C">
        <w:rPr>
          <w:rtl/>
        </w:rPr>
        <w:t>כולם ממתינים למוצא פיה של מועצ</w:t>
      </w:r>
      <w:r>
        <w:rPr>
          <w:rtl/>
        </w:rPr>
        <w:t xml:space="preserve">ת </w:t>
      </w:r>
      <w:proofErr w:type="spellStart"/>
      <w:r>
        <w:rPr>
          <w:rtl/>
        </w:rPr>
        <w:t>השורא</w:t>
      </w:r>
      <w:proofErr w:type="spellEnd"/>
      <w:r>
        <w:rPr>
          <w:rtl/>
        </w:rPr>
        <w:t xml:space="preserve"> באותו לילה", מספרת מאיר</w:t>
      </w:r>
      <w:r>
        <w:rPr>
          <w:rFonts w:hint="cs"/>
          <w:rtl/>
        </w:rPr>
        <w:t>.</w:t>
      </w:r>
      <w:r w:rsidRPr="00930B1C">
        <w:rPr>
          <w:rtl/>
        </w:rPr>
        <w:t xml:space="preserve"> "יאיר ל</w:t>
      </w:r>
      <w:r>
        <w:rPr>
          <w:rtl/>
        </w:rPr>
        <w:t xml:space="preserve">פיד שולח בהיסטריה את נעמה </w:t>
      </w:r>
      <w:proofErr w:type="spellStart"/>
      <w:r>
        <w:rPr>
          <w:rtl/>
        </w:rPr>
        <w:t>שולץ</w:t>
      </w:r>
      <w:proofErr w:type="spellEnd"/>
      <w:r>
        <w:rPr>
          <w:rFonts w:hint="cs"/>
          <w:rtl/>
        </w:rPr>
        <w:t xml:space="preserve">" </w:t>
      </w:r>
      <w:r>
        <w:rPr>
          <w:rFonts w:hint="eastAsia"/>
          <w:rtl/>
        </w:rPr>
        <w:t>–</w:t>
      </w:r>
      <w:r>
        <w:rPr>
          <w:rFonts w:hint="cs"/>
          <w:rtl/>
        </w:rPr>
        <w:t xml:space="preserve"> שהייתה </w:t>
      </w:r>
      <w:r>
        <w:rPr>
          <w:rtl/>
        </w:rPr>
        <w:t>מנכ"לית משרד ראש הממשלה החליפי</w:t>
      </w:r>
      <w:r>
        <w:rPr>
          <w:rFonts w:hint="cs"/>
          <w:rtl/>
        </w:rPr>
        <w:t xml:space="preserve"> –</w:t>
      </w:r>
      <w:r>
        <w:rPr>
          <w:rtl/>
        </w:rPr>
        <w:t xml:space="preserve"> </w:t>
      </w:r>
      <w:r>
        <w:rPr>
          <w:rFonts w:hint="cs"/>
          <w:rtl/>
        </w:rPr>
        <w:t>"</w:t>
      </w:r>
      <w:r>
        <w:rPr>
          <w:rtl/>
        </w:rPr>
        <w:t>לכפר</w:t>
      </w:r>
      <w:r>
        <w:rPr>
          <w:rFonts w:hint="cs"/>
          <w:rtl/>
        </w:rPr>
        <w:t xml:space="preserve"> </w:t>
      </w:r>
      <w:r w:rsidRPr="00930B1C">
        <w:rPr>
          <w:rtl/>
        </w:rPr>
        <w:t>קאסם</w:t>
      </w:r>
      <w:r>
        <w:rPr>
          <w:rtl/>
        </w:rPr>
        <w:t xml:space="preserve"> עם צ'ק פתוח. אמרתי לבנט</w:t>
      </w:r>
      <w:r>
        <w:rPr>
          <w:rFonts w:hint="cs"/>
          <w:rtl/>
        </w:rPr>
        <w:t xml:space="preserve">", היא </w:t>
      </w:r>
      <w:r>
        <w:rPr>
          <w:rtl/>
        </w:rPr>
        <w:t>אומרת</w:t>
      </w:r>
      <w:r>
        <w:rPr>
          <w:rFonts w:hint="cs"/>
          <w:rtl/>
        </w:rPr>
        <w:t xml:space="preserve"> –</w:t>
      </w:r>
      <w:r>
        <w:rPr>
          <w:rtl/>
        </w:rPr>
        <w:t xml:space="preserve"> שמרית מאיר</w:t>
      </w:r>
      <w:r>
        <w:rPr>
          <w:rFonts w:hint="cs"/>
          <w:rtl/>
        </w:rPr>
        <w:t>: "</w:t>
      </w:r>
      <w:r w:rsidRPr="00930B1C">
        <w:rPr>
          <w:rtl/>
        </w:rPr>
        <w:t xml:space="preserve">אתה חייב לחדול את זה. הממשלה הזאת תיצבע בצבעים </w:t>
      </w:r>
      <w:r>
        <w:rPr>
          <w:rtl/>
        </w:rPr>
        <w:t>של כניעה לערבים</w:t>
      </w:r>
      <w:r>
        <w:rPr>
          <w:rFonts w:hint="cs"/>
          <w:rtl/>
        </w:rPr>
        <w:t>,</w:t>
      </w:r>
      <w:r>
        <w:rPr>
          <w:rtl/>
        </w:rPr>
        <w:t xml:space="preserve"> סחטנות וכניעה</w:t>
      </w:r>
      <w:r w:rsidRPr="00930B1C">
        <w:rPr>
          <w:rtl/>
        </w:rPr>
        <w:t xml:space="preserve"> ואנחנו עדיין בתוך גל טרור".</w:t>
      </w:r>
      <w:bookmarkStart w:id="1047" w:name="_ETM_Q5_779635"/>
      <w:bookmarkStart w:id="1048" w:name="_ETM_Q5_779756"/>
      <w:bookmarkEnd w:id="1047"/>
      <w:bookmarkEnd w:id="1048"/>
      <w:r>
        <w:rPr>
          <w:rFonts w:hint="cs"/>
          <w:rtl/>
        </w:rPr>
        <w:t xml:space="preserve"> </w:t>
      </w:r>
      <w:r>
        <w:rPr>
          <w:rtl/>
        </w:rPr>
        <w:t xml:space="preserve">מאיר חושפת לראשונה בריאיון שראש הממשלה בנט </w:t>
      </w:r>
      <w:bookmarkStart w:id="1049" w:name="_ETM_Q5_957652"/>
      <w:bookmarkEnd w:id="1049"/>
      <w:r>
        <w:rPr>
          <w:rtl/>
        </w:rPr>
        <w:t xml:space="preserve">היה מוכן </w:t>
      </w:r>
      <w:bookmarkStart w:id="1050" w:name="_ETM_Q5_962015"/>
      <w:bookmarkEnd w:id="1050"/>
      <w:r>
        <w:rPr>
          <w:rtl/>
        </w:rPr>
        <w:t xml:space="preserve">להגיע לשיתוף פעולה גלוי עם הרשימה המשותפת. זה האירוע שיצר </w:t>
      </w:r>
      <w:bookmarkStart w:id="1051" w:name="_ETM_Q5_966369"/>
      <w:bookmarkEnd w:id="1051"/>
      <w:r>
        <w:rPr>
          <w:rtl/>
        </w:rPr>
        <w:t xml:space="preserve">את הקרע בינה לבינו, ובסופו של דבר הוביל לעזיבתה. </w:t>
      </w:r>
    </w:p>
    <w:p w:rsidR="00077352" w:rsidRDefault="00077352" w:rsidP="00D124AF">
      <w:pPr>
        <w:rPr>
          <w:rtl/>
        </w:rPr>
      </w:pPr>
      <w:bookmarkStart w:id="1052" w:name="_ETM_Q5_798561"/>
      <w:bookmarkStart w:id="1053" w:name="_ETM_Q5_798659"/>
      <w:bookmarkEnd w:id="1052"/>
      <w:bookmarkEnd w:id="1053"/>
    </w:p>
    <w:p w:rsidR="00077352" w:rsidRDefault="00077352" w:rsidP="0081220F">
      <w:pPr>
        <w:rPr>
          <w:rStyle w:val="TagStyle"/>
          <w:rtl/>
        </w:rPr>
      </w:pPr>
      <w:r>
        <w:rPr>
          <w:rFonts w:hint="cs"/>
          <w:rtl/>
        </w:rPr>
        <w:t>"</w:t>
      </w:r>
      <w:r w:rsidRPr="007A4821">
        <w:rPr>
          <w:rtl/>
        </w:rPr>
        <w:t>בחול המועד פסח הבנתי שהתוכנית למושב</w:t>
      </w:r>
      <w:r>
        <w:rPr>
          <w:rFonts w:hint="cs"/>
          <w:rtl/>
        </w:rPr>
        <w:t>", היא אומרת,</w:t>
      </w:r>
      <w:r w:rsidRPr="007A4821">
        <w:rPr>
          <w:rtl/>
        </w:rPr>
        <w:t xml:space="preserve"> </w:t>
      </w:r>
      <w:r>
        <w:rPr>
          <w:rFonts w:hint="cs"/>
          <w:rtl/>
        </w:rPr>
        <w:t>"</w:t>
      </w:r>
      <w:r w:rsidRPr="007A4821">
        <w:rPr>
          <w:rtl/>
        </w:rPr>
        <w:t>להישען על שיתופי פעולה עם הרשימה המשותפת, אוס</w:t>
      </w:r>
      <w:r>
        <w:rPr>
          <w:rFonts w:hint="cs"/>
          <w:rtl/>
        </w:rPr>
        <w:t>א</w:t>
      </w:r>
      <w:r w:rsidRPr="007A4821">
        <w:rPr>
          <w:rtl/>
        </w:rPr>
        <w:t>מה סעדי ואחמד טיבי. הרי אין רוב לממשלה</w:t>
      </w:r>
      <w:r>
        <w:rPr>
          <w:rFonts w:hint="cs"/>
          <w:rtl/>
        </w:rPr>
        <w:t xml:space="preserve">". </w:t>
      </w:r>
      <w:r>
        <w:rPr>
          <w:rtl/>
        </w:rPr>
        <w:t>שואלים אותה</w:t>
      </w:r>
      <w:r>
        <w:rPr>
          <w:rFonts w:hint="cs"/>
          <w:rtl/>
        </w:rPr>
        <w:t>: "</w:t>
      </w:r>
      <w:r>
        <w:rPr>
          <w:rtl/>
        </w:rPr>
        <w:t>איך הבנת את זה?</w:t>
      </w:r>
      <w:r>
        <w:rPr>
          <w:rFonts w:hint="cs"/>
          <w:rtl/>
        </w:rPr>
        <w:t>"</w:t>
      </w:r>
      <w:r>
        <w:rPr>
          <w:rtl/>
        </w:rPr>
        <w:t xml:space="preserve"> אז היא </w:t>
      </w:r>
      <w:bookmarkStart w:id="1054" w:name="_ETM_Q5_983785"/>
      <w:bookmarkEnd w:id="1054"/>
      <w:r>
        <w:rPr>
          <w:rtl/>
        </w:rPr>
        <w:t>אומרת</w:t>
      </w:r>
      <w:r>
        <w:rPr>
          <w:rFonts w:hint="cs"/>
          <w:rtl/>
        </w:rPr>
        <w:t>:</w:t>
      </w:r>
      <w:r>
        <w:rPr>
          <w:rtl/>
        </w:rPr>
        <w:t xml:space="preserve"> </w:t>
      </w:r>
      <w:bookmarkStart w:id="1055" w:name="_ETM_Q5_988340"/>
      <w:bookmarkEnd w:id="1055"/>
      <w:r>
        <w:rPr>
          <w:rFonts w:hint="cs"/>
          <w:rtl/>
        </w:rPr>
        <w:t>"</w:t>
      </w:r>
      <w:r w:rsidRPr="007A4821">
        <w:rPr>
          <w:rtl/>
        </w:rPr>
        <w:t>בנט אמר לי</w:t>
      </w:r>
      <w:r>
        <w:rPr>
          <w:rFonts w:hint="cs"/>
          <w:rtl/>
        </w:rPr>
        <w:t>.</w:t>
      </w:r>
      <w:r w:rsidRPr="007A4821">
        <w:rPr>
          <w:rtl/>
        </w:rPr>
        <w:t xml:space="preserve"> התשובה שלי הייתה שזו הולכת להיות טעות קשה מאוד. </w:t>
      </w:r>
      <w:bookmarkStart w:id="1056" w:name="ET_typistreplace_אחרי_כן_וי_11_38_1"/>
    </w:p>
    <w:p w:rsidR="00077352" w:rsidRPr="00F60290" w:rsidRDefault="00077352" w:rsidP="0081220F">
      <w:pPr>
        <w:ind w:firstLine="0"/>
        <w:rPr>
          <w:rFonts w:asciiTheme="minorBidi" w:hAnsiTheme="minorBidi" w:cstheme="minorBidi"/>
          <w:rtl/>
        </w:rPr>
      </w:pPr>
      <w:bookmarkStart w:id="1057" w:name="TOR_Q6"/>
      <w:bookmarkEnd w:id="1056"/>
      <w:bookmarkEnd w:id="1057"/>
      <w:r w:rsidRPr="00F60290">
        <w:rPr>
          <w:rFonts w:asciiTheme="minorBidi" w:hAnsiTheme="minorBidi" w:cstheme="minorBidi"/>
          <w:rtl/>
        </w:rPr>
        <w:t xml:space="preserve">אני אומרת לו: </w:t>
      </w:r>
      <w:r>
        <w:rPr>
          <w:rFonts w:asciiTheme="minorBidi" w:hAnsiTheme="minorBidi" w:cstheme="minorBidi" w:hint="cs"/>
          <w:rtl/>
        </w:rPr>
        <w:t>'</w:t>
      </w:r>
      <w:r w:rsidRPr="00F60290">
        <w:rPr>
          <w:rFonts w:asciiTheme="minorBidi" w:hAnsiTheme="minorBidi" w:cstheme="minorBidi"/>
          <w:rtl/>
        </w:rPr>
        <w:t>רעיון רע מאוד</w:t>
      </w:r>
      <w:r>
        <w:rPr>
          <w:rFonts w:asciiTheme="minorBidi" w:hAnsiTheme="minorBidi" w:cstheme="minorBidi" w:hint="cs"/>
          <w:rtl/>
        </w:rPr>
        <w:t>'</w:t>
      </w:r>
      <w:r w:rsidRPr="00F60290">
        <w:rPr>
          <w:rFonts w:asciiTheme="minorBidi" w:hAnsiTheme="minorBidi" w:cstheme="minorBidi"/>
          <w:rtl/>
        </w:rPr>
        <w:t xml:space="preserve">. חשבתי שהוא מכסח במכסחת דשא מתוך הסחרור הזה של ההיאחזות </w:t>
      </w:r>
      <w:bookmarkStart w:id="1058" w:name="_ETM_Q6_224000"/>
      <w:bookmarkEnd w:id="1058"/>
      <w:r w:rsidRPr="00F60290">
        <w:rPr>
          <w:rFonts w:asciiTheme="minorBidi" w:hAnsiTheme="minorBidi" w:cstheme="minorBidi"/>
          <w:rtl/>
        </w:rPr>
        <w:t>בשלטון את הלגיטימיות של הממשלה הזאת</w:t>
      </w:r>
      <w:r>
        <w:rPr>
          <w:rFonts w:asciiTheme="minorBidi" w:hAnsiTheme="minorBidi" w:cstheme="minorBidi" w:hint="cs"/>
          <w:rtl/>
        </w:rPr>
        <w:t>"</w:t>
      </w:r>
      <w:r w:rsidRPr="00F60290">
        <w:rPr>
          <w:rFonts w:asciiTheme="minorBidi" w:hAnsiTheme="minorBidi" w:cstheme="minorBidi"/>
          <w:rtl/>
        </w:rPr>
        <w:t xml:space="preserve">. מי זה הוא? אז </w:t>
      </w:r>
      <w:bookmarkStart w:id="1059" w:name="_ETM_Q6_229000"/>
      <w:bookmarkEnd w:id="1059"/>
      <w:r w:rsidRPr="00F60290">
        <w:rPr>
          <w:rFonts w:asciiTheme="minorBidi" w:hAnsiTheme="minorBidi" w:cstheme="minorBidi"/>
          <w:rtl/>
        </w:rPr>
        <w:t xml:space="preserve">היא אומרת: "בנט, כל הקואליציה, </w:t>
      </w:r>
      <w:r w:rsidRPr="00F60290">
        <w:rPr>
          <w:rFonts w:asciiTheme="minorBidi" w:hAnsiTheme="minorBidi" w:cstheme="minorBidi"/>
          <w:shd w:val="clear" w:color="auto" w:fill="FFFFFF"/>
          <w:rtl/>
        </w:rPr>
        <w:t>בכך שהם נכנעים לכל סחטנות בהיאחזות הנואשת הזאת בכיסא, והיאחזות, שמרוב שהייתה חזקה, הכיסא נשבר</w:t>
      </w:r>
      <w:r w:rsidRPr="00F60290">
        <w:rPr>
          <w:rFonts w:asciiTheme="minorBidi" w:hAnsiTheme="minorBidi" w:cstheme="minorBidi"/>
          <w:rtl/>
        </w:rPr>
        <w:t xml:space="preserve">". </w:t>
      </w:r>
      <w:bookmarkStart w:id="1060" w:name="_ETM_Q6_241000"/>
      <w:bookmarkStart w:id="1061" w:name="_ETM_Q6_242000"/>
      <w:bookmarkEnd w:id="1060"/>
      <w:bookmarkEnd w:id="1061"/>
      <w:r w:rsidRPr="00F60290">
        <w:rPr>
          <w:rFonts w:asciiTheme="minorBidi" w:hAnsiTheme="minorBidi" w:cstheme="minorBidi"/>
          <w:rtl/>
        </w:rPr>
        <w:t>שואלים אותה על הקרע עם בנט שהעמיק, אז היא אומרת:</w:t>
      </w:r>
      <w:bookmarkStart w:id="1062" w:name="_ETM_Q6_243000"/>
      <w:bookmarkEnd w:id="1062"/>
      <w:r w:rsidRPr="00F60290">
        <w:rPr>
          <w:rFonts w:asciiTheme="minorBidi" w:hAnsiTheme="minorBidi" w:cstheme="minorBidi"/>
          <w:rtl/>
        </w:rPr>
        <w:t xml:space="preserve"> כן, </w:t>
      </w:r>
      <w:r w:rsidRPr="00F60290">
        <w:rPr>
          <w:rFonts w:asciiTheme="minorBidi" w:hAnsiTheme="minorBidi" w:cstheme="minorBidi"/>
          <w:shd w:val="clear" w:color="auto" w:fill="FFFFFF"/>
          <w:rtl/>
        </w:rPr>
        <w:t>"זה גרם להתרחקות בינינו, מן הסתם. הבנתי שהוא לא שומע. הוא לא רוצה לשמוע. והבנתי שאין היגיון בשיגעון</w:t>
      </w:r>
      <w:r>
        <w:rPr>
          <w:rFonts w:asciiTheme="minorBidi" w:hAnsiTheme="minorBidi" w:cstheme="minorBidi" w:hint="cs"/>
          <w:shd w:val="clear" w:color="auto" w:fill="FFFFFF"/>
          <w:rtl/>
        </w:rPr>
        <w:t>"</w:t>
      </w:r>
      <w:r w:rsidRPr="00F60290">
        <w:rPr>
          <w:rFonts w:asciiTheme="minorBidi" w:hAnsiTheme="minorBidi" w:cstheme="minorBidi"/>
          <w:rtl/>
        </w:rPr>
        <w:t xml:space="preserve">. אז שואלים אותה בריאיון: הישרדות בכל מחיר? אז היא אומרת: </w:t>
      </w:r>
      <w:r>
        <w:rPr>
          <w:rFonts w:asciiTheme="minorBidi" w:hAnsiTheme="minorBidi" w:cstheme="minorBidi" w:hint="cs"/>
          <w:rtl/>
        </w:rPr>
        <w:t>"</w:t>
      </w:r>
      <w:r w:rsidRPr="00F60290">
        <w:rPr>
          <w:rFonts w:asciiTheme="minorBidi" w:hAnsiTheme="minorBidi" w:cstheme="minorBidi"/>
          <w:shd w:val="clear" w:color="auto" w:fill="FFFFFF"/>
          <w:rtl/>
        </w:rPr>
        <w:t xml:space="preserve">נכון. נסמכים על המשותפת ומשחדים את רע"מ ואחר כך גם את זועבי. אני ידעתי שזה יתחיל להתפורר מהערבים </w:t>
      </w:r>
      <w:r>
        <w:rPr>
          <w:rFonts w:asciiTheme="minorBidi" w:hAnsiTheme="minorBidi" w:cstheme="minorBidi" w:hint="cs"/>
          <w:shd w:val="clear" w:color="auto" w:fill="FFFFFF"/>
          <w:rtl/>
        </w:rPr>
        <w:t xml:space="preserve">- - - </w:t>
      </w:r>
      <w:r w:rsidRPr="00F60290">
        <w:rPr>
          <w:rFonts w:asciiTheme="minorBidi" w:hAnsiTheme="minorBidi" w:cstheme="minorBidi"/>
          <w:shd w:val="clear" w:color="auto" w:fill="FFFFFF"/>
          <w:rtl/>
        </w:rPr>
        <w:t>זאת הייתה תוכנית מטומטמת. דילים כדי להעביר חוקים. הם הזניחו את העובדה שיש ציבור, ושמרחב הלגיטימיות של הממשלה הזאת, שהייתה מהקיצון</w:t>
      </w:r>
      <w:r>
        <w:rPr>
          <w:rFonts w:asciiTheme="minorBidi" w:hAnsiTheme="minorBidi" w:cstheme="minorBidi" w:hint="cs"/>
          <w:shd w:val="clear" w:color="auto" w:fill="FFFFFF"/>
          <w:rtl/>
        </w:rPr>
        <w:t>-</w:t>
      </w:r>
      <w:r>
        <w:rPr>
          <w:rFonts w:asciiTheme="minorBidi" w:hAnsiTheme="minorBidi" w:cstheme="minorBidi"/>
          <w:shd w:val="clear" w:color="auto" w:fill="FFFFFF"/>
          <w:rtl/>
        </w:rPr>
        <w:t>עד</w:t>
      </w:r>
      <w:r>
        <w:rPr>
          <w:rFonts w:asciiTheme="minorBidi" w:hAnsiTheme="minorBidi" w:cstheme="minorBidi" w:hint="cs"/>
          <w:shd w:val="clear" w:color="auto" w:fill="FFFFFF"/>
          <w:rtl/>
        </w:rPr>
        <w:t>-</w:t>
      </w:r>
      <w:r w:rsidRPr="00F60290">
        <w:rPr>
          <w:rFonts w:asciiTheme="minorBidi" w:hAnsiTheme="minorBidi" w:cstheme="minorBidi"/>
          <w:shd w:val="clear" w:color="auto" w:fill="FFFFFF"/>
          <w:rtl/>
        </w:rPr>
        <w:t xml:space="preserve">הקיצון, </w:t>
      </w:r>
      <w:proofErr w:type="spellStart"/>
      <w:r w:rsidRPr="00F60290">
        <w:rPr>
          <w:rFonts w:asciiTheme="minorBidi" w:hAnsiTheme="minorBidi" w:cstheme="minorBidi"/>
          <w:shd w:val="clear" w:color="auto" w:fill="FFFFFF"/>
          <w:rtl/>
        </w:rPr>
        <w:t>מהלאומן</w:t>
      </w:r>
      <w:proofErr w:type="spellEnd"/>
      <w:r w:rsidRPr="00F60290">
        <w:rPr>
          <w:rFonts w:asciiTheme="minorBidi" w:hAnsiTheme="minorBidi" w:cstheme="minorBidi"/>
          <w:shd w:val="clear" w:color="auto" w:fill="FFFFFF"/>
          <w:rtl/>
        </w:rPr>
        <w:t xml:space="preserve"> היהודי עד </w:t>
      </w:r>
      <w:proofErr w:type="spellStart"/>
      <w:r w:rsidRPr="00F60290">
        <w:rPr>
          <w:rFonts w:asciiTheme="minorBidi" w:hAnsiTheme="minorBidi" w:cstheme="minorBidi"/>
          <w:shd w:val="clear" w:color="auto" w:fill="FFFFFF"/>
          <w:rtl/>
        </w:rPr>
        <w:t>הלאומן</w:t>
      </w:r>
      <w:proofErr w:type="spellEnd"/>
      <w:r w:rsidRPr="00F60290">
        <w:rPr>
          <w:rFonts w:asciiTheme="minorBidi" w:hAnsiTheme="minorBidi" w:cstheme="minorBidi"/>
          <w:shd w:val="clear" w:color="auto" w:fill="FFFFFF"/>
          <w:rtl/>
        </w:rPr>
        <w:t xml:space="preserve"> הערבי, נשחק בשני הקצוות והתפורר</w:t>
      </w:r>
      <w:r w:rsidRPr="00F60290">
        <w:rPr>
          <w:rFonts w:asciiTheme="minorBidi" w:hAnsiTheme="minorBidi" w:cstheme="minorBidi"/>
          <w:shd w:val="clear" w:color="auto" w:fill="FFFFFF"/>
        </w:rPr>
        <w:t>"</w:t>
      </w:r>
      <w:r>
        <w:rPr>
          <w:rFonts w:asciiTheme="minorBidi" w:hAnsiTheme="minorBidi" w:cstheme="minorBidi" w:hint="cs"/>
          <w:shd w:val="clear" w:color="auto" w:fill="FFFFFF"/>
          <w:rtl/>
        </w:rPr>
        <w:t>.</w:t>
      </w:r>
    </w:p>
    <w:p w:rsidR="00077352" w:rsidRDefault="00077352" w:rsidP="00D124AF">
      <w:pPr>
        <w:rPr>
          <w:rtl/>
        </w:rPr>
      </w:pPr>
      <w:bookmarkStart w:id="1063" w:name="_ETM_Q6_281000"/>
      <w:bookmarkEnd w:id="1063"/>
    </w:p>
    <w:p w:rsidR="00077352" w:rsidRDefault="00077352" w:rsidP="00D124AF">
      <w:pPr>
        <w:pStyle w:val="af5"/>
        <w:keepNext/>
        <w:rPr>
          <w:rtl/>
        </w:rPr>
      </w:pPr>
      <w:bookmarkStart w:id="1064" w:name="ET_interruption_5761_26"/>
      <w:r w:rsidRPr="00123E94">
        <w:rPr>
          <w:rStyle w:val="TagStyle"/>
          <w:rtl/>
        </w:rPr>
        <w:t xml:space="preserve"> &lt;&lt; קריאה &gt;&gt; </w:t>
      </w:r>
      <w:r>
        <w:rPr>
          <w:rtl/>
        </w:rPr>
        <w:t>עאידה תומא סלימאן (חד"ש-תע"ל):</w:t>
      </w:r>
      <w:r w:rsidRPr="00123E94">
        <w:rPr>
          <w:rStyle w:val="TagStyle"/>
          <w:rtl/>
        </w:rPr>
        <w:t xml:space="preserve"> &lt;&lt; קריאה &gt;&gt;</w:t>
      </w:r>
      <w:r>
        <w:rPr>
          <w:rtl/>
        </w:rPr>
        <w:t xml:space="preserve"> </w:t>
      </w:r>
      <w:bookmarkEnd w:id="1064"/>
    </w:p>
    <w:p w:rsidR="00077352" w:rsidRDefault="00077352" w:rsidP="00D124AF">
      <w:pPr>
        <w:pStyle w:val="KeepWithNext"/>
        <w:rPr>
          <w:rtl/>
        </w:rPr>
      </w:pPr>
    </w:p>
    <w:p w:rsidR="00077352" w:rsidRPr="00123E94" w:rsidRDefault="00077352" w:rsidP="00D124AF">
      <w:pPr>
        <w:rPr>
          <w:rtl/>
        </w:rPr>
      </w:pPr>
      <w:r>
        <w:rPr>
          <w:rFonts w:hint="cs"/>
          <w:rtl/>
        </w:rPr>
        <w:t>- - -</w:t>
      </w:r>
    </w:p>
    <w:p w:rsidR="00077352" w:rsidRDefault="00077352" w:rsidP="00D124AF">
      <w:pPr>
        <w:rPr>
          <w:rtl/>
        </w:rPr>
      </w:pPr>
    </w:p>
    <w:p w:rsidR="00077352" w:rsidRDefault="00077352" w:rsidP="00D124AF">
      <w:pPr>
        <w:pStyle w:val="-"/>
        <w:keepNext/>
        <w:rPr>
          <w:rtl/>
        </w:rPr>
      </w:pPr>
      <w:bookmarkStart w:id="1065" w:name="ET_speakercontinue_6452_1"/>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065"/>
    </w:p>
    <w:p w:rsidR="00077352" w:rsidRDefault="00077352" w:rsidP="00D124AF">
      <w:pPr>
        <w:pStyle w:val="KeepWithNext"/>
        <w:rPr>
          <w:rtl/>
          <w:lang w:eastAsia="he-IL"/>
        </w:rPr>
      </w:pPr>
    </w:p>
    <w:p w:rsidR="00077352" w:rsidRDefault="00077352" w:rsidP="0081220F">
      <w:pPr>
        <w:rPr>
          <w:rtl/>
          <w:lang w:eastAsia="he-IL"/>
        </w:rPr>
      </w:pPr>
      <w:r>
        <w:rPr>
          <w:rFonts w:hint="cs"/>
          <w:rtl/>
          <w:lang w:eastAsia="he-IL"/>
        </w:rPr>
        <w:t>כי חברים, הסלוגן של הממשלה הקודמת, ש</w:t>
      </w:r>
      <w:bookmarkStart w:id="1066" w:name="_ETM_Q6_288000"/>
      <w:bookmarkEnd w:id="1066"/>
      <w:r>
        <w:rPr>
          <w:rFonts w:hint="cs"/>
          <w:rtl/>
          <w:lang w:eastAsia="he-IL"/>
        </w:rPr>
        <w:t xml:space="preserve">ל כל מי שהם טוען היום לכתר, היה כדבריה של מאיר: הישרדות בכל מחיר. זאת האמת. בלי </w:t>
      </w:r>
      <w:bookmarkStart w:id="1067" w:name="_ETM_Q6_293000"/>
      <w:bookmarkEnd w:id="1067"/>
      <w:r>
        <w:rPr>
          <w:rFonts w:hint="cs"/>
          <w:rtl/>
          <w:lang w:eastAsia="he-IL"/>
        </w:rPr>
        <w:t>פילטרים, בלי סיפורי אלף לילה ולילה של עיתונאים. אמת צרופה מהשורש, מהאדם הכי קרוב והכי ישר שהיה לצידו. אין מה לעשות, חברים, צרי</w:t>
      </w:r>
      <w:bookmarkStart w:id="1068" w:name="_ETM_Q6_306000"/>
      <w:bookmarkEnd w:id="1068"/>
      <w:r>
        <w:rPr>
          <w:rFonts w:hint="cs"/>
          <w:rtl/>
          <w:lang w:eastAsia="he-IL"/>
        </w:rPr>
        <w:t xml:space="preserve">ך להגיד את זה בפה מלא, ואני, עידית סילמן, אגיד לכם את האמת: אני תמיד אעדיף להיות </w:t>
      </w:r>
      <w:bookmarkStart w:id="1069" w:name="_ETM_Q6_316000"/>
      <w:bookmarkEnd w:id="1069"/>
      <w:r>
        <w:rPr>
          <w:rFonts w:hint="cs"/>
          <w:rtl/>
          <w:lang w:eastAsia="he-IL"/>
        </w:rPr>
        <w:t xml:space="preserve">תלויה פוליטית במועצת חכמי ישראל מאשר במועצת </w:t>
      </w:r>
      <w:proofErr w:type="spellStart"/>
      <w:r>
        <w:rPr>
          <w:rFonts w:hint="cs"/>
          <w:rtl/>
          <w:lang w:eastAsia="he-IL"/>
        </w:rPr>
        <w:t>השורא</w:t>
      </w:r>
      <w:proofErr w:type="spellEnd"/>
      <w:r>
        <w:rPr>
          <w:rFonts w:hint="cs"/>
          <w:rtl/>
          <w:lang w:eastAsia="he-IL"/>
        </w:rPr>
        <w:t xml:space="preserve">. זה ההבדל המשמעותי </w:t>
      </w:r>
      <w:bookmarkStart w:id="1070" w:name="_ETM_Q6_320000"/>
      <w:bookmarkEnd w:id="1070"/>
      <w:r>
        <w:rPr>
          <w:rFonts w:hint="cs"/>
          <w:rtl/>
          <w:lang w:eastAsia="he-IL"/>
        </w:rPr>
        <w:t>בין המחנה הלאומי - -</w:t>
      </w:r>
    </w:p>
    <w:p w:rsidR="00077352" w:rsidRDefault="00077352" w:rsidP="00D124AF">
      <w:pPr>
        <w:rPr>
          <w:rtl/>
          <w:lang w:eastAsia="he-IL"/>
        </w:rPr>
      </w:pPr>
      <w:bookmarkStart w:id="1071" w:name="_ETM_Q6_321000"/>
      <w:bookmarkEnd w:id="1071"/>
    </w:p>
    <w:p w:rsidR="00077352" w:rsidRDefault="00077352" w:rsidP="00D124AF">
      <w:pPr>
        <w:pStyle w:val="af5"/>
        <w:keepNext/>
        <w:rPr>
          <w:rtl/>
        </w:rPr>
      </w:pPr>
      <w:bookmarkStart w:id="1072" w:name="ET_interruption_6231_27"/>
      <w:r w:rsidRPr="001D3F80">
        <w:rPr>
          <w:rStyle w:val="TagStyle"/>
          <w:rtl/>
        </w:rPr>
        <w:t xml:space="preserve"> &lt;&lt; קריאה &gt;&gt; </w:t>
      </w:r>
      <w:r>
        <w:rPr>
          <w:rtl/>
        </w:rPr>
        <w:t>יסמין פרידמן (יש עתיד):</w:t>
      </w:r>
      <w:r w:rsidRPr="001D3F80">
        <w:rPr>
          <w:rStyle w:val="TagStyle"/>
          <w:rtl/>
        </w:rPr>
        <w:t xml:space="preserve"> &lt;&lt; קריאה &gt;&gt;</w:t>
      </w:r>
      <w:r>
        <w:rPr>
          <w:rtl/>
        </w:rPr>
        <w:t xml:space="preserve"> </w:t>
      </w:r>
      <w:bookmarkEnd w:id="1072"/>
    </w:p>
    <w:p w:rsidR="00077352" w:rsidRDefault="00077352" w:rsidP="00D124AF">
      <w:pPr>
        <w:pStyle w:val="KeepWithNext"/>
        <w:rPr>
          <w:rtl/>
          <w:lang w:eastAsia="he-IL"/>
        </w:rPr>
      </w:pPr>
    </w:p>
    <w:p w:rsidR="00077352" w:rsidRDefault="00077352" w:rsidP="00D124AF">
      <w:pPr>
        <w:rPr>
          <w:rtl/>
          <w:lang w:eastAsia="he-IL"/>
        </w:rPr>
      </w:pPr>
      <w:bookmarkStart w:id="1073" w:name="_ETM_Q6_323000"/>
      <w:bookmarkEnd w:id="1073"/>
      <w:r>
        <w:rPr>
          <w:rFonts w:hint="cs"/>
          <w:rtl/>
          <w:lang w:eastAsia="he-IL"/>
        </w:rPr>
        <w:t>- - -</w:t>
      </w:r>
    </w:p>
    <w:p w:rsidR="00077352" w:rsidRDefault="00077352" w:rsidP="00D124AF">
      <w:pPr>
        <w:pStyle w:val="-"/>
        <w:keepNext/>
        <w:rPr>
          <w:rStyle w:val="TagStyle"/>
          <w:rtl/>
        </w:rPr>
      </w:pPr>
      <w:bookmarkStart w:id="1074" w:name="ET_speakercontinue_6452_2"/>
    </w:p>
    <w:p w:rsidR="00077352" w:rsidRDefault="00077352" w:rsidP="00D124AF">
      <w:pPr>
        <w:pStyle w:val="af5"/>
        <w:keepNext/>
        <w:rPr>
          <w:rtl/>
        </w:rPr>
      </w:pPr>
      <w:bookmarkStart w:id="1075" w:name="ET_interruption_קריאות_28"/>
      <w:r w:rsidRPr="001D3F80">
        <w:rPr>
          <w:rStyle w:val="TagStyle"/>
          <w:rtl/>
        </w:rPr>
        <w:t xml:space="preserve"> &lt;&lt; קריאה &gt;&gt; </w:t>
      </w:r>
      <w:r>
        <w:rPr>
          <w:rtl/>
        </w:rPr>
        <w:t>קריאות:</w:t>
      </w:r>
      <w:r w:rsidRPr="001D3F80">
        <w:rPr>
          <w:rStyle w:val="TagStyle"/>
          <w:rtl/>
        </w:rPr>
        <w:t xml:space="preserve"> &lt;&lt; קריאה &gt;&gt;</w:t>
      </w:r>
      <w:r>
        <w:rPr>
          <w:rtl/>
        </w:rPr>
        <w:t xml:space="preserve"> </w:t>
      </w:r>
      <w:bookmarkEnd w:id="1075"/>
    </w:p>
    <w:p w:rsidR="00077352" w:rsidRDefault="00077352" w:rsidP="00D124AF">
      <w:pPr>
        <w:pStyle w:val="KeepWithNext"/>
        <w:rPr>
          <w:rtl/>
          <w:lang w:eastAsia="he-IL"/>
        </w:rPr>
      </w:pPr>
    </w:p>
    <w:p w:rsidR="00077352" w:rsidRPr="001D3F80" w:rsidRDefault="00077352" w:rsidP="00D124AF">
      <w:pPr>
        <w:rPr>
          <w:rtl/>
          <w:lang w:eastAsia="he-IL"/>
        </w:rPr>
      </w:pPr>
      <w:bookmarkStart w:id="1076" w:name="_ETM_Q6_328000"/>
      <w:bookmarkEnd w:id="1076"/>
      <w:r>
        <w:rPr>
          <w:rFonts w:hint="cs"/>
          <w:rtl/>
          <w:lang w:eastAsia="he-IL"/>
        </w:rPr>
        <w:t>- - -</w:t>
      </w:r>
    </w:p>
    <w:p w:rsidR="00077352" w:rsidRDefault="00077352" w:rsidP="00D124AF">
      <w:pPr>
        <w:pStyle w:val="-"/>
        <w:keepNext/>
        <w:rPr>
          <w:rStyle w:val="TagStyle"/>
          <w:rtl/>
        </w:rPr>
      </w:pPr>
      <w:bookmarkStart w:id="1077" w:name="_ETM_Q6_327000"/>
      <w:bookmarkEnd w:id="1077"/>
    </w:p>
    <w:p w:rsidR="00077352" w:rsidRDefault="00077352" w:rsidP="00D124AF">
      <w:pPr>
        <w:pStyle w:val="-"/>
        <w:keepNext/>
        <w:rPr>
          <w:rtl/>
        </w:rPr>
      </w:pPr>
      <w:bookmarkStart w:id="1078" w:name="_ETM_Q6_331000"/>
      <w:bookmarkEnd w:id="1078"/>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074"/>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 - למחנה המבולבל, ששואב את תפיסת עולמו וערכיו מהאג ומחבורתם. </w:t>
      </w:r>
      <w:bookmarkStart w:id="1079" w:name="_ETM_Q6_336000"/>
      <w:bookmarkEnd w:id="1079"/>
      <w:r>
        <w:rPr>
          <w:rFonts w:hint="cs"/>
          <w:rtl/>
          <w:lang w:eastAsia="he-IL"/>
        </w:rPr>
        <w:t xml:space="preserve">וצריך להגיד הרי מה החלופה של הממשלה ושל הקואליציה, עם כל הקושי של חוק הגיוס </w:t>
      </w:r>
      <w:bookmarkStart w:id="1080" w:name="_ETM_Q6_343000"/>
      <w:bookmarkEnd w:id="1080"/>
      <w:r>
        <w:rPr>
          <w:rFonts w:hint="cs"/>
          <w:rtl/>
          <w:lang w:eastAsia="he-IL"/>
        </w:rPr>
        <w:t xml:space="preserve">- - </w:t>
      </w:r>
    </w:p>
    <w:p w:rsidR="00077352" w:rsidRDefault="00077352" w:rsidP="00D124AF">
      <w:pPr>
        <w:rPr>
          <w:rtl/>
          <w:lang w:eastAsia="he-IL"/>
        </w:rPr>
      </w:pPr>
    </w:p>
    <w:p w:rsidR="00077352" w:rsidRDefault="00077352" w:rsidP="00D124AF">
      <w:pPr>
        <w:pStyle w:val="af5"/>
        <w:keepNext/>
        <w:rPr>
          <w:rtl/>
        </w:rPr>
      </w:pPr>
      <w:bookmarkStart w:id="1081" w:name="ET_interruption_6231_30"/>
      <w:r w:rsidRPr="001D3F80">
        <w:rPr>
          <w:rStyle w:val="TagStyle"/>
          <w:rtl/>
        </w:rPr>
        <w:t xml:space="preserve"> &lt;&lt; קריאה &gt;&gt; </w:t>
      </w:r>
      <w:r>
        <w:rPr>
          <w:rtl/>
        </w:rPr>
        <w:t>יסמין פרידמן (יש עתיד):</w:t>
      </w:r>
      <w:r w:rsidRPr="001D3F80">
        <w:rPr>
          <w:rStyle w:val="TagStyle"/>
          <w:rtl/>
        </w:rPr>
        <w:t xml:space="preserve"> &lt;&lt; קריאה &gt;&gt;</w:t>
      </w:r>
      <w:r>
        <w:rPr>
          <w:rtl/>
        </w:rPr>
        <w:t xml:space="preserve"> </w:t>
      </w:r>
      <w:bookmarkEnd w:id="1081"/>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עידית, מעריכה אותך, זה עלוב ונמוך.</w:t>
      </w:r>
    </w:p>
    <w:p w:rsidR="00077352" w:rsidRDefault="00077352" w:rsidP="00D124AF">
      <w:pPr>
        <w:rPr>
          <w:rtl/>
          <w:lang w:eastAsia="he-IL"/>
        </w:rPr>
      </w:pPr>
    </w:p>
    <w:p w:rsidR="00077352" w:rsidRDefault="00077352" w:rsidP="00D124AF">
      <w:pPr>
        <w:pStyle w:val="af6"/>
        <w:keepNext/>
        <w:rPr>
          <w:rtl/>
        </w:rPr>
      </w:pPr>
      <w:bookmarkStart w:id="1082" w:name="ET_yor_6595_31"/>
      <w:r w:rsidRPr="001D3F80">
        <w:rPr>
          <w:rStyle w:val="TagStyle"/>
          <w:rtl/>
        </w:rPr>
        <w:t xml:space="preserve"> &lt;&lt; יור &gt;&gt; </w:t>
      </w:r>
      <w:r>
        <w:rPr>
          <w:rtl/>
        </w:rPr>
        <w:t>היו"ר ארז מלול:</w:t>
      </w:r>
      <w:r w:rsidRPr="001D3F80">
        <w:rPr>
          <w:rStyle w:val="TagStyle"/>
          <w:rtl/>
        </w:rPr>
        <w:t xml:space="preserve"> &lt;&lt; יור &gt;&gt;</w:t>
      </w:r>
      <w:r>
        <w:rPr>
          <w:rtl/>
        </w:rPr>
        <w:t xml:space="preserve"> </w:t>
      </w:r>
      <w:bookmarkEnd w:id="1082"/>
    </w:p>
    <w:p w:rsidR="00077352" w:rsidRDefault="00077352" w:rsidP="00D124AF">
      <w:pPr>
        <w:pStyle w:val="KeepWithNext"/>
        <w:rPr>
          <w:rtl/>
          <w:lang w:eastAsia="he-IL"/>
        </w:rPr>
      </w:pPr>
    </w:p>
    <w:p w:rsidR="00077352" w:rsidRPr="001D3F80" w:rsidRDefault="00077352" w:rsidP="00D124AF">
      <w:pPr>
        <w:rPr>
          <w:rtl/>
          <w:lang w:eastAsia="he-IL"/>
        </w:rPr>
      </w:pPr>
      <w:r>
        <w:rPr>
          <w:rFonts w:hint="cs"/>
          <w:rtl/>
          <w:lang w:eastAsia="he-IL"/>
        </w:rPr>
        <w:t>לא להפריע.</w:t>
      </w:r>
    </w:p>
    <w:p w:rsidR="00077352" w:rsidRDefault="00077352" w:rsidP="00D124AF">
      <w:pPr>
        <w:pStyle w:val="-"/>
        <w:keepNext/>
        <w:rPr>
          <w:rStyle w:val="TagStyle"/>
          <w:rtl/>
        </w:rPr>
      </w:pPr>
      <w:bookmarkStart w:id="1083" w:name="ET_speakercontinue_6452_3"/>
    </w:p>
    <w:p w:rsidR="00077352" w:rsidRDefault="00077352" w:rsidP="00D124AF">
      <w:pPr>
        <w:pStyle w:val="-"/>
        <w:keepNext/>
        <w:rPr>
          <w:rtl/>
        </w:rPr>
      </w:pPr>
      <w:bookmarkStart w:id="1084" w:name="_ETM_Q6_346000"/>
      <w:bookmarkEnd w:id="1084"/>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083"/>
    </w:p>
    <w:p w:rsidR="00077352" w:rsidRDefault="00077352" w:rsidP="00D124AF">
      <w:pPr>
        <w:pStyle w:val="KeepWithNext"/>
        <w:rPr>
          <w:rtl/>
          <w:lang w:eastAsia="he-IL"/>
        </w:rPr>
      </w:pPr>
    </w:p>
    <w:p w:rsidR="00077352" w:rsidRDefault="00077352" w:rsidP="0081220F">
      <w:pPr>
        <w:rPr>
          <w:rtl/>
          <w:lang w:eastAsia="he-IL"/>
        </w:rPr>
      </w:pPr>
      <w:r>
        <w:rPr>
          <w:rFonts w:hint="cs"/>
          <w:rtl/>
          <w:lang w:eastAsia="he-IL"/>
        </w:rPr>
        <w:t xml:space="preserve">- - כולם הם אוהבי ישראל ולא שונאי ישראל. ולכן אני חייבת להגיד לכם שאני גאה בזה שבסוף החלטתי שאי-אפשר להסתמך, בטח לא </w:t>
      </w:r>
      <w:bookmarkStart w:id="1085" w:name="_ETM_Q6_359000"/>
      <w:bookmarkEnd w:id="1085"/>
      <w:r>
        <w:rPr>
          <w:rFonts w:hint="cs"/>
          <w:rtl/>
          <w:lang w:eastAsia="he-IL"/>
        </w:rPr>
        <w:t>על אחמד טיבי, בטח לא על רע"מ - -</w:t>
      </w:r>
    </w:p>
    <w:p w:rsidR="00077352" w:rsidRDefault="00077352" w:rsidP="00D124AF">
      <w:pPr>
        <w:rPr>
          <w:rtl/>
          <w:lang w:eastAsia="he-IL"/>
        </w:rPr>
      </w:pPr>
    </w:p>
    <w:p w:rsidR="00077352" w:rsidRDefault="00077352" w:rsidP="00D124AF">
      <w:pPr>
        <w:pStyle w:val="af5"/>
        <w:keepNext/>
        <w:rPr>
          <w:rtl/>
        </w:rPr>
      </w:pPr>
      <w:bookmarkStart w:id="1086" w:name="ET_interruption_6231_32"/>
      <w:r w:rsidRPr="001D3F80">
        <w:rPr>
          <w:rStyle w:val="TagStyle"/>
          <w:rtl/>
        </w:rPr>
        <w:t xml:space="preserve"> &lt;&lt; קריאה &gt;&gt; </w:t>
      </w:r>
      <w:r>
        <w:rPr>
          <w:rtl/>
        </w:rPr>
        <w:t>יסמין פרידמן (יש עתיד):</w:t>
      </w:r>
      <w:r w:rsidRPr="001D3F80">
        <w:rPr>
          <w:rStyle w:val="TagStyle"/>
          <w:rtl/>
        </w:rPr>
        <w:t xml:space="preserve"> &lt;&lt; קריאה &gt;&gt;</w:t>
      </w:r>
      <w:r>
        <w:rPr>
          <w:rtl/>
        </w:rPr>
        <w:t xml:space="preserve"> </w:t>
      </w:r>
      <w:bookmarkEnd w:id="1086"/>
    </w:p>
    <w:p w:rsidR="00077352" w:rsidRDefault="00077352" w:rsidP="00D124AF">
      <w:pPr>
        <w:pStyle w:val="KeepWithNext"/>
        <w:rPr>
          <w:rtl/>
          <w:lang w:eastAsia="he-IL"/>
        </w:rPr>
      </w:pPr>
    </w:p>
    <w:p w:rsidR="00077352" w:rsidRDefault="00077352" w:rsidP="00D124AF">
      <w:pPr>
        <w:rPr>
          <w:rtl/>
          <w:lang w:eastAsia="he-IL"/>
        </w:rPr>
      </w:pPr>
      <w:bookmarkStart w:id="1087" w:name="_ETM_Q6_358000"/>
      <w:bookmarkEnd w:id="1087"/>
      <w:r>
        <w:rPr>
          <w:rFonts w:hint="cs"/>
          <w:rtl/>
          <w:lang w:eastAsia="he-IL"/>
        </w:rPr>
        <w:t>עידית, עברו שלוש שנים, את מי זה מעניין? את מי זה מעניין?</w:t>
      </w:r>
    </w:p>
    <w:p w:rsidR="00077352" w:rsidRDefault="00077352" w:rsidP="00D124AF">
      <w:pPr>
        <w:rPr>
          <w:rtl/>
          <w:lang w:eastAsia="he-IL"/>
        </w:rPr>
      </w:pPr>
    </w:p>
    <w:p w:rsidR="00077352" w:rsidRDefault="00077352" w:rsidP="00D124AF">
      <w:pPr>
        <w:pStyle w:val="-"/>
        <w:keepNext/>
        <w:rPr>
          <w:rtl/>
        </w:rPr>
      </w:pPr>
      <w:bookmarkStart w:id="1088" w:name="ET_speakercontinue_6452_4"/>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088"/>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 - כי אנחנו חיכינו להחלטת פיה של </w:t>
      </w:r>
      <w:bookmarkStart w:id="1089" w:name="_ETM_Q6_364000"/>
      <w:bookmarkEnd w:id="1089"/>
      <w:r>
        <w:rPr>
          <w:rFonts w:hint="cs"/>
          <w:rtl/>
          <w:lang w:eastAsia="he-IL"/>
        </w:rPr>
        <w:t xml:space="preserve">מועצת </w:t>
      </w:r>
      <w:proofErr w:type="spellStart"/>
      <w:r>
        <w:rPr>
          <w:rFonts w:hint="cs"/>
          <w:rtl/>
          <w:lang w:eastAsia="he-IL"/>
        </w:rPr>
        <w:t>השורא</w:t>
      </w:r>
      <w:proofErr w:type="spellEnd"/>
      <w:r>
        <w:rPr>
          <w:rFonts w:hint="cs"/>
          <w:rtl/>
          <w:lang w:eastAsia="he-IL"/>
        </w:rPr>
        <w:t xml:space="preserve"> על הר הבית. </w:t>
      </w:r>
    </w:p>
    <w:p w:rsidR="00077352" w:rsidRDefault="00077352" w:rsidP="00D124AF">
      <w:pPr>
        <w:rPr>
          <w:rtl/>
          <w:lang w:eastAsia="he-IL"/>
        </w:rPr>
      </w:pPr>
    </w:p>
    <w:p w:rsidR="00077352" w:rsidRDefault="00077352" w:rsidP="0081220F">
      <w:pPr>
        <w:rPr>
          <w:rtl/>
          <w:lang w:eastAsia="he-IL"/>
        </w:rPr>
      </w:pPr>
      <w:r>
        <w:rPr>
          <w:rFonts w:hint="cs"/>
          <w:rtl/>
          <w:lang w:eastAsia="he-IL"/>
        </w:rPr>
        <w:t xml:space="preserve">את מי זה מעניין? האמת שעמותת </w:t>
      </w:r>
      <w:proofErr w:type="spellStart"/>
      <w:r>
        <w:rPr>
          <w:rFonts w:hint="cs"/>
          <w:rtl/>
          <w:lang w:eastAsia="he-IL"/>
        </w:rPr>
        <w:t>עדאל</w:t>
      </w:r>
      <w:r>
        <w:rPr>
          <w:rFonts w:hint="eastAsia"/>
          <w:rtl/>
          <w:lang w:eastAsia="he-IL"/>
        </w:rPr>
        <w:t>ה</w:t>
      </w:r>
      <w:proofErr w:type="spellEnd"/>
      <w:r>
        <w:rPr>
          <w:rFonts w:hint="cs"/>
          <w:rtl/>
          <w:lang w:eastAsia="he-IL"/>
        </w:rPr>
        <w:t xml:space="preserve"> </w:t>
      </w:r>
      <w:bookmarkStart w:id="1090" w:name="_ETM_Q6_370000"/>
      <w:bookmarkEnd w:id="1090"/>
      <w:r>
        <w:rPr>
          <w:rtl/>
          <w:lang w:eastAsia="he-IL"/>
        </w:rPr>
        <w:t>–</w:t>
      </w:r>
      <w:r>
        <w:rPr>
          <w:rFonts w:hint="cs"/>
          <w:rtl/>
          <w:lang w:eastAsia="he-IL"/>
        </w:rPr>
        <w:t xml:space="preserve"> גם היום, עמותת </w:t>
      </w:r>
      <w:proofErr w:type="spellStart"/>
      <w:r>
        <w:rPr>
          <w:rFonts w:hint="cs"/>
          <w:rtl/>
          <w:lang w:eastAsia="he-IL"/>
        </w:rPr>
        <w:t>עדאל</w:t>
      </w:r>
      <w:r>
        <w:rPr>
          <w:rFonts w:hint="eastAsia"/>
          <w:rtl/>
          <w:lang w:eastAsia="he-IL"/>
        </w:rPr>
        <w:t>ה</w:t>
      </w:r>
      <w:proofErr w:type="spellEnd"/>
      <w:r>
        <w:rPr>
          <w:rFonts w:hint="cs"/>
          <w:rtl/>
          <w:lang w:eastAsia="he-IL"/>
        </w:rPr>
        <w:t xml:space="preserve">, שבאמת מדברים עליה, על </w:t>
      </w:r>
      <w:bookmarkStart w:id="1091" w:name="_ETM_Q6_375000"/>
      <w:bookmarkEnd w:id="1091"/>
      <w:r>
        <w:rPr>
          <w:rFonts w:hint="cs"/>
          <w:rtl/>
          <w:lang w:eastAsia="he-IL"/>
        </w:rPr>
        <w:t xml:space="preserve">מה היא עושה, שהיא זאת שהייתה השותפה של ניצן הורוביץ </w:t>
      </w:r>
      <w:bookmarkStart w:id="1092" w:name="_ETM_Q6_380000"/>
      <w:bookmarkEnd w:id="1092"/>
      <w:r>
        <w:rPr>
          <w:rFonts w:hint="cs"/>
          <w:rtl/>
          <w:lang w:eastAsia="he-IL"/>
        </w:rPr>
        <w:t xml:space="preserve">ושל כל הגוש הזה, בלהעביר חקיקה פה, בכנסת, שטוענת שהיום </w:t>
      </w:r>
      <w:bookmarkStart w:id="1093" w:name="_ETM_Q6_385000"/>
      <w:bookmarkEnd w:id="1093"/>
      <w:r>
        <w:rPr>
          <w:rFonts w:hint="cs"/>
          <w:rtl/>
          <w:lang w:eastAsia="he-IL"/>
        </w:rPr>
        <w:t xml:space="preserve">מדינת ישראל עושה פשעי מלחמה בעזה, היא השותפה הלגיטימית שלכם, </w:t>
      </w:r>
      <w:bookmarkStart w:id="1094" w:name="_ETM_Q6_390000"/>
      <w:bookmarkEnd w:id="1094"/>
      <w:r>
        <w:rPr>
          <w:rFonts w:hint="cs"/>
          <w:rtl/>
          <w:lang w:eastAsia="he-IL"/>
        </w:rPr>
        <w:t xml:space="preserve">נכון? תגידי את האמת, עאידה תומא סלימאן, עמותת </w:t>
      </w:r>
      <w:proofErr w:type="spellStart"/>
      <w:r>
        <w:rPr>
          <w:rFonts w:hint="cs"/>
          <w:rtl/>
          <w:lang w:eastAsia="he-IL"/>
        </w:rPr>
        <w:t>עדאל</w:t>
      </w:r>
      <w:r>
        <w:rPr>
          <w:rFonts w:hint="eastAsia"/>
          <w:rtl/>
          <w:lang w:eastAsia="he-IL"/>
        </w:rPr>
        <w:t>ה</w:t>
      </w:r>
      <w:proofErr w:type="spellEnd"/>
      <w:r>
        <w:rPr>
          <w:rFonts w:hint="cs"/>
          <w:rtl/>
          <w:lang w:eastAsia="he-IL"/>
        </w:rPr>
        <w:t xml:space="preserve"> היא </w:t>
      </w:r>
      <w:bookmarkStart w:id="1095" w:name="_ETM_Q6_391000"/>
      <w:bookmarkEnd w:id="1095"/>
      <w:r>
        <w:rPr>
          <w:rFonts w:hint="cs"/>
          <w:rtl/>
          <w:lang w:eastAsia="he-IL"/>
        </w:rPr>
        <w:t>השותפה הלגיטימית שלכם.</w:t>
      </w:r>
    </w:p>
    <w:p w:rsidR="00077352" w:rsidRDefault="00077352" w:rsidP="00D124AF">
      <w:pPr>
        <w:rPr>
          <w:rtl/>
          <w:lang w:eastAsia="he-IL"/>
        </w:rPr>
      </w:pPr>
    </w:p>
    <w:p w:rsidR="00077352" w:rsidRDefault="00077352" w:rsidP="00D124AF">
      <w:pPr>
        <w:pStyle w:val="af5"/>
        <w:keepNext/>
        <w:rPr>
          <w:rtl/>
        </w:rPr>
      </w:pPr>
      <w:bookmarkStart w:id="1096" w:name="ET_interruption_5761_33"/>
      <w:r w:rsidRPr="00C127AE">
        <w:rPr>
          <w:rStyle w:val="TagStyle"/>
          <w:rtl/>
        </w:rPr>
        <w:t xml:space="preserve"> &lt;&lt; קריאה &gt;&gt; </w:t>
      </w:r>
      <w:r>
        <w:rPr>
          <w:rtl/>
        </w:rPr>
        <w:t>עאידה תומא סלימאן (חד"ש-תע"ל):</w:t>
      </w:r>
      <w:r w:rsidRPr="00C127AE">
        <w:rPr>
          <w:rStyle w:val="TagStyle"/>
          <w:rtl/>
        </w:rPr>
        <w:t xml:space="preserve"> &lt;&lt; קריאה &gt;&gt;</w:t>
      </w:r>
      <w:r>
        <w:rPr>
          <w:rtl/>
        </w:rPr>
        <w:t xml:space="preserve"> </w:t>
      </w:r>
      <w:bookmarkEnd w:id="1096"/>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 - - </w:t>
      </w:r>
    </w:p>
    <w:p w:rsidR="00077352" w:rsidRPr="00C127AE" w:rsidRDefault="00077352" w:rsidP="00D124AF">
      <w:pPr>
        <w:rPr>
          <w:rtl/>
          <w:lang w:eastAsia="he-IL"/>
        </w:rPr>
      </w:pPr>
    </w:p>
    <w:p w:rsidR="00077352" w:rsidRDefault="00077352" w:rsidP="00D124AF">
      <w:pPr>
        <w:pStyle w:val="-"/>
        <w:keepNext/>
        <w:rPr>
          <w:rtl/>
        </w:rPr>
      </w:pPr>
      <w:bookmarkStart w:id="1097" w:name="ET_speakercontinue_6452_5"/>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097"/>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הוכחות שעמותת סיוע 48' </w:t>
      </w:r>
      <w:bookmarkStart w:id="1098" w:name="_ETM_Q6_400000"/>
      <w:bookmarkEnd w:id="1098"/>
      <w:r>
        <w:rPr>
          <w:rFonts w:hint="cs"/>
          <w:rtl/>
          <w:lang w:eastAsia="he-IL"/>
        </w:rPr>
        <w:t>העבירה כסף לחמאס.</w:t>
      </w:r>
    </w:p>
    <w:p w:rsidR="00077352" w:rsidRDefault="00077352" w:rsidP="00D124AF">
      <w:pPr>
        <w:rPr>
          <w:rtl/>
          <w:lang w:eastAsia="he-IL"/>
        </w:rPr>
      </w:pPr>
    </w:p>
    <w:p w:rsidR="00077352" w:rsidRDefault="00077352" w:rsidP="00D124AF">
      <w:pPr>
        <w:pStyle w:val="af5"/>
        <w:keepNext/>
        <w:rPr>
          <w:rtl/>
        </w:rPr>
      </w:pPr>
      <w:bookmarkStart w:id="1099" w:name="ET_interruption_6361_34"/>
      <w:r w:rsidRPr="00746EE0">
        <w:rPr>
          <w:rStyle w:val="TagStyle"/>
          <w:rtl/>
        </w:rPr>
        <w:t xml:space="preserve"> &lt;&lt; קריאה &gt;&gt; </w:t>
      </w:r>
      <w:r>
        <w:rPr>
          <w:rtl/>
        </w:rPr>
        <w:t>נאור שירי (יש עתיד):</w:t>
      </w:r>
      <w:r w:rsidRPr="00746EE0">
        <w:rPr>
          <w:rStyle w:val="TagStyle"/>
          <w:rtl/>
        </w:rPr>
        <w:t xml:space="preserve"> &lt;&lt; קריאה &gt;&gt;</w:t>
      </w:r>
      <w:r>
        <w:rPr>
          <w:rtl/>
        </w:rPr>
        <w:t xml:space="preserve"> </w:t>
      </w:r>
      <w:bookmarkEnd w:id="1099"/>
    </w:p>
    <w:p w:rsidR="00077352" w:rsidRDefault="00077352" w:rsidP="00D124AF">
      <w:pPr>
        <w:pStyle w:val="KeepWithNext"/>
        <w:rPr>
          <w:rtl/>
          <w:lang w:eastAsia="he-IL"/>
        </w:rPr>
      </w:pPr>
    </w:p>
    <w:p w:rsidR="00077352" w:rsidRPr="00746EE0" w:rsidRDefault="00077352" w:rsidP="00D124AF">
      <w:pPr>
        <w:rPr>
          <w:rtl/>
          <w:lang w:eastAsia="he-IL"/>
        </w:rPr>
      </w:pPr>
      <w:r>
        <w:rPr>
          <w:rFonts w:hint="cs"/>
          <w:rtl/>
          <w:lang w:eastAsia="he-IL"/>
        </w:rPr>
        <w:t>- - -</w:t>
      </w:r>
    </w:p>
    <w:p w:rsidR="00077352" w:rsidRDefault="00077352" w:rsidP="00D124AF">
      <w:pPr>
        <w:rPr>
          <w:rtl/>
          <w:lang w:eastAsia="he-IL"/>
        </w:rPr>
      </w:pPr>
    </w:p>
    <w:p w:rsidR="00077352" w:rsidRDefault="00077352" w:rsidP="00D124AF">
      <w:pPr>
        <w:pStyle w:val="-"/>
        <w:keepNext/>
        <w:rPr>
          <w:rtl/>
        </w:rPr>
      </w:pPr>
      <w:bookmarkStart w:id="1100" w:name="ET_speakercontinue_6452_6"/>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100"/>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אז כן, הממשלה הזאת, </w:t>
      </w:r>
      <w:bookmarkStart w:id="1101" w:name="_ETM_Q6_406000"/>
      <w:bookmarkEnd w:id="1101"/>
      <w:r>
        <w:rPr>
          <w:rFonts w:hint="cs"/>
          <w:rtl/>
          <w:lang w:eastAsia="he-IL"/>
        </w:rPr>
        <w:t xml:space="preserve">הקואליציה הזאת, תעדיף להיתמך על ידי מועצת חכמי התורה וגדולי ישראל מאשר </w:t>
      </w:r>
      <w:bookmarkStart w:id="1102" w:name="_ETM_Q6_414000"/>
      <w:bookmarkEnd w:id="1102"/>
      <w:r>
        <w:rPr>
          <w:rFonts w:hint="cs"/>
          <w:rtl/>
          <w:lang w:eastAsia="he-IL"/>
        </w:rPr>
        <w:t xml:space="preserve">על מועצת </w:t>
      </w:r>
      <w:proofErr w:type="spellStart"/>
      <w:r>
        <w:rPr>
          <w:rFonts w:hint="cs"/>
          <w:rtl/>
          <w:lang w:eastAsia="he-IL"/>
        </w:rPr>
        <w:t>השורא</w:t>
      </w:r>
      <w:proofErr w:type="spellEnd"/>
      <w:r>
        <w:rPr>
          <w:rFonts w:hint="cs"/>
          <w:rtl/>
          <w:lang w:eastAsia="he-IL"/>
        </w:rPr>
        <w:t xml:space="preserve"> בהר הבית.</w:t>
      </w:r>
    </w:p>
    <w:p w:rsidR="00077352" w:rsidRDefault="00077352" w:rsidP="00D124AF">
      <w:pPr>
        <w:rPr>
          <w:rtl/>
          <w:lang w:eastAsia="he-IL"/>
        </w:rPr>
      </w:pPr>
      <w:bookmarkStart w:id="1103" w:name="_ETM_Q6_416000"/>
      <w:bookmarkEnd w:id="1103"/>
    </w:p>
    <w:p w:rsidR="00077352" w:rsidRDefault="00077352" w:rsidP="00D124AF">
      <w:pPr>
        <w:pStyle w:val="af5"/>
        <w:keepNext/>
        <w:rPr>
          <w:rtl/>
        </w:rPr>
      </w:pPr>
      <w:bookmarkStart w:id="1104" w:name="ET_interruption_6361_35"/>
      <w:r w:rsidRPr="00746EE0">
        <w:rPr>
          <w:rStyle w:val="TagStyle"/>
          <w:rtl/>
        </w:rPr>
        <w:t xml:space="preserve"> &lt;&lt; קריאה &gt;&gt; </w:t>
      </w:r>
      <w:r>
        <w:rPr>
          <w:rtl/>
        </w:rPr>
        <w:t>נאור שירי (יש עתיד):</w:t>
      </w:r>
      <w:r w:rsidRPr="00746EE0">
        <w:rPr>
          <w:rStyle w:val="TagStyle"/>
          <w:rtl/>
        </w:rPr>
        <w:t xml:space="preserve"> &lt;&lt; קריאה &gt;&gt;</w:t>
      </w:r>
      <w:r>
        <w:rPr>
          <w:rtl/>
        </w:rPr>
        <w:t xml:space="preserve"> </w:t>
      </w:r>
      <w:bookmarkEnd w:id="1104"/>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 - ושוחד ומשאיות זבל.</w:t>
      </w:r>
    </w:p>
    <w:p w:rsidR="00077352" w:rsidRDefault="00077352" w:rsidP="00D124AF">
      <w:pPr>
        <w:rPr>
          <w:rtl/>
          <w:lang w:eastAsia="he-IL"/>
        </w:rPr>
      </w:pPr>
    </w:p>
    <w:p w:rsidR="00077352" w:rsidRDefault="00077352" w:rsidP="00D124AF">
      <w:pPr>
        <w:pStyle w:val="-"/>
        <w:keepNext/>
        <w:rPr>
          <w:rtl/>
        </w:rPr>
      </w:pPr>
      <w:bookmarkStart w:id="1105" w:name="ET_speakercontinue_6452_7"/>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105"/>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מזכירה לכם שאנחנו </w:t>
      </w:r>
      <w:bookmarkStart w:id="1106" w:name="_ETM_Q6_419000"/>
      <w:bookmarkEnd w:id="1106"/>
      <w:r>
        <w:rPr>
          <w:rFonts w:hint="cs"/>
          <w:rtl/>
          <w:lang w:eastAsia="he-IL"/>
        </w:rPr>
        <w:t>לא נטענו עצים – לא יכולנו להעביר חקיקה כשכרתו עצים בנגב.</w:t>
      </w:r>
    </w:p>
    <w:p w:rsidR="00077352" w:rsidRDefault="00077352" w:rsidP="00D124AF">
      <w:pPr>
        <w:rPr>
          <w:rtl/>
          <w:lang w:eastAsia="he-IL"/>
        </w:rPr>
      </w:pPr>
    </w:p>
    <w:p w:rsidR="00077352" w:rsidRDefault="00077352" w:rsidP="00D124AF">
      <w:pPr>
        <w:pStyle w:val="af6"/>
        <w:keepNext/>
        <w:rPr>
          <w:rtl/>
        </w:rPr>
      </w:pPr>
      <w:r w:rsidRPr="00DE7485">
        <w:rPr>
          <w:rStyle w:val="TagStyle"/>
          <w:rtl/>
        </w:rPr>
        <w:t xml:space="preserve"> &lt;&lt; יור &gt;&gt; </w:t>
      </w:r>
      <w:r>
        <w:rPr>
          <w:rtl/>
        </w:rPr>
        <w:t>היו"ר ארז מלול:</w:t>
      </w:r>
      <w:r w:rsidRPr="00DE7485">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נאור, די. די</w:t>
      </w:r>
      <w:bookmarkStart w:id="1107" w:name="_ETM_Q6_420000"/>
      <w:bookmarkEnd w:id="1107"/>
      <w:r>
        <w:rPr>
          <w:rFonts w:hint="cs"/>
          <w:rtl/>
          <w:lang w:eastAsia="he-IL"/>
        </w:rPr>
        <w:t>.</w:t>
      </w:r>
    </w:p>
    <w:p w:rsidR="00077352" w:rsidRDefault="00077352" w:rsidP="00D124AF">
      <w:pPr>
        <w:rPr>
          <w:rtl/>
          <w:lang w:eastAsia="he-IL"/>
        </w:rPr>
      </w:pPr>
    </w:p>
    <w:p w:rsidR="00077352" w:rsidRDefault="00077352" w:rsidP="00D124AF">
      <w:pPr>
        <w:pStyle w:val="af5"/>
        <w:keepNext/>
        <w:rPr>
          <w:rtl/>
        </w:rPr>
      </w:pPr>
      <w:bookmarkStart w:id="1108" w:name="ET_interruption_5761_36"/>
      <w:r w:rsidRPr="00746EE0">
        <w:rPr>
          <w:rStyle w:val="TagStyle"/>
          <w:rtl/>
        </w:rPr>
        <w:t xml:space="preserve"> &lt;&lt; קריאה &gt;&gt; </w:t>
      </w:r>
      <w:r>
        <w:rPr>
          <w:rtl/>
        </w:rPr>
        <w:t>עאידה תומא סלימאן (חד"ש-תע"ל):</w:t>
      </w:r>
      <w:r w:rsidRPr="00746EE0">
        <w:rPr>
          <w:rStyle w:val="TagStyle"/>
          <w:rtl/>
        </w:rPr>
        <w:t xml:space="preserve"> &lt;&lt; קריאה &gt;&gt;</w:t>
      </w:r>
      <w:r>
        <w:rPr>
          <w:rtl/>
        </w:rPr>
        <w:t xml:space="preserve"> </w:t>
      </w:r>
      <w:bookmarkEnd w:id="1108"/>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 - - </w:t>
      </w:r>
    </w:p>
    <w:p w:rsidR="00077352" w:rsidRDefault="00077352" w:rsidP="00D124AF">
      <w:pPr>
        <w:rPr>
          <w:rtl/>
          <w:lang w:eastAsia="he-IL"/>
        </w:rPr>
      </w:pPr>
      <w:bookmarkStart w:id="1109" w:name="_ETM_Q6_421000"/>
      <w:bookmarkEnd w:id="1109"/>
    </w:p>
    <w:p w:rsidR="00077352" w:rsidRDefault="00077352" w:rsidP="00D124AF">
      <w:pPr>
        <w:pStyle w:val="af5"/>
        <w:keepNext/>
        <w:rPr>
          <w:rtl/>
        </w:rPr>
      </w:pPr>
      <w:bookmarkStart w:id="1110" w:name="ET_interruption_6361_37"/>
      <w:r w:rsidRPr="00746EE0">
        <w:rPr>
          <w:rStyle w:val="TagStyle"/>
          <w:rtl/>
        </w:rPr>
        <w:t xml:space="preserve"> &lt;&lt; קריאה &gt;&gt; </w:t>
      </w:r>
      <w:r>
        <w:rPr>
          <w:rtl/>
        </w:rPr>
        <w:t>נאור שירי (יש עתיד):</w:t>
      </w:r>
      <w:r w:rsidRPr="00746EE0">
        <w:rPr>
          <w:rStyle w:val="TagStyle"/>
          <w:rtl/>
        </w:rPr>
        <w:t xml:space="preserve"> &lt;&lt; קריאה &gt;&gt;</w:t>
      </w:r>
      <w:r>
        <w:rPr>
          <w:rtl/>
        </w:rPr>
        <w:t xml:space="preserve"> </w:t>
      </w:r>
      <w:bookmarkEnd w:id="1110"/>
    </w:p>
    <w:p w:rsidR="00077352" w:rsidRDefault="00077352" w:rsidP="00D124AF">
      <w:pPr>
        <w:pStyle w:val="KeepWithNext"/>
        <w:rPr>
          <w:rtl/>
          <w:lang w:eastAsia="he-IL"/>
        </w:rPr>
      </w:pPr>
    </w:p>
    <w:p w:rsidR="00077352" w:rsidRDefault="00077352" w:rsidP="00D124AF">
      <w:pPr>
        <w:rPr>
          <w:rtl/>
          <w:lang w:eastAsia="he-IL"/>
        </w:rPr>
      </w:pPr>
      <w:bookmarkStart w:id="1111" w:name="_ETM_Q6_424000"/>
      <w:bookmarkEnd w:id="1111"/>
      <w:r>
        <w:rPr>
          <w:rFonts w:hint="cs"/>
          <w:rtl/>
          <w:lang w:eastAsia="he-IL"/>
        </w:rPr>
        <w:t>לא ידעתם שהיא מחלקת משאיות זבל?</w:t>
      </w:r>
    </w:p>
    <w:p w:rsidR="00077352" w:rsidRDefault="00077352" w:rsidP="00D124AF">
      <w:pPr>
        <w:rPr>
          <w:rtl/>
          <w:lang w:eastAsia="he-IL"/>
        </w:rPr>
      </w:pPr>
    </w:p>
    <w:p w:rsidR="00077352" w:rsidRDefault="00077352" w:rsidP="00D124AF">
      <w:pPr>
        <w:pStyle w:val="-"/>
        <w:keepNext/>
        <w:rPr>
          <w:rtl/>
        </w:rPr>
      </w:pPr>
      <w:bookmarkStart w:id="1112" w:name="ET_speakercontinue_6452_9"/>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112"/>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הרי הממשלה פה לא תפקדה. היום אולי לא עוברים חוקים בגלל חוק הגיוס - - </w:t>
      </w:r>
    </w:p>
    <w:p w:rsidR="00077352" w:rsidRDefault="00077352" w:rsidP="00D124AF">
      <w:pPr>
        <w:rPr>
          <w:rtl/>
          <w:lang w:eastAsia="he-IL"/>
        </w:rPr>
      </w:pPr>
      <w:bookmarkStart w:id="1113" w:name="_ETM_Q6_426000"/>
      <w:bookmarkEnd w:id="1113"/>
    </w:p>
    <w:p w:rsidR="00077352" w:rsidRDefault="00077352" w:rsidP="00D124AF">
      <w:pPr>
        <w:pStyle w:val="af5"/>
        <w:keepNext/>
        <w:rPr>
          <w:rtl/>
        </w:rPr>
      </w:pPr>
      <w:bookmarkStart w:id="1114" w:name="ET_interruption_6361_38"/>
      <w:r w:rsidRPr="00746EE0">
        <w:rPr>
          <w:rStyle w:val="TagStyle"/>
          <w:rtl/>
        </w:rPr>
        <w:t xml:space="preserve"> &lt;&lt; קריאה &gt;&gt; </w:t>
      </w:r>
      <w:r>
        <w:rPr>
          <w:rtl/>
        </w:rPr>
        <w:t>נאור שירי (יש עתיד):</w:t>
      </w:r>
      <w:r w:rsidRPr="00746EE0">
        <w:rPr>
          <w:rStyle w:val="TagStyle"/>
          <w:rtl/>
        </w:rPr>
        <w:t xml:space="preserve"> &lt;&lt; קריאה &gt;&gt;</w:t>
      </w:r>
      <w:r>
        <w:rPr>
          <w:rtl/>
        </w:rPr>
        <w:t xml:space="preserve"> </w:t>
      </w:r>
      <w:bookmarkEnd w:id="1114"/>
    </w:p>
    <w:p w:rsidR="00077352" w:rsidRDefault="00077352" w:rsidP="00D124AF">
      <w:pPr>
        <w:pStyle w:val="KeepWithNext"/>
        <w:rPr>
          <w:rtl/>
          <w:lang w:eastAsia="he-IL"/>
        </w:rPr>
      </w:pPr>
    </w:p>
    <w:p w:rsidR="00077352" w:rsidRDefault="00077352" w:rsidP="00D124AF">
      <w:pPr>
        <w:rPr>
          <w:rtl/>
          <w:lang w:eastAsia="he-IL"/>
        </w:rPr>
      </w:pPr>
      <w:bookmarkStart w:id="1115" w:name="_ETM_Q6_423000"/>
      <w:bookmarkEnd w:id="1115"/>
      <w:r>
        <w:rPr>
          <w:rFonts w:hint="cs"/>
          <w:rtl/>
          <w:lang w:eastAsia="he-IL"/>
        </w:rPr>
        <w:t>לא ידעתם שהיא מחלקת משאיות זבל - - - לירושלים.</w:t>
      </w:r>
    </w:p>
    <w:p w:rsidR="00077352" w:rsidRDefault="00077352" w:rsidP="00D124AF">
      <w:pPr>
        <w:rPr>
          <w:rtl/>
        </w:rPr>
      </w:pPr>
      <w:bookmarkStart w:id="1116" w:name="_ETM_Q6_430000"/>
      <w:bookmarkStart w:id="1117" w:name="ET_speakercontinue_6255_39"/>
      <w:bookmarkEnd w:id="1116"/>
    </w:p>
    <w:p w:rsidR="00077352" w:rsidRDefault="00077352" w:rsidP="00D124AF">
      <w:pPr>
        <w:pStyle w:val="-"/>
        <w:keepNext/>
        <w:rPr>
          <w:rtl/>
        </w:rPr>
      </w:pPr>
      <w:bookmarkStart w:id="1118" w:name="ET_speakercontinue_6452_41"/>
      <w:r w:rsidRPr="00746EE0">
        <w:rPr>
          <w:rStyle w:val="TagStyle"/>
          <w:rtl/>
        </w:rPr>
        <w:t xml:space="preserve"> &lt;&lt; דובר_המשך &gt;&gt; </w:t>
      </w:r>
      <w:r>
        <w:rPr>
          <w:rtl/>
        </w:rPr>
        <w:t>השרה להגנת הסביבה עידית סילמן:</w:t>
      </w:r>
      <w:r w:rsidRPr="00746EE0">
        <w:rPr>
          <w:rStyle w:val="TagStyle"/>
          <w:rtl/>
        </w:rPr>
        <w:t xml:space="preserve"> &lt;&lt; דובר_המשך &gt;&gt;</w:t>
      </w:r>
      <w:r>
        <w:rPr>
          <w:rtl/>
        </w:rPr>
        <w:t xml:space="preserve"> </w:t>
      </w:r>
      <w:bookmarkEnd w:id="1118"/>
    </w:p>
    <w:p w:rsidR="00077352" w:rsidRDefault="00077352" w:rsidP="00D124AF">
      <w:pPr>
        <w:pStyle w:val="KeepWithNext"/>
        <w:rPr>
          <w:rtl/>
        </w:rPr>
      </w:pPr>
    </w:p>
    <w:p w:rsidR="00077352" w:rsidRDefault="00077352" w:rsidP="0081220F">
      <w:pPr>
        <w:rPr>
          <w:rtl/>
          <w:lang w:eastAsia="he-IL"/>
        </w:rPr>
      </w:pPr>
      <w:bookmarkStart w:id="1119" w:name="_ETM_Q6_431000"/>
      <w:bookmarkStart w:id="1120" w:name="_ETM_Q6_427000"/>
      <w:bookmarkEnd w:id="1117"/>
      <w:bookmarkEnd w:id="1119"/>
      <w:bookmarkEnd w:id="1120"/>
      <w:r>
        <w:rPr>
          <w:rFonts w:hint="cs"/>
          <w:rtl/>
          <w:lang w:eastAsia="he-IL"/>
        </w:rPr>
        <w:t xml:space="preserve">- - </w:t>
      </w:r>
      <w:bookmarkStart w:id="1121" w:name="_ETM_Q6_432000"/>
      <w:bookmarkEnd w:id="1121"/>
      <w:r>
        <w:rPr>
          <w:rFonts w:hint="cs"/>
          <w:rtl/>
          <w:lang w:eastAsia="he-IL"/>
        </w:rPr>
        <w:t>כי יש כאלה שהעבירו חוק גיוס פעם, פעמיים, שלוש, שהיו גם פה על ההגה ולא העירו על חוק הגיוס.</w:t>
      </w:r>
    </w:p>
    <w:p w:rsidR="00077352" w:rsidRDefault="00077352" w:rsidP="00D124AF">
      <w:pPr>
        <w:rPr>
          <w:rtl/>
          <w:lang w:eastAsia="he-IL"/>
        </w:rPr>
      </w:pPr>
      <w:bookmarkStart w:id="1122" w:name="_ETM_Q6_436000"/>
      <w:bookmarkEnd w:id="1122"/>
    </w:p>
    <w:p w:rsidR="00077352" w:rsidRDefault="00077352" w:rsidP="00D124AF">
      <w:pPr>
        <w:pStyle w:val="af5"/>
        <w:keepNext/>
        <w:rPr>
          <w:rtl/>
        </w:rPr>
      </w:pPr>
      <w:bookmarkStart w:id="1123" w:name="ET_interruption_6231_42"/>
      <w:r w:rsidRPr="00746EE0">
        <w:rPr>
          <w:rStyle w:val="TagStyle"/>
          <w:rtl/>
        </w:rPr>
        <w:t xml:space="preserve"> &lt;&lt; קריאה &gt;&gt; </w:t>
      </w:r>
      <w:r>
        <w:rPr>
          <w:rtl/>
        </w:rPr>
        <w:t>יסמין פרידמן (יש עתיד):</w:t>
      </w:r>
      <w:r w:rsidRPr="00746EE0">
        <w:rPr>
          <w:rStyle w:val="TagStyle"/>
          <w:rtl/>
        </w:rPr>
        <w:t xml:space="preserve"> &lt;&lt; קריאה &gt;&gt;</w:t>
      </w:r>
      <w:r>
        <w:rPr>
          <w:rtl/>
        </w:rPr>
        <w:t xml:space="preserve"> </w:t>
      </w:r>
      <w:bookmarkEnd w:id="1123"/>
    </w:p>
    <w:p w:rsidR="00077352" w:rsidRDefault="00077352" w:rsidP="00D124AF">
      <w:pPr>
        <w:pStyle w:val="KeepWithNext"/>
        <w:rPr>
          <w:rtl/>
          <w:lang w:eastAsia="he-IL"/>
        </w:rPr>
      </w:pPr>
    </w:p>
    <w:p w:rsidR="00077352" w:rsidRDefault="00077352" w:rsidP="00D124AF">
      <w:pPr>
        <w:rPr>
          <w:rtl/>
          <w:lang w:eastAsia="he-IL"/>
        </w:rPr>
      </w:pPr>
      <w:bookmarkStart w:id="1124" w:name="_ETM_Q6_438000"/>
      <w:bookmarkEnd w:id="1124"/>
      <w:r>
        <w:rPr>
          <w:rFonts w:hint="cs"/>
          <w:rtl/>
          <w:lang w:eastAsia="he-IL"/>
        </w:rPr>
        <w:t>עידית, בסופו של דבר את חלק ממשלת טבח 7 באוקטובר. לא יעזור מה תגידי. את שרה בממשלת טבח 7 באוקטובר.</w:t>
      </w:r>
    </w:p>
    <w:p w:rsidR="00077352" w:rsidRDefault="00077352" w:rsidP="00D124AF">
      <w:pPr>
        <w:rPr>
          <w:rtl/>
          <w:lang w:eastAsia="he-IL"/>
        </w:rPr>
      </w:pPr>
    </w:p>
    <w:p w:rsidR="00077352" w:rsidRDefault="00077352" w:rsidP="00D124AF">
      <w:pPr>
        <w:pStyle w:val="af6"/>
        <w:keepNext/>
        <w:rPr>
          <w:rtl/>
        </w:rPr>
      </w:pPr>
      <w:bookmarkStart w:id="1125" w:name="ET_yor_6595_43"/>
      <w:r w:rsidRPr="00746EE0">
        <w:rPr>
          <w:rStyle w:val="TagStyle"/>
          <w:rtl/>
        </w:rPr>
        <w:t xml:space="preserve"> &lt;&lt; יור &gt;&gt; </w:t>
      </w:r>
      <w:r>
        <w:rPr>
          <w:rtl/>
        </w:rPr>
        <w:t>היו"ר ארז מלול:</w:t>
      </w:r>
      <w:r w:rsidRPr="00746EE0">
        <w:rPr>
          <w:rStyle w:val="TagStyle"/>
          <w:rtl/>
        </w:rPr>
        <w:t xml:space="preserve"> &lt;&lt; יור &gt;&gt;</w:t>
      </w:r>
      <w:r>
        <w:rPr>
          <w:rtl/>
        </w:rPr>
        <w:t xml:space="preserve"> </w:t>
      </w:r>
      <w:bookmarkEnd w:id="1125"/>
    </w:p>
    <w:p w:rsidR="00077352" w:rsidRDefault="00077352" w:rsidP="00D124AF">
      <w:pPr>
        <w:pStyle w:val="KeepWithNext"/>
        <w:rPr>
          <w:rtl/>
          <w:lang w:eastAsia="he-IL"/>
        </w:rPr>
      </w:pPr>
    </w:p>
    <w:p w:rsidR="00077352" w:rsidRPr="00746EE0" w:rsidRDefault="00077352" w:rsidP="00D124AF">
      <w:pPr>
        <w:rPr>
          <w:rtl/>
          <w:lang w:eastAsia="he-IL"/>
        </w:rPr>
      </w:pPr>
      <w:bookmarkStart w:id="1126" w:name="_ETM_Q6_450000"/>
      <w:bookmarkEnd w:id="1126"/>
      <w:r>
        <w:rPr>
          <w:rFonts w:hint="cs"/>
          <w:rtl/>
          <w:lang w:eastAsia="he-IL"/>
        </w:rPr>
        <w:t>חברת הכנסת פרידמן, את בקריאה ראשונה.</w:t>
      </w:r>
    </w:p>
    <w:p w:rsidR="00077352" w:rsidRDefault="00077352" w:rsidP="00D124AF">
      <w:pPr>
        <w:rPr>
          <w:rtl/>
          <w:lang w:eastAsia="he-IL"/>
        </w:rPr>
      </w:pPr>
    </w:p>
    <w:p w:rsidR="00077352" w:rsidRDefault="00077352" w:rsidP="00D124AF">
      <w:pPr>
        <w:pStyle w:val="-"/>
        <w:keepNext/>
        <w:rPr>
          <w:rtl/>
        </w:rPr>
      </w:pPr>
      <w:bookmarkStart w:id="1127" w:name="ET_speakercontinue_6452_10"/>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127"/>
    </w:p>
    <w:p w:rsidR="00077352" w:rsidRDefault="00077352" w:rsidP="00D124AF">
      <w:pPr>
        <w:pStyle w:val="KeepWithNext"/>
        <w:rPr>
          <w:rtl/>
          <w:lang w:eastAsia="he-IL"/>
        </w:rPr>
      </w:pPr>
    </w:p>
    <w:p w:rsidR="00077352" w:rsidRDefault="00077352" w:rsidP="00D124AF">
      <w:pPr>
        <w:rPr>
          <w:rtl/>
          <w:lang w:eastAsia="he-IL"/>
        </w:rPr>
      </w:pPr>
      <w:bookmarkStart w:id="1128" w:name="_ETM_Q6_449000"/>
      <w:bookmarkEnd w:id="1128"/>
      <w:r>
        <w:rPr>
          <w:rFonts w:hint="cs"/>
          <w:rtl/>
          <w:lang w:eastAsia="he-IL"/>
        </w:rPr>
        <w:t>הממשלה הקודמת - - -</w:t>
      </w:r>
    </w:p>
    <w:p w:rsidR="00077352" w:rsidRDefault="00077352" w:rsidP="00D124AF">
      <w:pPr>
        <w:rPr>
          <w:rtl/>
          <w:lang w:eastAsia="he-IL"/>
        </w:rPr>
      </w:pPr>
    </w:p>
    <w:p w:rsidR="00077352" w:rsidRDefault="00077352" w:rsidP="00D124AF">
      <w:pPr>
        <w:pStyle w:val="af5"/>
        <w:keepNext/>
        <w:rPr>
          <w:rtl/>
        </w:rPr>
      </w:pPr>
      <w:bookmarkStart w:id="1129" w:name="ET_interruption_6231_44"/>
      <w:r w:rsidRPr="00746EE0">
        <w:rPr>
          <w:rStyle w:val="TagStyle"/>
          <w:rtl/>
        </w:rPr>
        <w:t xml:space="preserve"> &lt;&lt; קריאה &gt;&gt; </w:t>
      </w:r>
      <w:r>
        <w:rPr>
          <w:rtl/>
        </w:rPr>
        <w:t>יסמין פרידמן (יש עתיד):</w:t>
      </w:r>
      <w:r w:rsidRPr="00746EE0">
        <w:rPr>
          <w:rStyle w:val="TagStyle"/>
          <w:rtl/>
        </w:rPr>
        <w:t xml:space="preserve"> &lt;&lt; קריאה &gt;&gt;</w:t>
      </w:r>
      <w:r>
        <w:rPr>
          <w:rtl/>
        </w:rPr>
        <w:t xml:space="preserve"> </w:t>
      </w:r>
      <w:bookmarkEnd w:id="1129"/>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את חלק מממשלת 7 באוקטובר. </w:t>
      </w:r>
      <w:bookmarkStart w:id="1130" w:name="_ETM_Q6_452000"/>
      <w:bookmarkEnd w:id="1130"/>
      <w:r>
        <w:rPr>
          <w:rFonts w:hint="cs"/>
          <w:rtl/>
          <w:lang w:eastAsia="he-IL"/>
        </w:rPr>
        <w:t>את שרה בממשלת טבח 7 באוקטובר.</w:t>
      </w:r>
    </w:p>
    <w:p w:rsidR="00077352" w:rsidRDefault="00077352" w:rsidP="00D124AF">
      <w:pPr>
        <w:rPr>
          <w:rtl/>
          <w:lang w:eastAsia="he-IL"/>
        </w:rPr>
      </w:pPr>
      <w:bookmarkStart w:id="1131" w:name="_ETM_Q6_456000"/>
      <w:bookmarkEnd w:id="1131"/>
    </w:p>
    <w:p w:rsidR="00077352" w:rsidRDefault="00077352" w:rsidP="00D124AF">
      <w:pPr>
        <w:pStyle w:val="-"/>
        <w:keepNext/>
        <w:rPr>
          <w:rtl/>
        </w:rPr>
      </w:pPr>
      <w:bookmarkStart w:id="1132" w:name="ET_speakercontinue_6452_45"/>
      <w:r w:rsidRPr="00746EE0">
        <w:rPr>
          <w:rStyle w:val="TagStyle"/>
          <w:rtl/>
        </w:rPr>
        <w:t xml:space="preserve"> &lt;&lt; דובר_המשך &gt;&gt; </w:t>
      </w:r>
      <w:r>
        <w:rPr>
          <w:rtl/>
        </w:rPr>
        <w:t>השרה להגנת הסביבה עידית סילמן:</w:t>
      </w:r>
      <w:r w:rsidRPr="00746EE0">
        <w:rPr>
          <w:rStyle w:val="TagStyle"/>
          <w:rtl/>
        </w:rPr>
        <w:t xml:space="preserve"> &lt;&lt; דובר_המשך &gt;&gt;</w:t>
      </w:r>
      <w:r>
        <w:rPr>
          <w:rtl/>
        </w:rPr>
        <w:t xml:space="preserve"> </w:t>
      </w:r>
      <w:bookmarkEnd w:id="1132"/>
    </w:p>
    <w:p w:rsidR="00077352" w:rsidRDefault="00077352" w:rsidP="00D124AF">
      <w:pPr>
        <w:pStyle w:val="KeepWithNext"/>
        <w:rPr>
          <w:rtl/>
          <w:lang w:eastAsia="he-IL"/>
        </w:rPr>
      </w:pPr>
    </w:p>
    <w:p w:rsidR="00077352" w:rsidRDefault="00077352" w:rsidP="00D124AF">
      <w:pPr>
        <w:rPr>
          <w:rtl/>
          <w:lang w:eastAsia="he-IL"/>
        </w:rPr>
      </w:pPr>
      <w:bookmarkStart w:id="1133" w:name="_ETM_Q6_457000"/>
      <w:bookmarkEnd w:id="1133"/>
      <w:r>
        <w:rPr>
          <w:rFonts w:hint="cs"/>
          <w:rtl/>
          <w:lang w:eastAsia="he-IL"/>
        </w:rPr>
        <w:t xml:space="preserve">אבל זה לא </w:t>
      </w:r>
      <w:bookmarkStart w:id="1134" w:name="_ETM_Q6_468930"/>
      <w:bookmarkEnd w:id="1134"/>
      <w:r>
        <w:rPr>
          <w:rFonts w:hint="cs"/>
          <w:rtl/>
          <w:lang w:eastAsia="he-IL"/>
        </w:rPr>
        <w:t>נכון, את יכולה להמשיך להגיד את זה אבל זה לא נכון. את יכולה להגיד את</w:t>
      </w:r>
      <w:bookmarkStart w:id="1135" w:name="_ETM_Q6_463000"/>
      <w:bookmarkEnd w:id="1135"/>
      <w:r>
        <w:rPr>
          <w:rFonts w:hint="cs"/>
          <w:rtl/>
          <w:lang w:eastAsia="he-IL"/>
        </w:rPr>
        <w:t xml:space="preserve"> זה </w:t>
      </w:r>
      <w:r>
        <w:rPr>
          <w:rtl/>
          <w:lang w:eastAsia="he-IL"/>
        </w:rPr>
        <w:t>–</w:t>
      </w:r>
      <w:r>
        <w:rPr>
          <w:rFonts w:hint="cs"/>
          <w:rtl/>
          <w:lang w:eastAsia="he-IL"/>
        </w:rPr>
        <w:t xml:space="preserve"> אפשר להוציא אותה, אולי?</w:t>
      </w:r>
    </w:p>
    <w:p w:rsidR="00077352" w:rsidRDefault="00077352" w:rsidP="00D124AF">
      <w:pPr>
        <w:rPr>
          <w:rtl/>
          <w:lang w:eastAsia="he-IL"/>
        </w:rPr>
      </w:pPr>
      <w:bookmarkStart w:id="1136" w:name="_ETM_Q6_462000"/>
      <w:bookmarkEnd w:id="1136"/>
    </w:p>
    <w:p w:rsidR="00077352" w:rsidRDefault="00077352" w:rsidP="00D124AF">
      <w:pPr>
        <w:pStyle w:val="af6"/>
        <w:keepNext/>
        <w:rPr>
          <w:rtl/>
        </w:rPr>
      </w:pPr>
      <w:bookmarkStart w:id="1137" w:name="ET_yor_6595_46"/>
      <w:r w:rsidRPr="00746EE0">
        <w:rPr>
          <w:rStyle w:val="TagStyle"/>
          <w:rtl/>
        </w:rPr>
        <w:t xml:space="preserve"> &lt;&lt; יור &gt;&gt; </w:t>
      </w:r>
      <w:r>
        <w:rPr>
          <w:rtl/>
        </w:rPr>
        <w:t>היו"ר ארז מלול:</w:t>
      </w:r>
      <w:r w:rsidRPr="00746EE0">
        <w:rPr>
          <w:rStyle w:val="TagStyle"/>
          <w:rtl/>
        </w:rPr>
        <w:t xml:space="preserve"> &lt;&lt; יור &gt;&gt;</w:t>
      </w:r>
      <w:r>
        <w:rPr>
          <w:rtl/>
        </w:rPr>
        <w:t xml:space="preserve"> </w:t>
      </w:r>
      <w:bookmarkEnd w:id="1137"/>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לא. חברת הכנסת יסמין פרידמן, את בקריאה שלישית. נא לצאת.</w:t>
      </w:r>
    </w:p>
    <w:p w:rsidR="00077352" w:rsidRDefault="00077352" w:rsidP="00D124AF">
      <w:pPr>
        <w:rPr>
          <w:rtl/>
          <w:lang w:eastAsia="he-IL"/>
        </w:rPr>
      </w:pPr>
      <w:bookmarkStart w:id="1138" w:name="_ETM_Q6_459000"/>
      <w:bookmarkEnd w:id="1138"/>
    </w:p>
    <w:p w:rsidR="00077352" w:rsidRDefault="00077352" w:rsidP="00D124AF">
      <w:pPr>
        <w:pStyle w:val="af5"/>
        <w:keepNext/>
        <w:rPr>
          <w:rtl/>
        </w:rPr>
      </w:pPr>
      <w:bookmarkStart w:id="1139" w:name="ET_interruption_6231_78"/>
      <w:r w:rsidRPr="00471704">
        <w:rPr>
          <w:rStyle w:val="TagStyle"/>
          <w:rtl/>
        </w:rPr>
        <w:t xml:space="preserve"> &lt;&lt; קריאה &gt;&gt; </w:t>
      </w:r>
      <w:r>
        <w:rPr>
          <w:rtl/>
        </w:rPr>
        <w:t>יסמין פרידמן (יש עתיד):</w:t>
      </w:r>
      <w:r w:rsidRPr="00471704">
        <w:rPr>
          <w:rStyle w:val="TagStyle"/>
          <w:rtl/>
        </w:rPr>
        <w:t xml:space="preserve"> &lt;&lt; קריאה &gt;&gt;</w:t>
      </w:r>
      <w:r>
        <w:rPr>
          <w:rtl/>
        </w:rPr>
        <w:t xml:space="preserve">   </w:t>
      </w:r>
      <w:bookmarkEnd w:id="1139"/>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את חלק ממשלת טבח 7 באוקטובר. </w:t>
      </w:r>
      <w:bookmarkStart w:id="1140" w:name="_ETM_Q6_464905"/>
      <w:bookmarkEnd w:id="1140"/>
      <w:r>
        <w:rPr>
          <w:rFonts w:hint="cs"/>
          <w:rtl/>
          <w:lang w:eastAsia="he-IL"/>
        </w:rPr>
        <w:t>את חלק ממשלת טבח 7 באוקטובר.</w:t>
      </w:r>
    </w:p>
    <w:p w:rsidR="00077352" w:rsidRPr="00471704" w:rsidRDefault="00077352" w:rsidP="00D124AF">
      <w:pPr>
        <w:rPr>
          <w:rtl/>
          <w:lang w:eastAsia="he-IL"/>
        </w:rPr>
      </w:pPr>
    </w:p>
    <w:p w:rsidR="00077352" w:rsidRDefault="00077352" w:rsidP="00D124AF">
      <w:pPr>
        <w:pStyle w:val="-"/>
        <w:keepNext/>
        <w:rPr>
          <w:rtl/>
        </w:rPr>
      </w:pPr>
      <w:bookmarkStart w:id="1141" w:name="ET_speakercontinue_6452_47"/>
      <w:r w:rsidRPr="00746EE0">
        <w:rPr>
          <w:rStyle w:val="TagStyle"/>
          <w:rtl/>
        </w:rPr>
        <w:t xml:space="preserve"> &lt;&lt; דובר_המשך &gt;&gt; </w:t>
      </w:r>
      <w:r>
        <w:rPr>
          <w:rtl/>
        </w:rPr>
        <w:t>השרה להגנת הסביבה עידית סילמן:</w:t>
      </w:r>
      <w:r w:rsidRPr="00746EE0">
        <w:rPr>
          <w:rStyle w:val="TagStyle"/>
          <w:rtl/>
        </w:rPr>
        <w:t xml:space="preserve"> &lt;&lt; דובר_המשך &gt;&gt;</w:t>
      </w:r>
      <w:r>
        <w:rPr>
          <w:rtl/>
        </w:rPr>
        <w:t xml:space="preserve"> </w:t>
      </w:r>
      <w:bookmarkEnd w:id="1141"/>
    </w:p>
    <w:p w:rsidR="00077352" w:rsidRDefault="00077352" w:rsidP="00D124AF">
      <w:pPr>
        <w:pStyle w:val="KeepWithNext"/>
        <w:rPr>
          <w:rtl/>
          <w:lang w:eastAsia="he-IL"/>
        </w:rPr>
      </w:pPr>
    </w:p>
    <w:p w:rsidR="00077352" w:rsidRDefault="00077352" w:rsidP="00D124AF">
      <w:pPr>
        <w:rPr>
          <w:rtl/>
          <w:lang w:eastAsia="he-IL"/>
        </w:rPr>
      </w:pPr>
      <w:bookmarkStart w:id="1142" w:name="_ETM_Q6_460000"/>
      <w:bookmarkEnd w:id="1142"/>
      <w:r>
        <w:rPr>
          <w:rFonts w:hint="cs"/>
          <w:rtl/>
          <w:lang w:eastAsia="he-IL"/>
        </w:rPr>
        <w:t xml:space="preserve">את יכולה להמשיך לצעוק, אבל זה </w:t>
      </w:r>
      <w:bookmarkStart w:id="1143" w:name="_ETM_Q6_467000"/>
      <w:bookmarkEnd w:id="1143"/>
      <w:r>
        <w:rPr>
          <w:rFonts w:hint="cs"/>
          <w:rtl/>
          <w:lang w:eastAsia="he-IL"/>
        </w:rPr>
        <w:t>לא יעזור לך - -</w:t>
      </w:r>
    </w:p>
    <w:p w:rsidR="00077352" w:rsidRDefault="00077352" w:rsidP="00D124AF">
      <w:pPr>
        <w:ind w:firstLine="0"/>
        <w:rPr>
          <w:rtl/>
          <w:lang w:eastAsia="he-IL"/>
        </w:rPr>
      </w:pPr>
    </w:p>
    <w:p w:rsidR="00077352" w:rsidRDefault="00077352" w:rsidP="00D124AF">
      <w:pPr>
        <w:pStyle w:val="af6"/>
        <w:keepNext/>
        <w:rPr>
          <w:rtl/>
        </w:rPr>
      </w:pPr>
      <w:bookmarkStart w:id="1144" w:name="ET_yor_6595_76"/>
      <w:r w:rsidRPr="002533AE">
        <w:rPr>
          <w:rStyle w:val="TagStyle"/>
          <w:rtl/>
        </w:rPr>
        <w:t xml:space="preserve"> &lt;&lt; יור &gt;&gt; </w:t>
      </w:r>
      <w:r>
        <w:rPr>
          <w:rtl/>
        </w:rPr>
        <w:t>היו"ר ארז מלול:</w:t>
      </w:r>
      <w:r w:rsidRPr="002533AE">
        <w:rPr>
          <w:rStyle w:val="TagStyle"/>
          <w:rtl/>
        </w:rPr>
        <w:t xml:space="preserve"> &lt;&lt; יור &gt;&gt;</w:t>
      </w:r>
      <w:r>
        <w:rPr>
          <w:rtl/>
        </w:rPr>
        <w:t xml:space="preserve">   </w:t>
      </w:r>
      <w:bookmarkEnd w:id="1144"/>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את בקריאה שלישית, אפשר לצאת כבר. </w:t>
      </w:r>
      <w:bookmarkStart w:id="1145" w:name="_ETM_Q6_466866"/>
      <w:bookmarkEnd w:id="1145"/>
      <w:r>
        <w:rPr>
          <w:rFonts w:hint="cs"/>
          <w:rtl/>
          <w:lang w:eastAsia="he-IL"/>
        </w:rPr>
        <w:t>תצאי לחמש דקות.</w:t>
      </w:r>
    </w:p>
    <w:p w:rsidR="00077352" w:rsidRDefault="00077352" w:rsidP="00D124AF">
      <w:pPr>
        <w:rPr>
          <w:rtl/>
          <w:lang w:eastAsia="he-IL"/>
        </w:rPr>
      </w:pPr>
      <w:bookmarkStart w:id="1146" w:name="_ETM_Q6_467653"/>
      <w:bookmarkStart w:id="1147" w:name="_ETM_Q6_467883"/>
      <w:bookmarkEnd w:id="1146"/>
      <w:bookmarkEnd w:id="1147"/>
    </w:p>
    <w:p w:rsidR="00077352" w:rsidRDefault="00077352" w:rsidP="00D124AF">
      <w:pPr>
        <w:pStyle w:val="-"/>
        <w:keepNext/>
        <w:rPr>
          <w:rtl/>
        </w:rPr>
      </w:pPr>
      <w:bookmarkStart w:id="1148" w:name="ET_speakercontinue_6452_77"/>
      <w:r w:rsidRPr="002533AE">
        <w:rPr>
          <w:rStyle w:val="TagStyle"/>
          <w:rtl/>
        </w:rPr>
        <w:t xml:space="preserve"> &lt;&lt; דובר_המשך &gt;&gt; </w:t>
      </w:r>
      <w:r>
        <w:rPr>
          <w:rtl/>
        </w:rPr>
        <w:t>השרה להגנת הסביבה עידית סילמן:</w:t>
      </w:r>
      <w:r w:rsidRPr="002533AE">
        <w:rPr>
          <w:rStyle w:val="TagStyle"/>
          <w:rtl/>
        </w:rPr>
        <w:t xml:space="preserve"> &lt;&lt; דובר_המשך &gt;&gt;</w:t>
      </w:r>
      <w:r>
        <w:rPr>
          <w:rtl/>
        </w:rPr>
        <w:t xml:space="preserve">   </w:t>
      </w:r>
      <w:bookmarkEnd w:id="1148"/>
    </w:p>
    <w:p w:rsidR="00077352" w:rsidRPr="002533AE" w:rsidRDefault="00077352" w:rsidP="00D124AF">
      <w:pPr>
        <w:ind w:firstLine="0"/>
        <w:rPr>
          <w:rtl/>
          <w:lang w:eastAsia="he-IL"/>
        </w:rPr>
      </w:pPr>
    </w:p>
    <w:p w:rsidR="00077352" w:rsidRDefault="00077352" w:rsidP="00D124AF">
      <w:pPr>
        <w:rPr>
          <w:rtl/>
          <w:lang w:eastAsia="he-IL"/>
        </w:rPr>
      </w:pPr>
      <w:r>
        <w:rPr>
          <w:rFonts w:hint="cs"/>
          <w:rtl/>
          <w:lang w:eastAsia="he-IL"/>
        </w:rPr>
        <w:t xml:space="preserve"> - - כי את רוצה לסיים את המלחמה - -</w:t>
      </w:r>
    </w:p>
    <w:p w:rsidR="00077352" w:rsidRDefault="00077352" w:rsidP="00D124AF">
      <w:pPr>
        <w:rPr>
          <w:rtl/>
          <w:lang w:eastAsia="he-IL"/>
        </w:rPr>
      </w:pPr>
      <w:bookmarkStart w:id="1149" w:name="_ETM_Q6_470000"/>
      <w:bookmarkEnd w:id="1149"/>
    </w:p>
    <w:p w:rsidR="00077352" w:rsidRDefault="00077352" w:rsidP="00D124AF">
      <w:pPr>
        <w:pStyle w:val="af5"/>
        <w:keepNext/>
        <w:rPr>
          <w:rtl/>
        </w:rPr>
      </w:pPr>
      <w:bookmarkStart w:id="1150" w:name="ET_interruption_6231_48"/>
      <w:r w:rsidRPr="00746EE0">
        <w:rPr>
          <w:rStyle w:val="TagStyle"/>
          <w:rtl/>
        </w:rPr>
        <w:t xml:space="preserve"> &lt;&lt; קריאה &gt;&gt; </w:t>
      </w:r>
      <w:r>
        <w:rPr>
          <w:rtl/>
        </w:rPr>
        <w:t>יסמין פרידמן (יש עתיד):</w:t>
      </w:r>
      <w:r w:rsidRPr="00746EE0">
        <w:rPr>
          <w:rStyle w:val="TagStyle"/>
          <w:rtl/>
        </w:rPr>
        <w:t xml:space="preserve"> &lt;&lt; קריאה &gt;&gt;</w:t>
      </w:r>
      <w:r>
        <w:rPr>
          <w:rtl/>
        </w:rPr>
        <w:t xml:space="preserve"> </w:t>
      </w:r>
      <w:bookmarkEnd w:id="1150"/>
    </w:p>
    <w:p w:rsidR="00077352" w:rsidRDefault="00077352" w:rsidP="00D124AF">
      <w:pPr>
        <w:pStyle w:val="KeepWithNext"/>
        <w:rPr>
          <w:rtl/>
          <w:lang w:eastAsia="he-IL"/>
        </w:rPr>
      </w:pPr>
    </w:p>
    <w:p w:rsidR="00077352" w:rsidRDefault="00077352" w:rsidP="00D124AF">
      <w:pPr>
        <w:rPr>
          <w:rtl/>
          <w:lang w:eastAsia="he-IL"/>
        </w:rPr>
      </w:pPr>
      <w:bookmarkStart w:id="1151" w:name="_ETM_Q6_468000"/>
      <w:bookmarkEnd w:id="1151"/>
      <w:r>
        <w:rPr>
          <w:rFonts w:hint="cs"/>
          <w:rtl/>
          <w:lang w:eastAsia="he-IL"/>
        </w:rPr>
        <w:t>זה הדבר היחיד שחשוב.</w:t>
      </w:r>
    </w:p>
    <w:p w:rsidR="00077352" w:rsidRDefault="00077352" w:rsidP="00D124AF">
      <w:pPr>
        <w:rPr>
          <w:rtl/>
          <w:lang w:eastAsia="he-IL"/>
        </w:rPr>
      </w:pPr>
      <w:bookmarkStart w:id="1152" w:name="_ETM_Q6_471000"/>
      <w:bookmarkEnd w:id="1152"/>
    </w:p>
    <w:p w:rsidR="00077352" w:rsidRDefault="00077352" w:rsidP="00D124AF">
      <w:pPr>
        <w:jc w:val="center"/>
        <w:rPr>
          <w:rtl/>
          <w:lang w:eastAsia="he-IL"/>
        </w:rPr>
      </w:pPr>
      <w:bookmarkStart w:id="1153" w:name="_ETM_Q6_474652"/>
      <w:bookmarkStart w:id="1154" w:name="_ETM_Q6_474814"/>
      <w:bookmarkEnd w:id="1153"/>
      <w:bookmarkEnd w:id="1154"/>
      <w:r>
        <w:rPr>
          <w:rFonts w:hint="cs"/>
          <w:rtl/>
          <w:lang w:eastAsia="he-IL"/>
        </w:rPr>
        <w:t>(חברת הכנסת יסמין פרידמן יוצאת מאולם המליאה.)</w:t>
      </w:r>
    </w:p>
    <w:p w:rsidR="00077352" w:rsidRDefault="00077352" w:rsidP="00D124AF">
      <w:pPr>
        <w:rPr>
          <w:rtl/>
          <w:lang w:eastAsia="he-IL"/>
        </w:rPr>
      </w:pPr>
    </w:p>
    <w:p w:rsidR="00077352" w:rsidRDefault="00077352" w:rsidP="00D124AF">
      <w:pPr>
        <w:pStyle w:val="-"/>
        <w:keepNext/>
        <w:rPr>
          <w:rtl/>
        </w:rPr>
      </w:pPr>
      <w:bookmarkStart w:id="1155" w:name="ET_speakercontinue_6452_49"/>
      <w:r w:rsidRPr="00746EE0">
        <w:rPr>
          <w:rStyle w:val="TagStyle"/>
          <w:rtl/>
        </w:rPr>
        <w:t xml:space="preserve"> &lt;&lt; דובר_המשך &gt;&gt; </w:t>
      </w:r>
      <w:r>
        <w:rPr>
          <w:rtl/>
        </w:rPr>
        <w:t>השרה להגנת הסביבה עידית סילמן:</w:t>
      </w:r>
      <w:r w:rsidRPr="00746EE0">
        <w:rPr>
          <w:rStyle w:val="TagStyle"/>
          <w:rtl/>
        </w:rPr>
        <w:t xml:space="preserve"> &lt;&lt; דובר_המשך &gt;&gt;</w:t>
      </w:r>
      <w:r>
        <w:rPr>
          <w:rtl/>
        </w:rPr>
        <w:t xml:space="preserve"> </w:t>
      </w:r>
      <w:bookmarkEnd w:id="1155"/>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 - ולנחול כישלון צורב. אם היינו מקשיבים הרי לראש המחנה שלך, שאמר לסיים את המלחמה </w:t>
      </w:r>
      <w:bookmarkStart w:id="1156" w:name="_ETM_Q6_475000"/>
      <w:bookmarkEnd w:id="1156"/>
      <w:r>
        <w:rPr>
          <w:rFonts w:hint="cs"/>
          <w:rtl/>
          <w:lang w:eastAsia="he-IL"/>
        </w:rPr>
        <w:t>לפני שנה, שנתיים, אז בכלל לא היינו מורידים את כל הציר השיעי. וצריך</w:t>
      </w:r>
      <w:bookmarkStart w:id="1157" w:name="_ETM_Q6_469000"/>
      <w:bookmarkEnd w:id="1157"/>
      <w:r>
        <w:rPr>
          <w:rFonts w:hint="cs"/>
          <w:rtl/>
          <w:lang w:eastAsia="he-IL"/>
        </w:rPr>
        <w:t xml:space="preserve"> להגיד את האמת - -</w:t>
      </w:r>
    </w:p>
    <w:p w:rsidR="00077352" w:rsidRDefault="00077352" w:rsidP="00D124AF">
      <w:pPr>
        <w:rPr>
          <w:rtl/>
          <w:lang w:eastAsia="he-IL"/>
        </w:rPr>
      </w:pPr>
    </w:p>
    <w:p w:rsidR="00077352" w:rsidRDefault="00077352" w:rsidP="00D124AF">
      <w:pPr>
        <w:pStyle w:val="af5"/>
        <w:keepNext/>
        <w:rPr>
          <w:rtl/>
        </w:rPr>
      </w:pPr>
      <w:bookmarkStart w:id="1158" w:name="ET_interruption_5084_50"/>
      <w:r w:rsidRPr="00746EE0">
        <w:rPr>
          <w:rStyle w:val="TagStyle"/>
          <w:rtl/>
        </w:rPr>
        <w:t xml:space="preserve"> &lt;&lt; קריאה &gt;&gt; </w:t>
      </w:r>
      <w:r>
        <w:rPr>
          <w:rtl/>
        </w:rPr>
        <w:t>מיקי לוי (יש עתיד):</w:t>
      </w:r>
      <w:r w:rsidRPr="00746EE0">
        <w:rPr>
          <w:rStyle w:val="TagStyle"/>
          <w:rtl/>
        </w:rPr>
        <w:t xml:space="preserve"> &lt;&lt; קריאה &gt;&gt;</w:t>
      </w:r>
      <w:r>
        <w:rPr>
          <w:rtl/>
        </w:rPr>
        <w:t xml:space="preserve"> </w:t>
      </w:r>
      <w:bookmarkEnd w:id="1158"/>
    </w:p>
    <w:p w:rsidR="00077352" w:rsidRDefault="00077352" w:rsidP="00D124AF">
      <w:pPr>
        <w:pStyle w:val="KeepWithNext"/>
        <w:rPr>
          <w:rtl/>
        </w:rPr>
      </w:pPr>
    </w:p>
    <w:p w:rsidR="00077352" w:rsidRDefault="00077352" w:rsidP="00D124AF">
      <w:pPr>
        <w:rPr>
          <w:rtl/>
          <w:lang w:eastAsia="he-IL"/>
        </w:rPr>
      </w:pPr>
      <w:bookmarkStart w:id="1159" w:name="_ETM_Q6_477000"/>
      <w:bookmarkEnd w:id="1159"/>
      <w:r>
        <w:rPr>
          <w:rFonts w:hint="cs"/>
          <w:rtl/>
          <w:lang w:eastAsia="he-IL"/>
        </w:rPr>
        <w:t>הדם על הידיים שלכם.</w:t>
      </w:r>
    </w:p>
    <w:p w:rsidR="00077352" w:rsidRDefault="00077352" w:rsidP="00D124AF">
      <w:pPr>
        <w:rPr>
          <w:rtl/>
          <w:lang w:eastAsia="he-IL"/>
        </w:rPr>
      </w:pPr>
    </w:p>
    <w:p w:rsidR="00077352" w:rsidRDefault="00077352" w:rsidP="00D124AF">
      <w:pPr>
        <w:pStyle w:val="af6"/>
        <w:keepNext/>
        <w:rPr>
          <w:rtl/>
        </w:rPr>
      </w:pPr>
      <w:bookmarkStart w:id="1160" w:name="ET_yor_6595_51"/>
      <w:r w:rsidRPr="00746EE0">
        <w:rPr>
          <w:rStyle w:val="TagStyle"/>
          <w:rtl/>
        </w:rPr>
        <w:t xml:space="preserve"> &lt;&lt; יור &gt;&gt; </w:t>
      </w:r>
      <w:r>
        <w:rPr>
          <w:rtl/>
        </w:rPr>
        <w:t>היו"ר ארז מלול:</w:t>
      </w:r>
      <w:r w:rsidRPr="00746EE0">
        <w:rPr>
          <w:rStyle w:val="TagStyle"/>
          <w:rtl/>
        </w:rPr>
        <w:t xml:space="preserve"> &lt;&lt; יור &gt;&gt;</w:t>
      </w:r>
      <w:r>
        <w:rPr>
          <w:rtl/>
        </w:rPr>
        <w:t xml:space="preserve"> </w:t>
      </w:r>
      <w:bookmarkEnd w:id="1160"/>
    </w:p>
    <w:p w:rsidR="00077352" w:rsidRDefault="00077352" w:rsidP="00D124AF">
      <w:pPr>
        <w:pStyle w:val="KeepWithNext"/>
        <w:rPr>
          <w:rtl/>
          <w:lang w:eastAsia="he-IL"/>
        </w:rPr>
      </w:pPr>
    </w:p>
    <w:p w:rsidR="00077352" w:rsidRPr="00746EE0" w:rsidRDefault="00077352" w:rsidP="00D124AF">
      <w:pPr>
        <w:rPr>
          <w:rtl/>
          <w:lang w:eastAsia="he-IL"/>
        </w:rPr>
      </w:pPr>
      <w:bookmarkStart w:id="1161" w:name="_ETM_Q6_481000"/>
      <w:bookmarkEnd w:id="1161"/>
      <w:r>
        <w:rPr>
          <w:rFonts w:hint="cs"/>
          <w:rtl/>
          <w:lang w:eastAsia="he-IL"/>
        </w:rPr>
        <w:t>חבר הכנסת מיקי - - -</w:t>
      </w:r>
    </w:p>
    <w:p w:rsidR="00077352" w:rsidRDefault="00077352" w:rsidP="00D124AF">
      <w:pPr>
        <w:keepNext/>
        <w:rPr>
          <w:rtl/>
        </w:rPr>
      </w:pPr>
    </w:p>
    <w:p w:rsidR="00077352" w:rsidRDefault="00077352" w:rsidP="00D124AF">
      <w:pPr>
        <w:pStyle w:val="-"/>
        <w:keepNext/>
        <w:rPr>
          <w:rtl/>
        </w:rPr>
      </w:pPr>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 הממשלה הקודמת הייתה מוכנה לתת פטור מגיוס לחרדים, העיקר לשרוד פוליטית - -</w:t>
      </w:r>
    </w:p>
    <w:p w:rsidR="00077352" w:rsidRDefault="00077352" w:rsidP="00D124AF">
      <w:pPr>
        <w:rPr>
          <w:rtl/>
          <w:lang w:eastAsia="he-IL"/>
        </w:rPr>
      </w:pPr>
    </w:p>
    <w:p w:rsidR="00077352" w:rsidRDefault="00077352" w:rsidP="00D124AF">
      <w:pPr>
        <w:pStyle w:val="af5"/>
        <w:keepNext/>
        <w:rPr>
          <w:rtl/>
        </w:rPr>
      </w:pPr>
      <w:bookmarkStart w:id="1162" w:name="ET_interruption_5084_52"/>
      <w:r w:rsidRPr="00746EE0">
        <w:rPr>
          <w:rStyle w:val="TagStyle"/>
          <w:rtl/>
        </w:rPr>
        <w:t xml:space="preserve"> &lt;&lt; קריאה &gt;&gt; </w:t>
      </w:r>
      <w:r>
        <w:rPr>
          <w:rtl/>
        </w:rPr>
        <w:t>מיקי לוי (יש עתיד):</w:t>
      </w:r>
      <w:r w:rsidRPr="00746EE0">
        <w:rPr>
          <w:rStyle w:val="TagStyle"/>
          <w:rtl/>
        </w:rPr>
        <w:t xml:space="preserve"> &lt;&lt; קריאה &gt;&gt;</w:t>
      </w:r>
      <w:r>
        <w:rPr>
          <w:rtl/>
        </w:rPr>
        <w:t xml:space="preserve"> </w:t>
      </w:r>
      <w:bookmarkEnd w:id="1162"/>
    </w:p>
    <w:p w:rsidR="00077352" w:rsidRDefault="00077352" w:rsidP="00D124AF">
      <w:pPr>
        <w:pStyle w:val="KeepWithNext"/>
        <w:rPr>
          <w:rtl/>
          <w:lang w:eastAsia="he-IL"/>
        </w:rPr>
      </w:pPr>
    </w:p>
    <w:p w:rsidR="00077352" w:rsidRPr="00746EE0" w:rsidRDefault="00077352" w:rsidP="00D124AF">
      <w:pPr>
        <w:rPr>
          <w:rtl/>
          <w:lang w:eastAsia="he-IL"/>
        </w:rPr>
      </w:pPr>
      <w:r>
        <w:rPr>
          <w:rFonts w:hint="cs"/>
          <w:rtl/>
          <w:lang w:eastAsia="he-IL"/>
        </w:rPr>
        <w:t xml:space="preserve">את </w:t>
      </w:r>
      <w:bookmarkStart w:id="1163" w:name="_ETM_Q6_487000"/>
      <w:bookmarkEnd w:id="1163"/>
      <w:r>
        <w:rPr>
          <w:rFonts w:hint="cs"/>
          <w:rtl/>
          <w:lang w:eastAsia="he-IL"/>
        </w:rPr>
        <w:t>האחרונה שיכולה לדבר. שוחד פוליטי.</w:t>
      </w:r>
    </w:p>
    <w:p w:rsidR="00077352" w:rsidRDefault="00077352" w:rsidP="00D124AF">
      <w:pPr>
        <w:rPr>
          <w:rtl/>
          <w:lang w:eastAsia="he-IL"/>
        </w:rPr>
      </w:pPr>
    </w:p>
    <w:p w:rsidR="00077352" w:rsidRDefault="00077352" w:rsidP="00D124AF">
      <w:pPr>
        <w:pStyle w:val="-"/>
        <w:keepNext/>
        <w:rPr>
          <w:rtl/>
        </w:rPr>
      </w:pPr>
      <w:bookmarkStart w:id="1164" w:name="ET_speakercontinue_6452_15"/>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bookmarkEnd w:id="1164"/>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 </w:t>
      </w:r>
      <w:bookmarkStart w:id="1165" w:name="_ETM_Q6_489000"/>
      <w:bookmarkEnd w:id="1165"/>
      <w:r>
        <w:rPr>
          <w:rFonts w:hint="cs"/>
          <w:rtl/>
          <w:lang w:eastAsia="he-IL"/>
        </w:rPr>
        <w:t xml:space="preserve">- אמר את זה גפני בכבודו ובעצמו. הממשלה ההיא הייתה מוכנה לעשות הכול. הרי היא העבירה </w:t>
      </w:r>
      <w:bookmarkStart w:id="1166" w:name="_ETM_Q6_499000"/>
      <w:bookmarkEnd w:id="1166"/>
      <w:r>
        <w:rPr>
          <w:rFonts w:hint="cs"/>
          <w:rtl/>
          <w:lang w:eastAsia="he-IL"/>
        </w:rPr>
        <w:t xml:space="preserve">"ממדים ללימודים", היא העבירה פנסיות, היא העבירה מלא דברים שקשורים לצבא ההגנה </w:t>
      </w:r>
      <w:bookmarkStart w:id="1167" w:name="_ETM_Q6_505000"/>
      <w:bookmarkEnd w:id="1167"/>
      <w:r>
        <w:rPr>
          <w:rFonts w:hint="cs"/>
          <w:rtl/>
          <w:lang w:eastAsia="he-IL"/>
        </w:rPr>
        <w:t xml:space="preserve">לישראל. לרגע היא לא חשבה להעביר חוק גיוס. חוק גיוס </w:t>
      </w:r>
      <w:bookmarkStart w:id="1168" w:name="_ETM_Q6_510000"/>
      <w:bookmarkEnd w:id="1168"/>
      <w:r>
        <w:rPr>
          <w:rFonts w:hint="cs"/>
          <w:rtl/>
          <w:lang w:eastAsia="he-IL"/>
        </w:rPr>
        <w:t xml:space="preserve">ראוי. זה לא היה בעיניהם </w:t>
      </w:r>
      <w:r>
        <w:rPr>
          <w:lang w:eastAsia="he-IL"/>
        </w:rPr>
        <w:t>issue</w:t>
      </w:r>
      <w:r>
        <w:rPr>
          <w:rFonts w:hint="cs"/>
          <w:rtl/>
          <w:lang w:eastAsia="he-IL"/>
        </w:rPr>
        <w:t xml:space="preserve">. והיום, כשזה פוליטי? </w:t>
      </w:r>
      <w:bookmarkStart w:id="1169" w:name="_ETM_Q6_514000"/>
      <w:bookmarkEnd w:id="1169"/>
      <w:r>
        <w:rPr>
          <w:rFonts w:hint="cs"/>
          <w:rtl/>
          <w:lang w:eastAsia="he-IL"/>
        </w:rPr>
        <w:t xml:space="preserve">אז היום בעידן הפוליטי והכול פוליטי, הם מוכנים לעשות הכול. </w:t>
      </w:r>
    </w:p>
    <w:p w:rsidR="00077352" w:rsidRDefault="00077352" w:rsidP="00D124AF">
      <w:pPr>
        <w:rPr>
          <w:rtl/>
          <w:lang w:eastAsia="he-IL"/>
        </w:rPr>
      </w:pPr>
    </w:p>
    <w:p w:rsidR="00077352" w:rsidRDefault="00077352" w:rsidP="00D124AF">
      <w:pPr>
        <w:rPr>
          <w:rtl/>
          <w:lang w:eastAsia="he-IL"/>
        </w:rPr>
      </w:pPr>
      <w:r>
        <w:rPr>
          <w:rFonts w:hint="cs"/>
          <w:rtl/>
          <w:lang w:eastAsia="he-IL"/>
        </w:rPr>
        <w:t xml:space="preserve">אז אני אגיד שוב </w:t>
      </w:r>
      <w:r>
        <w:rPr>
          <w:rtl/>
          <w:lang w:eastAsia="he-IL"/>
        </w:rPr>
        <w:t>–</w:t>
      </w:r>
      <w:r>
        <w:rPr>
          <w:rFonts w:hint="cs"/>
          <w:rtl/>
          <w:lang w:eastAsia="he-IL"/>
        </w:rPr>
        <w:t xml:space="preserve"> אנחנו נעדיף תמיד להיות בצד של גדולי התורה ושל חכמי ישראל מאשר של חכמי מועצת </w:t>
      </w:r>
      <w:proofErr w:type="spellStart"/>
      <w:r>
        <w:rPr>
          <w:rFonts w:hint="cs"/>
          <w:rtl/>
          <w:lang w:eastAsia="he-IL"/>
        </w:rPr>
        <w:t>השורא</w:t>
      </w:r>
      <w:proofErr w:type="spellEnd"/>
      <w:r>
        <w:rPr>
          <w:rFonts w:hint="cs"/>
          <w:rtl/>
          <w:lang w:eastAsia="he-IL"/>
        </w:rPr>
        <w:t>.</w:t>
      </w:r>
    </w:p>
    <w:p w:rsidR="00077352" w:rsidRDefault="00077352" w:rsidP="00D124AF">
      <w:pPr>
        <w:rPr>
          <w:rtl/>
          <w:lang w:eastAsia="he-IL"/>
        </w:rPr>
      </w:pPr>
    </w:p>
    <w:p w:rsidR="00077352" w:rsidRDefault="00077352" w:rsidP="00D124AF">
      <w:pPr>
        <w:rPr>
          <w:rtl/>
          <w:lang w:eastAsia="he-IL"/>
        </w:rPr>
      </w:pPr>
      <w:r>
        <w:rPr>
          <w:rFonts w:hint="cs"/>
          <w:rtl/>
          <w:lang w:eastAsia="he-IL"/>
        </w:rPr>
        <w:t xml:space="preserve">ולעניין החוק שלך – כי בסוף </w:t>
      </w:r>
      <w:bookmarkStart w:id="1170" w:name="_ETM_Q6_529000"/>
      <w:bookmarkEnd w:id="1170"/>
      <w:r>
        <w:rPr>
          <w:rFonts w:hint="cs"/>
          <w:rtl/>
          <w:lang w:eastAsia="he-IL"/>
        </w:rPr>
        <w:t>יש כאן יום מודעות למחלת הסרטן – שאתם מציעים. ויש כאן גם תשובה של השר בתמיכת הממשלה - -</w:t>
      </w:r>
    </w:p>
    <w:p w:rsidR="00077352" w:rsidRDefault="00077352" w:rsidP="00D124AF">
      <w:pPr>
        <w:rPr>
          <w:rtl/>
          <w:lang w:eastAsia="he-IL"/>
        </w:rPr>
      </w:pPr>
      <w:bookmarkStart w:id="1171" w:name="_ETM_Q6_533000"/>
      <w:bookmarkEnd w:id="1171"/>
    </w:p>
    <w:p w:rsidR="00077352" w:rsidRDefault="00077352" w:rsidP="00D124AF">
      <w:pPr>
        <w:pStyle w:val="af5"/>
        <w:keepNext/>
        <w:rPr>
          <w:rtl/>
        </w:rPr>
      </w:pPr>
      <w:bookmarkStart w:id="1172" w:name="ET_interruption_6361_53"/>
      <w:r w:rsidRPr="00746EE0">
        <w:rPr>
          <w:rStyle w:val="TagStyle"/>
          <w:rtl/>
        </w:rPr>
        <w:t xml:space="preserve"> &lt;&lt; קריאה &gt;&gt; </w:t>
      </w:r>
      <w:r>
        <w:rPr>
          <w:rtl/>
        </w:rPr>
        <w:t>נאור שירי (יש עתיד):</w:t>
      </w:r>
      <w:r w:rsidRPr="00746EE0">
        <w:rPr>
          <w:rStyle w:val="TagStyle"/>
          <w:rtl/>
        </w:rPr>
        <w:t xml:space="preserve"> &lt;&lt; קריאה &gt;&gt;</w:t>
      </w:r>
      <w:r>
        <w:rPr>
          <w:rtl/>
        </w:rPr>
        <w:t xml:space="preserve"> </w:t>
      </w:r>
      <w:bookmarkEnd w:id="1172"/>
    </w:p>
    <w:p w:rsidR="00077352" w:rsidRDefault="00077352" w:rsidP="00D124AF">
      <w:pPr>
        <w:pStyle w:val="KeepWithNext"/>
        <w:rPr>
          <w:rtl/>
          <w:lang w:eastAsia="he-IL"/>
        </w:rPr>
      </w:pPr>
    </w:p>
    <w:p w:rsidR="00077352" w:rsidRDefault="00077352" w:rsidP="00D124AF">
      <w:pPr>
        <w:rPr>
          <w:rtl/>
          <w:lang w:eastAsia="he-IL"/>
        </w:rPr>
      </w:pPr>
      <w:bookmarkStart w:id="1173" w:name="_ETM_Q6_535000"/>
      <w:bookmarkEnd w:id="1173"/>
      <w:r>
        <w:rPr>
          <w:rFonts w:hint="cs"/>
          <w:rtl/>
          <w:lang w:eastAsia="he-IL"/>
        </w:rPr>
        <w:t>מה עם משאיות הזבל?</w:t>
      </w:r>
    </w:p>
    <w:p w:rsidR="00077352" w:rsidRDefault="00077352" w:rsidP="00D124AF">
      <w:pPr>
        <w:rPr>
          <w:rtl/>
          <w:lang w:eastAsia="he-IL"/>
        </w:rPr>
      </w:pPr>
    </w:p>
    <w:p w:rsidR="00077352" w:rsidRDefault="00077352" w:rsidP="00D124AF">
      <w:pPr>
        <w:pStyle w:val="-"/>
        <w:keepNext/>
        <w:rPr>
          <w:rtl/>
        </w:rPr>
      </w:pPr>
      <w:r w:rsidRPr="00DE7485">
        <w:rPr>
          <w:rStyle w:val="TagStyle"/>
          <w:rtl/>
        </w:rPr>
        <w:t xml:space="preserve"> &lt;&lt; דובר_המשך &gt;&gt; </w:t>
      </w:r>
      <w:r>
        <w:rPr>
          <w:rtl/>
        </w:rPr>
        <w:t>השרה להגנת הסביבה עידית סילמן:</w:t>
      </w:r>
      <w:r w:rsidRPr="00DE7485">
        <w:rPr>
          <w:rStyle w:val="TagStyle"/>
          <w:rtl/>
        </w:rPr>
        <w:t xml:space="preserve"> &lt;&lt; דובר_המשך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 - </w:t>
      </w:r>
      <w:bookmarkStart w:id="1174" w:name="_ETM_Q6_534000"/>
      <w:bookmarkEnd w:id="1174"/>
      <w:r>
        <w:rPr>
          <w:rFonts w:hint="cs"/>
          <w:rtl/>
          <w:lang w:eastAsia="he-IL"/>
        </w:rPr>
        <w:t xml:space="preserve">אז בהחלט, הצעת החוק שבנדון מבקשת לקבוע את התאריך 4 בפברואר, היום שבו </w:t>
      </w:r>
      <w:bookmarkStart w:id="1175" w:name="_ETM_Q6_541000"/>
      <w:bookmarkEnd w:id="1175"/>
      <w:r>
        <w:rPr>
          <w:rFonts w:hint="cs"/>
          <w:rtl/>
          <w:lang w:eastAsia="he-IL"/>
        </w:rPr>
        <w:t xml:space="preserve">מצוין יום הסרטן הבין-לאומי ברחבי העולם, כיום ציון שנתי לשם העלאת המודעות למחלת הסרטן, לקידום מניעה, אבחון מוקדם וטיפול </w:t>
      </w:r>
      <w:bookmarkStart w:id="1176" w:name="_ETM_Q6_547000"/>
      <w:bookmarkEnd w:id="1176"/>
      <w:r>
        <w:rPr>
          <w:rFonts w:hint="cs"/>
          <w:rtl/>
          <w:lang w:eastAsia="he-IL"/>
        </w:rPr>
        <w:t xml:space="preserve">במחלה, ולעידוד הציבור לשמירה על אורח חיים בריא בהשתתפות בבדיקות </w:t>
      </w:r>
      <w:bookmarkStart w:id="1177" w:name="_ETM_Q6_552000"/>
      <w:bookmarkEnd w:id="1177"/>
      <w:r>
        <w:rPr>
          <w:rFonts w:hint="cs"/>
          <w:rtl/>
          <w:lang w:eastAsia="he-IL"/>
        </w:rPr>
        <w:t>סקר. כן, בדיקות סקר מצילות חיים.</w:t>
      </w:r>
    </w:p>
    <w:p w:rsidR="00077352" w:rsidRDefault="00077352" w:rsidP="00D124AF">
      <w:pPr>
        <w:rPr>
          <w:rtl/>
          <w:lang w:eastAsia="he-IL"/>
        </w:rPr>
      </w:pPr>
    </w:p>
    <w:p w:rsidR="00077352" w:rsidRDefault="00077352" w:rsidP="00D124AF">
      <w:pPr>
        <w:rPr>
          <w:rtl/>
          <w:lang w:eastAsia="he-IL"/>
        </w:rPr>
      </w:pPr>
      <w:bookmarkStart w:id="1178" w:name="_ETM_Q6_559000"/>
      <w:bookmarkEnd w:id="1178"/>
      <w:r>
        <w:rPr>
          <w:rFonts w:hint="cs"/>
          <w:rtl/>
          <w:lang w:eastAsia="he-IL"/>
        </w:rPr>
        <w:t xml:space="preserve">בהתאם להצעה, מועד זה יצוין בדיון מיוחד במליאת הכנסת. כמו כן, היום יצוין ברשויות המקומיות, </w:t>
      </w:r>
      <w:bookmarkStart w:id="1179" w:name="_ETM_Q6_563000"/>
      <w:bookmarkEnd w:id="1179"/>
      <w:r>
        <w:rPr>
          <w:rFonts w:hint="cs"/>
          <w:rtl/>
          <w:lang w:eastAsia="he-IL"/>
        </w:rPr>
        <w:t>במערכת החינוך, במערכת הבריאות ועוד.</w:t>
      </w:r>
    </w:p>
    <w:p w:rsidR="00077352" w:rsidRDefault="00077352" w:rsidP="00D124AF">
      <w:pPr>
        <w:rPr>
          <w:rtl/>
          <w:lang w:eastAsia="he-IL"/>
        </w:rPr>
      </w:pPr>
    </w:p>
    <w:p w:rsidR="00077352" w:rsidRDefault="00077352" w:rsidP="00D124AF">
      <w:pPr>
        <w:rPr>
          <w:rtl/>
          <w:lang w:eastAsia="he-IL"/>
        </w:rPr>
      </w:pPr>
      <w:bookmarkStart w:id="1180" w:name="_ETM_Q6_567000"/>
      <w:bookmarkEnd w:id="1180"/>
      <w:r>
        <w:rPr>
          <w:rFonts w:hint="cs"/>
          <w:rtl/>
          <w:lang w:eastAsia="he-IL"/>
        </w:rPr>
        <w:t xml:space="preserve">מחלת הסרטן היא אחת הסיבות המובילות </w:t>
      </w:r>
      <w:bookmarkStart w:id="1181" w:name="_ETM_Q6_565000"/>
      <w:bookmarkEnd w:id="1181"/>
      <w:r>
        <w:rPr>
          <w:rFonts w:hint="cs"/>
          <w:rtl/>
          <w:lang w:eastAsia="he-IL"/>
        </w:rPr>
        <w:t xml:space="preserve">לתחלואה ותמותה בעולם. בשנת 2022 דווחו כמעט 20 מיליון מקרים </w:t>
      </w:r>
      <w:bookmarkStart w:id="1182" w:name="_ETM_Q6_571000"/>
      <w:bookmarkEnd w:id="1182"/>
      <w:r>
        <w:rPr>
          <w:rFonts w:hint="cs"/>
          <w:rtl/>
          <w:lang w:eastAsia="he-IL"/>
        </w:rPr>
        <w:t xml:space="preserve">חדשים של סרטן ו-9.7 מיליון מקרי מוות מסרטן, כשהצפי הוא </w:t>
      </w:r>
      <w:bookmarkStart w:id="1183" w:name="_ETM_Q6_578000"/>
      <w:bookmarkEnd w:id="1183"/>
      <w:r>
        <w:rPr>
          <w:rFonts w:hint="cs"/>
          <w:rtl/>
          <w:lang w:eastAsia="he-IL"/>
        </w:rPr>
        <w:t xml:space="preserve">שהמספרים האלה יעלו משמעותית כבר בשנים הקרובות. מגמה נוספת הנצפית </w:t>
      </w:r>
      <w:bookmarkStart w:id="1184" w:name="_ETM_Q6_582000"/>
      <w:bookmarkEnd w:id="1184"/>
      <w:r>
        <w:rPr>
          <w:rFonts w:hint="cs"/>
          <w:rtl/>
          <w:lang w:eastAsia="he-IL"/>
        </w:rPr>
        <w:t>לשנים הקרובות היא עלייה במקרי הסרטן בגילים מוקדמים יותר ויותר.</w:t>
      </w:r>
    </w:p>
    <w:p w:rsidR="00077352" w:rsidRDefault="00077352" w:rsidP="00D124AF">
      <w:pPr>
        <w:rPr>
          <w:rtl/>
          <w:lang w:eastAsia="he-IL"/>
        </w:rPr>
      </w:pPr>
    </w:p>
    <w:p w:rsidR="00077352" w:rsidRDefault="00077352" w:rsidP="0081220F">
      <w:pPr>
        <w:rPr>
          <w:rtl/>
          <w:lang w:eastAsia="he-IL"/>
        </w:rPr>
      </w:pPr>
      <w:bookmarkStart w:id="1185" w:name="_ETM_Q6_583000"/>
      <w:bookmarkEnd w:id="1185"/>
      <w:r>
        <w:rPr>
          <w:rFonts w:hint="cs"/>
          <w:rtl/>
          <w:lang w:eastAsia="he-IL"/>
        </w:rPr>
        <w:t>בישראל</w:t>
      </w:r>
      <w:bookmarkStart w:id="1186" w:name="_ETM_Q6_584000"/>
      <w:bookmarkEnd w:id="1186"/>
      <w:r>
        <w:rPr>
          <w:rFonts w:hint="cs"/>
          <w:rtl/>
          <w:lang w:eastAsia="he-IL"/>
        </w:rPr>
        <w:t xml:space="preserve"> נצפו בשנת 2021 מעל 33,000 מקרים חדשים ומעל ל-11,500 מקרי מוות של תושבים ישראליים מסרטן. </w:t>
      </w:r>
      <w:bookmarkStart w:id="1187" w:name="_ETM_Q6_593000"/>
      <w:bookmarkEnd w:id="1187"/>
      <w:r>
        <w:rPr>
          <w:rFonts w:hint="cs"/>
          <w:rtl/>
          <w:lang w:eastAsia="he-IL"/>
        </w:rPr>
        <w:t xml:space="preserve">במחקרים בעולם מעריכים </w:t>
      </w:r>
      <w:bookmarkStart w:id="1188" w:name="_ETM_Q6_598000"/>
      <w:bookmarkEnd w:id="1188"/>
      <w:r>
        <w:rPr>
          <w:rFonts w:hint="cs"/>
          <w:rtl/>
          <w:lang w:eastAsia="he-IL"/>
        </w:rPr>
        <w:t xml:space="preserve">שכ-405 מכלל מקרי הסרטן ניתנים למניעה. מחקר ספציפי על ישראל </w:t>
      </w:r>
      <w:bookmarkStart w:id="1189" w:name="_ETM_Q6_603000"/>
      <w:bookmarkEnd w:id="1189"/>
      <w:r>
        <w:rPr>
          <w:rFonts w:hint="cs"/>
          <w:rtl/>
          <w:lang w:eastAsia="he-IL"/>
        </w:rPr>
        <w:t xml:space="preserve">מעריך כי שליש מהמקרים בישראל ניתנים למניעה על ידי מניעה </w:t>
      </w:r>
      <w:bookmarkStart w:id="1190" w:name="_ETM_Q6_607000"/>
      <w:bookmarkEnd w:id="1190"/>
      <w:r>
        <w:rPr>
          <w:rFonts w:hint="cs"/>
          <w:rtl/>
          <w:lang w:eastAsia="he-IL"/>
        </w:rPr>
        <w:t xml:space="preserve">ראשונית או שניונית. מניעה ראשונית מתרכזת בהתנהגויות בריאות, ובהן מניעה </w:t>
      </w:r>
      <w:bookmarkStart w:id="1191" w:name="_ETM_Q6_612000"/>
      <w:bookmarkEnd w:id="1191"/>
      <w:r>
        <w:rPr>
          <w:rFonts w:hint="cs"/>
          <w:rtl/>
          <w:lang w:eastAsia="he-IL"/>
        </w:rPr>
        <w:t xml:space="preserve">או צמצום של עישון סיגריות, עודף משקל, </w:t>
      </w:r>
      <w:proofErr w:type="spellStart"/>
      <w:r>
        <w:rPr>
          <w:rFonts w:hint="cs"/>
          <w:rtl/>
          <w:lang w:eastAsia="he-IL"/>
        </w:rPr>
        <w:t>יושבנות</w:t>
      </w:r>
      <w:proofErr w:type="spellEnd"/>
      <w:r>
        <w:rPr>
          <w:rFonts w:hint="cs"/>
          <w:rtl/>
          <w:lang w:eastAsia="he-IL"/>
        </w:rPr>
        <w:t xml:space="preserve">, צריכת אלכוהול, </w:t>
      </w:r>
      <w:bookmarkStart w:id="1192" w:name="_ETM_Q6_619000"/>
      <w:bookmarkEnd w:id="1192"/>
      <w:r>
        <w:rPr>
          <w:rFonts w:hint="cs"/>
          <w:rtl/>
          <w:lang w:eastAsia="he-IL"/>
        </w:rPr>
        <w:t xml:space="preserve">צריכת בשר אדום ובשר מעובד ועוד. מניעה שניונית מתרכזת </w:t>
      </w:r>
      <w:bookmarkStart w:id="1193" w:name="_ETM_Q6_624000"/>
      <w:bookmarkEnd w:id="1193"/>
      <w:r>
        <w:rPr>
          <w:rFonts w:hint="cs"/>
          <w:rtl/>
          <w:lang w:eastAsia="he-IL"/>
        </w:rPr>
        <w:t>בקיום סקר שמגלות את הסרטן בשלב מוקדם, ובכך מעלות את הסיכוי לריפוי.</w:t>
      </w:r>
    </w:p>
    <w:p w:rsidR="00077352" w:rsidRDefault="00077352" w:rsidP="00D124AF">
      <w:pPr>
        <w:rPr>
          <w:rtl/>
          <w:lang w:eastAsia="he-IL"/>
        </w:rPr>
      </w:pPr>
      <w:bookmarkStart w:id="1194" w:name="_ETM_Q6_627000"/>
      <w:bookmarkEnd w:id="1194"/>
    </w:p>
    <w:p w:rsidR="00077352" w:rsidRDefault="00077352" w:rsidP="00D124AF">
      <w:pPr>
        <w:pStyle w:val="af5"/>
        <w:keepNext/>
        <w:rPr>
          <w:rtl/>
        </w:rPr>
      </w:pPr>
      <w:bookmarkStart w:id="1195" w:name="ET_interruption_5300_54"/>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195"/>
    </w:p>
    <w:p w:rsidR="00077352" w:rsidRDefault="00077352" w:rsidP="00D124AF">
      <w:pPr>
        <w:pStyle w:val="KeepWithNext"/>
        <w:rPr>
          <w:rtl/>
          <w:lang w:eastAsia="he-IL"/>
        </w:rPr>
      </w:pPr>
    </w:p>
    <w:p w:rsidR="00077352" w:rsidRDefault="00077352" w:rsidP="00D124AF">
      <w:pPr>
        <w:rPr>
          <w:rtl/>
          <w:lang w:eastAsia="he-IL"/>
        </w:rPr>
      </w:pPr>
      <w:bookmarkStart w:id="1196" w:name="_ETM_Q6_625000"/>
      <w:bookmarkEnd w:id="1196"/>
      <w:r>
        <w:rPr>
          <w:rFonts w:hint="cs"/>
          <w:rtl/>
          <w:lang w:eastAsia="he-IL"/>
        </w:rPr>
        <w:t>את אמרת שאני דחליל? זה מה שהיא אמרה עליי? היא אמרה שאני דחליל? קיבלתי דיווח, ארז.</w:t>
      </w:r>
    </w:p>
    <w:p w:rsidR="00077352" w:rsidRDefault="00077352" w:rsidP="00D124AF">
      <w:pPr>
        <w:rPr>
          <w:rtl/>
          <w:lang w:eastAsia="he-IL"/>
        </w:rPr>
      </w:pPr>
    </w:p>
    <w:p w:rsidR="00077352" w:rsidRDefault="00077352" w:rsidP="00D124AF">
      <w:pPr>
        <w:pStyle w:val="-"/>
        <w:keepNext/>
        <w:rPr>
          <w:rtl/>
        </w:rPr>
      </w:pPr>
      <w:bookmarkStart w:id="1197" w:name="ET_speakercontinue_6452_17"/>
      <w:r w:rsidRPr="002C1A83">
        <w:rPr>
          <w:rStyle w:val="TagStyle"/>
          <w:rtl/>
        </w:rPr>
        <w:t xml:space="preserve"> &lt;&lt; דובר_המשך &gt;&gt; </w:t>
      </w:r>
      <w:r>
        <w:rPr>
          <w:rtl/>
        </w:rPr>
        <w:t>השרה להגנת הסביבה עידית סילמן:</w:t>
      </w:r>
      <w:r w:rsidRPr="002C1A83">
        <w:rPr>
          <w:rStyle w:val="TagStyle"/>
          <w:rtl/>
        </w:rPr>
        <w:t xml:space="preserve"> &lt;&lt; דובר_המשך &gt;&gt;</w:t>
      </w:r>
      <w:r>
        <w:rPr>
          <w:rtl/>
        </w:rPr>
        <w:t xml:space="preserve"> </w:t>
      </w:r>
      <w:bookmarkEnd w:id="1197"/>
    </w:p>
    <w:p w:rsidR="00077352" w:rsidRDefault="00077352" w:rsidP="00D124AF">
      <w:pPr>
        <w:pStyle w:val="KeepWithNext"/>
        <w:rPr>
          <w:rtl/>
          <w:lang w:eastAsia="he-IL"/>
        </w:rPr>
      </w:pPr>
    </w:p>
    <w:p w:rsidR="00077352" w:rsidRPr="00AA40FE" w:rsidRDefault="00077352" w:rsidP="00D124AF">
      <w:pPr>
        <w:rPr>
          <w:rtl/>
          <w:lang w:eastAsia="he-IL"/>
        </w:rPr>
      </w:pPr>
      <w:r>
        <w:rPr>
          <w:rFonts w:hint="cs"/>
          <w:rtl/>
          <w:lang w:eastAsia="he-IL"/>
        </w:rPr>
        <w:t xml:space="preserve">משרד הבריאות רואה חשיבות </w:t>
      </w:r>
      <w:bookmarkStart w:id="1198" w:name="_ETM_Q6_632000"/>
      <w:bookmarkEnd w:id="1198"/>
      <w:r>
        <w:rPr>
          <w:rFonts w:hint="cs"/>
          <w:rtl/>
          <w:lang w:eastAsia="he-IL"/>
        </w:rPr>
        <w:t xml:space="preserve">רבה בהעלאת המודעות למחלת הסרטן במניעת מקרי התחלואה ובגילוי מוקדם </w:t>
      </w:r>
      <w:bookmarkStart w:id="1199" w:name="_ETM_Q6_636000"/>
      <w:bookmarkEnd w:id="1199"/>
      <w:r>
        <w:rPr>
          <w:rFonts w:hint="cs"/>
          <w:rtl/>
          <w:lang w:eastAsia="he-IL"/>
        </w:rPr>
        <w:t>שייחסכו חיי אדם ותחלואה קשה.</w:t>
      </w:r>
    </w:p>
    <w:p w:rsidR="00077352" w:rsidRDefault="00077352" w:rsidP="00D124AF">
      <w:pPr>
        <w:rPr>
          <w:rtl/>
          <w:lang w:eastAsia="he-IL"/>
        </w:rPr>
      </w:pPr>
    </w:p>
    <w:p w:rsidR="00077352" w:rsidRDefault="00077352" w:rsidP="00D124AF">
      <w:pPr>
        <w:pStyle w:val="af5"/>
        <w:keepNext/>
        <w:rPr>
          <w:rtl/>
        </w:rPr>
      </w:pPr>
      <w:bookmarkStart w:id="1200" w:name="ET_interruption_5300_55"/>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200"/>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אני קיבלתי דיווח, ארז.</w:t>
      </w:r>
    </w:p>
    <w:p w:rsidR="00077352" w:rsidRDefault="00077352" w:rsidP="00D124AF">
      <w:pPr>
        <w:rPr>
          <w:rtl/>
          <w:lang w:eastAsia="he-IL"/>
        </w:rPr>
      </w:pPr>
      <w:bookmarkStart w:id="1201" w:name="_ETM_Q6_640000"/>
      <w:bookmarkEnd w:id="1201"/>
    </w:p>
    <w:p w:rsidR="00077352" w:rsidRDefault="00077352" w:rsidP="00D124AF">
      <w:pPr>
        <w:pStyle w:val="af6"/>
        <w:keepNext/>
        <w:rPr>
          <w:rtl/>
        </w:rPr>
      </w:pPr>
      <w:bookmarkStart w:id="1202" w:name="ET_yor_6595_56"/>
      <w:r w:rsidRPr="00AA40FE">
        <w:rPr>
          <w:rStyle w:val="TagStyle"/>
          <w:rtl/>
        </w:rPr>
        <w:t xml:space="preserve"> &lt;&lt; יור &gt;&gt; </w:t>
      </w:r>
      <w:r>
        <w:rPr>
          <w:rtl/>
        </w:rPr>
        <w:t>היו"ר ארז מלול:</w:t>
      </w:r>
      <w:r w:rsidRPr="00AA40FE">
        <w:rPr>
          <w:rStyle w:val="TagStyle"/>
          <w:rtl/>
        </w:rPr>
        <w:t xml:space="preserve"> &lt;&lt; יור &gt;&gt;</w:t>
      </w:r>
      <w:r>
        <w:rPr>
          <w:rtl/>
        </w:rPr>
        <w:t xml:space="preserve"> </w:t>
      </w:r>
      <w:bookmarkEnd w:id="1202"/>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לא הקשבתי. </w:t>
      </w:r>
    </w:p>
    <w:p w:rsidR="00077352" w:rsidRDefault="00077352" w:rsidP="00D124AF">
      <w:pPr>
        <w:rPr>
          <w:rtl/>
          <w:lang w:eastAsia="he-IL"/>
        </w:rPr>
      </w:pPr>
      <w:bookmarkStart w:id="1203" w:name="_ETM_Q6_637000"/>
      <w:bookmarkEnd w:id="1203"/>
    </w:p>
    <w:p w:rsidR="00077352" w:rsidRDefault="00077352" w:rsidP="00D124AF">
      <w:pPr>
        <w:pStyle w:val="af5"/>
        <w:keepNext/>
        <w:rPr>
          <w:rtl/>
        </w:rPr>
      </w:pPr>
      <w:bookmarkStart w:id="1204" w:name="ET_interruption_5300_57"/>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204"/>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מה זה? אני לא אמרתי עליך שאת דחליל.</w:t>
      </w:r>
    </w:p>
    <w:p w:rsidR="00077352" w:rsidRDefault="00077352" w:rsidP="00D124AF">
      <w:pPr>
        <w:rPr>
          <w:rtl/>
          <w:lang w:eastAsia="he-IL"/>
        </w:rPr>
      </w:pPr>
    </w:p>
    <w:p w:rsidR="00077352" w:rsidRDefault="00077352" w:rsidP="00D124AF">
      <w:pPr>
        <w:pStyle w:val="-"/>
        <w:keepNext/>
        <w:rPr>
          <w:rtl/>
        </w:rPr>
      </w:pPr>
      <w:bookmarkStart w:id="1205" w:name="ET_speakercontinue_6452_18"/>
      <w:r w:rsidRPr="002C1A83">
        <w:rPr>
          <w:rStyle w:val="TagStyle"/>
          <w:rtl/>
        </w:rPr>
        <w:t xml:space="preserve"> &lt;&lt; דובר_המשך &gt;&gt; </w:t>
      </w:r>
      <w:r>
        <w:rPr>
          <w:rtl/>
        </w:rPr>
        <w:t>השרה להגנת הסביבה עידית סילמן:</w:t>
      </w:r>
      <w:r w:rsidRPr="002C1A83">
        <w:rPr>
          <w:rStyle w:val="TagStyle"/>
          <w:rtl/>
        </w:rPr>
        <w:t xml:space="preserve"> &lt;&lt; דובר_המשך &gt;&gt;</w:t>
      </w:r>
      <w:r>
        <w:rPr>
          <w:rtl/>
        </w:rPr>
        <w:t xml:space="preserve"> </w:t>
      </w:r>
      <w:bookmarkEnd w:id="1205"/>
    </w:p>
    <w:p w:rsidR="00077352" w:rsidRDefault="00077352" w:rsidP="00D124AF">
      <w:pPr>
        <w:pStyle w:val="KeepWithNext"/>
        <w:rPr>
          <w:rtl/>
          <w:lang w:eastAsia="he-IL"/>
        </w:rPr>
      </w:pPr>
    </w:p>
    <w:p w:rsidR="00077352" w:rsidRDefault="00077352" w:rsidP="0081220F">
      <w:pPr>
        <w:rPr>
          <w:rtl/>
          <w:lang w:eastAsia="he-IL"/>
        </w:rPr>
      </w:pPr>
      <w:r>
        <w:rPr>
          <w:rFonts w:hint="cs"/>
          <w:rtl/>
          <w:lang w:eastAsia="he-IL"/>
        </w:rPr>
        <w:t xml:space="preserve">מסיבות אלה, מאחר שהצעת החוק תסייע בהגשמת מטרות </w:t>
      </w:r>
      <w:bookmarkStart w:id="1206" w:name="_ETM_Q6_642000"/>
      <w:bookmarkEnd w:id="1206"/>
      <w:r>
        <w:rPr>
          <w:rFonts w:hint="cs"/>
          <w:rtl/>
          <w:lang w:eastAsia="he-IL"/>
        </w:rPr>
        <w:t>חשובות אלה - -</w:t>
      </w:r>
    </w:p>
    <w:p w:rsidR="00077352" w:rsidRDefault="00077352" w:rsidP="00D124AF">
      <w:pPr>
        <w:rPr>
          <w:rtl/>
          <w:lang w:eastAsia="he-IL"/>
        </w:rPr>
      </w:pPr>
    </w:p>
    <w:p w:rsidR="00077352" w:rsidRDefault="00077352" w:rsidP="00D124AF">
      <w:pPr>
        <w:pStyle w:val="af5"/>
        <w:keepNext/>
        <w:rPr>
          <w:rtl/>
        </w:rPr>
      </w:pPr>
      <w:bookmarkStart w:id="1207" w:name="ET_interruption_5300_58"/>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207"/>
    </w:p>
    <w:p w:rsidR="00077352" w:rsidRDefault="00077352" w:rsidP="00D124AF">
      <w:pPr>
        <w:pStyle w:val="KeepWithNext"/>
        <w:rPr>
          <w:rtl/>
          <w:lang w:eastAsia="he-IL"/>
        </w:rPr>
      </w:pPr>
    </w:p>
    <w:p w:rsidR="00077352" w:rsidRDefault="00077352" w:rsidP="00D124AF">
      <w:pPr>
        <w:rPr>
          <w:rtl/>
          <w:lang w:eastAsia="he-IL"/>
        </w:rPr>
      </w:pPr>
      <w:bookmarkStart w:id="1208" w:name="_ETM_Q6_641000"/>
      <w:bookmarkEnd w:id="1208"/>
      <w:r>
        <w:rPr>
          <w:rFonts w:hint="cs"/>
          <w:rtl/>
          <w:lang w:eastAsia="he-IL"/>
        </w:rPr>
        <w:t>מה זה הדבר הזה? מה זה צריך להיות?</w:t>
      </w:r>
    </w:p>
    <w:p w:rsidR="00077352" w:rsidRDefault="00077352" w:rsidP="00D124AF">
      <w:pPr>
        <w:rPr>
          <w:rtl/>
          <w:lang w:eastAsia="he-IL"/>
        </w:rPr>
      </w:pPr>
    </w:p>
    <w:p w:rsidR="00077352" w:rsidRDefault="00077352" w:rsidP="00D124AF">
      <w:pPr>
        <w:pStyle w:val="-"/>
        <w:keepNext/>
        <w:rPr>
          <w:rtl/>
        </w:rPr>
      </w:pPr>
      <w:bookmarkStart w:id="1209" w:name="ET_speakercontinue_6452_59"/>
      <w:r w:rsidRPr="00AA40FE">
        <w:rPr>
          <w:rStyle w:val="TagStyle"/>
          <w:rtl/>
        </w:rPr>
        <w:t xml:space="preserve"> &lt;&lt; דובר_המשך &gt;&gt; </w:t>
      </w:r>
      <w:r>
        <w:rPr>
          <w:rtl/>
        </w:rPr>
        <w:t>השרה להגנת הסביבה עידית סילמן:</w:t>
      </w:r>
      <w:r w:rsidRPr="00AA40FE">
        <w:rPr>
          <w:rStyle w:val="TagStyle"/>
          <w:rtl/>
        </w:rPr>
        <w:t xml:space="preserve"> &lt;&lt; דובר_המשך &gt;&gt;</w:t>
      </w:r>
      <w:r>
        <w:rPr>
          <w:rtl/>
        </w:rPr>
        <w:t xml:space="preserve"> </w:t>
      </w:r>
      <w:bookmarkEnd w:id="1209"/>
    </w:p>
    <w:p w:rsidR="00077352" w:rsidRDefault="00077352" w:rsidP="00D124AF">
      <w:pPr>
        <w:pStyle w:val="KeepWithNext"/>
        <w:rPr>
          <w:rtl/>
          <w:lang w:eastAsia="he-IL"/>
        </w:rPr>
      </w:pPr>
    </w:p>
    <w:p w:rsidR="00077352" w:rsidRPr="00AA40FE" w:rsidRDefault="00077352" w:rsidP="00D124AF">
      <w:pPr>
        <w:rPr>
          <w:rtl/>
          <w:lang w:eastAsia="he-IL"/>
        </w:rPr>
      </w:pPr>
      <w:bookmarkStart w:id="1210" w:name="_ETM_Q6_647000"/>
      <w:bookmarkEnd w:id="1210"/>
      <w:r>
        <w:rPr>
          <w:rFonts w:hint="cs"/>
          <w:rtl/>
          <w:lang w:eastAsia="he-IL"/>
        </w:rPr>
        <w:t xml:space="preserve">- - משרד הבריאות תומך באישורה בקריאה </w:t>
      </w:r>
      <w:bookmarkStart w:id="1211" w:name="_ETM_Q6_650000"/>
      <w:bookmarkEnd w:id="1211"/>
      <w:r>
        <w:rPr>
          <w:rFonts w:hint="cs"/>
          <w:rtl/>
          <w:lang w:eastAsia="he-IL"/>
        </w:rPr>
        <w:t xml:space="preserve">טרומית, בכפוף לתיאום הנוסח - - </w:t>
      </w:r>
    </w:p>
    <w:p w:rsidR="00077352" w:rsidRDefault="00077352" w:rsidP="00D124AF">
      <w:pPr>
        <w:rPr>
          <w:rtl/>
          <w:lang w:eastAsia="he-IL"/>
        </w:rPr>
      </w:pPr>
    </w:p>
    <w:p w:rsidR="00077352" w:rsidRDefault="00077352" w:rsidP="00D124AF">
      <w:pPr>
        <w:pStyle w:val="af5"/>
        <w:keepNext/>
        <w:rPr>
          <w:rtl/>
        </w:rPr>
      </w:pPr>
      <w:bookmarkStart w:id="1212" w:name="ET_interruption_5300_60"/>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212"/>
    </w:p>
    <w:p w:rsidR="00077352" w:rsidRDefault="00077352" w:rsidP="00D124AF">
      <w:pPr>
        <w:pStyle w:val="KeepWithNext"/>
        <w:rPr>
          <w:rtl/>
          <w:lang w:eastAsia="he-IL"/>
        </w:rPr>
      </w:pPr>
    </w:p>
    <w:p w:rsidR="00077352" w:rsidRDefault="00077352" w:rsidP="00D124AF">
      <w:pPr>
        <w:rPr>
          <w:rtl/>
          <w:lang w:eastAsia="he-IL"/>
        </w:rPr>
      </w:pPr>
      <w:bookmarkStart w:id="1213" w:name="_ETM_Q6_638000"/>
      <w:bookmarkEnd w:id="1213"/>
      <w:r>
        <w:rPr>
          <w:rFonts w:hint="cs"/>
          <w:rtl/>
          <w:lang w:eastAsia="he-IL"/>
        </w:rPr>
        <w:t>מה זה צריך להיות? או שתתנצלי בפניי או שאני אעלה לדבר. תחליטי. מי את שתקראי לי דחליל?</w:t>
      </w:r>
    </w:p>
    <w:p w:rsidR="00077352" w:rsidRDefault="00077352" w:rsidP="00D124AF">
      <w:pPr>
        <w:rPr>
          <w:rtl/>
          <w:lang w:eastAsia="he-IL"/>
        </w:rPr>
      </w:pPr>
    </w:p>
    <w:p w:rsidR="00077352" w:rsidRDefault="00077352" w:rsidP="00D124AF">
      <w:pPr>
        <w:pStyle w:val="-"/>
        <w:keepNext/>
        <w:rPr>
          <w:rtl/>
        </w:rPr>
      </w:pPr>
      <w:r w:rsidRPr="002C1A83">
        <w:rPr>
          <w:rStyle w:val="TagStyle"/>
          <w:rtl/>
        </w:rPr>
        <w:t xml:space="preserve"> &lt;&lt; דובר_המשך &gt;&gt; </w:t>
      </w:r>
      <w:r>
        <w:rPr>
          <w:rtl/>
        </w:rPr>
        <w:t>השרה להגנת הסביבה עידית סילמן:</w:t>
      </w:r>
      <w:r w:rsidRPr="002C1A83">
        <w:rPr>
          <w:rStyle w:val="TagStyle"/>
          <w:rtl/>
        </w:rPr>
        <w:t xml:space="preserve"> &lt;&lt; דובר_המשך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 </w:t>
      </w:r>
      <w:bookmarkStart w:id="1214" w:name="_ETM_Q6_654000"/>
      <w:bookmarkEnd w:id="1214"/>
      <w:r>
        <w:rPr>
          <w:rFonts w:hint="cs"/>
          <w:rtl/>
          <w:lang w:eastAsia="he-IL"/>
        </w:rPr>
        <w:t>- ולשינויים הנדרשים לעניין המשך קידומה עם משרד הבריאות - -</w:t>
      </w:r>
    </w:p>
    <w:p w:rsidR="00077352" w:rsidRDefault="00077352" w:rsidP="00D124AF">
      <w:pPr>
        <w:rPr>
          <w:rtl/>
          <w:lang w:eastAsia="he-IL"/>
        </w:rPr>
      </w:pPr>
      <w:bookmarkStart w:id="1215" w:name="_ETM_Q6_656000"/>
      <w:bookmarkEnd w:id="1215"/>
    </w:p>
    <w:p w:rsidR="00077352" w:rsidRDefault="00077352" w:rsidP="00D124AF">
      <w:pPr>
        <w:pStyle w:val="af5"/>
        <w:keepNext/>
        <w:rPr>
          <w:rtl/>
        </w:rPr>
      </w:pPr>
      <w:bookmarkStart w:id="1216" w:name="ET_interruption_5300_61"/>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216"/>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מי את בכלל שתדברי עלי ככה?</w:t>
      </w:r>
    </w:p>
    <w:p w:rsidR="00077352" w:rsidRDefault="00077352" w:rsidP="00D124AF">
      <w:pPr>
        <w:rPr>
          <w:rtl/>
          <w:lang w:eastAsia="he-IL"/>
        </w:rPr>
      </w:pPr>
    </w:p>
    <w:p w:rsidR="00077352" w:rsidRDefault="00077352" w:rsidP="00D124AF">
      <w:pPr>
        <w:pStyle w:val="-"/>
        <w:keepNext/>
        <w:rPr>
          <w:rtl/>
        </w:rPr>
      </w:pPr>
      <w:bookmarkStart w:id="1217" w:name="ET_speakercontinue_6452_62"/>
      <w:r w:rsidRPr="00AA40FE">
        <w:rPr>
          <w:rStyle w:val="TagStyle"/>
          <w:rtl/>
        </w:rPr>
        <w:t xml:space="preserve"> &lt;&lt; דובר_המשך &gt;&gt; </w:t>
      </w:r>
      <w:r>
        <w:rPr>
          <w:rtl/>
        </w:rPr>
        <w:t>השרה להגנת הסביבה עידית סילמן:</w:t>
      </w:r>
      <w:r w:rsidRPr="00AA40FE">
        <w:rPr>
          <w:rStyle w:val="TagStyle"/>
          <w:rtl/>
        </w:rPr>
        <w:t xml:space="preserve"> &lt;&lt; דובר_המשך &gt;&gt;</w:t>
      </w:r>
      <w:r>
        <w:rPr>
          <w:rtl/>
        </w:rPr>
        <w:t xml:space="preserve"> </w:t>
      </w:r>
      <w:bookmarkEnd w:id="1217"/>
    </w:p>
    <w:p w:rsidR="00077352" w:rsidRDefault="00077352" w:rsidP="00D124AF">
      <w:pPr>
        <w:pStyle w:val="KeepWithNext"/>
        <w:rPr>
          <w:rtl/>
          <w:lang w:eastAsia="he-IL"/>
        </w:rPr>
      </w:pPr>
    </w:p>
    <w:p w:rsidR="00077352" w:rsidRDefault="00077352" w:rsidP="0081220F">
      <w:pPr>
        <w:rPr>
          <w:rtl/>
          <w:lang w:eastAsia="he-IL"/>
        </w:rPr>
      </w:pPr>
      <w:r>
        <w:rPr>
          <w:rFonts w:hint="cs"/>
          <w:rtl/>
          <w:lang w:eastAsia="he-IL"/>
        </w:rPr>
        <w:t xml:space="preserve">- - וכן עם משרד </w:t>
      </w:r>
      <w:bookmarkStart w:id="1218" w:name="_ETM_Q6_661000"/>
      <w:bookmarkEnd w:id="1218"/>
      <w:r>
        <w:rPr>
          <w:rFonts w:hint="cs"/>
          <w:rtl/>
          <w:lang w:eastAsia="he-IL"/>
        </w:rPr>
        <w:t>הבריאות לעניין ההוראות הקשורות למשרד החינוך.</w:t>
      </w:r>
      <w:bookmarkStart w:id="1219" w:name="_ETM_Q6_660000"/>
      <w:bookmarkEnd w:id="1219"/>
    </w:p>
    <w:p w:rsidR="00077352" w:rsidRDefault="00077352" w:rsidP="0081220F">
      <w:pPr>
        <w:rPr>
          <w:rtl/>
          <w:lang w:eastAsia="he-IL"/>
        </w:rPr>
      </w:pPr>
    </w:p>
    <w:p w:rsidR="00077352" w:rsidRDefault="00077352" w:rsidP="0081220F">
      <w:pPr>
        <w:rPr>
          <w:rtl/>
          <w:lang w:eastAsia="he-IL"/>
        </w:rPr>
      </w:pPr>
      <w:r>
        <w:rPr>
          <w:rFonts w:hint="cs"/>
          <w:rtl/>
          <w:lang w:eastAsia="he-IL"/>
        </w:rPr>
        <w:t>שיהיה בהצלחה עם החוק. תודה רבה.</w:t>
      </w:r>
    </w:p>
    <w:p w:rsidR="00077352" w:rsidRDefault="00077352" w:rsidP="00D124AF">
      <w:pPr>
        <w:rPr>
          <w:rtl/>
          <w:lang w:eastAsia="he-IL"/>
        </w:rPr>
      </w:pPr>
      <w:bookmarkStart w:id="1220" w:name="_ETM_Q6_665000"/>
      <w:bookmarkEnd w:id="1220"/>
    </w:p>
    <w:p w:rsidR="00077352" w:rsidRDefault="00077352" w:rsidP="00D124AF">
      <w:pPr>
        <w:pStyle w:val="af6"/>
        <w:keepNext/>
        <w:rPr>
          <w:rtl/>
        </w:rPr>
      </w:pPr>
      <w:bookmarkStart w:id="1221" w:name="ET_yor_6595_63"/>
      <w:r w:rsidRPr="00AA40FE">
        <w:rPr>
          <w:rStyle w:val="TagStyle"/>
          <w:rtl/>
        </w:rPr>
        <w:t xml:space="preserve"> &lt;&lt; יור &gt;&gt; </w:t>
      </w:r>
      <w:r>
        <w:rPr>
          <w:rtl/>
        </w:rPr>
        <w:t>היו"ר ארז מלול:</w:t>
      </w:r>
      <w:r w:rsidRPr="00AA40FE">
        <w:rPr>
          <w:rStyle w:val="TagStyle"/>
          <w:rtl/>
        </w:rPr>
        <w:t xml:space="preserve"> &lt;&lt; יור &gt;&gt;</w:t>
      </w:r>
      <w:r>
        <w:rPr>
          <w:rtl/>
        </w:rPr>
        <w:t xml:space="preserve"> </w:t>
      </w:r>
      <w:bookmarkEnd w:id="1221"/>
    </w:p>
    <w:p w:rsidR="00077352" w:rsidRDefault="00077352" w:rsidP="00D124AF">
      <w:pPr>
        <w:pStyle w:val="KeepWithNext"/>
        <w:rPr>
          <w:rtl/>
          <w:lang w:eastAsia="he-IL"/>
        </w:rPr>
      </w:pPr>
    </w:p>
    <w:p w:rsidR="00077352" w:rsidRDefault="00077352" w:rsidP="00D124AF">
      <w:pPr>
        <w:rPr>
          <w:rtl/>
          <w:lang w:eastAsia="he-IL"/>
        </w:rPr>
      </w:pPr>
      <w:bookmarkStart w:id="1222" w:name="_ETM_Q6_657000"/>
      <w:bookmarkEnd w:id="1222"/>
      <w:r>
        <w:rPr>
          <w:rFonts w:hint="cs"/>
          <w:rtl/>
          <w:lang w:eastAsia="he-IL"/>
        </w:rPr>
        <w:t xml:space="preserve">תודה רבה. להצעת </w:t>
      </w:r>
      <w:bookmarkStart w:id="1223" w:name="_ETM_Q6_666000"/>
      <w:bookmarkEnd w:id="1223"/>
      <w:r>
        <w:rPr>
          <w:rFonts w:hint="cs"/>
          <w:rtl/>
          <w:lang w:eastAsia="he-IL"/>
        </w:rPr>
        <w:t>החוק התנגד חבר הכנסת סימון דוידסון, שלוש דקות לרשותך.</w:t>
      </w:r>
    </w:p>
    <w:p w:rsidR="00077352" w:rsidRDefault="00077352" w:rsidP="00D124AF">
      <w:pPr>
        <w:rPr>
          <w:rtl/>
          <w:lang w:eastAsia="he-IL"/>
        </w:rPr>
      </w:pPr>
      <w:bookmarkStart w:id="1224" w:name="_ETM_Q6_659000"/>
      <w:bookmarkEnd w:id="1224"/>
    </w:p>
    <w:p w:rsidR="00077352" w:rsidRDefault="00077352" w:rsidP="00D124AF">
      <w:pPr>
        <w:pStyle w:val="af5"/>
        <w:keepNext/>
        <w:rPr>
          <w:rtl/>
        </w:rPr>
      </w:pPr>
      <w:bookmarkStart w:id="1225" w:name="ET_interruption_5300_64"/>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225"/>
    </w:p>
    <w:p w:rsidR="00077352" w:rsidRDefault="00077352" w:rsidP="00D124AF">
      <w:pPr>
        <w:pStyle w:val="KeepWithNext"/>
        <w:rPr>
          <w:rtl/>
          <w:lang w:eastAsia="he-IL"/>
        </w:rPr>
      </w:pPr>
    </w:p>
    <w:p w:rsidR="00077352" w:rsidRDefault="00077352" w:rsidP="00625C95">
      <w:pPr>
        <w:rPr>
          <w:rtl/>
          <w:lang w:eastAsia="he-IL"/>
        </w:rPr>
      </w:pPr>
      <w:bookmarkStart w:id="1226" w:name="_ETM_Q6_662000"/>
      <w:bookmarkEnd w:id="1226"/>
      <w:r>
        <w:rPr>
          <w:rFonts w:hint="cs"/>
          <w:rtl/>
          <w:lang w:eastAsia="he-IL"/>
        </w:rPr>
        <w:t xml:space="preserve">את רוצה להתנצל? הי, גב' </w:t>
      </w:r>
      <w:proofErr w:type="spellStart"/>
      <w:r>
        <w:rPr>
          <w:rFonts w:hint="cs"/>
          <w:rtl/>
          <w:lang w:eastAsia="he-IL"/>
        </w:rPr>
        <w:t>קואליציוש</w:t>
      </w:r>
      <w:proofErr w:type="spellEnd"/>
      <w:r>
        <w:rPr>
          <w:rFonts w:hint="cs"/>
          <w:rtl/>
          <w:lang w:eastAsia="he-IL"/>
        </w:rPr>
        <w:t>, מה קורה? מה קורה?</w:t>
      </w:r>
    </w:p>
    <w:p w:rsidR="00077352" w:rsidRDefault="00077352" w:rsidP="00D124AF">
      <w:pPr>
        <w:rPr>
          <w:rtl/>
          <w:lang w:eastAsia="he-IL"/>
        </w:rPr>
      </w:pPr>
      <w:bookmarkStart w:id="1227" w:name="_ETM_Q6_667000"/>
      <w:bookmarkEnd w:id="1227"/>
    </w:p>
    <w:p w:rsidR="00077352" w:rsidRDefault="00077352" w:rsidP="00D124AF">
      <w:pPr>
        <w:pStyle w:val="af5"/>
        <w:keepNext/>
        <w:rPr>
          <w:rtl/>
        </w:rPr>
      </w:pPr>
      <w:bookmarkStart w:id="1228" w:name="ET_interruption_5084_65"/>
      <w:r w:rsidRPr="00AA40FE">
        <w:rPr>
          <w:rStyle w:val="TagStyle"/>
          <w:rtl/>
        </w:rPr>
        <w:t xml:space="preserve"> &lt;&lt; קריאה &gt;&gt; </w:t>
      </w:r>
      <w:r>
        <w:rPr>
          <w:rtl/>
        </w:rPr>
        <w:t>מיקי לוי (יש עתיד):</w:t>
      </w:r>
      <w:r w:rsidRPr="00AA40FE">
        <w:rPr>
          <w:rStyle w:val="TagStyle"/>
          <w:rtl/>
        </w:rPr>
        <w:t xml:space="preserve"> &lt;&lt; קריאה &gt;&gt;</w:t>
      </w:r>
      <w:r>
        <w:rPr>
          <w:rtl/>
        </w:rPr>
        <w:t xml:space="preserve"> </w:t>
      </w:r>
      <w:bookmarkEnd w:id="1228"/>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שוחד פוליטי, בושה. בושה.</w:t>
      </w:r>
    </w:p>
    <w:p w:rsidR="00077352" w:rsidRDefault="00077352" w:rsidP="00D124AF">
      <w:pPr>
        <w:rPr>
          <w:rtl/>
          <w:lang w:eastAsia="he-IL"/>
        </w:rPr>
      </w:pPr>
      <w:bookmarkStart w:id="1229" w:name="_ETM_Q6_664000"/>
      <w:bookmarkEnd w:id="1229"/>
    </w:p>
    <w:p w:rsidR="00077352" w:rsidRDefault="00077352" w:rsidP="00D124AF">
      <w:pPr>
        <w:pStyle w:val="af6"/>
        <w:keepNext/>
        <w:rPr>
          <w:rtl/>
        </w:rPr>
      </w:pPr>
      <w:bookmarkStart w:id="1230" w:name="ET_yor_6595_66"/>
      <w:r w:rsidRPr="00AA40FE">
        <w:rPr>
          <w:rStyle w:val="TagStyle"/>
          <w:rtl/>
        </w:rPr>
        <w:t xml:space="preserve"> &lt;&lt; יור &gt;&gt; </w:t>
      </w:r>
      <w:r>
        <w:rPr>
          <w:rtl/>
        </w:rPr>
        <w:t>היו"ר ארז מלול:</w:t>
      </w:r>
      <w:r w:rsidRPr="00AA40FE">
        <w:rPr>
          <w:rStyle w:val="TagStyle"/>
          <w:rtl/>
        </w:rPr>
        <w:t xml:space="preserve"> &lt;&lt; יור &gt;&gt;</w:t>
      </w:r>
      <w:r>
        <w:rPr>
          <w:rtl/>
        </w:rPr>
        <w:t xml:space="preserve"> </w:t>
      </w:r>
      <w:bookmarkEnd w:id="1230"/>
    </w:p>
    <w:p w:rsidR="00077352" w:rsidRDefault="00077352" w:rsidP="00D124AF">
      <w:pPr>
        <w:pStyle w:val="KeepWithNext"/>
        <w:rPr>
          <w:rtl/>
          <w:lang w:eastAsia="he-IL"/>
        </w:rPr>
      </w:pPr>
    </w:p>
    <w:p w:rsidR="00077352" w:rsidRDefault="00077352" w:rsidP="00D124AF">
      <w:pPr>
        <w:rPr>
          <w:rtl/>
          <w:lang w:eastAsia="he-IL"/>
        </w:rPr>
      </w:pPr>
      <w:bookmarkStart w:id="1231" w:name="_ETM_Q6_674000"/>
      <w:bookmarkEnd w:id="1231"/>
      <w:r>
        <w:rPr>
          <w:rFonts w:hint="cs"/>
          <w:rtl/>
          <w:lang w:eastAsia="he-IL"/>
        </w:rPr>
        <w:t>מירב, מירב - - -</w:t>
      </w:r>
    </w:p>
    <w:p w:rsidR="00077352" w:rsidRDefault="00077352" w:rsidP="00D124AF">
      <w:pPr>
        <w:rPr>
          <w:rtl/>
          <w:lang w:eastAsia="he-IL"/>
        </w:rPr>
      </w:pPr>
    </w:p>
    <w:p w:rsidR="00077352" w:rsidRDefault="00077352" w:rsidP="00D124AF">
      <w:pPr>
        <w:pStyle w:val="af5"/>
        <w:keepNext/>
        <w:rPr>
          <w:rtl/>
        </w:rPr>
      </w:pPr>
      <w:bookmarkStart w:id="1232" w:name="ET_interruption_5300_67"/>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232"/>
    </w:p>
    <w:p w:rsidR="00077352" w:rsidRDefault="00077352" w:rsidP="00D124AF">
      <w:pPr>
        <w:pStyle w:val="KeepWithNext"/>
        <w:rPr>
          <w:rtl/>
          <w:lang w:eastAsia="he-IL"/>
        </w:rPr>
      </w:pPr>
    </w:p>
    <w:p w:rsidR="00077352" w:rsidRDefault="00077352" w:rsidP="00D124AF">
      <w:pPr>
        <w:rPr>
          <w:rtl/>
          <w:lang w:eastAsia="he-IL"/>
        </w:rPr>
      </w:pPr>
      <w:bookmarkStart w:id="1233" w:name="_ETM_Q6_673000"/>
      <w:bookmarkEnd w:id="1233"/>
      <w:r>
        <w:rPr>
          <w:rFonts w:hint="cs"/>
          <w:rtl/>
          <w:lang w:eastAsia="he-IL"/>
        </w:rPr>
        <w:t xml:space="preserve">אל תברחי. למה את בורחת כשאנחנו יושבים פה? תשבי פה, יא פחדנית. </w:t>
      </w:r>
    </w:p>
    <w:p w:rsidR="00077352" w:rsidRDefault="00077352" w:rsidP="00D124AF">
      <w:pPr>
        <w:rPr>
          <w:rtl/>
          <w:lang w:eastAsia="he-IL"/>
        </w:rPr>
      </w:pPr>
    </w:p>
    <w:p w:rsidR="00077352" w:rsidRDefault="00077352" w:rsidP="00D124AF">
      <w:pPr>
        <w:pStyle w:val="af5"/>
        <w:keepNext/>
        <w:rPr>
          <w:rtl/>
        </w:rPr>
      </w:pPr>
      <w:bookmarkStart w:id="1234" w:name="ET_interruption_5084_68"/>
      <w:r w:rsidRPr="00AA40FE">
        <w:rPr>
          <w:rStyle w:val="TagStyle"/>
          <w:rtl/>
        </w:rPr>
        <w:t xml:space="preserve"> &lt;&lt; קריאה &gt;&gt; </w:t>
      </w:r>
      <w:r>
        <w:rPr>
          <w:rtl/>
        </w:rPr>
        <w:t>מיקי לוי (יש עתיד):</w:t>
      </w:r>
      <w:r w:rsidRPr="00AA40FE">
        <w:rPr>
          <w:rStyle w:val="TagStyle"/>
          <w:rtl/>
        </w:rPr>
        <w:t xml:space="preserve"> &lt;&lt; קריאה &gt;&gt;</w:t>
      </w:r>
      <w:r>
        <w:rPr>
          <w:rtl/>
        </w:rPr>
        <w:t xml:space="preserve"> </w:t>
      </w:r>
      <w:bookmarkEnd w:id="1234"/>
    </w:p>
    <w:p w:rsidR="00077352" w:rsidRDefault="00077352" w:rsidP="00D124AF">
      <w:pPr>
        <w:pStyle w:val="KeepWithNext"/>
        <w:rPr>
          <w:rtl/>
          <w:lang w:eastAsia="he-IL"/>
        </w:rPr>
      </w:pPr>
    </w:p>
    <w:p w:rsidR="00077352" w:rsidRDefault="00077352" w:rsidP="00D124AF">
      <w:pPr>
        <w:rPr>
          <w:rtl/>
          <w:lang w:eastAsia="he-IL"/>
        </w:rPr>
      </w:pPr>
      <w:bookmarkStart w:id="1235" w:name="_ETM_Q6_678000"/>
      <w:bookmarkEnd w:id="1235"/>
      <w:r>
        <w:rPr>
          <w:rFonts w:hint="cs"/>
          <w:rtl/>
          <w:lang w:eastAsia="he-IL"/>
        </w:rPr>
        <w:t xml:space="preserve">אפילו בליכוד </w:t>
      </w:r>
      <w:bookmarkStart w:id="1236" w:name="_ETM_Q6_684000"/>
      <w:bookmarkEnd w:id="1236"/>
      <w:r>
        <w:rPr>
          <w:rFonts w:hint="cs"/>
          <w:rtl/>
          <w:lang w:eastAsia="he-IL"/>
        </w:rPr>
        <w:t>שונאים בוגדים.</w:t>
      </w:r>
    </w:p>
    <w:p w:rsidR="00077352" w:rsidRDefault="00077352" w:rsidP="00D124AF">
      <w:pPr>
        <w:rPr>
          <w:rtl/>
          <w:lang w:eastAsia="he-IL"/>
        </w:rPr>
      </w:pPr>
      <w:bookmarkStart w:id="1237" w:name="_ETM_Q6_682000"/>
      <w:bookmarkEnd w:id="1237"/>
    </w:p>
    <w:p w:rsidR="00077352" w:rsidRDefault="00077352" w:rsidP="00D124AF">
      <w:pPr>
        <w:pStyle w:val="af5"/>
        <w:keepNext/>
        <w:rPr>
          <w:rtl/>
        </w:rPr>
      </w:pPr>
      <w:bookmarkStart w:id="1238" w:name="ET_interruption_5300_69"/>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238"/>
    </w:p>
    <w:p w:rsidR="00077352" w:rsidRDefault="00077352" w:rsidP="00D124AF">
      <w:pPr>
        <w:pStyle w:val="KeepWithNext"/>
        <w:rPr>
          <w:rtl/>
          <w:lang w:eastAsia="he-IL"/>
        </w:rPr>
      </w:pPr>
    </w:p>
    <w:p w:rsidR="00077352" w:rsidRDefault="00077352" w:rsidP="00D124AF">
      <w:pPr>
        <w:rPr>
          <w:rtl/>
          <w:lang w:eastAsia="he-IL"/>
        </w:rPr>
      </w:pPr>
      <w:bookmarkStart w:id="1239" w:name="_ETM_Q6_685000"/>
      <w:bookmarkStart w:id="1240" w:name="_ETM_Q6_683000"/>
      <w:bookmarkEnd w:id="1239"/>
      <w:bookmarkEnd w:id="1240"/>
      <w:r>
        <w:rPr>
          <w:rFonts w:hint="cs"/>
          <w:rtl/>
          <w:lang w:eastAsia="he-IL"/>
        </w:rPr>
        <w:t>תשבי כאן, פחדנית. מה זה? אני צריכה שאנשים יתקשרו? ששרה בממשלה</w:t>
      </w:r>
      <w:bookmarkStart w:id="1241" w:name="_ETM_Q6_692000"/>
      <w:bookmarkEnd w:id="1241"/>
      <w:r>
        <w:rPr>
          <w:rFonts w:hint="cs"/>
          <w:rtl/>
          <w:lang w:eastAsia="he-IL"/>
        </w:rPr>
        <w:t xml:space="preserve"> עומדת על הדוכן וקוראת לחברת הכנסת דחליל? מה זה הדבר </w:t>
      </w:r>
      <w:bookmarkStart w:id="1242" w:name="_ETM_Q6_695000"/>
      <w:bookmarkEnd w:id="1242"/>
      <w:r>
        <w:rPr>
          <w:rFonts w:hint="cs"/>
          <w:rtl/>
          <w:lang w:eastAsia="he-IL"/>
        </w:rPr>
        <w:t xml:space="preserve">הזה? מה זה, באיזה קטע? ועוד בורחת - - - </w:t>
      </w:r>
      <w:bookmarkStart w:id="1243" w:name="_ETM_Q6_699000"/>
      <w:bookmarkEnd w:id="1243"/>
      <w:r>
        <w:rPr>
          <w:rFonts w:hint="cs"/>
          <w:rtl/>
          <w:lang w:eastAsia="he-IL"/>
        </w:rPr>
        <w:t>שתשב בשולחן של הממשלה.</w:t>
      </w:r>
    </w:p>
    <w:p w:rsidR="00077352" w:rsidRDefault="00077352" w:rsidP="00D124AF">
      <w:pPr>
        <w:rPr>
          <w:rtl/>
          <w:lang w:eastAsia="he-IL"/>
        </w:rPr>
      </w:pPr>
      <w:bookmarkStart w:id="1244" w:name="_ETM_Q6_700000"/>
      <w:bookmarkEnd w:id="1244"/>
    </w:p>
    <w:p w:rsidR="00077352" w:rsidRDefault="00077352" w:rsidP="00D124AF">
      <w:pPr>
        <w:pStyle w:val="af5"/>
        <w:keepNext/>
        <w:rPr>
          <w:rtl/>
        </w:rPr>
      </w:pPr>
      <w:bookmarkStart w:id="1245" w:name="ET_interruption_5084_70"/>
      <w:r w:rsidRPr="00AA40FE">
        <w:rPr>
          <w:rStyle w:val="TagStyle"/>
          <w:rtl/>
        </w:rPr>
        <w:t xml:space="preserve"> &lt;&lt; קריאה &gt;&gt; </w:t>
      </w:r>
      <w:r>
        <w:rPr>
          <w:rtl/>
        </w:rPr>
        <w:t>מיקי לוי (יש עתיד):</w:t>
      </w:r>
      <w:r w:rsidRPr="00AA40FE">
        <w:rPr>
          <w:rStyle w:val="TagStyle"/>
          <w:rtl/>
        </w:rPr>
        <w:t xml:space="preserve"> &lt;&lt; קריאה &gt;&gt;</w:t>
      </w:r>
      <w:r>
        <w:rPr>
          <w:rtl/>
        </w:rPr>
        <w:t xml:space="preserve"> </w:t>
      </w:r>
      <w:bookmarkEnd w:id="1245"/>
    </w:p>
    <w:p w:rsidR="00077352" w:rsidRDefault="00077352" w:rsidP="00D124AF">
      <w:pPr>
        <w:pStyle w:val="KeepWithNext"/>
        <w:rPr>
          <w:rtl/>
          <w:lang w:eastAsia="he-IL"/>
        </w:rPr>
      </w:pPr>
    </w:p>
    <w:p w:rsidR="00077352" w:rsidRDefault="00077352" w:rsidP="00D124AF">
      <w:pPr>
        <w:rPr>
          <w:rtl/>
          <w:lang w:eastAsia="he-IL"/>
        </w:rPr>
      </w:pPr>
      <w:bookmarkStart w:id="1246" w:name="_ETM_Q6_703000"/>
      <w:bookmarkEnd w:id="1246"/>
      <w:r>
        <w:rPr>
          <w:rFonts w:hint="cs"/>
          <w:rtl/>
          <w:lang w:eastAsia="he-IL"/>
        </w:rPr>
        <w:t>אפילו בליכוד שונאים בוגדים.</w:t>
      </w:r>
    </w:p>
    <w:p w:rsidR="00077352" w:rsidRDefault="00077352" w:rsidP="00D124AF">
      <w:pPr>
        <w:rPr>
          <w:rtl/>
          <w:lang w:eastAsia="he-IL"/>
        </w:rPr>
      </w:pPr>
    </w:p>
    <w:p w:rsidR="00077352" w:rsidRDefault="00077352" w:rsidP="00D124AF">
      <w:pPr>
        <w:pStyle w:val="af5"/>
        <w:keepNext/>
        <w:rPr>
          <w:rtl/>
        </w:rPr>
      </w:pPr>
      <w:bookmarkStart w:id="1247" w:name="ET_interruption_5300_71"/>
      <w:r w:rsidRPr="00AA40FE">
        <w:rPr>
          <w:rStyle w:val="TagStyle"/>
          <w:rtl/>
        </w:rPr>
        <w:t xml:space="preserve"> &lt;&lt; קריאה &gt;&gt; </w:t>
      </w:r>
      <w:r>
        <w:rPr>
          <w:rtl/>
        </w:rPr>
        <w:t>מירב בן ארי (יש עתיד):</w:t>
      </w:r>
      <w:r w:rsidRPr="00AA40FE">
        <w:rPr>
          <w:rStyle w:val="TagStyle"/>
          <w:rtl/>
        </w:rPr>
        <w:t xml:space="preserve"> &lt;&lt; קריאה &gt;&gt;</w:t>
      </w:r>
      <w:r>
        <w:rPr>
          <w:rtl/>
        </w:rPr>
        <w:t xml:space="preserve"> </w:t>
      </w:r>
      <w:bookmarkEnd w:id="1247"/>
    </w:p>
    <w:p w:rsidR="00077352" w:rsidRPr="00AA40FE" w:rsidRDefault="00077352" w:rsidP="00D124AF">
      <w:pPr>
        <w:rPr>
          <w:rtl/>
          <w:lang w:eastAsia="he-IL"/>
        </w:rPr>
      </w:pPr>
      <w:bookmarkStart w:id="1248" w:name="_ETM_Q6_701000"/>
      <w:bookmarkStart w:id="1249" w:name="_ETM_Q6_702000"/>
      <w:bookmarkEnd w:id="1248"/>
      <w:bookmarkEnd w:id="1249"/>
    </w:p>
    <w:p w:rsidR="00077352" w:rsidRDefault="00077352" w:rsidP="0081220F">
      <w:pPr>
        <w:rPr>
          <w:rtl/>
          <w:lang w:eastAsia="he-IL"/>
        </w:rPr>
      </w:pPr>
      <w:r>
        <w:rPr>
          <w:rFonts w:hint="cs"/>
          <w:rtl/>
          <w:lang w:eastAsia="he-IL"/>
        </w:rPr>
        <w:t xml:space="preserve">38 שרים. 38 שרים. שאחד ישב ויכבד את </w:t>
      </w:r>
      <w:bookmarkStart w:id="1250" w:name="_ETM_Q6_712000"/>
      <w:bookmarkEnd w:id="1250"/>
      <w:r>
        <w:rPr>
          <w:rFonts w:hint="cs"/>
          <w:rtl/>
          <w:lang w:eastAsia="he-IL"/>
        </w:rPr>
        <w:t>חברי הכנסת.</w:t>
      </w:r>
    </w:p>
    <w:p w:rsidR="00077352" w:rsidRDefault="00077352" w:rsidP="00D124AF">
      <w:pPr>
        <w:rPr>
          <w:rtl/>
          <w:lang w:eastAsia="he-IL"/>
        </w:rPr>
      </w:pPr>
    </w:p>
    <w:p w:rsidR="00077352" w:rsidRDefault="00077352" w:rsidP="00D124AF">
      <w:pPr>
        <w:pStyle w:val="af5"/>
        <w:keepNext/>
        <w:rPr>
          <w:rtl/>
        </w:rPr>
      </w:pPr>
      <w:bookmarkStart w:id="1251" w:name="ET_interruption_5084_72"/>
      <w:r w:rsidRPr="00AA40FE">
        <w:rPr>
          <w:rStyle w:val="TagStyle"/>
          <w:rtl/>
        </w:rPr>
        <w:t xml:space="preserve"> &lt;&lt; קריאה &gt;&gt; </w:t>
      </w:r>
      <w:r>
        <w:rPr>
          <w:rtl/>
        </w:rPr>
        <w:t>מיקי לוי (יש עתיד):</w:t>
      </w:r>
      <w:r w:rsidRPr="00AA40FE">
        <w:rPr>
          <w:rStyle w:val="TagStyle"/>
          <w:rtl/>
        </w:rPr>
        <w:t xml:space="preserve"> &lt;&lt; קריאה &gt;&gt;</w:t>
      </w:r>
      <w:r>
        <w:rPr>
          <w:rtl/>
        </w:rPr>
        <w:t xml:space="preserve"> </w:t>
      </w:r>
      <w:bookmarkEnd w:id="1251"/>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אפילו בליכוד שונאים שוחד פוליטי.</w:t>
      </w:r>
    </w:p>
    <w:p w:rsidR="00077352" w:rsidRDefault="00077352" w:rsidP="00D124AF">
      <w:pPr>
        <w:rPr>
          <w:rtl/>
          <w:lang w:eastAsia="he-IL"/>
        </w:rPr>
      </w:pPr>
    </w:p>
    <w:p w:rsidR="00077352" w:rsidRDefault="00077352" w:rsidP="00D124AF">
      <w:pPr>
        <w:pStyle w:val="af6"/>
        <w:keepNext/>
        <w:rPr>
          <w:rtl/>
        </w:rPr>
      </w:pPr>
      <w:bookmarkStart w:id="1252" w:name="ET_yor_6595_21"/>
      <w:r w:rsidRPr="002C1A83">
        <w:rPr>
          <w:rStyle w:val="TagStyle"/>
          <w:rtl/>
        </w:rPr>
        <w:t xml:space="preserve"> &lt;&lt; יור &gt;&gt; </w:t>
      </w:r>
      <w:r>
        <w:rPr>
          <w:rtl/>
        </w:rPr>
        <w:t>היו"ר ארז מלול:</w:t>
      </w:r>
      <w:r w:rsidRPr="002C1A83">
        <w:rPr>
          <w:rStyle w:val="TagStyle"/>
          <w:rtl/>
        </w:rPr>
        <w:t xml:space="preserve"> &lt;&lt; יור &gt;&gt;</w:t>
      </w:r>
      <w:r>
        <w:rPr>
          <w:rtl/>
        </w:rPr>
        <w:t xml:space="preserve"> </w:t>
      </w:r>
      <w:bookmarkEnd w:id="1252"/>
    </w:p>
    <w:p w:rsidR="00077352" w:rsidRDefault="00077352" w:rsidP="00D124AF">
      <w:pPr>
        <w:pStyle w:val="KeepWithNext"/>
        <w:rPr>
          <w:rtl/>
          <w:lang w:eastAsia="he-IL"/>
        </w:rPr>
      </w:pPr>
    </w:p>
    <w:p w:rsidR="00077352" w:rsidRDefault="00077352" w:rsidP="0081220F">
      <w:pPr>
        <w:rPr>
          <w:rtl/>
          <w:lang w:eastAsia="he-IL"/>
        </w:rPr>
      </w:pPr>
      <w:r>
        <w:rPr>
          <w:rFonts w:hint="cs"/>
          <w:rtl/>
          <w:lang w:eastAsia="he-IL"/>
        </w:rPr>
        <w:t xml:space="preserve">תודה רבה. אני רוצה לחזק את </w:t>
      </w:r>
      <w:proofErr w:type="spellStart"/>
      <w:r>
        <w:rPr>
          <w:rFonts w:hint="cs"/>
          <w:rtl/>
          <w:lang w:eastAsia="he-IL"/>
        </w:rPr>
        <w:t>מכבית</w:t>
      </w:r>
      <w:proofErr w:type="spellEnd"/>
      <w:r>
        <w:rPr>
          <w:rFonts w:hint="cs"/>
          <w:rtl/>
          <w:lang w:eastAsia="he-IL"/>
        </w:rPr>
        <w:t xml:space="preserve">, הדודה של </w:t>
      </w:r>
      <w:bookmarkStart w:id="1253" w:name="_ETM_Q6_716000"/>
      <w:bookmarkEnd w:id="1253"/>
      <w:r>
        <w:rPr>
          <w:rFonts w:hint="cs"/>
          <w:rtl/>
          <w:lang w:eastAsia="he-IL"/>
        </w:rPr>
        <w:t xml:space="preserve">גלי וזיווי ברמן, התאומים שנחטפו מכפר עזה, שנמצאת ביציע. נתפלל </w:t>
      </w:r>
      <w:bookmarkStart w:id="1254" w:name="_ETM_Q6_722000"/>
      <w:bookmarkEnd w:id="1254"/>
      <w:r>
        <w:rPr>
          <w:rFonts w:hint="cs"/>
          <w:rtl/>
          <w:lang w:eastAsia="he-IL"/>
        </w:rPr>
        <w:t>כולנו שבעזרת השם יחזרו בקרוב לביתם - -</w:t>
      </w:r>
    </w:p>
    <w:p w:rsidR="00077352" w:rsidRDefault="00077352" w:rsidP="00D124AF">
      <w:pPr>
        <w:rPr>
          <w:rtl/>
          <w:lang w:eastAsia="he-IL"/>
        </w:rPr>
      </w:pPr>
    </w:p>
    <w:p w:rsidR="00077352" w:rsidRDefault="00077352" w:rsidP="00D124AF">
      <w:pPr>
        <w:pStyle w:val="af5"/>
        <w:keepNext/>
        <w:rPr>
          <w:rtl/>
        </w:rPr>
      </w:pPr>
      <w:bookmarkStart w:id="1255" w:name="ET_interruption_5300_73"/>
      <w:r w:rsidRPr="001D6678">
        <w:rPr>
          <w:rStyle w:val="TagStyle"/>
          <w:rtl/>
        </w:rPr>
        <w:t xml:space="preserve"> &lt;&lt; קריאה &gt;&gt; </w:t>
      </w:r>
      <w:r>
        <w:rPr>
          <w:rtl/>
        </w:rPr>
        <w:t>מירב בן ארי (יש עתיד):</w:t>
      </w:r>
      <w:r w:rsidRPr="001D6678">
        <w:rPr>
          <w:rStyle w:val="TagStyle"/>
          <w:rtl/>
        </w:rPr>
        <w:t xml:space="preserve"> &lt;&lt; קריאה &gt;&gt;</w:t>
      </w:r>
      <w:r>
        <w:rPr>
          <w:rtl/>
        </w:rPr>
        <w:t xml:space="preserve"> </w:t>
      </w:r>
      <w:bookmarkEnd w:id="1255"/>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בעזרת הממשלה.</w:t>
      </w:r>
    </w:p>
    <w:p w:rsidR="00077352" w:rsidRDefault="00077352" w:rsidP="00D124AF">
      <w:pPr>
        <w:rPr>
          <w:rtl/>
          <w:lang w:eastAsia="he-IL"/>
        </w:rPr>
      </w:pPr>
    </w:p>
    <w:p w:rsidR="00077352" w:rsidRDefault="00077352" w:rsidP="00D124AF">
      <w:pPr>
        <w:pStyle w:val="af5"/>
        <w:keepNext/>
        <w:rPr>
          <w:rtl/>
        </w:rPr>
      </w:pPr>
      <w:bookmarkStart w:id="1256" w:name="ET_interruption_6507_75"/>
      <w:r w:rsidRPr="001D6678">
        <w:rPr>
          <w:rStyle w:val="TagStyle"/>
          <w:rtl/>
        </w:rPr>
        <w:t xml:space="preserve"> &lt;&lt; קריאה &gt;&gt; </w:t>
      </w:r>
      <w:r>
        <w:rPr>
          <w:rtl/>
        </w:rPr>
        <w:t>שלי טל מירון (יש עתיד):</w:t>
      </w:r>
      <w:r w:rsidRPr="001D6678">
        <w:rPr>
          <w:rStyle w:val="TagStyle"/>
          <w:rtl/>
        </w:rPr>
        <w:t xml:space="preserve"> &lt;&lt; קריאה &gt;&gt;</w:t>
      </w:r>
      <w:r>
        <w:rPr>
          <w:rtl/>
        </w:rPr>
        <w:t xml:space="preserve"> </w:t>
      </w:r>
      <w:bookmarkEnd w:id="1256"/>
    </w:p>
    <w:p w:rsidR="00077352" w:rsidRDefault="00077352" w:rsidP="00D124AF">
      <w:pPr>
        <w:pStyle w:val="KeepWithNext"/>
        <w:rPr>
          <w:rtl/>
          <w:lang w:eastAsia="he-IL"/>
        </w:rPr>
      </w:pPr>
    </w:p>
    <w:p w:rsidR="00077352" w:rsidRPr="001D6678" w:rsidRDefault="00077352" w:rsidP="00D124AF">
      <w:pPr>
        <w:rPr>
          <w:rtl/>
          <w:lang w:eastAsia="he-IL"/>
        </w:rPr>
      </w:pPr>
      <w:r>
        <w:rPr>
          <w:rFonts w:hint="cs"/>
          <w:rtl/>
          <w:lang w:eastAsia="he-IL"/>
        </w:rPr>
        <w:t>בעזרת הקבינט והממשלה גם.</w:t>
      </w:r>
    </w:p>
    <w:p w:rsidR="00077352" w:rsidRDefault="00077352" w:rsidP="00D124AF">
      <w:pPr>
        <w:keepNext/>
        <w:rPr>
          <w:rtl/>
        </w:rPr>
      </w:pPr>
      <w:bookmarkStart w:id="1257" w:name="ET_yor_6595_74"/>
    </w:p>
    <w:p w:rsidR="00077352" w:rsidRDefault="00077352" w:rsidP="00D124AF">
      <w:pPr>
        <w:pStyle w:val="af6"/>
        <w:keepNext/>
        <w:rPr>
          <w:rtl/>
        </w:rPr>
      </w:pPr>
      <w:bookmarkStart w:id="1258" w:name="_ETM_Q6_730000"/>
      <w:bookmarkEnd w:id="1258"/>
      <w:r w:rsidRPr="001D6678">
        <w:rPr>
          <w:rStyle w:val="TagStyle"/>
          <w:rtl/>
        </w:rPr>
        <w:t xml:space="preserve"> &lt;&lt; יור &gt;&gt; </w:t>
      </w:r>
      <w:r>
        <w:rPr>
          <w:rtl/>
        </w:rPr>
        <w:t>היו"ר ארז מלול:</w:t>
      </w:r>
      <w:r w:rsidRPr="001D6678">
        <w:rPr>
          <w:rStyle w:val="TagStyle"/>
          <w:rtl/>
        </w:rPr>
        <w:t xml:space="preserve"> &lt;&lt; יור &gt;&gt;</w:t>
      </w:r>
      <w:r>
        <w:rPr>
          <w:rtl/>
        </w:rPr>
        <w:t xml:space="preserve"> </w:t>
      </w:r>
      <w:bookmarkEnd w:id="1257"/>
    </w:p>
    <w:p w:rsidR="00077352" w:rsidRDefault="00077352" w:rsidP="00D124AF">
      <w:pPr>
        <w:pStyle w:val="KeepWithNext"/>
        <w:rPr>
          <w:rtl/>
          <w:lang w:eastAsia="he-IL"/>
        </w:rPr>
      </w:pPr>
    </w:p>
    <w:p w:rsidR="00077352" w:rsidRDefault="00077352" w:rsidP="0081220F">
      <w:pPr>
        <w:rPr>
          <w:rtl/>
          <w:lang w:eastAsia="he-IL"/>
        </w:rPr>
      </w:pPr>
      <w:r>
        <w:rPr>
          <w:rFonts w:hint="cs"/>
          <w:rtl/>
          <w:lang w:eastAsia="he-IL"/>
        </w:rPr>
        <w:t>אבל קודם בעזרת השם, מה לעשות? אני כן מאמין.</w:t>
      </w:r>
    </w:p>
    <w:p w:rsidR="00077352" w:rsidRDefault="00077352" w:rsidP="00D124AF">
      <w:pPr>
        <w:rPr>
          <w:rtl/>
          <w:lang w:eastAsia="he-IL"/>
        </w:rPr>
      </w:pPr>
    </w:p>
    <w:p w:rsidR="00077352" w:rsidRDefault="00077352" w:rsidP="00D124AF">
      <w:pPr>
        <w:pStyle w:val="af5"/>
        <w:keepNext/>
        <w:rPr>
          <w:rtl/>
        </w:rPr>
      </w:pPr>
      <w:bookmarkStart w:id="1259" w:name="ET_interruption_5300_76"/>
      <w:r w:rsidRPr="001D6678">
        <w:rPr>
          <w:rStyle w:val="TagStyle"/>
          <w:rtl/>
        </w:rPr>
        <w:t xml:space="preserve"> &lt;&lt; קריאה &gt;&gt; </w:t>
      </w:r>
      <w:r>
        <w:rPr>
          <w:rtl/>
        </w:rPr>
        <w:t>מירב בן ארי (יש עתיד):</w:t>
      </w:r>
      <w:r w:rsidRPr="001D6678">
        <w:rPr>
          <w:rStyle w:val="TagStyle"/>
          <w:rtl/>
        </w:rPr>
        <w:t xml:space="preserve"> &lt;&lt; קריאה &gt;&gt;</w:t>
      </w:r>
      <w:r>
        <w:rPr>
          <w:rtl/>
        </w:rPr>
        <w:t xml:space="preserve"> </w:t>
      </w:r>
      <w:bookmarkEnd w:id="1259"/>
    </w:p>
    <w:p w:rsidR="00077352" w:rsidRDefault="00077352" w:rsidP="00D124AF">
      <w:pPr>
        <w:pStyle w:val="KeepWithNext"/>
        <w:rPr>
          <w:rtl/>
          <w:lang w:eastAsia="he-IL"/>
        </w:rPr>
      </w:pPr>
    </w:p>
    <w:p w:rsidR="00077352" w:rsidRDefault="00077352" w:rsidP="0081220F">
      <w:pPr>
        <w:rPr>
          <w:rtl/>
          <w:lang w:eastAsia="he-IL"/>
        </w:rPr>
      </w:pPr>
      <w:r>
        <w:rPr>
          <w:rFonts w:hint="cs"/>
          <w:rtl/>
          <w:lang w:eastAsia="he-IL"/>
        </w:rPr>
        <w:t xml:space="preserve">השם והממשלה </w:t>
      </w:r>
      <w:proofErr w:type="spellStart"/>
      <w:r>
        <w:rPr>
          <w:rFonts w:hint="cs"/>
          <w:rtl/>
          <w:lang w:eastAsia="he-IL"/>
        </w:rPr>
        <w:t>וטראמפ</w:t>
      </w:r>
      <w:proofErr w:type="spellEnd"/>
      <w:r>
        <w:rPr>
          <w:rFonts w:hint="cs"/>
          <w:rtl/>
          <w:lang w:eastAsia="he-IL"/>
        </w:rPr>
        <w:t xml:space="preserve">. </w:t>
      </w:r>
    </w:p>
    <w:p w:rsidR="00077352" w:rsidRDefault="00077352" w:rsidP="00D124AF">
      <w:pPr>
        <w:rPr>
          <w:rtl/>
          <w:lang w:eastAsia="he-IL"/>
        </w:rPr>
      </w:pPr>
      <w:bookmarkStart w:id="1260" w:name="_ETM_Q6_731000"/>
      <w:bookmarkEnd w:id="1260"/>
    </w:p>
    <w:p w:rsidR="00077352" w:rsidRDefault="00077352" w:rsidP="00D124AF">
      <w:pPr>
        <w:pStyle w:val="af6"/>
        <w:keepNext/>
        <w:rPr>
          <w:rtl/>
        </w:rPr>
      </w:pPr>
      <w:bookmarkStart w:id="1261" w:name="ET_yor_6595_77"/>
      <w:r w:rsidRPr="001D6678">
        <w:rPr>
          <w:rStyle w:val="TagStyle"/>
          <w:rtl/>
        </w:rPr>
        <w:t xml:space="preserve"> &lt;&lt; יור &gt;&gt; </w:t>
      </w:r>
      <w:r>
        <w:rPr>
          <w:rtl/>
        </w:rPr>
        <w:t>היו"ר ארז מלול:</w:t>
      </w:r>
      <w:r w:rsidRPr="001D6678">
        <w:rPr>
          <w:rStyle w:val="TagStyle"/>
          <w:rtl/>
        </w:rPr>
        <w:t xml:space="preserve"> &lt;&lt; יור &gt;&gt;</w:t>
      </w:r>
      <w:r>
        <w:rPr>
          <w:rtl/>
        </w:rPr>
        <w:t xml:space="preserve"> </w:t>
      </w:r>
      <w:bookmarkEnd w:id="1261"/>
    </w:p>
    <w:p w:rsidR="00077352" w:rsidRDefault="00077352" w:rsidP="00D124AF">
      <w:pPr>
        <w:pStyle w:val="KeepWithNext"/>
        <w:rPr>
          <w:rtl/>
          <w:lang w:eastAsia="he-IL"/>
        </w:rPr>
      </w:pPr>
    </w:p>
    <w:p w:rsidR="00077352" w:rsidRDefault="00077352" w:rsidP="00D124AF">
      <w:pPr>
        <w:rPr>
          <w:rtl/>
          <w:lang w:eastAsia="he-IL"/>
        </w:rPr>
      </w:pPr>
      <w:bookmarkStart w:id="1262" w:name="_ETM_Q6_732000"/>
      <w:bookmarkEnd w:id="1262"/>
      <w:r>
        <w:rPr>
          <w:rFonts w:hint="cs"/>
          <w:rtl/>
          <w:lang w:eastAsia="he-IL"/>
        </w:rPr>
        <w:t>גם בעזרת המ</w:t>
      </w:r>
      <w:bookmarkStart w:id="1263" w:name="_ETM_Q6_734000"/>
      <w:bookmarkEnd w:id="1263"/>
      <w:r>
        <w:rPr>
          <w:rFonts w:hint="cs"/>
          <w:rtl/>
          <w:lang w:eastAsia="he-IL"/>
        </w:rPr>
        <w:t xml:space="preserve">משלה. בבקשה, אדוני. </w:t>
      </w:r>
    </w:p>
    <w:p w:rsidR="00077352" w:rsidRDefault="00077352" w:rsidP="00D124AF">
      <w:pPr>
        <w:rPr>
          <w:rtl/>
          <w:lang w:eastAsia="he-IL"/>
        </w:rPr>
      </w:pPr>
      <w:bookmarkStart w:id="1264" w:name="_ETM_Q6_736000"/>
      <w:bookmarkEnd w:id="1264"/>
    </w:p>
    <w:p w:rsidR="00077352" w:rsidRDefault="00077352" w:rsidP="00D124AF">
      <w:pPr>
        <w:pStyle w:val="af5"/>
        <w:keepNext/>
        <w:rPr>
          <w:rtl/>
        </w:rPr>
      </w:pPr>
      <w:bookmarkStart w:id="1265" w:name="ET_interruption_5084_78"/>
      <w:r w:rsidRPr="001D6678">
        <w:rPr>
          <w:rStyle w:val="TagStyle"/>
          <w:rtl/>
        </w:rPr>
        <w:t xml:space="preserve"> &lt;&lt; קריאה &gt;&gt; </w:t>
      </w:r>
      <w:r>
        <w:rPr>
          <w:rtl/>
        </w:rPr>
        <w:t>מיקי לוי (יש עתיד):</w:t>
      </w:r>
      <w:r w:rsidRPr="001D6678">
        <w:rPr>
          <w:rStyle w:val="TagStyle"/>
          <w:rtl/>
        </w:rPr>
        <w:t xml:space="preserve"> &lt;&lt; קריאה &gt;&gt;</w:t>
      </w:r>
      <w:r>
        <w:rPr>
          <w:rtl/>
        </w:rPr>
        <w:t xml:space="preserve"> </w:t>
      </w:r>
      <w:bookmarkEnd w:id="1265"/>
    </w:p>
    <w:p w:rsidR="00077352" w:rsidRDefault="00077352" w:rsidP="00D124AF">
      <w:pPr>
        <w:pStyle w:val="KeepWithNext"/>
        <w:rPr>
          <w:rtl/>
          <w:lang w:eastAsia="he-IL"/>
        </w:rPr>
      </w:pPr>
    </w:p>
    <w:p w:rsidR="00077352" w:rsidRDefault="00077352" w:rsidP="0081220F">
      <w:pPr>
        <w:rPr>
          <w:rtl/>
          <w:lang w:eastAsia="he-IL"/>
        </w:rPr>
      </w:pPr>
      <w:bookmarkStart w:id="1266" w:name="_ETM_Q6_729000"/>
      <w:bookmarkEnd w:id="1266"/>
      <w:r>
        <w:rPr>
          <w:rFonts w:hint="cs"/>
          <w:rtl/>
          <w:lang w:eastAsia="he-IL"/>
        </w:rPr>
        <w:t>הממשלה לא אשמה - - -</w:t>
      </w:r>
      <w:bookmarkStart w:id="1267" w:name="_ETM_Q6_743000"/>
      <w:bookmarkEnd w:id="1267"/>
      <w:r>
        <w:rPr>
          <w:rFonts w:hint="cs"/>
          <w:rtl/>
          <w:lang w:eastAsia="he-IL"/>
        </w:rPr>
        <w:t xml:space="preserve"> הממשלה לא אשמה במה שקורה - -</w:t>
      </w:r>
    </w:p>
    <w:p w:rsidR="00077352" w:rsidRDefault="00077352" w:rsidP="00D124AF">
      <w:pPr>
        <w:rPr>
          <w:rtl/>
          <w:lang w:eastAsia="he-IL"/>
        </w:rPr>
      </w:pPr>
    </w:p>
    <w:p w:rsidR="00077352" w:rsidRDefault="00077352" w:rsidP="00D124AF">
      <w:pPr>
        <w:pStyle w:val="af6"/>
        <w:keepNext/>
        <w:rPr>
          <w:rtl/>
        </w:rPr>
      </w:pPr>
      <w:bookmarkStart w:id="1268" w:name="ET_yor_6595_81"/>
      <w:r w:rsidRPr="001D6678">
        <w:rPr>
          <w:rStyle w:val="TagStyle"/>
          <w:rtl/>
        </w:rPr>
        <w:t xml:space="preserve"> &lt;&lt; יור &gt;&gt; </w:t>
      </w:r>
      <w:r>
        <w:rPr>
          <w:rtl/>
        </w:rPr>
        <w:t>היו"ר ארז מלול:</w:t>
      </w:r>
      <w:r w:rsidRPr="001D6678">
        <w:rPr>
          <w:rStyle w:val="TagStyle"/>
          <w:rtl/>
        </w:rPr>
        <w:t xml:space="preserve"> &lt;&lt; יור &gt;&gt;</w:t>
      </w:r>
      <w:r>
        <w:rPr>
          <w:rtl/>
        </w:rPr>
        <w:t xml:space="preserve"> </w:t>
      </w:r>
      <w:bookmarkEnd w:id="1268"/>
    </w:p>
    <w:p w:rsidR="00077352" w:rsidRDefault="00077352" w:rsidP="00D124AF">
      <w:pPr>
        <w:pStyle w:val="KeepWithNext"/>
        <w:rPr>
          <w:rtl/>
          <w:lang w:eastAsia="he-IL"/>
        </w:rPr>
      </w:pPr>
    </w:p>
    <w:p w:rsidR="00077352" w:rsidRPr="001D6678" w:rsidRDefault="00077352" w:rsidP="00D124AF">
      <w:pPr>
        <w:rPr>
          <w:rtl/>
          <w:lang w:eastAsia="he-IL"/>
        </w:rPr>
      </w:pPr>
      <w:bookmarkStart w:id="1269" w:name="_ETM_Q6_746000"/>
      <w:bookmarkEnd w:id="1269"/>
      <w:r>
        <w:rPr>
          <w:rFonts w:hint="cs"/>
          <w:rtl/>
          <w:lang w:eastAsia="he-IL"/>
        </w:rPr>
        <w:t xml:space="preserve">חלאס, מיקי לוי, אתה בקריאה ראשונה. די. כמה אני </w:t>
      </w:r>
      <w:bookmarkStart w:id="1270" w:name="_ETM_Q6_747000"/>
      <w:bookmarkEnd w:id="1270"/>
      <w:r>
        <w:rPr>
          <w:rFonts w:hint="cs"/>
          <w:rtl/>
          <w:lang w:eastAsia="he-IL"/>
        </w:rPr>
        <w:t>יכול להכיל?</w:t>
      </w:r>
    </w:p>
    <w:p w:rsidR="00077352" w:rsidRDefault="00077352" w:rsidP="00D124AF">
      <w:pPr>
        <w:keepNext/>
        <w:rPr>
          <w:rtl/>
        </w:rPr>
      </w:pPr>
      <w:bookmarkStart w:id="1271" w:name="_ETM_Q6_745000"/>
      <w:bookmarkStart w:id="1272" w:name="ET_speaker_6255_23"/>
      <w:bookmarkEnd w:id="1271"/>
    </w:p>
    <w:p w:rsidR="00077352" w:rsidRDefault="00077352" w:rsidP="00D124AF">
      <w:pPr>
        <w:pStyle w:val="a4"/>
        <w:keepNext/>
        <w:rPr>
          <w:rtl/>
        </w:rPr>
      </w:pPr>
      <w:bookmarkStart w:id="1273" w:name="_ETM_Q6_749000"/>
      <w:bookmarkEnd w:id="1273"/>
      <w:r w:rsidRPr="002C1A83">
        <w:rPr>
          <w:rStyle w:val="TagStyle"/>
          <w:rtl/>
        </w:rPr>
        <w:t xml:space="preserve"> &lt;&lt; דובר &gt;&gt; </w:t>
      </w:r>
      <w:bookmarkStart w:id="1274" w:name="_Toc203576920"/>
      <w:bookmarkStart w:id="1275" w:name="_Toc203580575"/>
      <w:bookmarkStart w:id="1276" w:name="_Toc203580675"/>
      <w:bookmarkStart w:id="1277" w:name="_Toc203587459"/>
      <w:bookmarkStart w:id="1278" w:name="_Toc203597728"/>
      <w:bookmarkStart w:id="1279" w:name="_Toc203633221"/>
      <w:r>
        <w:rPr>
          <w:rtl/>
        </w:rPr>
        <w:t>סימון דוידסון (יש עתיד):</w:t>
      </w:r>
      <w:bookmarkEnd w:id="1274"/>
      <w:bookmarkEnd w:id="1275"/>
      <w:bookmarkEnd w:id="1276"/>
      <w:bookmarkEnd w:id="1277"/>
      <w:bookmarkEnd w:id="1278"/>
      <w:bookmarkEnd w:id="1279"/>
      <w:r w:rsidRPr="002C1A83">
        <w:rPr>
          <w:rStyle w:val="TagStyle"/>
          <w:rtl/>
        </w:rPr>
        <w:t xml:space="preserve"> &lt;&lt; דובר &gt;&gt;</w:t>
      </w:r>
      <w:r>
        <w:rPr>
          <w:rtl/>
        </w:rPr>
        <w:t xml:space="preserve"> </w:t>
      </w:r>
      <w:bookmarkEnd w:id="1272"/>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נכון, צודק. תודה רבה, אדוני היושב-ראש, כנסת נכבדה, אני רוצה להתנגד לחוק הזה. </w:t>
      </w:r>
      <w:bookmarkStart w:id="1280" w:name="_ETM_Q6_757000"/>
      <w:bookmarkEnd w:id="1280"/>
      <w:r>
        <w:rPr>
          <w:rFonts w:hint="cs"/>
          <w:rtl/>
          <w:lang w:eastAsia="he-IL"/>
        </w:rPr>
        <w:t xml:space="preserve">ובהמשך להתנגדות שלי, אני אגיד לכם למה אני רוצה להתנגד </w:t>
      </w:r>
      <w:bookmarkStart w:id="1281" w:name="_ETM_Q6_755000"/>
      <w:bookmarkEnd w:id="1281"/>
      <w:r>
        <w:rPr>
          <w:rFonts w:hint="cs"/>
          <w:rtl/>
          <w:lang w:eastAsia="he-IL"/>
        </w:rPr>
        <w:t xml:space="preserve">לחוק הזה: כי הציבור במדינת ישראל חייב לדעת את האמת. הבניין הזה, הכנסת הזאת, לא מתפקדת כבר חודש וחצי בגלל הקואליציה. לא </w:t>
      </w:r>
      <w:bookmarkStart w:id="1282" w:name="_ETM_Q6_767000"/>
      <w:bookmarkEnd w:id="1282"/>
      <w:r>
        <w:rPr>
          <w:rFonts w:hint="cs"/>
          <w:rtl/>
          <w:lang w:eastAsia="he-IL"/>
        </w:rPr>
        <w:t xml:space="preserve">מתפקדת בגלל שרוצים להעביר את חוק ההשתמטות, לא בגלל דברים </w:t>
      </w:r>
      <w:bookmarkStart w:id="1283" w:name="_ETM_Q6_777000"/>
      <w:bookmarkEnd w:id="1283"/>
      <w:r>
        <w:rPr>
          <w:rFonts w:hint="cs"/>
          <w:rtl/>
          <w:lang w:eastAsia="he-IL"/>
        </w:rPr>
        <w:t xml:space="preserve">אחרים. חודש וחצי לא מצליחה להעביר חוק אחד. ממשלה אימפוטנטית עם כנסת אימפוטנטית, שלא מצליחה לעשות שום דבר. </w:t>
      </w:r>
    </w:p>
    <w:p w:rsidR="00077352" w:rsidRDefault="00077352" w:rsidP="00D124AF">
      <w:pPr>
        <w:rPr>
          <w:rtl/>
          <w:lang w:eastAsia="he-IL"/>
        </w:rPr>
      </w:pPr>
    </w:p>
    <w:p w:rsidR="00077352" w:rsidRDefault="00077352" w:rsidP="00625C95">
      <w:pPr>
        <w:rPr>
          <w:rtl/>
          <w:lang w:eastAsia="he-IL"/>
        </w:rPr>
      </w:pPr>
      <w:bookmarkStart w:id="1284" w:name="_ETM_Q6_788000"/>
      <w:bookmarkEnd w:id="1284"/>
      <w:r>
        <w:rPr>
          <w:rFonts w:hint="cs"/>
          <w:rtl/>
          <w:lang w:eastAsia="he-IL"/>
        </w:rPr>
        <w:t xml:space="preserve">עולה לפה גב' </w:t>
      </w:r>
      <w:proofErr w:type="spellStart"/>
      <w:r>
        <w:rPr>
          <w:rFonts w:hint="cs"/>
          <w:rtl/>
          <w:lang w:eastAsia="he-IL"/>
        </w:rPr>
        <w:t>קואליציוש</w:t>
      </w:r>
      <w:proofErr w:type="spellEnd"/>
      <w:r>
        <w:rPr>
          <w:rFonts w:hint="cs"/>
          <w:rtl/>
          <w:lang w:eastAsia="he-IL"/>
        </w:rPr>
        <w:t>, גב' סילמן, שפירקה</w:t>
      </w:r>
      <w:bookmarkStart w:id="1285" w:name="_ETM_Q6_793000"/>
      <w:bookmarkEnd w:id="1285"/>
      <w:r>
        <w:rPr>
          <w:rFonts w:hint="cs"/>
          <w:rtl/>
          <w:lang w:eastAsia="he-IL"/>
        </w:rPr>
        <w:t xml:space="preserve"> את הכנסת הקודמת. תראי למה הבאת את מדינת ישראל.</w:t>
      </w:r>
    </w:p>
    <w:p w:rsidR="00077352" w:rsidRDefault="00077352" w:rsidP="00D124AF">
      <w:pPr>
        <w:rPr>
          <w:rtl/>
          <w:lang w:eastAsia="he-IL"/>
        </w:rPr>
      </w:pPr>
    </w:p>
    <w:p w:rsidR="00077352" w:rsidRDefault="00077352" w:rsidP="00D124AF">
      <w:pPr>
        <w:pStyle w:val="af5"/>
        <w:keepNext/>
        <w:rPr>
          <w:rtl/>
        </w:rPr>
      </w:pPr>
      <w:bookmarkStart w:id="1286" w:name="ET_interruption_5084_82"/>
      <w:r w:rsidRPr="0032560F">
        <w:rPr>
          <w:rStyle w:val="TagStyle"/>
          <w:rtl/>
        </w:rPr>
        <w:t xml:space="preserve"> &lt;&lt; קריאה &gt;&gt; </w:t>
      </w:r>
      <w:r>
        <w:rPr>
          <w:rtl/>
        </w:rPr>
        <w:t>מיקי לוי (יש עתיד):</w:t>
      </w:r>
      <w:r w:rsidRPr="0032560F">
        <w:rPr>
          <w:rStyle w:val="TagStyle"/>
          <w:rtl/>
        </w:rPr>
        <w:t xml:space="preserve"> &lt;&lt; קריאה &gt;&gt;</w:t>
      </w:r>
      <w:r>
        <w:rPr>
          <w:rtl/>
        </w:rPr>
        <w:t xml:space="preserve"> </w:t>
      </w:r>
      <w:bookmarkEnd w:id="1286"/>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שוחד. שוחד.</w:t>
      </w:r>
    </w:p>
    <w:p w:rsidR="00077352" w:rsidRDefault="00077352" w:rsidP="00D124AF">
      <w:pPr>
        <w:rPr>
          <w:rtl/>
          <w:lang w:eastAsia="he-IL"/>
        </w:rPr>
      </w:pPr>
    </w:p>
    <w:p w:rsidR="00077352" w:rsidRDefault="00077352" w:rsidP="00D124AF">
      <w:pPr>
        <w:pStyle w:val="-"/>
        <w:keepNext/>
        <w:rPr>
          <w:rtl/>
        </w:rPr>
      </w:pPr>
      <w:bookmarkStart w:id="1287" w:name="ET_speakercontinue_6255_24"/>
      <w:r w:rsidRPr="002C1A83">
        <w:rPr>
          <w:rStyle w:val="TagStyle"/>
          <w:rtl/>
        </w:rPr>
        <w:t xml:space="preserve"> &lt;&lt; דובר_המשך &gt;&gt; </w:t>
      </w:r>
      <w:r>
        <w:rPr>
          <w:rtl/>
        </w:rPr>
        <w:t>סימון דוידסון (יש עתיד):</w:t>
      </w:r>
      <w:r w:rsidRPr="002C1A83">
        <w:rPr>
          <w:rStyle w:val="TagStyle"/>
          <w:rtl/>
        </w:rPr>
        <w:t xml:space="preserve"> &lt;&lt; דובר_המשך &gt;&gt;</w:t>
      </w:r>
      <w:r>
        <w:rPr>
          <w:rtl/>
        </w:rPr>
        <w:t xml:space="preserve"> </w:t>
      </w:r>
      <w:bookmarkEnd w:id="1287"/>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תראי למה הבאת את מדינת ישראל. מיליון עובדים ואלפי עסקים ממתינים למתווה </w:t>
      </w:r>
      <w:bookmarkStart w:id="1288" w:name="_ETM_Q6_803000"/>
      <w:bookmarkEnd w:id="1288"/>
      <w:r>
        <w:rPr>
          <w:rFonts w:hint="cs"/>
          <w:rtl/>
          <w:lang w:eastAsia="he-IL"/>
        </w:rPr>
        <w:t>הפיצויים, ממתינים לכסף על שבועיים שהיו סגורים, ושום דבר לא קורה. אין ועדת כספים.</w:t>
      </w:r>
    </w:p>
    <w:p w:rsidR="00077352" w:rsidRDefault="00077352" w:rsidP="00D124AF">
      <w:pPr>
        <w:rPr>
          <w:rtl/>
          <w:lang w:eastAsia="he-IL"/>
        </w:rPr>
      </w:pPr>
    </w:p>
    <w:p w:rsidR="00077352" w:rsidRDefault="00077352" w:rsidP="00625C95">
      <w:pPr>
        <w:rPr>
          <w:rtl/>
        </w:rPr>
      </w:pPr>
      <w:bookmarkStart w:id="1289" w:name="TOR_Q7"/>
      <w:bookmarkStart w:id="1290" w:name="_ETM_Q7_180000"/>
      <w:bookmarkStart w:id="1291" w:name="_ETM_Q7_391330"/>
      <w:bookmarkEnd w:id="1289"/>
      <w:bookmarkEnd w:id="1290"/>
      <w:bookmarkEnd w:id="1291"/>
      <w:r>
        <w:rPr>
          <w:rtl/>
        </w:rPr>
        <w:t xml:space="preserve">ולמה אין ועדת כספים? כי גפני מתפטר </w:t>
      </w:r>
      <w:bookmarkStart w:id="1292" w:name="_ETM_Q7_396622"/>
      <w:bookmarkEnd w:id="1292"/>
      <w:r>
        <w:rPr>
          <w:rtl/>
        </w:rPr>
        <w:t>בעקבות חוק ההשתמטות</w:t>
      </w:r>
      <w:r>
        <w:rPr>
          <w:rFonts w:hint="cs"/>
          <w:rtl/>
        </w:rPr>
        <w:t>.</w:t>
      </w:r>
      <w:r>
        <w:rPr>
          <w:rtl/>
        </w:rPr>
        <w:t xml:space="preserve"> גפני לא מתפטר כי הוא רוצה ל</w:t>
      </w:r>
      <w:r>
        <w:rPr>
          <w:rFonts w:hint="cs"/>
          <w:rtl/>
        </w:rPr>
        <w:t xml:space="preserve">עזור </w:t>
      </w:r>
      <w:bookmarkStart w:id="1293" w:name="_ETM_Q7_401925"/>
      <w:bookmarkEnd w:id="1293"/>
      <w:r>
        <w:rPr>
          <w:rtl/>
        </w:rPr>
        <w:t>לעצמאים</w:t>
      </w:r>
      <w:r>
        <w:rPr>
          <w:rFonts w:hint="cs"/>
          <w:rtl/>
        </w:rPr>
        <w:t>;</w:t>
      </w:r>
      <w:r>
        <w:rPr>
          <w:rtl/>
        </w:rPr>
        <w:t xml:space="preserve"> גפני לא מתפטר כי הוא רוצה לטפל בנושא התחבורה</w:t>
      </w:r>
      <w:r>
        <w:rPr>
          <w:rFonts w:hint="cs"/>
          <w:rtl/>
        </w:rPr>
        <w:t>;</w:t>
      </w:r>
      <w:r>
        <w:rPr>
          <w:rtl/>
        </w:rPr>
        <w:t xml:space="preserve"> </w:t>
      </w:r>
      <w:bookmarkStart w:id="1294" w:name="_ETM_Q7_406715"/>
      <w:bookmarkEnd w:id="1294"/>
      <w:r>
        <w:rPr>
          <w:rtl/>
        </w:rPr>
        <w:t xml:space="preserve">גפני לא מתפטר כי הוא רוצה להחזיר את אנשי הצפון </w:t>
      </w:r>
      <w:bookmarkStart w:id="1295" w:name="_ETM_Q7_411506"/>
      <w:bookmarkEnd w:id="1295"/>
      <w:r>
        <w:rPr>
          <w:rtl/>
        </w:rPr>
        <w:t>והדרום</w:t>
      </w:r>
      <w:r>
        <w:rPr>
          <w:rFonts w:hint="cs"/>
          <w:rtl/>
        </w:rPr>
        <w:t xml:space="preserve">; </w:t>
      </w:r>
      <w:r>
        <w:rPr>
          <w:rtl/>
        </w:rPr>
        <w:t>הוא לא מתפטר בגלל המילואי</w:t>
      </w:r>
      <w:r>
        <w:rPr>
          <w:rFonts w:hint="cs"/>
          <w:rtl/>
        </w:rPr>
        <w:t>מ</w:t>
      </w:r>
      <w:r>
        <w:rPr>
          <w:rtl/>
        </w:rPr>
        <w:t>ניקים</w:t>
      </w:r>
      <w:r>
        <w:rPr>
          <w:rFonts w:hint="cs"/>
          <w:rtl/>
        </w:rPr>
        <w:t>;</w:t>
      </w:r>
      <w:r>
        <w:rPr>
          <w:rtl/>
        </w:rPr>
        <w:t xml:space="preserve"> הוא לא מתפטר </w:t>
      </w:r>
      <w:bookmarkStart w:id="1296" w:name="_ETM_Q7_416297"/>
      <w:bookmarkEnd w:id="1296"/>
      <w:r>
        <w:rPr>
          <w:rtl/>
        </w:rPr>
        <w:t>בגלל יוקר המחיה. הבושה הזאת שלכם</w:t>
      </w:r>
      <w:r>
        <w:rPr>
          <w:rFonts w:hint="cs"/>
          <w:rtl/>
        </w:rPr>
        <w:t>,</w:t>
      </w:r>
      <w:r>
        <w:rPr>
          <w:rtl/>
        </w:rPr>
        <w:t xml:space="preserve"> להסתכל </w:t>
      </w:r>
      <w:r>
        <w:rPr>
          <w:rFonts w:hint="cs"/>
          <w:rtl/>
        </w:rPr>
        <w:t>ל</w:t>
      </w:r>
      <w:r>
        <w:rPr>
          <w:rtl/>
        </w:rPr>
        <w:t xml:space="preserve">ציבור בעיניים </w:t>
      </w:r>
      <w:bookmarkStart w:id="1297" w:name="_ETM_Q7_421087"/>
      <w:bookmarkEnd w:id="1297"/>
      <w:r>
        <w:rPr>
          <w:rtl/>
        </w:rPr>
        <w:t>ולהגיד כמה אתם טובים וכמה אתם עושים –</w:t>
      </w:r>
      <w:r>
        <w:rPr>
          <w:rFonts w:hint="cs"/>
          <w:rtl/>
        </w:rPr>
        <w:t xml:space="preserve"> </w:t>
      </w:r>
      <w:r>
        <w:rPr>
          <w:rtl/>
        </w:rPr>
        <w:t xml:space="preserve">השקר הכי </w:t>
      </w:r>
      <w:bookmarkStart w:id="1298" w:name="_ETM_Q7_425878"/>
      <w:bookmarkEnd w:id="1298"/>
      <w:r>
        <w:rPr>
          <w:rtl/>
        </w:rPr>
        <w:t>גדול. אתם פשוט עלובים</w:t>
      </w:r>
      <w:r>
        <w:rPr>
          <w:rFonts w:hint="cs"/>
          <w:rtl/>
        </w:rPr>
        <w:t>,</w:t>
      </w:r>
      <w:r>
        <w:rPr>
          <w:rtl/>
        </w:rPr>
        <w:t xml:space="preserve"> עלובים</w:t>
      </w:r>
      <w:r>
        <w:rPr>
          <w:rFonts w:hint="cs"/>
          <w:rtl/>
        </w:rPr>
        <w:t>,</w:t>
      </w:r>
      <w:bookmarkStart w:id="1299" w:name="_ETM_Q7_430990"/>
      <w:bookmarkEnd w:id="1299"/>
      <w:r>
        <w:rPr>
          <w:rFonts w:hint="cs"/>
          <w:rtl/>
        </w:rPr>
        <w:t xml:space="preserve"> </w:t>
      </w:r>
      <w:r>
        <w:rPr>
          <w:rtl/>
        </w:rPr>
        <w:t xml:space="preserve">שזורקים מתחת לגלגלים אלפי אנשי עסקים שלא יקבלו את מתווה </w:t>
      </w:r>
      <w:bookmarkStart w:id="1300" w:name="_ETM_Q7_435668"/>
      <w:bookmarkEnd w:id="1300"/>
      <w:r>
        <w:rPr>
          <w:rtl/>
        </w:rPr>
        <w:t>הפיצויים, בגלל שאתם רוצים לטפל רק בדבר אחד</w:t>
      </w:r>
      <w:r>
        <w:rPr>
          <w:rFonts w:hint="cs"/>
          <w:rtl/>
        </w:rPr>
        <w:t xml:space="preserve"> </w:t>
      </w:r>
      <w:r>
        <w:rPr>
          <w:rtl/>
        </w:rPr>
        <w:t xml:space="preserve">– בחוק ההשתמטות. </w:t>
      </w:r>
      <w:bookmarkStart w:id="1301" w:name="_ETM_Q7_440347"/>
      <w:bookmarkStart w:id="1302" w:name="_ETM_Q7_265000"/>
      <w:bookmarkStart w:id="1303" w:name="_ETM_Q7_266000"/>
      <w:bookmarkEnd w:id="1301"/>
      <w:bookmarkEnd w:id="1302"/>
      <w:bookmarkEnd w:id="1303"/>
      <w:r>
        <w:rPr>
          <w:rtl/>
        </w:rPr>
        <w:t>אז בואי אני אגיד לך משהו, גב</w:t>
      </w:r>
      <w:r>
        <w:rPr>
          <w:rFonts w:hint="cs"/>
          <w:rtl/>
        </w:rPr>
        <w:t>'</w:t>
      </w:r>
      <w:r>
        <w:rPr>
          <w:rtl/>
        </w:rPr>
        <w:t xml:space="preserve"> </w:t>
      </w:r>
      <w:proofErr w:type="spellStart"/>
      <w:r>
        <w:rPr>
          <w:rtl/>
        </w:rPr>
        <w:t>קואליציוש</w:t>
      </w:r>
      <w:proofErr w:type="spellEnd"/>
      <w:r>
        <w:rPr>
          <w:rtl/>
        </w:rPr>
        <w:t>, גב</w:t>
      </w:r>
      <w:r>
        <w:rPr>
          <w:rFonts w:hint="cs"/>
          <w:rtl/>
        </w:rPr>
        <w:t>'</w:t>
      </w:r>
      <w:r>
        <w:rPr>
          <w:rtl/>
        </w:rPr>
        <w:t xml:space="preserve"> </w:t>
      </w:r>
      <w:proofErr w:type="spellStart"/>
      <w:r>
        <w:rPr>
          <w:rtl/>
        </w:rPr>
        <w:t>קואליציוש</w:t>
      </w:r>
      <w:proofErr w:type="spellEnd"/>
      <w:r>
        <w:rPr>
          <w:rtl/>
        </w:rPr>
        <w:t xml:space="preserve"> </w:t>
      </w:r>
      <w:bookmarkStart w:id="1304" w:name="_ETM_Q7_445025"/>
      <w:bookmarkEnd w:id="1304"/>
      <w:r>
        <w:rPr>
          <w:rtl/>
        </w:rPr>
        <w:t>עידית סילמן</w:t>
      </w:r>
      <w:r>
        <w:rPr>
          <w:rFonts w:hint="cs"/>
          <w:rtl/>
        </w:rPr>
        <w:t>,</w:t>
      </w:r>
      <w:r>
        <w:rPr>
          <w:rtl/>
        </w:rPr>
        <w:t xml:space="preserve"> </w:t>
      </w:r>
      <w:bookmarkStart w:id="1305" w:name="_ETM_Q7_449714"/>
      <w:bookmarkEnd w:id="1305"/>
      <w:r>
        <w:rPr>
          <w:rtl/>
        </w:rPr>
        <w:t xml:space="preserve">תסתכלי על עצמך במראה </w:t>
      </w:r>
      <w:r>
        <w:rPr>
          <w:rFonts w:hint="cs"/>
          <w:rtl/>
        </w:rPr>
        <w:t>ב</w:t>
      </w:r>
      <w:r>
        <w:rPr>
          <w:rtl/>
        </w:rPr>
        <w:t xml:space="preserve">כל בוקר שאת קמה ותביני איזה </w:t>
      </w:r>
      <w:bookmarkStart w:id="1306" w:name="_ETM_Q7_454395"/>
      <w:bookmarkEnd w:id="1306"/>
      <w:r>
        <w:rPr>
          <w:rtl/>
        </w:rPr>
        <w:t>נזק עשית למדינת ישראל</w:t>
      </w:r>
      <w:r>
        <w:rPr>
          <w:rFonts w:hint="cs"/>
          <w:rtl/>
        </w:rPr>
        <w:t>.</w:t>
      </w:r>
      <w:r>
        <w:rPr>
          <w:rtl/>
        </w:rPr>
        <w:t xml:space="preserve"> פירקת מדינה שלמה, הרסת ממשלה טובה </w:t>
      </w:r>
      <w:bookmarkStart w:id="1307" w:name="_ETM_Q7_459077"/>
      <w:bookmarkEnd w:id="1307"/>
      <w:r>
        <w:rPr>
          <w:rtl/>
        </w:rPr>
        <w:t xml:space="preserve">שעבדה למען הציבור. </w:t>
      </w:r>
    </w:p>
    <w:p w:rsidR="00077352" w:rsidRDefault="00077352" w:rsidP="00D124AF">
      <w:pPr>
        <w:rPr>
          <w:rtl/>
        </w:rPr>
      </w:pPr>
    </w:p>
    <w:p w:rsidR="00077352" w:rsidRDefault="00077352" w:rsidP="00625C95">
      <w:pPr>
        <w:rPr>
          <w:rtl/>
        </w:rPr>
      </w:pPr>
      <w:bookmarkStart w:id="1308" w:name="_ETM_Q7_285000"/>
      <w:bookmarkEnd w:id="1308"/>
      <w:r>
        <w:rPr>
          <w:rtl/>
        </w:rPr>
        <w:t>אני אגיד עוד משהו לגפני</w:t>
      </w:r>
      <w:r>
        <w:rPr>
          <w:rFonts w:hint="cs"/>
          <w:rtl/>
        </w:rPr>
        <w:t>.</w:t>
      </w:r>
      <w:r>
        <w:rPr>
          <w:rtl/>
        </w:rPr>
        <w:t xml:space="preserve"> יושב</w:t>
      </w:r>
      <w:r>
        <w:rPr>
          <w:rFonts w:hint="cs"/>
          <w:rtl/>
        </w:rPr>
        <w:t>ת</w:t>
      </w:r>
      <w:r>
        <w:rPr>
          <w:rtl/>
        </w:rPr>
        <w:t xml:space="preserve"> פה </w:t>
      </w:r>
      <w:bookmarkStart w:id="1309" w:name="_ETM_Q7_463758"/>
      <w:bookmarkEnd w:id="1309"/>
      <w:r>
        <w:rPr>
          <w:rtl/>
        </w:rPr>
        <w:t xml:space="preserve">המשפחה של גלי וזיו. </w:t>
      </w:r>
      <w:bookmarkStart w:id="1310" w:name="_ETM_Q7_468720"/>
      <w:bookmarkEnd w:id="1310"/>
      <w:r>
        <w:rPr>
          <w:rtl/>
        </w:rPr>
        <w:t>על פדיון שבו</w:t>
      </w:r>
      <w:r>
        <w:rPr>
          <w:rFonts w:hint="cs"/>
          <w:rtl/>
        </w:rPr>
        <w:t>י</w:t>
      </w:r>
      <w:r>
        <w:rPr>
          <w:rtl/>
        </w:rPr>
        <w:t>ים לא פירקת את הממשלה, על פדיון שבו</w:t>
      </w:r>
      <w:r>
        <w:rPr>
          <w:rFonts w:hint="cs"/>
          <w:rtl/>
        </w:rPr>
        <w:t>י</w:t>
      </w:r>
      <w:r>
        <w:rPr>
          <w:rtl/>
        </w:rPr>
        <w:t xml:space="preserve">ים </w:t>
      </w:r>
      <w:bookmarkStart w:id="1311" w:name="_ETM_Q7_473366"/>
      <w:bookmarkEnd w:id="1311"/>
      <w:r>
        <w:rPr>
          <w:rtl/>
        </w:rPr>
        <w:t>לא התפטרת</w:t>
      </w:r>
      <w:r>
        <w:rPr>
          <w:rFonts w:hint="cs"/>
          <w:rtl/>
        </w:rPr>
        <w:t>,</w:t>
      </w:r>
      <w:r>
        <w:rPr>
          <w:rtl/>
        </w:rPr>
        <w:t xml:space="preserve"> להחזיר את גלי וזיו לא מעניין אותך</w:t>
      </w:r>
      <w:r>
        <w:rPr>
          <w:rFonts w:hint="cs"/>
          <w:rtl/>
        </w:rPr>
        <w:t>.</w:t>
      </w:r>
      <w:r>
        <w:rPr>
          <w:rtl/>
        </w:rPr>
        <w:t xml:space="preserve"> מעניין </w:t>
      </w:r>
      <w:bookmarkStart w:id="1312" w:name="_ETM_Q7_478013"/>
      <w:bookmarkEnd w:id="1312"/>
      <w:r>
        <w:rPr>
          <w:rtl/>
        </w:rPr>
        <w:t>אותך רק חוק ההשתמטות</w:t>
      </w:r>
      <w:r>
        <w:rPr>
          <w:rFonts w:hint="cs"/>
          <w:rtl/>
        </w:rPr>
        <w:t>.</w:t>
      </w:r>
      <w:r>
        <w:rPr>
          <w:rtl/>
        </w:rPr>
        <w:t xml:space="preserve"> אז תסתכל למשפחה של גלי </w:t>
      </w:r>
      <w:bookmarkStart w:id="1313" w:name="_ETM_Q7_482660"/>
      <w:bookmarkEnd w:id="1313"/>
      <w:r>
        <w:rPr>
          <w:rtl/>
        </w:rPr>
        <w:t>וזיו</w:t>
      </w:r>
      <w:r w:rsidRPr="009F5167">
        <w:rPr>
          <w:rtl/>
        </w:rPr>
        <w:t xml:space="preserve"> </w:t>
      </w:r>
      <w:r>
        <w:rPr>
          <w:rtl/>
        </w:rPr>
        <w:t xml:space="preserve">בעיניים, תסתכל לה בעיניים ופשוט תוריד את העיניים שלך למטה </w:t>
      </w:r>
      <w:bookmarkStart w:id="1314" w:name="_ETM_Q7_487306"/>
      <w:bookmarkEnd w:id="1314"/>
      <w:r>
        <w:rPr>
          <w:rtl/>
        </w:rPr>
        <w:t>ותתבייש</w:t>
      </w:r>
      <w:r>
        <w:rPr>
          <w:rFonts w:hint="cs"/>
          <w:rtl/>
        </w:rPr>
        <w:t>.</w:t>
      </w:r>
      <w:r>
        <w:rPr>
          <w:rtl/>
        </w:rPr>
        <w:t xml:space="preserve"> כולל את, גב</w:t>
      </w:r>
      <w:r>
        <w:rPr>
          <w:rFonts w:hint="cs"/>
          <w:rtl/>
        </w:rPr>
        <w:t>'</w:t>
      </w:r>
      <w:r>
        <w:rPr>
          <w:rtl/>
        </w:rPr>
        <w:t xml:space="preserve"> </w:t>
      </w:r>
      <w:proofErr w:type="spellStart"/>
      <w:r>
        <w:rPr>
          <w:rtl/>
        </w:rPr>
        <w:t>קואליציוש</w:t>
      </w:r>
      <w:proofErr w:type="spellEnd"/>
      <w:r>
        <w:rPr>
          <w:rFonts w:hint="cs"/>
          <w:rtl/>
        </w:rPr>
        <w:t>.</w:t>
      </w:r>
      <w:r>
        <w:rPr>
          <w:rtl/>
        </w:rPr>
        <w:t xml:space="preserve"> אתם פשוט עלובים, ואתם חייבים </w:t>
      </w:r>
      <w:bookmarkStart w:id="1315" w:name="_ETM_Q7_491953"/>
      <w:bookmarkEnd w:id="1315"/>
      <w:r>
        <w:rPr>
          <w:rtl/>
        </w:rPr>
        <w:t>ללכת הביתה היום.</w:t>
      </w:r>
      <w:r>
        <w:rPr>
          <w:rFonts w:hint="cs"/>
          <w:rtl/>
        </w:rPr>
        <w:t xml:space="preserve"> </w:t>
      </w:r>
    </w:p>
    <w:p w:rsidR="00077352" w:rsidRDefault="00077352" w:rsidP="00D124AF">
      <w:pPr>
        <w:rPr>
          <w:rtl/>
        </w:rPr>
      </w:pPr>
      <w:bookmarkStart w:id="1316" w:name="_ETM_Q7_314000"/>
      <w:bookmarkEnd w:id="1316"/>
    </w:p>
    <w:p w:rsidR="00077352" w:rsidRDefault="00077352" w:rsidP="00D124AF">
      <w:pPr>
        <w:pStyle w:val="af6"/>
        <w:keepNext/>
        <w:rPr>
          <w:rtl/>
        </w:rPr>
      </w:pPr>
      <w:r w:rsidRPr="009450FD">
        <w:rPr>
          <w:rStyle w:val="TagStyle"/>
          <w:rtl/>
        </w:rPr>
        <w:t xml:space="preserve"> &lt;&lt; יור &gt;&gt; </w:t>
      </w:r>
      <w:r>
        <w:rPr>
          <w:rtl/>
        </w:rPr>
        <w:t>היו"ר ארז מלול:</w:t>
      </w:r>
      <w:r w:rsidRPr="009450FD">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D124AF">
      <w:pPr>
        <w:rPr>
          <w:rtl/>
        </w:rPr>
      </w:pPr>
      <w:bookmarkStart w:id="1317" w:name="_ETM_Q7_316000"/>
      <w:bookmarkStart w:id="1318" w:name="_ETM_Q7_497399"/>
      <w:bookmarkEnd w:id="1317"/>
      <w:bookmarkEnd w:id="1318"/>
      <w:r>
        <w:rPr>
          <w:rtl/>
        </w:rPr>
        <w:t>חברת הכנסת טלי גוטליב</w:t>
      </w:r>
      <w:r>
        <w:rPr>
          <w:rFonts w:hint="cs"/>
          <w:rtl/>
        </w:rPr>
        <w:t>.</w:t>
      </w:r>
      <w:r>
        <w:rPr>
          <w:rtl/>
        </w:rPr>
        <w:t xml:space="preserve"> טלי, </w:t>
      </w:r>
      <w:bookmarkStart w:id="1319" w:name="_ETM_Q7_500899"/>
      <w:bookmarkEnd w:id="1319"/>
      <w:r>
        <w:rPr>
          <w:rtl/>
        </w:rPr>
        <w:t xml:space="preserve">טלי. </w:t>
      </w:r>
      <w:bookmarkStart w:id="1320" w:name="_ETM_Q7_522829"/>
      <w:bookmarkEnd w:id="1320"/>
    </w:p>
    <w:p w:rsidR="00077352" w:rsidRDefault="00077352" w:rsidP="00D124AF">
      <w:pPr>
        <w:rPr>
          <w:rtl/>
        </w:rPr>
      </w:pPr>
    </w:p>
    <w:p w:rsidR="00077352" w:rsidRDefault="00077352" w:rsidP="00D124AF">
      <w:pPr>
        <w:pStyle w:val="af5"/>
        <w:keepNext/>
        <w:rPr>
          <w:rtl/>
        </w:rPr>
      </w:pPr>
      <w:bookmarkStart w:id="1321" w:name="ET_interruption_6156_18"/>
      <w:r w:rsidRPr="009450FD">
        <w:rPr>
          <w:rStyle w:val="TagStyle"/>
          <w:rtl/>
        </w:rPr>
        <w:t xml:space="preserve"> &lt;&lt; קריאה &gt;&gt; </w:t>
      </w:r>
      <w:r>
        <w:rPr>
          <w:rtl/>
        </w:rPr>
        <w:t>גלעד קריב (העבודה):</w:t>
      </w:r>
      <w:r w:rsidRPr="009450FD">
        <w:rPr>
          <w:rStyle w:val="TagStyle"/>
          <w:rtl/>
        </w:rPr>
        <w:t xml:space="preserve"> &lt;&lt; קריאה &gt;&gt;</w:t>
      </w:r>
      <w:r>
        <w:rPr>
          <w:rtl/>
        </w:rPr>
        <w:t xml:space="preserve"> </w:t>
      </w:r>
      <w:bookmarkEnd w:id="1321"/>
    </w:p>
    <w:p w:rsidR="00077352" w:rsidRDefault="00077352" w:rsidP="00D124AF">
      <w:pPr>
        <w:pStyle w:val="KeepWithNext"/>
        <w:rPr>
          <w:rtl/>
        </w:rPr>
      </w:pPr>
    </w:p>
    <w:p w:rsidR="00077352" w:rsidRDefault="00077352" w:rsidP="00D124AF">
      <w:pPr>
        <w:rPr>
          <w:rtl/>
        </w:rPr>
      </w:pPr>
      <w:r w:rsidRPr="00886314">
        <w:rPr>
          <w:rFonts w:hint="cs"/>
          <w:rtl/>
        </w:rPr>
        <w:t xml:space="preserve">אתם לא </w:t>
      </w:r>
      <w:bookmarkStart w:id="1322" w:name="_ETM_Q7_322000"/>
      <w:bookmarkEnd w:id="1322"/>
      <w:proofErr w:type="spellStart"/>
      <w:r w:rsidRPr="00886314">
        <w:rPr>
          <w:rtl/>
        </w:rPr>
        <w:t>קואליצי</w:t>
      </w:r>
      <w:r w:rsidRPr="00886314">
        <w:rPr>
          <w:rFonts w:hint="cs"/>
          <w:rtl/>
        </w:rPr>
        <w:t>וש</w:t>
      </w:r>
      <w:proofErr w:type="spellEnd"/>
      <w:r w:rsidRPr="00886314">
        <w:rPr>
          <w:rFonts w:hint="cs"/>
          <w:rtl/>
        </w:rPr>
        <w:t xml:space="preserve"> </w:t>
      </w:r>
      <w:r w:rsidRPr="00886314">
        <w:rPr>
          <w:rtl/>
        </w:rPr>
        <w:t>–</w:t>
      </w:r>
      <w:r w:rsidRPr="00886314">
        <w:rPr>
          <w:rFonts w:hint="cs"/>
          <w:rtl/>
        </w:rPr>
        <w:t xml:space="preserve"> </w:t>
      </w:r>
      <w:proofErr w:type="spellStart"/>
      <w:r w:rsidRPr="00886314">
        <w:rPr>
          <w:rFonts w:hint="cs"/>
          <w:rtl/>
        </w:rPr>
        <w:t>גועליציוש</w:t>
      </w:r>
      <w:proofErr w:type="spellEnd"/>
      <w:r w:rsidRPr="00886314">
        <w:rPr>
          <w:rFonts w:hint="cs"/>
          <w:rtl/>
        </w:rPr>
        <w:t xml:space="preserve">. </w:t>
      </w:r>
      <w:bookmarkStart w:id="1323" w:name="_ETM_Q7_325000"/>
      <w:bookmarkEnd w:id="1323"/>
      <w:proofErr w:type="spellStart"/>
      <w:r w:rsidRPr="00886314">
        <w:rPr>
          <w:rFonts w:hint="cs"/>
          <w:rtl/>
        </w:rPr>
        <w:t>גועליציוש</w:t>
      </w:r>
      <w:proofErr w:type="spellEnd"/>
      <w:r w:rsidRPr="00886314">
        <w:rPr>
          <w:rFonts w:hint="cs"/>
          <w:rtl/>
        </w:rPr>
        <w:t>.</w:t>
      </w:r>
      <w:r>
        <w:rPr>
          <w:rFonts w:hint="cs"/>
          <w:rtl/>
        </w:rPr>
        <w:t xml:space="preserve"> </w:t>
      </w:r>
    </w:p>
    <w:p w:rsidR="00077352" w:rsidRDefault="00077352" w:rsidP="00D124AF">
      <w:pPr>
        <w:rPr>
          <w:rtl/>
        </w:rPr>
      </w:pPr>
    </w:p>
    <w:p w:rsidR="00077352" w:rsidRDefault="00077352" w:rsidP="00D124AF">
      <w:pPr>
        <w:pStyle w:val="af5"/>
        <w:keepNext/>
        <w:rPr>
          <w:rtl/>
        </w:rPr>
      </w:pPr>
      <w:bookmarkStart w:id="1324" w:name="ET_interruption_6255_20"/>
      <w:r w:rsidRPr="00BE4AE2">
        <w:rPr>
          <w:rStyle w:val="TagStyle"/>
          <w:rtl/>
        </w:rPr>
        <w:t xml:space="preserve"> &lt;&lt; קריאה &gt;&gt; </w:t>
      </w:r>
      <w:r>
        <w:rPr>
          <w:rtl/>
        </w:rPr>
        <w:t>סימון דוידסון (יש עתיד):</w:t>
      </w:r>
      <w:r w:rsidRPr="00BE4AE2">
        <w:rPr>
          <w:rStyle w:val="TagStyle"/>
          <w:rtl/>
        </w:rPr>
        <w:t xml:space="preserve"> &lt;&lt; קריאה &gt;&gt;</w:t>
      </w:r>
      <w:r>
        <w:rPr>
          <w:rtl/>
        </w:rPr>
        <w:t xml:space="preserve"> </w:t>
      </w:r>
      <w:bookmarkEnd w:id="1324"/>
    </w:p>
    <w:p w:rsidR="00077352" w:rsidRDefault="00077352" w:rsidP="00D124AF">
      <w:pPr>
        <w:pStyle w:val="KeepWithNext"/>
        <w:rPr>
          <w:rtl/>
        </w:rPr>
      </w:pPr>
    </w:p>
    <w:p w:rsidR="00077352" w:rsidRDefault="00077352" w:rsidP="00D124AF">
      <w:pPr>
        <w:rPr>
          <w:rtl/>
        </w:rPr>
      </w:pPr>
      <w:r>
        <w:rPr>
          <w:rFonts w:hint="cs"/>
          <w:rtl/>
        </w:rPr>
        <w:t xml:space="preserve">טלי, בואי תעני על הדברים שלי. איך אתם מסתכלים </w:t>
      </w:r>
      <w:bookmarkStart w:id="1325" w:name="_ETM_Q7_347000"/>
      <w:bookmarkEnd w:id="1325"/>
      <w:r>
        <w:rPr>
          <w:rFonts w:hint="cs"/>
          <w:rtl/>
        </w:rPr>
        <w:t>לציבור בעיניים?</w:t>
      </w:r>
      <w:bookmarkStart w:id="1326" w:name="_ETM_Q7_346000"/>
      <w:bookmarkEnd w:id="1326"/>
      <w:r>
        <w:rPr>
          <w:rFonts w:hint="cs"/>
          <w:rtl/>
        </w:rPr>
        <w:t xml:space="preserve"> מיליון אנשים לא מקבלים את מתווה הפיצויים. </w:t>
      </w:r>
    </w:p>
    <w:p w:rsidR="00077352" w:rsidRDefault="00077352" w:rsidP="00D124AF">
      <w:pPr>
        <w:rPr>
          <w:rtl/>
        </w:rPr>
      </w:pPr>
    </w:p>
    <w:p w:rsidR="00077352" w:rsidRDefault="00077352" w:rsidP="00D124AF">
      <w:pPr>
        <w:pStyle w:val="a4"/>
        <w:keepNext/>
        <w:rPr>
          <w:rtl/>
        </w:rPr>
      </w:pPr>
      <w:bookmarkStart w:id="1327" w:name="ET_speaker_6345_19"/>
      <w:r w:rsidRPr="004F04FB">
        <w:rPr>
          <w:rStyle w:val="TagStyle"/>
          <w:rtl/>
        </w:rPr>
        <w:t xml:space="preserve"> &lt;&lt; דובר &gt;&gt; </w:t>
      </w:r>
      <w:bookmarkStart w:id="1328" w:name="_Toc203576921"/>
      <w:bookmarkStart w:id="1329" w:name="_Toc203580576"/>
      <w:bookmarkStart w:id="1330" w:name="_Toc203580676"/>
      <w:bookmarkStart w:id="1331" w:name="_Toc203587460"/>
      <w:bookmarkStart w:id="1332" w:name="_Toc203597729"/>
      <w:bookmarkStart w:id="1333" w:name="_Toc203633222"/>
      <w:r>
        <w:rPr>
          <w:rtl/>
        </w:rPr>
        <w:t>טלי גוטליב (הליכוד):</w:t>
      </w:r>
      <w:bookmarkEnd w:id="1328"/>
      <w:bookmarkEnd w:id="1329"/>
      <w:bookmarkEnd w:id="1330"/>
      <w:bookmarkEnd w:id="1331"/>
      <w:bookmarkEnd w:id="1332"/>
      <w:bookmarkEnd w:id="1333"/>
      <w:r w:rsidRPr="004F04FB">
        <w:rPr>
          <w:rStyle w:val="TagStyle"/>
          <w:rtl/>
        </w:rPr>
        <w:t xml:space="preserve"> &lt;&lt; דובר &gt;&gt;</w:t>
      </w:r>
      <w:r>
        <w:rPr>
          <w:rtl/>
        </w:rPr>
        <w:t xml:space="preserve"> </w:t>
      </w:r>
      <w:bookmarkEnd w:id="1327"/>
    </w:p>
    <w:p w:rsidR="00077352" w:rsidRDefault="00077352" w:rsidP="00D124AF">
      <w:pPr>
        <w:pStyle w:val="KeepWithNext"/>
        <w:rPr>
          <w:rtl/>
        </w:rPr>
      </w:pPr>
    </w:p>
    <w:p w:rsidR="00077352" w:rsidRDefault="00077352" w:rsidP="00D124AF">
      <w:pPr>
        <w:rPr>
          <w:rtl/>
        </w:rPr>
      </w:pPr>
      <w:bookmarkStart w:id="1334" w:name="_ETM_Q7_330000"/>
      <w:bookmarkStart w:id="1335" w:name="_ETM_Q7_532640"/>
      <w:bookmarkEnd w:id="1334"/>
      <w:bookmarkEnd w:id="1335"/>
      <w:r>
        <w:rPr>
          <w:rFonts w:hint="cs"/>
          <w:rtl/>
        </w:rPr>
        <w:t>א</w:t>
      </w:r>
      <w:r>
        <w:rPr>
          <w:rtl/>
        </w:rPr>
        <w:t>ני מתנגדת להצעת החוק הזו</w:t>
      </w:r>
      <w:bookmarkStart w:id="1336" w:name="_ETM_Q7_535950"/>
      <w:bookmarkEnd w:id="1336"/>
      <w:r>
        <w:rPr>
          <w:rFonts w:hint="cs"/>
          <w:rtl/>
        </w:rPr>
        <w:t xml:space="preserve"> </w:t>
      </w:r>
      <w:r>
        <w:rPr>
          <w:rtl/>
        </w:rPr>
        <w:t xml:space="preserve">מהסיבה הפשוטה </w:t>
      </w:r>
      <w:bookmarkStart w:id="1337" w:name="_ETM_Q7_538170"/>
      <w:bookmarkEnd w:id="1337"/>
      <w:r>
        <w:rPr>
          <w:rtl/>
        </w:rPr>
        <w:t xml:space="preserve">שכל השיטה הזאת של להציע הצעות חוק, מקום שבו צריך </w:t>
      </w:r>
      <w:bookmarkStart w:id="1338" w:name="_ETM_Q7_541896"/>
      <w:bookmarkEnd w:id="1338"/>
      <w:r>
        <w:rPr>
          <w:rtl/>
        </w:rPr>
        <w:t>לעשות את זה במתווים רגילים של התנהלות משרדים</w:t>
      </w:r>
      <w:r>
        <w:rPr>
          <w:rFonts w:hint="cs"/>
          <w:rtl/>
        </w:rPr>
        <w:t>,</w:t>
      </w:r>
      <w:r>
        <w:rPr>
          <w:rtl/>
        </w:rPr>
        <w:t xml:space="preserve"> בנוהל עבודה </w:t>
      </w:r>
      <w:bookmarkStart w:id="1339" w:name="_ETM_Q7_545623"/>
      <w:bookmarkEnd w:id="1339"/>
      <w:r>
        <w:rPr>
          <w:rtl/>
        </w:rPr>
        <w:t>מסודר, דרך שיתוף פעולה של משרד החינוך ומשרד הבריאות</w:t>
      </w:r>
      <w:r>
        <w:rPr>
          <w:rFonts w:hint="cs"/>
          <w:rtl/>
        </w:rPr>
        <w:t xml:space="preserve"> </w:t>
      </w:r>
      <w:r>
        <w:rPr>
          <w:rtl/>
        </w:rPr>
        <w:t xml:space="preserve">– כל </w:t>
      </w:r>
      <w:bookmarkStart w:id="1340" w:name="_ETM_Q7_549350"/>
      <w:bookmarkEnd w:id="1340"/>
      <w:r>
        <w:rPr>
          <w:rtl/>
        </w:rPr>
        <w:t>דבר אתם מביאים פה להצעות חוק, אינפלציה בחקיקה משונה ומוזרה</w:t>
      </w:r>
      <w:r>
        <w:rPr>
          <w:rFonts w:hint="cs"/>
          <w:rtl/>
        </w:rPr>
        <w:t>.</w:t>
      </w:r>
      <w:r>
        <w:rPr>
          <w:rtl/>
        </w:rPr>
        <w:t xml:space="preserve"> </w:t>
      </w:r>
      <w:bookmarkStart w:id="1341" w:name="_ETM_Q7_553077"/>
      <w:bookmarkEnd w:id="1341"/>
      <w:r>
        <w:rPr>
          <w:rtl/>
        </w:rPr>
        <w:t xml:space="preserve">מודעות למחלת הסרטן לא תבוא </w:t>
      </w:r>
      <w:bookmarkStart w:id="1342" w:name="_ETM_Q7_556815"/>
      <w:bookmarkEnd w:id="1342"/>
      <w:r>
        <w:rPr>
          <w:rtl/>
        </w:rPr>
        <w:t>בגלל שאתם יוצרים יום למודעות מחל</w:t>
      </w:r>
      <w:r>
        <w:rPr>
          <w:rFonts w:hint="cs"/>
          <w:rtl/>
        </w:rPr>
        <w:t>ת</w:t>
      </w:r>
      <w:r>
        <w:rPr>
          <w:rtl/>
        </w:rPr>
        <w:t xml:space="preserve"> </w:t>
      </w:r>
      <w:r>
        <w:rPr>
          <w:rFonts w:hint="cs"/>
          <w:rtl/>
        </w:rPr>
        <w:t>ה</w:t>
      </w:r>
      <w:r>
        <w:rPr>
          <w:rtl/>
        </w:rPr>
        <w:t>סרטן</w:t>
      </w:r>
      <w:r>
        <w:rPr>
          <w:rFonts w:hint="cs"/>
          <w:rtl/>
        </w:rPr>
        <w:t>.</w:t>
      </w:r>
      <w:r>
        <w:rPr>
          <w:rtl/>
        </w:rPr>
        <w:t xml:space="preserve"> יש בדבר הזה </w:t>
      </w:r>
      <w:bookmarkStart w:id="1343" w:name="_ETM_Q7_561275"/>
      <w:bookmarkEnd w:id="1343"/>
      <w:r>
        <w:rPr>
          <w:rtl/>
        </w:rPr>
        <w:t>עקרונות של חינוך הרבה יותר מורכב</w:t>
      </w:r>
      <w:r>
        <w:rPr>
          <w:rFonts w:hint="cs"/>
          <w:rtl/>
        </w:rPr>
        <w:t>,</w:t>
      </w:r>
      <w:r>
        <w:rPr>
          <w:rtl/>
        </w:rPr>
        <w:t xml:space="preserve"> ולא עושים את זה </w:t>
      </w:r>
      <w:bookmarkStart w:id="1344" w:name="_ETM_Q7_565736"/>
      <w:bookmarkEnd w:id="1344"/>
      <w:r>
        <w:rPr>
          <w:rtl/>
        </w:rPr>
        <w:t>באמצעות חקיקה</w:t>
      </w:r>
      <w:r>
        <w:rPr>
          <w:rFonts w:hint="cs"/>
          <w:rtl/>
        </w:rPr>
        <w:t xml:space="preserve">. </w:t>
      </w:r>
      <w:r>
        <w:rPr>
          <w:rtl/>
        </w:rPr>
        <w:t xml:space="preserve">זה בהקשר הזה. </w:t>
      </w:r>
    </w:p>
    <w:p w:rsidR="00077352" w:rsidRDefault="00077352" w:rsidP="00D124AF">
      <w:pPr>
        <w:rPr>
          <w:rtl/>
        </w:rPr>
      </w:pPr>
    </w:p>
    <w:p w:rsidR="00077352" w:rsidRDefault="00077352" w:rsidP="00D124AF">
      <w:pPr>
        <w:rPr>
          <w:rtl/>
        </w:rPr>
      </w:pPr>
      <w:bookmarkStart w:id="1345" w:name="_ETM_Q7_382000"/>
      <w:bookmarkEnd w:id="1345"/>
      <w:r>
        <w:rPr>
          <w:rtl/>
        </w:rPr>
        <w:t>בזמן שנשאר לי</w:t>
      </w:r>
      <w:r>
        <w:rPr>
          <w:rFonts w:hint="cs"/>
          <w:rtl/>
        </w:rPr>
        <w:t>,</w:t>
      </w:r>
      <w:r>
        <w:rPr>
          <w:rtl/>
        </w:rPr>
        <w:t xml:space="preserve"> רציתי לשאול </w:t>
      </w:r>
      <w:bookmarkStart w:id="1346" w:name="_ETM_Q7_570197"/>
      <w:bookmarkEnd w:id="1346"/>
      <w:r>
        <w:rPr>
          <w:rtl/>
        </w:rPr>
        <w:t>אותך, אדוני</w:t>
      </w:r>
      <w:r>
        <w:rPr>
          <w:rFonts w:hint="cs"/>
          <w:rtl/>
        </w:rPr>
        <w:t xml:space="preserve"> </w:t>
      </w:r>
      <w:r>
        <w:rPr>
          <w:rtl/>
        </w:rPr>
        <w:t>יו</w:t>
      </w:r>
      <w:r>
        <w:rPr>
          <w:rFonts w:hint="cs"/>
          <w:rtl/>
        </w:rPr>
        <w:t>"</w:t>
      </w:r>
      <w:r>
        <w:rPr>
          <w:rtl/>
        </w:rPr>
        <w:t xml:space="preserve">ר </w:t>
      </w:r>
      <w:r>
        <w:rPr>
          <w:rFonts w:hint="cs"/>
          <w:rtl/>
        </w:rPr>
        <w:t>הישיבה</w:t>
      </w:r>
      <w:r>
        <w:rPr>
          <w:rtl/>
        </w:rPr>
        <w:t xml:space="preserve">, האם אתה ידעת שהיועצת </w:t>
      </w:r>
      <w:bookmarkStart w:id="1347" w:name="_ETM_Q7_574658"/>
      <w:bookmarkEnd w:id="1347"/>
      <w:r>
        <w:rPr>
          <w:rtl/>
        </w:rPr>
        <w:t>המשפטית לממשלה הסתירה את העובדה שבן הזוג של</w:t>
      </w:r>
      <w:r>
        <w:rPr>
          <w:rFonts w:hint="cs"/>
          <w:rtl/>
        </w:rPr>
        <w:t>ה,</w:t>
      </w:r>
      <w:r>
        <w:rPr>
          <w:rtl/>
        </w:rPr>
        <w:t xml:space="preserve"> </w:t>
      </w:r>
      <w:bookmarkStart w:id="1348" w:name="_ETM_Q7_579540"/>
      <w:bookmarkEnd w:id="1348"/>
      <w:r>
        <w:rPr>
          <w:rtl/>
        </w:rPr>
        <w:t>בן הזוג שלה מזה מספר שנים</w:t>
      </w:r>
      <w:r>
        <w:rPr>
          <w:rFonts w:hint="cs"/>
          <w:rtl/>
        </w:rPr>
        <w:t>,</w:t>
      </w:r>
      <w:r>
        <w:rPr>
          <w:rtl/>
        </w:rPr>
        <w:t xml:space="preserve"> הוא ע</w:t>
      </w:r>
      <w:r>
        <w:rPr>
          <w:rFonts w:hint="cs"/>
          <w:rtl/>
        </w:rPr>
        <w:t>ד</w:t>
      </w:r>
      <w:r>
        <w:rPr>
          <w:rtl/>
        </w:rPr>
        <w:t xml:space="preserve"> תביעה במשפט </w:t>
      </w:r>
      <w:bookmarkStart w:id="1349" w:name="_ETM_Q7_582523"/>
      <w:bookmarkEnd w:id="1349"/>
      <w:r>
        <w:rPr>
          <w:rtl/>
        </w:rPr>
        <w:t>נתניהו</w:t>
      </w:r>
      <w:r>
        <w:rPr>
          <w:rFonts w:hint="cs"/>
          <w:rtl/>
        </w:rPr>
        <w:t>?</w:t>
      </w:r>
      <w:r>
        <w:rPr>
          <w:rtl/>
        </w:rPr>
        <w:t xml:space="preserve"> אני רק מזכירה, </w:t>
      </w:r>
      <w:r>
        <w:rPr>
          <w:rFonts w:hint="cs"/>
          <w:rtl/>
        </w:rPr>
        <w:t>עד</w:t>
      </w:r>
      <w:r>
        <w:rPr>
          <w:rtl/>
        </w:rPr>
        <w:t xml:space="preserve"> תביעה בכתב אישום</w:t>
      </w:r>
      <w:r>
        <w:rPr>
          <w:rFonts w:hint="cs"/>
          <w:rtl/>
        </w:rPr>
        <w:t>.</w:t>
      </w:r>
      <w:r>
        <w:rPr>
          <w:rtl/>
        </w:rPr>
        <w:t xml:space="preserve"> היא עומדת </w:t>
      </w:r>
      <w:bookmarkStart w:id="1350" w:name="_ETM_Q7_585505"/>
      <w:bookmarkEnd w:id="1350"/>
      <w:r>
        <w:rPr>
          <w:rtl/>
        </w:rPr>
        <w:t>בראש מערך התביעה הפלילית</w:t>
      </w:r>
      <w:r>
        <w:rPr>
          <w:rFonts w:hint="cs"/>
          <w:rtl/>
        </w:rPr>
        <w:t>.</w:t>
      </w:r>
      <w:r>
        <w:rPr>
          <w:rtl/>
        </w:rPr>
        <w:t xml:space="preserve"> </w:t>
      </w:r>
      <w:bookmarkStart w:id="1351" w:name="_ETM_Q7_588660"/>
      <w:bookmarkEnd w:id="1351"/>
      <w:r>
        <w:rPr>
          <w:rtl/>
        </w:rPr>
        <w:t xml:space="preserve">לכל הפחות היא אמורה למסור בכתב </w:t>
      </w:r>
      <w:proofErr w:type="spellStart"/>
      <w:r>
        <w:rPr>
          <w:rtl/>
        </w:rPr>
        <w:t>המניעויות</w:t>
      </w:r>
      <w:proofErr w:type="spellEnd"/>
      <w:r>
        <w:rPr>
          <w:rtl/>
        </w:rPr>
        <w:t xml:space="preserve"> שלה</w:t>
      </w:r>
      <w:r>
        <w:rPr>
          <w:rFonts w:hint="cs"/>
          <w:rtl/>
        </w:rPr>
        <w:t>,</w:t>
      </w:r>
      <w:r>
        <w:rPr>
          <w:rtl/>
        </w:rPr>
        <w:t xml:space="preserve"> </w:t>
      </w:r>
      <w:bookmarkStart w:id="1352" w:name="_ETM_Q7_592328"/>
      <w:bookmarkEnd w:id="1352"/>
      <w:r>
        <w:rPr>
          <w:rtl/>
        </w:rPr>
        <w:t xml:space="preserve">או בכתב ניגוד העניינים שלה כפי שהיא הביאה לוועדת </w:t>
      </w:r>
      <w:r w:rsidRPr="00156377">
        <w:rPr>
          <w:rtl/>
        </w:rPr>
        <w:t>האיתור,</w:t>
      </w:r>
      <w:r>
        <w:rPr>
          <w:rtl/>
        </w:rPr>
        <w:t xml:space="preserve"> </w:t>
      </w:r>
      <w:bookmarkStart w:id="1353" w:name="_ETM_Q7_595996"/>
      <w:bookmarkEnd w:id="1353"/>
      <w:r>
        <w:rPr>
          <w:rtl/>
        </w:rPr>
        <w:t>להזכיר את השם של עד התביעה</w:t>
      </w:r>
      <w:r>
        <w:rPr>
          <w:rFonts w:hint="cs"/>
          <w:rtl/>
        </w:rPr>
        <w:t xml:space="preserve"> </w:t>
      </w:r>
      <w:bookmarkStart w:id="1354" w:name="_ETM_Q7_414000"/>
      <w:bookmarkEnd w:id="1354"/>
      <w:r>
        <w:rPr>
          <w:rFonts w:hint="cs"/>
          <w:rtl/>
        </w:rPr>
        <w:t>ה</w:t>
      </w:r>
      <w:r>
        <w:rPr>
          <w:rtl/>
        </w:rPr>
        <w:t>זה</w:t>
      </w:r>
      <w:r>
        <w:rPr>
          <w:rFonts w:hint="cs"/>
          <w:rtl/>
        </w:rPr>
        <w:t>.</w:t>
      </w:r>
      <w:r>
        <w:rPr>
          <w:rtl/>
        </w:rPr>
        <w:t xml:space="preserve"> הוא בן זוג </w:t>
      </w:r>
      <w:bookmarkStart w:id="1355" w:name="_ETM_Q7_599665"/>
      <w:bookmarkEnd w:id="1355"/>
      <w:r>
        <w:rPr>
          <w:rtl/>
        </w:rPr>
        <w:t>שלה. כן</w:t>
      </w:r>
      <w:r>
        <w:rPr>
          <w:rFonts w:hint="cs"/>
          <w:rtl/>
        </w:rPr>
        <w:t>.</w:t>
      </w:r>
      <w:r>
        <w:rPr>
          <w:rtl/>
        </w:rPr>
        <w:t xml:space="preserve"> צריך לרשום את זה, שמישהו ידע </w:t>
      </w:r>
      <w:bookmarkStart w:id="1356" w:name="_ETM_Q7_603333"/>
      <w:bookmarkEnd w:id="1356"/>
      <w:r>
        <w:rPr>
          <w:rtl/>
        </w:rPr>
        <w:t>מזה. זה נודע על דרך</w:t>
      </w:r>
      <w:r>
        <w:rPr>
          <w:rFonts w:hint="cs"/>
          <w:rtl/>
        </w:rPr>
        <w:t xml:space="preserve"> </w:t>
      </w:r>
      <w:r>
        <w:rPr>
          <w:rtl/>
        </w:rPr>
        <w:t>–</w:t>
      </w:r>
      <w:r>
        <w:rPr>
          <w:rFonts w:hint="cs"/>
          <w:rtl/>
        </w:rPr>
        <w:t xml:space="preserve"> </w:t>
      </w:r>
      <w:r>
        <w:rPr>
          <w:rtl/>
        </w:rPr>
        <w:t xml:space="preserve">באמת, אני באמת לא </w:t>
      </w:r>
      <w:bookmarkStart w:id="1357" w:name="_ETM_Q7_607002"/>
      <w:bookmarkEnd w:id="1357"/>
      <w:r>
        <w:rPr>
          <w:rtl/>
        </w:rPr>
        <w:t xml:space="preserve">יודעת מי </w:t>
      </w:r>
      <w:r>
        <w:rPr>
          <w:rFonts w:hint="cs"/>
          <w:rtl/>
        </w:rPr>
        <w:t>ה</w:t>
      </w:r>
      <w:r>
        <w:rPr>
          <w:rtl/>
        </w:rPr>
        <w:t xml:space="preserve">דליף את זה, אבל אין חולק על זה. </w:t>
      </w:r>
      <w:bookmarkStart w:id="1358" w:name="_ETM_Q7_610670"/>
      <w:bookmarkStart w:id="1359" w:name="_ETM_Q7_429000"/>
      <w:bookmarkEnd w:id="1358"/>
      <w:bookmarkEnd w:id="1359"/>
      <w:r>
        <w:rPr>
          <w:rtl/>
        </w:rPr>
        <w:t>במהלך משפט נתניהו, כשהיא ממשיכה להביע את עמדותיה</w:t>
      </w:r>
      <w:r>
        <w:rPr>
          <w:rFonts w:hint="cs"/>
          <w:rtl/>
        </w:rPr>
        <w:t xml:space="preserve"> </w:t>
      </w:r>
      <w:r>
        <w:rPr>
          <w:rtl/>
        </w:rPr>
        <w:t>– היא אמור</w:t>
      </w:r>
      <w:r>
        <w:rPr>
          <w:rFonts w:hint="cs"/>
          <w:rtl/>
        </w:rPr>
        <w:t>ה,</w:t>
      </w:r>
      <w:r>
        <w:rPr>
          <w:rtl/>
        </w:rPr>
        <w:t xml:space="preserve"> </w:t>
      </w:r>
      <w:bookmarkStart w:id="1360" w:name="_ETM_Q7_614839"/>
      <w:bookmarkEnd w:id="1360"/>
      <w:r>
        <w:rPr>
          <w:rtl/>
        </w:rPr>
        <w:t xml:space="preserve">כמי שעומדת בראש מערך התביעה הפלילית לומר כך או אחרת, </w:t>
      </w:r>
      <w:bookmarkStart w:id="1361" w:name="_ETM_Q7_619050"/>
      <w:bookmarkEnd w:id="1361"/>
      <w:r>
        <w:rPr>
          <w:rtl/>
        </w:rPr>
        <w:t>והיא לא מספרת ש</w:t>
      </w:r>
      <w:r>
        <w:rPr>
          <w:rFonts w:hint="cs"/>
          <w:rtl/>
        </w:rPr>
        <w:t>עד</w:t>
      </w:r>
      <w:r>
        <w:rPr>
          <w:rtl/>
        </w:rPr>
        <w:t xml:space="preserve"> תביעה</w:t>
      </w:r>
      <w:r>
        <w:rPr>
          <w:rFonts w:hint="cs"/>
          <w:rtl/>
        </w:rPr>
        <w:t xml:space="preserve">, </w:t>
      </w:r>
      <w:r>
        <w:rPr>
          <w:rtl/>
        </w:rPr>
        <w:t xml:space="preserve">כן? </w:t>
      </w:r>
      <w:r>
        <w:rPr>
          <w:rFonts w:hint="cs"/>
          <w:rtl/>
        </w:rPr>
        <w:t xml:space="preserve">עד </w:t>
      </w:r>
      <w:r>
        <w:rPr>
          <w:rtl/>
        </w:rPr>
        <w:t xml:space="preserve">תביעה הוא בן </w:t>
      </w:r>
      <w:bookmarkStart w:id="1362" w:name="_ETM_Q7_623262"/>
      <w:bookmarkEnd w:id="1362"/>
      <w:r>
        <w:rPr>
          <w:rtl/>
        </w:rPr>
        <w:t xml:space="preserve">הזוג שלה. </w:t>
      </w:r>
    </w:p>
    <w:p w:rsidR="00077352" w:rsidRDefault="00077352" w:rsidP="00D124AF">
      <w:pPr>
        <w:rPr>
          <w:rtl/>
        </w:rPr>
      </w:pPr>
    </w:p>
    <w:p w:rsidR="00077352" w:rsidRDefault="00077352" w:rsidP="00D124AF">
      <w:pPr>
        <w:rPr>
          <w:rtl/>
        </w:rPr>
      </w:pPr>
      <w:bookmarkStart w:id="1363" w:name="_ETM_Q7_442000"/>
      <w:bookmarkEnd w:id="1363"/>
      <w:r>
        <w:rPr>
          <w:rtl/>
        </w:rPr>
        <w:t xml:space="preserve">בעניין הזה אני פונה לשר </w:t>
      </w:r>
      <w:bookmarkStart w:id="1364" w:name="_ETM_Q7_627474"/>
      <w:bookmarkEnd w:id="1364"/>
      <w:r>
        <w:rPr>
          <w:rtl/>
        </w:rPr>
        <w:t>המשפטים</w:t>
      </w:r>
      <w:r>
        <w:rPr>
          <w:rFonts w:hint="cs"/>
          <w:rtl/>
        </w:rPr>
        <w:t>:</w:t>
      </w:r>
      <w:r>
        <w:rPr>
          <w:rtl/>
        </w:rPr>
        <w:t xml:space="preserve"> אדוני שר המשפטים, היועמ</w:t>
      </w:r>
      <w:r>
        <w:rPr>
          <w:rFonts w:hint="cs"/>
          <w:rtl/>
        </w:rPr>
        <w:t>"</w:t>
      </w:r>
      <w:r>
        <w:rPr>
          <w:rtl/>
        </w:rPr>
        <w:t xml:space="preserve">שית היא עובדת מדינה, ואתה השר </w:t>
      </w:r>
      <w:bookmarkStart w:id="1365" w:name="_ETM_Q7_631685"/>
      <w:bookmarkEnd w:id="1365"/>
      <w:r>
        <w:rPr>
          <w:rtl/>
        </w:rPr>
        <w:t xml:space="preserve">שאחראי </w:t>
      </w:r>
      <w:r>
        <w:rPr>
          <w:rFonts w:hint="cs"/>
          <w:rtl/>
        </w:rPr>
        <w:t>ל</w:t>
      </w:r>
      <w:r>
        <w:rPr>
          <w:rtl/>
        </w:rPr>
        <w:t xml:space="preserve">משרד המשפטים. חוק שירות המדינה </w:t>
      </w:r>
      <w:r>
        <w:rPr>
          <w:rFonts w:hint="cs"/>
          <w:rtl/>
        </w:rPr>
        <w:t>(</w:t>
      </w:r>
      <w:bookmarkStart w:id="1366" w:name="_ETM_Q7_635897"/>
      <w:bookmarkEnd w:id="1366"/>
      <w:r>
        <w:rPr>
          <w:rFonts w:hint="cs"/>
          <w:rtl/>
        </w:rPr>
        <w:t>משמעת)</w:t>
      </w:r>
      <w:r>
        <w:rPr>
          <w:rtl/>
        </w:rPr>
        <w:t xml:space="preserve"> </w:t>
      </w:r>
      <w:bookmarkStart w:id="1367" w:name="_ETM_Q7_640410"/>
      <w:bookmarkEnd w:id="1367"/>
      <w:r>
        <w:rPr>
          <w:rtl/>
        </w:rPr>
        <w:t>חל גם על היועמ</w:t>
      </w:r>
      <w:r>
        <w:rPr>
          <w:rFonts w:hint="cs"/>
          <w:rtl/>
        </w:rPr>
        <w:t>"</w:t>
      </w:r>
      <w:r>
        <w:rPr>
          <w:rtl/>
        </w:rPr>
        <w:t xml:space="preserve">שית. אני מזמינה אותך, אדוני שר המשפטים, </w:t>
      </w:r>
      <w:bookmarkStart w:id="1368" w:name="_ETM_Q7_644222"/>
      <w:bookmarkEnd w:id="1368"/>
      <w:r>
        <w:rPr>
          <w:rtl/>
        </w:rPr>
        <w:t xml:space="preserve">לעשות שימוש בסמכות שיש לך לפי סעיף </w:t>
      </w:r>
      <w:r>
        <w:rPr>
          <w:rFonts w:hint="cs"/>
          <w:rtl/>
        </w:rPr>
        <w:t>48</w:t>
      </w:r>
      <w:r>
        <w:rPr>
          <w:rtl/>
        </w:rPr>
        <w:t xml:space="preserve"> לחוק </w:t>
      </w:r>
      <w:bookmarkStart w:id="1369" w:name="_ETM_Q7_648035"/>
      <w:bookmarkEnd w:id="1369"/>
      <w:r>
        <w:rPr>
          <w:rtl/>
        </w:rPr>
        <w:t xml:space="preserve">שירות המדינה </w:t>
      </w:r>
      <w:r>
        <w:rPr>
          <w:rFonts w:hint="cs"/>
          <w:rtl/>
        </w:rPr>
        <w:t>(</w:t>
      </w:r>
      <w:r>
        <w:rPr>
          <w:rtl/>
        </w:rPr>
        <w:t>משמעת</w:t>
      </w:r>
      <w:r>
        <w:rPr>
          <w:rFonts w:hint="cs"/>
          <w:rtl/>
        </w:rPr>
        <w:t>)</w:t>
      </w:r>
      <w:r>
        <w:rPr>
          <w:rtl/>
        </w:rPr>
        <w:t xml:space="preserve"> ולהעמיד אותה</w:t>
      </w:r>
      <w:r>
        <w:rPr>
          <w:rFonts w:hint="cs"/>
          <w:rtl/>
        </w:rPr>
        <w:t>,</w:t>
      </w:r>
      <w:r>
        <w:rPr>
          <w:rtl/>
        </w:rPr>
        <w:t xml:space="preserve"> לקרוא לה במכתב, להזהיר אותה </w:t>
      </w:r>
      <w:bookmarkStart w:id="1370" w:name="_ETM_Q7_651847"/>
      <w:bookmarkEnd w:id="1370"/>
      <w:r>
        <w:rPr>
          <w:rtl/>
        </w:rPr>
        <w:t xml:space="preserve">על העובדה שהיא הסתירה </w:t>
      </w:r>
      <w:bookmarkStart w:id="1371" w:name="_ETM_Q7_656399"/>
      <w:bookmarkEnd w:id="1371"/>
      <w:r>
        <w:rPr>
          <w:rtl/>
        </w:rPr>
        <w:t xml:space="preserve">את העובדה שיש לה קשר אישי עם </w:t>
      </w:r>
      <w:r>
        <w:rPr>
          <w:rFonts w:hint="cs"/>
          <w:rtl/>
        </w:rPr>
        <w:t xml:space="preserve">עד </w:t>
      </w:r>
      <w:r>
        <w:rPr>
          <w:rtl/>
        </w:rPr>
        <w:t xml:space="preserve">תביעה במשפט פלילי </w:t>
      </w:r>
      <w:bookmarkStart w:id="1372" w:name="_ETM_Q7_660529"/>
      <w:bookmarkEnd w:id="1372"/>
      <w:r>
        <w:rPr>
          <w:rtl/>
        </w:rPr>
        <w:t>ולהשעות אותה ל</w:t>
      </w:r>
      <w:r>
        <w:rPr>
          <w:rFonts w:hint="cs"/>
          <w:rtl/>
        </w:rPr>
        <w:t>-14</w:t>
      </w:r>
      <w:r>
        <w:rPr>
          <w:rtl/>
        </w:rPr>
        <w:t xml:space="preserve"> יום. זאת ההתחלה. </w:t>
      </w:r>
    </w:p>
    <w:p w:rsidR="00077352" w:rsidRDefault="00077352" w:rsidP="00D124AF">
      <w:pPr>
        <w:rPr>
          <w:rtl/>
        </w:rPr>
      </w:pPr>
      <w:bookmarkStart w:id="1373" w:name="_ETM_Q7_482000"/>
      <w:bookmarkEnd w:id="1373"/>
    </w:p>
    <w:p w:rsidR="00077352" w:rsidRDefault="00077352" w:rsidP="00D124AF">
      <w:pPr>
        <w:rPr>
          <w:rtl/>
        </w:rPr>
      </w:pPr>
      <w:bookmarkStart w:id="1374" w:name="_ETM_Q7_483000"/>
      <w:bookmarkEnd w:id="1374"/>
      <w:r>
        <w:rPr>
          <w:rtl/>
        </w:rPr>
        <w:t xml:space="preserve">אני מזמינה אותך, </w:t>
      </w:r>
      <w:bookmarkStart w:id="1375" w:name="_ETM_Q7_664659"/>
      <w:bookmarkEnd w:id="1375"/>
      <w:r>
        <w:rPr>
          <w:rtl/>
        </w:rPr>
        <w:t xml:space="preserve">אדוני, באותו מכתב שאתה מוציא </w:t>
      </w:r>
      <w:proofErr w:type="spellStart"/>
      <w:r>
        <w:rPr>
          <w:rtl/>
        </w:rPr>
        <w:t>ליועמ</w:t>
      </w:r>
      <w:r>
        <w:rPr>
          <w:rFonts w:hint="cs"/>
          <w:rtl/>
        </w:rPr>
        <w:t>"</w:t>
      </w:r>
      <w:r>
        <w:rPr>
          <w:rtl/>
        </w:rPr>
        <w:t>שית</w:t>
      </w:r>
      <w:proofErr w:type="spellEnd"/>
      <w:r>
        <w:rPr>
          <w:rFonts w:hint="cs"/>
          <w:rtl/>
        </w:rPr>
        <w:t xml:space="preserve"> </w:t>
      </w:r>
      <w:r>
        <w:rPr>
          <w:rtl/>
        </w:rPr>
        <w:t xml:space="preserve">– </w:t>
      </w:r>
      <w:bookmarkStart w:id="1376" w:name="_ETM_Q7_669589"/>
      <w:bookmarkEnd w:id="1376"/>
      <w:r>
        <w:rPr>
          <w:rtl/>
        </w:rPr>
        <w:t>כי חל</w:t>
      </w:r>
      <w:r>
        <w:rPr>
          <w:rFonts w:hint="cs"/>
          <w:rtl/>
        </w:rPr>
        <w:t>ים</w:t>
      </w:r>
      <w:r>
        <w:rPr>
          <w:rtl/>
        </w:rPr>
        <w:t xml:space="preserve"> עליה כללי המשמעת, אלא אם כן תגידו </w:t>
      </w:r>
      <w:bookmarkStart w:id="1377" w:name="_ETM_Q7_673094"/>
      <w:bookmarkEnd w:id="1377"/>
      <w:r>
        <w:rPr>
          <w:rtl/>
        </w:rPr>
        <w:t>לי אחרת שהיא גם מעל כללי המשמעת</w:t>
      </w:r>
      <w:r>
        <w:rPr>
          <w:rFonts w:hint="cs"/>
          <w:rtl/>
        </w:rPr>
        <w:t xml:space="preserve">, </w:t>
      </w:r>
      <w:r>
        <w:rPr>
          <w:rtl/>
        </w:rPr>
        <w:t xml:space="preserve">כי זאת עבירה </w:t>
      </w:r>
      <w:bookmarkStart w:id="1378" w:name="_ETM_Q7_676599"/>
      <w:bookmarkEnd w:id="1378"/>
      <w:r>
        <w:rPr>
          <w:rtl/>
        </w:rPr>
        <w:t>קשה על כללי המשמעת של עובדי מדינה</w:t>
      </w:r>
      <w:r>
        <w:rPr>
          <w:rFonts w:hint="cs"/>
          <w:rtl/>
        </w:rPr>
        <w:t>.</w:t>
      </w:r>
      <w:r>
        <w:rPr>
          <w:rtl/>
        </w:rPr>
        <w:t xml:space="preserve"> אני גם מזמינה </w:t>
      </w:r>
      <w:bookmarkStart w:id="1379" w:name="_ETM_Q7_680104"/>
      <w:bookmarkEnd w:id="1379"/>
      <w:r>
        <w:rPr>
          <w:rtl/>
        </w:rPr>
        <w:t>אותך, אדוני, להגיש נגדה</w:t>
      </w:r>
      <w:r>
        <w:rPr>
          <w:rFonts w:hint="cs"/>
          <w:rtl/>
        </w:rPr>
        <w:t>,</w:t>
      </w:r>
      <w:r>
        <w:rPr>
          <w:rtl/>
        </w:rPr>
        <w:t xml:space="preserve"> באותו מכתב</w:t>
      </w:r>
      <w:r>
        <w:rPr>
          <w:rFonts w:hint="cs"/>
          <w:rtl/>
        </w:rPr>
        <w:t>,</w:t>
      </w:r>
      <w:r>
        <w:rPr>
          <w:rtl/>
        </w:rPr>
        <w:t xml:space="preserve"> הזמנה להשעיה ל</w:t>
      </w:r>
      <w:r>
        <w:rPr>
          <w:rFonts w:hint="cs"/>
          <w:rtl/>
        </w:rPr>
        <w:t>-14</w:t>
      </w:r>
      <w:r>
        <w:rPr>
          <w:rtl/>
        </w:rPr>
        <w:t xml:space="preserve"> יום על העובדה שהיא שיקרה את ראש הממשלה בוועדת </w:t>
      </w:r>
      <w:bookmarkStart w:id="1380" w:name="_ETM_Q7_687114"/>
      <w:bookmarkEnd w:id="1380"/>
      <w:r>
        <w:rPr>
          <w:rtl/>
        </w:rPr>
        <w:t>ממשלה. היא אמרה לו</w:t>
      </w:r>
      <w:r>
        <w:rPr>
          <w:rFonts w:hint="cs"/>
          <w:rtl/>
        </w:rPr>
        <w:t>,</w:t>
      </w:r>
      <w:r>
        <w:rPr>
          <w:rtl/>
        </w:rPr>
        <w:t xml:space="preserve"> לראש הממשלה</w:t>
      </w:r>
      <w:r>
        <w:rPr>
          <w:rFonts w:hint="cs"/>
          <w:rtl/>
        </w:rPr>
        <w:t>:</w:t>
      </w:r>
      <w:r>
        <w:rPr>
          <w:rtl/>
        </w:rPr>
        <w:t xml:space="preserve"> </w:t>
      </w:r>
      <w:bookmarkStart w:id="1381" w:name="_ETM_Q7_690820"/>
      <w:bookmarkEnd w:id="1381"/>
      <w:r>
        <w:rPr>
          <w:rtl/>
        </w:rPr>
        <w:t>אדוני</w:t>
      </w:r>
      <w:r>
        <w:rPr>
          <w:rFonts w:hint="cs"/>
          <w:rtl/>
        </w:rPr>
        <w:t xml:space="preserve"> </w:t>
      </w:r>
      <w:r>
        <w:rPr>
          <w:rtl/>
        </w:rPr>
        <w:t>–</w:t>
      </w:r>
      <w:r>
        <w:rPr>
          <w:rFonts w:hint="cs"/>
          <w:rtl/>
        </w:rPr>
        <w:t xml:space="preserve"> </w:t>
      </w:r>
      <w:r>
        <w:rPr>
          <w:rtl/>
        </w:rPr>
        <w:t>ככה היא אומרת לו בוועדת ממשלה</w:t>
      </w:r>
      <w:r>
        <w:rPr>
          <w:rFonts w:hint="cs"/>
          <w:rtl/>
        </w:rPr>
        <w:t xml:space="preserve"> </w:t>
      </w:r>
      <w:bookmarkStart w:id="1382" w:name="_ETM_Q7_513000"/>
      <w:bookmarkEnd w:id="1382"/>
      <w:r>
        <w:rPr>
          <w:rtl/>
        </w:rPr>
        <w:t>–</w:t>
      </w:r>
      <w:r>
        <w:rPr>
          <w:rFonts w:hint="cs"/>
          <w:rtl/>
        </w:rPr>
        <w:t xml:space="preserve"> </w:t>
      </w:r>
      <w:r>
        <w:rPr>
          <w:rtl/>
        </w:rPr>
        <w:t xml:space="preserve">אתה </w:t>
      </w:r>
      <w:bookmarkStart w:id="1383" w:name="_ETM_Q7_694120"/>
      <w:bookmarkEnd w:id="1383"/>
      <w:r>
        <w:rPr>
          <w:rtl/>
        </w:rPr>
        <w:t>התחייבת להקמת ועדת חקירה ממלכתית בבית הדין בה</w:t>
      </w:r>
      <w:r>
        <w:rPr>
          <w:rFonts w:hint="cs"/>
          <w:rtl/>
        </w:rPr>
        <w:t>א</w:t>
      </w:r>
      <w:r>
        <w:rPr>
          <w:rtl/>
        </w:rPr>
        <w:t>ג</w:t>
      </w:r>
      <w:r>
        <w:rPr>
          <w:rFonts w:hint="cs"/>
          <w:rtl/>
        </w:rPr>
        <w:t>.</w:t>
      </w:r>
      <w:r>
        <w:rPr>
          <w:rtl/>
        </w:rPr>
        <w:t xml:space="preserve"> ככה היא </w:t>
      </w:r>
      <w:bookmarkStart w:id="1384" w:name="_ETM_Q7_697420"/>
      <w:bookmarkEnd w:id="1384"/>
      <w:r>
        <w:rPr>
          <w:rtl/>
        </w:rPr>
        <w:t>אומרת ומוציאה על זה מ</w:t>
      </w:r>
      <w:r>
        <w:rPr>
          <w:rFonts w:hint="cs"/>
          <w:rtl/>
        </w:rPr>
        <w:t>י</w:t>
      </w:r>
      <w:r>
        <w:rPr>
          <w:rtl/>
        </w:rPr>
        <w:t>יד תדרוך ל</w:t>
      </w:r>
      <w:r>
        <w:rPr>
          <w:rFonts w:hint="cs"/>
          <w:rtl/>
        </w:rPr>
        <w:t>-</w:t>
      </w:r>
      <w:r>
        <w:t>ynet</w:t>
      </w:r>
      <w:r>
        <w:rPr>
          <w:rFonts w:hint="cs"/>
          <w:rtl/>
        </w:rPr>
        <w:t>.</w:t>
      </w:r>
      <w:r>
        <w:rPr>
          <w:rtl/>
        </w:rPr>
        <w:t xml:space="preserve"> אלא שבבית הדין </w:t>
      </w:r>
      <w:bookmarkStart w:id="1385" w:name="_ETM_Q7_700720"/>
      <w:bookmarkEnd w:id="1385"/>
      <w:r>
        <w:rPr>
          <w:rtl/>
        </w:rPr>
        <w:t>בה</w:t>
      </w:r>
      <w:r>
        <w:rPr>
          <w:rFonts w:hint="cs"/>
          <w:rtl/>
        </w:rPr>
        <w:t>א</w:t>
      </w:r>
      <w:r>
        <w:rPr>
          <w:rtl/>
        </w:rPr>
        <w:t>ג לא רק שזה לא נאמר</w:t>
      </w:r>
      <w:r>
        <w:rPr>
          <w:rFonts w:hint="cs"/>
          <w:rtl/>
        </w:rPr>
        <w:t xml:space="preserve"> </w:t>
      </w:r>
      <w:r>
        <w:rPr>
          <w:rtl/>
        </w:rPr>
        <w:t>– בית הדין בה</w:t>
      </w:r>
      <w:r>
        <w:rPr>
          <w:rFonts w:hint="cs"/>
          <w:rtl/>
        </w:rPr>
        <w:t>א</w:t>
      </w:r>
      <w:r>
        <w:rPr>
          <w:rtl/>
        </w:rPr>
        <w:t xml:space="preserve">ג לא </w:t>
      </w:r>
      <w:bookmarkStart w:id="1386" w:name="_ETM_Q7_704020"/>
      <w:bookmarkEnd w:id="1386"/>
      <w:r>
        <w:rPr>
          <w:rtl/>
        </w:rPr>
        <w:t xml:space="preserve">התעניין בתופת אוקטובר ובזוועות שהביאו עלינו אויבינו. </w:t>
      </w:r>
      <w:bookmarkStart w:id="1387" w:name="_ETM_Q7_707599"/>
      <w:bookmarkEnd w:id="1387"/>
      <w:r>
        <w:rPr>
          <w:rtl/>
        </w:rPr>
        <w:t>בבית הדין בה</w:t>
      </w:r>
      <w:r>
        <w:rPr>
          <w:rFonts w:hint="cs"/>
          <w:rtl/>
        </w:rPr>
        <w:t>א</w:t>
      </w:r>
      <w:r>
        <w:rPr>
          <w:rtl/>
        </w:rPr>
        <w:t>ג</w:t>
      </w:r>
      <w:r>
        <w:rPr>
          <w:rFonts w:hint="cs"/>
          <w:rtl/>
        </w:rPr>
        <w:t>,</w:t>
      </w:r>
      <w:r>
        <w:rPr>
          <w:rtl/>
        </w:rPr>
        <w:t xml:space="preserve"> בחסות כל מיני אנשים, גם מפה, מהפרלמנט, </w:t>
      </w:r>
      <w:bookmarkStart w:id="1388" w:name="_ETM_Q7_710963"/>
      <w:bookmarkEnd w:id="1388"/>
      <w:r>
        <w:rPr>
          <w:rtl/>
        </w:rPr>
        <w:t xml:space="preserve">טענו נגד ישראל לפשעי </w:t>
      </w:r>
      <w:r>
        <w:rPr>
          <w:rFonts w:hint="cs"/>
          <w:rtl/>
        </w:rPr>
        <w:t>ע</w:t>
      </w:r>
      <w:r>
        <w:rPr>
          <w:rtl/>
        </w:rPr>
        <w:t>ם.</w:t>
      </w:r>
    </w:p>
    <w:p w:rsidR="00077352" w:rsidRDefault="00077352" w:rsidP="00D124AF">
      <w:pPr>
        <w:rPr>
          <w:rtl/>
        </w:rPr>
      </w:pPr>
      <w:bookmarkStart w:id="1389" w:name="_ETM_Q7_528000"/>
      <w:bookmarkEnd w:id="1389"/>
    </w:p>
    <w:p w:rsidR="00077352" w:rsidRDefault="00077352" w:rsidP="00D124AF">
      <w:pPr>
        <w:pStyle w:val="af6"/>
        <w:keepNext/>
        <w:rPr>
          <w:rtl/>
        </w:rPr>
      </w:pPr>
      <w:r w:rsidRPr="005555EA">
        <w:rPr>
          <w:rStyle w:val="TagStyle"/>
          <w:rtl/>
        </w:rPr>
        <w:t xml:space="preserve"> &lt;&lt; יור &gt;&gt; </w:t>
      </w:r>
      <w:r>
        <w:rPr>
          <w:rtl/>
        </w:rPr>
        <w:t>היו"ר ארז מלול:</w:t>
      </w:r>
      <w:r w:rsidRPr="005555EA">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D124AF">
      <w:pPr>
        <w:rPr>
          <w:rtl/>
        </w:rPr>
      </w:pPr>
      <w:bookmarkStart w:id="1390" w:name="_ETM_Q7_529000"/>
      <w:bookmarkEnd w:id="1390"/>
      <w:r>
        <w:rPr>
          <w:rFonts w:hint="cs"/>
          <w:rtl/>
        </w:rPr>
        <w:t xml:space="preserve">תודה רבה. </w:t>
      </w:r>
    </w:p>
    <w:p w:rsidR="00077352" w:rsidRDefault="00077352" w:rsidP="00D124AF">
      <w:pPr>
        <w:rPr>
          <w:rtl/>
        </w:rPr>
      </w:pPr>
    </w:p>
    <w:p w:rsidR="00077352" w:rsidRDefault="00077352" w:rsidP="00D124AF">
      <w:pPr>
        <w:pStyle w:val="-"/>
        <w:keepNext/>
        <w:rPr>
          <w:rtl/>
        </w:rPr>
      </w:pPr>
      <w:bookmarkStart w:id="1391" w:name="ET_speakercontinue_6345_22"/>
      <w:r w:rsidRPr="005555EA">
        <w:rPr>
          <w:rStyle w:val="TagStyle"/>
          <w:rtl/>
        </w:rPr>
        <w:t xml:space="preserve"> &lt;&lt; דובר_המשך &gt;&gt; </w:t>
      </w:r>
      <w:r>
        <w:rPr>
          <w:rtl/>
        </w:rPr>
        <w:t>טלי גוטליב (הליכוד):</w:t>
      </w:r>
      <w:r w:rsidRPr="005555EA">
        <w:rPr>
          <w:rStyle w:val="TagStyle"/>
          <w:rtl/>
        </w:rPr>
        <w:t xml:space="preserve"> &lt;&lt; דובר_המשך &gt;&gt;</w:t>
      </w:r>
      <w:r>
        <w:rPr>
          <w:rtl/>
        </w:rPr>
        <w:t xml:space="preserve"> </w:t>
      </w:r>
      <w:bookmarkEnd w:id="1391"/>
    </w:p>
    <w:p w:rsidR="00077352" w:rsidRDefault="00077352" w:rsidP="00D124AF">
      <w:pPr>
        <w:pStyle w:val="KeepWithNext"/>
        <w:rPr>
          <w:rtl/>
        </w:rPr>
      </w:pPr>
    </w:p>
    <w:p w:rsidR="00077352" w:rsidRDefault="00077352" w:rsidP="00D124AF">
      <w:pPr>
        <w:rPr>
          <w:rtl/>
        </w:rPr>
      </w:pPr>
      <w:bookmarkStart w:id="1392" w:name="_ETM_Q7_532000"/>
      <w:bookmarkEnd w:id="1392"/>
      <w:r>
        <w:rPr>
          <w:rtl/>
        </w:rPr>
        <w:t>אדוני שר המשפטים</w:t>
      </w:r>
      <w:r>
        <w:rPr>
          <w:rFonts w:hint="cs"/>
          <w:rtl/>
        </w:rPr>
        <w:t>,</w:t>
      </w:r>
      <w:r>
        <w:rPr>
          <w:rtl/>
        </w:rPr>
        <w:t xml:space="preserve"> עשה שימוש </w:t>
      </w:r>
      <w:bookmarkStart w:id="1393" w:name="_ETM_Q7_714327"/>
      <w:bookmarkEnd w:id="1393"/>
      <w:r>
        <w:rPr>
          <w:rtl/>
        </w:rPr>
        <w:t>בסמכות שיש לך ורק לך</w:t>
      </w:r>
      <w:r>
        <w:rPr>
          <w:rFonts w:hint="cs"/>
          <w:rtl/>
        </w:rPr>
        <w:t xml:space="preserve">, </w:t>
      </w:r>
      <w:bookmarkStart w:id="1394" w:name="_ETM_Q7_535000"/>
      <w:bookmarkEnd w:id="1394"/>
      <w:r>
        <w:rPr>
          <w:rtl/>
        </w:rPr>
        <w:t>ותש</w:t>
      </w:r>
      <w:r>
        <w:rPr>
          <w:rFonts w:hint="cs"/>
          <w:rtl/>
        </w:rPr>
        <w:t>עה</w:t>
      </w:r>
      <w:r>
        <w:rPr>
          <w:rtl/>
        </w:rPr>
        <w:t xml:space="preserve"> את היועמ</w:t>
      </w:r>
      <w:r>
        <w:rPr>
          <w:rFonts w:hint="cs"/>
          <w:rtl/>
        </w:rPr>
        <w:t>"</w:t>
      </w:r>
      <w:r>
        <w:rPr>
          <w:rtl/>
        </w:rPr>
        <w:t xml:space="preserve">שית לכל הפחות </w:t>
      </w:r>
      <w:bookmarkStart w:id="1395" w:name="_ETM_Q7_717691"/>
      <w:bookmarkEnd w:id="1395"/>
      <w:r>
        <w:rPr>
          <w:rtl/>
        </w:rPr>
        <w:t>ל</w:t>
      </w:r>
      <w:r>
        <w:rPr>
          <w:rFonts w:hint="cs"/>
          <w:rtl/>
        </w:rPr>
        <w:t>-14</w:t>
      </w:r>
      <w:r>
        <w:rPr>
          <w:rtl/>
        </w:rPr>
        <w:t xml:space="preserve"> יום כאמצעי ענישה על עבירות המשמעת החמורות </w:t>
      </w:r>
      <w:bookmarkStart w:id="1396" w:name="_ETM_Q7_721054"/>
      <w:bookmarkEnd w:id="1396"/>
      <w:r>
        <w:rPr>
          <w:rtl/>
        </w:rPr>
        <w:t>שהיא עושה נגד החוק.</w:t>
      </w:r>
    </w:p>
    <w:p w:rsidR="00077352" w:rsidRDefault="00077352" w:rsidP="00D124AF">
      <w:pPr>
        <w:rPr>
          <w:rtl/>
        </w:rPr>
      </w:pPr>
    </w:p>
    <w:p w:rsidR="00077352" w:rsidRDefault="00077352" w:rsidP="00D124AF">
      <w:pPr>
        <w:pStyle w:val="af6"/>
        <w:keepNext/>
        <w:rPr>
          <w:rtl/>
        </w:rPr>
      </w:pPr>
      <w:bookmarkStart w:id="1397" w:name="ET_yor_6595_25"/>
      <w:r w:rsidRPr="005555EA">
        <w:rPr>
          <w:rStyle w:val="TagStyle"/>
          <w:rtl/>
        </w:rPr>
        <w:t xml:space="preserve"> &lt;&lt; יור &gt;&gt; </w:t>
      </w:r>
      <w:r>
        <w:rPr>
          <w:rtl/>
        </w:rPr>
        <w:t>היו"ר ארז מלול:</w:t>
      </w:r>
      <w:r w:rsidRPr="005555EA">
        <w:rPr>
          <w:rStyle w:val="TagStyle"/>
          <w:rtl/>
        </w:rPr>
        <w:t xml:space="preserve"> &lt;&lt; יור &gt;&gt;</w:t>
      </w:r>
      <w:r>
        <w:rPr>
          <w:rtl/>
        </w:rPr>
        <w:t xml:space="preserve"> </w:t>
      </w:r>
      <w:bookmarkEnd w:id="1397"/>
    </w:p>
    <w:p w:rsidR="00077352" w:rsidRDefault="00077352" w:rsidP="00D124AF">
      <w:pPr>
        <w:pStyle w:val="KeepWithNext"/>
        <w:rPr>
          <w:rtl/>
        </w:rPr>
      </w:pPr>
    </w:p>
    <w:p w:rsidR="00077352" w:rsidRDefault="00077352" w:rsidP="00D124AF">
      <w:pPr>
        <w:rPr>
          <w:rtl/>
        </w:rPr>
      </w:pPr>
      <w:bookmarkStart w:id="1398" w:name="_ETM_Q7_724679"/>
      <w:bookmarkEnd w:id="1398"/>
      <w:r>
        <w:rPr>
          <w:rtl/>
        </w:rPr>
        <w:t>תודה. חבר הכנסת יאסר ח</w:t>
      </w:r>
      <w:r>
        <w:rPr>
          <w:rFonts w:hint="cs"/>
          <w:rtl/>
        </w:rPr>
        <w:t>ו</w:t>
      </w:r>
      <w:r>
        <w:rPr>
          <w:rtl/>
        </w:rPr>
        <w:t>ג'יר</w:t>
      </w:r>
      <w:r>
        <w:rPr>
          <w:rFonts w:hint="cs"/>
          <w:rtl/>
        </w:rPr>
        <w:t>את</w:t>
      </w:r>
      <w:r>
        <w:rPr>
          <w:rtl/>
        </w:rPr>
        <w:t>, אתה רוצה להשיב?</w:t>
      </w:r>
    </w:p>
    <w:p w:rsidR="00077352" w:rsidRDefault="00077352" w:rsidP="00D124AF">
      <w:pPr>
        <w:rPr>
          <w:rtl/>
        </w:rPr>
      </w:pPr>
    </w:p>
    <w:p w:rsidR="00077352" w:rsidRDefault="00077352" w:rsidP="00D124AF">
      <w:pPr>
        <w:pStyle w:val="a4"/>
        <w:keepNext/>
        <w:rPr>
          <w:rtl/>
        </w:rPr>
      </w:pPr>
      <w:bookmarkStart w:id="1399" w:name="ET_speaker_6350_26"/>
      <w:r w:rsidRPr="005555EA">
        <w:rPr>
          <w:rStyle w:val="TagStyle"/>
          <w:rtl/>
        </w:rPr>
        <w:t xml:space="preserve"> &lt;&lt; דובר &gt;&gt; </w:t>
      </w:r>
      <w:bookmarkStart w:id="1400" w:name="_Toc203576922"/>
      <w:bookmarkStart w:id="1401" w:name="_Toc203580577"/>
      <w:bookmarkStart w:id="1402" w:name="_Toc203580677"/>
      <w:bookmarkStart w:id="1403" w:name="_Toc203587461"/>
      <w:bookmarkStart w:id="1404" w:name="_Toc203597730"/>
      <w:bookmarkStart w:id="1405" w:name="_Toc203633223"/>
      <w:r>
        <w:rPr>
          <w:rtl/>
        </w:rPr>
        <w:t>יאסר חוג'יראת (רע"מ – הרשימה הערבית המאוחדת):</w:t>
      </w:r>
      <w:bookmarkEnd w:id="1400"/>
      <w:bookmarkEnd w:id="1401"/>
      <w:bookmarkEnd w:id="1402"/>
      <w:bookmarkEnd w:id="1403"/>
      <w:bookmarkEnd w:id="1404"/>
      <w:bookmarkEnd w:id="1405"/>
      <w:r w:rsidRPr="005555EA">
        <w:rPr>
          <w:rStyle w:val="TagStyle"/>
          <w:rtl/>
        </w:rPr>
        <w:t xml:space="preserve"> &lt;&lt; דובר &gt;&gt;</w:t>
      </w:r>
      <w:r>
        <w:rPr>
          <w:rtl/>
        </w:rPr>
        <w:t xml:space="preserve"> </w:t>
      </w:r>
      <w:bookmarkEnd w:id="1399"/>
    </w:p>
    <w:p w:rsidR="00077352" w:rsidRDefault="00077352" w:rsidP="00D124AF">
      <w:pPr>
        <w:pStyle w:val="KeepWithNext"/>
        <w:rPr>
          <w:rtl/>
        </w:rPr>
      </w:pPr>
    </w:p>
    <w:p w:rsidR="00077352" w:rsidRDefault="00077352" w:rsidP="00D124AF">
      <w:pPr>
        <w:rPr>
          <w:rtl/>
        </w:rPr>
      </w:pPr>
      <w:bookmarkStart w:id="1406" w:name="_ETM_Q7_551000"/>
      <w:bookmarkStart w:id="1407" w:name="_ETM_Q7_744799"/>
      <w:bookmarkEnd w:id="1406"/>
      <w:bookmarkEnd w:id="1407"/>
      <w:r>
        <w:rPr>
          <w:rtl/>
        </w:rPr>
        <w:t>כבוד יושב</w:t>
      </w:r>
      <w:r>
        <w:rPr>
          <w:rFonts w:hint="cs"/>
          <w:rtl/>
        </w:rPr>
        <w:t>-</w:t>
      </w:r>
      <w:r>
        <w:rPr>
          <w:rtl/>
        </w:rPr>
        <w:t xml:space="preserve">ראש </w:t>
      </w:r>
      <w:r>
        <w:rPr>
          <w:rFonts w:hint="cs"/>
          <w:rtl/>
        </w:rPr>
        <w:t>הישיבה</w:t>
      </w:r>
      <w:r>
        <w:rPr>
          <w:rtl/>
        </w:rPr>
        <w:t>, חבריי חברי הכנסת</w:t>
      </w:r>
      <w:r>
        <w:rPr>
          <w:rFonts w:hint="cs"/>
          <w:rtl/>
        </w:rPr>
        <w:t xml:space="preserve"> </w:t>
      </w:r>
      <w:r>
        <w:rPr>
          <w:rtl/>
        </w:rPr>
        <w:t xml:space="preserve">– </w:t>
      </w:r>
      <w:r>
        <w:rPr>
          <w:rFonts w:hint="cs"/>
          <w:rtl/>
        </w:rPr>
        <w:t>ה</w:t>
      </w:r>
      <w:r>
        <w:rPr>
          <w:rtl/>
        </w:rPr>
        <w:t>אמת</w:t>
      </w:r>
      <w:bookmarkStart w:id="1408" w:name="_ETM_Q7_748489"/>
      <w:bookmarkEnd w:id="1408"/>
      <w:r>
        <w:rPr>
          <w:rFonts w:hint="cs"/>
          <w:rtl/>
        </w:rPr>
        <w:t xml:space="preserve">, </w:t>
      </w:r>
      <w:r>
        <w:rPr>
          <w:rtl/>
        </w:rPr>
        <w:t>עלתה כאן השרה להגנת הסביבה להגיב על החוק</w:t>
      </w:r>
      <w:r>
        <w:rPr>
          <w:rFonts w:hint="cs"/>
          <w:rtl/>
        </w:rPr>
        <w:t>.</w:t>
      </w:r>
      <w:r>
        <w:rPr>
          <w:rtl/>
        </w:rPr>
        <w:t xml:space="preserve"> היא דיברה </w:t>
      </w:r>
      <w:bookmarkStart w:id="1409" w:name="_ETM_Q7_751549"/>
      <w:bookmarkEnd w:id="1409"/>
      <w:r>
        <w:rPr>
          <w:rtl/>
        </w:rPr>
        <w:t>שמונה דקות</w:t>
      </w:r>
      <w:r>
        <w:rPr>
          <w:rFonts w:hint="cs"/>
          <w:rtl/>
        </w:rPr>
        <w:t>,</w:t>
      </w:r>
      <w:r>
        <w:rPr>
          <w:rtl/>
        </w:rPr>
        <w:t xml:space="preserve"> </w:t>
      </w:r>
      <w:bookmarkStart w:id="1410" w:name="_ETM_Q7_755650"/>
      <w:bookmarkEnd w:id="1410"/>
      <w:r>
        <w:rPr>
          <w:rFonts w:hint="cs"/>
          <w:rtl/>
        </w:rPr>
        <w:t>ו</w:t>
      </w:r>
      <w:r>
        <w:rPr>
          <w:rtl/>
        </w:rPr>
        <w:t>בעצם הסית</w:t>
      </w:r>
      <w:r>
        <w:rPr>
          <w:rFonts w:hint="cs"/>
          <w:rtl/>
        </w:rPr>
        <w:t>ה</w:t>
      </w:r>
      <w:r>
        <w:rPr>
          <w:rtl/>
        </w:rPr>
        <w:t xml:space="preserve"> </w:t>
      </w:r>
      <w:r>
        <w:rPr>
          <w:rFonts w:hint="cs"/>
          <w:rtl/>
        </w:rPr>
        <w:t xml:space="preserve">כמעט </w:t>
      </w:r>
      <w:r>
        <w:rPr>
          <w:rtl/>
        </w:rPr>
        <w:t>נגד כל מי שנמצא כאן</w:t>
      </w:r>
      <w:r>
        <w:rPr>
          <w:rFonts w:hint="cs"/>
          <w:rtl/>
        </w:rPr>
        <w:t>,</w:t>
      </w:r>
      <w:r>
        <w:rPr>
          <w:rtl/>
        </w:rPr>
        <w:t xml:space="preserve"> מהצד הימני, </w:t>
      </w:r>
      <w:bookmarkStart w:id="1411" w:name="_ETM_Q7_761520"/>
      <w:bookmarkEnd w:id="1411"/>
      <w:r>
        <w:rPr>
          <w:rtl/>
        </w:rPr>
        <w:t>ובמיוחד נגד החברה הערבית ונגד ר</w:t>
      </w:r>
      <w:r>
        <w:rPr>
          <w:rFonts w:hint="cs"/>
          <w:rtl/>
        </w:rPr>
        <w:t>ע"מ.</w:t>
      </w:r>
      <w:r>
        <w:rPr>
          <w:rtl/>
        </w:rPr>
        <w:t xml:space="preserve"> </w:t>
      </w:r>
      <w:r>
        <w:rPr>
          <w:rFonts w:hint="cs"/>
          <w:rtl/>
        </w:rPr>
        <w:t>ה</w:t>
      </w:r>
      <w:r>
        <w:rPr>
          <w:rtl/>
        </w:rPr>
        <w:t>שר</w:t>
      </w:r>
      <w:r>
        <w:rPr>
          <w:rFonts w:hint="cs"/>
          <w:rtl/>
        </w:rPr>
        <w:t>ה</w:t>
      </w:r>
      <w:r>
        <w:rPr>
          <w:rtl/>
        </w:rPr>
        <w:t xml:space="preserve"> </w:t>
      </w:r>
      <w:r>
        <w:rPr>
          <w:rFonts w:hint="cs"/>
          <w:rtl/>
        </w:rPr>
        <w:t>ל</w:t>
      </w:r>
      <w:r>
        <w:rPr>
          <w:rtl/>
        </w:rPr>
        <w:t xml:space="preserve">הגנת הסביבה אמונה </w:t>
      </w:r>
      <w:bookmarkStart w:id="1412" w:name="_ETM_Q7_767390"/>
      <w:bookmarkEnd w:id="1412"/>
      <w:r>
        <w:rPr>
          <w:rtl/>
        </w:rPr>
        <w:t>על הגנת הסביבה, על ניקיון הסביבה</w:t>
      </w:r>
      <w:r>
        <w:rPr>
          <w:rFonts w:hint="cs"/>
          <w:rtl/>
        </w:rPr>
        <w:t>,</w:t>
      </w:r>
      <w:r>
        <w:rPr>
          <w:rtl/>
        </w:rPr>
        <w:t xml:space="preserve"> ו</w:t>
      </w:r>
      <w:r>
        <w:rPr>
          <w:rFonts w:hint="cs"/>
          <w:rtl/>
        </w:rPr>
        <w:t xml:space="preserve">לא </w:t>
      </w:r>
      <w:bookmarkStart w:id="1413" w:name="_ETM_Q7_596097"/>
      <w:bookmarkEnd w:id="1413"/>
      <w:r>
        <w:rPr>
          <w:rtl/>
        </w:rPr>
        <w:t xml:space="preserve">על הלכלוך של </w:t>
      </w:r>
      <w:bookmarkStart w:id="1414" w:name="_ETM_Q7_773260"/>
      <w:bookmarkEnd w:id="1414"/>
      <w:r>
        <w:rPr>
          <w:rtl/>
        </w:rPr>
        <w:t>האווירה האנושית בכלל</w:t>
      </w:r>
      <w:r>
        <w:rPr>
          <w:rFonts w:hint="cs"/>
          <w:rtl/>
        </w:rPr>
        <w:t>,</w:t>
      </w:r>
      <w:r>
        <w:rPr>
          <w:rtl/>
        </w:rPr>
        <w:t xml:space="preserve"> וג</w:t>
      </w:r>
      <w:r>
        <w:rPr>
          <w:rFonts w:hint="cs"/>
          <w:rtl/>
        </w:rPr>
        <w:t xml:space="preserve">ם </w:t>
      </w:r>
      <w:r>
        <w:rPr>
          <w:rtl/>
        </w:rPr>
        <w:t>בתוך ה</w:t>
      </w:r>
      <w:r>
        <w:rPr>
          <w:rFonts w:hint="cs"/>
          <w:rtl/>
        </w:rPr>
        <w:t>א</w:t>
      </w:r>
      <w:r>
        <w:rPr>
          <w:rtl/>
        </w:rPr>
        <w:t>ולם הזה</w:t>
      </w:r>
      <w:r>
        <w:rPr>
          <w:rFonts w:hint="cs"/>
          <w:rtl/>
        </w:rPr>
        <w:t>.</w:t>
      </w:r>
      <w:r>
        <w:rPr>
          <w:rtl/>
        </w:rPr>
        <w:t xml:space="preserve"> </w:t>
      </w:r>
      <w:bookmarkStart w:id="1415" w:name="_ETM_Q7_781539"/>
      <w:bookmarkEnd w:id="1415"/>
    </w:p>
    <w:p w:rsidR="00077352" w:rsidRDefault="00077352" w:rsidP="00D124AF">
      <w:pPr>
        <w:rPr>
          <w:rtl/>
        </w:rPr>
      </w:pPr>
    </w:p>
    <w:p w:rsidR="00077352" w:rsidRDefault="00077352" w:rsidP="00D124AF">
      <w:pPr>
        <w:rPr>
          <w:rtl/>
        </w:rPr>
      </w:pPr>
      <w:bookmarkStart w:id="1416" w:name="_ETM_Q7_610000"/>
      <w:bookmarkEnd w:id="1416"/>
      <w:r>
        <w:rPr>
          <w:rtl/>
        </w:rPr>
        <w:t>אני מצפה משרה בממשלת ישראל להיות ממלכתית</w:t>
      </w:r>
      <w:r>
        <w:rPr>
          <w:rFonts w:hint="cs"/>
          <w:rtl/>
        </w:rPr>
        <w:t>,</w:t>
      </w:r>
      <w:r>
        <w:rPr>
          <w:rtl/>
        </w:rPr>
        <w:t xml:space="preserve"> ולא לעלות כאן </w:t>
      </w:r>
      <w:bookmarkStart w:id="1417" w:name="_ETM_Q7_785337"/>
      <w:bookmarkEnd w:id="1417"/>
      <w:r>
        <w:rPr>
          <w:rtl/>
        </w:rPr>
        <w:t xml:space="preserve">ולתקוף </w:t>
      </w:r>
      <w:r>
        <w:rPr>
          <w:rFonts w:hint="cs"/>
          <w:rtl/>
        </w:rPr>
        <w:t>ב</w:t>
      </w:r>
      <w:r>
        <w:rPr>
          <w:rtl/>
        </w:rPr>
        <w:t>כל פעם</w:t>
      </w:r>
      <w:r>
        <w:rPr>
          <w:rFonts w:hint="cs"/>
          <w:rtl/>
        </w:rPr>
        <w:t>.</w:t>
      </w:r>
      <w:r>
        <w:rPr>
          <w:rtl/>
        </w:rPr>
        <w:t xml:space="preserve"> </w:t>
      </w:r>
      <w:r>
        <w:rPr>
          <w:rFonts w:hint="cs"/>
          <w:rtl/>
        </w:rPr>
        <w:t>ב</w:t>
      </w:r>
      <w:r>
        <w:rPr>
          <w:rtl/>
        </w:rPr>
        <w:t xml:space="preserve">כל פעם שהיא עולה לכאן </w:t>
      </w:r>
      <w:r>
        <w:rPr>
          <w:rFonts w:hint="cs"/>
          <w:rtl/>
        </w:rPr>
        <w:t xml:space="preserve">היא </w:t>
      </w:r>
      <w:r>
        <w:rPr>
          <w:rtl/>
        </w:rPr>
        <w:t>מ</w:t>
      </w:r>
      <w:r w:rsidRPr="00D606F2">
        <w:rPr>
          <w:rtl/>
        </w:rPr>
        <w:t>סי</w:t>
      </w:r>
      <w:r w:rsidRPr="00D606F2">
        <w:rPr>
          <w:rFonts w:hint="cs"/>
          <w:rtl/>
        </w:rPr>
        <w:t>ת</w:t>
      </w:r>
      <w:r w:rsidRPr="00D606F2">
        <w:rPr>
          <w:rtl/>
        </w:rPr>
        <w:t>ה</w:t>
      </w:r>
      <w:r>
        <w:rPr>
          <w:rtl/>
        </w:rPr>
        <w:t xml:space="preserve"> </w:t>
      </w:r>
      <w:bookmarkStart w:id="1418" w:name="_ETM_Q7_789135"/>
      <w:bookmarkEnd w:id="1418"/>
      <w:r>
        <w:rPr>
          <w:rtl/>
        </w:rPr>
        <w:t>נגד רע</w:t>
      </w:r>
      <w:r>
        <w:rPr>
          <w:rFonts w:hint="cs"/>
          <w:rtl/>
        </w:rPr>
        <w:t xml:space="preserve">"מ. </w:t>
      </w:r>
      <w:r>
        <w:rPr>
          <w:rtl/>
        </w:rPr>
        <w:t>אני מזכיר לך שאת היית יושב</w:t>
      </w:r>
      <w:r>
        <w:rPr>
          <w:rFonts w:hint="cs"/>
          <w:rtl/>
        </w:rPr>
        <w:t>ת-</w:t>
      </w:r>
      <w:r>
        <w:rPr>
          <w:rtl/>
        </w:rPr>
        <w:t xml:space="preserve">ראש הקואליציה </w:t>
      </w:r>
      <w:bookmarkStart w:id="1419" w:name="_ETM_Q7_792933"/>
      <w:bookmarkEnd w:id="1419"/>
      <w:r>
        <w:rPr>
          <w:rtl/>
        </w:rPr>
        <w:t>של ממשלת השינוי</w:t>
      </w:r>
      <w:r>
        <w:rPr>
          <w:rFonts w:hint="cs"/>
          <w:rtl/>
        </w:rPr>
        <w:t>.</w:t>
      </w:r>
      <w:r>
        <w:rPr>
          <w:rtl/>
        </w:rPr>
        <w:t xml:space="preserve"> א</w:t>
      </w:r>
      <w:r>
        <w:rPr>
          <w:rFonts w:hint="cs"/>
          <w:rtl/>
        </w:rPr>
        <w:t>ת</w:t>
      </w:r>
      <w:r>
        <w:rPr>
          <w:rtl/>
        </w:rPr>
        <w:t xml:space="preserve"> היית חלק מהקואליציה, ואיפה את נמצאת </w:t>
      </w:r>
      <w:bookmarkStart w:id="1420" w:name="_ETM_Q7_796731"/>
      <w:bookmarkEnd w:id="1420"/>
      <w:r>
        <w:rPr>
          <w:rtl/>
        </w:rPr>
        <w:t xml:space="preserve">היום? </w:t>
      </w:r>
      <w:bookmarkStart w:id="1421" w:name="_ETM_Q7_802090"/>
      <w:bookmarkEnd w:id="1421"/>
      <w:r>
        <w:rPr>
          <w:rFonts w:hint="cs"/>
          <w:rtl/>
        </w:rPr>
        <w:t xml:space="preserve">עם </w:t>
      </w:r>
      <w:r>
        <w:rPr>
          <w:rtl/>
        </w:rPr>
        <w:t>אנשים שאין להם עיקרון</w:t>
      </w:r>
      <w:r>
        <w:rPr>
          <w:rFonts w:hint="cs"/>
          <w:rtl/>
        </w:rPr>
        <w:t xml:space="preserve"> </w:t>
      </w:r>
      <w:bookmarkStart w:id="1422" w:name="_ETM_Q7_621000"/>
      <w:bookmarkEnd w:id="1422"/>
      <w:r>
        <w:rPr>
          <w:rFonts w:hint="cs"/>
          <w:rtl/>
        </w:rPr>
        <w:t>ו</w:t>
      </w:r>
      <w:r>
        <w:rPr>
          <w:rtl/>
        </w:rPr>
        <w:t xml:space="preserve">הם מזגזגים כל הזמן. </w:t>
      </w:r>
      <w:bookmarkStart w:id="1423" w:name="_ETM_Q7_624000"/>
      <w:bookmarkEnd w:id="1423"/>
      <w:r>
        <w:rPr>
          <w:rtl/>
        </w:rPr>
        <w:t xml:space="preserve">לכן, לענייננו, </w:t>
      </w:r>
      <w:bookmarkStart w:id="1424" w:name="_ETM_Q7_806370"/>
      <w:bookmarkEnd w:id="1424"/>
      <w:r>
        <w:rPr>
          <w:rtl/>
        </w:rPr>
        <w:t>הנושא של המודעות הוא נושא חשוב</w:t>
      </w:r>
      <w:r>
        <w:rPr>
          <w:rFonts w:hint="cs"/>
          <w:rtl/>
        </w:rPr>
        <w:t>.</w:t>
      </w:r>
      <w:r>
        <w:rPr>
          <w:rtl/>
        </w:rPr>
        <w:t xml:space="preserve"> חשוב להעלות </w:t>
      </w:r>
      <w:bookmarkStart w:id="1425" w:name="_ETM_Q7_810650"/>
      <w:bookmarkEnd w:id="1425"/>
      <w:r>
        <w:rPr>
          <w:rtl/>
        </w:rPr>
        <w:t xml:space="preserve">את המודעות למחלת הסרטן, ואני מבקש מכל הנמצאים כאן לתמוך </w:t>
      </w:r>
      <w:bookmarkStart w:id="1426" w:name="_ETM_Q7_814929"/>
      <w:bookmarkEnd w:id="1426"/>
      <w:r>
        <w:rPr>
          <w:rtl/>
        </w:rPr>
        <w:t>בחוק</w:t>
      </w:r>
      <w:r>
        <w:rPr>
          <w:rFonts w:hint="cs"/>
          <w:rtl/>
        </w:rPr>
        <w:t xml:space="preserve"> הזה.</w:t>
      </w:r>
    </w:p>
    <w:p w:rsidR="00077352" w:rsidRDefault="00077352" w:rsidP="00D124AF">
      <w:pPr>
        <w:rPr>
          <w:rtl/>
        </w:rPr>
      </w:pPr>
      <w:bookmarkStart w:id="1427" w:name="_ETM_Q7_637000"/>
      <w:bookmarkEnd w:id="1427"/>
    </w:p>
    <w:p w:rsidR="00077352" w:rsidRDefault="00077352" w:rsidP="00D124AF">
      <w:pPr>
        <w:pStyle w:val="af6"/>
        <w:keepNext/>
        <w:rPr>
          <w:rtl/>
        </w:rPr>
      </w:pPr>
      <w:bookmarkStart w:id="1428" w:name="ET_yor_6595_27"/>
      <w:r w:rsidRPr="002C0B72">
        <w:rPr>
          <w:rStyle w:val="TagStyle"/>
          <w:rtl/>
        </w:rPr>
        <w:t xml:space="preserve"> &lt;&lt; יור &gt;&gt; </w:t>
      </w:r>
      <w:r>
        <w:rPr>
          <w:rtl/>
        </w:rPr>
        <w:t>היו"ר ארז מלול:</w:t>
      </w:r>
      <w:r w:rsidRPr="002C0B72">
        <w:rPr>
          <w:rStyle w:val="TagStyle"/>
          <w:rtl/>
        </w:rPr>
        <w:t xml:space="preserve"> &lt;&lt; יור &gt;&gt;</w:t>
      </w:r>
      <w:r>
        <w:rPr>
          <w:rtl/>
        </w:rPr>
        <w:t xml:space="preserve"> </w:t>
      </w:r>
      <w:bookmarkEnd w:id="1428"/>
    </w:p>
    <w:p w:rsidR="00077352" w:rsidRDefault="00077352" w:rsidP="00D124AF">
      <w:pPr>
        <w:pStyle w:val="KeepWithNext"/>
        <w:rPr>
          <w:rtl/>
        </w:rPr>
      </w:pPr>
    </w:p>
    <w:p w:rsidR="00077352" w:rsidRDefault="00077352" w:rsidP="00D124AF">
      <w:pPr>
        <w:rPr>
          <w:rtl/>
        </w:rPr>
      </w:pPr>
      <w:bookmarkStart w:id="1429" w:name="_ETM_Q7_641000"/>
      <w:bookmarkStart w:id="1430" w:name="_ETM_Q7_819210"/>
      <w:bookmarkEnd w:id="1429"/>
      <w:bookmarkEnd w:id="1430"/>
      <w:r>
        <w:rPr>
          <w:rtl/>
        </w:rPr>
        <w:t xml:space="preserve">תודה רבה. </w:t>
      </w:r>
    </w:p>
    <w:p w:rsidR="00077352" w:rsidRDefault="00077352" w:rsidP="00D124AF">
      <w:pPr>
        <w:rPr>
          <w:rtl/>
        </w:rPr>
      </w:pPr>
    </w:p>
    <w:p w:rsidR="00077352" w:rsidRDefault="00077352" w:rsidP="00D124AF">
      <w:pPr>
        <w:rPr>
          <w:rtl/>
        </w:rPr>
      </w:pPr>
      <w:r>
        <w:rPr>
          <w:rtl/>
        </w:rPr>
        <w:t>חברי הכנסת</w:t>
      </w:r>
      <w:r>
        <w:rPr>
          <w:rFonts w:hint="cs"/>
          <w:rtl/>
        </w:rPr>
        <w:t>,</w:t>
      </w:r>
      <w:r>
        <w:rPr>
          <w:rtl/>
        </w:rPr>
        <w:t xml:space="preserve"> אנו עוברים להצבעה </w:t>
      </w:r>
      <w:bookmarkStart w:id="1431" w:name="_ETM_Q7_822880"/>
      <w:bookmarkEnd w:id="1431"/>
      <w:r>
        <w:rPr>
          <w:rtl/>
        </w:rPr>
        <w:t xml:space="preserve">על </w:t>
      </w:r>
      <w:r w:rsidRPr="002C0B72">
        <w:rPr>
          <w:rtl/>
        </w:rPr>
        <w:t>הצעת חוק יום המודעות למחלת הסרטן, התשפ"ה</w:t>
      </w:r>
      <w:r>
        <w:rPr>
          <w:rFonts w:hint="cs"/>
          <w:rtl/>
        </w:rPr>
        <w:t>–</w:t>
      </w:r>
      <w:r w:rsidRPr="002C0B72">
        <w:rPr>
          <w:rtl/>
        </w:rPr>
        <w:t>2025</w:t>
      </w:r>
      <w:r>
        <w:rPr>
          <w:rFonts w:hint="cs"/>
          <w:rtl/>
        </w:rPr>
        <w:t>, של</w:t>
      </w:r>
      <w:r>
        <w:rPr>
          <w:rtl/>
        </w:rPr>
        <w:t xml:space="preserve"> </w:t>
      </w:r>
      <w:r>
        <w:rPr>
          <w:rFonts w:hint="cs"/>
          <w:rtl/>
        </w:rPr>
        <w:t xml:space="preserve">חבר </w:t>
      </w:r>
      <w:r>
        <w:rPr>
          <w:rtl/>
        </w:rPr>
        <w:t>הכנסת יאסר ח</w:t>
      </w:r>
      <w:r>
        <w:rPr>
          <w:rFonts w:hint="cs"/>
          <w:rtl/>
        </w:rPr>
        <w:t>ו</w:t>
      </w:r>
      <w:r>
        <w:rPr>
          <w:rtl/>
        </w:rPr>
        <w:t>ג'יר</w:t>
      </w:r>
      <w:r>
        <w:rPr>
          <w:rFonts w:hint="cs"/>
          <w:rtl/>
        </w:rPr>
        <w:t>א</w:t>
      </w:r>
      <w:r>
        <w:rPr>
          <w:rtl/>
        </w:rPr>
        <w:t>ת</w:t>
      </w:r>
      <w:r>
        <w:rPr>
          <w:rFonts w:hint="cs"/>
          <w:rtl/>
        </w:rPr>
        <w:t>.</w:t>
      </w:r>
      <w:r>
        <w:rPr>
          <w:rtl/>
        </w:rPr>
        <w:t xml:space="preserve"> הצבעה. </w:t>
      </w:r>
      <w:bookmarkStart w:id="1432" w:name="_ETM_Q7_845900"/>
      <w:bookmarkEnd w:id="1432"/>
    </w:p>
    <w:p w:rsidR="00077352" w:rsidRDefault="00077352" w:rsidP="00D124AF">
      <w:pPr>
        <w:rPr>
          <w:rtl/>
        </w:rPr>
      </w:pPr>
      <w:bookmarkStart w:id="1433" w:name="_ETM_Q7_644000"/>
      <w:bookmarkEnd w:id="1433"/>
    </w:p>
    <w:p w:rsidR="00077352" w:rsidRDefault="00077352" w:rsidP="00D124AF">
      <w:pPr>
        <w:pStyle w:val="af1"/>
        <w:keepNext/>
        <w:rPr>
          <w:rtl/>
        </w:rPr>
      </w:pPr>
      <w:bookmarkStart w:id="1434" w:name="_ETM_Q7_635000"/>
      <w:bookmarkEnd w:id="1434"/>
      <w:r>
        <w:rPr>
          <w:rtl/>
        </w:rPr>
        <w:t>הצבעה מס'</w:t>
      </w:r>
      <w:r>
        <w:rPr>
          <w:rFonts w:hint="cs"/>
          <w:rtl/>
        </w:rPr>
        <w:t xml:space="preserve"> 4</w:t>
      </w:r>
    </w:p>
    <w:p w:rsidR="00077352" w:rsidRDefault="00077352" w:rsidP="00D124AF">
      <w:pPr>
        <w:pStyle w:val="--"/>
        <w:keepNext/>
        <w:rPr>
          <w:rtl/>
        </w:rPr>
      </w:pPr>
    </w:p>
    <w:p w:rsidR="00077352" w:rsidRPr="00DC44A5" w:rsidRDefault="00077352" w:rsidP="00D124AF">
      <w:pPr>
        <w:pStyle w:val="--"/>
        <w:keepNext/>
        <w:rPr>
          <w:rtl/>
        </w:rPr>
      </w:pPr>
      <w:r>
        <w:rPr>
          <w:rtl/>
        </w:rPr>
        <w:t xml:space="preserve">בעד </w:t>
      </w:r>
      <w:r w:rsidRPr="00DC44A5">
        <w:rPr>
          <w:rtl/>
        </w:rPr>
        <w:t>ההצעה להעביר את הצעת החוק לוועדה –</w:t>
      </w:r>
      <w:r w:rsidRPr="00DC44A5">
        <w:rPr>
          <w:rFonts w:hint="cs"/>
          <w:rtl/>
        </w:rPr>
        <w:t xml:space="preserve"> 16</w:t>
      </w:r>
    </w:p>
    <w:p w:rsidR="00077352" w:rsidRPr="00DC44A5" w:rsidRDefault="00077352" w:rsidP="00D124AF">
      <w:pPr>
        <w:pStyle w:val="--"/>
        <w:keepNext/>
        <w:rPr>
          <w:rtl/>
        </w:rPr>
      </w:pPr>
      <w:r w:rsidRPr="00DC44A5">
        <w:rPr>
          <w:rtl/>
        </w:rPr>
        <w:t xml:space="preserve">נגד – </w:t>
      </w:r>
      <w:r w:rsidRPr="00DC44A5">
        <w:rPr>
          <w:rFonts w:hint="cs"/>
          <w:rtl/>
        </w:rPr>
        <w:t>אין</w:t>
      </w:r>
    </w:p>
    <w:p w:rsidR="00077352" w:rsidRPr="00DC44A5" w:rsidRDefault="00077352" w:rsidP="00D124AF">
      <w:pPr>
        <w:pStyle w:val="--"/>
        <w:keepNext/>
        <w:rPr>
          <w:rtl/>
        </w:rPr>
      </w:pPr>
      <w:r w:rsidRPr="00DC44A5">
        <w:rPr>
          <w:rtl/>
        </w:rPr>
        <w:t xml:space="preserve">נמנעים – </w:t>
      </w:r>
      <w:r w:rsidRPr="00DC44A5">
        <w:rPr>
          <w:rFonts w:hint="cs"/>
          <w:rtl/>
        </w:rPr>
        <w:t>אין</w:t>
      </w:r>
    </w:p>
    <w:p w:rsidR="00077352" w:rsidRPr="00C9178D" w:rsidRDefault="00077352" w:rsidP="00D124AF">
      <w:pPr>
        <w:pStyle w:val="af2"/>
        <w:rPr>
          <w:rtl/>
        </w:rPr>
      </w:pPr>
      <w:r w:rsidRPr="00DC44A5">
        <w:rPr>
          <w:rtl/>
        </w:rPr>
        <w:t>ההצעה להעביר את הצעת חוק</w:t>
      </w:r>
      <w:bookmarkStart w:id="1435" w:name="_ETM_Q7_638000"/>
      <w:bookmarkEnd w:id="1435"/>
      <w:r w:rsidRPr="00DC44A5">
        <w:rPr>
          <w:rFonts w:hint="cs"/>
          <w:rtl/>
        </w:rPr>
        <w:t xml:space="preserve"> </w:t>
      </w:r>
      <w:r w:rsidRPr="00DC44A5">
        <w:rPr>
          <w:rtl/>
        </w:rPr>
        <w:t>יום המודעות</w:t>
      </w:r>
      <w:r w:rsidRPr="00534971">
        <w:rPr>
          <w:rtl/>
        </w:rPr>
        <w:t xml:space="preserve"> למחלת הסרטן, התשפ"ה</w:t>
      </w:r>
      <w:r>
        <w:rPr>
          <w:rFonts w:hint="cs"/>
          <w:rtl/>
        </w:rPr>
        <w:t>–</w:t>
      </w:r>
      <w:r w:rsidRPr="00534971">
        <w:rPr>
          <w:rtl/>
        </w:rPr>
        <w:t>2025</w:t>
      </w:r>
      <w:r>
        <w:rPr>
          <w:rFonts w:hint="cs"/>
          <w:rtl/>
        </w:rPr>
        <w:t>, ל</w:t>
      </w:r>
      <w:r>
        <w:rPr>
          <w:rtl/>
        </w:rPr>
        <w:t xml:space="preserve">וועדת </w:t>
      </w:r>
      <w:r>
        <w:rPr>
          <w:rFonts w:hint="cs"/>
          <w:rtl/>
        </w:rPr>
        <w:t>ה</w:t>
      </w:r>
      <w:r>
        <w:rPr>
          <w:rtl/>
        </w:rPr>
        <w:t>חינוך, התרבות והספורט</w:t>
      </w:r>
      <w:r>
        <w:rPr>
          <w:rFonts w:hint="cs"/>
          <w:rtl/>
        </w:rPr>
        <w:t xml:space="preserve"> נתקבלה. </w:t>
      </w:r>
    </w:p>
    <w:p w:rsidR="00077352" w:rsidRDefault="00077352" w:rsidP="00D124AF">
      <w:pPr>
        <w:rPr>
          <w:rtl/>
        </w:rPr>
      </w:pPr>
      <w:bookmarkStart w:id="1436" w:name="_ETM_Q7_653000"/>
      <w:bookmarkEnd w:id="1436"/>
    </w:p>
    <w:p w:rsidR="00077352" w:rsidRDefault="00077352" w:rsidP="00D124AF">
      <w:pPr>
        <w:pStyle w:val="af6"/>
        <w:keepNext/>
        <w:rPr>
          <w:rtl/>
        </w:rPr>
      </w:pPr>
      <w:r w:rsidRPr="00534971">
        <w:rPr>
          <w:rStyle w:val="TagStyle"/>
          <w:rtl/>
        </w:rPr>
        <w:t xml:space="preserve"> &lt;&lt; יור &gt;&gt; </w:t>
      </w:r>
      <w:r>
        <w:rPr>
          <w:rtl/>
        </w:rPr>
        <w:t>היו"ר ארז מלול:</w:t>
      </w:r>
      <w:r w:rsidRPr="00534971">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D124AF">
      <w:pPr>
        <w:rPr>
          <w:rtl/>
        </w:rPr>
      </w:pPr>
      <w:bookmarkStart w:id="1437" w:name="_ETM_Q7_654000"/>
      <w:bookmarkEnd w:id="1437"/>
      <w:r>
        <w:rPr>
          <w:rFonts w:hint="cs"/>
          <w:rtl/>
        </w:rPr>
        <w:t>ל</w:t>
      </w:r>
      <w:r>
        <w:rPr>
          <w:rtl/>
        </w:rPr>
        <w:t>הלן תוצאות ההצבעה</w:t>
      </w:r>
      <w:r>
        <w:rPr>
          <w:rFonts w:hint="cs"/>
          <w:rtl/>
        </w:rPr>
        <w:t xml:space="preserve">: 16 </w:t>
      </w:r>
      <w:r>
        <w:rPr>
          <w:rtl/>
        </w:rPr>
        <w:t xml:space="preserve">בעד, אין מתנגדים. אני קובע </w:t>
      </w:r>
      <w:bookmarkStart w:id="1438" w:name="_ETM_Q7_850044"/>
      <w:bookmarkEnd w:id="1438"/>
      <w:r>
        <w:rPr>
          <w:rtl/>
        </w:rPr>
        <w:t>כ</w:t>
      </w:r>
      <w:r>
        <w:rPr>
          <w:rFonts w:hint="cs"/>
          <w:rtl/>
        </w:rPr>
        <w:t>י</w:t>
      </w:r>
      <w:r>
        <w:rPr>
          <w:rtl/>
        </w:rPr>
        <w:t xml:space="preserve"> </w:t>
      </w:r>
      <w:r w:rsidRPr="00534971">
        <w:rPr>
          <w:rtl/>
        </w:rPr>
        <w:t>הצעת חוק יום המודעות למחלת הסרטן, התשפ"ה</w:t>
      </w:r>
      <w:r>
        <w:rPr>
          <w:rFonts w:hint="cs"/>
          <w:rtl/>
        </w:rPr>
        <w:t>–</w:t>
      </w:r>
      <w:r w:rsidRPr="00534971">
        <w:rPr>
          <w:rtl/>
        </w:rPr>
        <w:t>2025</w:t>
      </w:r>
      <w:bookmarkStart w:id="1439" w:name="_ETM_Q7_668000"/>
      <w:bookmarkEnd w:id="1439"/>
      <w:r>
        <w:rPr>
          <w:rFonts w:hint="cs"/>
          <w:rtl/>
        </w:rPr>
        <w:t>,</w:t>
      </w:r>
      <w:r>
        <w:rPr>
          <w:rtl/>
        </w:rPr>
        <w:t xml:space="preserve"> </w:t>
      </w:r>
      <w:r>
        <w:rPr>
          <w:rFonts w:hint="cs"/>
          <w:rtl/>
        </w:rPr>
        <w:t xml:space="preserve">של חבר </w:t>
      </w:r>
      <w:r>
        <w:rPr>
          <w:rtl/>
        </w:rPr>
        <w:t>הכנסת יאס</w:t>
      </w:r>
      <w:r>
        <w:rPr>
          <w:rFonts w:hint="cs"/>
          <w:rtl/>
        </w:rPr>
        <w:t>ר</w:t>
      </w:r>
      <w:r>
        <w:rPr>
          <w:rtl/>
        </w:rPr>
        <w:t xml:space="preserve"> חוג'יר</w:t>
      </w:r>
      <w:r>
        <w:rPr>
          <w:rFonts w:hint="cs"/>
          <w:rtl/>
        </w:rPr>
        <w:t>א</w:t>
      </w:r>
      <w:r>
        <w:rPr>
          <w:rtl/>
        </w:rPr>
        <w:t>ת</w:t>
      </w:r>
      <w:r>
        <w:rPr>
          <w:rFonts w:hint="cs"/>
          <w:rtl/>
        </w:rPr>
        <w:t>,</w:t>
      </w:r>
      <w:r>
        <w:rPr>
          <w:rtl/>
        </w:rPr>
        <w:t xml:space="preserve"> אושרה בקריאה הטרומית</w:t>
      </w:r>
      <w:r>
        <w:rPr>
          <w:rFonts w:hint="cs"/>
          <w:rtl/>
        </w:rPr>
        <w:t>,</w:t>
      </w:r>
      <w:r>
        <w:rPr>
          <w:rtl/>
        </w:rPr>
        <w:t xml:space="preserve"> ותעבור לדיון בוועדת </w:t>
      </w:r>
      <w:bookmarkStart w:id="1440" w:name="_ETM_Q7_858332"/>
      <w:bookmarkEnd w:id="1440"/>
      <w:r>
        <w:rPr>
          <w:rFonts w:hint="cs"/>
          <w:rtl/>
        </w:rPr>
        <w:t>ה</w:t>
      </w:r>
      <w:r>
        <w:rPr>
          <w:rtl/>
        </w:rPr>
        <w:t>חינוך, התרבות והספורט, לצורך ה</w:t>
      </w:r>
      <w:r>
        <w:rPr>
          <w:rFonts w:hint="cs"/>
          <w:rtl/>
        </w:rPr>
        <w:t>כנתה</w:t>
      </w:r>
      <w:r>
        <w:rPr>
          <w:rtl/>
        </w:rPr>
        <w:t xml:space="preserve"> לקריאה ראשונה. </w:t>
      </w:r>
    </w:p>
    <w:p w:rsidR="00077352" w:rsidRDefault="00077352" w:rsidP="00D124AF">
      <w:pPr>
        <w:rPr>
          <w:rtl/>
        </w:rPr>
      </w:pPr>
    </w:p>
    <w:p w:rsidR="00077352" w:rsidRDefault="00077352" w:rsidP="00D124AF">
      <w:pPr>
        <w:rPr>
          <w:rtl/>
        </w:rPr>
      </w:pPr>
      <w:bookmarkStart w:id="1441" w:name="_ETM_Q7_686000"/>
      <w:bookmarkEnd w:id="1441"/>
      <w:r>
        <w:rPr>
          <w:rtl/>
        </w:rPr>
        <w:t>חבריי</w:t>
      </w:r>
      <w:r>
        <w:rPr>
          <w:rFonts w:hint="cs"/>
          <w:rtl/>
        </w:rPr>
        <w:t xml:space="preserve"> </w:t>
      </w:r>
      <w:r>
        <w:rPr>
          <w:rtl/>
        </w:rPr>
        <w:t xml:space="preserve">חברי הכנסת, </w:t>
      </w:r>
      <w:bookmarkStart w:id="1442" w:name="_ETM_Q7_862476"/>
      <w:bookmarkEnd w:id="1442"/>
      <w:r>
        <w:rPr>
          <w:rtl/>
        </w:rPr>
        <w:t>אנו עוברים להצבעה על הצעת</w:t>
      </w:r>
      <w:r w:rsidRPr="00AE6793">
        <w:rPr>
          <w:rtl/>
        </w:rPr>
        <w:t xml:space="preserve"> חוק יום המודעות למאבק במחלת הסרטן, התשפ"ה</w:t>
      </w:r>
      <w:r>
        <w:rPr>
          <w:rFonts w:hint="cs"/>
          <w:rtl/>
        </w:rPr>
        <w:t>–</w:t>
      </w:r>
      <w:r w:rsidRPr="00AE6793">
        <w:rPr>
          <w:rtl/>
        </w:rPr>
        <w:t>2025</w:t>
      </w:r>
      <w:r>
        <w:rPr>
          <w:rFonts w:hint="cs"/>
          <w:rtl/>
        </w:rPr>
        <w:t xml:space="preserve">, </w:t>
      </w:r>
      <w:bookmarkStart w:id="1443" w:name="_ETM_Q7_682000"/>
      <w:bookmarkStart w:id="1444" w:name="_ETM_Q7_866620"/>
      <w:bookmarkEnd w:id="1443"/>
      <w:bookmarkEnd w:id="1444"/>
      <w:r>
        <w:rPr>
          <w:rFonts w:hint="cs"/>
          <w:rtl/>
        </w:rPr>
        <w:t xml:space="preserve">של </w:t>
      </w:r>
      <w:r>
        <w:rPr>
          <w:rtl/>
        </w:rPr>
        <w:t xml:space="preserve">חברת הכנסת </w:t>
      </w:r>
      <w:r w:rsidRPr="00AE6793">
        <w:rPr>
          <w:rtl/>
        </w:rPr>
        <w:t>אימאן ח'טיב יאסין</w:t>
      </w:r>
      <w:r>
        <w:rPr>
          <w:rFonts w:hint="cs"/>
          <w:rtl/>
        </w:rPr>
        <w:t>.</w:t>
      </w:r>
      <w:bookmarkStart w:id="1445" w:name="_ETM_Q7_870764"/>
      <w:bookmarkEnd w:id="1445"/>
      <w:r>
        <w:rPr>
          <w:rFonts w:hint="cs"/>
          <w:rtl/>
        </w:rPr>
        <w:t xml:space="preserve"> </w:t>
      </w:r>
      <w:r>
        <w:rPr>
          <w:rtl/>
        </w:rPr>
        <w:t xml:space="preserve">הצבעה. </w:t>
      </w:r>
      <w:bookmarkStart w:id="1446" w:name="_ETM_Q7_880590"/>
      <w:bookmarkEnd w:id="1446"/>
    </w:p>
    <w:p w:rsidR="00077352" w:rsidRDefault="00077352" w:rsidP="00D124AF">
      <w:pPr>
        <w:rPr>
          <w:rtl/>
        </w:rPr>
      </w:pPr>
    </w:p>
    <w:p w:rsidR="00077352" w:rsidRDefault="00077352" w:rsidP="00D124AF">
      <w:pPr>
        <w:pStyle w:val="af1"/>
        <w:keepNext/>
        <w:rPr>
          <w:rtl/>
        </w:rPr>
      </w:pPr>
      <w:r>
        <w:rPr>
          <w:rtl/>
        </w:rPr>
        <w:t>הצבעה מס'</w:t>
      </w:r>
      <w:r>
        <w:rPr>
          <w:rFonts w:hint="cs"/>
          <w:rtl/>
        </w:rPr>
        <w:t xml:space="preserve"> </w:t>
      </w:r>
      <w:bookmarkStart w:id="1447" w:name="_ETM_Q7_701000"/>
      <w:bookmarkEnd w:id="1447"/>
      <w:r>
        <w:rPr>
          <w:rFonts w:hint="cs"/>
          <w:rtl/>
        </w:rPr>
        <w:t>5</w:t>
      </w:r>
    </w:p>
    <w:p w:rsidR="00077352" w:rsidRDefault="00077352" w:rsidP="00D124AF">
      <w:pPr>
        <w:pStyle w:val="--"/>
        <w:keepNext/>
        <w:rPr>
          <w:rtl/>
        </w:rPr>
      </w:pPr>
    </w:p>
    <w:p w:rsidR="00077352" w:rsidRDefault="00077352" w:rsidP="00D124AF">
      <w:pPr>
        <w:pStyle w:val="--"/>
        <w:keepNext/>
        <w:rPr>
          <w:rtl/>
        </w:rPr>
      </w:pPr>
      <w:r>
        <w:rPr>
          <w:rtl/>
        </w:rPr>
        <w:t>בעד ההצעה להעביר את הצעת החוק לוועדה –</w:t>
      </w:r>
      <w:r>
        <w:rPr>
          <w:rFonts w:hint="cs"/>
          <w:rtl/>
        </w:rPr>
        <w:t xml:space="preserve"> 20</w:t>
      </w:r>
    </w:p>
    <w:p w:rsidR="00077352" w:rsidRDefault="00077352" w:rsidP="00D124AF">
      <w:pPr>
        <w:pStyle w:val="--"/>
        <w:keepNext/>
        <w:rPr>
          <w:rtl/>
        </w:rPr>
      </w:pPr>
      <w:r>
        <w:rPr>
          <w:rtl/>
        </w:rPr>
        <w:t xml:space="preserve">נגד – </w:t>
      </w:r>
      <w:r>
        <w:rPr>
          <w:rFonts w:hint="cs"/>
          <w:rtl/>
        </w:rPr>
        <w:t>אין</w:t>
      </w:r>
    </w:p>
    <w:p w:rsidR="00077352" w:rsidRDefault="00077352" w:rsidP="00D124AF">
      <w:pPr>
        <w:pStyle w:val="--"/>
        <w:keepNext/>
        <w:rPr>
          <w:rtl/>
        </w:rPr>
      </w:pPr>
      <w:r>
        <w:rPr>
          <w:rtl/>
        </w:rPr>
        <w:t>נמנעים –</w:t>
      </w:r>
      <w:r>
        <w:rPr>
          <w:rFonts w:hint="cs"/>
          <w:rtl/>
        </w:rPr>
        <w:t xml:space="preserve"> אין</w:t>
      </w:r>
      <w:r>
        <w:rPr>
          <w:rtl/>
        </w:rPr>
        <w:t xml:space="preserve"> </w:t>
      </w:r>
    </w:p>
    <w:p w:rsidR="00077352" w:rsidRPr="004B3C0F" w:rsidRDefault="00077352" w:rsidP="00D124AF">
      <w:pPr>
        <w:pStyle w:val="af2"/>
        <w:rPr>
          <w:rtl/>
        </w:rPr>
      </w:pPr>
      <w:r>
        <w:rPr>
          <w:rtl/>
        </w:rPr>
        <w:t>ההצעה להעביר את הצעת חוק</w:t>
      </w:r>
      <w:r>
        <w:rPr>
          <w:rFonts w:hint="cs"/>
          <w:rtl/>
        </w:rPr>
        <w:t xml:space="preserve"> </w:t>
      </w:r>
      <w:r w:rsidRPr="00AE6793">
        <w:rPr>
          <w:rtl/>
        </w:rPr>
        <w:t xml:space="preserve">יום </w:t>
      </w:r>
      <w:r w:rsidRPr="0009780C">
        <w:rPr>
          <w:rtl/>
        </w:rPr>
        <w:t>המודעות למאבק במחלת הסרטן, התשפ</w:t>
      </w:r>
      <w:r w:rsidRPr="00AE6793">
        <w:rPr>
          <w:rtl/>
        </w:rPr>
        <w:t>"ה</w:t>
      </w:r>
      <w:r>
        <w:rPr>
          <w:rFonts w:hint="cs"/>
          <w:rtl/>
        </w:rPr>
        <w:t>–</w:t>
      </w:r>
      <w:r w:rsidRPr="00AE6793">
        <w:rPr>
          <w:rtl/>
        </w:rPr>
        <w:t>2025</w:t>
      </w:r>
      <w:r>
        <w:rPr>
          <w:rFonts w:hint="cs"/>
          <w:rtl/>
        </w:rPr>
        <w:t>, לוועדת החינוך, התרבות והספורט נתקבלה.</w:t>
      </w:r>
    </w:p>
    <w:p w:rsidR="00077352" w:rsidRDefault="00077352" w:rsidP="00D124AF">
      <w:pPr>
        <w:rPr>
          <w:rtl/>
        </w:rPr>
      </w:pPr>
      <w:bookmarkStart w:id="1448" w:name="_ETM_Q7_702000"/>
      <w:bookmarkEnd w:id="1448"/>
    </w:p>
    <w:p w:rsidR="00077352" w:rsidRDefault="00077352" w:rsidP="00D124AF">
      <w:pPr>
        <w:pStyle w:val="af6"/>
        <w:keepNext/>
        <w:rPr>
          <w:rtl/>
        </w:rPr>
      </w:pPr>
      <w:bookmarkStart w:id="1449" w:name="_ETM_Q7_705000"/>
      <w:bookmarkStart w:id="1450" w:name="ET_yor_6595_29"/>
      <w:bookmarkEnd w:id="1449"/>
      <w:r w:rsidRPr="001D4FB5">
        <w:rPr>
          <w:rStyle w:val="TagStyle"/>
          <w:rtl/>
        </w:rPr>
        <w:t xml:space="preserve"> &lt;&lt; יור &gt;&gt; </w:t>
      </w:r>
      <w:r>
        <w:rPr>
          <w:rtl/>
        </w:rPr>
        <w:t>היו"ר ארז מלול:</w:t>
      </w:r>
      <w:r w:rsidRPr="001D4FB5">
        <w:rPr>
          <w:rStyle w:val="TagStyle"/>
          <w:rtl/>
        </w:rPr>
        <w:t xml:space="preserve"> &lt;&lt; יור &gt;&gt;</w:t>
      </w:r>
      <w:r>
        <w:rPr>
          <w:rtl/>
        </w:rPr>
        <w:t xml:space="preserve"> </w:t>
      </w:r>
      <w:bookmarkEnd w:id="1450"/>
    </w:p>
    <w:p w:rsidR="00077352" w:rsidRDefault="00077352" w:rsidP="00D124AF">
      <w:pPr>
        <w:pStyle w:val="KeepWithNext"/>
        <w:rPr>
          <w:rtl/>
        </w:rPr>
      </w:pPr>
    </w:p>
    <w:p w:rsidR="00077352" w:rsidRDefault="00077352" w:rsidP="0081220F">
      <w:pPr>
        <w:rPr>
          <w:rtl/>
        </w:rPr>
      </w:pPr>
      <w:bookmarkStart w:id="1451" w:name="_ETM_Q7_706000"/>
      <w:bookmarkStart w:id="1452" w:name="_ETM_Q7_697000"/>
      <w:bookmarkStart w:id="1453" w:name="_ETM_Q7_889200"/>
      <w:bookmarkEnd w:id="1451"/>
      <w:bookmarkEnd w:id="1452"/>
      <w:bookmarkEnd w:id="1453"/>
      <w:r>
        <w:rPr>
          <w:rtl/>
        </w:rPr>
        <w:t>להלן תוצאות ההצבעה</w:t>
      </w:r>
      <w:r>
        <w:rPr>
          <w:rFonts w:hint="cs"/>
          <w:rtl/>
        </w:rPr>
        <w:t xml:space="preserve">: 20 </w:t>
      </w:r>
      <w:r>
        <w:rPr>
          <w:rtl/>
        </w:rPr>
        <w:t>בעד</w:t>
      </w:r>
      <w:r>
        <w:rPr>
          <w:rFonts w:hint="cs"/>
          <w:rtl/>
        </w:rPr>
        <w:t>,</w:t>
      </w:r>
      <w:r>
        <w:rPr>
          <w:rtl/>
        </w:rPr>
        <w:t xml:space="preserve"> אין מתנגדים. אני קובע </w:t>
      </w:r>
      <w:r>
        <w:rPr>
          <w:rFonts w:hint="cs"/>
          <w:rtl/>
        </w:rPr>
        <w:t xml:space="preserve">כי </w:t>
      </w:r>
      <w:r>
        <w:rPr>
          <w:rtl/>
        </w:rPr>
        <w:t xml:space="preserve">גם </w:t>
      </w:r>
      <w:bookmarkStart w:id="1454" w:name="_ETM_Q7_893354"/>
      <w:bookmarkEnd w:id="1454"/>
      <w:r>
        <w:rPr>
          <w:rtl/>
        </w:rPr>
        <w:t>הצעת חוק</w:t>
      </w:r>
      <w:r>
        <w:rPr>
          <w:rFonts w:hint="cs"/>
          <w:rtl/>
        </w:rPr>
        <w:t xml:space="preserve"> </w:t>
      </w:r>
      <w:r w:rsidRPr="00AE6793">
        <w:rPr>
          <w:rtl/>
        </w:rPr>
        <w:t>יום המודעות למאבק במחלת הסרטן, התשפ"ה</w:t>
      </w:r>
      <w:r>
        <w:rPr>
          <w:rFonts w:hint="cs"/>
          <w:rtl/>
        </w:rPr>
        <w:t>–</w:t>
      </w:r>
      <w:r w:rsidRPr="00AE6793">
        <w:rPr>
          <w:rtl/>
        </w:rPr>
        <w:t>2025</w:t>
      </w:r>
      <w:r>
        <w:rPr>
          <w:rFonts w:hint="cs"/>
          <w:rtl/>
        </w:rPr>
        <w:t xml:space="preserve">, </w:t>
      </w:r>
      <w:r>
        <w:rPr>
          <w:rtl/>
        </w:rPr>
        <w:t xml:space="preserve">של חברת הכנסת </w:t>
      </w:r>
      <w:bookmarkStart w:id="1455" w:name="_ETM_Q7_897508"/>
      <w:bookmarkEnd w:id="1455"/>
      <w:r w:rsidRPr="00AE6793">
        <w:rPr>
          <w:rtl/>
        </w:rPr>
        <w:t>אימאן ח'טיב יאסין</w:t>
      </w:r>
      <w:r>
        <w:rPr>
          <w:rFonts w:hint="cs"/>
          <w:rtl/>
        </w:rPr>
        <w:t xml:space="preserve">, </w:t>
      </w:r>
      <w:bookmarkStart w:id="1456" w:name="_ETM_Q7_720000"/>
      <w:bookmarkEnd w:id="1456"/>
      <w:r>
        <w:rPr>
          <w:rtl/>
        </w:rPr>
        <w:t xml:space="preserve">אושרה בקריאה טרומית, וגם היא תעבור לדיון </w:t>
      </w:r>
      <w:bookmarkStart w:id="1457" w:name="_ETM_Q7_901662"/>
      <w:bookmarkEnd w:id="1457"/>
      <w:r>
        <w:rPr>
          <w:rtl/>
        </w:rPr>
        <w:t xml:space="preserve">בוועדת </w:t>
      </w:r>
      <w:r>
        <w:rPr>
          <w:rFonts w:hint="cs"/>
          <w:rtl/>
        </w:rPr>
        <w:t>ה</w:t>
      </w:r>
      <w:r>
        <w:rPr>
          <w:rtl/>
        </w:rPr>
        <w:t xml:space="preserve">חינוך, התרבות והספורט לצורך </w:t>
      </w:r>
      <w:r>
        <w:rPr>
          <w:rFonts w:hint="cs"/>
          <w:rtl/>
        </w:rPr>
        <w:t xml:space="preserve">הכנתה </w:t>
      </w:r>
      <w:r>
        <w:rPr>
          <w:rtl/>
        </w:rPr>
        <w:t xml:space="preserve">לקריאה ראשונה. </w:t>
      </w:r>
    </w:p>
    <w:p w:rsidR="00077352" w:rsidRDefault="00077352" w:rsidP="0081220F">
      <w:pPr>
        <w:rPr>
          <w:rtl/>
        </w:rPr>
      </w:pPr>
    </w:p>
    <w:p w:rsidR="00077352" w:rsidRDefault="00077352" w:rsidP="0081220F">
      <w:pPr>
        <w:rPr>
          <w:rtl/>
        </w:rPr>
      </w:pPr>
    </w:p>
    <w:p w:rsidR="00077352" w:rsidRDefault="00077352" w:rsidP="00D124AF">
      <w:pPr>
        <w:pStyle w:val="a6"/>
        <w:rPr>
          <w:rtl/>
        </w:rPr>
      </w:pPr>
      <w:bookmarkStart w:id="1458" w:name="ET_subject_הודעה_אישית_של_חברת_הכנ_30"/>
      <w:r w:rsidRPr="00530C63">
        <w:rPr>
          <w:rStyle w:val="TagStyle"/>
          <w:rtl/>
        </w:rPr>
        <w:t xml:space="preserve"> &lt;&lt; נושא &gt;&gt; </w:t>
      </w:r>
      <w:bookmarkStart w:id="1459" w:name="_Toc203576923"/>
      <w:bookmarkStart w:id="1460" w:name="_Toc203580578"/>
      <w:bookmarkStart w:id="1461" w:name="_Toc203580678"/>
      <w:bookmarkStart w:id="1462" w:name="_Toc203587462"/>
      <w:bookmarkStart w:id="1463" w:name="_Toc203597731"/>
      <w:bookmarkStart w:id="1464" w:name="_Toc203633224"/>
      <w:r>
        <w:rPr>
          <w:rtl/>
        </w:rPr>
        <w:t>הודעה אישית של חברת הכנסת מירב בן ארי</w:t>
      </w:r>
      <w:bookmarkEnd w:id="1459"/>
      <w:bookmarkEnd w:id="1460"/>
      <w:bookmarkEnd w:id="1461"/>
      <w:bookmarkEnd w:id="1462"/>
      <w:bookmarkEnd w:id="1463"/>
      <w:bookmarkEnd w:id="1464"/>
      <w:r w:rsidRPr="00530C63">
        <w:rPr>
          <w:rStyle w:val="TagStyle"/>
          <w:rtl/>
        </w:rPr>
        <w:t xml:space="preserve"> &lt;&lt; נושא &gt;&gt;</w:t>
      </w:r>
      <w:r>
        <w:rPr>
          <w:rtl/>
        </w:rPr>
        <w:t xml:space="preserve"> </w:t>
      </w:r>
      <w:bookmarkEnd w:id="1458"/>
    </w:p>
    <w:p w:rsidR="00077352" w:rsidRDefault="00077352" w:rsidP="00D124AF">
      <w:pPr>
        <w:rPr>
          <w:rtl/>
        </w:rPr>
      </w:pPr>
    </w:p>
    <w:p w:rsidR="00077352" w:rsidRDefault="00077352" w:rsidP="00D124AF">
      <w:pPr>
        <w:pStyle w:val="af6"/>
        <w:keepNext/>
        <w:rPr>
          <w:rtl/>
        </w:rPr>
      </w:pPr>
      <w:r w:rsidRPr="00530C63">
        <w:rPr>
          <w:rStyle w:val="TagStyle"/>
          <w:rtl/>
        </w:rPr>
        <w:t xml:space="preserve"> &lt;&lt; יור &gt;&gt; </w:t>
      </w:r>
      <w:r>
        <w:rPr>
          <w:rtl/>
        </w:rPr>
        <w:t>היו"ר ארז מלול:</w:t>
      </w:r>
      <w:r w:rsidRPr="00530C63">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D124AF">
      <w:pPr>
        <w:rPr>
          <w:rtl/>
        </w:rPr>
      </w:pPr>
      <w:r>
        <w:rPr>
          <w:rFonts w:hint="cs"/>
          <w:rtl/>
        </w:rPr>
        <w:t>הודעה אישית</w:t>
      </w:r>
      <w:bookmarkStart w:id="1465" w:name="_ETM_Q7_909971"/>
      <w:bookmarkEnd w:id="1465"/>
      <w:r>
        <w:rPr>
          <w:rtl/>
        </w:rPr>
        <w:t xml:space="preserve"> לחברת הכנסת מירב בן ארי</w:t>
      </w:r>
      <w:r>
        <w:rPr>
          <w:rFonts w:hint="cs"/>
          <w:rtl/>
        </w:rPr>
        <w:t>.</w:t>
      </w:r>
      <w:r>
        <w:rPr>
          <w:rtl/>
        </w:rPr>
        <w:t xml:space="preserve"> חמש דקות לרשותך.</w:t>
      </w:r>
      <w:r>
        <w:rPr>
          <w:rFonts w:hint="cs"/>
          <w:rtl/>
        </w:rPr>
        <w:t xml:space="preserve"> </w:t>
      </w:r>
    </w:p>
    <w:p w:rsidR="00077352" w:rsidRDefault="00077352" w:rsidP="00D124AF">
      <w:pPr>
        <w:rPr>
          <w:rtl/>
        </w:rPr>
      </w:pPr>
      <w:bookmarkStart w:id="1466" w:name="_ETM_Q7_729000"/>
      <w:bookmarkEnd w:id="1466"/>
    </w:p>
    <w:p w:rsidR="00077352" w:rsidRDefault="00077352" w:rsidP="00D124AF">
      <w:pPr>
        <w:pStyle w:val="a4"/>
        <w:keepNext/>
        <w:rPr>
          <w:rtl/>
        </w:rPr>
      </w:pPr>
      <w:bookmarkStart w:id="1467" w:name="ET_speaker_5300_32"/>
      <w:r w:rsidRPr="00B11527">
        <w:rPr>
          <w:rStyle w:val="TagStyle"/>
          <w:rtl/>
        </w:rPr>
        <w:t xml:space="preserve"> &lt;&lt; דובר &gt;&gt; </w:t>
      </w:r>
      <w:bookmarkStart w:id="1468" w:name="_Toc203576924"/>
      <w:bookmarkStart w:id="1469" w:name="_Toc203580579"/>
      <w:bookmarkStart w:id="1470" w:name="_Toc203580679"/>
      <w:bookmarkStart w:id="1471" w:name="_Toc203587463"/>
      <w:bookmarkStart w:id="1472" w:name="_Toc203597732"/>
      <w:bookmarkStart w:id="1473" w:name="_Toc203633225"/>
      <w:r>
        <w:rPr>
          <w:rtl/>
        </w:rPr>
        <w:t>מירב בן ארי (יש עתיד):</w:t>
      </w:r>
      <w:bookmarkEnd w:id="1468"/>
      <w:bookmarkEnd w:id="1469"/>
      <w:bookmarkEnd w:id="1470"/>
      <w:bookmarkEnd w:id="1471"/>
      <w:bookmarkEnd w:id="1472"/>
      <w:bookmarkEnd w:id="1473"/>
      <w:r w:rsidRPr="00B11527">
        <w:rPr>
          <w:rStyle w:val="TagStyle"/>
          <w:rtl/>
        </w:rPr>
        <w:t xml:space="preserve"> &lt;&lt; דובר &gt;&gt;</w:t>
      </w:r>
      <w:r>
        <w:rPr>
          <w:rtl/>
        </w:rPr>
        <w:t xml:space="preserve"> </w:t>
      </w:r>
      <w:bookmarkEnd w:id="1467"/>
    </w:p>
    <w:p w:rsidR="00077352" w:rsidRDefault="00077352" w:rsidP="00D124AF">
      <w:pPr>
        <w:pStyle w:val="KeepWithNext"/>
        <w:rPr>
          <w:rtl/>
        </w:rPr>
      </w:pPr>
    </w:p>
    <w:p w:rsidR="00077352" w:rsidRDefault="00077352" w:rsidP="00625C95">
      <w:pPr>
        <w:rPr>
          <w:rtl/>
        </w:rPr>
      </w:pPr>
      <w:bookmarkStart w:id="1474" w:name="_ETM_Q7_731000"/>
      <w:bookmarkStart w:id="1475" w:name="_ETM_Q7_922539"/>
      <w:bookmarkEnd w:id="1474"/>
      <w:bookmarkEnd w:id="1475"/>
      <w:r>
        <w:rPr>
          <w:rtl/>
        </w:rPr>
        <w:t>תודה רבה, אדוני היושב</w:t>
      </w:r>
      <w:r>
        <w:rPr>
          <w:rFonts w:hint="cs"/>
          <w:rtl/>
        </w:rPr>
        <w:t xml:space="preserve"> ב</w:t>
      </w:r>
      <w:r>
        <w:rPr>
          <w:rtl/>
        </w:rPr>
        <w:t xml:space="preserve">ראש. </w:t>
      </w:r>
      <w:bookmarkStart w:id="1476" w:name="_ETM_Q7_925929"/>
      <w:bookmarkEnd w:id="1476"/>
      <w:r>
        <w:rPr>
          <w:rtl/>
        </w:rPr>
        <w:t>כנסת נכבדה</w:t>
      </w:r>
      <w:r>
        <w:rPr>
          <w:rFonts w:hint="cs"/>
          <w:rtl/>
        </w:rPr>
        <w:t>,</w:t>
      </w:r>
      <w:r>
        <w:rPr>
          <w:rtl/>
        </w:rPr>
        <w:t xml:space="preserve"> </w:t>
      </w:r>
      <w:bookmarkStart w:id="1477" w:name="_ETM_Q7_929010"/>
      <w:bookmarkEnd w:id="1477"/>
      <w:r>
        <w:rPr>
          <w:rtl/>
        </w:rPr>
        <w:t>אני יצאתי מהמליאה</w:t>
      </w:r>
      <w:r w:rsidRPr="006F7E02">
        <w:rPr>
          <w:rtl/>
        </w:rPr>
        <w:t xml:space="preserve"> </w:t>
      </w:r>
      <w:r>
        <w:rPr>
          <w:rtl/>
        </w:rPr>
        <w:t>לרגע והבנתי שהשרה</w:t>
      </w:r>
      <w:r>
        <w:rPr>
          <w:rFonts w:hint="cs"/>
          <w:rtl/>
        </w:rPr>
        <w:t>,</w:t>
      </w:r>
      <w:r>
        <w:rPr>
          <w:rtl/>
        </w:rPr>
        <w:t xml:space="preserve"> או בשמה גב</w:t>
      </w:r>
      <w:r>
        <w:rPr>
          <w:rFonts w:hint="cs"/>
          <w:rtl/>
        </w:rPr>
        <w:t>'</w:t>
      </w:r>
      <w:r>
        <w:rPr>
          <w:rtl/>
        </w:rPr>
        <w:t xml:space="preserve"> </w:t>
      </w:r>
      <w:bookmarkStart w:id="1478" w:name="_ETM_Q7_935159"/>
      <w:bookmarkEnd w:id="1478"/>
      <w:proofErr w:type="spellStart"/>
      <w:r>
        <w:rPr>
          <w:rtl/>
        </w:rPr>
        <w:t>קואליציוש</w:t>
      </w:r>
      <w:proofErr w:type="spellEnd"/>
      <w:r>
        <w:rPr>
          <w:rFonts w:hint="cs"/>
          <w:rtl/>
        </w:rPr>
        <w:t>,</w:t>
      </w:r>
      <w:r>
        <w:rPr>
          <w:rtl/>
        </w:rPr>
        <w:t xml:space="preserve"> קרא</w:t>
      </w:r>
      <w:r>
        <w:rPr>
          <w:rFonts w:hint="cs"/>
          <w:rtl/>
        </w:rPr>
        <w:t>ה</w:t>
      </w:r>
      <w:r>
        <w:rPr>
          <w:rtl/>
        </w:rPr>
        <w:t xml:space="preserve"> לי דחליל. </w:t>
      </w:r>
      <w:bookmarkStart w:id="1479" w:name="_ETM_Q7_942020"/>
      <w:bookmarkEnd w:id="1479"/>
      <w:r>
        <w:rPr>
          <w:rtl/>
        </w:rPr>
        <w:t xml:space="preserve">עכשיו, איפה היא? היי, לא לפחד. היי, לאן </w:t>
      </w:r>
      <w:bookmarkStart w:id="1480" w:name="_ETM_Q7_945890"/>
      <w:bookmarkEnd w:id="1480"/>
      <w:r>
        <w:rPr>
          <w:rFonts w:hint="cs"/>
          <w:rtl/>
        </w:rPr>
        <w:t xml:space="preserve">את הולכת? </w:t>
      </w:r>
      <w:r>
        <w:rPr>
          <w:rtl/>
        </w:rPr>
        <w:t xml:space="preserve">תחזרי לשולחן הממשלה. </w:t>
      </w:r>
      <w:bookmarkStart w:id="1481" w:name="_ETM_Q7_949900"/>
      <w:bookmarkEnd w:id="1481"/>
      <w:r>
        <w:rPr>
          <w:rtl/>
        </w:rPr>
        <w:t>מה את עומדת על הדלת</w:t>
      </w:r>
      <w:r>
        <w:rPr>
          <w:rFonts w:hint="cs"/>
          <w:rtl/>
        </w:rPr>
        <w:t>?</w:t>
      </w:r>
      <w:r>
        <w:rPr>
          <w:rtl/>
        </w:rPr>
        <w:t xml:space="preserve"> פחדנית</w:t>
      </w:r>
      <w:r>
        <w:rPr>
          <w:rFonts w:hint="cs"/>
          <w:rtl/>
        </w:rPr>
        <w:t xml:space="preserve">. </w:t>
      </w:r>
      <w:r>
        <w:rPr>
          <w:rtl/>
        </w:rPr>
        <w:t>תעזבי את גפני. גפני</w:t>
      </w:r>
      <w:r>
        <w:rPr>
          <w:rFonts w:hint="cs"/>
          <w:rtl/>
        </w:rPr>
        <w:t xml:space="preserve"> </w:t>
      </w:r>
      <w:r>
        <w:rPr>
          <w:rtl/>
        </w:rPr>
        <w:t>–</w:t>
      </w:r>
      <w:r>
        <w:rPr>
          <w:rFonts w:hint="cs"/>
          <w:rtl/>
        </w:rPr>
        <w:t xml:space="preserve"> היי,</w:t>
      </w:r>
      <w:r>
        <w:rPr>
          <w:rtl/>
        </w:rPr>
        <w:t xml:space="preserve"> </w:t>
      </w:r>
      <w:bookmarkStart w:id="1482" w:name="_ETM_Q7_956299"/>
      <w:bookmarkEnd w:id="1482"/>
      <w:r>
        <w:rPr>
          <w:rtl/>
        </w:rPr>
        <w:t>אין לי שרה.</w:t>
      </w:r>
      <w:r>
        <w:rPr>
          <w:rFonts w:hint="cs"/>
          <w:rtl/>
        </w:rPr>
        <w:t xml:space="preserve"> </w:t>
      </w:r>
    </w:p>
    <w:p w:rsidR="00077352" w:rsidRDefault="00077352" w:rsidP="00D124AF">
      <w:pPr>
        <w:rPr>
          <w:rtl/>
        </w:rPr>
      </w:pPr>
    </w:p>
    <w:p w:rsidR="00077352" w:rsidRDefault="00077352" w:rsidP="00D124AF">
      <w:pPr>
        <w:pStyle w:val="af6"/>
        <w:keepNext/>
        <w:rPr>
          <w:rtl/>
        </w:rPr>
      </w:pPr>
      <w:bookmarkStart w:id="1483" w:name="ET_yor_6595_33"/>
      <w:r w:rsidRPr="00F01C67">
        <w:rPr>
          <w:rStyle w:val="TagStyle"/>
          <w:rtl/>
        </w:rPr>
        <w:t xml:space="preserve"> &lt;&lt; יור &gt;&gt; </w:t>
      </w:r>
      <w:r>
        <w:rPr>
          <w:rtl/>
        </w:rPr>
        <w:t>היו"ר ארז מלול:</w:t>
      </w:r>
      <w:r w:rsidRPr="00F01C67">
        <w:rPr>
          <w:rStyle w:val="TagStyle"/>
          <w:rtl/>
        </w:rPr>
        <w:t xml:space="preserve"> &lt;&lt; יור &gt;&gt;</w:t>
      </w:r>
      <w:r>
        <w:rPr>
          <w:rtl/>
        </w:rPr>
        <w:t xml:space="preserve"> </w:t>
      </w:r>
      <w:bookmarkEnd w:id="1483"/>
    </w:p>
    <w:p w:rsidR="00077352" w:rsidRDefault="00077352" w:rsidP="00D124AF">
      <w:pPr>
        <w:pStyle w:val="KeepWithNext"/>
        <w:rPr>
          <w:rtl/>
        </w:rPr>
      </w:pPr>
    </w:p>
    <w:p w:rsidR="00077352" w:rsidRDefault="00077352" w:rsidP="00D124AF">
      <w:pPr>
        <w:rPr>
          <w:rtl/>
        </w:rPr>
      </w:pPr>
      <w:r>
        <w:rPr>
          <w:rFonts w:hint="cs"/>
          <w:rtl/>
        </w:rPr>
        <w:t>יש</w:t>
      </w:r>
      <w:bookmarkStart w:id="1484" w:name="_ETM_Q7_774000"/>
      <w:bookmarkEnd w:id="1484"/>
      <w:r>
        <w:rPr>
          <w:rFonts w:hint="cs"/>
          <w:rtl/>
        </w:rPr>
        <w:t xml:space="preserve"> </w:t>
      </w:r>
      <w:bookmarkStart w:id="1485" w:name="_ETM_Q7_957940"/>
      <w:bookmarkEnd w:id="1485"/>
      <w:r>
        <w:rPr>
          <w:rtl/>
        </w:rPr>
        <w:t xml:space="preserve">שר. </w:t>
      </w:r>
      <w:r>
        <w:rPr>
          <w:rFonts w:hint="cs"/>
          <w:rtl/>
        </w:rPr>
        <w:t xml:space="preserve">יש, השר לשירותי דת. </w:t>
      </w:r>
    </w:p>
    <w:p w:rsidR="00077352" w:rsidRDefault="00077352" w:rsidP="00D124AF">
      <w:pPr>
        <w:rPr>
          <w:rtl/>
        </w:rPr>
      </w:pPr>
    </w:p>
    <w:p w:rsidR="00077352" w:rsidRDefault="00077352" w:rsidP="00D124AF">
      <w:pPr>
        <w:pStyle w:val="-"/>
        <w:keepNext/>
        <w:rPr>
          <w:rtl/>
        </w:rPr>
      </w:pPr>
      <w:bookmarkStart w:id="1486" w:name="ET_speakercontinue_5300_34"/>
      <w:r w:rsidRPr="00F01C67">
        <w:rPr>
          <w:rStyle w:val="TagStyle"/>
          <w:rtl/>
        </w:rPr>
        <w:t xml:space="preserve"> &lt;&lt; דובר_המשך &gt;&gt; </w:t>
      </w:r>
      <w:r>
        <w:rPr>
          <w:rtl/>
        </w:rPr>
        <w:t>מירב בן ארי (יש עתיד):</w:t>
      </w:r>
      <w:r w:rsidRPr="00F01C67">
        <w:rPr>
          <w:rStyle w:val="TagStyle"/>
          <w:rtl/>
        </w:rPr>
        <w:t xml:space="preserve"> &lt;&lt; דובר_המשך &gt;&gt;</w:t>
      </w:r>
      <w:r>
        <w:rPr>
          <w:rtl/>
        </w:rPr>
        <w:t xml:space="preserve"> </w:t>
      </w:r>
      <w:bookmarkEnd w:id="1486"/>
    </w:p>
    <w:p w:rsidR="00077352" w:rsidRDefault="00077352" w:rsidP="00D124AF">
      <w:pPr>
        <w:pStyle w:val="KeepWithNext"/>
        <w:rPr>
          <w:rtl/>
        </w:rPr>
      </w:pPr>
    </w:p>
    <w:p w:rsidR="00077352" w:rsidRDefault="00077352" w:rsidP="00D124AF">
      <w:pPr>
        <w:rPr>
          <w:rtl/>
        </w:rPr>
      </w:pPr>
      <w:bookmarkStart w:id="1487" w:name="_ETM_Q7_773000"/>
      <w:bookmarkEnd w:id="1487"/>
      <w:r>
        <w:rPr>
          <w:rtl/>
        </w:rPr>
        <w:t>איפה</w:t>
      </w:r>
      <w:r>
        <w:rPr>
          <w:rFonts w:hint="cs"/>
          <w:rtl/>
        </w:rPr>
        <w:t xml:space="preserve"> את? פחדנית.</w:t>
      </w:r>
      <w:r>
        <w:rPr>
          <w:rtl/>
        </w:rPr>
        <w:t xml:space="preserve"> איך היא</w:t>
      </w:r>
      <w:r>
        <w:rPr>
          <w:rFonts w:hint="cs"/>
          <w:rtl/>
        </w:rPr>
        <w:t xml:space="preserve"> </w:t>
      </w:r>
      <w:bookmarkStart w:id="1488" w:name="_ETM_Q7_778000"/>
      <w:bookmarkEnd w:id="1488"/>
      <w:r>
        <w:rPr>
          <w:rFonts w:hint="cs"/>
          <w:rtl/>
        </w:rPr>
        <w:t xml:space="preserve">ברחה? איך היא ברחה? </w:t>
      </w:r>
      <w:bookmarkStart w:id="1489" w:name="_ETM_Q7_784000"/>
      <w:bookmarkStart w:id="1490" w:name="_ETM_Q7_783000"/>
      <w:bookmarkStart w:id="1491" w:name="_ETM_Q7_967669"/>
      <w:bookmarkEnd w:id="1489"/>
      <w:bookmarkEnd w:id="1490"/>
      <w:bookmarkEnd w:id="1491"/>
      <w:r>
        <w:rPr>
          <w:rtl/>
        </w:rPr>
        <w:t xml:space="preserve">מה זה? </w:t>
      </w:r>
      <w:bookmarkStart w:id="1492" w:name="_ETM_Q7_970710"/>
      <w:bookmarkEnd w:id="1492"/>
      <w:r>
        <w:rPr>
          <w:rFonts w:hint="cs"/>
          <w:rtl/>
        </w:rPr>
        <w:t>עמדה פה. היא ה</w:t>
      </w:r>
      <w:r>
        <w:rPr>
          <w:rtl/>
        </w:rPr>
        <w:t>שרה</w:t>
      </w:r>
      <w:r>
        <w:rPr>
          <w:rFonts w:hint="cs"/>
          <w:rtl/>
        </w:rPr>
        <w:t xml:space="preserve">. </w:t>
      </w:r>
      <w:r>
        <w:rPr>
          <w:rtl/>
        </w:rPr>
        <w:t>היא קוראת לי דחליל, ו</w:t>
      </w:r>
      <w:r>
        <w:rPr>
          <w:rFonts w:hint="cs"/>
          <w:rtl/>
        </w:rPr>
        <w:t>כ</w:t>
      </w:r>
      <w:r>
        <w:rPr>
          <w:rtl/>
        </w:rPr>
        <w:t>שאני באה להגיב</w:t>
      </w:r>
      <w:r>
        <w:rPr>
          <w:rFonts w:hint="cs"/>
          <w:rtl/>
        </w:rPr>
        <w:t xml:space="preserve"> </w:t>
      </w:r>
      <w:bookmarkStart w:id="1493" w:name="_ETM_Q7_793000"/>
      <w:bookmarkEnd w:id="1493"/>
      <w:r>
        <w:rPr>
          <w:rFonts w:hint="cs"/>
          <w:rtl/>
        </w:rPr>
        <w:t xml:space="preserve">היא בורחת החוצה. </w:t>
      </w:r>
    </w:p>
    <w:p w:rsidR="00077352" w:rsidRDefault="00077352" w:rsidP="00D124AF">
      <w:pPr>
        <w:rPr>
          <w:rtl/>
        </w:rPr>
      </w:pPr>
    </w:p>
    <w:p w:rsidR="00077352" w:rsidRDefault="00077352" w:rsidP="00D124AF">
      <w:pPr>
        <w:pStyle w:val="af6"/>
        <w:keepNext/>
        <w:rPr>
          <w:rtl/>
        </w:rPr>
      </w:pPr>
      <w:bookmarkStart w:id="1494" w:name="ET_yor_6595_35"/>
      <w:r w:rsidRPr="008C701A">
        <w:rPr>
          <w:rStyle w:val="TagStyle"/>
          <w:rtl/>
        </w:rPr>
        <w:t xml:space="preserve"> &lt;&lt; יור &gt;&gt; </w:t>
      </w:r>
      <w:r>
        <w:rPr>
          <w:rtl/>
        </w:rPr>
        <w:t>היו"ר ארז מלול:</w:t>
      </w:r>
      <w:r w:rsidRPr="008C701A">
        <w:rPr>
          <w:rStyle w:val="TagStyle"/>
          <w:rtl/>
        </w:rPr>
        <w:t xml:space="preserve"> &lt;&lt; יור &gt;&gt;</w:t>
      </w:r>
      <w:r>
        <w:rPr>
          <w:rtl/>
        </w:rPr>
        <w:t xml:space="preserve"> </w:t>
      </w:r>
      <w:bookmarkEnd w:id="1494"/>
    </w:p>
    <w:p w:rsidR="00077352" w:rsidRDefault="00077352" w:rsidP="00D124AF">
      <w:pPr>
        <w:pStyle w:val="KeepWithNext"/>
        <w:rPr>
          <w:rtl/>
        </w:rPr>
      </w:pPr>
    </w:p>
    <w:p w:rsidR="00077352" w:rsidRDefault="00077352" w:rsidP="00D124AF">
      <w:pPr>
        <w:rPr>
          <w:rtl/>
        </w:rPr>
      </w:pPr>
      <w:bookmarkStart w:id="1495" w:name="_ETM_Q7_792000"/>
      <w:bookmarkStart w:id="1496" w:name="_ETM_Q7_975789"/>
      <w:bookmarkEnd w:id="1495"/>
      <w:bookmarkEnd w:id="1496"/>
      <w:r>
        <w:rPr>
          <w:rtl/>
        </w:rPr>
        <w:t>חבר הכנסת גפני, זה ריב ב</w:t>
      </w:r>
      <w:r>
        <w:rPr>
          <w:rFonts w:hint="cs"/>
          <w:rtl/>
        </w:rPr>
        <w:t xml:space="preserve">ין </w:t>
      </w:r>
      <w:r>
        <w:rPr>
          <w:rtl/>
        </w:rPr>
        <w:t>נשים, אל תתערב. ריב ב</w:t>
      </w:r>
      <w:r>
        <w:rPr>
          <w:rFonts w:hint="cs"/>
          <w:rtl/>
        </w:rPr>
        <w:t xml:space="preserve">ין </w:t>
      </w:r>
      <w:r>
        <w:rPr>
          <w:rtl/>
        </w:rPr>
        <w:t>נשים, אל תתערב.</w:t>
      </w:r>
      <w:r>
        <w:rPr>
          <w:rFonts w:hint="cs"/>
          <w:rtl/>
        </w:rPr>
        <w:t xml:space="preserve"> </w:t>
      </w:r>
    </w:p>
    <w:p w:rsidR="00077352" w:rsidRDefault="00077352" w:rsidP="00D124AF">
      <w:pPr>
        <w:rPr>
          <w:rtl/>
        </w:rPr>
      </w:pPr>
      <w:bookmarkStart w:id="1497" w:name="_ETM_Q7_798000"/>
      <w:bookmarkEnd w:id="1497"/>
    </w:p>
    <w:p w:rsidR="00077352" w:rsidRDefault="00077352" w:rsidP="00D124AF">
      <w:pPr>
        <w:pStyle w:val="-"/>
        <w:keepNext/>
        <w:rPr>
          <w:rtl/>
        </w:rPr>
      </w:pPr>
      <w:bookmarkStart w:id="1498" w:name="ET_speakercontinue_5300_36"/>
      <w:r w:rsidRPr="00E42996">
        <w:rPr>
          <w:rStyle w:val="TagStyle"/>
          <w:rtl/>
        </w:rPr>
        <w:t xml:space="preserve"> &lt;&lt; דובר_המשך &gt;&gt; </w:t>
      </w:r>
      <w:r>
        <w:rPr>
          <w:rtl/>
        </w:rPr>
        <w:t>מירב בן ארי (יש עתיד):</w:t>
      </w:r>
      <w:r w:rsidRPr="00E42996">
        <w:rPr>
          <w:rStyle w:val="TagStyle"/>
          <w:rtl/>
        </w:rPr>
        <w:t xml:space="preserve"> &lt;&lt; דובר_המשך &gt;&gt;</w:t>
      </w:r>
      <w:r>
        <w:rPr>
          <w:rtl/>
        </w:rPr>
        <w:t xml:space="preserve"> </w:t>
      </w:r>
      <w:bookmarkEnd w:id="1498"/>
    </w:p>
    <w:p w:rsidR="00077352" w:rsidRDefault="00077352" w:rsidP="00D124AF">
      <w:pPr>
        <w:pStyle w:val="KeepWithNext"/>
        <w:rPr>
          <w:rtl/>
        </w:rPr>
      </w:pPr>
    </w:p>
    <w:p w:rsidR="00077352" w:rsidRDefault="00077352" w:rsidP="0081220F">
      <w:pPr>
        <w:rPr>
          <w:rtl/>
          <w:lang w:eastAsia="he-IL"/>
        </w:rPr>
      </w:pPr>
      <w:bookmarkStart w:id="1499" w:name="_ETM_Q7_799000"/>
      <w:bookmarkEnd w:id="1499"/>
      <w:r>
        <w:rPr>
          <w:rtl/>
        </w:rPr>
        <w:t xml:space="preserve">אין לי </w:t>
      </w:r>
      <w:bookmarkStart w:id="1500" w:name="_ETM_Q7_978499"/>
      <w:bookmarkEnd w:id="1500"/>
      <w:r>
        <w:rPr>
          <w:rtl/>
        </w:rPr>
        <w:t xml:space="preserve">שום ריב </w:t>
      </w:r>
      <w:r>
        <w:rPr>
          <w:rFonts w:hint="cs"/>
          <w:rtl/>
        </w:rPr>
        <w:t>איתה.</w:t>
      </w:r>
      <w:r>
        <w:rPr>
          <w:rtl/>
        </w:rPr>
        <w:t xml:space="preserve"> </w:t>
      </w:r>
      <w:r>
        <w:rPr>
          <w:rFonts w:hint="cs"/>
          <w:rtl/>
        </w:rPr>
        <w:t xml:space="preserve">אין לי שום ריב </w:t>
      </w:r>
      <w:bookmarkStart w:id="1501" w:name="_ETM_Q7_800000"/>
      <w:bookmarkEnd w:id="1501"/>
      <w:r>
        <w:rPr>
          <w:rFonts w:hint="cs"/>
          <w:rtl/>
        </w:rPr>
        <w:t xml:space="preserve">איתה. </w:t>
      </w:r>
      <w:bookmarkStart w:id="1502" w:name="_ETM_Q7_983609"/>
      <w:bookmarkEnd w:id="1502"/>
      <w:r>
        <w:rPr>
          <w:rtl/>
        </w:rPr>
        <w:t>אני לא מחליפה א</w:t>
      </w:r>
      <w:r>
        <w:rPr>
          <w:rFonts w:hint="cs"/>
          <w:rtl/>
        </w:rPr>
        <w:t xml:space="preserve">יתה מילה שנתיים </w:t>
      </w:r>
      <w:bookmarkStart w:id="1503" w:name="_ETM_Q7_986530"/>
      <w:bookmarkEnd w:id="1503"/>
      <w:r>
        <w:rPr>
          <w:rtl/>
        </w:rPr>
        <w:t xml:space="preserve">וחצי. </w:t>
      </w:r>
      <w:bookmarkStart w:id="1504" w:name="_ETM_Q7_988549"/>
      <w:bookmarkEnd w:id="1504"/>
      <w:r>
        <w:rPr>
          <w:rtl/>
        </w:rPr>
        <w:t>אין לי שום ריב איתה</w:t>
      </w:r>
      <w:r>
        <w:rPr>
          <w:rFonts w:hint="cs"/>
          <w:rtl/>
        </w:rPr>
        <w:t>.</w:t>
      </w:r>
      <w:r>
        <w:rPr>
          <w:rtl/>
        </w:rPr>
        <w:t xml:space="preserve"> אני רציתי, וגם באתי לפה </w:t>
      </w:r>
      <w:bookmarkStart w:id="1505" w:name="_ETM_Q7_992760"/>
      <w:bookmarkEnd w:id="1505"/>
      <w:r>
        <w:rPr>
          <w:rtl/>
        </w:rPr>
        <w:t>ואמרתי לה</w:t>
      </w:r>
      <w:r>
        <w:rPr>
          <w:rFonts w:hint="cs"/>
          <w:rtl/>
        </w:rPr>
        <w:t>:</w:t>
      </w:r>
      <w:r>
        <w:rPr>
          <w:rtl/>
        </w:rPr>
        <w:t xml:space="preserve"> תתנצל</w:t>
      </w:r>
      <w:r>
        <w:rPr>
          <w:rFonts w:hint="cs"/>
          <w:rtl/>
        </w:rPr>
        <w:t xml:space="preserve">י. </w:t>
      </w:r>
      <w:bookmarkStart w:id="1506" w:name="TOR_Q8"/>
      <w:bookmarkStart w:id="1507" w:name="_ETM_Q8_15000"/>
      <w:bookmarkEnd w:id="1506"/>
      <w:bookmarkEnd w:id="1507"/>
      <w:r>
        <w:rPr>
          <w:rtl/>
          <w:lang w:eastAsia="he-IL"/>
        </w:rPr>
        <w:t xml:space="preserve">אבל מכיוון שהיא לא משאירה לי ברירות, </w:t>
      </w:r>
      <w:bookmarkStart w:id="1508" w:name="_ETM_Q8_397535"/>
      <w:bookmarkEnd w:id="1508"/>
      <w:r>
        <w:rPr>
          <w:rtl/>
          <w:lang w:eastAsia="he-IL"/>
        </w:rPr>
        <w:t>אז בואו נדבר כמה דברים על האישה</w:t>
      </w:r>
      <w:r>
        <w:rPr>
          <w:rFonts w:hint="cs"/>
          <w:rtl/>
          <w:lang w:eastAsia="he-IL"/>
        </w:rPr>
        <w:t>,</w:t>
      </w:r>
      <w:r>
        <w:rPr>
          <w:rtl/>
          <w:lang w:eastAsia="he-IL"/>
        </w:rPr>
        <w:t xml:space="preserve"> </w:t>
      </w:r>
      <w:bookmarkStart w:id="1509" w:name="_ETM_Q8_403419"/>
      <w:bookmarkEnd w:id="1509"/>
      <w:r>
        <w:rPr>
          <w:rtl/>
          <w:lang w:eastAsia="he-IL"/>
        </w:rPr>
        <w:t>איך שנגדיר אותה</w:t>
      </w:r>
      <w:r>
        <w:rPr>
          <w:rFonts w:hint="cs"/>
          <w:rtl/>
          <w:lang w:eastAsia="he-IL"/>
        </w:rPr>
        <w:t xml:space="preserve"> - </w:t>
      </w:r>
      <w:bookmarkStart w:id="1510" w:name="_ETM_Q8_159220"/>
      <w:bookmarkStart w:id="1511" w:name="_ETM_Q8_159273"/>
      <w:bookmarkStart w:id="1512" w:name="_ETM_Q8_190652"/>
      <w:bookmarkStart w:id="1513" w:name="_ETM_Q8_190716"/>
      <w:bookmarkStart w:id="1514" w:name="_ETM_Q8_207532"/>
      <w:bookmarkStart w:id="1515" w:name="_ETM_Q8_207588"/>
      <w:bookmarkEnd w:id="1510"/>
      <w:bookmarkEnd w:id="1511"/>
      <w:bookmarkEnd w:id="1512"/>
      <w:bookmarkEnd w:id="1513"/>
      <w:bookmarkEnd w:id="1514"/>
      <w:bookmarkEnd w:id="1515"/>
      <w:r>
        <w:rPr>
          <w:rFonts w:hint="cs"/>
          <w:rtl/>
          <w:lang w:eastAsia="he-IL"/>
        </w:rPr>
        <w:t xml:space="preserve">- - </w:t>
      </w:r>
    </w:p>
    <w:p w:rsidR="00077352" w:rsidRDefault="00077352" w:rsidP="00D124AF">
      <w:pPr>
        <w:ind w:firstLine="0"/>
        <w:rPr>
          <w:rtl/>
          <w:lang w:eastAsia="he-IL"/>
        </w:rPr>
      </w:pPr>
    </w:p>
    <w:p w:rsidR="00077352" w:rsidRDefault="00077352" w:rsidP="00D124AF">
      <w:pPr>
        <w:pStyle w:val="af5"/>
        <w:keepNext/>
        <w:rPr>
          <w:rtl/>
        </w:rPr>
      </w:pPr>
      <w:bookmarkStart w:id="1516" w:name="ET_interruption_6156_3"/>
      <w:r w:rsidRPr="005217EA">
        <w:rPr>
          <w:rStyle w:val="TagStyle"/>
          <w:rtl/>
        </w:rPr>
        <w:t xml:space="preserve"> &lt;&lt; קריאה &gt;&gt; </w:t>
      </w:r>
      <w:r>
        <w:rPr>
          <w:rtl/>
        </w:rPr>
        <w:t>גלעד קריב (העבודה):</w:t>
      </w:r>
      <w:r w:rsidRPr="005217EA">
        <w:rPr>
          <w:rStyle w:val="TagStyle"/>
          <w:rtl/>
        </w:rPr>
        <w:t xml:space="preserve"> &lt;&lt; קריאה &gt;&gt;</w:t>
      </w:r>
      <w:r>
        <w:rPr>
          <w:rtl/>
        </w:rPr>
        <w:t xml:space="preserve"> </w:t>
      </w:r>
      <w:bookmarkEnd w:id="1516"/>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חמץ. </w:t>
      </w:r>
    </w:p>
    <w:p w:rsidR="00077352" w:rsidRDefault="00077352" w:rsidP="00D124AF">
      <w:pPr>
        <w:rPr>
          <w:rtl/>
          <w:lang w:eastAsia="he-IL"/>
        </w:rPr>
      </w:pPr>
      <w:bookmarkStart w:id="1517" w:name="_ETM_Q8_223000"/>
      <w:bookmarkEnd w:id="1517"/>
    </w:p>
    <w:p w:rsidR="00077352" w:rsidRDefault="00077352" w:rsidP="00D124AF">
      <w:pPr>
        <w:pStyle w:val="-"/>
        <w:keepNext/>
        <w:rPr>
          <w:rtl/>
        </w:rPr>
      </w:pPr>
      <w:bookmarkStart w:id="1518" w:name="ET_speakercontinue_5300_4"/>
      <w:r w:rsidRPr="005217EA">
        <w:rPr>
          <w:rStyle w:val="TagStyle"/>
          <w:rtl/>
        </w:rPr>
        <w:t xml:space="preserve"> &lt;&lt; דובר_המשך &gt;&gt; </w:t>
      </w:r>
      <w:r>
        <w:rPr>
          <w:rtl/>
        </w:rPr>
        <w:t>מירב בן ארי (יש עתיד):</w:t>
      </w:r>
      <w:r w:rsidRPr="005217EA">
        <w:rPr>
          <w:rStyle w:val="TagStyle"/>
          <w:rtl/>
        </w:rPr>
        <w:t xml:space="preserve"> &lt;&lt; דובר_המשך &gt;&gt;</w:t>
      </w:r>
      <w:r>
        <w:rPr>
          <w:rtl/>
        </w:rPr>
        <w:t xml:space="preserve"> </w:t>
      </w:r>
      <w:bookmarkEnd w:id="1518"/>
    </w:p>
    <w:p w:rsidR="00077352" w:rsidRDefault="00077352" w:rsidP="00D124AF">
      <w:pPr>
        <w:ind w:firstLine="0"/>
        <w:rPr>
          <w:rtl/>
          <w:lang w:eastAsia="he-IL"/>
        </w:rPr>
      </w:pPr>
    </w:p>
    <w:p w:rsidR="00077352" w:rsidRDefault="00077352" w:rsidP="00D124AF">
      <w:pPr>
        <w:rPr>
          <w:rtl/>
          <w:lang w:eastAsia="he-IL"/>
        </w:rPr>
      </w:pPr>
      <w:r>
        <w:rPr>
          <w:rtl/>
          <w:lang w:eastAsia="he-IL"/>
        </w:rPr>
        <w:t xml:space="preserve">בוא נתחיל. </w:t>
      </w:r>
      <w:bookmarkStart w:id="1519" w:name="_ETM_Q8_407610"/>
      <w:bookmarkEnd w:id="1519"/>
      <w:r>
        <w:rPr>
          <w:rtl/>
          <w:lang w:eastAsia="he-IL"/>
        </w:rPr>
        <w:t xml:space="preserve">שנים מחייה היא הקדישה למשפחות חטופים. </w:t>
      </w:r>
      <w:proofErr w:type="spellStart"/>
      <w:r>
        <w:rPr>
          <w:rtl/>
          <w:lang w:eastAsia="he-IL"/>
        </w:rPr>
        <w:t>מכבית</w:t>
      </w:r>
      <w:proofErr w:type="spellEnd"/>
      <w:r>
        <w:rPr>
          <w:rtl/>
          <w:lang w:eastAsia="he-IL"/>
        </w:rPr>
        <w:t xml:space="preserve">, תשמעי, זה בשבילך. </w:t>
      </w:r>
      <w:bookmarkStart w:id="1520" w:name="_ETM_Q8_412098"/>
      <w:bookmarkEnd w:id="1520"/>
      <w:r>
        <w:rPr>
          <w:rtl/>
          <w:lang w:eastAsia="he-IL"/>
        </w:rPr>
        <w:t xml:space="preserve">לפני שנכנסה האישה הזאת לכנסת, היא הייתה הולכת כל יום </w:t>
      </w:r>
      <w:bookmarkStart w:id="1521" w:name="_ETM_Q8_416586"/>
      <w:bookmarkEnd w:id="1521"/>
      <w:r>
        <w:rPr>
          <w:rtl/>
          <w:lang w:eastAsia="he-IL"/>
        </w:rPr>
        <w:t>שישי לאנדרטת חץ שחור, מכירה? מכירה</w:t>
      </w:r>
      <w:r>
        <w:rPr>
          <w:rFonts w:hint="cs"/>
          <w:rtl/>
          <w:lang w:eastAsia="he-IL"/>
        </w:rPr>
        <w:t xml:space="preserve">. </w:t>
      </w:r>
      <w:r>
        <w:rPr>
          <w:rtl/>
          <w:lang w:eastAsia="he-IL"/>
        </w:rPr>
        <w:t xml:space="preserve">היה שם קרב </w:t>
      </w:r>
      <w:proofErr w:type="spellStart"/>
      <w:r>
        <w:rPr>
          <w:rFonts w:hint="cs"/>
          <w:rtl/>
          <w:lang w:eastAsia="he-IL"/>
        </w:rPr>
        <w:t>ה</w:t>
      </w:r>
      <w:r>
        <w:rPr>
          <w:rtl/>
          <w:lang w:eastAsia="he-IL"/>
        </w:rPr>
        <w:t>ירואי</w:t>
      </w:r>
      <w:proofErr w:type="spellEnd"/>
      <w:r>
        <w:rPr>
          <w:rtl/>
          <w:lang w:eastAsia="he-IL"/>
        </w:rPr>
        <w:t xml:space="preserve"> </w:t>
      </w:r>
      <w:bookmarkStart w:id="1522" w:name="_ETM_Q8_421074"/>
      <w:bookmarkEnd w:id="1522"/>
      <w:r>
        <w:rPr>
          <w:rtl/>
          <w:lang w:eastAsia="he-IL"/>
        </w:rPr>
        <w:t>של לוחמים, והיא הייתה כל שישי מתקשרת לחברי הכנסת</w:t>
      </w:r>
      <w:r>
        <w:rPr>
          <w:rFonts w:hint="cs"/>
          <w:rtl/>
          <w:lang w:eastAsia="he-IL"/>
        </w:rPr>
        <w:t xml:space="preserve"> </w:t>
      </w:r>
      <w:r>
        <w:rPr>
          <w:rFonts w:hint="eastAsia"/>
          <w:rtl/>
          <w:lang w:eastAsia="he-IL"/>
        </w:rPr>
        <w:t>–</w:t>
      </w:r>
      <w:r>
        <w:rPr>
          <w:rFonts w:hint="cs"/>
          <w:rtl/>
          <w:lang w:eastAsia="he-IL"/>
        </w:rPr>
        <w:t xml:space="preserve"> </w:t>
      </w:r>
      <w:bookmarkStart w:id="1523" w:name="_ETM_Q8_244000"/>
      <w:bookmarkEnd w:id="1523"/>
      <w:r>
        <w:rPr>
          <w:rFonts w:hint="cs"/>
          <w:rtl/>
          <w:lang w:eastAsia="he-IL"/>
        </w:rPr>
        <w:t>הייתי</w:t>
      </w:r>
      <w:r>
        <w:rPr>
          <w:rtl/>
          <w:lang w:eastAsia="he-IL"/>
        </w:rPr>
        <w:t xml:space="preserve"> </w:t>
      </w:r>
      <w:bookmarkStart w:id="1524" w:name="_ETM_Q8_425562"/>
      <w:bookmarkEnd w:id="1524"/>
      <w:r>
        <w:rPr>
          <w:rtl/>
          <w:lang w:eastAsia="he-IL"/>
        </w:rPr>
        <w:t>אז חברת כנסת</w:t>
      </w:r>
      <w:r>
        <w:rPr>
          <w:rFonts w:hint="cs"/>
          <w:rtl/>
          <w:lang w:eastAsia="he-IL"/>
        </w:rPr>
        <w:t>,</w:t>
      </w:r>
      <w:r>
        <w:rPr>
          <w:rtl/>
          <w:lang w:eastAsia="he-IL"/>
        </w:rPr>
        <w:t xml:space="preserve"> הייתי חברת כנסת </w:t>
      </w:r>
      <w:r>
        <w:rPr>
          <w:rFonts w:hint="cs"/>
          <w:rtl/>
          <w:lang w:eastAsia="he-IL"/>
        </w:rPr>
        <w:t xml:space="preserve">– </w:t>
      </w:r>
      <w:r>
        <w:rPr>
          <w:rtl/>
          <w:lang w:eastAsia="he-IL"/>
        </w:rPr>
        <w:t>את שומעת אות</w:t>
      </w:r>
      <w:r>
        <w:rPr>
          <w:rFonts w:hint="cs"/>
          <w:rtl/>
          <w:lang w:eastAsia="he-IL"/>
        </w:rPr>
        <w:t>י</w:t>
      </w:r>
      <w:r>
        <w:rPr>
          <w:rtl/>
          <w:lang w:eastAsia="he-IL"/>
        </w:rPr>
        <w:t xml:space="preserve">? </w:t>
      </w:r>
      <w:bookmarkStart w:id="1525" w:name="_ETM_Q8_430050"/>
      <w:bookmarkEnd w:id="1525"/>
      <w:r>
        <w:rPr>
          <w:rtl/>
          <w:lang w:eastAsia="he-IL"/>
        </w:rPr>
        <w:t>אני מקדישה את זה לך</w:t>
      </w:r>
      <w:r>
        <w:rPr>
          <w:rFonts w:hint="cs"/>
          <w:rtl/>
          <w:lang w:eastAsia="he-IL"/>
        </w:rPr>
        <w:t>,</w:t>
      </w:r>
      <w:r>
        <w:rPr>
          <w:rtl/>
          <w:lang w:eastAsia="he-IL"/>
        </w:rPr>
        <w:t xml:space="preserve"> </w:t>
      </w:r>
      <w:proofErr w:type="spellStart"/>
      <w:r>
        <w:rPr>
          <w:rtl/>
          <w:lang w:eastAsia="he-IL"/>
        </w:rPr>
        <w:t>מכבית</w:t>
      </w:r>
      <w:proofErr w:type="spellEnd"/>
      <w:r>
        <w:rPr>
          <w:rtl/>
          <w:lang w:eastAsia="he-IL"/>
        </w:rPr>
        <w:t xml:space="preserve">. </w:t>
      </w:r>
      <w:bookmarkStart w:id="1526" w:name="_ETM_Q8_436209"/>
      <w:bookmarkEnd w:id="1526"/>
      <w:r>
        <w:rPr>
          <w:rtl/>
          <w:lang w:eastAsia="he-IL"/>
        </w:rPr>
        <w:t>היא הייתה אומרת לנו</w:t>
      </w:r>
      <w:r>
        <w:rPr>
          <w:rFonts w:hint="cs"/>
          <w:rtl/>
          <w:lang w:eastAsia="he-IL"/>
        </w:rPr>
        <w:t>:</w:t>
      </w:r>
      <w:r>
        <w:rPr>
          <w:rtl/>
          <w:lang w:eastAsia="he-IL"/>
        </w:rPr>
        <w:t xml:space="preserve"> תבואו לאנדרטה, תכבדו את החטופים</w:t>
      </w:r>
      <w:r>
        <w:rPr>
          <w:rFonts w:hint="cs"/>
          <w:rtl/>
          <w:lang w:eastAsia="he-IL"/>
        </w:rPr>
        <w:t>.</w:t>
      </w:r>
      <w:r>
        <w:rPr>
          <w:rtl/>
          <w:lang w:eastAsia="he-IL"/>
        </w:rPr>
        <w:t xml:space="preserve"> </w:t>
      </w:r>
      <w:r>
        <w:rPr>
          <w:rFonts w:hint="cs"/>
          <w:rtl/>
          <w:lang w:eastAsia="he-IL"/>
        </w:rPr>
        <w:t xml:space="preserve">למדינת ישראל היו </w:t>
      </w:r>
      <w:r>
        <w:rPr>
          <w:rtl/>
          <w:lang w:eastAsia="he-IL"/>
        </w:rPr>
        <w:t xml:space="preserve">שלושה </w:t>
      </w:r>
      <w:bookmarkStart w:id="1527" w:name="_ETM_Q8_441309"/>
      <w:bookmarkEnd w:id="1527"/>
      <w:r>
        <w:rPr>
          <w:rtl/>
          <w:lang w:eastAsia="he-IL"/>
        </w:rPr>
        <w:t xml:space="preserve">חטופים. את זוכרת את זה? אני הייתי </w:t>
      </w:r>
      <w:bookmarkStart w:id="1528" w:name="_ETM_Q8_446409"/>
      <w:bookmarkEnd w:id="1528"/>
      <w:r>
        <w:rPr>
          <w:rtl/>
          <w:lang w:eastAsia="he-IL"/>
        </w:rPr>
        <w:t>חברת כנסת ב</w:t>
      </w:r>
      <w:r>
        <w:rPr>
          <w:rFonts w:hint="cs"/>
          <w:rtl/>
          <w:lang w:eastAsia="he-IL"/>
        </w:rPr>
        <w:t xml:space="preserve">-2016, </w:t>
      </w:r>
      <w:r>
        <w:rPr>
          <w:rtl/>
          <w:lang w:eastAsia="he-IL"/>
        </w:rPr>
        <w:t>והיא הייתה מבקשת ממני להגיע</w:t>
      </w:r>
      <w:r>
        <w:rPr>
          <w:rFonts w:hint="cs"/>
          <w:rtl/>
          <w:lang w:eastAsia="he-IL"/>
        </w:rPr>
        <w:t>.</w:t>
      </w:r>
      <w:r>
        <w:rPr>
          <w:rtl/>
          <w:lang w:eastAsia="he-IL"/>
        </w:rPr>
        <w:t xml:space="preserve"> </w:t>
      </w:r>
      <w:bookmarkStart w:id="1529" w:name="_ETM_Q8_452269"/>
      <w:bookmarkEnd w:id="1529"/>
      <w:r>
        <w:rPr>
          <w:rtl/>
          <w:lang w:eastAsia="he-IL"/>
        </w:rPr>
        <w:t xml:space="preserve">והיום מה היא עושה? </w:t>
      </w:r>
      <w:bookmarkStart w:id="1530" w:name="_ETM_Q8_455440"/>
      <w:bookmarkEnd w:id="1530"/>
      <w:r>
        <w:rPr>
          <w:rtl/>
          <w:lang w:eastAsia="he-IL"/>
        </w:rPr>
        <w:t xml:space="preserve">היום היא נמצאת בממשלה שמפקירה חטופים. </w:t>
      </w:r>
      <w:bookmarkStart w:id="1531" w:name="_ETM_Q8_459589"/>
      <w:bookmarkEnd w:id="1531"/>
      <w:r>
        <w:rPr>
          <w:rFonts w:hint="cs"/>
          <w:rtl/>
          <w:lang w:eastAsia="he-IL"/>
        </w:rPr>
        <w:t xml:space="preserve">פעם אחת </w:t>
      </w:r>
      <w:r>
        <w:rPr>
          <w:rtl/>
          <w:lang w:eastAsia="he-IL"/>
        </w:rPr>
        <w:t xml:space="preserve">היא לא החרימה הצבעה, </w:t>
      </w:r>
      <w:r>
        <w:rPr>
          <w:rFonts w:hint="cs"/>
          <w:rtl/>
          <w:lang w:eastAsia="he-IL"/>
        </w:rPr>
        <w:t xml:space="preserve">לא </w:t>
      </w:r>
      <w:r>
        <w:rPr>
          <w:rtl/>
          <w:lang w:eastAsia="he-IL"/>
        </w:rPr>
        <w:t xml:space="preserve">החרימה הצבעה בממשלה בשביל חטופים. </w:t>
      </w:r>
      <w:bookmarkStart w:id="1532" w:name="_ETM_Q8_465309"/>
      <w:bookmarkEnd w:id="1532"/>
      <w:r>
        <w:rPr>
          <w:rFonts w:hint="cs"/>
          <w:rtl/>
          <w:lang w:eastAsia="he-IL"/>
        </w:rPr>
        <w:t xml:space="preserve">פעם </w:t>
      </w:r>
      <w:r>
        <w:rPr>
          <w:rtl/>
          <w:lang w:eastAsia="he-IL"/>
        </w:rPr>
        <w:t>אחת היא לא אמרה</w:t>
      </w:r>
      <w:r>
        <w:rPr>
          <w:rFonts w:hint="cs"/>
          <w:rtl/>
          <w:lang w:eastAsia="he-IL"/>
        </w:rPr>
        <w:t>:</w:t>
      </w:r>
      <w:r>
        <w:rPr>
          <w:rtl/>
          <w:lang w:eastAsia="he-IL"/>
        </w:rPr>
        <w:t xml:space="preserve"> אני מטילה וטו. </w:t>
      </w:r>
      <w:bookmarkStart w:id="1533" w:name="_ETM_Q8_469750"/>
      <w:bookmarkEnd w:id="1533"/>
      <w:r>
        <w:rPr>
          <w:rFonts w:hint="cs"/>
          <w:rtl/>
          <w:lang w:eastAsia="he-IL"/>
        </w:rPr>
        <w:t xml:space="preserve">תגידי </w:t>
      </w:r>
      <w:bookmarkStart w:id="1534" w:name="_ETM_Q8_286000"/>
      <w:bookmarkEnd w:id="1534"/>
      <w:r>
        <w:rPr>
          <w:rtl/>
          <w:lang w:eastAsia="he-IL"/>
        </w:rPr>
        <w:t>לי</w:t>
      </w:r>
      <w:r>
        <w:rPr>
          <w:rFonts w:hint="cs"/>
          <w:rtl/>
          <w:lang w:eastAsia="he-IL"/>
        </w:rPr>
        <w:t>,</w:t>
      </w:r>
      <w:r>
        <w:rPr>
          <w:rtl/>
          <w:lang w:eastAsia="he-IL"/>
        </w:rPr>
        <w:t xml:space="preserve"> אם זה לא </w:t>
      </w:r>
      <w:bookmarkStart w:id="1535" w:name="_ETM_Q8_314620"/>
      <w:bookmarkStart w:id="1536" w:name="_ETM_Q8_314801"/>
      <w:r>
        <w:rPr>
          <w:rtl/>
          <w:lang w:eastAsia="he-IL"/>
        </w:rPr>
        <w:t>למכור</w:t>
      </w:r>
      <w:bookmarkEnd w:id="1535"/>
      <w:bookmarkEnd w:id="1536"/>
      <w:r>
        <w:rPr>
          <w:rtl/>
          <w:lang w:eastAsia="he-IL"/>
        </w:rPr>
        <w:t xml:space="preserve"> את הערכים שלך</w:t>
      </w:r>
      <w:r>
        <w:rPr>
          <w:rFonts w:hint="cs"/>
          <w:rtl/>
          <w:lang w:eastAsia="he-IL"/>
        </w:rPr>
        <w:t>,</w:t>
      </w:r>
      <w:r>
        <w:rPr>
          <w:rtl/>
          <w:lang w:eastAsia="he-IL"/>
        </w:rPr>
        <w:t xml:space="preserve"> אז מה </w:t>
      </w:r>
      <w:bookmarkStart w:id="1537" w:name="_ETM_Q8_473607"/>
      <w:bookmarkEnd w:id="1537"/>
      <w:r>
        <w:rPr>
          <w:rtl/>
          <w:lang w:eastAsia="he-IL"/>
        </w:rPr>
        <w:t xml:space="preserve">זה למכור ערכים? הלכת לאנדרטת חץ שחור כל שבת, עשית </w:t>
      </w:r>
      <w:bookmarkStart w:id="1538" w:name="_ETM_Q8_477464"/>
      <w:bookmarkEnd w:id="1538"/>
      <w:r>
        <w:rPr>
          <w:rtl/>
          <w:lang w:eastAsia="he-IL"/>
        </w:rPr>
        <w:t xml:space="preserve">קבלת שבת ביום שישי, אבל </w:t>
      </w:r>
      <w:r>
        <w:rPr>
          <w:rFonts w:hint="cs"/>
          <w:rtl/>
          <w:lang w:eastAsia="he-IL"/>
        </w:rPr>
        <w:t>כ</w:t>
      </w:r>
      <w:r>
        <w:rPr>
          <w:rtl/>
          <w:lang w:eastAsia="he-IL"/>
        </w:rPr>
        <w:t xml:space="preserve">שיש </w:t>
      </w:r>
      <w:r>
        <w:rPr>
          <w:rFonts w:hint="cs"/>
          <w:rtl/>
          <w:lang w:eastAsia="he-IL"/>
        </w:rPr>
        <w:t xml:space="preserve">50 </w:t>
      </w:r>
      <w:r>
        <w:rPr>
          <w:rFonts w:hint="eastAsia"/>
          <w:rtl/>
          <w:lang w:eastAsia="he-IL"/>
        </w:rPr>
        <w:t>–</w:t>
      </w:r>
      <w:r>
        <w:rPr>
          <w:rFonts w:hint="cs"/>
          <w:rtl/>
          <w:lang w:eastAsia="he-IL"/>
        </w:rPr>
        <w:t xml:space="preserve"> ותחשבי</w:t>
      </w:r>
      <w:r>
        <w:rPr>
          <w:rtl/>
          <w:lang w:eastAsia="he-IL"/>
        </w:rPr>
        <w:t xml:space="preserve">, היו </w:t>
      </w:r>
      <w:r>
        <w:rPr>
          <w:rFonts w:hint="cs"/>
          <w:rtl/>
          <w:lang w:eastAsia="he-IL"/>
        </w:rPr>
        <w:t xml:space="preserve">251 </w:t>
      </w:r>
      <w:r>
        <w:rPr>
          <w:rFonts w:hint="eastAsia"/>
          <w:rtl/>
          <w:lang w:eastAsia="he-IL"/>
        </w:rPr>
        <w:t>–</w:t>
      </w:r>
      <w:r>
        <w:rPr>
          <w:rtl/>
          <w:lang w:eastAsia="he-IL"/>
        </w:rPr>
        <w:t xml:space="preserve"> כלום היא לא עשתה. </w:t>
      </w:r>
      <w:bookmarkStart w:id="1539" w:name="_ETM_Q8_485910"/>
      <w:bookmarkEnd w:id="1539"/>
      <w:r>
        <w:rPr>
          <w:rtl/>
          <w:lang w:eastAsia="he-IL"/>
        </w:rPr>
        <w:t xml:space="preserve">כלום היא לא עשתה, היא לא החרימה הצבעה, היא לא </w:t>
      </w:r>
      <w:bookmarkStart w:id="1540" w:name="_ETM_Q8_488639"/>
      <w:bookmarkEnd w:id="1540"/>
      <w:r>
        <w:rPr>
          <w:rtl/>
          <w:lang w:eastAsia="he-IL"/>
        </w:rPr>
        <w:t xml:space="preserve">יצאה אפילו באמירה. </w:t>
      </w:r>
      <w:bookmarkStart w:id="1541" w:name="_ETM_Q8_492559"/>
      <w:bookmarkEnd w:id="1541"/>
      <w:r>
        <w:rPr>
          <w:rtl/>
          <w:lang w:eastAsia="he-IL"/>
        </w:rPr>
        <w:t xml:space="preserve">את יודעת מה זה למכור ערכים? זה למכור ערכים. </w:t>
      </w:r>
      <w:bookmarkStart w:id="1542" w:name="_ETM_Q8_496367"/>
      <w:bookmarkEnd w:id="1542"/>
    </w:p>
    <w:p w:rsidR="00077352" w:rsidRDefault="00077352" w:rsidP="00D124AF">
      <w:pPr>
        <w:rPr>
          <w:rtl/>
          <w:lang w:eastAsia="he-IL"/>
        </w:rPr>
      </w:pPr>
    </w:p>
    <w:p w:rsidR="00077352" w:rsidRDefault="00077352" w:rsidP="00D124AF">
      <w:pPr>
        <w:rPr>
          <w:rtl/>
          <w:lang w:eastAsia="he-IL"/>
        </w:rPr>
      </w:pPr>
      <w:bookmarkStart w:id="1543" w:name="_ETM_Q8_314000"/>
      <w:bookmarkEnd w:id="1543"/>
      <w:r>
        <w:rPr>
          <w:rtl/>
          <w:lang w:eastAsia="he-IL"/>
        </w:rPr>
        <w:t>יש לי עוד דוגמאות</w:t>
      </w:r>
      <w:r>
        <w:rPr>
          <w:rFonts w:hint="cs"/>
          <w:rtl/>
          <w:lang w:eastAsia="he-IL"/>
        </w:rPr>
        <w:t>:</w:t>
      </w:r>
      <w:r>
        <w:rPr>
          <w:rtl/>
          <w:lang w:eastAsia="he-IL"/>
        </w:rPr>
        <w:t xml:space="preserve"> היא כל היום מדברת על בנט, </w:t>
      </w:r>
      <w:bookmarkStart w:id="1544" w:name="_ETM_Q8_500176"/>
      <w:bookmarkEnd w:id="1544"/>
      <w:r>
        <w:rPr>
          <w:rtl/>
          <w:lang w:eastAsia="he-IL"/>
        </w:rPr>
        <w:t>על לפיד</w:t>
      </w:r>
      <w:r>
        <w:rPr>
          <w:rFonts w:hint="cs"/>
          <w:rtl/>
          <w:lang w:eastAsia="he-IL"/>
        </w:rPr>
        <w:t>.</w:t>
      </w:r>
      <w:r>
        <w:rPr>
          <w:rtl/>
          <w:lang w:eastAsia="he-IL"/>
        </w:rPr>
        <w:t xml:space="preserve"> בוא נתחיל </w:t>
      </w:r>
      <w:proofErr w:type="spellStart"/>
      <w:r>
        <w:rPr>
          <w:rtl/>
          <w:lang w:eastAsia="he-IL"/>
        </w:rPr>
        <w:t>מבנט</w:t>
      </w:r>
      <w:proofErr w:type="spellEnd"/>
      <w:r>
        <w:rPr>
          <w:rFonts w:hint="cs"/>
          <w:rtl/>
          <w:lang w:eastAsia="he-IL"/>
        </w:rPr>
        <w:t xml:space="preserve"> </w:t>
      </w:r>
      <w:r>
        <w:rPr>
          <w:rFonts w:hint="eastAsia"/>
          <w:rtl/>
          <w:lang w:eastAsia="he-IL"/>
        </w:rPr>
        <w:t>–</w:t>
      </w:r>
      <w:r>
        <w:rPr>
          <w:rtl/>
          <w:lang w:eastAsia="he-IL"/>
        </w:rPr>
        <w:t xml:space="preserve"> מי את בכלל</w:t>
      </w:r>
      <w:r>
        <w:rPr>
          <w:rFonts w:hint="cs"/>
          <w:rtl/>
          <w:lang w:eastAsia="he-IL"/>
        </w:rPr>
        <w:t>,</w:t>
      </w:r>
      <w:r>
        <w:rPr>
          <w:rtl/>
          <w:lang w:eastAsia="he-IL"/>
        </w:rPr>
        <w:t xml:space="preserve"> אם לא </w:t>
      </w:r>
      <w:bookmarkStart w:id="1545" w:name="_ETM_Q8_503984"/>
      <w:bookmarkEnd w:id="1545"/>
      <w:r>
        <w:rPr>
          <w:rtl/>
          <w:lang w:eastAsia="he-IL"/>
        </w:rPr>
        <w:t>בנט? מי את</w:t>
      </w:r>
      <w:r>
        <w:rPr>
          <w:rFonts w:hint="cs"/>
          <w:rtl/>
          <w:lang w:eastAsia="he-IL"/>
        </w:rPr>
        <w:t>,</w:t>
      </w:r>
      <w:r>
        <w:rPr>
          <w:rtl/>
          <w:lang w:eastAsia="he-IL"/>
        </w:rPr>
        <w:t xml:space="preserve"> למה מישהו בחר בך? למה</w:t>
      </w:r>
      <w:r>
        <w:rPr>
          <w:rFonts w:hint="cs"/>
          <w:rtl/>
          <w:lang w:eastAsia="he-IL"/>
        </w:rPr>
        <w:t>,</w:t>
      </w:r>
      <w:r>
        <w:rPr>
          <w:rtl/>
          <w:lang w:eastAsia="he-IL"/>
        </w:rPr>
        <w:t xml:space="preserve"> עשית פריימריז? </w:t>
      </w:r>
      <w:bookmarkStart w:id="1546" w:name="_ETM_Q8_507793"/>
      <w:bookmarkEnd w:id="1546"/>
      <w:r>
        <w:rPr>
          <w:rtl/>
          <w:lang w:eastAsia="he-IL"/>
        </w:rPr>
        <w:t>מישהו הצביע לך? את יורקת לבאר שאת שותה ממנה? ה</w:t>
      </w:r>
      <w:r>
        <w:rPr>
          <w:rFonts w:hint="cs"/>
          <w:rtl/>
          <w:lang w:eastAsia="he-IL"/>
        </w:rPr>
        <w:t>י</w:t>
      </w:r>
      <w:r>
        <w:rPr>
          <w:rtl/>
          <w:lang w:eastAsia="he-IL"/>
        </w:rPr>
        <w:t>נה</w:t>
      </w:r>
      <w:r>
        <w:rPr>
          <w:rFonts w:hint="cs"/>
          <w:rtl/>
          <w:lang w:eastAsia="he-IL"/>
        </w:rPr>
        <w:t>,</w:t>
      </w:r>
      <w:r>
        <w:rPr>
          <w:rtl/>
          <w:lang w:eastAsia="he-IL"/>
        </w:rPr>
        <w:t xml:space="preserve"> </w:t>
      </w:r>
      <w:bookmarkStart w:id="1547" w:name="_ETM_Q8_511601"/>
      <w:bookmarkEnd w:id="1547"/>
      <w:r>
        <w:rPr>
          <w:rtl/>
          <w:lang w:eastAsia="he-IL"/>
        </w:rPr>
        <w:t>הח</w:t>
      </w:r>
      <w:r>
        <w:rPr>
          <w:rFonts w:hint="cs"/>
          <w:rtl/>
          <w:lang w:eastAsia="he-IL"/>
        </w:rPr>
        <w:t>"</w:t>
      </w:r>
      <w:r>
        <w:rPr>
          <w:rtl/>
          <w:lang w:eastAsia="he-IL"/>
        </w:rPr>
        <w:t xml:space="preserve">כים </w:t>
      </w:r>
      <w:r>
        <w:rPr>
          <w:rFonts w:hint="cs"/>
          <w:rtl/>
          <w:lang w:eastAsia="he-IL"/>
        </w:rPr>
        <w:t>מה</w:t>
      </w:r>
      <w:r>
        <w:rPr>
          <w:rtl/>
          <w:lang w:eastAsia="he-IL"/>
        </w:rPr>
        <w:t>מפלגה שלי</w:t>
      </w:r>
      <w:r>
        <w:rPr>
          <w:rFonts w:hint="cs"/>
          <w:rtl/>
          <w:lang w:eastAsia="he-IL"/>
        </w:rPr>
        <w:t xml:space="preserve"> - - </w:t>
      </w:r>
      <w:r>
        <w:rPr>
          <w:rtl/>
          <w:lang w:eastAsia="he-IL"/>
        </w:rPr>
        <w:t xml:space="preserve"> </w:t>
      </w:r>
      <w:bookmarkStart w:id="1548" w:name="_ETM_Q8_516730"/>
      <w:bookmarkEnd w:id="1548"/>
    </w:p>
    <w:p w:rsidR="00077352" w:rsidRDefault="00077352" w:rsidP="00D124AF">
      <w:pPr>
        <w:rPr>
          <w:rtl/>
          <w:lang w:eastAsia="he-IL"/>
        </w:rPr>
      </w:pPr>
    </w:p>
    <w:p w:rsidR="00077352" w:rsidRDefault="00077352" w:rsidP="00D124AF">
      <w:pPr>
        <w:pStyle w:val="af5"/>
        <w:keepNext/>
        <w:rPr>
          <w:rtl/>
        </w:rPr>
      </w:pPr>
      <w:bookmarkStart w:id="1549" w:name="ET_interruption_5084_5"/>
      <w:r w:rsidRPr="005217EA">
        <w:rPr>
          <w:rStyle w:val="TagStyle"/>
          <w:rtl/>
        </w:rPr>
        <w:t xml:space="preserve"> &lt;&lt; קריאה &gt;&gt; </w:t>
      </w:r>
      <w:r>
        <w:rPr>
          <w:rtl/>
        </w:rPr>
        <w:t>מיקי לוי (יש עתיד):</w:t>
      </w:r>
      <w:r w:rsidRPr="005217EA">
        <w:rPr>
          <w:rStyle w:val="TagStyle"/>
          <w:rtl/>
        </w:rPr>
        <w:t xml:space="preserve"> &lt;&lt; קריאה &gt;&gt;</w:t>
      </w:r>
      <w:r>
        <w:rPr>
          <w:rtl/>
        </w:rPr>
        <w:t xml:space="preserve"> </w:t>
      </w:r>
      <w:bookmarkEnd w:id="1549"/>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שוחד פוליטי.</w:t>
      </w:r>
    </w:p>
    <w:p w:rsidR="00077352" w:rsidRDefault="00077352" w:rsidP="00D124AF">
      <w:pPr>
        <w:rPr>
          <w:rtl/>
          <w:lang w:eastAsia="he-IL"/>
        </w:rPr>
      </w:pPr>
      <w:bookmarkStart w:id="1550" w:name="_ETM_Q8_327000"/>
      <w:bookmarkEnd w:id="1550"/>
    </w:p>
    <w:p w:rsidR="00077352" w:rsidRDefault="00077352" w:rsidP="00D124AF">
      <w:pPr>
        <w:pStyle w:val="-"/>
        <w:keepNext/>
        <w:rPr>
          <w:rtl/>
        </w:rPr>
      </w:pPr>
      <w:bookmarkStart w:id="1551" w:name="ET_speakercontinue_5300_6"/>
      <w:r w:rsidRPr="005217EA">
        <w:rPr>
          <w:rStyle w:val="TagStyle"/>
          <w:rtl/>
        </w:rPr>
        <w:t xml:space="preserve"> &lt;&lt; דובר_המשך &gt;&gt; </w:t>
      </w:r>
      <w:r>
        <w:rPr>
          <w:rtl/>
        </w:rPr>
        <w:t>מירב בן ארי (יש עתיד):</w:t>
      </w:r>
      <w:r w:rsidRPr="005217EA">
        <w:rPr>
          <w:rStyle w:val="TagStyle"/>
          <w:rtl/>
        </w:rPr>
        <w:t xml:space="preserve"> &lt;&lt; דובר_המשך &gt;&gt;</w:t>
      </w:r>
      <w:r>
        <w:rPr>
          <w:rtl/>
        </w:rPr>
        <w:t xml:space="preserve"> </w:t>
      </w:r>
      <w:bookmarkEnd w:id="1551"/>
    </w:p>
    <w:p w:rsidR="00077352" w:rsidRDefault="00077352" w:rsidP="00D124AF">
      <w:pPr>
        <w:pStyle w:val="KeepWithNext"/>
        <w:rPr>
          <w:rtl/>
          <w:lang w:eastAsia="he-IL"/>
        </w:rPr>
      </w:pPr>
    </w:p>
    <w:p w:rsidR="00077352" w:rsidRDefault="00077352" w:rsidP="00D124AF">
      <w:pPr>
        <w:rPr>
          <w:rtl/>
          <w:lang w:eastAsia="he-IL"/>
        </w:rPr>
      </w:pPr>
      <w:bookmarkStart w:id="1552" w:name="_ETM_Q8_328000"/>
      <w:bookmarkEnd w:id="1552"/>
      <w:r>
        <w:rPr>
          <w:rFonts w:hint="cs"/>
          <w:rtl/>
          <w:lang w:eastAsia="he-IL"/>
        </w:rPr>
        <w:t xml:space="preserve">- - איך </w:t>
      </w:r>
      <w:r>
        <w:rPr>
          <w:rtl/>
          <w:lang w:eastAsia="he-IL"/>
        </w:rPr>
        <w:t xml:space="preserve">אני מדברת על כחלון, מאיר? מה הדבר הכי גרוע? </w:t>
      </w:r>
      <w:bookmarkStart w:id="1553" w:name="_ETM_Q8_520612"/>
      <w:bookmarkEnd w:id="1553"/>
      <w:r>
        <w:rPr>
          <w:rFonts w:hint="cs"/>
          <w:rtl/>
          <w:lang w:eastAsia="he-IL"/>
        </w:rPr>
        <w:t xml:space="preserve">זה </w:t>
      </w:r>
      <w:r>
        <w:rPr>
          <w:rtl/>
          <w:lang w:eastAsia="he-IL"/>
        </w:rPr>
        <w:t>מצב שהח</w:t>
      </w:r>
      <w:r>
        <w:rPr>
          <w:rFonts w:hint="cs"/>
          <w:rtl/>
          <w:lang w:eastAsia="he-IL"/>
        </w:rPr>
        <w:t>"</w:t>
      </w:r>
      <w:r>
        <w:rPr>
          <w:rtl/>
          <w:lang w:eastAsia="he-IL"/>
        </w:rPr>
        <w:t>כים שלו אומרים לי מספיק</w:t>
      </w:r>
      <w:r>
        <w:rPr>
          <w:rFonts w:hint="cs"/>
          <w:rtl/>
          <w:lang w:eastAsia="he-IL"/>
        </w:rPr>
        <w:t>.</w:t>
      </w:r>
      <w:r>
        <w:rPr>
          <w:rtl/>
          <w:lang w:eastAsia="he-IL"/>
        </w:rPr>
        <w:t xml:space="preserve"> הח</w:t>
      </w:r>
      <w:r>
        <w:rPr>
          <w:rFonts w:hint="cs"/>
          <w:rtl/>
          <w:lang w:eastAsia="he-IL"/>
        </w:rPr>
        <w:t>"</w:t>
      </w:r>
      <w:r>
        <w:rPr>
          <w:rtl/>
          <w:lang w:eastAsia="he-IL"/>
        </w:rPr>
        <w:t>כים איתי אומרים</w:t>
      </w:r>
      <w:r>
        <w:rPr>
          <w:rFonts w:hint="cs"/>
          <w:rtl/>
          <w:lang w:eastAsia="he-IL"/>
        </w:rPr>
        <w:t>:</w:t>
      </w:r>
      <w:r>
        <w:rPr>
          <w:rtl/>
          <w:lang w:eastAsia="he-IL"/>
        </w:rPr>
        <w:t xml:space="preserve"> מספיק</w:t>
      </w:r>
      <w:r>
        <w:rPr>
          <w:rFonts w:hint="cs"/>
          <w:rtl/>
          <w:lang w:eastAsia="he-IL"/>
        </w:rPr>
        <w:t>, מירב,</w:t>
      </w:r>
      <w:r>
        <w:rPr>
          <w:rtl/>
          <w:lang w:eastAsia="he-IL"/>
        </w:rPr>
        <w:t xml:space="preserve"> מספיק. היא עולה והיא מצייצת נגד בנט? מי את? </w:t>
      </w:r>
      <w:bookmarkStart w:id="1554" w:name="_ETM_Q8_528378"/>
      <w:bookmarkEnd w:id="1554"/>
      <w:r>
        <w:rPr>
          <w:rtl/>
          <w:lang w:eastAsia="he-IL"/>
        </w:rPr>
        <w:t>מי את</w:t>
      </w:r>
      <w:r>
        <w:rPr>
          <w:rFonts w:hint="cs"/>
          <w:rtl/>
          <w:lang w:eastAsia="he-IL"/>
        </w:rPr>
        <w:t>,</w:t>
      </w:r>
      <w:r>
        <w:rPr>
          <w:rtl/>
          <w:lang w:eastAsia="he-IL"/>
        </w:rPr>
        <w:t xml:space="preserve"> אם לא בנט? מי מסתכל עלייך בכלל? מי </w:t>
      </w:r>
      <w:bookmarkStart w:id="1555" w:name="_ETM_Q8_532261"/>
      <w:bookmarkEnd w:id="1555"/>
      <w:r>
        <w:rPr>
          <w:rtl/>
          <w:lang w:eastAsia="he-IL"/>
        </w:rPr>
        <w:t>הכניס אותך לכנסת? מי אמר לך</w:t>
      </w:r>
      <w:r>
        <w:rPr>
          <w:rFonts w:hint="cs"/>
          <w:rtl/>
          <w:lang w:eastAsia="he-IL"/>
        </w:rPr>
        <w:t>:</w:t>
      </w:r>
      <w:r>
        <w:rPr>
          <w:rtl/>
          <w:lang w:eastAsia="he-IL"/>
        </w:rPr>
        <w:t xml:space="preserve"> שימי חליפה, תבואי לכנסת? </w:t>
      </w:r>
      <w:bookmarkStart w:id="1556" w:name="_ETM_Q8_536144"/>
      <w:bookmarkEnd w:id="1556"/>
      <w:r>
        <w:rPr>
          <w:rtl/>
          <w:lang w:eastAsia="he-IL"/>
        </w:rPr>
        <w:t>אז את יורקת לבאר שאת שותה</w:t>
      </w:r>
      <w:r>
        <w:rPr>
          <w:rFonts w:hint="cs"/>
          <w:rtl/>
          <w:lang w:eastAsia="he-IL"/>
        </w:rPr>
        <w:t xml:space="preserve"> ממנה?</w:t>
      </w:r>
      <w:r>
        <w:rPr>
          <w:rtl/>
          <w:lang w:eastAsia="he-IL"/>
        </w:rPr>
        <w:t xml:space="preserve"> זה לא למכור את </w:t>
      </w:r>
      <w:bookmarkStart w:id="1557" w:name="_ETM_Q8_540027"/>
      <w:bookmarkEnd w:id="1557"/>
      <w:r>
        <w:rPr>
          <w:rtl/>
          <w:lang w:eastAsia="he-IL"/>
        </w:rPr>
        <w:t xml:space="preserve">הערכים שלך? ועל לפיד את </w:t>
      </w:r>
      <w:bookmarkStart w:id="1558" w:name="_ETM_Q8_544428"/>
      <w:bookmarkEnd w:id="1558"/>
      <w:r>
        <w:rPr>
          <w:rFonts w:hint="cs"/>
          <w:rtl/>
          <w:lang w:eastAsia="he-IL"/>
        </w:rPr>
        <w:t>מדברת, יא</w:t>
      </w:r>
      <w:r>
        <w:rPr>
          <w:rtl/>
          <w:lang w:eastAsia="he-IL"/>
        </w:rPr>
        <w:t xml:space="preserve"> חתיכת חצופה</w:t>
      </w:r>
      <w:r>
        <w:rPr>
          <w:rFonts w:hint="cs"/>
          <w:rtl/>
          <w:lang w:eastAsia="he-IL"/>
        </w:rPr>
        <w:t>?</w:t>
      </w:r>
      <w:r>
        <w:rPr>
          <w:rtl/>
          <w:lang w:eastAsia="he-IL"/>
        </w:rPr>
        <w:t xml:space="preserve"> הייתה הולכת פה, אומרת לו</w:t>
      </w:r>
      <w:r>
        <w:rPr>
          <w:rFonts w:hint="cs"/>
          <w:rtl/>
          <w:lang w:eastAsia="he-IL"/>
        </w:rPr>
        <w:t xml:space="preserve">: </w:t>
      </w:r>
      <w:bookmarkStart w:id="1559" w:name="_ETM_Q8_363000"/>
      <w:bookmarkEnd w:id="1559"/>
      <w:r>
        <w:rPr>
          <w:rtl/>
          <w:lang w:eastAsia="he-IL"/>
        </w:rPr>
        <w:t xml:space="preserve">יאיר, יאיר, </w:t>
      </w:r>
      <w:bookmarkStart w:id="1560" w:name="_ETM_Q8_548587"/>
      <w:bookmarkEnd w:id="1560"/>
      <w:r>
        <w:rPr>
          <w:rtl/>
          <w:lang w:eastAsia="he-IL"/>
        </w:rPr>
        <w:t>יאיר, יאיר, אפשר? יאיר</w:t>
      </w:r>
      <w:r>
        <w:rPr>
          <w:rFonts w:hint="cs"/>
          <w:rtl/>
          <w:lang w:eastAsia="he-IL"/>
        </w:rPr>
        <w:t>,</w:t>
      </w:r>
      <w:r>
        <w:rPr>
          <w:rtl/>
          <w:lang w:eastAsia="he-IL"/>
        </w:rPr>
        <w:t xml:space="preserve"> אפשר</w:t>
      </w:r>
      <w:r>
        <w:rPr>
          <w:rFonts w:hint="cs"/>
          <w:rtl/>
          <w:lang w:eastAsia="he-IL"/>
        </w:rPr>
        <w:t>? יאיר, אפשר?</w:t>
      </w:r>
      <w:r>
        <w:rPr>
          <w:rtl/>
          <w:lang w:eastAsia="he-IL"/>
        </w:rPr>
        <w:t xml:space="preserve"> אחרי זה הולכת לשתות קפה </w:t>
      </w:r>
      <w:bookmarkStart w:id="1561" w:name="_ETM_Q8_552745"/>
      <w:bookmarkEnd w:id="1561"/>
      <w:r>
        <w:rPr>
          <w:rtl/>
          <w:lang w:eastAsia="he-IL"/>
        </w:rPr>
        <w:t>איתו</w:t>
      </w:r>
      <w:r>
        <w:rPr>
          <w:rFonts w:hint="cs"/>
          <w:rtl/>
          <w:lang w:eastAsia="he-IL"/>
        </w:rPr>
        <w:t>:</w:t>
      </w:r>
      <w:r>
        <w:rPr>
          <w:rtl/>
          <w:lang w:eastAsia="he-IL"/>
        </w:rPr>
        <w:t xml:space="preserve"> אולי תכניס אותי ליש עתיד</w:t>
      </w:r>
      <w:r>
        <w:rPr>
          <w:rFonts w:hint="cs"/>
          <w:rtl/>
          <w:lang w:eastAsia="he-IL"/>
        </w:rPr>
        <w:t>?</w:t>
      </w:r>
      <w:r>
        <w:rPr>
          <w:rtl/>
          <w:lang w:eastAsia="he-IL"/>
        </w:rPr>
        <w:t xml:space="preserve"> זה מי שיש לכם </w:t>
      </w:r>
      <w:bookmarkStart w:id="1562" w:name="_ETM_Q8_556903"/>
      <w:bookmarkEnd w:id="1562"/>
      <w:r>
        <w:rPr>
          <w:rtl/>
          <w:lang w:eastAsia="he-IL"/>
        </w:rPr>
        <w:t>בליכוד</w:t>
      </w:r>
      <w:r>
        <w:rPr>
          <w:rFonts w:hint="cs"/>
          <w:rtl/>
          <w:lang w:eastAsia="he-IL"/>
        </w:rPr>
        <w:t>.</w:t>
      </w:r>
      <w:r>
        <w:rPr>
          <w:rtl/>
          <w:lang w:eastAsia="he-IL"/>
        </w:rPr>
        <w:t xml:space="preserve"> הייתה הולכת</w:t>
      </w:r>
      <w:r>
        <w:rPr>
          <w:rFonts w:hint="cs"/>
          <w:rtl/>
          <w:lang w:eastAsia="he-IL"/>
        </w:rPr>
        <w:t>,</w:t>
      </w:r>
      <w:r>
        <w:rPr>
          <w:rtl/>
          <w:lang w:eastAsia="he-IL"/>
        </w:rPr>
        <w:t xml:space="preserve"> מתחנפת</w:t>
      </w:r>
      <w:r>
        <w:rPr>
          <w:rFonts w:hint="cs"/>
          <w:rtl/>
          <w:lang w:eastAsia="he-IL"/>
        </w:rPr>
        <w:t>:</w:t>
      </w:r>
      <w:r>
        <w:rPr>
          <w:rtl/>
          <w:lang w:eastAsia="he-IL"/>
        </w:rPr>
        <w:t xml:space="preserve"> יאיר, אפשר? אפשר? תוכל להכניס אותי </w:t>
      </w:r>
      <w:bookmarkStart w:id="1563" w:name="_ETM_Q8_561061"/>
      <w:bookmarkEnd w:id="1563"/>
      <w:r>
        <w:rPr>
          <w:rtl/>
          <w:lang w:eastAsia="he-IL"/>
        </w:rPr>
        <w:t xml:space="preserve">ליש עתיד? לא. </w:t>
      </w:r>
      <w:bookmarkStart w:id="1564" w:name="_ETM_Q8_565928"/>
      <w:bookmarkEnd w:id="1564"/>
      <w:r>
        <w:rPr>
          <w:rtl/>
          <w:lang w:eastAsia="he-IL"/>
        </w:rPr>
        <w:t xml:space="preserve">אנחנו לא לוקחים אופורטוניסטים בוגדים. </w:t>
      </w:r>
    </w:p>
    <w:p w:rsidR="00077352" w:rsidRDefault="00077352" w:rsidP="00D124AF">
      <w:pPr>
        <w:rPr>
          <w:rtl/>
          <w:lang w:eastAsia="he-IL"/>
        </w:rPr>
      </w:pPr>
    </w:p>
    <w:p w:rsidR="00077352" w:rsidRDefault="00077352" w:rsidP="00D124AF">
      <w:pPr>
        <w:rPr>
          <w:rtl/>
          <w:lang w:eastAsia="he-IL"/>
        </w:rPr>
      </w:pPr>
      <w:bookmarkStart w:id="1565" w:name="_ETM_Q8_383000"/>
      <w:bookmarkEnd w:id="1565"/>
      <w:r>
        <w:rPr>
          <w:rtl/>
          <w:lang w:eastAsia="he-IL"/>
        </w:rPr>
        <w:t>ואז</w:t>
      </w:r>
      <w:r>
        <w:rPr>
          <w:rFonts w:hint="cs"/>
          <w:rtl/>
          <w:lang w:eastAsia="he-IL"/>
        </w:rPr>
        <w:t>,</w:t>
      </w:r>
      <w:r>
        <w:rPr>
          <w:rtl/>
          <w:lang w:eastAsia="he-IL"/>
        </w:rPr>
        <w:t xml:space="preserve"> כשהיא הבינה שאין יש </w:t>
      </w:r>
      <w:bookmarkStart w:id="1566" w:name="_ETM_Q8_568129"/>
      <w:bookmarkEnd w:id="1566"/>
      <w:r>
        <w:rPr>
          <w:rtl/>
          <w:lang w:eastAsia="he-IL"/>
        </w:rPr>
        <w:t xml:space="preserve">עתיד, </w:t>
      </w:r>
      <w:bookmarkStart w:id="1567" w:name="_ETM_Q8_570839"/>
      <w:bookmarkEnd w:id="1567"/>
      <w:r>
        <w:rPr>
          <w:rtl/>
          <w:lang w:eastAsia="he-IL"/>
        </w:rPr>
        <w:t xml:space="preserve">ואז שהיא הבינה שבנט לא יעזור לה, מה עשתה? הלכה </w:t>
      </w:r>
      <w:bookmarkStart w:id="1568" w:name="_ETM_Q8_574714"/>
      <w:bookmarkEnd w:id="1568"/>
      <w:r>
        <w:rPr>
          <w:rtl/>
          <w:lang w:eastAsia="he-IL"/>
        </w:rPr>
        <w:t>לאחרון ברשימה, הלכה ליריב לוין</w:t>
      </w:r>
      <w:r>
        <w:rPr>
          <w:rFonts w:hint="cs"/>
          <w:rtl/>
          <w:lang w:eastAsia="he-IL"/>
        </w:rPr>
        <w:t>,</w:t>
      </w:r>
      <w:r>
        <w:rPr>
          <w:rtl/>
          <w:lang w:eastAsia="he-IL"/>
        </w:rPr>
        <w:t xml:space="preserve"> לשר המשפטים</w:t>
      </w:r>
      <w:r>
        <w:rPr>
          <w:rFonts w:hint="cs"/>
          <w:rtl/>
          <w:lang w:eastAsia="he-IL"/>
        </w:rPr>
        <w:t>.</w:t>
      </w:r>
      <w:r>
        <w:rPr>
          <w:rtl/>
          <w:lang w:eastAsia="he-IL"/>
        </w:rPr>
        <w:t xml:space="preserve"> אמרה לו</w:t>
      </w:r>
      <w:r>
        <w:rPr>
          <w:rFonts w:hint="cs"/>
          <w:rtl/>
          <w:lang w:eastAsia="he-IL"/>
        </w:rPr>
        <w:t>:</w:t>
      </w:r>
      <w:r>
        <w:rPr>
          <w:rtl/>
          <w:lang w:eastAsia="he-IL"/>
        </w:rPr>
        <w:t xml:space="preserve"> אל </w:t>
      </w:r>
      <w:bookmarkStart w:id="1569" w:name="_ETM_Q8_578589"/>
      <w:bookmarkEnd w:id="1569"/>
      <w:r>
        <w:rPr>
          <w:rtl/>
          <w:lang w:eastAsia="he-IL"/>
        </w:rPr>
        <w:t>תדאג, אני אמצא משהו. הלכה חיפשה</w:t>
      </w:r>
      <w:r>
        <w:rPr>
          <w:rFonts w:hint="cs"/>
          <w:rtl/>
          <w:lang w:eastAsia="he-IL"/>
        </w:rPr>
        <w:t>,</w:t>
      </w:r>
      <w:r>
        <w:rPr>
          <w:rtl/>
          <w:lang w:eastAsia="he-IL"/>
        </w:rPr>
        <w:t xml:space="preserve"> חיפשה, חיפשה, חיפשה</w:t>
      </w:r>
      <w:r>
        <w:rPr>
          <w:rFonts w:hint="cs"/>
          <w:rtl/>
          <w:lang w:eastAsia="he-IL"/>
        </w:rPr>
        <w:t>.</w:t>
      </w:r>
      <w:r>
        <w:rPr>
          <w:rtl/>
          <w:lang w:eastAsia="he-IL"/>
        </w:rPr>
        <w:t xml:space="preserve"> </w:t>
      </w:r>
      <w:bookmarkStart w:id="1570" w:name="_ETM_Q8_582464"/>
      <w:bookmarkEnd w:id="1570"/>
      <w:r>
        <w:rPr>
          <w:rtl/>
          <w:lang w:eastAsia="he-IL"/>
        </w:rPr>
        <w:t>הייתה יו</w:t>
      </w:r>
      <w:r>
        <w:rPr>
          <w:rFonts w:hint="cs"/>
          <w:rtl/>
          <w:lang w:eastAsia="he-IL"/>
        </w:rPr>
        <w:t>"</w:t>
      </w:r>
      <w:r>
        <w:rPr>
          <w:rtl/>
          <w:lang w:eastAsia="he-IL"/>
        </w:rPr>
        <w:t>ר ועדת בריאות</w:t>
      </w:r>
      <w:r>
        <w:rPr>
          <w:rFonts w:hint="cs"/>
          <w:rtl/>
          <w:lang w:eastAsia="he-IL"/>
        </w:rPr>
        <w:t>, ואמרה: אוי,</w:t>
      </w:r>
      <w:r>
        <w:rPr>
          <w:rtl/>
          <w:lang w:eastAsia="he-IL"/>
        </w:rPr>
        <w:t xml:space="preserve"> </w:t>
      </w:r>
      <w:bookmarkStart w:id="1571" w:name="_ETM_Q8_415448"/>
      <w:bookmarkStart w:id="1572" w:name="_ETM_Q8_415675"/>
      <w:r>
        <w:rPr>
          <w:rtl/>
          <w:lang w:eastAsia="he-IL"/>
        </w:rPr>
        <w:t>חמץ</w:t>
      </w:r>
      <w:bookmarkEnd w:id="1571"/>
      <w:bookmarkEnd w:id="1572"/>
      <w:r>
        <w:rPr>
          <w:rtl/>
          <w:lang w:eastAsia="he-IL"/>
        </w:rPr>
        <w:t xml:space="preserve"> בבתי חולים</w:t>
      </w:r>
      <w:r>
        <w:rPr>
          <w:rFonts w:hint="cs"/>
          <w:rtl/>
          <w:lang w:eastAsia="he-IL"/>
        </w:rPr>
        <w:t xml:space="preserve">. חמץ </w:t>
      </w:r>
      <w:bookmarkStart w:id="1573" w:name="_ETM_Q8_408000"/>
      <w:bookmarkEnd w:id="1573"/>
      <w:r>
        <w:rPr>
          <w:rFonts w:hint="cs"/>
          <w:rtl/>
          <w:lang w:eastAsia="he-IL"/>
        </w:rPr>
        <w:t>בבתי חולים</w:t>
      </w:r>
      <w:r>
        <w:rPr>
          <w:rtl/>
          <w:lang w:eastAsia="he-IL"/>
        </w:rPr>
        <w:t xml:space="preserve"> זו סיבה מעולה</w:t>
      </w:r>
      <w:r>
        <w:rPr>
          <w:rFonts w:hint="cs"/>
          <w:rtl/>
          <w:lang w:eastAsia="he-IL"/>
        </w:rPr>
        <w:t>.</w:t>
      </w:r>
      <w:r>
        <w:rPr>
          <w:rtl/>
          <w:lang w:eastAsia="he-IL"/>
        </w:rPr>
        <w:t xml:space="preserve"> </w:t>
      </w:r>
    </w:p>
    <w:p w:rsidR="00077352" w:rsidRDefault="00077352" w:rsidP="00D124AF">
      <w:pPr>
        <w:rPr>
          <w:rtl/>
          <w:lang w:eastAsia="he-IL"/>
        </w:rPr>
      </w:pPr>
    </w:p>
    <w:p w:rsidR="00077352" w:rsidRDefault="00077352" w:rsidP="00D124AF">
      <w:pPr>
        <w:pStyle w:val="af5"/>
        <w:keepNext/>
        <w:rPr>
          <w:rtl/>
        </w:rPr>
      </w:pPr>
      <w:bookmarkStart w:id="1574" w:name="ET_interruption_6468_7"/>
      <w:r w:rsidRPr="005217EA">
        <w:rPr>
          <w:rStyle w:val="TagStyle"/>
          <w:rtl/>
        </w:rPr>
        <w:t xml:space="preserve"> &lt;&lt; קריאה &gt;&gt; </w:t>
      </w:r>
      <w:r>
        <w:rPr>
          <w:rtl/>
        </w:rPr>
        <w:t>דן אילוז (הליכוד):</w:t>
      </w:r>
      <w:r w:rsidRPr="005217EA">
        <w:rPr>
          <w:rStyle w:val="TagStyle"/>
          <w:rtl/>
        </w:rPr>
        <w:t xml:space="preserve"> &lt;&lt; קריאה &gt;&gt;</w:t>
      </w:r>
      <w:r>
        <w:rPr>
          <w:rtl/>
        </w:rPr>
        <w:t xml:space="preserve"> </w:t>
      </w:r>
      <w:bookmarkEnd w:id="1574"/>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 - - </w:t>
      </w:r>
    </w:p>
    <w:p w:rsidR="00077352" w:rsidRDefault="00077352" w:rsidP="00D124AF">
      <w:pPr>
        <w:rPr>
          <w:rtl/>
          <w:lang w:eastAsia="he-IL"/>
        </w:rPr>
      </w:pPr>
      <w:bookmarkStart w:id="1575" w:name="_ETM_Q8_409000"/>
      <w:bookmarkEnd w:id="1575"/>
    </w:p>
    <w:p w:rsidR="00077352" w:rsidRDefault="00077352" w:rsidP="00D124AF">
      <w:pPr>
        <w:pStyle w:val="-"/>
        <w:keepNext/>
        <w:rPr>
          <w:rtl/>
        </w:rPr>
      </w:pPr>
      <w:bookmarkStart w:id="1576" w:name="ET_speakercontinue_5300_8"/>
      <w:r w:rsidRPr="005217EA">
        <w:rPr>
          <w:rStyle w:val="TagStyle"/>
          <w:rtl/>
        </w:rPr>
        <w:t xml:space="preserve"> &lt;&lt; דובר_המשך &gt;&gt; </w:t>
      </w:r>
      <w:r>
        <w:rPr>
          <w:rtl/>
        </w:rPr>
        <w:t>מירב בן ארי (יש עתיד):</w:t>
      </w:r>
      <w:r w:rsidRPr="005217EA">
        <w:rPr>
          <w:rStyle w:val="TagStyle"/>
          <w:rtl/>
        </w:rPr>
        <w:t xml:space="preserve"> &lt;&lt; דובר_המשך &gt;&gt;</w:t>
      </w:r>
      <w:r>
        <w:rPr>
          <w:rtl/>
        </w:rPr>
        <w:t xml:space="preserve"> </w:t>
      </w:r>
      <w:bookmarkEnd w:id="1576"/>
    </w:p>
    <w:p w:rsidR="00077352" w:rsidRDefault="00077352" w:rsidP="00D124AF">
      <w:pPr>
        <w:pStyle w:val="KeepWithNext"/>
        <w:rPr>
          <w:rtl/>
          <w:lang w:eastAsia="he-IL"/>
        </w:rPr>
      </w:pPr>
    </w:p>
    <w:p w:rsidR="00077352" w:rsidRDefault="00077352" w:rsidP="00D124AF">
      <w:pPr>
        <w:rPr>
          <w:rtl/>
          <w:lang w:eastAsia="he-IL"/>
        </w:rPr>
      </w:pPr>
      <w:bookmarkStart w:id="1577" w:name="_ETM_Q8_410000"/>
      <w:bookmarkEnd w:id="1577"/>
      <w:r>
        <w:rPr>
          <w:rtl/>
          <w:lang w:eastAsia="he-IL"/>
        </w:rPr>
        <w:t>שנייה</w:t>
      </w:r>
      <w:r>
        <w:rPr>
          <w:rFonts w:hint="cs"/>
          <w:rtl/>
          <w:lang w:eastAsia="he-IL"/>
        </w:rPr>
        <w:t>, שנייה, אני בשוונג, אל</w:t>
      </w:r>
      <w:r>
        <w:rPr>
          <w:rtl/>
          <w:lang w:eastAsia="he-IL"/>
        </w:rPr>
        <w:t xml:space="preserve"> </w:t>
      </w:r>
      <w:bookmarkStart w:id="1578" w:name="_ETM_Q8_593450"/>
      <w:bookmarkEnd w:id="1578"/>
      <w:r>
        <w:rPr>
          <w:rtl/>
          <w:lang w:eastAsia="he-IL"/>
        </w:rPr>
        <w:t>תפריע לי</w:t>
      </w:r>
      <w:r>
        <w:rPr>
          <w:rFonts w:hint="cs"/>
          <w:rtl/>
          <w:lang w:eastAsia="he-IL"/>
        </w:rPr>
        <w:t>,</w:t>
      </w:r>
      <w:r>
        <w:rPr>
          <w:rtl/>
          <w:lang w:eastAsia="he-IL"/>
        </w:rPr>
        <w:t xml:space="preserve"> יש לי מ</w:t>
      </w:r>
      <w:r>
        <w:rPr>
          <w:rFonts w:hint="cs"/>
          <w:rtl/>
          <w:lang w:eastAsia="he-IL"/>
        </w:rPr>
        <w:t xml:space="preserve">לא </w:t>
      </w:r>
      <w:bookmarkStart w:id="1579" w:name="_ETM_Q8_411000"/>
      <w:bookmarkEnd w:id="1579"/>
      <w:r>
        <w:rPr>
          <w:rFonts w:hint="cs"/>
          <w:rtl/>
          <w:lang w:eastAsia="he-IL"/>
        </w:rPr>
        <w:t>מה להגיד</w:t>
      </w:r>
      <w:r>
        <w:rPr>
          <w:rtl/>
          <w:lang w:eastAsia="he-IL"/>
        </w:rPr>
        <w:t xml:space="preserve"> </w:t>
      </w:r>
      <w:bookmarkStart w:id="1580" w:name="_ETM_Q8_595510"/>
      <w:bookmarkEnd w:id="1580"/>
      <w:r>
        <w:rPr>
          <w:rtl/>
          <w:lang w:eastAsia="he-IL"/>
        </w:rPr>
        <w:t xml:space="preserve">עליה. </w:t>
      </w:r>
      <w:bookmarkStart w:id="1581" w:name="_ETM_Q8_597920"/>
      <w:bookmarkEnd w:id="1581"/>
    </w:p>
    <w:p w:rsidR="00077352" w:rsidRDefault="00077352" w:rsidP="00D124AF">
      <w:pPr>
        <w:rPr>
          <w:rtl/>
          <w:lang w:eastAsia="he-IL"/>
        </w:rPr>
      </w:pPr>
    </w:p>
    <w:p w:rsidR="00077352" w:rsidRDefault="00077352" w:rsidP="00D124AF">
      <w:pPr>
        <w:pStyle w:val="af5"/>
        <w:keepNext/>
        <w:rPr>
          <w:rtl/>
        </w:rPr>
      </w:pPr>
      <w:bookmarkStart w:id="1582" w:name="ET_interruption_6468_9"/>
      <w:r w:rsidRPr="005217EA">
        <w:rPr>
          <w:rStyle w:val="TagStyle"/>
          <w:rtl/>
        </w:rPr>
        <w:t xml:space="preserve"> &lt;&lt; קריאה &gt;&gt; </w:t>
      </w:r>
      <w:r>
        <w:rPr>
          <w:rtl/>
        </w:rPr>
        <w:t>דן אילוז (הליכוד):</w:t>
      </w:r>
      <w:r w:rsidRPr="005217EA">
        <w:rPr>
          <w:rStyle w:val="TagStyle"/>
          <w:rtl/>
        </w:rPr>
        <w:t xml:space="preserve"> &lt;&lt; קריאה &gt;&gt;</w:t>
      </w:r>
      <w:r>
        <w:rPr>
          <w:rtl/>
        </w:rPr>
        <w:t xml:space="preserve"> </w:t>
      </w:r>
      <w:bookmarkEnd w:id="1582"/>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חמץ לא נכנס - - - </w:t>
      </w:r>
    </w:p>
    <w:p w:rsidR="00077352" w:rsidRDefault="00077352" w:rsidP="00D124AF">
      <w:pPr>
        <w:rPr>
          <w:rtl/>
          <w:lang w:eastAsia="he-IL"/>
        </w:rPr>
      </w:pPr>
      <w:bookmarkStart w:id="1583" w:name="_ETM_Q8_413000"/>
      <w:bookmarkEnd w:id="1583"/>
    </w:p>
    <w:p w:rsidR="00077352" w:rsidRDefault="00077352" w:rsidP="00D124AF">
      <w:pPr>
        <w:pStyle w:val="-"/>
        <w:keepNext/>
        <w:rPr>
          <w:rtl/>
        </w:rPr>
      </w:pPr>
      <w:bookmarkStart w:id="1584" w:name="ET_speakercontinue_5300_10"/>
      <w:r w:rsidRPr="005217EA">
        <w:rPr>
          <w:rStyle w:val="TagStyle"/>
          <w:rtl/>
        </w:rPr>
        <w:t xml:space="preserve"> &lt;&lt; דובר_המשך &gt;&gt; </w:t>
      </w:r>
      <w:r>
        <w:rPr>
          <w:rtl/>
        </w:rPr>
        <w:t>מירב בן ארי (יש עתיד):</w:t>
      </w:r>
      <w:r w:rsidRPr="005217EA">
        <w:rPr>
          <w:rStyle w:val="TagStyle"/>
          <w:rtl/>
        </w:rPr>
        <w:t xml:space="preserve"> &lt;&lt; דובר_המשך &gt;&gt;</w:t>
      </w:r>
      <w:r>
        <w:rPr>
          <w:rtl/>
        </w:rPr>
        <w:t xml:space="preserve"> </w:t>
      </w:r>
      <w:bookmarkEnd w:id="1584"/>
    </w:p>
    <w:p w:rsidR="00077352" w:rsidRDefault="00077352" w:rsidP="00D124AF">
      <w:pPr>
        <w:pStyle w:val="KeepWithNext"/>
        <w:rPr>
          <w:rtl/>
          <w:lang w:eastAsia="he-IL"/>
        </w:rPr>
      </w:pPr>
    </w:p>
    <w:p w:rsidR="00077352" w:rsidRDefault="00077352" w:rsidP="00D124AF">
      <w:pPr>
        <w:rPr>
          <w:rtl/>
          <w:lang w:eastAsia="he-IL"/>
        </w:rPr>
      </w:pPr>
      <w:bookmarkStart w:id="1585" w:name="_ETM_Q8_415000"/>
      <w:bookmarkEnd w:id="1585"/>
      <w:r>
        <w:rPr>
          <w:rtl/>
          <w:lang w:eastAsia="he-IL"/>
        </w:rPr>
        <w:t>תקשיב טוב, תקשיב טוב</w:t>
      </w:r>
      <w:r>
        <w:rPr>
          <w:rFonts w:hint="cs"/>
          <w:rtl/>
          <w:lang w:eastAsia="he-IL"/>
        </w:rPr>
        <w:t>.</w:t>
      </w:r>
      <w:r>
        <w:rPr>
          <w:rtl/>
          <w:lang w:eastAsia="he-IL"/>
        </w:rPr>
        <w:t xml:space="preserve"> ה</w:t>
      </w:r>
      <w:r>
        <w:rPr>
          <w:rFonts w:hint="cs"/>
          <w:rtl/>
          <w:lang w:eastAsia="he-IL"/>
        </w:rPr>
        <w:t>י</w:t>
      </w:r>
      <w:r>
        <w:rPr>
          <w:rtl/>
          <w:lang w:eastAsia="he-IL"/>
        </w:rPr>
        <w:t>נה</w:t>
      </w:r>
      <w:r>
        <w:rPr>
          <w:rFonts w:hint="cs"/>
          <w:rtl/>
          <w:lang w:eastAsia="he-IL"/>
        </w:rPr>
        <w:t>,</w:t>
      </w:r>
      <w:r>
        <w:rPr>
          <w:rtl/>
          <w:lang w:eastAsia="he-IL"/>
        </w:rPr>
        <w:t xml:space="preserve"> אני אומרת לך, יש לי </w:t>
      </w:r>
      <w:bookmarkStart w:id="1586" w:name="_ETM_Q8_601190"/>
      <w:bookmarkEnd w:id="1586"/>
      <w:r>
        <w:rPr>
          <w:rtl/>
          <w:lang w:eastAsia="he-IL"/>
        </w:rPr>
        <w:t>הרבה מה להגיד</w:t>
      </w:r>
      <w:r>
        <w:rPr>
          <w:rFonts w:hint="cs"/>
          <w:rtl/>
          <w:lang w:eastAsia="he-IL"/>
        </w:rPr>
        <w:t>.</w:t>
      </w:r>
      <w:r>
        <w:rPr>
          <w:rtl/>
          <w:lang w:eastAsia="he-IL"/>
        </w:rPr>
        <w:t xml:space="preserve"> אתה משווה בכלל את האופורטוניסטית הבוגדנית הזאת</w:t>
      </w:r>
      <w:r>
        <w:rPr>
          <w:rFonts w:hint="cs"/>
          <w:rtl/>
          <w:lang w:eastAsia="he-IL"/>
        </w:rPr>
        <w:t>,</w:t>
      </w:r>
      <w:r>
        <w:rPr>
          <w:rtl/>
          <w:lang w:eastAsia="he-IL"/>
        </w:rPr>
        <w:t xml:space="preserve"> </w:t>
      </w:r>
      <w:bookmarkStart w:id="1587" w:name="_ETM_Q8_604460"/>
      <w:bookmarkEnd w:id="1587"/>
      <w:r>
        <w:rPr>
          <w:rtl/>
          <w:lang w:eastAsia="he-IL"/>
        </w:rPr>
        <w:t xml:space="preserve">שהלכה </w:t>
      </w:r>
      <w:bookmarkStart w:id="1588" w:name="_ETM_Q8_608320"/>
      <w:bookmarkEnd w:id="1588"/>
      <w:r>
        <w:rPr>
          <w:rFonts w:hint="cs"/>
          <w:rtl/>
          <w:lang w:eastAsia="he-IL"/>
        </w:rPr>
        <w:t xml:space="preserve">במדרגות </w:t>
      </w:r>
      <w:r>
        <w:rPr>
          <w:rtl/>
          <w:lang w:eastAsia="he-IL"/>
        </w:rPr>
        <w:t>ואמרה ליריב לוין</w:t>
      </w:r>
      <w:r>
        <w:rPr>
          <w:rFonts w:hint="cs"/>
          <w:rtl/>
          <w:lang w:eastAsia="he-IL"/>
        </w:rPr>
        <w:t>:</w:t>
      </w:r>
      <w:r>
        <w:rPr>
          <w:rtl/>
          <w:lang w:eastAsia="he-IL"/>
        </w:rPr>
        <w:t xml:space="preserve"> הייתי טובה? הייתי טובה? זה לא </w:t>
      </w:r>
      <w:bookmarkStart w:id="1589" w:name="_ETM_Q8_614790"/>
      <w:bookmarkEnd w:id="1589"/>
      <w:r>
        <w:rPr>
          <w:rFonts w:hint="cs"/>
          <w:rtl/>
          <w:lang w:eastAsia="he-IL"/>
        </w:rPr>
        <w:t xml:space="preserve">בגידה? </w:t>
      </w:r>
      <w:r>
        <w:rPr>
          <w:rtl/>
          <w:lang w:eastAsia="he-IL"/>
        </w:rPr>
        <w:t>מי את בכלל</w:t>
      </w:r>
      <w:r>
        <w:rPr>
          <w:rFonts w:hint="cs"/>
          <w:rtl/>
          <w:lang w:eastAsia="he-IL"/>
        </w:rPr>
        <w:t>,</w:t>
      </w:r>
      <w:r>
        <w:rPr>
          <w:rtl/>
          <w:lang w:eastAsia="he-IL"/>
        </w:rPr>
        <w:t xml:space="preserve"> מי הצביע לך</w:t>
      </w:r>
      <w:r>
        <w:rPr>
          <w:rFonts w:hint="cs"/>
          <w:rtl/>
          <w:lang w:eastAsia="he-IL"/>
        </w:rPr>
        <w:t>,</w:t>
      </w:r>
      <w:r>
        <w:rPr>
          <w:rtl/>
          <w:lang w:eastAsia="he-IL"/>
        </w:rPr>
        <w:t xml:space="preserve"> מי ידע מה</w:t>
      </w:r>
      <w:r>
        <w:rPr>
          <w:rFonts w:hint="cs"/>
          <w:rtl/>
          <w:lang w:eastAsia="he-IL"/>
        </w:rPr>
        <w:t xml:space="preserve"> </w:t>
      </w:r>
      <w:bookmarkStart w:id="1590" w:name="_ETM_Q8_434000"/>
      <w:bookmarkEnd w:id="1590"/>
      <w:r>
        <w:rPr>
          <w:rFonts w:hint="cs"/>
          <w:rtl/>
          <w:lang w:eastAsia="he-IL"/>
        </w:rPr>
        <w:t>א</w:t>
      </w:r>
      <w:r>
        <w:rPr>
          <w:rtl/>
          <w:lang w:eastAsia="he-IL"/>
        </w:rPr>
        <w:t xml:space="preserve">ת לפני </w:t>
      </w:r>
      <w:bookmarkStart w:id="1591" w:name="_ETM_Q8_618314"/>
      <w:bookmarkEnd w:id="1591"/>
      <w:r>
        <w:rPr>
          <w:rtl/>
          <w:lang w:eastAsia="he-IL"/>
        </w:rPr>
        <w:t xml:space="preserve">שהגעת לכנסת? </w:t>
      </w:r>
    </w:p>
    <w:p w:rsidR="00077352" w:rsidRDefault="00077352" w:rsidP="00D124AF">
      <w:pPr>
        <w:rPr>
          <w:rtl/>
          <w:lang w:eastAsia="he-IL"/>
        </w:rPr>
      </w:pPr>
    </w:p>
    <w:p w:rsidR="00077352" w:rsidRDefault="00077352" w:rsidP="00D124AF">
      <w:pPr>
        <w:rPr>
          <w:rtl/>
          <w:lang w:eastAsia="he-IL"/>
        </w:rPr>
      </w:pPr>
      <w:bookmarkStart w:id="1592" w:name="_ETM_Q8_433000"/>
      <w:bookmarkEnd w:id="1592"/>
      <w:r>
        <w:rPr>
          <w:rtl/>
          <w:lang w:eastAsia="he-IL"/>
        </w:rPr>
        <w:t>ומילה אחרונה</w:t>
      </w:r>
      <w:r>
        <w:rPr>
          <w:rFonts w:hint="cs"/>
          <w:rtl/>
          <w:lang w:eastAsia="he-IL"/>
        </w:rPr>
        <w:t xml:space="preserve"> </w:t>
      </w:r>
      <w:r>
        <w:rPr>
          <w:rFonts w:hint="eastAsia"/>
          <w:rtl/>
          <w:lang w:eastAsia="he-IL"/>
        </w:rPr>
        <w:t>–</w:t>
      </w:r>
      <w:r>
        <w:rPr>
          <w:rtl/>
          <w:lang w:eastAsia="he-IL"/>
        </w:rPr>
        <w:t xml:space="preserve"> רגע, היה לי כל כך הרבה, </w:t>
      </w:r>
      <w:bookmarkStart w:id="1593" w:name="_ETM_Q8_621838"/>
      <w:bookmarkEnd w:id="1593"/>
      <w:r>
        <w:rPr>
          <w:rtl/>
          <w:lang w:eastAsia="he-IL"/>
        </w:rPr>
        <w:t>אני לא יודעת מאיפה להתחיל</w:t>
      </w:r>
      <w:r>
        <w:rPr>
          <w:rFonts w:hint="cs"/>
          <w:rtl/>
          <w:lang w:eastAsia="he-IL"/>
        </w:rPr>
        <w:t xml:space="preserve"> </w:t>
      </w:r>
      <w:r>
        <w:rPr>
          <w:rFonts w:hint="eastAsia"/>
          <w:rtl/>
          <w:lang w:eastAsia="he-IL"/>
        </w:rPr>
        <w:t>–</w:t>
      </w:r>
      <w:r>
        <w:rPr>
          <w:rtl/>
          <w:lang w:eastAsia="he-IL"/>
        </w:rPr>
        <w:t xml:space="preserve"> על הח</w:t>
      </w:r>
      <w:r>
        <w:rPr>
          <w:rFonts w:hint="cs"/>
          <w:rtl/>
          <w:lang w:eastAsia="he-IL"/>
        </w:rPr>
        <w:t>"</w:t>
      </w:r>
      <w:r>
        <w:rPr>
          <w:rtl/>
          <w:lang w:eastAsia="he-IL"/>
        </w:rPr>
        <w:t xml:space="preserve">כים הערבים. </w:t>
      </w:r>
    </w:p>
    <w:p w:rsidR="00077352" w:rsidRDefault="00077352" w:rsidP="00D124AF">
      <w:pPr>
        <w:rPr>
          <w:rtl/>
          <w:lang w:eastAsia="he-IL"/>
        </w:rPr>
      </w:pPr>
    </w:p>
    <w:p w:rsidR="00077352" w:rsidRDefault="00077352" w:rsidP="00D124AF">
      <w:pPr>
        <w:pStyle w:val="af6"/>
        <w:keepNext/>
        <w:rPr>
          <w:rtl/>
        </w:rPr>
      </w:pPr>
      <w:r w:rsidRPr="005217EA">
        <w:rPr>
          <w:rStyle w:val="TagStyle"/>
          <w:rtl/>
        </w:rPr>
        <w:t xml:space="preserve"> &lt;&lt; יור &gt;&gt; </w:t>
      </w:r>
      <w:r>
        <w:rPr>
          <w:rtl/>
        </w:rPr>
        <w:t>היו"ר ארז מלול:</w:t>
      </w:r>
      <w:r w:rsidRPr="005217EA">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r>
        <w:rPr>
          <w:rtl/>
          <w:lang w:eastAsia="he-IL"/>
        </w:rPr>
        <w:t xml:space="preserve">תודה רבה. </w:t>
      </w:r>
      <w:bookmarkStart w:id="1594" w:name="_ETM_Q8_625362"/>
      <w:bookmarkEnd w:id="1594"/>
      <w:r>
        <w:rPr>
          <w:rFonts w:hint="cs"/>
          <w:rtl/>
          <w:lang w:eastAsia="he-IL"/>
        </w:rPr>
        <w:t xml:space="preserve">חמש דקות כבר עברו. </w:t>
      </w:r>
    </w:p>
    <w:p w:rsidR="00077352" w:rsidRDefault="00077352" w:rsidP="00D124AF">
      <w:pPr>
        <w:rPr>
          <w:rtl/>
          <w:lang w:eastAsia="he-IL"/>
        </w:rPr>
      </w:pPr>
    </w:p>
    <w:p w:rsidR="00077352" w:rsidRDefault="00077352" w:rsidP="00D124AF">
      <w:pPr>
        <w:rPr>
          <w:rtl/>
          <w:lang w:eastAsia="he-IL"/>
        </w:rPr>
      </w:pPr>
      <w:bookmarkStart w:id="1595" w:name="_ETM_Q8_441000"/>
      <w:bookmarkEnd w:id="1595"/>
    </w:p>
    <w:p w:rsidR="00077352" w:rsidRDefault="00077352" w:rsidP="00D124AF">
      <w:pPr>
        <w:pStyle w:val="-"/>
        <w:keepNext/>
        <w:rPr>
          <w:rtl/>
        </w:rPr>
      </w:pPr>
      <w:bookmarkStart w:id="1596" w:name="ET_speakercontinue_5300_12"/>
      <w:r w:rsidRPr="005217EA">
        <w:rPr>
          <w:rStyle w:val="TagStyle"/>
          <w:rtl/>
        </w:rPr>
        <w:t xml:space="preserve"> &lt;&lt; דובר_המשך &gt;&gt; </w:t>
      </w:r>
      <w:r>
        <w:rPr>
          <w:rtl/>
        </w:rPr>
        <w:t>מירב בן ארי (יש עתיד):</w:t>
      </w:r>
      <w:r w:rsidRPr="005217EA">
        <w:rPr>
          <w:rStyle w:val="TagStyle"/>
          <w:rtl/>
        </w:rPr>
        <w:t xml:space="preserve"> &lt;&lt; דובר_המשך &gt;&gt;</w:t>
      </w:r>
      <w:r>
        <w:rPr>
          <w:rtl/>
        </w:rPr>
        <w:t xml:space="preserve"> </w:t>
      </w:r>
      <w:bookmarkEnd w:id="1596"/>
    </w:p>
    <w:p w:rsidR="00077352" w:rsidRDefault="00077352" w:rsidP="00D124AF">
      <w:pPr>
        <w:pStyle w:val="KeepWithNext"/>
        <w:rPr>
          <w:rtl/>
          <w:lang w:eastAsia="he-IL"/>
        </w:rPr>
      </w:pPr>
    </w:p>
    <w:p w:rsidR="00077352" w:rsidRDefault="00077352" w:rsidP="00D124AF">
      <w:pPr>
        <w:rPr>
          <w:rtl/>
          <w:lang w:eastAsia="he-IL"/>
        </w:rPr>
      </w:pPr>
      <w:bookmarkStart w:id="1597" w:name="_ETM_Q8_445000"/>
      <w:bookmarkEnd w:id="1597"/>
      <w:r>
        <w:rPr>
          <w:rtl/>
          <w:lang w:eastAsia="he-IL"/>
        </w:rPr>
        <w:t>מילה על הח</w:t>
      </w:r>
      <w:r>
        <w:rPr>
          <w:rFonts w:hint="cs"/>
          <w:rtl/>
          <w:lang w:eastAsia="he-IL"/>
        </w:rPr>
        <w:t>"</w:t>
      </w:r>
      <w:r>
        <w:rPr>
          <w:rtl/>
          <w:lang w:eastAsia="he-IL"/>
        </w:rPr>
        <w:t xml:space="preserve">כים הערבים. </w:t>
      </w:r>
      <w:r>
        <w:rPr>
          <w:rFonts w:hint="cs"/>
          <w:rtl/>
          <w:lang w:eastAsia="he-IL"/>
        </w:rPr>
        <w:t xml:space="preserve">אתמול ב-23:00 אני מדברת </w:t>
      </w:r>
      <w:bookmarkStart w:id="1598" w:name="_ETM_Q8_628886"/>
      <w:bookmarkEnd w:id="1598"/>
      <w:r>
        <w:rPr>
          <w:rtl/>
          <w:lang w:eastAsia="he-IL"/>
        </w:rPr>
        <w:t>עם ו</w:t>
      </w:r>
      <w:r>
        <w:rPr>
          <w:rFonts w:hint="cs"/>
          <w:rtl/>
          <w:lang w:eastAsia="he-IL"/>
        </w:rPr>
        <w:t>ו</w:t>
      </w:r>
      <w:r>
        <w:rPr>
          <w:rtl/>
          <w:lang w:eastAsia="he-IL"/>
        </w:rPr>
        <w:t>ליד</w:t>
      </w:r>
      <w:r>
        <w:rPr>
          <w:rFonts w:hint="cs"/>
          <w:rtl/>
          <w:lang w:eastAsia="he-IL"/>
        </w:rPr>
        <w:t xml:space="preserve"> טאהא</w:t>
      </w:r>
      <w:r>
        <w:rPr>
          <w:rtl/>
          <w:lang w:eastAsia="he-IL"/>
        </w:rPr>
        <w:t>, מבקשת ממנו אישור</w:t>
      </w:r>
      <w:r>
        <w:rPr>
          <w:rFonts w:hint="cs"/>
          <w:rtl/>
          <w:lang w:eastAsia="he-IL"/>
        </w:rPr>
        <w:t>,</w:t>
      </w:r>
      <w:r>
        <w:rPr>
          <w:rtl/>
          <w:lang w:eastAsia="he-IL"/>
        </w:rPr>
        <w:t xml:space="preserve"> אתה </w:t>
      </w:r>
      <w:bookmarkStart w:id="1599" w:name="_ETM_Q8_632410"/>
      <w:bookmarkEnd w:id="1599"/>
      <w:r>
        <w:rPr>
          <w:rtl/>
          <w:lang w:eastAsia="he-IL"/>
        </w:rPr>
        <w:t xml:space="preserve">יודע על מה </w:t>
      </w:r>
      <w:r>
        <w:rPr>
          <w:rFonts w:hint="cs"/>
          <w:rtl/>
          <w:lang w:eastAsia="he-IL"/>
        </w:rPr>
        <w:t xml:space="preserve">– </w:t>
      </w:r>
      <w:bookmarkStart w:id="1600" w:name="_ETM_Q8_456012"/>
      <w:bookmarkEnd w:id="1600"/>
      <w:r>
        <w:rPr>
          <w:rtl/>
          <w:lang w:eastAsia="he-IL"/>
        </w:rPr>
        <w:t xml:space="preserve">בוא, תן לי את חצי </w:t>
      </w:r>
      <w:r>
        <w:rPr>
          <w:rFonts w:hint="cs"/>
          <w:rtl/>
          <w:lang w:eastAsia="he-IL"/>
        </w:rPr>
        <w:t>ה</w:t>
      </w:r>
      <w:r>
        <w:rPr>
          <w:rtl/>
          <w:lang w:eastAsia="he-IL"/>
        </w:rPr>
        <w:t>דקה</w:t>
      </w:r>
      <w:r>
        <w:rPr>
          <w:rFonts w:hint="cs"/>
          <w:rtl/>
          <w:lang w:eastAsia="he-IL"/>
        </w:rPr>
        <w:t>.</w:t>
      </w:r>
      <w:r>
        <w:rPr>
          <w:rtl/>
          <w:lang w:eastAsia="he-IL"/>
        </w:rPr>
        <w:t xml:space="preserve"> אתה </w:t>
      </w:r>
      <w:bookmarkStart w:id="1601" w:name="_ETM_Q8_635934"/>
      <w:bookmarkEnd w:id="1601"/>
      <w:r>
        <w:rPr>
          <w:rtl/>
          <w:lang w:eastAsia="he-IL"/>
        </w:rPr>
        <w:t xml:space="preserve">יודע שבסוף </w:t>
      </w:r>
      <w:r>
        <w:rPr>
          <w:rFonts w:hint="cs"/>
          <w:rtl/>
          <w:lang w:eastAsia="he-IL"/>
        </w:rPr>
        <w:t xml:space="preserve">אתמול </w:t>
      </w:r>
      <w:r>
        <w:rPr>
          <w:rtl/>
          <w:lang w:eastAsia="he-IL"/>
        </w:rPr>
        <w:t xml:space="preserve">עזרתי לך בשמחה. על מה דיברנו, </w:t>
      </w:r>
      <w:r>
        <w:rPr>
          <w:rFonts w:hint="cs"/>
          <w:rtl/>
          <w:lang w:eastAsia="he-IL"/>
        </w:rPr>
        <w:t>ו</w:t>
      </w:r>
      <w:r>
        <w:rPr>
          <w:rtl/>
          <w:lang w:eastAsia="he-IL"/>
        </w:rPr>
        <w:t>וליד</w:t>
      </w:r>
      <w:r>
        <w:rPr>
          <w:rFonts w:hint="cs"/>
          <w:rtl/>
          <w:lang w:eastAsia="he-IL"/>
        </w:rPr>
        <w:t>, אתמול ב-23:00</w:t>
      </w:r>
      <w:r>
        <w:rPr>
          <w:rtl/>
          <w:lang w:eastAsia="he-IL"/>
        </w:rPr>
        <w:t xml:space="preserve"> בלילה</w:t>
      </w:r>
      <w:r>
        <w:rPr>
          <w:rFonts w:hint="cs"/>
          <w:rtl/>
          <w:lang w:eastAsia="he-IL"/>
        </w:rPr>
        <w:t>,</w:t>
      </w:r>
      <w:r>
        <w:rPr>
          <w:rtl/>
          <w:lang w:eastAsia="he-IL"/>
        </w:rPr>
        <w:t xml:space="preserve"> על מה? </w:t>
      </w:r>
      <w:proofErr w:type="spellStart"/>
      <w:r>
        <w:rPr>
          <w:rtl/>
          <w:lang w:eastAsia="he-IL"/>
        </w:rPr>
        <w:t>ש</w:t>
      </w:r>
      <w:r>
        <w:rPr>
          <w:rFonts w:hint="cs"/>
          <w:rtl/>
          <w:lang w:eastAsia="he-IL"/>
        </w:rPr>
        <w:t>ו</w:t>
      </w:r>
      <w:r>
        <w:rPr>
          <w:rtl/>
          <w:lang w:eastAsia="he-IL"/>
        </w:rPr>
        <w:t>וליד</w:t>
      </w:r>
      <w:proofErr w:type="spellEnd"/>
      <w:r>
        <w:rPr>
          <w:rtl/>
          <w:lang w:eastAsia="he-IL"/>
        </w:rPr>
        <w:t xml:space="preserve"> יאשר לי מטעם האופוזיציה</w:t>
      </w:r>
      <w:r>
        <w:rPr>
          <w:rFonts w:hint="cs"/>
          <w:rtl/>
          <w:lang w:eastAsia="he-IL"/>
        </w:rPr>
        <w:t>,</w:t>
      </w:r>
      <w:r>
        <w:rPr>
          <w:rtl/>
          <w:lang w:eastAsia="he-IL"/>
        </w:rPr>
        <w:t xml:space="preserve"> </w:t>
      </w:r>
      <w:bookmarkStart w:id="1602" w:name="_ETM_Q8_642935"/>
      <w:bookmarkEnd w:id="1602"/>
      <w:r>
        <w:rPr>
          <w:rtl/>
          <w:lang w:eastAsia="he-IL"/>
        </w:rPr>
        <w:t>כי היה צריך אישור מיוחד לחוק החשוב של ארז מלו</w:t>
      </w:r>
      <w:r>
        <w:rPr>
          <w:rFonts w:hint="cs"/>
          <w:rtl/>
          <w:lang w:eastAsia="he-IL"/>
        </w:rPr>
        <w:t>ל.</w:t>
      </w:r>
      <w:r>
        <w:rPr>
          <w:rtl/>
          <w:lang w:eastAsia="he-IL"/>
        </w:rPr>
        <w:t xml:space="preserve"> </w:t>
      </w:r>
      <w:bookmarkStart w:id="1603" w:name="_ETM_Q8_645852"/>
      <w:bookmarkEnd w:id="1603"/>
      <w:r>
        <w:rPr>
          <w:rtl/>
          <w:lang w:eastAsia="he-IL"/>
        </w:rPr>
        <w:t xml:space="preserve">נכון, פורר? </w:t>
      </w:r>
      <w:bookmarkStart w:id="1604" w:name="_ETM_Q8_649290"/>
      <w:bookmarkEnd w:id="1604"/>
      <w:r>
        <w:rPr>
          <w:rtl/>
          <w:lang w:eastAsia="he-IL"/>
        </w:rPr>
        <w:t>אני מ</w:t>
      </w:r>
      <w:r>
        <w:rPr>
          <w:rFonts w:hint="cs"/>
          <w:rtl/>
          <w:lang w:eastAsia="he-IL"/>
        </w:rPr>
        <w:t>ת</w:t>
      </w:r>
      <w:r>
        <w:rPr>
          <w:rtl/>
          <w:lang w:eastAsia="he-IL"/>
        </w:rPr>
        <w:t>קשרת לכל אחד, שואלת אותו אם זה בסדר</w:t>
      </w:r>
      <w:r>
        <w:rPr>
          <w:rFonts w:hint="cs"/>
          <w:rtl/>
          <w:lang w:eastAsia="he-IL"/>
        </w:rPr>
        <w:t>.</w:t>
      </w:r>
      <w:r>
        <w:rPr>
          <w:rtl/>
          <w:lang w:eastAsia="he-IL"/>
        </w:rPr>
        <w:t xml:space="preserve"> בחיים </w:t>
      </w:r>
      <w:bookmarkStart w:id="1605" w:name="_ETM_Q8_653102"/>
      <w:bookmarkEnd w:id="1605"/>
      <w:r>
        <w:rPr>
          <w:rtl/>
          <w:lang w:eastAsia="he-IL"/>
        </w:rPr>
        <w:t>לא שיקרתי לכם, הסתכלתי לכם בעיניים</w:t>
      </w:r>
      <w:r>
        <w:rPr>
          <w:rFonts w:hint="cs"/>
          <w:rtl/>
          <w:lang w:eastAsia="he-IL"/>
        </w:rPr>
        <w:t>,</w:t>
      </w:r>
      <w:r>
        <w:rPr>
          <w:rtl/>
          <w:lang w:eastAsia="he-IL"/>
        </w:rPr>
        <w:t xml:space="preserve"> אני רואה בכם חלק </w:t>
      </w:r>
      <w:bookmarkStart w:id="1606" w:name="_ETM_Q8_656915"/>
      <w:bookmarkEnd w:id="1606"/>
      <w:r>
        <w:rPr>
          <w:rtl/>
          <w:lang w:eastAsia="he-IL"/>
        </w:rPr>
        <w:t>בלתי נפרד מהאופוזיציה</w:t>
      </w:r>
      <w:r>
        <w:rPr>
          <w:rFonts w:hint="cs"/>
          <w:rtl/>
          <w:lang w:eastAsia="he-IL"/>
        </w:rPr>
        <w:t>.</w:t>
      </w:r>
      <w:r>
        <w:rPr>
          <w:rtl/>
          <w:lang w:eastAsia="he-IL"/>
        </w:rPr>
        <w:t xml:space="preserve"> מה היא עשתה? אתה יודע מה היא </w:t>
      </w:r>
      <w:bookmarkStart w:id="1607" w:name="_ETM_Q8_660728"/>
      <w:bookmarkEnd w:id="1607"/>
      <w:r>
        <w:rPr>
          <w:rFonts w:hint="cs"/>
          <w:rtl/>
          <w:lang w:eastAsia="he-IL"/>
        </w:rPr>
        <w:t xml:space="preserve">הייתה </w:t>
      </w:r>
      <w:r>
        <w:rPr>
          <w:rtl/>
          <w:lang w:eastAsia="he-IL"/>
        </w:rPr>
        <w:t xml:space="preserve">עושה? הייתה הולכת, מתחנפת, משקרת ומחלקת להם סוכריות. </w:t>
      </w:r>
      <w:bookmarkStart w:id="1608" w:name="_ETM_Q8_486000"/>
      <w:bookmarkEnd w:id="1608"/>
      <w:r>
        <w:rPr>
          <w:rtl/>
          <w:lang w:eastAsia="he-IL"/>
        </w:rPr>
        <w:t xml:space="preserve">זה </w:t>
      </w:r>
      <w:bookmarkStart w:id="1609" w:name="_ETM_Q8_664541"/>
      <w:bookmarkEnd w:id="1609"/>
      <w:r>
        <w:rPr>
          <w:rtl/>
          <w:lang w:eastAsia="he-IL"/>
        </w:rPr>
        <w:t xml:space="preserve">או שיש לך ערכים או שיש לך אפס ערכים. </w:t>
      </w:r>
      <w:bookmarkStart w:id="1610" w:name="_ETM_Q8_487000"/>
      <w:bookmarkEnd w:id="1610"/>
      <w:r>
        <w:rPr>
          <w:rtl/>
          <w:lang w:eastAsia="he-IL"/>
        </w:rPr>
        <w:t xml:space="preserve">אז </w:t>
      </w:r>
      <w:bookmarkStart w:id="1611" w:name="_ETM_Q8_668354"/>
      <w:bookmarkEnd w:id="1611"/>
      <w:r>
        <w:rPr>
          <w:rtl/>
          <w:lang w:eastAsia="he-IL"/>
        </w:rPr>
        <w:t>אם אני דחליל, מה שבטוח שאת איש הפ</w:t>
      </w:r>
      <w:r>
        <w:rPr>
          <w:rFonts w:hint="cs"/>
          <w:rtl/>
          <w:lang w:eastAsia="he-IL"/>
        </w:rPr>
        <w:t>ח.</w:t>
      </w:r>
      <w:r>
        <w:rPr>
          <w:rtl/>
          <w:lang w:eastAsia="he-IL"/>
        </w:rPr>
        <w:t xml:space="preserve"> איש הפ</w:t>
      </w:r>
      <w:r>
        <w:rPr>
          <w:rFonts w:hint="cs"/>
          <w:rtl/>
          <w:lang w:eastAsia="he-IL"/>
        </w:rPr>
        <w:t>ח</w:t>
      </w:r>
      <w:r>
        <w:rPr>
          <w:rtl/>
          <w:lang w:eastAsia="he-IL"/>
        </w:rPr>
        <w:t xml:space="preserve">, </w:t>
      </w:r>
      <w:bookmarkStart w:id="1612" w:name="_ETM_Q8_672167"/>
      <w:bookmarkEnd w:id="1612"/>
      <w:r>
        <w:rPr>
          <w:rtl/>
          <w:lang w:eastAsia="he-IL"/>
        </w:rPr>
        <w:t>אין מילה אחרת.</w:t>
      </w:r>
    </w:p>
    <w:p w:rsidR="00077352" w:rsidRDefault="00077352" w:rsidP="00D124AF">
      <w:pPr>
        <w:rPr>
          <w:rtl/>
          <w:lang w:eastAsia="he-IL"/>
        </w:rPr>
      </w:pPr>
    </w:p>
    <w:p w:rsidR="00077352" w:rsidRDefault="00077352" w:rsidP="00D124AF">
      <w:pPr>
        <w:pStyle w:val="af5"/>
        <w:keepNext/>
        <w:rPr>
          <w:rtl/>
        </w:rPr>
      </w:pPr>
      <w:bookmarkStart w:id="1613" w:name="ET_interruption_5854_13"/>
      <w:r w:rsidRPr="005217EA">
        <w:rPr>
          <w:rStyle w:val="TagStyle"/>
          <w:rtl/>
        </w:rPr>
        <w:t xml:space="preserve"> &lt;&lt; קריאה &gt;&gt; </w:t>
      </w:r>
      <w:r>
        <w:rPr>
          <w:rtl/>
        </w:rPr>
        <w:t>ווליד טאהא (רע"מ – הרשימה הערבית המאוחדת):</w:t>
      </w:r>
      <w:r w:rsidRPr="005217EA">
        <w:rPr>
          <w:rStyle w:val="TagStyle"/>
          <w:rtl/>
        </w:rPr>
        <w:t xml:space="preserve"> &lt;&lt; קריאה &gt;&gt;</w:t>
      </w:r>
      <w:r>
        <w:rPr>
          <w:rtl/>
        </w:rPr>
        <w:t xml:space="preserve"> </w:t>
      </w:r>
      <w:bookmarkEnd w:id="1613"/>
    </w:p>
    <w:p w:rsidR="00077352" w:rsidRDefault="00077352" w:rsidP="00D124AF">
      <w:pPr>
        <w:pStyle w:val="KeepWithNext"/>
        <w:rPr>
          <w:rtl/>
          <w:lang w:eastAsia="he-IL"/>
        </w:rPr>
      </w:pPr>
    </w:p>
    <w:p w:rsidR="00077352" w:rsidRDefault="00077352" w:rsidP="00D124AF">
      <w:pPr>
        <w:rPr>
          <w:rtl/>
          <w:lang w:eastAsia="he-IL"/>
        </w:rPr>
      </w:pPr>
      <w:bookmarkStart w:id="1614" w:name="_ETM_Q8_491000"/>
      <w:bookmarkStart w:id="1615" w:name="_ETM_Q8_680559"/>
      <w:bookmarkEnd w:id="1614"/>
      <w:bookmarkEnd w:id="1615"/>
      <w:r>
        <w:rPr>
          <w:rFonts w:hint="cs"/>
          <w:rtl/>
          <w:lang w:eastAsia="he-IL"/>
        </w:rPr>
        <w:t xml:space="preserve">אני לא רוצה </w:t>
      </w:r>
      <w:bookmarkStart w:id="1616" w:name="_ETM_Q8_490000"/>
      <w:bookmarkEnd w:id="1616"/>
      <w:r>
        <w:rPr>
          <w:rFonts w:hint="cs"/>
          <w:rtl/>
          <w:lang w:eastAsia="he-IL"/>
        </w:rPr>
        <w:t xml:space="preserve">להגיד את כל מה שאני יודע בעניין הזה. </w:t>
      </w:r>
    </w:p>
    <w:p w:rsidR="00077352" w:rsidRDefault="00077352" w:rsidP="00D124AF">
      <w:pPr>
        <w:rPr>
          <w:rtl/>
          <w:lang w:eastAsia="he-IL"/>
        </w:rPr>
      </w:pPr>
      <w:bookmarkStart w:id="1617" w:name="_ETM_Q8_495000"/>
      <w:bookmarkEnd w:id="1617"/>
    </w:p>
    <w:p w:rsidR="00077352" w:rsidRDefault="00077352" w:rsidP="00D124AF">
      <w:pPr>
        <w:pStyle w:val="af6"/>
        <w:keepNext/>
        <w:rPr>
          <w:rtl/>
        </w:rPr>
      </w:pPr>
      <w:r w:rsidRPr="005217EA">
        <w:rPr>
          <w:rStyle w:val="TagStyle"/>
          <w:rtl/>
        </w:rPr>
        <w:t xml:space="preserve"> &lt;&lt; יור &gt;&gt; </w:t>
      </w:r>
      <w:r>
        <w:rPr>
          <w:rtl/>
        </w:rPr>
        <w:t>היו"ר ארז מלול:</w:t>
      </w:r>
      <w:r w:rsidRPr="005217EA">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bookmarkStart w:id="1618" w:name="_ETM_Q8_500000"/>
      <w:bookmarkEnd w:id="1618"/>
      <w:r>
        <w:rPr>
          <w:rFonts w:hint="cs"/>
          <w:rtl/>
          <w:lang w:eastAsia="he-IL"/>
        </w:rPr>
        <w:t xml:space="preserve">תודה רבה. </w:t>
      </w:r>
      <w:bookmarkStart w:id="1619" w:name="_ETM_Q8_497000"/>
      <w:bookmarkEnd w:id="1619"/>
    </w:p>
    <w:p w:rsidR="00077352" w:rsidRDefault="00077352" w:rsidP="00D124AF">
      <w:pPr>
        <w:rPr>
          <w:rtl/>
          <w:lang w:eastAsia="he-IL"/>
        </w:rPr>
      </w:pPr>
      <w:bookmarkStart w:id="1620" w:name="_ETM_Q8_498000"/>
      <w:bookmarkEnd w:id="1620"/>
    </w:p>
    <w:p w:rsidR="00077352" w:rsidRDefault="00077352" w:rsidP="00D124AF">
      <w:pPr>
        <w:pStyle w:val="af5"/>
        <w:keepNext/>
        <w:rPr>
          <w:rtl/>
        </w:rPr>
      </w:pPr>
      <w:bookmarkStart w:id="1621" w:name="ET_interruption_5300_15"/>
      <w:r w:rsidRPr="005217EA">
        <w:rPr>
          <w:rStyle w:val="TagStyle"/>
          <w:rtl/>
        </w:rPr>
        <w:t xml:space="preserve"> &lt;&lt; קריאה &gt;&gt; </w:t>
      </w:r>
      <w:r>
        <w:rPr>
          <w:rtl/>
        </w:rPr>
        <w:t>מירב בן ארי (יש עתיד):</w:t>
      </w:r>
      <w:r w:rsidRPr="005217EA">
        <w:rPr>
          <w:rStyle w:val="TagStyle"/>
          <w:rtl/>
        </w:rPr>
        <w:t xml:space="preserve"> &lt;&lt; קריאה &gt;&gt;</w:t>
      </w:r>
      <w:r>
        <w:rPr>
          <w:rtl/>
        </w:rPr>
        <w:t xml:space="preserve"> </w:t>
      </w:r>
      <w:bookmarkEnd w:id="1621"/>
    </w:p>
    <w:p w:rsidR="00077352" w:rsidRDefault="00077352" w:rsidP="00D124AF">
      <w:pPr>
        <w:pStyle w:val="KeepWithNext"/>
        <w:rPr>
          <w:rtl/>
          <w:lang w:eastAsia="he-IL"/>
        </w:rPr>
      </w:pPr>
    </w:p>
    <w:p w:rsidR="00077352" w:rsidRDefault="00077352" w:rsidP="00D124AF">
      <w:pPr>
        <w:rPr>
          <w:rtl/>
          <w:lang w:eastAsia="he-IL"/>
        </w:rPr>
      </w:pPr>
      <w:bookmarkStart w:id="1622" w:name="_ETM_Q8_496000"/>
      <w:bookmarkEnd w:id="1622"/>
      <w:r>
        <w:rPr>
          <w:rFonts w:hint="cs"/>
          <w:rtl/>
          <w:lang w:eastAsia="he-IL"/>
        </w:rPr>
        <w:t xml:space="preserve">מזל שאתה יודע את האמת של מה שהיה אתמול, והוא יודע את האמת - - - </w:t>
      </w:r>
    </w:p>
    <w:p w:rsidR="00077352" w:rsidRDefault="00077352" w:rsidP="00D124AF">
      <w:pPr>
        <w:rPr>
          <w:rtl/>
          <w:lang w:eastAsia="he-IL"/>
        </w:rPr>
      </w:pPr>
      <w:bookmarkStart w:id="1623" w:name="_ETM_Q8_504000"/>
      <w:bookmarkEnd w:id="1623"/>
    </w:p>
    <w:p w:rsidR="00077352" w:rsidRDefault="00077352" w:rsidP="00D124AF">
      <w:pPr>
        <w:pStyle w:val="af6"/>
        <w:keepNext/>
        <w:rPr>
          <w:rtl/>
        </w:rPr>
      </w:pPr>
      <w:r w:rsidRPr="005217EA">
        <w:rPr>
          <w:rStyle w:val="TagStyle"/>
          <w:rtl/>
        </w:rPr>
        <w:t xml:space="preserve"> &lt;&lt; יור &gt;&gt; </w:t>
      </w:r>
      <w:r>
        <w:rPr>
          <w:rtl/>
        </w:rPr>
        <w:t>היו"ר ארז מלול:</w:t>
      </w:r>
      <w:r w:rsidRPr="005217EA">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625C95">
      <w:pPr>
        <w:rPr>
          <w:rtl/>
          <w:lang w:eastAsia="he-IL"/>
        </w:rPr>
      </w:pPr>
      <w:bookmarkStart w:id="1624" w:name="_ETM_Q8_508000"/>
      <w:bookmarkEnd w:id="1624"/>
      <w:r>
        <w:rPr>
          <w:rFonts w:hint="cs"/>
          <w:rtl/>
          <w:lang w:eastAsia="he-IL"/>
        </w:rPr>
        <w:t xml:space="preserve">חבר הכנסת גפני, רציתי להבהיר </w:t>
      </w:r>
      <w:bookmarkStart w:id="1625" w:name="_ETM_Q8_510000"/>
      <w:bookmarkEnd w:id="1625"/>
      <w:r>
        <w:rPr>
          <w:rFonts w:hint="cs"/>
          <w:rtl/>
          <w:lang w:eastAsia="he-IL"/>
        </w:rPr>
        <w:t xml:space="preserve">שאמרתי שאתה, כדרכך בקודש, לא נכנס לריב שלא קשור אליך. לא לריב של אנשים, נשים וטף וכולם. </w:t>
      </w:r>
      <w:bookmarkStart w:id="1626" w:name="_ETM_Q8_514000"/>
      <w:bookmarkEnd w:id="1626"/>
      <w:r>
        <w:rPr>
          <w:rFonts w:hint="cs"/>
          <w:rtl/>
          <w:lang w:eastAsia="he-IL"/>
        </w:rPr>
        <w:t xml:space="preserve">בדרך כלל הוא </w:t>
      </w:r>
      <w:bookmarkStart w:id="1627" w:name="_ETM_Q8_686059"/>
      <w:bookmarkEnd w:id="1627"/>
      <w:r>
        <w:rPr>
          <w:rtl/>
          <w:lang w:eastAsia="he-IL"/>
        </w:rPr>
        <w:t xml:space="preserve">יודע לשמור את </w:t>
      </w:r>
      <w:bookmarkStart w:id="1628" w:name="_ETM_Q8_701426"/>
      <w:bookmarkEnd w:id="1628"/>
      <w:r>
        <w:rPr>
          <w:rtl/>
          <w:lang w:eastAsia="he-IL"/>
        </w:rPr>
        <w:t xml:space="preserve">עצמו ממחלוקות. הוא אוהב שלום ורודף שלום. </w:t>
      </w:r>
      <w:bookmarkStart w:id="1629" w:name="_ETM_Q8_706590"/>
      <w:bookmarkEnd w:id="1629"/>
      <w:r>
        <w:rPr>
          <w:rtl/>
          <w:lang w:eastAsia="he-IL"/>
        </w:rPr>
        <w:t>נעבור לנושא הבא לסדר</w:t>
      </w:r>
      <w:r>
        <w:rPr>
          <w:rFonts w:hint="cs"/>
          <w:rtl/>
          <w:lang w:eastAsia="he-IL"/>
        </w:rPr>
        <w:t xml:space="preserve">-היום </w:t>
      </w:r>
      <w:r>
        <w:rPr>
          <w:rtl/>
          <w:lang w:eastAsia="he-IL"/>
        </w:rPr>
        <w:t>–</w:t>
      </w:r>
      <w:r>
        <w:rPr>
          <w:rFonts w:hint="cs"/>
          <w:rtl/>
          <w:lang w:eastAsia="he-IL"/>
        </w:rPr>
        <w:t xml:space="preserve"> </w:t>
      </w:r>
      <w:bookmarkStart w:id="1630" w:name="_ETM_Q8_532970"/>
      <w:bookmarkStart w:id="1631" w:name="_ETM_Q8_533038"/>
      <w:bookmarkEnd w:id="1630"/>
      <w:bookmarkEnd w:id="1631"/>
      <w:r>
        <w:rPr>
          <w:rtl/>
          <w:lang w:eastAsia="he-IL"/>
        </w:rPr>
        <w:t xml:space="preserve">למה זה מצחיק? </w:t>
      </w:r>
    </w:p>
    <w:p w:rsidR="00077352" w:rsidRDefault="00077352" w:rsidP="00625C95">
      <w:pPr>
        <w:rPr>
          <w:rtl/>
          <w:lang w:eastAsia="he-IL"/>
        </w:rPr>
      </w:pPr>
    </w:p>
    <w:p w:rsidR="00077352" w:rsidRDefault="00077352" w:rsidP="00625C95">
      <w:pPr>
        <w:rPr>
          <w:rtl/>
          <w:lang w:eastAsia="he-IL"/>
        </w:rPr>
      </w:pPr>
    </w:p>
    <w:p w:rsidR="00077352" w:rsidRDefault="00077352" w:rsidP="00D124AF">
      <w:pPr>
        <w:pStyle w:val="a6"/>
        <w:rPr>
          <w:rtl/>
          <w:lang w:eastAsia="he-IL"/>
        </w:rPr>
      </w:pPr>
      <w:bookmarkStart w:id="1632" w:name="ET_hatsach_646783_17"/>
      <w:r w:rsidRPr="005217EA">
        <w:rPr>
          <w:rStyle w:val="TagStyle"/>
          <w:rtl/>
        </w:rPr>
        <w:t xml:space="preserve"> &lt;&lt; הצח &gt;&gt; </w:t>
      </w:r>
      <w:bookmarkStart w:id="1633" w:name="_Toc203576925"/>
      <w:bookmarkStart w:id="1634" w:name="_Toc203580580"/>
      <w:bookmarkStart w:id="1635" w:name="_Toc203580680"/>
      <w:bookmarkStart w:id="1636" w:name="_Toc203587464"/>
      <w:bookmarkStart w:id="1637" w:name="_Toc203597733"/>
      <w:bookmarkStart w:id="1638" w:name="_Toc203633226"/>
      <w:r>
        <w:rPr>
          <w:rtl/>
          <w:lang w:eastAsia="he-IL"/>
        </w:rPr>
        <w:t>הצעת חוק לתיקון פקודת מס הכנסה (נקודת זיכוי בעד שירות מילואים), התשפ"ה</w:t>
      </w:r>
      <w:r>
        <w:rPr>
          <w:rFonts w:hint="cs"/>
          <w:rtl/>
          <w:lang w:eastAsia="he-IL"/>
        </w:rPr>
        <w:t>–</w:t>
      </w:r>
      <w:r>
        <w:rPr>
          <w:rtl/>
          <w:lang w:eastAsia="he-IL"/>
        </w:rPr>
        <w:t>2025</w:t>
      </w:r>
      <w:bookmarkEnd w:id="1633"/>
      <w:bookmarkEnd w:id="1634"/>
      <w:bookmarkEnd w:id="1635"/>
      <w:bookmarkEnd w:id="1636"/>
      <w:bookmarkEnd w:id="1637"/>
      <w:bookmarkEnd w:id="1638"/>
      <w:r w:rsidRPr="005217EA">
        <w:rPr>
          <w:rStyle w:val="TagStyle"/>
          <w:rtl/>
        </w:rPr>
        <w:t xml:space="preserve"> &lt;&lt; הצח &gt;&gt;</w:t>
      </w:r>
      <w:r>
        <w:rPr>
          <w:rtl/>
          <w:lang w:eastAsia="he-IL"/>
        </w:rPr>
        <w:t xml:space="preserve"> </w:t>
      </w:r>
      <w:bookmarkEnd w:id="1632"/>
    </w:p>
    <w:p w:rsidR="00077352" w:rsidRDefault="00077352" w:rsidP="00D124AF">
      <w:pPr>
        <w:rPr>
          <w:rtl/>
          <w:lang w:eastAsia="he-IL"/>
        </w:rPr>
      </w:pPr>
      <w:r>
        <w:rPr>
          <w:rtl/>
          <w:lang w:eastAsia="he-IL"/>
        </w:rPr>
        <w:t>[הצעת חוק פ/5431</w:t>
      </w:r>
      <w:r>
        <w:rPr>
          <w:rFonts w:hint="cs"/>
          <w:rtl/>
          <w:lang w:eastAsia="he-IL"/>
        </w:rPr>
        <w:t>/25</w:t>
      </w:r>
      <w:r>
        <w:rPr>
          <w:rtl/>
          <w:lang w:eastAsia="he-IL"/>
        </w:rPr>
        <w:t>; נספחות.]</w:t>
      </w:r>
    </w:p>
    <w:p w:rsidR="00077352" w:rsidRDefault="00077352" w:rsidP="00D124AF">
      <w:pPr>
        <w:pStyle w:val="-0"/>
        <w:rPr>
          <w:rtl/>
          <w:lang w:eastAsia="he-IL"/>
        </w:rPr>
      </w:pPr>
      <w:r>
        <w:rPr>
          <w:rtl/>
          <w:lang w:eastAsia="he-IL"/>
        </w:rPr>
        <w:t>(הצעת חבר הכנסת</w:t>
      </w:r>
      <w:r>
        <w:rPr>
          <w:rFonts w:hint="cs"/>
          <w:rtl/>
          <w:lang w:eastAsia="he-IL"/>
        </w:rPr>
        <w:t xml:space="preserve"> משה טור פז</w:t>
      </w:r>
      <w:r>
        <w:rPr>
          <w:rtl/>
          <w:lang w:eastAsia="he-IL"/>
        </w:rPr>
        <w:t>)</w:t>
      </w:r>
    </w:p>
    <w:p w:rsidR="00077352" w:rsidRDefault="00077352" w:rsidP="00D124AF">
      <w:pPr>
        <w:rPr>
          <w:rtl/>
          <w:lang w:eastAsia="he-IL"/>
        </w:rPr>
      </w:pPr>
    </w:p>
    <w:p w:rsidR="00077352" w:rsidRDefault="00077352" w:rsidP="00D124AF">
      <w:pPr>
        <w:pStyle w:val="af6"/>
        <w:keepNext/>
        <w:rPr>
          <w:rtl/>
        </w:rPr>
      </w:pPr>
      <w:r w:rsidRPr="005217EA">
        <w:rPr>
          <w:rStyle w:val="TagStyle"/>
          <w:rtl/>
        </w:rPr>
        <w:t xml:space="preserve"> &lt;&lt; יור &gt;&gt; </w:t>
      </w:r>
      <w:r>
        <w:rPr>
          <w:rtl/>
        </w:rPr>
        <w:t>היו"ר ארז מלול:</w:t>
      </w:r>
      <w:r w:rsidRPr="005217EA">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bookmarkStart w:id="1639" w:name="_ETM_Q8_529000"/>
      <w:bookmarkStart w:id="1640" w:name="_ETM_Q8_535555"/>
      <w:bookmarkStart w:id="1641" w:name="_ETM_Q8_535604"/>
      <w:bookmarkStart w:id="1642" w:name="_ETM_Q8_535946"/>
      <w:bookmarkStart w:id="1643" w:name="_ETM_Q8_536026"/>
      <w:bookmarkEnd w:id="1639"/>
      <w:bookmarkEnd w:id="1640"/>
      <w:bookmarkEnd w:id="1641"/>
      <w:bookmarkEnd w:id="1642"/>
      <w:bookmarkEnd w:id="1643"/>
      <w:r>
        <w:rPr>
          <w:rtl/>
          <w:lang w:eastAsia="he-IL"/>
        </w:rPr>
        <w:t xml:space="preserve">נעבור לנושא הבא </w:t>
      </w:r>
      <w:bookmarkStart w:id="1644" w:name="_ETM_Q8_710702"/>
      <w:bookmarkEnd w:id="1644"/>
      <w:r>
        <w:rPr>
          <w:rFonts w:hint="cs"/>
          <w:rtl/>
          <w:lang w:eastAsia="he-IL"/>
        </w:rPr>
        <w:t xml:space="preserve">על </w:t>
      </w:r>
      <w:r>
        <w:rPr>
          <w:rtl/>
          <w:lang w:eastAsia="he-IL"/>
        </w:rPr>
        <w:t>סדר</w:t>
      </w:r>
      <w:r>
        <w:rPr>
          <w:rFonts w:hint="cs"/>
          <w:rtl/>
          <w:lang w:eastAsia="he-IL"/>
        </w:rPr>
        <w:t>-ה</w:t>
      </w:r>
      <w:r>
        <w:rPr>
          <w:rtl/>
          <w:lang w:eastAsia="he-IL"/>
        </w:rPr>
        <w:t>יום</w:t>
      </w:r>
      <w:r>
        <w:rPr>
          <w:rFonts w:hint="cs"/>
          <w:rtl/>
          <w:lang w:eastAsia="he-IL"/>
        </w:rPr>
        <w:t>:</w:t>
      </w:r>
      <w:r>
        <w:rPr>
          <w:rtl/>
          <w:lang w:eastAsia="he-IL"/>
        </w:rPr>
        <w:t xml:space="preserve"> הצעת חוק לתיקון פקודת מס הכנסה</w:t>
      </w:r>
      <w:r>
        <w:rPr>
          <w:rFonts w:hint="cs"/>
          <w:rtl/>
          <w:lang w:eastAsia="he-IL"/>
        </w:rPr>
        <w:t xml:space="preserve"> (</w:t>
      </w:r>
      <w:r>
        <w:rPr>
          <w:rtl/>
          <w:lang w:eastAsia="he-IL"/>
        </w:rPr>
        <w:t xml:space="preserve">נקודת זיכוי </w:t>
      </w:r>
      <w:bookmarkStart w:id="1645" w:name="_ETM_Q8_714814"/>
      <w:bookmarkEnd w:id="1645"/>
      <w:r>
        <w:rPr>
          <w:rtl/>
          <w:lang w:eastAsia="he-IL"/>
        </w:rPr>
        <w:t>בעד שירות מילואים</w:t>
      </w:r>
      <w:r>
        <w:rPr>
          <w:rFonts w:hint="cs"/>
          <w:rtl/>
          <w:lang w:eastAsia="he-IL"/>
        </w:rPr>
        <w:t>)</w:t>
      </w:r>
      <w:r>
        <w:rPr>
          <w:rtl/>
          <w:lang w:eastAsia="he-IL"/>
        </w:rPr>
        <w:t xml:space="preserve"> </w:t>
      </w:r>
      <w:r>
        <w:rPr>
          <w:rFonts w:hint="cs"/>
          <w:rtl/>
          <w:lang w:eastAsia="he-IL"/>
        </w:rPr>
        <w:t>ה</w:t>
      </w:r>
      <w:r>
        <w:rPr>
          <w:rtl/>
          <w:lang w:eastAsia="he-IL"/>
        </w:rPr>
        <w:t>תשפ</w:t>
      </w:r>
      <w:r>
        <w:rPr>
          <w:rFonts w:hint="cs"/>
          <w:rtl/>
          <w:lang w:eastAsia="he-IL"/>
        </w:rPr>
        <w:t>"</w:t>
      </w:r>
      <w:r>
        <w:rPr>
          <w:rtl/>
          <w:lang w:eastAsia="he-IL"/>
        </w:rPr>
        <w:t>ה</w:t>
      </w:r>
      <w:r>
        <w:rPr>
          <w:rFonts w:hint="cs"/>
          <w:rtl/>
          <w:lang w:eastAsia="he-IL"/>
        </w:rPr>
        <w:t>–2025,</w:t>
      </w:r>
      <w:r>
        <w:rPr>
          <w:rtl/>
          <w:lang w:eastAsia="he-IL"/>
        </w:rPr>
        <w:t xml:space="preserve"> של חבר </w:t>
      </w:r>
      <w:bookmarkStart w:id="1646" w:name="_ETM_Q8_718926"/>
      <w:bookmarkEnd w:id="1646"/>
      <w:r>
        <w:rPr>
          <w:rtl/>
          <w:lang w:eastAsia="he-IL"/>
        </w:rPr>
        <w:t>הכנסת משה טור</w:t>
      </w:r>
      <w:r>
        <w:rPr>
          <w:rFonts w:hint="cs"/>
          <w:rtl/>
          <w:lang w:eastAsia="he-IL"/>
        </w:rPr>
        <w:t xml:space="preserve"> </w:t>
      </w:r>
      <w:r>
        <w:rPr>
          <w:rtl/>
          <w:lang w:eastAsia="he-IL"/>
        </w:rPr>
        <w:t>פז. אני מזמין את חבר הכנסת משה טור</w:t>
      </w:r>
      <w:r>
        <w:rPr>
          <w:rFonts w:hint="cs"/>
          <w:rtl/>
          <w:lang w:eastAsia="he-IL"/>
        </w:rPr>
        <w:t xml:space="preserve"> </w:t>
      </w:r>
      <w:bookmarkStart w:id="1647" w:name="_ETM_Q8_539000"/>
      <w:bookmarkEnd w:id="1647"/>
      <w:r>
        <w:rPr>
          <w:rtl/>
          <w:lang w:eastAsia="he-IL"/>
        </w:rPr>
        <w:t xml:space="preserve">פז </w:t>
      </w:r>
      <w:bookmarkStart w:id="1648" w:name="_ETM_Q8_723038"/>
      <w:bookmarkEnd w:id="1648"/>
      <w:r>
        <w:rPr>
          <w:rtl/>
          <w:lang w:eastAsia="he-IL"/>
        </w:rPr>
        <w:t>להציג את הצעת החוק</w:t>
      </w:r>
      <w:r>
        <w:rPr>
          <w:rFonts w:hint="cs"/>
          <w:rtl/>
          <w:lang w:eastAsia="he-IL"/>
        </w:rPr>
        <w:t>.</w:t>
      </w:r>
      <w:r>
        <w:rPr>
          <w:rtl/>
          <w:lang w:eastAsia="he-IL"/>
        </w:rPr>
        <w:t xml:space="preserve"> לרשותך עד עשר דקות</w:t>
      </w:r>
      <w:r>
        <w:rPr>
          <w:rFonts w:hint="cs"/>
          <w:rtl/>
          <w:lang w:eastAsia="he-IL"/>
        </w:rPr>
        <w:t>.</w:t>
      </w:r>
    </w:p>
    <w:p w:rsidR="00077352" w:rsidRDefault="00077352" w:rsidP="00D124AF">
      <w:pPr>
        <w:rPr>
          <w:rtl/>
          <w:lang w:eastAsia="he-IL"/>
        </w:rPr>
      </w:pPr>
    </w:p>
    <w:p w:rsidR="00077352" w:rsidRDefault="00077352" w:rsidP="00D124AF">
      <w:pPr>
        <w:pStyle w:val="a4"/>
        <w:keepNext/>
        <w:rPr>
          <w:rtl/>
        </w:rPr>
      </w:pPr>
      <w:bookmarkStart w:id="1649" w:name="ET_speaker_6128_19"/>
      <w:r w:rsidRPr="005217EA">
        <w:rPr>
          <w:rStyle w:val="TagStyle"/>
          <w:rtl/>
        </w:rPr>
        <w:t xml:space="preserve"> &lt;&lt; דובר &gt;&gt; </w:t>
      </w:r>
      <w:bookmarkStart w:id="1650" w:name="_Toc203576926"/>
      <w:bookmarkStart w:id="1651" w:name="_Toc203580581"/>
      <w:bookmarkStart w:id="1652" w:name="_Toc203580681"/>
      <w:bookmarkStart w:id="1653" w:name="_Toc203587465"/>
      <w:bookmarkStart w:id="1654" w:name="_Toc203597734"/>
      <w:bookmarkStart w:id="1655" w:name="_Toc203633227"/>
      <w:r>
        <w:rPr>
          <w:rtl/>
        </w:rPr>
        <w:t>משה טור פז (יש עתיד):</w:t>
      </w:r>
      <w:bookmarkEnd w:id="1650"/>
      <w:bookmarkEnd w:id="1651"/>
      <w:bookmarkEnd w:id="1652"/>
      <w:bookmarkEnd w:id="1653"/>
      <w:bookmarkEnd w:id="1654"/>
      <w:bookmarkEnd w:id="1655"/>
      <w:r w:rsidRPr="005217EA">
        <w:rPr>
          <w:rStyle w:val="TagStyle"/>
          <w:rtl/>
        </w:rPr>
        <w:t xml:space="preserve"> &lt;&lt; דובר &gt;&gt;</w:t>
      </w:r>
      <w:r>
        <w:rPr>
          <w:rtl/>
        </w:rPr>
        <w:t xml:space="preserve"> </w:t>
      </w:r>
      <w:bookmarkEnd w:id="1649"/>
    </w:p>
    <w:p w:rsidR="00077352" w:rsidRDefault="00077352" w:rsidP="00D124AF">
      <w:pPr>
        <w:pStyle w:val="KeepWithNext"/>
        <w:rPr>
          <w:rtl/>
          <w:lang w:eastAsia="he-IL"/>
        </w:rPr>
      </w:pPr>
    </w:p>
    <w:p w:rsidR="00077352" w:rsidRDefault="00077352" w:rsidP="00D124AF">
      <w:pPr>
        <w:rPr>
          <w:rtl/>
          <w:lang w:eastAsia="he-IL"/>
        </w:rPr>
      </w:pPr>
      <w:bookmarkStart w:id="1656" w:name="_ETM_Q8_554000"/>
      <w:bookmarkStart w:id="1657" w:name="_ETM_Q8_731150"/>
      <w:bookmarkStart w:id="1658" w:name="_ETM_Q8_739359"/>
      <w:bookmarkEnd w:id="1656"/>
      <w:bookmarkEnd w:id="1657"/>
      <w:bookmarkEnd w:id="1658"/>
      <w:r>
        <w:rPr>
          <w:rtl/>
          <w:lang w:eastAsia="he-IL"/>
        </w:rPr>
        <w:t xml:space="preserve">אדוני </w:t>
      </w:r>
      <w:r>
        <w:rPr>
          <w:rFonts w:hint="cs"/>
          <w:rtl/>
          <w:lang w:eastAsia="he-IL"/>
        </w:rPr>
        <w:t>היושב-ראש</w:t>
      </w:r>
      <w:r>
        <w:rPr>
          <w:rtl/>
          <w:lang w:eastAsia="he-IL"/>
        </w:rPr>
        <w:t xml:space="preserve">, חבריי חברי הכנסת, </w:t>
      </w:r>
      <w:bookmarkStart w:id="1659" w:name="_ETM_Q8_744190"/>
      <w:bookmarkEnd w:id="1659"/>
      <w:r>
        <w:rPr>
          <w:rtl/>
          <w:lang w:eastAsia="he-IL"/>
        </w:rPr>
        <w:t xml:space="preserve">אני רוצה להתחיל במשהו אישי. </w:t>
      </w:r>
      <w:bookmarkStart w:id="1660" w:name="_ETM_Q8_749409"/>
      <w:bookmarkEnd w:id="1660"/>
      <w:r>
        <w:rPr>
          <w:rtl/>
          <w:lang w:eastAsia="he-IL"/>
        </w:rPr>
        <w:t xml:space="preserve">בסוף השבוע הקרוב, יותר נכון בתחילת </w:t>
      </w:r>
      <w:r>
        <w:rPr>
          <w:rFonts w:hint="cs"/>
          <w:rtl/>
          <w:lang w:eastAsia="he-IL"/>
        </w:rPr>
        <w:t>ה</w:t>
      </w:r>
      <w:r>
        <w:rPr>
          <w:rtl/>
          <w:lang w:eastAsia="he-IL"/>
        </w:rPr>
        <w:t xml:space="preserve">שבוע הבא, הבן האמצעי </w:t>
      </w:r>
      <w:bookmarkStart w:id="1661" w:name="_ETM_Q8_754629"/>
      <w:bookmarkEnd w:id="1661"/>
      <w:r>
        <w:rPr>
          <w:rtl/>
          <w:lang w:eastAsia="he-IL"/>
        </w:rPr>
        <w:t>שלי, נקרא לו א', מתגייס לצה</w:t>
      </w:r>
      <w:bookmarkStart w:id="1662" w:name="_ETM_Q8_578000"/>
      <w:bookmarkEnd w:id="1662"/>
      <w:r>
        <w:rPr>
          <w:rFonts w:hint="cs"/>
          <w:rtl/>
          <w:lang w:eastAsia="he-IL"/>
        </w:rPr>
        <w:t>"</w:t>
      </w:r>
      <w:r>
        <w:rPr>
          <w:rtl/>
          <w:lang w:eastAsia="he-IL"/>
        </w:rPr>
        <w:t xml:space="preserve">ל. </w:t>
      </w:r>
    </w:p>
    <w:p w:rsidR="00077352" w:rsidRDefault="00077352" w:rsidP="00D124AF">
      <w:pPr>
        <w:rPr>
          <w:rtl/>
          <w:lang w:eastAsia="he-IL"/>
        </w:rPr>
      </w:pPr>
    </w:p>
    <w:p w:rsidR="00077352" w:rsidRDefault="00077352" w:rsidP="00D124AF">
      <w:pPr>
        <w:pStyle w:val="af6"/>
        <w:keepNext/>
        <w:rPr>
          <w:rtl/>
        </w:rPr>
      </w:pPr>
      <w:r w:rsidRPr="005217EA">
        <w:rPr>
          <w:rStyle w:val="TagStyle"/>
          <w:rtl/>
        </w:rPr>
        <w:t xml:space="preserve"> &lt;&lt; יור &gt;&gt; </w:t>
      </w:r>
      <w:r>
        <w:rPr>
          <w:rtl/>
        </w:rPr>
        <w:t>היו"ר ארז מלול:</w:t>
      </w:r>
      <w:r w:rsidRPr="005217EA">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bookmarkStart w:id="1663" w:name="_ETM_Q8_572000"/>
      <w:bookmarkStart w:id="1664" w:name="_ETM_Q8_570000"/>
      <w:bookmarkEnd w:id="1663"/>
      <w:bookmarkEnd w:id="1664"/>
      <w:r>
        <w:rPr>
          <w:rFonts w:hint="cs"/>
          <w:rtl/>
          <w:lang w:eastAsia="he-IL"/>
        </w:rPr>
        <w:t>ב</w:t>
      </w:r>
      <w:r>
        <w:rPr>
          <w:rtl/>
          <w:lang w:eastAsia="he-IL"/>
        </w:rPr>
        <w:t>הצלחה.</w:t>
      </w:r>
    </w:p>
    <w:p w:rsidR="00077352" w:rsidRDefault="00077352" w:rsidP="00D124AF">
      <w:pPr>
        <w:rPr>
          <w:rtl/>
          <w:lang w:eastAsia="he-IL"/>
        </w:rPr>
      </w:pPr>
    </w:p>
    <w:p w:rsidR="00077352" w:rsidRDefault="00077352" w:rsidP="00D124AF">
      <w:pPr>
        <w:pStyle w:val="-"/>
        <w:keepNext/>
        <w:rPr>
          <w:rtl/>
        </w:rPr>
      </w:pPr>
      <w:bookmarkStart w:id="1665" w:name="ET_speakercontinue_6128_21"/>
      <w:r w:rsidRPr="005217EA">
        <w:rPr>
          <w:rStyle w:val="TagStyle"/>
          <w:rtl/>
        </w:rPr>
        <w:t xml:space="preserve"> &lt;&lt; דובר_המשך &gt;&gt; </w:t>
      </w:r>
      <w:r>
        <w:rPr>
          <w:rtl/>
        </w:rPr>
        <w:t>משה טור פז (יש עתיד):</w:t>
      </w:r>
      <w:r w:rsidRPr="005217EA">
        <w:rPr>
          <w:rStyle w:val="TagStyle"/>
          <w:rtl/>
        </w:rPr>
        <w:t xml:space="preserve"> &lt;&lt; דובר_המשך &gt;&gt;</w:t>
      </w:r>
      <w:r>
        <w:rPr>
          <w:rtl/>
        </w:rPr>
        <w:t xml:space="preserve"> </w:t>
      </w:r>
      <w:bookmarkEnd w:id="1665"/>
    </w:p>
    <w:p w:rsidR="00077352" w:rsidRDefault="00077352" w:rsidP="00D124AF">
      <w:pPr>
        <w:pStyle w:val="KeepWithNext"/>
        <w:rPr>
          <w:rtl/>
          <w:lang w:eastAsia="he-IL"/>
        </w:rPr>
      </w:pPr>
    </w:p>
    <w:p w:rsidR="00077352" w:rsidRDefault="00077352" w:rsidP="00D124AF">
      <w:pPr>
        <w:rPr>
          <w:rtl/>
          <w:lang w:eastAsia="he-IL"/>
        </w:rPr>
      </w:pPr>
      <w:bookmarkStart w:id="1666" w:name="_ETM_Q8_579000"/>
      <w:bookmarkStart w:id="1667" w:name="_ETM_Q8_577000"/>
      <w:bookmarkStart w:id="1668" w:name="_ETM_Q8_761260"/>
      <w:bookmarkEnd w:id="1666"/>
      <w:bookmarkEnd w:id="1667"/>
      <w:bookmarkEnd w:id="1668"/>
      <w:r>
        <w:rPr>
          <w:rtl/>
          <w:lang w:eastAsia="he-IL"/>
        </w:rPr>
        <w:t xml:space="preserve">אצלנו אומרים </w:t>
      </w:r>
      <w:r>
        <w:rPr>
          <w:rFonts w:hint="cs"/>
          <w:rtl/>
          <w:lang w:eastAsia="he-IL"/>
        </w:rPr>
        <w:t>"</w:t>
      </w:r>
      <w:r>
        <w:rPr>
          <w:rtl/>
          <w:lang w:eastAsia="he-IL"/>
        </w:rPr>
        <w:t>בשעה טובה</w:t>
      </w:r>
      <w:r>
        <w:rPr>
          <w:rFonts w:hint="cs"/>
          <w:rtl/>
          <w:lang w:eastAsia="he-IL"/>
        </w:rPr>
        <w:t>"</w:t>
      </w:r>
      <w:r>
        <w:rPr>
          <w:rtl/>
          <w:lang w:eastAsia="he-IL"/>
        </w:rPr>
        <w:t>, למרות שגיוס לצה</w:t>
      </w:r>
      <w:r>
        <w:rPr>
          <w:rFonts w:hint="cs"/>
          <w:rtl/>
          <w:lang w:eastAsia="he-IL"/>
        </w:rPr>
        <w:t>"</w:t>
      </w:r>
      <w:r>
        <w:rPr>
          <w:rtl/>
          <w:lang w:eastAsia="he-IL"/>
        </w:rPr>
        <w:t xml:space="preserve">ל זה דבר מורכב </w:t>
      </w:r>
      <w:bookmarkStart w:id="1669" w:name="_ETM_Q8_766700"/>
      <w:bookmarkEnd w:id="1669"/>
      <w:r>
        <w:rPr>
          <w:rtl/>
          <w:lang w:eastAsia="he-IL"/>
        </w:rPr>
        <w:t xml:space="preserve">ומסוכן במקרה שלו. א' למד בישיבה אצל הרב תמיר גרנות, </w:t>
      </w:r>
      <w:bookmarkStart w:id="1670" w:name="_ETM_Q8_772140"/>
      <w:bookmarkEnd w:id="1670"/>
      <w:r>
        <w:rPr>
          <w:rtl/>
          <w:lang w:eastAsia="he-IL"/>
        </w:rPr>
        <w:t xml:space="preserve">בעצם הוא מתגייס בן </w:t>
      </w:r>
      <w:r>
        <w:rPr>
          <w:rFonts w:hint="cs"/>
          <w:rtl/>
          <w:lang w:eastAsia="he-IL"/>
        </w:rPr>
        <w:t xml:space="preserve">20, </w:t>
      </w:r>
      <w:r>
        <w:rPr>
          <w:rtl/>
          <w:lang w:eastAsia="he-IL"/>
        </w:rPr>
        <w:t>אחרי תקופה ארוכה</w:t>
      </w:r>
      <w:r>
        <w:rPr>
          <w:rFonts w:hint="cs"/>
          <w:rtl/>
          <w:lang w:eastAsia="he-IL"/>
        </w:rPr>
        <w:t>.</w:t>
      </w:r>
    </w:p>
    <w:p w:rsidR="00077352" w:rsidRDefault="00077352" w:rsidP="00D124AF">
      <w:pPr>
        <w:rPr>
          <w:rtl/>
          <w:lang w:eastAsia="he-IL"/>
        </w:rPr>
      </w:pPr>
    </w:p>
    <w:p w:rsidR="00077352" w:rsidRDefault="00077352" w:rsidP="00D124AF">
      <w:pPr>
        <w:pStyle w:val="af5"/>
        <w:keepNext/>
        <w:rPr>
          <w:rtl/>
        </w:rPr>
      </w:pPr>
      <w:bookmarkStart w:id="1671" w:name="ET_interruption_5300_23"/>
      <w:r w:rsidRPr="005217EA">
        <w:rPr>
          <w:rStyle w:val="TagStyle"/>
          <w:rtl/>
        </w:rPr>
        <w:t xml:space="preserve"> &lt;&lt; קריאה &gt;&gt; </w:t>
      </w:r>
      <w:r>
        <w:rPr>
          <w:rtl/>
        </w:rPr>
        <w:t>מירב בן ארי (יש עתיד):</w:t>
      </w:r>
      <w:r w:rsidRPr="005217EA">
        <w:rPr>
          <w:rStyle w:val="TagStyle"/>
          <w:rtl/>
        </w:rPr>
        <w:t xml:space="preserve"> &lt;&lt; קריאה &gt;&gt;</w:t>
      </w:r>
      <w:r>
        <w:rPr>
          <w:rtl/>
        </w:rPr>
        <w:t xml:space="preserve"> </w:t>
      </w:r>
      <w:bookmarkEnd w:id="1671"/>
    </w:p>
    <w:p w:rsidR="00077352" w:rsidRDefault="00077352" w:rsidP="00D124AF">
      <w:pPr>
        <w:pStyle w:val="KeepWithNext"/>
        <w:rPr>
          <w:rtl/>
          <w:lang w:eastAsia="he-IL"/>
        </w:rPr>
      </w:pPr>
    </w:p>
    <w:p w:rsidR="00077352" w:rsidRDefault="00077352" w:rsidP="00D124AF">
      <w:pPr>
        <w:rPr>
          <w:rtl/>
          <w:lang w:eastAsia="he-IL"/>
        </w:rPr>
      </w:pPr>
      <w:bookmarkStart w:id="1672" w:name="_ETM_Q8_593000"/>
      <w:bookmarkEnd w:id="1672"/>
      <w:r>
        <w:rPr>
          <w:rFonts w:hint="cs"/>
          <w:rtl/>
          <w:lang w:eastAsia="he-IL"/>
        </w:rPr>
        <w:t xml:space="preserve">- - - </w:t>
      </w:r>
    </w:p>
    <w:p w:rsidR="00077352" w:rsidRPr="005217EA" w:rsidRDefault="00077352" w:rsidP="00D124AF">
      <w:pPr>
        <w:rPr>
          <w:rtl/>
          <w:lang w:eastAsia="he-IL"/>
        </w:rPr>
      </w:pPr>
      <w:bookmarkStart w:id="1673" w:name="_ETM_Q8_596000"/>
      <w:bookmarkEnd w:id="1673"/>
    </w:p>
    <w:p w:rsidR="00077352" w:rsidRDefault="00077352" w:rsidP="00D124AF">
      <w:pPr>
        <w:pStyle w:val="af6"/>
        <w:keepNext/>
        <w:rPr>
          <w:rtl/>
        </w:rPr>
      </w:pPr>
      <w:r w:rsidRPr="005217EA">
        <w:rPr>
          <w:rStyle w:val="TagStyle"/>
          <w:rtl/>
        </w:rPr>
        <w:t xml:space="preserve"> &lt;&lt; יור &gt;&gt; </w:t>
      </w:r>
      <w:r>
        <w:rPr>
          <w:rtl/>
        </w:rPr>
        <w:t>היו"ר ארז מלול:</w:t>
      </w:r>
      <w:r w:rsidRPr="005217EA">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bookmarkStart w:id="1674" w:name="_ETM_Q8_598000"/>
      <w:bookmarkEnd w:id="1674"/>
      <w:r>
        <w:rPr>
          <w:rFonts w:hint="cs"/>
          <w:rtl/>
          <w:lang w:eastAsia="he-IL"/>
        </w:rPr>
        <w:t xml:space="preserve">ששש. </w:t>
      </w:r>
      <w:bookmarkStart w:id="1675" w:name="_ETM_Q8_780000"/>
      <w:bookmarkEnd w:id="1675"/>
      <w:r>
        <w:rPr>
          <w:rtl/>
          <w:lang w:eastAsia="he-IL"/>
        </w:rPr>
        <w:t>שקט, חברת הכנסת מירב, הוא מ</w:t>
      </w:r>
      <w:r>
        <w:rPr>
          <w:rFonts w:hint="cs"/>
          <w:rtl/>
          <w:lang w:eastAsia="he-IL"/>
        </w:rPr>
        <w:t>הסיעה</w:t>
      </w:r>
      <w:r>
        <w:rPr>
          <w:rtl/>
          <w:lang w:eastAsia="he-IL"/>
        </w:rPr>
        <w:t xml:space="preserve"> של</w:t>
      </w:r>
      <w:r>
        <w:rPr>
          <w:rFonts w:hint="cs"/>
          <w:rtl/>
          <w:lang w:eastAsia="he-IL"/>
        </w:rPr>
        <w:t>ך</w:t>
      </w:r>
      <w:r>
        <w:rPr>
          <w:rtl/>
          <w:lang w:eastAsia="he-IL"/>
        </w:rPr>
        <w:t>.</w:t>
      </w:r>
    </w:p>
    <w:p w:rsidR="00077352" w:rsidRDefault="00077352" w:rsidP="00D124AF">
      <w:pPr>
        <w:rPr>
          <w:rtl/>
          <w:lang w:eastAsia="he-IL"/>
        </w:rPr>
      </w:pPr>
    </w:p>
    <w:p w:rsidR="00077352" w:rsidRDefault="00077352" w:rsidP="00D124AF">
      <w:pPr>
        <w:pStyle w:val="af5"/>
        <w:keepNext/>
        <w:rPr>
          <w:rtl/>
        </w:rPr>
      </w:pPr>
      <w:bookmarkStart w:id="1676" w:name="ET_interruption_5300_24"/>
      <w:r w:rsidRPr="005217EA">
        <w:rPr>
          <w:rStyle w:val="TagStyle"/>
          <w:rtl/>
        </w:rPr>
        <w:t xml:space="preserve"> &lt;&lt; קריאה &gt;&gt; </w:t>
      </w:r>
      <w:r>
        <w:rPr>
          <w:rtl/>
        </w:rPr>
        <w:t>מירב בן ארי (יש עתיד):</w:t>
      </w:r>
      <w:r w:rsidRPr="005217EA">
        <w:rPr>
          <w:rStyle w:val="TagStyle"/>
          <w:rtl/>
        </w:rPr>
        <w:t xml:space="preserve"> &lt;&lt; קריאה &gt;&gt;</w:t>
      </w:r>
      <w:r>
        <w:rPr>
          <w:rtl/>
        </w:rPr>
        <w:t xml:space="preserve"> </w:t>
      </w:r>
      <w:bookmarkEnd w:id="1676"/>
    </w:p>
    <w:p w:rsidR="00077352" w:rsidRDefault="00077352" w:rsidP="00D124AF">
      <w:pPr>
        <w:pStyle w:val="KeepWithNext"/>
        <w:rPr>
          <w:rtl/>
          <w:lang w:eastAsia="he-IL"/>
        </w:rPr>
      </w:pPr>
    </w:p>
    <w:p w:rsidR="00077352" w:rsidRDefault="00077352" w:rsidP="00D124AF">
      <w:pPr>
        <w:rPr>
          <w:rtl/>
          <w:lang w:eastAsia="he-IL"/>
        </w:rPr>
      </w:pPr>
      <w:bookmarkStart w:id="1677" w:name="_ETM_Q8_600000"/>
      <w:bookmarkEnd w:id="1677"/>
      <w:r>
        <w:rPr>
          <w:rFonts w:hint="cs"/>
          <w:rtl/>
          <w:lang w:eastAsia="he-IL"/>
        </w:rPr>
        <w:t>- - - לא לפחד.</w:t>
      </w:r>
    </w:p>
    <w:p w:rsidR="00077352" w:rsidRDefault="00077352" w:rsidP="00D124AF">
      <w:pPr>
        <w:rPr>
          <w:rtl/>
          <w:lang w:eastAsia="he-IL"/>
        </w:rPr>
      </w:pPr>
      <w:bookmarkStart w:id="1678" w:name="_ETM_Q8_605000"/>
      <w:bookmarkEnd w:id="1678"/>
    </w:p>
    <w:p w:rsidR="00077352" w:rsidRDefault="00077352" w:rsidP="00D124AF">
      <w:pPr>
        <w:pStyle w:val="af6"/>
        <w:keepNext/>
        <w:rPr>
          <w:rtl/>
        </w:rPr>
      </w:pPr>
      <w:r w:rsidRPr="005217EA">
        <w:rPr>
          <w:rStyle w:val="TagStyle"/>
          <w:rtl/>
        </w:rPr>
        <w:t xml:space="preserve"> &lt;&lt; יור &gt;&gt; </w:t>
      </w:r>
      <w:r>
        <w:rPr>
          <w:rtl/>
        </w:rPr>
        <w:t>היו"ר ארז מלול:</w:t>
      </w:r>
      <w:r w:rsidRPr="005217EA">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bookmarkStart w:id="1679" w:name="_ETM_Q8_785270"/>
      <w:bookmarkEnd w:id="1679"/>
      <w:r>
        <w:rPr>
          <w:rtl/>
          <w:lang w:eastAsia="he-IL"/>
        </w:rPr>
        <w:t>בסדר, אבל לא להפריע למישהו, במיוח</w:t>
      </w:r>
      <w:r>
        <w:rPr>
          <w:rFonts w:hint="cs"/>
          <w:rtl/>
          <w:lang w:eastAsia="he-IL"/>
        </w:rPr>
        <w:t xml:space="preserve">ד </w:t>
      </w:r>
      <w:bookmarkStart w:id="1680" w:name="_ETM_Q8_603000"/>
      <w:bookmarkEnd w:id="1680"/>
      <w:r>
        <w:rPr>
          <w:rFonts w:hint="cs"/>
          <w:rtl/>
          <w:lang w:eastAsia="he-IL"/>
        </w:rPr>
        <w:t>מהסיעה שלך.</w:t>
      </w:r>
    </w:p>
    <w:p w:rsidR="00077352" w:rsidRDefault="00077352" w:rsidP="00D124AF">
      <w:pPr>
        <w:rPr>
          <w:rtl/>
          <w:lang w:eastAsia="he-IL"/>
        </w:rPr>
      </w:pPr>
    </w:p>
    <w:p w:rsidR="00077352" w:rsidRDefault="00077352" w:rsidP="00D124AF">
      <w:pPr>
        <w:pStyle w:val="af5"/>
        <w:keepNext/>
        <w:rPr>
          <w:rtl/>
        </w:rPr>
      </w:pPr>
      <w:bookmarkStart w:id="1681" w:name="ET_interruption_5300_26"/>
      <w:r w:rsidRPr="005217EA">
        <w:rPr>
          <w:rStyle w:val="TagStyle"/>
          <w:rtl/>
        </w:rPr>
        <w:t xml:space="preserve"> &lt;&lt; קריאה &gt;&gt; </w:t>
      </w:r>
      <w:r>
        <w:rPr>
          <w:rtl/>
        </w:rPr>
        <w:t>מירב בן ארי (יש עתיד):</w:t>
      </w:r>
      <w:r w:rsidRPr="005217EA">
        <w:rPr>
          <w:rStyle w:val="TagStyle"/>
          <w:rtl/>
        </w:rPr>
        <w:t xml:space="preserve"> &lt;&lt; קריאה &gt;&gt;</w:t>
      </w:r>
      <w:r>
        <w:rPr>
          <w:rtl/>
        </w:rPr>
        <w:t xml:space="preserve"> </w:t>
      </w:r>
      <w:bookmarkEnd w:id="1681"/>
    </w:p>
    <w:p w:rsidR="00077352" w:rsidRDefault="00077352" w:rsidP="00D124AF">
      <w:pPr>
        <w:pStyle w:val="KeepWithNext"/>
        <w:rPr>
          <w:rtl/>
          <w:lang w:eastAsia="he-IL"/>
        </w:rPr>
      </w:pPr>
    </w:p>
    <w:p w:rsidR="00077352" w:rsidRDefault="00077352" w:rsidP="00D124AF">
      <w:pPr>
        <w:rPr>
          <w:rtl/>
          <w:lang w:eastAsia="he-IL"/>
        </w:rPr>
      </w:pPr>
      <w:bookmarkStart w:id="1682" w:name="_ETM_Q8_608000"/>
      <w:bookmarkEnd w:id="1682"/>
      <w:r>
        <w:rPr>
          <w:rFonts w:hint="cs"/>
          <w:rtl/>
          <w:lang w:eastAsia="he-IL"/>
        </w:rPr>
        <w:t xml:space="preserve">- - - הינה, סילמן הגיעה. - - - פחדה, חזרה. </w:t>
      </w:r>
    </w:p>
    <w:p w:rsidR="00077352" w:rsidRDefault="00077352" w:rsidP="00D124AF">
      <w:pPr>
        <w:rPr>
          <w:rtl/>
          <w:lang w:eastAsia="he-IL"/>
        </w:rPr>
      </w:pPr>
    </w:p>
    <w:p w:rsidR="00077352" w:rsidRDefault="00077352" w:rsidP="00D124AF">
      <w:pPr>
        <w:pStyle w:val="-"/>
        <w:keepNext/>
        <w:rPr>
          <w:rtl/>
        </w:rPr>
      </w:pPr>
      <w:bookmarkStart w:id="1683" w:name="ET_speakercontinue_6128_27"/>
      <w:r w:rsidRPr="005217EA">
        <w:rPr>
          <w:rStyle w:val="TagStyle"/>
          <w:rtl/>
        </w:rPr>
        <w:t xml:space="preserve"> &lt;&lt; דובר_המשך &gt;&gt; </w:t>
      </w:r>
      <w:r>
        <w:rPr>
          <w:rtl/>
        </w:rPr>
        <w:t>משה טור פז (יש עתיד):</w:t>
      </w:r>
      <w:r w:rsidRPr="005217EA">
        <w:rPr>
          <w:rStyle w:val="TagStyle"/>
          <w:rtl/>
        </w:rPr>
        <w:t xml:space="preserve"> &lt;&lt; דובר_המשך &gt;&gt;</w:t>
      </w:r>
      <w:r>
        <w:rPr>
          <w:rtl/>
        </w:rPr>
        <w:t xml:space="preserve"> </w:t>
      </w:r>
      <w:bookmarkEnd w:id="1683"/>
    </w:p>
    <w:p w:rsidR="00077352" w:rsidRDefault="00077352" w:rsidP="00D124AF">
      <w:pPr>
        <w:pStyle w:val="KeepWithNext"/>
        <w:rPr>
          <w:rtl/>
          <w:lang w:eastAsia="he-IL"/>
        </w:rPr>
      </w:pPr>
    </w:p>
    <w:p w:rsidR="00077352" w:rsidRDefault="00077352" w:rsidP="00D124AF">
      <w:pPr>
        <w:rPr>
          <w:rtl/>
          <w:lang w:eastAsia="he-IL"/>
        </w:rPr>
      </w:pPr>
      <w:bookmarkStart w:id="1684" w:name="_ETM_Q8_611000"/>
      <w:bookmarkStart w:id="1685" w:name="_ETM_Q8_794950"/>
      <w:bookmarkEnd w:id="1684"/>
      <w:bookmarkEnd w:id="1685"/>
      <w:r>
        <w:rPr>
          <w:rtl/>
          <w:lang w:eastAsia="he-IL"/>
        </w:rPr>
        <w:t xml:space="preserve">אז א' </w:t>
      </w:r>
      <w:r>
        <w:rPr>
          <w:rFonts w:hint="cs"/>
          <w:rtl/>
          <w:lang w:eastAsia="he-IL"/>
        </w:rPr>
        <w:t>י</w:t>
      </w:r>
      <w:r>
        <w:rPr>
          <w:rtl/>
          <w:lang w:eastAsia="he-IL"/>
        </w:rPr>
        <w:t xml:space="preserve">תגייס ביום ראשון הקרוב למסלול מובחר ומסוכן אחרי </w:t>
      </w:r>
      <w:bookmarkStart w:id="1686" w:name="_ETM_Q8_801050"/>
      <w:bookmarkEnd w:id="1686"/>
      <w:r>
        <w:rPr>
          <w:rtl/>
          <w:lang w:eastAsia="he-IL"/>
        </w:rPr>
        <w:t>תקופה במכינה ובישיבה</w:t>
      </w:r>
      <w:r>
        <w:rPr>
          <w:rFonts w:hint="cs"/>
          <w:rtl/>
          <w:lang w:eastAsia="he-IL"/>
        </w:rPr>
        <w:t>.</w:t>
      </w:r>
      <w:r>
        <w:rPr>
          <w:rtl/>
          <w:lang w:eastAsia="he-IL"/>
        </w:rPr>
        <w:t xml:space="preserve"> הוא הולך אחרי אחיו ואחותו הגדולים</w:t>
      </w:r>
      <w:r>
        <w:rPr>
          <w:rFonts w:hint="cs"/>
          <w:rtl/>
          <w:lang w:eastAsia="he-IL"/>
        </w:rPr>
        <w:t>.</w:t>
      </w:r>
      <w:r>
        <w:rPr>
          <w:rtl/>
          <w:lang w:eastAsia="he-IL"/>
        </w:rPr>
        <w:t xml:space="preserve"> </w:t>
      </w:r>
      <w:bookmarkStart w:id="1687" w:name="_ETM_Q8_807520"/>
      <w:bookmarkEnd w:id="1687"/>
      <w:r>
        <w:rPr>
          <w:rtl/>
          <w:lang w:eastAsia="he-IL"/>
        </w:rPr>
        <w:t>אחיו עוד משרת בצה</w:t>
      </w:r>
      <w:r>
        <w:rPr>
          <w:rFonts w:hint="cs"/>
          <w:rtl/>
          <w:lang w:eastAsia="he-IL"/>
        </w:rPr>
        <w:t>"</w:t>
      </w:r>
      <w:r>
        <w:rPr>
          <w:rtl/>
          <w:lang w:eastAsia="he-IL"/>
        </w:rPr>
        <w:t>ל, אחותו שירתה שנתיים</w:t>
      </w:r>
      <w:r>
        <w:rPr>
          <w:rFonts w:hint="cs"/>
          <w:rtl/>
          <w:lang w:eastAsia="he-IL"/>
        </w:rPr>
        <w:t>.</w:t>
      </w:r>
      <w:r>
        <w:rPr>
          <w:rtl/>
          <w:lang w:eastAsia="he-IL"/>
        </w:rPr>
        <w:t xml:space="preserve"> אשתי שירתה שנתיים </w:t>
      </w:r>
      <w:bookmarkStart w:id="1688" w:name="_ETM_Q8_813337"/>
      <w:bookmarkEnd w:id="1688"/>
      <w:r>
        <w:rPr>
          <w:rtl/>
          <w:lang w:eastAsia="he-IL"/>
        </w:rPr>
        <w:t>וחצי, גם אני</w:t>
      </w:r>
      <w:r>
        <w:rPr>
          <w:rFonts w:hint="cs"/>
          <w:rtl/>
          <w:lang w:eastAsia="he-IL"/>
        </w:rPr>
        <w:t xml:space="preserve">. </w:t>
      </w:r>
      <w:r>
        <w:rPr>
          <w:rtl/>
          <w:lang w:eastAsia="he-IL"/>
        </w:rPr>
        <w:t xml:space="preserve">ספרתי ביחד, אדוני </w:t>
      </w:r>
      <w:r>
        <w:rPr>
          <w:rFonts w:hint="cs"/>
          <w:rtl/>
          <w:lang w:eastAsia="he-IL"/>
        </w:rPr>
        <w:t>ה</w:t>
      </w:r>
      <w:r>
        <w:rPr>
          <w:rtl/>
          <w:lang w:eastAsia="he-IL"/>
        </w:rPr>
        <w:t>יושב</w:t>
      </w:r>
      <w:r>
        <w:rPr>
          <w:rFonts w:hint="cs"/>
          <w:rtl/>
          <w:lang w:eastAsia="he-IL"/>
        </w:rPr>
        <w:t>-</w:t>
      </w:r>
      <w:r>
        <w:rPr>
          <w:rtl/>
          <w:lang w:eastAsia="he-IL"/>
        </w:rPr>
        <w:t xml:space="preserve">ראש, </w:t>
      </w:r>
      <w:bookmarkStart w:id="1689" w:name="_ETM_Q8_819155"/>
      <w:bookmarkEnd w:id="1689"/>
      <w:r>
        <w:rPr>
          <w:rFonts w:hint="cs"/>
          <w:rtl/>
          <w:lang w:eastAsia="he-IL"/>
        </w:rPr>
        <w:t xml:space="preserve">17 </w:t>
      </w:r>
      <w:r>
        <w:rPr>
          <w:rtl/>
          <w:lang w:eastAsia="he-IL"/>
        </w:rPr>
        <w:t>שנות שירות בסדיר ומילואים</w:t>
      </w:r>
      <w:r>
        <w:rPr>
          <w:rFonts w:hint="cs"/>
          <w:rtl/>
          <w:lang w:eastAsia="he-IL"/>
        </w:rPr>
        <w:t>,</w:t>
      </w:r>
      <w:r>
        <w:rPr>
          <w:rtl/>
          <w:lang w:eastAsia="he-IL"/>
        </w:rPr>
        <w:t xml:space="preserve"> ועוד היד נטויה במשפחה</w:t>
      </w:r>
      <w:r>
        <w:rPr>
          <w:rFonts w:hint="cs"/>
          <w:rtl/>
          <w:lang w:eastAsia="he-IL"/>
        </w:rPr>
        <w:t>.</w:t>
      </w:r>
      <w:r>
        <w:rPr>
          <w:rtl/>
          <w:lang w:eastAsia="he-IL"/>
        </w:rPr>
        <w:t xml:space="preserve"> הוא מצטרף </w:t>
      </w:r>
      <w:bookmarkStart w:id="1690" w:name="_ETM_Q8_824973"/>
      <w:bookmarkEnd w:id="1690"/>
      <w:r>
        <w:rPr>
          <w:rtl/>
          <w:lang w:eastAsia="he-IL"/>
        </w:rPr>
        <w:t>לשרשרת של משרתים בצה</w:t>
      </w:r>
      <w:r>
        <w:rPr>
          <w:rFonts w:hint="cs"/>
          <w:rtl/>
          <w:lang w:eastAsia="he-IL"/>
        </w:rPr>
        <w:t>"</w:t>
      </w:r>
      <w:r>
        <w:rPr>
          <w:rtl/>
          <w:lang w:eastAsia="he-IL"/>
        </w:rPr>
        <w:t>ל שמחזיקים את ביטחון המדינה הז</w:t>
      </w:r>
      <w:r>
        <w:rPr>
          <w:rFonts w:hint="cs"/>
          <w:rtl/>
          <w:lang w:eastAsia="he-IL"/>
        </w:rPr>
        <w:t>את</w:t>
      </w:r>
      <w:r>
        <w:rPr>
          <w:rtl/>
          <w:lang w:eastAsia="he-IL"/>
        </w:rPr>
        <w:t xml:space="preserve"> בסולידריות</w:t>
      </w:r>
      <w:r>
        <w:rPr>
          <w:rFonts w:hint="cs"/>
          <w:rtl/>
          <w:lang w:eastAsia="he-IL"/>
        </w:rPr>
        <w:t>,</w:t>
      </w:r>
      <w:r>
        <w:rPr>
          <w:rtl/>
          <w:lang w:eastAsia="he-IL"/>
        </w:rPr>
        <w:t xml:space="preserve"> </w:t>
      </w:r>
      <w:bookmarkStart w:id="1691" w:name="_ETM_Q8_830791"/>
      <w:bookmarkEnd w:id="1691"/>
      <w:r>
        <w:rPr>
          <w:rtl/>
          <w:lang w:eastAsia="he-IL"/>
        </w:rPr>
        <w:t xml:space="preserve">מתוך תחושת שליחות וציונות עמוקה. </w:t>
      </w:r>
      <w:bookmarkStart w:id="1692" w:name="_ETM_Q8_837380"/>
      <w:bookmarkStart w:id="1693" w:name="_ETM_Q8_658000"/>
      <w:bookmarkEnd w:id="1692"/>
      <w:bookmarkEnd w:id="1693"/>
      <w:r>
        <w:rPr>
          <w:rtl/>
          <w:lang w:eastAsia="he-IL"/>
        </w:rPr>
        <w:t xml:space="preserve">כמוהו משרתים, מתגייסים, צעירות וצעירים רבים </w:t>
      </w:r>
      <w:bookmarkStart w:id="1694" w:name="_ETM_Q8_843530"/>
      <w:bookmarkEnd w:id="1694"/>
      <w:r>
        <w:rPr>
          <w:rtl/>
          <w:lang w:eastAsia="he-IL"/>
        </w:rPr>
        <w:t>שמתגייסים לשירות שהם לא האמינו שהם ישרתו בו</w:t>
      </w:r>
      <w:r>
        <w:rPr>
          <w:rFonts w:hint="cs"/>
          <w:rtl/>
          <w:lang w:eastAsia="he-IL"/>
        </w:rPr>
        <w:t>.</w:t>
      </w:r>
      <w:r>
        <w:rPr>
          <w:rtl/>
          <w:lang w:eastAsia="he-IL"/>
        </w:rPr>
        <w:t xml:space="preserve"> הם נקראים </w:t>
      </w:r>
      <w:bookmarkStart w:id="1695" w:name="_ETM_Q8_846469"/>
      <w:bookmarkEnd w:id="1695"/>
      <w:r>
        <w:rPr>
          <w:rtl/>
          <w:lang w:eastAsia="he-IL"/>
        </w:rPr>
        <w:t xml:space="preserve">לדגל </w:t>
      </w:r>
      <w:bookmarkStart w:id="1696" w:name="_ETM_Q8_849979"/>
      <w:bookmarkEnd w:id="1696"/>
      <w:r>
        <w:rPr>
          <w:rtl/>
          <w:lang w:eastAsia="he-IL"/>
        </w:rPr>
        <w:t xml:space="preserve">מאז שרעדה </w:t>
      </w:r>
      <w:r>
        <w:rPr>
          <w:rFonts w:hint="cs"/>
          <w:rtl/>
          <w:lang w:eastAsia="he-IL"/>
        </w:rPr>
        <w:t>ה</w:t>
      </w:r>
      <w:r>
        <w:rPr>
          <w:rtl/>
          <w:lang w:eastAsia="he-IL"/>
        </w:rPr>
        <w:t>אדמה בשמחת תורה</w:t>
      </w:r>
      <w:r>
        <w:rPr>
          <w:rFonts w:hint="cs"/>
          <w:rtl/>
          <w:lang w:eastAsia="he-IL"/>
        </w:rPr>
        <w:t>, 7 ב</w:t>
      </w:r>
      <w:r>
        <w:rPr>
          <w:rtl/>
          <w:lang w:eastAsia="he-IL"/>
        </w:rPr>
        <w:t>אוקטובר</w:t>
      </w:r>
      <w:r>
        <w:rPr>
          <w:rFonts w:hint="cs"/>
          <w:rtl/>
          <w:lang w:eastAsia="he-IL"/>
        </w:rPr>
        <w:t>,</w:t>
      </w:r>
      <w:r>
        <w:rPr>
          <w:rtl/>
          <w:lang w:eastAsia="he-IL"/>
        </w:rPr>
        <w:t xml:space="preserve"> ולא מ</w:t>
      </w:r>
      <w:r>
        <w:rPr>
          <w:rFonts w:hint="cs"/>
          <w:rtl/>
          <w:lang w:eastAsia="he-IL"/>
        </w:rPr>
        <w:t>ה</w:t>
      </w:r>
      <w:r>
        <w:rPr>
          <w:rtl/>
          <w:lang w:eastAsia="he-IL"/>
        </w:rPr>
        <w:t>ססים</w:t>
      </w:r>
      <w:r>
        <w:rPr>
          <w:rFonts w:hint="cs"/>
          <w:rtl/>
          <w:lang w:eastAsia="he-IL"/>
        </w:rPr>
        <w:t>.</w:t>
      </w:r>
    </w:p>
    <w:p w:rsidR="00077352" w:rsidRDefault="00077352" w:rsidP="00D124AF">
      <w:pPr>
        <w:rPr>
          <w:rtl/>
          <w:lang w:eastAsia="he-IL"/>
        </w:rPr>
      </w:pPr>
    </w:p>
    <w:p w:rsidR="00077352" w:rsidRDefault="00077352" w:rsidP="00D124AF">
      <w:pPr>
        <w:rPr>
          <w:rtl/>
          <w:lang w:eastAsia="he-IL"/>
        </w:rPr>
      </w:pPr>
      <w:bookmarkStart w:id="1697" w:name="_ETM_Q8_674000"/>
      <w:bookmarkEnd w:id="1697"/>
      <w:r>
        <w:rPr>
          <w:rtl/>
          <w:lang w:eastAsia="he-IL"/>
        </w:rPr>
        <w:t xml:space="preserve"> </w:t>
      </w:r>
      <w:bookmarkStart w:id="1698" w:name="_ETM_Q8_857510"/>
      <w:bookmarkEnd w:id="1698"/>
      <w:r>
        <w:rPr>
          <w:rtl/>
          <w:lang w:eastAsia="he-IL"/>
        </w:rPr>
        <w:t>למי שצריך תזכורת</w:t>
      </w:r>
      <w:r>
        <w:rPr>
          <w:rFonts w:hint="cs"/>
          <w:rtl/>
          <w:lang w:eastAsia="he-IL"/>
        </w:rPr>
        <w:t>,</w:t>
      </w:r>
      <w:r>
        <w:rPr>
          <w:rtl/>
          <w:lang w:eastAsia="he-IL"/>
        </w:rPr>
        <w:t xml:space="preserve"> באותו שמחת תורה נורא לפני כמעט שנתיים, </w:t>
      </w:r>
      <w:bookmarkStart w:id="1699" w:name="_ETM_Q8_863064"/>
      <w:bookmarkEnd w:id="1699"/>
      <w:r>
        <w:rPr>
          <w:rtl/>
          <w:lang w:eastAsia="he-IL"/>
        </w:rPr>
        <w:t xml:space="preserve">אחינו ואחיותינו </w:t>
      </w:r>
      <w:r>
        <w:rPr>
          <w:rFonts w:hint="cs"/>
          <w:rtl/>
          <w:lang w:eastAsia="he-IL"/>
        </w:rPr>
        <w:t>נטבחו</w:t>
      </w:r>
      <w:r>
        <w:rPr>
          <w:rtl/>
          <w:lang w:eastAsia="he-IL"/>
        </w:rPr>
        <w:t xml:space="preserve">, נאנסו, נחטפו. </w:t>
      </w:r>
      <w:bookmarkStart w:id="1700" w:name="_ETM_Q8_869159"/>
      <w:bookmarkEnd w:id="1700"/>
      <w:r>
        <w:rPr>
          <w:rtl/>
          <w:lang w:eastAsia="he-IL"/>
        </w:rPr>
        <w:t xml:space="preserve">מדינת ישראל עמדה </w:t>
      </w:r>
      <w:bookmarkStart w:id="1701" w:name="_ETM_Q8_871520"/>
      <w:bookmarkEnd w:id="1701"/>
      <w:r>
        <w:rPr>
          <w:rtl/>
          <w:lang w:eastAsia="he-IL"/>
        </w:rPr>
        <w:t>כולה</w:t>
      </w:r>
      <w:r>
        <w:rPr>
          <w:rFonts w:hint="cs"/>
          <w:rtl/>
          <w:lang w:eastAsia="he-IL"/>
        </w:rPr>
        <w:t>,</w:t>
      </w:r>
      <w:r>
        <w:rPr>
          <w:rtl/>
          <w:lang w:eastAsia="he-IL"/>
        </w:rPr>
        <w:t xml:space="preserve"> </w:t>
      </w:r>
      <w:bookmarkStart w:id="1702" w:name="_ETM_Q8_873039"/>
      <w:bookmarkEnd w:id="1702"/>
      <w:r>
        <w:rPr>
          <w:rtl/>
          <w:lang w:eastAsia="he-IL"/>
        </w:rPr>
        <w:t>והאזרחים בתוכה בפרט</w:t>
      </w:r>
      <w:r>
        <w:rPr>
          <w:rFonts w:hint="cs"/>
          <w:rtl/>
          <w:lang w:eastAsia="he-IL"/>
        </w:rPr>
        <w:t>,</w:t>
      </w:r>
      <w:r>
        <w:rPr>
          <w:rtl/>
          <w:lang w:eastAsia="he-IL"/>
        </w:rPr>
        <w:t xml:space="preserve"> בשעת מבחן גדולה, הגדולה ביותר שידעו יהודים </w:t>
      </w:r>
      <w:bookmarkStart w:id="1703" w:name="_ETM_Q8_878449"/>
      <w:bookmarkEnd w:id="1703"/>
      <w:r>
        <w:rPr>
          <w:rtl/>
          <w:lang w:eastAsia="he-IL"/>
        </w:rPr>
        <w:t>אולי מאז נפל כפר עציון</w:t>
      </w:r>
      <w:bookmarkStart w:id="1704" w:name="_ETM_Q8_699000"/>
      <w:bookmarkEnd w:id="1704"/>
      <w:r>
        <w:rPr>
          <w:rFonts w:hint="cs"/>
          <w:rtl/>
          <w:lang w:eastAsia="he-IL"/>
        </w:rPr>
        <w:t>,</w:t>
      </w:r>
      <w:r>
        <w:rPr>
          <w:rtl/>
          <w:lang w:eastAsia="he-IL"/>
        </w:rPr>
        <w:t xml:space="preserve"> היישוב </w:t>
      </w:r>
      <w:r>
        <w:rPr>
          <w:rFonts w:hint="cs"/>
          <w:rtl/>
          <w:lang w:eastAsia="he-IL"/>
        </w:rPr>
        <w:t>ש</w:t>
      </w:r>
      <w:r>
        <w:rPr>
          <w:rtl/>
          <w:lang w:eastAsia="he-IL"/>
        </w:rPr>
        <w:t>בו אני גר</w:t>
      </w:r>
      <w:r>
        <w:rPr>
          <w:rFonts w:hint="cs"/>
          <w:rtl/>
          <w:lang w:eastAsia="he-IL"/>
        </w:rPr>
        <w:t>,</w:t>
      </w:r>
      <w:r>
        <w:rPr>
          <w:rtl/>
          <w:lang w:eastAsia="he-IL"/>
        </w:rPr>
        <w:t xml:space="preserve"> בשנת </w:t>
      </w:r>
      <w:bookmarkStart w:id="1705" w:name="_ETM_Q8_883859"/>
      <w:bookmarkEnd w:id="1705"/>
      <w:r>
        <w:rPr>
          <w:rFonts w:hint="cs"/>
          <w:rtl/>
          <w:lang w:eastAsia="he-IL"/>
        </w:rPr>
        <w:t>48',</w:t>
      </w:r>
      <w:r>
        <w:rPr>
          <w:rtl/>
          <w:lang w:eastAsia="he-IL"/>
        </w:rPr>
        <w:t xml:space="preserve"> ולפני כן</w:t>
      </w:r>
      <w:r>
        <w:rPr>
          <w:rFonts w:hint="cs"/>
          <w:rtl/>
          <w:lang w:eastAsia="he-IL"/>
        </w:rPr>
        <w:t>,</w:t>
      </w:r>
      <w:r>
        <w:rPr>
          <w:rtl/>
          <w:lang w:eastAsia="he-IL"/>
        </w:rPr>
        <w:t xml:space="preserve"> מאז שדמנו נשפך כמים, או יותר </w:t>
      </w:r>
      <w:bookmarkStart w:id="1706" w:name="_ETM_Q8_889269"/>
      <w:bookmarkEnd w:id="1706"/>
      <w:r>
        <w:rPr>
          <w:rtl/>
          <w:lang w:eastAsia="he-IL"/>
        </w:rPr>
        <w:t>נכון נשרף</w:t>
      </w:r>
      <w:r>
        <w:rPr>
          <w:rFonts w:hint="cs"/>
          <w:rtl/>
          <w:lang w:eastAsia="he-IL"/>
        </w:rPr>
        <w:t>,</w:t>
      </w:r>
      <w:r>
        <w:rPr>
          <w:rtl/>
          <w:lang w:eastAsia="he-IL"/>
        </w:rPr>
        <w:t xml:space="preserve"> באושוויץ. </w:t>
      </w:r>
      <w:bookmarkStart w:id="1707" w:name="_ETM_Q8_719000"/>
      <w:bookmarkEnd w:id="1707"/>
      <w:r>
        <w:rPr>
          <w:rtl/>
          <w:lang w:eastAsia="he-IL"/>
        </w:rPr>
        <w:t xml:space="preserve">באותו בוקר נורא של שמחת תורה, </w:t>
      </w:r>
      <w:bookmarkStart w:id="1708" w:name="_ETM_Q8_894679"/>
      <w:bookmarkEnd w:id="1708"/>
      <w:r>
        <w:rPr>
          <w:rFonts w:hint="cs"/>
          <w:rtl/>
          <w:lang w:eastAsia="he-IL"/>
        </w:rPr>
        <w:t xml:space="preserve">7 </w:t>
      </w:r>
      <w:r>
        <w:rPr>
          <w:rtl/>
          <w:lang w:eastAsia="he-IL"/>
        </w:rPr>
        <w:t>באוקטובר, למעלה מ</w:t>
      </w:r>
      <w:r>
        <w:rPr>
          <w:rFonts w:hint="cs"/>
          <w:rtl/>
          <w:lang w:eastAsia="he-IL"/>
        </w:rPr>
        <w:t xml:space="preserve">-300,000 </w:t>
      </w:r>
      <w:r>
        <w:rPr>
          <w:rtl/>
          <w:lang w:eastAsia="he-IL"/>
        </w:rPr>
        <w:t>אנשים</w:t>
      </w:r>
      <w:r>
        <w:rPr>
          <w:rFonts w:hint="cs"/>
          <w:rtl/>
          <w:lang w:eastAsia="he-IL"/>
        </w:rPr>
        <w:t>,</w:t>
      </w:r>
      <w:r>
        <w:rPr>
          <w:rtl/>
          <w:lang w:eastAsia="he-IL"/>
        </w:rPr>
        <w:t xml:space="preserve"> </w:t>
      </w:r>
      <w:bookmarkStart w:id="1709" w:name="_ETM_Q8_900440"/>
      <w:bookmarkEnd w:id="1709"/>
      <w:r>
        <w:rPr>
          <w:rFonts w:hint="cs"/>
          <w:rtl/>
          <w:lang w:eastAsia="he-IL"/>
        </w:rPr>
        <w:t xml:space="preserve">ואני גאה </w:t>
      </w:r>
      <w:r w:rsidRPr="00AC62BD">
        <w:rPr>
          <w:rFonts w:hint="cs"/>
          <w:rtl/>
          <w:lang w:eastAsia="he-IL"/>
        </w:rPr>
        <w:t xml:space="preserve">להיות </w:t>
      </w:r>
      <w:r w:rsidRPr="00AC62BD">
        <w:rPr>
          <w:rtl/>
          <w:lang w:eastAsia="he-IL"/>
        </w:rPr>
        <w:t>ב</w:t>
      </w:r>
      <w:r w:rsidRPr="00963CDD">
        <w:rPr>
          <w:rtl/>
          <w:lang w:eastAsia="he-IL"/>
        </w:rPr>
        <w:t>כללם,</w:t>
      </w:r>
      <w:r>
        <w:rPr>
          <w:rtl/>
          <w:lang w:eastAsia="he-IL"/>
        </w:rPr>
        <w:t xml:space="preserve"> אדוני </w:t>
      </w:r>
      <w:r>
        <w:rPr>
          <w:rFonts w:hint="cs"/>
          <w:rtl/>
          <w:lang w:eastAsia="he-IL"/>
        </w:rPr>
        <w:t>ה</w:t>
      </w:r>
      <w:r>
        <w:rPr>
          <w:rtl/>
          <w:lang w:eastAsia="he-IL"/>
        </w:rPr>
        <w:t>יושב</w:t>
      </w:r>
      <w:r>
        <w:rPr>
          <w:rFonts w:hint="cs"/>
          <w:rtl/>
          <w:lang w:eastAsia="he-IL"/>
        </w:rPr>
        <w:t>-ראש</w:t>
      </w:r>
      <w:r>
        <w:rPr>
          <w:rtl/>
          <w:lang w:eastAsia="he-IL"/>
        </w:rPr>
        <w:t xml:space="preserve">, קפצו מהבית שלהם, דהרו </w:t>
      </w:r>
      <w:bookmarkStart w:id="1710" w:name="_ETM_Q8_904726"/>
      <w:bookmarkEnd w:id="1710"/>
      <w:r>
        <w:rPr>
          <w:rtl/>
          <w:lang w:eastAsia="he-IL"/>
        </w:rPr>
        <w:t>דרומה, גייסו את עצמם ללא סייג</w:t>
      </w:r>
      <w:r>
        <w:rPr>
          <w:rFonts w:hint="cs"/>
          <w:rtl/>
          <w:lang w:eastAsia="he-IL"/>
        </w:rPr>
        <w:t xml:space="preserve"> </w:t>
      </w:r>
      <w:r>
        <w:rPr>
          <w:rtl/>
          <w:lang w:eastAsia="he-IL"/>
        </w:rPr>
        <w:t xml:space="preserve">תוך סיכון עצמי </w:t>
      </w:r>
      <w:proofErr w:type="spellStart"/>
      <w:r>
        <w:rPr>
          <w:rtl/>
          <w:lang w:eastAsia="he-IL"/>
        </w:rPr>
        <w:t>כמג</w:t>
      </w:r>
      <w:r>
        <w:rPr>
          <w:rFonts w:hint="cs"/>
          <w:rtl/>
          <w:lang w:eastAsia="he-IL"/>
        </w:rPr>
        <w:t>י</w:t>
      </w:r>
      <w:r>
        <w:rPr>
          <w:rtl/>
          <w:lang w:eastAsia="he-IL"/>
        </w:rPr>
        <w:t>ני</w:t>
      </w:r>
      <w:proofErr w:type="spellEnd"/>
      <w:r>
        <w:rPr>
          <w:rtl/>
          <w:lang w:eastAsia="he-IL"/>
        </w:rPr>
        <w:t xml:space="preserve"> </w:t>
      </w:r>
      <w:bookmarkStart w:id="1711" w:name="_ETM_Q8_909012"/>
      <w:bookmarkEnd w:id="1711"/>
      <w:r>
        <w:rPr>
          <w:rtl/>
          <w:lang w:eastAsia="he-IL"/>
        </w:rPr>
        <w:t>ישראל</w:t>
      </w:r>
      <w:r>
        <w:rPr>
          <w:rFonts w:hint="cs"/>
          <w:rtl/>
          <w:lang w:eastAsia="he-IL"/>
        </w:rPr>
        <w:t>.</w:t>
      </w:r>
      <w:r>
        <w:rPr>
          <w:rtl/>
          <w:lang w:eastAsia="he-IL"/>
        </w:rPr>
        <w:t xml:space="preserve"> חלק מהם </w:t>
      </w:r>
      <w:bookmarkStart w:id="1712" w:name="_ETM_Q8_914359"/>
      <w:bookmarkEnd w:id="1712"/>
      <w:r>
        <w:rPr>
          <w:rtl/>
          <w:lang w:eastAsia="he-IL"/>
        </w:rPr>
        <w:t>יצא</w:t>
      </w:r>
      <w:r>
        <w:rPr>
          <w:rFonts w:hint="cs"/>
          <w:rtl/>
          <w:lang w:eastAsia="he-IL"/>
        </w:rPr>
        <w:t>ו</w:t>
      </w:r>
      <w:r>
        <w:rPr>
          <w:rtl/>
          <w:lang w:eastAsia="he-IL"/>
        </w:rPr>
        <w:t xml:space="preserve"> מהבית בלי פקודה, קיפל</w:t>
      </w:r>
      <w:r>
        <w:rPr>
          <w:rFonts w:hint="cs"/>
          <w:rtl/>
          <w:lang w:eastAsia="he-IL"/>
        </w:rPr>
        <w:t>ו</w:t>
      </w:r>
      <w:r>
        <w:rPr>
          <w:rtl/>
          <w:lang w:eastAsia="he-IL"/>
        </w:rPr>
        <w:t xml:space="preserve"> את ה</w:t>
      </w:r>
      <w:r>
        <w:rPr>
          <w:rFonts w:hint="cs"/>
          <w:rtl/>
          <w:lang w:eastAsia="he-IL"/>
        </w:rPr>
        <w:t>ט</w:t>
      </w:r>
      <w:r>
        <w:rPr>
          <w:rtl/>
          <w:lang w:eastAsia="he-IL"/>
        </w:rPr>
        <w:t xml:space="preserve">לית, </w:t>
      </w:r>
      <w:bookmarkStart w:id="1713" w:name="_ETM_Q8_918269"/>
      <w:bookmarkEnd w:id="1713"/>
      <w:r>
        <w:rPr>
          <w:rFonts w:hint="cs"/>
          <w:rtl/>
          <w:lang w:eastAsia="he-IL"/>
        </w:rPr>
        <w:t>ט</w:t>
      </w:r>
      <w:r>
        <w:rPr>
          <w:rtl/>
          <w:lang w:eastAsia="he-IL"/>
        </w:rPr>
        <w:t>לית של שמחת תורה</w:t>
      </w:r>
      <w:r>
        <w:rPr>
          <w:rFonts w:hint="cs"/>
          <w:rtl/>
          <w:lang w:eastAsia="he-IL"/>
        </w:rPr>
        <w:t>;</w:t>
      </w:r>
      <w:r>
        <w:rPr>
          <w:rtl/>
          <w:lang w:eastAsia="he-IL"/>
        </w:rPr>
        <w:t xml:space="preserve"> חלק נסעו בבגדי לבן מכל רחבי </w:t>
      </w:r>
      <w:bookmarkStart w:id="1714" w:name="_ETM_Q8_922179"/>
      <w:bookmarkEnd w:id="1714"/>
      <w:r>
        <w:rPr>
          <w:rtl/>
          <w:lang w:eastAsia="he-IL"/>
        </w:rPr>
        <w:t>ישראל</w:t>
      </w:r>
      <w:r>
        <w:rPr>
          <w:rFonts w:hint="cs"/>
          <w:rtl/>
          <w:lang w:eastAsia="he-IL"/>
        </w:rPr>
        <w:t>.</w:t>
      </w:r>
      <w:r>
        <w:rPr>
          <w:rtl/>
          <w:lang w:eastAsia="he-IL"/>
        </w:rPr>
        <w:t xml:space="preserve"> חלקם </w:t>
      </w:r>
      <w:bookmarkStart w:id="1715" w:name="_ETM_Q8_927099"/>
      <w:bookmarkEnd w:id="1715"/>
      <w:r>
        <w:rPr>
          <w:rtl/>
          <w:lang w:eastAsia="he-IL"/>
        </w:rPr>
        <w:t>חזרו אל ה</w:t>
      </w:r>
      <w:r>
        <w:rPr>
          <w:rFonts w:hint="cs"/>
          <w:rtl/>
          <w:lang w:eastAsia="he-IL"/>
        </w:rPr>
        <w:t>ט</w:t>
      </w:r>
      <w:r>
        <w:rPr>
          <w:rtl/>
          <w:lang w:eastAsia="he-IL"/>
        </w:rPr>
        <w:t>לית הז</w:t>
      </w:r>
      <w:r>
        <w:rPr>
          <w:rFonts w:hint="cs"/>
          <w:rtl/>
          <w:lang w:eastAsia="he-IL"/>
        </w:rPr>
        <w:t>את</w:t>
      </w:r>
      <w:r>
        <w:rPr>
          <w:rtl/>
          <w:lang w:eastAsia="he-IL"/>
        </w:rPr>
        <w:t xml:space="preserve"> רק חודש קודם, חלקם לא חזרו </w:t>
      </w:r>
      <w:bookmarkStart w:id="1716" w:name="_ETM_Q8_931659"/>
      <w:bookmarkEnd w:id="1716"/>
      <w:r>
        <w:rPr>
          <w:rtl/>
          <w:lang w:eastAsia="he-IL"/>
        </w:rPr>
        <w:t>אליה מעולם. ללא החברה הישראלית, ללא משרתי המילואים ב</w:t>
      </w:r>
      <w:r>
        <w:rPr>
          <w:rFonts w:hint="cs"/>
          <w:rtl/>
          <w:lang w:eastAsia="he-IL"/>
        </w:rPr>
        <w:t>-7 ב</w:t>
      </w:r>
      <w:r>
        <w:rPr>
          <w:rtl/>
          <w:lang w:eastAsia="he-IL"/>
        </w:rPr>
        <w:t xml:space="preserve">אוקטובר, </w:t>
      </w:r>
      <w:bookmarkStart w:id="1717" w:name="_ETM_Q8_936219"/>
      <w:bookmarkEnd w:id="1717"/>
      <w:r>
        <w:rPr>
          <w:rtl/>
          <w:lang w:eastAsia="he-IL"/>
        </w:rPr>
        <w:t xml:space="preserve">אזי </w:t>
      </w:r>
      <w:r>
        <w:rPr>
          <w:rFonts w:hint="cs"/>
          <w:rtl/>
          <w:lang w:eastAsia="he-IL"/>
        </w:rPr>
        <w:t>א</w:t>
      </w:r>
      <w:r>
        <w:rPr>
          <w:rtl/>
          <w:lang w:eastAsia="he-IL"/>
        </w:rPr>
        <w:t>בדנו כולנו.</w:t>
      </w:r>
    </w:p>
    <w:p w:rsidR="00077352" w:rsidRDefault="00077352" w:rsidP="00D124AF">
      <w:pPr>
        <w:rPr>
          <w:rtl/>
          <w:lang w:eastAsia="he-IL"/>
        </w:rPr>
      </w:pPr>
      <w:bookmarkStart w:id="1718" w:name="_ETM_Q8_762000"/>
      <w:bookmarkEnd w:id="1718"/>
    </w:p>
    <w:p w:rsidR="00077352" w:rsidRDefault="00077352" w:rsidP="00D124AF">
      <w:pPr>
        <w:rPr>
          <w:rtl/>
          <w:lang w:eastAsia="he-IL"/>
        </w:rPr>
      </w:pPr>
      <w:bookmarkStart w:id="1719" w:name="_ETM_Q8_763000"/>
      <w:bookmarkStart w:id="1720" w:name="_ETM_Q8_941909"/>
      <w:bookmarkEnd w:id="1719"/>
      <w:bookmarkEnd w:id="1720"/>
      <w:r>
        <w:rPr>
          <w:rtl/>
          <w:lang w:eastAsia="he-IL"/>
        </w:rPr>
        <w:t>השירות במילואים הוא לא רק חובה</w:t>
      </w:r>
      <w:r>
        <w:rPr>
          <w:rFonts w:hint="cs"/>
          <w:rtl/>
          <w:lang w:eastAsia="he-IL"/>
        </w:rPr>
        <w:t>,</w:t>
      </w:r>
      <w:r>
        <w:rPr>
          <w:rtl/>
          <w:lang w:eastAsia="he-IL"/>
        </w:rPr>
        <w:t xml:space="preserve"> </w:t>
      </w:r>
      <w:bookmarkStart w:id="1721" w:name="_ETM_Q8_945090"/>
      <w:bookmarkEnd w:id="1721"/>
      <w:r>
        <w:rPr>
          <w:rtl/>
          <w:lang w:eastAsia="he-IL"/>
        </w:rPr>
        <w:t>הוא זכות</w:t>
      </w:r>
      <w:r>
        <w:rPr>
          <w:rFonts w:hint="cs"/>
          <w:rtl/>
          <w:lang w:eastAsia="he-IL"/>
        </w:rPr>
        <w:t>.</w:t>
      </w:r>
      <w:r>
        <w:rPr>
          <w:rtl/>
          <w:lang w:eastAsia="he-IL"/>
        </w:rPr>
        <w:t xml:space="preserve"> </w:t>
      </w:r>
      <w:r>
        <w:rPr>
          <w:rFonts w:hint="cs"/>
          <w:rtl/>
          <w:lang w:eastAsia="he-IL"/>
        </w:rPr>
        <w:t xml:space="preserve">הוא </w:t>
      </w:r>
      <w:r>
        <w:rPr>
          <w:rtl/>
          <w:lang w:eastAsia="he-IL"/>
        </w:rPr>
        <w:t>זכות להשתייך לאותם אנשים בחברה הישראלית שלא שואלים</w:t>
      </w:r>
      <w:r>
        <w:rPr>
          <w:rFonts w:hint="cs"/>
          <w:rtl/>
          <w:lang w:eastAsia="he-IL"/>
        </w:rPr>
        <w:t>:</w:t>
      </w:r>
      <w:r>
        <w:rPr>
          <w:rtl/>
          <w:lang w:eastAsia="he-IL"/>
        </w:rPr>
        <w:t xml:space="preserve"> </w:t>
      </w:r>
      <w:bookmarkStart w:id="1722" w:name="_ETM_Q8_949106"/>
      <w:bookmarkEnd w:id="1722"/>
      <w:r>
        <w:rPr>
          <w:rtl/>
          <w:lang w:eastAsia="he-IL"/>
        </w:rPr>
        <w:t>מה אקבל</w:t>
      </w:r>
      <w:r>
        <w:rPr>
          <w:rFonts w:hint="cs"/>
          <w:rtl/>
          <w:lang w:eastAsia="he-IL"/>
        </w:rPr>
        <w:t>,</w:t>
      </w:r>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ראש, הם שואלים</w:t>
      </w:r>
      <w:r>
        <w:rPr>
          <w:rFonts w:hint="cs"/>
          <w:rtl/>
          <w:lang w:eastAsia="he-IL"/>
        </w:rPr>
        <w:t>:</w:t>
      </w:r>
      <w:r>
        <w:rPr>
          <w:rtl/>
          <w:lang w:eastAsia="he-IL"/>
        </w:rPr>
        <w:t xml:space="preserve"> מה אני יכול </w:t>
      </w:r>
      <w:bookmarkStart w:id="1723" w:name="_ETM_Q8_953123"/>
      <w:bookmarkEnd w:id="1723"/>
      <w:r>
        <w:rPr>
          <w:rtl/>
          <w:lang w:eastAsia="he-IL"/>
        </w:rPr>
        <w:t xml:space="preserve">לתת. </w:t>
      </w:r>
      <w:bookmarkStart w:id="1724" w:name="_ETM_Q8_957710"/>
      <w:bookmarkEnd w:id="1724"/>
      <w:r>
        <w:rPr>
          <w:rtl/>
          <w:lang w:eastAsia="he-IL"/>
        </w:rPr>
        <w:t>אנשי המילואים הפנימו את נזיפתו של משה רבנו</w:t>
      </w:r>
      <w:r>
        <w:rPr>
          <w:rFonts w:hint="cs"/>
          <w:rtl/>
          <w:lang w:eastAsia="he-IL"/>
        </w:rPr>
        <w:t>:</w:t>
      </w:r>
      <w:r>
        <w:rPr>
          <w:rtl/>
          <w:lang w:eastAsia="he-IL"/>
        </w:rPr>
        <w:t xml:space="preserve"> </w:t>
      </w:r>
      <w:r>
        <w:rPr>
          <w:rFonts w:hint="cs"/>
          <w:rtl/>
          <w:lang w:eastAsia="he-IL"/>
        </w:rPr>
        <w:t>"</w:t>
      </w:r>
      <w:proofErr w:type="spellStart"/>
      <w:r>
        <w:rPr>
          <w:rtl/>
          <w:lang w:eastAsia="he-IL"/>
        </w:rPr>
        <w:t>האחיכם</w:t>
      </w:r>
      <w:proofErr w:type="spellEnd"/>
      <w:r>
        <w:rPr>
          <w:rtl/>
          <w:lang w:eastAsia="he-IL"/>
        </w:rPr>
        <w:t xml:space="preserve"> יבאו </w:t>
      </w:r>
      <w:bookmarkStart w:id="1725" w:name="_ETM_Q8_962157"/>
      <w:bookmarkEnd w:id="1725"/>
      <w:r>
        <w:rPr>
          <w:rtl/>
          <w:lang w:eastAsia="he-IL"/>
        </w:rPr>
        <w:t>למלחמה ואתם תשבו פה</w:t>
      </w:r>
      <w:r>
        <w:rPr>
          <w:rFonts w:hint="cs"/>
          <w:rtl/>
          <w:lang w:eastAsia="he-IL"/>
        </w:rPr>
        <w:t>"</w:t>
      </w:r>
      <w:r>
        <w:rPr>
          <w:rtl/>
          <w:lang w:eastAsia="he-IL"/>
        </w:rPr>
        <w:t xml:space="preserve">. הם לא היו צריכים שיקראו </w:t>
      </w:r>
      <w:bookmarkStart w:id="1726" w:name="_ETM_Q8_966605"/>
      <w:bookmarkEnd w:id="1726"/>
      <w:r>
        <w:rPr>
          <w:rtl/>
          <w:lang w:eastAsia="he-IL"/>
        </w:rPr>
        <w:t>להם, הם לא נותנים לאח</w:t>
      </w:r>
      <w:r>
        <w:rPr>
          <w:rFonts w:hint="cs"/>
          <w:rtl/>
          <w:lang w:eastAsia="he-IL"/>
        </w:rPr>
        <w:t>יהם</w:t>
      </w:r>
      <w:r>
        <w:rPr>
          <w:rtl/>
          <w:lang w:eastAsia="he-IL"/>
        </w:rPr>
        <w:t xml:space="preserve"> להישאר לבד</w:t>
      </w:r>
      <w:r>
        <w:rPr>
          <w:rFonts w:hint="cs"/>
          <w:rtl/>
          <w:lang w:eastAsia="he-IL"/>
        </w:rPr>
        <w:t>,</w:t>
      </w:r>
      <w:r>
        <w:rPr>
          <w:rtl/>
          <w:lang w:eastAsia="he-IL"/>
        </w:rPr>
        <w:t xml:space="preserve"> הם כבר שנתיים </w:t>
      </w:r>
      <w:bookmarkStart w:id="1727" w:name="_ETM_Q8_971052"/>
      <w:bookmarkEnd w:id="1727"/>
      <w:r>
        <w:rPr>
          <w:rtl/>
          <w:lang w:eastAsia="he-IL"/>
        </w:rPr>
        <w:t xml:space="preserve">מתנדבים. </w:t>
      </w:r>
      <w:bookmarkStart w:id="1728" w:name="_ETM_Q8_976929"/>
      <w:bookmarkEnd w:id="1728"/>
    </w:p>
    <w:p w:rsidR="00077352" w:rsidRDefault="00077352" w:rsidP="00D124AF">
      <w:pPr>
        <w:rPr>
          <w:rtl/>
          <w:lang w:eastAsia="he-IL"/>
        </w:rPr>
      </w:pPr>
      <w:bookmarkStart w:id="1729" w:name="_ETM_Q8_793000"/>
      <w:bookmarkEnd w:id="1729"/>
    </w:p>
    <w:p w:rsidR="00077352" w:rsidRDefault="00077352" w:rsidP="00D124AF">
      <w:pPr>
        <w:rPr>
          <w:rtl/>
          <w:lang w:eastAsia="he-IL"/>
        </w:rPr>
      </w:pPr>
      <w:bookmarkStart w:id="1730" w:name="_ETM_Q8_794000"/>
      <w:bookmarkEnd w:id="1730"/>
      <w:r>
        <w:rPr>
          <w:rtl/>
          <w:lang w:eastAsia="he-IL"/>
        </w:rPr>
        <w:t>מטרתו של החוק שמוגש כאן היום לכנסת ה</w:t>
      </w:r>
      <w:r>
        <w:rPr>
          <w:rFonts w:hint="cs"/>
          <w:rtl/>
          <w:lang w:eastAsia="he-IL"/>
        </w:rPr>
        <w:t>י</w:t>
      </w:r>
      <w:r>
        <w:rPr>
          <w:rtl/>
          <w:lang w:eastAsia="he-IL"/>
        </w:rPr>
        <w:t xml:space="preserve">א הכרה קטנה </w:t>
      </w:r>
      <w:bookmarkStart w:id="1731" w:name="_ETM_Q8_982071"/>
      <w:bookmarkEnd w:id="1731"/>
      <w:r>
        <w:rPr>
          <w:rtl/>
          <w:lang w:eastAsia="he-IL"/>
        </w:rPr>
        <w:t>והוקרה לאותם גיבורים, סיוע קטן ל</w:t>
      </w:r>
      <w:r>
        <w:rPr>
          <w:rFonts w:hint="cs"/>
          <w:rtl/>
          <w:lang w:eastAsia="he-IL"/>
        </w:rPr>
        <w:t>אות</w:t>
      </w:r>
      <w:r>
        <w:rPr>
          <w:rtl/>
          <w:lang w:eastAsia="he-IL"/>
        </w:rPr>
        <w:t xml:space="preserve"> תודה</w:t>
      </w:r>
      <w:r>
        <w:rPr>
          <w:rFonts w:hint="cs"/>
          <w:rtl/>
          <w:lang w:eastAsia="he-IL"/>
        </w:rPr>
        <w:t>,</w:t>
      </w:r>
      <w:r>
        <w:rPr>
          <w:rtl/>
          <w:lang w:eastAsia="he-IL"/>
        </w:rPr>
        <w:t xml:space="preserve"> כלכלי במקרה הזה</w:t>
      </w:r>
      <w:bookmarkStart w:id="1732" w:name="_ETM_Q8_987214"/>
      <w:bookmarkEnd w:id="1732"/>
      <w:r>
        <w:rPr>
          <w:rFonts w:hint="cs"/>
          <w:rtl/>
          <w:lang w:eastAsia="he-IL"/>
        </w:rPr>
        <w:t xml:space="preserve">, </w:t>
      </w:r>
      <w:bookmarkStart w:id="1733" w:name="_ETM_Q8_811000"/>
      <w:bookmarkEnd w:id="1733"/>
      <w:r>
        <w:rPr>
          <w:rFonts w:hint="cs"/>
          <w:rtl/>
          <w:lang w:eastAsia="he-IL"/>
        </w:rPr>
        <w:t xml:space="preserve">על </w:t>
      </w:r>
      <w:r>
        <w:rPr>
          <w:rtl/>
          <w:lang w:eastAsia="he-IL"/>
        </w:rPr>
        <w:t>שירותם</w:t>
      </w:r>
      <w:r>
        <w:rPr>
          <w:rFonts w:hint="cs"/>
          <w:rtl/>
          <w:lang w:eastAsia="he-IL"/>
        </w:rPr>
        <w:t>.</w:t>
      </w:r>
      <w:r>
        <w:rPr>
          <w:rtl/>
          <w:lang w:eastAsia="he-IL"/>
        </w:rPr>
        <w:t xml:space="preserve"> איתות לכך</w:t>
      </w:r>
      <w:r>
        <w:rPr>
          <w:rFonts w:hint="cs"/>
          <w:rtl/>
          <w:lang w:eastAsia="he-IL"/>
        </w:rPr>
        <w:t xml:space="preserve"> </w:t>
      </w:r>
      <w:r>
        <w:rPr>
          <w:rFonts w:hint="eastAsia"/>
          <w:rtl/>
          <w:lang w:eastAsia="he-IL"/>
        </w:rPr>
        <w:t>–</w:t>
      </w:r>
      <w:r>
        <w:rPr>
          <w:rtl/>
          <w:lang w:eastAsia="he-IL"/>
        </w:rPr>
        <w:t xml:space="preserve"> אמיתי, לא במילים ריקות</w:t>
      </w:r>
      <w:r>
        <w:rPr>
          <w:rFonts w:hint="cs"/>
          <w:rtl/>
          <w:lang w:eastAsia="he-IL"/>
        </w:rPr>
        <w:t xml:space="preserve"> </w:t>
      </w:r>
      <w:r>
        <w:rPr>
          <w:rFonts w:hint="eastAsia"/>
          <w:rtl/>
          <w:lang w:eastAsia="he-IL"/>
        </w:rPr>
        <w:t>–</w:t>
      </w:r>
      <w:r>
        <w:rPr>
          <w:rtl/>
          <w:lang w:eastAsia="he-IL"/>
        </w:rPr>
        <w:t xml:space="preserve"> שאנחנו רואים אותם </w:t>
      </w:r>
      <w:bookmarkStart w:id="1734" w:name="_ETM_Q8_992357"/>
      <w:bookmarkEnd w:id="1734"/>
      <w:r>
        <w:rPr>
          <w:rtl/>
          <w:lang w:eastAsia="he-IL"/>
        </w:rPr>
        <w:t xml:space="preserve">ואת הקושי שלהם. </w:t>
      </w:r>
      <w:bookmarkStart w:id="1735" w:name="_ETM_Q8_997809"/>
      <w:bookmarkEnd w:id="1735"/>
    </w:p>
    <w:p w:rsidR="00077352" w:rsidRDefault="00077352" w:rsidP="00D124AF">
      <w:pPr>
        <w:rPr>
          <w:rtl/>
          <w:lang w:eastAsia="he-IL"/>
        </w:rPr>
      </w:pPr>
    </w:p>
    <w:p w:rsidR="00077352" w:rsidRDefault="00077352" w:rsidP="00D124AF">
      <w:pPr>
        <w:rPr>
          <w:rtl/>
        </w:rPr>
      </w:pPr>
      <w:bookmarkStart w:id="1736" w:name="TOR_Q9"/>
      <w:bookmarkStart w:id="1737" w:name="_ETM_Q9_397820"/>
      <w:bookmarkEnd w:id="1736"/>
      <w:bookmarkEnd w:id="1737"/>
      <w:r>
        <w:rPr>
          <w:rtl/>
        </w:rPr>
        <w:t>אני מציע כאן חוק שהוא לא צריך להיות פוליטי</w:t>
      </w:r>
      <w:r>
        <w:rPr>
          <w:rFonts w:hint="cs"/>
          <w:rtl/>
        </w:rPr>
        <w:t>.</w:t>
      </w:r>
      <w:r>
        <w:rPr>
          <w:rtl/>
        </w:rPr>
        <w:t xml:space="preserve"> הוא </w:t>
      </w:r>
      <w:bookmarkStart w:id="1738" w:name="_ETM_Q9_401623"/>
      <w:bookmarkEnd w:id="1738"/>
      <w:r>
        <w:rPr>
          <w:rtl/>
        </w:rPr>
        <w:t xml:space="preserve">בטח לא צריך לבוא מצד האופוזיציה כאן, הוא צריך לקבל </w:t>
      </w:r>
      <w:bookmarkStart w:id="1739" w:name="_ETM_Q9_405426"/>
      <w:bookmarkEnd w:id="1739"/>
      <w:r>
        <w:rPr>
          <w:rtl/>
        </w:rPr>
        <w:t xml:space="preserve">תמיכה גם מהקואליציה, הוא נכון והוא ערכי. </w:t>
      </w:r>
      <w:bookmarkStart w:id="1740" w:name="_ETM_Q9_410080"/>
      <w:bookmarkEnd w:id="1740"/>
      <w:r>
        <w:rPr>
          <w:rtl/>
        </w:rPr>
        <w:t xml:space="preserve">איך נראים הנתונים על </w:t>
      </w:r>
      <w:r>
        <w:rPr>
          <w:rFonts w:hint="cs"/>
          <w:rtl/>
        </w:rPr>
        <w:t>350,000</w:t>
      </w:r>
      <w:r>
        <w:rPr>
          <w:rtl/>
        </w:rPr>
        <w:t xml:space="preserve"> משרתי ומשרתות </w:t>
      </w:r>
      <w:bookmarkStart w:id="1741" w:name="_ETM_Q9_414320"/>
      <w:bookmarkEnd w:id="1741"/>
      <w:r>
        <w:rPr>
          <w:rtl/>
        </w:rPr>
        <w:t>מילואים</w:t>
      </w:r>
      <w:r>
        <w:rPr>
          <w:rFonts w:hint="cs"/>
          <w:rtl/>
        </w:rPr>
        <w:t>?</w:t>
      </w:r>
      <w:r>
        <w:rPr>
          <w:rtl/>
        </w:rPr>
        <w:t xml:space="preserve"> </w:t>
      </w:r>
      <w:bookmarkStart w:id="1742" w:name="_ETM_Q9_418560"/>
      <w:bookmarkEnd w:id="1742"/>
      <w:r>
        <w:rPr>
          <w:rFonts w:hint="cs"/>
          <w:rtl/>
        </w:rPr>
        <w:t xml:space="preserve">100, 200, 300, 400 ואפילו 500 </w:t>
      </w:r>
      <w:r>
        <w:rPr>
          <w:rtl/>
        </w:rPr>
        <w:t>ימי מילואים</w:t>
      </w:r>
      <w:r>
        <w:rPr>
          <w:rFonts w:hint="cs"/>
          <w:rtl/>
        </w:rPr>
        <w:t>.</w:t>
      </w:r>
      <w:r>
        <w:rPr>
          <w:rtl/>
        </w:rPr>
        <w:t xml:space="preserve"> הם נקראים כל הזמן</w:t>
      </w:r>
      <w:r>
        <w:rPr>
          <w:rFonts w:hint="cs"/>
          <w:rtl/>
        </w:rPr>
        <w:t>,</w:t>
      </w:r>
      <w:r>
        <w:rPr>
          <w:rtl/>
        </w:rPr>
        <w:t xml:space="preserve"> </w:t>
      </w:r>
      <w:bookmarkStart w:id="1743" w:name="_ETM_Q9_423330"/>
      <w:bookmarkEnd w:id="1743"/>
      <w:r>
        <w:rPr>
          <w:rtl/>
        </w:rPr>
        <w:t xml:space="preserve">כי מלחמה בשבע חזיתות היא לא רק החלטה של דרג </w:t>
      </w:r>
      <w:bookmarkStart w:id="1744" w:name="_ETM_Q9_428275"/>
      <w:bookmarkEnd w:id="1744"/>
      <w:r>
        <w:rPr>
          <w:rtl/>
        </w:rPr>
        <w:t xml:space="preserve">מדיני, היא לא רק חיצים כחולים על המפה, היא בעיקר </w:t>
      </w:r>
      <w:bookmarkStart w:id="1745" w:name="_ETM_Q9_433221"/>
      <w:bookmarkEnd w:id="1745"/>
      <w:r>
        <w:rPr>
          <w:rFonts w:hint="cs"/>
          <w:rtl/>
        </w:rPr>
        <w:t xml:space="preserve">– היא </w:t>
      </w:r>
      <w:r>
        <w:rPr>
          <w:rtl/>
        </w:rPr>
        <w:t xml:space="preserve">בעיקר, אדוני </w:t>
      </w:r>
      <w:r>
        <w:rPr>
          <w:rFonts w:hint="cs"/>
          <w:rtl/>
        </w:rPr>
        <w:t>ה</w:t>
      </w:r>
      <w:r>
        <w:rPr>
          <w:rtl/>
        </w:rPr>
        <w:t>יושב</w:t>
      </w:r>
      <w:r>
        <w:rPr>
          <w:rFonts w:hint="cs"/>
          <w:rtl/>
        </w:rPr>
        <w:t>-</w:t>
      </w:r>
      <w:r>
        <w:rPr>
          <w:rtl/>
        </w:rPr>
        <w:t xml:space="preserve">ראש, רגליים בשטח, ביבשה, באוויר ובים. </w:t>
      </w:r>
      <w:bookmarkStart w:id="1746" w:name="_ETM_Q9_258577"/>
      <w:bookmarkStart w:id="1747" w:name="_ETM_Q9_258692"/>
      <w:bookmarkStart w:id="1748" w:name="_ETM_Q9_258786"/>
      <w:bookmarkStart w:id="1749" w:name="_ETM_Q9_258861"/>
      <w:bookmarkEnd w:id="1746"/>
      <w:bookmarkEnd w:id="1747"/>
      <w:bookmarkEnd w:id="1748"/>
      <w:bookmarkEnd w:id="1749"/>
      <w:r>
        <w:rPr>
          <w:rtl/>
        </w:rPr>
        <w:t xml:space="preserve">שירות </w:t>
      </w:r>
      <w:bookmarkStart w:id="1750" w:name="_ETM_Q9_438167"/>
      <w:bookmarkEnd w:id="1750"/>
      <w:r>
        <w:rPr>
          <w:rtl/>
        </w:rPr>
        <w:t xml:space="preserve">מילואים כזה הוא </w:t>
      </w:r>
      <w:r>
        <w:rPr>
          <w:rFonts w:hint="cs"/>
          <w:rtl/>
        </w:rPr>
        <w:t xml:space="preserve">עם </w:t>
      </w:r>
      <w:r>
        <w:rPr>
          <w:rtl/>
        </w:rPr>
        <w:t>מחיר אישי, מחיר משפחתי, הוא הש</w:t>
      </w:r>
      <w:r>
        <w:rPr>
          <w:rFonts w:hint="cs"/>
          <w:rtl/>
        </w:rPr>
        <w:t>א</w:t>
      </w:r>
      <w:r>
        <w:rPr>
          <w:rtl/>
        </w:rPr>
        <w:t xml:space="preserve">רת </w:t>
      </w:r>
      <w:bookmarkStart w:id="1751" w:name="_ETM_Q9_443113"/>
      <w:bookmarkEnd w:id="1751"/>
      <w:r>
        <w:rPr>
          <w:rtl/>
        </w:rPr>
        <w:t xml:space="preserve">בית, ילדים, עבודה ולימודים מאחור. </w:t>
      </w:r>
      <w:bookmarkStart w:id="1752" w:name="_ETM_Q9_449160"/>
      <w:bookmarkEnd w:id="1752"/>
      <w:r>
        <w:rPr>
          <w:rtl/>
        </w:rPr>
        <w:t>לצערי, בימים ש</w:t>
      </w:r>
      <w:r>
        <w:rPr>
          <w:rFonts w:hint="cs"/>
          <w:rtl/>
        </w:rPr>
        <w:t xml:space="preserve">ל </w:t>
      </w:r>
      <w:bookmarkStart w:id="1753" w:name="_ETM_Q9_278370"/>
      <w:bookmarkEnd w:id="1753"/>
      <w:r>
        <w:rPr>
          <w:rFonts w:hint="cs"/>
          <w:rtl/>
        </w:rPr>
        <w:t>"ה</w:t>
      </w:r>
      <w:r>
        <w:rPr>
          <w:rtl/>
        </w:rPr>
        <w:t>ותר לפרסום</w:t>
      </w:r>
      <w:r>
        <w:rPr>
          <w:rFonts w:hint="cs"/>
          <w:rtl/>
        </w:rPr>
        <w:t>"</w:t>
      </w:r>
      <w:r>
        <w:rPr>
          <w:rtl/>
        </w:rPr>
        <w:t xml:space="preserve"> יש כאלה שחושבים שעדיין אפשר להבחין </w:t>
      </w:r>
      <w:bookmarkStart w:id="1754" w:name="_ETM_Q9_455087"/>
      <w:bookmarkEnd w:id="1754"/>
      <w:r>
        <w:rPr>
          <w:rtl/>
        </w:rPr>
        <w:t xml:space="preserve">בין דם לדם, שחושבים שדמם אדום יותר, חושבים שחוק </w:t>
      </w:r>
      <w:bookmarkStart w:id="1755" w:name="_ETM_Q9_461015"/>
      <w:bookmarkEnd w:id="1755"/>
      <w:r>
        <w:rPr>
          <w:rtl/>
        </w:rPr>
        <w:t>להשתמ</w:t>
      </w:r>
      <w:r>
        <w:rPr>
          <w:rFonts w:hint="cs"/>
          <w:rtl/>
        </w:rPr>
        <w:t>ט</w:t>
      </w:r>
      <w:r>
        <w:rPr>
          <w:rtl/>
        </w:rPr>
        <w:t xml:space="preserve"> הוא דבר לגיטימי</w:t>
      </w:r>
      <w:r>
        <w:rPr>
          <w:rFonts w:hint="cs"/>
          <w:rtl/>
        </w:rPr>
        <w:t>.</w:t>
      </w:r>
      <w:r>
        <w:rPr>
          <w:rtl/>
        </w:rPr>
        <w:t xml:space="preserve"> מה שהרמב</w:t>
      </w:r>
      <w:r>
        <w:rPr>
          <w:rFonts w:hint="cs"/>
          <w:rtl/>
        </w:rPr>
        <w:t>"</w:t>
      </w:r>
      <w:r>
        <w:rPr>
          <w:rtl/>
        </w:rPr>
        <w:t xml:space="preserve">ם קרא </w:t>
      </w:r>
      <w:r>
        <w:rPr>
          <w:rFonts w:hint="cs"/>
          <w:rtl/>
        </w:rPr>
        <w:t>"</w:t>
      </w:r>
      <w:r>
        <w:rPr>
          <w:rtl/>
        </w:rPr>
        <w:t>מגדלים פורחים באוויר</w:t>
      </w:r>
      <w:r>
        <w:rPr>
          <w:rFonts w:hint="cs"/>
          <w:rtl/>
        </w:rPr>
        <w:t>"</w:t>
      </w:r>
      <w:r>
        <w:rPr>
          <w:rtl/>
        </w:rPr>
        <w:t xml:space="preserve">. </w:t>
      </w:r>
      <w:bookmarkStart w:id="1756" w:name="_ETM_Q9_466943"/>
      <w:bookmarkEnd w:id="1756"/>
      <w:r>
        <w:rPr>
          <w:rtl/>
        </w:rPr>
        <w:t xml:space="preserve">תורה יכולה להילמד לא רק בבית המדרש, היא יכולה להילמד </w:t>
      </w:r>
      <w:bookmarkStart w:id="1757" w:name="_ETM_Q9_472871"/>
      <w:bookmarkEnd w:id="1757"/>
      <w:r>
        <w:rPr>
          <w:rtl/>
        </w:rPr>
        <w:t>גם בבית בח</w:t>
      </w:r>
      <w:r>
        <w:rPr>
          <w:rFonts w:hint="cs"/>
          <w:rtl/>
        </w:rPr>
        <w:t>'</w:t>
      </w:r>
      <w:r>
        <w:rPr>
          <w:rtl/>
        </w:rPr>
        <w:t>אן יונס, כמו שאנחנו רואים בתמונות שיוצאות משם</w:t>
      </w:r>
      <w:r>
        <w:rPr>
          <w:rFonts w:hint="cs"/>
          <w:rtl/>
        </w:rPr>
        <w:t>.</w:t>
      </w:r>
      <w:r>
        <w:rPr>
          <w:rtl/>
        </w:rPr>
        <w:t xml:space="preserve"> </w:t>
      </w:r>
      <w:bookmarkStart w:id="1758" w:name="_ETM_Q9_479049"/>
      <w:bookmarkEnd w:id="1758"/>
      <w:r>
        <w:rPr>
          <w:rtl/>
        </w:rPr>
        <w:t xml:space="preserve">התורה צריכה להיות </w:t>
      </w:r>
      <w:r>
        <w:rPr>
          <w:rFonts w:hint="cs"/>
          <w:rtl/>
        </w:rPr>
        <w:t>ס</w:t>
      </w:r>
      <w:r>
        <w:rPr>
          <w:rtl/>
        </w:rPr>
        <w:t>ם חיים</w:t>
      </w:r>
      <w:r>
        <w:rPr>
          <w:rFonts w:hint="cs"/>
          <w:rtl/>
        </w:rPr>
        <w:t>,</w:t>
      </w:r>
      <w:r>
        <w:rPr>
          <w:rtl/>
        </w:rPr>
        <w:t xml:space="preserve"> </w:t>
      </w:r>
      <w:bookmarkStart w:id="1759" w:name="_ETM_Q9_482140"/>
      <w:bookmarkEnd w:id="1759"/>
      <w:r>
        <w:rPr>
          <w:rtl/>
        </w:rPr>
        <w:t xml:space="preserve">לא להסתגר במגדלי שן שהופכים אותה לסם המוות. </w:t>
      </w:r>
    </w:p>
    <w:p w:rsidR="00077352" w:rsidRDefault="00077352" w:rsidP="00D124AF">
      <w:pPr>
        <w:rPr>
          <w:rtl/>
        </w:rPr>
      </w:pPr>
      <w:bookmarkStart w:id="1760" w:name="_ETM_Q9_307144"/>
      <w:bookmarkStart w:id="1761" w:name="_ETM_Q9_307238"/>
      <w:bookmarkEnd w:id="1760"/>
      <w:bookmarkEnd w:id="1761"/>
    </w:p>
    <w:p w:rsidR="00077352" w:rsidRDefault="00077352" w:rsidP="00D124AF">
      <w:pPr>
        <w:rPr>
          <w:rtl/>
        </w:rPr>
      </w:pPr>
      <w:bookmarkStart w:id="1762" w:name="_ETM_Q9_307575"/>
      <w:bookmarkStart w:id="1763" w:name="_ETM_Q9_307664"/>
      <w:bookmarkEnd w:id="1762"/>
      <w:bookmarkEnd w:id="1763"/>
      <w:r>
        <w:rPr>
          <w:rtl/>
        </w:rPr>
        <w:t xml:space="preserve">הביקורת שלנו </w:t>
      </w:r>
      <w:bookmarkStart w:id="1764" w:name="_ETM_Q9_487679"/>
      <w:bookmarkEnd w:id="1764"/>
      <w:r>
        <w:rPr>
          <w:rtl/>
        </w:rPr>
        <w:t xml:space="preserve">על ההנהגה החרדית, אדוני </w:t>
      </w:r>
      <w:r>
        <w:rPr>
          <w:rFonts w:hint="cs"/>
          <w:rtl/>
        </w:rPr>
        <w:t>ה</w:t>
      </w:r>
      <w:r>
        <w:rPr>
          <w:rtl/>
        </w:rPr>
        <w:t>יושב</w:t>
      </w:r>
      <w:r>
        <w:rPr>
          <w:rFonts w:hint="cs"/>
          <w:rtl/>
        </w:rPr>
        <w:t>-</w:t>
      </w:r>
      <w:r>
        <w:rPr>
          <w:rtl/>
        </w:rPr>
        <w:t>ראש, היא ביקורת עניינית</w:t>
      </w:r>
      <w:r>
        <w:rPr>
          <w:rFonts w:hint="cs"/>
          <w:rtl/>
        </w:rPr>
        <w:t>.</w:t>
      </w:r>
      <w:r>
        <w:rPr>
          <w:rtl/>
        </w:rPr>
        <w:t xml:space="preserve"> סירוב </w:t>
      </w:r>
      <w:bookmarkStart w:id="1765" w:name="_ETM_Q9_493219"/>
      <w:bookmarkEnd w:id="1765"/>
      <w:r>
        <w:rPr>
          <w:rtl/>
        </w:rPr>
        <w:t>עקרוני לגיוס פוגע באחידות הלאומית, פוגע בשוויון</w:t>
      </w:r>
      <w:r>
        <w:rPr>
          <w:rFonts w:hint="cs"/>
          <w:rtl/>
        </w:rPr>
        <w:t>.</w:t>
      </w:r>
      <w:r>
        <w:rPr>
          <w:rtl/>
        </w:rPr>
        <w:t xml:space="preserve"> כאדם שלומד תורה </w:t>
      </w:r>
      <w:bookmarkStart w:id="1766" w:name="_ETM_Q9_498759"/>
      <w:bookmarkEnd w:id="1766"/>
      <w:r>
        <w:rPr>
          <w:rtl/>
        </w:rPr>
        <w:t>כל ימיו, שמגדל את ילדיו לתורה</w:t>
      </w:r>
      <w:r>
        <w:rPr>
          <w:rFonts w:hint="cs"/>
          <w:rtl/>
        </w:rPr>
        <w:t>,</w:t>
      </w:r>
      <w:r>
        <w:rPr>
          <w:rtl/>
        </w:rPr>
        <w:t xml:space="preserve"> וכאמור מגייס את בנו </w:t>
      </w:r>
      <w:bookmarkStart w:id="1767" w:name="_ETM_Q9_504299"/>
      <w:bookmarkEnd w:id="1767"/>
      <w:r>
        <w:rPr>
          <w:rtl/>
        </w:rPr>
        <w:t xml:space="preserve">לומד התורה השבוע </w:t>
      </w:r>
      <w:bookmarkStart w:id="1768" w:name="_ETM_Q9_510109"/>
      <w:bookmarkEnd w:id="1768"/>
      <w:r>
        <w:rPr>
          <w:rtl/>
        </w:rPr>
        <w:t>לצבא, אני מאמין ששירות בצה</w:t>
      </w:r>
      <w:r>
        <w:rPr>
          <w:rFonts w:hint="cs"/>
          <w:rtl/>
        </w:rPr>
        <w:t>"</w:t>
      </w:r>
      <w:r>
        <w:rPr>
          <w:rtl/>
        </w:rPr>
        <w:t xml:space="preserve">ל הוא לא </w:t>
      </w:r>
      <w:r>
        <w:rPr>
          <w:rFonts w:hint="cs"/>
          <w:rtl/>
        </w:rPr>
        <w:t>ב</w:t>
      </w:r>
      <w:r>
        <w:rPr>
          <w:rtl/>
        </w:rPr>
        <w:t xml:space="preserve">סתירה לאמונה, הוא </w:t>
      </w:r>
      <w:bookmarkStart w:id="1769" w:name="_ETM_Q9_515654"/>
      <w:bookmarkEnd w:id="1769"/>
      <w:r>
        <w:rPr>
          <w:rtl/>
        </w:rPr>
        <w:t xml:space="preserve">ביטוי עמוק של אמונה ואהבה בארץ ובעם. </w:t>
      </w:r>
      <w:bookmarkStart w:id="1770" w:name="_ETM_Q9_340459"/>
      <w:bookmarkStart w:id="1771" w:name="_ETM_Q9_340544"/>
      <w:bookmarkStart w:id="1772" w:name="_ETM_Q9_340618"/>
      <w:bookmarkStart w:id="1773" w:name="_ETM_Q9_340683"/>
      <w:bookmarkEnd w:id="1770"/>
      <w:bookmarkEnd w:id="1771"/>
      <w:bookmarkEnd w:id="1772"/>
      <w:bookmarkEnd w:id="1773"/>
      <w:r>
        <w:rPr>
          <w:rtl/>
        </w:rPr>
        <w:t xml:space="preserve">החוק הזה לא </w:t>
      </w:r>
      <w:bookmarkStart w:id="1774" w:name="_ETM_Q9_521199"/>
      <w:bookmarkEnd w:id="1774"/>
      <w:r>
        <w:rPr>
          <w:rtl/>
        </w:rPr>
        <w:t>ישנה לבדו</w:t>
      </w:r>
      <w:r>
        <w:rPr>
          <w:rFonts w:hint="cs"/>
          <w:rtl/>
        </w:rPr>
        <w:t xml:space="preserve"> את</w:t>
      </w:r>
      <w:r>
        <w:rPr>
          <w:rtl/>
        </w:rPr>
        <w:t xml:space="preserve"> המציאות, אבל הוא מעביר מסר ברור</w:t>
      </w:r>
      <w:r>
        <w:rPr>
          <w:rFonts w:hint="cs"/>
          <w:rtl/>
        </w:rPr>
        <w:t>:</w:t>
      </w:r>
      <w:r>
        <w:rPr>
          <w:rtl/>
        </w:rPr>
        <w:t xml:space="preserve"> החברה</w:t>
      </w:r>
      <w:r>
        <w:rPr>
          <w:rFonts w:hint="cs"/>
          <w:rtl/>
        </w:rPr>
        <w:t xml:space="preserve"> </w:t>
      </w:r>
      <w:r>
        <w:rPr>
          <w:rFonts w:hint="eastAsia"/>
          <w:rtl/>
        </w:rPr>
        <w:t>–</w:t>
      </w:r>
      <w:r>
        <w:rPr>
          <w:rtl/>
        </w:rPr>
        <w:t xml:space="preserve"> אנחנו </w:t>
      </w:r>
      <w:bookmarkStart w:id="1775" w:name="_ETM_Q9_526744"/>
      <w:bookmarkEnd w:id="1775"/>
      <w:r>
        <w:rPr>
          <w:rtl/>
        </w:rPr>
        <w:t>בכנסת</w:t>
      </w:r>
      <w:r>
        <w:rPr>
          <w:rFonts w:hint="cs"/>
          <w:rtl/>
        </w:rPr>
        <w:t xml:space="preserve"> </w:t>
      </w:r>
      <w:r>
        <w:rPr>
          <w:rFonts w:hint="eastAsia"/>
          <w:rtl/>
        </w:rPr>
        <w:t>–</w:t>
      </w:r>
      <w:r>
        <w:rPr>
          <w:rtl/>
        </w:rPr>
        <w:t xml:space="preserve"> מעריכים, מכבדים, מוקירים את אלה שמקריבים. </w:t>
      </w:r>
      <w:bookmarkStart w:id="1776" w:name="_ETM_Q9_532980"/>
      <w:bookmarkEnd w:id="1776"/>
    </w:p>
    <w:p w:rsidR="00077352" w:rsidRDefault="00077352" w:rsidP="00D124AF">
      <w:pPr>
        <w:rPr>
          <w:rtl/>
        </w:rPr>
      </w:pPr>
      <w:bookmarkStart w:id="1777" w:name="_ETM_Q9_351481"/>
      <w:bookmarkStart w:id="1778" w:name="_ETM_Q9_351577"/>
      <w:bookmarkEnd w:id="1777"/>
      <w:bookmarkEnd w:id="1778"/>
    </w:p>
    <w:p w:rsidR="00077352" w:rsidRDefault="00077352" w:rsidP="00D124AF">
      <w:pPr>
        <w:rPr>
          <w:rtl/>
        </w:rPr>
      </w:pPr>
      <w:bookmarkStart w:id="1779" w:name="_ETM_Q9_352027"/>
      <w:bookmarkStart w:id="1780" w:name="_ETM_Q9_352148"/>
      <w:bookmarkEnd w:id="1779"/>
      <w:bookmarkEnd w:id="1780"/>
      <w:r>
        <w:rPr>
          <w:rtl/>
        </w:rPr>
        <w:t>אתמול ביקרתי יחד עם היועץ שלי</w:t>
      </w:r>
      <w:r>
        <w:rPr>
          <w:rFonts w:hint="cs"/>
          <w:rtl/>
        </w:rPr>
        <w:t>,</w:t>
      </w:r>
      <w:r>
        <w:rPr>
          <w:rtl/>
        </w:rPr>
        <w:t xml:space="preserve"> שעשה איתי מילואים</w:t>
      </w:r>
      <w:r>
        <w:rPr>
          <w:rFonts w:hint="cs"/>
          <w:rtl/>
        </w:rPr>
        <w:t>,</w:t>
      </w:r>
      <w:r>
        <w:rPr>
          <w:rtl/>
        </w:rPr>
        <w:t xml:space="preserve"> </w:t>
      </w:r>
      <w:bookmarkStart w:id="1781" w:name="_ETM_Q9_537209"/>
      <w:bookmarkEnd w:id="1781"/>
      <w:r>
        <w:rPr>
          <w:rtl/>
        </w:rPr>
        <w:t xml:space="preserve">את אנשי המילואים של אוגדת עזה, שנמצאים כרגע בהפוגה קלה. </w:t>
      </w:r>
      <w:bookmarkStart w:id="1782" w:name="_ETM_Q9_541319"/>
      <w:bookmarkEnd w:id="1782"/>
      <w:r>
        <w:rPr>
          <w:rtl/>
        </w:rPr>
        <w:t xml:space="preserve">ישבתי בשולחן </w:t>
      </w:r>
      <w:bookmarkStart w:id="1783" w:name="_ETM_Q9_549250"/>
      <w:bookmarkEnd w:id="1783"/>
      <w:r>
        <w:rPr>
          <w:rFonts w:hint="cs"/>
          <w:rtl/>
        </w:rPr>
        <w:t>- - -</w:t>
      </w:r>
    </w:p>
    <w:p w:rsidR="00077352" w:rsidRDefault="00077352" w:rsidP="00D124AF">
      <w:pPr>
        <w:rPr>
          <w:rtl/>
        </w:rPr>
      </w:pPr>
    </w:p>
    <w:p w:rsidR="00077352" w:rsidRDefault="00077352" w:rsidP="00D124AF">
      <w:pPr>
        <w:pStyle w:val="af5"/>
        <w:keepNext/>
        <w:rPr>
          <w:rtl/>
        </w:rPr>
      </w:pPr>
      <w:bookmarkStart w:id="1784" w:name="ET_interruption_6452_2"/>
      <w:r w:rsidRPr="00507F11">
        <w:rPr>
          <w:rStyle w:val="TagStyle"/>
          <w:rtl/>
        </w:rPr>
        <w:t xml:space="preserve"> &lt;&lt; קריאה &gt;&gt; </w:t>
      </w:r>
      <w:r>
        <w:rPr>
          <w:rtl/>
        </w:rPr>
        <w:t>השרה להגנת הסביבה עידית סילמן:</w:t>
      </w:r>
      <w:r w:rsidRPr="00507F11">
        <w:rPr>
          <w:rStyle w:val="TagStyle"/>
          <w:rtl/>
        </w:rPr>
        <w:t xml:space="preserve"> &lt;&lt; קריאה &gt;&gt;</w:t>
      </w:r>
      <w:r>
        <w:rPr>
          <w:rtl/>
        </w:rPr>
        <w:t xml:space="preserve"> </w:t>
      </w:r>
      <w:bookmarkEnd w:id="1784"/>
    </w:p>
    <w:p w:rsidR="00077352" w:rsidRDefault="00077352" w:rsidP="00D124AF">
      <w:pPr>
        <w:pStyle w:val="KeepWithNext"/>
        <w:rPr>
          <w:rtl/>
        </w:rPr>
      </w:pPr>
    </w:p>
    <w:p w:rsidR="00077352" w:rsidRDefault="00077352" w:rsidP="00D124AF">
      <w:pPr>
        <w:rPr>
          <w:rtl/>
        </w:rPr>
      </w:pPr>
      <w:bookmarkStart w:id="1785" w:name="_ETM_Q9_372545"/>
      <w:bookmarkStart w:id="1786" w:name="_ETM_Q9_372909"/>
      <w:bookmarkEnd w:id="1785"/>
      <w:bookmarkEnd w:id="1786"/>
      <w:r>
        <w:rPr>
          <w:rFonts w:hint="cs"/>
          <w:rtl/>
        </w:rPr>
        <w:t xml:space="preserve">אמרת לאנשי המילואים שאתה מדבר </w:t>
      </w:r>
      <w:bookmarkStart w:id="1787" w:name="_ETM_Q9_372294"/>
      <w:bookmarkEnd w:id="1787"/>
      <w:r>
        <w:rPr>
          <w:rFonts w:hint="cs"/>
          <w:rtl/>
        </w:rPr>
        <w:t>עליהם שלא הצבעת בעד ההדחה של איימן עודה? חשוב. חשוב, חשוב, כי אתה לא היית.</w:t>
      </w:r>
    </w:p>
    <w:p w:rsidR="00077352" w:rsidRDefault="00077352" w:rsidP="00D124AF">
      <w:pPr>
        <w:rPr>
          <w:rtl/>
        </w:rPr>
      </w:pPr>
      <w:bookmarkStart w:id="1788" w:name="_ETM_Q9_367858"/>
      <w:bookmarkEnd w:id="1788"/>
    </w:p>
    <w:p w:rsidR="00077352" w:rsidRDefault="00077352" w:rsidP="00D124AF">
      <w:pPr>
        <w:pStyle w:val="-"/>
        <w:keepNext/>
        <w:rPr>
          <w:rtl/>
        </w:rPr>
      </w:pPr>
      <w:bookmarkStart w:id="1789" w:name="ET_speakercontinue_6128_3"/>
      <w:r w:rsidRPr="00507F11">
        <w:rPr>
          <w:rStyle w:val="TagStyle"/>
          <w:rtl/>
        </w:rPr>
        <w:t xml:space="preserve"> &lt;&lt; דובר_המשך &gt;&gt; </w:t>
      </w:r>
      <w:r>
        <w:rPr>
          <w:rtl/>
        </w:rPr>
        <w:t>משה טור פז (יש עתיד):</w:t>
      </w:r>
      <w:r w:rsidRPr="00507F11">
        <w:rPr>
          <w:rStyle w:val="TagStyle"/>
          <w:rtl/>
        </w:rPr>
        <w:t xml:space="preserve"> &lt;&lt; דובר_המשך &gt;&gt;</w:t>
      </w:r>
      <w:r>
        <w:rPr>
          <w:rtl/>
        </w:rPr>
        <w:t xml:space="preserve"> </w:t>
      </w:r>
      <w:bookmarkEnd w:id="1789"/>
    </w:p>
    <w:p w:rsidR="00077352" w:rsidRDefault="00077352" w:rsidP="00D124AF">
      <w:pPr>
        <w:pStyle w:val="KeepWithNext"/>
        <w:rPr>
          <w:rtl/>
        </w:rPr>
      </w:pPr>
    </w:p>
    <w:p w:rsidR="00077352" w:rsidRDefault="00077352" w:rsidP="00D124AF">
      <w:pPr>
        <w:rPr>
          <w:rtl/>
        </w:rPr>
      </w:pPr>
      <w:bookmarkStart w:id="1790" w:name="_ETM_Q9_376522"/>
      <w:bookmarkStart w:id="1791" w:name="_ETM_Q9_376842"/>
      <w:bookmarkStart w:id="1792" w:name="_ETM_Q9_376932"/>
      <w:bookmarkEnd w:id="1790"/>
      <w:bookmarkEnd w:id="1791"/>
      <w:bookmarkEnd w:id="1792"/>
      <w:r>
        <w:rPr>
          <w:rFonts w:hint="cs"/>
          <w:rtl/>
        </w:rPr>
        <w:t xml:space="preserve">וואי, </w:t>
      </w:r>
      <w:bookmarkStart w:id="1793" w:name="_ETM_Q9_376500"/>
      <w:bookmarkEnd w:id="1793"/>
      <w:r>
        <w:rPr>
          <w:rFonts w:hint="cs"/>
          <w:rtl/>
        </w:rPr>
        <w:t>סילמן, את יודעת?</w:t>
      </w:r>
      <w:bookmarkStart w:id="1794" w:name="_ETM_Q9_377077"/>
      <w:bookmarkStart w:id="1795" w:name="_ETM_Q9_379429"/>
      <w:bookmarkEnd w:id="1794"/>
      <w:bookmarkEnd w:id="1795"/>
      <w:r>
        <w:rPr>
          <w:rFonts w:hint="cs"/>
          <w:rtl/>
        </w:rPr>
        <w:t xml:space="preserve"> הדיון הזול שלך פה, שהתנהל פה קודם - - - </w:t>
      </w:r>
    </w:p>
    <w:p w:rsidR="00077352" w:rsidRDefault="00077352" w:rsidP="00D124AF">
      <w:pPr>
        <w:rPr>
          <w:rtl/>
        </w:rPr>
      </w:pPr>
    </w:p>
    <w:p w:rsidR="00077352" w:rsidRDefault="00077352" w:rsidP="00D124AF">
      <w:pPr>
        <w:pStyle w:val="af5"/>
        <w:keepNext/>
        <w:rPr>
          <w:rtl/>
        </w:rPr>
      </w:pPr>
      <w:bookmarkStart w:id="1796" w:name="ET_interruption_5300_6"/>
      <w:r w:rsidRPr="00481CFC">
        <w:rPr>
          <w:rStyle w:val="TagStyle"/>
          <w:rtl/>
        </w:rPr>
        <w:t xml:space="preserve"> &lt;&lt; קריאה &gt;&gt; </w:t>
      </w:r>
      <w:r>
        <w:rPr>
          <w:rtl/>
        </w:rPr>
        <w:t>מירב בן ארי (יש עתיד):</w:t>
      </w:r>
      <w:r w:rsidRPr="00481CFC">
        <w:rPr>
          <w:rStyle w:val="TagStyle"/>
          <w:rtl/>
        </w:rPr>
        <w:t xml:space="preserve"> &lt;&lt; קריאה &gt;&gt;</w:t>
      </w:r>
      <w:r>
        <w:rPr>
          <w:rtl/>
        </w:rPr>
        <w:t xml:space="preserve"> </w:t>
      </w:r>
      <w:bookmarkEnd w:id="1796"/>
    </w:p>
    <w:p w:rsidR="00077352" w:rsidRDefault="00077352" w:rsidP="00D124AF">
      <w:pPr>
        <w:pStyle w:val="KeepWithNext"/>
        <w:rPr>
          <w:rtl/>
        </w:rPr>
      </w:pPr>
    </w:p>
    <w:p w:rsidR="00077352" w:rsidRPr="006F6D9F" w:rsidRDefault="00077352" w:rsidP="00D124AF">
      <w:pPr>
        <w:rPr>
          <w:rtl/>
        </w:rPr>
      </w:pPr>
      <w:bookmarkStart w:id="1797" w:name="_ETM_Q9_381839"/>
      <w:bookmarkStart w:id="1798" w:name="_ETM_Q9_381988"/>
      <w:bookmarkEnd w:id="1797"/>
      <w:bookmarkEnd w:id="1798"/>
      <w:r>
        <w:rPr>
          <w:rFonts w:hint="cs"/>
          <w:rtl/>
        </w:rPr>
        <w:t>- - -</w:t>
      </w:r>
    </w:p>
    <w:p w:rsidR="00077352" w:rsidRPr="00481CFC" w:rsidRDefault="00077352" w:rsidP="00D124AF">
      <w:pPr>
        <w:rPr>
          <w:rtl/>
        </w:rPr>
      </w:pPr>
    </w:p>
    <w:p w:rsidR="00077352" w:rsidRDefault="00077352" w:rsidP="00D124AF">
      <w:pPr>
        <w:pStyle w:val="-"/>
        <w:keepNext/>
        <w:rPr>
          <w:rtl/>
        </w:rPr>
      </w:pPr>
      <w:bookmarkStart w:id="1799" w:name="ET_speakercontinue_6128_7"/>
      <w:r w:rsidRPr="00481CFC">
        <w:rPr>
          <w:rStyle w:val="TagStyle"/>
          <w:rtl/>
        </w:rPr>
        <w:t xml:space="preserve">&lt;&lt; דובר_המשך &gt;&gt; </w:t>
      </w:r>
      <w:r>
        <w:rPr>
          <w:rtl/>
        </w:rPr>
        <w:t>משה טור פז (יש עתיד):</w:t>
      </w:r>
      <w:r w:rsidRPr="00481CFC">
        <w:rPr>
          <w:rStyle w:val="TagStyle"/>
          <w:rtl/>
        </w:rPr>
        <w:t xml:space="preserve"> &lt;&lt; דובר_המשך &gt;&gt;</w:t>
      </w:r>
      <w:r>
        <w:rPr>
          <w:rtl/>
        </w:rPr>
        <w:t xml:space="preserve"> </w:t>
      </w:r>
      <w:bookmarkEnd w:id="1799"/>
    </w:p>
    <w:p w:rsidR="00077352" w:rsidRDefault="00077352" w:rsidP="00D124AF">
      <w:pPr>
        <w:pStyle w:val="KeepWithNext"/>
        <w:rPr>
          <w:rtl/>
        </w:rPr>
      </w:pPr>
    </w:p>
    <w:p w:rsidR="00077352" w:rsidRPr="00481CFC" w:rsidRDefault="00077352" w:rsidP="00D124AF">
      <w:pPr>
        <w:rPr>
          <w:rtl/>
        </w:rPr>
      </w:pPr>
      <w:bookmarkStart w:id="1800" w:name="_ETM_Q9_382444"/>
      <w:bookmarkEnd w:id="1800"/>
      <w:r>
        <w:rPr>
          <w:rFonts w:hint="cs"/>
          <w:rtl/>
        </w:rPr>
        <w:t xml:space="preserve">מירב, תני לי, </w:t>
      </w:r>
      <w:bookmarkStart w:id="1801" w:name="_ETM_Q9_381686"/>
      <w:bookmarkEnd w:id="1801"/>
      <w:r>
        <w:rPr>
          <w:rFonts w:hint="cs"/>
          <w:rtl/>
        </w:rPr>
        <w:t xml:space="preserve">תני לי. </w:t>
      </w:r>
    </w:p>
    <w:p w:rsidR="00077352" w:rsidRDefault="00077352" w:rsidP="00D124AF">
      <w:pPr>
        <w:rPr>
          <w:rtl/>
        </w:rPr>
      </w:pPr>
    </w:p>
    <w:p w:rsidR="00077352" w:rsidRDefault="00077352" w:rsidP="00D124AF">
      <w:pPr>
        <w:pStyle w:val="af5"/>
        <w:keepNext/>
        <w:rPr>
          <w:rtl/>
        </w:rPr>
      </w:pPr>
      <w:bookmarkStart w:id="1802" w:name="ET_interruption_6452_8"/>
      <w:r w:rsidRPr="00481CFC">
        <w:rPr>
          <w:rStyle w:val="TagStyle"/>
          <w:rtl/>
        </w:rPr>
        <w:t xml:space="preserve"> &lt;&lt; קריאה &gt;&gt; </w:t>
      </w:r>
      <w:r>
        <w:rPr>
          <w:rtl/>
        </w:rPr>
        <w:t>השרה להגנת הסביבה עידית סילמן:</w:t>
      </w:r>
      <w:r w:rsidRPr="00481CFC">
        <w:rPr>
          <w:rStyle w:val="TagStyle"/>
          <w:rtl/>
        </w:rPr>
        <w:t xml:space="preserve"> &lt;&lt; קריאה &gt;&gt;</w:t>
      </w:r>
      <w:r>
        <w:rPr>
          <w:rtl/>
        </w:rPr>
        <w:t xml:space="preserve"> </w:t>
      </w:r>
      <w:bookmarkEnd w:id="1802"/>
    </w:p>
    <w:p w:rsidR="00077352" w:rsidRDefault="00077352" w:rsidP="00D124AF">
      <w:pPr>
        <w:pStyle w:val="KeepWithNext"/>
        <w:rPr>
          <w:rtl/>
        </w:rPr>
      </w:pPr>
    </w:p>
    <w:p w:rsidR="00077352" w:rsidRDefault="00077352" w:rsidP="00D124AF">
      <w:pPr>
        <w:rPr>
          <w:rtl/>
        </w:rPr>
      </w:pPr>
      <w:r>
        <w:rPr>
          <w:rFonts w:hint="cs"/>
          <w:rtl/>
        </w:rPr>
        <w:t xml:space="preserve">הגעתי לראות, ולא </w:t>
      </w:r>
      <w:bookmarkStart w:id="1803" w:name="_ETM_Q9_382585"/>
      <w:bookmarkEnd w:id="1803"/>
      <w:r>
        <w:rPr>
          <w:rFonts w:hint="cs"/>
          <w:rtl/>
        </w:rPr>
        <w:t>היית פה.</w:t>
      </w:r>
    </w:p>
    <w:p w:rsidR="00077352" w:rsidRDefault="00077352" w:rsidP="00D124AF">
      <w:pPr>
        <w:rPr>
          <w:rtl/>
        </w:rPr>
      </w:pPr>
      <w:bookmarkStart w:id="1804" w:name="_ETM_Q9_386792"/>
      <w:bookmarkStart w:id="1805" w:name="_ETM_Q9_386941"/>
      <w:bookmarkStart w:id="1806" w:name="_ETM_Q9_378278"/>
      <w:bookmarkStart w:id="1807" w:name="_ETM_Q9_378438"/>
      <w:bookmarkEnd w:id="1804"/>
      <w:bookmarkEnd w:id="1805"/>
      <w:bookmarkEnd w:id="1806"/>
      <w:bookmarkEnd w:id="1807"/>
    </w:p>
    <w:p w:rsidR="00077352" w:rsidRDefault="00077352" w:rsidP="00D124AF">
      <w:pPr>
        <w:pStyle w:val="-"/>
        <w:keepNext/>
        <w:rPr>
          <w:rtl/>
        </w:rPr>
      </w:pPr>
      <w:bookmarkStart w:id="1808" w:name="ET_speakercontinue_6128_5"/>
      <w:r w:rsidRPr="00507F11">
        <w:rPr>
          <w:rStyle w:val="TagStyle"/>
          <w:rtl/>
        </w:rPr>
        <w:t xml:space="preserve"> &lt;&lt; דובר_המשך &gt;&gt; </w:t>
      </w:r>
      <w:r>
        <w:rPr>
          <w:rtl/>
        </w:rPr>
        <w:t>משה טור פז (יש עתיד):</w:t>
      </w:r>
      <w:r w:rsidRPr="00507F11">
        <w:rPr>
          <w:rStyle w:val="TagStyle"/>
          <w:rtl/>
        </w:rPr>
        <w:t xml:space="preserve"> &lt;&lt; דובר_המשך &gt;&gt;</w:t>
      </w:r>
      <w:r>
        <w:rPr>
          <w:rtl/>
        </w:rPr>
        <w:t xml:space="preserve"> </w:t>
      </w:r>
      <w:bookmarkEnd w:id="1808"/>
    </w:p>
    <w:p w:rsidR="00077352" w:rsidRDefault="00077352" w:rsidP="00D124AF">
      <w:pPr>
        <w:pStyle w:val="KeepWithNext"/>
        <w:rPr>
          <w:rtl/>
        </w:rPr>
      </w:pPr>
    </w:p>
    <w:p w:rsidR="00077352" w:rsidRDefault="00077352" w:rsidP="00D124AF">
      <w:pPr>
        <w:pStyle w:val="KeepWithNext"/>
        <w:rPr>
          <w:rtl/>
        </w:rPr>
      </w:pPr>
      <w:r>
        <w:rPr>
          <w:rFonts w:hint="cs"/>
          <w:rtl/>
        </w:rPr>
        <w:t>לשיח הזול שניהלת פה קודם לא בא לי להתייחס.</w:t>
      </w:r>
    </w:p>
    <w:p w:rsidR="00077352" w:rsidRDefault="00077352" w:rsidP="00D124AF">
      <w:pPr>
        <w:rPr>
          <w:rtl/>
        </w:rPr>
      </w:pPr>
    </w:p>
    <w:p w:rsidR="00077352" w:rsidRDefault="00077352" w:rsidP="00D124AF">
      <w:pPr>
        <w:pStyle w:val="af5"/>
        <w:keepNext/>
        <w:rPr>
          <w:rtl/>
        </w:rPr>
      </w:pPr>
      <w:bookmarkStart w:id="1809" w:name="ET_interruption_6452_9"/>
      <w:r w:rsidRPr="00481CFC">
        <w:rPr>
          <w:rStyle w:val="TagStyle"/>
          <w:rtl/>
        </w:rPr>
        <w:t xml:space="preserve"> &lt;&lt; קריאה &gt;&gt; </w:t>
      </w:r>
      <w:r>
        <w:rPr>
          <w:rtl/>
        </w:rPr>
        <w:t>השרה להגנת הסביבה עידית סילמן:</w:t>
      </w:r>
      <w:r w:rsidRPr="00481CFC">
        <w:rPr>
          <w:rStyle w:val="TagStyle"/>
          <w:rtl/>
        </w:rPr>
        <w:t xml:space="preserve"> &lt;&lt; קריאה &gt;&gt;</w:t>
      </w:r>
      <w:r>
        <w:rPr>
          <w:rtl/>
        </w:rPr>
        <w:t xml:space="preserve"> </w:t>
      </w:r>
      <w:bookmarkEnd w:id="1809"/>
    </w:p>
    <w:p w:rsidR="00077352" w:rsidRDefault="00077352" w:rsidP="00D124AF">
      <w:pPr>
        <w:pStyle w:val="KeepWithNext"/>
        <w:rPr>
          <w:rtl/>
        </w:rPr>
      </w:pPr>
    </w:p>
    <w:p w:rsidR="00077352" w:rsidRDefault="00077352" w:rsidP="00D124AF">
      <w:pPr>
        <w:rPr>
          <w:rtl/>
        </w:rPr>
      </w:pPr>
      <w:r>
        <w:rPr>
          <w:rFonts w:hint="cs"/>
          <w:rtl/>
        </w:rPr>
        <w:t xml:space="preserve">הגעתי </w:t>
      </w:r>
      <w:bookmarkStart w:id="1810" w:name="_ETM_Q9_388052"/>
      <w:bookmarkEnd w:id="1810"/>
      <w:r>
        <w:rPr>
          <w:rFonts w:hint="cs"/>
          <w:rtl/>
        </w:rPr>
        <w:t>לראות, ולא היית פה.</w:t>
      </w:r>
      <w:bookmarkStart w:id="1811" w:name="_ETM_Q9_391874"/>
      <w:bookmarkEnd w:id="1811"/>
      <w:r>
        <w:rPr>
          <w:rFonts w:hint="cs"/>
          <w:rtl/>
        </w:rPr>
        <w:t xml:space="preserve"> רק אומרת.</w:t>
      </w:r>
    </w:p>
    <w:p w:rsidR="00077352" w:rsidRDefault="00077352" w:rsidP="00D124AF">
      <w:pPr>
        <w:rPr>
          <w:rtl/>
        </w:rPr>
      </w:pPr>
      <w:bookmarkStart w:id="1812" w:name="_ETM_Q9_392015"/>
      <w:bookmarkEnd w:id="1812"/>
    </w:p>
    <w:p w:rsidR="00077352" w:rsidRDefault="00077352" w:rsidP="00D124AF">
      <w:pPr>
        <w:pStyle w:val="-"/>
        <w:keepNext/>
        <w:rPr>
          <w:rtl/>
        </w:rPr>
      </w:pPr>
      <w:bookmarkStart w:id="1813" w:name="ET_speakercontinue_6128_10"/>
      <w:r w:rsidRPr="00481CFC">
        <w:rPr>
          <w:rStyle w:val="TagStyle"/>
          <w:rtl/>
        </w:rPr>
        <w:t xml:space="preserve"> &lt;&lt; דובר_המשך &gt;&gt; </w:t>
      </w:r>
      <w:r>
        <w:rPr>
          <w:rtl/>
        </w:rPr>
        <w:t>משה טור פז (יש עתיד):</w:t>
      </w:r>
      <w:r w:rsidRPr="00481CFC">
        <w:rPr>
          <w:rStyle w:val="TagStyle"/>
          <w:rtl/>
        </w:rPr>
        <w:t xml:space="preserve"> &lt;&lt; דובר_המשך &gt;&gt;</w:t>
      </w:r>
      <w:r>
        <w:rPr>
          <w:rtl/>
        </w:rPr>
        <w:t xml:space="preserve"> </w:t>
      </w:r>
      <w:bookmarkEnd w:id="1813"/>
    </w:p>
    <w:p w:rsidR="00077352" w:rsidRDefault="00077352" w:rsidP="00D124AF">
      <w:pPr>
        <w:pStyle w:val="KeepWithNext"/>
        <w:rPr>
          <w:rtl/>
        </w:rPr>
      </w:pPr>
    </w:p>
    <w:p w:rsidR="00077352" w:rsidRDefault="00077352" w:rsidP="00D124AF">
      <w:pPr>
        <w:rPr>
          <w:rtl/>
        </w:rPr>
      </w:pPr>
      <w:r>
        <w:rPr>
          <w:rFonts w:hint="cs"/>
          <w:rtl/>
        </w:rPr>
        <w:t xml:space="preserve">אני לא ניהלתי את השיח הזול הזה, </w:t>
      </w:r>
      <w:bookmarkStart w:id="1814" w:name="_ETM_Q9_390551"/>
      <w:bookmarkEnd w:id="1814"/>
      <w:r>
        <w:rPr>
          <w:rFonts w:hint="cs"/>
          <w:rtl/>
        </w:rPr>
        <w:t xml:space="preserve">עידית סילמן, אבל </w:t>
      </w:r>
      <w:bookmarkStart w:id="1815" w:name="_ETM_Q9_393189"/>
      <w:bookmarkEnd w:id="1815"/>
      <w:r>
        <w:rPr>
          <w:rFonts w:hint="cs"/>
          <w:rtl/>
        </w:rPr>
        <w:t xml:space="preserve">אם את רוצה שאני אזכיר פה רגעים שלך - - </w:t>
      </w:r>
      <w:bookmarkStart w:id="1816" w:name="_ETM_Q9_396757"/>
      <w:bookmarkEnd w:id="1816"/>
      <w:r>
        <w:rPr>
          <w:rFonts w:hint="cs"/>
          <w:rtl/>
        </w:rPr>
        <w:t>-</w:t>
      </w:r>
    </w:p>
    <w:p w:rsidR="00077352" w:rsidRDefault="00077352" w:rsidP="00D124AF">
      <w:pPr>
        <w:rPr>
          <w:rtl/>
        </w:rPr>
      </w:pPr>
      <w:bookmarkStart w:id="1817" w:name="_ETM_Q9_397071"/>
      <w:bookmarkStart w:id="1818" w:name="_ETM_Q9_397199"/>
      <w:bookmarkEnd w:id="1817"/>
      <w:bookmarkEnd w:id="1818"/>
    </w:p>
    <w:p w:rsidR="00077352" w:rsidRDefault="00077352" w:rsidP="00D124AF">
      <w:pPr>
        <w:pStyle w:val="af5"/>
        <w:keepNext/>
        <w:rPr>
          <w:rtl/>
        </w:rPr>
      </w:pPr>
      <w:bookmarkStart w:id="1819" w:name="ET_interruption_6231_11"/>
      <w:r w:rsidRPr="001F4FBE">
        <w:rPr>
          <w:rStyle w:val="TagStyle"/>
          <w:rtl/>
        </w:rPr>
        <w:t xml:space="preserve"> &lt;&lt; קריאה &gt;&gt; </w:t>
      </w:r>
      <w:r>
        <w:rPr>
          <w:rtl/>
        </w:rPr>
        <w:t>יסמין פרידמן (יש עתיד):</w:t>
      </w:r>
      <w:r w:rsidRPr="001F4FBE">
        <w:rPr>
          <w:rStyle w:val="TagStyle"/>
          <w:rtl/>
        </w:rPr>
        <w:t xml:space="preserve"> &lt;&lt; קריאה &gt;&gt;</w:t>
      </w:r>
      <w:r>
        <w:rPr>
          <w:rtl/>
        </w:rPr>
        <w:t xml:space="preserve"> </w:t>
      </w:r>
      <w:bookmarkEnd w:id="1819"/>
    </w:p>
    <w:p w:rsidR="00077352" w:rsidRDefault="00077352" w:rsidP="00D124AF">
      <w:pPr>
        <w:pStyle w:val="KeepWithNext"/>
        <w:rPr>
          <w:rtl/>
        </w:rPr>
      </w:pPr>
    </w:p>
    <w:p w:rsidR="00077352" w:rsidRDefault="00077352" w:rsidP="00D124AF">
      <w:pPr>
        <w:rPr>
          <w:rtl/>
        </w:rPr>
      </w:pPr>
      <w:bookmarkStart w:id="1820" w:name="_ETM_Q9_398992"/>
      <w:bookmarkEnd w:id="1820"/>
      <w:r>
        <w:rPr>
          <w:rFonts w:hint="cs"/>
          <w:rtl/>
        </w:rPr>
        <w:t>היא עוזרת לקואליציית הסרבנים.</w:t>
      </w:r>
    </w:p>
    <w:p w:rsidR="00077352" w:rsidRDefault="00077352" w:rsidP="00D124AF">
      <w:pPr>
        <w:rPr>
          <w:rtl/>
        </w:rPr>
      </w:pPr>
      <w:bookmarkStart w:id="1821" w:name="_ETM_Q9_398261"/>
      <w:bookmarkStart w:id="1822" w:name="_ETM_Q9_398393"/>
      <w:bookmarkEnd w:id="1821"/>
      <w:bookmarkEnd w:id="1822"/>
    </w:p>
    <w:p w:rsidR="00077352" w:rsidRDefault="00077352" w:rsidP="00D124AF">
      <w:pPr>
        <w:pStyle w:val="af5"/>
        <w:keepNext/>
        <w:rPr>
          <w:rtl/>
        </w:rPr>
      </w:pPr>
      <w:bookmarkStart w:id="1823" w:name="ET_interruption_6452_12"/>
      <w:r w:rsidRPr="001F4FBE">
        <w:rPr>
          <w:rStyle w:val="TagStyle"/>
          <w:rtl/>
        </w:rPr>
        <w:t xml:space="preserve"> &lt;&lt; קריאה &gt;&gt; </w:t>
      </w:r>
      <w:r>
        <w:rPr>
          <w:rtl/>
        </w:rPr>
        <w:t>השרה להגנת הסביבה עידית סילמן:</w:t>
      </w:r>
      <w:r w:rsidRPr="001F4FBE">
        <w:rPr>
          <w:rStyle w:val="TagStyle"/>
          <w:rtl/>
        </w:rPr>
        <w:t xml:space="preserve"> &lt;&lt; קריאה &gt;&gt;</w:t>
      </w:r>
      <w:r>
        <w:rPr>
          <w:rtl/>
        </w:rPr>
        <w:t xml:space="preserve"> </w:t>
      </w:r>
      <w:bookmarkEnd w:id="1823"/>
    </w:p>
    <w:p w:rsidR="00077352" w:rsidRDefault="00077352" w:rsidP="00D124AF">
      <w:pPr>
        <w:pStyle w:val="KeepWithNext"/>
        <w:rPr>
          <w:rtl/>
        </w:rPr>
      </w:pPr>
    </w:p>
    <w:p w:rsidR="00077352" w:rsidRDefault="00077352" w:rsidP="00D124AF">
      <w:pPr>
        <w:rPr>
          <w:rtl/>
        </w:rPr>
      </w:pPr>
      <w:r>
        <w:rPr>
          <w:rFonts w:hint="cs"/>
          <w:rtl/>
        </w:rPr>
        <w:t xml:space="preserve">לא היית פה. לא היית </w:t>
      </w:r>
      <w:bookmarkStart w:id="1824" w:name="_ETM_Q9_399654"/>
      <w:bookmarkEnd w:id="1824"/>
      <w:r>
        <w:rPr>
          <w:rFonts w:hint="cs"/>
          <w:rtl/>
        </w:rPr>
        <w:t>פה.</w:t>
      </w:r>
    </w:p>
    <w:p w:rsidR="00077352" w:rsidRDefault="00077352" w:rsidP="00D124AF">
      <w:pPr>
        <w:rPr>
          <w:rtl/>
        </w:rPr>
      </w:pPr>
      <w:bookmarkStart w:id="1825" w:name="_ETM_Q9_401332"/>
      <w:bookmarkStart w:id="1826" w:name="_ETM_Q9_401454"/>
      <w:bookmarkEnd w:id="1825"/>
      <w:bookmarkEnd w:id="1826"/>
    </w:p>
    <w:p w:rsidR="00077352" w:rsidRDefault="00077352" w:rsidP="00D124AF">
      <w:pPr>
        <w:pStyle w:val="-"/>
        <w:keepNext/>
        <w:rPr>
          <w:rtl/>
        </w:rPr>
      </w:pPr>
      <w:bookmarkStart w:id="1827" w:name="ET_speakercontinue_6128_13"/>
      <w:r w:rsidRPr="001F4FBE">
        <w:rPr>
          <w:rStyle w:val="TagStyle"/>
          <w:rtl/>
        </w:rPr>
        <w:t xml:space="preserve"> &lt;&lt; דובר_המשך &gt;&gt; </w:t>
      </w:r>
      <w:r>
        <w:rPr>
          <w:rtl/>
        </w:rPr>
        <w:t>משה טור פז (יש עתיד):</w:t>
      </w:r>
      <w:r w:rsidRPr="001F4FBE">
        <w:rPr>
          <w:rStyle w:val="TagStyle"/>
          <w:rtl/>
        </w:rPr>
        <w:t xml:space="preserve"> &lt;&lt; דובר_המשך &gt;&gt;</w:t>
      </w:r>
      <w:r>
        <w:rPr>
          <w:rtl/>
        </w:rPr>
        <w:t xml:space="preserve"> </w:t>
      </w:r>
      <w:bookmarkEnd w:id="1827"/>
    </w:p>
    <w:p w:rsidR="00077352" w:rsidRDefault="00077352" w:rsidP="00D124AF">
      <w:pPr>
        <w:pStyle w:val="KeepWithNext"/>
        <w:rPr>
          <w:rtl/>
        </w:rPr>
      </w:pPr>
    </w:p>
    <w:p w:rsidR="00077352" w:rsidRDefault="00077352" w:rsidP="00D124AF">
      <w:pPr>
        <w:rPr>
          <w:rtl/>
        </w:rPr>
      </w:pPr>
      <w:bookmarkStart w:id="1828" w:name="_ETM_Q9_398471"/>
      <w:bookmarkEnd w:id="1828"/>
      <w:r>
        <w:rPr>
          <w:rFonts w:hint="cs"/>
          <w:rtl/>
        </w:rPr>
        <w:t>עידית סילמן, שימי לב.</w:t>
      </w:r>
    </w:p>
    <w:p w:rsidR="00077352" w:rsidRDefault="00077352" w:rsidP="00D124AF">
      <w:pPr>
        <w:rPr>
          <w:rtl/>
        </w:rPr>
      </w:pPr>
    </w:p>
    <w:p w:rsidR="00077352" w:rsidRDefault="00077352" w:rsidP="00D124AF">
      <w:pPr>
        <w:pStyle w:val="af5"/>
        <w:keepNext/>
        <w:rPr>
          <w:rtl/>
        </w:rPr>
      </w:pPr>
      <w:bookmarkStart w:id="1829" w:name="ET_interruption_6452_14"/>
      <w:r w:rsidRPr="001F4FBE">
        <w:rPr>
          <w:rStyle w:val="TagStyle"/>
          <w:rtl/>
        </w:rPr>
        <w:t xml:space="preserve"> &lt;&lt; קריאה &gt;&gt; </w:t>
      </w:r>
      <w:r>
        <w:rPr>
          <w:rtl/>
        </w:rPr>
        <w:t>השרה להגנת הסביבה עידית סילמן:</w:t>
      </w:r>
      <w:r w:rsidRPr="001F4FBE">
        <w:rPr>
          <w:rStyle w:val="TagStyle"/>
          <w:rtl/>
        </w:rPr>
        <w:t xml:space="preserve"> &lt;&lt; קריאה &gt;&gt;</w:t>
      </w:r>
      <w:r>
        <w:rPr>
          <w:rtl/>
        </w:rPr>
        <w:t xml:space="preserve"> </w:t>
      </w:r>
      <w:bookmarkEnd w:id="1829"/>
    </w:p>
    <w:p w:rsidR="00077352" w:rsidRDefault="00077352" w:rsidP="00D124AF">
      <w:pPr>
        <w:pStyle w:val="KeepWithNext"/>
        <w:rPr>
          <w:rtl/>
        </w:rPr>
      </w:pPr>
    </w:p>
    <w:p w:rsidR="00077352" w:rsidRDefault="00077352" w:rsidP="00D124AF">
      <w:pPr>
        <w:rPr>
          <w:rtl/>
        </w:rPr>
      </w:pPr>
      <w:bookmarkStart w:id="1830" w:name="_ETM_Q9_401809"/>
      <w:bookmarkStart w:id="1831" w:name="_ETM_Q9_402103"/>
      <w:bookmarkStart w:id="1832" w:name="_ETM_Q9_402206"/>
      <w:bookmarkEnd w:id="1830"/>
      <w:bookmarkEnd w:id="1831"/>
      <w:bookmarkEnd w:id="1832"/>
      <w:r>
        <w:rPr>
          <w:rFonts w:hint="cs"/>
          <w:rtl/>
        </w:rPr>
        <w:t>אפילו לא מבקש סליחה.</w:t>
      </w:r>
    </w:p>
    <w:p w:rsidR="00077352" w:rsidRDefault="00077352" w:rsidP="00D124AF">
      <w:pPr>
        <w:rPr>
          <w:rtl/>
        </w:rPr>
      </w:pPr>
      <w:bookmarkStart w:id="1833" w:name="_ETM_Q9_400092"/>
      <w:bookmarkStart w:id="1834" w:name="_ETM_Q9_400243"/>
      <w:bookmarkEnd w:id="1833"/>
      <w:bookmarkEnd w:id="1834"/>
    </w:p>
    <w:p w:rsidR="00077352" w:rsidRDefault="00077352" w:rsidP="00D124AF">
      <w:pPr>
        <w:pStyle w:val="af5"/>
        <w:keepNext/>
        <w:rPr>
          <w:rtl/>
        </w:rPr>
      </w:pPr>
      <w:bookmarkStart w:id="1835" w:name="ET_interruption_6361_15"/>
      <w:r w:rsidRPr="001F4FBE">
        <w:rPr>
          <w:rStyle w:val="TagStyle"/>
          <w:rtl/>
        </w:rPr>
        <w:t xml:space="preserve"> &lt;&lt; קריאה &gt;&gt; </w:t>
      </w:r>
      <w:r>
        <w:rPr>
          <w:rtl/>
        </w:rPr>
        <w:t>נאור שירי (יש עתיד):</w:t>
      </w:r>
      <w:r w:rsidRPr="001F4FBE">
        <w:rPr>
          <w:rStyle w:val="TagStyle"/>
          <w:rtl/>
        </w:rPr>
        <w:t xml:space="preserve"> &lt;&lt; קריאה &gt;&gt;</w:t>
      </w:r>
      <w:r>
        <w:rPr>
          <w:rtl/>
        </w:rPr>
        <w:t xml:space="preserve"> </w:t>
      </w:r>
      <w:bookmarkEnd w:id="1835"/>
    </w:p>
    <w:p w:rsidR="00077352" w:rsidRDefault="00077352" w:rsidP="00D124AF">
      <w:pPr>
        <w:pStyle w:val="KeepWithNext"/>
        <w:rPr>
          <w:rtl/>
        </w:rPr>
      </w:pPr>
    </w:p>
    <w:p w:rsidR="00077352" w:rsidRDefault="00077352" w:rsidP="00D124AF">
      <w:pPr>
        <w:rPr>
          <w:rtl/>
        </w:rPr>
      </w:pPr>
      <w:bookmarkStart w:id="1836" w:name="_ETM_Q9_403351"/>
      <w:bookmarkEnd w:id="1836"/>
      <w:r>
        <w:rPr>
          <w:rFonts w:hint="cs"/>
          <w:rtl/>
        </w:rPr>
        <w:t xml:space="preserve">קיבלת את התפקיד שלך - - </w:t>
      </w:r>
      <w:bookmarkStart w:id="1837" w:name="_ETM_Q9_400929"/>
      <w:bookmarkEnd w:id="1837"/>
      <w:r>
        <w:rPr>
          <w:rFonts w:hint="cs"/>
          <w:rtl/>
        </w:rPr>
        <w:t>-</w:t>
      </w:r>
    </w:p>
    <w:p w:rsidR="00077352" w:rsidRDefault="00077352" w:rsidP="00D124AF">
      <w:pPr>
        <w:rPr>
          <w:rtl/>
        </w:rPr>
      </w:pPr>
    </w:p>
    <w:p w:rsidR="00077352" w:rsidRDefault="00077352" w:rsidP="00D124AF">
      <w:pPr>
        <w:pStyle w:val="-"/>
        <w:keepNext/>
        <w:rPr>
          <w:rtl/>
        </w:rPr>
      </w:pPr>
      <w:bookmarkStart w:id="1838" w:name="ET_speakercontinue_6128_16"/>
      <w:r w:rsidRPr="001F4FBE">
        <w:rPr>
          <w:rStyle w:val="TagStyle"/>
          <w:rtl/>
        </w:rPr>
        <w:t xml:space="preserve"> &lt;&lt; דובר_המשך &gt;&gt; </w:t>
      </w:r>
      <w:r>
        <w:rPr>
          <w:rtl/>
        </w:rPr>
        <w:t>משה טור פז (יש עתיד):</w:t>
      </w:r>
      <w:r w:rsidRPr="001F4FBE">
        <w:rPr>
          <w:rStyle w:val="TagStyle"/>
          <w:rtl/>
        </w:rPr>
        <w:t xml:space="preserve"> &lt;&lt; דובר_המשך &gt;&gt;</w:t>
      </w:r>
      <w:r>
        <w:rPr>
          <w:rtl/>
        </w:rPr>
        <w:t xml:space="preserve"> </w:t>
      </w:r>
      <w:bookmarkEnd w:id="1838"/>
    </w:p>
    <w:p w:rsidR="00077352" w:rsidRDefault="00077352" w:rsidP="00D124AF">
      <w:pPr>
        <w:pStyle w:val="KeepWithNext"/>
        <w:rPr>
          <w:rtl/>
        </w:rPr>
      </w:pPr>
    </w:p>
    <w:p w:rsidR="00077352" w:rsidRDefault="00077352" w:rsidP="00D124AF">
      <w:pPr>
        <w:rPr>
          <w:rtl/>
        </w:rPr>
      </w:pPr>
      <w:r>
        <w:rPr>
          <w:rFonts w:hint="cs"/>
          <w:rtl/>
        </w:rPr>
        <w:t xml:space="preserve">תני לי שנייה, יסמין. </w:t>
      </w:r>
      <w:bookmarkStart w:id="1839" w:name="_ETM_Q9_404884"/>
      <w:bookmarkEnd w:id="1839"/>
      <w:r>
        <w:rPr>
          <w:rFonts w:hint="cs"/>
          <w:rtl/>
        </w:rPr>
        <w:t>נאור, נאור.</w:t>
      </w:r>
      <w:bookmarkStart w:id="1840" w:name="_ETM_Q9_407430"/>
      <w:bookmarkStart w:id="1841" w:name="_ETM_Q9_407556"/>
      <w:bookmarkEnd w:id="1840"/>
      <w:bookmarkEnd w:id="1841"/>
    </w:p>
    <w:p w:rsidR="00077352" w:rsidRDefault="00077352" w:rsidP="00D124AF">
      <w:pPr>
        <w:rPr>
          <w:rtl/>
        </w:rPr>
      </w:pPr>
    </w:p>
    <w:p w:rsidR="00077352" w:rsidRDefault="00077352" w:rsidP="00D124AF">
      <w:pPr>
        <w:pStyle w:val="af5"/>
        <w:keepNext/>
        <w:rPr>
          <w:rtl/>
        </w:rPr>
      </w:pPr>
      <w:bookmarkStart w:id="1842" w:name="ET_interruption_קריאות_124"/>
      <w:r w:rsidRPr="0040559F">
        <w:rPr>
          <w:rStyle w:val="TagStyle"/>
          <w:rtl/>
        </w:rPr>
        <w:t xml:space="preserve"> &lt;&lt; קריאה &gt;&gt; </w:t>
      </w:r>
      <w:r>
        <w:rPr>
          <w:rtl/>
        </w:rPr>
        <w:t>קריאות:</w:t>
      </w:r>
      <w:r w:rsidRPr="0040559F">
        <w:rPr>
          <w:rStyle w:val="TagStyle"/>
          <w:rtl/>
        </w:rPr>
        <w:t xml:space="preserve"> &lt;&lt; קריאה &gt;&gt;</w:t>
      </w:r>
      <w:r>
        <w:rPr>
          <w:rtl/>
        </w:rPr>
        <w:t xml:space="preserve">   </w:t>
      </w:r>
      <w:bookmarkEnd w:id="1842"/>
    </w:p>
    <w:p w:rsidR="00077352" w:rsidRDefault="00077352" w:rsidP="00D124AF">
      <w:pPr>
        <w:pStyle w:val="KeepWithNext"/>
        <w:rPr>
          <w:rtl/>
        </w:rPr>
      </w:pPr>
    </w:p>
    <w:p w:rsidR="00077352" w:rsidRDefault="00077352" w:rsidP="00D124AF">
      <w:pPr>
        <w:rPr>
          <w:rtl/>
        </w:rPr>
      </w:pPr>
      <w:r>
        <w:rPr>
          <w:rFonts w:hint="cs"/>
          <w:rtl/>
        </w:rPr>
        <w:t xml:space="preserve">- - - </w:t>
      </w:r>
    </w:p>
    <w:p w:rsidR="00077352" w:rsidRDefault="00077352" w:rsidP="00D124AF">
      <w:pPr>
        <w:rPr>
          <w:rtl/>
        </w:rPr>
      </w:pPr>
    </w:p>
    <w:p w:rsidR="00077352" w:rsidRDefault="00077352" w:rsidP="00D124AF">
      <w:pPr>
        <w:pStyle w:val="-"/>
        <w:keepNext/>
        <w:rPr>
          <w:rtl/>
        </w:rPr>
      </w:pPr>
      <w:r w:rsidRPr="001F4FBE">
        <w:rPr>
          <w:rStyle w:val="TagStyle"/>
          <w:rtl/>
        </w:rPr>
        <w:t xml:space="preserve">&lt;&lt; דובר_המשך &gt;&gt; </w:t>
      </w:r>
      <w:r>
        <w:rPr>
          <w:rtl/>
        </w:rPr>
        <w:t>משה טור פז (יש עתיד):</w:t>
      </w:r>
      <w:r w:rsidRPr="001F4FBE">
        <w:rPr>
          <w:rStyle w:val="TagStyle"/>
          <w:rtl/>
        </w:rPr>
        <w:t xml:space="preserve"> &lt;&lt; דובר_המשך &gt;&gt;</w:t>
      </w:r>
      <w:r>
        <w:rPr>
          <w:rtl/>
        </w:rPr>
        <w:t xml:space="preserve"> </w:t>
      </w:r>
    </w:p>
    <w:p w:rsidR="00077352" w:rsidRPr="0040559F" w:rsidRDefault="00077352" w:rsidP="00D124AF">
      <w:pPr>
        <w:rPr>
          <w:rtl/>
        </w:rPr>
      </w:pPr>
    </w:p>
    <w:p w:rsidR="00077352" w:rsidRDefault="00077352" w:rsidP="00D124AF">
      <w:pPr>
        <w:rPr>
          <w:rtl/>
        </w:rPr>
      </w:pPr>
      <w:bookmarkStart w:id="1843" w:name="_ETM_Q9_408171"/>
      <w:bookmarkEnd w:id="1843"/>
      <w:r>
        <w:rPr>
          <w:rFonts w:hint="cs"/>
          <w:rtl/>
        </w:rPr>
        <w:t xml:space="preserve">עידית סילמן. עידית סילמן, תקשיבי טוב, אני שנתיים וחצי - - </w:t>
      </w:r>
      <w:bookmarkStart w:id="1844" w:name="_ETM_Q9_411971"/>
      <w:bookmarkEnd w:id="1844"/>
      <w:r>
        <w:rPr>
          <w:rFonts w:hint="cs"/>
          <w:rtl/>
        </w:rPr>
        <w:t>-</w:t>
      </w:r>
      <w:bookmarkStart w:id="1845" w:name="_ETM_Q9_412275"/>
      <w:bookmarkEnd w:id="1845"/>
    </w:p>
    <w:p w:rsidR="00077352" w:rsidRDefault="00077352" w:rsidP="00D124AF">
      <w:pPr>
        <w:rPr>
          <w:rtl/>
        </w:rPr>
      </w:pPr>
      <w:bookmarkStart w:id="1846" w:name="_ETM_Q9_412422"/>
      <w:bookmarkEnd w:id="1846"/>
    </w:p>
    <w:p w:rsidR="00077352" w:rsidRDefault="00077352" w:rsidP="00D124AF">
      <w:pPr>
        <w:pStyle w:val="af6"/>
        <w:keepNext/>
        <w:rPr>
          <w:rtl/>
        </w:rPr>
      </w:pPr>
      <w:r w:rsidRPr="001F4FBE">
        <w:rPr>
          <w:rStyle w:val="TagStyle"/>
          <w:rtl/>
        </w:rPr>
        <w:t xml:space="preserve"> &lt;&lt; יור &gt;&gt; </w:t>
      </w:r>
      <w:r>
        <w:rPr>
          <w:rtl/>
        </w:rPr>
        <w:t>היו"ר ארז מלול:</w:t>
      </w:r>
      <w:r w:rsidRPr="001F4FBE">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D124AF">
      <w:pPr>
        <w:rPr>
          <w:rtl/>
        </w:rPr>
      </w:pPr>
      <w:bookmarkStart w:id="1847" w:name="_ETM_Q9_413224"/>
      <w:bookmarkEnd w:id="1847"/>
      <w:r>
        <w:rPr>
          <w:rFonts w:hint="cs"/>
          <w:rtl/>
        </w:rPr>
        <w:t>נאור, נאור, אתה מפריע לחבריך, זה לא יפה.</w:t>
      </w:r>
    </w:p>
    <w:p w:rsidR="00077352" w:rsidRDefault="00077352" w:rsidP="00D124AF">
      <w:pPr>
        <w:rPr>
          <w:rtl/>
        </w:rPr>
      </w:pPr>
    </w:p>
    <w:p w:rsidR="00077352" w:rsidRDefault="00077352" w:rsidP="00D124AF">
      <w:pPr>
        <w:pStyle w:val="af5"/>
        <w:keepNext/>
        <w:rPr>
          <w:rtl/>
        </w:rPr>
      </w:pPr>
      <w:bookmarkStart w:id="1848" w:name="ET_interruption_5084_129"/>
      <w:r w:rsidRPr="00A4059F">
        <w:rPr>
          <w:rStyle w:val="TagStyle"/>
          <w:rtl/>
        </w:rPr>
        <w:t xml:space="preserve"> &lt;&lt; קריאה &gt;&gt; </w:t>
      </w:r>
      <w:r>
        <w:rPr>
          <w:rtl/>
        </w:rPr>
        <w:t>מיקי לוי (יש עתיד):</w:t>
      </w:r>
      <w:r w:rsidRPr="00A4059F">
        <w:rPr>
          <w:rStyle w:val="TagStyle"/>
          <w:rtl/>
        </w:rPr>
        <w:t xml:space="preserve"> &lt;&lt; קריאה &gt;&gt;</w:t>
      </w:r>
      <w:r>
        <w:rPr>
          <w:rtl/>
        </w:rPr>
        <w:t xml:space="preserve"> </w:t>
      </w:r>
      <w:bookmarkEnd w:id="1848"/>
    </w:p>
    <w:p w:rsidR="00077352" w:rsidRDefault="00077352" w:rsidP="00D124AF">
      <w:pPr>
        <w:pStyle w:val="KeepWithNext"/>
        <w:rPr>
          <w:rtl/>
        </w:rPr>
      </w:pPr>
    </w:p>
    <w:p w:rsidR="00077352" w:rsidRDefault="00077352" w:rsidP="00D124AF">
      <w:pPr>
        <w:rPr>
          <w:rtl/>
        </w:rPr>
      </w:pPr>
      <w:r>
        <w:rPr>
          <w:rFonts w:hint="cs"/>
          <w:rtl/>
        </w:rPr>
        <w:t>את מושחתת. את מושחתת.</w:t>
      </w:r>
    </w:p>
    <w:p w:rsidR="00077352" w:rsidRPr="00A4059F" w:rsidRDefault="00077352" w:rsidP="00D124AF">
      <w:pPr>
        <w:rPr>
          <w:rtl/>
        </w:rPr>
      </w:pPr>
      <w:bookmarkStart w:id="1849" w:name="_ETM_Q9_415131"/>
      <w:bookmarkStart w:id="1850" w:name="_ETM_Q9_415409"/>
      <w:bookmarkEnd w:id="1849"/>
      <w:bookmarkEnd w:id="1850"/>
    </w:p>
    <w:p w:rsidR="00077352" w:rsidRDefault="00077352" w:rsidP="00D124AF">
      <w:pPr>
        <w:pStyle w:val="af5"/>
        <w:keepNext/>
        <w:rPr>
          <w:rtl/>
        </w:rPr>
      </w:pPr>
      <w:bookmarkStart w:id="1851" w:name="ET_interruption_6361_20"/>
      <w:r w:rsidRPr="001F4FBE">
        <w:rPr>
          <w:rStyle w:val="TagStyle"/>
          <w:rtl/>
        </w:rPr>
        <w:t xml:space="preserve"> &lt;&lt; קריאה &gt;&gt; </w:t>
      </w:r>
      <w:r>
        <w:rPr>
          <w:rtl/>
        </w:rPr>
        <w:t>נאור שירי (יש עתיד):</w:t>
      </w:r>
      <w:r w:rsidRPr="001F4FBE">
        <w:rPr>
          <w:rStyle w:val="TagStyle"/>
          <w:rtl/>
        </w:rPr>
        <w:t xml:space="preserve"> &lt;&lt; קריאה &gt;&gt;</w:t>
      </w:r>
      <w:r>
        <w:rPr>
          <w:rtl/>
        </w:rPr>
        <w:t xml:space="preserve"> </w:t>
      </w:r>
      <w:bookmarkEnd w:id="1851"/>
    </w:p>
    <w:p w:rsidR="00077352" w:rsidRDefault="00077352" w:rsidP="00D124AF">
      <w:pPr>
        <w:pStyle w:val="KeepWithNext"/>
        <w:rPr>
          <w:rtl/>
        </w:rPr>
      </w:pPr>
    </w:p>
    <w:p w:rsidR="00077352" w:rsidRDefault="00077352" w:rsidP="00D124AF">
      <w:pPr>
        <w:rPr>
          <w:rtl/>
        </w:rPr>
      </w:pPr>
      <w:bookmarkStart w:id="1852" w:name="_ETM_Q9_420315"/>
      <w:bookmarkEnd w:id="1852"/>
      <w:r>
        <w:rPr>
          <w:rFonts w:hint="cs"/>
          <w:rtl/>
        </w:rPr>
        <w:t xml:space="preserve">תעשי סיבוב פה </w:t>
      </w:r>
      <w:bookmarkStart w:id="1853" w:name="_ETM_Q9_419652"/>
      <w:bookmarkEnd w:id="1853"/>
      <w:r>
        <w:rPr>
          <w:rFonts w:hint="cs"/>
          <w:rtl/>
        </w:rPr>
        <w:t>להביא שקיות זבל עם משאית.</w:t>
      </w:r>
    </w:p>
    <w:p w:rsidR="00077352" w:rsidRDefault="00077352" w:rsidP="00D124AF">
      <w:pPr>
        <w:rPr>
          <w:rtl/>
        </w:rPr>
      </w:pPr>
      <w:bookmarkStart w:id="1854" w:name="_ETM_Q9_421993"/>
      <w:bookmarkStart w:id="1855" w:name="_ETM_Q9_422116"/>
      <w:bookmarkStart w:id="1856" w:name="_ETM_Q9_420408"/>
      <w:bookmarkStart w:id="1857" w:name="_ETM_Q9_420552"/>
      <w:bookmarkEnd w:id="1854"/>
      <w:bookmarkEnd w:id="1855"/>
      <w:bookmarkEnd w:id="1856"/>
      <w:bookmarkEnd w:id="1857"/>
    </w:p>
    <w:p w:rsidR="00077352" w:rsidRDefault="00077352" w:rsidP="00D124AF">
      <w:pPr>
        <w:pStyle w:val="-"/>
        <w:keepNext/>
        <w:rPr>
          <w:rtl/>
        </w:rPr>
      </w:pPr>
      <w:bookmarkStart w:id="1858" w:name="ET_speakercontinue_6128_22"/>
      <w:r w:rsidRPr="009115F4">
        <w:rPr>
          <w:rStyle w:val="TagStyle"/>
          <w:rtl/>
        </w:rPr>
        <w:t xml:space="preserve"> &lt;&lt; דובר_המשך &gt;&gt; </w:t>
      </w:r>
      <w:r>
        <w:rPr>
          <w:rtl/>
        </w:rPr>
        <w:t>משה טור פז (יש עתיד):</w:t>
      </w:r>
      <w:r w:rsidRPr="009115F4">
        <w:rPr>
          <w:rStyle w:val="TagStyle"/>
          <w:rtl/>
        </w:rPr>
        <w:t xml:space="preserve"> &lt;&lt; דובר_המשך &gt;&gt;</w:t>
      </w:r>
      <w:r>
        <w:rPr>
          <w:rtl/>
        </w:rPr>
        <w:t xml:space="preserve"> </w:t>
      </w:r>
      <w:bookmarkEnd w:id="1858"/>
    </w:p>
    <w:p w:rsidR="00077352" w:rsidRDefault="00077352" w:rsidP="00D124AF">
      <w:pPr>
        <w:pStyle w:val="KeepWithNext"/>
        <w:rPr>
          <w:rtl/>
        </w:rPr>
      </w:pPr>
    </w:p>
    <w:p w:rsidR="00077352" w:rsidRDefault="00077352" w:rsidP="00D124AF">
      <w:pPr>
        <w:rPr>
          <w:rtl/>
        </w:rPr>
      </w:pPr>
      <w:bookmarkStart w:id="1859" w:name="_ETM_Q9_424537"/>
      <w:bookmarkEnd w:id="1859"/>
      <w:r>
        <w:rPr>
          <w:rFonts w:hint="cs"/>
          <w:rtl/>
        </w:rPr>
        <w:t xml:space="preserve">שנתיים וחצי לא הגבתי לך, עידית </w:t>
      </w:r>
      <w:bookmarkStart w:id="1860" w:name="_ETM_Q9_422722"/>
      <w:bookmarkEnd w:id="1860"/>
      <w:r>
        <w:rPr>
          <w:rFonts w:hint="cs"/>
          <w:rtl/>
        </w:rPr>
        <w:t xml:space="preserve">סילמן, לא סיפרתי כלום מהחדרים הסגורים, לא איך התחננת לבנט </w:t>
      </w:r>
      <w:bookmarkStart w:id="1861" w:name="_ETM_Q9_429029"/>
      <w:bookmarkEnd w:id="1861"/>
      <w:r>
        <w:rPr>
          <w:rFonts w:hint="cs"/>
          <w:rtl/>
        </w:rPr>
        <w:t xml:space="preserve">ליחס, כלום. </w:t>
      </w:r>
    </w:p>
    <w:p w:rsidR="00077352" w:rsidRDefault="00077352" w:rsidP="00D124AF">
      <w:pPr>
        <w:rPr>
          <w:rtl/>
        </w:rPr>
      </w:pPr>
    </w:p>
    <w:p w:rsidR="00077352" w:rsidRDefault="00077352" w:rsidP="00D124AF">
      <w:pPr>
        <w:pStyle w:val="af5"/>
        <w:keepNext/>
        <w:rPr>
          <w:rtl/>
        </w:rPr>
      </w:pPr>
      <w:bookmarkStart w:id="1862" w:name="ET_interruption_6452_23"/>
      <w:r w:rsidRPr="009115F4">
        <w:rPr>
          <w:rStyle w:val="TagStyle"/>
          <w:rtl/>
        </w:rPr>
        <w:t xml:space="preserve"> &lt;&lt; קריאה &gt;&gt; </w:t>
      </w:r>
      <w:r>
        <w:rPr>
          <w:rtl/>
        </w:rPr>
        <w:t>השרה להגנת הסביבה עידית סילמן:</w:t>
      </w:r>
      <w:r w:rsidRPr="009115F4">
        <w:rPr>
          <w:rStyle w:val="TagStyle"/>
          <w:rtl/>
        </w:rPr>
        <w:t xml:space="preserve"> &lt;&lt; קריאה &gt;&gt;</w:t>
      </w:r>
      <w:r>
        <w:rPr>
          <w:rtl/>
        </w:rPr>
        <w:t xml:space="preserve"> </w:t>
      </w:r>
      <w:bookmarkEnd w:id="1862"/>
    </w:p>
    <w:p w:rsidR="00077352" w:rsidRDefault="00077352" w:rsidP="00D124AF">
      <w:pPr>
        <w:pStyle w:val="KeepWithNext"/>
        <w:rPr>
          <w:rtl/>
        </w:rPr>
      </w:pPr>
    </w:p>
    <w:p w:rsidR="00077352" w:rsidRDefault="00077352" w:rsidP="00D124AF">
      <w:pPr>
        <w:rPr>
          <w:rtl/>
        </w:rPr>
      </w:pPr>
      <w:bookmarkStart w:id="1863" w:name="_ETM_Q9_431637"/>
      <w:bookmarkEnd w:id="1863"/>
      <w:r>
        <w:rPr>
          <w:rFonts w:hint="cs"/>
          <w:rtl/>
        </w:rPr>
        <w:t>אתה יכול לספר מה שאתה רוצה.</w:t>
      </w:r>
    </w:p>
    <w:p w:rsidR="00077352" w:rsidRDefault="00077352" w:rsidP="00D124AF">
      <w:pPr>
        <w:rPr>
          <w:rtl/>
        </w:rPr>
      </w:pPr>
      <w:bookmarkStart w:id="1864" w:name="_ETM_Q9_429659"/>
      <w:bookmarkStart w:id="1865" w:name="_ETM_Q9_429766"/>
      <w:bookmarkEnd w:id="1864"/>
      <w:bookmarkEnd w:id="1865"/>
    </w:p>
    <w:p w:rsidR="00077352" w:rsidRDefault="00077352" w:rsidP="00D124AF">
      <w:pPr>
        <w:pStyle w:val="-"/>
        <w:keepNext/>
        <w:rPr>
          <w:rtl/>
        </w:rPr>
      </w:pPr>
      <w:bookmarkStart w:id="1866" w:name="ET_speakercontinue_6128_24"/>
      <w:r w:rsidRPr="009115F4">
        <w:rPr>
          <w:rStyle w:val="TagStyle"/>
          <w:rtl/>
        </w:rPr>
        <w:t xml:space="preserve"> &lt;&lt; דובר_המשך &gt;&gt; </w:t>
      </w:r>
      <w:r>
        <w:rPr>
          <w:rtl/>
        </w:rPr>
        <w:t>משה טור פז (יש עתיד):</w:t>
      </w:r>
      <w:r w:rsidRPr="009115F4">
        <w:rPr>
          <w:rStyle w:val="TagStyle"/>
          <w:rtl/>
        </w:rPr>
        <w:t xml:space="preserve"> &lt;&lt; דובר_המשך &gt;&gt;</w:t>
      </w:r>
      <w:r>
        <w:rPr>
          <w:rtl/>
        </w:rPr>
        <w:t xml:space="preserve"> </w:t>
      </w:r>
      <w:bookmarkEnd w:id="1866"/>
    </w:p>
    <w:p w:rsidR="00077352" w:rsidRDefault="00077352" w:rsidP="00D124AF">
      <w:pPr>
        <w:pStyle w:val="KeepWithNext"/>
        <w:rPr>
          <w:rtl/>
        </w:rPr>
      </w:pPr>
    </w:p>
    <w:p w:rsidR="00077352" w:rsidRDefault="00077352" w:rsidP="00D124AF">
      <w:pPr>
        <w:rPr>
          <w:rtl/>
        </w:rPr>
      </w:pPr>
      <w:bookmarkStart w:id="1867" w:name="_ETM_Q9_430841"/>
      <w:bookmarkEnd w:id="1867"/>
      <w:r>
        <w:rPr>
          <w:rFonts w:hint="cs"/>
          <w:rtl/>
        </w:rPr>
        <w:t xml:space="preserve">עזבי, לא בא </w:t>
      </w:r>
      <w:bookmarkStart w:id="1868" w:name="_ETM_Q9_430220"/>
      <w:bookmarkEnd w:id="1868"/>
      <w:r>
        <w:rPr>
          <w:rFonts w:hint="cs"/>
          <w:rtl/>
        </w:rPr>
        <w:t>לי לענות לך, את לא שווה את זה. אני אמשיך.</w:t>
      </w:r>
    </w:p>
    <w:p w:rsidR="00077352" w:rsidRDefault="00077352" w:rsidP="00D124AF">
      <w:pPr>
        <w:rPr>
          <w:rtl/>
        </w:rPr>
      </w:pPr>
      <w:bookmarkStart w:id="1869" w:name="_ETM_Q9_432507"/>
      <w:bookmarkStart w:id="1870" w:name="_ETM_Q9_432668"/>
      <w:bookmarkEnd w:id="1869"/>
      <w:bookmarkEnd w:id="1870"/>
    </w:p>
    <w:p w:rsidR="00077352" w:rsidRDefault="00077352" w:rsidP="00D124AF">
      <w:pPr>
        <w:pStyle w:val="af5"/>
        <w:keepNext/>
        <w:rPr>
          <w:rtl/>
        </w:rPr>
      </w:pPr>
      <w:r w:rsidRPr="009115F4">
        <w:rPr>
          <w:rStyle w:val="TagStyle"/>
          <w:rtl/>
        </w:rPr>
        <w:t xml:space="preserve"> &lt;&lt; קריאה &gt;&gt; </w:t>
      </w:r>
      <w:r>
        <w:rPr>
          <w:rtl/>
        </w:rPr>
        <w:t>השרה להגנת הסביבה עידית סילמן:</w:t>
      </w:r>
      <w:r w:rsidRPr="009115F4">
        <w:rPr>
          <w:rStyle w:val="TagStyle"/>
          <w:rtl/>
        </w:rPr>
        <w:t xml:space="preserve"> &lt;&lt; קריאה &gt;&gt;</w:t>
      </w:r>
      <w:r>
        <w:rPr>
          <w:rtl/>
        </w:rPr>
        <w:t xml:space="preserve"> </w:t>
      </w:r>
    </w:p>
    <w:p w:rsidR="00077352" w:rsidRDefault="00077352" w:rsidP="00D124AF">
      <w:pPr>
        <w:pStyle w:val="KeepWithNext"/>
        <w:rPr>
          <w:rtl/>
        </w:rPr>
      </w:pPr>
    </w:p>
    <w:p w:rsidR="00077352" w:rsidRDefault="00077352" w:rsidP="00D124AF">
      <w:pPr>
        <w:rPr>
          <w:rtl/>
        </w:rPr>
      </w:pPr>
      <w:bookmarkStart w:id="1871" w:name="_ETM_Q9_431979"/>
      <w:bookmarkEnd w:id="1871"/>
      <w:r>
        <w:rPr>
          <w:rFonts w:hint="cs"/>
          <w:rtl/>
        </w:rPr>
        <w:t xml:space="preserve">מה שבא לך. </w:t>
      </w:r>
      <w:bookmarkStart w:id="1872" w:name="_ETM_Q9_436506"/>
      <w:bookmarkEnd w:id="1872"/>
      <w:r>
        <w:rPr>
          <w:rFonts w:hint="cs"/>
          <w:rtl/>
        </w:rPr>
        <w:t>יש כאלה - - -</w:t>
      </w:r>
    </w:p>
    <w:p w:rsidR="00077352" w:rsidRDefault="00077352" w:rsidP="00D124AF">
      <w:pPr>
        <w:rPr>
          <w:rtl/>
        </w:rPr>
      </w:pPr>
      <w:bookmarkStart w:id="1873" w:name="_ETM_Q9_438521"/>
      <w:bookmarkStart w:id="1874" w:name="_ETM_Q9_438651"/>
      <w:bookmarkEnd w:id="1873"/>
      <w:bookmarkEnd w:id="1874"/>
    </w:p>
    <w:p w:rsidR="00077352" w:rsidRDefault="00077352" w:rsidP="00D124AF">
      <w:pPr>
        <w:pStyle w:val="-"/>
        <w:keepNext/>
        <w:rPr>
          <w:rtl/>
        </w:rPr>
      </w:pPr>
      <w:bookmarkStart w:id="1875" w:name="ET_speakercontinue_6128_26"/>
      <w:r w:rsidRPr="009115F4">
        <w:rPr>
          <w:rStyle w:val="TagStyle"/>
          <w:rtl/>
        </w:rPr>
        <w:t xml:space="preserve"> &lt;&lt; דובר_המשך &gt;&gt; </w:t>
      </w:r>
      <w:r>
        <w:rPr>
          <w:rtl/>
        </w:rPr>
        <w:t>משה טור פז (יש עתיד):</w:t>
      </w:r>
      <w:r w:rsidRPr="009115F4">
        <w:rPr>
          <w:rStyle w:val="TagStyle"/>
          <w:rtl/>
        </w:rPr>
        <w:t xml:space="preserve"> &lt;&lt; דובר_המשך &gt;&gt;</w:t>
      </w:r>
      <w:r>
        <w:rPr>
          <w:rtl/>
        </w:rPr>
        <w:t xml:space="preserve"> </w:t>
      </w:r>
      <w:bookmarkEnd w:id="1875"/>
    </w:p>
    <w:p w:rsidR="00077352" w:rsidRDefault="00077352" w:rsidP="00D124AF">
      <w:pPr>
        <w:pStyle w:val="KeepWithNext"/>
        <w:rPr>
          <w:rtl/>
        </w:rPr>
      </w:pPr>
    </w:p>
    <w:p w:rsidR="00077352" w:rsidRDefault="00077352" w:rsidP="00D124AF">
      <w:pPr>
        <w:rPr>
          <w:rtl/>
        </w:rPr>
      </w:pPr>
      <w:bookmarkStart w:id="1876" w:name="_ETM_Q9_439420"/>
      <w:bookmarkEnd w:id="1876"/>
      <w:r>
        <w:rPr>
          <w:rFonts w:hint="cs"/>
          <w:rtl/>
        </w:rPr>
        <w:t xml:space="preserve">אני אמשיך, את </w:t>
      </w:r>
      <w:bookmarkStart w:id="1877" w:name="_ETM_Q9_434985"/>
      <w:bookmarkEnd w:id="1877"/>
      <w:r>
        <w:rPr>
          <w:rFonts w:hint="cs"/>
          <w:rtl/>
        </w:rPr>
        <w:t xml:space="preserve">לא שווה את זה, עידית. אמרתי, לא אריב </w:t>
      </w:r>
      <w:bookmarkStart w:id="1878" w:name="_ETM_Q9_438553"/>
      <w:bookmarkEnd w:id="1878"/>
      <w:r>
        <w:rPr>
          <w:rFonts w:hint="cs"/>
          <w:rtl/>
        </w:rPr>
        <w:t>איתך פה, חבל שאת מורידה אותנו לשם.</w:t>
      </w:r>
      <w:bookmarkStart w:id="1879" w:name="_ETM_Q9_442464"/>
      <w:bookmarkEnd w:id="1879"/>
    </w:p>
    <w:p w:rsidR="00077352" w:rsidRDefault="00077352" w:rsidP="00D124AF">
      <w:pPr>
        <w:rPr>
          <w:rtl/>
        </w:rPr>
      </w:pPr>
      <w:bookmarkStart w:id="1880" w:name="_ETM_Q9_442625"/>
      <w:bookmarkEnd w:id="1880"/>
    </w:p>
    <w:p w:rsidR="00077352" w:rsidRDefault="00077352" w:rsidP="00D124AF">
      <w:pPr>
        <w:pStyle w:val="af5"/>
        <w:keepNext/>
        <w:rPr>
          <w:rtl/>
        </w:rPr>
      </w:pPr>
      <w:bookmarkStart w:id="1881" w:name="ET_interruption_קר_אה_130"/>
      <w:r w:rsidRPr="00A4059F">
        <w:rPr>
          <w:rStyle w:val="TagStyle"/>
          <w:rtl/>
        </w:rPr>
        <w:t xml:space="preserve"> &lt;&lt; קריאה &gt;&gt; </w:t>
      </w:r>
      <w:r>
        <w:rPr>
          <w:rtl/>
        </w:rPr>
        <w:t>קריאה:</w:t>
      </w:r>
      <w:r w:rsidRPr="00A4059F">
        <w:rPr>
          <w:rStyle w:val="TagStyle"/>
          <w:rtl/>
        </w:rPr>
        <w:t xml:space="preserve"> &lt;&lt; קריאה &gt;&gt;</w:t>
      </w:r>
      <w:r>
        <w:rPr>
          <w:rtl/>
        </w:rPr>
        <w:t xml:space="preserve"> </w:t>
      </w:r>
      <w:bookmarkEnd w:id="1881"/>
    </w:p>
    <w:p w:rsidR="00077352" w:rsidRDefault="00077352" w:rsidP="00D124AF">
      <w:pPr>
        <w:pStyle w:val="KeepWithNext"/>
        <w:rPr>
          <w:rtl/>
        </w:rPr>
      </w:pPr>
    </w:p>
    <w:p w:rsidR="00077352" w:rsidRDefault="00077352" w:rsidP="00D124AF">
      <w:pPr>
        <w:rPr>
          <w:rtl/>
        </w:rPr>
      </w:pPr>
      <w:r>
        <w:rPr>
          <w:rFonts w:hint="cs"/>
          <w:rtl/>
        </w:rPr>
        <w:t>לא בא לך, אבל אתם רק מדברים עליה.</w:t>
      </w:r>
    </w:p>
    <w:p w:rsidR="00077352" w:rsidRPr="00A4059F" w:rsidRDefault="00077352" w:rsidP="00D124AF">
      <w:pPr>
        <w:rPr>
          <w:rtl/>
        </w:rPr>
      </w:pPr>
      <w:bookmarkStart w:id="1882" w:name="_ETM_Q9_436139"/>
      <w:bookmarkStart w:id="1883" w:name="_ETM_Q9_436183"/>
      <w:bookmarkEnd w:id="1882"/>
      <w:bookmarkEnd w:id="1883"/>
    </w:p>
    <w:p w:rsidR="00077352" w:rsidRDefault="00077352" w:rsidP="00D124AF">
      <w:pPr>
        <w:pStyle w:val="af5"/>
        <w:keepNext/>
        <w:rPr>
          <w:rtl/>
        </w:rPr>
      </w:pPr>
      <w:bookmarkStart w:id="1884" w:name="ET_interruption_6452_27"/>
      <w:r w:rsidRPr="009115F4">
        <w:rPr>
          <w:rStyle w:val="TagStyle"/>
          <w:rtl/>
        </w:rPr>
        <w:t xml:space="preserve"> &lt;&lt; קריאה &gt;&gt; </w:t>
      </w:r>
      <w:r>
        <w:rPr>
          <w:rtl/>
        </w:rPr>
        <w:t>השרה להגנת הסביבה עידית סילמן:</w:t>
      </w:r>
      <w:r w:rsidRPr="009115F4">
        <w:rPr>
          <w:rStyle w:val="TagStyle"/>
          <w:rtl/>
        </w:rPr>
        <w:t xml:space="preserve"> &lt;&lt; קריאה &gt;&gt;</w:t>
      </w:r>
      <w:r>
        <w:rPr>
          <w:rtl/>
        </w:rPr>
        <w:t xml:space="preserve"> </w:t>
      </w:r>
      <w:bookmarkEnd w:id="1884"/>
    </w:p>
    <w:p w:rsidR="00077352" w:rsidRDefault="00077352" w:rsidP="00D124AF">
      <w:pPr>
        <w:pStyle w:val="KeepWithNext"/>
        <w:rPr>
          <w:rtl/>
        </w:rPr>
      </w:pPr>
    </w:p>
    <w:p w:rsidR="00077352" w:rsidRDefault="00077352" w:rsidP="00D124AF">
      <w:pPr>
        <w:rPr>
          <w:rtl/>
        </w:rPr>
      </w:pPr>
      <w:bookmarkStart w:id="1885" w:name="_ETM_Q9_440956"/>
      <w:bookmarkEnd w:id="1885"/>
      <w:r>
        <w:rPr>
          <w:rFonts w:hint="cs"/>
          <w:rtl/>
        </w:rPr>
        <w:t>נשמה, תמשיך לדבר עלינו, זה טוב.</w:t>
      </w:r>
    </w:p>
    <w:p w:rsidR="00077352" w:rsidRDefault="00077352" w:rsidP="00D124AF">
      <w:pPr>
        <w:rPr>
          <w:rtl/>
        </w:rPr>
      </w:pPr>
      <w:bookmarkStart w:id="1886" w:name="_ETM_Q9_442536"/>
      <w:bookmarkStart w:id="1887" w:name="_ETM_Q9_442658"/>
      <w:bookmarkEnd w:id="1886"/>
      <w:bookmarkEnd w:id="1887"/>
    </w:p>
    <w:p w:rsidR="00077352" w:rsidRDefault="00077352" w:rsidP="00D124AF">
      <w:pPr>
        <w:pStyle w:val="-"/>
        <w:keepNext/>
        <w:rPr>
          <w:rtl/>
        </w:rPr>
      </w:pPr>
      <w:bookmarkStart w:id="1888" w:name="ET_speakercontinue_6128_28"/>
      <w:r w:rsidRPr="009115F4">
        <w:rPr>
          <w:rStyle w:val="TagStyle"/>
          <w:rtl/>
        </w:rPr>
        <w:t xml:space="preserve"> &lt;&lt; דובר_המשך &gt;&gt; </w:t>
      </w:r>
      <w:r>
        <w:rPr>
          <w:rtl/>
        </w:rPr>
        <w:t>משה טור פז (יש עתיד):</w:t>
      </w:r>
      <w:r w:rsidRPr="009115F4">
        <w:rPr>
          <w:rStyle w:val="TagStyle"/>
          <w:rtl/>
        </w:rPr>
        <w:t xml:space="preserve"> &lt;&lt; דובר_המשך &gt;&gt;</w:t>
      </w:r>
      <w:r>
        <w:rPr>
          <w:rtl/>
        </w:rPr>
        <w:t xml:space="preserve"> </w:t>
      </w:r>
      <w:bookmarkEnd w:id="1888"/>
    </w:p>
    <w:p w:rsidR="00077352" w:rsidRDefault="00077352" w:rsidP="00D124AF">
      <w:pPr>
        <w:pStyle w:val="KeepWithNext"/>
        <w:rPr>
          <w:rtl/>
        </w:rPr>
      </w:pPr>
    </w:p>
    <w:p w:rsidR="00077352" w:rsidRDefault="00077352" w:rsidP="00D124AF">
      <w:pPr>
        <w:rPr>
          <w:rtl/>
        </w:rPr>
      </w:pPr>
      <w:bookmarkStart w:id="1889" w:name="_ETM_Q9_443715"/>
      <w:bookmarkEnd w:id="1889"/>
      <w:r>
        <w:rPr>
          <w:rFonts w:hint="cs"/>
          <w:rtl/>
        </w:rPr>
        <w:t xml:space="preserve">לא </w:t>
      </w:r>
      <w:bookmarkStart w:id="1890" w:name="_ETM_Q9_441003"/>
      <w:bookmarkEnd w:id="1890"/>
      <w:r>
        <w:rPr>
          <w:rFonts w:hint="cs"/>
          <w:rtl/>
        </w:rPr>
        <w:t>נשמה שלך ולא שום דבר.</w:t>
      </w:r>
      <w:bookmarkStart w:id="1891" w:name="_ETM_Q9_446056"/>
      <w:bookmarkEnd w:id="1891"/>
      <w:r>
        <w:rPr>
          <w:rFonts w:hint="cs"/>
          <w:rtl/>
        </w:rPr>
        <w:t xml:space="preserve"> </w:t>
      </w:r>
      <w:bookmarkStart w:id="1892" w:name="_ETM_Q9_445720"/>
      <w:bookmarkEnd w:id="1892"/>
      <w:r>
        <w:rPr>
          <w:rFonts w:hint="cs"/>
          <w:rtl/>
        </w:rPr>
        <w:t>אני אגיד לך משהו.</w:t>
      </w:r>
    </w:p>
    <w:p w:rsidR="00077352" w:rsidRDefault="00077352" w:rsidP="00D124AF">
      <w:pPr>
        <w:rPr>
          <w:rtl/>
        </w:rPr>
      </w:pPr>
      <w:bookmarkStart w:id="1893" w:name="_ETM_Q9_446180"/>
      <w:bookmarkEnd w:id="1893"/>
    </w:p>
    <w:p w:rsidR="00077352" w:rsidRDefault="00077352" w:rsidP="00D124AF">
      <w:pPr>
        <w:pStyle w:val="af5"/>
        <w:keepNext/>
        <w:rPr>
          <w:rtl/>
        </w:rPr>
      </w:pPr>
      <w:bookmarkStart w:id="1894" w:name="ET_interruption_6452_29"/>
      <w:r w:rsidRPr="009115F4">
        <w:rPr>
          <w:rStyle w:val="TagStyle"/>
          <w:rtl/>
        </w:rPr>
        <w:t xml:space="preserve"> &lt;&lt; קריאה &gt;&gt; </w:t>
      </w:r>
      <w:r>
        <w:rPr>
          <w:rtl/>
        </w:rPr>
        <w:t>השרה להגנת הסביבה עידית סילמן:</w:t>
      </w:r>
      <w:r w:rsidRPr="009115F4">
        <w:rPr>
          <w:rStyle w:val="TagStyle"/>
          <w:rtl/>
        </w:rPr>
        <w:t xml:space="preserve"> &lt;&lt; קריאה &gt;&gt;</w:t>
      </w:r>
      <w:r>
        <w:rPr>
          <w:rtl/>
        </w:rPr>
        <w:t xml:space="preserve"> </w:t>
      </w:r>
      <w:bookmarkEnd w:id="1894"/>
    </w:p>
    <w:p w:rsidR="00077352" w:rsidRDefault="00077352" w:rsidP="00D124AF">
      <w:pPr>
        <w:pStyle w:val="KeepWithNext"/>
        <w:rPr>
          <w:rtl/>
        </w:rPr>
      </w:pPr>
    </w:p>
    <w:p w:rsidR="00077352" w:rsidRDefault="00077352" w:rsidP="00D124AF">
      <w:pPr>
        <w:rPr>
          <w:rtl/>
        </w:rPr>
      </w:pPr>
      <w:r>
        <w:rPr>
          <w:rFonts w:hint="cs"/>
          <w:rtl/>
        </w:rPr>
        <w:t>זה טוב, זה מראה איפה האמת נמצאת.</w:t>
      </w:r>
    </w:p>
    <w:p w:rsidR="00077352" w:rsidRDefault="00077352" w:rsidP="00D124AF">
      <w:pPr>
        <w:rPr>
          <w:rtl/>
        </w:rPr>
      </w:pPr>
      <w:bookmarkStart w:id="1895" w:name="_ETM_Q9_446471"/>
      <w:bookmarkStart w:id="1896" w:name="_ETM_Q9_446570"/>
      <w:bookmarkEnd w:id="1895"/>
      <w:bookmarkEnd w:id="1896"/>
    </w:p>
    <w:p w:rsidR="00077352" w:rsidRDefault="00077352" w:rsidP="00D124AF">
      <w:pPr>
        <w:pStyle w:val="af5"/>
        <w:keepNext/>
        <w:rPr>
          <w:rtl/>
        </w:rPr>
      </w:pPr>
      <w:bookmarkStart w:id="1897" w:name="ET_interruption_6361_30"/>
      <w:r w:rsidRPr="00DE6E7C">
        <w:rPr>
          <w:rStyle w:val="TagStyle"/>
          <w:rtl/>
        </w:rPr>
        <w:t xml:space="preserve"> &lt;&lt; קריאה &gt;&gt; </w:t>
      </w:r>
      <w:r>
        <w:rPr>
          <w:rtl/>
        </w:rPr>
        <w:t>נאור שירי (יש עתיד):</w:t>
      </w:r>
      <w:r w:rsidRPr="00DE6E7C">
        <w:rPr>
          <w:rStyle w:val="TagStyle"/>
          <w:rtl/>
        </w:rPr>
        <w:t xml:space="preserve"> &lt;&lt; קריאה &gt;&gt;</w:t>
      </w:r>
      <w:r>
        <w:rPr>
          <w:rtl/>
        </w:rPr>
        <w:t xml:space="preserve"> </w:t>
      </w:r>
      <w:bookmarkEnd w:id="1897"/>
    </w:p>
    <w:p w:rsidR="00077352" w:rsidRDefault="00077352" w:rsidP="00D124AF">
      <w:pPr>
        <w:pStyle w:val="KeepWithNext"/>
        <w:rPr>
          <w:rtl/>
        </w:rPr>
      </w:pPr>
    </w:p>
    <w:p w:rsidR="00077352" w:rsidRDefault="00077352" w:rsidP="00D124AF">
      <w:pPr>
        <w:rPr>
          <w:rtl/>
        </w:rPr>
      </w:pPr>
      <w:bookmarkStart w:id="1898" w:name="_ETM_Q9_449569"/>
      <w:bookmarkEnd w:id="1898"/>
      <w:r>
        <w:rPr>
          <w:rFonts w:hint="cs"/>
          <w:rtl/>
        </w:rPr>
        <w:t>שוחד. שוחד.</w:t>
      </w:r>
    </w:p>
    <w:p w:rsidR="00077352" w:rsidRDefault="00077352" w:rsidP="00D124AF">
      <w:pPr>
        <w:rPr>
          <w:rtl/>
        </w:rPr>
      </w:pPr>
      <w:bookmarkStart w:id="1899" w:name="_ETM_Q9_448222"/>
      <w:bookmarkStart w:id="1900" w:name="_ETM_Q9_448341"/>
      <w:bookmarkEnd w:id="1899"/>
      <w:bookmarkEnd w:id="1900"/>
    </w:p>
    <w:p w:rsidR="00077352" w:rsidRDefault="00077352" w:rsidP="00D124AF">
      <w:pPr>
        <w:pStyle w:val="af6"/>
        <w:keepNext/>
        <w:rPr>
          <w:rtl/>
        </w:rPr>
      </w:pPr>
      <w:r w:rsidRPr="00DE6E7C">
        <w:rPr>
          <w:rStyle w:val="TagStyle"/>
          <w:rtl/>
        </w:rPr>
        <w:t xml:space="preserve"> &lt;&lt; יור &gt;&gt; </w:t>
      </w:r>
      <w:r>
        <w:rPr>
          <w:rtl/>
        </w:rPr>
        <w:t>היו"ר ארז מלול:</w:t>
      </w:r>
      <w:r w:rsidRPr="00DE6E7C">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D124AF">
      <w:pPr>
        <w:rPr>
          <w:rtl/>
        </w:rPr>
      </w:pPr>
      <w:bookmarkStart w:id="1901" w:name="_ETM_Q9_449093"/>
      <w:bookmarkEnd w:id="1901"/>
      <w:r>
        <w:rPr>
          <w:rFonts w:hint="cs"/>
          <w:rtl/>
        </w:rPr>
        <w:t>נאור, אתה בקריאה שנייה.</w:t>
      </w:r>
      <w:bookmarkStart w:id="1902" w:name="_ETM_Q9_452163"/>
      <w:bookmarkEnd w:id="1902"/>
    </w:p>
    <w:p w:rsidR="00077352" w:rsidRDefault="00077352" w:rsidP="00D124AF">
      <w:pPr>
        <w:rPr>
          <w:rtl/>
        </w:rPr>
      </w:pPr>
      <w:bookmarkStart w:id="1903" w:name="_ETM_Q9_452279"/>
      <w:bookmarkEnd w:id="1903"/>
    </w:p>
    <w:p w:rsidR="00077352" w:rsidRDefault="00077352" w:rsidP="00D124AF">
      <w:pPr>
        <w:pStyle w:val="af5"/>
        <w:keepNext/>
        <w:rPr>
          <w:rtl/>
        </w:rPr>
      </w:pPr>
      <w:bookmarkStart w:id="1904" w:name="ET_interruption_6361_32"/>
      <w:r w:rsidRPr="00DE6E7C">
        <w:rPr>
          <w:rStyle w:val="TagStyle"/>
          <w:rtl/>
        </w:rPr>
        <w:t xml:space="preserve"> &lt;&lt; קריאה &gt;&gt; </w:t>
      </w:r>
      <w:r>
        <w:rPr>
          <w:rtl/>
        </w:rPr>
        <w:t>נאור שירי (יש עתיד):</w:t>
      </w:r>
      <w:r w:rsidRPr="00DE6E7C">
        <w:rPr>
          <w:rStyle w:val="TagStyle"/>
          <w:rtl/>
        </w:rPr>
        <w:t xml:space="preserve"> &lt;&lt; קריאה &gt;&gt;</w:t>
      </w:r>
      <w:r>
        <w:rPr>
          <w:rtl/>
        </w:rPr>
        <w:t xml:space="preserve"> </w:t>
      </w:r>
      <w:bookmarkEnd w:id="1904"/>
    </w:p>
    <w:p w:rsidR="00077352" w:rsidRDefault="00077352" w:rsidP="00D124AF">
      <w:pPr>
        <w:pStyle w:val="KeepWithNext"/>
        <w:rPr>
          <w:rtl/>
        </w:rPr>
      </w:pPr>
    </w:p>
    <w:p w:rsidR="00077352" w:rsidRDefault="00077352" w:rsidP="00D124AF">
      <w:pPr>
        <w:rPr>
          <w:rtl/>
        </w:rPr>
      </w:pPr>
      <w:bookmarkStart w:id="1905" w:name="_ETM_Q9_449724"/>
      <w:bookmarkEnd w:id="1905"/>
      <w:r>
        <w:rPr>
          <w:rFonts w:hint="cs"/>
          <w:rtl/>
        </w:rPr>
        <w:t xml:space="preserve">איך שנייה? לא הייתה </w:t>
      </w:r>
      <w:bookmarkStart w:id="1906" w:name="_ETM_Q9_449446"/>
      <w:bookmarkEnd w:id="1906"/>
      <w:r>
        <w:rPr>
          <w:rFonts w:hint="cs"/>
          <w:rtl/>
        </w:rPr>
        <w:t>ראשונה.</w:t>
      </w:r>
      <w:bookmarkStart w:id="1907" w:name="_ETM_Q9_450726"/>
      <w:bookmarkEnd w:id="1907"/>
    </w:p>
    <w:p w:rsidR="00077352" w:rsidRDefault="00077352" w:rsidP="00D124AF">
      <w:pPr>
        <w:rPr>
          <w:rtl/>
        </w:rPr>
      </w:pPr>
      <w:bookmarkStart w:id="1908" w:name="_ETM_Q9_450886"/>
      <w:bookmarkEnd w:id="1908"/>
    </w:p>
    <w:p w:rsidR="00077352" w:rsidRDefault="00077352" w:rsidP="00D124AF">
      <w:pPr>
        <w:pStyle w:val="af6"/>
        <w:keepNext/>
        <w:rPr>
          <w:rtl/>
        </w:rPr>
      </w:pPr>
      <w:r w:rsidRPr="00DE6E7C">
        <w:rPr>
          <w:rStyle w:val="TagStyle"/>
          <w:rtl/>
        </w:rPr>
        <w:t xml:space="preserve"> &lt;&lt; יור &gt;&gt; </w:t>
      </w:r>
      <w:r>
        <w:rPr>
          <w:rtl/>
        </w:rPr>
        <w:t>היו"ר ארז מלול:</w:t>
      </w:r>
      <w:r w:rsidRPr="00DE6E7C">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D124AF">
      <w:pPr>
        <w:rPr>
          <w:rtl/>
        </w:rPr>
      </w:pPr>
      <w:bookmarkStart w:id="1909" w:name="_ETM_Q9_451511"/>
      <w:bookmarkEnd w:id="1909"/>
      <w:r>
        <w:rPr>
          <w:rFonts w:hint="cs"/>
          <w:rtl/>
        </w:rPr>
        <w:t>הייתה ראשונה. הייתה.</w:t>
      </w:r>
    </w:p>
    <w:p w:rsidR="00077352" w:rsidRDefault="00077352" w:rsidP="00D124AF">
      <w:pPr>
        <w:rPr>
          <w:rtl/>
        </w:rPr>
      </w:pPr>
    </w:p>
    <w:p w:rsidR="00077352" w:rsidRDefault="00077352" w:rsidP="00D124AF">
      <w:pPr>
        <w:pStyle w:val="af5"/>
        <w:keepNext/>
        <w:rPr>
          <w:rtl/>
        </w:rPr>
      </w:pPr>
      <w:r w:rsidRPr="00DE6E7C">
        <w:rPr>
          <w:rStyle w:val="TagStyle"/>
          <w:rtl/>
        </w:rPr>
        <w:t xml:space="preserve"> &lt;&lt; קריאה &gt;&gt; </w:t>
      </w:r>
      <w:r>
        <w:rPr>
          <w:rtl/>
        </w:rPr>
        <w:t>נאור שירי (יש עתיד):</w:t>
      </w:r>
      <w:r w:rsidRPr="00DE6E7C">
        <w:rPr>
          <w:rStyle w:val="TagStyle"/>
          <w:rtl/>
        </w:rPr>
        <w:t xml:space="preserve"> &lt;&lt; קריאה &gt;&gt;</w:t>
      </w:r>
      <w:r>
        <w:rPr>
          <w:rtl/>
        </w:rPr>
        <w:t xml:space="preserve"> </w:t>
      </w:r>
    </w:p>
    <w:p w:rsidR="00077352" w:rsidRDefault="00077352" w:rsidP="00D124AF">
      <w:pPr>
        <w:pStyle w:val="KeepWithNext"/>
        <w:rPr>
          <w:rtl/>
        </w:rPr>
      </w:pPr>
    </w:p>
    <w:p w:rsidR="00077352" w:rsidRPr="00DE6E7C" w:rsidRDefault="00077352" w:rsidP="00D124AF">
      <w:pPr>
        <w:rPr>
          <w:rtl/>
        </w:rPr>
      </w:pPr>
      <w:r>
        <w:rPr>
          <w:rFonts w:hint="cs"/>
          <w:rtl/>
        </w:rPr>
        <w:t>מה, היא</w:t>
      </w:r>
      <w:bookmarkStart w:id="1910" w:name="_ETM_Q9_454438"/>
      <w:bookmarkEnd w:id="1910"/>
      <w:r>
        <w:rPr>
          <w:rFonts w:hint="cs"/>
          <w:rtl/>
        </w:rPr>
        <w:t xml:space="preserve"> לא מקבלת קריאה?</w:t>
      </w:r>
    </w:p>
    <w:p w:rsidR="00077352" w:rsidRDefault="00077352" w:rsidP="00D124AF">
      <w:pPr>
        <w:rPr>
          <w:rtl/>
        </w:rPr>
      </w:pPr>
      <w:bookmarkStart w:id="1911" w:name="_ETM_Q9_452848"/>
      <w:bookmarkStart w:id="1912" w:name="_ETM_Q9_452991"/>
      <w:bookmarkEnd w:id="1911"/>
      <w:bookmarkEnd w:id="1912"/>
    </w:p>
    <w:p w:rsidR="00077352" w:rsidRDefault="00077352" w:rsidP="00D124AF">
      <w:pPr>
        <w:pStyle w:val="-"/>
        <w:keepNext/>
        <w:rPr>
          <w:rtl/>
        </w:rPr>
      </w:pPr>
      <w:bookmarkStart w:id="1913" w:name="ET_speakercontinue_6128_34"/>
      <w:r w:rsidRPr="00DE6E7C">
        <w:rPr>
          <w:rStyle w:val="TagStyle"/>
          <w:rtl/>
        </w:rPr>
        <w:t xml:space="preserve"> &lt;&lt; דובר_המשך &gt;&gt; </w:t>
      </w:r>
      <w:r>
        <w:rPr>
          <w:rtl/>
        </w:rPr>
        <w:t>משה טור פז (יש עתיד):</w:t>
      </w:r>
      <w:r w:rsidRPr="00DE6E7C">
        <w:rPr>
          <w:rStyle w:val="TagStyle"/>
          <w:rtl/>
        </w:rPr>
        <w:t xml:space="preserve"> &lt;&lt; דובר_המשך &gt;&gt;</w:t>
      </w:r>
      <w:r>
        <w:rPr>
          <w:rtl/>
        </w:rPr>
        <w:t xml:space="preserve"> </w:t>
      </w:r>
      <w:bookmarkEnd w:id="1913"/>
    </w:p>
    <w:p w:rsidR="00077352" w:rsidRDefault="00077352" w:rsidP="00D124AF">
      <w:pPr>
        <w:pStyle w:val="KeepWithNext"/>
        <w:rPr>
          <w:rtl/>
        </w:rPr>
      </w:pPr>
    </w:p>
    <w:p w:rsidR="00077352" w:rsidRDefault="00077352" w:rsidP="00D124AF">
      <w:pPr>
        <w:rPr>
          <w:rtl/>
        </w:rPr>
      </w:pPr>
      <w:bookmarkStart w:id="1914" w:name="_ETM_Q9_454181"/>
      <w:bookmarkEnd w:id="1914"/>
      <w:r>
        <w:rPr>
          <w:rFonts w:hint="cs"/>
          <w:rtl/>
        </w:rPr>
        <w:t>שתקתי עד עכשיו, עידית. חבל, יש לי כל כך הרבה לספר. אני אמשיך לשתוק, באמת אני מתאפק.</w:t>
      </w:r>
      <w:bookmarkStart w:id="1915" w:name="_ETM_Q9_462875"/>
      <w:bookmarkEnd w:id="1915"/>
      <w:r>
        <w:rPr>
          <w:rFonts w:hint="cs"/>
          <w:rtl/>
        </w:rPr>
        <w:t xml:space="preserve"> עזבי, עזבי. תוציאי את זה במקומות אחרים.</w:t>
      </w:r>
    </w:p>
    <w:p w:rsidR="00077352" w:rsidRDefault="00077352" w:rsidP="00D124AF">
      <w:pPr>
        <w:rPr>
          <w:rtl/>
        </w:rPr>
      </w:pPr>
    </w:p>
    <w:p w:rsidR="00077352" w:rsidRDefault="00077352" w:rsidP="00D124AF">
      <w:pPr>
        <w:pStyle w:val="af5"/>
        <w:keepNext/>
        <w:rPr>
          <w:rtl/>
        </w:rPr>
      </w:pPr>
      <w:bookmarkStart w:id="1916" w:name="ET_interruption_6452_36"/>
      <w:r w:rsidRPr="00210F51">
        <w:rPr>
          <w:rStyle w:val="TagStyle"/>
          <w:rtl/>
        </w:rPr>
        <w:t xml:space="preserve"> &lt;&lt; קריאה &gt;&gt; </w:t>
      </w:r>
      <w:r>
        <w:rPr>
          <w:rtl/>
        </w:rPr>
        <w:t>השרה להגנת הסביבה עידית סילמן:</w:t>
      </w:r>
      <w:r w:rsidRPr="00210F51">
        <w:rPr>
          <w:rStyle w:val="TagStyle"/>
          <w:rtl/>
        </w:rPr>
        <w:t xml:space="preserve"> &lt;&lt; קריאה &gt;&gt;</w:t>
      </w:r>
      <w:r>
        <w:rPr>
          <w:rtl/>
        </w:rPr>
        <w:t xml:space="preserve"> </w:t>
      </w:r>
      <w:bookmarkEnd w:id="1916"/>
    </w:p>
    <w:p w:rsidR="00077352" w:rsidRDefault="00077352" w:rsidP="00D124AF">
      <w:pPr>
        <w:pStyle w:val="KeepWithNext"/>
        <w:rPr>
          <w:rtl/>
        </w:rPr>
      </w:pPr>
    </w:p>
    <w:p w:rsidR="00077352" w:rsidRDefault="00077352" w:rsidP="00D124AF">
      <w:pPr>
        <w:rPr>
          <w:rtl/>
        </w:rPr>
      </w:pPr>
      <w:bookmarkStart w:id="1917" w:name="_ETM_Q9_465777"/>
      <w:bookmarkEnd w:id="1917"/>
      <w:r>
        <w:rPr>
          <w:rFonts w:hint="cs"/>
          <w:rtl/>
        </w:rPr>
        <w:t xml:space="preserve">זה </w:t>
      </w:r>
      <w:bookmarkStart w:id="1918" w:name="_ETM_Q9_467195"/>
      <w:bookmarkEnd w:id="1918"/>
      <w:r>
        <w:rPr>
          <w:rFonts w:hint="cs"/>
          <w:rtl/>
        </w:rPr>
        <w:t xml:space="preserve">בסדר, העיקר </w:t>
      </w:r>
      <w:bookmarkStart w:id="1919" w:name="_ETM_Q9_465727"/>
      <w:bookmarkEnd w:id="1919"/>
      <w:r>
        <w:rPr>
          <w:rFonts w:hint="cs"/>
          <w:rtl/>
        </w:rPr>
        <w:t>שלא רצת כמו נעמה - - - לכפר קאסם.</w:t>
      </w:r>
    </w:p>
    <w:p w:rsidR="00077352" w:rsidRDefault="00077352" w:rsidP="00D124AF">
      <w:pPr>
        <w:rPr>
          <w:rtl/>
        </w:rPr>
      </w:pPr>
    </w:p>
    <w:p w:rsidR="00077352" w:rsidRDefault="00077352" w:rsidP="00D124AF">
      <w:pPr>
        <w:pStyle w:val="-"/>
        <w:keepNext/>
        <w:rPr>
          <w:rtl/>
        </w:rPr>
      </w:pPr>
      <w:bookmarkStart w:id="1920" w:name="ET_speakercontinue_6128_37"/>
      <w:r w:rsidRPr="00210F51">
        <w:rPr>
          <w:rStyle w:val="TagStyle"/>
          <w:rtl/>
        </w:rPr>
        <w:t xml:space="preserve"> &lt;&lt; דובר_המשך &gt;&gt; </w:t>
      </w:r>
      <w:r>
        <w:rPr>
          <w:rtl/>
        </w:rPr>
        <w:t>משה טור פז (יש עתיד):</w:t>
      </w:r>
      <w:r w:rsidRPr="00210F51">
        <w:rPr>
          <w:rStyle w:val="TagStyle"/>
          <w:rtl/>
        </w:rPr>
        <w:t xml:space="preserve"> &lt;&lt; דובר_המשך &gt;&gt;</w:t>
      </w:r>
      <w:r>
        <w:rPr>
          <w:rtl/>
        </w:rPr>
        <w:t xml:space="preserve"> </w:t>
      </w:r>
      <w:bookmarkEnd w:id="1920"/>
    </w:p>
    <w:p w:rsidR="00077352" w:rsidRDefault="00077352" w:rsidP="00D124AF">
      <w:pPr>
        <w:pStyle w:val="KeepWithNext"/>
        <w:rPr>
          <w:rtl/>
        </w:rPr>
      </w:pPr>
    </w:p>
    <w:p w:rsidR="00077352" w:rsidRDefault="00077352" w:rsidP="00D124AF">
      <w:pPr>
        <w:rPr>
          <w:rtl/>
        </w:rPr>
      </w:pPr>
      <w:r>
        <w:rPr>
          <w:rFonts w:hint="cs"/>
          <w:rtl/>
        </w:rPr>
        <w:t xml:space="preserve">אדוני היושב-ראש, היא מפריעה לי. השרה מפריעה לי, מה </w:t>
      </w:r>
      <w:bookmarkStart w:id="1921" w:name="_ETM_Q9_471178"/>
      <w:bookmarkEnd w:id="1921"/>
      <w:r>
        <w:rPr>
          <w:rFonts w:hint="cs"/>
          <w:rtl/>
        </w:rPr>
        <w:t>לעשות? באמת, לא בא לי לענות לה.</w:t>
      </w:r>
    </w:p>
    <w:p w:rsidR="00077352" w:rsidRDefault="00077352" w:rsidP="00D124AF">
      <w:pPr>
        <w:rPr>
          <w:rtl/>
        </w:rPr>
      </w:pPr>
    </w:p>
    <w:p w:rsidR="00077352" w:rsidRDefault="00077352" w:rsidP="00D124AF">
      <w:pPr>
        <w:pStyle w:val="af5"/>
        <w:keepNext/>
        <w:rPr>
          <w:rtl/>
        </w:rPr>
      </w:pPr>
      <w:r w:rsidRPr="00210F51">
        <w:rPr>
          <w:rStyle w:val="TagStyle"/>
          <w:rtl/>
        </w:rPr>
        <w:t xml:space="preserve"> &lt;&lt; קריאה &gt;&gt; </w:t>
      </w:r>
      <w:r>
        <w:rPr>
          <w:rtl/>
        </w:rPr>
        <w:t>נאור שירי (יש עתיד):</w:t>
      </w:r>
      <w:r w:rsidRPr="00210F51">
        <w:rPr>
          <w:rStyle w:val="TagStyle"/>
          <w:rtl/>
        </w:rPr>
        <w:t xml:space="preserve"> &lt;&lt; קריאה &gt;&gt;</w:t>
      </w:r>
      <w:r>
        <w:rPr>
          <w:rtl/>
        </w:rPr>
        <w:t xml:space="preserve"> </w:t>
      </w:r>
    </w:p>
    <w:p w:rsidR="00077352" w:rsidRDefault="00077352" w:rsidP="00D124AF">
      <w:pPr>
        <w:pStyle w:val="KeepWithNext"/>
        <w:rPr>
          <w:rtl/>
        </w:rPr>
      </w:pPr>
    </w:p>
    <w:p w:rsidR="00077352" w:rsidRDefault="00077352" w:rsidP="00D124AF">
      <w:pPr>
        <w:rPr>
          <w:rtl/>
        </w:rPr>
      </w:pPr>
      <w:bookmarkStart w:id="1922" w:name="_ETM_Q9_473306"/>
      <w:bookmarkEnd w:id="1922"/>
      <w:r>
        <w:rPr>
          <w:rFonts w:hint="cs"/>
          <w:rtl/>
        </w:rPr>
        <w:t>מה, היא פטורה?</w:t>
      </w:r>
      <w:bookmarkStart w:id="1923" w:name="_ETM_Q9_473043"/>
      <w:bookmarkEnd w:id="1923"/>
      <w:r>
        <w:rPr>
          <w:rFonts w:hint="cs"/>
          <w:rtl/>
        </w:rPr>
        <w:t xml:space="preserve"> אין חוק עליה?</w:t>
      </w:r>
      <w:bookmarkStart w:id="1924" w:name="_ETM_Q9_473885"/>
      <w:bookmarkEnd w:id="1924"/>
    </w:p>
    <w:p w:rsidR="00077352" w:rsidRDefault="00077352" w:rsidP="00D124AF">
      <w:pPr>
        <w:rPr>
          <w:rtl/>
        </w:rPr>
      </w:pPr>
      <w:bookmarkStart w:id="1925" w:name="_ETM_Q9_473990"/>
      <w:bookmarkEnd w:id="1925"/>
    </w:p>
    <w:p w:rsidR="00077352" w:rsidRDefault="00077352" w:rsidP="00D124AF">
      <w:pPr>
        <w:pStyle w:val="-"/>
        <w:keepNext/>
        <w:rPr>
          <w:rtl/>
        </w:rPr>
      </w:pPr>
      <w:bookmarkStart w:id="1926" w:name="ET_speakercontinue_6128_39"/>
      <w:r w:rsidRPr="00210F51">
        <w:rPr>
          <w:rStyle w:val="TagStyle"/>
          <w:rtl/>
        </w:rPr>
        <w:t xml:space="preserve"> &lt;&lt; דובר_המשך &gt;&gt; </w:t>
      </w:r>
      <w:r>
        <w:rPr>
          <w:rtl/>
        </w:rPr>
        <w:t>משה טור פז (יש עתיד):</w:t>
      </w:r>
      <w:r w:rsidRPr="00210F51">
        <w:rPr>
          <w:rStyle w:val="TagStyle"/>
          <w:rtl/>
        </w:rPr>
        <w:t xml:space="preserve"> &lt;&lt; דובר_המשך &gt;&gt;</w:t>
      </w:r>
      <w:r>
        <w:rPr>
          <w:rtl/>
        </w:rPr>
        <w:t xml:space="preserve"> </w:t>
      </w:r>
      <w:bookmarkEnd w:id="1926"/>
    </w:p>
    <w:p w:rsidR="00077352" w:rsidRDefault="00077352" w:rsidP="00D124AF">
      <w:pPr>
        <w:pStyle w:val="KeepWithNext"/>
        <w:rPr>
          <w:rtl/>
        </w:rPr>
      </w:pPr>
    </w:p>
    <w:p w:rsidR="00077352" w:rsidRDefault="00077352" w:rsidP="00D124AF">
      <w:pPr>
        <w:rPr>
          <w:rtl/>
        </w:rPr>
      </w:pPr>
      <w:bookmarkStart w:id="1927" w:name="_ETM_Q9_474842"/>
      <w:bookmarkEnd w:id="1927"/>
      <w:r>
        <w:rPr>
          <w:rFonts w:hint="cs"/>
          <w:rtl/>
        </w:rPr>
        <w:t>מה, אני אספר איך היא התבכיינה לבנט וללפיד? אני אספר, הייתי שם.</w:t>
      </w:r>
    </w:p>
    <w:p w:rsidR="00077352" w:rsidRDefault="00077352" w:rsidP="00D124AF">
      <w:pPr>
        <w:rPr>
          <w:rtl/>
        </w:rPr>
      </w:pPr>
      <w:bookmarkStart w:id="1928" w:name="_ETM_Q9_477547"/>
      <w:bookmarkStart w:id="1929" w:name="_ETM_Q9_477698"/>
      <w:bookmarkEnd w:id="1928"/>
      <w:bookmarkEnd w:id="1929"/>
    </w:p>
    <w:p w:rsidR="00077352" w:rsidRDefault="00077352" w:rsidP="00D124AF">
      <w:pPr>
        <w:pStyle w:val="af6"/>
        <w:keepNext/>
        <w:rPr>
          <w:rtl/>
        </w:rPr>
      </w:pPr>
      <w:bookmarkStart w:id="1930" w:name="ET_yor_6595_40"/>
      <w:r w:rsidRPr="00210F51">
        <w:rPr>
          <w:rStyle w:val="TagStyle"/>
          <w:rtl/>
        </w:rPr>
        <w:t xml:space="preserve"> &lt;&lt; יור &gt;&gt; </w:t>
      </w:r>
      <w:r>
        <w:rPr>
          <w:rtl/>
        </w:rPr>
        <w:t>היו"ר ארז מלול:</w:t>
      </w:r>
      <w:r w:rsidRPr="00210F51">
        <w:rPr>
          <w:rStyle w:val="TagStyle"/>
          <w:rtl/>
        </w:rPr>
        <w:t xml:space="preserve"> &lt;&lt; יור &gt;&gt;</w:t>
      </w:r>
      <w:r>
        <w:rPr>
          <w:rtl/>
        </w:rPr>
        <w:t xml:space="preserve"> </w:t>
      </w:r>
      <w:bookmarkEnd w:id="1930"/>
    </w:p>
    <w:p w:rsidR="00077352" w:rsidRDefault="00077352" w:rsidP="00D124AF">
      <w:pPr>
        <w:pStyle w:val="KeepWithNext"/>
        <w:rPr>
          <w:rtl/>
        </w:rPr>
      </w:pPr>
    </w:p>
    <w:p w:rsidR="00077352" w:rsidRDefault="00077352" w:rsidP="00D124AF">
      <w:pPr>
        <w:rPr>
          <w:rtl/>
        </w:rPr>
      </w:pPr>
      <w:r>
        <w:rPr>
          <w:rFonts w:hint="cs"/>
          <w:rtl/>
        </w:rPr>
        <w:t>אתה רוצה לצאת, נאור?</w:t>
      </w:r>
    </w:p>
    <w:p w:rsidR="00077352" w:rsidRDefault="00077352" w:rsidP="00D124AF">
      <w:pPr>
        <w:rPr>
          <w:rtl/>
        </w:rPr>
      </w:pPr>
    </w:p>
    <w:p w:rsidR="00077352" w:rsidRDefault="00077352" w:rsidP="00D124AF">
      <w:pPr>
        <w:pStyle w:val="-"/>
        <w:keepNext/>
        <w:rPr>
          <w:rtl/>
        </w:rPr>
      </w:pPr>
      <w:bookmarkStart w:id="1931" w:name="ET_speakercontinue_6128_41"/>
      <w:r w:rsidRPr="00210F51">
        <w:rPr>
          <w:rStyle w:val="TagStyle"/>
          <w:rtl/>
        </w:rPr>
        <w:t xml:space="preserve"> &lt;&lt; דובר_המשך &gt;&gt; </w:t>
      </w:r>
      <w:r>
        <w:rPr>
          <w:rtl/>
        </w:rPr>
        <w:t>משה טור פז (יש עתיד):</w:t>
      </w:r>
      <w:r w:rsidRPr="00210F51">
        <w:rPr>
          <w:rStyle w:val="TagStyle"/>
          <w:rtl/>
        </w:rPr>
        <w:t xml:space="preserve"> &lt;&lt; דובר_המשך &gt;&gt;</w:t>
      </w:r>
      <w:r>
        <w:rPr>
          <w:rtl/>
        </w:rPr>
        <w:t xml:space="preserve"> </w:t>
      </w:r>
      <w:bookmarkEnd w:id="1931"/>
    </w:p>
    <w:p w:rsidR="00077352" w:rsidRDefault="00077352" w:rsidP="00D124AF">
      <w:pPr>
        <w:pStyle w:val="KeepWithNext"/>
        <w:rPr>
          <w:rtl/>
        </w:rPr>
      </w:pPr>
    </w:p>
    <w:p w:rsidR="00077352" w:rsidRDefault="00077352" w:rsidP="00D124AF">
      <w:pPr>
        <w:rPr>
          <w:rtl/>
        </w:rPr>
      </w:pPr>
      <w:bookmarkStart w:id="1932" w:name="_ETM_Q9_476990"/>
      <w:bookmarkEnd w:id="1932"/>
      <w:r>
        <w:rPr>
          <w:rFonts w:hint="cs"/>
          <w:rtl/>
        </w:rPr>
        <w:t xml:space="preserve">עזוב, נו. לא בא לי, </w:t>
      </w:r>
      <w:bookmarkStart w:id="1933" w:name="_ETM_Q9_478841"/>
      <w:bookmarkEnd w:id="1933"/>
      <w:r>
        <w:rPr>
          <w:rFonts w:hint="cs"/>
          <w:rtl/>
        </w:rPr>
        <w:t>אני מתאפק. אני מחזיק.</w:t>
      </w:r>
    </w:p>
    <w:p w:rsidR="00077352" w:rsidRDefault="00077352" w:rsidP="00D124AF">
      <w:pPr>
        <w:rPr>
          <w:rtl/>
        </w:rPr>
      </w:pPr>
      <w:bookmarkStart w:id="1934" w:name="_ETM_Q9_481196"/>
      <w:bookmarkStart w:id="1935" w:name="_ETM_Q9_481349"/>
      <w:bookmarkEnd w:id="1934"/>
      <w:bookmarkEnd w:id="1935"/>
    </w:p>
    <w:p w:rsidR="00077352" w:rsidRDefault="00077352" w:rsidP="00D124AF">
      <w:pPr>
        <w:pStyle w:val="af5"/>
        <w:keepNext/>
        <w:rPr>
          <w:rtl/>
        </w:rPr>
      </w:pPr>
      <w:bookmarkStart w:id="1936" w:name="ET_interruption_6361_42"/>
      <w:r w:rsidRPr="00210F51">
        <w:rPr>
          <w:rStyle w:val="TagStyle"/>
          <w:rtl/>
        </w:rPr>
        <w:t xml:space="preserve"> &lt;&lt; קריאה &gt;&gt; </w:t>
      </w:r>
      <w:r>
        <w:rPr>
          <w:rtl/>
        </w:rPr>
        <w:t>נאור שירי (יש עתיד):</w:t>
      </w:r>
      <w:r w:rsidRPr="00210F51">
        <w:rPr>
          <w:rStyle w:val="TagStyle"/>
          <w:rtl/>
        </w:rPr>
        <w:t xml:space="preserve"> &lt;&lt; קריאה &gt;&gt;</w:t>
      </w:r>
      <w:r>
        <w:rPr>
          <w:rtl/>
        </w:rPr>
        <w:t xml:space="preserve"> </w:t>
      </w:r>
      <w:bookmarkEnd w:id="1936"/>
    </w:p>
    <w:p w:rsidR="00077352" w:rsidRDefault="00077352" w:rsidP="00D124AF">
      <w:pPr>
        <w:pStyle w:val="KeepWithNext"/>
        <w:rPr>
          <w:rtl/>
        </w:rPr>
      </w:pPr>
    </w:p>
    <w:p w:rsidR="00077352" w:rsidRDefault="00077352" w:rsidP="00D124AF">
      <w:pPr>
        <w:rPr>
          <w:rtl/>
        </w:rPr>
      </w:pPr>
      <w:r>
        <w:rPr>
          <w:rFonts w:hint="cs"/>
          <w:rtl/>
        </w:rPr>
        <w:t xml:space="preserve">חוק - - - לא חל עליה? </w:t>
      </w:r>
      <w:bookmarkStart w:id="1937" w:name="_ETM_Q9_483574"/>
      <w:bookmarkStart w:id="1938" w:name="_ETM_Q9_483719"/>
      <w:bookmarkEnd w:id="1937"/>
      <w:bookmarkEnd w:id="1938"/>
      <w:r>
        <w:rPr>
          <w:rFonts w:hint="cs"/>
          <w:rtl/>
        </w:rPr>
        <w:t>ראש אגף שפ"ע לא הייתי נותן לך להיות.</w:t>
      </w:r>
    </w:p>
    <w:p w:rsidR="00077352" w:rsidRDefault="00077352" w:rsidP="00D124AF">
      <w:pPr>
        <w:rPr>
          <w:rtl/>
        </w:rPr>
      </w:pPr>
    </w:p>
    <w:p w:rsidR="00077352" w:rsidRDefault="00077352" w:rsidP="00D124AF">
      <w:pPr>
        <w:pStyle w:val="af6"/>
        <w:keepNext/>
        <w:rPr>
          <w:rtl/>
        </w:rPr>
      </w:pPr>
      <w:bookmarkStart w:id="1939" w:name="ET_yor_6595_44"/>
      <w:r w:rsidRPr="0050231E">
        <w:rPr>
          <w:rStyle w:val="TagStyle"/>
          <w:rtl/>
        </w:rPr>
        <w:t xml:space="preserve"> &lt;&lt; יור &gt;&gt; </w:t>
      </w:r>
      <w:r>
        <w:rPr>
          <w:rtl/>
        </w:rPr>
        <w:t>היו"ר ארז מלול:</w:t>
      </w:r>
      <w:r w:rsidRPr="0050231E">
        <w:rPr>
          <w:rStyle w:val="TagStyle"/>
          <w:rtl/>
        </w:rPr>
        <w:t xml:space="preserve"> &lt;&lt; יור &gt;&gt;</w:t>
      </w:r>
      <w:r>
        <w:rPr>
          <w:rtl/>
        </w:rPr>
        <w:t xml:space="preserve"> </w:t>
      </w:r>
      <w:bookmarkEnd w:id="1939"/>
    </w:p>
    <w:p w:rsidR="00077352" w:rsidRDefault="00077352" w:rsidP="00D124AF">
      <w:pPr>
        <w:pStyle w:val="KeepWithNext"/>
        <w:rPr>
          <w:rtl/>
        </w:rPr>
      </w:pPr>
    </w:p>
    <w:p w:rsidR="00077352" w:rsidRPr="0050231E" w:rsidRDefault="00077352" w:rsidP="00D124AF">
      <w:pPr>
        <w:rPr>
          <w:rtl/>
        </w:rPr>
      </w:pPr>
      <w:r>
        <w:rPr>
          <w:rFonts w:hint="cs"/>
          <w:rtl/>
        </w:rPr>
        <w:t>די.</w:t>
      </w:r>
    </w:p>
    <w:p w:rsidR="00077352" w:rsidRDefault="00077352" w:rsidP="00D124AF">
      <w:pPr>
        <w:rPr>
          <w:rtl/>
        </w:rPr>
      </w:pPr>
      <w:bookmarkStart w:id="1940" w:name="_ETM_Q9_486146"/>
      <w:bookmarkStart w:id="1941" w:name="_ETM_Q9_486313"/>
      <w:bookmarkEnd w:id="1940"/>
      <w:bookmarkEnd w:id="1941"/>
    </w:p>
    <w:p w:rsidR="00077352" w:rsidRDefault="00077352" w:rsidP="00D124AF">
      <w:pPr>
        <w:pStyle w:val="-"/>
        <w:keepNext/>
        <w:rPr>
          <w:rtl/>
        </w:rPr>
      </w:pPr>
      <w:bookmarkStart w:id="1942" w:name="ET_speakercontinue_6128_43"/>
      <w:r w:rsidRPr="0050231E">
        <w:rPr>
          <w:rStyle w:val="TagStyle"/>
          <w:rtl/>
        </w:rPr>
        <w:t xml:space="preserve"> &lt;&lt; דובר_המשך &gt;&gt; </w:t>
      </w:r>
      <w:r>
        <w:rPr>
          <w:rtl/>
        </w:rPr>
        <w:t>משה טור פז (יש עתיד):</w:t>
      </w:r>
      <w:r w:rsidRPr="0050231E">
        <w:rPr>
          <w:rStyle w:val="TagStyle"/>
          <w:rtl/>
        </w:rPr>
        <w:t xml:space="preserve"> &lt;&lt; דובר_המשך &gt;&gt;</w:t>
      </w:r>
      <w:r>
        <w:rPr>
          <w:rtl/>
        </w:rPr>
        <w:t xml:space="preserve"> </w:t>
      </w:r>
      <w:bookmarkEnd w:id="1942"/>
    </w:p>
    <w:p w:rsidR="00077352" w:rsidRDefault="00077352" w:rsidP="00D124AF">
      <w:pPr>
        <w:pStyle w:val="KeepWithNext"/>
        <w:rPr>
          <w:rtl/>
        </w:rPr>
      </w:pPr>
    </w:p>
    <w:p w:rsidR="00077352" w:rsidRDefault="00077352" w:rsidP="00D124AF">
      <w:pPr>
        <w:rPr>
          <w:rtl/>
        </w:rPr>
      </w:pPr>
      <w:bookmarkStart w:id="1943" w:name="_ETM_Q9_487206"/>
      <w:bookmarkEnd w:id="1943"/>
      <w:r>
        <w:rPr>
          <w:rFonts w:hint="cs"/>
          <w:rtl/>
        </w:rPr>
        <w:t xml:space="preserve">אתמול </w:t>
      </w:r>
      <w:bookmarkStart w:id="1944" w:name="_ETM_Q9_484982"/>
      <w:bookmarkEnd w:id="1944"/>
      <w:r>
        <w:rPr>
          <w:rFonts w:hint="cs"/>
          <w:rtl/>
        </w:rPr>
        <w:t xml:space="preserve">סיפרו </w:t>
      </w:r>
      <w:bookmarkStart w:id="1945" w:name="_ETM_Q9_477027"/>
      <w:bookmarkStart w:id="1946" w:name="_ETM_Q9_477035"/>
      <w:bookmarkStart w:id="1947" w:name="_ETM_Q9_473163"/>
      <w:bookmarkStart w:id="1948" w:name="_ETM_Q9_463014"/>
      <w:bookmarkStart w:id="1949" w:name="_ETM_Q9_463275"/>
      <w:bookmarkStart w:id="1950" w:name="_ETM_Q9_463401"/>
      <w:bookmarkStart w:id="1951" w:name="_ETM_Q9_462150"/>
      <w:bookmarkStart w:id="1952" w:name="_ETM_Q9_462301"/>
      <w:bookmarkStart w:id="1953" w:name="_ETM_Q9_415665"/>
      <w:bookmarkStart w:id="1954" w:name="_ETM_Q9_415812"/>
      <w:bookmarkStart w:id="1955" w:name="_ETM_Q9_379731"/>
      <w:bookmarkEnd w:id="1945"/>
      <w:bookmarkEnd w:id="1946"/>
      <w:bookmarkEnd w:id="1947"/>
      <w:bookmarkEnd w:id="1948"/>
      <w:bookmarkEnd w:id="1949"/>
      <w:bookmarkEnd w:id="1950"/>
      <w:bookmarkEnd w:id="1951"/>
      <w:bookmarkEnd w:id="1952"/>
      <w:bookmarkEnd w:id="1953"/>
      <w:bookmarkEnd w:id="1954"/>
      <w:bookmarkEnd w:id="1955"/>
      <w:r>
        <w:rPr>
          <w:rtl/>
        </w:rPr>
        <w:t>לי שתי קצינות במילואים, אח</w:t>
      </w:r>
      <w:r>
        <w:rPr>
          <w:rFonts w:hint="cs"/>
          <w:rtl/>
        </w:rPr>
        <w:t>ת</w:t>
      </w:r>
      <w:r>
        <w:rPr>
          <w:rtl/>
        </w:rPr>
        <w:t xml:space="preserve"> בעלת עסק,</w:t>
      </w:r>
      <w:r>
        <w:rPr>
          <w:rFonts w:hint="cs"/>
          <w:rtl/>
        </w:rPr>
        <w:t xml:space="preserve"> נטלי,</w:t>
      </w:r>
      <w:r>
        <w:rPr>
          <w:rtl/>
        </w:rPr>
        <w:t xml:space="preserve"> </w:t>
      </w:r>
      <w:bookmarkStart w:id="1956" w:name="_ETM_Q9_669815"/>
      <w:bookmarkEnd w:id="1956"/>
      <w:r>
        <w:rPr>
          <w:rtl/>
        </w:rPr>
        <w:t>לא קיבלה שקל לעסק שלה</w:t>
      </w:r>
      <w:r>
        <w:rPr>
          <w:rFonts w:hint="cs"/>
          <w:rtl/>
        </w:rPr>
        <w:t xml:space="preserve"> מ-7</w:t>
      </w:r>
      <w:r>
        <w:rPr>
          <w:rtl/>
        </w:rPr>
        <w:t xml:space="preserve"> </w:t>
      </w:r>
      <w:r>
        <w:rPr>
          <w:rFonts w:hint="cs"/>
          <w:rtl/>
        </w:rPr>
        <w:t>ב</w:t>
      </w:r>
      <w:r>
        <w:rPr>
          <w:rtl/>
        </w:rPr>
        <w:t xml:space="preserve">אוקטובר. יש לה עסק </w:t>
      </w:r>
      <w:bookmarkStart w:id="1957" w:name="_ETM_Q9_674172"/>
      <w:bookmarkEnd w:id="1957"/>
      <w:r>
        <w:rPr>
          <w:rtl/>
        </w:rPr>
        <w:t>בתחום הבדים והתפירה</w:t>
      </w:r>
      <w:r>
        <w:rPr>
          <w:rFonts w:hint="cs"/>
          <w:rtl/>
        </w:rPr>
        <w:t>.</w:t>
      </w:r>
      <w:r>
        <w:rPr>
          <w:rtl/>
        </w:rPr>
        <w:t xml:space="preserve"> דרך אגב, </w:t>
      </w:r>
      <w:bookmarkStart w:id="1958" w:name="_ETM_Q9_678859"/>
      <w:bookmarkEnd w:id="1958"/>
      <w:r>
        <w:rPr>
          <w:rtl/>
        </w:rPr>
        <w:t>היא מאופקים</w:t>
      </w:r>
      <w:r>
        <w:rPr>
          <w:rFonts w:hint="cs"/>
          <w:rtl/>
        </w:rPr>
        <w:t>.</w:t>
      </w:r>
      <w:r>
        <w:rPr>
          <w:rtl/>
        </w:rPr>
        <w:t xml:space="preserve"> ישבתי וביקרתי אצלה, </w:t>
      </w:r>
      <w:r>
        <w:rPr>
          <w:rFonts w:hint="cs"/>
          <w:rtl/>
        </w:rPr>
        <w:t xml:space="preserve">היא </w:t>
      </w:r>
      <w:r>
        <w:rPr>
          <w:rtl/>
        </w:rPr>
        <w:t xml:space="preserve">עושה עבודה מדהימה כעצמאית ועושה </w:t>
      </w:r>
      <w:bookmarkStart w:id="1959" w:name="_ETM_Q9_683789"/>
      <w:bookmarkEnd w:id="1959"/>
      <w:r>
        <w:rPr>
          <w:rtl/>
        </w:rPr>
        <w:t>מילו</w:t>
      </w:r>
      <w:r>
        <w:rPr>
          <w:rFonts w:hint="cs"/>
          <w:rtl/>
        </w:rPr>
        <w:t>אים</w:t>
      </w:r>
      <w:r>
        <w:rPr>
          <w:rtl/>
        </w:rPr>
        <w:t xml:space="preserve"> מ</w:t>
      </w:r>
      <w:r>
        <w:rPr>
          <w:rFonts w:hint="cs"/>
          <w:rtl/>
        </w:rPr>
        <w:t>-7</w:t>
      </w:r>
      <w:r>
        <w:rPr>
          <w:rtl/>
        </w:rPr>
        <w:t xml:space="preserve"> באוקטובר ברצף. אתם שומעים</w:t>
      </w:r>
      <w:r>
        <w:rPr>
          <w:rFonts w:hint="cs"/>
          <w:rtl/>
        </w:rPr>
        <w:t>?</w:t>
      </w:r>
      <w:r>
        <w:rPr>
          <w:rtl/>
        </w:rPr>
        <w:t xml:space="preserve"> </w:t>
      </w:r>
      <w:r>
        <w:rPr>
          <w:rFonts w:hint="cs"/>
          <w:rtl/>
        </w:rPr>
        <w:t xml:space="preserve">22 </w:t>
      </w:r>
      <w:r>
        <w:rPr>
          <w:rtl/>
        </w:rPr>
        <w:t>חודשים</w:t>
      </w:r>
      <w:r>
        <w:rPr>
          <w:rFonts w:hint="cs"/>
          <w:rtl/>
        </w:rPr>
        <w:t>.</w:t>
      </w:r>
      <w:r>
        <w:rPr>
          <w:rtl/>
        </w:rPr>
        <w:t xml:space="preserve"> ויעל, </w:t>
      </w:r>
      <w:bookmarkStart w:id="1960" w:name="_ETM_Q9_688719"/>
      <w:bookmarkEnd w:id="1960"/>
      <w:r>
        <w:rPr>
          <w:rtl/>
        </w:rPr>
        <w:t>שסיפרה לי שהביטוח הלאומי כבר</w:t>
      </w:r>
      <w:r>
        <w:rPr>
          <w:rFonts w:hint="cs"/>
          <w:rtl/>
        </w:rPr>
        <w:t xml:space="preserve"> 100,000</w:t>
      </w:r>
      <w:r>
        <w:rPr>
          <w:rtl/>
        </w:rPr>
        <w:t xml:space="preserve"> שקל מחזיק</w:t>
      </w:r>
      <w:r>
        <w:rPr>
          <w:rFonts w:hint="cs"/>
          <w:rtl/>
        </w:rPr>
        <w:t xml:space="preserve"> </w:t>
      </w:r>
      <w:r>
        <w:rPr>
          <w:rFonts w:hint="eastAsia"/>
          <w:rtl/>
        </w:rPr>
        <w:t>–</w:t>
      </w:r>
      <w:r>
        <w:rPr>
          <w:rtl/>
        </w:rPr>
        <w:t xml:space="preserve"> מחזיק </w:t>
      </w:r>
      <w:bookmarkStart w:id="1961" w:name="_ETM_Q9_693649"/>
      <w:bookmarkEnd w:id="1961"/>
      <w:r>
        <w:rPr>
          <w:rtl/>
        </w:rPr>
        <w:t>ולא מחזיר לה</w:t>
      </w:r>
      <w:r>
        <w:rPr>
          <w:rFonts w:hint="cs"/>
          <w:rtl/>
        </w:rPr>
        <w:t xml:space="preserve"> </w:t>
      </w:r>
      <w:r>
        <w:rPr>
          <w:rFonts w:hint="eastAsia"/>
          <w:rtl/>
        </w:rPr>
        <w:t>–</w:t>
      </w:r>
      <w:r>
        <w:rPr>
          <w:rtl/>
        </w:rPr>
        <w:t xml:space="preserve"> על ההפסדים שלה במלחמה. </w:t>
      </w:r>
    </w:p>
    <w:p w:rsidR="00077352" w:rsidRDefault="00077352" w:rsidP="00D124AF">
      <w:pPr>
        <w:rPr>
          <w:rtl/>
        </w:rPr>
      </w:pPr>
      <w:bookmarkStart w:id="1962" w:name="_ETM_Q9_519830"/>
      <w:bookmarkStart w:id="1963" w:name="_ETM_Q9_519913"/>
      <w:bookmarkEnd w:id="1962"/>
      <w:bookmarkEnd w:id="1963"/>
    </w:p>
    <w:p w:rsidR="00077352" w:rsidRDefault="00077352" w:rsidP="00D124AF">
      <w:pPr>
        <w:rPr>
          <w:rtl/>
        </w:rPr>
      </w:pPr>
      <w:bookmarkStart w:id="1964" w:name="_ETM_Q9_520006"/>
      <w:bookmarkStart w:id="1965" w:name="_ETM_Q9_520115"/>
      <w:bookmarkEnd w:id="1964"/>
      <w:bookmarkEnd w:id="1965"/>
      <w:r>
        <w:rPr>
          <w:rtl/>
        </w:rPr>
        <w:t>אז אתם שומעים</w:t>
      </w:r>
      <w:r>
        <w:rPr>
          <w:rFonts w:hint="cs"/>
          <w:rtl/>
        </w:rPr>
        <w:t>,</w:t>
      </w:r>
      <w:r>
        <w:rPr>
          <w:rtl/>
        </w:rPr>
        <w:t xml:space="preserve"> </w:t>
      </w:r>
      <w:bookmarkStart w:id="1966" w:name="_ETM_Q9_698579"/>
      <w:bookmarkEnd w:id="1966"/>
      <w:r>
        <w:rPr>
          <w:rtl/>
        </w:rPr>
        <w:t>חבריי בקואליציה</w:t>
      </w:r>
      <w:r>
        <w:rPr>
          <w:rFonts w:hint="cs"/>
          <w:rtl/>
        </w:rPr>
        <w:t>?</w:t>
      </w:r>
      <w:r>
        <w:rPr>
          <w:rtl/>
        </w:rPr>
        <w:t xml:space="preserve"> עזבו את עידית סילמן, עזבו את הפוליטיקה, עזבו </w:t>
      </w:r>
      <w:bookmarkStart w:id="1967" w:name="_ETM_Q9_703509"/>
      <w:bookmarkEnd w:id="1967"/>
      <w:r>
        <w:rPr>
          <w:rtl/>
        </w:rPr>
        <w:t xml:space="preserve">את כל השטויות. </w:t>
      </w:r>
      <w:r>
        <w:rPr>
          <w:rFonts w:hint="cs"/>
          <w:rtl/>
        </w:rPr>
        <w:t xml:space="preserve">22 </w:t>
      </w:r>
      <w:r>
        <w:rPr>
          <w:rtl/>
        </w:rPr>
        <w:t xml:space="preserve">חודשים </w:t>
      </w:r>
      <w:bookmarkStart w:id="1968" w:name="_ETM_Q9_708450"/>
      <w:bookmarkEnd w:id="1968"/>
      <w:r>
        <w:rPr>
          <w:rtl/>
        </w:rPr>
        <w:t xml:space="preserve">שאנחנו נכשלים בלפצות את נטלי ואת יעל ומאות אלפי אנשי </w:t>
      </w:r>
      <w:bookmarkStart w:id="1969" w:name="_ETM_Q9_713276"/>
      <w:bookmarkEnd w:id="1969"/>
      <w:r>
        <w:rPr>
          <w:rtl/>
        </w:rPr>
        <w:t>המילואים. אז אם הממשלה בוחרת להסי</w:t>
      </w:r>
      <w:r>
        <w:rPr>
          <w:rFonts w:hint="cs"/>
          <w:rtl/>
        </w:rPr>
        <w:t>ט</w:t>
      </w:r>
      <w:r>
        <w:rPr>
          <w:rtl/>
        </w:rPr>
        <w:t xml:space="preserve"> מבט, אנחנו נמשיך להילחם </w:t>
      </w:r>
      <w:bookmarkStart w:id="1970" w:name="_ETM_Q9_718102"/>
      <w:bookmarkEnd w:id="1970"/>
      <w:r>
        <w:rPr>
          <w:rtl/>
        </w:rPr>
        <w:t xml:space="preserve">על ערך השוויון בנטל, על הצדק למי שמוסרים את נפשם </w:t>
      </w:r>
      <w:bookmarkStart w:id="1971" w:name="_ETM_Q9_722929"/>
      <w:bookmarkEnd w:id="1971"/>
      <w:r>
        <w:rPr>
          <w:rtl/>
        </w:rPr>
        <w:t>בשבילנו</w:t>
      </w:r>
      <w:r>
        <w:rPr>
          <w:rFonts w:hint="cs"/>
          <w:rtl/>
        </w:rPr>
        <w:t>.</w:t>
      </w:r>
      <w:r>
        <w:rPr>
          <w:rtl/>
        </w:rPr>
        <w:t xml:space="preserve"> אני קורא לכם</w:t>
      </w:r>
      <w:r>
        <w:rPr>
          <w:rFonts w:hint="cs"/>
          <w:rtl/>
        </w:rPr>
        <w:t>,</w:t>
      </w:r>
      <w:r>
        <w:rPr>
          <w:rtl/>
        </w:rPr>
        <w:t xml:space="preserve"> כל חברי הכנסת וחברות הכנסת, קואליציה </w:t>
      </w:r>
      <w:bookmarkStart w:id="1972" w:name="_ETM_Q9_727756"/>
      <w:bookmarkEnd w:id="1972"/>
      <w:r>
        <w:rPr>
          <w:rtl/>
        </w:rPr>
        <w:t xml:space="preserve">ואופוזיציה, פעם אחת תצביעו למען אנשי המילואים, לא למען הפוליטיקה. </w:t>
      </w:r>
      <w:bookmarkStart w:id="1973" w:name="_ETM_Q9_732582"/>
      <w:bookmarkEnd w:id="1973"/>
      <w:r>
        <w:rPr>
          <w:rtl/>
        </w:rPr>
        <w:t xml:space="preserve">תודה רבה. </w:t>
      </w:r>
    </w:p>
    <w:p w:rsidR="00077352" w:rsidRDefault="00077352" w:rsidP="00D124AF">
      <w:pPr>
        <w:rPr>
          <w:rtl/>
        </w:rPr>
      </w:pPr>
      <w:bookmarkStart w:id="1974" w:name="_ETM_Q9_557148"/>
      <w:bookmarkStart w:id="1975" w:name="_ETM_Q9_557245"/>
      <w:bookmarkEnd w:id="1974"/>
      <w:bookmarkEnd w:id="1975"/>
    </w:p>
    <w:p w:rsidR="00077352" w:rsidRDefault="00077352" w:rsidP="00D124AF">
      <w:pPr>
        <w:pStyle w:val="af6"/>
        <w:keepNext/>
        <w:rPr>
          <w:rtl/>
        </w:rPr>
      </w:pPr>
      <w:bookmarkStart w:id="1976" w:name="ET_yor_6595_45"/>
      <w:r w:rsidRPr="00344AA2">
        <w:rPr>
          <w:rStyle w:val="TagStyle"/>
          <w:rtl/>
        </w:rPr>
        <w:t xml:space="preserve"> &lt;&lt; יור &gt;&gt; </w:t>
      </w:r>
      <w:r>
        <w:rPr>
          <w:rtl/>
        </w:rPr>
        <w:t>היו"ר ארז מלול:</w:t>
      </w:r>
      <w:r w:rsidRPr="00344AA2">
        <w:rPr>
          <w:rStyle w:val="TagStyle"/>
          <w:rtl/>
        </w:rPr>
        <w:t xml:space="preserve"> &lt;&lt; יור &gt;&gt;</w:t>
      </w:r>
      <w:r>
        <w:rPr>
          <w:rtl/>
        </w:rPr>
        <w:t xml:space="preserve"> </w:t>
      </w:r>
      <w:bookmarkEnd w:id="1976"/>
    </w:p>
    <w:p w:rsidR="00077352" w:rsidRDefault="00077352" w:rsidP="00D124AF">
      <w:pPr>
        <w:pStyle w:val="KeepWithNext"/>
        <w:rPr>
          <w:rtl/>
        </w:rPr>
      </w:pPr>
    </w:p>
    <w:p w:rsidR="00077352" w:rsidRDefault="00077352" w:rsidP="00D124AF">
      <w:pPr>
        <w:rPr>
          <w:rtl/>
        </w:rPr>
      </w:pPr>
      <w:bookmarkStart w:id="1977" w:name="_ETM_Q9_559219"/>
      <w:bookmarkStart w:id="1978" w:name="_ETM_Q9_737409"/>
      <w:bookmarkStart w:id="1979" w:name="_ETM_Q9_738429"/>
      <w:bookmarkEnd w:id="1977"/>
      <w:bookmarkEnd w:id="1978"/>
      <w:bookmarkEnd w:id="1979"/>
      <w:r>
        <w:rPr>
          <w:rtl/>
        </w:rPr>
        <w:t xml:space="preserve">תודה רבה. </w:t>
      </w:r>
      <w:bookmarkStart w:id="1980" w:name="_ETM_Q9_559022"/>
      <w:bookmarkStart w:id="1981" w:name="_ETM_Q9_559133"/>
      <w:bookmarkStart w:id="1982" w:name="_ETM_Q9_559167"/>
      <w:bookmarkStart w:id="1983" w:name="_ETM_Q9_559268"/>
      <w:bookmarkEnd w:id="1980"/>
      <w:bookmarkEnd w:id="1981"/>
      <w:bookmarkEnd w:id="1982"/>
      <w:bookmarkEnd w:id="1983"/>
      <w:r>
        <w:rPr>
          <w:rtl/>
        </w:rPr>
        <w:t xml:space="preserve">אני מזמין את השר לשירותי דת מיכאל מלכיאלי </w:t>
      </w:r>
      <w:bookmarkStart w:id="1984" w:name="_ETM_Q9_742019"/>
      <w:bookmarkEnd w:id="1984"/>
      <w:r>
        <w:rPr>
          <w:rtl/>
        </w:rPr>
        <w:t xml:space="preserve">להציג את עמדת הממשלה ביחס להצעת החוק. </w:t>
      </w:r>
      <w:bookmarkStart w:id="1985" w:name="_ETM_Q9_760000"/>
      <w:bookmarkStart w:id="1986" w:name="_ETM_Q9_566751"/>
      <w:bookmarkEnd w:id="1985"/>
      <w:bookmarkEnd w:id="1986"/>
    </w:p>
    <w:p w:rsidR="00077352" w:rsidRDefault="00077352" w:rsidP="00D124AF">
      <w:pPr>
        <w:rPr>
          <w:rtl/>
        </w:rPr>
      </w:pPr>
      <w:bookmarkStart w:id="1987" w:name="_ETM_Q9_566832"/>
      <w:bookmarkEnd w:id="1987"/>
    </w:p>
    <w:p w:rsidR="00077352" w:rsidRDefault="00077352" w:rsidP="00D124AF">
      <w:pPr>
        <w:pStyle w:val="af5"/>
        <w:keepNext/>
        <w:rPr>
          <w:rtl/>
        </w:rPr>
      </w:pPr>
      <w:bookmarkStart w:id="1988" w:name="ET_interruption_5109_46"/>
      <w:r w:rsidRPr="00344AA2">
        <w:rPr>
          <w:rStyle w:val="TagStyle"/>
          <w:rtl/>
        </w:rPr>
        <w:t xml:space="preserve"> &lt;&lt; קריאה &gt;&gt; </w:t>
      </w:r>
      <w:r>
        <w:rPr>
          <w:rtl/>
        </w:rPr>
        <w:t>אלעזר שטרן (יש עתיד):</w:t>
      </w:r>
      <w:r w:rsidRPr="00344AA2">
        <w:rPr>
          <w:rStyle w:val="TagStyle"/>
          <w:rtl/>
        </w:rPr>
        <w:t xml:space="preserve"> &lt;&lt; קריאה &gt;&gt;</w:t>
      </w:r>
      <w:r>
        <w:rPr>
          <w:rtl/>
        </w:rPr>
        <w:t xml:space="preserve"> </w:t>
      </w:r>
      <w:bookmarkEnd w:id="1988"/>
    </w:p>
    <w:p w:rsidR="00077352" w:rsidRDefault="00077352" w:rsidP="00D124AF">
      <w:pPr>
        <w:pStyle w:val="KeepWithNext"/>
        <w:rPr>
          <w:rtl/>
        </w:rPr>
      </w:pPr>
    </w:p>
    <w:p w:rsidR="00077352" w:rsidRDefault="00077352" w:rsidP="00D124AF">
      <w:pPr>
        <w:rPr>
          <w:rtl/>
        </w:rPr>
      </w:pPr>
      <w:bookmarkStart w:id="1989" w:name="_ETM_Q9_567183"/>
      <w:bookmarkEnd w:id="1989"/>
      <w:r>
        <w:rPr>
          <w:rFonts w:hint="cs"/>
          <w:rtl/>
        </w:rPr>
        <w:t xml:space="preserve">מלכיאלי, אתה </w:t>
      </w:r>
      <w:bookmarkStart w:id="1990" w:name="_ETM_Q9_572503"/>
      <w:bookmarkEnd w:id="1990"/>
      <w:r>
        <w:rPr>
          <w:rFonts w:hint="cs"/>
          <w:rtl/>
        </w:rPr>
        <w:t>על מילואים?</w:t>
      </w:r>
      <w:bookmarkStart w:id="1991" w:name="_ETM_Q9_574486"/>
      <w:bookmarkEnd w:id="1991"/>
      <w:r>
        <w:rPr>
          <w:rFonts w:hint="cs"/>
          <w:rtl/>
        </w:rPr>
        <w:t xml:space="preserve"> אפילו סילמן יותר טובה מזה.</w:t>
      </w:r>
    </w:p>
    <w:p w:rsidR="00077352" w:rsidRDefault="00077352" w:rsidP="00D124AF">
      <w:pPr>
        <w:rPr>
          <w:rtl/>
        </w:rPr>
      </w:pPr>
      <w:bookmarkStart w:id="1992" w:name="_ETM_Q9_584123"/>
      <w:bookmarkStart w:id="1993" w:name="_ETM_Q9_584330"/>
      <w:bookmarkEnd w:id="1992"/>
      <w:bookmarkEnd w:id="1993"/>
    </w:p>
    <w:p w:rsidR="00077352" w:rsidRDefault="00077352" w:rsidP="00D124AF">
      <w:pPr>
        <w:pStyle w:val="a4"/>
        <w:keepNext/>
        <w:rPr>
          <w:rtl/>
        </w:rPr>
      </w:pPr>
      <w:bookmarkStart w:id="1994" w:name="ET_speaker_6448_47"/>
      <w:r w:rsidRPr="00344AA2">
        <w:rPr>
          <w:rStyle w:val="TagStyle"/>
          <w:rtl/>
        </w:rPr>
        <w:t xml:space="preserve"> &lt;&lt; דובר &gt;&gt; </w:t>
      </w:r>
      <w:bookmarkStart w:id="1995" w:name="_Toc203576927"/>
      <w:bookmarkStart w:id="1996" w:name="_Toc203580582"/>
      <w:bookmarkStart w:id="1997" w:name="_Toc203580682"/>
      <w:bookmarkStart w:id="1998" w:name="_Toc203587466"/>
      <w:bookmarkStart w:id="1999" w:name="_Toc203597735"/>
      <w:bookmarkStart w:id="2000" w:name="_Toc203633228"/>
      <w:r>
        <w:rPr>
          <w:rtl/>
        </w:rPr>
        <w:t>השר לשירותי דת מיכאל מלכיאלי:</w:t>
      </w:r>
      <w:bookmarkEnd w:id="1995"/>
      <w:bookmarkEnd w:id="1996"/>
      <w:bookmarkEnd w:id="1997"/>
      <w:bookmarkEnd w:id="1998"/>
      <w:bookmarkEnd w:id="1999"/>
      <w:bookmarkEnd w:id="2000"/>
      <w:r w:rsidRPr="00344AA2">
        <w:rPr>
          <w:rStyle w:val="TagStyle"/>
          <w:rtl/>
        </w:rPr>
        <w:t xml:space="preserve"> &lt;&lt; דובר &gt;&gt;</w:t>
      </w:r>
      <w:r>
        <w:rPr>
          <w:rtl/>
        </w:rPr>
        <w:t xml:space="preserve"> </w:t>
      </w:r>
      <w:bookmarkEnd w:id="1994"/>
    </w:p>
    <w:p w:rsidR="00077352" w:rsidRDefault="00077352" w:rsidP="00D124AF">
      <w:pPr>
        <w:pStyle w:val="KeepWithNext"/>
        <w:rPr>
          <w:rtl/>
        </w:rPr>
      </w:pPr>
    </w:p>
    <w:p w:rsidR="00077352" w:rsidRDefault="00077352" w:rsidP="00D124AF">
      <w:pPr>
        <w:rPr>
          <w:rtl/>
        </w:rPr>
      </w:pPr>
      <w:bookmarkStart w:id="2001" w:name="_ETM_Q9_587860"/>
      <w:bookmarkStart w:id="2002" w:name="_ETM_Q9_587965"/>
      <w:bookmarkEnd w:id="2001"/>
      <w:bookmarkEnd w:id="2002"/>
      <w:r>
        <w:rPr>
          <w:rFonts w:hint="cs"/>
          <w:rtl/>
        </w:rPr>
        <w:t xml:space="preserve">מר שטרן, להמשיך פרקי </w:t>
      </w:r>
      <w:bookmarkStart w:id="2003" w:name="_ETM_Q9_588084"/>
      <w:bookmarkEnd w:id="2003"/>
      <w:r>
        <w:rPr>
          <w:rFonts w:hint="cs"/>
          <w:rtl/>
        </w:rPr>
        <w:t>אבות?</w:t>
      </w:r>
    </w:p>
    <w:p w:rsidR="00077352" w:rsidRDefault="00077352" w:rsidP="00D124AF">
      <w:pPr>
        <w:rPr>
          <w:rtl/>
        </w:rPr>
      </w:pPr>
    </w:p>
    <w:p w:rsidR="00077352" w:rsidRDefault="00077352" w:rsidP="00D124AF">
      <w:pPr>
        <w:pStyle w:val="af5"/>
        <w:keepNext/>
        <w:rPr>
          <w:rtl/>
        </w:rPr>
      </w:pPr>
      <w:bookmarkStart w:id="2004" w:name="ET_interruption_5109_48"/>
      <w:r w:rsidRPr="00344AA2">
        <w:rPr>
          <w:rStyle w:val="TagStyle"/>
          <w:rtl/>
        </w:rPr>
        <w:t xml:space="preserve"> &lt;&lt; קריאה &gt;&gt; </w:t>
      </w:r>
      <w:r>
        <w:rPr>
          <w:rtl/>
        </w:rPr>
        <w:t>אלעזר שטרן (יש עתיד):</w:t>
      </w:r>
      <w:r w:rsidRPr="00344AA2">
        <w:rPr>
          <w:rStyle w:val="TagStyle"/>
          <w:rtl/>
        </w:rPr>
        <w:t xml:space="preserve"> &lt;&lt; קריאה &gt;&gt;</w:t>
      </w:r>
      <w:r>
        <w:rPr>
          <w:rtl/>
        </w:rPr>
        <w:t xml:space="preserve"> </w:t>
      </w:r>
      <w:bookmarkEnd w:id="2004"/>
    </w:p>
    <w:p w:rsidR="00077352" w:rsidRDefault="00077352" w:rsidP="00D124AF">
      <w:pPr>
        <w:pStyle w:val="KeepWithNext"/>
        <w:rPr>
          <w:rtl/>
        </w:rPr>
      </w:pPr>
    </w:p>
    <w:p w:rsidR="00077352" w:rsidRDefault="00077352" w:rsidP="00D124AF">
      <w:pPr>
        <w:rPr>
          <w:rtl/>
        </w:rPr>
      </w:pPr>
      <w:r>
        <w:rPr>
          <w:rFonts w:hint="cs"/>
          <w:rtl/>
        </w:rPr>
        <w:t>אפילו סילמן. תביא את סילמן, זה כבר יהיה פחות גרוע.</w:t>
      </w:r>
    </w:p>
    <w:p w:rsidR="00077352" w:rsidRDefault="00077352" w:rsidP="00D124AF">
      <w:pPr>
        <w:rPr>
          <w:rtl/>
        </w:rPr>
      </w:pPr>
      <w:bookmarkStart w:id="2005" w:name="_ETM_Q9_590409"/>
      <w:bookmarkStart w:id="2006" w:name="_ETM_Q9_590584"/>
      <w:bookmarkEnd w:id="2005"/>
      <w:bookmarkEnd w:id="2006"/>
    </w:p>
    <w:p w:rsidR="00077352" w:rsidRDefault="00077352" w:rsidP="00D124AF">
      <w:pPr>
        <w:pStyle w:val="-"/>
        <w:keepNext/>
        <w:rPr>
          <w:rtl/>
        </w:rPr>
      </w:pPr>
      <w:bookmarkStart w:id="2007" w:name="ET_speakercontinue_6448_49"/>
      <w:r w:rsidRPr="00344AA2">
        <w:rPr>
          <w:rStyle w:val="TagStyle"/>
          <w:rtl/>
        </w:rPr>
        <w:t xml:space="preserve"> &lt;&lt; דובר_המשך &gt;&gt; </w:t>
      </w:r>
      <w:r>
        <w:rPr>
          <w:rtl/>
        </w:rPr>
        <w:t>השר לשירותי דת מיכאל מלכיאלי:</w:t>
      </w:r>
      <w:r w:rsidRPr="00344AA2">
        <w:rPr>
          <w:rStyle w:val="TagStyle"/>
          <w:rtl/>
        </w:rPr>
        <w:t xml:space="preserve"> &lt;&lt; דובר_המשך &gt;&gt;</w:t>
      </w:r>
      <w:r>
        <w:rPr>
          <w:rtl/>
        </w:rPr>
        <w:t xml:space="preserve"> </w:t>
      </w:r>
      <w:bookmarkEnd w:id="2007"/>
    </w:p>
    <w:p w:rsidR="00077352" w:rsidRDefault="00077352" w:rsidP="00D124AF">
      <w:pPr>
        <w:pStyle w:val="KeepWithNext"/>
        <w:rPr>
          <w:rtl/>
        </w:rPr>
      </w:pPr>
    </w:p>
    <w:p w:rsidR="00077352" w:rsidRDefault="00077352" w:rsidP="00D124AF">
      <w:pPr>
        <w:rPr>
          <w:rtl/>
        </w:rPr>
      </w:pPr>
      <w:r>
        <w:rPr>
          <w:rFonts w:hint="cs"/>
          <w:rtl/>
        </w:rPr>
        <w:t>לא, אני. אני רוצה.</w:t>
      </w:r>
      <w:bookmarkStart w:id="2008" w:name="_ETM_Q9_592915"/>
      <w:bookmarkEnd w:id="2008"/>
    </w:p>
    <w:p w:rsidR="00077352" w:rsidRDefault="00077352" w:rsidP="00D124AF">
      <w:pPr>
        <w:rPr>
          <w:rtl/>
        </w:rPr>
      </w:pPr>
    </w:p>
    <w:p w:rsidR="00077352" w:rsidRDefault="00077352" w:rsidP="00D124AF">
      <w:pPr>
        <w:pStyle w:val="af5"/>
        <w:keepNext/>
        <w:rPr>
          <w:rtl/>
        </w:rPr>
      </w:pPr>
      <w:bookmarkStart w:id="2009" w:name="ET_interruption_5084_131"/>
      <w:r w:rsidRPr="00CB05DD">
        <w:rPr>
          <w:rStyle w:val="TagStyle"/>
          <w:rtl/>
        </w:rPr>
        <w:t xml:space="preserve"> &lt;&lt; קריאה &gt;&gt; </w:t>
      </w:r>
      <w:r>
        <w:rPr>
          <w:rtl/>
        </w:rPr>
        <w:t>מיקי לוי (יש עתיד):</w:t>
      </w:r>
      <w:r w:rsidRPr="00CB05DD">
        <w:rPr>
          <w:rStyle w:val="TagStyle"/>
          <w:rtl/>
        </w:rPr>
        <w:t xml:space="preserve"> &lt;&lt; קריאה &gt;&gt;</w:t>
      </w:r>
      <w:r>
        <w:rPr>
          <w:rtl/>
        </w:rPr>
        <w:t xml:space="preserve"> </w:t>
      </w:r>
      <w:bookmarkEnd w:id="2009"/>
    </w:p>
    <w:p w:rsidR="00077352" w:rsidRDefault="00077352" w:rsidP="00D124AF">
      <w:pPr>
        <w:pStyle w:val="KeepWithNext"/>
        <w:rPr>
          <w:rtl/>
        </w:rPr>
      </w:pPr>
    </w:p>
    <w:p w:rsidR="00077352" w:rsidRPr="00CB05DD" w:rsidRDefault="00077352" w:rsidP="00D124AF">
      <w:pPr>
        <w:rPr>
          <w:rtl/>
        </w:rPr>
      </w:pPr>
      <w:r>
        <w:rPr>
          <w:rFonts w:hint="cs"/>
          <w:rtl/>
        </w:rPr>
        <w:t xml:space="preserve">לא, לא, אתה יותר טוב </w:t>
      </w:r>
      <w:proofErr w:type="spellStart"/>
      <w:r>
        <w:rPr>
          <w:rFonts w:hint="cs"/>
          <w:rtl/>
        </w:rPr>
        <w:t>מסילמן</w:t>
      </w:r>
      <w:proofErr w:type="spellEnd"/>
      <w:r>
        <w:rPr>
          <w:rFonts w:hint="cs"/>
          <w:rtl/>
        </w:rPr>
        <w:t>.</w:t>
      </w:r>
    </w:p>
    <w:p w:rsidR="00077352" w:rsidRDefault="00077352" w:rsidP="00D124AF">
      <w:pPr>
        <w:rPr>
          <w:rtl/>
        </w:rPr>
      </w:pPr>
      <w:bookmarkStart w:id="2010" w:name="_ETM_Q9_593069"/>
      <w:bookmarkEnd w:id="2010"/>
    </w:p>
    <w:p w:rsidR="00077352" w:rsidRDefault="00077352" w:rsidP="00D124AF">
      <w:pPr>
        <w:pStyle w:val="af5"/>
        <w:keepNext/>
        <w:rPr>
          <w:rtl/>
        </w:rPr>
      </w:pPr>
      <w:bookmarkStart w:id="2011" w:name="ET_interruption_6361_50"/>
      <w:r w:rsidRPr="00C17169">
        <w:rPr>
          <w:rStyle w:val="TagStyle"/>
          <w:rtl/>
        </w:rPr>
        <w:t xml:space="preserve"> &lt;&lt; קריאה &gt;&gt; </w:t>
      </w:r>
      <w:r>
        <w:rPr>
          <w:rtl/>
        </w:rPr>
        <w:t>נאור שירי (יש עתיד):</w:t>
      </w:r>
      <w:r w:rsidRPr="00C17169">
        <w:rPr>
          <w:rStyle w:val="TagStyle"/>
          <w:rtl/>
        </w:rPr>
        <w:t xml:space="preserve"> &lt;&lt; קריאה &gt;&gt;</w:t>
      </w:r>
      <w:r>
        <w:rPr>
          <w:rtl/>
        </w:rPr>
        <w:t xml:space="preserve"> </w:t>
      </w:r>
      <w:bookmarkEnd w:id="2011"/>
    </w:p>
    <w:p w:rsidR="00077352" w:rsidRDefault="00077352" w:rsidP="00D124AF">
      <w:pPr>
        <w:pStyle w:val="KeepWithNext"/>
        <w:rPr>
          <w:rtl/>
        </w:rPr>
      </w:pPr>
    </w:p>
    <w:p w:rsidR="00077352" w:rsidRDefault="00077352" w:rsidP="00D124AF">
      <w:pPr>
        <w:rPr>
          <w:rtl/>
        </w:rPr>
      </w:pPr>
      <w:bookmarkStart w:id="2012" w:name="_ETM_Q9_591736"/>
      <w:bookmarkEnd w:id="2012"/>
      <w:r>
        <w:rPr>
          <w:rFonts w:hint="cs"/>
          <w:rtl/>
        </w:rPr>
        <w:t xml:space="preserve">השר לענייני </w:t>
      </w:r>
      <w:bookmarkStart w:id="2013" w:name="_ETM_Q9_594499"/>
      <w:bookmarkEnd w:id="2013"/>
      <w:r>
        <w:rPr>
          <w:rFonts w:hint="cs"/>
          <w:rtl/>
        </w:rPr>
        <w:t>מילואים.</w:t>
      </w:r>
      <w:bookmarkStart w:id="2014" w:name="_ETM_Q9_592382"/>
      <w:bookmarkEnd w:id="2014"/>
    </w:p>
    <w:p w:rsidR="00077352" w:rsidRDefault="00077352" w:rsidP="00D124AF">
      <w:pPr>
        <w:rPr>
          <w:rtl/>
        </w:rPr>
      </w:pPr>
      <w:bookmarkStart w:id="2015" w:name="_ETM_Q9_592537"/>
      <w:bookmarkEnd w:id="2015"/>
    </w:p>
    <w:p w:rsidR="00077352" w:rsidRDefault="00077352" w:rsidP="00D124AF">
      <w:pPr>
        <w:pStyle w:val="-"/>
        <w:keepNext/>
        <w:rPr>
          <w:rtl/>
        </w:rPr>
      </w:pPr>
      <w:bookmarkStart w:id="2016" w:name="ET_speakercontinue_6448_51"/>
      <w:r w:rsidRPr="00C17169">
        <w:rPr>
          <w:rStyle w:val="TagStyle"/>
          <w:rtl/>
        </w:rPr>
        <w:t xml:space="preserve"> &lt;&lt; דובר_המשך &gt;&gt; </w:t>
      </w:r>
      <w:r>
        <w:rPr>
          <w:rtl/>
        </w:rPr>
        <w:t>השר לשירותי דת מיכאל מלכיאלי:</w:t>
      </w:r>
      <w:r w:rsidRPr="00C17169">
        <w:rPr>
          <w:rStyle w:val="TagStyle"/>
          <w:rtl/>
        </w:rPr>
        <w:t xml:space="preserve"> &lt;&lt; דובר_המשך &gt;&gt;</w:t>
      </w:r>
      <w:r>
        <w:rPr>
          <w:rtl/>
        </w:rPr>
        <w:t xml:space="preserve"> </w:t>
      </w:r>
      <w:bookmarkEnd w:id="2016"/>
    </w:p>
    <w:p w:rsidR="00077352" w:rsidRDefault="00077352" w:rsidP="00D124AF">
      <w:pPr>
        <w:pStyle w:val="KeepWithNext"/>
        <w:rPr>
          <w:rtl/>
        </w:rPr>
      </w:pPr>
    </w:p>
    <w:p w:rsidR="00077352" w:rsidRDefault="00077352" w:rsidP="00D124AF">
      <w:pPr>
        <w:rPr>
          <w:rtl/>
        </w:rPr>
      </w:pPr>
      <w:bookmarkStart w:id="2017" w:name="_ETM_Q9_593665"/>
      <w:bookmarkEnd w:id="2017"/>
      <w:r>
        <w:rPr>
          <w:rFonts w:hint="cs"/>
          <w:rtl/>
        </w:rPr>
        <w:t>יפה.</w:t>
      </w:r>
    </w:p>
    <w:p w:rsidR="00077352" w:rsidRDefault="00077352" w:rsidP="00D124AF">
      <w:pPr>
        <w:rPr>
          <w:rtl/>
        </w:rPr>
      </w:pPr>
      <w:bookmarkStart w:id="2018" w:name="_ETM_Q9_595598"/>
      <w:bookmarkStart w:id="2019" w:name="_ETM_Q9_595713"/>
      <w:bookmarkEnd w:id="2018"/>
      <w:bookmarkEnd w:id="2019"/>
    </w:p>
    <w:p w:rsidR="00077352" w:rsidRDefault="00077352" w:rsidP="00D124AF">
      <w:pPr>
        <w:pStyle w:val="af5"/>
        <w:keepNext/>
        <w:rPr>
          <w:rtl/>
        </w:rPr>
      </w:pPr>
      <w:bookmarkStart w:id="2020" w:name="ET_interruption_5084_53"/>
      <w:r w:rsidRPr="00C17169">
        <w:rPr>
          <w:rStyle w:val="TagStyle"/>
          <w:rtl/>
        </w:rPr>
        <w:t xml:space="preserve"> &lt;&lt; קריאה &gt;&gt; </w:t>
      </w:r>
      <w:r>
        <w:rPr>
          <w:rtl/>
        </w:rPr>
        <w:t>מיקי לוי (יש עתיד):</w:t>
      </w:r>
      <w:r w:rsidRPr="00C17169">
        <w:rPr>
          <w:rStyle w:val="TagStyle"/>
          <w:rtl/>
        </w:rPr>
        <w:t xml:space="preserve"> &lt;&lt; קריאה &gt;&gt;</w:t>
      </w:r>
      <w:r>
        <w:rPr>
          <w:rtl/>
        </w:rPr>
        <w:t xml:space="preserve"> </w:t>
      </w:r>
      <w:bookmarkEnd w:id="2020"/>
    </w:p>
    <w:p w:rsidR="00077352" w:rsidRDefault="00077352" w:rsidP="00D124AF">
      <w:pPr>
        <w:pStyle w:val="KeepWithNext"/>
        <w:rPr>
          <w:rtl/>
        </w:rPr>
      </w:pPr>
    </w:p>
    <w:p w:rsidR="00077352" w:rsidRDefault="00077352" w:rsidP="00D124AF">
      <w:pPr>
        <w:rPr>
          <w:rtl/>
        </w:rPr>
      </w:pPr>
      <w:bookmarkStart w:id="2021" w:name="_ETM_Q9_593888"/>
      <w:bookmarkEnd w:id="2021"/>
      <w:r>
        <w:rPr>
          <w:rFonts w:hint="cs"/>
          <w:rtl/>
        </w:rPr>
        <w:t xml:space="preserve">מלכיאלי, אתה יותר טוב </w:t>
      </w:r>
      <w:proofErr w:type="spellStart"/>
      <w:r>
        <w:rPr>
          <w:rFonts w:hint="cs"/>
          <w:rtl/>
        </w:rPr>
        <w:t>מסילמן</w:t>
      </w:r>
      <w:proofErr w:type="spellEnd"/>
      <w:r>
        <w:rPr>
          <w:rFonts w:hint="cs"/>
          <w:rtl/>
        </w:rPr>
        <w:t xml:space="preserve">. היא לוקחת </w:t>
      </w:r>
      <w:bookmarkStart w:id="2022" w:name="_ETM_Q9_595835"/>
      <w:bookmarkEnd w:id="2022"/>
      <w:r>
        <w:rPr>
          <w:rFonts w:hint="cs"/>
          <w:rtl/>
        </w:rPr>
        <w:t>שוחד, אתה לא.</w:t>
      </w:r>
    </w:p>
    <w:p w:rsidR="00077352" w:rsidRDefault="00077352" w:rsidP="00D124AF">
      <w:pPr>
        <w:rPr>
          <w:rtl/>
        </w:rPr>
      </w:pPr>
      <w:bookmarkStart w:id="2023" w:name="_ETM_Q9_596633"/>
      <w:bookmarkStart w:id="2024" w:name="_ETM_Q9_596815"/>
      <w:bookmarkEnd w:id="2023"/>
      <w:bookmarkEnd w:id="2024"/>
    </w:p>
    <w:p w:rsidR="00077352" w:rsidRDefault="00077352" w:rsidP="00D124AF">
      <w:pPr>
        <w:pStyle w:val="af5"/>
        <w:keepNext/>
        <w:rPr>
          <w:rtl/>
        </w:rPr>
      </w:pPr>
      <w:bookmarkStart w:id="2025" w:name="ET_interruption_5109_54"/>
      <w:r w:rsidRPr="00C17169">
        <w:rPr>
          <w:rStyle w:val="TagStyle"/>
          <w:rtl/>
        </w:rPr>
        <w:t xml:space="preserve"> &lt;&lt; קריאה &gt;&gt; </w:t>
      </w:r>
      <w:r>
        <w:rPr>
          <w:rtl/>
        </w:rPr>
        <w:t>אלעזר שטרן (יש עתיד):</w:t>
      </w:r>
      <w:r w:rsidRPr="00C17169">
        <w:rPr>
          <w:rStyle w:val="TagStyle"/>
          <w:rtl/>
        </w:rPr>
        <w:t xml:space="preserve"> &lt;&lt; קריאה &gt;&gt;</w:t>
      </w:r>
      <w:r>
        <w:rPr>
          <w:rtl/>
        </w:rPr>
        <w:t xml:space="preserve"> </w:t>
      </w:r>
      <w:bookmarkEnd w:id="2025"/>
    </w:p>
    <w:p w:rsidR="00077352" w:rsidRDefault="00077352" w:rsidP="00D124AF">
      <w:pPr>
        <w:pStyle w:val="KeepWithNext"/>
        <w:rPr>
          <w:rtl/>
        </w:rPr>
      </w:pPr>
    </w:p>
    <w:p w:rsidR="00077352" w:rsidRDefault="00077352" w:rsidP="00D124AF">
      <w:pPr>
        <w:rPr>
          <w:rtl/>
        </w:rPr>
      </w:pPr>
      <w:r>
        <w:rPr>
          <w:rFonts w:hint="cs"/>
          <w:rtl/>
        </w:rPr>
        <w:t xml:space="preserve">תסביר לנו, בבקשה, מה זה </w:t>
      </w:r>
      <w:bookmarkStart w:id="2026" w:name="_ETM_Q9_604815"/>
      <w:bookmarkEnd w:id="2026"/>
      <w:r>
        <w:rPr>
          <w:rFonts w:hint="cs"/>
          <w:rtl/>
        </w:rPr>
        <w:t xml:space="preserve">מילואים. </w:t>
      </w:r>
    </w:p>
    <w:p w:rsidR="00077352" w:rsidRPr="00C17169" w:rsidRDefault="00077352" w:rsidP="00D124AF">
      <w:pPr>
        <w:rPr>
          <w:rtl/>
        </w:rPr>
      </w:pPr>
      <w:bookmarkStart w:id="2027" w:name="_ETM_Q9_606528"/>
      <w:bookmarkStart w:id="2028" w:name="_ETM_Q9_606689"/>
      <w:bookmarkEnd w:id="2027"/>
      <w:bookmarkEnd w:id="2028"/>
    </w:p>
    <w:p w:rsidR="00077352" w:rsidRDefault="00077352" w:rsidP="00D124AF">
      <w:pPr>
        <w:pStyle w:val="-"/>
        <w:keepNext/>
        <w:rPr>
          <w:rtl/>
        </w:rPr>
      </w:pPr>
      <w:bookmarkStart w:id="2029" w:name="ET_speakercontinue_6448_52"/>
      <w:r w:rsidRPr="00C17169">
        <w:rPr>
          <w:rStyle w:val="TagStyle"/>
          <w:rtl/>
        </w:rPr>
        <w:t xml:space="preserve"> &lt;&lt; דובר_המשך &gt;&gt; </w:t>
      </w:r>
      <w:r>
        <w:rPr>
          <w:rtl/>
        </w:rPr>
        <w:t>השר לשירותי דת מיכאל מלכיאלי:</w:t>
      </w:r>
      <w:r w:rsidRPr="00C17169">
        <w:rPr>
          <w:rStyle w:val="TagStyle"/>
          <w:rtl/>
        </w:rPr>
        <w:t xml:space="preserve"> &lt;&lt; דובר_המשך &gt;&gt;</w:t>
      </w:r>
      <w:r>
        <w:rPr>
          <w:rtl/>
        </w:rPr>
        <w:t xml:space="preserve"> </w:t>
      </w:r>
      <w:bookmarkEnd w:id="2029"/>
    </w:p>
    <w:p w:rsidR="00077352" w:rsidRDefault="00077352" w:rsidP="00D124AF">
      <w:pPr>
        <w:pStyle w:val="KeepWithNext"/>
        <w:rPr>
          <w:rtl/>
        </w:rPr>
      </w:pPr>
    </w:p>
    <w:p w:rsidR="00077352" w:rsidRDefault="00077352" w:rsidP="00D124AF">
      <w:pPr>
        <w:rPr>
          <w:rtl/>
        </w:rPr>
      </w:pPr>
      <w:bookmarkStart w:id="2030" w:name="_ETM_Q9_590507"/>
      <w:bookmarkStart w:id="2031" w:name="_ETM_Q9_784809"/>
      <w:bookmarkEnd w:id="2030"/>
      <w:bookmarkEnd w:id="2031"/>
      <w:r>
        <w:rPr>
          <w:rtl/>
        </w:rPr>
        <w:t>יפה</w:t>
      </w:r>
      <w:r>
        <w:rPr>
          <w:rFonts w:hint="cs"/>
          <w:rtl/>
        </w:rPr>
        <w:t>.</w:t>
      </w:r>
      <w:r>
        <w:rPr>
          <w:rtl/>
        </w:rPr>
        <w:t xml:space="preserve"> תסביר לי קודם כ</w:t>
      </w:r>
      <w:r>
        <w:rPr>
          <w:rFonts w:hint="cs"/>
          <w:rtl/>
        </w:rPr>
        <w:t>ו</w:t>
      </w:r>
      <w:r>
        <w:rPr>
          <w:rtl/>
        </w:rPr>
        <w:t>ל מה זה היפוכן בגולם</w:t>
      </w:r>
      <w:r>
        <w:rPr>
          <w:rFonts w:hint="cs"/>
          <w:rtl/>
        </w:rPr>
        <w:t>.</w:t>
      </w:r>
      <w:r>
        <w:rPr>
          <w:rtl/>
        </w:rPr>
        <w:t xml:space="preserve"> </w:t>
      </w:r>
      <w:bookmarkStart w:id="2032" w:name="_ETM_Q9_789500"/>
      <w:bookmarkEnd w:id="2032"/>
      <w:r>
        <w:rPr>
          <w:rtl/>
        </w:rPr>
        <w:t>מה זה היפוכן בגולם</w:t>
      </w:r>
      <w:r>
        <w:rPr>
          <w:rFonts w:hint="cs"/>
          <w:rtl/>
        </w:rPr>
        <w:t xml:space="preserve">, </w:t>
      </w:r>
      <w:r>
        <w:rPr>
          <w:rtl/>
        </w:rPr>
        <w:t xml:space="preserve">אתה יכול להסביר לי? </w:t>
      </w:r>
      <w:bookmarkStart w:id="2033" w:name="_ETM_Q9_793289"/>
      <w:bookmarkEnd w:id="2033"/>
      <w:r>
        <w:rPr>
          <w:rFonts w:hint="cs"/>
          <w:rtl/>
        </w:rPr>
        <w:t>אתה לא יודע להסביר.</w:t>
      </w:r>
    </w:p>
    <w:p w:rsidR="00077352" w:rsidRDefault="00077352" w:rsidP="00D124AF">
      <w:pPr>
        <w:rPr>
          <w:rtl/>
        </w:rPr>
      </w:pPr>
      <w:bookmarkStart w:id="2034" w:name="_ETM_Q9_611777"/>
      <w:bookmarkStart w:id="2035" w:name="_ETM_Q9_611912"/>
      <w:bookmarkStart w:id="2036" w:name="_ETM_Q9_613270"/>
      <w:bookmarkStart w:id="2037" w:name="_ETM_Q9_613395"/>
      <w:bookmarkEnd w:id="2034"/>
      <w:bookmarkEnd w:id="2035"/>
      <w:bookmarkEnd w:id="2036"/>
      <w:bookmarkEnd w:id="2037"/>
    </w:p>
    <w:p w:rsidR="00077352" w:rsidRDefault="00077352" w:rsidP="00D124AF">
      <w:pPr>
        <w:pStyle w:val="af5"/>
        <w:keepNext/>
        <w:rPr>
          <w:rtl/>
        </w:rPr>
      </w:pPr>
      <w:bookmarkStart w:id="2038" w:name="ET_interruption_5109_133"/>
      <w:r w:rsidRPr="00D51C74">
        <w:rPr>
          <w:rStyle w:val="TagStyle"/>
          <w:rtl/>
        </w:rPr>
        <w:t xml:space="preserve"> &lt;&lt; קריאה &gt;&gt; </w:t>
      </w:r>
      <w:r>
        <w:rPr>
          <w:rtl/>
        </w:rPr>
        <w:t>אלעזר שטרן (יש עתיד):</w:t>
      </w:r>
      <w:r w:rsidRPr="00D51C74">
        <w:rPr>
          <w:rStyle w:val="TagStyle"/>
          <w:rtl/>
        </w:rPr>
        <w:t xml:space="preserve"> &lt;&lt; קריאה &gt;&gt;</w:t>
      </w:r>
      <w:r>
        <w:rPr>
          <w:rtl/>
        </w:rPr>
        <w:t xml:space="preserve"> </w:t>
      </w:r>
      <w:bookmarkEnd w:id="2038"/>
    </w:p>
    <w:p w:rsidR="00077352" w:rsidRDefault="00077352" w:rsidP="00D124AF">
      <w:pPr>
        <w:pStyle w:val="KeepWithNext"/>
        <w:rPr>
          <w:rtl/>
        </w:rPr>
      </w:pPr>
    </w:p>
    <w:p w:rsidR="00077352" w:rsidRDefault="00077352" w:rsidP="00D124AF">
      <w:pPr>
        <w:rPr>
          <w:rtl/>
        </w:rPr>
      </w:pPr>
      <w:r>
        <w:rPr>
          <w:rFonts w:hint="cs"/>
          <w:rtl/>
        </w:rPr>
        <w:t>מילואים. מילואים.</w:t>
      </w:r>
    </w:p>
    <w:p w:rsidR="00077352" w:rsidRDefault="00077352" w:rsidP="00D124AF">
      <w:pPr>
        <w:rPr>
          <w:rtl/>
        </w:rPr>
      </w:pPr>
    </w:p>
    <w:p w:rsidR="00077352" w:rsidRDefault="00077352" w:rsidP="00D124AF">
      <w:pPr>
        <w:pStyle w:val="af5"/>
        <w:keepNext/>
        <w:rPr>
          <w:rtl/>
        </w:rPr>
      </w:pPr>
      <w:bookmarkStart w:id="2039" w:name="ET_interruption_6361_57"/>
      <w:r w:rsidRPr="00C17169">
        <w:rPr>
          <w:rStyle w:val="TagStyle"/>
          <w:rtl/>
        </w:rPr>
        <w:t xml:space="preserve"> &lt;&lt; קריאה &gt;&gt; </w:t>
      </w:r>
      <w:r>
        <w:rPr>
          <w:rtl/>
        </w:rPr>
        <w:t>נאור שירי (יש עתיד):</w:t>
      </w:r>
      <w:r w:rsidRPr="00C17169">
        <w:rPr>
          <w:rStyle w:val="TagStyle"/>
          <w:rtl/>
        </w:rPr>
        <w:t xml:space="preserve"> &lt;&lt; קריאה &gt;&gt;</w:t>
      </w:r>
      <w:r>
        <w:rPr>
          <w:rtl/>
        </w:rPr>
        <w:t xml:space="preserve"> </w:t>
      </w:r>
      <w:bookmarkEnd w:id="2039"/>
    </w:p>
    <w:p w:rsidR="00077352" w:rsidRDefault="00077352" w:rsidP="00D124AF">
      <w:pPr>
        <w:pStyle w:val="KeepWithNext"/>
        <w:rPr>
          <w:rtl/>
        </w:rPr>
      </w:pPr>
    </w:p>
    <w:p w:rsidR="00077352" w:rsidRDefault="00077352" w:rsidP="00D124AF">
      <w:pPr>
        <w:rPr>
          <w:rtl/>
        </w:rPr>
      </w:pPr>
      <w:r>
        <w:rPr>
          <w:rFonts w:hint="cs"/>
          <w:rtl/>
        </w:rPr>
        <w:t>תסביר לי מה זה משוואה ריבועית.</w:t>
      </w:r>
    </w:p>
    <w:p w:rsidR="00077352" w:rsidRDefault="00077352" w:rsidP="00D124AF">
      <w:pPr>
        <w:rPr>
          <w:rtl/>
        </w:rPr>
      </w:pPr>
    </w:p>
    <w:p w:rsidR="00077352" w:rsidRDefault="00077352" w:rsidP="00D124AF">
      <w:pPr>
        <w:pStyle w:val="-"/>
        <w:keepNext/>
        <w:rPr>
          <w:rtl/>
        </w:rPr>
      </w:pPr>
      <w:bookmarkStart w:id="2040" w:name="ET_speakercontinue_6448_58"/>
      <w:r w:rsidRPr="00C17169">
        <w:rPr>
          <w:rStyle w:val="TagStyle"/>
          <w:rtl/>
        </w:rPr>
        <w:t xml:space="preserve"> &lt;&lt; דובר_המשך &gt;&gt; </w:t>
      </w:r>
      <w:r>
        <w:rPr>
          <w:rtl/>
        </w:rPr>
        <w:t>השר לשירותי דת מיכאל מלכיאלי:</w:t>
      </w:r>
      <w:r w:rsidRPr="00C17169">
        <w:rPr>
          <w:rStyle w:val="TagStyle"/>
          <w:rtl/>
        </w:rPr>
        <w:t xml:space="preserve"> &lt;&lt; דובר_המשך &gt;&gt;</w:t>
      </w:r>
      <w:r>
        <w:rPr>
          <w:rtl/>
        </w:rPr>
        <w:t xml:space="preserve"> </w:t>
      </w:r>
      <w:bookmarkEnd w:id="2040"/>
    </w:p>
    <w:p w:rsidR="00077352" w:rsidRDefault="00077352" w:rsidP="00D124AF">
      <w:pPr>
        <w:pStyle w:val="KeepWithNext"/>
        <w:rPr>
          <w:rtl/>
        </w:rPr>
      </w:pPr>
    </w:p>
    <w:p w:rsidR="00077352" w:rsidRDefault="00077352" w:rsidP="00D124AF">
      <w:pPr>
        <w:rPr>
          <w:rtl/>
        </w:rPr>
      </w:pPr>
      <w:r>
        <w:rPr>
          <w:rFonts w:hint="cs"/>
          <w:rtl/>
        </w:rPr>
        <w:t xml:space="preserve">אתה לא יודע להסביר, אז לא </w:t>
      </w:r>
      <w:r>
        <w:rPr>
          <w:rtl/>
        </w:rPr>
        <w:t>–</w:t>
      </w:r>
      <w:r>
        <w:rPr>
          <w:rFonts w:hint="cs"/>
          <w:rtl/>
        </w:rPr>
        <w:t xml:space="preserve"> </w:t>
      </w:r>
      <w:bookmarkStart w:id="2041" w:name="_ETM_Q9_622213"/>
      <w:bookmarkStart w:id="2042" w:name="_ETM_Q9_622510"/>
      <w:bookmarkStart w:id="2043" w:name="_ETM_Q9_622597"/>
      <w:bookmarkEnd w:id="2041"/>
      <w:bookmarkEnd w:id="2042"/>
      <w:bookmarkEnd w:id="2043"/>
      <w:r>
        <w:rPr>
          <w:rFonts w:hint="cs"/>
          <w:rtl/>
        </w:rPr>
        <w:t>תסביר לי מה זה</w:t>
      </w:r>
      <w:bookmarkStart w:id="2044" w:name="_ETM_Q9_619979"/>
      <w:bookmarkEnd w:id="2044"/>
      <w:r>
        <w:rPr>
          <w:rFonts w:hint="cs"/>
          <w:rtl/>
        </w:rPr>
        <w:t xml:space="preserve"> "דברי חכמים בנחת נשמעים". מה זה?</w:t>
      </w:r>
    </w:p>
    <w:p w:rsidR="00077352" w:rsidRDefault="00077352" w:rsidP="00D124AF">
      <w:pPr>
        <w:rPr>
          <w:rtl/>
        </w:rPr>
      </w:pPr>
    </w:p>
    <w:p w:rsidR="00077352" w:rsidRDefault="00077352" w:rsidP="00D124AF">
      <w:pPr>
        <w:pStyle w:val="af6"/>
        <w:keepNext/>
        <w:rPr>
          <w:rtl/>
        </w:rPr>
      </w:pPr>
      <w:bookmarkStart w:id="2045" w:name="ET_yor_6595_59"/>
      <w:r w:rsidRPr="00C17169">
        <w:rPr>
          <w:rStyle w:val="TagStyle"/>
          <w:rtl/>
        </w:rPr>
        <w:t xml:space="preserve"> &lt;&lt; יור &gt;&gt; </w:t>
      </w:r>
      <w:r>
        <w:rPr>
          <w:rtl/>
        </w:rPr>
        <w:t>היו"ר ארז מלול:</w:t>
      </w:r>
      <w:r w:rsidRPr="00C17169">
        <w:rPr>
          <w:rStyle w:val="TagStyle"/>
          <w:rtl/>
        </w:rPr>
        <w:t xml:space="preserve"> &lt;&lt; יור &gt;&gt;</w:t>
      </w:r>
      <w:r>
        <w:rPr>
          <w:rtl/>
        </w:rPr>
        <w:t xml:space="preserve"> </w:t>
      </w:r>
      <w:bookmarkEnd w:id="2045"/>
    </w:p>
    <w:p w:rsidR="00077352" w:rsidRDefault="00077352" w:rsidP="00D124AF">
      <w:pPr>
        <w:pStyle w:val="KeepWithNext"/>
        <w:rPr>
          <w:rtl/>
        </w:rPr>
      </w:pPr>
    </w:p>
    <w:p w:rsidR="00077352" w:rsidRDefault="00077352" w:rsidP="00D124AF">
      <w:pPr>
        <w:rPr>
          <w:rtl/>
        </w:rPr>
      </w:pPr>
      <w:r>
        <w:rPr>
          <w:rFonts w:hint="cs"/>
          <w:rtl/>
        </w:rPr>
        <w:t>אתה בקריאה שנייה, נאור.</w:t>
      </w:r>
    </w:p>
    <w:p w:rsidR="00077352" w:rsidRDefault="00077352" w:rsidP="00D124AF">
      <w:pPr>
        <w:rPr>
          <w:rtl/>
        </w:rPr>
      </w:pPr>
      <w:bookmarkStart w:id="2046" w:name="_ETM_Q9_623310"/>
      <w:bookmarkStart w:id="2047" w:name="_ETM_Q9_623456"/>
      <w:bookmarkEnd w:id="2046"/>
      <w:bookmarkEnd w:id="2047"/>
    </w:p>
    <w:p w:rsidR="00077352" w:rsidRDefault="00077352" w:rsidP="00D124AF">
      <w:pPr>
        <w:pStyle w:val="af5"/>
        <w:keepNext/>
        <w:rPr>
          <w:rtl/>
        </w:rPr>
      </w:pPr>
      <w:bookmarkStart w:id="2048" w:name="ET_interruption_6361_60"/>
      <w:r w:rsidRPr="00C17169">
        <w:rPr>
          <w:rStyle w:val="TagStyle"/>
          <w:rtl/>
        </w:rPr>
        <w:t xml:space="preserve"> &lt;&lt; קריאה &gt;&gt; </w:t>
      </w:r>
      <w:r>
        <w:rPr>
          <w:rtl/>
        </w:rPr>
        <w:t>נאור שירי (יש עתיד):</w:t>
      </w:r>
      <w:r w:rsidRPr="00C17169">
        <w:rPr>
          <w:rStyle w:val="TagStyle"/>
          <w:rtl/>
        </w:rPr>
        <w:t xml:space="preserve"> &lt;&lt; קריאה &gt;&gt;</w:t>
      </w:r>
      <w:r>
        <w:rPr>
          <w:rtl/>
        </w:rPr>
        <w:t xml:space="preserve"> </w:t>
      </w:r>
      <w:bookmarkEnd w:id="2048"/>
    </w:p>
    <w:p w:rsidR="00077352" w:rsidRDefault="00077352" w:rsidP="00D124AF">
      <w:pPr>
        <w:pStyle w:val="KeepWithNext"/>
        <w:rPr>
          <w:rtl/>
        </w:rPr>
      </w:pPr>
      <w:bookmarkStart w:id="2049" w:name="_ETM_Q9_622125"/>
      <w:bookmarkEnd w:id="2049"/>
    </w:p>
    <w:p w:rsidR="00077352" w:rsidRDefault="00077352" w:rsidP="00D124AF">
      <w:pPr>
        <w:rPr>
          <w:rtl/>
        </w:rPr>
      </w:pPr>
      <w:bookmarkStart w:id="2050" w:name="_ETM_Q9_622264"/>
      <w:bookmarkEnd w:id="2050"/>
      <w:r>
        <w:rPr>
          <w:rFonts w:hint="cs"/>
          <w:rtl/>
        </w:rPr>
        <w:t>אני יוצ</w:t>
      </w:r>
      <w:bookmarkStart w:id="2051" w:name="_ETM_Q9_623229"/>
      <w:bookmarkEnd w:id="2051"/>
      <w:r>
        <w:rPr>
          <w:rFonts w:hint="cs"/>
          <w:rtl/>
        </w:rPr>
        <w:t xml:space="preserve">א לבד אחרי ההסבר שלו </w:t>
      </w:r>
      <w:bookmarkStart w:id="2052" w:name="_ETM_Q9_621360"/>
      <w:bookmarkEnd w:id="2052"/>
      <w:r>
        <w:rPr>
          <w:rFonts w:hint="cs"/>
          <w:rtl/>
        </w:rPr>
        <w:t xml:space="preserve">לגבי מה זה משוואה ריבועית. </w:t>
      </w:r>
    </w:p>
    <w:p w:rsidR="00077352" w:rsidRDefault="00077352" w:rsidP="00D124AF">
      <w:pPr>
        <w:rPr>
          <w:rtl/>
        </w:rPr>
      </w:pPr>
      <w:bookmarkStart w:id="2053" w:name="_ETM_Q9_626628"/>
      <w:bookmarkStart w:id="2054" w:name="_ETM_Q9_626766"/>
      <w:bookmarkEnd w:id="2053"/>
      <w:bookmarkEnd w:id="2054"/>
    </w:p>
    <w:p w:rsidR="00077352" w:rsidRDefault="00077352" w:rsidP="00D124AF">
      <w:pPr>
        <w:pStyle w:val="-"/>
        <w:keepNext/>
        <w:rPr>
          <w:rtl/>
        </w:rPr>
      </w:pPr>
      <w:bookmarkStart w:id="2055" w:name="ET_speakercontinue_6448_61"/>
      <w:r w:rsidRPr="00C17169">
        <w:rPr>
          <w:rStyle w:val="TagStyle"/>
          <w:rtl/>
        </w:rPr>
        <w:t xml:space="preserve"> &lt;&lt; דובר_המשך &gt;&gt; </w:t>
      </w:r>
      <w:r>
        <w:rPr>
          <w:rtl/>
        </w:rPr>
        <w:t>השר לשירותי דת מיכאל מלכיאלי:</w:t>
      </w:r>
      <w:r w:rsidRPr="00C17169">
        <w:rPr>
          <w:rStyle w:val="TagStyle"/>
          <w:rtl/>
        </w:rPr>
        <w:t xml:space="preserve"> &lt;&lt; דובר_המשך &gt;&gt;</w:t>
      </w:r>
      <w:r>
        <w:rPr>
          <w:rtl/>
        </w:rPr>
        <w:t xml:space="preserve"> </w:t>
      </w:r>
      <w:bookmarkEnd w:id="2055"/>
    </w:p>
    <w:p w:rsidR="00077352" w:rsidRDefault="00077352" w:rsidP="00D124AF">
      <w:pPr>
        <w:pStyle w:val="KeepWithNext"/>
        <w:rPr>
          <w:rtl/>
        </w:rPr>
      </w:pPr>
    </w:p>
    <w:p w:rsidR="00077352" w:rsidRDefault="00077352" w:rsidP="00D124AF">
      <w:pPr>
        <w:rPr>
          <w:rtl/>
        </w:rPr>
      </w:pPr>
      <w:bookmarkStart w:id="2056" w:name="_ETM_Q9_622175"/>
      <w:bookmarkEnd w:id="2056"/>
      <w:r>
        <w:rPr>
          <w:rFonts w:hint="cs"/>
          <w:rtl/>
        </w:rPr>
        <w:t>מה זה "דברי חכמים בנחת נשמעים"?</w:t>
      </w:r>
    </w:p>
    <w:p w:rsidR="00077352" w:rsidRDefault="00077352" w:rsidP="00D124AF">
      <w:pPr>
        <w:rPr>
          <w:rtl/>
        </w:rPr>
      </w:pPr>
      <w:bookmarkStart w:id="2057" w:name="_ETM_Q9_625284"/>
      <w:bookmarkStart w:id="2058" w:name="_ETM_Q9_625413"/>
      <w:bookmarkEnd w:id="2057"/>
      <w:bookmarkEnd w:id="2058"/>
    </w:p>
    <w:p w:rsidR="00077352" w:rsidRDefault="00077352" w:rsidP="00D124AF">
      <w:pPr>
        <w:pStyle w:val="af5"/>
        <w:keepNext/>
        <w:rPr>
          <w:rtl/>
        </w:rPr>
      </w:pPr>
      <w:bookmarkStart w:id="2059" w:name="ET_interruption_5084_62"/>
      <w:r w:rsidRPr="00C17169">
        <w:rPr>
          <w:rStyle w:val="TagStyle"/>
          <w:rtl/>
        </w:rPr>
        <w:t xml:space="preserve"> &lt;&lt; קריאה &gt;&gt; </w:t>
      </w:r>
      <w:r>
        <w:rPr>
          <w:rtl/>
        </w:rPr>
        <w:t>מיקי לוי (יש עתיד):</w:t>
      </w:r>
      <w:r w:rsidRPr="00C17169">
        <w:rPr>
          <w:rStyle w:val="TagStyle"/>
          <w:rtl/>
        </w:rPr>
        <w:t xml:space="preserve"> &lt;&lt; קריאה &gt;&gt;</w:t>
      </w:r>
      <w:r>
        <w:rPr>
          <w:rtl/>
        </w:rPr>
        <w:t xml:space="preserve"> </w:t>
      </w:r>
      <w:bookmarkEnd w:id="2059"/>
    </w:p>
    <w:p w:rsidR="00077352" w:rsidRDefault="00077352" w:rsidP="00D124AF">
      <w:pPr>
        <w:pStyle w:val="KeepWithNext"/>
        <w:rPr>
          <w:rtl/>
        </w:rPr>
      </w:pPr>
    </w:p>
    <w:p w:rsidR="00077352" w:rsidRDefault="00077352" w:rsidP="00D124AF">
      <w:pPr>
        <w:rPr>
          <w:rtl/>
        </w:rPr>
      </w:pPr>
      <w:r>
        <w:rPr>
          <w:rFonts w:hint="cs"/>
          <w:rtl/>
        </w:rPr>
        <w:t>עם נעלם אחד.</w:t>
      </w:r>
    </w:p>
    <w:p w:rsidR="00077352" w:rsidRDefault="00077352" w:rsidP="00D124AF">
      <w:pPr>
        <w:rPr>
          <w:rtl/>
        </w:rPr>
      </w:pPr>
    </w:p>
    <w:p w:rsidR="00077352" w:rsidRDefault="00077352" w:rsidP="00D124AF">
      <w:pPr>
        <w:pStyle w:val="af5"/>
        <w:keepNext/>
        <w:rPr>
          <w:rtl/>
        </w:rPr>
      </w:pPr>
      <w:bookmarkStart w:id="2060" w:name="ET_interruption_6361_63"/>
      <w:r w:rsidRPr="00C17169">
        <w:rPr>
          <w:rStyle w:val="TagStyle"/>
          <w:rtl/>
        </w:rPr>
        <w:t xml:space="preserve"> &lt;&lt; קריאה &gt;&gt; </w:t>
      </w:r>
      <w:r>
        <w:rPr>
          <w:rtl/>
        </w:rPr>
        <w:t>נאור שירי (יש עתיד):</w:t>
      </w:r>
      <w:r w:rsidRPr="00C17169">
        <w:rPr>
          <w:rStyle w:val="TagStyle"/>
          <w:rtl/>
        </w:rPr>
        <w:t xml:space="preserve"> &lt;&lt; קריאה &gt;&gt;</w:t>
      </w:r>
      <w:r>
        <w:rPr>
          <w:rtl/>
        </w:rPr>
        <w:t xml:space="preserve"> </w:t>
      </w:r>
      <w:bookmarkEnd w:id="2060"/>
    </w:p>
    <w:p w:rsidR="00077352" w:rsidRDefault="00077352" w:rsidP="00D124AF">
      <w:pPr>
        <w:pStyle w:val="KeepWithNext"/>
        <w:rPr>
          <w:rtl/>
        </w:rPr>
      </w:pPr>
    </w:p>
    <w:p w:rsidR="00077352" w:rsidRDefault="00077352" w:rsidP="00D124AF">
      <w:pPr>
        <w:rPr>
          <w:rtl/>
        </w:rPr>
      </w:pPr>
      <w:r>
        <w:rPr>
          <w:rFonts w:hint="cs"/>
          <w:rtl/>
        </w:rPr>
        <w:t xml:space="preserve">ותסביר לי </w:t>
      </w:r>
      <w:bookmarkStart w:id="2061" w:name="_ETM_Q9_627913"/>
      <w:bookmarkEnd w:id="2061"/>
      <w:r>
        <w:rPr>
          <w:rFonts w:hint="cs"/>
          <w:rtl/>
        </w:rPr>
        <w:t>את משפט פיתגורס.</w:t>
      </w:r>
      <w:bookmarkStart w:id="2062" w:name="_ETM_Q9_627795"/>
      <w:bookmarkEnd w:id="2062"/>
    </w:p>
    <w:p w:rsidR="00077352" w:rsidRDefault="00077352" w:rsidP="00D124AF">
      <w:pPr>
        <w:rPr>
          <w:rtl/>
        </w:rPr>
      </w:pPr>
      <w:bookmarkStart w:id="2063" w:name="_ETM_Q9_627893"/>
      <w:bookmarkEnd w:id="2063"/>
    </w:p>
    <w:p w:rsidR="00077352" w:rsidRDefault="00077352" w:rsidP="00D124AF">
      <w:pPr>
        <w:pStyle w:val="-"/>
        <w:keepNext/>
        <w:rPr>
          <w:rtl/>
        </w:rPr>
      </w:pPr>
      <w:bookmarkStart w:id="2064" w:name="ET_speakercontinue_6448_64"/>
      <w:r w:rsidRPr="00C17169">
        <w:rPr>
          <w:rStyle w:val="TagStyle"/>
          <w:rtl/>
        </w:rPr>
        <w:t xml:space="preserve"> &lt;&lt; דובר_המשך &gt;&gt; </w:t>
      </w:r>
      <w:r>
        <w:rPr>
          <w:rtl/>
        </w:rPr>
        <w:t>השר לשירותי דת מיכאל מלכיאלי:</w:t>
      </w:r>
      <w:r w:rsidRPr="00C17169">
        <w:rPr>
          <w:rStyle w:val="TagStyle"/>
          <w:rtl/>
        </w:rPr>
        <w:t xml:space="preserve"> &lt;&lt; דובר_המשך &gt;&gt;</w:t>
      </w:r>
      <w:r>
        <w:rPr>
          <w:rtl/>
        </w:rPr>
        <w:t xml:space="preserve"> </w:t>
      </w:r>
      <w:bookmarkEnd w:id="2064"/>
    </w:p>
    <w:p w:rsidR="00077352" w:rsidRDefault="00077352" w:rsidP="00D124AF">
      <w:pPr>
        <w:pStyle w:val="KeepWithNext"/>
        <w:rPr>
          <w:rtl/>
        </w:rPr>
      </w:pPr>
    </w:p>
    <w:p w:rsidR="00077352" w:rsidRDefault="00077352" w:rsidP="00D124AF">
      <w:pPr>
        <w:rPr>
          <w:rtl/>
        </w:rPr>
      </w:pPr>
      <w:bookmarkStart w:id="2065" w:name="_ETM_Q9_628767"/>
      <w:bookmarkEnd w:id="2065"/>
      <w:r>
        <w:rPr>
          <w:rFonts w:hint="cs"/>
          <w:rtl/>
        </w:rPr>
        <w:t xml:space="preserve">ותסביר לי מה הכוונה "דברי חכמים בנחת נשמעים". </w:t>
      </w:r>
      <w:bookmarkStart w:id="2066" w:name="_ETM_Q9_634155"/>
      <w:bookmarkEnd w:id="2066"/>
      <w:r>
        <w:rPr>
          <w:rFonts w:hint="cs"/>
          <w:rtl/>
        </w:rPr>
        <w:t>אם אתה לא יודע להסביר - - -</w:t>
      </w:r>
    </w:p>
    <w:p w:rsidR="00077352" w:rsidRDefault="00077352" w:rsidP="00D124AF">
      <w:pPr>
        <w:rPr>
          <w:rtl/>
        </w:rPr>
      </w:pPr>
      <w:bookmarkStart w:id="2067" w:name="_ETM_Q9_634351"/>
      <w:bookmarkStart w:id="2068" w:name="_ETM_Q9_634495"/>
      <w:bookmarkEnd w:id="2067"/>
      <w:bookmarkEnd w:id="2068"/>
    </w:p>
    <w:p w:rsidR="00077352" w:rsidRDefault="00077352" w:rsidP="00D124AF">
      <w:pPr>
        <w:pStyle w:val="af5"/>
        <w:keepNext/>
        <w:rPr>
          <w:rtl/>
        </w:rPr>
      </w:pPr>
      <w:bookmarkStart w:id="2069" w:name="ET_interruption_6361_65"/>
      <w:r w:rsidRPr="00C17169">
        <w:rPr>
          <w:rStyle w:val="TagStyle"/>
          <w:rtl/>
        </w:rPr>
        <w:t xml:space="preserve"> &lt;&lt; קריאה &gt;&gt; </w:t>
      </w:r>
      <w:r>
        <w:rPr>
          <w:rtl/>
        </w:rPr>
        <w:t>נאור שירי (יש עתיד):</w:t>
      </w:r>
      <w:r w:rsidRPr="00C17169">
        <w:rPr>
          <w:rStyle w:val="TagStyle"/>
          <w:rtl/>
        </w:rPr>
        <w:t xml:space="preserve"> &lt;&lt; קריאה &gt;&gt;</w:t>
      </w:r>
      <w:r>
        <w:rPr>
          <w:rtl/>
        </w:rPr>
        <w:t xml:space="preserve"> </w:t>
      </w:r>
      <w:bookmarkEnd w:id="2069"/>
    </w:p>
    <w:p w:rsidR="00077352" w:rsidRDefault="00077352" w:rsidP="00D124AF">
      <w:pPr>
        <w:pStyle w:val="KeepWithNext"/>
        <w:rPr>
          <w:rtl/>
        </w:rPr>
      </w:pPr>
    </w:p>
    <w:p w:rsidR="00077352" w:rsidRDefault="00077352" w:rsidP="00D124AF">
      <w:pPr>
        <w:rPr>
          <w:rtl/>
        </w:rPr>
      </w:pPr>
      <w:r>
        <w:rPr>
          <w:rFonts w:hint="cs"/>
          <w:rtl/>
        </w:rPr>
        <w:t xml:space="preserve">תסביר לי </w:t>
      </w:r>
      <w:bookmarkStart w:id="2070" w:name="_ETM_Q9_635511"/>
      <w:bookmarkEnd w:id="2070"/>
      <w:r>
        <w:rPr>
          <w:rFonts w:hint="cs"/>
          <w:rtl/>
        </w:rPr>
        <w:t>את משפט פיתגורס.</w:t>
      </w:r>
    </w:p>
    <w:p w:rsidR="00077352" w:rsidRDefault="00077352" w:rsidP="00D124AF">
      <w:pPr>
        <w:rPr>
          <w:rtl/>
        </w:rPr>
      </w:pPr>
      <w:bookmarkStart w:id="2071" w:name="_ETM_Q9_635561"/>
      <w:bookmarkStart w:id="2072" w:name="_ETM_Q9_635697"/>
      <w:bookmarkEnd w:id="2071"/>
      <w:bookmarkEnd w:id="2072"/>
    </w:p>
    <w:p w:rsidR="00077352" w:rsidRDefault="00077352" w:rsidP="00D124AF">
      <w:pPr>
        <w:pStyle w:val="-"/>
        <w:keepNext/>
        <w:rPr>
          <w:rtl/>
        </w:rPr>
      </w:pPr>
      <w:bookmarkStart w:id="2073" w:name="ET_speakercontinue_6448_66"/>
      <w:r w:rsidRPr="00C17169">
        <w:rPr>
          <w:rStyle w:val="TagStyle"/>
          <w:rtl/>
        </w:rPr>
        <w:t xml:space="preserve"> &lt;&lt; דובר_המשך &gt;&gt; </w:t>
      </w:r>
      <w:r>
        <w:rPr>
          <w:rtl/>
        </w:rPr>
        <w:t>השר לשירותי דת מיכאל מלכיאלי:</w:t>
      </w:r>
      <w:r w:rsidRPr="00C17169">
        <w:rPr>
          <w:rStyle w:val="TagStyle"/>
          <w:rtl/>
        </w:rPr>
        <w:t xml:space="preserve"> &lt;&lt; דובר_המשך &gt;&gt;</w:t>
      </w:r>
      <w:r>
        <w:rPr>
          <w:rtl/>
        </w:rPr>
        <w:t xml:space="preserve"> </w:t>
      </w:r>
      <w:bookmarkEnd w:id="2073"/>
    </w:p>
    <w:p w:rsidR="00077352" w:rsidRDefault="00077352" w:rsidP="00D124AF">
      <w:pPr>
        <w:pStyle w:val="KeepWithNext"/>
        <w:rPr>
          <w:rtl/>
        </w:rPr>
      </w:pPr>
    </w:p>
    <w:p w:rsidR="00077352" w:rsidRDefault="00077352" w:rsidP="00D124AF">
      <w:pPr>
        <w:rPr>
          <w:rtl/>
        </w:rPr>
      </w:pPr>
      <w:bookmarkStart w:id="2074" w:name="_ETM_Q9_636717"/>
      <w:bookmarkEnd w:id="2074"/>
      <w:r>
        <w:rPr>
          <w:rFonts w:hint="cs"/>
          <w:rtl/>
        </w:rPr>
        <w:t xml:space="preserve">תסביר לי מה זה "בנחת נשמעים". איפה </w:t>
      </w:r>
      <w:bookmarkStart w:id="2075" w:name="_ETM_Q9_638709"/>
      <w:bookmarkEnd w:id="2075"/>
      <w:r>
        <w:rPr>
          <w:rFonts w:hint="cs"/>
          <w:rtl/>
        </w:rPr>
        <w:t>היינו?</w:t>
      </w:r>
      <w:bookmarkStart w:id="2076" w:name="_ETM_Q9_639987"/>
      <w:bookmarkEnd w:id="2076"/>
    </w:p>
    <w:p w:rsidR="00077352" w:rsidRDefault="00077352" w:rsidP="00D124AF">
      <w:pPr>
        <w:rPr>
          <w:rtl/>
        </w:rPr>
      </w:pPr>
      <w:bookmarkStart w:id="2077" w:name="_ETM_Q9_640134"/>
      <w:bookmarkEnd w:id="2077"/>
    </w:p>
    <w:p w:rsidR="00077352" w:rsidRDefault="00077352" w:rsidP="00D124AF">
      <w:pPr>
        <w:pStyle w:val="af5"/>
        <w:keepNext/>
        <w:rPr>
          <w:rtl/>
        </w:rPr>
      </w:pPr>
      <w:bookmarkStart w:id="2078" w:name="ET_interruption_5109_67"/>
      <w:r w:rsidRPr="005E116A">
        <w:rPr>
          <w:rStyle w:val="TagStyle"/>
          <w:rtl/>
        </w:rPr>
        <w:t xml:space="preserve"> &lt;&lt; קריאה &gt;&gt; </w:t>
      </w:r>
      <w:r>
        <w:rPr>
          <w:rtl/>
        </w:rPr>
        <w:t>אלעזר שטרן (יש עתיד):</w:t>
      </w:r>
      <w:r w:rsidRPr="005E116A">
        <w:rPr>
          <w:rStyle w:val="TagStyle"/>
          <w:rtl/>
        </w:rPr>
        <w:t xml:space="preserve"> &lt;&lt; קריאה &gt;&gt;</w:t>
      </w:r>
      <w:r>
        <w:rPr>
          <w:rtl/>
        </w:rPr>
        <w:t xml:space="preserve"> </w:t>
      </w:r>
      <w:bookmarkEnd w:id="2078"/>
    </w:p>
    <w:p w:rsidR="00077352" w:rsidRDefault="00077352" w:rsidP="00D124AF">
      <w:pPr>
        <w:pStyle w:val="KeepWithNext"/>
        <w:rPr>
          <w:rtl/>
        </w:rPr>
      </w:pPr>
    </w:p>
    <w:p w:rsidR="00077352" w:rsidRDefault="00077352" w:rsidP="00D124AF">
      <w:pPr>
        <w:rPr>
          <w:rtl/>
        </w:rPr>
      </w:pPr>
      <w:bookmarkStart w:id="2079" w:name="_ETM_Q9_641818"/>
      <w:bookmarkEnd w:id="2079"/>
      <w:r>
        <w:rPr>
          <w:rFonts w:hint="cs"/>
          <w:rtl/>
        </w:rPr>
        <w:t>מלכיאלי, מה זה מילואים? מה זה שירות מילואים? על זה אתה מדבר.</w:t>
      </w:r>
    </w:p>
    <w:p w:rsidR="00077352" w:rsidRDefault="00077352" w:rsidP="00D124AF">
      <w:pPr>
        <w:rPr>
          <w:rtl/>
        </w:rPr>
      </w:pPr>
      <w:bookmarkStart w:id="2080" w:name="_ETM_Q9_641981"/>
      <w:bookmarkEnd w:id="2080"/>
    </w:p>
    <w:p w:rsidR="00077352" w:rsidRDefault="00077352" w:rsidP="00D124AF">
      <w:pPr>
        <w:pStyle w:val="-"/>
        <w:keepNext/>
        <w:rPr>
          <w:rtl/>
        </w:rPr>
      </w:pPr>
      <w:bookmarkStart w:id="2081" w:name="ET_speakercontinue_6448_68"/>
      <w:r w:rsidRPr="005E116A">
        <w:rPr>
          <w:rStyle w:val="TagStyle"/>
          <w:rtl/>
        </w:rPr>
        <w:t xml:space="preserve"> &lt;&lt; דובר_המשך &gt;&gt; </w:t>
      </w:r>
      <w:r>
        <w:rPr>
          <w:rtl/>
        </w:rPr>
        <w:t>השר לשירותי דת מיכאל מלכיאלי:</w:t>
      </w:r>
      <w:r w:rsidRPr="005E116A">
        <w:rPr>
          <w:rStyle w:val="TagStyle"/>
          <w:rtl/>
        </w:rPr>
        <w:t xml:space="preserve"> &lt;&lt; דובר_המשך &gt;&gt;</w:t>
      </w:r>
      <w:r>
        <w:rPr>
          <w:rtl/>
        </w:rPr>
        <w:t xml:space="preserve"> </w:t>
      </w:r>
      <w:bookmarkEnd w:id="2081"/>
    </w:p>
    <w:p w:rsidR="00077352" w:rsidRDefault="00077352" w:rsidP="00D124AF">
      <w:pPr>
        <w:pStyle w:val="KeepWithNext"/>
        <w:rPr>
          <w:rtl/>
        </w:rPr>
      </w:pPr>
    </w:p>
    <w:p w:rsidR="00077352" w:rsidRDefault="00077352" w:rsidP="00D124AF">
      <w:pPr>
        <w:rPr>
          <w:rtl/>
        </w:rPr>
      </w:pPr>
      <w:bookmarkStart w:id="2082" w:name="_ETM_Q9_642962"/>
      <w:bookmarkEnd w:id="2082"/>
      <w:r>
        <w:rPr>
          <w:rFonts w:hint="cs"/>
          <w:rtl/>
        </w:rPr>
        <w:t xml:space="preserve">תסביר לי מה זה "דברי חכמים בנחת" </w:t>
      </w:r>
      <w:r>
        <w:rPr>
          <w:rtl/>
        </w:rPr>
        <w:t>–</w:t>
      </w:r>
      <w:r>
        <w:rPr>
          <w:rFonts w:hint="cs"/>
          <w:rtl/>
        </w:rPr>
        <w:t xml:space="preserve"> חז"ל, "דברי החכם בנחת נשמעים". </w:t>
      </w:r>
    </w:p>
    <w:p w:rsidR="00077352" w:rsidRDefault="00077352" w:rsidP="00D124AF">
      <w:pPr>
        <w:rPr>
          <w:rtl/>
        </w:rPr>
      </w:pPr>
    </w:p>
    <w:p w:rsidR="00077352" w:rsidRDefault="00077352" w:rsidP="00D124AF">
      <w:pPr>
        <w:pStyle w:val="af5"/>
        <w:keepNext/>
        <w:rPr>
          <w:rtl/>
        </w:rPr>
      </w:pPr>
      <w:bookmarkStart w:id="2083" w:name="ET_interruption_5109_69"/>
      <w:r w:rsidRPr="0035145E">
        <w:rPr>
          <w:rStyle w:val="TagStyle"/>
          <w:rtl/>
        </w:rPr>
        <w:t xml:space="preserve"> &lt;&lt; קריאה &gt;&gt; </w:t>
      </w:r>
      <w:r>
        <w:rPr>
          <w:rtl/>
        </w:rPr>
        <w:t>אלעזר שטרן (יש עתיד):</w:t>
      </w:r>
      <w:r w:rsidRPr="0035145E">
        <w:rPr>
          <w:rStyle w:val="TagStyle"/>
          <w:rtl/>
        </w:rPr>
        <w:t xml:space="preserve"> &lt;&lt; קריאה &gt;&gt;</w:t>
      </w:r>
      <w:r>
        <w:rPr>
          <w:rtl/>
        </w:rPr>
        <w:t xml:space="preserve"> </w:t>
      </w:r>
      <w:bookmarkEnd w:id="2083"/>
    </w:p>
    <w:p w:rsidR="00077352" w:rsidRDefault="00077352" w:rsidP="00D124AF">
      <w:pPr>
        <w:pStyle w:val="KeepWithNext"/>
        <w:rPr>
          <w:rtl/>
        </w:rPr>
      </w:pPr>
    </w:p>
    <w:p w:rsidR="00077352" w:rsidRDefault="00077352" w:rsidP="00D124AF">
      <w:pPr>
        <w:rPr>
          <w:rtl/>
        </w:rPr>
      </w:pPr>
      <w:r>
        <w:rPr>
          <w:rFonts w:hint="cs"/>
          <w:rtl/>
        </w:rPr>
        <w:t>להסביר?</w:t>
      </w:r>
      <w:bookmarkStart w:id="2084" w:name="_ETM_Q9_645050"/>
      <w:bookmarkEnd w:id="2084"/>
    </w:p>
    <w:p w:rsidR="00077352" w:rsidRDefault="00077352" w:rsidP="00D124AF">
      <w:pPr>
        <w:rPr>
          <w:rtl/>
        </w:rPr>
      </w:pPr>
      <w:bookmarkStart w:id="2085" w:name="_ETM_Q9_645149"/>
      <w:bookmarkEnd w:id="2085"/>
    </w:p>
    <w:p w:rsidR="00077352" w:rsidRDefault="00077352" w:rsidP="00D124AF">
      <w:pPr>
        <w:pStyle w:val="-"/>
        <w:keepNext/>
        <w:rPr>
          <w:rtl/>
        </w:rPr>
      </w:pPr>
      <w:bookmarkStart w:id="2086" w:name="ET_speakercontinue_6448_70"/>
      <w:r w:rsidRPr="0035145E">
        <w:rPr>
          <w:rStyle w:val="TagStyle"/>
          <w:rtl/>
        </w:rPr>
        <w:t xml:space="preserve"> &lt;&lt; דובר_המשך &gt;&gt; </w:t>
      </w:r>
      <w:r>
        <w:rPr>
          <w:rtl/>
        </w:rPr>
        <w:t>השר לשירותי דת מיכאל מלכיאלי:</w:t>
      </w:r>
      <w:r w:rsidRPr="0035145E">
        <w:rPr>
          <w:rStyle w:val="TagStyle"/>
          <w:rtl/>
        </w:rPr>
        <w:t xml:space="preserve"> &lt;&lt; דובר_המשך &gt;&gt;</w:t>
      </w:r>
      <w:r>
        <w:rPr>
          <w:rtl/>
        </w:rPr>
        <w:t xml:space="preserve"> </w:t>
      </w:r>
      <w:bookmarkEnd w:id="2086"/>
    </w:p>
    <w:p w:rsidR="00077352" w:rsidRDefault="00077352" w:rsidP="00D124AF">
      <w:pPr>
        <w:pStyle w:val="KeepWithNext"/>
        <w:rPr>
          <w:rtl/>
        </w:rPr>
      </w:pPr>
    </w:p>
    <w:p w:rsidR="00077352" w:rsidRDefault="00077352" w:rsidP="00D124AF">
      <w:pPr>
        <w:rPr>
          <w:rtl/>
        </w:rPr>
      </w:pPr>
      <w:bookmarkStart w:id="2087" w:name="_ETM_Q9_646301"/>
      <w:bookmarkEnd w:id="2087"/>
      <w:r>
        <w:rPr>
          <w:rFonts w:hint="cs"/>
          <w:rtl/>
        </w:rPr>
        <w:t>לא, אל תסביר.</w:t>
      </w:r>
      <w:bookmarkStart w:id="2088" w:name="_ETM_Q9_649386"/>
      <w:bookmarkEnd w:id="2088"/>
      <w:r>
        <w:rPr>
          <w:rFonts w:hint="cs"/>
          <w:rtl/>
        </w:rPr>
        <w:t xml:space="preserve"> אני אסביר.</w:t>
      </w:r>
    </w:p>
    <w:p w:rsidR="00077352" w:rsidRDefault="00077352" w:rsidP="00D124AF">
      <w:pPr>
        <w:rPr>
          <w:rtl/>
        </w:rPr>
      </w:pPr>
      <w:bookmarkStart w:id="2089" w:name="_ETM_Q9_649494"/>
      <w:bookmarkEnd w:id="2089"/>
    </w:p>
    <w:p w:rsidR="00077352" w:rsidRDefault="00077352" w:rsidP="00D124AF">
      <w:pPr>
        <w:pStyle w:val="af6"/>
        <w:keepNext/>
        <w:rPr>
          <w:rtl/>
        </w:rPr>
      </w:pPr>
      <w:bookmarkStart w:id="2090" w:name="ET_yor_6595_71"/>
      <w:r w:rsidRPr="0035145E">
        <w:rPr>
          <w:rStyle w:val="TagStyle"/>
          <w:rtl/>
        </w:rPr>
        <w:t xml:space="preserve"> &lt;&lt; יור &gt;&gt; </w:t>
      </w:r>
      <w:r>
        <w:rPr>
          <w:rtl/>
        </w:rPr>
        <w:t>היו"ר ארז מלול:</w:t>
      </w:r>
      <w:r w:rsidRPr="0035145E">
        <w:rPr>
          <w:rStyle w:val="TagStyle"/>
          <w:rtl/>
        </w:rPr>
        <w:t xml:space="preserve"> &lt;&lt; יור &gt;&gt;</w:t>
      </w:r>
      <w:r>
        <w:rPr>
          <w:rtl/>
        </w:rPr>
        <w:t xml:space="preserve"> </w:t>
      </w:r>
      <w:bookmarkEnd w:id="2090"/>
    </w:p>
    <w:p w:rsidR="00077352" w:rsidRDefault="00077352" w:rsidP="00D124AF">
      <w:pPr>
        <w:pStyle w:val="KeepWithNext"/>
        <w:rPr>
          <w:rtl/>
        </w:rPr>
      </w:pPr>
    </w:p>
    <w:p w:rsidR="00077352" w:rsidRDefault="00077352" w:rsidP="00D124AF">
      <w:pPr>
        <w:rPr>
          <w:rtl/>
        </w:rPr>
      </w:pPr>
      <w:r>
        <w:rPr>
          <w:rFonts w:hint="cs"/>
          <w:rtl/>
        </w:rPr>
        <w:t xml:space="preserve">די, שאלת </w:t>
      </w:r>
      <w:bookmarkStart w:id="2091" w:name="_ETM_Q9_650597"/>
      <w:bookmarkEnd w:id="2091"/>
      <w:r>
        <w:rPr>
          <w:rFonts w:hint="cs"/>
          <w:rtl/>
        </w:rPr>
        <w:t xml:space="preserve">פעם אחת, די. פעם שנייה, פעם שלישית </w:t>
      </w:r>
      <w:r>
        <w:rPr>
          <w:rtl/>
        </w:rPr>
        <w:t>–</w:t>
      </w:r>
      <w:r>
        <w:rPr>
          <w:rFonts w:hint="cs"/>
          <w:rtl/>
        </w:rPr>
        <w:t xml:space="preserve"> די. </w:t>
      </w:r>
      <w:bookmarkStart w:id="2092" w:name="_ETM_Q9_650591"/>
      <w:bookmarkStart w:id="2093" w:name="_ETM_Q9_652383"/>
      <w:bookmarkEnd w:id="2092"/>
      <w:bookmarkEnd w:id="2093"/>
      <w:r>
        <w:rPr>
          <w:rFonts w:hint="cs"/>
          <w:rtl/>
        </w:rPr>
        <w:t>הבנו את הבדיחה, די.</w:t>
      </w:r>
    </w:p>
    <w:p w:rsidR="00077352" w:rsidRDefault="00077352" w:rsidP="00D124AF">
      <w:pPr>
        <w:rPr>
          <w:rtl/>
        </w:rPr>
      </w:pPr>
    </w:p>
    <w:p w:rsidR="00077352" w:rsidRDefault="00077352" w:rsidP="00D124AF">
      <w:pPr>
        <w:pStyle w:val="-"/>
        <w:keepNext/>
        <w:rPr>
          <w:rtl/>
        </w:rPr>
      </w:pPr>
      <w:bookmarkStart w:id="2094" w:name="ET_speakercontinue_6448_72"/>
      <w:r w:rsidRPr="0035145E">
        <w:rPr>
          <w:rStyle w:val="TagStyle"/>
          <w:rtl/>
        </w:rPr>
        <w:t xml:space="preserve"> &lt;&lt; דובר_המשך &gt;&gt; </w:t>
      </w:r>
      <w:r>
        <w:rPr>
          <w:rtl/>
        </w:rPr>
        <w:t>השר לשירותי דת מיכאל מלכיאלי:</w:t>
      </w:r>
      <w:r w:rsidRPr="0035145E">
        <w:rPr>
          <w:rStyle w:val="TagStyle"/>
          <w:rtl/>
        </w:rPr>
        <w:t xml:space="preserve"> &lt;&lt; דובר_המשך &gt;&gt;</w:t>
      </w:r>
      <w:r>
        <w:rPr>
          <w:rtl/>
        </w:rPr>
        <w:t xml:space="preserve"> </w:t>
      </w:r>
      <w:bookmarkEnd w:id="2094"/>
    </w:p>
    <w:p w:rsidR="00077352" w:rsidRDefault="00077352" w:rsidP="00D124AF">
      <w:pPr>
        <w:pStyle w:val="KeepWithNext"/>
        <w:rPr>
          <w:rtl/>
        </w:rPr>
      </w:pPr>
    </w:p>
    <w:p w:rsidR="00077352" w:rsidRDefault="00077352" w:rsidP="00D124AF">
      <w:pPr>
        <w:rPr>
          <w:rtl/>
        </w:rPr>
      </w:pPr>
      <w:r>
        <w:rPr>
          <w:rFonts w:hint="cs"/>
          <w:rtl/>
        </w:rPr>
        <w:t xml:space="preserve">אני אסביר, זו הייתה שאלה </w:t>
      </w:r>
      <w:bookmarkStart w:id="2095" w:name="_ETM_Q9_653715"/>
      <w:bookmarkEnd w:id="2095"/>
      <w:r>
        <w:rPr>
          <w:rFonts w:hint="cs"/>
          <w:rtl/>
        </w:rPr>
        <w:t>בשביל - - -</w:t>
      </w:r>
    </w:p>
    <w:p w:rsidR="00077352" w:rsidRDefault="00077352" w:rsidP="00D124AF">
      <w:pPr>
        <w:rPr>
          <w:rtl/>
        </w:rPr>
      </w:pPr>
    </w:p>
    <w:p w:rsidR="00077352" w:rsidRDefault="00077352" w:rsidP="00D124AF">
      <w:pPr>
        <w:pStyle w:val="af5"/>
        <w:keepNext/>
        <w:rPr>
          <w:rtl/>
        </w:rPr>
      </w:pPr>
      <w:bookmarkStart w:id="2096" w:name="ET_interruption_5109_73"/>
      <w:r w:rsidRPr="0035145E">
        <w:rPr>
          <w:rStyle w:val="TagStyle"/>
          <w:rtl/>
        </w:rPr>
        <w:t xml:space="preserve"> &lt;&lt; קריאה &gt;&gt; </w:t>
      </w:r>
      <w:r>
        <w:rPr>
          <w:rtl/>
        </w:rPr>
        <w:t>אלעזר שטרן (יש עתיד):</w:t>
      </w:r>
      <w:r w:rsidRPr="0035145E">
        <w:rPr>
          <w:rStyle w:val="TagStyle"/>
          <w:rtl/>
        </w:rPr>
        <w:t xml:space="preserve"> &lt;&lt; קריאה &gt;&gt;</w:t>
      </w:r>
      <w:r>
        <w:rPr>
          <w:rtl/>
        </w:rPr>
        <w:t xml:space="preserve"> </w:t>
      </w:r>
      <w:bookmarkEnd w:id="2096"/>
    </w:p>
    <w:p w:rsidR="00077352" w:rsidRDefault="00077352" w:rsidP="00D124AF">
      <w:pPr>
        <w:pStyle w:val="KeepWithNext"/>
        <w:rPr>
          <w:rtl/>
        </w:rPr>
      </w:pPr>
    </w:p>
    <w:p w:rsidR="00077352" w:rsidRDefault="00077352" w:rsidP="00D124AF">
      <w:pPr>
        <w:rPr>
          <w:rtl/>
        </w:rPr>
      </w:pPr>
      <w:bookmarkStart w:id="2097" w:name="_ETM_Q9_653373"/>
      <w:bookmarkEnd w:id="2097"/>
      <w:r>
        <w:rPr>
          <w:rFonts w:hint="cs"/>
          <w:rtl/>
        </w:rPr>
        <w:t>לא בדיחה. מילואים ז</w:t>
      </w:r>
      <w:bookmarkStart w:id="2098" w:name="_ETM_Q9_655212"/>
      <w:bookmarkEnd w:id="2098"/>
      <w:r>
        <w:rPr>
          <w:rFonts w:hint="cs"/>
          <w:rtl/>
        </w:rPr>
        <w:t>ה לא בדיחה.</w:t>
      </w:r>
    </w:p>
    <w:p w:rsidR="00077352" w:rsidRDefault="00077352" w:rsidP="00D124AF">
      <w:pPr>
        <w:rPr>
          <w:rtl/>
        </w:rPr>
      </w:pPr>
    </w:p>
    <w:p w:rsidR="00077352" w:rsidRDefault="00077352" w:rsidP="00D124AF">
      <w:pPr>
        <w:pStyle w:val="af6"/>
        <w:keepNext/>
        <w:rPr>
          <w:rtl/>
        </w:rPr>
      </w:pPr>
      <w:r w:rsidRPr="0035145E">
        <w:rPr>
          <w:rStyle w:val="TagStyle"/>
          <w:rtl/>
        </w:rPr>
        <w:t xml:space="preserve"> &lt;&lt; יור &gt;&gt; </w:t>
      </w:r>
      <w:r>
        <w:rPr>
          <w:rtl/>
        </w:rPr>
        <w:t>היו"ר ארז מלול:</w:t>
      </w:r>
      <w:r w:rsidRPr="0035145E">
        <w:rPr>
          <w:rStyle w:val="TagStyle"/>
          <w:rtl/>
        </w:rPr>
        <w:t xml:space="preserve"> &lt;&lt; יור &gt;&gt;</w:t>
      </w:r>
      <w:r>
        <w:rPr>
          <w:rtl/>
        </w:rPr>
        <w:t xml:space="preserve"> </w:t>
      </w:r>
    </w:p>
    <w:p w:rsidR="00077352" w:rsidRDefault="00077352" w:rsidP="00D124AF">
      <w:pPr>
        <w:pStyle w:val="KeepWithNext"/>
        <w:rPr>
          <w:rtl/>
        </w:rPr>
      </w:pPr>
    </w:p>
    <w:p w:rsidR="00077352" w:rsidRDefault="00077352" w:rsidP="00D124AF">
      <w:pPr>
        <w:rPr>
          <w:rtl/>
        </w:rPr>
      </w:pPr>
      <w:bookmarkStart w:id="2099" w:name="_ETM_Q9_654435"/>
      <w:bookmarkEnd w:id="2099"/>
      <w:r>
        <w:rPr>
          <w:rFonts w:hint="cs"/>
          <w:rtl/>
        </w:rPr>
        <w:t>לא בדיחה, אתה עושה מזה בדיחה.</w:t>
      </w:r>
      <w:bookmarkStart w:id="2100" w:name="_ETM_Q9_657421"/>
      <w:bookmarkEnd w:id="2100"/>
    </w:p>
    <w:p w:rsidR="00077352" w:rsidRDefault="00077352" w:rsidP="00D124AF">
      <w:pPr>
        <w:rPr>
          <w:rtl/>
        </w:rPr>
      </w:pPr>
      <w:bookmarkStart w:id="2101" w:name="_ETM_Q9_657563"/>
      <w:bookmarkEnd w:id="2101"/>
    </w:p>
    <w:p w:rsidR="00077352" w:rsidRDefault="00077352" w:rsidP="00D124AF">
      <w:pPr>
        <w:pStyle w:val="-"/>
        <w:keepNext/>
        <w:rPr>
          <w:rtl/>
        </w:rPr>
      </w:pPr>
      <w:bookmarkStart w:id="2102" w:name="ET_speakercontinue_6448_75"/>
      <w:r w:rsidRPr="0035145E">
        <w:rPr>
          <w:rStyle w:val="TagStyle"/>
          <w:rtl/>
        </w:rPr>
        <w:t xml:space="preserve"> &lt;&lt; דובר_המשך &gt;&gt; </w:t>
      </w:r>
      <w:r>
        <w:rPr>
          <w:rtl/>
        </w:rPr>
        <w:t>השר לשירותי דת מיכאל מלכיאלי:</w:t>
      </w:r>
      <w:r w:rsidRPr="0035145E">
        <w:rPr>
          <w:rStyle w:val="TagStyle"/>
          <w:rtl/>
        </w:rPr>
        <w:t xml:space="preserve"> &lt;&lt; דובר_המשך &gt;&gt;</w:t>
      </w:r>
      <w:r>
        <w:rPr>
          <w:rtl/>
        </w:rPr>
        <w:t xml:space="preserve"> </w:t>
      </w:r>
      <w:bookmarkEnd w:id="2102"/>
    </w:p>
    <w:p w:rsidR="00077352" w:rsidRDefault="00077352" w:rsidP="00D124AF">
      <w:pPr>
        <w:pStyle w:val="KeepWithNext"/>
        <w:rPr>
          <w:rtl/>
        </w:rPr>
      </w:pPr>
    </w:p>
    <w:p w:rsidR="00077352" w:rsidRDefault="00077352" w:rsidP="00D124AF">
      <w:pPr>
        <w:rPr>
          <w:rtl/>
        </w:rPr>
      </w:pPr>
      <w:r>
        <w:rPr>
          <w:rFonts w:hint="cs"/>
          <w:rtl/>
        </w:rPr>
        <w:t xml:space="preserve">לא, אתה עושה </w:t>
      </w:r>
      <w:bookmarkStart w:id="2103" w:name="_ETM_Q9_656843"/>
      <w:bookmarkEnd w:id="2103"/>
      <w:r>
        <w:rPr>
          <w:rFonts w:hint="cs"/>
          <w:rtl/>
        </w:rPr>
        <w:t>מזה בדיחה.</w:t>
      </w:r>
    </w:p>
    <w:p w:rsidR="00077352" w:rsidRDefault="00077352" w:rsidP="00D124AF">
      <w:pPr>
        <w:rPr>
          <w:rtl/>
        </w:rPr>
      </w:pPr>
    </w:p>
    <w:p w:rsidR="00077352" w:rsidRDefault="00077352" w:rsidP="00D124AF">
      <w:pPr>
        <w:pStyle w:val="af5"/>
        <w:keepNext/>
        <w:rPr>
          <w:rtl/>
        </w:rPr>
      </w:pPr>
      <w:bookmarkStart w:id="2104" w:name="ET_interruption_5109_76"/>
      <w:r w:rsidRPr="0035145E">
        <w:rPr>
          <w:rStyle w:val="TagStyle"/>
          <w:rtl/>
        </w:rPr>
        <w:t xml:space="preserve"> &lt;&lt; קריאה &gt;&gt; </w:t>
      </w:r>
      <w:r>
        <w:rPr>
          <w:rtl/>
        </w:rPr>
        <w:t>אלעזר שטרן (יש עתיד):</w:t>
      </w:r>
      <w:r w:rsidRPr="0035145E">
        <w:rPr>
          <w:rStyle w:val="TagStyle"/>
          <w:rtl/>
        </w:rPr>
        <w:t xml:space="preserve"> &lt;&lt; קריאה &gt;&gt;</w:t>
      </w:r>
      <w:r>
        <w:rPr>
          <w:rtl/>
        </w:rPr>
        <w:t xml:space="preserve"> </w:t>
      </w:r>
      <w:bookmarkEnd w:id="2104"/>
    </w:p>
    <w:p w:rsidR="00077352" w:rsidRDefault="00077352" w:rsidP="00D124AF">
      <w:pPr>
        <w:pStyle w:val="KeepWithNext"/>
        <w:rPr>
          <w:rtl/>
        </w:rPr>
      </w:pPr>
    </w:p>
    <w:p w:rsidR="00077352" w:rsidRDefault="00077352" w:rsidP="00D124AF">
      <w:pPr>
        <w:rPr>
          <w:rtl/>
        </w:rPr>
      </w:pPr>
      <w:bookmarkStart w:id="2105" w:name="_ETM_Q9_660003"/>
      <w:bookmarkEnd w:id="2105"/>
      <w:r>
        <w:rPr>
          <w:rFonts w:hint="cs"/>
          <w:rtl/>
        </w:rPr>
        <w:t>מילואים זה לא בדיחה.</w:t>
      </w:r>
    </w:p>
    <w:p w:rsidR="00077352" w:rsidRDefault="00077352" w:rsidP="00D124AF">
      <w:pPr>
        <w:rPr>
          <w:rtl/>
        </w:rPr>
      </w:pPr>
    </w:p>
    <w:p w:rsidR="00077352" w:rsidRDefault="00077352" w:rsidP="00D124AF">
      <w:pPr>
        <w:pStyle w:val="-"/>
        <w:keepNext/>
        <w:rPr>
          <w:rtl/>
        </w:rPr>
      </w:pPr>
      <w:bookmarkStart w:id="2106" w:name="ET_speakercontinue_6448_77"/>
      <w:r w:rsidRPr="0035145E">
        <w:rPr>
          <w:rStyle w:val="TagStyle"/>
          <w:rtl/>
        </w:rPr>
        <w:t xml:space="preserve"> &lt;&lt; דובר_המשך &gt;&gt; </w:t>
      </w:r>
      <w:r>
        <w:rPr>
          <w:rtl/>
        </w:rPr>
        <w:t>השר לשירותי דת מיכאל מלכיאלי:</w:t>
      </w:r>
      <w:r w:rsidRPr="0035145E">
        <w:rPr>
          <w:rStyle w:val="TagStyle"/>
          <w:rtl/>
        </w:rPr>
        <w:t xml:space="preserve"> &lt;&lt; דובר_המשך &gt;&gt;</w:t>
      </w:r>
      <w:r>
        <w:rPr>
          <w:rtl/>
        </w:rPr>
        <w:t xml:space="preserve"> </w:t>
      </w:r>
      <w:bookmarkEnd w:id="2106"/>
    </w:p>
    <w:p w:rsidR="00077352" w:rsidRDefault="00077352" w:rsidP="00D124AF">
      <w:pPr>
        <w:pStyle w:val="KeepWithNext"/>
        <w:rPr>
          <w:rtl/>
        </w:rPr>
      </w:pPr>
    </w:p>
    <w:p w:rsidR="00077352" w:rsidRDefault="00077352" w:rsidP="00D124AF">
      <w:pPr>
        <w:rPr>
          <w:rtl/>
        </w:rPr>
      </w:pPr>
      <w:r>
        <w:rPr>
          <w:rFonts w:hint="cs"/>
          <w:rtl/>
        </w:rPr>
        <w:t xml:space="preserve">אתה עושה מזה בדיחה. </w:t>
      </w:r>
    </w:p>
    <w:p w:rsidR="00077352" w:rsidRDefault="00077352" w:rsidP="00D124AF">
      <w:pPr>
        <w:rPr>
          <w:rtl/>
        </w:rPr>
      </w:pPr>
    </w:p>
    <w:p w:rsidR="00077352" w:rsidRDefault="00077352" w:rsidP="00D124AF">
      <w:pPr>
        <w:pStyle w:val="af6"/>
        <w:keepNext/>
        <w:rPr>
          <w:rtl/>
        </w:rPr>
      </w:pPr>
      <w:bookmarkStart w:id="2107" w:name="ET_yor_6595_78"/>
      <w:r w:rsidRPr="0035145E">
        <w:rPr>
          <w:rStyle w:val="TagStyle"/>
          <w:rtl/>
        </w:rPr>
        <w:t xml:space="preserve"> &lt;&lt; יור &gt;&gt; </w:t>
      </w:r>
      <w:r>
        <w:rPr>
          <w:rtl/>
        </w:rPr>
        <w:t>היו"ר ארז מלול:</w:t>
      </w:r>
      <w:r w:rsidRPr="0035145E">
        <w:rPr>
          <w:rStyle w:val="TagStyle"/>
          <w:rtl/>
        </w:rPr>
        <w:t xml:space="preserve"> &lt;&lt; יור &gt;&gt;</w:t>
      </w:r>
      <w:r>
        <w:rPr>
          <w:rtl/>
        </w:rPr>
        <w:t xml:space="preserve"> </w:t>
      </w:r>
      <w:bookmarkEnd w:id="2107"/>
    </w:p>
    <w:p w:rsidR="00077352" w:rsidRDefault="00077352" w:rsidP="00D124AF">
      <w:pPr>
        <w:pStyle w:val="KeepWithNext"/>
        <w:rPr>
          <w:rtl/>
        </w:rPr>
      </w:pPr>
    </w:p>
    <w:p w:rsidR="00077352" w:rsidRDefault="00077352" w:rsidP="00D124AF">
      <w:pPr>
        <w:rPr>
          <w:rtl/>
        </w:rPr>
      </w:pPr>
      <w:r>
        <w:rPr>
          <w:rFonts w:hint="cs"/>
          <w:rtl/>
        </w:rPr>
        <w:t>אתה עושה מזה בדיחה.</w:t>
      </w:r>
    </w:p>
    <w:p w:rsidR="00077352" w:rsidRDefault="00077352" w:rsidP="00D124AF">
      <w:pPr>
        <w:rPr>
          <w:rtl/>
        </w:rPr>
      </w:pPr>
      <w:bookmarkStart w:id="2108" w:name="_ETM_Q9_663063"/>
      <w:bookmarkStart w:id="2109" w:name="_ETM_Q9_663188"/>
      <w:bookmarkEnd w:id="2108"/>
      <w:bookmarkEnd w:id="2109"/>
    </w:p>
    <w:p w:rsidR="00077352" w:rsidRDefault="00077352" w:rsidP="00D124AF">
      <w:pPr>
        <w:pStyle w:val="-"/>
        <w:keepNext/>
        <w:rPr>
          <w:rtl/>
        </w:rPr>
      </w:pPr>
      <w:bookmarkStart w:id="2110" w:name="ET_speakercontinue_6448_79"/>
      <w:r w:rsidRPr="0035145E">
        <w:rPr>
          <w:rStyle w:val="TagStyle"/>
          <w:rtl/>
        </w:rPr>
        <w:t xml:space="preserve"> &lt;&lt; דובר_המשך &gt;&gt; </w:t>
      </w:r>
      <w:r>
        <w:rPr>
          <w:rtl/>
        </w:rPr>
        <w:t>השר לשירותי דת מיכאל מלכיאלי:</w:t>
      </w:r>
      <w:r w:rsidRPr="0035145E">
        <w:rPr>
          <w:rStyle w:val="TagStyle"/>
          <w:rtl/>
        </w:rPr>
        <w:t xml:space="preserve"> &lt;&lt; דובר_המשך &gt;&gt;</w:t>
      </w:r>
      <w:r>
        <w:rPr>
          <w:rtl/>
        </w:rPr>
        <w:t xml:space="preserve"> </w:t>
      </w:r>
      <w:bookmarkEnd w:id="2110"/>
    </w:p>
    <w:p w:rsidR="00077352" w:rsidRDefault="00077352" w:rsidP="00D124AF">
      <w:pPr>
        <w:pStyle w:val="KeepWithNext"/>
        <w:rPr>
          <w:rtl/>
        </w:rPr>
      </w:pPr>
    </w:p>
    <w:p w:rsidR="00077352" w:rsidRDefault="00077352" w:rsidP="00D124AF">
      <w:pPr>
        <w:rPr>
          <w:rtl/>
        </w:rPr>
      </w:pPr>
      <w:bookmarkStart w:id="2111" w:name="_ETM_Q9_663980"/>
      <w:bookmarkEnd w:id="2111"/>
      <w:r>
        <w:rPr>
          <w:rFonts w:hint="cs"/>
          <w:rtl/>
        </w:rPr>
        <w:t xml:space="preserve">אתה עושה </w:t>
      </w:r>
      <w:bookmarkStart w:id="2112" w:name="_ETM_Q9_660185"/>
      <w:bookmarkEnd w:id="2112"/>
      <w:r>
        <w:rPr>
          <w:rFonts w:hint="cs"/>
          <w:rtl/>
        </w:rPr>
        <w:t>מזה בדיחה.</w:t>
      </w:r>
    </w:p>
    <w:p w:rsidR="00077352" w:rsidRDefault="00077352" w:rsidP="00D124AF">
      <w:pPr>
        <w:rPr>
          <w:rtl/>
        </w:rPr>
      </w:pPr>
    </w:p>
    <w:p w:rsidR="00077352" w:rsidRDefault="00077352" w:rsidP="00D124AF">
      <w:pPr>
        <w:pStyle w:val="af5"/>
        <w:keepNext/>
        <w:rPr>
          <w:rtl/>
        </w:rPr>
      </w:pPr>
      <w:bookmarkStart w:id="2113" w:name="ET_interruption_5109_80"/>
      <w:r w:rsidRPr="0035145E">
        <w:rPr>
          <w:rStyle w:val="TagStyle"/>
          <w:rtl/>
        </w:rPr>
        <w:t xml:space="preserve"> &lt;&lt; קריאה &gt;&gt; </w:t>
      </w:r>
      <w:r>
        <w:rPr>
          <w:rtl/>
        </w:rPr>
        <w:t>אלעזר שטרן (יש עתיד):</w:t>
      </w:r>
      <w:r w:rsidRPr="0035145E">
        <w:rPr>
          <w:rStyle w:val="TagStyle"/>
          <w:rtl/>
        </w:rPr>
        <w:t xml:space="preserve"> &lt;&lt; קריאה &gt;&gt;</w:t>
      </w:r>
      <w:r>
        <w:rPr>
          <w:rtl/>
        </w:rPr>
        <w:t xml:space="preserve"> </w:t>
      </w:r>
      <w:bookmarkEnd w:id="2113"/>
    </w:p>
    <w:p w:rsidR="00077352" w:rsidRDefault="00077352" w:rsidP="00D124AF">
      <w:pPr>
        <w:pStyle w:val="KeepWithNext"/>
        <w:rPr>
          <w:rtl/>
        </w:rPr>
      </w:pPr>
    </w:p>
    <w:p w:rsidR="00077352" w:rsidRDefault="00077352" w:rsidP="00D124AF">
      <w:pPr>
        <w:rPr>
          <w:rtl/>
        </w:rPr>
      </w:pPr>
      <w:r>
        <w:rPr>
          <w:rFonts w:hint="cs"/>
          <w:rtl/>
        </w:rPr>
        <w:t>- - - אתה לא יודע מה זה. אתה לא יודע מה זה.</w:t>
      </w:r>
    </w:p>
    <w:p w:rsidR="00077352" w:rsidRDefault="00077352" w:rsidP="00D124AF">
      <w:pPr>
        <w:rPr>
          <w:rtl/>
        </w:rPr>
      </w:pPr>
    </w:p>
    <w:p w:rsidR="00077352" w:rsidRDefault="00077352" w:rsidP="00D124AF">
      <w:pPr>
        <w:pStyle w:val="-"/>
        <w:keepNext/>
        <w:rPr>
          <w:rtl/>
        </w:rPr>
      </w:pPr>
      <w:bookmarkStart w:id="2114" w:name="ET_speakercontinue_6448_81"/>
      <w:r w:rsidRPr="0035145E">
        <w:rPr>
          <w:rStyle w:val="TagStyle"/>
          <w:rtl/>
        </w:rPr>
        <w:t xml:space="preserve"> &lt;&lt; דובר_המשך &gt;&gt; </w:t>
      </w:r>
      <w:r>
        <w:rPr>
          <w:rtl/>
        </w:rPr>
        <w:t>השר לשירותי דת מיכאל מלכיאלי:</w:t>
      </w:r>
      <w:r w:rsidRPr="0035145E">
        <w:rPr>
          <w:rStyle w:val="TagStyle"/>
          <w:rtl/>
        </w:rPr>
        <w:t xml:space="preserve"> &lt;&lt; דובר_המשך &gt;&gt;</w:t>
      </w:r>
      <w:r>
        <w:rPr>
          <w:rtl/>
        </w:rPr>
        <w:t xml:space="preserve"> </w:t>
      </w:r>
      <w:bookmarkEnd w:id="2114"/>
    </w:p>
    <w:p w:rsidR="00077352" w:rsidRDefault="00077352" w:rsidP="00D124AF">
      <w:pPr>
        <w:pStyle w:val="KeepWithNext"/>
        <w:rPr>
          <w:rtl/>
        </w:rPr>
      </w:pPr>
    </w:p>
    <w:p w:rsidR="00077352" w:rsidRDefault="00077352" w:rsidP="00D124AF">
      <w:pPr>
        <w:rPr>
          <w:rtl/>
        </w:rPr>
      </w:pPr>
      <w:bookmarkStart w:id="2115" w:name="_ETM_Q9_664119"/>
      <w:bookmarkEnd w:id="2115"/>
      <w:r>
        <w:rPr>
          <w:rFonts w:hint="cs"/>
          <w:rtl/>
        </w:rPr>
        <w:t>אתה יודע מה זה "דברי חכמים</w:t>
      </w:r>
      <w:bookmarkStart w:id="2116" w:name="_ETM_Q9_665077"/>
      <w:bookmarkEnd w:id="2116"/>
      <w:r>
        <w:rPr>
          <w:rFonts w:hint="cs"/>
          <w:rtl/>
        </w:rPr>
        <w:t xml:space="preserve"> בנחת נשמעים"? אתה לא יודע.</w:t>
      </w:r>
    </w:p>
    <w:p w:rsidR="00077352" w:rsidRDefault="00077352" w:rsidP="00D124AF">
      <w:pPr>
        <w:rPr>
          <w:rtl/>
        </w:rPr>
      </w:pPr>
      <w:bookmarkStart w:id="2117" w:name="_ETM_Q9_669893"/>
      <w:bookmarkStart w:id="2118" w:name="_ETM_Q9_670017"/>
      <w:bookmarkEnd w:id="2117"/>
      <w:bookmarkEnd w:id="2118"/>
    </w:p>
    <w:p w:rsidR="00077352" w:rsidRDefault="00077352" w:rsidP="00D124AF">
      <w:pPr>
        <w:pStyle w:val="af5"/>
        <w:keepNext/>
        <w:rPr>
          <w:rtl/>
        </w:rPr>
      </w:pPr>
      <w:bookmarkStart w:id="2119" w:name="ET_interruption_5109_82"/>
      <w:r w:rsidRPr="008A57D4">
        <w:rPr>
          <w:rStyle w:val="TagStyle"/>
          <w:rtl/>
        </w:rPr>
        <w:t xml:space="preserve"> &lt;&lt; קריאה &gt;&gt; </w:t>
      </w:r>
      <w:r>
        <w:rPr>
          <w:rtl/>
        </w:rPr>
        <w:t>אלעזר שטרן (יש עתיד):</w:t>
      </w:r>
      <w:r w:rsidRPr="008A57D4">
        <w:rPr>
          <w:rStyle w:val="TagStyle"/>
          <w:rtl/>
        </w:rPr>
        <w:t xml:space="preserve"> &lt;&lt; קריאה &gt;&gt;</w:t>
      </w:r>
      <w:r>
        <w:rPr>
          <w:rtl/>
        </w:rPr>
        <w:t xml:space="preserve"> </w:t>
      </w:r>
      <w:bookmarkEnd w:id="2119"/>
    </w:p>
    <w:p w:rsidR="00077352" w:rsidRDefault="00077352" w:rsidP="00D124AF">
      <w:pPr>
        <w:pStyle w:val="KeepWithNext"/>
        <w:rPr>
          <w:rtl/>
        </w:rPr>
      </w:pPr>
    </w:p>
    <w:p w:rsidR="00077352" w:rsidRDefault="00077352" w:rsidP="00D124AF">
      <w:pPr>
        <w:rPr>
          <w:rtl/>
        </w:rPr>
      </w:pPr>
      <w:bookmarkStart w:id="2120" w:name="_ETM_Q9_667797"/>
      <w:bookmarkEnd w:id="2120"/>
      <w:r>
        <w:rPr>
          <w:rFonts w:hint="cs"/>
          <w:rtl/>
        </w:rPr>
        <w:t>מה זה מילואים? אתה עולה ומתנגד לזה, מה זה מילואים?</w:t>
      </w:r>
    </w:p>
    <w:p w:rsidR="00077352" w:rsidRDefault="00077352" w:rsidP="00D124AF">
      <w:pPr>
        <w:rPr>
          <w:rtl/>
        </w:rPr>
      </w:pPr>
    </w:p>
    <w:p w:rsidR="00077352" w:rsidRDefault="00077352" w:rsidP="00D124AF">
      <w:pPr>
        <w:pStyle w:val="-"/>
        <w:keepNext/>
        <w:rPr>
          <w:rtl/>
        </w:rPr>
      </w:pPr>
      <w:bookmarkStart w:id="2121" w:name="ET_speakercontinue_6448_83"/>
      <w:r w:rsidRPr="008A57D4">
        <w:rPr>
          <w:rStyle w:val="TagStyle"/>
          <w:rtl/>
        </w:rPr>
        <w:t xml:space="preserve"> &lt;&lt; דובר_המשך &gt;&gt; </w:t>
      </w:r>
      <w:r>
        <w:rPr>
          <w:rtl/>
        </w:rPr>
        <w:t>השר לשירותי דת מיכאל מלכיאלי:</w:t>
      </w:r>
      <w:r w:rsidRPr="008A57D4">
        <w:rPr>
          <w:rStyle w:val="TagStyle"/>
          <w:rtl/>
        </w:rPr>
        <w:t xml:space="preserve"> &lt;&lt; דובר_המשך &gt;&gt;</w:t>
      </w:r>
      <w:r>
        <w:rPr>
          <w:rtl/>
        </w:rPr>
        <w:t xml:space="preserve"> </w:t>
      </w:r>
      <w:bookmarkEnd w:id="2121"/>
    </w:p>
    <w:p w:rsidR="00077352" w:rsidRDefault="00077352" w:rsidP="00D124AF">
      <w:pPr>
        <w:pStyle w:val="KeepWithNext"/>
        <w:rPr>
          <w:rtl/>
        </w:rPr>
      </w:pPr>
      <w:bookmarkStart w:id="2122" w:name="_ETM_Q9_669137"/>
      <w:bookmarkEnd w:id="2122"/>
    </w:p>
    <w:p w:rsidR="00077352" w:rsidRDefault="00077352" w:rsidP="00D124AF">
      <w:pPr>
        <w:rPr>
          <w:rtl/>
        </w:rPr>
      </w:pPr>
      <w:bookmarkStart w:id="2123" w:name="_ETM_Q9_669291"/>
      <w:bookmarkEnd w:id="2123"/>
      <w:r>
        <w:rPr>
          <w:rFonts w:hint="cs"/>
          <w:rtl/>
        </w:rPr>
        <w:t xml:space="preserve">אתה יודע מה </w:t>
      </w:r>
      <w:bookmarkStart w:id="2124" w:name="_ETM_Q9_670473"/>
      <w:bookmarkEnd w:id="2124"/>
      <w:r>
        <w:rPr>
          <w:rFonts w:hint="cs"/>
          <w:rtl/>
        </w:rPr>
        <w:t xml:space="preserve">זה "בנחת"? מה זה "דברי חכמים", אתה יודע? אתה גם </w:t>
      </w:r>
      <w:bookmarkStart w:id="2125" w:name="_ETM_Q9_672540"/>
      <w:bookmarkEnd w:id="2125"/>
      <w:r>
        <w:rPr>
          <w:rFonts w:hint="cs"/>
          <w:rtl/>
        </w:rPr>
        <w:t>לא יודע</w:t>
      </w:r>
      <w:bookmarkStart w:id="2126" w:name="_ETM_Q9_673787"/>
      <w:bookmarkStart w:id="2127" w:name="_ETM_Q9_673946"/>
      <w:bookmarkEnd w:id="2126"/>
      <w:bookmarkEnd w:id="2127"/>
      <w:r>
        <w:rPr>
          <w:rFonts w:hint="cs"/>
          <w:rtl/>
        </w:rPr>
        <w:t>.</w:t>
      </w:r>
    </w:p>
    <w:p w:rsidR="00077352" w:rsidRDefault="00077352" w:rsidP="00D124AF">
      <w:pPr>
        <w:rPr>
          <w:rtl/>
        </w:rPr>
      </w:pPr>
    </w:p>
    <w:p w:rsidR="00077352" w:rsidRDefault="00077352" w:rsidP="00D124AF">
      <w:pPr>
        <w:pStyle w:val="af5"/>
        <w:keepNext/>
        <w:rPr>
          <w:rtl/>
        </w:rPr>
      </w:pPr>
      <w:bookmarkStart w:id="2128" w:name="ET_interruption_5109_84"/>
      <w:r w:rsidRPr="008A57D4">
        <w:rPr>
          <w:rStyle w:val="TagStyle"/>
          <w:rtl/>
        </w:rPr>
        <w:t xml:space="preserve"> &lt;&lt; קריאה &gt;&gt; </w:t>
      </w:r>
      <w:r>
        <w:rPr>
          <w:rtl/>
        </w:rPr>
        <w:t>אלעזר שטרן (יש עתיד):</w:t>
      </w:r>
      <w:r w:rsidRPr="008A57D4">
        <w:rPr>
          <w:rStyle w:val="TagStyle"/>
          <w:rtl/>
        </w:rPr>
        <w:t xml:space="preserve"> &lt;&lt; קריאה &gt;&gt;</w:t>
      </w:r>
      <w:r>
        <w:rPr>
          <w:rtl/>
        </w:rPr>
        <w:t xml:space="preserve"> </w:t>
      </w:r>
      <w:bookmarkEnd w:id="2128"/>
    </w:p>
    <w:p w:rsidR="00077352" w:rsidRDefault="00077352" w:rsidP="00D124AF">
      <w:pPr>
        <w:pStyle w:val="KeepWithNext"/>
        <w:rPr>
          <w:rtl/>
        </w:rPr>
      </w:pPr>
    </w:p>
    <w:p w:rsidR="00077352" w:rsidRDefault="00077352" w:rsidP="00D124AF">
      <w:pPr>
        <w:rPr>
          <w:rtl/>
        </w:rPr>
      </w:pPr>
      <w:bookmarkStart w:id="2129" w:name="_ETM_Q9_674441"/>
      <w:bookmarkEnd w:id="2129"/>
      <w:r>
        <w:rPr>
          <w:rFonts w:hint="cs"/>
          <w:rtl/>
        </w:rPr>
        <w:t>מה זה שירות? אתה יודע מה זה שירות?</w:t>
      </w:r>
    </w:p>
    <w:p w:rsidR="00077352" w:rsidRDefault="00077352" w:rsidP="00D124AF">
      <w:pPr>
        <w:rPr>
          <w:rtl/>
        </w:rPr>
      </w:pPr>
      <w:bookmarkStart w:id="2130" w:name="_ETM_Q9_676589"/>
      <w:bookmarkStart w:id="2131" w:name="_ETM_Q9_676732"/>
      <w:bookmarkEnd w:id="2130"/>
      <w:bookmarkEnd w:id="2131"/>
    </w:p>
    <w:p w:rsidR="00077352" w:rsidRDefault="00077352" w:rsidP="00D124AF">
      <w:pPr>
        <w:pStyle w:val="-"/>
        <w:keepNext/>
        <w:rPr>
          <w:rtl/>
        </w:rPr>
      </w:pPr>
      <w:bookmarkStart w:id="2132" w:name="ET_speakercontinue_6448_85"/>
      <w:r w:rsidRPr="008A57D4">
        <w:rPr>
          <w:rStyle w:val="TagStyle"/>
          <w:rtl/>
        </w:rPr>
        <w:t xml:space="preserve"> &lt;&lt; דובר_המשך &gt;&gt; </w:t>
      </w:r>
      <w:r>
        <w:rPr>
          <w:rtl/>
        </w:rPr>
        <w:t>השר לשירותי דת מיכאל מלכיאלי:</w:t>
      </w:r>
      <w:r w:rsidRPr="008A57D4">
        <w:rPr>
          <w:rStyle w:val="TagStyle"/>
          <w:rtl/>
        </w:rPr>
        <w:t xml:space="preserve"> &lt;&lt; דובר_המשך &gt;&gt;</w:t>
      </w:r>
      <w:r>
        <w:rPr>
          <w:rtl/>
        </w:rPr>
        <w:t xml:space="preserve"> </w:t>
      </w:r>
      <w:bookmarkEnd w:id="2132"/>
    </w:p>
    <w:p w:rsidR="00077352" w:rsidRDefault="00077352" w:rsidP="00D124AF">
      <w:pPr>
        <w:pStyle w:val="KeepWithNext"/>
        <w:rPr>
          <w:rtl/>
        </w:rPr>
      </w:pPr>
    </w:p>
    <w:p w:rsidR="00077352" w:rsidRDefault="00077352" w:rsidP="00D124AF">
      <w:pPr>
        <w:rPr>
          <w:rtl/>
        </w:rPr>
      </w:pPr>
      <w:bookmarkStart w:id="2133" w:name="_ETM_Q9_677729"/>
      <w:bookmarkEnd w:id="2133"/>
      <w:r>
        <w:rPr>
          <w:rFonts w:hint="cs"/>
          <w:rtl/>
        </w:rPr>
        <w:t xml:space="preserve">אתה יודע מה זה "דברי חכמים בנחת נשמעים"? </w:t>
      </w:r>
    </w:p>
    <w:p w:rsidR="00077352" w:rsidRDefault="00077352" w:rsidP="00D124AF">
      <w:pPr>
        <w:rPr>
          <w:rtl/>
        </w:rPr>
      </w:pPr>
    </w:p>
    <w:p w:rsidR="00077352" w:rsidRDefault="00077352" w:rsidP="00D124AF">
      <w:pPr>
        <w:pStyle w:val="af5"/>
        <w:keepNext/>
        <w:rPr>
          <w:rtl/>
        </w:rPr>
      </w:pPr>
      <w:bookmarkStart w:id="2134" w:name="ET_interruption_5109_86"/>
      <w:r w:rsidRPr="008A57D4">
        <w:rPr>
          <w:rStyle w:val="TagStyle"/>
          <w:rtl/>
        </w:rPr>
        <w:t xml:space="preserve"> &lt;&lt; קריאה &gt;&gt; </w:t>
      </w:r>
      <w:r>
        <w:rPr>
          <w:rtl/>
        </w:rPr>
        <w:t>אלעזר שטרן (יש עתיד):</w:t>
      </w:r>
      <w:r w:rsidRPr="008A57D4">
        <w:rPr>
          <w:rStyle w:val="TagStyle"/>
          <w:rtl/>
        </w:rPr>
        <w:t xml:space="preserve"> &lt;&lt; קריאה &gt;&gt;</w:t>
      </w:r>
      <w:r>
        <w:rPr>
          <w:rtl/>
        </w:rPr>
        <w:t xml:space="preserve"> </w:t>
      </w:r>
      <w:bookmarkEnd w:id="2134"/>
    </w:p>
    <w:p w:rsidR="00077352" w:rsidRDefault="00077352" w:rsidP="00D124AF">
      <w:pPr>
        <w:pStyle w:val="KeepWithNext"/>
        <w:rPr>
          <w:rtl/>
        </w:rPr>
      </w:pPr>
    </w:p>
    <w:p w:rsidR="00077352" w:rsidRDefault="00077352" w:rsidP="00D124AF">
      <w:pPr>
        <w:rPr>
          <w:rtl/>
        </w:rPr>
      </w:pPr>
      <w:bookmarkStart w:id="2135" w:name="_ETM_Q9_675862"/>
      <w:bookmarkEnd w:id="2135"/>
      <w:r>
        <w:rPr>
          <w:rFonts w:hint="cs"/>
          <w:rtl/>
        </w:rPr>
        <w:t>כן, אני יודע.</w:t>
      </w:r>
    </w:p>
    <w:p w:rsidR="00077352" w:rsidRDefault="00077352" w:rsidP="00D124AF">
      <w:pPr>
        <w:rPr>
          <w:rtl/>
        </w:rPr>
      </w:pPr>
    </w:p>
    <w:p w:rsidR="00077352" w:rsidRDefault="00077352" w:rsidP="00D124AF">
      <w:pPr>
        <w:pStyle w:val="-"/>
        <w:keepNext/>
        <w:rPr>
          <w:rtl/>
        </w:rPr>
      </w:pPr>
      <w:bookmarkStart w:id="2136" w:name="ET_speakercontinue_6448_87"/>
      <w:r w:rsidRPr="008A57D4">
        <w:rPr>
          <w:rStyle w:val="TagStyle"/>
          <w:rtl/>
        </w:rPr>
        <w:t xml:space="preserve"> &lt;&lt; דובר_המשך &gt;&gt; </w:t>
      </w:r>
      <w:r>
        <w:rPr>
          <w:rtl/>
        </w:rPr>
        <w:t>השר לשירותי דת מיכאל מלכיאלי:</w:t>
      </w:r>
      <w:r w:rsidRPr="008A57D4">
        <w:rPr>
          <w:rStyle w:val="TagStyle"/>
          <w:rtl/>
        </w:rPr>
        <w:t xml:space="preserve"> &lt;&lt; דובר_המשך &gt;&gt;</w:t>
      </w:r>
      <w:r>
        <w:rPr>
          <w:rtl/>
        </w:rPr>
        <w:t xml:space="preserve"> </w:t>
      </w:r>
      <w:bookmarkEnd w:id="2136"/>
    </w:p>
    <w:p w:rsidR="00077352" w:rsidRDefault="00077352" w:rsidP="00D124AF">
      <w:pPr>
        <w:pStyle w:val="KeepWithNext"/>
        <w:rPr>
          <w:rtl/>
        </w:rPr>
      </w:pPr>
    </w:p>
    <w:p w:rsidR="00077352" w:rsidRDefault="00077352" w:rsidP="00D124AF">
      <w:pPr>
        <w:rPr>
          <w:rtl/>
        </w:rPr>
      </w:pPr>
      <w:r>
        <w:rPr>
          <w:rFonts w:hint="cs"/>
          <w:rtl/>
        </w:rPr>
        <w:t xml:space="preserve">לא, אתה לא </w:t>
      </w:r>
      <w:bookmarkStart w:id="2137" w:name="_ETM_Q9_677471"/>
      <w:bookmarkEnd w:id="2137"/>
      <w:r>
        <w:rPr>
          <w:rFonts w:hint="cs"/>
          <w:rtl/>
        </w:rPr>
        <w:t>יודע.</w:t>
      </w:r>
    </w:p>
    <w:p w:rsidR="00077352" w:rsidRDefault="00077352" w:rsidP="00D124AF">
      <w:pPr>
        <w:rPr>
          <w:rtl/>
        </w:rPr>
      </w:pPr>
    </w:p>
    <w:p w:rsidR="00077352" w:rsidRDefault="00077352" w:rsidP="00D124AF">
      <w:pPr>
        <w:pStyle w:val="af5"/>
        <w:keepNext/>
        <w:rPr>
          <w:rtl/>
        </w:rPr>
      </w:pPr>
      <w:bookmarkStart w:id="2138" w:name="ET_interruption_5109_88"/>
      <w:r w:rsidRPr="008A57D4">
        <w:rPr>
          <w:rStyle w:val="TagStyle"/>
          <w:rtl/>
        </w:rPr>
        <w:t xml:space="preserve"> &lt;&lt; קריאה &gt;&gt; </w:t>
      </w:r>
      <w:r>
        <w:rPr>
          <w:rtl/>
        </w:rPr>
        <w:t>אלעזר שטרן (יש עתיד):</w:t>
      </w:r>
      <w:r w:rsidRPr="008A57D4">
        <w:rPr>
          <w:rStyle w:val="TagStyle"/>
          <w:rtl/>
        </w:rPr>
        <w:t xml:space="preserve"> &lt;&lt; קריאה &gt;&gt;</w:t>
      </w:r>
      <w:r>
        <w:rPr>
          <w:rtl/>
        </w:rPr>
        <w:t xml:space="preserve"> </w:t>
      </w:r>
      <w:bookmarkEnd w:id="2138"/>
    </w:p>
    <w:p w:rsidR="00077352" w:rsidRDefault="00077352" w:rsidP="00D124AF">
      <w:pPr>
        <w:pStyle w:val="KeepWithNext"/>
        <w:rPr>
          <w:rtl/>
        </w:rPr>
      </w:pPr>
    </w:p>
    <w:p w:rsidR="00077352" w:rsidRDefault="00077352" w:rsidP="00D124AF">
      <w:pPr>
        <w:rPr>
          <w:rtl/>
        </w:rPr>
      </w:pPr>
      <w:r>
        <w:rPr>
          <w:rFonts w:hint="cs"/>
          <w:rtl/>
        </w:rPr>
        <w:t>תאמין לי, יותר טוב ממך.</w:t>
      </w:r>
    </w:p>
    <w:p w:rsidR="00077352" w:rsidRDefault="00077352" w:rsidP="00D124AF">
      <w:pPr>
        <w:rPr>
          <w:rtl/>
        </w:rPr>
      </w:pPr>
    </w:p>
    <w:p w:rsidR="00077352" w:rsidRDefault="00077352" w:rsidP="00D124AF">
      <w:pPr>
        <w:pStyle w:val="-"/>
        <w:keepNext/>
        <w:rPr>
          <w:rtl/>
        </w:rPr>
      </w:pPr>
      <w:bookmarkStart w:id="2139" w:name="ET_speakercontinue_6448_89"/>
      <w:r w:rsidRPr="008A57D4">
        <w:rPr>
          <w:rStyle w:val="TagStyle"/>
          <w:rtl/>
        </w:rPr>
        <w:t xml:space="preserve"> &lt;&lt; דובר_המשך &gt;&gt; </w:t>
      </w:r>
      <w:r>
        <w:rPr>
          <w:rtl/>
        </w:rPr>
        <w:t>השר לשירותי דת מיכאל מלכיאלי:</w:t>
      </w:r>
      <w:r w:rsidRPr="008A57D4">
        <w:rPr>
          <w:rStyle w:val="TagStyle"/>
          <w:rtl/>
        </w:rPr>
        <w:t xml:space="preserve"> &lt;&lt; דובר_המשך &gt;&gt;</w:t>
      </w:r>
      <w:r>
        <w:rPr>
          <w:rtl/>
        </w:rPr>
        <w:t xml:space="preserve"> </w:t>
      </w:r>
      <w:bookmarkEnd w:id="2139"/>
    </w:p>
    <w:p w:rsidR="00077352" w:rsidRDefault="00077352" w:rsidP="00D124AF">
      <w:pPr>
        <w:pStyle w:val="KeepWithNext"/>
        <w:rPr>
          <w:rtl/>
        </w:rPr>
      </w:pPr>
    </w:p>
    <w:p w:rsidR="00077352" w:rsidRDefault="00077352" w:rsidP="00D124AF">
      <w:pPr>
        <w:rPr>
          <w:rtl/>
        </w:rPr>
      </w:pPr>
      <w:bookmarkStart w:id="2140" w:name="_ETM_Q9_679217"/>
      <w:bookmarkEnd w:id="2140"/>
      <w:r>
        <w:rPr>
          <w:rFonts w:hint="cs"/>
          <w:rtl/>
        </w:rPr>
        <w:t>לא נראה שאתה יודע. לא.</w:t>
      </w:r>
    </w:p>
    <w:p w:rsidR="00077352" w:rsidRDefault="00077352" w:rsidP="00D124AF">
      <w:pPr>
        <w:rPr>
          <w:rtl/>
        </w:rPr>
      </w:pPr>
      <w:bookmarkStart w:id="2141" w:name="_ETM_Q9_681102"/>
      <w:bookmarkStart w:id="2142" w:name="_ETM_Q9_681259"/>
      <w:bookmarkEnd w:id="2141"/>
      <w:bookmarkEnd w:id="2142"/>
    </w:p>
    <w:p w:rsidR="00077352" w:rsidRDefault="00077352" w:rsidP="00D124AF">
      <w:pPr>
        <w:pStyle w:val="af5"/>
        <w:keepNext/>
        <w:rPr>
          <w:rtl/>
        </w:rPr>
      </w:pPr>
      <w:bookmarkStart w:id="2143" w:name="ET_interruption_5109_90"/>
      <w:r w:rsidRPr="008A57D4">
        <w:rPr>
          <w:rStyle w:val="TagStyle"/>
          <w:rtl/>
        </w:rPr>
        <w:t xml:space="preserve"> &lt;&lt; קריאה &gt;&gt; </w:t>
      </w:r>
      <w:r>
        <w:rPr>
          <w:rtl/>
        </w:rPr>
        <w:t>אלעזר שטרן (יש עתיד):</w:t>
      </w:r>
      <w:r w:rsidRPr="008A57D4">
        <w:rPr>
          <w:rStyle w:val="TagStyle"/>
          <w:rtl/>
        </w:rPr>
        <w:t xml:space="preserve"> &lt;&lt; קריאה &gt;&gt;</w:t>
      </w:r>
      <w:r>
        <w:rPr>
          <w:rtl/>
        </w:rPr>
        <w:t xml:space="preserve"> </w:t>
      </w:r>
      <w:bookmarkEnd w:id="2143"/>
    </w:p>
    <w:p w:rsidR="00077352" w:rsidRDefault="00077352" w:rsidP="00D124AF">
      <w:pPr>
        <w:pStyle w:val="KeepWithNext"/>
        <w:rPr>
          <w:rtl/>
        </w:rPr>
      </w:pPr>
    </w:p>
    <w:p w:rsidR="00077352" w:rsidRPr="001E25D6" w:rsidRDefault="00077352" w:rsidP="00D124AF">
      <w:pPr>
        <w:rPr>
          <w:rtl/>
        </w:rPr>
      </w:pPr>
      <w:r>
        <w:rPr>
          <w:rFonts w:hint="cs"/>
          <w:rtl/>
        </w:rPr>
        <w:t xml:space="preserve">יותר טוב </w:t>
      </w:r>
      <w:bookmarkStart w:id="2144" w:name="_ETM_Q9_678224"/>
      <w:bookmarkEnd w:id="2144"/>
      <w:r>
        <w:rPr>
          <w:rFonts w:hint="cs"/>
          <w:rtl/>
        </w:rPr>
        <w:t>ממך, ועוד כמה דברים אני יודע.</w:t>
      </w:r>
    </w:p>
    <w:p w:rsidR="00077352" w:rsidRDefault="00077352" w:rsidP="00D124AF">
      <w:pPr>
        <w:rPr>
          <w:rtl/>
        </w:rPr>
      </w:pPr>
      <w:bookmarkStart w:id="2145" w:name="_ETM_Q9_681201"/>
      <w:bookmarkEnd w:id="2145"/>
    </w:p>
    <w:p w:rsidR="00077352" w:rsidRDefault="00077352" w:rsidP="00D124AF">
      <w:pPr>
        <w:pStyle w:val="-"/>
        <w:keepNext/>
        <w:rPr>
          <w:rtl/>
        </w:rPr>
      </w:pPr>
      <w:bookmarkStart w:id="2146" w:name="ET_speakercontinue_6448_91"/>
      <w:r w:rsidRPr="008A57D4">
        <w:rPr>
          <w:rStyle w:val="TagStyle"/>
          <w:rtl/>
        </w:rPr>
        <w:t xml:space="preserve"> &lt;&lt; דובר_המשך &gt;&gt; </w:t>
      </w:r>
      <w:r>
        <w:rPr>
          <w:rtl/>
        </w:rPr>
        <w:t>השר לשירותי דת מיכאל מלכיאלי:</w:t>
      </w:r>
      <w:r w:rsidRPr="008A57D4">
        <w:rPr>
          <w:rStyle w:val="TagStyle"/>
          <w:rtl/>
        </w:rPr>
        <w:t xml:space="preserve"> &lt;&lt; דובר_המשך &gt;&gt;</w:t>
      </w:r>
      <w:r>
        <w:rPr>
          <w:rtl/>
        </w:rPr>
        <w:t xml:space="preserve"> </w:t>
      </w:r>
      <w:bookmarkEnd w:id="2146"/>
    </w:p>
    <w:p w:rsidR="00077352" w:rsidRDefault="00077352" w:rsidP="00D124AF">
      <w:pPr>
        <w:pStyle w:val="KeepWithNext"/>
        <w:rPr>
          <w:rtl/>
        </w:rPr>
      </w:pPr>
    </w:p>
    <w:p w:rsidR="00077352" w:rsidRDefault="00077352" w:rsidP="00D124AF">
      <w:pPr>
        <w:rPr>
          <w:rtl/>
        </w:rPr>
      </w:pPr>
      <w:bookmarkStart w:id="2147" w:name="_ETM_Q9_682848"/>
      <w:bookmarkEnd w:id="2147"/>
      <w:r>
        <w:rPr>
          <w:rFonts w:hint="cs"/>
          <w:rtl/>
        </w:rPr>
        <w:t>יכול להיות.</w:t>
      </w:r>
      <w:bookmarkStart w:id="2148" w:name="_ETM_Q9_682631"/>
      <w:bookmarkEnd w:id="2148"/>
      <w:r>
        <w:rPr>
          <w:rFonts w:hint="cs"/>
          <w:rtl/>
        </w:rPr>
        <w:t xml:space="preserve"> קודם כול, יכול להיות.</w:t>
      </w:r>
    </w:p>
    <w:p w:rsidR="00077352" w:rsidRDefault="00077352" w:rsidP="00D124AF">
      <w:pPr>
        <w:rPr>
          <w:rtl/>
        </w:rPr>
      </w:pPr>
      <w:bookmarkStart w:id="2149" w:name="_ETM_Q9_683879"/>
      <w:bookmarkStart w:id="2150" w:name="_ETM_Q9_684038"/>
      <w:bookmarkEnd w:id="2149"/>
      <w:bookmarkEnd w:id="2150"/>
    </w:p>
    <w:p w:rsidR="00077352" w:rsidRDefault="00077352" w:rsidP="00D124AF">
      <w:pPr>
        <w:pStyle w:val="af6"/>
        <w:keepNext/>
        <w:rPr>
          <w:rtl/>
        </w:rPr>
      </w:pPr>
      <w:bookmarkStart w:id="2151" w:name="ET_yor_6595_92"/>
      <w:r w:rsidRPr="008A57D4">
        <w:rPr>
          <w:rStyle w:val="TagStyle"/>
          <w:rtl/>
        </w:rPr>
        <w:t xml:space="preserve"> &lt;&lt; יור &gt;&gt; </w:t>
      </w:r>
      <w:r>
        <w:rPr>
          <w:rtl/>
        </w:rPr>
        <w:t>היו"ר ארז מלול:</w:t>
      </w:r>
      <w:r w:rsidRPr="008A57D4">
        <w:rPr>
          <w:rStyle w:val="TagStyle"/>
          <w:rtl/>
        </w:rPr>
        <w:t xml:space="preserve"> &lt;&lt; יור &gt;&gt;</w:t>
      </w:r>
      <w:r>
        <w:rPr>
          <w:rtl/>
        </w:rPr>
        <w:t xml:space="preserve"> </w:t>
      </w:r>
      <w:bookmarkEnd w:id="2151"/>
    </w:p>
    <w:p w:rsidR="00077352" w:rsidRDefault="00077352" w:rsidP="00D124AF">
      <w:pPr>
        <w:pStyle w:val="KeepWithNext"/>
        <w:rPr>
          <w:rtl/>
        </w:rPr>
      </w:pPr>
    </w:p>
    <w:p w:rsidR="00077352" w:rsidRDefault="00077352" w:rsidP="00D124AF">
      <w:pPr>
        <w:rPr>
          <w:rtl/>
        </w:rPr>
      </w:pPr>
      <w:bookmarkStart w:id="2152" w:name="_ETM_Q9_684986"/>
      <w:bookmarkEnd w:id="2152"/>
      <w:r>
        <w:rPr>
          <w:rFonts w:hint="cs"/>
          <w:rtl/>
        </w:rPr>
        <w:t xml:space="preserve">זהו, די. </w:t>
      </w:r>
    </w:p>
    <w:p w:rsidR="00077352" w:rsidRDefault="00077352" w:rsidP="00D124AF">
      <w:pPr>
        <w:rPr>
          <w:rtl/>
        </w:rPr>
      </w:pPr>
      <w:bookmarkStart w:id="2153" w:name="_ETM_Q9_687895"/>
      <w:bookmarkStart w:id="2154" w:name="_ETM_Q9_688044"/>
      <w:bookmarkEnd w:id="2153"/>
      <w:bookmarkEnd w:id="2154"/>
    </w:p>
    <w:p w:rsidR="00077352" w:rsidRDefault="00077352" w:rsidP="00D124AF">
      <w:pPr>
        <w:pStyle w:val="-"/>
        <w:keepNext/>
        <w:rPr>
          <w:rtl/>
        </w:rPr>
      </w:pPr>
      <w:bookmarkStart w:id="2155" w:name="ET_speakercontinue_6448_93"/>
      <w:r w:rsidRPr="00702570">
        <w:rPr>
          <w:rStyle w:val="TagStyle"/>
          <w:rtl/>
        </w:rPr>
        <w:t xml:space="preserve"> &lt;&lt; דובר_המשך &gt;&gt; </w:t>
      </w:r>
      <w:r>
        <w:rPr>
          <w:rtl/>
        </w:rPr>
        <w:t>השר לשירותי דת מיכאל מלכיאלי:</w:t>
      </w:r>
      <w:r w:rsidRPr="00702570">
        <w:rPr>
          <w:rStyle w:val="TagStyle"/>
          <w:rtl/>
        </w:rPr>
        <w:t xml:space="preserve"> &lt;&lt; דובר_המשך &gt;&gt;</w:t>
      </w:r>
      <w:r>
        <w:rPr>
          <w:rtl/>
        </w:rPr>
        <w:t xml:space="preserve"> </w:t>
      </w:r>
      <w:bookmarkEnd w:id="2155"/>
    </w:p>
    <w:p w:rsidR="00077352" w:rsidRDefault="00077352" w:rsidP="00D124AF">
      <w:pPr>
        <w:pStyle w:val="KeepWithNext"/>
        <w:rPr>
          <w:rtl/>
        </w:rPr>
      </w:pPr>
    </w:p>
    <w:p w:rsidR="00077352" w:rsidRDefault="00077352" w:rsidP="00D124AF">
      <w:pPr>
        <w:rPr>
          <w:rtl/>
        </w:rPr>
      </w:pPr>
      <w:r>
        <w:rPr>
          <w:rtl/>
        </w:rPr>
        <w:t xml:space="preserve">מעולם </w:t>
      </w:r>
      <w:bookmarkStart w:id="2156" w:name="_ETM_Q9_865513"/>
      <w:bookmarkEnd w:id="2156"/>
      <w:r>
        <w:rPr>
          <w:rtl/>
        </w:rPr>
        <w:t>לא אמרתי שהחוכמה והבינה נמצא</w:t>
      </w:r>
      <w:r>
        <w:rPr>
          <w:rFonts w:hint="cs"/>
          <w:rtl/>
        </w:rPr>
        <w:t>ות</w:t>
      </w:r>
      <w:r>
        <w:rPr>
          <w:rtl/>
        </w:rPr>
        <w:t xml:space="preserve"> אצלי. </w:t>
      </w:r>
      <w:r>
        <w:rPr>
          <w:rFonts w:hint="cs"/>
          <w:rtl/>
        </w:rPr>
        <w:t xml:space="preserve">ממש </w:t>
      </w:r>
      <w:bookmarkStart w:id="2157" w:name="_ETM_Q9_694073"/>
      <w:bookmarkEnd w:id="2157"/>
      <w:r>
        <w:rPr>
          <w:rFonts w:hint="cs"/>
          <w:rtl/>
        </w:rPr>
        <w:t>לא.</w:t>
      </w:r>
    </w:p>
    <w:p w:rsidR="00077352" w:rsidRDefault="00077352" w:rsidP="00D124AF">
      <w:pPr>
        <w:rPr>
          <w:rtl/>
        </w:rPr>
      </w:pPr>
    </w:p>
    <w:p w:rsidR="00077352" w:rsidRDefault="00077352" w:rsidP="00D124AF">
      <w:pPr>
        <w:pStyle w:val="af6"/>
        <w:keepNext/>
        <w:rPr>
          <w:rtl/>
        </w:rPr>
      </w:pPr>
      <w:bookmarkStart w:id="2158" w:name="ET_yor_6595_94"/>
      <w:r w:rsidRPr="00702570">
        <w:rPr>
          <w:rStyle w:val="TagStyle"/>
          <w:rtl/>
        </w:rPr>
        <w:t xml:space="preserve"> &lt;&lt; יור &gt;&gt; </w:t>
      </w:r>
      <w:r>
        <w:rPr>
          <w:rtl/>
        </w:rPr>
        <w:t>היו"ר ארז מלול:</w:t>
      </w:r>
      <w:r w:rsidRPr="00702570">
        <w:rPr>
          <w:rStyle w:val="TagStyle"/>
          <w:rtl/>
        </w:rPr>
        <w:t xml:space="preserve"> &lt;&lt; יור &gt;&gt;</w:t>
      </w:r>
      <w:r>
        <w:rPr>
          <w:rtl/>
        </w:rPr>
        <w:t xml:space="preserve"> </w:t>
      </w:r>
      <w:bookmarkEnd w:id="2158"/>
    </w:p>
    <w:p w:rsidR="00077352" w:rsidRDefault="00077352" w:rsidP="00D124AF">
      <w:pPr>
        <w:pStyle w:val="KeepWithNext"/>
        <w:rPr>
          <w:rtl/>
        </w:rPr>
      </w:pPr>
    </w:p>
    <w:p w:rsidR="00077352" w:rsidRDefault="00077352" w:rsidP="00D124AF">
      <w:pPr>
        <w:rPr>
          <w:rtl/>
        </w:rPr>
      </w:pPr>
      <w:bookmarkStart w:id="2159" w:name="_ETM_Q9_691151"/>
      <w:bookmarkEnd w:id="2159"/>
      <w:r>
        <w:rPr>
          <w:rFonts w:hint="cs"/>
          <w:rtl/>
        </w:rPr>
        <w:t>רק אצלי. רק אצלי. נמצאים אצלך, אבל לא רק.</w:t>
      </w:r>
    </w:p>
    <w:p w:rsidR="00077352" w:rsidRDefault="00077352" w:rsidP="00D124AF">
      <w:pPr>
        <w:rPr>
          <w:rtl/>
        </w:rPr>
      </w:pPr>
      <w:bookmarkStart w:id="2160" w:name="_ETM_Q9_693363"/>
      <w:bookmarkStart w:id="2161" w:name="_ETM_Q9_693546"/>
      <w:bookmarkEnd w:id="2160"/>
      <w:bookmarkEnd w:id="2161"/>
    </w:p>
    <w:p w:rsidR="00077352" w:rsidRDefault="00077352" w:rsidP="00D124AF">
      <w:pPr>
        <w:pStyle w:val="-"/>
        <w:keepNext/>
        <w:rPr>
          <w:rtl/>
        </w:rPr>
      </w:pPr>
      <w:bookmarkStart w:id="2162" w:name="ET_speakercontinue_6448_95"/>
      <w:r w:rsidRPr="00702570">
        <w:rPr>
          <w:rStyle w:val="TagStyle"/>
          <w:rtl/>
        </w:rPr>
        <w:t xml:space="preserve"> &lt;&lt; דובר_המשך &gt;&gt; </w:t>
      </w:r>
      <w:r>
        <w:rPr>
          <w:rtl/>
        </w:rPr>
        <w:t>השר לשירותי דת מיכאל מלכיאלי:</w:t>
      </w:r>
      <w:r w:rsidRPr="00702570">
        <w:rPr>
          <w:rStyle w:val="TagStyle"/>
          <w:rtl/>
        </w:rPr>
        <w:t xml:space="preserve"> &lt;&lt; דובר_המשך &gt;&gt;</w:t>
      </w:r>
      <w:r>
        <w:rPr>
          <w:rtl/>
        </w:rPr>
        <w:t xml:space="preserve"> </w:t>
      </w:r>
      <w:bookmarkEnd w:id="2162"/>
    </w:p>
    <w:p w:rsidR="00077352" w:rsidRDefault="00077352" w:rsidP="00D124AF">
      <w:pPr>
        <w:pStyle w:val="KeepWithNext"/>
        <w:rPr>
          <w:rtl/>
        </w:rPr>
      </w:pPr>
    </w:p>
    <w:p w:rsidR="00077352" w:rsidRDefault="00077352" w:rsidP="00D124AF">
      <w:pPr>
        <w:rPr>
          <w:rtl/>
        </w:rPr>
      </w:pPr>
      <w:bookmarkStart w:id="2163" w:name="_ETM_Q9_694901"/>
      <w:bookmarkEnd w:id="2163"/>
      <w:r>
        <w:rPr>
          <w:rFonts w:hint="cs"/>
          <w:rtl/>
        </w:rPr>
        <w:t>לא.</w:t>
      </w:r>
      <w:bookmarkStart w:id="2164" w:name="_ETM_Q9_696930"/>
      <w:bookmarkEnd w:id="2164"/>
    </w:p>
    <w:p w:rsidR="00077352" w:rsidRDefault="00077352" w:rsidP="00D124AF">
      <w:pPr>
        <w:rPr>
          <w:rtl/>
        </w:rPr>
      </w:pPr>
      <w:bookmarkStart w:id="2165" w:name="_ETM_Q9_697048"/>
      <w:bookmarkEnd w:id="2165"/>
    </w:p>
    <w:p w:rsidR="00077352" w:rsidRDefault="00077352" w:rsidP="00D124AF">
      <w:pPr>
        <w:pStyle w:val="af5"/>
        <w:keepNext/>
        <w:rPr>
          <w:rtl/>
        </w:rPr>
      </w:pPr>
      <w:bookmarkStart w:id="2166" w:name="ET_interruption_5109_96"/>
      <w:r w:rsidRPr="00702570">
        <w:rPr>
          <w:rStyle w:val="TagStyle"/>
          <w:rtl/>
        </w:rPr>
        <w:t xml:space="preserve"> &lt;&lt; קריאה &gt;&gt; </w:t>
      </w:r>
      <w:r>
        <w:rPr>
          <w:rtl/>
        </w:rPr>
        <w:t>אלעזר שטרן (יש עתיד):</w:t>
      </w:r>
      <w:r w:rsidRPr="00702570">
        <w:rPr>
          <w:rStyle w:val="TagStyle"/>
          <w:rtl/>
        </w:rPr>
        <w:t xml:space="preserve"> &lt;&lt; קריאה &gt;&gt;</w:t>
      </w:r>
      <w:r>
        <w:rPr>
          <w:rtl/>
        </w:rPr>
        <w:t xml:space="preserve"> </w:t>
      </w:r>
      <w:bookmarkEnd w:id="2166"/>
    </w:p>
    <w:p w:rsidR="00077352" w:rsidRDefault="00077352" w:rsidP="00D124AF">
      <w:pPr>
        <w:pStyle w:val="KeepWithNext"/>
        <w:rPr>
          <w:rtl/>
        </w:rPr>
      </w:pPr>
    </w:p>
    <w:p w:rsidR="00077352" w:rsidRDefault="00077352" w:rsidP="00D124AF">
      <w:pPr>
        <w:rPr>
          <w:rtl/>
        </w:rPr>
      </w:pPr>
      <w:bookmarkStart w:id="2167" w:name="_ETM_Q9_695055"/>
      <w:bookmarkEnd w:id="2167"/>
      <w:r>
        <w:rPr>
          <w:rFonts w:hint="cs"/>
          <w:rtl/>
        </w:rPr>
        <w:t xml:space="preserve">למה לא אמרת להם שעל שירות מילואים - - - </w:t>
      </w:r>
    </w:p>
    <w:p w:rsidR="00077352" w:rsidRDefault="00077352" w:rsidP="00D124AF">
      <w:pPr>
        <w:rPr>
          <w:rtl/>
        </w:rPr>
      </w:pPr>
      <w:bookmarkStart w:id="2168" w:name="_ETM_Q9_699771"/>
      <w:bookmarkStart w:id="2169" w:name="_ETM_Q9_699916"/>
      <w:bookmarkEnd w:id="2168"/>
      <w:bookmarkEnd w:id="2169"/>
    </w:p>
    <w:p w:rsidR="00077352" w:rsidRDefault="00077352" w:rsidP="00D124AF">
      <w:pPr>
        <w:pStyle w:val="-"/>
        <w:keepNext/>
        <w:rPr>
          <w:rtl/>
        </w:rPr>
      </w:pPr>
      <w:bookmarkStart w:id="2170" w:name="ET_speakercontinue_6448_97"/>
      <w:r w:rsidRPr="00702570">
        <w:rPr>
          <w:rStyle w:val="TagStyle"/>
          <w:rtl/>
        </w:rPr>
        <w:t xml:space="preserve"> &lt;&lt; דובר_המשך &gt;&gt; </w:t>
      </w:r>
      <w:r>
        <w:rPr>
          <w:rtl/>
        </w:rPr>
        <w:t>השר לשירותי דת מיכאל מלכיאלי:</w:t>
      </w:r>
      <w:r w:rsidRPr="00702570">
        <w:rPr>
          <w:rStyle w:val="TagStyle"/>
          <w:rtl/>
        </w:rPr>
        <w:t xml:space="preserve"> &lt;&lt; דובר_המשך &gt;&gt;</w:t>
      </w:r>
      <w:r>
        <w:rPr>
          <w:rtl/>
        </w:rPr>
        <w:t xml:space="preserve"> </w:t>
      </w:r>
      <w:bookmarkEnd w:id="2170"/>
    </w:p>
    <w:p w:rsidR="00077352" w:rsidRDefault="00077352" w:rsidP="00D124AF">
      <w:pPr>
        <w:pStyle w:val="KeepWithNext"/>
        <w:rPr>
          <w:rtl/>
        </w:rPr>
      </w:pPr>
    </w:p>
    <w:p w:rsidR="00077352" w:rsidRDefault="00077352" w:rsidP="00D124AF">
      <w:pPr>
        <w:rPr>
          <w:rtl/>
        </w:rPr>
      </w:pPr>
      <w:bookmarkStart w:id="2171" w:name="_ETM_Q9_700834"/>
      <w:bookmarkEnd w:id="2171"/>
      <w:r>
        <w:rPr>
          <w:rFonts w:hint="cs"/>
          <w:rtl/>
        </w:rPr>
        <w:t>כי אני לא אומר דבר כזה. ככה. אני מרגיש</w:t>
      </w:r>
      <w:bookmarkStart w:id="2172" w:name="_ETM_Q9_701508"/>
      <w:bookmarkEnd w:id="2172"/>
      <w:r>
        <w:rPr>
          <w:rFonts w:hint="cs"/>
          <w:rtl/>
        </w:rPr>
        <w:t xml:space="preserve"> מספיק בנוח לענות על כל נושא.</w:t>
      </w:r>
      <w:bookmarkStart w:id="2173" w:name="_ETM_Q9_707045"/>
      <w:bookmarkEnd w:id="2173"/>
    </w:p>
    <w:p w:rsidR="00077352" w:rsidRDefault="00077352" w:rsidP="00D124AF">
      <w:pPr>
        <w:rPr>
          <w:rtl/>
        </w:rPr>
      </w:pPr>
      <w:bookmarkStart w:id="2174" w:name="_ETM_Q9_707201"/>
      <w:bookmarkEnd w:id="2174"/>
    </w:p>
    <w:p w:rsidR="00077352" w:rsidRDefault="00077352" w:rsidP="00D124AF">
      <w:pPr>
        <w:pStyle w:val="af5"/>
        <w:keepNext/>
        <w:rPr>
          <w:rtl/>
        </w:rPr>
      </w:pPr>
      <w:bookmarkStart w:id="2175" w:name="ET_interruption_5068_98"/>
      <w:r w:rsidRPr="00702570">
        <w:rPr>
          <w:rStyle w:val="TagStyle"/>
          <w:rtl/>
        </w:rPr>
        <w:t xml:space="preserve"> &lt;&lt; קריאה &gt;&gt; </w:t>
      </w:r>
      <w:r>
        <w:rPr>
          <w:rtl/>
        </w:rPr>
        <w:t>קארין אלהרר (יש עתיד):</w:t>
      </w:r>
      <w:r w:rsidRPr="00702570">
        <w:rPr>
          <w:rStyle w:val="TagStyle"/>
          <w:rtl/>
        </w:rPr>
        <w:t xml:space="preserve"> &lt;&lt; קריאה &gt;&gt;</w:t>
      </w:r>
      <w:r>
        <w:rPr>
          <w:rtl/>
        </w:rPr>
        <w:t xml:space="preserve"> </w:t>
      </w:r>
      <w:bookmarkEnd w:id="2175"/>
    </w:p>
    <w:p w:rsidR="00077352" w:rsidRDefault="00077352" w:rsidP="00D124AF">
      <w:pPr>
        <w:pStyle w:val="KeepWithNext"/>
        <w:rPr>
          <w:rtl/>
        </w:rPr>
      </w:pPr>
    </w:p>
    <w:p w:rsidR="00077352" w:rsidRDefault="00077352" w:rsidP="00D124AF">
      <w:pPr>
        <w:rPr>
          <w:rtl/>
        </w:rPr>
      </w:pPr>
      <w:bookmarkStart w:id="2176" w:name="_ETM_Q9_707350"/>
      <w:bookmarkEnd w:id="2176"/>
      <w:r>
        <w:rPr>
          <w:rFonts w:hint="cs"/>
          <w:rtl/>
        </w:rPr>
        <w:t>לא מתאים לך.</w:t>
      </w:r>
    </w:p>
    <w:p w:rsidR="00077352" w:rsidRDefault="00077352" w:rsidP="00D124AF">
      <w:pPr>
        <w:rPr>
          <w:rtl/>
        </w:rPr>
      </w:pPr>
      <w:bookmarkStart w:id="2177" w:name="_ETM_Q9_706516"/>
      <w:bookmarkStart w:id="2178" w:name="_ETM_Q9_706655"/>
      <w:bookmarkEnd w:id="2177"/>
      <w:bookmarkEnd w:id="2178"/>
    </w:p>
    <w:p w:rsidR="00077352" w:rsidRDefault="00077352" w:rsidP="00D124AF">
      <w:pPr>
        <w:pStyle w:val="af5"/>
        <w:keepNext/>
        <w:rPr>
          <w:rtl/>
        </w:rPr>
      </w:pPr>
      <w:bookmarkStart w:id="2179" w:name="ET_interruption_5109_99"/>
      <w:r w:rsidRPr="00702570">
        <w:rPr>
          <w:rStyle w:val="TagStyle"/>
          <w:rtl/>
        </w:rPr>
        <w:t xml:space="preserve"> &lt;&lt; קריאה &gt;&gt; </w:t>
      </w:r>
      <w:r>
        <w:rPr>
          <w:rtl/>
        </w:rPr>
        <w:t>אלעזר שטרן (יש עתיד):</w:t>
      </w:r>
      <w:r w:rsidRPr="00702570">
        <w:rPr>
          <w:rStyle w:val="TagStyle"/>
          <w:rtl/>
        </w:rPr>
        <w:t xml:space="preserve"> &lt;&lt; קריאה &gt;&gt;</w:t>
      </w:r>
      <w:r>
        <w:rPr>
          <w:rtl/>
        </w:rPr>
        <w:t xml:space="preserve"> </w:t>
      </w:r>
      <w:bookmarkEnd w:id="2179"/>
    </w:p>
    <w:p w:rsidR="00077352" w:rsidRDefault="00077352" w:rsidP="00D124AF">
      <w:pPr>
        <w:pStyle w:val="KeepWithNext"/>
        <w:rPr>
          <w:rtl/>
        </w:rPr>
      </w:pPr>
    </w:p>
    <w:p w:rsidR="00077352" w:rsidRDefault="00077352" w:rsidP="00D124AF">
      <w:pPr>
        <w:rPr>
          <w:rtl/>
        </w:rPr>
      </w:pPr>
      <w:r>
        <w:rPr>
          <w:rFonts w:hint="cs"/>
          <w:rtl/>
        </w:rPr>
        <w:t xml:space="preserve">טוב, חשבתי. אוקיי - </w:t>
      </w:r>
      <w:bookmarkStart w:id="2180" w:name="_ETM_Q9_711397"/>
      <w:bookmarkEnd w:id="2180"/>
      <w:r>
        <w:rPr>
          <w:rFonts w:hint="cs"/>
          <w:rtl/>
        </w:rPr>
        <w:t xml:space="preserve">- - </w:t>
      </w:r>
    </w:p>
    <w:p w:rsidR="00077352" w:rsidRDefault="00077352" w:rsidP="00D124AF">
      <w:pPr>
        <w:rPr>
          <w:rtl/>
        </w:rPr>
      </w:pPr>
      <w:bookmarkStart w:id="2181" w:name="_ETM_Q9_706697"/>
      <w:bookmarkStart w:id="2182" w:name="_ETM_Q9_706799"/>
      <w:bookmarkEnd w:id="2181"/>
      <w:bookmarkEnd w:id="2182"/>
    </w:p>
    <w:p w:rsidR="00077352" w:rsidRDefault="00077352" w:rsidP="00D124AF">
      <w:pPr>
        <w:pStyle w:val="-"/>
        <w:keepNext/>
        <w:rPr>
          <w:rtl/>
        </w:rPr>
      </w:pPr>
      <w:bookmarkStart w:id="2183" w:name="ET_speakercontinue_6448_100"/>
      <w:r w:rsidRPr="00702570">
        <w:rPr>
          <w:rStyle w:val="TagStyle"/>
          <w:rtl/>
        </w:rPr>
        <w:t xml:space="preserve"> &lt;&lt; דובר_המשך &gt;&gt; </w:t>
      </w:r>
      <w:r>
        <w:rPr>
          <w:rtl/>
        </w:rPr>
        <w:t>השר לשירותי דת מיכאל מלכיאלי:</w:t>
      </w:r>
      <w:r w:rsidRPr="00702570">
        <w:rPr>
          <w:rStyle w:val="TagStyle"/>
          <w:rtl/>
        </w:rPr>
        <w:t xml:space="preserve"> &lt;&lt; דובר_המשך &gt;&gt;</w:t>
      </w:r>
      <w:r>
        <w:rPr>
          <w:rtl/>
        </w:rPr>
        <w:t xml:space="preserve"> </w:t>
      </w:r>
      <w:bookmarkEnd w:id="2183"/>
    </w:p>
    <w:p w:rsidR="00077352" w:rsidRDefault="00077352" w:rsidP="00D124AF">
      <w:pPr>
        <w:pStyle w:val="KeepWithNext"/>
        <w:rPr>
          <w:rtl/>
        </w:rPr>
      </w:pPr>
    </w:p>
    <w:p w:rsidR="00077352" w:rsidRDefault="00077352" w:rsidP="00D124AF">
      <w:pPr>
        <w:rPr>
          <w:rtl/>
        </w:rPr>
      </w:pPr>
      <w:bookmarkStart w:id="2184" w:name="_ETM_Q9_708000"/>
      <w:bookmarkEnd w:id="2184"/>
      <w:r>
        <w:rPr>
          <w:rFonts w:hint="cs"/>
          <w:rtl/>
        </w:rPr>
        <w:t xml:space="preserve">חשבת </w:t>
      </w:r>
      <w:r>
        <w:rPr>
          <w:rFonts w:hint="eastAsia"/>
        </w:rPr>
        <w:t>–</w:t>
      </w:r>
      <w:r>
        <w:rPr>
          <w:rFonts w:hint="cs"/>
          <w:rtl/>
        </w:rPr>
        <w:t xml:space="preserve"> אתה רואה? טעית במחשבה.</w:t>
      </w:r>
      <w:r>
        <w:rPr>
          <w:rtl/>
        </w:rPr>
        <w:t xml:space="preserve"> כל נושא ש</w:t>
      </w:r>
      <w:r>
        <w:rPr>
          <w:rFonts w:hint="cs"/>
          <w:rtl/>
        </w:rPr>
        <w:t xml:space="preserve">בו </w:t>
      </w:r>
      <w:r>
        <w:rPr>
          <w:rtl/>
        </w:rPr>
        <w:t xml:space="preserve">שרים </w:t>
      </w:r>
      <w:bookmarkStart w:id="2185" w:name="_ETM_Q9_891759"/>
      <w:bookmarkEnd w:id="2185"/>
      <w:r>
        <w:rPr>
          <w:rtl/>
        </w:rPr>
        <w:t xml:space="preserve">צריכים עזרה לעלות, אני מתנדב לעלות. </w:t>
      </w:r>
    </w:p>
    <w:p w:rsidR="00077352" w:rsidRDefault="00077352" w:rsidP="00D124AF">
      <w:pPr>
        <w:rPr>
          <w:rtl/>
        </w:rPr>
      </w:pPr>
    </w:p>
    <w:p w:rsidR="00077352" w:rsidRDefault="00077352" w:rsidP="00D124AF">
      <w:pPr>
        <w:pStyle w:val="af5"/>
        <w:keepNext/>
        <w:rPr>
          <w:rtl/>
        </w:rPr>
      </w:pPr>
      <w:bookmarkStart w:id="2186" w:name="ET_interruption_6151_101"/>
      <w:r w:rsidRPr="003D2D2D">
        <w:rPr>
          <w:rStyle w:val="TagStyle"/>
          <w:rtl/>
        </w:rPr>
        <w:t xml:space="preserve"> &lt;&lt; קריאה &gt;&gt; </w:t>
      </w:r>
      <w:r>
        <w:rPr>
          <w:rtl/>
        </w:rPr>
        <w:t>רון כץ (יש עתיד):</w:t>
      </w:r>
      <w:r w:rsidRPr="003D2D2D">
        <w:rPr>
          <w:rStyle w:val="TagStyle"/>
          <w:rtl/>
        </w:rPr>
        <w:t xml:space="preserve"> &lt;&lt; קריאה &gt;&gt;</w:t>
      </w:r>
      <w:r>
        <w:rPr>
          <w:rtl/>
        </w:rPr>
        <w:t xml:space="preserve"> </w:t>
      </w:r>
      <w:bookmarkEnd w:id="2186"/>
    </w:p>
    <w:p w:rsidR="00077352" w:rsidRDefault="00077352" w:rsidP="00D124AF">
      <w:pPr>
        <w:pStyle w:val="KeepWithNext"/>
        <w:rPr>
          <w:rtl/>
        </w:rPr>
      </w:pPr>
    </w:p>
    <w:p w:rsidR="00077352" w:rsidRDefault="00077352" w:rsidP="00D124AF">
      <w:pPr>
        <w:rPr>
          <w:rtl/>
        </w:rPr>
      </w:pPr>
      <w:bookmarkStart w:id="2187" w:name="_ETM_Q9_716286"/>
      <w:bookmarkEnd w:id="2187"/>
      <w:r>
        <w:rPr>
          <w:rFonts w:hint="cs"/>
          <w:rtl/>
        </w:rPr>
        <w:t>איך זה עוד פעם אתה?</w:t>
      </w:r>
    </w:p>
    <w:p w:rsidR="00077352" w:rsidRDefault="00077352" w:rsidP="00D124AF">
      <w:pPr>
        <w:rPr>
          <w:rtl/>
        </w:rPr>
      </w:pPr>
    </w:p>
    <w:p w:rsidR="00077352" w:rsidRDefault="00077352" w:rsidP="00D124AF">
      <w:pPr>
        <w:pStyle w:val="-"/>
        <w:keepNext/>
        <w:rPr>
          <w:rtl/>
        </w:rPr>
      </w:pPr>
      <w:bookmarkStart w:id="2188" w:name="ET_speakercontinue_6448_102"/>
      <w:r w:rsidRPr="003D2D2D">
        <w:rPr>
          <w:rStyle w:val="TagStyle"/>
          <w:rtl/>
        </w:rPr>
        <w:t xml:space="preserve"> &lt;&lt; דובר_המשך &gt;&gt; </w:t>
      </w:r>
      <w:r>
        <w:rPr>
          <w:rtl/>
        </w:rPr>
        <w:t>השר לשירותי דת מיכאל מלכיאלי:</w:t>
      </w:r>
      <w:r w:rsidRPr="003D2D2D">
        <w:rPr>
          <w:rStyle w:val="TagStyle"/>
          <w:rtl/>
        </w:rPr>
        <w:t xml:space="preserve"> &lt;&lt; דובר_המשך &gt;&gt;</w:t>
      </w:r>
      <w:r>
        <w:rPr>
          <w:rtl/>
        </w:rPr>
        <w:t xml:space="preserve"> </w:t>
      </w:r>
      <w:bookmarkEnd w:id="2188"/>
    </w:p>
    <w:p w:rsidR="00077352" w:rsidRDefault="00077352" w:rsidP="00D124AF">
      <w:pPr>
        <w:pStyle w:val="KeepWithNext"/>
        <w:rPr>
          <w:rtl/>
        </w:rPr>
      </w:pPr>
    </w:p>
    <w:p w:rsidR="00077352" w:rsidRDefault="00077352" w:rsidP="00D124AF">
      <w:pPr>
        <w:rPr>
          <w:rtl/>
        </w:rPr>
      </w:pPr>
      <w:r>
        <w:rPr>
          <w:rFonts w:hint="cs"/>
          <w:rtl/>
        </w:rPr>
        <w:t>שלום.</w:t>
      </w:r>
      <w:r>
        <w:rPr>
          <w:rtl/>
        </w:rPr>
        <w:t xml:space="preserve"> אגב, יכול להיות שזה הנאום האחרון שלי פה </w:t>
      </w:r>
      <w:bookmarkStart w:id="2189" w:name="_ETM_Q9_897919"/>
      <w:bookmarkEnd w:id="2189"/>
      <w:r>
        <w:rPr>
          <w:rtl/>
        </w:rPr>
        <w:t>כשר משי</w:t>
      </w:r>
      <w:r>
        <w:rPr>
          <w:rFonts w:hint="cs"/>
          <w:rtl/>
        </w:rPr>
        <w:t>ב</w:t>
      </w:r>
      <w:r>
        <w:rPr>
          <w:rtl/>
        </w:rPr>
        <w:t>.</w:t>
      </w:r>
    </w:p>
    <w:p w:rsidR="00077352" w:rsidRDefault="00077352" w:rsidP="00D124AF">
      <w:pPr>
        <w:rPr>
          <w:rtl/>
        </w:rPr>
      </w:pPr>
    </w:p>
    <w:p w:rsidR="00077352" w:rsidRDefault="00077352" w:rsidP="00D124AF">
      <w:pPr>
        <w:pStyle w:val="af5"/>
        <w:keepNext/>
        <w:rPr>
          <w:rtl/>
        </w:rPr>
      </w:pPr>
      <w:bookmarkStart w:id="2190" w:name="ET_interruption_5109_103"/>
      <w:r w:rsidRPr="003D2D2D">
        <w:rPr>
          <w:rStyle w:val="TagStyle"/>
          <w:rtl/>
        </w:rPr>
        <w:t xml:space="preserve"> &lt;&lt; קריאה &gt;&gt; </w:t>
      </w:r>
      <w:r>
        <w:rPr>
          <w:rtl/>
        </w:rPr>
        <w:t>אלעזר שטרן (יש עתיד):</w:t>
      </w:r>
      <w:r w:rsidRPr="003D2D2D">
        <w:rPr>
          <w:rStyle w:val="TagStyle"/>
          <w:rtl/>
        </w:rPr>
        <w:t xml:space="preserve"> &lt;&lt; קריאה &gt;&gt;</w:t>
      </w:r>
      <w:r>
        <w:rPr>
          <w:rtl/>
        </w:rPr>
        <w:t xml:space="preserve"> </w:t>
      </w:r>
      <w:bookmarkEnd w:id="2190"/>
    </w:p>
    <w:p w:rsidR="00077352" w:rsidRDefault="00077352" w:rsidP="00D124AF">
      <w:pPr>
        <w:pStyle w:val="KeepWithNext"/>
        <w:rPr>
          <w:rtl/>
        </w:rPr>
      </w:pPr>
    </w:p>
    <w:p w:rsidR="00077352" w:rsidRDefault="00077352" w:rsidP="00D124AF">
      <w:pPr>
        <w:rPr>
          <w:rtl/>
        </w:rPr>
      </w:pPr>
      <w:r>
        <w:rPr>
          <w:rFonts w:hint="cs"/>
          <w:rtl/>
        </w:rPr>
        <w:t>אנחנו מאחלים לך.</w:t>
      </w:r>
    </w:p>
    <w:p w:rsidR="00077352" w:rsidRDefault="00077352" w:rsidP="00D124AF">
      <w:pPr>
        <w:rPr>
          <w:rtl/>
        </w:rPr>
      </w:pPr>
      <w:bookmarkStart w:id="2191" w:name="_ETM_Q9_724348"/>
      <w:bookmarkStart w:id="2192" w:name="_ETM_Q9_724489"/>
      <w:bookmarkEnd w:id="2191"/>
      <w:bookmarkEnd w:id="2192"/>
    </w:p>
    <w:p w:rsidR="00077352" w:rsidRDefault="00077352" w:rsidP="00D124AF">
      <w:pPr>
        <w:pStyle w:val="-"/>
        <w:keepNext/>
        <w:rPr>
          <w:rtl/>
        </w:rPr>
      </w:pPr>
      <w:bookmarkStart w:id="2193" w:name="ET_speakercontinue_6448_104"/>
      <w:r w:rsidRPr="003D2D2D">
        <w:rPr>
          <w:rStyle w:val="TagStyle"/>
          <w:rtl/>
        </w:rPr>
        <w:t xml:space="preserve"> &lt;&lt; דובר_המשך &gt;&gt; </w:t>
      </w:r>
      <w:r>
        <w:rPr>
          <w:rtl/>
        </w:rPr>
        <w:t>השר לשירותי דת מיכאל מלכיאלי:</w:t>
      </w:r>
      <w:r w:rsidRPr="003D2D2D">
        <w:rPr>
          <w:rStyle w:val="TagStyle"/>
          <w:rtl/>
        </w:rPr>
        <w:t xml:space="preserve"> &lt;&lt; דובר_המשך &gt;&gt;</w:t>
      </w:r>
      <w:r>
        <w:rPr>
          <w:rtl/>
        </w:rPr>
        <w:t xml:space="preserve"> </w:t>
      </w:r>
      <w:bookmarkEnd w:id="2193"/>
    </w:p>
    <w:p w:rsidR="00077352" w:rsidRDefault="00077352" w:rsidP="00D124AF">
      <w:pPr>
        <w:pStyle w:val="KeepWithNext"/>
        <w:rPr>
          <w:rtl/>
        </w:rPr>
      </w:pPr>
    </w:p>
    <w:p w:rsidR="00077352" w:rsidRDefault="00077352" w:rsidP="00D124AF">
      <w:pPr>
        <w:rPr>
          <w:rtl/>
        </w:rPr>
      </w:pPr>
      <w:bookmarkStart w:id="2194" w:name="_ETM_Q9_725554"/>
      <w:bookmarkEnd w:id="2194"/>
      <w:r>
        <w:rPr>
          <w:rFonts w:hint="cs"/>
          <w:rtl/>
        </w:rPr>
        <w:t xml:space="preserve">אני לא יודע. אתה מאחל את </w:t>
      </w:r>
      <w:bookmarkStart w:id="2195" w:name="_ETM_Q9_724205"/>
      <w:bookmarkEnd w:id="2195"/>
      <w:r>
        <w:rPr>
          <w:rFonts w:hint="cs"/>
          <w:rtl/>
        </w:rPr>
        <w:t xml:space="preserve">זה לאנשי המילואים גם. </w:t>
      </w:r>
    </w:p>
    <w:p w:rsidR="00077352" w:rsidRDefault="00077352" w:rsidP="00D124AF">
      <w:pPr>
        <w:rPr>
          <w:rtl/>
        </w:rPr>
      </w:pPr>
    </w:p>
    <w:p w:rsidR="00077352" w:rsidRDefault="00077352" w:rsidP="00D124AF">
      <w:pPr>
        <w:pStyle w:val="af5"/>
        <w:keepNext/>
        <w:rPr>
          <w:rtl/>
        </w:rPr>
      </w:pPr>
      <w:bookmarkStart w:id="2196" w:name="ET_interruption_5109_105"/>
      <w:r w:rsidRPr="003D2D2D">
        <w:rPr>
          <w:rStyle w:val="TagStyle"/>
          <w:rtl/>
        </w:rPr>
        <w:t xml:space="preserve"> &lt;&lt; קריאה &gt;&gt; </w:t>
      </w:r>
      <w:r>
        <w:rPr>
          <w:rtl/>
        </w:rPr>
        <w:t>אלעזר שטרן (יש עתיד):</w:t>
      </w:r>
      <w:r w:rsidRPr="003D2D2D">
        <w:rPr>
          <w:rStyle w:val="TagStyle"/>
          <w:rtl/>
        </w:rPr>
        <w:t xml:space="preserve"> &lt;&lt; קריאה &gt;&gt;</w:t>
      </w:r>
      <w:r>
        <w:rPr>
          <w:rtl/>
        </w:rPr>
        <w:t xml:space="preserve"> </w:t>
      </w:r>
      <w:bookmarkEnd w:id="2196"/>
    </w:p>
    <w:p w:rsidR="00077352" w:rsidRDefault="00077352" w:rsidP="00D124AF">
      <w:pPr>
        <w:pStyle w:val="KeepWithNext"/>
        <w:rPr>
          <w:rtl/>
        </w:rPr>
      </w:pPr>
    </w:p>
    <w:p w:rsidR="00077352" w:rsidRDefault="00077352" w:rsidP="00D124AF">
      <w:pPr>
        <w:rPr>
          <w:rtl/>
        </w:rPr>
      </w:pPr>
      <w:bookmarkStart w:id="2197" w:name="_ETM_Q9_726078"/>
      <w:bookmarkEnd w:id="2197"/>
      <w:r>
        <w:rPr>
          <w:rFonts w:hint="cs"/>
          <w:rtl/>
        </w:rPr>
        <w:t>אנחנו מאחלים.</w:t>
      </w:r>
    </w:p>
    <w:p w:rsidR="00077352" w:rsidRDefault="00077352" w:rsidP="00D124AF">
      <w:pPr>
        <w:rPr>
          <w:rtl/>
        </w:rPr>
      </w:pPr>
    </w:p>
    <w:p w:rsidR="00077352" w:rsidRDefault="00077352" w:rsidP="00D124AF">
      <w:pPr>
        <w:pStyle w:val="-"/>
        <w:keepNext/>
        <w:rPr>
          <w:rtl/>
        </w:rPr>
      </w:pPr>
      <w:bookmarkStart w:id="2198" w:name="ET_speakercontinue_6448_106"/>
      <w:r w:rsidRPr="003D2D2D">
        <w:rPr>
          <w:rStyle w:val="TagStyle"/>
          <w:rtl/>
        </w:rPr>
        <w:t xml:space="preserve"> &lt;&lt; דובר_המשך &gt;&gt; </w:t>
      </w:r>
      <w:r>
        <w:rPr>
          <w:rtl/>
        </w:rPr>
        <w:t>השר לשירותי דת מיכאל מלכיאלי:</w:t>
      </w:r>
      <w:r w:rsidRPr="003D2D2D">
        <w:rPr>
          <w:rStyle w:val="TagStyle"/>
          <w:rtl/>
        </w:rPr>
        <w:t xml:space="preserve"> &lt;&lt; דובר_המשך &gt;&gt;</w:t>
      </w:r>
      <w:r>
        <w:rPr>
          <w:rtl/>
        </w:rPr>
        <w:t xml:space="preserve"> </w:t>
      </w:r>
      <w:bookmarkEnd w:id="2198"/>
    </w:p>
    <w:p w:rsidR="00077352" w:rsidRDefault="00077352" w:rsidP="00D124AF">
      <w:pPr>
        <w:pStyle w:val="KeepWithNext"/>
        <w:rPr>
          <w:rtl/>
        </w:rPr>
      </w:pPr>
    </w:p>
    <w:p w:rsidR="00077352" w:rsidRDefault="00077352" w:rsidP="00D124AF">
      <w:pPr>
        <w:rPr>
          <w:rtl/>
        </w:rPr>
      </w:pPr>
      <w:bookmarkStart w:id="2199" w:name="_ETM_Q9_726984"/>
      <w:bookmarkEnd w:id="2199"/>
      <w:r>
        <w:rPr>
          <w:rFonts w:hint="cs"/>
          <w:rtl/>
        </w:rPr>
        <w:t>בסדר, יכול להיות. אז אני פה.</w:t>
      </w:r>
    </w:p>
    <w:p w:rsidR="00077352" w:rsidRDefault="00077352" w:rsidP="00D124AF">
      <w:pPr>
        <w:rPr>
          <w:rtl/>
        </w:rPr>
      </w:pPr>
      <w:bookmarkStart w:id="2200" w:name="_ETM_Q9_730355"/>
      <w:bookmarkStart w:id="2201" w:name="_ETM_Q9_730497"/>
      <w:bookmarkEnd w:id="2200"/>
      <w:bookmarkEnd w:id="2201"/>
    </w:p>
    <w:p w:rsidR="00077352" w:rsidRDefault="00077352" w:rsidP="00D124AF">
      <w:pPr>
        <w:pStyle w:val="af5"/>
        <w:keepNext/>
        <w:rPr>
          <w:rtl/>
        </w:rPr>
      </w:pPr>
      <w:bookmarkStart w:id="2202" w:name="ET_interruption_5109_107"/>
      <w:r w:rsidRPr="003D2D2D">
        <w:rPr>
          <w:rStyle w:val="TagStyle"/>
          <w:rtl/>
        </w:rPr>
        <w:t xml:space="preserve"> &lt;&lt; קריאה &gt;&gt; </w:t>
      </w:r>
      <w:r>
        <w:rPr>
          <w:rtl/>
        </w:rPr>
        <w:t>אלעזר שטרן (יש עתיד):</w:t>
      </w:r>
      <w:r w:rsidRPr="003D2D2D">
        <w:rPr>
          <w:rStyle w:val="TagStyle"/>
          <w:rtl/>
        </w:rPr>
        <w:t xml:space="preserve"> &lt;&lt; קריאה &gt;&gt;</w:t>
      </w:r>
      <w:r>
        <w:rPr>
          <w:rtl/>
        </w:rPr>
        <w:t xml:space="preserve"> </w:t>
      </w:r>
      <w:bookmarkEnd w:id="2202"/>
    </w:p>
    <w:p w:rsidR="00077352" w:rsidRDefault="00077352" w:rsidP="00D124AF">
      <w:pPr>
        <w:pStyle w:val="KeepWithNext"/>
        <w:rPr>
          <w:rtl/>
        </w:rPr>
      </w:pPr>
    </w:p>
    <w:p w:rsidR="00077352" w:rsidRDefault="00077352" w:rsidP="00D124AF">
      <w:pPr>
        <w:rPr>
          <w:rtl/>
        </w:rPr>
      </w:pPr>
      <w:bookmarkStart w:id="2203" w:name="_ETM_Q9_728025"/>
      <w:bookmarkEnd w:id="2203"/>
      <w:r>
        <w:rPr>
          <w:rFonts w:hint="cs"/>
          <w:rtl/>
        </w:rPr>
        <w:t xml:space="preserve">זה גם </w:t>
      </w:r>
      <w:bookmarkStart w:id="2204" w:name="_ETM_Q9_729502"/>
      <w:bookmarkEnd w:id="2204"/>
      <w:r>
        <w:rPr>
          <w:rFonts w:hint="cs"/>
          <w:rtl/>
        </w:rPr>
        <w:t xml:space="preserve">קשור למילואים, נכון? זה שאולי זה הנאום האחרון שלך, ובגלל </w:t>
      </w:r>
      <w:bookmarkStart w:id="2205" w:name="_ETM_Q9_733474"/>
      <w:bookmarkEnd w:id="2205"/>
      <w:r>
        <w:rPr>
          <w:rFonts w:hint="cs"/>
          <w:rtl/>
        </w:rPr>
        <w:t>שאתה לא יודע מה זה מילואים. תראה איך הבהרת יפה את הדברים.</w:t>
      </w:r>
    </w:p>
    <w:p w:rsidR="00077352" w:rsidRDefault="00077352" w:rsidP="00D124AF">
      <w:pPr>
        <w:rPr>
          <w:rtl/>
        </w:rPr>
      </w:pPr>
    </w:p>
    <w:p w:rsidR="00077352" w:rsidRDefault="00077352" w:rsidP="00D124AF">
      <w:pPr>
        <w:pStyle w:val="-"/>
        <w:keepNext/>
        <w:rPr>
          <w:rtl/>
        </w:rPr>
      </w:pPr>
      <w:bookmarkStart w:id="2206" w:name="ET_speakercontinue_6448_108"/>
      <w:r w:rsidRPr="003D2D2D">
        <w:rPr>
          <w:rStyle w:val="TagStyle"/>
          <w:rtl/>
        </w:rPr>
        <w:t xml:space="preserve"> &lt;&lt; דובר_המשך &gt;&gt; </w:t>
      </w:r>
      <w:r>
        <w:rPr>
          <w:rtl/>
        </w:rPr>
        <w:t>השר לשירותי דת מיכאל מלכיאלי:</w:t>
      </w:r>
      <w:r w:rsidRPr="003D2D2D">
        <w:rPr>
          <w:rStyle w:val="TagStyle"/>
          <w:rtl/>
        </w:rPr>
        <w:t xml:space="preserve"> &lt;&lt; דובר_המשך &gt;&gt;</w:t>
      </w:r>
      <w:r>
        <w:rPr>
          <w:rtl/>
        </w:rPr>
        <w:t xml:space="preserve"> </w:t>
      </w:r>
      <w:bookmarkEnd w:id="2206"/>
    </w:p>
    <w:p w:rsidR="00077352" w:rsidRDefault="00077352" w:rsidP="00D124AF">
      <w:pPr>
        <w:pStyle w:val="KeepWithNext"/>
        <w:rPr>
          <w:rtl/>
        </w:rPr>
      </w:pPr>
    </w:p>
    <w:p w:rsidR="00077352" w:rsidRDefault="00077352" w:rsidP="00D124AF">
      <w:pPr>
        <w:rPr>
          <w:rtl/>
        </w:rPr>
      </w:pPr>
      <w:bookmarkStart w:id="2207" w:name="_ETM_Q9_735127"/>
      <w:bookmarkEnd w:id="2207"/>
      <w:r>
        <w:rPr>
          <w:rFonts w:hint="cs"/>
          <w:rtl/>
        </w:rPr>
        <w:t>לא.</w:t>
      </w:r>
    </w:p>
    <w:p w:rsidR="00077352" w:rsidRDefault="00077352" w:rsidP="00D124AF">
      <w:pPr>
        <w:rPr>
          <w:rtl/>
        </w:rPr>
      </w:pPr>
      <w:bookmarkStart w:id="2208" w:name="_ETM_Q9_734907"/>
      <w:bookmarkStart w:id="2209" w:name="_ETM_Q9_734977"/>
      <w:bookmarkEnd w:id="2208"/>
      <w:bookmarkEnd w:id="2209"/>
    </w:p>
    <w:p w:rsidR="00077352" w:rsidRDefault="00077352" w:rsidP="00D124AF">
      <w:pPr>
        <w:pStyle w:val="af6"/>
        <w:keepNext/>
        <w:rPr>
          <w:rtl/>
        </w:rPr>
      </w:pPr>
      <w:bookmarkStart w:id="2210" w:name="ET_yor_6595_109"/>
      <w:r w:rsidRPr="003D2D2D">
        <w:rPr>
          <w:rStyle w:val="TagStyle"/>
          <w:rtl/>
        </w:rPr>
        <w:t xml:space="preserve"> &lt;&lt; יור &gt;&gt; </w:t>
      </w:r>
      <w:r>
        <w:rPr>
          <w:rtl/>
        </w:rPr>
        <w:t>היו"ר ארז מלול:</w:t>
      </w:r>
      <w:r w:rsidRPr="003D2D2D">
        <w:rPr>
          <w:rStyle w:val="TagStyle"/>
          <w:rtl/>
        </w:rPr>
        <w:t xml:space="preserve"> &lt;&lt; יור &gt;&gt;</w:t>
      </w:r>
      <w:r>
        <w:rPr>
          <w:rtl/>
        </w:rPr>
        <w:t xml:space="preserve"> </w:t>
      </w:r>
      <w:bookmarkEnd w:id="2210"/>
    </w:p>
    <w:p w:rsidR="00077352" w:rsidRDefault="00077352" w:rsidP="00D124AF">
      <w:pPr>
        <w:pStyle w:val="KeepWithNext"/>
        <w:rPr>
          <w:rtl/>
        </w:rPr>
      </w:pPr>
    </w:p>
    <w:p w:rsidR="00077352" w:rsidRDefault="00077352" w:rsidP="00D124AF">
      <w:pPr>
        <w:rPr>
          <w:rtl/>
        </w:rPr>
      </w:pPr>
      <w:bookmarkStart w:id="2211" w:name="_ETM_Q9_735684"/>
      <w:bookmarkEnd w:id="2211"/>
      <w:r>
        <w:rPr>
          <w:rFonts w:hint="cs"/>
          <w:rtl/>
        </w:rPr>
        <w:t>די, נו. חבר הכנסת אלעזר. די, זהו.</w:t>
      </w:r>
      <w:bookmarkStart w:id="2212" w:name="_ETM_Q9_738510"/>
      <w:bookmarkEnd w:id="2212"/>
      <w:r>
        <w:rPr>
          <w:rFonts w:hint="cs"/>
          <w:rtl/>
        </w:rPr>
        <w:t xml:space="preserve"> אני סבלן, אבל יש גבול.</w:t>
      </w:r>
    </w:p>
    <w:p w:rsidR="00077352" w:rsidRDefault="00077352" w:rsidP="00D124AF">
      <w:pPr>
        <w:rPr>
          <w:rtl/>
        </w:rPr>
      </w:pPr>
      <w:bookmarkStart w:id="2213" w:name="_ETM_Q9_740126"/>
      <w:bookmarkStart w:id="2214" w:name="_ETM_Q9_740301"/>
      <w:bookmarkEnd w:id="2213"/>
      <w:bookmarkEnd w:id="2214"/>
    </w:p>
    <w:p w:rsidR="00077352" w:rsidRDefault="00077352" w:rsidP="00D124AF">
      <w:pPr>
        <w:pStyle w:val="-"/>
        <w:keepNext/>
        <w:rPr>
          <w:rtl/>
        </w:rPr>
      </w:pPr>
      <w:bookmarkStart w:id="2215" w:name="ET_speakercontinue_6448_110"/>
      <w:r w:rsidRPr="003D2D2D">
        <w:rPr>
          <w:rStyle w:val="TagStyle"/>
          <w:rtl/>
        </w:rPr>
        <w:t xml:space="preserve"> &lt;&lt; דובר_המשך &gt;&gt; </w:t>
      </w:r>
      <w:r>
        <w:rPr>
          <w:rtl/>
        </w:rPr>
        <w:t>השר לשירותי דת מיכאל מלכיאלי:</w:t>
      </w:r>
      <w:r w:rsidRPr="003D2D2D">
        <w:rPr>
          <w:rStyle w:val="TagStyle"/>
          <w:rtl/>
        </w:rPr>
        <w:t xml:space="preserve"> &lt;&lt; דובר_המשך &gt;&gt;</w:t>
      </w:r>
      <w:r>
        <w:rPr>
          <w:rtl/>
        </w:rPr>
        <w:t xml:space="preserve"> </w:t>
      </w:r>
      <w:bookmarkEnd w:id="2215"/>
    </w:p>
    <w:p w:rsidR="00077352" w:rsidRDefault="00077352" w:rsidP="00D124AF">
      <w:pPr>
        <w:pStyle w:val="KeepWithNext"/>
        <w:rPr>
          <w:rtl/>
        </w:rPr>
      </w:pPr>
    </w:p>
    <w:p w:rsidR="00077352" w:rsidRDefault="00077352" w:rsidP="00D124AF">
      <w:pPr>
        <w:rPr>
          <w:rtl/>
        </w:rPr>
      </w:pPr>
      <w:bookmarkStart w:id="2216" w:name="_ETM_Q9_741413"/>
      <w:bookmarkEnd w:id="2216"/>
      <w:r>
        <w:rPr>
          <w:rFonts w:hint="cs"/>
          <w:rtl/>
        </w:rPr>
        <w:t>זה</w:t>
      </w:r>
      <w:r>
        <w:rPr>
          <w:rtl/>
        </w:rPr>
        <w:t xml:space="preserve"> לא </w:t>
      </w:r>
      <w:bookmarkStart w:id="2217" w:name="_ETM_Q9_920039"/>
      <w:bookmarkEnd w:id="2217"/>
      <w:r>
        <w:rPr>
          <w:rtl/>
        </w:rPr>
        <w:t>יפה להגיד לבן</w:t>
      </w:r>
      <w:r>
        <w:rPr>
          <w:rFonts w:hint="cs"/>
          <w:rtl/>
        </w:rPr>
        <w:t xml:space="preserve"> </w:t>
      </w:r>
      <w:r>
        <w:rPr>
          <w:rtl/>
        </w:rPr>
        <w:t>אדם שנמצא כאן</w:t>
      </w:r>
      <w:r>
        <w:rPr>
          <w:rFonts w:hint="cs"/>
          <w:rtl/>
        </w:rPr>
        <w:t>:</w:t>
      </w:r>
      <w:r>
        <w:rPr>
          <w:rtl/>
        </w:rPr>
        <w:t xml:space="preserve"> אתה לא יודע מה </w:t>
      </w:r>
      <w:bookmarkStart w:id="2218" w:name="_ETM_Q9_923859"/>
      <w:bookmarkEnd w:id="2218"/>
      <w:r>
        <w:rPr>
          <w:rtl/>
        </w:rPr>
        <w:t>זה</w:t>
      </w:r>
      <w:r>
        <w:rPr>
          <w:rFonts w:hint="cs"/>
          <w:rtl/>
        </w:rPr>
        <w:t>.</w:t>
      </w:r>
      <w:r>
        <w:rPr>
          <w:rtl/>
        </w:rPr>
        <w:t xml:space="preserve"> זה קצת מעליב. קח בחשבון ש</w:t>
      </w:r>
      <w:r>
        <w:rPr>
          <w:rFonts w:hint="cs"/>
          <w:rtl/>
        </w:rPr>
        <w:t>ל</w:t>
      </w:r>
      <w:r>
        <w:rPr>
          <w:rtl/>
        </w:rPr>
        <w:t>מישהו אול</w:t>
      </w:r>
      <w:r>
        <w:rPr>
          <w:rFonts w:hint="cs"/>
          <w:rtl/>
        </w:rPr>
        <w:t>י</w:t>
      </w:r>
      <w:r>
        <w:rPr>
          <w:rtl/>
        </w:rPr>
        <w:t xml:space="preserve"> </w:t>
      </w:r>
      <w:bookmarkStart w:id="2219" w:name="_ETM_Q9_928309"/>
      <w:bookmarkEnd w:id="2219"/>
      <w:r>
        <w:rPr>
          <w:rtl/>
        </w:rPr>
        <w:t xml:space="preserve">לא נעים לשמוע שהוא לא יודע משהו. אם היית עומד כאן </w:t>
      </w:r>
      <w:r>
        <w:rPr>
          <w:rFonts w:hint="cs"/>
          <w:rtl/>
        </w:rPr>
        <w:t>ו</w:t>
      </w:r>
      <w:r>
        <w:rPr>
          <w:rtl/>
        </w:rPr>
        <w:t>מישהו צועק לך</w:t>
      </w:r>
      <w:r>
        <w:rPr>
          <w:rFonts w:hint="cs"/>
          <w:rtl/>
        </w:rPr>
        <w:t>:</w:t>
      </w:r>
      <w:r>
        <w:rPr>
          <w:rtl/>
        </w:rPr>
        <w:t xml:space="preserve"> אתה לא </w:t>
      </w:r>
      <w:bookmarkStart w:id="2220" w:name="_ETM_Q9_934404"/>
      <w:bookmarkEnd w:id="2220"/>
      <w:r>
        <w:rPr>
          <w:rtl/>
        </w:rPr>
        <w:t xml:space="preserve">יודע מה זה </w:t>
      </w:r>
      <w:proofErr w:type="spellStart"/>
      <w:r>
        <w:rPr>
          <w:rtl/>
        </w:rPr>
        <w:t>זה</w:t>
      </w:r>
      <w:proofErr w:type="spellEnd"/>
      <w:r>
        <w:rPr>
          <w:rtl/>
        </w:rPr>
        <w:t xml:space="preserve"> וזה</w:t>
      </w:r>
      <w:r>
        <w:rPr>
          <w:rFonts w:hint="cs"/>
          <w:rtl/>
        </w:rPr>
        <w:t xml:space="preserve"> </w:t>
      </w:r>
      <w:r>
        <w:rPr>
          <w:rFonts w:hint="eastAsia"/>
          <w:rtl/>
        </w:rPr>
        <w:t>–</w:t>
      </w:r>
      <w:r>
        <w:rPr>
          <w:rtl/>
        </w:rPr>
        <w:t xml:space="preserve"> זה לא יפה</w:t>
      </w:r>
      <w:r>
        <w:rPr>
          <w:rFonts w:hint="cs"/>
          <w:rtl/>
        </w:rPr>
        <w:t>.</w:t>
      </w:r>
    </w:p>
    <w:p w:rsidR="00077352" w:rsidRDefault="00077352" w:rsidP="00D124AF">
      <w:pPr>
        <w:rPr>
          <w:rtl/>
        </w:rPr>
      </w:pPr>
      <w:bookmarkStart w:id="2221" w:name="_ETM_Q9_760055"/>
      <w:bookmarkStart w:id="2222" w:name="_ETM_Q9_760242"/>
      <w:bookmarkEnd w:id="2221"/>
      <w:bookmarkEnd w:id="2222"/>
    </w:p>
    <w:p w:rsidR="00077352" w:rsidRDefault="00077352" w:rsidP="00D124AF">
      <w:pPr>
        <w:rPr>
          <w:rtl/>
        </w:rPr>
      </w:pPr>
      <w:bookmarkStart w:id="2223" w:name="_ETM_Q9_760328"/>
      <w:bookmarkStart w:id="2224" w:name="_ETM_Q9_760460"/>
      <w:bookmarkEnd w:id="2223"/>
      <w:bookmarkEnd w:id="2224"/>
      <w:r>
        <w:rPr>
          <w:rFonts w:hint="cs"/>
          <w:rtl/>
        </w:rPr>
        <w:t xml:space="preserve">טוב, </w:t>
      </w:r>
      <w:bookmarkStart w:id="2225" w:name="_ETM_Q9_940669"/>
      <w:bookmarkEnd w:id="2225"/>
      <w:r>
        <w:rPr>
          <w:rtl/>
        </w:rPr>
        <w:t>ברשות</w:t>
      </w:r>
      <w:r>
        <w:rPr>
          <w:rFonts w:hint="cs"/>
          <w:rtl/>
        </w:rPr>
        <w:t>,</w:t>
      </w:r>
      <w:r>
        <w:rPr>
          <w:rtl/>
        </w:rPr>
        <w:t xml:space="preserve"> אדוני היושב</w:t>
      </w:r>
      <w:r>
        <w:rPr>
          <w:rFonts w:hint="cs"/>
          <w:rtl/>
        </w:rPr>
        <w:t>-</w:t>
      </w:r>
      <w:r>
        <w:rPr>
          <w:rtl/>
        </w:rPr>
        <w:t>ראש, המזכיר</w:t>
      </w:r>
      <w:r>
        <w:rPr>
          <w:rFonts w:hint="cs"/>
          <w:rtl/>
        </w:rPr>
        <w:t xml:space="preserve"> - - - </w:t>
      </w:r>
      <w:bookmarkStart w:id="2226" w:name="_ETM_Q9_764568"/>
      <w:bookmarkEnd w:id="2226"/>
    </w:p>
    <w:p w:rsidR="00077352" w:rsidRDefault="00077352" w:rsidP="00D124AF">
      <w:pPr>
        <w:rPr>
          <w:rtl/>
        </w:rPr>
      </w:pPr>
      <w:bookmarkStart w:id="2227" w:name="_ETM_Q9_763692"/>
      <w:bookmarkEnd w:id="2227"/>
    </w:p>
    <w:p w:rsidR="00077352" w:rsidRDefault="00077352" w:rsidP="00D124AF">
      <w:pPr>
        <w:pStyle w:val="af5"/>
        <w:keepNext/>
        <w:rPr>
          <w:rtl/>
        </w:rPr>
      </w:pPr>
      <w:bookmarkStart w:id="2228" w:name="ET_interruption_5082_111"/>
      <w:r w:rsidRPr="000529D8">
        <w:rPr>
          <w:rStyle w:val="TagStyle"/>
          <w:rtl/>
        </w:rPr>
        <w:t xml:space="preserve"> &lt;&lt; קריאה &gt;&gt; </w:t>
      </w:r>
      <w:r>
        <w:rPr>
          <w:rtl/>
        </w:rPr>
        <w:t>מאיר כהן (יש עתיד):</w:t>
      </w:r>
      <w:r w:rsidRPr="000529D8">
        <w:rPr>
          <w:rStyle w:val="TagStyle"/>
          <w:rtl/>
        </w:rPr>
        <w:t xml:space="preserve"> &lt;&lt; קריאה &gt;&gt;</w:t>
      </w:r>
      <w:r>
        <w:rPr>
          <w:rtl/>
        </w:rPr>
        <w:t xml:space="preserve"> </w:t>
      </w:r>
      <w:bookmarkEnd w:id="2228"/>
    </w:p>
    <w:p w:rsidR="00077352" w:rsidRDefault="00077352" w:rsidP="00D124AF">
      <w:pPr>
        <w:pStyle w:val="KeepWithNext"/>
        <w:rPr>
          <w:rtl/>
        </w:rPr>
      </w:pPr>
    </w:p>
    <w:p w:rsidR="00077352" w:rsidRDefault="00077352" w:rsidP="00D124AF">
      <w:pPr>
        <w:rPr>
          <w:rtl/>
        </w:rPr>
      </w:pPr>
      <w:bookmarkStart w:id="2229" w:name="_ETM_Q9_765024"/>
      <w:bookmarkEnd w:id="2229"/>
      <w:r>
        <w:rPr>
          <w:rFonts w:hint="cs"/>
          <w:rtl/>
        </w:rPr>
        <w:t>ברשות שמיים.</w:t>
      </w:r>
    </w:p>
    <w:p w:rsidR="00077352" w:rsidRDefault="00077352" w:rsidP="00D124AF">
      <w:pPr>
        <w:rPr>
          <w:rtl/>
        </w:rPr>
      </w:pPr>
      <w:bookmarkStart w:id="2230" w:name="_ETM_Q9_763847"/>
      <w:bookmarkStart w:id="2231" w:name="_ETM_Q9_764010"/>
      <w:bookmarkEnd w:id="2230"/>
      <w:bookmarkEnd w:id="2231"/>
    </w:p>
    <w:p w:rsidR="00077352" w:rsidRDefault="00077352" w:rsidP="00D124AF">
      <w:pPr>
        <w:pStyle w:val="-"/>
        <w:keepNext/>
        <w:rPr>
          <w:rtl/>
        </w:rPr>
      </w:pPr>
      <w:bookmarkStart w:id="2232" w:name="ET_speakercontinue_6448_112"/>
      <w:r w:rsidRPr="000529D8">
        <w:rPr>
          <w:rStyle w:val="TagStyle"/>
          <w:rtl/>
        </w:rPr>
        <w:t xml:space="preserve"> &lt;&lt; דובר_המשך &gt;&gt; </w:t>
      </w:r>
      <w:r>
        <w:rPr>
          <w:rtl/>
        </w:rPr>
        <w:t>השר לשירותי דת מיכאל מלכיאלי:</w:t>
      </w:r>
      <w:r w:rsidRPr="000529D8">
        <w:rPr>
          <w:rStyle w:val="TagStyle"/>
          <w:rtl/>
        </w:rPr>
        <w:t xml:space="preserve"> &lt;&lt; דובר_המשך &gt;&gt;</w:t>
      </w:r>
      <w:r>
        <w:rPr>
          <w:rtl/>
        </w:rPr>
        <w:t xml:space="preserve"> </w:t>
      </w:r>
      <w:bookmarkEnd w:id="2232"/>
    </w:p>
    <w:p w:rsidR="00077352" w:rsidRDefault="00077352" w:rsidP="00D124AF">
      <w:pPr>
        <w:pStyle w:val="KeepWithNext"/>
        <w:rPr>
          <w:rtl/>
        </w:rPr>
      </w:pPr>
    </w:p>
    <w:p w:rsidR="00077352" w:rsidRDefault="00077352" w:rsidP="00D124AF">
      <w:pPr>
        <w:rPr>
          <w:rtl/>
        </w:rPr>
      </w:pPr>
      <w:bookmarkStart w:id="2233" w:name="_ETM_Q9_764966"/>
      <w:bookmarkEnd w:id="2233"/>
      <w:r>
        <w:rPr>
          <w:rFonts w:hint="cs"/>
          <w:rtl/>
        </w:rPr>
        <w:t xml:space="preserve">ברשות שמיים, חבריי חברי הכנסת. </w:t>
      </w:r>
    </w:p>
    <w:p w:rsidR="00077352" w:rsidRDefault="00077352" w:rsidP="00D124AF">
      <w:pPr>
        <w:rPr>
          <w:rtl/>
        </w:rPr>
      </w:pPr>
    </w:p>
    <w:p w:rsidR="00077352" w:rsidRDefault="00077352" w:rsidP="00D124AF">
      <w:pPr>
        <w:pStyle w:val="af6"/>
        <w:keepNext/>
        <w:rPr>
          <w:rtl/>
        </w:rPr>
      </w:pPr>
      <w:bookmarkStart w:id="2234" w:name="ET_yor_6595_113"/>
      <w:r w:rsidRPr="000529D8">
        <w:rPr>
          <w:rStyle w:val="TagStyle"/>
          <w:rtl/>
        </w:rPr>
        <w:t xml:space="preserve"> &lt;&lt; יור &gt;&gt; </w:t>
      </w:r>
      <w:r>
        <w:rPr>
          <w:rtl/>
        </w:rPr>
        <w:t>היו"ר ארז מלול:</w:t>
      </w:r>
      <w:r w:rsidRPr="000529D8">
        <w:rPr>
          <w:rStyle w:val="TagStyle"/>
          <w:rtl/>
        </w:rPr>
        <w:t xml:space="preserve"> &lt;&lt; יור &gt;&gt;</w:t>
      </w:r>
      <w:r>
        <w:rPr>
          <w:rtl/>
        </w:rPr>
        <w:t xml:space="preserve"> </w:t>
      </w:r>
      <w:bookmarkEnd w:id="2234"/>
    </w:p>
    <w:p w:rsidR="00077352" w:rsidRDefault="00077352" w:rsidP="00D124AF">
      <w:pPr>
        <w:pStyle w:val="KeepWithNext"/>
        <w:rPr>
          <w:rtl/>
        </w:rPr>
      </w:pPr>
    </w:p>
    <w:p w:rsidR="00077352" w:rsidRDefault="00077352" w:rsidP="00D124AF">
      <w:pPr>
        <w:rPr>
          <w:rtl/>
        </w:rPr>
      </w:pPr>
      <w:bookmarkStart w:id="2235" w:name="_ETM_Q9_767286"/>
      <w:bookmarkEnd w:id="2235"/>
      <w:r>
        <w:rPr>
          <w:rFonts w:hint="cs"/>
          <w:rtl/>
        </w:rPr>
        <w:t>הב לן ונברך.</w:t>
      </w:r>
    </w:p>
    <w:p w:rsidR="00077352" w:rsidRDefault="00077352" w:rsidP="00D124AF">
      <w:pPr>
        <w:rPr>
          <w:rtl/>
        </w:rPr>
      </w:pPr>
      <w:bookmarkStart w:id="2236" w:name="_ETM_Q9_771359"/>
      <w:bookmarkStart w:id="2237" w:name="_ETM_Q9_771508"/>
      <w:bookmarkEnd w:id="2236"/>
      <w:bookmarkEnd w:id="2237"/>
    </w:p>
    <w:p w:rsidR="00077352" w:rsidRDefault="00077352" w:rsidP="00D124AF">
      <w:pPr>
        <w:pStyle w:val="-"/>
        <w:keepNext/>
        <w:rPr>
          <w:rtl/>
        </w:rPr>
      </w:pPr>
      <w:bookmarkStart w:id="2238" w:name="ET_speakercontinue_6448_114"/>
      <w:r w:rsidRPr="000529D8">
        <w:rPr>
          <w:rStyle w:val="TagStyle"/>
          <w:rtl/>
        </w:rPr>
        <w:t xml:space="preserve"> &lt;&lt; דובר_המשך &gt;&gt; </w:t>
      </w:r>
      <w:r>
        <w:rPr>
          <w:rtl/>
        </w:rPr>
        <w:t>השר לשירותי דת מיכאל מלכיאלי:</w:t>
      </w:r>
      <w:r w:rsidRPr="000529D8">
        <w:rPr>
          <w:rStyle w:val="TagStyle"/>
          <w:rtl/>
        </w:rPr>
        <w:t xml:space="preserve"> &lt;&lt; דובר_המשך &gt;&gt;</w:t>
      </w:r>
      <w:r>
        <w:rPr>
          <w:rtl/>
        </w:rPr>
        <w:t xml:space="preserve"> </w:t>
      </w:r>
      <w:bookmarkEnd w:id="2238"/>
    </w:p>
    <w:p w:rsidR="00077352" w:rsidRDefault="00077352" w:rsidP="00D124AF">
      <w:pPr>
        <w:pStyle w:val="KeepWithNext"/>
        <w:rPr>
          <w:rtl/>
        </w:rPr>
      </w:pPr>
    </w:p>
    <w:p w:rsidR="00077352" w:rsidRDefault="00077352" w:rsidP="00D124AF">
      <w:pPr>
        <w:rPr>
          <w:rtl/>
        </w:rPr>
      </w:pPr>
      <w:bookmarkStart w:id="2239" w:name="_ETM_Q9_772497"/>
      <w:bookmarkEnd w:id="2239"/>
      <w:r>
        <w:rPr>
          <w:rFonts w:hint="cs"/>
          <w:rtl/>
        </w:rPr>
        <w:t>הב לן. ברשות אלעזר,</w:t>
      </w:r>
      <w:r>
        <w:rPr>
          <w:rtl/>
        </w:rPr>
        <w:t xml:space="preserve"> </w:t>
      </w:r>
      <w:bookmarkStart w:id="2240" w:name="_ETM_Q9_952119"/>
      <w:bookmarkEnd w:id="2240"/>
      <w:r>
        <w:rPr>
          <w:rtl/>
        </w:rPr>
        <w:t>כבוד יושב</w:t>
      </w:r>
      <w:r>
        <w:rPr>
          <w:rFonts w:hint="cs"/>
          <w:rtl/>
        </w:rPr>
        <w:t>-</w:t>
      </w:r>
      <w:r>
        <w:rPr>
          <w:rtl/>
        </w:rPr>
        <w:t xml:space="preserve">ראש הכנסת, אני עונה בשם שר, אחד השרים. </w:t>
      </w:r>
      <w:bookmarkStart w:id="2241" w:name="_ETM_Q9_958500"/>
      <w:bookmarkEnd w:id="2241"/>
    </w:p>
    <w:p w:rsidR="00077352" w:rsidRDefault="00077352" w:rsidP="00D124AF">
      <w:pPr>
        <w:pStyle w:val="KeepWithNext"/>
        <w:rPr>
          <w:rtl/>
        </w:rPr>
      </w:pPr>
    </w:p>
    <w:p w:rsidR="00077352" w:rsidRDefault="00077352" w:rsidP="00D124AF">
      <w:pPr>
        <w:pStyle w:val="af5"/>
        <w:keepNext/>
        <w:rPr>
          <w:rtl/>
        </w:rPr>
      </w:pPr>
      <w:bookmarkStart w:id="2242" w:name="ET_interruption_5109_117"/>
      <w:r w:rsidRPr="000529D8">
        <w:rPr>
          <w:rStyle w:val="TagStyle"/>
          <w:rtl/>
        </w:rPr>
        <w:t xml:space="preserve"> &lt;&lt; קריאה &gt;&gt; </w:t>
      </w:r>
      <w:r>
        <w:rPr>
          <w:rtl/>
        </w:rPr>
        <w:t>אלעזר שטרן (יש עתיד):</w:t>
      </w:r>
      <w:r w:rsidRPr="000529D8">
        <w:rPr>
          <w:rStyle w:val="TagStyle"/>
          <w:rtl/>
        </w:rPr>
        <w:t xml:space="preserve"> &lt;&lt; קריאה &gt;&gt;</w:t>
      </w:r>
      <w:r>
        <w:rPr>
          <w:rtl/>
        </w:rPr>
        <w:t xml:space="preserve"> </w:t>
      </w:r>
      <w:bookmarkEnd w:id="2242"/>
    </w:p>
    <w:p w:rsidR="00077352" w:rsidRDefault="00077352" w:rsidP="00D124AF">
      <w:pPr>
        <w:pStyle w:val="KeepWithNext"/>
        <w:rPr>
          <w:rtl/>
        </w:rPr>
      </w:pPr>
    </w:p>
    <w:p w:rsidR="00077352" w:rsidRDefault="00077352" w:rsidP="00D124AF">
      <w:pPr>
        <w:rPr>
          <w:rtl/>
        </w:rPr>
      </w:pPr>
      <w:bookmarkStart w:id="2243" w:name="_ETM_Q9_776148"/>
      <w:bookmarkEnd w:id="2243"/>
      <w:r>
        <w:rPr>
          <w:rFonts w:hint="cs"/>
          <w:rtl/>
        </w:rPr>
        <w:t>מי? מי? מי?</w:t>
      </w:r>
    </w:p>
    <w:p w:rsidR="00077352" w:rsidRDefault="00077352" w:rsidP="00D124AF">
      <w:pPr>
        <w:rPr>
          <w:rtl/>
        </w:rPr>
      </w:pPr>
      <w:bookmarkStart w:id="2244" w:name="_ETM_Q9_779505"/>
      <w:bookmarkStart w:id="2245" w:name="_ETM_Q9_779653"/>
      <w:bookmarkEnd w:id="2244"/>
      <w:bookmarkEnd w:id="2245"/>
    </w:p>
    <w:p w:rsidR="00077352" w:rsidRDefault="00077352" w:rsidP="00D124AF">
      <w:pPr>
        <w:pStyle w:val="-"/>
        <w:keepNext/>
        <w:rPr>
          <w:rtl/>
        </w:rPr>
      </w:pPr>
      <w:bookmarkStart w:id="2246" w:name="ET_speakercontinue_6448_116"/>
      <w:r w:rsidRPr="000529D8">
        <w:rPr>
          <w:rStyle w:val="TagStyle"/>
          <w:rtl/>
        </w:rPr>
        <w:t xml:space="preserve"> &lt;&lt; דובר_המשך &gt;&gt; </w:t>
      </w:r>
      <w:r>
        <w:rPr>
          <w:rtl/>
        </w:rPr>
        <w:t>השר לשירותי דת מיכאל מלכיאלי:</w:t>
      </w:r>
      <w:r w:rsidRPr="000529D8">
        <w:rPr>
          <w:rStyle w:val="TagStyle"/>
          <w:rtl/>
        </w:rPr>
        <w:t xml:space="preserve"> &lt;&lt; דובר_המשך &gt;&gt;</w:t>
      </w:r>
      <w:r>
        <w:rPr>
          <w:rtl/>
        </w:rPr>
        <w:t xml:space="preserve"> </w:t>
      </w:r>
      <w:bookmarkEnd w:id="2246"/>
    </w:p>
    <w:p w:rsidR="00077352" w:rsidRDefault="00077352" w:rsidP="00D124AF">
      <w:pPr>
        <w:pStyle w:val="KeepWithNext"/>
        <w:rPr>
          <w:rtl/>
        </w:rPr>
      </w:pPr>
    </w:p>
    <w:p w:rsidR="00077352" w:rsidRDefault="00077352" w:rsidP="00D124AF">
      <w:pPr>
        <w:rPr>
          <w:rtl/>
        </w:rPr>
      </w:pPr>
      <w:bookmarkStart w:id="2247" w:name="_ETM_Q9_780821"/>
      <w:bookmarkEnd w:id="2247"/>
      <w:r>
        <w:rPr>
          <w:rFonts w:hint="cs"/>
          <w:rtl/>
        </w:rPr>
        <w:t>הממשלה.</w:t>
      </w:r>
    </w:p>
    <w:p w:rsidR="00077352" w:rsidRDefault="00077352" w:rsidP="00D124AF">
      <w:pPr>
        <w:rPr>
          <w:rtl/>
        </w:rPr>
      </w:pPr>
      <w:bookmarkStart w:id="2248" w:name="_ETM_Q9_781329"/>
      <w:bookmarkStart w:id="2249" w:name="_ETM_Q9_781476"/>
      <w:bookmarkEnd w:id="2248"/>
      <w:bookmarkEnd w:id="2249"/>
    </w:p>
    <w:p w:rsidR="00077352" w:rsidRDefault="00077352" w:rsidP="00D124AF">
      <w:pPr>
        <w:pStyle w:val="af5"/>
        <w:keepNext/>
        <w:rPr>
          <w:rtl/>
        </w:rPr>
      </w:pPr>
      <w:bookmarkStart w:id="2250" w:name="ET_interruption_5109_118"/>
      <w:r w:rsidRPr="009D1AB3">
        <w:rPr>
          <w:rStyle w:val="TagStyle"/>
          <w:rtl/>
        </w:rPr>
        <w:t xml:space="preserve"> &lt;&lt; קריאה &gt;&gt; </w:t>
      </w:r>
      <w:r>
        <w:rPr>
          <w:rtl/>
        </w:rPr>
        <w:t>אלעזר שטרן (יש עתיד):</w:t>
      </w:r>
      <w:r w:rsidRPr="009D1AB3">
        <w:rPr>
          <w:rStyle w:val="TagStyle"/>
          <w:rtl/>
        </w:rPr>
        <w:t xml:space="preserve"> &lt;&lt; קריאה &gt;&gt;</w:t>
      </w:r>
      <w:r>
        <w:rPr>
          <w:rtl/>
        </w:rPr>
        <w:t xml:space="preserve"> </w:t>
      </w:r>
      <w:bookmarkEnd w:id="2250"/>
    </w:p>
    <w:p w:rsidR="00077352" w:rsidRDefault="00077352" w:rsidP="00D124AF">
      <w:pPr>
        <w:pStyle w:val="KeepWithNext"/>
        <w:rPr>
          <w:rtl/>
        </w:rPr>
      </w:pPr>
    </w:p>
    <w:p w:rsidR="00077352" w:rsidRDefault="00077352" w:rsidP="00D124AF">
      <w:pPr>
        <w:rPr>
          <w:rtl/>
        </w:rPr>
      </w:pPr>
      <w:r>
        <w:rPr>
          <w:rFonts w:hint="cs"/>
          <w:rtl/>
        </w:rPr>
        <w:t>הממשלה?</w:t>
      </w:r>
      <w:bookmarkStart w:id="2251" w:name="_ETM_Q9_780007"/>
      <w:bookmarkEnd w:id="2251"/>
    </w:p>
    <w:p w:rsidR="00077352" w:rsidRDefault="00077352" w:rsidP="00D124AF">
      <w:pPr>
        <w:rPr>
          <w:rtl/>
        </w:rPr>
      </w:pPr>
      <w:bookmarkStart w:id="2252" w:name="_ETM_Q9_780133"/>
      <w:bookmarkEnd w:id="2252"/>
    </w:p>
    <w:p w:rsidR="00077352" w:rsidRDefault="00077352" w:rsidP="00D124AF">
      <w:pPr>
        <w:pStyle w:val="-"/>
        <w:keepNext/>
        <w:rPr>
          <w:rtl/>
        </w:rPr>
      </w:pPr>
      <w:bookmarkStart w:id="2253" w:name="ET_speakercontinue_6448_119"/>
      <w:r w:rsidRPr="009D1AB3">
        <w:rPr>
          <w:rStyle w:val="TagStyle"/>
          <w:rtl/>
        </w:rPr>
        <w:t xml:space="preserve"> &lt;&lt; דובר_המשך &gt;&gt; </w:t>
      </w:r>
      <w:r>
        <w:rPr>
          <w:rtl/>
        </w:rPr>
        <w:t>השר לשירותי דת מיכאל מלכיאלי:</w:t>
      </w:r>
      <w:r w:rsidRPr="009D1AB3">
        <w:rPr>
          <w:rStyle w:val="TagStyle"/>
          <w:rtl/>
        </w:rPr>
        <w:t xml:space="preserve"> &lt;&lt; דובר_המשך &gt;&gt;</w:t>
      </w:r>
      <w:r>
        <w:rPr>
          <w:rtl/>
        </w:rPr>
        <w:t xml:space="preserve"> </w:t>
      </w:r>
      <w:bookmarkEnd w:id="2253"/>
    </w:p>
    <w:p w:rsidR="00077352" w:rsidRDefault="00077352" w:rsidP="00D124AF">
      <w:pPr>
        <w:pStyle w:val="KeepWithNext"/>
        <w:rPr>
          <w:rtl/>
        </w:rPr>
      </w:pPr>
    </w:p>
    <w:p w:rsidR="00077352" w:rsidRDefault="00077352" w:rsidP="00D124AF">
      <w:pPr>
        <w:rPr>
          <w:rtl/>
        </w:rPr>
      </w:pPr>
      <w:bookmarkStart w:id="2254" w:name="_ETM_Q9_781242"/>
      <w:bookmarkEnd w:id="2254"/>
      <w:r>
        <w:rPr>
          <w:rFonts w:hint="cs"/>
          <w:rtl/>
        </w:rPr>
        <w:t>כן.</w:t>
      </w:r>
      <w:bookmarkStart w:id="2255" w:name="_ETM_Q9_784071"/>
      <w:bookmarkStart w:id="2256" w:name="_ETM_Q9_784196"/>
      <w:bookmarkEnd w:id="2255"/>
      <w:bookmarkEnd w:id="2256"/>
      <w:r>
        <w:rPr>
          <w:rFonts w:hint="cs"/>
          <w:rtl/>
        </w:rPr>
        <w:t xml:space="preserve"> </w:t>
      </w:r>
      <w:r>
        <w:rPr>
          <w:rtl/>
        </w:rPr>
        <w:t>מי המציע</w:t>
      </w:r>
      <w:r>
        <w:rPr>
          <w:rFonts w:hint="cs"/>
          <w:rtl/>
        </w:rPr>
        <w:t>,</w:t>
      </w:r>
      <w:r>
        <w:rPr>
          <w:rtl/>
        </w:rPr>
        <w:t xml:space="preserve"> ט</w:t>
      </w:r>
      <w:r>
        <w:rPr>
          <w:rFonts w:hint="cs"/>
          <w:rtl/>
        </w:rPr>
        <w:t xml:space="preserve">ור </w:t>
      </w:r>
      <w:r>
        <w:rPr>
          <w:rtl/>
        </w:rPr>
        <w:t>פז</w:t>
      </w:r>
      <w:r>
        <w:rPr>
          <w:rFonts w:hint="cs"/>
          <w:rtl/>
        </w:rPr>
        <w:t>?</w:t>
      </w:r>
      <w:r>
        <w:rPr>
          <w:rtl/>
        </w:rPr>
        <w:t xml:space="preserve"> שלום</w:t>
      </w:r>
      <w:r>
        <w:rPr>
          <w:rFonts w:hint="cs"/>
          <w:rtl/>
        </w:rPr>
        <w:t>,</w:t>
      </w:r>
      <w:r>
        <w:rPr>
          <w:rtl/>
        </w:rPr>
        <w:t xml:space="preserve"> חבר הכנסת </w:t>
      </w:r>
      <w:bookmarkStart w:id="2257" w:name="_ETM_Q9_967106"/>
      <w:bookmarkEnd w:id="2257"/>
      <w:r>
        <w:rPr>
          <w:rtl/>
        </w:rPr>
        <w:t>ט</w:t>
      </w:r>
      <w:r>
        <w:rPr>
          <w:rFonts w:hint="cs"/>
          <w:rtl/>
        </w:rPr>
        <w:t xml:space="preserve">ור </w:t>
      </w:r>
      <w:r>
        <w:rPr>
          <w:rtl/>
        </w:rPr>
        <w:t>פז. ועדת השרים לענייני חקי</w:t>
      </w:r>
      <w:r>
        <w:rPr>
          <w:rFonts w:hint="cs"/>
          <w:rtl/>
        </w:rPr>
        <w:t>ק</w:t>
      </w:r>
      <w:r>
        <w:rPr>
          <w:rtl/>
        </w:rPr>
        <w:t xml:space="preserve">ה החליטה לדחות את הדיון בארבעה </w:t>
      </w:r>
      <w:bookmarkStart w:id="2258" w:name="_ETM_Q9_971702"/>
      <w:bookmarkEnd w:id="2258"/>
      <w:r>
        <w:rPr>
          <w:rtl/>
        </w:rPr>
        <w:t xml:space="preserve">חודשים. </w:t>
      </w:r>
    </w:p>
    <w:p w:rsidR="00077352" w:rsidRDefault="00077352" w:rsidP="00D124AF">
      <w:pPr>
        <w:rPr>
          <w:rtl/>
        </w:rPr>
      </w:pPr>
      <w:bookmarkStart w:id="2259" w:name="_ETM_Q9_793180"/>
      <w:bookmarkStart w:id="2260" w:name="_ETM_Q9_793302"/>
      <w:bookmarkStart w:id="2261" w:name="_ETM_Q9_793708"/>
      <w:bookmarkStart w:id="2262" w:name="_ETM_Q9_793838"/>
      <w:bookmarkEnd w:id="2259"/>
      <w:bookmarkEnd w:id="2260"/>
      <w:bookmarkEnd w:id="2261"/>
      <w:bookmarkEnd w:id="2262"/>
    </w:p>
    <w:p w:rsidR="00077352" w:rsidRDefault="00077352" w:rsidP="00D124AF">
      <w:pPr>
        <w:pStyle w:val="af5"/>
        <w:keepNext/>
        <w:rPr>
          <w:rtl/>
        </w:rPr>
      </w:pPr>
      <w:bookmarkStart w:id="2263" w:name="ET_interruption_5084_120"/>
      <w:r w:rsidRPr="00D55B3F">
        <w:rPr>
          <w:rStyle w:val="TagStyle"/>
          <w:rtl/>
        </w:rPr>
        <w:t xml:space="preserve"> &lt;&lt; קריאה &gt;&gt; </w:t>
      </w:r>
      <w:r>
        <w:rPr>
          <w:rtl/>
        </w:rPr>
        <w:t>מיקי לוי (יש עתיד):</w:t>
      </w:r>
      <w:r w:rsidRPr="00D55B3F">
        <w:rPr>
          <w:rStyle w:val="TagStyle"/>
          <w:rtl/>
        </w:rPr>
        <w:t xml:space="preserve"> &lt;&lt; קריאה &gt;&gt;</w:t>
      </w:r>
      <w:r>
        <w:rPr>
          <w:rtl/>
        </w:rPr>
        <w:t xml:space="preserve"> </w:t>
      </w:r>
      <w:bookmarkEnd w:id="2263"/>
    </w:p>
    <w:p w:rsidR="00077352" w:rsidRDefault="00077352" w:rsidP="00D124AF">
      <w:pPr>
        <w:pStyle w:val="KeepWithNext"/>
        <w:rPr>
          <w:rtl/>
        </w:rPr>
      </w:pPr>
    </w:p>
    <w:p w:rsidR="00077352" w:rsidRDefault="00077352" w:rsidP="00D124AF">
      <w:pPr>
        <w:rPr>
          <w:rtl/>
        </w:rPr>
      </w:pPr>
      <w:r>
        <w:rPr>
          <w:rFonts w:hint="cs"/>
          <w:rtl/>
        </w:rPr>
        <w:t>מה הפלא?</w:t>
      </w:r>
      <w:bookmarkStart w:id="2264" w:name="_ETM_Q9_791446"/>
      <w:bookmarkEnd w:id="2264"/>
    </w:p>
    <w:p w:rsidR="00077352" w:rsidRDefault="00077352" w:rsidP="00D124AF">
      <w:pPr>
        <w:rPr>
          <w:rtl/>
        </w:rPr>
      </w:pPr>
      <w:bookmarkStart w:id="2265" w:name="_ETM_Q9_791544"/>
      <w:bookmarkEnd w:id="2265"/>
    </w:p>
    <w:p w:rsidR="00077352" w:rsidRDefault="00077352" w:rsidP="00D124AF">
      <w:pPr>
        <w:pStyle w:val="-"/>
        <w:keepNext/>
        <w:rPr>
          <w:rtl/>
        </w:rPr>
      </w:pPr>
      <w:bookmarkStart w:id="2266" w:name="ET_speakercontinue_6448_121"/>
      <w:r w:rsidRPr="00D55B3F">
        <w:rPr>
          <w:rStyle w:val="TagStyle"/>
          <w:rtl/>
        </w:rPr>
        <w:t xml:space="preserve"> &lt;&lt; דובר_המשך &gt;&gt; </w:t>
      </w:r>
      <w:r>
        <w:rPr>
          <w:rtl/>
        </w:rPr>
        <w:t>השר לשירותי דת מיכאל מלכיאלי:</w:t>
      </w:r>
      <w:r w:rsidRPr="00D55B3F">
        <w:rPr>
          <w:rStyle w:val="TagStyle"/>
          <w:rtl/>
        </w:rPr>
        <w:t xml:space="preserve"> &lt;&lt; דובר_המשך &gt;&gt;</w:t>
      </w:r>
      <w:r>
        <w:rPr>
          <w:rtl/>
        </w:rPr>
        <w:t xml:space="preserve"> </w:t>
      </w:r>
      <w:bookmarkEnd w:id="2266"/>
    </w:p>
    <w:p w:rsidR="00077352" w:rsidRDefault="00077352" w:rsidP="00D124AF">
      <w:pPr>
        <w:pStyle w:val="KeepWithNext"/>
        <w:rPr>
          <w:rtl/>
        </w:rPr>
      </w:pPr>
    </w:p>
    <w:p w:rsidR="00077352" w:rsidRDefault="00077352" w:rsidP="00D124AF">
      <w:pPr>
        <w:rPr>
          <w:rtl/>
        </w:rPr>
      </w:pPr>
      <w:bookmarkStart w:id="2267" w:name="_ETM_Q9_793675"/>
      <w:bookmarkStart w:id="2268" w:name="_ETM_Q9_791799"/>
      <w:bookmarkStart w:id="2269" w:name="_ETM_Q9_791894"/>
      <w:bookmarkEnd w:id="2267"/>
      <w:bookmarkEnd w:id="2268"/>
      <w:bookmarkEnd w:id="2269"/>
      <w:r>
        <w:rPr>
          <w:rtl/>
        </w:rPr>
        <w:t>אתה אומר</w:t>
      </w:r>
      <w:r>
        <w:rPr>
          <w:rFonts w:hint="cs"/>
          <w:rtl/>
        </w:rPr>
        <w:t>,</w:t>
      </w:r>
      <w:r>
        <w:rPr>
          <w:rtl/>
        </w:rPr>
        <w:t xml:space="preserve"> </w:t>
      </w:r>
      <w:r>
        <w:rPr>
          <w:rFonts w:hint="cs"/>
          <w:rtl/>
        </w:rPr>
        <w:t>כ</w:t>
      </w:r>
      <w:r>
        <w:rPr>
          <w:rtl/>
        </w:rPr>
        <w:t xml:space="preserve">צפוי. טוב. </w:t>
      </w:r>
      <w:bookmarkStart w:id="2270" w:name="_ETM_Q9_976969"/>
      <w:bookmarkEnd w:id="2270"/>
      <w:r>
        <w:rPr>
          <w:rtl/>
        </w:rPr>
        <w:t>התקנון לעבודת הממשלה קובע</w:t>
      </w:r>
      <w:r>
        <w:rPr>
          <w:rFonts w:hint="cs"/>
          <w:rtl/>
        </w:rPr>
        <w:t xml:space="preserve"> </w:t>
      </w:r>
      <w:bookmarkStart w:id="2271" w:name="_ETM_Q9_797812"/>
      <w:bookmarkEnd w:id="2271"/>
      <w:r>
        <w:rPr>
          <w:rFonts w:hint="cs"/>
          <w:rtl/>
        </w:rPr>
        <w:t>- - -</w:t>
      </w:r>
      <w:r>
        <w:rPr>
          <w:rtl/>
        </w:rPr>
        <w:t xml:space="preserve"> </w:t>
      </w:r>
      <w:bookmarkStart w:id="2272" w:name="_ETM_Q9_980739"/>
      <w:bookmarkEnd w:id="2272"/>
    </w:p>
    <w:p w:rsidR="00077352" w:rsidRDefault="00077352" w:rsidP="00D124AF">
      <w:pPr>
        <w:rPr>
          <w:rtl/>
        </w:rPr>
      </w:pPr>
      <w:bookmarkStart w:id="2273" w:name="_ETM_Q9_799058"/>
      <w:bookmarkStart w:id="2274" w:name="_ETM_Q9_799156"/>
      <w:bookmarkStart w:id="2275" w:name="_ETM_Q9_802449"/>
      <w:bookmarkEnd w:id="2273"/>
      <w:bookmarkEnd w:id="2274"/>
      <w:bookmarkEnd w:id="2275"/>
    </w:p>
    <w:p w:rsidR="00077352" w:rsidRDefault="00077352" w:rsidP="00D124AF">
      <w:pPr>
        <w:pStyle w:val="af5"/>
        <w:keepNext/>
        <w:rPr>
          <w:rtl/>
        </w:rPr>
      </w:pPr>
      <w:bookmarkStart w:id="2276" w:name="ET_interruption_5109_123"/>
      <w:r w:rsidRPr="00D55B3F">
        <w:rPr>
          <w:rStyle w:val="TagStyle"/>
          <w:rtl/>
        </w:rPr>
        <w:t xml:space="preserve"> &lt;&lt; קריאה &gt;&gt; </w:t>
      </w:r>
      <w:r>
        <w:rPr>
          <w:rtl/>
        </w:rPr>
        <w:t>אלעזר שטרן (יש עתיד):</w:t>
      </w:r>
      <w:r w:rsidRPr="00D55B3F">
        <w:rPr>
          <w:rStyle w:val="TagStyle"/>
          <w:rtl/>
        </w:rPr>
        <w:t xml:space="preserve"> &lt;&lt; קריאה &gt;&gt;</w:t>
      </w:r>
      <w:r>
        <w:rPr>
          <w:rtl/>
        </w:rPr>
        <w:t xml:space="preserve"> </w:t>
      </w:r>
      <w:bookmarkEnd w:id="2276"/>
    </w:p>
    <w:p w:rsidR="00077352" w:rsidRDefault="00077352" w:rsidP="00D124AF">
      <w:pPr>
        <w:pStyle w:val="KeepWithNext"/>
        <w:rPr>
          <w:rtl/>
        </w:rPr>
      </w:pPr>
    </w:p>
    <w:p w:rsidR="00077352" w:rsidRDefault="00077352" w:rsidP="00D124AF">
      <w:pPr>
        <w:rPr>
          <w:rtl/>
        </w:rPr>
      </w:pPr>
      <w:bookmarkStart w:id="2277" w:name="_ETM_Q9_803903"/>
      <w:bookmarkEnd w:id="2277"/>
      <w:r>
        <w:rPr>
          <w:rFonts w:hint="cs"/>
          <w:rtl/>
        </w:rPr>
        <w:t>בתאריך העברי</w:t>
      </w:r>
      <w:bookmarkStart w:id="2278" w:name="_ETM_Q9_805273"/>
      <w:bookmarkEnd w:id="2278"/>
      <w:r>
        <w:rPr>
          <w:rFonts w:hint="cs"/>
          <w:rtl/>
        </w:rPr>
        <w:t>?</w:t>
      </w:r>
    </w:p>
    <w:p w:rsidR="00077352" w:rsidRPr="00D55B3F" w:rsidRDefault="00077352" w:rsidP="00D124AF">
      <w:pPr>
        <w:rPr>
          <w:rtl/>
        </w:rPr>
      </w:pPr>
      <w:bookmarkStart w:id="2279" w:name="_ETM_Q9_805399"/>
      <w:bookmarkEnd w:id="2279"/>
    </w:p>
    <w:p w:rsidR="00077352" w:rsidRDefault="00077352" w:rsidP="00D124AF">
      <w:pPr>
        <w:pStyle w:val="-"/>
        <w:keepNext/>
        <w:rPr>
          <w:rtl/>
        </w:rPr>
      </w:pPr>
      <w:bookmarkStart w:id="2280" w:name="ET_speakercontinue_6448_122"/>
      <w:r w:rsidRPr="00D55B3F">
        <w:rPr>
          <w:rStyle w:val="TagStyle"/>
          <w:rtl/>
        </w:rPr>
        <w:t xml:space="preserve"> &lt;&lt; דובר_המשך &gt;&gt; </w:t>
      </w:r>
      <w:r>
        <w:rPr>
          <w:rtl/>
        </w:rPr>
        <w:t>השר לשירותי דת מיכאל מלכיאלי:</w:t>
      </w:r>
      <w:r w:rsidRPr="00D55B3F">
        <w:rPr>
          <w:rStyle w:val="TagStyle"/>
          <w:rtl/>
        </w:rPr>
        <w:t xml:space="preserve"> &lt;&lt; דובר_המשך &gt;&gt;</w:t>
      </w:r>
      <w:r>
        <w:rPr>
          <w:rtl/>
        </w:rPr>
        <w:t xml:space="preserve"> </w:t>
      </w:r>
      <w:bookmarkEnd w:id="2280"/>
    </w:p>
    <w:p w:rsidR="00077352" w:rsidRDefault="00077352" w:rsidP="00D124AF">
      <w:pPr>
        <w:pStyle w:val="KeepWithNext"/>
        <w:rPr>
          <w:rtl/>
        </w:rPr>
      </w:pPr>
    </w:p>
    <w:p w:rsidR="00077352" w:rsidRDefault="00077352" w:rsidP="00D124AF">
      <w:pPr>
        <w:rPr>
          <w:rtl/>
        </w:rPr>
      </w:pPr>
      <w:bookmarkStart w:id="2281" w:name="_ETM_Q9_803297"/>
      <w:bookmarkEnd w:id="2281"/>
      <w:r>
        <w:rPr>
          <w:rFonts w:hint="cs"/>
          <w:rtl/>
        </w:rPr>
        <w:t xml:space="preserve">הממשלה השאירה את זה פתוח, או </w:t>
      </w:r>
      <w:bookmarkStart w:id="2282" w:name="_ETM_Q9_805653"/>
      <w:bookmarkEnd w:id="2282"/>
      <w:r>
        <w:rPr>
          <w:rFonts w:hint="cs"/>
          <w:rtl/>
        </w:rPr>
        <w:t>העברי או הלועזי</w:t>
      </w:r>
      <w:bookmarkStart w:id="2283" w:name="_ETM_Q9_808677"/>
      <w:bookmarkEnd w:id="2283"/>
      <w:r>
        <w:rPr>
          <w:rFonts w:hint="cs"/>
          <w:rtl/>
        </w:rPr>
        <w:t>.</w:t>
      </w:r>
      <w:r>
        <w:rPr>
          <w:rtl/>
        </w:rPr>
        <w:t xml:space="preserve"> </w:t>
      </w:r>
      <w:bookmarkStart w:id="2284" w:name="_ETM_Q9_989760"/>
      <w:bookmarkEnd w:id="2284"/>
      <w:r>
        <w:rPr>
          <w:rtl/>
        </w:rPr>
        <w:t>עכשיו, מתי מתחילים לספור את ארבע</w:t>
      </w:r>
      <w:r>
        <w:rPr>
          <w:rFonts w:hint="cs"/>
          <w:rtl/>
        </w:rPr>
        <w:t>ה</w:t>
      </w:r>
      <w:r>
        <w:rPr>
          <w:rtl/>
        </w:rPr>
        <w:t xml:space="preserve"> </w:t>
      </w:r>
      <w:r>
        <w:rPr>
          <w:rFonts w:hint="cs"/>
          <w:rtl/>
        </w:rPr>
        <w:t>ה</w:t>
      </w:r>
      <w:r>
        <w:rPr>
          <w:rtl/>
        </w:rPr>
        <w:t>חודשים</w:t>
      </w:r>
      <w:r>
        <w:rPr>
          <w:rFonts w:hint="cs"/>
          <w:rtl/>
        </w:rPr>
        <w:t>?</w:t>
      </w:r>
      <w:r>
        <w:rPr>
          <w:rtl/>
        </w:rPr>
        <w:t xml:space="preserve"> אני לא יודע</w:t>
      </w:r>
      <w:r>
        <w:rPr>
          <w:rFonts w:hint="cs"/>
          <w:rtl/>
        </w:rPr>
        <w:t>.</w:t>
      </w:r>
      <w:r>
        <w:rPr>
          <w:rtl/>
        </w:rPr>
        <w:t xml:space="preserve"> </w:t>
      </w:r>
      <w:bookmarkStart w:id="2285" w:name="_ETM_Q9_992755"/>
      <w:bookmarkEnd w:id="2285"/>
      <w:r>
        <w:rPr>
          <w:rtl/>
        </w:rPr>
        <w:t>מוועדת השרים, מפה</w:t>
      </w:r>
      <w:r>
        <w:rPr>
          <w:rFonts w:hint="cs"/>
          <w:rtl/>
        </w:rPr>
        <w:t>?</w:t>
      </w:r>
      <w:r>
        <w:rPr>
          <w:rtl/>
        </w:rPr>
        <w:t xml:space="preserve"> אני גם לא יודע. </w:t>
      </w:r>
      <w:bookmarkStart w:id="2286" w:name="_ETM_Q9_997400"/>
      <w:bookmarkEnd w:id="2286"/>
    </w:p>
    <w:p w:rsidR="00077352" w:rsidRDefault="00077352" w:rsidP="00D124AF">
      <w:pPr>
        <w:pStyle w:val="KeepWithNext"/>
        <w:rPr>
          <w:rtl/>
        </w:rPr>
      </w:pPr>
    </w:p>
    <w:p w:rsidR="00077352" w:rsidRDefault="00077352" w:rsidP="00D124AF">
      <w:pPr>
        <w:pStyle w:val="af5"/>
        <w:keepNext/>
        <w:rPr>
          <w:rtl/>
        </w:rPr>
      </w:pPr>
      <w:bookmarkStart w:id="2287" w:name="_ETM_Q9_819302"/>
      <w:bookmarkStart w:id="2288" w:name="ET_interruption_5082_126"/>
      <w:bookmarkEnd w:id="2287"/>
      <w:r w:rsidRPr="00D55B3F">
        <w:rPr>
          <w:rStyle w:val="TagStyle"/>
          <w:rtl/>
        </w:rPr>
        <w:t xml:space="preserve"> &lt;&lt; קריאה &gt;&gt; </w:t>
      </w:r>
      <w:r>
        <w:rPr>
          <w:rtl/>
        </w:rPr>
        <w:t>מאיר כהן (יש עתיד):</w:t>
      </w:r>
      <w:r w:rsidRPr="00D55B3F">
        <w:rPr>
          <w:rStyle w:val="TagStyle"/>
          <w:rtl/>
        </w:rPr>
        <w:t xml:space="preserve"> &lt;&lt; קריאה &gt;&gt;</w:t>
      </w:r>
      <w:r>
        <w:rPr>
          <w:rtl/>
        </w:rPr>
        <w:t xml:space="preserve"> </w:t>
      </w:r>
      <w:bookmarkEnd w:id="2288"/>
    </w:p>
    <w:p w:rsidR="00077352" w:rsidRDefault="00077352" w:rsidP="00D124AF">
      <w:pPr>
        <w:pStyle w:val="KeepWithNext"/>
        <w:rPr>
          <w:rtl/>
        </w:rPr>
      </w:pPr>
    </w:p>
    <w:p w:rsidR="00077352" w:rsidRDefault="00077352" w:rsidP="00D124AF">
      <w:pPr>
        <w:rPr>
          <w:rtl/>
        </w:rPr>
      </w:pPr>
      <w:r>
        <w:rPr>
          <w:rFonts w:hint="cs"/>
          <w:rtl/>
        </w:rPr>
        <w:t>מהדחייה.</w:t>
      </w:r>
    </w:p>
    <w:p w:rsidR="00077352" w:rsidRDefault="00077352" w:rsidP="00D124AF">
      <w:pPr>
        <w:rPr>
          <w:rtl/>
        </w:rPr>
      </w:pPr>
      <w:bookmarkStart w:id="2289" w:name="_ETM_Q9_818442"/>
      <w:bookmarkStart w:id="2290" w:name="_ETM_Q9_818606"/>
      <w:bookmarkEnd w:id="2289"/>
      <w:bookmarkEnd w:id="2290"/>
    </w:p>
    <w:p w:rsidR="00077352" w:rsidRDefault="00077352" w:rsidP="00D124AF">
      <w:pPr>
        <w:pStyle w:val="-"/>
        <w:keepNext/>
        <w:rPr>
          <w:rtl/>
        </w:rPr>
      </w:pPr>
      <w:bookmarkStart w:id="2291" w:name="ET_speakercontinue_6448_127"/>
      <w:r w:rsidRPr="00D55B3F">
        <w:rPr>
          <w:rStyle w:val="TagStyle"/>
          <w:rtl/>
        </w:rPr>
        <w:t xml:space="preserve"> &lt;&lt; דובר_המשך &gt;&gt; </w:t>
      </w:r>
      <w:r>
        <w:rPr>
          <w:rtl/>
        </w:rPr>
        <w:t>השר לשירותי דת מיכאל מלכיאלי:</w:t>
      </w:r>
      <w:r w:rsidRPr="00D55B3F">
        <w:rPr>
          <w:rStyle w:val="TagStyle"/>
          <w:rtl/>
        </w:rPr>
        <w:t xml:space="preserve"> &lt;&lt; דובר_המשך &gt;&gt;</w:t>
      </w:r>
      <w:r>
        <w:rPr>
          <w:rtl/>
        </w:rPr>
        <w:t xml:space="preserve"> </w:t>
      </w:r>
      <w:bookmarkEnd w:id="2291"/>
    </w:p>
    <w:p w:rsidR="00077352" w:rsidRDefault="00077352" w:rsidP="00D124AF">
      <w:pPr>
        <w:pStyle w:val="KeepWithNext"/>
        <w:rPr>
          <w:rtl/>
        </w:rPr>
      </w:pPr>
    </w:p>
    <w:p w:rsidR="00077352" w:rsidRDefault="00077352" w:rsidP="00D124AF">
      <w:pPr>
        <w:rPr>
          <w:rtl/>
        </w:rPr>
      </w:pPr>
      <w:r>
        <w:rPr>
          <w:rFonts w:hint="cs"/>
          <w:rtl/>
        </w:rPr>
        <w:t>מהדחייה.</w:t>
      </w:r>
      <w:bookmarkStart w:id="2292" w:name="_ETM_Q9_819960"/>
      <w:bookmarkEnd w:id="2292"/>
    </w:p>
    <w:p w:rsidR="00077352" w:rsidRDefault="00077352" w:rsidP="00D124AF">
      <w:pPr>
        <w:rPr>
          <w:rtl/>
        </w:rPr>
      </w:pPr>
      <w:bookmarkStart w:id="2293" w:name="_ETM_Q9_820096"/>
      <w:bookmarkEnd w:id="2293"/>
    </w:p>
    <w:p w:rsidR="00077352" w:rsidRDefault="00077352" w:rsidP="00D124AF">
      <w:pPr>
        <w:pStyle w:val="af5"/>
        <w:keepNext/>
        <w:rPr>
          <w:rtl/>
        </w:rPr>
      </w:pPr>
      <w:bookmarkStart w:id="2294" w:name="ET_interruption_5109_128"/>
      <w:r w:rsidRPr="00D55B3F">
        <w:rPr>
          <w:rStyle w:val="TagStyle"/>
          <w:rtl/>
        </w:rPr>
        <w:t xml:space="preserve"> &lt;&lt; קריאה &gt;&gt; </w:t>
      </w:r>
      <w:r>
        <w:rPr>
          <w:rtl/>
        </w:rPr>
        <w:t>אלעזר שטרן (יש עתיד):</w:t>
      </w:r>
      <w:r w:rsidRPr="00D55B3F">
        <w:rPr>
          <w:rStyle w:val="TagStyle"/>
          <w:rtl/>
        </w:rPr>
        <w:t xml:space="preserve"> &lt;&lt; קריאה &gt;&gt;</w:t>
      </w:r>
      <w:r>
        <w:rPr>
          <w:rtl/>
        </w:rPr>
        <w:t xml:space="preserve"> </w:t>
      </w:r>
      <w:bookmarkEnd w:id="2294"/>
    </w:p>
    <w:p w:rsidR="00077352" w:rsidRDefault="00077352" w:rsidP="00D124AF">
      <w:pPr>
        <w:pStyle w:val="KeepWithNext"/>
        <w:rPr>
          <w:rtl/>
        </w:rPr>
      </w:pPr>
    </w:p>
    <w:p w:rsidR="00077352" w:rsidRDefault="00077352" w:rsidP="00D124AF">
      <w:pPr>
        <w:rPr>
          <w:rtl/>
        </w:rPr>
      </w:pPr>
      <w:bookmarkStart w:id="2295" w:name="_ETM_Q9_819815"/>
      <w:bookmarkEnd w:id="2295"/>
      <w:r>
        <w:rPr>
          <w:rFonts w:hint="cs"/>
          <w:rtl/>
        </w:rPr>
        <w:t>אתה מתכוון לממשלה הבאה?</w:t>
      </w:r>
    </w:p>
    <w:p w:rsidR="00077352" w:rsidRDefault="00077352" w:rsidP="00D124AF">
      <w:pPr>
        <w:ind w:firstLine="0"/>
        <w:rPr>
          <w:rtl/>
        </w:rPr>
      </w:pPr>
    </w:p>
    <w:p w:rsidR="00077352" w:rsidRDefault="00077352" w:rsidP="00D124AF">
      <w:pPr>
        <w:pStyle w:val="-"/>
        <w:keepNext/>
        <w:rPr>
          <w:rtl/>
        </w:rPr>
      </w:pPr>
      <w:bookmarkStart w:id="2296" w:name="ET_speakercontinue_6448_4"/>
      <w:r w:rsidRPr="003653AE">
        <w:rPr>
          <w:rStyle w:val="TagStyle"/>
          <w:rtl/>
        </w:rPr>
        <w:t xml:space="preserve">&lt;&lt; דובר_המשך &gt;&gt; </w:t>
      </w:r>
      <w:r>
        <w:rPr>
          <w:rtl/>
        </w:rPr>
        <w:t>השר לשירותי דת מיכאל מלכיאלי:</w:t>
      </w:r>
      <w:r w:rsidRPr="003653AE">
        <w:rPr>
          <w:rStyle w:val="TagStyle"/>
          <w:rtl/>
        </w:rPr>
        <w:t xml:space="preserve"> &lt;&lt; דובר_המשך &gt;&gt;</w:t>
      </w:r>
      <w:r>
        <w:rPr>
          <w:rtl/>
        </w:rPr>
        <w:t xml:space="preserve"> </w:t>
      </w:r>
      <w:bookmarkEnd w:id="2296"/>
    </w:p>
    <w:p w:rsidR="00077352" w:rsidRDefault="00077352" w:rsidP="00D124AF">
      <w:pPr>
        <w:pStyle w:val="KeepWithNext"/>
        <w:rPr>
          <w:rtl/>
          <w:lang w:eastAsia="he-IL"/>
        </w:rPr>
      </w:pPr>
      <w:bookmarkStart w:id="2297" w:name="_ETM_Q10_215220"/>
      <w:bookmarkEnd w:id="2297"/>
    </w:p>
    <w:p w:rsidR="00077352" w:rsidRDefault="00077352" w:rsidP="00D124AF">
      <w:pPr>
        <w:rPr>
          <w:rtl/>
          <w:lang w:eastAsia="he-IL"/>
        </w:rPr>
      </w:pPr>
      <w:r>
        <w:rPr>
          <w:rtl/>
          <w:lang w:eastAsia="he-IL"/>
        </w:rPr>
        <w:t>אני לא יודע למה אני מתכוון. אני מתכוון לארבעה חודשים</w:t>
      </w:r>
      <w:r>
        <w:rPr>
          <w:rFonts w:hint="cs"/>
          <w:rtl/>
          <w:lang w:eastAsia="he-IL"/>
        </w:rPr>
        <w:t>,</w:t>
      </w:r>
      <w:r>
        <w:rPr>
          <w:rtl/>
          <w:lang w:eastAsia="he-IL"/>
        </w:rPr>
        <w:t xml:space="preserve"> </w:t>
      </w:r>
      <w:bookmarkStart w:id="2298" w:name="_ETM_Q10_406389"/>
      <w:bookmarkEnd w:id="2298"/>
      <w:r>
        <w:rPr>
          <w:rtl/>
          <w:lang w:eastAsia="he-IL"/>
        </w:rPr>
        <w:t>זה ברור לי</w:t>
      </w:r>
      <w:r>
        <w:rPr>
          <w:rFonts w:hint="cs"/>
          <w:rtl/>
          <w:lang w:eastAsia="he-IL"/>
        </w:rPr>
        <w:t>,</w:t>
      </w:r>
      <w:r>
        <w:rPr>
          <w:rtl/>
          <w:lang w:eastAsia="he-IL"/>
        </w:rPr>
        <w:t xml:space="preserve"> ארבעה חודשים.</w:t>
      </w:r>
    </w:p>
    <w:p w:rsidR="00077352" w:rsidRDefault="00077352" w:rsidP="00D124AF">
      <w:pPr>
        <w:rPr>
          <w:rtl/>
          <w:lang w:eastAsia="he-IL"/>
        </w:rPr>
      </w:pPr>
    </w:p>
    <w:p w:rsidR="00077352" w:rsidRDefault="00077352" w:rsidP="00D124AF">
      <w:pPr>
        <w:pStyle w:val="af5"/>
        <w:keepNext/>
        <w:rPr>
          <w:rtl/>
        </w:rPr>
      </w:pPr>
      <w:bookmarkStart w:id="2299" w:name="ET_interruption_5109_7"/>
      <w:r w:rsidRPr="004E62B8">
        <w:rPr>
          <w:rStyle w:val="TagStyle"/>
          <w:rtl/>
        </w:rPr>
        <w:t xml:space="preserve"> &lt;&lt; קריאה &gt;&gt; </w:t>
      </w:r>
      <w:r>
        <w:rPr>
          <w:rtl/>
        </w:rPr>
        <w:t>אלעזר שטרן (יש עתיד):</w:t>
      </w:r>
      <w:r w:rsidRPr="004E62B8">
        <w:rPr>
          <w:rStyle w:val="TagStyle"/>
          <w:rtl/>
        </w:rPr>
        <w:t xml:space="preserve"> &lt;&lt; קריאה &gt;&gt;</w:t>
      </w:r>
      <w:r>
        <w:rPr>
          <w:rtl/>
        </w:rPr>
        <w:t xml:space="preserve"> </w:t>
      </w:r>
      <w:bookmarkEnd w:id="2299"/>
    </w:p>
    <w:p w:rsidR="00077352" w:rsidRDefault="00077352" w:rsidP="00D124AF">
      <w:pPr>
        <w:pStyle w:val="KeepWithNext"/>
        <w:rPr>
          <w:rtl/>
          <w:lang w:eastAsia="he-IL"/>
        </w:rPr>
      </w:pPr>
    </w:p>
    <w:p w:rsidR="00077352" w:rsidRDefault="00077352" w:rsidP="00D124AF">
      <w:pPr>
        <w:rPr>
          <w:rtl/>
          <w:lang w:eastAsia="he-IL"/>
        </w:rPr>
      </w:pPr>
      <w:r>
        <w:rPr>
          <w:rtl/>
          <w:lang w:eastAsia="he-IL"/>
        </w:rPr>
        <w:t xml:space="preserve"> ארבעה חודשים</w:t>
      </w:r>
      <w:r>
        <w:rPr>
          <w:rFonts w:hint="cs"/>
          <w:rtl/>
          <w:lang w:eastAsia="he-IL"/>
        </w:rPr>
        <w:t xml:space="preserve"> זה לממשלה הבאה</w:t>
      </w:r>
      <w:bookmarkStart w:id="2300" w:name="_ETM_Q10_228521"/>
      <w:bookmarkEnd w:id="2300"/>
      <w:r>
        <w:rPr>
          <w:rtl/>
          <w:lang w:eastAsia="he-IL"/>
        </w:rPr>
        <w:t>.</w:t>
      </w:r>
    </w:p>
    <w:p w:rsidR="00077352" w:rsidRDefault="00077352" w:rsidP="00D124AF">
      <w:pPr>
        <w:rPr>
          <w:rtl/>
          <w:lang w:eastAsia="he-IL"/>
        </w:rPr>
      </w:pPr>
      <w:bookmarkStart w:id="2301" w:name="_ETM_Q10_229100"/>
      <w:bookmarkEnd w:id="2301"/>
    </w:p>
    <w:p w:rsidR="00077352" w:rsidRDefault="00077352" w:rsidP="00D124AF">
      <w:pPr>
        <w:pStyle w:val="-"/>
        <w:keepNext/>
        <w:rPr>
          <w:rtl/>
        </w:rPr>
      </w:pPr>
      <w:bookmarkStart w:id="2302" w:name="ET_speakercontinue_6448_10"/>
      <w:r w:rsidRPr="004E62B8">
        <w:rPr>
          <w:rStyle w:val="TagStyle"/>
          <w:rtl/>
        </w:rPr>
        <w:t xml:space="preserve"> &lt;&lt; דובר_המשך &gt;&gt; </w:t>
      </w:r>
      <w:r>
        <w:rPr>
          <w:rtl/>
        </w:rPr>
        <w:t>השר לשירותי דת מיכאל מלכיאלי:</w:t>
      </w:r>
      <w:r w:rsidRPr="004E62B8">
        <w:rPr>
          <w:rStyle w:val="TagStyle"/>
          <w:rtl/>
        </w:rPr>
        <w:t xml:space="preserve"> &lt;&lt; דובר_המשך &gt;&gt;</w:t>
      </w:r>
      <w:r>
        <w:rPr>
          <w:rtl/>
        </w:rPr>
        <w:t xml:space="preserve"> </w:t>
      </w:r>
      <w:bookmarkEnd w:id="2302"/>
    </w:p>
    <w:p w:rsidR="00077352" w:rsidRDefault="00077352" w:rsidP="00D124AF">
      <w:pPr>
        <w:pStyle w:val="KeepWithNext"/>
        <w:rPr>
          <w:rtl/>
          <w:lang w:eastAsia="he-IL"/>
        </w:rPr>
      </w:pPr>
    </w:p>
    <w:p w:rsidR="00077352" w:rsidRDefault="00077352" w:rsidP="00D124AF">
      <w:pPr>
        <w:rPr>
          <w:rtl/>
          <w:lang w:eastAsia="he-IL"/>
        </w:rPr>
      </w:pPr>
      <w:r>
        <w:rPr>
          <w:rtl/>
          <w:lang w:eastAsia="he-IL"/>
        </w:rPr>
        <w:t xml:space="preserve"> </w:t>
      </w:r>
      <w:bookmarkStart w:id="2303" w:name="_ETM_Q10_410889"/>
      <w:bookmarkEnd w:id="2303"/>
      <w:r>
        <w:rPr>
          <w:rtl/>
          <w:lang w:eastAsia="he-IL"/>
        </w:rPr>
        <w:t xml:space="preserve">אולי. </w:t>
      </w:r>
      <w:bookmarkStart w:id="2304" w:name="_ETM_Q10_413589"/>
      <w:bookmarkEnd w:id="2304"/>
      <w:r>
        <w:rPr>
          <w:rtl/>
          <w:lang w:eastAsia="he-IL"/>
        </w:rPr>
        <w:t>התקנון לעבודת הממשלה קובע כ</w:t>
      </w:r>
      <w:r>
        <w:rPr>
          <w:rFonts w:hint="cs"/>
          <w:rtl/>
          <w:lang w:eastAsia="he-IL"/>
        </w:rPr>
        <w:t xml:space="preserve">י </w:t>
      </w:r>
      <w:r>
        <w:rPr>
          <w:rtl/>
          <w:lang w:eastAsia="he-IL"/>
        </w:rPr>
        <w:t>הצעת חוק פרטית ש</w:t>
      </w:r>
      <w:r>
        <w:rPr>
          <w:rFonts w:hint="cs"/>
          <w:rtl/>
          <w:lang w:eastAsia="he-IL"/>
        </w:rPr>
        <w:t>ת</w:t>
      </w:r>
      <w:r>
        <w:rPr>
          <w:rtl/>
          <w:lang w:eastAsia="he-IL"/>
        </w:rPr>
        <w:t>וב</w:t>
      </w:r>
      <w:r>
        <w:rPr>
          <w:rFonts w:hint="cs"/>
          <w:rtl/>
          <w:lang w:eastAsia="he-IL"/>
        </w:rPr>
        <w:t>א</w:t>
      </w:r>
      <w:r>
        <w:rPr>
          <w:rtl/>
          <w:lang w:eastAsia="he-IL"/>
        </w:rPr>
        <w:t xml:space="preserve"> לדיון במליאת </w:t>
      </w:r>
      <w:bookmarkStart w:id="2305" w:name="_ETM_Q10_417024"/>
      <w:bookmarkEnd w:id="2305"/>
      <w:r>
        <w:rPr>
          <w:rtl/>
          <w:lang w:eastAsia="he-IL"/>
        </w:rPr>
        <w:t>הכ</w:t>
      </w:r>
      <w:r>
        <w:rPr>
          <w:rFonts w:hint="cs"/>
          <w:rtl/>
          <w:lang w:eastAsia="he-IL"/>
        </w:rPr>
        <w:t>נ</w:t>
      </w:r>
      <w:r>
        <w:rPr>
          <w:rtl/>
          <w:lang w:eastAsia="he-IL"/>
        </w:rPr>
        <w:t>ס</w:t>
      </w:r>
      <w:r>
        <w:rPr>
          <w:rFonts w:hint="cs"/>
          <w:rtl/>
          <w:lang w:eastAsia="he-IL"/>
        </w:rPr>
        <w:t>ת,</w:t>
      </w:r>
      <w:r>
        <w:rPr>
          <w:rtl/>
          <w:lang w:eastAsia="he-IL"/>
        </w:rPr>
        <w:t xml:space="preserve"> טרם נקבע</w:t>
      </w:r>
      <w:r>
        <w:rPr>
          <w:rFonts w:hint="cs"/>
          <w:rtl/>
          <w:lang w:eastAsia="he-IL"/>
        </w:rPr>
        <w:t>ה</w:t>
      </w:r>
      <w:r>
        <w:rPr>
          <w:rtl/>
          <w:lang w:eastAsia="he-IL"/>
        </w:rPr>
        <w:t xml:space="preserve"> עמדה לגביה על ידי ועדת שרים </w:t>
      </w:r>
      <w:r>
        <w:rPr>
          <w:rFonts w:hint="cs"/>
          <w:rtl/>
          <w:lang w:eastAsia="he-IL"/>
        </w:rPr>
        <w:t>לענייני חקיקה</w:t>
      </w:r>
      <w:bookmarkStart w:id="2306" w:name="_ETM_Q10_238989"/>
      <w:bookmarkEnd w:id="2306"/>
      <w:r>
        <w:rPr>
          <w:rtl/>
          <w:lang w:eastAsia="he-IL"/>
        </w:rPr>
        <w:t xml:space="preserve">, </w:t>
      </w:r>
      <w:bookmarkStart w:id="2307" w:name="_ETM_Q10_420459"/>
      <w:bookmarkEnd w:id="2307"/>
      <w:r>
        <w:rPr>
          <w:rtl/>
          <w:lang w:eastAsia="he-IL"/>
        </w:rPr>
        <w:t xml:space="preserve">תהיה עמדת הממשלה להתנגד. כלומר עוד לא נכנסים לדיון, אלא </w:t>
      </w:r>
      <w:bookmarkStart w:id="2308" w:name="_ETM_Q10_423894"/>
      <w:bookmarkEnd w:id="2308"/>
      <w:r>
        <w:rPr>
          <w:rtl/>
          <w:lang w:eastAsia="he-IL"/>
        </w:rPr>
        <w:t xml:space="preserve">לא היה דיון בוועדת שרים. </w:t>
      </w:r>
      <w:bookmarkStart w:id="2309" w:name="_ETM_Q10_428300"/>
      <w:bookmarkEnd w:id="2309"/>
      <w:r>
        <w:rPr>
          <w:rtl/>
          <w:lang w:eastAsia="he-IL"/>
        </w:rPr>
        <w:t xml:space="preserve">רשות המיסים בישראל, אגף הכלכלן הראשי ואגף התקציבים במשרד האוצר </w:t>
      </w:r>
      <w:bookmarkStart w:id="2310" w:name="_ETM_Q10_432715"/>
      <w:bookmarkEnd w:id="2310"/>
      <w:r>
        <w:rPr>
          <w:rtl/>
          <w:lang w:eastAsia="he-IL"/>
        </w:rPr>
        <w:t xml:space="preserve">מתנגדים </w:t>
      </w:r>
      <w:r>
        <w:rPr>
          <w:rFonts w:hint="cs"/>
          <w:rtl/>
          <w:lang w:eastAsia="he-IL"/>
        </w:rPr>
        <w:t>ל</w:t>
      </w:r>
      <w:r>
        <w:rPr>
          <w:rtl/>
          <w:lang w:eastAsia="he-IL"/>
        </w:rPr>
        <w:t xml:space="preserve">הצעת </w:t>
      </w:r>
      <w:r>
        <w:rPr>
          <w:rFonts w:hint="cs"/>
          <w:rtl/>
          <w:lang w:eastAsia="he-IL"/>
        </w:rPr>
        <w:t>ה</w:t>
      </w:r>
      <w:r>
        <w:rPr>
          <w:rtl/>
          <w:lang w:eastAsia="he-IL"/>
        </w:rPr>
        <w:t xml:space="preserve">חוק </w:t>
      </w:r>
      <w:r>
        <w:rPr>
          <w:rFonts w:hint="cs"/>
          <w:rtl/>
          <w:lang w:eastAsia="he-IL"/>
        </w:rPr>
        <w:t>מה</w:t>
      </w:r>
      <w:r>
        <w:rPr>
          <w:rtl/>
          <w:lang w:eastAsia="he-IL"/>
        </w:rPr>
        <w:t>טעמים הבאים</w:t>
      </w:r>
      <w:r>
        <w:rPr>
          <w:rFonts w:hint="cs"/>
          <w:rtl/>
          <w:lang w:eastAsia="he-IL"/>
        </w:rPr>
        <w:t>:</w:t>
      </w:r>
      <w:r>
        <w:rPr>
          <w:rtl/>
          <w:lang w:eastAsia="he-IL"/>
        </w:rPr>
        <w:t xml:space="preserve"> </w:t>
      </w:r>
    </w:p>
    <w:p w:rsidR="00077352" w:rsidRDefault="00077352" w:rsidP="00D124AF">
      <w:pPr>
        <w:rPr>
          <w:rtl/>
          <w:lang w:eastAsia="he-IL"/>
        </w:rPr>
      </w:pPr>
    </w:p>
    <w:p w:rsidR="00077352" w:rsidRDefault="00077352" w:rsidP="00625C95">
      <w:pPr>
        <w:rPr>
          <w:rtl/>
          <w:lang w:eastAsia="he-IL"/>
        </w:rPr>
      </w:pPr>
      <w:r>
        <w:rPr>
          <w:rFonts w:hint="cs"/>
          <w:rtl/>
          <w:lang w:eastAsia="he-IL"/>
        </w:rPr>
        <w:t>1</w:t>
      </w:r>
      <w:bookmarkStart w:id="2311" w:name="_ETM_Q10_252629"/>
      <w:bookmarkEnd w:id="2311"/>
      <w:r>
        <w:rPr>
          <w:rtl/>
          <w:lang w:eastAsia="he-IL"/>
        </w:rPr>
        <w:t xml:space="preserve">. </w:t>
      </w:r>
      <w:r>
        <w:rPr>
          <w:rFonts w:hint="cs"/>
          <w:rtl/>
          <w:lang w:eastAsia="he-IL"/>
        </w:rPr>
        <w:t xml:space="preserve">את </w:t>
      </w:r>
      <w:r>
        <w:rPr>
          <w:rtl/>
          <w:lang w:eastAsia="he-IL"/>
        </w:rPr>
        <w:t xml:space="preserve">מתן </w:t>
      </w:r>
      <w:r>
        <w:rPr>
          <w:rFonts w:hint="cs"/>
          <w:rtl/>
          <w:lang w:eastAsia="he-IL"/>
        </w:rPr>
        <w:t>ה</w:t>
      </w:r>
      <w:r>
        <w:rPr>
          <w:rtl/>
          <w:lang w:eastAsia="he-IL"/>
        </w:rPr>
        <w:t xml:space="preserve">הטבות לאוכלוסיית החיילים </w:t>
      </w:r>
      <w:bookmarkStart w:id="2312" w:name="_ETM_Q10_437130"/>
      <w:bookmarkEnd w:id="2312"/>
      <w:r>
        <w:rPr>
          <w:rtl/>
          <w:lang w:eastAsia="he-IL"/>
        </w:rPr>
        <w:t>ואנשי המילואים יש לעשות באמצעות הקצאת תקציב ישיר ושקוף</w:t>
      </w:r>
      <w:r>
        <w:rPr>
          <w:rFonts w:hint="cs"/>
          <w:rtl/>
          <w:lang w:eastAsia="he-IL"/>
        </w:rPr>
        <w:t>,</w:t>
      </w:r>
      <w:r>
        <w:rPr>
          <w:rtl/>
          <w:lang w:eastAsia="he-IL"/>
        </w:rPr>
        <w:t xml:space="preserve"> המופיע </w:t>
      </w:r>
      <w:bookmarkStart w:id="2313" w:name="_ETM_Q10_441545"/>
      <w:bookmarkEnd w:id="2313"/>
      <w:r>
        <w:rPr>
          <w:rtl/>
          <w:lang w:eastAsia="he-IL"/>
        </w:rPr>
        <w:t xml:space="preserve">בסעיפי תקציב מערכת הביטחון. סיוע בדרכים עקיפות דרך מערכת המס </w:t>
      </w:r>
      <w:bookmarkStart w:id="2314" w:name="_ETM_Q10_445960"/>
      <w:bookmarkEnd w:id="2314"/>
      <w:r>
        <w:rPr>
          <w:rtl/>
          <w:lang w:eastAsia="he-IL"/>
        </w:rPr>
        <w:t>מקשה להער</w:t>
      </w:r>
      <w:r>
        <w:rPr>
          <w:rFonts w:hint="cs"/>
          <w:rtl/>
          <w:lang w:eastAsia="he-IL"/>
        </w:rPr>
        <w:t>יך</w:t>
      </w:r>
      <w:bookmarkStart w:id="2315" w:name="_ETM_Q10_265968"/>
      <w:bookmarkEnd w:id="2315"/>
      <w:r>
        <w:rPr>
          <w:rtl/>
          <w:lang w:eastAsia="he-IL"/>
        </w:rPr>
        <w:t xml:space="preserve"> את היקפי ההטבות, ומקשה על מערכת הביטחון להפנים </w:t>
      </w:r>
      <w:bookmarkStart w:id="2316" w:name="_ETM_Q10_450375"/>
      <w:bookmarkEnd w:id="2316"/>
      <w:r>
        <w:rPr>
          <w:rtl/>
          <w:lang w:eastAsia="he-IL"/>
        </w:rPr>
        <w:t>את המשמעויות הכלכליות והתקציביות של הגיוס.</w:t>
      </w:r>
      <w:r>
        <w:rPr>
          <w:rFonts w:hint="cs"/>
          <w:rtl/>
          <w:lang w:eastAsia="he-IL"/>
        </w:rPr>
        <w:t xml:space="preserve"> 2.</w:t>
      </w:r>
      <w:bookmarkStart w:id="2317" w:name="_ETM_Q10_273929"/>
      <w:bookmarkEnd w:id="2317"/>
      <w:r>
        <w:rPr>
          <w:rtl/>
          <w:lang w:eastAsia="he-IL"/>
        </w:rPr>
        <w:t xml:space="preserve"> בנוסף, קיימים כבר תגמולים והקלות אחרות</w:t>
      </w:r>
      <w:r>
        <w:rPr>
          <w:rFonts w:hint="cs"/>
          <w:rtl/>
          <w:lang w:eastAsia="he-IL"/>
        </w:rPr>
        <w:t>,</w:t>
      </w:r>
      <w:r>
        <w:rPr>
          <w:rtl/>
          <w:lang w:eastAsia="he-IL"/>
        </w:rPr>
        <w:t xml:space="preserve"> כאמור ל</w:t>
      </w:r>
      <w:r>
        <w:rPr>
          <w:rFonts w:hint="cs"/>
          <w:rtl/>
          <w:lang w:eastAsia="he-IL"/>
        </w:rPr>
        <w:t>עי</w:t>
      </w:r>
      <w:r>
        <w:rPr>
          <w:rtl/>
          <w:lang w:eastAsia="he-IL"/>
        </w:rPr>
        <w:t>ל</w:t>
      </w:r>
      <w:r>
        <w:rPr>
          <w:rFonts w:hint="cs"/>
          <w:rtl/>
          <w:lang w:eastAsia="he-IL"/>
        </w:rPr>
        <w:t>,</w:t>
      </w:r>
      <w:r>
        <w:rPr>
          <w:rtl/>
          <w:lang w:eastAsia="he-IL"/>
        </w:rPr>
        <w:t xml:space="preserve"> והוספת </w:t>
      </w:r>
      <w:bookmarkStart w:id="2318" w:name="_ETM_Q10_461036"/>
      <w:bookmarkEnd w:id="2318"/>
      <w:r>
        <w:rPr>
          <w:rtl/>
          <w:lang w:eastAsia="he-IL"/>
        </w:rPr>
        <w:t>הטבות נוספות יוצרת מערכת מורכבת ומסורבלת</w:t>
      </w:r>
      <w:r>
        <w:rPr>
          <w:rFonts w:hint="cs"/>
          <w:rtl/>
          <w:lang w:eastAsia="he-IL"/>
        </w:rPr>
        <w:t>,</w:t>
      </w:r>
      <w:r>
        <w:rPr>
          <w:rtl/>
          <w:lang w:eastAsia="he-IL"/>
        </w:rPr>
        <w:t xml:space="preserve"> שמקשה על הבנה ושקיפות </w:t>
      </w:r>
      <w:bookmarkStart w:id="2319" w:name="_ETM_Q10_465993"/>
      <w:bookmarkEnd w:id="2319"/>
      <w:r>
        <w:rPr>
          <w:rtl/>
          <w:lang w:eastAsia="he-IL"/>
        </w:rPr>
        <w:t xml:space="preserve">כלפי המשרתים בעלי יישום בפועל. </w:t>
      </w:r>
      <w:bookmarkStart w:id="2320" w:name="_ETM_Q10_473019"/>
      <w:bookmarkEnd w:id="2320"/>
      <w:r>
        <w:rPr>
          <w:rFonts w:hint="cs"/>
          <w:rtl/>
          <w:lang w:eastAsia="he-IL"/>
        </w:rPr>
        <w:t>3.</w:t>
      </w:r>
      <w:bookmarkStart w:id="2321" w:name="_ETM_Q10_294689"/>
      <w:bookmarkStart w:id="2322" w:name="_ETM_Q10_308389"/>
      <w:bookmarkEnd w:id="2321"/>
      <w:bookmarkEnd w:id="2322"/>
      <w:r>
        <w:rPr>
          <w:rtl/>
          <w:lang w:eastAsia="he-IL"/>
        </w:rPr>
        <w:t xml:space="preserve"> יש לציין כי במקביל להצעה הפרטית הממשלה </w:t>
      </w:r>
      <w:bookmarkStart w:id="2323" w:name="_ETM_Q10_477294"/>
      <w:bookmarkEnd w:id="2323"/>
      <w:r>
        <w:rPr>
          <w:rtl/>
          <w:lang w:eastAsia="he-IL"/>
        </w:rPr>
        <w:t xml:space="preserve">פועלת למתן מענה כולל ומקיף </w:t>
      </w:r>
      <w:bookmarkStart w:id="2324" w:name="_ETM_Q10_482339"/>
      <w:bookmarkEnd w:id="2324"/>
      <w:r>
        <w:rPr>
          <w:rtl/>
          <w:lang w:eastAsia="he-IL"/>
        </w:rPr>
        <w:t xml:space="preserve">לכל ההיבטים הנדרשים. </w:t>
      </w:r>
      <w:bookmarkStart w:id="2325" w:name="_ETM_Q10_484980"/>
      <w:bookmarkEnd w:id="2325"/>
      <w:r>
        <w:rPr>
          <w:rtl/>
          <w:lang w:eastAsia="he-IL"/>
        </w:rPr>
        <w:t xml:space="preserve">במסגרת זו התקבלו </w:t>
      </w:r>
      <w:r>
        <w:rPr>
          <w:rFonts w:hint="cs"/>
          <w:rtl/>
          <w:lang w:eastAsia="he-IL"/>
        </w:rPr>
        <w:t>כמה</w:t>
      </w:r>
      <w:r>
        <w:rPr>
          <w:rtl/>
          <w:lang w:eastAsia="he-IL"/>
        </w:rPr>
        <w:t xml:space="preserve"> החלטות ממשלה בעקבות המלחמה והמצב </w:t>
      </w:r>
      <w:r>
        <w:rPr>
          <w:rFonts w:hint="cs"/>
          <w:rtl/>
          <w:lang w:eastAsia="he-IL"/>
        </w:rPr>
        <w:t>החריג</w:t>
      </w:r>
      <w:r>
        <w:rPr>
          <w:rtl/>
          <w:lang w:eastAsia="he-IL"/>
        </w:rPr>
        <w:t xml:space="preserve"> </w:t>
      </w:r>
      <w:bookmarkStart w:id="2326" w:name="_ETM_Q10_488543"/>
      <w:bookmarkEnd w:id="2326"/>
      <w:r>
        <w:rPr>
          <w:rFonts w:hint="cs"/>
          <w:rtl/>
          <w:lang w:eastAsia="he-IL"/>
        </w:rPr>
        <w:t>שאליו נקלעה</w:t>
      </w:r>
      <w:bookmarkStart w:id="2327" w:name="_ETM_Q10_307649"/>
      <w:bookmarkEnd w:id="2327"/>
      <w:r>
        <w:rPr>
          <w:rFonts w:hint="cs"/>
          <w:rtl/>
          <w:lang w:eastAsia="he-IL"/>
        </w:rPr>
        <w:t xml:space="preserve"> </w:t>
      </w:r>
      <w:r>
        <w:rPr>
          <w:rtl/>
          <w:lang w:eastAsia="he-IL"/>
        </w:rPr>
        <w:t>המדינה, שמטרתן להבטיח תמיכה רחבה במש</w:t>
      </w:r>
      <w:r>
        <w:rPr>
          <w:rFonts w:hint="cs"/>
          <w:rtl/>
          <w:lang w:eastAsia="he-IL"/>
        </w:rPr>
        <w:t>ר</w:t>
      </w:r>
      <w:r>
        <w:rPr>
          <w:rtl/>
          <w:lang w:eastAsia="he-IL"/>
        </w:rPr>
        <w:t xml:space="preserve">תי המילואים </w:t>
      </w:r>
      <w:bookmarkStart w:id="2328" w:name="_ETM_Q10_313100"/>
      <w:bookmarkEnd w:id="2328"/>
      <w:r>
        <w:rPr>
          <w:rtl/>
          <w:lang w:eastAsia="he-IL"/>
        </w:rPr>
        <w:t xml:space="preserve">ובפרט </w:t>
      </w:r>
      <w:bookmarkStart w:id="2329" w:name="_ETM_Q10_492106"/>
      <w:bookmarkEnd w:id="2329"/>
      <w:r>
        <w:rPr>
          <w:rtl/>
          <w:lang w:eastAsia="he-IL"/>
        </w:rPr>
        <w:t xml:space="preserve">בצעירים ובסטודנטים. </w:t>
      </w:r>
      <w:bookmarkStart w:id="2330" w:name="_ETM_Q10_496230"/>
      <w:bookmarkEnd w:id="2330"/>
      <w:r>
        <w:rPr>
          <w:rtl/>
          <w:lang w:eastAsia="he-IL"/>
        </w:rPr>
        <w:t xml:space="preserve">בין ההחלטות ניתן לציין את החלטות ממשלה </w:t>
      </w:r>
      <w:r>
        <w:rPr>
          <w:rFonts w:hint="cs"/>
          <w:rtl/>
          <w:lang w:eastAsia="he-IL"/>
        </w:rPr>
        <w:t>1023</w:t>
      </w:r>
      <w:bookmarkStart w:id="2331" w:name="_ETM_Q10_317810"/>
      <w:bookmarkEnd w:id="2331"/>
      <w:r>
        <w:rPr>
          <w:rFonts w:hint="cs"/>
          <w:rtl/>
          <w:lang w:eastAsia="he-IL"/>
        </w:rPr>
        <w:t xml:space="preserve"> </w:t>
      </w:r>
      <w:r>
        <w:rPr>
          <w:rtl/>
          <w:lang w:eastAsia="he-IL"/>
        </w:rPr>
        <w:t xml:space="preserve">מיום </w:t>
      </w:r>
      <w:r>
        <w:rPr>
          <w:rFonts w:hint="cs"/>
          <w:rtl/>
          <w:lang w:eastAsia="he-IL"/>
        </w:rPr>
        <w:t>3 בנובמבר 2023</w:t>
      </w:r>
      <w:bookmarkStart w:id="2332" w:name="_ETM_Q10_320409"/>
      <w:bookmarkEnd w:id="2332"/>
      <w:r>
        <w:rPr>
          <w:rFonts w:hint="cs"/>
          <w:rtl/>
          <w:lang w:eastAsia="he-IL"/>
        </w:rPr>
        <w:t>, 122</w:t>
      </w:r>
      <w:r>
        <w:rPr>
          <w:rtl/>
          <w:lang w:eastAsia="he-IL"/>
        </w:rPr>
        <w:t xml:space="preserve"> מיום </w:t>
      </w:r>
      <w:bookmarkStart w:id="2333" w:name="_ETM_Q10_507290"/>
      <w:bookmarkEnd w:id="2333"/>
      <w:r>
        <w:rPr>
          <w:rFonts w:hint="cs"/>
          <w:rtl/>
          <w:lang w:eastAsia="he-IL"/>
        </w:rPr>
        <w:t>7 בינואר 2024</w:t>
      </w:r>
      <w:bookmarkStart w:id="2334" w:name="_ETM_Q10_322458"/>
      <w:bookmarkEnd w:id="2334"/>
      <w:r>
        <w:rPr>
          <w:rFonts w:hint="cs"/>
          <w:rtl/>
          <w:lang w:eastAsia="he-IL"/>
        </w:rPr>
        <w:t>, 2540</w:t>
      </w:r>
      <w:r>
        <w:rPr>
          <w:rtl/>
          <w:lang w:eastAsia="he-IL"/>
        </w:rPr>
        <w:t xml:space="preserve"> </w:t>
      </w:r>
      <w:r>
        <w:rPr>
          <w:rFonts w:hint="cs"/>
          <w:rtl/>
          <w:lang w:eastAsia="he-IL"/>
        </w:rPr>
        <w:t>מ</w:t>
      </w:r>
      <w:r>
        <w:rPr>
          <w:rtl/>
          <w:lang w:eastAsia="he-IL"/>
        </w:rPr>
        <w:t xml:space="preserve">יום </w:t>
      </w:r>
      <w:r>
        <w:rPr>
          <w:rFonts w:hint="cs"/>
          <w:rtl/>
          <w:lang w:eastAsia="he-IL"/>
        </w:rPr>
        <w:t>9</w:t>
      </w:r>
      <w:r>
        <w:rPr>
          <w:rtl/>
          <w:lang w:eastAsia="he-IL"/>
        </w:rPr>
        <w:t xml:space="preserve"> </w:t>
      </w:r>
      <w:r>
        <w:rPr>
          <w:rFonts w:hint="cs"/>
          <w:rtl/>
          <w:lang w:eastAsia="he-IL"/>
        </w:rPr>
        <w:t>בדצמבר 2024</w:t>
      </w:r>
      <w:bookmarkStart w:id="2335" w:name="_ETM_Q10_326867"/>
      <w:bookmarkEnd w:id="2335"/>
      <w:r>
        <w:rPr>
          <w:rFonts w:hint="cs"/>
          <w:rtl/>
          <w:lang w:eastAsia="he-IL"/>
        </w:rPr>
        <w:t>.</w:t>
      </w:r>
    </w:p>
    <w:p w:rsidR="00077352" w:rsidRDefault="00077352" w:rsidP="00D124AF">
      <w:pPr>
        <w:rPr>
          <w:rtl/>
          <w:lang w:eastAsia="he-IL"/>
        </w:rPr>
      </w:pPr>
    </w:p>
    <w:p w:rsidR="00077352" w:rsidRDefault="00077352" w:rsidP="00D124AF">
      <w:pPr>
        <w:rPr>
          <w:rtl/>
          <w:lang w:eastAsia="he-IL"/>
        </w:rPr>
      </w:pPr>
      <w:r>
        <w:rPr>
          <w:rtl/>
          <w:lang w:eastAsia="he-IL"/>
        </w:rPr>
        <w:t xml:space="preserve"> </w:t>
      </w:r>
      <w:bookmarkStart w:id="2336" w:name="_ETM_Q10_511428"/>
      <w:bookmarkEnd w:id="2336"/>
      <w:r>
        <w:rPr>
          <w:rtl/>
          <w:lang w:eastAsia="he-IL"/>
        </w:rPr>
        <w:t xml:space="preserve">חבר הכנסת </w:t>
      </w:r>
      <w:r>
        <w:rPr>
          <w:rFonts w:hint="cs"/>
          <w:rtl/>
          <w:lang w:eastAsia="he-IL"/>
        </w:rPr>
        <w:t xml:space="preserve">טור </w:t>
      </w:r>
      <w:bookmarkStart w:id="2337" w:name="_ETM_Q10_331148"/>
      <w:bookmarkEnd w:id="2337"/>
      <w:r>
        <w:rPr>
          <w:rFonts w:hint="cs"/>
          <w:rtl/>
          <w:lang w:eastAsia="he-IL"/>
        </w:rPr>
        <w:t>פז</w:t>
      </w:r>
      <w:r>
        <w:rPr>
          <w:rtl/>
          <w:lang w:eastAsia="he-IL"/>
        </w:rPr>
        <w:t xml:space="preserve">, אתה לא מקשיב. </w:t>
      </w:r>
    </w:p>
    <w:p w:rsidR="00077352" w:rsidRDefault="00077352" w:rsidP="00D124AF">
      <w:pPr>
        <w:rPr>
          <w:rtl/>
          <w:lang w:eastAsia="he-IL"/>
        </w:rPr>
      </w:pPr>
    </w:p>
    <w:p w:rsidR="00077352" w:rsidRDefault="00077352" w:rsidP="00D124AF">
      <w:pPr>
        <w:pStyle w:val="af5"/>
        <w:keepNext/>
        <w:rPr>
          <w:rtl/>
        </w:rPr>
      </w:pPr>
      <w:bookmarkStart w:id="2338" w:name="ET_interruption_6128_11"/>
      <w:r w:rsidRPr="00737449">
        <w:rPr>
          <w:rStyle w:val="TagStyle"/>
          <w:rtl/>
        </w:rPr>
        <w:t xml:space="preserve"> &lt;&lt; קריאה &gt;&gt; </w:t>
      </w:r>
      <w:r>
        <w:rPr>
          <w:rtl/>
        </w:rPr>
        <w:t>משה טור פז (יש עתיד):</w:t>
      </w:r>
      <w:r w:rsidRPr="00737449">
        <w:rPr>
          <w:rStyle w:val="TagStyle"/>
          <w:rtl/>
        </w:rPr>
        <w:t xml:space="preserve"> &lt;&lt; קריאה &gt;&gt;</w:t>
      </w:r>
      <w:r>
        <w:rPr>
          <w:rtl/>
        </w:rPr>
        <w:t xml:space="preserve"> </w:t>
      </w:r>
      <w:bookmarkEnd w:id="2338"/>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מקשיב, מקשיב.</w:t>
      </w:r>
    </w:p>
    <w:p w:rsidR="00077352" w:rsidRDefault="00077352" w:rsidP="00D124AF">
      <w:pPr>
        <w:rPr>
          <w:rtl/>
          <w:lang w:eastAsia="he-IL"/>
        </w:rPr>
      </w:pPr>
    </w:p>
    <w:p w:rsidR="00077352" w:rsidRDefault="00077352" w:rsidP="00D124AF">
      <w:pPr>
        <w:pStyle w:val="-"/>
        <w:keepNext/>
        <w:rPr>
          <w:rtl/>
        </w:rPr>
      </w:pPr>
      <w:bookmarkStart w:id="2339" w:name="ET_speakercontinue_6448_12"/>
      <w:r w:rsidRPr="00737449">
        <w:rPr>
          <w:rStyle w:val="TagStyle"/>
          <w:rtl/>
        </w:rPr>
        <w:t xml:space="preserve"> &lt;&lt; דובר_המשך &gt;&gt; </w:t>
      </w:r>
      <w:r>
        <w:rPr>
          <w:rtl/>
        </w:rPr>
        <w:t>השר לשירותי דת מיכאל מלכיאלי:</w:t>
      </w:r>
      <w:r w:rsidRPr="00737449">
        <w:rPr>
          <w:rStyle w:val="TagStyle"/>
          <w:rtl/>
        </w:rPr>
        <w:t xml:space="preserve"> &lt;&lt; דובר_המשך &gt;&gt;</w:t>
      </w:r>
      <w:r>
        <w:rPr>
          <w:rtl/>
        </w:rPr>
        <w:t xml:space="preserve"> </w:t>
      </w:r>
      <w:bookmarkEnd w:id="2339"/>
    </w:p>
    <w:p w:rsidR="00077352" w:rsidRDefault="00077352" w:rsidP="00D124AF">
      <w:pPr>
        <w:pStyle w:val="KeepWithNext"/>
        <w:rPr>
          <w:rtl/>
          <w:lang w:eastAsia="he-IL"/>
        </w:rPr>
      </w:pPr>
    </w:p>
    <w:p w:rsidR="00077352" w:rsidRDefault="00077352" w:rsidP="00D124AF">
      <w:pPr>
        <w:rPr>
          <w:rtl/>
          <w:lang w:eastAsia="he-IL"/>
        </w:rPr>
      </w:pPr>
      <w:r>
        <w:rPr>
          <w:rtl/>
          <w:lang w:eastAsia="he-IL"/>
        </w:rPr>
        <w:t xml:space="preserve">אתה יכול לחזור על </w:t>
      </w:r>
      <w:bookmarkStart w:id="2340" w:name="_ETM_Q10_514134"/>
      <w:bookmarkEnd w:id="2340"/>
      <w:r>
        <w:rPr>
          <w:rtl/>
          <w:lang w:eastAsia="he-IL"/>
        </w:rPr>
        <w:t>המספרים שאמרתי?</w:t>
      </w:r>
    </w:p>
    <w:p w:rsidR="00077352" w:rsidRDefault="00077352" w:rsidP="00D124AF">
      <w:pPr>
        <w:rPr>
          <w:rtl/>
          <w:lang w:eastAsia="he-IL"/>
        </w:rPr>
      </w:pPr>
    </w:p>
    <w:p w:rsidR="00077352" w:rsidRDefault="00077352" w:rsidP="00D124AF">
      <w:pPr>
        <w:pStyle w:val="af5"/>
        <w:keepNext/>
        <w:rPr>
          <w:rtl/>
        </w:rPr>
      </w:pPr>
      <w:bookmarkStart w:id="2341" w:name="ET_interruption_6128_13"/>
      <w:r w:rsidRPr="00737449">
        <w:rPr>
          <w:rStyle w:val="TagStyle"/>
          <w:rtl/>
        </w:rPr>
        <w:t xml:space="preserve"> &lt;&lt; קריאה &gt;&gt; </w:t>
      </w:r>
      <w:r>
        <w:rPr>
          <w:rtl/>
        </w:rPr>
        <w:t>משה טור פז (יש עתיד):</w:t>
      </w:r>
      <w:r w:rsidRPr="00737449">
        <w:rPr>
          <w:rStyle w:val="TagStyle"/>
          <w:rtl/>
        </w:rPr>
        <w:t xml:space="preserve"> &lt;&lt; קריאה &gt;&gt;</w:t>
      </w:r>
      <w:r>
        <w:rPr>
          <w:rtl/>
        </w:rPr>
        <w:t xml:space="preserve"> </w:t>
      </w:r>
      <w:bookmarkEnd w:id="2341"/>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אני לא אשתי.</w:t>
      </w:r>
      <w:bookmarkStart w:id="2342" w:name="_ETM_Q10_339278"/>
      <w:bookmarkEnd w:id="2342"/>
    </w:p>
    <w:p w:rsidR="00077352" w:rsidRDefault="00077352" w:rsidP="00D124AF">
      <w:pPr>
        <w:rPr>
          <w:rtl/>
          <w:lang w:eastAsia="he-IL"/>
        </w:rPr>
      </w:pPr>
    </w:p>
    <w:p w:rsidR="00077352" w:rsidRDefault="00077352" w:rsidP="00D124AF">
      <w:pPr>
        <w:pStyle w:val="af5"/>
        <w:keepNext/>
        <w:rPr>
          <w:rtl/>
        </w:rPr>
      </w:pPr>
      <w:bookmarkStart w:id="2343" w:name="ET_interruption_5084_14"/>
      <w:r w:rsidRPr="00737449">
        <w:rPr>
          <w:rStyle w:val="TagStyle"/>
          <w:rtl/>
        </w:rPr>
        <w:t xml:space="preserve"> &lt;&lt; קריאה &gt;&gt; </w:t>
      </w:r>
      <w:r>
        <w:rPr>
          <w:rtl/>
        </w:rPr>
        <w:t>מיקי לוי (יש עתיד):</w:t>
      </w:r>
      <w:r w:rsidRPr="00737449">
        <w:rPr>
          <w:rStyle w:val="TagStyle"/>
          <w:rtl/>
        </w:rPr>
        <w:t xml:space="preserve"> &lt;&lt; קריאה &gt;&gt;</w:t>
      </w:r>
      <w:r>
        <w:rPr>
          <w:rtl/>
        </w:rPr>
        <w:t xml:space="preserve"> </w:t>
      </w:r>
      <w:bookmarkEnd w:id="2343"/>
    </w:p>
    <w:p w:rsidR="00077352" w:rsidRDefault="00077352" w:rsidP="00D124AF">
      <w:pPr>
        <w:pStyle w:val="KeepWithNext"/>
        <w:rPr>
          <w:rtl/>
          <w:lang w:eastAsia="he-IL"/>
        </w:rPr>
      </w:pPr>
    </w:p>
    <w:p w:rsidR="00077352" w:rsidRDefault="00077352" w:rsidP="00D124AF">
      <w:pPr>
        <w:rPr>
          <w:rtl/>
          <w:lang w:eastAsia="he-IL"/>
        </w:rPr>
      </w:pPr>
      <w:bookmarkStart w:id="2344" w:name="_ETM_Q10_339538"/>
      <w:bookmarkStart w:id="2345" w:name="_ETM_Q10_518709"/>
      <w:bookmarkEnd w:id="2344"/>
      <w:bookmarkEnd w:id="2345"/>
      <w:r>
        <w:rPr>
          <w:rtl/>
          <w:lang w:eastAsia="he-IL"/>
        </w:rPr>
        <w:t xml:space="preserve">גם אתה לא יכול לחזור </w:t>
      </w:r>
      <w:r>
        <w:rPr>
          <w:rFonts w:hint="cs"/>
          <w:rtl/>
          <w:lang w:eastAsia="he-IL"/>
        </w:rPr>
        <w:t>- - -</w:t>
      </w:r>
    </w:p>
    <w:p w:rsidR="00077352" w:rsidRDefault="00077352" w:rsidP="00D124AF">
      <w:pPr>
        <w:rPr>
          <w:rtl/>
          <w:lang w:eastAsia="he-IL"/>
        </w:rPr>
      </w:pPr>
    </w:p>
    <w:p w:rsidR="00077352" w:rsidRDefault="00077352" w:rsidP="00D124AF">
      <w:pPr>
        <w:pStyle w:val="-"/>
        <w:keepNext/>
        <w:rPr>
          <w:rtl/>
        </w:rPr>
      </w:pPr>
      <w:bookmarkStart w:id="2346" w:name="ET_speakercontinue_6448_15"/>
      <w:r w:rsidRPr="00AE10A2">
        <w:rPr>
          <w:rStyle w:val="TagStyle"/>
          <w:rtl/>
        </w:rPr>
        <w:t xml:space="preserve"> &lt;&lt; דובר_המשך &gt;&gt; </w:t>
      </w:r>
      <w:r>
        <w:rPr>
          <w:rtl/>
        </w:rPr>
        <w:t>השר לשירותי דת מיכאל מלכיאלי:</w:t>
      </w:r>
      <w:r w:rsidRPr="00AE10A2">
        <w:rPr>
          <w:rStyle w:val="TagStyle"/>
          <w:rtl/>
        </w:rPr>
        <w:t xml:space="preserve"> &lt;&lt; דובר_המשך &gt;&gt;</w:t>
      </w:r>
      <w:r>
        <w:rPr>
          <w:rtl/>
        </w:rPr>
        <w:t xml:space="preserve"> </w:t>
      </w:r>
      <w:bookmarkEnd w:id="2346"/>
    </w:p>
    <w:p w:rsidR="00077352" w:rsidRDefault="00077352" w:rsidP="00D124AF">
      <w:pPr>
        <w:pStyle w:val="KeepWithNext"/>
        <w:rPr>
          <w:rtl/>
          <w:lang w:eastAsia="he-IL"/>
        </w:rPr>
      </w:pPr>
    </w:p>
    <w:p w:rsidR="00077352" w:rsidRDefault="00077352" w:rsidP="00D124AF">
      <w:pPr>
        <w:rPr>
          <w:rtl/>
          <w:lang w:eastAsia="he-IL"/>
        </w:rPr>
      </w:pPr>
      <w:bookmarkStart w:id="2347" w:name="_ETM_Q10_339408"/>
      <w:bookmarkEnd w:id="2347"/>
      <w:r>
        <w:rPr>
          <w:rtl/>
          <w:lang w:eastAsia="he-IL"/>
        </w:rPr>
        <w:t xml:space="preserve">אני לא התיימרתי מעולם </w:t>
      </w:r>
      <w:bookmarkStart w:id="2348" w:name="_ETM_Q10_521904"/>
      <w:bookmarkEnd w:id="2348"/>
      <w:r>
        <w:rPr>
          <w:rtl/>
          <w:lang w:eastAsia="he-IL"/>
        </w:rPr>
        <w:t xml:space="preserve">להיות כזה פיקח שזוכר. </w:t>
      </w:r>
      <w:bookmarkStart w:id="2349" w:name="_ETM_Q10_525980"/>
      <w:bookmarkStart w:id="2350" w:name="_ETM_Q10_528269"/>
      <w:bookmarkEnd w:id="2349"/>
      <w:bookmarkEnd w:id="2350"/>
      <w:r>
        <w:rPr>
          <w:rtl/>
          <w:lang w:eastAsia="he-IL"/>
        </w:rPr>
        <w:t xml:space="preserve">ההחלטות </w:t>
      </w:r>
      <w:bookmarkStart w:id="2351" w:name="_ETM_Q10_531070"/>
      <w:bookmarkEnd w:id="2351"/>
      <w:r>
        <w:rPr>
          <w:rtl/>
          <w:lang w:eastAsia="he-IL"/>
        </w:rPr>
        <w:t>ה</w:t>
      </w:r>
      <w:r>
        <w:rPr>
          <w:rFonts w:hint="cs"/>
          <w:rtl/>
          <w:lang w:eastAsia="he-IL"/>
        </w:rPr>
        <w:t>אלה</w:t>
      </w:r>
      <w:bookmarkStart w:id="2352" w:name="_ETM_Q10_351587"/>
      <w:bookmarkEnd w:id="2352"/>
      <w:r>
        <w:rPr>
          <w:rtl/>
          <w:lang w:eastAsia="he-IL"/>
        </w:rPr>
        <w:t xml:space="preserve"> כוללות מענקים פטורים ממס והקלות נוספות. </w:t>
      </w:r>
      <w:bookmarkStart w:id="2353" w:name="_ETM_Q10_535510"/>
      <w:bookmarkEnd w:id="2353"/>
      <w:r>
        <w:rPr>
          <w:rtl/>
          <w:lang w:eastAsia="he-IL"/>
        </w:rPr>
        <w:t xml:space="preserve">ההסדרים שנקבעו </w:t>
      </w:r>
      <w:bookmarkStart w:id="2354" w:name="_ETM_Q10_358217"/>
      <w:bookmarkEnd w:id="2354"/>
      <w:r>
        <w:rPr>
          <w:rFonts w:hint="cs"/>
          <w:rtl/>
          <w:lang w:eastAsia="he-IL"/>
        </w:rPr>
        <w:t xml:space="preserve">– </w:t>
      </w:r>
      <w:r>
        <w:rPr>
          <w:rtl/>
          <w:lang w:eastAsia="he-IL"/>
        </w:rPr>
        <w:t xml:space="preserve">מה קרה, מאיר? </w:t>
      </w:r>
      <w:bookmarkStart w:id="2355" w:name="_ETM_Q10_540600"/>
      <w:bookmarkEnd w:id="2355"/>
      <w:r>
        <w:rPr>
          <w:rtl/>
          <w:lang w:eastAsia="he-IL"/>
        </w:rPr>
        <w:t xml:space="preserve">תשתף. </w:t>
      </w:r>
      <w:bookmarkStart w:id="2356" w:name="_ETM_Q10_542790"/>
      <w:bookmarkEnd w:id="2356"/>
      <w:r>
        <w:rPr>
          <w:rtl/>
          <w:lang w:eastAsia="he-IL"/>
        </w:rPr>
        <w:t xml:space="preserve">ההסדרים שנקבעו בהחלטות אלו נותנים מענה מהותי לתכלית ההצעה הפרטית, </w:t>
      </w:r>
      <w:bookmarkStart w:id="2357" w:name="_ETM_Q10_546429"/>
      <w:bookmarkEnd w:id="2357"/>
      <w:r>
        <w:rPr>
          <w:rtl/>
          <w:lang w:eastAsia="he-IL"/>
        </w:rPr>
        <w:t>ולכן בשלב זה אין מקום לקדם חקיקה פרטית נוספת</w:t>
      </w:r>
      <w:r>
        <w:rPr>
          <w:rFonts w:hint="cs"/>
          <w:rtl/>
          <w:lang w:eastAsia="he-IL"/>
        </w:rPr>
        <w:t>,</w:t>
      </w:r>
      <w:r>
        <w:rPr>
          <w:rtl/>
          <w:lang w:eastAsia="he-IL"/>
        </w:rPr>
        <w:t xml:space="preserve"> אשר </w:t>
      </w:r>
      <w:bookmarkStart w:id="2358" w:name="_ETM_Q10_550069"/>
      <w:bookmarkEnd w:id="2358"/>
      <w:r>
        <w:rPr>
          <w:rtl/>
          <w:lang w:eastAsia="he-IL"/>
        </w:rPr>
        <w:t>ע</w:t>
      </w:r>
      <w:r>
        <w:rPr>
          <w:rFonts w:hint="cs"/>
          <w:rtl/>
          <w:lang w:eastAsia="he-IL"/>
        </w:rPr>
        <w:t>ל</w:t>
      </w:r>
      <w:bookmarkStart w:id="2359" w:name="_ETM_Q10_370357"/>
      <w:bookmarkEnd w:id="2359"/>
      <w:r>
        <w:rPr>
          <w:rtl/>
          <w:lang w:eastAsia="he-IL"/>
        </w:rPr>
        <w:t xml:space="preserve">ולה לשבש את </w:t>
      </w:r>
      <w:r>
        <w:rPr>
          <w:rFonts w:hint="cs"/>
          <w:rtl/>
          <w:lang w:eastAsia="he-IL"/>
        </w:rPr>
        <w:t>א</w:t>
      </w:r>
      <w:r>
        <w:rPr>
          <w:rtl/>
          <w:lang w:eastAsia="he-IL"/>
        </w:rPr>
        <w:t>חידות המדיניות התקציבית</w:t>
      </w:r>
      <w:bookmarkStart w:id="2360" w:name="_ETM_Q10_371258"/>
      <w:bookmarkEnd w:id="2360"/>
      <w:r>
        <w:rPr>
          <w:rtl/>
          <w:lang w:eastAsia="he-IL"/>
        </w:rPr>
        <w:t xml:space="preserve"> </w:t>
      </w:r>
      <w:bookmarkStart w:id="2361" w:name="_ETM_Q10_554899"/>
      <w:bookmarkEnd w:id="2361"/>
      <w:r>
        <w:rPr>
          <w:rtl/>
          <w:lang w:eastAsia="he-IL"/>
        </w:rPr>
        <w:t xml:space="preserve">ולהכביד על מסגרת התקציב להוביל למקרים של כפל הטבות </w:t>
      </w:r>
      <w:bookmarkStart w:id="2362" w:name="_ETM_Q10_561880"/>
      <w:bookmarkEnd w:id="2362"/>
      <w:r>
        <w:rPr>
          <w:rtl/>
          <w:lang w:eastAsia="he-IL"/>
        </w:rPr>
        <w:t>כמו במקרה</w:t>
      </w:r>
      <w:r>
        <w:rPr>
          <w:rFonts w:hint="cs"/>
          <w:rtl/>
          <w:lang w:eastAsia="he-IL"/>
        </w:rPr>
        <w:t xml:space="preserve"> של מתן </w:t>
      </w:r>
      <w:bookmarkStart w:id="2363" w:name="_ETM_Q10_382588"/>
      <w:bookmarkEnd w:id="2363"/>
      <w:r>
        <w:rPr>
          <w:rtl/>
          <w:lang w:eastAsia="he-IL"/>
        </w:rPr>
        <w:t>נקודות זיכוי</w:t>
      </w:r>
      <w:r>
        <w:rPr>
          <w:rFonts w:hint="cs"/>
          <w:rtl/>
          <w:lang w:eastAsia="he-IL"/>
        </w:rPr>
        <w:t xml:space="preserve"> – ו</w:t>
      </w:r>
      <w:r>
        <w:rPr>
          <w:rtl/>
          <w:lang w:eastAsia="he-IL"/>
        </w:rPr>
        <w:t>להכביד על מסגרת התקציב</w:t>
      </w:r>
      <w:r>
        <w:rPr>
          <w:rFonts w:hint="cs"/>
          <w:rtl/>
          <w:lang w:eastAsia="he-IL"/>
        </w:rPr>
        <w:t>.</w:t>
      </w:r>
    </w:p>
    <w:p w:rsidR="00077352" w:rsidRDefault="00077352" w:rsidP="00D124AF">
      <w:pPr>
        <w:rPr>
          <w:rtl/>
          <w:lang w:eastAsia="he-IL"/>
        </w:rPr>
      </w:pPr>
      <w:bookmarkStart w:id="2364" w:name="_ETM_Q10_391493"/>
      <w:bookmarkStart w:id="2365" w:name="_ETM_Q10_391536"/>
      <w:bookmarkEnd w:id="2364"/>
      <w:bookmarkEnd w:id="2365"/>
    </w:p>
    <w:p w:rsidR="00077352" w:rsidRDefault="00077352" w:rsidP="00D124AF">
      <w:pPr>
        <w:rPr>
          <w:rtl/>
          <w:lang w:eastAsia="he-IL"/>
        </w:rPr>
      </w:pPr>
      <w:bookmarkStart w:id="2366" w:name="_ETM_Q10_391924"/>
      <w:bookmarkStart w:id="2367" w:name="_ETM_Q10_391963"/>
      <w:bookmarkEnd w:id="2366"/>
      <w:bookmarkEnd w:id="2367"/>
      <w:r>
        <w:rPr>
          <w:rtl/>
          <w:lang w:eastAsia="he-IL"/>
        </w:rPr>
        <w:t xml:space="preserve"> </w:t>
      </w:r>
      <w:bookmarkStart w:id="2368" w:name="_ETM_Q10_566609"/>
      <w:bookmarkEnd w:id="2368"/>
      <w:r>
        <w:rPr>
          <w:rtl/>
          <w:lang w:eastAsia="he-IL"/>
        </w:rPr>
        <w:t xml:space="preserve">בקיצור, אם אני מסכם את הדברים, אז יש כאן </w:t>
      </w:r>
      <w:r>
        <w:rPr>
          <w:rFonts w:hint="cs"/>
          <w:rtl/>
          <w:lang w:eastAsia="he-IL"/>
        </w:rPr>
        <w:t>כמה</w:t>
      </w:r>
      <w:r>
        <w:rPr>
          <w:rtl/>
          <w:lang w:eastAsia="he-IL"/>
        </w:rPr>
        <w:t xml:space="preserve"> </w:t>
      </w:r>
      <w:bookmarkStart w:id="2369" w:name="_ETM_Q10_570505"/>
      <w:bookmarkEnd w:id="2369"/>
      <w:r>
        <w:rPr>
          <w:rtl/>
          <w:lang w:eastAsia="he-IL"/>
        </w:rPr>
        <w:t>בעיות. חבר הכנסת ט</w:t>
      </w:r>
      <w:r>
        <w:rPr>
          <w:rFonts w:hint="cs"/>
          <w:rtl/>
          <w:lang w:eastAsia="he-IL"/>
        </w:rPr>
        <w:t>ו</w:t>
      </w:r>
      <w:r>
        <w:rPr>
          <w:rtl/>
          <w:lang w:eastAsia="he-IL"/>
        </w:rPr>
        <w:t>ר</w:t>
      </w:r>
      <w:r>
        <w:rPr>
          <w:rFonts w:hint="cs"/>
          <w:rtl/>
          <w:lang w:eastAsia="he-IL"/>
        </w:rPr>
        <w:t xml:space="preserve"> </w:t>
      </w:r>
      <w:bookmarkStart w:id="2370" w:name="_ETM_Q10_389668"/>
      <w:bookmarkEnd w:id="2370"/>
      <w:r>
        <w:rPr>
          <w:rtl/>
          <w:lang w:eastAsia="he-IL"/>
        </w:rPr>
        <w:t xml:space="preserve">פז, אף אחד לא אמר שההצעה </w:t>
      </w:r>
      <w:bookmarkStart w:id="2371" w:name="_ETM_Q10_574402"/>
      <w:bookmarkEnd w:id="2371"/>
      <w:r>
        <w:rPr>
          <w:rtl/>
          <w:lang w:eastAsia="he-IL"/>
        </w:rPr>
        <w:t>לא טובה</w:t>
      </w:r>
      <w:r>
        <w:rPr>
          <w:rFonts w:hint="cs"/>
          <w:rtl/>
          <w:lang w:eastAsia="he-IL"/>
        </w:rPr>
        <w:t>,</w:t>
      </w:r>
      <w:r>
        <w:rPr>
          <w:rtl/>
          <w:lang w:eastAsia="he-IL"/>
        </w:rPr>
        <w:t xml:space="preserve"> </w:t>
      </w:r>
      <w:r>
        <w:rPr>
          <w:rFonts w:hint="cs"/>
          <w:rtl/>
          <w:lang w:eastAsia="he-IL"/>
        </w:rPr>
        <w:t>ל</w:t>
      </w:r>
      <w:r>
        <w:rPr>
          <w:rtl/>
          <w:lang w:eastAsia="he-IL"/>
        </w:rPr>
        <w:t>הפך</w:t>
      </w:r>
      <w:r>
        <w:rPr>
          <w:rFonts w:hint="cs"/>
          <w:rtl/>
          <w:lang w:eastAsia="he-IL"/>
        </w:rPr>
        <w:t xml:space="preserve"> –</w:t>
      </w:r>
      <w:r>
        <w:rPr>
          <w:rtl/>
          <w:lang w:eastAsia="he-IL"/>
        </w:rPr>
        <w:t xml:space="preserve"> ההצעה היא לכאורה הצעה מצוינת</w:t>
      </w:r>
      <w:r>
        <w:rPr>
          <w:rFonts w:hint="cs"/>
          <w:rtl/>
          <w:lang w:eastAsia="he-IL"/>
        </w:rPr>
        <w:t>.</w:t>
      </w:r>
      <w:r>
        <w:rPr>
          <w:rtl/>
          <w:lang w:eastAsia="he-IL"/>
        </w:rPr>
        <w:t xml:space="preserve"> </w:t>
      </w:r>
      <w:proofErr w:type="spellStart"/>
      <w:r>
        <w:rPr>
          <w:rtl/>
          <w:lang w:eastAsia="he-IL"/>
        </w:rPr>
        <w:t>אמ</w:t>
      </w:r>
      <w:bookmarkStart w:id="2372" w:name="_ETM_Q10_397648"/>
      <w:bookmarkEnd w:id="2372"/>
      <w:r>
        <w:rPr>
          <w:rtl/>
          <w:lang w:eastAsia="he-IL"/>
        </w:rPr>
        <w:t>מה</w:t>
      </w:r>
      <w:proofErr w:type="spellEnd"/>
      <w:r>
        <w:rPr>
          <w:rtl/>
          <w:lang w:eastAsia="he-IL"/>
        </w:rPr>
        <w:t>,</w:t>
      </w:r>
      <w:bookmarkStart w:id="2373" w:name="_ETM_Q10_578299"/>
      <w:bookmarkEnd w:id="2373"/>
      <w:r>
        <w:rPr>
          <w:rFonts w:hint="cs"/>
          <w:rtl/>
          <w:lang w:eastAsia="he-IL"/>
        </w:rPr>
        <w:t xml:space="preserve"> </w:t>
      </w:r>
      <w:r>
        <w:rPr>
          <w:rtl/>
          <w:lang w:eastAsia="he-IL"/>
        </w:rPr>
        <w:t>אם ההצעה הזאת</w:t>
      </w:r>
      <w:r>
        <w:rPr>
          <w:rFonts w:hint="cs"/>
          <w:rtl/>
          <w:lang w:eastAsia="he-IL"/>
        </w:rPr>
        <w:t xml:space="preserve"> </w:t>
      </w:r>
      <w:r>
        <w:rPr>
          <w:rtl/>
          <w:lang w:eastAsia="he-IL"/>
        </w:rPr>
        <w:t>תתקבל, היא עלולה</w:t>
      </w:r>
      <w:r>
        <w:rPr>
          <w:rFonts w:hint="cs"/>
          <w:rtl/>
          <w:lang w:eastAsia="he-IL"/>
        </w:rPr>
        <w:t xml:space="preserve"> –</w:t>
      </w:r>
      <w:r>
        <w:rPr>
          <w:rtl/>
          <w:lang w:eastAsia="he-IL"/>
        </w:rPr>
        <w:t xml:space="preserve"> כותב מי שכתב </w:t>
      </w:r>
      <w:bookmarkStart w:id="2374" w:name="_ETM_Q10_582195"/>
      <w:bookmarkEnd w:id="2374"/>
      <w:r>
        <w:rPr>
          <w:rtl/>
          <w:lang w:eastAsia="he-IL"/>
        </w:rPr>
        <w:t>את זה</w:t>
      </w:r>
      <w:r>
        <w:rPr>
          <w:rFonts w:hint="cs"/>
          <w:rtl/>
          <w:lang w:eastAsia="he-IL"/>
        </w:rPr>
        <w:t xml:space="preserve"> –</w:t>
      </w:r>
      <w:r>
        <w:rPr>
          <w:rtl/>
          <w:lang w:eastAsia="he-IL"/>
        </w:rPr>
        <w:t xml:space="preserve"> לסרבל את המענקים הנוספים </w:t>
      </w:r>
      <w:r>
        <w:rPr>
          <w:rFonts w:hint="cs"/>
          <w:rtl/>
          <w:lang w:eastAsia="he-IL"/>
        </w:rPr>
        <w:t>ב</w:t>
      </w:r>
      <w:r>
        <w:rPr>
          <w:rtl/>
          <w:lang w:eastAsia="he-IL"/>
        </w:rPr>
        <w:t xml:space="preserve">כל מיני </w:t>
      </w:r>
      <w:bookmarkStart w:id="2375" w:name="_ETM_Q10_586092"/>
      <w:bookmarkEnd w:id="2375"/>
      <w:r>
        <w:rPr>
          <w:rtl/>
          <w:lang w:eastAsia="he-IL"/>
        </w:rPr>
        <w:t xml:space="preserve">כפילויות. </w:t>
      </w:r>
      <w:bookmarkStart w:id="2376" w:name="_ETM_Q10_591109"/>
      <w:bookmarkEnd w:id="2376"/>
      <w:r>
        <w:rPr>
          <w:rtl/>
          <w:lang w:eastAsia="he-IL"/>
        </w:rPr>
        <w:t>ז</w:t>
      </w:r>
      <w:r>
        <w:rPr>
          <w:rFonts w:hint="cs"/>
          <w:rtl/>
          <w:lang w:eastAsia="he-IL"/>
        </w:rPr>
        <w:t xml:space="preserve">ו </w:t>
      </w:r>
      <w:r>
        <w:rPr>
          <w:rtl/>
          <w:lang w:eastAsia="he-IL"/>
        </w:rPr>
        <w:t>בעיה אחת</w:t>
      </w:r>
      <w:r>
        <w:rPr>
          <w:rFonts w:hint="cs"/>
          <w:rtl/>
          <w:lang w:eastAsia="he-IL"/>
        </w:rPr>
        <w:t>,</w:t>
      </w:r>
      <w:r>
        <w:rPr>
          <w:rtl/>
          <w:lang w:eastAsia="he-IL"/>
        </w:rPr>
        <w:t xml:space="preserve"> בעיה שנייה</w:t>
      </w:r>
      <w:r>
        <w:rPr>
          <w:rFonts w:hint="cs"/>
          <w:rtl/>
          <w:lang w:eastAsia="he-IL"/>
        </w:rPr>
        <w:t xml:space="preserve"> </w:t>
      </w:r>
      <w:r>
        <w:rPr>
          <w:rFonts w:hint="eastAsia"/>
          <w:rtl/>
          <w:lang w:eastAsia="he-IL"/>
        </w:rPr>
        <w:t>–</w:t>
      </w:r>
      <w:r>
        <w:rPr>
          <w:rtl/>
          <w:lang w:eastAsia="he-IL"/>
        </w:rPr>
        <w:t xml:space="preserve"> לא דנו בוועדת שרים</w:t>
      </w:r>
      <w:r>
        <w:rPr>
          <w:rFonts w:hint="cs"/>
          <w:rtl/>
          <w:lang w:eastAsia="he-IL"/>
        </w:rPr>
        <w:t>.</w:t>
      </w:r>
      <w:r>
        <w:rPr>
          <w:rtl/>
          <w:lang w:eastAsia="he-IL"/>
        </w:rPr>
        <w:t xml:space="preserve"> בקיצור </w:t>
      </w:r>
      <w:bookmarkStart w:id="2377" w:name="_ETM_Q10_596804"/>
      <w:bookmarkEnd w:id="2377"/>
      <w:r>
        <w:rPr>
          <w:rtl/>
          <w:lang w:eastAsia="he-IL"/>
        </w:rPr>
        <w:t>יש מקבץ של בעיות. לאור</w:t>
      </w:r>
      <w:r>
        <w:rPr>
          <w:rFonts w:hint="cs"/>
          <w:rtl/>
          <w:lang w:eastAsia="he-IL"/>
        </w:rPr>
        <w:t xml:space="preserve"> זה</w:t>
      </w:r>
      <w:bookmarkStart w:id="2378" w:name="_ETM_Q10_416967"/>
      <w:bookmarkEnd w:id="2378"/>
      <w:r>
        <w:rPr>
          <w:rFonts w:hint="cs"/>
          <w:rtl/>
          <w:lang w:eastAsia="he-IL"/>
        </w:rPr>
        <w:t xml:space="preserve"> </w:t>
      </w:r>
      <w:r>
        <w:rPr>
          <w:rtl/>
          <w:lang w:eastAsia="he-IL"/>
        </w:rPr>
        <w:t>שיש מקבץ בעיות, אמרו להסיר</w:t>
      </w:r>
      <w:r>
        <w:rPr>
          <w:rFonts w:hint="cs"/>
          <w:rtl/>
          <w:lang w:eastAsia="he-IL"/>
        </w:rPr>
        <w:t>.</w:t>
      </w:r>
      <w:bookmarkStart w:id="2379" w:name="_ETM_Q10_428943"/>
      <w:bookmarkEnd w:id="2379"/>
    </w:p>
    <w:p w:rsidR="00077352" w:rsidRDefault="00077352" w:rsidP="00D124AF">
      <w:pPr>
        <w:rPr>
          <w:rtl/>
          <w:lang w:eastAsia="he-IL"/>
        </w:rPr>
      </w:pPr>
      <w:bookmarkStart w:id="2380" w:name="_ETM_Q10_428985"/>
      <w:bookmarkEnd w:id="2380"/>
    </w:p>
    <w:p w:rsidR="00077352" w:rsidRDefault="00077352" w:rsidP="00D124AF">
      <w:pPr>
        <w:rPr>
          <w:rtl/>
          <w:lang w:eastAsia="he-IL"/>
        </w:rPr>
      </w:pPr>
      <w:bookmarkStart w:id="2381" w:name="_ETM_Q10_429583"/>
      <w:bookmarkStart w:id="2382" w:name="_ETM_Q10_429622"/>
      <w:bookmarkEnd w:id="2381"/>
      <w:bookmarkEnd w:id="2382"/>
      <w:r>
        <w:rPr>
          <w:rtl/>
          <w:lang w:eastAsia="he-IL"/>
        </w:rPr>
        <w:t xml:space="preserve"> </w:t>
      </w:r>
      <w:bookmarkStart w:id="2383" w:name="_ETM_Q10_603100"/>
      <w:bookmarkEnd w:id="2383"/>
      <w:r>
        <w:rPr>
          <w:rtl/>
          <w:lang w:eastAsia="he-IL"/>
        </w:rPr>
        <w:t>טוב, מה קורה בזירה ש</w:t>
      </w:r>
      <w:r>
        <w:rPr>
          <w:rFonts w:hint="cs"/>
          <w:rtl/>
          <w:lang w:eastAsia="he-IL"/>
        </w:rPr>
        <w:t>ם</w:t>
      </w:r>
      <w:r>
        <w:rPr>
          <w:rtl/>
          <w:lang w:eastAsia="he-IL"/>
        </w:rPr>
        <w:t>?</w:t>
      </w:r>
    </w:p>
    <w:p w:rsidR="00077352" w:rsidRDefault="00077352" w:rsidP="00D124AF">
      <w:pPr>
        <w:rPr>
          <w:rtl/>
          <w:lang w:eastAsia="he-IL"/>
        </w:rPr>
      </w:pPr>
    </w:p>
    <w:p w:rsidR="00077352" w:rsidRDefault="00077352" w:rsidP="00D124AF">
      <w:pPr>
        <w:pStyle w:val="af6"/>
        <w:keepNext/>
        <w:rPr>
          <w:rtl/>
        </w:rPr>
      </w:pPr>
      <w:bookmarkStart w:id="2384" w:name="ET_yor_6595_6"/>
      <w:r w:rsidRPr="008A083E">
        <w:rPr>
          <w:rStyle w:val="TagStyle"/>
          <w:rtl/>
        </w:rPr>
        <w:t xml:space="preserve"> &lt;&lt; יור &gt;&gt; </w:t>
      </w:r>
      <w:r>
        <w:rPr>
          <w:rtl/>
        </w:rPr>
        <w:t>היו"ר ארז מלול:</w:t>
      </w:r>
      <w:r w:rsidRPr="008A083E">
        <w:rPr>
          <w:rStyle w:val="TagStyle"/>
          <w:rtl/>
        </w:rPr>
        <w:t xml:space="preserve"> &lt;&lt; יור &gt;&gt;</w:t>
      </w:r>
      <w:r>
        <w:rPr>
          <w:rtl/>
        </w:rPr>
        <w:t xml:space="preserve"> </w:t>
      </w:r>
      <w:bookmarkEnd w:id="2384"/>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יש לך עוד שתי דקות ו-40 שניות.</w:t>
      </w:r>
    </w:p>
    <w:p w:rsidR="00077352" w:rsidRDefault="00077352" w:rsidP="00D124AF">
      <w:pPr>
        <w:rPr>
          <w:rtl/>
          <w:lang w:eastAsia="he-IL"/>
        </w:rPr>
      </w:pPr>
      <w:bookmarkStart w:id="2385" w:name="_ETM_Q10_428217"/>
      <w:bookmarkEnd w:id="2385"/>
    </w:p>
    <w:p w:rsidR="00077352" w:rsidRDefault="00077352" w:rsidP="00D124AF">
      <w:pPr>
        <w:pStyle w:val="-"/>
        <w:keepNext/>
        <w:rPr>
          <w:rtl/>
        </w:rPr>
      </w:pPr>
      <w:bookmarkStart w:id="2386" w:name="ET_speakercontinue_6448_7"/>
      <w:r w:rsidRPr="008A083E">
        <w:rPr>
          <w:rStyle w:val="TagStyle"/>
          <w:rtl/>
        </w:rPr>
        <w:t xml:space="preserve"> &lt;&lt; דובר_המשך &gt;&gt; </w:t>
      </w:r>
      <w:r>
        <w:rPr>
          <w:rtl/>
        </w:rPr>
        <w:t>השר לשירותי דת מיכאל מלכיאלי:</w:t>
      </w:r>
      <w:r w:rsidRPr="008A083E">
        <w:rPr>
          <w:rStyle w:val="TagStyle"/>
          <w:rtl/>
        </w:rPr>
        <w:t xml:space="preserve"> &lt;&lt; דובר_המשך &gt;&gt;</w:t>
      </w:r>
      <w:r>
        <w:rPr>
          <w:rtl/>
        </w:rPr>
        <w:t xml:space="preserve"> </w:t>
      </w:r>
      <w:bookmarkEnd w:id="2386"/>
    </w:p>
    <w:p w:rsidR="00077352" w:rsidRDefault="00077352" w:rsidP="00D124AF">
      <w:pPr>
        <w:pStyle w:val="KeepWithNext"/>
        <w:rPr>
          <w:rtl/>
          <w:lang w:eastAsia="he-IL"/>
        </w:rPr>
      </w:pPr>
      <w:bookmarkStart w:id="2387" w:name="_ETM_Q10_430515"/>
      <w:bookmarkEnd w:id="2387"/>
    </w:p>
    <w:p w:rsidR="00077352" w:rsidRDefault="00077352" w:rsidP="00D124AF">
      <w:pPr>
        <w:rPr>
          <w:rtl/>
          <w:lang w:eastAsia="he-IL"/>
        </w:rPr>
      </w:pPr>
      <w:bookmarkStart w:id="2388" w:name="_ETM_Q10_430582"/>
      <w:bookmarkEnd w:id="2388"/>
      <w:r>
        <w:rPr>
          <w:rFonts w:hint="cs"/>
          <w:rtl/>
          <w:lang w:eastAsia="he-IL"/>
        </w:rPr>
        <w:t xml:space="preserve">חבר הכנסת כץ, </w:t>
      </w:r>
      <w:bookmarkStart w:id="2389" w:name="_ETM_Q10_432687"/>
      <w:bookmarkEnd w:id="2389"/>
      <w:r>
        <w:rPr>
          <w:rtl/>
          <w:lang w:eastAsia="he-IL"/>
        </w:rPr>
        <w:t>אנחנו נדבר עוד קצת על ההצעה. מתן ההטבות</w:t>
      </w:r>
      <w:r>
        <w:rPr>
          <w:rFonts w:hint="cs"/>
          <w:rtl/>
          <w:lang w:eastAsia="he-IL"/>
        </w:rPr>
        <w:t xml:space="preserve"> - - </w:t>
      </w:r>
    </w:p>
    <w:p w:rsidR="00077352" w:rsidRDefault="00077352" w:rsidP="00D124AF">
      <w:pPr>
        <w:rPr>
          <w:rtl/>
          <w:lang w:eastAsia="he-IL"/>
        </w:rPr>
      </w:pPr>
    </w:p>
    <w:p w:rsidR="00077352" w:rsidRDefault="00077352" w:rsidP="00D124AF">
      <w:pPr>
        <w:pStyle w:val="af6"/>
        <w:keepNext/>
        <w:rPr>
          <w:rtl/>
        </w:rPr>
      </w:pPr>
      <w:r w:rsidRPr="00E706E2">
        <w:rPr>
          <w:rStyle w:val="TagStyle"/>
          <w:rtl/>
        </w:rPr>
        <w:t xml:space="preserve"> &lt;&lt; יור &gt;&gt; </w:t>
      </w:r>
      <w:r>
        <w:rPr>
          <w:rtl/>
        </w:rPr>
        <w:t>היו"ר ארז מלול:</w:t>
      </w:r>
      <w:r w:rsidRPr="00E706E2">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r>
        <w:rPr>
          <w:rtl/>
          <w:lang w:eastAsia="he-IL"/>
        </w:rPr>
        <w:t xml:space="preserve">תמשיך, תמשיך. </w:t>
      </w:r>
    </w:p>
    <w:p w:rsidR="00077352" w:rsidRDefault="00077352" w:rsidP="00D124AF">
      <w:pPr>
        <w:rPr>
          <w:rtl/>
          <w:lang w:eastAsia="he-IL"/>
        </w:rPr>
      </w:pPr>
    </w:p>
    <w:p w:rsidR="00077352" w:rsidRDefault="00077352" w:rsidP="00D124AF">
      <w:pPr>
        <w:pStyle w:val="-"/>
        <w:keepNext/>
        <w:rPr>
          <w:rtl/>
        </w:rPr>
      </w:pPr>
      <w:bookmarkStart w:id="2390" w:name="ET_speakercontinue_6448_17"/>
      <w:r w:rsidRPr="00E706E2">
        <w:rPr>
          <w:rStyle w:val="TagStyle"/>
          <w:rtl/>
        </w:rPr>
        <w:t xml:space="preserve"> &lt;&lt; דובר_המשך &gt;&gt; </w:t>
      </w:r>
      <w:r>
        <w:rPr>
          <w:rtl/>
        </w:rPr>
        <w:t>השר לשירותי דת מיכאל מלכיאלי:</w:t>
      </w:r>
      <w:r w:rsidRPr="00E706E2">
        <w:rPr>
          <w:rStyle w:val="TagStyle"/>
          <w:rtl/>
        </w:rPr>
        <w:t xml:space="preserve"> &lt;&lt; דובר_המשך &gt;&gt;</w:t>
      </w:r>
      <w:r>
        <w:rPr>
          <w:rtl/>
        </w:rPr>
        <w:t xml:space="preserve"> </w:t>
      </w:r>
      <w:bookmarkEnd w:id="2390"/>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כן. - - </w:t>
      </w:r>
      <w:bookmarkStart w:id="2391" w:name="_ETM_Q10_441187"/>
      <w:bookmarkEnd w:id="2391"/>
      <w:r>
        <w:rPr>
          <w:rtl/>
          <w:lang w:eastAsia="he-IL"/>
        </w:rPr>
        <w:t>לאוכלוסיית החיילים ואנשי המילואים</w:t>
      </w:r>
      <w:r>
        <w:rPr>
          <w:rFonts w:hint="cs"/>
          <w:rtl/>
          <w:lang w:eastAsia="he-IL"/>
        </w:rPr>
        <w:t xml:space="preserve"> </w:t>
      </w:r>
      <w:r>
        <w:rPr>
          <w:rFonts w:hint="eastAsia"/>
          <w:rtl/>
          <w:lang w:eastAsia="he-IL"/>
        </w:rPr>
        <w:t>–</w:t>
      </w:r>
      <w:r>
        <w:rPr>
          <w:rtl/>
          <w:lang w:eastAsia="he-IL"/>
        </w:rPr>
        <w:t xml:space="preserve"> רגע</w:t>
      </w:r>
      <w:r>
        <w:rPr>
          <w:rFonts w:hint="cs"/>
          <w:rtl/>
          <w:lang w:eastAsia="he-IL"/>
        </w:rPr>
        <w:t>,</w:t>
      </w:r>
      <w:r>
        <w:rPr>
          <w:rtl/>
          <w:lang w:eastAsia="he-IL"/>
        </w:rPr>
        <w:t xml:space="preserve"> חבר הכנסת הרב </w:t>
      </w:r>
      <w:r>
        <w:rPr>
          <w:rFonts w:hint="cs"/>
          <w:rtl/>
          <w:lang w:eastAsia="he-IL"/>
        </w:rPr>
        <w:t>כץ</w:t>
      </w:r>
      <w:bookmarkStart w:id="2392" w:name="_ETM_Q10_452187"/>
      <w:bookmarkEnd w:id="2392"/>
      <w:r>
        <w:rPr>
          <w:rtl/>
          <w:lang w:eastAsia="he-IL"/>
        </w:rPr>
        <w:t>, אנחנו נדבר, יש פה יושב</w:t>
      </w:r>
      <w:r>
        <w:rPr>
          <w:rFonts w:hint="cs"/>
          <w:rtl/>
          <w:lang w:eastAsia="he-IL"/>
        </w:rPr>
        <w:t>-</w:t>
      </w:r>
      <w:bookmarkStart w:id="2393" w:name="_ETM_Q10_455908"/>
      <w:bookmarkEnd w:id="2393"/>
      <w:r>
        <w:rPr>
          <w:rtl/>
          <w:lang w:eastAsia="he-IL"/>
        </w:rPr>
        <w:t>ראש שמקפיד על הזמנים</w:t>
      </w:r>
      <w:r>
        <w:rPr>
          <w:rFonts w:hint="cs"/>
          <w:rtl/>
          <w:lang w:eastAsia="he-IL"/>
        </w:rPr>
        <w:t xml:space="preserve"> </w:t>
      </w:r>
      <w:r>
        <w:rPr>
          <w:rtl/>
          <w:lang w:eastAsia="he-IL"/>
        </w:rPr>
        <w:t xml:space="preserve">בדרך כלל. </w:t>
      </w:r>
    </w:p>
    <w:p w:rsidR="00077352" w:rsidRDefault="00077352" w:rsidP="00D124AF">
      <w:pPr>
        <w:rPr>
          <w:rtl/>
          <w:lang w:eastAsia="he-IL"/>
        </w:rPr>
      </w:pPr>
      <w:bookmarkStart w:id="2394" w:name="_ETM_Q10_458987"/>
      <w:bookmarkStart w:id="2395" w:name="_ETM_Q10_464396"/>
      <w:bookmarkEnd w:id="2394"/>
      <w:bookmarkEnd w:id="2395"/>
    </w:p>
    <w:p w:rsidR="00077352" w:rsidRDefault="00077352" w:rsidP="00D124AF">
      <w:pPr>
        <w:pStyle w:val="af5"/>
        <w:keepNext/>
        <w:rPr>
          <w:rtl/>
        </w:rPr>
      </w:pPr>
      <w:bookmarkStart w:id="2396" w:name="ET_interruption_5786_18"/>
      <w:r w:rsidRPr="00E706E2">
        <w:rPr>
          <w:rStyle w:val="TagStyle"/>
          <w:rtl/>
        </w:rPr>
        <w:t xml:space="preserve"> &lt;&lt; קריאה &gt;&gt; </w:t>
      </w:r>
      <w:r>
        <w:rPr>
          <w:rtl/>
        </w:rPr>
        <w:t>אופיר כץ (הליכוד):</w:t>
      </w:r>
      <w:r w:rsidRPr="00E706E2">
        <w:rPr>
          <w:rStyle w:val="TagStyle"/>
          <w:rtl/>
        </w:rPr>
        <w:t xml:space="preserve"> &lt;&lt; קריאה &gt;&gt;</w:t>
      </w:r>
      <w:r>
        <w:rPr>
          <w:rtl/>
        </w:rPr>
        <w:t xml:space="preserve"> </w:t>
      </w:r>
      <w:bookmarkEnd w:id="2396"/>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אתה אומר דברים כל כך נכונים, שאתה חייב להמשיך.</w:t>
      </w:r>
    </w:p>
    <w:p w:rsidR="00077352" w:rsidRDefault="00077352" w:rsidP="00D124AF">
      <w:pPr>
        <w:rPr>
          <w:rtl/>
          <w:lang w:eastAsia="he-IL"/>
        </w:rPr>
      </w:pPr>
    </w:p>
    <w:p w:rsidR="00077352" w:rsidRDefault="00077352" w:rsidP="00D124AF">
      <w:pPr>
        <w:pStyle w:val="-"/>
        <w:keepNext/>
        <w:rPr>
          <w:rtl/>
        </w:rPr>
      </w:pPr>
      <w:bookmarkStart w:id="2397" w:name="ET_speakercontinue_6448_19"/>
      <w:r w:rsidRPr="006B79B3">
        <w:rPr>
          <w:rStyle w:val="TagStyle"/>
          <w:rtl/>
        </w:rPr>
        <w:t xml:space="preserve"> &lt;&lt; דובר_המשך &gt;&gt; </w:t>
      </w:r>
      <w:r>
        <w:rPr>
          <w:rtl/>
        </w:rPr>
        <w:t>השר לשירותי דת מיכאל מלכיאלי:</w:t>
      </w:r>
      <w:r w:rsidRPr="006B79B3">
        <w:rPr>
          <w:rStyle w:val="TagStyle"/>
          <w:rtl/>
        </w:rPr>
        <w:t xml:space="preserve"> &lt;&lt; דובר_המשך &gt;&gt;</w:t>
      </w:r>
      <w:r>
        <w:rPr>
          <w:rtl/>
        </w:rPr>
        <w:t xml:space="preserve"> </w:t>
      </w:r>
      <w:bookmarkEnd w:id="2397"/>
    </w:p>
    <w:p w:rsidR="00077352" w:rsidRDefault="00077352" w:rsidP="00D124AF">
      <w:pPr>
        <w:pStyle w:val="KeepWithNext"/>
        <w:rPr>
          <w:rtl/>
          <w:lang w:eastAsia="he-IL"/>
        </w:rPr>
      </w:pPr>
      <w:bookmarkStart w:id="2398" w:name="_ETM_Q10_458416"/>
      <w:bookmarkEnd w:id="2398"/>
    </w:p>
    <w:p w:rsidR="00077352" w:rsidRDefault="00077352" w:rsidP="00D124AF">
      <w:pPr>
        <w:rPr>
          <w:rtl/>
          <w:lang w:eastAsia="he-IL"/>
        </w:rPr>
      </w:pPr>
      <w:r>
        <w:rPr>
          <w:rtl/>
          <w:lang w:eastAsia="he-IL"/>
        </w:rPr>
        <w:t>עדיין לא סיימתי לשכנע את כולם, זו האמת</w:t>
      </w:r>
      <w:r>
        <w:rPr>
          <w:rFonts w:hint="cs"/>
          <w:rtl/>
          <w:lang w:eastAsia="he-IL"/>
        </w:rPr>
        <w:t>,</w:t>
      </w:r>
      <w:r>
        <w:rPr>
          <w:rtl/>
          <w:lang w:eastAsia="he-IL"/>
        </w:rPr>
        <w:t xml:space="preserve"> לכן אנחנו חייב</w:t>
      </w:r>
      <w:r>
        <w:rPr>
          <w:rFonts w:hint="cs"/>
          <w:rtl/>
          <w:lang w:eastAsia="he-IL"/>
        </w:rPr>
        <w:t>ים</w:t>
      </w:r>
      <w:r>
        <w:rPr>
          <w:rtl/>
          <w:lang w:eastAsia="he-IL"/>
        </w:rPr>
        <w:t xml:space="preserve"> להמשיך.</w:t>
      </w:r>
    </w:p>
    <w:p w:rsidR="00077352" w:rsidRDefault="00077352" w:rsidP="00D124AF">
      <w:pPr>
        <w:rPr>
          <w:rtl/>
          <w:lang w:eastAsia="he-IL"/>
        </w:rPr>
      </w:pPr>
    </w:p>
    <w:p w:rsidR="00077352" w:rsidRDefault="00077352" w:rsidP="00D124AF">
      <w:pPr>
        <w:rPr>
          <w:rtl/>
          <w:lang w:eastAsia="he-IL"/>
        </w:rPr>
      </w:pPr>
      <w:r>
        <w:rPr>
          <w:rtl/>
          <w:lang w:eastAsia="he-IL"/>
        </w:rPr>
        <w:t xml:space="preserve"> רשות המיסים בישראל ואגף תקציבים מת</w:t>
      </w:r>
      <w:r>
        <w:rPr>
          <w:rFonts w:hint="cs"/>
          <w:rtl/>
          <w:lang w:eastAsia="he-IL"/>
        </w:rPr>
        <w:t>נגד</w:t>
      </w:r>
      <w:bookmarkStart w:id="2399" w:name="_ETM_Q10_471936"/>
      <w:bookmarkEnd w:id="2399"/>
      <w:r>
        <w:rPr>
          <w:rtl/>
          <w:lang w:eastAsia="he-IL"/>
        </w:rPr>
        <w:t>ים להצעה</w:t>
      </w:r>
      <w:r>
        <w:rPr>
          <w:rFonts w:hint="cs"/>
          <w:rtl/>
          <w:lang w:eastAsia="he-IL"/>
        </w:rPr>
        <w:t xml:space="preserve"> </w:t>
      </w:r>
      <w:r>
        <w:rPr>
          <w:rFonts w:hint="eastAsia"/>
          <w:rtl/>
          <w:lang w:eastAsia="he-IL"/>
        </w:rPr>
        <w:t>–</w:t>
      </w:r>
      <w:r>
        <w:rPr>
          <w:rtl/>
          <w:lang w:eastAsia="he-IL"/>
        </w:rPr>
        <w:t xml:space="preserve"> שלום</w:t>
      </w:r>
      <w:r>
        <w:rPr>
          <w:rFonts w:hint="cs"/>
          <w:rtl/>
          <w:lang w:eastAsia="he-IL"/>
        </w:rPr>
        <w:t>,</w:t>
      </w:r>
      <w:r>
        <w:rPr>
          <w:rtl/>
          <w:lang w:eastAsia="he-IL"/>
        </w:rPr>
        <w:t xml:space="preserve"> </w:t>
      </w:r>
      <w:r>
        <w:rPr>
          <w:rFonts w:hint="cs"/>
          <w:rtl/>
          <w:lang w:eastAsia="he-IL"/>
        </w:rPr>
        <w:t>ה</w:t>
      </w:r>
      <w:r>
        <w:rPr>
          <w:rtl/>
          <w:lang w:eastAsia="he-IL"/>
        </w:rPr>
        <w:t>שר</w:t>
      </w:r>
      <w:bookmarkStart w:id="2400" w:name="_ETM_Q10_475895"/>
      <w:bookmarkEnd w:id="2400"/>
      <w:r>
        <w:rPr>
          <w:rFonts w:hint="cs"/>
          <w:rtl/>
          <w:lang w:eastAsia="he-IL"/>
        </w:rPr>
        <w:t xml:space="preserve"> </w:t>
      </w:r>
      <w:r>
        <w:rPr>
          <w:rFonts w:hint="eastAsia"/>
          <w:rtl/>
          <w:lang w:eastAsia="he-IL"/>
        </w:rPr>
        <w:t>–</w:t>
      </w:r>
      <w:r>
        <w:rPr>
          <w:rtl/>
          <w:lang w:eastAsia="he-IL"/>
        </w:rPr>
        <w:t xml:space="preserve"> </w:t>
      </w:r>
      <w:r>
        <w:rPr>
          <w:rFonts w:hint="cs"/>
          <w:rtl/>
          <w:lang w:eastAsia="he-IL"/>
        </w:rPr>
        <w:t xml:space="preserve">את </w:t>
      </w:r>
      <w:r>
        <w:rPr>
          <w:rtl/>
          <w:lang w:eastAsia="he-IL"/>
        </w:rPr>
        <w:t xml:space="preserve">מתן </w:t>
      </w:r>
      <w:r>
        <w:rPr>
          <w:rFonts w:hint="cs"/>
          <w:rtl/>
          <w:lang w:eastAsia="he-IL"/>
        </w:rPr>
        <w:t>ה</w:t>
      </w:r>
      <w:r>
        <w:rPr>
          <w:rtl/>
          <w:lang w:eastAsia="he-IL"/>
        </w:rPr>
        <w:t xml:space="preserve">הטבות </w:t>
      </w:r>
      <w:r>
        <w:rPr>
          <w:rFonts w:hint="cs"/>
          <w:rtl/>
          <w:lang w:eastAsia="he-IL"/>
        </w:rPr>
        <w:t>ל</w:t>
      </w:r>
      <w:r>
        <w:rPr>
          <w:rtl/>
          <w:lang w:eastAsia="he-IL"/>
        </w:rPr>
        <w:t>אוכלוסיית החיילים ואנשי המילואים יש לעשות באמצעות הקצאת תקציב ישיר ושקוף, המופיע</w:t>
      </w:r>
      <w:r>
        <w:rPr>
          <w:rFonts w:hint="cs"/>
          <w:rtl/>
          <w:lang w:eastAsia="he-IL"/>
        </w:rPr>
        <w:t xml:space="preserve"> </w:t>
      </w:r>
      <w:r>
        <w:rPr>
          <w:rFonts w:hint="eastAsia"/>
          <w:rtl/>
          <w:lang w:eastAsia="he-IL"/>
        </w:rPr>
        <w:t>–</w:t>
      </w:r>
      <w:bookmarkStart w:id="2401" w:name="_ETM_Q10_489716"/>
      <w:bookmarkEnd w:id="2401"/>
      <w:r>
        <w:rPr>
          <w:rtl/>
          <w:lang w:eastAsia="he-IL"/>
        </w:rPr>
        <w:t xml:space="preserve"> לא, יש לי הרגשה שלא הצלחתי לשכנע את כולם</w:t>
      </w:r>
      <w:r>
        <w:rPr>
          <w:rFonts w:hint="cs"/>
          <w:rtl/>
          <w:lang w:eastAsia="he-IL"/>
        </w:rPr>
        <w:t>.</w:t>
      </w:r>
      <w:r>
        <w:rPr>
          <w:rtl/>
          <w:lang w:eastAsia="he-IL"/>
        </w:rPr>
        <w:t xml:space="preserve"> בפעם השנייה משכנעים יותר, אתה יודע, אני אגיד לך, אדוני היושב</w:t>
      </w:r>
      <w:r>
        <w:rPr>
          <w:rFonts w:hint="cs"/>
          <w:rtl/>
          <w:lang w:eastAsia="he-IL"/>
        </w:rPr>
        <w:t>-</w:t>
      </w:r>
      <w:r>
        <w:rPr>
          <w:rtl/>
          <w:lang w:eastAsia="he-IL"/>
        </w:rPr>
        <w:t>ראש</w:t>
      </w:r>
      <w:r>
        <w:rPr>
          <w:rFonts w:hint="cs"/>
          <w:rtl/>
          <w:lang w:eastAsia="he-IL"/>
        </w:rPr>
        <w:t xml:space="preserve"> - - -</w:t>
      </w:r>
    </w:p>
    <w:p w:rsidR="00077352" w:rsidRDefault="00077352" w:rsidP="00D124AF">
      <w:pPr>
        <w:rPr>
          <w:rtl/>
          <w:lang w:eastAsia="he-IL"/>
        </w:rPr>
      </w:pPr>
    </w:p>
    <w:p w:rsidR="00077352" w:rsidRDefault="00077352" w:rsidP="00D124AF">
      <w:pPr>
        <w:pStyle w:val="af6"/>
        <w:keepNext/>
        <w:rPr>
          <w:rtl/>
        </w:rPr>
      </w:pPr>
      <w:r w:rsidRPr="006B79B3">
        <w:rPr>
          <w:rStyle w:val="TagStyle"/>
          <w:rtl/>
        </w:rPr>
        <w:t xml:space="preserve"> &lt;&lt; יור &gt;&gt; </w:t>
      </w:r>
      <w:r>
        <w:rPr>
          <w:rtl/>
        </w:rPr>
        <w:t>היו"ר ארז מלול:</w:t>
      </w:r>
      <w:r w:rsidRPr="006B79B3">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אבל מי מתנגד –</w:t>
      </w:r>
      <w:r>
        <w:rPr>
          <w:rtl/>
          <w:lang w:eastAsia="he-IL"/>
        </w:rPr>
        <w:t xml:space="preserve"> לא,</w:t>
      </w:r>
      <w:bookmarkStart w:id="2402" w:name="_ETM_Q10_496297"/>
      <w:bookmarkStart w:id="2403" w:name="_ETM_Q10_498956"/>
      <w:bookmarkEnd w:id="2402"/>
      <w:bookmarkEnd w:id="2403"/>
      <w:r>
        <w:rPr>
          <w:rtl/>
          <w:lang w:eastAsia="he-IL"/>
        </w:rPr>
        <w:t xml:space="preserve"> לא, רק תגיד לי, מי מ</w:t>
      </w:r>
      <w:bookmarkStart w:id="2404" w:name="_ETM_Q10_496987"/>
      <w:bookmarkEnd w:id="2404"/>
      <w:r>
        <w:rPr>
          <w:rtl/>
          <w:lang w:eastAsia="he-IL"/>
        </w:rPr>
        <w:t xml:space="preserve">תנגד? </w:t>
      </w:r>
    </w:p>
    <w:p w:rsidR="00077352" w:rsidRDefault="00077352" w:rsidP="00D124AF">
      <w:pPr>
        <w:rPr>
          <w:rtl/>
          <w:lang w:eastAsia="he-IL"/>
        </w:rPr>
      </w:pPr>
      <w:bookmarkStart w:id="2405" w:name="_ETM_Q10_499409"/>
      <w:bookmarkStart w:id="2406" w:name="_ETM_Q10_499439"/>
      <w:bookmarkEnd w:id="2405"/>
      <w:bookmarkEnd w:id="2406"/>
    </w:p>
    <w:p w:rsidR="00077352" w:rsidRDefault="00077352" w:rsidP="00D124AF">
      <w:pPr>
        <w:pStyle w:val="-"/>
        <w:keepNext/>
        <w:rPr>
          <w:rtl/>
        </w:rPr>
      </w:pPr>
      <w:bookmarkStart w:id="2407" w:name="ET_speakercontinue_6448_21"/>
      <w:r w:rsidRPr="006B79B3">
        <w:rPr>
          <w:rStyle w:val="TagStyle"/>
          <w:rtl/>
        </w:rPr>
        <w:t xml:space="preserve"> &lt;&lt; דובר_המשך &gt;&gt; </w:t>
      </w:r>
      <w:r>
        <w:rPr>
          <w:rtl/>
        </w:rPr>
        <w:t>השר לשירותי דת מיכאל מלכיאלי:</w:t>
      </w:r>
      <w:r w:rsidRPr="006B79B3">
        <w:rPr>
          <w:rStyle w:val="TagStyle"/>
          <w:rtl/>
        </w:rPr>
        <w:t xml:space="preserve"> &lt;&lt; דובר_המשך &gt;&gt;</w:t>
      </w:r>
      <w:r>
        <w:rPr>
          <w:rtl/>
        </w:rPr>
        <w:t xml:space="preserve"> </w:t>
      </w:r>
      <w:bookmarkEnd w:id="2407"/>
    </w:p>
    <w:p w:rsidR="00077352" w:rsidRDefault="00077352" w:rsidP="00D124AF">
      <w:pPr>
        <w:pStyle w:val="KeepWithNext"/>
        <w:rPr>
          <w:rtl/>
          <w:lang w:eastAsia="he-IL"/>
        </w:rPr>
      </w:pPr>
    </w:p>
    <w:p w:rsidR="00077352" w:rsidRDefault="00077352" w:rsidP="00D124AF">
      <w:pPr>
        <w:rPr>
          <w:rtl/>
          <w:lang w:eastAsia="he-IL"/>
        </w:rPr>
      </w:pPr>
      <w:r>
        <w:rPr>
          <w:rtl/>
          <w:lang w:eastAsia="he-IL"/>
        </w:rPr>
        <w:t>מישהו</w:t>
      </w:r>
      <w:r>
        <w:rPr>
          <w:rFonts w:hint="cs"/>
          <w:rtl/>
          <w:lang w:eastAsia="he-IL"/>
        </w:rPr>
        <w:t>.</w:t>
      </w:r>
    </w:p>
    <w:p w:rsidR="00077352" w:rsidRDefault="00077352" w:rsidP="00D124AF">
      <w:pPr>
        <w:rPr>
          <w:rtl/>
          <w:lang w:eastAsia="he-IL"/>
        </w:rPr>
      </w:pPr>
    </w:p>
    <w:p w:rsidR="00077352" w:rsidRDefault="00077352" w:rsidP="00D124AF">
      <w:pPr>
        <w:pStyle w:val="af6"/>
        <w:keepNext/>
        <w:rPr>
          <w:rtl/>
        </w:rPr>
      </w:pPr>
      <w:r w:rsidRPr="006B79B3">
        <w:rPr>
          <w:rStyle w:val="TagStyle"/>
          <w:rtl/>
        </w:rPr>
        <w:t xml:space="preserve"> &lt;&lt; יור &gt;&gt; </w:t>
      </w:r>
      <w:r>
        <w:rPr>
          <w:rtl/>
        </w:rPr>
        <w:t>היו"ר ארז מלול:</w:t>
      </w:r>
      <w:r w:rsidRPr="006B79B3">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r>
        <w:rPr>
          <w:rtl/>
          <w:lang w:eastAsia="he-IL"/>
        </w:rPr>
        <w:t xml:space="preserve"> לא, לא, כתוב</w:t>
      </w:r>
      <w:r>
        <w:rPr>
          <w:rFonts w:hint="cs"/>
          <w:rtl/>
          <w:lang w:eastAsia="he-IL"/>
        </w:rPr>
        <w:t>.</w:t>
      </w:r>
    </w:p>
    <w:p w:rsidR="00077352" w:rsidRDefault="00077352" w:rsidP="00D124AF">
      <w:pPr>
        <w:rPr>
          <w:rtl/>
          <w:lang w:eastAsia="he-IL"/>
        </w:rPr>
      </w:pPr>
    </w:p>
    <w:p w:rsidR="00077352" w:rsidRDefault="00077352" w:rsidP="00D124AF">
      <w:pPr>
        <w:pStyle w:val="-"/>
        <w:keepNext/>
        <w:rPr>
          <w:rtl/>
        </w:rPr>
      </w:pPr>
      <w:bookmarkStart w:id="2408" w:name="ET_speakercontinue_6448_23"/>
      <w:r w:rsidRPr="006B79B3">
        <w:rPr>
          <w:rStyle w:val="TagStyle"/>
          <w:rtl/>
        </w:rPr>
        <w:t xml:space="preserve"> &lt;&lt; דובר_המשך &gt;&gt; </w:t>
      </w:r>
      <w:r>
        <w:rPr>
          <w:rtl/>
        </w:rPr>
        <w:t>השר לשירותי דת מיכאל מלכיאלי:</w:t>
      </w:r>
      <w:r w:rsidRPr="006B79B3">
        <w:rPr>
          <w:rStyle w:val="TagStyle"/>
          <w:rtl/>
        </w:rPr>
        <w:t xml:space="preserve"> &lt;&lt; דובר_המשך &gt;&gt;</w:t>
      </w:r>
      <w:r>
        <w:rPr>
          <w:rtl/>
        </w:rPr>
        <w:t xml:space="preserve"> </w:t>
      </w:r>
      <w:bookmarkEnd w:id="2408"/>
    </w:p>
    <w:p w:rsidR="00077352" w:rsidRDefault="00077352" w:rsidP="00D124AF">
      <w:pPr>
        <w:pStyle w:val="KeepWithNext"/>
        <w:rPr>
          <w:rtl/>
          <w:lang w:eastAsia="he-IL"/>
        </w:rPr>
      </w:pPr>
    </w:p>
    <w:p w:rsidR="00077352" w:rsidRDefault="00077352" w:rsidP="00D124AF">
      <w:pPr>
        <w:rPr>
          <w:rtl/>
          <w:lang w:eastAsia="he-IL"/>
        </w:rPr>
      </w:pPr>
      <w:bookmarkStart w:id="2409" w:name="_ETM_Q10_498457"/>
      <w:bookmarkEnd w:id="2409"/>
      <w:r>
        <w:rPr>
          <w:rtl/>
          <w:lang w:eastAsia="he-IL"/>
        </w:rPr>
        <w:t xml:space="preserve"> לא כתוב, מה אני אעשה? </w:t>
      </w:r>
    </w:p>
    <w:p w:rsidR="00077352" w:rsidRDefault="00077352" w:rsidP="00D124AF">
      <w:pPr>
        <w:rPr>
          <w:rtl/>
          <w:lang w:eastAsia="he-IL"/>
        </w:rPr>
      </w:pPr>
    </w:p>
    <w:p w:rsidR="00077352" w:rsidRDefault="00077352" w:rsidP="00D124AF">
      <w:pPr>
        <w:pStyle w:val="af6"/>
        <w:keepNext/>
        <w:rPr>
          <w:rtl/>
        </w:rPr>
      </w:pPr>
      <w:bookmarkStart w:id="2410" w:name="ET_yor_6595_24"/>
      <w:r w:rsidRPr="006B79B3">
        <w:rPr>
          <w:rStyle w:val="TagStyle"/>
          <w:rtl/>
        </w:rPr>
        <w:t xml:space="preserve"> &lt;&lt; יור &gt;&gt; </w:t>
      </w:r>
      <w:r>
        <w:rPr>
          <w:rtl/>
        </w:rPr>
        <w:t>היו"ר ארז מלול:</w:t>
      </w:r>
      <w:r w:rsidRPr="006B79B3">
        <w:rPr>
          <w:rStyle w:val="TagStyle"/>
          <w:rtl/>
        </w:rPr>
        <w:t xml:space="preserve"> &lt;&lt; יור &gt;&gt;</w:t>
      </w:r>
      <w:r>
        <w:rPr>
          <w:rtl/>
        </w:rPr>
        <w:t xml:space="preserve"> </w:t>
      </w:r>
      <w:bookmarkEnd w:id="2410"/>
    </w:p>
    <w:p w:rsidR="00077352" w:rsidRDefault="00077352" w:rsidP="00D124AF">
      <w:pPr>
        <w:pStyle w:val="KeepWithNext"/>
        <w:rPr>
          <w:rtl/>
          <w:lang w:eastAsia="he-IL"/>
        </w:rPr>
      </w:pPr>
    </w:p>
    <w:p w:rsidR="00077352" w:rsidRDefault="00077352" w:rsidP="00D124AF">
      <w:pPr>
        <w:rPr>
          <w:rtl/>
          <w:lang w:eastAsia="he-IL"/>
        </w:rPr>
      </w:pPr>
      <w:r>
        <w:rPr>
          <w:rtl/>
          <w:lang w:eastAsia="he-IL"/>
        </w:rPr>
        <w:t>אמרת ראשי</w:t>
      </w:r>
      <w:r>
        <w:rPr>
          <w:rFonts w:hint="cs"/>
          <w:rtl/>
          <w:lang w:eastAsia="he-IL"/>
        </w:rPr>
        <w:t xml:space="preserve"> - - -</w:t>
      </w:r>
    </w:p>
    <w:p w:rsidR="00077352" w:rsidRDefault="00077352" w:rsidP="00D124AF">
      <w:pPr>
        <w:rPr>
          <w:rtl/>
          <w:lang w:eastAsia="he-IL"/>
        </w:rPr>
      </w:pPr>
    </w:p>
    <w:p w:rsidR="00077352" w:rsidRDefault="00077352" w:rsidP="00D124AF">
      <w:pPr>
        <w:pStyle w:val="-"/>
        <w:keepNext/>
        <w:rPr>
          <w:rtl/>
        </w:rPr>
      </w:pPr>
      <w:bookmarkStart w:id="2411" w:name="ET_speakercontinue_6448_25"/>
      <w:r w:rsidRPr="006B79B3">
        <w:rPr>
          <w:rStyle w:val="TagStyle"/>
          <w:rtl/>
        </w:rPr>
        <w:t xml:space="preserve"> &lt;&lt; דובר_המשך &gt;&gt; </w:t>
      </w:r>
      <w:r>
        <w:rPr>
          <w:rtl/>
        </w:rPr>
        <w:t>השר לשירותי דת מיכאל מלכיאלי:</w:t>
      </w:r>
      <w:r w:rsidRPr="006B79B3">
        <w:rPr>
          <w:rStyle w:val="TagStyle"/>
          <w:rtl/>
        </w:rPr>
        <w:t xml:space="preserve"> &lt;&lt; דובר_המשך &gt;&gt;</w:t>
      </w:r>
      <w:r>
        <w:rPr>
          <w:rtl/>
        </w:rPr>
        <w:t xml:space="preserve"> </w:t>
      </w:r>
      <w:bookmarkEnd w:id="2411"/>
    </w:p>
    <w:p w:rsidR="00077352" w:rsidRDefault="00077352" w:rsidP="00D124AF">
      <w:pPr>
        <w:pStyle w:val="KeepWithNext"/>
        <w:rPr>
          <w:rtl/>
          <w:lang w:eastAsia="he-IL"/>
        </w:rPr>
      </w:pPr>
    </w:p>
    <w:p w:rsidR="00077352" w:rsidRDefault="00077352" w:rsidP="00625C95">
      <w:pPr>
        <w:rPr>
          <w:rtl/>
          <w:lang w:eastAsia="he-IL"/>
        </w:rPr>
      </w:pPr>
      <w:bookmarkStart w:id="2412" w:name="_ETM_Q10_501248"/>
      <w:bookmarkEnd w:id="2412"/>
      <w:r>
        <w:rPr>
          <w:rtl/>
          <w:lang w:eastAsia="he-IL"/>
        </w:rPr>
        <w:t>רשות המיסים</w:t>
      </w:r>
      <w:r>
        <w:rPr>
          <w:rFonts w:hint="cs"/>
          <w:rtl/>
          <w:lang w:eastAsia="he-IL"/>
        </w:rPr>
        <w:t>.</w:t>
      </w:r>
    </w:p>
    <w:p w:rsidR="00077352" w:rsidRDefault="00077352" w:rsidP="00D124AF">
      <w:pPr>
        <w:rPr>
          <w:rtl/>
          <w:lang w:eastAsia="he-IL"/>
        </w:rPr>
      </w:pPr>
    </w:p>
    <w:p w:rsidR="00077352" w:rsidRDefault="00077352" w:rsidP="00D124AF">
      <w:pPr>
        <w:pStyle w:val="af6"/>
        <w:keepNext/>
        <w:rPr>
          <w:rtl/>
        </w:rPr>
      </w:pPr>
      <w:bookmarkStart w:id="2413" w:name="ET_yor_6595_26"/>
      <w:r w:rsidRPr="006B79B3">
        <w:rPr>
          <w:rStyle w:val="TagStyle"/>
          <w:rtl/>
        </w:rPr>
        <w:t xml:space="preserve"> &lt;&lt; יור &gt;&gt; </w:t>
      </w:r>
      <w:r>
        <w:rPr>
          <w:rtl/>
        </w:rPr>
        <w:t>היו"ר ארז מלול:</w:t>
      </w:r>
      <w:r w:rsidRPr="006B79B3">
        <w:rPr>
          <w:rStyle w:val="TagStyle"/>
          <w:rtl/>
        </w:rPr>
        <w:t xml:space="preserve"> &lt;&lt; יור &gt;&gt;</w:t>
      </w:r>
      <w:r>
        <w:rPr>
          <w:rtl/>
        </w:rPr>
        <w:t xml:space="preserve"> </w:t>
      </w:r>
      <w:bookmarkEnd w:id="2413"/>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רשות המיסים.</w:t>
      </w:r>
    </w:p>
    <w:p w:rsidR="00077352" w:rsidRDefault="00077352" w:rsidP="00D124AF">
      <w:pPr>
        <w:rPr>
          <w:rtl/>
          <w:lang w:eastAsia="he-IL"/>
        </w:rPr>
      </w:pPr>
    </w:p>
    <w:p w:rsidR="00077352" w:rsidRDefault="00077352" w:rsidP="00D124AF">
      <w:pPr>
        <w:pStyle w:val="-"/>
        <w:keepNext/>
        <w:rPr>
          <w:rtl/>
        </w:rPr>
      </w:pPr>
      <w:bookmarkStart w:id="2414" w:name="ET_speakercontinue_6448_27"/>
      <w:r w:rsidRPr="006B79B3">
        <w:rPr>
          <w:rStyle w:val="TagStyle"/>
          <w:rtl/>
        </w:rPr>
        <w:t xml:space="preserve"> &lt;&lt; דובר_המשך &gt;&gt; </w:t>
      </w:r>
      <w:r>
        <w:rPr>
          <w:rtl/>
        </w:rPr>
        <w:t>השר לשירותי דת מיכאל מלכיאלי:</w:t>
      </w:r>
      <w:r w:rsidRPr="006B79B3">
        <w:rPr>
          <w:rStyle w:val="TagStyle"/>
          <w:rtl/>
        </w:rPr>
        <w:t xml:space="preserve"> &lt;&lt; דובר_המשך &gt;&gt;</w:t>
      </w:r>
      <w:r>
        <w:rPr>
          <w:rtl/>
        </w:rPr>
        <w:t xml:space="preserve"> </w:t>
      </w:r>
      <w:bookmarkEnd w:id="2414"/>
    </w:p>
    <w:p w:rsidR="00077352" w:rsidRDefault="00077352" w:rsidP="00D124AF">
      <w:pPr>
        <w:pStyle w:val="KeepWithNext"/>
        <w:rPr>
          <w:rtl/>
          <w:lang w:eastAsia="he-IL"/>
        </w:rPr>
      </w:pPr>
    </w:p>
    <w:p w:rsidR="00077352" w:rsidRDefault="00077352" w:rsidP="00D124AF">
      <w:pPr>
        <w:rPr>
          <w:rtl/>
          <w:lang w:eastAsia="he-IL"/>
        </w:rPr>
      </w:pPr>
      <w:r>
        <w:rPr>
          <w:rtl/>
          <w:lang w:eastAsia="he-IL"/>
        </w:rPr>
        <w:t>אגף הכלכלן</w:t>
      </w:r>
      <w:r>
        <w:rPr>
          <w:rFonts w:hint="cs"/>
          <w:rtl/>
          <w:lang w:eastAsia="he-IL"/>
        </w:rPr>
        <w:t xml:space="preserve"> - - </w:t>
      </w:r>
    </w:p>
    <w:p w:rsidR="00077352" w:rsidRDefault="00077352" w:rsidP="00D124AF">
      <w:pPr>
        <w:rPr>
          <w:rtl/>
          <w:lang w:eastAsia="he-IL"/>
        </w:rPr>
      </w:pPr>
    </w:p>
    <w:p w:rsidR="00077352" w:rsidRDefault="00077352" w:rsidP="00D124AF">
      <w:pPr>
        <w:pStyle w:val="af6"/>
        <w:keepNext/>
        <w:rPr>
          <w:rtl/>
        </w:rPr>
      </w:pPr>
      <w:r w:rsidRPr="006B79B3">
        <w:rPr>
          <w:rStyle w:val="TagStyle"/>
          <w:rtl/>
        </w:rPr>
        <w:t xml:space="preserve"> &lt;&lt; יור &gt;&gt; </w:t>
      </w:r>
      <w:r>
        <w:rPr>
          <w:rtl/>
        </w:rPr>
        <w:t>היו"ר ארז מלול:</w:t>
      </w:r>
      <w:r w:rsidRPr="006B79B3">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אגף הכלכלן.</w:t>
      </w:r>
    </w:p>
    <w:p w:rsidR="00077352" w:rsidRDefault="00077352" w:rsidP="00D124AF">
      <w:pPr>
        <w:rPr>
          <w:rtl/>
          <w:lang w:eastAsia="he-IL"/>
        </w:rPr>
      </w:pPr>
    </w:p>
    <w:p w:rsidR="00077352" w:rsidRDefault="00077352" w:rsidP="00D124AF">
      <w:pPr>
        <w:pStyle w:val="-"/>
        <w:keepNext/>
        <w:rPr>
          <w:rtl/>
        </w:rPr>
      </w:pPr>
      <w:bookmarkStart w:id="2415" w:name="ET_speakercontinue_6448_29"/>
      <w:r w:rsidRPr="006B79B3">
        <w:rPr>
          <w:rStyle w:val="TagStyle"/>
          <w:rtl/>
        </w:rPr>
        <w:t xml:space="preserve"> &lt;&lt; דובר_המשך &gt;&gt; </w:t>
      </w:r>
      <w:r>
        <w:rPr>
          <w:rtl/>
        </w:rPr>
        <w:t>השר לשירותי דת מיכאל מלכיאלי:</w:t>
      </w:r>
      <w:r w:rsidRPr="006B79B3">
        <w:rPr>
          <w:rStyle w:val="TagStyle"/>
          <w:rtl/>
        </w:rPr>
        <w:t xml:space="preserve"> &lt;&lt; דובר_המשך &gt;&gt;</w:t>
      </w:r>
      <w:r>
        <w:rPr>
          <w:rtl/>
        </w:rPr>
        <w:t xml:space="preserve"> </w:t>
      </w:r>
      <w:bookmarkEnd w:id="2415"/>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 - </w:t>
      </w:r>
      <w:r>
        <w:rPr>
          <w:rtl/>
          <w:lang w:eastAsia="he-IL"/>
        </w:rPr>
        <w:t>ואגף התקציבים</w:t>
      </w:r>
      <w:r>
        <w:rPr>
          <w:rFonts w:hint="cs"/>
          <w:rtl/>
          <w:lang w:eastAsia="he-IL"/>
        </w:rPr>
        <w:t>.</w:t>
      </w:r>
      <w:bookmarkStart w:id="2416" w:name="_ETM_Q10_504117"/>
      <w:bookmarkEnd w:id="2416"/>
    </w:p>
    <w:p w:rsidR="00077352" w:rsidRDefault="00077352" w:rsidP="00D124AF">
      <w:pPr>
        <w:rPr>
          <w:rtl/>
          <w:lang w:eastAsia="he-IL"/>
        </w:rPr>
      </w:pPr>
    </w:p>
    <w:p w:rsidR="00077352" w:rsidRDefault="00077352" w:rsidP="00D124AF">
      <w:pPr>
        <w:pStyle w:val="af6"/>
        <w:keepNext/>
        <w:rPr>
          <w:rtl/>
        </w:rPr>
      </w:pPr>
      <w:r w:rsidRPr="006B79B3">
        <w:rPr>
          <w:rStyle w:val="TagStyle"/>
          <w:rtl/>
        </w:rPr>
        <w:t xml:space="preserve"> &lt;&lt; יור &gt;&gt; </w:t>
      </w:r>
      <w:r>
        <w:rPr>
          <w:rtl/>
        </w:rPr>
        <w:t>היו"ר ארז מלול:</w:t>
      </w:r>
      <w:r w:rsidRPr="006B79B3">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D124AF">
      <w:pPr>
        <w:pStyle w:val="KeepWithNext"/>
        <w:rPr>
          <w:rtl/>
          <w:lang w:eastAsia="he-IL"/>
        </w:rPr>
      </w:pPr>
      <w:r>
        <w:rPr>
          <w:rFonts w:hint="cs"/>
          <w:rtl/>
          <w:lang w:eastAsia="he-IL"/>
        </w:rPr>
        <w:t xml:space="preserve">כאילו </w:t>
      </w:r>
      <w:r>
        <w:rPr>
          <w:rtl/>
          <w:lang w:eastAsia="he-IL"/>
        </w:rPr>
        <w:t>מקצועי</w:t>
      </w:r>
      <w:r>
        <w:rPr>
          <w:rFonts w:hint="cs"/>
          <w:rtl/>
          <w:lang w:eastAsia="he-IL"/>
        </w:rPr>
        <w:t xml:space="preserve"> – לא פוליטי</w:t>
      </w:r>
      <w:bookmarkStart w:id="2417" w:name="_ETM_Q10_507648"/>
      <w:bookmarkEnd w:id="2417"/>
      <w:r>
        <w:rPr>
          <w:rFonts w:hint="cs"/>
          <w:rtl/>
          <w:lang w:eastAsia="he-IL"/>
        </w:rPr>
        <w:t>.</w:t>
      </w:r>
    </w:p>
    <w:p w:rsidR="00077352" w:rsidRDefault="00077352" w:rsidP="00D124AF">
      <w:pPr>
        <w:rPr>
          <w:rtl/>
          <w:lang w:eastAsia="he-IL"/>
        </w:rPr>
      </w:pPr>
    </w:p>
    <w:p w:rsidR="00077352" w:rsidRDefault="00077352" w:rsidP="00D124AF">
      <w:pPr>
        <w:pStyle w:val="-"/>
        <w:keepNext/>
        <w:rPr>
          <w:rtl/>
        </w:rPr>
      </w:pPr>
      <w:bookmarkStart w:id="2418" w:name="ET_speakercontinue_6448_31"/>
      <w:r w:rsidRPr="006B79B3">
        <w:rPr>
          <w:rStyle w:val="TagStyle"/>
          <w:rtl/>
        </w:rPr>
        <w:t xml:space="preserve"> &lt;&lt; דובר_המשך &gt;&gt; </w:t>
      </w:r>
      <w:r>
        <w:rPr>
          <w:rtl/>
        </w:rPr>
        <w:t>השר לשירותי דת מיכאל מלכיאלי:</w:t>
      </w:r>
      <w:r w:rsidRPr="006B79B3">
        <w:rPr>
          <w:rStyle w:val="TagStyle"/>
          <w:rtl/>
        </w:rPr>
        <w:t xml:space="preserve"> &lt;&lt; דובר_המשך &gt;&gt;</w:t>
      </w:r>
      <w:r>
        <w:rPr>
          <w:rtl/>
        </w:rPr>
        <w:t xml:space="preserve"> </w:t>
      </w:r>
      <w:bookmarkEnd w:id="2418"/>
    </w:p>
    <w:p w:rsidR="00077352" w:rsidRDefault="00077352" w:rsidP="00D124AF">
      <w:pPr>
        <w:pStyle w:val="KeepWithNext"/>
        <w:rPr>
          <w:rtl/>
          <w:lang w:eastAsia="he-IL"/>
        </w:rPr>
      </w:pPr>
    </w:p>
    <w:p w:rsidR="00077352" w:rsidRDefault="00077352" w:rsidP="00D124AF">
      <w:pPr>
        <w:rPr>
          <w:rtl/>
          <w:lang w:eastAsia="he-IL"/>
        </w:rPr>
      </w:pPr>
      <w:r>
        <w:rPr>
          <w:rtl/>
          <w:lang w:eastAsia="he-IL"/>
        </w:rPr>
        <w:t>נטו מקצועי</w:t>
      </w:r>
      <w:r>
        <w:rPr>
          <w:rFonts w:hint="cs"/>
          <w:rtl/>
          <w:lang w:eastAsia="he-IL"/>
        </w:rPr>
        <w:t>, ודאי. עכשיו, אני רוצה להגיד לך משהו - - -</w:t>
      </w:r>
    </w:p>
    <w:p w:rsidR="00077352" w:rsidRPr="006B79B3" w:rsidRDefault="00077352" w:rsidP="00625C95">
      <w:pPr>
        <w:rPr>
          <w:rtl/>
          <w:lang w:eastAsia="he-IL"/>
        </w:rPr>
      </w:pPr>
    </w:p>
    <w:p w:rsidR="00077352" w:rsidRDefault="00077352" w:rsidP="00D124AF">
      <w:pPr>
        <w:pStyle w:val="af6"/>
        <w:keepNext/>
        <w:rPr>
          <w:rtl/>
        </w:rPr>
      </w:pPr>
      <w:r w:rsidRPr="006B79B3">
        <w:rPr>
          <w:rStyle w:val="TagStyle"/>
          <w:rtl/>
        </w:rPr>
        <w:t xml:space="preserve"> &lt;&lt; יור &gt;&gt; </w:t>
      </w:r>
      <w:r>
        <w:rPr>
          <w:rtl/>
        </w:rPr>
        <w:t>היו"ר ארז מלול:</w:t>
      </w:r>
      <w:r w:rsidRPr="006B79B3">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bookmarkStart w:id="2419" w:name="_ETM_Q10_510539"/>
      <w:bookmarkEnd w:id="2419"/>
      <w:r>
        <w:rPr>
          <w:rFonts w:hint="cs"/>
          <w:rtl/>
          <w:lang w:eastAsia="he-IL"/>
        </w:rPr>
        <w:t>לא, כי עכשיו</w:t>
      </w:r>
      <w:r>
        <w:rPr>
          <w:rtl/>
          <w:lang w:eastAsia="he-IL"/>
        </w:rPr>
        <w:t xml:space="preserve"> </w:t>
      </w:r>
      <w:r>
        <w:rPr>
          <w:rFonts w:hint="cs"/>
          <w:rtl/>
          <w:lang w:eastAsia="he-IL"/>
        </w:rPr>
        <w:t>הוא</w:t>
      </w:r>
      <w:r>
        <w:rPr>
          <w:rtl/>
          <w:lang w:eastAsia="he-IL"/>
        </w:rPr>
        <w:t xml:space="preserve"> יעלה לתקוף </w:t>
      </w:r>
      <w:r>
        <w:rPr>
          <w:rFonts w:hint="cs"/>
          <w:rtl/>
          <w:lang w:eastAsia="he-IL"/>
        </w:rPr>
        <w:t xml:space="preserve">את </w:t>
      </w:r>
      <w:r>
        <w:rPr>
          <w:rtl/>
          <w:lang w:eastAsia="he-IL"/>
        </w:rPr>
        <w:t>השר</w:t>
      </w:r>
      <w:r>
        <w:rPr>
          <w:rFonts w:hint="cs"/>
          <w:rtl/>
          <w:lang w:eastAsia="he-IL"/>
        </w:rPr>
        <w:t xml:space="preserve"> הזה </w:t>
      </w:r>
      <w:bookmarkStart w:id="2420" w:name="_ETM_Q10_511419"/>
      <w:bookmarkEnd w:id="2420"/>
      <w:r>
        <w:rPr>
          <w:rFonts w:hint="cs"/>
          <w:rtl/>
          <w:lang w:eastAsia="he-IL"/>
        </w:rPr>
        <w:t>–</w:t>
      </w:r>
      <w:r w:rsidRPr="00785E1C">
        <w:rPr>
          <w:rFonts w:hint="cs"/>
          <w:rtl/>
          <w:lang w:eastAsia="he-IL"/>
        </w:rPr>
        <w:t xml:space="preserve"> </w:t>
      </w:r>
      <w:r>
        <w:rPr>
          <w:rFonts w:hint="cs"/>
          <w:rtl/>
          <w:lang w:eastAsia="he-IL"/>
        </w:rPr>
        <w:t>ת</w:t>
      </w:r>
      <w:r>
        <w:rPr>
          <w:rtl/>
          <w:lang w:eastAsia="he-IL"/>
        </w:rPr>
        <w:t>דגיש את זה</w:t>
      </w:r>
      <w:r>
        <w:rPr>
          <w:rFonts w:hint="cs"/>
          <w:rtl/>
          <w:lang w:eastAsia="he-IL"/>
        </w:rPr>
        <w:t>.</w:t>
      </w:r>
    </w:p>
    <w:p w:rsidR="00077352" w:rsidRPr="006B79B3" w:rsidRDefault="00077352" w:rsidP="00625C95">
      <w:pPr>
        <w:rPr>
          <w:rtl/>
          <w:lang w:eastAsia="he-IL"/>
        </w:rPr>
      </w:pPr>
    </w:p>
    <w:p w:rsidR="00077352" w:rsidRDefault="00077352" w:rsidP="00D124AF">
      <w:pPr>
        <w:pStyle w:val="-"/>
        <w:keepNext/>
        <w:rPr>
          <w:rtl/>
        </w:rPr>
      </w:pPr>
      <w:bookmarkStart w:id="2421" w:name="ET_speakercontinue_6448_35"/>
      <w:r w:rsidRPr="004438BC">
        <w:rPr>
          <w:rStyle w:val="TagStyle"/>
          <w:rtl/>
        </w:rPr>
        <w:t xml:space="preserve"> &lt;&lt; דובר_המשך &gt;&gt; </w:t>
      </w:r>
      <w:r>
        <w:rPr>
          <w:rtl/>
        </w:rPr>
        <w:t>השר לשירותי דת מיכאל מלכיאלי:</w:t>
      </w:r>
      <w:r w:rsidRPr="004438BC">
        <w:rPr>
          <w:rStyle w:val="TagStyle"/>
          <w:rtl/>
        </w:rPr>
        <w:t xml:space="preserve"> &lt;&lt; דובר_המשך &gt;&gt;</w:t>
      </w:r>
      <w:r>
        <w:rPr>
          <w:rtl/>
        </w:rPr>
        <w:t xml:space="preserve"> </w:t>
      </w:r>
      <w:bookmarkEnd w:id="2421"/>
    </w:p>
    <w:p w:rsidR="00077352" w:rsidRDefault="00077352" w:rsidP="00D124AF">
      <w:pPr>
        <w:pStyle w:val="KeepWithNext"/>
        <w:rPr>
          <w:rtl/>
          <w:lang w:eastAsia="he-IL"/>
        </w:rPr>
      </w:pPr>
    </w:p>
    <w:p w:rsidR="00077352" w:rsidRDefault="00077352" w:rsidP="00D124AF">
      <w:pPr>
        <w:rPr>
          <w:rtl/>
          <w:lang w:eastAsia="he-IL"/>
        </w:rPr>
      </w:pPr>
      <w:bookmarkStart w:id="2422" w:name="_ETM_Q10_512610"/>
      <w:bookmarkEnd w:id="2422"/>
      <w:r>
        <w:rPr>
          <w:rFonts w:hint="cs"/>
          <w:rtl/>
          <w:lang w:eastAsia="he-IL"/>
        </w:rPr>
        <w:t xml:space="preserve">אה, </w:t>
      </w:r>
      <w:r>
        <w:rPr>
          <w:rtl/>
          <w:lang w:eastAsia="he-IL"/>
        </w:rPr>
        <w:t>ודאי, ודאי</w:t>
      </w:r>
      <w:r>
        <w:rPr>
          <w:rFonts w:hint="cs"/>
          <w:rtl/>
          <w:lang w:eastAsia="he-IL"/>
        </w:rPr>
        <w:t xml:space="preserve">. </w:t>
      </w:r>
      <w:r>
        <w:rPr>
          <w:rtl/>
          <w:lang w:eastAsia="he-IL"/>
        </w:rPr>
        <w:t>אני מדגיש.</w:t>
      </w:r>
      <w:bookmarkStart w:id="2423" w:name="_ETM_Q10_513870"/>
      <w:bookmarkEnd w:id="2423"/>
      <w:r>
        <w:rPr>
          <w:rFonts w:hint="cs"/>
          <w:rtl/>
          <w:lang w:eastAsia="he-IL"/>
        </w:rPr>
        <w:t xml:space="preserve"> </w:t>
      </w:r>
      <w:r>
        <w:rPr>
          <w:rtl/>
          <w:lang w:eastAsia="he-IL"/>
        </w:rPr>
        <w:t>חשוב שתדע, אדוני היושב</w:t>
      </w:r>
      <w:r>
        <w:rPr>
          <w:rFonts w:hint="cs"/>
          <w:rtl/>
          <w:lang w:eastAsia="he-IL"/>
        </w:rPr>
        <w:t>-</w:t>
      </w:r>
      <w:bookmarkStart w:id="2424" w:name="_ETM_Q10_515680"/>
      <w:bookmarkEnd w:id="2424"/>
      <w:r>
        <w:rPr>
          <w:rtl/>
          <w:lang w:eastAsia="he-IL"/>
        </w:rPr>
        <w:t>ראש, לפעמים יש עניין ש</w:t>
      </w:r>
      <w:r>
        <w:rPr>
          <w:rFonts w:hint="cs"/>
          <w:rtl/>
          <w:lang w:eastAsia="he-IL"/>
        </w:rPr>
        <w:t xml:space="preserve">ל </w:t>
      </w:r>
      <w:r>
        <w:rPr>
          <w:rtl/>
          <w:lang w:eastAsia="he-IL"/>
        </w:rPr>
        <w:t>ש</w:t>
      </w:r>
      <w:r>
        <w:rPr>
          <w:rFonts w:hint="cs"/>
          <w:rtl/>
          <w:lang w:eastAsia="he-IL"/>
        </w:rPr>
        <w:t>נ</w:t>
      </w:r>
      <w:r>
        <w:rPr>
          <w:rtl/>
          <w:lang w:eastAsia="he-IL"/>
        </w:rPr>
        <w:t>יים מקרא ואחד תרגום. למה עושים ש</w:t>
      </w:r>
      <w:r>
        <w:rPr>
          <w:rFonts w:hint="cs"/>
          <w:rtl/>
          <w:lang w:eastAsia="he-IL"/>
        </w:rPr>
        <w:t>נ</w:t>
      </w:r>
      <w:r>
        <w:rPr>
          <w:rtl/>
          <w:lang w:eastAsia="he-IL"/>
        </w:rPr>
        <w:t>יים מקרא?</w:t>
      </w:r>
    </w:p>
    <w:p w:rsidR="00077352" w:rsidRDefault="00077352" w:rsidP="00D124AF">
      <w:pPr>
        <w:rPr>
          <w:rtl/>
          <w:lang w:eastAsia="he-IL"/>
        </w:rPr>
      </w:pPr>
    </w:p>
    <w:p w:rsidR="00077352" w:rsidRDefault="00077352" w:rsidP="00D124AF">
      <w:pPr>
        <w:pStyle w:val="af6"/>
        <w:keepNext/>
        <w:rPr>
          <w:rtl/>
        </w:rPr>
      </w:pPr>
      <w:bookmarkStart w:id="2425" w:name="ET_yor_6595_39"/>
      <w:r w:rsidRPr="004438BC">
        <w:rPr>
          <w:rStyle w:val="TagStyle"/>
          <w:rtl/>
        </w:rPr>
        <w:t xml:space="preserve"> &lt;&lt; יור &gt;&gt; </w:t>
      </w:r>
      <w:r>
        <w:rPr>
          <w:rtl/>
        </w:rPr>
        <w:t>היו"ר ארז מלול:</w:t>
      </w:r>
      <w:r w:rsidRPr="004438BC">
        <w:rPr>
          <w:rStyle w:val="TagStyle"/>
          <w:rtl/>
        </w:rPr>
        <w:t xml:space="preserve"> &lt;&lt; יור &gt;&gt;</w:t>
      </w:r>
      <w:r>
        <w:rPr>
          <w:rtl/>
        </w:rPr>
        <w:t xml:space="preserve"> </w:t>
      </w:r>
      <w:bookmarkEnd w:id="2425"/>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נו, </w:t>
      </w:r>
      <w:r>
        <w:rPr>
          <w:rtl/>
          <w:lang w:eastAsia="he-IL"/>
        </w:rPr>
        <w:t>למה</w:t>
      </w:r>
      <w:r>
        <w:rPr>
          <w:rFonts w:hint="cs"/>
          <w:rtl/>
          <w:lang w:eastAsia="he-IL"/>
        </w:rPr>
        <w:t xml:space="preserve"> באמת</w:t>
      </w:r>
      <w:r>
        <w:rPr>
          <w:rtl/>
          <w:lang w:eastAsia="he-IL"/>
        </w:rPr>
        <w:t>?</w:t>
      </w:r>
    </w:p>
    <w:p w:rsidR="00077352" w:rsidRDefault="00077352" w:rsidP="00D124AF">
      <w:pPr>
        <w:rPr>
          <w:rtl/>
          <w:lang w:eastAsia="he-IL"/>
        </w:rPr>
      </w:pPr>
    </w:p>
    <w:p w:rsidR="00077352" w:rsidRDefault="00077352" w:rsidP="00D124AF">
      <w:pPr>
        <w:pStyle w:val="-"/>
        <w:keepNext/>
        <w:rPr>
          <w:rtl/>
        </w:rPr>
      </w:pPr>
      <w:bookmarkStart w:id="2426" w:name="ET_speakercontinue_6448_40"/>
      <w:r w:rsidRPr="004438BC">
        <w:rPr>
          <w:rStyle w:val="TagStyle"/>
          <w:rtl/>
        </w:rPr>
        <w:t xml:space="preserve"> &lt;&lt; דובר_המשך &gt;&gt; </w:t>
      </w:r>
      <w:bookmarkStart w:id="2427" w:name="_ETM_Q10_522412"/>
      <w:bookmarkEnd w:id="2427"/>
      <w:r>
        <w:rPr>
          <w:rtl/>
        </w:rPr>
        <w:t>השר לשירותי דת מיכאל מלכיאלי:</w:t>
      </w:r>
      <w:r w:rsidRPr="004438BC">
        <w:rPr>
          <w:rStyle w:val="TagStyle"/>
          <w:rtl/>
        </w:rPr>
        <w:t xml:space="preserve"> &lt;&lt; דובר_המשך &gt;&gt;</w:t>
      </w:r>
      <w:r>
        <w:rPr>
          <w:rtl/>
        </w:rPr>
        <w:t xml:space="preserve"> </w:t>
      </w:r>
      <w:bookmarkEnd w:id="2426"/>
    </w:p>
    <w:p w:rsidR="00077352" w:rsidRDefault="00077352" w:rsidP="00D124AF">
      <w:pPr>
        <w:pStyle w:val="KeepWithNext"/>
        <w:rPr>
          <w:rtl/>
          <w:lang w:eastAsia="he-IL"/>
        </w:rPr>
      </w:pPr>
    </w:p>
    <w:p w:rsidR="00077352" w:rsidRDefault="00077352" w:rsidP="00D124AF">
      <w:pPr>
        <w:rPr>
          <w:rtl/>
          <w:lang w:eastAsia="he-IL"/>
        </w:rPr>
      </w:pPr>
      <w:bookmarkStart w:id="2428" w:name="_ETM_Q10_520571"/>
      <w:bookmarkEnd w:id="2428"/>
      <w:r>
        <w:rPr>
          <w:rtl/>
          <w:lang w:eastAsia="he-IL"/>
        </w:rPr>
        <w:t xml:space="preserve">כי לפעמים בפעם הראשונה לא מבינים, </w:t>
      </w:r>
      <w:r>
        <w:rPr>
          <w:rFonts w:hint="cs"/>
          <w:rtl/>
          <w:lang w:eastAsia="he-IL"/>
        </w:rPr>
        <w:t>וצריך את הפ</w:t>
      </w:r>
      <w:r>
        <w:rPr>
          <w:rtl/>
          <w:lang w:eastAsia="he-IL"/>
        </w:rPr>
        <w:t>עם השנייה</w:t>
      </w:r>
      <w:r>
        <w:rPr>
          <w:rFonts w:hint="cs"/>
          <w:rtl/>
          <w:lang w:eastAsia="he-IL"/>
        </w:rPr>
        <w:t>.</w:t>
      </w:r>
      <w:bookmarkStart w:id="2429" w:name="_ETM_Q10_525422"/>
      <w:bookmarkEnd w:id="2429"/>
      <w:r>
        <w:rPr>
          <w:rFonts w:hint="cs"/>
          <w:rtl/>
          <w:lang w:eastAsia="he-IL"/>
        </w:rPr>
        <w:t xml:space="preserve"> </w:t>
      </w:r>
      <w:r>
        <w:rPr>
          <w:rtl/>
          <w:lang w:eastAsia="he-IL"/>
        </w:rPr>
        <w:t>למה עושים תרגום?</w:t>
      </w:r>
    </w:p>
    <w:p w:rsidR="00077352" w:rsidRDefault="00077352" w:rsidP="00D124AF">
      <w:pPr>
        <w:rPr>
          <w:rtl/>
          <w:lang w:eastAsia="he-IL"/>
        </w:rPr>
      </w:pPr>
    </w:p>
    <w:p w:rsidR="00077352" w:rsidRDefault="00077352" w:rsidP="00D124AF">
      <w:pPr>
        <w:pStyle w:val="af6"/>
        <w:keepNext/>
        <w:rPr>
          <w:rtl/>
        </w:rPr>
      </w:pPr>
      <w:bookmarkStart w:id="2430" w:name="ET_yor_6595_41"/>
      <w:r w:rsidRPr="008316F8">
        <w:rPr>
          <w:rStyle w:val="TagStyle"/>
          <w:rtl/>
        </w:rPr>
        <w:t xml:space="preserve"> &lt;&lt; יור &gt;&gt; </w:t>
      </w:r>
      <w:r>
        <w:rPr>
          <w:rtl/>
        </w:rPr>
        <w:t>היו"ר ארז מלול:</w:t>
      </w:r>
      <w:r w:rsidRPr="008316F8">
        <w:rPr>
          <w:rStyle w:val="TagStyle"/>
          <w:rtl/>
        </w:rPr>
        <w:t xml:space="preserve"> &lt;&lt; יור &gt;&gt;</w:t>
      </w:r>
      <w:r>
        <w:rPr>
          <w:rtl/>
        </w:rPr>
        <w:t xml:space="preserve"> </w:t>
      </w:r>
      <w:bookmarkEnd w:id="2430"/>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אז</w:t>
      </w:r>
      <w:r>
        <w:rPr>
          <w:rtl/>
          <w:lang w:eastAsia="he-IL"/>
        </w:rPr>
        <w:t xml:space="preserve"> יש כאלה שצריכים חמישה</w:t>
      </w:r>
      <w:r>
        <w:rPr>
          <w:rFonts w:hint="cs"/>
          <w:rtl/>
          <w:lang w:eastAsia="he-IL"/>
        </w:rPr>
        <w:t xml:space="preserve"> מקרא</w:t>
      </w:r>
      <w:r>
        <w:rPr>
          <w:rtl/>
          <w:lang w:eastAsia="he-IL"/>
        </w:rPr>
        <w:t xml:space="preserve"> וארבע</w:t>
      </w:r>
      <w:r>
        <w:rPr>
          <w:rFonts w:hint="cs"/>
          <w:rtl/>
          <w:lang w:eastAsia="he-IL"/>
        </w:rPr>
        <w:t>ה תרגום</w:t>
      </w:r>
      <w:bookmarkStart w:id="2431" w:name="_ETM_Q10_528842"/>
      <w:bookmarkEnd w:id="2431"/>
      <w:r>
        <w:rPr>
          <w:rtl/>
          <w:lang w:eastAsia="he-IL"/>
        </w:rPr>
        <w:t>.</w:t>
      </w:r>
    </w:p>
    <w:p w:rsidR="00077352" w:rsidRDefault="00077352" w:rsidP="00D124AF">
      <w:pPr>
        <w:rPr>
          <w:rtl/>
          <w:lang w:eastAsia="he-IL"/>
        </w:rPr>
      </w:pPr>
    </w:p>
    <w:p w:rsidR="00077352" w:rsidRDefault="00077352" w:rsidP="00D124AF">
      <w:pPr>
        <w:pStyle w:val="-"/>
        <w:keepNext/>
        <w:rPr>
          <w:rtl/>
        </w:rPr>
      </w:pPr>
      <w:bookmarkStart w:id="2432" w:name="ET_speakercontinue_6448_42"/>
      <w:r w:rsidRPr="008316F8">
        <w:rPr>
          <w:rStyle w:val="TagStyle"/>
          <w:rtl/>
        </w:rPr>
        <w:t xml:space="preserve"> &lt;&lt; דובר_המשך &gt;&gt; </w:t>
      </w:r>
      <w:r>
        <w:rPr>
          <w:rtl/>
        </w:rPr>
        <w:t>השר לשירותי דת מיכאל מלכיאלי:</w:t>
      </w:r>
      <w:r w:rsidRPr="008316F8">
        <w:rPr>
          <w:rStyle w:val="TagStyle"/>
          <w:rtl/>
        </w:rPr>
        <w:t xml:space="preserve"> &lt;&lt; דובר_המשך &gt;&gt;</w:t>
      </w:r>
      <w:r>
        <w:rPr>
          <w:rtl/>
        </w:rPr>
        <w:t xml:space="preserve"> </w:t>
      </w:r>
      <w:bookmarkEnd w:id="2432"/>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 xml:space="preserve">את </w:t>
      </w:r>
      <w:r>
        <w:rPr>
          <w:rtl/>
          <w:lang w:eastAsia="he-IL"/>
        </w:rPr>
        <w:t xml:space="preserve">מתן ההטבות </w:t>
      </w:r>
      <w:bookmarkStart w:id="2433" w:name="_ETM_Q10_715659"/>
      <w:bookmarkEnd w:id="2433"/>
      <w:r>
        <w:rPr>
          <w:rtl/>
          <w:lang w:eastAsia="he-IL"/>
        </w:rPr>
        <w:t xml:space="preserve">לאוכלוסיית החיילים </w:t>
      </w:r>
      <w:r>
        <w:rPr>
          <w:rFonts w:hint="cs"/>
          <w:rtl/>
          <w:lang w:eastAsia="he-IL"/>
        </w:rPr>
        <w:t>ו</w:t>
      </w:r>
      <w:r>
        <w:rPr>
          <w:rtl/>
          <w:lang w:eastAsia="he-IL"/>
        </w:rPr>
        <w:t>אנשי המילואים יש לעשות באמצעות הקצא</w:t>
      </w:r>
      <w:r>
        <w:rPr>
          <w:rFonts w:hint="cs"/>
          <w:rtl/>
          <w:lang w:eastAsia="he-IL"/>
        </w:rPr>
        <w:t>ת</w:t>
      </w:r>
      <w:r>
        <w:rPr>
          <w:rtl/>
          <w:lang w:eastAsia="he-IL"/>
        </w:rPr>
        <w:t xml:space="preserve"> תקציב ישיר </w:t>
      </w:r>
      <w:bookmarkStart w:id="2434" w:name="_ETM_Q10_719569"/>
      <w:bookmarkEnd w:id="2434"/>
      <w:r>
        <w:rPr>
          <w:rtl/>
          <w:lang w:eastAsia="he-IL"/>
        </w:rPr>
        <w:t>ושקוף</w:t>
      </w:r>
      <w:r>
        <w:rPr>
          <w:rFonts w:hint="cs"/>
          <w:rtl/>
          <w:lang w:eastAsia="he-IL"/>
        </w:rPr>
        <w:t>,</w:t>
      </w:r>
      <w:r>
        <w:rPr>
          <w:rtl/>
          <w:lang w:eastAsia="he-IL"/>
        </w:rPr>
        <w:t xml:space="preserve"> </w:t>
      </w:r>
      <w:bookmarkStart w:id="2435" w:name="_ETM_Q10_724299"/>
      <w:bookmarkEnd w:id="2435"/>
      <w:r>
        <w:rPr>
          <w:rtl/>
          <w:lang w:eastAsia="he-IL"/>
        </w:rPr>
        <w:t xml:space="preserve">המופיע </w:t>
      </w:r>
      <w:bookmarkStart w:id="2436" w:name="_ETM_Q10_726900"/>
      <w:bookmarkEnd w:id="2436"/>
      <w:r>
        <w:rPr>
          <w:rtl/>
          <w:lang w:eastAsia="he-IL"/>
        </w:rPr>
        <w:t xml:space="preserve">בסעיפי התקציב. </w:t>
      </w:r>
      <w:bookmarkStart w:id="2437" w:name="_ETM_Q10_731039"/>
      <w:bookmarkEnd w:id="2437"/>
      <w:r>
        <w:rPr>
          <w:rtl/>
          <w:lang w:eastAsia="he-IL"/>
        </w:rPr>
        <w:t xml:space="preserve">עכשיו, מה שקורה </w:t>
      </w:r>
      <w:bookmarkStart w:id="2438" w:name="_ETM_Q10_737330"/>
      <w:bookmarkEnd w:id="2438"/>
      <w:r>
        <w:rPr>
          <w:rtl/>
          <w:lang w:eastAsia="he-IL"/>
        </w:rPr>
        <w:t xml:space="preserve">זה </w:t>
      </w:r>
      <w:r>
        <w:rPr>
          <w:rFonts w:hint="cs"/>
          <w:rtl/>
          <w:lang w:eastAsia="he-IL"/>
        </w:rPr>
        <w:t xml:space="preserve">– את </w:t>
      </w:r>
      <w:bookmarkStart w:id="2439" w:name="_ETM_Q10_757780"/>
      <w:bookmarkStart w:id="2440" w:name="_ETM_Q10_759059"/>
      <w:bookmarkStart w:id="2441" w:name="_ETM_Q10_579483"/>
      <w:bookmarkEnd w:id="2439"/>
      <w:bookmarkEnd w:id="2440"/>
      <w:bookmarkEnd w:id="2441"/>
      <w:r>
        <w:rPr>
          <w:rtl/>
          <w:lang w:eastAsia="he-IL"/>
        </w:rPr>
        <w:t>מתן ההטבות לאוכלוסיית החיילים ואנשי המילואים</w:t>
      </w:r>
      <w:bookmarkStart w:id="2442" w:name="_ETM_Q10_582323"/>
      <w:bookmarkEnd w:id="2442"/>
      <w:r>
        <w:rPr>
          <w:rtl/>
          <w:lang w:eastAsia="he-IL"/>
        </w:rPr>
        <w:t xml:space="preserve"> יש לעשות באמצעות הקצאת </w:t>
      </w:r>
      <w:bookmarkStart w:id="2443" w:name="_ETM_Q10_764583"/>
      <w:bookmarkEnd w:id="2443"/>
      <w:r>
        <w:rPr>
          <w:rtl/>
          <w:lang w:eastAsia="he-IL"/>
        </w:rPr>
        <w:t>תקציב ישיר ושקוף</w:t>
      </w:r>
      <w:r>
        <w:rPr>
          <w:rFonts w:hint="cs"/>
          <w:rtl/>
          <w:lang w:eastAsia="he-IL"/>
        </w:rPr>
        <w:t>,</w:t>
      </w:r>
      <w:r>
        <w:rPr>
          <w:rtl/>
          <w:lang w:eastAsia="he-IL"/>
        </w:rPr>
        <w:t xml:space="preserve"> המופיע בסעיפי מערכת הביטחון. </w:t>
      </w:r>
      <w:bookmarkStart w:id="2444" w:name="_ETM_Q10_770909"/>
      <w:bookmarkEnd w:id="2444"/>
      <w:r>
        <w:rPr>
          <w:rtl/>
          <w:lang w:eastAsia="he-IL"/>
        </w:rPr>
        <w:t>ס</w:t>
      </w:r>
      <w:r>
        <w:rPr>
          <w:rFonts w:hint="cs"/>
          <w:rtl/>
          <w:lang w:eastAsia="he-IL"/>
        </w:rPr>
        <w:t>י</w:t>
      </w:r>
      <w:bookmarkStart w:id="2445" w:name="_ETM_Q10_590062"/>
      <w:bookmarkEnd w:id="2445"/>
      <w:r>
        <w:rPr>
          <w:rtl/>
          <w:lang w:eastAsia="he-IL"/>
        </w:rPr>
        <w:t>וע בדרכים עקיפות</w:t>
      </w:r>
      <w:r>
        <w:rPr>
          <w:rFonts w:hint="cs"/>
          <w:rtl/>
          <w:lang w:eastAsia="he-IL"/>
        </w:rPr>
        <w:t xml:space="preserve"> - - -</w:t>
      </w:r>
    </w:p>
    <w:p w:rsidR="00077352" w:rsidRDefault="00077352" w:rsidP="00D124AF">
      <w:pPr>
        <w:rPr>
          <w:rtl/>
          <w:lang w:eastAsia="he-IL"/>
        </w:rPr>
      </w:pPr>
    </w:p>
    <w:p w:rsidR="00077352" w:rsidRDefault="00077352" w:rsidP="00D124AF">
      <w:pPr>
        <w:pStyle w:val="af6"/>
        <w:keepNext/>
        <w:rPr>
          <w:rtl/>
        </w:rPr>
      </w:pPr>
      <w:r w:rsidRPr="008316F8">
        <w:rPr>
          <w:rStyle w:val="TagStyle"/>
          <w:rtl/>
        </w:rPr>
        <w:t xml:space="preserve"> &lt;&lt; יור &gt;&gt; </w:t>
      </w:r>
      <w:r>
        <w:rPr>
          <w:rtl/>
        </w:rPr>
        <w:t>היו"ר ארז מלול:</w:t>
      </w:r>
      <w:r w:rsidRPr="008316F8">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זהו</w:t>
      </w:r>
      <w:bookmarkStart w:id="2446" w:name="_ETM_Q10_595172"/>
      <w:bookmarkEnd w:id="2446"/>
      <w:r>
        <w:rPr>
          <w:rFonts w:hint="cs"/>
          <w:rtl/>
          <w:lang w:eastAsia="he-IL"/>
        </w:rPr>
        <w:t>, תם, זהו</w:t>
      </w:r>
      <w:bookmarkStart w:id="2447" w:name="_ETM_Q10_594342"/>
      <w:bookmarkEnd w:id="2447"/>
      <w:r>
        <w:rPr>
          <w:rFonts w:hint="cs"/>
          <w:rtl/>
          <w:lang w:eastAsia="he-IL"/>
        </w:rPr>
        <w:t>. אתה יכול לרדת.</w:t>
      </w:r>
    </w:p>
    <w:p w:rsidR="00077352" w:rsidRDefault="00077352" w:rsidP="00D124AF">
      <w:pPr>
        <w:rPr>
          <w:rtl/>
          <w:lang w:eastAsia="he-IL"/>
        </w:rPr>
      </w:pPr>
    </w:p>
    <w:p w:rsidR="00077352" w:rsidRDefault="00077352" w:rsidP="00D124AF">
      <w:pPr>
        <w:pStyle w:val="-"/>
        <w:keepNext/>
        <w:rPr>
          <w:rtl/>
        </w:rPr>
      </w:pPr>
      <w:bookmarkStart w:id="2448" w:name="ET_speakercontinue_6448_44"/>
      <w:r w:rsidRPr="00A33635">
        <w:rPr>
          <w:rStyle w:val="TagStyle"/>
          <w:rtl/>
        </w:rPr>
        <w:t xml:space="preserve"> &lt;&lt; דובר_המשך &gt;&gt; </w:t>
      </w:r>
      <w:r>
        <w:rPr>
          <w:rtl/>
        </w:rPr>
        <w:t>השר לשירותי דת מיכאל מלכיאלי:</w:t>
      </w:r>
      <w:r w:rsidRPr="00A33635">
        <w:rPr>
          <w:rStyle w:val="TagStyle"/>
          <w:rtl/>
        </w:rPr>
        <w:t xml:space="preserve"> &lt;&lt; דובר_המשך &gt;&gt;</w:t>
      </w:r>
      <w:r>
        <w:rPr>
          <w:rtl/>
        </w:rPr>
        <w:t xml:space="preserve"> </w:t>
      </w:r>
      <w:bookmarkEnd w:id="2448"/>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מי אמר?</w:t>
      </w:r>
    </w:p>
    <w:p w:rsidR="00077352" w:rsidRDefault="00077352" w:rsidP="00D124AF">
      <w:pPr>
        <w:rPr>
          <w:rtl/>
          <w:lang w:eastAsia="he-IL"/>
        </w:rPr>
      </w:pPr>
    </w:p>
    <w:p w:rsidR="00077352" w:rsidRDefault="00077352" w:rsidP="00D124AF">
      <w:pPr>
        <w:pStyle w:val="af6"/>
        <w:keepNext/>
        <w:rPr>
          <w:rtl/>
        </w:rPr>
      </w:pPr>
      <w:r w:rsidRPr="00A33635">
        <w:rPr>
          <w:rStyle w:val="TagStyle"/>
          <w:rtl/>
        </w:rPr>
        <w:t xml:space="preserve"> &lt;&lt; יור &gt;&gt; </w:t>
      </w:r>
      <w:r>
        <w:rPr>
          <w:rtl/>
        </w:rPr>
        <w:t>היו"ר ארז מלול:</w:t>
      </w:r>
      <w:r w:rsidRPr="00A33635">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יש עוד התנגדות.</w:t>
      </w:r>
      <w:bookmarkStart w:id="2449" w:name="_ETM_Q10_596222"/>
      <w:bookmarkEnd w:id="2449"/>
      <w:r>
        <w:rPr>
          <w:rFonts w:hint="cs"/>
          <w:rtl/>
          <w:lang w:eastAsia="he-IL"/>
        </w:rPr>
        <w:t xml:space="preserve"> אתה יכול, אתה חייב לרדת.</w:t>
      </w:r>
      <w:bookmarkStart w:id="2450" w:name="_ETM_Q10_599002"/>
      <w:bookmarkEnd w:id="2450"/>
    </w:p>
    <w:p w:rsidR="00077352" w:rsidRDefault="00077352" w:rsidP="00D124AF">
      <w:pPr>
        <w:rPr>
          <w:rtl/>
          <w:lang w:eastAsia="he-IL"/>
        </w:rPr>
      </w:pPr>
    </w:p>
    <w:p w:rsidR="00077352" w:rsidRDefault="00077352" w:rsidP="00D124AF">
      <w:pPr>
        <w:pStyle w:val="-"/>
        <w:keepNext/>
        <w:rPr>
          <w:rtl/>
        </w:rPr>
      </w:pPr>
      <w:bookmarkStart w:id="2451" w:name="ET_speakercontinue_6448_46"/>
      <w:r w:rsidRPr="000634F1">
        <w:rPr>
          <w:rStyle w:val="TagStyle"/>
          <w:rtl/>
        </w:rPr>
        <w:t xml:space="preserve"> &lt;&lt; דובר_המשך &gt;&gt; </w:t>
      </w:r>
      <w:r>
        <w:rPr>
          <w:rtl/>
        </w:rPr>
        <w:t>השר לשירותי דת מיכאל מלכיאלי:</w:t>
      </w:r>
      <w:r w:rsidRPr="000634F1">
        <w:rPr>
          <w:rStyle w:val="TagStyle"/>
          <w:rtl/>
        </w:rPr>
        <w:t xml:space="preserve"> &lt;&lt; דובר_המשך &gt;&gt;</w:t>
      </w:r>
      <w:r>
        <w:rPr>
          <w:rtl/>
        </w:rPr>
        <w:t xml:space="preserve"> </w:t>
      </w:r>
      <w:bookmarkEnd w:id="2451"/>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רגע. לא, אחרי זה צועקים עליי.</w:t>
      </w:r>
    </w:p>
    <w:p w:rsidR="00077352" w:rsidRDefault="00077352" w:rsidP="00D124AF">
      <w:pPr>
        <w:rPr>
          <w:rtl/>
          <w:lang w:eastAsia="he-IL"/>
        </w:rPr>
      </w:pPr>
    </w:p>
    <w:p w:rsidR="00077352" w:rsidRDefault="00077352" w:rsidP="00D124AF">
      <w:pPr>
        <w:pStyle w:val="af6"/>
        <w:keepNext/>
        <w:rPr>
          <w:rtl/>
        </w:rPr>
      </w:pPr>
      <w:bookmarkStart w:id="2452" w:name="ET_yor_6595_47"/>
      <w:r w:rsidRPr="000634F1">
        <w:rPr>
          <w:rStyle w:val="TagStyle"/>
          <w:rtl/>
        </w:rPr>
        <w:t xml:space="preserve"> &lt;&lt; יור &gt;&gt; </w:t>
      </w:r>
      <w:r>
        <w:rPr>
          <w:rtl/>
        </w:rPr>
        <w:t>היו"ר ארז מלול:</w:t>
      </w:r>
      <w:r w:rsidRPr="000634F1">
        <w:rPr>
          <w:rStyle w:val="TagStyle"/>
          <w:rtl/>
        </w:rPr>
        <w:t xml:space="preserve"> &lt;&lt; יור &gt;&gt;</w:t>
      </w:r>
      <w:r>
        <w:rPr>
          <w:rtl/>
        </w:rPr>
        <w:t xml:space="preserve"> </w:t>
      </w:r>
      <w:bookmarkEnd w:id="2452"/>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אתה חייב</w:t>
      </w:r>
      <w:bookmarkStart w:id="2453" w:name="_ETM_Q10_597781"/>
      <w:bookmarkEnd w:id="2453"/>
      <w:r>
        <w:rPr>
          <w:rFonts w:hint="cs"/>
          <w:rtl/>
          <w:lang w:eastAsia="he-IL"/>
        </w:rPr>
        <w:t>, לא, לא, זה זמן.</w:t>
      </w:r>
      <w:bookmarkStart w:id="2454" w:name="_ETM_Q10_600042"/>
      <w:bookmarkEnd w:id="2454"/>
    </w:p>
    <w:p w:rsidR="00077352" w:rsidRDefault="00077352" w:rsidP="00D124AF">
      <w:pPr>
        <w:rPr>
          <w:rtl/>
          <w:lang w:eastAsia="he-IL"/>
        </w:rPr>
      </w:pPr>
    </w:p>
    <w:p w:rsidR="00077352" w:rsidRDefault="00077352" w:rsidP="00D124AF">
      <w:pPr>
        <w:pStyle w:val="-"/>
        <w:keepNext/>
        <w:rPr>
          <w:rtl/>
        </w:rPr>
      </w:pPr>
      <w:bookmarkStart w:id="2455" w:name="ET_speakercontinue_6448_48"/>
      <w:r w:rsidRPr="00AE5970">
        <w:rPr>
          <w:rStyle w:val="TagStyle"/>
          <w:rtl/>
        </w:rPr>
        <w:t xml:space="preserve"> &lt;&lt; דובר_המשך &gt;&gt; </w:t>
      </w:r>
      <w:r>
        <w:rPr>
          <w:rtl/>
        </w:rPr>
        <w:t>השר לשירותי דת מיכאל מלכיאלי:</w:t>
      </w:r>
      <w:r w:rsidRPr="00AE5970">
        <w:rPr>
          <w:rStyle w:val="TagStyle"/>
          <w:rtl/>
        </w:rPr>
        <w:t xml:space="preserve"> &lt;&lt; דובר_המשך &gt;&gt;</w:t>
      </w:r>
      <w:r>
        <w:rPr>
          <w:rtl/>
        </w:rPr>
        <w:t xml:space="preserve"> </w:t>
      </w:r>
      <w:bookmarkEnd w:id="2455"/>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אני - - -</w:t>
      </w:r>
    </w:p>
    <w:p w:rsidR="00077352" w:rsidRDefault="00077352" w:rsidP="00D124AF">
      <w:pPr>
        <w:rPr>
          <w:rtl/>
          <w:lang w:eastAsia="he-IL"/>
        </w:rPr>
      </w:pPr>
      <w:bookmarkStart w:id="2456" w:name="_ETM_Q10_533022"/>
      <w:bookmarkEnd w:id="2456"/>
    </w:p>
    <w:p w:rsidR="00077352" w:rsidRDefault="00077352" w:rsidP="00D124AF">
      <w:pPr>
        <w:pStyle w:val="af6"/>
        <w:keepNext/>
        <w:rPr>
          <w:rtl/>
        </w:rPr>
      </w:pPr>
      <w:bookmarkStart w:id="2457" w:name="ET_yor_6595_49"/>
      <w:r w:rsidRPr="00AE5970">
        <w:rPr>
          <w:rStyle w:val="TagStyle"/>
          <w:rtl/>
        </w:rPr>
        <w:t xml:space="preserve"> &lt;&lt; יור &gt;&gt; </w:t>
      </w:r>
      <w:r>
        <w:rPr>
          <w:rtl/>
        </w:rPr>
        <w:t>היו"ר ארז מלול:</w:t>
      </w:r>
      <w:r w:rsidRPr="00AE5970">
        <w:rPr>
          <w:rStyle w:val="TagStyle"/>
          <w:rtl/>
        </w:rPr>
        <w:t xml:space="preserve"> &lt;&lt; יור &gt;&gt;</w:t>
      </w:r>
      <w:r>
        <w:rPr>
          <w:rtl/>
        </w:rPr>
        <w:t xml:space="preserve"> </w:t>
      </w:r>
      <w:bookmarkEnd w:id="2457"/>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אתה חייב, אין פה פיליבסטר, אתה חייב לרדת. עזוב, יש עוד תשובה.</w:t>
      </w:r>
    </w:p>
    <w:p w:rsidR="00077352" w:rsidRDefault="00077352" w:rsidP="00D124AF">
      <w:pPr>
        <w:rPr>
          <w:rtl/>
          <w:lang w:eastAsia="he-IL"/>
        </w:rPr>
      </w:pPr>
    </w:p>
    <w:p w:rsidR="00077352" w:rsidRDefault="00077352" w:rsidP="00D124AF">
      <w:pPr>
        <w:pStyle w:val="-"/>
        <w:keepNext/>
        <w:rPr>
          <w:rtl/>
        </w:rPr>
      </w:pPr>
      <w:r w:rsidRPr="00AE5970">
        <w:rPr>
          <w:rStyle w:val="TagStyle"/>
          <w:rtl/>
        </w:rPr>
        <w:t xml:space="preserve">&lt;&lt; דובר_המשך &gt;&gt; </w:t>
      </w:r>
      <w:r>
        <w:rPr>
          <w:rtl/>
        </w:rPr>
        <w:t>השר לשירותי דת מיכאל מלכיאלי:</w:t>
      </w:r>
      <w:r w:rsidRPr="00AE5970">
        <w:rPr>
          <w:rStyle w:val="TagStyle"/>
          <w:rtl/>
        </w:rPr>
        <w:t xml:space="preserve"> &lt;&lt; דובר_המשך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רגע, שנייה.</w:t>
      </w:r>
    </w:p>
    <w:p w:rsidR="00077352" w:rsidRDefault="00077352" w:rsidP="00D124AF">
      <w:pPr>
        <w:rPr>
          <w:rtl/>
          <w:lang w:eastAsia="he-IL"/>
        </w:rPr>
      </w:pPr>
    </w:p>
    <w:p w:rsidR="00077352" w:rsidRDefault="00077352" w:rsidP="00D124AF">
      <w:pPr>
        <w:pStyle w:val="af6"/>
        <w:keepNext/>
        <w:rPr>
          <w:rtl/>
        </w:rPr>
      </w:pPr>
      <w:r w:rsidRPr="000867FC">
        <w:rPr>
          <w:rStyle w:val="TagStyle"/>
          <w:rtl/>
        </w:rPr>
        <w:t xml:space="preserve"> &lt;&lt; יור &gt;&gt; </w:t>
      </w:r>
      <w:r>
        <w:rPr>
          <w:rtl/>
        </w:rPr>
        <w:t>היו"ר ארז מלול:</w:t>
      </w:r>
      <w:r w:rsidRPr="000867FC">
        <w:rPr>
          <w:rStyle w:val="TagStyle"/>
          <w:rtl/>
        </w:rPr>
        <w:t xml:space="preserve"> &lt;&lt; יור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השר מלכיאלי, שמע לי.</w:t>
      </w:r>
    </w:p>
    <w:p w:rsidR="00077352" w:rsidRDefault="00077352" w:rsidP="00D124AF">
      <w:pPr>
        <w:rPr>
          <w:rtl/>
          <w:lang w:eastAsia="he-IL"/>
        </w:rPr>
      </w:pPr>
    </w:p>
    <w:p w:rsidR="00077352" w:rsidRDefault="00077352" w:rsidP="00D124AF">
      <w:pPr>
        <w:pStyle w:val="-"/>
        <w:keepNext/>
        <w:rPr>
          <w:rtl/>
        </w:rPr>
      </w:pPr>
      <w:r w:rsidRPr="000429F3">
        <w:rPr>
          <w:rStyle w:val="TagStyle"/>
          <w:rtl/>
        </w:rPr>
        <w:t xml:space="preserve"> &lt;&lt; דובר_המשך &gt;&gt; </w:t>
      </w:r>
      <w:r>
        <w:rPr>
          <w:rtl/>
        </w:rPr>
        <w:t>השר לשירותי דת מיכאל מלכיאלי:</w:t>
      </w:r>
      <w:r w:rsidRPr="000429F3">
        <w:rPr>
          <w:rStyle w:val="TagStyle"/>
          <w:rtl/>
        </w:rPr>
        <w:t xml:space="preserve"> &lt;&lt; דובר_המשך &gt;&gt;</w:t>
      </w:r>
      <w:r>
        <w:rPr>
          <w:rtl/>
        </w:rPr>
        <w:t xml:space="preserve"> </w:t>
      </w:r>
    </w:p>
    <w:p w:rsidR="00077352" w:rsidRDefault="00077352" w:rsidP="00D124AF">
      <w:pPr>
        <w:pStyle w:val="KeepWithNext"/>
        <w:rPr>
          <w:rtl/>
          <w:lang w:eastAsia="he-IL"/>
        </w:rPr>
      </w:pPr>
    </w:p>
    <w:p w:rsidR="00077352" w:rsidRDefault="00077352" w:rsidP="00D124AF">
      <w:pPr>
        <w:rPr>
          <w:rtl/>
          <w:lang w:eastAsia="he-IL"/>
        </w:rPr>
      </w:pPr>
      <w:r>
        <w:rPr>
          <w:rFonts w:hint="cs"/>
          <w:rtl/>
          <w:lang w:eastAsia="he-IL"/>
        </w:rPr>
        <w:t>לא, אבל אחרי זה הם כועסים.</w:t>
      </w:r>
    </w:p>
    <w:p w:rsidR="00077352" w:rsidRDefault="00077352" w:rsidP="00D124AF">
      <w:pPr>
        <w:rPr>
          <w:rtl/>
          <w:lang w:eastAsia="he-IL"/>
        </w:rPr>
      </w:pPr>
    </w:p>
    <w:p w:rsidR="00077352" w:rsidRDefault="00077352" w:rsidP="00D124AF">
      <w:pPr>
        <w:pStyle w:val="af6"/>
        <w:keepNext/>
        <w:rPr>
          <w:rtl/>
        </w:rPr>
      </w:pPr>
      <w:bookmarkStart w:id="2458" w:name="ET_yor_6595_53"/>
      <w:r w:rsidRPr="000429F3">
        <w:rPr>
          <w:rStyle w:val="TagStyle"/>
          <w:rtl/>
        </w:rPr>
        <w:t xml:space="preserve"> &lt;&lt; יור &gt;&gt; </w:t>
      </w:r>
      <w:r>
        <w:rPr>
          <w:rtl/>
        </w:rPr>
        <w:t>היו"ר ארז מלול:</w:t>
      </w:r>
      <w:r w:rsidRPr="000429F3">
        <w:rPr>
          <w:rStyle w:val="TagStyle"/>
          <w:rtl/>
        </w:rPr>
        <w:t xml:space="preserve"> &lt;&lt; יור &gt;&gt;</w:t>
      </w:r>
      <w:r>
        <w:rPr>
          <w:rtl/>
        </w:rPr>
        <w:t xml:space="preserve"> </w:t>
      </w:r>
      <w:bookmarkEnd w:id="2458"/>
    </w:p>
    <w:p w:rsidR="00077352" w:rsidRDefault="00077352" w:rsidP="00D124AF">
      <w:pPr>
        <w:pStyle w:val="KeepWithNext"/>
        <w:rPr>
          <w:rtl/>
          <w:lang w:eastAsia="he-IL"/>
        </w:rPr>
      </w:pPr>
    </w:p>
    <w:p w:rsidR="00077352" w:rsidRPr="00E706E2" w:rsidRDefault="00077352" w:rsidP="00D124AF">
      <w:pPr>
        <w:rPr>
          <w:rtl/>
          <w:lang w:eastAsia="he-IL"/>
        </w:rPr>
      </w:pPr>
      <w:r>
        <w:rPr>
          <w:rFonts w:hint="cs"/>
          <w:rtl/>
          <w:lang w:eastAsia="he-IL"/>
        </w:rPr>
        <w:t>לא, הם לא כועסים</w:t>
      </w:r>
      <w:bookmarkStart w:id="2459" w:name="_ETM_Q10_613182"/>
      <w:bookmarkEnd w:id="2459"/>
      <w:r>
        <w:rPr>
          <w:rFonts w:hint="cs"/>
          <w:rtl/>
          <w:lang w:eastAsia="he-IL"/>
        </w:rPr>
        <w:t xml:space="preserve">, עליי. חבר הכנסת אלעזר שטרן, תעלה להשיב במקום </w:t>
      </w:r>
      <w:bookmarkStart w:id="2460" w:name="_ETM_Q10_621605"/>
      <w:bookmarkEnd w:id="2460"/>
      <w:r>
        <w:rPr>
          <w:rFonts w:hint="cs"/>
          <w:rtl/>
          <w:lang w:eastAsia="he-IL"/>
        </w:rPr>
        <w:t>המציע.</w:t>
      </w:r>
      <w:bookmarkStart w:id="2461" w:name="_ETM_Q10_627141"/>
      <w:bookmarkStart w:id="2462" w:name="_ETM_Q10_627193"/>
      <w:bookmarkEnd w:id="2461"/>
      <w:bookmarkEnd w:id="2462"/>
      <w:r>
        <w:rPr>
          <w:rFonts w:hint="cs"/>
          <w:rtl/>
          <w:lang w:eastAsia="he-IL"/>
        </w:rPr>
        <w:t xml:space="preserve"> השר מלכיאלי, סמוך עליי טיפה, לא הרבה. חבר הכנסת אלעזר שטרן, אתה רוצה להשיב במקום - - -</w:t>
      </w:r>
    </w:p>
    <w:p w:rsidR="00077352" w:rsidRDefault="00077352" w:rsidP="00D124AF">
      <w:pPr>
        <w:rPr>
          <w:rtl/>
          <w:lang w:eastAsia="he-IL"/>
        </w:rPr>
      </w:pPr>
    </w:p>
    <w:p w:rsidR="00077352" w:rsidRDefault="00077352" w:rsidP="00D124AF">
      <w:pPr>
        <w:pStyle w:val="a4"/>
        <w:keepNext/>
        <w:rPr>
          <w:rtl/>
        </w:rPr>
      </w:pPr>
      <w:bookmarkStart w:id="2463" w:name="ET_speaker_5109_8"/>
      <w:r w:rsidRPr="008A083E">
        <w:rPr>
          <w:rStyle w:val="TagStyle"/>
          <w:rtl/>
        </w:rPr>
        <w:t xml:space="preserve"> &lt;&lt; דובר &gt;&gt; </w:t>
      </w:r>
      <w:bookmarkStart w:id="2464" w:name="_Toc203576928"/>
      <w:bookmarkStart w:id="2465" w:name="_Toc203580583"/>
      <w:bookmarkStart w:id="2466" w:name="_Toc203580683"/>
      <w:bookmarkStart w:id="2467" w:name="_Toc203587467"/>
      <w:bookmarkStart w:id="2468" w:name="_Toc203597736"/>
      <w:bookmarkStart w:id="2469" w:name="_Toc203633229"/>
      <w:r>
        <w:rPr>
          <w:rtl/>
        </w:rPr>
        <w:t>אלעזר שטרן (יש עתיד):</w:t>
      </w:r>
      <w:bookmarkEnd w:id="2464"/>
      <w:bookmarkEnd w:id="2465"/>
      <w:bookmarkEnd w:id="2466"/>
      <w:bookmarkEnd w:id="2467"/>
      <w:bookmarkEnd w:id="2468"/>
      <w:bookmarkEnd w:id="2469"/>
      <w:r w:rsidRPr="008A083E">
        <w:rPr>
          <w:rStyle w:val="TagStyle"/>
          <w:rtl/>
        </w:rPr>
        <w:t xml:space="preserve"> &lt;&lt; דובר &gt;&gt;</w:t>
      </w:r>
      <w:r>
        <w:rPr>
          <w:rtl/>
        </w:rPr>
        <w:t xml:space="preserve"> </w:t>
      </w:r>
      <w:bookmarkEnd w:id="2463"/>
    </w:p>
    <w:p w:rsidR="00077352" w:rsidRDefault="00077352" w:rsidP="00D124AF">
      <w:pPr>
        <w:pStyle w:val="KeepWithNext"/>
        <w:rPr>
          <w:rtl/>
          <w:lang w:eastAsia="he-IL"/>
        </w:rPr>
      </w:pPr>
    </w:p>
    <w:p w:rsidR="00077352" w:rsidRDefault="00077352" w:rsidP="00D124AF">
      <w:pPr>
        <w:rPr>
          <w:rtl/>
          <w:lang w:eastAsia="he-IL"/>
        </w:rPr>
      </w:pPr>
      <w:r>
        <w:rPr>
          <w:rtl/>
          <w:lang w:eastAsia="he-IL"/>
        </w:rPr>
        <w:t>אדוני היושב</w:t>
      </w:r>
      <w:r>
        <w:rPr>
          <w:rFonts w:hint="cs"/>
          <w:rtl/>
          <w:lang w:eastAsia="he-IL"/>
        </w:rPr>
        <w:t>-</w:t>
      </w:r>
      <w:r>
        <w:rPr>
          <w:rtl/>
          <w:lang w:eastAsia="he-IL"/>
        </w:rPr>
        <w:t>ראש</w:t>
      </w:r>
      <w:r>
        <w:rPr>
          <w:rFonts w:hint="cs"/>
          <w:rtl/>
          <w:lang w:eastAsia="he-IL"/>
        </w:rPr>
        <w:t xml:space="preserve"> </w:t>
      </w:r>
      <w:r>
        <w:rPr>
          <w:rFonts w:hint="eastAsia"/>
          <w:rtl/>
          <w:lang w:eastAsia="he-IL"/>
        </w:rPr>
        <w:t>–</w:t>
      </w:r>
      <w:r>
        <w:rPr>
          <w:rtl/>
          <w:lang w:eastAsia="he-IL"/>
        </w:rPr>
        <w:t xml:space="preserve"> היושב בראש</w:t>
      </w:r>
      <w:r>
        <w:rPr>
          <w:rFonts w:hint="cs"/>
          <w:rtl/>
          <w:lang w:eastAsia="he-IL"/>
        </w:rPr>
        <w:t xml:space="preserve"> –</w:t>
      </w:r>
      <w:r>
        <w:rPr>
          <w:rtl/>
          <w:lang w:eastAsia="he-IL"/>
        </w:rPr>
        <w:t xml:space="preserve"> שרים, חברי הכנסת</w:t>
      </w:r>
      <w:r>
        <w:rPr>
          <w:rFonts w:hint="cs"/>
          <w:rtl/>
          <w:lang w:eastAsia="he-IL"/>
        </w:rPr>
        <w:t>,</w:t>
      </w:r>
      <w:r>
        <w:rPr>
          <w:rtl/>
          <w:lang w:eastAsia="he-IL"/>
        </w:rPr>
        <w:t xml:space="preserve"> </w:t>
      </w:r>
      <w:bookmarkStart w:id="2470" w:name="_ETM_Q10_838869"/>
      <w:bookmarkEnd w:id="2470"/>
      <w:r>
        <w:rPr>
          <w:rtl/>
          <w:lang w:eastAsia="he-IL"/>
        </w:rPr>
        <w:t>תראו</w:t>
      </w:r>
      <w:r>
        <w:rPr>
          <w:rFonts w:hint="cs"/>
          <w:rtl/>
          <w:lang w:eastAsia="he-IL"/>
        </w:rPr>
        <w:t>,</w:t>
      </w:r>
      <w:r>
        <w:rPr>
          <w:rtl/>
          <w:lang w:eastAsia="he-IL"/>
        </w:rPr>
        <w:t xml:space="preserve"> </w:t>
      </w:r>
      <w:bookmarkStart w:id="2471" w:name="_ETM_Q10_841479"/>
      <w:bookmarkEnd w:id="2471"/>
      <w:r>
        <w:rPr>
          <w:rtl/>
          <w:lang w:eastAsia="he-IL"/>
        </w:rPr>
        <w:t xml:space="preserve">היה אתמול דיון בוועדת </w:t>
      </w:r>
      <w:r>
        <w:rPr>
          <w:rFonts w:hint="cs"/>
          <w:rtl/>
          <w:lang w:eastAsia="he-IL"/>
        </w:rPr>
        <w:t>ה</w:t>
      </w:r>
      <w:r>
        <w:rPr>
          <w:rtl/>
          <w:lang w:eastAsia="he-IL"/>
        </w:rPr>
        <w:t>חוץ ו</w:t>
      </w:r>
      <w:r>
        <w:rPr>
          <w:rFonts w:hint="cs"/>
          <w:rtl/>
          <w:lang w:eastAsia="he-IL"/>
        </w:rPr>
        <w:t>ה</w:t>
      </w:r>
      <w:r>
        <w:rPr>
          <w:rtl/>
          <w:lang w:eastAsia="he-IL"/>
        </w:rPr>
        <w:t>ביטחון</w:t>
      </w:r>
      <w:r>
        <w:rPr>
          <w:rFonts w:hint="cs"/>
          <w:rtl/>
          <w:lang w:eastAsia="he-IL"/>
        </w:rPr>
        <w:t>,</w:t>
      </w:r>
      <w:r>
        <w:rPr>
          <w:rtl/>
          <w:lang w:eastAsia="he-IL"/>
        </w:rPr>
        <w:t xml:space="preserve"> </w:t>
      </w:r>
      <w:bookmarkStart w:id="2472" w:name="_ETM_Q10_849590"/>
      <w:bookmarkEnd w:id="2472"/>
      <w:r>
        <w:rPr>
          <w:rFonts w:hint="cs"/>
          <w:rtl/>
          <w:lang w:eastAsia="he-IL"/>
        </w:rPr>
        <w:t>ו</w:t>
      </w:r>
      <w:r>
        <w:rPr>
          <w:rtl/>
          <w:lang w:eastAsia="he-IL"/>
        </w:rPr>
        <w:t xml:space="preserve">ישבה שם </w:t>
      </w:r>
      <w:r>
        <w:rPr>
          <w:rFonts w:hint="cs"/>
          <w:rtl/>
          <w:lang w:eastAsia="he-IL"/>
        </w:rPr>
        <w:t>א</w:t>
      </w:r>
      <w:r>
        <w:rPr>
          <w:rtl/>
          <w:lang w:eastAsia="he-IL"/>
        </w:rPr>
        <w:t>ם ש</w:t>
      </w:r>
      <w:r>
        <w:rPr>
          <w:rFonts w:hint="cs"/>
          <w:rtl/>
          <w:lang w:eastAsia="he-IL"/>
        </w:rPr>
        <w:t>כ</w:t>
      </w:r>
      <w:r>
        <w:rPr>
          <w:rtl/>
          <w:lang w:eastAsia="he-IL"/>
        </w:rPr>
        <w:t xml:space="preserve">ולה </w:t>
      </w:r>
      <w:bookmarkStart w:id="2473" w:name="_ETM_Q10_853770"/>
      <w:bookmarkEnd w:id="2473"/>
      <w:r>
        <w:rPr>
          <w:rtl/>
          <w:lang w:eastAsia="he-IL"/>
        </w:rPr>
        <w:t>שהגופה של הבן שלה בעזה</w:t>
      </w:r>
      <w:r>
        <w:rPr>
          <w:rFonts w:hint="cs"/>
          <w:rtl/>
          <w:lang w:eastAsia="he-IL"/>
        </w:rPr>
        <w:t xml:space="preserve"> </w:t>
      </w:r>
      <w:r>
        <w:rPr>
          <w:rFonts w:hint="eastAsia"/>
          <w:rtl/>
          <w:lang w:eastAsia="he-IL"/>
        </w:rPr>
        <w:t>–</w:t>
      </w:r>
      <w:r>
        <w:rPr>
          <w:rtl/>
          <w:lang w:eastAsia="he-IL"/>
        </w:rPr>
        <w:t xml:space="preserve"> אני לא ביקשתי את רשותה </w:t>
      </w:r>
      <w:bookmarkStart w:id="2474" w:name="_ETM_Q10_856760"/>
      <w:bookmarkEnd w:id="2474"/>
      <w:r>
        <w:rPr>
          <w:rtl/>
          <w:lang w:eastAsia="he-IL"/>
        </w:rPr>
        <w:t xml:space="preserve">לעלות </w:t>
      </w:r>
      <w:r>
        <w:rPr>
          <w:rFonts w:hint="cs"/>
          <w:rtl/>
          <w:lang w:eastAsia="he-IL"/>
        </w:rPr>
        <w:t>ל</w:t>
      </w:r>
      <w:r>
        <w:rPr>
          <w:rtl/>
          <w:lang w:eastAsia="he-IL"/>
        </w:rPr>
        <w:t>כאן ולצטט</w:t>
      </w:r>
      <w:r>
        <w:rPr>
          <w:rFonts w:hint="cs"/>
          <w:rtl/>
          <w:lang w:eastAsia="he-IL"/>
        </w:rPr>
        <w:t>,</w:t>
      </w:r>
      <w:r>
        <w:rPr>
          <w:rtl/>
          <w:lang w:eastAsia="he-IL"/>
        </w:rPr>
        <w:t xml:space="preserve"> </w:t>
      </w:r>
      <w:bookmarkStart w:id="2475" w:name="_ETM_Q10_860580"/>
      <w:bookmarkEnd w:id="2475"/>
      <w:r>
        <w:rPr>
          <w:rtl/>
          <w:lang w:eastAsia="he-IL"/>
        </w:rPr>
        <w:t>אבל בין הדברים הכואבים מאוד שנצרבו גם בי</w:t>
      </w:r>
      <w:r>
        <w:rPr>
          <w:rFonts w:hint="cs"/>
          <w:rtl/>
          <w:lang w:eastAsia="he-IL"/>
        </w:rPr>
        <w:t>,</w:t>
      </w:r>
      <w:r>
        <w:rPr>
          <w:rtl/>
          <w:lang w:eastAsia="he-IL"/>
        </w:rPr>
        <w:t xml:space="preserve"> היה ביטוי </w:t>
      </w:r>
      <w:bookmarkStart w:id="2476" w:name="_ETM_Q10_864260"/>
      <w:bookmarkEnd w:id="2476"/>
      <w:r>
        <w:rPr>
          <w:rtl/>
          <w:lang w:eastAsia="he-IL"/>
        </w:rPr>
        <w:t>קשה מאוד</w:t>
      </w:r>
      <w:bookmarkStart w:id="2477" w:name="_ETM_Q10_869729"/>
      <w:bookmarkEnd w:id="2477"/>
      <w:r>
        <w:rPr>
          <w:rFonts w:hint="cs"/>
          <w:rtl/>
          <w:lang w:eastAsia="he-IL"/>
        </w:rPr>
        <w:t xml:space="preserve"> </w:t>
      </w:r>
      <w:r>
        <w:rPr>
          <w:rFonts w:hint="eastAsia"/>
          <w:rtl/>
          <w:lang w:eastAsia="he-IL"/>
        </w:rPr>
        <w:t>–</w:t>
      </w:r>
      <w:r>
        <w:rPr>
          <w:rFonts w:hint="cs"/>
          <w:rtl/>
          <w:lang w:eastAsia="he-IL"/>
        </w:rPr>
        <w:t xml:space="preserve"> </w:t>
      </w:r>
      <w:r>
        <w:rPr>
          <w:rtl/>
          <w:lang w:eastAsia="he-IL"/>
        </w:rPr>
        <w:t>היא אמרה</w:t>
      </w:r>
      <w:r>
        <w:rPr>
          <w:rFonts w:hint="cs"/>
          <w:rtl/>
          <w:lang w:eastAsia="he-IL"/>
        </w:rPr>
        <w:t xml:space="preserve"> –</w:t>
      </w:r>
      <w:r>
        <w:rPr>
          <w:rtl/>
          <w:lang w:eastAsia="he-IL"/>
        </w:rPr>
        <w:t xml:space="preserve"> </w:t>
      </w:r>
      <w:bookmarkStart w:id="2478" w:name="_ETM_Q10_873059"/>
      <w:bookmarkEnd w:id="2478"/>
      <w:r>
        <w:rPr>
          <w:rtl/>
          <w:lang w:eastAsia="he-IL"/>
        </w:rPr>
        <w:t>אולי על כולנו</w:t>
      </w:r>
      <w:r>
        <w:rPr>
          <w:rFonts w:hint="cs"/>
          <w:rtl/>
          <w:lang w:eastAsia="he-IL"/>
        </w:rPr>
        <w:t xml:space="preserve"> –</w:t>
      </w:r>
      <w:r>
        <w:rPr>
          <w:rtl/>
          <w:lang w:eastAsia="he-IL"/>
        </w:rPr>
        <w:t xml:space="preserve"> אבל על הקואליציה ועל הממשלה הזאת</w:t>
      </w:r>
      <w:r>
        <w:rPr>
          <w:rFonts w:hint="cs"/>
          <w:rtl/>
          <w:lang w:eastAsia="he-IL"/>
        </w:rPr>
        <w:t>:</w:t>
      </w:r>
      <w:r>
        <w:rPr>
          <w:rtl/>
          <w:lang w:eastAsia="he-IL"/>
        </w:rPr>
        <w:t xml:space="preserve"> </w:t>
      </w:r>
      <w:bookmarkStart w:id="2479" w:name="_ETM_Q10_878059"/>
      <w:bookmarkEnd w:id="2479"/>
      <w:r>
        <w:rPr>
          <w:rtl/>
          <w:lang w:eastAsia="he-IL"/>
        </w:rPr>
        <w:t xml:space="preserve">אתם מרוקנים אותנו מהערכים שלנו. </w:t>
      </w:r>
      <w:bookmarkStart w:id="2480" w:name="_ETM_Q10_883729"/>
      <w:bookmarkEnd w:id="2480"/>
      <w:r>
        <w:rPr>
          <w:rtl/>
          <w:lang w:eastAsia="he-IL"/>
        </w:rPr>
        <w:t>שמעת</w:t>
      </w:r>
      <w:r>
        <w:rPr>
          <w:rFonts w:hint="cs"/>
          <w:rtl/>
          <w:lang w:eastAsia="he-IL"/>
        </w:rPr>
        <w:t>,</w:t>
      </w:r>
      <w:r>
        <w:rPr>
          <w:rtl/>
          <w:lang w:eastAsia="he-IL"/>
        </w:rPr>
        <w:t xml:space="preserve"> חבר הכנסת סעדה? </w:t>
      </w:r>
      <w:bookmarkStart w:id="2481" w:name="_ETM_Q10_886630"/>
      <w:bookmarkEnd w:id="2481"/>
      <w:r>
        <w:rPr>
          <w:rtl/>
          <w:lang w:eastAsia="he-IL"/>
        </w:rPr>
        <w:t>הביטוי הקשה הזה</w:t>
      </w:r>
      <w:r>
        <w:rPr>
          <w:rFonts w:hint="cs"/>
          <w:rtl/>
          <w:lang w:eastAsia="he-IL"/>
        </w:rPr>
        <w:t xml:space="preserve"> –</w:t>
      </w:r>
      <w:r>
        <w:rPr>
          <w:rtl/>
          <w:lang w:eastAsia="he-IL"/>
        </w:rPr>
        <w:t xml:space="preserve"> ואני התחלתי לעשות רשימה </w:t>
      </w:r>
      <w:bookmarkStart w:id="2482" w:name="_ETM_Q10_892969"/>
      <w:bookmarkEnd w:id="2482"/>
      <w:r>
        <w:rPr>
          <w:rtl/>
          <w:lang w:eastAsia="he-IL"/>
        </w:rPr>
        <w:t>של הערכים באמת שהממשלה הזאת והקואליציה הזאת מרוקנ</w:t>
      </w:r>
      <w:r>
        <w:rPr>
          <w:rFonts w:hint="cs"/>
          <w:rtl/>
          <w:lang w:eastAsia="he-IL"/>
        </w:rPr>
        <w:t>ו</w:t>
      </w:r>
      <w:r>
        <w:rPr>
          <w:rtl/>
          <w:lang w:eastAsia="he-IL"/>
        </w:rPr>
        <w:t xml:space="preserve">ת את החברה </w:t>
      </w:r>
      <w:bookmarkStart w:id="2483" w:name="_ETM_Q10_897294"/>
      <w:bookmarkEnd w:id="2483"/>
      <w:r>
        <w:rPr>
          <w:rtl/>
          <w:lang w:eastAsia="he-IL"/>
        </w:rPr>
        <w:t>הישראלית מהם.</w:t>
      </w:r>
    </w:p>
    <w:p w:rsidR="00077352" w:rsidRDefault="00077352" w:rsidP="00D124AF">
      <w:pPr>
        <w:rPr>
          <w:rtl/>
          <w:lang w:eastAsia="he-IL"/>
        </w:rPr>
      </w:pPr>
      <w:bookmarkStart w:id="2484" w:name="_ETM_Q10_724211"/>
      <w:bookmarkStart w:id="2485" w:name="_ETM_Q10_724270"/>
      <w:bookmarkEnd w:id="2484"/>
      <w:bookmarkEnd w:id="2485"/>
    </w:p>
    <w:p w:rsidR="00077352" w:rsidRDefault="00077352" w:rsidP="0045224A">
      <w:pPr>
        <w:rPr>
          <w:rtl/>
          <w:lang w:eastAsia="he-IL"/>
        </w:rPr>
      </w:pPr>
      <w:bookmarkStart w:id="2486" w:name="_ETM_Q10_724562"/>
      <w:bookmarkStart w:id="2487" w:name="_ETM_Q10_724612"/>
      <w:bookmarkEnd w:id="2486"/>
      <w:bookmarkEnd w:id="2487"/>
      <w:r>
        <w:rPr>
          <w:rtl/>
          <w:lang w:eastAsia="he-IL"/>
        </w:rPr>
        <w:t xml:space="preserve"> </w:t>
      </w:r>
      <w:bookmarkStart w:id="2488" w:name="_ETM_Q10_903820"/>
      <w:bookmarkEnd w:id="2488"/>
      <w:r>
        <w:rPr>
          <w:rtl/>
          <w:lang w:eastAsia="he-IL"/>
        </w:rPr>
        <w:t xml:space="preserve">אני אתן שתי דוגמאות </w:t>
      </w:r>
      <w:r>
        <w:rPr>
          <w:rFonts w:hint="cs"/>
          <w:rtl/>
          <w:lang w:eastAsia="he-IL"/>
        </w:rPr>
        <w:t>ל</w:t>
      </w:r>
      <w:r>
        <w:rPr>
          <w:rtl/>
          <w:lang w:eastAsia="he-IL"/>
        </w:rPr>
        <w:t xml:space="preserve">מה שאני מתכוון, ממה שקרה פה </w:t>
      </w:r>
      <w:bookmarkStart w:id="2489" w:name="_ETM_Q10_906864"/>
      <w:bookmarkEnd w:id="2489"/>
      <w:r>
        <w:rPr>
          <w:rtl/>
          <w:lang w:eastAsia="he-IL"/>
        </w:rPr>
        <w:t xml:space="preserve">בדקות האחרונות. </w:t>
      </w:r>
      <w:bookmarkStart w:id="2490" w:name="_ETM_Q10_911190"/>
      <w:bookmarkEnd w:id="2490"/>
      <w:r>
        <w:rPr>
          <w:rtl/>
          <w:lang w:eastAsia="he-IL"/>
        </w:rPr>
        <w:t xml:space="preserve">יש חוק על נקודת זיכוי בעד שירות מילואים. </w:t>
      </w:r>
      <w:bookmarkStart w:id="2491" w:name="_ETM_Q10_916270"/>
      <w:bookmarkEnd w:id="2491"/>
      <w:r>
        <w:rPr>
          <w:rtl/>
          <w:lang w:eastAsia="he-IL"/>
        </w:rPr>
        <w:t>ממשלה של כמעט</w:t>
      </w:r>
      <w:r>
        <w:rPr>
          <w:rFonts w:hint="cs"/>
          <w:rtl/>
          <w:lang w:eastAsia="he-IL"/>
        </w:rPr>
        <w:t xml:space="preserve"> 40 </w:t>
      </w:r>
      <w:r>
        <w:rPr>
          <w:rtl/>
          <w:lang w:eastAsia="he-IL"/>
        </w:rPr>
        <w:t xml:space="preserve">שרים וסגני שרים </w:t>
      </w:r>
      <w:bookmarkStart w:id="2492" w:name="_ETM_Q10_921510"/>
      <w:bookmarkEnd w:id="2492"/>
      <w:r>
        <w:rPr>
          <w:rtl/>
          <w:lang w:eastAsia="he-IL"/>
        </w:rPr>
        <w:t xml:space="preserve">מעלה לפה שר </w:t>
      </w:r>
      <w:bookmarkStart w:id="2493" w:name="_ETM_Q10_923960"/>
      <w:bookmarkEnd w:id="2493"/>
      <w:r>
        <w:rPr>
          <w:rtl/>
          <w:lang w:eastAsia="he-IL"/>
        </w:rPr>
        <w:t xml:space="preserve">שלא הוא </w:t>
      </w:r>
      <w:r>
        <w:rPr>
          <w:rFonts w:hint="cs"/>
          <w:rtl/>
          <w:lang w:eastAsia="he-IL"/>
        </w:rPr>
        <w:t>ו</w:t>
      </w:r>
      <w:r>
        <w:rPr>
          <w:rtl/>
          <w:lang w:eastAsia="he-IL"/>
        </w:rPr>
        <w:t xml:space="preserve">לא הילדים שלו עשו יום אחד של שירות סדיר, בוודאי לא יום </w:t>
      </w:r>
      <w:bookmarkStart w:id="2494" w:name="_ETM_Q10_931409"/>
      <w:bookmarkEnd w:id="2494"/>
      <w:r>
        <w:rPr>
          <w:rtl/>
          <w:lang w:eastAsia="he-IL"/>
        </w:rPr>
        <w:t xml:space="preserve">אחד של שירות מילואים. </w:t>
      </w:r>
      <w:bookmarkStart w:id="2495" w:name="_ETM_Q10_936469"/>
      <w:bookmarkEnd w:id="2495"/>
      <w:r>
        <w:rPr>
          <w:rtl/>
          <w:lang w:eastAsia="he-IL"/>
        </w:rPr>
        <w:t>איך הוא יודע מה זה מילואים</w:t>
      </w:r>
      <w:r>
        <w:rPr>
          <w:rFonts w:hint="cs"/>
          <w:rtl/>
          <w:lang w:eastAsia="he-IL"/>
        </w:rPr>
        <w:t>?</w:t>
      </w:r>
      <w:r>
        <w:rPr>
          <w:rtl/>
          <w:lang w:eastAsia="he-IL"/>
        </w:rPr>
        <w:t xml:space="preserve"> אבל איך אתם לא </w:t>
      </w:r>
      <w:bookmarkStart w:id="2496" w:name="_ETM_Q10_939459"/>
      <w:bookmarkEnd w:id="2496"/>
      <w:r>
        <w:rPr>
          <w:rtl/>
          <w:lang w:eastAsia="he-IL"/>
        </w:rPr>
        <w:t xml:space="preserve">מתביישים? </w:t>
      </w:r>
      <w:bookmarkStart w:id="2497" w:name="_ETM_Q10_944719"/>
      <w:bookmarkStart w:id="2498" w:name="_ETM_Q10_765762"/>
      <w:bookmarkStart w:id="2499" w:name="_ETM_Q10_765796"/>
      <w:bookmarkStart w:id="2500" w:name="_ETM_Q10_766162"/>
      <w:bookmarkStart w:id="2501" w:name="_ETM_Q10_766187"/>
      <w:bookmarkEnd w:id="2497"/>
      <w:bookmarkEnd w:id="2498"/>
      <w:bookmarkEnd w:id="2499"/>
      <w:bookmarkEnd w:id="2500"/>
      <w:bookmarkEnd w:id="2501"/>
      <w:r>
        <w:rPr>
          <w:rtl/>
          <w:lang w:eastAsia="he-IL"/>
        </w:rPr>
        <w:t xml:space="preserve">עכשיו, </w:t>
      </w:r>
      <w:r>
        <w:rPr>
          <w:rFonts w:hint="cs"/>
          <w:rtl/>
          <w:lang w:eastAsia="he-IL"/>
        </w:rPr>
        <w:t>זה</w:t>
      </w:r>
      <w:r>
        <w:rPr>
          <w:rtl/>
          <w:lang w:eastAsia="he-IL"/>
        </w:rPr>
        <w:t xml:space="preserve"> בא בהמשך לזה שלפני זה עולה </w:t>
      </w:r>
      <w:r>
        <w:rPr>
          <w:rFonts w:hint="cs"/>
          <w:rtl/>
          <w:lang w:eastAsia="he-IL"/>
        </w:rPr>
        <w:t>ל</w:t>
      </w:r>
      <w:r>
        <w:rPr>
          <w:rtl/>
          <w:lang w:eastAsia="he-IL"/>
        </w:rPr>
        <w:t xml:space="preserve">פה שרה </w:t>
      </w:r>
      <w:bookmarkStart w:id="2502" w:name="_ETM_Q10_950312"/>
      <w:bookmarkEnd w:id="2502"/>
      <w:r>
        <w:rPr>
          <w:rtl/>
          <w:lang w:eastAsia="he-IL"/>
        </w:rPr>
        <w:t>שלקחה שוחד</w:t>
      </w:r>
      <w:r>
        <w:rPr>
          <w:rFonts w:hint="cs"/>
          <w:rtl/>
          <w:lang w:eastAsia="he-IL"/>
        </w:rPr>
        <w:t>,</w:t>
      </w:r>
      <w:r>
        <w:rPr>
          <w:rtl/>
          <w:lang w:eastAsia="he-IL"/>
        </w:rPr>
        <w:t xml:space="preserve"> מעלילה, משקרת כל פעם מחדש על גברים ונשים </w:t>
      </w:r>
      <w:bookmarkStart w:id="2503" w:name="_ETM_Q10_955906"/>
      <w:bookmarkEnd w:id="2503"/>
      <w:r>
        <w:rPr>
          <w:rtl/>
          <w:lang w:eastAsia="he-IL"/>
        </w:rPr>
        <w:t>בתחנות דלק ברחובות</w:t>
      </w:r>
      <w:r>
        <w:rPr>
          <w:rFonts w:hint="cs"/>
          <w:rtl/>
          <w:lang w:eastAsia="he-IL"/>
        </w:rPr>
        <w:t>,</w:t>
      </w:r>
      <w:r>
        <w:rPr>
          <w:rtl/>
          <w:lang w:eastAsia="he-IL"/>
        </w:rPr>
        <w:t xml:space="preserve"> </w:t>
      </w:r>
      <w:bookmarkStart w:id="2504" w:name="_ETM_Q10_962309"/>
      <w:bookmarkEnd w:id="2504"/>
      <w:r>
        <w:rPr>
          <w:rtl/>
          <w:lang w:eastAsia="he-IL"/>
        </w:rPr>
        <w:t>ומסתבר שהכ</w:t>
      </w:r>
      <w:r>
        <w:rPr>
          <w:rFonts w:hint="cs"/>
          <w:rtl/>
          <w:lang w:eastAsia="he-IL"/>
        </w:rPr>
        <w:t>ו</w:t>
      </w:r>
      <w:r>
        <w:rPr>
          <w:rtl/>
          <w:lang w:eastAsia="he-IL"/>
        </w:rPr>
        <w:t>ל שקר</w:t>
      </w:r>
      <w:r>
        <w:rPr>
          <w:rFonts w:hint="cs"/>
          <w:rtl/>
          <w:lang w:eastAsia="he-IL"/>
        </w:rPr>
        <w:t>.</w:t>
      </w:r>
      <w:r>
        <w:rPr>
          <w:rtl/>
          <w:lang w:eastAsia="he-IL"/>
        </w:rPr>
        <w:t xml:space="preserve"> </w:t>
      </w:r>
      <w:bookmarkStart w:id="2505" w:name="_ETM_Q10_965929"/>
      <w:bookmarkEnd w:id="2505"/>
      <w:r>
        <w:rPr>
          <w:rtl/>
          <w:lang w:eastAsia="he-IL"/>
        </w:rPr>
        <w:t xml:space="preserve">מה זה נקרא </w:t>
      </w:r>
      <w:bookmarkStart w:id="2506" w:name="_ETM_Q10_968369"/>
      <w:bookmarkEnd w:id="2506"/>
      <w:r>
        <w:rPr>
          <w:rtl/>
          <w:lang w:eastAsia="he-IL"/>
        </w:rPr>
        <w:t>שאתם מרוקנים את החברה הישראלית מהערכים שלה</w:t>
      </w:r>
      <w:r>
        <w:rPr>
          <w:rFonts w:hint="cs"/>
          <w:rtl/>
          <w:lang w:eastAsia="he-IL"/>
        </w:rPr>
        <w:t>?</w:t>
      </w:r>
      <w:r>
        <w:rPr>
          <w:rtl/>
          <w:lang w:eastAsia="he-IL"/>
        </w:rPr>
        <w:t xml:space="preserve"> אין מחר? </w:t>
      </w:r>
      <w:bookmarkStart w:id="2507" w:name="_ETM_Q10_977070"/>
      <w:bookmarkStart w:id="2508" w:name="_ETM_Q10_799042"/>
      <w:bookmarkStart w:id="2509" w:name="_ETM_Q10_799071"/>
      <w:bookmarkStart w:id="2510" w:name="_ETM_Q10_799458"/>
      <w:bookmarkStart w:id="2511" w:name="_ETM_Q10_799493"/>
      <w:bookmarkEnd w:id="2507"/>
      <w:bookmarkEnd w:id="2508"/>
      <w:bookmarkEnd w:id="2509"/>
      <w:bookmarkEnd w:id="2510"/>
      <w:bookmarkEnd w:id="2511"/>
      <w:r>
        <w:rPr>
          <w:rtl/>
          <w:lang w:eastAsia="he-IL"/>
        </w:rPr>
        <w:t xml:space="preserve">אנחנו צריכים את המראה </w:t>
      </w:r>
      <w:bookmarkStart w:id="2512" w:name="_ETM_Q10_979789"/>
      <w:bookmarkEnd w:id="2512"/>
      <w:r>
        <w:rPr>
          <w:rtl/>
          <w:lang w:eastAsia="he-IL"/>
        </w:rPr>
        <w:t>של אימא של תמי</w:t>
      </w:r>
      <w:r>
        <w:rPr>
          <w:rFonts w:hint="cs"/>
          <w:rtl/>
          <w:lang w:eastAsia="he-IL"/>
        </w:rPr>
        <w:t>ר אדר</w:t>
      </w:r>
      <w:r>
        <w:rPr>
          <w:rtl/>
          <w:lang w:eastAsia="he-IL"/>
        </w:rPr>
        <w:t xml:space="preserve"> </w:t>
      </w:r>
      <w:bookmarkStart w:id="2513" w:name="_ETM_Q10_982400"/>
      <w:bookmarkEnd w:id="2513"/>
      <w:r>
        <w:rPr>
          <w:rFonts w:hint="cs"/>
          <w:rtl/>
          <w:lang w:eastAsia="he-IL"/>
        </w:rPr>
        <w:t>ה</w:t>
      </w:r>
      <w:r>
        <w:rPr>
          <w:rtl/>
          <w:lang w:eastAsia="he-IL"/>
        </w:rPr>
        <w:t>גיבור</w:t>
      </w:r>
      <w:r>
        <w:rPr>
          <w:rFonts w:hint="cs"/>
          <w:rtl/>
          <w:lang w:eastAsia="he-IL"/>
        </w:rPr>
        <w:t>,</w:t>
      </w:r>
      <w:r>
        <w:rPr>
          <w:rtl/>
          <w:lang w:eastAsia="he-IL"/>
        </w:rPr>
        <w:t xml:space="preserve"> </w:t>
      </w:r>
      <w:bookmarkStart w:id="2514" w:name="_ETM_Q10_984299"/>
      <w:bookmarkEnd w:id="2514"/>
      <w:r>
        <w:rPr>
          <w:rtl/>
          <w:lang w:eastAsia="he-IL"/>
        </w:rPr>
        <w:t>שגופתו בעזה</w:t>
      </w:r>
      <w:r>
        <w:rPr>
          <w:rFonts w:hint="cs"/>
          <w:rtl/>
          <w:lang w:eastAsia="he-IL"/>
        </w:rPr>
        <w:t xml:space="preserve"> –</w:t>
      </w:r>
      <w:r>
        <w:rPr>
          <w:rtl/>
          <w:lang w:eastAsia="he-IL"/>
        </w:rPr>
        <w:t xml:space="preserve"> </w:t>
      </w:r>
      <w:bookmarkStart w:id="2515" w:name="_ETM_Q10_987609"/>
      <w:bookmarkEnd w:id="2515"/>
      <w:r>
        <w:rPr>
          <w:rtl/>
          <w:lang w:eastAsia="he-IL"/>
        </w:rPr>
        <w:t>הם מניר</w:t>
      </w:r>
      <w:r>
        <w:rPr>
          <w:rFonts w:hint="cs"/>
          <w:rtl/>
          <w:lang w:eastAsia="he-IL"/>
        </w:rPr>
        <w:t xml:space="preserve"> עו</w:t>
      </w:r>
      <w:r>
        <w:rPr>
          <w:rtl/>
          <w:lang w:eastAsia="he-IL"/>
        </w:rPr>
        <w:t>ז</w:t>
      </w:r>
      <w:bookmarkStart w:id="2516" w:name="_ETM_Q10_808384"/>
      <w:bookmarkEnd w:id="2516"/>
      <w:r>
        <w:rPr>
          <w:rFonts w:hint="cs"/>
          <w:rtl/>
          <w:lang w:eastAsia="he-IL"/>
        </w:rPr>
        <w:t xml:space="preserve"> –</w:t>
      </w:r>
      <w:r>
        <w:rPr>
          <w:rtl/>
          <w:lang w:eastAsia="he-IL"/>
        </w:rPr>
        <w:t xml:space="preserve"> </w:t>
      </w:r>
      <w:bookmarkStart w:id="2517" w:name="_ETM_Q10_989679"/>
      <w:bookmarkEnd w:id="2517"/>
      <w:r>
        <w:rPr>
          <w:rtl/>
          <w:lang w:eastAsia="he-IL"/>
        </w:rPr>
        <w:t xml:space="preserve">שהיא תבוא ותציב לנו מראה או תנסח את כל מה </w:t>
      </w:r>
      <w:bookmarkStart w:id="2518" w:name="_ETM_Q10_993124"/>
      <w:bookmarkEnd w:id="2518"/>
      <w:r>
        <w:rPr>
          <w:rtl/>
          <w:lang w:eastAsia="he-IL"/>
        </w:rPr>
        <w:t xml:space="preserve">שעובר עלינו. </w:t>
      </w:r>
      <w:bookmarkStart w:id="2519" w:name="TOR_Q11"/>
      <w:bookmarkEnd w:id="2519"/>
      <w:r>
        <w:rPr>
          <w:rFonts w:hint="cs"/>
          <w:rtl/>
        </w:rPr>
        <w:t>כמו שיעל אמרה – מרוקנים אותנו מהערכים שלנו.</w:t>
      </w:r>
    </w:p>
    <w:p w:rsidR="00077352" w:rsidRDefault="00077352" w:rsidP="0045224A">
      <w:pPr>
        <w:rPr>
          <w:rtl/>
        </w:rPr>
      </w:pPr>
    </w:p>
    <w:p w:rsidR="00077352" w:rsidRDefault="00077352" w:rsidP="0045224A">
      <w:pPr>
        <w:pStyle w:val="af6"/>
        <w:keepNext/>
        <w:rPr>
          <w:rtl/>
        </w:rPr>
      </w:pPr>
      <w:r w:rsidRPr="009F39D1">
        <w:rPr>
          <w:rStyle w:val="TagStyle"/>
          <w:rtl/>
        </w:rPr>
        <w:t xml:space="preserve"> &lt;&lt; יור &gt;&gt;</w:t>
      </w:r>
      <w:r w:rsidRPr="000A5B2A">
        <w:rPr>
          <w:rStyle w:val="TagStyle"/>
          <w:rtl/>
        </w:rPr>
        <w:t xml:space="preserve"> </w:t>
      </w:r>
      <w:r>
        <w:rPr>
          <w:rtl/>
        </w:rPr>
        <w:t>היו"ר ארז מלול:</w:t>
      </w:r>
      <w:r w:rsidRPr="000A5B2A">
        <w:rPr>
          <w:rStyle w:val="TagStyle"/>
          <w:rtl/>
        </w:rPr>
        <w:t xml:space="preserve"> </w:t>
      </w:r>
      <w:r w:rsidRPr="009F39D1">
        <w:rPr>
          <w:rStyle w:val="TagStyle"/>
          <w:rtl/>
        </w:rPr>
        <w:t>&lt;&lt; יור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ת</w:t>
      </w:r>
      <w:bookmarkStart w:id="2520" w:name="_ETM_Q11_228273"/>
      <w:bookmarkEnd w:id="2520"/>
      <w:r>
        <w:rPr>
          <w:rFonts w:hint="cs"/>
          <w:rtl/>
        </w:rPr>
        <w:t xml:space="preserve">ודה רבה. </w:t>
      </w:r>
      <w:bookmarkStart w:id="2521" w:name="_ETM_Q11_225238"/>
      <w:bookmarkEnd w:id="2521"/>
    </w:p>
    <w:p w:rsidR="00077352" w:rsidRPr="009F39D1" w:rsidRDefault="00077352" w:rsidP="0045224A">
      <w:pPr>
        <w:rPr>
          <w:rtl/>
        </w:rPr>
      </w:pPr>
      <w:bookmarkStart w:id="2522" w:name="_ETM_Q11_225319"/>
      <w:bookmarkStart w:id="2523" w:name="_ETM_Q11_227826"/>
      <w:bookmarkStart w:id="2524" w:name="_ETM_Q11_228164"/>
      <w:bookmarkStart w:id="2525" w:name="_ETM_Q11_228343"/>
      <w:bookmarkEnd w:id="2522"/>
      <w:bookmarkEnd w:id="2523"/>
      <w:bookmarkEnd w:id="2524"/>
      <w:bookmarkEnd w:id="2525"/>
    </w:p>
    <w:p w:rsidR="00077352" w:rsidRDefault="00077352" w:rsidP="0045224A">
      <w:pPr>
        <w:pStyle w:val="-"/>
        <w:keepNext/>
        <w:rPr>
          <w:rtl/>
        </w:rPr>
      </w:pPr>
      <w:bookmarkStart w:id="2526" w:name="ET_speakercontinue_5109_13"/>
      <w:r w:rsidRPr="009F39D1">
        <w:rPr>
          <w:rStyle w:val="TagStyle"/>
          <w:rtl/>
        </w:rPr>
        <w:t xml:space="preserve"> &lt;&lt; דובר_המשך &gt;&gt;</w:t>
      </w:r>
      <w:r w:rsidRPr="000A5B2A">
        <w:rPr>
          <w:rStyle w:val="TagStyle"/>
          <w:rtl/>
        </w:rPr>
        <w:t xml:space="preserve"> </w:t>
      </w:r>
      <w:r>
        <w:rPr>
          <w:rtl/>
        </w:rPr>
        <w:t>אלעזר שטרן (יש עתיד):</w:t>
      </w:r>
      <w:r w:rsidRPr="000A5B2A">
        <w:rPr>
          <w:rStyle w:val="TagStyle"/>
          <w:rtl/>
        </w:rPr>
        <w:t xml:space="preserve"> </w:t>
      </w:r>
      <w:r w:rsidRPr="009F39D1">
        <w:rPr>
          <w:rStyle w:val="TagStyle"/>
          <w:rtl/>
        </w:rPr>
        <w:t>&lt;&lt; דובר_המשך &gt;&gt;</w:t>
      </w:r>
      <w:r>
        <w:rPr>
          <w:rtl/>
        </w:rPr>
        <w:t xml:space="preserve">   </w:t>
      </w:r>
      <w:bookmarkEnd w:id="2526"/>
    </w:p>
    <w:p w:rsidR="00077352" w:rsidRDefault="00077352" w:rsidP="0045224A">
      <w:pPr>
        <w:pStyle w:val="KeepWithNext"/>
        <w:rPr>
          <w:rtl/>
        </w:rPr>
      </w:pPr>
    </w:p>
    <w:p w:rsidR="00077352" w:rsidRDefault="00077352" w:rsidP="0045224A">
      <w:pPr>
        <w:rPr>
          <w:rtl/>
        </w:rPr>
      </w:pPr>
      <w:r>
        <w:rPr>
          <w:rFonts w:hint="cs"/>
          <w:rtl/>
        </w:rPr>
        <w:t>אדוני היושב-ראש, כשעומד פה שר בממשלת ישרא</w:t>
      </w:r>
      <w:r>
        <w:rPr>
          <w:rFonts w:hint="eastAsia"/>
          <w:rtl/>
        </w:rPr>
        <w:t>ל</w:t>
      </w:r>
      <w:r>
        <w:rPr>
          <w:rFonts w:hint="cs"/>
          <w:rtl/>
        </w:rPr>
        <w:t xml:space="preserve"> שלא עשה יום אחד צבא, ומתנגד לנקודת זיכוי לשירות מילואים – אין לכם גבולות. </w:t>
      </w:r>
    </w:p>
    <w:p w:rsidR="00077352" w:rsidRDefault="00077352" w:rsidP="0045224A">
      <w:pPr>
        <w:rPr>
          <w:rtl/>
        </w:rPr>
      </w:pPr>
    </w:p>
    <w:p w:rsidR="00077352" w:rsidRDefault="00077352" w:rsidP="0045224A">
      <w:pPr>
        <w:pStyle w:val="af6"/>
        <w:keepNext/>
        <w:rPr>
          <w:rtl/>
        </w:rPr>
      </w:pPr>
      <w:r w:rsidRPr="009F39D1">
        <w:rPr>
          <w:rStyle w:val="TagStyle"/>
          <w:rtl/>
        </w:rPr>
        <w:t xml:space="preserve"> &lt;&lt; יור &gt;&gt;</w:t>
      </w:r>
      <w:r w:rsidRPr="00DE12D3">
        <w:rPr>
          <w:rStyle w:val="TagStyle"/>
          <w:rtl/>
        </w:rPr>
        <w:t xml:space="preserve"> </w:t>
      </w:r>
      <w:r>
        <w:rPr>
          <w:rtl/>
        </w:rPr>
        <w:t>היו"ר ארז מלול:</w:t>
      </w:r>
      <w:r w:rsidRPr="00DE12D3">
        <w:rPr>
          <w:rStyle w:val="TagStyle"/>
          <w:rtl/>
        </w:rPr>
        <w:t xml:space="preserve"> </w:t>
      </w:r>
      <w:r w:rsidRPr="009F39D1">
        <w:rPr>
          <w:rStyle w:val="TagStyle"/>
          <w:rtl/>
        </w:rPr>
        <w:t>&lt;&lt; יור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 xml:space="preserve">תודה רבה. </w:t>
      </w:r>
    </w:p>
    <w:p w:rsidR="00077352" w:rsidRDefault="00077352" w:rsidP="0045224A">
      <w:pPr>
        <w:rPr>
          <w:rtl/>
        </w:rPr>
      </w:pPr>
    </w:p>
    <w:p w:rsidR="00077352" w:rsidRDefault="00077352" w:rsidP="0045224A">
      <w:pPr>
        <w:rPr>
          <w:rtl/>
        </w:rPr>
      </w:pPr>
      <w:r>
        <w:rPr>
          <w:rFonts w:hint="cs"/>
          <w:rtl/>
        </w:rPr>
        <w:t>חבריי חברי</w:t>
      </w:r>
      <w:bookmarkStart w:id="2527" w:name="_ETM_Q11_239986"/>
      <w:bookmarkEnd w:id="2527"/>
      <w:r>
        <w:rPr>
          <w:rFonts w:hint="cs"/>
          <w:rtl/>
        </w:rPr>
        <w:t xml:space="preserve"> הכנסת, אנו עוברים להצבעה על הצעת חוק לתיקון פקודת מס הכנסה (נקודת זיכוי בעד שירות מילואים), התשפ"ה–2025. הצבעה.</w:t>
      </w:r>
      <w:bookmarkStart w:id="2528" w:name="_ETM_Q11_251090"/>
      <w:bookmarkEnd w:id="2528"/>
      <w:r>
        <w:rPr>
          <w:rFonts w:hint="cs"/>
          <w:rtl/>
        </w:rPr>
        <w:t xml:space="preserve"> </w:t>
      </w:r>
      <w:bookmarkStart w:id="2529" w:name="_ETM_Q11_253379"/>
      <w:bookmarkEnd w:id="2529"/>
    </w:p>
    <w:p w:rsidR="00077352" w:rsidRDefault="00077352" w:rsidP="0045224A">
      <w:pPr>
        <w:rPr>
          <w:rtl/>
        </w:rPr>
      </w:pPr>
      <w:bookmarkStart w:id="2530" w:name="_ETM_Q11_253475"/>
      <w:bookmarkEnd w:id="2530"/>
    </w:p>
    <w:p w:rsidR="00077352" w:rsidRDefault="00077352" w:rsidP="0045224A">
      <w:pPr>
        <w:pStyle w:val="af1"/>
        <w:keepNext/>
        <w:rPr>
          <w:rtl/>
        </w:rPr>
      </w:pPr>
      <w:r>
        <w:rPr>
          <w:rtl/>
        </w:rPr>
        <w:t>הצבעה מס'</w:t>
      </w:r>
      <w:r>
        <w:rPr>
          <w:rFonts w:hint="cs"/>
          <w:rtl/>
        </w:rPr>
        <w:t xml:space="preserve"> 6</w:t>
      </w:r>
    </w:p>
    <w:p w:rsidR="00077352" w:rsidRDefault="00077352" w:rsidP="0045224A">
      <w:pPr>
        <w:pStyle w:val="--"/>
        <w:keepNext/>
        <w:rPr>
          <w:rtl/>
        </w:rPr>
      </w:pPr>
    </w:p>
    <w:p w:rsidR="00077352" w:rsidRDefault="00077352" w:rsidP="0045224A">
      <w:pPr>
        <w:pStyle w:val="--"/>
        <w:keepNext/>
        <w:rPr>
          <w:rtl/>
        </w:rPr>
      </w:pPr>
      <w:r>
        <w:rPr>
          <w:rtl/>
        </w:rPr>
        <w:t>בעד ההצעה להעביר את הצעת החוק לוועדה –</w:t>
      </w:r>
      <w:r>
        <w:rPr>
          <w:rFonts w:hint="cs"/>
          <w:rtl/>
        </w:rPr>
        <w:t xml:space="preserve"> 31</w:t>
      </w:r>
    </w:p>
    <w:p w:rsidR="00077352" w:rsidRDefault="00077352" w:rsidP="0045224A">
      <w:pPr>
        <w:pStyle w:val="--"/>
        <w:keepNext/>
        <w:rPr>
          <w:rtl/>
        </w:rPr>
      </w:pPr>
      <w:r>
        <w:rPr>
          <w:rFonts w:hint="cs"/>
          <w:rtl/>
        </w:rPr>
        <w:t>בעד ההצעה להסיר מסדר-היום את הצעת החוק</w:t>
      </w:r>
      <w:r>
        <w:rPr>
          <w:rtl/>
        </w:rPr>
        <w:t xml:space="preserve"> – </w:t>
      </w:r>
      <w:r>
        <w:rPr>
          <w:rFonts w:hint="cs"/>
          <w:rtl/>
        </w:rPr>
        <w:t>53</w:t>
      </w:r>
    </w:p>
    <w:p w:rsidR="00077352" w:rsidRDefault="00077352" w:rsidP="0045224A">
      <w:pPr>
        <w:pStyle w:val="--"/>
        <w:keepNext/>
        <w:rPr>
          <w:rtl/>
        </w:rPr>
      </w:pPr>
      <w:r>
        <w:rPr>
          <w:rtl/>
        </w:rPr>
        <w:t xml:space="preserve">נמנעים – </w:t>
      </w:r>
      <w:r>
        <w:rPr>
          <w:rFonts w:hint="cs"/>
          <w:rtl/>
        </w:rPr>
        <w:t>אין</w:t>
      </w:r>
    </w:p>
    <w:p w:rsidR="00077352" w:rsidRDefault="00077352" w:rsidP="0045224A">
      <w:pPr>
        <w:pStyle w:val="af2"/>
        <w:rPr>
          <w:rtl/>
        </w:rPr>
      </w:pPr>
      <w:r>
        <w:rPr>
          <w:rtl/>
        </w:rPr>
        <w:t xml:space="preserve">ההצעה להעביר </w:t>
      </w:r>
      <w:r>
        <w:rPr>
          <w:rFonts w:hint="cs"/>
          <w:rtl/>
        </w:rPr>
        <w:t xml:space="preserve">לוועדה </w:t>
      </w:r>
      <w:r>
        <w:rPr>
          <w:rtl/>
        </w:rPr>
        <w:t xml:space="preserve">את הצעת </w:t>
      </w:r>
      <w:r>
        <w:rPr>
          <w:rFonts w:hint="cs"/>
          <w:rtl/>
        </w:rPr>
        <w:t>ה</w:t>
      </w:r>
      <w:r>
        <w:rPr>
          <w:rtl/>
        </w:rPr>
        <w:t>חוק</w:t>
      </w:r>
      <w:r>
        <w:rPr>
          <w:rFonts w:hint="cs"/>
          <w:rtl/>
        </w:rPr>
        <w:t xml:space="preserve"> לתיקון פקודת מס הכנסה (נקודת זיכוי בעד שירות מילואים), התשפ"ה–2025, לא נתקבלה. </w:t>
      </w:r>
    </w:p>
    <w:p w:rsidR="00077352" w:rsidRDefault="00077352" w:rsidP="0045224A">
      <w:pPr>
        <w:rPr>
          <w:rtl/>
        </w:rPr>
      </w:pPr>
    </w:p>
    <w:p w:rsidR="00077352" w:rsidRDefault="00077352" w:rsidP="0045224A">
      <w:pPr>
        <w:pStyle w:val="af6"/>
        <w:keepNext/>
        <w:rPr>
          <w:rtl/>
        </w:rPr>
      </w:pPr>
      <w:r w:rsidRPr="009F39D1">
        <w:rPr>
          <w:rStyle w:val="TagStyle"/>
          <w:rtl/>
        </w:rPr>
        <w:t xml:space="preserve"> &lt;&lt; יור &gt;&gt;</w:t>
      </w:r>
      <w:r w:rsidRPr="00DE12D3">
        <w:rPr>
          <w:rStyle w:val="TagStyle"/>
          <w:rtl/>
        </w:rPr>
        <w:t xml:space="preserve"> </w:t>
      </w:r>
      <w:r>
        <w:rPr>
          <w:rtl/>
        </w:rPr>
        <w:t>היו"ר ארז מלול:</w:t>
      </w:r>
      <w:r w:rsidRPr="00DE12D3">
        <w:rPr>
          <w:rStyle w:val="TagStyle"/>
          <w:rtl/>
        </w:rPr>
        <w:t xml:space="preserve"> </w:t>
      </w:r>
      <w:r w:rsidRPr="009F39D1">
        <w:rPr>
          <w:rStyle w:val="TagStyle"/>
          <w:rtl/>
        </w:rPr>
        <w:t>&lt;&lt; יור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להלן תוצאות ההצבעה: 31 בעד, 53 נגד. אני קובע כי</w:t>
      </w:r>
      <w:bookmarkStart w:id="2531" w:name="_ETM_Q11_268686"/>
      <w:bookmarkEnd w:id="2531"/>
      <w:r>
        <w:rPr>
          <w:rFonts w:hint="cs"/>
          <w:rtl/>
        </w:rPr>
        <w:t xml:space="preserve"> הצעת החוק לתיקון פקודת מס הכנסה (נקודת זיכוי בעד שירות מילואים), התשפ"ה–2025, לא אושרה, ותוסר מסדר-היום. </w:t>
      </w:r>
    </w:p>
    <w:p w:rsidR="00077352" w:rsidRPr="009F39D1" w:rsidRDefault="00077352" w:rsidP="0045224A">
      <w:pPr>
        <w:rPr>
          <w:rtl/>
        </w:rPr>
      </w:pPr>
    </w:p>
    <w:p w:rsidR="00077352" w:rsidRDefault="00077352" w:rsidP="0045224A">
      <w:pPr>
        <w:pStyle w:val="af5"/>
        <w:keepNext/>
        <w:rPr>
          <w:rtl/>
        </w:rPr>
      </w:pPr>
      <w:r w:rsidRPr="009F39D1">
        <w:rPr>
          <w:rStyle w:val="TagStyle"/>
          <w:rtl/>
        </w:rPr>
        <w:t xml:space="preserve"> &lt;&lt; קריאה &gt;&gt;</w:t>
      </w:r>
      <w:r w:rsidRPr="00DE12D3">
        <w:rPr>
          <w:rStyle w:val="TagStyle"/>
          <w:rtl/>
        </w:rPr>
        <w:t xml:space="preserve"> </w:t>
      </w:r>
      <w:r>
        <w:rPr>
          <w:rtl/>
        </w:rPr>
        <w:t>מירב בן ארי (יש עתיד):</w:t>
      </w:r>
      <w:r w:rsidRPr="00DE12D3">
        <w:rPr>
          <w:rStyle w:val="TagStyle"/>
          <w:rtl/>
        </w:rPr>
        <w:t xml:space="preserve"> </w:t>
      </w:r>
      <w:r w:rsidRPr="009F39D1">
        <w:rPr>
          <w:rStyle w:val="TagStyle"/>
          <w:rtl/>
        </w:rPr>
        <w:t>&lt;&lt; קריאה &gt;&gt;</w:t>
      </w:r>
      <w:r>
        <w:rPr>
          <w:rtl/>
        </w:rPr>
        <w:t xml:space="preserve">   </w:t>
      </w:r>
    </w:p>
    <w:p w:rsidR="00077352" w:rsidRDefault="00077352" w:rsidP="0045224A">
      <w:pPr>
        <w:pStyle w:val="KeepWithNext"/>
        <w:rPr>
          <w:rtl/>
        </w:rPr>
      </w:pPr>
      <w:bookmarkStart w:id="2532" w:name="_ETM_Q11_278885"/>
      <w:bookmarkEnd w:id="2532"/>
    </w:p>
    <w:p w:rsidR="00077352" w:rsidRDefault="00077352" w:rsidP="0045224A">
      <w:pPr>
        <w:rPr>
          <w:rtl/>
        </w:rPr>
      </w:pPr>
      <w:bookmarkStart w:id="2533" w:name="_ETM_Q11_278983"/>
      <w:bookmarkEnd w:id="2533"/>
      <w:r>
        <w:rPr>
          <w:rFonts w:hint="cs"/>
          <w:rtl/>
        </w:rPr>
        <w:t>אתה יכול להוסיף לפרוטוקול את סגלוביץ'?</w:t>
      </w:r>
    </w:p>
    <w:p w:rsidR="00077352" w:rsidRDefault="00077352" w:rsidP="0045224A">
      <w:pPr>
        <w:rPr>
          <w:rtl/>
        </w:rPr>
      </w:pPr>
    </w:p>
    <w:p w:rsidR="00077352" w:rsidRDefault="00077352" w:rsidP="0045224A">
      <w:pPr>
        <w:pStyle w:val="af6"/>
        <w:keepNext/>
        <w:rPr>
          <w:rtl/>
        </w:rPr>
      </w:pPr>
      <w:r w:rsidRPr="009F39D1">
        <w:rPr>
          <w:rStyle w:val="TagStyle"/>
          <w:rtl/>
        </w:rPr>
        <w:t xml:space="preserve"> &lt;&lt; יור &gt;&gt;</w:t>
      </w:r>
      <w:r w:rsidRPr="000A5B2A">
        <w:rPr>
          <w:rStyle w:val="TagStyle"/>
          <w:rtl/>
        </w:rPr>
        <w:t xml:space="preserve"> </w:t>
      </w:r>
      <w:r>
        <w:rPr>
          <w:rtl/>
        </w:rPr>
        <w:t>היו"ר ארז מלול:</w:t>
      </w:r>
      <w:r w:rsidRPr="000A5B2A">
        <w:rPr>
          <w:rStyle w:val="TagStyle"/>
          <w:rtl/>
        </w:rPr>
        <w:t xml:space="preserve"> </w:t>
      </w:r>
      <w:r w:rsidRPr="009F39D1">
        <w:rPr>
          <w:rStyle w:val="TagStyle"/>
          <w:rtl/>
        </w:rPr>
        <w:t>&lt;&lt; יור &gt;&gt;</w:t>
      </w:r>
      <w:r>
        <w:rPr>
          <w:rtl/>
        </w:rPr>
        <w:t xml:space="preserve">   </w:t>
      </w:r>
    </w:p>
    <w:p w:rsidR="00077352" w:rsidRDefault="00077352" w:rsidP="0045224A">
      <w:pPr>
        <w:pStyle w:val="KeepWithNext"/>
        <w:rPr>
          <w:rtl/>
        </w:rPr>
      </w:pPr>
    </w:p>
    <w:p w:rsidR="00077352" w:rsidRDefault="00077352" w:rsidP="0045224A">
      <w:pPr>
        <w:rPr>
          <w:rtl/>
        </w:rPr>
      </w:pPr>
      <w:bookmarkStart w:id="2534" w:name="_ETM_Q11_279977"/>
      <w:bookmarkEnd w:id="2534"/>
      <w:r>
        <w:rPr>
          <w:rFonts w:hint="cs"/>
          <w:rtl/>
        </w:rPr>
        <w:t>חבר הכנסת יואב</w:t>
      </w:r>
      <w:bookmarkStart w:id="2535" w:name="_ETM_Q11_280940"/>
      <w:bookmarkEnd w:id="2535"/>
      <w:r>
        <w:rPr>
          <w:rFonts w:hint="cs"/>
          <w:rtl/>
        </w:rPr>
        <w:t xml:space="preserve"> סגלוביץ' </w:t>
      </w:r>
      <w:r>
        <w:rPr>
          <w:rtl/>
        </w:rPr>
        <w:t>–</w:t>
      </w:r>
      <w:r>
        <w:rPr>
          <w:rFonts w:hint="cs"/>
          <w:rtl/>
        </w:rPr>
        <w:t xml:space="preserve"> נגד. לפרוטוקול בלבד, זה לא משנה את</w:t>
      </w:r>
      <w:bookmarkStart w:id="2536" w:name="_ETM_Q11_283628"/>
      <w:bookmarkEnd w:id="2536"/>
      <w:r>
        <w:rPr>
          <w:rFonts w:hint="cs"/>
          <w:rtl/>
        </w:rPr>
        <w:t xml:space="preserve"> התוצאה. </w:t>
      </w:r>
    </w:p>
    <w:p w:rsidR="00077352" w:rsidRDefault="00077352" w:rsidP="0045224A">
      <w:pPr>
        <w:rPr>
          <w:rtl/>
        </w:rPr>
      </w:pPr>
    </w:p>
    <w:p w:rsidR="00077352" w:rsidRPr="000A5B2A" w:rsidRDefault="00077352" w:rsidP="0045224A">
      <w:pPr>
        <w:rPr>
          <w:rtl/>
        </w:rPr>
      </w:pPr>
    </w:p>
    <w:p w:rsidR="00077352" w:rsidRDefault="00077352" w:rsidP="0045224A">
      <w:pPr>
        <w:pStyle w:val="a6"/>
        <w:rPr>
          <w:rtl/>
        </w:rPr>
      </w:pPr>
      <w:bookmarkStart w:id="2537" w:name="ET_hatsach_646786_29"/>
      <w:r w:rsidRPr="009F39D1">
        <w:rPr>
          <w:rStyle w:val="TagStyle"/>
          <w:rtl/>
        </w:rPr>
        <w:t xml:space="preserve"> &lt;&lt; הצח &gt;&gt;</w:t>
      </w:r>
      <w:r w:rsidRPr="008C257E">
        <w:rPr>
          <w:rStyle w:val="TagStyle"/>
          <w:rtl/>
        </w:rPr>
        <w:t xml:space="preserve"> </w:t>
      </w:r>
      <w:bookmarkStart w:id="2538" w:name="_Toc203580584"/>
      <w:bookmarkStart w:id="2539" w:name="_Toc203580684"/>
      <w:bookmarkStart w:id="2540" w:name="_Toc203587468"/>
      <w:bookmarkStart w:id="2541" w:name="_Toc203597737"/>
      <w:bookmarkStart w:id="2542" w:name="_Toc203633230"/>
      <w:r>
        <w:rPr>
          <w:rtl/>
        </w:rPr>
        <w:t>הצעת חוק לתיקון פקודת מס הכנסה (מיסוי קרן הון סיכון נסחרת), התשפ"ג</w:t>
      </w:r>
      <w:r>
        <w:rPr>
          <w:rFonts w:hint="cs"/>
          <w:rtl/>
        </w:rPr>
        <w:t>–</w:t>
      </w:r>
      <w:r>
        <w:rPr>
          <w:rtl/>
        </w:rPr>
        <w:t>2022</w:t>
      </w:r>
      <w:bookmarkEnd w:id="2538"/>
      <w:bookmarkEnd w:id="2539"/>
      <w:bookmarkEnd w:id="2540"/>
      <w:bookmarkEnd w:id="2541"/>
      <w:bookmarkEnd w:id="2542"/>
      <w:r w:rsidRPr="008C257E">
        <w:rPr>
          <w:rStyle w:val="TagStyle"/>
          <w:rtl/>
        </w:rPr>
        <w:t xml:space="preserve"> </w:t>
      </w:r>
      <w:r w:rsidRPr="009F39D1">
        <w:rPr>
          <w:rStyle w:val="TagStyle"/>
          <w:rtl/>
        </w:rPr>
        <w:t>&lt;&lt; הצח &gt;&gt;</w:t>
      </w:r>
      <w:r>
        <w:rPr>
          <w:rtl/>
        </w:rPr>
        <w:t xml:space="preserve">   </w:t>
      </w:r>
      <w:bookmarkEnd w:id="2537"/>
    </w:p>
    <w:p w:rsidR="00077352" w:rsidRDefault="00077352" w:rsidP="0045224A">
      <w:pPr>
        <w:pStyle w:val="KeepWithNext"/>
        <w:rPr>
          <w:rtl/>
        </w:rPr>
      </w:pPr>
      <w:r>
        <w:rPr>
          <w:rtl/>
        </w:rPr>
        <w:t>[הצעת חוק פ/2</w:t>
      </w:r>
      <w:r>
        <w:rPr>
          <w:rFonts w:hint="cs"/>
          <w:rtl/>
        </w:rPr>
        <w:t>0</w:t>
      </w:r>
      <w:r>
        <w:rPr>
          <w:rtl/>
        </w:rPr>
        <w:t>/2</w:t>
      </w:r>
      <w:r>
        <w:rPr>
          <w:rFonts w:hint="cs"/>
          <w:rtl/>
        </w:rPr>
        <w:t>5</w:t>
      </w:r>
      <w:r>
        <w:rPr>
          <w:rtl/>
        </w:rPr>
        <w:t>; נספחות.]</w:t>
      </w:r>
    </w:p>
    <w:p w:rsidR="00077352" w:rsidRDefault="00077352" w:rsidP="0045224A">
      <w:pPr>
        <w:pStyle w:val="-0"/>
        <w:rPr>
          <w:rtl/>
        </w:rPr>
      </w:pPr>
      <w:r>
        <w:rPr>
          <w:rtl/>
        </w:rPr>
        <w:t>(הצעת חבר הכנסת</w:t>
      </w:r>
      <w:r>
        <w:rPr>
          <w:rFonts w:hint="cs"/>
          <w:rtl/>
        </w:rPr>
        <w:t xml:space="preserve"> ולדימיר בליאק</w:t>
      </w:r>
      <w:r>
        <w:rPr>
          <w:rtl/>
        </w:rPr>
        <w:t>)</w:t>
      </w:r>
    </w:p>
    <w:p w:rsidR="00077352" w:rsidRDefault="00077352" w:rsidP="0045224A">
      <w:pPr>
        <w:rPr>
          <w:rtl/>
        </w:rPr>
      </w:pPr>
    </w:p>
    <w:p w:rsidR="00077352" w:rsidRDefault="00077352" w:rsidP="0045224A">
      <w:pPr>
        <w:pStyle w:val="af6"/>
        <w:keepNext/>
        <w:rPr>
          <w:rtl/>
        </w:rPr>
      </w:pPr>
      <w:r w:rsidRPr="009F39D1">
        <w:rPr>
          <w:rStyle w:val="TagStyle"/>
          <w:rtl/>
        </w:rPr>
        <w:t xml:space="preserve"> &lt;&lt; יור &gt;&gt;</w:t>
      </w:r>
      <w:r w:rsidRPr="00DE12D3">
        <w:rPr>
          <w:rStyle w:val="TagStyle"/>
          <w:rtl/>
        </w:rPr>
        <w:t xml:space="preserve"> </w:t>
      </w:r>
      <w:r>
        <w:rPr>
          <w:rtl/>
        </w:rPr>
        <w:t>היו"ר ארז מלול:</w:t>
      </w:r>
      <w:r w:rsidRPr="00DE12D3">
        <w:rPr>
          <w:rStyle w:val="TagStyle"/>
          <w:rtl/>
        </w:rPr>
        <w:t xml:space="preserve"> </w:t>
      </w:r>
      <w:r w:rsidRPr="009F39D1">
        <w:rPr>
          <w:rStyle w:val="TagStyle"/>
          <w:rtl/>
        </w:rPr>
        <w:t>&lt;&lt; יור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 xml:space="preserve">נעבור לנושא הבא על סדר-היום: </w:t>
      </w:r>
      <w:r w:rsidRPr="000A5B2A">
        <w:rPr>
          <w:rtl/>
        </w:rPr>
        <w:t>הצעת חוק לתיקון פקודת מס הכנסה (מיסוי קרן הון סיכון נסחרת), התשפ"ג</w:t>
      </w:r>
      <w:r>
        <w:rPr>
          <w:rFonts w:hint="cs"/>
          <w:rtl/>
        </w:rPr>
        <w:t>–</w:t>
      </w:r>
      <w:r w:rsidRPr="000A5B2A">
        <w:rPr>
          <w:rtl/>
        </w:rPr>
        <w:t>2022</w:t>
      </w:r>
      <w:r>
        <w:rPr>
          <w:rFonts w:hint="cs"/>
          <w:rtl/>
        </w:rPr>
        <w:t>, של חבר הכנסת ולדימיר בליאק. אני מזמין את חבר הכנסת</w:t>
      </w:r>
      <w:bookmarkStart w:id="2543" w:name="_ETM_Q11_296419"/>
      <w:bookmarkEnd w:id="2543"/>
      <w:r>
        <w:rPr>
          <w:rFonts w:hint="cs"/>
          <w:rtl/>
        </w:rPr>
        <w:t xml:space="preserve"> ולדימיר להציג את החוק. עשר דקות לרשותך, בבקשה. </w:t>
      </w:r>
    </w:p>
    <w:p w:rsidR="00077352" w:rsidRDefault="00077352" w:rsidP="0045224A">
      <w:pPr>
        <w:rPr>
          <w:rtl/>
        </w:rPr>
      </w:pPr>
    </w:p>
    <w:p w:rsidR="00077352" w:rsidRDefault="00077352" w:rsidP="0045224A">
      <w:pPr>
        <w:pStyle w:val="a4"/>
        <w:keepNext/>
        <w:rPr>
          <w:rtl/>
        </w:rPr>
      </w:pPr>
      <w:bookmarkStart w:id="2544" w:name="ET_speaker_6127_9"/>
      <w:r w:rsidRPr="009F39D1">
        <w:rPr>
          <w:rStyle w:val="TagStyle"/>
          <w:rtl/>
        </w:rPr>
        <w:t xml:space="preserve"> &lt;&lt; דובר &gt;&gt;</w:t>
      </w:r>
      <w:r w:rsidRPr="00DE12D3">
        <w:rPr>
          <w:rStyle w:val="TagStyle"/>
          <w:rtl/>
        </w:rPr>
        <w:t xml:space="preserve"> </w:t>
      </w:r>
      <w:bookmarkStart w:id="2545" w:name="_Toc203580585"/>
      <w:bookmarkStart w:id="2546" w:name="_Toc203580685"/>
      <w:bookmarkStart w:id="2547" w:name="_Toc203587469"/>
      <w:bookmarkStart w:id="2548" w:name="_Toc203597738"/>
      <w:bookmarkStart w:id="2549" w:name="_Toc203633231"/>
      <w:r>
        <w:rPr>
          <w:rtl/>
        </w:rPr>
        <w:t>ולדימיר בליאק (יש עתיד):</w:t>
      </w:r>
      <w:bookmarkEnd w:id="2545"/>
      <w:bookmarkEnd w:id="2546"/>
      <w:bookmarkEnd w:id="2547"/>
      <w:bookmarkEnd w:id="2548"/>
      <w:bookmarkEnd w:id="2549"/>
      <w:r w:rsidRPr="00DE12D3">
        <w:rPr>
          <w:rStyle w:val="TagStyle"/>
          <w:rtl/>
        </w:rPr>
        <w:t xml:space="preserve"> </w:t>
      </w:r>
      <w:r w:rsidRPr="009F39D1">
        <w:rPr>
          <w:rStyle w:val="TagStyle"/>
          <w:rtl/>
        </w:rPr>
        <w:t>&lt;&lt; דובר &gt;&gt;</w:t>
      </w:r>
      <w:r>
        <w:rPr>
          <w:rtl/>
        </w:rPr>
        <w:t xml:space="preserve">   </w:t>
      </w:r>
      <w:bookmarkEnd w:id="2544"/>
    </w:p>
    <w:p w:rsidR="00077352" w:rsidRDefault="00077352" w:rsidP="0045224A">
      <w:pPr>
        <w:pStyle w:val="KeepWithNext"/>
        <w:rPr>
          <w:rtl/>
        </w:rPr>
      </w:pPr>
    </w:p>
    <w:p w:rsidR="00077352" w:rsidRDefault="00077352" w:rsidP="0045224A">
      <w:pPr>
        <w:rPr>
          <w:rtl/>
        </w:rPr>
      </w:pPr>
      <w:r>
        <w:rPr>
          <w:rFonts w:hint="cs"/>
          <w:rtl/>
        </w:rPr>
        <w:t>תודה רבה,</w:t>
      </w:r>
      <w:bookmarkStart w:id="2550" w:name="_ETM_Q11_307898"/>
      <w:bookmarkEnd w:id="2550"/>
      <w:r>
        <w:rPr>
          <w:rFonts w:hint="cs"/>
          <w:rtl/>
        </w:rPr>
        <w:t xml:space="preserve"> אדוני היושב-ראש. חבריי חברי הכנסת, אני רואה שיש פה </w:t>
      </w:r>
      <w:bookmarkStart w:id="2551" w:name="_ETM_Q11_312479"/>
      <w:bookmarkEnd w:id="2551"/>
      <w:r>
        <w:rPr>
          <w:rFonts w:hint="cs"/>
          <w:rtl/>
        </w:rPr>
        <w:t xml:space="preserve">אפילו כמה שרים באופן חריג. אדוני היושב-ראש, האמת שהתלבטתי </w:t>
      </w:r>
      <w:bookmarkStart w:id="2552" w:name="_ETM_Q11_318868"/>
      <w:bookmarkEnd w:id="2552"/>
      <w:r>
        <w:rPr>
          <w:rFonts w:hint="cs"/>
          <w:rtl/>
        </w:rPr>
        <w:t>אם להעלות את הצעת החוק להצבעה היום במליאה, ולא</w:t>
      </w:r>
      <w:bookmarkStart w:id="2553" w:name="_ETM_Q11_324324"/>
      <w:bookmarkEnd w:id="2553"/>
      <w:r>
        <w:rPr>
          <w:rFonts w:hint="cs"/>
          <w:rtl/>
        </w:rPr>
        <w:t xml:space="preserve"> שיש לי ספקות לגבי ההצעה עצמה – היא הצעה חשובה, הצעה מתבקשת – אגב, הצעה לגמרי לא פוליטית, הצעה שמטפלת באיזושהי לקונה בפקודת מס</w:t>
      </w:r>
      <w:bookmarkStart w:id="2554" w:name="_ETM_Q11_339009"/>
      <w:bookmarkEnd w:id="2554"/>
      <w:r>
        <w:rPr>
          <w:rFonts w:hint="cs"/>
          <w:rtl/>
        </w:rPr>
        <w:t xml:space="preserve"> הכנסה, ומבקשת לעודד השקעות במחקר ופיתוח. אין שום ספק</w:t>
      </w:r>
      <w:bookmarkStart w:id="2555" w:name="_ETM_Q11_344433"/>
      <w:bookmarkEnd w:id="2555"/>
      <w:r>
        <w:rPr>
          <w:rFonts w:hint="cs"/>
          <w:rtl/>
        </w:rPr>
        <w:t xml:space="preserve"> שזה מאוד מאוד חשוב היום להשוות את המיסוי</w:t>
      </w:r>
      <w:bookmarkStart w:id="2556" w:name="_ETM_Q11_346625"/>
      <w:bookmarkEnd w:id="2556"/>
      <w:r>
        <w:rPr>
          <w:rFonts w:hint="cs"/>
          <w:rtl/>
        </w:rPr>
        <w:t xml:space="preserve"> של שותפויות המו"פ למיסוי של קרנות הון סיכון פרטיות. מאוד </w:t>
      </w:r>
      <w:bookmarkStart w:id="2557" w:name="_ETM_Q11_350898"/>
      <w:bookmarkEnd w:id="2557"/>
      <w:r>
        <w:rPr>
          <w:rFonts w:hint="cs"/>
          <w:rtl/>
        </w:rPr>
        <w:t xml:space="preserve">מאוד פשוט, אפילו מינורי, הייתי אומר, אבל יכולה להיות לזה </w:t>
      </w:r>
      <w:bookmarkStart w:id="2558" w:name="_ETM_Q11_358481"/>
      <w:bookmarkEnd w:id="2558"/>
      <w:r>
        <w:rPr>
          <w:rFonts w:hint="cs"/>
          <w:rtl/>
        </w:rPr>
        <w:t xml:space="preserve">השפעה מאוד משמעותית על היקף ההשקעות במחקר ופיתוח. </w:t>
      </w:r>
    </w:p>
    <w:p w:rsidR="00077352" w:rsidRDefault="00077352" w:rsidP="0045224A">
      <w:pPr>
        <w:rPr>
          <w:rtl/>
        </w:rPr>
      </w:pPr>
    </w:p>
    <w:p w:rsidR="00077352" w:rsidRDefault="00077352" w:rsidP="0045224A">
      <w:pPr>
        <w:rPr>
          <w:rtl/>
        </w:rPr>
      </w:pPr>
      <w:r>
        <w:rPr>
          <w:rFonts w:hint="cs"/>
          <w:rtl/>
        </w:rPr>
        <w:t xml:space="preserve">ומדוע בכל זאת התלבטתי? כי היה לי </w:t>
      </w:r>
      <w:bookmarkStart w:id="2559" w:name="_ETM_Q11_368668"/>
      <w:bookmarkEnd w:id="2559"/>
      <w:r>
        <w:rPr>
          <w:rFonts w:hint="cs"/>
          <w:rtl/>
        </w:rPr>
        <w:t xml:space="preserve">ברור שברגע שוועדת שרים תקרא את השם בליאק על ההצעה, היא תתנגד. בוועדת שרים לענייני חקיקה בקדנציה הזאת – לצערי אני אומר את זה – </w:t>
      </w:r>
      <w:bookmarkStart w:id="2560" w:name="_ETM_Q11_381874"/>
      <w:bookmarkEnd w:id="2560"/>
      <w:r>
        <w:rPr>
          <w:rFonts w:hint="cs"/>
          <w:rtl/>
        </w:rPr>
        <w:t xml:space="preserve">אין שום דבר ענייני. אם היו קוראים לי אושר שקלים או ניסים ואטורי והייתי מבקש לחוקק משהו הזוי וקיצוני, הייתי מקבל תמיכה. ככה זה עובד אצלכם. </w:t>
      </w:r>
      <w:bookmarkStart w:id="2561" w:name="_ETM_Q11_394102"/>
      <w:bookmarkEnd w:id="2561"/>
    </w:p>
    <w:p w:rsidR="00077352" w:rsidRDefault="00077352" w:rsidP="0045224A">
      <w:pPr>
        <w:rPr>
          <w:rtl/>
        </w:rPr>
      </w:pPr>
      <w:bookmarkStart w:id="2562" w:name="_ETM_Q11_394203"/>
      <w:bookmarkStart w:id="2563" w:name="_ETM_Q11_394255"/>
      <w:bookmarkEnd w:id="2562"/>
      <w:bookmarkEnd w:id="2563"/>
    </w:p>
    <w:p w:rsidR="00077352" w:rsidRDefault="00077352" w:rsidP="0045224A">
      <w:pPr>
        <w:rPr>
          <w:rtl/>
        </w:rPr>
      </w:pPr>
      <w:bookmarkStart w:id="2564" w:name="_ETM_Q11_394361"/>
      <w:bookmarkEnd w:id="2564"/>
      <w:r>
        <w:rPr>
          <w:rFonts w:hint="cs"/>
          <w:rtl/>
        </w:rPr>
        <w:t xml:space="preserve">אני זוכר </w:t>
      </w:r>
      <w:r>
        <w:rPr>
          <w:rtl/>
        </w:rPr>
        <w:t>–</w:t>
      </w:r>
      <w:bookmarkStart w:id="2565" w:name="_ETM_Q11_394322"/>
      <w:bookmarkEnd w:id="2565"/>
      <w:r>
        <w:rPr>
          <w:rFonts w:hint="cs"/>
          <w:rtl/>
        </w:rPr>
        <w:t xml:space="preserve"> גם שר המשפטים פה, בתחילת הקדנציה הוא עמד פה על דוכן הכנסת</w:t>
      </w:r>
      <w:bookmarkStart w:id="2566" w:name="_ETM_Q11_400054"/>
      <w:bookmarkEnd w:id="2566"/>
      <w:r>
        <w:rPr>
          <w:rFonts w:hint="cs"/>
          <w:rtl/>
        </w:rPr>
        <w:t xml:space="preserve"> והתלונן שבקדנציה שלנו, בקדנציה של ממשלת השינוי, ועדת שרים לחקיקה לא אישרה את החוקים שלו. בפועל, אחרי שהוא אמר את זה</w:t>
      </w:r>
      <w:bookmarkStart w:id="2567" w:name="_ETM_Q11_414840"/>
      <w:bookmarkEnd w:id="2567"/>
      <w:r>
        <w:rPr>
          <w:rFonts w:hint="cs"/>
          <w:rtl/>
        </w:rPr>
        <w:t xml:space="preserve"> אולי אפילו בצדק מבחינתו – בקדנציה שלו כיושב-ראש ועדת שרים לענייני חקיקה הוא נוהג כלפי חוקי האופוזיציה באופן קיצוני הרבה יותר. </w:t>
      </w:r>
    </w:p>
    <w:p w:rsidR="00077352" w:rsidRDefault="00077352" w:rsidP="0045224A">
      <w:pPr>
        <w:rPr>
          <w:rtl/>
        </w:rPr>
      </w:pPr>
    </w:p>
    <w:p w:rsidR="00077352" w:rsidRDefault="00077352" w:rsidP="0045224A">
      <w:pPr>
        <w:rPr>
          <w:rtl/>
        </w:rPr>
      </w:pPr>
      <w:r>
        <w:rPr>
          <w:rFonts w:hint="cs"/>
          <w:rtl/>
        </w:rPr>
        <w:t xml:space="preserve">ועכשיו באופן עקרוני </w:t>
      </w:r>
      <w:bookmarkStart w:id="2568" w:name="_ETM_Q11_428807"/>
      <w:bookmarkEnd w:id="2568"/>
      <w:r>
        <w:rPr>
          <w:rFonts w:hint="cs"/>
          <w:rtl/>
        </w:rPr>
        <w:t>– זאת הצעת</w:t>
      </w:r>
      <w:bookmarkStart w:id="2569" w:name="_ETM_Q11_430550"/>
      <w:bookmarkEnd w:id="2569"/>
      <w:r>
        <w:rPr>
          <w:rFonts w:hint="cs"/>
          <w:rtl/>
        </w:rPr>
        <w:t xml:space="preserve"> חוק שרלוונטית לשר האוצר. גם רשום בסדר-היום שהיא צריכה ללכת לוועדת הכספים, ככל שתאושר. אבל עם כל הכבוד, יעלה לכאן עכשיו שר שהוא לא רלוונטי לנושא,</w:t>
      </w:r>
      <w:bookmarkStart w:id="2570" w:name="_ETM_Q11_446739"/>
      <w:bookmarkEnd w:id="2570"/>
      <w:r>
        <w:rPr>
          <w:rFonts w:hint="cs"/>
          <w:rtl/>
        </w:rPr>
        <w:t xml:space="preserve"> יקרא מענה גנרי, הקואליציה תצביע נגד – ואנחנו נתפזר. בסוף צריך להגיד את </w:t>
      </w:r>
      <w:bookmarkStart w:id="2571" w:name="_ETM_Q11_455782"/>
      <w:bookmarkEnd w:id="2571"/>
      <w:r>
        <w:rPr>
          <w:rFonts w:hint="cs"/>
          <w:rtl/>
        </w:rPr>
        <w:t xml:space="preserve">האמת: הכלכלה, הצמיחה, רמת החיים, עתיד המשק – כל זה לא מעניין אתכם. זה פשוט לא מעניין אתכם. </w:t>
      </w:r>
    </w:p>
    <w:p w:rsidR="00077352" w:rsidRDefault="00077352" w:rsidP="0045224A">
      <w:pPr>
        <w:rPr>
          <w:rtl/>
        </w:rPr>
      </w:pPr>
    </w:p>
    <w:p w:rsidR="00077352" w:rsidRDefault="00077352" w:rsidP="0045224A">
      <w:pPr>
        <w:rPr>
          <w:rtl/>
        </w:rPr>
      </w:pPr>
      <w:r>
        <w:rPr>
          <w:rFonts w:hint="cs"/>
          <w:rtl/>
        </w:rPr>
        <w:t xml:space="preserve">בשבוע שעבר עשינו כנס </w:t>
      </w:r>
      <w:proofErr w:type="spellStart"/>
      <w:r>
        <w:rPr>
          <w:rFonts w:hint="cs"/>
          <w:rtl/>
        </w:rPr>
        <w:t>קריפטו</w:t>
      </w:r>
      <w:proofErr w:type="spellEnd"/>
      <w:r>
        <w:rPr>
          <w:rFonts w:hint="cs"/>
          <w:rtl/>
        </w:rPr>
        <w:t xml:space="preserve"> יחד עם חבריי</w:t>
      </w:r>
      <w:bookmarkStart w:id="2572" w:name="_ETM_Q11_468231"/>
      <w:bookmarkEnd w:id="2572"/>
      <w:r>
        <w:rPr>
          <w:rFonts w:hint="cs"/>
          <w:rtl/>
        </w:rPr>
        <w:t xml:space="preserve"> חבר הכנסת דן אילוז, שנמצא פה, וחבר הכנסת פורר. זה היה באמת</w:t>
      </w:r>
      <w:bookmarkStart w:id="2573" w:name="_ETM_Q11_476920"/>
      <w:bookmarkEnd w:id="2573"/>
      <w:r>
        <w:rPr>
          <w:rFonts w:hint="cs"/>
          <w:rtl/>
        </w:rPr>
        <w:t xml:space="preserve"> כנס מדהים עם כמעט 200 משתתפים. אני ניסיתי לבדוק, ובעיניי זה היה הכנס הכלכלי הכי גדול בהיסטוריה של כנסת ישראל. כל שר אוצר נורמלי היה עושה הכול כדי להגיע לכנס הזה. אני התלבטתי</w:t>
      </w:r>
      <w:bookmarkStart w:id="2574" w:name="_ETM_Q11_498389"/>
      <w:bookmarkEnd w:id="2574"/>
      <w:r>
        <w:rPr>
          <w:rFonts w:hint="cs"/>
          <w:rtl/>
        </w:rPr>
        <w:t xml:space="preserve"> אם להזמין את שר האוצר, ובסוף החלטתי שלא, כי זה לא מעניין אותו. </w:t>
      </w:r>
      <w:proofErr w:type="spellStart"/>
      <w:r>
        <w:rPr>
          <w:rFonts w:hint="cs"/>
          <w:rtl/>
        </w:rPr>
        <w:t>הקריפטו</w:t>
      </w:r>
      <w:proofErr w:type="spellEnd"/>
      <w:r>
        <w:rPr>
          <w:rFonts w:hint="cs"/>
          <w:rtl/>
        </w:rPr>
        <w:t xml:space="preserve"> מעניין אותו? הטכנולוגיה מעניינת אותו? הצמיחה מעניינת אותו? בין הסיבובים שלו בחצרות</w:t>
      </w:r>
      <w:bookmarkStart w:id="2575" w:name="_ETM_Q11_517836"/>
      <w:bookmarkEnd w:id="2575"/>
      <w:r>
        <w:rPr>
          <w:rFonts w:hint="cs"/>
          <w:rtl/>
        </w:rPr>
        <w:t xml:space="preserve"> הרבנים הוא בטח לא היה מוצא דקה להקדיש לכלכלה, בטח לא </w:t>
      </w:r>
      <w:proofErr w:type="spellStart"/>
      <w:r>
        <w:rPr>
          <w:rFonts w:hint="cs"/>
          <w:rtl/>
        </w:rPr>
        <w:t>לקריפטו</w:t>
      </w:r>
      <w:proofErr w:type="spellEnd"/>
      <w:r>
        <w:rPr>
          <w:rFonts w:hint="cs"/>
          <w:rtl/>
        </w:rPr>
        <w:t xml:space="preserve">, כי זה לא מעניין אותו וזה לא מעניין אתכם. </w:t>
      </w:r>
    </w:p>
    <w:p w:rsidR="00077352" w:rsidRDefault="00077352" w:rsidP="0045224A">
      <w:pPr>
        <w:rPr>
          <w:rtl/>
        </w:rPr>
      </w:pPr>
    </w:p>
    <w:p w:rsidR="00077352" w:rsidRDefault="00077352" w:rsidP="0045224A">
      <w:pPr>
        <w:rPr>
          <w:rtl/>
        </w:rPr>
      </w:pPr>
      <w:r>
        <w:rPr>
          <w:rFonts w:hint="cs"/>
          <w:rtl/>
        </w:rPr>
        <w:t xml:space="preserve">הבוקר התפרסם בדה-מרקר כי </w:t>
      </w:r>
      <w:bookmarkStart w:id="2576" w:name="_ETM_Q11_529230"/>
      <w:bookmarkEnd w:id="2576"/>
      <w:r>
        <w:rPr>
          <w:rFonts w:hint="cs"/>
          <w:rtl/>
        </w:rPr>
        <w:t xml:space="preserve">לחברות ההייטק הצעירות בישראל לוקח היום </w:t>
      </w:r>
      <w:r>
        <w:rPr>
          <w:rtl/>
        </w:rPr>
        <w:t>–</w:t>
      </w:r>
      <w:r>
        <w:rPr>
          <w:rFonts w:hint="cs"/>
          <w:rtl/>
        </w:rPr>
        <w:t xml:space="preserve"> שימו לב </w:t>
      </w:r>
      <w:bookmarkStart w:id="2577" w:name="_ETM_Q11_534918"/>
      <w:bookmarkEnd w:id="2577"/>
      <w:r>
        <w:rPr>
          <w:rFonts w:hint="eastAsia"/>
          <w:rtl/>
        </w:rPr>
        <w:t>–</w:t>
      </w:r>
      <w:r>
        <w:rPr>
          <w:rFonts w:hint="cs"/>
          <w:rtl/>
        </w:rPr>
        <w:t>35 חודשים – כמעט שלוש שנים – לגייס סבב הון ראשון. זה לעומת 17 חודשים בשנים 2014–2022. זה שפל של עשר שנים, והסיבות, כמובן, הן המשבר בהייטק הישראלי וההשקעות בהייטק הישראלי</w:t>
      </w:r>
      <w:bookmarkStart w:id="2578" w:name="_ETM_Q11_559288"/>
      <w:bookmarkEnd w:id="2578"/>
      <w:r>
        <w:rPr>
          <w:rFonts w:hint="cs"/>
          <w:rtl/>
        </w:rPr>
        <w:t xml:space="preserve"> החל משנת 2023. אבל זה פשוט לא מעניין אתכם. מתי בפעם האחרונה עמד פה מישהו מהקואליציה או הממשלה, ודיבר על עתיד ההייטק, על שיא האבטלה בהייטק? ההייטק הוא מנוע צמיחה בין החשובים בכלכלה</w:t>
      </w:r>
      <w:bookmarkStart w:id="2579" w:name="_ETM_Q11_580094"/>
      <w:bookmarkEnd w:id="2579"/>
      <w:r>
        <w:rPr>
          <w:rFonts w:hint="cs"/>
          <w:rtl/>
        </w:rPr>
        <w:t xml:space="preserve"> שלנו. כל היום מסתובבים וצורחים פה על דברים שהם לא רלוונטיים לחיים של אנשים. פעם זה איימן עודה, ופעם זה</w:t>
      </w:r>
      <w:bookmarkStart w:id="2580" w:name="_ETM_Q11_588788"/>
      <w:bookmarkEnd w:id="2580"/>
      <w:r>
        <w:rPr>
          <w:rFonts w:hint="cs"/>
          <w:rtl/>
        </w:rPr>
        <w:t xml:space="preserve"> כסיף </w:t>
      </w:r>
      <w:proofErr w:type="spellStart"/>
      <w:r>
        <w:rPr>
          <w:rFonts w:hint="cs"/>
          <w:rtl/>
        </w:rPr>
        <w:t>והפצ"רית</w:t>
      </w:r>
      <w:proofErr w:type="spellEnd"/>
      <w:r>
        <w:rPr>
          <w:rFonts w:hint="cs"/>
          <w:rtl/>
        </w:rPr>
        <w:t xml:space="preserve"> </w:t>
      </w:r>
      <w:proofErr w:type="spellStart"/>
      <w:r>
        <w:rPr>
          <w:rFonts w:hint="cs"/>
          <w:rtl/>
        </w:rPr>
        <w:t>והיועמ"שית</w:t>
      </w:r>
      <w:proofErr w:type="spellEnd"/>
      <w:r>
        <w:rPr>
          <w:rFonts w:hint="cs"/>
          <w:rtl/>
        </w:rPr>
        <w:t xml:space="preserve"> והשופט עמית ומשפט נתניהו והתקשורת.  </w:t>
      </w:r>
    </w:p>
    <w:p w:rsidR="00077352" w:rsidRDefault="00077352" w:rsidP="0045224A">
      <w:pPr>
        <w:rPr>
          <w:rtl/>
        </w:rPr>
      </w:pPr>
    </w:p>
    <w:p w:rsidR="00077352" w:rsidRDefault="00077352" w:rsidP="0045224A">
      <w:pPr>
        <w:rPr>
          <w:rtl/>
        </w:rPr>
      </w:pPr>
      <w:r>
        <w:rPr>
          <w:rFonts w:hint="cs"/>
          <w:rtl/>
        </w:rPr>
        <w:t xml:space="preserve">חברת הכנסת פרקש, אתמול ראיתי חברת כנסת מהליכוד יושבת בערוץ התעמולה ומספרת שאם הקואליציה הכושלת שלהם תיפול, נקבל פה מדינה פלסטינית ומדינת כל אזרחיה. כאילו מה, כל היום רק שקרים, שטויות והסתה. בחוץ יש אינפלציה, בחוץ יש יוקר מחיה, בחוץ המילואימניקים קורסים </w:t>
      </w:r>
      <w:bookmarkStart w:id="2581" w:name="_ETM_Q11_628390"/>
      <w:bookmarkEnd w:id="2581"/>
      <w:r>
        <w:rPr>
          <w:rFonts w:hint="cs"/>
          <w:rtl/>
        </w:rPr>
        <w:t>ומעמד הביניים הישראלי לא סוגר את החודש, וכלכלת ישראל רושמת</w:t>
      </w:r>
      <w:bookmarkStart w:id="2582" w:name="_ETM_Q11_633429"/>
      <w:bookmarkEnd w:id="2582"/>
      <w:r>
        <w:rPr>
          <w:rFonts w:hint="cs"/>
          <w:rtl/>
        </w:rPr>
        <w:t xml:space="preserve"> שנה שלישית של צמיחה שלילית לנפש. אבל זה פשוט לא </w:t>
      </w:r>
      <w:bookmarkStart w:id="2583" w:name="_ETM_Q11_638111"/>
      <w:bookmarkEnd w:id="2583"/>
      <w:r>
        <w:rPr>
          <w:rFonts w:hint="cs"/>
          <w:rtl/>
        </w:rPr>
        <w:t xml:space="preserve">מעניין אתכם. </w:t>
      </w:r>
    </w:p>
    <w:p w:rsidR="00077352" w:rsidRDefault="00077352" w:rsidP="0045224A">
      <w:pPr>
        <w:rPr>
          <w:rtl/>
        </w:rPr>
      </w:pPr>
    </w:p>
    <w:p w:rsidR="00077352" w:rsidRDefault="00077352" w:rsidP="0045224A">
      <w:pPr>
        <w:rPr>
          <w:rtl/>
        </w:rPr>
      </w:pPr>
      <w:r>
        <w:rPr>
          <w:rFonts w:hint="cs"/>
          <w:rtl/>
        </w:rPr>
        <w:t>הינה, נמצא פה ידידי חבר הכנסת בוארון, שלום. אתה חבר ועדת הכספים, נכון? חבר ועדת הכספים. ועדת הכספים</w:t>
      </w:r>
      <w:bookmarkStart w:id="2584" w:name="_ETM_Q11_650511"/>
      <w:bookmarkEnd w:id="2584"/>
      <w:r>
        <w:rPr>
          <w:rFonts w:hint="cs"/>
          <w:rtl/>
        </w:rPr>
        <w:t xml:space="preserve"> מושבתת מאתמול, כי היושב-ראש</w:t>
      </w:r>
      <w:r>
        <w:rPr>
          <w:rFonts w:hint="cs"/>
        </w:rPr>
        <w:t xml:space="preserve"> </w:t>
      </w:r>
      <w:r>
        <w:rPr>
          <w:rFonts w:hint="cs"/>
          <w:rtl/>
        </w:rPr>
        <w:t xml:space="preserve">התפטר, אין יושב-ראש. אתמול הגיעו עשרות אנשים לדיון – אין מי שינהל את הדיון, אין מי שיפתח את הדיון, </w:t>
      </w:r>
      <w:bookmarkStart w:id="2585" w:name="_ETM_Q11_662175"/>
      <w:bookmarkEnd w:id="2585"/>
      <w:r>
        <w:rPr>
          <w:rFonts w:hint="cs"/>
          <w:rtl/>
        </w:rPr>
        <w:t>אין מי שיקדם מתווה פיצויים לעסקים ולשכירים – חודש מאות אלפי ישראלים מחכים לפיצוי הזה. גם בעלי עסקים וגם שכירים שניצלו ימי חופש</w:t>
      </w:r>
      <w:bookmarkStart w:id="2586" w:name="_ETM_Q11_677986"/>
      <w:bookmarkEnd w:id="2586"/>
      <w:r>
        <w:rPr>
          <w:rFonts w:hint="cs"/>
          <w:rtl/>
        </w:rPr>
        <w:t xml:space="preserve"> או קיבלו שכר חלקי עבור חודש יוני. אתה יודע את זה, נכון, חבר הכנסת בוארון? אתה מכיר את זה. הרי ישבנו ביחד בדיונים. </w:t>
      </w:r>
    </w:p>
    <w:p w:rsidR="00077352" w:rsidRDefault="00077352" w:rsidP="0045224A">
      <w:pPr>
        <w:rPr>
          <w:rtl/>
        </w:rPr>
      </w:pPr>
      <w:bookmarkStart w:id="2587" w:name="_ETM_Q11_687126"/>
      <w:bookmarkStart w:id="2588" w:name="_ETM_Q11_687224"/>
      <w:bookmarkEnd w:id="2587"/>
      <w:bookmarkEnd w:id="2588"/>
    </w:p>
    <w:p w:rsidR="00077352" w:rsidRDefault="00077352" w:rsidP="0045224A">
      <w:pPr>
        <w:rPr>
          <w:rtl/>
        </w:rPr>
      </w:pPr>
      <w:bookmarkStart w:id="2589" w:name="_ETM_Q11_687256"/>
      <w:bookmarkStart w:id="2590" w:name="_ETM_Q11_687332"/>
      <w:bookmarkEnd w:id="2589"/>
      <w:bookmarkEnd w:id="2590"/>
      <w:r>
        <w:rPr>
          <w:rFonts w:hint="cs"/>
          <w:rtl/>
        </w:rPr>
        <w:t>היום בבוקר במקום לעשות משהו כדי לחדש את פעילות הוועדה, לאן הלכת? הלכת לבית המשפט לבלבל את המוח על המשפט של נתניהו. זאת כל המהות שלכם. אתם</w:t>
      </w:r>
      <w:bookmarkStart w:id="2591" w:name="_ETM_Q11_700951"/>
      <w:bookmarkEnd w:id="2591"/>
      <w:r>
        <w:rPr>
          <w:rFonts w:hint="cs"/>
          <w:rtl/>
        </w:rPr>
        <w:t xml:space="preserve"> פשוט לא עוסקים בדברים אמיתיים של אנשים אמיתיים. </w:t>
      </w:r>
      <w:bookmarkStart w:id="2592" w:name="_ETM_Q11_704267"/>
      <w:bookmarkEnd w:id="2592"/>
    </w:p>
    <w:p w:rsidR="00077352" w:rsidRDefault="00077352" w:rsidP="0045224A">
      <w:pPr>
        <w:rPr>
          <w:rtl/>
        </w:rPr>
      </w:pPr>
      <w:bookmarkStart w:id="2593" w:name="_ETM_Q11_704388"/>
      <w:bookmarkEnd w:id="2593"/>
    </w:p>
    <w:p w:rsidR="00077352" w:rsidRDefault="00077352" w:rsidP="0045224A">
      <w:pPr>
        <w:pStyle w:val="af5"/>
        <w:keepNext/>
        <w:rPr>
          <w:rtl/>
        </w:rPr>
      </w:pPr>
      <w:bookmarkStart w:id="2594" w:name="ET_interruption_6452_15"/>
      <w:r w:rsidRPr="009F39D1">
        <w:rPr>
          <w:rStyle w:val="TagStyle"/>
          <w:rtl/>
        </w:rPr>
        <w:t xml:space="preserve"> &lt;&lt; קריאה &gt;&gt;</w:t>
      </w:r>
      <w:r w:rsidRPr="00F96864">
        <w:rPr>
          <w:rStyle w:val="TagStyle"/>
          <w:rtl/>
        </w:rPr>
        <w:t xml:space="preserve"> </w:t>
      </w:r>
      <w:r>
        <w:rPr>
          <w:rtl/>
        </w:rPr>
        <w:t>השרה להגנת הסביבה עידית סילמן:</w:t>
      </w:r>
      <w:r w:rsidRPr="00F96864">
        <w:rPr>
          <w:rStyle w:val="TagStyle"/>
          <w:rtl/>
        </w:rPr>
        <w:t xml:space="preserve"> </w:t>
      </w:r>
      <w:r w:rsidRPr="009F39D1">
        <w:rPr>
          <w:rStyle w:val="TagStyle"/>
          <w:rtl/>
        </w:rPr>
        <w:t>&lt;&lt; קריאה &gt;&gt;</w:t>
      </w:r>
      <w:r>
        <w:rPr>
          <w:rtl/>
        </w:rPr>
        <w:t xml:space="preserve">   </w:t>
      </w:r>
      <w:bookmarkEnd w:id="2594"/>
    </w:p>
    <w:p w:rsidR="00077352" w:rsidRDefault="00077352" w:rsidP="0045224A">
      <w:pPr>
        <w:pStyle w:val="KeepWithNext"/>
        <w:rPr>
          <w:rtl/>
        </w:rPr>
      </w:pPr>
    </w:p>
    <w:p w:rsidR="00077352" w:rsidRDefault="00077352" w:rsidP="0045224A">
      <w:pPr>
        <w:rPr>
          <w:rtl/>
        </w:rPr>
      </w:pPr>
      <w:bookmarkStart w:id="2595" w:name="_ETM_Q11_705901"/>
      <w:bookmarkEnd w:id="2595"/>
      <w:r>
        <w:rPr>
          <w:rFonts w:hint="cs"/>
          <w:rtl/>
        </w:rPr>
        <w:t>בליאק,</w:t>
      </w:r>
      <w:bookmarkStart w:id="2596" w:name="_ETM_Q11_705060"/>
      <w:bookmarkEnd w:id="2596"/>
      <w:r>
        <w:rPr>
          <w:rFonts w:hint="cs"/>
          <w:rtl/>
        </w:rPr>
        <w:t xml:space="preserve"> אתה ממש ענק, אין מה להגיד. </w:t>
      </w:r>
    </w:p>
    <w:p w:rsidR="00077352" w:rsidRPr="009F39D1" w:rsidRDefault="00077352" w:rsidP="0045224A">
      <w:pPr>
        <w:rPr>
          <w:rtl/>
        </w:rPr>
      </w:pPr>
      <w:bookmarkStart w:id="2597" w:name="_ETM_Q11_708180"/>
      <w:bookmarkStart w:id="2598" w:name="_ETM_Q11_708303"/>
      <w:bookmarkStart w:id="2599" w:name="_ETM_Q11_710813"/>
      <w:bookmarkEnd w:id="2597"/>
      <w:bookmarkEnd w:id="2598"/>
      <w:bookmarkEnd w:id="2599"/>
    </w:p>
    <w:p w:rsidR="00077352" w:rsidRDefault="00077352" w:rsidP="0045224A">
      <w:pPr>
        <w:pStyle w:val="-"/>
        <w:keepNext/>
        <w:rPr>
          <w:rtl/>
        </w:rPr>
      </w:pPr>
      <w:bookmarkStart w:id="2600" w:name="ET_speakercontinue_6127_18"/>
      <w:r w:rsidRPr="009F39D1">
        <w:rPr>
          <w:rStyle w:val="TagStyle"/>
          <w:rtl/>
        </w:rPr>
        <w:t xml:space="preserve"> &lt;&lt; דובר_המשך &gt;&gt;</w:t>
      </w:r>
      <w:r w:rsidRPr="00D33683">
        <w:rPr>
          <w:rStyle w:val="TagStyle"/>
          <w:rtl/>
        </w:rPr>
        <w:t xml:space="preserve"> </w:t>
      </w:r>
      <w:r>
        <w:rPr>
          <w:rtl/>
        </w:rPr>
        <w:t>ולדימיר בליאק (יש עתיד):</w:t>
      </w:r>
      <w:r w:rsidRPr="00D33683">
        <w:rPr>
          <w:rStyle w:val="TagStyle"/>
          <w:rtl/>
        </w:rPr>
        <w:t xml:space="preserve"> </w:t>
      </w:r>
      <w:r w:rsidRPr="009F39D1">
        <w:rPr>
          <w:rStyle w:val="TagStyle"/>
          <w:rtl/>
        </w:rPr>
        <w:t>&lt;&lt; דובר_המשך &gt;&gt;</w:t>
      </w:r>
      <w:r>
        <w:rPr>
          <w:rtl/>
        </w:rPr>
        <w:t xml:space="preserve">   </w:t>
      </w:r>
      <w:bookmarkEnd w:id="2600"/>
    </w:p>
    <w:p w:rsidR="00077352" w:rsidRDefault="00077352" w:rsidP="0045224A">
      <w:pPr>
        <w:pStyle w:val="KeepWithNext"/>
        <w:rPr>
          <w:rtl/>
        </w:rPr>
      </w:pPr>
    </w:p>
    <w:p w:rsidR="00077352" w:rsidRDefault="00077352" w:rsidP="0045224A">
      <w:pPr>
        <w:rPr>
          <w:rtl/>
        </w:rPr>
      </w:pPr>
      <w:r>
        <w:rPr>
          <w:rFonts w:hint="cs"/>
          <w:rtl/>
        </w:rPr>
        <w:t xml:space="preserve">את באמת, את צריכה, את צריכה - </w:t>
      </w:r>
      <w:bookmarkStart w:id="2601" w:name="_ETM_Q11_711992"/>
      <w:bookmarkEnd w:id="2601"/>
      <w:r>
        <w:rPr>
          <w:rFonts w:hint="cs"/>
          <w:rtl/>
        </w:rPr>
        <w:t xml:space="preserve">- - </w:t>
      </w:r>
    </w:p>
    <w:p w:rsidR="00077352" w:rsidRDefault="00077352" w:rsidP="0045224A">
      <w:pPr>
        <w:rPr>
          <w:rtl/>
        </w:rPr>
      </w:pPr>
    </w:p>
    <w:p w:rsidR="00077352" w:rsidRDefault="00077352" w:rsidP="0045224A">
      <w:pPr>
        <w:pStyle w:val="af5"/>
        <w:keepNext/>
        <w:rPr>
          <w:rtl/>
        </w:rPr>
      </w:pPr>
      <w:bookmarkStart w:id="2602" w:name="ET_interruption_6452_19"/>
      <w:r w:rsidRPr="009F39D1">
        <w:rPr>
          <w:rStyle w:val="TagStyle"/>
          <w:rtl/>
        </w:rPr>
        <w:t xml:space="preserve"> &lt;&lt; קריאה &gt;&gt;</w:t>
      </w:r>
      <w:r w:rsidRPr="00D33683">
        <w:rPr>
          <w:rStyle w:val="TagStyle"/>
          <w:rtl/>
        </w:rPr>
        <w:t xml:space="preserve"> </w:t>
      </w:r>
      <w:r>
        <w:rPr>
          <w:rtl/>
        </w:rPr>
        <w:t>השרה להגנת הסביבה עידית סילמן:</w:t>
      </w:r>
      <w:r w:rsidRPr="00D33683">
        <w:rPr>
          <w:rStyle w:val="TagStyle"/>
          <w:rtl/>
        </w:rPr>
        <w:t xml:space="preserve"> </w:t>
      </w:r>
      <w:r w:rsidRPr="009F39D1">
        <w:rPr>
          <w:rStyle w:val="TagStyle"/>
          <w:rtl/>
        </w:rPr>
        <w:t>&lt;&lt; קריאה &gt;&gt;</w:t>
      </w:r>
      <w:r>
        <w:rPr>
          <w:rtl/>
        </w:rPr>
        <w:t xml:space="preserve">   </w:t>
      </w:r>
      <w:bookmarkEnd w:id="2602"/>
    </w:p>
    <w:p w:rsidR="00077352" w:rsidRDefault="00077352" w:rsidP="0045224A">
      <w:pPr>
        <w:pStyle w:val="KeepWithNext"/>
        <w:rPr>
          <w:rtl/>
        </w:rPr>
      </w:pPr>
    </w:p>
    <w:p w:rsidR="00077352" w:rsidRDefault="00077352" w:rsidP="0045224A">
      <w:pPr>
        <w:rPr>
          <w:rtl/>
        </w:rPr>
      </w:pPr>
      <w:bookmarkStart w:id="2603" w:name="_ETM_Q11_713137"/>
      <w:bookmarkEnd w:id="2603"/>
      <w:r>
        <w:rPr>
          <w:rFonts w:hint="cs"/>
          <w:rtl/>
        </w:rPr>
        <w:t>איפה הלכת</w:t>
      </w:r>
      <w:bookmarkStart w:id="2604" w:name="_ETM_Q11_708341"/>
      <w:bookmarkStart w:id="2605" w:name="_ETM_Q11_708455"/>
      <w:bookmarkStart w:id="2606" w:name="_ETM_Q11_708495"/>
      <w:bookmarkStart w:id="2607" w:name="_ETM_Q11_708584"/>
      <w:bookmarkEnd w:id="2604"/>
      <w:bookmarkEnd w:id="2605"/>
      <w:bookmarkEnd w:id="2606"/>
      <w:bookmarkEnd w:id="2607"/>
      <w:r>
        <w:rPr>
          <w:rFonts w:hint="cs"/>
          <w:rtl/>
        </w:rPr>
        <w:t xml:space="preserve"> - - -</w:t>
      </w:r>
    </w:p>
    <w:p w:rsidR="00077352" w:rsidRDefault="00077352" w:rsidP="0045224A">
      <w:pPr>
        <w:rPr>
          <w:rtl/>
        </w:rPr>
      </w:pPr>
    </w:p>
    <w:p w:rsidR="00077352" w:rsidRDefault="00077352" w:rsidP="0045224A">
      <w:pPr>
        <w:pStyle w:val="-"/>
        <w:keepNext/>
        <w:rPr>
          <w:rtl/>
        </w:rPr>
      </w:pPr>
      <w:bookmarkStart w:id="2608" w:name="ET_speakercontinue_6127_7"/>
      <w:r w:rsidRPr="009F39D1">
        <w:rPr>
          <w:rStyle w:val="TagStyle"/>
          <w:rtl/>
        </w:rPr>
        <w:t xml:space="preserve"> &lt;&lt; דובר_המשך &gt;&gt;</w:t>
      </w:r>
      <w:r w:rsidRPr="00D36D46">
        <w:rPr>
          <w:rStyle w:val="TagStyle"/>
          <w:rtl/>
        </w:rPr>
        <w:t xml:space="preserve"> </w:t>
      </w:r>
      <w:r>
        <w:rPr>
          <w:rtl/>
        </w:rPr>
        <w:t>ולדימיר בליאק (יש עתיד):</w:t>
      </w:r>
      <w:r w:rsidRPr="00D36D46">
        <w:rPr>
          <w:rStyle w:val="TagStyle"/>
          <w:rtl/>
        </w:rPr>
        <w:t xml:space="preserve"> </w:t>
      </w:r>
      <w:r w:rsidRPr="009F39D1">
        <w:rPr>
          <w:rStyle w:val="TagStyle"/>
          <w:rtl/>
        </w:rPr>
        <w:t>&lt;&lt; דובר_המשך &gt;&gt;</w:t>
      </w:r>
      <w:r>
        <w:rPr>
          <w:rtl/>
        </w:rPr>
        <w:t xml:space="preserve">   </w:t>
      </w:r>
      <w:bookmarkEnd w:id="2608"/>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סילמן,</w:t>
      </w:r>
      <w:bookmarkStart w:id="2609" w:name="_ETM_Q11_712870"/>
      <w:bookmarkEnd w:id="2609"/>
      <w:r>
        <w:rPr>
          <w:rFonts w:hint="cs"/>
          <w:rtl/>
          <w:lang w:eastAsia="he-IL"/>
        </w:rPr>
        <w:t xml:space="preserve"> אני חושב שאחרי כל האסונות שהבאת על המדינה הזאת, את </w:t>
      </w:r>
      <w:bookmarkStart w:id="2610" w:name="_ETM_Q11_716507"/>
      <w:bookmarkEnd w:id="2610"/>
      <w:r>
        <w:rPr>
          <w:rFonts w:hint="cs"/>
          <w:rtl/>
          <w:lang w:eastAsia="he-IL"/>
        </w:rPr>
        <w:t xml:space="preserve">צריכה להיעלם. את צריכה לשתוק, לשתוק ולהיעלם. </w:t>
      </w:r>
      <w:bookmarkStart w:id="2611" w:name="_ETM_Q11_720356"/>
      <w:bookmarkEnd w:id="2611"/>
    </w:p>
    <w:p w:rsidR="00077352" w:rsidRDefault="00077352" w:rsidP="0045224A">
      <w:pPr>
        <w:rPr>
          <w:rtl/>
          <w:lang w:eastAsia="he-IL"/>
        </w:rPr>
      </w:pPr>
      <w:bookmarkStart w:id="2612" w:name="_ETM_Q11_720454"/>
      <w:bookmarkEnd w:id="2612"/>
    </w:p>
    <w:p w:rsidR="00077352" w:rsidRDefault="00077352" w:rsidP="0045224A">
      <w:pPr>
        <w:pStyle w:val="af5"/>
        <w:keepNext/>
        <w:rPr>
          <w:rtl/>
        </w:rPr>
      </w:pPr>
      <w:bookmarkStart w:id="2613" w:name="ET_interruption_6452_20"/>
      <w:r w:rsidRPr="009F39D1">
        <w:rPr>
          <w:rStyle w:val="TagStyle"/>
          <w:rtl/>
        </w:rPr>
        <w:t xml:space="preserve"> &lt;&lt; קריאה &gt;&gt;</w:t>
      </w:r>
      <w:r w:rsidRPr="00D33683">
        <w:rPr>
          <w:rStyle w:val="TagStyle"/>
          <w:rtl/>
        </w:rPr>
        <w:t xml:space="preserve"> </w:t>
      </w:r>
      <w:r>
        <w:rPr>
          <w:rtl/>
        </w:rPr>
        <w:t>השרה להגנת הסביבה עידית סילמן:</w:t>
      </w:r>
      <w:r w:rsidRPr="00D33683">
        <w:rPr>
          <w:rStyle w:val="TagStyle"/>
          <w:rtl/>
        </w:rPr>
        <w:t xml:space="preserve"> </w:t>
      </w:r>
      <w:r w:rsidRPr="009F39D1">
        <w:rPr>
          <w:rStyle w:val="TagStyle"/>
          <w:rtl/>
        </w:rPr>
        <w:t>&lt;&lt; קריאה &gt;&gt;</w:t>
      </w:r>
      <w:r>
        <w:rPr>
          <w:rtl/>
        </w:rPr>
        <w:t xml:space="preserve">   </w:t>
      </w:r>
      <w:bookmarkEnd w:id="2613"/>
    </w:p>
    <w:p w:rsidR="00077352" w:rsidRDefault="00077352" w:rsidP="0045224A">
      <w:pPr>
        <w:pStyle w:val="KeepWithNext"/>
        <w:rPr>
          <w:rtl/>
          <w:lang w:eastAsia="he-IL"/>
        </w:rPr>
      </w:pPr>
    </w:p>
    <w:p w:rsidR="00077352" w:rsidRDefault="00077352" w:rsidP="0045224A">
      <w:pPr>
        <w:rPr>
          <w:rtl/>
          <w:lang w:eastAsia="he-IL"/>
        </w:rPr>
      </w:pPr>
      <w:bookmarkStart w:id="2614" w:name="_ETM_Q11_724478"/>
      <w:bookmarkEnd w:id="2614"/>
      <w:r>
        <w:rPr>
          <w:rFonts w:hint="cs"/>
          <w:rtl/>
          <w:lang w:eastAsia="he-IL"/>
        </w:rPr>
        <w:t xml:space="preserve">איפה נעלמת בחוק של איימן עודה, איפה </w:t>
      </w:r>
      <w:bookmarkStart w:id="2615" w:name="_ETM_Q11_725166"/>
      <w:bookmarkEnd w:id="2615"/>
      <w:r>
        <w:rPr>
          <w:rFonts w:hint="cs"/>
          <w:rtl/>
          <w:lang w:eastAsia="he-IL"/>
        </w:rPr>
        <w:t>נעלמת?</w:t>
      </w:r>
      <w:bookmarkStart w:id="2616" w:name="_ETM_Q11_725397"/>
      <w:bookmarkEnd w:id="2616"/>
    </w:p>
    <w:p w:rsidR="00077352" w:rsidRDefault="00077352" w:rsidP="0045224A">
      <w:pPr>
        <w:rPr>
          <w:rtl/>
          <w:lang w:eastAsia="he-IL"/>
        </w:rPr>
      </w:pPr>
      <w:bookmarkStart w:id="2617" w:name="_ETM_Q11_725506"/>
      <w:bookmarkEnd w:id="2617"/>
    </w:p>
    <w:p w:rsidR="00077352" w:rsidRDefault="00077352" w:rsidP="0045224A">
      <w:pPr>
        <w:pStyle w:val="-"/>
        <w:keepNext/>
        <w:rPr>
          <w:rtl/>
        </w:rPr>
      </w:pPr>
      <w:bookmarkStart w:id="2618" w:name="ET_speakercontinue_6127_21"/>
      <w:r w:rsidRPr="009F39D1">
        <w:rPr>
          <w:rStyle w:val="TagStyle"/>
          <w:rtl/>
        </w:rPr>
        <w:t xml:space="preserve"> &lt;&lt; דובר_המשך &gt;&gt;</w:t>
      </w:r>
      <w:r w:rsidRPr="00D33683">
        <w:rPr>
          <w:rStyle w:val="TagStyle"/>
          <w:rtl/>
        </w:rPr>
        <w:t xml:space="preserve"> </w:t>
      </w:r>
      <w:r>
        <w:rPr>
          <w:rtl/>
        </w:rPr>
        <w:t>ולדימיר בליאק (יש עתיד):</w:t>
      </w:r>
      <w:r w:rsidRPr="00D33683">
        <w:rPr>
          <w:rStyle w:val="TagStyle"/>
          <w:rtl/>
        </w:rPr>
        <w:t xml:space="preserve"> </w:t>
      </w:r>
      <w:r w:rsidRPr="009F39D1">
        <w:rPr>
          <w:rStyle w:val="TagStyle"/>
          <w:rtl/>
        </w:rPr>
        <w:t>&lt;&lt; דובר_המשך &gt;&gt;</w:t>
      </w:r>
      <w:r>
        <w:rPr>
          <w:rtl/>
        </w:rPr>
        <w:t xml:space="preserve">   </w:t>
      </w:r>
      <w:bookmarkEnd w:id="2618"/>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ל</w:t>
      </w:r>
      <w:bookmarkStart w:id="2619" w:name="_ETM_Q11_725160"/>
      <w:bookmarkEnd w:id="2619"/>
      <w:r>
        <w:rPr>
          <w:rFonts w:hint="cs"/>
          <w:rtl/>
          <w:lang w:eastAsia="he-IL"/>
        </w:rPr>
        <w:t>שתוק, זה כל מה שאת צריכה לעשות,</w:t>
      </w:r>
      <w:bookmarkStart w:id="2620" w:name="_ETM_Q11_720509"/>
      <w:bookmarkStart w:id="2621" w:name="_ETM_Q11_720596"/>
      <w:bookmarkStart w:id="2622" w:name="_ETM_Q11_720652"/>
      <w:bookmarkStart w:id="2623" w:name="_ETM_Q11_720727"/>
      <w:bookmarkEnd w:id="2620"/>
      <w:bookmarkEnd w:id="2621"/>
      <w:bookmarkEnd w:id="2622"/>
      <w:bookmarkEnd w:id="2623"/>
      <w:r>
        <w:rPr>
          <w:rFonts w:hint="cs"/>
          <w:rtl/>
          <w:lang w:eastAsia="he-IL"/>
        </w:rPr>
        <w:t xml:space="preserve"> כי את כתם בהיסטוריה של הבית הזה, את כתם בהיסטוריה של </w:t>
      </w:r>
      <w:bookmarkStart w:id="2624" w:name="_ETM_Q11_735386"/>
      <w:bookmarkEnd w:id="2624"/>
      <w:r>
        <w:rPr>
          <w:rFonts w:hint="cs"/>
          <w:rtl/>
          <w:lang w:eastAsia="he-IL"/>
        </w:rPr>
        <w:t xml:space="preserve">מדינת ישראל. את כתם, וככה זה יישאר לעולם. </w:t>
      </w:r>
      <w:bookmarkStart w:id="2625" w:name="_ETM_Q11_740746"/>
      <w:bookmarkEnd w:id="2625"/>
    </w:p>
    <w:p w:rsidR="00077352" w:rsidRDefault="00077352" w:rsidP="0045224A">
      <w:pPr>
        <w:rPr>
          <w:rtl/>
          <w:lang w:eastAsia="he-IL"/>
        </w:rPr>
      </w:pPr>
      <w:bookmarkStart w:id="2626" w:name="_ETM_Q11_740874"/>
      <w:bookmarkEnd w:id="2626"/>
    </w:p>
    <w:p w:rsidR="00077352" w:rsidRDefault="00077352" w:rsidP="0045224A">
      <w:pPr>
        <w:pStyle w:val="af5"/>
        <w:keepNext/>
        <w:rPr>
          <w:rtl/>
        </w:rPr>
      </w:pPr>
      <w:bookmarkStart w:id="2627" w:name="ET_interruption_6452_22"/>
      <w:r w:rsidRPr="009F39D1">
        <w:rPr>
          <w:rStyle w:val="TagStyle"/>
          <w:rtl/>
        </w:rPr>
        <w:t xml:space="preserve"> &lt;&lt; קריאה &gt;&gt;</w:t>
      </w:r>
      <w:r w:rsidRPr="00D33683">
        <w:rPr>
          <w:rStyle w:val="TagStyle"/>
          <w:rtl/>
        </w:rPr>
        <w:t xml:space="preserve"> </w:t>
      </w:r>
      <w:r>
        <w:rPr>
          <w:rtl/>
        </w:rPr>
        <w:t>השרה להגנת הסביבה עידית סילמן:</w:t>
      </w:r>
      <w:r w:rsidRPr="00D33683">
        <w:rPr>
          <w:rStyle w:val="TagStyle"/>
          <w:rtl/>
        </w:rPr>
        <w:t xml:space="preserve"> </w:t>
      </w:r>
      <w:r w:rsidRPr="009F39D1">
        <w:rPr>
          <w:rStyle w:val="TagStyle"/>
          <w:rtl/>
        </w:rPr>
        <w:t>&lt;&lt; קריאה &gt;&gt;</w:t>
      </w:r>
      <w:r>
        <w:rPr>
          <w:rtl/>
        </w:rPr>
        <w:t xml:space="preserve">   </w:t>
      </w:r>
      <w:bookmarkEnd w:id="2627"/>
    </w:p>
    <w:p w:rsidR="00077352" w:rsidRDefault="00077352" w:rsidP="0045224A">
      <w:pPr>
        <w:pStyle w:val="KeepWithNext"/>
        <w:rPr>
          <w:rtl/>
          <w:lang w:eastAsia="he-IL"/>
        </w:rPr>
      </w:pPr>
    </w:p>
    <w:p w:rsidR="00077352" w:rsidRDefault="00077352" w:rsidP="0045224A">
      <w:pPr>
        <w:rPr>
          <w:rtl/>
          <w:lang w:eastAsia="he-IL"/>
        </w:rPr>
      </w:pPr>
      <w:bookmarkStart w:id="2628" w:name="_ETM_Q11_744324"/>
      <w:bookmarkEnd w:id="2628"/>
      <w:r>
        <w:rPr>
          <w:rFonts w:hint="cs"/>
          <w:rtl/>
          <w:lang w:eastAsia="he-IL"/>
        </w:rPr>
        <w:t>- - - הצלתי ממך - - -</w:t>
      </w:r>
    </w:p>
    <w:p w:rsidR="00077352" w:rsidRDefault="00077352" w:rsidP="0045224A">
      <w:pPr>
        <w:rPr>
          <w:rtl/>
          <w:lang w:eastAsia="he-IL"/>
        </w:rPr>
      </w:pPr>
    </w:p>
    <w:p w:rsidR="00077352" w:rsidRDefault="00077352" w:rsidP="0045224A">
      <w:pPr>
        <w:pStyle w:val="-"/>
        <w:keepNext/>
        <w:rPr>
          <w:rtl/>
        </w:rPr>
      </w:pPr>
      <w:bookmarkStart w:id="2629" w:name="ET_speakercontinue_6127_8"/>
      <w:r w:rsidRPr="009F39D1">
        <w:rPr>
          <w:rStyle w:val="TagStyle"/>
          <w:rtl/>
        </w:rPr>
        <w:t xml:space="preserve"> &lt;&lt; דובר_המשך &gt;&gt;</w:t>
      </w:r>
      <w:r w:rsidRPr="00D36D46">
        <w:rPr>
          <w:rStyle w:val="TagStyle"/>
          <w:rtl/>
        </w:rPr>
        <w:t xml:space="preserve"> </w:t>
      </w:r>
      <w:r>
        <w:rPr>
          <w:rtl/>
        </w:rPr>
        <w:t>ולדימיר בליאק (יש עתיד):</w:t>
      </w:r>
      <w:r w:rsidRPr="00D36D46">
        <w:rPr>
          <w:rStyle w:val="TagStyle"/>
          <w:rtl/>
        </w:rPr>
        <w:t xml:space="preserve"> </w:t>
      </w:r>
      <w:r w:rsidRPr="009F39D1">
        <w:rPr>
          <w:rStyle w:val="TagStyle"/>
          <w:rtl/>
        </w:rPr>
        <w:t>&lt;&lt; דובר_המשך &gt;&gt;</w:t>
      </w:r>
      <w:r>
        <w:rPr>
          <w:rtl/>
        </w:rPr>
        <w:t xml:space="preserve">   </w:t>
      </w:r>
      <w:bookmarkEnd w:id="2629"/>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עכשיו את יכולה לא</w:t>
      </w:r>
      <w:bookmarkStart w:id="2630" w:name="_ETM_Q11_741839"/>
      <w:bookmarkEnd w:id="2630"/>
      <w:r>
        <w:rPr>
          <w:rFonts w:hint="cs"/>
          <w:rtl/>
          <w:lang w:eastAsia="he-IL"/>
        </w:rPr>
        <w:t xml:space="preserve"> להפריע לי, בבקשה? יש לי דברים יותר חשובים לעשות מאשר</w:t>
      </w:r>
      <w:bookmarkStart w:id="2631" w:name="_ETM_Q11_750275"/>
      <w:bookmarkEnd w:id="2631"/>
      <w:r>
        <w:rPr>
          <w:rFonts w:hint="cs"/>
          <w:rtl/>
          <w:lang w:eastAsia="he-IL"/>
        </w:rPr>
        <w:t xml:space="preserve"> לדבר איתך. </w:t>
      </w:r>
    </w:p>
    <w:p w:rsidR="00077352" w:rsidRDefault="00077352" w:rsidP="0045224A">
      <w:pPr>
        <w:rPr>
          <w:rtl/>
          <w:lang w:eastAsia="he-IL"/>
        </w:rPr>
      </w:pPr>
      <w:bookmarkStart w:id="2632" w:name="_ETM_Q11_749685"/>
      <w:bookmarkStart w:id="2633" w:name="_ETM_Q11_749794"/>
      <w:bookmarkEnd w:id="2632"/>
      <w:bookmarkEnd w:id="2633"/>
    </w:p>
    <w:p w:rsidR="00077352" w:rsidRDefault="00077352" w:rsidP="0045224A">
      <w:pPr>
        <w:pStyle w:val="af5"/>
        <w:keepNext/>
        <w:rPr>
          <w:rtl/>
        </w:rPr>
      </w:pPr>
      <w:r w:rsidRPr="009F39D1">
        <w:rPr>
          <w:rStyle w:val="TagStyle"/>
          <w:rtl/>
        </w:rPr>
        <w:t xml:space="preserve"> &lt;&lt; קריאה &gt;&gt;</w:t>
      </w:r>
      <w:r w:rsidRPr="00D33683">
        <w:rPr>
          <w:rStyle w:val="TagStyle"/>
          <w:rtl/>
        </w:rPr>
        <w:t xml:space="preserve"> </w:t>
      </w:r>
      <w:r>
        <w:rPr>
          <w:rtl/>
        </w:rPr>
        <w:t>השרה להגנת הסביבה עידית סילמן:</w:t>
      </w:r>
      <w:r w:rsidRPr="00D33683">
        <w:rPr>
          <w:rStyle w:val="TagStyle"/>
          <w:rtl/>
        </w:rPr>
        <w:t xml:space="preserve"> </w:t>
      </w:r>
      <w:r w:rsidRPr="009F39D1">
        <w:rPr>
          <w:rStyle w:val="TagStyle"/>
          <w:rtl/>
        </w:rPr>
        <w:t>&lt;&lt; קריאה &gt;&gt;</w:t>
      </w:r>
      <w:r>
        <w:rPr>
          <w:rtl/>
        </w:rPr>
        <w:t xml:space="preserve">   </w:t>
      </w:r>
    </w:p>
    <w:p w:rsidR="00077352" w:rsidRDefault="00077352" w:rsidP="0045224A">
      <w:pPr>
        <w:pStyle w:val="KeepWithNext"/>
        <w:rPr>
          <w:rtl/>
          <w:lang w:eastAsia="he-IL"/>
        </w:rPr>
      </w:pPr>
    </w:p>
    <w:p w:rsidR="00077352" w:rsidRPr="00D33683" w:rsidRDefault="00077352" w:rsidP="0045224A">
      <w:pPr>
        <w:rPr>
          <w:rtl/>
          <w:lang w:eastAsia="he-IL"/>
        </w:rPr>
      </w:pPr>
      <w:bookmarkStart w:id="2634" w:name="_ETM_Q11_753275"/>
      <w:bookmarkEnd w:id="2634"/>
      <w:r>
        <w:rPr>
          <w:rFonts w:hint="cs"/>
          <w:rtl/>
          <w:lang w:eastAsia="he-IL"/>
        </w:rPr>
        <w:t>איפה נעלמת?</w:t>
      </w:r>
    </w:p>
    <w:p w:rsidR="00077352" w:rsidRDefault="00077352" w:rsidP="0045224A">
      <w:pPr>
        <w:rPr>
          <w:rtl/>
          <w:lang w:eastAsia="he-IL"/>
        </w:rPr>
      </w:pPr>
    </w:p>
    <w:p w:rsidR="00077352" w:rsidRDefault="00077352" w:rsidP="0045224A">
      <w:pPr>
        <w:pStyle w:val="-"/>
        <w:keepNext/>
        <w:rPr>
          <w:rtl/>
        </w:rPr>
      </w:pPr>
      <w:bookmarkStart w:id="2635" w:name="ET_speakercontinue_6127_9"/>
      <w:r w:rsidRPr="009F39D1">
        <w:rPr>
          <w:rStyle w:val="TagStyle"/>
          <w:rtl/>
        </w:rPr>
        <w:t xml:space="preserve"> &lt;&lt; דובר_המשך &gt;&gt;</w:t>
      </w:r>
      <w:r w:rsidRPr="00D36D46">
        <w:rPr>
          <w:rStyle w:val="TagStyle"/>
          <w:rtl/>
        </w:rPr>
        <w:t xml:space="preserve"> </w:t>
      </w:r>
      <w:r>
        <w:rPr>
          <w:rtl/>
        </w:rPr>
        <w:t>ולדימיר בליאק (יש עתיד):</w:t>
      </w:r>
      <w:r w:rsidRPr="00D36D46">
        <w:rPr>
          <w:rStyle w:val="TagStyle"/>
          <w:rtl/>
        </w:rPr>
        <w:t xml:space="preserve"> </w:t>
      </w:r>
      <w:r w:rsidRPr="009F39D1">
        <w:rPr>
          <w:rStyle w:val="TagStyle"/>
          <w:rtl/>
        </w:rPr>
        <w:t>&lt;&lt; דובר_המשך &gt;&gt;</w:t>
      </w:r>
      <w:r>
        <w:rPr>
          <w:rtl/>
        </w:rPr>
        <w:t xml:space="preserve">   </w:t>
      </w:r>
      <w:bookmarkEnd w:id="2635"/>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בכנסת הזאת הרוב הקואליציוני מתפרק. הציבור הישראלי כבר לא מצפה מכם לכלום. לא סובל אתכם ולא רוצה לראות אתכם, ורק דבר אחד הוא מבקש: לכו הביתה, תנו לנבחרי ציבור אמיתיים לשקם את </w:t>
      </w:r>
      <w:bookmarkStart w:id="2636" w:name="_ETM_Q11_776584"/>
      <w:bookmarkEnd w:id="2636"/>
      <w:r>
        <w:rPr>
          <w:rFonts w:hint="cs"/>
          <w:rtl/>
          <w:lang w:eastAsia="he-IL"/>
        </w:rPr>
        <w:t xml:space="preserve">ההריסות שהשארתם כאן. </w:t>
      </w:r>
      <w:bookmarkStart w:id="2637" w:name="_ETM_Q11_780098"/>
      <w:bookmarkEnd w:id="2637"/>
    </w:p>
    <w:p w:rsidR="00077352" w:rsidRDefault="00077352" w:rsidP="0045224A">
      <w:pPr>
        <w:rPr>
          <w:rtl/>
          <w:lang w:eastAsia="he-IL"/>
        </w:rPr>
      </w:pPr>
      <w:bookmarkStart w:id="2638" w:name="_ETM_Q11_780209"/>
      <w:bookmarkStart w:id="2639" w:name="_ETM_Q11_780273"/>
      <w:bookmarkEnd w:id="2638"/>
      <w:bookmarkEnd w:id="2639"/>
    </w:p>
    <w:p w:rsidR="00077352" w:rsidRDefault="00077352" w:rsidP="0045224A">
      <w:pPr>
        <w:rPr>
          <w:rtl/>
          <w:lang w:eastAsia="he-IL"/>
        </w:rPr>
      </w:pPr>
      <w:bookmarkStart w:id="2640" w:name="_ETM_Q11_780371"/>
      <w:bookmarkEnd w:id="2640"/>
      <w:r>
        <w:rPr>
          <w:rFonts w:hint="cs"/>
          <w:rtl/>
          <w:lang w:eastAsia="he-IL"/>
        </w:rPr>
        <w:t xml:space="preserve">יש לי עוד שתי דקות, ואני רוצה להתייחס בקצרה לסיפור של חוק ההשתמטות. </w:t>
      </w:r>
      <w:bookmarkStart w:id="2641" w:name="_ETM_Q11_786000"/>
      <w:bookmarkEnd w:id="2641"/>
      <w:r>
        <w:rPr>
          <w:rFonts w:hint="cs"/>
          <w:rtl/>
          <w:lang w:eastAsia="he-IL"/>
        </w:rPr>
        <w:t xml:space="preserve">מפיצים פה כל מיני ספינים. </w:t>
      </w:r>
      <w:bookmarkStart w:id="2642" w:name="_ETM_Q11_789572"/>
      <w:bookmarkEnd w:id="2642"/>
    </w:p>
    <w:p w:rsidR="00077352" w:rsidRDefault="00077352" w:rsidP="0045224A">
      <w:pPr>
        <w:rPr>
          <w:rtl/>
          <w:lang w:eastAsia="he-IL"/>
        </w:rPr>
      </w:pPr>
      <w:bookmarkStart w:id="2643" w:name="_ETM_Q11_789667"/>
      <w:bookmarkEnd w:id="2643"/>
    </w:p>
    <w:p w:rsidR="00077352" w:rsidRDefault="00077352" w:rsidP="0045224A">
      <w:pPr>
        <w:pStyle w:val="af5"/>
        <w:keepNext/>
        <w:rPr>
          <w:rtl/>
        </w:rPr>
      </w:pPr>
      <w:bookmarkStart w:id="2644" w:name="ET_interruption_5807_24"/>
      <w:r w:rsidRPr="009F39D1">
        <w:rPr>
          <w:rStyle w:val="TagStyle"/>
          <w:rtl/>
        </w:rPr>
        <w:t xml:space="preserve"> &lt;&lt; קריאה &gt;&gt;</w:t>
      </w:r>
      <w:r w:rsidRPr="00D33683">
        <w:rPr>
          <w:rStyle w:val="TagStyle"/>
          <w:rtl/>
        </w:rPr>
        <w:t xml:space="preserve"> </w:t>
      </w:r>
      <w:r>
        <w:rPr>
          <w:rtl/>
        </w:rPr>
        <w:t>קטי קטרין שטרית (הליכוד):</w:t>
      </w:r>
      <w:r w:rsidRPr="00D33683">
        <w:rPr>
          <w:rStyle w:val="TagStyle"/>
          <w:rtl/>
        </w:rPr>
        <w:t xml:space="preserve"> </w:t>
      </w:r>
      <w:r w:rsidRPr="009F39D1">
        <w:rPr>
          <w:rStyle w:val="TagStyle"/>
          <w:rtl/>
        </w:rPr>
        <w:t>&lt;&lt; קריאה &gt;&gt;</w:t>
      </w:r>
      <w:r>
        <w:rPr>
          <w:rtl/>
        </w:rPr>
        <w:t xml:space="preserve">   </w:t>
      </w:r>
      <w:bookmarkEnd w:id="2644"/>
    </w:p>
    <w:p w:rsidR="00077352" w:rsidRDefault="00077352" w:rsidP="0045224A">
      <w:pPr>
        <w:pStyle w:val="KeepWithNext"/>
        <w:rPr>
          <w:rtl/>
          <w:lang w:eastAsia="he-IL"/>
        </w:rPr>
      </w:pPr>
    </w:p>
    <w:p w:rsidR="00077352" w:rsidRDefault="00077352" w:rsidP="0045224A">
      <w:pPr>
        <w:rPr>
          <w:rtl/>
          <w:lang w:eastAsia="he-IL"/>
        </w:rPr>
      </w:pPr>
      <w:bookmarkStart w:id="2645" w:name="_ETM_Q11_791756"/>
      <w:bookmarkStart w:id="2646" w:name="_ETM_Q11_786093"/>
      <w:bookmarkEnd w:id="2645"/>
      <w:bookmarkEnd w:id="2646"/>
      <w:r>
        <w:rPr>
          <w:rFonts w:hint="cs"/>
          <w:rtl/>
          <w:lang w:eastAsia="he-IL"/>
        </w:rPr>
        <w:t>אתה מתכוון לחוק של לפיד ובנט? לחוק הזה אתה מתכוון?</w:t>
      </w:r>
    </w:p>
    <w:p w:rsidR="00077352" w:rsidRDefault="00077352" w:rsidP="0045224A">
      <w:pPr>
        <w:rPr>
          <w:rtl/>
          <w:lang w:eastAsia="he-IL"/>
        </w:rPr>
      </w:pPr>
    </w:p>
    <w:p w:rsidR="00077352" w:rsidRDefault="00077352" w:rsidP="0045224A">
      <w:pPr>
        <w:pStyle w:val="-"/>
        <w:keepNext/>
        <w:rPr>
          <w:rtl/>
        </w:rPr>
      </w:pPr>
      <w:bookmarkStart w:id="2647" w:name="ET_speakercontinue_6127_25"/>
      <w:r w:rsidRPr="009F39D1">
        <w:rPr>
          <w:rStyle w:val="TagStyle"/>
          <w:rtl/>
        </w:rPr>
        <w:t xml:space="preserve"> &lt;&lt; דובר_המשך &gt;&gt;</w:t>
      </w:r>
      <w:r w:rsidRPr="00D33683">
        <w:rPr>
          <w:rStyle w:val="TagStyle"/>
          <w:rtl/>
        </w:rPr>
        <w:t xml:space="preserve"> </w:t>
      </w:r>
      <w:r>
        <w:rPr>
          <w:rtl/>
        </w:rPr>
        <w:t>ולדימיר בליאק (יש עתיד):</w:t>
      </w:r>
      <w:r w:rsidRPr="00D33683">
        <w:rPr>
          <w:rStyle w:val="TagStyle"/>
          <w:rtl/>
        </w:rPr>
        <w:t xml:space="preserve"> </w:t>
      </w:r>
      <w:r w:rsidRPr="009F39D1">
        <w:rPr>
          <w:rStyle w:val="TagStyle"/>
          <w:rtl/>
        </w:rPr>
        <w:t>&lt;&lt; דובר_המשך &gt;&gt;</w:t>
      </w:r>
      <w:r>
        <w:rPr>
          <w:rtl/>
        </w:rPr>
        <w:t xml:space="preserve">   </w:t>
      </w:r>
      <w:bookmarkEnd w:id="2647"/>
    </w:p>
    <w:p w:rsidR="00077352" w:rsidRDefault="00077352" w:rsidP="0045224A">
      <w:pPr>
        <w:pStyle w:val="KeepWithNext"/>
        <w:rPr>
          <w:rtl/>
          <w:lang w:eastAsia="he-IL"/>
        </w:rPr>
      </w:pPr>
    </w:p>
    <w:p w:rsidR="00077352" w:rsidRDefault="00077352" w:rsidP="0045224A">
      <w:pPr>
        <w:rPr>
          <w:rtl/>
          <w:lang w:eastAsia="he-IL"/>
        </w:rPr>
      </w:pPr>
      <w:bookmarkStart w:id="2648" w:name="_ETM_Q11_798233"/>
      <w:bookmarkEnd w:id="2648"/>
      <w:r>
        <w:rPr>
          <w:rFonts w:hint="cs"/>
          <w:rtl/>
          <w:lang w:eastAsia="he-IL"/>
        </w:rPr>
        <w:t>אתה</w:t>
      </w:r>
      <w:bookmarkStart w:id="2649" w:name="_ETM_Q11_795893"/>
      <w:bookmarkEnd w:id="2649"/>
      <w:r>
        <w:rPr>
          <w:rFonts w:hint="cs"/>
          <w:rtl/>
          <w:lang w:eastAsia="he-IL"/>
        </w:rPr>
        <w:t xml:space="preserve"> יכול להוסיף לי זמן?</w:t>
      </w:r>
    </w:p>
    <w:p w:rsidR="00077352" w:rsidRDefault="00077352" w:rsidP="0045224A">
      <w:pPr>
        <w:rPr>
          <w:rtl/>
          <w:lang w:eastAsia="he-IL"/>
        </w:rPr>
      </w:pPr>
    </w:p>
    <w:p w:rsidR="00077352" w:rsidRDefault="00077352" w:rsidP="0045224A">
      <w:pPr>
        <w:pStyle w:val="af5"/>
        <w:keepNext/>
        <w:rPr>
          <w:rtl/>
        </w:rPr>
      </w:pPr>
      <w:bookmarkStart w:id="2650" w:name="ET_interruption_5807_26"/>
      <w:r w:rsidRPr="009F39D1">
        <w:rPr>
          <w:rStyle w:val="TagStyle"/>
          <w:rtl/>
        </w:rPr>
        <w:t xml:space="preserve"> &lt;&lt; קריאה &gt;&gt;</w:t>
      </w:r>
      <w:r w:rsidRPr="00D33683">
        <w:rPr>
          <w:rStyle w:val="TagStyle"/>
          <w:rtl/>
        </w:rPr>
        <w:t xml:space="preserve"> </w:t>
      </w:r>
      <w:r>
        <w:rPr>
          <w:rtl/>
        </w:rPr>
        <w:t>קטי קטרין שטרית (הליכוד):</w:t>
      </w:r>
      <w:r w:rsidRPr="00D33683">
        <w:rPr>
          <w:rStyle w:val="TagStyle"/>
          <w:rtl/>
        </w:rPr>
        <w:t xml:space="preserve"> </w:t>
      </w:r>
      <w:r w:rsidRPr="009F39D1">
        <w:rPr>
          <w:rStyle w:val="TagStyle"/>
          <w:rtl/>
        </w:rPr>
        <w:t>&lt;&lt; קריאה &gt;&gt;</w:t>
      </w:r>
      <w:r>
        <w:rPr>
          <w:rtl/>
        </w:rPr>
        <w:t xml:space="preserve">   </w:t>
      </w:r>
      <w:bookmarkEnd w:id="2650"/>
    </w:p>
    <w:p w:rsidR="00077352" w:rsidRDefault="00077352" w:rsidP="0045224A">
      <w:pPr>
        <w:pStyle w:val="KeepWithNext"/>
        <w:rPr>
          <w:rtl/>
          <w:lang w:eastAsia="he-IL"/>
        </w:rPr>
      </w:pPr>
    </w:p>
    <w:p w:rsidR="00077352" w:rsidRDefault="00077352" w:rsidP="0045224A">
      <w:pPr>
        <w:rPr>
          <w:rtl/>
          <w:lang w:eastAsia="he-IL"/>
        </w:rPr>
      </w:pPr>
      <w:bookmarkStart w:id="2651" w:name="_ETM_Q11_797518"/>
      <w:bookmarkEnd w:id="2651"/>
      <w:r>
        <w:rPr>
          <w:rFonts w:hint="cs"/>
          <w:rtl/>
          <w:lang w:eastAsia="he-IL"/>
        </w:rPr>
        <w:t>בל</w:t>
      </w:r>
      <w:bookmarkStart w:id="2652" w:name="_ETM_Q11_797786"/>
      <w:bookmarkEnd w:id="2652"/>
      <w:r>
        <w:rPr>
          <w:rFonts w:hint="cs"/>
          <w:rtl/>
          <w:lang w:eastAsia="he-IL"/>
        </w:rPr>
        <w:t>י</w:t>
      </w:r>
      <w:bookmarkStart w:id="2653" w:name="_ETM_Q11_797916"/>
      <w:bookmarkEnd w:id="2653"/>
      <w:r>
        <w:rPr>
          <w:rFonts w:hint="cs"/>
          <w:rtl/>
          <w:lang w:eastAsia="he-IL"/>
        </w:rPr>
        <w:t>אק, אתה מתכוון לחוק הזה?</w:t>
      </w:r>
    </w:p>
    <w:p w:rsidR="00077352" w:rsidRDefault="00077352" w:rsidP="0045224A">
      <w:pPr>
        <w:rPr>
          <w:rtl/>
          <w:lang w:eastAsia="he-IL"/>
        </w:rPr>
      </w:pPr>
      <w:bookmarkStart w:id="2654" w:name="_ETM_Q11_795959"/>
      <w:bookmarkEnd w:id="2654"/>
    </w:p>
    <w:p w:rsidR="00077352" w:rsidRDefault="00077352" w:rsidP="0045224A">
      <w:pPr>
        <w:pStyle w:val="af6"/>
        <w:keepNext/>
        <w:rPr>
          <w:rtl/>
        </w:rPr>
      </w:pPr>
      <w:r w:rsidRPr="009F39D1">
        <w:rPr>
          <w:rStyle w:val="TagStyle"/>
          <w:rtl/>
        </w:rPr>
        <w:t xml:space="preserve"> &lt;&lt; יור &gt;&gt;</w:t>
      </w:r>
      <w:r w:rsidRPr="00D33683">
        <w:rPr>
          <w:rStyle w:val="TagStyle"/>
          <w:rtl/>
        </w:rPr>
        <w:t xml:space="preserve"> </w:t>
      </w:r>
      <w:r>
        <w:rPr>
          <w:rtl/>
        </w:rPr>
        <w:t>היו"ר ארז מלול:</w:t>
      </w:r>
      <w:r w:rsidRPr="00D33683">
        <w:rPr>
          <w:rStyle w:val="TagStyle"/>
          <w:rtl/>
        </w:rPr>
        <w:t xml:space="preserve"> </w:t>
      </w:r>
      <w:r w:rsidRPr="009F39D1">
        <w:rPr>
          <w:rStyle w:val="TagStyle"/>
          <w:rtl/>
        </w:rPr>
        <w:t>&lt;&lt; יור &gt;&gt;</w:t>
      </w:r>
      <w:r>
        <w:rPr>
          <w:rtl/>
        </w:rPr>
        <w:t xml:space="preserve">   </w:t>
      </w:r>
    </w:p>
    <w:p w:rsidR="00077352" w:rsidRDefault="00077352" w:rsidP="0045224A">
      <w:pPr>
        <w:pStyle w:val="KeepWithNext"/>
        <w:rPr>
          <w:rtl/>
          <w:lang w:eastAsia="he-IL"/>
        </w:rPr>
      </w:pPr>
    </w:p>
    <w:p w:rsidR="00077352" w:rsidRPr="00D33683" w:rsidRDefault="00077352" w:rsidP="0045224A">
      <w:pPr>
        <w:rPr>
          <w:rtl/>
          <w:lang w:eastAsia="he-IL"/>
        </w:rPr>
      </w:pPr>
      <w:bookmarkStart w:id="2655" w:name="_ETM_Q11_796798"/>
      <w:bookmarkEnd w:id="2655"/>
      <w:r>
        <w:rPr>
          <w:rFonts w:hint="cs"/>
          <w:rtl/>
          <w:lang w:eastAsia="he-IL"/>
        </w:rPr>
        <w:t xml:space="preserve">קטי, זהו, שאלת. </w:t>
      </w:r>
      <w:bookmarkStart w:id="2656" w:name="_ETM_Q11_799284"/>
      <w:bookmarkEnd w:id="2656"/>
      <w:r>
        <w:rPr>
          <w:rFonts w:hint="cs"/>
          <w:rtl/>
          <w:lang w:eastAsia="he-IL"/>
        </w:rPr>
        <w:t xml:space="preserve">שאלת. </w:t>
      </w:r>
    </w:p>
    <w:p w:rsidR="00077352" w:rsidRDefault="00077352" w:rsidP="0045224A">
      <w:pPr>
        <w:rPr>
          <w:rtl/>
          <w:lang w:eastAsia="he-IL"/>
        </w:rPr>
      </w:pPr>
    </w:p>
    <w:p w:rsidR="00077352" w:rsidRDefault="00077352" w:rsidP="0045224A">
      <w:pPr>
        <w:pStyle w:val="-"/>
        <w:keepNext/>
        <w:rPr>
          <w:rtl/>
        </w:rPr>
      </w:pPr>
      <w:bookmarkStart w:id="2657" w:name="ET_speakercontinue_6127_10"/>
      <w:r w:rsidRPr="009F39D1">
        <w:rPr>
          <w:rStyle w:val="TagStyle"/>
          <w:rtl/>
        </w:rPr>
        <w:t xml:space="preserve"> &lt;&lt; דובר_המשך &gt;&gt;</w:t>
      </w:r>
      <w:r w:rsidRPr="00D36D46">
        <w:rPr>
          <w:rStyle w:val="TagStyle"/>
          <w:rtl/>
        </w:rPr>
        <w:t xml:space="preserve"> </w:t>
      </w:r>
      <w:r>
        <w:rPr>
          <w:rtl/>
        </w:rPr>
        <w:t>ולדימיר בליאק (יש עתיד):</w:t>
      </w:r>
      <w:r w:rsidRPr="00D36D46">
        <w:rPr>
          <w:rStyle w:val="TagStyle"/>
          <w:rtl/>
        </w:rPr>
        <w:t xml:space="preserve"> </w:t>
      </w:r>
      <w:r w:rsidRPr="009F39D1">
        <w:rPr>
          <w:rStyle w:val="TagStyle"/>
          <w:rtl/>
        </w:rPr>
        <w:t>&lt;&lt; דובר_המשך &gt;&gt;</w:t>
      </w:r>
      <w:r>
        <w:rPr>
          <w:rtl/>
        </w:rPr>
        <w:t xml:space="preserve">   </w:t>
      </w:r>
      <w:bookmarkEnd w:id="2657"/>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הינה הגברת של המדינה הפלסטינית, שלום לך. את עושה משהו חוץ מלבלבל את המוח באולפנים? באמת, די. </w:t>
      </w:r>
      <w:bookmarkStart w:id="2658" w:name="_ETM_Q11_811565"/>
      <w:bookmarkEnd w:id="2658"/>
    </w:p>
    <w:p w:rsidR="00077352" w:rsidRDefault="00077352" w:rsidP="0045224A">
      <w:pPr>
        <w:rPr>
          <w:rtl/>
          <w:lang w:eastAsia="he-IL"/>
        </w:rPr>
      </w:pPr>
    </w:p>
    <w:p w:rsidR="00077352" w:rsidRDefault="00077352" w:rsidP="0045224A">
      <w:pPr>
        <w:pStyle w:val="af5"/>
        <w:keepNext/>
        <w:rPr>
          <w:rtl/>
        </w:rPr>
      </w:pPr>
      <w:bookmarkStart w:id="2659" w:name="ET_interruption_5807_3"/>
      <w:r w:rsidRPr="00176A47">
        <w:rPr>
          <w:rStyle w:val="TagStyle"/>
          <w:rtl/>
        </w:rPr>
        <w:t xml:space="preserve">&lt;&lt; קריאה &gt;&gt; </w:t>
      </w:r>
      <w:r>
        <w:rPr>
          <w:rtl/>
        </w:rPr>
        <w:t>קטי קטרין שטרית (הליכוד):</w:t>
      </w:r>
      <w:r w:rsidRPr="00176A47">
        <w:rPr>
          <w:rStyle w:val="TagStyle"/>
          <w:rtl/>
        </w:rPr>
        <w:t xml:space="preserve"> &lt;&lt; קריאה &gt;&gt;</w:t>
      </w:r>
      <w:r>
        <w:rPr>
          <w:rtl/>
        </w:rPr>
        <w:t xml:space="preserve"> </w:t>
      </w:r>
      <w:bookmarkEnd w:id="2659"/>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על מי אתה מדבר? על מי אתה מדבר?</w:t>
      </w:r>
    </w:p>
    <w:p w:rsidR="00077352" w:rsidRDefault="00077352" w:rsidP="0045224A">
      <w:pPr>
        <w:rPr>
          <w:rtl/>
          <w:lang w:eastAsia="he-IL"/>
        </w:rPr>
      </w:pPr>
      <w:bookmarkStart w:id="2660" w:name="_ETM_Q12_211614"/>
      <w:bookmarkStart w:id="2661" w:name="_ETM_Q12_211710"/>
      <w:bookmarkEnd w:id="2660"/>
      <w:bookmarkEnd w:id="2661"/>
    </w:p>
    <w:p w:rsidR="00077352" w:rsidRDefault="00077352" w:rsidP="0045224A">
      <w:pPr>
        <w:pStyle w:val="af5"/>
        <w:keepNext/>
        <w:rPr>
          <w:rtl/>
        </w:rPr>
      </w:pPr>
      <w:bookmarkStart w:id="2662" w:name="ET_interruption_6527_25"/>
      <w:r w:rsidRPr="001E2AE7">
        <w:rPr>
          <w:rStyle w:val="TagStyle"/>
          <w:rtl/>
        </w:rPr>
        <w:t xml:space="preserve"> &lt;&lt; קריאה &gt;&gt; </w:t>
      </w:r>
      <w:r>
        <w:rPr>
          <w:rtl/>
        </w:rPr>
        <w:t>צגה מלקו (הליכוד):</w:t>
      </w:r>
      <w:r w:rsidRPr="001E2AE7">
        <w:rPr>
          <w:rStyle w:val="TagStyle"/>
          <w:rtl/>
        </w:rPr>
        <w:t xml:space="preserve"> &lt;&lt; קריאה &gt;&gt;</w:t>
      </w:r>
      <w:r>
        <w:rPr>
          <w:rtl/>
        </w:rPr>
        <w:t xml:space="preserve"> </w:t>
      </w:r>
      <w:bookmarkEnd w:id="2662"/>
    </w:p>
    <w:p w:rsidR="00077352" w:rsidRDefault="00077352" w:rsidP="0045224A">
      <w:pPr>
        <w:pStyle w:val="KeepWithNext"/>
        <w:rPr>
          <w:rtl/>
          <w:lang w:eastAsia="he-IL"/>
        </w:rPr>
      </w:pPr>
    </w:p>
    <w:p w:rsidR="00077352" w:rsidRDefault="00077352" w:rsidP="0045224A">
      <w:pPr>
        <w:rPr>
          <w:rtl/>
          <w:lang w:eastAsia="he-IL"/>
        </w:rPr>
      </w:pPr>
      <w:bookmarkStart w:id="2663" w:name="_ETM_Q12_213030"/>
      <w:bookmarkEnd w:id="2663"/>
      <w:r>
        <w:rPr>
          <w:rFonts w:hint="cs"/>
          <w:rtl/>
          <w:lang w:eastAsia="he-IL"/>
        </w:rPr>
        <w:t>לא יפה. לא יפה.</w:t>
      </w:r>
    </w:p>
    <w:p w:rsidR="00077352" w:rsidRDefault="00077352" w:rsidP="0045224A">
      <w:pPr>
        <w:rPr>
          <w:rtl/>
          <w:lang w:eastAsia="he-IL"/>
        </w:rPr>
      </w:pPr>
      <w:bookmarkStart w:id="2664" w:name="_ETM_Q12_211375"/>
      <w:bookmarkStart w:id="2665" w:name="_ETM_Q12_211467"/>
      <w:bookmarkStart w:id="2666" w:name="_ETM_Q12_212688"/>
      <w:bookmarkEnd w:id="2664"/>
      <w:bookmarkEnd w:id="2665"/>
      <w:bookmarkEnd w:id="2666"/>
    </w:p>
    <w:p w:rsidR="00077352" w:rsidRDefault="00077352" w:rsidP="0045224A">
      <w:pPr>
        <w:pStyle w:val="-"/>
        <w:keepNext/>
        <w:rPr>
          <w:rtl/>
        </w:rPr>
      </w:pPr>
      <w:bookmarkStart w:id="2667" w:name="_ETM_Q12_213757"/>
      <w:bookmarkStart w:id="2668" w:name="ET_speakercontinue_6127_27"/>
      <w:bookmarkEnd w:id="2667"/>
      <w:r w:rsidRPr="001E2AE7">
        <w:rPr>
          <w:rStyle w:val="TagStyle"/>
          <w:rtl/>
        </w:rPr>
        <w:t xml:space="preserve"> &lt;&lt; דובר_המשך &gt;&gt; </w:t>
      </w:r>
      <w:r>
        <w:rPr>
          <w:rtl/>
        </w:rPr>
        <w:t>ולדימיר בליאק (יש עתיד):</w:t>
      </w:r>
      <w:r w:rsidRPr="001E2AE7">
        <w:rPr>
          <w:rStyle w:val="TagStyle"/>
          <w:rtl/>
        </w:rPr>
        <w:t xml:space="preserve"> &lt;&lt; דובר_המשך &gt;&gt;</w:t>
      </w:r>
      <w:r>
        <w:rPr>
          <w:rStyle w:val="TagStyle"/>
          <w:rtl/>
        </w:rPr>
        <w:t xml:space="preserve"> </w:t>
      </w:r>
      <w:bookmarkEnd w:id="2668"/>
    </w:p>
    <w:p w:rsidR="00077352" w:rsidRDefault="00077352" w:rsidP="0045224A">
      <w:pPr>
        <w:pStyle w:val="KeepWithNext"/>
        <w:rPr>
          <w:rtl/>
          <w:lang w:eastAsia="he-IL"/>
        </w:rPr>
      </w:pPr>
    </w:p>
    <w:p w:rsidR="00077352" w:rsidRDefault="00077352" w:rsidP="0045224A">
      <w:pPr>
        <w:rPr>
          <w:rtl/>
          <w:lang w:eastAsia="he-IL"/>
        </w:rPr>
      </w:pPr>
      <w:bookmarkStart w:id="2669" w:name="_ETM_Q12_213127"/>
      <w:bookmarkStart w:id="2670" w:name="_ETM_Q12_213171"/>
      <w:bookmarkEnd w:id="2669"/>
      <w:bookmarkEnd w:id="2670"/>
      <w:r>
        <w:rPr>
          <w:rFonts w:hint="cs"/>
          <w:rtl/>
          <w:lang w:eastAsia="he-IL"/>
        </w:rPr>
        <w:t>מדברים פה על 50% - - -</w:t>
      </w:r>
    </w:p>
    <w:p w:rsidR="00077352" w:rsidRPr="001E2AE7" w:rsidRDefault="00077352" w:rsidP="0045224A">
      <w:pPr>
        <w:rPr>
          <w:rtl/>
          <w:lang w:eastAsia="he-IL"/>
        </w:rPr>
      </w:pPr>
      <w:bookmarkStart w:id="2671" w:name="_ETM_Q12_217616"/>
      <w:bookmarkStart w:id="2672" w:name="_ETM_Q12_217708"/>
      <w:bookmarkEnd w:id="2671"/>
      <w:bookmarkEnd w:id="2672"/>
    </w:p>
    <w:p w:rsidR="00077352" w:rsidRDefault="00077352" w:rsidP="0045224A">
      <w:pPr>
        <w:pStyle w:val="af5"/>
        <w:keepNext/>
        <w:rPr>
          <w:rtl/>
        </w:rPr>
      </w:pPr>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2673" w:name="_ETM_Q12_214485"/>
      <w:bookmarkStart w:id="2674" w:name="_ETM_Q12_211797"/>
      <w:bookmarkStart w:id="2675" w:name="_ETM_Q12_211886"/>
      <w:bookmarkEnd w:id="2673"/>
      <w:bookmarkEnd w:id="2674"/>
      <w:bookmarkEnd w:id="2675"/>
      <w:r>
        <w:rPr>
          <w:rFonts w:hint="cs"/>
          <w:rtl/>
          <w:lang w:eastAsia="he-IL"/>
        </w:rPr>
        <w:t xml:space="preserve">על מי אתה מדבר? על מי אתה מדבר? תגיד לי </w:t>
      </w:r>
      <w:bookmarkStart w:id="2676" w:name="_ETM_Q12_214632"/>
      <w:bookmarkEnd w:id="2676"/>
      <w:r>
        <w:rPr>
          <w:rFonts w:hint="cs"/>
          <w:rtl/>
          <w:lang w:eastAsia="he-IL"/>
        </w:rPr>
        <w:t>על מי אתה מדבר.</w:t>
      </w:r>
    </w:p>
    <w:p w:rsidR="00077352" w:rsidRDefault="00077352" w:rsidP="0045224A">
      <w:pPr>
        <w:rPr>
          <w:rtl/>
          <w:lang w:eastAsia="he-IL"/>
        </w:rPr>
      </w:pPr>
    </w:p>
    <w:p w:rsidR="00077352" w:rsidRDefault="00077352" w:rsidP="0045224A">
      <w:pPr>
        <w:pStyle w:val="-"/>
        <w:keepNext/>
        <w:rPr>
          <w:rtl/>
        </w:rPr>
      </w:pPr>
      <w:bookmarkStart w:id="2677" w:name="ET_speakercontinue_6127_28"/>
      <w:r w:rsidRPr="001E2AE7">
        <w:rPr>
          <w:rStyle w:val="TagStyle"/>
          <w:rtl/>
        </w:rPr>
        <w:t xml:space="preserve"> &lt;&lt; דובר_המשך &gt;&gt; </w:t>
      </w:r>
      <w:r>
        <w:rPr>
          <w:rtl/>
        </w:rPr>
        <w:t>ולדימיר בליאק (יש עתיד):</w:t>
      </w:r>
      <w:r w:rsidRPr="001E2AE7">
        <w:rPr>
          <w:rStyle w:val="TagStyle"/>
          <w:rtl/>
        </w:rPr>
        <w:t xml:space="preserve"> &lt;&lt; דובר_המשך &gt;&gt;</w:t>
      </w:r>
      <w:r>
        <w:rPr>
          <w:rtl/>
        </w:rPr>
        <w:t xml:space="preserve"> </w:t>
      </w:r>
      <w:bookmarkEnd w:id="2677"/>
    </w:p>
    <w:p w:rsidR="00077352" w:rsidRDefault="00077352" w:rsidP="0045224A">
      <w:pPr>
        <w:pStyle w:val="KeepWithNext"/>
        <w:rPr>
          <w:rtl/>
          <w:lang w:eastAsia="he-IL"/>
        </w:rPr>
      </w:pPr>
    </w:p>
    <w:p w:rsidR="00077352" w:rsidRDefault="00077352" w:rsidP="0045224A">
      <w:pPr>
        <w:rPr>
          <w:rtl/>
          <w:lang w:eastAsia="he-IL"/>
        </w:rPr>
      </w:pPr>
      <w:bookmarkStart w:id="2678" w:name="_ETM_Q12_218361"/>
      <w:bookmarkEnd w:id="2678"/>
      <w:r>
        <w:rPr>
          <w:rFonts w:hint="cs"/>
          <w:rtl/>
          <w:lang w:eastAsia="he-IL"/>
        </w:rPr>
        <w:t>מדברים</w:t>
      </w:r>
      <w:bookmarkStart w:id="2679" w:name="_ETM_Q12_219868"/>
      <w:bookmarkEnd w:id="2679"/>
      <w:r>
        <w:rPr>
          <w:rFonts w:hint="cs"/>
          <w:rtl/>
          <w:lang w:eastAsia="he-IL"/>
        </w:rPr>
        <w:t xml:space="preserve"> פה על 50% של גיוס. מדברים פה - - </w:t>
      </w:r>
      <w:bookmarkStart w:id="2680" w:name="_ETM_Q12_219167"/>
      <w:bookmarkEnd w:id="2680"/>
      <w:r>
        <w:rPr>
          <w:rFonts w:hint="cs"/>
          <w:rtl/>
          <w:lang w:eastAsia="he-IL"/>
        </w:rPr>
        <w:t>-</w:t>
      </w:r>
    </w:p>
    <w:p w:rsidR="00077352" w:rsidRDefault="00077352" w:rsidP="0045224A">
      <w:pPr>
        <w:rPr>
          <w:rtl/>
          <w:lang w:eastAsia="he-IL"/>
        </w:rPr>
      </w:pPr>
      <w:bookmarkStart w:id="2681" w:name="_ETM_Q12_219734"/>
      <w:bookmarkStart w:id="2682" w:name="_ETM_Q12_219795"/>
      <w:bookmarkEnd w:id="2681"/>
      <w:bookmarkEnd w:id="2682"/>
    </w:p>
    <w:p w:rsidR="00077352" w:rsidRDefault="00077352" w:rsidP="0045224A">
      <w:pPr>
        <w:pStyle w:val="af5"/>
        <w:keepNext/>
        <w:rPr>
          <w:rtl/>
        </w:rPr>
      </w:pPr>
      <w:bookmarkStart w:id="2683" w:name="ET_interruption_5807_29"/>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bookmarkEnd w:id="2683"/>
    </w:p>
    <w:p w:rsidR="00077352" w:rsidRDefault="00077352" w:rsidP="0045224A">
      <w:pPr>
        <w:pStyle w:val="KeepWithNext"/>
        <w:rPr>
          <w:rtl/>
          <w:lang w:eastAsia="he-IL"/>
        </w:rPr>
      </w:pPr>
    </w:p>
    <w:p w:rsidR="00077352" w:rsidRDefault="00077352" w:rsidP="0045224A">
      <w:pPr>
        <w:rPr>
          <w:rtl/>
          <w:lang w:eastAsia="he-IL"/>
        </w:rPr>
      </w:pPr>
      <w:bookmarkStart w:id="2684" w:name="_ETM_Q12_218757"/>
      <w:bookmarkEnd w:id="2684"/>
      <w:r>
        <w:rPr>
          <w:rFonts w:hint="cs"/>
          <w:rtl/>
          <w:lang w:eastAsia="he-IL"/>
        </w:rPr>
        <w:t>חתיכת אפס. אפס, זה מה שאתה. כלומניק.</w:t>
      </w:r>
      <w:bookmarkStart w:id="2685" w:name="_ETM_Q12_223854"/>
      <w:bookmarkEnd w:id="2685"/>
      <w:r>
        <w:rPr>
          <w:rFonts w:hint="cs"/>
          <w:rtl/>
          <w:lang w:eastAsia="he-IL"/>
        </w:rPr>
        <w:t xml:space="preserve"> מה זה הדבר הזה - - - </w:t>
      </w:r>
    </w:p>
    <w:p w:rsidR="00077352" w:rsidRDefault="00077352" w:rsidP="0045224A">
      <w:pPr>
        <w:rPr>
          <w:rtl/>
          <w:lang w:eastAsia="he-IL"/>
        </w:rPr>
      </w:pPr>
      <w:bookmarkStart w:id="2686" w:name="_ETM_Q12_223908"/>
      <w:bookmarkEnd w:id="2686"/>
    </w:p>
    <w:p w:rsidR="00077352" w:rsidRDefault="00077352" w:rsidP="0045224A">
      <w:pPr>
        <w:pStyle w:val="-"/>
        <w:keepNext/>
        <w:rPr>
          <w:rtl/>
        </w:rPr>
      </w:pPr>
      <w:bookmarkStart w:id="2687" w:name="ET_speakercontinue_6127_30"/>
      <w:r w:rsidRPr="001E2AE7">
        <w:rPr>
          <w:rStyle w:val="TagStyle"/>
          <w:rtl/>
        </w:rPr>
        <w:t xml:space="preserve"> &lt;&lt; דובר_המשך &gt;&gt; </w:t>
      </w:r>
      <w:r>
        <w:rPr>
          <w:rtl/>
        </w:rPr>
        <w:t>ולדימיר בליאק (יש עתיד):</w:t>
      </w:r>
      <w:r w:rsidRPr="001E2AE7">
        <w:rPr>
          <w:rStyle w:val="TagStyle"/>
          <w:rtl/>
        </w:rPr>
        <w:t xml:space="preserve"> &lt;&lt; דובר_המשך &gt;&gt;</w:t>
      </w:r>
      <w:r>
        <w:rPr>
          <w:rtl/>
        </w:rPr>
        <w:t xml:space="preserve"> </w:t>
      </w:r>
      <w:bookmarkEnd w:id="2687"/>
    </w:p>
    <w:p w:rsidR="00077352" w:rsidRDefault="00077352" w:rsidP="0045224A">
      <w:pPr>
        <w:pStyle w:val="KeepWithNext"/>
        <w:rPr>
          <w:rtl/>
          <w:lang w:eastAsia="he-IL"/>
        </w:rPr>
      </w:pPr>
    </w:p>
    <w:p w:rsidR="00077352" w:rsidRDefault="00077352" w:rsidP="0045224A">
      <w:pPr>
        <w:rPr>
          <w:rtl/>
          <w:lang w:eastAsia="he-IL"/>
        </w:rPr>
      </w:pPr>
      <w:bookmarkStart w:id="2688" w:name="_ETM_Q12_227616"/>
      <w:bookmarkEnd w:id="2688"/>
      <w:r>
        <w:rPr>
          <w:rFonts w:hint="cs"/>
          <w:rtl/>
          <w:lang w:eastAsia="he-IL"/>
        </w:rPr>
        <w:t xml:space="preserve">מדברים פה - - </w:t>
      </w:r>
      <w:bookmarkStart w:id="2689" w:name="_ETM_Q12_230203"/>
      <w:bookmarkEnd w:id="2689"/>
      <w:r>
        <w:rPr>
          <w:rFonts w:hint="cs"/>
          <w:rtl/>
          <w:lang w:eastAsia="he-IL"/>
        </w:rPr>
        <w:t>-</w:t>
      </w:r>
    </w:p>
    <w:p w:rsidR="00077352" w:rsidRDefault="00077352" w:rsidP="0045224A">
      <w:pPr>
        <w:rPr>
          <w:rtl/>
          <w:lang w:eastAsia="he-IL"/>
        </w:rPr>
      </w:pPr>
      <w:bookmarkStart w:id="2690" w:name="_ETM_Q12_230819"/>
      <w:bookmarkStart w:id="2691" w:name="_ETM_Q12_230885"/>
      <w:bookmarkEnd w:id="2690"/>
      <w:bookmarkEnd w:id="2691"/>
    </w:p>
    <w:p w:rsidR="00077352" w:rsidRDefault="00077352" w:rsidP="0045224A">
      <w:pPr>
        <w:pStyle w:val="af5"/>
        <w:keepNext/>
        <w:rPr>
          <w:rtl/>
        </w:rPr>
      </w:pPr>
      <w:bookmarkStart w:id="2692" w:name="ET_interruption_5807_31"/>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bookmarkEnd w:id="2692"/>
    </w:p>
    <w:p w:rsidR="00077352" w:rsidRDefault="00077352" w:rsidP="0045224A">
      <w:pPr>
        <w:pStyle w:val="KeepWithNext"/>
        <w:rPr>
          <w:rtl/>
          <w:lang w:eastAsia="he-IL"/>
        </w:rPr>
      </w:pPr>
    </w:p>
    <w:p w:rsidR="00077352" w:rsidRDefault="00077352" w:rsidP="0045224A">
      <w:pPr>
        <w:rPr>
          <w:rtl/>
          <w:lang w:eastAsia="he-IL"/>
        </w:rPr>
      </w:pPr>
      <w:bookmarkStart w:id="2693" w:name="_ETM_Q12_231320"/>
      <w:bookmarkEnd w:id="2693"/>
      <w:r>
        <w:rPr>
          <w:rFonts w:hint="cs"/>
          <w:rtl/>
          <w:lang w:eastAsia="he-IL"/>
        </w:rPr>
        <w:t xml:space="preserve">זה שחמק מההצבעה? </w:t>
      </w:r>
    </w:p>
    <w:p w:rsidR="00077352" w:rsidRPr="001E2AE7" w:rsidRDefault="00077352" w:rsidP="0045224A">
      <w:pPr>
        <w:rPr>
          <w:rtl/>
          <w:lang w:eastAsia="he-IL"/>
        </w:rPr>
      </w:pPr>
      <w:bookmarkStart w:id="2694" w:name="_ETM_Q12_229897"/>
      <w:bookmarkEnd w:id="2694"/>
    </w:p>
    <w:p w:rsidR="00077352" w:rsidRDefault="00077352" w:rsidP="0045224A">
      <w:pPr>
        <w:pStyle w:val="af6"/>
        <w:keepNext/>
        <w:rPr>
          <w:rtl/>
        </w:rPr>
      </w:pPr>
      <w:r w:rsidRPr="00176A47">
        <w:rPr>
          <w:rStyle w:val="TagStyle"/>
          <w:rtl/>
        </w:rPr>
        <w:t xml:space="preserve"> &lt;&lt; יור &gt;&gt; </w:t>
      </w:r>
      <w:r>
        <w:rPr>
          <w:rtl/>
        </w:rPr>
        <w:t>היו"ר ארז מלול:</w:t>
      </w:r>
      <w:r w:rsidRPr="00176A47">
        <w:rPr>
          <w:rStyle w:val="TagStyle"/>
          <w:rtl/>
        </w:rPr>
        <w:t xml:space="preserve"> &lt;&lt; יור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די, </w:t>
      </w:r>
      <w:bookmarkStart w:id="2695" w:name="_ETM_Q12_232928"/>
      <w:bookmarkEnd w:id="2695"/>
      <w:r>
        <w:rPr>
          <w:rFonts w:hint="cs"/>
          <w:rtl/>
          <w:lang w:eastAsia="he-IL"/>
        </w:rPr>
        <w:t>חברת הכנסת קטי.</w:t>
      </w:r>
    </w:p>
    <w:p w:rsidR="00077352" w:rsidRDefault="00077352" w:rsidP="0045224A">
      <w:pPr>
        <w:rPr>
          <w:rtl/>
          <w:lang w:eastAsia="he-IL"/>
        </w:rPr>
      </w:pPr>
      <w:bookmarkStart w:id="2696" w:name="_ETM_Q12_233403"/>
      <w:bookmarkStart w:id="2697" w:name="_ETM_Q12_233459"/>
      <w:bookmarkEnd w:id="2696"/>
      <w:bookmarkEnd w:id="2697"/>
    </w:p>
    <w:p w:rsidR="00077352" w:rsidRDefault="00077352" w:rsidP="0045224A">
      <w:pPr>
        <w:pStyle w:val="af5"/>
        <w:keepNext/>
        <w:rPr>
          <w:rtl/>
        </w:rPr>
      </w:pPr>
      <w:bookmarkStart w:id="2698" w:name="ET_interruption_5807_32"/>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bookmarkEnd w:id="2698"/>
    </w:p>
    <w:p w:rsidR="00077352" w:rsidRDefault="00077352" w:rsidP="0045224A">
      <w:pPr>
        <w:pStyle w:val="KeepWithNext"/>
        <w:rPr>
          <w:rtl/>
          <w:lang w:eastAsia="he-IL"/>
        </w:rPr>
      </w:pPr>
    </w:p>
    <w:p w:rsidR="00077352" w:rsidRDefault="00077352" w:rsidP="0045224A">
      <w:pPr>
        <w:rPr>
          <w:rtl/>
          <w:lang w:eastAsia="he-IL"/>
        </w:rPr>
      </w:pPr>
      <w:bookmarkStart w:id="2699" w:name="_ETM_Q12_232644"/>
      <w:bookmarkEnd w:id="2699"/>
      <w:r>
        <w:rPr>
          <w:rFonts w:hint="cs"/>
          <w:rtl/>
          <w:lang w:eastAsia="he-IL"/>
        </w:rPr>
        <w:t>על מה הוא מדבר, אבל, אדוני היושב-ראש?</w:t>
      </w:r>
      <w:bookmarkStart w:id="2700" w:name="_ETM_Q12_235164"/>
      <w:bookmarkEnd w:id="2700"/>
      <w:r>
        <w:rPr>
          <w:rFonts w:hint="cs"/>
          <w:rtl/>
          <w:lang w:eastAsia="he-IL"/>
        </w:rPr>
        <w:t xml:space="preserve"> שיסביר את עצמו. </w:t>
      </w:r>
    </w:p>
    <w:p w:rsidR="00077352" w:rsidRDefault="00077352" w:rsidP="0045224A">
      <w:pPr>
        <w:rPr>
          <w:rtl/>
          <w:lang w:eastAsia="he-IL"/>
        </w:rPr>
      </w:pPr>
      <w:bookmarkStart w:id="2701" w:name="_ETM_Q12_235217"/>
      <w:bookmarkEnd w:id="2701"/>
    </w:p>
    <w:p w:rsidR="00077352" w:rsidRDefault="00077352" w:rsidP="0045224A">
      <w:pPr>
        <w:pStyle w:val="af6"/>
        <w:keepNext/>
        <w:rPr>
          <w:rtl/>
        </w:rPr>
      </w:pPr>
      <w:r w:rsidRPr="001E2AE7">
        <w:rPr>
          <w:rStyle w:val="TagStyle"/>
          <w:rtl/>
        </w:rPr>
        <w:t xml:space="preserve"> &lt;&lt; יור &gt;&gt; </w:t>
      </w:r>
      <w:r>
        <w:rPr>
          <w:rtl/>
        </w:rPr>
        <w:t>היו"ר ארז מלול:</w:t>
      </w:r>
      <w:r w:rsidRPr="001E2AE7">
        <w:rPr>
          <w:rStyle w:val="TagStyle"/>
          <w:rtl/>
        </w:rPr>
        <w:t xml:space="preserve"> &lt;&lt; יור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2702" w:name="_ETM_Q12_235792"/>
      <w:bookmarkEnd w:id="2702"/>
      <w:r>
        <w:rPr>
          <w:rFonts w:hint="cs"/>
          <w:rtl/>
          <w:lang w:eastAsia="he-IL"/>
        </w:rPr>
        <w:t>נכון. אתה הזכרת</w:t>
      </w:r>
      <w:bookmarkStart w:id="2703" w:name="_ETM_Q12_236649"/>
      <w:bookmarkEnd w:id="2703"/>
      <w:r>
        <w:rPr>
          <w:rFonts w:hint="cs"/>
          <w:rtl/>
          <w:lang w:eastAsia="he-IL"/>
        </w:rPr>
        <w:t xml:space="preserve"> לה, אמרת "גברת מדינה פלסטינית". מה זה "גברת מדינה פלסטינית"?</w:t>
      </w:r>
    </w:p>
    <w:p w:rsidR="00077352" w:rsidRDefault="00077352" w:rsidP="0045224A">
      <w:pPr>
        <w:rPr>
          <w:rtl/>
          <w:lang w:eastAsia="he-IL"/>
        </w:rPr>
      </w:pPr>
      <w:bookmarkStart w:id="2704" w:name="_ETM_Q12_236673"/>
      <w:bookmarkStart w:id="2705" w:name="_ETM_Q12_236729"/>
      <w:bookmarkEnd w:id="2704"/>
      <w:bookmarkEnd w:id="2705"/>
    </w:p>
    <w:p w:rsidR="00077352" w:rsidRDefault="00077352" w:rsidP="0045224A">
      <w:pPr>
        <w:pStyle w:val="-"/>
        <w:keepNext/>
        <w:rPr>
          <w:rtl/>
        </w:rPr>
      </w:pPr>
      <w:bookmarkStart w:id="2706" w:name="ET_speakercontinue_6127_34"/>
      <w:r w:rsidRPr="001E2AE7">
        <w:rPr>
          <w:rStyle w:val="TagStyle"/>
          <w:rtl/>
        </w:rPr>
        <w:t xml:space="preserve"> &lt;&lt; דובר_המשך &gt;&gt; </w:t>
      </w:r>
      <w:r>
        <w:rPr>
          <w:rtl/>
        </w:rPr>
        <w:t>ולדימיר בליאק (יש עתיד):</w:t>
      </w:r>
      <w:r w:rsidRPr="001E2AE7">
        <w:rPr>
          <w:rStyle w:val="TagStyle"/>
          <w:rtl/>
        </w:rPr>
        <w:t xml:space="preserve"> &lt;&lt; דובר_המשך &gt;&gt;</w:t>
      </w:r>
      <w:r>
        <w:rPr>
          <w:rtl/>
        </w:rPr>
        <w:t xml:space="preserve"> </w:t>
      </w:r>
      <w:bookmarkEnd w:id="2706"/>
    </w:p>
    <w:p w:rsidR="00077352" w:rsidRDefault="00077352" w:rsidP="0045224A">
      <w:pPr>
        <w:pStyle w:val="KeepWithNext"/>
        <w:rPr>
          <w:rtl/>
          <w:lang w:eastAsia="he-IL"/>
        </w:rPr>
      </w:pPr>
    </w:p>
    <w:p w:rsidR="00077352" w:rsidRDefault="00077352" w:rsidP="0045224A">
      <w:pPr>
        <w:rPr>
          <w:rtl/>
          <w:lang w:eastAsia="he-IL"/>
        </w:rPr>
      </w:pPr>
      <w:bookmarkStart w:id="2707" w:name="_ETM_Q12_237683"/>
      <w:bookmarkEnd w:id="2707"/>
      <w:r>
        <w:rPr>
          <w:rFonts w:hint="cs"/>
          <w:rtl/>
          <w:lang w:eastAsia="he-IL"/>
        </w:rPr>
        <w:t>היא</w:t>
      </w:r>
      <w:bookmarkStart w:id="2708" w:name="_ETM_Q12_239542"/>
      <w:bookmarkEnd w:id="2708"/>
      <w:r>
        <w:rPr>
          <w:rFonts w:hint="cs"/>
          <w:rtl/>
          <w:lang w:eastAsia="he-IL"/>
        </w:rPr>
        <w:t xml:space="preserve"> התחילה להפריע לי.</w:t>
      </w:r>
    </w:p>
    <w:p w:rsidR="00077352" w:rsidRDefault="00077352" w:rsidP="0045224A">
      <w:pPr>
        <w:rPr>
          <w:rtl/>
          <w:lang w:eastAsia="he-IL"/>
        </w:rPr>
      </w:pPr>
      <w:bookmarkStart w:id="2709" w:name="_ETM_Q12_238213"/>
      <w:bookmarkStart w:id="2710" w:name="_ETM_Q12_238302"/>
      <w:bookmarkStart w:id="2711" w:name="_ETM_Q12_240510"/>
      <w:bookmarkStart w:id="2712" w:name="_ETM_Q12_240579"/>
      <w:bookmarkEnd w:id="2709"/>
      <w:bookmarkEnd w:id="2710"/>
      <w:bookmarkEnd w:id="2711"/>
      <w:bookmarkEnd w:id="2712"/>
    </w:p>
    <w:p w:rsidR="00077352" w:rsidRDefault="00077352" w:rsidP="0045224A">
      <w:pPr>
        <w:pStyle w:val="af6"/>
        <w:keepNext/>
        <w:rPr>
          <w:rtl/>
        </w:rPr>
      </w:pPr>
      <w:r w:rsidRPr="001E2AE7">
        <w:rPr>
          <w:rStyle w:val="TagStyle"/>
          <w:rtl/>
        </w:rPr>
        <w:t xml:space="preserve"> &lt;&lt; יור &gt;&gt; </w:t>
      </w:r>
      <w:r>
        <w:rPr>
          <w:rtl/>
        </w:rPr>
        <w:t>היו"ר ארז מלול:</w:t>
      </w:r>
      <w:r w:rsidRPr="001E2AE7">
        <w:rPr>
          <w:rStyle w:val="TagStyle"/>
          <w:rtl/>
        </w:rPr>
        <w:t xml:space="preserve"> &lt;&lt; יור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2713" w:name="_ETM_Q12_241158"/>
      <w:bookmarkEnd w:id="2713"/>
      <w:r>
        <w:rPr>
          <w:rFonts w:hint="cs"/>
          <w:rtl/>
          <w:lang w:eastAsia="he-IL"/>
        </w:rPr>
        <w:t xml:space="preserve">לא, אבל מה זה? היא שואלת. אתה </w:t>
      </w:r>
      <w:bookmarkStart w:id="2714" w:name="_ETM_Q12_242703"/>
      <w:bookmarkEnd w:id="2714"/>
      <w:r>
        <w:rPr>
          <w:rFonts w:hint="cs"/>
          <w:rtl/>
          <w:lang w:eastAsia="he-IL"/>
        </w:rPr>
        <w:t>אמרת לה "גברת מדינה פלסטינית", תסביר לה.</w:t>
      </w:r>
    </w:p>
    <w:p w:rsidR="00077352" w:rsidRDefault="00077352" w:rsidP="0045224A">
      <w:pPr>
        <w:rPr>
          <w:rtl/>
          <w:lang w:eastAsia="he-IL"/>
        </w:rPr>
      </w:pPr>
      <w:bookmarkStart w:id="2715" w:name="_ETM_Q12_244608"/>
      <w:bookmarkStart w:id="2716" w:name="_ETM_Q12_244671"/>
      <w:bookmarkEnd w:id="2715"/>
      <w:bookmarkEnd w:id="2716"/>
    </w:p>
    <w:p w:rsidR="00077352" w:rsidRDefault="00077352" w:rsidP="0045224A">
      <w:pPr>
        <w:pStyle w:val="af5"/>
        <w:keepNext/>
        <w:rPr>
          <w:rtl/>
        </w:rPr>
      </w:pPr>
      <w:bookmarkStart w:id="2717" w:name="ET_interruption_5807_38"/>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bookmarkEnd w:id="2717"/>
    </w:p>
    <w:p w:rsidR="00077352" w:rsidRDefault="00077352" w:rsidP="0045224A">
      <w:pPr>
        <w:pStyle w:val="KeepWithNext"/>
        <w:rPr>
          <w:rtl/>
          <w:lang w:eastAsia="he-IL"/>
        </w:rPr>
      </w:pPr>
    </w:p>
    <w:p w:rsidR="00077352" w:rsidRDefault="00077352" w:rsidP="0045224A">
      <w:pPr>
        <w:rPr>
          <w:rtl/>
          <w:lang w:eastAsia="he-IL"/>
        </w:rPr>
      </w:pPr>
      <w:bookmarkStart w:id="2718" w:name="_ETM_Q12_243958"/>
      <w:bookmarkEnd w:id="2718"/>
      <w:r>
        <w:rPr>
          <w:rFonts w:hint="cs"/>
          <w:rtl/>
          <w:lang w:eastAsia="he-IL"/>
        </w:rPr>
        <w:t>מי אתה בכלל? מי אתה בכלל?</w:t>
      </w:r>
      <w:bookmarkStart w:id="2719" w:name="_ETM_Q12_246207"/>
      <w:bookmarkEnd w:id="2719"/>
      <w:r>
        <w:rPr>
          <w:rFonts w:hint="cs"/>
          <w:rtl/>
          <w:lang w:eastAsia="he-IL"/>
        </w:rPr>
        <w:t xml:space="preserve"> מי אתה בכלל? </w:t>
      </w:r>
    </w:p>
    <w:p w:rsidR="00077352" w:rsidRPr="001E2AE7" w:rsidRDefault="00077352" w:rsidP="0045224A">
      <w:pPr>
        <w:rPr>
          <w:rtl/>
          <w:lang w:eastAsia="he-IL"/>
        </w:rPr>
      </w:pPr>
      <w:bookmarkStart w:id="2720" w:name="_ETM_Q12_246266"/>
      <w:bookmarkEnd w:id="2720"/>
    </w:p>
    <w:p w:rsidR="00077352" w:rsidRDefault="00077352" w:rsidP="0045224A">
      <w:pPr>
        <w:pStyle w:val="-"/>
        <w:keepNext/>
        <w:rPr>
          <w:rtl/>
        </w:rPr>
      </w:pPr>
      <w:bookmarkStart w:id="2721" w:name="ET_speakercontinue_6127_36"/>
      <w:r w:rsidRPr="001E2AE7">
        <w:rPr>
          <w:rStyle w:val="TagStyle"/>
          <w:rtl/>
        </w:rPr>
        <w:t xml:space="preserve"> &lt;&lt; דובר_המשך &gt;&gt; </w:t>
      </w:r>
      <w:r>
        <w:rPr>
          <w:rtl/>
        </w:rPr>
        <w:t>ולדימיר בליאק (יש עתיד):</w:t>
      </w:r>
      <w:r w:rsidRPr="001E2AE7">
        <w:rPr>
          <w:rStyle w:val="TagStyle"/>
          <w:rtl/>
        </w:rPr>
        <w:t xml:space="preserve"> &lt;&lt; דובר_המשך &gt;&gt;</w:t>
      </w:r>
      <w:r>
        <w:rPr>
          <w:rtl/>
        </w:rPr>
        <w:t xml:space="preserve"> </w:t>
      </w:r>
      <w:bookmarkEnd w:id="2721"/>
    </w:p>
    <w:p w:rsidR="00077352" w:rsidRDefault="00077352" w:rsidP="0045224A">
      <w:pPr>
        <w:pStyle w:val="KeepWithNext"/>
        <w:rPr>
          <w:rtl/>
          <w:lang w:eastAsia="he-IL"/>
        </w:rPr>
      </w:pPr>
    </w:p>
    <w:p w:rsidR="00077352" w:rsidRDefault="00077352" w:rsidP="0045224A">
      <w:pPr>
        <w:rPr>
          <w:rtl/>
          <w:lang w:eastAsia="he-IL"/>
        </w:rPr>
      </w:pPr>
      <w:bookmarkStart w:id="2722" w:name="_ETM_Q12_245377"/>
      <w:bookmarkEnd w:id="2722"/>
      <w:r>
        <w:rPr>
          <w:rFonts w:hint="cs"/>
          <w:rtl/>
          <w:lang w:eastAsia="he-IL"/>
        </w:rPr>
        <w:t>אני חייב לענות</w:t>
      </w:r>
      <w:bookmarkStart w:id="2723" w:name="_ETM_Q12_245325"/>
      <w:bookmarkEnd w:id="2723"/>
      <w:r>
        <w:rPr>
          <w:rFonts w:hint="cs"/>
          <w:rtl/>
          <w:lang w:eastAsia="he-IL"/>
        </w:rPr>
        <w:t xml:space="preserve"> לה?</w:t>
      </w:r>
    </w:p>
    <w:p w:rsidR="00077352" w:rsidRDefault="00077352" w:rsidP="0045224A">
      <w:pPr>
        <w:rPr>
          <w:rtl/>
          <w:lang w:eastAsia="he-IL"/>
        </w:rPr>
      </w:pPr>
      <w:bookmarkStart w:id="2724" w:name="_ETM_Q12_245988"/>
      <w:bookmarkStart w:id="2725" w:name="_ETM_Q12_246055"/>
      <w:bookmarkEnd w:id="2724"/>
      <w:bookmarkEnd w:id="2725"/>
    </w:p>
    <w:p w:rsidR="00077352" w:rsidRDefault="00077352" w:rsidP="0045224A">
      <w:pPr>
        <w:pStyle w:val="af6"/>
        <w:keepNext/>
        <w:rPr>
          <w:rtl/>
        </w:rPr>
      </w:pPr>
      <w:bookmarkStart w:id="2726" w:name="ET_yor_6595_37"/>
      <w:r w:rsidRPr="001E2AE7">
        <w:rPr>
          <w:rStyle w:val="TagStyle"/>
          <w:rtl/>
        </w:rPr>
        <w:t xml:space="preserve"> &lt;&lt; יור &gt;&gt; </w:t>
      </w:r>
      <w:r>
        <w:rPr>
          <w:rtl/>
        </w:rPr>
        <w:t>היו"ר ארז מלול:</w:t>
      </w:r>
      <w:r w:rsidRPr="001E2AE7">
        <w:rPr>
          <w:rStyle w:val="TagStyle"/>
          <w:rtl/>
        </w:rPr>
        <w:t xml:space="preserve"> &lt;&lt; יור &gt;&gt;</w:t>
      </w:r>
      <w:r>
        <w:rPr>
          <w:rtl/>
        </w:rPr>
        <w:t xml:space="preserve"> </w:t>
      </w:r>
      <w:bookmarkEnd w:id="2726"/>
    </w:p>
    <w:p w:rsidR="00077352" w:rsidRDefault="00077352" w:rsidP="0045224A">
      <w:pPr>
        <w:pStyle w:val="KeepWithNext"/>
        <w:rPr>
          <w:rtl/>
          <w:lang w:eastAsia="he-IL"/>
        </w:rPr>
      </w:pPr>
    </w:p>
    <w:p w:rsidR="00077352" w:rsidRDefault="00077352" w:rsidP="0045224A">
      <w:pPr>
        <w:rPr>
          <w:rtl/>
          <w:lang w:eastAsia="he-IL"/>
        </w:rPr>
      </w:pPr>
      <w:bookmarkStart w:id="2727" w:name="_ETM_Q12_246591"/>
      <w:bookmarkEnd w:id="2727"/>
      <w:r>
        <w:rPr>
          <w:rFonts w:hint="cs"/>
          <w:rtl/>
          <w:lang w:eastAsia="he-IL"/>
        </w:rPr>
        <w:t xml:space="preserve">כן. זה </w:t>
      </w:r>
      <w:bookmarkStart w:id="2728" w:name="_ETM_Q12_249964"/>
      <w:bookmarkEnd w:id="2728"/>
      <w:r>
        <w:rPr>
          <w:rFonts w:hint="cs"/>
          <w:rtl/>
          <w:lang w:eastAsia="he-IL"/>
        </w:rPr>
        <w:t>לא מכובד.</w:t>
      </w:r>
    </w:p>
    <w:p w:rsidR="00077352" w:rsidRDefault="00077352" w:rsidP="0045224A">
      <w:pPr>
        <w:rPr>
          <w:rtl/>
          <w:lang w:eastAsia="he-IL"/>
        </w:rPr>
      </w:pPr>
      <w:bookmarkStart w:id="2729" w:name="_ETM_Q12_245654"/>
      <w:bookmarkStart w:id="2730" w:name="_ETM_Q12_245726"/>
      <w:bookmarkEnd w:id="2729"/>
      <w:bookmarkEnd w:id="2730"/>
    </w:p>
    <w:p w:rsidR="00077352" w:rsidRDefault="00077352" w:rsidP="0045224A">
      <w:pPr>
        <w:pStyle w:val="af5"/>
        <w:keepNext/>
        <w:rPr>
          <w:rtl/>
        </w:rPr>
      </w:pPr>
      <w:bookmarkStart w:id="2731" w:name="ET_interruption_5807_39"/>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bookmarkEnd w:id="2731"/>
    </w:p>
    <w:p w:rsidR="00077352" w:rsidRDefault="00077352" w:rsidP="0045224A">
      <w:pPr>
        <w:pStyle w:val="KeepWithNext"/>
        <w:rPr>
          <w:rtl/>
          <w:lang w:eastAsia="he-IL"/>
        </w:rPr>
      </w:pPr>
    </w:p>
    <w:p w:rsidR="00077352" w:rsidRDefault="00077352" w:rsidP="0045224A">
      <w:pPr>
        <w:rPr>
          <w:rtl/>
          <w:lang w:eastAsia="he-IL"/>
        </w:rPr>
      </w:pPr>
      <w:bookmarkStart w:id="2732" w:name="_ETM_Q12_248076"/>
      <w:bookmarkEnd w:id="2732"/>
      <w:r>
        <w:rPr>
          <w:rFonts w:hint="cs"/>
          <w:rtl/>
          <w:lang w:eastAsia="he-IL"/>
        </w:rPr>
        <w:t xml:space="preserve">אתה </w:t>
      </w:r>
      <w:bookmarkStart w:id="2733" w:name="_ETM_Q12_249041"/>
      <w:bookmarkEnd w:id="2733"/>
      <w:r>
        <w:rPr>
          <w:rFonts w:hint="cs"/>
          <w:rtl/>
          <w:lang w:eastAsia="he-IL"/>
        </w:rPr>
        <w:t>כלומניק. מי אתה?</w:t>
      </w:r>
    </w:p>
    <w:p w:rsidR="00077352" w:rsidRDefault="00077352" w:rsidP="0045224A">
      <w:pPr>
        <w:rPr>
          <w:rtl/>
          <w:lang w:eastAsia="he-IL"/>
        </w:rPr>
      </w:pPr>
    </w:p>
    <w:p w:rsidR="00077352" w:rsidRDefault="00077352" w:rsidP="0045224A">
      <w:pPr>
        <w:pStyle w:val="af6"/>
        <w:keepNext/>
        <w:rPr>
          <w:rtl/>
        </w:rPr>
      </w:pPr>
      <w:r w:rsidRPr="001E2AE7">
        <w:rPr>
          <w:rStyle w:val="TagStyle"/>
          <w:rtl/>
        </w:rPr>
        <w:t xml:space="preserve"> &lt;&lt; יור &gt;&gt; </w:t>
      </w:r>
      <w:r>
        <w:rPr>
          <w:rtl/>
        </w:rPr>
        <w:t>היו"ר ארז מלול:</w:t>
      </w:r>
      <w:r w:rsidRPr="001E2AE7">
        <w:rPr>
          <w:rStyle w:val="TagStyle"/>
          <w:rtl/>
        </w:rPr>
        <w:t xml:space="preserve"> &lt;&lt; יור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2734" w:name="_ETM_Q12_250032"/>
      <w:bookmarkEnd w:id="2734"/>
      <w:r>
        <w:rPr>
          <w:rFonts w:hint="cs"/>
          <w:rtl/>
          <w:lang w:eastAsia="he-IL"/>
        </w:rPr>
        <w:t>חברת הכנסת קטי. זהו. ענית.</w:t>
      </w:r>
      <w:bookmarkStart w:id="2735" w:name="_ETM_Q12_248716"/>
      <w:bookmarkEnd w:id="2735"/>
      <w:r>
        <w:rPr>
          <w:rFonts w:hint="cs"/>
          <w:rtl/>
          <w:lang w:eastAsia="he-IL"/>
        </w:rPr>
        <w:t xml:space="preserve"> זהו.</w:t>
      </w:r>
    </w:p>
    <w:p w:rsidR="00077352" w:rsidRDefault="00077352" w:rsidP="0045224A">
      <w:pPr>
        <w:rPr>
          <w:rtl/>
          <w:lang w:eastAsia="he-IL"/>
        </w:rPr>
      </w:pPr>
      <w:bookmarkStart w:id="2736" w:name="_ETM_Q12_250857"/>
      <w:bookmarkStart w:id="2737" w:name="_ETM_Q12_250925"/>
      <w:bookmarkEnd w:id="2736"/>
      <w:bookmarkEnd w:id="2737"/>
    </w:p>
    <w:p w:rsidR="00077352" w:rsidRDefault="00077352" w:rsidP="0045224A">
      <w:pPr>
        <w:pStyle w:val="af5"/>
        <w:keepNext/>
        <w:rPr>
          <w:rtl/>
        </w:rPr>
      </w:pPr>
      <w:bookmarkStart w:id="2738" w:name="ET_interruption_5807_41"/>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bookmarkEnd w:id="2738"/>
    </w:p>
    <w:p w:rsidR="00077352" w:rsidRDefault="00077352" w:rsidP="0045224A">
      <w:pPr>
        <w:pStyle w:val="KeepWithNext"/>
        <w:rPr>
          <w:rtl/>
          <w:lang w:eastAsia="he-IL"/>
        </w:rPr>
      </w:pPr>
    </w:p>
    <w:p w:rsidR="00077352" w:rsidRDefault="00077352" w:rsidP="0045224A">
      <w:pPr>
        <w:rPr>
          <w:rtl/>
          <w:lang w:eastAsia="he-IL"/>
        </w:rPr>
      </w:pPr>
      <w:bookmarkStart w:id="2739" w:name="_ETM_Q12_250358"/>
      <w:bookmarkEnd w:id="2739"/>
      <w:r>
        <w:rPr>
          <w:rFonts w:hint="cs"/>
          <w:rtl/>
          <w:lang w:eastAsia="he-IL"/>
        </w:rPr>
        <w:t>לא, הוא צריך להתנצל. מה זה "מדינה פלסטינית"?</w:t>
      </w:r>
      <w:bookmarkStart w:id="2740" w:name="_ETM_Q12_253934"/>
      <w:bookmarkEnd w:id="2740"/>
    </w:p>
    <w:p w:rsidR="00077352" w:rsidRDefault="00077352" w:rsidP="0045224A">
      <w:pPr>
        <w:rPr>
          <w:rtl/>
          <w:lang w:eastAsia="he-IL"/>
        </w:rPr>
      </w:pPr>
      <w:bookmarkStart w:id="2741" w:name="_ETM_Q12_253969"/>
      <w:bookmarkEnd w:id="2741"/>
    </w:p>
    <w:p w:rsidR="00077352" w:rsidRDefault="00077352" w:rsidP="0045224A">
      <w:pPr>
        <w:pStyle w:val="-"/>
        <w:keepNext/>
        <w:rPr>
          <w:rtl/>
        </w:rPr>
      </w:pPr>
      <w:bookmarkStart w:id="2742" w:name="ET_speakercontinue_6127_42"/>
      <w:r w:rsidRPr="001E2AE7">
        <w:rPr>
          <w:rStyle w:val="TagStyle"/>
          <w:rtl/>
        </w:rPr>
        <w:t xml:space="preserve"> &lt;&lt; דובר_המשך &gt;&gt; </w:t>
      </w:r>
      <w:r>
        <w:rPr>
          <w:rtl/>
        </w:rPr>
        <w:t>ולדימיר בליאק (יש עתיד):</w:t>
      </w:r>
      <w:r w:rsidRPr="001E2AE7">
        <w:rPr>
          <w:rStyle w:val="TagStyle"/>
          <w:rtl/>
        </w:rPr>
        <w:t xml:space="preserve"> &lt;&lt; דובר_המשך &gt;&gt;</w:t>
      </w:r>
      <w:r>
        <w:rPr>
          <w:rtl/>
        </w:rPr>
        <w:t xml:space="preserve"> </w:t>
      </w:r>
      <w:bookmarkEnd w:id="2742"/>
    </w:p>
    <w:p w:rsidR="00077352" w:rsidRDefault="00077352" w:rsidP="0045224A">
      <w:pPr>
        <w:pStyle w:val="KeepWithNext"/>
        <w:rPr>
          <w:rtl/>
          <w:lang w:eastAsia="he-IL"/>
        </w:rPr>
      </w:pPr>
    </w:p>
    <w:p w:rsidR="00077352" w:rsidRDefault="00077352" w:rsidP="0045224A">
      <w:pPr>
        <w:rPr>
          <w:rtl/>
          <w:lang w:eastAsia="he-IL"/>
        </w:rPr>
      </w:pPr>
      <w:bookmarkStart w:id="2743" w:name="_ETM_Q12_255060"/>
      <w:bookmarkEnd w:id="2743"/>
      <w:r>
        <w:rPr>
          <w:rFonts w:hint="cs"/>
          <w:rtl/>
          <w:lang w:eastAsia="he-IL"/>
        </w:rPr>
        <w:t xml:space="preserve">אני </w:t>
      </w:r>
      <w:bookmarkStart w:id="2744" w:name="_ETM_Q12_255921"/>
      <w:bookmarkEnd w:id="2744"/>
      <w:r>
        <w:rPr>
          <w:rFonts w:hint="cs"/>
          <w:rtl/>
          <w:lang w:eastAsia="he-IL"/>
        </w:rPr>
        <w:t xml:space="preserve">לא חייב לך כלום. אני לא חייב לך כלום. אני </w:t>
      </w:r>
      <w:bookmarkStart w:id="2745" w:name="_ETM_Q12_260232"/>
      <w:bookmarkEnd w:id="2745"/>
      <w:r>
        <w:rPr>
          <w:rFonts w:hint="cs"/>
          <w:rtl/>
          <w:lang w:eastAsia="he-IL"/>
        </w:rPr>
        <w:t xml:space="preserve">לא חייב לך כלום. אני לא חייב לך כלום. </w:t>
      </w:r>
    </w:p>
    <w:p w:rsidR="00077352" w:rsidRDefault="00077352" w:rsidP="0045224A">
      <w:pPr>
        <w:rPr>
          <w:rtl/>
          <w:lang w:eastAsia="he-IL"/>
        </w:rPr>
      </w:pPr>
      <w:bookmarkStart w:id="2746" w:name="_ETM_Q12_261390"/>
      <w:bookmarkStart w:id="2747" w:name="_ETM_Q12_261453"/>
      <w:bookmarkEnd w:id="2746"/>
      <w:bookmarkEnd w:id="2747"/>
    </w:p>
    <w:p w:rsidR="00077352" w:rsidRDefault="00077352" w:rsidP="0045224A">
      <w:pPr>
        <w:pStyle w:val="af5"/>
        <w:keepNext/>
        <w:rPr>
          <w:rtl/>
        </w:rPr>
      </w:pPr>
      <w:bookmarkStart w:id="2748" w:name="ET_interruption_5807_43"/>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bookmarkEnd w:id="2748"/>
    </w:p>
    <w:p w:rsidR="00077352" w:rsidRDefault="00077352" w:rsidP="0045224A">
      <w:pPr>
        <w:pStyle w:val="KeepWithNext"/>
        <w:rPr>
          <w:rtl/>
          <w:lang w:eastAsia="he-IL"/>
        </w:rPr>
      </w:pPr>
    </w:p>
    <w:p w:rsidR="00077352" w:rsidRDefault="00077352" w:rsidP="0045224A">
      <w:pPr>
        <w:rPr>
          <w:rtl/>
          <w:lang w:eastAsia="he-IL"/>
        </w:rPr>
      </w:pPr>
      <w:bookmarkStart w:id="2749" w:name="_ETM_Q12_257537"/>
      <w:bookmarkEnd w:id="2749"/>
      <w:r>
        <w:rPr>
          <w:rFonts w:hint="cs"/>
          <w:rtl/>
          <w:lang w:eastAsia="he-IL"/>
        </w:rPr>
        <w:t xml:space="preserve">אני </w:t>
      </w:r>
      <w:bookmarkStart w:id="2750" w:name="_ETM_Q12_258373"/>
      <w:bookmarkEnd w:id="2750"/>
      <w:r>
        <w:rPr>
          <w:rFonts w:hint="cs"/>
          <w:rtl/>
          <w:lang w:eastAsia="he-IL"/>
        </w:rPr>
        <w:t xml:space="preserve">בעד מדינה פלסטינית? הבן אדם הזה </w:t>
      </w:r>
      <w:r>
        <w:rPr>
          <w:rtl/>
          <w:lang w:eastAsia="he-IL"/>
        </w:rPr>
        <w:t>–</w:t>
      </w:r>
      <w:r>
        <w:rPr>
          <w:rFonts w:hint="cs"/>
          <w:rtl/>
          <w:lang w:eastAsia="he-IL"/>
        </w:rPr>
        <w:t xml:space="preserve"> מיהו? </w:t>
      </w:r>
      <w:bookmarkStart w:id="2751" w:name="_ETM_Q12_263269"/>
      <w:bookmarkEnd w:id="2751"/>
      <w:r>
        <w:rPr>
          <w:rFonts w:hint="cs"/>
          <w:rtl/>
          <w:lang w:eastAsia="he-IL"/>
        </w:rPr>
        <w:t xml:space="preserve">מה הוא עשה בשביל המדינה הזאת? </w:t>
      </w:r>
      <w:bookmarkStart w:id="2752" w:name="_ETM_Q12_264526"/>
      <w:bookmarkEnd w:id="2752"/>
    </w:p>
    <w:p w:rsidR="00077352" w:rsidRDefault="00077352" w:rsidP="0045224A">
      <w:pPr>
        <w:rPr>
          <w:rtl/>
          <w:lang w:eastAsia="he-IL"/>
        </w:rPr>
      </w:pPr>
      <w:bookmarkStart w:id="2753" w:name="_ETM_Q12_264561"/>
      <w:bookmarkEnd w:id="2753"/>
    </w:p>
    <w:p w:rsidR="00077352" w:rsidRDefault="00077352" w:rsidP="0045224A">
      <w:pPr>
        <w:pStyle w:val="-"/>
        <w:keepNext/>
        <w:rPr>
          <w:rtl/>
        </w:rPr>
      </w:pPr>
      <w:bookmarkStart w:id="2754" w:name="_ETM_Q12_263378"/>
      <w:bookmarkStart w:id="2755" w:name="_ETM_Q12_263425"/>
      <w:bookmarkStart w:id="2756" w:name="ET_speakercontinue_6127_44"/>
      <w:bookmarkEnd w:id="2754"/>
      <w:bookmarkEnd w:id="2755"/>
      <w:r w:rsidRPr="001E2AE7">
        <w:rPr>
          <w:rStyle w:val="TagStyle"/>
          <w:rtl/>
        </w:rPr>
        <w:t xml:space="preserve"> &lt;&lt; דובר_המשך &gt;&gt; </w:t>
      </w:r>
      <w:r>
        <w:rPr>
          <w:rtl/>
        </w:rPr>
        <w:t>ולדימיר בליאק (יש עתיד):</w:t>
      </w:r>
      <w:r w:rsidRPr="001E2AE7">
        <w:rPr>
          <w:rStyle w:val="TagStyle"/>
          <w:rtl/>
        </w:rPr>
        <w:t xml:space="preserve"> &lt;&lt; דובר_המשך &gt;&gt;</w:t>
      </w:r>
      <w:r>
        <w:rPr>
          <w:rtl/>
        </w:rPr>
        <w:t xml:space="preserve"> </w:t>
      </w:r>
      <w:bookmarkEnd w:id="2756"/>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אולי תעשי משהו מועיל בכנסת הזאת במקום לצרוח?</w:t>
      </w:r>
    </w:p>
    <w:p w:rsidR="00077352" w:rsidRDefault="00077352" w:rsidP="0045224A">
      <w:pPr>
        <w:rPr>
          <w:rtl/>
          <w:lang w:eastAsia="he-IL"/>
        </w:rPr>
      </w:pPr>
      <w:bookmarkStart w:id="2757" w:name="_ETM_Q12_267260"/>
      <w:bookmarkStart w:id="2758" w:name="_ETM_Q12_267313"/>
      <w:bookmarkEnd w:id="2757"/>
      <w:bookmarkEnd w:id="2758"/>
    </w:p>
    <w:p w:rsidR="00077352" w:rsidRDefault="00077352" w:rsidP="0045224A">
      <w:pPr>
        <w:pStyle w:val="af5"/>
        <w:keepNext/>
        <w:rPr>
          <w:rtl/>
        </w:rPr>
      </w:pPr>
      <w:bookmarkStart w:id="2759" w:name="ET_interruption_5807_45"/>
      <w:r w:rsidRPr="001E2AE7">
        <w:rPr>
          <w:rStyle w:val="TagStyle"/>
          <w:rtl/>
        </w:rPr>
        <w:t xml:space="preserve"> &lt;&lt; קריאה &gt;&gt; </w:t>
      </w:r>
      <w:r>
        <w:rPr>
          <w:rtl/>
        </w:rPr>
        <w:t>קטי קטרין שטרית (הליכוד):</w:t>
      </w:r>
      <w:r w:rsidRPr="001E2AE7">
        <w:rPr>
          <w:rStyle w:val="TagStyle"/>
          <w:rtl/>
        </w:rPr>
        <w:t xml:space="preserve"> &lt;&lt; קריאה &gt;&gt;</w:t>
      </w:r>
      <w:r>
        <w:rPr>
          <w:rtl/>
        </w:rPr>
        <w:t xml:space="preserve"> </w:t>
      </w:r>
      <w:bookmarkEnd w:id="2759"/>
    </w:p>
    <w:p w:rsidR="00077352" w:rsidRDefault="00077352" w:rsidP="0045224A">
      <w:pPr>
        <w:pStyle w:val="KeepWithNext"/>
        <w:rPr>
          <w:rtl/>
          <w:lang w:eastAsia="he-IL"/>
        </w:rPr>
      </w:pPr>
    </w:p>
    <w:p w:rsidR="00077352" w:rsidRDefault="00077352" w:rsidP="0045224A">
      <w:pPr>
        <w:rPr>
          <w:rtl/>
          <w:lang w:eastAsia="he-IL"/>
        </w:rPr>
      </w:pPr>
      <w:bookmarkStart w:id="2760" w:name="_ETM_Q12_265768"/>
      <w:bookmarkStart w:id="2761" w:name="_ETM_Q12_267461"/>
      <w:bookmarkStart w:id="2762" w:name="_ETM_Q12_267530"/>
      <w:bookmarkEnd w:id="2760"/>
      <w:bookmarkEnd w:id="2761"/>
      <w:bookmarkEnd w:id="2762"/>
      <w:r>
        <w:rPr>
          <w:rFonts w:hint="cs"/>
          <w:rtl/>
          <w:lang w:eastAsia="he-IL"/>
        </w:rPr>
        <w:t xml:space="preserve">מה הוא עשה בשביל </w:t>
      </w:r>
      <w:bookmarkStart w:id="2763" w:name="_ETM_Q12_264523"/>
      <w:bookmarkEnd w:id="2763"/>
      <w:r>
        <w:rPr>
          <w:rFonts w:hint="cs"/>
          <w:rtl/>
          <w:lang w:eastAsia="he-IL"/>
        </w:rPr>
        <w:t xml:space="preserve">המדינה הזאת? כלום </w:t>
      </w:r>
      <w:bookmarkStart w:id="2764" w:name="_ETM_Q12_268123"/>
      <w:bookmarkEnd w:id="2764"/>
      <w:r>
        <w:rPr>
          <w:rFonts w:hint="cs"/>
          <w:rtl/>
          <w:lang w:eastAsia="he-IL"/>
        </w:rPr>
        <w:t xml:space="preserve">ושום דבר. </w:t>
      </w:r>
      <w:bookmarkStart w:id="2765" w:name="_ETM_Q12_272960"/>
      <w:bookmarkStart w:id="2766" w:name="_ETM_Q12_270060"/>
      <w:bookmarkEnd w:id="2765"/>
      <w:bookmarkEnd w:id="2766"/>
    </w:p>
    <w:p w:rsidR="00077352" w:rsidRDefault="00077352" w:rsidP="0045224A">
      <w:pPr>
        <w:rPr>
          <w:rtl/>
          <w:lang w:eastAsia="he-IL"/>
        </w:rPr>
      </w:pPr>
      <w:bookmarkStart w:id="2767" w:name="_ETM_Q12_270131"/>
      <w:bookmarkEnd w:id="2767"/>
    </w:p>
    <w:p w:rsidR="00077352" w:rsidRDefault="00077352" w:rsidP="0045224A">
      <w:pPr>
        <w:pStyle w:val="af6"/>
        <w:keepNext/>
        <w:rPr>
          <w:rtl/>
        </w:rPr>
      </w:pPr>
      <w:r w:rsidRPr="001E2AE7">
        <w:rPr>
          <w:rStyle w:val="TagStyle"/>
          <w:rtl/>
        </w:rPr>
        <w:t xml:space="preserve"> &lt;&lt; יור &gt;&gt; </w:t>
      </w:r>
      <w:r>
        <w:rPr>
          <w:rtl/>
        </w:rPr>
        <w:t>היו"ר ארז מלול:</w:t>
      </w:r>
      <w:r w:rsidRPr="001E2AE7">
        <w:rPr>
          <w:rStyle w:val="TagStyle"/>
          <w:rtl/>
        </w:rPr>
        <w:t xml:space="preserve"> &lt;&lt; יור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2768" w:name="_ETM_Q12_268007"/>
      <w:bookmarkEnd w:id="2768"/>
      <w:r>
        <w:rPr>
          <w:rFonts w:hint="cs"/>
          <w:rtl/>
          <w:lang w:eastAsia="he-IL"/>
        </w:rPr>
        <w:t>קטי, את יכולה הודעה אישית. את רוצה,</w:t>
      </w:r>
      <w:bookmarkStart w:id="2769" w:name="_ETM_Q12_270452"/>
      <w:bookmarkEnd w:id="2769"/>
      <w:r>
        <w:rPr>
          <w:rFonts w:hint="cs"/>
          <w:rtl/>
          <w:lang w:eastAsia="he-IL"/>
        </w:rPr>
        <w:t xml:space="preserve"> תבקשי הודעה אישית. </w:t>
      </w:r>
    </w:p>
    <w:p w:rsidR="00077352" w:rsidRDefault="00077352" w:rsidP="0045224A">
      <w:pPr>
        <w:rPr>
          <w:rtl/>
          <w:lang w:eastAsia="he-IL"/>
        </w:rPr>
      </w:pPr>
    </w:p>
    <w:p w:rsidR="00077352" w:rsidRDefault="00077352" w:rsidP="0045224A">
      <w:pPr>
        <w:pStyle w:val="af5"/>
        <w:keepNext/>
        <w:rPr>
          <w:rtl/>
        </w:rPr>
      </w:pPr>
      <w:bookmarkStart w:id="2770" w:name="ET_interruption_5807_47"/>
      <w:r w:rsidRPr="00CB60D0">
        <w:rPr>
          <w:rStyle w:val="TagStyle"/>
          <w:rtl/>
        </w:rPr>
        <w:t xml:space="preserve"> &lt;&lt; קריאה &gt;&gt; </w:t>
      </w:r>
      <w:r>
        <w:rPr>
          <w:rtl/>
        </w:rPr>
        <w:t>קטי קטרין שטרית (הליכוד):</w:t>
      </w:r>
      <w:r w:rsidRPr="00CB60D0">
        <w:rPr>
          <w:rStyle w:val="TagStyle"/>
          <w:rtl/>
        </w:rPr>
        <w:t xml:space="preserve"> &lt;&lt; קריאה &gt;&gt;</w:t>
      </w:r>
      <w:r>
        <w:rPr>
          <w:rtl/>
        </w:rPr>
        <w:t xml:space="preserve"> </w:t>
      </w:r>
      <w:bookmarkEnd w:id="2770"/>
    </w:p>
    <w:p w:rsidR="00077352" w:rsidRDefault="00077352" w:rsidP="0045224A">
      <w:pPr>
        <w:pStyle w:val="KeepWithNext"/>
        <w:rPr>
          <w:rtl/>
          <w:lang w:eastAsia="he-IL"/>
        </w:rPr>
      </w:pPr>
    </w:p>
    <w:p w:rsidR="00077352" w:rsidRDefault="00077352" w:rsidP="0045224A">
      <w:pPr>
        <w:rPr>
          <w:rtl/>
          <w:lang w:eastAsia="he-IL"/>
        </w:rPr>
      </w:pPr>
      <w:bookmarkStart w:id="2771" w:name="_ETM_Q12_271894"/>
      <w:bookmarkEnd w:id="2771"/>
      <w:r>
        <w:rPr>
          <w:rFonts w:hint="cs"/>
          <w:rtl/>
          <w:lang w:eastAsia="he-IL"/>
        </w:rPr>
        <w:t xml:space="preserve">הוא הרי כוכב, הוא כוכב גם בעיתון "הארץ" </w:t>
      </w:r>
      <w:bookmarkStart w:id="2772" w:name="_ETM_Q12_275379"/>
      <w:bookmarkEnd w:id="2772"/>
      <w:r>
        <w:rPr>
          <w:rFonts w:hint="cs"/>
          <w:rtl/>
          <w:lang w:eastAsia="he-IL"/>
        </w:rPr>
        <w:t>וגם - - -</w:t>
      </w:r>
      <w:bookmarkStart w:id="2773" w:name="_ETM_Q12_272889"/>
      <w:bookmarkEnd w:id="2773"/>
    </w:p>
    <w:p w:rsidR="00077352" w:rsidRDefault="00077352" w:rsidP="0045224A">
      <w:pPr>
        <w:rPr>
          <w:rtl/>
          <w:lang w:eastAsia="he-IL"/>
        </w:rPr>
      </w:pPr>
    </w:p>
    <w:p w:rsidR="00077352" w:rsidRDefault="00077352" w:rsidP="0045224A">
      <w:pPr>
        <w:pStyle w:val="af6"/>
        <w:keepNext/>
        <w:rPr>
          <w:rtl/>
        </w:rPr>
      </w:pPr>
      <w:bookmarkStart w:id="2774" w:name="ET_yor_6595_48"/>
      <w:r w:rsidRPr="00CB60D0">
        <w:rPr>
          <w:rStyle w:val="TagStyle"/>
          <w:rtl/>
        </w:rPr>
        <w:t xml:space="preserve"> &lt;&lt; יור &gt;&gt; </w:t>
      </w:r>
      <w:r>
        <w:rPr>
          <w:rtl/>
        </w:rPr>
        <w:t>היו"ר ארז מלול:</w:t>
      </w:r>
      <w:r w:rsidRPr="00CB60D0">
        <w:rPr>
          <w:rStyle w:val="TagStyle"/>
          <w:rtl/>
        </w:rPr>
        <w:t xml:space="preserve"> &lt;&lt; יור &gt;&gt;</w:t>
      </w:r>
      <w:r>
        <w:rPr>
          <w:rtl/>
        </w:rPr>
        <w:t xml:space="preserve"> </w:t>
      </w:r>
      <w:bookmarkEnd w:id="2774"/>
    </w:p>
    <w:p w:rsidR="00077352" w:rsidRDefault="00077352" w:rsidP="0045224A">
      <w:pPr>
        <w:pStyle w:val="KeepWithNext"/>
        <w:rPr>
          <w:rtl/>
          <w:lang w:eastAsia="he-IL"/>
        </w:rPr>
      </w:pPr>
    </w:p>
    <w:p w:rsidR="00077352" w:rsidRDefault="00077352" w:rsidP="0045224A">
      <w:pPr>
        <w:rPr>
          <w:rtl/>
          <w:lang w:eastAsia="he-IL"/>
        </w:rPr>
      </w:pPr>
      <w:bookmarkStart w:id="2775" w:name="_ETM_Q12_274115"/>
      <w:bookmarkStart w:id="2776" w:name="_ETM_Q12_270594"/>
      <w:bookmarkStart w:id="2777" w:name="_ETM_Q12_270639"/>
      <w:bookmarkStart w:id="2778" w:name="_ETM_Q12_270796"/>
      <w:bookmarkStart w:id="2779" w:name="_ETM_Q12_270861"/>
      <w:bookmarkEnd w:id="2775"/>
      <w:bookmarkEnd w:id="2776"/>
      <w:bookmarkEnd w:id="2777"/>
      <w:bookmarkEnd w:id="2778"/>
      <w:bookmarkEnd w:id="2779"/>
      <w:r>
        <w:rPr>
          <w:rFonts w:hint="cs"/>
          <w:rtl/>
          <w:lang w:eastAsia="he-IL"/>
        </w:rPr>
        <w:t>תבקשי ואז תגידי. לא. לא. לא. לא.</w:t>
      </w:r>
    </w:p>
    <w:p w:rsidR="00077352" w:rsidRDefault="00077352" w:rsidP="0045224A">
      <w:pPr>
        <w:rPr>
          <w:rtl/>
          <w:lang w:eastAsia="he-IL"/>
        </w:rPr>
      </w:pPr>
      <w:bookmarkStart w:id="2780" w:name="_ETM_Q12_275214"/>
      <w:bookmarkStart w:id="2781" w:name="_ETM_Q12_275261"/>
      <w:bookmarkEnd w:id="2780"/>
      <w:bookmarkEnd w:id="2781"/>
    </w:p>
    <w:p w:rsidR="00077352" w:rsidRDefault="00077352" w:rsidP="0045224A">
      <w:pPr>
        <w:pStyle w:val="af5"/>
        <w:keepNext/>
        <w:rPr>
          <w:rtl/>
        </w:rPr>
      </w:pPr>
      <w:bookmarkStart w:id="2782" w:name="ET_interruption_5807_49"/>
      <w:r w:rsidRPr="00CB60D0">
        <w:rPr>
          <w:rStyle w:val="TagStyle"/>
          <w:rtl/>
        </w:rPr>
        <w:t xml:space="preserve"> &lt;&lt; קריאה &gt;&gt; </w:t>
      </w:r>
      <w:r>
        <w:rPr>
          <w:rtl/>
        </w:rPr>
        <w:t>קטי קטרין שטרית (הליכוד):</w:t>
      </w:r>
      <w:r w:rsidRPr="00CB60D0">
        <w:rPr>
          <w:rStyle w:val="TagStyle"/>
          <w:rtl/>
        </w:rPr>
        <w:t xml:space="preserve"> &lt;&lt; קריאה &gt;&gt;</w:t>
      </w:r>
      <w:r>
        <w:rPr>
          <w:rtl/>
        </w:rPr>
        <w:t xml:space="preserve"> </w:t>
      </w:r>
      <w:bookmarkEnd w:id="2782"/>
    </w:p>
    <w:p w:rsidR="00077352" w:rsidRDefault="00077352" w:rsidP="0045224A">
      <w:pPr>
        <w:pStyle w:val="KeepWithNext"/>
        <w:rPr>
          <w:rtl/>
          <w:lang w:eastAsia="he-IL"/>
        </w:rPr>
      </w:pPr>
    </w:p>
    <w:p w:rsidR="00077352" w:rsidRDefault="00077352" w:rsidP="0045224A">
      <w:pPr>
        <w:rPr>
          <w:rtl/>
          <w:lang w:eastAsia="he-IL"/>
        </w:rPr>
      </w:pPr>
      <w:bookmarkStart w:id="2783" w:name="_ETM_Q12_273506"/>
      <w:bookmarkEnd w:id="2783"/>
      <w:r>
        <w:rPr>
          <w:rFonts w:hint="cs"/>
          <w:rtl/>
          <w:lang w:eastAsia="he-IL"/>
        </w:rPr>
        <w:t>הודעה</w:t>
      </w:r>
      <w:bookmarkStart w:id="2784" w:name="_ETM_Q12_278106"/>
      <w:bookmarkEnd w:id="2784"/>
      <w:r>
        <w:rPr>
          <w:rFonts w:hint="cs"/>
          <w:rtl/>
          <w:lang w:eastAsia="he-IL"/>
        </w:rPr>
        <w:t xml:space="preserve"> אישית. אני רוצה הודעה אישית.</w:t>
      </w:r>
    </w:p>
    <w:p w:rsidR="00077352" w:rsidRDefault="00077352" w:rsidP="0045224A">
      <w:pPr>
        <w:rPr>
          <w:rtl/>
          <w:lang w:eastAsia="he-IL"/>
        </w:rPr>
      </w:pPr>
      <w:bookmarkStart w:id="2785" w:name="_ETM_Q12_277512"/>
      <w:bookmarkStart w:id="2786" w:name="_ETM_Q12_277568"/>
      <w:bookmarkEnd w:id="2785"/>
      <w:bookmarkEnd w:id="2786"/>
    </w:p>
    <w:p w:rsidR="00077352" w:rsidRDefault="00077352" w:rsidP="0045224A">
      <w:pPr>
        <w:pStyle w:val="af5"/>
        <w:keepNext/>
        <w:rPr>
          <w:rtl/>
        </w:rPr>
      </w:pPr>
      <w:bookmarkStart w:id="2787" w:name="ET_interruption_6501_50"/>
      <w:r w:rsidRPr="00CB60D0">
        <w:rPr>
          <w:rStyle w:val="TagStyle"/>
          <w:rtl/>
        </w:rPr>
        <w:t xml:space="preserve"> &lt;&lt; קריאה &gt;&gt; </w:t>
      </w:r>
      <w:r>
        <w:rPr>
          <w:rtl/>
        </w:rPr>
        <w:t>משה רוט (יהדות התורה):</w:t>
      </w:r>
      <w:r w:rsidRPr="00CB60D0">
        <w:rPr>
          <w:rStyle w:val="TagStyle"/>
          <w:rtl/>
        </w:rPr>
        <w:t xml:space="preserve"> &lt;&lt; קריאה &gt;&gt;</w:t>
      </w:r>
      <w:r>
        <w:rPr>
          <w:rtl/>
        </w:rPr>
        <w:t xml:space="preserve"> </w:t>
      </w:r>
      <w:bookmarkEnd w:id="2787"/>
    </w:p>
    <w:p w:rsidR="00077352" w:rsidRDefault="00077352" w:rsidP="0045224A">
      <w:pPr>
        <w:pStyle w:val="KeepWithNext"/>
        <w:rPr>
          <w:rtl/>
          <w:lang w:eastAsia="he-IL"/>
        </w:rPr>
      </w:pPr>
    </w:p>
    <w:p w:rsidR="00077352" w:rsidRDefault="00077352" w:rsidP="0045224A">
      <w:pPr>
        <w:rPr>
          <w:rtl/>
          <w:lang w:eastAsia="he-IL"/>
        </w:rPr>
      </w:pPr>
      <w:bookmarkStart w:id="2788" w:name="_ETM_Q12_279913"/>
      <w:bookmarkEnd w:id="2788"/>
      <w:r>
        <w:rPr>
          <w:rFonts w:hint="cs"/>
          <w:rtl/>
          <w:lang w:eastAsia="he-IL"/>
        </w:rPr>
        <w:t>היא מדינה פלסטינית, ואתה מדינה יהודית.</w:t>
      </w:r>
      <w:bookmarkStart w:id="2789" w:name="_ETM_Q12_282109"/>
      <w:bookmarkEnd w:id="2789"/>
    </w:p>
    <w:p w:rsidR="00077352" w:rsidRDefault="00077352" w:rsidP="0045224A">
      <w:pPr>
        <w:rPr>
          <w:rtl/>
          <w:lang w:eastAsia="he-IL"/>
        </w:rPr>
      </w:pPr>
      <w:bookmarkStart w:id="2790" w:name="_ETM_Q12_282174"/>
      <w:bookmarkEnd w:id="2790"/>
    </w:p>
    <w:p w:rsidR="00077352" w:rsidRDefault="00077352" w:rsidP="0045224A">
      <w:pPr>
        <w:pStyle w:val="af5"/>
        <w:keepNext/>
        <w:rPr>
          <w:rtl/>
        </w:rPr>
      </w:pPr>
      <w:bookmarkStart w:id="2791" w:name="ET_interruption_6345_51"/>
      <w:r w:rsidRPr="00CB60D0">
        <w:rPr>
          <w:rStyle w:val="TagStyle"/>
          <w:rtl/>
        </w:rPr>
        <w:t xml:space="preserve"> &lt;&lt; קריאה &gt;&gt; </w:t>
      </w:r>
      <w:r>
        <w:rPr>
          <w:rtl/>
        </w:rPr>
        <w:t>טלי גוטליב (הליכוד):</w:t>
      </w:r>
      <w:r w:rsidRPr="00CB60D0">
        <w:rPr>
          <w:rStyle w:val="TagStyle"/>
          <w:rtl/>
        </w:rPr>
        <w:t xml:space="preserve"> &lt;&lt; קריאה &gt;&gt;</w:t>
      </w:r>
      <w:r>
        <w:rPr>
          <w:rtl/>
        </w:rPr>
        <w:t xml:space="preserve"> </w:t>
      </w:r>
      <w:bookmarkEnd w:id="2791"/>
    </w:p>
    <w:p w:rsidR="00077352" w:rsidRDefault="00077352" w:rsidP="0045224A">
      <w:pPr>
        <w:pStyle w:val="KeepWithNext"/>
        <w:rPr>
          <w:rtl/>
          <w:lang w:eastAsia="he-IL"/>
        </w:rPr>
      </w:pPr>
    </w:p>
    <w:p w:rsidR="00077352" w:rsidRDefault="00077352" w:rsidP="0045224A">
      <w:pPr>
        <w:rPr>
          <w:rtl/>
          <w:lang w:eastAsia="he-IL"/>
        </w:rPr>
      </w:pPr>
      <w:bookmarkStart w:id="2792" w:name="_ETM_Q12_283657"/>
      <w:bookmarkEnd w:id="2792"/>
      <w:r>
        <w:rPr>
          <w:rFonts w:hint="cs"/>
          <w:rtl/>
          <w:lang w:eastAsia="he-IL"/>
        </w:rPr>
        <w:t xml:space="preserve">חבר </w:t>
      </w:r>
      <w:bookmarkStart w:id="2793" w:name="_ETM_Q12_282766"/>
      <w:bookmarkEnd w:id="2793"/>
      <w:r>
        <w:rPr>
          <w:rFonts w:hint="cs"/>
          <w:rtl/>
          <w:lang w:eastAsia="he-IL"/>
        </w:rPr>
        <w:t xml:space="preserve">הכנסת בליאק, גם אם שקמה </w:t>
      </w:r>
      <w:proofErr w:type="spellStart"/>
      <w:r>
        <w:rPr>
          <w:rFonts w:hint="cs"/>
          <w:rtl/>
          <w:lang w:eastAsia="he-IL"/>
        </w:rPr>
        <w:t>ברסלר</w:t>
      </w:r>
      <w:proofErr w:type="spellEnd"/>
      <w:r>
        <w:rPr>
          <w:rFonts w:hint="cs"/>
          <w:rtl/>
          <w:lang w:eastAsia="he-IL"/>
        </w:rPr>
        <w:t xml:space="preserve"> תומכת בך, אתה לא </w:t>
      </w:r>
      <w:bookmarkStart w:id="2794" w:name="_ETM_Q12_285428"/>
      <w:bookmarkEnd w:id="2794"/>
      <w:r>
        <w:rPr>
          <w:rFonts w:hint="cs"/>
          <w:rtl/>
          <w:lang w:eastAsia="he-IL"/>
        </w:rPr>
        <w:t>צריך - - -</w:t>
      </w:r>
    </w:p>
    <w:p w:rsidR="00077352" w:rsidRDefault="00077352" w:rsidP="0045224A">
      <w:pPr>
        <w:rPr>
          <w:rtl/>
          <w:lang w:eastAsia="he-IL"/>
        </w:rPr>
      </w:pPr>
    </w:p>
    <w:p w:rsidR="00077352" w:rsidRDefault="00077352" w:rsidP="0045224A">
      <w:pPr>
        <w:pStyle w:val="af5"/>
        <w:keepNext/>
        <w:rPr>
          <w:rtl/>
        </w:rPr>
      </w:pPr>
      <w:r w:rsidRPr="00CB60D0">
        <w:rPr>
          <w:rStyle w:val="TagStyle"/>
          <w:rtl/>
        </w:rPr>
        <w:t xml:space="preserve">&lt;&lt; קריאה &gt;&gt; </w:t>
      </w:r>
      <w:r>
        <w:rPr>
          <w:rtl/>
        </w:rPr>
        <w:t>קריא</w:t>
      </w:r>
      <w:r>
        <w:rPr>
          <w:rFonts w:hint="cs"/>
          <w:rtl/>
        </w:rPr>
        <w:t>ה</w:t>
      </w:r>
      <w:r>
        <w:rPr>
          <w:rtl/>
        </w:rPr>
        <w:t>:</w:t>
      </w:r>
      <w:r w:rsidRPr="00CB60D0">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bookmarkStart w:id="2795" w:name="_ETM_Q12_283442"/>
      <w:bookmarkStart w:id="2796" w:name="_ETM_Q12_283512"/>
      <w:bookmarkEnd w:id="2795"/>
      <w:bookmarkEnd w:id="2796"/>
      <w:r>
        <w:rPr>
          <w:rFonts w:hint="cs"/>
          <w:rtl/>
          <w:lang w:eastAsia="he-IL"/>
        </w:rPr>
        <w:t xml:space="preserve">אתה מעליב, אתה מעליב - - - </w:t>
      </w:r>
    </w:p>
    <w:p w:rsidR="00077352" w:rsidRDefault="00077352" w:rsidP="0045224A">
      <w:pPr>
        <w:rPr>
          <w:rtl/>
          <w:lang w:eastAsia="he-IL"/>
        </w:rPr>
      </w:pPr>
    </w:p>
    <w:p w:rsidR="00077352" w:rsidRDefault="00077352" w:rsidP="0045224A">
      <w:pPr>
        <w:pStyle w:val="af5"/>
        <w:keepNext/>
        <w:rPr>
          <w:rtl/>
        </w:rPr>
      </w:pPr>
      <w:bookmarkStart w:id="2797" w:name="ET_interruption_6501_52"/>
      <w:r w:rsidRPr="00CB60D0">
        <w:rPr>
          <w:rStyle w:val="TagStyle"/>
          <w:rtl/>
        </w:rPr>
        <w:t xml:space="preserve"> &lt;&lt; קריאה &gt;&gt; </w:t>
      </w:r>
      <w:r>
        <w:rPr>
          <w:rtl/>
        </w:rPr>
        <w:t>משה רוט (יהדות התורה):</w:t>
      </w:r>
      <w:r w:rsidRPr="00CB60D0">
        <w:rPr>
          <w:rStyle w:val="TagStyle"/>
          <w:rtl/>
        </w:rPr>
        <w:t xml:space="preserve"> &lt;&lt; קריאה &gt;&gt;</w:t>
      </w:r>
      <w:r>
        <w:rPr>
          <w:rtl/>
        </w:rPr>
        <w:t xml:space="preserve"> </w:t>
      </w:r>
      <w:bookmarkEnd w:id="2797"/>
    </w:p>
    <w:p w:rsidR="00077352" w:rsidRDefault="00077352" w:rsidP="0045224A">
      <w:pPr>
        <w:pStyle w:val="KeepWithNext"/>
        <w:rPr>
          <w:rtl/>
          <w:lang w:eastAsia="he-IL"/>
        </w:rPr>
      </w:pPr>
    </w:p>
    <w:p w:rsidR="00077352" w:rsidRDefault="00077352" w:rsidP="0045224A">
      <w:pPr>
        <w:rPr>
          <w:rtl/>
          <w:lang w:eastAsia="he-IL"/>
        </w:rPr>
      </w:pPr>
      <w:bookmarkStart w:id="2798" w:name="_ETM_Q12_281956"/>
      <w:bookmarkEnd w:id="2798"/>
      <w:r>
        <w:rPr>
          <w:rFonts w:hint="cs"/>
          <w:rtl/>
          <w:lang w:eastAsia="he-IL"/>
        </w:rPr>
        <w:t>היא מדינה פלסטינית, ואתה מדינה יהודית.</w:t>
      </w:r>
      <w:bookmarkStart w:id="2799" w:name="_ETM_Q12_291383"/>
      <w:bookmarkEnd w:id="2799"/>
      <w:r>
        <w:rPr>
          <w:rFonts w:hint="cs"/>
          <w:rtl/>
          <w:lang w:eastAsia="he-IL"/>
        </w:rPr>
        <w:t xml:space="preserve"> איזה יהדות. </w:t>
      </w:r>
    </w:p>
    <w:p w:rsidR="00077352" w:rsidRDefault="00077352" w:rsidP="0045224A">
      <w:pPr>
        <w:rPr>
          <w:rtl/>
          <w:lang w:eastAsia="he-IL"/>
        </w:rPr>
      </w:pPr>
      <w:bookmarkStart w:id="2800" w:name="_ETM_Q12_293077"/>
      <w:bookmarkEnd w:id="2800"/>
    </w:p>
    <w:p w:rsidR="00077352" w:rsidRDefault="00077352" w:rsidP="0045224A">
      <w:pPr>
        <w:pStyle w:val="af5"/>
        <w:keepNext/>
        <w:rPr>
          <w:rtl/>
        </w:rPr>
      </w:pPr>
      <w:bookmarkStart w:id="2801" w:name="ET_interruption_קריאות_53"/>
      <w:r w:rsidRPr="00CB60D0">
        <w:rPr>
          <w:rStyle w:val="TagStyle"/>
          <w:rtl/>
        </w:rPr>
        <w:t xml:space="preserve"> &lt;&lt; קריאה &gt;&gt; </w:t>
      </w:r>
      <w:r>
        <w:rPr>
          <w:rtl/>
        </w:rPr>
        <w:t>קריאות:</w:t>
      </w:r>
      <w:r w:rsidRPr="00CB60D0">
        <w:rPr>
          <w:rStyle w:val="TagStyle"/>
          <w:rtl/>
        </w:rPr>
        <w:t xml:space="preserve"> &lt;&lt; קריאה &gt;&gt;</w:t>
      </w:r>
      <w:r>
        <w:rPr>
          <w:rtl/>
        </w:rPr>
        <w:t xml:space="preserve"> </w:t>
      </w:r>
      <w:bookmarkEnd w:id="2801"/>
    </w:p>
    <w:p w:rsidR="00077352" w:rsidRDefault="00077352" w:rsidP="0045224A">
      <w:pPr>
        <w:pStyle w:val="KeepWithNext"/>
        <w:rPr>
          <w:rtl/>
          <w:lang w:eastAsia="he-IL"/>
        </w:rPr>
      </w:pPr>
    </w:p>
    <w:p w:rsidR="00077352" w:rsidRDefault="00077352" w:rsidP="0045224A">
      <w:pPr>
        <w:rPr>
          <w:rtl/>
          <w:lang w:eastAsia="he-IL"/>
        </w:rPr>
      </w:pPr>
      <w:bookmarkStart w:id="2802" w:name="_ETM_Q12_296498"/>
      <w:bookmarkStart w:id="2803" w:name="_ETM_Q12_296742"/>
      <w:bookmarkStart w:id="2804" w:name="_ETM_Q12_296781"/>
      <w:bookmarkEnd w:id="2802"/>
      <w:bookmarkEnd w:id="2803"/>
      <w:bookmarkEnd w:id="2804"/>
      <w:r>
        <w:rPr>
          <w:rFonts w:hint="cs"/>
          <w:rtl/>
          <w:lang w:eastAsia="he-IL"/>
        </w:rPr>
        <w:t>- - -</w:t>
      </w:r>
    </w:p>
    <w:p w:rsidR="00077352" w:rsidRDefault="00077352" w:rsidP="0045224A">
      <w:pPr>
        <w:rPr>
          <w:rtl/>
          <w:lang w:eastAsia="he-IL"/>
        </w:rPr>
      </w:pPr>
    </w:p>
    <w:p w:rsidR="00077352" w:rsidRDefault="00077352" w:rsidP="0045224A">
      <w:pPr>
        <w:pStyle w:val="af5"/>
        <w:keepNext/>
        <w:rPr>
          <w:rtl/>
        </w:rPr>
      </w:pPr>
      <w:bookmarkStart w:id="2805" w:name="ET_interruption_6501_54"/>
      <w:r w:rsidRPr="00CB60D0">
        <w:rPr>
          <w:rStyle w:val="TagStyle"/>
          <w:rtl/>
        </w:rPr>
        <w:t xml:space="preserve"> &lt;&lt; קריאה &gt;&gt; </w:t>
      </w:r>
      <w:r>
        <w:rPr>
          <w:rtl/>
        </w:rPr>
        <w:t>משה רוט (יהדות התורה):</w:t>
      </w:r>
      <w:r w:rsidRPr="00CB60D0">
        <w:rPr>
          <w:rStyle w:val="TagStyle"/>
          <w:rtl/>
        </w:rPr>
        <w:t xml:space="preserve"> &lt;&lt; קריאה &gt;&gt;</w:t>
      </w:r>
      <w:r>
        <w:rPr>
          <w:rtl/>
        </w:rPr>
        <w:t xml:space="preserve"> </w:t>
      </w:r>
      <w:bookmarkEnd w:id="2805"/>
    </w:p>
    <w:p w:rsidR="00077352" w:rsidRDefault="00077352" w:rsidP="0045224A">
      <w:pPr>
        <w:pStyle w:val="KeepWithNext"/>
        <w:rPr>
          <w:rtl/>
          <w:lang w:eastAsia="he-IL"/>
        </w:rPr>
      </w:pPr>
    </w:p>
    <w:p w:rsidR="00077352" w:rsidRDefault="00077352" w:rsidP="0045224A">
      <w:pPr>
        <w:rPr>
          <w:rtl/>
          <w:lang w:eastAsia="he-IL"/>
        </w:rPr>
      </w:pPr>
      <w:bookmarkStart w:id="2806" w:name="_ETM_Q12_298032"/>
      <w:bookmarkEnd w:id="2806"/>
      <w:r>
        <w:rPr>
          <w:rFonts w:hint="cs"/>
          <w:rtl/>
          <w:lang w:eastAsia="he-IL"/>
        </w:rPr>
        <w:t xml:space="preserve">איזה עולם הפוך. היא מדינה פלסטינית, ואתה </w:t>
      </w:r>
      <w:bookmarkStart w:id="2807" w:name="_ETM_Q12_301548"/>
      <w:bookmarkEnd w:id="2807"/>
      <w:r>
        <w:rPr>
          <w:rFonts w:hint="cs"/>
          <w:rtl/>
          <w:lang w:eastAsia="he-IL"/>
        </w:rPr>
        <w:t>מדינה יהודית.</w:t>
      </w:r>
      <w:bookmarkStart w:id="2808" w:name="_ETM_Q12_301219"/>
      <w:bookmarkEnd w:id="2808"/>
    </w:p>
    <w:p w:rsidR="00077352" w:rsidRDefault="00077352" w:rsidP="0045224A">
      <w:pPr>
        <w:rPr>
          <w:rtl/>
          <w:lang w:eastAsia="he-IL"/>
        </w:rPr>
      </w:pPr>
      <w:bookmarkStart w:id="2809" w:name="_ETM_Q12_301284"/>
      <w:bookmarkEnd w:id="2809"/>
    </w:p>
    <w:p w:rsidR="00077352" w:rsidRDefault="00077352" w:rsidP="0045224A">
      <w:pPr>
        <w:pStyle w:val="af6"/>
        <w:keepNext/>
        <w:rPr>
          <w:rtl/>
        </w:rPr>
      </w:pPr>
      <w:bookmarkStart w:id="2810" w:name="ET_yor_6595_55"/>
      <w:r w:rsidRPr="00CB60D0">
        <w:rPr>
          <w:rStyle w:val="TagStyle"/>
          <w:rtl/>
        </w:rPr>
        <w:t xml:space="preserve"> &lt;&lt; יור &gt;&gt; </w:t>
      </w:r>
      <w:r>
        <w:rPr>
          <w:rtl/>
        </w:rPr>
        <w:t>היו"ר ארז מלול:</w:t>
      </w:r>
      <w:r w:rsidRPr="00CB60D0">
        <w:rPr>
          <w:rStyle w:val="TagStyle"/>
          <w:rtl/>
        </w:rPr>
        <w:t xml:space="preserve"> &lt;&lt; יור &gt;&gt;</w:t>
      </w:r>
      <w:r>
        <w:rPr>
          <w:rtl/>
        </w:rPr>
        <w:t xml:space="preserve"> </w:t>
      </w:r>
      <w:bookmarkEnd w:id="2810"/>
    </w:p>
    <w:p w:rsidR="00077352" w:rsidRDefault="00077352" w:rsidP="0045224A">
      <w:pPr>
        <w:pStyle w:val="KeepWithNext"/>
        <w:rPr>
          <w:rtl/>
          <w:lang w:eastAsia="he-IL"/>
        </w:rPr>
      </w:pPr>
    </w:p>
    <w:p w:rsidR="00077352" w:rsidRDefault="00077352" w:rsidP="0045224A">
      <w:pPr>
        <w:rPr>
          <w:rtl/>
          <w:lang w:eastAsia="he-IL"/>
        </w:rPr>
      </w:pPr>
      <w:bookmarkStart w:id="2811" w:name="_ETM_Q12_301661"/>
      <w:bookmarkEnd w:id="2811"/>
      <w:r>
        <w:rPr>
          <w:rFonts w:hint="cs"/>
          <w:rtl/>
          <w:lang w:eastAsia="he-IL"/>
        </w:rPr>
        <w:t xml:space="preserve">תודה רבה, חבר הכנסת רוט. </w:t>
      </w:r>
    </w:p>
    <w:p w:rsidR="00077352" w:rsidRDefault="00077352" w:rsidP="0045224A">
      <w:pPr>
        <w:rPr>
          <w:rtl/>
          <w:lang w:eastAsia="he-IL"/>
        </w:rPr>
      </w:pPr>
      <w:bookmarkStart w:id="2812" w:name="_ETM_Q12_303511"/>
      <w:bookmarkStart w:id="2813" w:name="_ETM_Q12_303571"/>
      <w:bookmarkEnd w:id="2812"/>
      <w:bookmarkEnd w:id="2813"/>
    </w:p>
    <w:p w:rsidR="00077352" w:rsidRDefault="00077352" w:rsidP="0045224A">
      <w:pPr>
        <w:pStyle w:val="af5"/>
        <w:keepNext/>
        <w:rPr>
          <w:rtl/>
        </w:rPr>
      </w:pPr>
      <w:bookmarkStart w:id="2814" w:name="ET_interruption_6501_56"/>
      <w:r w:rsidRPr="00CB60D0">
        <w:rPr>
          <w:rStyle w:val="TagStyle"/>
          <w:rtl/>
        </w:rPr>
        <w:t xml:space="preserve"> &lt;&lt; קריאה &gt;&gt; </w:t>
      </w:r>
      <w:r>
        <w:rPr>
          <w:rtl/>
        </w:rPr>
        <w:t>משה רוט (יהדות התורה):</w:t>
      </w:r>
      <w:r w:rsidRPr="00CB60D0">
        <w:rPr>
          <w:rStyle w:val="TagStyle"/>
          <w:rtl/>
        </w:rPr>
        <w:t xml:space="preserve"> &lt;&lt; קריאה &gt;&gt;</w:t>
      </w:r>
      <w:r>
        <w:rPr>
          <w:rtl/>
        </w:rPr>
        <w:t xml:space="preserve"> </w:t>
      </w:r>
      <w:bookmarkEnd w:id="2814"/>
    </w:p>
    <w:p w:rsidR="00077352" w:rsidRDefault="00077352" w:rsidP="0045224A">
      <w:pPr>
        <w:pStyle w:val="KeepWithNext"/>
        <w:rPr>
          <w:rtl/>
          <w:lang w:eastAsia="he-IL"/>
        </w:rPr>
      </w:pPr>
    </w:p>
    <w:p w:rsidR="00077352" w:rsidRDefault="00077352" w:rsidP="0045224A">
      <w:pPr>
        <w:rPr>
          <w:rtl/>
          <w:lang w:eastAsia="he-IL"/>
        </w:rPr>
      </w:pPr>
      <w:bookmarkStart w:id="2815" w:name="_ETM_Q12_306530"/>
      <w:bookmarkEnd w:id="2815"/>
      <w:r>
        <w:rPr>
          <w:rFonts w:hint="cs"/>
          <w:rtl/>
          <w:lang w:eastAsia="he-IL"/>
        </w:rPr>
        <w:t>בושה. בושה.</w:t>
      </w:r>
      <w:bookmarkStart w:id="2816" w:name="_ETM_Q12_309241"/>
      <w:bookmarkEnd w:id="2816"/>
    </w:p>
    <w:p w:rsidR="00077352" w:rsidRDefault="00077352" w:rsidP="0045224A">
      <w:pPr>
        <w:rPr>
          <w:rtl/>
          <w:lang w:eastAsia="he-IL"/>
        </w:rPr>
      </w:pPr>
      <w:bookmarkStart w:id="2817" w:name="_ETM_Q12_309293"/>
      <w:bookmarkEnd w:id="2817"/>
    </w:p>
    <w:p w:rsidR="00077352" w:rsidRDefault="00077352" w:rsidP="0045224A">
      <w:pPr>
        <w:pStyle w:val="-"/>
        <w:keepNext/>
        <w:rPr>
          <w:rtl/>
        </w:rPr>
      </w:pPr>
      <w:bookmarkStart w:id="2818" w:name="_ETM_Q12_302456"/>
      <w:bookmarkStart w:id="2819" w:name="_ETM_Q12_302509"/>
      <w:bookmarkStart w:id="2820" w:name="ET_speakercontinue_6127_58"/>
      <w:bookmarkEnd w:id="2818"/>
      <w:bookmarkEnd w:id="2819"/>
      <w:r w:rsidRPr="00CB60D0">
        <w:rPr>
          <w:rStyle w:val="TagStyle"/>
          <w:rtl/>
        </w:rPr>
        <w:t xml:space="preserve"> &lt;&lt; דובר_המשך &gt;&gt; </w:t>
      </w:r>
      <w:r>
        <w:rPr>
          <w:rtl/>
        </w:rPr>
        <w:t>ולדימיר בליאק (יש עתיד):</w:t>
      </w:r>
      <w:r w:rsidRPr="00CB60D0">
        <w:rPr>
          <w:rStyle w:val="TagStyle"/>
          <w:rtl/>
        </w:rPr>
        <w:t xml:space="preserve"> &lt;&lt; דובר_המשך &gt;&gt;</w:t>
      </w:r>
      <w:r>
        <w:rPr>
          <w:rtl/>
        </w:rPr>
        <w:t xml:space="preserve"> </w:t>
      </w:r>
      <w:bookmarkEnd w:id="2820"/>
    </w:p>
    <w:p w:rsidR="00077352" w:rsidRDefault="00077352" w:rsidP="0045224A">
      <w:pPr>
        <w:pStyle w:val="KeepWithNext"/>
        <w:rPr>
          <w:rtl/>
          <w:lang w:eastAsia="he-IL"/>
        </w:rPr>
      </w:pPr>
    </w:p>
    <w:p w:rsidR="00077352" w:rsidRDefault="00077352" w:rsidP="0045224A">
      <w:pPr>
        <w:rPr>
          <w:rtl/>
          <w:lang w:eastAsia="he-IL"/>
        </w:rPr>
      </w:pPr>
      <w:bookmarkStart w:id="2821" w:name="_ETM_Q12_302989"/>
      <w:bookmarkEnd w:id="2821"/>
      <w:r>
        <w:rPr>
          <w:rFonts w:hint="cs"/>
          <w:rtl/>
          <w:lang w:eastAsia="he-IL"/>
        </w:rPr>
        <w:t xml:space="preserve">מה </w:t>
      </w:r>
      <w:bookmarkStart w:id="2822" w:name="_ETM_Q12_303517"/>
      <w:bookmarkEnd w:id="2822"/>
      <w:r>
        <w:rPr>
          <w:rFonts w:hint="cs"/>
          <w:rtl/>
          <w:lang w:eastAsia="he-IL"/>
        </w:rPr>
        <w:t xml:space="preserve">קורה פה? אז ככה, בניגוד לכל מיני ספינים שמפיצים פה, </w:t>
      </w:r>
      <w:bookmarkStart w:id="2823" w:name="_ETM_Q12_312502"/>
      <w:bookmarkEnd w:id="2823"/>
      <w:r>
        <w:rPr>
          <w:rFonts w:hint="cs"/>
          <w:rtl/>
          <w:lang w:eastAsia="he-IL"/>
        </w:rPr>
        <w:t xml:space="preserve">המטרה היחידה של חוק ההשתמטות היא להחזיר את תקציבי הישיבות </w:t>
      </w:r>
      <w:bookmarkStart w:id="2824" w:name="_ETM_Q12_317673"/>
      <w:bookmarkEnd w:id="2824"/>
      <w:r>
        <w:rPr>
          <w:rFonts w:hint="cs"/>
          <w:rtl/>
          <w:lang w:eastAsia="he-IL"/>
        </w:rPr>
        <w:t xml:space="preserve">ולהחזיר את ההנחות במעונות היום. זה כל הסיפור. ברגע שההטבות האלה יחזרו, נגמר הסיפור. לא יהיה גיוס. אף ישיבה לא </w:t>
      </w:r>
      <w:bookmarkStart w:id="2825" w:name="_ETM_Q12_327388"/>
      <w:bookmarkEnd w:id="2825"/>
      <w:r>
        <w:rPr>
          <w:rFonts w:hint="cs"/>
          <w:rtl/>
          <w:lang w:eastAsia="he-IL"/>
        </w:rPr>
        <w:t xml:space="preserve">תעמוד בשום יעד. </w:t>
      </w:r>
    </w:p>
    <w:p w:rsidR="00077352" w:rsidRDefault="00077352" w:rsidP="0045224A">
      <w:pPr>
        <w:rPr>
          <w:rtl/>
          <w:lang w:eastAsia="he-IL"/>
        </w:rPr>
      </w:pPr>
      <w:bookmarkStart w:id="2826" w:name="_ETM_Q12_332095"/>
      <w:bookmarkStart w:id="2827" w:name="_ETM_Q12_332157"/>
      <w:bookmarkEnd w:id="2826"/>
      <w:bookmarkEnd w:id="2827"/>
    </w:p>
    <w:p w:rsidR="00077352" w:rsidRDefault="00077352" w:rsidP="0045224A">
      <w:pPr>
        <w:rPr>
          <w:rtl/>
          <w:lang w:eastAsia="he-IL"/>
        </w:rPr>
      </w:pPr>
      <w:bookmarkStart w:id="2828" w:name="_ETM_Q12_332283"/>
      <w:bookmarkStart w:id="2829" w:name="_ETM_Q12_332352"/>
      <w:bookmarkEnd w:id="2828"/>
      <w:bookmarkEnd w:id="2829"/>
      <w:r>
        <w:rPr>
          <w:rFonts w:hint="cs"/>
          <w:rtl/>
          <w:lang w:eastAsia="he-IL"/>
        </w:rPr>
        <w:t xml:space="preserve">ומספרים לנו שהסנקציות האלה ייכנסו לתוקף אחרי </w:t>
      </w:r>
      <w:bookmarkStart w:id="2830" w:name="_ETM_Q12_333737"/>
      <w:bookmarkEnd w:id="2830"/>
      <w:r>
        <w:rPr>
          <w:rFonts w:hint="cs"/>
          <w:rtl/>
          <w:lang w:eastAsia="he-IL"/>
        </w:rPr>
        <w:t xml:space="preserve">שישה חודשים. גם זה שקר. הרי כולם יודעים מה יקרה. אחרי שישה חודשים יתחילו לבחון כביכול את העמידה ביעדים, </w:t>
      </w:r>
      <w:bookmarkStart w:id="2831" w:name="_ETM_Q12_343385"/>
      <w:bookmarkEnd w:id="2831"/>
      <w:r>
        <w:rPr>
          <w:rFonts w:hint="cs"/>
          <w:rtl/>
          <w:lang w:eastAsia="he-IL"/>
        </w:rPr>
        <w:t xml:space="preserve">ויהיה עיכוב במסירת הנתונים, ויהיה ויכוח על הנתונים, וזה יימשך </w:t>
      </w:r>
      <w:bookmarkStart w:id="2832" w:name="_ETM_Q12_349198"/>
      <w:bookmarkEnd w:id="2832"/>
      <w:r>
        <w:rPr>
          <w:rFonts w:hint="cs"/>
          <w:rtl/>
          <w:lang w:eastAsia="he-IL"/>
        </w:rPr>
        <w:t>מספר חודשים נוספים, ואז יהיו בחירות ויקרה עוד משהו.</w:t>
      </w:r>
    </w:p>
    <w:p w:rsidR="00077352" w:rsidRDefault="00077352" w:rsidP="0045224A">
      <w:pPr>
        <w:rPr>
          <w:rtl/>
          <w:lang w:eastAsia="he-IL"/>
        </w:rPr>
      </w:pPr>
      <w:bookmarkStart w:id="2833" w:name="_ETM_Q12_352162"/>
      <w:bookmarkStart w:id="2834" w:name="_ETM_Q12_352218"/>
      <w:bookmarkStart w:id="2835" w:name="_ETM_Q12_352346"/>
      <w:bookmarkEnd w:id="2833"/>
      <w:bookmarkEnd w:id="2834"/>
      <w:bookmarkEnd w:id="2835"/>
    </w:p>
    <w:p w:rsidR="00077352" w:rsidRDefault="00077352" w:rsidP="0045224A">
      <w:pPr>
        <w:rPr>
          <w:rtl/>
          <w:lang w:eastAsia="he-IL"/>
        </w:rPr>
      </w:pPr>
      <w:bookmarkStart w:id="2836" w:name="_ETM_Q12_352415"/>
      <w:bookmarkEnd w:id="2836"/>
      <w:r>
        <w:rPr>
          <w:rFonts w:hint="cs"/>
          <w:rtl/>
          <w:lang w:eastAsia="he-IL"/>
        </w:rPr>
        <w:t>בקיצור, מי</w:t>
      </w:r>
      <w:bookmarkStart w:id="2837" w:name="_ETM_Q12_354403"/>
      <w:bookmarkEnd w:id="2837"/>
      <w:r>
        <w:rPr>
          <w:rFonts w:hint="cs"/>
          <w:rtl/>
          <w:lang w:eastAsia="he-IL"/>
        </w:rPr>
        <w:t xml:space="preserve"> שרוצה להתגייס ולתרום, הוא לא צריך לפחד מיעדים, לא צריך </w:t>
      </w:r>
      <w:bookmarkStart w:id="2838" w:name="_ETM_Q12_358855"/>
      <w:bookmarkEnd w:id="2838"/>
      <w:r>
        <w:rPr>
          <w:rFonts w:hint="cs"/>
          <w:rtl/>
          <w:lang w:eastAsia="he-IL"/>
        </w:rPr>
        <w:t xml:space="preserve">חצי שנה, ולא מפריע לו זיהוי ביומטרי. האמת צריכה להיאמר. </w:t>
      </w:r>
      <w:bookmarkStart w:id="2839" w:name="_ETM_Q12_363384"/>
      <w:bookmarkEnd w:id="2839"/>
      <w:r>
        <w:rPr>
          <w:rFonts w:hint="cs"/>
          <w:rtl/>
          <w:lang w:eastAsia="he-IL"/>
        </w:rPr>
        <w:t>אתם פשוט לא רוצים להתגייס ולא רוצים לתרום. תודה.</w:t>
      </w:r>
    </w:p>
    <w:p w:rsidR="00077352" w:rsidRDefault="00077352" w:rsidP="0045224A">
      <w:pPr>
        <w:rPr>
          <w:rtl/>
          <w:lang w:eastAsia="he-IL"/>
        </w:rPr>
      </w:pPr>
      <w:bookmarkStart w:id="2840" w:name="_ETM_Q12_363132"/>
      <w:bookmarkStart w:id="2841" w:name="_ETM_Q12_363186"/>
      <w:bookmarkEnd w:id="2840"/>
      <w:bookmarkEnd w:id="2841"/>
    </w:p>
    <w:p w:rsidR="00077352" w:rsidRDefault="00077352" w:rsidP="0045224A">
      <w:pPr>
        <w:pStyle w:val="af6"/>
        <w:keepNext/>
        <w:rPr>
          <w:rtl/>
        </w:rPr>
      </w:pPr>
      <w:r w:rsidRPr="00CB60D0">
        <w:rPr>
          <w:rStyle w:val="TagStyle"/>
          <w:rtl/>
        </w:rPr>
        <w:t xml:space="preserve"> &lt;&lt; יור &gt;&gt; </w:t>
      </w:r>
      <w:r>
        <w:rPr>
          <w:rtl/>
        </w:rPr>
        <w:t>היו"ר ארז מלול:</w:t>
      </w:r>
      <w:r w:rsidRPr="00CB60D0">
        <w:rPr>
          <w:rStyle w:val="TagStyle"/>
          <w:rtl/>
        </w:rPr>
        <w:t xml:space="preserve"> &lt;&lt; יור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2842" w:name="_ETM_Q12_368774"/>
      <w:bookmarkEnd w:id="2842"/>
      <w:r>
        <w:rPr>
          <w:rFonts w:hint="cs"/>
          <w:rtl/>
          <w:lang w:eastAsia="he-IL"/>
        </w:rPr>
        <w:t xml:space="preserve">תודה רבה. </w:t>
      </w:r>
      <w:bookmarkStart w:id="2843" w:name="_ETM_Q12_370283"/>
      <w:bookmarkEnd w:id="2843"/>
      <w:r>
        <w:rPr>
          <w:rFonts w:hint="cs"/>
          <w:rtl/>
          <w:lang w:eastAsia="he-IL"/>
        </w:rPr>
        <w:t xml:space="preserve">השר מלכיאלי יציג את עמדת הממשלה. עשר דקות לרשותך. עשר </w:t>
      </w:r>
      <w:bookmarkStart w:id="2844" w:name="_ETM_Q12_385658"/>
      <w:bookmarkEnd w:id="2844"/>
      <w:r>
        <w:rPr>
          <w:rFonts w:hint="cs"/>
          <w:rtl/>
          <w:lang w:eastAsia="he-IL"/>
        </w:rPr>
        <w:t>וחמש שניות.</w:t>
      </w:r>
      <w:bookmarkStart w:id="2845" w:name="_ETM_Q12_363292"/>
      <w:bookmarkStart w:id="2846" w:name="_ETM_Q12_363349"/>
      <w:bookmarkStart w:id="2847" w:name="_ETM_Q12_260906"/>
      <w:bookmarkStart w:id="2848" w:name="_ETM_Q12_260984"/>
      <w:bookmarkStart w:id="2849" w:name="_ETM_Q12_248781"/>
      <w:bookmarkEnd w:id="2845"/>
      <w:bookmarkEnd w:id="2846"/>
      <w:bookmarkEnd w:id="2847"/>
      <w:bookmarkEnd w:id="2848"/>
      <w:bookmarkEnd w:id="2849"/>
    </w:p>
    <w:p w:rsidR="00077352" w:rsidRDefault="00077352" w:rsidP="0045224A">
      <w:pPr>
        <w:rPr>
          <w:rtl/>
          <w:lang w:eastAsia="he-IL"/>
        </w:rPr>
      </w:pPr>
    </w:p>
    <w:p w:rsidR="00077352" w:rsidRDefault="00077352" w:rsidP="0045224A">
      <w:pPr>
        <w:pStyle w:val="a4"/>
        <w:keepNext/>
        <w:rPr>
          <w:rtl/>
        </w:rPr>
      </w:pPr>
      <w:bookmarkStart w:id="2850" w:name="ET_speaker_6448_5"/>
      <w:r w:rsidRPr="00176A47">
        <w:rPr>
          <w:rStyle w:val="TagStyle"/>
          <w:rtl/>
        </w:rPr>
        <w:t xml:space="preserve"> &lt;&lt; דובר &gt;&gt; </w:t>
      </w:r>
      <w:bookmarkStart w:id="2851" w:name="_Toc203580586"/>
      <w:bookmarkStart w:id="2852" w:name="_Toc203580686"/>
      <w:bookmarkStart w:id="2853" w:name="_Toc203587470"/>
      <w:bookmarkStart w:id="2854" w:name="_Toc203597739"/>
      <w:bookmarkStart w:id="2855" w:name="_Toc203633232"/>
      <w:r>
        <w:rPr>
          <w:rtl/>
        </w:rPr>
        <w:t>השר לשירותי דת מיכאל מלכיאלי:</w:t>
      </w:r>
      <w:bookmarkEnd w:id="2851"/>
      <w:bookmarkEnd w:id="2852"/>
      <w:bookmarkEnd w:id="2853"/>
      <w:bookmarkEnd w:id="2854"/>
      <w:bookmarkEnd w:id="2855"/>
      <w:r w:rsidRPr="00176A47">
        <w:rPr>
          <w:rStyle w:val="TagStyle"/>
          <w:rtl/>
        </w:rPr>
        <w:t xml:space="preserve"> &lt;&lt; דובר &gt;&gt;</w:t>
      </w:r>
      <w:r>
        <w:rPr>
          <w:rtl/>
        </w:rPr>
        <w:t xml:space="preserve"> </w:t>
      </w:r>
      <w:bookmarkEnd w:id="2850"/>
    </w:p>
    <w:p w:rsidR="00077352" w:rsidRDefault="00077352" w:rsidP="0045224A">
      <w:pPr>
        <w:pStyle w:val="KeepWithNext"/>
        <w:rPr>
          <w:rtl/>
          <w:lang w:eastAsia="he-IL"/>
        </w:rPr>
      </w:pPr>
    </w:p>
    <w:p w:rsidR="00077352" w:rsidRDefault="00077352" w:rsidP="0045224A">
      <w:pPr>
        <w:rPr>
          <w:rtl/>
          <w:lang w:eastAsia="he-IL"/>
        </w:rPr>
      </w:pPr>
      <w:bookmarkStart w:id="2856" w:name="_ETM_Q12_392671"/>
      <w:bookmarkStart w:id="2857" w:name="_ETM_Q12_392733"/>
      <w:bookmarkEnd w:id="2856"/>
      <w:bookmarkEnd w:id="2857"/>
      <w:r>
        <w:rPr>
          <w:rFonts w:hint="cs"/>
          <w:rtl/>
          <w:lang w:eastAsia="he-IL"/>
        </w:rPr>
        <w:t>עמדת הממשלה להתנגד. קודם כול, להודות לחבר הכנסת שטרן, שהצהיר שהוא לא</w:t>
      </w:r>
      <w:bookmarkStart w:id="2858" w:name="_ETM_Q12_398302"/>
      <w:bookmarkEnd w:id="2858"/>
      <w:r>
        <w:rPr>
          <w:rFonts w:hint="cs"/>
          <w:rtl/>
          <w:lang w:eastAsia="he-IL"/>
        </w:rPr>
        <w:t xml:space="preserve"> יפריע לי.</w:t>
      </w:r>
    </w:p>
    <w:p w:rsidR="00077352" w:rsidRDefault="00077352" w:rsidP="0045224A">
      <w:pPr>
        <w:rPr>
          <w:rtl/>
          <w:lang w:eastAsia="he-IL"/>
        </w:rPr>
      </w:pPr>
    </w:p>
    <w:p w:rsidR="00077352" w:rsidRDefault="00077352" w:rsidP="0045224A">
      <w:pPr>
        <w:pStyle w:val="af5"/>
        <w:keepNext/>
        <w:rPr>
          <w:rtl/>
        </w:rPr>
      </w:pPr>
      <w:bookmarkStart w:id="2859" w:name="ET_interruption_5109_60"/>
      <w:r w:rsidRPr="00EE09C4">
        <w:rPr>
          <w:rStyle w:val="TagStyle"/>
          <w:rtl/>
        </w:rPr>
        <w:t xml:space="preserve"> &lt;&lt; קריאה &gt;&gt; </w:t>
      </w:r>
      <w:r>
        <w:rPr>
          <w:rtl/>
        </w:rPr>
        <w:t>אלעזר שטרן (יש עתיד):</w:t>
      </w:r>
      <w:r w:rsidRPr="00EE09C4">
        <w:rPr>
          <w:rStyle w:val="TagStyle"/>
          <w:rtl/>
        </w:rPr>
        <w:t xml:space="preserve"> &lt;&lt; קריאה &gt;&gt;</w:t>
      </w:r>
      <w:r>
        <w:rPr>
          <w:rtl/>
        </w:rPr>
        <w:t xml:space="preserve"> </w:t>
      </w:r>
      <w:bookmarkEnd w:id="2859"/>
    </w:p>
    <w:p w:rsidR="00077352" w:rsidRDefault="00077352" w:rsidP="0045224A">
      <w:pPr>
        <w:pStyle w:val="KeepWithNext"/>
        <w:rPr>
          <w:rtl/>
          <w:lang w:eastAsia="he-IL"/>
        </w:rPr>
      </w:pPr>
    </w:p>
    <w:p w:rsidR="00077352" w:rsidRDefault="00077352" w:rsidP="0045224A">
      <w:pPr>
        <w:rPr>
          <w:rtl/>
          <w:lang w:eastAsia="he-IL"/>
        </w:rPr>
      </w:pPr>
      <w:bookmarkStart w:id="2860" w:name="_ETM_Q12_398310"/>
      <w:bookmarkEnd w:id="2860"/>
      <w:r>
        <w:rPr>
          <w:rFonts w:hint="cs"/>
          <w:rtl/>
          <w:lang w:eastAsia="he-IL"/>
        </w:rPr>
        <w:t>סליחה?</w:t>
      </w:r>
      <w:bookmarkStart w:id="2861" w:name="_ETM_Q12_399817"/>
      <w:bookmarkEnd w:id="2861"/>
    </w:p>
    <w:p w:rsidR="00077352" w:rsidRDefault="00077352" w:rsidP="0045224A">
      <w:pPr>
        <w:rPr>
          <w:rtl/>
          <w:lang w:eastAsia="he-IL"/>
        </w:rPr>
      </w:pPr>
      <w:bookmarkStart w:id="2862" w:name="_ETM_Q12_399858"/>
      <w:bookmarkEnd w:id="2862"/>
    </w:p>
    <w:p w:rsidR="00077352" w:rsidRDefault="00077352" w:rsidP="0045224A">
      <w:pPr>
        <w:pStyle w:val="-"/>
        <w:keepNext/>
        <w:rPr>
          <w:rtl/>
        </w:rPr>
      </w:pPr>
      <w:bookmarkStart w:id="2863" w:name="_ETM_Q12_400800"/>
      <w:bookmarkStart w:id="2864" w:name="ET_speakercontinue_6448_62"/>
      <w:bookmarkEnd w:id="2863"/>
      <w:r w:rsidRPr="00EE09C4">
        <w:rPr>
          <w:rStyle w:val="TagStyle"/>
          <w:rtl/>
        </w:rPr>
        <w:t xml:space="preserve"> &lt;&lt; דובר_המשך &gt;&gt; </w:t>
      </w:r>
      <w:r>
        <w:rPr>
          <w:rtl/>
        </w:rPr>
        <w:t>השר לשירותי דת מיכאל מלכיאלי:</w:t>
      </w:r>
      <w:r w:rsidRPr="00EE09C4">
        <w:rPr>
          <w:rStyle w:val="TagStyle"/>
          <w:rtl/>
        </w:rPr>
        <w:t xml:space="preserve"> &lt;&lt; דובר_המשך &gt;&gt;</w:t>
      </w:r>
      <w:r>
        <w:rPr>
          <w:rStyle w:val="TagStyle"/>
          <w:rtl/>
        </w:rPr>
        <w:t xml:space="preserve"> </w:t>
      </w:r>
      <w:bookmarkEnd w:id="2864"/>
    </w:p>
    <w:p w:rsidR="00077352" w:rsidRDefault="00077352" w:rsidP="0045224A">
      <w:pPr>
        <w:pStyle w:val="KeepWithNext"/>
        <w:rPr>
          <w:rtl/>
          <w:lang w:eastAsia="he-IL"/>
        </w:rPr>
      </w:pPr>
    </w:p>
    <w:p w:rsidR="00077352" w:rsidRDefault="00077352" w:rsidP="0045224A">
      <w:pPr>
        <w:rPr>
          <w:rtl/>
          <w:lang w:eastAsia="he-IL"/>
        </w:rPr>
      </w:pPr>
      <w:bookmarkStart w:id="2865" w:name="_ETM_Q12_401367"/>
      <w:bookmarkStart w:id="2866" w:name="_ETM_Q12_401393"/>
      <w:bookmarkEnd w:id="2865"/>
      <w:bookmarkEnd w:id="2866"/>
      <w:r>
        <w:rPr>
          <w:rFonts w:hint="cs"/>
          <w:rtl/>
          <w:lang w:eastAsia="he-IL"/>
        </w:rPr>
        <w:t xml:space="preserve">שהצהיר בריש דבריי שהוא לא יפריע, </w:t>
      </w:r>
      <w:bookmarkStart w:id="2867" w:name="_ETM_Q12_400770"/>
      <w:bookmarkEnd w:id="2867"/>
      <w:r>
        <w:rPr>
          <w:rFonts w:hint="cs"/>
          <w:rtl/>
          <w:lang w:eastAsia="he-IL"/>
        </w:rPr>
        <w:t xml:space="preserve">שזה כבר הישג. </w:t>
      </w:r>
      <w:bookmarkStart w:id="2868" w:name="_ETM_Q12_406205"/>
      <w:bookmarkEnd w:id="2868"/>
    </w:p>
    <w:p w:rsidR="00077352" w:rsidRDefault="00077352" w:rsidP="0045224A">
      <w:pPr>
        <w:rPr>
          <w:rtl/>
          <w:lang w:eastAsia="he-IL"/>
        </w:rPr>
      </w:pPr>
      <w:bookmarkStart w:id="2869" w:name="_ETM_Q12_406885"/>
      <w:bookmarkStart w:id="2870" w:name="_ETM_Q12_406940"/>
      <w:bookmarkEnd w:id="2869"/>
      <w:bookmarkEnd w:id="2870"/>
    </w:p>
    <w:p w:rsidR="00077352" w:rsidRDefault="00077352" w:rsidP="0045224A">
      <w:pPr>
        <w:rPr>
          <w:rtl/>
          <w:lang w:eastAsia="he-IL"/>
        </w:rPr>
      </w:pPr>
      <w:r>
        <w:rPr>
          <w:rFonts w:hint="cs"/>
          <w:rtl/>
          <w:lang w:eastAsia="he-IL"/>
        </w:rPr>
        <w:t>דבר שני, חבר הכנסת בליאק, אני רוצה להגיד לך משהו.</w:t>
      </w:r>
    </w:p>
    <w:p w:rsidR="00077352" w:rsidRDefault="00077352" w:rsidP="0045224A">
      <w:pPr>
        <w:rPr>
          <w:rtl/>
          <w:lang w:eastAsia="he-IL"/>
        </w:rPr>
      </w:pPr>
      <w:bookmarkStart w:id="2871" w:name="_ETM_Q12_407989"/>
      <w:bookmarkStart w:id="2872" w:name="_ETM_Q12_408044"/>
      <w:bookmarkEnd w:id="2871"/>
      <w:bookmarkEnd w:id="2872"/>
    </w:p>
    <w:p w:rsidR="00077352" w:rsidRDefault="00077352" w:rsidP="0045224A">
      <w:pPr>
        <w:pStyle w:val="af5"/>
        <w:keepNext/>
        <w:rPr>
          <w:rtl/>
        </w:rPr>
      </w:pPr>
      <w:bookmarkStart w:id="2873" w:name="ET_interruption_6127_63"/>
      <w:r w:rsidRPr="00EE09C4">
        <w:rPr>
          <w:rStyle w:val="TagStyle"/>
          <w:rtl/>
        </w:rPr>
        <w:t xml:space="preserve"> &lt;&lt; קריאה &gt;&gt; </w:t>
      </w:r>
      <w:r>
        <w:rPr>
          <w:rtl/>
        </w:rPr>
        <w:t>ולדימיר בליאק (יש עתיד):</w:t>
      </w:r>
      <w:r w:rsidRPr="00EE09C4">
        <w:rPr>
          <w:rStyle w:val="TagStyle"/>
          <w:rtl/>
        </w:rPr>
        <w:t xml:space="preserve"> &lt;&lt; קריאה &gt;&gt;</w:t>
      </w:r>
      <w:r>
        <w:rPr>
          <w:rtl/>
        </w:rPr>
        <w:t xml:space="preserve"> </w:t>
      </w:r>
      <w:bookmarkEnd w:id="2873"/>
    </w:p>
    <w:p w:rsidR="00077352" w:rsidRPr="00EE09C4" w:rsidRDefault="00077352" w:rsidP="0045224A">
      <w:pPr>
        <w:rPr>
          <w:rtl/>
          <w:lang w:eastAsia="he-IL"/>
        </w:rPr>
      </w:pPr>
      <w:bookmarkStart w:id="2874" w:name="_ETM_Q12_408937"/>
      <w:bookmarkEnd w:id="2874"/>
    </w:p>
    <w:p w:rsidR="00077352" w:rsidRDefault="00077352" w:rsidP="0045224A">
      <w:pPr>
        <w:rPr>
          <w:rtl/>
          <w:lang w:eastAsia="he-IL"/>
        </w:rPr>
      </w:pPr>
      <w:r>
        <w:rPr>
          <w:rFonts w:hint="cs"/>
          <w:rtl/>
          <w:lang w:eastAsia="he-IL"/>
        </w:rPr>
        <w:t>אתה מכיר את החוק?</w:t>
      </w:r>
    </w:p>
    <w:p w:rsidR="00077352" w:rsidRDefault="00077352" w:rsidP="0045224A">
      <w:pPr>
        <w:rPr>
          <w:rtl/>
          <w:lang w:eastAsia="he-IL"/>
        </w:rPr>
      </w:pPr>
    </w:p>
    <w:p w:rsidR="00077352" w:rsidRDefault="00077352" w:rsidP="0045224A">
      <w:pPr>
        <w:pStyle w:val="-"/>
        <w:keepNext/>
        <w:rPr>
          <w:rtl/>
        </w:rPr>
      </w:pPr>
      <w:bookmarkStart w:id="2875" w:name="ET_speakercontinue_6448_6"/>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bookmarkEnd w:id="2875"/>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קודם כול, אני מכיר אותך, ואני מכיר את הציבור החרדי שממנו אני בא, </w:t>
      </w:r>
      <w:bookmarkStart w:id="2876" w:name="_ETM_Q12_417181"/>
      <w:bookmarkEnd w:id="2876"/>
      <w:r>
        <w:rPr>
          <w:rFonts w:hint="cs"/>
          <w:rtl/>
          <w:lang w:eastAsia="he-IL"/>
        </w:rPr>
        <w:t xml:space="preserve">וזה לא מכובד, ההשתלחות שלך בציבור שלם: להחזיר את המעונות </w:t>
      </w:r>
      <w:r>
        <w:rPr>
          <w:rFonts w:hint="eastAsia"/>
          <w:rtl/>
          <w:lang w:eastAsia="he-IL"/>
        </w:rPr>
        <w:t>–</w:t>
      </w:r>
      <w:r>
        <w:rPr>
          <w:rFonts w:hint="cs"/>
          <w:rtl/>
          <w:lang w:eastAsia="he-IL"/>
        </w:rPr>
        <w:t xml:space="preserve"> זה לא זה. </w:t>
      </w:r>
      <w:bookmarkStart w:id="2877" w:name="_ETM_Q12_423281"/>
      <w:bookmarkEnd w:id="2877"/>
      <w:r>
        <w:rPr>
          <w:rFonts w:hint="cs"/>
          <w:rtl/>
          <w:lang w:eastAsia="he-IL"/>
        </w:rPr>
        <w:t>לא עושים דבר כזה.</w:t>
      </w:r>
    </w:p>
    <w:p w:rsidR="00077352" w:rsidRDefault="00077352" w:rsidP="0045224A">
      <w:pPr>
        <w:rPr>
          <w:rtl/>
          <w:lang w:eastAsia="he-IL"/>
        </w:rPr>
      </w:pPr>
      <w:bookmarkStart w:id="2878" w:name="_ETM_Q12_422666"/>
      <w:bookmarkStart w:id="2879" w:name="_ETM_Q12_422703"/>
      <w:bookmarkStart w:id="2880" w:name="_ETM_Q12_423239"/>
      <w:bookmarkEnd w:id="2878"/>
      <w:bookmarkEnd w:id="2879"/>
      <w:bookmarkEnd w:id="2880"/>
    </w:p>
    <w:p w:rsidR="00077352" w:rsidRDefault="00077352" w:rsidP="0045224A">
      <w:pPr>
        <w:pStyle w:val="af5"/>
        <w:keepNext/>
        <w:rPr>
          <w:rtl/>
        </w:rPr>
      </w:pPr>
      <w:bookmarkStart w:id="2881" w:name="_ETM_Q12_423315"/>
      <w:bookmarkEnd w:id="2881"/>
      <w:r w:rsidRPr="00EE09C4">
        <w:rPr>
          <w:rStyle w:val="TagStyle"/>
          <w:rtl/>
        </w:rPr>
        <w:t xml:space="preserve">&lt;&lt; קריאה &gt;&gt; </w:t>
      </w:r>
      <w:r>
        <w:rPr>
          <w:rtl/>
        </w:rPr>
        <w:t>ולדימיר בליאק (יש עתיד):</w:t>
      </w:r>
      <w:r w:rsidRPr="00EE09C4">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bookmarkStart w:id="2882" w:name="_ETM_Q12_426366"/>
      <w:bookmarkEnd w:id="2882"/>
      <w:r>
        <w:rPr>
          <w:rFonts w:hint="cs"/>
          <w:rtl/>
          <w:lang w:eastAsia="he-IL"/>
        </w:rPr>
        <w:t>צריך להגיד לכם את האמת, מה לעשות.</w:t>
      </w:r>
    </w:p>
    <w:p w:rsidR="00077352" w:rsidRDefault="00077352" w:rsidP="0045224A">
      <w:pPr>
        <w:rPr>
          <w:rtl/>
          <w:lang w:eastAsia="he-IL"/>
        </w:rPr>
      </w:pPr>
    </w:p>
    <w:p w:rsidR="00077352" w:rsidRDefault="00077352" w:rsidP="0045224A">
      <w:pPr>
        <w:pStyle w:val="-"/>
        <w:keepNext/>
        <w:rPr>
          <w:rtl/>
        </w:rPr>
      </w:pPr>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קראת את זה בעיתונים, זה בסדר, אבל אני אומר לך </w:t>
      </w:r>
      <w:bookmarkStart w:id="2883" w:name="_ETM_Q12_429748"/>
      <w:bookmarkEnd w:id="2883"/>
      <w:r>
        <w:rPr>
          <w:rFonts w:hint="cs"/>
          <w:rtl/>
          <w:lang w:eastAsia="he-IL"/>
        </w:rPr>
        <w:t xml:space="preserve">את האמת: לבוא לבימת הכנסת ולהשתלח בציבור תורם, בציבור שעמל בתורה, אותה תורה ששמרה עליי ועליך 3,300 שנה </w:t>
      </w:r>
      <w:r>
        <w:rPr>
          <w:rtl/>
          <w:lang w:eastAsia="he-IL"/>
        </w:rPr>
        <w:t>–</w:t>
      </w:r>
      <w:r>
        <w:rPr>
          <w:rFonts w:hint="cs"/>
          <w:rtl/>
          <w:lang w:eastAsia="he-IL"/>
        </w:rPr>
        <w:t xml:space="preserve"> לבוא ולהשתלח בהם בצורה </w:t>
      </w:r>
      <w:bookmarkStart w:id="2884" w:name="_ETM_Q12_446244"/>
      <w:bookmarkEnd w:id="2884"/>
      <w:r>
        <w:rPr>
          <w:rFonts w:hint="cs"/>
          <w:rtl/>
          <w:lang w:eastAsia="he-IL"/>
        </w:rPr>
        <w:t xml:space="preserve">כזאת, אני מציע לך, יום אחד - - </w:t>
      </w:r>
      <w:bookmarkStart w:id="2885" w:name="_ETM_Q12_449811"/>
      <w:bookmarkEnd w:id="2885"/>
      <w:r>
        <w:rPr>
          <w:rFonts w:hint="cs"/>
          <w:rtl/>
          <w:lang w:eastAsia="he-IL"/>
        </w:rPr>
        <w:t>-</w:t>
      </w:r>
    </w:p>
    <w:p w:rsidR="00077352" w:rsidRDefault="00077352" w:rsidP="0045224A">
      <w:pPr>
        <w:rPr>
          <w:rtl/>
          <w:lang w:eastAsia="he-IL"/>
        </w:rPr>
      </w:pPr>
      <w:bookmarkStart w:id="2886" w:name="_ETM_Q12_447400"/>
      <w:bookmarkStart w:id="2887" w:name="_ETM_Q12_447464"/>
      <w:bookmarkEnd w:id="2886"/>
      <w:bookmarkEnd w:id="2887"/>
    </w:p>
    <w:p w:rsidR="00077352" w:rsidRDefault="00077352" w:rsidP="0045224A">
      <w:pPr>
        <w:pStyle w:val="af5"/>
        <w:keepNext/>
        <w:rPr>
          <w:rtl/>
        </w:rPr>
      </w:pPr>
      <w:bookmarkStart w:id="2888" w:name="_ETM_Q12_447611"/>
      <w:bookmarkStart w:id="2889" w:name="_ETM_Q12_447677"/>
      <w:bookmarkEnd w:id="2888"/>
      <w:bookmarkEnd w:id="2889"/>
      <w:r w:rsidRPr="00EE09C4">
        <w:rPr>
          <w:rStyle w:val="TagStyle"/>
          <w:rtl/>
        </w:rPr>
        <w:t xml:space="preserve">&lt;&lt; קריאה &gt;&gt; </w:t>
      </w:r>
      <w:r>
        <w:rPr>
          <w:rtl/>
        </w:rPr>
        <w:t>ולדימיר בליאק (יש עתיד):</w:t>
      </w:r>
      <w:r w:rsidRPr="00EE09C4">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bookmarkStart w:id="2890" w:name="_ETM_Q12_447651"/>
      <w:bookmarkStart w:id="2891" w:name="_ETM_Q12_447724"/>
      <w:bookmarkEnd w:id="2890"/>
      <w:bookmarkEnd w:id="2891"/>
      <w:r>
        <w:rPr>
          <w:rFonts w:hint="cs"/>
          <w:rtl/>
          <w:lang w:eastAsia="he-IL"/>
        </w:rPr>
        <w:t xml:space="preserve">אל תציע לי. </w:t>
      </w:r>
    </w:p>
    <w:p w:rsidR="00077352" w:rsidRDefault="00077352" w:rsidP="0045224A">
      <w:pPr>
        <w:rPr>
          <w:rtl/>
          <w:lang w:eastAsia="he-IL"/>
        </w:rPr>
      </w:pPr>
      <w:bookmarkStart w:id="2892" w:name="_ETM_Q12_448502"/>
      <w:bookmarkStart w:id="2893" w:name="_ETM_Q12_448553"/>
      <w:bookmarkEnd w:id="2892"/>
      <w:bookmarkEnd w:id="2893"/>
    </w:p>
    <w:p w:rsidR="00077352" w:rsidRDefault="00077352" w:rsidP="0045224A">
      <w:pPr>
        <w:pStyle w:val="-"/>
        <w:keepNext/>
        <w:rPr>
          <w:rtl/>
        </w:rPr>
      </w:pPr>
      <w:r w:rsidRPr="00EE09C4">
        <w:rPr>
          <w:rStyle w:val="TagStyle"/>
          <w:rtl/>
        </w:rPr>
        <w:t xml:space="preserve"> &lt;&lt; דובר_המשך &gt;&gt; </w:t>
      </w:r>
      <w:r>
        <w:rPr>
          <w:rtl/>
        </w:rPr>
        <w:t>השר לשירותי דת מיכאל מלכיאלי:</w:t>
      </w:r>
      <w:r w:rsidRPr="00EE09C4">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2894" w:name="_ETM_Q12_447596"/>
      <w:bookmarkEnd w:id="2894"/>
      <w:r>
        <w:rPr>
          <w:rFonts w:hint="cs"/>
          <w:rtl/>
          <w:lang w:eastAsia="he-IL"/>
        </w:rPr>
        <w:t>אני מציע לך.</w:t>
      </w:r>
    </w:p>
    <w:p w:rsidR="00077352" w:rsidRDefault="00077352" w:rsidP="0045224A">
      <w:pPr>
        <w:rPr>
          <w:rtl/>
          <w:lang w:eastAsia="he-IL"/>
        </w:rPr>
      </w:pPr>
      <w:bookmarkStart w:id="2895" w:name="_ETM_Q12_451756"/>
      <w:bookmarkStart w:id="2896" w:name="_ETM_Q12_451822"/>
      <w:bookmarkEnd w:id="2895"/>
      <w:bookmarkEnd w:id="2896"/>
    </w:p>
    <w:p w:rsidR="00077352" w:rsidRDefault="00077352" w:rsidP="0045224A">
      <w:pPr>
        <w:pStyle w:val="af5"/>
        <w:keepNext/>
        <w:rPr>
          <w:rtl/>
        </w:rPr>
      </w:pPr>
      <w:bookmarkStart w:id="2897" w:name="_ETM_Q12_450345"/>
      <w:bookmarkStart w:id="2898" w:name="_ETM_Q12_450417"/>
      <w:bookmarkEnd w:id="2897"/>
      <w:bookmarkEnd w:id="2898"/>
      <w:r w:rsidRPr="00EE09C4">
        <w:rPr>
          <w:rStyle w:val="TagStyle"/>
          <w:rtl/>
        </w:rPr>
        <w:t xml:space="preserve">&lt;&lt; קריאה &gt;&gt; </w:t>
      </w:r>
      <w:r>
        <w:rPr>
          <w:rtl/>
        </w:rPr>
        <w:t>ולדימיר בליאק (יש עתיד):</w:t>
      </w:r>
      <w:r w:rsidRPr="00EE09C4">
        <w:rPr>
          <w:rStyle w:val="TagStyle"/>
          <w:rtl/>
        </w:rPr>
        <w:t xml:space="preserve"> &lt;&lt; קריאה &gt;&gt;</w:t>
      </w:r>
      <w:r>
        <w:rPr>
          <w:rtl/>
        </w:rPr>
        <w:t xml:space="preserve"> </w:t>
      </w:r>
    </w:p>
    <w:p w:rsidR="00077352" w:rsidRPr="00EE09C4" w:rsidRDefault="00077352" w:rsidP="0045224A">
      <w:pPr>
        <w:rPr>
          <w:rtl/>
          <w:lang w:eastAsia="he-IL"/>
        </w:rPr>
      </w:pPr>
    </w:p>
    <w:p w:rsidR="00077352" w:rsidRDefault="00077352" w:rsidP="0045224A">
      <w:pPr>
        <w:rPr>
          <w:rtl/>
          <w:lang w:eastAsia="he-IL"/>
        </w:rPr>
      </w:pPr>
      <w:r>
        <w:rPr>
          <w:rFonts w:hint="cs"/>
          <w:rtl/>
          <w:lang w:eastAsia="he-IL"/>
        </w:rPr>
        <w:t>אל תציע לי, כי זה לא מעניין אותי. ההצעות שלך לא מעניינות אותי.</w:t>
      </w:r>
    </w:p>
    <w:p w:rsidR="00077352" w:rsidRDefault="00077352" w:rsidP="0045224A">
      <w:pPr>
        <w:rPr>
          <w:rtl/>
          <w:lang w:eastAsia="he-IL"/>
        </w:rPr>
      </w:pPr>
    </w:p>
    <w:p w:rsidR="00077352" w:rsidRDefault="00077352" w:rsidP="0045224A">
      <w:pPr>
        <w:pStyle w:val="-"/>
        <w:keepNext/>
        <w:rPr>
          <w:rtl/>
        </w:rPr>
      </w:pPr>
      <w:bookmarkStart w:id="2899" w:name="ET_speakercontinue_6448_65"/>
      <w:r w:rsidRPr="00EE09C4">
        <w:rPr>
          <w:rStyle w:val="TagStyle"/>
          <w:rtl/>
        </w:rPr>
        <w:t xml:space="preserve"> &lt;&lt; דובר_המשך &gt;&gt; </w:t>
      </w:r>
      <w:r>
        <w:rPr>
          <w:rtl/>
        </w:rPr>
        <w:t>השר לשירותי דת מיכאל מלכיאלי:</w:t>
      </w:r>
      <w:r w:rsidRPr="00EE09C4">
        <w:rPr>
          <w:rStyle w:val="TagStyle"/>
          <w:rtl/>
        </w:rPr>
        <w:t xml:space="preserve"> &lt;&lt; דובר_המשך &gt;&gt;</w:t>
      </w:r>
      <w:r>
        <w:rPr>
          <w:rtl/>
        </w:rPr>
        <w:t xml:space="preserve"> </w:t>
      </w:r>
      <w:bookmarkEnd w:id="2899"/>
    </w:p>
    <w:p w:rsidR="00077352" w:rsidRDefault="00077352" w:rsidP="0045224A">
      <w:pPr>
        <w:pStyle w:val="KeepWithNext"/>
        <w:rPr>
          <w:rtl/>
          <w:lang w:eastAsia="he-IL"/>
        </w:rPr>
      </w:pPr>
    </w:p>
    <w:p w:rsidR="00077352" w:rsidRDefault="00077352" w:rsidP="0045224A">
      <w:pPr>
        <w:rPr>
          <w:rtl/>
          <w:lang w:eastAsia="he-IL"/>
        </w:rPr>
      </w:pPr>
      <w:bookmarkStart w:id="2900" w:name="_ETM_Q12_451236"/>
      <w:bookmarkEnd w:id="2900"/>
      <w:r>
        <w:rPr>
          <w:rFonts w:hint="cs"/>
          <w:rtl/>
          <w:lang w:eastAsia="he-IL"/>
        </w:rPr>
        <w:t xml:space="preserve">זה כן אמור לעניין אותך, כי אתה נציג ציבור מכובד, </w:t>
      </w:r>
      <w:bookmarkStart w:id="2901" w:name="_ETM_Q12_458432"/>
      <w:bookmarkEnd w:id="2901"/>
      <w:r>
        <w:rPr>
          <w:rFonts w:hint="cs"/>
          <w:rtl/>
          <w:lang w:eastAsia="he-IL"/>
        </w:rPr>
        <w:t>וכשאתה משתלח בציבור, תכיר על מי אתה מדבר. הציבור שבחר</w:t>
      </w:r>
      <w:bookmarkStart w:id="2902" w:name="_ETM_Q12_462833"/>
      <w:bookmarkEnd w:id="2902"/>
      <w:r>
        <w:rPr>
          <w:rFonts w:hint="cs"/>
          <w:rtl/>
          <w:lang w:eastAsia="he-IL"/>
        </w:rPr>
        <w:t xml:space="preserve"> לא בחיי רווחה, לא בחיי מותרות, בשביל ערך לימוד התורה. </w:t>
      </w:r>
      <w:bookmarkStart w:id="2903" w:name="_ETM_Q12_466566"/>
      <w:bookmarkEnd w:id="2903"/>
      <w:r>
        <w:rPr>
          <w:rFonts w:hint="cs"/>
          <w:rtl/>
          <w:lang w:eastAsia="he-IL"/>
        </w:rPr>
        <w:t xml:space="preserve">קשה להגיד שעושים פה קומבינות, להרוויח מעונות. זה לא מכובד. </w:t>
      </w:r>
      <w:bookmarkStart w:id="2904" w:name="_ETM_Q12_471375"/>
      <w:bookmarkEnd w:id="2904"/>
      <w:r>
        <w:rPr>
          <w:rFonts w:hint="cs"/>
          <w:rtl/>
          <w:lang w:eastAsia="he-IL"/>
        </w:rPr>
        <w:t>לא עושים דברים כאלה.</w:t>
      </w:r>
    </w:p>
    <w:p w:rsidR="00077352" w:rsidRDefault="00077352" w:rsidP="0045224A">
      <w:pPr>
        <w:rPr>
          <w:rtl/>
          <w:lang w:eastAsia="he-IL"/>
        </w:rPr>
      </w:pPr>
    </w:p>
    <w:p w:rsidR="00077352" w:rsidRDefault="00077352" w:rsidP="0045224A">
      <w:pPr>
        <w:pStyle w:val="af5"/>
        <w:keepNext/>
        <w:rPr>
          <w:rtl/>
        </w:rPr>
      </w:pPr>
      <w:bookmarkStart w:id="2905" w:name="_ETM_Q12_471545"/>
      <w:bookmarkStart w:id="2906" w:name="_ETM_Q12_471622"/>
      <w:bookmarkEnd w:id="2905"/>
      <w:bookmarkEnd w:id="2906"/>
      <w:r w:rsidRPr="00EE09C4">
        <w:rPr>
          <w:rStyle w:val="TagStyle"/>
          <w:rtl/>
        </w:rPr>
        <w:t xml:space="preserve">&lt;&lt; קריאה &gt;&gt; </w:t>
      </w:r>
      <w:r>
        <w:rPr>
          <w:rtl/>
        </w:rPr>
        <w:t>ולדימיר בליאק (יש עתיד):</w:t>
      </w:r>
      <w:r w:rsidRPr="00EE09C4">
        <w:rPr>
          <w:rStyle w:val="TagStyle"/>
          <w:rtl/>
        </w:rPr>
        <w:t xml:space="preserve"> &lt;&lt; קריאה &gt;&gt;</w:t>
      </w:r>
      <w:r>
        <w:rPr>
          <w:rtl/>
        </w:rPr>
        <w:t xml:space="preserve"> </w:t>
      </w:r>
    </w:p>
    <w:p w:rsidR="00077352" w:rsidRDefault="00077352" w:rsidP="0045224A">
      <w:pPr>
        <w:rPr>
          <w:rtl/>
          <w:lang w:eastAsia="he-IL"/>
        </w:rPr>
      </w:pPr>
      <w:bookmarkStart w:id="2907" w:name="_ETM_Q12_449749"/>
      <w:bookmarkStart w:id="2908" w:name="_ETM_Q12_449798"/>
      <w:bookmarkEnd w:id="2907"/>
      <w:bookmarkEnd w:id="2908"/>
    </w:p>
    <w:p w:rsidR="00077352" w:rsidRDefault="00077352" w:rsidP="0045224A">
      <w:pPr>
        <w:rPr>
          <w:rtl/>
          <w:lang w:eastAsia="he-IL"/>
        </w:rPr>
      </w:pPr>
      <w:bookmarkStart w:id="2909" w:name="_ETM_Q12_471466"/>
      <w:bookmarkStart w:id="2910" w:name="_ETM_Q12_471527"/>
      <w:bookmarkEnd w:id="2909"/>
      <w:bookmarkEnd w:id="2910"/>
      <w:r>
        <w:rPr>
          <w:rFonts w:hint="cs"/>
          <w:rtl/>
          <w:lang w:eastAsia="he-IL"/>
        </w:rPr>
        <w:t>כי זה כל מה שאתם עושים.</w:t>
      </w:r>
      <w:bookmarkStart w:id="2911" w:name="_ETM_Q12_472349"/>
      <w:bookmarkEnd w:id="2911"/>
    </w:p>
    <w:p w:rsidR="00077352" w:rsidRDefault="00077352" w:rsidP="0045224A">
      <w:pPr>
        <w:rPr>
          <w:rtl/>
          <w:lang w:eastAsia="he-IL"/>
        </w:rPr>
      </w:pPr>
      <w:bookmarkStart w:id="2912" w:name="_ETM_Q12_472400"/>
      <w:bookmarkEnd w:id="2912"/>
    </w:p>
    <w:p w:rsidR="00077352" w:rsidRDefault="00077352" w:rsidP="0045224A">
      <w:pPr>
        <w:pStyle w:val="-"/>
        <w:keepNext/>
        <w:rPr>
          <w:rtl/>
        </w:rPr>
      </w:pPr>
      <w:r w:rsidRPr="00EE09C4">
        <w:rPr>
          <w:rStyle w:val="TagStyle"/>
          <w:rtl/>
        </w:rPr>
        <w:t xml:space="preserve"> &lt;&lt; דובר_המשך &gt;&gt; </w:t>
      </w:r>
      <w:r>
        <w:rPr>
          <w:rtl/>
        </w:rPr>
        <w:t>השר לשירותי דת מיכאל מלכיאלי:</w:t>
      </w:r>
      <w:r w:rsidRPr="00EE09C4">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2913" w:name="_ETM_Q12_473776"/>
      <w:bookmarkEnd w:id="2913"/>
      <w:r>
        <w:rPr>
          <w:rFonts w:hint="cs"/>
          <w:rtl/>
          <w:lang w:eastAsia="he-IL"/>
        </w:rPr>
        <w:t xml:space="preserve">כי זה מה שקראת בעיתון. אתה לא </w:t>
      </w:r>
      <w:bookmarkStart w:id="2914" w:name="_ETM_Q12_471511"/>
      <w:bookmarkEnd w:id="2914"/>
      <w:r>
        <w:rPr>
          <w:rFonts w:hint="cs"/>
          <w:rtl/>
          <w:lang w:eastAsia="he-IL"/>
        </w:rPr>
        <w:t>מכיר. מה זה "עושים"?</w:t>
      </w:r>
    </w:p>
    <w:p w:rsidR="00077352" w:rsidRDefault="00077352" w:rsidP="0045224A">
      <w:pPr>
        <w:rPr>
          <w:rtl/>
          <w:lang w:eastAsia="he-IL"/>
        </w:rPr>
      </w:pPr>
      <w:bookmarkStart w:id="2915" w:name="_ETM_Q12_478606"/>
      <w:bookmarkStart w:id="2916" w:name="_ETM_Q12_478658"/>
      <w:bookmarkEnd w:id="2915"/>
      <w:bookmarkEnd w:id="2916"/>
    </w:p>
    <w:p w:rsidR="00077352" w:rsidRDefault="00077352" w:rsidP="0045224A">
      <w:pPr>
        <w:pStyle w:val="af5"/>
        <w:keepNext/>
        <w:rPr>
          <w:rtl/>
        </w:rPr>
      </w:pPr>
      <w:bookmarkStart w:id="2917" w:name="ET_interruption_6127_67"/>
      <w:r w:rsidRPr="007A3DBF">
        <w:rPr>
          <w:rStyle w:val="TagStyle"/>
          <w:rtl/>
        </w:rPr>
        <w:t xml:space="preserve"> &lt;&lt; קריאה &gt;&gt; </w:t>
      </w:r>
      <w:r>
        <w:rPr>
          <w:rtl/>
        </w:rPr>
        <w:t>ולדימיר בליאק (יש עתיד):</w:t>
      </w:r>
      <w:r w:rsidRPr="007A3DBF">
        <w:rPr>
          <w:rStyle w:val="TagStyle"/>
          <w:rtl/>
        </w:rPr>
        <w:t xml:space="preserve"> &lt;&lt; קריאה &gt;&gt;</w:t>
      </w:r>
      <w:r>
        <w:rPr>
          <w:rtl/>
        </w:rPr>
        <w:t xml:space="preserve"> </w:t>
      </w:r>
      <w:bookmarkEnd w:id="2917"/>
    </w:p>
    <w:p w:rsidR="00077352" w:rsidRDefault="00077352" w:rsidP="0045224A">
      <w:pPr>
        <w:pStyle w:val="KeepWithNext"/>
        <w:rPr>
          <w:rtl/>
          <w:lang w:eastAsia="he-IL"/>
        </w:rPr>
      </w:pPr>
    </w:p>
    <w:p w:rsidR="00077352" w:rsidRDefault="00077352" w:rsidP="0045224A">
      <w:pPr>
        <w:rPr>
          <w:rtl/>
          <w:lang w:eastAsia="he-IL"/>
        </w:rPr>
      </w:pPr>
      <w:bookmarkStart w:id="2918" w:name="_ETM_Q12_477387"/>
      <w:bookmarkStart w:id="2919" w:name="_ETM_Q12_472515"/>
      <w:bookmarkStart w:id="2920" w:name="_ETM_Q12_472577"/>
      <w:bookmarkEnd w:id="2918"/>
      <w:bookmarkEnd w:id="2919"/>
      <w:bookmarkEnd w:id="2920"/>
      <w:r>
        <w:rPr>
          <w:rFonts w:hint="cs"/>
          <w:rtl/>
          <w:lang w:eastAsia="he-IL"/>
        </w:rPr>
        <w:t xml:space="preserve">אני יודע את זה ממקור ראשון. </w:t>
      </w:r>
    </w:p>
    <w:p w:rsidR="00077352" w:rsidRDefault="00077352" w:rsidP="0045224A">
      <w:pPr>
        <w:rPr>
          <w:rtl/>
          <w:lang w:eastAsia="he-IL"/>
        </w:rPr>
      </w:pPr>
    </w:p>
    <w:p w:rsidR="00077352" w:rsidRDefault="00077352" w:rsidP="0045224A">
      <w:pPr>
        <w:pStyle w:val="-"/>
        <w:keepNext/>
        <w:rPr>
          <w:rtl/>
        </w:rPr>
      </w:pPr>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2921" w:name="_ETM_Q12_477041"/>
      <w:bookmarkEnd w:id="2921"/>
      <w:r>
        <w:rPr>
          <w:rFonts w:hint="cs"/>
          <w:rtl/>
          <w:lang w:eastAsia="he-IL"/>
        </w:rPr>
        <w:t xml:space="preserve">צריך להכיר את הציבור </w:t>
      </w:r>
      <w:bookmarkStart w:id="2922" w:name="_ETM_Q12_477501"/>
      <w:bookmarkEnd w:id="2922"/>
      <w:r>
        <w:rPr>
          <w:rFonts w:hint="cs"/>
          <w:rtl/>
          <w:lang w:eastAsia="he-IL"/>
        </w:rPr>
        <w:t>בשביל להגיד את זה.</w:t>
      </w:r>
      <w:bookmarkStart w:id="2923" w:name="_ETM_Q12_477990"/>
      <w:bookmarkEnd w:id="2923"/>
    </w:p>
    <w:p w:rsidR="00077352" w:rsidRDefault="00077352" w:rsidP="0045224A">
      <w:pPr>
        <w:rPr>
          <w:rtl/>
          <w:lang w:eastAsia="he-IL"/>
        </w:rPr>
      </w:pPr>
      <w:bookmarkStart w:id="2924" w:name="_ETM_Q12_478055"/>
      <w:bookmarkEnd w:id="2924"/>
    </w:p>
    <w:p w:rsidR="00077352" w:rsidRDefault="00077352" w:rsidP="0045224A">
      <w:pPr>
        <w:pStyle w:val="af5"/>
        <w:keepNext/>
        <w:rPr>
          <w:rtl/>
        </w:rPr>
      </w:pPr>
      <w:bookmarkStart w:id="2925" w:name="_ETM_Q12_478174"/>
      <w:bookmarkStart w:id="2926" w:name="_ETM_Q12_478241"/>
      <w:bookmarkEnd w:id="2925"/>
      <w:bookmarkEnd w:id="2926"/>
      <w:r w:rsidRPr="00EE09C4">
        <w:rPr>
          <w:rStyle w:val="TagStyle"/>
          <w:rtl/>
        </w:rPr>
        <w:t xml:space="preserve">&lt;&lt; קריאה &gt;&gt; </w:t>
      </w:r>
      <w:r>
        <w:rPr>
          <w:rtl/>
        </w:rPr>
        <w:t>ולדימיר בליאק (יש עתיד):</w:t>
      </w:r>
      <w:r w:rsidRPr="00EE09C4">
        <w:rPr>
          <w:rStyle w:val="TagStyle"/>
          <w:rtl/>
        </w:rPr>
        <w:t xml:space="preserve"> &lt;&lt; קריאה &gt;&gt;</w:t>
      </w:r>
      <w:r>
        <w:rPr>
          <w:rtl/>
        </w:rPr>
        <w:t xml:space="preserve"> </w:t>
      </w:r>
    </w:p>
    <w:p w:rsidR="00077352" w:rsidRPr="007A3DBF" w:rsidRDefault="00077352" w:rsidP="0045224A">
      <w:pPr>
        <w:rPr>
          <w:rtl/>
          <w:lang w:eastAsia="he-IL"/>
        </w:rPr>
      </w:pPr>
    </w:p>
    <w:p w:rsidR="00077352" w:rsidRDefault="00077352" w:rsidP="0045224A">
      <w:pPr>
        <w:rPr>
          <w:rtl/>
          <w:lang w:eastAsia="he-IL"/>
        </w:rPr>
      </w:pPr>
      <w:bookmarkStart w:id="2927" w:name="_ETM_Q12_478295"/>
      <w:bookmarkStart w:id="2928" w:name="_ETM_Q12_478407"/>
      <w:bookmarkStart w:id="2929" w:name="_ETM_Q12_478474"/>
      <w:bookmarkEnd w:id="2927"/>
      <w:bookmarkEnd w:id="2928"/>
      <w:bookmarkEnd w:id="2929"/>
      <w:r>
        <w:rPr>
          <w:rFonts w:hint="cs"/>
          <w:rtl/>
          <w:lang w:eastAsia="he-IL"/>
        </w:rPr>
        <w:t xml:space="preserve">כל המטרה שלכם זה להחזיר את ההטבות, </w:t>
      </w:r>
      <w:bookmarkStart w:id="2930" w:name="_ETM_Q12_482838"/>
      <w:bookmarkEnd w:id="2930"/>
      <w:r>
        <w:rPr>
          <w:rFonts w:hint="cs"/>
          <w:rtl/>
          <w:lang w:eastAsia="he-IL"/>
        </w:rPr>
        <w:t xml:space="preserve">זה הכול. תפסיקו לרמות. </w:t>
      </w:r>
    </w:p>
    <w:p w:rsidR="00077352" w:rsidRDefault="00077352" w:rsidP="0045224A">
      <w:pPr>
        <w:rPr>
          <w:rtl/>
          <w:lang w:eastAsia="he-IL"/>
        </w:rPr>
      </w:pPr>
    </w:p>
    <w:p w:rsidR="00077352" w:rsidRDefault="00077352" w:rsidP="0045224A">
      <w:pPr>
        <w:pStyle w:val="-"/>
        <w:keepNext/>
        <w:rPr>
          <w:rtl/>
        </w:rPr>
      </w:pPr>
      <w:r w:rsidRPr="007A3DBF">
        <w:rPr>
          <w:rStyle w:val="TagStyle"/>
          <w:rtl/>
        </w:rPr>
        <w:t xml:space="preserve">&lt;&lt;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לא מכובד. </w:t>
      </w:r>
    </w:p>
    <w:p w:rsidR="00077352" w:rsidRDefault="00077352" w:rsidP="0045224A">
      <w:pPr>
        <w:rPr>
          <w:rtl/>
          <w:lang w:eastAsia="he-IL"/>
        </w:rPr>
      </w:pPr>
    </w:p>
    <w:p w:rsidR="00077352" w:rsidRDefault="00077352" w:rsidP="0045224A">
      <w:pPr>
        <w:pStyle w:val="af5"/>
        <w:keepNext/>
        <w:rPr>
          <w:rtl/>
        </w:rPr>
      </w:pPr>
      <w:r w:rsidRPr="00EE09C4">
        <w:rPr>
          <w:rStyle w:val="TagStyle"/>
          <w:rtl/>
        </w:rPr>
        <w:t xml:space="preserve">&lt;&lt; קריאה &gt;&gt; </w:t>
      </w:r>
      <w:r>
        <w:rPr>
          <w:rtl/>
        </w:rPr>
        <w:t>ולדימיר בליאק (יש עתיד):</w:t>
      </w:r>
      <w:r w:rsidRPr="00EE09C4">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r>
        <w:rPr>
          <w:rFonts w:hint="cs"/>
          <w:rtl/>
          <w:lang w:eastAsia="he-IL"/>
        </w:rPr>
        <w:t>ואל תגיד לי "לא מכובד".</w:t>
      </w:r>
    </w:p>
    <w:p w:rsidR="00077352" w:rsidRDefault="00077352" w:rsidP="0045224A">
      <w:pPr>
        <w:rPr>
          <w:rtl/>
          <w:lang w:eastAsia="he-IL"/>
        </w:rPr>
      </w:pPr>
      <w:bookmarkStart w:id="2931" w:name="_ETM_Q12_487370"/>
      <w:bookmarkStart w:id="2932" w:name="_ETM_Q12_487433"/>
      <w:bookmarkEnd w:id="2931"/>
      <w:bookmarkEnd w:id="2932"/>
    </w:p>
    <w:p w:rsidR="00077352" w:rsidRDefault="00077352" w:rsidP="0045224A">
      <w:pPr>
        <w:pStyle w:val="-"/>
        <w:keepNext/>
        <w:rPr>
          <w:rtl/>
        </w:rPr>
      </w:pPr>
      <w:bookmarkStart w:id="2933" w:name="ET_speakercontinue_6448_69"/>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bookmarkEnd w:id="2933"/>
    </w:p>
    <w:p w:rsidR="00077352" w:rsidRDefault="00077352" w:rsidP="0045224A">
      <w:pPr>
        <w:pStyle w:val="KeepWithNext"/>
        <w:rPr>
          <w:rtl/>
          <w:lang w:eastAsia="he-IL"/>
        </w:rPr>
      </w:pPr>
    </w:p>
    <w:p w:rsidR="00077352" w:rsidRDefault="00077352" w:rsidP="0045224A">
      <w:pPr>
        <w:rPr>
          <w:rtl/>
          <w:lang w:eastAsia="he-IL"/>
        </w:rPr>
      </w:pPr>
      <w:bookmarkStart w:id="2934" w:name="_ETM_Q12_488734"/>
      <w:bookmarkEnd w:id="2934"/>
      <w:r>
        <w:rPr>
          <w:rFonts w:hint="cs"/>
          <w:rtl/>
          <w:lang w:eastAsia="he-IL"/>
        </w:rPr>
        <w:t>כי זה לא נכון.</w:t>
      </w:r>
    </w:p>
    <w:p w:rsidR="00077352" w:rsidRDefault="00077352" w:rsidP="0045224A">
      <w:pPr>
        <w:rPr>
          <w:rtl/>
          <w:lang w:eastAsia="he-IL"/>
        </w:rPr>
      </w:pPr>
      <w:bookmarkStart w:id="2935" w:name="_ETM_Q12_488254"/>
      <w:bookmarkStart w:id="2936" w:name="_ETM_Q12_488315"/>
      <w:bookmarkEnd w:id="2935"/>
      <w:bookmarkEnd w:id="2936"/>
    </w:p>
    <w:p w:rsidR="00077352" w:rsidRDefault="00077352" w:rsidP="0045224A">
      <w:pPr>
        <w:pStyle w:val="af5"/>
        <w:keepNext/>
        <w:rPr>
          <w:rtl/>
        </w:rPr>
      </w:pPr>
      <w:bookmarkStart w:id="2937" w:name="_ETM_Q12_488746"/>
      <w:bookmarkStart w:id="2938" w:name="_ETM_Q12_488804"/>
      <w:bookmarkEnd w:id="2937"/>
      <w:bookmarkEnd w:id="2938"/>
      <w:r w:rsidRPr="00EE09C4">
        <w:rPr>
          <w:rStyle w:val="TagStyle"/>
          <w:rtl/>
        </w:rPr>
        <w:t xml:space="preserve">&lt;&lt; קריאה &gt;&gt; </w:t>
      </w:r>
      <w:r>
        <w:rPr>
          <w:rtl/>
        </w:rPr>
        <w:t>ולדימיר בליאק (יש עתיד):</w:t>
      </w:r>
      <w:r w:rsidRPr="00EE09C4">
        <w:rPr>
          <w:rStyle w:val="TagStyle"/>
          <w:rtl/>
        </w:rPr>
        <w:t xml:space="preserve"> &lt;&lt; קריאה &gt;&gt;</w:t>
      </w:r>
      <w:r>
        <w:rPr>
          <w:rtl/>
        </w:rPr>
        <w:t xml:space="preserve"> </w:t>
      </w:r>
    </w:p>
    <w:p w:rsidR="00077352" w:rsidRPr="007A3DBF" w:rsidRDefault="00077352" w:rsidP="0045224A">
      <w:pPr>
        <w:rPr>
          <w:rtl/>
          <w:lang w:eastAsia="he-IL"/>
        </w:rPr>
      </w:pPr>
    </w:p>
    <w:p w:rsidR="00077352" w:rsidRDefault="00077352" w:rsidP="0045224A">
      <w:pPr>
        <w:rPr>
          <w:rtl/>
          <w:lang w:eastAsia="he-IL"/>
        </w:rPr>
      </w:pPr>
      <w:bookmarkStart w:id="2939" w:name="_ETM_Q12_487545"/>
      <w:bookmarkStart w:id="2940" w:name="_ETM_Q12_487601"/>
      <w:bookmarkEnd w:id="2939"/>
      <w:bookmarkEnd w:id="2940"/>
      <w:r>
        <w:rPr>
          <w:rFonts w:hint="cs"/>
          <w:rtl/>
          <w:lang w:eastAsia="he-IL"/>
        </w:rPr>
        <w:t xml:space="preserve">מישהו צריך להגיד לכם את האמת. </w:t>
      </w:r>
      <w:bookmarkStart w:id="2941" w:name="_ETM_Q12_498984"/>
      <w:bookmarkEnd w:id="2941"/>
      <w:r>
        <w:rPr>
          <w:rFonts w:hint="cs"/>
          <w:rtl/>
          <w:lang w:eastAsia="he-IL"/>
        </w:rPr>
        <w:t xml:space="preserve"> </w:t>
      </w:r>
    </w:p>
    <w:p w:rsidR="00077352" w:rsidRDefault="00077352" w:rsidP="0045224A">
      <w:pPr>
        <w:rPr>
          <w:rtl/>
          <w:lang w:eastAsia="he-IL"/>
        </w:rPr>
      </w:pPr>
    </w:p>
    <w:p w:rsidR="00077352" w:rsidRDefault="00077352" w:rsidP="0045224A">
      <w:pPr>
        <w:pStyle w:val="-"/>
        <w:keepNext/>
        <w:rPr>
          <w:rtl/>
        </w:rPr>
      </w:pPr>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2942" w:name="_ETM_Q12_491438"/>
      <w:bookmarkEnd w:id="2942"/>
      <w:r>
        <w:rPr>
          <w:rFonts w:hint="cs"/>
          <w:rtl/>
          <w:lang w:eastAsia="he-IL"/>
        </w:rPr>
        <w:t xml:space="preserve">ציבור </w:t>
      </w:r>
      <w:bookmarkStart w:id="2943" w:name="_ETM_Q12_492631"/>
      <w:bookmarkEnd w:id="2943"/>
      <w:r>
        <w:rPr>
          <w:rFonts w:hint="cs"/>
          <w:rtl/>
          <w:lang w:eastAsia="he-IL"/>
        </w:rPr>
        <w:t>ששומר על מסורת ישראל 3,300 שנה, לא מקילים ראש.</w:t>
      </w:r>
    </w:p>
    <w:p w:rsidR="00077352" w:rsidRDefault="00077352" w:rsidP="0045224A">
      <w:pPr>
        <w:rPr>
          <w:rtl/>
          <w:lang w:eastAsia="he-IL"/>
        </w:rPr>
      </w:pPr>
      <w:bookmarkStart w:id="2944" w:name="_ETM_Q12_492601"/>
      <w:bookmarkStart w:id="2945" w:name="_ETM_Q12_492653"/>
      <w:bookmarkEnd w:id="2944"/>
      <w:bookmarkEnd w:id="2945"/>
    </w:p>
    <w:p w:rsidR="00077352" w:rsidRDefault="00077352" w:rsidP="0045224A">
      <w:pPr>
        <w:pStyle w:val="af5"/>
        <w:keepNext/>
        <w:rPr>
          <w:rtl/>
        </w:rPr>
      </w:pPr>
      <w:bookmarkStart w:id="2946" w:name="_ETM_Q12_493168"/>
      <w:bookmarkStart w:id="2947" w:name="_ETM_Q12_493220"/>
      <w:bookmarkEnd w:id="2946"/>
      <w:bookmarkEnd w:id="2947"/>
      <w:r w:rsidRPr="00EE09C4">
        <w:rPr>
          <w:rStyle w:val="TagStyle"/>
          <w:rtl/>
        </w:rPr>
        <w:t xml:space="preserve">&lt;&lt; קריאה &gt;&gt; </w:t>
      </w:r>
      <w:r>
        <w:rPr>
          <w:rtl/>
        </w:rPr>
        <w:t>ולדימיר בליאק (יש עתיד):</w:t>
      </w:r>
      <w:r w:rsidRPr="00EE09C4">
        <w:rPr>
          <w:rStyle w:val="TagStyle"/>
          <w:rtl/>
        </w:rPr>
        <w:t xml:space="preserve"> &lt;&lt; קריאה &gt;&gt;</w:t>
      </w:r>
      <w:r>
        <w:rPr>
          <w:rtl/>
        </w:rPr>
        <w:t xml:space="preserve"> </w:t>
      </w:r>
    </w:p>
    <w:p w:rsidR="00077352" w:rsidRPr="007A3DBF" w:rsidRDefault="00077352" w:rsidP="0045224A">
      <w:pPr>
        <w:rPr>
          <w:rtl/>
          <w:lang w:eastAsia="he-IL"/>
        </w:rPr>
      </w:pPr>
    </w:p>
    <w:p w:rsidR="00077352" w:rsidRDefault="00077352" w:rsidP="0045224A">
      <w:pPr>
        <w:rPr>
          <w:rtl/>
          <w:lang w:eastAsia="he-IL"/>
        </w:rPr>
      </w:pPr>
      <w:bookmarkStart w:id="2948" w:name="_ETM_Q12_490416"/>
      <w:bookmarkEnd w:id="2948"/>
      <w:r>
        <w:rPr>
          <w:rFonts w:hint="cs"/>
          <w:rtl/>
          <w:lang w:eastAsia="he-IL"/>
        </w:rPr>
        <w:t>אני לא מדבר על הציבור, אני מדבר עליכם. אני מדבר עליכם, כי אתם מרמים פה את כולם.</w:t>
      </w:r>
    </w:p>
    <w:p w:rsidR="00077352" w:rsidRDefault="00077352" w:rsidP="0045224A">
      <w:pPr>
        <w:rPr>
          <w:rtl/>
          <w:lang w:eastAsia="he-IL"/>
        </w:rPr>
      </w:pPr>
    </w:p>
    <w:p w:rsidR="00077352" w:rsidRDefault="00077352" w:rsidP="0045224A">
      <w:pPr>
        <w:pStyle w:val="-"/>
        <w:keepNext/>
        <w:rPr>
          <w:rtl/>
        </w:rPr>
      </w:pPr>
      <w:bookmarkStart w:id="2949" w:name="ET_speakercontinue_6448_71"/>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bookmarkEnd w:id="2949"/>
    </w:p>
    <w:p w:rsidR="00077352" w:rsidRDefault="00077352" w:rsidP="0045224A">
      <w:pPr>
        <w:pStyle w:val="KeepWithNext"/>
        <w:rPr>
          <w:rtl/>
          <w:lang w:eastAsia="he-IL"/>
        </w:rPr>
      </w:pPr>
    </w:p>
    <w:p w:rsidR="00077352" w:rsidRDefault="00077352" w:rsidP="0045224A">
      <w:pPr>
        <w:rPr>
          <w:rtl/>
          <w:lang w:eastAsia="he-IL"/>
        </w:rPr>
      </w:pPr>
      <w:bookmarkStart w:id="2950" w:name="_ETM_Q12_499130"/>
      <w:bookmarkEnd w:id="2950"/>
      <w:r>
        <w:rPr>
          <w:rFonts w:hint="cs"/>
          <w:rtl/>
          <w:lang w:eastAsia="he-IL"/>
        </w:rPr>
        <w:t>בסדר.</w:t>
      </w:r>
    </w:p>
    <w:p w:rsidR="00077352" w:rsidRDefault="00077352" w:rsidP="0045224A">
      <w:pPr>
        <w:rPr>
          <w:rtl/>
          <w:lang w:eastAsia="he-IL"/>
        </w:rPr>
      </w:pPr>
      <w:bookmarkStart w:id="2951" w:name="_ETM_Q12_498544"/>
      <w:bookmarkStart w:id="2952" w:name="_ETM_Q12_498607"/>
      <w:bookmarkEnd w:id="2951"/>
      <w:bookmarkEnd w:id="2952"/>
    </w:p>
    <w:p w:rsidR="00077352" w:rsidRDefault="00077352" w:rsidP="0045224A">
      <w:pPr>
        <w:pStyle w:val="af5"/>
        <w:keepNext/>
        <w:rPr>
          <w:rtl/>
        </w:rPr>
      </w:pPr>
      <w:bookmarkStart w:id="2953" w:name="ET_interruption_6359_72"/>
      <w:r w:rsidRPr="007A3DBF">
        <w:rPr>
          <w:rStyle w:val="TagStyle"/>
          <w:rtl/>
        </w:rPr>
        <w:t xml:space="preserve"> &lt;&lt; קריאה &gt;&gt; </w:t>
      </w:r>
      <w:r>
        <w:rPr>
          <w:rtl/>
        </w:rPr>
        <w:t>מטי צרפתי הרכבי (יש עתיד):</w:t>
      </w:r>
      <w:r w:rsidRPr="007A3DBF">
        <w:rPr>
          <w:rStyle w:val="TagStyle"/>
          <w:rtl/>
        </w:rPr>
        <w:t xml:space="preserve"> &lt;&lt; קריאה &gt;&gt;</w:t>
      </w:r>
      <w:r>
        <w:rPr>
          <w:rtl/>
        </w:rPr>
        <w:t xml:space="preserve"> </w:t>
      </w:r>
      <w:bookmarkEnd w:id="2953"/>
    </w:p>
    <w:p w:rsidR="00077352" w:rsidRDefault="00077352" w:rsidP="0045224A">
      <w:pPr>
        <w:pStyle w:val="KeepWithNext"/>
        <w:rPr>
          <w:rtl/>
          <w:lang w:eastAsia="he-IL"/>
        </w:rPr>
      </w:pPr>
    </w:p>
    <w:p w:rsidR="00077352" w:rsidRDefault="00077352" w:rsidP="0045224A">
      <w:pPr>
        <w:rPr>
          <w:rtl/>
          <w:lang w:eastAsia="he-IL"/>
        </w:rPr>
      </w:pPr>
      <w:bookmarkStart w:id="2954" w:name="_ETM_Q12_499129"/>
      <w:bookmarkEnd w:id="2954"/>
      <w:r>
        <w:rPr>
          <w:rFonts w:hint="cs"/>
          <w:rtl/>
          <w:lang w:eastAsia="he-IL"/>
        </w:rPr>
        <w:t>השר מלכיאלי, אפשר ללמוד</w:t>
      </w:r>
      <w:bookmarkStart w:id="2955" w:name="_ETM_Q12_500461"/>
      <w:bookmarkEnd w:id="2955"/>
      <w:r>
        <w:rPr>
          <w:rFonts w:hint="cs"/>
          <w:rtl/>
          <w:lang w:eastAsia="he-IL"/>
        </w:rPr>
        <w:t xml:space="preserve"> תורה עד גיל 18, ומגיל 21 עד 120. </w:t>
      </w:r>
      <w:bookmarkStart w:id="2956" w:name="_ETM_Q12_505127"/>
      <w:bookmarkEnd w:id="2956"/>
      <w:r>
        <w:rPr>
          <w:rFonts w:hint="cs"/>
          <w:rtl/>
          <w:lang w:eastAsia="he-IL"/>
        </w:rPr>
        <w:t>אפשר לעשות הפסקה למען מדינת ישראל.</w:t>
      </w:r>
    </w:p>
    <w:p w:rsidR="00077352" w:rsidRDefault="00077352" w:rsidP="0045224A">
      <w:pPr>
        <w:rPr>
          <w:rtl/>
          <w:lang w:eastAsia="he-IL"/>
        </w:rPr>
      </w:pPr>
      <w:bookmarkStart w:id="2957" w:name="_ETM_Q12_507687"/>
      <w:bookmarkStart w:id="2958" w:name="_ETM_Q12_507695"/>
      <w:bookmarkEnd w:id="2957"/>
      <w:bookmarkEnd w:id="2958"/>
    </w:p>
    <w:p w:rsidR="00077352" w:rsidRDefault="00077352" w:rsidP="0045224A">
      <w:pPr>
        <w:pStyle w:val="-"/>
        <w:keepNext/>
        <w:rPr>
          <w:rtl/>
        </w:rPr>
      </w:pPr>
      <w:bookmarkStart w:id="2959" w:name="ET_speakercontinue_6448_73"/>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bookmarkEnd w:id="2959"/>
    </w:p>
    <w:p w:rsidR="00077352" w:rsidRDefault="00077352" w:rsidP="0045224A">
      <w:pPr>
        <w:pStyle w:val="KeepWithNext"/>
        <w:rPr>
          <w:rtl/>
          <w:lang w:eastAsia="he-IL"/>
        </w:rPr>
      </w:pPr>
    </w:p>
    <w:p w:rsidR="00077352" w:rsidRDefault="00077352" w:rsidP="0045224A">
      <w:pPr>
        <w:rPr>
          <w:rtl/>
          <w:lang w:eastAsia="he-IL"/>
        </w:rPr>
      </w:pPr>
      <w:bookmarkStart w:id="2960" w:name="_ETM_Q12_509096"/>
      <w:bookmarkEnd w:id="2960"/>
      <w:r>
        <w:rPr>
          <w:rFonts w:hint="cs"/>
          <w:rtl/>
          <w:lang w:eastAsia="he-IL"/>
        </w:rPr>
        <w:t xml:space="preserve">יפה, את פוסקת </w:t>
      </w:r>
      <w:r>
        <w:rPr>
          <w:rtl/>
          <w:lang w:eastAsia="he-IL"/>
        </w:rPr>
        <w:t>–</w:t>
      </w:r>
      <w:r>
        <w:rPr>
          <w:rFonts w:hint="cs"/>
          <w:rtl/>
          <w:lang w:eastAsia="he-IL"/>
        </w:rPr>
        <w:t xml:space="preserve"> </w:t>
      </w:r>
      <w:bookmarkStart w:id="2961" w:name="_ETM_Q12_510983"/>
      <w:bookmarkStart w:id="2962" w:name="_ETM_Q12_511061"/>
      <w:bookmarkEnd w:id="2961"/>
      <w:bookmarkEnd w:id="2962"/>
      <w:r>
        <w:rPr>
          <w:rFonts w:hint="cs"/>
          <w:rtl/>
          <w:lang w:eastAsia="he-IL"/>
        </w:rPr>
        <w:t xml:space="preserve">את רוצה עכשיו לחנך ציבור, לתת לציבור </w:t>
      </w:r>
      <w:bookmarkStart w:id="2963" w:name="_ETM_Q12_512656"/>
      <w:bookmarkEnd w:id="2963"/>
      <w:r>
        <w:rPr>
          <w:rFonts w:hint="cs"/>
          <w:rtl/>
          <w:lang w:eastAsia="he-IL"/>
        </w:rPr>
        <w:t>רעיונות? את אשת חינוך? לשבת מהיציע ולזרוק רעיונות?</w:t>
      </w:r>
    </w:p>
    <w:p w:rsidR="00077352" w:rsidRDefault="00077352" w:rsidP="0045224A">
      <w:pPr>
        <w:rPr>
          <w:rtl/>
          <w:lang w:eastAsia="he-IL"/>
        </w:rPr>
      </w:pPr>
      <w:bookmarkStart w:id="2964" w:name="_ETM_Q12_516454"/>
      <w:bookmarkStart w:id="2965" w:name="_ETM_Q12_516532"/>
      <w:bookmarkStart w:id="2966" w:name="_ETM_Q12_514745"/>
      <w:bookmarkEnd w:id="2964"/>
      <w:bookmarkEnd w:id="2965"/>
      <w:bookmarkEnd w:id="2966"/>
    </w:p>
    <w:p w:rsidR="00077352" w:rsidRDefault="00077352" w:rsidP="0045224A">
      <w:pPr>
        <w:pStyle w:val="af5"/>
        <w:keepNext/>
        <w:rPr>
          <w:rtl/>
        </w:rPr>
      </w:pPr>
      <w:bookmarkStart w:id="2967" w:name="_ETM_Q12_514786"/>
      <w:bookmarkEnd w:id="2967"/>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Pr="007A3DBF" w:rsidRDefault="00077352" w:rsidP="0045224A">
      <w:pPr>
        <w:rPr>
          <w:rtl/>
          <w:lang w:eastAsia="he-IL"/>
        </w:rPr>
      </w:pPr>
    </w:p>
    <w:p w:rsidR="00077352" w:rsidRDefault="00077352" w:rsidP="0045224A">
      <w:pPr>
        <w:rPr>
          <w:rtl/>
          <w:lang w:eastAsia="he-IL"/>
        </w:rPr>
      </w:pPr>
      <w:r>
        <w:rPr>
          <w:rFonts w:hint="cs"/>
          <w:rtl/>
          <w:lang w:eastAsia="he-IL"/>
        </w:rPr>
        <w:t>אני רוצה שלא תפלו בין דם לדם, שלא תקבלו פטור מהשכול. זה מה שאני רוצה.</w:t>
      </w:r>
    </w:p>
    <w:p w:rsidR="00077352" w:rsidRDefault="00077352" w:rsidP="0045224A">
      <w:pPr>
        <w:rPr>
          <w:rtl/>
          <w:lang w:eastAsia="he-IL"/>
        </w:rPr>
      </w:pPr>
      <w:bookmarkStart w:id="2968" w:name="_ETM_Q12_519884"/>
      <w:bookmarkStart w:id="2969" w:name="_ETM_Q12_519926"/>
      <w:bookmarkEnd w:id="2968"/>
      <w:bookmarkEnd w:id="2969"/>
    </w:p>
    <w:p w:rsidR="00077352" w:rsidRDefault="00077352" w:rsidP="0045224A">
      <w:pPr>
        <w:pStyle w:val="-"/>
        <w:keepNext/>
        <w:rPr>
          <w:rtl/>
        </w:rPr>
      </w:pPr>
      <w:bookmarkStart w:id="2970" w:name="ET_speakercontinue_6448_74"/>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bookmarkEnd w:id="2970"/>
    </w:p>
    <w:p w:rsidR="00077352" w:rsidRDefault="00077352" w:rsidP="0045224A">
      <w:pPr>
        <w:pStyle w:val="KeepWithNext"/>
        <w:rPr>
          <w:rtl/>
          <w:lang w:eastAsia="he-IL"/>
        </w:rPr>
      </w:pPr>
    </w:p>
    <w:p w:rsidR="00077352" w:rsidRPr="007A3DBF" w:rsidRDefault="00077352" w:rsidP="0045224A">
      <w:pPr>
        <w:rPr>
          <w:rtl/>
          <w:lang w:eastAsia="he-IL"/>
        </w:rPr>
      </w:pPr>
      <w:bookmarkStart w:id="2971" w:name="_ETM_Q12_520413"/>
      <w:bookmarkEnd w:id="2971"/>
      <w:r>
        <w:rPr>
          <w:rFonts w:hint="cs"/>
          <w:rtl/>
          <w:lang w:eastAsia="he-IL"/>
        </w:rPr>
        <w:t xml:space="preserve">מצוין. נאומים. זה </w:t>
      </w:r>
      <w:bookmarkStart w:id="2972" w:name="_ETM_Q12_524366"/>
      <w:bookmarkEnd w:id="2972"/>
      <w:r>
        <w:rPr>
          <w:rFonts w:hint="cs"/>
          <w:rtl/>
          <w:lang w:eastAsia="he-IL"/>
        </w:rPr>
        <w:t>נקרא "נאומים יפים". הגעת פעם לוועדה לדון על החוק? את מכירה את החוק? את מכירה את התהליך שקרה?</w:t>
      </w:r>
    </w:p>
    <w:p w:rsidR="00077352" w:rsidRDefault="00077352" w:rsidP="0045224A">
      <w:pPr>
        <w:rPr>
          <w:rtl/>
          <w:lang w:eastAsia="he-IL"/>
        </w:rPr>
      </w:pPr>
    </w:p>
    <w:p w:rsidR="00077352" w:rsidRDefault="00077352" w:rsidP="0045224A">
      <w:pPr>
        <w:pStyle w:val="af5"/>
        <w:keepNext/>
        <w:rPr>
          <w:rtl/>
        </w:rPr>
      </w:pPr>
      <w:bookmarkStart w:id="2973" w:name="ET_interruption_6127_75"/>
      <w:r w:rsidRPr="007A3DBF">
        <w:rPr>
          <w:rStyle w:val="TagStyle"/>
          <w:rtl/>
        </w:rPr>
        <w:t xml:space="preserve"> &lt;&lt; קריאה &gt;&gt; </w:t>
      </w:r>
      <w:r>
        <w:rPr>
          <w:rtl/>
        </w:rPr>
        <w:t>ולדימיר בליאק (יש עתיד):</w:t>
      </w:r>
      <w:r w:rsidRPr="007A3DBF">
        <w:rPr>
          <w:rStyle w:val="TagStyle"/>
          <w:rtl/>
        </w:rPr>
        <w:t xml:space="preserve"> &lt;&lt; קריאה &gt;&gt;</w:t>
      </w:r>
      <w:r>
        <w:rPr>
          <w:rtl/>
        </w:rPr>
        <w:t xml:space="preserve"> </w:t>
      </w:r>
      <w:bookmarkEnd w:id="2973"/>
    </w:p>
    <w:p w:rsidR="00077352" w:rsidRDefault="00077352" w:rsidP="0045224A">
      <w:pPr>
        <w:pStyle w:val="KeepWithNext"/>
        <w:rPr>
          <w:rtl/>
          <w:lang w:eastAsia="he-IL"/>
        </w:rPr>
      </w:pPr>
    </w:p>
    <w:p w:rsidR="00077352" w:rsidRDefault="00077352" w:rsidP="0045224A">
      <w:pPr>
        <w:rPr>
          <w:rtl/>
          <w:lang w:eastAsia="he-IL"/>
        </w:rPr>
      </w:pPr>
      <w:bookmarkStart w:id="2974" w:name="_ETM_Q12_529576"/>
      <w:bookmarkEnd w:id="2974"/>
      <w:r>
        <w:rPr>
          <w:rFonts w:hint="cs"/>
          <w:rtl/>
          <w:lang w:eastAsia="he-IL"/>
        </w:rPr>
        <w:t xml:space="preserve">למה? אתה הגעת לוועדה </w:t>
      </w:r>
      <w:bookmarkStart w:id="2975" w:name="_ETM_Q12_532396"/>
      <w:bookmarkEnd w:id="2975"/>
      <w:r>
        <w:rPr>
          <w:rFonts w:hint="cs"/>
          <w:rtl/>
          <w:lang w:eastAsia="he-IL"/>
        </w:rPr>
        <w:t>לדון בחוק?</w:t>
      </w:r>
      <w:bookmarkStart w:id="2976" w:name="_ETM_Q12_532091"/>
      <w:bookmarkEnd w:id="2976"/>
    </w:p>
    <w:p w:rsidR="00077352" w:rsidRPr="007A3DBF" w:rsidRDefault="00077352" w:rsidP="0045224A">
      <w:pPr>
        <w:rPr>
          <w:rtl/>
          <w:lang w:eastAsia="he-IL"/>
        </w:rPr>
      </w:pPr>
      <w:bookmarkStart w:id="2977" w:name="_ETM_Q12_532154"/>
      <w:bookmarkEnd w:id="2977"/>
    </w:p>
    <w:p w:rsidR="00077352" w:rsidRDefault="00077352" w:rsidP="0045224A">
      <w:pPr>
        <w:pStyle w:val="-"/>
        <w:keepNext/>
        <w:rPr>
          <w:rtl/>
        </w:rPr>
      </w:pPr>
      <w:bookmarkStart w:id="2978" w:name="ET_speakercontinue_6448_9"/>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bookmarkEnd w:id="2978"/>
    </w:p>
    <w:p w:rsidR="00077352" w:rsidRDefault="00077352" w:rsidP="0045224A">
      <w:pPr>
        <w:pStyle w:val="KeepWithNext"/>
        <w:rPr>
          <w:rtl/>
          <w:lang w:eastAsia="he-IL"/>
        </w:rPr>
      </w:pPr>
    </w:p>
    <w:p w:rsidR="00077352" w:rsidRDefault="00077352" w:rsidP="0045224A">
      <w:pPr>
        <w:rPr>
          <w:rtl/>
          <w:lang w:eastAsia="he-IL"/>
        </w:rPr>
      </w:pPr>
      <w:bookmarkStart w:id="2979" w:name="_ETM_Q12_533698"/>
      <w:bookmarkEnd w:id="2979"/>
      <w:r>
        <w:rPr>
          <w:rFonts w:hint="cs"/>
          <w:rtl/>
          <w:lang w:eastAsia="he-IL"/>
        </w:rPr>
        <w:t xml:space="preserve">אני לא חבר ועדה. </w:t>
      </w:r>
    </w:p>
    <w:p w:rsidR="00077352" w:rsidRDefault="00077352" w:rsidP="0045224A">
      <w:pPr>
        <w:rPr>
          <w:rtl/>
          <w:lang w:eastAsia="he-IL"/>
        </w:rPr>
      </w:pPr>
    </w:p>
    <w:p w:rsidR="00077352" w:rsidRDefault="00077352" w:rsidP="0045224A">
      <w:pPr>
        <w:pStyle w:val="af5"/>
        <w:keepNext/>
        <w:rPr>
          <w:rtl/>
        </w:rPr>
      </w:pPr>
      <w:r w:rsidRPr="007A3DBF">
        <w:rPr>
          <w:rStyle w:val="TagStyle"/>
          <w:rtl/>
        </w:rPr>
        <w:t xml:space="preserve">&lt;&lt; קריאה &gt;&gt; </w:t>
      </w:r>
      <w:r>
        <w:rPr>
          <w:rtl/>
        </w:rPr>
        <w:t>ולדימיר בליאק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r>
        <w:rPr>
          <w:rFonts w:hint="cs"/>
          <w:rtl/>
          <w:lang w:eastAsia="he-IL"/>
        </w:rPr>
        <w:t>אז גם היא לא.</w:t>
      </w:r>
    </w:p>
    <w:p w:rsidR="00077352" w:rsidRDefault="00077352" w:rsidP="0045224A">
      <w:pPr>
        <w:rPr>
          <w:rtl/>
          <w:lang w:eastAsia="he-IL"/>
        </w:rPr>
      </w:pPr>
      <w:bookmarkStart w:id="2980" w:name="_ETM_Q12_536322"/>
      <w:bookmarkStart w:id="2981" w:name="_ETM_Q12_536403"/>
      <w:bookmarkStart w:id="2982" w:name="_ETM_Q12_536159"/>
      <w:bookmarkStart w:id="2983" w:name="_ETM_Q12_536214"/>
      <w:bookmarkStart w:id="2984" w:name="_ETM_Q12_533736"/>
      <w:bookmarkEnd w:id="2980"/>
      <w:bookmarkEnd w:id="2981"/>
      <w:bookmarkEnd w:id="2982"/>
      <w:bookmarkEnd w:id="2983"/>
      <w:bookmarkEnd w:id="2984"/>
    </w:p>
    <w:p w:rsidR="00077352" w:rsidRDefault="00077352" w:rsidP="0045224A">
      <w:pPr>
        <w:pStyle w:val="-"/>
        <w:keepNext/>
        <w:rPr>
          <w:rtl/>
        </w:rPr>
      </w:pPr>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לא, אבל </w:t>
      </w:r>
      <w:bookmarkStart w:id="2985" w:name="_ETM_Q12_538097"/>
      <w:bookmarkEnd w:id="2985"/>
      <w:r>
        <w:rPr>
          <w:rFonts w:hint="cs"/>
          <w:rtl/>
          <w:lang w:eastAsia="he-IL"/>
        </w:rPr>
        <w:t>אני מכיר את הפרטים ואני לא משתלח.</w:t>
      </w:r>
    </w:p>
    <w:p w:rsidR="00077352" w:rsidRDefault="00077352" w:rsidP="0045224A">
      <w:pPr>
        <w:rPr>
          <w:rtl/>
          <w:lang w:eastAsia="he-IL"/>
        </w:rPr>
      </w:pPr>
      <w:bookmarkStart w:id="2986" w:name="_ETM_Q12_538417"/>
      <w:bookmarkEnd w:id="2986"/>
    </w:p>
    <w:p w:rsidR="00077352" w:rsidRDefault="00077352" w:rsidP="0045224A">
      <w:pPr>
        <w:pStyle w:val="af5"/>
        <w:keepNext/>
        <w:rPr>
          <w:rtl/>
        </w:rPr>
      </w:pPr>
      <w:bookmarkStart w:id="2987" w:name="ET_interruption_6127_76"/>
      <w:r w:rsidRPr="007A3DBF">
        <w:rPr>
          <w:rStyle w:val="TagStyle"/>
          <w:rtl/>
        </w:rPr>
        <w:t xml:space="preserve"> &lt;&lt; קריאה &gt;&gt; </w:t>
      </w:r>
      <w:r>
        <w:rPr>
          <w:rtl/>
        </w:rPr>
        <w:t>ולדימיר בליאק (יש עתיד):</w:t>
      </w:r>
      <w:r w:rsidRPr="007A3DBF">
        <w:rPr>
          <w:rStyle w:val="TagStyle"/>
          <w:rtl/>
        </w:rPr>
        <w:t xml:space="preserve"> &lt;&lt; קריאה &gt;&gt;</w:t>
      </w:r>
      <w:r>
        <w:rPr>
          <w:rtl/>
        </w:rPr>
        <w:t xml:space="preserve"> </w:t>
      </w:r>
      <w:bookmarkEnd w:id="2987"/>
    </w:p>
    <w:p w:rsidR="00077352" w:rsidRDefault="00077352" w:rsidP="0045224A">
      <w:pPr>
        <w:pStyle w:val="KeepWithNext"/>
        <w:rPr>
          <w:rtl/>
          <w:lang w:eastAsia="he-IL"/>
        </w:rPr>
      </w:pPr>
    </w:p>
    <w:p w:rsidR="00077352" w:rsidRDefault="00077352" w:rsidP="0045224A">
      <w:pPr>
        <w:rPr>
          <w:rtl/>
          <w:lang w:eastAsia="he-IL"/>
        </w:rPr>
      </w:pPr>
      <w:bookmarkStart w:id="2988" w:name="_ETM_Q12_539053"/>
      <w:bookmarkEnd w:id="2988"/>
      <w:r>
        <w:rPr>
          <w:rFonts w:hint="cs"/>
          <w:rtl/>
          <w:lang w:eastAsia="he-IL"/>
        </w:rPr>
        <w:t>גם אנחנו מכירים את הפרטים.</w:t>
      </w:r>
    </w:p>
    <w:p w:rsidR="00077352" w:rsidRDefault="00077352" w:rsidP="0045224A">
      <w:pPr>
        <w:rPr>
          <w:rtl/>
          <w:lang w:eastAsia="he-IL"/>
        </w:rPr>
      </w:pPr>
      <w:bookmarkStart w:id="2989" w:name="_ETM_Q12_539553"/>
      <w:bookmarkStart w:id="2990" w:name="_ETM_Q12_539614"/>
      <w:bookmarkEnd w:id="2989"/>
      <w:bookmarkEnd w:id="2990"/>
    </w:p>
    <w:p w:rsidR="00077352" w:rsidRDefault="00077352" w:rsidP="0045224A">
      <w:pPr>
        <w:pStyle w:val="-"/>
        <w:keepNext/>
        <w:rPr>
          <w:rtl/>
        </w:rPr>
      </w:pPr>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2991" w:name="_ETM_Q12_540272"/>
      <w:bookmarkEnd w:id="2991"/>
      <w:r>
        <w:rPr>
          <w:rFonts w:hint="cs"/>
          <w:rtl/>
          <w:lang w:eastAsia="he-IL"/>
        </w:rPr>
        <w:t xml:space="preserve">לא. </w:t>
      </w:r>
      <w:bookmarkStart w:id="2992" w:name="_ETM_Q12_539745"/>
      <w:bookmarkEnd w:id="2992"/>
      <w:r>
        <w:rPr>
          <w:rFonts w:hint="cs"/>
          <w:rtl/>
          <w:lang w:eastAsia="he-IL"/>
        </w:rPr>
        <w:t>אתה לא מכיר.</w:t>
      </w:r>
    </w:p>
    <w:p w:rsidR="00077352" w:rsidRDefault="00077352" w:rsidP="0045224A">
      <w:pPr>
        <w:rPr>
          <w:rtl/>
          <w:lang w:eastAsia="he-IL"/>
        </w:rPr>
      </w:pPr>
    </w:p>
    <w:p w:rsidR="00077352" w:rsidRDefault="00077352" w:rsidP="0045224A">
      <w:pPr>
        <w:pStyle w:val="af5"/>
        <w:keepNext/>
        <w:rPr>
          <w:rtl/>
        </w:rPr>
      </w:pPr>
      <w:bookmarkStart w:id="2993" w:name="ET_interruption_6127_78"/>
      <w:r w:rsidRPr="007A3DBF">
        <w:rPr>
          <w:rStyle w:val="TagStyle"/>
          <w:rtl/>
        </w:rPr>
        <w:t xml:space="preserve"> &lt;&lt; קריאה &gt;&gt; </w:t>
      </w:r>
      <w:r>
        <w:rPr>
          <w:rtl/>
        </w:rPr>
        <w:t>ולדימיר בליאק (יש עתיד):</w:t>
      </w:r>
      <w:r w:rsidRPr="007A3DBF">
        <w:rPr>
          <w:rStyle w:val="TagStyle"/>
          <w:rtl/>
        </w:rPr>
        <w:t xml:space="preserve"> &lt;&lt; קריאה &gt;&gt;</w:t>
      </w:r>
      <w:r>
        <w:rPr>
          <w:rtl/>
        </w:rPr>
        <w:t xml:space="preserve"> </w:t>
      </w:r>
      <w:bookmarkEnd w:id="2993"/>
    </w:p>
    <w:p w:rsidR="00077352" w:rsidRDefault="00077352" w:rsidP="0045224A">
      <w:pPr>
        <w:pStyle w:val="KeepWithNext"/>
        <w:rPr>
          <w:rtl/>
          <w:lang w:eastAsia="he-IL"/>
        </w:rPr>
      </w:pPr>
    </w:p>
    <w:p w:rsidR="00077352" w:rsidRDefault="00077352" w:rsidP="0045224A">
      <w:pPr>
        <w:rPr>
          <w:rtl/>
          <w:lang w:eastAsia="he-IL"/>
        </w:rPr>
      </w:pPr>
      <w:bookmarkStart w:id="2994" w:name="_ETM_Q12_541021"/>
      <w:bookmarkEnd w:id="2994"/>
      <w:r>
        <w:rPr>
          <w:rFonts w:hint="cs"/>
          <w:rtl/>
          <w:lang w:eastAsia="he-IL"/>
        </w:rPr>
        <w:t>אנחנו מכירים את הפרטים. אנחנו מכירים את הפרטים, אדוני.</w:t>
      </w:r>
    </w:p>
    <w:p w:rsidR="00077352" w:rsidRDefault="00077352" w:rsidP="0045224A">
      <w:pPr>
        <w:rPr>
          <w:rtl/>
          <w:lang w:eastAsia="he-IL"/>
        </w:rPr>
      </w:pPr>
      <w:bookmarkStart w:id="2995" w:name="_ETM_Q12_540264"/>
      <w:bookmarkStart w:id="2996" w:name="_ETM_Q12_540354"/>
      <w:bookmarkEnd w:id="2995"/>
      <w:bookmarkEnd w:id="2996"/>
    </w:p>
    <w:p w:rsidR="00077352" w:rsidRDefault="00077352" w:rsidP="0045224A">
      <w:pPr>
        <w:pStyle w:val="-"/>
        <w:keepNext/>
        <w:rPr>
          <w:rtl/>
        </w:rPr>
      </w:pPr>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2997" w:name="_ETM_Q12_540871"/>
      <w:bookmarkEnd w:id="2997"/>
      <w:r>
        <w:rPr>
          <w:rFonts w:hint="cs"/>
          <w:rtl/>
          <w:lang w:eastAsia="he-IL"/>
        </w:rPr>
        <w:t xml:space="preserve">מי שאומר שהכול נעשה </w:t>
      </w:r>
      <w:bookmarkStart w:id="2998" w:name="_ETM_Q12_544263"/>
      <w:bookmarkEnd w:id="2998"/>
      <w:r>
        <w:rPr>
          <w:rFonts w:hint="cs"/>
          <w:rtl/>
          <w:lang w:eastAsia="he-IL"/>
        </w:rPr>
        <w:t>- - -  הוא לא מכיר.</w:t>
      </w:r>
    </w:p>
    <w:p w:rsidR="00077352" w:rsidRDefault="00077352" w:rsidP="0045224A">
      <w:pPr>
        <w:rPr>
          <w:rtl/>
          <w:lang w:eastAsia="he-IL"/>
        </w:rPr>
      </w:pPr>
    </w:p>
    <w:p w:rsidR="00077352" w:rsidRDefault="00077352" w:rsidP="0045224A">
      <w:pPr>
        <w:pStyle w:val="af5"/>
        <w:keepNext/>
        <w:rPr>
          <w:rtl/>
        </w:rPr>
      </w:pPr>
      <w:bookmarkStart w:id="2999" w:name="ET_interruption_6127_80"/>
      <w:r w:rsidRPr="007A3DBF">
        <w:rPr>
          <w:rStyle w:val="TagStyle"/>
          <w:rtl/>
        </w:rPr>
        <w:t xml:space="preserve"> &lt;&lt; קריאה &gt;&gt; </w:t>
      </w:r>
      <w:r>
        <w:rPr>
          <w:rtl/>
        </w:rPr>
        <w:t>ולדימיר בליאק (יש עתיד):</w:t>
      </w:r>
      <w:r w:rsidRPr="007A3DBF">
        <w:rPr>
          <w:rStyle w:val="TagStyle"/>
          <w:rtl/>
        </w:rPr>
        <w:t xml:space="preserve"> &lt;&lt; קריאה &gt;&gt;</w:t>
      </w:r>
      <w:r>
        <w:rPr>
          <w:rtl/>
        </w:rPr>
        <w:t xml:space="preserve"> </w:t>
      </w:r>
      <w:bookmarkEnd w:id="2999"/>
    </w:p>
    <w:p w:rsidR="00077352" w:rsidRDefault="00077352" w:rsidP="0045224A">
      <w:pPr>
        <w:pStyle w:val="KeepWithNext"/>
        <w:rPr>
          <w:rtl/>
          <w:lang w:eastAsia="he-IL"/>
        </w:rPr>
      </w:pPr>
    </w:p>
    <w:p w:rsidR="00077352" w:rsidRDefault="00077352" w:rsidP="0045224A">
      <w:pPr>
        <w:rPr>
          <w:rtl/>
          <w:lang w:eastAsia="he-IL"/>
        </w:rPr>
      </w:pPr>
      <w:bookmarkStart w:id="3000" w:name="_ETM_Q12_543245"/>
      <w:bookmarkEnd w:id="3000"/>
      <w:r>
        <w:rPr>
          <w:rFonts w:hint="cs"/>
          <w:rtl/>
          <w:lang w:eastAsia="he-IL"/>
        </w:rPr>
        <w:t xml:space="preserve">אנחנו מכירים את הפרטים. </w:t>
      </w:r>
    </w:p>
    <w:p w:rsidR="00077352" w:rsidRDefault="00077352" w:rsidP="0045224A">
      <w:pPr>
        <w:rPr>
          <w:rtl/>
          <w:lang w:eastAsia="he-IL"/>
        </w:rPr>
      </w:pPr>
      <w:bookmarkStart w:id="3001" w:name="_ETM_Q12_543849"/>
      <w:bookmarkStart w:id="3002" w:name="_ETM_Q12_543873"/>
      <w:bookmarkEnd w:id="3001"/>
      <w:bookmarkEnd w:id="3002"/>
    </w:p>
    <w:p w:rsidR="00077352" w:rsidRDefault="00077352" w:rsidP="0045224A">
      <w:pPr>
        <w:pStyle w:val="-"/>
        <w:keepNext/>
        <w:rPr>
          <w:rtl/>
        </w:rPr>
      </w:pPr>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3003" w:name="_ETM_Q12_545255"/>
      <w:bookmarkEnd w:id="3003"/>
      <w:r>
        <w:rPr>
          <w:rFonts w:hint="cs"/>
          <w:rtl/>
          <w:lang w:eastAsia="he-IL"/>
        </w:rPr>
        <w:t xml:space="preserve">אתה מכיר את זה </w:t>
      </w:r>
      <w:bookmarkStart w:id="3004" w:name="_ETM_Q12_547894"/>
      <w:bookmarkEnd w:id="3004"/>
      <w:r>
        <w:rPr>
          <w:rFonts w:hint="cs"/>
          <w:rtl/>
          <w:lang w:eastAsia="he-IL"/>
        </w:rPr>
        <w:t>מהעיתון.</w:t>
      </w:r>
    </w:p>
    <w:p w:rsidR="00077352" w:rsidRDefault="00077352" w:rsidP="0045224A">
      <w:pPr>
        <w:rPr>
          <w:rtl/>
          <w:lang w:eastAsia="he-IL"/>
        </w:rPr>
      </w:pPr>
      <w:bookmarkStart w:id="3005" w:name="_ETM_Q12_545126"/>
      <w:bookmarkStart w:id="3006" w:name="_ETM_Q12_545191"/>
      <w:bookmarkEnd w:id="3005"/>
      <w:bookmarkEnd w:id="3006"/>
    </w:p>
    <w:p w:rsidR="00077352" w:rsidRDefault="00077352" w:rsidP="0045224A">
      <w:pPr>
        <w:pStyle w:val="af5"/>
        <w:keepNext/>
        <w:rPr>
          <w:rtl/>
        </w:rPr>
      </w:pPr>
      <w:bookmarkStart w:id="3007" w:name="ET_interruption_6127_82"/>
      <w:r w:rsidRPr="007A3DBF">
        <w:rPr>
          <w:rStyle w:val="TagStyle"/>
          <w:rtl/>
        </w:rPr>
        <w:t xml:space="preserve"> &lt;&lt; קריאה &gt;&gt; </w:t>
      </w:r>
      <w:r>
        <w:rPr>
          <w:rtl/>
        </w:rPr>
        <w:t>ולדימיר בליאק (יש עתיד):</w:t>
      </w:r>
      <w:r w:rsidRPr="007A3DBF">
        <w:rPr>
          <w:rStyle w:val="TagStyle"/>
          <w:rtl/>
        </w:rPr>
        <w:t xml:space="preserve"> &lt;&lt; קריאה &gt;&gt;</w:t>
      </w:r>
      <w:r>
        <w:rPr>
          <w:rtl/>
        </w:rPr>
        <w:t xml:space="preserve"> </w:t>
      </w:r>
      <w:bookmarkEnd w:id="3007"/>
    </w:p>
    <w:p w:rsidR="00077352" w:rsidRDefault="00077352" w:rsidP="0045224A">
      <w:pPr>
        <w:pStyle w:val="KeepWithNext"/>
        <w:rPr>
          <w:rtl/>
          <w:lang w:eastAsia="he-IL"/>
        </w:rPr>
      </w:pPr>
    </w:p>
    <w:p w:rsidR="00077352" w:rsidRDefault="00077352" w:rsidP="0045224A">
      <w:pPr>
        <w:rPr>
          <w:rtl/>
          <w:lang w:eastAsia="he-IL"/>
        </w:rPr>
      </w:pPr>
      <w:bookmarkStart w:id="3008" w:name="_ETM_Q12_545190"/>
      <w:bookmarkStart w:id="3009" w:name="_ETM_Q12_544031"/>
      <w:bookmarkStart w:id="3010" w:name="_ETM_Q12_544113"/>
      <w:bookmarkEnd w:id="3008"/>
      <w:bookmarkEnd w:id="3009"/>
      <w:bookmarkEnd w:id="3010"/>
      <w:r>
        <w:rPr>
          <w:rFonts w:hint="cs"/>
          <w:rtl/>
          <w:lang w:eastAsia="he-IL"/>
        </w:rPr>
        <w:t>אנחנו מכירים את הפרטים לא פחות ממך, ואל תתנשא עלינו. אל תתנשא עלינו, אנחנו מכירים את הפרטים.</w:t>
      </w:r>
      <w:bookmarkStart w:id="3011" w:name="_ETM_Q12_552678"/>
      <w:bookmarkEnd w:id="3011"/>
    </w:p>
    <w:p w:rsidR="00077352" w:rsidRDefault="00077352" w:rsidP="0045224A">
      <w:pPr>
        <w:rPr>
          <w:rtl/>
          <w:lang w:eastAsia="he-IL"/>
        </w:rPr>
      </w:pPr>
      <w:bookmarkStart w:id="3012" w:name="_ETM_Q12_552741"/>
      <w:bookmarkEnd w:id="3012"/>
    </w:p>
    <w:p w:rsidR="00077352" w:rsidRDefault="00077352" w:rsidP="0045224A">
      <w:pPr>
        <w:pStyle w:val="af5"/>
        <w:keepNext/>
        <w:rPr>
          <w:rtl/>
        </w:rPr>
      </w:pPr>
      <w:bookmarkStart w:id="3013" w:name="_ETM_Q12_549160"/>
      <w:bookmarkEnd w:id="3013"/>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Pr="007A3DBF" w:rsidRDefault="00077352" w:rsidP="0045224A">
      <w:pPr>
        <w:rPr>
          <w:rtl/>
          <w:lang w:eastAsia="he-IL"/>
        </w:rPr>
      </w:pPr>
    </w:p>
    <w:p w:rsidR="00077352" w:rsidRDefault="00077352" w:rsidP="0045224A">
      <w:pPr>
        <w:rPr>
          <w:rtl/>
          <w:lang w:eastAsia="he-IL"/>
        </w:rPr>
      </w:pPr>
      <w:r>
        <w:rPr>
          <w:rFonts w:hint="cs"/>
          <w:rtl/>
          <w:lang w:eastAsia="he-IL"/>
        </w:rPr>
        <w:t>אני שאלתי - - -</w:t>
      </w:r>
    </w:p>
    <w:p w:rsidR="00077352" w:rsidRDefault="00077352" w:rsidP="0045224A">
      <w:pPr>
        <w:rPr>
          <w:rtl/>
          <w:lang w:eastAsia="he-IL"/>
        </w:rPr>
      </w:pPr>
    </w:p>
    <w:p w:rsidR="00077352" w:rsidRDefault="00077352" w:rsidP="0045224A">
      <w:pPr>
        <w:pStyle w:val="-"/>
        <w:keepNext/>
        <w:rPr>
          <w:rtl/>
        </w:rPr>
      </w:pPr>
      <w:bookmarkStart w:id="3014" w:name="ET_speakercontinue_6448_84"/>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bookmarkEnd w:id="3014"/>
    </w:p>
    <w:p w:rsidR="00077352" w:rsidRDefault="00077352" w:rsidP="0045224A">
      <w:pPr>
        <w:pStyle w:val="KeepWithNext"/>
        <w:rPr>
          <w:rtl/>
          <w:lang w:eastAsia="he-IL"/>
        </w:rPr>
      </w:pPr>
    </w:p>
    <w:p w:rsidR="00077352" w:rsidRDefault="00077352" w:rsidP="0045224A">
      <w:pPr>
        <w:rPr>
          <w:rtl/>
          <w:lang w:eastAsia="he-IL"/>
        </w:rPr>
      </w:pPr>
      <w:bookmarkStart w:id="3015" w:name="_ETM_Q12_552097"/>
      <w:bookmarkEnd w:id="3015"/>
      <w:r>
        <w:rPr>
          <w:rFonts w:hint="cs"/>
          <w:rtl/>
          <w:lang w:eastAsia="he-IL"/>
        </w:rPr>
        <w:t>בליאק, אני יש לי בעיות אחרות. מתנשא אני פחות.</w:t>
      </w:r>
    </w:p>
    <w:p w:rsidR="00077352" w:rsidRDefault="00077352" w:rsidP="0045224A">
      <w:pPr>
        <w:rPr>
          <w:rtl/>
          <w:lang w:eastAsia="he-IL"/>
        </w:rPr>
      </w:pPr>
      <w:bookmarkStart w:id="3016" w:name="_ETM_Q12_550085"/>
      <w:bookmarkStart w:id="3017" w:name="_ETM_Q12_550153"/>
      <w:bookmarkEnd w:id="3016"/>
      <w:bookmarkEnd w:id="3017"/>
    </w:p>
    <w:p w:rsidR="00077352" w:rsidRDefault="00077352" w:rsidP="0045224A">
      <w:pPr>
        <w:pStyle w:val="af5"/>
        <w:keepNext/>
        <w:rPr>
          <w:rtl/>
        </w:rPr>
      </w:pPr>
      <w:bookmarkStart w:id="3018" w:name="ET_interruption_6127_86"/>
      <w:r w:rsidRPr="007A3DBF">
        <w:rPr>
          <w:rStyle w:val="TagStyle"/>
          <w:rtl/>
        </w:rPr>
        <w:t xml:space="preserve"> &lt;&lt; קריאה &gt;&gt; </w:t>
      </w:r>
      <w:r>
        <w:rPr>
          <w:rtl/>
        </w:rPr>
        <w:t>ולדימיר בליאק (יש עתיד):</w:t>
      </w:r>
      <w:r w:rsidRPr="007A3DBF">
        <w:rPr>
          <w:rStyle w:val="TagStyle"/>
          <w:rtl/>
        </w:rPr>
        <w:t xml:space="preserve"> &lt;&lt; קריאה &gt;&gt;</w:t>
      </w:r>
      <w:r>
        <w:rPr>
          <w:rtl/>
        </w:rPr>
        <w:t xml:space="preserve"> </w:t>
      </w:r>
      <w:bookmarkEnd w:id="3018"/>
    </w:p>
    <w:p w:rsidR="00077352" w:rsidRDefault="00077352" w:rsidP="0045224A">
      <w:pPr>
        <w:pStyle w:val="KeepWithNext"/>
        <w:rPr>
          <w:rtl/>
          <w:lang w:eastAsia="he-IL"/>
        </w:rPr>
      </w:pPr>
    </w:p>
    <w:p w:rsidR="00077352" w:rsidRDefault="00077352" w:rsidP="0045224A">
      <w:pPr>
        <w:rPr>
          <w:rtl/>
          <w:lang w:eastAsia="he-IL"/>
        </w:rPr>
      </w:pPr>
      <w:bookmarkStart w:id="3019" w:name="_ETM_Q12_553901"/>
      <w:bookmarkEnd w:id="3019"/>
      <w:r>
        <w:rPr>
          <w:rFonts w:hint="cs"/>
          <w:rtl/>
          <w:lang w:eastAsia="he-IL"/>
        </w:rPr>
        <w:t>אז תרגיע.</w:t>
      </w:r>
    </w:p>
    <w:p w:rsidR="00077352" w:rsidRPr="007A3DBF" w:rsidRDefault="00077352" w:rsidP="0045224A">
      <w:pPr>
        <w:rPr>
          <w:rtl/>
          <w:lang w:eastAsia="he-IL"/>
        </w:rPr>
      </w:pPr>
      <w:bookmarkStart w:id="3020" w:name="_ETM_Q12_556078"/>
      <w:bookmarkStart w:id="3021" w:name="_ETM_Q12_556157"/>
      <w:bookmarkEnd w:id="3020"/>
      <w:bookmarkEnd w:id="3021"/>
    </w:p>
    <w:p w:rsidR="00077352" w:rsidRDefault="00077352" w:rsidP="0045224A">
      <w:pPr>
        <w:pStyle w:val="af5"/>
        <w:keepNext/>
        <w:rPr>
          <w:rtl/>
        </w:rPr>
      </w:pPr>
      <w:bookmarkStart w:id="3022" w:name="ET_interruption_6361_85"/>
      <w:r w:rsidRPr="007A3DBF">
        <w:rPr>
          <w:rStyle w:val="TagStyle"/>
          <w:rtl/>
        </w:rPr>
        <w:t xml:space="preserve"> &lt;&lt; קריאה &gt;&gt; </w:t>
      </w:r>
      <w:r>
        <w:rPr>
          <w:rtl/>
        </w:rPr>
        <w:t>נאור שירי (יש עתיד):</w:t>
      </w:r>
      <w:r w:rsidRPr="007A3DBF">
        <w:rPr>
          <w:rStyle w:val="TagStyle"/>
          <w:rtl/>
        </w:rPr>
        <w:t xml:space="preserve"> &lt;&lt; קריאה &gt;&gt;</w:t>
      </w:r>
      <w:r>
        <w:rPr>
          <w:rtl/>
        </w:rPr>
        <w:t xml:space="preserve"> </w:t>
      </w:r>
      <w:bookmarkEnd w:id="3022"/>
    </w:p>
    <w:p w:rsidR="00077352" w:rsidRDefault="00077352" w:rsidP="0045224A">
      <w:pPr>
        <w:pStyle w:val="KeepWithNext"/>
        <w:rPr>
          <w:rtl/>
          <w:lang w:eastAsia="he-IL"/>
        </w:rPr>
      </w:pPr>
    </w:p>
    <w:p w:rsidR="00077352" w:rsidRDefault="00077352" w:rsidP="0045224A">
      <w:pPr>
        <w:rPr>
          <w:rtl/>
          <w:lang w:eastAsia="he-IL"/>
        </w:rPr>
      </w:pPr>
      <w:bookmarkStart w:id="3023" w:name="_ETM_Q12_552901"/>
      <w:bookmarkEnd w:id="3023"/>
      <w:r>
        <w:rPr>
          <w:rFonts w:hint="cs"/>
          <w:rtl/>
          <w:lang w:eastAsia="he-IL"/>
        </w:rPr>
        <w:t>אתה</w:t>
      </w:r>
      <w:bookmarkStart w:id="3024" w:name="_ETM_Q12_553919"/>
      <w:bookmarkEnd w:id="3024"/>
      <w:r>
        <w:rPr>
          <w:rFonts w:hint="cs"/>
          <w:rtl/>
          <w:lang w:eastAsia="he-IL"/>
        </w:rPr>
        <w:t xml:space="preserve"> </w:t>
      </w:r>
      <w:bookmarkStart w:id="3025" w:name="_ETM_Q12_553314"/>
      <w:bookmarkStart w:id="3026" w:name="_ETM_Q12_553358"/>
      <w:bookmarkEnd w:id="3025"/>
      <w:bookmarkEnd w:id="3026"/>
      <w:r>
        <w:rPr>
          <w:rFonts w:hint="cs"/>
          <w:rtl/>
          <w:lang w:eastAsia="he-IL"/>
        </w:rPr>
        <w:t>בעיקר מתנשא. אני לא יודע כמה בעיות אחרות יש לך - -</w:t>
      </w:r>
    </w:p>
    <w:p w:rsidR="00077352" w:rsidRDefault="00077352" w:rsidP="0045224A">
      <w:pPr>
        <w:rPr>
          <w:rtl/>
          <w:lang w:eastAsia="he-IL"/>
        </w:rPr>
      </w:pPr>
      <w:bookmarkStart w:id="3027" w:name="_ETM_Q12_559569"/>
      <w:bookmarkStart w:id="3028" w:name="_ETM_Q12_559622"/>
      <w:bookmarkEnd w:id="3027"/>
      <w:bookmarkEnd w:id="3028"/>
    </w:p>
    <w:p w:rsidR="00077352" w:rsidRDefault="00077352" w:rsidP="0045224A">
      <w:pPr>
        <w:pStyle w:val="-"/>
        <w:keepNext/>
        <w:rPr>
          <w:rtl/>
        </w:rPr>
      </w:pPr>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3029" w:name="_ETM_Q12_559176"/>
      <w:bookmarkEnd w:id="3029"/>
      <w:r>
        <w:rPr>
          <w:rFonts w:hint="cs"/>
          <w:rtl/>
          <w:lang w:eastAsia="he-IL"/>
        </w:rPr>
        <w:t xml:space="preserve">יש. יש בעיות אחרות. תאמין לי, </w:t>
      </w:r>
      <w:bookmarkStart w:id="3030" w:name="_ETM_Q12_559861"/>
      <w:bookmarkEnd w:id="3030"/>
      <w:r>
        <w:rPr>
          <w:rFonts w:hint="cs"/>
          <w:rtl/>
          <w:lang w:eastAsia="he-IL"/>
        </w:rPr>
        <w:t>יש.</w:t>
      </w:r>
    </w:p>
    <w:p w:rsidR="00077352" w:rsidRDefault="00077352" w:rsidP="0045224A">
      <w:pPr>
        <w:rPr>
          <w:rtl/>
          <w:lang w:eastAsia="he-IL"/>
        </w:rPr>
      </w:pPr>
      <w:bookmarkStart w:id="3031" w:name="_ETM_Q12_560968"/>
      <w:bookmarkStart w:id="3032" w:name="_ETM_Q12_561037"/>
      <w:bookmarkEnd w:id="3031"/>
      <w:bookmarkEnd w:id="3032"/>
    </w:p>
    <w:p w:rsidR="00077352" w:rsidRDefault="00077352" w:rsidP="0045224A">
      <w:pPr>
        <w:pStyle w:val="af5"/>
        <w:keepNext/>
        <w:rPr>
          <w:rtl/>
        </w:rPr>
      </w:pPr>
      <w:bookmarkStart w:id="3033" w:name="ET_interruption_6361_88"/>
      <w:r w:rsidRPr="007A3DBF">
        <w:rPr>
          <w:rStyle w:val="TagStyle"/>
          <w:rtl/>
        </w:rPr>
        <w:t xml:space="preserve"> &lt;&lt; קריאה &gt;&gt; </w:t>
      </w:r>
      <w:r>
        <w:rPr>
          <w:rtl/>
        </w:rPr>
        <w:t>נאור שירי (יש עתיד):</w:t>
      </w:r>
      <w:r w:rsidRPr="007A3DBF">
        <w:rPr>
          <w:rStyle w:val="TagStyle"/>
          <w:rtl/>
        </w:rPr>
        <w:t xml:space="preserve"> &lt;&lt; קריאה &gt;&gt;</w:t>
      </w:r>
      <w:r>
        <w:rPr>
          <w:rtl/>
        </w:rPr>
        <w:t xml:space="preserve"> </w:t>
      </w:r>
      <w:bookmarkEnd w:id="3033"/>
    </w:p>
    <w:p w:rsidR="00077352" w:rsidRDefault="00077352" w:rsidP="0045224A">
      <w:pPr>
        <w:pStyle w:val="KeepWithNext"/>
        <w:rPr>
          <w:rtl/>
          <w:lang w:eastAsia="he-IL"/>
        </w:rPr>
      </w:pPr>
    </w:p>
    <w:p w:rsidR="00077352" w:rsidRDefault="00077352" w:rsidP="0045224A">
      <w:pPr>
        <w:rPr>
          <w:rtl/>
          <w:lang w:eastAsia="he-IL"/>
        </w:rPr>
      </w:pPr>
      <w:bookmarkStart w:id="3034" w:name="_ETM_Q12_560837"/>
      <w:bookmarkStart w:id="3035" w:name="_ETM_Q12_559757"/>
      <w:bookmarkStart w:id="3036" w:name="_ETM_Q12_559828"/>
      <w:bookmarkEnd w:id="3034"/>
      <w:bookmarkEnd w:id="3035"/>
      <w:bookmarkEnd w:id="3036"/>
      <w:r>
        <w:rPr>
          <w:rFonts w:hint="cs"/>
          <w:rtl/>
          <w:lang w:eastAsia="he-IL"/>
        </w:rPr>
        <w:t xml:space="preserve">- - אבל בעיקר אתה מתנשא. משפט פיתגורס </w:t>
      </w:r>
      <w:r>
        <w:rPr>
          <w:rtl/>
          <w:lang w:eastAsia="he-IL"/>
        </w:rPr>
        <w:t>–</w:t>
      </w:r>
      <w:r>
        <w:rPr>
          <w:rFonts w:hint="cs"/>
          <w:rtl/>
          <w:lang w:eastAsia="he-IL"/>
        </w:rPr>
        <w:t xml:space="preserve"> אתה לא יודע מה זה.</w:t>
      </w:r>
    </w:p>
    <w:p w:rsidR="00077352" w:rsidRDefault="00077352" w:rsidP="0045224A">
      <w:pPr>
        <w:rPr>
          <w:rtl/>
          <w:lang w:eastAsia="he-IL"/>
        </w:rPr>
      </w:pPr>
      <w:bookmarkStart w:id="3037" w:name="_ETM_Q12_562919"/>
      <w:bookmarkStart w:id="3038" w:name="_ETM_Q12_562989"/>
      <w:bookmarkEnd w:id="3037"/>
      <w:bookmarkEnd w:id="3038"/>
    </w:p>
    <w:p w:rsidR="00077352" w:rsidRDefault="00077352" w:rsidP="0045224A">
      <w:pPr>
        <w:pStyle w:val="af5"/>
        <w:keepNext/>
        <w:rPr>
          <w:rtl/>
        </w:rPr>
      </w:pPr>
      <w:bookmarkStart w:id="3039" w:name="_ETM_Q12_563366"/>
      <w:bookmarkStart w:id="3040" w:name="_ETM_Q12_563437"/>
      <w:bookmarkEnd w:id="3039"/>
      <w:bookmarkEnd w:id="3040"/>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r>
        <w:rPr>
          <w:rFonts w:hint="cs"/>
          <w:rtl/>
          <w:lang w:eastAsia="he-IL"/>
        </w:rPr>
        <w:t xml:space="preserve">אני שאלתי - </w:t>
      </w:r>
      <w:bookmarkStart w:id="3041" w:name="_ETM_Q12_564096"/>
      <w:bookmarkEnd w:id="3041"/>
      <w:r>
        <w:rPr>
          <w:rFonts w:hint="cs"/>
          <w:rtl/>
          <w:lang w:eastAsia="he-IL"/>
        </w:rPr>
        <w:t>- - בלימוד תורה בין גיל 18 לגיל 21 - - -</w:t>
      </w:r>
    </w:p>
    <w:p w:rsidR="00077352" w:rsidRDefault="00077352" w:rsidP="0045224A">
      <w:pPr>
        <w:rPr>
          <w:rtl/>
          <w:lang w:eastAsia="he-IL"/>
        </w:rPr>
      </w:pPr>
      <w:bookmarkStart w:id="3042" w:name="_ETM_Q12_568198"/>
      <w:bookmarkStart w:id="3043" w:name="_ETM_Q12_568286"/>
      <w:bookmarkEnd w:id="3042"/>
      <w:bookmarkEnd w:id="3043"/>
    </w:p>
    <w:p w:rsidR="00077352" w:rsidRDefault="00077352" w:rsidP="0045224A">
      <w:pPr>
        <w:pStyle w:val="-"/>
        <w:keepNext/>
        <w:rPr>
          <w:rtl/>
        </w:rPr>
      </w:pPr>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3044" w:name="_ETM_Q12_568767"/>
      <w:bookmarkEnd w:id="3044"/>
      <w:r>
        <w:rPr>
          <w:rFonts w:hint="cs"/>
          <w:rtl/>
          <w:lang w:eastAsia="he-IL"/>
        </w:rPr>
        <w:t>מי</w:t>
      </w:r>
      <w:bookmarkStart w:id="3045" w:name="_ETM_Q12_570262"/>
      <w:bookmarkEnd w:id="3045"/>
      <w:r>
        <w:rPr>
          <w:rFonts w:hint="cs"/>
          <w:rtl/>
          <w:lang w:eastAsia="he-IL"/>
        </w:rPr>
        <w:t xml:space="preserve"> אמור לענות על השאלה הזאת? את? מי אמור לענות? אני?</w:t>
      </w:r>
      <w:bookmarkStart w:id="3046" w:name="_ETM_Q12_574244"/>
      <w:bookmarkEnd w:id="3046"/>
      <w:r>
        <w:rPr>
          <w:rFonts w:hint="cs"/>
          <w:rtl/>
          <w:lang w:eastAsia="he-IL"/>
        </w:rPr>
        <w:t xml:space="preserve"> את? מי?</w:t>
      </w:r>
    </w:p>
    <w:p w:rsidR="00077352" w:rsidRDefault="00077352" w:rsidP="0045224A">
      <w:pPr>
        <w:rPr>
          <w:rtl/>
          <w:lang w:eastAsia="he-IL"/>
        </w:rPr>
      </w:pPr>
      <w:bookmarkStart w:id="3047" w:name="_ETM_Q12_573369"/>
      <w:bookmarkStart w:id="3048" w:name="_ETM_Q12_573434"/>
      <w:bookmarkStart w:id="3049" w:name="_ETM_Q12_574497"/>
      <w:bookmarkEnd w:id="3047"/>
      <w:bookmarkEnd w:id="3048"/>
      <w:bookmarkEnd w:id="3049"/>
    </w:p>
    <w:p w:rsidR="00077352" w:rsidRDefault="00077352" w:rsidP="0045224A">
      <w:pPr>
        <w:pStyle w:val="af5"/>
        <w:keepNext/>
        <w:rPr>
          <w:rtl/>
        </w:rPr>
      </w:pPr>
      <w:bookmarkStart w:id="3050" w:name="_ETM_Q12_574568"/>
      <w:bookmarkEnd w:id="3050"/>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bookmarkStart w:id="3051" w:name="_ETM_Q12_575398"/>
      <w:bookmarkEnd w:id="3051"/>
    </w:p>
    <w:p w:rsidR="00077352" w:rsidRDefault="00077352" w:rsidP="0045224A">
      <w:pPr>
        <w:rPr>
          <w:rtl/>
          <w:lang w:eastAsia="he-IL"/>
        </w:rPr>
      </w:pPr>
      <w:bookmarkStart w:id="3052" w:name="_ETM_Q12_575484"/>
      <w:bookmarkEnd w:id="3052"/>
      <w:r>
        <w:rPr>
          <w:rFonts w:hint="cs"/>
          <w:rtl/>
          <w:lang w:eastAsia="he-IL"/>
        </w:rPr>
        <w:t>יש חוק במדינת ישראל.</w:t>
      </w:r>
    </w:p>
    <w:p w:rsidR="00077352" w:rsidRDefault="00077352" w:rsidP="0045224A">
      <w:pPr>
        <w:rPr>
          <w:rtl/>
          <w:lang w:eastAsia="he-IL"/>
        </w:rPr>
      </w:pPr>
      <w:bookmarkStart w:id="3053" w:name="_ETM_Q12_575617"/>
      <w:bookmarkStart w:id="3054" w:name="_ETM_Q12_575684"/>
      <w:bookmarkEnd w:id="3053"/>
      <w:bookmarkEnd w:id="3054"/>
    </w:p>
    <w:p w:rsidR="00077352" w:rsidRDefault="00077352" w:rsidP="0045224A">
      <w:pPr>
        <w:pStyle w:val="af5"/>
        <w:keepNext/>
        <w:rPr>
          <w:rtl/>
        </w:rPr>
      </w:pPr>
      <w:bookmarkStart w:id="3055" w:name="ET_interruption_קריאות_90"/>
      <w:r w:rsidRPr="007A3DBF">
        <w:rPr>
          <w:rStyle w:val="TagStyle"/>
          <w:rtl/>
        </w:rPr>
        <w:t xml:space="preserve"> &lt;&lt; קריאה &gt;&gt; </w:t>
      </w:r>
      <w:r>
        <w:rPr>
          <w:rtl/>
        </w:rPr>
        <w:t>קריאות:</w:t>
      </w:r>
      <w:r w:rsidRPr="007A3DBF">
        <w:rPr>
          <w:rStyle w:val="TagStyle"/>
          <w:rtl/>
        </w:rPr>
        <w:t xml:space="preserve"> &lt;&lt; קריאה &gt;&gt;</w:t>
      </w:r>
      <w:r>
        <w:rPr>
          <w:rtl/>
        </w:rPr>
        <w:t xml:space="preserve"> </w:t>
      </w:r>
      <w:bookmarkEnd w:id="3055"/>
    </w:p>
    <w:p w:rsidR="00077352" w:rsidRDefault="00077352" w:rsidP="0045224A">
      <w:pPr>
        <w:pStyle w:val="KeepWithNext"/>
        <w:rPr>
          <w:rtl/>
          <w:lang w:eastAsia="he-IL"/>
        </w:rPr>
      </w:pPr>
    </w:p>
    <w:p w:rsidR="00077352" w:rsidRDefault="00077352" w:rsidP="0045224A">
      <w:pPr>
        <w:rPr>
          <w:rtl/>
          <w:lang w:eastAsia="he-IL"/>
        </w:rPr>
      </w:pPr>
      <w:bookmarkStart w:id="3056" w:name="_ETM_Q12_573642"/>
      <w:bookmarkEnd w:id="3056"/>
      <w:r>
        <w:rPr>
          <w:rFonts w:hint="cs"/>
          <w:rtl/>
          <w:lang w:eastAsia="he-IL"/>
        </w:rPr>
        <w:t>- - -</w:t>
      </w:r>
    </w:p>
    <w:p w:rsidR="00077352" w:rsidRPr="007A3DBF" w:rsidRDefault="00077352" w:rsidP="0045224A">
      <w:pPr>
        <w:rPr>
          <w:rtl/>
          <w:lang w:eastAsia="he-IL"/>
        </w:rPr>
      </w:pPr>
      <w:bookmarkStart w:id="3057" w:name="_ETM_Q12_576929"/>
      <w:bookmarkStart w:id="3058" w:name="_ETM_Q12_577011"/>
      <w:bookmarkEnd w:id="3057"/>
      <w:bookmarkEnd w:id="3058"/>
    </w:p>
    <w:p w:rsidR="00077352" w:rsidRDefault="00077352" w:rsidP="0045224A">
      <w:pPr>
        <w:pStyle w:val="-"/>
        <w:keepNext/>
        <w:rPr>
          <w:rtl/>
        </w:rPr>
      </w:pPr>
      <w:bookmarkStart w:id="3059" w:name="ET_speakercontinue_6448_11"/>
      <w:r w:rsidRPr="002D27CF">
        <w:rPr>
          <w:rStyle w:val="TagStyle"/>
          <w:rtl/>
        </w:rPr>
        <w:t xml:space="preserve">&lt;&lt; דובר_המשך &gt;&gt; </w:t>
      </w:r>
      <w:r>
        <w:rPr>
          <w:rtl/>
        </w:rPr>
        <w:t>השר לשירותי דת מיכאל מלכיאלי:</w:t>
      </w:r>
      <w:r w:rsidRPr="002D27CF">
        <w:rPr>
          <w:rStyle w:val="TagStyle"/>
          <w:rtl/>
        </w:rPr>
        <w:t xml:space="preserve"> &lt;&lt; דובר_המשך &gt;&gt;</w:t>
      </w:r>
      <w:r>
        <w:rPr>
          <w:rtl/>
        </w:rPr>
        <w:t xml:space="preserve"> </w:t>
      </w:r>
      <w:bookmarkEnd w:id="3059"/>
    </w:p>
    <w:p w:rsidR="00077352" w:rsidRDefault="00077352" w:rsidP="0045224A">
      <w:pPr>
        <w:pStyle w:val="KeepWithNext"/>
        <w:rPr>
          <w:rtl/>
          <w:lang w:eastAsia="he-IL"/>
        </w:rPr>
      </w:pPr>
      <w:bookmarkStart w:id="3060" w:name="_ETM_Q12_577032"/>
      <w:bookmarkEnd w:id="3060"/>
    </w:p>
    <w:p w:rsidR="00077352" w:rsidRDefault="00077352" w:rsidP="0045224A">
      <w:pPr>
        <w:rPr>
          <w:rtl/>
          <w:lang w:eastAsia="he-IL"/>
        </w:rPr>
      </w:pPr>
      <w:bookmarkStart w:id="3061" w:name="_ETM_Q12_577083"/>
      <w:bookmarkEnd w:id="3061"/>
      <w:r>
        <w:rPr>
          <w:rFonts w:hint="cs"/>
          <w:rtl/>
          <w:lang w:eastAsia="he-IL"/>
        </w:rPr>
        <w:t xml:space="preserve">מי </w:t>
      </w:r>
      <w:bookmarkStart w:id="3062" w:name="_ETM_Q12_577721"/>
      <w:bookmarkEnd w:id="3062"/>
      <w:r>
        <w:rPr>
          <w:rFonts w:hint="cs"/>
          <w:rtl/>
          <w:lang w:eastAsia="he-IL"/>
        </w:rPr>
        <w:t>אמור לענות על השאלה הגאונית שלך? אני או את?</w:t>
      </w:r>
    </w:p>
    <w:p w:rsidR="00077352" w:rsidRDefault="00077352" w:rsidP="0045224A">
      <w:pPr>
        <w:rPr>
          <w:rtl/>
          <w:lang w:eastAsia="he-IL"/>
        </w:rPr>
      </w:pPr>
      <w:bookmarkStart w:id="3063" w:name="_ETM_Q12_579139"/>
      <w:bookmarkStart w:id="3064" w:name="_ETM_Q12_579193"/>
      <w:bookmarkEnd w:id="3063"/>
      <w:bookmarkEnd w:id="3064"/>
    </w:p>
    <w:p w:rsidR="00077352" w:rsidRDefault="00077352" w:rsidP="0045224A">
      <w:pPr>
        <w:pStyle w:val="af5"/>
        <w:keepNext/>
        <w:rPr>
          <w:rtl/>
        </w:rPr>
      </w:pPr>
      <w:bookmarkStart w:id="3065" w:name="ET_interruption_6359_91"/>
      <w:r w:rsidRPr="007A3DBF">
        <w:rPr>
          <w:rStyle w:val="TagStyle"/>
          <w:rtl/>
        </w:rPr>
        <w:t xml:space="preserve"> &lt;&lt; קריאה &gt;&gt; </w:t>
      </w:r>
      <w:r>
        <w:rPr>
          <w:rtl/>
        </w:rPr>
        <w:t>מטי צרפתי הרכבי (יש עתיד):</w:t>
      </w:r>
      <w:r w:rsidRPr="007A3DBF">
        <w:rPr>
          <w:rStyle w:val="TagStyle"/>
          <w:rtl/>
        </w:rPr>
        <w:t xml:space="preserve"> &lt;&lt; קריאה &gt;&gt;</w:t>
      </w:r>
      <w:r>
        <w:rPr>
          <w:rtl/>
        </w:rPr>
        <w:t xml:space="preserve"> </w:t>
      </w:r>
      <w:bookmarkEnd w:id="3065"/>
    </w:p>
    <w:p w:rsidR="00077352" w:rsidRDefault="00077352" w:rsidP="0045224A">
      <w:pPr>
        <w:pStyle w:val="KeepWithNext"/>
        <w:rPr>
          <w:rtl/>
          <w:lang w:eastAsia="he-IL"/>
        </w:rPr>
      </w:pPr>
    </w:p>
    <w:p w:rsidR="00077352" w:rsidRDefault="00077352" w:rsidP="0045224A">
      <w:pPr>
        <w:rPr>
          <w:rtl/>
          <w:lang w:eastAsia="he-IL"/>
        </w:rPr>
      </w:pPr>
      <w:bookmarkStart w:id="3066" w:name="_ETM_Q12_579566"/>
      <w:bookmarkEnd w:id="3066"/>
      <w:r>
        <w:rPr>
          <w:rFonts w:hint="cs"/>
          <w:rtl/>
          <w:lang w:eastAsia="he-IL"/>
        </w:rPr>
        <w:t xml:space="preserve">גיוס לכולם. </w:t>
      </w:r>
      <w:bookmarkStart w:id="3067" w:name="_ETM_Q12_579929"/>
      <w:bookmarkEnd w:id="3067"/>
    </w:p>
    <w:p w:rsidR="00077352" w:rsidRDefault="00077352" w:rsidP="0045224A">
      <w:pPr>
        <w:rPr>
          <w:rtl/>
          <w:lang w:eastAsia="he-IL"/>
        </w:rPr>
      </w:pPr>
      <w:bookmarkStart w:id="3068" w:name="_ETM_Q12_579155"/>
      <w:bookmarkStart w:id="3069" w:name="_ETM_Q12_579231"/>
      <w:bookmarkEnd w:id="3068"/>
      <w:bookmarkEnd w:id="3069"/>
    </w:p>
    <w:p w:rsidR="00077352" w:rsidRDefault="00077352" w:rsidP="0045224A">
      <w:pPr>
        <w:pStyle w:val="af5"/>
        <w:keepNext/>
        <w:rPr>
          <w:rtl/>
        </w:rPr>
      </w:pPr>
      <w:bookmarkStart w:id="3070" w:name="ET_interruption_6361_92"/>
      <w:r w:rsidRPr="007A3DBF">
        <w:rPr>
          <w:rStyle w:val="TagStyle"/>
          <w:rtl/>
        </w:rPr>
        <w:t xml:space="preserve"> &lt;&lt; קריאה &gt;&gt; </w:t>
      </w:r>
      <w:r>
        <w:rPr>
          <w:rtl/>
        </w:rPr>
        <w:t>נאור שירי (יש עתיד):</w:t>
      </w:r>
      <w:r w:rsidRPr="007A3DBF">
        <w:rPr>
          <w:rStyle w:val="TagStyle"/>
          <w:rtl/>
        </w:rPr>
        <w:t xml:space="preserve"> &lt;&lt; קריאה &gt;&gt;</w:t>
      </w:r>
      <w:r>
        <w:rPr>
          <w:rtl/>
        </w:rPr>
        <w:t xml:space="preserve"> </w:t>
      </w:r>
      <w:bookmarkEnd w:id="3070"/>
    </w:p>
    <w:p w:rsidR="00077352" w:rsidRDefault="00077352" w:rsidP="0045224A">
      <w:pPr>
        <w:pStyle w:val="KeepWithNext"/>
        <w:rPr>
          <w:rtl/>
          <w:lang w:eastAsia="he-IL"/>
        </w:rPr>
      </w:pPr>
    </w:p>
    <w:p w:rsidR="00077352" w:rsidRDefault="00077352" w:rsidP="0045224A">
      <w:pPr>
        <w:rPr>
          <w:rtl/>
          <w:lang w:eastAsia="he-IL"/>
        </w:rPr>
      </w:pPr>
      <w:bookmarkStart w:id="3071" w:name="_ETM_Q12_578834"/>
      <w:bookmarkEnd w:id="3071"/>
      <w:r>
        <w:rPr>
          <w:rFonts w:hint="cs"/>
          <w:rtl/>
          <w:lang w:eastAsia="he-IL"/>
        </w:rPr>
        <w:t>- - - מתנשא כמוך.</w:t>
      </w:r>
      <w:bookmarkStart w:id="3072" w:name="_ETM_Q12_581683"/>
      <w:bookmarkEnd w:id="3072"/>
    </w:p>
    <w:p w:rsidR="00077352" w:rsidRDefault="00077352" w:rsidP="0045224A">
      <w:pPr>
        <w:rPr>
          <w:rtl/>
          <w:lang w:eastAsia="he-IL"/>
        </w:rPr>
      </w:pPr>
      <w:bookmarkStart w:id="3073" w:name="_ETM_Q12_581785"/>
      <w:bookmarkEnd w:id="3073"/>
    </w:p>
    <w:p w:rsidR="00077352" w:rsidRDefault="00077352" w:rsidP="0045224A">
      <w:pPr>
        <w:pStyle w:val="-"/>
        <w:keepNext/>
        <w:rPr>
          <w:rtl/>
        </w:rPr>
      </w:pPr>
      <w:r w:rsidRPr="007A3DBF">
        <w:rPr>
          <w:rStyle w:val="TagStyle"/>
          <w:rtl/>
        </w:rPr>
        <w:t xml:space="preserve"> &lt;&lt; דובר_המשך &gt;&gt; </w:t>
      </w:r>
      <w:r>
        <w:rPr>
          <w:rtl/>
        </w:rPr>
        <w:t>השר לשירותי דת מיכאל מלכיאלי:</w:t>
      </w:r>
      <w:r w:rsidRPr="007A3DBF">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Pr="007A3DBF" w:rsidRDefault="00077352" w:rsidP="0045224A">
      <w:pPr>
        <w:rPr>
          <w:rtl/>
          <w:lang w:eastAsia="he-IL"/>
        </w:rPr>
      </w:pPr>
      <w:bookmarkStart w:id="3074" w:name="_ETM_Q12_581191"/>
      <w:bookmarkEnd w:id="3074"/>
      <w:r>
        <w:rPr>
          <w:rFonts w:hint="cs"/>
          <w:rtl/>
          <w:lang w:eastAsia="he-IL"/>
        </w:rPr>
        <w:t>לא אני ולא ואת. יש רבנים</w:t>
      </w:r>
      <w:bookmarkStart w:id="3075" w:name="_ETM_Q12_585863"/>
      <w:bookmarkEnd w:id="3075"/>
      <w:r>
        <w:rPr>
          <w:rFonts w:hint="cs"/>
          <w:rtl/>
          <w:lang w:eastAsia="he-IL"/>
        </w:rPr>
        <w:t xml:space="preserve"> בעם ישראל - - -</w:t>
      </w:r>
    </w:p>
    <w:p w:rsidR="00077352" w:rsidRDefault="00077352" w:rsidP="0045224A">
      <w:pPr>
        <w:rPr>
          <w:rtl/>
          <w:lang w:eastAsia="he-IL"/>
        </w:rPr>
      </w:pPr>
      <w:bookmarkStart w:id="3076" w:name="_ETM_Q12_579376"/>
      <w:bookmarkStart w:id="3077" w:name="_ETM_Q12_579430"/>
      <w:bookmarkStart w:id="3078" w:name="_ETM_Q12_586230"/>
      <w:bookmarkEnd w:id="3076"/>
      <w:bookmarkEnd w:id="3077"/>
      <w:bookmarkEnd w:id="3078"/>
    </w:p>
    <w:p w:rsidR="00077352" w:rsidRDefault="00077352" w:rsidP="0045224A">
      <w:pPr>
        <w:pStyle w:val="af5"/>
        <w:keepNext/>
        <w:rPr>
          <w:rtl/>
        </w:rPr>
      </w:pPr>
      <w:bookmarkStart w:id="3079" w:name="_ETM_Q12_586305"/>
      <w:bookmarkEnd w:id="3079"/>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bookmarkStart w:id="3080" w:name="_ETM_Q12_584578"/>
      <w:bookmarkStart w:id="3081" w:name="_ETM_Q12_584645"/>
      <w:bookmarkEnd w:id="3080"/>
      <w:bookmarkEnd w:id="3081"/>
    </w:p>
    <w:p w:rsidR="00077352" w:rsidRDefault="00077352" w:rsidP="0045224A">
      <w:pPr>
        <w:rPr>
          <w:rtl/>
          <w:lang w:eastAsia="he-IL"/>
        </w:rPr>
      </w:pPr>
      <w:bookmarkStart w:id="3082" w:name="_ETM_Q12_584747"/>
      <w:bookmarkStart w:id="3083" w:name="_ETM_Q12_584825"/>
      <w:bookmarkEnd w:id="3082"/>
      <w:bookmarkEnd w:id="3083"/>
      <w:r>
        <w:rPr>
          <w:rFonts w:hint="cs"/>
          <w:rtl/>
          <w:lang w:eastAsia="he-IL"/>
        </w:rPr>
        <w:t>תלמדו תורה בגיל 21.</w:t>
      </w:r>
    </w:p>
    <w:p w:rsidR="00077352" w:rsidRDefault="00077352" w:rsidP="0045224A">
      <w:pPr>
        <w:rPr>
          <w:rtl/>
          <w:lang w:eastAsia="he-IL"/>
        </w:rPr>
      </w:pPr>
    </w:p>
    <w:p w:rsidR="00077352" w:rsidRDefault="00077352" w:rsidP="0045224A">
      <w:pPr>
        <w:pStyle w:val="-"/>
        <w:keepNext/>
        <w:rPr>
          <w:rtl/>
        </w:rPr>
      </w:pPr>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יש מורי הוראה בעם ישראל, הם מנהיגים אותנו, הם מחנכים</w:t>
      </w:r>
      <w:bookmarkStart w:id="3084" w:name="_ETM_Q12_593947"/>
      <w:bookmarkEnd w:id="3084"/>
      <w:r>
        <w:rPr>
          <w:rFonts w:hint="cs"/>
          <w:rtl/>
          <w:lang w:eastAsia="he-IL"/>
        </w:rPr>
        <w:t xml:space="preserve"> אותנו, ולאורם אנחנו הולכים.</w:t>
      </w:r>
      <w:bookmarkStart w:id="3085" w:name="_ETM_Q12_596187"/>
      <w:bookmarkEnd w:id="3085"/>
      <w:r>
        <w:rPr>
          <w:rFonts w:hint="cs"/>
          <w:rtl/>
          <w:lang w:eastAsia="he-IL"/>
        </w:rPr>
        <w:t xml:space="preserve"> </w:t>
      </w:r>
      <w:bookmarkStart w:id="3086" w:name="_ETM_Q12_596251"/>
      <w:bookmarkEnd w:id="3086"/>
    </w:p>
    <w:p w:rsidR="00077352" w:rsidRDefault="00077352" w:rsidP="0045224A">
      <w:pPr>
        <w:rPr>
          <w:rtl/>
          <w:lang w:eastAsia="he-IL"/>
        </w:rPr>
      </w:pPr>
      <w:bookmarkStart w:id="3087" w:name="_ETM_Q12_595768"/>
      <w:bookmarkStart w:id="3088" w:name="_ETM_Q12_595827"/>
      <w:bookmarkStart w:id="3089" w:name="_ETM_Q12_595928"/>
      <w:bookmarkStart w:id="3090" w:name="_ETM_Q12_600208"/>
      <w:bookmarkEnd w:id="3087"/>
      <w:bookmarkEnd w:id="3088"/>
      <w:bookmarkEnd w:id="3089"/>
      <w:bookmarkEnd w:id="3090"/>
    </w:p>
    <w:p w:rsidR="00077352" w:rsidRDefault="00077352" w:rsidP="0045224A">
      <w:pPr>
        <w:pStyle w:val="af5"/>
        <w:keepNext/>
        <w:rPr>
          <w:rtl/>
        </w:rPr>
      </w:pPr>
      <w:bookmarkStart w:id="3091" w:name="_ETM_Q12_600285"/>
      <w:bookmarkEnd w:id="3091"/>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bookmarkStart w:id="3092" w:name="_ETM_Q12_601096"/>
      <w:bookmarkEnd w:id="3092"/>
    </w:p>
    <w:p w:rsidR="00077352" w:rsidRDefault="00077352" w:rsidP="0045224A">
      <w:pPr>
        <w:rPr>
          <w:rtl/>
          <w:lang w:eastAsia="he-IL"/>
        </w:rPr>
      </w:pPr>
      <w:bookmarkStart w:id="3093" w:name="_ETM_Q12_601193"/>
      <w:bookmarkEnd w:id="3093"/>
      <w:r>
        <w:rPr>
          <w:rFonts w:hint="cs"/>
          <w:rtl/>
          <w:lang w:eastAsia="he-IL"/>
        </w:rPr>
        <w:t xml:space="preserve">יש חוק גיוס - - - </w:t>
      </w:r>
    </w:p>
    <w:p w:rsidR="00077352" w:rsidRDefault="00077352" w:rsidP="0045224A">
      <w:pPr>
        <w:rPr>
          <w:rtl/>
          <w:lang w:eastAsia="he-IL"/>
        </w:rPr>
      </w:pPr>
    </w:p>
    <w:p w:rsidR="00077352" w:rsidRDefault="00077352" w:rsidP="0045224A">
      <w:pPr>
        <w:pStyle w:val="-"/>
        <w:rPr>
          <w:rtl/>
        </w:rPr>
      </w:pPr>
      <w:r w:rsidRPr="00060AC3">
        <w:rPr>
          <w:rStyle w:val="TagStyle"/>
          <w:rtl/>
        </w:rPr>
        <w:t xml:space="preserve"> &lt;&lt; דובר_המשך &gt;&gt;</w:t>
      </w:r>
      <w:r w:rsidRPr="00060AC3">
        <w:rPr>
          <w:rtl/>
        </w:rPr>
        <w:t>השר לשירותי דת מיכאל מלכיאלי:</w:t>
      </w:r>
      <w:r>
        <w:rPr>
          <w:rStyle w:val="TagStyle"/>
          <w:rtl/>
        </w:rPr>
        <w:t xml:space="preserve"> </w:t>
      </w:r>
      <w:r w:rsidRPr="00060AC3">
        <w:rPr>
          <w:rStyle w:val="TagStyle"/>
          <w:rtl/>
        </w:rPr>
        <w:t xml:space="preserve">&lt;&lt; דובר_המשך &gt;&gt; </w:t>
      </w:r>
    </w:p>
    <w:p w:rsidR="00077352" w:rsidRPr="00060AC3" w:rsidRDefault="00077352" w:rsidP="0045224A">
      <w:pPr>
        <w:rPr>
          <w:rtl/>
          <w:lang w:eastAsia="he-IL"/>
        </w:rPr>
      </w:pPr>
    </w:p>
    <w:p w:rsidR="00077352" w:rsidRDefault="00077352" w:rsidP="0045224A">
      <w:pPr>
        <w:rPr>
          <w:rtl/>
          <w:lang w:eastAsia="he-IL"/>
        </w:rPr>
      </w:pPr>
      <w:bookmarkStart w:id="3094" w:name="_ETM_Q12_595998"/>
      <w:bookmarkEnd w:id="3094"/>
      <w:r>
        <w:rPr>
          <w:rFonts w:hint="cs"/>
          <w:rtl/>
          <w:lang w:eastAsia="he-IL"/>
        </w:rPr>
        <w:t>אפשר</w:t>
      </w:r>
      <w:bookmarkStart w:id="3095" w:name="_ETM_Q12_604760"/>
      <w:bookmarkEnd w:id="3095"/>
      <w:r>
        <w:rPr>
          <w:rFonts w:hint="cs"/>
          <w:rtl/>
          <w:lang w:eastAsia="he-IL"/>
        </w:rPr>
        <w:t xml:space="preserve"> לאהוב את זה יותר ואפשר לאהוב את זה פחות. אותם גדולי התורה, הם אלו שמנחים אותנו. אנחנו הולכים על פיהם. אמרנו את </w:t>
      </w:r>
      <w:bookmarkStart w:id="3096" w:name="_ETM_Q12_607004"/>
      <w:bookmarkEnd w:id="3096"/>
      <w:r>
        <w:rPr>
          <w:rFonts w:hint="cs"/>
          <w:rtl/>
          <w:lang w:eastAsia="he-IL"/>
        </w:rPr>
        <w:t>זה לפני שבאנו לפה בכנסת, וגם כשנצא מהכנסת.</w:t>
      </w:r>
    </w:p>
    <w:p w:rsidR="00077352" w:rsidRDefault="00077352" w:rsidP="0045224A">
      <w:pPr>
        <w:rPr>
          <w:rtl/>
          <w:lang w:eastAsia="he-IL"/>
        </w:rPr>
      </w:pPr>
    </w:p>
    <w:p w:rsidR="00077352" w:rsidRDefault="00077352" w:rsidP="0045224A">
      <w:pPr>
        <w:pStyle w:val="af5"/>
        <w:keepNext/>
        <w:rPr>
          <w:rtl/>
        </w:rPr>
      </w:pPr>
      <w:bookmarkStart w:id="3097" w:name="_ETM_Q12_610969"/>
      <w:bookmarkStart w:id="3098" w:name="_ETM_Q12_610972"/>
      <w:bookmarkEnd w:id="3097"/>
      <w:bookmarkEnd w:id="3098"/>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bookmarkStart w:id="3099" w:name="_ETM_Q12_611594"/>
      <w:bookmarkEnd w:id="3099"/>
    </w:p>
    <w:p w:rsidR="00077352" w:rsidRDefault="00077352" w:rsidP="0045224A">
      <w:pPr>
        <w:rPr>
          <w:rtl/>
          <w:lang w:eastAsia="he-IL"/>
        </w:rPr>
      </w:pPr>
      <w:bookmarkStart w:id="3100" w:name="_ETM_Q12_611648"/>
      <w:bookmarkEnd w:id="3100"/>
      <w:r>
        <w:rPr>
          <w:rFonts w:hint="cs"/>
          <w:rtl/>
          <w:lang w:eastAsia="he-IL"/>
        </w:rPr>
        <w:t>אז יאללה.</w:t>
      </w:r>
    </w:p>
    <w:p w:rsidR="00077352" w:rsidRDefault="00077352" w:rsidP="0045224A">
      <w:pPr>
        <w:rPr>
          <w:rtl/>
          <w:lang w:eastAsia="he-IL"/>
        </w:rPr>
      </w:pPr>
    </w:p>
    <w:p w:rsidR="00077352" w:rsidRDefault="00077352" w:rsidP="0045224A">
      <w:pPr>
        <w:pStyle w:val="af6"/>
        <w:keepNext/>
        <w:rPr>
          <w:rtl/>
        </w:rPr>
      </w:pPr>
      <w:bookmarkStart w:id="3101" w:name="ET_yor_6595_95"/>
      <w:r w:rsidRPr="00E46844">
        <w:rPr>
          <w:rStyle w:val="TagStyle"/>
          <w:rtl/>
        </w:rPr>
        <w:t xml:space="preserve"> &lt;&lt; יור &gt;&gt; </w:t>
      </w:r>
      <w:r>
        <w:rPr>
          <w:rtl/>
        </w:rPr>
        <w:t>היו"ר ארז מלול:</w:t>
      </w:r>
      <w:r w:rsidRPr="00E46844">
        <w:rPr>
          <w:rStyle w:val="TagStyle"/>
          <w:rtl/>
        </w:rPr>
        <w:t xml:space="preserve"> &lt;&lt; יור &gt;&gt;</w:t>
      </w:r>
      <w:r>
        <w:rPr>
          <w:rtl/>
        </w:rPr>
        <w:t xml:space="preserve"> </w:t>
      </w:r>
      <w:bookmarkEnd w:id="3101"/>
    </w:p>
    <w:p w:rsidR="00077352" w:rsidRDefault="00077352" w:rsidP="0045224A">
      <w:pPr>
        <w:pStyle w:val="KeepWithNext"/>
        <w:rPr>
          <w:rtl/>
          <w:lang w:eastAsia="he-IL"/>
        </w:rPr>
      </w:pPr>
    </w:p>
    <w:p w:rsidR="00077352" w:rsidRDefault="00077352" w:rsidP="0045224A">
      <w:pPr>
        <w:rPr>
          <w:rtl/>
          <w:lang w:eastAsia="he-IL"/>
        </w:rPr>
      </w:pPr>
      <w:bookmarkStart w:id="3102" w:name="_ETM_Q12_613830"/>
      <w:bookmarkEnd w:id="3102"/>
      <w:r>
        <w:rPr>
          <w:rFonts w:hint="cs"/>
          <w:rtl/>
          <w:lang w:eastAsia="he-IL"/>
        </w:rPr>
        <w:t xml:space="preserve">השם יעזור. זה מה </w:t>
      </w:r>
      <w:bookmarkStart w:id="3103" w:name="_ETM_Q12_614040"/>
      <w:bookmarkEnd w:id="3103"/>
      <w:r>
        <w:rPr>
          <w:rFonts w:hint="cs"/>
          <w:rtl/>
          <w:lang w:eastAsia="he-IL"/>
        </w:rPr>
        <w:t>יש.</w:t>
      </w:r>
    </w:p>
    <w:p w:rsidR="00077352" w:rsidRPr="00E46844" w:rsidRDefault="00077352" w:rsidP="0045224A">
      <w:pPr>
        <w:rPr>
          <w:rtl/>
          <w:lang w:eastAsia="he-IL"/>
        </w:rPr>
      </w:pPr>
    </w:p>
    <w:p w:rsidR="00077352" w:rsidRDefault="00077352" w:rsidP="0045224A">
      <w:pPr>
        <w:pStyle w:val="-"/>
        <w:keepNext/>
        <w:rPr>
          <w:rtl/>
        </w:rPr>
      </w:pPr>
      <w:bookmarkStart w:id="3104" w:name="ET_speakercontinue_6448_94"/>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104"/>
    </w:p>
    <w:p w:rsidR="00077352" w:rsidRDefault="00077352" w:rsidP="0045224A">
      <w:pPr>
        <w:pStyle w:val="KeepWithNext"/>
        <w:rPr>
          <w:rtl/>
          <w:lang w:eastAsia="he-IL"/>
        </w:rPr>
      </w:pPr>
    </w:p>
    <w:p w:rsidR="00077352" w:rsidRDefault="00077352" w:rsidP="0045224A">
      <w:pPr>
        <w:rPr>
          <w:rtl/>
          <w:lang w:eastAsia="he-IL"/>
        </w:rPr>
      </w:pPr>
      <w:bookmarkStart w:id="3105" w:name="_ETM_Q12_612249"/>
      <w:bookmarkEnd w:id="3105"/>
      <w:r>
        <w:rPr>
          <w:rFonts w:hint="cs"/>
          <w:rtl/>
          <w:lang w:eastAsia="he-IL"/>
        </w:rPr>
        <w:t>אז יאללה. אז אנחנו עושים מה שהרבנים אמרו. יאללה.</w:t>
      </w:r>
    </w:p>
    <w:p w:rsidR="00077352" w:rsidRDefault="00077352" w:rsidP="0045224A">
      <w:pPr>
        <w:rPr>
          <w:rtl/>
          <w:lang w:eastAsia="he-IL"/>
        </w:rPr>
      </w:pPr>
      <w:bookmarkStart w:id="3106" w:name="_ETM_Q12_616261"/>
      <w:bookmarkStart w:id="3107" w:name="_ETM_Q12_616314"/>
      <w:bookmarkEnd w:id="3106"/>
      <w:bookmarkEnd w:id="3107"/>
    </w:p>
    <w:p w:rsidR="00077352" w:rsidRDefault="00077352" w:rsidP="0045224A">
      <w:pPr>
        <w:pStyle w:val="af5"/>
        <w:keepNext/>
        <w:rPr>
          <w:rtl/>
        </w:rPr>
      </w:pPr>
      <w:bookmarkStart w:id="3108" w:name="_ETM_Q12_616554"/>
      <w:bookmarkStart w:id="3109" w:name="_ETM_Q12_616614"/>
      <w:bookmarkEnd w:id="3108"/>
      <w:bookmarkEnd w:id="3109"/>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bookmarkStart w:id="3110" w:name="_ETM_Q12_613414"/>
      <w:bookmarkEnd w:id="3110"/>
      <w:r>
        <w:rPr>
          <w:rFonts w:hint="cs"/>
          <w:rtl/>
          <w:lang w:eastAsia="he-IL"/>
        </w:rPr>
        <w:t>מתי זה קורה?</w:t>
      </w:r>
    </w:p>
    <w:p w:rsidR="00077352" w:rsidRDefault="00077352" w:rsidP="0045224A">
      <w:pPr>
        <w:rPr>
          <w:rtl/>
          <w:lang w:eastAsia="he-IL"/>
        </w:rPr>
      </w:pPr>
    </w:p>
    <w:p w:rsidR="00077352" w:rsidRDefault="00077352" w:rsidP="0045224A">
      <w:pPr>
        <w:pStyle w:val="-"/>
        <w:keepNext/>
        <w:rPr>
          <w:rtl/>
        </w:rPr>
      </w:pPr>
      <w:bookmarkStart w:id="3111" w:name="ET_speakercontinue_6448_14"/>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bookmarkEnd w:id="3111"/>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מתי זה קורה? כל </w:t>
      </w:r>
      <w:bookmarkStart w:id="3112" w:name="_ETM_Q12_620201"/>
      <w:bookmarkEnd w:id="3112"/>
      <w:r>
        <w:rPr>
          <w:rFonts w:hint="cs"/>
          <w:rtl/>
          <w:lang w:eastAsia="he-IL"/>
        </w:rPr>
        <w:t>רגע. אנחנו היום מתכנסים, מועצת החכמים של ש"ס,</w:t>
      </w:r>
      <w:bookmarkStart w:id="3113" w:name="_ETM_Q12_622217"/>
      <w:bookmarkEnd w:id="3113"/>
      <w:r>
        <w:rPr>
          <w:rFonts w:hint="cs"/>
          <w:rtl/>
          <w:lang w:eastAsia="he-IL"/>
        </w:rPr>
        <w:t xml:space="preserve"> והיא מנחה אותנו האם אנחנו נשארים, האם פורשים. יש זקני הדור. אתם לא מכירים את האירוע </w:t>
      </w:r>
      <w:bookmarkStart w:id="3114" w:name="_ETM_Q12_630351"/>
      <w:bookmarkEnd w:id="3114"/>
      <w:r>
        <w:rPr>
          <w:rFonts w:hint="cs"/>
          <w:rtl/>
          <w:lang w:eastAsia="he-IL"/>
        </w:rPr>
        <w:t>הזה.</w:t>
      </w:r>
    </w:p>
    <w:p w:rsidR="00077352" w:rsidRDefault="00077352" w:rsidP="0045224A">
      <w:pPr>
        <w:rPr>
          <w:rtl/>
          <w:lang w:eastAsia="he-IL"/>
        </w:rPr>
      </w:pPr>
      <w:bookmarkStart w:id="3115" w:name="_ETM_Q12_627995"/>
      <w:bookmarkStart w:id="3116" w:name="_ETM_Q12_628026"/>
      <w:bookmarkEnd w:id="3115"/>
      <w:bookmarkEnd w:id="3116"/>
    </w:p>
    <w:p w:rsidR="00077352" w:rsidRDefault="00077352" w:rsidP="0045224A">
      <w:pPr>
        <w:pStyle w:val="af5"/>
        <w:keepNext/>
        <w:rPr>
          <w:rtl/>
        </w:rPr>
      </w:pPr>
      <w:bookmarkStart w:id="3117" w:name="_ETM_Q12_628432"/>
      <w:bookmarkStart w:id="3118" w:name="_ETM_Q12_628485"/>
      <w:bookmarkEnd w:id="3117"/>
      <w:bookmarkEnd w:id="3118"/>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r>
        <w:rPr>
          <w:rFonts w:hint="cs"/>
          <w:rtl/>
          <w:lang w:eastAsia="he-IL"/>
        </w:rPr>
        <w:t>זה בסדר.</w:t>
      </w:r>
    </w:p>
    <w:p w:rsidR="00077352" w:rsidRDefault="00077352" w:rsidP="0045224A">
      <w:pPr>
        <w:rPr>
          <w:rtl/>
          <w:lang w:eastAsia="he-IL"/>
        </w:rPr>
      </w:pPr>
    </w:p>
    <w:p w:rsidR="00077352" w:rsidRDefault="00077352" w:rsidP="0045224A">
      <w:pPr>
        <w:pStyle w:val="-"/>
        <w:keepNext/>
        <w:rPr>
          <w:rtl/>
        </w:rPr>
      </w:pPr>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אם זה בסדר, אז לא תגידי: 18 יעזבו, 19 יחזרו, </w:t>
      </w:r>
      <w:bookmarkStart w:id="3119" w:name="_ETM_Q12_632668"/>
      <w:bookmarkEnd w:id="3119"/>
      <w:r>
        <w:rPr>
          <w:rFonts w:hint="cs"/>
          <w:rtl/>
          <w:lang w:eastAsia="he-IL"/>
        </w:rPr>
        <w:t>21 יחזרו. זה לא פינג-פונג.</w:t>
      </w:r>
    </w:p>
    <w:p w:rsidR="00077352" w:rsidRDefault="00077352" w:rsidP="0045224A">
      <w:pPr>
        <w:rPr>
          <w:rtl/>
          <w:lang w:eastAsia="he-IL"/>
        </w:rPr>
      </w:pPr>
    </w:p>
    <w:p w:rsidR="00077352" w:rsidRDefault="00077352" w:rsidP="0045224A">
      <w:pPr>
        <w:pStyle w:val="af5"/>
        <w:keepNext/>
        <w:rPr>
          <w:rtl/>
        </w:rPr>
      </w:pPr>
      <w:bookmarkStart w:id="3120" w:name="_ETM_Q12_635016"/>
      <w:bookmarkStart w:id="3121" w:name="_ETM_Q12_635086"/>
      <w:bookmarkEnd w:id="3120"/>
      <w:bookmarkEnd w:id="3121"/>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r>
        <w:rPr>
          <w:rFonts w:hint="cs"/>
          <w:rtl/>
          <w:lang w:eastAsia="he-IL"/>
        </w:rPr>
        <w:t>כל עוד יש חוק במדינת ישראל - - -</w:t>
      </w:r>
    </w:p>
    <w:p w:rsidR="00077352" w:rsidRDefault="00077352" w:rsidP="0045224A">
      <w:pPr>
        <w:rPr>
          <w:rtl/>
          <w:lang w:eastAsia="he-IL"/>
        </w:rPr>
      </w:pPr>
    </w:p>
    <w:p w:rsidR="00077352" w:rsidRDefault="00077352" w:rsidP="0045224A">
      <w:pPr>
        <w:pStyle w:val="-"/>
        <w:keepNext/>
        <w:rPr>
          <w:rtl/>
        </w:rPr>
      </w:pPr>
      <w:bookmarkStart w:id="3122" w:name="ET_speakercontinue_6448_16"/>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bookmarkEnd w:id="3122"/>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כל עוד יש גדולי התורה, </w:t>
      </w:r>
      <w:bookmarkStart w:id="3123" w:name="_ETM_Q12_638420"/>
      <w:bookmarkEnd w:id="3123"/>
      <w:r>
        <w:rPr>
          <w:rFonts w:hint="cs"/>
          <w:rtl/>
          <w:lang w:eastAsia="he-IL"/>
        </w:rPr>
        <w:t>הם מנחים אותנו. זהו. מי שלא הבין את זה, הוא צריך להתחיל ללמוד.</w:t>
      </w:r>
    </w:p>
    <w:p w:rsidR="00077352" w:rsidRDefault="00077352" w:rsidP="0045224A">
      <w:pPr>
        <w:rPr>
          <w:rtl/>
          <w:lang w:eastAsia="he-IL"/>
        </w:rPr>
      </w:pPr>
      <w:bookmarkStart w:id="3124" w:name="_ETM_Q12_639882"/>
      <w:bookmarkStart w:id="3125" w:name="_ETM_Q12_639948"/>
      <w:bookmarkEnd w:id="3124"/>
      <w:bookmarkEnd w:id="3125"/>
    </w:p>
    <w:p w:rsidR="00077352" w:rsidRDefault="00077352" w:rsidP="0045224A">
      <w:pPr>
        <w:pStyle w:val="af5"/>
        <w:keepNext/>
        <w:rPr>
          <w:rtl/>
        </w:rPr>
      </w:pPr>
      <w:bookmarkStart w:id="3126" w:name="_ETM_Q12_640329"/>
      <w:bookmarkStart w:id="3127" w:name="_ETM_Q12_640382"/>
      <w:bookmarkEnd w:id="3126"/>
      <w:bookmarkEnd w:id="3127"/>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bookmarkStart w:id="3128" w:name="_ETM_Q12_641300"/>
      <w:bookmarkStart w:id="3129" w:name="_ETM_Q12_641348"/>
      <w:bookmarkEnd w:id="3128"/>
      <w:bookmarkEnd w:id="3129"/>
      <w:r>
        <w:rPr>
          <w:rFonts w:hint="cs"/>
          <w:rtl/>
          <w:lang w:eastAsia="he-IL"/>
        </w:rPr>
        <w:t>לא חוק?</w:t>
      </w:r>
    </w:p>
    <w:p w:rsidR="00077352" w:rsidRDefault="00077352" w:rsidP="0045224A">
      <w:pPr>
        <w:rPr>
          <w:rtl/>
          <w:lang w:eastAsia="he-IL"/>
        </w:rPr>
      </w:pPr>
    </w:p>
    <w:p w:rsidR="00077352" w:rsidRDefault="00077352" w:rsidP="0045224A">
      <w:pPr>
        <w:pStyle w:val="-"/>
        <w:keepNext/>
        <w:rPr>
          <w:rtl/>
        </w:rPr>
      </w:pPr>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יש </w:t>
      </w:r>
      <w:bookmarkStart w:id="3130" w:name="_ETM_Q12_644755"/>
      <w:bookmarkEnd w:id="3130"/>
      <w:r>
        <w:rPr>
          <w:rFonts w:hint="cs"/>
          <w:rtl/>
          <w:lang w:eastAsia="he-IL"/>
        </w:rPr>
        <w:t xml:space="preserve">גדולי התורה, ומה שהם מנחים אותנו, זה מה שאנחנו עושים. </w:t>
      </w:r>
      <w:bookmarkStart w:id="3131" w:name="_ETM_Q12_647574"/>
      <w:bookmarkEnd w:id="3131"/>
      <w:r>
        <w:rPr>
          <w:rFonts w:hint="cs"/>
          <w:rtl/>
          <w:lang w:eastAsia="he-IL"/>
        </w:rPr>
        <w:t>לא כולם אוהבים את זה, אבל זו המציאות.</w:t>
      </w:r>
    </w:p>
    <w:p w:rsidR="00077352" w:rsidRDefault="00077352" w:rsidP="0045224A">
      <w:pPr>
        <w:rPr>
          <w:rtl/>
          <w:lang w:eastAsia="he-IL"/>
        </w:rPr>
      </w:pPr>
      <w:bookmarkStart w:id="3132" w:name="_ETM_Q12_648042"/>
      <w:bookmarkStart w:id="3133" w:name="_ETM_Q12_648088"/>
      <w:bookmarkEnd w:id="3132"/>
      <w:bookmarkEnd w:id="3133"/>
    </w:p>
    <w:p w:rsidR="00077352" w:rsidRDefault="00077352" w:rsidP="0045224A">
      <w:pPr>
        <w:pStyle w:val="af5"/>
        <w:keepNext/>
        <w:rPr>
          <w:rtl/>
        </w:rPr>
      </w:pPr>
      <w:bookmarkStart w:id="3134" w:name="_ETM_Q12_648272"/>
      <w:bookmarkStart w:id="3135" w:name="_ETM_Q12_648327"/>
      <w:bookmarkEnd w:id="3134"/>
      <w:bookmarkEnd w:id="3135"/>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r>
        <w:rPr>
          <w:rFonts w:hint="cs"/>
          <w:rtl/>
          <w:lang w:eastAsia="he-IL"/>
        </w:rPr>
        <w:t>בעניין הזה אין לי מה לומר.</w:t>
      </w:r>
    </w:p>
    <w:p w:rsidR="00077352" w:rsidRDefault="00077352" w:rsidP="0045224A">
      <w:pPr>
        <w:rPr>
          <w:rtl/>
          <w:lang w:eastAsia="he-IL"/>
        </w:rPr>
      </w:pPr>
    </w:p>
    <w:p w:rsidR="00077352" w:rsidRDefault="00077352" w:rsidP="0045224A">
      <w:pPr>
        <w:pStyle w:val="-"/>
        <w:keepNext/>
        <w:rPr>
          <w:rtl/>
        </w:rPr>
      </w:pPr>
      <w:bookmarkStart w:id="3136" w:name="ET_speakercontinue_6448_96"/>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136"/>
    </w:p>
    <w:p w:rsidR="00077352" w:rsidRDefault="00077352" w:rsidP="0045224A">
      <w:pPr>
        <w:pStyle w:val="KeepWithNext"/>
        <w:rPr>
          <w:rtl/>
          <w:lang w:eastAsia="he-IL"/>
        </w:rPr>
      </w:pPr>
    </w:p>
    <w:p w:rsidR="00077352" w:rsidRDefault="00077352" w:rsidP="0045224A">
      <w:pPr>
        <w:rPr>
          <w:rtl/>
          <w:lang w:eastAsia="he-IL"/>
        </w:rPr>
      </w:pPr>
      <w:bookmarkStart w:id="3137" w:name="_ETM_Q12_650022"/>
      <w:bookmarkEnd w:id="3137"/>
      <w:r>
        <w:rPr>
          <w:rFonts w:hint="cs"/>
          <w:rtl/>
          <w:lang w:eastAsia="he-IL"/>
        </w:rPr>
        <w:t xml:space="preserve">יפה. אז נרשמה </w:t>
      </w:r>
      <w:bookmarkStart w:id="3138" w:name="_ETM_Q12_650323"/>
      <w:bookmarkEnd w:id="3138"/>
      <w:r>
        <w:rPr>
          <w:rFonts w:hint="cs"/>
          <w:rtl/>
          <w:lang w:eastAsia="he-IL"/>
        </w:rPr>
        <w:t>הסכמה בינינו שאנחנו מבינים אחד את השני סוף-סוף.</w:t>
      </w:r>
      <w:bookmarkStart w:id="3139" w:name="_ETM_Q12_651766"/>
      <w:bookmarkEnd w:id="3139"/>
    </w:p>
    <w:p w:rsidR="00077352" w:rsidRDefault="00077352" w:rsidP="0045224A">
      <w:pPr>
        <w:rPr>
          <w:rtl/>
          <w:lang w:eastAsia="he-IL"/>
        </w:rPr>
      </w:pPr>
      <w:bookmarkStart w:id="3140" w:name="_ETM_Q12_651834"/>
      <w:bookmarkEnd w:id="3140"/>
    </w:p>
    <w:p w:rsidR="00077352" w:rsidRDefault="00077352" w:rsidP="0045224A">
      <w:pPr>
        <w:pStyle w:val="af5"/>
        <w:keepNext/>
        <w:rPr>
          <w:rtl/>
        </w:rPr>
      </w:pPr>
      <w:bookmarkStart w:id="3141" w:name="_ETM_Q12_651954"/>
      <w:bookmarkStart w:id="3142" w:name="_ETM_Q12_652015"/>
      <w:bookmarkEnd w:id="3141"/>
      <w:bookmarkEnd w:id="3142"/>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Pr="00E46844" w:rsidRDefault="00077352" w:rsidP="0045224A">
      <w:pPr>
        <w:rPr>
          <w:rtl/>
          <w:lang w:eastAsia="he-IL"/>
        </w:rPr>
      </w:pPr>
    </w:p>
    <w:p w:rsidR="00077352" w:rsidRDefault="00077352" w:rsidP="0045224A">
      <w:pPr>
        <w:rPr>
          <w:rtl/>
          <w:lang w:eastAsia="he-IL"/>
        </w:rPr>
      </w:pPr>
      <w:bookmarkStart w:id="3143" w:name="_ETM_Q12_648875"/>
      <w:bookmarkStart w:id="3144" w:name="_ETM_Q12_648926"/>
      <w:bookmarkEnd w:id="3143"/>
      <w:bookmarkEnd w:id="3144"/>
      <w:r>
        <w:rPr>
          <w:rFonts w:hint="cs"/>
          <w:rtl/>
          <w:lang w:eastAsia="he-IL"/>
        </w:rPr>
        <w:t>אז על מה יש לדבר, אם הם קובעים?</w:t>
      </w:r>
      <w:bookmarkStart w:id="3145" w:name="_ETM_Q12_653860"/>
      <w:bookmarkEnd w:id="3145"/>
    </w:p>
    <w:p w:rsidR="00077352" w:rsidRDefault="00077352" w:rsidP="0045224A">
      <w:pPr>
        <w:rPr>
          <w:rtl/>
          <w:lang w:eastAsia="he-IL"/>
        </w:rPr>
      </w:pPr>
      <w:bookmarkStart w:id="3146" w:name="_ETM_Q12_653930"/>
      <w:bookmarkEnd w:id="3146"/>
    </w:p>
    <w:p w:rsidR="00077352" w:rsidRDefault="00077352" w:rsidP="0045224A">
      <w:pPr>
        <w:pStyle w:val="-"/>
        <w:keepNext/>
        <w:rPr>
          <w:rtl/>
        </w:rPr>
      </w:pPr>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3147" w:name="_ETM_Q12_654578"/>
      <w:bookmarkEnd w:id="3147"/>
      <w:r>
        <w:rPr>
          <w:rFonts w:hint="cs"/>
          <w:rtl/>
          <w:lang w:eastAsia="he-IL"/>
        </w:rPr>
        <w:t xml:space="preserve">הם קובעים. </w:t>
      </w:r>
      <w:bookmarkStart w:id="3148" w:name="_ETM_Q12_656137"/>
      <w:bookmarkEnd w:id="3148"/>
      <w:r>
        <w:rPr>
          <w:rFonts w:hint="cs"/>
          <w:rtl/>
          <w:lang w:eastAsia="he-IL"/>
        </w:rPr>
        <w:t>על זה יש לדבר.</w:t>
      </w:r>
    </w:p>
    <w:p w:rsidR="00077352" w:rsidRDefault="00077352" w:rsidP="0045224A">
      <w:pPr>
        <w:rPr>
          <w:rtl/>
          <w:lang w:eastAsia="he-IL"/>
        </w:rPr>
      </w:pPr>
      <w:bookmarkStart w:id="3149" w:name="_ETM_Q12_656567"/>
      <w:bookmarkStart w:id="3150" w:name="_ETM_Q12_656640"/>
      <w:bookmarkEnd w:id="3149"/>
      <w:bookmarkEnd w:id="3150"/>
    </w:p>
    <w:p w:rsidR="00077352" w:rsidRDefault="00077352" w:rsidP="0045224A">
      <w:pPr>
        <w:pStyle w:val="af5"/>
        <w:keepNext/>
        <w:rPr>
          <w:rtl/>
        </w:rPr>
      </w:pPr>
      <w:bookmarkStart w:id="3151" w:name="_ETM_Q12_656757"/>
      <w:bookmarkStart w:id="3152" w:name="_ETM_Q12_656814"/>
      <w:bookmarkEnd w:id="3151"/>
      <w:bookmarkEnd w:id="3152"/>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Pr="00E46844" w:rsidRDefault="00077352" w:rsidP="0045224A">
      <w:pPr>
        <w:rPr>
          <w:rtl/>
          <w:lang w:eastAsia="he-IL"/>
        </w:rPr>
      </w:pPr>
    </w:p>
    <w:p w:rsidR="00077352" w:rsidRDefault="00077352" w:rsidP="0045224A">
      <w:pPr>
        <w:rPr>
          <w:rtl/>
          <w:lang w:eastAsia="he-IL"/>
        </w:rPr>
      </w:pPr>
      <w:r>
        <w:rPr>
          <w:rFonts w:hint="cs"/>
          <w:rtl/>
          <w:lang w:eastAsia="he-IL"/>
        </w:rPr>
        <w:t>הם קובעים גם לבן שלי, שיכול למות בצבא.</w:t>
      </w:r>
    </w:p>
    <w:p w:rsidR="00077352" w:rsidRDefault="00077352" w:rsidP="0045224A">
      <w:pPr>
        <w:rPr>
          <w:rtl/>
          <w:lang w:eastAsia="he-IL"/>
        </w:rPr>
      </w:pPr>
      <w:bookmarkStart w:id="3153" w:name="_ETM_Q12_659281"/>
      <w:bookmarkStart w:id="3154" w:name="_ETM_Q12_659352"/>
      <w:bookmarkStart w:id="3155" w:name="_ETM_Q12_659456"/>
      <w:bookmarkEnd w:id="3153"/>
      <w:bookmarkEnd w:id="3154"/>
      <w:bookmarkEnd w:id="3155"/>
    </w:p>
    <w:p w:rsidR="00077352" w:rsidRDefault="00077352" w:rsidP="0045224A">
      <w:pPr>
        <w:pStyle w:val="-"/>
        <w:keepNext/>
        <w:rPr>
          <w:rtl/>
        </w:rPr>
      </w:pPr>
      <w:bookmarkStart w:id="3156" w:name="ET_speakercontinue_6448_98"/>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156"/>
    </w:p>
    <w:p w:rsidR="00077352" w:rsidRDefault="00077352" w:rsidP="0045224A">
      <w:pPr>
        <w:pStyle w:val="KeepWithNext"/>
        <w:rPr>
          <w:rtl/>
          <w:lang w:eastAsia="he-IL"/>
        </w:rPr>
      </w:pPr>
    </w:p>
    <w:p w:rsidR="00077352" w:rsidRDefault="00077352" w:rsidP="0045224A">
      <w:pPr>
        <w:rPr>
          <w:rtl/>
          <w:lang w:eastAsia="he-IL"/>
        </w:rPr>
      </w:pPr>
      <w:bookmarkStart w:id="3157" w:name="_ETM_Q12_660499"/>
      <w:bookmarkEnd w:id="3157"/>
      <w:r>
        <w:rPr>
          <w:rFonts w:hint="cs"/>
          <w:rtl/>
          <w:lang w:eastAsia="he-IL"/>
        </w:rPr>
        <w:t>לא. זה כבר</w:t>
      </w:r>
      <w:bookmarkStart w:id="3158" w:name="_ETM_Q12_660748"/>
      <w:bookmarkEnd w:id="3158"/>
      <w:r>
        <w:rPr>
          <w:rFonts w:hint="cs"/>
          <w:rtl/>
          <w:lang w:eastAsia="he-IL"/>
        </w:rPr>
        <w:t xml:space="preserve"> פופוליזם.</w:t>
      </w:r>
    </w:p>
    <w:p w:rsidR="00077352" w:rsidRDefault="00077352" w:rsidP="0045224A">
      <w:pPr>
        <w:rPr>
          <w:rtl/>
          <w:lang w:eastAsia="he-IL"/>
        </w:rPr>
      </w:pPr>
      <w:bookmarkStart w:id="3159" w:name="_ETM_Q12_658710"/>
      <w:bookmarkStart w:id="3160" w:name="_ETM_Q12_658766"/>
      <w:bookmarkStart w:id="3161" w:name="_ETM_Q12_659890"/>
      <w:bookmarkEnd w:id="3159"/>
      <w:bookmarkEnd w:id="3160"/>
      <w:bookmarkEnd w:id="3161"/>
    </w:p>
    <w:p w:rsidR="00077352" w:rsidRDefault="00077352" w:rsidP="0045224A">
      <w:pPr>
        <w:pStyle w:val="af5"/>
        <w:keepNext/>
        <w:rPr>
          <w:rtl/>
        </w:rPr>
      </w:pPr>
      <w:bookmarkStart w:id="3162" w:name="_ETM_Q12_659948"/>
      <w:bookmarkEnd w:id="3162"/>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Pr="00E46844" w:rsidRDefault="00077352" w:rsidP="0045224A">
      <w:pPr>
        <w:rPr>
          <w:rtl/>
          <w:lang w:eastAsia="he-IL"/>
        </w:rPr>
      </w:pPr>
    </w:p>
    <w:p w:rsidR="00077352" w:rsidRDefault="00077352" w:rsidP="0045224A">
      <w:pPr>
        <w:rPr>
          <w:rtl/>
          <w:lang w:eastAsia="he-IL"/>
        </w:rPr>
      </w:pPr>
      <w:bookmarkStart w:id="3163" w:name="_ETM_Q12_659517"/>
      <w:bookmarkEnd w:id="3163"/>
      <w:r>
        <w:rPr>
          <w:rFonts w:hint="cs"/>
          <w:rtl/>
          <w:lang w:eastAsia="he-IL"/>
        </w:rPr>
        <w:t>והם קובעים שהבן שלך לא ימות.</w:t>
      </w:r>
    </w:p>
    <w:p w:rsidR="00077352" w:rsidRDefault="00077352" w:rsidP="0045224A">
      <w:pPr>
        <w:rPr>
          <w:rtl/>
          <w:lang w:eastAsia="he-IL"/>
        </w:rPr>
      </w:pPr>
      <w:bookmarkStart w:id="3164" w:name="_ETM_Q12_663051"/>
      <w:bookmarkStart w:id="3165" w:name="_ETM_Q12_663104"/>
      <w:bookmarkEnd w:id="3164"/>
      <w:bookmarkEnd w:id="3165"/>
    </w:p>
    <w:p w:rsidR="00077352" w:rsidRDefault="00077352" w:rsidP="0045224A">
      <w:pPr>
        <w:pStyle w:val="-"/>
        <w:keepNext/>
        <w:rPr>
          <w:rtl/>
        </w:rPr>
      </w:pPr>
      <w:bookmarkStart w:id="3166" w:name="ET_speakercontinue_6448_99"/>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166"/>
    </w:p>
    <w:p w:rsidR="00077352" w:rsidRDefault="00077352" w:rsidP="0045224A">
      <w:pPr>
        <w:pStyle w:val="KeepWithNext"/>
        <w:rPr>
          <w:rtl/>
          <w:lang w:eastAsia="he-IL"/>
        </w:rPr>
      </w:pPr>
    </w:p>
    <w:p w:rsidR="00077352" w:rsidRDefault="00077352" w:rsidP="0045224A">
      <w:pPr>
        <w:rPr>
          <w:rtl/>
          <w:lang w:eastAsia="he-IL"/>
        </w:rPr>
      </w:pPr>
      <w:bookmarkStart w:id="3167" w:name="_ETM_Q12_662938"/>
      <w:bookmarkEnd w:id="3167"/>
      <w:r>
        <w:rPr>
          <w:rFonts w:hint="cs"/>
          <w:rtl/>
          <w:lang w:eastAsia="he-IL"/>
        </w:rPr>
        <w:t>זה כבר פופוליזם.</w:t>
      </w:r>
    </w:p>
    <w:p w:rsidR="00077352" w:rsidRDefault="00077352" w:rsidP="0045224A">
      <w:pPr>
        <w:rPr>
          <w:rtl/>
          <w:lang w:eastAsia="he-IL"/>
        </w:rPr>
      </w:pPr>
      <w:bookmarkStart w:id="3168" w:name="_ETM_Q12_663662"/>
      <w:bookmarkEnd w:id="3168"/>
    </w:p>
    <w:p w:rsidR="00077352" w:rsidRDefault="00077352" w:rsidP="0045224A">
      <w:pPr>
        <w:pStyle w:val="af6"/>
        <w:keepNext/>
        <w:rPr>
          <w:rtl/>
        </w:rPr>
      </w:pPr>
      <w:bookmarkStart w:id="3169" w:name="ET_yor_6595_100"/>
      <w:r w:rsidRPr="00E46844">
        <w:rPr>
          <w:rStyle w:val="TagStyle"/>
          <w:rtl/>
        </w:rPr>
        <w:t xml:space="preserve"> &lt;&lt; יור &gt;&gt; </w:t>
      </w:r>
      <w:r>
        <w:rPr>
          <w:rtl/>
        </w:rPr>
        <w:t>היו"ר ארז מלול:</w:t>
      </w:r>
      <w:r w:rsidRPr="00E46844">
        <w:rPr>
          <w:rStyle w:val="TagStyle"/>
          <w:rtl/>
        </w:rPr>
        <w:t xml:space="preserve"> &lt;&lt; יור &gt;&gt;</w:t>
      </w:r>
      <w:r>
        <w:rPr>
          <w:rtl/>
        </w:rPr>
        <w:t xml:space="preserve"> </w:t>
      </w:r>
      <w:bookmarkEnd w:id="3169"/>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די. די. די. לא. </w:t>
      </w:r>
      <w:bookmarkStart w:id="3170" w:name="_ETM_Q12_665090"/>
      <w:bookmarkEnd w:id="3170"/>
      <w:r>
        <w:rPr>
          <w:rFonts w:hint="cs"/>
          <w:rtl/>
          <w:lang w:eastAsia="he-IL"/>
        </w:rPr>
        <w:t>לא. לא מקובל.</w:t>
      </w:r>
      <w:bookmarkStart w:id="3171" w:name="_ETM_Q12_662833"/>
      <w:bookmarkEnd w:id="3171"/>
    </w:p>
    <w:p w:rsidR="00077352" w:rsidRDefault="00077352" w:rsidP="0045224A">
      <w:pPr>
        <w:rPr>
          <w:rtl/>
          <w:lang w:eastAsia="he-IL"/>
        </w:rPr>
      </w:pPr>
      <w:bookmarkStart w:id="3172" w:name="_ETM_Q12_662877"/>
      <w:bookmarkEnd w:id="3172"/>
    </w:p>
    <w:p w:rsidR="00077352" w:rsidRDefault="00077352" w:rsidP="0045224A">
      <w:pPr>
        <w:pStyle w:val="af5"/>
        <w:keepNext/>
        <w:rPr>
          <w:rtl/>
        </w:rPr>
      </w:pPr>
      <w:bookmarkStart w:id="3173" w:name="_ETM_Q12_663936"/>
      <w:bookmarkStart w:id="3174" w:name="_ETM_Q12_664003"/>
      <w:bookmarkEnd w:id="3173"/>
      <w:bookmarkEnd w:id="3174"/>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bookmarkStart w:id="3175" w:name="_ETM_Q12_663535"/>
      <w:bookmarkEnd w:id="3175"/>
    </w:p>
    <w:p w:rsidR="00077352" w:rsidRDefault="00077352" w:rsidP="0045224A">
      <w:pPr>
        <w:rPr>
          <w:rtl/>
          <w:lang w:eastAsia="he-IL"/>
        </w:rPr>
      </w:pPr>
      <w:bookmarkStart w:id="3176" w:name="_ETM_Q12_663617"/>
      <w:bookmarkEnd w:id="3176"/>
      <w:r>
        <w:rPr>
          <w:rFonts w:hint="cs"/>
          <w:rtl/>
          <w:lang w:eastAsia="he-IL"/>
        </w:rPr>
        <w:t>אתה מקבל פטור מהשכול. זה מה שאתה מקבל</w:t>
      </w:r>
      <w:bookmarkStart w:id="3177" w:name="_ETM_Q12_664583"/>
      <w:bookmarkEnd w:id="3177"/>
      <w:r>
        <w:rPr>
          <w:rFonts w:hint="cs"/>
          <w:rtl/>
          <w:lang w:eastAsia="he-IL"/>
        </w:rPr>
        <w:t xml:space="preserve"> - - - </w:t>
      </w:r>
    </w:p>
    <w:p w:rsidR="00077352" w:rsidRDefault="00077352" w:rsidP="0045224A">
      <w:pPr>
        <w:rPr>
          <w:rtl/>
          <w:lang w:eastAsia="he-IL"/>
        </w:rPr>
      </w:pPr>
      <w:bookmarkStart w:id="3178" w:name="_ETM_Q12_664648"/>
      <w:bookmarkEnd w:id="3178"/>
    </w:p>
    <w:p w:rsidR="00077352" w:rsidRDefault="00077352" w:rsidP="0045224A">
      <w:pPr>
        <w:pStyle w:val="-"/>
        <w:keepNext/>
        <w:rPr>
          <w:rtl/>
        </w:rPr>
      </w:pPr>
      <w:bookmarkStart w:id="3179" w:name="ET_speakercontinue_6448_101"/>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179"/>
    </w:p>
    <w:p w:rsidR="00077352" w:rsidRDefault="00077352" w:rsidP="0045224A">
      <w:pPr>
        <w:pStyle w:val="KeepWithNext"/>
        <w:rPr>
          <w:rtl/>
          <w:lang w:eastAsia="he-IL"/>
        </w:rPr>
      </w:pPr>
    </w:p>
    <w:p w:rsidR="00077352" w:rsidRDefault="00077352" w:rsidP="0045224A">
      <w:pPr>
        <w:rPr>
          <w:rtl/>
          <w:lang w:eastAsia="he-IL"/>
        </w:rPr>
      </w:pPr>
      <w:bookmarkStart w:id="3180" w:name="_ETM_Q12_665642"/>
      <w:bookmarkEnd w:id="3180"/>
      <w:r>
        <w:rPr>
          <w:rFonts w:hint="cs"/>
          <w:rtl/>
          <w:lang w:eastAsia="he-IL"/>
        </w:rPr>
        <w:t>זכותך ללכת למקום הזה.</w:t>
      </w:r>
      <w:bookmarkStart w:id="3181" w:name="_ETM_Q12_665232"/>
      <w:bookmarkEnd w:id="3181"/>
    </w:p>
    <w:p w:rsidR="00077352" w:rsidRDefault="00077352" w:rsidP="0045224A">
      <w:pPr>
        <w:rPr>
          <w:rtl/>
          <w:lang w:eastAsia="he-IL"/>
        </w:rPr>
      </w:pPr>
      <w:bookmarkStart w:id="3182" w:name="_ETM_Q12_665297"/>
      <w:bookmarkEnd w:id="3182"/>
    </w:p>
    <w:p w:rsidR="00077352" w:rsidRDefault="00077352" w:rsidP="0045224A">
      <w:pPr>
        <w:pStyle w:val="af6"/>
        <w:keepNext/>
        <w:rPr>
          <w:rtl/>
        </w:rPr>
      </w:pPr>
      <w:bookmarkStart w:id="3183" w:name="ET_yor_6595_102"/>
      <w:r w:rsidRPr="00E46844">
        <w:rPr>
          <w:rStyle w:val="TagStyle"/>
          <w:rtl/>
        </w:rPr>
        <w:t xml:space="preserve"> &lt;&lt; יור &gt;&gt; </w:t>
      </w:r>
      <w:r>
        <w:rPr>
          <w:rtl/>
        </w:rPr>
        <w:t>היו"ר ארז מלול:</w:t>
      </w:r>
      <w:r w:rsidRPr="00E46844">
        <w:rPr>
          <w:rStyle w:val="TagStyle"/>
          <w:rtl/>
        </w:rPr>
        <w:t xml:space="preserve"> &lt;&lt; יור &gt;&gt;</w:t>
      </w:r>
      <w:r>
        <w:rPr>
          <w:rtl/>
        </w:rPr>
        <w:t xml:space="preserve"> </w:t>
      </w:r>
      <w:bookmarkEnd w:id="3183"/>
    </w:p>
    <w:p w:rsidR="00077352" w:rsidRDefault="00077352" w:rsidP="0045224A">
      <w:pPr>
        <w:pStyle w:val="KeepWithNext"/>
        <w:rPr>
          <w:rtl/>
          <w:lang w:eastAsia="he-IL"/>
        </w:rPr>
      </w:pPr>
    </w:p>
    <w:p w:rsidR="00077352" w:rsidRDefault="00077352" w:rsidP="0045224A">
      <w:pPr>
        <w:rPr>
          <w:rtl/>
          <w:lang w:eastAsia="he-IL"/>
        </w:rPr>
      </w:pPr>
      <w:bookmarkStart w:id="3184" w:name="_ETM_Q12_665863"/>
      <w:bookmarkEnd w:id="3184"/>
      <w:r>
        <w:rPr>
          <w:rFonts w:hint="cs"/>
          <w:rtl/>
          <w:lang w:eastAsia="he-IL"/>
        </w:rPr>
        <w:t>המילים האלה גם לא מקובלות וגם תפסיקי להפריע.</w:t>
      </w:r>
    </w:p>
    <w:p w:rsidR="00077352" w:rsidRDefault="00077352" w:rsidP="0045224A">
      <w:pPr>
        <w:rPr>
          <w:rtl/>
          <w:lang w:eastAsia="he-IL"/>
        </w:rPr>
      </w:pPr>
      <w:bookmarkStart w:id="3185" w:name="_ETM_Q12_668500"/>
      <w:bookmarkStart w:id="3186" w:name="_ETM_Q12_668567"/>
      <w:bookmarkEnd w:id="3185"/>
      <w:bookmarkEnd w:id="3186"/>
    </w:p>
    <w:p w:rsidR="00077352" w:rsidRDefault="00077352" w:rsidP="0045224A">
      <w:pPr>
        <w:pStyle w:val="-"/>
        <w:keepNext/>
        <w:rPr>
          <w:rtl/>
        </w:rPr>
      </w:pPr>
      <w:bookmarkStart w:id="3187" w:name="ET_speakercontinue_6448_103"/>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187"/>
    </w:p>
    <w:p w:rsidR="00077352" w:rsidRDefault="00077352" w:rsidP="0045224A">
      <w:pPr>
        <w:pStyle w:val="KeepWithNext"/>
        <w:rPr>
          <w:rtl/>
          <w:lang w:eastAsia="he-IL"/>
        </w:rPr>
      </w:pPr>
    </w:p>
    <w:p w:rsidR="00077352" w:rsidRDefault="00077352" w:rsidP="0045224A">
      <w:pPr>
        <w:rPr>
          <w:rtl/>
          <w:lang w:eastAsia="he-IL"/>
        </w:rPr>
      </w:pPr>
      <w:bookmarkStart w:id="3188" w:name="_ETM_Q12_668925"/>
      <w:bookmarkEnd w:id="3188"/>
      <w:r>
        <w:rPr>
          <w:rFonts w:hint="cs"/>
          <w:rtl/>
          <w:lang w:eastAsia="he-IL"/>
        </w:rPr>
        <w:t xml:space="preserve">זכותו </w:t>
      </w:r>
      <w:bookmarkStart w:id="3189" w:name="_ETM_Q12_669452"/>
      <w:bookmarkEnd w:id="3189"/>
      <w:r>
        <w:rPr>
          <w:rFonts w:hint="cs"/>
          <w:rtl/>
          <w:lang w:eastAsia="he-IL"/>
        </w:rPr>
        <w:t xml:space="preserve">של כל חבר כנסת לקחת את הנאום למקום הפופוליסטי. זה </w:t>
      </w:r>
      <w:bookmarkStart w:id="3190" w:name="_ETM_Q12_677052"/>
      <w:bookmarkEnd w:id="3190"/>
      <w:r>
        <w:rPr>
          <w:rFonts w:hint="cs"/>
          <w:rtl/>
          <w:lang w:eastAsia="he-IL"/>
        </w:rPr>
        <w:t xml:space="preserve">נהוג. </w:t>
      </w:r>
    </w:p>
    <w:p w:rsidR="00077352" w:rsidRDefault="00077352" w:rsidP="0045224A">
      <w:pPr>
        <w:rPr>
          <w:rtl/>
          <w:lang w:eastAsia="he-IL"/>
        </w:rPr>
      </w:pPr>
      <w:bookmarkStart w:id="3191" w:name="_ETM_Q12_670555"/>
      <w:bookmarkEnd w:id="3191"/>
    </w:p>
    <w:p w:rsidR="00077352" w:rsidRDefault="00077352" w:rsidP="0045224A">
      <w:pPr>
        <w:pStyle w:val="af5"/>
        <w:keepNext/>
        <w:rPr>
          <w:rtl/>
        </w:rPr>
      </w:pPr>
      <w:bookmarkStart w:id="3192" w:name="_ETM_Q12_671628"/>
      <w:bookmarkStart w:id="3193" w:name="_ETM_Q12_671708"/>
      <w:bookmarkEnd w:id="3192"/>
      <w:bookmarkEnd w:id="3193"/>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bookmarkStart w:id="3194" w:name="_ETM_Q12_672609"/>
      <w:bookmarkStart w:id="3195" w:name="_ETM_Q12_672714"/>
      <w:bookmarkEnd w:id="3194"/>
      <w:bookmarkEnd w:id="3195"/>
      <w:r>
        <w:rPr>
          <w:rFonts w:hint="cs"/>
          <w:rtl/>
          <w:lang w:eastAsia="he-IL"/>
        </w:rPr>
        <w:t>מה ההבדל</w:t>
      </w:r>
      <w:bookmarkStart w:id="3196" w:name="_ETM_Q12_672073"/>
      <w:bookmarkEnd w:id="3196"/>
      <w:r>
        <w:rPr>
          <w:rFonts w:hint="cs"/>
          <w:rtl/>
          <w:lang w:eastAsia="he-IL"/>
        </w:rPr>
        <w:t xml:space="preserve"> בין דם לדם? תסביר לי, מה ההבדל בין יהודי חילוני </w:t>
      </w:r>
      <w:bookmarkStart w:id="3197" w:name="_ETM_Q12_675577"/>
      <w:bookmarkEnd w:id="3197"/>
      <w:r>
        <w:rPr>
          <w:rFonts w:hint="cs"/>
          <w:rtl/>
          <w:lang w:eastAsia="he-IL"/>
        </w:rPr>
        <w:t xml:space="preserve">ליהודי דתי - - - </w:t>
      </w:r>
    </w:p>
    <w:p w:rsidR="00077352" w:rsidRDefault="00077352" w:rsidP="0045224A">
      <w:pPr>
        <w:rPr>
          <w:rtl/>
          <w:lang w:eastAsia="he-IL"/>
        </w:rPr>
      </w:pPr>
      <w:bookmarkStart w:id="3198" w:name="_ETM_Q12_676340"/>
      <w:bookmarkStart w:id="3199" w:name="_ETM_Q12_676424"/>
      <w:bookmarkEnd w:id="3198"/>
      <w:bookmarkEnd w:id="3199"/>
    </w:p>
    <w:p w:rsidR="00077352" w:rsidRDefault="00077352" w:rsidP="0045224A">
      <w:pPr>
        <w:pStyle w:val="-"/>
        <w:keepNext/>
        <w:rPr>
          <w:rtl/>
        </w:rPr>
      </w:pPr>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3200" w:name="_ETM_Q12_676889"/>
      <w:bookmarkEnd w:id="3200"/>
      <w:r>
        <w:rPr>
          <w:rFonts w:hint="cs"/>
          <w:rtl/>
          <w:lang w:eastAsia="he-IL"/>
        </w:rPr>
        <w:t xml:space="preserve">זכותו של כל חבר כנסת לקחת את הנאום שלו </w:t>
      </w:r>
      <w:bookmarkStart w:id="3201" w:name="_ETM_Q12_678744"/>
      <w:bookmarkEnd w:id="3201"/>
      <w:r>
        <w:rPr>
          <w:rFonts w:hint="cs"/>
          <w:rtl/>
          <w:lang w:eastAsia="he-IL"/>
        </w:rPr>
        <w:t xml:space="preserve">למקום פופוליסטי. זכותו. </w:t>
      </w:r>
    </w:p>
    <w:p w:rsidR="00077352" w:rsidRDefault="00077352" w:rsidP="0045224A">
      <w:pPr>
        <w:rPr>
          <w:rtl/>
          <w:lang w:eastAsia="he-IL"/>
        </w:rPr>
      </w:pPr>
      <w:bookmarkStart w:id="3202" w:name="_ETM_Q12_677160"/>
      <w:bookmarkStart w:id="3203" w:name="_ETM_Q12_677229"/>
      <w:bookmarkEnd w:id="3202"/>
      <w:bookmarkEnd w:id="3203"/>
    </w:p>
    <w:p w:rsidR="00077352" w:rsidRDefault="00077352" w:rsidP="0045224A">
      <w:pPr>
        <w:pStyle w:val="af5"/>
        <w:keepNext/>
        <w:rPr>
          <w:rtl/>
        </w:rPr>
      </w:pPr>
      <w:bookmarkStart w:id="3204" w:name="_ETM_Q12_677805"/>
      <w:bookmarkStart w:id="3205" w:name="_ETM_Q12_677860"/>
      <w:bookmarkEnd w:id="3204"/>
      <w:bookmarkEnd w:id="3205"/>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Pr="00E46844" w:rsidRDefault="00077352" w:rsidP="0045224A">
      <w:pPr>
        <w:rPr>
          <w:rtl/>
          <w:lang w:eastAsia="he-IL"/>
        </w:rPr>
      </w:pPr>
    </w:p>
    <w:p w:rsidR="00077352" w:rsidRDefault="00077352" w:rsidP="0045224A">
      <w:pPr>
        <w:rPr>
          <w:rtl/>
          <w:lang w:eastAsia="he-IL"/>
        </w:rPr>
      </w:pPr>
      <w:bookmarkStart w:id="3206" w:name="_ETM_Q12_663268"/>
      <w:bookmarkStart w:id="3207" w:name="_ETM_Q12_663318"/>
      <w:bookmarkEnd w:id="3206"/>
      <w:bookmarkEnd w:id="3207"/>
      <w:r>
        <w:rPr>
          <w:rFonts w:hint="cs"/>
          <w:rtl/>
          <w:lang w:eastAsia="he-IL"/>
        </w:rPr>
        <w:t>אני לא פופוליסטית, ואתה יודע.</w:t>
      </w:r>
    </w:p>
    <w:p w:rsidR="00077352" w:rsidRDefault="00077352" w:rsidP="0045224A">
      <w:pPr>
        <w:rPr>
          <w:rtl/>
          <w:lang w:eastAsia="he-IL"/>
        </w:rPr>
      </w:pPr>
    </w:p>
    <w:p w:rsidR="00077352" w:rsidRDefault="00077352" w:rsidP="0045224A">
      <w:pPr>
        <w:pStyle w:val="-"/>
        <w:keepNext/>
        <w:rPr>
          <w:rtl/>
        </w:rPr>
      </w:pPr>
      <w:bookmarkStart w:id="3208" w:name="ET_speakercontinue_6448_105"/>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208"/>
    </w:p>
    <w:p w:rsidR="00077352" w:rsidRDefault="00077352" w:rsidP="0045224A">
      <w:pPr>
        <w:pStyle w:val="KeepWithNext"/>
        <w:rPr>
          <w:rtl/>
          <w:lang w:eastAsia="he-IL"/>
        </w:rPr>
      </w:pPr>
    </w:p>
    <w:p w:rsidR="00077352" w:rsidRDefault="00077352" w:rsidP="0045224A">
      <w:pPr>
        <w:rPr>
          <w:rtl/>
          <w:lang w:eastAsia="he-IL"/>
        </w:rPr>
      </w:pPr>
      <w:bookmarkStart w:id="3209" w:name="_ETM_Q12_682931"/>
      <w:bookmarkEnd w:id="3209"/>
      <w:r>
        <w:rPr>
          <w:rFonts w:hint="cs"/>
          <w:rtl/>
          <w:lang w:eastAsia="he-IL"/>
        </w:rPr>
        <w:t>לכן אני מציע שכבודך תלמד - - -</w:t>
      </w:r>
    </w:p>
    <w:p w:rsidR="00077352" w:rsidRPr="00E46844" w:rsidRDefault="00077352" w:rsidP="0045224A">
      <w:pPr>
        <w:rPr>
          <w:rtl/>
          <w:lang w:eastAsia="he-IL"/>
        </w:rPr>
      </w:pPr>
      <w:bookmarkStart w:id="3210" w:name="_ETM_Q12_683395"/>
      <w:bookmarkStart w:id="3211" w:name="_ETM_Q12_683472"/>
      <w:bookmarkEnd w:id="3210"/>
      <w:bookmarkEnd w:id="3211"/>
    </w:p>
    <w:p w:rsidR="00077352" w:rsidRDefault="00077352" w:rsidP="0045224A">
      <w:pPr>
        <w:pStyle w:val="af6"/>
        <w:keepNext/>
        <w:rPr>
          <w:rtl/>
        </w:rPr>
      </w:pPr>
      <w:r w:rsidRPr="002D27CF">
        <w:rPr>
          <w:rStyle w:val="TagStyle"/>
          <w:rtl/>
        </w:rPr>
        <w:t xml:space="preserve"> &lt;&lt; יור &gt;&gt; </w:t>
      </w:r>
      <w:r>
        <w:rPr>
          <w:rtl/>
        </w:rPr>
        <w:t>היו"ר ארז מלול:</w:t>
      </w:r>
      <w:r w:rsidRPr="002D27CF">
        <w:rPr>
          <w:rStyle w:val="TagStyle"/>
          <w:rtl/>
        </w:rPr>
        <w:t xml:space="preserve"> &lt;&lt; יור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לא מכובד. במיוחד </w:t>
      </w:r>
      <w:bookmarkStart w:id="3212" w:name="_ETM_Q12_688139"/>
      <w:bookmarkEnd w:id="3212"/>
      <w:r>
        <w:rPr>
          <w:rFonts w:hint="cs"/>
          <w:rtl/>
          <w:lang w:eastAsia="he-IL"/>
        </w:rPr>
        <w:t xml:space="preserve">שבן של חבר טוב שלי נפל בשבוע שעבר. לא מכובד. </w:t>
      </w:r>
      <w:bookmarkStart w:id="3213" w:name="_ETM_Q12_690857"/>
      <w:bookmarkEnd w:id="3213"/>
      <w:r>
        <w:rPr>
          <w:rFonts w:hint="cs"/>
          <w:rtl/>
          <w:lang w:eastAsia="he-IL"/>
        </w:rPr>
        <w:t>הוא שכן שלי וחרדי. לא מכובד.</w:t>
      </w:r>
    </w:p>
    <w:p w:rsidR="00077352" w:rsidRDefault="00077352" w:rsidP="0045224A">
      <w:pPr>
        <w:rPr>
          <w:rtl/>
          <w:lang w:eastAsia="he-IL"/>
        </w:rPr>
      </w:pPr>
      <w:bookmarkStart w:id="3214" w:name="_ETM_Q12_690939"/>
      <w:bookmarkStart w:id="3215" w:name="_ETM_Q12_691014"/>
      <w:bookmarkEnd w:id="3214"/>
      <w:bookmarkEnd w:id="3215"/>
    </w:p>
    <w:p w:rsidR="00077352" w:rsidRDefault="00077352" w:rsidP="0045224A">
      <w:pPr>
        <w:pStyle w:val="af5"/>
        <w:keepNext/>
        <w:rPr>
          <w:rtl/>
        </w:rPr>
      </w:pPr>
      <w:bookmarkStart w:id="3216" w:name="_ETM_Q12_691776"/>
      <w:bookmarkStart w:id="3217" w:name="_ETM_Q12_691847"/>
      <w:bookmarkEnd w:id="3216"/>
      <w:bookmarkEnd w:id="3217"/>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r>
        <w:rPr>
          <w:rFonts w:hint="cs"/>
          <w:rtl/>
          <w:lang w:eastAsia="he-IL"/>
        </w:rPr>
        <w:t xml:space="preserve">אתם מפלים בין דם לדם. על מה אתה מדבר? אתם מפלים בין דם לדם. זה מה שאתם עושים, מפלים בין דם לדם. </w:t>
      </w:r>
    </w:p>
    <w:p w:rsidR="00077352" w:rsidRDefault="00077352" w:rsidP="0045224A">
      <w:pPr>
        <w:rPr>
          <w:rtl/>
          <w:lang w:eastAsia="he-IL"/>
        </w:rPr>
      </w:pPr>
    </w:p>
    <w:p w:rsidR="00077352" w:rsidRDefault="00077352" w:rsidP="0045224A">
      <w:pPr>
        <w:pStyle w:val="af6"/>
        <w:keepNext/>
        <w:rPr>
          <w:rtl/>
        </w:rPr>
      </w:pPr>
      <w:bookmarkStart w:id="3218" w:name="ET_yor_6595_106"/>
      <w:r w:rsidRPr="00E46844">
        <w:rPr>
          <w:rStyle w:val="TagStyle"/>
          <w:rtl/>
        </w:rPr>
        <w:t xml:space="preserve"> &lt;&lt; יור &gt;&gt; </w:t>
      </w:r>
      <w:r>
        <w:rPr>
          <w:rtl/>
        </w:rPr>
        <w:t>היו"ר ארז מלול:</w:t>
      </w:r>
      <w:r w:rsidRPr="00E46844">
        <w:rPr>
          <w:rStyle w:val="TagStyle"/>
          <w:rtl/>
        </w:rPr>
        <w:t xml:space="preserve"> &lt;&lt; יור &gt;&gt;</w:t>
      </w:r>
      <w:r>
        <w:rPr>
          <w:rtl/>
        </w:rPr>
        <w:t xml:space="preserve"> </w:t>
      </w:r>
      <w:bookmarkEnd w:id="3218"/>
    </w:p>
    <w:p w:rsidR="00077352" w:rsidRDefault="00077352" w:rsidP="0045224A">
      <w:pPr>
        <w:pStyle w:val="KeepWithNext"/>
        <w:rPr>
          <w:rtl/>
          <w:lang w:eastAsia="he-IL"/>
        </w:rPr>
      </w:pPr>
    </w:p>
    <w:p w:rsidR="00077352" w:rsidRDefault="00077352" w:rsidP="0045224A">
      <w:pPr>
        <w:rPr>
          <w:rtl/>
          <w:lang w:eastAsia="he-IL"/>
        </w:rPr>
      </w:pPr>
      <w:bookmarkStart w:id="3219" w:name="_ETM_Q12_696687"/>
      <w:bookmarkEnd w:id="3219"/>
      <w:r>
        <w:rPr>
          <w:rFonts w:hint="cs"/>
          <w:rtl/>
          <w:lang w:eastAsia="he-IL"/>
        </w:rPr>
        <w:t>חרדי. חרדי.</w:t>
      </w:r>
      <w:bookmarkStart w:id="3220" w:name="_ETM_Q12_699334"/>
      <w:bookmarkEnd w:id="3220"/>
      <w:r>
        <w:rPr>
          <w:rFonts w:hint="cs"/>
          <w:rtl/>
          <w:lang w:eastAsia="he-IL"/>
        </w:rPr>
        <w:t xml:space="preserve"> לא מכובד.</w:t>
      </w:r>
    </w:p>
    <w:p w:rsidR="00077352" w:rsidRDefault="00077352" w:rsidP="0045224A">
      <w:pPr>
        <w:rPr>
          <w:rtl/>
          <w:lang w:eastAsia="he-IL"/>
        </w:rPr>
      </w:pPr>
      <w:bookmarkStart w:id="3221" w:name="_ETM_Q12_698820"/>
      <w:bookmarkStart w:id="3222" w:name="_ETM_Q12_698892"/>
      <w:bookmarkStart w:id="3223" w:name="_ETM_Q12_699384"/>
      <w:bookmarkEnd w:id="3221"/>
      <w:bookmarkEnd w:id="3222"/>
      <w:bookmarkEnd w:id="3223"/>
    </w:p>
    <w:p w:rsidR="00077352" w:rsidRDefault="00077352" w:rsidP="0045224A">
      <w:pPr>
        <w:pStyle w:val="-"/>
        <w:keepNext/>
        <w:rPr>
          <w:rtl/>
        </w:rPr>
      </w:pPr>
      <w:bookmarkStart w:id="3224" w:name="ET_speakercontinue_6448_107"/>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224"/>
    </w:p>
    <w:p w:rsidR="00077352" w:rsidRDefault="00077352" w:rsidP="0045224A">
      <w:pPr>
        <w:pStyle w:val="KeepWithNext"/>
        <w:rPr>
          <w:rtl/>
          <w:lang w:eastAsia="he-IL"/>
        </w:rPr>
      </w:pPr>
    </w:p>
    <w:p w:rsidR="00077352" w:rsidRDefault="00077352" w:rsidP="0045224A">
      <w:pPr>
        <w:rPr>
          <w:rtl/>
          <w:lang w:eastAsia="he-IL"/>
        </w:rPr>
      </w:pPr>
      <w:bookmarkStart w:id="3225" w:name="_ETM_Q12_700092"/>
      <w:bookmarkEnd w:id="3225"/>
      <w:r>
        <w:rPr>
          <w:rFonts w:hint="cs"/>
          <w:rtl/>
          <w:lang w:eastAsia="he-IL"/>
        </w:rPr>
        <w:t>חברת הכנסת מטי</w:t>
      </w:r>
      <w:bookmarkStart w:id="3226" w:name="_ETM_Q12_698257"/>
      <w:bookmarkEnd w:id="3226"/>
      <w:r>
        <w:rPr>
          <w:rFonts w:hint="cs"/>
          <w:rtl/>
          <w:lang w:eastAsia="he-IL"/>
        </w:rPr>
        <w:t>, לכן אני מציע - -</w:t>
      </w:r>
    </w:p>
    <w:p w:rsidR="00077352" w:rsidRDefault="00077352" w:rsidP="0045224A">
      <w:pPr>
        <w:rPr>
          <w:rtl/>
          <w:lang w:eastAsia="he-IL"/>
        </w:rPr>
      </w:pPr>
      <w:bookmarkStart w:id="3227" w:name="_ETM_Q12_702100"/>
      <w:bookmarkStart w:id="3228" w:name="_ETM_Q12_702167"/>
      <w:bookmarkEnd w:id="3227"/>
      <w:bookmarkEnd w:id="3228"/>
    </w:p>
    <w:p w:rsidR="00077352" w:rsidRDefault="00077352" w:rsidP="0045224A">
      <w:pPr>
        <w:pStyle w:val="af6"/>
        <w:keepNext/>
        <w:rPr>
          <w:rtl/>
        </w:rPr>
      </w:pPr>
      <w:bookmarkStart w:id="3229" w:name="ET_yor_6595_108"/>
      <w:r w:rsidRPr="00E46844">
        <w:rPr>
          <w:rStyle w:val="TagStyle"/>
          <w:rtl/>
        </w:rPr>
        <w:t xml:space="preserve"> &lt;&lt; יור &gt;&gt; </w:t>
      </w:r>
      <w:r>
        <w:rPr>
          <w:rtl/>
        </w:rPr>
        <w:t>היו"ר ארז מלול:</w:t>
      </w:r>
      <w:r w:rsidRPr="00E46844">
        <w:rPr>
          <w:rStyle w:val="TagStyle"/>
          <w:rtl/>
        </w:rPr>
        <w:t xml:space="preserve"> &lt;&lt; יור &gt;&gt;</w:t>
      </w:r>
      <w:r>
        <w:rPr>
          <w:rtl/>
        </w:rPr>
        <w:t xml:space="preserve"> </w:t>
      </w:r>
      <w:bookmarkEnd w:id="3229"/>
    </w:p>
    <w:p w:rsidR="00077352" w:rsidRDefault="00077352" w:rsidP="0045224A">
      <w:pPr>
        <w:pStyle w:val="KeepWithNext"/>
        <w:rPr>
          <w:rtl/>
          <w:lang w:eastAsia="he-IL"/>
        </w:rPr>
      </w:pPr>
    </w:p>
    <w:p w:rsidR="00077352" w:rsidRDefault="00077352" w:rsidP="0045224A">
      <w:pPr>
        <w:rPr>
          <w:rtl/>
          <w:lang w:eastAsia="he-IL"/>
        </w:rPr>
      </w:pPr>
      <w:bookmarkStart w:id="3230" w:name="_ETM_Q12_702592"/>
      <w:bookmarkEnd w:id="3230"/>
      <w:r>
        <w:rPr>
          <w:rFonts w:hint="cs"/>
          <w:rtl/>
          <w:lang w:eastAsia="he-IL"/>
        </w:rPr>
        <w:t>בדם ל</w:t>
      </w:r>
      <w:bookmarkStart w:id="3231" w:name="_ETM_Q12_701512"/>
      <w:bookmarkEnd w:id="3231"/>
      <w:r>
        <w:rPr>
          <w:rFonts w:hint="cs"/>
          <w:rtl/>
          <w:lang w:eastAsia="he-IL"/>
        </w:rPr>
        <w:t>א משתמשים.</w:t>
      </w:r>
      <w:bookmarkStart w:id="3232" w:name="_ETM_Q12_702564"/>
      <w:bookmarkEnd w:id="3232"/>
    </w:p>
    <w:p w:rsidR="00077352" w:rsidRDefault="00077352" w:rsidP="0045224A">
      <w:pPr>
        <w:rPr>
          <w:rtl/>
          <w:lang w:eastAsia="he-IL"/>
        </w:rPr>
      </w:pPr>
      <w:bookmarkStart w:id="3233" w:name="_ETM_Q12_702639"/>
      <w:bookmarkEnd w:id="3233"/>
    </w:p>
    <w:p w:rsidR="00077352" w:rsidRDefault="00077352" w:rsidP="0045224A">
      <w:pPr>
        <w:pStyle w:val="af5"/>
        <w:keepNext/>
        <w:rPr>
          <w:rtl/>
        </w:rPr>
      </w:pPr>
      <w:bookmarkStart w:id="3234" w:name="_ETM_Q12_702758"/>
      <w:bookmarkStart w:id="3235" w:name="_ETM_Q12_702826"/>
      <w:bookmarkEnd w:id="3234"/>
      <w:bookmarkEnd w:id="3235"/>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bookmarkStart w:id="3236" w:name="_ETM_Q12_701177"/>
      <w:bookmarkStart w:id="3237" w:name="_ETM_Q12_701265"/>
      <w:bookmarkEnd w:id="3236"/>
      <w:bookmarkEnd w:id="3237"/>
      <w:r>
        <w:rPr>
          <w:rFonts w:hint="cs"/>
          <w:rtl/>
          <w:lang w:eastAsia="he-IL"/>
        </w:rPr>
        <w:t>אתם מפלים בין דם לדם. לא יעזור לך כלום.</w:t>
      </w:r>
    </w:p>
    <w:p w:rsidR="00077352" w:rsidRDefault="00077352" w:rsidP="0045224A">
      <w:pPr>
        <w:rPr>
          <w:rtl/>
          <w:lang w:eastAsia="he-IL"/>
        </w:rPr>
      </w:pPr>
      <w:bookmarkStart w:id="3238" w:name="_ETM_Q12_703541"/>
      <w:bookmarkStart w:id="3239" w:name="_ETM_Q12_703609"/>
      <w:bookmarkEnd w:id="3238"/>
      <w:bookmarkEnd w:id="3239"/>
    </w:p>
    <w:p w:rsidR="00077352" w:rsidRDefault="00077352" w:rsidP="0045224A">
      <w:pPr>
        <w:pStyle w:val="-"/>
        <w:keepNext/>
        <w:rPr>
          <w:rtl/>
        </w:rPr>
      </w:pPr>
      <w:bookmarkStart w:id="3240" w:name="ET_speakercontinue_6448_109"/>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240"/>
    </w:p>
    <w:p w:rsidR="00077352" w:rsidRDefault="00077352" w:rsidP="0045224A">
      <w:pPr>
        <w:pStyle w:val="KeepWithNext"/>
        <w:rPr>
          <w:rtl/>
          <w:lang w:eastAsia="he-IL"/>
        </w:rPr>
      </w:pPr>
    </w:p>
    <w:p w:rsidR="00077352" w:rsidRDefault="00077352" w:rsidP="0045224A">
      <w:pPr>
        <w:rPr>
          <w:rtl/>
          <w:lang w:eastAsia="he-IL"/>
        </w:rPr>
      </w:pPr>
      <w:bookmarkStart w:id="3241" w:name="_ETM_Q12_704883"/>
      <w:bookmarkEnd w:id="3241"/>
      <w:r>
        <w:rPr>
          <w:rFonts w:hint="cs"/>
          <w:rtl/>
          <w:lang w:eastAsia="he-IL"/>
        </w:rPr>
        <w:t xml:space="preserve">- - שתשקיע קצת מזמנה </w:t>
      </w:r>
      <w:bookmarkStart w:id="3242" w:name="_ETM_Q12_707458"/>
      <w:bookmarkEnd w:id="3242"/>
      <w:r>
        <w:rPr>
          <w:rFonts w:hint="cs"/>
          <w:rtl/>
          <w:lang w:eastAsia="he-IL"/>
        </w:rPr>
        <w:t>היקר ללכת לחברי הכנסת שמכירים את החוק, כמו הרב אזולאי.</w:t>
      </w:r>
      <w:bookmarkStart w:id="3243" w:name="_ETM_Q12_710783"/>
      <w:bookmarkEnd w:id="3243"/>
      <w:r>
        <w:rPr>
          <w:rFonts w:hint="cs"/>
          <w:rtl/>
          <w:lang w:eastAsia="he-IL"/>
        </w:rPr>
        <w:t xml:space="preserve"> תלמדי קצת ביחד על מה - - </w:t>
      </w:r>
      <w:bookmarkStart w:id="3244" w:name="_ETM_Q12_713123"/>
      <w:bookmarkEnd w:id="3244"/>
      <w:r>
        <w:rPr>
          <w:rFonts w:hint="cs"/>
          <w:rtl/>
          <w:lang w:eastAsia="he-IL"/>
        </w:rPr>
        <w:t>-</w:t>
      </w:r>
      <w:bookmarkStart w:id="3245" w:name="_ETM_Q12_711934"/>
      <w:bookmarkEnd w:id="3245"/>
    </w:p>
    <w:p w:rsidR="00077352" w:rsidRDefault="00077352" w:rsidP="0045224A">
      <w:pPr>
        <w:rPr>
          <w:rtl/>
          <w:lang w:eastAsia="he-IL"/>
        </w:rPr>
      </w:pPr>
      <w:bookmarkStart w:id="3246" w:name="_ETM_Q12_712026"/>
      <w:bookmarkEnd w:id="3246"/>
    </w:p>
    <w:p w:rsidR="00077352" w:rsidRDefault="00077352" w:rsidP="0045224A">
      <w:pPr>
        <w:pStyle w:val="af5"/>
        <w:keepNext/>
        <w:rPr>
          <w:rtl/>
        </w:rPr>
      </w:pPr>
      <w:bookmarkStart w:id="3247" w:name="ET_interruption_6127_110"/>
      <w:r w:rsidRPr="00E46844">
        <w:rPr>
          <w:rStyle w:val="TagStyle"/>
          <w:rtl/>
        </w:rPr>
        <w:t xml:space="preserve"> &lt;&lt; קריאה &gt;&gt; </w:t>
      </w:r>
      <w:r>
        <w:rPr>
          <w:rtl/>
        </w:rPr>
        <w:t>ולדימיר בליאק (יש עתיד):</w:t>
      </w:r>
      <w:r w:rsidRPr="00E46844">
        <w:rPr>
          <w:rStyle w:val="TagStyle"/>
          <w:rtl/>
        </w:rPr>
        <w:t xml:space="preserve"> &lt;&lt; קריאה &gt;&gt;</w:t>
      </w:r>
      <w:r>
        <w:rPr>
          <w:rtl/>
        </w:rPr>
        <w:t xml:space="preserve"> </w:t>
      </w:r>
      <w:bookmarkEnd w:id="3247"/>
    </w:p>
    <w:p w:rsidR="00077352" w:rsidRDefault="00077352" w:rsidP="0045224A">
      <w:pPr>
        <w:pStyle w:val="KeepWithNext"/>
        <w:rPr>
          <w:rtl/>
          <w:lang w:eastAsia="he-IL"/>
        </w:rPr>
      </w:pPr>
    </w:p>
    <w:p w:rsidR="00077352" w:rsidRDefault="00077352" w:rsidP="0045224A">
      <w:pPr>
        <w:rPr>
          <w:rtl/>
          <w:lang w:eastAsia="he-IL"/>
        </w:rPr>
      </w:pPr>
      <w:bookmarkStart w:id="3248" w:name="_ETM_Q12_711850"/>
      <w:bookmarkEnd w:id="3248"/>
      <w:r>
        <w:rPr>
          <w:rFonts w:hint="cs"/>
          <w:rtl/>
          <w:lang w:eastAsia="he-IL"/>
        </w:rPr>
        <w:t>"תלמדי קצת".</w:t>
      </w:r>
      <w:bookmarkStart w:id="3249" w:name="_ETM_Q12_714026"/>
      <w:bookmarkEnd w:id="3249"/>
    </w:p>
    <w:p w:rsidR="00077352" w:rsidRDefault="00077352" w:rsidP="0045224A">
      <w:pPr>
        <w:rPr>
          <w:rtl/>
          <w:lang w:eastAsia="he-IL"/>
        </w:rPr>
      </w:pPr>
      <w:bookmarkStart w:id="3250" w:name="_ETM_Q12_714084"/>
      <w:bookmarkEnd w:id="3250"/>
    </w:p>
    <w:p w:rsidR="00077352" w:rsidRDefault="00077352" w:rsidP="0045224A">
      <w:pPr>
        <w:pStyle w:val="-"/>
        <w:keepNext/>
        <w:rPr>
          <w:rtl/>
        </w:rPr>
      </w:pPr>
      <w:bookmarkStart w:id="3251" w:name="ET_speakercontinue_6448_111"/>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251"/>
    </w:p>
    <w:p w:rsidR="00077352" w:rsidRDefault="00077352" w:rsidP="0045224A">
      <w:pPr>
        <w:pStyle w:val="KeepWithNext"/>
        <w:rPr>
          <w:rtl/>
          <w:lang w:eastAsia="he-IL"/>
        </w:rPr>
      </w:pPr>
    </w:p>
    <w:p w:rsidR="00077352" w:rsidRDefault="00077352" w:rsidP="0045224A">
      <w:pPr>
        <w:rPr>
          <w:rtl/>
          <w:lang w:eastAsia="he-IL"/>
        </w:rPr>
      </w:pPr>
      <w:bookmarkStart w:id="3252" w:name="_ETM_Q12_714273"/>
      <w:bookmarkEnd w:id="3252"/>
      <w:r>
        <w:rPr>
          <w:rFonts w:hint="cs"/>
          <w:rtl/>
          <w:lang w:eastAsia="he-IL"/>
        </w:rPr>
        <w:t>מה שאני גם צריך ללמוד - - -</w:t>
      </w:r>
    </w:p>
    <w:p w:rsidR="00077352" w:rsidRPr="00E46844" w:rsidRDefault="00077352" w:rsidP="0045224A">
      <w:pPr>
        <w:rPr>
          <w:rtl/>
          <w:lang w:eastAsia="he-IL"/>
        </w:rPr>
      </w:pPr>
      <w:bookmarkStart w:id="3253" w:name="_ETM_Q12_715323"/>
      <w:bookmarkStart w:id="3254" w:name="_ETM_Q12_715404"/>
      <w:bookmarkEnd w:id="3253"/>
      <w:bookmarkEnd w:id="3254"/>
    </w:p>
    <w:p w:rsidR="00077352" w:rsidRDefault="00077352" w:rsidP="0045224A">
      <w:pPr>
        <w:pStyle w:val="af5"/>
        <w:keepNext/>
        <w:rPr>
          <w:rtl/>
        </w:rPr>
      </w:pPr>
      <w:bookmarkStart w:id="3255" w:name="_ETM_Q12_712168"/>
      <w:bookmarkStart w:id="3256" w:name="_ETM_Q12_712253"/>
      <w:bookmarkEnd w:id="3255"/>
      <w:bookmarkEnd w:id="3256"/>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Pr="00E46844" w:rsidRDefault="00077352" w:rsidP="0045224A">
      <w:pPr>
        <w:rPr>
          <w:rtl/>
          <w:lang w:eastAsia="he-IL"/>
        </w:rPr>
      </w:pPr>
    </w:p>
    <w:p w:rsidR="00077352" w:rsidRDefault="00077352" w:rsidP="0045224A">
      <w:pPr>
        <w:rPr>
          <w:rtl/>
          <w:lang w:eastAsia="he-IL"/>
        </w:rPr>
      </w:pPr>
      <w:r>
        <w:rPr>
          <w:rFonts w:hint="cs"/>
          <w:rtl/>
          <w:lang w:eastAsia="he-IL"/>
        </w:rPr>
        <w:t xml:space="preserve">עוד פעם אתה מתנשא עליי? </w:t>
      </w:r>
    </w:p>
    <w:p w:rsidR="00077352" w:rsidRDefault="00077352" w:rsidP="0045224A">
      <w:pPr>
        <w:rPr>
          <w:rtl/>
          <w:lang w:eastAsia="he-IL"/>
        </w:rPr>
      </w:pPr>
    </w:p>
    <w:p w:rsidR="00077352" w:rsidRDefault="00077352" w:rsidP="0045224A">
      <w:pPr>
        <w:pStyle w:val="-"/>
        <w:keepNext/>
        <w:rPr>
          <w:rtl/>
        </w:rPr>
      </w:pPr>
      <w:r w:rsidRPr="002D27CF">
        <w:rPr>
          <w:rStyle w:val="TagStyle"/>
          <w:rtl/>
        </w:rPr>
        <w:t xml:space="preserve"> &lt;&lt; דובר_המשך &gt;&gt; </w:t>
      </w:r>
      <w:r>
        <w:rPr>
          <w:rtl/>
        </w:rPr>
        <w:t>השר לשירותי דת מיכאל מלכיאלי:</w:t>
      </w:r>
      <w:r w:rsidRPr="002D27CF">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3257" w:name="_ETM_Q12_714245"/>
      <w:bookmarkEnd w:id="3257"/>
      <w:r>
        <w:rPr>
          <w:rFonts w:hint="cs"/>
          <w:rtl/>
          <w:lang w:eastAsia="he-IL"/>
        </w:rPr>
        <w:t xml:space="preserve">למה מתנשא? אם </w:t>
      </w:r>
      <w:bookmarkStart w:id="3258" w:name="_ETM_Q12_717667"/>
      <w:bookmarkEnd w:id="3258"/>
      <w:r>
        <w:rPr>
          <w:rFonts w:hint="cs"/>
          <w:rtl/>
          <w:lang w:eastAsia="he-IL"/>
        </w:rPr>
        <w:t xml:space="preserve">התנשאתי, אני מתנצל. סליחה. רגע, </w:t>
      </w:r>
      <w:bookmarkStart w:id="3259" w:name="_ETM_Q12_723478"/>
      <w:bookmarkEnd w:id="3259"/>
      <w:r>
        <w:rPr>
          <w:rFonts w:hint="cs"/>
          <w:rtl/>
          <w:lang w:eastAsia="he-IL"/>
        </w:rPr>
        <w:t>רגע. אני מתנצל על</w:t>
      </w:r>
      <w:bookmarkStart w:id="3260" w:name="_ETM_Q12_722712"/>
      <w:bookmarkEnd w:id="3260"/>
      <w:r>
        <w:rPr>
          <w:rFonts w:hint="cs"/>
          <w:rtl/>
          <w:lang w:eastAsia="he-IL"/>
        </w:rPr>
        <w:t xml:space="preserve"> ההתבטאות.</w:t>
      </w:r>
    </w:p>
    <w:p w:rsidR="00077352" w:rsidRDefault="00077352" w:rsidP="0045224A">
      <w:pPr>
        <w:rPr>
          <w:rtl/>
          <w:lang w:eastAsia="he-IL"/>
        </w:rPr>
      </w:pPr>
      <w:bookmarkStart w:id="3261" w:name="_ETM_Q12_718829"/>
      <w:bookmarkStart w:id="3262" w:name="_ETM_Q12_718923"/>
      <w:bookmarkEnd w:id="3261"/>
      <w:bookmarkEnd w:id="3262"/>
    </w:p>
    <w:p w:rsidR="00077352" w:rsidRDefault="00077352" w:rsidP="0045224A">
      <w:pPr>
        <w:pStyle w:val="af5"/>
        <w:keepNext/>
        <w:rPr>
          <w:rtl/>
        </w:rPr>
      </w:pPr>
      <w:bookmarkStart w:id="3263" w:name="ET_interruption_6231_112"/>
      <w:r w:rsidRPr="00E46844">
        <w:rPr>
          <w:rStyle w:val="TagStyle"/>
          <w:rtl/>
        </w:rPr>
        <w:t xml:space="preserve"> &lt;&lt; קריאה &gt;&gt; </w:t>
      </w:r>
      <w:r>
        <w:rPr>
          <w:rtl/>
        </w:rPr>
        <w:t>יסמין פרידמן (יש עתיד):</w:t>
      </w:r>
      <w:r w:rsidRPr="00E46844">
        <w:rPr>
          <w:rStyle w:val="TagStyle"/>
          <w:rtl/>
        </w:rPr>
        <w:t xml:space="preserve"> &lt;&lt; קריאה &gt;&gt;</w:t>
      </w:r>
      <w:r>
        <w:rPr>
          <w:rtl/>
        </w:rPr>
        <w:t xml:space="preserve"> </w:t>
      </w:r>
      <w:bookmarkEnd w:id="3263"/>
    </w:p>
    <w:p w:rsidR="00077352" w:rsidRDefault="00077352" w:rsidP="0045224A">
      <w:pPr>
        <w:pStyle w:val="KeepWithNext"/>
        <w:rPr>
          <w:rtl/>
          <w:lang w:eastAsia="he-IL"/>
        </w:rPr>
      </w:pPr>
    </w:p>
    <w:p w:rsidR="00077352" w:rsidRDefault="00077352" w:rsidP="0045224A">
      <w:pPr>
        <w:rPr>
          <w:rtl/>
          <w:lang w:eastAsia="he-IL"/>
        </w:rPr>
      </w:pPr>
      <w:bookmarkStart w:id="3264" w:name="_ETM_Q12_719103"/>
      <w:bookmarkStart w:id="3265" w:name="_ETM_Q12_714391"/>
      <w:bookmarkStart w:id="3266" w:name="_ETM_Q12_714464"/>
      <w:bookmarkEnd w:id="3264"/>
      <w:bookmarkEnd w:id="3265"/>
      <w:bookmarkEnd w:id="3266"/>
      <w:r>
        <w:rPr>
          <w:rFonts w:hint="cs"/>
          <w:rtl/>
          <w:lang w:eastAsia="he-IL"/>
        </w:rPr>
        <w:t>נא לא לשכוח שהיא דוקטור.</w:t>
      </w:r>
    </w:p>
    <w:p w:rsidR="00077352" w:rsidRDefault="00077352" w:rsidP="0045224A">
      <w:pPr>
        <w:rPr>
          <w:rtl/>
          <w:lang w:eastAsia="he-IL"/>
        </w:rPr>
      </w:pPr>
    </w:p>
    <w:p w:rsidR="00077352" w:rsidRDefault="00077352" w:rsidP="0045224A">
      <w:pPr>
        <w:pStyle w:val="-"/>
        <w:keepNext/>
        <w:rPr>
          <w:rtl/>
        </w:rPr>
      </w:pPr>
      <w:bookmarkStart w:id="3267" w:name="ET_speakercontinue_6448_113"/>
      <w:r w:rsidRPr="00E46844">
        <w:rPr>
          <w:rStyle w:val="TagStyle"/>
          <w:rtl/>
        </w:rPr>
        <w:t xml:space="preserve"> &lt;&lt; דובר_המשך &gt;&gt; </w:t>
      </w:r>
      <w:r>
        <w:rPr>
          <w:rtl/>
        </w:rPr>
        <w:t>השר לשירותי דת מיכאל מלכיאלי:</w:t>
      </w:r>
      <w:r w:rsidRPr="00E46844">
        <w:rPr>
          <w:rStyle w:val="TagStyle"/>
          <w:rtl/>
        </w:rPr>
        <w:t xml:space="preserve"> &lt;&lt; דובר_המשך &gt;&gt;</w:t>
      </w:r>
      <w:r>
        <w:rPr>
          <w:rtl/>
        </w:rPr>
        <w:t xml:space="preserve"> </w:t>
      </w:r>
      <w:bookmarkEnd w:id="3267"/>
    </w:p>
    <w:p w:rsidR="00077352" w:rsidRDefault="00077352" w:rsidP="0045224A">
      <w:pPr>
        <w:pStyle w:val="KeepWithNext"/>
        <w:rPr>
          <w:rtl/>
          <w:lang w:eastAsia="he-IL"/>
        </w:rPr>
      </w:pPr>
    </w:p>
    <w:p w:rsidR="00077352" w:rsidRDefault="00077352" w:rsidP="0045224A">
      <w:pPr>
        <w:rPr>
          <w:rtl/>
          <w:lang w:eastAsia="he-IL"/>
        </w:rPr>
      </w:pPr>
      <w:bookmarkStart w:id="3268" w:name="_ETM_Q12_720623"/>
      <w:bookmarkEnd w:id="3268"/>
      <w:r>
        <w:rPr>
          <w:rFonts w:hint="cs"/>
          <w:rtl/>
          <w:lang w:eastAsia="he-IL"/>
        </w:rPr>
        <w:t>דוקטור. קיבלתי את ההערה, דוקטור.</w:t>
      </w:r>
    </w:p>
    <w:p w:rsidR="00077352" w:rsidRDefault="00077352" w:rsidP="0045224A">
      <w:pPr>
        <w:rPr>
          <w:rtl/>
          <w:lang w:eastAsia="he-IL"/>
        </w:rPr>
      </w:pPr>
      <w:bookmarkStart w:id="3269" w:name="_ETM_Q12_730576"/>
      <w:bookmarkStart w:id="3270" w:name="_ETM_Q12_730663"/>
      <w:bookmarkEnd w:id="3269"/>
      <w:bookmarkEnd w:id="3270"/>
    </w:p>
    <w:p w:rsidR="00077352" w:rsidRDefault="00077352" w:rsidP="0045224A">
      <w:pPr>
        <w:pStyle w:val="af5"/>
        <w:keepNext/>
        <w:rPr>
          <w:rtl/>
        </w:rPr>
      </w:pPr>
      <w:bookmarkStart w:id="3271" w:name="ET_interruption_6231_114"/>
      <w:r w:rsidRPr="009D72E8">
        <w:rPr>
          <w:rStyle w:val="TagStyle"/>
          <w:rtl/>
        </w:rPr>
        <w:t xml:space="preserve"> &lt;&lt; קריאה &gt;&gt; </w:t>
      </w:r>
      <w:r>
        <w:rPr>
          <w:rtl/>
        </w:rPr>
        <w:t>יסמין פרידמן (יש עתיד):</w:t>
      </w:r>
      <w:r w:rsidRPr="009D72E8">
        <w:rPr>
          <w:rStyle w:val="TagStyle"/>
          <w:rtl/>
        </w:rPr>
        <w:t xml:space="preserve"> &lt;&lt; קריאה &gt;&gt;</w:t>
      </w:r>
      <w:r>
        <w:rPr>
          <w:rtl/>
        </w:rPr>
        <w:t xml:space="preserve"> </w:t>
      </w:r>
      <w:bookmarkEnd w:id="3271"/>
    </w:p>
    <w:p w:rsidR="00077352" w:rsidRDefault="00077352" w:rsidP="0045224A">
      <w:pPr>
        <w:pStyle w:val="KeepWithNext"/>
        <w:rPr>
          <w:rtl/>
          <w:lang w:eastAsia="he-IL"/>
        </w:rPr>
      </w:pPr>
    </w:p>
    <w:p w:rsidR="00077352" w:rsidRDefault="00077352" w:rsidP="0045224A">
      <w:pPr>
        <w:rPr>
          <w:rtl/>
          <w:lang w:eastAsia="he-IL"/>
        </w:rPr>
      </w:pPr>
      <w:bookmarkStart w:id="3272" w:name="_ETM_Q12_729484"/>
      <w:bookmarkEnd w:id="3272"/>
      <w:r>
        <w:rPr>
          <w:rFonts w:hint="cs"/>
          <w:rtl/>
          <w:lang w:eastAsia="he-IL"/>
        </w:rPr>
        <w:t xml:space="preserve">ד"ר מטי צרפתי. </w:t>
      </w:r>
    </w:p>
    <w:p w:rsidR="00077352" w:rsidRPr="009D72E8" w:rsidRDefault="00077352" w:rsidP="0045224A">
      <w:pPr>
        <w:rPr>
          <w:rtl/>
          <w:lang w:eastAsia="he-IL"/>
        </w:rPr>
      </w:pPr>
      <w:bookmarkStart w:id="3273" w:name="_ETM_Q12_732219"/>
      <w:bookmarkStart w:id="3274" w:name="_ETM_Q12_732288"/>
      <w:bookmarkEnd w:id="3273"/>
      <w:bookmarkEnd w:id="3274"/>
    </w:p>
    <w:p w:rsidR="00077352" w:rsidRDefault="00077352" w:rsidP="0045224A">
      <w:pPr>
        <w:pStyle w:val="af6"/>
        <w:keepNext/>
        <w:rPr>
          <w:rtl/>
        </w:rPr>
      </w:pPr>
      <w:r w:rsidRPr="002D27CF">
        <w:rPr>
          <w:rStyle w:val="TagStyle"/>
          <w:rtl/>
        </w:rPr>
        <w:t xml:space="preserve"> &lt;&lt; יור &gt;&gt; </w:t>
      </w:r>
      <w:r>
        <w:rPr>
          <w:rtl/>
        </w:rPr>
        <w:t>היו"ר ארז מלול:</w:t>
      </w:r>
      <w:r w:rsidRPr="002D27CF">
        <w:rPr>
          <w:rStyle w:val="TagStyle"/>
          <w:rtl/>
        </w:rPr>
        <w:t xml:space="preserve"> &lt;&lt; יור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3275" w:name="_ETM_Q12_736067"/>
      <w:bookmarkStart w:id="3276" w:name="_ETM_Q12_736137"/>
      <w:bookmarkEnd w:id="3275"/>
      <w:bookmarkEnd w:id="3276"/>
      <w:r>
        <w:rPr>
          <w:rFonts w:hint="cs"/>
          <w:rtl/>
          <w:lang w:eastAsia="he-IL"/>
        </w:rPr>
        <w:t>- - - אל תדאג, לא ייפגע לך הקיזוז - - -</w:t>
      </w:r>
    </w:p>
    <w:p w:rsidR="00077352" w:rsidRDefault="00077352" w:rsidP="0045224A">
      <w:pPr>
        <w:rPr>
          <w:rtl/>
          <w:lang w:eastAsia="he-IL"/>
        </w:rPr>
      </w:pPr>
      <w:bookmarkStart w:id="3277" w:name="_ETM_Q12_737076"/>
      <w:bookmarkStart w:id="3278" w:name="_ETM_Q12_737148"/>
      <w:bookmarkEnd w:id="3277"/>
      <w:bookmarkEnd w:id="3278"/>
    </w:p>
    <w:p w:rsidR="00077352" w:rsidRDefault="00077352" w:rsidP="0045224A">
      <w:pPr>
        <w:pStyle w:val="af5"/>
        <w:keepNext/>
        <w:rPr>
          <w:rtl/>
        </w:rPr>
      </w:pPr>
      <w:bookmarkStart w:id="3279" w:name="ET_interruption_6361_115"/>
      <w:r w:rsidRPr="009D72E8">
        <w:rPr>
          <w:rStyle w:val="TagStyle"/>
          <w:rtl/>
        </w:rPr>
        <w:t xml:space="preserve"> &lt;&lt; קריאה &gt;&gt; </w:t>
      </w:r>
      <w:r>
        <w:rPr>
          <w:rtl/>
        </w:rPr>
        <w:t>נאור שירי (יש עתיד):</w:t>
      </w:r>
      <w:r w:rsidRPr="009D72E8">
        <w:rPr>
          <w:rStyle w:val="TagStyle"/>
          <w:rtl/>
        </w:rPr>
        <w:t xml:space="preserve"> &lt;&lt; קריאה &gt;&gt;</w:t>
      </w:r>
      <w:r>
        <w:rPr>
          <w:rtl/>
        </w:rPr>
        <w:t xml:space="preserve"> </w:t>
      </w:r>
      <w:bookmarkEnd w:id="3279"/>
    </w:p>
    <w:p w:rsidR="00077352" w:rsidRDefault="00077352" w:rsidP="0045224A">
      <w:pPr>
        <w:pStyle w:val="KeepWithNext"/>
        <w:rPr>
          <w:rtl/>
          <w:lang w:eastAsia="he-IL"/>
        </w:rPr>
      </w:pPr>
    </w:p>
    <w:p w:rsidR="00077352" w:rsidRDefault="00077352" w:rsidP="0045224A">
      <w:pPr>
        <w:rPr>
          <w:rtl/>
          <w:lang w:eastAsia="he-IL"/>
        </w:rPr>
      </w:pPr>
      <w:bookmarkStart w:id="3280" w:name="_ETM_Q12_737441"/>
      <w:bookmarkEnd w:id="3280"/>
      <w:r>
        <w:rPr>
          <w:rFonts w:hint="cs"/>
          <w:rtl/>
          <w:lang w:eastAsia="he-IL"/>
        </w:rPr>
        <w:t xml:space="preserve">שומעים אותך, ארז. זה שאתה שם </w:t>
      </w:r>
      <w:bookmarkStart w:id="3281" w:name="_ETM_Q12_740063"/>
      <w:bookmarkEnd w:id="3281"/>
      <w:r>
        <w:rPr>
          <w:rFonts w:hint="cs"/>
          <w:rtl/>
          <w:lang w:eastAsia="he-IL"/>
        </w:rPr>
        <w:t xml:space="preserve">ככה, זה לא </w:t>
      </w:r>
      <w:r>
        <w:rPr>
          <w:rFonts w:hint="eastAsia"/>
          <w:rtl/>
          <w:lang w:eastAsia="he-IL"/>
        </w:rPr>
        <w:t>–</w:t>
      </w:r>
      <w:r>
        <w:rPr>
          <w:rFonts w:hint="cs"/>
          <w:rtl/>
          <w:lang w:eastAsia="he-IL"/>
        </w:rPr>
        <w:t xml:space="preserve"> תפסיק את המיקרופון, ותעשה ככה. שומעים אותך.</w:t>
      </w:r>
    </w:p>
    <w:p w:rsidR="00077352" w:rsidRDefault="00077352" w:rsidP="0045224A">
      <w:pPr>
        <w:rPr>
          <w:rtl/>
          <w:lang w:eastAsia="he-IL"/>
        </w:rPr>
      </w:pPr>
      <w:bookmarkStart w:id="3282" w:name="_ETM_Q12_743630"/>
      <w:bookmarkStart w:id="3283" w:name="_ETM_Q12_743691"/>
      <w:bookmarkEnd w:id="3282"/>
      <w:bookmarkEnd w:id="3283"/>
    </w:p>
    <w:p w:rsidR="00077352" w:rsidRDefault="00077352" w:rsidP="0045224A">
      <w:pPr>
        <w:pStyle w:val="af6"/>
        <w:keepNext/>
        <w:rPr>
          <w:rtl/>
        </w:rPr>
      </w:pPr>
      <w:bookmarkStart w:id="3284" w:name="ET_yor_6595_116"/>
      <w:r w:rsidRPr="009D72E8">
        <w:rPr>
          <w:rStyle w:val="TagStyle"/>
          <w:rtl/>
        </w:rPr>
        <w:t xml:space="preserve"> &lt;&lt; יור &gt;&gt; </w:t>
      </w:r>
      <w:r>
        <w:rPr>
          <w:rtl/>
        </w:rPr>
        <w:t>היו"ר ארז מלול:</w:t>
      </w:r>
      <w:r w:rsidRPr="009D72E8">
        <w:rPr>
          <w:rStyle w:val="TagStyle"/>
          <w:rtl/>
        </w:rPr>
        <w:t xml:space="preserve"> &lt;&lt; יור &gt;&gt;</w:t>
      </w:r>
      <w:r>
        <w:rPr>
          <w:rtl/>
        </w:rPr>
        <w:t xml:space="preserve"> </w:t>
      </w:r>
      <w:bookmarkEnd w:id="3284"/>
    </w:p>
    <w:p w:rsidR="00077352" w:rsidRDefault="00077352" w:rsidP="0045224A">
      <w:pPr>
        <w:pStyle w:val="KeepWithNext"/>
        <w:rPr>
          <w:rtl/>
          <w:lang w:eastAsia="he-IL"/>
        </w:rPr>
      </w:pPr>
    </w:p>
    <w:p w:rsidR="00077352" w:rsidRDefault="00077352" w:rsidP="0045224A">
      <w:pPr>
        <w:rPr>
          <w:rtl/>
          <w:lang w:eastAsia="he-IL"/>
        </w:rPr>
      </w:pPr>
      <w:bookmarkStart w:id="3285" w:name="_ETM_Q12_744078"/>
      <w:bookmarkEnd w:id="3285"/>
      <w:r>
        <w:rPr>
          <w:rFonts w:hint="cs"/>
          <w:rtl/>
          <w:lang w:eastAsia="he-IL"/>
        </w:rPr>
        <w:t xml:space="preserve">צודק. </w:t>
      </w:r>
      <w:bookmarkStart w:id="3286" w:name="_ETM_Q12_745358"/>
      <w:bookmarkEnd w:id="3286"/>
      <w:r>
        <w:rPr>
          <w:rFonts w:hint="cs"/>
          <w:rtl/>
          <w:lang w:eastAsia="he-IL"/>
        </w:rPr>
        <w:t>תודה.</w:t>
      </w:r>
      <w:bookmarkStart w:id="3287" w:name="_ETM_Q12_744801"/>
      <w:bookmarkEnd w:id="3287"/>
    </w:p>
    <w:p w:rsidR="00077352" w:rsidRDefault="00077352" w:rsidP="0045224A">
      <w:pPr>
        <w:rPr>
          <w:rtl/>
          <w:lang w:eastAsia="he-IL"/>
        </w:rPr>
      </w:pPr>
      <w:bookmarkStart w:id="3288" w:name="_ETM_Q12_744852"/>
      <w:bookmarkEnd w:id="3288"/>
    </w:p>
    <w:p w:rsidR="00077352" w:rsidRDefault="00077352" w:rsidP="0045224A">
      <w:pPr>
        <w:pStyle w:val="-"/>
        <w:keepNext/>
        <w:rPr>
          <w:rtl/>
        </w:rPr>
      </w:pPr>
      <w:bookmarkStart w:id="3289" w:name="ET_speakercontinue_6448_117"/>
      <w:r w:rsidRPr="009D72E8">
        <w:rPr>
          <w:rStyle w:val="TagStyle"/>
          <w:rtl/>
        </w:rPr>
        <w:t xml:space="preserve"> &lt;&lt; דובר_המשך &gt;&gt; </w:t>
      </w:r>
      <w:r>
        <w:rPr>
          <w:rtl/>
        </w:rPr>
        <w:t>השר לשירותי דת מיכאל מלכיאלי:</w:t>
      </w:r>
      <w:r w:rsidRPr="009D72E8">
        <w:rPr>
          <w:rStyle w:val="TagStyle"/>
          <w:rtl/>
        </w:rPr>
        <w:t xml:space="preserve"> &lt;&lt; דובר_המשך &gt;&gt;</w:t>
      </w:r>
      <w:r>
        <w:rPr>
          <w:rtl/>
        </w:rPr>
        <w:t xml:space="preserve"> </w:t>
      </w:r>
      <w:bookmarkEnd w:id="3289"/>
    </w:p>
    <w:p w:rsidR="00077352" w:rsidRDefault="00077352" w:rsidP="0045224A">
      <w:pPr>
        <w:pStyle w:val="KeepWithNext"/>
        <w:rPr>
          <w:rtl/>
          <w:lang w:eastAsia="he-IL"/>
        </w:rPr>
      </w:pPr>
    </w:p>
    <w:p w:rsidR="00077352" w:rsidRDefault="00077352" w:rsidP="0045224A">
      <w:pPr>
        <w:rPr>
          <w:rtl/>
          <w:lang w:eastAsia="he-IL"/>
        </w:rPr>
      </w:pPr>
      <w:bookmarkStart w:id="3290" w:name="_ETM_Q12_745373"/>
      <w:bookmarkEnd w:id="3290"/>
      <w:r>
        <w:rPr>
          <w:rFonts w:hint="cs"/>
          <w:rtl/>
          <w:lang w:eastAsia="he-IL"/>
        </w:rPr>
        <w:t>צודק. אתה רואה, כשאתה אומר דברי טעם, אנחנו מסכימים.</w:t>
      </w:r>
      <w:bookmarkStart w:id="3291" w:name="_ETM_Q12_748374"/>
      <w:bookmarkEnd w:id="3291"/>
    </w:p>
    <w:p w:rsidR="00077352" w:rsidRDefault="00077352" w:rsidP="0045224A">
      <w:pPr>
        <w:rPr>
          <w:rtl/>
          <w:lang w:eastAsia="he-IL"/>
        </w:rPr>
      </w:pPr>
      <w:bookmarkStart w:id="3292" w:name="_ETM_Q12_748446"/>
      <w:bookmarkEnd w:id="3292"/>
    </w:p>
    <w:p w:rsidR="00077352" w:rsidRDefault="00077352" w:rsidP="0045224A">
      <w:pPr>
        <w:pStyle w:val="af6"/>
        <w:keepNext/>
        <w:rPr>
          <w:rtl/>
        </w:rPr>
      </w:pPr>
      <w:bookmarkStart w:id="3293" w:name="ET_yor_6595_118"/>
      <w:r w:rsidRPr="009D72E8">
        <w:rPr>
          <w:rStyle w:val="TagStyle"/>
          <w:rtl/>
        </w:rPr>
        <w:t xml:space="preserve"> &lt;&lt; יור &gt;&gt; </w:t>
      </w:r>
      <w:r>
        <w:rPr>
          <w:rtl/>
        </w:rPr>
        <w:t>היו"ר ארז מלול:</w:t>
      </w:r>
      <w:r w:rsidRPr="009D72E8">
        <w:rPr>
          <w:rStyle w:val="TagStyle"/>
          <w:rtl/>
        </w:rPr>
        <w:t xml:space="preserve"> &lt;&lt; יור &gt;&gt;</w:t>
      </w:r>
      <w:r>
        <w:rPr>
          <w:rtl/>
        </w:rPr>
        <w:t xml:space="preserve"> </w:t>
      </w:r>
      <w:bookmarkEnd w:id="3293"/>
    </w:p>
    <w:p w:rsidR="00077352" w:rsidRDefault="00077352" w:rsidP="0045224A">
      <w:pPr>
        <w:pStyle w:val="KeepWithNext"/>
        <w:rPr>
          <w:rtl/>
          <w:lang w:eastAsia="he-IL"/>
        </w:rPr>
      </w:pPr>
    </w:p>
    <w:p w:rsidR="00077352" w:rsidRDefault="00077352" w:rsidP="0045224A">
      <w:pPr>
        <w:rPr>
          <w:rtl/>
          <w:lang w:eastAsia="he-IL"/>
        </w:rPr>
      </w:pPr>
      <w:bookmarkStart w:id="3294" w:name="_ETM_Q12_748917"/>
      <w:bookmarkEnd w:id="3294"/>
      <w:r>
        <w:rPr>
          <w:rFonts w:hint="cs"/>
          <w:rtl/>
          <w:lang w:eastAsia="he-IL"/>
        </w:rPr>
        <w:t>ככה צריך.</w:t>
      </w:r>
    </w:p>
    <w:p w:rsidR="00077352" w:rsidRDefault="00077352" w:rsidP="0045224A">
      <w:pPr>
        <w:rPr>
          <w:rtl/>
          <w:lang w:eastAsia="he-IL"/>
        </w:rPr>
      </w:pPr>
      <w:bookmarkStart w:id="3295" w:name="_ETM_Q12_748529"/>
      <w:bookmarkStart w:id="3296" w:name="_ETM_Q12_748593"/>
      <w:bookmarkEnd w:id="3295"/>
      <w:bookmarkEnd w:id="3296"/>
    </w:p>
    <w:p w:rsidR="00077352" w:rsidRDefault="00077352" w:rsidP="0045224A">
      <w:pPr>
        <w:pStyle w:val="af5"/>
        <w:keepNext/>
        <w:rPr>
          <w:rtl/>
        </w:rPr>
      </w:pPr>
      <w:bookmarkStart w:id="3297" w:name="_ETM_Q12_747332"/>
      <w:bookmarkStart w:id="3298" w:name="_ETM_Q12_747388"/>
      <w:bookmarkEnd w:id="3297"/>
      <w:bookmarkEnd w:id="3298"/>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Default="00077352" w:rsidP="0045224A">
      <w:pPr>
        <w:rPr>
          <w:rtl/>
          <w:lang w:eastAsia="he-IL"/>
        </w:rPr>
      </w:pPr>
    </w:p>
    <w:p w:rsidR="00077352" w:rsidRDefault="00077352" w:rsidP="0045224A">
      <w:pPr>
        <w:rPr>
          <w:rtl/>
          <w:lang w:eastAsia="he-IL"/>
        </w:rPr>
      </w:pPr>
      <w:bookmarkStart w:id="3299" w:name="_ETM_Q12_748203"/>
      <w:bookmarkStart w:id="3300" w:name="_ETM_Q12_748278"/>
      <w:bookmarkEnd w:id="3299"/>
      <w:bookmarkEnd w:id="3300"/>
      <w:r>
        <w:rPr>
          <w:rFonts w:hint="cs"/>
          <w:rtl/>
          <w:lang w:eastAsia="he-IL"/>
        </w:rPr>
        <w:t>סייג</w:t>
      </w:r>
      <w:bookmarkStart w:id="3301" w:name="_ETM_Q12_750030"/>
      <w:bookmarkEnd w:id="3301"/>
      <w:r>
        <w:rPr>
          <w:rFonts w:hint="cs"/>
          <w:rtl/>
          <w:lang w:eastAsia="he-IL"/>
        </w:rPr>
        <w:t xml:space="preserve"> לחוכמה - - -</w:t>
      </w:r>
    </w:p>
    <w:p w:rsidR="00077352" w:rsidRDefault="00077352" w:rsidP="0045224A">
      <w:pPr>
        <w:rPr>
          <w:rtl/>
          <w:lang w:eastAsia="he-IL"/>
        </w:rPr>
      </w:pPr>
      <w:bookmarkStart w:id="3302" w:name="_ETM_Q12_749287"/>
      <w:bookmarkStart w:id="3303" w:name="_ETM_Q12_749342"/>
      <w:bookmarkEnd w:id="3302"/>
      <w:bookmarkEnd w:id="3303"/>
    </w:p>
    <w:p w:rsidR="00077352" w:rsidRDefault="00077352" w:rsidP="0045224A">
      <w:pPr>
        <w:pStyle w:val="-"/>
        <w:keepNext/>
        <w:rPr>
          <w:rtl/>
        </w:rPr>
      </w:pPr>
      <w:bookmarkStart w:id="3304" w:name="ET_speakercontinue_6448_120"/>
      <w:r w:rsidRPr="009D72E8">
        <w:rPr>
          <w:rStyle w:val="TagStyle"/>
          <w:rtl/>
        </w:rPr>
        <w:t xml:space="preserve"> &lt;&lt; דובר_המשך &gt;&gt; </w:t>
      </w:r>
      <w:r>
        <w:rPr>
          <w:rtl/>
        </w:rPr>
        <w:t>השר לשירותי דת מיכאל מלכיאלי:</w:t>
      </w:r>
      <w:r w:rsidRPr="009D72E8">
        <w:rPr>
          <w:rStyle w:val="TagStyle"/>
          <w:rtl/>
        </w:rPr>
        <w:t xml:space="preserve"> &lt;&lt; דובר_המשך &gt;&gt;</w:t>
      </w:r>
      <w:r>
        <w:rPr>
          <w:rtl/>
        </w:rPr>
        <w:t xml:space="preserve"> </w:t>
      </w:r>
      <w:bookmarkEnd w:id="3304"/>
    </w:p>
    <w:p w:rsidR="00077352" w:rsidRDefault="00077352" w:rsidP="0045224A">
      <w:pPr>
        <w:pStyle w:val="KeepWithNext"/>
        <w:rPr>
          <w:rtl/>
          <w:lang w:eastAsia="he-IL"/>
        </w:rPr>
      </w:pPr>
    </w:p>
    <w:p w:rsidR="00077352" w:rsidRDefault="00077352" w:rsidP="0045224A">
      <w:pPr>
        <w:rPr>
          <w:rtl/>
          <w:lang w:eastAsia="he-IL"/>
        </w:rPr>
      </w:pPr>
      <w:bookmarkStart w:id="3305" w:name="_ETM_Q12_751464"/>
      <w:bookmarkEnd w:id="3305"/>
      <w:r>
        <w:rPr>
          <w:rFonts w:hint="cs"/>
          <w:rtl/>
          <w:lang w:eastAsia="he-IL"/>
        </w:rPr>
        <w:t>שתיקה. יפה. יפה.</w:t>
      </w:r>
    </w:p>
    <w:p w:rsidR="00077352" w:rsidRPr="009D72E8" w:rsidRDefault="00077352" w:rsidP="0045224A">
      <w:pPr>
        <w:rPr>
          <w:rtl/>
          <w:lang w:eastAsia="he-IL"/>
        </w:rPr>
      </w:pPr>
      <w:bookmarkStart w:id="3306" w:name="_ETM_Q12_749887"/>
      <w:bookmarkStart w:id="3307" w:name="_ETM_Q12_749943"/>
      <w:bookmarkEnd w:id="3306"/>
      <w:bookmarkEnd w:id="3307"/>
    </w:p>
    <w:p w:rsidR="00077352" w:rsidRDefault="00077352" w:rsidP="0045224A">
      <w:pPr>
        <w:pStyle w:val="af6"/>
        <w:keepNext/>
        <w:rPr>
          <w:rtl/>
        </w:rPr>
      </w:pPr>
      <w:bookmarkStart w:id="3308" w:name="ET_yor_6595_119"/>
      <w:r w:rsidRPr="009D72E8">
        <w:rPr>
          <w:rStyle w:val="TagStyle"/>
          <w:rtl/>
        </w:rPr>
        <w:t xml:space="preserve"> &lt;&lt; יור &gt;&gt; </w:t>
      </w:r>
      <w:r>
        <w:rPr>
          <w:rtl/>
        </w:rPr>
        <w:t>היו"ר ארז מלול:</w:t>
      </w:r>
      <w:r w:rsidRPr="009D72E8">
        <w:rPr>
          <w:rStyle w:val="TagStyle"/>
          <w:rtl/>
        </w:rPr>
        <w:t xml:space="preserve"> &lt;&lt; יור &gt;&gt;</w:t>
      </w:r>
      <w:r>
        <w:rPr>
          <w:rtl/>
        </w:rPr>
        <w:t xml:space="preserve"> </w:t>
      </w:r>
      <w:bookmarkEnd w:id="3308"/>
    </w:p>
    <w:p w:rsidR="00077352" w:rsidRDefault="00077352" w:rsidP="0045224A">
      <w:pPr>
        <w:pStyle w:val="KeepWithNext"/>
        <w:rPr>
          <w:rtl/>
          <w:lang w:eastAsia="he-IL"/>
        </w:rPr>
      </w:pPr>
    </w:p>
    <w:p w:rsidR="00077352" w:rsidRDefault="00077352" w:rsidP="0045224A">
      <w:pPr>
        <w:rPr>
          <w:rtl/>
          <w:lang w:eastAsia="he-IL"/>
        </w:rPr>
      </w:pPr>
      <w:bookmarkStart w:id="3309" w:name="_ETM_Q12_749718"/>
      <w:bookmarkEnd w:id="3309"/>
      <w:r>
        <w:rPr>
          <w:rFonts w:hint="cs"/>
          <w:rtl/>
          <w:lang w:eastAsia="he-IL"/>
        </w:rPr>
        <w:t xml:space="preserve">אתה יודע מה, המקרה הקטן </w:t>
      </w:r>
      <w:bookmarkStart w:id="3310" w:name="_ETM_Q12_753264"/>
      <w:bookmarkEnd w:id="3310"/>
      <w:r>
        <w:rPr>
          <w:rFonts w:hint="cs"/>
          <w:rtl/>
          <w:lang w:eastAsia="he-IL"/>
        </w:rPr>
        <w:t>הזה זו דוגמה לדברים הרבה יותר גדולים.</w:t>
      </w:r>
      <w:bookmarkStart w:id="3311" w:name="_ETM_Q12_754594"/>
      <w:bookmarkEnd w:id="3311"/>
    </w:p>
    <w:p w:rsidR="00077352" w:rsidRDefault="00077352" w:rsidP="0045224A">
      <w:pPr>
        <w:rPr>
          <w:rtl/>
          <w:lang w:eastAsia="he-IL"/>
        </w:rPr>
      </w:pPr>
      <w:bookmarkStart w:id="3312" w:name="_ETM_Q12_754685"/>
      <w:bookmarkEnd w:id="3312"/>
    </w:p>
    <w:p w:rsidR="00077352" w:rsidRDefault="00077352" w:rsidP="0045224A">
      <w:pPr>
        <w:pStyle w:val="-"/>
        <w:keepNext/>
        <w:rPr>
          <w:rtl/>
        </w:rPr>
      </w:pPr>
      <w:r w:rsidRPr="009D72E8">
        <w:rPr>
          <w:rStyle w:val="TagStyle"/>
          <w:rtl/>
        </w:rPr>
        <w:t xml:space="preserve"> &lt;&lt; דובר_המשך &gt;&gt; </w:t>
      </w:r>
      <w:r>
        <w:rPr>
          <w:rtl/>
        </w:rPr>
        <w:t>השר לשירותי דת מיכאל מלכיאלי:</w:t>
      </w:r>
      <w:r w:rsidRPr="009D72E8">
        <w:rPr>
          <w:rStyle w:val="TagStyle"/>
          <w:rtl/>
        </w:rPr>
        <w:t xml:space="preserve"> &lt;&lt; דובר_המשך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bookmarkStart w:id="3313" w:name="_ETM_Q12_755169"/>
      <w:bookmarkEnd w:id="3313"/>
      <w:r>
        <w:rPr>
          <w:rFonts w:hint="cs"/>
          <w:rtl/>
          <w:lang w:eastAsia="he-IL"/>
        </w:rPr>
        <w:t xml:space="preserve">אבל מה נעשה שכל </w:t>
      </w:r>
      <w:bookmarkStart w:id="3314" w:name="_ETM_Q12_755135"/>
      <w:bookmarkEnd w:id="3314"/>
      <w:r>
        <w:rPr>
          <w:rFonts w:hint="cs"/>
          <w:rtl/>
          <w:lang w:eastAsia="he-IL"/>
        </w:rPr>
        <w:t xml:space="preserve">מה שהיה פה זה שצריך לשרוף זמן עד שיבואו האנשים, פה </w:t>
      </w:r>
      <w:bookmarkStart w:id="3315" w:name="_ETM_Q12_758348"/>
      <w:bookmarkEnd w:id="3315"/>
      <w:r>
        <w:rPr>
          <w:rFonts w:hint="cs"/>
          <w:rtl/>
          <w:lang w:eastAsia="he-IL"/>
        </w:rPr>
        <w:t>לא שייכת שתיקה.</w:t>
      </w:r>
    </w:p>
    <w:p w:rsidR="00077352" w:rsidRDefault="00077352" w:rsidP="0045224A">
      <w:pPr>
        <w:rPr>
          <w:rtl/>
          <w:lang w:eastAsia="he-IL"/>
        </w:rPr>
      </w:pPr>
    </w:p>
    <w:p w:rsidR="00077352" w:rsidRDefault="00077352" w:rsidP="0045224A">
      <w:pPr>
        <w:rPr>
          <w:rtl/>
          <w:lang w:eastAsia="he-IL"/>
        </w:rPr>
      </w:pPr>
      <w:bookmarkStart w:id="3316" w:name="_ETM_Q12_768834"/>
      <w:bookmarkStart w:id="3317" w:name="_ETM_Q12_768898"/>
      <w:bookmarkEnd w:id="3316"/>
      <w:bookmarkEnd w:id="3317"/>
      <w:r>
        <w:rPr>
          <w:rFonts w:hint="cs"/>
          <w:rtl/>
          <w:lang w:eastAsia="he-IL"/>
        </w:rPr>
        <w:t xml:space="preserve">אגף התקציבים, חבר הכנסת בליאק, ורשות המיסים מציעים להתנגד להצעת החוק. הזכרתי קודם, חברת הכנסת מטי צרפתי דיברה </w:t>
      </w:r>
      <w:bookmarkStart w:id="3318" w:name="_ETM_Q12_779964"/>
      <w:bookmarkEnd w:id="3318"/>
      <w:r>
        <w:rPr>
          <w:rFonts w:hint="cs"/>
          <w:rtl/>
          <w:lang w:eastAsia="he-IL"/>
        </w:rPr>
        <w:t xml:space="preserve">איתי על החוק, אמרתי לה שכדאי לשבת יחד עם הרב </w:t>
      </w:r>
      <w:bookmarkStart w:id="3319" w:name="_ETM_Q12_784343"/>
      <w:bookmarkEnd w:id="3319"/>
      <w:r>
        <w:rPr>
          <w:rFonts w:hint="cs"/>
          <w:rtl/>
          <w:lang w:eastAsia="he-IL"/>
        </w:rPr>
        <w:t>אזולאי, ללמוד את פרטי החוק.</w:t>
      </w:r>
    </w:p>
    <w:p w:rsidR="00077352" w:rsidRDefault="00077352" w:rsidP="0045224A">
      <w:pPr>
        <w:rPr>
          <w:rtl/>
          <w:lang w:eastAsia="he-IL"/>
        </w:rPr>
      </w:pPr>
      <w:bookmarkStart w:id="3320" w:name="_ETM_Q12_785004"/>
      <w:bookmarkEnd w:id="3320"/>
    </w:p>
    <w:p w:rsidR="00077352" w:rsidRDefault="00077352" w:rsidP="0045224A">
      <w:pPr>
        <w:pStyle w:val="af5"/>
        <w:keepNext/>
        <w:rPr>
          <w:rtl/>
        </w:rPr>
      </w:pPr>
      <w:bookmarkStart w:id="3321" w:name="ET_interruption_6127_122"/>
      <w:r w:rsidRPr="009D72E8">
        <w:rPr>
          <w:rStyle w:val="TagStyle"/>
          <w:rtl/>
        </w:rPr>
        <w:t xml:space="preserve"> &lt;&lt; קריאה &gt;&gt; </w:t>
      </w:r>
      <w:r>
        <w:rPr>
          <w:rtl/>
        </w:rPr>
        <w:t>ולדימיר בליאק (יש עתיד):</w:t>
      </w:r>
      <w:r w:rsidRPr="009D72E8">
        <w:rPr>
          <w:rStyle w:val="TagStyle"/>
          <w:rtl/>
        </w:rPr>
        <w:t xml:space="preserve"> &lt;&lt; קריאה &gt;&gt;</w:t>
      </w:r>
      <w:r>
        <w:rPr>
          <w:rtl/>
        </w:rPr>
        <w:t xml:space="preserve"> </w:t>
      </w:r>
      <w:bookmarkEnd w:id="3321"/>
    </w:p>
    <w:p w:rsidR="00077352" w:rsidRDefault="00077352" w:rsidP="0045224A">
      <w:pPr>
        <w:pStyle w:val="KeepWithNext"/>
        <w:rPr>
          <w:rtl/>
          <w:lang w:eastAsia="he-IL"/>
        </w:rPr>
      </w:pPr>
    </w:p>
    <w:p w:rsidR="00077352" w:rsidRDefault="00077352" w:rsidP="0045224A">
      <w:pPr>
        <w:rPr>
          <w:rtl/>
          <w:lang w:eastAsia="he-IL"/>
        </w:rPr>
      </w:pPr>
      <w:bookmarkStart w:id="3322" w:name="_ETM_Q12_785834"/>
      <w:bookmarkEnd w:id="3322"/>
      <w:r>
        <w:rPr>
          <w:rFonts w:hint="cs"/>
          <w:rtl/>
          <w:lang w:eastAsia="he-IL"/>
        </w:rPr>
        <w:t xml:space="preserve">לא. לא אמרת את זה בצורה </w:t>
      </w:r>
      <w:bookmarkStart w:id="3323" w:name="_ETM_Q12_787379"/>
      <w:bookmarkEnd w:id="3323"/>
      <w:r>
        <w:rPr>
          <w:rFonts w:hint="cs"/>
          <w:rtl/>
          <w:lang w:eastAsia="he-IL"/>
        </w:rPr>
        <w:t>כזאת. אמרת "תלמדי קצת".</w:t>
      </w:r>
    </w:p>
    <w:p w:rsidR="00077352" w:rsidRDefault="00077352" w:rsidP="0045224A">
      <w:pPr>
        <w:rPr>
          <w:rtl/>
          <w:lang w:eastAsia="he-IL"/>
        </w:rPr>
      </w:pPr>
    </w:p>
    <w:p w:rsidR="00077352" w:rsidRDefault="00077352" w:rsidP="0045224A">
      <w:pPr>
        <w:pStyle w:val="-"/>
        <w:keepNext/>
        <w:rPr>
          <w:rtl/>
        </w:rPr>
      </w:pPr>
      <w:bookmarkStart w:id="3324" w:name="ET_speakercontinue_6448_123"/>
      <w:r w:rsidRPr="009D72E8">
        <w:rPr>
          <w:rStyle w:val="TagStyle"/>
          <w:rtl/>
        </w:rPr>
        <w:t xml:space="preserve"> &lt;&lt; דובר_המשך &gt;&gt; </w:t>
      </w:r>
      <w:r>
        <w:rPr>
          <w:rtl/>
        </w:rPr>
        <w:t>השר לשירותי דת מיכאל מלכיאלי:</w:t>
      </w:r>
      <w:r w:rsidRPr="009D72E8">
        <w:rPr>
          <w:rStyle w:val="TagStyle"/>
          <w:rtl/>
        </w:rPr>
        <w:t xml:space="preserve"> &lt;&lt; דובר_המשך &gt;&gt;</w:t>
      </w:r>
      <w:r>
        <w:rPr>
          <w:rtl/>
        </w:rPr>
        <w:t xml:space="preserve"> </w:t>
      </w:r>
      <w:bookmarkEnd w:id="3324"/>
    </w:p>
    <w:p w:rsidR="00077352" w:rsidRDefault="00077352" w:rsidP="0045224A">
      <w:pPr>
        <w:pStyle w:val="KeepWithNext"/>
        <w:rPr>
          <w:rtl/>
          <w:lang w:eastAsia="he-IL"/>
        </w:rPr>
      </w:pPr>
    </w:p>
    <w:p w:rsidR="00077352" w:rsidRDefault="00077352" w:rsidP="0045224A">
      <w:pPr>
        <w:rPr>
          <w:rtl/>
          <w:lang w:eastAsia="he-IL"/>
        </w:rPr>
      </w:pPr>
      <w:bookmarkStart w:id="3325" w:name="_ETM_Q12_789416"/>
      <w:bookmarkEnd w:id="3325"/>
      <w:r>
        <w:rPr>
          <w:rFonts w:hint="cs"/>
          <w:rtl/>
          <w:lang w:eastAsia="he-IL"/>
        </w:rPr>
        <w:t>אבל התנצלתי, התנצלתי על הדברים. אני מהר מתנצל.</w:t>
      </w:r>
      <w:bookmarkStart w:id="3326" w:name="_ETM_Q12_795492"/>
      <w:bookmarkEnd w:id="3326"/>
      <w:r>
        <w:rPr>
          <w:rFonts w:hint="cs"/>
          <w:rtl/>
          <w:lang w:eastAsia="he-IL"/>
        </w:rPr>
        <w:t xml:space="preserve"> אני לא נעמד.</w:t>
      </w:r>
      <w:bookmarkStart w:id="3327" w:name="_ETM_Q12_795119"/>
      <w:bookmarkEnd w:id="3327"/>
    </w:p>
    <w:p w:rsidR="00077352" w:rsidRDefault="00077352" w:rsidP="0045224A">
      <w:pPr>
        <w:rPr>
          <w:rtl/>
          <w:lang w:eastAsia="he-IL"/>
        </w:rPr>
      </w:pPr>
      <w:bookmarkStart w:id="3328" w:name="_ETM_Q12_795173"/>
      <w:bookmarkEnd w:id="3328"/>
    </w:p>
    <w:p w:rsidR="00077352" w:rsidRDefault="00077352" w:rsidP="0045224A">
      <w:pPr>
        <w:pStyle w:val="af5"/>
        <w:keepNext/>
        <w:rPr>
          <w:rtl/>
        </w:rPr>
      </w:pPr>
      <w:bookmarkStart w:id="3329" w:name="_ETM_Q12_795302"/>
      <w:bookmarkStart w:id="3330" w:name="_ETM_Q12_795379"/>
      <w:bookmarkEnd w:id="3329"/>
      <w:bookmarkEnd w:id="3330"/>
      <w:r w:rsidRPr="007A3DBF">
        <w:rPr>
          <w:rStyle w:val="TagStyle"/>
          <w:rtl/>
        </w:rPr>
        <w:t xml:space="preserve">&lt;&lt; קריאה &gt;&gt; </w:t>
      </w:r>
      <w:r>
        <w:rPr>
          <w:rtl/>
        </w:rPr>
        <w:t>מטי צרפתי הרכבי (יש עתיד):</w:t>
      </w:r>
      <w:r w:rsidRPr="007A3DBF">
        <w:rPr>
          <w:rStyle w:val="TagStyle"/>
          <w:rtl/>
        </w:rPr>
        <w:t xml:space="preserve"> &lt;&lt; קריאה &gt;&gt;</w:t>
      </w:r>
      <w:r>
        <w:rPr>
          <w:rtl/>
        </w:rPr>
        <w:t xml:space="preserve"> </w:t>
      </w:r>
    </w:p>
    <w:p w:rsidR="00077352" w:rsidRPr="009D72E8" w:rsidRDefault="00077352" w:rsidP="0045224A">
      <w:pPr>
        <w:rPr>
          <w:rtl/>
          <w:lang w:eastAsia="he-IL"/>
        </w:rPr>
      </w:pPr>
    </w:p>
    <w:p w:rsidR="00077352" w:rsidRDefault="00077352" w:rsidP="0045224A">
      <w:pPr>
        <w:rPr>
          <w:rtl/>
          <w:lang w:eastAsia="he-IL"/>
        </w:rPr>
      </w:pPr>
      <w:bookmarkStart w:id="3331" w:name="_ETM_Q12_785040"/>
      <w:bookmarkStart w:id="3332" w:name="_ETM_Q12_741883"/>
      <w:bookmarkStart w:id="3333" w:name="_ETM_Q12_741938"/>
      <w:bookmarkEnd w:id="3331"/>
      <w:bookmarkEnd w:id="3332"/>
      <w:bookmarkEnd w:id="3333"/>
      <w:r>
        <w:rPr>
          <w:rFonts w:hint="cs"/>
          <w:rtl/>
          <w:lang w:eastAsia="he-IL"/>
        </w:rPr>
        <w:t xml:space="preserve">מלכיאלי רק להגיד, היו 40 דיונים בוועדת החוץ והביטחון, לא פורסמה טיוטת חוק לציבור החילוני. </w:t>
      </w:r>
    </w:p>
    <w:p w:rsidR="00077352" w:rsidRDefault="00077352" w:rsidP="0045224A">
      <w:pPr>
        <w:rPr>
          <w:rtl/>
          <w:lang w:eastAsia="he-IL"/>
        </w:rPr>
      </w:pPr>
    </w:p>
    <w:p w:rsidR="00077352" w:rsidRDefault="00077352" w:rsidP="0045224A">
      <w:pPr>
        <w:pStyle w:val="-"/>
        <w:keepNext/>
        <w:rPr>
          <w:rtl/>
        </w:rPr>
      </w:pPr>
      <w:r w:rsidRPr="009D72E8">
        <w:rPr>
          <w:rStyle w:val="TagStyle"/>
          <w:rtl/>
        </w:rPr>
        <w:t xml:space="preserve">&lt;&lt; דובר_המשך &gt;&gt; </w:t>
      </w:r>
      <w:r>
        <w:rPr>
          <w:rtl/>
        </w:rPr>
        <w:t>השר לשירותי דת מיכאל מלכיאלי:</w:t>
      </w:r>
      <w:r w:rsidRPr="009D72E8">
        <w:rPr>
          <w:rStyle w:val="TagStyle"/>
          <w:rtl/>
        </w:rPr>
        <w:t xml:space="preserve"> &lt;&lt; דובר_המשך &gt;&gt;</w:t>
      </w:r>
      <w:r>
        <w:rPr>
          <w:rtl/>
        </w:rPr>
        <w:t xml:space="preserve"> </w:t>
      </w:r>
    </w:p>
    <w:p w:rsidR="00077352" w:rsidRDefault="00077352" w:rsidP="0045224A">
      <w:pPr>
        <w:rPr>
          <w:rtl/>
          <w:lang w:eastAsia="he-IL"/>
        </w:rPr>
      </w:pPr>
    </w:p>
    <w:p w:rsidR="00077352" w:rsidRDefault="00077352" w:rsidP="0045224A">
      <w:pPr>
        <w:rPr>
          <w:rtl/>
          <w:lang w:eastAsia="he-IL"/>
        </w:rPr>
      </w:pPr>
      <w:r>
        <w:rPr>
          <w:rFonts w:hint="cs"/>
          <w:rtl/>
          <w:lang w:eastAsia="he-IL"/>
        </w:rPr>
        <w:t xml:space="preserve">מים, מים. טחנו קמח. מי פרסם? </w:t>
      </w:r>
    </w:p>
    <w:p w:rsidR="00077352" w:rsidRDefault="00077352" w:rsidP="0045224A">
      <w:pPr>
        <w:rPr>
          <w:rtl/>
          <w:lang w:eastAsia="he-IL"/>
        </w:rPr>
      </w:pPr>
    </w:p>
    <w:p w:rsidR="00077352" w:rsidRDefault="00077352" w:rsidP="0045224A">
      <w:pPr>
        <w:pStyle w:val="af5"/>
        <w:rPr>
          <w:rtl/>
        </w:rPr>
      </w:pPr>
      <w:bookmarkStart w:id="3334" w:name="ET_interruption_6359_115"/>
      <w:r w:rsidRPr="00060AC3">
        <w:rPr>
          <w:rStyle w:val="TagStyle"/>
          <w:rtl/>
        </w:rPr>
        <w:t xml:space="preserve"> &lt;&lt; קריאה &gt;&gt;</w:t>
      </w:r>
      <w:r w:rsidRPr="007A3DBF">
        <w:rPr>
          <w:rStyle w:val="TagStyle"/>
          <w:rtl/>
        </w:rPr>
        <w:t xml:space="preserve"> </w:t>
      </w:r>
      <w:r>
        <w:rPr>
          <w:rtl/>
        </w:rPr>
        <w:t>מטי צרפתי הרכבי (יש עתיד):</w:t>
      </w:r>
      <w:r w:rsidRPr="007A3DBF">
        <w:rPr>
          <w:rStyle w:val="TagStyle"/>
          <w:rtl/>
        </w:rPr>
        <w:t xml:space="preserve"> </w:t>
      </w:r>
      <w:r w:rsidRPr="00060AC3">
        <w:rPr>
          <w:rStyle w:val="TagStyle"/>
          <w:rtl/>
        </w:rPr>
        <w:t>&lt;&lt; קריאה &gt;&gt;</w:t>
      </w:r>
      <w:bookmarkEnd w:id="3334"/>
      <w:r w:rsidRPr="00060AC3">
        <w:rPr>
          <w:rStyle w:val="TagStyle"/>
          <w:rtl/>
        </w:rPr>
        <w:t xml:space="preserve"> </w:t>
      </w:r>
    </w:p>
    <w:p w:rsidR="00077352" w:rsidRPr="00060AC3" w:rsidRDefault="00077352" w:rsidP="0045224A">
      <w:pPr>
        <w:rPr>
          <w:rtl/>
          <w:lang w:eastAsia="he-IL"/>
        </w:rPr>
      </w:pPr>
    </w:p>
    <w:p w:rsidR="00077352" w:rsidRDefault="00077352" w:rsidP="0045224A">
      <w:pPr>
        <w:rPr>
          <w:rtl/>
          <w:lang w:eastAsia="he-IL"/>
        </w:rPr>
      </w:pPr>
      <w:r>
        <w:rPr>
          <w:rFonts w:hint="cs"/>
          <w:rtl/>
          <w:lang w:eastAsia="he-IL"/>
        </w:rPr>
        <w:t>כל מה שהיה זה היה בחדרי חדרים שלכם. מה זה "תכירי את החוק"?</w:t>
      </w:r>
    </w:p>
    <w:p w:rsidR="00077352" w:rsidRDefault="00077352" w:rsidP="0045224A">
      <w:pPr>
        <w:rPr>
          <w:rtl/>
          <w:lang w:eastAsia="he-IL"/>
        </w:rPr>
      </w:pPr>
    </w:p>
    <w:p w:rsidR="00077352" w:rsidRDefault="00077352" w:rsidP="0045224A">
      <w:pPr>
        <w:pStyle w:val="-"/>
        <w:keepNext/>
        <w:rPr>
          <w:rtl/>
        </w:rPr>
      </w:pPr>
      <w:r w:rsidRPr="00E5605E">
        <w:rPr>
          <w:rStyle w:val="TagStyle"/>
          <w:rtl/>
        </w:rPr>
        <w:t xml:space="preserve">&lt;&lt; דובר_המשך &gt;&gt; </w:t>
      </w:r>
      <w:r>
        <w:rPr>
          <w:rtl/>
        </w:rPr>
        <w:t>השר לשירותי דת מיכאל מלכיאלי:</w:t>
      </w:r>
      <w:r w:rsidRPr="00E5605E">
        <w:rPr>
          <w:rStyle w:val="TagStyle"/>
          <w:rtl/>
        </w:rPr>
        <w:t xml:space="preserve"> &lt;&lt; דובר_המשך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נכון, זו שערורייה, אני מסכים איתך.</w:t>
      </w:r>
    </w:p>
    <w:p w:rsidR="00077352" w:rsidRDefault="00077352" w:rsidP="0045224A">
      <w:pPr>
        <w:rPr>
          <w:rtl/>
        </w:rPr>
      </w:pPr>
    </w:p>
    <w:p w:rsidR="00077352" w:rsidRDefault="00077352" w:rsidP="0045224A">
      <w:pPr>
        <w:pStyle w:val="af5"/>
        <w:keepNext/>
        <w:rPr>
          <w:rtl/>
        </w:rPr>
      </w:pPr>
      <w:bookmarkStart w:id="3335" w:name="ET_interruption_6359_20"/>
      <w:r w:rsidRPr="005415FE">
        <w:rPr>
          <w:rStyle w:val="TagStyle"/>
          <w:rtl/>
        </w:rPr>
        <w:t xml:space="preserve"> &lt;&lt; קריאה &gt;&gt; </w:t>
      </w:r>
      <w:r>
        <w:rPr>
          <w:rtl/>
        </w:rPr>
        <w:t>מטי צרפתי הרכבי (יש עתיד):</w:t>
      </w:r>
      <w:r w:rsidRPr="005415FE">
        <w:rPr>
          <w:rStyle w:val="TagStyle"/>
          <w:rtl/>
        </w:rPr>
        <w:t xml:space="preserve"> &lt;&lt; קריאה &gt;&gt;</w:t>
      </w:r>
      <w:r>
        <w:rPr>
          <w:rtl/>
        </w:rPr>
        <w:t xml:space="preserve"> </w:t>
      </w:r>
      <w:bookmarkEnd w:id="3335"/>
    </w:p>
    <w:p w:rsidR="00077352" w:rsidRDefault="00077352" w:rsidP="0045224A">
      <w:pPr>
        <w:pStyle w:val="KeepWithNext"/>
        <w:rPr>
          <w:rtl/>
          <w:lang w:eastAsia="he-IL"/>
        </w:rPr>
      </w:pPr>
    </w:p>
    <w:p w:rsidR="00077352" w:rsidRDefault="00077352" w:rsidP="0045224A">
      <w:pPr>
        <w:rPr>
          <w:rtl/>
        </w:rPr>
      </w:pPr>
      <w:bookmarkStart w:id="3336" w:name="_ETM_Q13_157000"/>
      <w:bookmarkStart w:id="3337" w:name="_ETM_Q13_154000"/>
      <w:bookmarkEnd w:id="3336"/>
      <w:bookmarkEnd w:id="3337"/>
      <w:r>
        <w:rPr>
          <w:rFonts w:hint="cs"/>
          <w:rtl/>
        </w:rPr>
        <w:t>- - -</w:t>
      </w:r>
    </w:p>
    <w:p w:rsidR="00077352" w:rsidRDefault="00077352" w:rsidP="0045224A">
      <w:pPr>
        <w:rPr>
          <w:rtl/>
        </w:rPr>
      </w:pPr>
    </w:p>
    <w:p w:rsidR="00077352" w:rsidRDefault="00077352" w:rsidP="0045224A">
      <w:pPr>
        <w:pStyle w:val="af6"/>
        <w:keepNext/>
        <w:rPr>
          <w:rtl/>
        </w:rPr>
      </w:pPr>
      <w:bookmarkStart w:id="3338" w:name="_ETM_Q13_209000"/>
      <w:bookmarkEnd w:id="3338"/>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השר, תענה לה. תענה לה. תענה לה. אתה</w:t>
      </w:r>
      <w:bookmarkStart w:id="3339" w:name="_ETM_Q13_213000"/>
      <w:bookmarkEnd w:id="3339"/>
      <w:r>
        <w:rPr>
          <w:rFonts w:hint="cs"/>
          <w:rtl/>
        </w:rPr>
        <w:t xml:space="preserve"> חבר ועדת החוץ והביטחון. תענה לה, תגיד לה שזה לא נכון. לא פורסם גם אצלנו.</w:t>
      </w:r>
    </w:p>
    <w:p w:rsidR="00077352" w:rsidRDefault="00077352" w:rsidP="0045224A">
      <w:pPr>
        <w:rPr>
          <w:rtl/>
        </w:rPr>
      </w:pPr>
    </w:p>
    <w:p w:rsidR="00077352" w:rsidRDefault="00077352" w:rsidP="0045224A">
      <w:pPr>
        <w:pStyle w:val="-"/>
        <w:keepNext/>
        <w:rPr>
          <w:rtl/>
        </w:rPr>
      </w:pPr>
      <w:bookmarkStart w:id="3340" w:name="ET_speakercontinue_6448_3"/>
      <w:r w:rsidRPr="00E5605E">
        <w:rPr>
          <w:rStyle w:val="TagStyle"/>
          <w:rtl/>
        </w:rPr>
        <w:t xml:space="preserve"> &lt;&lt; דובר_המשך &gt;&gt; </w:t>
      </w:r>
      <w:r>
        <w:rPr>
          <w:rtl/>
        </w:rPr>
        <w:t>השר לשירותי דת מיכאל מלכיאלי:</w:t>
      </w:r>
      <w:r w:rsidRPr="00E5605E">
        <w:rPr>
          <w:rStyle w:val="TagStyle"/>
          <w:rtl/>
        </w:rPr>
        <w:t xml:space="preserve"> &lt;&lt; דובר_המשך &gt;&gt;</w:t>
      </w:r>
      <w:r>
        <w:rPr>
          <w:rtl/>
        </w:rPr>
        <w:t xml:space="preserve"> </w:t>
      </w:r>
      <w:bookmarkEnd w:id="3340"/>
    </w:p>
    <w:p w:rsidR="00077352" w:rsidRDefault="00077352" w:rsidP="0045224A">
      <w:pPr>
        <w:pStyle w:val="KeepWithNext"/>
        <w:rPr>
          <w:rtl/>
        </w:rPr>
      </w:pPr>
    </w:p>
    <w:p w:rsidR="00077352" w:rsidRDefault="00077352" w:rsidP="0045224A">
      <w:pPr>
        <w:rPr>
          <w:rtl/>
        </w:rPr>
      </w:pPr>
      <w:r>
        <w:rPr>
          <w:rFonts w:hint="cs"/>
          <w:rtl/>
        </w:rPr>
        <w:t xml:space="preserve">לא, אמרתי ללמוד </w:t>
      </w:r>
      <w:r>
        <w:rPr>
          <w:rtl/>
        </w:rPr>
        <w:t>–</w:t>
      </w:r>
      <w:bookmarkStart w:id="3341" w:name="_ETM_Q13_219000"/>
      <w:bookmarkEnd w:id="3341"/>
      <w:r>
        <w:rPr>
          <w:rFonts w:hint="cs"/>
          <w:rtl/>
        </w:rPr>
        <w:t xml:space="preserve"> אגב, אנחנו רצינו - - -</w:t>
      </w:r>
    </w:p>
    <w:p w:rsidR="00077352" w:rsidRDefault="00077352" w:rsidP="0045224A">
      <w:pPr>
        <w:rPr>
          <w:rtl/>
        </w:rPr>
      </w:pPr>
    </w:p>
    <w:p w:rsidR="00077352" w:rsidRDefault="00077352" w:rsidP="0045224A">
      <w:pPr>
        <w:pStyle w:val="af5"/>
        <w:keepNext/>
        <w:rPr>
          <w:rtl/>
        </w:rPr>
      </w:pPr>
      <w:bookmarkStart w:id="3342" w:name="ET_interruption_6359_21"/>
      <w:r w:rsidRPr="005415FE">
        <w:rPr>
          <w:rStyle w:val="TagStyle"/>
          <w:rtl/>
        </w:rPr>
        <w:t xml:space="preserve"> &lt;&lt; קריאה &gt;&gt; </w:t>
      </w:r>
      <w:r>
        <w:rPr>
          <w:rtl/>
        </w:rPr>
        <w:t>מטי צרפתי הרכבי (יש עתיד):</w:t>
      </w:r>
      <w:r w:rsidRPr="005415FE">
        <w:rPr>
          <w:rStyle w:val="TagStyle"/>
          <w:rtl/>
        </w:rPr>
        <w:t xml:space="preserve"> &lt;&lt; קריאה &gt;&gt;</w:t>
      </w:r>
      <w:r>
        <w:rPr>
          <w:rtl/>
        </w:rPr>
        <w:t xml:space="preserve"> </w:t>
      </w:r>
      <w:bookmarkEnd w:id="3342"/>
    </w:p>
    <w:p w:rsidR="00077352" w:rsidRDefault="00077352" w:rsidP="0045224A">
      <w:pPr>
        <w:pStyle w:val="KeepWithNext"/>
        <w:rPr>
          <w:rtl/>
          <w:lang w:eastAsia="he-IL"/>
        </w:rPr>
      </w:pPr>
    </w:p>
    <w:p w:rsidR="00077352" w:rsidRDefault="00077352" w:rsidP="0045224A">
      <w:pPr>
        <w:rPr>
          <w:rtl/>
        </w:rPr>
      </w:pPr>
      <w:r>
        <w:rPr>
          <w:rFonts w:hint="cs"/>
          <w:rtl/>
        </w:rPr>
        <w:t>- - - איפה הייתם שנתיים? למה זה לא היה - - - לציבור?</w:t>
      </w:r>
    </w:p>
    <w:p w:rsidR="00077352" w:rsidRDefault="00077352" w:rsidP="0045224A">
      <w:pPr>
        <w:rPr>
          <w:rtl/>
        </w:rPr>
      </w:pPr>
    </w:p>
    <w:p w:rsidR="00077352" w:rsidRDefault="00077352" w:rsidP="0045224A">
      <w:pPr>
        <w:pStyle w:val="-"/>
        <w:keepNext/>
        <w:rPr>
          <w:rtl/>
        </w:rPr>
      </w:pPr>
      <w:bookmarkStart w:id="3343" w:name="ET_speakercontinue_6448_5"/>
      <w:r w:rsidRPr="00E5605E">
        <w:rPr>
          <w:rStyle w:val="TagStyle"/>
          <w:rtl/>
        </w:rPr>
        <w:t xml:space="preserve"> &lt;&lt; דובר_המשך &gt;&gt; </w:t>
      </w:r>
      <w:r>
        <w:rPr>
          <w:rtl/>
        </w:rPr>
        <w:t>השר לשירותי דת מיכאל מלכיאלי:</w:t>
      </w:r>
      <w:r w:rsidRPr="00E5605E">
        <w:rPr>
          <w:rStyle w:val="TagStyle"/>
          <w:rtl/>
        </w:rPr>
        <w:t xml:space="preserve"> &lt;&lt; דובר_המשך &gt;&gt;</w:t>
      </w:r>
      <w:r>
        <w:rPr>
          <w:rtl/>
        </w:rPr>
        <w:t xml:space="preserve"> </w:t>
      </w:r>
      <w:bookmarkEnd w:id="3343"/>
    </w:p>
    <w:p w:rsidR="00077352" w:rsidRDefault="00077352" w:rsidP="0045224A">
      <w:pPr>
        <w:pStyle w:val="KeepWithNext"/>
        <w:rPr>
          <w:rtl/>
        </w:rPr>
      </w:pPr>
    </w:p>
    <w:p w:rsidR="00077352" w:rsidRDefault="00077352" w:rsidP="0045224A">
      <w:pPr>
        <w:rPr>
          <w:rtl/>
        </w:rPr>
      </w:pPr>
      <w:r>
        <w:rPr>
          <w:rFonts w:hint="cs"/>
          <w:rtl/>
        </w:rPr>
        <w:t xml:space="preserve">לא נתנו לנו. אני הייתי בעד, דרך אגב, לא נתנו לנו. אני </w:t>
      </w:r>
      <w:bookmarkStart w:id="3344" w:name="_ETM_Q13_227000"/>
      <w:bookmarkEnd w:id="3344"/>
      <w:r>
        <w:rPr>
          <w:rFonts w:hint="cs"/>
          <w:rtl/>
        </w:rPr>
        <w:t>רציתי שתהיה טיוטה.</w:t>
      </w:r>
      <w:r>
        <w:rPr>
          <w:rtl/>
        </w:rPr>
        <w:t xml:space="preserve"> </w:t>
      </w:r>
      <w:bookmarkStart w:id="3345" w:name="_ETM_Q13_414059"/>
      <w:bookmarkEnd w:id="3345"/>
    </w:p>
    <w:p w:rsidR="00077352" w:rsidRDefault="00077352" w:rsidP="0045224A">
      <w:pPr>
        <w:rPr>
          <w:rtl/>
        </w:rPr>
      </w:pPr>
      <w:bookmarkStart w:id="3346" w:name="_ETM_Q13_232007"/>
      <w:bookmarkStart w:id="3347" w:name="_ETM_Q13_232059"/>
      <w:bookmarkEnd w:id="3346"/>
      <w:bookmarkEnd w:id="3347"/>
    </w:p>
    <w:p w:rsidR="00077352" w:rsidRDefault="00077352" w:rsidP="0045224A">
      <w:pPr>
        <w:rPr>
          <w:rtl/>
        </w:rPr>
      </w:pPr>
      <w:bookmarkStart w:id="3348" w:name="_ETM_Q13_232162"/>
      <w:bookmarkStart w:id="3349" w:name="_ETM_Q13_232231"/>
      <w:bookmarkEnd w:id="3348"/>
      <w:bookmarkEnd w:id="3349"/>
      <w:r>
        <w:rPr>
          <w:rFonts w:hint="cs"/>
          <w:rtl/>
        </w:rPr>
        <w:t xml:space="preserve">אז </w:t>
      </w:r>
      <w:r>
        <w:rPr>
          <w:rtl/>
        </w:rPr>
        <w:t xml:space="preserve">ועדת השרים </w:t>
      </w:r>
      <w:r>
        <w:rPr>
          <w:rFonts w:hint="cs"/>
          <w:rtl/>
        </w:rPr>
        <w:t xml:space="preserve">החליטה </w:t>
      </w:r>
      <w:r>
        <w:rPr>
          <w:rtl/>
        </w:rPr>
        <w:t>להתנגד להצעת החוק</w:t>
      </w:r>
      <w:r>
        <w:rPr>
          <w:rFonts w:hint="cs"/>
          <w:rtl/>
        </w:rPr>
        <w:t>.</w:t>
      </w:r>
      <w:r>
        <w:rPr>
          <w:rtl/>
        </w:rPr>
        <w:t xml:space="preserve"> במישור התקציבי </w:t>
      </w:r>
      <w:bookmarkStart w:id="3350" w:name="_ETM_Q13_417029"/>
      <w:bookmarkEnd w:id="3350"/>
      <w:r>
        <w:rPr>
          <w:rtl/>
        </w:rPr>
        <w:t xml:space="preserve">יש כמה טעמים. </w:t>
      </w:r>
      <w:bookmarkStart w:id="3351" w:name="_ETM_Q13_420600"/>
      <w:bookmarkEnd w:id="3351"/>
      <w:r>
        <w:rPr>
          <w:rFonts w:hint="cs"/>
          <w:rtl/>
        </w:rPr>
        <w:t>ב</w:t>
      </w:r>
      <w:r>
        <w:rPr>
          <w:rtl/>
        </w:rPr>
        <w:t xml:space="preserve">מישור התקציבי </w:t>
      </w:r>
      <w:bookmarkStart w:id="3352" w:name="_ETM_Q13_424669"/>
      <w:bookmarkEnd w:id="3352"/>
      <w:r>
        <w:rPr>
          <w:rtl/>
        </w:rPr>
        <w:t>הצע</w:t>
      </w:r>
      <w:r>
        <w:rPr>
          <w:rFonts w:hint="cs"/>
          <w:rtl/>
        </w:rPr>
        <w:t>ת החוק</w:t>
      </w:r>
      <w:r>
        <w:rPr>
          <w:rtl/>
        </w:rPr>
        <w:t xml:space="preserve"> כרוכה הפחתה של הכנסות </w:t>
      </w:r>
      <w:r>
        <w:rPr>
          <w:rFonts w:hint="cs"/>
          <w:rtl/>
        </w:rPr>
        <w:t>ה</w:t>
      </w:r>
      <w:r>
        <w:rPr>
          <w:rtl/>
        </w:rPr>
        <w:t xml:space="preserve">מדינה המוערכת בעשרות מיליוני שקלים </w:t>
      </w:r>
      <w:bookmarkStart w:id="3353" w:name="_ETM_Q13_435539"/>
      <w:bookmarkEnd w:id="3353"/>
      <w:r>
        <w:rPr>
          <w:rFonts w:hint="cs"/>
          <w:rtl/>
        </w:rPr>
        <w:t xml:space="preserve">- - </w:t>
      </w:r>
    </w:p>
    <w:p w:rsidR="00077352" w:rsidRDefault="00077352" w:rsidP="0045224A">
      <w:pPr>
        <w:rPr>
          <w:rtl/>
        </w:rPr>
      </w:pPr>
    </w:p>
    <w:p w:rsidR="00077352" w:rsidRDefault="00077352" w:rsidP="0045224A">
      <w:pPr>
        <w:rPr>
          <w:rtl/>
        </w:rPr>
      </w:pPr>
      <w:r>
        <w:rPr>
          <w:rFonts w:hint="cs"/>
          <w:rtl/>
        </w:rPr>
        <w:t>מה אתה צוחק?</w:t>
      </w:r>
    </w:p>
    <w:p w:rsidR="00077352" w:rsidRDefault="00077352" w:rsidP="0045224A">
      <w:pPr>
        <w:rPr>
          <w:rtl/>
        </w:rPr>
      </w:pPr>
    </w:p>
    <w:p w:rsidR="00077352" w:rsidRDefault="00077352" w:rsidP="0045224A">
      <w:pPr>
        <w:pStyle w:val="af5"/>
        <w:keepNext/>
        <w:rPr>
          <w:rtl/>
        </w:rPr>
      </w:pPr>
      <w:bookmarkStart w:id="3354" w:name="ET_interruption_6127_22"/>
      <w:r w:rsidRPr="005415FE">
        <w:rPr>
          <w:rStyle w:val="TagStyle"/>
          <w:rtl/>
        </w:rPr>
        <w:t xml:space="preserve"> &lt;&lt; קריאה &gt;&gt; </w:t>
      </w:r>
      <w:r>
        <w:rPr>
          <w:rtl/>
        </w:rPr>
        <w:t>ולדימיר בליאק (יש עתיד):</w:t>
      </w:r>
      <w:r w:rsidRPr="005415FE">
        <w:rPr>
          <w:rStyle w:val="TagStyle"/>
          <w:rtl/>
        </w:rPr>
        <w:t xml:space="preserve"> &lt;&lt; קריאה &gt;&gt;</w:t>
      </w:r>
      <w:r>
        <w:rPr>
          <w:rtl/>
        </w:rPr>
        <w:t xml:space="preserve"> </w:t>
      </w:r>
      <w:bookmarkEnd w:id="3354"/>
    </w:p>
    <w:p w:rsidR="00077352" w:rsidRDefault="00077352" w:rsidP="0045224A">
      <w:pPr>
        <w:pStyle w:val="KeepWithNext"/>
        <w:rPr>
          <w:rtl/>
        </w:rPr>
      </w:pPr>
    </w:p>
    <w:p w:rsidR="00077352" w:rsidRDefault="00077352" w:rsidP="0045224A">
      <w:pPr>
        <w:rPr>
          <w:rtl/>
        </w:rPr>
      </w:pPr>
      <w:r>
        <w:rPr>
          <w:rFonts w:hint="cs"/>
          <w:rtl/>
        </w:rPr>
        <w:t>כי זה מצחיק.</w:t>
      </w:r>
    </w:p>
    <w:p w:rsidR="00077352" w:rsidRDefault="00077352" w:rsidP="0045224A">
      <w:pPr>
        <w:rPr>
          <w:rtl/>
        </w:rPr>
      </w:pPr>
    </w:p>
    <w:p w:rsidR="00077352" w:rsidRDefault="00077352" w:rsidP="0045224A">
      <w:pPr>
        <w:pStyle w:val="-"/>
        <w:keepNext/>
        <w:rPr>
          <w:rtl/>
        </w:rPr>
      </w:pPr>
      <w:r w:rsidRPr="00E5605E">
        <w:rPr>
          <w:rStyle w:val="TagStyle"/>
          <w:rtl/>
        </w:rPr>
        <w:t xml:space="preserve"> &lt;&lt; דובר_המשך &gt;&gt; </w:t>
      </w:r>
      <w:r>
        <w:rPr>
          <w:rtl/>
        </w:rPr>
        <w:t>השר לשירותי דת מיכאל מלכיאלי:</w:t>
      </w:r>
      <w:r w:rsidRPr="00E5605E">
        <w:rPr>
          <w:rStyle w:val="TagStyle"/>
          <w:rtl/>
        </w:rPr>
        <w:t xml:space="preserve"> &lt;&lt; דובר_המשך &gt;&gt;</w:t>
      </w:r>
      <w:r>
        <w:rPr>
          <w:rtl/>
        </w:rPr>
        <w:t xml:space="preserve"> </w:t>
      </w:r>
    </w:p>
    <w:p w:rsidR="00077352" w:rsidRDefault="00077352" w:rsidP="0045224A">
      <w:pPr>
        <w:pStyle w:val="KeepWithNext"/>
        <w:rPr>
          <w:rtl/>
        </w:rPr>
      </w:pPr>
    </w:p>
    <w:p w:rsidR="00077352" w:rsidRDefault="00077352" w:rsidP="0045224A">
      <w:pPr>
        <w:rPr>
          <w:rtl/>
        </w:rPr>
      </w:pPr>
      <w:r>
        <w:rPr>
          <w:rtl/>
        </w:rPr>
        <w:t>אתה אומר</w:t>
      </w:r>
      <w:r>
        <w:rPr>
          <w:rFonts w:hint="cs"/>
          <w:rtl/>
        </w:rPr>
        <w:t>,</w:t>
      </w:r>
      <w:r>
        <w:rPr>
          <w:rtl/>
        </w:rPr>
        <w:t xml:space="preserve"> אם מצחיק אז צוחקים.</w:t>
      </w:r>
      <w:bookmarkStart w:id="3355" w:name="_ETM_Q13_442589"/>
      <w:bookmarkEnd w:id="3355"/>
    </w:p>
    <w:p w:rsidR="00077352" w:rsidRDefault="00077352" w:rsidP="0045224A">
      <w:pPr>
        <w:rPr>
          <w:rtl/>
        </w:rPr>
      </w:pPr>
    </w:p>
    <w:p w:rsidR="00077352" w:rsidRDefault="00077352" w:rsidP="0045224A">
      <w:pPr>
        <w:pStyle w:val="af5"/>
        <w:keepNext/>
        <w:rPr>
          <w:rtl/>
        </w:rPr>
      </w:pPr>
      <w:bookmarkStart w:id="3356" w:name="ET_interruption_6127_23"/>
      <w:r w:rsidRPr="005415FE">
        <w:rPr>
          <w:rStyle w:val="TagStyle"/>
          <w:rtl/>
        </w:rPr>
        <w:t xml:space="preserve"> &lt;&lt; קריאה &gt;&gt; </w:t>
      </w:r>
      <w:r>
        <w:rPr>
          <w:rtl/>
        </w:rPr>
        <w:t>ולדימיר בליאק (יש עתיד):</w:t>
      </w:r>
      <w:r w:rsidRPr="005415FE">
        <w:rPr>
          <w:rStyle w:val="TagStyle"/>
          <w:rtl/>
        </w:rPr>
        <w:t xml:space="preserve"> &lt;&lt; קריאה &gt;&gt;</w:t>
      </w:r>
      <w:r>
        <w:rPr>
          <w:rtl/>
        </w:rPr>
        <w:t xml:space="preserve"> </w:t>
      </w:r>
      <w:bookmarkEnd w:id="3356"/>
    </w:p>
    <w:p w:rsidR="00077352" w:rsidRDefault="00077352" w:rsidP="0045224A">
      <w:pPr>
        <w:pStyle w:val="KeepWithNext"/>
        <w:rPr>
          <w:rtl/>
          <w:lang w:eastAsia="he-IL"/>
        </w:rPr>
      </w:pPr>
    </w:p>
    <w:p w:rsidR="00077352" w:rsidRDefault="00077352" w:rsidP="0045224A">
      <w:pPr>
        <w:rPr>
          <w:rtl/>
        </w:rPr>
      </w:pPr>
      <w:r>
        <w:rPr>
          <w:rFonts w:hint="cs"/>
          <w:rtl/>
        </w:rPr>
        <w:t>אני לא צוחק עליך, אני צוחק על התשובה.</w:t>
      </w:r>
    </w:p>
    <w:p w:rsidR="00077352" w:rsidRDefault="00077352" w:rsidP="0045224A">
      <w:pPr>
        <w:rPr>
          <w:rtl/>
        </w:rPr>
      </w:pPr>
    </w:p>
    <w:p w:rsidR="00077352" w:rsidRDefault="00077352" w:rsidP="0045224A">
      <w:pPr>
        <w:pStyle w:val="-"/>
        <w:keepNext/>
        <w:rPr>
          <w:rtl/>
        </w:rPr>
      </w:pPr>
      <w:r w:rsidRPr="00E5605E">
        <w:rPr>
          <w:rStyle w:val="TagStyle"/>
          <w:rtl/>
        </w:rPr>
        <w:t xml:space="preserve"> &lt;&lt; דובר_המשך &gt;&gt; </w:t>
      </w:r>
      <w:r>
        <w:rPr>
          <w:rtl/>
        </w:rPr>
        <w:t>השר לשירותי דת מיכאל מלכיאלי:</w:t>
      </w:r>
      <w:r w:rsidRPr="00E5605E">
        <w:rPr>
          <w:rStyle w:val="TagStyle"/>
          <w:rtl/>
        </w:rPr>
        <w:t xml:space="preserve"> &lt;&lt; דובר_המשך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 xml:space="preserve">הבנתי. הבנתי. </w:t>
      </w:r>
      <w:bookmarkStart w:id="3357" w:name="_ETM_Q13_266000"/>
      <w:bookmarkEnd w:id="3357"/>
      <w:r>
        <w:rPr>
          <w:rFonts w:hint="cs"/>
          <w:rtl/>
        </w:rPr>
        <w:t>הבנתי. אגב, זה לגיטימי. אני</w:t>
      </w:r>
      <w:bookmarkStart w:id="3358" w:name="_ETM_Q13_272000"/>
      <w:bookmarkEnd w:id="3358"/>
      <w:r>
        <w:rPr>
          <w:rFonts w:hint="cs"/>
          <w:rtl/>
        </w:rPr>
        <w:t xml:space="preserve"> </w:t>
      </w:r>
      <w:r>
        <w:rPr>
          <w:rtl/>
        </w:rPr>
        <w:t xml:space="preserve">אמשיך. אם אתה משתכנע באיזשהו שלב, תגידי </w:t>
      </w:r>
      <w:r>
        <w:rPr>
          <w:rFonts w:hint="cs"/>
          <w:rtl/>
        </w:rPr>
        <w:t xml:space="preserve">לי </w:t>
      </w:r>
      <w:r>
        <w:rPr>
          <w:rtl/>
        </w:rPr>
        <w:t xml:space="preserve">לעצור. </w:t>
      </w:r>
      <w:bookmarkStart w:id="3359" w:name="_ETM_Q13_454678"/>
      <w:bookmarkEnd w:id="3359"/>
    </w:p>
    <w:p w:rsidR="00077352" w:rsidRDefault="00077352" w:rsidP="0045224A">
      <w:pPr>
        <w:rPr>
          <w:rtl/>
        </w:rPr>
      </w:pPr>
    </w:p>
    <w:p w:rsidR="00077352" w:rsidRDefault="00077352" w:rsidP="0045224A">
      <w:pPr>
        <w:rPr>
          <w:rtl/>
        </w:rPr>
      </w:pPr>
      <w:r>
        <w:rPr>
          <w:rFonts w:hint="cs"/>
          <w:rtl/>
        </w:rPr>
        <w:t xml:space="preserve">- - </w:t>
      </w:r>
      <w:r>
        <w:rPr>
          <w:rtl/>
        </w:rPr>
        <w:t>כאשר את פ</w:t>
      </w:r>
      <w:r>
        <w:rPr>
          <w:rFonts w:hint="cs"/>
          <w:rtl/>
        </w:rPr>
        <w:t>רי</w:t>
      </w:r>
      <w:r>
        <w:rPr>
          <w:rtl/>
        </w:rPr>
        <w:t>סת הירידה בהכנסות במהלך שנות ה</w:t>
      </w:r>
      <w:r>
        <w:rPr>
          <w:rFonts w:hint="cs"/>
          <w:rtl/>
        </w:rPr>
        <w:t>נ</w:t>
      </w:r>
      <w:r>
        <w:rPr>
          <w:rtl/>
        </w:rPr>
        <w:t>ו</w:t>
      </w:r>
      <w:r>
        <w:rPr>
          <w:rFonts w:hint="cs"/>
          <w:rtl/>
        </w:rPr>
        <w:t>מ</w:t>
      </w:r>
      <w:r>
        <w:rPr>
          <w:rtl/>
        </w:rPr>
        <w:t>רטור ולאחריה</w:t>
      </w:r>
      <w:r>
        <w:rPr>
          <w:rFonts w:hint="cs"/>
          <w:rtl/>
        </w:rPr>
        <w:t>ן</w:t>
      </w:r>
      <w:r>
        <w:rPr>
          <w:rtl/>
        </w:rPr>
        <w:t xml:space="preserve"> </w:t>
      </w:r>
      <w:bookmarkStart w:id="3360" w:name="_ETM_Q13_457492"/>
      <w:bookmarkEnd w:id="3360"/>
      <w:r>
        <w:rPr>
          <w:rtl/>
        </w:rPr>
        <w:t>לא ניתן ל</w:t>
      </w:r>
      <w:r>
        <w:rPr>
          <w:rFonts w:hint="cs"/>
          <w:rtl/>
        </w:rPr>
        <w:t>א</w:t>
      </w:r>
      <w:r>
        <w:rPr>
          <w:rtl/>
        </w:rPr>
        <w:t>מוד על סמך הנתונים הנוכחיים</w:t>
      </w:r>
      <w:r>
        <w:rPr>
          <w:rFonts w:hint="cs"/>
          <w:rtl/>
        </w:rPr>
        <w:t>.</w:t>
      </w:r>
      <w:r>
        <w:rPr>
          <w:rtl/>
        </w:rPr>
        <w:t xml:space="preserve"> </w:t>
      </w:r>
      <w:r>
        <w:rPr>
          <w:rFonts w:hint="cs"/>
          <w:rtl/>
        </w:rPr>
        <w:t>ה</w:t>
      </w:r>
      <w:r>
        <w:rPr>
          <w:rtl/>
        </w:rPr>
        <w:t xml:space="preserve">הפחתה נובעת ממצב </w:t>
      </w:r>
      <w:bookmarkStart w:id="3361" w:name="_ETM_Q13_460305"/>
      <w:bookmarkEnd w:id="3361"/>
      <w:r>
        <w:rPr>
          <w:rFonts w:hint="cs"/>
          <w:rtl/>
        </w:rPr>
        <w:t>ש</w:t>
      </w:r>
      <w:r>
        <w:rPr>
          <w:rtl/>
        </w:rPr>
        <w:t xml:space="preserve">בו </w:t>
      </w:r>
      <w:bookmarkStart w:id="3362" w:name="_ETM_Q13_463928"/>
      <w:bookmarkEnd w:id="3362"/>
      <w:r>
        <w:rPr>
          <w:rtl/>
        </w:rPr>
        <w:t xml:space="preserve">מיסוי שותפות ייקבע בהסדר דומה למיסוי קרנות </w:t>
      </w:r>
      <w:r>
        <w:rPr>
          <w:rFonts w:hint="cs"/>
          <w:rtl/>
        </w:rPr>
        <w:t>נ</w:t>
      </w:r>
      <w:r>
        <w:rPr>
          <w:rtl/>
        </w:rPr>
        <w:t xml:space="preserve">אמנות פטורות, וכתוצאה </w:t>
      </w:r>
      <w:bookmarkStart w:id="3363" w:name="_ETM_Q13_469112"/>
      <w:bookmarkEnd w:id="3363"/>
      <w:r>
        <w:rPr>
          <w:rtl/>
        </w:rPr>
        <w:t>מכך הכנסות המדינה קטנות כתוצאה משינוי היקף המס</w:t>
      </w:r>
      <w:r>
        <w:rPr>
          <w:rFonts w:hint="cs"/>
          <w:rtl/>
        </w:rPr>
        <w:t>,</w:t>
      </w:r>
      <w:r>
        <w:rPr>
          <w:rtl/>
        </w:rPr>
        <w:t xml:space="preserve"> היות </w:t>
      </w:r>
      <w:r>
        <w:rPr>
          <w:rFonts w:hint="cs"/>
          <w:rtl/>
        </w:rPr>
        <w:t>ש</w:t>
      </w:r>
      <w:r>
        <w:rPr>
          <w:rtl/>
        </w:rPr>
        <w:t xml:space="preserve">בעת </w:t>
      </w:r>
      <w:bookmarkStart w:id="3364" w:name="_ETM_Q13_474296"/>
      <w:bookmarkEnd w:id="3364"/>
      <w:r>
        <w:rPr>
          <w:rtl/>
        </w:rPr>
        <w:t>הזו היקף הרווחים הלא</w:t>
      </w:r>
      <w:r>
        <w:rPr>
          <w:rFonts w:hint="cs"/>
          <w:rtl/>
        </w:rPr>
        <w:t>-</w:t>
      </w:r>
      <w:r>
        <w:rPr>
          <w:rtl/>
        </w:rPr>
        <w:t>ממומשים בשותפויות אלו אינו ברור</w:t>
      </w:r>
      <w:r>
        <w:rPr>
          <w:rFonts w:hint="cs"/>
          <w:rtl/>
        </w:rPr>
        <w:t>,</w:t>
      </w:r>
      <w:r>
        <w:rPr>
          <w:rtl/>
        </w:rPr>
        <w:t xml:space="preserve"> </w:t>
      </w:r>
      <w:bookmarkStart w:id="3365" w:name="_ETM_Q13_480619"/>
      <w:bookmarkEnd w:id="3365"/>
      <w:r>
        <w:rPr>
          <w:rtl/>
        </w:rPr>
        <w:t xml:space="preserve">שכן </w:t>
      </w:r>
      <w:r>
        <w:rPr>
          <w:rFonts w:hint="cs"/>
          <w:rtl/>
        </w:rPr>
        <w:t xml:space="preserve">אלו </w:t>
      </w:r>
      <w:r>
        <w:rPr>
          <w:rtl/>
        </w:rPr>
        <w:t>נ</w:t>
      </w:r>
      <w:r>
        <w:rPr>
          <w:rFonts w:hint="cs"/>
          <w:rtl/>
        </w:rPr>
        <w:t>י</w:t>
      </w:r>
      <w:r>
        <w:rPr>
          <w:rtl/>
        </w:rPr>
        <w:t xml:space="preserve">תנים </w:t>
      </w:r>
      <w:r>
        <w:rPr>
          <w:rFonts w:hint="cs"/>
          <w:rtl/>
        </w:rPr>
        <w:t>לק</w:t>
      </w:r>
      <w:r>
        <w:rPr>
          <w:rtl/>
        </w:rPr>
        <w:t>יזוז כנגד הפסדים</w:t>
      </w:r>
      <w:r>
        <w:rPr>
          <w:rFonts w:hint="cs"/>
          <w:rtl/>
        </w:rPr>
        <w:t>.</w:t>
      </w:r>
      <w:r>
        <w:rPr>
          <w:rtl/>
        </w:rPr>
        <w:t xml:space="preserve"> לא שוכנעת. </w:t>
      </w:r>
      <w:bookmarkStart w:id="3366" w:name="_ETM_Q13_486709"/>
      <w:bookmarkEnd w:id="3366"/>
      <w:r>
        <w:rPr>
          <w:rtl/>
        </w:rPr>
        <w:t xml:space="preserve">שוכנעת? </w:t>
      </w:r>
      <w:bookmarkStart w:id="3367" w:name="_ETM_Q13_488890"/>
      <w:bookmarkEnd w:id="3367"/>
    </w:p>
    <w:p w:rsidR="00077352" w:rsidRDefault="00077352" w:rsidP="0045224A">
      <w:pPr>
        <w:rPr>
          <w:rtl/>
        </w:rPr>
      </w:pPr>
    </w:p>
    <w:p w:rsidR="00077352" w:rsidRDefault="00077352" w:rsidP="0045224A">
      <w:pPr>
        <w:pStyle w:val="af5"/>
        <w:keepNext/>
        <w:rPr>
          <w:rtl/>
        </w:rPr>
      </w:pPr>
      <w:bookmarkStart w:id="3368" w:name="ET_interruption_6127_24"/>
      <w:r w:rsidRPr="00386DAE">
        <w:rPr>
          <w:rStyle w:val="TagStyle"/>
          <w:rtl/>
        </w:rPr>
        <w:t xml:space="preserve"> &lt;&lt; קריאה &gt;&gt; </w:t>
      </w:r>
      <w:r>
        <w:rPr>
          <w:rtl/>
        </w:rPr>
        <w:t>ולדימיר בליאק (יש עתיד):</w:t>
      </w:r>
      <w:r w:rsidRPr="00386DAE">
        <w:rPr>
          <w:rStyle w:val="TagStyle"/>
          <w:rtl/>
        </w:rPr>
        <w:t xml:space="preserve"> &lt;&lt; קריאה &gt;&gt;</w:t>
      </w:r>
      <w:r>
        <w:rPr>
          <w:rtl/>
        </w:rPr>
        <w:t xml:space="preserve"> </w:t>
      </w:r>
      <w:bookmarkEnd w:id="3368"/>
    </w:p>
    <w:p w:rsidR="00077352" w:rsidRDefault="00077352" w:rsidP="0045224A">
      <w:pPr>
        <w:pStyle w:val="KeepWithNext"/>
        <w:rPr>
          <w:rtl/>
          <w:lang w:eastAsia="he-IL"/>
        </w:rPr>
      </w:pPr>
    </w:p>
    <w:p w:rsidR="00077352" w:rsidRDefault="00077352" w:rsidP="0045224A">
      <w:pPr>
        <w:rPr>
          <w:rtl/>
        </w:rPr>
      </w:pPr>
      <w:r>
        <w:rPr>
          <w:rFonts w:hint="cs"/>
          <w:rtl/>
        </w:rPr>
        <w:t>לא סיכמנו שאני ארים יד?</w:t>
      </w:r>
    </w:p>
    <w:p w:rsidR="00077352" w:rsidRDefault="00077352" w:rsidP="0045224A">
      <w:pPr>
        <w:rPr>
          <w:rtl/>
        </w:rPr>
      </w:pPr>
    </w:p>
    <w:p w:rsidR="00077352" w:rsidRDefault="00077352" w:rsidP="0045224A">
      <w:pPr>
        <w:pStyle w:val="-"/>
        <w:keepNext/>
        <w:rPr>
          <w:rtl/>
        </w:rPr>
      </w:pPr>
      <w:bookmarkStart w:id="3369" w:name="ET_speakercontinue_6448_8"/>
      <w:r w:rsidRPr="00A22031">
        <w:rPr>
          <w:rStyle w:val="TagStyle"/>
          <w:rtl/>
        </w:rPr>
        <w:t xml:space="preserve"> &lt;&lt; דובר_המשך &gt;&gt; </w:t>
      </w:r>
      <w:r>
        <w:rPr>
          <w:rtl/>
        </w:rPr>
        <w:t>השר לשירותי דת מיכאל מלכיאלי:</w:t>
      </w:r>
      <w:r w:rsidRPr="00A22031">
        <w:rPr>
          <w:rStyle w:val="TagStyle"/>
          <w:rtl/>
        </w:rPr>
        <w:t xml:space="preserve"> &lt;&lt; דובר_המשך &gt;&gt;</w:t>
      </w:r>
      <w:r>
        <w:rPr>
          <w:rtl/>
        </w:rPr>
        <w:t xml:space="preserve"> </w:t>
      </w:r>
      <w:bookmarkEnd w:id="3369"/>
    </w:p>
    <w:p w:rsidR="00077352" w:rsidRDefault="00077352" w:rsidP="0045224A">
      <w:pPr>
        <w:pStyle w:val="KeepWithNext"/>
        <w:rPr>
          <w:rtl/>
        </w:rPr>
      </w:pPr>
    </w:p>
    <w:p w:rsidR="00077352" w:rsidRDefault="00077352" w:rsidP="0045224A">
      <w:pPr>
        <w:rPr>
          <w:rtl/>
        </w:rPr>
      </w:pPr>
      <w:r>
        <w:rPr>
          <w:rtl/>
        </w:rPr>
        <w:t>אני שואל</w:t>
      </w:r>
      <w:r>
        <w:rPr>
          <w:rFonts w:hint="cs"/>
          <w:rtl/>
        </w:rPr>
        <w:t xml:space="preserve"> אם </w:t>
      </w:r>
      <w:r>
        <w:rPr>
          <w:rtl/>
        </w:rPr>
        <w:t xml:space="preserve">הסיכום עדיין עומד, </w:t>
      </w:r>
      <w:r>
        <w:rPr>
          <w:rFonts w:hint="cs"/>
          <w:rtl/>
        </w:rPr>
        <w:t>ש</w:t>
      </w:r>
      <w:r>
        <w:rPr>
          <w:rtl/>
        </w:rPr>
        <w:t xml:space="preserve">לא ברחת לי באמצע </w:t>
      </w:r>
      <w:bookmarkStart w:id="3370" w:name="_ETM_Q13_490900"/>
      <w:bookmarkEnd w:id="3370"/>
      <w:r>
        <w:rPr>
          <w:rtl/>
        </w:rPr>
        <w:t>הסיכום.</w:t>
      </w:r>
      <w:bookmarkStart w:id="3371" w:name="_ETM_Q13_493690"/>
      <w:bookmarkEnd w:id="3371"/>
    </w:p>
    <w:p w:rsidR="00077352" w:rsidRDefault="00077352" w:rsidP="0045224A">
      <w:pPr>
        <w:rPr>
          <w:rtl/>
        </w:rPr>
      </w:pPr>
    </w:p>
    <w:p w:rsidR="00077352" w:rsidRDefault="00077352" w:rsidP="0045224A">
      <w:pPr>
        <w:pStyle w:val="af5"/>
        <w:keepNext/>
        <w:rPr>
          <w:rtl/>
        </w:rPr>
      </w:pPr>
      <w:bookmarkStart w:id="3372" w:name="_ETM_Q13_308000"/>
      <w:bookmarkStart w:id="3373" w:name="ET_interruption_6127_25"/>
      <w:bookmarkEnd w:id="3372"/>
      <w:r w:rsidRPr="00386DAE">
        <w:rPr>
          <w:rStyle w:val="TagStyle"/>
          <w:rtl/>
        </w:rPr>
        <w:t xml:space="preserve"> &lt;&lt; קריאה &gt;&gt; </w:t>
      </w:r>
      <w:r>
        <w:rPr>
          <w:rtl/>
        </w:rPr>
        <w:t>ולדימיר בליאק (יש עתיד):</w:t>
      </w:r>
      <w:r w:rsidRPr="00386DAE">
        <w:rPr>
          <w:rStyle w:val="TagStyle"/>
          <w:rtl/>
        </w:rPr>
        <w:t xml:space="preserve"> &lt;&lt; קריאה &gt;&gt;</w:t>
      </w:r>
      <w:r>
        <w:rPr>
          <w:rtl/>
        </w:rPr>
        <w:t xml:space="preserve"> </w:t>
      </w:r>
      <w:bookmarkEnd w:id="3373"/>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לא, אני עומד בסיכומים.</w:t>
      </w:r>
    </w:p>
    <w:p w:rsidR="00077352" w:rsidRDefault="00077352" w:rsidP="0045224A">
      <w:pPr>
        <w:rPr>
          <w:rtl/>
        </w:rPr>
      </w:pPr>
      <w:bookmarkStart w:id="3374" w:name="_ETM_Q13_311000"/>
      <w:bookmarkEnd w:id="3374"/>
    </w:p>
    <w:p w:rsidR="00077352" w:rsidRDefault="00077352" w:rsidP="0045224A">
      <w:pPr>
        <w:pStyle w:val="-"/>
        <w:keepNext/>
        <w:rPr>
          <w:rtl/>
        </w:rPr>
      </w:pPr>
      <w:r w:rsidRPr="00A22031">
        <w:rPr>
          <w:rStyle w:val="TagStyle"/>
          <w:rtl/>
        </w:rPr>
        <w:t xml:space="preserve"> &lt;&lt;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pStyle w:val="KeepWithNext"/>
        <w:rPr>
          <w:rtl/>
        </w:rPr>
      </w:pPr>
    </w:p>
    <w:p w:rsidR="00077352" w:rsidRDefault="00077352" w:rsidP="0045224A">
      <w:pPr>
        <w:rPr>
          <w:rtl/>
        </w:rPr>
      </w:pPr>
      <w:r w:rsidRPr="00832A43">
        <w:rPr>
          <w:rtl/>
        </w:rPr>
        <w:t>יופי</w:t>
      </w:r>
      <w:r w:rsidRPr="00832A43">
        <w:rPr>
          <w:rFonts w:hint="cs"/>
          <w:rtl/>
        </w:rPr>
        <w:t>.</w:t>
      </w:r>
      <w:r w:rsidRPr="00832A43">
        <w:rPr>
          <w:rtl/>
        </w:rPr>
        <w:t xml:space="preserve"> במישור המבני </w:t>
      </w:r>
      <w:r w:rsidRPr="00832A43">
        <w:rPr>
          <w:rFonts w:hint="cs"/>
          <w:rtl/>
        </w:rPr>
        <w:t xml:space="preserve">– </w:t>
      </w:r>
      <w:r w:rsidRPr="00832A43">
        <w:rPr>
          <w:rtl/>
        </w:rPr>
        <w:t xml:space="preserve">עלינו שלב, לא סתם מישור תקציבי, המבני </w:t>
      </w:r>
      <w:bookmarkStart w:id="3375" w:name="_ETM_Q13_501950"/>
      <w:bookmarkEnd w:id="3375"/>
      <w:r w:rsidRPr="00832A43">
        <w:rPr>
          <w:rFonts w:hint="cs"/>
          <w:rtl/>
        </w:rPr>
        <w:t xml:space="preserve">– </w:t>
      </w:r>
      <w:r w:rsidRPr="00832A43">
        <w:rPr>
          <w:rtl/>
        </w:rPr>
        <w:t>יש לחדד את הטיעונים המקצועיים לטובת שינוי שיטת המיסוי</w:t>
      </w:r>
      <w:r w:rsidRPr="00832A43">
        <w:rPr>
          <w:rFonts w:hint="cs"/>
          <w:rtl/>
        </w:rPr>
        <w:t>,</w:t>
      </w:r>
      <w:r w:rsidRPr="00832A43">
        <w:rPr>
          <w:rtl/>
        </w:rPr>
        <w:t xml:space="preserve"> בדגש </w:t>
      </w:r>
      <w:bookmarkStart w:id="3376" w:name="_ETM_Q13_505652"/>
      <w:bookmarkEnd w:id="3376"/>
      <w:r w:rsidRPr="00832A43">
        <w:rPr>
          <w:rtl/>
        </w:rPr>
        <w:t>על הערכת אפקט ההשפעות הרגולט</w:t>
      </w:r>
      <w:r>
        <w:rPr>
          <w:rFonts w:hint="cs"/>
          <w:rtl/>
        </w:rPr>
        <w:t>ור</w:t>
      </w:r>
      <w:r w:rsidRPr="00832A43">
        <w:rPr>
          <w:rtl/>
        </w:rPr>
        <w:t xml:space="preserve">יות </w:t>
      </w:r>
      <w:r>
        <w:rPr>
          <w:rFonts w:hint="cs"/>
          <w:rtl/>
        </w:rPr>
        <w:t>מ</w:t>
      </w:r>
      <w:r w:rsidRPr="00832A43">
        <w:rPr>
          <w:rtl/>
        </w:rPr>
        <w:t xml:space="preserve">מהלך </w:t>
      </w:r>
      <w:r>
        <w:rPr>
          <w:rFonts w:hint="cs"/>
          <w:rtl/>
        </w:rPr>
        <w:t xml:space="preserve">זה. </w:t>
      </w:r>
      <w:r w:rsidRPr="00832A43">
        <w:rPr>
          <w:rtl/>
        </w:rPr>
        <w:t xml:space="preserve">קידום של הסדרת מיסוי </w:t>
      </w:r>
      <w:bookmarkStart w:id="3377" w:name="_ETM_Q13_509355"/>
      <w:bookmarkEnd w:id="3377"/>
      <w:r w:rsidRPr="00832A43">
        <w:rPr>
          <w:rtl/>
        </w:rPr>
        <w:t xml:space="preserve">שותפויות צריך להתבצע תוך בחינה של כלל המסגרות </w:t>
      </w:r>
      <w:r>
        <w:rPr>
          <w:rFonts w:hint="cs"/>
          <w:rtl/>
        </w:rPr>
        <w:t>ש</w:t>
      </w:r>
      <w:r w:rsidRPr="00832A43">
        <w:rPr>
          <w:rtl/>
        </w:rPr>
        <w:t>ב</w:t>
      </w:r>
      <w:r>
        <w:rPr>
          <w:rFonts w:hint="cs"/>
          <w:rtl/>
        </w:rPr>
        <w:t xml:space="preserve">הן </w:t>
      </w:r>
      <w:proofErr w:type="spellStart"/>
      <w:r w:rsidRPr="00832A43">
        <w:rPr>
          <w:rtl/>
        </w:rPr>
        <w:t>ממוסים</w:t>
      </w:r>
      <w:proofErr w:type="spellEnd"/>
      <w:r w:rsidRPr="00832A43">
        <w:rPr>
          <w:rtl/>
        </w:rPr>
        <w:t xml:space="preserve"> משקיעים </w:t>
      </w:r>
      <w:bookmarkStart w:id="3378" w:name="_ETM_Q13_513057"/>
      <w:bookmarkEnd w:id="3378"/>
      <w:r w:rsidRPr="00832A43">
        <w:rPr>
          <w:rtl/>
        </w:rPr>
        <w:t xml:space="preserve">דומים ולא בהצעת חוק פרטנית. </w:t>
      </w:r>
      <w:bookmarkStart w:id="3379" w:name="_ETM_Q13_518988"/>
      <w:bookmarkEnd w:id="3379"/>
    </w:p>
    <w:p w:rsidR="00077352" w:rsidRDefault="00077352" w:rsidP="0045224A">
      <w:pPr>
        <w:rPr>
          <w:rtl/>
        </w:rPr>
      </w:pPr>
    </w:p>
    <w:p w:rsidR="00077352" w:rsidRDefault="00077352" w:rsidP="0045224A">
      <w:pPr>
        <w:rPr>
          <w:rtl/>
        </w:rPr>
      </w:pPr>
      <w:r>
        <w:rPr>
          <w:rFonts w:hint="cs"/>
          <w:rtl/>
        </w:rPr>
        <w:t xml:space="preserve">עליית </w:t>
      </w:r>
      <w:r w:rsidRPr="00832A43">
        <w:rPr>
          <w:rtl/>
        </w:rPr>
        <w:t>מדרגה</w:t>
      </w:r>
      <w:r>
        <w:rPr>
          <w:rFonts w:hint="cs"/>
          <w:rtl/>
        </w:rPr>
        <w:t>.</w:t>
      </w:r>
      <w:r w:rsidRPr="00832A43">
        <w:rPr>
          <w:rtl/>
        </w:rPr>
        <w:t xml:space="preserve"> כמו כן, סעיף </w:t>
      </w:r>
      <w:r>
        <w:rPr>
          <w:rFonts w:hint="cs"/>
          <w:rtl/>
        </w:rPr>
        <w:t xml:space="preserve">2 </w:t>
      </w:r>
      <w:bookmarkStart w:id="3380" w:name="_ETM_Q13_340000"/>
      <w:bookmarkEnd w:id="3380"/>
      <w:r>
        <w:rPr>
          <w:rFonts w:hint="cs"/>
          <w:rtl/>
        </w:rPr>
        <w:t>לצו מס - - -</w:t>
      </w:r>
    </w:p>
    <w:p w:rsidR="00077352" w:rsidRDefault="00077352" w:rsidP="0045224A">
      <w:pPr>
        <w:rPr>
          <w:rtl/>
        </w:rPr>
      </w:pPr>
    </w:p>
    <w:p w:rsidR="00077352" w:rsidRDefault="00077352" w:rsidP="0045224A">
      <w:pPr>
        <w:pStyle w:val="af5"/>
        <w:keepNext/>
        <w:rPr>
          <w:rtl/>
        </w:rPr>
      </w:pPr>
      <w:bookmarkStart w:id="3381" w:name="ET_interruption_6127_26"/>
      <w:r w:rsidRPr="00832A43">
        <w:rPr>
          <w:rStyle w:val="TagStyle"/>
          <w:rtl/>
        </w:rPr>
        <w:t xml:space="preserve"> &lt;&lt; קריאה &gt;&gt; </w:t>
      </w:r>
      <w:r>
        <w:rPr>
          <w:rtl/>
        </w:rPr>
        <w:t>ולדימיר בליאק (יש עתיד):</w:t>
      </w:r>
      <w:r w:rsidRPr="00832A43">
        <w:rPr>
          <w:rStyle w:val="TagStyle"/>
          <w:rtl/>
        </w:rPr>
        <w:t xml:space="preserve"> &lt;&lt; קריאה &gt;&gt;</w:t>
      </w:r>
      <w:r>
        <w:rPr>
          <w:rtl/>
        </w:rPr>
        <w:t xml:space="preserve"> </w:t>
      </w:r>
      <w:bookmarkEnd w:id="3381"/>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יש עוד?</w:t>
      </w:r>
    </w:p>
    <w:p w:rsidR="00077352" w:rsidRDefault="00077352" w:rsidP="0045224A">
      <w:pPr>
        <w:rPr>
          <w:rtl/>
          <w:lang w:eastAsia="he-IL"/>
        </w:rPr>
      </w:pPr>
    </w:p>
    <w:p w:rsidR="00077352" w:rsidRDefault="00077352" w:rsidP="0045224A">
      <w:pPr>
        <w:pStyle w:val="-"/>
        <w:keepNext/>
        <w:rPr>
          <w:rtl/>
        </w:rPr>
      </w:pPr>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ה-</w:t>
      </w:r>
      <w:r>
        <w:rPr>
          <w:rFonts w:hint="cs"/>
        </w:rPr>
        <w:t>GPT</w:t>
      </w:r>
      <w:r>
        <w:rPr>
          <w:rFonts w:hint="cs"/>
          <w:rtl/>
        </w:rPr>
        <w:t xml:space="preserve"> </w:t>
      </w:r>
      <w:r w:rsidRPr="00832A43">
        <w:rPr>
          <w:rtl/>
        </w:rPr>
        <w:t xml:space="preserve">עבד שעות נוספות. </w:t>
      </w:r>
      <w:bookmarkStart w:id="3382" w:name="_ETM_Q13_528529"/>
      <w:bookmarkEnd w:id="3382"/>
    </w:p>
    <w:p w:rsidR="00077352" w:rsidRDefault="00077352" w:rsidP="0045224A">
      <w:pPr>
        <w:rPr>
          <w:rtl/>
        </w:rPr>
      </w:pPr>
    </w:p>
    <w:p w:rsidR="00077352" w:rsidRDefault="00077352" w:rsidP="0045224A">
      <w:pPr>
        <w:rPr>
          <w:rtl/>
        </w:rPr>
      </w:pPr>
      <w:r w:rsidRPr="00832A43">
        <w:rPr>
          <w:rtl/>
        </w:rPr>
        <w:t xml:space="preserve">כמו כן, סעיף </w:t>
      </w:r>
      <w:r>
        <w:rPr>
          <w:rFonts w:hint="cs"/>
          <w:rtl/>
        </w:rPr>
        <w:t xml:space="preserve">2 לצו מס הכנסה </w:t>
      </w:r>
      <w:bookmarkStart w:id="3383" w:name="_ETM_Q13_351000"/>
      <w:bookmarkEnd w:id="3383"/>
      <w:r>
        <w:rPr>
          <w:rFonts w:hint="cs"/>
          <w:rtl/>
        </w:rPr>
        <w:t>(</w:t>
      </w:r>
      <w:r w:rsidRPr="00832A43">
        <w:rPr>
          <w:rtl/>
        </w:rPr>
        <w:t xml:space="preserve">סוגי שותפויות שיש </w:t>
      </w:r>
      <w:r>
        <w:rPr>
          <w:rFonts w:hint="cs"/>
          <w:rtl/>
        </w:rPr>
        <w:t xml:space="preserve">לראותן </w:t>
      </w:r>
      <w:bookmarkStart w:id="3384" w:name="_ETM_Q13_532644"/>
      <w:bookmarkEnd w:id="3384"/>
      <w:r w:rsidRPr="00832A43">
        <w:rPr>
          <w:rtl/>
        </w:rPr>
        <w:t>כחברה</w:t>
      </w:r>
      <w:r>
        <w:rPr>
          <w:rFonts w:hint="cs"/>
          <w:rtl/>
        </w:rPr>
        <w:t>)</w:t>
      </w:r>
      <w:r w:rsidRPr="00832A43">
        <w:rPr>
          <w:rtl/>
        </w:rPr>
        <w:t xml:space="preserve">, </w:t>
      </w:r>
      <w:proofErr w:type="spellStart"/>
      <w:r>
        <w:rPr>
          <w:rFonts w:hint="cs"/>
          <w:rtl/>
        </w:rPr>
        <w:t>ה</w:t>
      </w:r>
      <w:r w:rsidRPr="00832A43">
        <w:rPr>
          <w:rtl/>
        </w:rPr>
        <w:t>תשע</w:t>
      </w:r>
      <w:r>
        <w:rPr>
          <w:rFonts w:hint="cs"/>
          <w:rtl/>
        </w:rPr>
        <w:t>"</w:t>
      </w:r>
      <w:r w:rsidRPr="00832A43">
        <w:rPr>
          <w:rtl/>
        </w:rPr>
        <w:t>ז</w:t>
      </w:r>
      <w:proofErr w:type="spellEnd"/>
      <w:r>
        <w:rPr>
          <w:rFonts w:hint="eastAsia"/>
          <w:rtl/>
        </w:rPr>
        <w:t>–</w:t>
      </w:r>
      <w:r>
        <w:rPr>
          <w:rFonts w:hint="cs"/>
          <w:rtl/>
        </w:rPr>
        <w:t>2017,</w:t>
      </w:r>
      <w:r w:rsidRPr="00832A43">
        <w:rPr>
          <w:rtl/>
        </w:rPr>
        <w:t xml:space="preserve"> קובע סוגי שותפויות שיר</w:t>
      </w:r>
      <w:r>
        <w:rPr>
          <w:rFonts w:hint="cs"/>
          <w:rtl/>
        </w:rPr>
        <w:t>א</w:t>
      </w:r>
      <w:r>
        <w:rPr>
          <w:rtl/>
        </w:rPr>
        <w:t>ו אות</w:t>
      </w:r>
      <w:r>
        <w:rPr>
          <w:rFonts w:hint="cs"/>
          <w:rtl/>
        </w:rPr>
        <w:t>ן</w:t>
      </w:r>
      <w:r w:rsidRPr="00832A43">
        <w:rPr>
          <w:rtl/>
        </w:rPr>
        <w:t xml:space="preserve"> </w:t>
      </w:r>
      <w:bookmarkStart w:id="3385" w:name="_ETM_Q13_536759"/>
      <w:bookmarkEnd w:id="3385"/>
      <w:r>
        <w:rPr>
          <w:rtl/>
        </w:rPr>
        <w:t>לעניין הפקודה כחבר</w:t>
      </w:r>
      <w:r>
        <w:rPr>
          <w:rFonts w:hint="cs"/>
          <w:rtl/>
        </w:rPr>
        <w:t>ה שותפות מחקר ופיתוח באופן זה: "</w:t>
      </w:r>
      <w:r>
        <w:rPr>
          <w:rtl/>
        </w:rPr>
        <w:t>שותפות כהגדר</w:t>
      </w:r>
      <w:r>
        <w:rPr>
          <w:rFonts w:hint="cs"/>
          <w:rtl/>
        </w:rPr>
        <w:t xml:space="preserve">תה בסעיף 63(ד) </w:t>
      </w:r>
      <w:bookmarkStart w:id="3386" w:name="_ETM_Q13_361000"/>
      <w:bookmarkEnd w:id="3386"/>
      <w:r>
        <w:rPr>
          <w:rFonts w:hint="cs"/>
          <w:rtl/>
        </w:rPr>
        <w:t>לפקודה,</w:t>
      </w:r>
      <w:r>
        <w:rPr>
          <w:rtl/>
        </w:rPr>
        <w:t xml:space="preserve"> שהיא תושבת ישראל כהגדר</w:t>
      </w:r>
      <w:r>
        <w:rPr>
          <w:rFonts w:hint="cs"/>
          <w:rtl/>
        </w:rPr>
        <w:t>ת</w:t>
      </w:r>
      <w:r w:rsidRPr="00832A43">
        <w:rPr>
          <w:rtl/>
        </w:rPr>
        <w:t xml:space="preserve"> מונח זה בסעיף </w:t>
      </w:r>
      <w:r>
        <w:rPr>
          <w:rFonts w:hint="cs"/>
          <w:rtl/>
        </w:rPr>
        <w:t xml:space="preserve">1 </w:t>
      </w:r>
      <w:r w:rsidRPr="00832A43">
        <w:rPr>
          <w:rtl/>
        </w:rPr>
        <w:t xml:space="preserve">לפקודה, </w:t>
      </w:r>
      <w:bookmarkStart w:id="3387" w:name="_ETM_Q13_550243"/>
      <w:bookmarkEnd w:id="3387"/>
      <w:r>
        <w:rPr>
          <w:rFonts w:hint="cs"/>
          <w:rtl/>
        </w:rPr>
        <w:t>א</w:t>
      </w:r>
      <w:r w:rsidRPr="00832A43">
        <w:rPr>
          <w:rtl/>
        </w:rPr>
        <w:t>שר</w:t>
      </w:r>
      <w:r>
        <w:rPr>
          <w:rFonts w:hint="cs"/>
          <w:rtl/>
        </w:rPr>
        <w:t xml:space="preserve"> ע</w:t>
      </w:r>
      <w:r w:rsidRPr="00832A43">
        <w:rPr>
          <w:rtl/>
        </w:rPr>
        <w:t xml:space="preserve">יסוקה הוא מחקר </w:t>
      </w:r>
      <w:r>
        <w:rPr>
          <w:rFonts w:hint="cs"/>
          <w:rtl/>
        </w:rPr>
        <w:t>א</w:t>
      </w:r>
      <w:r w:rsidRPr="00832A43">
        <w:rPr>
          <w:rtl/>
        </w:rPr>
        <w:t>ו</w:t>
      </w:r>
      <w:r>
        <w:rPr>
          <w:rFonts w:hint="cs"/>
          <w:rtl/>
        </w:rPr>
        <w:t xml:space="preserve"> </w:t>
      </w:r>
      <w:r w:rsidRPr="00832A43">
        <w:rPr>
          <w:rtl/>
        </w:rPr>
        <w:t>פיתוח</w:t>
      </w:r>
      <w:r>
        <w:rPr>
          <w:rFonts w:hint="cs"/>
          <w:rtl/>
        </w:rPr>
        <w:t>,</w:t>
      </w:r>
      <w:r>
        <w:rPr>
          <w:rtl/>
        </w:rPr>
        <w:t xml:space="preserve"> כהגדרת</w:t>
      </w:r>
      <w:r>
        <w:rPr>
          <w:rFonts w:hint="cs"/>
          <w:rtl/>
        </w:rPr>
        <w:t>ם</w:t>
      </w:r>
      <w:r w:rsidRPr="00832A43">
        <w:rPr>
          <w:rtl/>
        </w:rPr>
        <w:t xml:space="preserve"> בחוק ל</w:t>
      </w:r>
      <w:r>
        <w:rPr>
          <w:rFonts w:hint="cs"/>
          <w:rtl/>
        </w:rPr>
        <w:t>ע</w:t>
      </w:r>
      <w:r w:rsidRPr="00832A43">
        <w:rPr>
          <w:rtl/>
        </w:rPr>
        <w:t xml:space="preserve">ידוד מחקר, פיתוח </w:t>
      </w:r>
      <w:r>
        <w:rPr>
          <w:rFonts w:hint="cs"/>
          <w:rtl/>
        </w:rPr>
        <w:t>ו</w:t>
      </w:r>
      <w:r w:rsidRPr="00832A43">
        <w:rPr>
          <w:rtl/>
        </w:rPr>
        <w:t xml:space="preserve">חדשנות </w:t>
      </w:r>
      <w:bookmarkStart w:id="3388" w:name="_ETM_Q13_553546"/>
      <w:bookmarkEnd w:id="3388"/>
      <w:r w:rsidRPr="00832A43">
        <w:rPr>
          <w:rtl/>
        </w:rPr>
        <w:t xml:space="preserve">טכנולוגיות </w:t>
      </w:r>
      <w:r>
        <w:rPr>
          <w:rFonts w:hint="cs"/>
          <w:rtl/>
        </w:rPr>
        <w:t>בתעשייה".</w:t>
      </w:r>
      <w:bookmarkStart w:id="3389" w:name="_ETM_Q13_380000"/>
      <w:bookmarkEnd w:id="3389"/>
    </w:p>
    <w:p w:rsidR="00077352" w:rsidRDefault="00077352" w:rsidP="0045224A">
      <w:pPr>
        <w:rPr>
          <w:rtl/>
          <w:lang w:eastAsia="he-IL"/>
        </w:rPr>
      </w:pPr>
    </w:p>
    <w:p w:rsidR="00077352" w:rsidRDefault="00077352" w:rsidP="0045224A">
      <w:pPr>
        <w:pStyle w:val="af5"/>
        <w:keepNext/>
        <w:rPr>
          <w:rtl/>
        </w:rPr>
      </w:pPr>
      <w:bookmarkStart w:id="3390" w:name="ET_interruption_5766_27"/>
      <w:r w:rsidRPr="0063618C">
        <w:rPr>
          <w:rStyle w:val="TagStyle"/>
          <w:rtl/>
        </w:rPr>
        <w:t xml:space="preserve"> &lt;&lt; קריאה &gt;&gt; </w:t>
      </w:r>
      <w:r>
        <w:rPr>
          <w:rtl/>
        </w:rPr>
        <w:t>רם בן ברק (יש עתיד):</w:t>
      </w:r>
      <w:r w:rsidRPr="0063618C">
        <w:rPr>
          <w:rStyle w:val="TagStyle"/>
          <w:rtl/>
        </w:rPr>
        <w:t xml:space="preserve"> &lt;&lt; קריאה &gt;&gt;</w:t>
      </w:r>
      <w:r>
        <w:rPr>
          <w:rtl/>
        </w:rPr>
        <w:t xml:space="preserve"> </w:t>
      </w:r>
      <w:bookmarkEnd w:id="3390"/>
    </w:p>
    <w:p w:rsidR="00077352" w:rsidRDefault="00077352" w:rsidP="0045224A">
      <w:pPr>
        <w:pStyle w:val="KeepWithNext"/>
        <w:rPr>
          <w:rtl/>
          <w:lang w:eastAsia="he-IL"/>
        </w:rPr>
      </w:pPr>
    </w:p>
    <w:p w:rsidR="00077352" w:rsidRDefault="00077352" w:rsidP="0045224A">
      <w:pPr>
        <w:rPr>
          <w:rtl/>
        </w:rPr>
      </w:pPr>
      <w:r>
        <w:rPr>
          <w:rFonts w:hint="cs"/>
          <w:rtl/>
        </w:rPr>
        <w:t>- - -</w:t>
      </w:r>
    </w:p>
    <w:p w:rsidR="00077352" w:rsidRDefault="00077352" w:rsidP="0045224A">
      <w:pPr>
        <w:rPr>
          <w:rtl/>
        </w:rPr>
      </w:pPr>
      <w:bookmarkStart w:id="3391" w:name="_ETM_Q13_379000"/>
      <w:bookmarkEnd w:id="3391"/>
    </w:p>
    <w:p w:rsidR="00077352" w:rsidRDefault="00077352" w:rsidP="0045224A">
      <w:pPr>
        <w:pStyle w:val="-"/>
        <w:keepNext/>
        <w:rPr>
          <w:rtl/>
        </w:rPr>
      </w:pPr>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חכה.</w:t>
      </w:r>
      <w:r w:rsidRPr="00832A43">
        <w:rPr>
          <w:rtl/>
        </w:rPr>
        <w:t xml:space="preserve"> רגע, אנחנו באמצע הטיעונים. </w:t>
      </w:r>
      <w:bookmarkStart w:id="3392" w:name="_ETM_Q13_565470"/>
      <w:bookmarkEnd w:id="3392"/>
      <w:r>
        <w:rPr>
          <w:rtl/>
        </w:rPr>
        <w:t>רם, אני מתפלא עליך</w:t>
      </w:r>
      <w:r>
        <w:rPr>
          <w:rFonts w:hint="cs"/>
          <w:rtl/>
        </w:rPr>
        <w:t>.</w:t>
      </w:r>
      <w:r w:rsidRPr="00832A43">
        <w:rPr>
          <w:rtl/>
        </w:rPr>
        <w:t xml:space="preserve"> אני נותן פה טיעונים חזקים, </w:t>
      </w:r>
      <w:r>
        <w:rPr>
          <w:rFonts w:hint="cs"/>
          <w:rtl/>
        </w:rPr>
        <w:t>ו</w:t>
      </w:r>
      <w:r w:rsidRPr="00832A43">
        <w:rPr>
          <w:rtl/>
        </w:rPr>
        <w:t xml:space="preserve">אתה </w:t>
      </w:r>
      <w:bookmarkStart w:id="3393" w:name="_ETM_Q13_567923"/>
      <w:bookmarkEnd w:id="3393"/>
      <w:r w:rsidRPr="00832A43">
        <w:rPr>
          <w:rtl/>
        </w:rPr>
        <w:t>באמצע מפסיק אותי כ</w:t>
      </w:r>
      <w:r>
        <w:rPr>
          <w:rFonts w:hint="cs"/>
          <w:rtl/>
        </w:rPr>
        <w:t>א</w:t>
      </w:r>
      <w:r w:rsidRPr="00832A43">
        <w:rPr>
          <w:rtl/>
        </w:rPr>
        <w:t>י</w:t>
      </w:r>
      <w:r>
        <w:rPr>
          <w:rFonts w:hint="cs"/>
          <w:rtl/>
        </w:rPr>
        <w:t>לו</w:t>
      </w:r>
      <w:r w:rsidRPr="00832A43">
        <w:rPr>
          <w:rtl/>
        </w:rPr>
        <w:t xml:space="preserve"> לא אכפת לך מה המשך </w:t>
      </w:r>
      <w:bookmarkStart w:id="3394" w:name="_ETM_Q13_570376"/>
      <w:bookmarkEnd w:id="3394"/>
      <w:r w:rsidRPr="00832A43">
        <w:rPr>
          <w:rtl/>
        </w:rPr>
        <w:t xml:space="preserve">הטיעונים. </w:t>
      </w:r>
      <w:bookmarkStart w:id="3395" w:name="_ETM_Q13_574450"/>
      <w:bookmarkEnd w:id="3395"/>
    </w:p>
    <w:p w:rsidR="00077352" w:rsidRDefault="00077352" w:rsidP="0045224A">
      <w:pPr>
        <w:rPr>
          <w:rtl/>
        </w:rPr>
      </w:pPr>
    </w:p>
    <w:p w:rsidR="00077352" w:rsidRDefault="00077352" w:rsidP="0045224A">
      <w:pPr>
        <w:pStyle w:val="af5"/>
        <w:keepNext/>
        <w:rPr>
          <w:rtl/>
        </w:rPr>
      </w:pPr>
      <w:bookmarkStart w:id="3396" w:name="ET_interruption_6127_28"/>
      <w:r w:rsidRPr="0063618C">
        <w:rPr>
          <w:rStyle w:val="TagStyle"/>
          <w:rtl/>
        </w:rPr>
        <w:t xml:space="preserve"> &lt;&lt; קריאה &gt;&gt; </w:t>
      </w:r>
      <w:r>
        <w:rPr>
          <w:rtl/>
        </w:rPr>
        <w:t>ולדימיר בליאק (יש עתיד):</w:t>
      </w:r>
      <w:r w:rsidRPr="0063618C">
        <w:rPr>
          <w:rStyle w:val="TagStyle"/>
          <w:rtl/>
        </w:rPr>
        <w:t xml:space="preserve"> &lt;&lt; קריאה &gt;&gt;</w:t>
      </w:r>
      <w:r>
        <w:rPr>
          <w:rtl/>
        </w:rPr>
        <w:t xml:space="preserve"> </w:t>
      </w:r>
      <w:bookmarkEnd w:id="3396"/>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מה</w:t>
      </w:r>
      <w:bookmarkStart w:id="3397" w:name="_ETM_Q13_389000"/>
      <w:bookmarkEnd w:id="3397"/>
      <w:r>
        <w:rPr>
          <w:rFonts w:hint="cs"/>
          <w:rtl/>
          <w:lang w:eastAsia="he-IL"/>
        </w:rPr>
        <w:t xml:space="preserve"> שמדהים זה שאתה קורא את זה כבר - - -</w:t>
      </w:r>
    </w:p>
    <w:p w:rsidR="00077352" w:rsidRDefault="00077352" w:rsidP="0045224A">
      <w:pPr>
        <w:rPr>
          <w:rtl/>
          <w:lang w:eastAsia="he-IL"/>
        </w:rPr>
      </w:pPr>
    </w:p>
    <w:p w:rsidR="00077352" w:rsidRDefault="00077352" w:rsidP="0045224A">
      <w:pPr>
        <w:pStyle w:val="-"/>
        <w:keepNext/>
        <w:rPr>
          <w:rtl/>
        </w:rPr>
      </w:pPr>
      <w:bookmarkStart w:id="3398" w:name="_ETM_Q13_393000"/>
      <w:bookmarkEnd w:id="3398"/>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pStyle w:val="KeepWithNext"/>
        <w:rPr>
          <w:rtl/>
        </w:rPr>
      </w:pPr>
    </w:p>
    <w:p w:rsidR="00077352" w:rsidRDefault="00077352" w:rsidP="0045224A">
      <w:pPr>
        <w:rPr>
          <w:rtl/>
        </w:rPr>
      </w:pPr>
      <w:bookmarkStart w:id="3399" w:name="_ETM_Q13_391000"/>
      <w:bookmarkEnd w:id="3399"/>
      <w:r w:rsidRPr="00832A43">
        <w:rPr>
          <w:rtl/>
        </w:rPr>
        <w:t xml:space="preserve">נכון. </w:t>
      </w:r>
      <w:bookmarkStart w:id="3400" w:name="_ETM_Q13_577109"/>
      <w:bookmarkEnd w:id="3400"/>
      <w:r w:rsidRPr="00832A43">
        <w:rPr>
          <w:rtl/>
        </w:rPr>
        <w:t xml:space="preserve">האמת היא </w:t>
      </w:r>
      <w:r>
        <w:rPr>
          <w:rFonts w:hint="cs"/>
          <w:rtl/>
        </w:rPr>
        <w:t>ש</w:t>
      </w:r>
      <w:r w:rsidRPr="00832A43">
        <w:rPr>
          <w:rtl/>
        </w:rPr>
        <w:t>לא</w:t>
      </w:r>
      <w:bookmarkStart w:id="3401" w:name="_ETM_Q13_398000"/>
      <w:bookmarkEnd w:id="3401"/>
      <w:r w:rsidRPr="00832A43">
        <w:rPr>
          <w:rtl/>
        </w:rPr>
        <w:t xml:space="preserve"> </w:t>
      </w:r>
      <w:r>
        <w:rPr>
          <w:rFonts w:hint="cs"/>
          <w:rtl/>
        </w:rPr>
        <w:t>- - -</w:t>
      </w:r>
    </w:p>
    <w:p w:rsidR="00077352" w:rsidRDefault="00077352" w:rsidP="0045224A">
      <w:pPr>
        <w:rPr>
          <w:rtl/>
        </w:rPr>
      </w:pPr>
    </w:p>
    <w:p w:rsidR="00077352" w:rsidRDefault="00077352" w:rsidP="0045224A">
      <w:pPr>
        <w:pStyle w:val="af6"/>
        <w:keepNext/>
        <w:rPr>
          <w:rtl/>
        </w:rPr>
      </w:pPr>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45224A">
      <w:pPr>
        <w:pStyle w:val="KeepWithNext"/>
        <w:rPr>
          <w:rtl/>
        </w:rPr>
      </w:pPr>
    </w:p>
    <w:p w:rsidR="00077352" w:rsidRDefault="00077352" w:rsidP="0045224A">
      <w:pPr>
        <w:rPr>
          <w:rtl/>
        </w:rPr>
      </w:pPr>
      <w:r w:rsidRPr="00832A43">
        <w:rPr>
          <w:rtl/>
        </w:rPr>
        <w:t xml:space="preserve">יכול להיות מאבחן, </w:t>
      </w:r>
      <w:r>
        <w:rPr>
          <w:rFonts w:hint="cs"/>
          <w:rtl/>
        </w:rPr>
        <w:t>ולדימיר.</w:t>
      </w:r>
    </w:p>
    <w:p w:rsidR="00077352" w:rsidRDefault="00077352" w:rsidP="0045224A">
      <w:pPr>
        <w:rPr>
          <w:rtl/>
        </w:rPr>
      </w:pPr>
      <w:bookmarkStart w:id="3402" w:name="_ETM_Q13_394000"/>
      <w:bookmarkEnd w:id="3402"/>
    </w:p>
    <w:p w:rsidR="00077352" w:rsidRDefault="00077352" w:rsidP="0045224A">
      <w:pPr>
        <w:pStyle w:val="-"/>
        <w:keepNext/>
        <w:rPr>
          <w:rtl/>
        </w:rPr>
      </w:pPr>
      <w:bookmarkStart w:id="3403" w:name="_ETM_Q13_399000"/>
      <w:bookmarkEnd w:id="3403"/>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pStyle w:val="KeepWithNext"/>
        <w:rPr>
          <w:rtl/>
        </w:rPr>
      </w:pPr>
    </w:p>
    <w:p w:rsidR="00077352" w:rsidRDefault="00077352" w:rsidP="0045224A">
      <w:pPr>
        <w:rPr>
          <w:rtl/>
          <w:lang w:eastAsia="he-IL"/>
        </w:rPr>
      </w:pPr>
      <w:r>
        <w:rPr>
          <w:rFonts w:hint="cs"/>
          <w:rtl/>
          <w:lang w:eastAsia="he-IL"/>
        </w:rPr>
        <w:t>למדתי את זה בעיון.</w:t>
      </w:r>
    </w:p>
    <w:p w:rsidR="00077352" w:rsidRDefault="00077352" w:rsidP="0045224A">
      <w:pPr>
        <w:rPr>
          <w:rtl/>
          <w:lang w:eastAsia="he-IL"/>
        </w:rPr>
      </w:pPr>
    </w:p>
    <w:p w:rsidR="00077352" w:rsidRDefault="00077352" w:rsidP="0045224A">
      <w:pPr>
        <w:pStyle w:val="af5"/>
        <w:keepNext/>
        <w:rPr>
          <w:rtl/>
        </w:rPr>
      </w:pPr>
      <w:bookmarkStart w:id="3404" w:name="ET_interruption_5082_29"/>
      <w:r w:rsidRPr="0063618C">
        <w:rPr>
          <w:rStyle w:val="TagStyle"/>
          <w:rtl/>
        </w:rPr>
        <w:t xml:space="preserve"> &lt;&lt; קריאה &gt;&gt; </w:t>
      </w:r>
      <w:r>
        <w:rPr>
          <w:rtl/>
        </w:rPr>
        <w:t>מאיר כהן (יש עתיד):</w:t>
      </w:r>
      <w:r w:rsidRPr="0063618C">
        <w:rPr>
          <w:rStyle w:val="TagStyle"/>
          <w:rtl/>
        </w:rPr>
        <w:t xml:space="preserve"> &lt;&lt; קריאה &gt;&gt;</w:t>
      </w:r>
      <w:r>
        <w:rPr>
          <w:rtl/>
        </w:rPr>
        <w:t xml:space="preserve"> </w:t>
      </w:r>
      <w:bookmarkEnd w:id="3404"/>
    </w:p>
    <w:p w:rsidR="00077352" w:rsidRDefault="00077352" w:rsidP="0045224A">
      <w:pPr>
        <w:pStyle w:val="KeepWithNext"/>
        <w:rPr>
          <w:rtl/>
          <w:lang w:eastAsia="he-IL"/>
        </w:rPr>
      </w:pPr>
    </w:p>
    <w:p w:rsidR="00077352" w:rsidRDefault="00077352" w:rsidP="0045224A">
      <w:pPr>
        <w:rPr>
          <w:rtl/>
        </w:rPr>
      </w:pPr>
      <w:r>
        <w:rPr>
          <w:rFonts w:hint="cs"/>
          <w:rtl/>
        </w:rPr>
        <w:t>זה על המילואים?</w:t>
      </w:r>
    </w:p>
    <w:p w:rsidR="00077352" w:rsidRDefault="00077352" w:rsidP="0045224A">
      <w:pPr>
        <w:rPr>
          <w:rtl/>
        </w:rPr>
      </w:pPr>
    </w:p>
    <w:p w:rsidR="00077352" w:rsidRDefault="00077352" w:rsidP="0045224A">
      <w:pPr>
        <w:pStyle w:val="-"/>
        <w:keepNext/>
        <w:rPr>
          <w:rtl/>
        </w:rPr>
      </w:pPr>
      <w:r w:rsidRPr="00A22031">
        <w:rPr>
          <w:rStyle w:val="TagStyle"/>
          <w:rtl/>
        </w:rPr>
        <w:t xml:space="preserve"> &lt;&lt;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הפעם לא. הפעם לא. הפעם זה מס הכנסה.</w:t>
      </w:r>
    </w:p>
    <w:p w:rsidR="00077352" w:rsidRDefault="00077352" w:rsidP="0045224A">
      <w:pPr>
        <w:rPr>
          <w:rtl/>
        </w:rPr>
      </w:pPr>
    </w:p>
    <w:p w:rsidR="00077352" w:rsidRDefault="00077352" w:rsidP="0045224A">
      <w:pPr>
        <w:pStyle w:val="af6"/>
        <w:keepNext/>
        <w:rPr>
          <w:rtl/>
        </w:rPr>
      </w:pPr>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 xml:space="preserve">תודה רבה. תודה רבה. אתה </w:t>
      </w:r>
      <w:bookmarkStart w:id="3405" w:name="_ETM_Q13_407000"/>
      <w:bookmarkEnd w:id="3405"/>
      <w:r>
        <w:rPr>
          <w:rFonts w:hint="cs"/>
          <w:rtl/>
        </w:rPr>
        <w:t>רוצה להשיב? לא.</w:t>
      </w:r>
    </w:p>
    <w:p w:rsidR="00077352" w:rsidRDefault="00077352" w:rsidP="0045224A">
      <w:pPr>
        <w:rPr>
          <w:rtl/>
        </w:rPr>
      </w:pPr>
    </w:p>
    <w:p w:rsidR="00077352" w:rsidRDefault="00077352" w:rsidP="0045224A">
      <w:pPr>
        <w:pStyle w:val="-"/>
        <w:keepNext/>
        <w:rPr>
          <w:rtl/>
        </w:rPr>
      </w:pPr>
      <w:r w:rsidRPr="00A22031">
        <w:rPr>
          <w:rStyle w:val="TagStyle"/>
          <w:rtl/>
        </w:rPr>
        <w:t xml:space="preserve"> &lt;&lt;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רגע, רגע. אני מקבל הנחיות - - -</w:t>
      </w:r>
    </w:p>
    <w:p w:rsidR="00077352" w:rsidRDefault="00077352" w:rsidP="0045224A">
      <w:pPr>
        <w:rPr>
          <w:rtl/>
        </w:rPr>
      </w:pPr>
      <w:bookmarkStart w:id="3406" w:name="_ETM_Q13_409000"/>
      <w:bookmarkEnd w:id="3406"/>
    </w:p>
    <w:p w:rsidR="00077352" w:rsidRDefault="00077352" w:rsidP="0045224A">
      <w:pPr>
        <w:pStyle w:val="af6"/>
        <w:keepNext/>
        <w:rPr>
          <w:rtl/>
        </w:rPr>
      </w:pPr>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45224A">
      <w:pPr>
        <w:pStyle w:val="KeepWithNext"/>
        <w:rPr>
          <w:rtl/>
        </w:rPr>
      </w:pPr>
    </w:p>
    <w:p w:rsidR="00077352" w:rsidRDefault="00077352" w:rsidP="0045224A">
      <w:pPr>
        <w:jc w:val="left"/>
        <w:rPr>
          <w:rtl/>
        </w:rPr>
      </w:pPr>
      <w:r>
        <w:rPr>
          <w:rFonts w:hint="cs"/>
          <w:rtl/>
        </w:rPr>
        <w:t>לא, לא.</w:t>
      </w:r>
    </w:p>
    <w:p w:rsidR="00077352" w:rsidRDefault="00077352" w:rsidP="0045224A">
      <w:pPr>
        <w:jc w:val="left"/>
        <w:rPr>
          <w:rtl/>
        </w:rPr>
      </w:pPr>
    </w:p>
    <w:p w:rsidR="00077352" w:rsidRDefault="00077352" w:rsidP="0045224A">
      <w:pPr>
        <w:pStyle w:val="-"/>
        <w:keepNext/>
        <w:rPr>
          <w:rtl/>
        </w:rPr>
      </w:pPr>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jc w:val="left"/>
        <w:rPr>
          <w:rtl/>
        </w:rPr>
      </w:pPr>
    </w:p>
    <w:p w:rsidR="00077352" w:rsidRDefault="00077352" w:rsidP="0045224A">
      <w:pPr>
        <w:jc w:val="left"/>
        <w:rPr>
          <w:rtl/>
        </w:rPr>
      </w:pPr>
      <w:r>
        <w:rPr>
          <w:rFonts w:hint="cs"/>
          <w:rtl/>
        </w:rPr>
        <w:t>מה אני אעשה? רגע. ואם זה ייפול?</w:t>
      </w:r>
    </w:p>
    <w:p w:rsidR="00077352" w:rsidRDefault="00077352" w:rsidP="0045224A">
      <w:pPr>
        <w:jc w:val="left"/>
        <w:rPr>
          <w:rtl/>
        </w:rPr>
      </w:pPr>
    </w:p>
    <w:p w:rsidR="00077352" w:rsidRDefault="00077352" w:rsidP="0045224A">
      <w:pPr>
        <w:pStyle w:val="af6"/>
        <w:keepNext/>
        <w:rPr>
          <w:rtl/>
        </w:rPr>
      </w:pPr>
      <w:bookmarkStart w:id="3407" w:name="_ETM_Q13_410000"/>
      <w:bookmarkEnd w:id="3407"/>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45224A">
      <w:pPr>
        <w:pStyle w:val="KeepWithNext"/>
        <w:rPr>
          <w:rtl/>
        </w:rPr>
      </w:pPr>
    </w:p>
    <w:p w:rsidR="00077352" w:rsidRDefault="00077352" w:rsidP="0045224A">
      <w:pPr>
        <w:jc w:val="left"/>
        <w:rPr>
          <w:rtl/>
        </w:rPr>
      </w:pPr>
      <w:r>
        <w:rPr>
          <w:rFonts w:hint="cs"/>
          <w:rtl/>
        </w:rPr>
        <w:t>לא ייפול,</w:t>
      </w:r>
      <w:bookmarkStart w:id="3408" w:name="_ETM_Q13_414000"/>
      <w:bookmarkEnd w:id="3408"/>
      <w:r>
        <w:rPr>
          <w:rFonts w:hint="cs"/>
          <w:rtl/>
        </w:rPr>
        <w:t xml:space="preserve"> אל תדאג.</w:t>
      </w:r>
    </w:p>
    <w:p w:rsidR="00077352" w:rsidRDefault="00077352" w:rsidP="0045224A">
      <w:pPr>
        <w:jc w:val="left"/>
        <w:rPr>
          <w:rtl/>
        </w:rPr>
      </w:pPr>
    </w:p>
    <w:p w:rsidR="00077352" w:rsidRDefault="00077352" w:rsidP="0045224A">
      <w:pPr>
        <w:pStyle w:val="-"/>
        <w:keepNext/>
        <w:rPr>
          <w:rtl/>
        </w:rPr>
      </w:pPr>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jc w:val="left"/>
        <w:rPr>
          <w:rtl/>
        </w:rPr>
      </w:pPr>
    </w:p>
    <w:p w:rsidR="00077352" w:rsidRDefault="00077352" w:rsidP="0045224A">
      <w:pPr>
        <w:jc w:val="left"/>
        <w:rPr>
          <w:rtl/>
        </w:rPr>
      </w:pPr>
      <w:r>
        <w:rPr>
          <w:rFonts w:hint="cs"/>
          <w:rtl/>
        </w:rPr>
        <w:t>ואם זה ייפול?</w:t>
      </w:r>
    </w:p>
    <w:p w:rsidR="00077352" w:rsidRDefault="00077352" w:rsidP="0045224A">
      <w:pPr>
        <w:jc w:val="left"/>
        <w:rPr>
          <w:rtl/>
        </w:rPr>
      </w:pPr>
      <w:bookmarkStart w:id="3409" w:name="_ETM_Q13_411000"/>
      <w:bookmarkEnd w:id="3409"/>
    </w:p>
    <w:p w:rsidR="00077352" w:rsidRDefault="00077352" w:rsidP="0045224A">
      <w:pPr>
        <w:pStyle w:val="af6"/>
        <w:keepNext/>
        <w:rPr>
          <w:rtl/>
        </w:rPr>
      </w:pPr>
      <w:bookmarkStart w:id="3410" w:name="_ETM_Q13_412000"/>
      <w:bookmarkEnd w:id="3410"/>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45224A">
      <w:pPr>
        <w:pStyle w:val="KeepWithNext"/>
        <w:rPr>
          <w:rtl/>
        </w:rPr>
      </w:pPr>
    </w:p>
    <w:p w:rsidR="00077352" w:rsidRDefault="00077352" w:rsidP="0045224A">
      <w:pPr>
        <w:jc w:val="left"/>
        <w:rPr>
          <w:rtl/>
        </w:rPr>
      </w:pPr>
      <w:r>
        <w:rPr>
          <w:rFonts w:hint="cs"/>
          <w:rtl/>
        </w:rPr>
        <w:t>לא ייפול. אני יודע מה אומר.</w:t>
      </w:r>
    </w:p>
    <w:p w:rsidR="00077352" w:rsidRDefault="00077352" w:rsidP="0045224A">
      <w:pPr>
        <w:jc w:val="left"/>
        <w:rPr>
          <w:rtl/>
        </w:rPr>
      </w:pPr>
    </w:p>
    <w:p w:rsidR="00077352" w:rsidRDefault="00077352" w:rsidP="0045224A">
      <w:pPr>
        <w:pStyle w:val="-"/>
        <w:keepNext/>
        <w:rPr>
          <w:rtl/>
        </w:rPr>
      </w:pPr>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jc w:val="left"/>
        <w:rPr>
          <w:rtl/>
        </w:rPr>
      </w:pPr>
    </w:p>
    <w:p w:rsidR="00077352" w:rsidRDefault="00077352" w:rsidP="0045224A">
      <w:pPr>
        <w:jc w:val="left"/>
        <w:rPr>
          <w:rtl/>
        </w:rPr>
      </w:pPr>
      <w:r>
        <w:rPr>
          <w:rFonts w:hint="cs"/>
          <w:rtl/>
        </w:rPr>
        <w:t>אז אני</w:t>
      </w:r>
      <w:bookmarkStart w:id="3411" w:name="_ETM_Q13_415000"/>
      <w:bookmarkEnd w:id="3411"/>
      <w:r>
        <w:rPr>
          <w:rFonts w:hint="cs"/>
          <w:rtl/>
        </w:rPr>
        <w:t xml:space="preserve"> אסיים. שותפויות כאמור </w:t>
      </w:r>
      <w:r>
        <w:rPr>
          <w:rtl/>
        </w:rPr>
        <w:t>–</w:t>
      </w:r>
      <w:r>
        <w:rPr>
          <w:rFonts w:hint="cs"/>
          <w:rtl/>
        </w:rPr>
        <w:t xml:space="preserve"> כמו כן, עצם - </w:t>
      </w:r>
      <w:bookmarkStart w:id="3412" w:name="_ETM_Q13_420000"/>
      <w:bookmarkEnd w:id="3412"/>
      <w:r>
        <w:rPr>
          <w:rFonts w:hint="cs"/>
          <w:rtl/>
        </w:rPr>
        <w:t>- -</w:t>
      </w:r>
    </w:p>
    <w:p w:rsidR="00077352" w:rsidRDefault="00077352" w:rsidP="0045224A">
      <w:pPr>
        <w:jc w:val="left"/>
        <w:rPr>
          <w:rtl/>
        </w:rPr>
      </w:pPr>
    </w:p>
    <w:p w:rsidR="00077352" w:rsidRDefault="00077352" w:rsidP="0045224A">
      <w:pPr>
        <w:pStyle w:val="af5"/>
        <w:keepNext/>
        <w:rPr>
          <w:rtl/>
        </w:rPr>
      </w:pPr>
      <w:bookmarkStart w:id="3413" w:name="ET_interruption_6127_30"/>
      <w:r w:rsidRPr="0063618C">
        <w:rPr>
          <w:rStyle w:val="TagStyle"/>
          <w:rtl/>
        </w:rPr>
        <w:t xml:space="preserve"> &lt;&lt; קריאה &gt;&gt; </w:t>
      </w:r>
      <w:r>
        <w:rPr>
          <w:rtl/>
        </w:rPr>
        <w:t>ולדימיר בליאק (יש עתיד):</w:t>
      </w:r>
      <w:r w:rsidRPr="0063618C">
        <w:rPr>
          <w:rStyle w:val="TagStyle"/>
          <w:rtl/>
        </w:rPr>
        <w:t xml:space="preserve"> &lt;&lt; קריאה &gt;&gt;</w:t>
      </w:r>
      <w:r>
        <w:rPr>
          <w:rtl/>
        </w:rPr>
        <w:t xml:space="preserve"> </w:t>
      </w:r>
      <w:bookmarkEnd w:id="3413"/>
    </w:p>
    <w:p w:rsidR="00077352" w:rsidRDefault="00077352" w:rsidP="0045224A">
      <w:pPr>
        <w:pStyle w:val="KeepWithNext"/>
        <w:rPr>
          <w:rtl/>
          <w:lang w:eastAsia="he-IL"/>
        </w:rPr>
      </w:pPr>
    </w:p>
    <w:p w:rsidR="00077352" w:rsidRDefault="00077352" w:rsidP="0045224A">
      <w:pPr>
        <w:rPr>
          <w:rtl/>
        </w:rPr>
      </w:pPr>
      <w:r>
        <w:rPr>
          <w:rFonts w:hint="cs"/>
          <w:rtl/>
        </w:rPr>
        <w:t>נגמר הזמן.</w:t>
      </w:r>
    </w:p>
    <w:p w:rsidR="00077352" w:rsidRDefault="00077352" w:rsidP="0045224A">
      <w:pPr>
        <w:rPr>
          <w:rtl/>
        </w:rPr>
      </w:pPr>
    </w:p>
    <w:p w:rsidR="00077352" w:rsidRDefault="00077352" w:rsidP="0045224A">
      <w:pPr>
        <w:pStyle w:val="af6"/>
        <w:keepNext/>
        <w:rPr>
          <w:rtl/>
        </w:rPr>
      </w:pPr>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זהו, נגמר הזמן.</w:t>
      </w:r>
    </w:p>
    <w:p w:rsidR="00077352" w:rsidRDefault="00077352" w:rsidP="0045224A">
      <w:pPr>
        <w:rPr>
          <w:rtl/>
        </w:rPr>
      </w:pPr>
      <w:bookmarkStart w:id="3414" w:name="_ETM_Q13_418000"/>
      <w:bookmarkEnd w:id="3414"/>
    </w:p>
    <w:p w:rsidR="00077352" w:rsidRDefault="00077352" w:rsidP="0045224A">
      <w:pPr>
        <w:pStyle w:val="-"/>
        <w:keepNext/>
        <w:rPr>
          <w:rtl/>
        </w:rPr>
      </w:pPr>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rPr>
          <w:rtl/>
        </w:rPr>
      </w:pPr>
    </w:p>
    <w:p w:rsidR="00077352" w:rsidRDefault="00077352" w:rsidP="0045224A">
      <w:pPr>
        <w:rPr>
          <w:rtl/>
        </w:rPr>
      </w:pPr>
      <w:r>
        <w:rPr>
          <w:rFonts w:hint="cs"/>
          <w:rtl/>
        </w:rPr>
        <w:t>חכה שנייה, היא תיפול. עצם החלת המודל המפורט - - -</w:t>
      </w:r>
    </w:p>
    <w:p w:rsidR="00077352" w:rsidRDefault="00077352" w:rsidP="0045224A">
      <w:pPr>
        <w:rPr>
          <w:rtl/>
        </w:rPr>
      </w:pPr>
    </w:p>
    <w:p w:rsidR="00077352" w:rsidRDefault="00077352" w:rsidP="0045224A">
      <w:pPr>
        <w:pStyle w:val="af6"/>
        <w:keepNext/>
        <w:rPr>
          <w:rtl/>
        </w:rPr>
      </w:pPr>
      <w:bookmarkStart w:id="3415" w:name="_ETM_Q13_422000"/>
      <w:bookmarkEnd w:id="3415"/>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כבוד השר, בבקשה לרדת. די</w:t>
      </w:r>
      <w:bookmarkStart w:id="3416" w:name="_ETM_Q13_425000"/>
      <w:bookmarkEnd w:id="3416"/>
      <w:r>
        <w:rPr>
          <w:rFonts w:hint="cs"/>
          <w:rtl/>
        </w:rPr>
        <w:t>. הכול בסדר, מיכאל.</w:t>
      </w:r>
    </w:p>
    <w:p w:rsidR="00077352" w:rsidRDefault="00077352" w:rsidP="0045224A">
      <w:pPr>
        <w:rPr>
          <w:rtl/>
        </w:rPr>
      </w:pPr>
    </w:p>
    <w:p w:rsidR="00077352" w:rsidRDefault="00077352" w:rsidP="0045224A">
      <w:pPr>
        <w:pStyle w:val="af5"/>
        <w:keepNext/>
        <w:rPr>
          <w:rtl/>
        </w:rPr>
      </w:pPr>
      <w:bookmarkStart w:id="3417" w:name="ET_interruption_6151_31"/>
      <w:r w:rsidRPr="0063618C">
        <w:rPr>
          <w:rStyle w:val="TagStyle"/>
          <w:rtl/>
        </w:rPr>
        <w:t xml:space="preserve"> &lt;&lt; קריאה &gt;&gt; </w:t>
      </w:r>
      <w:r>
        <w:rPr>
          <w:rtl/>
        </w:rPr>
        <w:t>רון כץ (יש עתיד):</w:t>
      </w:r>
      <w:r w:rsidRPr="0063618C">
        <w:rPr>
          <w:rStyle w:val="TagStyle"/>
          <w:rtl/>
        </w:rPr>
        <w:t xml:space="preserve"> &lt;&lt; קריאה &gt;&gt;</w:t>
      </w:r>
      <w:r>
        <w:rPr>
          <w:rtl/>
        </w:rPr>
        <w:t xml:space="preserve"> </w:t>
      </w:r>
      <w:bookmarkEnd w:id="3417"/>
    </w:p>
    <w:p w:rsidR="00077352" w:rsidRDefault="00077352" w:rsidP="0045224A">
      <w:pPr>
        <w:pStyle w:val="KeepWithNext"/>
        <w:rPr>
          <w:rtl/>
          <w:lang w:eastAsia="he-IL"/>
        </w:rPr>
      </w:pPr>
    </w:p>
    <w:p w:rsidR="00077352" w:rsidRDefault="00077352" w:rsidP="0045224A">
      <w:pPr>
        <w:rPr>
          <w:rtl/>
        </w:rPr>
      </w:pPr>
      <w:bookmarkStart w:id="3418" w:name="_ETM_Q13_421000"/>
      <w:bookmarkEnd w:id="3418"/>
      <w:r>
        <w:rPr>
          <w:rFonts w:hint="cs"/>
          <w:rtl/>
        </w:rPr>
        <w:t>הוא תמיד עושה לך את זה. תמיד.</w:t>
      </w:r>
    </w:p>
    <w:p w:rsidR="00077352" w:rsidRDefault="00077352" w:rsidP="0045224A">
      <w:pPr>
        <w:rPr>
          <w:rtl/>
        </w:rPr>
      </w:pPr>
    </w:p>
    <w:p w:rsidR="00077352" w:rsidRDefault="00077352" w:rsidP="0045224A">
      <w:pPr>
        <w:pStyle w:val="-"/>
        <w:keepNext/>
        <w:rPr>
          <w:rtl/>
        </w:rPr>
      </w:pPr>
      <w:bookmarkStart w:id="3419" w:name="_ETM_Q13_426000"/>
      <w:bookmarkEnd w:id="3419"/>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rPr>
          <w:rtl/>
        </w:rPr>
      </w:pPr>
    </w:p>
    <w:p w:rsidR="00077352" w:rsidRDefault="00077352" w:rsidP="0045224A">
      <w:pPr>
        <w:rPr>
          <w:rtl/>
        </w:rPr>
      </w:pPr>
      <w:r>
        <w:rPr>
          <w:rFonts w:hint="cs"/>
          <w:rtl/>
        </w:rPr>
        <w:t>שנייה. טיפול בשותפויות של קרנות הון סיכון</w:t>
      </w:r>
      <w:bookmarkStart w:id="3420" w:name="_ETM_Q13_428000"/>
      <w:bookmarkEnd w:id="3420"/>
      <w:r>
        <w:rPr>
          <w:rFonts w:hint="cs"/>
          <w:rtl/>
        </w:rPr>
        <w:t xml:space="preserve"> אמור להתבצע במסגרת תיקון חקיקה - - -</w:t>
      </w:r>
    </w:p>
    <w:p w:rsidR="00077352" w:rsidRDefault="00077352" w:rsidP="0045224A">
      <w:pPr>
        <w:rPr>
          <w:rtl/>
        </w:rPr>
      </w:pPr>
    </w:p>
    <w:p w:rsidR="00077352" w:rsidRDefault="00077352" w:rsidP="0045224A">
      <w:pPr>
        <w:pStyle w:val="af6"/>
        <w:keepNext/>
        <w:rPr>
          <w:rtl/>
        </w:rPr>
      </w:pPr>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משפט אחרון.</w:t>
      </w:r>
    </w:p>
    <w:p w:rsidR="00077352" w:rsidRDefault="00077352" w:rsidP="0045224A">
      <w:pPr>
        <w:rPr>
          <w:rtl/>
        </w:rPr>
      </w:pPr>
    </w:p>
    <w:p w:rsidR="00077352" w:rsidRDefault="00077352" w:rsidP="0045224A">
      <w:pPr>
        <w:pStyle w:val="-"/>
        <w:keepNext/>
        <w:rPr>
          <w:rtl/>
        </w:rPr>
      </w:pPr>
      <w:r w:rsidRPr="00A22031">
        <w:rPr>
          <w:rStyle w:val="TagStyle"/>
          <w:rtl/>
        </w:rPr>
        <w:t xml:space="preserve">&lt;&lt; דובר_המשך &gt;&gt; </w:t>
      </w:r>
      <w:r>
        <w:rPr>
          <w:rtl/>
        </w:rPr>
        <w:t>השר לשירותי דת מיכאל מלכיאלי:</w:t>
      </w:r>
      <w:r w:rsidRPr="00A22031">
        <w:rPr>
          <w:rStyle w:val="TagStyle"/>
          <w:rtl/>
        </w:rPr>
        <w:t xml:space="preserve"> &lt;&lt; דובר_המשך &gt;&gt;</w:t>
      </w:r>
      <w:r>
        <w:rPr>
          <w:rtl/>
        </w:rPr>
        <w:t xml:space="preserve"> </w:t>
      </w:r>
    </w:p>
    <w:p w:rsidR="00077352" w:rsidRDefault="00077352" w:rsidP="0045224A">
      <w:pPr>
        <w:rPr>
          <w:rtl/>
        </w:rPr>
      </w:pPr>
    </w:p>
    <w:p w:rsidR="00077352" w:rsidRDefault="00077352" w:rsidP="0045224A">
      <w:pPr>
        <w:rPr>
          <w:rtl/>
        </w:rPr>
      </w:pPr>
      <w:r>
        <w:rPr>
          <w:rFonts w:hint="cs"/>
          <w:rtl/>
        </w:rPr>
        <w:t xml:space="preserve">משפט אחרון </w:t>
      </w:r>
      <w:r>
        <w:rPr>
          <w:rtl/>
        </w:rPr>
        <w:t>–</w:t>
      </w:r>
      <w:r>
        <w:rPr>
          <w:rFonts w:hint="cs"/>
          <w:rtl/>
        </w:rPr>
        <w:t xml:space="preserve"> להסיר.</w:t>
      </w:r>
    </w:p>
    <w:p w:rsidR="00077352" w:rsidRDefault="00077352" w:rsidP="0045224A">
      <w:pPr>
        <w:rPr>
          <w:rtl/>
        </w:rPr>
      </w:pPr>
    </w:p>
    <w:p w:rsidR="00077352" w:rsidRDefault="00077352" w:rsidP="0045224A">
      <w:pPr>
        <w:pStyle w:val="af6"/>
        <w:keepNext/>
        <w:rPr>
          <w:rtl/>
        </w:rPr>
      </w:pPr>
      <w:r w:rsidRPr="00A22031">
        <w:rPr>
          <w:rStyle w:val="TagStyle"/>
          <w:rtl/>
        </w:rPr>
        <w:t xml:space="preserve"> &lt;&lt; יור &gt;&gt; </w:t>
      </w:r>
      <w:r>
        <w:rPr>
          <w:rtl/>
        </w:rPr>
        <w:t>היו"ר ארז מלול:</w:t>
      </w:r>
      <w:r w:rsidRPr="00A22031">
        <w:rPr>
          <w:rStyle w:val="TagStyle"/>
          <w:rtl/>
        </w:rPr>
        <w:t xml:space="preserve"> &lt;&lt; יור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 xml:space="preserve">חבריי חברי הכנסת, בבקשה לשבת. </w:t>
      </w:r>
      <w:bookmarkStart w:id="3421" w:name="_ETM_Q13_444000"/>
      <w:bookmarkEnd w:id="3421"/>
      <w:r>
        <w:rPr>
          <w:rFonts w:hint="cs"/>
          <w:rtl/>
        </w:rPr>
        <w:t>אנו עוברים להצבעה על הצעת חוק לתיקון פקודת מס הכנסה (מיסוי קרן הון סיכון נסחרת), התשפ"ג</w:t>
      </w:r>
      <w:r>
        <w:rPr>
          <w:rFonts w:hint="eastAsia"/>
          <w:rtl/>
        </w:rPr>
        <w:t>–</w:t>
      </w:r>
      <w:r>
        <w:rPr>
          <w:rFonts w:hint="cs"/>
          <w:rtl/>
        </w:rPr>
        <w:t>2022. הצבעה.</w:t>
      </w:r>
    </w:p>
    <w:p w:rsidR="00077352" w:rsidRDefault="00077352" w:rsidP="0045224A">
      <w:pPr>
        <w:rPr>
          <w:rtl/>
        </w:rPr>
      </w:pPr>
    </w:p>
    <w:p w:rsidR="00077352" w:rsidRDefault="00077352" w:rsidP="0045224A">
      <w:pPr>
        <w:pStyle w:val="af1"/>
        <w:keepNext/>
        <w:rPr>
          <w:rtl/>
        </w:rPr>
      </w:pPr>
      <w:r>
        <w:rPr>
          <w:rtl/>
        </w:rPr>
        <w:t>הצבעה מס'</w:t>
      </w:r>
      <w:r>
        <w:rPr>
          <w:rFonts w:hint="cs"/>
          <w:rtl/>
        </w:rPr>
        <w:t xml:space="preserve"> 7</w:t>
      </w:r>
    </w:p>
    <w:p w:rsidR="00077352" w:rsidRDefault="00077352" w:rsidP="0045224A">
      <w:pPr>
        <w:pStyle w:val="--"/>
        <w:keepNext/>
        <w:rPr>
          <w:rtl/>
        </w:rPr>
      </w:pPr>
    </w:p>
    <w:p w:rsidR="00077352" w:rsidRDefault="00077352" w:rsidP="0045224A">
      <w:pPr>
        <w:pStyle w:val="--"/>
        <w:keepNext/>
        <w:rPr>
          <w:rtl/>
        </w:rPr>
      </w:pPr>
      <w:r>
        <w:rPr>
          <w:rtl/>
        </w:rPr>
        <w:t>בעד ההצעה להעביר את הצעת החוק לוועדה –</w:t>
      </w:r>
      <w:r>
        <w:rPr>
          <w:rFonts w:hint="cs"/>
          <w:rtl/>
        </w:rPr>
        <w:t xml:space="preserve"> 31</w:t>
      </w:r>
    </w:p>
    <w:p w:rsidR="00077352" w:rsidRPr="0045224A" w:rsidRDefault="00077352" w:rsidP="0045224A">
      <w:pPr>
        <w:pStyle w:val="--"/>
        <w:keepNext/>
        <w:rPr>
          <w:rtl/>
        </w:rPr>
      </w:pPr>
      <w:r w:rsidRPr="0045224A">
        <w:rPr>
          <w:rFonts w:hint="cs"/>
          <w:rtl/>
        </w:rPr>
        <w:t>בעד</w:t>
      </w:r>
      <w:r w:rsidRPr="0045224A">
        <w:t xml:space="preserve"> </w:t>
      </w:r>
      <w:r w:rsidRPr="0045224A">
        <w:rPr>
          <w:rFonts w:hint="cs"/>
          <w:rtl/>
        </w:rPr>
        <w:t>ההצעה</w:t>
      </w:r>
      <w:r w:rsidRPr="0045224A">
        <w:t xml:space="preserve"> </w:t>
      </w:r>
      <w:r w:rsidRPr="0045224A">
        <w:rPr>
          <w:rFonts w:hint="cs"/>
          <w:rtl/>
        </w:rPr>
        <w:t>להסיר</w:t>
      </w:r>
      <w:r w:rsidRPr="0045224A">
        <w:t xml:space="preserve"> </w:t>
      </w:r>
      <w:r w:rsidRPr="0045224A">
        <w:rPr>
          <w:rFonts w:hint="cs"/>
          <w:rtl/>
        </w:rPr>
        <w:t>מסדר</w:t>
      </w:r>
      <w:r w:rsidRPr="0045224A">
        <w:t>-</w:t>
      </w:r>
      <w:r w:rsidRPr="0045224A">
        <w:rPr>
          <w:rFonts w:hint="cs"/>
          <w:rtl/>
        </w:rPr>
        <w:t>היום</w:t>
      </w:r>
      <w:r w:rsidRPr="0045224A">
        <w:t xml:space="preserve"> </w:t>
      </w:r>
      <w:r w:rsidRPr="0045224A">
        <w:rPr>
          <w:rFonts w:hint="cs"/>
          <w:rtl/>
        </w:rPr>
        <w:t>את</w:t>
      </w:r>
      <w:r w:rsidRPr="0045224A">
        <w:t xml:space="preserve"> </w:t>
      </w:r>
      <w:r w:rsidRPr="0045224A">
        <w:rPr>
          <w:rFonts w:hint="cs"/>
          <w:rtl/>
        </w:rPr>
        <w:t>הצעת</w:t>
      </w:r>
      <w:r w:rsidRPr="0045224A">
        <w:t xml:space="preserve"> </w:t>
      </w:r>
      <w:r w:rsidRPr="0045224A">
        <w:rPr>
          <w:rFonts w:hint="cs"/>
          <w:rtl/>
        </w:rPr>
        <w:t xml:space="preserve">החוק </w:t>
      </w:r>
      <w:r w:rsidRPr="0045224A">
        <w:rPr>
          <w:rtl/>
        </w:rPr>
        <w:t xml:space="preserve">– </w:t>
      </w:r>
      <w:r w:rsidRPr="0045224A">
        <w:rPr>
          <w:rFonts w:hint="cs"/>
          <w:rtl/>
        </w:rPr>
        <w:t>47</w:t>
      </w:r>
    </w:p>
    <w:p w:rsidR="00077352" w:rsidRDefault="00077352" w:rsidP="0045224A">
      <w:pPr>
        <w:pStyle w:val="--"/>
        <w:keepNext/>
        <w:rPr>
          <w:rtl/>
        </w:rPr>
      </w:pPr>
      <w:r>
        <w:rPr>
          <w:rtl/>
        </w:rPr>
        <w:t xml:space="preserve">נמנעים – </w:t>
      </w:r>
      <w:r>
        <w:rPr>
          <w:rFonts w:hint="cs"/>
          <w:rtl/>
        </w:rPr>
        <w:t>אין</w:t>
      </w:r>
    </w:p>
    <w:p w:rsidR="00077352" w:rsidRPr="002505E6" w:rsidRDefault="00077352" w:rsidP="0045224A">
      <w:pPr>
        <w:pStyle w:val="af2"/>
        <w:rPr>
          <w:rtl/>
        </w:rPr>
      </w:pPr>
      <w:r>
        <w:rPr>
          <w:rtl/>
        </w:rPr>
        <w:t xml:space="preserve">ההצעה </w:t>
      </w:r>
      <w:r>
        <w:rPr>
          <w:rFonts w:hint="cs"/>
          <w:rtl/>
        </w:rPr>
        <w:t xml:space="preserve">להעביר לוועדה </w:t>
      </w:r>
      <w:r>
        <w:rPr>
          <w:rtl/>
        </w:rPr>
        <w:t>את הצעת חוק</w:t>
      </w:r>
      <w:r w:rsidRPr="002505E6">
        <w:rPr>
          <w:rFonts w:hint="cs"/>
          <w:rtl/>
        </w:rPr>
        <w:t xml:space="preserve"> </w:t>
      </w:r>
      <w:r>
        <w:rPr>
          <w:rFonts w:hint="cs"/>
          <w:rtl/>
        </w:rPr>
        <w:t>לתיקון פקודת מס הכנסה (מיסוי קרן הון סיכון נסחרת), התשפ"ג</w:t>
      </w:r>
      <w:r>
        <w:rPr>
          <w:rFonts w:hint="eastAsia"/>
          <w:rtl/>
        </w:rPr>
        <w:t>–</w:t>
      </w:r>
      <w:r>
        <w:rPr>
          <w:rFonts w:hint="cs"/>
          <w:rtl/>
        </w:rPr>
        <w:t>2022, לא נתקבלה.</w:t>
      </w:r>
    </w:p>
    <w:p w:rsidR="00077352" w:rsidRDefault="00077352" w:rsidP="0045224A">
      <w:pPr>
        <w:rPr>
          <w:rtl/>
        </w:rPr>
      </w:pPr>
    </w:p>
    <w:p w:rsidR="00077352" w:rsidRDefault="00077352" w:rsidP="0045224A">
      <w:pPr>
        <w:pStyle w:val="af6"/>
        <w:keepNext/>
        <w:rPr>
          <w:rtl/>
        </w:rPr>
      </w:pPr>
      <w:r w:rsidRPr="00A22031">
        <w:rPr>
          <w:rStyle w:val="TagStyle"/>
          <w:rtl/>
        </w:rPr>
        <w:t xml:space="preserve"> &lt;&lt; יור &gt;&gt; </w:t>
      </w:r>
      <w:r>
        <w:rPr>
          <w:rtl/>
        </w:rPr>
        <w:t>היו"ר ארז מלול:</w:t>
      </w:r>
      <w:r w:rsidRPr="00A22031">
        <w:rPr>
          <w:rStyle w:val="TagStyle"/>
          <w:rtl/>
        </w:rPr>
        <w:t xml:space="preserve"> &lt;&lt; יור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להלן תוצאות ההצבעה:</w:t>
      </w:r>
      <w:r>
        <w:rPr>
          <w:rFonts w:hint="cs"/>
        </w:rPr>
        <w:t xml:space="preserve"> </w:t>
      </w:r>
      <w:bookmarkStart w:id="3422" w:name="_ETM_Q13_467000"/>
      <w:bookmarkEnd w:id="3422"/>
      <w:r>
        <w:rPr>
          <w:rFonts w:hint="cs"/>
          <w:rtl/>
        </w:rPr>
        <w:t>31 בעד. 47 נגד. אני קובע כי ההצעה לא אושרה, ותוסר</w:t>
      </w:r>
      <w:bookmarkStart w:id="3423" w:name="_ETM_Q13_474000"/>
      <w:bookmarkEnd w:id="3423"/>
      <w:r>
        <w:rPr>
          <w:rFonts w:hint="cs"/>
          <w:rtl/>
        </w:rPr>
        <w:t xml:space="preserve"> מסדר-היום. </w:t>
      </w:r>
    </w:p>
    <w:p w:rsidR="00077352" w:rsidRDefault="00077352" w:rsidP="0045224A">
      <w:pPr>
        <w:rPr>
          <w:rtl/>
        </w:rPr>
      </w:pPr>
    </w:p>
    <w:p w:rsidR="00077352" w:rsidRDefault="00077352" w:rsidP="0045224A"/>
    <w:p w:rsidR="00077352" w:rsidRDefault="00077352" w:rsidP="0045224A">
      <w:pPr>
        <w:pStyle w:val="a6"/>
        <w:rPr>
          <w:rtl/>
        </w:rPr>
      </w:pPr>
      <w:bookmarkStart w:id="3424" w:name="ET_subject_הודעה_אישית_של_חברת_הכנ_32"/>
      <w:r w:rsidRPr="00362208">
        <w:rPr>
          <w:rStyle w:val="TagStyle"/>
          <w:rtl/>
        </w:rPr>
        <w:t xml:space="preserve"> &lt;&lt; נושא &gt;&gt; </w:t>
      </w:r>
      <w:bookmarkStart w:id="3425" w:name="_Toc203580587"/>
      <w:bookmarkStart w:id="3426" w:name="_Toc203580687"/>
      <w:bookmarkStart w:id="3427" w:name="_Toc203587471"/>
      <w:bookmarkStart w:id="3428" w:name="_Toc203597740"/>
      <w:bookmarkStart w:id="3429" w:name="_Toc203633233"/>
      <w:r>
        <w:rPr>
          <w:rtl/>
        </w:rPr>
        <w:t>הודעה אישית של חברת הכנסת קטי קטרין שטרית</w:t>
      </w:r>
      <w:bookmarkEnd w:id="3425"/>
      <w:bookmarkEnd w:id="3426"/>
      <w:bookmarkEnd w:id="3427"/>
      <w:bookmarkEnd w:id="3428"/>
      <w:bookmarkEnd w:id="3429"/>
      <w:r w:rsidRPr="00362208">
        <w:rPr>
          <w:rStyle w:val="TagStyle"/>
          <w:rtl/>
        </w:rPr>
        <w:t xml:space="preserve"> &lt;&lt; נושא &gt;&gt;</w:t>
      </w:r>
      <w:r>
        <w:rPr>
          <w:rtl/>
        </w:rPr>
        <w:t xml:space="preserve"> </w:t>
      </w:r>
      <w:bookmarkEnd w:id="3424"/>
    </w:p>
    <w:p w:rsidR="00077352" w:rsidRDefault="00077352" w:rsidP="0045224A">
      <w:pPr>
        <w:ind w:firstLine="0"/>
        <w:rPr>
          <w:rtl/>
        </w:rPr>
      </w:pPr>
    </w:p>
    <w:p w:rsidR="00077352" w:rsidRDefault="00077352" w:rsidP="0045224A">
      <w:pPr>
        <w:pStyle w:val="af6"/>
        <w:keepNext/>
        <w:rPr>
          <w:rtl/>
        </w:rPr>
      </w:pPr>
      <w:r w:rsidRPr="00A22031">
        <w:rPr>
          <w:rStyle w:val="TagStyle"/>
          <w:rtl/>
        </w:rPr>
        <w:t xml:space="preserve">&lt;&lt; יור &gt;&gt; </w:t>
      </w:r>
      <w:r>
        <w:rPr>
          <w:rtl/>
        </w:rPr>
        <w:t>היו"ר ארז מלול:</w:t>
      </w:r>
      <w:r w:rsidRPr="00A22031">
        <w:rPr>
          <w:rStyle w:val="TagStyle"/>
          <w:rtl/>
        </w:rPr>
        <w:t xml:space="preserve"> &lt;&lt; יור &gt;&gt;</w:t>
      </w:r>
      <w:r>
        <w:rPr>
          <w:rtl/>
        </w:rPr>
        <w:t xml:space="preserve"> </w:t>
      </w:r>
    </w:p>
    <w:p w:rsidR="00077352" w:rsidRPr="00362208" w:rsidRDefault="00077352" w:rsidP="0045224A">
      <w:pPr>
        <w:ind w:firstLine="0"/>
        <w:rPr>
          <w:rtl/>
        </w:rPr>
      </w:pPr>
    </w:p>
    <w:p w:rsidR="00077352" w:rsidRDefault="00077352" w:rsidP="0045224A">
      <w:pPr>
        <w:rPr>
          <w:rtl/>
        </w:rPr>
      </w:pPr>
      <w:r>
        <w:rPr>
          <w:rFonts w:hint="cs"/>
          <w:rtl/>
        </w:rPr>
        <w:t xml:space="preserve">הודעה אישית לחברת הכנסת קטי. אחריה </w:t>
      </w:r>
      <w:r>
        <w:rPr>
          <w:rtl/>
        </w:rPr>
        <w:t>–</w:t>
      </w:r>
      <w:r>
        <w:rPr>
          <w:rFonts w:hint="cs"/>
          <w:rtl/>
        </w:rPr>
        <w:t xml:space="preserve"> חבר </w:t>
      </w:r>
      <w:bookmarkStart w:id="3430" w:name="_ETM_Q13_481000"/>
      <w:bookmarkEnd w:id="3430"/>
      <w:r>
        <w:rPr>
          <w:rFonts w:hint="cs"/>
          <w:rtl/>
        </w:rPr>
        <w:t>הכנסת אביחי. קודם קטי.</w:t>
      </w:r>
    </w:p>
    <w:p w:rsidR="00077352" w:rsidRDefault="00077352" w:rsidP="0045224A">
      <w:pPr>
        <w:rPr>
          <w:rtl/>
        </w:rPr>
      </w:pPr>
    </w:p>
    <w:p w:rsidR="00077352" w:rsidRDefault="00077352" w:rsidP="0045224A">
      <w:pPr>
        <w:pStyle w:val="a4"/>
        <w:keepNext/>
        <w:rPr>
          <w:rtl/>
        </w:rPr>
      </w:pPr>
      <w:bookmarkStart w:id="3431" w:name="ET_speaker_5807_15"/>
      <w:r w:rsidRPr="00A22031">
        <w:rPr>
          <w:rStyle w:val="TagStyle"/>
          <w:rtl/>
        </w:rPr>
        <w:t xml:space="preserve"> &lt;&lt; דובר &gt;&gt; </w:t>
      </w:r>
      <w:bookmarkStart w:id="3432" w:name="_Toc203580588"/>
      <w:bookmarkStart w:id="3433" w:name="_Toc203580688"/>
      <w:bookmarkStart w:id="3434" w:name="_Toc203587472"/>
      <w:bookmarkStart w:id="3435" w:name="_Toc203597741"/>
      <w:bookmarkStart w:id="3436" w:name="_Toc203633234"/>
      <w:r>
        <w:rPr>
          <w:rtl/>
        </w:rPr>
        <w:t>קטי קטרין שטרית (הליכוד):</w:t>
      </w:r>
      <w:bookmarkEnd w:id="3432"/>
      <w:bookmarkEnd w:id="3433"/>
      <w:bookmarkEnd w:id="3434"/>
      <w:bookmarkEnd w:id="3435"/>
      <w:bookmarkEnd w:id="3436"/>
      <w:r w:rsidRPr="00A22031">
        <w:rPr>
          <w:rStyle w:val="TagStyle"/>
          <w:rtl/>
        </w:rPr>
        <w:t xml:space="preserve"> &lt;&lt; דובר &gt;&gt;</w:t>
      </w:r>
      <w:r>
        <w:rPr>
          <w:rtl/>
        </w:rPr>
        <w:t xml:space="preserve"> </w:t>
      </w:r>
      <w:bookmarkEnd w:id="3431"/>
    </w:p>
    <w:p w:rsidR="00077352" w:rsidRDefault="00077352" w:rsidP="0045224A">
      <w:pPr>
        <w:pStyle w:val="KeepWithNext"/>
        <w:rPr>
          <w:rtl/>
        </w:rPr>
      </w:pPr>
    </w:p>
    <w:p w:rsidR="00077352" w:rsidRDefault="00077352" w:rsidP="0045224A">
      <w:pPr>
        <w:rPr>
          <w:rtl/>
        </w:rPr>
      </w:pPr>
      <w:r>
        <w:rPr>
          <w:rtl/>
        </w:rPr>
        <w:t>חבריי חברי הכנסת, אני רוצה להגיד לכם משהו</w:t>
      </w:r>
      <w:r>
        <w:rPr>
          <w:rFonts w:hint="cs"/>
          <w:rtl/>
        </w:rPr>
        <w:t>.</w:t>
      </w:r>
      <w:r>
        <w:rPr>
          <w:rtl/>
        </w:rPr>
        <w:t xml:space="preserve"> שימו לב, </w:t>
      </w:r>
      <w:bookmarkStart w:id="3437" w:name="_ETM_Q13_677254"/>
      <w:bookmarkEnd w:id="3437"/>
      <w:r>
        <w:rPr>
          <w:rtl/>
        </w:rPr>
        <w:t xml:space="preserve">זה לא פעם, לא פעמיים, לא שלוש שעולה חבר הכנסת </w:t>
      </w:r>
      <w:bookmarkStart w:id="3438" w:name="_ETM_Q13_681899"/>
      <w:bookmarkEnd w:id="3438"/>
      <w:r>
        <w:rPr>
          <w:rtl/>
        </w:rPr>
        <w:t xml:space="preserve">ולדימיר בליאק לכאן, לדוכן הזה, הקדוש הזה, </w:t>
      </w:r>
      <w:r>
        <w:rPr>
          <w:rFonts w:hint="cs"/>
          <w:rtl/>
        </w:rPr>
        <w:t>ו</w:t>
      </w:r>
      <w:r>
        <w:rPr>
          <w:rtl/>
        </w:rPr>
        <w:t xml:space="preserve">כל מה שיש </w:t>
      </w:r>
      <w:bookmarkStart w:id="3439" w:name="_ETM_Q13_686544"/>
      <w:bookmarkEnd w:id="3439"/>
      <w:r>
        <w:rPr>
          <w:rtl/>
        </w:rPr>
        <w:t xml:space="preserve">לו להגיד זה רק דברי רפש, קללות, </w:t>
      </w:r>
      <w:bookmarkStart w:id="3440" w:name="_ETM_Q13_691480"/>
      <w:bookmarkEnd w:id="3440"/>
      <w:r>
        <w:rPr>
          <w:rtl/>
        </w:rPr>
        <w:t>השמצות</w:t>
      </w:r>
      <w:r>
        <w:rPr>
          <w:rFonts w:hint="cs"/>
          <w:rtl/>
        </w:rPr>
        <w:t>,</w:t>
      </w:r>
      <w:r>
        <w:rPr>
          <w:rtl/>
        </w:rPr>
        <w:t xml:space="preserve"> וכל זה מתוך התנשאות, מתוך י</w:t>
      </w:r>
      <w:r>
        <w:rPr>
          <w:rFonts w:hint="cs"/>
          <w:rtl/>
        </w:rPr>
        <w:t>ה</w:t>
      </w:r>
      <w:r>
        <w:rPr>
          <w:rtl/>
        </w:rPr>
        <w:t xml:space="preserve">ירות. הצורך של האדם </w:t>
      </w:r>
      <w:bookmarkStart w:id="3441" w:name="_ETM_Q13_696731"/>
      <w:bookmarkEnd w:id="3441"/>
      <w:r>
        <w:rPr>
          <w:rtl/>
        </w:rPr>
        <w:t>הזה להשמיץ, לקלל, לדבר ביהירות אלינו</w:t>
      </w:r>
      <w:r>
        <w:rPr>
          <w:rFonts w:hint="cs"/>
          <w:rtl/>
        </w:rPr>
        <w:t>,</w:t>
      </w:r>
      <w:r>
        <w:rPr>
          <w:rtl/>
        </w:rPr>
        <w:t xml:space="preserve"> נובע מכך שהדיבור הלא</w:t>
      </w:r>
      <w:bookmarkStart w:id="3442" w:name="_ETM_Q13_701982"/>
      <w:bookmarkEnd w:id="3442"/>
      <w:r>
        <w:rPr>
          <w:rFonts w:hint="cs"/>
          <w:rtl/>
        </w:rPr>
        <w:t>-</w:t>
      </w:r>
      <w:r>
        <w:rPr>
          <w:rtl/>
        </w:rPr>
        <w:t xml:space="preserve">יפה הזה שלו </w:t>
      </w:r>
      <w:bookmarkStart w:id="3443" w:name="_ETM_Q13_707244"/>
      <w:bookmarkEnd w:id="3443"/>
      <w:r>
        <w:rPr>
          <w:rtl/>
        </w:rPr>
        <w:t xml:space="preserve">הופך אותו לסוג של </w:t>
      </w:r>
      <w:r>
        <w:rPr>
          <w:rFonts w:hint="cs"/>
          <w:rtl/>
        </w:rPr>
        <w:t>ק</w:t>
      </w:r>
      <w:r w:rsidRPr="008D3498">
        <w:rPr>
          <w:rtl/>
        </w:rPr>
        <w:t>וּל</w:t>
      </w:r>
      <w:r>
        <w:rPr>
          <w:rFonts w:hint="cs"/>
          <w:rtl/>
        </w:rPr>
        <w:t>. ק</w:t>
      </w:r>
      <w:r w:rsidRPr="008D3498">
        <w:rPr>
          <w:rtl/>
        </w:rPr>
        <w:t>וּ</w:t>
      </w:r>
      <w:r>
        <w:rPr>
          <w:rFonts w:hint="cs"/>
          <w:rtl/>
        </w:rPr>
        <w:t>ל.</w:t>
      </w:r>
      <w:r>
        <w:rPr>
          <w:rtl/>
        </w:rPr>
        <w:t xml:space="preserve"> הוא יודע, וזה בראש </w:t>
      </w:r>
      <w:bookmarkStart w:id="3444" w:name="_ETM_Q13_711413"/>
      <w:bookmarkEnd w:id="3444"/>
      <w:r>
        <w:rPr>
          <w:rtl/>
        </w:rPr>
        <w:t>שלו</w:t>
      </w:r>
      <w:r>
        <w:rPr>
          <w:rFonts w:hint="cs"/>
          <w:rtl/>
        </w:rPr>
        <w:t>,</w:t>
      </w:r>
      <w:r>
        <w:rPr>
          <w:rtl/>
        </w:rPr>
        <w:t xml:space="preserve"> שאם הוא לא ידבר בסגנון הזה, הוא לא קיים </w:t>
      </w:r>
      <w:bookmarkStart w:id="3445" w:name="_ETM_Q13_715582"/>
      <w:bookmarkEnd w:id="3445"/>
      <w:r>
        <w:rPr>
          <w:rFonts w:hint="cs"/>
          <w:rtl/>
        </w:rPr>
        <w:t xml:space="preserve">– </w:t>
      </w:r>
      <w:r>
        <w:rPr>
          <w:rtl/>
        </w:rPr>
        <w:t xml:space="preserve">הוא לא קיים </w:t>
      </w:r>
      <w:r>
        <w:rPr>
          <w:rFonts w:hint="cs"/>
          <w:rtl/>
        </w:rPr>
        <w:t>ב</w:t>
      </w:r>
      <w:r>
        <w:rPr>
          <w:rtl/>
        </w:rPr>
        <w:t xml:space="preserve">יש עתיד, הוא לא קיים במדינה. </w:t>
      </w:r>
    </w:p>
    <w:p w:rsidR="00077352" w:rsidRDefault="00077352" w:rsidP="0045224A">
      <w:pPr>
        <w:rPr>
          <w:rtl/>
        </w:rPr>
      </w:pPr>
    </w:p>
    <w:p w:rsidR="00077352" w:rsidRDefault="00077352" w:rsidP="0045224A">
      <w:pPr>
        <w:rPr>
          <w:rtl/>
        </w:rPr>
      </w:pPr>
      <w:bookmarkStart w:id="3446" w:name="_ETM_Q13_539000"/>
      <w:bookmarkEnd w:id="3446"/>
      <w:r>
        <w:rPr>
          <w:rtl/>
        </w:rPr>
        <w:t xml:space="preserve">אני </w:t>
      </w:r>
      <w:bookmarkStart w:id="3447" w:name="_ETM_Q13_719751"/>
      <w:bookmarkEnd w:id="3447"/>
      <w:r>
        <w:rPr>
          <w:rtl/>
        </w:rPr>
        <w:t xml:space="preserve">רוצה להגיד לכם שהאיש הנכבד הזה מופיע </w:t>
      </w:r>
      <w:r>
        <w:rPr>
          <w:rFonts w:hint="cs"/>
          <w:rtl/>
        </w:rPr>
        <w:t>ב</w:t>
      </w:r>
      <w:r>
        <w:rPr>
          <w:rtl/>
        </w:rPr>
        <w:t>כל שבוע</w:t>
      </w:r>
      <w:r>
        <w:rPr>
          <w:rFonts w:hint="cs"/>
          <w:rtl/>
        </w:rPr>
        <w:t xml:space="preserve">, </w:t>
      </w:r>
      <w:r>
        <w:rPr>
          <w:rtl/>
        </w:rPr>
        <w:t xml:space="preserve">כל </w:t>
      </w:r>
      <w:bookmarkStart w:id="3448" w:name="_ETM_Q13_723920"/>
      <w:bookmarkEnd w:id="3448"/>
      <w:r>
        <w:rPr>
          <w:rtl/>
        </w:rPr>
        <w:t>שבוע</w:t>
      </w:r>
      <w:r>
        <w:rPr>
          <w:rFonts w:hint="cs"/>
          <w:rtl/>
        </w:rPr>
        <w:t xml:space="preserve">, </w:t>
      </w:r>
      <w:r>
        <w:rPr>
          <w:rtl/>
        </w:rPr>
        <w:t xml:space="preserve">במוסף </w:t>
      </w:r>
      <w:proofErr w:type="spellStart"/>
      <w:r>
        <w:rPr>
          <w:rtl/>
        </w:rPr>
        <w:t>ב</w:t>
      </w:r>
      <w:r>
        <w:rPr>
          <w:rFonts w:hint="cs"/>
          <w:rtl/>
        </w:rPr>
        <w:t>ה</w:t>
      </w:r>
      <w:r>
        <w:rPr>
          <w:rtl/>
        </w:rPr>
        <w:t>ארץ</w:t>
      </w:r>
      <w:proofErr w:type="spellEnd"/>
      <w:r>
        <w:rPr>
          <w:rtl/>
        </w:rPr>
        <w:t xml:space="preserve"> וגם </w:t>
      </w:r>
      <w:bookmarkStart w:id="3449" w:name="_ETM_Q13_728330"/>
      <w:bookmarkEnd w:id="3449"/>
      <w:r>
        <w:rPr>
          <w:rtl/>
        </w:rPr>
        <w:t xml:space="preserve">במקור ראשון, כמי שצועד במצעד האנשים שמדברים לא יפה. כן, </w:t>
      </w:r>
      <w:bookmarkStart w:id="3450" w:name="_ETM_Q13_733444"/>
      <w:bookmarkEnd w:id="3450"/>
      <w:r>
        <w:rPr>
          <w:rtl/>
        </w:rPr>
        <w:t>זה האיש. אנחנו יושבים בוועדות ביחד</w:t>
      </w:r>
      <w:r>
        <w:rPr>
          <w:rFonts w:hint="cs"/>
          <w:rtl/>
        </w:rPr>
        <w:t>.</w:t>
      </w:r>
      <w:r>
        <w:rPr>
          <w:rtl/>
        </w:rPr>
        <w:t xml:space="preserve"> הוא בגיחוך, בהתנ</w:t>
      </w:r>
      <w:r>
        <w:rPr>
          <w:rFonts w:hint="cs"/>
          <w:rtl/>
        </w:rPr>
        <w:t>שא</w:t>
      </w:r>
      <w:r>
        <w:rPr>
          <w:rtl/>
        </w:rPr>
        <w:t>ות, תמיד</w:t>
      </w:r>
      <w:bookmarkStart w:id="3451" w:name="_ETM_Q13_738558"/>
      <w:bookmarkEnd w:id="3451"/>
      <w:r>
        <w:rPr>
          <w:rFonts w:hint="cs"/>
          <w:rtl/>
        </w:rPr>
        <w:t xml:space="preserve"> </w:t>
      </w:r>
      <w:bookmarkStart w:id="3452" w:name="_ETM_Q13_562266"/>
      <w:bookmarkEnd w:id="3452"/>
      <w:proofErr w:type="spellStart"/>
      <w:r>
        <w:rPr>
          <w:rtl/>
        </w:rPr>
        <w:t>תמיד</w:t>
      </w:r>
      <w:proofErr w:type="spellEnd"/>
      <w:r>
        <w:rPr>
          <w:rtl/>
        </w:rPr>
        <w:t xml:space="preserve"> יודע לפגו</w:t>
      </w:r>
      <w:r>
        <w:rPr>
          <w:rFonts w:hint="cs"/>
          <w:rtl/>
        </w:rPr>
        <w:t>ע</w:t>
      </w:r>
      <w:r>
        <w:rPr>
          <w:rtl/>
        </w:rPr>
        <w:t xml:space="preserve"> באנשים. פונה אליי ואומר לי </w:t>
      </w:r>
      <w:r>
        <w:rPr>
          <w:rFonts w:hint="cs"/>
          <w:rtl/>
        </w:rPr>
        <w:t>"</w:t>
      </w:r>
      <w:r>
        <w:rPr>
          <w:rtl/>
        </w:rPr>
        <w:t xml:space="preserve">גברת מדינה </w:t>
      </w:r>
      <w:bookmarkStart w:id="3453" w:name="_ETM_Q13_743672"/>
      <w:bookmarkEnd w:id="3453"/>
      <w:r>
        <w:rPr>
          <w:rtl/>
        </w:rPr>
        <w:t>פלסטינית</w:t>
      </w:r>
      <w:r>
        <w:rPr>
          <w:rFonts w:hint="cs"/>
          <w:rtl/>
        </w:rPr>
        <w:t>".</w:t>
      </w:r>
      <w:r>
        <w:rPr>
          <w:rtl/>
        </w:rPr>
        <w:t xml:space="preserve"> </w:t>
      </w:r>
      <w:bookmarkStart w:id="3454" w:name="_ETM_Q13_748796"/>
      <w:bookmarkEnd w:id="3454"/>
      <w:r>
        <w:rPr>
          <w:rtl/>
        </w:rPr>
        <w:t xml:space="preserve">עד עכשיו לא הבנתי מה הוא רוצה מחיי, לא </w:t>
      </w:r>
      <w:bookmarkStart w:id="3455" w:name="_ETM_Q13_752887"/>
      <w:bookmarkEnd w:id="3455"/>
      <w:r>
        <w:rPr>
          <w:rtl/>
        </w:rPr>
        <w:t>יודעת מה הוא רוצה</w:t>
      </w:r>
      <w:r>
        <w:rPr>
          <w:rFonts w:hint="cs"/>
          <w:rtl/>
        </w:rPr>
        <w:t>,</w:t>
      </w:r>
      <w:r>
        <w:rPr>
          <w:rtl/>
        </w:rPr>
        <w:t xml:space="preserve"> הבן אדם הזה</w:t>
      </w:r>
      <w:r>
        <w:rPr>
          <w:rFonts w:hint="cs"/>
          <w:rtl/>
        </w:rPr>
        <w:t>,</w:t>
      </w:r>
      <w:r>
        <w:rPr>
          <w:rtl/>
        </w:rPr>
        <w:t xml:space="preserve"> שמככב </w:t>
      </w:r>
      <w:r>
        <w:rPr>
          <w:rFonts w:hint="cs"/>
          <w:rtl/>
        </w:rPr>
        <w:t>ב</w:t>
      </w:r>
      <w:r>
        <w:rPr>
          <w:rtl/>
        </w:rPr>
        <w:t>כל שבוע</w:t>
      </w:r>
      <w:r>
        <w:rPr>
          <w:rFonts w:hint="cs"/>
          <w:rtl/>
        </w:rPr>
        <w:t>,</w:t>
      </w:r>
      <w:r>
        <w:rPr>
          <w:rtl/>
        </w:rPr>
        <w:t xml:space="preserve"> </w:t>
      </w:r>
      <w:bookmarkStart w:id="3456" w:name="_ETM_Q13_756978"/>
      <w:bookmarkEnd w:id="3456"/>
      <w:r>
        <w:rPr>
          <w:rFonts w:hint="cs"/>
          <w:rtl/>
        </w:rPr>
        <w:t>ב</w:t>
      </w:r>
      <w:r>
        <w:rPr>
          <w:rtl/>
        </w:rPr>
        <w:t xml:space="preserve">כל שבוע הוא מככב כמי שלא מדבר באופן ראוי, הבן </w:t>
      </w:r>
      <w:bookmarkStart w:id="3457" w:name="_ETM_Q13_761069"/>
      <w:bookmarkEnd w:id="3457"/>
      <w:r>
        <w:rPr>
          <w:rtl/>
        </w:rPr>
        <w:t>אדם הזה שמשתלח</w:t>
      </w:r>
      <w:r>
        <w:rPr>
          <w:rFonts w:hint="cs"/>
          <w:rtl/>
        </w:rPr>
        <w:t>.</w:t>
      </w:r>
      <w:r>
        <w:rPr>
          <w:rtl/>
        </w:rPr>
        <w:t xml:space="preserve"> יש לנו הרבה שיתופי פעולה עם </w:t>
      </w:r>
      <w:bookmarkStart w:id="3458" w:name="_ETM_Q13_765160"/>
      <w:bookmarkEnd w:id="3458"/>
      <w:r>
        <w:rPr>
          <w:rtl/>
        </w:rPr>
        <w:t xml:space="preserve">חברי כנסת מיש עתיד. יש פה חברי כנסת שעובדי </w:t>
      </w:r>
      <w:bookmarkStart w:id="3459" w:name="_ETM_Q13_769261"/>
      <w:bookmarkEnd w:id="3459"/>
      <w:r>
        <w:rPr>
          <w:rtl/>
        </w:rPr>
        <w:t xml:space="preserve">יפה מאוד ויודעים לעשות את הדברים כמו שצריך. </w:t>
      </w:r>
      <w:bookmarkStart w:id="3460" w:name="_ETM_Q13_773355"/>
      <w:bookmarkEnd w:id="3460"/>
      <w:r>
        <w:rPr>
          <w:rtl/>
        </w:rPr>
        <w:t xml:space="preserve">כדי שירגישו שאתה קיים, לא צריך לפגוע באנשים אחרים. בושה </w:t>
      </w:r>
      <w:bookmarkStart w:id="3461" w:name="_ETM_Q13_777448"/>
      <w:bookmarkEnd w:id="3461"/>
      <w:r>
        <w:rPr>
          <w:rtl/>
        </w:rPr>
        <w:t>וחרפה</w:t>
      </w:r>
      <w:r>
        <w:rPr>
          <w:rFonts w:hint="cs"/>
          <w:rtl/>
        </w:rPr>
        <w:t>.</w:t>
      </w:r>
      <w:r>
        <w:rPr>
          <w:rtl/>
        </w:rPr>
        <w:t xml:space="preserve"> בושה וחרפה, שזה חבר כנסת שנמצא. כך לא מתנהגים. </w:t>
      </w:r>
      <w:bookmarkStart w:id="3462" w:name="_ETM_Q13_781542"/>
      <w:bookmarkEnd w:id="3462"/>
      <w:r>
        <w:rPr>
          <w:rtl/>
        </w:rPr>
        <w:t xml:space="preserve">צריך לכבד אחד את השני, גם אם הדעה שלנו היא </w:t>
      </w:r>
      <w:bookmarkStart w:id="3463" w:name="_ETM_Q13_785635"/>
      <w:bookmarkEnd w:id="3463"/>
      <w:r>
        <w:rPr>
          <w:rtl/>
        </w:rPr>
        <w:t xml:space="preserve">לא </w:t>
      </w:r>
      <w:bookmarkStart w:id="3464" w:name="_ETM_Q13_789919"/>
      <w:bookmarkEnd w:id="3464"/>
      <w:r>
        <w:rPr>
          <w:rtl/>
        </w:rPr>
        <w:t>תמיד מתאימה אחת לשני</w:t>
      </w:r>
      <w:r>
        <w:rPr>
          <w:rFonts w:hint="cs"/>
          <w:rtl/>
        </w:rPr>
        <w:t>יה</w:t>
      </w:r>
      <w:r>
        <w:rPr>
          <w:rtl/>
        </w:rPr>
        <w:t>, אבל להשתלח בצורה כזו</w:t>
      </w:r>
      <w:r>
        <w:rPr>
          <w:rFonts w:hint="cs"/>
          <w:rtl/>
        </w:rPr>
        <w:t>?</w:t>
      </w:r>
      <w:r>
        <w:rPr>
          <w:rtl/>
        </w:rPr>
        <w:t xml:space="preserve"> </w:t>
      </w:r>
    </w:p>
    <w:p w:rsidR="00077352" w:rsidRDefault="00077352" w:rsidP="0045224A">
      <w:pPr>
        <w:rPr>
          <w:rtl/>
        </w:rPr>
      </w:pPr>
    </w:p>
    <w:p w:rsidR="00077352" w:rsidRDefault="00077352" w:rsidP="0045224A">
      <w:pPr>
        <w:rPr>
          <w:rtl/>
        </w:rPr>
      </w:pPr>
      <w:bookmarkStart w:id="3465" w:name="_ETM_Q13_614000"/>
      <w:bookmarkEnd w:id="3465"/>
      <w:r>
        <w:rPr>
          <w:rtl/>
        </w:rPr>
        <w:t xml:space="preserve">אני </w:t>
      </w:r>
      <w:bookmarkStart w:id="3466" w:name="_ETM_Q13_794781"/>
      <w:bookmarkEnd w:id="3466"/>
      <w:r>
        <w:rPr>
          <w:rtl/>
        </w:rPr>
        <w:t xml:space="preserve">רוצה להגיד לכם עוד משהו ברמה האישית. אני יצאתי מוועדת </w:t>
      </w:r>
      <w:bookmarkStart w:id="3467" w:name="_ETM_Q13_799644"/>
      <w:bookmarkEnd w:id="3467"/>
      <w:r>
        <w:rPr>
          <w:rtl/>
        </w:rPr>
        <w:t>כספים בגלל שלא יכולתי לסבול את ההתנ</w:t>
      </w:r>
      <w:r>
        <w:rPr>
          <w:rFonts w:hint="cs"/>
          <w:rtl/>
        </w:rPr>
        <w:t>שא</w:t>
      </w:r>
      <w:r>
        <w:rPr>
          <w:rtl/>
        </w:rPr>
        <w:t>ות, את ה</w:t>
      </w:r>
      <w:r>
        <w:rPr>
          <w:rFonts w:hint="cs"/>
          <w:rtl/>
        </w:rPr>
        <w:t>י</w:t>
      </w:r>
      <w:r>
        <w:rPr>
          <w:rtl/>
        </w:rPr>
        <w:t>ה</w:t>
      </w:r>
      <w:r>
        <w:rPr>
          <w:rFonts w:hint="cs"/>
          <w:rtl/>
        </w:rPr>
        <w:t>י</w:t>
      </w:r>
      <w:r>
        <w:rPr>
          <w:rtl/>
        </w:rPr>
        <w:t xml:space="preserve">רות, את </w:t>
      </w:r>
      <w:bookmarkStart w:id="3468" w:name="_ETM_Q13_804506"/>
      <w:bookmarkEnd w:id="3468"/>
      <w:r>
        <w:rPr>
          <w:rtl/>
        </w:rPr>
        <w:t xml:space="preserve">הזלזול של חבר הכנסת ולדימיר בליאק, </w:t>
      </w:r>
      <w:bookmarkStart w:id="3469" w:name="_ETM_Q13_809380"/>
      <w:bookmarkEnd w:id="3469"/>
      <w:r>
        <w:rPr>
          <w:rtl/>
        </w:rPr>
        <w:t>לחבר הכנסת גפני</w:t>
      </w:r>
      <w:r>
        <w:rPr>
          <w:rFonts w:hint="cs"/>
          <w:rtl/>
        </w:rPr>
        <w:t>.</w:t>
      </w:r>
      <w:r>
        <w:rPr>
          <w:rtl/>
        </w:rPr>
        <w:t xml:space="preserve"> הבן אדם הזה מרגיש שאם הוא ידבר </w:t>
      </w:r>
      <w:bookmarkStart w:id="3470" w:name="_ETM_Q13_815211"/>
      <w:bookmarkEnd w:id="3470"/>
      <w:r>
        <w:rPr>
          <w:rtl/>
        </w:rPr>
        <w:t>באופן שהוא מזלזל, מתנשא, י</w:t>
      </w:r>
      <w:r>
        <w:rPr>
          <w:rFonts w:hint="cs"/>
          <w:rtl/>
        </w:rPr>
        <w:t>ה</w:t>
      </w:r>
      <w:r>
        <w:rPr>
          <w:rtl/>
        </w:rPr>
        <w:t>יר, אז הוא הופך למשהו</w:t>
      </w:r>
      <w:r>
        <w:rPr>
          <w:rFonts w:hint="cs"/>
          <w:rtl/>
        </w:rPr>
        <w:t>,</w:t>
      </w:r>
      <w:r>
        <w:rPr>
          <w:rtl/>
        </w:rPr>
        <w:t xml:space="preserve"> לנוכחות, </w:t>
      </w:r>
      <w:bookmarkStart w:id="3471" w:name="_ETM_Q13_821043"/>
      <w:bookmarkEnd w:id="3471"/>
      <w:r>
        <w:rPr>
          <w:rtl/>
        </w:rPr>
        <w:t>הנוכחות שלו הופכת למשהו בחדר. הוא לא מבין שז</w:t>
      </w:r>
      <w:r>
        <w:rPr>
          <w:rFonts w:hint="cs"/>
          <w:rtl/>
        </w:rPr>
        <w:t>ו</w:t>
      </w:r>
      <w:r>
        <w:rPr>
          <w:rtl/>
        </w:rPr>
        <w:t xml:space="preserve"> </w:t>
      </w:r>
      <w:r>
        <w:rPr>
          <w:rFonts w:hint="cs"/>
          <w:rtl/>
        </w:rPr>
        <w:t>לא העת,</w:t>
      </w:r>
      <w:r>
        <w:rPr>
          <w:rtl/>
        </w:rPr>
        <w:t xml:space="preserve"> בעיקר כשמדובר בחבר כנסת שמבוגר ממנו ביום אחד, כשמדובר </w:t>
      </w:r>
      <w:bookmarkStart w:id="3472" w:name="_ETM_Q13_832707"/>
      <w:bookmarkEnd w:id="3472"/>
      <w:r>
        <w:rPr>
          <w:rtl/>
        </w:rPr>
        <w:t>בחבר כנסת עם המון ניסיון, גם מקצועי וגם פוליטי</w:t>
      </w:r>
      <w:r>
        <w:rPr>
          <w:rFonts w:hint="cs"/>
          <w:rtl/>
        </w:rPr>
        <w:t>;</w:t>
      </w:r>
      <w:r>
        <w:rPr>
          <w:rtl/>
        </w:rPr>
        <w:t xml:space="preserve"> </w:t>
      </w:r>
      <w:bookmarkStart w:id="3473" w:name="_ETM_Q13_838700"/>
      <w:bookmarkEnd w:id="3473"/>
      <w:r>
        <w:rPr>
          <w:rtl/>
        </w:rPr>
        <w:t xml:space="preserve">לזלזל בו כל פעם ולעקוץ עוד עקיצה ועוד עקיצה, </w:t>
      </w:r>
      <w:bookmarkStart w:id="3474" w:name="_ETM_Q13_843233"/>
      <w:bookmarkEnd w:id="3474"/>
      <w:r>
        <w:rPr>
          <w:rtl/>
        </w:rPr>
        <w:t xml:space="preserve">כדי שבטלוויזיה יראו את חבר הכנסת ולדימיר בליאק. </w:t>
      </w:r>
    </w:p>
    <w:p w:rsidR="00077352" w:rsidRDefault="00077352" w:rsidP="0045224A">
      <w:pPr>
        <w:rPr>
          <w:rtl/>
        </w:rPr>
      </w:pPr>
    </w:p>
    <w:p w:rsidR="00077352" w:rsidRDefault="00077352" w:rsidP="0045224A">
      <w:pPr>
        <w:rPr>
          <w:rtl/>
        </w:rPr>
      </w:pPr>
      <w:bookmarkStart w:id="3475" w:name="_ETM_Q13_668000"/>
      <w:bookmarkEnd w:id="3475"/>
      <w:r>
        <w:rPr>
          <w:rtl/>
        </w:rPr>
        <w:t xml:space="preserve">אם היו </w:t>
      </w:r>
      <w:bookmarkStart w:id="3476" w:name="_ETM_Q13_847767"/>
      <w:bookmarkEnd w:id="3476"/>
      <w:r>
        <w:rPr>
          <w:rtl/>
        </w:rPr>
        <w:t xml:space="preserve">כותבים פעם אחר פעם את שמי כמי שמדברת בדיבור לא </w:t>
      </w:r>
      <w:bookmarkStart w:id="3477" w:name="_ETM_Q13_852301"/>
      <w:bookmarkEnd w:id="3477"/>
      <w:r>
        <w:rPr>
          <w:rtl/>
        </w:rPr>
        <w:t xml:space="preserve">יפה, הייתי עושה איזשהו שיקול דעת, אולי לשנות קצת את </w:t>
      </w:r>
      <w:bookmarkStart w:id="3478" w:name="_ETM_Q13_856835"/>
      <w:bookmarkEnd w:id="3478"/>
      <w:r>
        <w:rPr>
          <w:rtl/>
        </w:rPr>
        <w:t>ההרגל. אולי לשנות קצת את ההרגל</w:t>
      </w:r>
      <w:r>
        <w:rPr>
          <w:rFonts w:hint="cs"/>
          <w:rtl/>
        </w:rPr>
        <w:t>,</w:t>
      </w:r>
      <w:r>
        <w:rPr>
          <w:rtl/>
        </w:rPr>
        <w:t xml:space="preserve"> </w:t>
      </w:r>
      <w:bookmarkStart w:id="3479" w:name="_ETM_Q13_861380"/>
      <w:bookmarkEnd w:id="3479"/>
      <w:r>
        <w:rPr>
          <w:rtl/>
        </w:rPr>
        <w:t xml:space="preserve">אולי </w:t>
      </w:r>
      <w:r>
        <w:rPr>
          <w:rFonts w:hint="cs"/>
          <w:rtl/>
        </w:rPr>
        <w:t>את הדיבור.</w:t>
      </w:r>
      <w:r>
        <w:rPr>
          <w:rtl/>
        </w:rPr>
        <w:t xml:space="preserve"> אבל לעלות פה על הדוכן, וזה לא משנה </w:t>
      </w:r>
      <w:bookmarkStart w:id="3480" w:name="_ETM_Q13_865159"/>
      <w:bookmarkEnd w:id="3480"/>
      <w:r>
        <w:rPr>
          <w:rtl/>
        </w:rPr>
        <w:t>מה הנושא, ועל מי מדברים, זה לא משנה</w:t>
      </w:r>
      <w:r>
        <w:rPr>
          <w:rFonts w:hint="cs"/>
          <w:rtl/>
        </w:rPr>
        <w:t xml:space="preserve">. </w:t>
      </w:r>
      <w:r>
        <w:rPr>
          <w:rtl/>
        </w:rPr>
        <w:t xml:space="preserve">שימו לב </w:t>
      </w:r>
      <w:bookmarkStart w:id="3481" w:name="_ETM_Q13_868939"/>
      <w:bookmarkEnd w:id="3481"/>
      <w:r>
        <w:rPr>
          <w:rtl/>
        </w:rPr>
        <w:t>גם לצורה שבה הוא יושב</w:t>
      </w:r>
      <w:r>
        <w:rPr>
          <w:rFonts w:hint="cs"/>
          <w:rtl/>
        </w:rPr>
        <w:t>:</w:t>
      </w:r>
      <w:r>
        <w:rPr>
          <w:rtl/>
        </w:rPr>
        <w:t xml:space="preserve"> עם הגב אליי</w:t>
      </w:r>
      <w:r>
        <w:rPr>
          <w:rFonts w:hint="cs"/>
          <w:rtl/>
        </w:rPr>
        <w:t>.</w:t>
      </w:r>
      <w:r>
        <w:rPr>
          <w:rtl/>
        </w:rPr>
        <w:t xml:space="preserve"> אתם מבינים </w:t>
      </w:r>
      <w:bookmarkStart w:id="3482" w:name="_ETM_Q13_872719"/>
      <w:bookmarkEnd w:id="3482"/>
      <w:r>
        <w:rPr>
          <w:rtl/>
        </w:rPr>
        <w:t>את הזלזול של הבן אדם הזה</w:t>
      </w:r>
      <w:r>
        <w:rPr>
          <w:rFonts w:hint="cs"/>
          <w:rtl/>
        </w:rPr>
        <w:t>?</w:t>
      </w:r>
      <w:r>
        <w:rPr>
          <w:rtl/>
        </w:rPr>
        <w:t xml:space="preserve"> הגעת עד הלום</w:t>
      </w:r>
      <w:r>
        <w:rPr>
          <w:rFonts w:hint="cs"/>
          <w:rtl/>
        </w:rPr>
        <w:t>,</w:t>
      </w:r>
      <w:r>
        <w:rPr>
          <w:rtl/>
        </w:rPr>
        <w:t xml:space="preserve"> לכנסת </w:t>
      </w:r>
      <w:bookmarkStart w:id="3483" w:name="_ETM_Q13_876499"/>
      <w:bookmarkEnd w:id="3483"/>
      <w:r>
        <w:rPr>
          <w:rtl/>
        </w:rPr>
        <w:t>ישראל. הוא בא ברוב חוצפתו ואומר</w:t>
      </w:r>
      <w:r>
        <w:rPr>
          <w:rFonts w:hint="cs"/>
          <w:rtl/>
        </w:rPr>
        <w:t>:</w:t>
      </w:r>
      <w:r>
        <w:rPr>
          <w:rtl/>
        </w:rPr>
        <w:t xml:space="preserve"> מה אתם עושים? אז </w:t>
      </w:r>
      <w:bookmarkStart w:id="3484" w:name="_ETM_Q13_880279"/>
      <w:bookmarkEnd w:id="3484"/>
      <w:r>
        <w:rPr>
          <w:rtl/>
        </w:rPr>
        <w:t>בוא אני אספר לכם</w:t>
      </w:r>
      <w:bookmarkStart w:id="3485" w:name="_ETM_Q13_884400"/>
      <w:bookmarkEnd w:id="3485"/>
      <w:r>
        <w:rPr>
          <w:rFonts w:hint="cs"/>
          <w:rtl/>
        </w:rPr>
        <w:t xml:space="preserve">. </w:t>
      </w:r>
      <w:r>
        <w:rPr>
          <w:rtl/>
        </w:rPr>
        <w:t>פורסם על מתווה הפיצויים למילואי</w:t>
      </w:r>
      <w:r>
        <w:rPr>
          <w:rFonts w:hint="cs"/>
          <w:rtl/>
        </w:rPr>
        <w:t>מ</w:t>
      </w:r>
      <w:r>
        <w:rPr>
          <w:rtl/>
        </w:rPr>
        <w:t>ניקים. הוא טוען</w:t>
      </w:r>
      <w:r>
        <w:rPr>
          <w:rFonts w:hint="cs"/>
          <w:rtl/>
        </w:rPr>
        <w:t xml:space="preserve">: </w:t>
      </w:r>
      <w:r>
        <w:rPr>
          <w:rtl/>
        </w:rPr>
        <w:t xml:space="preserve">אני </w:t>
      </w:r>
      <w:bookmarkStart w:id="3486" w:name="_ETM_Q13_889024"/>
      <w:bookmarkEnd w:id="3486"/>
      <w:r>
        <w:rPr>
          <w:rtl/>
        </w:rPr>
        <w:t xml:space="preserve">שמח ששר האוצר הקשיב ועשה את מה שביקשתי ממנו לגבי </w:t>
      </w:r>
      <w:bookmarkStart w:id="3487" w:name="_ETM_Q13_893648"/>
      <w:bookmarkEnd w:id="3487"/>
      <w:r>
        <w:rPr>
          <w:rtl/>
        </w:rPr>
        <w:t xml:space="preserve">המתווה של הכספים. </w:t>
      </w:r>
      <w:bookmarkStart w:id="3488" w:name="_ETM_Q13_721000"/>
      <w:bookmarkEnd w:id="3488"/>
      <w:r>
        <w:rPr>
          <w:rtl/>
        </w:rPr>
        <w:t xml:space="preserve">אז אדוני היקר, שר האוצר לא רק </w:t>
      </w:r>
      <w:bookmarkStart w:id="3489" w:name="_ETM_Q13_898272"/>
      <w:bookmarkEnd w:id="3489"/>
      <w:r>
        <w:rPr>
          <w:rtl/>
        </w:rPr>
        <w:t xml:space="preserve">שלא סופר אותך, הוא לא רואה אותך ממטר, כי אתה </w:t>
      </w:r>
      <w:bookmarkStart w:id="3490" w:name="_ETM_Q13_902896"/>
      <w:bookmarkEnd w:id="3490"/>
      <w:r>
        <w:rPr>
          <w:rtl/>
        </w:rPr>
        <w:t xml:space="preserve">בן אדם שלא </w:t>
      </w:r>
      <w:bookmarkStart w:id="3491" w:name="_ETM_Q13_908150"/>
      <w:bookmarkEnd w:id="3491"/>
      <w:r>
        <w:rPr>
          <w:rFonts w:hint="cs"/>
          <w:rtl/>
        </w:rPr>
        <w:t xml:space="preserve">תרם </w:t>
      </w:r>
      <w:r>
        <w:rPr>
          <w:rtl/>
        </w:rPr>
        <w:t xml:space="preserve">אפילו לא אפס נקודה אפס נקודה אפס נקודה אחוז אחד. </w:t>
      </w:r>
      <w:bookmarkStart w:id="3492" w:name="_ETM_Q13_912154"/>
      <w:bookmarkEnd w:id="3492"/>
      <w:r>
        <w:rPr>
          <w:rtl/>
        </w:rPr>
        <w:t>זה להדגיש</w:t>
      </w:r>
      <w:r>
        <w:rPr>
          <w:rFonts w:hint="cs"/>
          <w:rtl/>
        </w:rPr>
        <w:t>.</w:t>
      </w:r>
    </w:p>
    <w:p w:rsidR="00077352" w:rsidRDefault="00077352" w:rsidP="0045224A">
      <w:pPr>
        <w:rPr>
          <w:rtl/>
        </w:rPr>
      </w:pPr>
    </w:p>
    <w:p w:rsidR="00077352" w:rsidRDefault="00077352" w:rsidP="0045224A">
      <w:pPr>
        <w:pStyle w:val="af5"/>
        <w:keepNext/>
        <w:rPr>
          <w:rtl/>
        </w:rPr>
      </w:pPr>
      <w:r w:rsidRPr="00443904">
        <w:rPr>
          <w:rStyle w:val="TagStyle"/>
          <w:rtl/>
        </w:rPr>
        <w:t xml:space="preserve"> &lt;&lt; קריאה &gt;&gt; </w:t>
      </w:r>
      <w:r>
        <w:rPr>
          <w:rtl/>
        </w:rPr>
        <w:t>נאור שירי (יש עתיד):</w:t>
      </w:r>
      <w:r w:rsidRPr="00443904">
        <w:rPr>
          <w:rStyle w:val="TagStyle"/>
          <w:rtl/>
        </w:rPr>
        <w:t xml:space="preserve"> &lt;&lt; קריאה &gt;&gt;</w:t>
      </w:r>
      <w:r>
        <w:rPr>
          <w:rtl/>
        </w:rPr>
        <w:t xml:space="preserve"> </w:t>
      </w:r>
    </w:p>
    <w:p w:rsidR="00077352" w:rsidRDefault="00077352" w:rsidP="0045224A">
      <w:pPr>
        <w:pStyle w:val="KeepWithNext"/>
        <w:rPr>
          <w:rtl/>
          <w:lang w:eastAsia="he-IL"/>
        </w:rPr>
      </w:pPr>
    </w:p>
    <w:p w:rsidR="00077352" w:rsidRPr="00443904" w:rsidRDefault="00077352" w:rsidP="0045224A">
      <w:pPr>
        <w:rPr>
          <w:rtl/>
          <w:lang w:eastAsia="he-IL"/>
        </w:rPr>
      </w:pPr>
      <w:bookmarkStart w:id="3493" w:name="_ETM_Q13_732000"/>
      <w:bookmarkEnd w:id="3493"/>
      <w:r>
        <w:rPr>
          <w:rFonts w:hint="cs"/>
          <w:rtl/>
          <w:lang w:eastAsia="he-IL"/>
        </w:rPr>
        <w:t>- - - נקודה - - -</w:t>
      </w:r>
    </w:p>
    <w:p w:rsidR="00077352" w:rsidRDefault="00077352" w:rsidP="0045224A">
      <w:pPr>
        <w:rPr>
          <w:rtl/>
        </w:rPr>
      </w:pPr>
      <w:bookmarkStart w:id="3494" w:name="_ETM_Q13_734000"/>
      <w:bookmarkEnd w:id="3494"/>
    </w:p>
    <w:p w:rsidR="00077352" w:rsidRDefault="00077352" w:rsidP="0045224A">
      <w:pPr>
        <w:pStyle w:val="-"/>
        <w:keepNext/>
        <w:rPr>
          <w:rtl/>
        </w:rPr>
      </w:pPr>
      <w:bookmarkStart w:id="3495" w:name="ET_speakercontinue_5807_17"/>
      <w:r w:rsidRPr="000C6DCC">
        <w:rPr>
          <w:rStyle w:val="TagStyle"/>
          <w:rtl/>
        </w:rPr>
        <w:t xml:space="preserve"> &lt;&lt; דובר_המשך &gt;&gt; </w:t>
      </w:r>
      <w:r>
        <w:rPr>
          <w:rtl/>
        </w:rPr>
        <w:t>קטי קטרין שטרית (הליכוד):</w:t>
      </w:r>
      <w:r w:rsidRPr="000C6DCC">
        <w:rPr>
          <w:rStyle w:val="TagStyle"/>
          <w:rtl/>
        </w:rPr>
        <w:t xml:space="preserve"> &lt;&lt; דובר_המשך &gt;&gt;</w:t>
      </w:r>
      <w:r>
        <w:rPr>
          <w:rtl/>
        </w:rPr>
        <w:t xml:space="preserve"> </w:t>
      </w:r>
      <w:bookmarkEnd w:id="3495"/>
    </w:p>
    <w:p w:rsidR="00077352" w:rsidRDefault="00077352" w:rsidP="0045224A">
      <w:pPr>
        <w:pStyle w:val="KeepWithNext"/>
        <w:rPr>
          <w:rtl/>
        </w:rPr>
      </w:pPr>
    </w:p>
    <w:p w:rsidR="00077352" w:rsidRDefault="00077352" w:rsidP="0045224A">
      <w:pPr>
        <w:rPr>
          <w:rtl/>
        </w:rPr>
      </w:pPr>
      <w:r>
        <w:rPr>
          <w:rFonts w:hint="cs"/>
          <w:rtl/>
        </w:rPr>
        <w:t>זה להדגיש. הינה, הערתי</w:t>
      </w:r>
      <w:bookmarkStart w:id="3496" w:name="_ETM_Q13_735000"/>
      <w:bookmarkEnd w:id="3496"/>
      <w:r>
        <w:rPr>
          <w:rFonts w:hint="cs"/>
          <w:rtl/>
        </w:rPr>
        <w:t xml:space="preserve"> אותם. </w:t>
      </w:r>
      <w:r>
        <w:rPr>
          <w:rtl/>
        </w:rPr>
        <w:t xml:space="preserve">בחנתי </w:t>
      </w:r>
      <w:r>
        <w:rPr>
          <w:rFonts w:hint="cs"/>
          <w:rtl/>
        </w:rPr>
        <w:t xml:space="preserve">קצת </w:t>
      </w:r>
      <w:r>
        <w:rPr>
          <w:rtl/>
        </w:rPr>
        <w:t xml:space="preserve">את </w:t>
      </w:r>
      <w:r>
        <w:rPr>
          <w:rFonts w:hint="cs"/>
          <w:rtl/>
        </w:rPr>
        <w:t>ה</w:t>
      </w:r>
      <w:r>
        <w:rPr>
          <w:rtl/>
        </w:rPr>
        <w:t>ע</w:t>
      </w:r>
      <w:r>
        <w:rPr>
          <w:rFonts w:hint="cs"/>
          <w:rtl/>
        </w:rPr>
        <w:t>ר</w:t>
      </w:r>
      <w:r>
        <w:rPr>
          <w:rtl/>
        </w:rPr>
        <w:t xml:space="preserve">נות. </w:t>
      </w:r>
      <w:r>
        <w:rPr>
          <w:rFonts w:hint="cs"/>
          <w:rtl/>
        </w:rPr>
        <w:t xml:space="preserve">ידעתי, בחנתי את הערנות. </w:t>
      </w:r>
      <w:r>
        <w:rPr>
          <w:rtl/>
        </w:rPr>
        <w:t xml:space="preserve">אז </w:t>
      </w:r>
      <w:r>
        <w:rPr>
          <w:rFonts w:hint="cs"/>
          <w:rtl/>
        </w:rPr>
        <w:t xml:space="preserve">0.1% </w:t>
      </w:r>
      <w:r>
        <w:rPr>
          <w:rtl/>
        </w:rPr>
        <w:t xml:space="preserve">ממה שאנחנו </w:t>
      </w:r>
      <w:bookmarkStart w:id="3497" w:name="_ETM_Q13_926106"/>
      <w:bookmarkEnd w:id="3497"/>
      <w:r>
        <w:rPr>
          <w:rtl/>
        </w:rPr>
        <w:t>עושים האדון הזה לא עשה, אפילו לא יום אחד. לשסע</w:t>
      </w:r>
      <w:r>
        <w:rPr>
          <w:rFonts w:hint="cs"/>
          <w:rtl/>
        </w:rPr>
        <w:t>.</w:t>
      </w:r>
      <w:r>
        <w:rPr>
          <w:rtl/>
        </w:rPr>
        <w:t xml:space="preserve"> </w:t>
      </w:r>
      <w:bookmarkStart w:id="3498" w:name="_ETM_Q13_931594"/>
      <w:bookmarkEnd w:id="3498"/>
      <w:r>
        <w:rPr>
          <w:rtl/>
        </w:rPr>
        <w:t>לשסע</w:t>
      </w:r>
      <w:r>
        <w:rPr>
          <w:rFonts w:hint="cs"/>
          <w:rtl/>
        </w:rPr>
        <w:t>.</w:t>
      </w:r>
      <w:r>
        <w:rPr>
          <w:rtl/>
        </w:rPr>
        <w:t xml:space="preserve"> </w:t>
      </w:r>
    </w:p>
    <w:p w:rsidR="00077352" w:rsidRDefault="00077352" w:rsidP="0045224A">
      <w:pPr>
        <w:rPr>
          <w:rtl/>
        </w:rPr>
      </w:pPr>
      <w:bookmarkStart w:id="3499" w:name="_ETM_Q13_758505"/>
      <w:bookmarkStart w:id="3500" w:name="_ETM_Q13_758565"/>
      <w:bookmarkStart w:id="3501" w:name="_ETM_Q13_758648"/>
      <w:bookmarkStart w:id="3502" w:name="_ETM_Q13_763208"/>
      <w:bookmarkEnd w:id="3499"/>
      <w:bookmarkEnd w:id="3500"/>
      <w:bookmarkEnd w:id="3501"/>
      <w:bookmarkEnd w:id="3502"/>
    </w:p>
    <w:p w:rsidR="00077352" w:rsidRDefault="00077352" w:rsidP="0045224A">
      <w:pPr>
        <w:pStyle w:val="af5"/>
        <w:keepNext/>
        <w:rPr>
          <w:rtl/>
        </w:rPr>
      </w:pPr>
      <w:bookmarkStart w:id="3503" w:name="_ETM_Q13_763305"/>
      <w:bookmarkEnd w:id="3503"/>
      <w:r w:rsidRPr="00443904">
        <w:rPr>
          <w:rStyle w:val="TagStyle"/>
          <w:rtl/>
        </w:rPr>
        <w:t xml:space="preserve">&lt;&lt; קריאה &gt;&gt; </w:t>
      </w:r>
      <w:r>
        <w:rPr>
          <w:rtl/>
        </w:rPr>
        <w:t>נאור שירי (יש עתיד):</w:t>
      </w:r>
      <w:r w:rsidRPr="00443904">
        <w:rPr>
          <w:rStyle w:val="TagStyle"/>
          <w:rtl/>
        </w:rPr>
        <w:t xml:space="preserve"> &lt;&lt; קריאה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 - - </w:t>
      </w:r>
    </w:p>
    <w:p w:rsidR="00077352" w:rsidRDefault="00077352" w:rsidP="0045224A">
      <w:pPr>
        <w:rPr>
          <w:rtl/>
        </w:rPr>
      </w:pPr>
      <w:bookmarkStart w:id="3504" w:name="_ETM_Q13_768568"/>
      <w:bookmarkStart w:id="3505" w:name="_ETM_Q13_768666"/>
      <w:bookmarkEnd w:id="3504"/>
      <w:bookmarkEnd w:id="3505"/>
    </w:p>
    <w:p w:rsidR="00077352" w:rsidRDefault="00077352" w:rsidP="0045224A">
      <w:pPr>
        <w:pStyle w:val="-"/>
        <w:keepNext/>
        <w:rPr>
          <w:rtl/>
        </w:rPr>
      </w:pPr>
      <w:r w:rsidRPr="000C6DCC">
        <w:rPr>
          <w:rStyle w:val="TagStyle"/>
          <w:rtl/>
        </w:rPr>
        <w:t xml:space="preserve"> &lt;&lt; דובר_המשך &gt;&gt; </w:t>
      </w:r>
      <w:r>
        <w:rPr>
          <w:rtl/>
        </w:rPr>
        <w:t>קטי קטרין שטרית (הליכוד):</w:t>
      </w:r>
      <w:r w:rsidRPr="000C6DCC">
        <w:rPr>
          <w:rStyle w:val="TagStyle"/>
          <w:rtl/>
        </w:rPr>
        <w:t xml:space="preserve"> &lt;&lt; דובר_המשך &gt;&gt;</w:t>
      </w:r>
      <w:r>
        <w:rPr>
          <w:rtl/>
        </w:rPr>
        <w:t xml:space="preserve"> </w:t>
      </w:r>
    </w:p>
    <w:p w:rsidR="00077352" w:rsidRDefault="00077352" w:rsidP="0045224A">
      <w:pPr>
        <w:rPr>
          <w:rtl/>
        </w:rPr>
      </w:pPr>
    </w:p>
    <w:p w:rsidR="00077352" w:rsidRDefault="00077352" w:rsidP="0045224A">
      <w:pPr>
        <w:rPr>
          <w:rtl/>
        </w:rPr>
      </w:pPr>
      <w:bookmarkStart w:id="3506" w:name="_ETM_Q13_758764"/>
      <w:bookmarkEnd w:id="3506"/>
      <w:r>
        <w:rPr>
          <w:rtl/>
        </w:rPr>
        <w:t>נאור</w:t>
      </w:r>
      <w:r>
        <w:rPr>
          <w:rFonts w:hint="cs"/>
          <w:rtl/>
        </w:rPr>
        <w:t>,</w:t>
      </w:r>
      <w:r>
        <w:rPr>
          <w:rtl/>
        </w:rPr>
        <w:t xml:space="preserve"> תלמד מדוידסון, תלמד מאנשים אחרים, לא ללמוד ממנו</w:t>
      </w:r>
      <w:r>
        <w:rPr>
          <w:rFonts w:hint="cs"/>
          <w:rtl/>
        </w:rPr>
        <w:t>.</w:t>
      </w:r>
      <w:r>
        <w:rPr>
          <w:rtl/>
        </w:rPr>
        <w:t xml:space="preserve"> </w:t>
      </w:r>
      <w:bookmarkStart w:id="3507" w:name="_ETM_Q13_937082"/>
      <w:bookmarkEnd w:id="3507"/>
      <w:r>
        <w:rPr>
          <w:rtl/>
        </w:rPr>
        <w:t xml:space="preserve">הדוגמה האישית שלו היא </w:t>
      </w:r>
      <w:bookmarkStart w:id="3508" w:name="_ETM_Q13_942580"/>
      <w:bookmarkEnd w:id="3508"/>
      <w:r>
        <w:rPr>
          <w:rtl/>
        </w:rPr>
        <w:t>הדוגמה הכי גרועה</w:t>
      </w:r>
      <w:r>
        <w:rPr>
          <w:rFonts w:hint="cs"/>
          <w:rtl/>
        </w:rPr>
        <w:t>,</w:t>
      </w:r>
      <w:r>
        <w:rPr>
          <w:rtl/>
        </w:rPr>
        <w:t xml:space="preserve"> ואומרת לך את ז</w:t>
      </w:r>
      <w:r>
        <w:rPr>
          <w:rFonts w:hint="cs"/>
          <w:rtl/>
        </w:rPr>
        <w:t>ה</w:t>
      </w:r>
      <w:r>
        <w:rPr>
          <w:rtl/>
        </w:rPr>
        <w:t xml:space="preserve"> מישהי שיש לה </w:t>
      </w:r>
      <w:bookmarkStart w:id="3509" w:name="_ETM_Q13_946668"/>
      <w:bookmarkEnd w:id="3509"/>
      <w:r>
        <w:rPr>
          <w:rtl/>
        </w:rPr>
        <w:t>ניסיון קצת יותר, קצת יותר מאדון ולדימיר בליאק</w:t>
      </w:r>
      <w:r>
        <w:rPr>
          <w:rFonts w:hint="cs"/>
          <w:rtl/>
        </w:rPr>
        <w:t>,</w:t>
      </w:r>
      <w:r>
        <w:rPr>
          <w:rtl/>
        </w:rPr>
        <w:t xml:space="preserve"> בכנסת ישראל. </w:t>
      </w:r>
      <w:bookmarkStart w:id="3510" w:name="_ETM_Q13_950756"/>
      <w:bookmarkEnd w:id="3510"/>
      <w:r>
        <w:rPr>
          <w:rtl/>
        </w:rPr>
        <w:t xml:space="preserve">יש אנשים </w:t>
      </w:r>
      <w:r>
        <w:rPr>
          <w:rFonts w:hint="cs"/>
          <w:rtl/>
        </w:rPr>
        <w:t>ב</w:t>
      </w:r>
      <w:r>
        <w:rPr>
          <w:rtl/>
        </w:rPr>
        <w:t>יש עתיד שעובדים</w:t>
      </w:r>
      <w:r>
        <w:rPr>
          <w:rFonts w:hint="cs"/>
          <w:rtl/>
        </w:rPr>
        <w:t>;</w:t>
      </w:r>
      <w:r>
        <w:rPr>
          <w:rtl/>
        </w:rPr>
        <w:t xml:space="preserve"> יש אנשים שחושבים שאם הם </w:t>
      </w:r>
      <w:bookmarkStart w:id="3511" w:name="_ETM_Q13_954844"/>
      <w:bookmarkEnd w:id="3511"/>
      <w:r>
        <w:rPr>
          <w:rtl/>
        </w:rPr>
        <w:t xml:space="preserve">יפגעו באחר, הם ירגישו קצת יותר מורמים. אז בושה וחרפה </w:t>
      </w:r>
      <w:bookmarkStart w:id="3512" w:name="_ETM_Q13_958932"/>
      <w:bookmarkEnd w:id="3512"/>
      <w:r>
        <w:rPr>
          <w:rtl/>
        </w:rPr>
        <w:t>בכלל שיש חבר כנסת כזה.</w:t>
      </w:r>
    </w:p>
    <w:p w:rsidR="00077352" w:rsidRDefault="00077352" w:rsidP="0045224A">
      <w:pPr>
        <w:rPr>
          <w:rtl/>
        </w:rPr>
      </w:pPr>
    </w:p>
    <w:p w:rsidR="00077352" w:rsidRDefault="00077352" w:rsidP="0045224A">
      <w:pPr>
        <w:pStyle w:val="af6"/>
        <w:keepNext/>
        <w:rPr>
          <w:rtl/>
        </w:rPr>
      </w:pPr>
      <w:bookmarkStart w:id="3513" w:name="ET_yor_6593_19"/>
      <w:r w:rsidRPr="00880A31">
        <w:rPr>
          <w:rStyle w:val="TagStyle"/>
          <w:rtl/>
        </w:rPr>
        <w:t xml:space="preserve"> &lt;&lt; יור &gt;&gt; </w:t>
      </w:r>
      <w:r>
        <w:rPr>
          <w:rtl/>
        </w:rPr>
        <w:t>היו"ר חנוך דב מלביצקי:</w:t>
      </w:r>
      <w:r w:rsidRPr="00880A31">
        <w:rPr>
          <w:rStyle w:val="TagStyle"/>
          <w:rtl/>
        </w:rPr>
        <w:t xml:space="preserve"> &lt;&lt; יור &gt;&gt;</w:t>
      </w:r>
      <w:r>
        <w:rPr>
          <w:rtl/>
        </w:rPr>
        <w:t xml:space="preserve"> </w:t>
      </w:r>
      <w:bookmarkEnd w:id="3513"/>
    </w:p>
    <w:p w:rsidR="00077352" w:rsidRDefault="00077352" w:rsidP="0045224A">
      <w:pPr>
        <w:pStyle w:val="KeepWithNext"/>
        <w:rPr>
          <w:rtl/>
        </w:rPr>
      </w:pPr>
    </w:p>
    <w:p w:rsidR="00077352" w:rsidRDefault="00077352" w:rsidP="0045224A">
      <w:pPr>
        <w:rPr>
          <w:rtl/>
        </w:rPr>
      </w:pPr>
      <w:r>
        <w:rPr>
          <w:rFonts w:hint="cs"/>
          <w:rtl/>
        </w:rPr>
        <w:t>תודה. הודעה אישית של חבר הכנסת אביחי בוארון.</w:t>
      </w:r>
    </w:p>
    <w:p w:rsidR="00077352" w:rsidRDefault="00077352" w:rsidP="0045224A">
      <w:pPr>
        <w:rPr>
          <w:rtl/>
        </w:rPr>
      </w:pPr>
    </w:p>
    <w:p w:rsidR="00077352" w:rsidRDefault="00077352" w:rsidP="0045224A">
      <w:pPr>
        <w:pStyle w:val="af5"/>
        <w:keepNext/>
        <w:rPr>
          <w:rtl/>
        </w:rPr>
      </w:pPr>
      <w:bookmarkStart w:id="3514" w:name="ET_interruption_6361_33"/>
      <w:r w:rsidRPr="00443904">
        <w:rPr>
          <w:rStyle w:val="TagStyle"/>
          <w:rtl/>
        </w:rPr>
        <w:t xml:space="preserve"> &lt;&lt; קריאה &gt;&gt; </w:t>
      </w:r>
      <w:r>
        <w:rPr>
          <w:rtl/>
        </w:rPr>
        <w:t>נאור שירי (יש עתיד):</w:t>
      </w:r>
      <w:r w:rsidRPr="00443904">
        <w:rPr>
          <w:rStyle w:val="TagStyle"/>
          <w:rtl/>
        </w:rPr>
        <w:t xml:space="preserve"> &lt;&lt; קריאה &gt;&gt;</w:t>
      </w:r>
      <w:r>
        <w:rPr>
          <w:rtl/>
        </w:rPr>
        <w:t xml:space="preserve"> </w:t>
      </w:r>
      <w:bookmarkEnd w:id="3514"/>
    </w:p>
    <w:p w:rsidR="00077352" w:rsidRDefault="00077352" w:rsidP="0045224A">
      <w:pPr>
        <w:pStyle w:val="KeepWithNext"/>
        <w:rPr>
          <w:rtl/>
          <w:lang w:eastAsia="he-IL"/>
        </w:rPr>
      </w:pPr>
    </w:p>
    <w:p w:rsidR="00077352" w:rsidRDefault="00077352" w:rsidP="0045224A">
      <w:pPr>
        <w:rPr>
          <w:rtl/>
        </w:rPr>
      </w:pPr>
      <w:bookmarkStart w:id="3515" w:name="_ETM_Q13_788000"/>
      <w:bookmarkEnd w:id="3515"/>
      <w:r>
        <w:rPr>
          <w:rFonts w:hint="cs"/>
          <w:rtl/>
        </w:rPr>
        <w:t xml:space="preserve">יש לך </w:t>
      </w:r>
      <w:proofErr w:type="spellStart"/>
      <w:r>
        <w:rPr>
          <w:rFonts w:hint="cs"/>
          <w:rtl/>
        </w:rPr>
        <w:t>צ'קלקה</w:t>
      </w:r>
      <w:proofErr w:type="spellEnd"/>
      <w:r>
        <w:rPr>
          <w:rFonts w:hint="cs"/>
          <w:rtl/>
        </w:rPr>
        <w:t xml:space="preserve"> באוטו שהגעת כל כך מהר מבית המשפט?</w:t>
      </w:r>
    </w:p>
    <w:p w:rsidR="00077352" w:rsidRDefault="00077352" w:rsidP="0045224A">
      <w:pPr>
        <w:rPr>
          <w:rtl/>
        </w:rPr>
      </w:pPr>
    </w:p>
    <w:p w:rsidR="00077352" w:rsidRDefault="00077352" w:rsidP="0045224A">
      <w:pPr>
        <w:rPr>
          <w:rtl/>
        </w:rPr>
      </w:pPr>
    </w:p>
    <w:p w:rsidR="00077352" w:rsidRDefault="00077352" w:rsidP="0045224A">
      <w:pPr>
        <w:pStyle w:val="a6"/>
        <w:rPr>
          <w:rtl/>
        </w:rPr>
      </w:pPr>
      <w:bookmarkStart w:id="3516" w:name="ET_subject_הודעה_אישית_של_חבר_הכנס_42"/>
      <w:bookmarkStart w:id="3517" w:name="ET_speaker_6549_1"/>
      <w:r w:rsidRPr="005A1651">
        <w:rPr>
          <w:rStyle w:val="TagStyle"/>
          <w:rtl/>
        </w:rPr>
        <w:t xml:space="preserve">&lt;&lt; נושא &gt;&gt; </w:t>
      </w:r>
      <w:bookmarkStart w:id="3518" w:name="_Toc203580589"/>
      <w:bookmarkStart w:id="3519" w:name="_Toc203580689"/>
      <w:bookmarkStart w:id="3520" w:name="_Toc203587473"/>
      <w:bookmarkStart w:id="3521" w:name="_Toc203597742"/>
      <w:bookmarkStart w:id="3522" w:name="_Toc203633235"/>
      <w:r>
        <w:rPr>
          <w:rtl/>
        </w:rPr>
        <w:t>הודעה אישית של חבר הכנסת אביחי אברהם בוארון</w:t>
      </w:r>
      <w:bookmarkEnd w:id="3518"/>
      <w:bookmarkEnd w:id="3519"/>
      <w:bookmarkEnd w:id="3520"/>
      <w:bookmarkEnd w:id="3521"/>
      <w:bookmarkEnd w:id="3522"/>
      <w:r w:rsidRPr="005A1651">
        <w:rPr>
          <w:rStyle w:val="TagStyle"/>
          <w:rtl/>
        </w:rPr>
        <w:t xml:space="preserve"> &lt;&lt; נושא &gt;&gt; </w:t>
      </w:r>
      <w:r>
        <w:rPr>
          <w:rtl/>
        </w:rPr>
        <w:t xml:space="preserve">  </w:t>
      </w:r>
    </w:p>
    <w:bookmarkEnd w:id="3516"/>
    <w:p w:rsidR="00077352" w:rsidRDefault="00077352" w:rsidP="0045224A">
      <w:pPr>
        <w:keepNext/>
        <w:rPr>
          <w:rtl/>
        </w:rPr>
      </w:pPr>
    </w:p>
    <w:p w:rsidR="00077352" w:rsidRDefault="00077352" w:rsidP="0045224A">
      <w:pPr>
        <w:pStyle w:val="a4"/>
        <w:keepNext/>
        <w:rPr>
          <w:rtl/>
        </w:rPr>
      </w:pPr>
      <w:r w:rsidRPr="00520DB6">
        <w:rPr>
          <w:rStyle w:val="TagStyle"/>
          <w:rtl/>
        </w:rPr>
        <w:t>&lt;&lt; דובר &gt;&gt;</w:t>
      </w:r>
      <w:r w:rsidRPr="002756A9">
        <w:rPr>
          <w:rStyle w:val="TagStyle"/>
          <w:rtl/>
        </w:rPr>
        <w:t xml:space="preserve"> </w:t>
      </w:r>
      <w:bookmarkStart w:id="3523" w:name="_Toc203580590"/>
      <w:bookmarkStart w:id="3524" w:name="_Toc203580690"/>
      <w:bookmarkStart w:id="3525" w:name="_Toc203587474"/>
      <w:bookmarkStart w:id="3526" w:name="_Toc203597743"/>
      <w:bookmarkStart w:id="3527" w:name="_Toc203633236"/>
      <w:r>
        <w:rPr>
          <w:rtl/>
        </w:rPr>
        <w:t>אביחי אברהם בוארון (הליכוד):</w:t>
      </w:r>
      <w:bookmarkEnd w:id="3523"/>
      <w:bookmarkEnd w:id="3524"/>
      <w:bookmarkEnd w:id="3525"/>
      <w:bookmarkEnd w:id="3526"/>
      <w:bookmarkEnd w:id="3527"/>
      <w:r w:rsidRPr="002756A9">
        <w:rPr>
          <w:rStyle w:val="TagStyle"/>
          <w:rtl/>
        </w:rPr>
        <w:t xml:space="preserve"> </w:t>
      </w:r>
      <w:r w:rsidRPr="00520DB6">
        <w:rPr>
          <w:rStyle w:val="TagStyle"/>
          <w:rtl/>
        </w:rPr>
        <w:t>&lt;&lt; דובר &gt;&gt;</w:t>
      </w:r>
      <w:r>
        <w:rPr>
          <w:rtl/>
        </w:rPr>
        <w:t xml:space="preserve"> </w:t>
      </w:r>
      <w:bookmarkEnd w:id="3517"/>
    </w:p>
    <w:p w:rsidR="00077352" w:rsidRPr="002756A9" w:rsidRDefault="00077352" w:rsidP="0045224A">
      <w:pPr>
        <w:pStyle w:val="KeepWithNext"/>
        <w:rPr>
          <w:rtl/>
          <w:lang w:eastAsia="he-IL"/>
        </w:rPr>
      </w:pPr>
      <w:bookmarkStart w:id="3528" w:name="_ETM_Q14_209000"/>
      <w:bookmarkEnd w:id="3528"/>
    </w:p>
    <w:p w:rsidR="00077352" w:rsidRDefault="00077352" w:rsidP="0045224A">
      <w:pPr>
        <w:rPr>
          <w:rtl/>
        </w:rPr>
      </w:pPr>
      <w:bookmarkStart w:id="3529" w:name="_ETM_Q14_392440"/>
      <w:bookmarkStart w:id="3530" w:name="_ETM_Q14_399910"/>
      <w:bookmarkEnd w:id="3529"/>
      <w:bookmarkEnd w:id="3530"/>
      <w:r>
        <w:rPr>
          <w:rtl/>
        </w:rPr>
        <w:t>חבר הכנסת בליאק עלה לכאן וטען</w:t>
      </w:r>
      <w:r>
        <w:rPr>
          <w:rFonts w:hint="cs"/>
          <w:rtl/>
        </w:rPr>
        <w:t>,</w:t>
      </w:r>
      <w:r>
        <w:rPr>
          <w:rtl/>
        </w:rPr>
        <w:t xml:space="preserve"> נכון, חבר הכנסת בליאק</w:t>
      </w:r>
      <w:r>
        <w:rPr>
          <w:rFonts w:hint="cs"/>
          <w:rtl/>
        </w:rPr>
        <w:t xml:space="preserve">? </w:t>
      </w:r>
      <w:bookmarkStart w:id="3531" w:name="_ETM_Q14_403865"/>
      <w:bookmarkEnd w:id="3531"/>
      <w:r>
        <w:rPr>
          <w:rtl/>
        </w:rPr>
        <w:t xml:space="preserve">שלא עשינו שום דבר על מנת להחזיר </w:t>
      </w:r>
      <w:bookmarkStart w:id="3532" w:name="_ETM_Q14_408830"/>
      <w:bookmarkEnd w:id="3532"/>
      <w:r>
        <w:rPr>
          <w:rtl/>
        </w:rPr>
        <w:t xml:space="preserve">את פעילות ועדת כספים כדי שנוציא כמה שיותר מהר לפועל </w:t>
      </w:r>
      <w:bookmarkStart w:id="3533" w:name="_ETM_Q14_412580"/>
      <w:bookmarkEnd w:id="3533"/>
      <w:r>
        <w:rPr>
          <w:rtl/>
        </w:rPr>
        <w:t xml:space="preserve">את מתווה הפיצויים שאליו הגענו. אז אני רוצה לספר לך, </w:t>
      </w:r>
      <w:bookmarkStart w:id="3534" w:name="_ETM_Q14_416330"/>
      <w:bookmarkEnd w:id="3534"/>
      <w:r>
        <w:rPr>
          <w:rtl/>
        </w:rPr>
        <w:t>חבר הכנסת בליאק</w:t>
      </w:r>
      <w:r>
        <w:rPr>
          <w:rFonts w:hint="cs"/>
          <w:rtl/>
        </w:rPr>
        <w:t>:</w:t>
      </w:r>
      <w:r>
        <w:rPr>
          <w:rtl/>
        </w:rPr>
        <w:t xml:space="preserve"> נמצא פה עוזר ראש הממשלה דוד שרן</w:t>
      </w:r>
      <w:r>
        <w:rPr>
          <w:rFonts w:hint="cs"/>
          <w:rtl/>
        </w:rPr>
        <w:t>,</w:t>
      </w:r>
      <w:r>
        <w:rPr>
          <w:rtl/>
        </w:rPr>
        <w:t xml:space="preserve"> </w:t>
      </w:r>
      <w:bookmarkStart w:id="3535" w:name="_ETM_Q14_421080"/>
      <w:bookmarkEnd w:id="3535"/>
      <w:r>
        <w:rPr>
          <w:rtl/>
        </w:rPr>
        <w:t xml:space="preserve">ואני מדבר איתו ביומיים האחרונים שוב ושוב </w:t>
      </w:r>
      <w:proofErr w:type="spellStart"/>
      <w:r>
        <w:rPr>
          <w:rtl/>
        </w:rPr>
        <w:t>ושוב</w:t>
      </w:r>
      <w:proofErr w:type="spellEnd"/>
      <w:r>
        <w:rPr>
          <w:rtl/>
        </w:rPr>
        <w:t xml:space="preserve"> על כך </w:t>
      </w:r>
      <w:bookmarkStart w:id="3536" w:name="_ETM_Q14_425479"/>
      <w:bookmarkEnd w:id="3536"/>
      <w:r>
        <w:rPr>
          <w:rtl/>
        </w:rPr>
        <w:t xml:space="preserve">שפעילות ועדת הכספים של הכנסת </w:t>
      </w:r>
      <w:r>
        <w:rPr>
          <w:rFonts w:hint="cs"/>
          <w:rtl/>
        </w:rPr>
        <w:t xml:space="preserve">– היא </w:t>
      </w:r>
      <w:r>
        <w:rPr>
          <w:rtl/>
        </w:rPr>
        <w:t xml:space="preserve">צריכה לחזור ולהתכנס כמה שיותר </w:t>
      </w:r>
      <w:bookmarkStart w:id="3537" w:name="_ETM_Q14_429878"/>
      <w:bookmarkEnd w:id="3537"/>
      <w:r>
        <w:rPr>
          <w:rtl/>
        </w:rPr>
        <w:t>מהר</w:t>
      </w:r>
      <w:r>
        <w:rPr>
          <w:rFonts w:hint="cs"/>
          <w:rtl/>
        </w:rPr>
        <w:t>,</w:t>
      </w:r>
      <w:r>
        <w:rPr>
          <w:rtl/>
        </w:rPr>
        <w:t xml:space="preserve"> עם ממלא מקום ליושב</w:t>
      </w:r>
      <w:r>
        <w:rPr>
          <w:rFonts w:hint="cs"/>
          <w:rtl/>
        </w:rPr>
        <w:t>-</w:t>
      </w:r>
      <w:r>
        <w:rPr>
          <w:rtl/>
        </w:rPr>
        <w:t xml:space="preserve">ראש הוועדה שהתפטר, על מנת </w:t>
      </w:r>
      <w:bookmarkStart w:id="3538" w:name="_ETM_Q14_434277"/>
      <w:bookmarkEnd w:id="3538"/>
      <w:r>
        <w:rPr>
          <w:rtl/>
        </w:rPr>
        <w:t>שנוציא את מתווה הפיצויים לפועל כמה שיותר מהר</w:t>
      </w:r>
      <w:r>
        <w:rPr>
          <w:rFonts w:hint="cs"/>
          <w:rtl/>
        </w:rPr>
        <w:t>,</w:t>
      </w:r>
      <w:r>
        <w:rPr>
          <w:rtl/>
        </w:rPr>
        <w:t xml:space="preserve"> וחשוב שאזרחי </w:t>
      </w:r>
      <w:bookmarkStart w:id="3539" w:name="_ETM_Q14_438676"/>
      <w:bookmarkEnd w:id="3539"/>
      <w:r>
        <w:rPr>
          <w:rtl/>
        </w:rPr>
        <w:t xml:space="preserve">ישראל ידעו את זה. האופוזיציה מנסה לצייר את זה כאילו </w:t>
      </w:r>
      <w:bookmarkStart w:id="3540" w:name="_ETM_Q14_443075"/>
      <w:bookmarkEnd w:id="3540"/>
      <w:r>
        <w:rPr>
          <w:rtl/>
        </w:rPr>
        <w:t>הקואליציה מפסיקה לדאוג לצ</w:t>
      </w:r>
      <w:r>
        <w:rPr>
          <w:rFonts w:hint="cs"/>
          <w:rtl/>
        </w:rPr>
        <w:t>ו</w:t>
      </w:r>
      <w:r>
        <w:rPr>
          <w:rtl/>
        </w:rPr>
        <w:t>רכי מדינת ישראל</w:t>
      </w:r>
      <w:r>
        <w:rPr>
          <w:rFonts w:hint="cs"/>
          <w:rtl/>
        </w:rPr>
        <w:t>,</w:t>
      </w:r>
      <w:r>
        <w:rPr>
          <w:rtl/>
        </w:rPr>
        <w:t xml:space="preserve"> </w:t>
      </w:r>
      <w:bookmarkStart w:id="3541" w:name="_ETM_Q14_447484"/>
      <w:bookmarkEnd w:id="3541"/>
      <w:r>
        <w:rPr>
          <w:rtl/>
        </w:rPr>
        <w:t>לצ</w:t>
      </w:r>
      <w:r>
        <w:rPr>
          <w:rFonts w:hint="cs"/>
          <w:rtl/>
        </w:rPr>
        <w:t>ו</w:t>
      </w:r>
      <w:r>
        <w:rPr>
          <w:rtl/>
        </w:rPr>
        <w:t>רכי המפונים. ה</w:t>
      </w:r>
      <w:r>
        <w:rPr>
          <w:rFonts w:hint="cs"/>
          <w:rtl/>
        </w:rPr>
        <w:t>י</w:t>
      </w:r>
      <w:r>
        <w:rPr>
          <w:rtl/>
        </w:rPr>
        <w:t>נה פה</w:t>
      </w:r>
      <w:r>
        <w:rPr>
          <w:rFonts w:hint="cs"/>
          <w:rtl/>
        </w:rPr>
        <w:t>,</w:t>
      </w:r>
      <w:r>
        <w:rPr>
          <w:rtl/>
        </w:rPr>
        <w:t xml:space="preserve"> עוזר ראש הממשלה, אתה יכול לשאול </w:t>
      </w:r>
      <w:bookmarkStart w:id="3542" w:name="_ETM_Q14_451885"/>
      <w:bookmarkEnd w:id="3542"/>
      <w:r>
        <w:rPr>
          <w:rtl/>
        </w:rPr>
        <w:t>אותו</w:t>
      </w:r>
      <w:r>
        <w:rPr>
          <w:rFonts w:hint="cs"/>
          <w:rtl/>
        </w:rPr>
        <w:t>.</w:t>
      </w:r>
      <w:r>
        <w:rPr>
          <w:rtl/>
        </w:rPr>
        <w:t xml:space="preserve"> אנחנו לא מפסיקים לעבוד, ואנחנו נדאג לפיצויים</w:t>
      </w:r>
      <w:r>
        <w:rPr>
          <w:rFonts w:hint="cs"/>
          <w:rtl/>
        </w:rPr>
        <w:t>,</w:t>
      </w:r>
      <w:r>
        <w:rPr>
          <w:rtl/>
        </w:rPr>
        <w:t xml:space="preserve"> ונדאג למפונים </w:t>
      </w:r>
      <w:bookmarkStart w:id="3543" w:name="_ETM_Q14_456286"/>
      <w:bookmarkEnd w:id="3543"/>
      <w:r>
        <w:rPr>
          <w:rtl/>
        </w:rPr>
        <w:t xml:space="preserve">ונדאג כמו שעשינו בשנים האחרונות, בשנתיים וחצי האחרונות, לכל הצרכים </w:t>
      </w:r>
      <w:bookmarkStart w:id="3544" w:name="_ETM_Q14_460687"/>
      <w:bookmarkEnd w:id="3544"/>
      <w:r>
        <w:rPr>
          <w:rtl/>
        </w:rPr>
        <w:t>במשק ושל המפונים. זה דבר אחד. וחבל שאתה מ</w:t>
      </w:r>
      <w:r>
        <w:rPr>
          <w:rFonts w:hint="cs"/>
          <w:rtl/>
        </w:rPr>
        <w:t>ט</w:t>
      </w:r>
      <w:r>
        <w:rPr>
          <w:rtl/>
        </w:rPr>
        <w:t xml:space="preserve">יח ומאשים </w:t>
      </w:r>
      <w:bookmarkStart w:id="3545" w:name="_ETM_Q14_465088"/>
      <w:bookmarkEnd w:id="3545"/>
      <w:r>
        <w:rPr>
          <w:rtl/>
        </w:rPr>
        <w:t>בלי שאתה מברר את הדברים</w:t>
      </w:r>
      <w:r>
        <w:rPr>
          <w:rFonts w:hint="cs"/>
          <w:rtl/>
        </w:rPr>
        <w:t>,</w:t>
      </w:r>
      <w:r>
        <w:rPr>
          <w:rtl/>
        </w:rPr>
        <w:t xml:space="preserve"> </w:t>
      </w:r>
      <w:r>
        <w:rPr>
          <w:rFonts w:hint="cs"/>
          <w:rtl/>
        </w:rPr>
        <w:t>בליאק.</w:t>
      </w:r>
    </w:p>
    <w:p w:rsidR="00077352" w:rsidRDefault="00077352" w:rsidP="0045224A">
      <w:pPr>
        <w:rPr>
          <w:rtl/>
        </w:rPr>
      </w:pPr>
      <w:bookmarkStart w:id="3546" w:name="_ETM_Q14_291000"/>
      <w:bookmarkEnd w:id="3546"/>
    </w:p>
    <w:p w:rsidR="00077352" w:rsidRDefault="00077352" w:rsidP="0045224A">
      <w:pPr>
        <w:pStyle w:val="af5"/>
        <w:keepNext/>
        <w:rPr>
          <w:rtl/>
        </w:rPr>
      </w:pPr>
      <w:bookmarkStart w:id="3547" w:name="ET_interruption_5807_2"/>
      <w:r w:rsidRPr="00520DB6">
        <w:rPr>
          <w:rStyle w:val="TagStyle"/>
          <w:rtl/>
        </w:rPr>
        <w:t xml:space="preserve"> &lt;&lt; קריאה &gt;&gt;</w:t>
      </w:r>
      <w:r w:rsidRPr="00540F85">
        <w:rPr>
          <w:rStyle w:val="TagStyle"/>
          <w:rtl/>
        </w:rPr>
        <w:t xml:space="preserve"> </w:t>
      </w:r>
      <w:r>
        <w:rPr>
          <w:rtl/>
        </w:rPr>
        <w:t>קטי קטרין שטרית (הליכוד):</w:t>
      </w:r>
      <w:r w:rsidRPr="00540F85">
        <w:rPr>
          <w:rStyle w:val="TagStyle"/>
          <w:rtl/>
        </w:rPr>
        <w:t xml:space="preserve"> </w:t>
      </w:r>
      <w:r w:rsidRPr="00520DB6">
        <w:rPr>
          <w:rStyle w:val="TagStyle"/>
          <w:rtl/>
        </w:rPr>
        <w:t>&lt;&lt; קריאה &gt;&gt;</w:t>
      </w:r>
      <w:r>
        <w:rPr>
          <w:rtl/>
        </w:rPr>
        <w:t xml:space="preserve"> </w:t>
      </w:r>
      <w:bookmarkEnd w:id="3547"/>
    </w:p>
    <w:p w:rsidR="00077352" w:rsidRDefault="00077352" w:rsidP="0045224A">
      <w:pPr>
        <w:pStyle w:val="KeepWithNext"/>
        <w:rPr>
          <w:rtl/>
        </w:rPr>
      </w:pPr>
    </w:p>
    <w:p w:rsidR="00077352" w:rsidRDefault="00077352" w:rsidP="0045224A">
      <w:pPr>
        <w:rPr>
          <w:rtl/>
        </w:rPr>
      </w:pPr>
      <w:r>
        <w:rPr>
          <w:rFonts w:hint="cs"/>
          <w:rtl/>
        </w:rPr>
        <w:t xml:space="preserve">- - - </w:t>
      </w:r>
    </w:p>
    <w:p w:rsidR="00077352" w:rsidRDefault="00077352" w:rsidP="0045224A">
      <w:pPr>
        <w:rPr>
          <w:rtl/>
        </w:rPr>
      </w:pPr>
      <w:bookmarkStart w:id="3548" w:name="_ETM_Q14_295000"/>
      <w:bookmarkEnd w:id="3548"/>
    </w:p>
    <w:p w:rsidR="00077352" w:rsidRDefault="00077352" w:rsidP="0045224A">
      <w:pPr>
        <w:pStyle w:val="-"/>
        <w:keepNext/>
        <w:rPr>
          <w:rtl/>
        </w:rPr>
      </w:pPr>
      <w:bookmarkStart w:id="3549" w:name="ET_speakercontinue_6549_3"/>
      <w:r w:rsidRPr="00520DB6">
        <w:rPr>
          <w:rStyle w:val="TagStyle"/>
          <w:rtl/>
        </w:rPr>
        <w:t xml:space="preserve"> &lt;&lt; דובר_המשך &gt;&gt;</w:t>
      </w:r>
      <w:r w:rsidRPr="00540F85">
        <w:rPr>
          <w:rStyle w:val="TagStyle"/>
          <w:rtl/>
        </w:rPr>
        <w:t xml:space="preserve"> </w:t>
      </w:r>
      <w:r>
        <w:rPr>
          <w:rtl/>
        </w:rPr>
        <w:t>אביחי אברהם בוארון (הליכוד):</w:t>
      </w:r>
      <w:r w:rsidRPr="00540F85">
        <w:rPr>
          <w:rStyle w:val="TagStyle"/>
          <w:rtl/>
        </w:rPr>
        <w:t xml:space="preserve"> </w:t>
      </w:r>
      <w:r w:rsidRPr="00520DB6">
        <w:rPr>
          <w:rStyle w:val="TagStyle"/>
          <w:rtl/>
        </w:rPr>
        <w:t>&lt;&lt; דובר_המשך &gt;&gt;</w:t>
      </w:r>
      <w:r>
        <w:rPr>
          <w:rtl/>
        </w:rPr>
        <w:t xml:space="preserve"> </w:t>
      </w:r>
      <w:bookmarkEnd w:id="3549"/>
    </w:p>
    <w:p w:rsidR="00077352" w:rsidRDefault="00077352" w:rsidP="0045224A">
      <w:pPr>
        <w:pStyle w:val="KeepWithNext"/>
        <w:rPr>
          <w:rtl/>
        </w:rPr>
      </w:pPr>
    </w:p>
    <w:p w:rsidR="00077352" w:rsidRDefault="00077352" w:rsidP="0045224A">
      <w:pPr>
        <w:rPr>
          <w:rtl/>
        </w:rPr>
      </w:pPr>
      <w:r>
        <w:rPr>
          <w:rFonts w:hint="cs"/>
          <w:rtl/>
        </w:rPr>
        <w:t xml:space="preserve">אתה חבר </w:t>
      </w:r>
      <w:bookmarkStart w:id="3550" w:name="_ETM_Q14_293000"/>
      <w:bookmarkEnd w:id="3550"/>
      <w:r>
        <w:rPr>
          <w:rFonts w:hint="cs"/>
          <w:rtl/>
        </w:rPr>
        <w:t xml:space="preserve">כנסת רציני, אתה חבר כנסת רציני, אתה יורד לפרטים, אז חבל - - </w:t>
      </w:r>
    </w:p>
    <w:p w:rsidR="00077352" w:rsidRDefault="00077352" w:rsidP="0045224A">
      <w:pPr>
        <w:rPr>
          <w:rtl/>
        </w:rPr>
      </w:pPr>
    </w:p>
    <w:p w:rsidR="00077352" w:rsidRDefault="00077352" w:rsidP="0045224A">
      <w:pPr>
        <w:pStyle w:val="af5"/>
        <w:keepNext/>
        <w:rPr>
          <w:rtl/>
        </w:rPr>
      </w:pPr>
      <w:bookmarkStart w:id="3551" w:name="ET_interruption_6127_4"/>
      <w:r w:rsidRPr="00520DB6">
        <w:rPr>
          <w:rStyle w:val="TagStyle"/>
          <w:rtl/>
        </w:rPr>
        <w:t xml:space="preserve"> &lt;&lt; קריאה &gt;&gt;</w:t>
      </w:r>
      <w:r w:rsidRPr="00540F85">
        <w:rPr>
          <w:rStyle w:val="TagStyle"/>
          <w:rtl/>
        </w:rPr>
        <w:t xml:space="preserve"> </w:t>
      </w:r>
      <w:r>
        <w:rPr>
          <w:rtl/>
        </w:rPr>
        <w:t>ולדימיר בליאק (יש עתיד):</w:t>
      </w:r>
      <w:r w:rsidRPr="00540F85">
        <w:rPr>
          <w:rStyle w:val="TagStyle"/>
          <w:rtl/>
        </w:rPr>
        <w:t xml:space="preserve"> </w:t>
      </w:r>
      <w:r w:rsidRPr="00520DB6">
        <w:rPr>
          <w:rStyle w:val="TagStyle"/>
          <w:rtl/>
        </w:rPr>
        <w:t>&lt;&lt; קריאה &gt;&gt;</w:t>
      </w:r>
      <w:r>
        <w:rPr>
          <w:rtl/>
        </w:rPr>
        <w:t xml:space="preserve"> </w:t>
      </w:r>
      <w:bookmarkEnd w:id="3551"/>
    </w:p>
    <w:p w:rsidR="00077352" w:rsidRDefault="00077352" w:rsidP="0045224A">
      <w:pPr>
        <w:pStyle w:val="KeepWithNext"/>
        <w:rPr>
          <w:rtl/>
        </w:rPr>
      </w:pPr>
    </w:p>
    <w:p w:rsidR="00077352" w:rsidRDefault="00077352" w:rsidP="0045224A">
      <w:pPr>
        <w:rPr>
          <w:rtl/>
        </w:rPr>
      </w:pPr>
      <w:r>
        <w:rPr>
          <w:rFonts w:hint="cs"/>
          <w:rtl/>
        </w:rPr>
        <w:t xml:space="preserve">יש ועדה - - - את כל </w:t>
      </w:r>
      <w:bookmarkStart w:id="3552" w:name="_ETM_Q14_296000"/>
      <w:bookmarkEnd w:id="3552"/>
      <w:r>
        <w:rPr>
          <w:rFonts w:hint="cs"/>
          <w:rtl/>
        </w:rPr>
        <w:t>- - -</w:t>
      </w:r>
    </w:p>
    <w:p w:rsidR="00077352" w:rsidRDefault="00077352" w:rsidP="0045224A">
      <w:pPr>
        <w:rPr>
          <w:rtl/>
        </w:rPr>
      </w:pPr>
    </w:p>
    <w:p w:rsidR="00077352" w:rsidRDefault="00077352" w:rsidP="0045224A">
      <w:pPr>
        <w:pStyle w:val="-"/>
        <w:keepNext/>
        <w:rPr>
          <w:rtl/>
        </w:rPr>
      </w:pPr>
      <w:bookmarkStart w:id="3553" w:name="ET_speakercontinue_6549_5"/>
      <w:r w:rsidRPr="00520DB6">
        <w:rPr>
          <w:rStyle w:val="TagStyle"/>
          <w:rtl/>
        </w:rPr>
        <w:t xml:space="preserve"> &lt;&lt; דובר_המשך &gt;&gt;</w:t>
      </w:r>
      <w:r w:rsidRPr="00540F85">
        <w:rPr>
          <w:rStyle w:val="TagStyle"/>
          <w:rtl/>
        </w:rPr>
        <w:t xml:space="preserve"> </w:t>
      </w:r>
      <w:r>
        <w:rPr>
          <w:rtl/>
        </w:rPr>
        <w:t>אביחי אברהם בוארון (הליכוד):</w:t>
      </w:r>
      <w:r w:rsidRPr="00540F85">
        <w:rPr>
          <w:rStyle w:val="TagStyle"/>
          <w:rtl/>
        </w:rPr>
        <w:t xml:space="preserve"> </w:t>
      </w:r>
      <w:r w:rsidRPr="00520DB6">
        <w:rPr>
          <w:rStyle w:val="TagStyle"/>
          <w:rtl/>
        </w:rPr>
        <w:t>&lt;&lt; דובר_המשך &gt;&gt;</w:t>
      </w:r>
      <w:r>
        <w:rPr>
          <w:rtl/>
        </w:rPr>
        <w:t xml:space="preserve"> </w:t>
      </w:r>
      <w:bookmarkEnd w:id="3553"/>
    </w:p>
    <w:p w:rsidR="00077352" w:rsidRDefault="00077352" w:rsidP="0045224A">
      <w:pPr>
        <w:pStyle w:val="KeepWithNext"/>
        <w:rPr>
          <w:rtl/>
        </w:rPr>
      </w:pPr>
    </w:p>
    <w:p w:rsidR="00077352" w:rsidRDefault="00077352" w:rsidP="0045224A">
      <w:pPr>
        <w:rPr>
          <w:rtl/>
        </w:rPr>
      </w:pPr>
      <w:bookmarkStart w:id="3554" w:name="_ETM_Q14_297000"/>
      <w:bookmarkEnd w:id="3554"/>
      <w:r>
        <w:rPr>
          <w:rFonts w:hint="cs"/>
          <w:rtl/>
        </w:rPr>
        <w:t xml:space="preserve">- - שלא שאלת אותי לפני כן. זה דבר ראשון. </w:t>
      </w:r>
    </w:p>
    <w:p w:rsidR="00077352" w:rsidRDefault="00077352" w:rsidP="0045224A">
      <w:pPr>
        <w:rPr>
          <w:rtl/>
        </w:rPr>
      </w:pPr>
    </w:p>
    <w:p w:rsidR="00077352" w:rsidRDefault="00077352" w:rsidP="0045224A">
      <w:pPr>
        <w:rPr>
          <w:rtl/>
        </w:rPr>
      </w:pPr>
      <w:r>
        <w:rPr>
          <w:rFonts w:hint="cs"/>
          <w:rtl/>
        </w:rPr>
        <w:t xml:space="preserve">דבר שני, אני רוצה לשאול אותך, </w:t>
      </w:r>
      <w:bookmarkStart w:id="3555" w:name="_ETM_Q14_301000"/>
      <w:bookmarkEnd w:id="3555"/>
      <w:r>
        <w:rPr>
          <w:rFonts w:hint="cs"/>
          <w:rtl/>
        </w:rPr>
        <w:t xml:space="preserve">בליאק, איפה היית? איפה היית? גם את, דבי </w:t>
      </w:r>
      <w:r>
        <w:rPr>
          <w:rFonts w:hint="eastAsia"/>
        </w:rPr>
        <w:t>–</w:t>
      </w:r>
      <w:r>
        <w:rPr>
          <w:rFonts w:hint="cs"/>
          <w:rtl/>
        </w:rPr>
        <w:t xml:space="preserve"> רוממות </w:t>
      </w:r>
      <w:bookmarkStart w:id="3556" w:name="_ETM_Q14_308000"/>
      <w:bookmarkEnd w:id="3556"/>
      <w:r>
        <w:rPr>
          <w:rFonts w:hint="cs"/>
          <w:rtl/>
        </w:rPr>
        <w:t xml:space="preserve">אל בגרונכם. איפה הייתם בלילה שבו עמד פה תומך טרור על הפודיום הזה, בלילה שבו נפלו שלושה חיילים, ואתם לא הייתם פה כדי להדיח תומך טרור. </w:t>
      </w:r>
    </w:p>
    <w:p w:rsidR="00077352" w:rsidRDefault="00077352" w:rsidP="0045224A">
      <w:pPr>
        <w:rPr>
          <w:rtl/>
        </w:rPr>
      </w:pPr>
    </w:p>
    <w:p w:rsidR="00077352" w:rsidRDefault="00077352" w:rsidP="0045224A">
      <w:pPr>
        <w:pStyle w:val="af5"/>
        <w:keepNext/>
        <w:rPr>
          <w:rtl/>
        </w:rPr>
      </w:pPr>
      <w:bookmarkStart w:id="3557" w:name="ET_interruption_6231_6"/>
      <w:r w:rsidRPr="00520DB6">
        <w:rPr>
          <w:rStyle w:val="TagStyle"/>
          <w:rtl/>
        </w:rPr>
        <w:t xml:space="preserve"> &lt;&lt; קריאה &gt;&gt;</w:t>
      </w:r>
      <w:r w:rsidRPr="00BE1D72">
        <w:rPr>
          <w:rStyle w:val="TagStyle"/>
          <w:rtl/>
        </w:rPr>
        <w:t xml:space="preserve"> </w:t>
      </w:r>
      <w:r>
        <w:rPr>
          <w:rtl/>
        </w:rPr>
        <w:t>יסמין פרידמן (יש עתיד):</w:t>
      </w:r>
      <w:r w:rsidRPr="00BE1D72">
        <w:rPr>
          <w:rStyle w:val="TagStyle"/>
          <w:rtl/>
        </w:rPr>
        <w:t xml:space="preserve"> </w:t>
      </w:r>
      <w:r w:rsidRPr="00520DB6">
        <w:rPr>
          <w:rStyle w:val="TagStyle"/>
          <w:rtl/>
        </w:rPr>
        <w:t>&lt;&lt; קריאה &gt;&gt;</w:t>
      </w:r>
      <w:r>
        <w:rPr>
          <w:rtl/>
        </w:rPr>
        <w:t xml:space="preserve"> </w:t>
      </w:r>
      <w:bookmarkEnd w:id="3557"/>
    </w:p>
    <w:p w:rsidR="00077352" w:rsidRDefault="00077352" w:rsidP="0045224A">
      <w:pPr>
        <w:pStyle w:val="KeepWithNext"/>
        <w:rPr>
          <w:rtl/>
        </w:rPr>
      </w:pPr>
    </w:p>
    <w:p w:rsidR="00077352" w:rsidRDefault="00077352" w:rsidP="0045224A">
      <w:pPr>
        <w:rPr>
          <w:rtl/>
        </w:rPr>
      </w:pPr>
      <w:r>
        <w:rPr>
          <w:rFonts w:hint="cs"/>
          <w:rtl/>
        </w:rPr>
        <w:t xml:space="preserve">- </w:t>
      </w:r>
      <w:bookmarkStart w:id="3558" w:name="_ETM_Q14_317000"/>
      <w:bookmarkEnd w:id="3558"/>
      <w:r>
        <w:rPr>
          <w:rFonts w:hint="cs"/>
          <w:rtl/>
        </w:rPr>
        <w:t xml:space="preserve">- - </w:t>
      </w:r>
    </w:p>
    <w:p w:rsidR="00077352" w:rsidRDefault="00077352" w:rsidP="0045224A">
      <w:pPr>
        <w:rPr>
          <w:rtl/>
        </w:rPr>
      </w:pPr>
      <w:bookmarkStart w:id="3559" w:name="_ETM_Q14_321000"/>
      <w:bookmarkEnd w:id="3559"/>
    </w:p>
    <w:p w:rsidR="00077352" w:rsidRDefault="00077352" w:rsidP="0045224A">
      <w:pPr>
        <w:pStyle w:val="-"/>
        <w:keepNext/>
        <w:rPr>
          <w:rtl/>
        </w:rPr>
      </w:pPr>
      <w:bookmarkStart w:id="3560" w:name="ET_speakercontinue_6549_7"/>
      <w:r w:rsidRPr="00520DB6">
        <w:rPr>
          <w:rStyle w:val="TagStyle"/>
          <w:rtl/>
        </w:rPr>
        <w:t xml:space="preserve"> &lt;&lt; דובר_המשך &gt;&gt;</w:t>
      </w:r>
      <w:r w:rsidRPr="00BE1D72">
        <w:rPr>
          <w:rStyle w:val="TagStyle"/>
          <w:rtl/>
        </w:rPr>
        <w:t xml:space="preserve"> </w:t>
      </w:r>
      <w:r>
        <w:rPr>
          <w:rtl/>
        </w:rPr>
        <w:t>אביחי אברהם בוארון (הליכוד):</w:t>
      </w:r>
      <w:r w:rsidRPr="00BE1D72">
        <w:rPr>
          <w:rStyle w:val="TagStyle"/>
          <w:rtl/>
        </w:rPr>
        <w:t xml:space="preserve"> </w:t>
      </w:r>
      <w:r w:rsidRPr="00520DB6">
        <w:rPr>
          <w:rStyle w:val="TagStyle"/>
          <w:rtl/>
        </w:rPr>
        <w:t>&lt;&lt; דובר_המשך &gt;&gt;</w:t>
      </w:r>
      <w:r>
        <w:rPr>
          <w:rtl/>
        </w:rPr>
        <w:t xml:space="preserve"> </w:t>
      </w:r>
      <w:bookmarkEnd w:id="3560"/>
    </w:p>
    <w:p w:rsidR="00077352" w:rsidRDefault="00077352" w:rsidP="0045224A">
      <w:pPr>
        <w:pStyle w:val="KeepWithNext"/>
        <w:rPr>
          <w:rtl/>
        </w:rPr>
      </w:pPr>
    </w:p>
    <w:p w:rsidR="00077352" w:rsidRDefault="00077352" w:rsidP="0045224A">
      <w:pPr>
        <w:rPr>
          <w:rtl/>
        </w:rPr>
      </w:pPr>
      <w:r>
        <w:rPr>
          <w:rFonts w:hint="cs"/>
          <w:rtl/>
        </w:rPr>
        <w:t xml:space="preserve">שלושה חיילים נפלו, ואתם לא הייתם פה </w:t>
      </w:r>
      <w:bookmarkStart w:id="3561" w:name="_ETM_Q14_323000"/>
      <w:bookmarkEnd w:id="3561"/>
      <w:r>
        <w:rPr>
          <w:rFonts w:hint="cs"/>
          <w:rtl/>
        </w:rPr>
        <w:t xml:space="preserve">כדי להדיח תומך טרור. </w:t>
      </w:r>
    </w:p>
    <w:p w:rsidR="00077352" w:rsidRDefault="00077352" w:rsidP="0045224A">
      <w:pPr>
        <w:rPr>
          <w:rtl/>
        </w:rPr>
      </w:pPr>
    </w:p>
    <w:p w:rsidR="00077352" w:rsidRDefault="00077352" w:rsidP="0045224A">
      <w:pPr>
        <w:pStyle w:val="af5"/>
        <w:keepNext/>
        <w:rPr>
          <w:rtl/>
        </w:rPr>
      </w:pPr>
      <w:bookmarkStart w:id="3562" w:name="ET_interruption_6127_8"/>
      <w:r w:rsidRPr="00520DB6">
        <w:rPr>
          <w:rStyle w:val="TagStyle"/>
          <w:rtl/>
        </w:rPr>
        <w:t xml:space="preserve"> &lt;&lt; קריאה &gt;&gt;</w:t>
      </w:r>
      <w:r w:rsidRPr="00BE1D72">
        <w:rPr>
          <w:rStyle w:val="TagStyle"/>
          <w:rtl/>
        </w:rPr>
        <w:t xml:space="preserve"> </w:t>
      </w:r>
      <w:r>
        <w:rPr>
          <w:rtl/>
        </w:rPr>
        <w:t>ולדימיר בליאק (יש עתיד):</w:t>
      </w:r>
      <w:r w:rsidRPr="00BE1D72">
        <w:rPr>
          <w:rStyle w:val="TagStyle"/>
          <w:rtl/>
        </w:rPr>
        <w:t xml:space="preserve"> </w:t>
      </w:r>
      <w:r w:rsidRPr="00520DB6">
        <w:rPr>
          <w:rStyle w:val="TagStyle"/>
          <w:rtl/>
        </w:rPr>
        <w:t>&lt;&lt; קריאה &gt;&gt;</w:t>
      </w:r>
      <w:r>
        <w:rPr>
          <w:rtl/>
        </w:rPr>
        <w:t xml:space="preserve"> </w:t>
      </w:r>
      <w:bookmarkEnd w:id="3562"/>
    </w:p>
    <w:p w:rsidR="00077352" w:rsidRDefault="00077352" w:rsidP="0045224A">
      <w:pPr>
        <w:pStyle w:val="KeepWithNext"/>
        <w:rPr>
          <w:rtl/>
        </w:rPr>
      </w:pPr>
    </w:p>
    <w:p w:rsidR="00077352" w:rsidRDefault="00077352" w:rsidP="0045224A">
      <w:pPr>
        <w:rPr>
          <w:rtl/>
        </w:rPr>
      </w:pPr>
      <w:r>
        <w:rPr>
          <w:rFonts w:hint="cs"/>
          <w:rtl/>
        </w:rPr>
        <w:t>אתם הייתם עסוקים בהכנות לחוק הפטור מגיוס.</w:t>
      </w:r>
    </w:p>
    <w:p w:rsidR="00077352" w:rsidRDefault="00077352" w:rsidP="0045224A">
      <w:pPr>
        <w:rPr>
          <w:rtl/>
        </w:rPr>
      </w:pPr>
      <w:bookmarkStart w:id="3563" w:name="_ETM_Q14_325000"/>
      <w:bookmarkEnd w:id="3563"/>
    </w:p>
    <w:p w:rsidR="00077352" w:rsidRDefault="00077352" w:rsidP="0045224A">
      <w:pPr>
        <w:pStyle w:val="-"/>
        <w:keepNext/>
        <w:rPr>
          <w:rtl/>
        </w:rPr>
      </w:pPr>
      <w:bookmarkStart w:id="3564" w:name="ET_speakercontinue_6549_9"/>
      <w:r w:rsidRPr="00520DB6">
        <w:rPr>
          <w:rStyle w:val="TagStyle"/>
          <w:rtl/>
        </w:rPr>
        <w:t xml:space="preserve"> &lt;&lt; דובר_המשך &gt;&gt;</w:t>
      </w:r>
      <w:r w:rsidRPr="00BE1D72">
        <w:rPr>
          <w:rStyle w:val="TagStyle"/>
          <w:rtl/>
        </w:rPr>
        <w:t xml:space="preserve"> </w:t>
      </w:r>
      <w:r>
        <w:rPr>
          <w:rtl/>
        </w:rPr>
        <w:t>אביחי אברהם בוארון (הליכוד):</w:t>
      </w:r>
      <w:r w:rsidRPr="00BE1D72">
        <w:rPr>
          <w:rStyle w:val="TagStyle"/>
          <w:rtl/>
        </w:rPr>
        <w:t xml:space="preserve"> </w:t>
      </w:r>
      <w:r w:rsidRPr="00520DB6">
        <w:rPr>
          <w:rStyle w:val="TagStyle"/>
          <w:rtl/>
        </w:rPr>
        <w:t>&lt;&lt; דובר_המשך &gt;&gt;</w:t>
      </w:r>
      <w:r>
        <w:rPr>
          <w:rtl/>
        </w:rPr>
        <w:t xml:space="preserve"> </w:t>
      </w:r>
      <w:bookmarkEnd w:id="3564"/>
    </w:p>
    <w:p w:rsidR="00077352" w:rsidRDefault="00077352" w:rsidP="0045224A">
      <w:pPr>
        <w:pStyle w:val="KeepWithNext"/>
        <w:rPr>
          <w:rtl/>
        </w:rPr>
      </w:pPr>
    </w:p>
    <w:p w:rsidR="00077352" w:rsidRDefault="00077352" w:rsidP="0045224A">
      <w:pPr>
        <w:rPr>
          <w:rtl/>
        </w:rPr>
      </w:pPr>
      <w:r>
        <w:rPr>
          <w:rFonts w:hint="cs"/>
          <w:rtl/>
        </w:rPr>
        <w:t xml:space="preserve">לאן נעלמתם, לאן יושב-ראש האופוזיציה נעלם? </w:t>
      </w:r>
    </w:p>
    <w:p w:rsidR="00077352" w:rsidRDefault="00077352" w:rsidP="0045224A">
      <w:pPr>
        <w:rPr>
          <w:rtl/>
        </w:rPr>
      </w:pPr>
      <w:bookmarkStart w:id="3565" w:name="_ETM_Q14_329000"/>
      <w:bookmarkEnd w:id="3565"/>
    </w:p>
    <w:p w:rsidR="00077352" w:rsidRDefault="00077352" w:rsidP="0045224A">
      <w:pPr>
        <w:pStyle w:val="af5"/>
        <w:keepNext/>
        <w:rPr>
          <w:rtl/>
        </w:rPr>
      </w:pPr>
      <w:bookmarkStart w:id="3566" w:name="ET_interruption_6231_10"/>
      <w:r w:rsidRPr="00520DB6">
        <w:rPr>
          <w:rStyle w:val="TagStyle"/>
          <w:rtl/>
        </w:rPr>
        <w:t xml:space="preserve"> &lt;&lt; קריאה &gt;&gt;</w:t>
      </w:r>
      <w:r w:rsidRPr="0040789C">
        <w:rPr>
          <w:rStyle w:val="TagStyle"/>
          <w:rtl/>
        </w:rPr>
        <w:t xml:space="preserve"> </w:t>
      </w:r>
      <w:r>
        <w:rPr>
          <w:rtl/>
        </w:rPr>
        <w:t>יסמין פרידמן (יש עתיד):</w:t>
      </w:r>
      <w:r w:rsidRPr="0040789C">
        <w:rPr>
          <w:rStyle w:val="TagStyle"/>
          <w:rtl/>
        </w:rPr>
        <w:t xml:space="preserve"> </w:t>
      </w:r>
      <w:r w:rsidRPr="00520DB6">
        <w:rPr>
          <w:rStyle w:val="TagStyle"/>
          <w:rtl/>
        </w:rPr>
        <w:t>&lt;&lt; קריאה &gt;&gt;</w:t>
      </w:r>
      <w:r>
        <w:rPr>
          <w:rtl/>
        </w:rPr>
        <w:t xml:space="preserve"> </w:t>
      </w:r>
      <w:bookmarkEnd w:id="3566"/>
    </w:p>
    <w:p w:rsidR="00077352" w:rsidRDefault="00077352" w:rsidP="0045224A">
      <w:pPr>
        <w:pStyle w:val="KeepWithNext"/>
        <w:rPr>
          <w:rtl/>
        </w:rPr>
      </w:pPr>
    </w:p>
    <w:p w:rsidR="00077352" w:rsidRDefault="00077352" w:rsidP="0045224A">
      <w:pPr>
        <w:rPr>
          <w:rtl/>
        </w:rPr>
      </w:pPr>
      <w:r>
        <w:rPr>
          <w:rFonts w:hint="cs"/>
          <w:rtl/>
        </w:rPr>
        <w:t xml:space="preserve">- - - </w:t>
      </w:r>
    </w:p>
    <w:p w:rsidR="00077352" w:rsidRDefault="00077352" w:rsidP="0045224A">
      <w:pPr>
        <w:rPr>
          <w:rtl/>
        </w:rPr>
      </w:pPr>
    </w:p>
    <w:p w:rsidR="00077352" w:rsidRDefault="00077352" w:rsidP="0045224A">
      <w:pPr>
        <w:pStyle w:val="-"/>
        <w:keepNext/>
        <w:rPr>
          <w:rtl/>
        </w:rPr>
      </w:pPr>
      <w:bookmarkStart w:id="3567" w:name="ET_speakercontinue_6549_11"/>
      <w:r w:rsidRPr="00520DB6">
        <w:rPr>
          <w:rStyle w:val="TagStyle"/>
          <w:rtl/>
        </w:rPr>
        <w:t xml:space="preserve"> &lt;&lt; דובר_המשך &gt;&gt;</w:t>
      </w:r>
      <w:r w:rsidRPr="0040789C">
        <w:rPr>
          <w:rStyle w:val="TagStyle"/>
          <w:rtl/>
        </w:rPr>
        <w:t xml:space="preserve"> </w:t>
      </w:r>
      <w:r>
        <w:rPr>
          <w:rtl/>
        </w:rPr>
        <w:t>אביחי אברהם בוארון (הליכוד):</w:t>
      </w:r>
      <w:r w:rsidRPr="0040789C">
        <w:rPr>
          <w:rStyle w:val="TagStyle"/>
          <w:rtl/>
        </w:rPr>
        <w:t xml:space="preserve"> </w:t>
      </w:r>
      <w:r w:rsidRPr="00520DB6">
        <w:rPr>
          <w:rStyle w:val="TagStyle"/>
          <w:rtl/>
        </w:rPr>
        <w:t>&lt;&lt; דובר_המשך &gt;&gt;</w:t>
      </w:r>
      <w:r>
        <w:rPr>
          <w:rtl/>
        </w:rPr>
        <w:t xml:space="preserve"> </w:t>
      </w:r>
      <w:bookmarkEnd w:id="3567"/>
    </w:p>
    <w:p w:rsidR="00077352" w:rsidRDefault="00077352" w:rsidP="0045224A">
      <w:pPr>
        <w:pStyle w:val="KeepWithNext"/>
        <w:rPr>
          <w:rtl/>
        </w:rPr>
      </w:pPr>
    </w:p>
    <w:p w:rsidR="00077352" w:rsidRDefault="00077352" w:rsidP="0045224A">
      <w:pPr>
        <w:rPr>
          <w:rtl/>
        </w:rPr>
      </w:pPr>
      <w:bookmarkStart w:id="3568" w:name="_ETM_Q14_328000"/>
      <w:bookmarkEnd w:id="3568"/>
      <w:r>
        <w:rPr>
          <w:rFonts w:hint="cs"/>
          <w:rtl/>
        </w:rPr>
        <w:t xml:space="preserve">לאן כולכם </w:t>
      </w:r>
      <w:proofErr w:type="spellStart"/>
      <w:r>
        <w:rPr>
          <w:rFonts w:hint="cs"/>
          <w:rtl/>
        </w:rPr>
        <w:t>התפוגגתם</w:t>
      </w:r>
      <w:proofErr w:type="spellEnd"/>
      <w:r>
        <w:rPr>
          <w:rFonts w:hint="cs"/>
          <w:rtl/>
        </w:rPr>
        <w:t xml:space="preserve">, חברי הכנסת של המפלגות - - </w:t>
      </w:r>
    </w:p>
    <w:p w:rsidR="00077352" w:rsidRDefault="00077352" w:rsidP="0045224A">
      <w:pPr>
        <w:rPr>
          <w:rtl/>
        </w:rPr>
      </w:pPr>
    </w:p>
    <w:p w:rsidR="00077352" w:rsidRDefault="00077352" w:rsidP="0045224A">
      <w:pPr>
        <w:pStyle w:val="af5"/>
        <w:keepNext/>
        <w:rPr>
          <w:rtl/>
        </w:rPr>
      </w:pPr>
      <w:bookmarkStart w:id="3569" w:name="ET_interruption_6231_12"/>
      <w:r w:rsidRPr="00520DB6">
        <w:rPr>
          <w:rStyle w:val="TagStyle"/>
          <w:rtl/>
        </w:rPr>
        <w:t xml:space="preserve"> &lt;&lt; קריאה &gt;&gt;</w:t>
      </w:r>
      <w:r w:rsidRPr="0040789C">
        <w:rPr>
          <w:rStyle w:val="TagStyle"/>
          <w:rtl/>
        </w:rPr>
        <w:t xml:space="preserve"> </w:t>
      </w:r>
      <w:r>
        <w:rPr>
          <w:rtl/>
        </w:rPr>
        <w:t>יסמין פרידמן (יש עתיד):</w:t>
      </w:r>
      <w:r w:rsidRPr="0040789C">
        <w:rPr>
          <w:rStyle w:val="TagStyle"/>
          <w:rtl/>
        </w:rPr>
        <w:t xml:space="preserve"> </w:t>
      </w:r>
      <w:r w:rsidRPr="00520DB6">
        <w:rPr>
          <w:rStyle w:val="TagStyle"/>
          <w:rtl/>
        </w:rPr>
        <w:t>&lt;&lt; קריאה &gt;&gt;</w:t>
      </w:r>
      <w:r>
        <w:rPr>
          <w:rtl/>
        </w:rPr>
        <w:t xml:space="preserve"> </w:t>
      </w:r>
      <w:bookmarkEnd w:id="3569"/>
    </w:p>
    <w:p w:rsidR="00077352" w:rsidRDefault="00077352" w:rsidP="0045224A">
      <w:pPr>
        <w:pStyle w:val="KeepWithNext"/>
        <w:rPr>
          <w:rtl/>
        </w:rPr>
      </w:pPr>
    </w:p>
    <w:p w:rsidR="00077352" w:rsidRDefault="00077352" w:rsidP="0045224A">
      <w:pPr>
        <w:rPr>
          <w:rtl/>
        </w:rPr>
      </w:pPr>
      <w:r>
        <w:rPr>
          <w:rFonts w:hint="cs"/>
          <w:rtl/>
        </w:rPr>
        <w:t xml:space="preserve">הקואליציה שלך לא הגיעה, מה פתאום אתה בא רק אלינו. </w:t>
      </w:r>
    </w:p>
    <w:p w:rsidR="00077352" w:rsidRDefault="00077352" w:rsidP="0045224A">
      <w:pPr>
        <w:rPr>
          <w:rtl/>
        </w:rPr>
      </w:pPr>
    </w:p>
    <w:p w:rsidR="00077352" w:rsidRDefault="00077352" w:rsidP="0045224A">
      <w:pPr>
        <w:pStyle w:val="-"/>
        <w:keepNext/>
        <w:rPr>
          <w:rtl/>
        </w:rPr>
      </w:pPr>
      <w:bookmarkStart w:id="3570" w:name="ET_speakercontinue_6549_13"/>
      <w:r w:rsidRPr="00520DB6">
        <w:rPr>
          <w:rStyle w:val="TagStyle"/>
          <w:rtl/>
        </w:rPr>
        <w:t xml:space="preserve"> &lt;&lt; דובר_המשך &gt;&gt;</w:t>
      </w:r>
      <w:r w:rsidRPr="00326CA8">
        <w:rPr>
          <w:rStyle w:val="TagStyle"/>
          <w:rtl/>
        </w:rPr>
        <w:t xml:space="preserve"> </w:t>
      </w:r>
      <w:r>
        <w:rPr>
          <w:rtl/>
        </w:rPr>
        <w:t>אביחי אברהם בוארון (הליכוד):</w:t>
      </w:r>
      <w:r w:rsidRPr="00326CA8">
        <w:rPr>
          <w:rStyle w:val="TagStyle"/>
          <w:rtl/>
        </w:rPr>
        <w:t xml:space="preserve"> </w:t>
      </w:r>
      <w:r w:rsidRPr="00520DB6">
        <w:rPr>
          <w:rStyle w:val="TagStyle"/>
          <w:rtl/>
        </w:rPr>
        <w:t>&lt;&lt; דובר_המשך &gt;&gt;</w:t>
      </w:r>
      <w:r>
        <w:rPr>
          <w:rStyle w:val="TagStyle"/>
          <w:rtl/>
        </w:rPr>
        <w:t xml:space="preserve"> </w:t>
      </w:r>
      <w:bookmarkEnd w:id="3570"/>
      <w:r w:rsidRPr="00520DB6">
        <w:rPr>
          <w:rStyle w:val="TagStyle"/>
          <w:rFonts w:hint="cs"/>
          <w:rtl/>
        </w:rPr>
        <w:t>ה</w:t>
      </w:r>
    </w:p>
    <w:p w:rsidR="00077352" w:rsidRDefault="00077352" w:rsidP="0045224A">
      <w:pPr>
        <w:pStyle w:val="KeepWithNext"/>
        <w:rPr>
          <w:rtl/>
          <w:lang w:eastAsia="he-IL"/>
        </w:rPr>
      </w:pPr>
    </w:p>
    <w:p w:rsidR="00077352" w:rsidRDefault="00077352" w:rsidP="0045224A">
      <w:pPr>
        <w:rPr>
          <w:rtl/>
          <w:lang w:eastAsia="he-IL"/>
        </w:rPr>
      </w:pPr>
      <w:bookmarkStart w:id="3571" w:name="_ETM_Q14_333000"/>
      <w:bookmarkEnd w:id="3571"/>
      <w:r>
        <w:rPr>
          <w:rFonts w:hint="cs"/>
          <w:rtl/>
          <w:lang w:eastAsia="he-IL"/>
        </w:rPr>
        <w:t>- - הלאומיות באופוזיציה שדואגים לחיילים?</w:t>
      </w:r>
    </w:p>
    <w:p w:rsidR="00077352" w:rsidRDefault="00077352" w:rsidP="0045224A">
      <w:pPr>
        <w:rPr>
          <w:rtl/>
          <w:lang w:eastAsia="he-IL"/>
        </w:rPr>
      </w:pPr>
      <w:bookmarkStart w:id="3572" w:name="_ETM_Q14_337000"/>
      <w:bookmarkEnd w:id="3572"/>
    </w:p>
    <w:p w:rsidR="00077352" w:rsidRDefault="00077352" w:rsidP="0045224A">
      <w:pPr>
        <w:pStyle w:val="af5"/>
        <w:keepNext/>
        <w:rPr>
          <w:rtl/>
        </w:rPr>
      </w:pPr>
      <w:bookmarkStart w:id="3573" w:name="ET_interruption_6127_14"/>
      <w:r w:rsidRPr="00520DB6">
        <w:rPr>
          <w:rStyle w:val="TagStyle"/>
          <w:rtl/>
        </w:rPr>
        <w:t xml:space="preserve"> &lt;&lt; קריאה &gt;&gt;</w:t>
      </w:r>
      <w:r w:rsidRPr="00326CA8">
        <w:rPr>
          <w:rStyle w:val="TagStyle"/>
          <w:rtl/>
        </w:rPr>
        <w:t xml:space="preserve"> </w:t>
      </w:r>
      <w:r>
        <w:rPr>
          <w:rtl/>
        </w:rPr>
        <w:t>ולדימיר בליאק (יש עתיד):</w:t>
      </w:r>
      <w:r w:rsidRPr="00326CA8">
        <w:rPr>
          <w:rStyle w:val="TagStyle"/>
          <w:rtl/>
        </w:rPr>
        <w:t xml:space="preserve"> </w:t>
      </w:r>
      <w:r w:rsidRPr="00520DB6">
        <w:rPr>
          <w:rStyle w:val="TagStyle"/>
          <w:rtl/>
        </w:rPr>
        <w:t>&lt;&lt; קריאה &gt;&gt;</w:t>
      </w:r>
      <w:r>
        <w:rPr>
          <w:rtl/>
        </w:rPr>
        <w:t xml:space="preserve"> </w:t>
      </w:r>
      <w:bookmarkEnd w:id="3573"/>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 - - בזמן הזה קידמת את חוק ההשתמטות - - - </w:t>
      </w:r>
      <w:bookmarkStart w:id="3574" w:name="_ETM_Q14_344489"/>
      <w:bookmarkEnd w:id="3574"/>
      <w:r>
        <w:rPr>
          <w:rFonts w:hint="cs"/>
          <w:rtl/>
          <w:lang w:eastAsia="he-IL"/>
        </w:rPr>
        <w:t xml:space="preserve"> </w:t>
      </w:r>
    </w:p>
    <w:p w:rsidR="00077352" w:rsidRDefault="00077352" w:rsidP="0045224A">
      <w:pPr>
        <w:rPr>
          <w:rtl/>
          <w:lang w:eastAsia="he-IL"/>
        </w:rPr>
      </w:pPr>
      <w:bookmarkStart w:id="3575" w:name="_ETM_Q14_339000"/>
      <w:bookmarkEnd w:id="3575"/>
    </w:p>
    <w:p w:rsidR="00077352" w:rsidRDefault="00077352" w:rsidP="0045224A">
      <w:pPr>
        <w:pStyle w:val="-"/>
        <w:keepNext/>
        <w:rPr>
          <w:rtl/>
        </w:rPr>
      </w:pPr>
      <w:bookmarkStart w:id="3576" w:name="ET_speakercontinue_6549_15"/>
      <w:r w:rsidRPr="00520DB6">
        <w:rPr>
          <w:rStyle w:val="TagStyle"/>
          <w:rtl/>
        </w:rPr>
        <w:t xml:space="preserve"> &lt;&lt; דובר_המשך &gt;&gt;</w:t>
      </w:r>
      <w:r w:rsidRPr="00326CA8">
        <w:rPr>
          <w:rStyle w:val="TagStyle"/>
          <w:rtl/>
        </w:rPr>
        <w:t xml:space="preserve"> </w:t>
      </w:r>
      <w:r>
        <w:rPr>
          <w:rtl/>
        </w:rPr>
        <w:t>אביחי אברהם בוארון (הליכוד):</w:t>
      </w:r>
      <w:r w:rsidRPr="00326CA8">
        <w:rPr>
          <w:rStyle w:val="TagStyle"/>
          <w:rtl/>
        </w:rPr>
        <w:t xml:space="preserve"> </w:t>
      </w:r>
      <w:r w:rsidRPr="00520DB6">
        <w:rPr>
          <w:rStyle w:val="TagStyle"/>
          <w:rtl/>
        </w:rPr>
        <w:t>&lt;&lt; דובר_המשך &gt;&gt;</w:t>
      </w:r>
      <w:r>
        <w:rPr>
          <w:rtl/>
        </w:rPr>
        <w:t xml:space="preserve"> </w:t>
      </w:r>
      <w:bookmarkEnd w:id="3576"/>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איך אתם מסתכלים למשפחות החטופים בעיניים כשאתם לא כאן כדי להדיח תומך טרור</w:t>
      </w:r>
      <w:bookmarkStart w:id="3577" w:name="_ETM_Q14_341000"/>
      <w:bookmarkEnd w:id="3577"/>
      <w:r>
        <w:rPr>
          <w:rFonts w:hint="cs"/>
          <w:rtl/>
          <w:lang w:eastAsia="he-IL"/>
        </w:rPr>
        <w:t xml:space="preserve">? </w:t>
      </w:r>
    </w:p>
    <w:p w:rsidR="00077352" w:rsidRDefault="00077352" w:rsidP="0045224A">
      <w:pPr>
        <w:rPr>
          <w:rtl/>
          <w:lang w:eastAsia="he-IL"/>
        </w:rPr>
      </w:pPr>
      <w:bookmarkStart w:id="3578" w:name="_ETM_Q14_344000"/>
      <w:bookmarkEnd w:id="3578"/>
    </w:p>
    <w:p w:rsidR="00077352" w:rsidRDefault="00077352" w:rsidP="0045224A">
      <w:pPr>
        <w:pStyle w:val="af5"/>
        <w:keepNext/>
        <w:rPr>
          <w:rtl/>
        </w:rPr>
      </w:pPr>
      <w:bookmarkStart w:id="3579" w:name="ET_interruption_6231_16"/>
      <w:r w:rsidRPr="00520DB6">
        <w:rPr>
          <w:rStyle w:val="TagStyle"/>
          <w:rtl/>
        </w:rPr>
        <w:t xml:space="preserve"> &lt;&lt; קריאה &gt;&gt;</w:t>
      </w:r>
      <w:r w:rsidRPr="00ED6DD0">
        <w:rPr>
          <w:rStyle w:val="TagStyle"/>
          <w:rtl/>
        </w:rPr>
        <w:t xml:space="preserve"> </w:t>
      </w:r>
      <w:r>
        <w:rPr>
          <w:rtl/>
        </w:rPr>
        <w:t>יסמין פרידמן (יש עתיד):</w:t>
      </w:r>
      <w:r w:rsidRPr="00ED6DD0">
        <w:rPr>
          <w:rStyle w:val="TagStyle"/>
          <w:rtl/>
        </w:rPr>
        <w:t xml:space="preserve"> </w:t>
      </w:r>
      <w:r w:rsidRPr="00520DB6">
        <w:rPr>
          <w:rStyle w:val="TagStyle"/>
          <w:rtl/>
        </w:rPr>
        <w:t>&lt;&lt; קריאה &gt;&gt;</w:t>
      </w:r>
      <w:r>
        <w:rPr>
          <w:rtl/>
        </w:rPr>
        <w:t xml:space="preserve"> </w:t>
      </w:r>
      <w:bookmarkEnd w:id="3579"/>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אליהם אתה בא בטענות?</w:t>
      </w:r>
    </w:p>
    <w:p w:rsidR="00077352" w:rsidRDefault="00077352" w:rsidP="0045224A">
      <w:pPr>
        <w:rPr>
          <w:rtl/>
          <w:lang w:eastAsia="he-IL"/>
        </w:rPr>
      </w:pPr>
    </w:p>
    <w:p w:rsidR="00077352" w:rsidRDefault="00077352" w:rsidP="0045224A">
      <w:pPr>
        <w:pStyle w:val="-"/>
        <w:keepNext/>
        <w:rPr>
          <w:rtl/>
        </w:rPr>
      </w:pPr>
      <w:bookmarkStart w:id="3580" w:name="ET_speakercontinue_6549_17"/>
      <w:r w:rsidRPr="00520DB6">
        <w:rPr>
          <w:rStyle w:val="TagStyle"/>
          <w:rtl/>
        </w:rPr>
        <w:t xml:space="preserve"> &lt;&lt; דובר_המשך &gt;&gt;</w:t>
      </w:r>
      <w:r w:rsidRPr="00ED6DD0">
        <w:rPr>
          <w:rStyle w:val="TagStyle"/>
          <w:rtl/>
        </w:rPr>
        <w:t xml:space="preserve"> </w:t>
      </w:r>
      <w:r>
        <w:rPr>
          <w:rtl/>
        </w:rPr>
        <w:t>אביחי אברהם בוארון (הליכוד):</w:t>
      </w:r>
      <w:r w:rsidRPr="00ED6DD0">
        <w:rPr>
          <w:rStyle w:val="TagStyle"/>
          <w:rtl/>
        </w:rPr>
        <w:t xml:space="preserve"> </w:t>
      </w:r>
      <w:r w:rsidRPr="00520DB6">
        <w:rPr>
          <w:rStyle w:val="TagStyle"/>
          <w:rtl/>
        </w:rPr>
        <w:t>&lt;&lt; דובר_המשך &gt;&gt;</w:t>
      </w:r>
      <w:r>
        <w:rPr>
          <w:rtl/>
        </w:rPr>
        <w:t xml:space="preserve"> </w:t>
      </w:r>
      <w:bookmarkEnd w:id="3580"/>
    </w:p>
    <w:p w:rsidR="00077352" w:rsidRDefault="00077352" w:rsidP="0045224A">
      <w:pPr>
        <w:pStyle w:val="KeepWithNext"/>
        <w:rPr>
          <w:rtl/>
          <w:lang w:eastAsia="he-IL"/>
        </w:rPr>
      </w:pPr>
    </w:p>
    <w:p w:rsidR="00077352" w:rsidRDefault="00077352" w:rsidP="0045224A">
      <w:pPr>
        <w:rPr>
          <w:rtl/>
          <w:lang w:eastAsia="he-IL"/>
        </w:rPr>
      </w:pPr>
      <w:bookmarkStart w:id="3581" w:name="_ETM_Q14_343000"/>
      <w:bookmarkEnd w:id="3581"/>
      <w:r>
        <w:rPr>
          <w:rFonts w:hint="cs"/>
          <w:rtl/>
          <w:lang w:eastAsia="he-IL"/>
        </w:rPr>
        <w:t xml:space="preserve">איך אתם מסתכלים בעיניים של החיילים כשאתם לא כאן כדי להדיח תומך טרור. </w:t>
      </w:r>
    </w:p>
    <w:p w:rsidR="00077352" w:rsidRDefault="00077352" w:rsidP="0045224A">
      <w:pPr>
        <w:ind w:firstLine="0"/>
        <w:rPr>
          <w:rtl/>
          <w:lang w:eastAsia="he-IL"/>
        </w:rPr>
      </w:pPr>
      <w:r>
        <w:rPr>
          <w:rFonts w:hint="cs"/>
          <w:rtl/>
          <w:lang w:eastAsia="he-IL"/>
        </w:rPr>
        <w:t xml:space="preserve"> </w:t>
      </w:r>
    </w:p>
    <w:p w:rsidR="00077352" w:rsidRDefault="00077352" w:rsidP="0045224A">
      <w:pPr>
        <w:pStyle w:val="af5"/>
        <w:keepNext/>
        <w:rPr>
          <w:rtl/>
        </w:rPr>
      </w:pPr>
      <w:bookmarkStart w:id="3582" w:name="ET_interruption_6127_18"/>
      <w:r w:rsidRPr="00520DB6">
        <w:rPr>
          <w:rStyle w:val="TagStyle"/>
          <w:rtl/>
        </w:rPr>
        <w:t xml:space="preserve"> &lt;&lt; קריאה &gt;&gt;</w:t>
      </w:r>
      <w:r w:rsidRPr="00ED6DD0">
        <w:rPr>
          <w:rStyle w:val="TagStyle"/>
          <w:rtl/>
        </w:rPr>
        <w:t xml:space="preserve"> </w:t>
      </w:r>
      <w:r>
        <w:rPr>
          <w:rtl/>
        </w:rPr>
        <w:t>ולדימיר בליאק (יש עתיד):</w:t>
      </w:r>
      <w:r w:rsidRPr="00ED6DD0">
        <w:rPr>
          <w:rStyle w:val="TagStyle"/>
          <w:rtl/>
        </w:rPr>
        <w:t xml:space="preserve"> </w:t>
      </w:r>
      <w:r w:rsidRPr="00520DB6">
        <w:rPr>
          <w:rStyle w:val="TagStyle"/>
          <w:rtl/>
        </w:rPr>
        <w:t>&lt;&lt; קריאה &gt;&gt;</w:t>
      </w:r>
      <w:r>
        <w:rPr>
          <w:rtl/>
        </w:rPr>
        <w:t xml:space="preserve"> </w:t>
      </w:r>
      <w:bookmarkEnd w:id="3582"/>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איך אתה מסתכל עליהם? איך אתה מסתכל על עצמך?</w:t>
      </w:r>
    </w:p>
    <w:p w:rsidR="00077352" w:rsidRDefault="00077352" w:rsidP="0045224A">
      <w:pPr>
        <w:rPr>
          <w:rtl/>
          <w:lang w:eastAsia="he-IL"/>
        </w:rPr>
      </w:pPr>
    </w:p>
    <w:p w:rsidR="00077352" w:rsidRDefault="00077352" w:rsidP="0045224A">
      <w:pPr>
        <w:pStyle w:val="af5"/>
        <w:keepNext/>
        <w:rPr>
          <w:rtl/>
        </w:rPr>
      </w:pPr>
      <w:bookmarkStart w:id="3583" w:name="ET_interruption_6231_19"/>
      <w:r w:rsidRPr="00520DB6">
        <w:rPr>
          <w:rStyle w:val="TagStyle"/>
          <w:rtl/>
        </w:rPr>
        <w:t xml:space="preserve"> &lt;&lt; קריאה &gt;&gt;</w:t>
      </w:r>
      <w:r w:rsidRPr="008B4834">
        <w:rPr>
          <w:rStyle w:val="TagStyle"/>
          <w:rtl/>
        </w:rPr>
        <w:t xml:space="preserve"> </w:t>
      </w:r>
      <w:r>
        <w:rPr>
          <w:rtl/>
        </w:rPr>
        <w:t>יסמין פרידמן (יש עתיד):</w:t>
      </w:r>
      <w:r w:rsidRPr="008B4834">
        <w:rPr>
          <w:rStyle w:val="TagStyle"/>
          <w:rtl/>
        </w:rPr>
        <w:t xml:space="preserve"> </w:t>
      </w:r>
      <w:r w:rsidRPr="00520DB6">
        <w:rPr>
          <w:rStyle w:val="TagStyle"/>
          <w:rtl/>
        </w:rPr>
        <w:t>&lt;&lt; קריאה &gt;&gt;</w:t>
      </w:r>
      <w:r>
        <w:rPr>
          <w:rtl/>
        </w:rPr>
        <w:t xml:space="preserve"> </w:t>
      </w:r>
      <w:bookmarkEnd w:id="3583"/>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בוארון, בוארון, בוארון. </w:t>
      </w:r>
    </w:p>
    <w:p w:rsidR="00077352" w:rsidRDefault="00077352" w:rsidP="0045224A">
      <w:pPr>
        <w:rPr>
          <w:rtl/>
          <w:lang w:eastAsia="he-IL"/>
        </w:rPr>
      </w:pPr>
      <w:bookmarkStart w:id="3584" w:name="_ETM_Q14_350000"/>
      <w:bookmarkEnd w:id="3584"/>
    </w:p>
    <w:p w:rsidR="00077352" w:rsidRDefault="00077352" w:rsidP="0045224A">
      <w:pPr>
        <w:pStyle w:val="-"/>
        <w:keepNext/>
        <w:rPr>
          <w:rtl/>
        </w:rPr>
      </w:pPr>
      <w:bookmarkStart w:id="3585" w:name="ET_speakercontinue_6549_20"/>
      <w:r w:rsidRPr="00520DB6">
        <w:rPr>
          <w:rStyle w:val="TagStyle"/>
          <w:rtl/>
        </w:rPr>
        <w:t xml:space="preserve"> &lt;&lt; דובר_המשך &gt;&gt;</w:t>
      </w:r>
      <w:r w:rsidRPr="008B4834">
        <w:rPr>
          <w:rStyle w:val="TagStyle"/>
          <w:rtl/>
        </w:rPr>
        <w:t xml:space="preserve"> </w:t>
      </w:r>
      <w:r>
        <w:rPr>
          <w:rtl/>
        </w:rPr>
        <w:t>אביחי אברהם בוארון (הליכוד):</w:t>
      </w:r>
      <w:r w:rsidRPr="008B4834">
        <w:rPr>
          <w:rStyle w:val="TagStyle"/>
          <w:rtl/>
        </w:rPr>
        <w:t xml:space="preserve"> </w:t>
      </w:r>
      <w:r w:rsidRPr="00520DB6">
        <w:rPr>
          <w:rStyle w:val="TagStyle"/>
          <w:rtl/>
        </w:rPr>
        <w:t>&lt;&lt; דובר_המשך &gt;&gt;</w:t>
      </w:r>
      <w:r>
        <w:rPr>
          <w:rtl/>
        </w:rPr>
        <w:t xml:space="preserve"> </w:t>
      </w:r>
      <w:bookmarkEnd w:id="3585"/>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איך אתם מעיזים להסתכל בפנים של המשפחות - - </w:t>
      </w:r>
    </w:p>
    <w:p w:rsidR="00077352" w:rsidRDefault="00077352" w:rsidP="0045224A">
      <w:pPr>
        <w:rPr>
          <w:rtl/>
          <w:lang w:eastAsia="he-IL"/>
        </w:rPr>
      </w:pPr>
    </w:p>
    <w:p w:rsidR="00077352" w:rsidRDefault="00077352" w:rsidP="0045224A">
      <w:pPr>
        <w:pStyle w:val="af5"/>
        <w:keepNext/>
        <w:rPr>
          <w:rtl/>
        </w:rPr>
      </w:pPr>
      <w:bookmarkStart w:id="3586" w:name="ET_interruption_6231_22"/>
      <w:r w:rsidRPr="00520DB6">
        <w:rPr>
          <w:rStyle w:val="TagStyle"/>
          <w:rtl/>
        </w:rPr>
        <w:t xml:space="preserve"> &lt;&lt; קריאה &gt;&gt;</w:t>
      </w:r>
      <w:r w:rsidRPr="008B4834">
        <w:rPr>
          <w:rStyle w:val="TagStyle"/>
          <w:rtl/>
        </w:rPr>
        <w:t xml:space="preserve"> </w:t>
      </w:r>
      <w:r>
        <w:rPr>
          <w:rtl/>
        </w:rPr>
        <w:t>יסמין פרידמן (יש עתיד):</w:t>
      </w:r>
      <w:r w:rsidRPr="008B4834">
        <w:rPr>
          <w:rStyle w:val="TagStyle"/>
          <w:rtl/>
        </w:rPr>
        <w:t xml:space="preserve"> </w:t>
      </w:r>
      <w:r w:rsidRPr="00520DB6">
        <w:rPr>
          <w:rStyle w:val="TagStyle"/>
          <w:rtl/>
        </w:rPr>
        <w:t>&lt;&lt; קריאה &gt;&gt;</w:t>
      </w:r>
      <w:r>
        <w:rPr>
          <w:rtl/>
        </w:rPr>
        <w:t xml:space="preserve"> </w:t>
      </w:r>
      <w:bookmarkEnd w:id="3586"/>
    </w:p>
    <w:p w:rsidR="00077352" w:rsidRDefault="00077352" w:rsidP="0045224A">
      <w:pPr>
        <w:pStyle w:val="KeepWithNext"/>
        <w:rPr>
          <w:rtl/>
          <w:lang w:eastAsia="he-IL"/>
        </w:rPr>
      </w:pPr>
    </w:p>
    <w:p w:rsidR="00077352" w:rsidRPr="008B4834" w:rsidRDefault="00077352" w:rsidP="0045224A">
      <w:pPr>
        <w:rPr>
          <w:rtl/>
          <w:lang w:eastAsia="he-IL"/>
        </w:rPr>
      </w:pPr>
      <w:r>
        <w:rPr>
          <w:rFonts w:hint="cs"/>
          <w:rtl/>
          <w:lang w:eastAsia="he-IL"/>
        </w:rPr>
        <w:t>הקואליציה שלך לא הגיעה בעצמה.</w:t>
      </w:r>
    </w:p>
    <w:p w:rsidR="00077352" w:rsidRDefault="00077352" w:rsidP="0045224A">
      <w:pPr>
        <w:rPr>
          <w:rtl/>
          <w:lang w:eastAsia="he-IL"/>
        </w:rPr>
      </w:pPr>
    </w:p>
    <w:p w:rsidR="00077352" w:rsidRDefault="00077352" w:rsidP="0045224A">
      <w:pPr>
        <w:pStyle w:val="af6"/>
        <w:keepNext/>
        <w:rPr>
          <w:rtl/>
        </w:rPr>
      </w:pPr>
      <w:bookmarkStart w:id="3587" w:name="ET_yor_6593_21"/>
      <w:r w:rsidRPr="00520DB6">
        <w:rPr>
          <w:rStyle w:val="TagStyle"/>
          <w:rtl/>
        </w:rPr>
        <w:t xml:space="preserve"> &lt;&lt; יור &gt;&gt;</w:t>
      </w:r>
      <w:r w:rsidRPr="008B4834">
        <w:rPr>
          <w:rStyle w:val="TagStyle"/>
          <w:rtl/>
        </w:rPr>
        <w:t xml:space="preserve"> </w:t>
      </w:r>
      <w:r>
        <w:rPr>
          <w:rtl/>
        </w:rPr>
        <w:t>היו"ר חנוך דב מלביצקי:</w:t>
      </w:r>
      <w:r w:rsidRPr="008B4834">
        <w:rPr>
          <w:rStyle w:val="TagStyle"/>
          <w:rtl/>
        </w:rPr>
        <w:t xml:space="preserve"> </w:t>
      </w:r>
      <w:r w:rsidRPr="00520DB6">
        <w:rPr>
          <w:rStyle w:val="TagStyle"/>
          <w:rtl/>
        </w:rPr>
        <w:t>&lt;&lt; יור &gt;&gt;</w:t>
      </w:r>
      <w:r>
        <w:rPr>
          <w:rtl/>
        </w:rPr>
        <w:t xml:space="preserve"> </w:t>
      </w:r>
      <w:bookmarkEnd w:id="3587"/>
    </w:p>
    <w:p w:rsidR="00077352" w:rsidRDefault="00077352" w:rsidP="0045224A">
      <w:pPr>
        <w:pStyle w:val="KeepWithNext"/>
        <w:rPr>
          <w:rtl/>
          <w:lang w:eastAsia="he-IL"/>
        </w:rPr>
      </w:pPr>
    </w:p>
    <w:p w:rsidR="00077352" w:rsidRDefault="00077352" w:rsidP="0045224A">
      <w:pPr>
        <w:rPr>
          <w:rtl/>
          <w:lang w:eastAsia="he-IL"/>
        </w:rPr>
      </w:pPr>
      <w:bookmarkStart w:id="3588" w:name="_ETM_Q14_353000"/>
      <w:bookmarkEnd w:id="3588"/>
      <w:r>
        <w:rPr>
          <w:rFonts w:hint="cs"/>
          <w:rtl/>
          <w:lang w:eastAsia="he-IL"/>
        </w:rPr>
        <w:t>חברת הכנסת פרי</w:t>
      </w:r>
      <w:bookmarkStart w:id="3589" w:name="_ETM_Q14_355000"/>
      <w:bookmarkEnd w:id="3589"/>
      <w:r>
        <w:rPr>
          <w:rFonts w:hint="cs"/>
          <w:rtl/>
          <w:lang w:eastAsia="he-IL"/>
        </w:rPr>
        <w:t xml:space="preserve">דמן, תודה. חברת הכנסת פרידמן. </w:t>
      </w:r>
    </w:p>
    <w:p w:rsidR="00077352" w:rsidRDefault="00077352" w:rsidP="0045224A">
      <w:pPr>
        <w:rPr>
          <w:rtl/>
          <w:lang w:eastAsia="he-IL"/>
        </w:rPr>
      </w:pPr>
      <w:bookmarkStart w:id="3590" w:name="_ETM_Q14_357000"/>
      <w:bookmarkEnd w:id="3590"/>
    </w:p>
    <w:p w:rsidR="00077352" w:rsidRDefault="00077352" w:rsidP="0045224A">
      <w:pPr>
        <w:pStyle w:val="-"/>
        <w:keepNext/>
        <w:rPr>
          <w:rtl/>
        </w:rPr>
      </w:pPr>
      <w:bookmarkStart w:id="3591" w:name="ET_speakercontinue_6549_23"/>
      <w:r w:rsidRPr="00520DB6">
        <w:rPr>
          <w:rStyle w:val="TagStyle"/>
          <w:rtl/>
        </w:rPr>
        <w:t xml:space="preserve"> &lt;&lt; דובר_המשך &gt;&gt;</w:t>
      </w:r>
      <w:r w:rsidRPr="008B4834">
        <w:rPr>
          <w:rStyle w:val="TagStyle"/>
          <w:rtl/>
        </w:rPr>
        <w:t xml:space="preserve"> </w:t>
      </w:r>
      <w:r>
        <w:rPr>
          <w:rtl/>
        </w:rPr>
        <w:t>אביחי אברהם בוארון (הליכוד):</w:t>
      </w:r>
      <w:r w:rsidRPr="008B4834">
        <w:rPr>
          <w:rStyle w:val="TagStyle"/>
          <w:rtl/>
        </w:rPr>
        <w:t xml:space="preserve"> </w:t>
      </w:r>
      <w:r w:rsidRPr="00520DB6">
        <w:rPr>
          <w:rStyle w:val="TagStyle"/>
          <w:rtl/>
        </w:rPr>
        <w:t>&lt;&lt; דובר_המשך &gt;&gt;</w:t>
      </w:r>
      <w:r>
        <w:rPr>
          <w:rtl/>
        </w:rPr>
        <w:t xml:space="preserve"> </w:t>
      </w:r>
      <w:bookmarkEnd w:id="3591"/>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 - כשאתם לא כאן כדי להדיח תומך טרור. </w:t>
      </w:r>
    </w:p>
    <w:p w:rsidR="00077352" w:rsidRDefault="00077352" w:rsidP="0045224A">
      <w:pPr>
        <w:rPr>
          <w:rtl/>
          <w:lang w:eastAsia="he-IL"/>
        </w:rPr>
      </w:pPr>
    </w:p>
    <w:p w:rsidR="00077352" w:rsidRDefault="00077352" w:rsidP="0045224A">
      <w:pPr>
        <w:pStyle w:val="af5"/>
        <w:keepNext/>
        <w:rPr>
          <w:rtl/>
        </w:rPr>
      </w:pPr>
      <w:bookmarkStart w:id="3592" w:name="ET_interruption_6231_24"/>
      <w:r w:rsidRPr="00520DB6">
        <w:rPr>
          <w:rStyle w:val="TagStyle"/>
          <w:rtl/>
        </w:rPr>
        <w:t xml:space="preserve"> &lt;&lt; קריאה &gt;&gt;</w:t>
      </w:r>
      <w:r w:rsidRPr="008B4834">
        <w:rPr>
          <w:rStyle w:val="TagStyle"/>
          <w:rtl/>
        </w:rPr>
        <w:t xml:space="preserve"> </w:t>
      </w:r>
      <w:r>
        <w:rPr>
          <w:rtl/>
        </w:rPr>
        <w:t>יסמין פרידמן (יש עתיד):</w:t>
      </w:r>
      <w:r w:rsidRPr="008B4834">
        <w:rPr>
          <w:rStyle w:val="TagStyle"/>
          <w:rtl/>
        </w:rPr>
        <w:t xml:space="preserve"> </w:t>
      </w:r>
      <w:r w:rsidRPr="00520DB6">
        <w:rPr>
          <w:rStyle w:val="TagStyle"/>
          <w:rtl/>
        </w:rPr>
        <w:t>&lt;&lt; קריאה &gt;&gt;</w:t>
      </w:r>
      <w:r>
        <w:rPr>
          <w:rtl/>
        </w:rPr>
        <w:t xml:space="preserve"> </w:t>
      </w:r>
      <w:bookmarkEnd w:id="3592"/>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למה אתה בא בטענות אלינו?</w:t>
      </w:r>
    </w:p>
    <w:p w:rsidR="00077352" w:rsidRDefault="00077352" w:rsidP="0045224A">
      <w:pPr>
        <w:rPr>
          <w:rtl/>
          <w:lang w:eastAsia="he-IL"/>
        </w:rPr>
      </w:pPr>
    </w:p>
    <w:p w:rsidR="00077352" w:rsidRDefault="00077352" w:rsidP="0045224A">
      <w:pPr>
        <w:pStyle w:val="af6"/>
        <w:keepNext/>
        <w:rPr>
          <w:rtl/>
        </w:rPr>
      </w:pPr>
      <w:bookmarkStart w:id="3593" w:name="ET_yor_6593_25"/>
      <w:r w:rsidRPr="00520DB6">
        <w:rPr>
          <w:rStyle w:val="TagStyle"/>
          <w:rtl/>
        </w:rPr>
        <w:t xml:space="preserve"> &lt;&lt; יור &gt;&gt;</w:t>
      </w:r>
      <w:r w:rsidRPr="008B4834">
        <w:rPr>
          <w:rStyle w:val="TagStyle"/>
          <w:rtl/>
        </w:rPr>
        <w:t xml:space="preserve"> </w:t>
      </w:r>
      <w:r>
        <w:rPr>
          <w:rtl/>
        </w:rPr>
        <w:t>היו"ר חנוך דב מלביצקי:</w:t>
      </w:r>
      <w:r w:rsidRPr="008B4834">
        <w:rPr>
          <w:rStyle w:val="TagStyle"/>
          <w:rtl/>
        </w:rPr>
        <w:t xml:space="preserve"> </w:t>
      </w:r>
      <w:r w:rsidRPr="00520DB6">
        <w:rPr>
          <w:rStyle w:val="TagStyle"/>
          <w:rtl/>
        </w:rPr>
        <w:t>&lt;&lt; יור &gt;&gt;</w:t>
      </w:r>
      <w:r>
        <w:rPr>
          <w:rtl/>
        </w:rPr>
        <w:t xml:space="preserve"> </w:t>
      </w:r>
      <w:bookmarkEnd w:id="3593"/>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חברת הכנסת פרידמן, את לא יכולה לצעוק משם, תודה. </w:t>
      </w:r>
    </w:p>
    <w:p w:rsidR="00077352" w:rsidRDefault="00077352" w:rsidP="0045224A">
      <w:pPr>
        <w:rPr>
          <w:rtl/>
          <w:lang w:eastAsia="he-IL"/>
        </w:rPr>
      </w:pPr>
    </w:p>
    <w:p w:rsidR="00077352" w:rsidRDefault="00077352" w:rsidP="0045224A">
      <w:pPr>
        <w:pStyle w:val="-"/>
        <w:keepNext/>
        <w:rPr>
          <w:rtl/>
        </w:rPr>
      </w:pPr>
      <w:bookmarkStart w:id="3594" w:name="ET_speakercontinue_6549_26"/>
      <w:r w:rsidRPr="00520DB6">
        <w:rPr>
          <w:rStyle w:val="TagStyle"/>
          <w:rtl/>
        </w:rPr>
        <w:t xml:space="preserve"> &lt;&lt; דובר_המשך &gt;&gt;</w:t>
      </w:r>
      <w:r w:rsidRPr="008B4834">
        <w:rPr>
          <w:rStyle w:val="TagStyle"/>
          <w:rtl/>
        </w:rPr>
        <w:t xml:space="preserve"> </w:t>
      </w:r>
      <w:r>
        <w:rPr>
          <w:rtl/>
        </w:rPr>
        <w:t>אביחי אברהם בוארון (הליכוד):</w:t>
      </w:r>
      <w:r w:rsidRPr="008B4834">
        <w:rPr>
          <w:rStyle w:val="TagStyle"/>
          <w:rtl/>
        </w:rPr>
        <w:t xml:space="preserve"> </w:t>
      </w:r>
      <w:r w:rsidRPr="00520DB6">
        <w:rPr>
          <w:rStyle w:val="TagStyle"/>
          <w:rtl/>
        </w:rPr>
        <w:t>&lt;&lt; דובר_המשך &gt;&gt;</w:t>
      </w:r>
      <w:r>
        <w:rPr>
          <w:rtl/>
        </w:rPr>
        <w:t xml:space="preserve"> </w:t>
      </w:r>
      <w:bookmarkEnd w:id="3594"/>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תתביישו לכם, חברים, תתביישו. </w:t>
      </w:r>
      <w:bookmarkStart w:id="3595" w:name="_ETM_Q14_363000"/>
      <w:bookmarkEnd w:id="3595"/>
    </w:p>
    <w:p w:rsidR="00077352" w:rsidRDefault="00077352" w:rsidP="0045224A">
      <w:pPr>
        <w:rPr>
          <w:rtl/>
          <w:lang w:eastAsia="he-IL"/>
        </w:rPr>
      </w:pPr>
    </w:p>
    <w:p w:rsidR="00077352" w:rsidRDefault="00077352" w:rsidP="0045224A">
      <w:pPr>
        <w:rPr>
          <w:rtl/>
          <w:lang w:eastAsia="he-IL"/>
        </w:rPr>
      </w:pPr>
    </w:p>
    <w:p w:rsidR="00077352" w:rsidRDefault="00077352" w:rsidP="0045224A">
      <w:pPr>
        <w:pStyle w:val="a6"/>
        <w:rPr>
          <w:rtl/>
          <w:lang w:eastAsia="he-IL"/>
        </w:rPr>
      </w:pPr>
      <w:bookmarkStart w:id="3596" w:name="ET_hatsach_646789_31"/>
      <w:r w:rsidRPr="00520DB6">
        <w:rPr>
          <w:rStyle w:val="TagStyle"/>
          <w:rtl/>
        </w:rPr>
        <w:t xml:space="preserve"> &lt;&lt; הצח &gt;&gt;</w:t>
      </w:r>
      <w:r w:rsidRPr="00CA6356">
        <w:rPr>
          <w:rStyle w:val="TagStyle"/>
          <w:rtl/>
        </w:rPr>
        <w:t xml:space="preserve"> </w:t>
      </w:r>
      <w:bookmarkStart w:id="3597" w:name="_Toc203580591"/>
      <w:bookmarkStart w:id="3598" w:name="_Toc203580691"/>
      <w:bookmarkStart w:id="3599" w:name="_Toc203587475"/>
      <w:bookmarkStart w:id="3600" w:name="_Toc203597744"/>
      <w:bookmarkStart w:id="3601" w:name="_Toc203633237"/>
      <w:r>
        <w:rPr>
          <w:rtl/>
          <w:lang w:eastAsia="he-IL"/>
        </w:rPr>
        <w:t xml:space="preserve">הצעת חוק-יסוד: הממשלה (תיקון </w:t>
      </w:r>
      <w:r>
        <w:rPr>
          <w:rFonts w:hint="cs"/>
          <w:rtl/>
          <w:lang w:eastAsia="he-IL"/>
        </w:rPr>
        <w:t>–</w:t>
      </w:r>
      <w:r>
        <w:rPr>
          <w:rtl/>
          <w:lang w:eastAsia="he-IL"/>
        </w:rPr>
        <w:t xml:space="preserve"> תקופה מרבית לכהונה בתפקיד כראש הממשלה)</w:t>
      </w:r>
      <w:bookmarkEnd w:id="3597"/>
      <w:bookmarkEnd w:id="3598"/>
      <w:bookmarkEnd w:id="3599"/>
      <w:bookmarkEnd w:id="3600"/>
      <w:bookmarkEnd w:id="3601"/>
      <w:r w:rsidRPr="00CA6356">
        <w:rPr>
          <w:rStyle w:val="TagStyle"/>
          <w:rtl/>
        </w:rPr>
        <w:t xml:space="preserve"> </w:t>
      </w:r>
      <w:r w:rsidRPr="00520DB6">
        <w:rPr>
          <w:rStyle w:val="TagStyle"/>
          <w:rtl/>
        </w:rPr>
        <w:t>&lt;&lt; הצח &gt;&gt;</w:t>
      </w:r>
      <w:r>
        <w:rPr>
          <w:rtl/>
          <w:lang w:eastAsia="he-IL"/>
        </w:rPr>
        <w:t xml:space="preserve"> </w:t>
      </w:r>
      <w:bookmarkEnd w:id="3596"/>
    </w:p>
    <w:p w:rsidR="00077352" w:rsidRDefault="00077352" w:rsidP="00F9664E">
      <w:pPr>
        <w:pStyle w:val="KeepWithNext"/>
        <w:rPr>
          <w:rtl/>
          <w:lang w:eastAsia="he-IL"/>
        </w:rPr>
      </w:pPr>
      <w:r>
        <w:rPr>
          <w:rtl/>
          <w:lang w:eastAsia="he-IL"/>
        </w:rPr>
        <w:t>[הצעת חוק פ/5096</w:t>
      </w:r>
      <w:r w:rsidR="00F9664E">
        <w:rPr>
          <w:rFonts w:hint="cs"/>
          <w:rtl/>
          <w:lang w:eastAsia="he-IL"/>
        </w:rPr>
        <w:t>/25</w:t>
      </w:r>
      <w:r>
        <w:rPr>
          <w:rtl/>
          <w:lang w:eastAsia="he-IL"/>
        </w:rPr>
        <w:t>; נספחות.]</w:t>
      </w:r>
    </w:p>
    <w:p w:rsidR="00077352" w:rsidRDefault="00077352" w:rsidP="0045224A">
      <w:pPr>
        <w:pStyle w:val="-0"/>
        <w:rPr>
          <w:rtl/>
          <w:lang w:eastAsia="he-IL"/>
        </w:rPr>
      </w:pPr>
      <w:r>
        <w:rPr>
          <w:rtl/>
          <w:lang w:eastAsia="he-IL"/>
        </w:rPr>
        <w:t xml:space="preserve">(הצעת </w:t>
      </w:r>
      <w:bookmarkStart w:id="3602" w:name="_ETM_Q14_373000"/>
      <w:bookmarkEnd w:id="3602"/>
      <w:r>
        <w:rPr>
          <w:rFonts w:hint="cs"/>
          <w:rtl/>
          <w:lang w:eastAsia="he-IL"/>
        </w:rPr>
        <w:t>קבוצת חברי הכנסת</w:t>
      </w:r>
      <w:r>
        <w:rPr>
          <w:rtl/>
          <w:lang w:eastAsia="he-IL"/>
        </w:rPr>
        <w:t>)</w:t>
      </w:r>
    </w:p>
    <w:p w:rsidR="00077352" w:rsidRDefault="00077352" w:rsidP="0045224A">
      <w:pPr>
        <w:rPr>
          <w:rtl/>
          <w:lang w:eastAsia="he-IL"/>
        </w:rPr>
      </w:pPr>
    </w:p>
    <w:p w:rsidR="00077352" w:rsidRDefault="00077352" w:rsidP="0045224A">
      <w:pPr>
        <w:pStyle w:val="af6"/>
        <w:keepNext/>
        <w:rPr>
          <w:rtl/>
        </w:rPr>
      </w:pPr>
      <w:bookmarkStart w:id="3603" w:name="_ETM_Q14_347000"/>
      <w:bookmarkStart w:id="3604" w:name="ET_yor_6593_27"/>
      <w:bookmarkEnd w:id="3603"/>
      <w:r w:rsidRPr="00520DB6">
        <w:rPr>
          <w:rStyle w:val="TagStyle"/>
          <w:rtl/>
        </w:rPr>
        <w:t>&lt;&lt; יור &gt;&gt;</w:t>
      </w:r>
      <w:r w:rsidRPr="00CA6356">
        <w:rPr>
          <w:rStyle w:val="TagStyle"/>
          <w:rtl/>
        </w:rPr>
        <w:t xml:space="preserve"> </w:t>
      </w:r>
      <w:r>
        <w:rPr>
          <w:rtl/>
        </w:rPr>
        <w:t>היו"ר חנוך דב מלביצקי:</w:t>
      </w:r>
      <w:r w:rsidRPr="00CA6356">
        <w:rPr>
          <w:rStyle w:val="TagStyle"/>
          <w:rtl/>
        </w:rPr>
        <w:t xml:space="preserve"> </w:t>
      </w:r>
      <w:r w:rsidRPr="00520DB6">
        <w:rPr>
          <w:rStyle w:val="TagStyle"/>
          <w:rtl/>
        </w:rPr>
        <w:t>&lt;&lt; יור &gt;&gt;</w:t>
      </w:r>
      <w:r>
        <w:rPr>
          <w:rtl/>
        </w:rPr>
        <w:t xml:space="preserve"> </w:t>
      </w:r>
      <w:bookmarkEnd w:id="3604"/>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אנחנו נעבור להצעת חוק-יסוד: הממשלה (תיקון </w:t>
      </w:r>
      <w:r>
        <w:rPr>
          <w:rtl/>
          <w:lang w:eastAsia="he-IL"/>
        </w:rPr>
        <w:t>–</w:t>
      </w:r>
      <w:r>
        <w:rPr>
          <w:rFonts w:hint="cs"/>
          <w:rtl/>
          <w:lang w:eastAsia="he-IL"/>
        </w:rPr>
        <w:t xml:space="preserve"> תקופה מרבית לכהונה בתפקיד כראש הממשלה), של חבר הכנסת בנימין גנץ וקבוצת </w:t>
      </w:r>
      <w:bookmarkStart w:id="3605" w:name="_ETM_Q14_380078"/>
      <w:bookmarkEnd w:id="3605"/>
      <w:r>
        <w:rPr>
          <w:rFonts w:hint="cs"/>
          <w:rtl/>
          <w:lang w:eastAsia="he-IL"/>
        </w:rPr>
        <w:t xml:space="preserve">חברי הכנסת. חבר הכנסת בנימין גנץ, בבקשה. </w:t>
      </w:r>
    </w:p>
    <w:p w:rsidR="00077352" w:rsidRDefault="00077352" w:rsidP="0045224A">
      <w:pPr>
        <w:rPr>
          <w:rtl/>
          <w:lang w:eastAsia="he-IL"/>
        </w:rPr>
      </w:pPr>
    </w:p>
    <w:p w:rsidR="00077352" w:rsidRDefault="00077352" w:rsidP="0045224A">
      <w:pPr>
        <w:pStyle w:val="af5"/>
        <w:keepNext/>
        <w:rPr>
          <w:rtl/>
        </w:rPr>
      </w:pPr>
      <w:bookmarkStart w:id="3606" w:name="ET_interruption_6231_29"/>
      <w:r w:rsidRPr="00520DB6">
        <w:rPr>
          <w:rStyle w:val="TagStyle"/>
          <w:rtl/>
        </w:rPr>
        <w:t xml:space="preserve"> &lt;&lt; קריאה &gt;&gt;</w:t>
      </w:r>
      <w:r w:rsidRPr="00CA6356">
        <w:rPr>
          <w:rStyle w:val="TagStyle"/>
          <w:rtl/>
        </w:rPr>
        <w:t xml:space="preserve"> </w:t>
      </w:r>
      <w:r>
        <w:rPr>
          <w:rtl/>
        </w:rPr>
        <w:t>יסמין פרידמן (יש עתיד):</w:t>
      </w:r>
      <w:r w:rsidRPr="00CA6356">
        <w:rPr>
          <w:rStyle w:val="TagStyle"/>
          <w:rtl/>
        </w:rPr>
        <w:t xml:space="preserve"> </w:t>
      </w:r>
      <w:r w:rsidRPr="00520DB6">
        <w:rPr>
          <w:rStyle w:val="TagStyle"/>
          <w:rtl/>
        </w:rPr>
        <w:t>&lt;&lt; קריאה &gt;&gt;</w:t>
      </w:r>
      <w:r>
        <w:rPr>
          <w:rtl/>
        </w:rPr>
        <w:t xml:space="preserve"> </w:t>
      </w:r>
      <w:bookmarkEnd w:id="3606"/>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בוארון, </w:t>
      </w:r>
      <w:bookmarkStart w:id="3607" w:name="_ETM_Q14_361000"/>
      <w:bookmarkEnd w:id="3607"/>
      <w:r>
        <w:rPr>
          <w:rFonts w:hint="cs"/>
          <w:rtl/>
          <w:lang w:eastAsia="he-IL"/>
        </w:rPr>
        <w:t>הקואליציה שלך לא הגיעה, אתה בא בטענות אלינו?</w:t>
      </w:r>
    </w:p>
    <w:p w:rsidR="00077352" w:rsidRDefault="00077352" w:rsidP="0045224A">
      <w:pPr>
        <w:rPr>
          <w:rtl/>
          <w:lang w:eastAsia="he-IL"/>
        </w:rPr>
      </w:pPr>
    </w:p>
    <w:p w:rsidR="00077352" w:rsidRDefault="00077352" w:rsidP="0045224A">
      <w:pPr>
        <w:pStyle w:val="af5"/>
        <w:keepNext/>
        <w:rPr>
          <w:rtl/>
        </w:rPr>
      </w:pPr>
      <w:r w:rsidRPr="00520DB6">
        <w:rPr>
          <w:rStyle w:val="TagStyle"/>
          <w:rtl/>
        </w:rPr>
        <w:t xml:space="preserve"> &lt;&lt; קריאה &gt;&gt;</w:t>
      </w:r>
      <w:r w:rsidRPr="00CA6356">
        <w:rPr>
          <w:rStyle w:val="TagStyle"/>
          <w:rtl/>
        </w:rPr>
        <w:t xml:space="preserve"> </w:t>
      </w:r>
      <w:r>
        <w:rPr>
          <w:rtl/>
        </w:rPr>
        <w:t>נאור שירי (יש עתיד):</w:t>
      </w:r>
      <w:r w:rsidRPr="00CA6356">
        <w:rPr>
          <w:rStyle w:val="TagStyle"/>
          <w:rtl/>
        </w:rPr>
        <w:t xml:space="preserve"> </w:t>
      </w:r>
      <w:r w:rsidRPr="00520DB6">
        <w:rPr>
          <w:rStyle w:val="TagStyle"/>
          <w:rtl/>
        </w:rPr>
        <w:t>&lt;&lt; קריאה &gt;&gt;</w:t>
      </w:r>
      <w:r>
        <w:rPr>
          <w:rtl/>
        </w:rPr>
        <w:t xml:space="preserve"> </w:t>
      </w:r>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ואל תעשה עבודה רשלנית באיסוף הראיות. </w:t>
      </w:r>
    </w:p>
    <w:p w:rsidR="00077352" w:rsidRDefault="00077352" w:rsidP="0045224A">
      <w:pPr>
        <w:rPr>
          <w:rtl/>
          <w:lang w:eastAsia="he-IL"/>
        </w:rPr>
      </w:pPr>
    </w:p>
    <w:p w:rsidR="00077352" w:rsidRDefault="00077352" w:rsidP="0045224A">
      <w:pPr>
        <w:pStyle w:val="af5"/>
        <w:keepNext/>
        <w:rPr>
          <w:rtl/>
        </w:rPr>
      </w:pPr>
      <w:bookmarkStart w:id="3608" w:name="ET_interruption_6549_33"/>
      <w:r w:rsidRPr="00520DB6">
        <w:rPr>
          <w:rStyle w:val="TagStyle"/>
          <w:rtl/>
        </w:rPr>
        <w:t xml:space="preserve"> &lt;&lt; קריאה &gt;&gt;</w:t>
      </w:r>
      <w:r w:rsidRPr="00CA6356">
        <w:rPr>
          <w:rStyle w:val="TagStyle"/>
          <w:rtl/>
        </w:rPr>
        <w:t xml:space="preserve"> </w:t>
      </w:r>
      <w:r>
        <w:rPr>
          <w:rtl/>
        </w:rPr>
        <w:t>אביחי אברהם בוארון (הליכוד):</w:t>
      </w:r>
      <w:r w:rsidRPr="00CA6356">
        <w:rPr>
          <w:rStyle w:val="TagStyle"/>
          <w:rtl/>
        </w:rPr>
        <w:t xml:space="preserve"> </w:t>
      </w:r>
      <w:r w:rsidRPr="00520DB6">
        <w:rPr>
          <w:rStyle w:val="TagStyle"/>
          <w:rtl/>
        </w:rPr>
        <w:t>&lt;&lt; קריאה &gt;&gt;</w:t>
      </w:r>
      <w:r>
        <w:rPr>
          <w:rtl/>
        </w:rPr>
        <w:t xml:space="preserve"> </w:t>
      </w:r>
      <w:bookmarkEnd w:id="3608"/>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תלמד משפט, ואחרי זה תבין מה נעשה. </w:t>
      </w:r>
      <w:bookmarkStart w:id="3609" w:name="_ETM_Q14_379000"/>
      <w:bookmarkEnd w:id="3609"/>
      <w:r>
        <w:rPr>
          <w:rFonts w:hint="cs"/>
          <w:rtl/>
          <w:lang w:eastAsia="he-IL"/>
        </w:rPr>
        <w:t xml:space="preserve">תלמד משפט. </w:t>
      </w:r>
    </w:p>
    <w:p w:rsidR="00077352" w:rsidRDefault="00077352" w:rsidP="0045224A">
      <w:pPr>
        <w:rPr>
          <w:rtl/>
          <w:lang w:eastAsia="he-IL"/>
        </w:rPr>
      </w:pPr>
      <w:bookmarkStart w:id="3610" w:name="_ETM_Q14_381000"/>
      <w:bookmarkEnd w:id="3610"/>
    </w:p>
    <w:p w:rsidR="00077352" w:rsidRDefault="00077352" w:rsidP="0045224A">
      <w:pPr>
        <w:pStyle w:val="af5"/>
        <w:keepNext/>
        <w:rPr>
          <w:rtl/>
        </w:rPr>
      </w:pPr>
      <w:r w:rsidRPr="00520DB6">
        <w:rPr>
          <w:rStyle w:val="TagStyle"/>
          <w:rtl/>
        </w:rPr>
        <w:t xml:space="preserve"> &lt;&lt; קריאה &gt;&gt;</w:t>
      </w:r>
      <w:r w:rsidRPr="00CA6356">
        <w:rPr>
          <w:rStyle w:val="TagStyle"/>
          <w:rtl/>
        </w:rPr>
        <w:t xml:space="preserve"> </w:t>
      </w:r>
      <w:r>
        <w:rPr>
          <w:rtl/>
        </w:rPr>
        <w:t>נאור שירי (יש עתיד):</w:t>
      </w:r>
      <w:r w:rsidRPr="00CA6356">
        <w:rPr>
          <w:rStyle w:val="TagStyle"/>
          <w:rtl/>
        </w:rPr>
        <w:t xml:space="preserve"> </w:t>
      </w:r>
      <w:r w:rsidRPr="00520DB6">
        <w:rPr>
          <w:rStyle w:val="TagStyle"/>
          <w:rtl/>
        </w:rPr>
        <w:t>&lt;&lt; קריאה &gt;&gt;</w:t>
      </w:r>
      <w:r>
        <w:rPr>
          <w:rtl/>
        </w:rPr>
        <w:t xml:space="preserve"> </w:t>
      </w:r>
    </w:p>
    <w:p w:rsidR="00077352" w:rsidRDefault="00077352" w:rsidP="0045224A">
      <w:pPr>
        <w:pStyle w:val="KeepWithNext"/>
        <w:rPr>
          <w:rtl/>
          <w:lang w:eastAsia="he-IL"/>
        </w:rPr>
      </w:pPr>
    </w:p>
    <w:p w:rsidR="00077352" w:rsidRPr="00CA6356" w:rsidRDefault="00077352" w:rsidP="0045224A">
      <w:pPr>
        <w:rPr>
          <w:rtl/>
          <w:lang w:eastAsia="he-IL"/>
        </w:rPr>
      </w:pPr>
      <w:r>
        <w:rPr>
          <w:rFonts w:hint="cs"/>
          <w:rtl/>
          <w:lang w:eastAsia="he-IL"/>
        </w:rPr>
        <w:t xml:space="preserve">אני קורא. </w:t>
      </w:r>
      <w:bookmarkStart w:id="3611" w:name="_ETM_Q14_380000"/>
      <w:bookmarkEnd w:id="3611"/>
    </w:p>
    <w:p w:rsidR="00077352" w:rsidRDefault="00077352" w:rsidP="0045224A">
      <w:pPr>
        <w:rPr>
          <w:rtl/>
          <w:lang w:eastAsia="he-IL"/>
        </w:rPr>
      </w:pPr>
    </w:p>
    <w:p w:rsidR="00077352" w:rsidRDefault="00077352" w:rsidP="0045224A">
      <w:pPr>
        <w:pStyle w:val="af5"/>
        <w:keepNext/>
        <w:rPr>
          <w:rtl/>
        </w:rPr>
      </w:pPr>
      <w:bookmarkStart w:id="3612" w:name="ET_interruption_6549_35"/>
      <w:r w:rsidRPr="00520DB6">
        <w:rPr>
          <w:rStyle w:val="TagStyle"/>
          <w:rtl/>
        </w:rPr>
        <w:t xml:space="preserve"> &lt;&lt; קריאה &gt;&gt;</w:t>
      </w:r>
      <w:r w:rsidRPr="00CA6356">
        <w:rPr>
          <w:rStyle w:val="TagStyle"/>
          <w:rtl/>
        </w:rPr>
        <w:t xml:space="preserve"> </w:t>
      </w:r>
      <w:r>
        <w:rPr>
          <w:rtl/>
        </w:rPr>
        <w:t>אביחי אברהם בוארון (הליכוד):</w:t>
      </w:r>
      <w:r w:rsidRPr="00CA6356">
        <w:rPr>
          <w:rStyle w:val="TagStyle"/>
          <w:rtl/>
        </w:rPr>
        <w:t xml:space="preserve"> </w:t>
      </w:r>
      <w:r w:rsidRPr="00520DB6">
        <w:rPr>
          <w:rStyle w:val="TagStyle"/>
          <w:rtl/>
        </w:rPr>
        <w:t>&lt;&lt; קריאה &gt;&gt;</w:t>
      </w:r>
      <w:r>
        <w:rPr>
          <w:rtl/>
        </w:rPr>
        <w:t xml:space="preserve"> </w:t>
      </w:r>
      <w:bookmarkEnd w:id="3612"/>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תקרא את החוק, תקרא </w:t>
      </w:r>
      <w:bookmarkStart w:id="3613" w:name="_ETM_Q14_385000"/>
      <w:bookmarkEnd w:id="3613"/>
      <w:r>
        <w:rPr>
          <w:rFonts w:hint="cs"/>
          <w:rtl/>
          <w:lang w:eastAsia="he-IL"/>
        </w:rPr>
        <w:t xml:space="preserve">את החוק. </w:t>
      </w:r>
    </w:p>
    <w:p w:rsidR="00077352" w:rsidRDefault="00077352" w:rsidP="0045224A">
      <w:pPr>
        <w:rPr>
          <w:rtl/>
          <w:lang w:eastAsia="he-IL"/>
        </w:rPr>
      </w:pPr>
    </w:p>
    <w:p w:rsidR="00077352" w:rsidRDefault="00077352" w:rsidP="0045224A">
      <w:pPr>
        <w:pStyle w:val="af5"/>
        <w:keepNext/>
        <w:rPr>
          <w:rtl/>
        </w:rPr>
      </w:pPr>
      <w:bookmarkStart w:id="3614" w:name="ET_interruption_6361_36"/>
      <w:r w:rsidRPr="00520DB6">
        <w:rPr>
          <w:rStyle w:val="TagStyle"/>
          <w:rtl/>
        </w:rPr>
        <w:t xml:space="preserve"> &lt;&lt; קריאה &gt;&gt;</w:t>
      </w:r>
      <w:r w:rsidRPr="00CA6356">
        <w:rPr>
          <w:rStyle w:val="TagStyle"/>
          <w:rtl/>
        </w:rPr>
        <w:t xml:space="preserve"> </w:t>
      </w:r>
      <w:r>
        <w:rPr>
          <w:rtl/>
        </w:rPr>
        <w:t>נאור שירי (יש עתיד):</w:t>
      </w:r>
      <w:r w:rsidRPr="00CA6356">
        <w:rPr>
          <w:rStyle w:val="TagStyle"/>
          <w:rtl/>
        </w:rPr>
        <w:t xml:space="preserve"> </w:t>
      </w:r>
      <w:r w:rsidRPr="00520DB6">
        <w:rPr>
          <w:rStyle w:val="TagStyle"/>
          <w:rtl/>
        </w:rPr>
        <w:t>&lt;&lt; קריאה &gt;&gt;</w:t>
      </w:r>
      <w:r>
        <w:rPr>
          <w:rtl/>
        </w:rPr>
        <w:t xml:space="preserve"> </w:t>
      </w:r>
      <w:bookmarkEnd w:id="3614"/>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עבודה רשלנית במיוחד.</w:t>
      </w:r>
    </w:p>
    <w:p w:rsidR="00077352" w:rsidRDefault="00077352" w:rsidP="0045224A">
      <w:pPr>
        <w:rPr>
          <w:rtl/>
          <w:lang w:eastAsia="he-IL"/>
        </w:rPr>
      </w:pPr>
    </w:p>
    <w:p w:rsidR="00077352" w:rsidRDefault="00077352" w:rsidP="0045224A">
      <w:pPr>
        <w:pStyle w:val="af5"/>
        <w:keepNext/>
        <w:rPr>
          <w:rtl/>
        </w:rPr>
      </w:pPr>
      <w:bookmarkStart w:id="3615" w:name="ET_interruption_6549_37"/>
      <w:r w:rsidRPr="00520DB6">
        <w:rPr>
          <w:rStyle w:val="TagStyle"/>
          <w:rtl/>
        </w:rPr>
        <w:t xml:space="preserve"> &lt;&lt; קריאה &gt;&gt;</w:t>
      </w:r>
      <w:r w:rsidRPr="00CA6356">
        <w:rPr>
          <w:rStyle w:val="TagStyle"/>
          <w:rtl/>
        </w:rPr>
        <w:t xml:space="preserve"> </w:t>
      </w:r>
      <w:r>
        <w:rPr>
          <w:rtl/>
        </w:rPr>
        <w:t>אביחי אברהם בוארון (הליכוד):</w:t>
      </w:r>
      <w:r w:rsidRPr="00CA6356">
        <w:rPr>
          <w:rStyle w:val="TagStyle"/>
          <w:rtl/>
        </w:rPr>
        <w:t xml:space="preserve"> </w:t>
      </w:r>
      <w:r w:rsidRPr="00520DB6">
        <w:rPr>
          <w:rStyle w:val="TagStyle"/>
          <w:rtl/>
        </w:rPr>
        <w:t>&lt;&lt; קריאה &gt;&gt;</w:t>
      </w:r>
      <w:r>
        <w:rPr>
          <w:rtl/>
        </w:rPr>
        <w:t xml:space="preserve"> </w:t>
      </w:r>
      <w:bookmarkEnd w:id="3615"/>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תקרא את החוק, ותפסיק </w:t>
      </w:r>
      <w:bookmarkStart w:id="3616" w:name="_ETM_Q14_388000"/>
      <w:bookmarkEnd w:id="3616"/>
      <w:r>
        <w:rPr>
          <w:rFonts w:hint="cs"/>
          <w:rtl/>
          <w:lang w:eastAsia="he-IL"/>
        </w:rPr>
        <w:t xml:space="preserve">לצטט פמפלטים. </w:t>
      </w:r>
    </w:p>
    <w:p w:rsidR="00077352" w:rsidRDefault="00077352" w:rsidP="0045224A">
      <w:pPr>
        <w:rPr>
          <w:rtl/>
          <w:lang w:eastAsia="he-IL"/>
        </w:rPr>
      </w:pPr>
    </w:p>
    <w:p w:rsidR="00077352" w:rsidRDefault="00077352" w:rsidP="0045224A">
      <w:pPr>
        <w:pStyle w:val="af6"/>
        <w:keepNext/>
        <w:rPr>
          <w:rtl/>
        </w:rPr>
      </w:pPr>
      <w:bookmarkStart w:id="3617" w:name="_ETM_Q14_389000"/>
      <w:bookmarkStart w:id="3618" w:name="ET_yor_6593_30"/>
      <w:bookmarkEnd w:id="3617"/>
      <w:r w:rsidRPr="00520DB6">
        <w:rPr>
          <w:rStyle w:val="TagStyle"/>
          <w:rtl/>
        </w:rPr>
        <w:t>&lt;&lt; יור &gt;&gt;</w:t>
      </w:r>
      <w:r w:rsidRPr="00CA6356">
        <w:rPr>
          <w:rStyle w:val="TagStyle"/>
          <w:rtl/>
        </w:rPr>
        <w:t xml:space="preserve"> </w:t>
      </w:r>
      <w:r>
        <w:rPr>
          <w:rtl/>
        </w:rPr>
        <w:t>היו"ר חנוך דב מלביצקי:</w:t>
      </w:r>
      <w:r w:rsidRPr="00CA6356">
        <w:rPr>
          <w:rStyle w:val="TagStyle"/>
          <w:rtl/>
        </w:rPr>
        <w:t xml:space="preserve"> </w:t>
      </w:r>
      <w:r w:rsidRPr="00520DB6">
        <w:rPr>
          <w:rStyle w:val="TagStyle"/>
          <w:rtl/>
        </w:rPr>
        <w:t>&lt;&lt; יור &gt;&gt;</w:t>
      </w:r>
      <w:r>
        <w:rPr>
          <w:rtl/>
        </w:rPr>
        <w:t xml:space="preserve"> </w:t>
      </w:r>
      <w:bookmarkEnd w:id="3618"/>
    </w:p>
    <w:p w:rsidR="00077352" w:rsidRPr="00CA6356" w:rsidRDefault="00077352" w:rsidP="0045224A">
      <w:pPr>
        <w:pStyle w:val="KeepWithNext"/>
        <w:rPr>
          <w:rtl/>
          <w:lang w:eastAsia="he-IL"/>
        </w:rPr>
      </w:pPr>
      <w:bookmarkStart w:id="3619" w:name="_ETM_Q14_391000"/>
      <w:bookmarkEnd w:id="3619"/>
    </w:p>
    <w:p w:rsidR="00077352" w:rsidRDefault="00077352" w:rsidP="0045224A">
      <w:pPr>
        <w:pStyle w:val="KeepWithNext"/>
        <w:rPr>
          <w:rtl/>
          <w:lang w:eastAsia="he-IL"/>
        </w:rPr>
      </w:pPr>
      <w:r>
        <w:rPr>
          <w:rFonts w:hint="cs"/>
          <w:rtl/>
          <w:lang w:eastAsia="he-IL"/>
        </w:rPr>
        <w:t xml:space="preserve">תודה רבה, חברים. עלה חבר הכנסת גנץ להציג הצעת חוק. </w:t>
      </w:r>
      <w:bookmarkStart w:id="3620" w:name="_ETM_Q14_399000"/>
      <w:bookmarkEnd w:id="3620"/>
    </w:p>
    <w:p w:rsidR="00077352" w:rsidRDefault="00077352" w:rsidP="0045224A">
      <w:pPr>
        <w:rPr>
          <w:rtl/>
          <w:lang w:eastAsia="he-IL"/>
        </w:rPr>
      </w:pPr>
      <w:bookmarkStart w:id="3621" w:name="_ETM_Q14_400000"/>
      <w:bookmarkEnd w:id="3621"/>
    </w:p>
    <w:p w:rsidR="00077352" w:rsidRDefault="00077352" w:rsidP="0045224A">
      <w:pPr>
        <w:pStyle w:val="a4"/>
        <w:keepNext/>
        <w:rPr>
          <w:rtl/>
        </w:rPr>
      </w:pPr>
      <w:bookmarkStart w:id="3622" w:name="ET_speaker_5772_38"/>
      <w:r w:rsidRPr="00520DB6">
        <w:rPr>
          <w:rStyle w:val="TagStyle"/>
          <w:rtl/>
        </w:rPr>
        <w:t xml:space="preserve"> &lt;&lt; דובר &gt;&gt;</w:t>
      </w:r>
      <w:r w:rsidRPr="00CA6356">
        <w:rPr>
          <w:rStyle w:val="TagStyle"/>
          <w:rtl/>
        </w:rPr>
        <w:t xml:space="preserve"> </w:t>
      </w:r>
      <w:bookmarkStart w:id="3623" w:name="_Toc203580592"/>
      <w:bookmarkStart w:id="3624" w:name="_Toc203580692"/>
      <w:bookmarkStart w:id="3625" w:name="_Toc203587476"/>
      <w:bookmarkStart w:id="3626" w:name="_Toc203597745"/>
      <w:bookmarkStart w:id="3627" w:name="_Toc203633238"/>
      <w:r>
        <w:rPr>
          <w:rtl/>
        </w:rPr>
        <w:t>בנימין גנץ (כחול לבן – המחנה הממלכתי):</w:t>
      </w:r>
      <w:bookmarkEnd w:id="3623"/>
      <w:bookmarkEnd w:id="3624"/>
      <w:bookmarkEnd w:id="3625"/>
      <w:bookmarkEnd w:id="3626"/>
      <w:bookmarkEnd w:id="3627"/>
      <w:r w:rsidRPr="00CA6356">
        <w:rPr>
          <w:rStyle w:val="TagStyle"/>
          <w:rtl/>
        </w:rPr>
        <w:t xml:space="preserve"> </w:t>
      </w:r>
      <w:r w:rsidRPr="00520DB6">
        <w:rPr>
          <w:rStyle w:val="TagStyle"/>
          <w:rtl/>
        </w:rPr>
        <w:t>&lt;&lt; דובר &gt;&gt;</w:t>
      </w:r>
      <w:r>
        <w:rPr>
          <w:rtl/>
        </w:rPr>
        <w:t xml:space="preserve"> </w:t>
      </w:r>
      <w:bookmarkEnd w:id="3622"/>
    </w:p>
    <w:p w:rsidR="00077352" w:rsidRDefault="00077352" w:rsidP="0045224A">
      <w:pPr>
        <w:pStyle w:val="KeepWithNext"/>
        <w:rPr>
          <w:rtl/>
          <w:lang w:eastAsia="he-IL"/>
        </w:rPr>
      </w:pPr>
    </w:p>
    <w:p w:rsidR="00077352" w:rsidRDefault="00077352" w:rsidP="0045224A">
      <w:pPr>
        <w:rPr>
          <w:rtl/>
        </w:rPr>
      </w:pPr>
      <w:r>
        <w:rPr>
          <w:rFonts w:hint="cs"/>
          <w:rtl/>
          <w:lang w:eastAsia="he-IL"/>
        </w:rPr>
        <w:t xml:space="preserve">אדוני היושב בראש, חברי הכנסת, נמצאת איתנו כאן </w:t>
      </w:r>
      <w:r>
        <w:rPr>
          <w:rtl/>
        </w:rPr>
        <w:t xml:space="preserve">במליאת הבית </w:t>
      </w:r>
      <w:proofErr w:type="spellStart"/>
      <w:r>
        <w:rPr>
          <w:rtl/>
        </w:rPr>
        <w:t>מכבית</w:t>
      </w:r>
      <w:proofErr w:type="spellEnd"/>
      <w:r>
        <w:rPr>
          <w:rtl/>
        </w:rPr>
        <w:t xml:space="preserve">, דודתם של זיו וגלי </w:t>
      </w:r>
      <w:bookmarkStart w:id="3628" w:name="_ETM_Q14_591810"/>
      <w:bookmarkEnd w:id="3628"/>
      <w:r>
        <w:rPr>
          <w:rtl/>
        </w:rPr>
        <w:t xml:space="preserve">ברמן, שנמצאים בשבי החמאס יחד עם עוד </w:t>
      </w:r>
      <w:r>
        <w:rPr>
          <w:rFonts w:hint="cs"/>
          <w:rtl/>
        </w:rPr>
        <w:t>48</w:t>
      </w:r>
      <w:r>
        <w:rPr>
          <w:rtl/>
        </w:rPr>
        <w:t xml:space="preserve"> חטופים </w:t>
      </w:r>
      <w:bookmarkStart w:id="3629" w:name="_ETM_Q14_597020"/>
      <w:bookmarkEnd w:id="3629"/>
      <w:r>
        <w:rPr>
          <w:rtl/>
        </w:rPr>
        <w:t xml:space="preserve">כבר </w:t>
      </w:r>
      <w:r>
        <w:rPr>
          <w:rFonts w:hint="cs"/>
          <w:rtl/>
        </w:rPr>
        <w:t xml:space="preserve">649 </w:t>
      </w:r>
      <w:bookmarkStart w:id="3630" w:name="_ETM_Q14_416000"/>
      <w:bookmarkEnd w:id="3630"/>
      <w:r>
        <w:rPr>
          <w:rFonts w:hint="cs"/>
          <w:rtl/>
        </w:rPr>
        <w:t>ימים</w:t>
      </w:r>
      <w:r>
        <w:rPr>
          <w:rtl/>
        </w:rPr>
        <w:t xml:space="preserve">. </w:t>
      </w:r>
      <w:bookmarkStart w:id="3631" w:name="_ETM_Q14_602988"/>
      <w:bookmarkEnd w:id="3631"/>
      <w:r>
        <w:rPr>
          <w:rtl/>
        </w:rPr>
        <w:t>אני מבקש לפנות אליה ולכל המשפחות מכאן</w:t>
      </w:r>
      <w:r>
        <w:rPr>
          <w:rFonts w:hint="cs"/>
          <w:rtl/>
        </w:rPr>
        <w:t>,</w:t>
      </w:r>
      <w:r>
        <w:rPr>
          <w:rtl/>
        </w:rPr>
        <w:t xml:space="preserve"> </w:t>
      </w:r>
      <w:bookmarkStart w:id="3632" w:name="_ETM_Q14_607880"/>
      <w:bookmarkEnd w:id="3632"/>
      <w:r>
        <w:rPr>
          <w:rtl/>
        </w:rPr>
        <w:t xml:space="preserve">ולומר להן שאנחנו כאן כדי לתת גיבוי להשבת כל החטופים </w:t>
      </w:r>
      <w:bookmarkStart w:id="3633" w:name="_ETM_Q14_611714"/>
      <w:bookmarkEnd w:id="3633"/>
      <w:r>
        <w:rPr>
          <w:rtl/>
        </w:rPr>
        <w:t>שלנו</w:t>
      </w:r>
      <w:r>
        <w:rPr>
          <w:rFonts w:hint="cs"/>
          <w:rtl/>
        </w:rPr>
        <w:t>;</w:t>
      </w:r>
      <w:r>
        <w:rPr>
          <w:rtl/>
        </w:rPr>
        <w:t xml:space="preserve"> </w:t>
      </w:r>
      <w:bookmarkStart w:id="3634" w:name="_ETM_Q14_616190"/>
      <w:bookmarkEnd w:id="3634"/>
      <w:r>
        <w:rPr>
          <w:rtl/>
        </w:rPr>
        <w:t xml:space="preserve">שנדע להגן על העוטף כשהם בבית </w:t>
      </w:r>
      <w:bookmarkStart w:id="3635" w:name="_ETM_Q14_620959"/>
      <w:bookmarkEnd w:id="3635"/>
      <w:r>
        <w:rPr>
          <w:rtl/>
        </w:rPr>
        <w:t xml:space="preserve">אבל לא נדע לשמור על הבית מבפנים כשהם שם. </w:t>
      </w:r>
      <w:bookmarkStart w:id="3636" w:name="_ETM_Q14_628390"/>
      <w:bookmarkEnd w:id="3636"/>
    </w:p>
    <w:p w:rsidR="00077352" w:rsidRDefault="00077352" w:rsidP="0045224A">
      <w:pPr>
        <w:rPr>
          <w:rtl/>
        </w:rPr>
      </w:pPr>
    </w:p>
    <w:p w:rsidR="00077352" w:rsidRDefault="00077352" w:rsidP="0045224A">
      <w:pPr>
        <w:rPr>
          <w:rtl/>
          <w:lang w:eastAsia="he-IL"/>
        </w:rPr>
      </w:pPr>
      <w:bookmarkStart w:id="3637" w:name="_ETM_Q14_446000"/>
      <w:bookmarkEnd w:id="3637"/>
      <w:r>
        <w:rPr>
          <w:rtl/>
        </w:rPr>
        <w:t xml:space="preserve">לפני שאציג את החוק, אני </w:t>
      </w:r>
      <w:r>
        <w:rPr>
          <w:rFonts w:hint="cs"/>
          <w:rtl/>
        </w:rPr>
        <w:t>מ</w:t>
      </w:r>
      <w:r>
        <w:rPr>
          <w:rtl/>
        </w:rPr>
        <w:t xml:space="preserve">בקש להתייחס למה שקורה בסוריה. </w:t>
      </w:r>
      <w:bookmarkStart w:id="3638" w:name="_ETM_Q14_635269"/>
      <w:bookmarkEnd w:id="3638"/>
      <w:r>
        <w:rPr>
          <w:rtl/>
        </w:rPr>
        <w:t xml:space="preserve">אני בעד נורמליזציה עם סוריה. </w:t>
      </w:r>
      <w:bookmarkStart w:id="3639" w:name="_ETM_Q14_640190"/>
      <w:bookmarkEnd w:id="3639"/>
      <w:r>
        <w:rPr>
          <w:rtl/>
        </w:rPr>
        <w:t xml:space="preserve">אמרתי זאת לאורך התקופה האחרונה יותר מפעם אחת ובמספר הזדמנויות </w:t>
      </w:r>
      <w:bookmarkStart w:id="3640" w:name="_ETM_Q14_644759"/>
      <w:bookmarkEnd w:id="3640"/>
      <w:r>
        <w:rPr>
          <w:rtl/>
        </w:rPr>
        <w:t>שונות בפורומים שונים</w:t>
      </w:r>
      <w:r>
        <w:rPr>
          <w:rFonts w:hint="cs"/>
          <w:rtl/>
        </w:rPr>
        <w:t>,</w:t>
      </w:r>
      <w:r>
        <w:rPr>
          <w:rtl/>
        </w:rPr>
        <w:t xml:space="preserve"> </w:t>
      </w:r>
      <w:bookmarkStart w:id="3641" w:name="_ETM_Q14_650309"/>
      <w:bookmarkEnd w:id="3641"/>
      <w:r>
        <w:rPr>
          <w:rtl/>
        </w:rPr>
        <w:t xml:space="preserve">אבל צריך לזכור </w:t>
      </w:r>
      <w:bookmarkStart w:id="3642" w:name="_ETM_Q14_653049"/>
      <w:bookmarkEnd w:id="3642"/>
      <w:r>
        <w:rPr>
          <w:rtl/>
        </w:rPr>
        <w:t>שסוריה</w:t>
      </w:r>
      <w:r>
        <w:rPr>
          <w:rFonts w:hint="cs"/>
          <w:rtl/>
        </w:rPr>
        <w:t>,</w:t>
      </w:r>
      <w:r>
        <w:rPr>
          <w:rtl/>
        </w:rPr>
        <w:t xml:space="preserve"> </w:t>
      </w:r>
      <w:bookmarkStart w:id="3643" w:name="_ETM_Q14_659130"/>
      <w:bookmarkEnd w:id="3643"/>
      <w:r>
        <w:rPr>
          <w:rtl/>
        </w:rPr>
        <w:t xml:space="preserve">צריך לזכור שסוריה </w:t>
      </w:r>
      <w:bookmarkStart w:id="3644" w:name="_ETM_Q14_661910"/>
      <w:bookmarkEnd w:id="3644"/>
      <w:r>
        <w:rPr>
          <w:rtl/>
        </w:rPr>
        <w:t xml:space="preserve">אינה אחת ממדינות המפרץ ששוכנות אלפי קילומטרים מאיתנו, </w:t>
      </w:r>
      <w:bookmarkStart w:id="3645" w:name="_ETM_Q14_668410"/>
      <w:bookmarkEnd w:id="3645"/>
      <w:r>
        <w:rPr>
          <w:rtl/>
        </w:rPr>
        <w:t>אלא מדינת אויב שנלחמנו בה</w:t>
      </w:r>
      <w:r>
        <w:rPr>
          <w:rFonts w:hint="cs"/>
          <w:rtl/>
        </w:rPr>
        <w:t>,</w:t>
      </w:r>
      <w:r>
        <w:rPr>
          <w:rtl/>
        </w:rPr>
        <w:t xml:space="preserve"> ויושבת על גבולנו ושהמשטר בה </w:t>
      </w:r>
      <w:bookmarkStart w:id="3646" w:name="_ETM_Q14_673434"/>
      <w:bookmarkEnd w:id="3646"/>
      <w:r>
        <w:rPr>
          <w:rtl/>
        </w:rPr>
        <w:t>אינו יציב.</w:t>
      </w:r>
    </w:p>
    <w:p w:rsidR="00077352" w:rsidRDefault="00077352" w:rsidP="009635F5">
      <w:pPr>
        <w:rPr>
          <w:rtl/>
        </w:rPr>
      </w:pPr>
    </w:p>
    <w:p w:rsidR="00077352" w:rsidRDefault="00077352" w:rsidP="0045224A">
      <w:pPr>
        <w:pStyle w:val="af5"/>
        <w:keepNext/>
        <w:rPr>
          <w:rtl/>
        </w:rPr>
      </w:pPr>
      <w:bookmarkStart w:id="3647" w:name="ET_interruption_6649_39"/>
      <w:r w:rsidRPr="00520DB6">
        <w:rPr>
          <w:rStyle w:val="TagStyle"/>
          <w:rtl/>
        </w:rPr>
        <w:t xml:space="preserve"> &lt;&lt; קריאה &gt;&gt;</w:t>
      </w:r>
      <w:r w:rsidRPr="00C11F23">
        <w:rPr>
          <w:rStyle w:val="TagStyle"/>
          <w:rtl/>
        </w:rPr>
        <w:t xml:space="preserve"> </w:t>
      </w:r>
      <w:r>
        <w:rPr>
          <w:rtl/>
        </w:rPr>
        <w:t>עפיף עבד (הליכוד):</w:t>
      </w:r>
      <w:r w:rsidRPr="00C11F23">
        <w:rPr>
          <w:rStyle w:val="TagStyle"/>
          <w:rtl/>
        </w:rPr>
        <w:t xml:space="preserve"> </w:t>
      </w:r>
      <w:r w:rsidRPr="00520DB6">
        <w:rPr>
          <w:rStyle w:val="TagStyle"/>
          <w:rtl/>
        </w:rPr>
        <w:t>&lt;&lt; קריאה &gt;&gt;</w:t>
      </w:r>
      <w:r>
        <w:rPr>
          <w:rtl/>
        </w:rPr>
        <w:t xml:space="preserve"> </w:t>
      </w:r>
      <w:bookmarkEnd w:id="3647"/>
    </w:p>
    <w:p w:rsidR="00077352" w:rsidRDefault="00077352" w:rsidP="0045224A">
      <w:pPr>
        <w:pStyle w:val="KeepWithNext"/>
        <w:rPr>
          <w:rtl/>
        </w:rPr>
      </w:pPr>
    </w:p>
    <w:p w:rsidR="00077352" w:rsidRDefault="00077352" w:rsidP="0045224A">
      <w:pPr>
        <w:rPr>
          <w:rtl/>
        </w:rPr>
      </w:pPr>
      <w:r>
        <w:rPr>
          <w:rFonts w:hint="cs"/>
          <w:rtl/>
        </w:rPr>
        <w:t xml:space="preserve">- - - </w:t>
      </w:r>
    </w:p>
    <w:p w:rsidR="00077352" w:rsidRDefault="00077352" w:rsidP="0045224A">
      <w:pPr>
        <w:rPr>
          <w:rtl/>
        </w:rPr>
      </w:pPr>
    </w:p>
    <w:p w:rsidR="00077352" w:rsidRDefault="00077352" w:rsidP="0045224A">
      <w:pPr>
        <w:pStyle w:val="af6"/>
        <w:keepNext/>
        <w:rPr>
          <w:rtl/>
        </w:rPr>
      </w:pPr>
      <w:bookmarkStart w:id="3648" w:name="ET_yor_6593_40"/>
      <w:r w:rsidRPr="00520DB6">
        <w:rPr>
          <w:rStyle w:val="TagStyle"/>
          <w:rtl/>
        </w:rPr>
        <w:t xml:space="preserve"> &lt;&lt; יור &gt;&gt;</w:t>
      </w:r>
      <w:r w:rsidRPr="00C11F23">
        <w:rPr>
          <w:rStyle w:val="TagStyle"/>
          <w:rtl/>
        </w:rPr>
        <w:t xml:space="preserve"> </w:t>
      </w:r>
      <w:r>
        <w:rPr>
          <w:rtl/>
        </w:rPr>
        <w:t>היו"ר חנוך דב מלביצקי:</w:t>
      </w:r>
      <w:r w:rsidRPr="00C11F23">
        <w:rPr>
          <w:rStyle w:val="TagStyle"/>
          <w:rtl/>
        </w:rPr>
        <w:t xml:space="preserve"> </w:t>
      </w:r>
      <w:r w:rsidRPr="00520DB6">
        <w:rPr>
          <w:rStyle w:val="TagStyle"/>
          <w:rtl/>
        </w:rPr>
        <w:t>&lt;&lt; יור &gt;&gt;</w:t>
      </w:r>
      <w:r>
        <w:rPr>
          <w:rtl/>
        </w:rPr>
        <w:t xml:space="preserve"> </w:t>
      </w:r>
      <w:bookmarkEnd w:id="3648"/>
    </w:p>
    <w:p w:rsidR="00077352" w:rsidRDefault="00077352" w:rsidP="0045224A">
      <w:pPr>
        <w:pStyle w:val="KeepWithNext"/>
        <w:rPr>
          <w:rtl/>
        </w:rPr>
      </w:pPr>
    </w:p>
    <w:p w:rsidR="00077352" w:rsidRDefault="00077352" w:rsidP="0045224A">
      <w:pPr>
        <w:rPr>
          <w:rtl/>
        </w:rPr>
      </w:pPr>
      <w:bookmarkStart w:id="3649" w:name="_ETM_Q14_500000"/>
      <w:bookmarkEnd w:id="3649"/>
      <w:r>
        <w:rPr>
          <w:rFonts w:hint="cs"/>
          <w:rtl/>
        </w:rPr>
        <w:t xml:space="preserve">חבר הכנסת עפיף עבד, אם אתה </w:t>
      </w:r>
      <w:bookmarkStart w:id="3650" w:name="_ETM_Q14_504000"/>
      <w:bookmarkEnd w:id="3650"/>
      <w:r>
        <w:rPr>
          <w:rFonts w:hint="cs"/>
          <w:rtl/>
        </w:rPr>
        <w:t xml:space="preserve">רוצה, אחר כך תבוא לבקש התייחסות, אבל לא להיכנס </w:t>
      </w:r>
      <w:bookmarkStart w:id="3651" w:name="_ETM_Q14_512000"/>
      <w:bookmarkEnd w:id="3651"/>
      <w:r>
        <w:rPr>
          <w:rFonts w:hint="cs"/>
          <w:rtl/>
        </w:rPr>
        <w:t xml:space="preserve">באמצע הדברים. </w:t>
      </w:r>
    </w:p>
    <w:p w:rsidR="00077352" w:rsidRDefault="00077352" w:rsidP="0045224A">
      <w:pPr>
        <w:rPr>
          <w:rtl/>
        </w:rPr>
      </w:pPr>
      <w:bookmarkStart w:id="3652" w:name="_ETM_Q14_515031"/>
      <w:bookmarkStart w:id="3653" w:name="_ETM_Q14_515126"/>
      <w:bookmarkStart w:id="3654" w:name="_ETM_Q14_515183"/>
      <w:bookmarkEnd w:id="3652"/>
      <w:bookmarkEnd w:id="3653"/>
      <w:bookmarkEnd w:id="3654"/>
    </w:p>
    <w:p w:rsidR="00077352" w:rsidRDefault="00077352" w:rsidP="0045224A">
      <w:pPr>
        <w:pStyle w:val="af5"/>
        <w:keepNext/>
        <w:rPr>
          <w:rtl/>
        </w:rPr>
      </w:pPr>
      <w:bookmarkStart w:id="3655" w:name="_ETM_Q14_515263"/>
      <w:bookmarkEnd w:id="3655"/>
      <w:r w:rsidRPr="00520DB6">
        <w:rPr>
          <w:rStyle w:val="TagStyle"/>
          <w:rtl/>
        </w:rPr>
        <w:t>&lt;&lt; קריאה &gt;&gt;</w:t>
      </w:r>
      <w:r w:rsidRPr="00C11F23">
        <w:rPr>
          <w:rStyle w:val="TagStyle"/>
          <w:rtl/>
        </w:rPr>
        <w:t xml:space="preserve"> </w:t>
      </w:r>
      <w:r>
        <w:rPr>
          <w:rFonts w:hint="cs"/>
          <w:rtl/>
        </w:rPr>
        <w:t>קריאות</w:t>
      </w:r>
      <w:r>
        <w:rPr>
          <w:rtl/>
        </w:rPr>
        <w:t>:</w:t>
      </w:r>
      <w:r w:rsidRPr="00C11F23">
        <w:rPr>
          <w:rStyle w:val="TagStyle"/>
          <w:rtl/>
        </w:rPr>
        <w:t xml:space="preserve"> </w:t>
      </w:r>
      <w:r w:rsidRPr="00520DB6">
        <w:rPr>
          <w:rStyle w:val="TagStyle"/>
          <w:rtl/>
        </w:rPr>
        <w:t>&lt;&lt; קריאה &gt;&gt;</w:t>
      </w:r>
      <w:r>
        <w:rPr>
          <w:rtl/>
        </w:rPr>
        <w:t xml:space="preserve"> </w:t>
      </w:r>
    </w:p>
    <w:p w:rsidR="00077352" w:rsidRDefault="00077352" w:rsidP="0045224A">
      <w:pPr>
        <w:pStyle w:val="KeepWithNext"/>
        <w:rPr>
          <w:rtl/>
        </w:rPr>
      </w:pPr>
    </w:p>
    <w:p w:rsidR="00077352" w:rsidRDefault="00077352" w:rsidP="0045224A">
      <w:pPr>
        <w:rPr>
          <w:rtl/>
        </w:rPr>
      </w:pPr>
      <w:r>
        <w:rPr>
          <w:rFonts w:hint="cs"/>
          <w:rtl/>
        </w:rPr>
        <w:t xml:space="preserve">- - - </w:t>
      </w:r>
    </w:p>
    <w:p w:rsidR="00077352" w:rsidRDefault="00077352" w:rsidP="0045224A">
      <w:pPr>
        <w:rPr>
          <w:rtl/>
        </w:rPr>
      </w:pPr>
      <w:bookmarkStart w:id="3656" w:name="_ETM_Q14_516000"/>
      <w:bookmarkEnd w:id="3656"/>
    </w:p>
    <w:p w:rsidR="00077352" w:rsidRDefault="00077352" w:rsidP="0045224A">
      <w:pPr>
        <w:pStyle w:val="-"/>
        <w:keepNext/>
        <w:rPr>
          <w:rtl/>
        </w:rPr>
      </w:pPr>
      <w:bookmarkStart w:id="3657" w:name="ET_speakercontinue_5772_41"/>
      <w:r w:rsidRPr="00520DB6">
        <w:rPr>
          <w:rStyle w:val="TagStyle"/>
          <w:rtl/>
        </w:rPr>
        <w:t xml:space="preserve"> &lt;&lt; דובר_המשך &gt;&gt;</w:t>
      </w:r>
      <w:r w:rsidRPr="00C11F23">
        <w:rPr>
          <w:rStyle w:val="TagStyle"/>
          <w:rtl/>
        </w:rPr>
        <w:t xml:space="preserve"> </w:t>
      </w:r>
      <w:r>
        <w:rPr>
          <w:rtl/>
        </w:rPr>
        <w:t>בנימין גנץ (כחול לבן – המחנה הממלכתי):</w:t>
      </w:r>
      <w:r w:rsidRPr="00C11F23">
        <w:rPr>
          <w:rStyle w:val="TagStyle"/>
          <w:rtl/>
        </w:rPr>
        <w:t xml:space="preserve"> </w:t>
      </w:r>
      <w:r w:rsidRPr="00520DB6">
        <w:rPr>
          <w:rStyle w:val="TagStyle"/>
          <w:rtl/>
        </w:rPr>
        <w:t>&lt;&lt; דובר_המשך &gt;&gt;</w:t>
      </w:r>
      <w:r>
        <w:rPr>
          <w:rtl/>
        </w:rPr>
        <w:t xml:space="preserve"> </w:t>
      </w:r>
      <w:bookmarkEnd w:id="3657"/>
    </w:p>
    <w:p w:rsidR="00077352" w:rsidRDefault="00077352" w:rsidP="0045224A">
      <w:pPr>
        <w:pStyle w:val="KeepWithNext"/>
        <w:rPr>
          <w:rtl/>
        </w:rPr>
      </w:pPr>
    </w:p>
    <w:p w:rsidR="00077352" w:rsidRDefault="00077352" w:rsidP="0045224A">
      <w:pPr>
        <w:rPr>
          <w:rtl/>
        </w:rPr>
      </w:pPr>
      <w:r>
        <w:rPr>
          <w:rFonts w:hint="cs"/>
          <w:rtl/>
        </w:rPr>
        <w:t xml:space="preserve">הימים האחרונים </w:t>
      </w:r>
      <w:r>
        <w:rPr>
          <w:rFonts w:hint="eastAsia"/>
          <w:rtl/>
        </w:rPr>
        <w:t>–</w:t>
      </w:r>
      <w:r>
        <w:rPr>
          <w:rFonts w:hint="cs"/>
          <w:rtl/>
        </w:rPr>
        <w:t xml:space="preserve"> ואני אשמח אם תקשיב לכל המשפט, אולי תצעק פחות </w:t>
      </w:r>
      <w:r>
        <w:rPr>
          <w:rFonts w:hint="eastAsia"/>
        </w:rPr>
        <w:t>–</w:t>
      </w:r>
      <w:r>
        <w:rPr>
          <w:rFonts w:hint="cs"/>
          <w:rtl/>
        </w:rPr>
        <w:t xml:space="preserve"> הימים האחרונים מוכיחים </w:t>
      </w:r>
      <w:bookmarkStart w:id="3658" w:name="_ETM_Q14_683540"/>
      <w:bookmarkEnd w:id="3658"/>
      <w:r>
        <w:rPr>
          <w:rtl/>
        </w:rPr>
        <w:t>שלפני שר</w:t>
      </w:r>
      <w:r>
        <w:rPr>
          <w:rFonts w:hint="cs"/>
          <w:rtl/>
        </w:rPr>
        <w:t>צים</w:t>
      </w:r>
      <w:r>
        <w:rPr>
          <w:rtl/>
        </w:rPr>
        <w:t xml:space="preserve"> </w:t>
      </w:r>
      <w:r>
        <w:rPr>
          <w:rFonts w:hint="cs"/>
          <w:rtl/>
        </w:rPr>
        <w:t>ל</w:t>
      </w:r>
      <w:r>
        <w:rPr>
          <w:rtl/>
        </w:rPr>
        <w:t xml:space="preserve">נורמליזציה, צריך לדאוג להסדרי ביטחון, </w:t>
      </w:r>
      <w:bookmarkStart w:id="3659" w:name="_ETM_Q14_708042"/>
      <w:bookmarkEnd w:id="3659"/>
      <w:r>
        <w:rPr>
          <w:rtl/>
        </w:rPr>
        <w:t>וישראל צריכה וחייבת להישאר בכל הנקודות השולטות</w:t>
      </w:r>
      <w:r>
        <w:rPr>
          <w:rFonts w:hint="cs"/>
          <w:rtl/>
        </w:rPr>
        <w:t>,</w:t>
      </w:r>
      <w:r>
        <w:rPr>
          <w:rtl/>
        </w:rPr>
        <w:t xml:space="preserve"> ולעמוד על חופש </w:t>
      </w:r>
      <w:bookmarkStart w:id="3660" w:name="_ETM_Q14_714216"/>
      <w:bookmarkEnd w:id="3660"/>
      <w:r>
        <w:rPr>
          <w:rtl/>
        </w:rPr>
        <w:t xml:space="preserve">הפעולה מול סכנה סמוכה לגבול כדי לשמור על </w:t>
      </w:r>
      <w:r>
        <w:rPr>
          <w:rFonts w:hint="cs"/>
          <w:rtl/>
        </w:rPr>
        <w:t>תושבי</w:t>
      </w:r>
      <w:r>
        <w:rPr>
          <w:rtl/>
        </w:rPr>
        <w:t xml:space="preserve"> הגולן</w:t>
      </w:r>
      <w:r>
        <w:rPr>
          <w:rFonts w:hint="cs"/>
          <w:rtl/>
        </w:rPr>
        <w:t>,</w:t>
      </w:r>
      <w:r>
        <w:rPr>
          <w:rtl/>
        </w:rPr>
        <w:t xml:space="preserve"> </w:t>
      </w:r>
      <w:bookmarkStart w:id="3661" w:name="_ETM_Q14_720900"/>
      <w:bookmarkEnd w:id="3661"/>
      <w:r>
        <w:rPr>
          <w:rtl/>
        </w:rPr>
        <w:t>וכל הסדר</w:t>
      </w:r>
      <w:r>
        <w:rPr>
          <w:rFonts w:hint="cs"/>
          <w:rtl/>
        </w:rPr>
        <w:t xml:space="preserve"> </w:t>
      </w:r>
      <w:r>
        <w:rPr>
          <w:rFonts w:hint="eastAsia"/>
          <w:rtl/>
        </w:rPr>
        <w:t>–</w:t>
      </w:r>
      <w:r>
        <w:rPr>
          <w:rtl/>
        </w:rPr>
        <w:t xml:space="preserve"> כך</w:t>
      </w:r>
      <w:r>
        <w:rPr>
          <w:rFonts w:hint="cs"/>
          <w:rtl/>
        </w:rPr>
        <w:t>,</w:t>
      </w:r>
      <w:r>
        <w:rPr>
          <w:rtl/>
        </w:rPr>
        <w:t xml:space="preserve"> תקשיב</w:t>
      </w:r>
      <w:r>
        <w:rPr>
          <w:rFonts w:hint="cs"/>
          <w:rtl/>
        </w:rPr>
        <w:t xml:space="preserve"> </w:t>
      </w:r>
      <w:r>
        <w:rPr>
          <w:rFonts w:hint="eastAsia"/>
        </w:rPr>
        <w:t>–</w:t>
      </w:r>
      <w:r>
        <w:rPr>
          <w:rtl/>
        </w:rPr>
        <w:t xml:space="preserve"> חייב לכלול הגנה מלאה על הדרוזים </w:t>
      </w:r>
      <w:bookmarkStart w:id="3662" w:name="_ETM_Q14_725996"/>
      <w:bookmarkEnd w:id="3662"/>
      <w:r>
        <w:rPr>
          <w:rtl/>
        </w:rPr>
        <w:t xml:space="preserve">תוך אמירה ברורה שאם המשטר לא יגן עליהם, אנחנו </w:t>
      </w:r>
      <w:r>
        <w:rPr>
          <w:rFonts w:hint="cs"/>
          <w:rtl/>
        </w:rPr>
        <w:t>נעזור להם</w:t>
      </w:r>
      <w:r>
        <w:rPr>
          <w:rtl/>
        </w:rPr>
        <w:t xml:space="preserve"> </w:t>
      </w:r>
      <w:bookmarkStart w:id="3663" w:name="_ETM_Q14_731093"/>
      <w:bookmarkEnd w:id="3663"/>
      <w:r>
        <w:rPr>
          <w:rtl/>
        </w:rPr>
        <w:t xml:space="preserve">להגן על עצמם </w:t>
      </w:r>
      <w:r>
        <w:rPr>
          <w:rFonts w:hint="cs"/>
          <w:rtl/>
        </w:rPr>
        <w:t xml:space="preserve">– </w:t>
      </w:r>
      <w:r>
        <w:rPr>
          <w:rtl/>
        </w:rPr>
        <w:t xml:space="preserve">תודה לך על הצעקה. </w:t>
      </w:r>
      <w:bookmarkStart w:id="3664" w:name="_ETM_Q14_739280"/>
      <w:bookmarkStart w:id="3665" w:name="_ETM_Q14_559000"/>
      <w:bookmarkEnd w:id="3664"/>
      <w:bookmarkEnd w:id="3665"/>
      <w:r>
        <w:rPr>
          <w:rtl/>
        </w:rPr>
        <w:t xml:space="preserve">אסור להמתין ולאפשר לאינטרסים של מדינות כמו טורקיה להשפיע על </w:t>
      </w:r>
      <w:bookmarkStart w:id="3666" w:name="_ETM_Q14_744385"/>
      <w:bookmarkEnd w:id="3666"/>
      <w:r>
        <w:rPr>
          <w:rtl/>
        </w:rPr>
        <w:t>המשטר הסורי. צריך לפעול ביחד עם ארצות הברית</w:t>
      </w:r>
      <w:r>
        <w:rPr>
          <w:rFonts w:hint="cs"/>
          <w:rtl/>
        </w:rPr>
        <w:t>,</w:t>
      </w:r>
      <w:r>
        <w:rPr>
          <w:rtl/>
        </w:rPr>
        <w:t xml:space="preserve"> לחתור להשגת </w:t>
      </w:r>
      <w:bookmarkStart w:id="3667" w:name="_ETM_Q14_749490"/>
      <w:bookmarkEnd w:id="3667"/>
      <w:r>
        <w:rPr>
          <w:rtl/>
        </w:rPr>
        <w:t xml:space="preserve">שני היעדים האלו ולא לאפשר לסכנה ביטחונית חדשה לצנוח על </w:t>
      </w:r>
      <w:bookmarkStart w:id="3668" w:name="_ETM_Q14_754595"/>
      <w:bookmarkEnd w:id="3668"/>
      <w:r>
        <w:rPr>
          <w:rtl/>
        </w:rPr>
        <w:t xml:space="preserve">גבולנו. </w:t>
      </w:r>
      <w:bookmarkStart w:id="3669" w:name="_ETM_Q14_760770"/>
      <w:bookmarkEnd w:id="3669"/>
    </w:p>
    <w:p w:rsidR="00077352" w:rsidRDefault="00077352" w:rsidP="0045224A">
      <w:pPr>
        <w:rPr>
          <w:rtl/>
        </w:rPr>
      </w:pPr>
    </w:p>
    <w:p w:rsidR="00077352" w:rsidRDefault="00077352" w:rsidP="0045224A">
      <w:pPr>
        <w:rPr>
          <w:rtl/>
        </w:rPr>
      </w:pPr>
      <w:bookmarkStart w:id="3670" w:name="_ETM_Q14_576000"/>
      <w:bookmarkEnd w:id="3670"/>
      <w:r>
        <w:rPr>
          <w:rtl/>
        </w:rPr>
        <w:t>מכובדי</w:t>
      </w:r>
      <w:r>
        <w:rPr>
          <w:rFonts w:hint="cs"/>
          <w:rtl/>
        </w:rPr>
        <w:t>,</w:t>
      </w:r>
      <w:r>
        <w:rPr>
          <w:rtl/>
        </w:rPr>
        <w:t xml:space="preserve"> הצעת החוק שאני מביא בפניכם היום היא ההצעה הראשונה </w:t>
      </w:r>
      <w:bookmarkStart w:id="3671" w:name="_ETM_Q14_765179"/>
      <w:bookmarkEnd w:id="3671"/>
      <w:r>
        <w:rPr>
          <w:rtl/>
        </w:rPr>
        <w:t xml:space="preserve">שהגשתי כחבר כנסת. </w:t>
      </w:r>
      <w:bookmarkStart w:id="3672" w:name="_ETM_Q14_770469"/>
      <w:bookmarkEnd w:id="3672"/>
      <w:r>
        <w:rPr>
          <w:rtl/>
        </w:rPr>
        <w:t xml:space="preserve">לולא </w:t>
      </w:r>
      <w:r>
        <w:rPr>
          <w:rFonts w:hint="cs"/>
          <w:rtl/>
        </w:rPr>
        <w:t>7</w:t>
      </w:r>
      <w:r>
        <w:rPr>
          <w:rtl/>
        </w:rPr>
        <w:t xml:space="preserve"> באוקטובר, היא גם הייתה ההצעה הראשונה שהייתי מתחייב </w:t>
      </w:r>
      <w:bookmarkStart w:id="3673" w:name="_ETM_Q14_774129"/>
      <w:bookmarkEnd w:id="3673"/>
      <w:r>
        <w:rPr>
          <w:rtl/>
        </w:rPr>
        <w:t xml:space="preserve">להעביר כראש ממשלה. </w:t>
      </w:r>
      <w:bookmarkStart w:id="3674" w:name="_ETM_Q14_779000"/>
      <w:bookmarkEnd w:id="3674"/>
      <w:r>
        <w:rPr>
          <w:rtl/>
        </w:rPr>
        <w:t xml:space="preserve">רבים מחברי הקואליציה כבר הביעו תמיכה </w:t>
      </w:r>
      <w:proofErr w:type="spellStart"/>
      <w:r>
        <w:rPr>
          <w:rtl/>
        </w:rPr>
        <w:t>בקציבת</w:t>
      </w:r>
      <w:proofErr w:type="spellEnd"/>
      <w:r>
        <w:rPr>
          <w:rtl/>
        </w:rPr>
        <w:t xml:space="preserve"> כהונת ראש הממשלה. </w:t>
      </w:r>
      <w:bookmarkStart w:id="3675" w:name="_ETM_Q14_786229"/>
      <w:bookmarkEnd w:id="3675"/>
      <w:r>
        <w:rPr>
          <w:rtl/>
        </w:rPr>
        <w:t>נתניהו עצמו אמר במענה לשאלתו של דן שילון</w:t>
      </w:r>
      <w:r>
        <w:rPr>
          <w:rFonts w:hint="cs"/>
          <w:rtl/>
        </w:rPr>
        <w:t>:</w:t>
      </w:r>
      <w:r>
        <w:rPr>
          <w:rtl/>
        </w:rPr>
        <w:t xml:space="preserve"> </w:t>
      </w:r>
      <w:bookmarkStart w:id="3676" w:name="_ETM_Q14_791140"/>
      <w:bookmarkEnd w:id="3676"/>
      <w:r>
        <w:rPr>
          <w:rtl/>
        </w:rPr>
        <w:t xml:space="preserve">אם לא נעשה את זה בקדנציה הראשונה, אולי נעשה את </w:t>
      </w:r>
      <w:bookmarkStart w:id="3677" w:name="_ETM_Q14_796135"/>
      <w:bookmarkEnd w:id="3677"/>
      <w:r>
        <w:rPr>
          <w:rtl/>
        </w:rPr>
        <w:t>זה בקדנציה השנייה, אבל יותר מזה, אתה לא צריך</w:t>
      </w:r>
      <w:r>
        <w:rPr>
          <w:rFonts w:hint="cs"/>
          <w:rtl/>
        </w:rPr>
        <w:t xml:space="preserve">. </w:t>
      </w:r>
      <w:bookmarkStart w:id="3678" w:name="_ETM_Q14_622000"/>
      <w:bookmarkStart w:id="3679" w:name="_ETM_Q14_802049"/>
      <w:bookmarkEnd w:id="3678"/>
      <w:bookmarkEnd w:id="3679"/>
      <w:r>
        <w:rPr>
          <w:rtl/>
        </w:rPr>
        <w:t xml:space="preserve">החוק הזה הוגש גם בכנסות קודמות, למשל על ידי השר </w:t>
      </w:r>
      <w:bookmarkStart w:id="3680" w:name="_ETM_Q14_804949"/>
      <w:bookmarkEnd w:id="3680"/>
      <w:r>
        <w:rPr>
          <w:rtl/>
        </w:rPr>
        <w:t xml:space="preserve">גדעון סער. </w:t>
      </w:r>
      <w:bookmarkStart w:id="3681" w:name="_ETM_Q14_808919"/>
      <w:bookmarkEnd w:id="3681"/>
      <w:r>
        <w:rPr>
          <w:rtl/>
        </w:rPr>
        <w:t xml:space="preserve">אז מה קרה פתאום שאתם מתנגדים, חברי הקואליציה? </w:t>
      </w:r>
      <w:bookmarkStart w:id="3682" w:name="_ETM_Q14_816000"/>
      <w:bookmarkEnd w:id="3682"/>
      <w:r>
        <w:rPr>
          <w:rtl/>
        </w:rPr>
        <w:t xml:space="preserve">אני בטוח </w:t>
      </w:r>
      <w:bookmarkStart w:id="3683" w:name="_ETM_Q14_817969"/>
      <w:bookmarkEnd w:id="3683"/>
      <w:r>
        <w:rPr>
          <w:rtl/>
        </w:rPr>
        <w:t xml:space="preserve">שאם נתניהו היה יודע שהוא נמצא בקדנציה האחרונה שלו, </w:t>
      </w:r>
      <w:bookmarkStart w:id="3684" w:name="_ETM_Q14_823239"/>
      <w:bookmarkEnd w:id="3684"/>
      <w:r>
        <w:rPr>
          <w:rtl/>
        </w:rPr>
        <w:t xml:space="preserve">מבחינה חוקית לפחות, </w:t>
      </w:r>
      <w:bookmarkStart w:id="3685" w:name="_ETM_Q14_825760"/>
      <w:bookmarkEnd w:id="3685"/>
      <w:r>
        <w:rPr>
          <w:rtl/>
        </w:rPr>
        <w:t>הוא לא היה מאפשר הפיכה משטרית</w:t>
      </w:r>
      <w:r>
        <w:rPr>
          <w:rFonts w:hint="cs"/>
          <w:rtl/>
        </w:rPr>
        <w:t>,</w:t>
      </w:r>
      <w:r>
        <w:rPr>
          <w:rtl/>
        </w:rPr>
        <w:t xml:space="preserve"> </w:t>
      </w:r>
      <w:bookmarkStart w:id="3686" w:name="_ETM_Q14_829239"/>
      <w:bookmarkEnd w:id="3686"/>
      <w:r>
        <w:rPr>
          <w:rtl/>
        </w:rPr>
        <w:t>הוא לא היה מאפשר לקיצוניים להוביל אות</w:t>
      </w:r>
      <w:r>
        <w:rPr>
          <w:rFonts w:hint="cs"/>
          <w:rtl/>
        </w:rPr>
        <w:t>נו,</w:t>
      </w:r>
      <w:r>
        <w:rPr>
          <w:rtl/>
        </w:rPr>
        <w:t xml:space="preserve"> </w:t>
      </w:r>
      <w:bookmarkStart w:id="3687" w:name="_ETM_Q14_834469"/>
      <w:bookmarkEnd w:id="3687"/>
      <w:r>
        <w:rPr>
          <w:rtl/>
        </w:rPr>
        <w:t>ולאור הנסיבות שהובילו ל</w:t>
      </w:r>
      <w:r>
        <w:rPr>
          <w:rFonts w:hint="cs"/>
          <w:rtl/>
        </w:rPr>
        <w:t>-7</w:t>
      </w:r>
      <w:r>
        <w:rPr>
          <w:rtl/>
        </w:rPr>
        <w:t xml:space="preserve"> באוקטובר אני בספק רב אם האסון </w:t>
      </w:r>
      <w:bookmarkStart w:id="3688" w:name="_ETM_Q14_841879"/>
      <w:bookmarkEnd w:id="3688"/>
      <w:r>
        <w:rPr>
          <w:rtl/>
        </w:rPr>
        <w:t xml:space="preserve">הזה היה קורה, </w:t>
      </w:r>
      <w:r>
        <w:rPr>
          <w:rFonts w:hint="cs"/>
          <w:rtl/>
        </w:rPr>
        <w:t xml:space="preserve">לו </w:t>
      </w:r>
      <w:r>
        <w:rPr>
          <w:rtl/>
        </w:rPr>
        <w:t>נתניהו היה יודע שזו הקדנציה האחרונה שלו</w:t>
      </w:r>
      <w:r>
        <w:rPr>
          <w:rFonts w:hint="cs"/>
          <w:rtl/>
        </w:rPr>
        <w:t>.</w:t>
      </w:r>
    </w:p>
    <w:p w:rsidR="00077352" w:rsidRDefault="00077352" w:rsidP="0045224A">
      <w:pPr>
        <w:rPr>
          <w:rtl/>
        </w:rPr>
      </w:pPr>
    </w:p>
    <w:p w:rsidR="00077352" w:rsidRDefault="00077352" w:rsidP="0045224A">
      <w:pPr>
        <w:rPr>
          <w:rtl/>
        </w:rPr>
      </w:pPr>
      <w:bookmarkStart w:id="3689" w:name="_ETM_Q14_669000"/>
      <w:bookmarkStart w:id="3690" w:name="_ETM_Q14_850840"/>
      <w:bookmarkEnd w:id="3689"/>
      <w:bookmarkEnd w:id="3690"/>
      <w:r>
        <w:rPr>
          <w:rtl/>
        </w:rPr>
        <w:t xml:space="preserve">אני שומע לאחרונה את התיאוריה </w:t>
      </w:r>
      <w:bookmarkStart w:id="3691" w:name="_ETM_Q14_854859"/>
      <w:bookmarkEnd w:id="3691"/>
      <w:r>
        <w:rPr>
          <w:rtl/>
        </w:rPr>
        <w:t xml:space="preserve">שאנשים טוענים שנתניהו יקדם את השבת החטופים, ילך להסכמי נורמליזציה </w:t>
      </w:r>
      <w:bookmarkStart w:id="3692" w:name="_ETM_Q14_859444"/>
      <w:bookmarkEnd w:id="3692"/>
      <w:r>
        <w:rPr>
          <w:rtl/>
        </w:rPr>
        <w:t xml:space="preserve">ויעשה עסקת טיעון. </w:t>
      </w:r>
      <w:bookmarkStart w:id="3693" w:name="_ETM_Q14_864679"/>
      <w:bookmarkEnd w:id="3693"/>
      <w:r>
        <w:rPr>
          <w:rtl/>
        </w:rPr>
        <w:t xml:space="preserve">אני מאחל זאת למדינת ישראל. </w:t>
      </w:r>
      <w:bookmarkStart w:id="3694" w:name="_ETM_Q14_869099"/>
      <w:bookmarkEnd w:id="3694"/>
      <w:r>
        <w:rPr>
          <w:rtl/>
        </w:rPr>
        <w:t xml:space="preserve">אבל אני בטוח שאם נתניהו היה יודע שכך או כך </w:t>
      </w:r>
      <w:bookmarkStart w:id="3695" w:name="_ETM_Q14_874084"/>
      <w:bookmarkEnd w:id="3695"/>
      <w:r>
        <w:rPr>
          <w:rtl/>
        </w:rPr>
        <w:t>זו הקדנציה האחרונה שלו, לשם הוא היה חותר</w:t>
      </w:r>
      <w:r>
        <w:rPr>
          <w:rFonts w:hint="cs"/>
          <w:rtl/>
        </w:rPr>
        <w:t>.</w:t>
      </w:r>
      <w:r>
        <w:rPr>
          <w:rtl/>
        </w:rPr>
        <w:t xml:space="preserve"> </w:t>
      </w:r>
      <w:bookmarkStart w:id="3696" w:name="_ETM_Q14_880140"/>
      <w:bookmarkEnd w:id="3696"/>
      <w:r>
        <w:rPr>
          <w:rtl/>
        </w:rPr>
        <w:t>אני בטוח שאם הייתה הגבלת כהונה</w:t>
      </w:r>
      <w:r>
        <w:rPr>
          <w:rFonts w:hint="cs"/>
          <w:rtl/>
        </w:rPr>
        <w:t>,</w:t>
      </w:r>
      <w:r>
        <w:rPr>
          <w:rtl/>
        </w:rPr>
        <w:t xml:space="preserve"> לא היינו מגיעים לעולם </w:t>
      </w:r>
      <w:bookmarkStart w:id="3697" w:name="_ETM_Q14_886103"/>
      <w:bookmarkEnd w:id="3697"/>
      <w:r>
        <w:rPr>
          <w:rtl/>
        </w:rPr>
        <w:t xml:space="preserve">למצב שבאמצע לחימה שמגדילה דרמטית את הצורך במשרתים, ראש הממשלה </w:t>
      </w:r>
      <w:bookmarkStart w:id="3698" w:name="_ETM_Q14_892066"/>
      <w:bookmarkEnd w:id="3698"/>
      <w:r>
        <w:rPr>
          <w:rtl/>
        </w:rPr>
        <w:t xml:space="preserve">מרוכז בשימור הקואליציה במקום בשמירה על צה"ל. </w:t>
      </w:r>
      <w:bookmarkStart w:id="3699" w:name="_ETM_Q14_898849"/>
      <w:bookmarkEnd w:id="3699"/>
    </w:p>
    <w:p w:rsidR="00077352" w:rsidRDefault="00077352" w:rsidP="0045224A">
      <w:pPr>
        <w:rPr>
          <w:rtl/>
        </w:rPr>
      </w:pPr>
      <w:bookmarkStart w:id="3700" w:name="_ETM_Q14_717000"/>
      <w:bookmarkEnd w:id="3700"/>
    </w:p>
    <w:p w:rsidR="00077352" w:rsidRDefault="00077352" w:rsidP="0045224A">
      <w:pPr>
        <w:rPr>
          <w:rtl/>
        </w:rPr>
      </w:pPr>
      <w:bookmarkStart w:id="3701" w:name="_ETM_Q14_718000"/>
      <w:bookmarkEnd w:id="3701"/>
      <w:r>
        <w:rPr>
          <w:rtl/>
        </w:rPr>
        <w:t xml:space="preserve">מה שאנחנו רואים בימים האחרונים בלתי נתפס. קואליציה שלמה שותקת, </w:t>
      </w:r>
      <w:bookmarkStart w:id="3702" w:name="_ETM_Q14_906328"/>
      <w:bookmarkEnd w:id="3702"/>
      <w:r>
        <w:rPr>
          <w:rtl/>
        </w:rPr>
        <w:t xml:space="preserve">כשהלוחמים שלנו והמשפחות שלהם </w:t>
      </w:r>
      <w:r>
        <w:rPr>
          <w:rFonts w:hint="cs"/>
          <w:rtl/>
        </w:rPr>
        <w:t>כורע</w:t>
      </w:r>
      <w:r>
        <w:rPr>
          <w:rtl/>
        </w:rPr>
        <w:t>ים ונקרעים תחת הנטל. לא י</w:t>
      </w:r>
      <w:r>
        <w:rPr>
          <w:rFonts w:hint="cs"/>
          <w:rtl/>
        </w:rPr>
        <w:t>י</w:t>
      </w:r>
      <w:r>
        <w:rPr>
          <w:rtl/>
        </w:rPr>
        <w:t>אמ</w:t>
      </w:r>
      <w:r>
        <w:rPr>
          <w:rFonts w:hint="cs"/>
          <w:rtl/>
        </w:rPr>
        <w:t>ן,</w:t>
      </w:r>
      <w:r>
        <w:rPr>
          <w:rtl/>
        </w:rPr>
        <w:t xml:space="preserve"> </w:t>
      </w:r>
      <w:bookmarkStart w:id="3703" w:name="_ETM_Q14_920700"/>
      <w:bookmarkEnd w:id="3703"/>
      <w:r>
        <w:rPr>
          <w:rtl/>
        </w:rPr>
        <w:t>לא י</w:t>
      </w:r>
      <w:r>
        <w:rPr>
          <w:rFonts w:hint="cs"/>
          <w:rtl/>
        </w:rPr>
        <w:t>י</w:t>
      </w:r>
      <w:r>
        <w:rPr>
          <w:rtl/>
        </w:rPr>
        <w:t xml:space="preserve">אמן שאחרי כמעט שנתיים, מי שפורשים מהממשלה הם החרדים </w:t>
      </w:r>
      <w:bookmarkStart w:id="3704" w:name="_ETM_Q14_925981"/>
      <w:bookmarkEnd w:id="3704"/>
      <w:r>
        <w:rPr>
          <w:rtl/>
        </w:rPr>
        <w:t>ולא מפלגות שנו</w:t>
      </w:r>
      <w:r>
        <w:rPr>
          <w:rFonts w:hint="cs"/>
          <w:rtl/>
        </w:rPr>
        <w:t>שא</w:t>
      </w:r>
      <w:r>
        <w:rPr>
          <w:rtl/>
        </w:rPr>
        <w:t xml:space="preserve">ות לשווא את שם הציונות הדתית, </w:t>
      </w:r>
      <w:r>
        <w:rPr>
          <w:rFonts w:hint="cs"/>
          <w:rtl/>
        </w:rPr>
        <w:t>כ</w:t>
      </w:r>
      <w:r>
        <w:rPr>
          <w:rtl/>
        </w:rPr>
        <w:t xml:space="preserve">שראש הממשלה </w:t>
      </w:r>
      <w:bookmarkStart w:id="3705" w:name="_ETM_Q14_931263"/>
      <w:bookmarkEnd w:id="3705"/>
      <w:r>
        <w:rPr>
          <w:rtl/>
        </w:rPr>
        <w:t>פוגע ביוד</w:t>
      </w:r>
      <w:r>
        <w:rPr>
          <w:rFonts w:hint="cs"/>
          <w:rtl/>
        </w:rPr>
        <w:t>ע</w:t>
      </w:r>
      <w:r>
        <w:rPr>
          <w:rtl/>
        </w:rPr>
        <w:t>ין בחברה שלנו בשחיקת כוחות צה"ל והמשרתים</w:t>
      </w:r>
      <w:r>
        <w:rPr>
          <w:rFonts w:hint="cs"/>
          <w:rtl/>
        </w:rPr>
        <w:t>,</w:t>
      </w:r>
      <w:r>
        <w:rPr>
          <w:rtl/>
        </w:rPr>
        <w:t xml:space="preserve"> וכתוצאה מכך </w:t>
      </w:r>
      <w:bookmarkStart w:id="3706" w:name="_ETM_Q14_936545"/>
      <w:bookmarkEnd w:id="3706"/>
      <w:r>
        <w:rPr>
          <w:rtl/>
        </w:rPr>
        <w:t xml:space="preserve">בביטחון המדינה, ואף חבר כנסת לא מאיים לפרוש מהקואליציה בגלל </w:t>
      </w:r>
      <w:bookmarkStart w:id="3707" w:name="_ETM_Q14_941827"/>
      <w:bookmarkEnd w:id="3707"/>
      <w:r>
        <w:rPr>
          <w:rtl/>
        </w:rPr>
        <w:t xml:space="preserve">המשרתים. </w:t>
      </w:r>
      <w:bookmarkStart w:id="3708" w:name="_ETM_Q14_948210"/>
      <w:bookmarkEnd w:id="3708"/>
    </w:p>
    <w:p w:rsidR="00077352" w:rsidRDefault="00077352" w:rsidP="0045224A">
      <w:pPr>
        <w:rPr>
          <w:rtl/>
        </w:rPr>
      </w:pPr>
    </w:p>
    <w:p w:rsidR="00077352" w:rsidRDefault="00077352" w:rsidP="0045224A">
      <w:pPr>
        <w:rPr>
          <w:rtl/>
        </w:rPr>
      </w:pPr>
      <w:bookmarkStart w:id="3709" w:name="_ETM_Q14_763000"/>
      <w:bookmarkEnd w:id="3709"/>
      <w:r>
        <w:rPr>
          <w:rtl/>
        </w:rPr>
        <w:t>לפני מאות שנים אמר הלורד אקטון, ואני מצטט</w:t>
      </w:r>
      <w:r>
        <w:rPr>
          <w:rFonts w:hint="cs"/>
          <w:rtl/>
        </w:rPr>
        <w:t>:</w:t>
      </w:r>
      <w:r>
        <w:rPr>
          <w:rtl/>
        </w:rPr>
        <w:t xml:space="preserve"> </w:t>
      </w:r>
      <w:r>
        <w:rPr>
          <w:rFonts w:hint="cs"/>
          <w:rtl/>
        </w:rPr>
        <w:t>"</w:t>
      </w:r>
      <w:r>
        <w:rPr>
          <w:rtl/>
        </w:rPr>
        <w:t xml:space="preserve">כוח נוטה </w:t>
      </w:r>
      <w:bookmarkStart w:id="3710" w:name="_ETM_Q14_952159"/>
      <w:bookmarkEnd w:id="3710"/>
      <w:r>
        <w:rPr>
          <w:rtl/>
        </w:rPr>
        <w:t xml:space="preserve">להשחית </w:t>
      </w:r>
      <w:bookmarkStart w:id="3711" w:name="_ETM_Q14_956659"/>
      <w:bookmarkEnd w:id="3711"/>
      <w:r>
        <w:rPr>
          <w:rtl/>
        </w:rPr>
        <w:t>וכוח מוחלט משחית באופן מוחלט</w:t>
      </w:r>
      <w:r>
        <w:rPr>
          <w:rFonts w:hint="cs"/>
          <w:rtl/>
        </w:rPr>
        <w:t>"</w:t>
      </w:r>
      <w:r>
        <w:rPr>
          <w:rtl/>
        </w:rPr>
        <w:t xml:space="preserve">. </w:t>
      </w:r>
      <w:bookmarkStart w:id="3712" w:name="_ETM_Q14_961760"/>
      <w:bookmarkEnd w:id="3712"/>
      <w:r>
        <w:rPr>
          <w:rtl/>
        </w:rPr>
        <w:t xml:space="preserve">ראש ממשלה שנמצא יותר מדי זמן על הכיסא, צובר יותר </w:t>
      </w:r>
      <w:bookmarkStart w:id="3713" w:name="_ETM_Q14_968635"/>
      <w:bookmarkEnd w:id="3713"/>
      <w:r>
        <w:rPr>
          <w:rtl/>
        </w:rPr>
        <w:t>מדי כוח, הופך ל</w:t>
      </w:r>
      <w:r>
        <w:rPr>
          <w:rFonts w:hint="cs"/>
          <w:rtl/>
        </w:rPr>
        <w:t>ק</w:t>
      </w:r>
      <w:r>
        <w:rPr>
          <w:rtl/>
        </w:rPr>
        <w:t>הה ולא רגיש ועלול להפוך למושחת</w:t>
      </w:r>
      <w:r>
        <w:rPr>
          <w:rFonts w:hint="cs"/>
          <w:rtl/>
        </w:rPr>
        <w:t>.</w:t>
      </w:r>
      <w:r>
        <w:rPr>
          <w:rtl/>
        </w:rPr>
        <w:t xml:space="preserve"> </w:t>
      </w:r>
      <w:bookmarkStart w:id="3714" w:name="_ETM_Q14_976099"/>
      <w:bookmarkEnd w:id="3714"/>
      <w:r>
        <w:rPr>
          <w:rtl/>
        </w:rPr>
        <w:t xml:space="preserve">זה מתחיל מג'ובים כדי להשאיר אנשים נאמנים, ממשיך להרחבה בלתי </w:t>
      </w:r>
      <w:bookmarkStart w:id="3715" w:name="_ETM_Q14_982182"/>
      <w:bookmarkEnd w:id="3715"/>
      <w:r>
        <w:rPr>
          <w:rtl/>
        </w:rPr>
        <w:t xml:space="preserve">נגמרת של מספרי השרים, זה נגמר בפרשיות של שוחד, מרמה </w:t>
      </w:r>
      <w:bookmarkStart w:id="3716" w:name="_ETM_Q14_988265"/>
      <w:bookmarkEnd w:id="3716"/>
      <w:r>
        <w:rPr>
          <w:rtl/>
        </w:rPr>
        <w:t>והפרת אמונים, כי חייבים לשרוד בשלטון, כי חייבים עוד כוח</w:t>
      </w:r>
      <w:r>
        <w:rPr>
          <w:rFonts w:hint="cs"/>
          <w:rtl/>
        </w:rPr>
        <w:t>.</w:t>
      </w:r>
    </w:p>
    <w:p w:rsidR="00077352" w:rsidRDefault="00077352" w:rsidP="0045224A">
      <w:pPr>
        <w:rPr>
          <w:rtl/>
        </w:rPr>
      </w:pPr>
      <w:bookmarkStart w:id="3717" w:name="_ETM_Q14_815000"/>
      <w:bookmarkEnd w:id="3717"/>
    </w:p>
    <w:p w:rsidR="00077352" w:rsidRDefault="00077352" w:rsidP="0045224A">
      <w:pPr>
        <w:pStyle w:val="af6"/>
        <w:keepNext/>
        <w:rPr>
          <w:rtl/>
        </w:rPr>
      </w:pPr>
      <w:bookmarkStart w:id="3718" w:name="ET_yor_6593_2"/>
      <w:r w:rsidRPr="00342857">
        <w:rPr>
          <w:rStyle w:val="TagStyle"/>
          <w:rtl/>
        </w:rPr>
        <w:t xml:space="preserve">&lt;&lt; יור &gt;&gt; </w:t>
      </w:r>
      <w:r>
        <w:rPr>
          <w:rtl/>
        </w:rPr>
        <w:t>היו"ר חנוך דב מלביצקי:</w:t>
      </w:r>
      <w:r w:rsidRPr="00342857">
        <w:rPr>
          <w:rStyle w:val="TagStyle"/>
          <w:rtl/>
        </w:rPr>
        <w:t xml:space="preserve"> &lt;&lt; יור &gt;&gt;</w:t>
      </w:r>
      <w:r>
        <w:rPr>
          <w:rtl/>
        </w:rPr>
        <w:t xml:space="preserve"> </w:t>
      </w:r>
      <w:bookmarkEnd w:id="3718"/>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תודה רבה. תודה רבה.</w:t>
      </w:r>
    </w:p>
    <w:p w:rsidR="00077352" w:rsidRDefault="00077352" w:rsidP="0045224A">
      <w:pPr>
        <w:rPr>
          <w:rtl/>
          <w:lang w:eastAsia="he-IL"/>
        </w:rPr>
      </w:pPr>
    </w:p>
    <w:p w:rsidR="00077352" w:rsidRDefault="00077352" w:rsidP="0045224A">
      <w:pPr>
        <w:pStyle w:val="af5"/>
        <w:keepNext/>
        <w:rPr>
          <w:rtl/>
        </w:rPr>
      </w:pPr>
      <w:bookmarkStart w:id="3719" w:name="ET_interruption_6537_10"/>
      <w:r w:rsidRPr="0070444D">
        <w:rPr>
          <w:rStyle w:val="TagStyle"/>
          <w:rtl/>
        </w:rPr>
        <w:t xml:space="preserve"> &lt;&lt; קריאה &gt;&gt; </w:t>
      </w:r>
      <w:r>
        <w:rPr>
          <w:rtl/>
        </w:rPr>
        <w:t>אושר שקלים (הליכוד):</w:t>
      </w:r>
      <w:r w:rsidRPr="0070444D">
        <w:rPr>
          <w:rStyle w:val="TagStyle"/>
          <w:rtl/>
        </w:rPr>
        <w:t xml:space="preserve"> &lt;&lt; קריאה &gt;&gt;</w:t>
      </w:r>
      <w:r>
        <w:rPr>
          <w:rtl/>
        </w:rPr>
        <w:t xml:space="preserve"> </w:t>
      </w:r>
      <w:bookmarkEnd w:id="3719"/>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בושה וחרפה. אפילו אתה לא מאמין לזה.</w:t>
      </w:r>
    </w:p>
    <w:p w:rsidR="00077352" w:rsidRDefault="00077352" w:rsidP="0045224A">
      <w:pPr>
        <w:pStyle w:val="KeepWithNext"/>
        <w:rPr>
          <w:rtl/>
        </w:rPr>
      </w:pPr>
    </w:p>
    <w:p w:rsidR="00077352" w:rsidRDefault="00077352" w:rsidP="0045224A">
      <w:pPr>
        <w:pStyle w:val="af6"/>
        <w:keepNext/>
        <w:rPr>
          <w:rtl/>
        </w:rPr>
      </w:pPr>
      <w:bookmarkStart w:id="3720" w:name="ET_yor_6593_3"/>
      <w:r w:rsidRPr="00342857">
        <w:rPr>
          <w:rStyle w:val="TagStyle"/>
          <w:rtl/>
        </w:rPr>
        <w:t xml:space="preserve"> &lt;&lt; יור &gt;&gt; </w:t>
      </w:r>
      <w:r>
        <w:rPr>
          <w:rtl/>
        </w:rPr>
        <w:t>היו"ר חנוך דב מלביצקי:</w:t>
      </w:r>
      <w:r w:rsidRPr="00342857">
        <w:rPr>
          <w:rStyle w:val="TagStyle"/>
          <w:rtl/>
        </w:rPr>
        <w:t xml:space="preserve"> &lt;&lt; יור &gt;&gt;</w:t>
      </w:r>
      <w:r>
        <w:rPr>
          <w:rtl/>
        </w:rPr>
        <w:t xml:space="preserve"> </w:t>
      </w:r>
      <w:bookmarkEnd w:id="3720"/>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חבר הכנסת שקלים, תודה רבה. חבר הכנס</w:t>
      </w:r>
      <w:bookmarkStart w:id="3721" w:name="_ETM_Q15_224777"/>
      <w:bookmarkEnd w:id="3721"/>
      <w:r>
        <w:rPr>
          <w:rFonts w:hint="cs"/>
          <w:rtl/>
          <w:lang w:eastAsia="he-IL"/>
        </w:rPr>
        <w:t>ת שקלים, אני לא רוצה לקרוא אותך לסדר.</w:t>
      </w:r>
    </w:p>
    <w:p w:rsidR="00077352" w:rsidRDefault="00077352" w:rsidP="0045224A">
      <w:pPr>
        <w:rPr>
          <w:rtl/>
          <w:lang w:eastAsia="he-IL"/>
        </w:rPr>
      </w:pPr>
      <w:bookmarkStart w:id="3722" w:name="_ETM_Q15_230328"/>
      <w:bookmarkStart w:id="3723" w:name="_ETM_Q15_230458"/>
      <w:bookmarkEnd w:id="3722"/>
      <w:bookmarkEnd w:id="3723"/>
    </w:p>
    <w:p w:rsidR="00077352" w:rsidRDefault="00077352" w:rsidP="0045224A">
      <w:pPr>
        <w:pStyle w:val="af5"/>
        <w:keepNext/>
        <w:rPr>
          <w:rtl/>
        </w:rPr>
      </w:pPr>
      <w:bookmarkStart w:id="3724" w:name="ET_interruption_6527_11"/>
      <w:r w:rsidRPr="0070444D">
        <w:rPr>
          <w:rStyle w:val="TagStyle"/>
          <w:rtl/>
        </w:rPr>
        <w:t xml:space="preserve"> &lt;&lt; קריאה &gt;&gt; </w:t>
      </w:r>
      <w:r>
        <w:rPr>
          <w:rtl/>
        </w:rPr>
        <w:t>צגה מלקו (הליכוד):</w:t>
      </w:r>
      <w:r w:rsidRPr="0070444D">
        <w:rPr>
          <w:rStyle w:val="TagStyle"/>
          <w:rtl/>
        </w:rPr>
        <w:t xml:space="preserve"> &lt;&lt; קריאה &gt;&gt;</w:t>
      </w:r>
      <w:r>
        <w:rPr>
          <w:rtl/>
        </w:rPr>
        <w:t xml:space="preserve"> </w:t>
      </w:r>
      <w:bookmarkEnd w:id="3724"/>
    </w:p>
    <w:p w:rsidR="00077352" w:rsidRDefault="00077352" w:rsidP="0045224A">
      <w:pPr>
        <w:pStyle w:val="KeepWithNext"/>
        <w:rPr>
          <w:rtl/>
          <w:lang w:eastAsia="he-IL"/>
        </w:rPr>
      </w:pPr>
    </w:p>
    <w:p w:rsidR="00077352" w:rsidRDefault="00077352" w:rsidP="0045224A">
      <w:pPr>
        <w:rPr>
          <w:rtl/>
          <w:lang w:eastAsia="he-IL"/>
        </w:rPr>
      </w:pPr>
      <w:bookmarkStart w:id="3725" w:name="_ETM_Q15_227904"/>
      <w:bookmarkEnd w:id="3725"/>
      <w:r>
        <w:rPr>
          <w:rFonts w:hint="cs"/>
          <w:rtl/>
          <w:lang w:eastAsia="he-IL"/>
        </w:rPr>
        <w:t xml:space="preserve">אבל </w:t>
      </w:r>
      <w:bookmarkStart w:id="3726" w:name="_ETM_Q15_227060"/>
      <w:bookmarkEnd w:id="3726"/>
      <w:r>
        <w:rPr>
          <w:rFonts w:hint="cs"/>
          <w:rtl/>
          <w:lang w:eastAsia="he-IL"/>
        </w:rPr>
        <w:t>מה זה דמוקרטיה?</w:t>
      </w:r>
    </w:p>
    <w:p w:rsidR="00077352" w:rsidRDefault="00077352" w:rsidP="0045224A">
      <w:pPr>
        <w:rPr>
          <w:rtl/>
          <w:lang w:eastAsia="he-IL"/>
        </w:rPr>
      </w:pPr>
      <w:bookmarkStart w:id="3727" w:name="_ETM_Q15_227182"/>
      <w:bookmarkEnd w:id="3727"/>
    </w:p>
    <w:p w:rsidR="00077352" w:rsidRDefault="00077352" w:rsidP="0045224A">
      <w:pPr>
        <w:pStyle w:val="af6"/>
        <w:keepNext/>
        <w:rPr>
          <w:rtl/>
        </w:rPr>
      </w:pPr>
      <w:bookmarkStart w:id="3728" w:name="ET_yor_6593_12"/>
      <w:r w:rsidRPr="0070444D">
        <w:rPr>
          <w:rStyle w:val="TagStyle"/>
          <w:rtl/>
        </w:rPr>
        <w:t xml:space="preserve"> &lt;&lt; יור &gt;&gt; </w:t>
      </w:r>
      <w:r>
        <w:rPr>
          <w:rtl/>
        </w:rPr>
        <w:t>היו"ר חנוך דב מלביצקי:</w:t>
      </w:r>
      <w:r w:rsidRPr="0070444D">
        <w:rPr>
          <w:rStyle w:val="TagStyle"/>
          <w:rtl/>
        </w:rPr>
        <w:t xml:space="preserve"> &lt;&lt; יור &gt;&gt;</w:t>
      </w:r>
      <w:r>
        <w:rPr>
          <w:rtl/>
        </w:rPr>
        <w:t xml:space="preserve"> </w:t>
      </w:r>
      <w:bookmarkEnd w:id="3728"/>
    </w:p>
    <w:p w:rsidR="00077352" w:rsidRDefault="00077352" w:rsidP="0045224A">
      <w:pPr>
        <w:pStyle w:val="KeepWithNext"/>
        <w:rPr>
          <w:rtl/>
          <w:lang w:eastAsia="he-IL"/>
        </w:rPr>
      </w:pPr>
    </w:p>
    <w:p w:rsidR="00077352" w:rsidRPr="0070444D" w:rsidRDefault="00077352" w:rsidP="0045224A">
      <w:pPr>
        <w:rPr>
          <w:rtl/>
          <w:lang w:eastAsia="he-IL"/>
        </w:rPr>
      </w:pPr>
      <w:bookmarkStart w:id="3729" w:name="_ETM_Q15_228166"/>
      <w:bookmarkEnd w:id="3729"/>
      <w:r>
        <w:rPr>
          <w:rFonts w:hint="cs"/>
          <w:rtl/>
          <w:lang w:eastAsia="he-IL"/>
        </w:rPr>
        <w:t xml:space="preserve">גם לא אותך, </w:t>
      </w:r>
      <w:bookmarkStart w:id="3730" w:name="_ETM_Q15_229980"/>
      <w:bookmarkEnd w:id="3730"/>
      <w:r>
        <w:rPr>
          <w:rFonts w:hint="cs"/>
          <w:rtl/>
          <w:lang w:eastAsia="he-IL"/>
        </w:rPr>
        <w:t xml:space="preserve">חברת הכנסת מלקו. חבר הכנסת שקלים, אני אצטרך לקרוא אותך לסדר. </w:t>
      </w:r>
      <w:bookmarkStart w:id="3731" w:name="_ETM_Q15_234845"/>
      <w:bookmarkEnd w:id="3731"/>
      <w:r>
        <w:rPr>
          <w:rFonts w:hint="cs"/>
          <w:rtl/>
          <w:lang w:eastAsia="he-IL"/>
        </w:rPr>
        <w:t>תודה.</w:t>
      </w:r>
    </w:p>
    <w:p w:rsidR="00077352" w:rsidRDefault="00077352" w:rsidP="0045224A">
      <w:pPr>
        <w:rPr>
          <w:rtl/>
          <w:lang w:eastAsia="he-IL"/>
        </w:rPr>
      </w:pPr>
    </w:p>
    <w:p w:rsidR="00077352" w:rsidRDefault="00077352" w:rsidP="0045224A">
      <w:pPr>
        <w:pStyle w:val="-"/>
        <w:rPr>
          <w:rtl/>
        </w:rPr>
      </w:pPr>
      <w:bookmarkStart w:id="3732" w:name="ET_speaker_5772_5"/>
      <w:bookmarkStart w:id="3733" w:name="ET_speakercontinue_בנימין_גנץ_כחול_6"/>
      <w:r w:rsidRPr="00342857">
        <w:rPr>
          <w:rStyle w:val="TagStyle"/>
          <w:rtl/>
        </w:rPr>
        <w:t xml:space="preserve"> &lt;&lt; דובר_המשך &gt;&gt; </w:t>
      </w:r>
      <w:r>
        <w:rPr>
          <w:rtl/>
        </w:rPr>
        <w:t>בנימין גנץ (כחול לבן – המחנה הממלכתי):</w:t>
      </w:r>
      <w:r w:rsidRPr="00342857">
        <w:rPr>
          <w:rStyle w:val="TagStyle"/>
          <w:rtl/>
        </w:rPr>
        <w:t xml:space="preserve"> &lt;&lt; דובר_המשך &gt;&gt;</w:t>
      </w:r>
      <w:r>
        <w:rPr>
          <w:rStyle w:val="TagStyle"/>
          <w:rtl/>
        </w:rPr>
        <w:t xml:space="preserve"> </w:t>
      </w:r>
      <w:bookmarkEnd w:id="3732"/>
    </w:p>
    <w:bookmarkEnd w:id="3733"/>
    <w:p w:rsidR="00077352" w:rsidRDefault="00077352" w:rsidP="0045224A">
      <w:pPr>
        <w:pStyle w:val="KeepWithNext"/>
        <w:rPr>
          <w:rtl/>
          <w:lang w:eastAsia="he-IL"/>
        </w:rPr>
      </w:pPr>
    </w:p>
    <w:p w:rsidR="00077352" w:rsidRDefault="00077352" w:rsidP="0045224A">
      <w:pPr>
        <w:rPr>
          <w:rtl/>
        </w:rPr>
      </w:pPr>
      <w:bookmarkStart w:id="3734" w:name="_ETM_Q15_234793"/>
      <w:bookmarkStart w:id="3735" w:name="_ETM_Q15_234907"/>
      <w:bookmarkEnd w:id="3734"/>
      <w:bookmarkEnd w:id="3735"/>
      <w:r>
        <w:rPr>
          <w:rFonts w:hint="cs"/>
          <w:rtl/>
          <w:lang w:eastAsia="he-IL"/>
        </w:rPr>
        <w:t>לכן</w:t>
      </w:r>
      <w:r>
        <w:rPr>
          <w:rFonts w:hint="cs"/>
          <w:rtl/>
        </w:rPr>
        <w:t xml:space="preserve"> </w:t>
      </w:r>
      <w:r>
        <w:rPr>
          <w:rtl/>
        </w:rPr>
        <w:t xml:space="preserve">להגבלת כהונה יש גם חשיבות למאבק בשחיתות השלטונית. </w:t>
      </w:r>
      <w:bookmarkStart w:id="3736" w:name="_ETM_Q15_420914"/>
      <w:bookmarkEnd w:id="3736"/>
    </w:p>
    <w:p w:rsidR="00077352" w:rsidRDefault="00077352" w:rsidP="0045224A">
      <w:pPr>
        <w:rPr>
          <w:rtl/>
        </w:rPr>
      </w:pPr>
      <w:bookmarkStart w:id="3737" w:name="_ETM_Q15_246542"/>
      <w:bookmarkStart w:id="3738" w:name="_ETM_Q15_246618"/>
      <w:bookmarkEnd w:id="3737"/>
      <w:bookmarkEnd w:id="3738"/>
    </w:p>
    <w:p w:rsidR="00077352" w:rsidRDefault="00077352" w:rsidP="0045224A">
      <w:pPr>
        <w:rPr>
          <w:rtl/>
        </w:rPr>
      </w:pPr>
      <w:bookmarkStart w:id="3739" w:name="_ETM_Q15_246671"/>
      <w:bookmarkStart w:id="3740" w:name="_ETM_Q15_246745"/>
      <w:bookmarkEnd w:id="3739"/>
      <w:bookmarkEnd w:id="3740"/>
      <w:r>
        <w:rPr>
          <w:rtl/>
        </w:rPr>
        <w:t>חשוב לציין</w:t>
      </w:r>
      <w:r>
        <w:rPr>
          <w:rFonts w:hint="cs"/>
          <w:rtl/>
        </w:rPr>
        <w:t>,</w:t>
      </w:r>
      <w:bookmarkStart w:id="3741" w:name="_ETM_Q15_246608"/>
      <w:bookmarkStart w:id="3742" w:name="_ETM_Q15_246693"/>
      <w:bookmarkStart w:id="3743" w:name="_ETM_Q15_246721"/>
      <w:bookmarkStart w:id="3744" w:name="_ETM_Q15_246788"/>
      <w:bookmarkEnd w:id="3741"/>
      <w:bookmarkEnd w:id="3742"/>
      <w:bookmarkEnd w:id="3743"/>
      <w:bookmarkEnd w:id="3744"/>
      <w:r>
        <w:rPr>
          <w:rtl/>
        </w:rPr>
        <w:t xml:space="preserve"> </w:t>
      </w:r>
      <w:bookmarkStart w:id="3745" w:name="_ETM_Q15_426580"/>
      <w:bookmarkEnd w:id="3745"/>
      <w:r>
        <w:rPr>
          <w:rtl/>
        </w:rPr>
        <w:t>הצעת החוק שבפנינו לא תחול מיידית על ראש הממשלה המכהן</w:t>
      </w:r>
      <w:r>
        <w:rPr>
          <w:rFonts w:hint="cs"/>
          <w:rtl/>
        </w:rPr>
        <w:t>,</w:t>
      </w:r>
      <w:r>
        <w:rPr>
          <w:rtl/>
        </w:rPr>
        <w:t xml:space="preserve"> </w:t>
      </w:r>
      <w:bookmarkStart w:id="3746" w:name="_ETM_Q15_431103"/>
      <w:bookmarkEnd w:id="3746"/>
      <w:r>
        <w:rPr>
          <w:rtl/>
        </w:rPr>
        <w:t>ולא תמנע ממנו לרוץ בבחירות הבאות</w:t>
      </w:r>
      <w:r>
        <w:rPr>
          <w:rFonts w:hint="cs"/>
          <w:rtl/>
        </w:rPr>
        <w:t>.</w:t>
      </w:r>
      <w:r>
        <w:rPr>
          <w:rtl/>
        </w:rPr>
        <w:t xml:space="preserve"> שלא יהיה ספק</w:t>
      </w:r>
      <w:r>
        <w:rPr>
          <w:rFonts w:hint="cs"/>
          <w:rtl/>
        </w:rPr>
        <w:t>,</w:t>
      </w:r>
      <w:r>
        <w:rPr>
          <w:rtl/>
        </w:rPr>
        <w:t xml:space="preserve"> הכוונה </w:t>
      </w:r>
      <w:bookmarkStart w:id="3747" w:name="_ETM_Q15_435626"/>
      <w:bookmarkEnd w:id="3747"/>
      <w:r>
        <w:rPr>
          <w:rtl/>
        </w:rPr>
        <w:t xml:space="preserve">שלנו היא להחליף את נתניהו בקלפי. </w:t>
      </w:r>
      <w:bookmarkStart w:id="3748" w:name="_ETM_Q15_440839"/>
      <w:bookmarkEnd w:id="3748"/>
      <w:r>
        <w:rPr>
          <w:rtl/>
        </w:rPr>
        <w:t xml:space="preserve">זה איננו חוק פרסונלי. </w:t>
      </w:r>
      <w:bookmarkStart w:id="3749" w:name="_ETM_Q15_444579"/>
      <w:bookmarkEnd w:id="3749"/>
      <w:r>
        <w:rPr>
          <w:rtl/>
        </w:rPr>
        <w:t>ההצעה הזו נועדה לראש הממשלה הבא</w:t>
      </w:r>
      <w:r>
        <w:rPr>
          <w:rFonts w:hint="cs"/>
          <w:rtl/>
        </w:rPr>
        <w:t>,</w:t>
      </w:r>
      <w:r>
        <w:rPr>
          <w:rtl/>
        </w:rPr>
        <w:t xml:space="preserve"> שיגיע קודם כול </w:t>
      </w:r>
      <w:r>
        <w:rPr>
          <w:rFonts w:hint="cs"/>
          <w:rtl/>
        </w:rPr>
        <w:t>ו</w:t>
      </w:r>
      <w:r>
        <w:rPr>
          <w:rtl/>
        </w:rPr>
        <w:t xml:space="preserve">בעיקר עם רצון </w:t>
      </w:r>
      <w:bookmarkStart w:id="3750" w:name="_ETM_Q15_450441"/>
      <w:bookmarkEnd w:id="3750"/>
      <w:r>
        <w:rPr>
          <w:rtl/>
        </w:rPr>
        <w:t>לעשות ולא רק איך לשרוד.</w:t>
      </w:r>
      <w:bookmarkStart w:id="3751" w:name="_ETM_Q15_273949"/>
      <w:bookmarkStart w:id="3752" w:name="_ETM_Q15_274158"/>
      <w:bookmarkStart w:id="3753" w:name="_ETM_Q15_274268"/>
      <w:bookmarkStart w:id="3754" w:name="_ETM_Q15_274354"/>
      <w:bookmarkEnd w:id="3751"/>
      <w:bookmarkEnd w:id="3752"/>
      <w:bookmarkEnd w:id="3753"/>
      <w:bookmarkEnd w:id="3754"/>
      <w:r>
        <w:rPr>
          <w:rFonts w:hint="cs"/>
          <w:rtl/>
        </w:rPr>
        <w:t xml:space="preserve"> </w:t>
      </w:r>
      <w:r>
        <w:rPr>
          <w:rtl/>
        </w:rPr>
        <w:t xml:space="preserve">לכן היא לא </w:t>
      </w:r>
      <w:bookmarkStart w:id="3755" w:name="_ETM_Q15_456303"/>
      <w:bookmarkEnd w:id="3755"/>
      <w:r>
        <w:rPr>
          <w:rFonts w:hint="cs"/>
          <w:rtl/>
        </w:rPr>
        <w:t>"</w:t>
      </w:r>
      <w:r>
        <w:rPr>
          <w:rtl/>
        </w:rPr>
        <w:t>טוב</w:t>
      </w:r>
      <w:r>
        <w:rPr>
          <w:rFonts w:hint="cs"/>
          <w:rtl/>
        </w:rPr>
        <w:t>ה</w:t>
      </w:r>
      <w:r>
        <w:rPr>
          <w:rtl/>
        </w:rPr>
        <w:t xml:space="preserve"> או לא טוב</w:t>
      </w:r>
      <w:r>
        <w:rPr>
          <w:rFonts w:hint="cs"/>
          <w:rtl/>
        </w:rPr>
        <w:t>ה</w:t>
      </w:r>
      <w:r>
        <w:rPr>
          <w:rtl/>
        </w:rPr>
        <w:t xml:space="preserve"> לקואליציה</w:t>
      </w:r>
      <w:r>
        <w:rPr>
          <w:rFonts w:hint="cs"/>
          <w:rtl/>
        </w:rPr>
        <w:t>"</w:t>
      </w:r>
      <w:r>
        <w:rPr>
          <w:rtl/>
        </w:rPr>
        <w:t xml:space="preserve">, או </w:t>
      </w:r>
      <w:r>
        <w:rPr>
          <w:rFonts w:hint="cs"/>
          <w:rtl/>
        </w:rPr>
        <w:t>"</w:t>
      </w:r>
      <w:r>
        <w:rPr>
          <w:rtl/>
        </w:rPr>
        <w:t>טוב</w:t>
      </w:r>
      <w:r>
        <w:rPr>
          <w:rFonts w:hint="cs"/>
          <w:rtl/>
        </w:rPr>
        <w:t>ה</w:t>
      </w:r>
      <w:r>
        <w:rPr>
          <w:rtl/>
        </w:rPr>
        <w:t xml:space="preserve"> או לא טוב</w:t>
      </w:r>
      <w:r>
        <w:rPr>
          <w:rFonts w:hint="cs"/>
          <w:rtl/>
        </w:rPr>
        <w:t>ה</w:t>
      </w:r>
      <w:r>
        <w:rPr>
          <w:rtl/>
        </w:rPr>
        <w:t xml:space="preserve"> </w:t>
      </w:r>
      <w:bookmarkStart w:id="3756" w:name="_ETM_Q15_462165"/>
      <w:bookmarkEnd w:id="3756"/>
      <w:r>
        <w:rPr>
          <w:rtl/>
        </w:rPr>
        <w:t>לאופוזיציה</w:t>
      </w:r>
      <w:r>
        <w:rPr>
          <w:rFonts w:hint="cs"/>
          <w:rtl/>
        </w:rPr>
        <w:t xml:space="preserve">" </w:t>
      </w:r>
      <w:r>
        <w:rPr>
          <w:rFonts w:hint="eastAsia"/>
        </w:rPr>
        <w:t>–</w:t>
      </w:r>
      <w:r>
        <w:rPr>
          <w:rtl/>
        </w:rPr>
        <w:t xml:space="preserve"> היא טובה לעם ישראל</w:t>
      </w:r>
      <w:r>
        <w:rPr>
          <w:rFonts w:hint="cs"/>
          <w:rtl/>
        </w:rPr>
        <w:t>,</w:t>
      </w:r>
      <w:r>
        <w:rPr>
          <w:rtl/>
        </w:rPr>
        <w:t xml:space="preserve"> ואני מתקשה להבין איך יש </w:t>
      </w:r>
      <w:bookmarkStart w:id="3757" w:name="_ETM_Q15_468027"/>
      <w:bookmarkEnd w:id="3757"/>
      <w:r>
        <w:rPr>
          <w:rtl/>
        </w:rPr>
        <w:t xml:space="preserve">פה באולם חברי כנסת שמתנגדים לכך. נכון, </w:t>
      </w:r>
      <w:bookmarkStart w:id="3758" w:name="_ETM_Q15_474238"/>
      <w:bookmarkEnd w:id="3758"/>
      <w:r>
        <w:rPr>
          <w:rtl/>
        </w:rPr>
        <w:t xml:space="preserve">ראש ממשלה נבחר על ידי העם, אבל בואו לא נשכח </w:t>
      </w:r>
      <w:bookmarkStart w:id="3759" w:name="_ETM_Q15_479431"/>
      <w:bookmarkEnd w:id="3759"/>
      <w:r>
        <w:rPr>
          <w:rtl/>
        </w:rPr>
        <w:t>שהוא נבחר על ידי חלק מהעם</w:t>
      </w:r>
      <w:r>
        <w:rPr>
          <w:rFonts w:hint="cs"/>
          <w:rtl/>
        </w:rPr>
        <w:t>,</w:t>
      </w:r>
      <w:r>
        <w:rPr>
          <w:rtl/>
        </w:rPr>
        <w:t xml:space="preserve"> וכשהוא יודע שמבחן ההיסטוריה </w:t>
      </w:r>
      <w:bookmarkStart w:id="3760" w:name="_ETM_Q15_484624"/>
      <w:bookmarkEnd w:id="3760"/>
      <w:r>
        <w:rPr>
          <w:rtl/>
        </w:rPr>
        <w:t xml:space="preserve">קרוב הוא יעבוד למען כל העם ולא רק למען אלו </w:t>
      </w:r>
      <w:bookmarkStart w:id="3761" w:name="_ETM_Q15_489817"/>
      <w:bookmarkEnd w:id="3761"/>
      <w:r>
        <w:rPr>
          <w:rtl/>
        </w:rPr>
        <w:t xml:space="preserve">שיבחרו בו שוב. </w:t>
      </w:r>
    </w:p>
    <w:p w:rsidR="00077352" w:rsidRDefault="00077352" w:rsidP="0045224A">
      <w:pPr>
        <w:rPr>
          <w:rtl/>
        </w:rPr>
      </w:pPr>
      <w:bookmarkStart w:id="3762" w:name="_ETM_Q15_307317"/>
      <w:bookmarkStart w:id="3763" w:name="_ETM_Q15_307424"/>
      <w:bookmarkEnd w:id="3762"/>
      <w:bookmarkEnd w:id="3763"/>
    </w:p>
    <w:p w:rsidR="00077352" w:rsidRDefault="00077352" w:rsidP="0045224A">
      <w:pPr>
        <w:pStyle w:val="af5"/>
        <w:keepNext/>
        <w:rPr>
          <w:rtl/>
        </w:rPr>
      </w:pPr>
      <w:bookmarkStart w:id="3764" w:name="ET_interruption_6527_13"/>
      <w:r w:rsidRPr="0070444D">
        <w:rPr>
          <w:rStyle w:val="TagStyle"/>
          <w:rtl/>
        </w:rPr>
        <w:t xml:space="preserve"> &lt;&lt; קריאה &gt;&gt; </w:t>
      </w:r>
      <w:r>
        <w:rPr>
          <w:rtl/>
        </w:rPr>
        <w:t>צגה מלקו (הליכוד):</w:t>
      </w:r>
      <w:r w:rsidRPr="0070444D">
        <w:rPr>
          <w:rStyle w:val="TagStyle"/>
          <w:rtl/>
        </w:rPr>
        <w:t xml:space="preserve"> &lt;&lt; קריאה &gt;&gt;</w:t>
      </w:r>
      <w:r>
        <w:rPr>
          <w:rtl/>
        </w:rPr>
        <w:t xml:space="preserve"> </w:t>
      </w:r>
      <w:bookmarkEnd w:id="3764"/>
    </w:p>
    <w:p w:rsidR="00077352" w:rsidRDefault="00077352" w:rsidP="0045224A">
      <w:pPr>
        <w:pStyle w:val="KeepWithNext"/>
        <w:rPr>
          <w:rtl/>
        </w:rPr>
      </w:pPr>
    </w:p>
    <w:p w:rsidR="00077352" w:rsidRDefault="00077352" w:rsidP="0045224A">
      <w:pPr>
        <w:rPr>
          <w:rtl/>
        </w:rPr>
      </w:pPr>
      <w:bookmarkStart w:id="3765" w:name="_ETM_Q15_305482"/>
      <w:bookmarkStart w:id="3766" w:name="_ETM_Q15_305841"/>
      <w:bookmarkStart w:id="3767" w:name="_ETM_Q15_305953"/>
      <w:bookmarkEnd w:id="3765"/>
      <w:bookmarkEnd w:id="3766"/>
      <w:bookmarkEnd w:id="3767"/>
      <w:r>
        <w:rPr>
          <w:rFonts w:hint="cs"/>
          <w:rtl/>
        </w:rPr>
        <w:t xml:space="preserve">אבל הוא </w:t>
      </w:r>
      <w:bookmarkStart w:id="3768" w:name="_ETM_Q15_308562"/>
      <w:bookmarkEnd w:id="3768"/>
      <w:r>
        <w:rPr>
          <w:rFonts w:hint="cs"/>
          <w:rtl/>
        </w:rPr>
        <w:t>נבחר ברוב העם.</w:t>
      </w:r>
    </w:p>
    <w:p w:rsidR="00077352" w:rsidRDefault="00077352" w:rsidP="0045224A">
      <w:pPr>
        <w:ind w:firstLine="0"/>
        <w:rPr>
          <w:rtl/>
        </w:rPr>
      </w:pPr>
    </w:p>
    <w:p w:rsidR="00077352" w:rsidRDefault="00077352" w:rsidP="0045224A">
      <w:pPr>
        <w:pStyle w:val="af5"/>
        <w:keepNext/>
        <w:rPr>
          <w:rtl/>
        </w:rPr>
      </w:pPr>
      <w:bookmarkStart w:id="3769" w:name="ET_interruption_6537_14"/>
      <w:r w:rsidRPr="0070444D">
        <w:rPr>
          <w:rStyle w:val="TagStyle"/>
          <w:rtl/>
        </w:rPr>
        <w:t xml:space="preserve"> &lt;&lt; קריאה &gt;&gt; </w:t>
      </w:r>
      <w:r>
        <w:rPr>
          <w:rtl/>
        </w:rPr>
        <w:t>אושר שקלים (הליכוד):</w:t>
      </w:r>
      <w:r w:rsidRPr="0070444D">
        <w:rPr>
          <w:rStyle w:val="TagStyle"/>
          <w:rtl/>
        </w:rPr>
        <w:t xml:space="preserve"> &lt;&lt; קריאה &gt;&gt;</w:t>
      </w:r>
      <w:r>
        <w:rPr>
          <w:rtl/>
        </w:rPr>
        <w:t xml:space="preserve"> </w:t>
      </w:r>
      <w:bookmarkEnd w:id="3769"/>
    </w:p>
    <w:p w:rsidR="00077352" w:rsidRDefault="00077352" w:rsidP="0045224A">
      <w:pPr>
        <w:pStyle w:val="KeepWithNext"/>
        <w:rPr>
          <w:rtl/>
        </w:rPr>
      </w:pPr>
    </w:p>
    <w:p w:rsidR="00077352" w:rsidRDefault="00077352" w:rsidP="0045224A">
      <w:pPr>
        <w:rPr>
          <w:rtl/>
        </w:rPr>
      </w:pPr>
      <w:r>
        <w:rPr>
          <w:rFonts w:hint="cs"/>
          <w:rtl/>
        </w:rPr>
        <w:t xml:space="preserve">אתה המלכת את בנט עם שישה </w:t>
      </w:r>
      <w:bookmarkStart w:id="3770" w:name="_ETM_Q15_315755"/>
      <w:bookmarkEnd w:id="3770"/>
      <w:r>
        <w:rPr>
          <w:rFonts w:hint="cs"/>
          <w:rtl/>
        </w:rPr>
        <w:t>מנדטים לראש ממשלה. איך בנט עובד למען העם?</w:t>
      </w:r>
    </w:p>
    <w:p w:rsidR="00077352" w:rsidRDefault="00077352" w:rsidP="0045224A">
      <w:pPr>
        <w:rPr>
          <w:rtl/>
        </w:rPr>
      </w:pPr>
      <w:bookmarkStart w:id="3771" w:name="_ETM_Q15_310953"/>
      <w:bookmarkStart w:id="3772" w:name="_ETM_Q15_311064"/>
      <w:bookmarkEnd w:id="3771"/>
      <w:bookmarkEnd w:id="3772"/>
    </w:p>
    <w:p w:rsidR="00077352" w:rsidRDefault="00077352" w:rsidP="0045224A">
      <w:pPr>
        <w:pStyle w:val="af6"/>
        <w:keepNext/>
        <w:rPr>
          <w:rtl/>
        </w:rPr>
      </w:pPr>
      <w:bookmarkStart w:id="3773" w:name="ET_yor_6593_15"/>
      <w:r w:rsidRPr="0070444D">
        <w:rPr>
          <w:rStyle w:val="TagStyle"/>
          <w:rtl/>
        </w:rPr>
        <w:t xml:space="preserve"> &lt;&lt; יור &gt;&gt; </w:t>
      </w:r>
      <w:r>
        <w:rPr>
          <w:rtl/>
        </w:rPr>
        <w:t>היו"ר חנוך דב מלביצקי:</w:t>
      </w:r>
      <w:r w:rsidRPr="0070444D">
        <w:rPr>
          <w:rStyle w:val="TagStyle"/>
          <w:rtl/>
        </w:rPr>
        <w:t xml:space="preserve"> &lt;&lt; יור &gt;&gt;</w:t>
      </w:r>
      <w:r>
        <w:rPr>
          <w:rtl/>
        </w:rPr>
        <w:t xml:space="preserve"> </w:t>
      </w:r>
      <w:bookmarkEnd w:id="3773"/>
    </w:p>
    <w:p w:rsidR="00077352" w:rsidRDefault="00077352" w:rsidP="0045224A">
      <w:pPr>
        <w:pStyle w:val="KeepWithNext"/>
        <w:rPr>
          <w:rtl/>
        </w:rPr>
      </w:pPr>
    </w:p>
    <w:p w:rsidR="00077352" w:rsidRPr="0070444D" w:rsidRDefault="00077352" w:rsidP="0045224A">
      <w:pPr>
        <w:rPr>
          <w:rtl/>
        </w:rPr>
      </w:pPr>
      <w:bookmarkStart w:id="3774" w:name="_ETM_Q15_312127"/>
      <w:bookmarkEnd w:id="3774"/>
      <w:r>
        <w:rPr>
          <w:rFonts w:hint="cs"/>
          <w:rtl/>
        </w:rPr>
        <w:t>חבר הכנסת שקלים.</w:t>
      </w:r>
    </w:p>
    <w:p w:rsidR="00077352" w:rsidRDefault="00077352" w:rsidP="0045224A">
      <w:pPr>
        <w:rPr>
          <w:rtl/>
        </w:rPr>
      </w:pPr>
      <w:bookmarkStart w:id="3775" w:name="_ETM_Q15_307099"/>
      <w:bookmarkStart w:id="3776" w:name="_ETM_Q15_307202"/>
      <w:bookmarkEnd w:id="3775"/>
      <w:bookmarkEnd w:id="3776"/>
    </w:p>
    <w:p w:rsidR="00077352" w:rsidRDefault="00077352" w:rsidP="0045224A">
      <w:pPr>
        <w:pStyle w:val="-"/>
        <w:rPr>
          <w:rtl/>
        </w:rPr>
      </w:pPr>
      <w:bookmarkStart w:id="3777" w:name="_ETM_Q15_308523"/>
      <w:bookmarkStart w:id="3778" w:name="_ETM_Q15_308665"/>
      <w:bookmarkEnd w:id="3777"/>
      <w:bookmarkEnd w:id="3778"/>
      <w:r w:rsidRPr="00342857">
        <w:rPr>
          <w:rStyle w:val="TagStyle"/>
          <w:rtl/>
        </w:rPr>
        <w:t xml:space="preserve">&lt;&lt; דובר_המשך &gt;&gt; </w:t>
      </w:r>
      <w:r>
        <w:rPr>
          <w:rtl/>
        </w:rPr>
        <w:t>בנימין גנץ (כחול לבן – המחנה הממלכתי):</w:t>
      </w:r>
      <w:r w:rsidRPr="00342857">
        <w:rPr>
          <w:rStyle w:val="TagStyle"/>
          <w:rtl/>
        </w:rPr>
        <w:t xml:space="preserve"> &lt;&lt; דובר_המשך &gt;&gt;</w:t>
      </w:r>
      <w:r>
        <w:rPr>
          <w:rStyle w:val="TagStyle"/>
          <w:rtl/>
        </w:rPr>
        <w:t xml:space="preserve"> </w:t>
      </w:r>
    </w:p>
    <w:p w:rsidR="00077352" w:rsidRPr="0070444D" w:rsidRDefault="00077352" w:rsidP="0045224A">
      <w:pPr>
        <w:rPr>
          <w:rtl/>
        </w:rPr>
      </w:pPr>
    </w:p>
    <w:p w:rsidR="00077352" w:rsidRDefault="00077352" w:rsidP="0045224A">
      <w:pPr>
        <w:rPr>
          <w:rtl/>
        </w:rPr>
      </w:pPr>
      <w:bookmarkStart w:id="3779" w:name="_ETM_Q15_307451"/>
      <w:bookmarkStart w:id="3780" w:name="_ETM_Q15_307540"/>
      <w:bookmarkEnd w:id="3779"/>
      <w:bookmarkEnd w:id="3780"/>
      <w:r>
        <w:rPr>
          <w:rtl/>
        </w:rPr>
        <w:t>אני קורא לקואליציה לחשוב שוב</w:t>
      </w:r>
      <w:r>
        <w:rPr>
          <w:rFonts w:hint="cs"/>
          <w:rtl/>
        </w:rPr>
        <w:t>,</w:t>
      </w:r>
      <w:r>
        <w:rPr>
          <w:rtl/>
        </w:rPr>
        <w:t xml:space="preserve"> </w:t>
      </w:r>
      <w:bookmarkStart w:id="3781" w:name="_ETM_Q15_495600"/>
      <w:bookmarkEnd w:id="3781"/>
      <w:r>
        <w:rPr>
          <w:rtl/>
        </w:rPr>
        <w:t xml:space="preserve">להעביר את החוק, להסתכל על העתיד הרחוק ולא רק על </w:t>
      </w:r>
      <w:bookmarkStart w:id="3782" w:name="_ETM_Q15_501075"/>
      <w:bookmarkEnd w:id="3782"/>
      <w:r>
        <w:rPr>
          <w:rtl/>
        </w:rPr>
        <w:t>הבחירות הקרובות</w:t>
      </w:r>
      <w:r>
        <w:rPr>
          <w:rFonts w:hint="cs"/>
          <w:rtl/>
        </w:rPr>
        <w:t>.</w:t>
      </w:r>
      <w:r>
        <w:rPr>
          <w:rtl/>
        </w:rPr>
        <w:t xml:space="preserve"> ואם זה לא יעבור</w:t>
      </w:r>
      <w:r>
        <w:rPr>
          <w:rFonts w:hint="cs"/>
          <w:rtl/>
        </w:rPr>
        <w:t xml:space="preserve"> –</w:t>
      </w:r>
      <w:r>
        <w:rPr>
          <w:rtl/>
        </w:rPr>
        <w:t xml:space="preserve"> זה יעבור בממשלה הבאה, </w:t>
      </w:r>
      <w:bookmarkStart w:id="3783" w:name="_ETM_Q15_506550"/>
      <w:bookmarkEnd w:id="3783"/>
      <w:r>
        <w:rPr>
          <w:rtl/>
        </w:rPr>
        <w:t xml:space="preserve">בממשלת הסכמות ציונית, רחבה, שתוכל להסתכל לא רק על האינטרס </w:t>
      </w:r>
      <w:bookmarkStart w:id="3784" w:name="_ETM_Q15_512025"/>
      <w:bookmarkEnd w:id="3784"/>
      <w:r>
        <w:rPr>
          <w:rtl/>
        </w:rPr>
        <w:t>הפוליטי הרג</w:t>
      </w:r>
      <w:r>
        <w:rPr>
          <w:rFonts w:hint="cs"/>
          <w:rtl/>
        </w:rPr>
        <w:t>ע</w:t>
      </w:r>
      <w:r>
        <w:rPr>
          <w:rtl/>
        </w:rPr>
        <w:t>י, אלא על עתידה של מדינת ישראל</w:t>
      </w:r>
      <w:r>
        <w:rPr>
          <w:rFonts w:hint="cs"/>
          <w:rtl/>
        </w:rPr>
        <w:t>;</w:t>
      </w:r>
      <w:r>
        <w:rPr>
          <w:rtl/>
        </w:rPr>
        <w:t xml:space="preserve"> </w:t>
      </w:r>
      <w:bookmarkStart w:id="3785" w:name="_ETM_Q15_517720"/>
      <w:bookmarkEnd w:id="3785"/>
      <w:r>
        <w:rPr>
          <w:rtl/>
        </w:rPr>
        <w:t xml:space="preserve">ממשלה שבה </w:t>
      </w:r>
      <w:r>
        <w:rPr>
          <w:rFonts w:hint="cs"/>
          <w:rtl/>
        </w:rPr>
        <w:t>י</w:t>
      </w:r>
      <w:r>
        <w:rPr>
          <w:rtl/>
        </w:rPr>
        <w:t xml:space="preserve">יעשו רפורמות, צה"ל יחוזק, יובא מתווה שירות ונפסיק </w:t>
      </w:r>
      <w:bookmarkStart w:id="3786" w:name="_ETM_Q15_522709"/>
      <w:bookmarkEnd w:id="3786"/>
      <w:r>
        <w:rPr>
          <w:rtl/>
        </w:rPr>
        <w:t xml:space="preserve">את ממשלות </w:t>
      </w:r>
      <w:r w:rsidRPr="008D4736">
        <w:rPr>
          <w:rFonts w:hint="cs"/>
          <w:rtl/>
        </w:rPr>
        <w:t>הקיפאון</w:t>
      </w:r>
      <w:r>
        <w:rPr>
          <w:rFonts w:hint="cs"/>
          <w:rtl/>
        </w:rPr>
        <w:t>-</w:t>
      </w:r>
      <w:r>
        <w:rPr>
          <w:rtl/>
        </w:rPr>
        <w:t xml:space="preserve">שלטון. העם הזה ראוי לראש ממשלה </w:t>
      </w:r>
      <w:bookmarkStart w:id="3787" w:name="_ETM_Q15_527699"/>
      <w:bookmarkEnd w:id="3787"/>
      <w:r>
        <w:rPr>
          <w:rtl/>
        </w:rPr>
        <w:t xml:space="preserve">שדואג בעיקר למה שהוא </w:t>
      </w:r>
      <w:r>
        <w:rPr>
          <w:rFonts w:hint="cs"/>
          <w:rtl/>
        </w:rPr>
        <w:t>ש</w:t>
      </w:r>
      <w:r>
        <w:rPr>
          <w:rtl/>
        </w:rPr>
        <w:t xml:space="preserve">ישאיר ולא רק </w:t>
      </w:r>
      <w:proofErr w:type="spellStart"/>
      <w:r>
        <w:rPr>
          <w:rtl/>
        </w:rPr>
        <w:t>לאיך</w:t>
      </w:r>
      <w:proofErr w:type="spellEnd"/>
      <w:r>
        <w:rPr>
          <w:rtl/>
        </w:rPr>
        <w:t xml:space="preserve"> הוא נשאר. </w:t>
      </w:r>
      <w:bookmarkStart w:id="3788" w:name="_ETM_Q15_532689"/>
      <w:bookmarkEnd w:id="3788"/>
      <w:r>
        <w:rPr>
          <w:rtl/>
        </w:rPr>
        <w:t>תודה רבה.</w:t>
      </w:r>
    </w:p>
    <w:p w:rsidR="00077352" w:rsidRDefault="00077352" w:rsidP="0045224A">
      <w:pPr>
        <w:ind w:firstLine="0"/>
        <w:rPr>
          <w:rtl/>
        </w:rPr>
      </w:pPr>
    </w:p>
    <w:p w:rsidR="00077352" w:rsidRDefault="00077352" w:rsidP="0045224A">
      <w:pPr>
        <w:pStyle w:val="af6"/>
        <w:keepNext/>
        <w:rPr>
          <w:rtl/>
        </w:rPr>
      </w:pPr>
      <w:bookmarkStart w:id="3789" w:name="ET_yor_6593_16"/>
      <w:r w:rsidRPr="008D4736">
        <w:rPr>
          <w:rStyle w:val="TagStyle"/>
          <w:rtl/>
        </w:rPr>
        <w:t xml:space="preserve"> &lt;&lt; יור &gt;&gt; </w:t>
      </w:r>
      <w:r>
        <w:rPr>
          <w:rtl/>
        </w:rPr>
        <w:t>היו"ר חנוך דב מלביצקי:</w:t>
      </w:r>
      <w:r w:rsidRPr="008D4736">
        <w:rPr>
          <w:rStyle w:val="TagStyle"/>
          <w:rtl/>
        </w:rPr>
        <w:t xml:space="preserve"> &lt;&lt; יור &gt;&gt;</w:t>
      </w:r>
      <w:r>
        <w:rPr>
          <w:rtl/>
        </w:rPr>
        <w:t xml:space="preserve"> </w:t>
      </w:r>
      <w:bookmarkEnd w:id="3789"/>
    </w:p>
    <w:p w:rsidR="00077352" w:rsidRDefault="00077352" w:rsidP="0045224A">
      <w:pPr>
        <w:pStyle w:val="KeepWithNext"/>
        <w:rPr>
          <w:rtl/>
        </w:rPr>
      </w:pPr>
    </w:p>
    <w:p w:rsidR="00077352" w:rsidRDefault="00077352" w:rsidP="0045224A">
      <w:pPr>
        <w:rPr>
          <w:rtl/>
        </w:rPr>
      </w:pPr>
      <w:bookmarkStart w:id="3790" w:name="_ETM_Q15_363369"/>
      <w:bookmarkEnd w:id="3790"/>
      <w:r>
        <w:rPr>
          <w:rFonts w:hint="cs"/>
          <w:rtl/>
        </w:rPr>
        <w:t>תודה.</w:t>
      </w:r>
      <w:r>
        <w:rPr>
          <w:rtl/>
        </w:rPr>
        <w:t xml:space="preserve"> השר לוין</w:t>
      </w:r>
      <w:r>
        <w:rPr>
          <w:rFonts w:hint="cs"/>
          <w:rtl/>
        </w:rPr>
        <w:t xml:space="preserve"> ימסור את </w:t>
      </w:r>
      <w:bookmarkStart w:id="3791" w:name="_ETM_Q15_361628"/>
      <w:bookmarkEnd w:id="3791"/>
      <w:r>
        <w:rPr>
          <w:rtl/>
        </w:rPr>
        <w:t xml:space="preserve">עמדת הממשלה. </w:t>
      </w:r>
      <w:bookmarkStart w:id="3792" w:name="_ETM_Q15_553540"/>
      <w:bookmarkEnd w:id="3792"/>
      <w:r>
        <w:rPr>
          <w:rtl/>
        </w:rPr>
        <w:t xml:space="preserve">היינו באותו אירוע </w:t>
      </w:r>
      <w:r>
        <w:rPr>
          <w:rFonts w:hint="cs"/>
          <w:rtl/>
        </w:rPr>
        <w:t>ב</w:t>
      </w:r>
      <w:r>
        <w:rPr>
          <w:rtl/>
        </w:rPr>
        <w:t>שבוע שעבר, לא?</w:t>
      </w:r>
    </w:p>
    <w:p w:rsidR="00077352" w:rsidRDefault="00077352" w:rsidP="0045224A">
      <w:pPr>
        <w:ind w:firstLine="0"/>
        <w:rPr>
          <w:rtl/>
        </w:rPr>
      </w:pPr>
      <w:bookmarkStart w:id="3793" w:name="_ETM_Q15_374056"/>
      <w:bookmarkEnd w:id="3793"/>
    </w:p>
    <w:p w:rsidR="00077352" w:rsidRDefault="00077352" w:rsidP="0045224A">
      <w:pPr>
        <w:pStyle w:val="a4"/>
        <w:keepNext/>
        <w:rPr>
          <w:rtl/>
        </w:rPr>
      </w:pPr>
      <w:bookmarkStart w:id="3794" w:name="ET_speaker_6392_17"/>
      <w:r w:rsidRPr="008D4736">
        <w:rPr>
          <w:rStyle w:val="TagStyle"/>
          <w:rtl/>
        </w:rPr>
        <w:t xml:space="preserve"> &lt;&lt; דובר &gt;&gt; </w:t>
      </w:r>
      <w:bookmarkStart w:id="3795" w:name="_Toc203580593"/>
      <w:bookmarkStart w:id="3796" w:name="_Toc203580693"/>
      <w:bookmarkStart w:id="3797" w:name="_Toc203587477"/>
      <w:bookmarkStart w:id="3798" w:name="_Toc203597746"/>
      <w:bookmarkStart w:id="3799" w:name="_Toc203633239"/>
      <w:r>
        <w:rPr>
          <w:rtl/>
        </w:rPr>
        <w:t>שר המשפטים יריב לוין:</w:t>
      </w:r>
      <w:bookmarkEnd w:id="3795"/>
      <w:bookmarkEnd w:id="3796"/>
      <w:bookmarkEnd w:id="3797"/>
      <w:bookmarkEnd w:id="3798"/>
      <w:bookmarkEnd w:id="3799"/>
      <w:r w:rsidRPr="008D4736">
        <w:rPr>
          <w:rStyle w:val="TagStyle"/>
          <w:rtl/>
        </w:rPr>
        <w:t xml:space="preserve"> &lt;&lt; דובר &gt;&gt;</w:t>
      </w:r>
      <w:r>
        <w:rPr>
          <w:rtl/>
        </w:rPr>
        <w:t xml:space="preserve"> </w:t>
      </w:r>
      <w:bookmarkEnd w:id="3794"/>
    </w:p>
    <w:p w:rsidR="00077352" w:rsidRDefault="00077352" w:rsidP="0045224A">
      <w:pPr>
        <w:pStyle w:val="KeepWithNext"/>
        <w:rPr>
          <w:rtl/>
        </w:rPr>
      </w:pPr>
    </w:p>
    <w:p w:rsidR="00077352" w:rsidRDefault="00077352" w:rsidP="0045224A">
      <w:pPr>
        <w:rPr>
          <w:rtl/>
        </w:rPr>
      </w:pPr>
      <w:bookmarkStart w:id="3800" w:name="_ETM_Q15_375011"/>
      <w:bookmarkStart w:id="3801" w:name="_ETM_Q15_375082"/>
      <w:bookmarkEnd w:id="3800"/>
      <w:bookmarkEnd w:id="3801"/>
      <w:r>
        <w:rPr>
          <w:rFonts w:hint="cs"/>
          <w:rtl/>
        </w:rPr>
        <w:t xml:space="preserve">אכן </w:t>
      </w:r>
      <w:bookmarkStart w:id="3802" w:name="_ETM_Q15_556529"/>
      <w:bookmarkEnd w:id="3802"/>
      <w:r>
        <w:rPr>
          <w:rtl/>
        </w:rPr>
        <w:t xml:space="preserve">כן. </w:t>
      </w:r>
      <w:bookmarkStart w:id="3803" w:name="_ETM_Q15_561950"/>
      <w:bookmarkEnd w:id="3803"/>
      <w:r>
        <w:rPr>
          <w:rtl/>
        </w:rPr>
        <w:t>תודה רבה, אדוני היושב</w:t>
      </w:r>
      <w:r>
        <w:rPr>
          <w:rFonts w:hint="cs"/>
          <w:rtl/>
        </w:rPr>
        <w:t>-</w:t>
      </w:r>
      <w:r>
        <w:rPr>
          <w:rtl/>
        </w:rPr>
        <w:t>ראש</w:t>
      </w:r>
      <w:r>
        <w:rPr>
          <w:rFonts w:hint="cs"/>
          <w:rtl/>
        </w:rPr>
        <w:t>,</w:t>
      </w:r>
      <w:r>
        <w:rPr>
          <w:rtl/>
        </w:rPr>
        <w:t xml:space="preserve"> חברות וחברי הכנסת</w:t>
      </w:r>
      <w:r>
        <w:rPr>
          <w:rFonts w:hint="cs"/>
          <w:rtl/>
        </w:rPr>
        <w:t>,</w:t>
      </w:r>
      <w:r>
        <w:rPr>
          <w:rtl/>
        </w:rPr>
        <w:t xml:space="preserve"> </w:t>
      </w:r>
      <w:bookmarkStart w:id="3804" w:name="_ETM_Q15_567959"/>
      <w:bookmarkEnd w:id="3804"/>
      <w:r>
        <w:rPr>
          <w:rtl/>
        </w:rPr>
        <w:t xml:space="preserve">מכובדי חבר הכנסת בני גנץ, אני </w:t>
      </w:r>
      <w:bookmarkStart w:id="3805" w:name="_ETM_Q15_573329"/>
      <w:bookmarkEnd w:id="3805"/>
      <w:r>
        <w:rPr>
          <w:rtl/>
        </w:rPr>
        <w:t>חייב לומר, העיר כאן קודם היושב</w:t>
      </w:r>
      <w:r>
        <w:rPr>
          <w:rFonts w:hint="cs"/>
          <w:rtl/>
        </w:rPr>
        <w:t>-</w:t>
      </w:r>
      <w:r>
        <w:rPr>
          <w:rtl/>
        </w:rPr>
        <w:t>ראש</w:t>
      </w:r>
      <w:r>
        <w:rPr>
          <w:rFonts w:hint="cs"/>
          <w:rtl/>
        </w:rPr>
        <w:t>,</w:t>
      </w:r>
      <w:r>
        <w:rPr>
          <w:rtl/>
        </w:rPr>
        <w:t xml:space="preserve"> כשעליתי לדוכן</w:t>
      </w:r>
      <w:r>
        <w:rPr>
          <w:rFonts w:hint="cs"/>
          <w:rtl/>
        </w:rPr>
        <w:t>,</w:t>
      </w:r>
      <w:r>
        <w:rPr>
          <w:rtl/>
        </w:rPr>
        <w:t xml:space="preserve"> ואמר </w:t>
      </w:r>
      <w:bookmarkStart w:id="3806" w:name="_ETM_Q15_577483"/>
      <w:bookmarkEnd w:id="3806"/>
      <w:r>
        <w:rPr>
          <w:rtl/>
        </w:rPr>
        <w:t>לי</w:t>
      </w:r>
      <w:r>
        <w:rPr>
          <w:rFonts w:hint="cs"/>
          <w:rtl/>
        </w:rPr>
        <w:t>:</w:t>
      </w:r>
      <w:r>
        <w:rPr>
          <w:rtl/>
        </w:rPr>
        <w:t xml:space="preserve"> היינו באותו אירוע בשבוע </w:t>
      </w:r>
      <w:r>
        <w:rPr>
          <w:rFonts w:hint="cs"/>
          <w:rtl/>
        </w:rPr>
        <w:t>שעבר</w:t>
      </w:r>
      <w:r>
        <w:rPr>
          <w:rtl/>
        </w:rPr>
        <w:t>, ואני רוצה להגיד</w:t>
      </w:r>
      <w:r>
        <w:rPr>
          <w:rFonts w:hint="cs"/>
          <w:rtl/>
        </w:rPr>
        <w:t xml:space="preserve"> </w:t>
      </w:r>
      <w:r>
        <w:rPr>
          <w:rtl/>
        </w:rPr>
        <w:t xml:space="preserve">שאולי </w:t>
      </w:r>
      <w:r>
        <w:rPr>
          <w:rFonts w:hint="cs"/>
          <w:rtl/>
        </w:rPr>
        <w:t xml:space="preserve">נהיה </w:t>
      </w:r>
      <w:r>
        <w:rPr>
          <w:rtl/>
        </w:rPr>
        <w:t xml:space="preserve">בו </w:t>
      </w:r>
      <w:bookmarkStart w:id="3807" w:name="_ETM_Q15_585791"/>
      <w:bookmarkEnd w:id="3807"/>
      <w:r>
        <w:rPr>
          <w:rtl/>
        </w:rPr>
        <w:t xml:space="preserve">גם בשבוע הבא, אם הכנסת הייתה ממשיכה ואפשר היה להביא </w:t>
      </w:r>
      <w:bookmarkStart w:id="3808" w:name="_ETM_Q15_589945"/>
      <w:bookmarkEnd w:id="3808"/>
      <w:r>
        <w:rPr>
          <w:rtl/>
        </w:rPr>
        <w:t xml:space="preserve">הצעות </w:t>
      </w:r>
      <w:r>
        <w:rPr>
          <w:rFonts w:hint="cs"/>
          <w:rtl/>
        </w:rPr>
        <w:t>ל</w:t>
      </w:r>
      <w:r>
        <w:rPr>
          <w:rtl/>
        </w:rPr>
        <w:t>קריאה טרומית</w:t>
      </w:r>
      <w:r>
        <w:rPr>
          <w:rFonts w:hint="cs"/>
          <w:rtl/>
        </w:rPr>
        <w:t>.</w:t>
      </w:r>
      <w:r>
        <w:rPr>
          <w:rtl/>
        </w:rPr>
        <w:t xml:space="preserve"> אבל אני </w:t>
      </w:r>
      <w:bookmarkStart w:id="3809" w:name="_ETM_Q15_594250"/>
      <w:bookmarkEnd w:id="3809"/>
      <w:r>
        <w:rPr>
          <w:rtl/>
        </w:rPr>
        <w:t xml:space="preserve">באופן אמיתי ארצה לראות בזה ניסיון אולי לעצור את הזמן </w:t>
      </w:r>
      <w:bookmarkStart w:id="3810" w:name="_ETM_Q15_597867"/>
      <w:bookmarkEnd w:id="3810"/>
      <w:r>
        <w:rPr>
          <w:rtl/>
        </w:rPr>
        <w:t xml:space="preserve">ולשמר אותנו צעירים, כי אחרת אין לי שום הסבר מה </w:t>
      </w:r>
      <w:bookmarkStart w:id="3811" w:name="_ETM_Q15_601484"/>
      <w:bookmarkEnd w:id="3811"/>
      <w:r>
        <w:rPr>
          <w:rtl/>
        </w:rPr>
        <w:t xml:space="preserve">הטעם בעניין הזה. </w:t>
      </w:r>
    </w:p>
    <w:p w:rsidR="00077352" w:rsidRDefault="00077352" w:rsidP="0045224A">
      <w:pPr>
        <w:rPr>
          <w:rtl/>
        </w:rPr>
      </w:pPr>
      <w:bookmarkStart w:id="3812" w:name="_ETM_Q15_421026"/>
      <w:bookmarkEnd w:id="3812"/>
    </w:p>
    <w:p w:rsidR="00077352" w:rsidRDefault="00077352" w:rsidP="0045224A">
      <w:pPr>
        <w:rPr>
          <w:rtl/>
        </w:rPr>
      </w:pPr>
      <w:bookmarkStart w:id="3813" w:name="_ETM_Q15_421252"/>
      <w:bookmarkStart w:id="3814" w:name="_ETM_Q15_421275"/>
      <w:bookmarkStart w:id="3815" w:name="_ETM_Q15_421320"/>
      <w:bookmarkEnd w:id="3813"/>
      <w:bookmarkEnd w:id="3814"/>
      <w:bookmarkEnd w:id="3815"/>
      <w:r>
        <w:rPr>
          <w:rtl/>
        </w:rPr>
        <w:t xml:space="preserve">חבר הכנסת בני גנץ, </w:t>
      </w:r>
      <w:bookmarkStart w:id="3816" w:name="_ETM_Q15_605101"/>
      <w:bookmarkEnd w:id="3816"/>
      <w:r>
        <w:rPr>
          <w:rtl/>
        </w:rPr>
        <w:t xml:space="preserve">אתה יודע שיש לי אליך הערכה, אני חושב שאתה איש </w:t>
      </w:r>
      <w:bookmarkStart w:id="3817" w:name="_ETM_Q15_608718"/>
      <w:bookmarkEnd w:id="3817"/>
      <w:r>
        <w:rPr>
          <w:rtl/>
        </w:rPr>
        <w:t>רציני</w:t>
      </w:r>
      <w:r>
        <w:rPr>
          <w:rFonts w:hint="cs"/>
          <w:rtl/>
        </w:rPr>
        <w:t>.</w:t>
      </w:r>
      <w:r>
        <w:rPr>
          <w:rtl/>
        </w:rPr>
        <w:t xml:space="preserve"> אני חושב שטוב היית עושה אם לא היית מביא </w:t>
      </w:r>
      <w:bookmarkStart w:id="3818" w:name="_ETM_Q15_612335"/>
      <w:bookmarkEnd w:id="3818"/>
      <w:r>
        <w:rPr>
          <w:rtl/>
        </w:rPr>
        <w:t>את הצעת החוק הזו</w:t>
      </w:r>
      <w:r>
        <w:rPr>
          <w:rFonts w:hint="cs"/>
          <w:rtl/>
        </w:rPr>
        <w:t>,</w:t>
      </w:r>
      <w:r>
        <w:rPr>
          <w:rtl/>
        </w:rPr>
        <w:t xml:space="preserve"> משני טעמים</w:t>
      </w:r>
      <w:r>
        <w:rPr>
          <w:rFonts w:hint="cs"/>
          <w:rtl/>
        </w:rPr>
        <w:t>:</w:t>
      </w:r>
      <w:r>
        <w:rPr>
          <w:rtl/>
        </w:rPr>
        <w:t xml:space="preserve"> קודם כ</w:t>
      </w:r>
      <w:r>
        <w:rPr>
          <w:rFonts w:hint="cs"/>
          <w:rtl/>
        </w:rPr>
        <w:t>ו</w:t>
      </w:r>
      <w:r>
        <w:rPr>
          <w:rtl/>
        </w:rPr>
        <w:t>ל</w:t>
      </w:r>
      <w:r>
        <w:rPr>
          <w:rFonts w:hint="cs"/>
          <w:rtl/>
        </w:rPr>
        <w:t>,</w:t>
      </w:r>
      <w:r>
        <w:rPr>
          <w:rtl/>
        </w:rPr>
        <w:t xml:space="preserve"> מהטעם הפשוט </w:t>
      </w:r>
      <w:bookmarkStart w:id="3819" w:name="_ETM_Q15_615952"/>
      <w:bookmarkEnd w:id="3819"/>
      <w:r>
        <w:rPr>
          <w:rtl/>
        </w:rPr>
        <w:t xml:space="preserve">שרק בשבוע שעבר דנו בה בפעם </w:t>
      </w:r>
      <w:r>
        <w:rPr>
          <w:rFonts w:hint="cs"/>
          <w:rtl/>
        </w:rPr>
        <w:t>ה</w:t>
      </w:r>
      <w:r>
        <w:rPr>
          <w:rtl/>
        </w:rPr>
        <w:t>מי</w:t>
      </w:r>
      <w:r>
        <w:rPr>
          <w:rFonts w:hint="cs"/>
          <w:rtl/>
        </w:rPr>
        <w:t>-</w:t>
      </w:r>
      <w:r>
        <w:rPr>
          <w:rtl/>
        </w:rPr>
        <w:t>יודע</w:t>
      </w:r>
      <w:r>
        <w:rPr>
          <w:rFonts w:hint="cs"/>
          <w:rtl/>
        </w:rPr>
        <w:t>-</w:t>
      </w:r>
      <w:r>
        <w:rPr>
          <w:rtl/>
        </w:rPr>
        <w:t>כמה</w:t>
      </w:r>
      <w:r>
        <w:rPr>
          <w:rFonts w:hint="cs"/>
          <w:rtl/>
        </w:rPr>
        <w:t>.</w:t>
      </w:r>
      <w:r>
        <w:rPr>
          <w:rtl/>
        </w:rPr>
        <w:t xml:space="preserve"> </w:t>
      </w:r>
      <w:bookmarkStart w:id="3820" w:name="_ETM_Q15_620519"/>
      <w:bookmarkEnd w:id="3820"/>
      <w:r>
        <w:rPr>
          <w:rtl/>
        </w:rPr>
        <w:t>הצעה חסרת היגיון</w:t>
      </w:r>
      <w:r>
        <w:rPr>
          <w:rFonts w:hint="cs"/>
          <w:rtl/>
        </w:rPr>
        <w:t>,</w:t>
      </w:r>
      <w:r>
        <w:rPr>
          <w:rtl/>
        </w:rPr>
        <w:t xml:space="preserve"> קיצונית</w:t>
      </w:r>
      <w:r>
        <w:rPr>
          <w:rFonts w:hint="cs"/>
          <w:rtl/>
        </w:rPr>
        <w:t>,</w:t>
      </w:r>
      <w:r>
        <w:rPr>
          <w:rtl/>
        </w:rPr>
        <w:t xml:space="preserve"> שהובא</w:t>
      </w:r>
      <w:r>
        <w:rPr>
          <w:rFonts w:hint="cs"/>
          <w:rtl/>
        </w:rPr>
        <w:t>ה</w:t>
      </w:r>
      <w:r>
        <w:rPr>
          <w:rtl/>
        </w:rPr>
        <w:t xml:space="preserve"> לכאן כהמשך ישיר להצעות </w:t>
      </w:r>
      <w:bookmarkStart w:id="3821" w:name="_ETM_Q15_625677"/>
      <w:bookmarkEnd w:id="3821"/>
      <w:r>
        <w:rPr>
          <w:rtl/>
        </w:rPr>
        <w:t xml:space="preserve">כאלה שנדונו כאן בכנסת פעם אחר פעם, בעיקר ביוזמה של </w:t>
      </w:r>
      <w:bookmarkStart w:id="3822" w:name="_ETM_Q15_630835"/>
      <w:bookmarkEnd w:id="3822"/>
      <w:r>
        <w:rPr>
          <w:rtl/>
        </w:rPr>
        <w:t>חברת הכנסת מרב מיכאלי</w:t>
      </w:r>
      <w:r>
        <w:rPr>
          <w:rFonts w:hint="cs"/>
          <w:rtl/>
        </w:rPr>
        <w:t>,</w:t>
      </w:r>
      <w:r>
        <w:rPr>
          <w:rtl/>
        </w:rPr>
        <w:t xml:space="preserve"> וההצעות האלה אכן נדחו על ידי </w:t>
      </w:r>
      <w:bookmarkStart w:id="3823" w:name="_ETM_Q15_635993"/>
      <w:bookmarkEnd w:id="3823"/>
      <w:r>
        <w:rPr>
          <w:rtl/>
        </w:rPr>
        <w:t>הכנסת</w:t>
      </w:r>
      <w:r>
        <w:rPr>
          <w:rFonts w:hint="cs"/>
          <w:rtl/>
        </w:rPr>
        <w:t>.</w:t>
      </w:r>
      <w:r>
        <w:rPr>
          <w:rtl/>
        </w:rPr>
        <w:t xml:space="preserve"> ואני חושב שאני נימקתי כאן בצורה מאוד ארוכה בפעם </w:t>
      </w:r>
      <w:bookmarkStart w:id="3824" w:name="_ETM_Q15_641151"/>
      <w:bookmarkEnd w:id="3824"/>
      <w:r>
        <w:rPr>
          <w:rtl/>
        </w:rPr>
        <w:t xml:space="preserve">הקודמת </w:t>
      </w:r>
      <w:bookmarkStart w:id="3825" w:name="_ETM_Q15_646630"/>
      <w:bookmarkEnd w:id="3825"/>
      <w:r>
        <w:rPr>
          <w:rtl/>
        </w:rPr>
        <w:t xml:space="preserve">עד כמה הדבר הזה הוא אבסורדי ולא נכון. </w:t>
      </w:r>
    </w:p>
    <w:p w:rsidR="00077352" w:rsidRDefault="00077352" w:rsidP="0045224A">
      <w:pPr>
        <w:rPr>
          <w:rtl/>
        </w:rPr>
      </w:pPr>
      <w:bookmarkStart w:id="3826" w:name="_ETM_Q15_468369"/>
      <w:bookmarkEnd w:id="3826"/>
    </w:p>
    <w:p w:rsidR="00077352" w:rsidRDefault="00077352" w:rsidP="0045224A">
      <w:pPr>
        <w:rPr>
          <w:rtl/>
        </w:rPr>
      </w:pPr>
      <w:bookmarkStart w:id="3827" w:name="_ETM_Q15_468488"/>
      <w:bookmarkStart w:id="3828" w:name="_ETM_Q15_468555"/>
      <w:bookmarkStart w:id="3829" w:name="_ETM_Q15_468615"/>
      <w:bookmarkEnd w:id="3827"/>
      <w:bookmarkEnd w:id="3828"/>
      <w:bookmarkEnd w:id="3829"/>
      <w:r>
        <w:rPr>
          <w:rtl/>
        </w:rPr>
        <w:t xml:space="preserve">אני חושב </w:t>
      </w:r>
      <w:bookmarkStart w:id="3830" w:name="_ETM_Q15_650441"/>
      <w:bookmarkEnd w:id="3830"/>
      <w:r>
        <w:rPr>
          <w:rtl/>
        </w:rPr>
        <w:t xml:space="preserve">שמשהכנסת אמרה את דברה רק לפני שבוע, לא היה </w:t>
      </w:r>
      <w:bookmarkStart w:id="3831" w:name="_ETM_Q15_654252"/>
      <w:bookmarkEnd w:id="3831"/>
      <w:r>
        <w:rPr>
          <w:rtl/>
        </w:rPr>
        <w:t xml:space="preserve">שום היגיון לחזור על העניין הזה. </w:t>
      </w:r>
      <w:bookmarkStart w:id="3832" w:name="_ETM_Q15_477072"/>
      <w:bookmarkStart w:id="3833" w:name="_ETM_Q15_477156"/>
      <w:bookmarkStart w:id="3834" w:name="_ETM_Q15_477204"/>
      <w:bookmarkStart w:id="3835" w:name="_ETM_Q15_477256"/>
      <w:bookmarkEnd w:id="3832"/>
      <w:bookmarkEnd w:id="3833"/>
      <w:bookmarkEnd w:id="3834"/>
      <w:bookmarkEnd w:id="3835"/>
      <w:r>
        <w:rPr>
          <w:rtl/>
        </w:rPr>
        <w:t xml:space="preserve">לא ברור לי, אדוני </w:t>
      </w:r>
      <w:bookmarkStart w:id="3836" w:name="_ETM_Q15_658063"/>
      <w:bookmarkEnd w:id="3836"/>
      <w:r>
        <w:rPr>
          <w:rtl/>
        </w:rPr>
        <w:t>היושב</w:t>
      </w:r>
      <w:r>
        <w:rPr>
          <w:rFonts w:hint="cs"/>
          <w:rtl/>
        </w:rPr>
        <w:t>-</w:t>
      </w:r>
      <w:r>
        <w:rPr>
          <w:rtl/>
        </w:rPr>
        <w:t>ראש, איך הדבר הזה עבר את המסננות הטכניות</w:t>
      </w:r>
      <w:r>
        <w:rPr>
          <w:rFonts w:hint="cs"/>
          <w:rtl/>
        </w:rPr>
        <w:t xml:space="preserve">, </w:t>
      </w:r>
      <w:r>
        <w:rPr>
          <w:rtl/>
        </w:rPr>
        <w:t xml:space="preserve">ואיך </w:t>
      </w:r>
      <w:bookmarkStart w:id="3837" w:name="_ETM_Q15_661875"/>
      <w:bookmarkEnd w:id="3837"/>
      <w:r>
        <w:rPr>
          <w:rtl/>
        </w:rPr>
        <w:t xml:space="preserve">נקבע שהחוק הזה כל כך שונה מקודמו שיש מקום לדון </w:t>
      </w:r>
      <w:bookmarkStart w:id="3838" w:name="_ETM_Q15_665686"/>
      <w:bookmarkEnd w:id="3838"/>
      <w:r>
        <w:rPr>
          <w:rtl/>
        </w:rPr>
        <w:t xml:space="preserve">בו שוב כעבור שבוע, אבל אני מכבד את ההחלטות שהתקבלו </w:t>
      </w:r>
      <w:bookmarkStart w:id="3839" w:name="_ETM_Q15_669497"/>
      <w:bookmarkEnd w:id="3839"/>
      <w:r>
        <w:rPr>
          <w:rtl/>
        </w:rPr>
        <w:t xml:space="preserve">בעניין הזה. </w:t>
      </w:r>
      <w:bookmarkStart w:id="3840" w:name="_ETM_Q15_673459"/>
      <w:bookmarkEnd w:id="3840"/>
      <w:r>
        <w:rPr>
          <w:rtl/>
        </w:rPr>
        <w:t>לכן</w:t>
      </w:r>
      <w:r>
        <w:rPr>
          <w:rFonts w:hint="cs"/>
          <w:rtl/>
        </w:rPr>
        <w:t>,</w:t>
      </w:r>
      <w:r>
        <w:rPr>
          <w:rtl/>
        </w:rPr>
        <w:t xml:space="preserve"> בלית ברירה, אני חושב שבפעם </w:t>
      </w:r>
      <w:bookmarkStart w:id="3841" w:name="_ETM_Q15_677714"/>
      <w:bookmarkEnd w:id="3841"/>
      <w:r>
        <w:rPr>
          <w:rtl/>
        </w:rPr>
        <w:t>הקודמת</w:t>
      </w:r>
      <w:r>
        <w:rPr>
          <w:rFonts w:hint="cs"/>
          <w:rtl/>
        </w:rPr>
        <w:t>,</w:t>
      </w:r>
      <w:r>
        <w:rPr>
          <w:rtl/>
        </w:rPr>
        <w:t xml:space="preserve"> </w:t>
      </w:r>
      <w:bookmarkStart w:id="3842" w:name="_ETM_Q15_682619"/>
      <w:bookmarkEnd w:id="3842"/>
      <w:r>
        <w:rPr>
          <w:rtl/>
        </w:rPr>
        <w:t>לפחות לאור ההצלחה של הנאום מהשבוע שעבר</w:t>
      </w:r>
      <w:r>
        <w:rPr>
          <w:rFonts w:hint="cs"/>
          <w:rtl/>
        </w:rPr>
        <w:t>,</w:t>
      </w:r>
      <w:r>
        <w:rPr>
          <w:rtl/>
        </w:rPr>
        <w:t xml:space="preserve"> שהופץ ברשתות וקיבל </w:t>
      </w:r>
      <w:bookmarkStart w:id="3843" w:name="_ETM_Q15_687939"/>
      <w:bookmarkEnd w:id="3843"/>
      <w:r>
        <w:rPr>
          <w:rtl/>
        </w:rPr>
        <w:t>ת</w:t>
      </w:r>
      <w:r>
        <w:rPr>
          <w:rFonts w:hint="cs"/>
          <w:rtl/>
        </w:rPr>
        <w:t>ה</w:t>
      </w:r>
      <w:r>
        <w:rPr>
          <w:rtl/>
        </w:rPr>
        <w:t xml:space="preserve">ודה מאוד גדולה, אני אשתדל הפעם פשוט להתייחס נקודתית לגופו </w:t>
      </w:r>
      <w:bookmarkStart w:id="3844" w:name="_ETM_Q15_693259"/>
      <w:bookmarkEnd w:id="3844"/>
      <w:r>
        <w:rPr>
          <w:rtl/>
        </w:rPr>
        <w:t xml:space="preserve">של עניין בלי יותר מדי לחזור על הדברים, כי אני </w:t>
      </w:r>
      <w:bookmarkStart w:id="3845" w:name="_ETM_Q15_698578"/>
      <w:bookmarkEnd w:id="3845"/>
      <w:r>
        <w:rPr>
          <w:rtl/>
        </w:rPr>
        <w:t xml:space="preserve">לא רואה טעם באמת לעשות חזרה נוספת </w:t>
      </w:r>
      <w:r>
        <w:rPr>
          <w:rFonts w:hint="cs"/>
          <w:rtl/>
        </w:rPr>
        <w:t xml:space="preserve">על </w:t>
      </w:r>
      <w:r>
        <w:rPr>
          <w:rtl/>
        </w:rPr>
        <w:t xml:space="preserve">מה שאמרתי בפעם </w:t>
      </w:r>
      <w:bookmarkStart w:id="3846" w:name="_ETM_Q15_703899"/>
      <w:bookmarkEnd w:id="3846"/>
      <w:r>
        <w:rPr>
          <w:rtl/>
        </w:rPr>
        <w:t xml:space="preserve">הקודמת באופן שבו הוא נאמר. </w:t>
      </w:r>
    </w:p>
    <w:p w:rsidR="00077352" w:rsidRDefault="00077352" w:rsidP="0045224A">
      <w:pPr>
        <w:rPr>
          <w:rtl/>
        </w:rPr>
      </w:pPr>
      <w:bookmarkStart w:id="3847" w:name="_ETM_Q15_529633"/>
      <w:bookmarkEnd w:id="3847"/>
    </w:p>
    <w:p w:rsidR="00077352" w:rsidRDefault="00077352" w:rsidP="0045224A">
      <w:pPr>
        <w:rPr>
          <w:rtl/>
        </w:rPr>
      </w:pPr>
      <w:bookmarkStart w:id="3848" w:name="_ETM_Q15_529740"/>
      <w:bookmarkStart w:id="3849" w:name="_ETM_Q15_529802"/>
      <w:bookmarkStart w:id="3850" w:name="_ETM_Q15_529874"/>
      <w:bookmarkEnd w:id="3848"/>
      <w:bookmarkEnd w:id="3849"/>
      <w:bookmarkEnd w:id="3850"/>
      <w:r>
        <w:rPr>
          <w:rtl/>
        </w:rPr>
        <w:t>אני רק אגי</w:t>
      </w:r>
      <w:r>
        <w:rPr>
          <w:rFonts w:hint="cs"/>
          <w:rtl/>
        </w:rPr>
        <w:t>ד</w:t>
      </w:r>
      <w:r>
        <w:rPr>
          <w:rtl/>
        </w:rPr>
        <w:t xml:space="preserve"> </w:t>
      </w:r>
      <w:bookmarkStart w:id="3851" w:name="_ETM_Q15_709599"/>
      <w:bookmarkEnd w:id="3851"/>
      <w:r>
        <w:rPr>
          <w:rtl/>
        </w:rPr>
        <w:t>עד כמה שאני יכול בקצרה. קודם כ</w:t>
      </w:r>
      <w:r>
        <w:rPr>
          <w:rFonts w:hint="cs"/>
          <w:rtl/>
        </w:rPr>
        <w:t>ו</w:t>
      </w:r>
      <w:r>
        <w:rPr>
          <w:rtl/>
        </w:rPr>
        <w:t xml:space="preserve">ל אתם זעקתם </w:t>
      </w:r>
      <w:bookmarkStart w:id="3852" w:name="_ETM_Q15_715509"/>
      <w:bookmarkEnd w:id="3852"/>
      <w:r>
        <w:rPr>
          <w:rtl/>
        </w:rPr>
        <w:t xml:space="preserve">בכיכרות </w:t>
      </w:r>
      <w:r>
        <w:rPr>
          <w:rFonts w:hint="cs"/>
          <w:rtl/>
        </w:rPr>
        <w:t>"</w:t>
      </w:r>
      <w:r>
        <w:rPr>
          <w:rtl/>
        </w:rPr>
        <w:t>דמוקרטיה</w:t>
      </w:r>
      <w:r>
        <w:rPr>
          <w:rFonts w:hint="cs"/>
          <w:rtl/>
        </w:rPr>
        <w:t>"</w:t>
      </w:r>
      <w:r>
        <w:rPr>
          <w:rtl/>
        </w:rPr>
        <w:t xml:space="preserve"> </w:t>
      </w:r>
      <w:proofErr w:type="spellStart"/>
      <w:r>
        <w:rPr>
          <w:rFonts w:hint="cs"/>
          <w:rtl/>
        </w:rPr>
        <w:t>וכו</w:t>
      </w:r>
      <w:proofErr w:type="spellEnd"/>
      <w:r>
        <w:rPr>
          <w:rFonts w:hint="cs"/>
          <w:rtl/>
        </w:rPr>
        <w:t xml:space="preserve">', </w:t>
      </w:r>
      <w:r>
        <w:rPr>
          <w:rtl/>
        </w:rPr>
        <w:t>וז</w:t>
      </w:r>
      <w:r>
        <w:rPr>
          <w:rFonts w:hint="cs"/>
          <w:rtl/>
        </w:rPr>
        <w:t xml:space="preserve">ו </w:t>
      </w:r>
      <w:r>
        <w:rPr>
          <w:rtl/>
        </w:rPr>
        <w:t>דמוקרטיה</w:t>
      </w:r>
      <w:r>
        <w:rPr>
          <w:rFonts w:hint="cs"/>
          <w:rtl/>
        </w:rPr>
        <w:t>.</w:t>
      </w:r>
      <w:r>
        <w:rPr>
          <w:rtl/>
        </w:rPr>
        <w:t xml:space="preserve"> בדמוקרטיה, חבר הכנסת גנץ, הציבור </w:t>
      </w:r>
      <w:bookmarkStart w:id="3853" w:name="_ETM_Q15_721419"/>
      <w:bookmarkEnd w:id="3853"/>
      <w:r>
        <w:rPr>
          <w:rtl/>
        </w:rPr>
        <w:t>בוחר</w:t>
      </w:r>
      <w:r>
        <w:rPr>
          <w:rFonts w:hint="cs"/>
          <w:rtl/>
        </w:rPr>
        <w:t>,</w:t>
      </w:r>
      <w:r>
        <w:rPr>
          <w:rtl/>
        </w:rPr>
        <w:t xml:space="preserve"> ומי</w:t>
      </w:r>
      <w:r>
        <w:rPr>
          <w:rFonts w:hint="cs"/>
          <w:rtl/>
        </w:rPr>
        <w:t xml:space="preserve"> שהוא </w:t>
      </w:r>
      <w:r>
        <w:rPr>
          <w:rtl/>
        </w:rPr>
        <w:t xml:space="preserve">בוחר נבחר בסופו של עניין להיות ראש ממשלה. </w:t>
      </w:r>
      <w:bookmarkStart w:id="3854" w:name="_ETM_Q15_727329"/>
      <w:bookmarkStart w:id="3855" w:name="_ETM_Q15_554231"/>
      <w:bookmarkStart w:id="3856" w:name="_ETM_Q15_554311"/>
      <w:bookmarkStart w:id="3857" w:name="_ETM_Q15_554375"/>
      <w:bookmarkStart w:id="3858" w:name="_ETM_Q15_554446"/>
      <w:bookmarkEnd w:id="3854"/>
      <w:bookmarkEnd w:id="3855"/>
      <w:bookmarkEnd w:id="3856"/>
      <w:bookmarkEnd w:id="3857"/>
      <w:bookmarkEnd w:id="3858"/>
      <w:r>
        <w:rPr>
          <w:rtl/>
        </w:rPr>
        <w:t xml:space="preserve">עכשיו, אני רואה לאורך כל הדרך ניסיונות חוזרים ונשנים לטרפד </w:t>
      </w:r>
      <w:bookmarkStart w:id="3859" w:name="_ETM_Q15_733239"/>
      <w:bookmarkEnd w:id="3859"/>
      <w:r>
        <w:rPr>
          <w:rtl/>
        </w:rPr>
        <w:t xml:space="preserve">את הבחירה הציבורית בשורה שלמה של מישורים, </w:t>
      </w:r>
      <w:bookmarkStart w:id="3860" w:name="_ETM_Q15_739400"/>
      <w:bookmarkEnd w:id="3860"/>
      <w:r>
        <w:rPr>
          <w:rtl/>
        </w:rPr>
        <w:t>והיא נעשית בכל מיני דרכים</w:t>
      </w:r>
      <w:r>
        <w:rPr>
          <w:rFonts w:hint="cs"/>
          <w:rtl/>
        </w:rPr>
        <w:t>.</w:t>
      </w:r>
      <w:r>
        <w:rPr>
          <w:rtl/>
        </w:rPr>
        <w:t xml:space="preserve"> דרך אחת</w:t>
      </w:r>
      <w:r>
        <w:rPr>
          <w:rFonts w:hint="cs"/>
          <w:rtl/>
        </w:rPr>
        <w:t>,</w:t>
      </w:r>
      <w:r>
        <w:rPr>
          <w:rtl/>
        </w:rPr>
        <w:t xml:space="preserve"> </w:t>
      </w:r>
      <w:bookmarkStart w:id="3861" w:name="_ETM_Q15_745390"/>
      <w:bookmarkEnd w:id="3861"/>
      <w:r>
        <w:rPr>
          <w:rtl/>
        </w:rPr>
        <w:t>כמובן</w:t>
      </w:r>
      <w:r>
        <w:rPr>
          <w:rFonts w:hint="cs"/>
          <w:rtl/>
        </w:rPr>
        <w:t>,</w:t>
      </w:r>
      <w:r>
        <w:rPr>
          <w:rtl/>
        </w:rPr>
        <w:t xml:space="preserve"> המשפט הידוע</w:t>
      </w:r>
      <w:r>
        <w:rPr>
          <w:rFonts w:hint="cs"/>
          <w:rtl/>
        </w:rPr>
        <w:t>.</w:t>
      </w:r>
      <w:r>
        <w:rPr>
          <w:rtl/>
        </w:rPr>
        <w:t xml:space="preserve"> המשפט שלא היה צריך להיות, כתב האישום </w:t>
      </w:r>
      <w:bookmarkStart w:id="3862" w:name="_ETM_Q15_750402"/>
      <w:bookmarkEnd w:id="3862"/>
      <w:r>
        <w:rPr>
          <w:rtl/>
        </w:rPr>
        <w:t>שלא היה צריך להיות מוגש</w:t>
      </w:r>
      <w:r>
        <w:rPr>
          <w:rFonts w:hint="cs"/>
          <w:rtl/>
        </w:rPr>
        <w:t>,</w:t>
      </w:r>
      <w:r>
        <w:rPr>
          <w:rtl/>
        </w:rPr>
        <w:t xml:space="preserve"> בהליכים פסולים מיסודם, בדרך לא </w:t>
      </w:r>
      <w:bookmarkStart w:id="3863" w:name="_ETM_Q15_755414"/>
      <w:bookmarkEnd w:id="3863"/>
      <w:r>
        <w:rPr>
          <w:rtl/>
        </w:rPr>
        <w:t xml:space="preserve">דרך, מתוך הנחה ותקווה שהדבר הזה יביא לסילוקו של ראש </w:t>
      </w:r>
      <w:bookmarkStart w:id="3864" w:name="_ETM_Q15_760426"/>
      <w:bookmarkEnd w:id="3864"/>
      <w:r>
        <w:rPr>
          <w:rtl/>
        </w:rPr>
        <w:t xml:space="preserve">ממשלה שלא מצליחים לסלק אותו בבחירות. אז הדבר הזה לא </w:t>
      </w:r>
      <w:bookmarkStart w:id="3865" w:name="_ETM_Q15_765438"/>
      <w:bookmarkEnd w:id="3865"/>
      <w:r>
        <w:rPr>
          <w:rtl/>
        </w:rPr>
        <w:t xml:space="preserve">רק שלא הביא שום תועלת, </w:t>
      </w:r>
      <w:bookmarkStart w:id="3866" w:name="_ETM_Q15_770460"/>
      <w:bookmarkEnd w:id="3866"/>
      <w:r>
        <w:rPr>
          <w:rtl/>
        </w:rPr>
        <w:t xml:space="preserve">אלא אני חושב שאפילו חיזק את מעמדו של ראש הממשלה, </w:t>
      </w:r>
      <w:bookmarkStart w:id="3867" w:name="_ETM_Q15_774734"/>
      <w:bookmarkEnd w:id="3867"/>
      <w:r>
        <w:rPr>
          <w:rtl/>
        </w:rPr>
        <w:t>שציבור שלם מבין ורואה את מה שמתרחש</w:t>
      </w:r>
      <w:r>
        <w:rPr>
          <w:rFonts w:hint="cs"/>
          <w:rtl/>
        </w:rPr>
        <w:t>,</w:t>
      </w:r>
      <w:r>
        <w:rPr>
          <w:rtl/>
        </w:rPr>
        <w:t xml:space="preserve"> ואומר שדבר כזה</w:t>
      </w:r>
      <w:r>
        <w:rPr>
          <w:rFonts w:hint="cs"/>
          <w:rtl/>
        </w:rPr>
        <w:t>,</w:t>
      </w:r>
      <w:r>
        <w:rPr>
          <w:rtl/>
        </w:rPr>
        <w:t xml:space="preserve"> </w:t>
      </w:r>
      <w:bookmarkStart w:id="3868" w:name="_ETM_Q15_779008"/>
      <w:bookmarkEnd w:id="3868"/>
      <w:r>
        <w:rPr>
          <w:rtl/>
        </w:rPr>
        <w:t xml:space="preserve">סילוק ראש ממשלה שאמור להיבחר בדרך דמוקרטית באופן הזה, זה </w:t>
      </w:r>
      <w:bookmarkStart w:id="3869" w:name="_ETM_Q15_783282"/>
      <w:bookmarkEnd w:id="3869"/>
      <w:r>
        <w:rPr>
          <w:rtl/>
        </w:rPr>
        <w:t xml:space="preserve">דבר שאנשים לא מוכנים לתת לו יד. זו דרך </w:t>
      </w:r>
      <w:bookmarkStart w:id="3870" w:name="_ETM_Q15_787556"/>
      <w:bookmarkEnd w:id="3870"/>
      <w:r>
        <w:rPr>
          <w:rtl/>
        </w:rPr>
        <w:t xml:space="preserve">אחת שמנסים אותה כל הזמן. </w:t>
      </w:r>
      <w:bookmarkStart w:id="3871" w:name="_ETM_Q15_792179"/>
      <w:bookmarkEnd w:id="3871"/>
    </w:p>
    <w:p w:rsidR="00077352" w:rsidRDefault="00077352" w:rsidP="0045224A">
      <w:pPr>
        <w:rPr>
          <w:rtl/>
        </w:rPr>
      </w:pPr>
      <w:bookmarkStart w:id="3872" w:name="_ETM_Q15_610125"/>
      <w:bookmarkStart w:id="3873" w:name="_ETM_Q15_610213"/>
      <w:bookmarkEnd w:id="3872"/>
      <w:bookmarkEnd w:id="3873"/>
    </w:p>
    <w:p w:rsidR="00077352" w:rsidRDefault="00077352" w:rsidP="0045224A">
      <w:pPr>
        <w:rPr>
          <w:rtl/>
        </w:rPr>
      </w:pPr>
      <w:bookmarkStart w:id="3874" w:name="_ETM_Q15_610245"/>
      <w:bookmarkStart w:id="3875" w:name="_ETM_Q15_610309"/>
      <w:bookmarkEnd w:id="3874"/>
      <w:bookmarkEnd w:id="3875"/>
      <w:r>
        <w:rPr>
          <w:rtl/>
        </w:rPr>
        <w:t>הדרך השנייה שניסיתם אותה</w:t>
      </w:r>
      <w:r>
        <w:rPr>
          <w:rFonts w:hint="cs"/>
          <w:rtl/>
        </w:rPr>
        <w:t>,</w:t>
      </w:r>
      <w:r>
        <w:rPr>
          <w:rtl/>
        </w:rPr>
        <w:t xml:space="preserve"> והיא דרך לגיטימית לחלוטין, זה לנסות </w:t>
      </w:r>
      <w:bookmarkStart w:id="3876" w:name="_ETM_Q15_798234"/>
      <w:bookmarkEnd w:id="3876"/>
      <w:r>
        <w:rPr>
          <w:rtl/>
        </w:rPr>
        <w:t xml:space="preserve">לעשות איחוד מפלגות ולרוץ ביחד לבחירות </w:t>
      </w:r>
      <w:proofErr w:type="spellStart"/>
      <w:r>
        <w:rPr>
          <w:rtl/>
        </w:rPr>
        <w:t>וכו</w:t>
      </w:r>
      <w:proofErr w:type="spellEnd"/>
      <w:r>
        <w:rPr>
          <w:rtl/>
        </w:rPr>
        <w:t>'</w:t>
      </w:r>
      <w:r>
        <w:rPr>
          <w:rFonts w:hint="cs"/>
          <w:rtl/>
        </w:rPr>
        <w:t>.</w:t>
      </w:r>
      <w:r>
        <w:rPr>
          <w:rtl/>
        </w:rPr>
        <w:t xml:space="preserve"> גם זה לא </w:t>
      </w:r>
      <w:bookmarkStart w:id="3877" w:name="_ETM_Q15_804289"/>
      <w:bookmarkEnd w:id="3877"/>
      <w:r>
        <w:rPr>
          <w:rtl/>
        </w:rPr>
        <w:t>הצליח לכל אורך מערכות הבחירות הרבות שהיו כאן בשנים האחרונות</w:t>
      </w:r>
      <w:r>
        <w:rPr>
          <w:rFonts w:hint="cs"/>
          <w:rtl/>
        </w:rPr>
        <w:t>.</w:t>
      </w:r>
      <w:r>
        <w:rPr>
          <w:rtl/>
        </w:rPr>
        <w:t xml:space="preserve"> </w:t>
      </w:r>
      <w:bookmarkStart w:id="3878" w:name="_ETM_Q15_810344"/>
      <w:bookmarkEnd w:id="3878"/>
    </w:p>
    <w:p w:rsidR="00077352" w:rsidRDefault="00077352" w:rsidP="0045224A">
      <w:pPr>
        <w:rPr>
          <w:rtl/>
        </w:rPr>
      </w:pPr>
      <w:bookmarkStart w:id="3879" w:name="_ETM_Q15_675307"/>
      <w:bookmarkStart w:id="3880" w:name="_ETM_Q15_675392"/>
      <w:bookmarkEnd w:id="3879"/>
      <w:bookmarkEnd w:id="3880"/>
    </w:p>
    <w:p w:rsidR="00077352" w:rsidRDefault="00077352" w:rsidP="0045224A">
      <w:pPr>
        <w:rPr>
          <w:rtl/>
        </w:rPr>
      </w:pPr>
      <w:bookmarkStart w:id="3881" w:name="_ETM_Q15_675428"/>
      <w:bookmarkStart w:id="3882" w:name="_ETM_Q15_675475"/>
      <w:bookmarkEnd w:id="3881"/>
      <w:bookmarkEnd w:id="3882"/>
      <w:r>
        <w:rPr>
          <w:rtl/>
        </w:rPr>
        <w:t>ואז פניתם לדרך שלישית</w:t>
      </w:r>
      <w:r>
        <w:rPr>
          <w:rFonts w:hint="cs"/>
          <w:rtl/>
        </w:rPr>
        <w:t>,</w:t>
      </w:r>
      <w:r>
        <w:rPr>
          <w:rtl/>
        </w:rPr>
        <w:t xml:space="preserve"> מבישה כשלעצמה</w:t>
      </w:r>
      <w:r>
        <w:rPr>
          <w:rFonts w:hint="cs"/>
          <w:rtl/>
        </w:rPr>
        <w:t>,</w:t>
      </w:r>
      <w:r>
        <w:rPr>
          <w:rtl/>
        </w:rPr>
        <w:t xml:space="preserve"> ש</w:t>
      </w:r>
      <w:r>
        <w:rPr>
          <w:rFonts w:hint="cs"/>
          <w:rtl/>
        </w:rPr>
        <w:t xml:space="preserve">ל </w:t>
      </w:r>
      <w:r>
        <w:rPr>
          <w:rtl/>
        </w:rPr>
        <w:t xml:space="preserve">לקחת </w:t>
      </w:r>
      <w:bookmarkStart w:id="3883" w:name="_ETM_Q15_817090"/>
      <w:bookmarkEnd w:id="3883"/>
      <w:r>
        <w:rPr>
          <w:rtl/>
        </w:rPr>
        <w:t xml:space="preserve">אדם שהיו </w:t>
      </w:r>
      <w:r>
        <w:rPr>
          <w:rFonts w:hint="cs"/>
          <w:rtl/>
        </w:rPr>
        <w:t>ל</w:t>
      </w:r>
      <w:r>
        <w:rPr>
          <w:rtl/>
        </w:rPr>
        <w:t>מפלגתו שישה מנדטים בקושי כאן בכנסת</w:t>
      </w:r>
      <w:r>
        <w:rPr>
          <w:rFonts w:hint="cs"/>
          <w:rtl/>
        </w:rPr>
        <w:t>,</w:t>
      </w:r>
      <w:r>
        <w:rPr>
          <w:rtl/>
        </w:rPr>
        <w:t xml:space="preserve"> ולעשות </w:t>
      </w:r>
      <w:bookmarkStart w:id="3884" w:name="_ETM_Q15_823159"/>
      <w:bookmarkEnd w:id="3884"/>
      <w:r>
        <w:rPr>
          <w:rtl/>
        </w:rPr>
        <w:t>איתו מין ממשלה מעוותת, נשענת על תמיכה של מפלגה לא</w:t>
      </w:r>
      <w:bookmarkStart w:id="3885" w:name="_ETM_Q15_829229"/>
      <w:bookmarkEnd w:id="3885"/>
      <w:r>
        <w:rPr>
          <w:rFonts w:hint="cs"/>
          <w:rtl/>
        </w:rPr>
        <w:t xml:space="preserve"> </w:t>
      </w:r>
      <w:r>
        <w:rPr>
          <w:rtl/>
        </w:rPr>
        <w:t>ציונית</w:t>
      </w:r>
      <w:r>
        <w:rPr>
          <w:rFonts w:hint="cs"/>
          <w:rtl/>
        </w:rPr>
        <w:t>,</w:t>
      </w:r>
      <w:r>
        <w:rPr>
          <w:rtl/>
        </w:rPr>
        <w:t xml:space="preserve"> שרק היא אפשרה לעבור את </w:t>
      </w:r>
      <w:r>
        <w:rPr>
          <w:rFonts w:hint="cs"/>
          <w:rtl/>
        </w:rPr>
        <w:t>60</w:t>
      </w:r>
      <w:r>
        <w:rPr>
          <w:rtl/>
        </w:rPr>
        <w:t xml:space="preserve"> </w:t>
      </w:r>
      <w:r>
        <w:rPr>
          <w:rFonts w:hint="cs"/>
          <w:rtl/>
        </w:rPr>
        <w:t>ה</w:t>
      </w:r>
      <w:r>
        <w:rPr>
          <w:rtl/>
        </w:rPr>
        <w:t>מנדטים</w:t>
      </w:r>
      <w:r>
        <w:rPr>
          <w:rFonts w:hint="cs"/>
          <w:rtl/>
        </w:rPr>
        <w:t>.</w:t>
      </w:r>
      <w:r>
        <w:rPr>
          <w:rtl/>
        </w:rPr>
        <w:t xml:space="preserve"> </w:t>
      </w:r>
      <w:bookmarkStart w:id="3886" w:name="_ETM_Q15_835500"/>
      <w:bookmarkEnd w:id="3886"/>
      <w:r>
        <w:rPr>
          <w:rtl/>
        </w:rPr>
        <w:t>והדבר הזה</w:t>
      </w:r>
      <w:r>
        <w:rPr>
          <w:rFonts w:hint="cs"/>
          <w:rtl/>
        </w:rPr>
        <w:t>,</w:t>
      </w:r>
      <w:r>
        <w:rPr>
          <w:rtl/>
        </w:rPr>
        <w:t xml:space="preserve"> שהיה נראה במבט ראשון שאולי הצליח לכם איכשהו, </w:t>
      </w:r>
      <w:bookmarkStart w:id="3887" w:name="_ETM_Q15_840073"/>
      <w:bookmarkEnd w:id="3887"/>
      <w:r>
        <w:rPr>
          <w:rtl/>
        </w:rPr>
        <w:t>גם הוא נכשל מהר מאוד</w:t>
      </w:r>
      <w:r>
        <w:rPr>
          <w:rFonts w:hint="cs"/>
          <w:rtl/>
        </w:rPr>
        <w:t xml:space="preserve"> –</w:t>
      </w:r>
      <w:r>
        <w:rPr>
          <w:rtl/>
        </w:rPr>
        <w:t xml:space="preserve"> הממשלה נפלה והתרסקה בתוך זמן </w:t>
      </w:r>
      <w:bookmarkStart w:id="3888" w:name="_ETM_Q15_844647"/>
      <w:bookmarkEnd w:id="3888"/>
      <w:r>
        <w:rPr>
          <w:rtl/>
        </w:rPr>
        <w:t xml:space="preserve">קצר, ותוצאות הבחירות החזירו את בנימין נתניהו לראשות הממשלה. </w:t>
      </w:r>
    </w:p>
    <w:p w:rsidR="00077352" w:rsidRDefault="00077352" w:rsidP="0045224A">
      <w:pPr>
        <w:rPr>
          <w:rtl/>
        </w:rPr>
      </w:pPr>
      <w:bookmarkStart w:id="3889" w:name="_ETM_Q15_670292"/>
      <w:bookmarkStart w:id="3890" w:name="_ETM_Q15_670408"/>
      <w:bookmarkEnd w:id="3889"/>
      <w:bookmarkEnd w:id="3890"/>
    </w:p>
    <w:p w:rsidR="00077352" w:rsidRDefault="00077352" w:rsidP="0045224A">
      <w:pPr>
        <w:rPr>
          <w:rtl/>
        </w:rPr>
      </w:pPr>
      <w:bookmarkStart w:id="3891" w:name="_ETM_Q15_670451"/>
      <w:bookmarkStart w:id="3892" w:name="_ETM_Q15_670505"/>
      <w:bookmarkEnd w:id="3891"/>
      <w:bookmarkEnd w:id="3892"/>
      <w:r>
        <w:rPr>
          <w:rtl/>
        </w:rPr>
        <w:t xml:space="preserve">אחר </w:t>
      </w:r>
      <w:bookmarkStart w:id="3893" w:name="_ETM_Q15_849221"/>
      <w:bookmarkEnd w:id="3893"/>
      <w:r>
        <w:rPr>
          <w:rtl/>
        </w:rPr>
        <w:t xml:space="preserve">כך מנסים בדרך רביעית, והיא באמצעות בית המשפט העליון לבוא </w:t>
      </w:r>
      <w:bookmarkStart w:id="3894" w:name="_ETM_Q15_853794"/>
      <w:bookmarkEnd w:id="3894"/>
      <w:r>
        <w:rPr>
          <w:rtl/>
        </w:rPr>
        <w:t>ולהגיד</w:t>
      </w:r>
      <w:r>
        <w:rPr>
          <w:rFonts w:hint="cs"/>
          <w:rtl/>
        </w:rPr>
        <w:t>:</w:t>
      </w:r>
      <w:r>
        <w:rPr>
          <w:rtl/>
        </w:rPr>
        <w:t xml:space="preserve"> טוב, בחירת העם לא מוצאת חן בעינינו, תוצא</w:t>
      </w:r>
      <w:r>
        <w:rPr>
          <w:rFonts w:hint="cs"/>
          <w:rtl/>
        </w:rPr>
        <w:t>ו</w:t>
      </w:r>
      <w:r>
        <w:rPr>
          <w:rtl/>
        </w:rPr>
        <w:t xml:space="preserve">ת הבחירות </w:t>
      </w:r>
      <w:bookmarkStart w:id="3895" w:name="_ETM_Q15_858368"/>
      <w:bookmarkEnd w:id="3895"/>
      <w:r>
        <w:rPr>
          <w:rtl/>
        </w:rPr>
        <w:t xml:space="preserve">לצנינים בעינינו, </w:t>
      </w:r>
      <w:bookmarkStart w:id="3896" w:name="_ETM_Q15_862953"/>
      <w:bookmarkEnd w:id="3896"/>
      <w:r>
        <w:rPr>
          <w:rtl/>
        </w:rPr>
        <w:t>החקיקה שמתקבלת בכנסת</w:t>
      </w:r>
      <w:r>
        <w:rPr>
          <w:rFonts w:hint="cs"/>
          <w:rtl/>
        </w:rPr>
        <w:t xml:space="preserve"> </w:t>
      </w:r>
      <w:r>
        <w:rPr>
          <w:rFonts w:hint="eastAsia"/>
        </w:rPr>
        <w:t>–</w:t>
      </w:r>
      <w:r>
        <w:rPr>
          <w:rtl/>
        </w:rPr>
        <w:t xml:space="preserve"> אנחנו לא אוהבים אותה, ההרכב של הממשלה </w:t>
      </w:r>
      <w:bookmarkStart w:id="3897" w:name="_ETM_Q15_868441"/>
      <w:bookmarkEnd w:id="3897"/>
      <w:r>
        <w:rPr>
          <w:rtl/>
        </w:rPr>
        <w:t xml:space="preserve">לא נוח, ההחלטות שהיא מקבלת בעינינו לא טובות, אז יש </w:t>
      </w:r>
      <w:bookmarkStart w:id="3898" w:name="_ETM_Q15_873929"/>
      <w:bookmarkEnd w:id="3898"/>
      <w:r>
        <w:rPr>
          <w:rtl/>
        </w:rPr>
        <w:t>פתרון</w:t>
      </w:r>
      <w:r>
        <w:rPr>
          <w:rFonts w:hint="cs"/>
          <w:rtl/>
        </w:rPr>
        <w:t>:</w:t>
      </w:r>
      <w:r>
        <w:rPr>
          <w:rtl/>
        </w:rPr>
        <w:t xml:space="preserve"> נעקוף את התוצאה הדמוקרטית של הבחירות, נלך לבית המשפט </w:t>
      </w:r>
      <w:bookmarkStart w:id="3899" w:name="_ETM_Q15_879418"/>
      <w:bookmarkEnd w:id="3899"/>
      <w:r>
        <w:rPr>
          <w:rtl/>
        </w:rPr>
        <w:t>העליון, נגיש עתירות, ונבקש שקומץ שופטים</w:t>
      </w:r>
      <w:r>
        <w:rPr>
          <w:rFonts w:hint="cs"/>
          <w:rtl/>
        </w:rPr>
        <w:t>,</w:t>
      </w:r>
      <w:r>
        <w:rPr>
          <w:rtl/>
        </w:rPr>
        <w:t xml:space="preserve"> שבוחרים את עצמם בחדרי</w:t>
      </w:r>
      <w:bookmarkStart w:id="3900" w:name="_ETM_Q15_884906"/>
      <w:bookmarkEnd w:id="3900"/>
      <w:r>
        <w:rPr>
          <w:rFonts w:hint="cs"/>
          <w:rtl/>
        </w:rPr>
        <w:t>-</w:t>
      </w:r>
      <w:r>
        <w:rPr>
          <w:rtl/>
        </w:rPr>
        <w:t>חדרים</w:t>
      </w:r>
      <w:r>
        <w:rPr>
          <w:rFonts w:hint="cs"/>
          <w:rtl/>
        </w:rPr>
        <w:t xml:space="preserve"> </w:t>
      </w:r>
      <w:r>
        <w:rPr>
          <w:rFonts w:hint="eastAsia"/>
          <w:rtl/>
        </w:rPr>
        <w:t>–</w:t>
      </w:r>
      <w:r>
        <w:rPr>
          <w:rtl/>
        </w:rPr>
        <w:t xml:space="preserve"> כפי שאני יכול להעיד ממקור ראשון</w:t>
      </w:r>
      <w:r>
        <w:rPr>
          <w:rFonts w:hint="cs"/>
          <w:rtl/>
        </w:rPr>
        <w:t xml:space="preserve"> </w:t>
      </w:r>
      <w:r>
        <w:rPr>
          <w:rFonts w:hint="eastAsia"/>
          <w:rtl/>
        </w:rPr>
        <w:t>–</w:t>
      </w:r>
      <w:r>
        <w:rPr>
          <w:rtl/>
        </w:rPr>
        <w:t xml:space="preserve"> יבוא</w:t>
      </w:r>
      <w:r>
        <w:rPr>
          <w:rFonts w:hint="cs"/>
          <w:rtl/>
        </w:rPr>
        <w:t>ו</w:t>
      </w:r>
      <w:r>
        <w:rPr>
          <w:rtl/>
        </w:rPr>
        <w:t xml:space="preserve"> </w:t>
      </w:r>
      <w:bookmarkStart w:id="3901" w:name="_ETM_Q15_890405"/>
      <w:bookmarkEnd w:id="3901"/>
      <w:r>
        <w:rPr>
          <w:rFonts w:hint="cs"/>
          <w:rtl/>
        </w:rPr>
        <w:t>ו</w:t>
      </w:r>
      <w:r>
        <w:rPr>
          <w:rtl/>
        </w:rPr>
        <w:t>יבטלו את החלטות הכנסת, יבטלו חוקי</w:t>
      </w:r>
      <w:r>
        <w:rPr>
          <w:rFonts w:hint="cs"/>
          <w:rtl/>
        </w:rPr>
        <w:t>-</w:t>
      </w:r>
      <w:r>
        <w:rPr>
          <w:rtl/>
        </w:rPr>
        <w:t xml:space="preserve">יסוד, יבטלו חקיקה, יבטלו </w:t>
      </w:r>
      <w:bookmarkStart w:id="3902" w:name="_ETM_Q15_894981"/>
      <w:bookmarkEnd w:id="3902"/>
      <w:r>
        <w:rPr>
          <w:rtl/>
        </w:rPr>
        <w:t>את החלטות הממשלה, ימנעו מינויים, יכפו מינויים, יאריכו מינויים</w:t>
      </w:r>
      <w:r>
        <w:rPr>
          <w:rFonts w:hint="cs"/>
          <w:rtl/>
        </w:rPr>
        <w:t>,</w:t>
      </w:r>
      <w:r>
        <w:rPr>
          <w:rtl/>
        </w:rPr>
        <w:t xml:space="preserve"> ובעצם </w:t>
      </w:r>
      <w:bookmarkStart w:id="3903" w:name="_ETM_Q15_899557"/>
      <w:bookmarkEnd w:id="3903"/>
      <w:r>
        <w:rPr>
          <w:rtl/>
        </w:rPr>
        <w:t xml:space="preserve">נייצר איזו מציאות שבה אם לא הצלחנו להתגבר על ראש </w:t>
      </w:r>
      <w:bookmarkStart w:id="3904" w:name="_ETM_Q15_904132"/>
      <w:bookmarkEnd w:id="3904"/>
      <w:r>
        <w:rPr>
          <w:rtl/>
        </w:rPr>
        <w:t>הממשלה נתניהו בבחירות</w:t>
      </w:r>
      <w:r>
        <w:rPr>
          <w:rFonts w:hint="cs"/>
          <w:rtl/>
        </w:rPr>
        <w:t>,</w:t>
      </w:r>
      <w:r>
        <w:rPr>
          <w:rtl/>
        </w:rPr>
        <w:t xml:space="preserve"> אנחנו נתגבר עליו על ידי כך שבעצם </w:t>
      </w:r>
      <w:bookmarkStart w:id="3905" w:name="_ETM_Q15_908708"/>
      <w:bookmarkEnd w:id="3905"/>
      <w:r>
        <w:rPr>
          <w:rtl/>
        </w:rPr>
        <w:t>ניקח דה</w:t>
      </w:r>
      <w:r>
        <w:rPr>
          <w:rFonts w:hint="cs"/>
          <w:rtl/>
        </w:rPr>
        <w:t xml:space="preserve"> </w:t>
      </w:r>
      <w:r>
        <w:rPr>
          <w:rtl/>
        </w:rPr>
        <w:t>פקטו את סמכויות הכנסת והממשלה ונעביר אות</w:t>
      </w:r>
      <w:r>
        <w:rPr>
          <w:rFonts w:hint="cs"/>
          <w:rtl/>
        </w:rPr>
        <w:t>ן</w:t>
      </w:r>
      <w:r>
        <w:rPr>
          <w:rtl/>
        </w:rPr>
        <w:t xml:space="preserve"> לגוף </w:t>
      </w:r>
      <w:bookmarkStart w:id="3906" w:name="_ETM_Q15_913283"/>
      <w:bookmarkEnd w:id="3906"/>
      <w:r>
        <w:rPr>
          <w:rtl/>
        </w:rPr>
        <w:t xml:space="preserve">לא נבחר. </w:t>
      </w:r>
    </w:p>
    <w:p w:rsidR="00077352" w:rsidRDefault="00077352" w:rsidP="0045224A">
      <w:pPr>
        <w:rPr>
          <w:rtl/>
        </w:rPr>
      </w:pPr>
    </w:p>
    <w:p w:rsidR="00077352" w:rsidRDefault="00077352" w:rsidP="0045224A">
      <w:pPr>
        <w:rPr>
          <w:rtl/>
        </w:rPr>
      </w:pPr>
      <w:r>
        <w:rPr>
          <w:rtl/>
        </w:rPr>
        <w:t xml:space="preserve">גם </w:t>
      </w:r>
      <w:r>
        <w:rPr>
          <w:rFonts w:hint="cs"/>
          <w:rtl/>
        </w:rPr>
        <w:t xml:space="preserve">את </w:t>
      </w:r>
      <w:r>
        <w:rPr>
          <w:rtl/>
        </w:rPr>
        <w:t>הדבר הזה</w:t>
      </w:r>
      <w:r>
        <w:rPr>
          <w:rFonts w:hint="cs"/>
          <w:rtl/>
        </w:rPr>
        <w:t>,</w:t>
      </w:r>
      <w:r>
        <w:rPr>
          <w:rtl/>
        </w:rPr>
        <w:t xml:space="preserve"> </w:t>
      </w:r>
      <w:bookmarkStart w:id="3907" w:name="_ETM_Q15_918429"/>
      <w:bookmarkEnd w:id="3907"/>
      <w:r>
        <w:rPr>
          <w:rtl/>
        </w:rPr>
        <w:t xml:space="preserve">חבר הכנסת גנץ, רוב הציבור, ציבור עצום, לא מוכן </w:t>
      </w:r>
      <w:bookmarkStart w:id="3908" w:name="_ETM_Q15_923218"/>
      <w:bookmarkEnd w:id="3908"/>
      <w:r>
        <w:rPr>
          <w:rtl/>
        </w:rPr>
        <w:t>לקבל אותו יותר, לא יסכים לו</w:t>
      </w:r>
      <w:r>
        <w:rPr>
          <w:rFonts w:hint="cs"/>
          <w:rtl/>
        </w:rPr>
        <w:t xml:space="preserve">. </w:t>
      </w:r>
      <w:r>
        <w:rPr>
          <w:rtl/>
        </w:rPr>
        <w:t xml:space="preserve">אנחנו נמצאים בתהליך של </w:t>
      </w:r>
      <w:bookmarkStart w:id="3909" w:name="_ETM_Q15_928006"/>
      <w:bookmarkEnd w:id="3909"/>
      <w:r>
        <w:rPr>
          <w:rtl/>
        </w:rPr>
        <w:t>שינוי שלו</w:t>
      </w:r>
      <w:r>
        <w:rPr>
          <w:rFonts w:hint="cs"/>
          <w:rtl/>
        </w:rPr>
        <w:t>,</w:t>
      </w:r>
      <w:r>
        <w:rPr>
          <w:rtl/>
        </w:rPr>
        <w:t xml:space="preserve"> וכל הניסיונות למנוע את השינוי הזה דרך סרבנות </w:t>
      </w:r>
      <w:bookmarkStart w:id="3910" w:name="_ETM_Q15_932796"/>
      <w:bookmarkEnd w:id="3910"/>
      <w:r>
        <w:rPr>
          <w:rtl/>
        </w:rPr>
        <w:t>ודרך אלימות ודרך הפגנות חסרות אחריות</w:t>
      </w:r>
      <w:r>
        <w:rPr>
          <w:rFonts w:hint="cs"/>
          <w:rtl/>
        </w:rPr>
        <w:t>,</w:t>
      </w:r>
      <w:r>
        <w:rPr>
          <w:rtl/>
        </w:rPr>
        <w:t xml:space="preserve"> </w:t>
      </w:r>
      <w:bookmarkStart w:id="3911" w:name="_ETM_Q15_937594"/>
      <w:bookmarkEnd w:id="3911"/>
      <w:r>
        <w:rPr>
          <w:rtl/>
        </w:rPr>
        <w:t xml:space="preserve">שתכליתן המוצהרת הייתה לשתק את המדינה ולמנוע את החיים התקינים </w:t>
      </w:r>
      <w:bookmarkStart w:id="3912" w:name="_ETM_Q15_942385"/>
      <w:bookmarkEnd w:id="3912"/>
      <w:r>
        <w:rPr>
          <w:rtl/>
        </w:rPr>
        <w:t>כאן</w:t>
      </w:r>
      <w:r>
        <w:rPr>
          <w:rFonts w:hint="cs"/>
          <w:rtl/>
        </w:rPr>
        <w:t xml:space="preserve"> –</w:t>
      </w:r>
      <w:r>
        <w:rPr>
          <w:rtl/>
        </w:rPr>
        <w:t xml:space="preserve"> גם כל הדברים האלה לא יועילו</w:t>
      </w:r>
      <w:r>
        <w:rPr>
          <w:rFonts w:hint="cs"/>
          <w:rtl/>
        </w:rPr>
        <w:t>,</w:t>
      </w:r>
      <w:r>
        <w:rPr>
          <w:rtl/>
        </w:rPr>
        <w:t xml:space="preserve"> והשינוי הדמוקרטי הנחוץ </w:t>
      </w:r>
      <w:bookmarkStart w:id="3913" w:name="_ETM_Q15_947177"/>
      <w:bookmarkEnd w:id="3913"/>
      <w:r>
        <w:rPr>
          <w:rtl/>
        </w:rPr>
        <w:t xml:space="preserve">במערכת המשפט גם הוא נמצא בעיצומו, הוא מתקדם וימשיך להתקדם </w:t>
      </w:r>
      <w:bookmarkStart w:id="3914" w:name="_ETM_Q15_951968"/>
      <w:bookmarkEnd w:id="3914"/>
      <w:r>
        <w:rPr>
          <w:rtl/>
        </w:rPr>
        <w:t xml:space="preserve">ויתבצע </w:t>
      </w:r>
      <w:r>
        <w:rPr>
          <w:rFonts w:hint="cs"/>
          <w:rtl/>
        </w:rPr>
        <w:t xml:space="preserve">עד </w:t>
      </w:r>
      <w:r>
        <w:rPr>
          <w:rtl/>
        </w:rPr>
        <w:t xml:space="preserve">תומו. </w:t>
      </w:r>
    </w:p>
    <w:p w:rsidR="00077352" w:rsidRDefault="00077352" w:rsidP="0045224A">
      <w:pPr>
        <w:rPr>
          <w:rtl/>
        </w:rPr>
      </w:pPr>
      <w:bookmarkStart w:id="3915" w:name="_ETM_Q15_778068"/>
      <w:bookmarkEnd w:id="3915"/>
    </w:p>
    <w:p w:rsidR="00077352" w:rsidRDefault="00077352" w:rsidP="0045224A">
      <w:pPr>
        <w:rPr>
          <w:rtl/>
        </w:rPr>
      </w:pPr>
      <w:bookmarkStart w:id="3916" w:name="_ETM_Q15_778237"/>
      <w:bookmarkStart w:id="3917" w:name="_ETM_Q15_778289"/>
      <w:bookmarkStart w:id="3918" w:name="_ETM_Q15_778357"/>
      <w:bookmarkEnd w:id="3916"/>
      <w:bookmarkEnd w:id="3917"/>
      <w:bookmarkEnd w:id="3918"/>
      <w:r>
        <w:rPr>
          <w:rtl/>
        </w:rPr>
        <w:t xml:space="preserve">אז מנסים </w:t>
      </w:r>
      <w:bookmarkStart w:id="3919" w:name="_ETM_Q15_957450"/>
      <w:bookmarkEnd w:id="3919"/>
      <w:r>
        <w:rPr>
          <w:rtl/>
        </w:rPr>
        <w:t>בדרך נוספת, וזו הדרך הזו</w:t>
      </w:r>
      <w:r>
        <w:rPr>
          <w:rFonts w:hint="cs"/>
          <w:rtl/>
        </w:rPr>
        <w:t>,</w:t>
      </w:r>
      <w:r>
        <w:rPr>
          <w:rtl/>
        </w:rPr>
        <w:t xml:space="preserve"> שאתם מנסים אותה פעם אחר </w:t>
      </w:r>
      <w:bookmarkStart w:id="3920" w:name="_ETM_Q15_961684"/>
      <w:bookmarkEnd w:id="3920"/>
      <w:r>
        <w:rPr>
          <w:rtl/>
        </w:rPr>
        <w:t>פעם</w:t>
      </w:r>
      <w:r>
        <w:rPr>
          <w:rFonts w:hint="cs"/>
          <w:rtl/>
        </w:rPr>
        <w:t>,</w:t>
      </w:r>
      <w:r>
        <w:rPr>
          <w:rtl/>
        </w:rPr>
        <w:t xml:space="preserve"> לבוא לציבור ולומר לו את הדבר הבא</w:t>
      </w:r>
      <w:r>
        <w:rPr>
          <w:rFonts w:hint="cs"/>
          <w:rtl/>
        </w:rPr>
        <w:t>:</w:t>
      </w:r>
      <w:r>
        <w:rPr>
          <w:rtl/>
        </w:rPr>
        <w:t xml:space="preserve"> אם אתם </w:t>
      </w:r>
      <w:bookmarkStart w:id="3921" w:name="_ETM_Q15_965920"/>
      <w:bookmarkEnd w:id="3921"/>
      <w:r>
        <w:rPr>
          <w:rtl/>
        </w:rPr>
        <w:t xml:space="preserve">לא בוחרים במה שאנחנו רוצים שתבחרו, אז אנחנו פשוט נמנע </w:t>
      </w:r>
      <w:bookmarkStart w:id="3922" w:name="_ETM_Q15_970155"/>
      <w:bookmarkEnd w:id="3922"/>
      <w:r>
        <w:rPr>
          <w:rtl/>
        </w:rPr>
        <w:t xml:space="preserve">מכם </w:t>
      </w:r>
      <w:bookmarkStart w:id="3923" w:name="_ETM_Q15_974400"/>
      <w:bookmarkEnd w:id="3923"/>
      <w:r>
        <w:rPr>
          <w:rtl/>
        </w:rPr>
        <w:t xml:space="preserve">לבחור במי שאתם רוצים על ידי זה שאנחנו נטיל מגבלה </w:t>
      </w:r>
      <w:bookmarkStart w:id="3924" w:name="_ETM_Q15_978309"/>
      <w:bookmarkEnd w:id="3924"/>
      <w:r>
        <w:rPr>
          <w:rtl/>
        </w:rPr>
        <w:t xml:space="preserve">שתגרום לכך שמי שהציבור בוחר בו פעם אחר פעם ורוצה </w:t>
      </w:r>
      <w:bookmarkStart w:id="3925" w:name="_ETM_Q15_982219"/>
      <w:bookmarkEnd w:id="3925"/>
      <w:r>
        <w:rPr>
          <w:rtl/>
        </w:rPr>
        <w:t xml:space="preserve">בו כראש ממשלה, הוא לא יוכל לבחור בו. </w:t>
      </w:r>
      <w:bookmarkStart w:id="3926" w:name="_ETM_Q15_808828"/>
      <w:bookmarkStart w:id="3927" w:name="_ETM_Q15_808925"/>
      <w:bookmarkStart w:id="3928" w:name="TOR_Q16"/>
      <w:bookmarkStart w:id="3929" w:name="_ETM_Q16_207740"/>
      <w:bookmarkEnd w:id="3926"/>
      <w:bookmarkEnd w:id="3927"/>
      <w:bookmarkEnd w:id="3928"/>
      <w:bookmarkEnd w:id="3929"/>
      <w:r>
        <w:rPr>
          <w:rtl/>
        </w:rPr>
        <w:t xml:space="preserve">אני </w:t>
      </w:r>
      <w:bookmarkStart w:id="3930" w:name="_ETM_Q16_207920"/>
      <w:bookmarkEnd w:id="3930"/>
      <w:r>
        <w:rPr>
          <w:rtl/>
        </w:rPr>
        <w:t xml:space="preserve">אומר </w:t>
      </w:r>
      <w:bookmarkStart w:id="3931" w:name="_ETM_Q16_208130"/>
      <w:bookmarkEnd w:id="3931"/>
      <w:r>
        <w:rPr>
          <w:rtl/>
        </w:rPr>
        <w:t>לך</w:t>
      </w:r>
      <w:r>
        <w:rPr>
          <w:rFonts w:hint="cs"/>
          <w:rtl/>
        </w:rPr>
        <w:t>,</w:t>
      </w:r>
      <w:r>
        <w:rPr>
          <w:rtl/>
        </w:rPr>
        <w:t xml:space="preserve"> </w:t>
      </w:r>
      <w:bookmarkStart w:id="3932" w:name="_ETM_Q16_208369"/>
      <w:bookmarkEnd w:id="3932"/>
      <w:r>
        <w:rPr>
          <w:rtl/>
        </w:rPr>
        <w:t xml:space="preserve">חבר </w:t>
      </w:r>
      <w:bookmarkStart w:id="3933" w:name="_ETM_Q16_208670"/>
      <w:bookmarkEnd w:id="3933"/>
      <w:r>
        <w:rPr>
          <w:rtl/>
        </w:rPr>
        <w:t xml:space="preserve">הכנסת </w:t>
      </w:r>
      <w:bookmarkStart w:id="3934" w:name="_ETM_Q16_209000"/>
      <w:bookmarkEnd w:id="3934"/>
      <w:r>
        <w:rPr>
          <w:rFonts w:hint="cs"/>
          <w:rtl/>
        </w:rPr>
        <w:t>גנץ,</w:t>
      </w:r>
      <w:r>
        <w:rPr>
          <w:rtl/>
        </w:rPr>
        <w:t xml:space="preserve"> </w:t>
      </w:r>
      <w:bookmarkStart w:id="3935" w:name="_ETM_Q16_209300"/>
      <w:bookmarkEnd w:id="3935"/>
      <w:r>
        <w:rPr>
          <w:rtl/>
        </w:rPr>
        <w:t xml:space="preserve">גם </w:t>
      </w:r>
      <w:bookmarkStart w:id="3936" w:name="_ETM_Q16_209509"/>
      <w:bookmarkEnd w:id="3936"/>
      <w:r>
        <w:rPr>
          <w:rtl/>
        </w:rPr>
        <w:t xml:space="preserve">זה </w:t>
      </w:r>
      <w:bookmarkStart w:id="3937" w:name="_ETM_Q16_209779"/>
      <w:bookmarkEnd w:id="3937"/>
      <w:r>
        <w:rPr>
          <w:rtl/>
        </w:rPr>
        <w:t xml:space="preserve">לא </w:t>
      </w:r>
      <w:bookmarkStart w:id="3938" w:name="_ETM_Q16_209930"/>
      <w:bookmarkEnd w:id="3938"/>
      <w:r>
        <w:rPr>
          <w:rtl/>
        </w:rPr>
        <w:t>ילך</w:t>
      </w:r>
      <w:r>
        <w:rPr>
          <w:rFonts w:hint="cs"/>
          <w:rtl/>
        </w:rPr>
        <w:t>,</w:t>
      </w:r>
      <w:r>
        <w:rPr>
          <w:rtl/>
        </w:rPr>
        <w:t xml:space="preserve"> </w:t>
      </w:r>
      <w:bookmarkStart w:id="3939" w:name="_ETM_Q16_211270"/>
      <w:bookmarkEnd w:id="3939"/>
      <w:r>
        <w:rPr>
          <w:rtl/>
        </w:rPr>
        <w:t xml:space="preserve">אבל </w:t>
      </w:r>
      <w:bookmarkStart w:id="3940" w:name="_ETM_Q16_211539"/>
      <w:bookmarkEnd w:id="3940"/>
      <w:r>
        <w:rPr>
          <w:rtl/>
        </w:rPr>
        <w:t xml:space="preserve">זה </w:t>
      </w:r>
      <w:bookmarkStart w:id="3941" w:name="_ETM_Q16_211689"/>
      <w:bookmarkEnd w:id="3941"/>
      <w:r>
        <w:rPr>
          <w:rtl/>
        </w:rPr>
        <w:t xml:space="preserve">גם </w:t>
      </w:r>
      <w:bookmarkStart w:id="3942" w:name="_ETM_Q16_211840"/>
      <w:bookmarkEnd w:id="3942"/>
      <w:r>
        <w:rPr>
          <w:rtl/>
        </w:rPr>
        <w:t xml:space="preserve">לא </w:t>
      </w:r>
      <w:bookmarkStart w:id="3943" w:name="_ETM_Q16_211960"/>
      <w:bookmarkEnd w:id="3943"/>
      <w:r>
        <w:rPr>
          <w:rtl/>
        </w:rPr>
        <w:t>מכובד</w:t>
      </w:r>
      <w:r>
        <w:rPr>
          <w:rFonts w:hint="cs"/>
          <w:rtl/>
        </w:rPr>
        <w:t>,</w:t>
      </w:r>
      <w:r>
        <w:rPr>
          <w:rtl/>
        </w:rPr>
        <w:t xml:space="preserve"> </w:t>
      </w:r>
      <w:bookmarkStart w:id="3944" w:name="_ETM_Q16_212620"/>
      <w:bookmarkEnd w:id="3944"/>
      <w:r>
        <w:rPr>
          <w:rtl/>
        </w:rPr>
        <w:t xml:space="preserve">זה </w:t>
      </w:r>
      <w:bookmarkStart w:id="3945" w:name="_ETM_Q16_212770"/>
      <w:bookmarkEnd w:id="3945"/>
      <w:r>
        <w:rPr>
          <w:rtl/>
        </w:rPr>
        <w:t xml:space="preserve">גם </w:t>
      </w:r>
      <w:bookmarkStart w:id="3946" w:name="_ETM_Q16_212950"/>
      <w:bookmarkEnd w:id="3946"/>
      <w:r>
        <w:rPr>
          <w:rtl/>
        </w:rPr>
        <w:t xml:space="preserve">לא </w:t>
      </w:r>
      <w:bookmarkStart w:id="3947" w:name="_ETM_Q16_213070"/>
      <w:bookmarkEnd w:id="3947"/>
      <w:r>
        <w:rPr>
          <w:rtl/>
        </w:rPr>
        <w:t>ראו</w:t>
      </w:r>
      <w:r>
        <w:rPr>
          <w:rFonts w:hint="cs"/>
          <w:rtl/>
        </w:rPr>
        <w:t>י,</w:t>
      </w:r>
      <w:r>
        <w:rPr>
          <w:rtl/>
        </w:rPr>
        <w:t xml:space="preserve"> </w:t>
      </w:r>
      <w:bookmarkStart w:id="3948" w:name="_ETM_Q16_213430"/>
      <w:bookmarkEnd w:id="3948"/>
      <w:r>
        <w:rPr>
          <w:rtl/>
        </w:rPr>
        <w:t>ז</w:t>
      </w:r>
      <w:r>
        <w:rPr>
          <w:rFonts w:hint="cs"/>
          <w:rtl/>
        </w:rPr>
        <w:t>ה א</w:t>
      </w:r>
      <w:r>
        <w:rPr>
          <w:rtl/>
        </w:rPr>
        <w:t>נ</w:t>
      </w:r>
      <w:r>
        <w:rPr>
          <w:rFonts w:hint="cs"/>
          <w:rtl/>
        </w:rPr>
        <w:t>ט</w:t>
      </w:r>
      <w:r>
        <w:rPr>
          <w:rtl/>
        </w:rPr>
        <w:t>י</w:t>
      </w:r>
      <w:bookmarkStart w:id="3949" w:name="_ETM_Q16_214030"/>
      <w:bookmarkEnd w:id="3949"/>
      <w:r>
        <w:rPr>
          <w:rFonts w:hint="cs"/>
          <w:rtl/>
        </w:rPr>
        <w:t>-</w:t>
      </w:r>
      <w:r>
        <w:rPr>
          <w:rtl/>
        </w:rPr>
        <w:t xml:space="preserve">דמוקרטי </w:t>
      </w:r>
      <w:bookmarkStart w:id="3950" w:name="_ETM_Q16_214659"/>
      <w:bookmarkEnd w:id="3950"/>
      <w:r>
        <w:rPr>
          <w:rFonts w:hint="cs"/>
          <w:rtl/>
        </w:rPr>
        <w:t>ב</w:t>
      </w:r>
      <w:r>
        <w:rPr>
          <w:rtl/>
        </w:rPr>
        <w:t>מהותו</w:t>
      </w:r>
      <w:r>
        <w:rPr>
          <w:rFonts w:hint="cs"/>
          <w:rtl/>
        </w:rPr>
        <w:t>,</w:t>
      </w:r>
      <w:r>
        <w:rPr>
          <w:rtl/>
        </w:rPr>
        <w:t xml:space="preserve"> </w:t>
      </w:r>
      <w:bookmarkStart w:id="3951" w:name="_ETM_Q16_215320"/>
      <w:bookmarkEnd w:id="3951"/>
      <w:r>
        <w:rPr>
          <w:rtl/>
        </w:rPr>
        <w:t xml:space="preserve">וזה </w:t>
      </w:r>
      <w:bookmarkStart w:id="3952" w:name="_ETM_Q16_215590"/>
      <w:bookmarkEnd w:id="3952"/>
      <w:r>
        <w:rPr>
          <w:rtl/>
        </w:rPr>
        <w:t xml:space="preserve">כמובן </w:t>
      </w:r>
      <w:bookmarkStart w:id="3953" w:name="_ETM_Q16_216010"/>
      <w:bookmarkEnd w:id="3953"/>
      <w:r>
        <w:rPr>
          <w:rFonts w:hint="cs"/>
          <w:rtl/>
        </w:rPr>
        <w:t>י</w:t>
      </w:r>
      <w:r>
        <w:rPr>
          <w:rtl/>
        </w:rPr>
        <w:t>י</w:t>
      </w:r>
      <w:bookmarkStart w:id="3954" w:name="_ETM_Q16_216159"/>
      <w:bookmarkEnd w:id="3954"/>
      <w:r>
        <w:rPr>
          <w:rtl/>
        </w:rPr>
        <w:t xml:space="preserve">דחה </w:t>
      </w:r>
      <w:bookmarkStart w:id="3955" w:name="_ETM_Q16_216520"/>
      <w:bookmarkEnd w:id="3955"/>
      <w:r>
        <w:rPr>
          <w:rtl/>
        </w:rPr>
        <w:t>ע</w:t>
      </w:r>
      <w:r>
        <w:rPr>
          <w:rFonts w:hint="cs"/>
          <w:rtl/>
        </w:rPr>
        <w:t>ל יד</w:t>
      </w:r>
      <w:r>
        <w:rPr>
          <w:rtl/>
        </w:rPr>
        <w:t xml:space="preserve">י </w:t>
      </w:r>
      <w:bookmarkStart w:id="3956" w:name="_ETM_Q16_216880"/>
      <w:bookmarkEnd w:id="3956"/>
      <w:r>
        <w:rPr>
          <w:rtl/>
        </w:rPr>
        <w:t xml:space="preserve">הכנסת </w:t>
      </w:r>
      <w:bookmarkStart w:id="3957" w:name="_ETM_Q16_217450"/>
      <w:bookmarkEnd w:id="3957"/>
      <w:r>
        <w:rPr>
          <w:rtl/>
        </w:rPr>
        <w:t>שוב</w:t>
      </w:r>
      <w:r>
        <w:rPr>
          <w:rFonts w:hint="cs"/>
          <w:rtl/>
        </w:rPr>
        <w:t>,</w:t>
      </w:r>
      <w:r>
        <w:rPr>
          <w:rtl/>
        </w:rPr>
        <w:t xml:space="preserve"> </w:t>
      </w:r>
      <w:bookmarkStart w:id="3958" w:name="_ETM_Q16_217720"/>
      <w:bookmarkEnd w:id="3958"/>
      <w:r>
        <w:rPr>
          <w:rtl/>
        </w:rPr>
        <w:t xml:space="preserve">בפעם </w:t>
      </w:r>
      <w:bookmarkStart w:id="3959" w:name="_ETM_Q16_218170"/>
      <w:bookmarkEnd w:id="3959"/>
      <w:r>
        <w:rPr>
          <w:rtl/>
        </w:rPr>
        <w:t>המי</w:t>
      </w:r>
      <w:bookmarkStart w:id="3960" w:name="_ETM_Q16_218380"/>
      <w:bookmarkEnd w:id="3960"/>
      <w:r>
        <w:rPr>
          <w:rFonts w:hint="cs"/>
          <w:rtl/>
        </w:rPr>
        <w:t>-</w:t>
      </w:r>
      <w:r>
        <w:rPr>
          <w:rtl/>
        </w:rPr>
        <w:t xml:space="preserve">יודע </w:t>
      </w:r>
      <w:bookmarkStart w:id="3961" w:name="_ETM_Q16_218739"/>
      <w:bookmarkEnd w:id="3961"/>
      <w:r>
        <w:rPr>
          <w:rtl/>
        </w:rPr>
        <w:t>כמה</w:t>
      </w:r>
      <w:r>
        <w:rPr>
          <w:rFonts w:hint="cs"/>
          <w:rtl/>
        </w:rPr>
        <w:t>.</w:t>
      </w:r>
    </w:p>
    <w:p w:rsidR="00077352" w:rsidRDefault="00077352" w:rsidP="0045224A">
      <w:pPr>
        <w:rPr>
          <w:rtl/>
        </w:rPr>
      </w:pPr>
    </w:p>
    <w:p w:rsidR="00077352" w:rsidRDefault="00077352" w:rsidP="0045224A">
      <w:pPr>
        <w:rPr>
          <w:rtl/>
        </w:rPr>
      </w:pPr>
      <w:bookmarkStart w:id="3962" w:name="_ETM_Q16_219550"/>
      <w:bookmarkStart w:id="3963" w:name="_ETM_Q16_219820"/>
      <w:bookmarkEnd w:id="3962"/>
      <w:bookmarkEnd w:id="3963"/>
      <w:r>
        <w:rPr>
          <w:rtl/>
        </w:rPr>
        <w:t xml:space="preserve">אני </w:t>
      </w:r>
      <w:bookmarkStart w:id="3964" w:name="_ETM_Q16_219940"/>
      <w:bookmarkEnd w:id="3964"/>
      <w:r>
        <w:rPr>
          <w:rtl/>
        </w:rPr>
        <w:t xml:space="preserve">רוצה </w:t>
      </w:r>
      <w:bookmarkStart w:id="3965" w:name="_ETM_Q16_220239"/>
      <w:bookmarkEnd w:id="3965"/>
      <w:r>
        <w:rPr>
          <w:rtl/>
        </w:rPr>
        <w:t xml:space="preserve">לומר </w:t>
      </w:r>
      <w:bookmarkStart w:id="3966" w:name="_ETM_Q16_220510"/>
      <w:bookmarkEnd w:id="3966"/>
      <w:r>
        <w:rPr>
          <w:rtl/>
        </w:rPr>
        <w:t xml:space="preserve">לך </w:t>
      </w:r>
      <w:bookmarkStart w:id="3967" w:name="_ETM_Q16_220750"/>
      <w:bookmarkEnd w:id="3967"/>
      <w:r>
        <w:rPr>
          <w:rtl/>
        </w:rPr>
        <w:t xml:space="preserve">גם </w:t>
      </w:r>
      <w:bookmarkStart w:id="3968" w:name="_ETM_Q16_220930"/>
      <w:bookmarkEnd w:id="3968"/>
      <w:r>
        <w:rPr>
          <w:rtl/>
        </w:rPr>
        <w:t xml:space="preserve">עוד </w:t>
      </w:r>
      <w:bookmarkStart w:id="3969" w:name="_ETM_Q16_221079"/>
      <w:bookmarkEnd w:id="3969"/>
      <w:r>
        <w:rPr>
          <w:rtl/>
        </w:rPr>
        <w:t>דבר</w:t>
      </w:r>
      <w:r>
        <w:rPr>
          <w:rFonts w:hint="cs"/>
          <w:rtl/>
        </w:rPr>
        <w:t>.</w:t>
      </w:r>
      <w:r>
        <w:rPr>
          <w:rtl/>
        </w:rPr>
        <w:t xml:space="preserve"> </w:t>
      </w:r>
      <w:bookmarkStart w:id="3970" w:name="_ETM_Q16_221440"/>
      <w:bookmarkEnd w:id="3970"/>
      <w:r>
        <w:rPr>
          <w:rtl/>
        </w:rPr>
        <w:t xml:space="preserve">אתה </w:t>
      </w:r>
      <w:bookmarkStart w:id="3971" w:name="_ETM_Q16_221620"/>
      <w:bookmarkEnd w:id="3971"/>
      <w:r>
        <w:rPr>
          <w:rtl/>
        </w:rPr>
        <w:t>יודע</w:t>
      </w:r>
      <w:r>
        <w:rPr>
          <w:rFonts w:hint="cs"/>
          <w:rtl/>
        </w:rPr>
        <w:t>,</w:t>
      </w:r>
      <w:r>
        <w:rPr>
          <w:rtl/>
        </w:rPr>
        <w:t xml:space="preserve"> </w:t>
      </w:r>
      <w:bookmarkStart w:id="3972" w:name="_ETM_Q16_221890"/>
      <w:bookmarkEnd w:id="3972"/>
      <w:r>
        <w:rPr>
          <w:rtl/>
        </w:rPr>
        <w:t xml:space="preserve">אני </w:t>
      </w:r>
      <w:bookmarkStart w:id="3973" w:name="_ETM_Q16_222040"/>
      <w:bookmarkEnd w:id="3973"/>
      <w:r>
        <w:rPr>
          <w:rtl/>
        </w:rPr>
        <w:t xml:space="preserve">שומע </w:t>
      </w:r>
      <w:bookmarkStart w:id="3974" w:name="_ETM_Q16_222489"/>
      <w:bookmarkEnd w:id="3974"/>
      <w:r>
        <w:rPr>
          <w:rtl/>
        </w:rPr>
        <w:t xml:space="preserve">כל </w:t>
      </w:r>
      <w:bookmarkStart w:id="3975" w:name="_ETM_Q16_222700"/>
      <w:bookmarkEnd w:id="3975"/>
      <w:r>
        <w:rPr>
          <w:rtl/>
        </w:rPr>
        <w:t xml:space="preserve">כך </w:t>
      </w:r>
      <w:bookmarkStart w:id="3976" w:name="_ETM_Q16_223000"/>
      <w:bookmarkEnd w:id="3976"/>
      <w:r>
        <w:rPr>
          <w:rtl/>
        </w:rPr>
        <w:t xml:space="preserve">הרבה </w:t>
      </w:r>
      <w:bookmarkStart w:id="3977" w:name="_ETM_Q16_223840"/>
      <w:bookmarkEnd w:id="3977"/>
      <w:r>
        <w:rPr>
          <w:rtl/>
        </w:rPr>
        <w:t xml:space="preserve">סיסמאות </w:t>
      </w:r>
      <w:bookmarkStart w:id="3978" w:name="_ETM_Q16_225430"/>
      <w:bookmarkEnd w:id="3978"/>
      <w:r>
        <w:rPr>
          <w:rtl/>
        </w:rPr>
        <w:t xml:space="preserve">על </w:t>
      </w:r>
      <w:bookmarkStart w:id="3979" w:name="_ETM_Q16_226540"/>
      <w:bookmarkEnd w:id="3979"/>
      <w:r>
        <w:rPr>
          <w:rtl/>
        </w:rPr>
        <w:t xml:space="preserve">חקיקה </w:t>
      </w:r>
      <w:bookmarkStart w:id="3980" w:name="_ETM_Q16_227649"/>
      <w:bookmarkEnd w:id="3980"/>
      <w:r>
        <w:rPr>
          <w:rtl/>
        </w:rPr>
        <w:t xml:space="preserve">שצריכה </w:t>
      </w:r>
      <w:bookmarkStart w:id="3981" w:name="_ETM_Q16_228250"/>
      <w:bookmarkEnd w:id="3981"/>
      <w:r>
        <w:rPr>
          <w:rtl/>
        </w:rPr>
        <w:t xml:space="preserve">לעמוד </w:t>
      </w:r>
      <w:bookmarkStart w:id="3982" w:name="_ETM_Q16_228879"/>
      <w:bookmarkEnd w:id="3982"/>
      <w:r>
        <w:rPr>
          <w:rtl/>
        </w:rPr>
        <w:t xml:space="preserve">בכל </w:t>
      </w:r>
      <w:bookmarkStart w:id="3983" w:name="_ETM_Q16_229239"/>
      <w:bookmarkEnd w:id="3983"/>
      <w:r>
        <w:rPr>
          <w:rtl/>
        </w:rPr>
        <w:t xml:space="preserve">מיני </w:t>
      </w:r>
      <w:bookmarkStart w:id="3984" w:name="_ETM_Q16_229540"/>
      <w:bookmarkEnd w:id="3984"/>
      <w:r>
        <w:rPr>
          <w:rtl/>
        </w:rPr>
        <w:t>סטנדרטים</w:t>
      </w:r>
      <w:r>
        <w:rPr>
          <w:rFonts w:hint="cs"/>
          <w:rtl/>
        </w:rPr>
        <w:t>,</w:t>
      </w:r>
      <w:r>
        <w:rPr>
          <w:rtl/>
        </w:rPr>
        <w:t xml:space="preserve"> </w:t>
      </w:r>
      <w:bookmarkStart w:id="3985" w:name="_ETM_Q16_230379"/>
      <w:bookmarkEnd w:id="3985"/>
      <w:r>
        <w:rPr>
          <w:rtl/>
        </w:rPr>
        <w:t>ו</w:t>
      </w:r>
      <w:r>
        <w:rPr>
          <w:rFonts w:hint="cs"/>
          <w:rtl/>
        </w:rPr>
        <w:t>אחת</w:t>
      </w:r>
      <w:r>
        <w:rPr>
          <w:rtl/>
        </w:rPr>
        <w:t xml:space="preserve"> </w:t>
      </w:r>
      <w:bookmarkStart w:id="3986" w:name="_ETM_Q16_230800"/>
      <w:bookmarkEnd w:id="3986"/>
      <w:r>
        <w:rPr>
          <w:rtl/>
        </w:rPr>
        <w:t xml:space="preserve">הסיסמאות </w:t>
      </w:r>
      <w:bookmarkStart w:id="3987" w:name="_ETM_Q16_231699"/>
      <w:bookmarkEnd w:id="3987"/>
      <w:r>
        <w:rPr>
          <w:rtl/>
        </w:rPr>
        <w:t>האל</w:t>
      </w:r>
      <w:r>
        <w:rPr>
          <w:rFonts w:hint="cs"/>
          <w:rtl/>
        </w:rPr>
        <w:t>ו,</w:t>
      </w:r>
      <w:r>
        <w:rPr>
          <w:rtl/>
        </w:rPr>
        <w:t xml:space="preserve"> </w:t>
      </w:r>
      <w:bookmarkStart w:id="3988" w:name="_ETM_Q16_232600"/>
      <w:bookmarkEnd w:id="3988"/>
      <w:r>
        <w:rPr>
          <w:rtl/>
        </w:rPr>
        <w:t xml:space="preserve">שאתם </w:t>
      </w:r>
      <w:bookmarkStart w:id="3989" w:name="_ETM_Q16_233409"/>
      <w:bookmarkStart w:id="3990" w:name="_ETM_Q16_233770"/>
      <w:bookmarkEnd w:id="3989"/>
      <w:bookmarkEnd w:id="3990"/>
      <w:r>
        <w:rPr>
          <w:rtl/>
        </w:rPr>
        <w:t xml:space="preserve">נוהגים </w:t>
      </w:r>
      <w:bookmarkStart w:id="3991" w:name="_ETM_Q16_234220"/>
      <w:bookmarkEnd w:id="3991"/>
      <w:r>
        <w:rPr>
          <w:rtl/>
        </w:rPr>
        <w:t xml:space="preserve">להשתמש </w:t>
      </w:r>
      <w:bookmarkStart w:id="3992" w:name="_ETM_Q16_234850"/>
      <w:bookmarkEnd w:id="3992"/>
      <w:r>
        <w:rPr>
          <w:rtl/>
        </w:rPr>
        <w:t xml:space="preserve">בה </w:t>
      </w:r>
      <w:bookmarkStart w:id="3993" w:name="_ETM_Q16_235000"/>
      <w:bookmarkEnd w:id="3993"/>
      <w:r>
        <w:rPr>
          <w:rtl/>
        </w:rPr>
        <w:t xml:space="preserve">כל </w:t>
      </w:r>
      <w:bookmarkStart w:id="3994" w:name="_ETM_Q16_235239"/>
      <w:bookmarkEnd w:id="3994"/>
      <w:r>
        <w:rPr>
          <w:rtl/>
        </w:rPr>
        <w:t>הזמן</w:t>
      </w:r>
      <w:r>
        <w:rPr>
          <w:rFonts w:hint="cs"/>
          <w:rtl/>
        </w:rPr>
        <w:t>, היא</w:t>
      </w:r>
      <w:r>
        <w:rPr>
          <w:rtl/>
        </w:rPr>
        <w:t xml:space="preserve"> </w:t>
      </w:r>
      <w:bookmarkStart w:id="3995" w:name="_ETM_Q16_236410"/>
      <w:bookmarkEnd w:id="3995"/>
      <w:r>
        <w:rPr>
          <w:rFonts w:hint="cs"/>
          <w:rtl/>
        </w:rPr>
        <w:t>ה</w:t>
      </w:r>
      <w:r>
        <w:rPr>
          <w:rtl/>
        </w:rPr>
        <w:t xml:space="preserve">אמירה </w:t>
      </w:r>
      <w:bookmarkStart w:id="3996" w:name="_ETM_Q16_237629"/>
      <w:bookmarkEnd w:id="3996"/>
      <w:r>
        <w:rPr>
          <w:rtl/>
        </w:rPr>
        <w:t xml:space="preserve">שאסור </w:t>
      </w:r>
      <w:bookmarkStart w:id="3997" w:name="_ETM_Q16_238559"/>
      <w:bookmarkEnd w:id="3997"/>
      <w:r>
        <w:rPr>
          <w:rtl/>
        </w:rPr>
        <w:t xml:space="preserve">שתהיה </w:t>
      </w:r>
      <w:bookmarkStart w:id="3998" w:name="_ETM_Q16_239129"/>
      <w:bookmarkEnd w:id="3998"/>
      <w:r>
        <w:rPr>
          <w:rtl/>
        </w:rPr>
        <w:t xml:space="preserve">חקיקה </w:t>
      </w:r>
      <w:bookmarkStart w:id="3999" w:name="_ETM_Q16_239699"/>
      <w:bookmarkEnd w:id="3999"/>
      <w:r>
        <w:rPr>
          <w:rtl/>
        </w:rPr>
        <w:t>פרסונלית</w:t>
      </w:r>
      <w:r>
        <w:rPr>
          <w:rFonts w:hint="cs"/>
          <w:rtl/>
        </w:rPr>
        <w:t>.</w:t>
      </w:r>
      <w:r>
        <w:rPr>
          <w:rtl/>
        </w:rPr>
        <w:t xml:space="preserve"> </w:t>
      </w:r>
      <w:bookmarkStart w:id="4000" w:name="_ETM_Q16_241219"/>
      <w:bookmarkEnd w:id="4000"/>
      <w:r>
        <w:rPr>
          <w:rtl/>
        </w:rPr>
        <w:t xml:space="preserve">אז </w:t>
      </w:r>
      <w:bookmarkStart w:id="4001" w:name="_ETM_Q16_241399"/>
      <w:bookmarkEnd w:id="4001"/>
      <w:r>
        <w:rPr>
          <w:rtl/>
        </w:rPr>
        <w:t xml:space="preserve">תאמר </w:t>
      </w:r>
      <w:bookmarkStart w:id="4002" w:name="_ETM_Q16_241760"/>
      <w:bookmarkEnd w:id="4002"/>
      <w:r>
        <w:rPr>
          <w:rtl/>
        </w:rPr>
        <w:t xml:space="preserve">לי </w:t>
      </w:r>
      <w:bookmarkStart w:id="4003" w:name="_ETM_Q16_241879"/>
      <w:bookmarkEnd w:id="4003"/>
      <w:r>
        <w:rPr>
          <w:rtl/>
        </w:rPr>
        <w:t>בכנות</w:t>
      </w:r>
      <w:r>
        <w:rPr>
          <w:rFonts w:hint="cs"/>
          <w:rtl/>
        </w:rPr>
        <w:t>,</w:t>
      </w:r>
      <w:r>
        <w:rPr>
          <w:rtl/>
        </w:rPr>
        <w:t xml:space="preserve"> </w:t>
      </w:r>
      <w:bookmarkStart w:id="4004" w:name="_ETM_Q16_242600"/>
      <w:bookmarkEnd w:id="4004"/>
      <w:r>
        <w:rPr>
          <w:rtl/>
        </w:rPr>
        <w:t xml:space="preserve">מה </w:t>
      </w:r>
      <w:bookmarkStart w:id="4005" w:name="_ETM_Q16_242780"/>
      <w:bookmarkEnd w:id="4005"/>
      <w:r>
        <w:rPr>
          <w:rtl/>
        </w:rPr>
        <w:t>זו</w:t>
      </w:r>
      <w:r>
        <w:rPr>
          <w:rFonts w:hint="cs"/>
          <w:rtl/>
        </w:rPr>
        <w:t>?</w:t>
      </w:r>
      <w:r>
        <w:rPr>
          <w:rtl/>
        </w:rPr>
        <w:t xml:space="preserve"> </w:t>
      </w:r>
      <w:bookmarkStart w:id="4006" w:name="_ETM_Q16_243440"/>
      <w:bookmarkEnd w:id="4006"/>
      <w:r>
        <w:rPr>
          <w:rtl/>
        </w:rPr>
        <w:t>זו</w:t>
      </w:r>
      <w:bookmarkStart w:id="4007" w:name="_ETM_Q16_243710"/>
      <w:bookmarkEnd w:id="4007"/>
      <w:r>
        <w:rPr>
          <w:rFonts w:hint="cs"/>
          <w:rtl/>
        </w:rPr>
        <w:t xml:space="preserve"> </w:t>
      </w:r>
      <w:r>
        <w:rPr>
          <w:rtl/>
        </w:rPr>
        <w:t xml:space="preserve">לא </w:t>
      </w:r>
      <w:bookmarkStart w:id="4008" w:name="_ETM_Q16_243890"/>
      <w:bookmarkEnd w:id="4008"/>
      <w:r>
        <w:rPr>
          <w:rtl/>
        </w:rPr>
        <w:t xml:space="preserve">חקיקה </w:t>
      </w:r>
      <w:bookmarkStart w:id="4009" w:name="_ETM_Q16_244370"/>
      <w:bookmarkEnd w:id="4009"/>
      <w:r>
        <w:rPr>
          <w:rtl/>
        </w:rPr>
        <w:t>פרסונלית</w:t>
      </w:r>
      <w:r>
        <w:rPr>
          <w:rFonts w:hint="cs"/>
          <w:rtl/>
        </w:rPr>
        <w:t>?</w:t>
      </w:r>
      <w:r>
        <w:rPr>
          <w:rtl/>
        </w:rPr>
        <w:t xml:space="preserve"> </w:t>
      </w:r>
      <w:bookmarkStart w:id="4010" w:name="_ETM_Q16_245690"/>
      <w:bookmarkEnd w:id="4010"/>
      <w:r>
        <w:rPr>
          <w:rFonts w:hint="cs"/>
          <w:rtl/>
        </w:rPr>
        <w:t xml:space="preserve">זה </w:t>
      </w:r>
      <w:r>
        <w:rPr>
          <w:rtl/>
        </w:rPr>
        <w:t xml:space="preserve">לא </w:t>
      </w:r>
      <w:bookmarkStart w:id="4011" w:name="_ETM_Q16_246200"/>
      <w:bookmarkEnd w:id="4011"/>
      <w:r>
        <w:rPr>
          <w:rtl/>
        </w:rPr>
        <w:t xml:space="preserve">חוק </w:t>
      </w:r>
      <w:bookmarkStart w:id="4012" w:name="_ETM_Q16_247010"/>
      <w:bookmarkEnd w:id="4012"/>
      <w:r>
        <w:rPr>
          <w:rtl/>
        </w:rPr>
        <w:t xml:space="preserve">שנועד </w:t>
      </w:r>
      <w:bookmarkStart w:id="4013" w:name="_ETM_Q16_247850"/>
      <w:bookmarkEnd w:id="4013"/>
      <w:r>
        <w:rPr>
          <w:rtl/>
        </w:rPr>
        <w:t>לה</w:t>
      </w:r>
      <w:r>
        <w:rPr>
          <w:rFonts w:hint="cs"/>
          <w:rtl/>
        </w:rPr>
        <w:t>י</w:t>
      </w:r>
      <w:r>
        <w:rPr>
          <w:rtl/>
        </w:rPr>
        <w:t>ת</w:t>
      </w:r>
      <w:r>
        <w:rPr>
          <w:rFonts w:hint="cs"/>
          <w:rtl/>
        </w:rPr>
        <w:t>פר</w:t>
      </w:r>
      <w:r>
        <w:rPr>
          <w:rtl/>
        </w:rPr>
        <w:t xml:space="preserve"> </w:t>
      </w:r>
      <w:bookmarkStart w:id="4014" w:name="_ETM_Q16_248540"/>
      <w:bookmarkEnd w:id="4014"/>
      <w:r>
        <w:rPr>
          <w:rtl/>
        </w:rPr>
        <w:t xml:space="preserve">למידותיו </w:t>
      </w:r>
      <w:bookmarkStart w:id="4015" w:name="_ETM_Q16_249319"/>
      <w:bookmarkEnd w:id="4015"/>
      <w:r>
        <w:rPr>
          <w:rtl/>
        </w:rPr>
        <w:t xml:space="preserve">של </w:t>
      </w:r>
      <w:bookmarkStart w:id="4016" w:name="_ETM_Q16_249590"/>
      <w:bookmarkEnd w:id="4016"/>
      <w:r>
        <w:rPr>
          <w:rtl/>
        </w:rPr>
        <w:t>אדם</w:t>
      </w:r>
      <w:bookmarkStart w:id="4017" w:name="_ETM_Q16_249979"/>
      <w:bookmarkEnd w:id="4017"/>
      <w:r>
        <w:rPr>
          <w:rFonts w:hint="cs"/>
          <w:rtl/>
        </w:rPr>
        <w:t xml:space="preserve"> אחד</w:t>
      </w:r>
      <w:r>
        <w:rPr>
          <w:rtl/>
        </w:rPr>
        <w:t xml:space="preserve"> </w:t>
      </w:r>
      <w:bookmarkStart w:id="4018" w:name="_ETM_Q16_250369"/>
      <w:bookmarkEnd w:id="4018"/>
      <w:r>
        <w:rPr>
          <w:rtl/>
        </w:rPr>
        <w:t>מסוים</w:t>
      </w:r>
      <w:r>
        <w:rPr>
          <w:rFonts w:hint="cs"/>
          <w:rtl/>
        </w:rPr>
        <w:t>,</w:t>
      </w:r>
      <w:r>
        <w:rPr>
          <w:rtl/>
        </w:rPr>
        <w:t xml:space="preserve"> </w:t>
      </w:r>
      <w:bookmarkStart w:id="4019" w:name="_ETM_Q16_251630"/>
      <w:bookmarkEnd w:id="4019"/>
      <w:r>
        <w:rPr>
          <w:rtl/>
        </w:rPr>
        <w:t xml:space="preserve">שאתם </w:t>
      </w:r>
      <w:bookmarkStart w:id="4020" w:name="_ETM_Q16_252530"/>
      <w:bookmarkEnd w:id="4020"/>
      <w:r>
        <w:rPr>
          <w:rtl/>
        </w:rPr>
        <w:t xml:space="preserve">לא </w:t>
      </w:r>
      <w:bookmarkStart w:id="4021" w:name="_ETM_Q16_252979"/>
      <w:bookmarkEnd w:id="4021"/>
      <w:r>
        <w:rPr>
          <w:rtl/>
        </w:rPr>
        <w:t xml:space="preserve">מצליחים </w:t>
      </w:r>
      <w:bookmarkStart w:id="4022" w:name="_ETM_Q16_253610"/>
      <w:bookmarkEnd w:id="4022"/>
      <w:r>
        <w:rPr>
          <w:rtl/>
        </w:rPr>
        <w:t xml:space="preserve">לנצח </w:t>
      </w:r>
      <w:bookmarkStart w:id="4023" w:name="_ETM_Q16_254209"/>
      <w:bookmarkEnd w:id="4023"/>
      <w:r>
        <w:rPr>
          <w:rtl/>
        </w:rPr>
        <w:t xml:space="preserve">אותו </w:t>
      </w:r>
      <w:bookmarkStart w:id="4024" w:name="_ETM_Q16_254420"/>
      <w:bookmarkEnd w:id="4024"/>
      <w:r>
        <w:rPr>
          <w:rtl/>
        </w:rPr>
        <w:t xml:space="preserve">בבחירות </w:t>
      </w:r>
      <w:bookmarkStart w:id="4025" w:name="_ETM_Q16_255619"/>
      <w:bookmarkEnd w:id="4025"/>
      <w:r>
        <w:rPr>
          <w:rtl/>
        </w:rPr>
        <w:t xml:space="preserve">ואז </w:t>
      </w:r>
      <w:bookmarkStart w:id="4026" w:name="_ETM_Q16_256040"/>
      <w:bookmarkEnd w:id="4026"/>
      <w:r>
        <w:rPr>
          <w:rtl/>
        </w:rPr>
        <w:t xml:space="preserve">רוצים </w:t>
      </w:r>
      <w:bookmarkStart w:id="4027" w:name="_ETM_Q16_256459"/>
      <w:bookmarkEnd w:id="4027"/>
      <w:r>
        <w:rPr>
          <w:rtl/>
        </w:rPr>
        <w:t xml:space="preserve">לסלק </w:t>
      </w:r>
      <w:bookmarkStart w:id="4028" w:name="_ETM_Q16_257030"/>
      <w:bookmarkEnd w:id="4028"/>
      <w:r>
        <w:rPr>
          <w:rtl/>
        </w:rPr>
        <w:t xml:space="preserve">אותו </w:t>
      </w:r>
      <w:bookmarkStart w:id="4029" w:name="_ETM_Q16_257240"/>
      <w:bookmarkEnd w:id="4029"/>
      <w:r>
        <w:rPr>
          <w:rtl/>
        </w:rPr>
        <w:t>מ</w:t>
      </w:r>
      <w:r>
        <w:rPr>
          <w:rFonts w:hint="cs"/>
          <w:rtl/>
        </w:rPr>
        <w:t xml:space="preserve">ן </w:t>
      </w:r>
      <w:bookmarkStart w:id="4030" w:name="_ETM_Q16_257540"/>
      <w:bookmarkEnd w:id="4030"/>
      <w:r>
        <w:rPr>
          <w:rFonts w:hint="cs"/>
          <w:rtl/>
        </w:rPr>
        <w:t>הד</w:t>
      </w:r>
      <w:r>
        <w:rPr>
          <w:rtl/>
        </w:rPr>
        <w:t xml:space="preserve">רך </w:t>
      </w:r>
      <w:bookmarkStart w:id="4031" w:name="_ETM_Q16_257990"/>
      <w:bookmarkEnd w:id="4031"/>
      <w:r>
        <w:rPr>
          <w:rtl/>
        </w:rPr>
        <w:t xml:space="preserve">באופן </w:t>
      </w:r>
      <w:bookmarkStart w:id="4032" w:name="_ETM_Q16_258590"/>
      <w:bookmarkEnd w:id="4032"/>
      <w:r>
        <w:rPr>
          <w:rtl/>
        </w:rPr>
        <w:t>הזה</w:t>
      </w:r>
      <w:r>
        <w:rPr>
          <w:rFonts w:hint="cs"/>
          <w:rtl/>
        </w:rPr>
        <w:t>?</w:t>
      </w:r>
    </w:p>
    <w:p w:rsidR="00077352" w:rsidRDefault="00077352" w:rsidP="0045224A">
      <w:pPr>
        <w:rPr>
          <w:rtl/>
        </w:rPr>
      </w:pPr>
      <w:bookmarkStart w:id="4033" w:name="_ETM_Q16_258502"/>
      <w:bookmarkStart w:id="4034" w:name="_ETM_Q16_258597"/>
      <w:bookmarkStart w:id="4035" w:name="_ETM_Q16_258694"/>
      <w:bookmarkEnd w:id="4033"/>
      <w:bookmarkEnd w:id="4034"/>
      <w:bookmarkEnd w:id="4035"/>
    </w:p>
    <w:p w:rsidR="00077352" w:rsidRDefault="00077352" w:rsidP="0045224A">
      <w:pPr>
        <w:rPr>
          <w:rtl/>
        </w:rPr>
      </w:pPr>
      <w:bookmarkStart w:id="4036" w:name="_ETM_Q16_258761"/>
      <w:bookmarkStart w:id="4037" w:name="_ETM_Q16_260149"/>
      <w:bookmarkEnd w:id="4036"/>
      <w:bookmarkEnd w:id="4037"/>
      <w:r>
        <w:rPr>
          <w:rtl/>
        </w:rPr>
        <w:t>תגיד</w:t>
      </w:r>
      <w:r>
        <w:rPr>
          <w:rFonts w:hint="cs"/>
          <w:rtl/>
        </w:rPr>
        <w:t>ו</w:t>
      </w:r>
      <w:r>
        <w:rPr>
          <w:rtl/>
        </w:rPr>
        <w:t xml:space="preserve"> </w:t>
      </w:r>
      <w:bookmarkStart w:id="4038" w:name="_ETM_Q16_260479"/>
      <w:bookmarkEnd w:id="4038"/>
      <w:r>
        <w:rPr>
          <w:rtl/>
        </w:rPr>
        <w:t xml:space="preserve">את </w:t>
      </w:r>
      <w:bookmarkStart w:id="4039" w:name="_ETM_Q16_260659"/>
      <w:bookmarkEnd w:id="4039"/>
      <w:r>
        <w:rPr>
          <w:rtl/>
        </w:rPr>
        <w:t>האמת</w:t>
      </w:r>
      <w:r>
        <w:rPr>
          <w:rFonts w:hint="cs"/>
          <w:rtl/>
        </w:rPr>
        <w:t>,</w:t>
      </w:r>
      <w:r>
        <w:rPr>
          <w:rtl/>
        </w:rPr>
        <w:t xml:space="preserve"> </w:t>
      </w:r>
      <w:bookmarkStart w:id="4040" w:name="_ETM_Q16_261319"/>
      <w:bookmarkEnd w:id="4040"/>
      <w:r>
        <w:rPr>
          <w:rtl/>
        </w:rPr>
        <w:t xml:space="preserve">ככה </w:t>
      </w:r>
      <w:bookmarkStart w:id="4041" w:name="_ETM_Q16_261649"/>
      <w:bookmarkEnd w:id="4041"/>
      <w:r>
        <w:rPr>
          <w:rtl/>
        </w:rPr>
        <w:t>מחוקקים</w:t>
      </w:r>
      <w:r>
        <w:rPr>
          <w:rFonts w:hint="cs"/>
          <w:rtl/>
        </w:rPr>
        <w:t>?</w:t>
      </w:r>
      <w:r>
        <w:rPr>
          <w:rtl/>
        </w:rPr>
        <w:t xml:space="preserve"> </w:t>
      </w:r>
      <w:bookmarkStart w:id="4042" w:name="_ETM_Q16_262939"/>
      <w:bookmarkEnd w:id="4042"/>
      <w:r>
        <w:rPr>
          <w:rtl/>
        </w:rPr>
        <w:t xml:space="preserve">זו </w:t>
      </w:r>
      <w:bookmarkStart w:id="4043" w:name="_ETM_Q16_263240"/>
      <w:bookmarkEnd w:id="4043"/>
      <w:r>
        <w:rPr>
          <w:rFonts w:hint="cs"/>
          <w:rtl/>
        </w:rPr>
        <w:t>ה</w:t>
      </w:r>
      <w:r>
        <w:rPr>
          <w:rtl/>
        </w:rPr>
        <w:t>דרך</w:t>
      </w:r>
      <w:r>
        <w:rPr>
          <w:rFonts w:hint="cs"/>
          <w:rtl/>
        </w:rPr>
        <w:t>?</w:t>
      </w:r>
      <w:r>
        <w:rPr>
          <w:rtl/>
        </w:rPr>
        <w:t xml:space="preserve"> </w:t>
      </w:r>
      <w:bookmarkStart w:id="4044" w:name="_ETM_Q16_264140"/>
      <w:bookmarkEnd w:id="4044"/>
      <w:r>
        <w:rPr>
          <w:rtl/>
        </w:rPr>
        <w:t xml:space="preserve">אני </w:t>
      </w:r>
      <w:bookmarkStart w:id="4045" w:name="_ETM_Q16_264439"/>
      <w:bookmarkEnd w:id="4045"/>
      <w:r>
        <w:rPr>
          <w:rtl/>
        </w:rPr>
        <w:t xml:space="preserve">לא </w:t>
      </w:r>
      <w:bookmarkStart w:id="4046" w:name="_ETM_Q16_264560"/>
      <w:bookmarkEnd w:id="4046"/>
      <w:r>
        <w:rPr>
          <w:rFonts w:hint="cs"/>
          <w:rtl/>
        </w:rPr>
        <w:t xml:space="preserve">אהיה </w:t>
      </w:r>
      <w:r>
        <w:rPr>
          <w:rtl/>
        </w:rPr>
        <w:t xml:space="preserve">מוכן </w:t>
      </w:r>
      <w:bookmarkStart w:id="4047" w:name="_ETM_Q16_265069"/>
      <w:bookmarkEnd w:id="4047"/>
      <w:r>
        <w:rPr>
          <w:rtl/>
        </w:rPr>
        <w:t xml:space="preserve">לשמוע </w:t>
      </w:r>
      <w:bookmarkStart w:id="4048" w:name="_ETM_Q16_265670"/>
      <w:bookmarkEnd w:id="4048"/>
      <w:r>
        <w:rPr>
          <w:rtl/>
        </w:rPr>
        <w:t xml:space="preserve">יותר </w:t>
      </w:r>
      <w:bookmarkStart w:id="4049" w:name="_ETM_Q16_266090"/>
      <w:bookmarkEnd w:id="4049"/>
      <w:r>
        <w:rPr>
          <w:rtl/>
        </w:rPr>
        <w:t xml:space="preserve">שום </w:t>
      </w:r>
      <w:bookmarkStart w:id="4050" w:name="_ETM_Q16_266509"/>
      <w:bookmarkEnd w:id="4050"/>
      <w:r>
        <w:rPr>
          <w:rtl/>
        </w:rPr>
        <w:t xml:space="preserve">טענה </w:t>
      </w:r>
      <w:bookmarkStart w:id="4051" w:name="_ETM_Q16_267500"/>
      <w:bookmarkEnd w:id="4051"/>
      <w:r>
        <w:rPr>
          <w:rtl/>
        </w:rPr>
        <w:t xml:space="preserve">ושום </w:t>
      </w:r>
      <w:bookmarkStart w:id="4052" w:name="_ETM_Q16_267979"/>
      <w:bookmarkEnd w:id="4052"/>
      <w:r>
        <w:rPr>
          <w:rtl/>
        </w:rPr>
        <w:t xml:space="preserve">ביקורת </w:t>
      </w:r>
      <w:bookmarkStart w:id="4053" w:name="_ETM_Q16_268579"/>
      <w:bookmarkEnd w:id="4053"/>
      <w:r>
        <w:rPr>
          <w:rtl/>
        </w:rPr>
        <w:t xml:space="preserve">מצד </w:t>
      </w:r>
      <w:bookmarkStart w:id="4054" w:name="_ETM_Q16_269090"/>
      <w:bookmarkEnd w:id="4054"/>
      <w:r>
        <w:rPr>
          <w:rtl/>
        </w:rPr>
        <w:t xml:space="preserve">אף </w:t>
      </w:r>
      <w:bookmarkStart w:id="4055" w:name="_ETM_Q16_269390"/>
      <w:bookmarkEnd w:id="4055"/>
      <w:r>
        <w:rPr>
          <w:rtl/>
        </w:rPr>
        <w:t xml:space="preserve">חבר </w:t>
      </w:r>
      <w:bookmarkStart w:id="4056" w:name="_ETM_Q16_269750"/>
      <w:bookmarkEnd w:id="4056"/>
      <w:r>
        <w:rPr>
          <w:rtl/>
        </w:rPr>
        <w:t xml:space="preserve">כנסת </w:t>
      </w:r>
      <w:bookmarkStart w:id="4057" w:name="_ETM_Q16_270229"/>
      <w:bookmarkEnd w:id="4057"/>
      <w:r>
        <w:rPr>
          <w:rtl/>
        </w:rPr>
        <w:t xml:space="preserve">שיתמוך </w:t>
      </w:r>
      <w:bookmarkStart w:id="4058" w:name="_ETM_Q16_270740"/>
      <w:bookmarkEnd w:id="4058"/>
      <w:r>
        <w:rPr>
          <w:rtl/>
        </w:rPr>
        <w:t xml:space="preserve">בחוק </w:t>
      </w:r>
      <w:bookmarkStart w:id="4059" w:name="_ETM_Q16_271189"/>
      <w:bookmarkEnd w:id="4059"/>
      <w:r>
        <w:rPr>
          <w:rtl/>
        </w:rPr>
        <w:t xml:space="preserve">הזה </w:t>
      </w:r>
      <w:bookmarkStart w:id="4060" w:name="_ETM_Q16_272090"/>
      <w:bookmarkEnd w:id="4060"/>
      <w:r>
        <w:rPr>
          <w:rtl/>
        </w:rPr>
        <w:t xml:space="preserve">על </w:t>
      </w:r>
      <w:bookmarkStart w:id="4061" w:name="_ETM_Q16_272329"/>
      <w:bookmarkEnd w:id="4061"/>
      <w:r>
        <w:rPr>
          <w:rFonts w:hint="cs"/>
          <w:rtl/>
        </w:rPr>
        <w:t xml:space="preserve">כך </w:t>
      </w:r>
      <w:bookmarkStart w:id="4062" w:name="_ETM_Q16_270826"/>
      <w:bookmarkEnd w:id="4062"/>
      <w:r>
        <w:rPr>
          <w:rFonts w:hint="cs"/>
          <w:rtl/>
        </w:rPr>
        <w:t xml:space="preserve">שאסור </w:t>
      </w:r>
      <w:bookmarkStart w:id="4063" w:name="_ETM_Q16_273020"/>
      <w:bookmarkStart w:id="4064" w:name="_ETM_Q16_273409"/>
      <w:bookmarkStart w:id="4065" w:name="_ETM_Q16_273829"/>
      <w:bookmarkEnd w:id="4063"/>
      <w:bookmarkEnd w:id="4064"/>
      <w:bookmarkEnd w:id="4065"/>
      <w:r>
        <w:rPr>
          <w:rtl/>
        </w:rPr>
        <w:t xml:space="preserve">לקבוע </w:t>
      </w:r>
      <w:bookmarkStart w:id="4066" w:name="_ETM_Q16_274369"/>
      <w:bookmarkEnd w:id="4066"/>
      <w:r>
        <w:rPr>
          <w:rtl/>
        </w:rPr>
        <w:t>ח</w:t>
      </w:r>
      <w:r>
        <w:rPr>
          <w:rFonts w:hint="cs"/>
          <w:rtl/>
        </w:rPr>
        <w:t>ק</w:t>
      </w:r>
      <w:r>
        <w:rPr>
          <w:rtl/>
        </w:rPr>
        <w:t>י</w:t>
      </w:r>
      <w:r>
        <w:rPr>
          <w:rFonts w:hint="cs"/>
          <w:rtl/>
        </w:rPr>
        <w:t>ק</w:t>
      </w:r>
      <w:r>
        <w:rPr>
          <w:rtl/>
        </w:rPr>
        <w:t xml:space="preserve">ה </w:t>
      </w:r>
      <w:bookmarkStart w:id="4067" w:name="_ETM_Q16_274909"/>
      <w:bookmarkEnd w:id="4067"/>
      <w:r>
        <w:rPr>
          <w:rtl/>
        </w:rPr>
        <w:t>פרסונלית</w:t>
      </w:r>
      <w:r>
        <w:rPr>
          <w:rFonts w:hint="cs"/>
          <w:rtl/>
        </w:rPr>
        <w:t xml:space="preserve">. </w:t>
      </w:r>
      <w:bookmarkStart w:id="4068" w:name="_ETM_Q16_274195"/>
      <w:bookmarkEnd w:id="4068"/>
    </w:p>
    <w:p w:rsidR="00077352" w:rsidRDefault="00077352" w:rsidP="0045224A">
      <w:pPr>
        <w:rPr>
          <w:rtl/>
        </w:rPr>
      </w:pPr>
      <w:bookmarkStart w:id="4069" w:name="_ETM_Q16_274253"/>
      <w:bookmarkStart w:id="4070" w:name="_ETM_Q16_274467"/>
      <w:bookmarkEnd w:id="4069"/>
      <w:bookmarkEnd w:id="4070"/>
    </w:p>
    <w:p w:rsidR="00077352" w:rsidRDefault="00077352" w:rsidP="0045224A">
      <w:pPr>
        <w:pStyle w:val="af5"/>
        <w:keepNext/>
        <w:rPr>
          <w:rtl/>
        </w:rPr>
      </w:pPr>
      <w:bookmarkStart w:id="4071" w:name="_ETM_Q16_274517"/>
      <w:bookmarkStart w:id="4072" w:name="ET_interruption_5084_4"/>
      <w:bookmarkEnd w:id="4071"/>
      <w:r w:rsidRPr="003B4613">
        <w:rPr>
          <w:rStyle w:val="TagStyle"/>
          <w:rtl/>
        </w:rPr>
        <w:t xml:space="preserve"> &lt;&lt; קריאה &gt;&gt; </w:t>
      </w:r>
      <w:r>
        <w:rPr>
          <w:rtl/>
        </w:rPr>
        <w:t>מיקי לוי (יש עתיד):</w:t>
      </w:r>
      <w:r w:rsidRPr="003B4613">
        <w:rPr>
          <w:rStyle w:val="TagStyle"/>
          <w:rtl/>
        </w:rPr>
        <w:t xml:space="preserve"> &lt;&lt; קריאה &gt;&gt;</w:t>
      </w:r>
      <w:r>
        <w:rPr>
          <w:rtl/>
        </w:rPr>
        <w:t xml:space="preserve"> </w:t>
      </w:r>
      <w:bookmarkEnd w:id="4072"/>
    </w:p>
    <w:p w:rsidR="00077352" w:rsidRDefault="00077352" w:rsidP="0045224A">
      <w:pPr>
        <w:pStyle w:val="KeepWithNext"/>
        <w:rPr>
          <w:rtl/>
        </w:rPr>
      </w:pPr>
    </w:p>
    <w:p w:rsidR="00077352" w:rsidRDefault="00077352" w:rsidP="0045224A">
      <w:pPr>
        <w:rPr>
          <w:rtl/>
        </w:rPr>
      </w:pPr>
      <w:r>
        <w:rPr>
          <w:rFonts w:hint="cs"/>
          <w:rtl/>
        </w:rPr>
        <w:t xml:space="preserve">שתי קדנציות מהכנסת הבאה. </w:t>
      </w:r>
      <w:bookmarkStart w:id="4073" w:name="_ETM_Q16_275528"/>
      <w:bookmarkEnd w:id="4073"/>
    </w:p>
    <w:p w:rsidR="00077352" w:rsidRPr="003B4613" w:rsidRDefault="00077352" w:rsidP="0045224A">
      <w:pPr>
        <w:rPr>
          <w:rtl/>
        </w:rPr>
      </w:pPr>
      <w:bookmarkStart w:id="4074" w:name="_ETM_Q16_275604"/>
      <w:bookmarkEnd w:id="4074"/>
    </w:p>
    <w:p w:rsidR="00077352" w:rsidRDefault="00077352" w:rsidP="0045224A">
      <w:pPr>
        <w:pStyle w:val="-"/>
        <w:keepNext/>
        <w:rPr>
          <w:rtl/>
        </w:rPr>
      </w:pPr>
      <w:bookmarkStart w:id="4075" w:name="ET_speakercontinue_6392_3"/>
      <w:r w:rsidRPr="003B4613">
        <w:rPr>
          <w:rStyle w:val="TagStyle"/>
          <w:rtl/>
        </w:rPr>
        <w:t xml:space="preserve"> &lt;&lt; דובר_המשך &gt;&gt; </w:t>
      </w:r>
      <w:r>
        <w:rPr>
          <w:rtl/>
        </w:rPr>
        <w:t>שר המשפטים יריב לוין:</w:t>
      </w:r>
      <w:r w:rsidRPr="003B4613">
        <w:rPr>
          <w:rStyle w:val="TagStyle"/>
          <w:rtl/>
        </w:rPr>
        <w:t xml:space="preserve"> &lt;&lt; דובר_המשך &gt;&gt;</w:t>
      </w:r>
      <w:r>
        <w:rPr>
          <w:rtl/>
        </w:rPr>
        <w:t xml:space="preserve"> </w:t>
      </w:r>
      <w:bookmarkEnd w:id="4075"/>
    </w:p>
    <w:p w:rsidR="00077352" w:rsidRDefault="00077352" w:rsidP="0045224A">
      <w:pPr>
        <w:pStyle w:val="KeepWithNext"/>
        <w:rPr>
          <w:rtl/>
        </w:rPr>
      </w:pPr>
    </w:p>
    <w:p w:rsidR="00077352" w:rsidRDefault="00077352" w:rsidP="0045224A">
      <w:pPr>
        <w:rPr>
          <w:rtl/>
        </w:rPr>
      </w:pPr>
      <w:r>
        <w:rPr>
          <w:rFonts w:hint="cs"/>
          <w:rtl/>
        </w:rPr>
        <w:t xml:space="preserve">זה נועד </w:t>
      </w:r>
      <w:bookmarkStart w:id="4076" w:name="_ETM_Q16_276319"/>
      <w:bookmarkStart w:id="4077" w:name="_ETM_Q16_278539"/>
      <w:bookmarkStart w:id="4078" w:name="_ETM_Q16_279200"/>
      <w:bookmarkEnd w:id="4076"/>
      <w:bookmarkEnd w:id="4077"/>
      <w:bookmarkEnd w:id="4078"/>
      <w:r>
        <w:rPr>
          <w:rFonts w:hint="cs"/>
          <w:rtl/>
        </w:rPr>
        <w:t>ל</w:t>
      </w:r>
      <w:r>
        <w:rPr>
          <w:rtl/>
        </w:rPr>
        <w:t xml:space="preserve">מנוע </w:t>
      </w:r>
      <w:bookmarkStart w:id="4079" w:name="_ETM_Q16_280429"/>
      <w:bookmarkEnd w:id="4079"/>
      <w:r>
        <w:rPr>
          <w:rtl/>
        </w:rPr>
        <w:t xml:space="preserve">התמודדות </w:t>
      </w:r>
      <w:bookmarkStart w:id="4080" w:name="_ETM_Q16_281810"/>
      <w:bookmarkEnd w:id="4080"/>
      <w:r>
        <w:rPr>
          <w:rtl/>
        </w:rPr>
        <w:t xml:space="preserve">של </w:t>
      </w:r>
      <w:bookmarkStart w:id="4081" w:name="_ETM_Q16_282109"/>
      <w:bookmarkEnd w:id="4081"/>
      <w:r>
        <w:rPr>
          <w:rtl/>
        </w:rPr>
        <w:t>אדם</w:t>
      </w:r>
      <w:r>
        <w:rPr>
          <w:rFonts w:hint="cs"/>
          <w:rtl/>
        </w:rPr>
        <w:t>,</w:t>
      </w:r>
      <w:r>
        <w:rPr>
          <w:rtl/>
        </w:rPr>
        <w:t xml:space="preserve"> </w:t>
      </w:r>
      <w:bookmarkStart w:id="4082" w:name="_ETM_Q16_282649"/>
      <w:bookmarkEnd w:id="4082"/>
      <w:r>
        <w:rPr>
          <w:rtl/>
        </w:rPr>
        <w:t xml:space="preserve">כי </w:t>
      </w:r>
      <w:bookmarkStart w:id="4083" w:name="_ETM_Q16_282799"/>
      <w:bookmarkEnd w:id="4083"/>
      <w:r>
        <w:rPr>
          <w:rtl/>
        </w:rPr>
        <w:t xml:space="preserve">אתם </w:t>
      </w:r>
      <w:bookmarkStart w:id="4084" w:name="_ETM_Q16_283159"/>
      <w:bookmarkEnd w:id="4084"/>
      <w:r>
        <w:rPr>
          <w:rtl/>
        </w:rPr>
        <w:t xml:space="preserve">מאמינים </w:t>
      </w:r>
      <w:bookmarkStart w:id="4085" w:name="_ETM_Q16_284870"/>
      <w:bookmarkStart w:id="4086" w:name="_ETM_Q16_285509"/>
      <w:bookmarkStart w:id="4087" w:name="_ETM_Q16_286409"/>
      <w:bookmarkEnd w:id="4085"/>
      <w:bookmarkEnd w:id="4086"/>
      <w:bookmarkEnd w:id="4087"/>
      <w:r>
        <w:rPr>
          <w:rFonts w:hint="cs"/>
          <w:rtl/>
        </w:rPr>
        <w:t>ש</w:t>
      </w:r>
      <w:r>
        <w:rPr>
          <w:rtl/>
        </w:rPr>
        <w:t xml:space="preserve">אתם </w:t>
      </w:r>
      <w:bookmarkStart w:id="4088" w:name="_ETM_Q16_286950"/>
      <w:bookmarkEnd w:id="4088"/>
      <w:r>
        <w:rPr>
          <w:rtl/>
        </w:rPr>
        <w:t>תוכלו</w:t>
      </w:r>
      <w:r>
        <w:rPr>
          <w:rFonts w:hint="cs"/>
          <w:rtl/>
        </w:rPr>
        <w:t xml:space="preserve"> –</w:t>
      </w:r>
      <w:r>
        <w:rPr>
          <w:rtl/>
        </w:rPr>
        <w:t xml:space="preserve"> </w:t>
      </w:r>
      <w:bookmarkStart w:id="4089" w:name="_ETM_Q16_287729"/>
      <w:bookmarkEnd w:id="4089"/>
      <w:r>
        <w:rPr>
          <w:rtl/>
        </w:rPr>
        <w:t xml:space="preserve">ואף </w:t>
      </w:r>
      <w:bookmarkStart w:id="4090" w:name="_ETM_Q16_288029"/>
      <w:bookmarkEnd w:id="4090"/>
      <w:r>
        <w:rPr>
          <w:rFonts w:hint="cs"/>
          <w:rtl/>
        </w:rPr>
        <w:t>אחד</w:t>
      </w:r>
      <w:r>
        <w:rPr>
          <w:rtl/>
        </w:rPr>
        <w:t xml:space="preserve"> </w:t>
      </w:r>
      <w:bookmarkStart w:id="4091" w:name="_ETM_Q16_288239"/>
      <w:bookmarkEnd w:id="4091"/>
      <w:r>
        <w:rPr>
          <w:rFonts w:hint="cs"/>
          <w:rtl/>
        </w:rPr>
        <w:t>כאן</w:t>
      </w:r>
      <w:r>
        <w:rPr>
          <w:rtl/>
        </w:rPr>
        <w:t xml:space="preserve"> </w:t>
      </w:r>
      <w:bookmarkStart w:id="4092" w:name="_ETM_Q16_288450"/>
      <w:bookmarkEnd w:id="4092"/>
      <w:r>
        <w:rPr>
          <w:rtl/>
        </w:rPr>
        <w:t xml:space="preserve">לא </w:t>
      </w:r>
      <w:bookmarkStart w:id="4093" w:name="_ETM_Q16_288569"/>
      <w:bookmarkEnd w:id="4093"/>
      <w:r>
        <w:rPr>
          <w:rtl/>
        </w:rPr>
        <w:t>תמים</w:t>
      </w:r>
      <w:r>
        <w:rPr>
          <w:rFonts w:hint="cs"/>
          <w:rtl/>
        </w:rPr>
        <w:t xml:space="preserve"> – אתם מאמינים שאתם תוכלו אחר כך,</w:t>
      </w:r>
      <w:r>
        <w:rPr>
          <w:rtl/>
        </w:rPr>
        <w:t xml:space="preserve"> </w:t>
      </w:r>
      <w:bookmarkStart w:id="4094" w:name="_ETM_Q16_291569"/>
      <w:bookmarkEnd w:id="4094"/>
      <w:r>
        <w:rPr>
          <w:rtl/>
        </w:rPr>
        <w:t xml:space="preserve">תוך </w:t>
      </w:r>
      <w:bookmarkStart w:id="4095" w:name="_ETM_Q16_291810"/>
      <w:bookmarkEnd w:id="4095"/>
      <w:r>
        <w:rPr>
          <w:rtl/>
        </w:rPr>
        <w:t xml:space="preserve">כדי </w:t>
      </w:r>
      <w:bookmarkStart w:id="4096" w:name="_ETM_Q16_292109"/>
      <w:bookmarkEnd w:id="4096"/>
      <w:r>
        <w:rPr>
          <w:rtl/>
        </w:rPr>
        <w:t xml:space="preserve">הליכי </w:t>
      </w:r>
      <w:bookmarkStart w:id="4097" w:name="_ETM_Q16_292499"/>
      <w:bookmarkEnd w:id="4097"/>
      <w:r>
        <w:rPr>
          <w:rtl/>
        </w:rPr>
        <w:t>החקיקה</w:t>
      </w:r>
      <w:r>
        <w:rPr>
          <w:rFonts w:hint="cs"/>
          <w:rtl/>
        </w:rPr>
        <w:t>,</w:t>
      </w:r>
      <w:r>
        <w:rPr>
          <w:rtl/>
        </w:rPr>
        <w:t xml:space="preserve"> </w:t>
      </w:r>
      <w:bookmarkStart w:id="4098" w:name="_ETM_Q16_293039"/>
      <w:bookmarkEnd w:id="4098"/>
      <w:r>
        <w:rPr>
          <w:rtl/>
        </w:rPr>
        <w:t>ל</w:t>
      </w:r>
      <w:r>
        <w:rPr>
          <w:rFonts w:hint="cs"/>
          <w:rtl/>
        </w:rPr>
        <w:t xml:space="preserve">תקן את </w:t>
      </w:r>
      <w:bookmarkStart w:id="4099" w:name="_ETM_Q16_295471"/>
      <w:bookmarkStart w:id="4100" w:name="_ETM_Q16_293219"/>
      <w:bookmarkStart w:id="4101" w:name="_ETM_Q16_293369"/>
      <w:bookmarkStart w:id="4102" w:name="_ETM_Q16_293969"/>
      <w:bookmarkStart w:id="4103" w:name="_ETM_Q16_294119"/>
      <w:bookmarkEnd w:id="4099"/>
      <w:bookmarkEnd w:id="4100"/>
      <w:bookmarkEnd w:id="4101"/>
      <w:bookmarkEnd w:id="4102"/>
      <w:bookmarkEnd w:id="4103"/>
      <w:r>
        <w:rPr>
          <w:rtl/>
        </w:rPr>
        <w:t xml:space="preserve">הדבר </w:t>
      </w:r>
      <w:bookmarkStart w:id="4104" w:name="_ETM_Q16_294599"/>
      <w:bookmarkEnd w:id="4104"/>
      <w:r>
        <w:rPr>
          <w:rtl/>
        </w:rPr>
        <w:t xml:space="preserve">הזה </w:t>
      </w:r>
      <w:bookmarkStart w:id="4105" w:name="_ETM_Q16_294840"/>
      <w:bookmarkEnd w:id="4105"/>
      <w:r>
        <w:rPr>
          <w:rtl/>
        </w:rPr>
        <w:t xml:space="preserve">שאתה </w:t>
      </w:r>
      <w:bookmarkStart w:id="4106" w:name="_ETM_Q16_295049"/>
      <w:bookmarkEnd w:id="4106"/>
      <w:r>
        <w:rPr>
          <w:rtl/>
        </w:rPr>
        <w:t xml:space="preserve">מדבר </w:t>
      </w:r>
      <w:bookmarkStart w:id="4107" w:name="_ETM_Q16_295529"/>
      <w:bookmarkEnd w:id="4107"/>
      <w:r>
        <w:rPr>
          <w:rtl/>
        </w:rPr>
        <w:t>עליו</w:t>
      </w:r>
      <w:r>
        <w:rPr>
          <w:rFonts w:hint="cs"/>
          <w:rtl/>
        </w:rPr>
        <w:t>,</w:t>
      </w:r>
      <w:r>
        <w:rPr>
          <w:rtl/>
        </w:rPr>
        <w:t xml:space="preserve"> </w:t>
      </w:r>
      <w:bookmarkStart w:id="4108" w:name="_ETM_Q16_296189"/>
      <w:bookmarkEnd w:id="4108"/>
      <w:r>
        <w:rPr>
          <w:rtl/>
        </w:rPr>
        <w:t xml:space="preserve">וכולנו </w:t>
      </w:r>
      <w:bookmarkStart w:id="4109" w:name="_ETM_Q16_296759"/>
      <w:bookmarkEnd w:id="4109"/>
      <w:r>
        <w:rPr>
          <w:rtl/>
        </w:rPr>
        <w:t xml:space="preserve">יודעים </w:t>
      </w:r>
      <w:bookmarkStart w:id="4110" w:name="_ETM_Q16_297119"/>
      <w:bookmarkEnd w:id="4110"/>
      <w:r>
        <w:rPr>
          <w:rtl/>
        </w:rPr>
        <w:t xml:space="preserve">את </w:t>
      </w:r>
      <w:bookmarkStart w:id="4111" w:name="_ETM_Q16_297299"/>
      <w:bookmarkEnd w:id="4111"/>
      <w:r>
        <w:rPr>
          <w:rtl/>
        </w:rPr>
        <w:t>האמת</w:t>
      </w:r>
      <w:r>
        <w:rPr>
          <w:rFonts w:hint="cs"/>
          <w:rtl/>
        </w:rPr>
        <w:t>.</w:t>
      </w:r>
      <w:r>
        <w:rPr>
          <w:rtl/>
        </w:rPr>
        <w:t xml:space="preserve"> </w:t>
      </w:r>
      <w:bookmarkStart w:id="4112" w:name="_ETM_Q16_298139"/>
      <w:bookmarkEnd w:id="4112"/>
      <w:r>
        <w:rPr>
          <w:rFonts w:hint="cs"/>
          <w:rtl/>
        </w:rPr>
        <w:t>ו</w:t>
      </w:r>
      <w:r>
        <w:rPr>
          <w:rtl/>
        </w:rPr>
        <w:t>אגב</w:t>
      </w:r>
      <w:r>
        <w:rPr>
          <w:rFonts w:hint="cs"/>
          <w:rtl/>
        </w:rPr>
        <w:t>,</w:t>
      </w:r>
      <w:r>
        <w:rPr>
          <w:rtl/>
        </w:rPr>
        <w:t xml:space="preserve"> </w:t>
      </w:r>
      <w:bookmarkStart w:id="4113" w:name="_ETM_Q16_298590"/>
      <w:bookmarkEnd w:id="4113"/>
      <w:r>
        <w:rPr>
          <w:rtl/>
        </w:rPr>
        <w:t xml:space="preserve">אני </w:t>
      </w:r>
      <w:bookmarkStart w:id="4114" w:name="_ETM_Q16_298770"/>
      <w:bookmarkEnd w:id="4114"/>
      <w:r>
        <w:rPr>
          <w:rtl/>
        </w:rPr>
        <w:t xml:space="preserve">אגיד </w:t>
      </w:r>
      <w:bookmarkStart w:id="4115" w:name="_ETM_Q16_299039"/>
      <w:bookmarkEnd w:id="4115"/>
      <w:r>
        <w:rPr>
          <w:rtl/>
        </w:rPr>
        <w:t xml:space="preserve">לכם </w:t>
      </w:r>
      <w:bookmarkStart w:id="4116" w:name="_ETM_Q16_299340"/>
      <w:bookmarkEnd w:id="4116"/>
      <w:r>
        <w:rPr>
          <w:rtl/>
        </w:rPr>
        <w:t xml:space="preserve">עוד </w:t>
      </w:r>
      <w:bookmarkStart w:id="4117" w:name="_ETM_Q16_299429"/>
      <w:bookmarkEnd w:id="4117"/>
      <w:r>
        <w:rPr>
          <w:rtl/>
        </w:rPr>
        <w:t>דבר</w:t>
      </w:r>
      <w:r>
        <w:rPr>
          <w:rFonts w:hint="cs"/>
          <w:rtl/>
        </w:rPr>
        <w:t>,</w:t>
      </w:r>
      <w:r>
        <w:rPr>
          <w:rtl/>
        </w:rPr>
        <w:t xml:space="preserve"> </w:t>
      </w:r>
      <w:bookmarkStart w:id="4118" w:name="_ETM_Q16_299729"/>
      <w:bookmarkEnd w:id="4118"/>
      <w:r>
        <w:rPr>
          <w:rtl/>
        </w:rPr>
        <w:t xml:space="preserve">יכול </w:t>
      </w:r>
      <w:bookmarkStart w:id="4119" w:name="_ETM_Q16_299999"/>
      <w:bookmarkEnd w:id="4119"/>
      <w:r>
        <w:rPr>
          <w:rtl/>
        </w:rPr>
        <w:t xml:space="preserve">להיות </w:t>
      </w:r>
      <w:bookmarkStart w:id="4120" w:name="_ETM_Q16_300209"/>
      <w:bookmarkEnd w:id="4120"/>
      <w:r>
        <w:rPr>
          <w:rtl/>
        </w:rPr>
        <w:t xml:space="preserve">שאזרחי </w:t>
      </w:r>
      <w:bookmarkStart w:id="4121" w:name="_ETM_Q16_300749"/>
      <w:bookmarkEnd w:id="4121"/>
      <w:r>
        <w:rPr>
          <w:rtl/>
        </w:rPr>
        <w:t xml:space="preserve">ישראל </w:t>
      </w:r>
      <w:bookmarkStart w:id="4122" w:name="_ETM_Q16_301139"/>
      <w:bookmarkEnd w:id="4122"/>
      <w:r>
        <w:rPr>
          <w:rtl/>
        </w:rPr>
        <w:t xml:space="preserve">ירצו </w:t>
      </w:r>
      <w:bookmarkStart w:id="4123" w:name="_ETM_Q16_301439"/>
      <w:bookmarkEnd w:id="4123"/>
      <w:r>
        <w:rPr>
          <w:rtl/>
        </w:rPr>
        <w:t xml:space="preserve">לבחור </w:t>
      </w:r>
      <w:bookmarkStart w:id="4124" w:name="_ETM_Q16_301829"/>
      <w:bookmarkEnd w:id="4124"/>
      <w:r>
        <w:rPr>
          <w:rtl/>
        </w:rPr>
        <w:t xml:space="preserve">בו </w:t>
      </w:r>
      <w:bookmarkStart w:id="4125" w:name="_ETM_Q16_302069"/>
      <w:bookmarkEnd w:id="4125"/>
      <w:r>
        <w:rPr>
          <w:rtl/>
        </w:rPr>
        <w:t xml:space="preserve">עוד </w:t>
      </w:r>
      <w:bookmarkStart w:id="4126" w:name="_ETM_Q16_302189"/>
      <w:bookmarkEnd w:id="4126"/>
      <w:r>
        <w:rPr>
          <w:rtl/>
        </w:rPr>
        <w:t xml:space="preserve">פעם </w:t>
      </w:r>
      <w:bookmarkStart w:id="4127" w:name="_ETM_Q16_302519"/>
      <w:bookmarkEnd w:id="4127"/>
      <w:r>
        <w:rPr>
          <w:rtl/>
        </w:rPr>
        <w:t xml:space="preserve">ועוד </w:t>
      </w:r>
      <w:bookmarkStart w:id="4128" w:name="_ETM_Q16_302789"/>
      <w:bookmarkEnd w:id="4128"/>
      <w:r>
        <w:rPr>
          <w:rtl/>
        </w:rPr>
        <w:t xml:space="preserve">פעם </w:t>
      </w:r>
      <w:bookmarkStart w:id="4129" w:name="_ETM_Q16_303060"/>
      <w:bookmarkEnd w:id="4129"/>
      <w:r>
        <w:rPr>
          <w:rtl/>
        </w:rPr>
        <w:t xml:space="preserve">ועוד </w:t>
      </w:r>
      <w:bookmarkStart w:id="4130" w:name="_ETM_Q16_303329"/>
      <w:bookmarkEnd w:id="4130"/>
      <w:r>
        <w:rPr>
          <w:rFonts w:hint="cs"/>
          <w:rtl/>
        </w:rPr>
        <w:t>פעם,</w:t>
      </w:r>
      <w:r>
        <w:rPr>
          <w:rtl/>
        </w:rPr>
        <w:t xml:space="preserve"> </w:t>
      </w:r>
      <w:bookmarkStart w:id="4131" w:name="_ETM_Q16_304549"/>
      <w:bookmarkEnd w:id="4131"/>
      <w:r>
        <w:rPr>
          <w:rtl/>
        </w:rPr>
        <w:t xml:space="preserve">ואין </w:t>
      </w:r>
      <w:bookmarkStart w:id="4132" w:name="_ETM_Q16_305029"/>
      <w:bookmarkEnd w:id="4132"/>
      <w:r>
        <w:rPr>
          <w:rtl/>
        </w:rPr>
        <w:t>לאף</w:t>
      </w:r>
      <w:bookmarkStart w:id="4133" w:name="_ETM_Q16_305420"/>
      <w:bookmarkEnd w:id="4133"/>
      <w:r>
        <w:rPr>
          <w:rFonts w:hint="cs"/>
          <w:rtl/>
        </w:rPr>
        <w:t xml:space="preserve"> אחד</w:t>
      </w:r>
      <w:r>
        <w:rPr>
          <w:rtl/>
        </w:rPr>
        <w:t xml:space="preserve"> </w:t>
      </w:r>
      <w:bookmarkStart w:id="4134" w:name="_ETM_Q16_305749"/>
      <w:bookmarkEnd w:id="4134"/>
      <w:r>
        <w:rPr>
          <w:rtl/>
        </w:rPr>
        <w:t xml:space="preserve">זכות </w:t>
      </w:r>
      <w:bookmarkStart w:id="4135" w:name="_ETM_Q16_306020"/>
      <w:bookmarkEnd w:id="4135"/>
      <w:r>
        <w:rPr>
          <w:rtl/>
        </w:rPr>
        <w:t xml:space="preserve">למנוע </w:t>
      </w:r>
      <w:bookmarkStart w:id="4136" w:name="_ETM_Q16_306499"/>
      <w:bookmarkEnd w:id="4136"/>
      <w:r>
        <w:rPr>
          <w:rtl/>
        </w:rPr>
        <w:t xml:space="preserve">מהם </w:t>
      </w:r>
      <w:bookmarkStart w:id="4137" w:name="_ETM_Q16_306799"/>
      <w:bookmarkEnd w:id="4137"/>
      <w:r>
        <w:rPr>
          <w:rtl/>
        </w:rPr>
        <w:t xml:space="preserve">את </w:t>
      </w:r>
      <w:bookmarkStart w:id="4138" w:name="_ETM_Q16_306920"/>
      <w:bookmarkEnd w:id="4138"/>
      <w:r>
        <w:rPr>
          <w:rtl/>
        </w:rPr>
        <w:t>זה</w:t>
      </w:r>
      <w:r>
        <w:rPr>
          <w:rFonts w:hint="cs"/>
          <w:rtl/>
        </w:rPr>
        <w:t>. אם</w:t>
      </w:r>
      <w:r>
        <w:rPr>
          <w:rtl/>
        </w:rPr>
        <w:t xml:space="preserve"> </w:t>
      </w:r>
      <w:bookmarkStart w:id="4139" w:name="_ETM_Q16_308060"/>
      <w:bookmarkEnd w:id="4139"/>
      <w:r>
        <w:rPr>
          <w:rtl/>
        </w:rPr>
        <w:t xml:space="preserve">זו </w:t>
      </w:r>
      <w:bookmarkStart w:id="4140" w:name="_ETM_Q16_308300"/>
      <w:bookmarkEnd w:id="4140"/>
      <w:r>
        <w:rPr>
          <w:rtl/>
        </w:rPr>
        <w:t>החלט</w:t>
      </w:r>
      <w:r>
        <w:rPr>
          <w:rFonts w:hint="cs"/>
          <w:rtl/>
        </w:rPr>
        <w:t xml:space="preserve">תם, אם זה מה שהציבור רוצה, מה </w:t>
      </w:r>
      <w:bookmarkStart w:id="4141" w:name="_ETM_Q16_312400"/>
      <w:bookmarkEnd w:id="4141"/>
      <w:r>
        <w:rPr>
          <w:rFonts w:hint="cs"/>
          <w:rtl/>
        </w:rPr>
        <w:t xml:space="preserve">פתאום שאנחנו נמנע </w:t>
      </w:r>
      <w:bookmarkStart w:id="4142" w:name="_ETM_Q16_308780"/>
      <w:bookmarkStart w:id="4143" w:name="_ETM_Q16_309410"/>
      <w:bookmarkStart w:id="4144" w:name="_ETM_Q16_309560"/>
      <w:bookmarkStart w:id="4145" w:name="_ETM_Q16_309769"/>
      <w:bookmarkStart w:id="4146" w:name="_ETM_Q16_309919"/>
      <w:bookmarkStart w:id="4147" w:name="_ETM_Q16_310580"/>
      <w:bookmarkStart w:id="4148" w:name="_ETM_Q16_311620"/>
      <w:bookmarkStart w:id="4149" w:name="_ETM_Q16_311800"/>
      <w:bookmarkStart w:id="4150" w:name="_ETM_Q16_312129"/>
      <w:bookmarkStart w:id="4151" w:name="_ETM_Q16_312700"/>
      <w:bookmarkStart w:id="4152" w:name="_ETM_Q16_312970"/>
      <w:bookmarkEnd w:id="4142"/>
      <w:bookmarkEnd w:id="4143"/>
      <w:bookmarkEnd w:id="4144"/>
      <w:bookmarkEnd w:id="4145"/>
      <w:bookmarkEnd w:id="4146"/>
      <w:bookmarkEnd w:id="4147"/>
      <w:bookmarkEnd w:id="4148"/>
      <w:bookmarkEnd w:id="4149"/>
      <w:bookmarkEnd w:id="4150"/>
      <w:bookmarkEnd w:id="4151"/>
      <w:bookmarkEnd w:id="4152"/>
      <w:r>
        <w:rPr>
          <w:rtl/>
        </w:rPr>
        <w:t xml:space="preserve">את </w:t>
      </w:r>
      <w:bookmarkStart w:id="4153" w:name="_ETM_Q16_313120"/>
      <w:bookmarkEnd w:id="4153"/>
      <w:r>
        <w:rPr>
          <w:rtl/>
        </w:rPr>
        <w:t xml:space="preserve">הדבר </w:t>
      </w:r>
      <w:bookmarkStart w:id="4154" w:name="_ETM_Q16_313510"/>
      <w:bookmarkEnd w:id="4154"/>
      <w:r>
        <w:rPr>
          <w:rtl/>
        </w:rPr>
        <w:t>הזה</w:t>
      </w:r>
      <w:r>
        <w:rPr>
          <w:rFonts w:hint="cs"/>
          <w:rtl/>
        </w:rPr>
        <w:t>,</w:t>
      </w:r>
      <w:r>
        <w:rPr>
          <w:rtl/>
        </w:rPr>
        <w:t xml:space="preserve"> </w:t>
      </w:r>
      <w:bookmarkStart w:id="4155" w:name="_ETM_Q16_313840"/>
      <w:bookmarkEnd w:id="4155"/>
      <w:r>
        <w:rPr>
          <w:rtl/>
        </w:rPr>
        <w:t xml:space="preserve">אין </w:t>
      </w:r>
      <w:bookmarkStart w:id="4156" w:name="_ETM_Q16_313930"/>
      <w:bookmarkEnd w:id="4156"/>
      <w:r>
        <w:rPr>
          <w:rtl/>
        </w:rPr>
        <w:t xml:space="preserve">לזה </w:t>
      </w:r>
      <w:bookmarkStart w:id="4157" w:name="_ETM_Q16_314200"/>
      <w:bookmarkEnd w:id="4157"/>
      <w:r>
        <w:rPr>
          <w:rtl/>
        </w:rPr>
        <w:t xml:space="preserve">שום </w:t>
      </w:r>
      <w:bookmarkStart w:id="4158" w:name="_ETM_Q16_314410"/>
      <w:bookmarkEnd w:id="4158"/>
      <w:r>
        <w:rPr>
          <w:rtl/>
        </w:rPr>
        <w:t>הצדקה</w:t>
      </w:r>
      <w:r>
        <w:rPr>
          <w:rFonts w:hint="cs"/>
          <w:rtl/>
        </w:rPr>
        <w:t>.</w:t>
      </w:r>
    </w:p>
    <w:p w:rsidR="00077352" w:rsidRDefault="00077352" w:rsidP="0045224A">
      <w:pPr>
        <w:rPr>
          <w:rtl/>
        </w:rPr>
      </w:pPr>
    </w:p>
    <w:p w:rsidR="00077352" w:rsidRDefault="00077352" w:rsidP="0045224A">
      <w:pPr>
        <w:rPr>
          <w:rtl/>
        </w:rPr>
      </w:pPr>
      <w:bookmarkStart w:id="4159" w:name="_ETM_Q16_315519"/>
      <w:bookmarkEnd w:id="4159"/>
      <w:r>
        <w:rPr>
          <w:rtl/>
        </w:rPr>
        <w:t xml:space="preserve">ואגיד </w:t>
      </w:r>
      <w:bookmarkStart w:id="4160" w:name="_ETM_Q16_316330"/>
      <w:bookmarkEnd w:id="4160"/>
      <w:r>
        <w:rPr>
          <w:rtl/>
        </w:rPr>
        <w:t>דבר</w:t>
      </w:r>
      <w:bookmarkStart w:id="4161" w:name="_ETM_Q16_317590"/>
      <w:bookmarkEnd w:id="4161"/>
      <w:r>
        <w:rPr>
          <w:rtl/>
        </w:rPr>
        <w:t xml:space="preserve"> </w:t>
      </w:r>
      <w:bookmarkStart w:id="4162" w:name="_ETM_Q16_317950"/>
      <w:bookmarkEnd w:id="4162"/>
      <w:r>
        <w:rPr>
          <w:rtl/>
        </w:rPr>
        <w:t xml:space="preserve">אחרון </w:t>
      </w:r>
      <w:bookmarkStart w:id="4163" w:name="_ETM_Q16_318400"/>
      <w:bookmarkEnd w:id="4163"/>
      <w:r>
        <w:rPr>
          <w:rtl/>
        </w:rPr>
        <w:t>לסיום</w:t>
      </w:r>
      <w:r>
        <w:rPr>
          <w:rFonts w:hint="cs"/>
          <w:rtl/>
        </w:rPr>
        <w:t>.</w:t>
      </w:r>
      <w:r>
        <w:rPr>
          <w:rtl/>
        </w:rPr>
        <w:t xml:space="preserve"> </w:t>
      </w:r>
      <w:bookmarkStart w:id="4164" w:name="_ETM_Q16_319669"/>
      <w:bookmarkEnd w:id="4164"/>
      <w:r>
        <w:rPr>
          <w:rtl/>
        </w:rPr>
        <w:t xml:space="preserve">אנחנו </w:t>
      </w:r>
      <w:bookmarkStart w:id="4165" w:name="_ETM_Q16_320120"/>
      <w:bookmarkEnd w:id="4165"/>
      <w:r>
        <w:rPr>
          <w:rtl/>
        </w:rPr>
        <w:t>נמצאים</w:t>
      </w:r>
      <w:r>
        <w:rPr>
          <w:rFonts w:hint="cs"/>
          <w:rtl/>
        </w:rPr>
        <w:t>,</w:t>
      </w:r>
      <w:r>
        <w:rPr>
          <w:rtl/>
        </w:rPr>
        <w:t xml:space="preserve"> </w:t>
      </w:r>
      <w:bookmarkStart w:id="4166" w:name="_ETM_Q16_321350"/>
      <w:bookmarkEnd w:id="4166"/>
      <w:r>
        <w:rPr>
          <w:rtl/>
        </w:rPr>
        <w:t xml:space="preserve">בכל </w:t>
      </w:r>
      <w:bookmarkStart w:id="4167" w:name="_ETM_Q16_321800"/>
      <w:bookmarkEnd w:id="4167"/>
      <w:r>
        <w:rPr>
          <w:rtl/>
        </w:rPr>
        <w:t>מצב</w:t>
      </w:r>
      <w:r>
        <w:rPr>
          <w:rFonts w:hint="cs"/>
          <w:rtl/>
        </w:rPr>
        <w:t xml:space="preserve"> –</w:t>
      </w:r>
      <w:r>
        <w:rPr>
          <w:rtl/>
        </w:rPr>
        <w:t xml:space="preserve"> </w:t>
      </w:r>
      <w:bookmarkStart w:id="4168" w:name="_ETM_Q16_322610"/>
      <w:bookmarkEnd w:id="4168"/>
      <w:r>
        <w:rPr>
          <w:rFonts w:hint="cs"/>
          <w:rtl/>
        </w:rPr>
        <w:t>ו</w:t>
      </w:r>
      <w:r>
        <w:rPr>
          <w:rtl/>
        </w:rPr>
        <w:t xml:space="preserve">אני </w:t>
      </w:r>
      <w:bookmarkStart w:id="4169" w:name="_ETM_Q16_322940"/>
      <w:bookmarkEnd w:id="4169"/>
      <w:r>
        <w:rPr>
          <w:rtl/>
        </w:rPr>
        <w:t xml:space="preserve">מקווה </w:t>
      </w:r>
      <w:bookmarkStart w:id="4170" w:name="_ETM_Q16_323330"/>
      <w:bookmarkEnd w:id="4170"/>
      <w:r>
        <w:rPr>
          <w:rtl/>
        </w:rPr>
        <w:t xml:space="preserve">שהממשלה </w:t>
      </w:r>
      <w:bookmarkStart w:id="4171" w:name="_ETM_Q16_324500"/>
      <w:bookmarkEnd w:id="4171"/>
      <w:r>
        <w:rPr>
          <w:rtl/>
        </w:rPr>
        <w:t xml:space="preserve">תמלא </w:t>
      </w:r>
      <w:bookmarkStart w:id="4172" w:name="_ETM_Q16_324980"/>
      <w:bookmarkEnd w:id="4172"/>
      <w:r>
        <w:rPr>
          <w:rtl/>
        </w:rPr>
        <w:t xml:space="preserve">את </w:t>
      </w:r>
      <w:bookmarkStart w:id="4173" w:name="_ETM_Q16_325100"/>
      <w:bookmarkEnd w:id="4173"/>
      <w:r>
        <w:rPr>
          <w:rtl/>
        </w:rPr>
        <w:t xml:space="preserve">כל </w:t>
      </w:r>
      <w:bookmarkStart w:id="4174" w:name="_ETM_Q16_325310"/>
      <w:bookmarkEnd w:id="4174"/>
      <w:r>
        <w:rPr>
          <w:rtl/>
        </w:rPr>
        <w:t>ימיה</w:t>
      </w:r>
      <w:r>
        <w:rPr>
          <w:rFonts w:hint="cs"/>
          <w:rtl/>
        </w:rPr>
        <w:t xml:space="preserve"> –</w:t>
      </w:r>
      <w:r>
        <w:rPr>
          <w:rtl/>
        </w:rPr>
        <w:t xml:space="preserve"> </w:t>
      </w:r>
      <w:bookmarkStart w:id="4175" w:name="_ETM_Q16_326090"/>
      <w:bookmarkEnd w:id="4175"/>
      <w:r>
        <w:rPr>
          <w:rtl/>
        </w:rPr>
        <w:t xml:space="preserve">לא </w:t>
      </w:r>
      <w:bookmarkStart w:id="4176" w:name="_ETM_Q16_326419"/>
      <w:bookmarkEnd w:id="4176"/>
      <w:r>
        <w:rPr>
          <w:rtl/>
        </w:rPr>
        <w:t xml:space="preserve">מאוד </w:t>
      </w:r>
      <w:bookmarkStart w:id="4177" w:name="_ETM_Q16_326750"/>
      <w:bookmarkEnd w:id="4177"/>
      <w:r>
        <w:rPr>
          <w:rtl/>
        </w:rPr>
        <w:t xml:space="preserve">רחוק </w:t>
      </w:r>
      <w:bookmarkStart w:id="4178" w:name="_ETM_Q16_327169"/>
      <w:bookmarkEnd w:id="4178"/>
      <w:r>
        <w:rPr>
          <w:rFonts w:hint="cs"/>
          <w:rtl/>
        </w:rPr>
        <w:t>מה</w:t>
      </w:r>
      <w:r>
        <w:rPr>
          <w:rtl/>
        </w:rPr>
        <w:t>בחירות</w:t>
      </w:r>
      <w:r>
        <w:rPr>
          <w:rFonts w:hint="cs"/>
          <w:rtl/>
        </w:rPr>
        <w:t>.</w:t>
      </w:r>
      <w:r>
        <w:rPr>
          <w:rtl/>
        </w:rPr>
        <w:t xml:space="preserve"> </w:t>
      </w:r>
      <w:bookmarkStart w:id="4179" w:name="_ETM_Q16_328310"/>
      <w:bookmarkEnd w:id="4179"/>
      <w:r>
        <w:rPr>
          <w:rtl/>
        </w:rPr>
        <w:t xml:space="preserve">יש </w:t>
      </w:r>
      <w:bookmarkStart w:id="4180" w:name="_ETM_Q16_328550"/>
      <w:bookmarkEnd w:id="4180"/>
      <w:r>
        <w:rPr>
          <w:rtl/>
        </w:rPr>
        <w:t xml:space="preserve">לנו </w:t>
      </w:r>
      <w:bookmarkStart w:id="4181" w:name="_ETM_Q16_329180"/>
      <w:bookmarkEnd w:id="4181"/>
      <w:r>
        <w:rPr>
          <w:rtl/>
        </w:rPr>
        <w:t xml:space="preserve">לכל </w:t>
      </w:r>
      <w:bookmarkStart w:id="4182" w:name="_ETM_Q16_329630"/>
      <w:bookmarkEnd w:id="4182"/>
      <w:r>
        <w:rPr>
          <w:rFonts w:hint="cs"/>
          <w:rtl/>
        </w:rPr>
        <w:t>ה</w:t>
      </w:r>
      <w:r>
        <w:rPr>
          <w:rtl/>
        </w:rPr>
        <w:t xml:space="preserve">יותר </w:t>
      </w:r>
      <w:bookmarkStart w:id="4183" w:name="_ETM_Q16_330169"/>
      <w:bookmarkEnd w:id="4183"/>
      <w:r>
        <w:rPr>
          <w:rtl/>
        </w:rPr>
        <w:t xml:space="preserve">פחות </w:t>
      </w:r>
      <w:bookmarkStart w:id="4184" w:name="_ETM_Q16_330530"/>
      <w:bookmarkEnd w:id="4184"/>
      <w:r>
        <w:rPr>
          <w:rtl/>
        </w:rPr>
        <w:t xml:space="preserve">משנה </w:t>
      </w:r>
      <w:bookmarkStart w:id="4185" w:name="_ETM_Q16_330919"/>
      <w:bookmarkEnd w:id="4185"/>
      <w:r>
        <w:rPr>
          <w:rtl/>
        </w:rPr>
        <w:t>וחצי</w:t>
      </w:r>
      <w:r>
        <w:rPr>
          <w:rFonts w:hint="cs"/>
          <w:rtl/>
        </w:rPr>
        <w:t>.</w:t>
      </w:r>
      <w:r>
        <w:rPr>
          <w:rtl/>
        </w:rPr>
        <w:t xml:space="preserve"> </w:t>
      </w:r>
      <w:bookmarkStart w:id="4186" w:name="_ETM_Q16_331910"/>
      <w:bookmarkEnd w:id="4186"/>
      <w:r>
        <w:rPr>
          <w:rtl/>
        </w:rPr>
        <w:t xml:space="preserve">אני </w:t>
      </w:r>
      <w:bookmarkStart w:id="4187" w:name="_ETM_Q16_332150"/>
      <w:bookmarkEnd w:id="4187"/>
      <w:r>
        <w:rPr>
          <w:rtl/>
        </w:rPr>
        <w:t xml:space="preserve">אומר </w:t>
      </w:r>
      <w:bookmarkStart w:id="4188" w:name="_ETM_Q16_332360"/>
      <w:bookmarkEnd w:id="4188"/>
      <w:r>
        <w:rPr>
          <w:rtl/>
        </w:rPr>
        <w:t>לכם</w:t>
      </w:r>
      <w:r>
        <w:rPr>
          <w:rFonts w:hint="cs"/>
          <w:rtl/>
        </w:rPr>
        <w:t>,</w:t>
      </w:r>
      <w:r>
        <w:rPr>
          <w:rtl/>
        </w:rPr>
        <w:t xml:space="preserve"> </w:t>
      </w:r>
      <w:bookmarkStart w:id="4189" w:name="_ETM_Q16_332660"/>
      <w:bookmarkEnd w:id="4189"/>
      <w:r>
        <w:rPr>
          <w:rtl/>
        </w:rPr>
        <w:t xml:space="preserve">תתאפקו </w:t>
      </w:r>
      <w:bookmarkStart w:id="4190" w:name="_ETM_Q16_333260"/>
      <w:bookmarkEnd w:id="4190"/>
      <w:r>
        <w:rPr>
          <w:rtl/>
        </w:rPr>
        <w:t>קצת</w:t>
      </w:r>
      <w:r>
        <w:rPr>
          <w:rFonts w:hint="cs"/>
          <w:rtl/>
        </w:rPr>
        <w:t>,</w:t>
      </w:r>
      <w:r>
        <w:rPr>
          <w:rtl/>
        </w:rPr>
        <w:t xml:space="preserve"> </w:t>
      </w:r>
      <w:bookmarkStart w:id="4191" w:name="_ETM_Q16_334560"/>
      <w:bookmarkEnd w:id="4191"/>
      <w:r>
        <w:rPr>
          <w:rtl/>
        </w:rPr>
        <w:t>תהי</w:t>
      </w:r>
      <w:r>
        <w:rPr>
          <w:rFonts w:hint="cs"/>
          <w:rtl/>
        </w:rPr>
        <w:t>ו</w:t>
      </w:r>
      <w:r>
        <w:rPr>
          <w:rtl/>
        </w:rPr>
        <w:t xml:space="preserve"> </w:t>
      </w:r>
      <w:bookmarkStart w:id="4192" w:name="_ETM_Q16_334799"/>
      <w:bookmarkEnd w:id="4192"/>
      <w:r>
        <w:rPr>
          <w:rtl/>
        </w:rPr>
        <w:t>סבלני</w:t>
      </w:r>
      <w:r>
        <w:rPr>
          <w:rFonts w:hint="cs"/>
          <w:rtl/>
        </w:rPr>
        <w:t>ים.</w:t>
      </w:r>
      <w:r>
        <w:rPr>
          <w:rtl/>
        </w:rPr>
        <w:t xml:space="preserve"> </w:t>
      </w:r>
      <w:bookmarkStart w:id="4193" w:name="_ETM_Q16_336299"/>
      <w:bookmarkEnd w:id="4193"/>
      <w:r>
        <w:rPr>
          <w:rtl/>
        </w:rPr>
        <w:t xml:space="preserve">תגיעו </w:t>
      </w:r>
      <w:bookmarkStart w:id="4194" w:name="_ETM_Q16_336689"/>
      <w:bookmarkEnd w:id="4194"/>
      <w:r>
        <w:rPr>
          <w:rtl/>
        </w:rPr>
        <w:t>לבחירות</w:t>
      </w:r>
      <w:r>
        <w:rPr>
          <w:rFonts w:hint="cs"/>
          <w:rtl/>
        </w:rPr>
        <w:t>,</w:t>
      </w:r>
      <w:r>
        <w:rPr>
          <w:rtl/>
        </w:rPr>
        <w:t xml:space="preserve"> </w:t>
      </w:r>
      <w:bookmarkStart w:id="4195" w:name="_ETM_Q16_337859"/>
      <w:bookmarkEnd w:id="4195"/>
      <w:r>
        <w:rPr>
          <w:rtl/>
        </w:rPr>
        <w:t>נתמודד</w:t>
      </w:r>
      <w:r>
        <w:rPr>
          <w:rFonts w:hint="cs"/>
          <w:rtl/>
        </w:rPr>
        <w:t>.</w:t>
      </w:r>
      <w:r>
        <w:rPr>
          <w:rtl/>
        </w:rPr>
        <w:t xml:space="preserve"> </w:t>
      </w:r>
      <w:bookmarkStart w:id="4196" w:name="_ETM_Q16_338700"/>
      <w:bookmarkEnd w:id="4196"/>
      <w:r>
        <w:rPr>
          <w:rtl/>
        </w:rPr>
        <w:t xml:space="preserve">אני </w:t>
      </w:r>
      <w:bookmarkStart w:id="4197" w:name="_ETM_Q16_338909"/>
      <w:bookmarkEnd w:id="4197"/>
      <w:r>
        <w:rPr>
          <w:rtl/>
        </w:rPr>
        <w:t xml:space="preserve">אומר </w:t>
      </w:r>
      <w:bookmarkStart w:id="4198" w:name="_ETM_Q16_339180"/>
      <w:bookmarkEnd w:id="4198"/>
      <w:r>
        <w:rPr>
          <w:rtl/>
        </w:rPr>
        <w:t>מראש</w:t>
      </w:r>
      <w:r>
        <w:rPr>
          <w:rFonts w:hint="cs"/>
          <w:rtl/>
        </w:rPr>
        <w:t>,</w:t>
      </w:r>
      <w:r>
        <w:rPr>
          <w:rtl/>
        </w:rPr>
        <w:t xml:space="preserve"> </w:t>
      </w:r>
      <w:bookmarkStart w:id="4199" w:name="_ETM_Q16_339599"/>
      <w:bookmarkEnd w:id="4199"/>
      <w:r>
        <w:rPr>
          <w:rtl/>
        </w:rPr>
        <w:t xml:space="preserve">אנחנו </w:t>
      </w:r>
      <w:bookmarkStart w:id="4200" w:name="_ETM_Q16_340109"/>
      <w:bookmarkEnd w:id="4200"/>
      <w:r>
        <w:rPr>
          <w:rtl/>
        </w:rPr>
        <w:t xml:space="preserve">נכבד </w:t>
      </w:r>
      <w:bookmarkStart w:id="4201" w:name="_ETM_Q16_340620"/>
      <w:bookmarkEnd w:id="4201"/>
      <w:r>
        <w:rPr>
          <w:rtl/>
        </w:rPr>
        <w:t>כל</w:t>
      </w:r>
      <w:r>
        <w:rPr>
          <w:rFonts w:hint="cs"/>
          <w:rtl/>
        </w:rPr>
        <w:t xml:space="preserve"> הכרעה </w:t>
      </w:r>
      <w:bookmarkStart w:id="4202" w:name="_ETM_Q16_340859"/>
      <w:bookmarkStart w:id="4203" w:name="_ETM_Q16_341249"/>
      <w:bookmarkEnd w:id="4202"/>
      <w:bookmarkEnd w:id="4203"/>
      <w:r>
        <w:rPr>
          <w:rFonts w:hint="cs"/>
          <w:rtl/>
        </w:rPr>
        <w:t>שהעם</w:t>
      </w:r>
      <w:r>
        <w:rPr>
          <w:rtl/>
        </w:rPr>
        <w:t xml:space="preserve"> </w:t>
      </w:r>
      <w:bookmarkStart w:id="4204" w:name="_ETM_Q16_341549"/>
      <w:bookmarkEnd w:id="4204"/>
      <w:r>
        <w:rPr>
          <w:rtl/>
        </w:rPr>
        <w:t>מקבל</w:t>
      </w:r>
      <w:r>
        <w:rPr>
          <w:rFonts w:hint="cs"/>
          <w:rtl/>
        </w:rPr>
        <w:t>.</w:t>
      </w:r>
      <w:r>
        <w:rPr>
          <w:rtl/>
        </w:rPr>
        <w:t xml:space="preserve"> </w:t>
      </w:r>
      <w:bookmarkStart w:id="4205" w:name="_ETM_Q16_342659"/>
      <w:bookmarkEnd w:id="4205"/>
      <w:r>
        <w:rPr>
          <w:rtl/>
        </w:rPr>
        <w:t xml:space="preserve">תנהגו </w:t>
      </w:r>
      <w:bookmarkStart w:id="4206" w:name="_ETM_Q16_343079"/>
      <w:bookmarkEnd w:id="4206"/>
      <w:r>
        <w:rPr>
          <w:rtl/>
        </w:rPr>
        <w:t xml:space="preserve">גם </w:t>
      </w:r>
      <w:bookmarkStart w:id="4207" w:name="_ETM_Q16_343290"/>
      <w:bookmarkEnd w:id="4207"/>
      <w:r>
        <w:rPr>
          <w:rtl/>
        </w:rPr>
        <w:t xml:space="preserve">אתם </w:t>
      </w:r>
      <w:bookmarkStart w:id="4208" w:name="_ETM_Q16_343590"/>
      <w:bookmarkEnd w:id="4208"/>
      <w:r>
        <w:rPr>
          <w:rtl/>
        </w:rPr>
        <w:t>ככה</w:t>
      </w:r>
      <w:r>
        <w:rPr>
          <w:rFonts w:hint="cs"/>
          <w:rtl/>
        </w:rPr>
        <w:t>,</w:t>
      </w:r>
      <w:r>
        <w:rPr>
          <w:rtl/>
        </w:rPr>
        <w:t xml:space="preserve"> </w:t>
      </w:r>
      <w:bookmarkStart w:id="4209" w:name="_ETM_Q16_344549"/>
      <w:bookmarkEnd w:id="4209"/>
      <w:r>
        <w:rPr>
          <w:rFonts w:hint="cs"/>
          <w:rtl/>
        </w:rPr>
        <w:t>תנו ל</w:t>
      </w:r>
      <w:bookmarkStart w:id="4210" w:name="_ETM_Q16_344760"/>
      <w:bookmarkEnd w:id="4210"/>
      <w:r>
        <w:rPr>
          <w:rtl/>
        </w:rPr>
        <w:t xml:space="preserve">ציבור </w:t>
      </w:r>
      <w:bookmarkStart w:id="4211" w:name="_ETM_Q16_345269"/>
      <w:bookmarkEnd w:id="4211"/>
      <w:r>
        <w:rPr>
          <w:rtl/>
        </w:rPr>
        <w:t>להכריע</w:t>
      </w:r>
      <w:r>
        <w:rPr>
          <w:rFonts w:hint="cs"/>
          <w:rtl/>
        </w:rPr>
        <w:t>,</w:t>
      </w:r>
      <w:r>
        <w:rPr>
          <w:rtl/>
        </w:rPr>
        <w:t xml:space="preserve"> </w:t>
      </w:r>
      <w:bookmarkStart w:id="4212" w:name="_ETM_Q16_345840"/>
      <w:bookmarkEnd w:id="4212"/>
      <w:r>
        <w:rPr>
          <w:rtl/>
        </w:rPr>
        <w:t xml:space="preserve">תנו </w:t>
      </w:r>
      <w:bookmarkStart w:id="4213" w:name="_ETM_Q16_346079"/>
      <w:bookmarkEnd w:id="4213"/>
      <w:r>
        <w:rPr>
          <w:rtl/>
        </w:rPr>
        <w:t>ל</w:t>
      </w:r>
      <w:r>
        <w:rPr>
          <w:rFonts w:hint="cs"/>
          <w:rtl/>
        </w:rPr>
        <w:t>ע</w:t>
      </w:r>
      <w:r>
        <w:rPr>
          <w:rtl/>
        </w:rPr>
        <w:t xml:space="preserve">ם </w:t>
      </w:r>
      <w:bookmarkStart w:id="4214" w:name="_ETM_Q16_346379"/>
      <w:bookmarkEnd w:id="4214"/>
      <w:r>
        <w:rPr>
          <w:rtl/>
        </w:rPr>
        <w:t>להכריע</w:t>
      </w:r>
      <w:r>
        <w:rPr>
          <w:rFonts w:hint="cs"/>
          <w:rtl/>
        </w:rPr>
        <w:t>.</w:t>
      </w:r>
      <w:r>
        <w:rPr>
          <w:rtl/>
        </w:rPr>
        <w:t xml:space="preserve"> </w:t>
      </w:r>
      <w:bookmarkStart w:id="4215" w:name="_ETM_Q16_347579"/>
      <w:bookmarkEnd w:id="4215"/>
      <w:r>
        <w:rPr>
          <w:rtl/>
        </w:rPr>
        <w:t xml:space="preserve">וכפי </w:t>
      </w:r>
      <w:bookmarkStart w:id="4216" w:name="_ETM_Q16_347909"/>
      <w:bookmarkEnd w:id="4216"/>
      <w:r>
        <w:rPr>
          <w:rtl/>
        </w:rPr>
        <w:t xml:space="preserve">שאמרתי </w:t>
      </w:r>
      <w:bookmarkStart w:id="4217" w:name="_ETM_Q16_348480"/>
      <w:bookmarkEnd w:id="4217"/>
      <w:r>
        <w:rPr>
          <w:rtl/>
        </w:rPr>
        <w:t xml:space="preserve">בסיכום </w:t>
      </w:r>
      <w:bookmarkStart w:id="4218" w:name="_ETM_Q16_349049"/>
      <w:bookmarkEnd w:id="4218"/>
      <w:r>
        <w:rPr>
          <w:rtl/>
        </w:rPr>
        <w:t xml:space="preserve">הנאום </w:t>
      </w:r>
      <w:bookmarkStart w:id="4219" w:name="_ETM_Q16_349409"/>
      <w:bookmarkEnd w:id="4219"/>
      <w:r>
        <w:rPr>
          <w:rtl/>
        </w:rPr>
        <w:t xml:space="preserve">הקודם </w:t>
      </w:r>
      <w:bookmarkStart w:id="4220" w:name="_ETM_Q16_349889"/>
      <w:bookmarkEnd w:id="4220"/>
      <w:r>
        <w:rPr>
          <w:rtl/>
        </w:rPr>
        <w:t xml:space="preserve">שלי </w:t>
      </w:r>
      <w:bookmarkStart w:id="4221" w:name="_ETM_Q16_350819"/>
      <w:bookmarkEnd w:id="4221"/>
      <w:r>
        <w:rPr>
          <w:rtl/>
        </w:rPr>
        <w:t>–</w:t>
      </w:r>
      <w:r>
        <w:rPr>
          <w:rFonts w:hint="cs"/>
          <w:rtl/>
        </w:rPr>
        <w:t xml:space="preserve"> </w:t>
      </w:r>
      <w:r>
        <w:rPr>
          <w:rtl/>
        </w:rPr>
        <w:t>ככה</w:t>
      </w:r>
      <w:bookmarkStart w:id="4222" w:name="_ETM_Q16_351269"/>
      <w:bookmarkEnd w:id="4222"/>
      <w:r>
        <w:rPr>
          <w:rFonts w:hint="cs"/>
          <w:rtl/>
        </w:rPr>
        <w:t xml:space="preserve"> </w:t>
      </w:r>
      <w:r>
        <w:rPr>
          <w:rtl/>
        </w:rPr>
        <w:t xml:space="preserve">זה </w:t>
      </w:r>
      <w:bookmarkStart w:id="4223" w:name="_ETM_Q16_352949"/>
      <w:bookmarkEnd w:id="4223"/>
      <w:r>
        <w:rPr>
          <w:rFonts w:hint="cs"/>
          <w:rtl/>
        </w:rPr>
        <w:t>ב</w:t>
      </w:r>
      <w:r>
        <w:rPr>
          <w:rtl/>
        </w:rPr>
        <w:t>דמוקרטיה</w:t>
      </w:r>
      <w:r>
        <w:rPr>
          <w:rFonts w:hint="cs"/>
          <w:rtl/>
        </w:rPr>
        <w:t>.</w:t>
      </w:r>
      <w:r>
        <w:rPr>
          <w:rtl/>
        </w:rPr>
        <w:t xml:space="preserve"> </w:t>
      </w:r>
      <w:bookmarkStart w:id="4224" w:name="_ETM_Q16_354599"/>
      <w:bookmarkEnd w:id="4224"/>
      <w:r>
        <w:rPr>
          <w:rtl/>
        </w:rPr>
        <w:t xml:space="preserve">תודה </w:t>
      </w:r>
      <w:bookmarkStart w:id="4225" w:name="_ETM_Q16_354900"/>
      <w:bookmarkEnd w:id="4225"/>
      <w:r>
        <w:rPr>
          <w:rtl/>
        </w:rPr>
        <w:t>רבה</w:t>
      </w:r>
      <w:r>
        <w:rPr>
          <w:rFonts w:hint="cs"/>
          <w:rtl/>
        </w:rPr>
        <w:t>.</w:t>
      </w:r>
    </w:p>
    <w:p w:rsidR="00077352" w:rsidRDefault="00077352" w:rsidP="0045224A">
      <w:pPr>
        <w:rPr>
          <w:rtl/>
        </w:rPr>
      </w:pPr>
      <w:bookmarkStart w:id="4226" w:name="_ETM_Q16_357221"/>
      <w:bookmarkStart w:id="4227" w:name="_ETM_Q16_357307"/>
      <w:bookmarkEnd w:id="4226"/>
      <w:bookmarkEnd w:id="4227"/>
    </w:p>
    <w:p w:rsidR="00077352" w:rsidRDefault="00077352" w:rsidP="0045224A">
      <w:pPr>
        <w:pStyle w:val="af6"/>
        <w:keepNext/>
        <w:rPr>
          <w:rtl/>
        </w:rPr>
      </w:pPr>
      <w:bookmarkStart w:id="4228" w:name="ET_yor_6593_5"/>
      <w:r w:rsidRPr="004B1F71">
        <w:rPr>
          <w:rStyle w:val="TagStyle"/>
          <w:rtl/>
        </w:rPr>
        <w:t xml:space="preserve"> &lt;&lt; יור &gt;&gt; </w:t>
      </w:r>
      <w:r>
        <w:rPr>
          <w:rtl/>
        </w:rPr>
        <w:t>היו"ר חנוך דב מלביצקי:</w:t>
      </w:r>
      <w:r w:rsidRPr="004B1F71">
        <w:rPr>
          <w:rStyle w:val="TagStyle"/>
          <w:rtl/>
        </w:rPr>
        <w:t xml:space="preserve"> &lt;&lt; יור &gt;&gt;</w:t>
      </w:r>
      <w:r>
        <w:rPr>
          <w:rtl/>
        </w:rPr>
        <w:t xml:space="preserve"> </w:t>
      </w:r>
      <w:bookmarkEnd w:id="4228"/>
    </w:p>
    <w:p w:rsidR="00077352" w:rsidRDefault="00077352" w:rsidP="0045224A">
      <w:pPr>
        <w:pStyle w:val="KeepWithNext"/>
        <w:rPr>
          <w:rtl/>
        </w:rPr>
      </w:pPr>
    </w:p>
    <w:p w:rsidR="00077352" w:rsidRDefault="00077352" w:rsidP="0045224A">
      <w:pPr>
        <w:rPr>
          <w:rtl/>
        </w:rPr>
      </w:pPr>
      <w:bookmarkStart w:id="4229" w:name="_ETM_Q16_355769"/>
      <w:bookmarkEnd w:id="4229"/>
      <w:r>
        <w:rPr>
          <w:rtl/>
        </w:rPr>
        <w:t xml:space="preserve">תודה </w:t>
      </w:r>
      <w:bookmarkStart w:id="4230" w:name="_ETM_Q16_356159"/>
      <w:bookmarkEnd w:id="4230"/>
      <w:r>
        <w:rPr>
          <w:rtl/>
        </w:rPr>
        <w:t>רבה</w:t>
      </w:r>
      <w:r>
        <w:rPr>
          <w:rFonts w:hint="cs"/>
          <w:rtl/>
        </w:rPr>
        <w:t>.</w:t>
      </w:r>
      <w:r>
        <w:rPr>
          <w:rtl/>
        </w:rPr>
        <w:t xml:space="preserve"> </w:t>
      </w:r>
      <w:bookmarkStart w:id="4231" w:name="_ETM_Q16_356549"/>
      <w:bookmarkEnd w:id="4231"/>
      <w:r>
        <w:rPr>
          <w:rtl/>
        </w:rPr>
        <w:t xml:space="preserve">חבר </w:t>
      </w:r>
      <w:bookmarkStart w:id="4232" w:name="_ETM_Q16_356819"/>
      <w:bookmarkEnd w:id="4232"/>
      <w:r>
        <w:rPr>
          <w:rtl/>
        </w:rPr>
        <w:t xml:space="preserve">הכנסת </w:t>
      </w:r>
      <w:bookmarkStart w:id="4233" w:name="_ETM_Q16_357180"/>
      <w:bookmarkEnd w:id="4233"/>
      <w:r>
        <w:rPr>
          <w:rtl/>
        </w:rPr>
        <w:t>ג</w:t>
      </w:r>
      <w:r>
        <w:rPr>
          <w:rFonts w:hint="cs"/>
          <w:rtl/>
        </w:rPr>
        <w:t>נץ,</w:t>
      </w:r>
      <w:r>
        <w:rPr>
          <w:rtl/>
        </w:rPr>
        <w:t xml:space="preserve"> </w:t>
      </w:r>
      <w:bookmarkStart w:id="4234" w:name="_ETM_Q16_357419"/>
      <w:bookmarkEnd w:id="4234"/>
      <w:r>
        <w:rPr>
          <w:rtl/>
        </w:rPr>
        <w:t xml:space="preserve">אתה </w:t>
      </w:r>
      <w:bookmarkStart w:id="4235" w:name="_ETM_Q16_357599"/>
      <w:bookmarkEnd w:id="4235"/>
      <w:r>
        <w:rPr>
          <w:rtl/>
        </w:rPr>
        <w:t xml:space="preserve">מעוניין </w:t>
      </w:r>
      <w:bookmarkStart w:id="4236" w:name="_ETM_Q16_357930"/>
      <w:bookmarkEnd w:id="4236"/>
      <w:r>
        <w:rPr>
          <w:rtl/>
        </w:rPr>
        <w:t>להשיב</w:t>
      </w:r>
      <w:r>
        <w:rPr>
          <w:rFonts w:hint="cs"/>
          <w:rtl/>
        </w:rPr>
        <w:t>?</w:t>
      </w:r>
      <w:r>
        <w:rPr>
          <w:rtl/>
        </w:rPr>
        <w:t xml:space="preserve"> </w:t>
      </w:r>
      <w:bookmarkStart w:id="4237" w:name="_ETM_Q16_365530"/>
      <w:bookmarkEnd w:id="4237"/>
    </w:p>
    <w:p w:rsidR="00077352" w:rsidRDefault="00077352" w:rsidP="0045224A">
      <w:pPr>
        <w:rPr>
          <w:rtl/>
        </w:rPr>
      </w:pPr>
    </w:p>
    <w:p w:rsidR="00077352" w:rsidRDefault="00077352" w:rsidP="0045224A">
      <w:pPr>
        <w:pStyle w:val="af5"/>
        <w:keepNext/>
        <w:rPr>
          <w:rtl/>
        </w:rPr>
      </w:pPr>
      <w:bookmarkStart w:id="4238" w:name="_ETM_Q16_357051"/>
      <w:bookmarkStart w:id="4239" w:name="ET_interruption_6231_7"/>
      <w:bookmarkEnd w:id="4238"/>
      <w:r w:rsidRPr="00E64B98">
        <w:rPr>
          <w:rStyle w:val="TagStyle"/>
          <w:rtl/>
        </w:rPr>
        <w:t xml:space="preserve"> &lt;&lt; קריאה &gt;&gt; </w:t>
      </w:r>
      <w:r>
        <w:rPr>
          <w:rtl/>
        </w:rPr>
        <w:t>יסמין פרידמן (יש עתיד):</w:t>
      </w:r>
      <w:r w:rsidRPr="00E64B98">
        <w:rPr>
          <w:rStyle w:val="TagStyle"/>
          <w:rtl/>
        </w:rPr>
        <w:t xml:space="preserve"> &lt;&lt; קריאה &gt;&gt;</w:t>
      </w:r>
      <w:r>
        <w:rPr>
          <w:rtl/>
        </w:rPr>
        <w:t xml:space="preserve"> </w:t>
      </w:r>
      <w:bookmarkEnd w:id="4239"/>
    </w:p>
    <w:p w:rsidR="00077352" w:rsidRDefault="00077352" w:rsidP="0045224A">
      <w:pPr>
        <w:pStyle w:val="KeepWithNext"/>
        <w:rPr>
          <w:rtl/>
        </w:rPr>
      </w:pPr>
    </w:p>
    <w:p w:rsidR="00077352" w:rsidRDefault="00077352" w:rsidP="0045224A">
      <w:pPr>
        <w:rPr>
          <w:rtl/>
        </w:rPr>
      </w:pPr>
      <w:bookmarkStart w:id="4240" w:name="_ETM_Q16_356808"/>
      <w:bookmarkStart w:id="4241" w:name="_ETM_Q16_356897"/>
      <w:bookmarkEnd w:id="4240"/>
      <w:bookmarkEnd w:id="4241"/>
      <w:r>
        <w:rPr>
          <w:rFonts w:hint="cs"/>
          <w:rtl/>
        </w:rPr>
        <w:t>זה</w:t>
      </w:r>
      <w:bookmarkStart w:id="4242" w:name="_ETM_Q16_357352"/>
      <w:bookmarkEnd w:id="4242"/>
      <w:r>
        <w:rPr>
          <w:rFonts w:hint="cs"/>
          <w:rtl/>
        </w:rPr>
        <w:t xml:space="preserve"> לא מהכנסת הבאה. </w:t>
      </w:r>
      <w:bookmarkStart w:id="4243" w:name="_ETM_Q16_362711"/>
      <w:bookmarkEnd w:id="4243"/>
    </w:p>
    <w:p w:rsidR="00077352" w:rsidRDefault="00077352" w:rsidP="0045224A">
      <w:pPr>
        <w:rPr>
          <w:rtl/>
        </w:rPr>
      </w:pPr>
      <w:bookmarkStart w:id="4244" w:name="_ETM_Q16_361233"/>
      <w:bookmarkStart w:id="4245" w:name="_ETM_Q16_361320"/>
      <w:bookmarkEnd w:id="4244"/>
      <w:bookmarkEnd w:id="4245"/>
    </w:p>
    <w:p w:rsidR="00077352" w:rsidRDefault="00077352" w:rsidP="0045224A">
      <w:pPr>
        <w:pStyle w:val="af5"/>
        <w:keepNext/>
        <w:rPr>
          <w:rtl/>
        </w:rPr>
      </w:pPr>
      <w:bookmarkStart w:id="4246" w:name="_ETM_Q16_362798"/>
      <w:bookmarkEnd w:id="4246"/>
      <w:r w:rsidRPr="00E64B98">
        <w:rPr>
          <w:rStyle w:val="TagStyle"/>
          <w:rtl/>
        </w:rPr>
        <w:t xml:space="preserve">&lt;&lt; קריאה &gt;&gt; </w:t>
      </w:r>
      <w:r>
        <w:rPr>
          <w:rtl/>
        </w:rPr>
        <w:t>מיקי לוי (יש עתיד):</w:t>
      </w:r>
      <w:r w:rsidRPr="00E64B98">
        <w:rPr>
          <w:rStyle w:val="TagStyle"/>
          <w:rtl/>
        </w:rPr>
        <w:t xml:space="preserve"> &lt;&lt; קריאה &gt;&gt;</w:t>
      </w:r>
      <w:r>
        <w:rPr>
          <w:rtl/>
        </w:rPr>
        <w:t xml:space="preserve"> </w:t>
      </w:r>
    </w:p>
    <w:p w:rsidR="00077352" w:rsidRPr="00E64B98" w:rsidRDefault="00077352" w:rsidP="0045224A">
      <w:pPr>
        <w:rPr>
          <w:rtl/>
        </w:rPr>
      </w:pPr>
    </w:p>
    <w:p w:rsidR="00077352" w:rsidRDefault="00077352" w:rsidP="0045224A">
      <w:pPr>
        <w:rPr>
          <w:rtl/>
        </w:rPr>
      </w:pPr>
      <w:bookmarkStart w:id="4247" w:name="_ETM_Q16_354922"/>
      <w:bookmarkEnd w:id="4247"/>
      <w:r>
        <w:rPr>
          <w:rFonts w:hint="cs"/>
          <w:rtl/>
        </w:rPr>
        <w:t xml:space="preserve">לוין, מהקדנציה הבאה, שתי קדנציות. </w:t>
      </w:r>
      <w:bookmarkStart w:id="4248" w:name="_ETM_Q16_364317"/>
      <w:bookmarkEnd w:id="4248"/>
      <w:r>
        <w:rPr>
          <w:rFonts w:hint="cs"/>
          <w:rtl/>
        </w:rPr>
        <w:t xml:space="preserve">מה </w:t>
      </w:r>
      <w:bookmarkStart w:id="4249" w:name="_ETM_Q16_361546"/>
      <w:bookmarkEnd w:id="4249"/>
      <w:r>
        <w:rPr>
          <w:rFonts w:hint="cs"/>
          <w:rtl/>
        </w:rPr>
        <w:t xml:space="preserve">הבעיה? </w:t>
      </w:r>
      <w:bookmarkStart w:id="4250" w:name="_ETM_Q16_363259"/>
      <w:bookmarkEnd w:id="4250"/>
      <w:r>
        <w:rPr>
          <w:rFonts w:hint="cs"/>
          <w:rtl/>
        </w:rPr>
        <w:t xml:space="preserve">מהקדנציה הבאה, שתי קדנציות. </w:t>
      </w:r>
    </w:p>
    <w:p w:rsidR="00077352" w:rsidRDefault="00077352" w:rsidP="0045224A">
      <w:pPr>
        <w:rPr>
          <w:rtl/>
        </w:rPr>
      </w:pPr>
    </w:p>
    <w:p w:rsidR="00077352" w:rsidRDefault="00077352" w:rsidP="0045224A">
      <w:pPr>
        <w:pStyle w:val="af5"/>
        <w:keepNext/>
        <w:rPr>
          <w:rtl/>
        </w:rPr>
      </w:pPr>
      <w:bookmarkStart w:id="4251" w:name="_ETM_Q16_363327"/>
      <w:bookmarkStart w:id="4252" w:name="_ETM_Q16_365835"/>
      <w:bookmarkStart w:id="4253" w:name="ET_speaker_5772_8"/>
      <w:bookmarkEnd w:id="4251"/>
      <w:bookmarkEnd w:id="4252"/>
      <w:r w:rsidRPr="00E64B98">
        <w:rPr>
          <w:rStyle w:val="TagStyle"/>
          <w:rtl/>
        </w:rPr>
        <w:t xml:space="preserve">&lt;&lt; קריאה &gt;&gt; </w:t>
      </w:r>
      <w:r>
        <w:rPr>
          <w:rtl/>
        </w:rPr>
        <w:t>יסמין פרידמן (יש עתיד):</w:t>
      </w:r>
      <w:r w:rsidRPr="00E64B98">
        <w:rPr>
          <w:rStyle w:val="TagStyle"/>
          <w:rtl/>
        </w:rPr>
        <w:t xml:space="preserve"> &lt;&lt; קריאה &gt;&gt;</w:t>
      </w:r>
      <w:r>
        <w:rPr>
          <w:rtl/>
        </w:rPr>
        <w:t xml:space="preserve"> </w:t>
      </w:r>
    </w:p>
    <w:p w:rsidR="00077352" w:rsidRDefault="00077352" w:rsidP="0045224A">
      <w:pPr>
        <w:rPr>
          <w:rtl/>
          <w:lang w:eastAsia="he-IL"/>
        </w:rPr>
      </w:pPr>
      <w:bookmarkStart w:id="4254" w:name="_ETM_Q16_366776"/>
      <w:bookmarkStart w:id="4255" w:name="_ETM_Q16_366863"/>
      <w:bookmarkEnd w:id="4254"/>
      <w:bookmarkEnd w:id="4255"/>
    </w:p>
    <w:p w:rsidR="00077352" w:rsidRDefault="00077352" w:rsidP="0045224A">
      <w:pPr>
        <w:rPr>
          <w:rtl/>
          <w:lang w:eastAsia="he-IL"/>
        </w:rPr>
      </w:pPr>
      <w:bookmarkStart w:id="4256" w:name="_ETM_Q16_366920"/>
      <w:bookmarkStart w:id="4257" w:name="_ETM_Q16_367003"/>
      <w:bookmarkEnd w:id="4256"/>
      <w:bookmarkEnd w:id="4257"/>
      <w:r>
        <w:rPr>
          <w:rFonts w:hint="cs"/>
          <w:rtl/>
          <w:lang w:eastAsia="he-IL"/>
        </w:rPr>
        <w:t xml:space="preserve">הוא לא ענה </w:t>
      </w:r>
      <w:bookmarkStart w:id="4258" w:name="_ETM_Q16_366537"/>
      <w:bookmarkEnd w:id="4258"/>
      <w:r>
        <w:rPr>
          <w:rFonts w:hint="cs"/>
          <w:rtl/>
          <w:lang w:eastAsia="he-IL"/>
        </w:rPr>
        <w:t xml:space="preserve">עניינית, הוא ענה לקידום הפריימריז. </w:t>
      </w:r>
      <w:bookmarkStart w:id="4259" w:name="_ETM_Q16_368822"/>
      <w:bookmarkEnd w:id="4259"/>
    </w:p>
    <w:p w:rsidR="00077352" w:rsidRDefault="00077352" w:rsidP="0045224A">
      <w:pPr>
        <w:rPr>
          <w:rtl/>
          <w:lang w:eastAsia="he-IL"/>
        </w:rPr>
      </w:pPr>
      <w:bookmarkStart w:id="4260" w:name="_ETM_Q16_368893"/>
      <w:bookmarkEnd w:id="4260"/>
    </w:p>
    <w:p w:rsidR="00077352" w:rsidRDefault="00077352" w:rsidP="0045224A">
      <w:pPr>
        <w:pStyle w:val="af5"/>
        <w:keepNext/>
        <w:rPr>
          <w:rtl/>
        </w:rPr>
      </w:pPr>
      <w:bookmarkStart w:id="4261" w:name="ET_interruption_5787_9"/>
      <w:r w:rsidRPr="00E64B98">
        <w:rPr>
          <w:rStyle w:val="TagStyle"/>
          <w:rtl/>
        </w:rPr>
        <w:t xml:space="preserve"> &lt;&lt; קריאה &gt;&gt; </w:t>
      </w:r>
      <w:r>
        <w:rPr>
          <w:rtl/>
        </w:rPr>
        <w:t>יוראי להב הרצנו (יש עתיד):</w:t>
      </w:r>
      <w:r w:rsidRPr="00E64B98">
        <w:rPr>
          <w:rStyle w:val="TagStyle"/>
          <w:rtl/>
        </w:rPr>
        <w:t xml:space="preserve"> &lt;&lt; קריאה &gt;&gt;</w:t>
      </w:r>
      <w:r>
        <w:rPr>
          <w:rtl/>
        </w:rPr>
        <w:t xml:space="preserve"> </w:t>
      </w:r>
      <w:bookmarkEnd w:id="4261"/>
    </w:p>
    <w:p w:rsidR="00077352" w:rsidRDefault="00077352" w:rsidP="0045224A">
      <w:pPr>
        <w:pStyle w:val="KeepWithNext"/>
        <w:rPr>
          <w:rtl/>
          <w:lang w:eastAsia="he-IL"/>
        </w:rPr>
      </w:pPr>
    </w:p>
    <w:p w:rsidR="00077352" w:rsidRDefault="00077352" w:rsidP="0045224A">
      <w:pPr>
        <w:rPr>
          <w:rtl/>
          <w:lang w:eastAsia="he-IL"/>
        </w:rPr>
      </w:pPr>
      <w:r>
        <w:rPr>
          <w:rFonts w:hint="cs"/>
          <w:rtl/>
          <w:lang w:eastAsia="he-IL"/>
        </w:rPr>
        <w:t xml:space="preserve">מיקי, אני לא ידעתי שבארצות </w:t>
      </w:r>
      <w:bookmarkStart w:id="4262" w:name="_ETM_Q16_374964"/>
      <w:bookmarkEnd w:id="4262"/>
      <w:r>
        <w:rPr>
          <w:rFonts w:hint="cs"/>
          <w:rtl/>
          <w:lang w:eastAsia="he-IL"/>
        </w:rPr>
        <w:t xml:space="preserve">הברית אין דמוקרטיה. </w:t>
      </w:r>
    </w:p>
    <w:p w:rsidR="00077352" w:rsidRDefault="00077352" w:rsidP="0045224A">
      <w:pPr>
        <w:rPr>
          <w:rtl/>
          <w:lang w:eastAsia="he-IL"/>
        </w:rPr>
      </w:pPr>
      <w:bookmarkStart w:id="4263" w:name="_ETM_Q16_372053"/>
      <w:bookmarkStart w:id="4264" w:name="_ETM_Q16_372137"/>
      <w:bookmarkEnd w:id="4263"/>
      <w:bookmarkEnd w:id="4264"/>
    </w:p>
    <w:p w:rsidR="00077352" w:rsidRDefault="00077352" w:rsidP="0045224A">
      <w:pPr>
        <w:pStyle w:val="af5"/>
        <w:keepNext/>
        <w:rPr>
          <w:rtl/>
        </w:rPr>
      </w:pPr>
      <w:bookmarkStart w:id="4265" w:name="ET_interruption_5084_10"/>
      <w:r w:rsidRPr="00E64B98">
        <w:rPr>
          <w:rStyle w:val="TagStyle"/>
          <w:rtl/>
        </w:rPr>
        <w:t xml:space="preserve"> &lt;&lt; קריאה &gt;&gt; </w:t>
      </w:r>
      <w:r>
        <w:rPr>
          <w:rtl/>
        </w:rPr>
        <w:t>מיקי לוי (יש עתיד):</w:t>
      </w:r>
      <w:r w:rsidRPr="00E64B98">
        <w:rPr>
          <w:rStyle w:val="TagStyle"/>
          <w:rtl/>
        </w:rPr>
        <w:t xml:space="preserve"> &lt;&lt; קריאה &gt;&gt;</w:t>
      </w:r>
      <w:r>
        <w:rPr>
          <w:rtl/>
        </w:rPr>
        <w:t xml:space="preserve"> </w:t>
      </w:r>
      <w:bookmarkEnd w:id="4265"/>
    </w:p>
    <w:p w:rsidR="00077352" w:rsidRDefault="00077352" w:rsidP="0045224A">
      <w:pPr>
        <w:pStyle w:val="KeepWithNext"/>
        <w:rPr>
          <w:rtl/>
          <w:lang w:eastAsia="he-IL"/>
        </w:rPr>
      </w:pPr>
    </w:p>
    <w:p w:rsidR="00077352" w:rsidRDefault="00077352" w:rsidP="0045224A">
      <w:pPr>
        <w:rPr>
          <w:rtl/>
          <w:lang w:eastAsia="he-IL"/>
        </w:rPr>
      </w:pPr>
      <w:bookmarkStart w:id="4266" w:name="_ETM_Q16_376296"/>
      <w:bookmarkEnd w:id="4266"/>
      <w:r>
        <w:rPr>
          <w:rFonts w:hint="cs"/>
          <w:rtl/>
          <w:lang w:eastAsia="he-IL"/>
        </w:rPr>
        <w:t>לא, אין בעיה. מהקדנציה הבאה,</w:t>
      </w:r>
      <w:bookmarkStart w:id="4267" w:name="_ETM_Q16_377353"/>
      <w:bookmarkEnd w:id="4267"/>
      <w:r>
        <w:rPr>
          <w:rFonts w:hint="cs"/>
          <w:rtl/>
          <w:lang w:eastAsia="he-IL"/>
        </w:rPr>
        <w:t xml:space="preserve"> שתי קדנציות. </w:t>
      </w:r>
      <w:bookmarkStart w:id="4268" w:name="_ETM_Q16_374951"/>
      <w:bookmarkEnd w:id="4268"/>
      <w:r>
        <w:rPr>
          <w:rFonts w:hint="cs"/>
          <w:rtl/>
          <w:lang w:eastAsia="he-IL"/>
        </w:rPr>
        <w:t xml:space="preserve">הוא גם יוכל לגשת לשתי קדנציות. </w:t>
      </w:r>
    </w:p>
    <w:p w:rsidR="00077352" w:rsidRDefault="00077352" w:rsidP="0045224A">
      <w:pPr>
        <w:rPr>
          <w:rtl/>
          <w:lang w:eastAsia="he-IL"/>
        </w:rPr>
      </w:pPr>
      <w:bookmarkStart w:id="4269" w:name="_ETM_Q16_375026"/>
      <w:bookmarkEnd w:id="4269"/>
    </w:p>
    <w:p w:rsidR="00077352" w:rsidRDefault="00077352" w:rsidP="0045224A">
      <w:pPr>
        <w:pStyle w:val="af5"/>
        <w:keepNext/>
        <w:rPr>
          <w:rtl/>
        </w:rPr>
      </w:pPr>
      <w:bookmarkStart w:id="4270" w:name="ET_interruption_6359_11"/>
      <w:r w:rsidRPr="00E64B98">
        <w:rPr>
          <w:rStyle w:val="TagStyle"/>
          <w:rtl/>
        </w:rPr>
        <w:t xml:space="preserve"> &lt;&lt; קריאה &gt;&gt; </w:t>
      </w:r>
      <w:r>
        <w:rPr>
          <w:rtl/>
        </w:rPr>
        <w:t>מטי צרפתי הרכבי (יש עתיד):</w:t>
      </w:r>
      <w:r w:rsidRPr="00E64B98">
        <w:rPr>
          <w:rStyle w:val="TagStyle"/>
          <w:rtl/>
        </w:rPr>
        <w:t xml:space="preserve"> &lt;&lt; קריאה &gt;&gt;</w:t>
      </w:r>
      <w:r>
        <w:rPr>
          <w:rtl/>
        </w:rPr>
        <w:t xml:space="preserve"> </w:t>
      </w:r>
      <w:bookmarkEnd w:id="4270"/>
    </w:p>
    <w:p w:rsidR="00077352" w:rsidRDefault="00077352" w:rsidP="0045224A">
      <w:pPr>
        <w:pStyle w:val="KeepWithNext"/>
        <w:rPr>
          <w:rtl/>
          <w:lang w:eastAsia="he-IL"/>
        </w:rPr>
      </w:pPr>
    </w:p>
    <w:p w:rsidR="00077352" w:rsidRDefault="00077352" w:rsidP="0045224A">
      <w:pPr>
        <w:rPr>
          <w:rtl/>
          <w:lang w:eastAsia="he-IL"/>
        </w:rPr>
      </w:pPr>
      <w:bookmarkStart w:id="4271" w:name="_ETM_Q16_378765"/>
      <w:bookmarkStart w:id="4272" w:name="_ETM_Q16_379037"/>
      <w:bookmarkEnd w:id="4271"/>
      <w:bookmarkEnd w:id="4272"/>
      <w:r>
        <w:rPr>
          <w:rFonts w:hint="cs"/>
          <w:rtl/>
          <w:lang w:eastAsia="he-IL"/>
        </w:rPr>
        <w:t xml:space="preserve">- - - אדוני השר - - - </w:t>
      </w:r>
    </w:p>
    <w:p w:rsidR="00077352" w:rsidRPr="00E64B98" w:rsidRDefault="00077352" w:rsidP="0045224A">
      <w:pPr>
        <w:rPr>
          <w:rtl/>
          <w:lang w:eastAsia="he-IL"/>
        </w:rPr>
      </w:pPr>
      <w:bookmarkStart w:id="4273" w:name="_ETM_Q16_379120"/>
      <w:bookmarkEnd w:id="4273"/>
    </w:p>
    <w:p w:rsidR="00077352" w:rsidRDefault="00077352" w:rsidP="0045224A">
      <w:pPr>
        <w:pStyle w:val="a4"/>
        <w:keepNext/>
        <w:rPr>
          <w:rtl/>
        </w:rPr>
      </w:pPr>
      <w:r w:rsidRPr="00E64B98">
        <w:rPr>
          <w:rStyle w:val="TagStyle"/>
          <w:rtl/>
        </w:rPr>
        <w:t xml:space="preserve"> &lt;&lt; דובר &gt;&gt; </w:t>
      </w:r>
      <w:bookmarkStart w:id="4274" w:name="_Toc203580594"/>
      <w:bookmarkStart w:id="4275" w:name="_Toc203580694"/>
      <w:bookmarkStart w:id="4276" w:name="_Toc203587478"/>
      <w:bookmarkStart w:id="4277" w:name="_Toc203597747"/>
      <w:bookmarkStart w:id="4278" w:name="_Toc203633240"/>
      <w:r>
        <w:rPr>
          <w:rtl/>
        </w:rPr>
        <w:t>בנימין גנץ (כחול לבן – המחנה הממלכתי):</w:t>
      </w:r>
      <w:bookmarkEnd w:id="4274"/>
      <w:bookmarkEnd w:id="4275"/>
      <w:bookmarkEnd w:id="4276"/>
      <w:bookmarkEnd w:id="4277"/>
      <w:bookmarkEnd w:id="4278"/>
      <w:r w:rsidRPr="00E64B98">
        <w:rPr>
          <w:rStyle w:val="TagStyle"/>
          <w:rtl/>
        </w:rPr>
        <w:t xml:space="preserve"> &lt;&lt; דובר &gt;&gt;</w:t>
      </w:r>
      <w:r>
        <w:rPr>
          <w:rtl/>
        </w:rPr>
        <w:t xml:space="preserve"> </w:t>
      </w:r>
      <w:bookmarkEnd w:id="4253"/>
    </w:p>
    <w:p w:rsidR="00077352" w:rsidRDefault="00077352" w:rsidP="0045224A">
      <w:pPr>
        <w:pStyle w:val="KeepWithNext"/>
        <w:rPr>
          <w:rtl/>
        </w:rPr>
      </w:pPr>
    </w:p>
    <w:p w:rsidR="00077352" w:rsidRDefault="00077352" w:rsidP="0045224A">
      <w:pPr>
        <w:rPr>
          <w:rtl/>
        </w:rPr>
      </w:pPr>
      <w:bookmarkStart w:id="4279" w:name="_ETM_Q16_366372"/>
      <w:bookmarkStart w:id="4280" w:name="_ETM_Q16_366407"/>
      <w:bookmarkStart w:id="4281" w:name="_ETM_Q16_364376"/>
      <w:bookmarkStart w:id="4282" w:name="_ETM_Q16_379590"/>
      <w:bookmarkStart w:id="4283" w:name="_ETM_Q16_382139"/>
      <w:bookmarkStart w:id="4284" w:name="_ETM_Q16_384110"/>
      <w:bookmarkEnd w:id="4279"/>
      <w:bookmarkEnd w:id="4280"/>
      <w:bookmarkEnd w:id="4281"/>
      <w:bookmarkEnd w:id="4282"/>
      <w:bookmarkEnd w:id="4283"/>
      <w:bookmarkEnd w:id="4284"/>
      <w:r>
        <w:rPr>
          <w:rtl/>
        </w:rPr>
        <w:t xml:space="preserve">השר </w:t>
      </w:r>
      <w:bookmarkStart w:id="4285" w:name="_ETM_Q16_384410"/>
      <w:bookmarkEnd w:id="4285"/>
      <w:r>
        <w:rPr>
          <w:rtl/>
        </w:rPr>
        <w:t>לוין</w:t>
      </w:r>
      <w:r>
        <w:rPr>
          <w:rFonts w:hint="cs"/>
          <w:rtl/>
        </w:rPr>
        <w:t xml:space="preserve">, אני מבקש להודות </w:t>
      </w:r>
      <w:bookmarkStart w:id="4286" w:name="_ETM_Q16_385769"/>
      <w:bookmarkEnd w:id="4286"/>
      <w:r>
        <w:rPr>
          <w:rFonts w:hint="cs"/>
          <w:rtl/>
        </w:rPr>
        <w:t xml:space="preserve">לך על התגובה שלך </w:t>
      </w:r>
      <w:bookmarkStart w:id="4287" w:name="_ETM_Q16_384709"/>
      <w:bookmarkEnd w:id="4287"/>
      <w:r>
        <w:rPr>
          <w:rFonts w:hint="cs"/>
          <w:rtl/>
        </w:rPr>
        <w:t xml:space="preserve">ולנצל את </w:t>
      </w:r>
      <w:bookmarkStart w:id="4288" w:name="_ETM_Q16_385160"/>
      <w:bookmarkStart w:id="4289" w:name="_ETM_Q16_385639"/>
      <w:bookmarkStart w:id="4290" w:name="_ETM_Q16_386900"/>
      <w:bookmarkStart w:id="4291" w:name="_ETM_Q16_387500"/>
      <w:bookmarkStart w:id="4292" w:name="_ETM_Q16_387560"/>
      <w:bookmarkEnd w:id="4288"/>
      <w:bookmarkEnd w:id="4289"/>
      <w:bookmarkEnd w:id="4290"/>
      <w:bookmarkEnd w:id="4291"/>
      <w:bookmarkEnd w:id="4292"/>
      <w:r>
        <w:rPr>
          <w:rFonts w:hint="cs"/>
          <w:rtl/>
        </w:rPr>
        <w:t>הא</w:t>
      </w:r>
      <w:r>
        <w:rPr>
          <w:rtl/>
        </w:rPr>
        <w:t xml:space="preserve">פשרות </w:t>
      </w:r>
      <w:bookmarkStart w:id="4293" w:name="_ETM_Q16_387980"/>
      <w:bookmarkEnd w:id="4293"/>
      <w:r>
        <w:rPr>
          <w:rtl/>
        </w:rPr>
        <w:t xml:space="preserve">שלי </w:t>
      </w:r>
      <w:bookmarkStart w:id="4294" w:name="_ETM_Q16_388220"/>
      <w:bookmarkEnd w:id="4294"/>
      <w:r>
        <w:rPr>
          <w:rtl/>
        </w:rPr>
        <w:t>להג</w:t>
      </w:r>
      <w:r>
        <w:rPr>
          <w:rFonts w:hint="cs"/>
          <w:rtl/>
        </w:rPr>
        <w:t>יב</w:t>
      </w:r>
      <w:r>
        <w:rPr>
          <w:rtl/>
        </w:rPr>
        <w:t xml:space="preserve"> </w:t>
      </w:r>
      <w:bookmarkStart w:id="4295" w:name="_ETM_Q16_388610"/>
      <w:bookmarkEnd w:id="4295"/>
      <w:r>
        <w:rPr>
          <w:rtl/>
        </w:rPr>
        <w:t>לך</w:t>
      </w:r>
      <w:r>
        <w:rPr>
          <w:rFonts w:hint="cs"/>
          <w:rtl/>
        </w:rPr>
        <w:t>.</w:t>
      </w:r>
      <w:r>
        <w:rPr>
          <w:rtl/>
        </w:rPr>
        <w:t xml:space="preserve"> </w:t>
      </w:r>
      <w:bookmarkStart w:id="4296" w:name="_ETM_Q16_389590"/>
      <w:bookmarkEnd w:id="4296"/>
      <w:r>
        <w:rPr>
          <w:rtl/>
        </w:rPr>
        <w:t xml:space="preserve">אנחנו </w:t>
      </w:r>
      <w:bookmarkStart w:id="4297" w:name="_ETM_Q16_390519"/>
      <w:bookmarkEnd w:id="4297"/>
      <w:r>
        <w:rPr>
          <w:rtl/>
        </w:rPr>
        <w:t xml:space="preserve">מכבדים </w:t>
      </w:r>
      <w:bookmarkStart w:id="4298" w:name="_ETM_Q16_391480"/>
      <w:bookmarkEnd w:id="4298"/>
      <w:r>
        <w:rPr>
          <w:rtl/>
        </w:rPr>
        <w:t xml:space="preserve">את </w:t>
      </w:r>
      <w:bookmarkStart w:id="4299" w:name="_ETM_Q16_391629"/>
      <w:bookmarkEnd w:id="4299"/>
      <w:r>
        <w:rPr>
          <w:rtl/>
        </w:rPr>
        <w:t xml:space="preserve">החוק </w:t>
      </w:r>
      <w:bookmarkStart w:id="4300" w:name="_ETM_Q16_392620"/>
      <w:bookmarkEnd w:id="4300"/>
      <w:r>
        <w:rPr>
          <w:rtl/>
        </w:rPr>
        <w:t xml:space="preserve">ואנחנו </w:t>
      </w:r>
      <w:bookmarkStart w:id="4301" w:name="_ETM_Q16_393340"/>
      <w:bookmarkEnd w:id="4301"/>
      <w:r>
        <w:rPr>
          <w:rtl/>
        </w:rPr>
        <w:t xml:space="preserve">מכבדים </w:t>
      </w:r>
      <w:bookmarkStart w:id="4302" w:name="_ETM_Q16_394360"/>
      <w:bookmarkEnd w:id="4302"/>
      <w:r>
        <w:rPr>
          <w:rtl/>
        </w:rPr>
        <w:t xml:space="preserve">את </w:t>
      </w:r>
      <w:bookmarkStart w:id="4303" w:name="_ETM_Q16_394540"/>
      <w:bookmarkEnd w:id="4303"/>
      <w:r>
        <w:rPr>
          <w:rtl/>
        </w:rPr>
        <w:t xml:space="preserve">השיטה </w:t>
      </w:r>
      <w:bookmarkStart w:id="4304" w:name="_ETM_Q16_395170"/>
      <w:bookmarkEnd w:id="4304"/>
      <w:r>
        <w:rPr>
          <w:rtl/>
        </w:rPr>
        <w:t>הדמוקרטית</w:t>
      </w:r>
      <w:r>
        <w:rPr>
          <w:rFonts w:hint="cs"/>
          <w:rtl/>
        </w:rPr>
        <w:t>,</w:t>
      </w:r>
      <w:r>
        <w:rPr>
          <w:rtl/>
        </w:rPr>
        <w:t xml:space="preserve"> </w:t>
      </w:r>
      <w:bookmarkStart w:id="4305" w:name="_ETM_Q16_396790"/>
      <w:bookmarkEnd w:id="4305"/>
      <w:r>
        <w:rPr>
          <w:rtl/>
        </w:rPr>
        <w:t>ו</w:t>
      </w:r>
      <w:bookmarkStart w:id="4306" w:name="_ETM_Q16_398470"/>
      <w:bookmarkEnd w:id="4306"/>
      <w:r>
        <w:rPr>
          <w:rtl/>
        </w:rPr>
        <w:t xml:space="preserve">בכל </w:t>
      </w:r>
      <w:bookmarkStart w:id="4307" w:name="_ETM_Q16_399070"/>
      <w:bookmarkEnd w:id="4307"/>
      <w:r>
        <w:rPr>
          <w:rtl/>
        </w:rPr>
        <w:t xml:space="preserve">התלונות </w:t>
      </w:r>
      <w:bookmarkStart w:id="4308" w:name="_ETM_Q16_399640"/>
      <w:bookmarkEnd w:id="4308"/>
      <w:r>
        <w:rPr>
          <w:rtl/>
        </w:rPr>
        <w:t xml:space="preserve">שלנו </w:t>
      </w:r>
      <w:bookmarkStart w:id="4309" w:name="_ETM_Q16_400510"/>
      <w:bookmarkEnd w:id="4309"/>
      <w:r>
        <w:rPr>
          <w:rtl/>
        </w:rPr>
        <w:t xml:space="preserve">אנחנו </w:t>
      </w:r>
      <w:bookmarkStart w:id="4310" w:name="_ETM_Q16_397450"/>
      <w:bookmarkEnd w:id="4310"/>
      <w:r>
        <w:rPr>
          <w:rtl/>
        </w:rPr>
        <w:t xml:space="preserve">לא </w:t>
      </w:r>
      <w:bookmarkStart w:id="4311" w:name="_ETM_Q16_397840"/>
      <w:bookmarkEnd w:id="4311"/>
      <w:r>
        <w:rPr>
          <w:rtl/>
        </w:rPr>
        <w:t xml:space="preserve">טוענים שהממשלה </w:t>
      </w:r>
      <w:bookmarkStart w:id="4312" w:name="_ETM_Q16_401200"/>
      <w:bookmarkEnd w:id="4312"/>
      <w:r>
        <w:rPr>
          <w:rtl/>
        </w:rPr>
        <w:t xml:space="preserve">הזו </w:t>
      </w:r>
      <w:bookmarkStart w:id="4313" w:name="_ETM_Q16_401530"/>
      <w:bookmarkEnd w:id="4313"/>
      <w:r>
        <w:rPr>
          <w:rtl/>
        </w:rPr>
        <w:t xml:space="preserve">היא </w:t>
      </w:r>
      <w:bookmarkStart w:id="4314" w:name="_ETM_Q16_401680"/>
      <w:bookmarkEnd w:id="4314"/>
      <w:r>
        <w:rPr>
          <w:rtl/>
        </w:rPr>
        <w:t xml:space="preserve">אינה </w:t>
      </w:r>
      <w:bookmarkStart w:id="4315" w:name="_ETM_Q16_402130"/>
      <w:bookmarkEnd w:id="4315"/>
      <w:r>
        <w:rPr>
          <w:rtl/>
        </w:rPr>
        <w:t xml:space="preserve">ממשלה </w:t>
      </w:r>
      <w:bookmarkStart w:id="4316" w:name="_ETM_Q16_402730"/>
      <w:bookmarkEnd w:id="4316"/>
      <w:r>
        <w:rPr>
          <w:rtl/>
        </w:rPr>
        <w:t>חוקית</w:t>
      </w:r>
      <w:r>
        <w:rPr>
          <w:rFonts w:hint="cs"/>
          <w:rtl/>
        </w:rPr>
        <w:t>.</w:t>
      </w:r>
      <w:r>
        <w:rPr>
          <w:rtl/>
        </w:rPr>
        <w:t xml:space="preserve"> </w:t>
      </w:r>
      <w:bookmarkStart w:id="4317" w:name="_ETM_Q16_403910"/>
      <w:bookmarkEnd w:id="4317"/>
      <w:r>
        <w:rPr>
          <w:rtl/>
        </w:rPr>
        <w:t xml:space="preserve">אנחנו </w:t>
      </w:r>
      <w:bookmarkStart w:id="4318" w:name="_ETM_Q16_404420"/>
      <w:bookmarkEnd w:id="4318"/>
      <w:r>
        <w:rPr>
          <w:rtl/>
        </w:rPr>
        <w:t xml:space="preserve">כן </w:t>
      </w:r>
      <w:bookmarkStart w:id="4319" w:name="_ETM_Q16_404900"/>
      <w:bookmarkEnd w:id="4319"/>
      <w:r>
        <w:rPr>
          <w:rtl/>
        </w:rPr>
        <w:t xml:space="preserve">מכבדים </w:t>
      </w:r>
      <w:bookmarkStart w:id="4320" w:name="_ETM_Q16_405410"/>
      <w:bookmarkEnd w:id="4320"/>
      <w:r>
        <w:rPr>
          <w:rtl/>
        </w:rPr>
        <w:t xml:space="preserve">את </w:t>
      </w:r>
      <w:bookmarkStart w:id="4321" w:name="_ETM_Q16_405530"/>
      <w:bookmarkEnd w:id="4321"/>
      <w:r>
        <w:rPr>
          <w:rtl/>
        </w:rPr>
        <w:t>ה</w:t>
      </w:r>
      <w:r>
        <w:rPr>
          <w:rFonts w:hint="cs"/>
          <w:rtl/>
        </w:rPr>
        <w:t xml:space="preserve">כרעת הציבור </w:t>
      </w:r>
      <w:bookmarkStart w:id="4322" w:name="_ETM_Q16_405950"/>
      <w:bookmarkStart w:id="4323" w:name="_ETM_Q16_406400"/>
      <w:bookmarkEnd w:id="4322"/>
      <w:bookmarkEnd w:id="4323"/>
      <w:r>
        <w:rPr>
          <w:rtl/>
        </w:rPr>
        <w:t xml:space="preserve">בתוצאות </w:t>
      </w:r>
      <w:bookmarkStart w:id="4324" w:name="_ETM_Q16_407120"/>
      <w:bookmarkEnd w:id="4324"/>
      <w:r>
        <w:rPr>
          <w:rtl/>
        </w:rPr>
        <w:t>הבחירות</w:t>
      </w:r>
      <w:r>
        <w:rPr>
          <w:rFonts w:hint="cs"/>
          <w:rtl/>
        </w:rPr>
        <w:t>,</w:t>
      </w:r>
      <w:r>
        <w:rPr>
          <w:rtl/>
        </w:rPr>
        <w:t xml:space="preserve"> </w:t>
      </w:r>
      <w:bookmarkStart w:id="4325" w:name="_ETM_Q16_408260"/>
      <w:bookmarkEnd w:id="4325"/>
      <w:r>
        <w:rPr>
          <w:rtl/>
        </w:rPr>
        <w:t xml:space="preserve">אנחנו </w:t>
      </w:r>
      <w:bookmarkStart w:id="4326" w:name="_ETM_Q16_408800"/>
      <w:bookmarkEnd w:id="4326"/>
      <w:r>
        <w:rPr>
          <w:rtl/>
        </w:rPr>
        <w:t xml:space="preserve">לא </w:t>
      </w:r>
      <w:bookmarkStart w:id="4327" w:name="_ETM_Q16_409580"/>
      <w:bookmarkEnd w:id="4327"/>
      <w:r>
        <w:rPr>
          <w:rtl/>
        </w:rPr>
        <w:t xml:space="preserve">מורידים </w:t>
      </w:r>
      <w:bookmarkStart w:id="4328" w:name="_ETM_Q16_410209"/>
      <w:bookmarkEnd w:id="4328"/>
      <w:r>
        <w:rPr>
          <w:rFonts w:hint="cs"/>
          <w:rtl/>
        </w:rPr>
        <w:t xml:space="preserve">את </w:t>
      </w:r>
      <w:r>
        <w:rPr>
          <w:rtl/>
        </w:rPr>
        <w:t xml:space="preserve">דעתנו </w:t>
      </w:r>
      <w:bookmarkStart w:id="4329" w:name="_ETM_Q16_411140"/>
      <w:bookmarkEnd w:id="4329"/>
      <w:r>
        <w:rPr>
          <w:rtl/>
        </w:rPr>
        <w:t xml:space="preserve">בנושאים </w:t>
      </w:r>
      <w:bookmarkStart w:id="4330" w:name="_ETM_Q16_411920"/>
      <w:bookmarkEnd w:id="4330"/>
      <w:r>
        <w:rPr>
          <w:rtl/>
        </w:rPr>
        <w:t xml:space="preserve">כאלה </w:t>
      </w:r>
      <w:bookmarkStart w:id="4331" w:name="_ETM_Q16_412550"/>
      <w:bookmarkEnd w:id="4331"/>
      <w:r>
        <w:rPr>
          <w:rtl/>
        </w:rPr>
        <w:t>ואחרים</w:t>
      </w:r>
      <w:r>
        <w:rPr>
          <w:rFonts w:hint="cs"/>
          <w:rtl/>
        </w:rPr>
        <w:t>,</w:t>
      </w:r>
      <w:r>
        <w:rPr>
          <w:rtl/>
        </w:rPr>
        <w:t xml:space="preserve"> </w:t>
      </w:r>
      <w:bookmarkStart w:id="4332" w:name="_ETM_Q16_413390"/>
      <w:bookmarkEnd w:id="4332"/>
      <w:r>
        <w:rPr>
          <w:rtl/>
        </w:rPr>
        <w:t xml:space="preserve">בדיוק </w:t>
      </w:r>
      <w:bookmarkStart w:id="4333" w:name="_ETM_Q16_413750"/>
      <w:bookmarkEnd w:id="4333"/>
      <w:r>
        <w:rPr>
          <w:rtl/>
        </w:rPr>
        <w:t xml:space="preserve">כמו </w:t>
      </w:r>
      <w:bookmarkStart w:id="4334" w:name="_ETM_Q16_413900"/>
      <w:bookmarkEnd w:id="4334"/>
      <w:r>
        <w:rPr>
          <w:rtl/>
        </w:rPr>
        <w:t xml:space="preserve">שאנו </w:t>
      </w:r>
      <w:bookmarkStart w:id="4335" w:name="_ETM_Q16_414110"/>
      <w:bookmarkEnd w:id="4335"/>
      <w:r>
        <w:rPr>
          <w:rtl/>
        </w:rPr>
        <w:t xml:space="preserve">מצפים </w:t>
      </w:r>
      <w:bookmarkStart w:id="4336" w:name="_ETM_Q16_414470"/>
      <w:bookmarkEnd w:id="4336"/>
      <w:r>
        <w:rPr>
          <w:rtl/>
        </w:rPr>
        <w:t xml:space="preserve">מכל </w:t>
      </w:r>
      <w:bookmarkStart w:id="4337" w:name="_ETM_Q16_414739"/>
      <w:bookmarkEnd w:id="4337"/>
      <w:r>
        <w:rPr>
          <w:rtl/>
        </w:rPr>
        <w:t>ציבור</w:t>
      </w:r>
      <w:r>
        <w:rPr>
          <w:rFonts w:hint="cs"/>
          <w:rtl/>
        </w:rPr>
        <w:t>.</w:t>
      </w:r>
      <w:r>
        <w:rPr>
          <w:rtl/>
        </w:rPr>
        <w:t xml:space="preserve"> </w:t>
      </w:r>
      <w:bookmarkStart w:id="4338" w:name="_ETM_Q16_415920"/>
      <w:bookmarkEnd w:id="4338"/>
      <w:r>
        <w:rPr>
          <w:rFonts w:hint="cs"/>
          <w:rtl/>
        </w:rPr>
        <w:t>וה</w:t>
      </w:r>
      <w:r>
        <w:rPr>
          <w:rtl/>
        </w:rPr>
        <w:t xml:space="preserve">ציבור </w:t>
      </w:r>
      <w:bookmarkStart w:id="4339" w:name="_ETM_Q16_416430"/>
      <w:bookmarkEnd w:id="4339"/>
      <w:r>
        <w:rPr>
          <w:rtl/>
        </w:rPr>
        <w:t xml:space="preserve">במדינת </w:t>
      </w:r>
      <w:bookmarkStart w:id="4340" w:name="_ETM_Q16_416940"/>
      <w:bookmarkEnd w:id="4340"/>
      <w:r>
        <w:rPr>
          <w:rtl/>
        </w:rPr>
        <w:t>ישראל</w:t>
      </w:r>
      <w:r>
        <w:rPr>
          <w:rFonts w:hint="cs"/>
          <w:rtl/>
        </w:rPr>
        <w:t xml:space="preserve"> –</w:t>
      </w:r>
      <w:r>
        <w:rPr>
          <w:rtl/>
        </w:rPr>
        <w:t xml:space="preserve"> </w:t>
      </w:r>
      <w:bookmarkStart w:id="4341" w:name="_ETM_Q16_417510"/>
      <w:bookmarkEnd w:id="4341"/>
      <w:r>
        <w:rPr>
          <w:rtl/>
        </w:rPr>
        <w:t xml:space="preserve">וטוב </w:t>
      </w:r>
      <w:bookmarkStart w:id="4342" w:name="_ETM_Q16_418080"/>
      <w:bookmarkEnd w:id="4342"/>
      <w:r>
        <w:rPr>
          <w:rtl/>
        </w:rPr>
        <w:t>שכך</w:t>
      </w:r>
      <w:r>
        <w:rPr>
          <w:rFonts w:hint="cs"/>
          <w:rtl/>
        </w:rPr>
        <w:t xml:space="preserve"> –</w:t>
      </w:r>
      <w:r>
        <w:rPr>
          <w:rtl/>
        </w:rPr>
        <w:t xml:space="preserve"> </w:t>
      </w:r>
      <w:bookmarkStart w:id="4343" w:name="_ETM_Q16_419439"/>
      <w:bookmarkEnd w:id="4343"/>
      <w:r>
        <w:rPr>
          <w:rtl/>
        </w:rPr>
        <w:t xml:space="preserve">אומר </w:t>
      </w:r>
      <w:bookmarkStart w:id="4344" w:name="_ETM_Q16_419890"/>
      <w:bookmarkEnd w:id="4344"/>
      <w:r>
        <w:rPr>
          <w:rtl/>
        </w:rPr>
        <w:t xml:space="preserve">בימים </w:t>
      </w:r>
      <w:bookmarkStart w:id="4345" w:name="_ETM_Q16_420459"/>
      <w:bookmarkEnd w:id="4345"/>
      <w:r>
        <w:rPr>
          <w:rtl/>
        </w:rPr>
        <w:t>אלו</w:t>
      </w:r>
      <w:r>
        <w:rPr>
          <w:rFonts w:hint="cs"/>
          <w:rtl/>
        </w:rPr>
        <w:t>,</w:t>
      </w:r>
      <w:r>
        <w:rPr>
          <w:rtl/>
        </w:rPr>
        <w:t xml:space="preserve"> </w:t>
      </w:r>
      <w:bookmarkStart w:id="4346" w:name="_ETM_Q16_420970"/>
      <w:bookmarkEnd w:id="4346"/>
      <w:r>
        <w:rPr>
          <w:rtl/>
        </w:rPr>
        <w:t xml:space="preserve">ואני </w:t>
      </w:r>
      <w:bookmarkStart w:id="4347" w:name="_ETM_Q16_421239"/>
      <w:bookmarkEnd w:id="4347"/>
      <w:r>
        <w:rPr>
          <w:rtl/>
        </w:rPr>
        <w:t xml:space="preserve">מניח </w:t>
      </w:r>
      <w:bookmarkStart w:id="4348" w:name="_ETM_Q16_421599"/>
      <w:bookmarkEnd w:id="4348"/>
      <w:r>
        <w:rPr>
          <w:rtl/>
        </w:rPr>
        <w:t xml:space="preserve">שיגיד </w:t>
      </w:r>
      <w:bookmarkStart w:id="4349" w:name="_ETM_Q16_422110"/>
      <w:bookmarkEnd w:id="4349"/>
      <w:r>
        <w:rPr>
          <w:rtl/>
        </w:rPr>
        <w:t xml:space="preserve">גם </w:t>
      </w:r>
      <w:bookmarkStart w:id="4350" w:name="_ETM_Q16_422500"/>
      <w:bookmarkEnd w:id="4350"/>
      <w:r>
        <w:rPr>
          <w:rtl/>
        </w:rPr>
        <w:t xml:space="preserve">בימים </w:t>
      </w:r>
      <w:bookmarkStart w:id="4351" w:name="_ETM_Q16_422890"/>
      <w:bookmarkEnd w:id="4351"/>
      <w:r>
        <w:rPr>
          <w:rtl/>
        </w:rPr>
        <w:t>אחרים</w:t>
      </w:r>
      <w:r>
        <w:rPr>
          <w:rFonts w:hint="cs"/>
          <w:rtl/>
        </w:rPr>
        <w:t>:</w:t>
      </w:r>
      <w:r>
        <w:rPr>
          <w:rtl/>
        </w:rPr>
        <w:t xml:space="preserve"> </w:t>
      </w:r>
      <w:bookmarkStart w:id="4352" w:name="_ETM_Q16_423910"/>
      <w:bookmarkEnd w:id="4352"/>
      <w:r>
        <w:rPr>
          <w:rtl/>
        </w:rPr>
        <w:t xml:space="preserve">הקול </w:t>
      </w:r>
      <w:bookmarkStart w:id="4353" w:name="_ETM_Q16_424570"/>
      <w:bookmarkEnd w:id="4353"/>
      <w:r>
        <w:rPr>
          <w:rtl/>
        </w:rPr>
        <w:t xml:space="preserve">שלנו </w:t>
      </w:r>
      <w:bookmarkStart w:id="4354" w:name="_ETM_Q16_425230"/>
      <w:bookmarkEnd w:id="4354"/>
      <w:r>
        <w:rPr>
          <w:rtl/>
        </w:rPr>
        <w:t xml:space="preserve">לא </w:t>
      </w:r>
      <w:bookmarkStart w:id="4355" w:name="_ETM_Q16_425440"/>
      <w:bookmarkEnd w:id="4355"/>
      <w:r>
        <w:rPr>
          <w:rtl/>
        </w:rPr>
        <w:t xml:space="preserve">נגמר </w:t>
      </w:r>
      <w:bookmarkStart w:id="4356" w:name="_ETM_Q16_425920"/>
      <w:bookmarkEnd w:id="4356"/>
      <w:r>
        <w:rPr>
          <w:rtl/>
        </w:rPr>
        <w:t>ב</w:t>
      </w:r>
      <w:r>
        <w:rPr>
          <w:rFonts w:hint="cs"/>
          <w:rtl/>
        </w:rPr>
        <w:t>קלפי.</w:t>
      </w:r>
      <w:r>
        <w:rPr>
          <w:rtl/>
        </w:rPr>
        <w:t xml:space="preserve"> </w:t>
      </w:r>
      <w:bookmarkStart w:id="4357" w:name="_ETM_Q16_427090"/>
      <w:bookmarkEnd w:id="4357"/>
      <w:r>
        <w:rPr>
          <w:rtl/>
        </w:rPr>
        <w:t xml:space="preserve">יש </w:t>
      </w:r>
      <w:bookmarkStart w:id="4358" w:name="_ETM_Q16_427360"/>
      <w:bookmarkEnd w:id="4358"/>
      <w:r>
        <w:rPr>
          <w:rtl/>
        </w:rPr>
        <w:t xml:space="preserve">לנו </w:t>
      </w:r>
      <w:bookmarkStart w:id="4359" w:name="_ETM_Q16_427599"/>
      <w:bookmarkEnd w:id="4359"/>
      <w:r>
        <w:rPr>
          <w:rtl/>
        </w:rPr>
        <w:t xml:space="preserve">מה </w:t>
      </w:r>
      <w:bookmarkStart w:id="4360" w:name="_ETM_Q16_427750"/>
      <w:bookmarkEnd w:id="4360"/>
      <w:r>
        <w:rPr>
          <w:rtl/>
        </w:rPr>
        <w:t xml:space="preserve">להגיד </w:t>
      </w:r>
      <w:bookmarkStart w:id="4361" w:name="_ETM_Q16_428110"/>
      <w:bookmarkEnd w:id="4361"/>
      <w:r>
        <w:rPr>
          <w:rtl/>
        </w:rPr>
        <w:t xml:space="preserve">גם </w:t>
      </w:r>
      <w:bookmarkStart w:id="4362" w:name="_ETM_Q16_428349"/>
      <w:bookmarkEnd w:id="4362"/>
      <w:r>
        <w:rPr>
          <w:rtl/>
        </w:rPr>
        <w:t xml:space="preserve">אחריו </w:t>
      </w:r>
      <w:bookmarkStart w:id="4363" w:name="_ETM_Q16_428980"/>
      <w:bookmarkEnd w:id="4363"/>
      <w:r>
        <w:rPr>
          <w:rtl/>
        </w:rPr>
        <w:t xml:space="preserve">בדעות </w:t>
      </w:r>
      <w:bookmarkStart w:id="4364" w:name="_ETM_Q16_429579"/>
      <w:bookmarkEnd w:id="4364"/>
      <w:r>
        <w:rPr>
          <w:rtl/>
        </w:rPr>
        <w:t xml:space="preserve">כאלו </w:t>
      </w:r>
      <w:bookmarkStart w:id="4365" w:name="_ETM_Q16_429939"/>
      <w:bookmarkEnd w:id="4365"/>
      <w:r>
        <w:rPr>
          <w:rtl/>
        </w:rPr>
        <w:t>ואחרות</w:t>
      </w:r>
      <w:r>
        <w:rPr>
          <w:rFonts w:hint="cs"/>
          <w:rtl/>
        </w:rPr>
        <w:t>,</w:t>
      </w:r>
      <w:r>
        <w:rPr>
          <w:rtl/>
        </w:rPr>
        <w:t xml:space="preserve"> </w:t>
      </w:r>
      <w:bookmarkStart w:id="4366" w:name="_ETM_Q16_430480"/>
      <w:bookmarkEnd w:id="4366"/>
      <w:r>
        <w:rPr>
          <w:rtl/>
        </w:rPr>
        <w:t xml:space="preserve">וגם </w:t>
      </w:r>
      <w:bookmarkStart w:id="4367" w:name="_ETM_Q16_430750"/>
      <w:bookmarkEnd w:id="4367"/>
      <w:r>
        <w:rPr>
          <w:rtl/>
        </w:rPr>
        <w:t xml:space="preserve">הצעות </w:t>
      </w:r>
      <w:bookmarkStart w:id="4368" w:name="_ETM_Q16_431140"/>
      <w:bookmarkEnd w:id="4368"/>
      <w:r>
        <w:rPr>
          <w:rtl/>
        </w:rPr>
        <w:t xml:space="preserve">חוק </w:t>
      </w:r>
      <w:bookmarkStart w:id="4369" w:name="_ETM_Q16_431980"/>
      <w:bookmarkEnd w:id="4369"/>
      <w:r>
        <w:rPr>
          <w:rtl/>
        </w:rPr>
        <w:t xml:space="preserve">יודעות </w:t>
      </w:r>
      <w:bookmarkStart w:id="4370" w:name="_ETM_Q16_432430"/>
      <w:bookmarkEnd w:id="4370"/>
      <w:r>
        <w:rPr>
          <w:rtl/>
        </w:rPr>
        <w:t xml:space="preserve">לחזור </w:t>
      </w:r>
      <w:bookmarkStart w:id="4371" w:name="_ETM_Q16_432879"/>
      <w:bookmarkEnd w:id="4371"/>
      <w:r>
        <w:rPr>
          <w:rtl/>
        </w:rPr>
        <w:t xml:space="preserve">על </w:t>
      </w:r>
      <w:bookmarkStart w:id="4372" w:name="_ETM_Q16_432970"/>
      <w:bookmarkEnd w:id="4372"/>
      <w:r>
        <w:rPr>
          <w:rtl/>
        </w:rPr>
        <w:t xml:space="preserve">עצמן </w:t>
      </w:r>
      <w:bookmarkStart w:id="4373" w:name="_ETM_Q16_433599"/>
      <w:bookmarkEnd w:id="4373"/>
      <w:r>
        <w:rPr>
          <w:rtl/>
        </w:rPr>
        <w:t xml:space="preserve">מפעם </w:t>
      </w:r>
      <w:bookmarkStart w:id="4374" w:name="_ETM_Q16_434170"/>
      <w:bookmarkEnd w:id="4374"/>
      <w:r>
        <w:rPr>
          <w:rtl/>
        </w:rPr>
        <w:t xml:space="preserve">לפעם </w:t>
      </w:r>
      <w:bookmarkStart w:id="4375" w:name="_ETM_Q16_435220"/>
      <w:bookmarkEnd w:id="4375"/>
      <w:r>
        <w:rPr>
          <w:rtl/>
        </w:rPr>
        <w:t xml:space="preserve">בגלל </w:t>
      </w:r>
      <w:bookmarkStart w:id="4376" w:name="_ETM_Q16_435580"/>
      <w:bookmarkEnd w:id="4376"/>
      <w:r>
        <w:rPr>
          <w:rtl/>
        </w:rPr>
        <w:t xml:space="preserve">הקשר </w:t>
      </w:r>
      <w:bookmarkStart w:id="4377" w:name="_ETM_Q16_435910"/>
      <w:bookmarkEnd w:id="4377"/>
      <w:r>
        <w:rPr>
          <w:rFonts w:hint="cs"/>
          <w:rtl/>
        </w:rPr>
        <w:t>כ</w:t>
      </w:r>
      <w:r>
        <w:rPr>
          <w:rtl/>
        </w:rPr>
        <w:t>ז</w:t>
      </w:r>
      <w:r>
        <w:rPr>
          <w:rFonts w:hint="cs"/>
          <w:rtl/>
        </w:rPr>
        <w:t>ה</w:t>
      </w:r>
      <w:r>
        <w:rPr>
          <w:rtl/>
        </w:rPr>
        <w:t xml:space="preserve"> </w:t>
      </w:r>
      <w:bookmarkStart w:id="4378" w:name="_ETM_Q16_436240"/>
      <w:bookmarkEnd w:id="4378"/>
      <w:r>
        <w:rPr>
          <w:rFonts w:hint="cs"/>
          <w:rtl/>
        </w:rPr>
        <w:t xml:space="preserve">או </w:t>
      </w:r>
      <w:bookmarkStart w:id="4379" w:name="_ETM_Q16_433106"/>
      <w:bookmarkEnd w:id="4379"/>
      <w:r>
        <w:rPr>
          <w:rtl/>
        </w:rPr>
        <w:t xml:space="preserve">בגלל </w:t>
      </w:r>
      <w:bookmarkStart w:id="4380" w:name="_ETM_Q16_436540"/>
      <w:bookmarkEnd w:id="4380"/>
      <w:r>
        <w:rPr>
          <w:rtl/>
        </w:rPr>
        <w:t xml:space="preserve">הקשר </w:t>
      </w:r>
      <w:bookmarkStart w:id="4381" w:name="_ETM_Q16_436870"/>
      <w:bookmarkEnd w:id="4381"/>
      <w:r>
        <w:rPr>
          <w:rtl/>
        </w:rPr>
        <w:t>אחר</w:t>
      </w:r>
      <w:r>
        <w:rPr>
          <w:rFonts w:hint="cs"/>
          <w:rtl/>
        </w:rPr>
        <w:t>.</w:t>
      </w:r>
      <w:bookmarkStart w:id="4382" w:name="_ETM_Q16_436498"/>
      <w:bookmarkEnd w:id="4382"/>
    </w:p>
    <w:p w:rsidR="00077352" w:rsidRDefault="00077352" w:rsidP="0045224A">
      <w:pPr>
        <w:rPr>
          <w:rtl/>
        </w:rPr>
      </w:pPr>
      <w:bookmarkStart w:id="4383" w:name="_ETM_Q16_436572"/>
      <w:bookmarkStart w:id="4384" w:name="_ETM_Q16_436642"/>
      <w:bookmarkEnd w:id="4383"/>
      <w:bookmarkEnd w:id="4384"/>
    </w:p>
    <w:p w:rsidR="00077352" w:rsidRDefault="00077352" w:rsidP="0045224A">
      <w:pPr>
        <w:rPr>
          <w:rtl/>
        </w:rPr>
      </w:pPr>
      <w:bookmarkStart w:id="4385" w:name="_ETM_Q16_436703"/>
      <w:bookmarkStart w:id="4386" w:name="_ETM_Q16_437839"/>
      <w:bookmarkEnd w:id="4385"/>
      <w:bookmarkEnd w:id="4386"/>
      <w:r>
        <w:rPr>
          <w:rtl/>
        </w:rPr>
        <w:t xml:space="preserve">ובהקשר </w:t>
      </w:r>
      <w:bookmarkStart w:id="4387" w:name="_ETM_Q16_438410"/>
      <w:bookmarkEnd w:id="4387"/>
      <w:r>
        <w:rPr>
          <w:rtl/>
        </w:rPr>
        <w:t xml:space="preserve">של </w:t>
      </w:r>
      <w:bookmarkStart w:id="4388" w:name="_ETM_Q16_438589"/>
      <w:bookmarkEnd w:id="4388"/>
      <w:r>
        <w:rPr>
          <w:rFonts w:hint="cs"/>
          <w:rtl/>
        </w:rPr>
        <w:t>ה</w:t>
      </w:r>
      <w:r>
        <w:rPr>
          <w:rtl/>
        </w:rPr>
        <w:t>חוקי</w:t>
      </w:r>
      <w:r>
        <w:rPr>
          <w:rFonts w:hint="cs"/>
          <w:rtl/>
        </w:rPr>
        <w:t>ות</w:t>
      </w:r>
      <w:bookmarkStart w:id="4389" w:name="_ETM_Q16_438949"/>
      <w:bookmarkEnd w:id="4389"/>
      <w:r>
        <w:rPr>
          <w:rFonts w:hint="cs"/>
          <w:rtl/>
        </w:rPr>
        <w:t xml:space="preserve">, </w:t>
      </w:r>
      <w:r>
        <w:rPr>
          <w:rtl/>
        </w:rPr>
        <w:t xml:space="preserve">גם </w:t>
      </w:r>
      <w:bookmarkStart w:id="4390" w:name="_ETM_Q16_439430"/>
      <w:bookmarkEnd w:id="4390"/>
      <w:r>
        <w:rPr>
          <w:rtl/>
        </w:rPr>
        <w:t xml:space="preserve">בית </w:t>
      </w:r>
      <w:bookmarkStart w:id="4391" w:name="_ETM_Q16_439805"/>
      <w:bookmarkEnd w:id="4391"/>
      <w:r>
        <w:rPr>
          <w:rtl/>
        </w:rPr>
        <w:t>המשפט</w:t>
      </w:r>
      <w:r>
        <w:rPr>
          <w:rFonts w:hint="cs"/>
          <w:rtl/>
        </w:rPr>
        <w:t>,</w:t>
      </w:r>
      <w:r>
        <w:rPr>
          <w:rtl/>
        </w:rPr>
        <w:t xml:space="preserve"> </w:t>
      </w:r>
      <w:bookmarkStart w:id="4392" w:name="_ETM_Q16_440180"/>
      <w:bookmarkEnd w:id="4392"/>
      <w:r>
        <w:rPr>
          <w:rtl/>
        </w:rPr>
        <w:t xml:space="preserve">שאתם </w:t>
      </w:r>
      <w:bookmarkStart w:id="4393" w:name="_ETM_Q16_440569"/>
      <w:bookmarkEnd w:id="4393"/>
      <w:r>
        <w:rPr>
          <w:rtl/>
        </w:rPr>
        <w:t xml:space="preserve">מרבים </w:t>
      </w:r>
      <w:bookmarkStart w:id="4394" w:name="_ETM_Q16_440960"/>
      <w:bookmarkEnd w:id="4394"/>
      <w:r>
        <w:rPr>
          <w:rtl/>
        </w:rPr>
        <w:t xml:space="preserve">לתקוף </w:t>
      </w:r>
      <w:bookmarkStart w:id="4395" w:name="_ETM_Q16_441380"/>
      <w:bookmarkEnd w:id="4395"/>
      <w:r>
        <w:rPr>
          <w:rtl/>
        </w:rPr>
        <w:t>אותו</w:t>
      </w:r>
      <w:r>
        <w:rPr>
          <w:rFonts w:hint="cs"/>
          <w:rtl/>
        </w:rPr>
        <w:t>,</w:t>
      </w:r>
      <w:r>
        <w:rPr>
          <w:rtl/>
        </w:rPr>
        <w:t xml:space="preserve"> </w:t>
      </w:r>
      <w:bookmarkStart w:id="4396" w:name="_ETM_Q16_441620"/>
      <w:bookmarkEnd w:id="4396"/>
      <w:r>
        <w:rPr>
          <w:rtl/>
        </w:rPr>
        <w:t xml:space="preserve">לפי </w:t>
      </w:r>
      <w:bookmarkStart w:id="4397" w:name="_ETM_Q16_441860"/>
      <w:bookmarkEnd w:id="4397"/>
      <w:r>
        <w:rPr>
          <w:rtl/>
        </w:rPr>
        <w:t xml:space="preserve">מיטב </w:t>
      </w:r>
      <w:bookmarkStart w:id="4398" w:name="_ETM_Q16_442190"/>
      <w:bookmarkEnd w:id="4398"/>
      <w:r>
        <w:rPr>
          <w:rtl/>
        </w:rPr>
        <w:t>שיפוטי</w:t>
      </w:r>
      <w:r>
        <w:rPr>
          <w:rFonts w:hint="cs"/>
          <w:rtl/>
        </w:rPr>
        <w:t>,</w:t>
      </w:r>
      <w:r>
        <w:rPr>
          <w:rtl/>
        </w:rPr>
        <w:t xml:space="preserve"> </w:t>
      </w:r>
      <w:bookmarkStart w:id="4399" w:name="_ETM_Q16_442669"/>
      <w:bookmarkEnd w:id="4399"/>
      <w:r>
        <w:rPr>
          <w:rtl/>
        </w:rPr>
        <w:t xml:space="preserve">קבע </w:t>
      </w:r>
      <w:bookmarkStart w:id="4400" w:name="_ETM_Q16_442940"/>
      <w:bookmarkEnd w:id="4400"/>
      <w:r>
        <w:rPr>
          <w:rtl/>
        </w:rPr>
        <w:t xml:space="preserve">שהממשלה </w:t>
      </w:r>
      <w:bookmarkStart w:id="4401" w:name="_ETM_Q16_443479"/>
      <w:bookmarkEnd w:id="4401"/>
      <w:r>
        <w:rPr>
          <w:rtl/>
        </w:rPr>
        <w:t xml:space="preserve">הזאת </w:t>
      </w:r>
      <w:bookmarkStart w:id="4402" w:name="_ETM_Q16_443690"/>
      <w:bookmarkEnd w:id="4402"/>
      <w:r>
        <w:rPr>
          <w:rtl/>
        </w:rPr>
        <w:t xml:space="preserve">היא </w:t>
      </w:r>
      <w:bookmarkStart w:id="4403" w:name="_ETM_Q16_443870"/>
      <w:bookmarkEnd w:id="4403"/>
      <w:r>
        <w:rPr>
          <w:rtl/>
        </w:rPr>
        <w:t>חוקית</w:t>
      </w:r>
      <w:r>
        <w:rPr>
          <w:rFonts w:hint="cs"/>
          <w:rtl/>
        </w:rPr>
        <w:t>,</w:t>
      </w:r>
      <w:r>
        <w:rPr>
          <w:rtl/>
        </w:rPr>
        <w:t xml:space="preserve"> </w:t>
      </w:r>
      <w:bookmarkStart w:id="4404" w:name="_ETM_Q16_444319"/>
      <w:bookmarkEnd w:id="4404"/>
      <w:r>
        <w:rPr>
          <w:rtl/>
        </w:rPr>
        <w:t xml:space="preserve">והוא </w:t>
      </w:r>
      <w:bookmarkStart w:id="4405" w:name="_ETM_Q16_444470"/>
      <w:bookmarkEnd w:id="4405"/>
      <w:r>
        <w:rPr>
          <w:rtl/>
        </w:rPr>
        <w:t xml:space="preserve">לא </w:t>
      </w:r>
      <w:bookmarkStart w:id="4406" w:name="_ETM_Q16_444560"/>
      <w:bookmarkEnd w:id="4406"/>
      <w:r>
        <w:rPr>
          <w:rtl/>
        </w:rPr>
        <w:t xml:space="preserve">פסל </w:t>
      </w:r>
      <w:bookmarkStart w:id="4407" w:name="_ETM_Q16_444889"/>
      <w:bookmarkEnd w:id="4407"/>
      <w:r>
        <w:rPr>
          <w:rtl/>
        </w:rPr>
        <w:t>את</w:t>
      </w:r>
      <w:bookmarkStart w:id="4408" w:name="_ETM_Q16_445009"/>
      <w:bookmarkEnd w:id="4408"/>
      <w:r>
        <w:rPr>
          <w:rtl/>
        </w:rPr>
        <w:t xml:space="preserve"> </w:t>
      </w:r>
      <w:bookmarkStart w:id="4409" w:name="_ETM_Q16_445099"/>
      <w:bookmarkEnd w:id="4409"/>
      <w:r>
        <w:rPr>
          <w:rtl/>
        </w:rPr>
        <w:t xml:space="preserve">נתניהו </w:t>
      </w:r>
      <w:bookmarkStart w:id="4410" w:name="_ETM_Q16_445580"/>
      <w:bookmarkEnd w:id="4410"/>
      <w:r>
        <w:rPr>
          <w:rFonts w:hint="cs"/>
          <w:rtl/>
        </w:rPr>
        <w:t>מ</w:t>
      </w:r>
      <w:r>
        <w:rPr>
          <w:rtl/>
        </w:rPr>
        <w:t xml:space="preserve">לכהן </w:t>
      </w:r>
      <w:bookmarkStart w:id="4411" w:name="_ETM_Q16_446029"/>
      <w:bookmarkEnd w:id="4411"/>
      <w:r>
        <w:rPr>
          <w:rtl/>
        </w:rPr>
        <w:t xml:space="preserve">כראש </w:t>
      </w:r>
      <w:bookmarkStart w:id="4412" w:name="_ETM_Q16_446330"/>
      <w:bookmarkEnd w:id="4412"/>
      <w:r>
        <w:rPr>
          <w:rtl/>
        </w:rPr>
        <w:t>ממשלה</w:t>
      </w:r>
      <w:r>
        <w:rPr>
          <w:rFonts w:hint="cs"/>
          <w:rtl/>
        </w:rPr>
        <w:t>,</w:t>
      </w:r>
      <w:r>
        <w:rPr>
          <w:rtl/>
        </w:rPr>
        <w:t xml:space="preserve"> </w:t>
      </w:r>
      <w:bookmarkStart w:id="4413" w:name="_ETM_Q16_447199"/>
      <w:bookmarkEnd w:id="4413"/>
      <w:r>
        <w:rPr>
          <w:rtl/>
        </w:rPr>
        <w:t xml:space="preserve">להוציא </w:t>
      </w:r>
      <w:bookmarkStart w:id="4414" w:name="_ETM_Q16_447620"/>
      <w:bookmarkEnd w:id="4414"/>
      <w:r>
        <w:rPr>
          <w:rtl/>
        </w:rPr>
        <w:t xml:space="preserve">דברים </w:t>
      </w:r>
      <w:bookmarkStart w:id="4415" w:name="_ETM_Q16_447949"/>
      <w:bookmarkEnd w:id="4415"/>
      <w:r>
        <w:rPr>
          <w:rtl/>
        </w:rPr>
        <w:t xml:space="preserve">כאלה </w:t>
      </w:r>
      <w:bookmarkStart w:id="4416" w:name="_ETM_Q16_448220"/>
      <w:bookmarkEnd w:id="4416"/>
      <w:r>
        <w:rPr>
          <w:rtl/>
        </w:rPr>
        <w:t>ואחרים</w:t>
      </w:r>
      <w:r>
        <w:rPr>
          <w:rFonts w:hint="cs"/>
          <w:rtl/>
        </w:rPr>
        <w:t>.</w:t>
      </w:r>
      <w:r>
        <w:rPr>
          <w:rtl/>
        </w:rPr>
        <w:t xml:space="preserve"> </w:t>
      </w:r>
      <w:bookmarkStart w:id="4417" w:name="_ETM_Q16_448759"/>
      <w:bookmarkEnd w:id="4417"/>
      <w:r>
        <w:rPr>
          <w:rtl/>
        </w:rPr>
        <w:t xml:space="preserve">גם </w:t>
      </w:r>
      <w:bookmarkStart w:id="4418" w:name="_ETM_Q16_449060"/>
      <w:bookmarkEnd w:id="4418"/>
      <w:r>
        <w:rPr>
          <w:rtl/>
        </w:rPr>
        <w:t xml:space="preserve">את </w:t>
      </w:r>
      <w:bookmarkStart w:id="4419" w:name="_ETM_Q16_449120"/>
      <w:bookmarkEnd w:id="4419"/>
      <w:r>
        <w:rPr>
          <w:rtl/>
        </w:rPr>
        <w:t xml:space="preserve">זה </w:t>
      </w:r>
      <w:bookmarkStart w:id="4420" w:name="_ETM_Q16_449240"/>
      <w:bookmarkEnd w:id="4420"/>
      <w:r>
        <w:rPr>
          <w:rtl/>
        </w:rPr>
        <w:t xml:space="preserve">צריך </w:t>
      </w:r>
      <w:bookmarkStart w:id="4421" w:name="_ETM_Q16_449449"/>
      <w:bookmarkEnd w:id="4421"/>
      <w:r>
        <w:rPr>
          <w:rtl/>
        </w:rPr>
        <w:t xml:space="preserve">להגיד </w:t>
      </w:r>
      <w:bookmarkStart w:id="4422" w:name="_ETM_Q16_449750"/>
      <w:bookmarkEnd w:id="4422"/>
      <w:r>
        <w:rPr>
          <w:rtl/>
        </w:rPr>
        <w:t>ביושר</w:t>
      </w:r>
      <w:r>
        <w:rPr>
          <w:rFonts w:hint="cs"/>
          <w:rtl/>
        </w:rPr>
        <w:t>.</w:t>
      </w:r>
      <w:bookmarkStart w:id="4423" w:name="_ETM_Q16_450595"/>
      <w:bookmarkStart w:id="4424" w:name="_ETM_Q16_450717"/>
      <w:bookmarkStart w:id="4425" w:name="_ETM_Q16_451650"/>
      <w:bookmarkStart w:id="4426" w:name="_ETM_Q16_451740"/>
      <w:bookmarkStart w:id="4427" w:name="_ETM_Q16_451290"/>
      <w:bookmarkEnd w:id="4423"/>
      <w:bookmarkEnd w:id="4424"/>
      <w:bookmarkEnd w:id="4425"/>
      <w:bookmarkEnd w:id="4426"/>
      <w:bookmarkEnd w:id="4427"/>
      <w:r>
        <w:rPr>
          <w:rFonts w:hint="cs"/>
          <w:rtl/>
        </w:rPr>
        <w:t xml:space="preserve"> </w:t>
      </w:r>
      <w:r>
        <w:rPr>
          <w:rtl/>
        </w:rPr>
        <w:t xml:space="preserve">הדבר </w:t>
      </w:r>
      <w:bookmarkStart w:id="4428" w:name="_ETM_Q16_451620"/>
      <w:bookmarkEnd w:id="4428"/>
      <w:r>
        <w:rPr>
          <w:rtl/>
        </w:rPr>
        <w:t xml:space="preserve">השלישי </w:t>
      </w:r>
      <w:bookmarkStart w:id="4429" w:name="_ETM_Q16_452160"/>
      <w:bookmarkEnd w:id="4429"/>
      <w:r>
        <w:rPr>
          <w:rtl/>
        </w:rPr>
        <w:t xml:space="preserve">שאני </w:t>
      </w:r>
      <w:bookmarkStart w:id="4430" w:name="_ETM_Q16_452400"/>
      <w:bookmarkEnd w:id="4430"/>
      <w:r>
        <w:rPr>
          <w:rtl/>
        </w:rPr>
        <w:t xml:space="preserve">אבקש </w:t>
      </w:r>
      <w:bookmarkStart w:id="4431" w:name="_ETM_Q16_452759"/>
      <w:bookmarkEnd w:id="4431"/>
      <w:r>
        <w:rPr>
          <w:rtl/>
        </w:rPr>
        <w:t>להדגיש</w:t>
      </w:r>
      <w:r>
        <w:rPr>
          <w:rFonts w:hint="cs"/>
          <w:rtl/>
        </w:rPr>
        <w:t>,</w:t>
      </w:r>
      <w:r>
        <w:rPr>
          <w:rtl/>
        </w:rPr>
        <w:t xml:space="preserve"> </w:t>
      </w:r>
      <w:bookmarkStart w:id="4432" w:name="_ETM_Q16_453210"/>
      <w:bookmarkEnd w:id="4432"/>
      <w:r>
        <w:rPr>
          <w:rtl/>
        </w:rPr>
        <w:t xml:space="preserve">כי </w:t>
      </w:r>
      <w:bookmarkStart w:id="4433" w:name="_ETM_Q16_453330"/>
      <w:bookmarkEnd w:id="4433"/>
      <w:r>
        <w:rPr>
          <w:rtl/>
        </w:rPr>
        <w:t xml:space="preserve">זה </w:t>
      </w:r>
      <w:bookmarkStart w:id="4434" w:name="_ETM_Q16_453449"/>
      <w:bookmarkEnd w:id="4434"/>
      <w:r>
        <w:rPr>
          <w:rtl/>
        </w:rPr>
        <w:t xml:space="preserve">עלה </w:t>
      </w:r>
      <w:bookmarkStart w:id="4435" w:name="_ETM_Q16_453630"/>
      <w:bookmarkEnd w:id="4435"/>
      <w:r>
        <w:rPr>
          <w:rtl/>
        </w:rPr>
        <w:t>בדבריך</w:t>
      </w:r>
      <w:r>
        <w:rPr>
          <w:rFonts w:hint="cs"/>
          <w:rtl/>
        </w:rPr>
        <w:t xml:space="preserve"> –</w:t>
      </w:r>
      <w:r>
        <w:rPr>
          <w:rtl/>
        </w:rPr>
        <w:t xml:space="preserve"> </w:t>
      </w:r>
      <w:bookmarkStart w:id="4436" w:name="_ETM_Q16_454800"/>
      <w:bookmarkEnd w:id="4436"/>
      <w:r>
        <w:rPr>
          <w:rtl/>
        </w:rPr>
        <w:t xml:space="preserve">אין </w:t>
      </w:r>
      <w:bookmarkStart w:id="4437" w:name="_ETM_Q16_455430"/>
      <w:bookmarkEnd w:id="4437"/>
      <w:r>
        <w:rPr>
          <w:rtl/>
        </w:rPr>
        <w:t xml:space="preserve">שום </w:t>
      </w:r>
      <w:bookmarkStart w:id="4438" w:name="_ETM_Q16_455850"/>
      <w:bookmarkEnd w:id="4438"/>
      <w:r>
        <w:rPr>
          <w:rtl/>
        </w:rPr>
        <w:t xml:space="preserve">נקודת </w:t>
      </w:r>
      <w:bookmarkStart w:id="4439" w:name="_ETM_Q16_456330"/>
      <w:bookmarkEnd w:id="4439"/>
      <w:r>
        <w:rPr>
          <w:rtl/>
        </w:rPr>
        <w:t xml:space="preserve">זמן </w:t>
      </w:r>
      <w:bookmarkStart w:id="4440" w:name="_ETM_Q16_456720"/>
      <w:bookmarkEnd w:id="4440"/>
      <w:r>
        <w:rPr>
          <w:rtl/>
        </w:rPr>
        <w:t xml:space="preserve">בהיסטוריה </w:t>
      </w:r>
      <w:bookmarkStart w:id="4441" w:name="_ETM_Q16_457350"/>
      <w:bookmarkEnd w:id="4441"/>
      <w:r>
        <w:rPr>
          <w:rtl/>
        </w:rPr>
        <w:t xml:space="preserve">שלי </w:t>
      </w:r>
      <w:bookmarkStart w:id="4442" w:name="_ETM_Q16_457589"/>
      <w:bookmarkEnd w:id="4442"/>
      <w:r>
        <w:rPr>
          <w:rtl/>
        </w:rPr>
        <w:t>בכלל</w:t>
      </w:r>
      <w:bookmarkStart w:id="4443" w:name="_ETM_Q16_458130"/>
      <w:bookmarkEnd w:id="4443"/>
      <w:r>
        <w:rPr>
          <w:rFonts w:hint="cs"/>
          <w:rtl/>
        </w:rPr>
        <w:t xml:space="preserve">, </w:t>
      </w:r>
      <w:r>
        <w:rPr>
          <w:rtl/>
        </w:rPr>
        <w:t xml:space="preserve">בהיסטוריה </w:t>
      </w:r>
      <w:bookmarkStart w:id="4444" w:name="_ETM_Q16_458700"/>
      <w:bookmarkEnd w:id="4444"/>
      <w:r>
        <w:rPr>
          <w:rtl/>
        </w:rPr>
        <w:t xml:space="preserve">הפוליטית </w:t>
      </w:r>
      <w:bookmarkStart w:id="4445" w:name="_ETM_Q16_459150"/>
      <w:bookmarkEnd w:id="4445"/>
      <w:r>
        <w:rPr>
          <w:rtl/>
        </w:rPr>
        <w:t xml:space="preserve">שלי </w:t>
      </w:r>
      <w:bookmarkStart w:id="4446" w:name="_ETM_Q16_459390"/>
      <w:bookmarkEnd w:id="4446"/>
      <w:r>
        <w:rPr>
          <w:rtl/>
        </w:rPr>
        <w:t>ב</w:t>
      </w:r>
      <w:r>
        <w:rPr>
          <w:rFonts w:hint="cs"/>
          <w:rtl/>
        </w:rPr>
        <w:t xml:space="preserve">פרט, </w:t>
      </w:r>
      <w:bookmarkStart w:id="4447" w:name="_ETM_Q16_460380"/>
      <w:bookmarkEnd w:id="4447"/>
      <w:r>
        <w:rPr>
          <w:rtl/>
        </w:rPr>
        <w:t xml:space="preserve">שתמצא </w:t>
      </w:r>
      <w:bookmarkStart w:id="4448" w:name="_ETM_Q16_461010"/>
      <w:bookmarkEnd w:id="4448"/>
      <w:r>
        <w:rPr>
          <w:rtl/>
        </w:rPr>
        <w:t xml:space="preserve">אותי </w:t>
      </w:r>
      <w:bookmarkStart w:id="4449" w:name="_ETM_Q16_461250"/>
      <w:bookmarkEnd w:id="4449"/>
      <w:r>
        <w:rPr>
          <w:rtl/>
        </w:rPr>
        <w:t xml:space="preserve">תומך </w:t>
      </w:r>
      <w:bookmarkStart w:id="4450" w:name="_ETM_Q16_461670"/>
      <w:bookmarkEnd w:id="4450"/>
      <w:r>
        <w:rPr>
          <w:rtl/>
        </w:rPr>
        <w:t xml:space="preserve">בסרבנות </w:t>
      </w:r>
      <w:bookmarkStart w:id="4451" w:name="_ETM_Q16_462660"/>
      <w:bookmarkEnd w:id="4451"/>
      <w:r>
        <w:rPr>
          <w:rtl/>
        </w:rPr>
        <w:t xml:space="preserve">או </w:t>
      </w:r>
      <w:bookmarkStart w:id="4452" w:name="_ETM_Q16_462810"/>
      <w:bookmarkEnd w:id="4452"/>
      <w:r>
        <w:rPr>
          <w:rtl/>
        </w:rPr>
        <w:t>באלימות</w:t>
      </w:r>
      <w:r>
        <w:rPr>
          <w:rFonts w:hint="cs"/>
          <w:rtl/>
        </w:rPr>
        <w:t>,</w:t>
      </w:r>
      <w:r>
        <w:rPr>
          <w:rtl/>
        </w:rPr>
        <w:t xml:space="preserve"> </w:t>
      </w:r>
      <w:bookmarkStart w:id="4453" w:name="_ETM_Q16_463710"/>
      <w:bookmarkEnd w:id="4453"/>
      <w:r>
        <w:rPr>
          <w:rtl/>
        </w:rPr>
        <w:t xml:space="preserve">לא </w:t>
      </w:r>
      <w:bookmarkStart w:id="4454" w:name="_ETM_Q16_464070"/>
      <w:bookmarkEnd w:id="4454"/>
      <w:r>
        <w:rPr>
          <w:rtl/>
        </w:rPr>
        <w:t xml:space="preserve">משנה </w:t>
      </w:r>
      <w:bookmarkStart w:id="4455" w:name="_ETM_Q16_464460"/>
      <w:bookmarkEnd w:id="4455"/>
      <w:r>
        <w:rPr>
          <w:rtl/>
        </w:rPr>
        <w:t xml:space="preserve">מאיזה </w:t>
      </w:r>
      <w:bookmarkStart w:id="4456" w:name="_ETM_Q16_464760"/>
      <w:bookmarkEnd w:id="4456"/>
      <w:r>
        <w:rPr>
          <w:rtl/>
        </w:rPr>
        <w:t>צד</w:t>
      </w:r>
      <w:r>
        <w:rPr>
          <w:rFonts w:hint="cs"/>
          <w:rtl/>
        </w:rPr>
        <w:t>.</w:t>
      </w:r>
      <w:bookmarkStart w:id="4457" w:name="_ETM_Q16_466570"/>
      <w:bookmarkEnd w:id="4457"/>
    </w:p>
    <w:p w:rsidR="00077352" w:rsidRDefault="00077352" w:rsidP="0045224A">
      <w:pPr>
        <w:rPr>
          <w:rtl/>
        </w:rPr>
      </w:pPr>
      <w:bookmarkStart w:id="4458" w:name="_ETM_Q16_466667"/>
      <w:bookmarkEnd w:id="4458"/>
    </w:p>
    <w:p w:rsidR="00077352" w:rsidRDefault="00077352" w:rsidP="0045224A">
      <w:pPr>
        <w:pStyle w:val="af5"/>
        <w:keepNext/>
        <w:rPr>
          <w:rtl/>
        </w:rPr>
      </w:pPr>
      <w:bookmarkStart w:id="4459" w:name="ET_interruption_6392_12"/>
      <w:r w:rsidRPr="00E64B98">
        <w:rPr>
          <w:rStyle w:val="TagStyle"/>
          <w:rtl/>
        </w:rPr>
        <w:t xml:space="preserve"> &lt;&lt; קריאה &gt;&gt; </w:t>
      </w:r>
      <w:r>
        <w:rPr>
          <w:rtl/>
        </w:rPr>
        <w:t>שר המשפטים יריב לוין:</w:t>
      </w:r>
      <w:r w:rsidRPr="00E64B98">
        <w:rPr>
          <w:rStyle w:val="TagStyle"/>
          <w:rtl/>
        </w:rPr>
        <w:t xml:space="preserve"> &lt;&lt; קריאה &gt;&gt;</w:t>
      </w:r>
      <w:r>
        <w:rPr>
          <w:rtl/>
        </w:rPr>
        <w:t xml:space="preserve"> </w:t>
      </w:r>
      <w:bookmarkEnd w:id="4459"/>
    </w:p>
    <w:p w:rsidR="00077352" w:rsidRDefault="00077352" w:rsidP="0045224A">
      <w:pPr>
        <w:pStyle w:val="KeepWithNext"/>
        <w:rPr>
          <w:rtl/>
        </w:rPr>
      </w:pPr>
    </w:p>
    <w:p w:rsidR="00077352" w:rsidRPr="000C7E47" w:rsidRDefault="00077352" w:rsidP="0045224A">
      <w:pPr>
        <w:rPr>
          <w:rtl/>
        </w:rPr>
      </w:pPr>
      <w:r>
        <w:rPr>
          <w:rFonts w:hint="cs"/>
          <w:rtl/>
        </w:rPr>
        <w:t xml:space="preserve">לא אמרתי שתמכת. </w:t>
      </w:r>
    </w:p>
    <w:p w:rsidR="00077352" w:rsidRDefault="00077352" w:rsidP="0045224A">
      <w:pPr>
        <w:rPr>
          <w:rtl/>
        </w:rPr>
      </w:pPr>
    </w:p>
    <w:p w:rsidR="00077352" w:rsidRDefault="00077352" w:rsidP="0045224A">
      <w:pPr>
        <w:pStyle w:val="-"/>
        <w:keepNext/>
        <w:rPr>
          <w:rtl/>
        </w:rPr>
      </w:pPr>
      <w:bookmarkStart w:id="4460" w:name="ET_speakercontinue_5772_13"/>
      <w:r w:rsidRPr="00E64B98">
        <w:rPr>
          <w:rStyle w:val="TagStyle"/>
          <w:rtl/>
        </w:rPr>
        <w:t xml:space="preserve"> &lt;&lt; דובר_המשך &gt;&gt; </w:t>
      </w:r>
      <w:r>
        <w:rPr>
          <w:rtl/>
        </w:rPr>
        <w:t>בנימין גנץ (כחול לבן – המחנה הממלכתי):</w:t>
      </w:r>
      <w:r w:rsidRPr="00E64B98">
        <w:rPr>
          <w:rStyle w:val="TagStyle"/>
          <w:rtl/>
        </w:rPr>
        <w:t xml:space="preserve"> &lt;&lt; דובר_המשך &gt;&gt;</w:t>
      </w:r>
      <w:r>
        <w:rPr>
          <w:rtl/>
        </w:rPr>
        <w:t xml:space="preserve"> </w:t>
      </w:r>
      <w:bookmarkEnd w:id="4460"/>
    </w:p>
    <w:p w:rsidR="00077352" w:rsidRDefault="00077352" w:rsidP="0045224A">
      <w:pPr>
        <w:pStyle w:val="KeepWithNext"/>
        <w:rPr>
          <w:rtl/>
        </w:rPr>
      </w:pPr>
    </w:p>
    <w:p w:rsidR="00077352" w:rsidRDefault="00077352" w:rsidP="0045224A">
      <w:pPr>
        <w:rPr>
          <w:rtl/>
        </w:rPr>
      </w:pPr>
      <w:bookmarkStart w:id="4461" w:name="_ETM_Q16_466873"/>
      <w:bookmarkEnd w:id="4461"/>
      <w:r>
        <w:rPr>
          <w:rtl/>
        </w:rPr>
        <w:t xml:space="preserve"> </w:t>
      </w:r>
      <w:bookmarkStart w:id="4462" w:name="_ETM_Q16_466260"/>
      <w:bookmarkEnd w:id="4462"/>
      <w:r>
        <w:rPr>
          <w:rtl/>
        </w:rPr>
        <w:t>אמרת</w:t>
      </w:r>
      <w:r>
        <w:rPr>
          <w:rFonts w:hint="cs"/>
          <w:rtl/>
        </w:rPr>
        <w:t>:</w:t>
      </w:r>
      <w:r>
        <w:rPr>
          <w:rtl/>
        </w:rPr>
        <w:t xml:space="preserve"> </w:t>
      </w:r>
      <w:bookmarkStart w:id="4463" w:name="_ETM_Q16_467160"/>
      <w:bookmarkEnd w:id="4463"/>
      <w:r>
        <w:rPr>
          <w:rFonts w:hint="cs"/>
          <w:rtl/>
        </w:rPr>
        <w:t>"</w:t>
      </w:r>
      <w:r>
        <w:rPr>
          <w:rtl/>
        </w:rPr>
        <w:t>ואתם</w:t>
      </w:r>
      <w:r>
        <w:rPr>
          <w:rFonts w:hint="cs"/>
          <w:rtl/>
        </w:rPr>
        <w:t>" –</w:t>
      </w:r>
      <w:r>
        <w:rPr>
          <w:rtl/>
        </w:rPr>
        <w:t xml:space="preserve"> </w:t>
      </w:r>
      <w:bookmarkStart w:id="4464" w:name="_ETM_Q16_468600"/>
      <w:bookmarkEnd w:id="4464"/>
      <w:r>
        <w:rPr>
          <w:rtl/>
        </w:rPr>
        <w:t xml:space="preserve">והסתכלת </w:t>
      </w:r>
      <w:bookmarkStart w:id="4465" w:name="_ETM_Q16_469230"/>
      <w:bookmarkEnd w:id="4465"/>
      <w:r>
        <w:rPr>
          <w:rtl/>
        </w:rPr>
        <w:t>עליי</w:t>
      </w:r>
      <w:r>
        <w:rPr>
          <w:rFonts w:hint="cs"/>
          <w:rtl/>
        </w:rPr>
        <w:t>,</w:t>
      </w:r>
      <w:r>
        <w:rPr>
          <w:rtl/>
        </w:rPr>
        <w:t xml:space="preserve"> </w:t>
      </w:r>
      <w:bookmarkStart w:id="4466" w:name="_ETM_Q16_469500"/>
      <w:bookmarkEnd w:id="4466"/>
      <w:r>
        <w:rPr>
          <w:rtl/>
        </w:rPr>
        <w:t>ואת</w:t>
      </w:r>
      <w:r>
        <w:rPr>
          <w:rFonts w:hint="cs"/>
          <w:rtl/>
        </w:rPr>
        <w:t>ה</w:t>
      </w:r>
      <w:r>
        <w:rPr>
          <w:rtl/>
        </w:rPr>
        <w:t xml:space="preserve"> </w:t>
      </w:r>
      <w:bookmarkStart w:id="4467" w:name="_ETM_Q16_469770"/>
      <w:bookmarkEnd w:id="4467"/>
      <w:r>
        <w:rPr>
          <w:rtl/>
        </w:rPr>
        <w:t xml:space="preserve">מתייחס </w:t>
      </w:r>
      <w:bookmarkStart w:id="4468" w:name="_ETM_Q16_470220"/>
      <w:bookmarkEnd w:id="4468"/>
      <w:r>
        <w:rPr>
          <w:rFonts w:hint="cs"/>
          <w:rtl/>
        </w:rPr>
        <w:t>א</w:t>
      </w:r>
      <w:r>
        <w:rPr>
          <w:rtl/>
        </w:rPr>
        <w:t>ל</w:t>
      </w:r>
      <w:r>
        <w:rPr>
          <w:rFonts w:hint="cs"/>
          <w:rtl/>
        </w:rPr>
        <w:t>יי ב</w:t>
      </w:r>
      <w:r>
        <w:rPr>
          <w:rtl/>
        </w:rPr>
        <w:t>דברי</w:t>
      </w:r>
      <w:r>
        <w:rPr>
          <w:rFonts w:hint="cs"/>
          <w:rtl/>
        </w:rPr>
        <w:t>י</w:t>
      </w:r>
      <w:r>
        <w:rPr>
          <w:rtl/>
        </w:rPr>
        <w:t xml:space="preserve"> </w:t>
      </w:r>
      <w:bookmarkStart w:id="4469" w:name="_ETM_Q16_470640"/>
      <w:bookmarkEnd w:id="4469"/>
      <w:r>
        <w:rPr>
          <w:rtl/>
        </w:rPr>
        <w:t>שלי</w:t>
      </w:r>
      <w:r>
        <w:rPr>
          <w:rFonts w:hint="cs"/>
          <w:rtl/>
        </w:rPr>
        <w:t xml:space="preserve"> –</w:t>
      </w:r>
      <w:r>
        <w:rPr>
          <w:rtl/>
        </w:rPr>
        <w:t xml:space="preserve"> </w:t>
      </w:r>
      <w:bookmarkStart w:id="4470" w:name="_ETM_Q16_471480"/>
      <w:bookmarkEnd w:id="4470"/>
      <w:r>
        <w:rPr>
          <w:rtl/>
        </w:rPr>
        <w:t>ש</w:t>
      </w:r>
      <w:r>
        <w:rPr>
          <w:rFonts w:hint="cs"/>
          <w:rtl/>
        </w:rPr>
        <w:t>ה</w:t>
      </w:r>
      <w:r>
        <w:rPr>
          <w:rtl/>
        </w:rPr>
        <w:t xml:space="preserve">ינה </w:t>
      </w:r>
      <w:bookmarkStart w:id="4471" w:name="_ETM_Q16_471839"/>
      <w:bookmarkEnd w:id="4471"/>
      <w:r>
        <w:rPr>
          <w:rtl/>
        </w:rPr>
        <w:t xml:space="preserve">אתם </w:t>
      </w:r>
      <w:bookmarkStart w:id="4472" w:name="_ETM_Q16_472080"/>
      <w:bookmarkEnd w:id="4472"/>
      <w:r>
        <w:rPr>
          <w:rtl/>
        </w:rPr>
        <w:t xml:space="preserve">תומכים </w:t>
      </w:r>
      <w:bookmarkStart w:id="4473" w:name="_ETM_Q16_472440"/>
      <w:bookmarkEnd w:id="4473"/>
      <w:r>
        <w:rPr>
          <w:rFonts w:hint="cs"/>
          <w:rtl/>
        </w:rPr>
        <w:t>בס</w:t>
      </w:r>
      <w:r>
        <w:rPr>
          <w:rtl/>
        </w:rPr>
        <w:t xml:space="preserve">רבנות </w:t>
      </w:r>
      <w:bookmarkStart w:id="4474" w:name="_ETM_Q16_473130"/>
      <w:bookmarkEnd w:id="4474"/>
      <w:r>
        <w:rPr>
          <w:rFonts w:hint="cs"/>
          <w:rtl/>
        </w:rPr>
        <w:t xml:space="preserve">והינה </w:t>
      </w:r>
      <w:bookmarkStart w:id="4475" w:name="_ETM_Q16_469068"/>
      <w:bookmarkEnd w:id="4475"/>
      <w:r>
        <w:rPr>
          <w:rFonts w:hint="cs"/>
          <w:rtl/>
        </w:rPr>
        <w:t>אתם תומכים באלימות</w:t>
      </w:r>
      <w:bookmarkStart w:id="4476" w:name="_ETM_Q16_473370"/>
      <w:bookmarkStart w:id="4477" w:name="_ETM_Q16_473550"/>
      <w:bookmarkStart w:id="4478" w:name="_ETM_Q16_473880"/>
      <w:bookmarkStart w:id="4479" w:name="_ETM_Q16_474990"/>
      <w:bookmarkStart w:id="4480" w:name="_ETM_Q16_475560"/>
      <w:bookmarkStart w:id="4481" w:name="_ETM_Q16_473768"/>
      <w:bookmarkStart w:id="4482" w:name="_ETM_Q16_469947"/>
      <w:bookmarkEnd w:id="4476"/>
      <w:bookmarkEnd w:id="4477"/>
      <w:bookmarkEnd w:id="4478"/>
      <w:bookmarkEnd w:id="4479"/>
      <w:bookmarkEnd w:id="4480"/>
      <w:bookmarkEnd w:id="4481"/>
      <w:bookmarkEnd w:id="4482"/>
      <w:r>
        <w:rPr>
          <w:rFonts w:hint="cs"/>
          <w:rtl/>
        </w:rPr>
        <w:t xml:space="preserve">, ולא הוא </w:t>
      </w:r>
      <w:bookmarkStart w:id="4483" w:name="_ETM_Q16_476475"/>
      <w:bookmarkEnd w:id="4483"/>
      <w:r>
        <w:rPr>
          <w:rFonts w:hint="cs"/>
          <w:rtl/>
        </w:rPr>
        <w:t xml:space="preserve">הדבר. </w:t>
      </w:r>
    </w:p>
    <w:p w:rsidR="00077352" w:rsidRDefault="00077352" w:rsidP="0045224A">
      <w:pPr>
        <w:rPr>
          <w:rtl/>
        </w:rPr>
      </w:pPr>
      <w:bookmarkStart w:id="4484" w:name="_ETM_Q16_470017"/>
      <w:bookmarkEnd w:id="4484"/>
    </w:p>
    <w:p w:rsidR="00077352" w:rsidRDefault="00077352" w:rsidP="0045224A">
      <w:pPr>
        <w:pStyle w:val="af5"/>
        <w:keepNext/>
        <w:rPr>
          <w:rtl/>
        </w:rPr>
      </w:pPr>
      <w:bookmarkStart w:id="4485" w:name="_ETM_Q16_473836"/>
      <w:bookmarkEnd w:id="4485"/>
      <w:r w:rsidRPr="00E64B98">
        <w:rPr>
          <w:rStyle w:val="TagStyle"/>
          <w:rtl/>
        </w:rPr>
        <w:t xml:space="preserve">&lt;&lt; קריאה &gt;&gt; </w:t>
      </w:r>
      <w:r>
        <w:rPr>
          <w:rtl/>
        </w:rPr>
        <w:t>שר המשפטים יריב לוין:</w:t>
      </w:r>
      <w:r w:rsidRPr="00E64B98">
        <w:rPr>
          <w:rStyle w:val="TagStyle"/>
          <w:rtl/>
        </w:rPr>
        <w:t xml:space="preserve"> &lt;&lt; קריאה &gt;&gt;</w:t>
      </w:r>
      <w:r>
        <w:rPr>
          <w:rtl/>
        </w:rPr>
        <w:t xml:space="preserve"> </w:t>
      </w:r>
    </w:p>
    <w:p w:rsidR="00077352" w:rsidRDefault="00077352" w:rsidP="0045224A">
      <w:pPr>
        <w:pStyle w:val="KeepWithNext"/>
        <w:rPr>
          <w:rtl/>
        </w:rPr>
      </w:pPr>
    </w:p>
    <w:p w:rsidR="00077352" w:rsidRPr="000C7E47" w:rsidRDefault="00077352" w:rsidP="0045224A">
      <w:pPr>
        <w:rPr>
          <w:rtl/>
        </w:rPr>
      </w:pPr>
      <w:r>
        <w:rPr>
          <w:rFonts w:hint="cs"/>
          <w:rtl/>
        </w:rPr>
        <w:t>לא אמרתי שתמכת - - -</w:t>
      </w:r>
    </w:p>
    <w:p w:rsidR="00077352" w:rsidRDefault="00077352" w:rsidP="0045224A">
      <w:pPr>
        <w:rPr>
          <w:rtl/>
        </w:rPr>
      </w:pPr>
    </w:p>
    <w:p w:rsidR="00077352" w:rsidRDefault="00077352" w:rsidP="0045224A">
      <w:pPr>
        <w:pStyle w:val="-"/>
        <w:keepNext/>
        <w:rPr>
          <w:rtl/>
        </w:rPr>
      </w:pPr>
      <w:r w:rsidRPr="00E64B98">
        <w:rPr>
          <w:rStyle w:val="TagStyle"/>
          <w:rtl/>
        </w:rPr>
        <w:t xml:space="preserve"> &lt;&lt; דובר_המשך &gt;&gt; </w:t>
      </w:r>
      <w:r>
        <w:rPr>
          <w:rtl/>
        </w:rPr>
        <w:t>בנימין גנץ (כחול לבן – המחנה הממלכתי):</w:t>
      </w:r>
      <w:r w:rsidRPr="00E64B98">
        <w:rPr>
          <w:rStyle w:val="TagStyle"/>
          <w:rtl/>
        </w:rPr>
        <w:t xml:space="preserve"> &lt;&lt; דובר_המשך &gt;&gt;</w:t>
      </w:r>
      <w:r>
        <w:rPr>
          <w:rtl/>
        </w:rPr>
        <w:t xml:space="preserve"> </w:t>
      </w:r>
    </w:p>
    <w:p w:rsidR="00077352" w:rsidRDefault="00077352" w:rsidP="0045224A">
      <w:pPr>
        <w:rPr>
          <w:rtl/>
        </w:rPr>
      </w:pPr>
    </w:p>
    <w:p w:rsidR="00077352" w:rsidRDefault="00077352" w:rsidP="0045224A">
      <w:pPr>
        <w:rPr>
          <w:rtl/>
        </w:rPr>
      </w:pPr>
      <w:bookmarkStart w:id="4486" w:name="_ETM_Q16_478889"/>
      <w:bookmarkEnd w:id="4486"/>
      <w:r>
        <w:rPr>
          <w:rtl/>
        </w:rPr>
        <w:t xml:space="preserve">אני </w:t>
      </w:r>
      <w:bookmarkStart w:id="4487" w:name="_ETM_Q16_479100"/>
      <w:bookmarkEnd w:id="4487"/>
      <w:r>
        <w:rPr>
          <w:rtl/>
        </w:rPr>
        <w:t xml:space="preserve">גם </w:t>
      </w:r>
      <w:bookmarkStart w:id="4488" w:name="_ETM_Q16_479370"/>
      <w:bookmarkEnd w:id="4488"/>
      <w:r>
        <w:rPr>
          <w:rFonts w:hint="cs"/>
          <w:rtl/>
        </w:rPr>
        <w:t xml:space="preserve">אטען </w:t>
      </w:r>
      <w:bookmarkStart w:id="4489" w:name="_ETM_Q16_479639"/>
      <w:bookmarkStart w:id="4490" w:name="_ETM_Q16_480589"/>
      <w:bookmarkEnd w:id="4489"/>
      <w:bookmarkEnd w:id="4490"/>
      <w:r>
        <w:rPr>
          <w:rtl/>
        </w:rPr>
        <w:t xml:space="preserve">שהגבלת </w:t>
      </w:r>
      <w:bookmarkStart w:id="4491" w:name="_ETM_Q16_481580"/>
      <w:bookmarkEnd w:id="4491"/>
      <w:r>
        <w:rPr>
          <w:rtl/>
        </w:rPr>
        <w:t xml:space="preserve">כהונת </w:t>
      </w:r>
      <w:bookmarkStart w:id="4492" w:name="_ETM_Q16_482059"/>
      <w:bookmarkStart w:id="4493" w:name="_ETM_Q16_480000"/>
      <w:bookmarkStart w:id="4494" w:name="_ETM_Q16_480970"/>
      <w:bookmarkStart w:id="4495" w:name="_ETM_Q16_481990"/>
      <w:bookmarkStart w:id="4496" w:name="_ETM_Q16_482440"/>
      <w:bookmarkStart w:id="4497" w:name="_ETM_Q16_483460"/>
      <w:bookmarkStart w:id="4498" w:name="_ETM_Q16_483880"/>
      <w:bookmarkEnd w:id="4492"/>
      <w:bookmarkEnd w:id="4493"/>
      <w:bookmarkEnd w:id="4494"/>
      <w:bookmarkEnd w:id="4495"/>
      <w:bookmarkEnd w:id="4496"/>
      <w:bookmarkEnd w:id="4497"/>
      <w:bookmarkEnd w:id="4498"/>
      <w:r>
        <w:rPr>
          <w:rtl/>
        </w:rPr>
        <w:t xml:space="preserve">ראש </w:t>
      </w:r>
      <w:bookmarkStart w:id="4499" w:name="_ETM_Q16_484150"/>
      <w:bookmarkEnd w:id="4499"/>
      <w:r>
        <w:rPr>
          <w:rFonts w:hint="cs"/>
          <w:rtl/>
        </w:rPr>
        <w:t>ה</w:t>
      </w:r>
      <w:r>
        <w:rPr>
          <w:rtl/>
        </w:rPr>
        <w:t xml:space="preserve">ממשלה </w:t>
      </w:r>
      <w:bookmarkStart w:id="4500" w:name="_ETM_Q16_485200"/>
      <w:bookmarkEnd w:id="4500"/>
      <w:r>
        <w:rPr>
          <w:rtl/>
        </w:rPr>
        <w:t xml:space="preserve">אינה </w:t>
      </w:r>
      <w:bookmarkStart w:id="4501" w:name="_ETM_Q16_485589"/>
      <w:bookmarkEnd w:id="4501"/>
      <w:r>
        <w:rPr>
          <w:rtl/>
        </w:rPr>
        <w:t xml:space="preserve">פוגעת </w:t>
      </w:r>
      <w:bookmarkStart w:id="4502" w:name="_ETM_Q16_486130"/>
      <w:bookmarkEnd w:id="4502"/>
      <w:r>
        <w:rPr>
          <w:rtl/>
        </w:rPr>
        <w:t>בדמוקרטיה</w:t>
      </w:r>
      <w:r>
        <w:rPr>
          <w:rFonts w:hint="cs"/>
          <w:rtl/>
        </w:rPr>
        <w:t>.</w:t>
      </w:r>
      <w:r>
        <w:rPr>
          <w:rtl/>
        </w:rPr>
        <w:t xml:space="preserve"> </w:t>
      </w:r>
      <w:bookmarkStart w:id="4503" w:name="_ETM_Q16_487540"/>
      <w:bookmarkEnd w:id="4503"/>
      <w:r>
        <w:rPr>
          <w:rtl/>
        </w:rPr>
        <w:t xml:space="preserve">זה </w:t>
      </w:r>
      <w:bookmarkStart w:id="4504" w:name="_ETM_Q16_487839"/>
      <w:bookmarkEnd w:id="4504"/>
      <w:r>
        <w:rPr>
          <w:rtl/>
        </w:rPr>
        <w:t xml:space="preserve">קיים </w:t>
      </w:r>
      <w:bookmarkStart w:id="4505" w:name="_ETM_Q16_488740"/>
      <w:bookmarkEnd w:id="4505"/>
      <w:r>
        <w:rPr>
          <w:rtl/>
        </w:rPr>
        <w:t xml:space="preserve">גם </w:t>
      </w:r>
      <w:bookmarkStart w:id="4506" w:name="_ETM_Q16_489249"/>
      <w:bookmarkEnd w:id="4506"/>
      <w:r>
        <w:rPr>
          <w:rtl/>
        </w:rPr>
        <w:t xml:space="preserve">במקומות </w:t>
      </w:r>
      <w:bookmarkStart w:id="4507" w:name="_ETM_Q16_489999"/>
      <w:bookmarkEnd w:id="4507"/>
      <w:r>
        <w:rPr>
          <w:rtl/>
        </w:rPr>
        <w:t>אחרים</w:t>
      </w:r>
      <w:r>
        <w:rPr>
          <w:rFonts w:hint="cs"/>
          <w:rtl/>
        </w:rPr>
        <w:t>.</w:t>
      </w:r>
      <w:r>
        <w:rPr>
          <w:rtl/>
        </w:rPr>
        <w:t xml:space="preserve"> </w:t>
      </w:r>
      <w:bookmarkStart w:id="4508" w:name="_ETM_Q16_491110"/>
      <w:bookmarkEnd w:id="4508"/>
      <w:r>
        <w:rPr>
          <w:rtl/>
        </w:rPr>
        <w:t xml:space="preserve">ויכול </w:t>
      </w:r>
      <w:bookmarkStart w:id="4509" w:name="_ETM_Q16_491829"/>
      <w:bookmarkEnd w:id="4509"/>
      <w:r>
        <w:rPr>
          <w:rtl/>
        </w:rPr>
        <w:t xml:space="preserve">היה </w:t>
      </w:r>
      <w:bookmarkStart w:id="4510" w:name="_ETM_Q16_492099"/>
      <w:bookmarkEnd w:id="4510"/>
      <w:r>
        <w:rPr>
          <w:rtl/>
        </w:rPr>
        <w:t xml:space="preserve">להתקיים </w:t>
      </w:r>
      <w:bookmarkStart w:id="4511" w:name="_ETM_Q16_492820"/>
      <w:bookmarkEnd w:id="4511"/>
      <w:r>
        <w:rPr>
          <w:rtl/>
        </w:rPr>
        <w:t>דיון</w:t>
      </w:r>
      <w:r>
        <w:rPr>
          <w:rFonts w:hint="cs"/>
          <w:rtl/>
        </w:rPr>
        <w:t>,</w:t>
      </w:r>
      <w:r>
        <w:rPr>
          <w:rtl/>
        </w:rPr>
        <w:t xml:space="preserve"> </w:t>
      </w:r>
      <w:bookmarkStart w:id="4512" w:name="_ETM_Q16_493299"/>
      <w:bookmarkEnd w:id="4512"/>
      <w:r>
        <w:rPr>
          <w:rtl/>
        </w:rPr>
        <w:t>ל</w:t>
      </w:r>
      <w:r>
        <w:rPr>
          <w:rFonts w:hint="cs"/>
          <w:rtl/>
        </w:rPr>
        <w:t>ו</w:t>
      </w:r>
      <w:r>
        <w:rPr>
          <w:rtl/>
        </w:rPr>
        <w:t xml:space="preserve"> </w:t>
      </w:r>
      <w:bookmarkStart w:id="4513" w:name="_ETM_Q16_493509"/>
      <w:bookmarkEnd w:id="4513"/>
      <w:r>
        <w:rPr>
          <w:rtl/>
        </w:rPr>
        <w:t xml:space="preserve">היינו </w:t>
      </w:r>
      <w:bookmarkStart w:id="4514" w:name="_ETM_Q16_493749"/>
      <w:bookmarkEnd w:id="4514"/>
      <w:r>
        <w:rPr>
          <w:rtl/>
        </w:rPr>
        <w:t xml:space="preserve">עושים </w:t>
      </w:r>
      <w:bookmarkStart w:id="4515" w:name="_ETM_Q16_494049"/>
      <w:bookmarkEnd w:id="4515"/>
      <w:r>
        <w:rPr>
          <w:rtl/>
        </w:rPr>
        <w:t xml:space="preserve">את </w:t>
      </w:r>
      <w:bookmarkStart w:id="4516" w:name="_ETM_Q16_494139"/>
      <w:bookmarkEnd w:id="4516"/>
      <w:r>
        <w:rPr>
          <w:rtl/>
        </w:rPr>
        <w:t xml:space="preserve">זה </w:t>
      </w:r>
      <w:bookmarkStart w:id="4517" w:name="_ETM_Q16_494259"/>
      <w:bookmarkEnd w:id="4517"/>
      <w:r>
        <w:rPr>
          <w:rtl/>
        </w:rPr>
        <w:t>ברצינות</w:t>
      </w:r>
      <w:r>
        <w:rPr>
          <w:rFonts w:hint="cs"/>
          <w:rtl/>
        </w:rPr>
        <w:t>:</w:t>
      </w:r>
      <w:r>
        <w:rPr>
          <w:rtl/>
        </w:rPr>
        <w:t xml:space="preserve"> </w:t>
      </w:r>
      <w:bookmarkStart w:id="4518" w:name="_ETM_Q16_495350"/>
      <w:bookmarkEnd w:id="4518"/>
      <w:r>
        <w:rPr>
          <w:rtl/>
        </w:rPr>
        <w:t xml:space="preserve">בוא </w:t>
      </w:r>
      <w:bookmarkStart w:id="4519" w:name="_ETM_Q16_495529"/>
      <w:bookmarkEnd w:id="4519"/>
      <w:r>
        <w:rPr>
          <w:rtl/>
        </w:rPr>
        <w:t xml:space="preserve">נעשה </w:t>
      </w:r>
      <w:bookmarkStart w:id="4520" w:name="_ETM_Q16_495860"/>
      <w:bookmarkEnd w:id="4520"/>
      <w:r>
        <w:rPr>
          <w:rtl/>
        </w:rPr>
        <w:t xml:space="preserve">את </w:t>
      </w:r>
      <w:bookmarkStart w:id="4521" w:name="_ETM_Q16_495920"/>
      <w:bookmarkEnd w:id="4521"/>
      <w:r>
        <w:rPr>
          <w:rtl/>
        </w:rPr>
        <w:t xml:space="preserve">זה </w:t>
      </w:r>
      <w:bookmarkStart w:id="4522" w:name="_ETM_Q16_496040"/>
      <w:bookmarkEnd w:id="4522"/>
      <w:r>
        <w:rPr>
          <w:rtl/>
        </w:rPr>
        <w:t xml:space="preserve">טיפה </w:t>
      </w:r>
      <w:bookmarkStart w:id="4523" w:name="_ETM_Q16_496400"/>
      <w:bookmarkEnd w:id="4523"/>
      <w:r>
        <w:rPr>
          <w:rtl/>
        </w:rPr>
        <w:t>אחרת</w:t>
      </w:r>
      <w:r>
        <w:rPr>
          <w:rFonts w:hint="cs"/>
          <w:rtl/>
        </w:rPr>
        <w:t>,</w:t>
      </w:r>
      <w:r>
        <w:rPr>
          <w:rtl/>
        </w:rPr>
        <w:t xml:space="preserve"> </w:t>
      </w:r>
      <w:bookmarkStart w:id="4524" w:name="_ETM_Q16_497089"/>
      <w:bookmarkEnd w:id="4524"/>
      <w:r>
        <w:rPr>
          <w:rtl/>
        </w:rPr>
        <w:t xml:space="preserve">בוא </w:t>
      </w:r>
      <w:bookmarkStart w:id="4525" w:name="_ETM_Q16_497210"/>
      <w:bookmarkEnd w:id="4525"/>
      <w:r>
        <w:rPr>
          <w:rtl/>
        </w:rPr>
        <w:t xml:space="preserve">נעשה </w:t>
      </w:r>
      <w:bookmarkStart w:id="4526" w:name="_ETM_Q16_497510"/>
      <w:bookmarkEnd w:id="4526"/>
      <w:r>
        <w:rPr>
          <w:rtl/>
        </w:rPr>
        <w:t xml:space="preserve">את </w:t>
      </w:r>
      <w:bookmarkStart w:id="4527" w:name="_ETM_Q16_497570"/>
      <w:bookmarkEnd w:id="4527"/>
      <w:r>
        <w:rPr>
          <w:rtl/>
        </w:rPr>
        <w:t xml:space="preserve">זה </w:t>
      </w:r>
      <w:bookmarkStart w:id="4528" w:name="_ETM_Q16_497660"/>
      <w:bookmarkEnd w:id="4528"/>
      <w:r>
        <w:rPr>
          <w:rtl/>
        </w:rPr>
        <w:t xml:space="preserve">בצורה </w:t>
      </w:r>
      <w:bookmarkStart w:id="4529" w:name="_ETM_Q16_498080"/>
      <w:bookmarkEnd w:id="4529"/>
      <w:r>
        <w:rPr>
          <w:rtl/>
        </w:rPr>
        <w:t>כזו</w:t>
      </w:r>
      <w:r>
        <w:rPr>
          <w:rFonts w:hint="cs"/>
          <w:rtl/>
        </w:rPr>
        <w:t>,</w:t>
      </w:r>
      <w:r>
        <w:rPr>
          <w:rtl/>
        </w:rPr>
        <w:t xml:space="preserve"> </w:t>
      </w:r>
      <w:bookmarkStart w:id="4530" w:name="_ETM_Q16_498529"/>
      <w:bookmarkEnd w:id="4530"/>
      <w:r>
        <w:rPr>
          <w:rtl/>
        </w:rPr>
        <w:t xml:space="preserve">בוא </w:t>
      </w:r>
      <w:bookmarkStart w:id="4531" w:name="_ETM_Q16_498680"/>
      <w:bookmarkEnd w:id="4531"/>
      <w:r>
        <w:rPr>
          <w:rtl/>
        </w:rPr>
        <w:t xml:space="preserve">נעשה </w:t>
      </w:r>
      <w:bookmarkStart w:id="4532" w:name="_ETM_Q16_498920"/>
      <w:bookmarkEnd w:id="4532"/>
      <w:r>
        <w:rPr>
          <w:rtl/>
        </w:rPr>
        <w:t xml:space="preserve">את </w:t>
      </w:r>
      <w:bookmarkStart w:id="4533" w:name="_ETM_Q16_498980"/>
      <w:bookmarkEnd w:id="4533"/>
      <w:r>
        <w:rPr>
          <w:rtl/>
        </w:rPr>
        <w:t xml:space="preserve">זה </w:t>
      </w:r>
      <w:bookmarkStart w:id="4534" w:name="_ETM_Q16_499070"/>
      <w:bookmarkEnd w:id="4534"/>
      <w:r>
        <w:rPr>
          <w:rtl/>
        </w:rPr>
        <w:t xml:space="preserve">בצורה </w:t>
      </w:r>
      <w:bookmarkStart w:id="4535" w:name="_ETM_Q16_499490"/>
      <w:bookmarkEnd w:id="4535"/>
      <w:r>
        <w:rPr>
          <w:rtl/>
        </w:rPr>
        <w:t>אחרת</w:t>
      </w:r>
      <w:r>
        <w:rPr>
          <w:rFonts w:hint="cs"/>
          <w:rtl/>
        </w:rPr>
        <w:t>.</w:t>
      </w:r>
      <w:r>
        <w:rPr>
          <w:rtl/>
        </w:rPr>
        <w:t xml:space="preserve"> </w:t>
      </w:r>
      <w:bookmarkStart w:id="4536" w:name="_ETM_Q16_500240"/>
      <w:bookmarkEnd w:id="4536"/>
      <w:r>
        <w:rPr>
          <w:rtl/>
        </w:rPr>
        <w:t xml:space="preserve">אבל </w:t>
      </w:r>
      <w:bookmarkStart w:id="4537" w:name="_ETM_Q16_500570"/>
      <w:bookmarkEnd w:id="4537"/>
      <w:r>
        <w:rPr>
          <w:rtl/>
        </w:rPr>
        <w:t xml:space="preserve">כל </w:t>
      </w:r>
      <w:bookmarkStart w:id="4538" w:name="_ETM_Q16_500839"/>
      <w:bookmarkEnd w:id="4538"/>
      <w:r>
        <w:rPr>
          <w:rtl/>
        </w:rPr>
        <w:t xml:space="preserve">הטענה </w:t>
      </w:r>
      <w:bookmarkStart w:id="4539" w:name="_ETM_Q16_501350"/>
      <w:bookmarkEnd w:id="4539"/>
      <w:r>
        <w:rPr>
          <w:rtl/>
        </w:rPr>
        <w:t>שלי</w:t>
      </w:r>
      <w:r>
        <w:rPr>
          <w:rFonts w:hint="cs"/>
          <w:rtl/>
        </w:rPr>
        <w:t xml:space="preserve"> –</w:t>
      </w:r>
      <w:r>
        <w:rPr>
          <w:rtl/>
        </w:rPr>
        <w:t xml:space="preserve"> </w:t>
      </w:r>
      <w:bookmarkStart w:id="4540" w:name="_ETM_Q16_502190"/>
      <w:bookmarkEnd w:id="4540"/>
      <w:r>
        <w:rPr>
          <w:rtl/>
        </w:rPr>
        <w:t xml:space="preserve">ואני </w:t>
      </w:r>
      <w:bookmarkStart w:id="4541" w:name="_ETM_Q16_502460"/>
      <w:bookmarkEnd w:id="4541"/>
      <w:r>
        <w:rPr>
          <w:rtl/>
        </w:rPr>
        <w:t xml:space="preserve">אבקש </w:t>
      </w:r>
      <w:bookmarkStart w:id="4542" w:name="_ETM_Q16_502790"/>
      <w:bookmarkEnd w:id="4542"/>
      <w:r>
        <w:rPr>
          <w:rtl/>
        </w:rPr>
        <w:t xml:space="preserve">להדגיש </w:t>
      </w:r>
      <w:bookmarkStart w:id="4543" w:name="_ETM_Q16_503390"/>
      <w:bookmarkEnd w:id="4543"/>
      <w:r>
        <w:rPr>
          <w:rtl/>
        </w:rPr>
        <w:t>בפניך</w:t>
      </w:r>
      <w:r>
        <w:rPr>
          <w:rFonts w:hint="cs"/>
          <w:rtl/>
        </w:rPr>
        <w:t xml:space="preserve"> – היא</w:t>
      </w:r>
      <w:r>
        <w:rPr>
          <w:rtl/>
        </w:rPr>
        <w:t xml:space="preserve"> </w:t>
      </w:r>
      <w:bookmarkStart w:id="4544" w:name="_ETM_Q16_505400"/>
      <w:bookmarkStart w:id="4545" w:name="_ETM_Q16_508230"/>
      <w:bookmarkStart w:id="4546" w:name="_ETM_Q16_508789"/>
      <w:bookmarkStart w:id="4547" w:name="_ETM_Q16_509150"/>
      <w:bookmarkEnd w:id="4544"/>
      <w:bookmarkEnd w:id="4545"/>
      <w:bookmarkEnd w:id="4546"/>
      <w:bookmarkEnd w:id="4547"/>
      <w:r>
        <w:rPr>
          <w:rFonts w:hint="cs"/>
          <w:rtl/>
        </w:rPr>
        <w:t>קיימת מ</w:t>
      </w:r>
      <w:r>
        <w:rPr>
          <w:rtl/>
        </w:rPr>
        <w:t xml:space="preserve">תחילת </w:t>
      </w:r>
      <w:bookmarkStart w:id="4548" w:name="_ETM_Q16_509810"/>
      <w:bookmarkEnd w:id="4548"/>
      <w:r>
        <w:rPr>
          <w:rtl/>
        </w:rPr>
        <w:t>דרכ</w:t>
      </w:r>
      <w:r>
        <w:rPr>
          <w:rFonts w:hint="cs"/>
          <w:rtl/>
        </w:rPr>
        <w:t>י</w:t>
      </w:r>
      <w:r>
        <w:rPr>
          <w:rtl/>
        </w:rPr>
        <w:t xml:space="preserve"> </w:t>
      </w:r>
      <w:bookmarkStart w:id="4549" w:name="_ETM_Q16_510199"/>
      <w:bookmarkEnd w:id="4549"/>
      <w:r>
        <w:rPr>
          <w:rtl/>
        </w:rPr>
        <w:t>הפוליטית</w:t>
      </w:r>
      <w:r>
        <w:rPr>
          <w:rFonts w:hint="cs"/>
          <w:rtl/>
        </w:rPr>
        <w:t>.</w:t>
      </w:r>
      <w:r>
        <w:rPr>
          <w:rtl/>
        </w:rPr>
        <w:t xml:space="preserve"> </w:t>
      </w:r>
      <w:bookmarkStart w:id="4550" w:name="_ETM_Q16_510740"/>
      <w:bookmarkEnd w:id="4550"/>
      <w:r>
        <w:rPr>
          <w:rtl/>
        </w:rPr>
        <w:t xml:space="preserve">ותחשוב </w:t>
      </w:r>
      <w:bookmarkStart w:id="4551" w:name="_ETM_Q16_511369"/>
      <w:bookmarkEnd w:id="4551"/>
      <w:r>
        <w:rPr>
          <w:rtl/>
        </w:rPr>
        <w:t xml:space="preserve">רגע </w:t>
      </w:r>
      <w:bookmarkStart w:id="4552" w:name="_ETM_Q16_511609"/>
      <w:bookmarkStart w:id="4553" w:name="_ETM_Q16_511939"/>
      <w:bookmarkEnd w:id="4552"/>
      <w:bookmarkEnd w:id="4553"/>
      <w:r>
        <w:rPr>
          <w:rFonts w:hint="cs"/>
          <w:rtl/>
        </w:rPr>
        <w:t xml:space="preserve">אחד </w:t>
      </w:r>
      <w:r>
        <w:rPr>
          <w:rtl/>
        </w:rPr>
        <w:t xml:space="preserve">פרדוקסלית </w:t>
      </w:r>
      <w:bookmarkStart w:id="4554" w:name="_ETM_Q16_512899"/>
      <w:bookmarkStart w:id="4555" w:name="_ETM_Q16_513829"/>
      <w:bookmarkStart w:id="4556" w:name="_ETM_Q16_514070"/>
      <w:bookmarkStart w:id="4557" w:name="_ETM_Q16_514309"/>
      <w:bookmarkEnd w:id="4554"/>
      <w:bookmarkEnd w:id="4555"/>
      <w:bookmarkEnd w:id="4556"/>
      <w:bookmarkEnd w:id="4557"/>
      <w:r>
        <w:rPr>
          <w:rtl/>
        </w:rPr>
        <w:t xml:space="preserve">מתי </w:t>
      </w:r>
      <w:bookmarkStart w:id="4558" w:name="_ETM_Q16_514610"/>
      <w:bookmarkEnd w:id="4558"/>
      <w:r>
        <w:rPr>
          <w:rtl/>
        </w:rPr>
        <w:t xml:space="preserve">הגשתי </w:t>
      </w:r>
      <w:bookmarkStart w:id="4559" w:name="_ETM_Q16_515029"/>
      <w:bookmarkEnd w:id="4559"/>
      <w:r>
        <w:rPr>
          <w:rtl/>
        </w:rPr>
        <w:t>אות</w:t>
      </w:r>
      <w:r>
        <w:rPr>
          <w:rFonts w:hint="cs"/>
          <w:rtl/>
        </w:rPr>
        <w:t>ה</w:t>
      </w:r>
      <w:r>
        <w:rPr>
          <w:rtl/>
        </w:rPr>
        <w:t xml:space="preserve"> </w:t>
      </w:r>
      <w:bookmarkStart w:id="4560" w:name="_ETM_Q16_515210"/>
      <w:bookmarkEnd w:id="4560"/>
      <w:r>
        <w:rPr>
          <w:rFonts w:hint="cs"/>
          <w:rtl/>
        </w:rPr>
        <w:t>ב</w:t>
      </w:r>
      <w:r>
        <w:rPr>
          <w:rtl/>
        </w:rPr>
        <w:t xml:space="preserve">פעם </w:t>
      </w:r>
      <w:bookmarkStart w:id="4561" w:name="_ETM_Q16_515449"/>
      <w:bookmarkEnd w:id="4561"/>
      <w:r>
        <w:rPr>
          <w:rFonts w:hint="cs"/>
          <w:rtl/>
        </w:rPr>
        <w:t>ה</w:t>
      </w:r>
      <w:r>
        <w:rPr>
          <w:rtl/>
        </w:rPr>
        <w:t xml:space="preserve">ראשונה </w:t>
      </w:r>
      <w:bookmarkStart w:id="4562" w:name="_ETM_Q16_515779"/>
      <w:bookmarkEnd w:id="4562"/>
      <w:r>
        <w:rPr>
          <w:rtl/>
        </w:rPr>
        <w:t>ומת</w:t>
      </w:r>
      <w:r>
        <w:rPr>
          <w:rFonts w:hint="cs"/>
          <w:rtl/>
        </w:rPr>
        <w:t>י</w:t>
      </w:r>
      <w:r>
        <w:rPr>
          <w:rtl/>
        </w:rPr>
        <w:t xml:space="preserve"> </w:t>
      </w:r>
      <w:bookmarkStart w:id="4563" w:name="_ETM_Q16_516230"/>
      <w:bookmarkEnd w:id="4563"/>
      <w:r>
        <w:rPr>
          <w:rtl/>
        </w:rPr>
        <w:t>א</w:t>
      </w:r>
      <w:r>
        <w:rPr>
          <w:rFonts w:hint="cs"/>
          <w:rtl/>
        </w:rPr>
        <w:t xml:space="preserve">ני ממשיך להגיש אותה: </w:t>
      </w:r>
      <w:bookmarkStart w:id="4564" w:name="_ETM_Q16_516320"/>
      <w:bookmarkStart w:id="4565" w:name="_ETM_Q16_516980"/>
      <w:bookmarkEnd w:id="4564"/>
      <w:bookmarkEnd w:id="4565"/>
      <w:r>
        <w:rPr>
          <w:rtl/>
        </w:rPr>
        <w:t>קיוויתי</w:t>
      </w:r>
      <w:bookmarkStart w:id="4566" w:name="_ETM_Q16_518149"/>
      <w:bookmarkEnd w:id="4566"/>
      <w:r>
        <w:rPr>
          <w:rFonts w:hint="cs"/>
          <w:rtl/>
        </w:rPr>
        <w:t xml:space="preserve"> </w:t>
      </w:r>
      <w:r>
        <w:rPr>
          <w:rtl/>
        </w:rPr>
        <w:t>אז</w:t>
      </w:r>
      <w:r>
        <w:rPr>
          <w:rFonts w:hint="cs"/>
          <w:rtl/>
        </w:rPr>
        <w:t xml:space="preserve"> </w:t>
      </w:r>
      <w:bookmarkStart w:id="4567" w:name="_ETM_Q16_520855"/>
      <w:bookmarkEnd w:id="4567"/>
      <w:r>
        <w:rPr>
          <w:rFonts w:hint="cs"/>
          <w:rtl/>
        </w:rPr>
        <w:t>–</w:t>
      </w:r>
      <w:r>
        <w:rPr>
          <w:rtl/>
        </w:rPr>
        <w:t xml:space="preserve"> </w:t>
      </w:r>
      <w:bookmarkStart w:id="4568" w:name="_ETM_Q16_518870"/>
      <w:bookmarkEnd w:id="4568"/>
      <w:r>
        <w:rPr>
          <w:rtl/>
        </w:rPr>
        <w:t xml:space="preserve">והייתי </w:t>
      </w:r>
      <w:bookmarkStart w:id="4569" w:name="_ETM_Q16_519199"/>
      <w:bookmarkEnd w:id="4569"/>
      <w:r>
        <w:rPr>
          <w:rtl/>
        </w:rPr>
        <w:t xml:space="preserve">קרוב </w:t>
      </w:r>
      <w:bookmarkStart w:id="4570" w:name="_ETM_Q16_519559"/>
      <w:bookmarkEnd w:id="4570"/>
      <w:r>
        <w:rPr>
          <w:rtl/>
        </w:rPr>
        <w:t>לזה</w:t>
      </w:r>
      <w:r>
        <w:rPr>
          <w:rFonts w:hint="cs"/>
          <w:rtl/>
        </w:rPr>
        <w:t xml:space="preserve"> –</w:t>
      </w:r>
      <w:r>
        <w:rPr>
          <w:rtl/>
        </w:rPr>
        <w:t xml:space="preserve"> </w:t>
      </w:r>
      <w:bookmarkStart w:id="4571" w:name="_ETM_Q16_520309"/>
      <w:bookmarkEnd w:id="4571"/>
      <w:r>
        <w:rPr>
          <w:rtl/>
        </w:rPr>
        <w:t xml:space="preserve">לנצח </w:t>
      </w:r>
      <w:bookmarkStart w:id="4572" w:name="_ETM_Q16_521000"/>
      <w:bookmarkEnd w:id="4572"/>
      <w:r>
        <w:rPr>
          <w:rtl/>
        </w:rPr>
        <w:t xml:space="preserve">ולהיבחר </w:t>
      </w:r>
      <w:bookmarkStart w:id="4573" w:name="_ETM_Q16_521660"/>
      <w:bookmarkEnd w:id="4573"/>
      <w:r>
        <w:rPr>
          <w:rtl/>
        </w:rPr>
        <w:t>כ</w:t>
      </w:r>
      <w:r>
        <w:rPr>
          <w:rFonts w:hint="cs"/>
          <w:rtl/>
        </w:rPr>
        <w:t xml:space="preserve">ראש </w:t>
      </w:r>
      <w:bookmarkStart w:id="4574" w:name="_ETM_Q16_520459"/>
      <w:bookmarkEnd w:id="4574"/>
      <w:r>
        <w:rPr>
          <w:rFonts w:hint="cs"/>
          <w:rtl/>
        </w:rPr>
        <w:t xml:space="preserve">הממשלה. </w:t>
      </w:r>
      <w:bookmarkStart w:id="4575" w:name="_ETM_Q16_521779"/>
      <w:bookmarkStart w:id="4576" w:name="_ETM_Q16_522860"/>
      <w:bookmarkEnd w:id="4575"/>
      <w:bookmarkEnd w:id="4576"/>
      <w:r>
        <w:rPr>
          <w:rtl/>
        </w:rPr>
        <w:t xml:space="preserve">אבל </w:t>
      </w:r>
      <w:bookmarkStart w:id="4577" w:name="_ETM_Q16_523100"/>
      <w:bookmarkEnd w:id="4577"/>
      <w:r>
        <w:rPr>
          <w:rtl/>
        </w:rPr>
        <w:t xml:space="preserve">כבר </w:t>
      </w:r>
      <w:bookmarkStart w:id="4578" w:name="_ETM_Q16_523430"/>
      <w:bookmarkEnd w:id="4578"/>
      <w:r>
        <w:rPr>
          <w:rtl/>
        </w:rPr>
        <w:t xml:space="preserve">אז </w:t>
      </w:r>
      <w:bookmarkStart w:id="4579" w:name="_ETM_Q16_523850"/>
      <w:bookmarkEnd w:id="4579"/>
      <w:r>
        <w:rPr>
          <w:rtl/>
        </w:rPr>
        <w:t xml:space="preserve">טענתי </w:t>
      </w:r>
      <w:bookmarkStart w:id="4580" w:name="_ETM_Q16_524300"/>
      <w:bookmarkEnd w:id="4580"/>
      <w:r>
        <w:rPr>
          <w:rtl/>
        </w:rPr>
        <w:t xml:space="preserve">את </w:t>
      </w:r>
      <w:bookmarkStart w:id="4581" w:name="_ETM_Q16_524360"/>
      <w:bookmarkEnd w:id="4581"/>
      <w:r>
        <w:rPr>
          <w:rtl/>
        </w:rPr>
        <w:t xml:space="preserve">זה </w:t>
      </w:r>
      <w:bookmarkStart w:id="4582" w:name="_ETM_Q16_524449"/>
      <w:bookmarkEnd w:id="4582"/>
      <w:r>
        <w:rPr>
          <w:rtl/>
        </w:rPr>
        <w:t xml:space="preserve">במסע </w:t>
      </w:r>
      <w:bookmarkStart w:id="4583" w:name="_ETM_Q16_524839"/>
      <w:bookmarkEnd w:id="4583"/>
      <w:r>
        <w:rPr>
          <w:rtl/>
        </w:rPr>
        <w:t>בחירות</w:t>
      </w:r>
      <w:r>
        <w:rPr>
          <w:rFonts w:hint="cs"/>
          <w:rtl/>
        </w:rPr>
        <w:t>,</w:t>
      </w:r>
      <w:r>
        <w:rPr>
          <w:rtl/>
        </w:rPr>
        <w:t xml:space="preserve"> </w:t>
      </w:r>
      <w:bookmarkStart w:id="4584" w:name="_ETM_Q16_525379"/>
      <w:bookmarkEnd w:id="4584"/>
      <w:r>
        <w:rPr>
          <w:rtl/>
        </w:rPr>
        <w:t xml:space="preserve">וכבר </w:t>
      </w:r>
      <w:bookmarkStart w:id="4585" w:name="_ETM_Q16_525920"/>
      <w:bookmarkEnd w:id="4585"/>
      <w:r>
        <w:rPr>
          <w:rtl/>
        </w:rPr>
        <w:t xml:space="preserve">אז </w:t>
      </w:r>
      <w:bookmarkStart w:id="4586" w:name="_ETM_Q16_526309"/>
      <w:bookmarkEnd w:id="4586"/>
      <w:r>
        <w:rPr>
          <w:rFonts w:hint="cs"/>
          <w:rtl/>
        </w:rPr>
        <w:t xml:space="preserve">טענתי את זה </w:t>
      </w:r>
      <w:bookmarkStart w:id="4587" w:name="_ETM_Q16_526699"/>
      <w:bookmarkStart w:id="4588" w:name="_ETM_Q16_526820"/>
      <w:bookmarkEnd w:id="4587"/>
      <w:bookmarkEnd w:id="4588"/>
      <w:r>
        <w:rPr>
          <w:rtl/>
        </w:rPr>
        <w:t xml:space="preserve">בהגשת </w:t>
      </w:r>
      <w:bookmarkStart w:id="4589" w:name="_ETM_Q16_527360"/>
      <w:bookmarkEnd w:id="4589"/>
      <w:r>
        <w:rPr>
          <w:rtl/>
        </w:rPr>
        <w:t>החוק</w:t>
      </w:r>
      <w:r>
        <w:rPr>
          <w:rFonts w:hint="cs"/>
          <w:rtl/>
        </w:rPr>
        <w:t>.</w:t>
      </w:r>
      <w:r>
        <w:rPr>
          <w:rtl/>
        </w:rPr>
        <w:t xml:space="preserve"> </w:t>
      </w:r>
      <w:bookmarkStart w:id="4590" w:name="_ETM_Q16_527890"/>
      <w:bookmarkEnd w:id="4590"/>
      <w:r>
        <w:rPr>
          <w:rtl/>
        </w:rPr>
        <w:t xml:space="preserve">ומה </w:t>
      </w:r>
      <w:bookmarkStart w:id="4591" w:name="_ETM_Q16_528430"/>
      <w:bookmarkEnd w:id="4591"/>
      <w:r>
        <w:rPr>
          <w:rtl/>
        </w:rPr>
        <w:t>ביקשתי</w:t>
      </w:r>
      <w:r>
        <w:rPr>
          <w:rFonts w:hint="cs"/>
          <w:rtl/>
        </w:rPr>
        <w:t>?</w:t>
      </w:r>
      <w:r>
        <w:rPr>
          <w:rtl/>
        </w:rPr>
        <w:t xml:space="preserve"> </w:t>
      </w:r>
      <w:bookmarkStart w:id="4592" w:name="_ETM_Q16_529510"/>
      <w:bookmarkEnd w:id="4592"/>
      <w:r>
        <w:rPr>
          <w:rtl/>
        </w:rPr>
        <w:t xml:space="preserve">להגביל </w:t>
      </w:r>
      <w:bookmarkStart w:id="4593" w:name="_ETM_Q16_530320"/>
      <w:bookmarkEnd w:id="4593"/>
      <w:r>
        <w:rPr>
          <w:rtl/>
        </w:rPr>
        <w:t xml:space="preserve">את </w:t>
      </w:r>
      <w:bookmarkStart w:id="4594" w:name="_ETM_Q16_530500"/>
      <w:bookmarkEnd w:id="4594"/>
      <w:r>
        <w:rPr>
          <w:rtl/>
        </w:rPr>
        <w:t>עצמי</w:t>
      </w:r>
      <w:r>
        <w:rPr>
          <w:rFonts w:hint="cs"/>
          <w:rtl/>
        </w:rPr>
        <w:t>,</w:t>
      </w:r>
      <w:r>
        <w:rPr>
          <w:rtl/>
        </w:rPr>
        <w:t xml:space="preserve"> </w:t>
      </w:r>
      <w:bookmarkStart w:id="4595" w:name="_ETM_Q16_531879"/>
      <w:bookmarkEnd w:id="4595"/>
      <w:r>
        <w:rPr>
          <w:rtl/>
        </w:rPr>
        <w:t>וא</w:t>
      </w:r>
      <w:r>
        <w:rPr>
          <w:rFonts w:hint="cs"/>
          <w:rtl/>
        </w:rPr>
        <w:t xml:space="preserve">חריי אני מקווה </w:t>
      </w:r>
      <w:bookmarkStart w:id="4596" w:name="_ETM_Q16_532839"/>
      <w:bookmarkStart w:id="4597" w:name="_ETM_Q16_533049"/>
      <w:bookmarkStart w:id="4598" w:name="_ETM_Q16_533409"/>
      <w:bookmarkEnd w:id="4596"/>
      <w:bookmarkEnd w:id="4597"/>
      <w:bookmarkEnd w:id="4598"/>
      <w:r>
        <w:rPr>
          <w:rtl/>
        </w:rPr>
        <w:t xml:space="preserve">שאנשים </w:t>
      </w:r>
      <w:bookmarkStart w:id="4599" w:name="_ETM_Q16_533859"/>
      <w:bookmarkEnd w:id="4599"/>
      <w:r>
        <w:rPr>
          <w:rtl/>
        </w:rPr>
        <w:t xml:space="preserve">ינהגו </w:t>
      </w:r>
      <w:bookmarkStart w:id="4600" w:name="_ETM_Q16_534129"/>
      <w:bookmarkEnd w:id="4600"/>
      <w:r>
        <w:rPr>
          <w:rtl/>
        </w:rPr>
        <w:t>כמוני</w:t>
      </w:r>
      <w:r>
        <w:rPr>
          <w:rFonts w:hint="cs"/>
          <w:rtl/>
        </w:rPr>
        <w:t>.</w:t>
      </w:r>
    </w:p>
    <w:p w:rsidR="00077352" w:rsidRDefault="00077352" w:rsidP="0045224A">
      <w:pPr>
        <w:rPr>
          <w:rtl/>
        </w:rPr>
      </w:pPr>
    </w:p>
    <w:p w:rsidR="00077352" w:rsidRDefault="00077352" w:rsidP="0045224A">
      <w:pPr>
        <w:rPr>
          <w:rtl/>
        </w:rPr>
      </w:pPr>
      <w:bookmarkStart w:id="4601" w:name="_ETM_Q16_530979"/>
      <w:bookmarkStart w:id="4602" w:name="_ETM_Q16_534789"/>
      <w:bookmarkEnd w:id="4601"/>
      <w:bookmarkEnd w:id="4602"/>
      <w:r>
        <w:rPr>
          <w:rtl/>
        </w:rPr>
        <w:t>וה</w:t>
      </w:r>
      <w:r>
        <w:rPr>
          <w:rFonts w:hint="cs"/>
          <w:rtl/>
        </w:rPr>
        <w:t>י</w:t>
      </w:r>
      <w:r>
        <w:rPr>
          <w:rtl/>
        </w:rPr>
        <w:t>נה</w:t>
      </w:r>
      <w:r>
        <w:rPr>
          <w:rFonts w:hint="cs"/>
          <w:rtl/>
        </w:rPr>
        <w:t>,</w:t>
      </w:r>
      <w:r>
        <w:rPr>
          <w:rtl/>
        </w:rPr>
        <w:t xml:space="preserve"> </w:t>
      </w:r>
      <w:bookmarkStart w:id="4603" w:name="_ETM_Q16_535149"/>
      <w:bookmarkEnd w:id="4603"/>
      <w:r>
        <w:rPr>
          <w:rtl/>
        </w:rPr>
        <w:t xml:space="preserve">אני </w:t>
      </w:r>
      <w:bookmarkStart w:id="4604" w:name="_ETM_Q16_535269"/>
      <w:bookmarkEnd w:id="4604"/>
      <w:r>
        <w:rPr>
          <w:rtl/>
        </w:rPr>
        <w:t xml:space="preserve">אומר </w:t>
      </w:r>
      <w:bookmarkStart w:id="4605" w:name="_ETM_Q16_535479"/>
      <w:bookmarkEnd w:id="4605"/>
      <w:r>
        <w:rPr>
          <w:rtl/>
        </w:rPr>
        <w:t>לך</w:t>
      </w:r>
      <w:r>
        <w:rPr>
          <w:rFonts w:hint="cs"/>
          <w:rtl/>
        </w:rPr>
        <w:t xml:space="preserve"> –</w:t>
      </w:r>
      <w:r>
        <w:rPr>
          <w:rtl/>
        </w:rPr>
        <w:t xml:space="preserve"> </w:t>
      </w:r>
      <w:bookmarkStart w:id="4606" w:name="_ETM_Q16_535689"/>
      <w:bookmarkEnd w:id="4606"/>
      <w:r>
        <w:rPr>
          <w:rtl/>
        </w:rPr>
        <w:t xml:space="preserve">אני </w:t>
      </w:r>
      <w:bookmarkStart w:id="4607" w:name="_ETM_Q16_535809"/>
      <w:bookmarkEnd w:id="4607"/>
      <w:r>
        <w:rPr>
          <w:rtl/>
        </w:rPr>
        <w:t xml:space="preserve">יודע </w:t>
      </w:r>
      <w:bookmarkStart w:id="4608" w:name="_ETM_Q16_535989"/>
      <w:bookmarkEnd w:id="4608"/>
      <w:r>
        <w:rPr>
          <w:rtl/>
        </w:rPr>
        <w:t xml:space="preserve">שזה </w:t>
      </w:r>
      <w:bookmarkStart w:id="4609" w:name="_ETM_Q16_536139"/>
      <w:bookmarkEnd w:id="4609"/>
      <w:r>
        <w:rPr>
          <w:rtl/>
        </w:rPr>
        <w:t xml:space="preserve">נראה </w:t>
      </w:r>
      <w:bookmarkStart w:id="4610" w:name="_ETM_Q16_536379"/>
      <w:bookmarkEnd w:id="4610"/>
      <w:r>
        <w:rPr>
          <w:rtl/>
        </w:rPr>
        <w:t>קשה</w:t>
      </w:r>
      <w:bookmarkStart w:id="4611" w:name="_ETM_Q16_536829"/>
      <w:bookmarkStart w:id="4612" w:name="_ETM_Q16_536979"/>
      <w:bookmarkEnd w:id="4611"/>
      <w:bookmarkEnd w:id="4612"/>
      <w:r>
        <w:rPr>
          <w:rFonts w:hint="cs"/>
          <w:rtl/>
        </w:rPr>
        <w:t xml:space="preserve"> ו</w:t>
      </w:r>
      <w:r>
        <w:rPr>
          <w:rtl/>
        </w:rPr>
        <w:t xml:space="preserve">נשמע </w:t>
      </w:r>
      <w:bookmarkStart w:id="4613" w:name="_ETM_Q16_537309"/>
      <w:bookmarkEnd w:id="4613"/>
      <w:r>
        <w:rPr>
          <w:rFonts w:hint="cs"/>
          <w:rtl/>
        </w:rPr>
        <w:t xml:space="preserve">פה </w:t>
      </w:r>
      <w:r>
        <w:rPr>
          <w:rtl/>
        </w:rPr>
        <w:t xml:space="preserve">צעקות </w:t>
      </w:r>
      <w:bookmarkStart w:id="4614" w:name="_ETM_Q16_537670"/>
      <w:bookmarkEnd w:id="4614"/>
      <w:r>
        <w:rPr>
          <w:rtl/>
        </w:rPr>
        <w:t>ציניות</w:t>
      </w:r>
      <w:r>
        <w:rPr>
          <w:rFonts w:hint="cs"/>
          <w:rtl/>
        </w:rPr>
        <w:t>,</w:t>
      </w:r>
      <w:r>
        <w:rPr>
          <w:rtl/>
        </w:rPr>
        <w:t xml:space="preserve"> </w:t>
      </w:r>
      <w:bookmarkStart w:id="4615" w:name="_ETM_Q16_538089"/>
      <w:bookmarkEnd w:id="4615"/>
      <w:r>
        <w:rPr>
          <w:rFonts w:hint="cs"/>
          <w:rtl/>
        </w:rPr>
        <w:t>ו</w:t>
      </w:r>
      <w:r>
        <w:rPr>
          <w:rtl/>
        </w:rPr>
        <w:t xml:space="preserve">הכול </w:t>
      </w:r>
      <w:bookmarkStart w:id="4616" w:name="_ETM_Q16_538329"/>
      <w:bookmarkEnd w:id="4616"/>
      <w:r>
        <w:rPr>
          <w:rtl/>
        </w:rPr>
        <w:t>בסדר</w:t>
      </w:r>
      <w:r>
        <w:rPr>
          <w:rFonts w:hint="cs"/>
          <w:rtl/>
        </w:rPr>
        <w:t xml:space="preserve"> –</w:t>
      </w:r>
      <w:r>
        <w:rPr>
          <w:rtl/>
        </w:rPr>
        <w:t xml:space="preserve"> </w:t>
      </w:r>
      <w:bookmarkStart w:id="4617" w:name="_ETM_Q16_539370"/>
      <w:bookmarkEnd w:id="4617"/>
      <w:r>
        <w:rPr>
          <w:rtl/>
        </w:rPr>
        <w:t xml:space="preserve">אם </w:t>
      </w:r>
      <w:bookmarkStart w:id="4618" w:name="_ETM_Q16_539640"/>
      <w:bookmarkEnd w:id="4618"/>
      <w:r>
        <w:rPr>
          <w:rtl/>
        </w:rPr>
        <w:t xml:space="preserve">אני </w:t>
      </w:r>
      <w:bookmarkStart w:id="4619" w:name="_ETM_Q16_539999"/>
      <w:bookmarkEnd w:id="4619"/>
      <w:proofErr w:type="spellStart"/>
      <w:r>
        <w:rPr>
          <w:rtl/>
        </w:rPr>
        <w:t>א</w:t>
      </w:r>
      <w:r>
        <w:rPr>
          <w:rFonts w:hint="cs"/>
          <w:rtl/>
        </w:rPr>
        <w:t>י</w:t>
      </w:r>
      <w:r>
        <w:rPr>
          <w:rtl/>
        </w:rPr>
        <w:t>בחר</w:t>
      </w:r>
      <w:proofErr w:type="spellEnd"/>
      <w:r>
        <w:rPr>
          <w:rtl/>
        </w:rPr>
        <w:t xml:space="preserve"> </w:t>
      </w:r>
      <w:bookmarkStart w:id="4620" w:name="_ETM_Q16_540420"/>
      <w:bookmarkEnd w:id="4620"/>
      <w:r>
        <w:rPr>
          <w:rtl/>
        </w:rPr>
        <w:t xml:space="preserve">לראשות </w:t>
      </w:r>
      <w:bookmarkStart w:id="4621" w:name="_ETM_Q16_540870"/>
      <w:bookmarkEnd w:id="4621"/>
      <w:r>
        <w:rPr>
          <w:rtl/>
        </w:rPr>
        <w:t xml:space="preserve">ממשלת </w:t>
      </w:r>
      <w:bookmarkStart w:id="4622" w:name="_ETM_Q16_541230"/>
      <w:bookmarkEnd w:id="4622"/>
      <w:r>
        <w:rPr>
          <w:rtl/>
        </w:rPr>
        <w:t xml:space="preserve">ישראל </w:t>
      </w:r>
      <w:bookmarkStart w:id="4623" w:name="_ETM_Q16_541710"/>
      <w:bookmarkEnd w:id="4623"/>
      <w:r>
        <w:rPr>
          <w:rtl/>
        </w:rPr>
        <w:t>ע</w:t>
      </w:r>
      <w:r>
        <w:rPr>
          <w:rFonts w:hint="cs"/>
          <w:rtl/>
        </w:rPr>
        <w:t xml:space="preserve">ל ידי </w:t>
      </w:r>
      <w:bookmarkStart w:id="4624" w:name="_ETM_Q16_542039"/>
      <w:bookmarkEnd w:id="4624"/>
      <w:r>
        <w:rPr>
          <w:rtl/>
        </w:rPr>
        <w:t xml:space="preserve">הציבור </w:t>
      </w:r>
      <w:bookmarkStart w:id="4625" w:name="_ETM_Q16_542519"/>
      <w:bookmarkEnd w:id="4625"/>
      <w:r>
        <w:rPr>
          <w:rtl/>
        </w:rPr>
        <w:t xml:space="preserve">בצורה </w:t>
      </w:r>
      <w:bookmarkStart w:id="4626" w:name="_ETM_Q16_542850"/>
      <w:bookmarkEnd w:id="4626"/>
      <w:r>
        <w:rPr>
          <w:rtl/>
        </w:rPr>
        <w:t xml:space="preserve">כזאת </w:t>
      </w:r>
      <w:bookmarkStart w:id="4627" w:name="_ETM_Q16_543149"/>
      <w:bookmarkEnd w:id="4627"/>
      <w:r>
        <w:rPr>
          <w:rtl/>
        </w:rPr>
        <w:t xml:space="preserve">או </w:t>
      </w:r>
      <w:bookmarkStart w:id="4628" w:name="_ETM_Q16_543239"/>
      <w:bookmarkEnd w:id="4628"/>
      <w:r>
        <w:rPr>
          <w:rtl/>
        </w:rPr>
        <w:t>אחרת</w:t>
      </w:r>
      <w:bookmarkStart w:id="4629" w:name="_ETM_Q16_541176"/>
      <w:bookmarkEnd w:id="4629"/>
      <w:r>
        <w:rPr>
          <w:rFonts w:hint="cs"/>
          <w:rtl/>
        </w:rPr>
        <w:t xml:space="preserve">, ואוכל </w:t>
      </w:r>
      <w:bookmarkStart w:id="4630" w:name="_ETM_Q16_544070"/>
      <w:bookmarkStart w:id="4631" w:name="_ETM_Q16_544520"/>
      <w:bookmarkEnd w:id="4630"/>
      <w:bookmarkEnd w:id="4631"/>
      <w:r>
        <w:rPr>
          <w:rtl/>
        </w:rPr>
        <w:t xml:space="preserve">להקים </w:t>
      </w:r>
      <w:bookmarkStart w:id="4632" w:name="_ETM_Q16_544970"/>
      <w:bookmarkEnd w:id="4632"/>
      <w:r>
        <w:rPr>
          <w:rtl/>
        </w:rPr>
        <w:t>קואליצ</w:t>
      </w:r>
      <w:r>
        <w:rPr>
          <w:rFonts w:hint="cs"/>
          <w:rtl/>
        </w:rPr>
        <w:t>י</w:t>
      </w:r>
      <w:r>
        <w:rPr>
          <w:rtl/>
        </w:rPr>
        <w:t>י</w:t>
      </w:r>
      <w:r>
        <w:rPr>
          <w:rFonts w:hint="cs"/>
          <w:rtl/>
        </w:rPr>
        <w:t>ת</w:t>
      </w:r>
      <w:r>
        <w:rPr>
          <w:rtl/>
        </w:rPr>
        <w:t xml:space="preserve"> </w:t>
      </w:r>
      <w:bookmarkStart w:id="4633" w:name="_ETM_Q16_545510"/>
      <w:bookmarkEnd w:id="4633"/>
      <w:r>
        <w:rPr>
          <w:rtl/>
        </w:rPr>
        <w:t>הסכמ</w:t>
      </w:r>
      <w:r>
        <w:rPr>
          <w:rFonts w:hint="cs"/>
          <w:rtl/>
        </w:rPr>
        <w:t>ות</w:t>
      </w:r>
      <w:r>
        <w:rPr>
          <w:rtl/>
        </w:rPr>
        <w:t xml:space="preserve"> </w:t>
      </w:r>
      <w:bookmarkStart w:id="4634" w:name="_ETM_Q16_545990"/>
      <w:bookmarkEnd w:id="4634"/>
      <w:r>
        <w:rPr>
          <w:rtl/>
        </w:rPr>
        <w:t xml:space="preserve">רחבה </w:t>
      </w:r>
      <w:bookmarkStart w:id="4635" w:name="_ETM_Q16_546920"/>
      <w:bookmarkEnd w:id="4635"/>
      <w:r>
        <w:rPr>
          <w:rtl/>
        </w:rPr>
        <w:t xml:space="preserve">של </w:t>
      </w:r>
      <w:bookmarkStart w:id="4636" w:name="_ETM_Q16_547130"/>
      <w:bookmarkEnd w:id="4636"/>
      <w:r>
        <w:rPr>
          <w:rtl/>
        </w:rPr>
        <w:t xml:space="preserve">70 </w:t>
      </w:r>
      <w:bookmarkStart w:id="4637" w:name="_ETM_Q16_547640"/>
      <w:bookmarkEnd w:id="4637"/>
      <w:r>
        <w:rPr>
          <w:rtl/>
        </w:rPr>
        <w:t xml:space="preserve">חברי </w:t>
      </w:r>
      <w:bookmarkStart w:id="4638" w:name="_ETM_Q16_548000"/>
      <w:bookmarkEnd w:id="4638"/>
      <w:r>
        <w:rPr>
          <w:rtl/>
        </w:rPr>
        <w:t xml:space="preserve">כנסת </w:t>
      </w:r>
      <w:bookmarkStart w:id="4639" w:name="_ETM_Q16_548360"/>
      <w:bookmarkEnd w:id="4639"/>
      <w:r>
        <w:rPr>
          <w:rtl/>
        </w:rPr>
        <w:t>ציונים</w:t>
      </w:r>
      <w:r>
        <w:rPr>
          <w:rFonts w:hint="cs"/>
          <w:rtl/>
        </w:rPr>
        <w:t>,</w:t>
      </w:r>
      <w:r>
        <w:rPr>
          <w:rtl/>
        </w:rPr>
        <w:t xml:space="preserve"> </w:t>
      </w:r>
      <w:bookmarkStart w:id="4640" w:name="_ETM_Q16_549110"/>
      <w:bookmarkEnd w:id="4640"/>
      <w:r>
        <w:rPr>
          <w:rtl/>
        </w:rPr>
        <w:t>שמשרתי</w:t>
      </w:r>
      <w:r>
        <w:rPr>
          <w:rFonts w:hint="cs"/>
          <w:rtl/>
        </w:rPr>
        <w:t>ם</w:t>
      </w:r>
      <w:r>
        <w:rPr>
          <w:rtl/>
        </w:rPr>
        <w:t xml:space="preserve"> </w:t>
      </w:r>
      <w:bookmarkStart w:id="4641" w:name="_ETM_Q16_549860"/>
      <w:bookmarkEnd w:id="4641"/>
      <w:r>
        <w:rPr>
          <w:rtl/>
        </w:rPr>
        <w:t xml:space="preserve">100% </w:t>
      </w:r>
      <w:bookmarkStart w:id="4642" w:name="_ETM_Q16_550610"/>
      <w:bookmarkEnd w:id="4642"/>
      <w:r>
        <w:rPr>
          <w:rFonts w:hint="cs"/>
          <w:rtl/>
        </w:rPr>
        <w:t>מה</w:t>
      </w:r>
      <w:r>
        <w:rPr>
          <w:rtl/>
        </w:rPr>
        <w:t xml:space="preserve">ציבור </w:t>
      </w:r>
      <w:bookmarkStart w:id="4643" w:name="_ETM_Q16_551089"/>
      <w:bookmarkEnd w:id="4643"/>
      <w:r>
        <w:rPr>
          <w:rtl/>
        </w:rPr>
        <w:t xml:space="preserve">הישראלי </w:t>
      </w:r>
      <w:bookmarkStart w:id="4644" w:name="_ETM_Q16_551870"/>
      <w:bookmarkEnd w:id="4644"/>
      <w:r>
        <w:rPr>
          <w:rtl/>
        </w:rPr>
        <w:t>ו</w:t>
      </w:r>
      <w:bookmarkStart w:id="4645" w:name="_ETM_Q16_552440"/>
      <w:bookmarkEnd w:id="4645"/>
      <w:r>
        <w:rPr>
          <w:rtl/>
        </w:rPr>
        <w:t>א</w:t>
      </w:r>
      <w:r>
        <w:rPr>
          <w:rFonts w:hint="cs"/>
          <w:rtl/>
        </w:rPr>
        <w:t>ין א</w:t>
      </w:r>
      <w:r>
        <w:rPr>
          <w:rtl/>
        </w:rPr>
        <w:t xml:space="preserve">ת </w:t>
      </w:r>
      <w:bookmarkStart w:id="4646" w:name="_ETM_Q16_552560"/>
      <w:bookmarkEnd w:id="4646"/>
      <w:r>
        <w:rPr>
          <w:rtl/>
        </w:rPr>
        <w:t xml:space="preserve">החוק </w:t>
      </w:r>
      <w:bookmarkStart w:id="4647" w:name="_ETM_Q16_552890"/>
      <w:bookmarkEnd w:id="4647"/>
      <w:r>
        <w:rPr>
          <w:rtl/>
        </w:rPr>
        <w:t>הזה</w:t>
      </w:r>
      <w:r>
        <w:rPr>
          <w:rFonts w:hint="cs"/>
          <w:rtl/>
        </w:rPr>
        <w:t>,</w:t>
      </w:r>
      <w:r>
        <w:rPr>
          <w:rtl/>
        </w:rPr>
        <w:t xml:space="preserve"> </w:t>
      </w:r>
      <w:bookmarkStart w:id="4648" w:name="_ETM_Q16_553550"/>
      <w:bookmarkEnd w:id="4648"/>
      <w:r>
        <w:rPr>
          <w:rtl/>
        </w:rPr>
        <w:t xml:space="preserve">אני </w:t>
      </w:r>
      <w:bookmarkStart w:id="4649" w:name="_ETM_Q16_553820"/>
      <w:bookmarkEnd w:id="4649"/>
      <w:r>
        <w:rPr>
          <w:rtl/>
        </w:rPr>
        <w:t xml:space="preserve">אפעל </w:t>
      </w:r>
      <w:bookmarkStart w:id="4650" w:name="_ETM_Q16_554630"/>
      <w:bookmarkEnd w:id="4650"/>
      <w:r>
        <w:rPr>
          <w:rtl/>
        </w:rPr>
        <w:t xml:space="preserve">לחוקק </w:t>
      </w:r>
      <w:bookmarkStart w:id="4651" w:name="_ETM_Q16_555170"/>
      <w:bookmarkEnd w:id="4651"/>
      <w:r>
        <w:rPr>
          <w:rtl/>
        </w:rPr>
        <w:t>אותו</w:t>
      </w:r>
      <w:r>
        <w:rPr>
          <w:rFonts w:hint="cs"/>
          <w:rtl/>
        </w:rPr>
        <w:t>.</w:t>
      </w:r>
      <w:r>
        <w:rPr>
          <w:rtl/>
        </w:rPr>
        <w:t xml:space="preserve"> </w:t>
      </w:r>
      <w:bookmarkStart w:id="4652" w:name="_ETM_Q16_555830"/>
      <w:bookmarkEnd w:id="4652"/>
      <w:r>
        <w:rPr>
          <w:rtl/>
        </w:rPr>
        <w:t xml:space="preserve">אבל </w:t>
      </w:r>
      <w:bookmarkStart w:id="4653" w:name="_ETM_Q16_556100"/>
      <w:bookmarkEnd w:id="4653"/>
      <w:r>
        <w:rPr>
          <w:rtl/>
        </w:rPr>
        <w:t xml:space="preserve">בכל </w:t>
      </w:r>
      <w:bookmarkStart w:id="4654" w:name="_ETM_Q16_556580"/>
      <w:bookmarkEnd w:id="4654"/>
      <w:r>
        <w:rPr>
          <w:rtl/>
        </w:rPr>
        <w:t xml:space="preserve">מקרה </w:t>
      </w:r>
      <w:bookmarkStart w:id="4655" w:name="_ETM_Q16_557029"/>
      <w:bookmarkEnd w:id="4655"/>
      <w:r>
        <w:rPr>
          <w:rtl/>
        </w:rPr>
        <w:t xml:space="preserve">אני </w:t>
      </w:r>
      <w:bookmarkStart w:id="4656" w:name="_ETM_Q16_557270"/>
      <w:bookmarkEnd w:id="4656"/>
      <w:r>
        <w:rPr>
          <w:rtl/>
        </w:rPr>
        <w:t xml:space="preserve">אפעל </w:t>
      </w:r>
      <w:bookmarkStart w:id="4657" w:name="_ETM_Q16_557779"/>
      <w:bookmarkEnd w:id="4657"/>
      <w:r>
        <w:rPr>
          <w:rtl/>
        </w:rPr>
        <w:t xml:space="preserve">על </w:t>
      </w:r>
      <w:bookmarkStart w:id="4658" w:name="_ETM_Q16_557900"/>
      <w:bookmarkEnd w:id="4658"/>
      <w:r>
        <w:rPr>
          <w:rtl/>
        </w:rPr>
        <w:t xml:space="preserve">פי </w:t>
      </w:r>
      <w:bookmarkStart w:id="4659" w:name="_ETM_Q16_558080"/>
      <w:bookmarkEnd w:id="4659"/>
      <w:r>
        <w:rPr>
          <w:rtl/>
        </w:rPr>
        <w:t xml:space="preserve">החוק </w:t>
      </w:r>
      <w:bookmarkStart w:id="4660" w:name="_ETM_Q16_558409"/>
      <w:bookmarkEnd w:id="4660"/>
      <w:r>
        <w:rPr>
          <w:rtl/>
        </w:rPr>
        <w:t>הזה</w:t>
      </w:r>
      <w:r>
        <w:rPr>
          <w:rFonts w:hint="cs"/>
          <w:rtl/>
        </w:rPr>
        <w:t>,</w:t>
      </w:r>
      <w:r>
        <w:rPr>
          <w:rtl/>
        </w:rPr>
        <w:t xml:space="preserve"> </w:t>
      </w:r>
      <w:bookmarkStart w:id="4661" w:name="_ETM_Q16_558950"/>
      <w:bookmarkEnd w:id="4661"/>
      <w:r>
        <w:rPr>
          <w:rtl/>
        </w:rPr>
        <w:t xml:space="preserve">כי </w:t>
      </w:r>
      <w:bookmarkStart w:id="4662" w:name="_ETM_Q16_559159"/>
      <w:bookmarkEnd w:id="4662"/>
      <w:r>
        <w:rPr>
          <w:rtl/>
        </w:rPr>
        <w:t xml:space="preserve">אני </w:t>
      </w:r>
      <w:bookmarkStart w:id="4663" w:name="_ETM_Q16_559369"/>
      <w:bookmarkEnd w:id="4663"/>
      <w:r>
        <w:rPr>
          <w:rtl/>
        </w:rPr>
        <w:t xml:space="preserve">יודע </w:t>
      </w:r>
      <w:bookmarkStart w:id="4664" w:name="_ETM_Q16_560509"/>
      <w:bookmarkEnd w:id="4664"/>
      <w:r>
        <w:rPr>
          <w:rtl/>
        </w:rPr>
        <w:t xml:space="preserve">שזמן </w:t>
      </w:r>
      <w:bookmarkStart w:id="4665" w:name="_ETM_Q16_561470"/>
      <w:bookmarkEnd w:id="4665"/>
      <w:r>
        <w:rPr>
          <w:rtl/>
        </w:rPr>
        <w:t xml:space="preserve">ממושך </w:t>
      </w:r>
      <w:bookmarkStart w:id="4666" w:name="_ETM_Q16_562580"/>
      <w:bookmarkEnd w:id="4666"/>
      <w:r>
        <w:rPr>
          <w:rtl/>
        </w:rPr>
        <w:t>מד</w:t>
      </w:r>
      <w:r>
        <w:rPr>
          <w:rFonts w:hint="cs"/>
          <w:rtl/>
        </w:rPr>
        <w:t>י</w:t>
      </w:r>
      <w:r>
        <w:rPr>
          <w:rtl/>
        </w:rPr>
        <w:t xml:space="preserve"> </w:t>
      </w:r>
      <w:bookmarkStart w:id="4667" w:name="_ETM_Q16_563940"/>
      <w:bookmarkEnd w:id="4667"/>
      <w:r>
        <w:rPr>
          <w:rtl/>
        </w:rPr>
        <w:t xml:space="preserve">הוא </w:t>
      </w:r>
      <w:bookmarkStart w:id="4668" w:name="_ETM_Q16_564450"/>
      <w:bookmarkEnd w:id="4668"/>
      <w:r>
        <w:rPr>
          <w:rtl/>
        </w:rPr>
        <w:t xml:space="preserve">נושא </w:t>
      </w:r>
      <w:bookmarkStart w:id="4669" w:name="_ETM_Q16_565230"/>
      <w:bookmarkEnd w:id="4669"/>
      <w:r>
        <w:rPr>
          <w:rtl/>
        </w:rPr>
        <w:t xml:space="preserve">מאוד </w:t>
      </w:r>
      <w:bookmarkStart w:id="4670" w:name="_ETM_Q16_565920"/>
      <w:bookmarkEnd w:id="4670"/>
      <w:r>
        <w:rPr>
          <w:rtl/>
        </w:rPr>
        <w:t xml:space="preserve">מאוד </w:t>
      </w:r>
      <w:bookmarkStart w:id="4671" w:name="_ETM_Q16_566400"/>
      <w:bookmarkEnd w:id="4671"/>
      <w:r>
        <w:rPr>
          <w:rtl/>
        </w:rPr>
        <w:t xml:space="preserve">בעייתי </w:t>
      </w:r>
      <w:bookmarkStart w:id="4672" w:name="_ETM_Q16_566820"/>
      <w:bookmarkEnd w:id="4672"/>
      <w:r>
        <w:rPr>
          <w:rtl/>
        </w:rPr>
        <w:t xml:space="preserve">במובן </w:t>
      </w:r>
      <w:bookmarkStart w:id="4673" w:name="_ETM_Q16_567330"/>
      <w:bookmarkEnd w:id="4673"/>
      <w:r>
        <w:rPr>
          <w:rtl/>
        </w:rPr>
        <w:t xml:space="preserve">המהותי </w:t>
      </w:r>
      <w:bookmarkStart w:id="4674" w:name="_ETM_Q16_567870"/>
      <w:bookmarkEnd w:id="4674"/>
      <w:r>
        <w:rPr>
          <w:rtl/>
        </w:rPr>
        <w:t xml:space="preserve">שלו </w:t>
      </w:r>
      <w:bookmarkStart w:id="4675" w:name="_ETM_Q16_568529"/>
      <w:bookmarkEnd w:id="4675"/>
      <w:r>
        <w:rPr>
          <w:rtl/>
        </w:rPr>
        <w:t xml:space="preserve">ולא </w:t>
      </w:r>
      <w:bookmarkStart w:id="4676" w:name="_ETM_Q16_568770"/>
      <w:bookmarkEnd w:id="4676"/>
      <w:r>
        <w:rPr>
          <w:rtl/>
        </w:rPr>
        <w:t xml:space="preserve">בטכניקה </w:t>
      </w:r>
      <w:bookmarkStart w:id="4677" w:name="_ETM_Q16_569580"/>
      <w:bookmarkEnd w:id="4677"/>
      <w:r>
        <w:rPr>
          <w:rtl/>
        </w:rPr>
        <w:t xml:space="preserve">הפוליטית </w:t>
      </w:r>
      <w:bookmarkStart w:id="4678" w:name="_ETM_Q16_570330"/>
      <w:bookmarkEnd w:id="4678"/>
      <w:r>
        <w:rPr>
          <w:rtl/>
        </w:rPr>
        <w:t>שלו</w:t>
      </w:r>
      <w:r>
        <w:rPr>
          <w:rFonts w:hint="cs"/>
          <w:rtl/>
        </w:rPr>
        <w:t>.</w:t>
      </w:r>
      <w:r>
        <w:rPr>
          <w:rtl/>
        </w:rPr>
        <w:t xml:space="preserve"> </w:t>
      </w:r>
      <w:bookmarkStart w:id="4679" w:name="_ETM_Q16_570839"/>
      <w:bookmarkEnd w:id="4679"/>
      <w:r>
        <w:rPr>
          <w:rtl/>
        </w:rPr>
        <w:t xml:space="preserve">ולכן </w:t>
      </w:r>
      <w:bookmarkStart w:id="4680" w:name="_ETM_Q16_571260"/>
      <w:bookmarkEnd w:id="4680"/>
      <w:r>
        <w:rPr>
          <w:rtl/>
        </w:rPr>
        <w:t xml:space="preserve">אני </w:t>
      </w:r>
      <w:bookmarkStart w:id="4681" w:name="_ETM_Q16_571410"/>
      <w:bookmarkEnd w:id="4681"/>
      <w:r>
        <w:rPr>
          <w:rtl/>
        </w:rPr>
        <w:t xml:space="preserve">חושב </w:t>
      </w:r>
      <w:bookmarkStart w:id="4682" w:name="_ETM_Q16_571620"/>
      <w:bookmarkEnd w:id="4682"/>
      <w:r>
        <w:rPr>
          <w:rtl/>
        </w:rPr>
        <w:t xml:space="preserve">שזה </w:t>
      </w:r>
      <w:bookmarkStart w:id="4683" w:name="_ETM_Q16_571740"/>
      <w:bookmarkEnd w:id="4683"/>
      <w:r>
        <w:rPr>
          <w:rtl/>
        </w:rPr>
        <w:t xml:space="preserve">חוק </w:t>
      </w:r>
      <w:bookmarkStart w:id="4684" w:name="_ETM_Q16_571979"/>
      <w:bookmarkEnd w:id="4684"/>
      <w:r>
        <w:rPr>
          <w:rFonts w:hint="cs"/>
          <w:rtl/>
        </w:rPr>
        <w:t xml:space="preserve">חשוב. </w:t>
      </w:r>
    </w:p>
    <w:p w:rsidR="00077352" w:rsidRDefault="00077352" w:rsidP="0045224A">
      <w:pPr>
        <w:rPr>
          <w:rtl/>
        </w:rPr>
      </w:pPr>
      <w:bookmarkStart w:id="4685" w:name="_ETM_Q16_570878"/>
      <w:bookmarkStart w:id="4686" w:name="_ETM_Q16_570962"/>
      <w:bookmarkEnd w:id="4685"/>
      <w:bookmarkEnd w:id="4686"/>
    </w:p>
    <w:p w:rsidR="00077352" w:rsidRDefault="00077352" w:rsidP="0045224A">
      <w:pPr>
        <w:pStyle w:val="af6"/>
        <w:keepNext/>
        <w:rPr>
          <w:rtl/>
        </w:rPr>
      </w:pPr>
      <w:bookmarkStart w:id="4687" w:name="ET_yor_6593_14"/>
      <w:r w:rsidRPr="000C7E47">
        <w:rPr>
          <w:rStyle w:val="TagStyle"/>
          <w:rtl/>
        </w:rPr>
        <w:t xml:space="preserve"> &lt;&lt; יור &gt;&gt; </w:t>
      </w:r>
      <w:r>
        <w:rPr>
          <w:rtl/>
        </w:rPr>
        <w:t>היו"ר חנוך דב מלביצקי:</w:t>
      </w:r>
      <w:r w:rsidRPr="000C7E47">
        <w:rPr>
          <w:rStyle w:val="TagStyle"/>
          <w:rtl/>
        </w:rPr>
        <w:t xml:space="preserve"> &lt;&lt; יור &gt;&gt;</w:t>
      </w:r>
      <w:r>
        <w:rPr>
          <w:rtl/>
        </w:rPr>
        <w:t xml:space="preserve"> </w:t>
      </w:r>
      <w:bookmarkEnd w:id="4687"/>
    </w:p>
    <w:p w:rsidR="00077352" w:rsidRDefault="00077352" w:rsidP="0045224A">
      <w:pPr>
        <w:pStyle w:val="KeepWithNext"/>
        <w:rPr>
          <w:rtl/>
        </w:rPr>
      </w:pPr>
    </w:p>
    <w:p w:rsidR="00077352" w:rsidRDefault="00077352" w:rsidP="0045224A">
      <w:pPr>
        <w:rPr>
          <w:rtl/>
        </w:rPr>
      </w:pPr>
      <w:bookmarkStart w:id="4688" w:name="_ETM_Q16_571951"/>
      <w:bookmarkEnd w:id="4688"/>
      <w:r>
        <w:rPr>
          <w:rFonts w:hint="cs"/>
          <w:rtl/>
        </w:rPr>
        <w:t>ת</w:t>
      </w:r>
      <w:r>
        <w:rPr>
          <w:rtl/>
        </w:rPr>
        <w:t xml:space="preserve">ודה </w:t>
      </w:r>
      <w:bookmarkStart w:id="4689" w:name="_ETM_Q16_572339"/>
      <w:bookmarkEnd w:id="4689"/>
      <w:r>
        <w:rPr>
          <w:rtl/>
        </w:rPr>
        <w:t>רבה</w:t>
      </w:r>
      <w:r>
        <w:rPr>
          <w:rFonts w:hint="cs"/>
          <w:rtl/>
        </w:rPr>
        <w:t>.</w:t>
      </w:r>
      <w:r>
        <w:rPr>
          <w:rtl/>
        </w:rPr>
        <w:t xml:space="preserve"> </w:t>
      </w:r>
      <w:bookmarkStart w:id="4690" w:name="_ETM_Q16_574259"/>
      <w:bookmarkEnd w:id="4690"/>
      <w:r>
        <w:rPr>
          <w:rtl/>
        </w:rPr>
        <w:t xml:space="preserve">אנחנו </w:t>
      </w:r>
      <w:bookmarkStart w:id="4691" w:name="_ETM_Q16_574740"/>
      <w:bookmarkEnd w:id="4691"/>
      <w:r>
        <w:rPr>
          <w:rtl/>
        </w:rPr>
        <w:t xml:space="preserve">נעבור </w:t>
      </w:r>
      <w:bookmarkStart w:id="4692" w:name="_ETM_Q16_575159"/>
      <w:bookmarkEnd w:id="4692"/>
      <w:r>
        <w:rPr>
          <w:rtl/>
        </w:rPr>
        <w:t>להצבעה</w:t>
      </w:r>
      <w:r>
        <w:rPr>
          <w:rFonts w:hint="cs"/>
          <w:rtl/>
        </w:rPr>
        <w:t>.</w:t>
      </w:r>
      <w:r>
        <w:rPr>
          <w:rtl/>
        </w:rPr>
        <w:t xml:space="preserve"> </w:t>
      </w:r>
      <w:bookmarkStart w:id="4693" w:name="_ETM_Q16_577680"/>
      <w:bookmarkEnd w:id="4693"/>
      <w:r>
        <w:rPr>
          <w:rtl/>
        </w:rPr>
        <w:t xml:space="preserve">חבר </w:t>
      </w:r>
      <w:bookmarkStart w:id="4694" w:name="_ETM_Q16_578070"/>
      <w:bookmarkEnd w:id="4694"/>
      <w:r>
        <w:rPr>
          <w:rtl/>
        </w:rPr>
        <w:t xml:space="preserve">הכנסת </w:t>
      </w:r>
      <w:bookmarkStart w:id="4695" w:name="_ETM_Q16_578400"/>
      <w:bookmarkEnd w:id="4695"/>
      <w:r>
        <w:rPr>
          <w:rtl/>
        </w:rPr>
        <w:t>לפיד</w:t>
      </w:r>
      <w:r>
        <w:rPr>
          <w:rFonts w:hint="cs"/>
          <w:rtl/>
        </w:rPr>
        <w:t>,</w:t>
      </w:r>
      <w:bookmarkStart w:id="4696" w:name="_ETM_Q16_579490"/>
      <w:bookmarkStart w:id="4697" w:name="_ETM_Q16_579880"/>
      <w:bookmarkStart w:id="4698" w:name="_ETM_Q16_580240"/>
      <w:bookmarkStart w:id="4699" w:name="_ETM_Q16_582390"/>
      <w:bookmarkStart w:id="4700" w:name="_ETM_Q16_582689"/>
      <w:bookmarkStart w:id="4701" w:name="_ETM_Q16_583049"/>
      <w:bookmarkStart w:id="4702" w:name="_ETM_Q16_585329"/>
      <w:bookmarkEnd w:id="4696"/>
      <w:bookmarkEnd w:id="4697"/>
      <w:bookmarkEnd w:id="4698"/>
      <w:bookmarkEnd w:id="4699"/>
      <w:bookmarkEnd w:id="4700"/>
      <w:bookmarkEnd w:id="4701"/>
      <w:bookmarkEnd w:id="4702"/>
      <w:r>
        <w:rPr>
          <w:rFonts w:hint="cs"/>
          <w:rtl/>
        </w:rPr>
        <w:t xml:space="preserve"> ב</w:t>
      </w:r>
      <w:r>
        <w:rPr>
          <w:rtl/>
        </w:rPr>
        <w:t xml:space="preserve">גלל </w:t>
      </w:r>
      <w:bookmarkStart w:id="4703" w:name="_ETM_Q16_585659"/>
      <w:bookmarkEnd w:id="4703"/>
      <w:r>
        <w:rPr>
          <w:rtl/>
        </w:rPr>
        <w:t xml:space="preserve">שדיברו </w:t>
      </w:r>
      <w:bookmarkStart w:id="4704" w:name="_ETM_Q16_586140"/>
      <w:bookmarkEnd w:id="4704"/>
      <w:r>
        <w:rPr>
          <w:rtl/>
        </w:rPr>
        <w:t xml:space="preserve">פה </w:t>
      </w:r>
      <w:bookmarkStart w:id="4705" w:name="_ETM_Q16_586259"/>
      <w:bookmarkEnd w:id="4705"/>
      <w:r>
        <w:rPr>
          <w:rtl/>
        </w:rPr>
        <w:t xml:space="preserve">בהתחלה </w:t>
      </w:r>
      <w:bookmarkStart w:id="4706" w:name="_ETM_Q16_586770"/>
      <w:bookmarkEnd w:id="4706"/>
      <w:r>
        <w:rPr>
          <w:rtl/>
        </w:rPr>
        <w:t xml:space="preserve">על </w:t>
      </w:r>
      <w:bookmarkStart w:id="4707" w:name="_ETM_Q16_586859"/>
      <w:bookmarkEnd w:id="4707"/>
      <w:r>
        <w:rPr>
          <w:rtl/>
        </w:rPr>
        <w:t>הדרוזים</w:t>
      </w:r>
      <w:r>
        <w:rPr>
          <w:rFonts w:hint="cs"/>
          <w:rtl/>
        </w:rPr>
        <w:t>,</w:t>
      </w:r>
      <w:r>
        <w:rPr>
          <w:rtl/>
        </w:rPr>
        <w:t xml:space="preserve"> </w:t>
      </w:r>
      <w:bookmarkStart w:id="4708" w:name="_ETM_Q16_587700"/>
      <w:bookmarkEnd w:id="4708"/>
      <w:r>
        <w:rPr>
          <w:rtl/>
        </w:rPr>
        <w:t xml:space="preserve">חבר </w:t>
      </w:r>
      <w:bookmarkStart w:id="4709" w:name="_ETM_Q16_588029"/>
      <w:bookmarkEnd w:id="4709"/>
      <w:r>
        <w:rPr>
          <w:rtl/>
        </w:rPr>
        <w:t xml:space="preserve">הכנסת </w:t>
      </w:r>
      <w:bookmarkStart w:id="4710" w:name="_ETM_Q16_588390"/>
      <w:bookmarkEnd w:id="4710"/>
      <w:r>
        <w:rPr>
          <w:rtl/>
        </w:rPr>
        <w:t>עפי</w:t>
      </w:r>
      <w:r>
        <w:rPr>
          <w:rFonts w:hint="cs"/>
          <w:rtl/>
        </w:rPr>
        <w:t>ף עבד</w:t>
      </w:r>
      <w:r>
        <w:rPr>
          <w:rtl/>
        </w:rPr>
        <w:t xml:space="preserve"> </w:t>
      </w:r>
      <w:bookmarkStart w:id="4711" w:name="_ETM_Q16_588839"/>
      <w:bookmarkEnd w:id="4711"/>
      <w:r>
        <w:rPr>
          <w:rtl/>
        </w:rPr>
        <w:t xml:space="preserve">ביקש </w:t>
      </w:r>
      <w:bookmarkStart w:id="4712" w:name="_ETM_Q16_590939"/>
      <w:bookmarkStart w:id="4713" w:name="_ETM_Q16_591779"/>
      <w:bookmarkStart w:id="4714" w:name="_ETM_Q16_592409"/>
      <w:bookmarkStart w:id="4715" w:name="_ETM_Q16_592770"/>
      <w:bookmarkStart w:id="4716" w:name="_ETM_Q16_592890"/>
      <w:bookmarkStart w:id="4717" w:name="_ETM_Q16_593640"/>
      <w:bookmarkStart w:id="4718" w:name="_ETM_Q16_594270"/>
      <w:bookmarkStart w:id="4719" w:name="_ETM_Q16_595020"/>
      <w:bookmarkStart w:id="4720" w:name="_ETM_Q16_595409"/>
      <w:bookmarkEnd w:id="4712"/>
      <w:bookmarkEnd w:id="4713"/>
      <w:bookmarkEnd w:id="4714"/>
      <w:bookmarkEnd w:id="4715"/>
      <w:bookmarkEnd w:id="4716"/>
      <w:bookmarkEnd w:id="4717"/>
      <w:bookmarkEnd w:id="4718"/>
      <w:bookmarkEnd w:id="4719"/>
      <w:bookmarkEnd w:id="4720"/>
      <w:r>
        <w:rPr>
          <w:rFonts w:hint="cs"/>
          <w:rtl/>
        </w:rPr>
        <w:t>ה</w:t>
      </w:r>
      <w:r>
        <w:rPr>
          <w:rtl/>
        </w:rPr>
        <w:t xml:space="preserve">ודעה </w:t>
      </w:r>
      <w:bookmarkStart w:id="4721" w:name="_ETM_Q16_595649"/>
      <w:bookmarkEnd w:id="4721"/>
      <w:r>
        <w:rPr>
          <w:rtl/>
        </w:rPr>
        <w:t xml:space="preserve">אישית </w:t>
      </w:r>
      <w:bookmarkStart w:id="4722" w:name="_ETM_Q16_595950"/>
      <w:bookmarkEnd w:id="4722"/>
      <w:r>
        <w:rPr>
          <w:rtl/>
        </w:rPr>
        <w:t xml:space="preserve">בנושא </w:t>
      </w:r>
      <w:bookmarkStart w:id="4723" w:name="_ETM_Q16_596369"/>
      <w:bookmarkEnd w:id="4723"/>
      <w:r>
        <w:rPr>
          <w:rtl/>
        </w:rPr>
        <w:t>הזה</w:t>
      </w:r>
      <w:r>
        <w:rPr>
          <w:rFonts w:hint="cs"/>
          <w:rtl/>
        </w:rPr>
        <w:t>.</w:t>
      </w:r>
      <w:r>
        <w:rPr>
          <w:rtl/>
        </w:rPr>
        <w:t xml:space="preserve"> </w:t>
      </w:r>
      <w:bookmarkStart w:id="4724" w:name="_ETM_Q16_596579"/>
      <w:bookmarkStart w:id="4725" w:name="_ETM_Q16_596819"/>
      <w:bookmarkEnd w:id="4724"/>
      <w:bookmarkEnd w:id="4725"/>
      <w:r>
        <w:rPr>
          <w:rtl/>
        </w:rPr>
        <w:t xml:space="preserve">מבחינת </w:t>
      </w:r>
      <w:bookmarkStart w:id="4726" w:name="_ETM_Q16_597270"/>
      <w:bookmarkEnd w:id="4726"/>
      <w:r>
        <w:rPr>
          <w:rtl/>
        </w:rPr>
        <w:t xml:space="preserve">התקנון </w:t>
      </w:r>
      <w:bookmarkStart w:id="4727" w:name="_ETM_Q16_598200"/>
      <w:bookmarkEnd w:id="4727"/>
      <w:r>
        <w:rPr>
          <w:rtl/>
        </w:rPr>
        <w:t xml:space="preserve">אין </w:t>
      </w:r>
      <w:bookmarkStart w:id="4728" w:name="_ETM_Q16_598380"/>
      <w:bookmarkEnd w:id="4728"/>
      <w:r>
        <w:rPr>
          <w:rtl/>
        </w:rPr>
        <w:t xml:space="preserve">פה </w:t>
      </w:r>
      <w:bookmarkStart w:id="4729" w:name="_ETM_Q16_598529"/>
      <w:bookmarkEnd w:id="4729"/>
      <w:r>
        <w:rPr>
          <w:rtl/>
        </w:rPr>
        <w:t xml:space="preserve">מקום </w:t>
      </w:r>
      <w:bookmarkStart w:id="4730" w:name="_ETM_Q16_598829"/>
      <w:bookmarkEnd w:id="4730"/>
      <w:r>
        <w:rPr>
          <w:rtl/>
        </w:rPr>
        <w:t xml:space="preserve">להודעה </w:t>
      </w:r>
      <w:bookmarkStart w:id="4731" w:name="_ETM_Q16_599130"/>
      <w:bookmarkEnd w:id="4731"/>
      <w:r>
        <w:rPr>
          <w:rtl/>
        </w:rPr>
        <w:t>אישית</w:t>
      </w:r>
      <w:r>
        <w:rPr>
          <w:rFonts w:hint="cs"/>
          <w:rtl/>
        </w:rPr>
        <w:t>.</w:t>
      </w:r>
      <w:r>
        <w:rPr>
          <w:rtl/>
        </w:rPr>
        <w:t xml:space="preserve"> </w:t>
      </w:r>
      <w:bookmarkStart w:id="4732" w:name="_ETM_Q16_599789"/>
      <w:bookmarkEnd w:id="4732"/>
      <w:r>
        <w:rPr>
          <w:rtl/>
        </w:rPr>
        <w:t xml:space="preserve">רציתי </w:t>
      </w:r>
      <w:bookmarkStart w:id="4733" w:name="_ETM_Q16_600209"/>
      <w:bookmarkEnd w:id="4733"/>
      <w:r>
        <w:rPr>
          <w:rtl/>
        </w:rPr>
        <w:t xml:space="preserve">את </w:t>
      </w:r>
      <w:bookmarkStart w:id="4734" w:name="_ETM_Q16_600270"/>
      <w:bookmarkEnd w:id="4734"/>
      <w:r>
        <w:rPr>
          <w:rtl/>
        </w:rPr>
        <w:t xml:space="preserve">הסכמתך </w:t>
      </w:r>
      <w:bookmarkStart w:id="4735" w:name="_ETM_Q16_601430"/>
      <w:bookmarkEnd w:id="4735"/>
      <w:r>
        <w:rPr>
          <w:rtl/>
        </w:rPr>
        <w:t xml:space="preserve">כן </w:t>
      </w:r>
      <w:bookmarkStart w:id="4736" w:name="_ETM_Q16_601670"/>
      <w:bookmarkEnd w:id="4736"/>
      <w:r>
        <w:rPr>
          <w:rtl/>
        </w:rPr>
        <w:t xml:space="preserve">לאפשר </w:t>
      </w:r>
      <w:bookmarkStart w:id="4737" w:name="_ETM_Q16_602060"/>
      <w:bookmarkEnd w:id="4737"/>
      <w:r>
        <w:rPr>
          <w:rtl/>
        </w:rPr>
        <w:t xml:space="preserve">לו </w:t>
      </w:r>
      <w:bookmarkStart w:id="4738" w:name="_ETM_Q16_602180"/>
      <w:bookmarkEnd w:id="4738"/>
      <w:r>
        <w:rPr>
          <w:rtl/>
        </w:rPr>
        <w:t xml:space="preserve">לדבר </w:t>
      </w:r>
      <w:bookmarkStart w:id="4739" w:name="_ETM_Q16_602600"/>
      <w:bookmarkEnd w:id="4739"/>
      <w:r>
        <w:rPr>
          <w:rtl/>
        </w:rPr>
        <w:t xml:space="preserve">אחרי </w:t>
      </w:r>
      <w:bookmarkStart w:id="4740" w:name="_ETM_Q16_602960"/>
      <w:bookmarkEnd w:id="4740"/>
      <w:r>
        <w:rPr>
          <w:rtl/>
        </w:rPr>
        <w:t>ההצבעה</w:t>
      </w:r>
      <w:r>
        <w:rPr>
          <w:rFonts w:hint="cs"/>
          <w:rtl/>
        </w:rPr>
        <w:t>.</w:t>
      </w:r>
      <w:r>
        <w:rPr>
          <w:rtl/>
        </w:rPr>
        <w:t xml:space="preserve"> </w:t>
      </w:r>
      <w:bookmarkStart w:id="4741" w:name="_ETM_Q16_603529"/>
      <w:bookmarkEnd w:id="4741"/>
      <w:r>
        <w:rPr>
          <w:rtl/>
        </w:rPr>
        <w:t>בסדר</w:t>
      </w:r>
      <w:r>
        <w:rPr>
          <w:rFonts w:hint="cs"/>
          <w:rtl/>
        </w:rPr>
        <w:t>?</w:t>
      </w:r>
    </w:p>
    <w:p w:rsidR="00077352" w:rsidRDefault="00077352" w:rsidP="0045224A">
      <w:pPr>
        <w:rPr>
          <w:rtl/>
        </w:rPr>
      </w:pPr>
    </w:p>
    <w:p w:rsidR="00077352" w:rsidRDefault="00077352" w:rsidP="0045224A">
      <w:pPr>
        <w:pStyle w:val="af5"/>
        <w:keepNext/>
        <w:rPr>
          <w:rtl/>
        </w:rPr>
      </w:pPr>
      <w:bookmarkStart w:id="4742" w:name="ET_interruption_5087_15"/>
      <w:r w:rsidRPr="000C7E47">
        <w:rPr>
          <w:rStyle w:val="TagStyle"/>
          <w:rtl/>
        </w:rPr>
        <w:t xml:space="preserve"> &lt;&lt; קריאה &gt;&gt; </w:t>
      </w:r>
      <w:r>
        <w:rPr>
          <w:rtl/>
        </w:rPr>
        <w:t>יאיר לפיד (יש עתיד):</w:t>
      </w:r>
      <w:r w:rsidRPr="000C7E47">
        <w:rPr>
          <w:rStyle w:val="TagStyle"/>
          <w:rtl/>
        </w:rPr>
        <w:t xml:space="preserve"> &lt;&lt; קריאה &gt;&gt;</w:t>
      </w:r>
      <w:r>
        <w:rPr>
          <w:rtl/>
        </w:rPr>
        <w:t xml:space="preserve"> </w:t>
      </w:r>
      <w:bookmarkEnd w:id="4742"/>
    </w:p>
    <w:p w:rsidR="00077352" w:rsidRDefault="00077352" w:rsidP="0045224A">
      <w:pPr>
        <w:pStyle w:val="KeepWithNext"/>
        <w:rPr>
          <w:rtl/>
        </w:rPr>
      </w:pPr>
    </w:p>
    <w:p w:rsidR="00077352" w:rsidRDefault="00077352" w:rsidP="0045224A">
      <w:pPr>
        <w:rPr>
          <w:rtl/>
        </w:rPr>
      </w:pPr>
      <w:r>
        <w:rPr>
          <w:rFonts w:hint="cs"/>
          <w:rtl/>
        </w:rPr>
        <w:t>אחרי ההצבעה, מאה אחוז.</w:t>
      </w:r>
      <w:bookmarkStart w:id="4743" w:name="_ETM_Q16_603177"/>
      <w:bookmarkEnd w:id="4743"/>
      <w:r>
        <w:rPr>
          <w:rFonts w:hint="cs"/>
          <w:rtl/>
        </w:rPr>
        <w:t xml:space="preserve"> בוודאי. </w:t>
      </w:r>
      <w:bookmarkStart w:id="4744" w:name="_ETM_Q16_605449"/>
      <w:bookmarkEnd w:id="4744"/>
    </w:p>
    <w:p w:rsidR="00077352" w:rsidRDefault="00077352" w:rsidP="0045224A">
      <w:pPr>
        <w:rPr>
          <w:rtl/>
        </w:rPr>
      </w:pPr>
      <w:bookmarkStart w:id="4745" w:name="_ETM_Q16_605554"/>
      <w:bookmarkEnd w:id="4745"/>
    </w:p>
    <w:p w:rsidR="00077352" w:rsidRDefault="00077352" w:rsidP="0045224A">
      <w:pPr>
        <w:pStyle w:val="af6"/>
        <w:keepNext/>
        <w:rPr>
          <w:rtl/>
        </w:rPr>
      </w:pPr>
      <w:r w:rsidRPr="000C7E47">
        <w:rPr>
          <w:rStyle w:val="TagStyle"/>
          <w:rtl/>
        </w:rPr>
        <w:t xml:space="preserve"> &lt;&lt; יור &gt;&gt; </w:t>
      </w:r>
      <w:r>
        <w:rPr>
          <w:rtl/>
        </w:rPr>
        <w:t>היו"ר חנוך דב מלביצקי:</w:t>
      </w:r>
      <w:r w:rsidRPr="000C7E47">
        <w:rPr>
          <w:rStyle w:val="TagStyle"/>
          <w:rtl/>
        </w:rPr>
        <w:t xml:space="preserve"> &lt;&lt; יור &gt;&gt;</w:t>
      </w:r>
      <w:r>
        <w:rPr>
          <w:rtl/>
        </w:rPr>
        <w:t xml:space="preserve"> </w:t>
      </w:r>
    </w:p>
    <w:p w:rsidR="00077352" w:rsidRDefault="00077352" w:rsidP="0045224A">
      <w:pPr>
        <w:pStyle w:val="KeepWithNext"/>
        <w:rPr>
          <w:rtl/>
        </w:rPr>
      </w:pPr>
    </w:p>
    <w:p w:rsidR="00077352" w:rsidRDefault="00077352" w:rsidP="0045224A">
      <w:pPr>
        <w:rPr>
          <w:rtl/>
        </w:rPr>
      </w:pPr>
      <w:bookmarkStart w:id="4746" w:name="_ETM_Q16_606657"/>
      <w:bookmarkStart w:id="4747" w:name="_ETM_Q16_604969"/>
      <w:bookmarkEnd w:id="4746"/>
      <w:bookmarkEnd w:id="4747"/>
      <w:r>
        <w:rPr>
          <w:rtl/>
        </w:rPr>
        <w:t>אוקיי</w:t>
      </w:r>
      <w:r>
        <w:rPr>
          <w:rFonts w:hint="cs"/>
          <w:rtl/>
        </w:rPr>
        <w:t>.</w:t>
      </w:r>
      <w:r>
        <w:rPr>
          <w:rtl/>
        </w:rPr>
        <w:t xml:space="preserve"> </w:t>
      </w:r>
      <w:bookmarkStart w:id="4748" w:name="_ETM_Q16_605960"/>
      <w:bookmarkStart w:id="4749" w:name="_ETM_Q16_606229"/>
      <w:bookmarkEnd w:id="4748"/>
      <w:bookmarkEnd w:id="4749"/>
      <w:r>
        <w:rPr>
          <w:rtl/>
        </w:rPr>
        <w:t xml:space="preserve">אנחנו </w:t>
      </w:r>
      <w:bookmarkStart w:id="4750" w:name="_ETM_Q16_606859"/>
      <w:bookmarkEnd w:id="4750"/>
      <w:r>
        <w:rPr>
          <w:rtl/>
        </w:rPr>
        <w:t xml:space="preserve">עכשיו </w:t>
      </w:r>
      <w:bookmarkStart w:id="4751" w:name="_ETM_Q16_607969"/>
      <w:bookmarkEnd w:id="4751"/>
      <w:r>
        <w:rPr>
          <w:rtl/>
        </w:rPr>
        <w:t xml:space="preserve">נצביע </w:t>
      </w:r>
      <w:bookmarkStart w:id="4752" w:name="_ETM_Q16_608690"/>
      <w:bookmarkEnd w:id="4752"/>
      <w:r>
        <w:rPr>
          <w:rtl/>
        </w:rPr>
        <w:t xml:space="preserve">על </w:t>
      </w:r>
      <w:bookmarkStart w:id="4753" w:name="_ETM_Q16_609470"/>
      <w:bookmarkEnd w:id="4753"/>
      <w:r>
        <w:rPr>
          <w:rtl/>
        </w:rPr>
        <w:t xml:space="preserve">הצעת חוק-יסוד: הממשלה (תיקון </w:t>
      </w:r>
      <w:r>
        <w:rPr>
          <w:rFonts w:hint="cs"/>
          <w:rtl/>
        </w:rPr>
        <w:t>–</w:t>
      </w:r>
      <w:r>
        <w:rPr>
          <w:rtl/>
        </w:rPr>
        <w:t xml:space="preserve"> תקופה מרבית לכהונה בתפקיד כראש הממשלה)</w:t>
      </w:r>
      <w:bookmarkStart w:id="4754" w:name="_ETM_Q16_610970"/>
      <w:bookmarkStart w:id="4755" w:name="_ETM_Q16_611810"/>
      <w:bookmarkStart w:id="4756" w:name="_ETM_Q16_612140"/>
      <w:bookmarkStart w:id="4757" w:name="_ETM_Q16_612590"/>
      <w:bookmarkStart w:id="4758" w:name="_ETM_Q16_612980"/>
      <w:bookmarkStart w:id="4759" w:name="_ETM_Q16_613519"/>
      <w:bookmarkStart w:id="4760" w:name="_ETM_Q16_613970"/>
      <w:bookmarkEnd w:id="4754"/>
      <w:bookmarkEnd w:id="4755"/>
      <w:bookmarkEnd w:id="4756"/>
      <w:bookmarkEnd w:id="4757"/>
      <w:bookmarkEnd w:id="4758"/>
      <w:bookmarkEnd w:id="4759"/>
      <w:bookmarkEnd w:id="4760"/>
      <w:r>
        <w:rPr>
          <w:rFonts w:hint="cs"/>
          <w:rtl/>
        </w:rPr>
        <w:t>.</w:t>
      </w:r>
      <w:r>
        <w:rPr>
          <w:rtl/>
        </w:rPr>
        <w:t xml:space="preserve"> </w:t>
      </w:r>
      <w:bookmarkStart w:id="4761" w:name="_ETM_Q16_615120"/>
      <w:bookmarkEnd w:id="4761"/>
      <w:r>
        <w:rPr>
          <w:rtl/>
        </w:rPr>
        <w:t>הצבעה</w:t>
      </w:r>
      <w:r>
        <w:rPr>
          <w:rFonts w:hint="cs"/>
          <w:rtl/>
        </w:rPr>
        <w:t>.</w:t>
      </w:r>
    </w:p>
    <w:p w:rsidR="00077352" w:rsidRDefault="00077352" w:rsidP="0045224A">
      <w:pPr>
        <w:rPr>
          <w:rtl/>
        </w:rPr>
      </w:pPr>
    </w:p>
    <w:p w:rsidR="00077352" w:rsidRPr="007F06EE" w:rsidRDefault="00077352" w:rsidP="0045224A">
      <w:pPr>
        <w:pStyle w:val="af1"/>
        <w:keepNext/>
        <w:rPr>
          <w:rtl/>
        </w:rPr>
      </w:pPr>
      <w:r>
        <w:rPr>
          <w:rFonts w:hint="eastAsia"/>
          <w:rtl/>
        </w:rPr>
        <w:t>הצבעה</w:t>
      </w:r>
      <w:r>
        <w:rPr>
          <w:rtl/>
        </w:rPr>
        <w:t xml:space="preserve"> מס'</w:t>
      </w:r>
      <w:r>
        <w:rPr>
          <w:rFonts w:hint="cs"/>
          <w:rtl/>
        </w:rPr>
        <w:t xml:space="preserve"> 8</w:t>
      </w:r>
    </w:p>
    <w:p w:rsidR="00077352" w:rsidRDefault="00077352" w:rsidP="0045224A">
      <w:pPr>
        <w:pStyle w:val="--"/>
        <w:keepNext/>
        <w:rPr>
          <w:rtl/>
        </w:rPr>
      </w:pPr>
    </w:p>
    <w:p w:rsidR="00077352" w:rsidRDefault="00077352" w:rsidP="0045224A">
      <w:pPr>
        <w:pStyle w:val="--"/>
        <w:keepNext/>
        <w:rPr>
          <w:rtl/>
        </w:rPr>
      </w:pPr>
      <w:r>
        <w:rPr>
          <w:rFonts w:hint="eastAsia"/>
          <w:rtl/>
        </w:rPr>
        <w:t>בעד</w:t>
      </w:r>
      <w:r>
        <w:rPr>
          <w:rtl/>
        </w:rPr>
        <w:t xml:space="preserve"> ההצעה להעביר את הצעת החוק לוועדה –</w:t>
      </w:r>
      <w:r>
        <w:rPr>
          <w:rFonts w:hint="cs"/>
          <w:rtl/>
        </w:rPr>
        <w:t xml:space="preserve"> 37</w:t>
      </w:r>
    </w:p>
    <w:p w:rsidR="00077352" w:rsidRDefault="00077352" w:rsidP="0045224A">
      <w:pPr>
        <w:pStyle w:val="--"/>
        <w:keepNext/>
        <w:rPr>
          <w:rtl/>
        </w:rPr>
      </w:pPr>
      <w:r>
        <w:rPr>
          <w:rFonts w:hint="cs"/>
          <w:rtl/>
        </w:rPr>
        <w:t>בעד ההצעה להסיר מסדר-היום את הצעת החוק</w:t>
      </w:r>
      <w:r>
        <w:rPr>
          <w:rtl/>
        </w:rPr>
        <w:t xml:space="preserve"> – </w:t>
      </w:r>
      <w:r>
        <w:rPr>
          <w:rFonts w:hint="cs"/>
          <w:rtl/>
        </w:rPr>
        <w:t>51</w:t>
      </w:r>
    </w:p>
    <w:p w:rsidR="00077352" w:rsidRDefault="00077352" w:rsidP="0045224A">
      <w:pPr>
        <w:pStyle w:val="--"/>
        <w:keepNext/>
        <w:rPr>
          <w:rtl/>
        </w:rPr>
      </w:pPr>
      <w:r>
        <w:rPr>
          <w:rFonts w:hint="eastAsia"/>
          <w:rtl/>
        </w:rPr>
        <w:t>נמנעים</w:t>
      </w:r>
      <w:r>
        <w:rPr>
          <w:rtl/>
        </w:rPr>
        <w:t xml:space="preserve"> – </w:t>
      </w:r>
      <w:r>
        <w:rPr>
          <w:rFonts w:hint="cs"/>
          <w:rtl/>
        </w:rPr>
        <w:t xml:space="preserve">אין </w:t>
      </w:r>
    </w:p>
    <w:p w:rsidR="00077352" w:rsidRDefault="00077352" w:rsidP="0045224A">
      <w:pPr>
        <w:pStyle w:val="af2"/>
        <w:rPr>
          <w:rtl/>
        </w:rPr>
      </w:pPr>
      <w:r w:rsidRPr="006B7C93">
        <w:rPr>
          <w:rFonts w:hint="eastAsia"/>
          <w:rtl/>
        </w:rPr>
        <w:t>ההצעה</w:t>
      </w:r>
      <w:r w:rsidRPr="006B7C93">
        <w:rPr>
          <w:rtl/>
        </w:rPr>
        <w:t xml:space="preserve"> להעביר </w:t>
      </w:r>
      <w:r>
        <w:rPr>
          <w:rFonts w:hint="cs"/>
          <w:rtl/>
        </w:rPr>
        <w:t xml:space="preserve">לוועדה </w:t>
      </w:r>
      <w:r w:rsidRPr="006B7C93">
        <w:rPr>
          <w:rtl/>
        </w:rPr>
        <w:t xml:space="preserve">את הצעת חוק-יסוד: הממשלה (תיקון </w:t>
      </w:r>
      <w:r w:rsidRPr="006B7C93">
        <w:rPr>
          <w:rFonts w:hint="cs"/>
          <w:rtl/>
        </w:rPr>
        <w:t>–</w:t>
      </w:r>
      <w:r w:rsidRPr="006B7C93">
        <w:rPr>
          <w:rtl/>
        </w:rPr>
        <w:t xml:space="preserve"> תקופה מרבית לכהונה בתפקיד</w:t>
      </w:r>
      <w:r>
        <w:rPr>
          <w:rtl/>
        </w:rPr>
        <w:t xml:space="preserve"> כראש הממשלה)</w:t>
      </w:r>
      <w:r>
        <w:rPr>
          <w:rFonts w:hint="cs"/>
          <w:rtl/>
        </w:rPr>
        <w:t>, לא נתקבלה.</w:t>
      </w:r>
    </w:p>
    <w:p w:rsidR="00077352" w:rsidRDefault="00077352" w:rsidP="0045224A">
      <w:pPr>
        <w:rPr>
          <w:rtl/>
        </w:rPr>
      </w:pPr>
    </w:p>
    <w:p w:rsidR="00077352" w:rsidRDefault="00077352" w:rsidP="0045224A">
      <w:pPr>
        <w:pStyle w:val="af6"/>
        <w:keepNext/>
        <w:rPr>
          <w:rtl/>
        </w:rPr>
      </w:pPr>
      <w:bookmarkStart w:id="4762" w:name="ET_yor_6593_18"/>
      <w:r w:rsidRPr="000C7E47">
        <w:rPr>
          <w:rStyle w:val="TagStyle"/>
          <w:rtl/>
        </w:rPr>
        <w:t xml:space="preserve"> &lt;&lt; יור &gt;&gt; </w:t>
      </w:r>
      <w:r>
        <w:rPr>
          <w:rtl/>
        </w:rPr>
        <w:t>היו"ר חנוך דב מלביצקי:</w:t>
      </w:r>
      <w:r w:rsidRPr="000C7E47">
        <w:rPr>
          <w:rStyle w:val="TagStyle"/>
          <w:rtl/>
        </w:rPr>
        <w:t xml:space="preserve"> &lt;&lt; יור &gt;&gt;</w:t>
      </w:r>
      <w:r>
        <w:rPr>
          <w:rtl/>
        </w:rPr>
        <w:t xml:space="preserve"> </w:t>
      </w:r>
      <w:bookmarkEnd w:id="4762"/>
    </w:p>
    <w:p w:rsidR="00077352" w:rsidRDefault="00077352" w:rsidP="0045224A">
      <w:pPr>
        <w:pStyle w:val="KeepWithNext"/>
        <w:rPr>
          <w:rtl/>
        </w:rPr>
      </w:pPr>
    </w:p>
    <w:p w:rsidR="00077352" w:rsidRDefault="00077352" w:rsidP="0045224A">
      <w:pPr>
        <w:rPr>
          <w:rtl/>
        </w:rPr>
      </w:pPr>
      <w:bookmarkStart w:id="4763" w:name="_ETM_Q16_611622"/>
      <w:bookmarkStart w:id="4764" w:name="_ETM_Q16_627320"/>
      <w:bookmarkStart w:id="4765" w:name="_ETM_Q16_631790"/>
      <w:bookmarkEnd w:id="4763"/>
      <w:bookmarkEnd w:id="4764"/>
      <w:bookmarkEnd w:id="4765"/>
      <w:r>
        <w:rPr>
          <w:rtl/>
        </w:rPr>
        <w:t xml:space="preserve">37 </w:t>
      </w:r>
      <w:bookmarkStart w:id="4766" w:name="_ETM_Q16_632690"/>
      <w:bookmarkEnd w:id="4766"/>
      <w:r>
        <w:rPr>
          <w:rtl/>
        </w:rPr>
        <w:t>בעד</w:t>
      </w:r>
      <w:r>
        <w:rPr>
          <w:rFonts w:hint="cs"/>
          <w:rtl/>
        </w:rPr>
        <w:t>,</w:t>
      </w:r>
      <w:r>
        <w:rPr>
          <w:rtl/>
        </w:rPr>
        <w:t xml:space="preserve"> </w:t>
      </w:r>
      <w:bookmarkStart w:id="4767" w:name="_ETM_Q16_633050"/>
      <w:bookmarkEnd w:id="4767"/>
      <w:r>
        <w:rPr>
          <w:rtl/>
        </w:rPr>
        <w:t>51</w:t>
      </w:r>
      <w:r>
        <w:rPr>
          <w:rFonts w:hint="cs"/>
          <w:rtl/>
        </w:rPr>
        <w:t xml:space="preserve"> </w:t>
      </w:r>
      <w:r>
        <w:rPr>
          <w:rtl/>
        </w:rPr>
        <w:t>נגד</w:t>
      </w:r>
      <w:r>
        <w:rPr>
          <w:rFonts w:hint="cs"/>
          <w:rtl/>
        </w:rPr>
        <w:t xml:space="preserve">, </w:t>
      </w:r>
      <w:bookmarkStart w:id="4768" w:name="_ETM_Q16_634220"/>
      <w:bookmarkEnd w:id="4768"/>
      <w:r>
        <w:rPr>
          <w:rtl/>
        </w:rPr>
        <w:t xml:space="preserve">אין </w:t>
      </w:r>
      <w:bookmarkStart w:id="4769" w:name="_ETM_Q16_634340"/>
      <w:bookmarkEnd w:id="4769"/>
      <w:r>
        <w:rPr>
          <w:rtl/>
        </w:rPr>
        <w:t>נמנעים</w:t>
      </w:r>
      <w:r>
        <w:rPr>
          <w:rFonts w:hint="cs"/>
          <w:rtl/>
        </w:rPr>
        <w:t>.</w:t>
      </w:r>
      <w:r>
        <w:rPr>
          <w:rtl/>
        </w:rPr>
        <w:t xml:space="preserve"> </w:t>
      </w:r>
      <w:bookmarkStart w:id="4770" w:name="_ETM_Q16_634790"/>
      <w:bookmarkEnd w:id="4770"/>
      <w:r>
        <w:rPr>
          <w:rtl/>
        </w:rPr>
        <w:t xml:space="preserve">אני </w:t>
      </w:r>
      <w:bookmarkStart w:id="4771" w:name="_ETM_Q16_634970"/>
      <w:bookmarkEnd w:id="4771"/>
      <w:r>
        <w:rPr>
          <w:rtl/>
        </w:rPr>
        <w:t xml:space="preserve">קובע </w:t>
      </w:r>
      <w:bookmarkStart w:id="4772" w:name="_ETM_Q16_635299"/>
      <w:bookmarkEnd w:id="4772"/>
      <w:r>
        <w:rPr>
          <w:rtl/>
        </w:rPr>
        <w:t xml:space="preserve">כי </w:t>
      </w:r>
      <w:bookmarkStart w:id="4773" w:name="_ETM_Q16_635390"/>
      <w:bookmarkStart w:id="4774" w:name="_ETM_Q16_639530"/>
      <w:bookmarkEnd w:id="4773"/>
      <w:bookmarkEnd w:id="4774"/>
      <w:r>
        <w:rPr>
          <w:rtl/>
        </w:rPr>
        <w:t xml:space="preserve">הצעת חוק-יסוד: הממשלה (תיקון </w:t>
      </w:r>
      <w:r>
        <w:rPr>
          <w:rFonts w:hint="cs"/>
          <w:rtl/>
        </w:rPr>
        <w:t>–</w:t>
      </w:r>
      <w:r>
        <w:rPr>
          <w:rtl/>
        </w:rPr>
        <w:t xml:space="preserve"> תקופה מרבית לכהונה בתפקיד כראש הממשלה)</w:t>
      </w:r>
      <w:r>
        <w:rPr>
          <w:rFonts w:hint="cs"/>
          <w:rtl/>
        </w:rPr>
        <w:t>,</w:t>
      </w:r>
      <w:r>
        <w:rPr>
          <w:rtl/>
        </w:rPr>
        <w:t xml:space="preserve"> </w:t>
      </w:r>
      <w:r>
        <w:rPr>
          <w:rFonts w:hint="cs"/>
          <w:rtl/>
        </w:rPr>
        <w:t>לא אושרה, ות</w:t>
      </w:r>
      <w:r>
        <w:rPr>
          <w:rtl/>
        </w:rPr>
        <w:t xml:space="preserve">וסר </w:t>
      </w:r>
      <w:bookmarkStart w:id="4775" w:name="_ETM_Q16_640040"/>
      <w:bookmarkEnd w:id="4775"/>
      <w:r>
        <w:rPr>
          <w:rtl/>
        </w:rPr>
        <w:t>מסדר</w:t>
      </w:r>
      <w:bookmarkStart w:id="4776" w:name="_ETM_Q16_640430"/>
      <w:bookmarkEnd w:id="4776"/>
      <w:r>
        <w:rPr>
          <w:rFonts w:hint="cs"/>
          <w:rtl/>
        </w:rPr>
        <w:t>-</w:t>
      </w:r>
      <w:r>
        <w:rPr>
          <w:rtl/>
        </w:rPr>
        <w:t>היום</w:t>
      </w:r>
      <w:r>
        <w:rPr>
          <w:rFonts w:hint="cs"/>
          <w:rtl/>
        </w:rPr>
        <w:t>.</w:t>
      </w:r>
      <w:bookmarkStart w:id="4777" w:name="_ETM_Q16_639132"/>
      <w:bookmarkStart w:id="4778" w:name="_ETM_Q16_639226"/>
      <w:bookmarkEnd w:id="4777"/>
      <w:bookmarkEnd w:id="4778"/>
    </w:p>
    <w:p w:rsidR="00077352" w:rsidRDefault="00077352" w:rsidP="0045224A">
      <w:pPr>
        <w:rPr>
          <w:rtl/>
        </w:rPr>
      </w:pPr>
    </w:p>
    <w:p w:rsidR="00077352" w:rsidRDefault="00077352" w:rsidP="0045224A">
      <w:pPr>
        <w:rPr>
          <w:rtl/>
        </w:rPr>
      </w:pPr>
    </w:p>
    <w:p w:rsidR="00077352" w:rsidRDefault="00077352" w:rsidP="0045224A">
      <w:pPr>
        <w:pStyle w:val="a6"/>
        <w:rPr>
          <w:rtl/>
        </w:rPr>
      </w:pPr>
      <w:bookmarkStart w:id="4779" w:name="ET_subject_מסמכים_שהונחו_על_שולחן__20"/>
      <w:r w:rsidRPr="006B7C93">
        <w:rPr>
          <w:rStyle w:val="TagStyle"/>
          <w:rtl/>
        </w:rPr>
        <w:t xml:space="preserve"> &lt;&lt; נושא &gt;&gt; </w:t>
      </w:r>
      <w:bookmarkStart w:id="4780" w:name="_Toc203580595"/>
      <w:bookmarkStart w:id="4781" w:name="_Toc203580695"/>
      <w:bookmarkStart w:id="4782" w:name="_Toc203587479"/>
      <w:bookmarkStart w:id="4783" w:name="_Toc203597748"/>
      <w:bookmarkStart w:id="4784" w:name="_Toc203633241"/>
      <w:r>
        <w:rPr>
          <w:rtl/>
        </w:rPr>
        <w:t>מסמכים שהונחו על שולחן הכנסת</w:t>
      </w:r>
      <w:bookmarkEnd w:id="4780"/>
      <w:bookmarkEnd w:id="4781"/>
      <w:bookmarkEnd w:id="4782"/>
      <w:bookmarkEnd w:id="4783"/>
      <w:bookmarkEnd w:id="4784"/>
      <w:r w:rsidRPr="006B7C93">
        <w:rPr>
          <w:rStyle w:val="TagStyle"/>
          <w:rtl/>
        </w:rPr>
        <w:t xml:space="preserve"> &lt;&lt; נושא &gt;&gt;</w:t>
      </w:r>
      <w:r>
        <w:rPr>
          <w:rtl/>
        </w:rPr>
        <w:t xml:space="preserve"> </w:t>
      </w:r>
      <w:bookmarkEnd w:id="4779"/>
    </w:p>
    <w:p w:rsidR="00077352" w:rsidRDefault="00077352" w:rsidP="0045224A">
      <w:pPr>
        <w:rPr>
          <w:rtl/>
        </w:rPr>
      </w:pPr>
    </w:p>
    <w:p w:rsidR="00077352" w:rsidRDefault="00077352" w:rsidP="0045224A">
      <w:pPr>
        <w:pStyle w:val="af6"/>
        <w:keepNext/>
        <w:rPr>
          <w:rtl/>
        </w:rPr>
      </w:pPr>
      <w:r w:rsidRPr="000C7E47">
        <w:rPr>
          <w:rStyle w:val="TagStyle"/>
          <w:rtl/>
        </w:rPr>
        <w:t xml:space="preserve"> &lt;&lt; יור &gt;&gt; </w:t>
      </w:r>
      <w:r>
        <w:rPr>
          <w:rtl/>
        </w:rPr>
        <w:t>היו"ר חנוך דב מלביצקי:</w:t>
      </w:r>
      <w:r w:rsidRPr="000C7E47">
        <w:rPr>
          <w:rStyle w:val="TagStyle"/>
          <w:rtl/>
        </w:rPr>
        <w:t xml:space="preserve"> &lt;&lt; יור &gt;&gt;</w:t>
      </w:r>
      <w:r>
        <w:rPr>
          <w:rtl/>
        </w:rPr>
        <w:t xml:space="preserve"> </w:t>
      </w:r>
    </w:p>
    <w:p w:rsidR="00077352" w:rsidRDefault="00077352" w:rsidP="0045224A">
      <w:pPr>
        <w:rPr>
          <w:rtl/>
        </w:rPr>
      </w:pPr>
    </w:p>
    <w:p w:rsidR="00077352" w:rsidRDefault="00077352" w:rsidP="0045224A">
      <w:pPr>
        <w:rPr>
          <w:rtl/>
        </w:rPr>
      </w:pPr>
      <w:bookmarkStart w:id="4785" w:name="_ETM_Q16_640970"/>
      <w:bookmarkEnd w:id="4785"/>
      <w:r>
        <w:rPr>
          <w:rtl/>
        </w:rPr>
        <w:t xml:space="preserve">הודעה </w:t>
      </w:r>
      <w:bookmarkStart w:id="4786" w:name="_ETM_Q16_641330"/>
      <w:bookmarkEnd w:id="4786"/>
      <w:r>
        <w:rPr>
          <w:rtl/>
        </w:rPr>
        <w:t xml:space="preserve">למזכיר </w:t>
      </w:r>
      <w:bookmarkStart w:id="4787" w:name="_ETM_Q16_641750"/>
      <w:bookmarkEnd w:id="4787"/>
      <w:r>
        <w:rPr>
          <w:rtl/>
        </w:rPr>
        <w:t>הכנסת</w:t>
      </w:r>
      <w:r>
        <w:rPr>
          <w:rFonts w:hint="cs"/>
          <w:rtl/>
        </w:rPr>
        <w:t>.</w:t>
      </w:r>
    </w:p>
    <w:p w:rsidR="00077352" w:rsidRDefault="00077352" w:rsidP="0045224A">
      <w:pPr>
        <w:rPr>
          <w:rtl/>
        </w:rPr>
      </w:pPr>
      <w:bookmarkStart w:id="4788" w:name="_ETM_Q16_640751"/>
      <w:bookmarkStart w:id="4789" w:name="_ETM_Q16_640845"/>
      <w:bookmarkEnd w:id="4788"/>
      <w:bookmarkEnd w:id="4789"/>
    </w:p>
    <w:p w:rsidR="00077352" w:rsidRDefault="00077352" w:rsidP="0045224A">
      <w:pPr>
        <w:pStyle w:val="a4"/>
        <w:keepNext/>
        <w:rPr>
          <w:rtl/>
        </w:rPr>
      </w:pPr>
      <w:bookmarkStart w:id="4790" w:name="ET_speaker_6327_21"/>
      <w:r w:rsidRPr="006B7C93">
        <w:rPr>
          <w:rStyle w:val="TagStyle"/>
          <w:rtl/>
        </w:rPr>
        <w:t xml:space="preserve"> &lt;&lt; דובר &gt;&gt; </w:t>
      </w:r>
      <w:bookmarkStart w:id="4791" w:name="_Toc203580596"/>
      <w:bookmarkStart w:id="4792" w:name="_Toc203580696"/>
      <w:bookmarkStart w:id="4793" w:name="_Toc203587480"/>
      <w:bookmarkStart w:id="4794" w:name="_Toc203597749"/>
      <w:bookmarkStart w:id="4795" w:name="_Toc203633242"/>
      <w:r>
        <w:rPr>
          <w:rtl/>
        </w:rPr>
        <w:t>מזכיר הכנסת דן מרזוק:</w:t>
      </w:r>
      <w:bookmarkEnd w:id="4791"/>
      <w:bookmarkEnd w:id="4792"/>
      <w:bookmarkEnd w:id="4793"/>
      <w:bookmarkEnd w:id="4794"/>
      <w:bookmarkEnd w:id="4795"/>
      <w:r w:rsidRPr="006B7C93">
        <w:rPr>
          <w:rStyle w:val="TagStyle"/>
          <w:rtl/>
        </w:rPr>
        <w:t xml:space="preserve"> &lt;&lt; דובר &gt;&gt;</w:t>
      </w:r>
      <w:r>
        <w:rPr>
          <w:rtl/>
        </w:rPr>
        <w:t xml:space="preserve"> </w:t>
      </w:r>
      <w:bookmarkEnd w:id="4790"/>
    </w:p>
    <w:p w:rsidR="00077352" w:rsidRDefault="00077352" w:rsidP="0045224A">
      <w:pPr>
        <w:rPr>
          <w:rtl/>
        </w:rPr>
      </w:pPr>
    </w:p>
    <w:p w:rsidR="00077352" w:rsidRDefault="00077352" w:rsidP="0045224A">
      <w:pPr>
        <w:rPr>
          <w:rtl/>
        </w:rPr>
      </w:pPr>
      <w:bookmarkStart w:id="4796" w:name="_ETM_Q16_642709"/>
      <w:bookmarkEnd w:id="4796"/>
      <w:r>
        <w:rPr>
          <w:rtl/>
        </w:rPr>
        <w:t xml:space="preserve">ברשות </w:t>
      </w:r>
      <w:bookmarkStart w:id="4797" w:name="_ETM_Q16_643099"/>
      <w:bookmarkEnd w:id="4797"/>
      <w:r>
        <w:rPr>
          <w:rtl/>
        </w:rPr>
        <w:t xml:space="preserve">יושב-ראש </w:t>
      </w:r>
      <w:bookmarkStart w:id="4798" w:name="_ETM_Q16_643549"/>
      <w:bookmarkEnd w:id="4798"/>
      <w:r>
        <w:rPr>
          <w:rtl/>
        </w:rPr>
        <w:t>הישיבה</w:t>
      </w:r>
      <w:r>
        <w:rPr>
          <w:rFonts w:hint="cs"/>
          <w:rtl/>
        </w:rPr>
        <w:t>,</w:t>
      </w:r>
      <w:r>
        <w:rPr>
          <w:rtl/>
        </w:rPr>
        <w:t xml:space="preserve"> </w:t>
      </w:r>
      <w:bookmarkStart w:id="4799" w:name="_ETM_Q16_643970"/>
      <w:bookmarkEnd w:id="4799"/>
      <w:r>
        <w:rPr>
          <w:rtl/>
        </w:rPr>
        <w:t xml:space="preserve">אני </w:t>
      </w:r>
      <w:bookmarkStart w:id="4800" w:name="_ETM_Q16_644060"/>
      <w:bookmarkEnd w:id="4800"/>
      <w:r>
        <w:rPr>
          <w:rtl/>
        </w:rPr>
        <w:t xml:space="preserve">מתכבד </w:t>
      </w:r>
      <w:bookmarkStart w:id="4801" w:name="_ETM_Q16_644420"/>
      <w:bookmarkEnd w:id="4801"/>
      <w:r>
        <w:rPr>
          <w:rtl/>
        </w:rPr>
        <w:t>להודיעכם</w:t>
      </w:r>
      <w:r>
        <w:rPr>
          <w:rFonts w:hint="cs"/>
          <w:rtl/>
        </w:rPr>
        <w:t>,</w:t>
      </w:r>
      <w:r>
        <w:rPr>
          <w:rtl/>
        </w:rPr>
        <w:t xml:space="preserve"> </w:t>
      </w:r>
      <w:bookmarkStart w:id="4802" w:name="_ETM_Q16_644900"/>
      <w:bookmarkEnd w:id="4802"/>
      <w:r>
        <w:rPr>
          <w:rtl/>
        </w:rPr>
        <w:t xml:space="preserve">כי </w:t>
      </w:r>
      <w:bookmarkStart w:id="4803" w:name="_ETM_Q16_645019"/>
      <w:bookmarkEnd w:id="4803"/>
      <w:r>
        <w:rPr>
          <w:rtl/>
        </w:rPr>
        <w:t>הונח</w:t>
      </w:r>
      <w:r>
        <w:rPr>
          <w:rFonts w:hint="cs"/>
          <w:rtl/>
        </w:rPr>
        <w:t>ו</w:t>
      </w:r>
      <w:r>
        <w:rPr>
          <w:rtl/>
        </w:rPr>
        <w:t xml:space="preserve"> </w:t>
      </w:r>
      <w:bookmarkStart w:id="4804" w:name="_ETM_Q16_645260"/>
      <w:bookmarkEnd w:id="4804"/>
      <w:r>
        <w:rPr>
          <w:rtl/>
        </w:rPr>
        <w:t xml:space="preserve">היום </w:t>
      </w:r>
      <w:bookmarkStart w:id="4805" w:name="_ETM_Q16_645379"/>
      <w:bookmarkEnd w:id="4805"/>
      <w:r>
        <w:rPr>
          <w:rtl/>
        </w:rPr>
        <w:t xml:space="preserve">על </w:t>
      </w:r>
      <w:bookmarkStart w:id="4806" w:name="_ETM_Q16_645440"/>
      <w:bookmarkEnd w:id="4806"/>
      <w:r>
        <w:rPr>
          <w:rtl/>
        </w:rPr>
        <w:t xml:space="preserve">שולחן </w:t>
      </w:r>
      <w:bookmarkStart w:id="4807" w:name="_ETM_Q16_645799"/>
      <w:bookmarkEnd w:id="4807"/>
      <w:r>
        <w:rPr>
          <w:rtl/>
        </w:rPr>
        <w:t>הכנסת</w:t>
      </w:r>
      <w:r>
        <w:rPr>
          <w:rFonts w:hint="cs"/>
          <w:rtl/>
        </w:rPr>
        <w:t xml:space="preserve"> –</w:t>
      </w:r>
    </w:p>
    <w:p w:rsidR="00077352" w:rsidRDefault="00077352" w:rsidP="0045224A">
      <w:pPr>
        <w:rPr>
          <w:rtl/>
        </w:rPr>
      </w:pPr>
    </w:p>
    <w:p w:rsidR="00077352" w:rsidRDefault="00077352" w:rsidP="0045224A">
      <w:pPr>
        <w:rPr>
          <w:rtl/>
        </w:rPr>
      </w:pPr>
      <w:bookmarkStart w:id="4808" w:name="_ETM_Q16_646390"/>
      <w:bookmarkEnd w:id="4808"/>
      <w:r>
        <w:rPr>
          <w:rFonts w:hint="cs"/>
          <w:rtl/>
        </w:rPr>
        <w:t xml:space="preserve">לוח </w:t>
      </w:r>
      <w:r>
        <w:rPr>
          <w:rtl/>
        </w:rPr>
        <w:t xml:space="preserve">תיקונים </w:t>
      </w:r>
      <w:bookmarkStart w:id="4809" w:name="_ETM_Q16_646840"/>
      <w:bookmarkEnd w:id="4809"/>
      <w:r>
        <w:rPr>
          <w:rtl/>
        </w:rPr>
        <w:t>מס</w:t>
      </w:r>
      <w:r>
        <w:rPr>
          <w:rFonts w:hint="cs"/>
          <w:rtl/>
        </w:rPr>
        <w:t>'</w:t>
      </w:r>
      <w:r>
        <w:rPr>
          <w:rtl/>
        </w:rPr>
        <w:t xml:space="preserve"> </w:t>
      </w:r>
      <w:bookmarkStart w:id="4810" w:name="_ETM_Q16_647290"/>
      <w:bookmarkEnd w:id="4810"/>
      <w:r>
        <w:rPr>
          <w:rtl/>
        </w:rPr>
        <w:t xml:space="preserve">2 </w:t>
      </w:r>
      <w:bookmarkStart w:id="4811" w:name="_ETM_Q16_648310"/>
      <w:bookmarkEnd w:id="4811"/>
      <w:r>
        <w:rPr>
          <w:rtl/>
        </w:rPr>
        <w:t xml:space="preserve">להצעת </w:t>
      </w:r>
      <w:bookmarkStart w:id="4812" w:name="_ETM_Q16_648850"/>
      <w:bookmarkEnd w:id="4812"/>
      <w:r>
        <w:rPr>
          <w:rtl/>
        </w:rPr>
        <w:t xml:space="preserve">חוק </w:t>
      </w:r>
      <w:bookmarkStart w:id="4813" w:name="_ETM_Q16_649030"/>
      <w:bookmarkEnd w:id="4813"/>
      <w:r>
        <w:rPr>
          <w:rtl/>
        </w:rPr>
        <w:t xml:space="preserve">התכנון </w:t>
      </w:r>
      <w:bookmarkStart w:id="4814" w:name="_ETM_Q16_649390"/>
      <w:bookmarkEnd w:id="4814"/>
      <w:r>
        <w:rPr>
          <w:rtl/>
        </w:rPr>
        <w:t xml:space="preserve">והבנייה </w:t>
      </w:r>
      <w:bookmarkStart w:id="4815" w:name="_ETM_Q16_649780"/>
      <w:bookmarkEnd w:id="4815"/>
      <w:r>
        <w:rPr>
          <w:rFonts w:hint="cs"/>
          <w:rtl/>
        </w:rPr>
        <w:t>(</w:t>
      </w:r>
      <w:r>
        <w:rPr>
          <w:rtl/>
        </w:rPr>
        <w:t xml:space="preserve">תיקון </w:t>
      </w:r>
      <w:bookmarkStart w:id="4816" w:name="_ETM_Q16_650020"/>
      <w:bookmarkEnd w:id="4816"/>
      <w:r>
        <w:rPr>
          <w:rtl/>
        </w:rPr>
        <w:t>מס</w:t>
      </w:r>
      <w:r>
        <w:rPr>
          <w:rFonts w:hint="cs"/>
          <w:rtl/>
        </w:rPr>
        <w:t>'</w:t>
      </w:r>
      <w:r>
        <w:rPr>
          <w:rtl/>
        </w:rPr>
        <w:t xml:space="preserve"> </w:t>
      </w:r>
      <w:bookmarkStart w:id="4817" w:name="_ETM_Q16_650290"/>
      <w:bookmarkEnd w:id="4817"/>
      <w:r>
        <w:rPr>
          <w:rtl/>
        </w:rPr>
        <w:t>16</w:t>
      </w:r>
      <w:r>
        <w:rPr>
          <w:rFonts w:hint="cs"/>
          <w:rtl/>
        </w:rPr>
        <w:t>3),</w:t>
      </w:r>
      <w:bookmarkStart w:id="4818" w:name="_ETM_Q16_650740"/>
      <w:bookmarkStart w:id="4819" w:name="_ETM_Q16_651040"/>
      <w:bookmarkStart w:id="4820" w:name="_ETM_Q16_651310"/>
      <w:bookmarkStart w:id="4821" w:name="_ETM_Q16_652730"/>
      <w:bookmarkEnd w:id="4818"/>
      <w:bookmarkEnd w:id="4819"/>
      <w:bookmarkEnd w:id="4820"/>
      <w:bookmarkEnd w:id="4821"/>
      <w:r>
        <w:rPr>
          <w:rFonts w:hint="cs"/>
          <w:rtl/>
        </w:rPr>
        <w:t xml:space="preserve"> </w:t>
      </w:r>
      <w:r>
        <w:rPr>
          <w:rtl/>
        </w:rPr>
        <w:t>התשפ"ה</w:t>
      </w:r>
      <w:r>
        <w:rPr>
          <w:rFonts w:hint="cs"/>
          <w:rtl/>
        </w:rPr>
        <w:t>–</w:t>
      </w:r>
      <w:bookmarkStart w:id="4822" w:name="_ETM_Q16_653599"/>
      <w:bookmarkStart w:id="4823" w:name="_ETM_Q16_653959"/>
      <w:bookmarkEnd w:id="4822"/>
      <w:bookmarkEnd w:id="4823"/>
      <w:r>
        <w:rPr>
          <w:rFonts w:hint="cs"/>
          <w:rtl/>
        </w:rPr>
        <w:t>2025.</w:t>
      </w:r>
    </w:p>
    <w:p w:rsidR="00077352" w:rsidRDefault="00077352" w:rsidP="0045224A">
      <w:pPr>
        <w:rPr>
          <w:rtl/>
        </w:rPr>
      </w:pPr>
    </w:p>
    <w:p w:rsidR="00077352" w:rsidRDefault="00077352" w:rsidP="0045224A">
      <w:pPr>
        <w:rPr>
          <w:rtl/>
        </w:rPr>
      </w:pPr>
      <w:bookmarkStart w:id="4824" w:name="_ETM_Q16_655349"/>
      <w:bookmarkStart w:id="4825" w:name="_ETM_Q16_656639"/>
      <w:bookmarkEnd w:id="4824"/>
      <w:bookmarkEnd w:id="4825"/>
      <w:r>
        <w:rPr>
          <w:rtl/>
        </w:rPr>
        <w:t xml:space="preserve">מסקנות </w:t>
      </w:r>
      <w:bookmarkStart w:id="4826" w:name="_ETM_Q16_657030"/>
      <w:bookmarkEnd w:id="4826"/>
      <w:r>
        <w:rPr>
          <w:rtl/>
        </w:rPr>
        <w:t xml:space="preserve">ועדת </w:t>
      </w:r>
      <w:bookmarkStart w:id="4827" w:name="_ETM_Q16_657359"/>
      <w:bookmarkEnd w:id="4827"/>
      <w:r>
        <w:rPr>
          <w:rtl/>
        </w:rPr>
        <w:t>העל</w:t>
      </w:r>
      <w:r>
        <w:rPr>
          <w:rFonts w:hint="cs"/>
          <w:rtl/>
        </w:rPr>
        <w:t>י</w:t>
      </w:r>
      <w:r>
        <w:rPr>
          <w:rtl/>
        </w:rPr>
        <w:t>יה</w:t>
      </w:r>
      <w:r>
        <w:rPr>
          <w:rFonts w:hint="cs"/>
          <w:rtl/>
        </w:rPr>
        <w:t>,</w:t>
      </w:r>
      <w:r>
        <w:rPr>
          <w:rtl/>
        </w:rPr>
        <w:t xml:space="preserve"> </w:t>
      </w:r>
      <w:bookmarkStart w:id="4828" w:name="_ETM_Q16_657659"/>
      <w:bookmarkEnd w:id="4828"/>
      <w:r>
        <w:rPr>
          <w:rtl/>
        </w:rPr>
        <w:t xml:space="preserve">הקליטה </w:t>
      </w:r>
      <w:bookmarkStart w:id="4829" w:name="_ETM_Q16_658049"/>
      <w:bookmarkEnd w:id="4829"/>
      <w:r>
        <w:rPr>
          <w:rtl/>
        </w:rPr>
        <w:t xml:space="preserve">והתפוצות </w:t>
      </w:r>
      <w:bookmarkStart w:id="4830" w:name="_ETM_Q16_658709"/>
      <w:bookmarkEnd w:id="4830"/>
      <w:r>
        <w:rPr>
          <w:rtl/>
        </w:rPr>
        <w:t xml:space="preserve">בעקבות </w:t>
      </w:r>
      <w:bookmarkStart w:id="4831" w:name="_ETM_Q16_659219"/>
      <w:bookmarkEnd w:id="4831"/>
      <w:r>
        <w:rPr>
          <w:rFonts w:hint="cs"/>
          <w:rtl/>
        </w:rPr>
        <w:t>דיון מהיר ב</w:t>
      </w:r>
      <w:r>
        <w:rPr>
          <w:rtl/>
        </w:rPr>
        <w:t>הצע</w:t>
      </w:r>
      <w:bookmarkStart w:id="4832" w:name="_ETM_Q16_659519"/>
      <w:bookmarkEnd w:id="4832"/>
      <w:r>
        <w:rPr>
          <w:rFonts w:hint="cs"/>
          <w:rtl/>
        </w:rPr>
        <w:t xml:space="preserve">תו של חבר הכנסת סימון דוידסון </w:t>
      </w:r>
      <w:bookmarkStart w:id="4833" w:name="_ETM_Q16_660689"/>
      <w:bookmarkEnd w:id="4833"/>
      <w:r>
        <w:rPr>
          <w:rtl/>
        </w:rPr>
        <w:t>בנושא</w:t>
      </w:r>
      <w:r>
        <w:rPr>
          <w:rFonts w:hint="cs"/>
          <w:rtl/>
        </w:rPr>
        <w:t>:</w:t>
      </w:r>
      <w:r>
        <w:rPr>
          <w:rtl/>
        </w:rPr>
        <w:t xml:space="preserve"> </w:t>
      </w:r>
      <w:bookmarkStart w:id="4834" w:name="_ETM_Q16_661019"/>
      <w:bookmarkEnd w:id="4834"/>
      <w:r>
        <w:rPr>
          <w:rtl/>
        </w:rPr>
        <w:t xml:space="preserve">סכנה </w:t>
      </w:r>
      <w:bookmarkStart w:id="4835" w:name="_ETM_Q16_662010"/>
      <w:bookmarkEnd w:id="4835"/>
      <w:r>
        <w:rPr>
          <w:rtl/>
        </w:rPr>
        <w:t xml:space="preserve">להשעיית </w:t>
      </w:r>
      <w:bookmarkStart w:id="4836" w:name="_ETM_Q16_662579"/>
      <w:bookmarkEnd w:id="4836"/>
      <w:r>
        <w:rPr>
          <w:rtl/>
        </w:rPr>
        <w:t xml:space="preserve">הספורט </w:t>
      </w:r>
      <w:bookmarkStart w:id="4837" w:name="_ETM_Q16_662969"/>
      <w:bookmarkEnd w:id="4837"/>
      <w:r>
        <w:rPr>
          <w:rtl/>
        </w:rPr>
        <w:t xml:space="preserve">הישראלי </w:t>
      </w:r>
      <w:bookmarkStart w:id="4838" w:name="_ETM_Q16_663599"/>
      <w:bookmarkEnd w:id="4838"/>
      <w:r>
        <w:rPr>
          <w:rFonts w:hint="cs"/>
          <w:rtl/>
        </w:rPr>
        <w:t>מ</w:t>
      </w:r>
      <w:r>
        <w:rPr>
          <w:rtl/>
        </w:rPr>
        <w:t xml:space="preserve">הזירה </w:t>
      </w:r>
      <w:bookmarkStart w:id="4839" w:name="_ETM_Q16_664079"/>
      <w:bookmarkEnd w:id="4839"/>
      <w:r>
        <w:rPr>
          <w:rtl/>
        </w:rPr>
        <w:t>הבי</w:t>
      </w:r>
      <w:r>
        <w:rPr>
          <w:rFonts w:hint="cs"/>
          <w:rtl/>
        </w:rPr>
        <w:t>ן-</w:t>
      </w:r>
      <w:r>
        <w:rPr>
          <w:rtl/>
        </w:rPr>
        <w:t xml:space="preserve">לאומית </w:t>
      </w:r>
      <w:bookmarkStart w:id="4840" w:name="_ETM_Q16_664769"/>
      <w:bookmarkEnd w:id="4840"/>
      <w:r>
        <w:rPr>
          <w:rtl/>
        </w:rPr>
        <w:t>–</w:t>
      </w:r>
      <w:r>
        <w:rPr>
          <w:rFonts w:hint="cs"/>
          <w:rtl/>
        </w:rPr>
        <w:t xml:space="preserve"> פגיעה </w:t>
      </w:r>
      <w:bookmarkStart w:id="4841" w:name="_ETM_Q16_665040"/>
      <w:bookmarkEnd w:id="4841"/>
      <w:r>
        <w:rPr>
          <w:rtl/>
        </w:rPr>
        <w:t xml:space="preserve">אסטרטגית </w:t>
      </w:r>
      <w:bookmarkStart w:id="4842" w:name="_ETM_Q16_665760"/>
      <w:bookmarkEnd w:id="4842"/>
      <w:r>
        <w:rPr>
          <w:rtl/>
        </w:rPr>
        <w:t xml:space="preserve">חמורה </w:t>
      </w:r>
      <w:bookmarkStart w:id="4843" w:name="_ETM_Q16_666299"/>
      <w:bookmarkEnd w:id="4843"/>
      <w:r>
        <w:rPr>
          <w:rtl/>
        </w:rPr>
        <w:t xml:space="preserve">במדינת </w:t>
      </w:r>
      <w:bookmarkStart w:id="4844" w:name="_ETM_Q16_666810"/>
      <w:bookmarkEnd w:id="4844"/>
      <w:r>
        <w:rPr>
          <w:rtl/>
        </w:rPr>
        <w:t>ישראל</w:t>
      </w:r>
      <w:r>
        <w:rPr>
          <w:rFonts w:hint="cs"/>
          <w:rtl/>
        </w:rPr>
        <w:t>.</w:t>
      </w:r>
      <w:r>
        <w:rPr>
          <w:rtl/>
        </w:rPr>
        <w:t xml:space="preserve"> </w:t>
      </w:r>
      <w:bookmarkStart w:id="4845" w:name="_ETM_Q16_669989"/>
      <w:bookmarkEnd w:id="4845"/>
      <w:r>
        <w:rPr>
          <w:rtl/>
        </w:rPr>
        <w:t>תודה</w:t>
      </w:r>
      <w:r>
        <w:rPr>
          <w:rFonts w:hint="cs"/>
          <w:rtl/>
        </w:rPr>
        <w:t>.</w:t>
      </w:r>
    </w:p>
    <w:p w:rsidR="00077352" w:rsidRDefault="00077352" w:rsidP="0045224A">
      <w:pPr>
        <w:rPr>
          <w:rtl/>
        </w:rPr>
      </w:pPr>
    </w:p>
    <w:p w:rsidR="00077352" w:rsidRDefault="00077352" w:rsidP="0045224A">
      <w:pPr>
        <w:rPr>
          <w:rtl/>
        </w:rPr>
      </w:pPr>
    </w:p>
    <w:p w:rsidR="00077352" w:rsidRDefault="00077352" w:rsidP="0045224A">
      <w:pPr>
        <w:pStyle w:val="a6"/>
        <w:rPr>
          <w:rtl/>
        </w:rPr>
      </w:pPr>
      <w:bookmarkStart w:id="4846" w:name="ET_subject_הודעה_אישית_של_חבר_הכנס_23"/>
      <w:r w:rsidRPr="006B7C93">
        <w:rPr>
          <w:rStyle w:val="TagStyle"/>
          <w:rtl/>
        </w:rPr>
        <w:t xml:space="preserve"> &lt;&lt; נושא &gt;&gt; </w:t>
      </w:r>
      <w:bookmarkStart w:id="4847" w:name="_Toc203580597"/>
      <w:bookmarkStart w:id="4848" w:name="_Toc203580697"/>
      <w:bookmarkStart w:id="4849" w:name="_Toc203587481"/>
      <w:bookmarkStart w:id="4850" w:name="_Toc203597750"/>
      <w:bookmarkStart w:id="4851" w:name="_Toc203633243"/>
      <w:r>
        <w:rPr>
          <w:rtl/>
        </w:rPr>
        <w:t>הודעה אישית של חבר הכנסת עפיף עבד</w:t>
      </w:r>
      <w:bookmarkEnd w:id="4847"/>
      <w:bookmarkEnd w:id="4848"/>
      <w:bookmarkEnd w:id="4849"/>
      <w:bookmarkEnd w:id="4850"/>
      <w:bookmarkEnd w:id="4851"/>
      <w:r w:rsidRPr="006B7C93">
        <w:rPr>
          <w:rStyle w:val="TagStyle"/>
          <w:rtl/>
        </w:rPr>
        <w:t xml:space="preserve"> &lt;&lt; נושא &gt;&gt;</w:t>
      </w:r>
      <w:r>
        <w:rPr>
          <w:rtl/>
        </w:rPr>
        <w:t xml:space="preserve"> </w:t>
      </w:r>
      <w:bookmarkEnd w:id="4846"/>
    </w:p>
    <w:p w:rsidR="00077352" w:rsidRDefault="00077352" w:rsidP="0045224A">
      <w:pPr>
        <w:pStyle w:val="KeepWithNext"/>
        <w:rPr>
          <w:rtl/>
        </w:rPr>
      </w:pPr>
    </w:p>
    <w:p w:rsidR="00077352" w:rsidRDefault="00077352" w:rsidP="0045224A">
      <w:pPr>
        <w:pStyle w:val="af6"/>
        <w:keepNext/>
        <w:rPr>
          <w:rtl/>
        </w:rPr>
      </w:pPr>
      <w:bookmarkStart w:id="4852" w:name="ET_yor_6593_22"/>
      <w:r w:rsidRPr="006B7C93">
        <w:rPr>
          <w:rStyle w:val="TagStyle"/>
          <w:rtl/>
        </w:rPr>
        <w:t xml:space="preserve"> &lt;&lt; יור &gt;&gt; </w:t>
      </w:r>
      <w:r>
        <w:rPr>
          <w:rtl/>
        </w:rPr>
        <w:t>היו"ר חנוך דב מלביצקי:</w:t>
      </w:r>
      <w:r w:rsidRPr="006B7C93">
        <w:rPr>
          <w:rStyle w:val="TagStyle"/>
          <w:rtl/>
        </w:rPr>
        <w:t xml:space="preserve"> &lt;&lt; יור &gt;&gt;</w:t>
      </w:r>
      <w:r>
        <w:rPr>
          <w:rtl/>
        </w:rPr>
        <w:t xml:space="preserve"> </w:t>
      </w:r>
      <w:bookmarkEnd w:id="4852"/>
    </w:p>
    <w:p w:rsidR="00077352" w:rsidRDefault="00077352" w:rsidP="0045224A">
      <w:pPr>
        <w:pStyle w:val="KeepWithNext"/>
        <w:rPr>
          <w:rtl/>
        </w:rPr>
      </w:pPr>
    </w:p>
    <w:p w:rsidR="00077352" w:rsidRDefault="00077352" w:rsidP="0045224A">
      <w:pPr>
        <w:rPr>
          <w:rtl/>
        </w:rPr>
      </w:pPr>
      <w:bookmarkStart w:id="4853" w:name="_ETM_Q16_672290"/>
      <w:bookmarkEnd w:id="4853"/>
      <w:r>
        <w:rPr>
          <w:rtl/>
        </w:rPr>
        <w:t xml:space="preserve">הודעה </w:t>
      </w:r>
      <w:bookmarkStart w:id="4854" w:name="_ETM_Q16_672590"/>
      <w:bookmarkEnd w:id="4854"/>
      <w:r>
        <w:rPr>
          <w:rtl/>
        </w:rPr>
        <w:t xml:space="preserve">אישית </w:t>
      </w:r>
      <w:bookmarkStart w:id="4855" w:name="_ETM_Q16_672920"/>
      <w:bookmarkEnd w:id="4855"/>
      <w:r>
        <w:rPr>
          <w:rtl/>
        </w:rPr>
        <w:t xml:space="preserve">לחבר </w:t>
      </w:r>
      <w:bookmarkStart w:id="4856" w:name="_ETM_Q16_673250"/>
      <w:bookmarkEnd w:id="4856"/>
      <w:r>
        <w:rPr>
          <w:rtl/>
        </w:rPr>
        <w:t xml:space="preserve">הכנסת </w:t>
      </w:r>
      <w:bookmarkStart w:id="4857" w:name="_ETM_Q16_673700"/>
      <w:bookmarkEnd w:id="4857"/>
      <w:r>
        <w:rPr>
          <w:rFonts w:hint="cs"/>
          <w:rtl/>
        </w:rPr>
        <w:t xml:space="preserve">עפיף </w:t>
      </w:r>
      <w:r>
        <w:rPr>
          <w:rtl/>
        </w:rPr>
        <w:t>עבד</w:t>
      </w:r>
      <w:r>
        <w:rPr>
          <w:rFonts w:hint="cs"/>
          <w:rtl/>
        </w:rPr>
        <w:t>.</w:t>
      </w:r>
      <w:r>
        <w:rPr>
          <w:rtl/>
        </w:rPr>
        <w:t xml:space="preserve"> </w:t>
      </w:r>
      <w:bookmarkStart w:id="4858" w:name="_ETM_Q16_674030"/>
      <w:bookmarkStart w:id="4859" w:name="_ETM_Q16_684920"/>
      <w:bookmarkEnd w:id="4858"/>
      <w:bookmarkEnd w:id="4859"/>
      <w:r>
        <w:rPr>
          <w:rtl/>
        </w:rPr>
        <w:t>בבקשה</w:t>
      </w:r>
      <w:r>
        <w:rPr>
          <w:rFonts w:hint="cs"/>
          <w:rtl/>
        </w:rPr>
        <w:t>,</w:t>
      </w:r>
      <w:r>
        <w:rPr>
          <w:rtl/>
        </w:rPr>
        <w:t xml:space="preserve"> </w:t>
      </w:r>
      <w:bookmarkStart w:id="4860" w:name="_ETM_Q16_685370"/>
      <w:bookmarkEnd w:id="4860"/>
      <w:r>
        <w:rPr>
          <w:rFonts w:hint="cs"/>
          <w:rtl/>
        </w:rPr>
        <w:t>חמש</w:t>
      </w:r>
      <w:r>
        <w:rPr>
          <w:rtl/>
        </w:rPr>
        <w:t xml:space="preserve"> </w:t>
      </w:r>
      <w:bookmarkStart w:id="4861" w:name="_ETM_Q16_685640"/>
      <w:bookmarkEnd w:id="4861"/>
      <w:r>
        <w:rPr>
          <w:rtl/>
        </w:rPr>
        <w:t xml:space="preserve">דקות </w:t>
      </w:r>
      <w:bookmarkStart w:id="4862" w:name="_ETM_Q16_685940"/>
      <w:bookmarkEnd w:id="4862"/>
      <w:r>
        <w:rPr>
          <w:rtl/>
        </w:rPr>
        <w:t>לרשותך</w:t>
      </w:r>
      <w:r>
        <w:rPr>
          <w:rFonts w:hint="cs"/>
          <w:rtl/>
        </w:rPr>
        <w:t>.</w:t>
      </w:r>
    </w:p>
    <w:p w:rsidR="00077352" w:rsidRDefault="00077352" w:rsidP="0045224A">
      <w:pPr>
        <w:rPr>
          <w:rtl/>
        </w:rPr>
      </w:pPr>
    </w:p>
    <w:p w:rsidR="00077352" w:rsidRDefault="00077352" w:rsidP="0045224A">
      <w:pPr>
        <w:pStyle w:val="a4"/>
        <w:keepNext/>
        <w:rPr>
          <w:rtl/>
        </w:rPr>
      </w:pPr>
      <w:bookmarkStart w:id="4863" w:name="ET_speaker_6649_24"/>
      <w:r w:rsidRPr="006B7C93">
        <w:rPr>
          <w:rStyle w:val="TagStyle"/>
          <w:rtl/>
        </w:rPr>
        <w:t xml:space="preserve"> &lt;&lt; דובר &gt;&gt; </w:t>
      </w:r>
      <w:bookmarkStart w:id="4864" w:name="_Toc203580598"/>
      <w:bookmarkStart w:id="4865" w:name="_Toc203580698"/>
      <w:bookmarkStart w:id="4866" w:name="_Toc203587482"/>
      <w:bookmarkStart w:id="4867" w:name="_Toc203597751"/>
      <w:bookmarkStart w:id="4868" w:name="_Toc203633244"/>
      <w:r>
        <w:rPr>
          <w:rtl/>
        </w:rPr>
        <w:t>עפיף עבד (הליכוד):</w:t>
      </w:r>
      <w:bookmarkEnd w:id="4864"/>
      <w:bookmarkEnd w:id="4865"/>
      <w:bookmarkEnd w:id="4866"/>
      <w:bookmarkEnd w:id="4867"/>
      <w:bookmarkEnd w:id="4868"/>
      <w:r w:rsidRPr="006B7C93">
        <w:rPr>
          <w:rStyle w:val="TagStyle"/>
          <w:rtl/>
        </w:rPr>
        <w:t xml:space="preserve"> &lt;&lt; דובר &gt;&gt;</w:t>
      </w:r>
      <w:r>
        <w:rPr>
          <w:rtl/>
        </w:rPr>
        <w:t xml:space="preserve"> </w:t>
      </w:r>
      <w:bookmarkEnd w:id="4863"/>
    </w:p>
    <w:p w:rsidR="00077352" w:rsidRDefault="00077352" w:rsidP="0045224A">
      <w:pPr>
        <w:pStyle w:val="KeepWithNext"/>
        <w:rPr>
          <w:rtl/>
        </w:rPr>
      </w:pPr>
    </w:p>
    <w:p w:rsidR="00077352" w:rsidRDefault="00077352" w:rsidP="0045224A">
      <w:pPr>
        <w:rPr>
          <w:rtl/>
        </w:rPr>
      </w:pPr>
      <w:r>
        <w:rPr>
          <w:rtl/>
        </w:rPr>
        <w:t xml:space="preserve"> </w:t>
      </w:r>
      <w:bookmarkStart w:id="4869" w:name="_ETM_Q16_688469"/>
      <w:bookmarkEnd w:id="4869"/>
      <w:r>
        <w:rPr>
          <w:rtl/>
        </w:rPr>
        <w:t xml:space="preserve">אדוני </w:t>
      </w:r>
      <w:bookmarkStart w:id="4870" w:name="_ETM_Q16_688799"/>
      <w:bookmarkEnd w:id="4870"/>
      <w:r>
        <w:rPr>
          <w:rtl/>
        </w:rPr>
        <w:t>היושב-ראש</w:t>
      </w:r>
      <w:r>
        <w:rPr>
          <w:rFonts w:hint="cs"/>
          <w:rtl/>
        </w:rPr>
        <w:t>,</w:t>
      </w:r>
      <w:r>
        <w:rPr>
          <w:rtl/>
        </w:rPr>
        <w:t xml:space="preserve"> </w:t>
      </w:r>
      <w:bookmarkStart w:id="4871" w:name="_ETM_Q16_689579"/>
      <w:bookmarkEnd w:id="4871"/>
      <w:r>
        <w:rPr>
          <w:rtl/>
        </w:rPr>
        <w:t>חבר</w:t>
      </w:r>
      <w:r>
        <w:rPr>
          <w:rFonts w:hint="cs"/>
          <w:rtl/>
        </w:rPr>
        <w:t>י</w:t>
      </w:r>
      <w:r>
        <w:rPr>
          <w:rtl/>
        </w:rPr>
        <w:t>י</w:t>
      </w:r>
      <w:bookmarkStart w:id="4872" w:name="_ETM_Q16_689909"/>
      <w:bookmarkEnd w:id="4872"/>
      <w:r>
        <w:rPr>
          <w:rFonts w:hint="cs"/>
          <w:rtl/>
        </w:rPr>
        <w:t xml:space="preserve"> </w:t>
      </w:r>
      <w:r>
        <w:rPr>
          <w:rtl/>
        </w:rPr>
        <w:t xml:space="preserve">חברי </w:t>
      </w:r>
      <w:bookmarkStart w:id="4873" w:name="_ETM_Q16_690180"/>
      <w:bookmarkEnd w:id="4873"/>
      <w:r>
        <w:rPr>
          <w:rtl/>
        </w:rPr>
        <w:t>הכנסת</w:t>
      </w:r>
      <w:r>
        <w:rPr>
          <w:rFonts w:hint="cs"/>
          <w:rtl/>
        </w:rPr>
        <w:t>,</w:t>
      </w:r>
      <w:r>
        <w:rPr>
          <w:rtl/>
        </w:rPr>
        <w:t xml:space="preserve"> </w:t>
      </w:r>
      <w:bookmarkStart w:id="4874" w:name="_ETM_Q16_691349"/>
      <w:bookmarkEnd w:id="4874"/>
      <w:r>
        <w:rPr>
          <w:rtl/>
        </w:rPr>
        <w:t xml:space="preserve">מה </w:t>
      </w:r>
      <w:bookmarkStart w:id="4875" w:name="_ETM_Q16_691529"/>
      <w:bookmarkEnd w:id="4875"/>
      <w:r>
        <w:rPr>
          <w:rtl/>
        </w:rPr>
        <w:t xml:space="preserve">שאנחנו </w:t>
      </w:r>
      <w:bookmarkStart w:id="4876" w:name="_ETM_Q16_692099"/>
      <w:bookmarkEnd w:id="4876"/>
      <w:r>
        <w:rPr>
          <w:rtl/>
        </w:rPr>
        <w:t xml:space="preserve">עושים </w:t>
      </w:r>
      <w:bookmarkStart w:id="4877" w:name="_ETM_Q16_692609"/>
      <w:bookmarkEnd w:id="4877"/>
      <w:r>
        <w:rPr>
          <w:rtl/>
        </w:rPr>
        <w:t xml:space="preserve">ועשינו </w:t>
      </w:r>
      <w:bookmarkStart w:id="4878" w:name="_ETM_Q16_693209"/>
      <w:bookmarkEnd w:id="4878"/>
      <w:r>
        <w:rPr>
          <w:rtl/>
        </w:rPr>
        <w:t xml:space="preserve">למען </w:t>
      </w:r>
      <w:bookmarkStart w:id="4879" w:name="_ETM_Q16_693599"/>
      <w:bookmarkEnd w:id="4879"/>
      <w:r>
        <w:rPr>
          <w:rtl/>
        </w:rPr>
        <w:t xml:space="preserve">הדרוזים </w:t>
      </w:r>
      <w:bookmarkStart w:id="4880" w:name="_ETM_Q16_694049"/>
      <w:bookmarkEnd w:id="4880"/>
      <w:r>
        <w:rPr>
          <w:rtl/>
        </w:rPr>
        <w:t xml:space="preserve">בסוריה </w:t>
      </w:r>
      <w:bookmarkStart w:id="4881" w:name="_ETM_Q16_694499"/>
      <w:bookmarkEnd w:id="4881"/>
      <w:r>
        <w:rPr>
          <w:rtl/>
        </w:rPr>
        <w:t xml:space="preserve">זה </w:t>
      </w:r>
      <w:bookmarkStart w:id="4882" w:name="_ETM_Q16_694650"/>
      <w:bookmarkEnd w:id="4882"/>
      <w:r>
        <w:rPr>
          <w:rtl/>
        </w:rPr>
        <w:t xml:space="preserve">לא </w:t>
      </w:r>
      <w:bookmarkStart w:id="4883" w:name="_ETM_Q16_694739"/>
      <w:bookmarkEnd w:id="4883"/>
      <w:r>
        <w:rPr>
          <w:rtl/>
        </w:rPr>
        <w:t>מספיק</w:t>
      </w:r>
      <w:r>
        <w:rPr>
          <w:rFonts w:hint="cs"/>
          <w:rtl/>
        </w:rPr>
        <w:t>.</w:t>
      </w:r>
      <w:r>
        <w:rPr>
          <w:rtl/>
        </w:rPr>
        <w:t xml:space="preserve"> </w:t>
      </w:r>
      <w:bookmarkStart w:id="4884" w:name="_ETM_Q16_695700"/>
      <w:bookmarkEnd w:id="4884"/>
      <w:r>
        <w:rPr>
          <w:rtl/>
        </w:rPr>
        <w:t xml:space="preserve">אני </w:t>
      </w:r>
      <w:bookmarkStart w:id="4885" w:name="_ETM_Q16_696150"/>
      <w:bookmarkStart w:id="4886" w:name="_ETM_Q16_696450"/>
      <w:bookmarkEnd w:id="4885"/>
      <w:bookmarkEnd w:id="4886"/>
      <w:r>
        <w:rPr>
          <w:rtl/>
        </w:rPr>
        <w:t xml:space="preserve">מבקש </w:t>
      </w:r>
      <w:bookmarkStart w:id="4887" w:name="_ETM_Q16_696929"/>
      <w:bookmarkEnd w:id="4887"/>
      <w:r>
        <w:rPr>
          <w:rFonts w:hint="cs"/>
          <w:rtl/>
        </w:rPr>
        <w:t xml:space="preserve">מכאן </w:t>
      </w:r>
      <w:r>
        <w:rPr>
          <w:rtl/>
        </w:rPr>
        <w:t xml:space="preserve">מראש </w:t>
      </w:r>
      <w:bookmarkStart w:id="4888" w:name="_ETM_Q16_697230"/>
      <w:bookmarkEnd w:id="4888"/>
      <w:r>
        <w:rPr>
          <w:rtl/>
        </w:rPr>
        <w:t>הממשלה</w:t>
      </w:r>
      <w:bookmarkStart w:id="4889" w:name="_ETM_Q16_697859"/>
      <w:bookmarkStart w:id="4890" w:name="_ETM_Q16_696765"/>
      <w:bookmarkEnd w:id="4889"/>
      <w:bookmarkEnd w:id="4890"/>
      <w:r>
        <w:rPr>
          <w:rFonts w:hint="cs"/>
          <w:rtl/>
        </w:rPr>
        <w:t xml:space="preserve"> ו</w:t>
      </w:r>
      <w:r>
        <w:rPr>
          <w:rtl/>
        </w:rPr>
        <w:t xml:space="preserve">משר </w:t>
      </w:r>
      <w:bookmarkStart w:id="4891" w:name="_ETM_Q16_698159"/>
      <w:bookmarkEnd w:id="4891"/>
      <w:r>
        <w:rPr>
          <w:rtl/>
        </w:rPr>
        <w:t xml:space="preserve">הביטחון </w:t>
      </w:r>
      <w:bookmarkStart w:id="4892" w:name="_ETM_Q16_699790"/>
      <w:bookmarkStart w:id="4893" w:name="_ETM_Q16_699910"/>
      <w:bookmarkEnd w:id="4892"/>
      <w:bookmarkEnd w:id="4893"/>
      <w:r>
        <w:rPr>
          <w:rFonts w:hint="cs"/>
          <w:rtl/>
        </w:rPr>
        <w:t xml:space="preserve">לתת את </w:t>
      </w:r>
      <w:r>
        <w:rPr>
          <w:rtl/>
        </w:rPr>
        <w:t xml:space="preserve">המכה </w:t>
      </w:r>
      <w:bookmarkStart w:id="4894" w:name="_ETM_Q16_701000"/>
      <w:bookmarkEnd w:id="4894"/>
      <w:r>
        <w:rPr>
          <w:rFonts w:hint="cs"/>
          <w:rtl/>
        </w:rPr>
        <w:t xml:space="preserve">הקשה </w:t>
      </w:r>
      <w:proofErr w:type="spellStart"/>
      <w:r>
        <w:rPr>
          <w:rFonts w:hint="cs"/>
          <w:rtl/>
        </w:rPr>
        <w:t>לדאעשים</w:t>
      </w:r>
      <w:proofErr w:type="spellEnd"/>
      <w:r>
        <w:rPr>
          <w:rFonts w:hint="cs"/>
          <w:rtl/>
        </w:rPr>
        <w:t xml:space="preserve"> האלה. </w:t>
      </w:r>
      <w:bookmarkStart w:id="4895" w:name="_ETM_Q16_703250"/>
      <w:bookmarkEnd w:id="4895"/>
      <w:r>
        <w:rPr>
          <w:rtl/>
        </w:rPr>
        <w:t xml:space="preserve">מה </w:t>
      </w:r>
      <w:bookmarkStart w:id="4896" w:name="_ETM_Q16_703459"/>
      <w:bookmarkEnd w:id="4896"/>
      <w:r>
        <w:rPr>
          <w:rtl/>
        </w:rPr>
        <w:t xml:space="preserve">שעושים </w:t>
      </w:r>
      <w:bookmarkStart w:id="4897" w:name="_ETM_Q16_704030"/>
      <w:bookmarkEnd w:id="4897"/>
      <w:r>
        <w:rPr>
          <w:rtl/>
        </w:rPr>
        <w:t xml:space="preserve">לנו </w:t>
      </w:r>
      <w:bookmarkStart w:id="4898" w:name="_ETM_Q16_704299"/>
      <w:bookmarkEnd w:id="4898"/>
      <w:r>
        <w:rPr>
          <w:rtl/>
        </w:rPr>
        <w:t>שם</w:t>
      </w:r>
      <w:r>
        <w:rPr>
          <w:rFonts w:hint="cs"/>
          <w:rtl/>
        </w:rPr>
        <w:t>:</w:t>
      </w:r>
      <w:r>
        <w:rPr>
          <w:rtl/>
        </w:rPr>
        <w:t xml:space="preserve"> </w:t>
      </w:r>
      <w:bookmarkStart w:id="4899" w:name="_ETM_Q16_705079"/>
      <w:bookmarkEnd w:id="4899"/>
      <w:r>
        <w:rPr>
          <w:rtl/>
        </w:rPr>
        <w:t xml:space="preserve">טבח </w:t>
      </w:r>
      <w:bookmarkStart w:id="4900" w:name="_ETM_Q16_705500"/>
      <w:bookmarkEnd w:id="4900"/>
      <w:r>
        <w:rPr>
          <w:rtl/>
        </w:rPr>
        <w:t>עם</w:t>
      </w:r>
      <w:r>
        <w:rPr>
          <w:rFonts w:hint="cs"/>
          <w:rtl/>
        </w:rPr>
        <w:t>,</w:t>
      </w:r>
      <w:r>
        <w:rPr>
          <w:rtl/>
        </w:rPr>
        <w:t xml:space="preserve"> </w:t>
      </w:r>
      <w:bookmarkStart w:id="4901" w:name="_ETM_Q16_706189"/>
      <w:bookmarkEnd w:id="4901"/>
      <w:r>
        <w:rPr>
          <w:rtl/>
        </w:rPr>
        <w:t xml:space="preserve">הורגים </w:t>
      </w:r>
      <w:bookmarkStart w:id="4902" w:name="_ETM_Q16_706609"/>
      <w:bookmarkEnd w:id="4902"/>
      <w:r>
        <w:rPr>
          <w:rtl/>
        </w:rPr>
        <w:t>ילדים</w:t>
      </w:r>
      <w:r>
        <w:rPr>
          <w:rFonts w:hint="cs"/>
          <w:rtl/>
        </w:rPr>
        <w:t>,</w:t>
      </w:r>
      <w:r>
        <w:rPr>
          <w:rtl/>
        </w:rPr>
        <w:t xml:space="preserve"> </w:t>
      </w:r>
      <w:bookmarkStart w:id="4903" w:name="_ETM_Q16_707150"/>
      <w:bookmarkEnd w:id="4903"/>
      <w:r>
        <w:rPr>
          <w:rtl/>
        </w:rPr>
        <w:t>הור</w:t>
      </w:r>
      <w:r>
        <w:rPr>
          <w:rFonts w:hint="cs"/>
          <w:rtl/>
        </w:rPr>
        <w:t>ג</w:t>
      </w:r>
      <w:r>
        <w:rPr>
          <w:rtl/>
        </w:rPr>
        <w:t xml:space="preserve">ים </w:t>
      </w:r>
      <w:bookmarkStart w:id="4904" w:name="_ETM_Q16_707510"/>
      <w:bookmarkEnd w:id="4904"/>
      <w:r>
        <w:rPr>
          <w:rtl/>
        </w:rPr>
        <w:t>נשים</w:t>
      </w:r>
      <w:r>
        <w:rPr>
          <w:rFonts w:hint="cs"/>
          <w:rtl/>
        </w:rPr>
        <w:t>,</w:t>
      </w:r>
      <w:r>
        <w:rPr>
          <w:rtl/>
        </w:rPr>
        <w:t xml:space="preserve"> </w:t>
      </w:r>
      <w:bookmarkStart w:id="4905" w:name="_ETM_Q16_708319"/>
      <w:bookmarkStart w:id="4906" w:name="_ETM_Q16_709129"/>
      <w:bookmarkEnd w:id="4905"/>
      <w:bookmarkEnd w:id="4906"/>
      <w:r>
        <w:rPr>
          <w:rFonts w:hint="cs"/>
          <w:rtl/>
        </w:rPr>
        <w:t xml:space="preserve">שורפים </w:t>
      </w:r>
      <w:r>
        <w:rPr>
          <w:rtl/>
        </w:rPr>
        <w:t xml:space="preserve">בתים </w:t>
      </w:r>
      <w:bookmarkStart w:id="4907" w:name="_ETM_Q16_709579"/>
      <w:bookmarkEnd w:id="4907"/>
      <w:r>
        <w:rPr>
          <w:rFonts w:hint="cs"/>
          <w:rtl/>
        </w:rPr>
        <w:t xml:space="preserve">קדושים. </w:t>
      </w:r>
      <w:bookmarkStart w:id="4908" w:name="_ETM_Q16_709879"/>
      <w:bookmarkStart w:id="4909" w:name="_ETM_Q16_711150"/>
      <w:bookmarkStart w:id="4910" w:name="_ETM_Q16_711209"/>
      <w:bookmarkEnd w:id="4908"/>
      <w:bookmarkEnd w:id="4909"/>
      <w:bookmarkEnd w:id="4910"/>
      <w:r>
        <w:rPr>
          <w:rtl/>
        </w:rPr>
        <w:t xml:space="preserve">נכנסו </w:t>
      </w:r>
      <w:bookmarkStart w:id="4911" w:name="_ETM_Q16_711629"/>
      <w:bookmarkEnd w:id="4911"/>
      <w:r>
        <w:rPr>
          <w:rtl/>
        </w:rPr>
        <w:t xml:space="preserve">לאיזה </w:t>
      </w:r>
      <w:bookmarkStart w:id="4912" w:name="_ETM_Q16_711989"/>
      <w:bookmarkEnd w:id="4912"/>
      <w:r>
        <w:rPr>
          <w:rtl/>
        </w:rPr>
        <w:t xml:space="preserve">מקום </w:t>
      </w:r>
      <w:bookmarkStart w:id="4913" w:name="_ETM_Q16_712470"/>
      <w:bookmarkEnd w:id="4913"/>
      <w:r>
        <w:rPr>
          <w:rFonts w:hint="cs"/>
          <w:rtl/>
        </w:rPr>
        <w:t>מקודש ושרפו אותו</w:t>
      </w:r>
      <w:bookmarkStart w:id="4914" w:name="_ETM_Q16_710281"/>
      <w:bookmarkStart w:id="4915" w:name="_ETM_Q16_710357"/>
      <w:bookmarkStart w:id="4916" w:name="_ETM_Q16_713250"/>
      <w:bookmarkStart w:id="4917" w:name="_ETM_Q16_713730"/>
      <w:bookmarkEnd w:id="4914"/>
      <w:bookmarkEnd w:id="4915"/>
      <w:bookmarkEnd w:id="4916"/>
      <w:bookmarkEnd w:id="4917"/>
      <w:r>
        <w:rPr>
          <w:rFonts w:hint="cs"/>
          <w:rtl/>
        </w:rPr>
        <w:t xml:space="preserve">, </w:t>
      </w:r>
      <w:bookmarkStart w:id="4918" w:name="_ETM_Q16_714090"/>
      <w:bookmarkEnd w:id="4918"/>
      <w:r>
        <w:rPr>
          <w:rtl/>
        </w:rPr>
        <w:t xml:space="preserve">הרגו </w:t>
      </w:r>
      <w:bookmarkStart w:id="4919" w:name="_ETM_Q16_714360"/>
      <w:bookmarkEnd w:id="4919"/>
      <w:r>
        <w:rPr>
          <w:rFonts w:hint="cs"/>
          <w:rtl/>
        </w:rPr>
        <w:t xml:space="preserve">שם </w:t>
      </w:r>
      <w:r>
        <w:rPr>
          <w:rtl/>
        </w:rPr>
        <w:t xml:space="preserve">ילדים </w:t>
      </w:r>
      <w:bookmarkStart w:id="4920" w:name="_ETM_Q16_714809"/>
      <w:bookmarkStart w:id="4921" w:name="_ETM_Q16_715140"/>
      <w:bookmarkStart w:id="4922" w:name="_ETM_Q16_715349"/>
      <w:bookmarkEnd w:id="4920"/>
      <w:bookmarkEnd w:id="4921"/>
      <w:bookmarkEnd w:id="4922"/>
      <w:r>
        <w:rPr>
          <w:rFonts w:hint="cs"/>
          <w:rtl/>
        </w:rPr>
        <w:t xml:space="preserve">והרגו גם נשים. </w:t>
      </w:r>
      <w:bookmarkStart w:id="4923" w:name="_ETM_Q16_715650"/>
      <w:bookmarkStart w:id="4924" w:name="_ETM_Q16_716010"/>
      <w:bookmarkStart w:id="4925" w:name="_ETM_Q16_717139"/>
      <w:bookmarkStart w:id="4926" w:name="_ETM_Q16_716358"/>
      <w:bookmarkEnd w:id="4923"/>
      <w:bookmarkEnd w:id="4924"/>
      <w:bookmarkEnd w:id="4925"/>
      <w:bookmarkEnd w:id="4926"/>
    </w:p>
    <w:p w:rsidR="00077352" w:rsidRDefault="00077352" w:rsidP="0045224A">
      <w:pPr>
        <w:rPr>
          <w:rtl/>
        </w:rPr>
      </w:pPr>
      <w:bookmarkStart w:id="4927" w:name="_ETM_Q16_716411"/>
      <w:bookmarkStart w:id="4928" w:name="_ETM_Q16_716502"/>
      <w:bookmarkEnd w:id="4927"/>
      <w:bookmarkEnd w:id="4928"/>
    </w:p>
    <w:p w:rsidR="00077352" w:rsidRDefault="00077352" w:rsidP="0045224A">
      <w:pPr>
        <w:rPr>
          <w:rtl/>
        </w:rPr>
      </w:pPr>
      <w:bookmarkStart w:id="4929" w:name="_ETM_Q16_716547"/>
      <w:bookmarkEnd w:id="4929"/>
      <w:r>
        <w:rPr>
          <w:rtl/>
        </w:rPr>
        <w:t xml:space="preserve">אני </w:t>
      </w:r>
      <w:bookmarkStart w:id="4930" w:name="_ETM_Q16_717379"/>
      <w:bookmarkEnd w:id="4930"/>
      <w:r>
        <w:rPr>
          <w:rtl/>
        </w:rPr>
        <w:t xml:space="preserve">אומר </w:t>
      </w:r>
      <w:bookmarkStart w:id="4931" w:name="_ETM_Q16_717589"/>
      <w:bookmarkEnd w:id="4931"/>
      <w:r>
        <w:rPr>
          <w:rtl/>
        </w:rPr>
        <w:t>לכם</w:t>
      </w:r>
      <w:r w:rsidRPr="00EB403C">
        <w:rPr>
          <w:rFonts w:hint="cs"/>
          <w:rtl/>
        </w:rPr>
        <w:t>,</w:t>
      </w:r>
      <w:r w:rsidRPr="00EB403C">
        <w:rPr>
          <w:rtl/>
        </w:rPr>
        <w:t xml:space="preserve"> </w:t>
      </w:r>
      <w:bookmarkStart w:id="4932" w:name="_ETM_Q16_717889"/>
      <w:bookmarkEnd w:id="4932"/>
      <w:r w:rsidRPr="00EB403C">
        <w:rPr>
          <w:rFonts w:hint="cs"/>
          <w:rtl/>
        </w:rPr>
        <w:t xml:space="preserve">תופסים </w:t>
      </w:r>
      <w:bookmarkStart w:id="4933" w:name="_ETM_Q16_716324"/>
      <w:bookmarkEnd w:id="4933"/>
      <w:r w:rsidRPr="00EB403C">
        <w:rPr>
          <w:rFonts w:hint="cs"/>
          <w:rtl/>
        </w:rPr>
        <w:t xml:space="preserve">גם </w:t>
      </w:r>
      <w:proofErr w:type="spellStart"/>
      <w:r>
        <w:rPr>
          <w:rFonts w:hint="cs"/>
          <w:rtl/>
        </w:rPr>
        <w:t>שייח'ים</w:t>
      </w:r>
      <w:proofErr w:type="spellEnd"/>
      <w:r>
        <w:rPr>
          <w:rFonts w:hint="cs"/>
          <w:rtl/>
        </w:rPr>
        <w:t xml:space="preserve"> ו</w:t>
      </w:r>
      <w:r w:rsidRPr="00EB403C">
        <w:rPr>
          <w:rFonts w:hint="cs"/>
          <w:rtl/>
        </w:rPr>
        <w:t xml:space="preserve">מורידים להם את </w:t>
      </w:r>
      <w:r w:rsidRPr="00EB403C">
        <w:rPr>
          <w:rtl/>
        </w:rPr>
        <w:t>הזקן</w:t>
      </w:r>
      <w:bookmarkStart w:id="4934" w:name="_ETM_Q16_721489"/>
      <w:bookmarkEnd w:id="4934"/>
      <w:r w:rsidRPr="00EB403C">
        <w:rPr>
          <w:rFonts w:hint="cs"/>
          <w:rtl/>
        </w:rPr>
        <w:t>,</w:t>
      </w:r>
      <w:bookmarkStart w:id="4935" w:name="_ETM_Q16_722904"/>
      <w:bookmarkEnd w:id="4935"/>
      <w:r w:rsidRPr="00EB403C">
        <w:rPr>
          <w:rFonts w:hint="cs"/>
          <w:rtl/>
        </w:rPr>
        <w:t xml:space="preserve"> </w:t>
      </w:r>
      <w:r w:rsidRPr="00EB403C">
        <w:rPr>
          <w:rtl/>
        </w:rPr>
        <w:t>כמו</w:t>
      </w:r>
      <w:r>
        <w:rPr>
          <w:rtl/>
        </w:rPr>
        <w:t xml:space="preserve"> </w:t>
      </w:r>
      <w:bookmarkStart w:id="4936" w:name="_ETM_Q16_721729"/>
      <w:bookmarkEnd w:id="4936"/>
      <w:r>
        <w:rPr>
          <w:rtl/>
        </w:rPr>
        <w:t xml:space="preserve">שקרה </w:t>
      </w:r>
      <w:bookmarkStart w:id="4937" w:name="_ETM_Q16_722119"/>
      <w:bookmarkEnd w:id="4937"/>
      <w:r>
        <w:rPr>
          <w:rtl/>
        </w:rPr>
        <w:t>לכם</w:t>
      </w:r>
      <w:r>
        <w:rPr>
          <w:rFonts w:hint="cs"/>
          <w:rtl/>
        </w:rPr>
        <w:t>,</w:t>
      </w:r>
      <w:r>
        <w:rPr>
          <w:rtl/>
        </w:rPr>
        <w:t xml:space="preserve"> </w:t>
      </w:r>
      <w:bookmarkStart w:id="4938" w:name="_ETM_Q16_722509"/>
      <w:bookmarkEnd w:id="4938"/>
      <w:r>
        <w:rPr>
          <w:rtl/>
        </w:rPr>
        <w:t>א</w:t>
      </w:r>
      <w:r>
        <w:rPr>
          <w:rFonts w:hint="cs"/>
          <w:rtl/>
        </w:rPr>
        <w:t xml:space="preserve">חינו היהודים. </w:t>
      </w:r>
      <w:bookmarkStart w:id="4939" w:name="_ETM_Q16_723319"/>
      <w:bookmarkStart w:id="4940" w:name="_ETM_Q16_723650"/>
      <w:bookmarkStart w:id="4941" w:name="_ETM_Q16_724159"/>
      <w:bookmarkEnd w:id="4939"/>
      <w:bookmarkEnd w:id="4940"/>
      <w:bookmarkEnd w:id="4941"/>
      <w:r>
        <w:rPr>
          <w:rtl/>
        </w:rPr>
        <w:t xml:space="preserve">מה </w:t>
      </w:r>
      <w:bookmarkStart w:id="4942" w:name="_ETM_Q16_724279"/>
      <w:bookmarkEnd w:id="4942"/>
      <w:r>
        <w:rPr>
          <w:rtl/>
        </w:rPr>
        <w:t>ש</w:t>
      </w:r>
      <w:bookmarkStart w:id="4943" w:name="_ETM_Q16_724459"/>
      <w:bookmarkEnd w:id="4943"/>
      <w:r>
        <w:rPr>
          <w:rtl/>
        </w:rPr>
        <w:t xml:space="preserve">עבר </w:t>
      </w:r>
      <w:bookmarkStart w:id="4944" w:name="_ETM_Q16_724759"/>
      <w:bookmarkEnd w:id="4944"/>
      <w:r>
        <w:rPr>
          <w:rtl/>
        </w:rPr>
        <w:t>עלי</w:t>
      </w:r>
      <w:r>
        <w:rPr>
          <w:rFonts w:hint="cs"/>
          <w:rtl/>
        </w:rPr>
        <w:t xml:space="preserve">כם </w:t>
      </w:r>
      <w:bookmarkStart w:id="4945" w:name="_ETM_Q16_725119"/>
      <w:bookmarkStart w:id="4946" w:name="_ETM_Q16_725239"/>
      <w:bookmarkEnd w:id="4945"/>
      <w:bookmarkEnd w:id="4946"/>
      <w:r>
        <w:rPr>
          <w:rtl/>
        </w:rPr>
        <w:t xml:space="preserve">עובר </w:t>
      </w:r>
      <w:bookmarkStart w:id="4947" w:name="_ETM_Q16_725449"/>
      <w:bookmarkEnd w:id="4947"/>
      <w:r>
        <w:rPr>
          <w:rtl/>
        </w:rPr>
        <w:t xml:space="preserve">עלינו </w:t>
      </w:r>
      <w:bookmarkStart w:id="4948" w:name="_ETM_Q16_725809"/>
      <w:bookmarkEnd w:id="4948"/>
      <w:r>
        <w:rPr>
          <w:rtl/>
        </w:rPr>
        <w:t>היום</w:t>
      </w:r>
      <w:r>
        <w:rPr>
          <w:rFonts w:hint="cs"/>
          <w:rtl/>
        </w:rPr>
        <w:t>.</w:t>
      </w:r>
      <w:r>
        <w:rPr>
          <w:rtl/>
        </w:rPr>
        <w:t xml:space="preserve"> </w:t>
      </w:r>
      <w:bookmarkStart w:id="4949" w:name="_ETM_Q16_726559"/>
      <w:bookmarkEnd w:id="4949"/>
      <w:r>
        <w:rPr>
          <w:rtl/>
        </w:rPr>
        <w:t xml:space="preserve">אנחנו </w:t>
      </w:r>
      <w:bookmarkStart w:id="4950" w:name="_ETM_Q16_727010"/>
      <w:bookmarkEnd w:id="4950"/>
      <w:r>
        <w:rPr>
          <w:rtl/>
        </w:rPr>
        <w:t xml:space="preserve">לא </w:t>
      </w:r>
      <w:bookmarkStart w:id="4951" w:name="_ETM_Q16_727159"/>
      <w:bookmarkEnd w:id="4951"/>
      <w:r>
        <w:rPr>
          <w:rtl/>
        </w:rPr>
        <w:t xml:space="preserve">צריכים </w:t>
      </w:r>
      <w:bookmarkStart w:id="4952" w:name="_ETM_Q16_727579"/>
      <w:bookmarkEnd w:id="4952"/>
      <w:r>
        <w:rPr>
          <w:rtl/>
        </w:rPr>
        <w:t xml:space="preserve">לשבת </w:t>
      </w:r>
      <w:bookmarkStart w:id="4953" w:name="_ETM_Q16_728540"/>
      <w:bookmarkEnd w:id="4953"/>
      <w:r>
        <w:rPr>
          <w:rtl/>
        </w:rPr>
        <w:t xml:space="preserve">בחיבוק </w:t>
      </w:r>
      <w:bookmarkStart w:id="4954" w:name="_ETM_Q16_728989"/>
      <w:bookmarkEnd w:id="4954"/>
      <w:r>
        <w:rPr>
          <w:rtl/>
        </w:rPr>
        <w:t>ידיים</w:t>
      </w:r>
      <w:r>
        <w:rPr>
          <w:rFonts w:hint="cs"/>
          <w:rtl/>
        </w:rPr>
        <w:t>.</w:t>
      </w:r>
      <w:r>
        <w:rPr>
          <w:rtl/>
        </w:rPr>
        <w:t xml:space="preserve"> </w:t>
      </w:r>
      <w:bookmarkStart w:id="4955" w:name="_ETM_Q16_729920"/>
      <w:bookmarkEnd w:id="4955"/>
      <w:r>
        <w:rPr>
          <w:rtl/>
        </w:rPr>
        <w:t xml:space="preserve">אנחנו </w:t>
      </w:r>
      <w:bookmarkStart w:id="4956" w:name="_ETM_Q16_730370"/>
      <w:bookmarkEnd w:id="4956"/>
      <w:r>
        <w:rPr>
          <w:rtl/>
        </w:rPr>
        <w:t xml:space="preserve">הבטחנו </w:t>
      </w:r>
      <w:bookmarkStart w:id="4957" w:name="_ETM_Q16_730819"/>
      <w:bookmarkEnd w:id="4957"/>
      <w:r>
        <w:rPr>
          <w:rtl/>
        </w:rPr>
        <w:t>ל</w:t>
      </w:r>
      <w:bookmarkStart w:id="4958" w:name="_ETM_Q16_730909"/>
      <w:bookmarkEnd w:id="4958"/>
      <w:r>
        <w:rPr>
          <w:rtl/>
        </w:rPr>
        <w:t xml:space="preserve">אחינו </w:t>
      </w:r>
      <w:bookmarkStart w:id="4959" w:name="_ETM_Q16_731179"/>
      <w:bookmarkEnd w:id="4959"/>
      <w:r>
        <w:rPr>
          <w:rtl/>
        </w:rPr>
        <w:t xml:space="preserve">הדרוזים </w:t>
      </w:r>
      <w:bookmarkStart w:id="4960" w:name="_ETM_Q16_731540"/>
      <w:bookmarkEnd w:id="4960"/>
      <w:r>
        <w:rPr>
          <w:rtl/>
        </w:rPr>
        <w:t xml:space="preserve">שנעזור </w:t>
      </w:r>
      <w:bookmarkStart w:id="4961" w:name="_ETM_Q16_732019"/>
      <w:bookmarkEnd w:id="4961"/>
      <w:r>
        <w:rPr>
          <w:rtl/>
        </w:rPr>
        <w:t xml:space="preserve">להם </w:t>
      </w:r>
      <w:bookmarkStart w:id="4962" w:name="_ETM_Q16_732590"/>
      <w:bookmarkEnd w:id="4962"/>
      <w:r>
        <w:rPr>
          <w:rtl/>
        </w:rPr>
        <w:t xml:space="preserve">ונעמוד </w:t>
      </w:r>
      <w:bookmarkStart w:id="4963" w:name="_ETM_Q16_733099"/>
      <w:bookmarkEnd w:id="4963"/>
      <w:r>
        <w:rPr>
          <w:rtl/>
        </w:rPr>
        <w:t>לידם</w:t>
      </w:r>
      <w:r>
        <w:rPr>
          <w:rFonts w:hint="cs"/>
          <w:rtl/>
        </w:rPr>
        <w:t>.</w:t>
      </w:r>
      <w:r>
        <w:rPr>
          <w:rtl/>
        </w:rPr>
        <w:t xml:space="preserve"> </w:t>
      </w:r>
      <w:bookmarkStart w:id="4964" w:name="_ETM_Q16_734059"/>
      <w:bookmarkEnd w:id="4964"/>
      <w:r>
        <w:rPr>
          <w:rtl/>
        </w:rPr>
        <w:t xml:space="preserve">אני </w:t>
      </w:r>
      <w:bookmarkStart w:id="4965" w:name="_ETM_Q16_734299"/>
      <w:bookmarkEnd w:id="4965"/>
      <w:r>
        <w:rPr>
          <w:rtl/>
        </w:rPr>
        <w:t xml:space="preserve">גם </w:t>
      </w:r>
      <w:bookmarkStart w:id="4966" w:name="_ETM_Q16_735019"/>
      <w:bookmarkEnd w:id="4966"/>
      <w:r>
        <w:rPr>
          <w:rtl/>
        </w:rPr>
        <w:t>מוד</w:t>
      </w:r>
      <w:r>
        <w:rPr>
          <w:rFonts w:hint="cs"/>
          <w:rtl/>
        </w:rPr>
        <w:t>ה</w:t>
      </w:r>
      <w:r>
        <w:rPr>
          <w:rtl/>
        </w:rPr>
        <w:t xml:space="preserve"> </w:t>
      </w:r>
      <w:bookmarkStart w:id="4967" w:name="_ETM_Q16_735409"/>
      <w:bookmarkEnd w:id="4967"/>
      <w:r>
        <w:rPr>
          <w:rtl/>
        </w:rPr>
        <w:t>ליו</w:t>
      </w:r>
      <w:r>
        <w:rPr>
          <w:rFonts w:hint="cs"/>
          <w:rtl/>
        </w:rPr>
        <w:t xml:space="preserve">שב-ראש </w:t>
      </w:r>
      <w:bookmarkStart w:id="4968" w:name="_ETM_Q16_736100"/>
      <w:bookmarkEnd w:id="4968"/>
      <w:r>
        <w:rPr>
          <w:rtl/>
        </w:rPr>
        <w:t>האופוזיציה</w:t>
      </w:r>
      <w:bookmarkStart w:id="4969" w:name="_ETM_Q16_737270"/>
      <w:bookmarkEnd w:id="4969"/>
      <w:r>
        <w:rPr>
          <w:rFonts w:hint="cs"/>
          <w:rtl/>
        </w:rPr>
        <w:t xml:space="preserve"> </w:t>
      </w:r>
      <w:r>
        <w:rPr>
          <w:rtl/>
        </w:rPr>
        <w:t>ל</w:t>
      </w:r>
      <w:r>
        <w:rPr>
          <w:rFonts w:hint="cs"/>
          <w:rtl/>
        </w:rPr>
        <w:t xml:space="preserve">פיד, </w:t>
      </w:r>
      <w:bookmarkStart w:id="4970" w:name="_ETM_Q16_737720"/>
      <w:bookmarkEnd w:id="4970"/>
      <w:r>
        <w:rPr>
          <w:rtl/>
        </w:rPr>
        <w:t>ש</w:t>
      </w:r>
      <w:r>
        <w:rPr>
          <w:rFonts w:hint="cs"/>
          <w:rtl/>
        </w:rPr>
        <w:t>ה</w:t>
      </w:r>
      <w:r>
        <w:rPr>
          <w:rtl/>
        </w:rPr>
        <w:t xml:space="preserve">תקשר </w:t>
      </w:r>
      <w:bookmarkStart w:id="4971" w:name="_ETM_Q16_738289"/>
      <w:bookmarkEnd w:id="4971"/>
      <w:r>
        <w:rPr>
          <w:rtl/>
        </w:rPr>
        <w:t xml:space="preserve">גם </w:t>
      </w:r>
      <w:bookmarkStart w:id="4972" w:name="_ETM_Q16_738500"/>
      <w:bookmarkEnd w:id="4972"/>
      <w:r>
        <w:rPr>
          <w:rFonts w:hint="cs"/>
          <w:rtl/>
        </w:rPr>
        <w:t xml:space="preserve">לשייח' </w:t>
      </w:r>
      <w:bookmarkStart w:id="4973" w:name="_ETM_Q16_738770"/>
      <w:bookmarkEnd w:id="4973"/>
      <w:r>
        <w:rPr>
          <w:rFonts w:hint="cs"/>
          <w:rtl/>
        </w:rPr>
        <w:t>ו</w:t>
      </w:r>
      <w:bookmarkStart w:id="4974" w:name="_ETM_Q16_739039"/>
      <w:bookmarkEnd w:id="4974"/>
      <w:r>
        <w:rPr>
          <w:rtl/>
        </w:rPr>
        <w:t xml:space="preserve">אמר </w:t>
      </w:r>
      <w:bookmarkStart w:id="4975" w:name="_ETM_Q16_739250"/>
      <w:bookmarkEnd w:id="4975"/>
      <w:r>
        <w:rPr>
          <w:rtl/>
        </w:rPr>
        <w:t>ל</w:t>
      </w:r>
      <w:r>
        <w:rPr>
          <w:rFonts w:hint="cs"/>
          <w:rtl/>
        </w:rPr>
        <w:t>ו:</w:t>
      </w:r>
      <w:bookmarkStart w:id="4976" w:name="_ETM_Q16_739880"/>
      <w:bookmarkEnd w:id="4976"/>
      <w:r>
        <w:rPr>
          <w:rtl/>
        </w:rPr>
        <w:t xml:space="preserve"> </w:t>
      </w:r>
      <w:bookmarkStart w:id="4977" w:name="_ETM_Q16_740809"/>
      <w:bookmarkEnd w:id="4977"/>
      <w:r>
        <w:rPr>
          <w:rtl/>
        </w:rPr>
        <w:t xml:space="preserve">כל </w:t>
      </w:r>
      <w:bookmarkStart w:id="4978" w:name="_ETM_Q16_741289"/>
      <w:bookmarkEnd w:id="4978"/>
      <w:r>
        <w:rPr>
          <w:rFonts w:hint="cs"/>
          <w:rtl/>
        </w:rPr>
        <w:t xml:space="preserve">סיעות </w:t>
      </w:r>
      <w:bookmarkStart w:id="4979" w:name="_ETM_Q16_741830"/>
      <w:bookmarkEnd w:id="4979"/>
      <w:r>
        <w:rPr>
          <w:rtl/>
        </w:rPr>
        <w:t xml:space="preserve">הבית </w:t>
      </w:r>
      <w:bookmarkStart w:id="4980" w:name="_ETM_Q16_742219"/>
      <w:bookmarkEnd w:id="4980"/>
      <w:r>
        <w:rPr>
          <w:rtl/>
        </w:rPr>
        <w:t xml:space="preserve">עומדות </w:t>
      </w:r>
      <w:bookmarkStart w:id="4981" w:name="_ETM_Q16_742550"/>
      <w:bookmarkEnd w:id="4981"/>
      <w:r>
        <w:rPr>
          <w:rtl/>
        </w:rPr>
        <w:t>מאח</w:t>
      </w:r>
      <w:r>
        <w:rPr>
          <w:rFonts w:hint="cs"/>
          <w:rtl/>
        </w:rPr>
        <w:t>ו</w:t>
      </w:r>
      <w:r>
        <w:rPr>
          <w:rtl/>
        </w:rPr>
        <w:t xml:space="preserve">רי </w:t>
      </w:r>
      <w:bookmarkStart w:id="4982" w:name="_ETM_Q16_742849"/>
      <w:bookmarkEnd w:id="4982"/>
      <w:r>
        <w:rPr>
          <w:rtl/>
        </w:rPr>
        <w:t>הדרוזים</w:t>
      </w:r>
      <w:r>
        <w:rPr>
          <w:rFonts w:hint="cs"/>
          <w:rtl/>
        </w:rPr>
        <w:t>.</w:t>
      </w:r>
      <w:r>
        <w:rPr>
          <w:rtl/>
        </w:rPr>
        <w:t xml:space="preserve"> </w:t>
      </w:r>
      <w:bookmarkStart w:id="4983" w:name="_ETM_Q16_743719"/>
      <w:bookmarkEnd w:id="4983"/>
      <w:r>
        <w:rPr>
          <w:rtl/>
        </w:rPr>
        <w:t xml:space="preserve">אבל </w:t>
      </w:r>
      <w:bookmarkStart w:id="4984" w:name="_ETM_Q16_744020"/>
      <w:bookmarkEnd w:id="4984"/>
      <w:r>
        <w:rPr>
          <w:rtl/>
        </w:rPr>
        <w:t xml:space="preserve">זה </w:t>
      </w:r>
      <w:bookmarkStart w:id="4985" w:name="_ETM_Q16_744169"/>
      <w:bookmarkEnd w:id="4985"/>
      <w:r>
        <w:rPr>
          <w:rtl/>
        </w:rPr>
        <w:t xml:space="preserve">לא </w:t>
      </w:r>
      <w:bookmarkStart w:id="4986" w:name="_ETM_Q16_744259"/>
      <w:bookmarkEnd w:id="4986"/>
      <w:r>
        <w:rPr>
          <w:rtl/>
        </w:rPr>
        <w:t>מספיק</w:t>
      </w:r>
      <w:r>
        <w:rPr>
          <w:rFonts w:hint="cs"/>
          <w:rtl/>
        </w:rPr>
        <w:t>,</w:t>
      </w:r>
      <w:r>
        <w:rPr>
          <w:rtl/>
        </w:rPr>
        <w:t xml:space="preserve"> </w:t>
      </w:r>
      <w:bookmarkStart w:id="4987" w:name="_ETM_Q16_744740"/>
      <w:bookmarkEnd w:id="4987"/>
      <w:r>
        <w:rPr>
          <w:rtl/>
        </w:rPr>
        <w:t xml:space="preserve">אנחנו </w:t>
      </w:r>
      <w:bookmarkStart w:id="4988" w:name="_ETM_Q16_745099"/>
      <w:bookmarkEnd w:id="4988"/>
      <w:r>
        <w:rPr>
          <w:rtl/>
        </w:rPr>
        <w:t xml:space="preserve">חייבים </w:t>
      </w:r>
      <w:bookmarkStart w:id="4989" w:name="_ETM_Q16_745610"/>
      <w:bookmarkEnd w:id="4989"/>
      <w:r>
        <w:rPr>
          <w:rtl/>
        </w:rPr>
        <w:t xml:space="preserve">לתת </w:t>
      </w:r>
      <w:bookmarkStart w:id="4990" w:name="_ETM_Q16_745909"/>
      <w:bookmarkEnd w:id="4990"/>
      <w:r>
        <w:rPr>
          <w:rtl/>
        </w:rPr>
        <w:t xml:space="preserve">את </w:t>
      </w:r>
      <w:bookmarkStart w:id="4991" w:name="_ETM_Q16_746029"/>
      <w:bookmarkEnd w:id="4991"/>
      <w:r>
        <w:rPr>
          <w:rtl/>
        </w:rPr>
        <w:t xml:space="preserve">המכה </w:t>
      </w:r>
      <w:bookmarkStart w:id="4992" w:name="_ETM_Q16_746419"/>
      <w:bookmarkEnd w:id="4992"/>
      <w:r>
        <w:rPr>
          <w:rtl/>
        </w:rPr>
        <w:t xml:space="preserve">הקשה </w:t>
      </w:r>
      <w:bookmarkStart w:id="4993" w:name="_ETM_Q16_746839"/>
      <w:bookmarkEnd w:id="4993"/>
      <w:r>
        <w:rPr>
          <w:rtl/>
        </w:rPr>
        <w:t>הזאת</w:t>
      </w:r>
      <w:bookmarkStart w:id="4994" w:name="_ETM_Q16_747589"/>
      <w:bookmarkEnd w:id="4994"/>
      <w:r>
        <w:rPr>
          <w:rFonts w:hint="cs"/>
          <w:rtl/>
        </w:rPr>
        <w:t xml:space="preserve"> על מנת לשמור </w:t>
      </w:r>
      <w:bookmarkStart w:id="4995" w:name="_ETM_Q16_748610"/>
      <w:bookmarkStart w:id="4996" w:name="_ETM_Q16_749090"/>
      <w:bookmarkStart w:id="4997" w:name="_ETM_Q16_749449"/>
      <w:bookmarkStart w:id="4998" w:name="_ETM_Q16_749629"/>
      <w:bookmarkEnd w:id="4995"/>
      <w:bookmarkEnd w:id="4996"/>
      <w:bookmarkEnd w:id="4997"/>
      <w:bookmarkEnd w:id="4998"/>
      <w:r>
        <w:rPr>
          <w:rFonts w:hint="cs"/>
          <w:rtl/>
        </w:rPr>
        <w:t xml:space="preserve">על </w:t>
      </w:r>
      <w:r>
        <w:rPr>
          <w:rtl/>
        </w:rPr>
        <w:t xml:space="preserve">האנשים </w:t>
      </w:r>
      <w:bookmarkStart w:id="4999" w:name="_ETM_Q16_750050"/>
      <w:bookmarkEnd w:id="4999"/>
      <w:r>
        <w:rPr>
          <w:rtl/>
        </w:rPr>
        <w:t xml:space="preserve">ששומרים </w:t>
      </w:r>
      <w:bookmarkStart w:id="5000" w:name="_ETM_Q16_750529"/>
      <w:bookmarkEnd w:id="5000"/>
      <w:r>
        <w:rPr>
          <w:rFonts w:hint="cs"/>
          <w:rtl/>
        </w:rPr>
        <w:t xml:space="preserve">עלינו </w:t>
      </w:r>
      <w:r>
        <w:rPr>
          <w:rtl/>
        </w:rPr>
        <w:t xml:space="preserve">כל </w:t>
      </w:r>
      <w:bookmarkStart w:id="5001" w:name="_ETM_Q16_750740"/>
      <w:bookmarkEnd w:id="5001"/>
      <w:r>
        <w:rPr>
          <w:rtl/>
        </w:rPr>
        <w:t>הזמן</w:t>
      </w:r>
      <w:bookmarkStart w:id="5002" w:name="_ETM_Q16_751009"/>
      <w:bookmarkEnd w:id="5002"/>
      <w:r>
        <w:rPr>
          <w:rFonts w:hint="cs"/>
          <w:rtl/>
        </w:rPr>
        <w:t>.</w:t>
      </w:r>
      <w:r>
        <w:rPr>
          <w:rtl/>
        </w:rPr>
        <w:t xml:space="preserve"> </w:t>
      </w:r>
      <w:bookmarkStart w:id="5003" w:name="_ETM_Q16_751939"/>
      <w:bookmarkEnd w:id="5003"/>
      <w:r>
        <w:rPr>
          <w:rtl/>
        </w:rPr>
        <w:t xml:space="preserve">במידה </w:t>
      </w:r>
      <w:bookmarkStart w:id="5004" w:name="_ETM_Q16_752360"/>
      <w:bookmarkEnd w:id="5004"/>
      <w:r>
        <w:rPr>
          <w:rFonts w:hint="cs"/>
          <w:rtl/>
        </w:rPr>
        <w:t>ש</w:t>
      </w:r>
      <w:r>
        <w:rPr>
          <w:rtl/>
        </w:rPr>
        <w:t>אנחנ</w:t>
      </w:r>
      <w:bookmarkStart w:id="5005" w:name="_ETM_Q16_752870"/>
      <w:bookmarkEnd w:id="5005"/>
      <w:r>
        <w:rPr>
          <w:rFonts w:hint="cs"/>
          <w:rtl/>
        </w:rPr>
        <w:t>ו</w:t>
      </w:r>
      <w:r>
        <w:rPr>
          <w:rtl/>
        </w:rPr>
        <w:t xml:space="preserve"> </w:t>
      </w:r>
      <w:bookmarkStart w:id="5006" w:name="_ETM_Q16_752960"/>
      <w:bookmarkEnd w:id="5006"/>
      <w:r>
        <w:rPr>
          <w:rtl/>
        </w:rPr>
        <w:t>נעזו</w:t>
      </w:r>
      <w:r>
        <w:rPr>
          <w:rFonts w:hint="cs"/>
          <w:rtl/>
        </w:rPr>
        <w:t>ב</w:t>
      </w:r>
      <w:r>
        <w:rPr>
          <w:rtl/>
        </w:rPr>
        <w:t xml:space="preserve"> </w:t>
      </w:r>
      <w:bookmarkStart w:id="5007" w:name="_ETM_Q16_753349"/>
      <w:bookmarkEnd w:id="5007"/>
      <w:r>
        <w:rPr>
          <w:rtl/>
        </w:rPr>
        <w:t xml:space="preserve">את </w:t>
      </w:r>
      <w:bookmarkStart w:id="5008" w:name="_ETM_Q16_753439"/>
      <w:bookmarkEnd w:id="5008"/>
      <w:r>
        <w:rPr>
          <w:rtl/>
        </w:rPr>
        <w:t xml:space="preserve">זה </w:t>
      </w:r>
      <w:bookmarkStart w:id="5009" w:name="_ETM_Q16_753620"/>
      <w:bookmarkEnd w:id="5009"/>
      <w:r>
        <w:rPr>
          <w:rtl/>
        </w:rPr>
        <w:t xml:space="preserve">ככה </w:t>
      </w:r>
      <w:bookmarkStart w:id="5010" w:name="_ETM_Q16_753979"/>
      <w:bookmarkEnd w:id="5010"/>
      <w:r>
        <w:rPr>
          <w:rtl/>
        </w:rPr>
        <w:t>ו</w:t>
      </w:r>
      <w:r>
        <w:rPr>
          <w:rFonts w:hint="cs"/>
          <w:rtl/>
        </w:rPr>
        <w:t>נ</w:t>
      </w:r>
      <w:r>
        <w:rPr>
          <w:rtl/>
        </w:rPr>
        <w:t xml:space="preserve">פסיד </w:t>
      </w:r>
      <w:bookmarkStart w:id="5011" w:name="_ETM_Q16_754429"/>
      <w:bookmarkEnd w:id="5011"/>
      <w:r>
        <w:rPr>
          <w:rtl/>
        </w:rPr>
        <w:t xml:space="preserve">את </w:t>
      </w:r>
      <w:bookmarkStart w:id="5012" w:name="_ETM_Q16_754580"/>
      <w:bookmarkEnd w:id="5012"/>
      <w:r>
        <w:rPr>
          <w:rtl/>
        </w:rPr>
        <w:t xml:space="preserve">המקום </w:t>
      </w:r>
      <w:bookmarkStart w:id="5013" w:name="_ETM_Q16_754970"/>
      <w:bookmarkEnd w:id="5013"/>
      <w:r>
        <w:rPr>
          <w:rtl/>
        </w:rPr>
        <w:t>ש</w:t>
      </w:r>
      <w:r>
        <w:rPr>
          <w:rFonts w:hint="cs"/>
          <w:rtl/>
        </w:rPr>
        <w:t xml:space="preserve">ם, </w:t>
      </w:r>
      <w:bookmarkStart w:id="5014" w:name="_ETM_Q16_755689"/>
      <w:bookmarkEnd w:id="5014"/>
      <w:r>
        <w:rPr>
          <w:rFonts w:hint="cs"/>
          <w:rtl/>
        </w:rPr>
        <w:t>ז</w:t>
      </w:r>
      <w:r>
        <w:rPr>
          <w:rtl/>
        </w:rPr>
        <w:t xml:space="preserve">ה </w:t>
      </w:r>
      <w:bookmarkStart w:id="5015" w:name="_ETM_Q16_755900"/>
      <w:bookmarkEnd w:id="5015"/>
      <w:r>
        <w:rPr>
          <w:rtl/>
        </w:rPr>
        <w:t xml:space="preserve">יבוא </w:t>
      </w:r>
      <w:bookmarkStart w:id="5016" w:name="_ETM_Q16_756199"/>
      <w:bookmarkEnd w:id="5016"/>
      <w:r>
        <w:rPr>
          <w:rtl/>
        </w:rPr>
        <w:t xml:space="preserve">עלינו </w:t>
      </w:r>
      <w:bookmarkStart w:id="5017" w:name="_ETM_Q16_756530"/>
      <w:bookmarkEnd w:id="5017"/>
      <w:r>
        <w:rPr>
          <w:rtl/>
        </w:rPr>
        <w:t>בסוף</w:t>
      </w:r>
      <w:r>
        <w:rPr>
          <w:rFonts w:hint="cs"/>
          <w:rtl/>
        </w:rPr>
        <w:t>,</w:t>
      </w:r>
      <w:r>
        <w:rPr>
          <w:rtl/>
        </w:rPr>
        <w:t xml:space="preserve"> </w:t>
      </w:r>
      <w:bookmarkStart w:id="5018" w:name="_ETM_Q16_756830"/>
      <w:bookmarkEnd w:id="5018"/>
      <w:r>
        <w:rPr>
          <w:rFonts w:hint="cs"/>
          <w:rtl/>
        </w:rPr>
        <w:t xml:space="preserve">זה </w:t>
      </w:r>
      <w:r>
        <w:rPr>
          <w:rtl/>
        </w:rPr>
        <w:t xml:space="preserve">יבוא </w:t>
      </w:r>
      <w:bookmarkStart w:id="5019" w:name="_ETM_Q16_757069"/>
      <w:bookmarkEnd w:id="5019"/>
      <w:r>
        <w:rPr>
          <w:rtl/>
        </w:rPr>
        <w:t xml:space="preserve">על </w:t>
      </w:r>
      <w:bookmarkStart w:id="5020" w:name="_ETM_Q16_757159"/>
      <w:bookmarkEnd w:id="5020"/>
      <w:r>
        <w:rPr>
          <w:rtl/>
        </w:rPr>
        <w:t xml:space="preserve">מדינת </w:t>
      </w:r>
      <w:bookmarkStart w:id="5021" w:name="_ETM_Q16_757490"/>
      <w:bookmarkEnd w:id="5021"/>
      <w:r>
        <w:rPr>
          <w:rtl/>
        </w:rPr>
        <w:t>ישראל</w:t>
      </w:r>
      <w:r>
        <w:rPr>
          <w:rFonts w:hint="cs"/>
          <w:rtl/>
        </w:rPr>
        <w:t>.</w:t>
      </w:r>
    </w:p>
    <w:p w:rsidR="00077352" w:rsidRDefault="00077352" w:rsidP="0045224A">
      <w:pPr>
        <w:rPr>
          <w:rtl/>
        </w:rPr>
      </w:pPr>
      <w:bookmarkStart w:id="5022" w:name="_ETM_Q16_755938"/>
      <w:bookmarkStart w:id="5023" w:name="_ETM_Q16_756021"/>
      <w:bookmarkStart w:id="5024" w:name="_ETM_Q16_756066"/>
      <w:bookmarkEnd w:id="5022"/>
      <w:bookmarkEnd w:id="5023"/>
      <w:bookmarkEnd w:id="5024"/>
    </w:p>
    <w:p w:rsidR="00077352" w:rsidRDefault="00077352" w:rsidP="0045224A">
      <w:pPr>
        <w:rPr>
          <w:rtl/>
        </w:rPr>
      </w:pPr>
      <w:bookmarkStart w:id="5025" w:name="_ETM_Q16_756143"/>
      <w:bookmarkStart w:id="5026" w:name="_ETM_Q16_758240"/>
      <w:bookmarkEnd w:id="5025"/>
      <w:bookmarkEnd w:id="5026"/>
      <w:r>
        <w:rPr>
          <w:rtl/>
        </w:rPr>
        <w:t xml:space="preserve">אני </w:t>
      </w:r>
      <w:bookmarkStart w:id="5027" w:name="_ETM_Q16_758449"/>
      <w:bookmarkStart w:id="5028" w:name="_ETM_Q16_759229"/>
      <w:bookmarkEnd w:id="5027"/>
      <w:bookmarkEnd w:id="5028"/>
      <w:r>
        <w:rPr>
          <w:rtl/>
        </w:rPr>
        <w:t xml:space="preserve">מבין </w:t>
      </w:r>
      <w:bookmarkStart w:id="5029" w:name="_ETM_Q16_759530"/>
      <w:bookmarkEnd w:id="5029"/>
      <w:r>
        <w:rPr>
          <w:rtl/>
        </w:rPr>
        <w:t xml:space="preserve">כמה </w:t>
      </w:r>
      <w:bookmarkStart w:id="5030" w:name="_ETM_Q16_759830"/>
      <w:bookmarkEnd w:id="5030"/>
      <w:r>
        <w:rPr>
          <w:rtl/>
        </w:rPr>
        <w:t xml:space="preserve">זה </w:t>
      </w:r>
      <w:bookmarkStart w:id="5031" w:name="_ETM_Q16_760009"/>
      <w:bookmarkEnd w:id="5031"/>
      <w:r>
        <w:rPr>
          <w:rtl/>
        </w:rPr>
        <w:t xml:space="preserve">חשוב </w:t>
      </w:r>
      <w:bookmarkStart w:id="5032" w:name="_ETM_Q16_760429"/>
      <w:bookmarkEnd w:id="5032"/>
      <w:r>
        <w:rPr>
          <w:rtl/>
        </w:rPr>
        <w:t xml:space="preserve">גם </w:t>
      </w:r>
      <w:bookmarkStart w:id="5033" w:name="_ETM_Q16_760669"/>
      <w:bookmarkEnd w:id="5033"/>
      <w:r>
        <w:rPr>
          <w:rtl/>
        </w:rPr>
        <w:t>לכם</w:t>
      </w:r>
      <w:r>
        <w:rPr>
          <w:rFonts w:hint="cs"/>
          <w:rtl/>
        </w:rPr>
        <w:t>.</w:t>
      </w:r>
      <w:r>
        <w:rPr>
          <w:rtl/>
        </w:rPr>
        <w:t xml:space="preserve"> </w:t>
      </w:r>
      <w:bookmarkStart w:id="5034" w:name="_ETM_Q16_761090"/>
      <w:bookmarkEnd w:id="5034"/>
      <w:r>
        <w:rPr>
          <w:rtl/>
        </w:rPr>
        <w:t xml:space="preserve">אבל </w:t>
      </w:r>
      <w:bookmarkStart w:id="5035" w:name="_ETM_Q16_761740"/>
      <w:bookmarkEnd w:id="5035"/>
      <w:r>
        <w:rPr>
          <w:rtl/>
        </w:rPr>
        <w:t xml:space="preserve">בלי </w:t>
      </w:r>
      <w:bookmarkStart w:id="5036" w:name="_ETM_Q16_762010"/>
      <w:bookmarkEnd w:id="5036"/>
      <w:r>
        <w:rPr>
          <w:rFonts w:hint="cs"/>
          <w:rtl/>
        </w:rPr>
        <w:t xml:space="preserve">פעולה </w:t>
      </w:r>
      <w:bookmarkStart w:id="5037" w:name="_ETM_Q16_762429"/>
      <w:bookmarkEnd w:id="5037"/>
      <w:r>
        <w:rPr>
          <w:rtl/>
        </w:rPr>
        <w:t xml:space="preserve">צבאית </w:t>
      </w:r>
      <w:bookmarkStart w:id="5038" w:name="_ETM_Q16_762880"/>
      <w:bookmarkEnd w:id="5038"/>
      <w:r>
        <w:rPr>
          <w:rtl/>
        </w:rPr>
        <w:t>חזקה</w:t>
      </w:r>
      <w:r>
        <w:rPr>
          <w:rFonts w:hint="cs"/>
          <w:rtl/>
        </w:rPr>
        <w:t>,</w:t>
      </w:r>
      <w:r>
        <w:rPr>
          <w:rtl/>
        </w:rPr>
        <w:t xml:space="preserve"> </w:t>
      </w:r>
      <w:bookmarkStart w:id="5039" w:name="_ETM_Q16_763809"/>
      <w:bookmarkStart w:id="5040" w:name="_ETM_Q16_757039"/>
      <w:bookmarkEnd w:id="5039"/>
      <w:bookmarkEnd w:id="5040"/>
      <w:r>
        <w:rPr>
          <w:rFonts w:hint="cs"/>
          <w:rtl/>
        </w:rPr>
        <w:t xml:space="preserve">בלי לתת </w:t>
      </w:r>
      <w:bookmarkStart w:id="5041" w:name="_ETM_Q16_764380"/>
      <w:bookmarkEnd w:id="5041"/>
      <w:r>
        <w:rPr>
          <w:rtl/>
        </w:rPr>
        <w:t xml:space="preserve">כוח </w:t>
      </w:r>
      <w:bookmarkStart w:id="5042" w:name="_ETM_Q16_765300"/>
      <w:bookmarkStart w:id="5043" w:name="_ETM_Q16_765569"/>
      <w:bookmarkStart w:id="5044" w:name="_ETM_Q16_765659"/>
      <w:bookmarkEnd w:id="5042"/>
      <w:bookmarkEnd w:id="5043"/>
      <w:bookmarkEnd w:id="5044"/>
      <w:r>
        <w:rPr>
          <w:rFonts w:hint="cs"/>
          <w:rtl/>
        </w:rPr>
        <w:t xml:space="preserve">לצבא </w:t>
      </w:r>
      <w:bookmarkStart w:id="5045" w:name="_ETM_Q16_765929"/>
      <w:bookmarkStart w:id="5046" w:name="_ETM_Q16_766319"/>
      <w:bookmarkStart w:id="5047" w:name="_ETM_Q16_766470"/>
      <w:bookmarkEnd w:id="5045"/>
      <w:bookmarkEnd w:id="5046"/>
      <w:bookmarkEnd w:id="5047"/>
      <w:r>
        <w:rPr>
          <w:rFonts w:hint="cs"/>
          <w:rtl/>
        </w:rPr>
        <w:t xml:space="preserve">ולתת </w:t>
      </w:r>
      <w:bookmarkStart w:id="5048" w:name="_ETM_Q16_766740"/>
      <w:bookmarkEnd w:id="5048"/>
      <w:r>
        <w:rPr>
          <w:rtl/>
        </w:rPr>
        <w:t xml:space="preserve">להם </w:t>
      </w:r>
      <w:bookmarkStart w:id="5049" w:name="_ETM_Q16_766949"/>
      <w:bookmarkEnd w:id="5049"/>
      <w:r>
        <w:rPr>
          <w:rtl/>
        </w:rPr>
        <w:t xml:space="preserve">את </w:t>
      </w:r>
      <w:bookmarkStart w:id="5050" w:name="_ETM_Q16_767069"/>
      <w:bookmarkEnd w:id="5050"/>
      <w:r>
        <w:rPr>
          <w:rtl/>
        </w:rPr>
        <w:t xml:space="preserve">הגב </w:t>
      </w:r>
      <w:bookmarkStart w:id="5051" w:name="_ETM_Q16_767429"/>
      <w:bookmarkEnd w:id="5051"/>
      <w:r>
        <w:rPr>
          <w:rFonts w:hint="cs"/>
          <w:rtl/>
        </w:rPr>
        <w:t xml:space="preserve">ואת </w:t>
      </w:r>
      <w:bookmarkStart w:id="5052" w:name="_ETM_Q16_767789"/>
      <w:bookmarkStart w:id="5053" w:name="_ETM_Q16_767940"/>
      <w:bookmarkEnd w:id="5052"/>
      <w:bookmarkEnd w:id="5053"/>
      <w:r>
        <w:rPr>
          <w:rFonts w:hint="cs"/>
          <w:rtl/>
        </w:rPr>
        <w:t>ה</w:t>
      </w:r>
      <w:r>
        <w:rPr>
          <w:rtl/>
        </w:rPr>
        <w:t xml:space="preserve">מכה </w:t>
      </w:r>
      <w:bookmarkStart w:id="5054" w:name="_ETM_Q16_768300"/>
      <w:bookmarkEnd w:id="5054"/>
      <w:r>
        <w:rPr>
          <w:rtl/>
        </w:rPr>
        <w:t>שם</w:t>
      </w:r>
      <w:r>
        <w:rPr>
          <w:rFonts w:hint="cs"/>
          <w:rtl/>
        </w:rPr>
        <w:t>,</w:t>
      </w:r>
      <w:r>
        <w:rPr>
          <w:rtl/>
        </w:rPr>
        <w:t xml:space="preserve"> </w:t>
      </w:r>
      <w:bookmarkStart w:id="5055" w:name="_ETM_Q16_768659"/>
      <w:bookmarkEnd w:id="5055"/>
      <w:r>
        <w:rPr>
          <w:rtl/>
        </w:rPr>
        <w:t xml:space="preserve">אנחנו </w:t>
      </w:r>
      <w:bookmarkStart w:id="5056" w:name="_ETM_Q16_768990"/>
      <w:bookmarkEnd w:id="5056"/>
      <w:r>
        <w:rPr>
          <w:rtl/>
        </w:rPr>
        <w:t>בבעיה</w:t>
      </w:r>
      <w:r>
        <w:rPr>
          <w:rFonts w:hint="cs"/>
          <w:rtl/>
        </w:rPr>
        <w:t>.</w:t>
      </w:r>
      <w:r>
        <w:rPr>
          <w:rtl/>
        </w:rPr>
        <w:t xml:space="preserve"> </w:t>
      </w:r>
      <w:bookmarkStart w:id="5057" w:name="_ETM_Q16_769530"/>
      <w:bookmarkEnd w:id="5057"/>
      <w:r>
        <w:rPr>
          <w:rtl/>
        </w:rPr>
        <w:t xml:space="preserve">מדינת </w:t>
      </w:r>
      <w:bookmarkStart w:id="5058" w:name="_ETM_Q16_769979"/>
      <w:bookmarkEnd w:id="5058"/>
      <w:r>
        <w:rPr>
          <w:rtl/>
        </w:rPr>
        <w:t xml:space="preserve">ישראל </w:t>
      </w:r>
      <w:bookmarkStart w:id="5059" w:name="_ETM_Q16_770250"/>
      <w:bookmarkEnd w:id="5059"/>
      <w:r>
        <w:rPr>
          <w:rtl/>
        </w:rPr>
        <w:t>בבעיה</w:t>
      </w:r>
      <w:r>
        <w:rPr>
          <w:rFonts w:hint="cs"/>
          <w:rtl/>
        </w:rPr>
        <w:t>,</w:t>
      </w:r>
      <w:r>
        <w:rPr>
          <w:rtl/>
        </w:rPr>
        <w:t xml:space="preserve"> </w:t>
      </w:r>
      <w:bookmarkStart w:id="5060" w:name="_ETM_Q16_770940"/>
      <w:bookmarkEnd w:id="5060"/>
      <w:r>
        <w:rPr>
          <w:rtl/>
        </w:rPr>
        <w:t>ל</w:t>
      </w:r>
      <w:r>
        <w:rPr>
          <w:rFonts w:hint="cs"/>
          <w:rtl/>
        </w:rPr>
        <w:t>א רק ה</w:t>
      </w:r>
      <w:r>
        <w:rPr>
          <w:rtl/>
        </w:rPr>
        <w:t>דרוזים</w:t>
      </w:r>
      <w:r>
        <w:rPr>
          <w:rFonts w:hint="cs"/>
          <w:rtl/>
        </w:rPr>
        <w:t>.</w:t>
      </w:r>
      <w:r>
        <w:rPr>
          <w:rtl/>
        </w:rPr>
        <w:t xml:space="preserve"> </w:t>
      </w:r>
      <w:bookmarkStart w:id="5061" w:name="_ETM_Q16_772500"/>
      <w:bookmarkEnd w:id="5061"/>
      <w:r>
        <w:rPr>
          <w:rFonts w:hint="cs"/>
          <w:rtl/>
        </w:rPr>
        <w:t xml:space="preserve">(אומר בערבית). תודה לכולכם. </w:t>
      </w:r>
      <w:bookmarkStart w:id="5062" w:name="_ETM_Q16_783508"/>
      <w:bookmarkEnd w:id="5062"/>
    </w:p>
    <w:p w:rsidR="00077352" w:rsidRDefault="00077352" w:rsidP="0045224A">
      <w:pPr>
        <w:rPr>
          <w:rtl/>
        </w:rPr>
      </w:pPr>
      <w:bookmarkStart w:id="5063" w:name="_ETM_Q16_783603"/>
      <w:bookmarkEnd w:id="5063"/>
    </w:p>
    <w:p w:rsidR="00077352" w:rsidRDefault="00077352" w:rsidP="0045224A">
      <w:pPr>
        <w:pStyle w:val="af5"/>
        <w:keepNext/>
        <w:rPr>
          <w:rtl/>
        </w:rPr>
      </w:pPr>
      <w:bookmarkStart w:id="5064" w:name="ET_interruption_6345_26"/>
      <w:r w:rsidRPr="009C4578">
        <w:rPr>
          <w:rStyle w:val="TagStyle"/>
          <w:rtl/>
        </w:rPr>
        <w:t xml:space="preserve"> &lt;&lt; קריאה &gt;&gt; </w:t>
      </w:r>
      <w:r>
        <w:rPr>
          <w:rtl/>
        </w:rPr>
        <w:t>טלי גוטליב (הליכוד):</w:t>
      </w:r>
      <w:r w:rsidRPr="009C4578">
        <w:rPr>
          <w:rStyle w:val="TagStyle"/>
          <w:rtl/>
        </w:rPr>
        <w:t xml:space="preserve"> &lt;&lt; קריאה &gt;&gt;</w:t>
      </w:r>
      <w:r>
        <w:rPr>
          <w:rtl/>
        </w:rPr>
        <w:t xml:space="preserve"> </w:t>
      </w:r>
      <w:bookmarkEnd w:id="5064"/>
    </w:p>
    <w:p w:rsidR="00077352" w:rsidRDefault="00077352" w:rsidP="0045224A">
      <w:pPr>
        <w:pStyle w:val="KeepWithNext"/>
        <w:rPr>
          <w:rtl/>
        </w:rPr>
      </w:pPr>
    </w:p>
    <w:p w:rsidR="00077352" w:rsidRDefault="00077352" w:rsidP="0045224A">
      <w:pPr>
        <w:rPr>
          <w:rtl/>
        </w:rPr>
      </w:pPr>
      <w:bookmarkStart w:id="5065" w:name="_ETM_Q16_784602"/>
      <w:bookmarkEnd w:id="5065"/>
      <w:r>
        <w:rPr>
          <w:rFonts w:hint="cs"/>
          <w:rtl/>
        </w:rPr>
        <w:t xml:space="preserve">תודה רבה. </w:t>
      </w:r>
    </w:p>
    <w:p w:rsidR="00077352" w:rsidRDefault="00077352" w:rsidP="0045224A">
      <w:pPr>
        <w:rPr>
          <w:rtl/>
        </w:rPr>
      </w:pPr>
      <w:bookmarkStart w:id="5066" w:name="_ETM_Q16_781556"/>
      <w:bookmarkStart w:id="5067" w:name="_ETM_Q16_781640"/>
      <w:bookmarkEnd w:id="5066"/>
      <w:bookmarkEnd w:id="5067"/>
    </w:p>
    <w:p w:rsidR="00077352" w:rsidRDefault="00077352" w:rsidP="0045224A">
      <w:pPr>
        <w:pStyle w:val="af5"/>
        <w:keepNext/>
        <w:rPr>
          <w:rtl/>
        </w:rPr>
      </w:pPr>
      <w:bookmarkStart w:id="5068" w:name="ET_interruption_6255_27"/>
      <w:r w:rsidRPr="009C4578">
        <w:rPr>
          <w:rStyle w:val="TagStyle"/>
          <w:rtl/>
        </w:rPr>
        <w:t xml:space="preserve"> &lt;&lt; קריאה &gt;&gt; </w:t>
      </w:r>
      <w:r>
        <w:rPr>
          <w:rtl/>
        </w:rPr>
        <w:t>סימון דוידסון (יש עתיד):</w:t>
      </w:r>
      <w:r w:rsidRPr="009C4578">
        <w:rPr>
          <w:rStyle w:val="TagStyle"/>
          <w:rtl/>
        </w:rPr>
        <w:t xml:space="preserve"> &lt;&lt; קריאה &gt;&gt;</w:t>
      </w:r>
      <w:r>
        <w:rPr>
          <w:rtl/>
        </w:rPr>
        <w:t xml:space="preserve"> </w:t>
      </w:r>
      <w:bookmarkEnd w:id="5068"/>
    </w:p>
    <w:p w:rsidR="00077352" w:rsidRDefault="00077352" w:rsidP="0045224A">
      <w:pPr>
        <w:pStyle w:val="KeepWithNext"/>
        <w:rPr>
          <w:rtl/>
        </w:rPr>
      </w:pPr>
    </w:p>
    <w:p w:rsidR="00077352" w:rsidRDefault="00077352" w:rsidP="0045224A">
      <w:pPr>
        <w:rPr>
          <w:rtl/>
        </w:rPr>
      </w:pPr>
      <w:bookmarkStart w:id="5069" w:name="_ETM_Q16_785909"/>
      <w:bookmarkEnd w:id="5069"/>
      <w:r>
        <w:rPr>
          <w:rFonts w:hint="cs"/>
          <w:rtl/>
        </w:rPr>
        <w:t xml:space="preserve">יישר כוח, עפיף. </w:t>
      </w:r>
      <w:bookmarkStart w:id="5070" w:name="_ETM_Q16_784701"/>
      <w:bookmarkEnd w:id="5070"/>
    </w:p>
    <w:p w:rsidR="00077352" w:rsidRDefault="00077352" w:rsidP="0045224A">
      <w:pPr>
        <w:rPr>
          <w:rtl/>
        </w:rPr>
      </w:pPr>
      <w:bookmarkStart w:id="5071" w:name="_ETM_Q16_784784"/>
      <w:bookmarkEnd w:id="5071"/>
    </w:p>
    <w:p w:rsidR="00077352" w:rsidRDefault="00077352" w:rsidP="0045224A">
      <w:pPr>
        <w:pStyle w:val="af5"/>
        <w:keepNext/>
        <w:rPr>
          <w:rtl/>
        </w:rPr>
      </w:pPr>
      <w:bookmarkStart w:id="5072" w:name="ET_interruption_6162_28"/>
      <w:r w:rsidRPr="009C4578">
        <w:rPr>
          <w:rStyle w:val="TagStyle"/>
          <w:rtl/>
        </w:rPr>
        <w:t xml:space="preserve"> &lt;&lt; קריאה &gt;&gt; </w:t>
      </w:r>
      <w:r>
        <w:rPr>
          <w:rtl/>
        </w:rPr>
        <w:t>ניסים ואטורי (הליכוד):</w:t>
      </w:r>
      <w:r w:rsidRPr="009C4578">
        <w:rPr>
          <w:rStyle w:val="TagStyle"/>
          <w:rtl/>
        </w:rPr>
        <w:t xml:space="preserve"> &lt;&lt; קריאה &gt;&gt;</w:t>
      </w:r>
      <w:r>
        <w:rPr>
          <w:rtl/>
        </w:rPr>
        <w:t xml:space="preserve"> </w:t>
      </w:r>
      <w:bookmarkEnd w:id="5072"/>
    </w:p>
    <w:p w:rsidR="00077352" w:rsidRDefault="00077352" w:rsidP="0045224A">
      <w:pPr>
        <w:pStyle w:val="KeepWithNext"/>
        <w:rPr>
          <w:rtl/>
        </w:rPr>
      </w:pPr>
    </w:p>
    <w:p w:rsidR="00077352" w:rsidRDefault="00077352" w:rsidP="0045224A">
      <w:pPr>
        <w:rPr>
          <w:rtl/>
        </w:rPr>
      </w:pPr>
      <w:bookmarkStart w:id="5073" w:name="_ETM_Q16_783928"/>
      <w:bookmarkEnd w:id="5073"/>
      <w:r>
        <w:rPr>
          <w:rFonts w:hint="cs"/>
          <w:rtl/>
        </w:rPr>
        <w:t xml:space="preserve">מצטרפים אליך. </w:t>
      </w:r>
      <w:bookmarkStart w:id="5074" w:name="_ETM_Q16_788141"/>
      <w:bookmarkEnd w:id="5074"/>
    </w:p>
    <w:p w:rsidR="007B03C8" w:rsidRDefault="007B03C8" w:rsidP="0045224A">
      <w:pPr>
        <w:rPr>
          <w:rtl/>
        </w:rPr>
      </w:pPr>
    </w:p>
    <w:p w:rsidR="007B03C8" w:rsidRDefault="007B03C8" w:rsidP="0045224A">
      <w:pPr>
        <w:rPr>
          <w:rtl/>
        </w:rPr>
      </w:pPr>
    </w:p>
    <w:p w:rsidR="00077352" w:rsidRDefault="007B03C8" w:rsidP="007B03C8">
      <w:pPr>
        <w:pStyle w:val="a6"/>
        <w:rPr>
          <w:rtl/>
        </w:rPr>
      </w:pPr>
      <w:bookmarkStart w:id="5075" w:name="ET_hatsach_646790_1254"/>
      <w:r w:rsidRPr="007B03C8">
        <w:rPr>
          <w:rStyle w:val="TagStyle"/>
          <w:rtl/>
        </w:rPr>
        <w:t xml:space="preserve"> &lt;&lt; הצח &gt;&gt; </w:t>
      </w:r>
      <w:r>
        <w:rPr>
          <w:rtl/>
        </w:rPr>
        <w:t>הצעת חוק שירות המדינה (מינויים) (תיקון – ייצוג מגדרי הולם למשרות ניהול כללי במשרדי הממשלה), התשפ"ה</w:t>
      </w:r>
      <w:r>
        <w:rPr>
          <w:rFonts w:hint="cs"/>
          <w:rtl/>
        </w:rPr>
        <w:t>–</w:t>
      </w:r>
      <w:r>
        <w:rPr>
          <w:rtl/>
        </w:rPr>
        <w:t>2025</w:t>
      </w:r>
      <w:r w:rsidRPr="007B03C8">
        <w:rPr>
          <w:rStyle w:val="TagStyle"/>
          <w:rtl/>
        </w:rPr>
        <w:t xml:space="preserve"> &lt;&lt; הצח &gt;&gt;</w:t>
      </w:r>
      <w:r>
        <w:rPr>
          <w:rtl/>
        </w:rPr>
        <w:t xml:space="preserve">   </w:t>
      </w:r>
      <w:bookmarkEnd w:id="5075"/>
    </w:p>
    <w:p w:rsidR="00077352" w:rsidRDefault="00077352" w:rsidP="0045224A">
      <w:pPr>
        <w:rPr>
          <w:rtl/>
        </w:rPr>
      </w:pPr>
      <w:r>
        <w:rPr>
          <w:rtl/>
        </w:rPr>
        <w:t>[הצעת חוק פ/</w:t>
      </w:r>
      <w:r>
        <w:rPr>
          <w:rFonts w:hint="cs"/>
          <w:rtl/>
        </w:rPr>
        <w:t>5391</w:t>
      </w:r>
      <w:r>
        <w:rPr>
          <w:rtl/>
        </w:rPr>
        <w:t>/</w:t>
      </w:r>
      <w:r>
        <w:rPr>
          <w:rFonts w:hint="cs"/>
          <w:rtl/>
        </w:rPr>
        <w:t>25</w:t>
      </w:r>
      <w:r>
        <w:rPr>
          <w:rtl/>
        </w:rPr>
        <w:t>; נספחות.]</w:t>
      </w:r>
    </w:p>
    <w:p w:rsidR="00077352" w:rsidRDefault="00077352" w:rsidP="0045224A">
      <w:pPr>
        <w:pStyle w:val="-0"/>
        <w:rPr>
          <w:rtl/>
        </w:rPr>
      </w:pPr>
      <w:r>
        <w:rPr>
          <w:rtl/>
        </w:rPr>
        <w:t>(הצעת חבר</w:t>
      </w:r>
      <w:bookmarkStart w:id="5076" w:name="_GoBack"/>
      <w:bookmarkEnd w:id="5076"/>
      <w:r>
        <w:rPr>
          <w:rFonts w:hint="cs"/>
          <w:rtl/>
        </w:rPr>
        <w:t>ת</w:t>
      </w:r>
      <w:r>
        <w:rPr>
          <w:rtl/>
        </w:rPr>
        <w:t xml:space="preserve"> הכנסת</w:t>
      </w:r>
      <w:r>
        <w:rPr>
          <w:rFonts w:hint="cs"/>
          <w:rtl/>
        </w:rPr>
        <w:t xml:space="preserve"> פנינה תמנו</w:t>
      </w:r>
      <w:r>
        <w:rPr>
          <w:rtl/>
        </w:rPr>
        <w:t>)</w:t>
      </w:r>
    </w:p>
    <w:p w:rsidR="00077352" w:rsidRDefault="00077352" w:rsidP="0045224A">
      <w:pPr>
        <w:rPr>
          <w:rtl/>
        </w:rPr>
      </w:pPr>
    </w:p>
    <w:p w:rsidR="00077352" w:rsidRDefault="00077352" w:rsidP="0045224A">
      <w:pPr>
        <w:pStyle w:val="af6"/>
        <w:keepNext/>
        <w:rPr>
          <w:rtl/>
        </w:rPr>
      </w:pPr>
      <w:bookmarkStart w:id="5077" w:name="ET_yor_6593_29"/>
      <w:r w:rsidRPr="009C4578">
        <w:rPr>
          <w:rStyle w:val="TagStyle"/>
          <w:rtl/>
        </w:rPr>
        <w:t xml:space="preserve"> &lt;&lt; יור &gt;&gt; </w:t>
      </w:r>
      <w:r>
        <w:rPr>
          <w:rtl/>
        </w:rPr>
        <w:t>היו"ר חנוך דב מלביצקי:</w:t>
      </w:r>
      <w:r w:rsidRPr="009C4578">
        <w:rPr>
          <w:rStyle w:val="TagStyle"/>
          <w:rtl/>
        </w:rPr>
        <w:t xml:space="preserve"> &lt;&lt; יור &gt;&gt;</w:t>
      </w:r>
      <w:r>
        <w:rPr>
          <w:rtl/>
        </w:rPr>
        <w:t xml:space="preserve"> </w:t>
      </w:r>
      <w:bookmarkEnd w:id="5077"/>
    </w:p>
    <w:p w:rsidR="00077352" w:rsidRDefault="00077352" w:rsidP="0045224A">
      <w:pPr>
        <w:pStyle w:val="KeepWithNext"/>
        <w:rPr>
          <w:rtl/>
        </w:rPr>
      </w:pPr>
    </w:p>
    <w:p w:rsidR="00077352" w:rsidRDefault="00077352" w:rsidP="0045224A">
      <w:pPr>
        <w:rPr>
          <w:rtl/>
        </w:rPr>
      </w:pPr>
      <w:bookmarkStart w:id="5078" w:name="_ETM_Q16_787908"/>
      <w:bookmarkEnd w:id="5078"/>
      <w:r>
        <w:rPr>
          <w:rFonts w:hint="cs"/>
          <w:rtl/>
        </w:rPr>
        <w:t xml:space="preserve">נעבור לנושא הבא על סדר-היום: </w:t>
      </w:r>
      <w:r>
        <w:rPr>
          <w:rtl/>
        </w:rPr>
        <w:t xml:space="preserve">הצעת חוק שירות המדינה (מינויים) (תיקון </w:t>
      </w:r>
      <w:r>
        <w:rPr>
          <w:rFonts w:hint="cs"/>
          <w:rtl/>
        </w:rPr>
        <w:t>–</w:t>
      </w:r>
      <w:r>
        <w:rPr>
          <w:rtl/>
        </w:rPr>
        <w:t xml:space="preserve"> ייצוג מגדרי הולם למשרות ניהול כללי במשרדי הממשלה), התשפ"ה</w:t>
      </w:r>
      <w:r>
        <w:rPr>
          <w:rFonts w:hint="cs"/>
          <w:rtl/>
        </w:rPr>
        <w:t>–</w:t>
      </w:r>
      <w:r>
        <w:rPr>
          <w:rtl/>
        </w:rPr>
        <w:t>2025</w:t>
      </w:r>
      <w:r>
        <w:rPr>
          <w:rFonts w:hint="cs"/>
          <w:rtl/>
        </w:rPr>
        <w:t xml:space="preserve">, של חברת הכנסת פנינה תמנו. בבקשה, גברתי. </w:t>
      </w:r>
    </w:p>
    <w:p w:rsidR="00077352" w:rsidRDefault="00077352" w:rsidP="0045224A">
      <w:pPr>
        <w:rPr>
          <w:rtl/>
        </w:rPr>
      </w:pPr>
      <w:bookmarkStart w:id="5079" w:name="_ETM_Q16_818148"/>
      <w:bookmarkStart w:id="5080" w:name="_ETM_Q16_818227"/>
      <w:bookmarkEnd w:id="5079"/>
      <w:bookmarkEnd w:id="5080"/>
    </w:p>
    <w:p w:rsidR="00077352" w:rsidRDefault="00077352" w:rsidP="0045224A">
      <w:pPr>
        <w:pStyle w:val="a4"/>
        <w:keepNext/>
        <w:rPr>
          <w:rtl/>
        </w:rPr>
      </w:pPr>
      <w:bookmarkStart w:id="5081" w:name="ET_speaker_5115_2"/>
      <w:r w:rsidRPr="00003D86">
        <w:rPr>
          <w:rStyle w:val="TagStyle"/>
          <w:rtl/>
        </w:rPr>
        <w:t xml:space="preserve">&lt;&lt; דובר &gt;&gt; </w:t>
      </w:r>
      <w:bookmarkStart w:id="5082" w:name="_Toc203580600"/>
      <w:bookmarkStart w:id="5083" w:name="_Toc203580700"/>
      <w:bookmarkStart w:id="5084" w:name="_Toc203587484"/>
      <w:bookmarkStart w:id="5085" w:name="_Toc203597753"/>
      <w:bookmarkStart w:id="5086" w:name="_Toc203633246"/>
      <w:r>
        <w:rPr>
          <w:rtl/>
        </w:rPr>
        <w:t>פנינה תמנו (כחול לבן – המחנה הממלכתי):</w:t>
      </w:r>
      <w:bookmarkEnd w:id="5082"/>
      <w:bookmarkEnd w:id="5083"/>
      <w:bookmarkEnd w:id="5084"/>
      <w:bookmarkEnd w:id="5085"/>
      <w:bookmarkEnd w:id="5086"/>
      <w:r w:rsidRPr="00003D86">
        <w:rPr>
          <w:rStyle w:val="TagStyle"/>
          <w:rtl/>
        </w:rPr>
        <w:t xml:space="preserve"> &lt;&lt; דובר &gt;&gt;</w:t>
      </w:r>
      <w:r>
        <w:rPr>
          <w:rtl/>
        </w:rPr>
        <w:t xml:space="preserve"> </w:t>
      </w:r>
      <w:bookmarkEnd w:id="5081"/>
    </w:p>
    <w:p w:rsidR="00077352" w:rsidRDefault="00077352" w:rsidP="0045224A">
      <w:pPr>
        <w:pStyle w:val="KeepWithNext"/>
        <w:rPr>
          <w:rtl/>
        </w:rPr>
      </w:pPr>
    </w:p>
    <w:p w:rsidR="00077352" w:rsidRDefault="00077352" w:rsidP="0045224A">
      <w:pPr>
        <w:rPr>
          <w:rtl/>
        </w:rPr>
      </w:pPr>
      <w:bookmarkStart w:id="5087" w:name="_ETM_Q17_180000"/>
      <w:bookmarkStart w:id="5088" w:name="_ETM_Q17_251559"/>
      <w:bookmarkStart w:id="5089" w:name="_ETM_Q17_267010"/>
      <w:bookmarkStart w:id="5090" w:name="_ETM_Q17_366339"/>
      <w:bookmarkStart w:id="5091" w:name="_ETM_Q17_414350"/>
      <w:bookmarkStart w:id="5092" w:name="_ETM_Q17_420000"/>
      <w:bookmarkEnd w:id="5087"/>
      <w:bookmarkEnd w:id="5088"/>
      <w:bookmarkEnd w:id="5089"/>
      <w:bookmarkEnd w:id="5090"/>
      <w:bookmarkEnd w:id="5091"/>
      <w:bookmarkEnd w:id="5092"/>
      <w:r>
        <w:rPr>
          <w:rtl/>
        </w:rPr>
        <w:t>אדוני היושב בראש, כנסת נכבדה</w:t>
      </w:r>
      <w:r>
        <w:rPr>
          <w:rFonts w:hint="cs"/>
          <w:rtl/>
        </w:rPr>
        <w:t>,</w:t>
      </w:r>
      <w:r>
        <w:rPr>
          <w:rtl/>
        </w:rPr>
        <w:t xml:space="preserve"> </w:t>
      </w:r>
      <w:bookmarkStart w:id="5093" w:name="_ETM_Q17_424990"/>
      <w:bookmarkEnd w:id="5093"/>
      <w:r>
        <w:rPr>
          <w:rtl/>
        </w:rPr>
        <w:t xml:space="preserve">הצעת החוק החשובה, הצעת חוק שירות המדינה </w:t>
      </w:r>
      <w:r>
        <w:rPr>
          <w:rFonts w:hint="cs"/>
          <w:rtl/>
        </w:rPr>
        <w:t xml:space="preserve">(מינויים) (תיקון – </w:t>
      </w:r>
      <w:r>
        <w:rPr>
          <w:rtl/>
        </w:rPr>
        <w:t xml:space="preserve">ייצוג </w:t>
      </w:r>
      <w:r>
        <w:rPr>
          <w:rFonts w:hint="cs"/>
          <w:rtl/>
        </w:rPr>
        <w:t xml:space="preserve">מגדרי </w:t>
      </w:r>
      <w:r>
        <w:rPr>
          <w:rtl/>
        </w:rPr>
        <w:t xml:space="preserve">הולם למשרות </w:t>
      </w:r>
      <w:bookmarkStart w:id="5094" w:name="_ETM_Q17_430750"/>
      <w:bookmarkEnd w:id="5094"/>
      <w:r>
        <w:rPr>
          <w:rtl/>
        </w:rPr>
        <w:t>ניהול כללי במשרדי הממשלה</w:t>
      </w:r>
      <w:r>
        <w:rPr>
          <w:rFonts w:hint="cs"/>
          <w:rtl/>
        </w:rPr>
        <w:t xml:space="preserve">). </w:t>
      </w:r>
      <w:r>
        <w:rPr>
          <w:rtl/>
        </w:rPr>
        <w:t xml:space="preserve">אם </w:t>
      </w:r>
      <w:proofErr w:type="spellStart"/>
      <w:r>
        <w:rPr>
          <w:rtl/>
        </w:rPr>
        <w:t>להמשיג</w:t>
      </w:r>
      <w:proofErr w:type="spellEnd"/>
      <w:r>
        <w:rPr>
          <w:rtl/>
        </w:rPr>
        <w:t xml:space="preserve"> לכם את זה </w:t>
      </w:r>
      <w:bookmarkStart w:id="5095" w:name="_ETM_Q17_436510"/>
      <w:bookmarkEnd w:id="5095"/>
      <w:r>
        <w:rPr>
          <w:rtl/>
        </w:rPr>
        <w:t>בפשט</w:t>
      </w:r>
      <w:r>
        <w:rPr>
          <w:rFonts w:hint="cs"/>
          <w:rtl/>
        </w:rPr>
        <w:t>ות</w:t>
      </w:r>
      <w:r>
        <w:rPr>
          <w:rtl/>
        </w:rPr>
        <w:t xml:space="preserve">, זה חוק שאומר שאנחנו לא נקבל </w:t>
      </w:r>
      <w:r>
        <w:rPr>
          <w:rFonts w:hint="cs"/>
          <w:rtl/>
        </w:rPr>
        <w:t xml:space="preserve">– </w:t>
      </w:r>
      <w:r>
        <w:rPr>
          <w:rtl/>
        </w:rPr>
        <w:t xml:space="preserve">כאימהות, </w:t>
      </w:r>
      <w:bookmarkStart w:id="5096" w:name="_ETM_Q17_442270"/>
      <w:bookmarkEnd w:id="5096"/>
      <w:r>
        <w:rPr>
          <w:rtl/>
        </w:rPr>
        <w:t>כנשים, כנבחרות ציבור, ואני חושבת ש</w:t>
      </w:r>
      <w:r>
        <w:rPr>
          <w:rFonts w:hint="cs"/>
          <w:rtl/>
        </w:rPr>
        <w:t xml:space="preserve">גם </w:t>
      </w:r>
      <w:r>
        <w:rPr>
          <w:rtl/>
        </w:rPr>
        <w:t xml:space="preserve">רבים מהגברים פה לא </w:t>
      </w:r>
      <w:bookmarkStart w:id="5097" w:name="_ETM_Q17_448029"/>
      <w:bookmarkEnd w:id="5097"/>
      <w:r>
        <w:rPr>
          <w:rtl/>
        </w:rPr>
        <w:t xml:space="preserve">צריכים לקבל </w:t>
      </w:r>
      <w:r>
        <w:rPr>
          <w:rFonts w:hint="cs"/>
          <w:rtl/>
        </w:rPr>
        <w:t xml:space="preserve">– </w:t>
      </w:r>
      <w:r>
        <w:rPr>
          <w:rtl/>
        </w:rPr>
        <w:t xml:space="preserve">עובדה </w:t>
      </w:r>
      <w:bookmarkStart w:id="5098" w:name="_ETM_Q17_454040"/>
      <w:bookmarkEnd w:id="5098"/>
      <w:r>
        <w:rPr>
          <w:rtl/>
        </w:rPr>
        <w:t>שאין מנכ</w:t>
      </w:r>
      <w:r>
        <w:rPr>
          <w:rFonts w:hint="cs"/>
          <w:rtl/>
        </w:rPr>
        <w:t>"</w:t>
      </w:r>
      <w:r>
        <w:rPr>
          <w:rtl/>
        </w:rPr>
        <w:t xml:space="preserve">ליות שעומדות </w:t>
      </w:r>
      <w:bookmarkStart w:id="5099" w:name="_ETM_Q17_458519"/>
      <w:bookmarkEnd w:id="5099"/>
      <w:r>
        <w:rPr>
          <w:rtl/>
        </w:rPr>
        <w:t xml:space="preserve">בניהול משרדי הממשלה. </w:t>
      </w:r>
      <w:bookmarkStart w:id="5100" w:name="_ETM_Q17_279000"/>
      <w:bookmarkEnd w:id="5100"/>
      <w:r>
        <w:rPr>
          <w:rFonts w:hint="cs"/>
          <w:rtl/>
        </w:rPr>
        <w:t xml:space="preserve"> </w:t>
      </w:r>
      <w:r>
        <w:rPr>
          <w:rtl/>
        </w:rPr>
        <w:t>החוק הזה הוא תיקון מציאות שאתם יצרתם</w:t>
      </w:r>
      <w:r>
        <w:rPr>
          <w:rFonts w:hint="cs"/>
          <w:rtl/>
        </w:rPr>
        <w:t>;</w:t>
      </w:r>
      <w:r>
        <w:rPr>
          <w:rtl/>
        </w:rPr>
        <w:t xml:space="preserve"> </w:t>
      </w:r>
      <w:bookmarkStart w:id="5101" w:name="_ETM_Q17_464296"/>
      <w:bookmarkEnd w:id="5101"/>
      <w:r>
        <w:rPr>
          <w:rtl/>
        </w:rPr>
        <w:t xml:space="preserve">תיקון </w:t>
      </w:r>
      <w:r>
        <w:rPr>
          <w:rFonts w:hint="cs"/>
          <w:rtl/>
        </w:rPr>
        <w:t>ה</w:t>
      </w:r>
      <w:r>
        <w:rPr>
          <w:rtl/>
        </w:rPr>
        <w:t>מציאות ש</w:t>
      </w:r>
      <w:r>
        <w:rPr>
          <w:rFonts w:hint="cs"/>
          <w:rtl/>
        </w:rPr>
        <w:t xml:space="preserve">בה </w:t>
      </w:r>
      <w:r>
        <w:rPr>
          <w:rtl/>
        </w:rPr>
        <w:t>בעצם אתם באים ואומרים</w:t>
      </w:r>
      <w:r>
        <w:rPr>
          <w:rFonts w:hint="cs"/>
          <w:rtl/>
        </w:rPr>
        <w:t>:</w:t>
      </w:r>
      <w:r>
        <w:rPr>
          <w:rtl/>
        </w:rPr>
        <w:t xml:space="preserve"> את</w:t>
      </w:r>
      <w:r>
        <w:rPr>
          <w:rFonts w:hint="cs"/>
          <w:rtl/>
        </w:rPr>
        <w:t>ן</w:t>
      </w:r>
      <w:r>
        <w:rPr>
          <w:rtl/>
        </w:rPr>
        <w:t xml:space="preserve"> לא תנהלו שום </w:t>
      </w:r>
      <w:bookmarkStart w:id="5102" w:name="_ETM_Q17_470074"/>
      <w:bookmarkEnd w:id="5102"/>
      <w:r>
        <w:rPr>
          <w:rtl/>
        </w:rPr>
        <w:t xml:space="preserve">דבר, לא תהיו שותפות בכתיבת חיי החברה הישראלית בעת הזאת. </w:t>
      </w:r>
      <w:bookmarkStart w:id="5103" w:name="_ETM_Q17_475852"/>
      <w:bookmarkEnd w:id="5103"/>
    </w:p>
    <w:p w:rsidR="00077352" w:rsidRDefault="00077352" w:rsidP="0045224A">
      <w:pPr>
        <w:rPr>
          <w:rtl/>
        </w:rPr>
      </w:pPr>
    </w:p>
    <w:p w:rsidR="00077352" w:rsidRDefault="00077352" w:rsidP="0045224A">
      <w:pPr>
        <w:rPr>
          <w:rtl/>
        </w:rPr>
      </w:pPr>
      <w:bookmarkStart w:id="5104" w:name="_ETM_Q17_301000"/>
      <w:bookmarkEnd w:id="5104"/>
      <w:r>
        <w:rPr>
          <w:rtl/>
        </w:rPr>
        <w:t xml:space="preserve">שוויון מגדרי לא נוצר יש מאין. </w:t>
      </w:r>
      <w:bookmarkStart w:id="5105" w:name="_ETM_Q17_482450"/>
      <w:bookmarkEnd w:id="5105"/>
      <w:r>
        <w:rPr>
          <w:rtl/>
        </w:rPr>
        <w:t>לצערנו נשים רבות שילמו מחירים מאוד מאוד כבדים כדי שאנחנו</w:t>
      </w:r>
      <w:r>
        <w:rPr>
          <w:rFonts w:hint="cs"/>
          <w:rtl/>
        </w:rPr>
        <w:t xml:space="preserve"> –</w:t>
      </w:r>
      <w:r>
        <w:rPr>
          <w:rtl/>
        </w:rPr>
        <w:t xml:space="preserve"> </w:t>
      </w:r>
      <w:bookmarkStart w:id="5106" w:name="_ETM_Q17_488444"/>
      <w:bookmarkEnd w:id="5106"/>
      <w:r>
        <w:rPr>
          <w:rtl/>
        </w:rPr>
        <w:t>גם אנחנו, חברות הכנסת שנמצאות כאן</w:t>
      </w:r>
      <w:r>
        <w:rPr>
          <w:rFonts w:hint="cs"/>
          <w:rtl/>
        </w:rPr>
        <w:t xml:space="preserve"> –</w:t>
      </w:r>
      <w:r>
        <w:rPr>
          <w:rtl/>
        </w:rPr>
        <w:t xml:space="preserve"> נוכל להיות חלק ממוקדי </w:t>
      </w:r>
      <w:bookmarkStart w:id="5107" w:name="_ETM_Q17_494438"/>
      <w:bookmarkEnd w:id="5107"/>
      <w:r>
        <w:rPr>
          <w:rtl/>
        </w:rPr>
        <w:t>קבלת ההחלטות במוקדי ההשפעה</w:t>
      </w:r>
      <w:r>
        <w:rPr>
          <w:rFonts w:hint="cs"/>
          <w:rtl/>
        </w:rPr>
        <w:t>.</w:t>
      </w:r>
      <w:r>
        <w:rPr>
          <w:rtl/>
        </w:rPr>
        <w:t xml:space="preserve"> נשים שסללו את הדרך בדם, יז</w:t>
      </w:r>
      <w:r>
        <w:rPr>
          <w:rFonts w:hint="cs"/>
          <w:rtl/>
        </w:rPr>
        <w:t>ע</w:t>
      </w:r>
      <w:r>
        <w:rPr>
          <w:rtl/>
        </w:rPr>
        <w:t xml:space="preserve"> </w:t>
      </w:r>
      <w:bookmarkStart w:id="5108" w:name="_ETM_Q17_500432"/>
      <w:bookmarkEnd w:id="5108"/>
      <w:r>
        <w:rPr>
          <w:rtl/>
        </w:rPr>
        <w:t xml:space="preserve">ודמעות. </w:t>
      </w:r>
      <w:bookmarkStart w:id="5109" w:name="_ETM_Q17_326000"/>
      <w:bookmarkStart w:id="5110" w:name="_ETM_Q17_327000"/>
      <w:bookmarkEnd w:id="5109"/>
      <w:bookmarkEnd w:id="5110"/>
      <w:r>
        <w:rPr>
          <w:rtl/>
        </w:rPr>
        <w:t xml:space="preserve">ואני חייבת לומר, במקום שהתיקון אינו מושג על ידי </w:t>
      </w:r>
      <w:bookmarkStart w:id="5111" w:name="_ETM_Q17_506426"/>
      <w:bookmarkEnd w:id="5111"/>
      <w:r>
        <w:rPr>
          <w:rFonts w:hint="cs"/>
          <w:rtl/>
        </w:rPr>
        <w:t>ה</w:t>
      </w:r>
      <w:r>
        <w:rPr>
          <w:rtl/>
        </w:rPr>
        <w:t xml:space="preserve">חברה, </w:t>
      </w:r>
      <w:bookmarkStart w:id="5112" w:name="_ETM_Q17_513119"/>
      <w:bookmarkEnd w:id="5112"/>
      <w:r>
        <w:rPr>
          <w:rtl/>
        </w:rPr>
        <w:t xml:space="preserve">אנחנו צריכים לדאוג </w:t>
      </w:r>
      <w:bookmarkStart w:id="5113" w:name="_ETM_Q17_515980"/>
      <w:bookmarkEnd w:id="5113"/>
      <w:r>
        <w:rPr>
          <w:rtl/>
        </w:rPr>
        <w:t xml:space="preserve">שזה ייושם באמצעות חקיקה ומדיניות. זה לא דבר שהוא </w:t>
      </w:r>
      <w:bookmarkStart w:id="5114" w:name="_ETM_Q17_523253"/>
      <w:bookmarkEnd w:id="5114"/>
      <w:r>
        <w:rPr>
          <w:rtl/>
        </w:rPr>
        <w:t xml:space="preserve">בלתי אפשרי. ההיסטוריה </w:t>
      </w:r>
      <w:r>
        <w:rPr>
          <w:rFonts w:hint="cs"/>
          <w:rtl/>
        </w:rPr>
        <w:t>ה</w:t>
      </w:r>
      <w:r>
        <w:rPr>
          <w:rtl/>
        </w:rPr>
        <w:t>לא</w:t>
      </w:r>
      <w:r>
        <w:rPr>
          <w:rFonts w:hint="cs"/>
          <w:rtl/>
        </w:rPr>
        <w:t>-</w:t>
      </w:r>
      <w:r>
        <w:rPr>
          <w:rtl/>
        </w:rPr>
        <w:t>כל</w:t>
      </w:r>
      <w:r>
        <w:rPr>
          <w:rFonts w:hint="cs"/>
          <w:rtl/>
        </w:rPr>
        <w:t>-</w:t>
      </w:r>
      <w:r>
        <w:rPr>
          <w:rtl/>
        </w:rPr>
        <w:t xml:space="preserve">כך רחוקה מלמדת אותנו שניתן </w:t>
      </w:r>
      <w:bookmarkStart w:id="5115" w:name="_ETM_Q17_530527"/>
      <w:bookmarkEnd w:id="5115"/>
      <w:r>
        <w:rPr>
          <w:rtl/>
        </w:rPr>
        <w:t>בהחלט להציג לעם ישראל</w:t>
      </w:r>
      <w:r>
        <w:rPr>
          <w:rFonts w:hint="cs"/>
          <w:rtl/>
        </w:rPr>
        <w:t xml:space="preserve">, </w:t>
      </w:r>
      <w:r>
        <w:rPr>
          <w:rtl/>
        </w:rPr>
        <w:t>זה שמורכב מ</w:t>
      </w:r>
      <w:r>
        <w:rPr>
          <w:rFonts w:hint="cs"/>
          <w:rtl/>
        </w:rPr>
        <w:t xml:space="preserve">-51% </w:t>
      </w:r>
      <w:bookmarkStart w:id="5116" w:name="_ETM_Q17_537801"/>
      <w:bookmarkEnd w:id="5116"/>
      <w:r>
        <w:rPr>
          <w:rtl/>
        </w:rPr>
        <w:t>נשים</w:t>
      </w:r>
      <w:r>
        <w:rPr>
          <w:rFonts w:hint="cs"/>
          <w:rtl/>
        </w:rPr>
        <w:t>,</w:t>
      </w:r>
      <w:bookmarkStart w:id="5117" w:name="_ETM_Q17_355000"/>
      <w:bookmarkEnd w:id="5117"/>
      <w:r>
        <w:rPr>
          <w:rtl/>
        </w:rPr>
        <w:t xml:space="preserve"> ממשלה ראויה יותר, שהשרים והשרות יודעים למנות </w:t>
      </w:r>
      <w:r>
        <w:rPr>
          <w:rFonts w:hint="eastAsia"/>
          <w:rtl/>
        </w:rPr>
        <w:t>–</w:t>
      </w:r>
      <w:r>
        <w:rPr>
          <w:rFonts w:hint="cs"/>
          <w:rtl/>
        </w:rPr>
        <w:t xml:space="preserve"> </w:t>
      </w:r>
      <w:bookmarkStart w:id="5118" w:name="_ETM_Q17_545084"/>
      <w:bookmarkEnd w:id="5118"/>
      <w:r>
        <w:rPr>
          <w:rtl/>
        </w:rPr>
        <w:t>השרים, חבר הכנסת טייב ושר הרווחה, חברי הכנסת של ש</w:t>
      </w:r>
      <w:r>
        <w:rPr>
          <w:rFonts w:hint="cs"/>
          <w:rtl/>
        </w:rPr>
        <w:t>"</w:t>
      </w:r>
      <w:r>
        <w:rPr>
          <w:rtl/>
        </w:rPr>
        <w:t xml:space="preserve">ס, </w:t>
      </w:r>
      <w:bookmarkStart w:id="5119" w:name="_ETM_Q17_550065"/>
      <w:bookmarkEnd w:id="5119"/>
      <w:r>
        <w:rPr>
          <w:rtl/>
        </w:rPr>
        <w:t>נכון שאין לכם חברות כנסת, אבל כדאי שתקשיבו</w:t>
      </w:r>
      <w:r>
        <w:rPr>
          <w:rFonts w:hint="cs"/>
          <w:rtl/>
        </w:rPr>
        <w:t>.</w:t>
      </w:r>
      <w:r>
        <w:rPr>
          <w:rtl/>
        </w:rPr>
        <w:t xml:space="preserve"> לא יכול </w:t>
      </w:r>
      <w:bookmarkStart w:id="5120" w:name="_ETM_Q17_555047"/>
      <w:bookmarkEnd w:id="5120"/>
      <w:r>
        <w:rPr>
          <w:rtl/>
        </w:rPr>
        <w:t xml:space="preserve">להיות מצב שאתם יושבים בממשלה שאין </w:t>
      </w:r>
      <w:r>
        <w:rPr>
          <w:rFonts w:hint="cs"/>
          <w:rtl/>
        </w:rPr>
        <w:t xml:space="preserve">בה </w:t>
      </w:r>
      <w:r>
        <w:rPr>
          <w:rtl/>
        </w:rPr>
        <w:t>ול</w:t>
      </w:r>
      <w:r>
        <w:rPr>
          <w:rFonts w:hint="cs"/>
          <w:rtl/>
        </w:rPr>
        <w:t>ו</w:t>
      </w:r>
      <w:r>
        <w:rPr>
          <w:rtl/>
        </w:rPr>
        <w:t xml:space="preserve"> מנכ"לית אחת. ואני </w:t>
      </w:r>
      <w:bookmarkStart w:id="5121" w:name="_ETM_Q17_560028"/>
      <w:bookmarkEnd w:id="5121"/>
      <w:r>
        <w:rPr>
          <w:rtl/>
        </w:rPr>
        <w:t>אומרת לכם, יש מנכ</w:t>
      </w:r>
      <w:r>
        <w:rPr>
          <w:rFonts w:hint="cs"/>
          <w:rtl/>
        </w:rPr>
        <w:t>"</w:t>
      </w:r>
      <w:r>
        <w:rPr>
          <w:rtl/>
        </w:rPr>
        <w:t xml:space="preserve">ליות מוכשרות, מוכשרות. </w:t>
      </w:r>
      <w:bookmarkStart w:id="5122" w:name="_ETM_Q17_565220"/>
      <w:bookmarkEnd w:id="5122"/>
      <w:r>
        <w:rPr>
          <w:rtl/>
        </w:rPr>
        <w:t>והדבר הזה</w:t>
      </w:r>
      <w:r>
        <w:rPr>
          <w:rFonts w:hint="cs"/>
          <w:rtl/>
        </w:rPr>
        <w:t>,</w:t>
      </w:r>
      <w:r>
        <w:rPr>
          <w:rtl/>
        </w:rPr>
        <w:t xml:space="preserve"> שבאים ואומרים לנו</w:t>
      </w:r>
      <w:r>
        <w:rPr>
          <w:rFonts w:hint="cs"/>
          <w:rtl/>
        </w:rPr>
        <w:t>:</w:t>
      </w:r>
      <w:r>
        <w:rPr>
          <w:rtl/>
        </w:rPr>
        <w:t xml:space="preserve"> פנינה </w:t>
      </w:r>
      <w:r>
        <w:rPr>
          <w:rFonts w:hint="cs"/>
          <w:rtl/>
        </w:rPr>
        <w:t>ה</w:t>
      </w:r>
      <w:r>
        <w:rPr>
          <w:rtl/>
        </w:rPr>
        <w:t>יקרה</w:t>
      </w:r>
      <w:r>
        <w:rPr>
          <w:rFonts w:hint="cs"/>
          <w:rtl/>
        </w:rPr>
        <w:t>,</w:t>
      </w:r>
      <w:r>
        <w:rPr>
          <w:rtl/>
        </w:rPr>
        <w:t xml:space="preserve"> אין לכ</w:t>
      </w:r>
      <w:r>
        <w:rPr>
          <w:rFonts w:hint="cs"/>
          <w:rtl/>
        </w:rPr>
        <w:t>ן</w:t>
      </w:r>
      <w:r>
        <w:rPr>
          <w:rtl/>
        </w:rPr>
        <w:t xml:space="preserve">, אין </w:t>
      </w:r>
      <w:bookmarkStart w:id="5123" w:name="_ETM_Q17_569089"/>
      <w:bookmarkEnd w:id="5123"/>
      <w:r>
        <w:rPr>
          <w:rtl/>
        </w:rPr>
        <w:t>לכ</w:t>
      </w:r>
      <w:r>
        <w:rPr>
          <w:rFonts w:hint="cs"/>
          <w:rtl/>
        </w:rPr>
        <w:t>ן</w:t>
      </w:r>
      <w:r>
        <w:rPr>
          <w:rtl/>
        </w:rPr>
        <w:t xml:space="preserve"> יכולת לנהל, או שאת</w:t>
      </w:r>
      <w:r>
        <w:rPr>
          <w:rFonts w:hint="cs"/>
          <w:rtl/>
        </w:rPr>
        <w:t>ן</w:t>
      </w:r>
      <w:r>
        <w:rPr>
          <w:rtl/>
        </w:rPr>
        <w:t xml:space="preserve"> לא תנהלו גם אם יש </w:t>
      </w:r>
      <w:bookmarkStart w:id="5124" w:name="_ETM_Q17_572960"/>
      <w:bookmarkEnd w:id="5124"/>
      <w:r>
        <w:rPr>
          <w:rtl/>
        </w:rPr>
        <w:t>לכ</w:t>
      </w:r>
      <w:r>
        <w:rPr>
          <w:rFonts w:hint="cs"/>
          <w:rtl/>
        </w:rPr>
        <w:t>ן</w:t>
      </w:r>
      <w:r>
        <w:rPr>
          <w:rtl/>
        </w:rPr>
        <w:t xml:space="preserve"> את היכולת לנהל</w:t>
      </w:r>
      <w:r>
        <w:rPr>
          <w:rFonts w:hint="cs"/>
          <w:rtl/>
        </w:rPr>
        <w:t xml:space="preserve"> –</w:t>
      </w:r>
      <w:r>
        <w:rPr>
          <w:rtl/>
        </w:rPr>
        <w:t xml:space="preserve"> הדבר הזה הוא בלתי מתקבל על </w:t>
      </w:r>
      <w:bookmarkStart w:id="5125" w:name="_ETM_Q17_576830"/>
      <w:bookmarkEnd w:id="5125"/>
      <w:r>
        <w:rPr>
          <w:rtl/>
        </w:rPr>
        <w:t xml:space="preserve">הדעת. </w:t>
      </w:r>
    </w:p>
    <w:p w:rsidR="00077352" w:rsidRDefault="00077352" w:rsidP="0045224A">
      <w:pPr>
        <w:rPr>
          <w:rtl/>
        </w:rPr>
      </w:pPr>
      <w:bookmarkStart w:id="5126" w:name="_ETM_Q17_397000"/>
      <w:bookmarkEnd w:id="5126"/>
    </w:p>
    <w:p w:rsidR="00077352" w:rsidRDefault="00077352" w:rsidP="0045224A">
      <w:pPr>
        <w:rPr>
          <w:rtl/>
        </w:rPr>
      </w:pPr>
      <w:bookmarkStart w:id="5127" w:name="_ETM_Q17_398000"/>
      <w:bookmarkEnd w:id="5127"/>
      <w:r>
        <w:rPr>
          <w:rtl/>
        </w:rPr>
        <w:t>ותאמינו לי, הרבה פעמים אנחנו צריכים לחשו</w:t>
      </w:r>
      <w:r>
        <w:rPr>
          <w:rFonts w:hint="cs"/>
          <w:rtl/>
        </w:rPr>
        <w:t xml:space="preserve">ב </w:t>
      </w:r>
      <w:r>
        <w:rPr>
          <w:rFonts w:hint="eastAsia"/>
          <w:rtl/>
        </w:rPr>
        <w:t>–</w:t>
      </w:r>
      <w:r>
        <w:rPr>
          <w:rtl/>
        </w:rPr>
        <w:t xml:space="preserve"> </w:t>
      </w:r>
      <w:bookmarkStart w:id="5128" w:name="_ETM_Q17_580709"/>
      <w:bookmarkEnd w:id="5128"/>
      <w:r>
        <w:rPr>
          <w:rtl/>
        </w:rPr>
        <w:t>אני גם חשבתי על זה</w:t>
      </w:r>
      <w:r>
        <w:rPr>
          <w:rFonts w:hint="cs"/>
          <w:rtl/>
        </w:rPr>
        <w:t xml:space="preserve"> </w:t>
      </w:r>
      <w:r>
        <w:rPr>
          <w:rFonts w:hint="eastAsia"/>
          <w:rtl/>
        </w:rPr>
        <w:t>–</w:t>
      </w:r>
      <w:r>
        <w:rPr>
          <w:rtl/>
        </w:rPr>
        <w:t xml:space="preserve"> אם זה נכון שזה יבוא </w:t>
      </w:r>
      <w:bookmarkStart w:id="5129" w:name="_ETM_Q17_584581"/>
      <w:bookmarkEnd w:id="5129"/>
      <w:r>
        <w:rPr>
          <w:rtl/>
        </w:rPr>
        <w:t>בחקיקה, שר הרווחה</w:t>
      </w:r>
      <w:r>
        <w:rPr>
          <w:rFonts w:hint="cs"/>
          <w:rtl/>
        </w:rPr>
        <w:t>,</w:t>
      </w:r>
      <w:r>
        <w:rPr>
          <w:rtl/>
        </w:rPr>
        <w:t xml:space="preserve"> או לא</w:t>
      </w:r>
      <w:r>
        <w:rPr>
          <w:rFonts w:hint="cs"/>
          <w:rtl/>
        </w:rPr>
        <w:t>.</w:t>
      </w:r>
      <w:r>
        <w:rPr>
          <w:rtl/>
        </w:rPr>
        <w:t xml:space="preserve"> ואני אומרת לך, ואני אקריא </w:t>
      </w:r>
      <w:bookmarkStart w:id="5130" w:name="_ETM_Q17_588454"/>
      <w:bookmarkEnd w:id="5130"/>
      <w:r>
        <w:rPr>
          <w:rtl/>
        </w:rPr>
        <w:t>שמות של נשים מדהימות</w:t>
      </w:r>
      <w:r>
        <w:rPr>
          <w:rFonts w:hint="cs"/>
          <w:rtl/>
        </w:rPr>
        <w:t xml:space="preserve"> –</w:t>
      </w:r>
      <w:r>
        <w:rPr>
          <w:rtl/>
        </w:rPr>
        <w:t xml:space="preserve"> ולך במשרד</w:t>
      </w:r>
      <w:r>
        <w:rPr>
          <w:rFonts w:hint="cs"/>
          <w:rtl/>
        </w:rPr>
        <w:t>,</w:t>
      </w:r>
      <w:r>
        <w:rPr>
          <w:rtl/>
        </w:rPr>
        <w:t xml:space="preserve"> למשל</w:t>
      </w:r>
      <w:r>
        <w:rPr>
          <w:rFonts w:hint="cs"/>
          <w:rtl/>
        </w:rPr>
        <w:t>,</w:t>
      </w:r>
      <w:r>
        <w:rPr>
          <w:rtl/>
        </w:rPr>
        <w:t xml:space="preserve"> יש סמנכ</w:t>
      </w:r>
      <w:r>
        <w:rPr>
          <w:rFonts w:hint="cs"/>
          <w:rtl/>
        </w:rPr>
        <w:t>"</w:t>
      </w:r>
      <w:r>
        <w:rPr>
          <w:rtl/>
        </w:rPr>
        <w:t>ליות</w:t>
      </w:r>
      <w:r>
        <w:rPr>
          <w:rFonts w:hint="cs"/>
          <w:rtl/>
        </w:rPr>
        <w:t xml:space="preserve"> באמת</w:t>
      </w:r>
      <w:r>
        <w:rPr>
          <w:rtl/>
        </w:rPr>
        <w:t xml:space="preserve"> </w:t>
      </w:r>
      <w:bookmarkStart w:id="5131" w:name="_ETM_Q17_592327"/>
      <w:bookmarkEnd w:id="5131"/>
      <w:proofErr w:type="spellStart"/>
      <w:r>
        <w:rPr>
          <w:rtl/>
        </w:rPr>
        <w:t>תותחיות</w:t>
      </w:r>
      <w:proofErr w:type="spellEnd"/>
      <w:r>
        <w:rPr>
          <w:rtl/>
        </w:rPr>
        <w:t xml:space="preserve"> אחת</w:t>
      </w:r>
      <w:r>
        <w:rPr>
          <w:rFonts w:hint="cs"/>
          <w:rtl/>
        </w:rPr>
        <w:t>-</w:t>
      </w:r>
      <w:r>
        <w:rPr>
          <w:rtl/>
        </w:rPr>
        <w:t>אחת</w:t>
      </w:r>
      <w:r>
        <w:rPr>
          <w:rFonts w:hint="cs"/>
          <w:rtl/>
        </w:rPr>
        <w:t>,</w:t>
      </w:r>
      <w:r>
        <w:rPr>
          <w:rtl/>
        </w:rPr>
        <w:t xml:space="preserve"> במשרד הרווחה. </w:t>
      </w:r>
    </w:p>
    <w:p w:rsidR="00077352" w:rsidRDefault="00077352" w:rsidP="0045224A">
      <w:pPr>
        <w:rPr>
          <w:rtl/>
        </w:rPr>
      </w:pPr>
    </w:p>
    <w:p w:rsidR="00077352" w:rsidRDefault="00077352" w:rsidP="0045224A">
      <w:pPr>
        <w:pStyle w:val="af5"/>
        <w:keepNext/>
        <w:rPr>
          <w:rtl/>
        </w:rPr>
      </w:pPr>
      <w:bookmarkStart w:id="5132" w:name="ET_interruption_6449_3"/>
      <w:r w:rsidRPr="00CC197C">
        <w:rPr>
          <w:rStyle w:val="TagStyle"/>
          <w:rtl/>
        </w:rPr>
        <w:t xml:space="preserve"> &lt;&lt; קריאה &gt;&gt; </w:t>
      </w:r>
      <w:r>
        <w:rPr>
          <w:rtl/>
        </w:rPr>
        <w:t>שר הרווחה והביטחון החברתי יעקב מרגי:</w:t>
      </w:r>
      <w:r w:rsidRPr="00CC197C">
        <w:rPr>
          <w:rStyle w:val="TagStyle"/>
          <w:rtl/>
        </w:rPr>
        <w:t xml:space="preserve"> &lt;&lt; קריאה &gt;&gt;</w:t>
      </w:r>
      <w:r>
        <w:rPr>
          <w:rtl/>
        </w:rPr>
        <w:t xml:space="preserve"> </w:t>
      </w:r>
      <w:bookmarkEnd w:id="5132"/>
    </w:p>
    <w:p w:rsidR="00077352" w:rsidRDefault="00077352" w:rsidP="0045224A">
      <w:pPr>
        <w:pStyle w:val="KeepWithNext"/>
        <w:rPr>
          <w:rtl/>
        </w:rPr>
      </w:pPr>
    </w:p>
    <w:p w:rsidR="00077352" w:rsidRDefault="00077352" w:rsidP="0045224A">
      <w:pPr>
        <w:rPr>
          <w:rtl/>
        </w:rPr>
      </w:pPr>
      <w:r>
        <w:rPr>
          <w:rFonts w:hint="cs"/>
          <w:rtl/>
        </w:rPr>
        <w:t xml:space="preserve">בתקופתי </w:t>
      </w:r>
      <w:bookmarkStart w:id="5133" w:name="_ETM_Q17_413000"/>
      <w:bookmarkEnd w:id="5133"/>
      <w:r>
        <w:rPr>
          <w:rFonts w:hint="cs"/>
          <w:rtl/>
        </w:rPr>
        <w:t xml:space="preserve">מונו שתי סמנכ"ליות. </w:t>
      </w:r>
    </w:p>
    <w:p w:rsidR="00077352" w:rsidRDefault="00077352" w:rsidP="0045224A">
      <w:pPr>
        <w:rPr>
          <w:rtl/>
        </w:rPr>
      </w:pPr>
    </w:p>
    <w:p w:rsidR="00077352" w:rsidRDefault="00077352" w:rsidP="0045224A">
      <w:pPr>
        <w:pStyle w:val="-"/>
        <w:keepNext/>
        <w:rPr>
          <w:rtl/>
        </w:rPr>
      </w:pPr>
      <w:bookmarkStart w:id="5134" w:name="ET_speakercontinue_5115_4"/>
      <w:r w:rsidRPr="00CC197C">
        <w:rPr>
          <w:rStyle w:val="TagStyle"/>
          <w:rtl/>
        </w:rPr>
        <w:t xml:space="preserve"> &lt;&lt; דובר_המשך &gt;&gt; </w:t>
      </w:r>
      <w:r>
        <w:rPr>
          <w:rtl/>
        </w:rPr>
        <w:t>פנינה תמנו (כחול לבן – המחנה הממלכתי):</w:t>
      </w:r>
      <w:r w:rsidRPr="00CC197C">
        <w:rPr>
          <w:rStyle w:val="TagStyle"/>
          <w:rtl/>
        </w:rPr>
        <w:t xml:space="preserve"> &lt;&lt; דובר_המשך &gt;&gt;</w:t>
      </w:r>
      <w:r>
        <w:rPr>
          <w:rtl/>
        </w:rPr>
        <w:t xml:space="preserve"> </w:t>
      </w:r>
      <w:bookmarkEnd w:id="5134"/>
    </w:p>
    <w:p w:rsidR="00077352" w:rsidRDefault="00077352" w:rsidP="0045224A">
      <w:pPr>
        <w:pStyle w:val="KeepWithNext"/>
        <w:rPr>
          <w:rtl/>
        </w:rPr>
      </w:pPr>
    </w:p>
    <w:p w:rsidR="00077352" w:rsidRDefault="00077352" w:rsidP="0045224A">
      <w:pPr>
        <w:rPr>
          <w:rtl/>
        </w:rPr>
      </w:pPr>
      <w:bookmarkStart w:id="5135" w:name="_ETM_Q17_419000"/>
      <w:bookmarkEnd w:id="5135"/>
      <w:r>
        <w:rPr>
          <w:rFonts w:hint="cs"/>
          <w:rtl/>
        </w:rPr>
        <w:t xml:space="preserve">מצוין. בתקופה שלך מונו שתי סמנכ"ליות, אבל הבעיה שאני עכשיו מדברת עליה והחוק הזה </w:t>
      </w:r>
      <w:bookmarkStart w:id="5136" w:name="_ETM_Q17_422000"/>
      <w:bookmarkEnd w:id="5136"/>
      <w:r>
        <w:rPr>
          <w:rFonts w:hint="cs"/>
          <w:rtl/>
        </w:rPr>
        <w:t>בא לעגן את זה בחקיקה – ש-40% יהיו נשים. נשים.</w:t>
      </w:r>
    </w:p>
    <w:p w:rsidR="00077352" w:rsidRDefault="00077352" w:rsidP="0045224A">
      <w:pPr>
        <w:rPr>
          <w:rtl/>
        </w:rPr>
      </w:pPr>
    </w:p>
    <w:p w:rsidR="00077352" w:rsidRDefault="00077352" w:rsidP="0045224A">
      <w:pPr>
        <w:rPr>
          <w:rtl/>
        </w:rPr>
      </w:pPr>
      <w:r>
        <w:rPr>
          <w:rFonts w:hint="cs"/>
          <w:rtl/>
        </w:rPr>
        <w:t xml:space="preserve">אני </w:t>
      </w:r>
      <w:bookmarkStart w:id="5137" w:name="_ETM_Q17_429000"/>
      <w:bookmarkEnd w:id="5137"/>
      <w:r>
        <w:rPr>
          <w:rFonts w:hint="cs"/>
          <w:rtl/>
        </w:rPr>
        <w:t xml:space="preserve">אקריא שמות: גלית כהן, סימה </w:t>
      </w:r>
      <w:proofErr w:type="spellStart"/>
      <w:r>
        <w:rPr>
          <w:rFonts w:hint="cs"/>
          <w:rtl/>
        </w:rPr>
        <w:t>וואקנין</w:t>
      </w:r>
      <w:proofErr w:type="spellEnd"/>
      <w:r>
        <w:rPr>
          <w:rFonts w:hint="cs"/>
          <w:rtl/>
        </w:rPr>
        <w:t xml:space="preserve">-גיל, רוני אלון, </w:t>
      </w:r>
      <w:bookmarkStart w:id="5138" w:name="_ETM_Q17_433000"/>
      <w:bookmarkEnd w:id="5138"/>
      <w:r>
        <w:rPr>
          <w:rFonts w:hint="cs"/>
          <w:rtl/>
        </w:rPr>
        <w:t xml:space="preserve">שי-לי שפיגלמן, דלית </w:t>
      </w:r>
      <w:proofErr w:type="spellStart"/>
      <w:r>
        <w:rPr>
          <w:rFonts w:hint="cs"/>
          <w:rtl/>
        </w:rPr>
        <w:t>שטאובר</w:t>
      </w:r>
      <w:proofErr w:type="spellEnd"/>
      <w:r>
        <w:rPr>
          <w:rFonts w:hint="cs"/>
          <w:rtl/>
        </w:rPr>
        <w:t xml:space="preserve">, נעמה </w:t>
      </w:r>
      <w:proofErr w:type="spellStart"/>
      <w:r>
        <w:rPr>
          <w:rFonts w:hint="cs"/>
          <w:rtl/>
        </w:rPr>
        <w:t>שולץ</w:t>
      </w:r>
      <w:proofErr w:type="spellEnd"/>
      <w:r>
        <w:rPr>
          <w:rFonts w:hint="cs"/>
          <w:rtl/>
        </w:rPr>
        <w:t xml:space="preserve">, שהייתה מנכ"לית </w:t>
      </w:r>
      <w:bookmarkStart w:id="5139" w:name="_ETM_Q17_438000"/>
      <w:bookmarkEnd w:id="5139"/>
      <w:r>
        <w:rPr>
          <w:rFonts w:hint="cs"/>
          <w:rtl/>
        </w:rPr>
        <w:t xml:space="preserve">משרד ראש הממשלה, בינה בר-און, דגנית </w:t>
      </w:r>
      <w:proofErr w:type="spellStart"/>
      <w:r>
        <w:rPr>
          <w:rFonts w:hint="cs"/>
          <w:rtl/>
        </w:rPr>
        <w:t>סנקר</w:t>
      </w:r>
      <w:proofErr w:type="spellEnd"/>
      <w:r>
        <w:rPr>
          <w:rFonts w:hint="cs"/>
          <w:rtl/>
        </w:rPr>
        <w:t xml:space="preserve">-לנגה, שהייתה </w:t>
      </w:r>
      <w:bookmarkStart w:id="5140" w:name="_ETM_Q17_442000"/>
      <w:bookmarkEnd w:id="5140"/>
      <w:r>
        <w:rPr>
          <w:rFonts w:hint="cs"/>
          <w:rtl/>
        </w:rPr>
        <w:t xml:space="preserve">לי את הזכות שאני מיניתי אותה להיות מנכ"לית משרד </w:t>
      </w:r>
      <w:bookmarkStart w:id="5141" w:name="_ETM_Q17_446000"/>
      <w:bookmarkEnd w:id="5141"/>
      <w:r>
        <w:rPr>
          <w:rFonts w:hint="cs"/>
          <w:rtl/>
        </w:rPr>
        <w:t>העלייה והקליטה – נשים - - -</w:t>
      </w:r>
    </w:p>
    <w:p w:rsidR="00077352" w:rsidRDefault="00077352" w:rsidP="0045224A">
      <w:pPr>
        <w:rPr>
          <w:rtl/>
        </w:rPr>
      </w:pPr>
    </w:p>
    <w:p w:rsidR="00077352" w:rsidRDefault="00077352" w:rsidP="0045224A">
      <w:pPr>
        <w:pStyle w:val="af5"/>
        <w:keepNext/>
        <w:rPr>
          <w:rtl/>
        </w:rPr>
      </w:pPr>
      <w:bookmarkStart w:id="5142" w:name="ET_interruption_5082_5"/>
      <w:r w:rsidRPr="001C32BF">
        <w:rPr>
          <w:rStyle w:val="TagStyle"/>
          <w:rtl/>
        </w:rPr>
        <w:t xml:space="preserve"> &lt;&lt; קריאה &gt;&gt; </w:t>
      </w:r>
      <w:r>
        <w:rPr>
          <w:rtl/>
        </w:rPr>
        <w:t>מאיר כהן (יש עתיד):</w:t>
      </w:r>
      <w:r w:rsidRPr="001C32BF">
        <w:rPr>
          <w:rStyle w:val="TagStyle"/>
          <w:rtl/>
        </w:rPr>
        <w:t xml:space="preserve"> &lt;&lt; קריאה &gt;&gt;</w:t>
      </w:r>
      <w:r>
        <w:rPr>
          <w:rtl/>
        </w:rPr>
        <w:t xml:space="preserve"> </w:t>
      </w:r>
      <w:bookmarkEnd w:id="5142"/>
    </w:p>
    <w:p w:rsidR="00077352" w:rsidRDefault="00077352" w:rsidP="0045224A">
      <w:pPr>
        <w:pStyle w:val="KeepWithNext"/>
        <w:rPr>
          <w:rtl/>
        </w:rPr>
      </w:pPr>
    </w:p>
    <w:p w:rsidR="00077352" w:rsidRDefault="00077352" w:rsidP="0045224A">
      <w:pPr>
        <w:rPr>
          <w:rtl/>
        </w:rPr>
      </w:pPr>
      <w:r>
        <w:rPr>
          <w:rFonts w:hint="cs"/>
          <w:rtl/>
        </w:rPr>
        <w:t xml:space="preserve">סיגל מורן. </w:t>
      </w:r>
    </w:p>
    <w:p w:rsidR="00077352" w:rsidRDefault="00077352" w:rsidP="0045224A">
      <w:pPr>
        <w:rPr>
          <w:rtl/>
        </w:rPr>
      </w:pPr>
    </w:p>
    <w:p w:rsidR="00077352" w:rsidRDefault="00077352" w:rsidP="0045224A">
      <w:pPr>
        <w:pStyle w:val="-"/>
        <w:keepNext/>
        <w:rPr>
          <w:rtl/>
        </w:rPr>
      </w:pPr>
      <w:bookmarkStart w:id="5143" w:name="ET_speakercontinue_5115_6"/>
      <w:r w:rsidRPr="001C32BF">
        <w:rPr>
          <w:rStyle w:val="TagStyle"/>
          <w:rtl/>
        </w:rPr>
        <w:t xml:space="preserve"> &lt;&lt; דובר_המשך &gt;&gt; </w:t>
      </w:r>
      <w:r>
        <w:rPr>
          <w:rtl/>
        </w:rPr>
        <w:t>פנינה תמנו (כחול לבן – המחנה הממלכתי):</w:t>
      </w:r>
      <w:r w:rsidRPr="001C32BF">
        <w:rPr>
          <w:rStyle w:val="TagStyle"/>
          <w:rtl/>
        </w:rPr>
        <w:t xml:space="preserve"> &lt;&lt; דובר_המשך &gt;&gt;</w:t>
      </w:r>
      <w:r>
        <w:rPr>
          <w:rtl/>
        </w:rPr>
        <w:t xml:space="preserve"> </w:t>
      </w:r>
      <w:bookmarkEnd w:id="5143"/>
    </w:p>
    <w:p w:rsidR="00077352" w:rsidRDefault="00077352" w:rsidP="0045224A">
      <w:pPr>
        <w:pStyle w:val="KeepWithNext"/>
        <w:rPr>
          <w:rtl/>
        </w:rPr>
      </w:pPr>
    </w:p>
    <w:p w:rsidR="00077352" w:rsidRDefault="00077352" w:rsidP="0045224A">
      <w:pPr>
        <w:rPr>
          <w:rtl/>
        </w:rPr>
      </w:pPr>
      <w:bookmarkStart w:id="5144" w:name="_ETM_Q17_447000"/>
      <w:bookmarkEnd w:id="5144"/>
      <w:r>
        <w:rPr>
          <w:rFonts w:hint="cs"/>
          <w:rtl/>
        </w:rPr>
        <w:t>סיגל מורן, או</w:t>
      </w:r>
      <w:bookmarkStart w:id="5145" w:name="_ETM_Q17_450000"/>
      <w:bookmarkEnd w:id="5145"/>
      <w:r>
        <w:rPr>
          <w:rFonts w:hint="cs"/>
          <w:rtl/>
        </w:rPr>
        <w:t>מר לי כאן ומתקן אותי בצדק חבר הכנסת מאיר כהן.</w:t>
      </w:r>
      <w:bookmarkStart w:id="5146" w:name="_ETM_Q17_456000"/>
      <w:bookmarkEnd w:id="5146"/>
      <w:r>
        <w:rPr>
          <w:rFonts w:hint="cs"/>
          <w:rtl/>
        </w:rPr>
        <w:t xml:space="preserve"> תקשיבו, אלה נשים - - -</w:t>
      </w:r>
    </w:p>
    <w:p w:rsidR="00077352" w:rsidRDefault="00077352" w:rsidP="0045224A">
      <w:pPr>
        <w:rPr>
          <w:rtl/>
        </w:rPr>
      </w:pPr>
    </w:p>
    <w:p w:rsidR="00077352" w:rsidRDefault="00077352" w:rsidP="0045224A">
      <w:pPr>
        <w:pStyle w:val="af5"/>
        <w:keepNext/>
        <w:rPr>
          <w:rtl/>
        </w:rPr>
      </w:pPr>
      <w:bookmarkStart w:id="5147" w:name="ET_interruption_5520_7"/>
      <w:r w:rsidRPr="001C32BF">
        <w:rPr>
          <w:rStyle w:val="TagStyle"/>
          <w:rtl/>
        </w:rPr>
        <w:t xml:space="preserve"> &lt;&lt; קריאה &gt;&gt; </w:t>
      </w:r>
      <w:r>
        <w:rPr>
          <w:rtl/>
        </w:rPr>
        <w:t>עודד פורר (ישראל ביתנו):</w:t>
      </w:r>
      <w:r w:rsidRPr="001C32BF">
        <w:rPr>
          <w:rStyle w:val="TagStyle"/>
          <w:rtl/>
        </w:rPr>
        <w:t xml:space="preserve"> &lt;&lt; קריאה &gt;&gt;</w:t>
      </w:r>
      <w:r>
        <w:rPr>
          <w:rtl/>
        </w:rPr>
        <w:t xml:space="preserve"> </w:t>
      </w:r>
      <w:bookmarkEnd w:id="5147"/>
    </w:p>
    <w:p w:rsidR="00077352" w:rsidRDefault="00077352" w:rsidP="0045224A">
      <w:pPr>
        <w:pStyle w:val="KeepWithNext"/>
        <w:rPr>
          <w:rtl/>
        </w:rPr>
      </w:pPr>
    </w:p>
    <w:p w:rsidR="00077352" w:rsidRDefault="00077352" w:rsidP="0045224A">
      <w:pPr>
        <w:rPr>
          <w:rtl/>
        </w:rPr>
      </w:pPr>
      <w:bookmarkStart w:id="5148" w:name="_ETM_Q17_459000"/>
      <w:bookmarkEnd w:id="5148"/>
      <w:r>
        <w:rPr>
          <w:rFonts w:hint="cs"/>
          <w:rtl/>
        </w:rPr>
        <w:t>נעמה קאופמן - - -</w:t>
      </w:r>
    </w:p>
    <w:p w:rsidR="00077352" w:rsidRPr="0045224A" w:rsidRDefault="00077352" w:rsidP="0045224A">
      <w:pPr>
        <w:pStyle w:val="KeepWithNext"/>
        <w:rPr>
          <w:rtl/>
        </w:rPr>
      </w:pPr>
      <w:bookmarkStart w:id="5149" w:name="_ETM_Q17_460000"/>
      <w:bookmarkEnd w:id="5149"/>
    </w:p>
    <w:p w:rsidR="00077352" w:rsidRDefault="00077352" w:rsidP="0045224A">
      <w:pPr>
        <w:pStyle w:val="-"/>
        <w:keepNext/>
        <w:rPr>
          <w:rtl/>
        </w:rPr>
      </w:pPr>
      <w:bookmarkStart w:id="5150" w:name="ET_speakercontinue_5115_9"/>
      <w:r w:rsidRPr="001C32BF">
        <w:rPr>
          <w:rStyle w:val="TagStyle"/>
          <w:rtl/>
        </w:rPr>
        <w:t xml:space="preserve"> &lt;&lt; דובר_המשך &gt;&gt; </w:t>
      </w:r>
      <w:r>
        <w:rPr>
          <w:rtl/>
        </w:rPr>
        <w:t>פנינה תמנו (כחול לבן – המחנה הממלכתי):</w:t>
      </w:r>
      <w:r w:rsidRPr="001C32BF">
        <w:rPr>
          <w:rStyle w:val="TagStyle"/>
          <w:rtl/>
        </w:rPr>
        <w:t xml:space="preserve"> &lt;&lt; דובר_המשך &gt;&gt;</w:t>
      </w:r>
      <w:r>
        <w:rPr>
          <w:rtl/>
        </w:rPr>
        <w:t xml:space="preserve"> </w:t>
      </w:r>
      <w:bookmarkEnd w:id="5150"/>
    </w:p>
    <w:p w:rsidR="00077352" w:rsidRDefault="00077352" w:rsidP="0045224A">
      <w:pPr>
        <w:pStyle w:val="KeepWithNext"/>
        <w:rPr>
          <w:rtl/>
          <w:lang w:eastAsia="he-IL"/>
        </w:rPr>
      </w:pPr>
    </w:p>
    <w:p w:rsidR="00077352" w:rsidRDefault="00077352" w:rsidP="0045224A">
      <w:pPr>
        <w:rPr>
          <w:rtl/>
          <w:lang w:eastAsia="he-IL"/>
        </w:rPr>
      </w:pPr>
      <w:bookmarkStart w:id="5151" w:name="_ETM_Q17_452000"/>
      <w:bookmarkEnd w:id="5151"/>
      <w:r>
        <w:rPr>
          <w:rFonts w:hint="cs"/>
          <w:rtl/>
          <w:lang w:eastAsia="he-IL"/>
        </w:rPr>
        <w:t xml:space="preserve">נעמה </w:t>
      </w:r>
      <w:bookmarkStart w:id="5152" w:name="_ETM_Q17_458000"/>
      <w:bookmarkEnd w:id="5152"/>
      <w:r>
        <w:rPr>
          <w:rFonts w:hint="cs"/>
          <w:rtl/>
          <w:lang w:eastAsia="he-IL"/>
        </w:rPr>
        <w:t>קאופמן. הינה, עודד פורר. אז תראו, בממשלה</w:t>
      </w:r>
      <w:bookmarkStart w:id="5153" w:name="_ETM_Q17_466000"/>
      <w:bookmarkEnd w:id="5153"/>
      <w:r>
        <w:rPr>
          <w:rFonts w:hint="cs"/>
          <w:rtl/>
          <w:lang w:eastAsia="he-IL"/>
        </w:rPr>
        <w:t xml:space="preserve"> הקודמת מינינו תשע נשים שהיו מנכ"ליות, כ-40% מהמנכ"לים, </w:t>
      </w:r>
      <w:bookmarkStart w:id="5154" w:name="_ETM_Q17_470000"/>
      <w:bookmarkEnd w:id="5154"/>
      <w:r>
        <w:rPr>
          <w:rFonts w:hint="cs"/>
          <w:rtl/>
          <w:lang w:eastAsia="he-IL"/>
        </w:rPr>
        <w:t xml:space="preserve">והעמידו ממשלה לתפארת, ומשרדי הממשלה עבדו נון-סטופ כדי לחזק את </w:t>
      </w:r>
      <w:bookmarkStart w:id="5155" w:name="_ETM_Q17_477000"/>
      <w:bookmarkEnd w:id="5155"/>
      <w:r>
        <w:rPr>
          <w:rFonts w:hint="cs"/>
          <w:rtl/>
          <w:lang w:eastAsia="he-IL"/>
        </w:rPr>
        <w:t xml:space="preserve">עם ישראל ולשרת את הציבור בישראל. </w:t>
      </w:r>
      <w:bookmarkStart w:id="5156" w:name="_ETM_Q17_485000"/>
      <w:bookmarkEnd w:id="5156"/>
      <w:r>
        <w:rPr>
          <w:rFonts w:hint="cs"/>
          <w:rtl/>
          <w:lang w:eastAsia="he-IL"/>
        </w:rPr>
        <w:t xml:space="preserve">ומה </w:t>
      </w:r>
      <w:bookmarkStart w:id="5157" w:name="_ETM_Q17_480000"/>
      <w:bookmarkEnd w:id="5157"/>
      <w:r>
        <w:rPr>
          <w:rFonts w:hint="cs"/>
          <w:rtl/>
          <w:lang w:eastAsia="he-IL"/>
        </w:rPr>
        <w:t xml:space="preserve">עכשיו? אפס, אפס מנכ"ליות. אבל אתם יודעים מה? אם </w:t>
      </w:r>
      <w:bookmarkStart w:id="5158" w:name="_ETM_Q17_488000"/>
      <w:bookmarkEnd w:id="5158"/>
      <w:r>
        <w:rPr>
          <w:rFonts w:hint="cs"/>
          <w:rtl/>
          <w:lang w:eastAsia="he-IL"/>
        </w:rPr>
        <w:t xml:space="preserve">נאמר את האמת </w:t>
      </w:r>
      <w:r>
        <w:rPr>
          <w:rFonts w:hint="eastAsia"/>
          <w:rtl/>
          <w:lang w:eastAsia="he-IL"/>
        </w:rPr>
        <w:t>–</w:t>
      </w:r>
      <w:r>
        <w:rPr>
          <w:rFonts w:hint="cs"/>
          <w:rtl/>
          <w:lang w:eastAsia="he-IL"/>
        </w:rPr>
        <w:t xml:space="preserve"> הינה, דגנית </w:t>
      </w:r>
      <w:proofErr w:type="spellStart"/>
      <w:r>
        <w:rPr>
          <w:rFonts w:hint="cs"/>
          <w:rtl/>
          <w:lang w:eastAsia="he-IL"/>
        </w:rPr>
        <w:t>סנקר</w:t>
      </w:r>
      <w:proofErr w:type="spellEnd"/>
      <w:r>
        <w:rPr>
          <w:rFonts w:hint="cs"/>
          <w:rtl/>
          <w:lang w:eastAsia="he-IL"/>
        </w:rPr>
        <w:t>-לנגה,</w:t>
      </w:r>
      <w:bookmarkStart w:id="5159" w:name="_ETM_Q17_487000"/>
      <w:bookmarkEnd w:id="5159"/>
      <w:r>
        <w:rPr>
          <w:rFonts w:hint="cs"/>
          <w:rtl/>
          <w:lang w:eastAsia="he-IL"/>
        </w:rPr>
        <w:t xml:space="preserve"> אישה מדהימה שאני מיניתי, בולדוזר, הייתה מס' </w:t>
      </w:r>
      <w:bookmarkStart w:id="5160" w:name="_ETM_Q17_492000"/>
      <w:bookmarkEnd w:id="5160"/>
      <w:r>
        <w:rPr>
          <w:rFonts w:hint="cs"/>
          <w:rtl/>
          <w:lang w:eastAsia="he-IL"/>
        </w:rPr>
        <w:t xml:space="preserve">2 בתקומה, </w:t>
      </w:r>
      <w:proofErr w:type="spellStart"/>
      <w:r>
        <w:rPr>
          <w:rFonts w:hint="cs"/>
          <w:rtl/>
          <w:lang w:eastAsia="he-IL"/>
        </w:rPr>
        <w:t>תותחית</w:t>
      </w:r>
      <w:proofErr w:type="spellEnd"/>
      <w:r>
        <w:rPr>
          <w:rFonts w:hint="cs"/>
          <w:rtl/>
          <w:lang w:eastAsia="he-IL"/>
        </w:rPr>
        <w:t xml:space="preserve"> – ואני אומרת לך, זה לא שהן יושבות</w:t>
      </w:r>
      <w:bookmarkStart w:id="5161" w:name="_ETM_Q17_499000"/>
      <w:bookmarkEnd w:id="5161"/>
      <w:r>
        <w:rPr>
          <w:rFonts w:hint="cs"/>
          <w:rtl/>
          <w:lang w:eastAsia="he-IL"/>
        </w:rPr>
        <w:t xml:space="preserve"> בבית; שמים אותן מס' 2, שמים אותן מס' 3, והן </w:t>
      </w:r>
      <w:bookmarkStart w:id="5162" w:name="_ETM_Q17_505000"/>
      <w:bookmarkEnd w:id="5162"/>
      <w:r>
        <w:rPr>
          <w:rFonts w:hint="cs"/>
          <w:rtl/>
          <w:lang w:eastAsia="he-IL"/>
        </w:rPr>
        <w:t>נותנות את התפוקה ואת השליחות הכי טובה שיש.</w:t>
      </w:r>
    </w:p>
    <w:p w:rsidR="00077352" w:rsidRDefault="00077352" w:rsidP="0045224A">
      <w:pPr>
        <w:rPr>
          <w:rtl/>
          <w:lang w:eastAsia="he-IL"/>
        </w:rPr>
      </w:pPr>
    </w:p>
    <w:p w:rsidR="00077352" w:rsidRDefault="00077352" w:rsidP="0045224A">
      <w:pPr>
        <w:rPr>
          <w:rtl/>
        </w:rPr>
      </w:pPr>
      <w:r>
        <w:rPr>
          <w:rFonts w:hint="cs"/>
          <w:rtl/>
          <w:lang w:eastAsia="he-IL"/>
        </w:rPr>
        <w:t xml:space="preserve">אז </w:t>
      </w:r>
      <w:bookmarkStart w:id="5163" w:name="_ETM_Q17_504000"/>
      <w:bookmarkEnd w:id="5163"/>
      <w:r>
        <w:rPr>
          <w:rFonts w:hint="cs"/>
          <w:rtl/>
          <w:lang w:eastAsia="he-IL"/>
        </w:rPr>
        <w:t xml:space="preserve">אני אומרת לך – ראש ממשלה, בבואו להקים ממשלה, צריך </w:t>
      </w:r>
      <w:bookmarkStart w:id="5164" w:name="_ETM_Q17_516000"/>
      <w:bookmarkEnd w:id="5164"/>
      <w:r>
        <w:rPr>
          <w:rFonts w:hint="cs"/>
          <w:rtl/>
          <w:lang w:eastAsia="he-IL"/>
        </w:rPr>
        <w:t>שיהיה בפניו החוק הזה, שאומר לו שיבוא ויקרא לסדר א</w:t>
      </w:r>
      <w:bookmarkStart w:id="5165" w:name="_ETM_Q17_517000"/>
      <w:bookmarkEnd w:id="5165"/>
      <w:r>
        <w:rPr>
          <w:rFonts w:hint="cs"/>
          <w:rtl/>
          <w:lang w:eastAsia="he-IL"/>
        </w:rPr>
        <w:t xml:space="preserve">ת כל השרים והשרות </w:t>
      </w:r>
      <w:r>
        <w:rPr>
          <w:rFonts w:hint="eastAsia"/>
          <w:rtl/>
          <w:lang w:eastAsia="he-IL"/>
        </w:rPr>
        <w:t>–</w:t>
      </w:r>
      <w:r>
        <w:rPr>
          <w:rFonts w:hint="cs"/>
          <w:rtl/>
          <w:lang w:eastAsia="he-IL"/>
        </w:rPr>
        <w:t xml:space="preserve"> מעט השרות שיש </w:t>
      </w:r>
      <w:r>
        <w:rPr>
          <w:rFonts w:hint="eastAsia"/>
          <w:rtl/>
          <w:lang w:eastAsia="he-IL"/>
        </w:rPr>
        <w:t>–</w:t>
      </w:r>
      <w:r>
        <w:rPr>
          <w:rFonts w:hint="cs"/>
          <w:rtl/>
          <w:lang w:eastAsia="he-IL"/>
        </w:rPr>
        <w:t xml:space="preserve"> ו</w:t>
      </w:r>
      <w:bookmarkStart w:id="5166" w:name="_ETM_Q17_525000"/>
      <w:bookmarkEnd w:id="5166"/>
      <w:r>
        <w:rPr>
          <w:rFonts w:hint="cs"/>
          <w:rtl/>
          <w:lang w:eastAsia="he-IL"/>
        </w:rPr>
        <w:t xml:space="preserve">יאמר להם, 40%, 50%, צריכים להיות נשים. </w:t>
      </w:r>
      <w:bookmarkStart w:id="5167" w:name="_ETM_Q17_533000"/>
      <w:bookmarkEnd w:id="5167"/>
      <w:r>
        <w:rPr>
          <w:rFonts w:hint="cs"/>
          <w:rtl/>
          <w:lang w:eastAsia="he-IL"/>
        </w:rPr>
        <w:t xml:space="preserve">זה </w:t>
      </w:r>
      <w:bookmarkStart w:id="5168" w:name="_ETM_Q17_529000"/>
      <w:bookmarkEnd w:id="5168"/>
      <w:r>
        <w:rPr>
          <w:rFonts w:hint="cs"/>
          <w:rtl/>
          <w:lang w:eastAsia="he-IL"/>
        </w:rPr>
        <w:t xml:space="preserve">לא שעושים להן טובה. הרווח הוא כולו של </w:t>
      </w:r>
      <w:bookmarkStart w:id="5169" w:name="_ETM_Q17_531000"/>
      <w:bookmarkEnd w:id="5169"/>
      <w:r>
        <w:rPr>
          <w:rFonts w:hint="cs"/>
          <w:rtl/>
          <w:lang w:eastAsia="he-IL"/>
        </w:rPr>
        <w:t xml:space="preserve">החברה הישראלית וכל חברה שרואה בצורך של גיוון בהבאת </w:t>
      </w:r>
      <w:bookmarkStart w:id="5170" w:name="_ETM_Q17_543000"/>
      <w:bookmarkEnd w:id="5170"/>
      <w:r>
        <w:rPr>
          <w:rFonts w:hint="cs"/>
          <w:rtl/>
          <w:lang w:eastAsia="he-IL"/>
        </w:rPr>
        <w:t xml:space="preserve">נושאים חשובים. אני יכולה להגיד לכם שאחד התפקידים שאני באמת מרגישה שזו זכות גדולה למלא אותם זה </w:t>
      </w:r>
      <w:bookmarkStart w:id="5171" w:name="_ETM_Q17_550000"/>
      <w:bookmarkEnd w:id="5171"/>
      <w:r>
        <w:rPr>
          <w:rFonts w:hint="cs"/>
          <w:rtl/>
          <w:lang w:eastAsia="he-IL"/>
        </w:rPr>
        <w:t xml:space="preserve">התפקיד שאני עכשיו נמצאת בו, יושבת-ראש הוועדה לקידום </w:t>
      </w:r>
      <w:bookmarkStart w:id="5172" w:name="_ETM_Q17_552000"/>
      <w:bookmarkEnd w:id="5172"/>
      <w:r>
        <w:rPr>
          <w:rFonts w:hint="cs"/>
          <w:rtl/>
          <w:lang w:eastAsia="he-IL"/>
        </w:rPr>
        <w:t>מעמד האישה.</w:t>
      </w:r>
      <w:bookmarkStart w:id="5173" w:name="_ETM_Q17_461000"/>
      <w:bookmarkStart w:id="5174" w:name="_ETM_Q17_455000"/>
      <w:bookmarkEnd w:id="5173"/>
      <w:bookmarkEnd w:id="5174"/>
      <w:r>
        <w:rPr>
          <w:rFonts w:hint="cs"/>
          <w:rtl/>
        </w:rPr>
        <w:t xml:space="preserve"> ואני מגלה שאין מה לעשות, נשים מביאות </w:t>
      </w:r>
      <w:r>
        <w:rPr>
          <w:rFonts w:hint="eastAsia"/>
          <w:rtl/>
        </w:rPr>
        <w:t>–</w:t>
      </w:r>
      <w:r>
        <w:rPr>
          <w:rFonts w:hint="cs"/>
          <w:rtl/>
        </w:rPr>
        <w:t xml:space="preserve"> וגם מחקרית זה מוכח </w:t>
      </w:r>
      <w:r>
        <w:rPr>
          <w:rFonts w:hint="eastAsia"/>
          <w:rtl/>
        </w:rPr>
        <w:t>–</w:t>
      </w:r>
      <w:r>
        <w:rPr>
          <w:rFonts w:hint="cs"/>
          <w:rtl/>
        </w:rPr>
        <w:t xml:space="preserve"> </w:t>
      </w:r>
      <w:bookmarkStart w:id="5175" w:name="_ETM_Q17_739024"/>
      <w:bookmarkStart w:id="5176" w:name="_ETM_Q17_743989"/>
      <w:bookmarkEnd w:id="5175"/>
      <w:bookmarkEnd w:id="5176"/>
      <w:r>
        <w:rPr>
          <w:rtl/>
        </w:rPr>
        <w:t>נשים מביאות יותר נושאים של רווחה וחינוך</w:t>
      </w:r>
      <w:bookmarkStart w:id="5177" w:name="_ETM_Q17_749269"/>
      <w:bookmarkEnd w:id="5177"/>
      <w:r>
        <w:rPr>
          <w:rFonts w:hint="cs"/>
          <w:rtl/>
        </w:rPr>
        <w:t xml:space="preserve">. </w:t>
      </w:r>
      <w:bookmarkStart w:id="5178" w:name="_ETM_Q17_582000"/>
      <w:bookmarkStart w:id="5179" w:name="_ETM_Q17_761890"/>
      <w:bookmarkStart w:id="5180" w:name="_ETM_Q17_764140"/>
      <w:bookmarkStart w:id="5181" w:name="_ETM_Q17_766390"/>
      <w:bookmarkEnd w:id="5178"/>
      <w:bookmarkEnd w:id="5179"/>
      <w:bookmarkEnd w:id="5180"/>
      <w:bookmarkEnd w:id="5181"/>
      <w:r>
        <w:rPr>
          <w:rtl/>
        </w:rPr>
        <w:t>נשים מביאות לשולחן קבלת ה</w:t>
      </w:r>
      <w:r>
        <w:rPr>
          <w:rFonts w:hint="cs"/>
          <w:rtl/>
        </w:rPr>
        <w:t>ה</w:t>
      </w:r>
      <w:r>
        <w:rPr>
          <w:rtl/>
        </w:rPr>
        <w:t>חלטות</w:t>
      </w:r>
      <w:r>
        <w:rPr>
          <w:rFonts w:hint="cs"/>
          <w:rtl/>
        </w:rPr>
        <w:t>,</w:t>
      </w:r>
      <w:r>
        <w:rPr>
          <w:rtl/>
        </w:rPr>
        <w:t xml:space="preserve"> בראייה </w:t>
      </w:r>
      <w:bookmarkStart w:id="5182" w:name="_ETM_Q17_772559"/>
      <w:bookmarkEnd w:id="5182"/>
      <w:r>
        <w:rPr>
          <w:rtl/>
        </w:rPr>
        <w:t xml:space="preserve">באמת רגישה לחינוך, לרווחה, </w:t>
      </w:r>
      <w:bookmarkStart w:id="5183" w:name="_ETM_Q17_776640"/>
      <w:bookmarkEnd w:id="5183"/>
      <w:r>
        <w:rPr>
          <w:rtl/>
        </w:rPr>
        <w:t>ראייה כוללת של המשפחה</w:t>
      </w:r>
      <w:r>
        <w:rPr>
          <w:rFonts w:hint="cs"/>
          <w:rtl/>
        </w:rPr>
        <w:t>,</w:t>
      </w:r>
      <w:r>
        <w:rPr>
          <w:rtl/>
        </w:rPr>
        <w:t xml:space="preserve"> </w:t>
      </w:r>
      <w:bookmarkStart w:id="5184" w:name="_ETM_Q17_780030"/>
      <w:bookmarkEnd w:id="5184"/>
      <w:r>
        <w:rPr>
          <w:rtl/>
        </w:rPr>
        <w:t xml:space="preserve">נושאים שאני יכולה לומר לך, אדוני השר, שהם לא </w:t>
      </w:r>
      <w:bookmarkStart w:id="5185" w:name="_ETM_Q17_787054"/>
      <w:bookmarkEnd w:id="5185"/>
      <w:r>
        <w:rPr>
          <w:rtl/>
        </w:rPr>
        <w:t>תרומה רק לנשים</w:t>
      </w:r>
      <w:r>
        <w:rPr>
          <w:rFonts w:hint="cs"/>
          <w:rtl/>
        </w:rPr>
        <w:t xml:space="preserve"> –</w:t>
      </w:r>
      <w:r>
        <w:rPr>
          <w:rtl/>
        </w:rPr>
        <w:t xml:space="preserve"> תרומה לכל התא המשפחתי ולכל החברה בישראל</w:t>
      </w:r>
      <w:r>
        <w:rPr>
          <w:rFonts w:hint="cs"/>
          <w:rtl/>
        </w:rPr>
        <w:t>.</w:t>
      </w:r>
    </w:p>
    <w:p w:rsidR="00077352" w:rsidRDefault="00077352" w:rsidP="0045224A">
      <w:pPr>
        <w:rPr>
          <w:rtl/>
        </w:rPr>
      </w:pPr>
    </w:p>
    <w:p w:rsidR="00077352" w:rsidRDefault="00077352" w:rsidP="0045224A">
      <w:pPr>
        <w:rPr>
          <w:rtl/>
        </w:rPr>
      </w:pPr>
      <w:bookmarkStart w:id="5186" w:name="_ETM_Q17_617000"/>
      <w:bookmarkStart w:id="5187" w:name="_ETM_Q17_794080"/>
      <w:bookmarkEnd w:id="5186"/>
      <w:bookmarkEnd w:id="5187"/>
      <w:r>
        <w:rPr>
          <w:rtl/>
        </w:rPr>
        <w:t>אנחנו לא חברה מדירת נשים. ההיסטוריה שלנו מלאה במנהיגות נשים</w:t>
      </w:r>
      <w:r>
        <w:rPr>
          <w:rFonts w:hint="cs"/>
          <w:rtl/>
        </w:rPr>
        <w:t>.</w:t>
      </w:r>
      <w:r>
        <w:rPr>
          <w:rtl/>
        </w:rPr>
        <w:t xml:space="preserve"> </w:t>
      </w:r>
      <w:bookmarkStart w:id="5188" w:name="_ETM_Q17_801105"/>
      <w:bookmarkEnd w:id="5188"/>
      <w:r>
        <w:rPr>
          <w:rtl/>
        </w:rPr>
        <w:t xml:space="preserve">כמו שנאמר, בזכות נשים צדקניות עם ישראל </w:t>
      </w:r>
      <w:r>
        <w:rPr>
          <w:rFonts w:hint="cs"/>
          <w:rtl/>
        </w:rPr>
        <w:t xml:space="preserve">נגאל </w:t>
      </w:r>
      <w:r>
        <w:rPr>
          <w:rtl/>
        </w:rPr>
        <w:t>ועתיד להיגאל</w:t>
      </w:r>
      <w:r>
        <w:rPr>
          <w:rFonts w:hint="cs"/>
          <w:rtl/>
        </w:rPr>
        <w:t>.</w:t>
      </w:r>
      <w:r>
        <w:rPr>
          <w:rtl/>
        </w:rPr>
        <w:t xml:space="preserve"> </w:t>
      </w:r>
      <w:bookmarkStart w:id="5189" w:name="_ETM_Q17_808280"/>
      <w:bookmarkEnd w:id="5189"/>
      <w:r>
        <w:rPr>
          <w:rtl/>
        </w:rPr>
        <w:t>בזכות נשים אמיצות</w:t>
      </w:r>
      <w:r>
        <w:rPr>
          <w:rFonts w:hint="cs"/>
          <w:rtl/>
        </w:rPr>
        <w:t>.</w:t>
      </w:r>
      <w:r>
        <w:rPr>
          <w:rtl/>
        </w:rPr>
        <w:t xml:space="preserve"> </w:t>
      </w:r>
      <w:bookmarkStart w:id="5190" w:name="_ETM_Q17_812979"/>
      <w:bookmarkEnd w:id="5190"/>
      <w:r>
        <w:rPr>
          <w:rtl/>
        </w:rPr>
        <w:t>מרים, שהצי</w:t>
      </w:r>
      <w:r>
        <w:rPr>
          <w:rFonts w:hint="cs"/>
          <w:rtl/>
        </w:rPr>
        <w:t>ל</w:t>
      </w:r>
      <w:r>
        <w:rPr>
          <w:rtl/>
        </w:rPr>
        <w:t>ה את עם ישראל, שכל עוד הייתה בחיים הי</w:t>
      </w:r>
      <w:r>
        <w:rPr>
          <w:rFonts w:hint="cs"/>
          <w:rtl/>
        </w:rPr>
        <w:t>ו</w:t>
      </w:r>
      <w:r>
        <w:rPr>
          <w:rtl/>
        </w:rPr>
        <w:t xml:space="preserve"> </w:t>
      </w:r>
      <w:bookmarkStart w:id="5191" w:name="_ETM_Q17_815919"/>
      <w:bookmarkEnd w:id="5191"/>
      <w:r>
        <w:rPr>
          <w:rtl/>
        </w:rPr>
        <w:t xml:space="preserve">מים בשפע. </w:t>
      </w:r>
      <w:bookmarkStart w:id="5192" w:name="_ETM_Q17_820229"/>
      <w:bookmarkEnd w:id="5192"/>
    </w:p>
    <w:p w:rsidR="00077352" w:rsidRDefault="00077352" w:rsidP="0045224A">
      <w:pPr>
        <w:rPr>
          <w:rtl/>
        </w:rPr>
      </w:pPr>
    </w:p>
    <w:p w:rsidR="00077352" w:rsidRDefault="00077352" w:rsidP="0045224A">
      <w:pPr>
        <w:pStyle w:val="af5"/>
        <w:keepNext/>
        <w:rPr>
          <w:rtl/>
        </w:rPr>
      </w:pPr>
      <w:bookmarkStart w:id="5193" w:name="ET_interruption_קריאה_10"/>
      <w:r w:rsidRPr="00150464">
        <w:rPr>
          <w:rStyle w:val="TagStyle"/>
          <w:rtl/>
        </w:rPr>
        <w:t xml:space="preserve"> &lt;&lt; קריאה &gt;&gt; </w:t>
      </w:r>
      <w:r>
        <w:rPr>
          <w:rtl/>
        </w:rPr>
        <w:t>קריאה:</w:t>
      </w:r>
      <w:r w:rsidRPr="00150464">
        <w:rPr>
          <w:rStyle w:val="TagStyle"/>
          <w:rtl/>
        </w:rPr>
        <w:t xml:space="preserve"> &lt;&lt; קריאה &gt;&gt;</w:t>
      </w:r>
      <w:r>
        <w:rPr>
          <w:rtl/>
        </w:rPr>
        <w:t xml:space="preserve"> </w:t>
      </w:r>
      <w:bookmarkEnd w:id="5193"/>
    </w:p>
    <w:p w:rsidR="00077352" w:rsidRDefault="00077352" w:rsidP="0045224A">
      <w:pPr>
        <w:pStyle w:val="KeepWithNext"/>
        <w:rPr>
          <w:rtl/>
        </w:rPr>
      </w:pPr>
    </w:p>
    <w:p w:rsidR="00077352" w:rsidRDefault="00077352" w:rsidP="0045224A">
      <w:pPr>
        <w:rPr>
          <w:rtl/>
        </w:rPr>
      </w:pPr>
      <w:r>
        <w:rPr>
          <w:rFonts w:hint="cs"/>
          <w:rtl/>
        </w:rPr>
        <w:t>דבורה הנביאה.</w:t>
      </w:r>
    </w:p>
    <w:p w:rsidR="00077352" w:rsidRDefault="00077352" w:rsidP="0045224A">
      <w:pPr>
        <w:rPr>
          <w:rtl/>
        </w:rPr>
      </w:pPr>
    </w:p>
    <w:p w:rsidR="00077352" w:rsidRDefault="00077352" w:rsidP="0045224A">
      <w:pPr>
        <w:pStyle w:val="-"/>
        <w:keepNext/>
        <w:rPr>
          <w:rtl/>
        </w:rPr>
      </w:pPr>
      <w:r w:rsidRPr="00150464">
        <w:rPr>
          <w:rStyle w:val="TagStyle"/>
          <w:rtl/>
        </w:rPr>
        <w:t xml:space="preserve"> &lt;&lt; דובר_המשך &gt;&gt; </w:t>
      </w:r>
      <w:r>
        <w:rPr>
          <w:rtl/>
        </w:rPr>
        <w:t>פנינה תמנו (כחול לבן – המחנה הממלכתי):</w:t>
      </w:r>
      <w:r w:rsidRPr="00150464">
        <w:rPr>
          <w:rStyle w:val="TagStyle"/>
          <w:rtl/>
        </w:rPr>
        <w:t xml:space="preserve"> &lt;&lt; דובר_המשך &gt;&gt;</w:t>
      </w:r>
      <w:r>
        <w:rPr>
          <w:rtl/>
        </w:rPr>
        <w:t xml:space="preserve"> </w:t>
      </w:r>
    </w:p>
    <w:p w:rsidR="00077352" w:rsidRDefault="00077352" w:rsidP="0045224A">
      <w:pPr>
        <w:pStyle w:val="KeepWithNext"/>
        <w:rPr>
          <w:rtl/>
        </w:rPr>
      </w:pPr>
    </w:p>
    <w:p w:rsidR="00077352" w:rsidRDefault="00077352" w:rsidP="0045224A">
      <w:pPr>
        <w:rPr>
          <w:rtl/>
        </w:rPr>
      </w:pPr>
      <w:r>
        <w:rPr>
          <w:rtl/>
        </w:rPr>
        <w:t xml:space="preserve">דבורה </w:t>
      </w:r>
      <w:r>
        <w:rPr>
          <w:rFonts w:hint="cs"/>
          <w:rtl/>
        </w:rPr>
        <w:t>ה</w:t>
      </w:r>
      <w:r>
        <w:rPr>
          <w:rtl/>
        </w:rPr>
        <w:t xml:space="preserve">נביאה </w:t>
      </w:r>
      <w:bookmarkStart w:id="5194" w:name="_ETM_Q17_822349"/>
      <w:bookmarkEnd w:id="5194"/>
      <w:r>
        <w:rPr>
          <w:rtl/>
        </w:rPr>
        <w:t>ורבות אחרות</w:t>
      </w:r>
      <w:r>
        <w:rPr>
          <w:rFonts w:hint="cs"/>
          <w:rtl/>
        </w:rPr>
        <w:t>.</w:t>
      </w:r>
      <w:r>
        <w:rPr>
          <w:rtl/>
        </w:rPr>
        <w:t xml:space="preserve"> ואני היום הבאתי אגב את הצעת </w:t>
      </w:r>
      <w:r>
        <w:rPr>
          <w:rFonts w:hint="cs"/>
          <w:rtl/>
        </w:rPr>
        <w:t>ה</w:t>
      </w:r>
      <w:r>
        <w:rPr>
          <w:rtl/>
        </w:rPr>
        <w:t xml:space="preserve">חוק של </w:t>
      </w:r>
      <w:bookmarkStart w:id="5195" w:name="_ETM_Q17_825379"/>
      <w:bookmarkEnd w:id="5195"/>
      <w:r>
        <w:rPr>
          <w:rtl/>
        </w:rPr>
        <w:t>גולדה מאיר</w:t>
      </w:r>
      <w:r>
        <w:rPr>
          <w:rFonts w:hint="cs"/>
          <w:rtl/>
        </w:rPr>
        <w:t>,</w:t>
      </w:r>
      <w:r>
        <w:rPr>
          <w:rtl/>
        </w:rPr>
        <w:t xml:space="preserve"> </w:t>
      </w:r>
      <w:bookmarkStart w:id="5196" w:name="_ETM_Q17_829119"/>
      <w:bookmarkEnd w:id="5196"/>
      <w:r>
        <w:rPr>
          <w:rtl/>
        </w:rPr>
        <w:t>אישה יוצאת דופן</w:t>
      </w:r>
      <w:r>
        <w:rPr>
          <w:rFonts w:hint="cs"/>
          <w:rtl/>
        </w:rPr>
        <w:t>.</w:t>
      </w:r>
      <w:r>
        <w:rPr>
          <w:rtl/>
        </w:rPr>
        <w:t xml:space="preserve"> לא על הכול הסכמתי איתה, למשל שהיא </w:t>
      </w:r>
      <w:bookmarkStart w:id="5197" w:name="_ETM_Q17_834799"/>
      <w:bookmarkEnd w:id="5197"/>
      <w:r>
        <w:rPr>
          <w:rtl/>
        </w:rPr>
        <w:t>סירבה להיפגש עם נציגי בית</w:t>
      </w:r>
      <w:r>
        <w:rPr>
          <w:rFonts w:hint="cs"/>
          <w:rtl/>
        </w:rPr>
        <w:t xml:space="preserve">א </w:t>
      </w:r>
      <w:r>
        <w:rPr>
          <w:rtl/>
        </w:rPr>
        <w:t xml:space="preserve">ישראל כשהיא הגיעה לאתיופיה, אבל </w:t>
      </w:r>
      <w:bookmarkStart w:id="5198" w:name="_ETM_Q17_840479"/>
      <w:bookmarkEnd w:id="5198"/>
      <w:r>
        <w:rPr>
          <w:rtl/>
        </w:rPr>
        <w:t xml:space="preserve">אנחנו מעל זה, כי בסוף האישה הזאת הקימה את </w:t>
      </w:r>
      <w:r>
        <w:rPr>
          <w:rFonts w:hint="cs"/>
          <w:rtl/>
        </w:rPr>
        <w:t>ה</w:t>
      </w:r>
      <w:r>
        <w:rPr>
          <w:rtl/>
        </w:rPr>
        <w:t xml:space="preserve">ביטוח </w:t>
      </w:r>
      <w:bookmarkStart w:id="5199" w:name="_ETM_Q17_846159"/>
      <w:bookmarkEnd w:id="5199"/>
      <w:r>
        <w:rPr>
          <w:rFonts w:hint="cs"/>
          <w:rtl/>
        </w:rPr>
        <w:t>ה</w:t>
      </w:r>
      <w:r>
        <w:rPr>
          <w:rtl/>
        </w:rPr>
        <w:t xml:space="preserve">לאומי, הייתה ראש ממשלה ראשונה בישראל, </w:t>
      </w:r>
      <w:proofErr w:type="spellStart"/>
      <w:r>
        <w:rPr>
          <w:rtl/>
        </w:rPr>
        <w:t>תותחית</w:t>
      </w:r>
      <w:proofErr w:type="spellEnd"/>
      <w:r>
        <w:rPr>
          <w:rtl/>
        </w:rPr>
        <w:t xml:space="preserve">, אישה לתפארת ודמות </w:t>
      </w:r>
      <w:bookmarkStart w:id="5200" w:name="_ETM_Q17_851839"/>
      <w:bookmarkEnd w:id="5200"/>
      <w:r>
        <w:rPr>
          <w:rtl/>
        </w:rPr>
        <w:t>מופת, שעשתה רבות למען מעמד הפועלים והפועלות ולא הייתה מונצחת</w:t>
      </w:r>
      <w:r>
        <w:rPr>
          <w:rFonts w:hint="cs"/>
          <w:rtl/>
        </w:rPr>
        <w:t>.</w:t>
      </w:r>
      <w:r>
        <w:rPr>
          <w:rtl/>
        </w:rPr>
        <w:t xml:space="preserve"> </w:t>
      </w:r>
      <w:bookmarkStart w:id="5201" w:name="_ETM_Q17_857869"/>
      <w:bookmarkEnd w:id="5201"/>
      <w:r>
        <w:rPr>
          <w:rtl/>
        </w:rPr>
        <w:t xml:space="preserve">היום באמת זה עבר בקריאה היסטורית שהיא תהיה מונצחת, </w:t>
      </w:r>
      <w:bookmarkStart w:id="5202" w:name="_ETM_Q17_861756"/>
      <w:bookmarkEnd w:id="5202"/>
      <w:r>
        <w:rPr>
          <w:rtl/>
        </w:rPr>
        <w:t>אבל מה היה קורה אם גולדה לא הי</w:t>
      </w:r>
      <w:r>
        <w:rPr>
          <w:rFonts w:hint="cs"/>
          <w:rtl/>
        </w:rPr>
        <w:t>ית</w:t>
      </w:r>
      <w:r>
        <w:rPr>
          <w:rtl/>
        </w:rPr>
        <w:t xml:space="preserve">ה? </w:t>
      </w:r>
      <w:bookmarkStart w:id="5203" w:name="_ETM_Q17_865644"/>
      <w:bookmarkEnd w:id="5203"/>
      <w:r>
        <w:rPr>
          <w:rtl/>
        </w:rPr>
        <w:t>בואו נעלים את כל הנשים מההיסטוריה</w:t>
      </w:r>
      <w:r>
        <w:rPr>
          <w:rFonts w:hint="cs"/>
          <w:rtl/>
        </w:rPr>
        <w:t>,</w:t>
      </w:r>
      <w:r>
        <w:rPr>
          <w:rtl/>
        </w:rPr>
        <w:t xml:space="preserve"> מקבלת ההחלטות</w:t>
      </w:r>
      <w:r>
        <w:rPr>
          <w:rFonts w:hint="cs"/>
          <w:rtl/>
        </w:rPr>
        <w:t xml:space="preserve"> –</w:t>
      </w:r>
      <w:r>
        <w:rPr>
          <w:rtl/>
        </w:rPr>
        <w:t xml:space="preserve"> זה דבר </w:t>
      </w:r>
      <w:bookmarkStart w:id="5204" w:name="_ETM_Q17_869531"/>
      <w:bookmarkEnd w:id="5204"/>
      <w:r>
        <w:rPr>
          <w:rtl/>
        </w:rPr>
        <w:t>שהוא בלתי אפשרי</w:t>
      </w:r>
      <w:r>
        <w:rPr>
          <w:rFonts w:hint="cs"/>
          <w:rtl/>
        </w:rPr>
        <w:t>.</w:t>
      </w:r>
    </w:p>
    <w:p w:rsidR="00077352" w:rsidRDefault="00077352" w:rsidP="0045224A">
      <w:pPr>
        <w:rPr>
          <w:rtl/>
        </w:rPr>
      </w:pPr>
    </w:p>
    <w:p w:rsidR="00077352" w:rsidRDefault="00077352" w:rsidP="0045224A">
      <w:pPr>
        <w:rPr>
          <w:rtl/>
        </w:rPr>
      </w:pPr>
      <w:r>
        <w:rPr>
          <w:rtl/>
        </w:rPr>
        <w:t>ועכשיו אני אגיד לכם, כמי שהייתה שרה</w:t>
      </w:r>
      <w:r>
        <w:rPr>
          <w:rFonts w:hint="cs"/>
          <w:rtl/>
        </w:rPr>
        <w:t>,</w:t>
      </w:r>
      <w:r>
        <w:rPr>
          <w:rtl/>
        </w:rPr>
        <w:t xml:space="preserve"> </w:t>
      </w:r>
      <w:bookmarkStart w:id="5205" w:name="_ETM_Q17_874020"/>
      <w:bookmarkEnd w:id="5205"/>
      <w:r>
        <w:rPr>
          <w:rtl/>
        </w:rPr>
        <w:t>ברור מאליו שהחזון, הכיוון</w:t>
      </w:r>
      <w:r>
        <w:rPr>
          <w:rFonts w:hint="cs"/>
          <w:rtl/>
        </w:rPr>
        <w:t xml:space="preserve"> </w:t>
      </w:r>
      <w:r>
        <w:rPr>
          <w:rFonts w:hint="eastAsia"/>
          <w:rtl/>
        </w:rPr>
        <w:t>–</w:t>
      </w:r>
      <w:r>
        <w:rPr>
          <w:rtl/>
        </w:rPr>
        <w:t xml:space="preserve"> שלום</w:t>
      </w:r>
      <w:r>
        <w:rPr>
          <w:rFonts w:hint="cs"/>
          <w:rtl/>
        </w:rPr>
        <w:t>,</w:t>
      </w:r>
      <w:r>
        <w:rPr>
          <w:rtl/>
        </w:rPr>
        <w:t xml:space="preserve"> אורחים נכבדים</w:t>
      </w:r>
      <w:r>
        <w:rPr>
          <w:rFonts w:hint="cs"/>
          <w:rtl/>
        </w:rPr>
        <w:t xml:space="preserve"> </w:t>
      </w:r>
      <w:r>
        <w:rPr>
          <w:rFonts w:hint="eastAsia"/>
          <w:rtl/>
        </w:rPr>
        <w:t>–</w:t>
      </w:r>
      <w:r>
        <w:rPr>
          <w:rtl/>
        </w:rPr>
        <w:t xml:space="preserve"> נמצא</w:t>
      </w:r>
      <w:r>
        <w:rPr>
          <w:rFonts w:hint="cs"/>
          <w:rtl/>
        </w:rPr>
        <w:t>ים</w:t>
      </w:r>
      <w:r>
        <w:rPr>
          <w:rtl/>
        </w:rPr>
        <w:t xml:space="preserve"> בידי השרים </w:t>
      </w:r>
      <w:bookmarkStart w:id="5206" w:name="_ETM_Q17_880299"/>
      <w:bookmarkEnd w:id="5206"/>
      <w:r>
        <w:rPr>
          <w:rtl/>
        </w:rPr>
        <w:t xml:space="preserve">וחברי </w:t>
      </w:r>
      <w:r>
        <w:rPr>
          <w:rFonts w:hint="cs"/>
          <w:rtl/>
        </w:rPr>
        <w:t>ה</w:t>
      </w:r>
      <w:r>
        <w:rPr>
          <w:rtl/>
        </w:rPr>
        <w:t>כנסת, אבל בסוף מי שמבצע בפועל זה המנכ</w:t>
      </w:r>
      <w:r>
        <w:rPr>
          <w:rFonts w:hint="cs"/>
          <w:rtl/>
        </w:rPr>
        <w:t>"</w:t>
      </w:r>
      <w:r>
        <w:rPr>
          <w:rtl/>
        </w:rPr>
        <w:t>לים והמנכ</w:t>
      </w:r>
      <w:r>
        <w:rPr>
          <w:rFonts w:hint="cs"/>
          <w:rtl/>
        </w:rPr>
        <w:t>"</w:t>
      </w:r>
      <w:r>
        <w:rPr>
          <w:rtl/>
        </w:rPr>
        <w:t>ליות</w:t>
      </w:r>
      <w:r>
        <w:rPr>
          <w:rFonts w:hint="cs"/>
          <w:rtl/>
        </w:rPr>
        <w:t>.</w:t>
      </w:r>
      <w:r>
        <w:rPr>
          <w:rtl/>
        </w:rPr>
        <w:t xml:space="preserve"> </w:t>
      </w:r>
      <w:bookmarkStart w:id="5207" w:name="_ETM_Q17_886579"/>
      <w:bookmarkEnd w:id="5207"/>
      <w:r>
        <w:rPr>
          <w:rtl/>
        </w:rPr>
        <w:t>וזה שאין אישה אחת מנכ"לית</w:t>
      </w:r>
      <w:r>
        <w:rPr>
          <w:rFonts w:hint="cs"/>
          <w:rtl/>
        </w:rPr>
        <w:t>,</w:t>
      </w:r>
      <w:r>
        <w:rPr>
          <w:rtl/>
        </w:rPr>
        <w:t xml:space="preserve"> </w:t>
      </w:r>
      <w:bookmarkStart w:id="5208" w:name="_ETM_Q17_893599"/>
      <w:bookmarkEnd w:id="5208"/>
      <w:r>
        <w:rPr>
          <w:rtl/>
        </w:rPr>
        <w:t xml:space="preserve">אני אומרת לכם, זה משפיע באופן ישיר על כך שיש </w:t>
      </w:r>
      <w:bookmarkStart w:id="5209" w:name="_ETM_Q17_897354"/>
      <w:bookmarkEnd w:id="5209"/>
      <w:r>
        <w:rPr>
          <w:rtl/>
        </w:rPr>
        <w:t xml:space="preserve">שירות לקוי לאזרח ולאזרחית. </w:t>
      </w:r>
      <w:bookmarkStart w:id="5210" w:name="_ETM_Q17_903700"/>
      <w:bookmarkEnd w:id="5210"/>
    </w:p>
    <w:p w:rsidR="00077352" w:rsidRDefault="00077352" w:rsidP="0045224A">
      <w:pPr>
        <w:rPr>
          <w:rtl/>
        </w:rPr>
      </w:pPr>
    </w:p>
    <w:p w:rsidR="00077352" w:rsidRDefault="00077352" w:rsidP="0045224A">
      <w:pPr>
        <w:pStyle w:val="af5"/>
        <w:keepNext/>
        <w:rPr>
          <w:rtl/>
        </w:rPr>
      </w:pPr>
      <w:bookmarkStart w:id="5211" w:name="ET_interruption_6449_10"/>
      <w:r w:rsidRPr="00611AEA">
        <w:rPr>
          <w:rStyle w:val="TagStyle"/>
          <w:rtl/>
        </w:rPr>
        <w:t xml:space="preserve"> &lt;&lt; קריאה &gt;&gt; </w:t>
      </w:r>
      <w:r>
        <w:rPr>
          <w:rtl/>
        </w:rPr>
        <w:t>שר הרווחה והביטחון החברתי יעקב מרגי:</w:t>
      </w:r>
      <w:r w:rsidRPr="00611AEA">
        <w:rPr>
          <w:rStyle w:val="TagStyle"/>
          <w:rtl/>
        </w:rPr>
        <w:t xml:space="preserve"> &lt;&lt; קריאה &gt;&gt;</w:t>
      </w:r>
      <w:r>
        <w:rPr>
          <w:rtl/>
        </w:rPr>
        <w:t xml:space="preserve"> </w:t>
      </w:r>
      <w:bookmarkEnd w:id="5211"/>
    </w:p>
    <w:p w:rsidR="00077352" w:rsidRDefault="00077352" w:rsidP="0045224A">
      <w:pPr>
        <w:pStyle w:val="KeepWithNext"/>
        <w:rPr>
          <w:rtl/>
        </w:rPr>
      </w:pPr>
    </w:p>
    <w:p w:rsidR="00077352" w:rsidRDefault="00077352" w:rsidP="0045224A">
      <w:pPr>
        <w:rPr>
          <w:rtl/>
        </w:rPr>
      </w:pPr>
      <w:r>
        <w:rPr>
          <w:rFonts w:hint="cs"/>
          <w:rtl/>
        </w:rPr>
        <w:t>תזכירי את מנכ"לית שירות התעסוקה.</w:t>
      </w:r>
    </w:p>
    <w:p w:rsidR="00077352" w:rsidRDefault="00077352" w:rsidP="0045224A">
      <w:pPr>
        <w:rPr>
          <w:rtl/>
        </w:rPr>
      </w:pPr>
      <w:bookmarkStart w:id="5212" w:name="_ETM_Q17_722062"/>
      <w:bookmarkStart w:id="5213" w:name="_ETM_Q17_722164"/>
      <w:bookmarkEnd w:id="5212"/>
      <w:bookmarkEnd w:id="5213"/>
    </w:p>
    <w:p w:rsidR="00077352" w:rsidRDefault="00077352" w:rsidP="0045224A">
      <w:pPr>
        <w:pStyle w:val="-"/>
        <w:keepNext/>
        <w:rPr>
          <w:rtl/>
        </w:rPr>
      </w:pPr>
      <w:bookmarkStart w:id="5214" w:name="ET_speakercontinue_5115_11"/>
      <w:r w:rsidRPr="00611AEA">
        <w:rPr>
          <w:rStyle w:val="TagStyle"/>
          <w:rtl/>
        </w:rPr>
        <w:t xml:space="preserve"> &lt;&lt; דובר_המשך &gt;&gt; </w:t>
      </w:r>
      <w:r>
        <w:rPr>
          <w:rtl/>
        </w:rPr>
        <w:t>פנינה תמנו (כחול לבן – המחנה הממלכתי):</w:t>
      </w:r>
      <w:r w:rsidRPr="00611AEA">
        <w:rPr>
          <w:rStyle w:val="TagStyle"/>
          <w:rtl/>
        </w:rPr>
        <w:t xml:space="preserve"> &lt;&lt; דובר_המשך &gt;&gt;</w:t>
      </w:r>
      <w:r>
        <w:rPr>
          <w:rtl/>
        </w:rPr>
        <w:t xml:space="preserve"> </w:t>
      </w:r>
      <w:bookmarkEnd w:id="5214"/>
    </w:p>
    <w:p w:rsidR="00077352" w:rsidRDefault="00077352" w:rsidP="0045224A">
      <w:pPr>
        <w:pStyle w:val="KeepWithNext"/>
        <w:rPr>
          <w:rtl/>
        </w:rPr>
      </w:pPr>
    </w:p>
    <w:p w:rsidR="00077352" w:rsidRDefault="00077352" w:rsidP="0045224A">
      <w:pPr>
        <w:rPr>
          <w:rtl/>
        </w:rPr>
      </w:pPr>
      <w:bookmarkStart w:id="5215" w:name="_ETM_Q17_723005"/>
      <w:bookmarkEnd w:id="5215"/>
      <w:r>
        <w:rPr>
          <w:rFonts w:hint="cs"/>
          <w:rtl/>
        </w:rPr>
        <w:t>ב</w:t>
      </w:r>
      <w:r>
        <w:rPr>
          <w:rtl/>
        </w:rPr>
        <w:t>וודאי, יש מנכ</w:t>
      </w:r>
      <w:r>
        <w:rPr>
          <w:rFonts w:hint="cs"/>
          <w:rtl/>
        </w:rPr>
        <w:t>"</w:t>
      </w:r>
      <w:r>
        <w:rPr>
          <w:rtl/>
        </w:rPr>
        <w:t xml:space="preserve">ליות שהן ראש ענף או זרוע, אבל </w:t>
      </w:r>
      <w:bookmarkStart w:id="5216" w:name="_ETM_Q17_908300"/>
      <w:bookmarkEnd w:id="5216"/>
      <w:r>
        <w:rPr>
          <w:rtl/>
        </w:rPr>
        <w:t>העובדה היא שאין מנכ"לית משרד ממשלה</w:t>
      </w:r>
      <w:r>
        <w:rPr>
          <w:rFonts w:hint="cs"/>
          <w:rtl/>
        </w:rPr>
        <w:t>.</w:t>
      </w:r>
      <w:r>
        <w:rPr>
          <w:rtl/>
        </w:rPr>
        <w:t xml:space="preserve"> הדבר הזה</w:t>
      </w:r>
      <w:r>
        <w:rPr>
          <w:rFonts w:hint="cs"/>
          <w:rtl/>
        </w:rPr>
        <w:t xml:space="preserve"> –</w:t>
      </w:r>
      <w:r>
        <w:rPr>
          <w:rtl/>
        </w:rPr>
        <w:t xml:space="preserve"> </w:t>
      </w:r>
      <w:bookmarkStart w:id="5217" w:name="_ETM_Q17_912900"/>
      <w:bookmarkEnd w:id="5217"/>
      <w:r>
        <w:rPr>
          <w:rtl/>
        </w:rPr>
        <w:t xml:space="preserve">אני לא יודעת איך להסביר את זה לילדה שלי בת </w:t>
      </w:r>
      <w:bookmarkStart w:id="5218" w:name="_ETM_Q17_917500"/>
      <w:bookmarkEnd w:id="5218"/>
      <w:r>
        <w:rPr>
          <w:rFonts w:hint="cs"/>
          <w:rtl/>
        </w:rPr>
        <w:t>ה-15, ש</w:t>
      </w:r>
      <w:r>
        <w:rPr>
          <w:rtl/>
        </w:rPr>
        <w:t>היא עצמאית, דעתנית</w:t>
      </w:r>
      <w:r>
        <w:rPr>
          <w:rFonts w:hint="cs"/>
          <w:rtl/>
        </w:rPr>
        <w:t>.</w:t>
      </w:r>
      <w:r>
        <w:rPr>
          <w:rtl/>
        </w:rPr>
        <w:t xml:space="preserve"> איך </w:t>
      </w:r>
      <w:r>
        <w:rPr>
          <w:rFonts w:hint="cs"/>
          <w:rtl/>
        </w:rPr>
        <w:t>נ</w:t>
      </w:r>
      <w:r>
        <w:rPr>
          <w:rtl/>
        </w:rPr>
        <w:t xml:space="preserve">סביר את זה לכל </w:t>
      </w:r>
      <w:bookmarkStart w:id="5219" w:name="_ETM_Q17_922100"/>
      <w:bookmarkEnd w:id="5219"/>
      <w:r>
        <w:rPr>
          <w:rtl/>
        </w:rPr>
        <w:t xml:space="preserve">הילדות? </w:t>
      </w:r>
      <w:bookmarkStart w:id="5220" w:name="_ETM_Q17_927090"/>
      <w:bookmarkEnd w:id="5220"/>
      <w:r>
        <w:rPr>
          <w:rtl/>
        </w:rPr>
        <w:t>המסר שהממשלה מעבירה פה הוא שגוי, הוא קלוקל</w:t>
      </w:r>
      <w:r>
        <w:rPr>
          <w:rFonts w:hint="cs"/>
          <w:rtl/>
        </w:rPr>
        <w:t>.</w:t>
      </w:r>
      <w:r>
        <w:rPr>
          <w:rtl/>
        </w:rPr>
        <w:t xml:space="preserve"> טעות לסרב </w:t>
      </w:r>
      <w:bookmarkStart w:id="5221" w:name="_ETM_Q17_933715"/>
      <w:bookmarkEnd w:id="5221"/>
      <w:r>
        <w:rPr>
          <w:rtl/>
        </w:rPr>
        <w:t>להצעת החוק הזאת</w:t>
      </w:r>
      <w:r>
        <w:rPr>
          <w:rFonts w:hint="cs"/>
          <w:rtl/>
        </w:rPr>
        <w:t>,</w:t>
      </w:r>
      <w:r>
        <w:rPr>
          <w:rtl/>
        </w:rPr>
        <w:t xml:space="preserve"> כי חד</w:t>
      </w:r>
      <w:r>
        <w:rPr>
          <w:rFonts w:hint="cs"/>
          <w:rtl/>
        </w:rPr>
        <w:t>-</w:t>
      </w:r>
      <w:r>
        <w:rPr>
          <w:rtl/>
        </w:rPr>
        <w:t>משמעית</w:t>
      </w:r>
      <w:r>
        <w:rPr>
          <w:rFonts w:hint="cs"/>
          <w:rtl/>
        </w:rPr>
        <w:t>,</w:t>
      </w:r>
      <w:r>
        <w:rPr>
          <w:rtl/>
        </w:rPr>
        <w:t xml:space="preserve"> בבוא ממשלה להקי</w:t>
      </w:r>
      <w:r>
        <w:rPr>
          <w:rFonts w:hint="cs"/>
          <w:rtl/>
        </w:rPr>
        <w:t>ם</w:t>
      </w:r>
      <w:r>
        <w:rPr>
          <w:rtl/>
        </w:rPr>
        <w:t xml:space="preserve"> </w:t>
      </w:r>
      <w:bookmarkStart w:id="5222" w:name="_ETM_Q17_940909"/>
      <w:bookmarkEnd w:id="5222"/>
      <w:r>
        <w:rPr>
          <w:rtl/>
        </w:rPr>
        <w:t>ממשלה</w:t>
      </w:r>
      <w:r>
        <w:rPr>
          <w:rFonts w:hint="cs"/>
          <w:rtl/>
        </w:rPr>
        <w:t xml:space="preserve"> </w:t>
      </w:r>
      <w:r>
        <w:rPr>
          <w:rFonts w:hint="eastAsia"/>
          <w:rtl/>
        </w:rPr>
        <w:t>–</w:t>
      </w:r>
      <w:r>
        <w:rPr>
          <w:rtl/>
        </w:rPr>
        <w:t xml:space="preserve"> לצערנו</w:t>
      </w:r>
      <w:r>
        <w:rPr>
          <w:rFonts w:hint="cs"/>
          <w:rtl/>
        </w:rPr>
        <w:t>,</w:t>
      </w:r>
      <w:r>
        <w:rPr>
          <w:rtl/>
        </w:rPr>
        <w:t xml:space="preserve"> במקרה הזה</w:t>
      </w:r>
      <w:r>
        <w:rPr>
          <w:rFonts w:hint="cs"/>
          <w:rtl/>
        </w:rPr>
        <w:t>,</w:t>
      </w:r>
      <w:r>
        <w:rPr>
          <w:rtl/>
        </w:rPr>
        <w:t xml:space="preserve"> מנופחת</w:t>
      </w:r>
      <w:r>
        <w:rPr>
          <w:rFonts w:hint="cs"/>
          <w:rtl/>
        </w:rPr>
        <w:t xml:space="preserve"> </w:t>
      </w:r>
      <w:r>
        <w:rPr>
          <w:rFonts w:hint="eastAsia"/>
          <w:rtl/>
        </w:rPr>
        <w:t>–</w:t>
      </w:r>
      <w:r>
        <w:rPr>
          <w:rtl/>
        </w:rPr>
        <w:t xml:space="preserve"> ולמנות מנכ</w:t>
      </w:r>
      <w:r>
        <w:rPr>
          <w:rFonts w:hint="cs"/>
          <w:rtl/>
        </w:rPr>
        <w:t>"</w:t>
      </w:r>
      <w:r>
        <w:rPr>
          <w:rtl/>
        </w:rPr>
        <w:t>לים</w:t>
      </w:r>
      <w:r>
        <w:rPr>
          <w:rFonts w:hint="cs"/>
          <w:rtl/>
        </w:rPr>
        <w:t>,</w:t>
      </w:r>
      <w:r>
        <w:rPr>
          <w:rtl/>
        </w:rPr>
        <w:t xml:space="preserve"> שזה בא בשלבים </w:t>
      </w:r>
      <w:bookmarkStart w:id="5223" w:name="_ETM_Q17_945024"/>
      <w:bookmarkEnd w:id="5223"/>
      <w:r>
        <w:rPr>
          <w:rtl/>
        </w:rPr>
        <w:t xml:space="preserve">שונים, </w:t>
      </w:r>
      <w:bookmarkStart w:id="5224" w:name="_ETM_Q17_949380"/>
      <w:bookmarkEnd w:id="5224"/>
      <w:r>
        <w:rPr>
          <w:rtl/>
        </w:rPr>
        <w:t xml:space="preserve">מי שאמור לתת את הדעת והראייה הכוללת לכך שלא יהיה </w:t>
      </w:r>
      <w:bookmarkStart w:id="5225" w:name="_ETM_Q17_953228"/>
      <w:bookmarkEnd w:id="5225"/>
      <w:r>
        <w:rPr>
          <w:rtl/>
        </w:rPr>
        <w:t>מצב שמדירים נשים</w:t>
      </w:r>
      <w:r>
        <w:rPr>
          <w:rFonts w:hint="cs"/>
          <w:rtl/>
        </w:rPr>
        <w:t xml:space="preserve"> </w:t>
      </w:r>
      <w:r>
        <w:rPr>
          <w:rtl/>
        </w:rPr>
        <w:softHyphen/>
      </w:r>
      <w:r>
        <w:rPr>
          <w:rFonts w:hint="cs"/>
          <w:rtl/>
        </w:rPr>
        <w:t>–</w:t>
      </w:r>
      <w:bookmarkStart w:id="5226" w:name="_ETM_Q17_777127"/>
      <w:bookmarkEnd w:id="5226"/>
      <w:r>
        <w:rPr>
          <w:rFonts w:hint="cs"/>
          <w:rtl/>
        </w:rPr>
        <w:t xml:space="preserve"> </w:t>
      </w:r>
      <w:r>
        <w:rPr>
          <w:rtl/>
        </w:rPr>
        <w:t xml:space="preserve">אני חייבת לומר לכם, זה </w:t>
      </w:r>
      <w:bookmarkStart w:id="5227" w:name="_ETM_Q17_957076"/>
      <w:bookmarkEnd w:id="5227"/>
      <w:r>
        <w:rPr>
          <w:rtl/>
        </w:rPr>
        <w:t xml:space="preserve">כמו שלא תהיה מציאות שבטלוויזיה נראה רק גברים, זה כמו </w:t>
      </w:r>
      <w:bookmarkStart w:id="5228" w:name="_ETM_Q17_960924"/>
      <w:bookmarkEnd w:id="5228"/>
      <w:r>
        <w:rPr>
          <w:rtl/>
        </w:rPr>
        <w:t>שלא תהיה מציאות שבכנסת לא יהיו בכלל נשים</w:t>
      </w:r>
      <w:r>
        <w:rPr>
          <w:rFonts w:hint="cs"/>
          <w:rtl/>
        </w:rPr>
        <w:t>.</w:t>
      </w:r>
      <w:r>
        <w:rPr>
          <w:rtl/>
        </w:rPr>
        <w:t xml:space="preserve"> </w:t>
      </w:r>
      <w:bookmarkStart w:id="5229" w:name="_ETM_Q17_964772"/>
      <w:bookmarkEnd w:id="5229"/>
      <w:r>
        <w:rPr>
          <w:rtl/>
        </w:rPr>
        <w:t>אז לא צריכה להיות מציאות כזאת שאין מנכ</w:t>
      </w:r>
      <w:r>
        <w:rPr>
          <w:rFonts w:hint="cs"/>
          <w:rtl/>
        </w:rPr>
        <w:t>"</w:t>
      </w:r>
      <w:r>
        <w:rPr>
          <w:rtl/>
        </w:rPr>
        <w:t>ליות</w:t>
      </w:r>
      <w:r>
        <w:rPr>
          <w:rFonts w:hint="cs"/>
          <w:rtl/>
        </w:rPr>
        <w:t>.</w:t>
      </w:r>
    </w:p>
    <w:p w:rsidR="00077352" w:rsidRDefault="00077352" w:rsidP="0045224A">
      <w:pPr>
        <w:rPr>
          <w:rtl/>
        </w:rPr>
      </w:pPr>
      <w:bookmarkStart w:id="5230" w:name="_ETM_Q17_790083"/>
      <w:bookmarkStart w:id="5231" w:name="_ETM_Q17_790192"/>
      <w:bookmarkEnd w:id="5230"/>
      <w:bookmarkEnd w:id="5231"/>
    </w:p>
    <w:p w:rsidR="00077352" w:rsidRDefault="00077352" w:rsidP="00760785">
      <w:pPr>
        <w:rPr>
          <w:rtl/>
        </w:rPr>
      </w:pPr>
      <w:bookmarkStart w:id="5232" w:name="_ETM_Q17_790225"/>
      <w:bookmarkStart w:id="5233" w:name="_ETM_Q17_790317"/>
      <w:bookmarkEnd w:id="5232"/>
      <w:bookmarkEnd w:id="5233"/>
      <w:r>
        <w:rPr>
          <w:rtl/>
        </w:rPr>
        <w:t xml:space="preserve">אנחנו </w:t>
      </w:r>
      <w:bookmarkStart w:id="5234" w:name="_ETM_Q17_968620"/>
      <w:bookmarkEnd w:id="5234"/>
      <w:r>
        <w:rPr>
          <w:rtl/>
        </w:rPr>
        <w:t xml:space="preserve">גם הזמנו </w:t>
      </w:r>
      <w:bookmarkStart w:id="5235" w:name="_ETM_Q17_972479"/>
      <w:bookmarkEnd w:id="5235"/>
      <w:r>
        <w:rPr>
          <w:rFonts w:hint="cs"/>
          <w:rtl/>
        </w:rPr>
        <w:t>ב</w:t>
      </w:r>
      <w:r>
        <w:rPr>
          <w:rtl/>
        </w:rPr>
        <w:t>וועדה לקידום מעמד האישה</w:t>
      </w:r>
      <w:r>
        <w:rPr>
          <w:rFonts w:hint="cs"/>
          <w:rtl/>
        </w:rPr>
        <w:t xml:space="preserve"> </w:t>
      </w:r>
      <w:r>
        <w:rPr>
          <w:rFonts w:hint="eastAsia"/>
          <w:rtl/>
        </w:rPr>
        <w:t>–</w:t>
      </w:r>
      <w:r>
        <w:rPr>
          <w:rtl/>
        </w:rPr>
        <w:t xml:space="preserve"> ותודה לצוות ולדלית אזולאי, בהובלה של </w:t>
      </w:r>
      <w:bookmarkStart w:id="5236" w:name="_ETM_Q17_977099"/>
      <w:bookmarkEnd w:id="5236"/>
      <w:r>
        <w:rPr>
          <w:rtl/>
        </w:rPr>
        <w:t>דלית אזולאי, מנהלת הוועדה למעלה מ</w:t>
      </w:r>
      <w:r>
        <w:rPr>
          <w:rFonts w:hint="cs"/>
          <w:rtl/>
        </w:rPr>
        <w:t>-20</w:t>
      </w:r>
      <w:r>
        <w:rPr>
          <w:rtl/>
        </w:rPr>
        <w:t xml:space="preserve"> שנה</w:t>
      </w:r>
      <w:r>
        <w:rPr>
          <w:rFonts w:hint="cs"/>
          <w:rtl/>
        </w:rPr>
        <w:t xml:space="preserve"> </w:t>
      </w:r>
      <w:r>
        <w:rPr>
          <w:rFonts w:hint="eastAsia"/>
          <w:rtl/>
        </w:rPr>
        <w:t>–</w:t>
      </w:r>
      <w:r>
        <w:rPr>
          <w:rtl/>
        </w:rPr>
        <w:t xml:space="preserve"> הזמנו באמת </w:t>
      </w:r>
      <w:bookmarkStart w:id="5237" w:name="_ETM_Q17_981719"/>
      <w:bookmarkEnd w:id="5237"/>
      <w:r>
        <w:rPr>
          <w:rtl/>
        </w:rPr>
        <w:t>מחקר שמראה שפשוט המצב הולך ומ</w:t>
      </w:r>
      <w:r>
        <w:rPr>
          <w:rFonts w:hint="cs"/>
          <w:rtl/>
        </w:rPr>
        <w:t>י</w:t>
      </w:r>
      <w:r>
        <w:rPr>
          <w:rtl/>
        </w:rPr>
        <w:t>דרדר.</w:t>
      </w:r>
    </w:p>
    <w:p w:rsidR="00077352" w:rsidRDefault="00077352" w:rsidP="0045224A">
      <w:pPr>
        <w:rPr>
          <w:rtl/>
        </w:rPr>
      </w:pPr>
    </w:p>
    <w:p w:rsidR="00077352" w:rsidRDefault="00077352" w:rsidP="00760785">
      <w:pPr>
        <w:rPr>
          <w:rtl/>
        </w:rPr>
      </w:pPr>
      <w:bookmarkStart w:id="5238" w:name="TOR_Q18"/>
      <w:bookmarkStart w:id="5239" w:name="_ETM_Q18_205511"/>
      <w:bookmarkStart w:id="5240" w:name="_ETM_Q18_205598"/>
      <w:bookmarkEnd w:id="5238"/>
      <w:bookmarkEnd w:id="5239"/>
      <w:bookmarkEnd w:id="5240"/>
      <w:r>
        <w:rPr>
          <w:rtl/>
        </w:rPr>
        <w:t xml:space="preserve">אז אסור </w:t>
      </w:r>
      <w:bookmarkStart w:id="5241" w:name="_ETM_Q18_386139"/>
      <w:bookmarkEnd w:id="5241"/>
      <w:r>
        <w:rPr>
          <w:rtl/>
        </w:rPr>
        <w:t xml:space="preserve">לנו להתבלבל משנת </w:t>
      </w:r>
      <w:r>
        <w:rPr>
          <w:rFonts w:hint="cs"/>
          <w:rtl/>
        </w:rPr>
        <w:t>2025</w:t>
      </w:r>
      <w:bookmarkStart w:id="5242" w:name="_ETM_Q18_206451"/>
      <w:bookmarkEnd w:id="5242"/>
      <w:r>
        <w:rPr>
          <w:rtl/>
        </w:rPr>
        <w:t xml:space="preserve"> ומהתעתוע שלצד זה ש</w:t>
      </w:r>
      <w:bookmarkStart w:id="5243" w:name="_ETM_Q18_390759"/>
      <w:bookmarkEnd w:id="5243"/>
      <w:r>
        <w:rPr>
          <w:rtl/>
        </w:rPr>
        <w:t>למעלה מ</w:t>
      </w:r>
      <w:bookmarkStart w:id="5244" w:name="_ETM_Q18_209500"/>
      <w:bookmarkEnd w:id="5244"/>
      <w:r>
        <w:rPr>
          <w:rFonts w:hint="cs"/>
          <w:rtl/>
        </w:rPr>
        <w:t>-60,000</w:t>
      </w:r>
      <w:r>
        <w:rPr>
          <w:rtl/>
        </w:rPr>
        <w:t xml:space="preserve"> נשים</w:t>
      </w:r>
      <w:bookmarkStart w:id="5245" w:name="_ETM_Q18_224652"/>
      <w:bookmarkStart w:id="5246" w:name="_ETM_Q18_219782"/>
      <w:bookmarkStart w:id="5247" w:name="_ETM_Q18_215052"/>
      <w:bookmarkEnd w:id="5245"/>
      <w:bookmarkEnd w:id="5246"/>
      <w:bookmarkEnd w:id="5247"/>
      <w:r>
        <w:rPr>
          <w:rtl/>
        </w:rPr>
        <w:t xml:space="preserve"> נמצאות בשדה הקרב </w:t>
      </w:r>
      <w:bookmarkStart w:id="5248" w:name="_ETM_Q18_395929"/>
      <w:bookmarkEnd w:id="5248"/>
      <w:r>
        <w:rPr>
          <w:rtl/>
        </w:rPr>
        <w:t>ובכל מיני תפקידים במילואים</w:t>
      </w:r>
      <w:r>
        <w:rPr>
          <w:rFonts w:hint="cs"/>
          <w:rtl/>
        </w:rPr>
        <w:t xml:space="preserve"> </w:t>
      </w:r>
      <w:r>
        <w:rPr>
          <w:rFonts w:hint="eastAsia"/>
          <w:rtl/>
        </w:rPr>
        <w:t>–</w:t>
      </w:r>
      <w:bookmarkStart w:id="5249" w:name="_ETM_Q18_217689"/>
      <w:bookmarkEnd w:id="5249"/>
      <w:r>
        <w:rPr>
          <w:rtl/>
        </w:rPr>
        <w:t xml:space="preserve"> למעלה מ</w:t>
      </w:r>
      <w:bookmarkStart w:id="5250" w:name="_ETM_Q18_216160"/>
      <w:bookmarkEnd w:id="5250"/>
      <w:r>
        <w:rPr>
          <w:rFonts w:hint="cs"/>
          <w:rtl/>
        </w:rPr>
        <w:t>-60,000</w:t>
      </w:r>
      <w:r>
        <w:rPr>
          <w:rtl/>
        </w:rPr>
        <w:t xml:space="preserve"> </w:t>
      </w:r>
      <w:r>
        <w:rPr>
          <w:rFonts w:hint="cs"/>
          <w:rtl/>
        </w:rPr>
        <w:t xml:space="preserve">נשים </w:t>
      </w:r>
      <w:r>
        <w:rPr>
          <w:rtl/>
        </w:rPr>
        <w:t xml:space="preserve">התגייסו </w:t>
      </w:r>
      <w:bookmarkStart w:id="5251" w:name="_ETM_Q18_399352"/>
      <w:bookmarkEnd w:id="5251"/>
      <w:r>
        <w:rPr>
          <w:rtl/>
        </w:rPr>
        <w:t>מאז פרוץ המלחמה</w:t>
      </w:r>
      <w:r>
        <w:rPr>
          <w:rFonts w:hint="cs"/>
          <w:rtl/>
        </w:rPr>
        <w:t>;</w:t>
      </w:r>
      <w:r>
        <w:rPr>
          <w:rtl/>
        </w:rPr>
        <w:t xml:space="preserve"> יש לנו נשים שנמצאות בכל חזית וחזית</w:t>
      </w:r>
      <w:r>
        <w:rPr>
          <w:rFonts w:hint="cs"/>
          <w:rtl/>
        </w:rPr>
        <w:t xml:space="preserve"> –</w:t>
      </w:r>
      <w:r>
        <w:rPr>
          <w:rtl/>
        </w:rPr>
        <w:t xml:space="preserve"> </w:t>
      </w:r>
      <w:bookmarkStart w:id="5252" w:name="_ETM_Q18_402775"/>
      <w:bookmarkEnd w:id="5252"/>
      <w:r>
        <w:rPr>
          <w:rtl/>
        </w:rPr>
        <w:t>ב</w:t>
      </w:r>
      <w:bookmarkStart w:id="5253" w:name="_ETM_Q18_221409"/>
      <w:bookmarkStart w:id="5254" w:name="_ETM_Q18_406479"/>
      <w:bookmarkStart w:id="5255" w:name="_ETM_Q18_222169"/>
      <w:bookmarkEnd w:id="5253"/>
      <w:bookmarkEnd w:id="5254"/>
      <w:bookmarkEnd w:id="5255"/>
      <w:r>
        <w:rPr>
          <w:rFonts w:hint="cs"/>
          <w:rtl/>
        </w:rPr>
        <w:t>הסברה, בצבא,</w:t>
      </w:r>
      <w:r>
        <w:rPr>
          <w:rtl/>
        </w:rPr>
        <w:t xml:space="preserve"> ברפואה, בכל מקום</w:t>
      </w:r>
      <w:bookmarkStart w:id="5256" w:name="_ETM_Q18_227178"/>
      <w:bookmarkEnd w:id="5256"/>
      <w:r>
        <w:rPr>
          <w:rFonts w:hint="cs"/>
          <w:rtl/>
        </w:rPr>
        <w:t xml:space="preserve"> –</w:t>
      </w:r>
      <w:r>
        <w:rPr>
          <w:rtl/>
        </w:rPr>
        <w:t xml:space="preserve"> אבל מה? בניהול של המדינה הן </w:t>
      </w:r>
      <w:bookmarkStart w:id="5257" w:name="_ETM_Q18_410804"/>
      <w:bookmarkEnd w:id="5257"/>
      <w:r>
        <w:rPr>
          <w:rtl/>
        </w:rPr>
        <w:t>נ</w:t>
      </w:r>
      <w:r>
        <w:rPr>
          <w:rFonts w:hint="cs"/>
          <w:rtl/>
        </w:rPr>
        <w:t>ע</w:t>
      </w:r>
      <w:r>
        <w:rPr>
          <w:rtl/>
        </w:rPr>
        <w:t>ד</w:t>
      </w:r>
      <w:bookmarkStart w:id="5258" w:name="_ETM_Q18_231278"/>
      <w:bookmarkEnd w:id="5258"/>
      <w:r>
        <w:rPr>
          <w:rtl/>
        </w:rPr>
        <w:t>רות.</w:t>
      </w:r>
      <w:bookmarkStart w:id="5259" w:name="_ETM_Q18_236745"/>
      <w:bookmarkEnd w:id="5259"/>
      <w:r>
        <w:rPr>
          <w:rFonts w:hint="cs"/>
          <w:rtl/>
        </w:rPr>
        <w:t xml:space="preserve"> </w:t>
      </w:r>
      <w:bookmarkStart w:id="5260" w:name="_ETM_Q18_236815"/>
      <w:bookmarkStart w:id="5261" w:name="_ETM_Q18_236921"/>
      <w:bookmarkStart w:id="5262" w:name="_ETM_Q18_236976"/>
      <w:bookmarkStart w:id="5263" w:name="_ETM_Q18_232767"/>
      <w:bookmarkEnd w:id="5260"/>
      <w:bookmarkEnd w:id="5261"/>
      <w:bookmarkEnd w:id="5262"/>
      <w:bookmarkEnd w:id="5263"/>
      <w:r>
        <w:rPr>
          <w:rtl/>
        </w:rPr>
        <w:t>ו</w:t>
      </w:r>
      <w:bookmarkStart w:id="5264" w:name="_ETM_Q18_231447"/>
      <w:bookmarkEnd w:id="5264"/>
      <w:r>
        <w:rPr>
          <w:rtl/>
        </w:rPr>
        <w:t xml:space="preserve">אני אומרת לכם, אנחנו לא נסתפק בזה שישימו אותנו </w:t>
      </w:r>
      <w:bookmarkStart w:id="5265" w:name="_ETM_Q18_415129"/>
      <w:bookmarkEnd w:id="5265"/>
      <w:r>
        <w:rPr>
          <w:rtl/>
        </w:rPr>
        <w:t xml:space="preserve">בכיסאות של לא הובלה ולא הנהגה. זה דבר שהוא בלתי </w:t>
      </w:r>
      <w:bookmarkStart w:id="5266" w:name="_ETM_Q18_419454"/>
      <w:bookmarkEnd w:id="5266"/>
      <w:r>
        <w:rPr>
          <w:rtl/>
        </w:rPr>
        <w:t>מתקבל על הדעת.</w:t>
      </w:r>
    </w:p>
    <w:p w:rsidR="00077352" w:rsidRDefault="00077352" w:rsidP="00760785">
      <w:pPr>
        <w:rPr>
          <w:rtl/>
        </w:rPr>
      </w:pPr>
    </w:p>
    <w:p w:rsidR="00077352" w:rsidRDefault="00077352" w:rsidP="00760785">
      <w:pPr>
        <w:rPr>
          <w:rtl/>
        </w:rPr>
      </w:pPr>
      <w:bookmarkStart w:id="5267" w:name="_ETM_Q18_256047"/>
      <w:bookmarkEnd w:id="5267"/>
      <w:r>
        <w:rPr>
          <w:rtl/>
        </w:rPr>
        <w:t>אני אומרת לך, אדונ</w:t>
      </w:r>
      <w:bookmarkStart w:id="5268" w:name="_ETM_Q18_252658"/>
      <w:bookmarkEnd w:id="5268"/>
      <w:r>
        <w:rPr>
          <w:rtl/>
        </w:rPr>
        <w:t>י היושב</w:t>
      </w:r>
      <w:r>
        <w:rPr>
          <w:rFonts w:hint="cs"/>
          <w:rtl/>
        </w:rPr>
        <w:t>-</w:t>
      </w:r>
      <w:r>
        <w:rPr>
          <w:rtl/>
        </w:rPr>
        <w:t xml:space="preserve">ראש, אם </w:t>
      </w:r>
      <w:bookmarkStart w:id="5269" w:name="_ETM_Q18_423779"/>
      <w:bookmarkEnd w:id="5269"/>
      <w:r>
        <w:rPr>
          <w:rtl/>
        </w:rPr>
        <w:t xml:space="preserve">אנחנו חפצים </w:t>
      </w:r>
      <w:bookmarkStart w:id="5270" w:name="_ETM_Q18_428115"/>
      <w:bookmarkEnd w:id="5270"/>
      <w:r>
        <w:rPr>
          <w:rtl/>
        </w:rPr>
        <w:t xml:space="preserve">בחברה טובה יותר, מי שאמור להיות מודל לחיקוי, מי שאמור </w:t>
      </w:r>
      <w:bookmarkStart w:id="5271" w:name="_ETM_Q18_432442"/>
      <w:bookmarkEnd w:id="5271"/>
      <w:r>
        <w:rPr>
          <w:rtl/>
        </w:rPr>
        <w:t>להיות ה</w:t>
      </w:r>
      <w:r>
        <w:rPr>
          <w:rFonts w:hint="cs"/>
          <w:rtl/>
        </w:rPr>
        <w:t>קטר</w:t>
      </w:r>
      <w:r>
        <w:rPr>
          <w:rtl/>
        </w:rPr>
        <w:t xml:space="preserve"> לשינוי, מי שאמור ליישם את זה</w:t>
      </w:r>
      <w:r>
        <w:rPr>
          <w:rFonts w:hint="cs"/>
          <w:rtl/>
        </w:rPr>
        <w:t xml:space="preserve"> </w:t>
      </w:r>
      <w:r>
        <w:rPr>
          <w:rtl/>
        </w:rPr>
        <w:t xml:space="preserve">הלכה למעשה, </w:t>
      </w:r>
      <w:bookmarkStart w:id="5272" w:name="_ETM_Q18_436769"/>
      <w:bookmarkEnd w:id="5272"/>
      <w:r>
        <w:rPr>
          <w:rtl/>
        </w:rPr>
        <w:t xml:space="preserve">זה הממשלה. אני חושבת שכל חברות הכנסת שנמצאות פה מהקואליציה, </w:t>
      </w:r>
      <w:bookmarkStart w:id="5273" w:name="_ETM_Q18_441096"/>
      <w:bookmarkEnd w:id="5273"/>
      <w:r>
        <w:rPr>
          <w:rtl/>
        </w:rPr>
        <w:t>אדוני היושב</w:t>
      </w:r>
      <w:r>
        <w:rPr>
          <w:rFonts w:hint="cs"/>
          <w:rtl/>
        </w:rPr>
        <w:t>-</w:t>
      </w:r>
      <w:r>
        <w:rPr>
          <w:rtl/>
        </w:rPr>
        <w:t>ראש, צריכות להצביע בעד הדבר הז</w:t>
      </w:r>
      <w:bookmarkStart w:id="5274" w:name="_ETM_Q18_263698"/>
      <w:bookmarkEnd w:id="5274"/>
      <w:r>
        <w:rPr>
          <w:rtl/>
        </w:rPr>
        <w:t>ה</w:t>
      </w:r>
      <w:r>
        <w:rPr>
          <w:rFonts w:hint="cs"/>
          <w:rtl/>
        </w:rPr>
        <w:t>.</w:t>
      </w:r>
      <w:r>
        <w:rPr>
          <w:rtl/>
        </w:rPr>
        <w:t xml:space="preserve"> ואגב, לא </w:t>
      </w:r>
      <w:bookmarkStart w:id="5275" w:name="_ETM_Q18_445423"/>
      <w:bookmarkEnd w:id="5275"/>
      <w:r>
        <w:rPr>
          <w:rtl/>
        </w:rPr>
        <w:t>רק הן</w:t>
      </w:r>
      <w:r>
        <w:rPr>
          <w:rFonts w:hint="cs"/>
          <w:rtl/>
        </w:rPr>
        <w:t xml:space="preserve"> –</w:t>
      </w:r>
      <w:r>
        <w:rPr>
          <w:rtl/>
        </w:rPr>
        <w:t xml:space="preserve"> </w:t>
      </w:r>
      <w:bookmarkStart w:id="5276" w:name="_ETM_Q18_450000"/>
      <w:bookmarkStart w:id="5277" w:name="_ETM_Q18_267059"/>
      <w:bookmarkEnd w:id="5276"/>
      <w:bookmarkEnd w:id="5277"/>
      <w:r>
        <w:rPr>
          <w:rFonts w:hint="cs"/>
          <w:rtl/>
        </w:rPr>
        <w:t xml:space="preserve">זה </w:t>
      </w:r>
      <w:r>
        <w:rPr>
          <w:rtl/>
        </w:rPr>
        <w:t xml:space="preserve">צריך להיות כל אבא שיש לו ילדות וילדים ורוצה </w:t>
      </w:r>
      <w:bookmarkStart w:id="5278" w:name="_ETM_Q18_453811"/>
      <w:bookmarkEnd w:id="5278"/>
      <w:r>
        <w:rPr>
          <w:rtl/>
        </w:rPr>
        <w:t>לחנך את החברה שלנו למקום טוב יותר וצודק יותר.</w:t>
      </w:r>
    </w:p>
    <w:p w:rsidR="00077352" w:rsidRDefault="00077352" w:rsidP="00760785">
      <w:pPr>
        <w:rPr>
          <w:rtl/>
        </w:rPr>
      </w:pPr>
      <w:bookmarkStart w:id="5279" w:name="_ETM_Q18_278428"/>
      <w:bookmarkStart w:id="5280" w:name="_ETM_Q18_278499"/>
      <w:bookmarkEnd w:id="5279"/>
      <w:bookmarkEnd w:id="5280"/>
    </w:p>
    <w:p w:rsidR="00077352" w:rsidRDefault="00077352" w:rsidP="00760785">
      <w:pPr>
        <w:rPr>
          <w:rtl/>
        </w:rPr>
      </w:pPr>
      <w:bookmarkStart w:id="5281" w:name="_ETM_Q18_278615"/>
      <w:bookmarkStart w:id="5282" w:name="_ETM_Q18_278672"/>
      <w:bookmarkEnd w:id="5281"/>
      <w:bookmarkEnd w:id="5282"/>
      <w:r>
        <w:rPr>
          <w:rtl/>
        </w:rPr>
        <w:t xml:space="preserve">אז </w:t>
      </w:r>
      <w:bookmarkStart w:id="5283" w:name="_ETM_Q18_457623"/>
      <w:bookmarkEnd w:id="5283"/>
      <w:r>
        <w:rPr>
          <w:rtl/>
        </w:rPr>
        <w:t>אני קוראת לכם להצביע בעד הצעת החוק, ומי שחשב להתנגד</w:t>
      </w:r>
      <w:r>
        <w:rPr>
          <w:rFonts w:hint="cs"/>
          <w:rtl/>
        </w:rPr>
        <w:t xml:space="preserve"> –</w:t>
      </w:r>
      <w:r>
        <w:rPr>
          <w:rtl/>
        </w:rPr>
        <w:t xml:space="preserve"> </w:t>
      </w:r>
      <w:bookmarkStart w:id="5284" w:name="_ETM_Q18_461435"/>
      <w:bookmarkEnd w:id="5284"/>
      <w:r>
        <w:rPr>
          <w:rtl/>
        </w:rPr>
        <w:t>חברי הכנסת בו</w:t>
      </w:r>
      <w:bookmarkStart w:id="5285" w:name="_ETM_Q18_279068"/>
      <w:bookmarkEnd w:id="5285"/>
      <w:r>
        <w:rPr>
          <w:rFonts w:hint="cs"/>
          <w:rtl/>
        </w:rPr>
        <w:t>א</w:t>
      </w:r>
      <w:r>
        <w:rPr>
          <w:rtl/>
        </w:rPr>
        <w:t>ר</w:t>
      </w:r>
      <w:r>
        <w:rPr>
          <w:rFonts w:hint="cs"/>
          <w:rtl/>
        </w:rPr>
        <w:t>ון</w:t>
      </w:r>
      <w:r>
        <w:rPr>
          <w:rtl/>
        </w:rPr>
        <w:t xml:space="preserve"> ופסל, אתם מוזמנים לצאת מהמליאה במקום להתנגד. </w:t>
      </w:r>
      <w:bookmarkStart w:id="5286" w:name="_ETM_Q18_465247"/>
      <w:bookmarkEnd w:id="5286"/>
      <w:r>
        <w:rPr>
          <w:rtl/>
        </w:rPr>
        <w:t>תודה, אדוני השר.</w:t>
      </w:r>
    </w:p>
    <w:p w:rsidR="00077352" w:rsidRDefault="00077352" w:rsidP="00760785">
      <w:pPr>
        <w:rPr>
          <w:rtl/>
        </w:rPr>
      </w:pPr>
      <w:bookmarkStart w:id="5287" w:name="_ETM_Q18_290510"/>
      <w:bookmarkStart w:id="5288" w:name="_ETM_Q18_290579"/>
      <w:bookmarkStart w:id="5289" w:name="_ETM_Q18_286138"/>
      <w:bookmarkEnd w:id="5287"/>
      <w:bookmarkEnd w:id="5288"/>
      <w:bookmarkEnd w:id="5289"/>
    </w:p>
    <w:p w:rsidR="00077352" w:rsidRDefault="00077352" w:rsidP="00760785">
      <w:pPr>
        <w:pStyle w:val="af6"/>
        <w:keepNext/>
        <w:rPr>
          <w:rtl/>
        </w:rPr>
      </w:pPr>
      <w:bookmarkStart w:id="5290" w:name="ET_yor_6593_1"/>
      <w:r w:rsidRPr="00405DE9">
        <w:rPr>
          <w:rStyle w:val="TagStyle"/>
          <w:rtl/>
        </w:rPr>
        <w:t xml:space="preserve"> &lt;&lt; יור &gt;&gt; </w:t>
      </w:r>
      <w:r>
        <w:rPr>
          <w:rtl/>
        </w:rPr>
        <w:t>היו"ר חנוך דב מלביצקי:</w:t>
      </w:r>
      <w:r w:rsidRPr="00405DE9">
        <w:rPr>
          <w:rStyle w:val="TagStyle"/>
          <w:rtl/>
        </w:rPr>
        <w:t xml:space="preserve"> &lt;&lt; יור &gt;&gt;</w:t>
      </w:r>
      <w:r>
        <w:rPr>
          <w:rtl/>
        </w:rPr>
        <w:t xml:space="preserve"> </w:t>
      </w:r>
      <w:bookmarkEnd w:id="5290"/>
    </w:p>
    <w:p w:rsidR="00077352" w:rsidRDefault="00077352" w:rsidP="00760785">
      <w:pPr>
        <w:pStyle w:val="KeepWithNext"/>
        <w:rPr>
          <w:rtl/>
          <w:lang w:eastAsia="he-IL"/>
        </w:rPr>
      </w:pPr>
    </w:p>
    <w:p w:rsidR="00077352" w:rsidRDefault="00077352" w:rsidP="00760785">
      <w:pPr>
        <w:rPr>
          <w:rtl/>
        </w:rPr>
      </w:pPr>
      <w:bookmarkStart w:id="5291" w:name="_ETM_Q18_290701"/>
      <w:bookmarkStart w:id="5292" w:name="_ETM_Q18_290945"/>
      <w:bookmarkStart w:id="5293" w:name="_ETM_Q18_291023"/>
      <w:bookmarkStart w:id="5294" w:name="_ETM_Q18_286119"/>
      <w:bookmarkStart w:id="5295" w:name="_ETM_Q18_290686"/>
      <w:bookmarkStart w:id="5296" w:name="_ETM_Q18_290735"/>
      <w:bookmarkEnd w:id="5291"/>
      <w:bookmarkEnd w:id="5292"/>
      <w:bookmarkEnd w:id="5293"/>
      <w:bookmarkEnd w:id="5294"/>
      <w:bookmarkEnd w:id="5295"/>
      <w:bookmarkEnd w:id="5296"/>
      <w:r>
        <w:rPr>
          <w:rtl/>
        </w:rPr>
        <w:t xml:space="preserve">תודה. </w:t>
      </w:r>
      <w:bookmarkStart w:id="5297" w:name="_ETM_Q18_469570"/>
      <w:bookmarkEnd w:id="5297"/>
      <w:r>
        <w:rPr>
          <w:rFonts w:hint="cs"/>
          <w:rtl/>
        </w:rPr>
        <w:t>ה</w:t>
      </w:r>
      <w:r>
        <w:rPr>
          <w:rtl/>
        </w:rPr>
        <w:t>שר מרגי,</w:t>
      </w:r>
      <w:r>
        <w:rPr>
          <w:rFonts w:hint="cs"/>
          <w:rtl/>
        </w:rPr>
        <w:t xml:space="preserve"> בבקשה, אדוני.</w:t>
      </w:r>
      <w:bookmarkStart w:id="5298" w:name="_ETM_Q18_287018"/>
      <w:bookmarkStart w:id="5299" w:name="_ETM_Q18_289383"/>
      <w:bookmarkEnd w:id="5298"/>
      <w:bookmarkEnd w:id="5299"/>
    </w:p>
    <w:p w:rsidR="00077352" w:rsidRDefault="00077352" w:rsidP="00760785">
      <w:pPr>
        <w:rPr>
          <w:rtl/>
        </w:rPr>
      </w:pPr>
      <w:bookmarkStart w:id="5300" w:name="_ETM_Q18_289469"/>
      <w:bookmarkStart w:id="5301" w:name="_ETM_Q18_289059"/>
      <w:bookmarkStart w:id="5302" w:name="_ETM_Q18_286789"/>
      <w:bookmarkEnd w:id="5300"/>
      <w:bookmarkEnd w:id="5301"/>
      <w:bookmarkEnd w:id="5302"/>
    </w:p>
    <w:p w:rsidR="00077352" w:rsidRDefault="00077352" w:rsidP="00760785">
      <w:pPr>
        <w:pStyle w:val="a4"/>
        <w:keepNext/>
        <w:rPr>
          <w:rtl/>
        </w:rPr>
      </w:pPr>
      <w:bookmarkStart w:id="5303" w:name="ET_speaker_6449_2"/>
      <w:r w:rsidRPr="00405DE9">
        <w:rPr>
          <w:rStyle w:val="TagStyle"/>
          <w:rtl/>
        </w:rPr>
        <w:t xml:space="preserve"> &lt;&lt; דובר &gt;&gt; </w:t>
      </w:r>
      <w:bookmarkStart w:id="5304" w:name="_Toc203587485"/>
      <w:bookmarkStart w:id="5305" w:name="_Toc203597754"/>
      <w:bookmarkStart w:id="5306" w:name="_Toc203633247"/>
      <w:r>
        <w:rPr>
          <w:rtl/>
        </w:rPr>
        <w:t>שר הרווחה והביטחון החברתי יעקב מרגי:</w:t>
      </w:r>
      <w:bookmarkEnd w:id="5304"/>
      <w:bookmarkEnd w:id="5305"/>
      <w:bookmarkEnd w:id="5306"/>
      <w:r w:rsidRPr="00405DE9">
        <w:rPr>
          <w:rStyle w:val="TagStyle"/>
          <w:rtl/>
        </w:rPr>
        <w:t xml:space="preserve"> &lt;&lt; דובר &gt;&gt;</w:t>
      </w:r>
      <w:r>
        <w:rPr>
          <w:rtl/>
        </w:rPr>
        <w:t xml:space="preserve"> </w:t>
      </w:r>
      <w:bookmarkEnd w:id="5303"/>
    </w:p>
    <w:p w:rsidR="00077352" w:rsidRDefault="00077352" w:rsidP="00760785">
      <w:pPr>
        <w:pStyle w:val="KeepWithNext"/>
        <w:rPr>
          <w:rtl/>
          <w:lang w:eastAsia="he-IL"/>
        </w:rPr>
      </w:pPr>
    </w:p>
    <w:p w:rsidR="00077352" w:rsidRDefault="00077352" w:rsidP="00760785">
      <w:pPr>
        <w:rPr>
          <w:rtl/>
        </w:rPr>
      </w:pPr>
      <w:bookmarkStart w:id="5307" w:name="_ETM_Q18_296881"/>
      <w:bookmarkStart w:id="5308" w:name="_ETM_Q18_296928"/>
      <w:bookmarkStart w:id="5309" w:name="_ETM_Q18_470410"/>
      <w:bookmarkStart w:id="5310" w:name="_ETM_Q18_472988"/>
      <w:bookmarkStart w:id="5311" w:name="_ETM_Q18_481299"/>
      <w:bookmarkEnd w:id="5307"/>
      <w:bookmarkEnd w:id="5308"/>
      <w:bookmarkEnd w:id="5309"/>
      <w:bookmarkEnd w:id="5310"/>
      <w:bookmarkEnd w:id="5311"/>
      <w:r>
        <w:rPr>
          <w:rtl/>
        </w:rPr>
        <w:t>אדוני היושב</w:t>
      </w:r>
      <w:r>
        <w:rPr>
          <w:rFonts w:hint="cs"/>
          <w:rtl/>
        </w:rPr>
        <w:t>-</w:t>
      </w:r>
      <w:bookmarkStart w:id="5312" w:name="_ETM_Q18_297649"/>
      <w:bookmarkEnd w:id="5312"/>
      <w:r>
        <w:rPr>
          <w:rtl/>
        </w:rPr>
        <w:t xml:space="preserve">ראש, חבריי חברי הכנסת, חברת הכנסת פנינה, השרה </w:t>
      </w:r>
      <w:bookmarkStart w:id="5313" w:name="_ETM_Q18_485324"/>
      <w:bookmarkEnd w:id="5313"/>
      <w:r>
        <w:rPr>
          <w:rtl/>
        </w:rPr>
        <w:t xml:space="preserve">לשעבר, את יודעת מה גודל האירוניה? </w:t>
      </w:r>
      <w:bookmarkStart w:id="5314" w:name="_ETM_Q18_490119"/>
      <w:bookmarkEnd w:id="5314"/>
      <w:r>
        <w:rPr>
          <w:rtl/>
        </w:rPr>
        <w:t>שאני משיב בשם השרה</w:t>
      </w:r>
      <w:r>
        <w:rPr>
          <w:rFonts w:hint="cs"/>
          <w:rtl/>
        </w:rPr>
        <w:t>.</w:t>
      </w:r>
      <w:bookmarkStart w:id="5315" w:name="_ETM_Q18_493670"/>
      <w:bookmarkEnd w:id="5315"/>
    </w:p>
    <w:p w:rsidR="00077352" w:rsidRDefault="00077352" w:rsidP="00760785">
      <w:pPr>
        <w:rPr>
          <w:rtl/>
        </w:rPr>
      </w:pPr>
    </w:p>
    <w:p w:rsidR="00077352" w:rsidRDefault="00077352" w:rsidP="00760785">
      <w:pPr>
        <w:pStyle w:val="af5"/>
        <w:keepNext/>
        <w:rPr>
          <w:rtl/>
        </w:rPr>
      </w:pPr>
      <w:bookmarkStart w:id="5316" w:name="ET_interruption_5115_3"/>
      <w:r w:rsidRPr="00405DE9">
        <w:rPr>
          <w:rStyle w:val="TagStyle"/>
          <w:rtl/>
        </w:rPr>
        <w:t xml:space="preserve"> &lt;&lt; קריאה &gt;&gt; </w:t>
      </w:r>
      <w:r>
        <w:rPr>
          <w:rtl/>
        </w:rPr>
        <w:t>פנינה תמנו (כחול לבן – המחנה הממלכתי):</w:t>
      </w:r>
      <w:r w:rsidRPr="00405DE9">
        <w:rPr>
          <w:rStyle w:val="TagStyle"/>
          <w:rtl/>
        </w:rPr>
        <w:t xml:space="preserve"> &lt;&lt; קריאה &gt;&gt;</w:t>
      </w:r>
      <w:r>
        <w:rPr>
          <w:rtl/>
        </w:rPr>
        <w:t xml:space="preserve"> </w:t>
      </w:r>
      <w:bookmarkEnd w:id="5316"/>
    </w:p>
    <w:p w:rsidR="00077352" w:rsidRDefault="00077352" w:rsidP="00760785">
      <w:pPr>
        <w:pStyle w:val="KeepWithNext"/>
        <w:rPr>
          <w:rtl/>
          <w:lang w:eastAsia="he-IL"/>
        </w:rPr>
      </w:pPr>
    </w:p>
    <w:p w:rsidR="00077352" w:rsidRDefault="00077352" w:rsidP="00760785">
      <w:pPr>
        <w:rPr>
          <w:rtl/>
          <w:lang w:eastAsia="he-IL"/>
        </w:rPr>
      </w:pPr>
      <w:bookmarkStart w:id="5317" w:name="_ETM_Q18_309349"/>
      <w:bookmarkEnd w:id="5317"/>
      <w:r>
        <w:rPr>
          <w:rFonts w:hint="cs"/>
          <w:rtl/>
          <w:lang w:eastAsia="he-IL"/>
        </w:rPr>
        <w:t>איזו שרה?</w:t>
      </w:r>
    </w:p>
    <w:p w:rsidR="00077352" w:rsidRDefault="00077352" w:rsidP="00760785">
      <w:pPr>
        <w:rPr>
          <w:rtl/>
          <w:lang w:eastAsia="he-IL"/>
        </w:rPr>
      </w:pPr>
      <w:bookmarkStart w:id="5318" w:name="_ETM_Q18_311905"/>
      <w:bookmarkStart w:id="5319" w:name="_ETM_Q18_311974"/>
      <w:bookmarkStart w:id="5320" w:name="_ETM_Q18_310779"/>
      <w:bookmarkStart w:id="5321" w:name="_ETM_Q18_315109"/>
      <w:bookmarkEnd w:id="5318"/>
      <w:bookmarkEnd w:id="5319"/>
      <w:bookmarkEnd w:id="5320"/>
      <w:bookmarkEnd w:id="5321"/>
    </w:p>
    <w:p w:rsidR="00077352" w:rsidRDefault="00077352" w:rsidP="00760785">
      <w:pPr>
        <w:pStyle w:val="-"/>
        <w:keepNext/>
        <w:rPr>
          <w:rtl/>
        </w:rPr>
      </w:pPr>
      <w:bookmarkStart w:id="5322" w:name="ET_speakercontinue_6449_4"/>
      <w:r w:rsidRPr="00405DE9">
        <w:rPr>
          <w:rStyle w:val="TagStyle"/>
          <w:rtl/>
        </w:rPr>
        <w:t xml:space="preserve"> &lt;&lt; דובר_המשך &gt;&gt; </w:t>
      </w:r>
      <w:r>
        <w:rPr>
          <w:rtl/>
        </w:rPr>
        <w:t>שר הרווחה והביטחון החברתי יעקב מרגי:</w:t>
      </w:r>
      <w:r w:rsidRPr="00405DE9">
        <w:rPr>
          <w:rStyle w:val="TagStyle"/>
          <w:rtl/>
        </w:rPr>
        <w:t xml:space="preserve"> &lt;&lt; דובר_המשך &gt;&gt;</w:t>
      </w:r>
      <w:r>
        <w:rPr>
          <w:rtl/>
        </w:rPr>
        <w:t xml:space="preserve"> </w:t>
      </w:r>
      <w:bookmarkEnd w:id="5322"/>
    </w:p>
    <w:p w:rsidR="00077352" w:rsidRDefault="00077352" w:rsidP="00760785">
      <w:pPr>
        <w:pStyle w:val="KeepWithNext"/>
        <w:rPr>
          <w:rtl/>
          <w:lang w:eastAsia="he-IL"/>
        </w:rPr>
      </w:pPr>
    </w:p>
    <w:p w:rsidR="00077352" w:rsidRDefault="00077352" w:rsidP="00760785">
      <w:pPr>
        <w:rPr>
          <w:rtl/>
        </w:rPr>
      </w:pPr>
      <w:bookmarkStart w:id="5323" w:name="_ETM_Q18_311578"/>
      <w:bookmarkEnd w:id="5323"/>
      <w:r>
        <w:rPr>
          <w:rtl/>
        </w:rPr>
        <w:t>מ</w:t>
      </w:r>
      <w:bookmarkStart w:id="5324" w:name="_ETM_Q18_312970"/>
      <w:bookmarkEnd w:id="5324"/>
      <w:r>
        <w:rPr>
          <w:rtl/>
        </w:rPr>
        <w:t xml:space="preserve">י המשרד שהיה אמור לענות? </w:t>
      </w:r>
      <w:bookmarkStart w:id="5325" w:name="_ETM_Q18_497010"/>
      <w:bookmarkEnd w:id="5325"/>
      <w:r>
        <w:rPr>
          <w:rtl/>
        </w:rPr>
        <w:t>בטח לא משרד הרווחה.</w:t>
      </w:r>
      <w:bookmarkStart w:id="5326" w:name="_ETM_Q18_499459"/>
      <w:bookmarkEnd w:id="5326"/>
    </w:p>
    <w:p w:rsidR="00077352" w:rsidRPr="00760785" w:rsidRDefault="00077352" w:rsidP="00760785">
      <w:pPr>
        <w:pStyle w:val="KeepWithNext"/>
        <w:rPr>
          <w:rtl/>
        </w:rPr>
      </w:pPr>
      <w:bookmarkStart w:id="5327" w:name="_ETM_Q18_317040"/>
      <w:bookmarkEnd w:id="5327"/>
    </w:p>
    <w:p w:rsidR="00077352" w:rsidRDefault="00077352" w:rsidP="00760785">
      <w:pPr>
        <w:pStyle w:val="af5"/>
        <w:keepNext/>
        <w:rPr>
          <w:rtl/>
        </w:rPr>
      </w:pPr>
      <w:bookmarkStart w:id="5328" w:name="ET_interruption_6361_6"/>
      <w:r w:rsidRPr="00405DE9">
        <w:rPr>
          <w:rStyle w:val="TagStyle"/>
          <w:rtl/>
        </w:rPr>
        <w:t xml:space="preserve"> &lt;&lt; קריאה &gt;&gt; </w:t>
      </w:r>
      <w:r>
        <w:rPr>
          <w:rtl/>
        </w:rPr>
        <w:t>נאור שירי (יש עתיד):</w:t>
      </w:r>
      <w:r w:rsidRPr="00405DE9">
        <w:rPr>
          <w:rStyle w:val="TagStyle"/>
          <w:rtl/>
        </w:rPr>
        <w:t xml:space="preserve"> &lt;&lt; קריאה &gt;&gt;</w:t>
      </w:r>
      <w:r>
        <w:rPr>
          <w:rtl/>
        </w:rPr>
        <w:t xml:space="preserve"> </w:t>
      </w:r>
      <w:bookmarkEnd w:id="5328"/>
    </w:p>
    <w:p w:rsidR="00077352" w:rsidRDefault="00077352" w:rsidP="00760785">
      <w:pPr>
        <w:pStyle w:val="KeepWithNext"/>
        <w:rPr>
          <w:rtl/>
          <w:lang w:eastAsia="he-IL"/>
        </w:rPr>
      </w:pPr>
    </w:p>
    <w:p w:rsidR="00077352" w:rsidRDefault="00077352" w:rsidP="00760785">
      <w:pPr>
        <w:rPr>
          <w:rtl/>
          <w:lang w:eastAsia="he-IL"/>
        </w:rPr>
      </w:pPr>
      <w:bookmarkStart w:id="5329" w:name="_ETM_Q18_328673"/>
      <w:bookmarkStart w:id="5330" w:name="_ETM_Q18_322607"/>
      <w:bookmarkEnd w:id="5329"/>
      <w:bookmarkEnd w:id="5330"/>
      <w:r>
        <w:rPr>
          <w:rFonts w:hint="cs"/>
          <w:rtl/>
          <w:lang w:eastAsia="he-IL"/>
        </w:rPr>
        <w:t>משרד הדתות</w:t>
      </w:r>
      <w:bookmarkStart w:id="5331" w:name="_ETM_Q18_320110"/>
      <w:bookmarkEnd w:id="5331"/>
      <w:r>
        <w:rPr>
          <w:rFonts w:hint="cs"/>
          <w:rtl/>
          <w:lang w:eastAsia="he-IL"/>
        </w:rPr>
        <w:t>.</w:t>
      </w:r>
      <w:bookmarkStart w:id="5332" w:name="_ETM_Q18_327080"/>
      <w:bookmarkEnd w:id="5332"/>
    </w:p>
    <w:p w:rsidR="00077352" w:rsidRDefault="00077352" w:rsidP="00760785">
      <w:pPr>
        <w:rPr>
          <w:rtl/>
          <w:lang w:eastAsia="he-IL"/>
        </w:rPr>
      </w:pPr>
      <w:bookmarkStart w:id="5333" w:name="_ETM_Q18_327145"/>
      <w:bookmarkStart w:id="5334" w:name="_ETM_Q18_327239"/>
      <w:bookmarkStart w:id="5335" w:name="_ETM_Q18_323400"/>
      <w:bookmarkEnd w:id="5333"/>
      <w:bookmarkEnd w:id="5334"/>
      <w:bookmarkEnd w:id="5335"/>
      <w:r>
        <w:rPr>
          <w:rFonts w:hint="cs"/>
          <w:rtl/>
          <w:lang w:eastAsia="he-IL"/>
        </w:rPr>
        <w:t xml:space="preserve"> </w:t>
      </w:r>
    </w:p>
    <w:p w:rsidR="00077352" w:rsidRDefault="00077352" w:rsidP="00760785">
      <w:pPr>
        <w:pStyle w:val="-"/>
        <w:keepNext/>
        <w:rPr>
          <w:rtl/>
        </w:rPr>
      </w:pPr>
      <w:bookmarkStart w:id="5336" w:name="ET_speakercontinue_6449_7"/>
      <w:r w:rsidRPr="00405DE9">
        <w:rPr>
          <w:rStyle w:val="TagStyle"/>
          <w:rtl/>
        </w:rPr>
        <w:t xml:space="preserve"> &lt;&lt; דובר_המשך &gt;&gt; </w:t>
      </w:r>
      <w:r>
        <w:rPr>
          <w:rtl/>
        </w:rPr>
        <w:t>שר הרווחה והביטחון החברתי יעקב מרגי:</w:t>
      </w:r>
      <w:r w:rsidRPr="00405DE9">
        <w:rPr>
          <w:rStyle w:val="TagStyle"/>
          <w:rtl/>
        </w:rPr>
        <w:t xml:space="preserve"> &lt;&lt; דובר_המשך &gt;&gt;</w:t>
      </w:r>
      <w:r>
        <w:rPr>
          <w:rtl/>
        </w:rPr>
        <w:t xml:space="preserve"> </w:t>
      </w:r>
      <w:bookmarkEnd w:id="5336"/>
    </w:p>
    <w:p w:rsidR="00077352" w:rsidRDefault="00077352" w:rsidP="00760785">
      <w:pPr>
        <w:pStyle w:val="KeepWithNext"/>
        <w:rPr>
          <w:rtl/>
          <w:lang w:eastAsia="he-IL"/>
        </w:rPr>
      </w:pPr>
    </w:p>
    <w:p w:rsidR="00077352" w:rsidRDefault="00077352" w:rsidP="00760785">
      <w:pPr>
        <w:rPr>
          <w:rtl/>
        </w:rPr>
      </w:pPr>
      <w:bookmarkStart w:id="5337" w:name="_ETM_Q18_324129"/>
      <w:bookmarkStart w:id="5338" w:name="_ETM_Q18_503238"/>
      <w:bookmarkEnd w:id="5337"/>
      <w:bookmarkEnd w:id="5338"/>
      <w:r>
        <w:rPr>
          <w:rtl/>
        </w:rPr>
        <w:t xml:space="preserve">נאור, כנס </w:t>
      </w:r>
      <w:bookmarkStart w:id="5339" w:name="_ETM_Q18_321580"/>
      <w:bookmarkEnd w:id="5339"/>
      <w:r>
        <w:rPr>
          <w:rtl/>
        </w:rPr>
        <w:t>לרצינות דקה כשאני בא</w:t>
      </w:r>
      <w:r>
        <w:rPr>
          <w:rFonts w:hint="cs"/>
          <w:rtl/>
        </w:rPr>
        <w:t>.</w:t>
      </w:r>
      <w:r>
        <w:rPr>
          <w:rtl/>
        </w:rPr>
        <w:t xml:space="preserve"> יאללה.</w:t>
      </w:r>
      <w:bookmarkStart w:id="5340" w:name="_ETM_Q18_509329"/>
      <w:bookmarkStart w:id="5341" w:name="_ETM_Q18_331198"/>
      <w:bookmarkEnd w:id="5340"/>
      <w:bookmarkEnd w:id="5341"/>
      <w:r>
        <w:rPr>
          <w:rFonts w:hint="cs"/>
          <w:rtl/>
        </w:rPr>
        <w:t xml:space="preserve"> </w:t>
      </w:r>
      <w:bookmarkStart w:id="5342" w:name="_ETM_Q18_331268"/>
      <w:bookmarkStart w:id="5343" w:name="_ETM_Q18_331375"/>
      <w:bookmarkStart w:id="5344" w:name="_ETM_Q18_331439"/>
      <w:bookmarkEnd w:id="5342"/>
      <w:bookmarkEnd w:id="5343"/>
      <w:bookmarkEnd w:id="5344"/>
      <w:r>
        <w:rPr>
          <w:rFonts w:hint="cs"/>
          <w:rtl/>
        </w:rPr>
        <w:t xml:space="preserve">אני, </w:t>
      </w:r>
      <w:r>
        <w:rPr>
          <w:rtl/>
        </w:rPr>
        <w:t xml:space="preserve">ברשותכם, </w:t>
      </w:r>
      <w:bookmarkStart w:id="5345" w:name="_ETM_Q18_327861"/>
      <w:bookmarkEnd w:id="5345"/>
      <w:r>
        <w:rPr>
          <w:rtl/>
        </w:rPr>
        <w:t xml:space="preserve">מציג את תשובת המשרד לשוויון חברתי וקידום מעמד </w:t>
      </w:r>
      <w:bookmarkStart w:id="5346" w:name="_ETM_Q18_512269"/>
      <w:bookmarkEnd w:id="5346"/>
      <w:r>
        <w:rPr>
          <w:rtl/>
        </w:rPr>
        <w:t>האישה.</w:t>
      </w:r>
      <w:bookmarkStart w:id="5347" w:name="_ETM_Q18_515950"/>
      <w:bookmarkEnd w:id="5347"/>
    </w:p>
    <w:p w:rsidR="00077352" w:rsidRDefault="00077352" w:rsidP="00760785">
      <w:pPr>
        <w:rPr>
          <w:rtl/>
        </w:rPr>
      </w:pPr>
    </w:p>
    <w:p w:rsidR="00077352" w:rsidRDefault="00077352" w:rsidP="00760785">
      <w:pPr>
        <w:rPr>
          <w:rtl/>
        </w:rPr>
      </w:pPr>
      <w:bookmarkStart w:id="5348" w:name="_ETM_Q18_332751"/>
      <w:bookmarkEnd w:id="5348"/>
      <w:r>
        <w:rPr>
          <w:rFonts w:hint="cs"/>
          <w:rtl/>
        </w:rPr>
        <w:t>ה</w:t>
      </w:r>
      <w:r>
        <w:rPr>
          <w:rtl/>
        </w:rPr>
        <w:t xml:space="preserve">הצעה מבקשת להביא לתיקון באופן </w:t>
      </w:r>
      <w:r>
        <w:rPr>
          <w:rFonts w:hint="cs"/>
          <w:rtl/>
        </w:rPr>
        <w:t>ש</w:t>
      </w:r>
      <w:bookmarkStart w:id="5349" w:name="_ETM_Q18_333791"/>
      <w:bookmarkEnd w:id="5349"/>
      <w:r>
        <w:rPr>
          <w:rtl/>
        </w:rPr>
        <w:t xml:space="preserve">בו מתנהלת עבודת הממשלה </w:t>
      </w:r>
      <w:r>
        <w:rPr>
          <w:rFonts w:hint="cs"/>
          <w:rtl/>
        </w:rPr>
        <w:t>ו</w:t>
      </w:r>
      <w:r>
        <w:rPr>
          <w:rtl/>
        </w:rPr>
        <w:t xml:space="preserve">ניהול </w:t>
      </w:r>
      <w:bookmarkStart w:id="5350" w:name="_ETM_Q18_520499"/>
      <w:bookmarkEnd w:id="5350"/>
      <w:r>
        <w:rPr>
          <w:rtl/>
        </w:rPr>
        <w:t xml:space="preserve">ההון האנושי. ההצעה עלתה </w:t>
      </w:r>
      <w:r>
        <w:rPr>
          <w:rFonts w:hint="cs"/>
          <w:rtl/>
        </w:rPr>
        <w:t xml:space="preserve">לאחרונה </w:t>
      </w:r>
      <w:bookmarkStart w:id="5351" w:name="_ETM_Q18_341400"/>
      <w:bookmarkEnd w:id="5351"/>
      <w:r>
        <w:rPr>
          <w:rtl/>
        </w:rPr>
        <w:t>בפני ועדת השרים לחקיק</w:t>
      </w:r>
      <w:r>
        <w:rPr>
          <w:rFonts w:hint="cs"/>
          <w:rtl/>
        </w:rPr>
        <w:t>ה</w:t>
      </w:r>
      <w:bookmarkStart w:id="5352" w:name="_ETM_Q18_525640"/>
      <w:bookmarkStart w:id="5353" w:name="_ETM_Q18_341481"/>
      <w:bookmarkEnd w:id="5352"/>
      <w:bookmarkEnd w:id="5353"/>
      <w:r>
        <w:rPr>
          <w:rFonts w:hint="cs"/>
          <w:rtl/>
        </w:rPr>
        <w:t>,</w:t>
      </w:r>
      <w:r>
        <w:rPr>
          <w:rtl/>
        </w:rPr>
        <w:t xml:space="preserve"> ש</w:t>
      </w:r>
      <w:bookmarkStart w:id="5354" w:name="_ETM_Q18_342061"/>
      <w:bookmarkStart w:id="5355" w:name="_ETM_Q18_342271"/>
      <w:bookmarkEnd w:id="5354"/>
      <w:bookmarkEnd w:id="5355"/>
      <w:r>
        <w:rPr>
          <w:rtl/>
        </w:rPr>
        <w:t xml:space="preserve">החליטה לבחון את הדברים ולאפשר לממשלה למצות את </w:t>
      </w:r>
      <w:bookmarkStart w:id="5356" w:name="_ETM_Q18_528474"/>
      <w:bookmarkEnd w:id="5356"/>
      <w:r>
        <w:rPr>
          <w:rtl/>
        </w:rPr>
        <w:t xml:space="preserve">בחינת הסוגיה תוך פרק זמן </w:t>
      </w:r>
      <w:bookmarkStart w:id="5357" w:name="_ETM_Q18_531829"/>
      <w:bookmarkEnd w:id="5357"/>
      <w:r>
        <w:rPr>
          <w:rtl/>
        </w:rPr>
        <w:t>של ארבעה חודשים</w:t>
      </w:r>
      <w:r>
        <w:rPr>
          <w:rFonts w:hint="cs"/>
          <w:rtl/>
        </w:rPr>
        <w:t>,</w:t>
      </w:r>
      <w:r>
        <w:rPr>
          <w:rtl/>
        </w:rPr>
        <w:t xml:space="preserve"> בשימת לב לעבודת ה</w:t>
      </w:r>
      <w:bookmarkStart w:id="5358" w:name="_ETM_Q18_353781"/>
      <w:bookmarkEnd w:id="5358"/>
      <w:r>
        <w:rPr>
          <w:rtl/>
        </w:rPr>
        <w:t xml:space="preserve">ממשלה </w:t>
      </w:r>
      <w:r>
        <w:rPr>
          <w:rFonts w:hint="cs"/>
          <w:rtl/>
        </w:rPr>
        <w:t>ש</w:t>
      </w:r>
      <w:r>
        <w:rPr>
          <w:rtl/>
        </w:rPr>
        <w:t xml:space="preserve">נעשית בתחום האמור </w:t>
      </w:r>
      <w:bookmarkStart w:id="5359" w:name="_ETM_Q18_536299"/>
      <w:bookmarkEnd w:id="5359"/>
      <w:r>
        <w:rPr>
          <w:rtl/>
        </w:rPr>
        <w:t>בימים אלה ממש.</w:t>
      </w:r>
      <w:bookmarkStart w:id="5360" w:name="_ETM_Q18_358882"/>
      <w:bookmarkStart w:id="5361" w:name="_ETM_Q18_358959"/>
      <w:bookmarkStart w:id="5362" w:name="_ETM_Q18_359058"/>
      <w:bookmarkStart w:id="5363" w:name="_ETM_Q18_359109"/>
      <w:bookmarkStart w:id="5364" w:name="_ETM_Q18_396762"/>
      <w:bookmarkEnd w:id="5360"/>
      <w:bookmarkEnd w:id="5361"/>
      <w:bookmarkEnd w:id="5362"/>
      <w:bookmarkEnd w:id="5363"/>
      <w:bookmarkEnd w:id="5364"/>
      <w:r>
        <w:rPr>
          <w:rFonts w:hint="cs"/>
          <w:rtl/>
        </w:rPr>
        <w:t xml:space="preserve"> </w:t>
      </w:r>
      <w:r>
        <w:rPr>
          <w:rtl/>
        </w:rPr>
        <w:t xml:space="preserve">למרות זאת, </w:t>
      </w:r>
      <w:bookmarkStart w:id="5365" w:name="_ETM_Q18_542100"/>
      <w:bookmarkEnd w:id="5365"/>
      <w:r>
        <w:rPr>
          <w:rFonts w:hint="cs"/>
          <w:rtl/>
        </w:rPr>
        <w:t>המציעה</w:t>
      </w:r>
      <w:bookmarkStart w:id="5366" w:name="_ETM_Q18_359662"/>
      <w:bookmarkEnd w:id="5366"/>
      <w:r>
        <w:rPr>
          <w:rFonts w:hint="cs"/>
          <w:rtl/>
        </w:rPr>
        <w:t xml:space="preserve">, </w:t>
      </w:r>
      <w:r>
        <w:rPr>
          <w:rtl/>
        </w:rPr>
        <w:t>חברתי חברת הכנסת פנינה תמנו</w:t>
      </w:r>
      <w:r>
        <w:rPr>
          <w:rFonts w:hint="cs"/>
          <w:rtl/>
        </w:rPr>
        <w:t>,</w:t>
      </w:r>
      <w:bookmarkStart w:id="5367" w:name="_ETM_Q18_365202"/>
      <w:bookmarkEnd w:id="5367"/>
      <w:r>
        <w:rPr>
          <w:rtl/>
        </w:rPr>
        <w:t xml:space="preserve"> </w:t>
      </w:r>
      <w:bookmarkStart w:id="5368" w:name="_ETM_Q18_547619"/>
      <w:bookmarkEnd w:id="5368"/>
      <w:r>
        <w:rPr>
          <w:rtl/>
        </w:rPr>
        <w:t>בחרה לא</w:t>
      </w:r>
      <w:bookmarkStart w:id="5369" w:name="_ETM_Q18_364492"/>
      <w:bookmarkEnd w:id="5369"/>
      <w:r>
        <w:rPr>
          <w:rtl/>
        </w:rPr>
        <w:t xml:space="preserve"> להמתין ולקדם את הדברים</w:t>
      </w:r>
      <w:r>
        <w:rPr>
          <w:rFonts w:hint="cs"/>
          <w:rtl/>
        </w:rPr>
        <w:t>.</w:t>
      </w:r>
      <w:bookmarkStart w:id="5370" w:name="_ETM_Q18_370907"/>
      <w:bookmarkStart w:id="5371" w:name="_ETM_Q18_370974"/>
      <w:bookmarkStart w:id="5372" w:name="_ETM_Q18_368623"/>
      <w:bookmarkStart w:id="5373" w:name="_ETM_Q18_365713"/>
      <w:bookmarkStart w:id="5374" w:name="_ETM_Q18_361512"/>
      <w:bookmarkStart w:id="5375" w:name="_ETM_Q18_371051"/>
      <w:bookmarkStart w:id="5376" w:name="_ETM_Q18_371103"/>
      <w:bookmarkEnd w:id="5370"/>
      <w:bookmarkEnd w:id="5371"/>
      <w:bookmarkEnd w:id="5372"/>
      <w:bookmarkEnd w:id="5373"/>
      <w:bookmarkEnd w:id="5374"/>
      <w:bookmarkEnd w:id="5375"/>
      <w:bookmarkEnd w:id="5376"/>
      <w:r>
        <w:rPr>
          <w:rFonts w:hint="cs"/>
          <w:rtl/>
        </w:rPr>
        <w:t xml:space="preserve"> מ</w:t>
      </w:r>
      <w:bookmarkStart w:id="5377" w:name="_ETM_Q18_366062"/>
      <w:bookmarkEnd w:id="5377"/>
      <w:r>
        <w:rPr>
          <w:rtl/>
        </w:rPr>
        <w:t>שכך</w:t>
      </w:r>
      <w:r>
        <w:rPr>
          <w:rFonts w:hint="cs"/>
          <w:rtl/>
        </w:rPr>
        <w:t>,</w:t>
      </w:r>
      <w:bookmarkStart w:id="5378" w:name="_ETM_Q18_368111"/>
      <w:bookmarkEnd w:id="5378"/>
      <w:r>
        <w:rPr>
          <w:rtl/>
        </w:rPr>
        <w:t xml:space="preserve"> </w:t>
      </w:r>
      <w:r>
        <w:rPr>
          <w:rFonts w:hint="cs"/>
          <w:rtl/>
        </w:rPr>
        <w:t>א</w:t>
      </w:r>
      <w:bookmarkStart w:id="5379" w:name="_ETM_Q18_367542"/>
      <w:bookmarkEnd w:id="5379"/>
      <w:r>
        <w:rPr>
          <w:rtl/>
        </w:rPr>
        <w:t>צ</w:t>
      </w:r>
      <w:bookmarkStart w:id="5380" w:name="_ETM_Q18_367362"/>
      <w:bookmarkEnd w:id="5380"/>
      <w:r>
        <w:rPr>
          <w:rtl/>
        </w:rPr>
        <w:t>יג בתמצית ח</w:t>
      </w:r>
      <w:bookmarkStart w:id="5381" w:name="_ETM_Q18_368062"/>
      <w:bookmarkEnd w:id="5381"/>
      <w:r>
        <w:rPr>
          <w:rtl/>
        </w:rPr>
        <w:t xml:space="preserve">לק </w:t>
      </w:r>
      <w:bookmarkStart w:id="5382" w:name="_ETM_Q18_552264"/>
      <w:bookmarkEnd w:id="5382"/>
      <w:r>
        <w:rPr>
          <w:rtl/>
        </w:rPr>
        <w:t xml:space="preserve">מן העשייה </w:t>
      </w:r>
      <w:r>
        <w:rPr>
          <w:rFonts w:hint="cs"/>
          <w:rtl/>
        </w:rPr>
        <w:t>ש</w:t>
      </w:r>
      <w:bookmarkStart w:id="5383" w:name="_ETM_Q18_368921"/>
      <w:bookmarkEnd w:id="5383"/>
      <w:r>
        <w:rPr>
          <w:rtl/>
        </w:rPr>
        <w:t>נוגעת ל</w:t>
      </w:r>
      <w:r>
        <w:rPr>
          <w:rFonts w:hint="cs"/>
          <w:rtl/>
        </w:rPr>
        <w:t>היבט</w:t>
      </w:r>
      <w:r>
        <w:rPr>
          <w:rtl/>
        </w:rPr>
        <w:t xml:space="preserve">י הייצוג ההולם בנושא הצעת החוק </w:t>
      </w:r>
      <w:r>
        <w:rPr>
          <w:rFonts w:hint="cs"/>
          <w:rtl/>
        </w:rPr>
        <w:t>כ</w:t>
      </w:r>
      <w:bookmarkStart w:id="5384" w:name="_ETM_Q18_371792"/>
      <w:bookmarkEnd w:id="5384"/>
      <w:r>
        <w:rPr>
          <w:rtl/>
        </w:rPr>
        <w:t>עת</w:t>
      </w:r>
      <w:r>
        <w:rPr>
          <w:rFonts w:hint="cs"/>
          <w:rtl/>
        </w:rPr>
        <w:t>.</w:t>
      </w:r>
      <w:bookmarkStart w:id="5385" w:name="_ETM_Q18_367383"/>
      <w:bookmarkStart w:id="5386" w:name="_ETM_Q18_557220"/>
      <w:bookmarkStart w:id="5387" w:name="_ETM_Q18_366153"/>
      <w:bookmarkEnd w:id="5385"/>
      <w:bookmarkEnd w:id="5386"/>
      <w:bookmarkEnd w:id="5387"/>
    </w:p>
    <w:p w:rsidR="00077352" w:rsidRDefault="00077352" w:rsidP="00760785">
      <w:pPr>
        <w:rPr>
          <w:rtl/>
        </w:rPr>
      </w:pPr>
    </w:p>
    <w:p w:rsidR="00077352" w:rsidRDefault="00077352" w:rsidP="00760785">
      <w:pPr>
        <w:rPr>
          <w:rtl/>
        </w:rPr>
      </w:pPr>
      <w:r>
        <w:rPr>
          <w:rtl/>
        </w:rPr>
        <w:t>תפקידי המנכ</w:t>
      </w:r>
      <w:r>
        <w:rPr>
          <w:rFonts w:hint="cs"/>
          <w:rtl/>
        </w:rPr>
        <w:t>"</w:t>
      </w:r>
      <w:bookmarkStart w:id="5388" w:name="_ETM_Q18_373482"/>
      <w:bookmarkEnd w:id="5388"/>
      <w:r>
        <w:rPr>
          <w:rtl/>
        </w:rPr>
        <w:t>לים</w:t>
      </w:r>
      <w:bookmarkStart w:id="5389" w:name="_ETM_Q18_395042"/>
      <w:bookmarkStart w:id="5390" w:name="_ETM_Q18_400013"/>
      <w:bookmarkEnd w:id="5389"/>
      <w:bookmarkEnd w:id="5390"/>
      <w:r>
        <w:rPr>
          <w:rtl/>
        </w:rPr>
        <w:t xml:space="preserve"> הממונים מהווים ערוץ ייחודי בין קביעת המדיניות על </w:t>
      </w:r>
      <w:bookmarkStart w:id="5391" w:name="_ETM_Q18_562254"/>
      <w:bookmarkEnd w:id="5391"/>
      <w:r>
        <w:rPr>
          <w:rtl/>
        </w:rPr>
        <w:t>ידי השר הממונה לבין גזירת הדברים לפן הב</w:t>
      </w:r>
      <w:bookmarkStart w:id="5392" w:name="_ETM_Q18_395463"/>
      <w:bookmarkEnd w:id="5392"/>
      <w:r>
        <w:rPr>
          <w:rtl/>
        </w:rPr>
        <w:t xml:space="preserve">יצועי וחתימת הגורמים </w:t>
      </w:r>
      <w:bookmarkStart w:id="5393" w:name="_ETM_Q18_567288"/>
      <w:bookmarkEnd w:id="5393"/>
      <w:r>
        <w:rPr>
          <w:rtl/>
        </w:rPr>
        <w:t>המקצועיים במשרד</w:t>
      </w:r>
      <w:bookmarkStart w:id="5394" w:name="_ETM_Q18_386063"/>
      <w:bookmarkStart w:id="5395" w:name="_ETM_Q18_384167"/>
      <w:bookmarkEnd w:id="5394"/>
      <w:bookmarkEnd w:id="5395"/>
      <w:r>
        <w:rPr>
          <w:rtl/>
        </w:rPr>
        <w:t xml:space="preserve"> להוצאה לפוע</w:t>
      </w:r>
      <w:r>
        <w:rPr>
          <w:rFonts w:hint="cs"/>
          <w:rtl/>
        </w:rPr>
        <w:t>ל</w:t>
      </w:r>
      <w:r>
        <w:rPr>
          <w:rtl/>
        </w:rPr>
        <w:t xml:space="preserve"> של המדיניות האמורה. משכך, משרת ה</w:t>
      </w:r>
      <w:bookmarkStart w:id="5396" w:name="_ETM_Q18_394783"/>
      <w:bookmarkEnd w:id="5396"/>
      <w:r>
        <w:rPr>
          <w:rtl/>
        </w:rPr>
        <w:t xml:space="preserve">ניהול </w:t>
      </w:r>
      <w:bookmarkStart w:id="5397" w:name="_ETM_Q18_572322"/>
      <w:bookmarkEnd w:id="5397"/>
      <w:r>
        <w:rPr>
          <w:rtl/>
        </w:rPr>
        <w:t>הכ</w:t>
      </w:r>
      <w:bookmarkStart w:id="5398" w:name="_ETM_Q18_391022"/>
      <w:bookmarkEnd w:id="5398"/>
      <w:r>
        <w:rPr>
          <w:rtl/>
        </w:rPr>
        <w:t>ללי הוגדרה</w:t>
      </w:r>
      <w:r>
        <w:rPr>
          <w:rFonts w:hint="cs"/>
          <w:rtl/>
        </w:rPr>
        <w:t>,</w:t>
      </w:r>
      <w:r>
        <w:rPr>
          <w:rtl/>
        </w:rPr>
        <w:t xml:space="preserve"> לנוכח אופייה </w:t>
      </w:r>
      <w:r>
        <w:rPr>
          <w:rFonts w:hint="cs"/>
          <w:rtl/>
        </w:rPr>
        <w:t>ה</w:t>
      </w:r>
      <w:r>
        <w:rPr>
          <w:rtl/>
        </w:rPr>
        <w:t>מיוחד</w:t>
      </w:r>
      <w:r>
        <w:rPr>
          <w:rFonts w:hint="cs"/>
          <w:rtl/>
        </w:rPr>
        <w:t>,</w:t>
      </w:r>
      <w:bookmarkStart w:id="5399" w:name="_ETM_Q18_397813"/>
      <w:bookmarkEnd w:id="5399"/>
      <w:r>
        <w:rPr>
          <w:rtl/>
        </w:rPr>
        <w:t xml:space="preserve"> כדורשת אמון בין הגורם הממנה </w:t>
      </w:r>
      <w:bookmarkStart w:id="5400" w:name="_ETM_Q18_577356"/>
      <w:bookmarkStart w:id="5401" w:name="_ETM_Q18_573985"/>
      <w:bookmarkStart w:id="5402" w:name="_ETM_Q18_571185"/>
      <w:bookmarkStart w:id="5403" w:name="_ETM_Q18_566542"/>
      <w:bookmarkEnd w:id="5400"/>
      <w:bookmarkEnd w:id="5401"/>
      <w:bookmarkEnd w:id="5402"/>
      <w:bookmarkEnd w:id="5403"/>
      <w:r>
        <w:rPr>
          <w:rtl/>
        </w:rPr>
        <w:t xml:space="preserve">לבעל התפקיד </w:t>
      </w:r>
      <w:r>
        <w:rPr>
          <w:rFonts w:hint="cs"/>
          <w:rtl/>
        </w:rPr>
        <w:t xml:space="preserve">– </w:t>
      </w:r>
      <w:bookmarkStart w:id="5404" w:name="_ETM_Q18_400845"/>
      <w:bookmarkEnd w:id="5404"/>
      <w:r>
        <w:rPr>
          <w:rFonts w:hint="cs"/>
          <w:rtl/>
        </w:rPr>
        <w:t>מה שקרוי</w:t>
      </w:r>
      <w:r>
        <w:rPr>
          <w:rtl/>
        </w:rPr>
        <w:t xml:space="preserve"> משרת אמון.</w:t>
      </w:r>
      <w:bookmarkStart w:id="5405" w:name="_ETM_Q18_586079"/>
      <w:bookmarkEnd w:id="5405"/>
    </w:p>
    <w:p w:rsidR="00077352" w:rsidRDefault="00077352" w:rsidP="00760785">
      <w:pPr>
        <w:rPr>
          <w:rtl/>
        </w:rPr>
      </w:pPr>
      <w:bookmarkStart w:id="5406" w:name="_ETM_Q18_403908"/>
      <w:bookmarkStart w:id="5407" w:name="_ETM_Q18_403976"/>
      <w:bookmarkStart w:id="5408" w:name="_ETM_Q18_399933"/>
      <w:bookmarkEnd w:id="5406"/>
      <w:bookmarkEnd w:id="5407"/>
      <w:bookmarkEnd w:id="5408"/>
    </w:p>
    <w:p w:rsidR="00077352" w:rsidRDefault="00077352" w:rsidP="00760785">
      <w:pPr>
        <w:pStyle w:val="af5"/>
        <w:keepNext/>
        <w:rPr>
          <w:rtl/>
        </w:rPr>
      </w:pPr>
      <w:bookmarkStart w:id="5409" w:name="ET_interruption_5115_8"/>
      <w:r w:rsidRPr="008C2415">
        <w:rPr>
          <w:rStyle w:val="TagStyle"/>
          <w:rtl/>
        </w:rPr>
        <w:t xml:space="preserve"> &lt;&lt; קריאה &gt;&gt; </w:t>
      </w:r>
      <w:r>
        <w:rPr>
          <w:rtl/>
        </w:rPr>
        <w:t>פנינה תמנו (כחול לבן – המחנה הממלכתי):</w:t>
      </w:r>
      <w:r w:rsidRPr="008C2415">
        <w:rPr>
          <w:rStyle w:val="TagStyle"/>
          <w:rtl/>
        </w:rPr>
        <w:t xml:space="preserve"> &lt;&lt; קריאה &gt;&gt;</w:t>
      </w:r>
      <w:r>
        <w:rPr>
          <w:rtl/>
        </w:rPr>
        <w:t xml:space="preserve"> </w:t>
      </w:r>
      <w:bookmarkEnd w:id="5409"/>
    </w:p>
    <w:p w:rsidR="00077352" w:rsidRDefault="00077352" w:rsidP="00760785">
      <w:pPr>
        <w:pStyle w:val="KeepWithNext"/>
        <w:rPr>
          <w:rtl/>
          <w:lang w:eastAsia="he-IL"/>
        </w:rPr>
      </w:pPr>
    </w:p>
    <w:p w:rsidR="00077352" w:rsidRDefault="00077352" w:rsidP="00760785">
      <w:pPr>
        <w:rPr>
          <w:rtl/>
          <w:lang w:eastAsia="he-IL"/>
        </w:rPr>
      </w:pPr>
      <w:bookmarkStart w:id="5410" w:name="_ETM_Q18_403353"/>
      <w:bookmarkStart w:id="5411" w:name="_ETM_Q18_399863"/>
      <w:bookmarkEnd w:id="5410"/>
      <w:bookmarkEnd w:id="5411"/>
      <w:r>
        <w:rPr>
          <w:rFonts w:hint="cs"/>
          <w:rtl/>
          <w:lang w:eastAsia="he-IL"/>
        </w:rPr>
        <w:t xml:space="preserve">אז אולי </w:t>
      </w:r>
      <w:bookmarkStart w:id="5412" w:name="_ETM_Q18_399463"/>
      <w:bookmarkEnd w:id="5412"/>
      <w:r>
        <w:rPr>
          <w:rFonts w:hint="cs"/>
          <w:rtl/>
          <w:lang w:eastAsia="he-IL"/>
        </w:rPr>
        <w:t>אי-אפש</w:t>
      </w:r>
      <w:bookmarkStart w:id="5413" w:name="_ETM_Q18_402502"/>
      <w:bookmarkStart w:id="5414" w:name="_ETM_Q18_402585"/>
      <w:bookmarkStart w:id="5415" w:name="_ETM_Q18_398673"/>
      <w:bookmarkEnd w:id="5413"/>
      <w:bookmarkEnd w:id="5414"/>
      <w:bookmarkEnd w:id="5415"/>
      <w:r>
        <w:rPr>
          <w:rFonts w:hint="cs"/>
          <w:rtl/>
          <w:lang w:eastAsia="he-IL"/>
        </w:rPr>
        <w:t>ר</w:t>
      </w:r>
      <w:bookmarkStart w:id="5416" w:name="_ETM_Q18_387710"/>
      <w:bookmarkStart w:id="5417" w:name="_ETM_Q18_401608"/>
      <w:bookmarkEnd w:id="5416"/>
      <w:bookmarkEnd w:id="5417"/>
      <w:r>
        <w:rPr>
          <w:rFonts w:hint="cs"/>
          <w:rtl/>
          <w:lang w:eastAsia="he-IL"/>
        </w:rPr>
        <w:t xml:space="preserve"> להאמין לנשים, לפי תשובת השרה</w:t>
      </w:r>
      <w:bookmarkStart w:id="5418" w:name="_ETM_Q18_402484"/>
      <w:bookmarkEnd w:id="5418"/>
      <w:r>
        <w:rPr>
          <w:rFonts w:hint="cs"/>
          <w:rtl/>
          <w:lang w:eastAsia="he-IL"/>
        </w:rPr>
        <w:t>.</w:t>
      </w:r>
      <w:bookmarkStart w:id="5419" w:name="_ETM_Q18_399996"/>
      <w:bookmarkStart w:id="5420" w:name="_ETM_Q18_397170"/>
      <w:bookmarkEnd w:id="5419"/>
      <w:bookmarkEnd w:id="5420"/>
    </w:p>
    <w:p w:rsidR="00077352" w:rsidRDefault="00077352" w:rsidP="00760785">
      <w:pPr>
        <w:rPr>
          <w:rtl/>
          <w:lang w:eastAsia="he-IL"/>
        </w:rPr>
      </w:pPr>
      <w:bookmarkStart w:id="5421" w:name="_ETM_Q18_387796"/>
      <w:bookmarkStart w:id="5422" w:name="_ETM_Q18_397483"/>
      <w:bookmarkEnd w:id="5421"/>
      <w:bookmarkEnd w:id="5422"/>
    </w:p>
    <w:p w:rsidR="00077352" w:rsidRDefault="00077352" w:rsidP="00760785">
      <w:pPr>
        <w:pStyle w:val="-"/>
        <w:keepNext/>
        <w:rPr>
          <w:rtl/>
        </w:rPr>
      </w:pPr>
      <w:bookmarkStart w:id="5423" w:name="ET_speakercontinue_6449_9"/>
      <w:r w:rsidRPr="008C2415">
        <w:rPr>
          <w:rStyle w:val="TagStyle"/>
          <w:rtl/>
        </w:rPr>
        <w:t xml:space="preserve"> &lt;&lt; דובר_המשך &gt;&gt; </w:t>
      </w:r>
      <w:r>
        <w:rPr>
          <w:rtl/>
        </w:rPr>
        <w:t>שר הרווחה והביטחון החברתי יעקב מרגי:</w:t>
      </w:r>
      <w:r w:rsidRPr="008C2415">
        <w:rPr>
          <w:rStyle w:val="TagStyle"/>
          <w:rtl/>
        </w:rPr>
        <w:t xml:space="preserve"> &lt;&lt; דובר_המשך &gt;&gt;</w:t>
      </w:r>
      <w:r>
        <w:rPr>
          <w:rtl/>
        </w:rPr>
        <w:t xml:space="preserve"> </w:t>
      </w:r>
      <w:bookmarkEnd w:id="5423"/>
    </w:p>
    <w:p w:rsidR="00077352" w:rsidRDefault="00077352" w:rsidP="00760785">
      <w:pPr>
        <w:pStyle w:val="KeepWithNext"/>
        <w:rPr>
          <w:rtl/>
        </w:rPr>
      </w:pPr>
    </w:p>
    <w:p w:rsidR="00077352" w:rsidRDefault="00077352" w:rsidP="00760785">
      <w:pPr>
        <w:rPr>
          <w:rtl/>
        </w:rPr>
      </w:pPr>
      <w:bookmarkStart w:id="5424" w:name="_ETM_Q18_388556"/>
      <w:bookmarkStart w:id="5425" w:name="_ETM_Q18_407835"/>
      <w:bookmarkStart w:id="5426" w:name="_ETM_Q18_407909"/>
      <w:bookmarkStart w:id="5427" w:name="_ETM_Q18_404116"/>
      <w:bookmarkStart w:id="5428" w:name="_ETM_Q18_404164"/>
      <w:bookmarkStart w:id="5429" w:name="_ETM_Q18_587809"/>
      <w:bookmarkStart w:id="5430" w:name="_ETM_Q18_405322"/>
      <w:bookmarkEnd w:id="5424"/>
      <w:bookmarkEnd w:id="5425"/>
      <w:bookmarkEnd w:id="5426"/>
      <w:bookmarkEnd w:id="5427"/>
      <w:bookmarkEnd w:id="5428"/>
      <w:bookmarkEnd w:id="5429"/>
      <w:bookmarkEnd w:id="5430"/>
      <w:r>
        <w:rPr>
          <w:rFonts w:hint="cs"/>
          <w:rtl/>
        </w:rPr>
        <w:t>ק</w:t>
      </w:r>
      <w:r>
        <w:rPr>
          <w:rtl/>
        </w:rPr>
        <w:t xml:space="preserve">ידומן </w:t>
      </w:r>
      <w:bookmarkStart w:id="5431" w:name="_ETM_Q18_589799"/>
      <w:bookmarkEnd w:id="5431"/>
      <w:r>
        <w:rPr>
          <w:rtl/>
        </w:rPr>
        <w:t>ש</w:t>
      </w:r>
      <w:r>
        <w:rPr>
          <w:rFonts w:hint="cs"/>
          <w:rtl/>
        </w:rPr>
        <w:t xml:space="preserve">ל </w:t>
      </w:r>
      <w:r>
        <w:rPr>
          <w:rtl/>
        </w:rPr>
        <w:t>נ</w:t>
      </w:r>
      <w:bookmarkStart w:id="5432" w:name="_ETM_Q18_406744"/>
      <w:bookmarkEnd w:id="5432"/>
      <w:r>
        <w:rPr>
          <w:rtl/>
        </w:rPr>
        <w:t xml:space="preserve">שים בעמדות ניהול ובשולחן קבלת ההחלטות </w:t>
      </w:r>
      <w:bookmarkStart w:id="5433" w:name="_ETM_Q18_594660"/>
      <w:bookmarkEnd w:id="5433"/>
      <w:r>
        <w:rPr>
          <w:rtl/>
        </w:rPr>
        <w:t xml:space="preserve">לא מסתכם במילוי דרישת הייצוג ההולם, אלא מביא ערך של </w:t>
      </w:r>
      <w:bookmarkStart w:id="5434" w:name="_ETM_Q18_597330"/>
      <w:bookmarkEnd w:id="5434"/>
      <w:r>
        <w:rPr>
          <w:rtl/>
        </w:rPr>
        <w:t>זוו</w:t>
      </w:r>
      <w:bookmarkStart w:id="5435" w:name="_ETM_Q18_600630"/>
      <w:bookmarkStart w:id="5436" w:name="_ETM_Q18_418044"/>
      <w:bookmarkEnd w:id="5435"/>
      <w:bookmarkEnd w:id="5436"/>
      <w:r>
        <w:rPr>
          <w:rtl/>
        </w:rPr>
        <w:t>יות רגישות לתוך הדיונים</w:t>
      </w:r>
      <w:r>
        <w:rPr>
          <w:rFonts w:hint="cs"/>
          <w:rtl/>
        </w:rPr>
        <w:t xml:space="preserve"> –</w:t>
      </w:r>
      <w:r>
        <w:rPr>
          <w:rtl/>
        </w:rPr>
        <w:t xml:space="preserve"> כפי שאמרת, יש לה</w:t>
      </w:r>
      <w:r>
        <w:rPr>
          <w:rFonts w:hint="cs"/>
          <w:rtl/>
        </w:rPr>
        <w:t>ן</w:t>
      </w:r>
      <w:r>
        <w:rPr>
          <w:rtl/>
        </w:rPr>
        <w:t xml:space="preserve"> קש</w:t>
      </w:r>
      <w:bookmarkStart w:id="5437" w:name="_ETM_Q18_420753"/>
      <w:bookmarkEnd w:id="5437"/>
      <w:r>
        <w:rPr>
          <w:rtl/>
        </w:rPr>
        <w:t xml:space="preserve">ב, יש </w:t>
      </w:r>
      <w:bookmarkStart w:id="5438" w:name="_ETM_Q18_605488"/>
      <w:bookmarkEnd w:id="5438"/>
      <w:r>
        <w:rPr>
          <w:rtl/>
        </w:rPr>
        <w:t>לה</w:t>
      </w:r>
      <w:r>
        <w:rPr>
          <w:rFonts w:hint="cs"/>
          <w:rtl/>
        </w:rPr>
        <w:t>ן</w:t>
      </w:r>
      <w:r>
        <w:rPr>
          <w:rtl/>
        </w:rPr>
        <w:t xml:space="preserve"> תשומת לב לנושאים חשובים.</w:t>
      </w:r>
    </w:p>
    <w:p w:rsidR="00077352" w:rsidRDefault="00077352" w:rsidP="00760785">
      <w:pPr>
        <w:rPr>
          <w:rtl/>
        </w:rPr>
      </w:pPr>
    </w:p>
    <w:p w:rsidR="00077352" w:rsidRDefault="00077352" w:rsidP="00760785">
      <w:pPr>
        <w:rPr>
          <w:rtl/>
        </w:rPr>
      </w:pPr>
      <w:bookmarkStart w:id="5439" w:name="_ETM_Q18_423647"/>
      <w:bookmarkEnd w:id="5439"/>
      <w:r>
        <w:rPr>
          <w:rtl/>
        </w:rPr>
        <w:t xml:space="preserve">אנו פועלים ללא לאות להביא </w:t>
      </w:r>
      <w:bookmarkStart w:id="5440" w:name="_ETM_Q18_610346"/>
      <w:bookmarkEnd w:id="5440"/>
      <w:r>
        <w:rPr>
          <w:rtl/>
        </w:rPr>
        <w:t xml:space="preserve">לשילובן וקידומן של נשים לעמדות הניהול הבכירות ביותר. יחד עם </w:t>
      </w:r>
      <w:bookmarkStart w:id="5441" w:name="_ETM_Q18_615204"/>
      <w:bookmarkEnd w:id="5441"/>
      <w:r>
        <w:rPr>
          <w:rtl/>
        </w:rPr>
        <w:t xml:space="preserve">זאת, יש לשים לב שיחסי אמון אינם מושתתים או נבנים </w:t>
      </w:r>
      <w:bookmarkStart w:id="5442" w:name="_ETM_Q18_620062"/>
      <w:bookmarkEnd w:id="5442"/>
      <w:r>
        <w:rPr>
          <w:rtl/>
        </w:rPr>
        <w:t>רק על הפן המגדרי, וכי עמדת מנכ</w:t>
      </w:r>
      <w:r>
        <w:rPr>
          <w:rFonts w:hint="cs"/>
          <w:rtl/>
        </w:rPr>
        <w:t>"</w:t>
      </w:r>
      <w:bookmarkStart w:id="5443" w:name="_ETM_Q18_439540"/>
      <w:bookmarkEnd w:id="5443"/>
      <w:r>
        <w:rPr>
          <w:rtl/>
        </w:rPr>
        <w:t>לי המשרדים ה</w:t>
      </w:r>
      <w:r>
        <w:rPr>
          <w:rFonts w:hint="cs"/>
          <w:rtl/>
        </w:rPr>
        <w:t>י</w:t>
      </w:r>
      <w:r>
        <w:rPr>
          <w:rtl/>
        </w:rPr>
        <w:t xml:space="preserve">נה עמדה </w:t>
      </w:r>
      <w:bookmarkStart w:id="5444" w:name="_ETM_Q18_624920"/>
      <w:bookmarkEnd w:id="5444"/>
      <w:r>
        <w:rPr>
          <w:rtl/>
        </w:rPr>
        <w:t>שיש בה משמעות רבה עבור השר הממנה שבוחר בשימת ל</w:t>
      </w:r>
      <w:bookmarkStart w:id="5445" w:name="_ETM_Q18_442920"/>
      <w:bookmarkEnd w:id="5445"/>
      <w:r>
        <w:rPr>
          <w:rFonts w:hint="cs"/>
          <w:rtl/>
        </w:rPr>
        <w:t>ב</w:t>
      </w:r>
      <w:r>
        <w:rPr>
          <w:rtl/>
        </w:rPr>
        <w:t xml:space="preserve"> </w:t>
      </w:r>
      <w:bookmarkStart w:id="5446" w:name="_ETM_Q18_630000"/>
      <w:bookmarkEnd w:id="5446"/>
      <w:r>
        <w:rPr>
          <w:rtl/>
        </w:rPr>
        <w:t xml:space="preserve">את הגורם </w:t>
      </w:r>
      <w:r>
        <w:rPr>
          <w:rFonts w:hint="cs"/>
          <w:rtl/>
        </w:rPr>
        <w:t>ש</w:t>
      </w:r>
      <w:bookmarkStart w:id="5447" w:name="_ETM_Q18_447357"/>
      <w:bookmarkEnd w:id="5447"/>
      <w:r>
        <w:rPr>
          <w:rtl/>
        </w:rPr>
        <w:t xml:space="preserve">אותו </w:t>
      </w:r>
      <w:r>
        <w:rPr>
          <w:rFonts w:hint="cs"/>
          <w:rtl/>
        </w:rPr>
        <w:t xml:space="preserve">הוא </w:t>
      </w:r>
      <w:r>
        <w:rPr>
          <w:rtl/>
        </w:rPr>
        <w:t>מפקיד על המלאכה המורכבת.</w:t>
      </w:r>
      <w:bookmarkStart w:id="5448" w:name="_ETM_Q18_452051"/>
      <w:bookmarkStart w:id="5449" w:name="_ETM_Q18_452132"/>
      <w:bookmarkStart w:id="5450" w:name="_ETM_Q18_452223"/>
      <w:bookmarkStart w:id="5451" w:name="_ETM_Q18_452302"/>
      <w:bookmarkEnd w:id="5448"/>
      <w:bookmarkEnd w:id="5449"/>
      <w:bookmarkEnd w:id="5450"/>
      <w:bookmarkEnd w:id="5451"/>
      <w:r>
        <w:rPr>
          <w:rFonts w:hint="cs"/>
          <w:rtl/>
        </w:rPr>
        <w:t xml:space="preserve"> </w:t>
      </w:r>
      <w:r>
        <w:rPr>
          <w:rtl/>
        </w:rPr>
        <w:t xml:space="preserve">משכך, ולאור </w:t>
      </w:r>
      <w:bookmarkStart w:id="5452" w:name="_ETM_Q18_634287"/>
      <w:bookmarkEnd w:id="5452"/>
      <w:r>
        <w:rPr>
          <w:rtl/>
        </w:rPr>
        <w:t>הצורך בשמירה על איזון כאמור, הרשות לקידום מעמד האישה</w:t>
      </w:r>
      <w:r>
        <w:rPr>
          <w:rFonts w:hint="cs"/>
          <w:rtl/>
        </w:rPr>
        <w:t>,</w:t>
      </w:r>
      <w:r>
        <w:rPr>
          <w:rtl/>
        </w:rPr>
        <w:t xml:space="preserve"> שתחת </w:t>
      </w:r>
      <w:bookmarkStart w:id="5453" w:name="_ETM_Q18_638574"/>
      <w:bookmarkEnd w:id="5453"/>
      <w:r>
        <w:rPr>
          <w:rtl/>
        </w:rPr>
        <w:t>המשרד לשוויון חברתי וקידום מעמד האישה</w:t>
      </w:r>
      <w:bookmarkStart w:id="5454" w:name="_ETM_Q18_458871"/>
      <w:bookmarkEnd w:id="5454"/>
      <w:r>
        <w:rPr>
          <w:rtl/>
        </w:rPr>
        <w:t xml:space="preserve"> פעלה לאורך שנים</w:t>
      </w:r>
      <w:bookmarkStart w:id="5455" w:name="_ETM_Q18_462262"/>
      <w:bookmarkStart w:id="5456" w:name="_ETM_Q18_460435"/>
      <w:bookmarkEnd w:id="5455"/>
      <w:bookmarkEnd w:id="5456"/>
      <w:r>
        <w:rPr>
          <w:rtl/>
        </w:rPr>
        <w:t xml:space="preserve"> ועוד </w:t>
      </w:r>
      <w:bookmarkStart w:id="5457" w:name="_ETM_Q18_642861"/>
      <w:bookmarkEnd w:id="5457"/>
      <w:r>
        <w:rPr>
          <w:rtl/>
        </w:rPr>
        <w:t>קודם</w:t>
      </w:r>
      <w:r>
        <w:rPr>
          <w:rFonts w:hint="cs"/>
          <w:rtl/>
        </w:rPr>
        <w:t xml:space="preserve"> - - </w:t>
      </w:r>
      <w:bookmarkStart w:id="5458" w:name="_ETM_Q18_464246"/>
      <w:bookmarkEnd w:id="5458"/>
      <w:r>
        <w:rPr>
          <w:rFonts w:hint="cs"/>
          <w:rtl/>
        </w:rPr>
        <w:t>-</w:t>
      </w:r>
    </w:p>
    <w:p w:rsidR="00077352" w:rsidRDefault="00077352" w:rsidP="00760785">
      <w:pPr>
        <w:rPr>
          <w:rtl/>
        </w:rPr>
      </w:pPr>
      <w:bookmarkStart w:id="5459" w:name="_ETM_Q18_459965"/>
      <w:bookmarkEnd w:id="5459"/>
    </w:p>
    <w:p w:rsidR="00077352" w:rsidRDefault="00077352" w:rsidP="00760785">
      <w:pPr>
        <w:pStyle w:val="af5"/>
        <w:keepNext/>
        <w:rPr>
          <w:rtl/>
        </w:rPr>
      </w:pPr>
      <w:bookmarkStart w:id="5460" w:name="ET_interruption_5787_10"/>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bookmarkEnd w:id="5460"/>
    </w:p>
    <w:p w:rsidR="00077352" w:rsidRDefault="00077352" w:rsidP="00760785">
      <w:pPr>
        <w:pStyle w:val="KeepWithNext"/>
        <w:rPr>
          <w:rtl/>
          <w:lang w:eastAsia="he-IL"/>
        </w:rPr>
      </w:pPr>
    </w:p>
    <w:p w:rsidR="00077352" w:rsidRDefault="00077352" w:rsidP="00760785">
      <w:pPr>
        <w:rPr>
          <w:rtl/>
          <w:lang w:eastAsia="he-IL"/>
        </w:rPr>
      </w:pPr>
      <w:bookmarkStart w:id="5461" w:name="_ETM_Q18_463909"/>
      <w:bookmarkStart w:id="5462" w:name="_ETM_Q18_462117"/>
      <w:bookmarkEnd w:id="5461"/>
      <w:bookmarkEnd w:id="5462"/>
      <w:r>
        <w:rPr>
          <w:rFonts w:hint="cs"/>
          <w:rtl/>
          <w:lang w:eastAsia="he-IL"/>
        </w:rPr>
        <w:t>מרגי.</w:t>
      </w:r>
      <w:bookmarkStart w:id="5463" w:name="_ETM_Q18_465473"/>
      <w:bookmarkEnd w:id="5463"/>
    </w:p>
    <w:p w:rsidR="00077352" w:rsidRDefault="00077352" w:rsidP="00760785">
      <w:pPr>
        <w:rPr>
          <w:rtl/>
        </w:rPr>
      </w:pPr>
      <w:bookmarkStart w:id="5464" w:name="_ETM_Q18_465583"/>
      <w:bookmarkStart w:id="5465" w:name="_ETM_Q18_461006"/>
      <w:bookmarkEnd w:id="5464"/>
      <w:bookmarkEnd w:id="5465"/>
    </w:p>
    <w:p w:rsidR="00077352" w:rsidRDefault="00077352" w:rsidP="00760785">
      <w:pPr>
        <w:pStyle w:val="-"/>
        <w:keepNext/>
        <w:rPr>
          <w:rtl/>
        </w:rPr>
      </w:pPr>
      <w:r w:rsidRPr="0053713F">
        <w:rPr>
          <w:rStyle w:val="TagStyle"/>
          <w:rtl/>
        </w:rPr>
        <w:t xml:space="preserve">&lt;&lt; דובר_המשך &gt;&gt; </w:t>
      </w:r>
      <w:r>
        <w:rPr>
          <w:rtl/>
        </w:rPr>
        <w:t>שר הרווחה והביטחון החברתי יעקב מרגי:</w:t>
      </w:r>
      <w:r w:rsidRPr="0053713F">
        <w:rPr>
          <w:rStyle w:val="TagStyle"/>
          <w:rtl/>
        </w:rPr>
        <w:t xml:space="preserve"> &lt;&lt; דובר_המשך &gt;&gt;</w:t>
      </w:r>
      <w:r>
        <w:rPr>
          <w:rtl/>
        </w:rPr>
        <w:t xml:space="preserve"> </w:t>
      </w:r>
    </w:p>
    <w:p w:rsidR="00077352" w:rsidRDefault="00077352" w:rsidP="00760785">
      <w:pPr>
        <w:pStyle w:val="KeepWithNext"/>
        <w:rPr>
          <w:rtl/>
          <w:lang w:eastAsia="he-IL"/>
        </w:rPr>
      </w:pPr>
    </w:p>
    <w:p w:rsidR="00077352" w:rsidRDefault="00077352" w:rsidP="00760785">
      <w:pPr>
        <w:rPr>
          <w:rtl/>
        </w:rPr>
      </w:pPr>
      <w:bookmarkStart w:id="5466" w:name="_ETM_Q18_463363"/>
      <w:bookmarkStart w:id="5467" w:name="_ETM_Q18_647739"/>
      <w:bookmarkStart w:id="5468" w:name="_ETM_Q18_463151"/>
      <w:bookmarkEnd w:id="5466"/>
      <w:bookmarkEnd w:id="5467"/>
      <w:bookmarkEnd w:id="5468"/>
      <w:r>
        <w:rPr>
          <w:rtl/>
        </w:rPr>
        <w:t xml:space="preserve">תקשיב, אני לא </w:t>
      </w:r>
      <w:bookmarkStart w:id="5469" w:name="_ETM_Q18_465043"/>
      <w:bookmarkEnd w:id="5469"/>
      <w:r>
        <w:rPr>
          <w:rtl/>
        </w:rPr>
        <w:t>סו</w:t>
      </w:r>
      <w:bookmarkStart w:id="5470" w:name="_ETM_Q18_463223"/>
      <w:bookmarkStart w:id="5471" w:name="_ETM_Q18_463061"/>
      <w:bookmarkEnd w:id="5470"/>
      <w:bookmarkEnd w:id="5471"/>
      <w:r>
        <w:rPr>
          <w:rtl/>
        </w:rPr>
        <w:t>פר</w:t>
      </w:r>
      <w:r>
        <w:rPr>
          <w:rFonts w:hint="cs"/>
          <w:rtl/>
        </w:rPr>
        <w:t>מן</w:t>
      </w:r>
      <w:bookmarkStart w:id="5472" w:name="_ETM_Q18_463833"/>
      <w:bookmarkEnd w:id="5472"/>
      <w:r>
        <w:rPr>
          <w:rtl/>
        </w:rPr>
        <w:t xml:space="preserve">. </w:t>
      </w:r>
      <w:r>
        <w:rPr>
          <w:rFonts w:hint="cs"/>
          <w:rtl/>
        </w:rPr>
        <w:t>אני גם קורא - - -</w:t>
      </w:r>
      <w:bookmarkStart w:id="5473" w:name="_ETM_Q18_468821"/>
      <w:bookmarkEnd w:id="5473"/>
    </w:p>
    <w:p w:rsidR="00077352" w:rsidRDefault="00077352" w:rsidP="00760785">
      <w:pPr>
        <w:rPr>
          <w:rtl/>
        </w:rPr>
      </w:pPr>
      <w:bookmarkStart w:id="5474" w:name="_ETM_Q18_468894"/>
      <w:bookmarkStart w:id="5475" w:name="_ETM_Q18_464669"/>
      <w:bookmarkEnd w:id="5474"/>
      <w:bookmarkEnd w:id="5475"/>
    </w:p>
    <w:p w:rsidR="00077352" w:rsidRDefault="00077352" w:rsidP="00760785">
      <w:pPr>
        <w:pStyle w:val="af6"/>
        <w:keepNext/>
        <w:rPr>
          <w:rtl/>
        </w:rPr>
      </w:pPr>
      <w:bookmarkStart w:id="5476" w:name="ET_yor_6593_11"/>
      <w:r w:rsidRPr="0053713F">
        <w:rPr>
          <w:rStyle w:val="TagStyle"/>
          <w:rtl/>
        </w:rPr>
        <w:t xml:space="preserve"> &lt;&lt; יור &gt;&gt; </w:t>
      </w:r>
      <w:r>
        <w:rPr>
          <w:rtl/>
        </w:rPr>
        <w:t>היו"ר חנוך דב מלביצקי:</w:t>
      </w:r>
      <w:r w:rsidRPr="0053713F">
        <w:rPr>
          <w:rStyle w:val="TagStyle"/>
          <w:rtl/>
        </w:rPr>
        <w:t xml:space="preserve"> &lt;&lt; יור &gt;&gt;</w:t>
      </w:r>
      <w:r>
        <w:rPr>
          <w:rtl/>
        </w:rPr>
        <w:t xml:space="preserve"> </w:t>
      </w:r>
      <w:bookmarkEnd w:id="5476"/>
    </w:p>
    <w:p w:rsidR="00077352" w:rsidRDefault="00077352" w:rsidP="00760785">
      <w:pPr>
        <w:pStyle w:val="KeepWithNext"/>
        <w:rPr>
          <w:rtl/>
          <w:lang w:eastAsia="he-IL"/>
        </w:rPr>
      </w:pPr>
    </w:p>
    <w:p w:rsidR="00077352" w:rsidRDefault="00077352" w:rsidP="00760785">
      <w:pPr>
        <w:rPr>
          <w:rtl/>
        </w:rPr>
      </w:pPr>
      <w:bookmarkStart w:id="5477" w:name="_ETM_Q18_465459"/>
      <w:bookmarkStart w:id="5478" w:name="_ETM_Q18_469030"/>
      <w:bookmarkStart w:id="5479" w:name="_ETM_Q18_469085"/>
      <w:bookmarkEnd w:id="5477"/>
      <w:bookmarkEnd w:id="5478"/>
      <w:bookmarkEnd w:id="5479"/>
      <w:r>
        <w:rPr>
          <w:rtl/>
        </w:rPr>
        <w:t xml:space="preserve">חבר הכנסת </w:t>
      </w:r>
      <w:r>
        <w:rPr>
          <w:rFonts w:hint="cs"/>
          <w:rtl/>
        </w:rPr>
        <w:t>הר</w:t>
      </w:r>
      <w:r>
        <w:rPr>
          <w:rtl/>
        </w:rPr>
        <w:t xml:space="preserve">צנו, אתה לא תקרא </w:t>
      </w:r>
      <w:bookmarkStart w:id="5480" w:name="_ETM_Q18_651382"/>
      <w:bookmarkEnd w:id="5480"/>
      <w:r>
        <w:rPr>
          <w:rtl/>
        </w:rPr>
        <w:t>לו</w:t>
      </w:r>
      <w:bookmarkStart w:id="5481" w:name="_ETM_Q18_468513"/>
      <w:bookmarkEnd w:id="5481"/>
      <w:r>
        <w:rPr>
          <w:rtl/>
        </w:rPr>
        <w:t xml:space="preserve"> </w:t>
      </w:r>
      <w:r>
        <w:rPr>
          <w:rFonts w:hint="cs"/>
          <w:rtl/>
        </w:rPr>
        <w:t>"</w:t>
      </w:r>
      <w:r>
        <w:rPr>
          <w:rtl/>
        </w:rPr>
        <w:t>מרגי</w:t>
      </w:r>
      <w:r>
        <w:rPr>
          <w:rFonts w:hint="cs"/>
          <w:rtl/>
        </w:rPr>
        <w:t>"</w:t>
      </w:r>
      <w:r>
        <w:rPr>
          <w:rtl/>
        </w:rPr>
        <w:t>. אם אתה רוצה לקרוא לו, אז</w:t>
      </w:r>
      <w:bookmarkStart w:id="5482" w:name="_ETM_Q18_469858"/>
      <w:bookmarkEnd w:id="5482"/>
      <w:r>
        <w:rPr>
          <w:rtl/>
        </w:rPr>
        <w:t xml:space="preserve"> </w:t>
      </w:r>
      <w:r>
        <w:rPr>
          <w:rFonts w:hint="cs"/>
          <w:rtl/>
        </w:rPr>
        <w:t>"</w:t>
      </w:r>
      <w:r>
        <w:rPr>
          <w:rtl/>
        </w:rPr>
        <w:t>אדוני השר</w:t>
      </w:r>
      <w:r>
        <w:rPr>
          <w:rFonts w:hint="cs"/>
          <w:rtl/>
        </w:rPr>
        <w:t>"</w:t>
      </w:r>
      <w:r>
        <w:rPr>
          <w:rtl/>
        </w:rPr>
        <w:t xml:space="preserve">, </w:t>
      </w:r>
      <w:bookmarkStart w:id="5483" w:name="_ETM_Q18_655026"/>
      <w:bookmarkEnd w:id="5483"/>
      <w:r>
        <w:rPr>
          <w:rtl/>
        </w:rPr>
        <w:t>תוך כדי זה</w:t>
      </w:r>
      <w:r>
        <w:rPr>
          <w:rFonts w:hint="cs"/>
          <w:rtl/>
        </w:rPr>
        <w:t>.</w:t>
      </w:r>
      <w:r>
        <w:rPr>
          <w:rtl/>
        </w:rPr>
        <w:t xml:space="preserve"> לא </w:t>
      </w:r>
      <w:r>
        <w:rPr>
          <w:rFonts w:hint="cs"/>
          <w:rtl/>
        </w:rPr>
        <w:t>"</w:t>
      </w:r>
      <w:r>
        <w:rPr>
          <w:rtl/>
        </w:rPr>
        <w:t>מרגי</w:t>
      </w:r>
      <w:r>
        <w:rPr>
          <w:rFonts w:hint="cs"/>
          <w:rtl/>
        </w:rPr>
        <w:t>"</w:t>
      </w:r>
      <w:r>
        <w:rPr>
          <w:rtl/>
        </w:rPr>
        <w:t>.</w:t>
      </w:r>
    </w:p>
    <w:p w:rsidR="00077352" w:rsidRDefault="00077352" w:rsidP="00760785">
      <w:pPr>
        <w:rPr>
          <w:rtl/>
        </w:rPr>
      </w:pPr>
      <w:bookmarkStart w:id="5484" w:name="_ETM_Q18_478265"/>
      <w:bookmarkStart w:id="5485" w:name="_ETM_Q18_478337"/>
      <w:bookmarkStart w:id="5486" w:name="_ETM_Q18_473604"/>
      <w:bookmarkStart w:id="5487" w:name="_ETM_Q18_471722"/>
      <w:bookmarkEnd w:id="5484"/>
      <w:bookmarkEnd w:id="5485"/>
      <w:bookmarkEnd w:id="5486"/>
      <w:bookmarkEnd w:id="5487"/>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rPr>
      </w:pPr>
      <w:bookmarkStart w:id="5488" w:name="_ETM_Q18_478438"/>
      <w:bookmarkStart w:id="5489" w:name="_ETM_Q18_478489"/>
      <w:bookmarkEnd w:id="5488"/>
      <w:bookmarkEnd w:id="5489"/>
      <w:r>
        <w:rPr>
          <w:rFonts w:hint="cs"/>
          <w:rtl/>
        </w:rPr>
        <w:t>השר מרגי</w:t>
      </w:r>
      <w:bookmarkStart w:id="5490" w:name="_ETM_Q18_474172"/>
      <w:bookmarkEnd w:id="5490"/>
      <w:r>
        <w:rPr>
          <w:rFonts w:hint="cs"/>
          <w:rtl/>
        </w:rPr>
        <w:t>, בכל הכבוד, "</w:t>
      </w:r>
      <w:r>
        <w:rPr>
          <w:rtl/>
        </w:rPr>
        <w:t xml:space="preserve">ללא </w:t>
      </w:r>
      <w:bookmarkStart w:id="5491" w:name="_ETM_Q18_658669"/>
      <w:bookmarkEnd w:id="5491"/>
      <w:r>
        <w:rPr>
          <w:rtl/>
        </w:rPr>
        <w:t>לאות</w:t>
      </w:r>
      <w:r>
        <w:rPr>
          <w:rFonts w:hint="cs"/>
          <w:rtl/>
        </w:rPr>
        <w:t>" - - -</w:t>
      </w:r>
    </w:p>
    <w:p w:rsidR="00077352" w:rsidRDefault="00077352" w:rsidP="00760785">
      <w:pPr>
        <w:rPr>
          <w:rtl/>
        </w:rPr>
      </w:pPr>
    </w:p>
    <w:p w:rsidR="00077352" w:rsidRDefault="00077352" w:rsidP="00760785">
      <w:pPr>
        <w:pStyle w:val="-"/>
        <w:keepNext/>
        <w:rPr>
          <w:rtl/>
        </w:rPr>
      </w:pPr>
      <w:bookmarkStart w:id="5492" w:name="ET_speakercontinue_6449_12"/>
      <w:r w:rsidRPr="0053713F">
        <w:rPr>
          <w:rStyle w:val="TagStyle"/>
          <w:rtl/>
        </w:rPr>
        <w:t xml:space="preserve"> &lt;&lt; דובר_המשך &gt;&gt; </w:t>
      </w:r>
      <w:r>
        <w:rPr>
          <w:rtl/>
        </w:rPr>
        <w:t>שר הרווחה והביטחון החברתי יעקב מרגי:</w:t>
      </w:r>
      <w:r w:rsidRPr="0053713F">
        <w:rPr>
          <w:rStyle w:val="TagStyle"/>
          <w:rtl/>
        </w:rPr>
        <w:t xml:space="preserve"> &lt;&lt; דובר_המשך &gt;&gt;</w:t>
      </w:r>
      <w:r>
        <w:rPr>
          <w:rtl/>
        </w:rPr>
        <w:t xml:space="preserve"> </w:t>
      </w:r>
      <w:bookmarkEnd w:id="5492"/>
    </w:p>
    <w:p w:rsidR="00077352" w:rsidRDefault="00077352" w:rsidP="00760785">
      <w:pPr>
        <w:pStyle w:val="KeepWithNext"/>
        <w:rPr>
          <w:rtl/>
          <w:lang w:eastAsia="he-IL"/>
        </w:rPr>
      </w:pPr>
    </w:p>
    <w:p w:rsidR="00077352" w:rsidRDefault="00077352" w:rsidP="00760785">
      <w:pPr>
        <w:rPr>
          <w:rtl/>
        </w:rPr>
      </w:pPr>
      <w:bookmarkStart w:id="5493" w:name="_ETM_Q18_474056"/>
      <w:bookmarkEnd w:id="5493"/>
      <w:r>
        <w:rPr>
          <w:rtl/>
        </w:rPr>
        <w:t>מכובדי, כן.</w:t>
      </w:r>
      <w:bookmarkStart w:id="5494" w:name="_ETM_Q18_478303"/>
      <w:bookmarkEnd w:id="5494"/>
    </w:p>
    <w:p w:rsidR="00077352" w:rsidRDefault="00077352" w:rsidP="00760785">
      <w:pPr>
        <w:rPr>
          <w:rtl/>
        </w:rPr>
      </w:pPr>
      <w:bookmarkStart w:id="5495" w:name="_ETM_Q18_478355"/>
      <w:bookmarkStart w:id="5496" w:name="_ETM_Q18_474248"/>
      <w:bookmarkEnd w:id="5495"/>
      <w:bookmarkEnd w:id="5496"/>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rPr>
      </w:pPr>
      <w:bookmarkStart w:id="5497" w:name="_ETM_Q18_478464"/>
      <w:bookmarkStart w:id="5498" w:name="_ETM_Q18_478508"/>
      <w:bookmarkEnd w:id="5497"/>
      <w:bookmarkEnd w:id="5498"/>
      <w:r>
        <w:rPr>
          <w:rFonts w:hint="cs"/>
          <w:rtl/>
        </w:rPr>
        <w:t>"</w:t>
      </w:r>
      <w:r>
        <w:rPr>
          <w:rtl/>
        </w:rPr>
        <w:t>ללא לאות</w:t>
      </w:r>
      <w:bookmarkStart w:id="5499" w:name="_ETM_Q18_478122"/>
      <w:bookmarkStart w:id="5500" w:name="_ETM_Q18_476499"/>
      <w:bookmarkEnd w:id="5499"/>
      <w:bookmarkEnd w:id="5500"/>
      <w:r>
        <w:rPr>
          <w:rFonts w:hint="cs"/>
          <w:rtl/>
        </w:rPr>
        <w:t>"</w:t>
      </w:r>
      <w:bookmarkStart w:id="5501" w:name="_ETM_Q18_487115"/>
      <w:bookmarkEnd w:id="5501"/>
      <w:r>
        <w:rPr>
          <w:rFonts w:hint="cs"/>
          <w:rtl/>
        </w:rPr>
        <w:t xml:space="preserve"> - - -</w:t>
      </w:r>
      <w:bookmarkStart w:id="5502" w:name="_ETM_Q18_476969"/>
      <w:bookmarkEnd w:id="5502"/>
    </w:p>
    <w:p w:rsidR="00077352" w:rsidRDefault="00077352" w:rsidP="00760785">
      <w:pPr>
        <w:rPr>
          <w:rtl/>
        </w:rPr>
      </w:pPr>
      <w:bookmarkStart w:id="5503" w:name="_ETM_Q18_477879"/>
      <w:bookmarkStart w:id="5504" w:name="_ETM_Q18_477932"/>
      <w:bookmarkEnd w:id="5503"/>
      <w:bookmarkEnd w:id="5504"/>
    </w:p>
    <w:p w:rsidR="00077352" w:rsidRDefault="00077352" w:rsidP="00760785">
      <w:pPr>
        <w:pStyle w:val="-"/>
        <w:keepNext/>
        <w:rPr>
          <w:rtl/>
        </w:rPr>
      </w:pPr>
      <w:bookmarkStart w:id="5505" w:name="ET_speakercontinue_6449_13"/>
      <w:r w:rsidRPr="0053713F">
        <w:rPr>
          <w:rStyle w:val="TagStyle"/>
          <w:rtl/>
        </w:rPr>
        <w:t xml:space="preserve"> &lt;&lt; דובר_המשך &gt;&gt; </w:t>
      </w:r>
      <w:r>
        <w:rPr>
          <w:rtl/>
        </w:rPr>
        <w:t>שר הרווחה והביטחון החברתי יעקב מרגי:</w:t>
      </w:r>
      <w:r w:rsidRPr="0053713F">
        <w:rPr>
          <w:rStyle w:val="TagStyle"/>
          <w:rtl/>
        </w:rPr>
        <w:t xml:space="preserve"> &lt;&lt; דובר_המשך &gt;&gt;</w:t>
      </w:r>
      <w:r>
        <w:rPr>
          <w:rtl/>
        </w:rPr>
        <w:t xml:space="preserve"> </w:t>
      </w:r>
      <w:bookmarkEnd w:id="5505"/>
    </w:p>
    <w:p w:rsidR="00077352" w:rsidRDefault="00077352" w:rsidP="00760785">
      <w:pPr>
        <w:pStyle w:val="KeepWithNext"/>
        <w:rPr>
          <w:rtl/>
          <w:lang w:eastAsia="he-IL"/>
        </w:rPr>
      </w:pPr>
    </w:p>
    <w:p w:rsidR="00077352" w:rsidRDefault="00077352" w:rsidP="00760785">
      <w:pPr>
        <w:rPr>
          <w:rtl/>
        </w:rPr>
      </w:pPr>
      <w:bookmarkStart w:id="5506" w:name="_ETM_Q18_480080"/>
      <w:bookmarkStart w:id="5507" w:name="_ETM_Q18_478059"/>
      <w:bookmarkStart w:id="5508" w:name="_ETM_Q18_478107"/>
      <w:bookmarkEnd w:id="5506"/>
      <w:bookmarkEnd w:id="5507"/>
      <w:bookmarkEnd w:id="5508"/>
      <w:r>
        <w:rPr>
          <w:rtl/>
        </w:rPr>
        <w:t>כולי</w:t>
      </w:r>
      <w:r>
        <w:rPr>
          <w:rFonts w:hint="cs"/>
          <w:rtl/>
        </w:rPr>
        <w:t xml:space="preserve"> אוז</w:t>
      </w:r>
      <w:bookmarkStart w:id="5509" w:name="_ETM_Q18_478428"/>
      <w:bookmarkEnd w:id="5509"/>
      <w:r>
        <w:rPr>
          <w:rFonts w:hint="cs"/>
          <w:rtl/>
        </w:rPr>
        <w:t>ן</w:t>
      </w:r>
      <w:r>
        <w:rPr>
          <w:rtl/>
        </w:rPr>
        <w:t>.</w:t>
      </w:r>
    </w:p>
    <w:p w:rsidR="00077352" w:rsidRDefault="00077352" w:rsidP="00760785">
      <w:pPr>
        <w:rPr>
          <w:rtl/>
        </w:rPr>
      </w:pPr>
      <w:bookmarkStart w:id="5510" w:name="_ETM_Q18_479809"/>
      <w:bookmarkStart w:id="5511" w:name="_ETM_Q18_479853"/>
      <w:bookmarkEnd w:id="5510"/>
      <w:bookmarkEnd w:id="5511"/>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rPr>
      </w:pPr>
      <w:bookmarkStart w:id="5512" w:name="_ETM_Q18_479981"/>
      <w:bookmarkStart w:id="5513" w:name="_ETM_Q18_480045"/>
      <w:bookmarkEnd w:id="5512"/>
      <w:bookmarkEnd w:id="5513"/>
      <w:r>
        <w:rPr>
          <w:rtl/>
        </w:rPr>
        <w:t>כמה מנכ</w:t>
      </w:r>
      <w:r>
        <w:rPr>
          <w:rFonts w:hint="cs"/>
          <w:rtl/>
        </w:rPr>
        <w:t>"</w:t>
      </w:r>
      <w:bookmarkStart w:id="5514" w:name="_ETM_Q18_479548"/>
      <w:bookmarkEnd w:id="5514"/>
      <w:r>
        <w:rPr>
          <w:rtl/>
        </w:rPr>
        <w:t xml:space="preserve">ליות משרדי ממשלה </w:t>
      </w:r>
      <w:bookmarkStart w:id="5515" w:name="_ETM_Q18_662313"/>
      <w:bookmarkEnd w:id="5515"/>
      <w:r>
        <w:rPr>
          <w:rtl/>
        </w:rPr>
        <w:t>יש לכם</w:t>
      </w:r>
      <w:r>
        <w:rPr>
          <w:rFonts w:hint="cs"/>
          <w:rtl/>
        </w:rPr>
        <w:t xml:space="preserve"> </w:t>
      </w:r>
      <w:r>
        <w:rPr>
          <w:rFonts w:hint="eastAsia"/>
          <w:rtl/>
        </w:rPr>
        <w:t>–</w:t>
      </w:r>
      <w:r>
        <w:rPr>
          <w:rtl/>
        </w:rPr>
        <w:t xml:space="preserve"> </w:t>
      </w:r>
      <w:r>
        <w:rPr>
          <w:rFonts w:hint="cs"/>
          <w:rtl/>
        </w:rPr>
        <w:t>"</w:t>
      </w:r>
      <w:r>
        <w:rPr>
          <w:rtl/>
        </w:rPr>
        <w:t>ללא לאות</w:t>
      </w:r>
      <w:r>
        <w:rPr>
          <w:rFonts w:hint="cs"/>
          <w:rtl/>
        </w:rPr>
        <w:t>"</w:t>
      </w:r>
      <w:bookmarkStart w:id="5516" w:name="_ETM_Q18_486582"/>
      <w:bookmarkEnd w:id="5516"/>
      <w:r>
        <w:rPr>
          <w:rtl/>
        </w:rPr>
        <w:t>?</w:t>
      </w:r>
    </w:p>
    <w:p w:rsidR="00077352" w:rsidRDefault="00077352" w:rsidP="00760785">
      <w:pPr>
        <w:rPr>
          <w:rtl/>
        </w:rPr>
      </w:pPr>
      <w:bookmarkStart w:id="5517" w:name="_ETM_Q18_481715"/>
      <w:bookmarkEnd w:id="5517"/>
    </w:p>
    <w:p w:rsidR="00077352" w:rsidRDefault="00077352" w:rsidP="00760785">
      <w:pPr>
        <w:pStyle w:val="-"/>
        <w:keepNext/>
        <w:rPr>
          <w:rtl/>
        </w:rPr>
      </w:pPr>
      <w:bookmarkStart w:id="5518" w:name="ET_speakercontinue_6449_14"/>
      <w:r w:rsidRPr="0053713F">
        <w:rPr>
          <w:rStyle w:val="TagStyle"/>
          <w:rtl/>
        </w:rPr>
        <w:t xml:space="preserve"> &lt;&lt; דובר_המשך &gt;&gt; </w:t>
      </w:r>
      <w:r>
        <w:rPr>
          <w:rtl/>
        </w:rPr>
        <w:t>שר הרווחה והביטחון החברתי יעקב מרגי:</w:t>
      </w:r>
      <w:r w:rsidRPr="0053713F">
        <w:rPr>
          <w:rStyle w:val="TagStyle"/>
          <w:rtl/>
        </w:rPr>
        <w:t xml:space="preserve"> &lt;&lt; דובר_המשך &gt;&gt;</w:t>
      </w:r>
      <w:r>
        <w:rPr>
          <w:rtl/>
        </w:rPr>
        <w:t xml:space="preserve"> </w:t>
      </w:r>
      <w:bookmarkEnd w:id="5518"/>
    </w:p>
    <w:p w:rsidR="00077352" w:rsidRDefault="00077352" w:rsidP="00760785">
      <w:pPr>
        <w:pStyle w:val="KeepWithNext"/>
        <w:rPr>
          <w:rtl/>
          <w:lang w:eastAsia="he-IL"/>
        </w:rPr>
      </w:pPr>
    </w:p>
    <w:p w:rsidR="00077352" w:rsidRDefault="00077352" w:rsidP="00760785">
      <w:pPr>
        <w:rPr>
          <w:rtl/>
        </w:rPr>
      </w:pPr>
      <w:bookmarkStart w:id="5519" w:name="_ETM_Q18_482741"/>
      <w:bookmarkEnd w:id="5519"/>
      <w:r>
        <w:rPr>
          <w:rtl/>
        </w:rPr>
        <w:t>מנכ"לית משרד ראש הממשלה</w:t>
      </w:r>
      <w:r>
        <w:rPr>
          <w:rFonts w:hint="cs"/>
          <w:rtl/>
        </w:rPr>
        <w:t xml:space="preserve"> - - -</w:t>
      </w:r>
    </w:p>
    <w:p w:rsidR="00077352" w:rsidRDefault="00077352" w:rsidP="00760785">
      <w:pPr>
        <w:rPr>
          <w:rtl/>
        </w:rPr>
      </w:pPr>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rPr>
      </w:pPr>
      <w:bookmarkStart w:id="5520" w:name="_ETM_Q18_483757"/>
      <w:bookmarkStart w:id="5521" w:name="_ETM_Q18_483894"/>
      <w:bookmarkEnd w:id="5520"/>
      <w:bookmarkEnd w:id="5521"/>
      <w:r>
        <w:rPr>
          <w:rFonts w:hint="cs"/>
          <w:rtl/>
        </w:rPr>
        <w:t>היא ממלאת מקום. כמה מנכ"ליות בפועל יש?</w:t>
      </w:r>
      <w:bookmarkStart w:id="5522" w:name="_ETM_Q18_486953"/>
      <w:bookmarkEnd w:id="5522"/>
    </w:p>
    <w:p w:rsidR="00077352" w:rsidRDefault="00077352" w:rsidP="00760785">
      <w:pPr>
        <w:rPr>
          <w:rtl/>
        </w:rPr>
      </w:pPr>
      <w:bookmarkStart w:id="5523" w:name="_ETM_Q18_489503"/>
      <w:bookmarkStart w:id="5524" w:name="_ETM_Q18_489601"/>
      <w:bookmarkEnd w:id="5523"/>
      <w:bookmarkEnd w:id="5524"/>
    </w:p>
    <w:p w:rsidR="00077352" w:rsidRDefault="00077352" w:rsidP="00760785">
      <w:pPr>
        <w:pStyle w:val="-"/>
        <w:keepNext/>
        <w:rPr>
          <w:rtl/>
        </w:rPr>
      </w:pPr>
      <w:bookmarkStart w:id="5525" w:name="ET_speakercontinue_6449_15"/>
      <w:r w:rsidRPr="0053713F">
        <w:rPr>
          <w:rStyle w:val="TagStyle"/>
          <w:rtl/>
        </w:rPr>
        <w:t xml:space="preserve"> &lt;&lt; דובר_המשך &gt;&gt; </w:t>
      </w:r>
      <w:r>
        <w:rPr>
          <w:rtl/>
        </w:rPr>
        <w:t>שר הרווחה והביטחון החברתי יעקב מרגי:</w:t>
      </w:r>
      <w:r w:rsidRPr="0053713F">
        <w:rPr>
          <w:rStyle w:val="TagStyle"/>
          <w:rtl/>
        </w:rPr>
        <w:t xml:space="preserve"> &lt;&lt; דובר_המשך &gt;&gt;</w:t>
      </w:r>
      <w:r>
        <w:rPr>
          <w:rtl/>
        </w:rPr>
        <w:t xml:space="preserve"> </w:t>
      </w:r>
      <w:bookmarkEnd w:id="5525"/>
    </w:p>
    <w:p w:rsidR="00077352" w:rsidRDefault="00077352" w:rsidP="00760785">
      <w:pPr>
        <w:pStyle w:val="KeepWithNext"/>
        <w:rPr>
          <w:rtl/>
          <w:lang w:eastAsia="he-IL"/>
        </w:rPr>
      </w:pPr>
    </w:p>
    <w:p w:rsidR="00077352" w:rsidRDefault="00077352" w:rsidP="00760785">
      <w:pPr>
        <w:rPr>
          <w:rtl/>
        </w:rPr>
      </w:pPr>
      <w:bookmarkStart w:id="5526" w:name="_ETM_Q18_490634"/>
      <w:bookmarkStart w:id="5527" w:name="_ETM_Q18_665956"/>
      <w:bookmarkStart w:id="5528" w:name="_ETM_Q18_669829"/>
      <w:bookmarkEnd w:id="5526"/>
      <w:bookmarkEnd w:id="5527"/>
      <w:bookmarkEnd w:id="5528"/>
      <w:r>
        <w:rPr>
          <w:rFonts w:hint="cs"/>
          <w:rtl/>
        </w:rPr>
        <w:t xml:space="preserve">רגע, </w:t>
      </w:r>
      <w:bookmarkStart w:id="5529" w:name="_ETM_Q18_488669"/>
      <w:bookmarkEnd w:id="5529"/>
      <w:r>
        <w:rPr>
          <w:rtl/>
        </w:rPr>
        <w:t>רגע.</w:t>
      </w:r>
      <w:bookmarkStart w:id="5530" w:name="_ETM_Q18_490048"/>
      <w:bookmarkEnd w:id="5530"/>
    </w:p>
    <w:p w:rsidR="00077352" w:rsidRDefault="00077352" w:rsidP="00760785">
      <w:pPr>
        <w:rPr>
          <w:rtl/>
        </w:rPr>
      </w:pPr>
      <w:bookmarkStart w:id="5531" w:name="_ETM_Q18_490108"/>
      <w:bookmarkStart w:id="5532" w:name="_ETM_Q18_490224"/>
      <w:bookmarkEnd w:id="5531"/>
      <w:bookmarkEnd w:id="5532"/>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rPr>
      </w:pPr>
      <w:r>
        <w:rPr>
          <w:rFonts w:hint="cs"/>
          <w:rtl/>
        </w:rPr>
        <w:t>"ללא לאות"?</w:t>
      </w:r>
      <w:bookmarkStart w:id="5533" w:name="_ETM_Q18_488487"/>
      <w:bookmarkStart w:id="5534" w:name="_ETM_Q18_494628"/>
      <w:bookmarkEnd w:id="5533"/>
      <w:bookmarkEnd w:id="5534"/>
    </w:p>
    <w:p w:rsidR="00077352" w:rsidRDefault="00077352" w:rsidP="00760785">
      <w:pPr>
        <w:rPr>
          <w:rtl/>
        </w:rPr>
      </w:pPr>
      <w:bookmarkStart w:id="5535" w:name="_ETM_Q18_494702"/>
      <w:bookmarkEnd w:id="5535"/>
    </w:p>
    <w:p w:rsidR="00077352" w:rsidRDefault="00077352" w:rsidP="00760785">
      <w:pPr>
        <w:pStyle w:val="-"/>
        <w:keepNext/>
        <w:rPr>
          <w:rtl/>
        </w:rPr>
      </w:pPr>
      <w:bookmarkStart w:id="5536" w:name="ET_speakercontinue_6449_16"/>
      <w:r w:rsidRPr="0053713F">
        <w:rPr>
          <w:rStyle w:val="TagStyle"/>
          <w:rtl/>
        </w:rPr>
        <w:t xml:space="preserve"> &lt;&lt; דובר_המשך &gt;&gt; </w:t>
      </w:r>
      <w:r>
        <w:rPr>
          <w:rtl/>
        </w:rPr>
        <w:t>שר הרווחה והביטחון החברתי יעקב מרגי:</w:t>
      </w:r>
      <w:r w:rsidRPr="0053713F">
        <w:rPr>
          <w:rStyle w:val="TagStyle"/>
          <w:rtl/>
        </w:rPr>
        <w:t xml:space="preserve"> &lt;&lt; דובר_המשך &gt;&gt;</w:t>
      </w:r>
      <w:r>
        <w:rPr>
          <w:rtl/>
        </w:rPr>
        <w:t xml:space="preserve"> </w:t>
      </w:r>
      <w:bookmarkEnd w:id="5536"/>
    </w:p>
    <w:p w:rsidR="00077352" w:rsidRDefault="00077352" w:rsidP="00760785">
      <w:pPr>
        <w:pStyle w:val="KeepWithNext"/>
        <w:rPr>
          <w:rtl/>
          <w:lang w:eastAsia="he-IL"/>
        </w:rPr>
      </w:pPr>
    </w:p>
    <w:p w:rsidR="00077352" w:rsidRDefault="00077352" w:rsidP="00760785">
      <w:pPr>
        <w:rPr>
          <w:rtl/>
        </w:rPr>
      </w:pPr>
      <w:bookmarkStart w:id="5537" w:name="_ETM_Q18_495662"/>
      <w:bookmarkStart w:id="5538" w:name="_ETM_Q18_491025"/>
      <w:bookmarkStart w:id="5539" w:name="_ETM_Q18_490274"/>
      <w:bookmarkEnd w:id="5537"/>
      <w:bookmarkEnd w:id="5538"/>
      <w:bookmarkEnd w:id="5539"/>
      <w:r>
        <w:rPr>
          <w:rtl/>
        </w:rPr>
        <w:t xml:space="preserve">אתה </w:t>
      </w:r>
      <w:bookmarkStart w:id="5540" w:name="_ETM_Q18_672919"/>
      <w:bookmarkEnd w:id="5540"/>
      <w:r>
        <w:rPr>
          <w:rtl/>
        </w:rPr>
        <w:t xml:space="preserve">יודע מה התפקיד של מנכ"ל משרד ראש הממשלה? זה מנכ"ל </w:t>
      </w:r>
      <w:bookmarkStart w:id="5541" w:name="_ETM_Q18_676009"/>
      <w:bookmarkEnd w:id="5541"/>
      <w:r>
        <w:rPr>
          <w:rtl/>
        </w:rPr>
        <w:t>המנכ</w:t>
      </w:r>
      <w:r>
        <w:rPr>
          <w:rFonts w:hint="cs"/>
          <w:rtl/>
        </w:rPr>
        <w:t>"</w:t>
      </w:r>
      <w:bookmarkStart w:id="5542" w:name="_ETM_Q18_493155"/>
      <w:bookmarkEnd w:id="5542"/>
      <w:r>
        <w:rPr>
          <w:rtl/>
        </w:rPr>
        <w:t>לי</w:t>
      </w:r>
      <w:r>
        <w:rPr>
          <w:rFonts w:hint="cs"/>
          <w:rtl/>
        </w:rPr>
        <w:t>ם</w:t>
      </w:r>
      <w:r>
        <w:rPr>
          <w:rtl/>
        </w:rPr>
        <w:t>.</w:t>
      </w:r>
      <w:bookmarkStart w:id="5543" w:name="_ETM_Q18_495502"/>
      <w:bookmarkEnd w:id="5543"/>
    </w:p>
    <w:p w:rsidR="00077352" w:rsidRDefault="00077352" w:rsidP="00760785">
      <w:pPr>
        <w:rPr>
          <w:rtl/>
        </w:rPr>
      </w:pPr>
      <w:bookmarkStart w:id="5544" w:name="_ETM_Q18_495555"/>
      <w:bookmarkEnd w:id="5544"/>
    </w:p>
    <w:p w:rsidR="00077352" w:rsidRDefault="00077352" w:rsidP="00760785">
      <w:pPr>
        <w:pStyle w:val="af5"/>
        <w:keepNext/>
        <w:rPr>
          <w:rtl/>
        </w:rPr>
      </w:pPr>
      <w:bookmarkStart w:id="5545" w:name="ET_interruption_5115_17"/>
      <w:r w:rsidRPr="0053713F">
        <w:rPr>
          <w:rStyle w:val="TagStyle"/>
          <w:rtl/>
        </w:rPr>
        <w:t xml:space="preserve"> &lt;&lt; קריאה &gt;&gt; </w:t>
      </w:r>
      <w:r>
        <w:rPr>
          <w:rtl/>
        </w:rPr>
        <w:t>פנינה תמנו (כחול לבן – המחנה הממלכתי):</w:t>
      </w:r>
      <w:r w:rsidRPr="0053713F">
        <w:rPr>
          <w:rStyle w:val="TagStyle"/>
          <w:rtl/>
        </w:rPr>
        <w:t xml:space="preserve"> &lt;&lt; קריאה &gt;&gt;</w:t>
      </w:r>
      <w:r>
        <w:rPr>
          <w:rtl/>
        </w:rPr>
        <w:t xml:space="preserve"> </w:t>
      </w:r>
      <w:bookmarkEnd w:id="5545"/>
    </w:p>
    <w:p w:rsidR="00077352" w:rsidRDefault="00077352" w:rsidP="00760785">
      <w:pPr>
        <w:pStyle w:val="KeepWithNext"/>
        <w:rPr>
          <w:rtl/>
          <w:lang w:eastAsia="he-IL"/>
        </w:rPr>
      </w:pPr>
    </w:p>
    <w:p w:rsidR="00077352" w:rsidRDefault="00077352" w:rsidP="00760785">
      <w:pPr>
        <w:rPr>
          <w:rtl/>
          <w:lang w:eastAsia="he-IL"/>
        </w:rPr>
      </w:pPr>
      <w:bookmarkStart w:id="5546" w:name="_ETM_Q18_499399"/>
      <w:bookmarkEnd w:id="5546"/>
      <w:r>
        <w:rPr>
          <w:rFonts w:hint="cs"/>
          <w:rtl/>
          <w:lang w:eastAsia="he-IL"/>
        </w:rPr>
        <w:t>כן, אבל היא לא בפועל.</w:t>
      </w:r>
    </w:p>
    <w:p w:rsidR="00077352" w:rsidRDefault="00077352" w:rsidP="00760785">
      <w:pPr>
        <w:rPr>
          <w:rtl/>
        </w:rPr>
      </w:pPr>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lang w:eastAsia="he-IL"/>
        </w:rPr>
      </w:pPr>
      <w:bookmarkStart w:id="5547" w:name="_ETM_Q18_494805"/>
      <w:bookmarkEnd w:id="5547"/>
      <w:r>
        <w:rPr>
          <w:rFonts w:hint="cs"/>
          <w:rtl/>
          <w:lang w:eastAsia="he-IL"/>
        </w:rPr>
        <w:t>היא ממלאת מקום.</w:t>
      </w:r>
      <w:bookmarkStart w:id="5548" w:name="_ETM_Q18_497784"/>
      <w:bookmarkEnd w:id="5548"/>
    </w:p>
    <w:p w:rsidR="00077352" w:rsidRDefault="00077352" w:rsidP="00760785">
      <w:pPr>
        <w:rPr>
          <w:rtl/>
          <w:lang w:eastAsia="he-IL"/>
        </w:rPr>
      </w:pPr>
      <w:bookmarkStart w:id="5549" w:name="_ETM_Q18_497849"/>
      <w:bookmarkStart w:id="5550" w:name="_ETM_Q18_496689"/>
      <w:bookmarkEnd w:id="5549"/>
      <w:bookmarkEnd w:id="5550"/>
    </w:p>
    <w:p w:rsidR="00077352" w:rsidRDefault="00077352" w:rsidP="00760785">
      <w:pPr>
        <w:pStyle w:val="-"/>
        <w:keepNext/>
        <w:rPr>
          <w:rtl/>
        </w:rPr>
      </w:pPr>
      <w:bookmarkStart w:id="5551" w:name="ET_speakercontinue_6449_18"/>
      <w:r w:rsidRPr="0053713F">
        <w:rPr>
          <w:rStyle w:val="TagStyle"/>
          <w:rtl/>
        </w:rPr>
        <w:t xml:space="preserve"> &lt;&lt; דובר_המשך &gt;&gt; </w:t>
      </w:r>
      <w:r>
        <w:rPr>
          <w:rtl/>
        </w:rPr>
        <w:t>שר הרווחה והביטחון החברתי יעקב מרגי:</w:t>
      </w:r>
      <w:r w:rsidRPr="0053713F">
        <w:rPr>
          <w:rStyle w:val="TagStyle"/>
          <w:rtl/>
        </w:rPr>
        <w:t xml:space="preserve"> &lt;&lt; דובר_המשך &gt;&gt;</w:t>
      </w:r>
      <w:r>
        <w:rPr>
          <w:rtl/>
        </w:rPr>
        <w:t xml:space="preserve"> </w:t>
      </w:r>
      <w:bookmarkEnd w:id="5551"/>
    </w:p>
    <w:p w:rsidR="00077352" w:rsidRDefault="00077352" w:rsidP="00760785">
      <w:pPr>
        <w:pStyle w:val="KeepWithNext"/>
        <w:rPr>
          <w:rtl/>
          <w:lang w:eastAsia="he-IL"/>
        </w:rPr>
      </w:pPr>
    </w:p>
    <w:p w:rsidR="00077352" w:rsidRDefault="00077352" w:rsidP="00760785">
      <w:pPr>
        <w:rPr>
          <w:rtl/>
        </w:rPr>
      </w:pPr>
      <w:bookmarkStart w:id="5552" w:name="_ETM_Q18_497581"/>
      <w:bookmarkStart w:id="5553" w:name="_ETM_Q18_495657"/>
      <w:bookmarkStart w:id="5554" w:name="_ETM_Q18_495729"/>
      <w:bookmarkStart w:id="5555" w:name="_ETM_Q18_680869"/>
      <w:bookmarkStart w:id="5556" w:name="_ETM_Q18_497246"/>
      <w:bookmarkEnd w:id="5552"/>
      <w:bookmarkEnd w:id="5553"/>
      <w:bookmarkEnd w:id="5554"/>
      <w:bookmarkEnd w:id="5555"/>
      <w:bookmarkEnd w:id="5556"/>
      <w:r>
        <w:rPr>
          <w:rtl/>
        </w:rPr>
        <w:t xml:space="preserve">אתה רוצה את דעתי או </w:t>
      </w:r>
      <w:r>
        <w:rPr>
          <w:rFonts w:hint="cs"/>
          <w:rtl/>
        </w:rPr>
        <w:t xml:space="preserve">את </w:t>
      </w:r>
      <w:r>
        <w:rPr>
          <w:rtl/>
        </w:rPr>
        <w:t>דעת המשרד לשוויון חברתי?</w:t>
      </w:r>
      <w:bookmarkStart w:id="5557" w:name="_ETM_Q18_684359"/>
      <w:bookmarkEnd w:id="5557"/>
    </w:p>
    <w:p w:rsidR="00077352" w:rsidRDefault="00077352" w:rsidP="00760785">
      <w:pPr>
        <w:rPr>
          <w:rtl/>
        </w:rPr>
      </w:pPr>
      <w:bookmarkStart w:id="5558" w:name="_ETM_Q18_497846"/>
      <w:bookmarkEnd w:id="5558"/>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rPr>
      </w:pPr>
      <w:r>
        <w:rPr>
          <w:rFonts w:hint="cs"/>
          <w:rtl/>
        </w:rPr>
        <w:t>את דעתך, דעת השר המשיב.</w:t>
      </w:r>
      <w:bookmarkStart w:id="5559" w:name="_ETM_Q18_499330"/>
      <w:bookmarkEnd w:id="5559"/>
    </w:p>
    <w:p w:rsidR="00077352" w:rsidRDefault="00077352" w:rsidP="00760785">
      <w:pPr>
        <w:rPr>
          <w:rtl/>
        </w:rPr>
      </w:pPr>
      <w:bookmarkStart w:id="5560" w:name="_ETM_Q18_499523"/>
      <w:bookmarkStart w:id="5561" w:name="_ETM_Q18_499603"/>
      <w:bookmarkEnd w:id="5560"/>
      <w:bookmarkEnd w:id="5561"/>
    </w:p>
    <w:p w:rsidR="00077352" w:rsidRDefault="00077352" w:rsidP="00760785">
      <w:pPr>
        <w:pStyle w:val="-"/>
        <w:keepNext/>
        <w:rPr>
          <w:rtl/>
        </w:rPr>
      </w:pPr>
      <w:bookmarkStart w:id="5562" w:name="ET_speakercontinue_6449_19"/>
      <w:r w:rsidRPr="0053713F">
        <w:rPr>
          <w:rStyle w:val="TagStyle"/>
          <w:rtl/>
        </w:rPr>
        <w:t xml:space="preserve"> &lt;&lt; דובר_המשך &gt;&gt; </w:t>
      </w:r>
      <w:r>
        <w:rPr>
          <w:rtl/>
        </w:rPr>
        <w:t>שר הרווחה והביטחון החברתי יעקב מרגי:</w:t>
      </w:r>
      <w:r w:rsidRPr="0053713F">
        <w:rPr>
          <w:rStyle w:val="TagStyle"/>
          <w:rtl/>
        </w:rPr>
        <w:t xml:space="preserve"> &lt;&lt; דובר_המשך &gt;&gt;</w:t>
      </w:r>
      <w:r>
        <w:rPr>
          <w:rtl/>
        </w:rPr>
        <w:t xml:space="preserve"> </w:t>
      </w:r>
      <w:bookmarkEnd w:id="5562"/>
    </w:p>
    <w:p w:rsidR="00077352" w:rsidRDefault="00077352" w:rsidP="00760785">
      <w:pPr>
        <w:pStyle w:val="KeepWithNext"/>
        <w:rPr>
          <w:rtl/>
          <w:lang w:eastAsia="he-IL"/>
        </w:rPr>
      </w:pPr>
    </w:p>
    <w:p w:rsidR="00077352" w:rsidRDefault="00077352" w:rsidP="00760785">
      <w:pPr>
        <w:rPr>
          <w:rtl/>
        </w:rPr>
      </w:pPr>
      <w:bookmarkStart w:id="5563" w:name="_ETM_Q18_501025"/>
      <w:bookmarkStart w:id="5564" w:name="_ETM_Q18_502031"/>
      <w:bookmarkEnd w:id="5563"/>
      <w:bookmarkEnd w:id="5564"/>
      <w:r>
        <w:rPr>
          <w:rtl/>
        </w:rPr>
        <w:t>אני אומר לך</w:t>
      </w:r>
      <w:r>
        <w:rPr>
          <w:rFonts w:hint="cs"/>
        </w:rPr>
        <w:t xml:space="preserve"> </w:t>
      </w:r>
      <w:bookmarkStart w:id="5565" w:name="_ETM_Q18_502410"/>
      <w:bookmarkEnd w:id="5565"/>
      <w:r>
        <w:rPr>
          <w:rFonts w:hint="cs"/>
          <w:rtl/>
        </w:rPr>
        <w:t>את</w:t>
      </w:r>
      <w:r>
        <w:rPr>
          <w:rtl/>
        </w:rPr>
        <w:t xml:space="preserve"> דעתי</w:t>
      </w:r>
      <w:r>
        <w:rPr>
          <w:rFonts w:hint="cs"/>
          <w:rtl/>
        </w:rPr>
        <w:t>.</w:t>
      </w:r>
      <w:bookmarkStart w:id="5566" w:name="_ETM_Q18_499863"/>
      <w:bookmarkEnd w:id="5566"/>
      <w:r>
        <w:rPr>
          <w:rtl/>
        </w:rPr>
        <w:t xml:space="preserve"> אני חושב</w:t>
      </w:r>
      <w:bookmarkStart w:id="5567" w:name="_ETM_Q18_687849"/>
      <w:bookmarkEnd w:id="5567"/>
      <w:r>
        <w:rPr>
          <w:rtl/>
        </w:rPr>
        <w:t xml:space="preserve"> שצריכים להיבחר הטובים ביותר. </w:t>
      </w:r>
      <w:bookmarkStart w:id="5568" w:name="_ETM_Q18_692210"/>
      <w:bookmarkEnd w:id="5568"/>
      <w:r>
        <w:rPr>
          <w:rtl/>
        </w:rPr>
        <w:t>מ</w:t>
      </w:r>
      <w:bookmarkStart w:id="5569" w:name="_ETM_Q18_507545"/>
      <w:bookmarkStart w:id="5570" w:name="_ETM_Q18_503686"/>
      <w:bookmarkEnd w:id="5569"/>
      <w:bookmarkEnd w:id="5570"/>
      <w:r>
        <w:rPr>
          <w:rtl/>
        </w:rPr>
        <w:t>ש</w:t>
      </w:r>
      <w:bookmarkStart w:id="5571" w:name="_ETM_Q18_510518"/>
      <w:bookmarkEnd w:id="5571"/>
      <w:r>
        <w:rPr>
          <w:rFonts w:hint="cs"/>
          <w:rtl/>
        </w:rPr>
        <w:t>ק</w:t>
      </w:r>
      <w:r>
        <w:rPr>
          <w:rtl/>
        </w:rPr>
        <w:t xml:space="preserve">בעו </w:t>
      </w:r>
      <w:bookmarkStart w:id="5572" w:name="_ETM_Q18_508797"/>
      <w:bookmarkEnd w:id="5572"/>
      <w:r>
        <w:rPr>
          <w:rFonts w:hint="cs"/>
          <w:rtl/>
        </w:rPr>
        <w:t>ו</w:t>
      </w:r>
      <w:r>
        <w:rPr>
          <w:rtl/>
        </w:rPr>
        <w:t>משנקבע שמשר</w:t>
      </w:r>
      <w:r>
        <w:rPr>
          <w:rFonts w:hint="cs"/>
          <w:rtl/>
        </w:rPr>
        <w:t>ת</w:t>
      </w:r>
      <w:r>
        <w:rPr>
          <w:rtl/>
        </w:rPr>
        <w:t xml:space="preserve"> מנכ"ל היא משרת אמון, </w:t>
      </w:r>
      <w:bookmarkStart w:id="5573" w:name="_ETM_Q18_698200"/>
      <w:bookmarkEnd w:id="5573"/>
      <w:r>
        <w:rPr>
          <w:rtl/>
        </w:rPr>
        <w:t xml:space="preserve">כל שר צריך לבחור </w:t>
      </w:r>
      <w:r>
        <w:rPr>
          <w:rFonts w:hint="cs"/>
          <w:rtl/>
        </w:rPr>
        <w:t>- - -</w:t>
      </w:r>
      <w:bookmarkStart w:id="5574" w:name="_ETM_Q18_516290"/>
      <w:bookmarkStart w:id="5575" w:name="_ETM_Q18_516508"/>
      <w:bookmarkEnd w:id="5574"/>
      <w:bookmarkEnd w:id="5575"/>
    </w:p>
    <w:p w:rsidR="00077352" w:rsidRDefault="00077352" w:rsidP="00760785">
      <w:pPr>
        <w:rPr>
          <w:rtl/>
        </w:rPr>
      </w:pPr>
      <w:bookmarkStart w:id="5576" w:name="_ETM_Q18_516577"/>
      <w:bookmarkEnd w:id="5576"/>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rPr>
      </w:pPr>
      <w:r>
        <w:rPr>
          <w:rFonts w:hint="cs"/>
          <w:rtl/>
        </w:rPr>
        <w:t>יו</w:t>
      </w:r>
      <w:bookmarkStart w:id="5577" w:name="_ETM_Q18_515287"/>
      <w:bookmarkEnd w:id="5577"/>
      <w:r>
        <w:rPr>
          <w:rFonts w:hint="cs"/>
          <w:rtl/>
        </w:rPr>
        <w:t xml:space="preserve">צא </w:t>
      </w:r>
      <w:bookmarkStart w:id="5578" w:name="_ETM_Q18_516607"/>
      <w:bookmarkStart w:id="5579" w:name="_ETM_Q18_516666"/>
      <w:bookmarkEnd w:id="5578"/>
      <w:bookmarkEnd w:id="5579"/>
      <w:r>
        <w:rPr>
          <w:rFonts w:hint="cs"/>
          <w:rtl/>
        </w:rPr>
        <w:t>שאין לכם אמון</w:t>
      </w:r>
      <w:r>
        <w:rPr>
          <w:rtl/>
        </w:rPr>
        <w:t xml:space="preserve"> </w:t>
      </w:r>
      <w:bookmarkStart w:id="5580" w:name="_ETM_Q18_701450"/>
      <w:bookmarkEnd w:id="5580"/>
      <w:r>
        <w:rPr>
          <w:rtl/>
        </w:rPr>
        <w:t>בנשים.</w:t>
      </w:r>
      <w:bookmarkStart w:id="5581" w:name="_ETM_Q18_517585"/>
      <w:bookmarkStart w:id="5582" w:name="_ETM_Q18_517746"/>
      <w:bookmarkEnd w:id="5581"/>
      <w:bookmarkEnd w:id="5582"/>
    </w:p>
    <w:p w:rsidR="00077352" w:rsidRDefault="00077352" w:rsidP="00760785">
      <w:pPr>
        <w:rPr>
          <w:rtl/>
        </w:rPr>
      </w:pPr>
      <w:bookmarkStart w:id="5583" w:name="_ETM_Q18_517816"/>
      <w:bookmarkEnd w:id="5583"/>
    </w:p>
    <w:p w:rsidR="00077352" w:rsidRDefault="00077352" w:rsidP="00760785">
      <w:pPr>
        <w:pStyle w:val="-"/>
        <w:keepNext/>
        <w:rPr>
          <w:rtl/>
        </w:rPr>
      </w:pPr>
      <w:bookmarkStart w:id="5584" w:name="ET_speakercontinue_6449_20"/>
      <w:r w:rsidRPr="0053713F">
        <w:rPr>
          <w:rStyle w:val="TagStyle"/>
          <w:rtl/>
        </w:rPr>
        <w:t xml:space="preserve"> &lt;&lt; דובר_המשך &gt;&gt; </w:t>
      </w:r>
      <w:r>
        <w:rPr>
          <w:rtl/>
        </w:rPr>
        <w:t>שר הרווחה והביטחון החברתי יעקב מרגי:</w:t>
      </w:r>
      <w:r w:rsidRPr="0053713F">
        <w:rPr>
          <w:rStyle w:val="TagStyle"/>
          <w:rtl/>
        </w:rPr>
        <w:t xml:space="preserve"> &lt;&lt; דובר_המשך &gt;&gt;</w:t>
      </w:r>
      <w:r>
        <w:rPr>
          <w:rtl/>
        </w:rPr>
        <w:t xml:space="preserve"> </w:t>
      </w:r>
      <w:bookmarkEnd w:id="5584"/>
    </w:p>
    <w:p w:rsidR="00077352" w:rsidRDefault="00077352" w:rsidP="00760785">
      <w:pPr>
        <w:pStyle w:val="KeepWithNext"/>
        <w:rPr>
          <w:rtl/>
          <w:lang w:eastAsia="he-IL"/>
        </w:rPr>
      </w:pPr>
    </w:p>
    <w:p w:rsidR="00077352" w:rsidRDefault="00077352" w:rsidP="00760785">
      <w:pPr>
        <w:rPr>
          <w:rtl/>
        </w:rPr>
      </w:pPr>
      <w:bookmarkStart w:id="5585" w:name="_ETM_Q18_519943"/>
      <w:bookmarkStart w:id="5586" w:name="_ETM_Q18_517927"/>
      <w:bookmarkStart w:id="5587" w:name="_ETM_Q18_517986"/>
      <w:bookmarkEnd w:id="5585"/>
      <w:bookmarkEnd w:id="5586"/>
      <w:bookmarkEnd w:id="5587"/>
      <w:r>
        <w:rPr>
          <w:rtl/>
        </w:rPr>
        <w:t>לא.</w:t>
      </w:r>
      <w:bookmarkStart w:id="5588" w:name="_ETM_Q18_704030"/>
      <w:bookmarkStart w:id="5589" w:name="_ETM_Q18_521974"/>
      <w:bookmarkEnd w:id="5588"/>
      <w:bookmarkEnd w:id="5589"/>
    </w:p>
    <w:p w:rsidR="00077352" w:rsidRDefault="00077352" w:rsidP="00760785">
      <w:pPr>
        <w:rPr>
          <w:rtl/>
        </w:rPr>
      </w:pPr>
      <w:bookmarkStart w:id="5590" w:name="_ETM_Q18_522031"/>
      <w:bookmarkStart w:id="5591" w:name="_ETM_Q18_517653"/>
      <w:bookmarkEnd w:id="5590"/>
      <w:bookmarkEnd w:id="5591"/>
    </w:p>
    <w:p w:rsidR="00077352" w:rsidRDefault="00077352" w:rsidP="00760785">
      <w:pPr>
        <w:pStyle w:val="af5"/>
        <w:keepNext/>
        <w:rPr>
          <w:rtl/>
        </w:rPr>
      </w:pPr>
      <w:bookmarkStart w:id="5592" w:name="ET_interruption_5115_21"/>
      <w:r w:rsidRPr="0053713F">
        <w:rPr>
          <w:rStyle w:val="TagStyle"/>
          <w:rtl/>
        </w:rPr>
        <w:t xml:space="preserve"> &lt;&lt; קריאה &gt;&gt; </w:t>
      </w:r>
      <w:r>
        <w:rPr>
          <w:rtl/>
        </w:rPr>
        <w:t>פנינה תמנו (כחול לבן – המחנה הממלכתי):</w:t>
      </w:r>
      <w:r w:rsidRPr="0053713F">
        <w:rPr>
          <w:rStyle w:val="TagStyle"/>
          <w:rtl/>
        </w:rPr>
        <w:t xml:space="preserve"> &lt;&lt; קריאה &gt;&gt;</w:t>
      </w:r>
      <w:r>
        <w:rPr>
          <w:rtl/>
        </w:rPr>
        <w:t xml:space="preserve"> </w:t>
      </w:r>
      <w:bookmarkEnd w:id="5592"/>
    </w:p>
    <w:p w:rsidR="00077352" w:rsidRDefault="00077352" w:rsidP="00760785">
      <w:pPr>
        <w:pStyle w:val="KeepWithNext"/>
        <w:rPr>
          <w:rtl/>
          <w:lang w:eastAsia="he-IL"/>
        </w:rPr>
      </w:pPr>
    </w:p>
    <w:p w:rsidR="00077352" w:rsidRDefault="00077352" w:rsidP="00760785">
      <w:pPr>
        <w:rPr>
          <w:rtl/>
          <w:lang w:eastAsia="he-IL"/>
        </w:rPr>
      </w:pPr>
      <w:bookmarkStart w:id="5593" w:name="_ETM_Q18_521928"/>
      <w:bookmarkStart w:id="5594" w:name="_ETM_Q18_517264"/>
      <w:bookmarkEnd w:id="5593"/>
      <w:bookmarkEnd w:id="5594"/>
      <w:r>
        <w:rPr>
          <w:rFonts w:hint="cs"/>
          <w:rtl/>
          <w:lang w:eastAsia="he-IL"/>
        </w:rPr>
        <w:t xml:space="preserve">- </w:t>
      </w:r>
      <w:bookmarkStart w:id="5595" w:name="_ETM_Q18_517647"/>
      <w:bookmarkEnd w:id="5595"/>
      <w:r>
        <w:rPr>
          <w:rFonts w:hint="cs"/>
          <w:rtl/>
          <w:lang w:eastAsia="he-IL"/>
        </w:rPr>
        <w:t>- -</w:t>
      </w:r>
    </w:p>
    <w:p w:rsidR="00077352" w:rsidRDefault="00077352" w:rsidP="00760785">
      <w:pPr>
        <w:rPr>
          <w:rtl/>
          <w:lang w:eastAsia="he-IL"/>
        </w:rPr>
      </w:pPr>
      <w:bookmarkStart w:id="5596" w:name="_ETM_Q18_518241"/>
      <w:bookmarkStart w:id="5597" w:name="_ETM_Q18_518320"/>
      <w:bookmarkStart w:id="5598" w:name="_ETM_Q18_516686"/>
      <w:bookmarkStart w:id="5599" w:name="_ETM_Q18_516467"/>
      <w:bookmarkStart w:id="5600" w:name="_ETM_Q18_518902"/>
      <w:bookmarkEnd w:id="5596"/>
      <w:bookmarkEnd w:id="5597"/>
      <w:bookmarkEnd w:id="5598"/>
      <w:bookmarkEnd w:id="5599"/>
      <w:bookmarkEnd w:id="5600"/>
    </w:p>
    <w:p w:rsidR="00077352" w:rsidRDefault="00077352" w:rsidP="00760785">
      <w:pPr>
        <w:pStyle w:val="af5"/>
        <w:keepNext/>
        <w:rPr>
          <w:rtl/>
        </w:rPr>
      </w:pPr>
      <w:bookmarkStart w:id="5601" w:name="ET_interruption_קריאה_23"/>
      <w:r w:rsidRPr="00AE1A48">
        <w:rPr>
          <w:rStyle w:val="TagStyle"/>
          <w:rtl/>
        </w:rPr>
        <w:t xml:space="preserve"> &lt;&lt; קריאה &gt;&gt; </w:t>
      </w:r>
      <w:r>
        <w:rPr>
          <w:rtl/>
        </w:rPr>
        <w:t>קריאה:</w:t>
      </w:r>
      <w:r w:rsidRPr="00AE1A48">
        <w:rPr>
          <w:rStyle w:val="TagStyle"/>
          <w:rtl/>
        </w:rPr>
        <w:t xml:space="preserve"> &lt;&lt; קריאה &gt;&gt;</w:t>
      </w:r>
      <w:r>
        <w:rPr>
          <w:rtl/>
        </w:rPr>
        <w:t xml:space="preserve"> </w:t>
      </w:r>
      <w:bookmarkEnd w:id="5601"/>
    </w:p>
    <w:p w:rsidR="00077352" w:rsidRDefault="00077352" w:rsidP="00760785">
      <w:pPr>
        <w:pStyle w:val="KeepWithNext"/>
        <w:rPr>
          <w:rtl/>
          <w:lang w:eastAsia="he-IL"/>
        </w:rPr>
      </w:pPr>
    </w:p>
    <w:p w:rsidR="00077352" w:rsidRDefault="00077352" w:rsidP="00760785">
      <w:pPr>
        <w:rPr>
          <w:rtl/>
          <w:lang w:eastAsia="he-IL"/>
        </w:rPr>
      </w:pPr>
      <w:bookmarkStart w:id="5602" w:name="_ETM_Q18_519722"/>
      <w:bookmarkEnd w:id="5602"/>
      <w:r>
        <w:rPr>
          <w:rFonts w:hint="cs"/>
          <w:rtl/>
          <w:lang w:eastAsia="he-IL"/>
        </w:rPr>
        <w:t>מה</w:t>
      </w:r>
      <w:bookmarkStart w:id="5603" w:name="_ETM_Q18_521503"/>
      <w:bookmarkEnd w:id="5603"/>
      <w:r>
        <w:rPr>
          <w:rFonts w:hint="cs"/>
          <w:rtl/>
          <w:lang w:eastAsia="he-IL"/>
        </w:rPr>
        <w:t xml:space="preserve"> זה קשור?</w:t>
      </w:r>
      <w:bookmarkStart w:id="5604" w:name="_ETM_Q18_523104"/>
      <w:bookmarkEnd w:id="5604"/>
    </w:p>
    <w:p w:rsidR="00077352" w:rsidRPr="00AE1A48" w:rsidRDefault="00077352" w:rsidP="00760785">
      <w:pPr>
        <w:rPr>
          <w:rtl/>
          <w:lang w:eastAsia="he-IL"/>
        </w:rPr>
      </w:pPr>
      <w:bookmarkStart w:id="5605" w:name="_ETM_Q18_523187"/>
      <w:bookmarkEnd w:id="5605"/>
    </w:p>
    <w:p w:rsidR="00077352" w:rsidRDefault="00077352" w:rsidP="00760785">
      <w:pPr>
        <w:pStyle w:val="af5"/>
        <w:keepNext/>
        <w:rPr>
          <w:rtl/>
        </w:rPr>
      </w:pPr>
      <w:bookmarkStart w:id="5606" w:name="ET_interruption_6345_22"/>
      <w:r w:rsidRPr="0053713F">
        <w:rPr>
          <w:rStyle w:val="TagStyle"/>
          <w:rtl/>
        </w:rPr>
        <w:t xml:space="preserve"> &lt;&lt; קריאה &gt;&gt; </w:t>
      </w:r>
      <w:r>
        <w:rPr>
          <w:rtl/>
        </w:rPr>
        <w:t>טלי גוטליב (הליכוד):</w:t>
      </w:r>
      <w:r w:rsidRPr="0053713F">
        <w:rPr>
          <w:rStyle w:val="TagStyle"/>
          <w:rtl/>
        </w:rPr>
        <w:t xml:space="preserve"> &lt;&lt; קריאה &gt;&gt;</w:t>
      </w:r>
      <w:r>
        <w:rPr>
          <w:rtl/>
        </w:rPr>
        <w:t xml:space="preserve"> </w:t>
      </w:r>
      <w:bookmarkEnd w:id="5606"/>
    </w:p>
    <w:p w:rsidR="00077352" w:rsidRDefault="00077352" w:rsidP="00760785">
      <w:pPr>
        <w:pStyle w:val="KeepWithNext"/>
        <w:rPr>
          <w:rtl/>
          <w:lang w:eastAsia="he-IL"/>
        </w:rPr>
      </w:pPr>
    </w:p>
    <w:p w:rsidR="00077352" w:rsidRDefault="00077352" w:rsidP="00760785">
      <w:pPr>
        <w:rPr>
          <w:rtl/>
          <w:lang w:eastAsia="he-IL"/>
        </w:rPr>
      </w:pPr>
      <w:bookmarkStart w:id="5607" w:name="_ETM_Q18_521925"/>
      <w:bookmarkEnd w:id="5607"/>
      <w:r>
        <w:rPr>
          <w:rFonts w:hint="cs"/>
          <w:rtl/>
          <w:lang w:eastAsia="he-IL"/>
        </w:rPr>
        <w:t>מה הקשר</w:t>
      </w:r>
      <w:bookmarkStart w:id="5608" w:name="_ETM_Q18_519119"/>
      <w:bookmarkStart w:id="5609" w:name="_ETM_Q18_518659"/>
      <w:bookmarkEnd w:id="5608"/>
      <w:bookmarkEnd w:id="5609"/>
      <w:r>
        <w:rPr>
          <w:rFonts w:hint="cs"/>
          <w:rtl/>
          <w:lang w:eastAsia="he-IL"/>
        </w:rPr>
        <w:t>?</w:t>
      </w:r>
      <w:bookmarkStart w:id="5610" w:name="_ETM_Q18_519080"/>
      <w:bookmarkStart w:id="5611" w:name="_ETM_Q18_519171"/>
      <w:bookmarkStart w:id="5612" w:name="_ETM_Q18_516868"/>
      <w:bookmarkEnd w:id="5610"/>
      <w:bookmarkEnd w:id="5611"/>
      <w:bookmarkEnd w:id="5612"/>
      <w:r>
        <w:rPr>
          <w:rFonts w:hint="cs"/>
          <w:rtl/>
          <w:lang w:eastAsia="he-IL"/>
        </w:rPr>
        <w:t xml:space="preserve"> אל תעשו לי </w:t>
      </w:r>
      <w:bookmarkStart w:id="5613" w:name="_ETM_Q18_520300"/>
      <w:bookmarkEnd w:id="5613"/>
      <w:r>
        <w:rPr>
          <w:rFonts w:hint="cs"/>
          <w:rtl/>
          <w:lang w:eastAsia="he-IL"/>
        </w:rPr>
        <w:t>טובה. או שאני מתאימה ויש לי נתונים, או שלא.</w:t>
      </w:r>
      <w:bookmarkStart w:id="5614" w:name="_ETM_Q18_521570"/>
      <w:bookmarkStart w:id="5615" w:name="_ETM_Q18_521706"/>
      <w:bookmarkEnd w:id="5614"/>
      <w:bookmarkEnd w:id="5615"/>
    </w:p>
    <w:p w:rsidR="00077352" w:rsidRDefault="00077352" w:rsidP="00760785">
      <w:pPr>
        <w:rPr>
          <w:rtl/>
          <w:lang w:eastAsia="he-IL"/>
        </w:rPr>
      </w:pPr>
      <w:bookmarkStart w:id="5616" w:name="_ETM_Q18_521774"/>
      <w:bookmarkStart w:id="5617" w:name="_ETM_Q18_521525"/>
      <w:bookmarkEnd w:id="5616"/>
      <w:bookmarkEnd w:id="5617"/>
    </w:p>
    <w:p w:rsidR="00077352" w:rsidRDefault="00077352" w:rsidP="00760785">
      <w:pPr>
        <w:pStyle w:val="-"/>
        <w:keepNext/>
        <w:rPr>
          <w:rtl/>
        </w:rPr>
      </w:pPr>
      <w:bookmarkStart w:id="5618" w:name="ET_speakercontinue_6449_24"/>
      <w:r w:rsidRPr="00AE1A48">
        <w:rPr>
          <w:rStyle w:val="TagStyle"/>
          <w:rtl/>
        </w:rPr>
        <w:t xml:space="preserve"> &lt;&lt; דובר_המשך &gt;&gt; </w:t>
      </w:r>
      <w:r>
        <w:rPr>
          <w:rtl/>
        </w:rPr>
        <w:t>שר הרווחה והביטחון החברתי יעקב מרגי:</w:t>
      </w:r>
      <w:r w:rsidRPr="00AE1A48">
        <w:rPr>
          <w:rStyle w:val="TagStyle"/>
          <w:rtl/>
        </w:rPr>
        <w:t xml:space="preserve"> &lt;&lt; דובר_המשך &gt;&gt;</w:t>
      </w:r>
      <w:r>
        <w:rPr>
          <w:rtl/>
        </w:rPr>
        <w:t xml:space="preserve"> </w:t>
      </w:r>
      <w:bookmarkEnd w:id="5618"/>
    </w:p>
    <w:p w:rsidR="00077352" w:rsidRDefault="00077352" w:rsidP="00760785">
      <w:pPr>
        <w:pStyle w:val="KeepWithNext"/>
        <w:rPr>
          <w:rtl/>
          <w:lang w:eastAsia="he-IL"/>
        </w:rPr>
      </w:pPr>
    </w:p>
    <w:p w:rsidR="00077352" w:rsidRDefault="00077352" w:rsidP="00760785">
      <w:pPr>
        <w:rPr>
          <w:rtl/>
        </w:rPr>
      </w:pPr>
      <w:bookmarkStart w:id="5619" w:name="_ETM_Q18_522252"/>
      <w:bookmarkStart w:id="5620" w:name="_ETM_Q18_522164"/>
      <w:bookmarkStart w:id="5621" w:name="_ETM_Q18_522214"/>
      <w:bookmarkStart w:id="5622" w:name="_ETM_Q18_517378"/>
      <w:bookmarkStart w:id="5623" w:name="_ETM_Q18_516271"/>
      <w:bookmarkStart w:id="5624" w:name="_ETM_Q18_516903"/>
      <w:bookmarkStart w:id="5625" w:name="_ETM_Q18_517046"/>
      <w:bookmarkEnd w:id="5619"/>
      <w:bookmarkEnd w:id="5620"/>
      <w:bookmarkEnd w:id="5621"/>
      <w:bookmarkEnd w:id="5622"/>
      <w:bookmarkEnd w:id="5623"/>
      <w:bookmarkEnd w:id="5624"/>
      <w:bookmarkEnd w:id="5625"/>
      <w:r>
        <w:rPr>
          <w:rtl/>
        </w:rPr>
        <w:t xml:space="preserve">יוראי, יוראי, אתה עושה מעשה של עיתונאי באולפן. אתה שואל </w:t>
      </w:r>
      <w:bookmarkStart w:id="5626" w:name="_ETM_Q18_708696"/>
      <w:bookmarkEnd w:id="5626"/>
      <w:r>
        <w:rPr>
          <w:rtl/>
        </w:rPr>
        <w:t>שאלה ו</w:t>
      </w:r>
      <w:bookmarkStart w:id="5627" w:name="_ETM_Q18_527543"/>
      <w:bookmarkEnd w:id="5627"/>
      <w:r>
        <w:rPr>
          <w:rtl/>
        </w:rPr>
        <w:t xml:space="preserve">הולך למסקנה. זו לא המסקנה שלי, אל תכתיב </w:t>
      </w:r>
      <w:bookmarkStart w:id="5628" w:name="_ETM_Q18_713363"/>
      <w:bookmarkEnd w:id="5628"/>
      <w:r>
        <w:rPr>
          <w:rtl/>
        </w:rPr>
        <w:t>אותה.</w:t>
      </w:r>
    </w:p>
    <w:p w:rsidR="00077352" w:rsidRDefault="00077352" w:rsidP="00760785">
      <w:pPr>
        <w:rPr>
          <w:rtl/>
        </w:rPr>
      </w:pPr>
      <w:bookmarkStart w:id="5629" w:name="_ETM_Q18_528854"/>
      <w:bookmarkEnd w:id="5629"/>
    </w:p>
    <w:p w:rsidR="00077352" w:rsidRDefault="00077352" w:rsidP="00760785">
      <w:pPr>
        <w:pStyle w:val="af5"/>
        <w:keepNext/>
        <w:rPr>
          <w:rtl/>
        </w:rPr>
      </w:pPr>
      <w:bookmarkStart w:id="5630" w:name="ET_interruption_6345_25"/>
      <w:r w:rsidRPr="00AE1A48">
        <w:rPr>
          <w:rStyle w:val="TagStyle"/>
          <w:rtl/>
        </w:rPr>
        <w:t xml:space="preserve"> &lt;&lt; קריאה &gt;&gt; </w:t>
      </w:r>
      <w:r>
        <w:rPr>
          <w:rtl/>
        </w:rPr>
        <w:t>טלי גוטליב (הליכוד):</w:t>
      </w:r>
      <w:r w:rsidRPr="00AE1A48">
        <w:rPr>
          <w:rStyle w:val="TagStyle"/>
          <w:rtl/>
        </w:rPr>
        <w:t xml:space="preserve"> &lt;&lt; קריאה &gt;&gt;</w:t>
      </w:r>
      <w:r>
        <w:rPr>
          <w:rtl/>
        </w:rPr>
        <w:t xml:space="preserve"> </w:t>
      </w:r>
      <w:bookmarkEnd w:id="5630"/>
    </w:p>
    <w:p w:rsidR="00077352" w:rsidRDefault="00077352" w:rsidP="00760785">
      <w:pPr>
        <w:pStyle w:val="KeepWithNext"/>
        <w:rPr>
          <w:rtl/>
          <w:lang w:eastAsia="he-IL"/>
        </w:rPr>
      </w:pPr>
    </w:p>
    <w:p w:rsidR="00077352" w:rsidRDefault="00077352" w:rsidP="00760785">
      <w:pPr>
        <w:rPr>
          <w:rtl/>
          <w:lang w:eastAsia="he-IL"/>
        </w:rPr>
      </w:pPr>
      <w:bookmarkStart w:id="5631" w:name="_ETM_Q18_525776"/>
      <w:bookmarkEnd w:id="5631"/>
      <w:r>
        <w:rPr>
          <w:rFonts w:hint="cs"/>
          <w:rtl/>
          <w:lang w:eastAsia="he-IL"/>
        </w:rPr>
        <w:t>אל</w:t>
      </w:r>
      <w:bookmarkStart w:id="5632" w:name="_ETM_Q18_530557"/>
      <w:bookmarkEnd w:id="5632"/>
      <w:r>
        <w:rPr>
          <w:rFonts w:hint="cs"/>
          <w:rtl/>
          <w:lang w:eastAsia="he-IL"/>
        </w:rPr>
        <w:t xml:space="preserve"> תעשו </w:t>
      </w:r>
      <w:bookmarkStart w:id="5633" w:name="_ETM_Q18_527531"/>
      <w:bookmarkEnd w:id="5633"/>
      <w:r>
        <w:rPr>
          <w:rFonts w:hint="cs"/>
          <w:rtl/>
          <w:lang w:eastAsia="he-IL"/>
        </w:rPr>
        <w:t>טובות. אל תעשו טובות לנשים. הן יכולות לבד.</w:t>
      </w:r>
      <w:bookmarkStart w:id="5634" w:name="_ETM_Q18_530522"/>
      <w:bookmarkEnd w:id="5634"/>
    </w:p>
    <w:p w:rsidR="00077352" w:rsidRDefault="00077352" w:rsidP="00760785">
      <w:pPr>
        <w:rPr>
          <w:rtl/>
          <w:lang w:eastAsia="he-IL"/>
        </w:rPr>
      </w:pPr>
      <w:bookmarkStart w:id="5635" w:name="_ETM_Q18_530749"/>
      <w:bookmarkStart w:id="5636" w:name="_ETM_Q18_530844"/>
      <w:bookmarkEnd w:id="5635"/>
      <w:bookmarkEnd w:id="5636"/>
    </w:p>
    <w:p w:rsidR="00077352" w:rsidRDefault="00077352" w:rsidP="00760785">
      <w:pPr>
        <w:pStyle w:val="-"/>
        <w:keepNext/>
        <w:rPr>
          <w:rtl/>
        </w:rPr>
      </w:pPr>
      <w:bookmarkStart w:id="5637" w:name="ET_speakercontinue_6449_26"/>
      <w:r w:rsidRPr="00AE1A48">
        <w:rPr>
          <w:rStyle w:val="TagStyle"/>
          <w:rtl/>
        </w:rPr>
        <w:t xml:space="preserve"> &lt;&lt; דובר_המשך &gt;&gt; </w:t>
      </w:r>
      <w:r>
        <w:rPr>
          <w:rtl/>
        </w:rPr>
        <w:t>שר הרווחה והביטחון החברתי יעקב מרגי:</w:t>
      </w:r>
      <w:r w:rsidRPr="00AE1A48">
        <w:rPr>
          <w:rStyle w:val="TagStyle"/>
          <w:rtl/>
        </w:rPr>
        <w:t xml:space="preserve"> &lt;&lt; דובר_המשך &gt;&gt;</w:t>
      </w:r>
      <w:r>
        <w:rPr>
          <w:rtl/>
        </w:rPr>
        <w:t xml:space="preserve"> </w:t>
      </w:r>
      <w:bookmarkEnd w:id="5637"/>
    </w:p>
    <w:p w:rsidR="00077352" w:rsidRDefault="00077352" w:rsidP="00760785">
      <w:pPr>
        <w:pStyle w:val="KeepWithNext"/>
        <w:rPr>
          <w:rtl/>
          <w:lang w:eastAsia="he-IL"/>
        </w:rPr>
      </w:pPr>
    </w:p>
    <w:p w:rsidR="00077352" w:rsidRDefault="00077352" w:rsidP="00760785">
      <w:pPr>
        <w:rPr>
          <w:rtl/>
        </w:rPr>
      </w:pPr>
      <w:bookmarkStart w:id="5638" w:name="_ETM_Q18_532280"/>
      <w:bookmarkStart w:id="5639" w:name="_ETM_Q18_530455"/>
      <w:bookmarkEnd w:id="5638"/>
      <w:bookmarkEnd w:id="5639"/>
      <w:r>
        <w:rPr>
          <w:rtl/>
        </w:rPr>
        <w:t xml:space="preserve">אני אומר לך שבתקופתי נבחר מנכ"ל שהוא עובד </w:t>
      </w:r>
      <w:bookmarkStart w:id="5640" w:name="_ETM_Q18_718030"/>
      <w:bookmarkEnd w:id="5640"/>
      <w:r>
        <w:rPr>
          <w:rtl/>
        </w:rPr>
        <w:t>משרד. לא הבאתי משרה פוליטית</w:t>
      </w:r>
      <w:r>
        <w:rPr>
          <w:rFonts w:hint="cs"/>
          <w:rtl/>
        </w:rPr>
        <w:t>.</w:t>
      </w:r>
      <w:bookmarkStart w:id="5641" w:name="_ETM_Q18_539238"/>
      <w:bookmarkEnd w:id="5641"/>
      <w:r>
        <w:rPr>
          <w:rtl/>
        </w:rPr>
        <w:t xml:space="preserve"> אדם שלא הכרתי אותו קודם, </w:t>
      </w:r>
      <w:bookmarkStart w:id="5642" w:name="_ETM_Q18_722696"/>
      <w:bookmarkStart w:id="5643" w:name="_ETM_Q18_539745"/>
      <w:bookmarkStart w:id="5644" w:name="_ETM_Q18_538607"/>
      <w:bookmarkEnd w:id="5642"/>
      <w:bookmarkEnd w:id="5643"/>
      <w:bookmarkEnd w:id="5644"/>
      <w:r>
        <w:rPr>
          <w:rFonts w:hint="cs"/>
          <w:rtl/>
        </w:rPr>
        <w:t>תהיתי</w:t>
      </w:r>
      <w:r>
        <w:rPr>
          <w:rtl/>
        </w:rPr>
        <w:t xml:space="preserve"> על קנקנו מבחינ</w:t>
      </w:r>
      <w:bookmarkStart w:id="5645" w:name="_ETM_Q18_541939"/>
      <w:bookmarkEnd w:id="5645"/>
      <w:r>
        <w:rPr>
          <w:rtl/>
        </w:rPr>
        <w:t xml:space="preserve">ה מקצועית, </w:t>
      </w:r>
      <w:r>
        <w:rPr>
          <w:rFonts w:hint="cs"/>
          <w:rtl/>
        </w:rPr>
        <w:t>ו</w:t>
      </w:r>
      <w:r>
        <w:rPr>
          <w:rtl/>
        </w:rPr>
        <w:t>לקחתי אותו מתוך המשרד.</w:t>
      </w:r>
      <w:bookmarkStart w:id="5646" w:name="_ETM_Q18_544050"/>
      <w:bookmarkEnd w:id="5646"/>
      <w:r>
        <w:rPr>
          <w:rFonts w:hint="cs"/>
          <w:rtl/>
        </w:rPr>
        <w:t xml:space="preserve"> </w:t>
      </w:r>
      <w:bookmarkStart w:id="5647" w:name="_ETM_Q18_545100"/>
      <w:bookmarkStart w:id="5648" w:name="_ETM_Q18_545192"/>
      <w:bookmarkStart w:id="5649" w:name="_ETM_Q18_545270"/>
      <w:bookmarkStart w:id="5650" w:name="_ETM_Q18_545344"/>
      <w:bookmarkEnd w:id="5647"/>
      <w:bookmarkEnd w:id="5648"/>
      <w:bookmarkEnd w:id="5649"/>
      <w:bookmarkEnd w:id="5650"/>
      <w:r>
        <w:rPr>
          <w:rtl/>
        </w:rPr>
        <w:t xml:space="preserve">בתקופתי </w:t>
      </w:r>
      <w:bookmarkStart w:id="5651" w:name="_ETM_Q18_727363"/>
      <w:bookmarkEnd w:id="5651"/>
      <w:r>
        <w:rPr>
          <w:rtl/>
        </w:rPr>
        <w:t xml:space="preserve">היו מכרזים. </w:t>
      </w:r>
      <w:bookmarkStart w:id="5652" w:name="_ETM_Q18_733109"/>
      <w:bookmarkEnd w:id="5652"/>
      <w:r>
        <w:rPr>
          <w:rtl/>
        </w:rPr>
        <w:t xml:space="preserve">מתוך ארבעה </w:t>
      </w:r>
      <w:bookmarkStart w:id="5653" w:name="_ETM_Q18_736200"/>
      <w:bookmarkEnd w:id="5653"/>
      <w:r>
        <w:rPr>
          <w:rFonts w:hint="cs"/>
          <w:rtl/>
        </w:rPr>
        <w:t>מ</w:t>
      </w:r>
      <w:r>
        <w:rPr>
          <w:rtl/>
        </w:rPr>
        <w:t xml:space="preserve">נהלים במשרד, </w:t>
      </w:r>
      <w:bookmarkStart w:id="5654" w:name="_ETM_Q18_739679"/>
      <w:bookmarkEnd w:id="5654"/>
      <w:r>
        <w:rPr>
          <w:rtl/>
        </w:rPr>
        <w:t>נבחרו שתי סמנכ</w:t>
      </w:r>
      <w:r>
        <w:rPr>
          <w:rFonts w:hint="cs"/>
          <w:rtl/>
        </w:rPr>
        <w:t>"</w:t>
      </w:r>
      <w:r>
        <w:rPr>
          <w:rtl/>
        </w:rPr>
        <w:t>ליות</w:t>
      </w:r>
      <w:r>
        <w:rPr>
          <w:rFonts w:hint="cs"/>
          <w:rtl/>
        </w:rPr>
        <w:t>,</w:t>
      </w:r>
      <w:r>
        <w:rPr>
          <w:rtl/>
        </w:rPr>
        <w:t xml:space="preserve"> </w:t>
      </w:r>
      <w:bookmarkStart w:id="5655" w:name="_ETM_Q18_743039"/>
      <w:bookmarkEnd w:id="5655"/>
      <w:r>
        <w:rPr>
          <w:rtl/>
        </w:rPr>
        <w:t>ואחת הייתה כבר קודם, אז ה</w:t>
      </w:r>
      <w:r>
        <w:rPr>
          <w:rFonts w:hint="cs"/>
          <w:rtl/>
        </w:rPr>
        <w:t>ן</w:t>
      </w:r>
      <w:r>
        <w:rPr>
          <w:rtl/>
        </w:rPr>
        <w:t xml:space="preserve"> רוב שולט. </w:t>
      </w:r>
      <w:bookmarkStart w:id="5656" w:name="_ETM_Q18_565000"/>
      <w:bookmarkEnd w:id="5656"/>
      <w:r>
        <w:rPr>
          <w:rtl/>
        </w:rPr>
        <w:t xml:space="preserve">לכן </w:t>
      </w:r>
      <w:bookmarkStart w:id="5657" w:name="_ETM_Q18_746302"/>
      <w:bookmarkEnd w:id="5657"/>
      <w:r>
        <w:rPr>
          <w:rtl/>
        </w:rPr>
        <w:t>אי</w:t>
      </w:r>
      <w:r>
        <w:rPr>
          <w:rFonts w:hint="cs"/>
          <w:rtl/>
        </w:rPr>
        <w:t>-</w:t>
      </w:r>
      <w:r>
        <w:rPr>
          <w:rtl/>
        </w:rPr>
        <w:t>אפשר לצמצם את זה</w:t>
      </w:r>
      <w:r>
        <w:rPr>
          <w:rFonts w:hint="cs"/>
          <w:rtl/>
        </w:rPr>
        <w:t>.</w:t>
      </w:r>
      <w:bookmarkStart w:id="5658" w:name="_ETM_Q18_568969"/>
      <w:bookmarkEnd w:id="5658"/>
    </w:p>
    <w:p w:rsidR="00077352" w:rsidRDefault="00077352" w:rsidP="00760785">
      <w:pPr>
        <w:rPr>
          <w:rtl/>
        </w:rPr>
      </w:pPr>
    </w:p>
    <w:p w:rsidR="00077352" w:rsidRDefault="00077352" w:rsidP="00760785">
      <w:pPr>
        <w:rPr>
          <w:rtl/>
        </w:rPr>
      </w:pPr>
      <w:bookmarkStart w:id="5659" w:name="_ETM_Q18_575620"/>
      <w:bookmarkEnd w:id="5659"/>
      <w:r>
        <w:rPr>
          <w:rFonts w:hint="cs"/>
          <w:rtl/>
        </w:rPr>
        <w:t>אם</w:t>
      </w:r>
      <w:r>
        <w:rPr>
          <w:rtl/>
        </w:rPr>
        <w:t xml:space="preserve"> אתה </w:t>
      </w:r>
      <w:bookmarkStart w:id="5660" w:name="_ETM_Q18_749566"/>
      <w:bookmarkEnd w:id="5660"/>
      <w:r>
        <w:rPr>
          <w:rtl/>
        </w:rPr>
        <w:t xml:space="preserve">שואל אותי, </w:t>
      </w:r>
      <w:bookmarkStart w:id="5661" w:name="_ETM_Q18_753700"/>
      <w:bookmarkEnd w:id="5661"/>
      <w:r>
        <w:rPr>
          <w:rtl/>
        </w:rPr>
        <w:t xml:space="preserve">זה לא צריך אפילו לבוא לדיון. </w:t>
      </w:r>
      <w:bookmarkStart w:id="5662" w:name="_ETM_Q18_756989"/>
      <w:bookmarkEnd w:id="5662"/>
      <w:r>
        <w:rPr>
          <w:rtl/>
        </w:rPr>
        <w:t xml:space="preserve">זה טבעי, זה לא צריך לבוא לדיון. נשים הוכיחו את </w:t>
      </w:r>
      <w:bookmarkStart w:id="5663" w:name="_ETM_Q18_760884"/>
      <w:bookmarkEnd w:id="5663"/>
      <w:r>
        <w:rPr>
          <w:rtl/>
        </w:rPr>
        <w:t>עצמ</w:t>
      </w:r>
      <w:r>
        <w:rPr>
          <w:rFonts w:hint="cs"/>
          <w:rtl/>
        </w:rPr>
        <w:t>ן</w:t>
      </w:r>
      <w:r>
        <w:rPr>
          <w:rtl/>
        </w:rPr>
        <w:t xml:space="preserve"> ויכולות למלא כל תפקיד</w:t>
      </w:r>
      <w:r>
        <w:rPr>
          <w:rFonts w:hint="cs"/>
          <w:rtl/>
        </w:rPr>
        <w:t>,</w:t>
      </w:r>
      <w:r>
        <w:rPr>
          <w:rtl/>
        </w:rPr>
        <w:t xml:space="preserve"> ואנחנו יודעים את זה</w:t>
      </w:r>
      <w:r>
        <w:rPr>
          <w:rFonts w:hint="cs"/>
          <w:rtl/>
        </w:rPr>
        <w:t>.</w:t>
      </w:r>
      <w:bookmarkStart w:id="5664" w:name="_ETM_Q18_765760"/>
      <w:bookmarkEnd w:id="5664"/>
    </w:p>
    <w:p w:rsidR="00077352" w:rsidRDefault="00077352" w:rsidP="00760785">
      <w:pPr>
        <w:rPr>
          <w:rtl/>
        </w:rPr>
      </w:pPr>
      <w:bookmarkStart w:id="5665" w:name="_ETM_Q18_580267"/>
      <w:bookmarkEnd w:id="5665"/>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rPr>
      </w:pPr>
      <w:bookmarkStart w:id="5666" w:name="_ETM_Q18_579330"/>
      <w:bookmarkEnd w:id="5666"/>
      <w:r>
        <w:rPr>
          <w:rFonts w:hint="cs"/>
          <w:rtl/>
        </w:rPr>
        <w:t>מאה אחוז</w:t>
      </w:r>
      <w:bookmarkStart w:id="5667" w:name="_ETM_Q18_579819"/>
      <w:bookmarkEnd w:id="5667"/>
      <w:r>
        <w:rPr>
          <w:rFonts w:hint="cs"/>
          <w:rtl/>
        </w:rPr>
        <w:t xml:space="preserve">. אני </w:t>
      </w:r>
      <w:bookmarkStart w:id="5668" w:name="_ETM_Q18_580481"/>
      <w:bookmarkEnd w:id="5668"/>
      <w:r>
        <w:rPr>
          <w:rFonts w:hint="cs"/>
          <w:rtl/>
        </w:rPr>
        <w:t xml:space="preserve">רק הערתי וקפצתי כי </w:t>
      </w:r>
      <w:bookmarkStart w:id="5669" w:name="_ETM_Q18_583661"/>
      <w:bookmarkEnd w:id="5669"/>
      <w:r>
        <w:rPr>
          <w:rFonts w:hint="cs"/>
          <w:rtl/>
        </w:rPr>
        <w:t>- - -</w:t>
      </w:r>
      <w:bookmarkStart w:id="5670" w:name="_ETM_Q18_584636"/>
      <w:bookmarkEnd w:id="5670"/>
    </w:p>
    <w:p w:rsidR="00077352" w:rsidRDefault="00077352" w:rsidP="00760785">
      <w:pPr>
        <w:rPr>
          <w:rtl/>
        </w:rPr>
      </w:pPr>
      <w:bookmarkStart w:id="5671" w:name="_ETM_Q18_584730"/>
      <w:bookmarkEnd w:id="5671"/>
    </w:p>
    <w:p w:rsidR="00077352" w:rsidRDefault="00077352" w:rsidP="00760785">
      <w:pPr>
        <w:pStyle w:val="-"/>
        <w:keepNext/>
        <w:rPr>
          <w:rtl/>
        </w:rPr>
      </w:pPr>
      <w:bookmarkStart w:id="5672" w:name="ET_speakercontinue_6449_27"/>
      <w:r w:rsidRPr="00AE1A48">
        <w:rPr>
          <w:rStyle w:val="TagStyle"/>
          <w:rtl/>
        </w:rPr>
        <w:t xml:space="preserve"> &lt;&lt; דובר_המשך &gt;&gt; </w:t>
      </w:r>
      <w:r>
        <w:rPr>
          <w:rtl/>
        </w:rPr>
        <w:t>שר הרווחה והביטחון החברתי יעקב מרגי:</w:t>
      </w:r>
      <w:r w:rsidRPr="00AE1A48">
        <w:rPr>
          <w:rStyle w:val="TagStyle"/>
          <w:rtl/>
        </w:rPr>
        <w:t xml:space="preserve"> &lt;&lt; דובר_המשך &gt;&gt;</w:t>
      </w:r>
      <w:r>
        <w:rPr>
          <w:rtl/>
        </w:rPr>
        <w:t xml:space="preserve"> </w:t>
      </w:r>
      <w:bookmarkEnd w:id="5672"/>
    </w:p>
    <w:p w:rsidR="00077352" w:rsidRDefault="00077352" w:rsidP="00760785">
      <w:pPr>
        <w:pStyle w:val="KeepWithNext"/>
        <w:rPr>
          <w:rtl/>
          <w:lang w:eastAsia="he-IL"/>
        </w:rPr>
      </w:pPr>
    </w:p>
    <w:p w:rsidR="00077352" w:rsidRDefault="00077352" w:rsidP="00760785">
      <w:pPr>
        <w:rPr>
          <w:rtl/>
        </w:rPr>
      </w:pPr>
      <w:bookmarkStart w:id="5673" w:name="_ETM_Q18_586257"/>
      <w:bookmarkStart w:id="5674" w:name="_ETM_Q18_583095"/>
      <w:bookmarkStart w:id="5675" w:name="_ETM_Q18_580709"/>
      <w:bookmarkEnd w:id="5673"/>
      <w:bookmarkEnd w:id="5674"/>
      <w:bookmarkEnd w:id="5675"/>
      <w:r>
        <w:rPr>
          <w:rtl/>
        </w:rPr>
        <w:t xml:space="preserve">אבל כדי שאני לא אחטא למשרד, לחברתך השרה לשוויון חברתי, </w:t>
      </w:r>
      <w:bookmarkStart w:id="5676" w:name="_ETM_Q18_769596"/>
      <w:bookmarkEnd w:id="5676"/>
      <w:r>
        <w:rPr>
          <w:rtl/>
        </w:rPr>
        <w:t>תן לי להקריא את כל התשובה שלה.</w:t>
      </w:r>
      <w:bookmarkStart w:id="5677" w:name="_ETM_Q18_592271"/>
      <w:bookmarkEnd w:id="5677"/>
    </w:p>
    <w:p w:rsidR="00077352" w:rsidRDefault="00077352" w:rsidP="00760785">
      <w:pPr>
        <w:rPr>
          <w:rtl/>
        </w:rPr>
      </w:pPr>
      <w:bookmarkStart w:id="5678" w:name="_ETM_Q18_592336"/>
      <w:bookmarkStart w:id="5679" w:name="_ETM_Q18_592432"/>
      <w:bookmarkEnd w:id="5678"/>
      <w:bookmarkEnd w:id="5679"/>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rPr>
      </w:pPr>
      <w:bookmarkStart w:id="5680" w:name="_ETM_Q18_587672"/>
      <w:bookmarkStart w:id="5681" w:name="_ETM_Q18_587335"/>
      <w:bookmarkEnd w:id="5680"/>
      <w:bookmarkEnd w:id="5681"/>
      <w:r>
        <w:rPr>
          <w:rFonts w:hint="cs"/>
          <w:rtl/>
        </w:rPr>
        <w:t xml:space="preserve">אני אומר למה </w:t>
      </w:r>
      <w:bookmarkStart w:id="5682" w:name="_ETM_Q18_593371"/>
      <w:bookmarkStart w:id="5683" w:name="_ETM_Q18_588694"/>
      <w:bookmarkStart w:id="5684" w:name="_ETM_Q18_592481"/>
      <w:bookmarkEnd w:id="5682"/>
      <w:bookmarkEnd w:id="5683"/>
      <w:bookmarkEnd w:id="5684"/>
      <w:r>
        <w:rPr>
          <w:rtl/>
        </w:rPr>
        <w:t>קפצתי, אדוני השר</w:t>
      </w:r>
      <w:r>
        <w:rPr>
          <w:rFonts w:hint="cs"/>
          <w:rtl/>
        </w:rPr>
        <w:t>.</w:t>
      </w:r>
      <w:r>
        <w:rPr>
          <w:rtl/>
        </w:rPr>
        <w:t xml:space="preserve"> </w:t>
      </w:r>
      <w:bookmarkStart w:id="5685" w:name="_ETM_Q18_773433"/>
      <w:bookmarkEnd w:id="5685"/>
      <w:r>
        <w:rPr>
          <w:rtl/>
        </w:rPr>
        <w:t xml:space="preserve">כי קראת שאתם פועלים </w:t>
      </w:r>
      <w:bookmarkStart w:id="5686" w:name="_ETM_Q18_777929"/>
      <w:bookmarkEnd w:id="5686"/>
      <w:r>
        <w:rPr>
          <w:rtl/>
        </w:rPr>
        <w:t>ל</w:t>
      </w:r>
      <w:r>
        <w:rPr>
          <w:rFonts w:hint="cs"/>
          <w:rtl/>
        </w:rPr>
        <w:t>ל</w:t>
      </w:r>
      <w:r>
        <w:rPr>
          <w:rtl/>
        </w:rPr>
        <w:t>א</w:t>
      </w:r>
      <w:r>
        <w:rPr>
          <w:rFonts w:hint="cs"/>
          <w:rtl/>
        </w:rPr>
        <w:t xml:space="preserve"> לאות</w:t>
      </w:r>
      <w:bookmarkStart w:id="5687" w:name="_ETM_Q18_594886"/>
      <w:bookmarkEnd w:id="5687"/>
      <w:r>
        <w:rPr>
          <w:rFonts w:hint="cs"/>
          <w:rtl/>
        </w:rPr>
        <w:t xml:space="preserve">, ולאותכם </w:t>
      </w:r>
      <w:bookmarkStart w:id="5688" w:name="_ETM_Q18_596001"/>
      <w:r w:rsidRPr="00F52E6F">
        <w:rPr>
          <w:rFonts w:hint="cs"/>
          <w:rtl/>
        </w:rPr>
        <w:t>מורגשת</w:t>
      </w:r>
      <w:bookmarkStart w:id="5689" w:name="_ETM_Q18_594204"/>
      <w:bookmarkStart w:id="5690" w:name="_ETM_Q18_593914"/>
      <w:bookmarkEnd w:id="5688"/>
      <w:bookmarkEnd w:id="5689"/>
      <w:bookmarkEnd w:id="5690"/>
      <w:r>
        <w:rPr>
          <w:rFonts w:hint="cs"/>
          <w:rtl/>
        </w:rPr>
        <w:t>.</w:t>
      </w:r>
      <w:bookmarkStart w:id="5691" w:name="_ETM_Q18_595288"/>
      <w:bookmarkStart w:id="5692" w:name="_ETM_Q18_594150"/>
      <w:bookmarkEnd w:id="5691"/>
      <w:bookmarkEnd w:id="5692"/>
    </w:p>
    <w:p w:rsidR="00077352" w:rsidRDefault="00077352" w:rsidP="00760785">
      <w:pPr>
        <w:rPr>
          <w:rtl/>
        </w:rPr>
      </w:pPr>
      <w:bookmarkStart w:id="5693" w:name="_ETM_Q18_594929"/>
      <w:bookmarkStart w:id="5694" w:name="_ETM_Q18_595006"/>
      <w:bookmarkEnd w:id="5693"/>
      <w:bookmarkEnd w:id="5694"/>
    </w:p>
    <w:p w:rsidR="00077352" w:rsidRDefault="00077352" w:rsidP="00760785">
      <w:pPr>
        <w:pStyle w:val="-"/>
        <w:keepNext/>
        <w:rPr>
          <w:rtl/>
        </w:rPr>
      </w:pPr>
      <w:bookmarkStart w:id="5695" w:name="ET_speakercontinue_6449_28"/>
      <w:r w:rsidRPr="00AE1A48">
        <w:rPr>
          <w:rStyle w:val="TagStyle"/>
          <w:rtl/>
        </w:rPr>
        <w:t xml:space="preserve"> &lt;&lt; דובר_המשך &gt;&gt; </w:t>
      </w:r>
      <w:r>
        <w:rPr>
          <w:rtl/>
        </w:rPr>
        <w:t>שר הרווחה והביטחון החברתי יעקב מרגי:</w:t>
      </w:r>
      <w:r w:rsidRPr="00AE1A48">
        <w:rPr>
          <w:rStyle w:val="TagStyle"/>
          <w:rtl/>
        </w:rPr>
        <w:t xml:space="preserve"> &lt;&lt; דובר_המשך &gt;&gt;</w:t>
      </w:r>
      <w:r>
        <w:rPr>
          <w:rtl/>
        </w:rPr>
        <w:t xml:space="preserve"> </w:t>
      </w:r>
      <w:bookmarkEnd w:id="5695"/>
    </w:p>
    <w:p w:rsidR="00077352" w:rsidRDefault="00077352" w:rsidP="00760785">
      <w:pPr>
        <w:pStyle w:val="KeepWithNext"/>
        <w:rPr>
          <w:rtl/>
          <w:lang w:eastAsia="he-IL"/>
        </w:rPr>
      </w:pPr>
    </w:p>
    <w:p w:rsidR="00077352" w:rsidRDefault="00077352" w:rsidP="00760785">
      <w:pPr>
        <w:rPr>
          <w:rtl/>
        </w:rPr>
      </w:pPr>
      <w:bookmarkStart w:id="5696" w:name="_ETM_Q18_596755"/>
      <w:bookmarkStart w:id="5697" w:name="_ETM_Q18_595048"/>
      <w:bookmarkStart w:id="5698" w:name="_ETM_Q18_595156"/>
      <w:bookmarkStart w:id="5699" w:name="_ETM_Q18_595226"/>
      <w:bookmarkStart w:id="5700" w:name="_ETM_Q18_598237"/>
      <w:bookmarkEnd w:id="5696"/>
      <w:bookmarkEnd w:id="5697"/>
      <w:bookmarkEnd w:id="5698"/>
      <w:bookmarkEnd w:id="5699"/>
      <w:bookmarkEnd w:id="5700"/>
      <w:r>
        <w:rPr>
          <w:rFonts w:hint="cs"/>
          <w:rtl/>
        </w:rPr>
        <w:t>י</w:t>
      </w:r>
      <w:r>
        <w:rPr>
          <w:rtl/>
        </w:rPr>
        <w:t>ש עבודה</w:t>
      </w:r>
      <w:bookmarkStart w:id="5701" w:name="_ETM_Q18_600216"/>
      <w:bookmarkStart w:id="5702" w:name="_ETM_Q18_599396"/>
      <w:bookmarkEnd w:id="5701"/>
      <w:bookmarkEnd w:id="5702"/>
      <w:r>
        <w:rPr>
          <w:rtl/>
        </w:rPr>
        <w:t xml:space="preserve"> במשרד ראש הממשלה </w:t>
      </w:r>
      <w:bookmarkStart w:id="5703" w:name="_ETM_Q18_782549"/>
      <w:bookmarkEnd w:id="5703"/>
      <w:r>
        <w:rPr>
          <w:rtl/>
        </w:rPr>
        <w:t>וגם במשרד לש</w:t>
      </w:r>
      <w:r>
        <w:rPr>
          <w:rFonts w:hint="cs"/>
          <w:rtl/>
        </w:rPr>
        <w:t>וויון</w:t>
      </w:r>
      <w:r>
        <w:rPr>
          <w:rtl/>
        </w:rPr>
        <w:t xml:space="preserve"> חברתי בסוגיה הזו.</w:t>
      </w:r>
    </w:p>
    <w:p w:rsidR="00077352" w:rsidRDefault="00077352" w:rsidP="00760785">
      <w:pPr>
        <w:rPr>
          <w:rtl/>
        </w:rPr>
      </w:pPr>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rPr>
      </w:pPr>
      <w:bookmarkStart w:id="5704" w:name="_ETM_Q18_602255"/>
      <w:bookmarkEnd w:id="5704"/>
      <w:r>
        <w:rPr>
          <w:rtl/>
        </w:rPr>
        <w:t xml:space="preserve">אני רק אומר משפט </w:t>
      </w:r>
      <w:bookmarkStart w:id="5705" w:name="_ETM_Q18_787169"/>
      <w:bookmarkEnd w:id="5705"/>
      <w:r>
        <w:rPr>
          <w:rtl/>
        </w:rPr>
        <w:t>אחרון. הטכנולוגיה קיימת, אפשר למנות נשים</w:t>
      </w:r>
      <w:bookmarkStart w:id="5706" w:name="_ETM_Q18_606274"/>
      <w:bookmarkEnd w:id="5706"/>
      <w:r>
        <w:rPr>
          <w:rFonts w:hint="cs"/>
          <w:rtl/>
        </w:rPr>
        <w:t>,</w:t>
      </w:r>
      <w:bookmarkStart w:id="5707" w:name="_ETM_Q18_607462"/>
      <w:bookmarkEnd w:id="5707"/>
      <w:r>
        <w:rPr>
          <w:rtl/>
        </w:rPr>
        <w:t xml:space="preserve"> כמו </w:t>
      </w:r>
      <w:bookmarkStart w:id="5708" w:name="_ETM_Q18_792719"/>
      <w:bookmarkStart w:id="5709" w:name="_ETM_Q18_795419"/>
      <w:bookmarkEnd w:id="5708"/>
      <w:bookmarkEnd w:id="5709"/>
      <w:r>
        <w:rPr>
          <w:rFonts w:hint="cs"/>
          <w:rtl/>
        </w:rPr>
        <w:t>שהרגע אמרת</w:t>
      </w:r>
      <w:bookmarkStart w:id="5710" w:name="_ETM_Q18_606235"/>
      <w:bookmarkEnd w:id="5710"/>
      <w:r>
        <w:rPr>
          <w:rFonts w:hint="cs"/>
          <w:rtl/>
        </w:rPr>
        <w:t>. זה פשוט לא קורה.</w:t>
      </w:r>
    </w:p>
    <w:p w:rsidR="00077352" w:rsidRDefault="00077352" w:rsidP="00760785">
      <w:pPr>
        <w:rPr>
          <w:rtl/>
        </w:rPr>
      </w:pPr>
      <w:bookmarkStart w:id="5711" w:name="_ETM_Q18_609455"/>
      <w:bookmarkEnd w:id="5711"/>
    </w:p>
    <w:p w:rsidR="00077352" w:rsidRDefault="00077352" w:rsidP="00760785">
      <w:pPr>
        <w:pStyle w:val="-"/>
        <w:keepNext/>
        <w:rPr>
          <w:rtl/>
        </w:rPr>
      </w:pPr>
      <w:bookmarkStart w:id="5712" w:name="ET_speakercontinue_6449_29"/>
      <w:r w:rsidRPr="00AE1A48">
        <w:rPr>
          <w:rStyle w:val="TagStyle"/>
          <w:rtl/>
        </w:rPr>
        <w:t xml:space="preserve"> &lt;&lt; דובר_המשך &gt;&gt; </w:t>
      </w:r>
      <w:r>
        <w:rPr>
          <w:rtl/>
        </w:rPr>
        <w:t>שר הרווחה והביטחון החברתי יעקב מרגי:</w:t>
      </w:r>
      <w:r w:rsidRPr="00AE1A48">
        <w:rPr>
          <w:rStyle w:val="TagStyle"/>
          <w:rtl/>
        </w:rPr>
        <w:t xml:space="preserve"> &lt;&lt; דובר_המשך &gt;&gt;</w:t>
      </w:r>
      <w:r>
        <w:rPr>
          <w:rtl/>
        </w:rPr>
        <w:t xml:space="preserve"> </w:t>
      </w:r>
      <w:bookmarkEnd w:id="5712"/>
    </w:p>
    <w:p w:rsidR="00077352" w:rsidRDefault="00077352" w:rsidP="00760785">
      <w:pPr>
        <w:pStyle w:val="KeepWithNext"/>
        <w:rPr>
          <w:rtl/>
          <w:lang w:eastAsia="he-IL"/>
        </w:rPr>
      </w:pPr>
    </w:p>
    <w:p w:rsidR="00077352" w:rsidRDefault="00077352" w:rsidP="00760785">
      <w:pPr>
        <w:rPr>
          <w:rtl/>
        </w:rPr>
      </w:pPr>
      <w:bookmarkStart w:id="5713" w:name="_ETM_Q18_610121"/>
      <w:bookmarkStart w:id="5714" w:name="_ETM_Q18_605546"/>
      <w:bookmarkStart w:id="5715" w:name="_ETM_Q18_612877"/>
      <w:bookmarkEnd w:id="5713"/>
      <w:bookmarkEnd w:id="5714"/>
      <w:bookmarkEnd w:id="5715"/>
      <w:r>
        <w:rPr>
          <w:rFonts w:hint="cs"/>
          <w:rtl/>
        </w:rPr>
        <w:t xml:space="preserve">משכך, </w:t>
      </w:r>
      <w:r>
        <w:rPr>
          <w:rtl/>
        </w:rPr>
        <w:t>אני א</w:t>
      </w:r>
      <w:bookmarkStart w:id="5716" w:name="_ETM_Q18_598120"/>
      <w:bookmarkEnd w:id="5716"/>
      <w:r>
        <w:rPr>
          <w:rtl/>
        </w:rPr>
        <w:t xml:space="preserve">גיד לך, יוראי, אני תמיד מציע </w:t>
      </w:r>
      <w:bookmarkStart w:id="5717" w:name="_ETM_Q18_618856"/>
      <w:bookmarkStart w:id="5718" w:name="_ETM_Q18_800235"/>
      <w:bookmarkEnd w:id="5717"/>
      <w:bookmarkEnd w:id="5718"/>
      <w:r>
        <w:rPr>
          <w:rtl/>
        </w:rPr>
        <w:t>בבית הזה לדבר ב</w:t>
      </w:r>
      <w:r>
        <w:rPr>
          <w:rFonts w:hint="cs"/>
          <w:rtl/>
        </w:rPr>
        <w:t>להט</w:t>
      </w:r>
      <w:r>
        <w:rPr>
          <w:rtl/>
        </w:rPr>
        <w:t>, אבל לפעמים קצת בצניעות</w:t>
      </w:r>
      <w:r>
        <w:rPr>
          <w:rFonts w:hint="cs"/>
          <w:rtl/>
        </w:rPr>
        <w:t>.</w:t>
      </w:r>
      <w:bookmarkStart w:id="5719" w:name="_ETM_Q18_622635"/>
      <w:bookmarkEnd w:id="5719"/>
      <w:r>
        <w:rPr>
          <w:rtl/>
        </w:rPr>
        <w:t xml:space="preserve"> למה? כי </w:t>
      </w:r>
      <w:bookmarkStart w:id="5720" w:name="_ETM_Q18_805051"/>
      <w:bookmarkEnd w:id="5720"/>
      <w:r>
        <w:rPr>
          <w:rtl/>
        </w:rPr>
        <w:t xml:space="preserve">דברים מתהפכים פה בכנסת הזו. ואז דברים שנאמרו כאן, ואחר </w:t>
      </w:r>
      <w:bookmarkStart w:id="5721" w:name="_ETM_Q18_809867"/>
      <w:bookmarkEnd w:id="5721"/>
      <w:r>
        <w:rPr>
          <w:rtl/>
        </w:rPr>
        <w:t>כך עברו לצד השני, לא מתקיימים.</w:t>
      </w:r>
    </w:p>
    <w:p w:rsidR="00077352" w:rsidRDefault="00077352" w:rsidP="00760785">
      <w:pPr>
        <w:rPr>
          <w:rtl/>
        </w:rPr>
      </w:pPr>
      <w:bookmarkStart w:id="5722" w:name="_ETM_Q18_635359"/>
      <w:bookmarkStart w:id="5723" w:name="_ETM_Q18_635469"/>
      <w:bookmarkEnd w:id="5722"/>
      <w:bookmarkEnd w:id="5723"/>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rPr>
      </w:pPr>
      <w:bookmarkStart w:id="5724" w:name="_ETM_Q18_630804"/>
      <w:bookmarkEnd w:id="5724"/>
      <w:r>
        <w:rPr>
          <w:rFonts w:hint="cs"/>
          <w:rtl/>
        </w:rPr>
        <w:t xml:space="preserve">השר מרגי, היה </w:t>
      </w:r>
      <w:bookmarkStart w:id="5725" w:name="_ETM_Q18_633243"/>
      <w:bookmarkEnd w:id="5725"/>
      <w:r>
        <w:rPr>
          <w:rFonts w:hint="cs"/>
          <w:rtl/>
        </w:rPr>
        <w:t xml:space="preserve">שיא של נשים מנכ"ליות בתקופת </w:t>
      </w:r>
      <w:bookmarkStart w:id="5726" w:name="_ETM_Q18_639536"/>
      <w:bookmarkEnd w:id="5726"/>
      <w:r>
        <w:rPr>
          <w:rFonts w:hint="cs"/>
          <w:rtl/>
        </w:rPr>
        <w:t xml:space="preserve">ממשלת </w:t>
      </w:r>
      <w:bookmarkStart w:id="5727" w:name="_ETM_Q18_636012"/>
      <w:bookmarkEnd w:id="5727"/>
      <w:r>
        <w:rPr>
          <w:rFonts w:hint="cs"/>
          <w:rtl/>
        </w:rPr>
        <w:t>השינוי</w:t>
      </w:r>
      <w:bookmarkStart w:id="5728" w:name="_ETM_Q18_635461"/>
      <w:bookmarkStart w:id="5729" w:name="_ETM_Q18_635706"/>
      <w:bookmarkStart w:id="5730" w:name="_ETM_Q18_641169"/>
      <w:bookmarkEnd w:id="5728"/>
      <w:bookmarkEnd w:id="5729"/>
      <w:bookmarkEnd w:id="5730"/>
      <w:r>
        <w:rPr>
          <w:rFonts w:hint="cs"/>
          <w:rtl/>
        </w:rPr>
        <w:t xml:space="preserve"> </w:t>
      </w:r>
      <w:bookmarkStart w:id="5731" w:name="_ETM_Q18_635803"/>
      <w:bookmarkStart w:id="5732" w:name="_ETM_Q18_635542"/>
      <w:bookmarkStart w:id="5733" w:name="_ETM_Q18_635723"/>
      <w:bookmarkStart w:id="5734" w:name="_ETM_Q18_635962"/>
      <w:bookmarkEnd w:id="5731"/>
      <w:bookmarkEnd w:id="5732"/>
      <w:bookmarkEnd w:id="5733"/>
      <w:bookmarkEnd w:id="5734"/>
      <w:r>
        <w:rPr>
          <w:rFonts w:hint="cs"/>
          <w:rtl/>
        </w:rPr>
        <w:t>- - - נשים, 40%.</w:t>
      </w:r>
      <w:bookmarkStart w:id="5735" w:name="_ETM_Q18_640440"/>
      <w:bookmarkEnd w:id="5735"/>
    </w:p>
    <w:p w:rsidR="00077352" w:rsidRDefault="00077352" w:rsidP="00760785">
      <w:pPr>
        <w:rPr>
          <w:rtl/>
        </w:rPr>
      </w:pPr>
      <w:bookmarkStart w:id="5736" w:name="_ETM_Q18_636599"/>
      <w:bookmarkEnd w:id="5736"/>
    </w:p>
    <w:p w:rsidR="00077352" w:rsidRDefault="00077352" w:rsidP="00760785">
      <w:pPr>
        <w:pStyle w:val="-"/>
        <w:keepNext/>
        <w:rPr>
          <w:rtl/>
        </w:rPr>
      </w:pPr>
      <w:bookmarkStart w:id="5737" w:name="ET_speakercontinue_6449_30"/>
      <w:r w:rsidRPr="00AE1A48">
        <w:rPr>
          <w:rStyle w:val="TagStyle"/>
          <w:rtl/>
        </w:rPr>
        <w:t xml:space="preserve"> &lt;&lt; דובר_המשך &gt;&gt; </w:t>
      </w:r>
      <w:r>
        <w:rPr>
          <w:rtl/>
        </w:rPr>
        <w:t>שר הרווחה והביטחון החברתי יעקב מרגי:</w:t>
      </w:r>
      <w:r w:rsidRPr="00AE1A48">
        <w:rPr>
          <w:rStyle w:val="TagStyle"/>
          <w:rtl/>
        </w:rPr>
        <w:t xml:space="preserve"> &lt;&lt; דובר_המשך &gt;&gt;</w:t>
      </w:r>
      <w:r>
        <w:rPr>
          <w:rtl/>
        </w:rPr>
        <w:t xml:space="preserve"> </w:t>
      </w:r>
      <w:bookmarkEnd w:id="5737"/>
    </w:p>
    <w:p w:rsidR="00077352" w:rsidRDefault="00077352" w:rsidP="00760785">
      <w:pPr>
        <w:pStyle w:val="KeepWithNext"/>
        <w:rPr>
          <w:rtl/>
          <w:lang w:eastAsia="he-IL"/>
        </w:rPr>
      </w:pPr>
    </w:p>
    <w:p w:rsidR="00077352" w:rsidRDefault="00077352" w:rsidP="00760785">
      <w:pPr>
        <w:rPr>
          <w:rtl/>
        </w:rPr>
      </w:pPr>
      <w:bookmarkStart w:id="5738" w:name="_ETM_Q18_637385"/>
      <w:bookmarkStart w:id="5739" w:name="_ETM_Q18_635538"/>
      <w:bookmarkStart w:id="5740" w:name="_ETM_Q18_635603"/>
      <w:bookmarkStart w:id="5741" w:name="_ETM_Q18_814683"/>
      <w:bookmarkStart w:id="5742" w:name="_ETM_Q18_820039"/>
      <w:bookmarkStart w:id="5743" w:name="_ETM_Q18_644074"/>
      <w:bookmarkEnd w:id="5738"/>
      <w:bookmarkEnd w:id="5739"/>
      <w:bookmarkEnd w:id="5740"/>
      <w:bookmarkEnd w:id="5741"/>
      <w:bookmarkEnd w:id="5742"/>
      <w:bookmarkEnd w:id="5743"/>
      <w:r>
        <w:rPr>
          <w:rFonts w:hint="cs"/>
          <w:rtl/>
        </w:rPr>
        <w:t>יצא.</w:t>
      </w:r>
      <w:bookmarkStart w:id="5744" w:name="_ETM_Q18_641191"/>
      <w:bookmarkEnd w:id="5744"/>
    </w:p>
    <w:p w:rsidR="00077352" w:rsidRDefault="00077352" w:rsidP="00760785">
      <w:pPr>
        <w:rPr>
          <w:rtl/>
        </w:rPr>
      </w:pPr>
      <w:bookmarkStart w:id="5745" w:name="_ETM_Q18_641401"/>
      <w:bookmarkStart w:id="5746" w:name="_ETM_Q18_641481"/>
      <w:bookmarkEnd w:id="5745"/>
      <w:bookmarkEnd w:id="5746"/>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rPr>
      </w:pPr>
      <w:bookmarkStart w:id="5747" w:name="_ETM_Q18_640187"/>
      <w:r w:rsidRPr="00AE1A48">
        <w:rPr>
          <w:rFonts w:hint="cs"/>
          <w:rtl/>
        </w:rPr>
        <w:t xml:space="preserve">מה זה </w:t>
      </w:r>
      <w:r>
        <w:rPr>
          <w:rFonts w:hint="cs"/>
          <w:rtl/>
        </w:rPr>
        <w:t>"</w:t>
      </w:r>
      <w:r w:rsidRPr="00AE1A48">
        <w:rPr>
          <w:rFonts w:hint="cs"/>
          <w:rtl/>
        </w:rPr>
        <w:t>יצא</w:t>
      </w:r>
      <w:r>
        <w:rPr>
          <w:rFonts w:hint="cs"/>
          <w:rtl/>
        </w:rPr>
        <w:t>"?</w:t>
      </w:r>
      <w:bookmarkStart w:id="5748" w:name="_ETM_Q18_644132"/>
      <w:bookmarkStart w:id="5749" w:name="_ETM_Q18_637618"/>
      <w:bookmarkEnd w:id="5747"/>
      <w:bookmarkEnd w:id="5748"/>
      <w:bookmarkEnd w:id="5749"/>
      <w:r>
        <w:rPr>
          <w:rtl/>
        </w:rPr>
        <w:t xml:space="preserve"> </w:t>
      </w:r>
      <w:bookmarkStart w:id="5750" w:name="_ETM_Q18_825507"/>
      <w:bookmarkEnd w:id="5750"/>
      <w:r>
        <w:rPr>
          <w:rtl/>
        </w:rPr>
        <w:t xml:space="preserve">זה לא </w:t>
      </w:r>
      <w:r>
        <w:rPr>
          <w:rFonts w:hint="cs"/>
          <w:rtl/>
        </w:rPr>
        <w:t>"</w:t>
      </w:r>
      <w:r>
        <w:rPr>
          <w:rtl/>
        </w:rPr>
        <w:t>יצא</w:t>
      </w:r>
      <w:r>
        <w:rPr>
          <w:rFonts w:hint="cs"/>
          <w:rtl/>
        </w:rPr>
        <w:t>",</w:t>
      </w:r>
      <w:r>
        <w:rPr>
          <w:rtl/>
        </w:rPr>
        <w:t xml:space="preserve"> </w:t>
      </w:r>
      <w:r>
        <w:rPr>
          <w:rFonts w:hint="cs"/>
          <w:rtl/>
        </w:rPr>
        <w:t xml:space="preserve">זו </w:t>
      </w:r>
      <w:bookmarkStart w:id="5751" w:name="_ETM_Q18_649453"/>
      <w:bookmarkEnd w:id="5751"/>
      <w:r>
        <w:rPr>
          <w:rFonts w:hint="cs"/>
          <w:rtl/>
        </w:rPr>
        <w:t>החלטה.</w:t>
      </w:r>
      <w:bookmarkStart w:id="5752" w:name="_ETM_Q18_645739"/>
      <w:bookmarkStart w:id="5753" w:name="_ETM_Q18_645924"/>
      <w:bookmarkEnd w:id="5752"/>
      <w:bookmarkEnd w:id="5753"/>
    </w:p>
    <w:p w:rsidR="00077352" w:rsidRDefault="00077352" w:rsidP="00760785">
      <w:pPr>
        <w:rPr>
          <w:rtl/>
        </w:rPr>
      </w:pPr>
      <w:bookmarkStart w:id="5754" w:name="_ETM_Q18_645979"/>
      <w:bookmarkEnd w:id="5754"/>
    </w:p>
    <w:p w:rsidR="00077352" w:rsidRDefault="00077352" w:rsidP="00760785">
      <w:pPr>
        <w:pStyle w:val="-"/>
        <w:keepNext/>
        <w:rPr>
          <w:rtl/>
        </w:rPr>
      </w:pPr>
      <w:bookmarkStart w:id="5755" w:name="ET_speakercontinue_6449_31"/>
      <w:r w:rsidRPr="00AE1A48">
        <w:rPr>
          <w:rStyle w:val="TagStyle"/>
          <w:rtl/>
        </w:rPr>
        <w:t xml:space="preserve"> &lt;&lt; דובר_המשך &gt;&gt; </w:t>
      </w:r>
      <w:r>
        <w:rPr>
          <w:rtl/>
        </w:rPr>
        <w:t>שר הרווחה והביטחון החברתי יעקב מרגי:</w:t>
      </w:r>
      <w:r w:rsidRPr="00AE1A48">
        <w:rPr>
          <w:rStyle w:val="TagStyle"/>
          <w:rtl/>
        </w:rPr>
        <w:t xml:space="preserve"> &lt;&lt; דובר_המשך &gt;&gt;</w:t>
      </w:r>
      <w:r>
        <w:rPr>
          <w:rtl/>
        </w:rPr>
        <w:t xml:space="preserve"> </w:t>
      </w:r>
      <w:bookmarkEnd w:id="5755"/>
    </w:p>
    <w:p w:rsidR="00077352" w:rsidRDefault="00077352" w:rsidP="00760785">
      <w:pPr>
        <w:pStyle w:val="KeepWithNext"/>
        <w:rPr>
          <w:rtl/>
          <w:lang w:eastAsia="he-IL"/>
        </w:rPr>
      </w:pPr>
    </w:p>
    <w:p w:rsidR="00077352" w:rsidRDefault="00077352" w:rsidP="00760785">
      <w:pPr>
        <w:rPr>
          <w:rtl/>
        </w:rPr>
      </w:pPr>
      <w:bookmarkStart w:id="5756" w:name="_ETM_Q18_647193"/>
      <w:bookmarkStart w:id="5757" w:name="_ETM_Q18_646054"/>
      <w:bookmarkStart w:id="5758" w:name="_ETM_Q18_646109"/>
      <w:bookmarkEnd w:id="5756"/>
      <w:bookmarkEnd w:id="5757"/>
      <w:bookmarkEnd w:id="5758"/>
      <w:r>
        <w:rPr>
          <w:rtl/>
        </w:rPr>
        <w:t xml:space="preserve">תגיד לי, ואם חברך לממשלה העתידית, כפי </w:t>
      </w:r>
      <w:bookmarkStart w:id="5759" w:name="_ETM_Q18_830975"/>
      <w:bookmarkEnd w:id="5759"/>
      <w:r>
        <w:rPr>
          <w:rtl/>
        </w:rPr>
        <w:t>שאתה חושב שתקום</w:t>
      </w:r>
      <w:r>
        <w:rPr>
          <w:rFonts w:hint="cs"/>
          <w:rtl/>
        </w:rPr>
        <w:t xml:space="preserve"> - -</w:t>
      </w:r>
    </w:p>
    <w:p w:rsidR="00077352" w:rsidRDefault="00077352" w:rsidP="00760785">
      <w:pPr>
        <w:rPr>
          <w:rtl/>
        </w:rPr>
      </w:pPr>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rPr>
      </w:pPr>
      <w:bookmarkStart w:id="5760" w:name="_ETM_Q18_648867"/>
      <w:bookmarkEnd w:id="5760"/>
      <w:r>
        <w:rPr>
          <w:rFonts w:hint="cs"/>
          <w:rtl/>
        </w:rPr>
        <w:t>בעזרת השם.</w:t>
      </w:r>
    </w:p>
    <w:p w:rsidR="00077352" w:rsidRDefault="00077352" w:rsidP="00760785">
      <w:pPr>
        <w:rPr>
          <w:rtl/>
        </w:rPr>
      </w:pPr>
      <w:bookmarkStart w:id="5761" w:name="_ETM_Q18_651922"/>
      <w:bookmarkStart w:id="5762" w:name="_ETM_Q18_651994"/>
      <w:bookmarkEnd w:id="5761"/>
      <w:bookmarkEnd w:id="5762"/>
    </w:p>
    <w:p w:rsidR="00077352" w:rsidRDefault="00077352" w:rsidP="00760785">
      <w:pPr>
        <w:pStyle w:val="-"/>
        <w:keepNext/>
        <w:rPr>
          <w:rtl/>
        </w:rPr>
      </w:pPr>
      <w:bookmarkStart w:id="5763" w:name="ET_speakercontinue_6449_32"/>
      <w:r w:rsidRPr="00AE1A48">
        <w:rPr>
          <w:rStyle w:val="TagStyle"/>
          <w:rtl/>
        </w:rPr>
        <w:t xml:space="preserve"> &lt;&lt; דובר_המשך &gt;&gt; </w:t>
      </w:r>
      <w:r>
        <w:rPr>
          <w:rtl/>
        </w:rPr>
        <w:t>שר הרווחה והביטחון החברתי יעקב מרגי:</w:t>
      </w:r>
      <w:r w:rsidRPr="00AE1A48">
        <w:rPr>
          <w:rStyle w:val="TagStyle"/>
          <w:rtl/>
        </w:rPr>
        <w:t xml:space="preserve"> &lt;&lt; דובר_המשך &gt;&gt;</w:t>
      </w:r>
      <w:r>
        <w:rPr>
          <w:rtl/>
        </w:rPr>
        <w:t xml:space="preserve"> </w:t>
      </w:r>
      <w:bookmarkEnd w:id="5763"/>
    </w:p>
    <w:p w:rsidR="00077352" w:rsidRDefault="00077352" w:rsidP="00760785">
      <w:pPr>
        <w:pStyle w:val="KeepWithNext"/>
        <w:rPr>
          <w:rtl/>
          <w:lang w:eastAsia="he-IL"/>
        </w:rPr>
      </w:pPr>
    </w:p>
    <w:p w:rsidR="00077352" w:rsidRDefault="00077352" w:rsidP="00760785">
      <w:pPr>
        <w:rPr>
          <w:rtl/>
        </w:rPr>
      </w:pPr>
      <w:bookmarkStart w:id="5764" w:name="_ETM_Q18_652679"/>
      <w:bookmarkStart w:id="5765" w:name="_ETM_Q18_652452"/>
      <w:bookmarkEnd w:id="5764"/>
      <w:bookmarkEnd w:id="5765"/>
      <w:r>
        <w:rPr>
          <w:rFonts w:hint="cs"/>
          <w:rtl/>
        </w:rPr>
        <w:t xml:space="preserve">- - </w:t>
      </w:r>
      <w:r>
        <w:rPr>
          <w:rtl/>
        </w:rPr>
        <w:t xml:space="preserve">יבחר מנכ"ל ראוי </w:t>
      </w:r>
      <w:bookmarkStart w:id="5766" w:name="_ETM_Q18_836443"/>
      <w:bookmarkEnd w:id="5766"/>
      <w:r>
        <w:rPr>
          <w:rtl/>
        </w:rPr>
        <w:t>ומכובד</w:t>
      </w:r>
      <w:r>
        <w:rPr>
          <w:rFonts w:hint="cs"/>
          <w:rtl/>
        </w:rPr>
        <w:t>,</w:t>
      </w:r>
      <w:r>
        <w:rPr>
          <w:rtl/>
        </w:rPr>
        <w:t xml:space="preserve"> </w:t>
      </w:r>
      <w:bookmarkStart w:id="5767" w:name="_ETM_Q18_657220"/>
      <w:bookmarkEnd w:id="5767"/>
      <w:r>
        <w:rPr>
          <w:rtl/>
        </w:rPr>
        <w:t>לא במבחן מגדרי</w:t>
      </w:r>
      <w:r>
        <w:rPr>
          <w:rFonts w:hint="cs"/>
          <w:rtl/>
        </w:rPr>
        <w:t xml:space="preserve">, </w:t>
      </w:r>
      <w:r>
        <w:rPr>
          <w:rtl/>
        </w:rPr>
        <w:t xml:space="preserve">תבוז </w:t>
      </w:r>
      <w:bookmarkStart w:id="5768" w:name="_ETM_Q18_841911"/>
      <w:bookmarkEnd w:id="5768"/>
      <w:r>
        <w:rPr>
          <w:rtl/>
        </w:rPr>
        <w:t>לו</w:t>
      </w:r>
      <w:r>
        <w:rPr>
          <w:rFonts w:hint="cs"/>
          <w:rtl/>
        </w:rPr>
        <w:t>?</w:t>
      </w:r>
      <w:bookmarkStart w:id="5769" w:name="_ETM_Q18_659577"/>
      <w:bookmarkEnd w:id="5769"/>
      <w:r>
        <w:rPr>
          <w:rtl/>
        </w:rPr>
        <w:t xml:space="preserve"> אני אציין אותו לשבח</w:t>
      </w:r>
      <w:r>
        <w:rPr>
          <w:rFonts w:hint="cs"/>
          <w:rtl/>
        </w:rPr>
        <w:t>.</w:t>
      </w:r>
      <w:bookmarkStart w:id="5770" w:name="_ETM_Q18_663960"/>
      <w:bookmarkEnd w:id="5770"/>
      <w:r>
        <w:rPr>
          <w:rtl/>
        </w:rPr>
        <w:t xml:space="preserve"> למה? </w:t>
      </w:r>
      <w:bookmarkStart w:id="5771" w:name="_ETM_Q18_847609"/>
      <w:bookmarkEnd w:id="5771"/>
      <w:r>
        <w:rPr>
          <w:rtl/>
        </w:rPr>
        <w:t>כמו שאני אציין לשבח</w:t>
      </w:r>
      <w:bookmarkStart w:id="5772" w:name="_ETM_Q18_665447"/>
      <w:bookmarkEnd w:id="5772"/>
      <w:r>
        <w:rPr>
          <w:rtl/>
        </w:rPr>
        <w:t xml:space="preserve"> שר שבחר אישה. למה? כי </w:t>
      </w:r>
      <w:bookmarkStart w:id="5773" w:name="_ETM_Q18_852339"/>
      <w:bookmarkEnd w:id="5773"/>
      <w:r>
        <w:rPr>
          <w:rtl/>
        </w:rPr>
        <w:t xml:space="preserve">הוא רוצה להביא את התוצאה הכי טובה לטובת אזרחי מדינת </w:t>
      </w:r>
      <w:bookmarkStart w:id="5774" w:name="_ETM_Q18_857069"/>
      <w:bookmarkEnd w:id="5774"/>
      <w:r>
        <w:rPr>
          <w:rtl/>
        </w:rPr>
        <w:t xml:space="preserve">ישראל. זה המבחן היחיד. כולנו, כולנו בסוף משרתים של האזרח </w:t>
      </w:r>
      <w:bookmarkStart w:id="5775" w:name="_ETM_Q18_861799"/>
      <w:bookmarkEnd w:id="5775"/>
      <w:r>
        <w:rPr>
          <w:rtl/>
        </w:rPr>
        <w:t>הקטן.</w:t>
      </w:r>
    </w:p>
    <w:p w:rsidR="00077352" w:rsidRDefault="00077352" w:rsidP="00760785">
      <w:pPr>
        <w:rPr>
          <w:rtl/>
        </w:rPr>
      </w:pPr>
      <w:bookmarkStart w:id="5776" w:name="_ETM_Q18_676087"/>
      <w:bookmarkEnd w:id="5776"/>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rPr>
      </w:pPr>
      <w:bookmarkStart w:id="5777" w:name="_ETM_Q18_676145"/>
      <w:bookmarkEnd w:id="5777"/>
      <w:r>
        <w:rPr>
          <w:rFonts w:hint="cs"/>
          <w:rtl/>
        </w:rPr>
        <w:t xml:space="preserve">גם </w:t>
      </w:r>
      <w:bookmarkStart w:id="5778" w:name="_ETM_Q18_676762"/>
      <w:bookmarkEnd w:id="5778"/>
      <w:r>
        <w:rPr>
          <w:rFonts w:hint="cs"/>
          <w:rtl/>
        </w:rPr>
        <w:t xml:space="preserve">של </w:t>
      </w:r>
      <w:bookmarkStart w:id="5779" w:name="_ETM_Q18_676246"/>
      <w:bookmarkEnd w:id="5779"/>
      <w:r>
        <w:rPr>
          <w:rFonts w:hint="cs"/>
          <w:rtl/>
        </w:rPr>
        <w:t>האזרחית.</w:t>
      </w:r>
      <w:bookmarkStart w:id="5780" w:name="_ETM_Q18_678190"/>
      <w:bookmarkEnd w:id="5780"/>
      <w:r>
        <w:rPr>
          <w:rFonts w:hint="cs"/>
          <w:rtl/>
        </w:rPr>
        <w:t xml:space="preserve"> ולכן צריך נשים.</w:t>
      </w:r>
      <w:bookmarkStart w:id="5781" w:name="_ETM_Q18_678590"/>
      <w:bookmarkEnd w:id="5781"/>
    </w:p>
    <w:p w:rsidR="00077352" w:rsidRDefault="00077352" w:rsidP="00760785">
      <w:pPr>
        <w:rPr>
          <w:rtl/>
        </w:rPr>
      </w:pPr>
      <w:bookmarkStart w:id="5782" w:name="_ETM_Q18_678287"/>
      <w:bookmarkEnd w:id="5782"/>
    </w:p>
    <w:p w:rsidR="00077352" w:rsidRDefault="00077352" w:rsidP="00760785">
      <w:pPr>
        <w:pStyle w:val="-"/>
        <w:keepNext/>
        <w:rPr>
          <w:rtl/>
        </w:rPr>
      </w:pPr>
      <w:bookmarkStart w:id="5783" w:name="ET_speakercontinue_6449_33"/>
      <w:r w:rsidRPr="00D35F4A">
        <w:rPr>
          <w:rStyle w:val="TagStyle"/>
          <w:rtl/>
        </w:rPr>
        <w:t xml:space="preserve"> &lt;&lt; דובר_המשך &gt;&gt; </w:t>
      </w:r>
      <w:r>
        <w:rPr>
          <w:rtl/>
        </w:rPr>
        <w:t>שר הרווחה והביטחון החברתי יעקב מרגי:</w:t>
      </w:r>
      <w:r w:rsidRPr="00D35F4A">
        <w:rPr>
          <w:rStyle w:val="TagStyle"/>
          <w:rtl/>
        </w:rPr>
        <w:t xml:space="preserve"> &lt;&lt; דובר_המשך &gt;&gt;</w:t>
      </w:r>
      <w:r>
        <w:rPr>
          <w:rtl/>
        </w:rPr>
        <w:t xml:space="preserve"> </w:t>
      </w:r>
      <w:bookmarkEnd w:id="5783"/>
    </w:p>
    <w:p w:rsidR="00077352" w:rsidRDefault="00077352" w:rsidP="00760785">
      <w:pPr>
        <w:pStyle w:val="KeepWithNext"/>
        <w:rPr>
          <w:rtl/>
          <w:lang w:eastAsia="he-IL"/>
        </w:rPr>
      </w:pPr>
    </w:p>
    <w:p w:rsidR="00077352" w:rsidRDefault="00077352" w:rsidP="00760785">
      <w:pPr>
        <w:rPr>
          <w:rtl/>
        </w:rPr>
      </w:pPr>
      <w:bookmarkStart w:id="5784" w:name="_ETM_Q18_681589"/>
      <w:bookmarkStart w:id="5785" w:name="_ETM_Q18_678347"/>
      <w:bookmarkStart w:id="5786" w:name="_ETM_Q18_678412"/>
      <w:bookmarkStart w:id="5787" w:name="_ETM_Q18_679382"/>
      <w:bookmarkEnd w:id="5784"/>
      <w:bookmarkEnd w:id="5785"/>
      <w:bookmarkEnd w:id="5786"/>
      <w:bookmarkEnd w:id="5787"/>
      <w:r>
        <w:rPr>
          <w:rtl/>
        </w:rPr>
        <w:t>זה היינ</w:t>
      </w:r>
      <w:r>
        <w:rPr>
          <w:rFonts w:hint="cs"/>
          <w:rtl/>
        </w:rPr>
        <w:t>ו הך</w:t>
      </w:r>
      <w:r>
        <w:rPr>
          <w:rtl/>
        </w:rPr>
        <w:t>. מבחינתי באותה שפה זה היינו</w:t>
      </w:r>
      <w:r>
        <w:rPr>
          <w:rFonts w:hint="cs"/>
          <w:rtl/>
        </w:rPr>
        <w:t xml:space="preserve"> הך</w:t>
      </w:r>
      <w:bookmarkStart w:id="5788" w:name="_ETM_Q18_681783"/>
      <w:bookmarkEnd w:id="5788"/>
      <w:r>
        <w:rPr>
          <w:rFonts w:hint="cs"/>
          <w:rtl/>
        </w:rPr>
        <w:t>.</w:t>
      </w:r>
      <w:r>
        <w:rPr>
          <w:rtl/>
        </w:rPr>
        <w:t xml:space="preserve"> </w:t>
      </w:r>
      <w:bookmarkStart w:id="5789" w:name="_ETM_Q18_867070"/>
      <w:bookmarkEnd w:id="5789"/>
      <w:r>
        <w:rPr>
          <w:rtl/>
        </w:rPr>
        <w:t xml:space="preserve">כשאני אומר </w:t>
      </w:r>
      <w:r>
        <w:rPr>
          <w:rFonts w:hint="cs"/>
          <w:rtl/>
        </w:rPr>
        <w:t>"</w:t>
      </w:r>
      <w:r>
        <w:rPr>
          <w:rtl/>
        </w:rPr>
        <w:t>אזרח</w:t>
      </w:r>
      <w:r>
        <w:rPr>
          <w:rFonts w:hint="cs"/>
          <w:rtl/>
        </w:rPr>
        <w:t>"</w:t>
      </w:r>
      <w:r>
        <w:rPr>
          <w:rtl/>
        </w:rPr>
        <w:t xml:space="preserve"> זה </w:t>
      </w:r>
      <w:r>
        <w:rPr>
          <w:rFonts w:hint="cs"/>
          <w:rtl/>
        </w:rPr>
        <w:t>"</w:t>
      </w:r>
      <w:r>
        <w:rPr>
          <w:rtl/>
        </w:rPr>
        <w:t>אזרחית</w:t>
      </w:r>
      <w:r>
        <w:rPr>
          <w:rFonts w:hint="cs"/>
          <w:rtl/>
        </w:rPr>
        <w:t>"</w:t>
      </w:r>
      <w:r>
        <w:rPr>
          <w:rtl/>
        </w:rPr>
        <w:t>.</w:t>
      </w:r>
      <w:bookmarkStart w:id="5790" w:name="_ETM_Q18_689025"/>
      <w:bookmarkEnd w:id="5790"/>
    </w:p>
    <w:p w:rsidR="00077352" w:rsidRDefault="00077352" w:rsidP="00760785">
      <w:pPr>
        <w:rPr>
          <w:rtl/>
        </w:rPr>
      </w:pPr>
      <w:bookmarkStart w:id="5791" w:name="_ETM_Q18_689093"/>
      <w:bookmarkEnd w:id="5791"/>
    </w:p>
    <w:p w:rsidR="00077352" w:rsidRDefault="00077352" w:rsidP="00760785">
      <w:pPr>
        <w:pStyle w:val="af5"/>
        <w:keepNext/>
        <w:rPr>
          <w:rtl/>
        </w:rPr>
      </w:pPr>
      <w:r w:rsidRPr="008C2415">
        <w:rPr>
          <w:rStyle w:val="TagStyle"/>
          <w:rtl/>
        </w:rPr>
        <w:t xml:space="preserve"> &lt;&lt; קריאה &gt;&gt; </w:t>
      </w:r>
      <w:r>
        <w:rPr>
          <w:rtl/>
        </w:rPr>
        <w:t>יוראי להב הרצנו (יש עתיד):</w:t>
      </w:r>
      <w:r w:rsidRPr="008C2415">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rPr>
      </w:pPr>
      <w:bookmarkStart w:id="5792" w:name="_ETM_Q18_684617"/>
      <w:bookmarkStart w:id="5793" w:name="_ETM_Q18_689204"/>
      <w:bookmarkStart w:id="5794" w:name="_ETM_Q18_689280"/>
      <w:bookmarkEnd w:id="5792"/>
      <w:bookmarkEnd w:id="5793"/>
      <w:bookmarkEnd w:id="5794"/>
      <w:r>
        <w:rPr>
          <w:rtl/>
        </w:rPr>
        <w:t xml:space="preserve">לצערי אתה לא משקף את </w:t>
      </w:r>
      <w:bookmarkStart w:id="5795" w:name="_ETM_Q18_868934"/>
      <w:bookmarkEnd w:id="5795"/>
      <w:r>
        <w:rPr>
          <w:rtl/>
        </w:rPr>
        <w:t xml:space="preserve">כל </w:t>
      </w:r>
      <w:bookmarkStart w:id="5796" w:name="_ETM_Q18_871440"/>
      <w:bookmarkEnd w:id="5796"/>
      <w:r>
        <w:rPr>
          <w:rFonts w:hint="cs"/>
          <w:rtl/>
        </w:rPr>
        <w:t>שרי הממשלה,</w:t>
      </w:r>
      <w:bookmarkStart w:id="5797" w:name="_ETM_Q18_686264"/>
      <w:bookmarkStart w:id="5798" w:name="_ETM_Q18_685918"/>
      <w:bookmarkEnd w:id="5797"/>
      <w:bookmarkEnd w:id="5798"/>
      <w:r>
        <w:rPr>
          <w:rFonts w:hint="cs"/>
          <w:rtl/>
        </w:rPr>
        <w:t xml:space="preserve"> אדוני.</w:t>
      </w:r>
      <w:bookmarkStart w:id="5799" w:name="_ETM_Q18_683291"/>
      <w:bookmarkStart w:id="5800" w:name="_ETM_Q18_678723"/>
      <w:bookmarkEnd w:id="5799"/>
      <w:bookmarkEnd w:id="5800"/>
    </w:p>
    <w:p w:rsidR="00077352" w:rsidRDefault="00077352" w:rsidP="00760785">
      <w:pPr>
        <w:rPr>
          <w:rtl/>
        </w:rPr>
      </w:pPr>
      <w:bookmarkStart w:id="5801" w:name="_ETM_Q18_679255"/>
      <w:bookmarkStart w:id="5802" w:name="_ETM_Q18_679328"/>
      <w:bookmarkEnd w:id="5801"/>
      <w:bookmarkEnd w:id="5802"/>
    </w:p>
    <w:p w:rsidR="00077352" w:rsidRDefault="00077352" w:rsidP="00760785">
      <w:pPr>
        <w:pStyle w:val="-"/>
        <w:keepNext/>
        <w:rPr>
          <w:rtl/>
        </w:rPr>
      </w:pPr>
      <w:bookmarkStart w:id="5803" w:name="ET_speakercontinue_6449_34"/>
      <w:r w:rsidRPr="00D35F4A">
        <w:rPr>
          <w:rStyle w:val="TagStyle"/>
          <w:rtl/>
        </w:rPr>
        <w:t xml:space="preserve"> &lt;&lt; דובר_המשך &gt;&gt; </w:t>
      </w:r>
      <w:r>
        <w:rPr>
          <w:rtl/>
        </w:rPr>
        <w:t>שר הרווחה והביטחון החברתי יעקב מרגי:</w:t>
      </w:r>
      <w:r w:rsidRPr="00D35F4A">
        <w:rPr>
          <w:rStyle w:val="TagStyle"/>
          <w:rtl/>
        </w:rPr>
        <w:t xml:space="preserve"> &lt;&lt; דובר_המשך &gt;&gt;</w:t>
      </w:r>
      <w:r>
        <w:rPr>
          <w:rtl/>
        </w:rPr>
        <w:t xml:space="preserve"> </w:t>
      </w:r>
      <w:bookmarkEnd w:id="5803"/>
    </w:p>
    <w:p w:rsidR="00077352" w:rsidRDefault="00077352" w:rsidP="00760785">
      <w:pPr>
        <w:pStyle w:val="KeepWithNext"/>
        <w:rPr>
          <w:rtl/>
          <w:lang w:eastAsia="he-IL"/>
        </w:rPr>
      </w:pPr>
    </w:p>
    <w:p w:rsidR="00077352" w:rsidRDefault="00077352" w:rsidP="00760785">
      <w:pPr>
        <w:rPr>
          <w:rtl/>
        </w:rPr>
      </w:pPr>
      <w:bookmarkStart w:id="5804" w:name="_ETM_Q18_683937"/>
      <w:bookmarkStart w:id="5805" w:name="_ETM_Q18_679466"/>
      <w:bookmarkStart w:id="5806" w:name="_ETM_Q18_679524"/>
      <w:bookmarkEnd w:id="5804"/>
      <w:bookmarkEnd w:id="5805"/>
      <w:bookmarkEnd w:id="5806"/>
      <w:r>
        <w:rPr>
          <w:rtl/>
        </w:rPr>
        <w:t>תודה, אדוני.</w:t>
      </w:r>
      <w:bookmarkStart w:id="5807" w:name="_ETM_Q18_689210"/>
      <w:bookmarkEnd w:id="5807"/>
      <w:r>
        <w:rPr>
          <w:rFonts w:hint="cs"/>
          <w:rtl/>
        </w:rPr>
        <w:t xml:space="preserve"> </w:t>
      </w:r>
      <w:r>
        <w:rPr>
          <w:rtl/>
        </w:rPr>
        <w:t xml:space="preserve">משכך, </w:t>
      </w:r>
      <w:r>
        <w:rPr>
          <w:rFonts w:hint="cs"/>
          <w:rtl/>
        </w:rPr>
        <w:t>ולאור ה</w:t>
      </w:r>
      <w:r>
        <w:rPr>
          <w:rtl/>
        </w:rPr>
        <w:t xml:space="preserve">צורך </w:t>
      </w:r>
      <w:bookmarkStart w:id="5808" w:name="_ETM_Q18_875375"/>
      <w:bookmarkEnd w:id="5808"/>
      <w:r>
        <w:rPr>
          <w:rtl/>
        </w:rPr>
        <w:t xml:space="preserve">בשמירה על איזון כאמור, הרשות לקידום מעמד האישה שתחת המשרד </w:t>
      </w:r>
      <w:bookmarkStart w:id="5809" w:name="_ETM_Q18_879311"/>
      <w:bookmarkEnd w:id="5809"/>
      <w:r>
        <w:rPr>
          <w:rtl/>
        </w:rPr>
        <w:t>לשוויון חברתי וקידום מעמד האישה פעלה לאורך השנים</w:t>
      </w:r>
      <w:r>
        <w:rPr>
          <w:rFonts w:hint="cs"/>
          <w:rtl/>
        </w:rPr>
        <w:t>,</w:t>
      </w:r>
      <w:r>
        <w:rPr>
          <w:rtl/>
        </w:rPr>
        <w:t xml:space="preserve"> ועוד קודם </w:t>
      </w:r>
      <w:bookmarkStart w:id="5810" w:name="_ETM_Q18_883247"/>
      <w:bookmarkEnd w:id="5810"/>
      <w:r>
        <w:rPr>
          <w:rtl/>
        </w:rPr>
        <w:t>להצעת החוק האמורה</w:t>
      </w:r>
      <w:r>
        <w:rPr>
          <w:rFonts w:hint="cs"/>
          <w:rtl/>
        </w:rPr>
        <w:t>,</w:t>
      </w:r>
      <w:r>
        <w:rPr>
          <w:rtl/>
        </w:rPr>
        <w:t xml:space="preserve"> לקידום נשים לעמדות מפתח, ניהול והשפעה. כך </w:t>
      </w:r>
      <w:bookmarkStart w:id="5811" w:name="_ETM_Q18_887183"/>
      <w:bookmarkEnd w:id="5811"/>
      <w:r>
        <w:rPr>
          <w:rtl/>
        </w:rPr>
        <w:t xml:space="preserve">למשל, </w:t>
      </w:r>
      <w:bookmarkStart w:id="5812" w:name="_ETM_Q18_891460"/>
      <w:bookmarkEnd w:id="5812"/>
      <w:r>
        <w:rPr>
          <w:rtl/>
        </w:rPr>
        <w:t xml:space="preserve">בשנת </w:t>
      </w:r>
      <w:r>
        <w:rPr>
          <w:rFonts w:hint="cs"/>
          <w:rtl/>
        </w:rPr>
        <w:t>2020</w:t>
      </w:r>
      <w:r>
        <w:rPr>
          <w:rtl/>
        </w:rPr>
        <w:t xml:space="preserve"> הייתה </w:t>
      </w:r>
      <w:r>
        <w:rPr>
          <w:rFonts w:hint="cs"/>
          <w:rtl/>
        </w:rPr>
        <w:t>ה</w:t>
      </w:r>
      <w:r>
        <w:rPr>
          <w:rtl/>
        </w:rPr>
        <w:t>ר</w:t>
      </w:r>
      <w:bookmarkStart w:id="5813" w:name="_ETM_Q18_709207"/>
      <w:bookmarkEnd w:id="5813"/>
      <w:r>
        <w:rPr>
          <w:rtl/>
        </w:rPr>
        <w:t xml:space="preserve">שות שותפה מרכזית בגיבוש החלטת ממשלה </w:t>
      </w:r>
      <w:bookmarkStart w:id="5814" w:name="_ETM_Q18_895865"/>
      <w:bookmarkEnd w:id="5814"/>
      <w:r>
        <w:rPr>
          <w:rtl/>
        </w:rPr>
        <w:t>מס</w:t>
      </w:r>
      <w:r>
        <w:rPr>
          <w:rFonts w:hint="cs"/>
          <w:rtl/>
        </w:rPr>
        <w:t>'</w:t>
      </w:r>
      <w:r>
        <w:rPr>
          <w:rtl/>
        </w:rPr>
        <w:t xml:space="preserve"> </w:t>
      </w:r>
      <w:r>
        <w:rPr>
          <w:rFonts w:hint="cs"/>
          <w:rtl/>
        </w:rPr>
        <w:t>454</w:t>
      </w:r>
      <w:r>
        <w:rPr>
          <w:rtl/>
        </w:rPr>
        <w:t xml:space="preserve"> לקידום ייצוג הולם לנשים בשירות </w:t>
      </w:r>
      <w:bookmarkStart w:id="5815" w:name="_ETM_Q18_900270"/>
      <w:bookmarkEnd w:id="5815"/>
      <w:r>
        <w:rPr>
          <w:rtl/>
        </w:rPr>
        <w:t>המדינה</w:t>
      </w:r>
      <w:bookmarkStart w:id="5816" w:name="_ETM_Q18_720828"/>
      <w:bookmarkEnd w:id="5816"/>
      <w:r>
        <w:rPr>
          <w:rFonts w:hint="cs"/>
          <w:rtl/>
        </w:rPr>
        <w:t>;</w:t>
      </w:r>
      <w:bookmarkStart w:id="5817" w:name="_ETM_Q18_720897"/>
      <w:bookmarkStart w:id="5818" w:name="_ETM_Q18_720989"/>
      <w:bookmarkStart w:id="5819" w:name="_ETM_Q18_721042"/>
      <w:bookmarkEnd w:id="5817"/>
      <w:bookmarkEnd w:id="5818"/>
      <w:bookmarkEnd w:id="5819"/>
      <w:r>
        <w:rPr>
          <w:rFonts w:hint="cs"/>
          <w:rtl/>
        </w:rPr>
        <w:t xml:space="preserve"> </w:t>
      </w:r>
      <w:r>
        <w:rPr>
          <w:rtl/>
        </w:rPr>
        <w:t xml:space="preserve">בדצמבר </w:t>
      </w:r>
      <w:r>
        <w:rPr>
          <w:rFonts w:hint="cs"/>
          <w:rtl/>
        </w:rPr>
        <w:t>2021</w:t>
      </w:r>
      <w:bookmarkStart w:id="5820" w:name="_ETM_Q18_717075"/>
      <w:bookmarkStart w:id="5821" w:name="_ETM_Q18_713643"/>
      <w:bookmarkEnd w:id="5820"/>
      <w:bookmarkEnd w:id="5821"/>
      <w:r>
        <w:rPr>
          <w:rtl/>
        </w:rPr>
        <w:t xml:space="preserve"> פורסמה הנחיית נציב שירות המדינה </w:t>
      </w:r>
      <w:bookmarkStart w:id="5822" w:name="_ETM_Q18_904675"/>
      <w:bookmarkEnd w:id="5822"/>
      <w:r>
        <w:rPr>
          <w:rtl/>
        </w:rPr>
        <w:t>מס</w:t>
      </w:r>
      <w:r>
        <w:rPr>
          <w:rFonts w:hint="cs"/>
          <w:rtl/>
        </w:rPr>
        <w:t>'</w:t>
      </w:r>
      <w:r>
        <w:rPr>
          <w:rtl/>
        </w:rPr>
        <w:t xml:space="preserve"> </w:t>
      </w:r>
      <w:r>
        <w:rPr>
          <w:rFonts w:hint="cs"/>
          <w:rtl/>
        </w:rPr>
        <w:t>117</w:t>
      </w:r>
      <w:bookmarkStart w:id="5823" w:name="_ETM_Q18_726221"/>
      <w:bookmarkEnd w:id="5823"/>
      <w:r>
        <w:rPr>
          <w:rFonts w:hint="cs"/>
          <w:rtl/>
        </w:rPr>
        <w:t>,</w:t>
      </w:r>
      <w:r>
        <w:rPr>
          <w:rtl/>
        </w:rPr>
        <w:t xml:space="preserve"> אשר קבע</w:t>
      </w:r>
      <w:r>
        <w:rPr>
          <w:rFonts w:hint="cs"/>
          <w:rtl/>
        </w:rPr>
        <w:t>ה</w:t>
      </w:r>
      <w:r>
        <w:rPr>
          <w:rtl/>
        </w:rPr>
        <w:t xml:space="preserve"> מנגנון לייעוד משרות לנשים </w:t>
      </w:r>
      <w:bookmarkStart w:id="5824" w:name="_ETM_Q18_909080"/>
      <w:bookmarkEnd w:id="5824"/>
      <w:r>
        <w:rPr>
          <w:rtl/>
        </w:rPr>
        <w:t xml:space="preserve">והציבה יעד ייצוג של </w:t>
      </w:r>
      <w:bookmarkStart w:id="5825" w:name="_ETM_Q18_729390"/>
      <w:bookmarkEnd w:id="5825"/>
      <w:r>
        <w:rPr>
          <w:rFonts w:hint="cs"/>
          <w:rtl/>
        </w:rPr>
        <w:t>50%</w:t>
      </w:r>
      <w:r>
        <w:rPr>
          <w:rtl/>
        </w:rPr>
        <w:t xml:space="preserve"> לנשים בסגל </w:t>
      </w:r>
      <w:r>
        <w:rPr>
          <w:rFonts w:hint="cs"/>
          <w:rtl/>
        </w:rPr>
        <w:t xml:space="preserve">הבכיר </w:t>
      </w:r>
      <w:bookmarkStart w:id="5826" w:name="_ETM_Q18_736490"/>
      <w:bookmarkEnd w:id="5826"/>
      <w:r>
        <w:rPr>
          <w:rFonts w:hint="cs"/>
          <w:rtl/>
        </w:rPr>
        <w:t xml:space="preserve">ובסגל </w:t>
      </w:r>
      <w:bookmarkStart w:id="5827" w:name="_ETM_Q18_733231"/>
      <w:bookmarkEnd w:id="5827"/>
      <w:r>
        <w:rPr>
          <w:rtl/>
        </w:rPr>
        <w:t>ה</w:t>
      </w:r>
      <w:bookmarkStart w:id="5828" w:name="_ETM_Q18_731574"/>
      <w:bookmarkStart w:id="5829" w:name="_ETM_Q18_913485"/>
      <w:bookmarkEnd w:id="5828"/>
      <w:bookmarkEnd w:id="5829"/>
      <w:r>
        <w:rPr>
          <w:rtl/>
        </w:rPr>
        <w:t>מוביל</w:t>
      </w:r>
      <w:r>
        <w:rPr>
          <w:rFonts w:hint="cs"/>
          <w:rtl/>
        </w:rPr>
        <w:t xml:space="preserve"> של</w:t>
      </w:r>
      <w:r>
        <w:rPr>
          <w:rtl/>
        </w:rPr>
        <w:t xml:space="preserve"> </w:t>
      </w:r>
      <w:bookmarkStart w:id="5830" w:name="_ETM_Q18_917900"/>
      <w:bookmarkEnd w:id="5830"/>
      <w:r>
        <w:rPr>
          <w:rtl/>
        </w:rPr>
        <w:t xml:space="preserve">משרדי הממשלה ויחידות הסמך. ההנחיה גובשה על בסיס עבודת צוות </w:t>
      </w:r>
      <w:bookmarkStart w:id="5831" w:name="_ETM_Q18_923003"/>
      <w:bookmarkEnd w:id="5831"/>
      <w:r>
        <w:rPr>
          <w:rtl/>
        </w:rPr>
        <w:t>משותפת שבה לק</w:t>
      </w:r>
      <w:r>
        <w:rPr>
          <w:rFonts w:hint="cs"/>
          <w:rtl/>
        </w:rPr>
        <w:t>ח</w:t>
      </w:r>
      <w:r>
        <w:rPr>
          <w:rtl/>
        </w:rPr>
        <w:t>ה חלק גם הרשות לקידום מעמד האישה</w:t>
      </w:r>
      <w:r>
        <w:rPr>
          <w:rFonts w:hint="cs"/>
          <w:rtl/>
        </w:rPr>
        <w:t>,</w:t>
      </w:r>
      <w:bookmarkStart w:id="5832" w:name="_ETM_Q18_744370"/>
      <w:bookmarkEnd w:id="5832"/>
      <w:r>
        <w:rPr>
          <w:rtl/>
        </w:rPr>
        <w:t xml:space="preserve"> והייתה </w:t>
      </w:r>
      <w:bookmarkStart w:id="5833" w:name="_ETM_Q18_928107"/>
      <w:bookmarkEnd w:id="5833"/>
      <w:r>
        <w:rPr>
          <w:rtl/>
        </w:rPr>
        <w:t>שותפה לכתיבת המלצות ובניית מתווה פעולה מבוסס נתונים וכלים ארגוניים.</w:t>
      </w:r>
    </w:p>
    <w:p w:rsidR="00077352" w:rsidRDefault="00077352" w:rsidP="00760785">
      <w:pPr>
        <w:rPr>
          <w:rtl/>
        </w:rPr>
      </w:pPr>
      <w:bookmarkStart w:id="5834" w:name="_ETM_Q18_752865"/>
      <w:bookmarkStart w:id="5835" w:name="_ETM_Q18_752946"/>
      <w:bookmarkEnd w:id="5834"/>
      <w:bookmarkEnd w:id="5835"/>
    </w:p>
    <w:p w:rsidR="00077352" w:rsidRDefault="00077352" w:rsidP="00760785">
      <w:pPr>
        <w:rPr>
          <w:rtl/>
        </w:rPr>
      </w:pPr>
      <w:bookmarkStart w:id="5836" w:name="_ETM_Q18_753036"/>
      <w:bookmarkStart w:id="5837" w:name="_ETM_Q18_753114"/>
      <w:bookmarkStart w:id="5838" w:name="_ETM_Q18_933211"/>
      <w:bookmarkEnd w:id="5836"/>
      <w:bookmarkEnd w:id="5837"/>
      <w:bookmarkEnd w:id="5838"/>
      <w:r>
        <w:rPr>
          <w:rtl/>
        </w:rPr>
        <w:t xml:space="preserve">בהתאם לסמכותה בחוק שוויון זכויות האישה, הרשות הקימה מאגר נשים </w:t>
      </w:r>
      <w:bookmarkStart w:id="5839" w:name="_ETM_Q18_938315"/>
      <w:bookmarkEnd w:id="5839"/>
      <w:r>
        <w:rPr>
          <w:rtl/>
        </w:rPr>
        <w:t>מומחיות ממגוון קבוצות האוכלוסייה</w:t>
      </w:r>
      <w:r>
        <w:rPr>
          <w:rFonts w:hint="cs"/>
          <w:rtl/>
        </w:rPr>
        <w:t>,</w:t>
      </w:r>
      <w:bookmarkStart w:id="5840" w:name="_ETM_Q18_759577"/>
      <w:bookmarkEnd w:id="5840"/>
      <w:r>
        <w:rPr>
          <w:rtl/>
        </w:rPr>
        <w:t xml:space="preserve"> </w:t>
      </w:r>
      <w:bookmarkStart w:id="5841" w:name="_ETM_Q18_944460"/>
      <w:bookmarkEnd w:id="5841"/>
      <w:r>
        <w:rPr>
          <w:rtl/>
        </w:rPr>
        <w:t>בה</w:t>
      </w:r>
      <w:bookmarkStart w:id="5842" w:name="_ETM_Q18_759447"/>
      <w:bookmarkEnd w:id="5842"/>
      <w:r>
        <w:rPr>
          <w:rFonts w:hint="cs"/>
          <w:rtl/>
        </w:rPr>
        <w:t>סכמת</w:t>
      </w:r>
      <w:r>
        <w:rPr>
          <w:rtl/>
        </w:rPr>
        <w:t>ן</w:t>
      </w:r>
      <w:r>
        <w:rPr>
          <w:rFonts w:hint="cs"/>
          <w:rtl/>
        </w:rPr>
        <w:t>,</w:t>
      </w:r>
      <w:r>
        <w:rPr>
          <w:rtl/>
        </w:rPr>
        <w:t xml:space="preserve"> כדי </w:t>
      </w:r>
      <w:bookmarkStart w:id="5843" w:name="_ETM_Q18_947700"/>
      <w:bookmarkEnd w:id="5843"/>
      <w:r>
        <w:rPr>
          <w:rtl/>
        </w:rPr>
        <w:t>לשמש כלי עבודה עבור משרדי הממשלה באי</w:t>
      </w:r>
      <w:bookmarkStart w:id="5844" w:name="_ETM_Q18_764355"/>
      <w:bookmarkEnd w:id="5844"/>
      <w:r>
        <w:rPr>
          <w:rtl/>
        </w:rPr>
        <w:t>תור</w:t>
      </w:r>
      <w:bookmarkStart w:id="5845" w:name="_ETM_Q18_765145"/>
      <w:bookmarkEnd w:id="5845"/>
      <w:r>
        <w:rPr>
          <w:rtl/>
        </w:rPr>
        <w:t xml:space="preserve"> מועמדות ראויות </w:t>
      </w:r>
      <w:r w:rsidRPr="00F52E6F">
        <w:rPr>
          <w:rtl/>
        </w:rPr>
        <w:t xml:space="preserve">לוועדות </w:t>
      </w:r>
      <w:bookmarkStart w:id="5846" w:name="_ETM_Q18_952515"/>
      <w:bookmarkEnd w:id="5846"/>
      <w:r w:rsidRPr="00F52E6F">
        <w:rPr>
          <w:rtl/>
        </w:rPr>
        <w:t>ציבור</w:t>
      </w:r>
      <w:bookmarkStart w:id="5847" w:name="_ETM_Q18_768223"/>
      <w:bookmarkStart w:id="5848" w:name="_ETM_Q18_768760"/>
      <w:bookmarkEnd w:id="5847"/>
      <w:bookmarkEnd w:id="5848"/>
      <w:r>
        <w:rPr>
          <w:rtl/>
        </w:rPr>
        <w:t>י</w:t>
      </w:r>
      <w:r>
        <w:rPr>
          <w:rFonts w:hint="cs"/>
          <w:rtl/>
        </w:rPr>
        <w:t>ות</w:t>
      </w:r>
      <w:r w:rsidRPr="00F52E6F">
        <w:rPr>
          <w:rtl/>
        </w:rPr>
        <w:t xml:space="preserve"> ו</w:t>
      </w:r>
      <w:r>
        <w:rPr>
          <w:rFonts w:hint="cs"/>
          <w:rtl/>
        </w:rPr>
        <w:t>ל</w:t>
      </w:r>
      <w:r w:rsidRPr="00F52E6F">
        <w:rPr>
          <w:rtl/>
        </w:rPr>
        <w:t>תפקידים.</w:t>
      </w:r>
      <w:bookmarkStart w:id="5849" w:name="_ETM_Q18_768563"/>
      <w:bookmarkStart w:id="5850" w:name="_ETM_Q18_769681"/>
      <w:bookmarkStart w:id="5851" w:name="_ETM_Q18_769727"/>
      <w:bookmarkStart w:id="5852" w:name="_ETM_Q18_773965"/>
      <w:bookmarkStart w:id="5853" w:name="_ETM_Q18_774056"/>
      <w:bookmarkStart w:id="5854" w:name="_ETM_Q18_769886"/>
      <w:bookmarkStart w:id="5855" w:name="_ETM_Q18_769945"/>
      <w:bookmarkEnd w:id="5849"/>
      <w:bookmarkEnd w:id="5850"/>
      <w:bookmarkEnd w:id="5851"/>
      <w:bookmarkEnd w:id="5852"/>
      <w:bookmarkEnd w:id="5853"/>
      <w:bookmarkEnd w:id="5854"/>
      <w:bookmarkEnd w:id="5855"/>
      <w:r>
        <w:rPr>
          <w:rFonts w:hint="cs"/>
          <w:rtl/>
        </w:rPr>
        <w:t xml:space="preserve"> ב</w:t>
      </w:r>
      <w:bookmarkStart w:id="5856" w:name="_ETM_Q18_771720"/>
      <w:bookmarkEnd w:id="5856"/>
      <w:r>
        <w:rPr>
          <w:rtl/>
        </w:rPr>
        <w:t xml:space="preserve">הקשר זה יצוין כי על פי הדיווחים שהתקבלו </w:t>
      </w:r>
      <w:bookmarkStart w:id="5857" w:name="_ETM_Q18_957330"/>
      <w:bookmarkEnd w:id="5857"/>
      <w:r>
        <w:rPr>
          <w:rtl/>
        </w:rPr>
        <w:t>מהמומחיות נמ</w:t>
      </w:r>
      <w:bookmarkStart w:id="5858" w:name="_ETM_Q18_773711"/>
      <w:bookmarkStart w:id="5859" w:name="_ETM_Q18_773462"/>
      <w:bookmarkEnd w:id="5858"/>
      <w:bookmarkEnd w:id="5859"/>
      <w:r>
        <w:rPr>
          <w:rtl/>
        </w:rPr>
        <w:t>צא כ</w:t>
      </w:r>
      <w:r>
        <w:rPr>
          <w:rFonts w:hint="cs"/>
          <w:rtl/>
        </w:rPr>
        <w:t>י</w:t>
      </w:r>
      <w:r>
        <w:rPr>
          <w:rtl/>
        </w:rPr>
        <w:t xml:space="preserve"> </w:t>
      </w:r>
      <w:r>
        <w:rPr>
          <w:rFonts w:hint="cs"/>
          <w:rtl/>
        </w:rPr>
        <w:t>443</w:t>
      </w:r>
      <w:r>
        <w:rPr>
          <w:rtl/>
        </w:rPr>
        <w:t xml:space="preserve"> </w:t>
      </w:r>
      <w:r>
        <w:rPr>
          <w:rFonts w:hint="cs"/>
          <w:rtl/>
        </w:rPr>
        <w:t>מ</w:t>
      </w:r>
      <w:r>
        <w:rPr>
          <w:rtl/>
        </w:rPr>
        <w:t>נ</w:t>
      </w:r>
      <w:bookmarkStart w:id="5860" w:name="_ETM_Q18_779106"/>
      <w:bookmarkEnd w:id="5860"/>
      <w:r>
        <w:rPr>
          <w:rtl/>
        </w:rPr>
        <w:t xml:space="preserve">שות המאגר הגישו </w:t>
      </w:r>
      <w:bookmarkStart w:id="5861" w:name="_ETM_Q18_962145"/>
      <w:bookmarkEnd w:id="5861"/>
      <w:r>
        <w:rPr>
          <w:rtl/>
        </w:rPr>
        <w:t>מועמדות</w:t>
      </w:r>
      <w:bookmarkStart w:id="5862" w:name="_ETM_Q18_781243"/>
      <w:bookmarkEnd w:id="5862"/>
      <w:r>
        <w:rPr>
          <w:rFonts w:hint="cs"/>
          <w:rtl/>
        </w:rPr>
        <w:t>,</w:t>
      </w:r>
      <w:r>
        <w:rPr>
          <w:rtl/>
        </w:rPr>
        <w:t xml:space="preserve"> וידוע לרשות כי עד כה </w:t>
      </w:r>
      <w:r>
        <w:rPr>
          <w:rFonts w:hint="cs"/>
          <w:rtl/>
        </w:rPr>
        <w:t>29</w:t>
      </w:r>
      <w:r>
        <w:rPr>
          <w:rtl/>
        </w:rPr>
        <w:t xml:space="preserve"> נשים</w:t>
      </w:r>
      <w:bookmarkStart w:id="5863" w:name="_ETM_Q18_966960"/>
      <w:bookmarkStart w:id="5864" w:name="_ETM_Q18_786539"/>
      <w:bookmarkEnd w:id="5863"/>
      <w:bookmarkEnd w:id="5864"/>
      <w:r>
        <w:rPr>
          <w:rtl/>
        </w:rPr>
        <w:t xml:space="preserve"> הושמו בתפקידים </w:t>
      </w:r>
      <w:bookmarkStart w:id="5865" w:name="_ETM_Q18_971784"/>
      <w:bookmarkEnd w:id="5865"/>
      <w:r>
        <w:rPr>
          <w:rtl/>
        </w:rPr>
        <w:t>שונים, מה</w:t>
      </w:r>
      <w:r>
        <w:rPr>
          <w:rFonts w:hint="cs"/>
          <w:rtl/>
        </w:rPr>
        <w:t>ן</w:t>
      </w:r>
      <w:r>
        <w:rPr>
          <w:rtl/>
        </w:rPr>
        <w:t xml:space="preserve"> שלוש </w:t>
      </w:r>
      <w:r>
        <w:rPr>
          <w:rFonts w:hint="cs"/>
          <w:rtl/>
        </w:rPr>
        <w:t>ב</w:t>
      </w:r>
      <w:r>
        <w:rPr>
          <w:rtl/>
        </w:rPr>
        <w:t>תפקידי סגל בכיר ו</w:t>
      </w:r>
      <w:bookmarkStart w:id="5866" w:name="_ETM_Q18_791849"/>
      <w:bookmarkEnd w:id="5866"/>
      <w:r>
        <w:rPr>
          <w:rFonts w:hint="cs"/>
          <w:rtl/>
        </w:rPr>
        <w:t xml:space="preserve">-26 </w:t>
      </w:r>
      <w:r>
        <w:rPr>
          <w:rtl/>
        </w:rPr>
        <w:t>נש</w:t>
      </w:r>
      <w:bookmarkStart w:id="5867" w:name="_ETM_Q18_793280"/>
      <w:bookmarkEnd w:id="5867"/>
      <w:r>
        <w:rPr>
          <w:rtl/>
        </w:rPr>
        <w:t xml:space="preserve">ים </w:t>
      </w:r>
      <w:bookmarkStart w:id="5868" w:name="_ETM_Q18_976496"/>
      <w:bookmarkEnd w:id="5868"/>
      <w:r>
        <w:rPr>
          <w:rtl/>
        </w:rPr>
        <w:t>מונו לתפקידים במסגרת ועדות ציבוריות.</w:t>
      </w:r>
    </w:p>
    <w:p w:rsidR="00077352" w:rsidRDefault="00077352" w:rsidP="00760785">
      <w:pPr>
        <w:rPr>
          <w:rtl/>
        </w:rPr>
      </w:pPr>
    </w:p>
    <w:p w:rsidR="00077352" w:rsidRDefault="00077352" w:rsidP="00760785">
      <w:pPr>
        <w:rPr>
          <w:rtl/>
        </w:rPr>
      </w:pPr>
      <w:bookmarkStart w:id="5869" w:name="_ETM_Q18_795231"/>
      <w:bookmarkEnd w:id="5869"/>
      <w:r>
        <w:rPr>
          <w:rtl/>
        </w:rPr>
        <w:t xml:space="preserve">הרשות לקידום מעמד האישה הפעילה </w:t>
      </w:r>
      <w:bookmarkStart w:id="5870" w:name="_ETM_Q18_981208"/>
      <w:bookmarkEnd w:id="5870"/>
      <w:r>
        <w:rPr>
          <w:rtl/>
        </w:rPr>
        <w:t xml:space="preserve">בשנים </w:t>
      </w:r>
      <w:r>
        <w:rPr>
          <w:rFonts w:hint="cs"/>
          <w:rtl/>
        </w:rPr>
        <w:t>2022</w:t>
      </w:r>
      <w:r>
        <w:rPr>
          <w:rFonts w:hint="eastAsia"/>
          <w:rtl/>
        </w:rPr>
        <w:t>–</w:t>
      </w:r>
      <w:r>
        <w:rPr>
          <w:rFonts w:hint="cs"/>
          <w:rtl/>
        </w:rPr>
        <w:t xml:space="preserve">2023 </w:t>
      </w:r>
      <w:bookmarkStart w:id="5871" w:name="_ETM_Q18_798474"/>
      <w:bookmarkEnd w:id="5871"/>
      <w:r>
        <w:rPr>
          <w:rtl/>
        </w:rPr>
        <w:t>ת</w:t>
      </w:r>
      <w:r>
        <w:rPr>
          <w:rFonts w:hint="cs"/>
          <w:rtl/>
        </w:rPr>
        <w:t>ו</w:t>
      </w:r>
      <w:bookmarkStart w:id="5872" w:name="_ETM_Q18_802937"/>
      <w:bookmarkEnd w:id="5872"/>
      <w:r>
        <w:rPr>
          <w:rtl/>
        </w:rPr>
        <w:t xml:space="preserve">כנית הכשרה לנשים </w:t>
      </w:r>
      <w:bookmarkStart w:id="5873" w:name="_ETM_Q18_985921"/>
      <w:bookmarkEnd w:id="5873"/>
      <w:r>
        <w:rPr>
          <w:rtl/>
        </w:rPr>
        <w:t>שמטרת</w:t>
      </w:r>
      <w:r>
        <w:rPr>
          <w:rFonts w:hint="cs"/>
          <w:rtl/>
        </w:rPr>
        <w:t>ה</w:t>
      </w:r>
      <w:r>
        <w:rPr>
          <w:rtl/>
        </w:rPr>
        <w:t xml:space="preserve"> עידוד וקידום מנהיגות נשים במרחב הציבורי ב</w:t>
      </w:r>
      <w:bookmarkStart w:id="5874" w:name="_ETM_Q18_807515"/>
      <w:bookmarkEnd w:id="5874"/>
      <w:r>
        <w:rPr>
          <w:rFonts w:hint="cs"/>
          <w:rtl/>
        </w:rPr>
        <w:t>-13</w:t>
      </w:r>
      <w:r>
        <w:rPr>
          <w:rtl/>
        </w:rPr>
        <w:t xml:space="preserve"> </w:t>
      </w:r>
      <w:bookmarkStart w:id="5875" w:name="_ETM_Q18_990634"/>
      <w:bookmarkEnd w:id="5875"/>
      <w:r>
        <w:rPr>
          <w:rtl/>
        </w:rPr>
        <w:t xml:space="preserve">רשויות מקומיות ברחבי הארץ, ובימים אלה נבחנת האפשרות להפעיל מחזור </w:t>
      </w:r>
      <w:bookmarkStart w:id="5876" w:name="_ETM_Q18_995346"/>
      <w:bookmarkEnd w:id="5876"/>
      <w:r>
        <w:rPr>
          <w:rtl/>
        </w:rPr>
        <w:t>נוסף של ת</w:t>
      </w:r>
      <w:r>
        <w:rPr>
          <w:rFonts w:hint="cs"/>
          <w:rtl/>
        </w:rPr>
        <w:t>ו</w:t>
      </w:r>
      <w:r>
        <w:rPr>
          <w:rtl/>
        </w:rPr>
        <w:t>כנית דומה.</w:t>
      </w:r>
      <w:bookmarkStart w:id="5877" w:name="_ETM_Q18_1000520"/>
      <w:bookmarkStart w:id="5878" w:name="_ETM_Q18_722000"/>
      <w:bookmarkStart w:id="5879" w:name="_ETM_Q18_819497"/>
      <w:bookmarkStart w:id="5880" w:name="_ETM_Q18_819580"/>
      <w:bookmarkEnd w:id="5877"/>
      <w:bookmarkEnd w:id="5878"/>
      <w:bookmarkEnd w:id="5879"/>
      <w:bookmarkEnd w:id="5880"/>
    </w:p>
    <w:p w:rsidR="00077352" w:rsidRDefault="00077352" w:rsidP="00760785">
      <w:pPr>
        <w:rPr>
          <w:rtl/>
        </w:rPr>
      </w:pPr>
    </w:p>
    <w:p w:rsidR="00077352" w:rsidRDefault="00077352" w:rsidP="00760785">
      <w:pPr>
        <w:rPr>
          <w:rtl/>
          <w:lang w:eastAsia="he-IL"/>
        </w:rPr>
      </w:pPr>
      <w:bookmarkStart w:id="5881" w:name="TOR_Q19"/>
      <w:bookmarkEnd w:id="5881"/>
      <w:r>
        <w:rPr>
          <w:rFonts w:hint="cs"/>
          <w:rtl/>
          <w:lang w:eastAsia="he-IL"/>
        </w:rPr>
        <w:t xml:space="preserve">בפסק דין שניתן לאחרונה </w:t>
      </w:r>
      <w:r>
        <w:rPr>
          <w:rtl/>
          <w:lang w:eastAsia="he-IL"/>
        </w:rPr>
        <w:t>בעתירת שדולת הנשים נקבע כי תוך שישה חודשים על המדינה לגבש נוהל מסודר שיבטיח קידום נשים למשרות אמון</w:t>
      </w:r>
      <w:r>
        <w:rPr>
          <w:rFonts w:hint="cs"/>
          <w:rtl/>
          <w:lang w:eastAsia="he-IL"/>
        </w:rPr>
        <w:t xml:space="preserve"> בכירות</w:t>
      </w:r>
      <w:r>
        <w:rPr>
          <w:rtl/>
          <w:lang w:eastAsia="he-IL"/>
        </w:rPr>
        <w:t>, בדגש על תפקידי מנכ"ל משרד ממשלתי</w:t>
      </w:r>
      <w:r>
        <w:rPr>
          <w:rFonts w:hint="cs"/>
          <w:rtl/>
          <w:lang w:eastAsia="he-IL"/>
        </w:rPr>
        <w:t>,</w:t>
      </w:r>
      <w:r>
        <w:rPr>
          <w:rtl/>
          <w:lang w:eastAsia="he-IL"/>
        </w:rPr>
        <w:t xml:space="preserve"> וזאת מבלי לפגוע באופייה </w:t>
      </w:r>
      <w:r>
        <w:rPr>
          <w:rFonts w:hint="cs"/>
          <w:rtl/>
          <w:lang w:eastAsia="he-IL"/>
        </w:rPr>
        <w:t>ה</w:t>
      </w:r>
      <w:r>
        <w:rPr>
          <w:rtl/>
          <w:lang w:eastAsia="he-IL"/>
        </w:rPr>
        <w:t>מיוחד של משר</w:t>
      </w:r>
      <w:r>
        <w:rPr>
          <w:rFonts w:hint="cs"/>
          <w:rtl/>
          <w:lang w:eastAsia="he-IL"/>
        </w:rPr>
        <w:t>ת</w:t>
      </w:r>
      <w:r>
        <w:rPr>
          <w:rtl/>
          <w:lang w:eastAsia="he-IL"/>
        </w:rPr>
        <w:t xml:space="preserve"> האמון ובשיקול הדעת של הממנים</w:t>
      </w:r>
      <w:r>
        <w:rPr>
          <w:rFonts w:hint="cs"/>
          <w:rtl/>
          <w:lang w:eastAsia="he-IL"/>
        </w:rPr>
        <w:t>.</w:t>
      </w:r>
      <w:r>
        <w:rPr>
          <w:rtl/>
          <w:lang w:eastAsia="he-IL"/>
        </w:rPr>
        <w:t xml:space="preserve"> </w:t>
      </w:r>
      <w:bookmarkStart w:id="5882" w:name="_ETM_Q19_243472"/>
      <w:bookmarkStart w:id="5883" w:name="_ETM_Q19_243527"/>
      <w:bookmarkStart w:id="5884" w:name="_ETM_Q19_243646"/>
      <w:bookmarkStart w:id="5885" w:name="_ETM_Q19_243699"/>
      <w:bookmarkEnd w:id="5882"/>
      <w:bookmarkEnd w:id="5883"/>
      <w:bookmarkEnd w:id="5884"/>
      <w:bookmarkEnd w:id="5885"/>
      <w:r>
        <w:rPr>
          <w:rtl/>
          <w:lang w:eastAsia="he-IL"/>
        </w:rPr>
        <w:t>עוד נקבע בפסק הדין כי יחסי האמון המיוחדים שבין שר למנכ</w:t>
      </w:r>
      <w:r>
        <w:rPr>
          <w:rFonts w:hint="cs"/>
          <w:rtl/>
          <w:lang w:eastAsia="he-IL"/>
        </w:rPr>
        <w:t>"</w:t>
      </w:r>
      <w:r>
        <w:rPr>
          <w:rtl/>
          <w:lang w:eastAsia="he-IL"/>
        </w:rPr>
        <w:t>ל משרדו הם א</w:t>
      </w:r>
      <w:r>
        <w:rPr>
          <w:rFonts w:hint="cs"/>
          <w:rtl/>
          <w:lang w:eastAsia="he-IL"/>
        </w:rPr>
        <w:t>ו</w:t>
      </w:r>
      <w:r>
        <w:rPr>
          <w:rtl/>
          <w:lang w:eastAsia="he-IL"/>
        </w:rPr>
        <w:t>מנם שיקו</w:t>
      </w:r>
      <w:r>
        <w:rPr>
          <w:rFonts w:hint="cs"/>
          <w:rtl/>
          <w:lang w:eastAsia="he-IL"/>
        </w:rPr>
        <w:t>ל</w:t>
      </w:r>
      <w:r>
        <w:rPr>
          <w:rtl/>
          <w:lang w:eastAsia="he-IL"/>
        </w:rPr>
        <w:t xml:space="preserve"> רלוונטי ובעל חשיבות בהחלטה על המינוי</w:t>
      </w:r>
      <w:r>
        <w:rPr>
          <w:rFonts w:hint="cs"/>
          <w:rtl/>
          <w:lang w:eastAsia="he-IL"/>
        </w:rPr>
        <w:t>,</w:t>
      </w:r>
      <w:r>
        <w:rPr>
          <w:rtl/>
          <w:lang w:eastAsia="he-IL"/>
        </w:rPr>
        <w:t xml:space="preserve"> אך לדעת בית המשפט לא נכון להפריז בכך באופן אשר עלול לרוקן את החובה שהטיל המחוקק על הממשלה להבטיח ייצוג הולם לנשים גם במשרות אמון. </w:t>
      </w:r>
    </w:p>
    <w:p w:rsidR="00077352" w:rsidRDefault="00077352" w:rsidP="00760785">
      <w:pPr>
        <w:rPr>
          <w:rtl/>
          <w:lang w:eastAsia="he-IL"/>
        </w:rPr>
      </w:pPr>
      <w:bookmarkStart w:id="5886" w:name="_ETM_Q19_267763"/>
      <w:bookmarkStart w:id="5887" w:name="_ETM_Q19_267814"/>
      <w:bookmarkStart w:id="5888" w:name="_ETM_Q19_267936"/>
      <w:bookmarkEnd w:id="5886"/>
      <w:bookmarkEnd w:id="5887"/>
      <w:bookmarkEnd w:id="5888"/>
    </w:p>
    <w:p w:rsidR="00077352" w:rsidRDefault="00077352" w:rsidP="00760785">
      <w:pPr>
        <w:rPr>
          <w:rtl/>
          <w:lang w:eastAsia="he-IL"/>
        </w:rPr>
      </w:pPr>
      <w:bookmarkStart w:id="5889" w:name="_ETM_Q19_267985"/>
      <w:bookmarkEnd w:id="5889"/>
      <w:r>
        <w:rPr>
          <w:rFonts w:hint="cs"/>
          <w:rtl/>
          <w:lang w:eastAsia="he-IL"/>
        </w:rPr>
        <w:t>נוכח האמור,</w:t>
      </w:r>
      <w:r>
        <w:rPr>
          <w:rtl/>
          <w:lang w:eastAsia="he-IL"/>
        </w:rPr>
        <w:t xml:space="preserve"> יצוין כי ב</w:t>
      </w:r>
      <w:r>
        <w:rPr>
          <w:rFonts w:hint="cs"/>
          <w:rtl/>
          <w:lang w:eastAsia="he-IL"/>
        </w:rPr>
        <w:t xml:space="preserve">-2 ביולי 2025 </w:t>
      </w:r>
      <w:r>
        <w:rPr>
          <w:rtl/>
          <w:lang w:eastAsia="he-IL"/>
        </w:rPr>
        <w:t xml:space="preserve">התפרסמה הנחיית ביניים של נציבות שירות המדינה בנושא חובת ייצוג הולם של נשים </w:t>
      </w:r>
      <w:r>
        <w:rPr>
          <w:rFonts w:hint="cs"/>
          <w:rtl/>
          <w:lang w:eastAsia="he-IL"/>
        </w:rPr>
        <w:t>ב</w:t>
      </w:r>
      <w:r>
        <w:rPr>
          <w:rtl/>
          <w:lang w:eastAsia="he-IL"/>
        </w:rPr>
        <w:t>תפקידי מנכ"ל, משנה למנכ</w:t>
      </w:r>
      <w:r>
        <w:rPr>
          <w:rFonts w:hint="cs"/>
          <w:rtl/>
          <w:lang w:eastAsia="he-IL"/>
        </w:rPr>
        <w:t>"</w:t>
      </w:r>
      <w:r>
        <w:rPr>
          <w:rtl/>
          <w:lang w:eastAsia="he-IL"/>
        </w:rPr>
        <w:t>ל ומשרות נוספות הנ</w:t>
      </w:r>
      <w:r>
        <w:rPr>
          <w:rFonts w:hint="cs"/>
          <w:rtl/>
          <w:lang w:eastAsia="he-IL"/>
        </w:rPr>
        <w:t>י</w:t>
      </w:r>
      <w:r>
        <w:rPr>
          <w:rtl/>
          <w:lang w:eastAsia="he-IL"/>
        </w:rPr>
        <w:t>דונות בוועדות המינויים, וכללה הנחיה לערוך פנייה אקטיבית למועמדות פוטנציאליות, הנחיות לאופן ביצוע הפנייה כך שתהיה בעלת היתכנות יישומית למינוי המועמדות שנשקלו</w:t>
      </w:r>
      <w:r>
        <w:rPr>
          <w:rFonts w:hint="cs"/>
          <w:rtl/>
          <w:lang w:eastAsia="he-IL"/>
        </w:rPr>
        <w:t>,</w:t>
      </w:r>
      <w:r>
        <w:rPr>
          <w:rtl/>
          <w:lang w:eastAsia="he-IL"/>
        </w:rPr>
        <w:t xml:space="preserve"> הנחיה לוועדה לבחון את שאלת הייצוג ההולם</w:t>
      </w:r>
      <w:r>
        <w:rPr>
          <w:rFonts w:hint="cs"/>
          <w:rtl/>
          <w:lang w:eastAsia="he-IL"/>
        </w:rPr>
        <w:t>,</w:t>
      </w:r>
      <w:r>
        <w:rPr>
          <w:rtl/>
          <w:lang w:eastAsia="he-IL"/>
        </w:rPr>
        <w:t xml:space="preserve"> חובת תיעוד כחלק מהמלצת הוועדה או החלטתה. </w:t>
      </w:r>
    </w:p>
    <w:p w:rsidR="00077352" w:rsidRDefault="00077352" w:rsidP="00760785">
      <w:pPr>
        <w:rPr>
          <w:rtl/>
          <w:lang w:eastAsia="he-IL"/>
        </w:rPr>
      </w:pPr>
      <w:bookmarkStart w:id="5890" w:name="_ETM_Q19_312302"/>
      <w:bookmarkStart w:id="5891" w:name="_ETM_Q19_312353"/>
      <w:bookmarkEnd w:id="5890"/>
      <w:bookmarkEnd w:id="5891"/>
    </w:p>
    <w:p w:rsidR="00077352" w:rsidRDefault="00077352" w:rsidP="00760785">
      <w:pPr>
        <w:rPr>
          <w:rtl/>
          <w:lang w:eastAsia="he-IL"/>
        </w:rPr>
      </w:pPr>
      <w:bookmarkStart w:id="5892" w:name="_ETM_Q19_312917"/>
      <w:bookmarkStart w:id="5893" w:name="_ETM_Q19_312983"/>
      <w:bookmarkEnd w:id="5892"/>
      <w:bookmarkEnd w:id="5893"/>
      <w:r>
        <w:rPr>
          <w:rtl/>
          <w:lang w:eastAsia="he-IL"/>
        </w:rPr>
        <w:t>המשרד לשוויון חברתי וקידום מעמד האישה מחויב</w:t>
      </w:r>
      <w:r>
        <w:rPr>
          <w:rFonts w:hint="cs"/>
          <w:rtl/>
          <w:lang w:eastAsia="he-IL"/>
        </w:rPr>
        <w:t xml:space="preserve"> - -</w:t>
      </w:r>
      <w:bookmarkStart w:id="5894" w:name="_ETM_Q19_317367"/>
      <w:bookmarkEnd w:id="5894"/>
      <w:r>
        <w:rPr>
          <w:rFonts w:hint="cs"/>
          <w:rtl/>
          <w:lang w:eastAsia="he-IL"/>
        </w:rPr>
        <w:t xml:space="preserve"> </w:t>
      </w:r>
    </w:p>
    <w:p w:rsidR="00077352" w:rsidRDefault="00077352" w:rsidP="00760785">
      <w:pPr>
        <w:ind w:firstLine="0"/>
        <w:rPr>
          <w:rtl/>
          <w:lang w:eastAsia="he-IL"/>
        </w:rPr>
      </w:pPr>
    </w:p>
    <w:p w:rsidR="00077352" w:rsidRDefault="00077352" w:rsidP="00760785">
      <w:pPr>
        <w:pStyle w:val="af6"/>
        <w:keepNext/>
        <w:rPr>
          <w:rtl/>
        </w:rPr>
      </w:pPr>
      <w:r w:rsidRPr="00844D78">
        <w:rPr>
          <w:rStyle w:val="TagStyle"/>
          <w:rtl/>
        </w:rPr>
        <w:t xml:space="preserve"> &lt;&lt; יור &gt;&gt;</w:t>
      </w:r>
      <w:r w:rsidRPr="00276981">
        <w:rPr>
          <w:rStyle w:val="TagStyle"/>
          <w:rtl/>
        </w:rPr>
        <w:t xml:space="preserve"> </w:t>
      </w:r>
      <w:r>
        <w:rPr>
          <w:rtl/>
        </w:rPr>
        <w:t>היו"ר חנוך דב מלביצקי:</w:t>
      </w:r>
      <w:r w:rsidRPr="00276981">
        <w:rPr>
          <w:rStyle w:val="TagStyle"/>
          <w:rtl/>
        </w:rPr>
        <w:t xml:space="preserve"> </w:t>
      </w:r>
      <w:r w:rsidRPr="00844D78">
        <w:rPr>
          <w:rStyle w:val="TagStyle"/>
          <w:rtl/>
        </w:rPr>
        <w:t>&lt;&lt; יור &gt;&gt;</w:t>
      </w:r>
      <w:r>
        <w:rPr>
          <w:rtl/>
        </w:rPr>
        <w:t xml:space="preserve"> </w:t>
      </w:r>
    </w:p>
    <w:p w:rsidR="00077352" w:rsidRDefault="00077352" w:rsidP="00760785">
      <w:pPr>
        <w:pStyle w:val="KeepWithNext"/>
        <w:rPr>
          <w:rtl/>
          <w:lang w:eastAsia="he-IL"/>
        </w:rPr>
      </w:pPr>
    </w:p>
    <w:p w:rsidR="00077352" w:rsidRDefault="00077352" w:rsidP="00760785">
      <w:pPr>
        <w:rPr>
          <w:rtl/>
          <w:lang w:eastAsia="he-IL"/>
        </w:rPr>
      </w:pPr>
      <w:bookmarkStart w:id="5895" w:name="_ETM_Q19_184519"/>
      <w:bookmarkEnd w:id="5895"/>
      <w:r>
        <w:rPr>
          <w:rFonts w:hint="cs"/>
          <w:rtl/>
          <w:lang w:eastAsia="he-IL"/>
        </w:rPr>
        <w:t>רק</w:t>
      </w:r>
      <w:r>
        <w:rPr>
          <w:rtl/>
          <w:lang w:eastAsia="he-IL"/>
        </w:rPr>
        <w:t xml:space="preserve"> צריך</w:t>
      </w:r>
      <w:r>
        <w:rPr>
          <w:rFonts w:hint="cs"/>
          <w:rtl/>
          <w:lang w:eastAsia="he-IL"/>
        </w:rPr>
        <w:t xml:space="preserve"> </w:t>
      </w:r>
      <w:r>
        <w:rPr>
          <w:rtl/>
          <w:lang w:eastAsia="he-IL"/>
        </w:rPr>
        <w:t xml:space="preserve">לסיים, אדוני השר. </w:t>
      </w:r>
    </w:p>
    <w:p w:rsidR="00077352" w:rsidRDefault="00077352" w:rsidP="00760785">
      <w:pPr>
        <w:rPr>
          <w:rtl/>
          <w:lang w:eastAsia="he-IL"/>
        </w:rPr>
      </w:pPr>
      <w:bookmarkStart w:id="5896" w:name="_ETM_Q19_188722"/>
      <w:bookmarkStart w:id="5897" w:name="_ETM_Q19_188828"/>
      <w:bookmarkEnd w:id="5896"/>
      <w:bookmarkEnd w:id="5897"/>
    </w:p>
    <w:p w:rsidR="00077352" w:rsidRDefault="00077352" w:rsidP="00760785">
      <w:pPr>
        <w:pStyle w:val="-"/>
        <w:keepNext/>
        <w:rPr>
          <w:rtl/>
        </w:rPr>
      </w:pPr>
      <w:bookmarkStart w:id="5898" w:name="ET_speakercontinue_6449_3"/>
      <w:r w:rsidRPr="00844D78">
        <w:rPr>
          <w:rStyle w:val="TagStyle"/>
          <w:rtl/>
        </w:rPr>
        <w:t xml:space="preserve"> &lt;&lt; דובר_המשך &gt;&gt;</w:t>
      </w:r>
      <w:r w:rsidRPr="00276981">
        <w:rPr>
          <w:rStyle w:val="TagStyle"/>
          <w:rtl/>
        </w:rPr>
        <w:t xml:space="preserve"> </w:t>
      </w:r>
      <w:r>
        <w:rPr>
          <w:rtl/>
        </w:rPr>
        <w:t>שר הרווחה והביטחון החברתי יעקב מרגי:</w:t>
      </w:r>
      <w:r w:rsidRPr="00276981">
        <w:rPr>
          <w:rStyle w:val="TagStyle"/>
          <w:rtl/>
        </w:rPr>
        <w:t xml:space="preserve"> </w:t>
      </w:r>
      <w:r w:rsidRPr="00844D78">
        <w:rPr>
          <w:rStyle w:val="TagStyle"/>
          <w:rtl/>
        </w:rPr>
        <w:t>&lt;&lt; דובר_המשך &gt;&gt;</w:t>
      </w:r>
      <w:r>
        <w:rPr>
          <w:rtl/>
        </w:rPr>
        <w:t xml:space="preserve"> </w:t>
      </w:r>
      <w:bookmarkEnd w:id="5898"/>
    </w:p>
    <w:p w:rsidR="00077352" w:rsidRDefault="00077352" w:rsidP="00760785">
      <w:pPr>
        <w:pStyle w:val="KeepWithNext"/>
        <w:rPr>
          <w:rtl/>
          <w:lang w:eastAsia="he-IL"/>
        </w:rPr>
      </w:pPr>
    </w:p>
    <w:p w:rsidR="00077352" w:rsidRDefault="00077352" w:rsidP="00760785">
      <w:pPr>
        <w:rPr>
          <w:rtl/>
          <w:lang w:eastAsia="he-IL"/>
        </w:rPr>
      </w:pPr>
      <w:bookmarkStart w:id="5899" w:name="_ETM_Q19_189736"/>
      <w:bookmarkEnd w:id="5899"/>
      <w:r>
        <w:rPr>
          <w:rFonts w:hint="cs"/>
          <w:rtl/>
          <w:lang w:eastAsia="he-IL"/>
        </w:rPr>
        <w:t>מייד מ</w:t>
      </w:r>
      <w:r>
        <w:rPr>
          <w:rtl/>
          <w:lang w:eastAsia="he-IL"/>
        </w:rPr>
        <w:t>סיים</w:t>
      </w:r>
      <w:r>
        <w:rPr>
          <w:rFonts w:hint="cs"/>
          <w:rtl/>
          <w:lang w:eastAsia="he-IL"/>
        </w:rPr>
        <w:t>. - -</w:t>
      </w:r>
      <w:r>
        <w:rPr>
          <w:rtl/>
          <w:lang w:eastAsia="he-IL"/>
        </w:rPr>
        <w:t xml:space="preserve"> מחויב לעבודה משותפת עם נציבות שירות המדינה </w:t>
      </w:r>
      <w:r>
        <w:rPr>
          <w:rFonts w:hint="cs"/>
          <w:rtl/>
          <w:lang w:eastAsia="he-IL"/>
        </w:rPr>
        <w:t>ול</w:t>
      </w:r>
      <w:r>
        <w:rPr>
          <w:rtl/>
          <w:lang w:eastAsia="he-IL"/>
        </w:rPr>
        <w:t>סיום תהליך עבודת המטה. אנו סבורות</w:t>
      </w:r>
      <w:r>
        <w:rPr>
          <w:rFonts w:hint="cs"/>
          <w:rtl/>
          <w:lang w:eastAsia="he-IL"/>
        </w:rPr>
        <w:t xml:space="preserve"> – </w:t>
      </w:r>
      <w:r>
        <w:rPr>
          <w:rtl/>
          <w:lang w:eastAsia="he-IL"/>
        </w:rPr>
        <w:t>כ</w:t>
      </w:r>
      <w:r>
        <w:rPr>
          <w:rFonts w:hint="cs"/>
          <w:rtl/>
          <w:lang w:eastAsia="he-IL"/>
        </w:rPr>
        <w:t>ך</w:t>
      </w:r>
      <w:r>
        <w:rPr>
          <w:rtl/>
          <w:lang w:eastAsia="he-IL"/>
        </w:rPr>
        <w:t xml:space="preserve"> הן כותבות</w:t>
      </w:r>
      <w:r>
        <w:rPr>
          <w:rFonts w:hint="cs"/>
          <w:rtl/>
          <w:lang w:eastAsia="he-IL"/>
        </w:rPr>
        <w:t xml:space="preserve"> –</w:t>
      </w:r>
      <w:r>
        <w:rPr>
          <w:rtl/>
          <w:lang w:eastAsia="he-IL"/>
        </w:rPr>
        <w:t xml:space="preserve"> כי יש פתרונות שמאז</w:t>
      </w:r>
      <w:r>
        <w:rPr>
          <w:rFonts w:hint="cs"/>
          <w:rtl/>
          <w:lang w:eastAsia="he-IL"/>
        </w:rPr>
        <w:t>נ</w:t>
      </w:r>
      <w:r>
        <w:rPr>
          <w:rtl/>
          <w:lang w:eastAsia="he-IL"/>
        </w:rPr>
        <w:t xml:space="preserve">ים בין הצורך לעידוד וקידום ייצוג נשים. </w:t>
      </w:r>
    </w:p>
    <w:p w:rsidR="00077352" w:rsidRDefault="00077352" w:rsidP="00760785">
      <w:pPr>
        <w:rPr>
          <w:rtl/>
          <w:lang w:eastAsia="he-IL"/>
        </w:rPr>
      </w:pPr>
      <w:bookmarkStart w:id="5900" w:name="_ETM_Q19_335688"/>
      <w:bookmarkStart w:id="5901" w:name="_ETM_Q19_335751"/>
      <w:bookmarkStart w:id="5902" w:name="_ETM_Q19_335847"/>
      <w:bookmarkEnd w:id="5900"/>
      <w:bookmarkEnd w:id="5901"/>
      <w:bookmarkEnd w:id="5902"/>
    </w:p>
    <w:p w:rsidR="00077352" w:rsidRDefault="00077352" w:rsidP="00760785">
      <w:pPr>
        <w:rPr>
          <w:rtl/>
          <w:lang w:eastAsia="he-IL"/>
        </w:rPr>
      </w:pPr>
      <w:bookmarkStart w:id="5903" w:name="_ETM_Q19_335890"/>
      <w:bookmarkEnd w:id="5903"/>
      <w:r>
        <w:rPr>
          <w:rtl/>
          <w:lang w:eastAsia="he-IL"/>
        </w:rPr>
        <w:t xml:space="preserve">לאור האמור, ועדת השרים דחתה את הצעת החוק בארבעה חודשים. אם המציעה אינה מסכימה להמתין את הזמן הנדרש לדיון נוסף </w:t>
      </w:r>
      <w:r>
        <w:rPr>
          <w:rFonts w:hint="cs"/>
          <w:rtl/>
          <w:lang w:eastAsia="he-IL"/>
        </w:rPr>
        <w:t>בו</w:t>
      </w:r>
      <w:r>
        <w:rPr>
          <w:rtl/>
          <w:lang w:eastAsia="he-IL"/>
        </w:rPr>
        <w:t xml:space="preserve">ועדת שרים, נבקש מהכנסת להתנגד להצעת החוק. </w:t>
      </w:r>
    </w:p>
    <w:p w:rsidR="00077352" w:rsidRDefault="00077352" w:rsidP="00760785">
      <w:pPr>
        <w:rPr>
          <w:rtl/>
          <w:lang w:eastAsia="he-IL"/>
        </w:rPr>
      </w:pPr>
    </w:p>
    <w:p w:rsidR="00077352" w:rsidRDefault="00077352" w:rsidP="00760785">
      <w:pPr>
        <w:pStyle w:val="af6"/>
        <w:keepNext/>
        <w:rPr>
          <w:rtl/>
        </w:rPr>
      </w:pPr>
      <w:bookmarkStart w:id="5904" w:name="ET_yor_6593_4"/>
      <w:r w:rsidRPr="00844D78">
        <w:rPr>
          <w:rStyle w:val="TagStyle"/>
          <w:rtl/>
        </w:rPr>
        <w:t xml:space="preserve"> &lt;&lt; יור &gt;&gt;</w:t>
      </w:r>
      <w:r w:rsidRPr="00276981">
        <w:rPr>
          <w:rStyle w:val="TagStyle"/>
          <w:rtl/>
        </w:rPr>
        <w:t xml:space="preserve"> </w:t>
      </w:r>
      <w:r>
        <w:rPr>
          <w:rtl/>
        </w:rPr>
        <w:t>היו"ר חנוך דב מלביצקי:</w:t>
      </w:r>
      <w:r w:rsidRPr="00276981">
        <w:rPr>
          <w:rStyle w:val="TagStyle"/>
          <w:rtl/>
        </w:rPr>
        <w:t xml:space="preserve"> </w:t>
      </w:r>
      <w:r w:rsidRPr="00844D78">
        <w:rPr>
          <w:rStyle w:val="TagStyle"/>
          <w:rtl/>
        </w:rPr>
        <w:t>&lt;&lt; יור &gt;&gt;</w:t>
      </w:r>
      <w:r>
        <w:rPr>
          <w:rtl/>
        </w:rPr>
        <w:t xml:space="preserve"> </w:t>
      </w:r>
      <w:bookmarkEnd w:id="5904"/>
    </w:p>
    <w:p w:rsidR="00077352" w:rsidRDefault="00077352" w:rsidP="00760785">
      <w:pPr>
        <w:pStyle w:val="KeepWithNext"/>
        <w:rPr>
          <w:rtl/>
          <w:lang w:eastAsia="he-IL"/>
        </w:rPr>
      </w:pPr>
    </w:p>
    <w:p w:rsidR="00077352" w:rsidRDefault="00077352" w:rsidP="00760785">
      <w:pPr>
        <w:rPr>
          <w:rtl/>
          <w:lang w:eastAsia="he-IL"/>
        </w:rPr>
      </w:pPr>
      <w:r>
        <w:rPr>
          <w:rtl/>
          <w:lang w:eastAsia="he-IL"/>
        </w:rPr>
        <w:t>תודה</w:t>
      </w:r>
      <w:r>
        <w:rPr>
          <w:rFonts w:hint="cs"/>
          <w:rtl/>
          <w:lang w:eastAsia="he-IL"/>
        </w:rPr>
        <w:t xml:space="preserve"> רבה.</w:t>
      </w:r>
      <w:r>
        <w:rPr>
          <w:rtl/>
          <w:lang w:eastAsia="he-IL"/>
        </w:rPr>
        <w:t xml:space="preserve"> חברת הכנסת </w:t>
      </w:r>
      <w:r>
        <w:rPr>
          <w:rFonts w:hint="cs"/>
          <w:rtl/>
          <w:lang w:eastAsia="he-IL"/>
        </w:rPr>
        <w:t>ת</w:t>
      </w:r>
      <w:r>
        <w:rPr>
          <w:rtl/>
          <w:lang w:eastAsia="he-IL"/>
        </w:rPr>
        <w:t>מנו.</w:t>
      </w:r>
    </w:p>
    <w:p w:rsidR="00077352" w:rsidRDefault="00077352" w:rsidP="00760785">
      <w:pPr>
        <w:rPr>
          <w:rtl/>
          <w:lang w:eastAsia="he-IL"/>
        </w:rPr>
      </w:pPr>
    </w:p>
    <w:p w:rsidR="00077352" w:rsidRDefault="00077352" w:rsidP="00760785">
      <w:pPr>
        <w:pStyle w:val="a4"/>
        <w:keepNext/>
        <w:rPr>
          <w:rtl/>
        </w:rPr>
      </w:pPr>
      <w:bookmarkStart w:id="5905" w:name="ET_speaker_5115_5"/>
      <w:r w:rsidRPr="00844D78">
        <w:rPr>
          <w:rStyle w:val="TagStyle"/>
          <w:rtl/>
        </w:rPr>
        <w:t xml:space="preserve"> &lt;&lt; דובר &gt;&gt;</w:t>
      </w:r>
      <w:r w:rsidRPr="00276981">
        <w:rPr>
          <w:rStyle w:val="TagStyle"/>
          <w:rtl/>
        </w:rPr>
        <w:t xml:space="preserve"> </w:t>
      </w:r>
      <w:bookmarkStart w:id="5906" w:name="_Toc203587486"/>
      <w:bookmarkStart w:id="5907" w:name="_Toc203597755"/>
      <w:bookmarkStart w:id="5908" w:name="_Toc203633248"/>
      <w:r>
        <w:rPr>
          <w:rtl/>
        </w:rPr>
        <w:t>פנינה תמנו (כחול לבן – המחנה הממלכתי):</w:t>
      </w:r>
      <w:bookmarkEnd w:id="5906"/>
      <w:bookmarkEnd w:id="5907"/>
      <w:bookmarkEnd w:id="5908"/>
      <w:r w:rsidRPr="00276981">
        <w:rPr>
          <w:rStyle w:val="TagStyle"/>
          <w:rtl/>
        </w:rPr>
        <w:t xml:space="preserve"> </w:t>
      </w:r>
      <w:r w:rsidRPr="00844D78">
        <w:rPr>
          <w:rStyle w:val="TagStyle"/>
          <w:rtl/>
        </w:rPr>
        <w:t>&lt;&lt; דובר &gt;&gt;</w:t>
      </w:r>
      <w:r>
        <w:rPr>
          <w:rtl/>
        </w:rPr>
        <w:t xml:space="preserve"> </w:t>
      </w:r>
      <w:bookmarkEnd w:id="5905"/>
    </w:p>
    <w:p w:rsidR="00077352" w:rsidRDefault="00077352" w:rsidP="00760785">
      <w:pPr>
        <w:pStyle w:val="KeepWithNext"/>
        <w:rPr>
          <w:rtl/>
          <w:lang w:eastAsia="he-IL"/>
        </w:rPr>
      </w:pPr>
    </w:p>
    <w:p w:rsidR="00077352" w:rsidRDefault="00077352" w:rsidP="00760785">
      <w:pPr>
        <w:rPr>
          <w:rtl/>
          <w:lang w:eastAsia="he-IL"/>
        </w:rPr>
      </w:pPr>
      <w:bookmarkStart w:id="5909" w:name="_ETM_Q19_359144"/>
      <w:bookmarkStart w:id="5910" w:name="_ETM_Q19_359200"/>
      <w:bookmarkEnd w:id="5909"/>
      <w:bookmarkEnd w:id="5910"/>
      <w:r>
        <w:rPr>
          <w:rtl/>
          <w:lang w:eastAsia="he-IL"/>
        </w:rPr>
        <w:t>אדוני היושב</w:t>
      </w:r>
      <w:r>
        <w:rPr>
          <w:rFonts w:hint="cs"/>
          <w:rtl/>
          <w:lang w:eastAsia="he-IL"/>
        </w:rPr>
        <w:t>-</w:t>
      </w:r>
      <w:r>
        <w:rPr>
          <w:rtl/>
          <w:lang w:eastAsia="he-IL"/>
        </w:rPr>
        <w:t xml:space="preserve">ראש והשרים הנכבדים, </w:t>
      </w:r>
      <w:r>
        <w:rPr>
          <w:rFonts w:hint="cs"/>
          <w:rtl/>
          <w:lang w:eastAsia="he-IL"/>
        </w:rPr>
        <w:t>ב</w:t>
      </w:r>
      <w:r>
        <w:rPr>
          <w:rtl/>
          <w:lang w:eastAsia="he-IL"/>
        </w:rPr>
        <w:t>אמת הפרקטית של הבית הזה</w:t>
      </w:r>
      <w:r>
        <w:rPr>
          <w:rFonts w:hint="cs"/>
          <w:rtl/>
          <w:lang w:eastAsia="he-IL"/>
        </w:rPr>
        <w:t xml:space="preserve"> –</w:t>
      </w:r>
      <w:r>
        <w:rPr>
          <w:rtl/>
          <w:lang w:eastAsia="he-IL"/>
        </w:rPr>
        <w:t xml:space="preserve"> זה כמובן לטובת הצופים שלנו ועם ישראל</w:t>
      </w:r>
      <w:r>
        <w:rPr>
          <w:rFonts w:hint="cs"/>
          <w:rtl/>
          <w:lang w:eastAsia="he-IL"/>
        </w:rPr>
        <w:t xml:space="preserve"> –</w:t>
      </w:r>
      <w:r>
        <w:rPr>
          <w:rtl/>
          <w:lang w:eastAsia="he-IL"/>
        </w:rPr>
        <w:t xml:space="preserve"> שלום</w:t>
      </w:r>
      <w:r>
        <w:rPr>
          <w:rFonts w:hint="cs"/>
          <w:rtl/>
          <w:lang w:eastAsia="he-IL"/>
        </w:rPr>
        <w:t>,</w:t>
      </w:r>
      <w:r>
        <w:rPr>
          <w:rtl/>
          <w:lang w:eastAsia="he-IL"/>
        </w:rPr>
        <w:t xml:space="preserve"> שר הדתות</w:t>
      </w:r>
      <w:r>
        <w:rPr>
          <w:rFonts w:hint="cs"/>
          <w:rtl/>
          <w:lang w:eastAsia="he-IL"/>
        </w:rPr>
        <w:t xml:space="preserve"> –</w:t>
      </w:r>
      <w:r>
        <w:rPr>
          <w:rtl/>
          <w:lang w:eastAsia="he-IL"/>
        </w:rPr>
        <w:t xml:space="preserve"> באמת הפרקטית</w:t>
      </w:r>
      <w:r>
        <w:rPr>
          <w:rFonts w:hint="cs"/>
          <w:rtl/>
          <w:lang w:eastAsia="he-IL"/>
        </w:rPr>
        <w:t>,</w:t>
      </w:r>
      <w:r>
        <w:rPr>
          <w:rtl/>
          <w:lang w:eastAsia="he-IL"/>
        </w:rPr>
        <w:t xml:space="preserve"> </w:t>
      </w:r>
      <w:r>
        <w:rPr>
          <w:rFonts w:hint="cs"/>
          <w:rtl/>
          <w:lang w:eastAsia="he-IL"/>
        </w:rPr>
        <w:t>כ</w:t>
      </w:r>
      <w:r>
        <w:rPr>
          <w:rtl/>
          <w:lang w:eastAsia="he-IL"/>
        </w:rPr>
        <w:t>שאומרים לך</w:t>
      </w:r>
      <w:r>
        <w:rPr>
          <w:rFonts w:hint="cs"/>
          <w:rtl/>
          <w:lang w:eastAsia="he-IL"/>
        </w:rPr>
        <w:t>:</w:t>
      </w:r>
      <w:r>
        <w:rPr>
          <w:rtl/>
          <w:lang w:eastAsia="he-IL"/>
        </w:rPr>
        <w:t xml:space="preserve"> דחייה</w:t>
      </w:r>
      <w:r>
        <w:rPr>
          <w:rFonts w:hint="cs"/>
          <w:rtl/>
          <w:lang w:eastAsia="he-IL"/>
        </w:rPr>
        <w:t xml:space="preserve"> - -</w:t>
      </w:r>
    </w:p>
    <w:p w:rsidR="00077352" w:rsidRDefault="00077352" w:rsidP="00760785">
      <w:pPr>
        <w:ind w:firstLine="0"/>
        <w:rPr>
          <w:rtl/>
          <w:lang w:eastAsia="he-IL"/>
        </w:rPr>
      </w:pPr>
    </w:p>
    <w:p w:rsidR="00077352" w:rsidRDefault="00077352" w:rsidP="00760785">
      <w:pPr>
        <w:pStyle w:val="af6"/>
        <w:keepNext/>
        <w:rPr>
          <w:rtl/>
        </w:rPr>
      </w:pPr>
      <w:bookmarkStart w:id="5911" w:name="ET_yor_6593_17"/>
      <w:r w:rsidRPr="004D738E">
        <w:rPr>
          <w:rStyle w:val="TagStyle"/>
          <w:rtl/>
        </w:rPr>
        <w:t xml:space="preserve"> &lt;&lt; יור &gt;&gt; </w:t>
      </w:r>
      <w:r>
        <w:rPr>
          <w:rtl/>
        </w:rPr>
        <w:t>היו"ר חנוך דב מלביצקי:</w:t>
      </w:r>
      <w:r w:rsidRPr="004D738E">
        <w:rPr>
          <w:rStyle w:val="TagStyle"/>
          <w:rtl/>
        </w:rPr>
        <w:t xml:space="preserve"> &lt;&lt; יור &gt;&gt;</w:t>
      </w:r>
      <w:r>
        <w:rPr>
          <w:rtl/>
        </w:rPr>
        <w:t xml:space="preserve"> </w:t>
      </w:r>
      <w:bookmarkEnd w:id="5911"/>
    </w:p>
    <w:p w:rsidR="00077352" w:rsidRDefault="00077352" w:rsidP="00760785">
      <w:pPr>
        <w:pStyle w:val="KeepWithNext"/>
        <w:rPr>
          <w:rtl/>
          <w:lang w:eastAsia="he-IL"/>
        </w:rPr>
      </w:pPr>
    </w:p>
    <w:p w:rsidR="00077352" w:rsidRDefault="00077352" w:rsidP="00760785">
      <w:pPr>
        <w:rPr>
          <w:rtl/>
          <w:lang w:eastAsia="he-IL"/>
        </w:rPr>
      </w:pPr>
      <w:r>
        <w:rPr>
          <w:rFonts w:hint="cs"/>
          <w:rtl/>
          <w:lang w:eastAsia="he-IL"/>
        </w:rPr>
        <w:t>לעת עתה.</w:t>
      </w:r>
    </w:p>
    <w:p w:rsidR="00077352" w:rsidRDefault="00077352" w:rsidP="00760785">
      <w:pPr>
        <w:rPr>
          <w:rtl/>
          <w:lang w:eastAsia="he-IL"/>
        </w:rPr>
      </w:pPr>
    </w:p>
    <w:p w:rsidR="00077352" w:rsidRDefault="00077352" w:rsidP="00760785">
      <w:pPr>
        <w:pStyle w:val="-"/>
        <w:keepNext/>
        <w:rPr>
          <w:rtl/>
        </w:rPr>
      </w:pPr>
      <w:r w:rsidRPr="00844D78">
        <w:rPr>
          <w:rStyle w:val="TagStyle"/>
          <w:rtl/>
        </w:rPr>
        <w:t>&lt;&lt; דובר_המשך &gt;&gt;</w:t>
      </w:r>
      <w:r w:rsidRPr="008B796B">
        <w:rPr>
          <w:rStyle w:val="TagStyle"/>
          <w:rtl/>
        </w:rPr>
        <w:t xml:space="preserve"> </w:t>
      </w:r>
      <w:r>
        <w:rPr>
          <w:rtl/>
        </w:rPr>
        <w:t>פנינה תמנו (כחול לבן – המחנה הממלכתי):</w:t>
      </w:r>
      <w:r w:rsidRPr="008B796B">
        <w:rPr>
          <w:rStyle w:val="TagStyle"/>
          <w:rtl/>
        </w:rPr>
        <w:t xml:space="preserve"> </w:t>
      </w:r>
      <w:r w:rsidRPr="00844D78">
        <w:rPr>
          <w:rStyle w:val="TagStyle"/>
          <w:rtl/>
        </w:rPr>
        <w:t>&lt;&lt; דובר_המשך &gt;&gt;</w:t>
      </w:r>
      <w:r>
        <w:rPr>
          <w:rtl/>
        </w:rPr>
        <w:t xml:space="preserve"> </w:t>
      </w:r>
    </w:p>
    <w:p w:rsidR="00077352" w:rsidRPr="004D738E" w:rsidRDefault="00077352" w:rsidP="00760785">
      <w:pPr>
        <w:ind w:firstLine="0"/>
        <w:rPr>
          <w:rtl/>
          <w:lang w:eastAsia="he-IL"/>
        </w:rPr>
      </w:pPr>
      <w:bookmarkStart w:id="5912" w:name="_ETM_Q19_385199"/>
      <w:bookmarkEnd w:id="5912"/>
    </w:p>
    <w:p w:rsidR="00077352" w:rsidRDefault="00077352" w:rsidP="00760785">
      <w:pPr>
        <w:rPr>
          <w:rtl/>
          <w:lang w:eastAsia="he-IL"/>
        </w:rPr>
      </w:pPr>
      <w:r>
        <w:rPr>
          <w:rFonts w:hint="cs"/>
          <w:rtl/>
          <w:lang w:eastAsia="he-IL"/>
        </w:rPr>
        <w:t xml:space="preserve">- - </w:t>
      </w:r>
      <w:r>
        <w:rPr>
          <w:rtl/>
          <w:lang w:eastAsia="he-IL"/>
        </w:rPr>
        <w:t>דחייה של ארבעה חודשים</w:t>
      </w:r>
      <w:r>
        <w:rPr>
          <w:rFonts w:hint="cs"/>
          <w:rtl/>
          <w:lang w:eastAsia="he-IL"/>
        </w:rPr>
        <w:t>,</w:t>
      </w:r>
      <w:r>
        <w:rPr>
          <w:rtl/>
          <w:lang w:eastAsia="he-IL"/>
        </w:rPr>
        <w:t xml:space="preserve"> אנחנו כולנו מבינים שזה אומר</w:t>
      </w:r>
      <w:r>
        <w:rPr>
          <w:rFonts w:hint="cs"/>
          <w:rtl/>
          <w:lang w:eastAsia="he-IL"/>
        </w:rPr>
        <w:t>:</w:t>
      </w:r>
      <w:r>
        <w:rPr>
          <w:rtl/>
          <w:lang w:eastAsia="he-IL"/>
        </w:rPr>
        <w:t xml:space="preserve"> אנחנו מתנגדים, רק נדחה עד ק</w:t>
      </w:r>
      <w:r>
        <w:rPr>
          <w:rFonts w:hint="cs"/>
          <w:rtl/>
          <w:lang w:eastAsia="he-IL"/>
        </w:rPr>
        <w:t>ץ</w:t>
      </w:r>
      <w:r>
        <w:rPr>
          <w:rtl/>
          <w:lang w:eastAsia="he-IL"/>
        </w:rPr>
        <w:t xml:space="preserve"> הימים. </w:t>
      </w:r>
    </w:p>
    <w:p w:rsidR="00077352" w:rsidRDefault="00077352" w:rsidP="00760785">
      <w:pPr>
        <w:rPr>
          <w:rtl/>
          <w:lang w:eastAsia="he-IL"/>
        </w:rPr>
      </w:pPr>
    </w:p>
    <w:p w:rsidR="00077352" w:rsidRDefault="00077352" w:rsidP="00760785">
      <w:pPr>
        <w:rPr>
          <w:rtl/>
          <w:lang w:eastAsia="he-IL"/>
        </w:rPr>
      </w:pPr>
      <w:r>
        <w:rPr>
          <w:rtl/>
          <w:lang w:eastAsia="he-IL"/>
        </w:rPr>
        <w:t>אז אני רק אומר דבר כזה</w:t>
      </w:r>
      <w:r>
        <w:rPr>
          <w:rFonts w:hint="cs"/>
          <w:rtl/>
          <w:lang w:eastAsia="he-IL"/>
        </w:rPr>
        <w:t>:</w:t>
      </w:r>
      <w:r>
        <w:rPr>
          <w:rtl/>
          <w:lang w:eastAsia="he-IL"/>
        </w:rPr>
        <w:t xml:space="preserve"> שר הרווחה</w:t>
      </w:r>
      <w:r>
        <w:rPr>
          <w:rFonts w:hint="cs"/>
          <w:rtl/>
          <w:lang w:eastAsia="he-IL"/>
        </w:rPr>
        <w:t>,</w:t>
      </w:r>
      <w:r>
        <w:rPr>
          <w:rtl/>
          <w:lang w:eastAsia="he-IL"/>
        </w:rPr>
        <w:t xml:space="preserve"> אני יודעת שנכפה עליך להקריא דברים בשם השרה מאי גולן</w:t>
      </w:r>
      <w:r>
        <w:rPr>
          <w:rFonts w:hint="cs"/>
          <w:rtl/>
          <w:lang w:eastAsia="he-IL"/>
        </w:rPr>
        <w:t>,</w:t>
      </w:r>
      <w:r>
        <w:rPr>
          <w:rtl/>
          <w:lang w:eastAsia="he-IL"/>
        </w:rPr>
        <w:t xml:space="preserve"> שנ</w:t>
      </w:r>
      <w:r>
        <w:rPr>
          <w:rFonts w:hint="cs"/>
          <w:rtl/>
          <w:lang w:eastAsia="he-IL"/>
        </w:rPr>
        <w:t>ע</w:t>
      </w:r>
      <w:r>
        <w:rPr>
          <w:rtl/>
          <w:lang w:eastAsia="he-IL"/>
        </w:rPr>
        <w:t>דרת. היא כתבה שם כל כך הרבה על העבודה המופלאה, הארוכה, לייצוג</w:t>
      </w:r>
      <w:r>
        <w:rPr>
          <w:rFonts w:hint="cs"/>
          <w:rtl/>
          <w:lang w:eastAsia="he-IL"/>
        </w:rPr>
        <w:t xml:space="preserve"> הולם</w:t>
      </w:r>
      <w:r>
        <w:rPr>
          <w:rtl/>
          <w:lang w:eastAsia="he-IL"/>
        </w:rPr>
        <w:t xml:space="preserve"> של נשים כמנכ</w:t>
      </w:r>
      <w:r>
        <w:rPr>
          <w:rFonts w:hint="cs"/>
          <w:rtl/>
          <w:lang w:eastAsia="he-IL"/>
        </w:rPr>
        <w:t>"</w:t>
      </w:r>
      <w:r>
        <w:rPr>
          <w:rtl/>
          <w:lang w:eastAsia="he-IL"/>
        </w:rPr>
        <w:t>ליות. רק מה</w:t>
      </w:r>
      <w:r>
        <w:rPr>
          <w:rFonts w:hint="cs"/>
          <w:rtl/>
          <w:lang w:eastAsia="he-IL"/>
        </w:rPr>
        <w:t>?</w:t>
      </w:r>
      <w:r>
        <w:rPr>
          <w:rtl/>
          <w:lang w:eastAsia="he-IL"/>
        </w:rPr>
        <w:t xml:space="preserve"> </w:t>
      </w:r>
      <w:proofErr w:type="spellStart"/>
      <w:r>
        <w:rPr>
          <w:rtl/>
          <w:lang w:eastAsia="he-IL"/>
        </w:rPr>
        <w:t>אממה</w:t>
      </w:r>
      <w:proofErr w:type="spellEnd"/>
      <w:r>
        <w:rPr>
          <w:rtl/>
          <w:lang w:eastAsia="he-IL"/>
        </w:rPr>
        <w:t xml:space="preserve">, אם יש כזאת עבודה מופלאה, מי צריך בכלל לחכות ארבעה חודשים? היו צריכים לחבק את החוק שאני מביאה. </w:t>
      </w:r>
    </w:p>
    <w:p w:rsidR="00077352" w:rsidRDefault="00077352" w:rsidP="00760785">
      <w:pPr>
        <w:rPr>
          <w:rtl/>
          <w:lang w:eastAsia="he-IL"/>
        </w:rPr>
      </w:pPr>
      <w:bookmarkStart w:id="5913" w:name="_ETM_Q19_426039"/>
      <w:bookmarkStart w:id="5914" w:name="_ETM_Q19_426102"/>
      <w:bookmarkStart w:id="5915" w:name="_ETM_Q19_426196"/>
      <w:bookmarkEnd w:id="5913"/>
      <w:bookmarkEnd w:id="5914"/>
      <w:bookmarkEnd w:id="5915"/>
    </w:p>
    <w:p w:rsidR="00077352" w:rsidRDefault="00077352" w:rsidP="00760785">
      <w:pPr>
        <w:rPr>
          <w:rtl/>
          <w:lang w:eastAsia="he-IL"/>
        </w:rPr>
      </w:pPr>
      <w:bookmarkStart w:id="5916" w:name="_ETM_Q19_426262"/>
      <w:bookmarkEnd w:id="5916"/>
      <w:r>
        <w:rPr>
          <w:rtl/>
          <w:lang w:eastAsia="he-IL"/>
        </w:rPr>
        <w:t>אני אומרת לכם חד וחלק, כל נש</w:t>
      </w:r>
      <w:r>
        <w:rPr>
          <w:rFonts w:hint="cs"/>
          <w:rtl/>
          <w:lang w:eastAsia="he-IL"/>
        </w:rPr>
        <w:t>ו</w:t>
      </w:r>
      <w:r>
        <w:rPr>
          <w:rtl/>
          <w:lang w:eastAsia="he-IL"/>
        </w:rPr>
        <w:t xml:space="preserve">ת ישראל, כל מי שיש לו בנות, כל מי שאוהב את אימא שלו, </w:t>
      </w:r>
      <w:r>
        <w:rPr>
          <w:rFonts w:hint="cs"/>
          <w:rtl/>
          <w:lang w:eastAsia="he-IL"/>
        </w:rPr>
        <w:t>ו</w:t>
      </w:r>
      <w:r>
        <w:rPr>
          <w:rtl/>
          <w:lang w:eastAsia="he-IL"/>
        </w:rPr>
        <w:t>יותר מזה</w:t>
      </w:r>
      <w:r>
        <w:rPr>
          <w:rFonts w:hint="cs"/>
          <w:rtl/>
          <w:lang w:eastAsia="he-IL"/>
        </w:rPr>
        <w:t xml:space="preserve"> – </w:t>
      </w:r>
      <w:r>
        <w:rPr>
          <w:rtl/>
          <w:lang w:eastAsia="he-IL"/>
        </w:rPr>
        <w:t>מאמין בה ובמנהיגות נשים</w:t>
      </w:r>
      <w:r>
        <w:rPr>
          <w:rFonts w:hint="cs"/>
          <w:rtl/>
          <w:lang w:eastAsia="he-IL"/>
        </w:rPr>
        <w:t xml:space="preserve"> –</w:t>
      </w:r>
      <w:r>
        <w:rPr>
          <w:rtl/>
          <w:lang w:eastAsia="he-IL"/>
        </w:rPr>
        <w:t xml:space="preserve"> כל מי שמאמין בנו, אני חייבת לומר לכם</w:t>
      </w:r>
      <w:r>
        <w:rPr>
          <w:rFonts w:hint="cs"/>
          <w:rtl/>
          <w:lang w:eastAsia="he-IL"/>
        </w:rPr>
        <w:t xml:space="preserve"> - - -</w:t>
      </w:r>
    </w:p>
    <w:p w:rsidR="00077352" w:rsidRDefault="00077352" w:rsidP="00760785">
      <w:pPr>
        <w:rPr>
          <w:rtl/>
          <w:lang w:eastAsia="he-IL"/>
        </w:rPr>
      </w:pPr>
    </w:p>
    <w:p w:rsidR="00077352" w:rsidRDefault="00077352" w:rsidP="00760785">
      <w:pPr>
        <w:pStyle w:val="af6"/>
        <w:keepNext/>
        <w:rPr>
          <w:rtl/>
        </w:rPr>
      </w:pPr>
      <w:bookmarkStart w:id="5917" w:name="ET_yor_6593_6"/>
      <w:r w:rsidRPr="00844D78">
        <w:rPr>
          <w:rStyle w:val="TagStyle"/>
          <w:rtl/>
        </w:rPr>
        <w:t xml:space="preserve"> &lt;&lt; יור &gt;&gt;</w:t>
      </w:r>
      <w:r w:rsidRPr="008B796B">
        <w:rPr>
          <w:rStyle w:val="TagStyle"/>
          <w:rtl/>
        </w:rPr>
        <w:t xml:space="preserve"> </w:t>
      </w:r>
      <w:r>
        <w:rPr>
          <w:rtl/>
        </w:rPr>
        <w:t>היו"ר חנוך דב מלביצקי:</w:t>
      </w:r>
      <w:r w:rsidRPr="008B796B">
        <w:rPr>
          <w:rStyle w:val="TagStyle"/>
          <w:rtl/>
        </w:rPr>
        <w:t xml:space="preserve"> </w:t>
      </w:r>
      <w:r w:rsidRPr="00844D78">
        <w:rPr>
          <w:rStyle w:val="TagStyle"/>
          <w:rtl/>
        </w:rPr>
        <w:t>&lt;&lt; יור &gt;&gt;</w:t>
      </w:r>
      <w:r>
        <w:rPr>
          <w:rtl/>
        </w:rPr>
        <w:t xml:space="preserve"> </w:t>
      </w:r>
      <w:bookmarkEnd w:id="5917"/>
    </w:p>
    <w:p w:rsidR="00077352" w:rsidRDefault="00077352" w:rsidP="00760785">
      <w:pPr>
        <w:pStyle w:val="KeepWithNext"/>
        <w:rPr>
          <w:rtl/>
          <w:lang w:eastAsia="he-IL"/>
        </w:rPr>
      </w:pPr>
    </w:p>
    <w:p w:rsidR="00077352" w:rsidRDefault="00077352" w:rsidP="00760785">
      <w:pPr>
        <w:rPr>
          <w:rtl/>
          <w:lang w:eastAsia="he-IL"/>
        </w:rPr>
      </w:pPr>
      <w:r>
        <w:rPr>
          <w:rFonts w:hint="cs"/>
          <w:rtl/>
          <w:lang w:eastAsia="he-IL"/>
        </w:rPr>
        <w:t>אל תערבי אימהות. פנינה, בלי אימהות.</w:t>
      </w:r>
    </w:p>
    <w:p w:rsidR="00077352" w:rsidRDefault="00077352" w:rsidP="00760785">
      <w:pPr>
        <w:rPr>
          <w:rtl/>
          <w:lang w:eastAsia="he-IL"/>
        </w:rPr>
      </w:pPr>
      <w:bookmarkStart w:id="5918" w:name="_ETM_Q19_443969"/>
      <w:bookmarkStart w:id="5919" w:name="_ETM_Q19_444041"/>
      <w:bookmarkEnd w:id="5918"/>
      <w:bookmarkEnd w:id="5919"/>
    </w:p>
    <w:p w:rsidR="00077352" w:rsidRDefault="00077352" w:rsidP="00760785">
      <w:pPr>
        <w:pStyle w:val="-"/>
        <w:keepNext/>
        <w:rPr>
          <w:rtl/>
        </w:rPr>
      </w:pPr>
      <w:bookmarkStart w:id="5920" w:name="ET_speakercontinue_5115_7"/>
      <w:r w:rsidRPr="00844D78">
        <w:rPr>
          <w:rStyle w:val="TagStyle"/>
          <w:rtl/>
        </w:rPr>
        <w:t xml:space="preserve"> &lt;&lt; דובר_המשך &gt;&gt;</w:t>
      </w:r>
      <w:r w:rsidRPr="008B796B">
        <w:rPr>
          <w:rStyle w:val="TagStyle"/>
          <w:rtl/>
        </w:rPr>
        <w:t xml:space="preserve"> </w:t>
      </w:r>
      <w:r>
        <w:rPr>
          <w:rtl/>
        </w:rPr>
        <w:t>פנינה תמנו (כחול לבן – המחנה הממלכתי):</w:t>
      </w:r>
      <w:r w:rsidRPr="008B796B">
        <w:rPr>
          <w:rStyle w:val="TagStyle"/>
          <w:rtl/>
        </w:rPr>
        <w:t xml:space="preserve"> </w:t>
      </w:r>
      <w:r w:rsidRPr="00844D78">
        <w:rPr>
          <w:rStyle w:val="TagStyle"/>
          <w:rtl/>
        </w:rPr>
        <w:t>&lt;&lt; דובר_המשך &gt;&gt;</w:t>
      </w:r>
      <w:r>
        <w:rPr>
          <w:rtl/>
        </w:rPr>
        <w:t xml:space="preserve"> </w:t>
      </w:r>
      <w:bookmarkEnd w:id="5920"/>
    </w:p>
    <w:p w:rsidR="00077352" w:rsidRDefault="00077352" w:rsidP="00760785">
      <w:pPr>
        <w:pStyle w:val="KeepWithNext"/>
        <w:rPr>
          <w:rtl/>
          <w:lang w:eastAsia="he-IL"/>
        </w:rPr>
      </w:pPr>
    </w:p>
    <w:p w:rsidR="00077352" w:rsidRDefault="00077352" w:rsidP="00760785">
      <w:pPr>
        <w:rPr>
          <w:rtl/>
          <w:lang w:eastAsia="he-IL"/>
        </w:rPr>
      </w:pPr>
      <w:bookmarkStart w:id="5921" w:name="_ETM_Q19_444644"/>
      <w:bookmarkEnd w:id="5921"/>
      <w:r>
        <w:rPr>
          <w:rtl/>
          <w:lang w:eastAsia="he-IL"/>
        </w:rPr>
        <w:t>בלי א</w:t>
      </w:r>
      <w:r>
        <w:rPr>
          <w:rFonts w:hint="cs"/>
          <w:rtl/>
          <w:lang w:eastAsia="he-IL"/>
        </w:rPr>
        <w:t>י</w:t>
      </w:r>
      <w:r>
        <w:rPr>
          <w:rtl/>
          <w:lang w:eastAsia="he-IL"/>
        </w:rPr>
        <w:t>מהות</w:t>
      </w:r>
      <w:r>
        <w:rPr>
          <w:rFonts w:hint="cs"/>
          <w:rtl/>
          <w:lang w:eastAsia="he-IL"/>
        </w:rPr>
        <w:t>, אה.</w:t>
      </w:r>
      <w:r>
        <w:rPr>
          <w:rtl/>
          <w:lang w:eastAsia="he-IL"/>
        </w:rPr>
        <w:t xml:space="preserve"> מי פה לא יגיד שאימא שלו היא ז</w:t>
      </w:r>
      <w:r>
        <w:rPr>
          <w:rFonts w:hint="cs"/>
          <w:rtl/>
          <w:lang w:eastAsia="he-IL"/>
        </w:rPr>
        <w:t>ו</w:t>
      </w:r>
      <w:r>
        <w:rPr>
          <w:rtl/>
          <w:lang w:eastAsia="he-IL"/>
        </w:rPr>
        <w:t xml:space="preserve"> שהפכה אותו למה שהוא נהיה? גם אבות, אני לא חלילה</w:t>
      </w:r>
      <w:r>
        <w:rPr>
          <w:rFonts w:hint="cs"/>
          <w:rtl/>
          <w:lang w:eastAsia="he-IL"/>
        </w:rPr>
        <w:t xml:space="preserve"> –</w:t>
      </w:r>
      <w:r>
        <w:rPr>
          <w:rtl/>
          <w:lang w:eastAsia="he-IL"/>
        </w:rPr>
        <w:t xml:space="preserve"> יש לי אבא נהדר. אבל תגידו לי, נראה לכם שאנחנו נשלים עם מציאות כזאת שנשים הן אינן מנכ</w:t>
      </w:r>
      <w:r>
        <w:rPr>
          <w:rFonts w:hint="cs"/>
          <w:rtl/>
          <w:lang w:eastAsia="he-IL"/>
        </w:rPr>
        <w:t>"</w:t>
      </w:r>
      <w:r>
        <w:rPr>
          <w:rtl/>
          <w:lang w:eastAsia="he-IL"/>
        </w:rPr>
        <w:t>ליות משרדי ממשלה</w:t>
      </w:r>
      <w:r>
        <w:rPr>
          <w:rFonts w:hint="cs"/>
          <w:rtl/>
          <w:lang w:eastAsia="he-IL"/>
        </w:rPr>
        <w:t>?</w:t>
      </w:r>
      <w:r>
        <w:rPr>
          <w:rtl/>
          <w:lang w:eastAsia="he-IL"/>
        </w:rPr>
        <w:t xml:space="preserve"> אוי </w:t>
      </w:r>
      <w:r>
        <w:rPr>
          <w:rFonts w:hint="cs"/>
          <w:rtl/>
          <w:lang w:eastAsia="he-IL"/>
        </w:rPr>
        <w:t>לה,</w:t>
      </w:r>
      <w:r>
        <w:rPr>
          <w:rtl/>
          <w:lang w:eastAsia="he-IL"/>
        </w:rPr>
        <w:t xml:space="preserve"> </w:t>
      </w:r>
      <w:r>
        <w:rPr>
          <w:rFonts w:hint="cs"/>
          <w:rtl/>
          <w:lang w:eastAsia="he-IL"/>
        </w:rPr>
        <w:t xml:space="preserve">לאותה </w:t>
      </w:r>
      <w:bookmarkStart w:id="5922" w:name="_ETM_Q19_463896"/>
      <w:bookmarkEnd w:id="5922"/>
      <w:r>
        <w:rPr>
          <w:rtl/>
          <w:lang w:eastAsia="he-IL"/>
        </w:rPr>
        <w:t>בושה</w:t>
      </w:r>
      <w:r>
        <w:rPr>
          <w:rFonts w:hint="cs"/>
          <w:rtl/>
          <w:lang w:eastAsia="he-IL"/>
        </w:rPr>
        <w:t>.</w:t>
      </w:r>
      <w:r>
        <w:rPr>
          <w:rtl/>
          <w:lang w:eastAsia="he-IL"/>
        </w:rPr>
        <w:t xml:space="preserve"> אם הייתי מביאה לכם חוק </w:t>
      </w:r>
      <w:r>
        <w:rPr>
          <w:rFonts w:hint="cs"/>
          <w:rtl/>
          <w:lang w:eastAsia="he-IL"/>
        </w:rPr>
        <w:t>שכופה</w:t>
      </w:r>
      <w:r>
        <w:rPr>
          <w:rtl/>
          <w:lang w:eastAsia="he-IL"/>
        </w:rPr>
        <w:t xml:space="preserve"> על המגזר הפרטי, יכול להיות שהייתם מצביעים, אבל העיקר לומר</w:t>
      </w:r>
      <w:r>
        <w:rPr>
          <w:rFonts w:hint="cs"/>
          <w:rtl/>
          <w:lang w:eastAsia="he-IL"/>
        </w:rPr>
        <w:t>:</w:t>
      </w:r>
      <w:r>
        <w:rPr>
          <w:rtl/>
          <w:lang w:eastAsia="he-IL"/>
        </w:rPr>
        <w:t xml:space="preserve"> משר</w:t>
      </w:r>
      <w:r>
        <w:rPr>
          <w:rFonts w:hint="cs"/>
          <w:rtl/>
          <w:lang w:eastAsia="he-IL"/>
        </w:rPr>
        <w:t>ת</w:t>
      </w:r>
      <w:r>
        <w:rPr>
          <w:rtl/>
          <w:lang w:eastAsia="he-IL"/>
        </w:rPr>
        <w:t xml:space="preserve"> אמון</w:t>
      </w:r>
      <w:r>
        <w:rPr>
          <w:rFonts w:hint="cs"/>
          <w:rtl/>
          <w:lang w:eastAsia="he-IL"/>
        </w:rPr>
        <w:t>.</w:t>
      </w:r>
      <w:r>
        <w:rPr>
          <w:rtl/>
          <w:lang w:eastAsia="he-IL"/>
        </w:rPr>
        <w:t xml:space="preserve"> בנשים אפשר להאמין ולסמוך בדיוק כמו גברים. כשמציאות לא מתקנת את עצמה מאליה</w:t>
      </w:r>
      <w:r>
        <w:rPr>
          <w:rFonts w:hint="cs"/>
          <w:rtl/>
          <w:lang w:eastAsia="he-IL"/>
        </w:rPr>
        <w:t>,</w:t>
      </w:r>
      <w:r>
        <w:rPr>
          <w:rtl/>
          <w:lang w:eastAsia="he-IL"/>
        </w:rPr>
        <w:t xml:space="preserve"> אז אנחנו צריכים לתת כלים לחברה להיות טובה יותר, הוג</w:t>
      </w:r>
      <w:r>
        <w:rPr>
          <w:rFonts w:hint="cs"/>
          <w:rtl/>
          <w:lang w:eastAsia="he-IL"/>
        </w:rPr>
        <w:t>נ</w:t>
      </w:r>
      <w:r>
        <w:rPr>
          <w:rtl/>
          <w:lang w:eastAsia="he-IL"/>
        </w:rPr>
        <w:t>ת יותר, שוויונית יותר</w:t>
      </w:r>
      <w:r>
        <w:rPr>
          <w:rFonts w:hint="cs"/>
          <w:rtl/>
          <w:lang w:eastAsia="he-IL"/>
        </w:rPr>
        <w:t>.</w:t>
      </w:r>
      <w:r>
        <w:rPr>
          <w:rtl/>
          <w:lang w:eastAsia="he-IL"/>
        </w:rPr>
        <w:t xml:space="preserve"> </w:t>
      </w:r>
    </w:p>
    <w:p w:rsidR="00077352" w:rsidRDefault="00077352" w:rsidP="00760785">
      <w:pPr>
        <w:rPr>
          <w:rtl/>
          <w:lang w:eastAsia="he-IL"/>
        </w:rPr>
      </w:pPr>
      <w:bookmarkStart w:id="5923" w:name="_ETM_Q19_498106"/>
      <w:bookmarkStart w:id="5924" w:name="_ETM_Q19_498163"/>
      <w:bookmarkEnd w:id="5923"/>
      <w:bookmarkEnd w:id="5924"/>
    </w:p>
    <w:p w:rsidR="00077352" w:rsidRDefault="00077352" w:rsidP="00760785">
      <w:pPr>
        <w:rPr>
          <w:rtl/>
          <w:lang w:eastAsia="he-IL"/>
        </w:rPr>
      </w:pPr>
      <w:bookmarkStart w:id="5925" w:name="_ETM_Q19_498265"/>
      <w:bookmarkStart w:id="5926" w:name="_ETM_Q19_498325"/>
      <w:bookmarkEnd w:id="5925"/>
      <w:bookmarkEnd w:id="5926"/>
      <w:r>
        <w:rPr>
          <w:rtl/>
          <w:lang w:eastAsia="he-IL"/>
        </w:rPr>
        <w:t>דווקא כמי שמתעסקת שנים ארוכות</w:t>
      </w:r>
      <w:r>
        <w:rPr>
          <w:rFonts w:hint="cs"/>
          <w:rtl/>
          <w:lang w:eastAsia="he-IL"/>
        </w:rPr>
        <w:t>,</w:t>
      </w:r>
      <w:r>
        <w:rPr>
          <w:rtl/>
          <w:lang w:eastAsia="he-IL"/>
        </w:rPr>
        <w:t xml:space="preserve"> והובלתי פה לא מעט נושאים של תיקון</w:t>
      </w:r>
      <w:r>
        <w:rPr>
          <w:rFonts w:hint="cs"/>
          <w:rtl/>
          <w:lang w:eastAsia="he-IL"/>
        </w:rPr>
        <w:t>,</w:t>
      </w:r>
      <w:r>
        <w:rPr>
          <w:rtl/>
          <w:lang w:eastAsia="he-IL"/>
        </w:rPr>
        <w:t xml:space="preserve"> אפליה וגזענות</w:t>
      </w:r>
      <w:r>
        <w:rPr>
          <w:rFonts w:hint="cs"/>
          <w:rtl/>
          <w:lang w:eastAsia="he-IL"/>
        </w:rPr>
        <w:t xml:space="preserve">, </w:t>
      </w:r>
      <w:r>
        <w:rPr>
          <w:rtl/>
          <w:lang w:eastAsia="he-IL"/>
        </w:rPr>
        <w:t>אני אומרת לכם, זה כמו לומר</w:t>
      </w:r>
      <w:r>
        <w:rPr>
          <w:rFonts w:hint="cs"/>
          <w:rtl/>
          <w:lang w:eastAsia="he-IL"/>
        </w:rPr>
        <w:t>,</w:t>
      </w:r>
      <w:r>
        <w:rPr>
          <w:rtl/>
          <w:lang w:eastAsia="he-IL"/>
        </w:rPr>
        <w:t xml:space="preserve"> תראי</w:t>
      </w:r>
      <w:r>
        <w:rPr>
          <w:rFonts w:hint="cs"/>
          <w:rtl/>
          <w:lang w:eastAsia="he-IL"/>
        </w:rPr>
        <w:t xml:space="preserve"> –</w:t>
      </w:r>
      <w:r>
        <w:rPr>
          <w:rtl/>
          <w:lang w:eastAsia="he-IL"/>
        </w:rPr>
        <w:t xml:space="preserve"> אני אומרת לכ</w:t>
      </w:r>
      <w:r>
        <w:rPr>
          <w:rFonts w:hint="cs"/>
          <w:rtl/>
          <w:lang w:eastAsia="he-IL"/>
        </w:rPr>
        <w:t>ן,</w:t>
      </w:r>
      <w:r>
        <w:rPr>
          <w:rtl/>
          <w:lang w:eastAsia="he-IL"/>
        </w:rPr>
        <w:t xml:space="preserve"> נשים יקרות, השרה גילה גמליאל, שגם את היית אמונה </w:t>
      </w:r>
      <w:r>
        <w:rPr>
          <w:rFonts w:hint="cs"/>
          <w:rtl/>
          <w:lang w:eastAsia="he-IL"/>
        </w:rPr>
        <w:t>ע</w:t>
      </w:r>
      <w:r>
        <w:rPr>
          <w:rtl/>
          <w:lang w:eastAsia="he-IL"/>
        </w:rPr>
        <w:t>ל</w:t>
      </w:r>
      <w:r>
        <w:rPr>
          <w:rFonts w:hint="cs"/>
          <w:rtl/>
          <w:lang w:eastAsia="he-IL"/>
        </w:rPr>
        <w:t xml:space="preserve"> ה</w:t>
      </w:r>
      <w:r>
        <w:rPr>
          <w:rtl/>
          <w:lang w:eastAsia="he-IL"/>
        </w:rPr>
        <w:t>רשות לקידום מעמד האישה</w:t>
      </w:r>
      <w:r>
        <w:rPr>
          <w:rFonts w:hint="cs"/>
          <w:rtl/>
          <w:lang w:eastAsia="he-IL"/>
        </w:rPr>
        <w:t>:</w:t>
      </w:r>
      <w:r>
        <w:rPr>
          <w:rtl/>
          <w:lang w:eastAsia="he-IL"/>
        </w:rPr>
        <w:t xml:space="preserve"> אתם לא יכולים להצביע נגד על הדבר הזה, נקודה. כי יש לכם היום ממשלה שהדירה את כל הנשים</w:t>
      </w:r>
      <w:r>
        <w:rPr>
          <w:rFonts w:hint="cs"/>
          <w:rtl/>
          <w:lang w:eastAsia="he-IL"/>
        </w:rPr>
        <w:t xml:space="preserve"> –</w:t>
      </w:r>
      <w:r>
        <w:rPr>
          <w:rtl/>
          <w:lang w:eastAsia="he-IL"/>
        </w:rPr>
        <w:t xml:space="preserve"> את כל הנשים. והכי עצוב, כמו שאמרתי, אתם תמצאו נשים רבות עומדות בראש זרועות מדינה ואגפים ומחלקות</w:t>
      </w:r>
      <w:r>
        <w:rPr>
          <w:rFonts w:hint="cs"/>
          <w:rtl/>
          <w:lang w:eastAsia="he-IL"/>
        </w:rPr>
        <w:t xml:space="preserve"> –</w:t>
      </w:r>
      <w:r>
        <w:rPr>
          <w:rtl/>
          <w:lang w:eastAsia="he-IL"/>
        </w:rPr>
        <w:t xml:space="preserve"> אבל לא בראש </w:t>
      </w:r>
      <w:proofErr w:type="spellStart"/>
      <w:r>
        <w:rPr>
          <w:rtl/>
          <w:lang w:eastAsia="he-IL"/>
        </w:rPr>
        <w:t>המ</w:t>
      </w:r>
      <w:r>
        <w:rPr>
          <w:rFonts w:hint="cs"/>
          <w:rtl/>
          <w:lang w:eastAsia="he-IL"/>
        </w:rPr>
        <w:t>י</w:t>
      </w:r>
      <w:r>
        <w:rPr>
          <w:rtl/>
          <w:lang w:eastAsia="he-IL"/>
        </w:rPr>
        <w:t>נהלות</w:t>
      </w:r>
      <w:proofErr w:type="spellEnd"/>
      <w:r>
        <w:rPr>
          <w:rtl/>
          <w:lang w:eastAsia="he-IL"/>
        </w:rPr>
        <w:t>, לא בראש המשרדים</w:t>
      </w:r>
      <w:r>
        <w:rPr>
          <w:rFonts w:hint="cs"/>
          <w:rtl/>
          <w:lang w:eastAsia="he-IL"/>
        </w:rPr>
        <w:t>.</w:t>
      </w:r>
      <w:r>
        <w:rPr>
          <w:rtl/>
          <w:lang w:eastAsia="he-IL"/>
        </w:rPr>
        <w:t xml:space="preserve"> הדבר הזה הוא בלתי מתקבל על הדעת.</w:t>
      </w:r>
      <w:bookmarkStart w:id="5927" w:name="_ETM_Q19_555702"/>
      <w:bookmarkStart w:id="5928" w:name="_ETM_Q19_555753"/>
      <w:bookmarkStart w:id="5929" w:name="_ETM_Q19_555863"/>
      <w:bookmarkStart w:id="5930" w:name="_ETM_Q19_555913"/>
      <w:bookmarkEnd w:id="5927"/>
      <w:bookmarkEnd w:id="5928"/>
      <w:bookmarkEnd w:id="5929"/>
      <w:bookmarkEnd w:id="5930"/>
      <w:r>
        <w:rPr>
          <w:rFonts w:hint="cs"/>
          <w:rtl/>
          <w:lang w:eastAsia="he-IL"/>
        </w:rPr>
        <w:t xml:space="preserve"> </w:t>
      </w:r>
      <w:r>
        <w:rPr>
          <w:rtl/>
          <w:lang w:eastAsia="he-IL"/>
        </w:rPr>
        <w:t>אם אתם לא יודעים לתקן את המציאות</w:t>
      </w:r>
      <w:r>
        <w:rPr>
          <w:rFonts w:hint="cs"/>
          <w:rtl/>
          <w:lang w:eastAsia="he-IL"/>
        </w:rPr>
        <w:t xml:space="preserve"> –</w:t>
      </w:r>
      <w:r>
        <w:rPr>
          <w:rtl/>
          <w:lang w:eastAsia="he-IL"/>
        </w:rPr>
        <w:t xml:space="preserve"> יבואו א</w:t>
      </w:r>
      <w:r>
        <w:rPr>
          <w:rFonts w:hint="cs"/>
          <w:rtl/>
          <w:lang w:eastAsia="he-IL"/>
        </w:rPr>
        <w:t>י</w:t>
      </w:r>
      <w:r>
        <w:rPr>
          <w:rtl/>
          <w:lang w:eastAsia="he-IL"/>
        </w:rPr>
        <w:t>תכם חשבון נשות ישראל, ילדות ישראל, צעירות ישראל</w:t>
      </w:r>
      <w:r>
        <w:rPr>
          <w:rFonts w:hint="cs"/>
          <w:rtl/>
          <w:lang w:eastAsia="he-IL"/>
        </w:rPr>
        <w:t>,</w:t>
      </w:r>
      <w:r>
        <w:rPr>
          <w:rtl/>
          <w:lang w:eastAsia="he-IL"/>
        </w:rPr>
        <w:t xml:space="preserve"> ולא רק ה</w:t>
      </w:r>
      <w:r>
        <w:rPr>
          <w:rFonts w:hint="cs"/>
          <w:rtl/>
          <w:lang w:eastAsia="he-IL"/>
        </w:rPr>
        <w:t>ן –</w:t>
      </w:r>
      <w:r>
        <w:rPr>
          <w:rtl/>
          <w:lang w:eastAsia="he-IL"/>
        </w:rPr>
        <w:t xml:space="preserve"> כל מי ששוחר חברה שחפצה </w:t>
      </w:r>
      <w:r>
        <w:rPr>
          <w:rFonts w:hint="cs"/>
          <w:rtl/>
          <w:lang w:eastAsia="he-IL"/>
        </w:rPr>
        <w:t>ב</w:t>
      </w:r>
      <w:r>
        <w:rPr>
          <w:rtl/>
          <w:lang w:eastAsia="he-IL"/>
        </w:rPr>
        <w:t>שוויון בין שני המגדרים. תודה רבה.</w:t>
      </w:r>
    </w:p>
    <w:p w:rsidR="00077352" w:rsidRDefault="00077352" w:rsidP="00760785">
      <w:pPr>
        <w:rPr>
          <w:rtl/>
          <w:lang w:eastAsia="he-IL"/>
        </w:rPr>
      </w:pPr>
    </w:p>
    <w:p w:rsidR="00077352" w:rsidRDefault="00077352" w:rsidP="00760785">
      <w:pPr>
        <w:pStyle w:val="af6"/>
        <w:keepNext/>
        <w:rPr>
          <w:rtl/>
        </w:rPr>
      </w:pPr>
      <w:bookmarkStart w:id="5931" w:name="ET_yor_6593_8"/>
      <w:r w:rsidRPr="00844D78">
        <w:rPr>
          <w:rStyle w:val="TagStyle"/>
          <w:rtl/>
        </w:rPr>
        <w:t xml:space="preserve"> &lt;&lt; יור &gt;&gt;</w:t>
      </w:r>
      <w:r w:rsidRPr="002D3AD1">
        <w:rPr>
          <w:rStyle w:val="TagStyle"/>
          <w:rtl/>
        </w:rPr>
        <w:t xml:space="preserve"> </w:t>
      </w:r>
      <w:r>
        <w:rPr>
          <w:rtl/>
        </w:rPr>
        <w:t>היו"ר חנוך דב מלביצקי:</w:t>
      </w:r>
      <w:r w:rsidRPr="002D3AD1">
        <w:rPr>
          <w:rStyle w:val="TagStyle"/>
          <w:rtl/>
        </w:rPr>
        <w:t xml:space="preserve"> </w:t>
      </w:r>
      <w:r w:rsidRPr="00844D78">
        <w:rPr>
          <w:rStyle w:val="TagStyle"/>
          <w:rtl/>
        </w:rPr>
        <w:t>&lt;&lt; יור &gt;&gt;</w:t>
      </w:r>
      <w:r>
        <w:rPr>
          <w:rtl/>
        </w:rPr>
        <w:t xml:space="preserve"> </w:t>
      </w:r>
      <w:bookmarkEnd w:id="5931"/>
    </w:p>
    <w:p w:rsidR="00077352" w:rsidRDefault="00077352" w:rsidP="00760785">
      <w:pPr>
        <w:pStyle w:val="KeepWithNext"/>
        <w:rPr>
          <w:rtl/>
          <w:lang w:eastAsia="he-IL"/>
        </w:rPr>
      </w:pPr>
    </w:p>
    <w:p w:rsidR="00077352" w:rsidRDefault="00077352" w:rsidP="00760785">
      <w:pPr>
        <w:rPr>
          <w:rtl/>
          <w:lang w:eastAsia="he-IL"/>
        </w:rPr>
      </w:pPr>
      <w:r>
        <w:rPr>
          <w:rtl/>
          <w:lang w:eastAsia="he-IL"/>
        </w:rPr>
        <w:t xml:space="preserve">תודה רבה. </w:t>
      </w:r>
    </w:p>
    <w:p w:rsidR="00077352" w:rsidRDefault="00077352" w:rsidP="00760785">
      <w:pPr>
        <w:rPr>
          <w:rtl/>
          <w:lang w:eastAsia="he-IL"/>
        </w:rPr>
      </w:pPr>
    </w:p>
    <w:p w:rsidR="00077352" w:rsidRDefault="00077352" w:rsidP="00760785">
      <w:pPr>
        <w:rPr>
          <w:rtl/>
          <w:lang w:eastAsia="he-IL"/>
        </w:rPr>
      </w:pPr>
      <w:r>
        <w:rPr>
          <w:rtl/>
          <w:lang w:eastAsia="he-IL"/>
        </w:rPr>
        <w:t xml:space="preserve">אנחנו נעבור להצבעה על </w:t>
      </w:r>
      <w:r w:rsidRPr="002D3AD1">
        <w:rPr>
          <w:rtl/>
          <w:lang w:eastAsia="he-IL"/>
        </w:rPr>
        <w:t>הצעת חוק שירות המדינה (מינויים) (תיקון – ייצוג מגדרי הולם למשרות ניהול כללי במשרדי הממשלה), התשפ"ה–2025</w:t>
      </w:r>
      <w:r>
        <w:rPr>
          <w:rFonts w:hint="cs"/>
          <w:rtl/>
          <w:lang w:eastAsia="he-IL"/>
        </w:rPr>
        <w:t xml:space="preserve">, </w:t>
      </w:r>
      <w:r>
        <w:rPr>
          <w:rtl/>
          <w:lang w:eastAsia="he-IL"/>
        </w:rPr>
        <w:t xml:space="preserve">של חברת הכנסת </w:t>
      </w:r>
      <w:r>
        <w:rPr>
          <w:rFonts w:hint="cs"/>
          <w:rtl/>
          <w:lang w:eastAsia="he-IL"/>
        </w:rPr>
        <w:t>פ</w:t>
      </w:r>
      <w:r>
        <w:rPr>
          <w:rtl/>
          <w:lang w:eastAsia="he-IL"/>
        </w:rPr>
        <w:t xml:space="preserve">נינה תמנו. אנא, תפסו את מקומותיכם. הצבעה. </w:t>
      </w:r>
    </w:p>
    <w:p w:rsidR="00077352" w:rsidRDefault="00077352" w:rsidP="00760785">
      <w:pPr>
        <w:rPr>
          <w:rtl/>
          <w:lang w:eastAsia="he-IL"/>
        </w:rPr>
      </w:pPr>
      <w:bookmarkStart w:id="5932" w:name="_ETM_Q19_591659"/>
      <w:bookmarkStart w:id="5933" w:name="_ETM_Q19_591742"/>
      <w:bookmarkEnd w:id="5932"/>
      <w:bookmarkEnd w:id="5933"/>
    </w:p>
    <w:p w:rsidR="00077352" w:rsidRDefault="00077352" w:rsidP="00760785">
      <w:pPr>
        <w:pStyle w:val="af1"/>
        <w:keepNext/>
        <w:rPr>
          <w:rtl/>
          <w:lang w:eastAsia="he-IL"/>
        </w:rPr>
      </w:pPr>
      <w:r>
        <w:rPr>
          <w:rtl/>
          <w:lang w:eastAsia="he-IL"/>
        </w:rPr>
        <w:t>הצבעה מס'</w:t>
      </w:r>
      <w:r>
        <w:rPr>
          <w:rFonts w:hint="cs"/>
          <w:rtl/>
          <w:lang w:eastAsia="he-IL"/>
        </w:rPr>
        <w:t xml:space="preserve"> 9</w:t>
      </w:r>
    </w:p>
    <w:p w:rsidR="00077352" w:rsidRDefault="00077352" w:rsidP="00760785">
      <w:pPr>
        <w:pStyle w:val="--"/>
        <w:keepNext/>
        <w:rPr>
          <w:rtl/>
          <w:lang w:eastAsia="he-IL"/>
        </w:rPr>
      </w:pPr>
    </w:p>
    <w:p w:rsidR="00077352" w:rsidRDefault="00077352" w:rsidP="00760785">
      <w:pPr>
        <w:pStyle w:val="--"/>
        <w:keepNext/>
        <w:rPr>
          <w:rtl/>
          <w:lang w:eastAsia="he-IL"/>
        </w:rPr>
      </w:pPr>
      <w:r>
        <w:rPr>
          <w:rtl/>
          <w:lang w:eastAsia="he-IL"/>
        </w:rPr>
        <w:t>בעד ההצעה להעביר את הצעת החוק לוועדה –</w:t>
      </w:r>
      <w:r>
        <w:rPr>
          <w:rFonts w:hint="cs"/>
          <w:rtl/>
          <w:lang w:eastAsia="he-IL"/>
        </w:rPr>
        <w:t xml:space="preserve"> 38</w:t>
      </w:r>
    </w:p>
    <w:p w:rsidR="00077352" w:rsidRDefault="00077352" w:rsidP="00760785">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50</w:t>
      </w:r>
    </w:p>
    <w:p w:rsidR="00077352" w:rsidRDefault="00077352" w:rsidP="00760785">
      <w:pPr>
        <w:pStyle w:val="--"/>
        <w:keepNext/>
        <w:rPr>
          <w:rtl/>
          <w:lang w:eastAsia="he-IL"/>
        </w:rPr>
      </w:pPr>
      <w:r>
        <w:rPr>
          <w:rtl/>
          <w:lang w:eastAsia="he-IL"/>
        </w:rPr>
        <w:t xml:space="preserve">נמנעים – </w:t>
      </w:r>
      <w:r>
        <w:rPr>
          <w:rFonts w:hint="cs"/>
          <w:rtl/>
          <w:lang w:eastAsia="he-IL"/>
        </w:rPr>
        <w:t>אין</w:t>
      </w:r>
    </w:p>
    <w:p w:rsidR="00077352" w:rsidRDefault="00077352" w:rsidP="00760785">
      <w:pPr>
        <w:pStyle w:val="af2"/>
        <w:rPr>
          <w:rtl/>
          <w:lang w:eastAsia="he-IL"/>
        </w:rPr>
      </w:pPr>
      <w:r>
        <w:rPr>
          <w:rtl/>
          <w:lang w:eastAsia="he-IL"/>
        </w:rPr>
        <w:t xml:space="preserve">ההצעה </w:t>
      </w:r>
      <w:r>
        <w:rPr>
          <w:rFonts w:hint="cs"/>
          <w:rtl/>
          <w:lang w:eastAsia="he-IL"/>
        </w:rPr>
        <w:t xml:space="preserve">להעביר לוועדה את </w:t>
      </w:r>
      <w:r>
        <w:rPr>
          <w:rtl/>
          <w:lang w:eastAsia="he-IL"/>
        </w:rPr>
        <w:t>הצעת חוק</w:t>
      </w:r>
      <w:r>
        <w:rPr>
          <w:rFonts w:hint="cs"/>
          <w:rtl/>
          <w:lang w:eastAsia="he-IL"/>
        </w:rPr>
        <w:t xml:space="preserve"> שירות המדינה (מינויים) (תיקון </w:t>
      </w:r>
      <w:r>
        <w:rPr>
          <w:rtl/>
          <w:lang w:eastAsia="he-IL"/>
        </w:rPr>
        <w:t>–</w:t>
      </w:r>
      <w:r>
        <w:rPr>
          <w:rFonts w:hint="cs"/>
          <w:rtl/>
          <w:lang w:eastAsia="he-IL"/>
        </w:rPr>
        <w:t xml:space="preserve"> ייצוג מגדרי הולם למשרות ניהול כללי במשרדי הממשלה), התשפ"ה</w:t>
      </w:r>
      <w:r>
        <w:rPr>
          <w:rFonts w:hint="eastAsia"/>
          <w:rtl/>
          <w:lang w:eastAsia="he-IL"/>
        </w:rPr>
        <w:t>–</w:t>
      </w:r>
      <w:r>
        <w:rPr>
          <w:rFonts w:hint="cs"/>
          <w:rtl/>
          <w:lang w:eastAsia="he-IL"/>
        </w:rPr>
        <w:t>2025, לא נתקבלה.</w:t>
      </w:r>
    </w:p>
    <w:p w:rsidR="00077352" w:rsidRDefault="00077352" w:rsidP="00760785">
      <w:pPr>
        <w:rPr>
          <w:rtl/>
          <w:lang w:eastAsia="he-IL"/>
        </w:rPr>
      </w:pPr>
      <w:bookmarkStart w:id="5934" w:name="_ETM_Q19_591834"/>
      <w:bookmarkStart w:id="5935" w:name="_ETM_Q19_591902"/>
      <w:bookmarkEnd w:id="5934"/>
      <w:bookmarkEnd w:id="5935"/>
    </w:p>
    <w:p w:rsidR="00077352" w:rsidRDefault="00077352" w:rsidP="00760785">
      <w:pPr>
        <w:pStyle w:val="af6"/>
        <w:keepNext/>
        <w:rPr>
          <w:rtl/>
        </w:rPr>
      </w:pPr>
      <w:bookmarkStart w:id="5936" w:name="ET_yor_6593_9"/>
      <w:r w:rsidRPr="00844D78">
        <w:rPr>
          <w:rStyle w:val="TagStyle"/>
          <w:rtl/>
        </w:rPr>
        <w:t xml:space="preserve"> &lt;&lt; יור &gt;&gt;</w:t>
      </w:r>
      <w:r w:rsidRPr="002D3AD1">
        <w:rPr>
          <w:rStyle w:val="TagStyle"/>
          <w:rtl/>
        </w:rPr>
        <w:t xml:space="preserve"> </w:t>
      </w:r>
      <w:r>
        <w:rPr>
          <w:rtl/>
        </w:rPr>
        <w:t>היו"ר חנוך דב מלביצקי:</w:t>
      </w:r>
      <w:r w:rsidRPr="002D3AD1">
        <w:rPr>
          <w:rStyle w:val="TagStyle"/>
          <w:rtl/>
        </w:rPr>
        <w:t xml:space="preserve"> </w:t>
      </w:r>
      <w:r w:rsidRPr="00844D78">
        <w:rPr>
          <w:rStyle w:val="TagStyle"/>
          <w:rtl/>
        </w:rPr>
        <w:t>&lt;&lt; יור &gt;&gt;</w:t>
      </w:r>
      <w:r>
        <w:rPr>
          <w:rtl/>
        </w:rPr>
        <w:t xml:space="preserve"> </w:t>
      </w:r>
      <w:bookmarkEnd w:id="5936"/>
    </w:p>
    <w:p w:rsidR="00077352" w:rsidRDefault="00077352" w:rsidP="00760785">
      <w:pPr>
        <w:pStyle w:val="KeepWithNext"/>
        <w:rPr>
          <w:rtl/>
          <w:lang w:eastAsia="he-IL"/>
        </w:rPr>
      </w:pPr>
    </w:p>
    <w:p w:rsidR="00077352" w:rsidRDefault="00077352" w:rsidP="00760785">
      <w:pPr>
        <w:rPr>
          <w:rtl/>
          <w:lang w:eastAsia="he-IL"/>
        </w:rPr>
      </w:pPr>
      <w:bookmarkStart w:id="5937" w:name="_ETM_Q19_593422"/>
      <w:bookmarkEnd w:id="5937"/>
      <w:r>
        <w:rPr>
          <w:rFonts w:hint="cs"/>
          <w:rtl/>
          <w:lang w:eastAsia="he-IL"/>
        </w:rPr>
        <w:t>38</w:t>
      </w:r>
      <w:r>
        <w:rPr>
          <w:rtl/>
          <w:lang w:eastAsia="he-IL"/>
        </w:rPr>
        <w:t xml:space="preserve"> בעד</w:t>
      </w:r>
      <w:r>
        <w:rPr>
          <w:rFonts w:hint="cs"/>
          <w:rtl/>
          <w:lang w:eastAsia="he-IL"/>
        </w:rPr>
        <w:t>, 50</w:t>
      </w:r>
      <w:r>
        <w:rPr>
          <w:rtl/>
          <w:lang w:eastAsia="he-IL"/>
        </w:rPr>
        <w:t xml:space="preserve"> נגד</w:t>
      </w:r>
      <w:r>
        <w:rPr>
          <w:rFonts w:hint="cs"/>
          <w:rtl/>
          <w:lang w:eastAsia="he-IL"/>
        </w:rPr>
        <w:t>, אין נמנעים.</w:t>
      </w:r>
      <w:r>
        <w:rPr>
          <w:rtl/>
          <w:lang w:eastAsia="he-IL"/>
        </w:rPr>
        <w:t xml:space="preserve"> אני קובע כ</w:t>
      </w:r>
      <w:r>
        <w:rPr>
          <w:rFonts w:hint="cs"/>
          <w:rtl/>
          <w:lang w:eastAsia="he-IL"/>
        </w:rPr>
        <w:t xml:space="preserve">י </w:t>
      </w:r>
      <w:r w:rsidRPr="000A5DBD">
        <w:rPr>
          <w:rtl/>
          <w:lang w:eastAsia="he-IL"/>
        </w:rPr>
        <w:t xml:space="preserve">הצעת חוק שירות המדינה (מינויים) (תיקון – ייצוג מגדרי הולם למשרות ניהול כללי במשרדי הממשלה), התשפ"ה–2025, </w:t>
      </w:r>
      <w:r>
        <w:rPr>
          <w:rtl/>
          <w:lang w:eastAsia="he-IL"/>
        </w:rPr>
        <w:t>לא אושרה</w:t>
      </w:r>
      <w:r>
        <w:rPr>
          <w:rFonts w:hint="cs"/>
          <w:rtl/>
          <w:lang w:eastAsia="he-IL"/>
        </w:rPr>
        <w:t>,</w:t>
      </w:r>
      <w:r>
        <w:rPr>
          <w:rtl/>
          <w:lang w:eastAsia="he-IL"/>
        </w:rPr>
        <w:t xml:space="preserve"> ותוסר מסדר</w:t>
      </w:r>
      <w:r>
        <w:rPr>
          <w:rFonts w:hint="cs"/>
          <w:rtl/>
          <w:lang w:eastAsia="he-IL"/>
        </w:rPr>
        <w:t>-</w:t>
      </w:r>
      <w:r>
        <w:rPr>
          <w:rtl/>
          <w:lang w:eastAsia="he-IL"/>
        </w:rPr>
        <w:t>היום</w:t>
      </w:r>
      <w:r>
        <w:rPr>
          <w:rFonts w:hint="cs"/>
          <w:rtl/>
          <w:lang w:eastAsia="he-IL"/>
        </w:rPr>
        <w:t>.</w:t>
      </w:r>
    </w:p>
    <w:p w:rsidR="00077352" w:rsidRDefault="00077352" w:rsidP="00760785">
      <w:pPr>
        <w:rPr>
          <w:rtl/>
          <w:lang w:eastAsia="he-IL"/>
        </w:rPr>
      </w:pPr>
    </w:p>
    <w:p w:rsidR="00077352" w:rsidRDefault="00077352" w:rsidP="00760785">
      <w:pPr>
        <w:rPr>
          <w:rtl/>
          <w:lang w:eastAsia="he-IL"/>
        </w:rPr>
      </w:pPr>
    </w:p>
    <w:p w:rsidR="00077352" w:rsidRDefault="00077352" w:rsidP="00760785">
      <w:pPr>
        <w:pStyle w:val="a6"/>
        <w:rPr>
          <w:rtl/>
          <w:lang w:eastAsia="he-IL"/>
        </w:rPr>
      </w:pPr>
      <w:bookmarkStart w:id="5938" w:name="ET_subject_מסמכים_שהונחו_על_שולחן__10"/>
      <w:r w:rsidRPr="00844D78">
        <w:rPr>
          <w:rStyle w:val="TagStyle"/>
          <w:rtl/>
        </w:rPr>
        <w:t xml:space="preserve"> &lt;&lt; נושא &gt;&gt;</w:t>
      </w:r>
      <w:r w:rsidRPr="000A5DBD">
        <w:rPr>
          <w:rStyle w:val="TagStyle"/>
          <w:rtl/>
        </w:rPr>
        <w:t xml:space="preserve"> </w:t>
      </w:r>
      <w:bookmarkStart w:id="5939" w:name="_Toc203587487"/>
      <w:bookmarkStart w:id="5940" w:name="_Toc203597756"/>
      <w:bookmarkStart w:id="5941" w:name="_Toc203633249"/>
      <w:r>
        <w:rPr>
          <w:rtl/>
          <w:lang w:eastAsia="he-IL"/>
        </w:rPr>
        <w:t>מסמכים שהונחו על שולחן הכנסת</w:t>
      </w:r>
      <w:bookmarkEnd w:id="5939"/>
      <w:bookmarkEnd w:id="5940"/>
      <w:bookmarkEnd w:id="5941"/>
      <w:r w:rsidRPr="000A5DBD">
        <w:rPr>
          <w:rStyle w:val="TagStyle"/>
          <w:rtl/>
        </w:rPr>
        <w:t xml:space="preserve"> </w:t>
      </w:r>
      <w:r w:rsidRPr="00844D78">
        <w:rPr>
          <w:rStyle w:val="TagStyle"/>
          <w:rtl/>
        </w:rPr>
        <w:t>&lt;&lt; נושא &gt;&gt;</w:t>
      </w:r>
      <w:r>
        <w:rPr>
          <w:rtl/>
          <w:lang w:eastAsia="he-IL"/>
        </w:rPr>
        <w:t xml:space="preserve"> </w:t>
      </w:r>
      <w:bookmarkEnd w:id="5938"/>
    </w:p>
    <w:p w:rsidR="00077352" w:rsidRDefault="00077352" w:rsidP="00760785">
      <w:pPr>
        <w:rPr>
          <w:rtl/>
          <w:lang w:eastAsia="he-IL"/>
        </w:rPr>
      </w:pPr>
    </w:p>
    <w:p w:rsidR="00077352" w:rsidRDefault="00077352" w:rsidP="00760785">
      <w:pPr>
        <w:pStyle w:val="af6"/>
        <w:keepNext/>
        <w:rPr>
          <w:rtl/>
        </w:rPr>
      </w:pPr>
      <w:r w:rsidRPr="00844D78">
        <w:rPr>
          <w:rStyle w:val="TagStyle"/>
          <w:rtl/>
        </w:rPr>
        <w:t xml:space="preserve"> &lt;&lt; יור &gt;&gt;</w:t>
      </w:r>
      <w:r w:rsidRPr="000A5DBD">
        <w:rPr>
          <w:rStyle w:val="TagStyle"/>
          <w:rtl/>
        </w:rPr>
        <w:t xml:space="preserve"> </w:t>
      </w:r>
      <w:r>
        <w:rPr>
          <w:rtl/>
        </w:rPr>
        <w:t>היו"ר חנוך דב מלביצקי:</w:t>
      </w:r>
      <w:r w:rsidRPr="000A5DBD">
        <w:rPr>
          <w:rStyle w:val="TagStyle"/>
          <w:rtl/>
        </w:rPr>
        <w:t xml:space="preserve"> </w:t>
      </w:r>
      <w:r w:rsidRPr="00844D78">
        <w:rPr>
          <w:rStyle w:val="TagStyle"/>
          <w:rtl/>
        </w:rPr>
        <w:t>&lt;&lt; יור &gt;&gt;</w:t>
      </w:r>
      <w:r>
        <w:rPr>
          <w:rtl/>
        </w:rPr>
        <w:t xml:space="preserve"> </w:t>
      </w:r>
    </w:p>
    <w:p w:rsidR="00077352" w:rsidRDefault="00077352" w:rsidP="00760785">
      <w:pPr>
        <w:pStyle w:val="KeepWithNext"/>
        <w:rPr>
          <w:rtl/>
          <w:lang w:eastAsia="he-IL"/>
        </w:rPr>
      </w:pPr>
    </w:p>
    <w:p w:rsidR="00077352" w:rsidRDefault="00077352" w:rsidP="00760785">
      <w:pPr>
        <w:rPr>
          <w:rtl/>
          <w:lang w:eastAsia="he-IL"/>
        </w:rPr>
      </w:pPr>
      <w:bookmarkStart w:id="5942" w:name="_ETM_Q19_619151"/>
      <w:bookmarkStart w:id="5943" w:name="_ETM_Q19_619235"/>
      <w:bookmarkEnd w:id="5942"/>
      <w:bookmarkEnd w:id="5943"/>
      <w:r>
        <w:rPr>
          <w:rtl/>
          <w:lang w:eastAsia="he-IL"/>
        </w:rPr>
        <w:t>הודעה למזכירות הכנסת</w:t>
      </w:r>
      <w:r>
        <w:rPr>
          <w:rFonts w:hint="cs"/>
          <w:rtl/>
          <w:lang w:eastAsia="he-IL"/>
        </w:rPr>
        <w:t>.</w:t>
      </w:r>
    </w:p>
    <w:p w:rsidR="00077352" w:rsidRDefault="00077352" w:rsidP="00760785">
      <w:pPr>
        <w:rPr>
          <w:rtl/>
          <w:lang w:eastAsia="he-IL"/>
        </w:rPr>
      </w:pPr>
    </w:p>
    <w:p w:rsidR="00077352" w:rsidRDefault="00077352" w:rsidP="00760785">
      <w:pPr>
        <w:pStyle w:val="a4"/>
        <w:keepNext/>
        <w:rPr>
          <w:rtl/>
        </w:rPr>
      </w:pPr>
      <w:bookmarkStart w:id="5944" w:name="ET_speaker_6118_12"/>
      <w:r w:rsidRPr="00844D78">
        <w:rPr>
          <w:rStyle w:val="TagStyle"/>
          <w:rtl/>
        </w:rPr>
        <w:t xml:space="preserve"> &lt;&lt; דובר &gt;&gt;</w:t>
      </w:r>
      <w:r w:rsidRPr="000A5DBD">
        <w:rPr>
          <w:rStyle w:val="TagStyle"/>
          <w:rtl/>
        </w:rPr>
        <w:t xml:space="preserve"> </w:t>
      </w:r>
      <w:bookmarkStart w:id="5945" w:name="_Toc203587488"/>
      <w:bookmarkStart w:id="5946" w:name="_Toc203597757"/>
      <w:bookmarkStart w:id="5947" w:name="_Toc203633250"/>
      <w:r>
        <w:rPr>
          <w:rtl/>
        </w:rPr>
        <w:t>סגנית מזכיר הכנסת אלינור ימין:</w:t>
      </w:r>
      <w:bookmarkEnd w:id="5945"/>
      <w:bookmarkEnd w:id="5946"/>
      <w:bookmarkEnd w:id="5947"/>
      <w:r w:rsidRPr="000A5DBD">
        <w:rPr>
          <w:rStyle w:val="TagStyle"/>
          <w:rtl/>
        </w:rPr>
        <w:t xml:space="preserve"> </w:t>
      </w:r>
      <w:r w:rsidRPr="00844D78">
        <w:rPr>
          <w:rStyle w:val="TagStyle"/>
          <w:rtl/>
        </w:rPr>
        <w:t>&lt;&lt; דובר &gt;&gt;</w:t>
      </w:r>
      <w:r>
        <w:rPr>
          <w:rtl/>
        </w:rPr>
        <w:t xml:space="preserve"> </w:t>
      </w:r>
      <w:bookmarkEnd w:id="5944"/>
    </w:p>
    <w:p w:rsidR="00077352" w:rsidRDefault="00077352" w:rsidP="00760785">
      <w:pPr>
        <w:pStyle w:val="KeepWithNext"/>
        <w:rPr>
          <w:rtl/>
          <w:lang w:eastAsia="he-IL"/>
        </w:rPr>
      </w:pPr>
    </w:p>
    <w:p w:rsidR="00077352" w:rsidRDefault="00077352" w:rsidP="00F9664E">
      <w:pPr>
        <w:rPr>
          <w:rtl/>
          <w:lang w:eastAsia="he-IL"/>
        </w:rPr>
      </w:pPr>
      <w:bookmarkStart w:id="5948" w:name="_ETM_Q19_621321"/>
      <w:bookmarkEnd w:id="5948"/>
      <w:r>
        <w:rPr>
          <w:rtl/>
          <w:lang w:eastAsia="he-IL"/>
        </w:rPr>
        <w:t xml:space="preserve">תודה. ברשות יושב-ראש הישיבה, </w:t>
      </w:r>
      <w:r>
        <w:rPr>
          <w:rFonts w:hint="cs"/>
          <w:rtl/>
          <w:lang w:eastAsia="he-IL"/>
        </w:rPr>
        <w:t>הינני</w:t>
      </w:r>
      <w:bookmarkStart w:id="5949" w:name="_ETM_Q19_625114"/>
      <w:bookmarkEnd w:id="5949"/>
      <w:r>
        <w:rPr>
          <w:rFonts w:hint="cs"/>
          <w:rtl/>
          <w:lang w:eastAsia="he-IL"/>
        </w:rPr>
        <w:t xml:space="preserve"> </w:t>
      </w:r>
      <w:r>
        <w:rPr>
          <w:rtl/>
          <w:lang w:eastAsia="he-IL"/>
        </w:rPr>
        <w:t>מת</w:t>
      </w:r>
      <w:r>
        <w:rPr>
          <w:rFonts w:hint="cs"/>
          <w:rtl/>
          <w:lang w:eastAsia="he-IL"/>
        </w:rPr>
        <w:t>כבד</w:t>
      </w:r>
      <w:r>
        <w:rPr>
          <w:rtl/>
          <w:lang w:eastAsia="he-IL"/>
        </w:rPr>
        <w:t>ת להודיע</w:t>
      </w:r>
      <w:r>
        <w:rPr>
          <w:rFonts w:hint="cs"/>
          <w:rtl/>
          <w:lang w:eastAsia="he-IL"/>
        </w:rPr>
        <w:t>,</w:t>
      </w:r>
      <w:r>
        <w:rPr>
          <w:rtl/>
          <w:lang w:eastAsia="he-IL"/>
        </w:rPr>
        <w:t xml:space="preserve"> כי הונחה היום על שולחן הכנסת</w:t>
      </w:r>
      <w:bookmarkStart w:id="5950" w:name="_ETM_Q19_626027"/>
      <w:bookmarkStart w:id="5951" w:name="_ETM_Q19_626114"/>
      <w:bookmarkStart w:id="5952" w:name="_ETM_Q19_626181"/>
      <w:bookmarkStart w:id="5953" w:name="_ETM_Q19_626262"/>
      <w:bookmarkEnd w:id="5950"/>
      <w:bookmarkEnd w:id="5951"/>
      <w:bookmarkEnd w:id="5952"/>
      <w:bookmarkEnd w:id="5953"/>
      <w:r>
        <w:rPr>
          <w:rFonts w:hint="cs"/>
          <w:rtl/>
          <w:lang w:eastAsia="he-IL"/>
        </w:rPr>
        <w:t xml:space="preserve">,  </w:t>
      </w:r>
      <w:r>
        <w:rPr>
          <w:rtl/>
          <w:lang w:eastAsia="he-IL"/>
        </w:rPr>
        <w:t>לקריאה ראשונה</w:t>
      </w:r>
      <w:r>
        <w:rPr>
          <w:rFonts w:hint="cs"/>
          <w:rtl/>
          <w:lang w:eastAsia="he-IL"/>
        </w:rPr>
        <w:t>,</w:t>
      </w:r>
      <w:r>
        <w:rPr>
          <w:rtl/>
          <w:lang w:eastAsia="he-IL"/>
        </w:rPr>
        <w:t xml:space="preserve"> מטעם הכנסת</w:t>
      </w:r>
      <w:r w:rsidR="00F9664E">
        <w:rPr>
          <w:rFonts w:hint="cs"/>
          <w:rtl/>
          <w:lang w:eastAsia="he-IL"/>
        </w:rPr>
        <w:t>,</w:t>
      </w:r>
      <w:r>
        <w:rPr>
          <w:rFonts w:hint="cs"/>
          <w:rtl/>
          <w:lang w:eastAsia="he-IL"/>
        </w:rPr>
        <w:t xml:space="preserve"> </w:t>
      </w:r>
      <w:r>
        <w:rPr>
          <w:rtl/>
          <w:lang w:eastAsia="he-IL"/>
        </w:rPr>
        <w:t>הצעת חו</w:t>
      </w:r>
      <w:r>
        <w:rPr>
          <w:rFonts w:hint="cs"/>
          <w:rtl/>
          <w:lang w:eastAsia="he-IL"/>
        </w:rPr>
        <w:t>ק</w:t>
      </w:r>
      <w:r>
        <w:rPr>
          <w:rtl/>
          <w:lang w:eastAsia="he-IL"/>
        </w:rPr>
        <w:t xml:space="preserve"> הגנת הצרכן </w:t>
      </w:r>
      <w:r>
        <w:rPr>
          <w:rFonts w:hint="cs"/>
          <w:rtl/>
          <w:lang w:eastAsia="he-IL"/>
        </w:rPr>
        <w:t>(</w:t>
      </w:r>
      <w:r>
        <w:rPr>
          <w:rtl/>
          <w:lang w:eastAsia="he-IL"/>
        </w:rPr>
        <w:t>תיקון מס</w:t>
      </w:r>
      <w:r>
        <w:rPr>
          <w:rFonts w:hint="cs"/>
          <w:rtl/>
          <w:lang w:eastAsia="he-IL"/>
        </w:rPr>
        <w:t>' 73) (</w:t>
      </w:r>
      <w:r>
        <w:rPr>
          <w:rtl/>
          <w:lang w:eastAsia="he-IL"/>
        </w:rPr>
        <w:t>קבלה דיגיטלית ושובר זיכוי דיגיטלי</w:t>
      </w:r>
      <w:r>
        <w:rPr>
          <w:rFonts w:hint="cs"/>
          <w:rtl/>
          <w:lang w:eastAsia="he-IL"/>
        </w:rPr>
        <w:t>),</w:t>
      </w:r>
      <w:r>
        <w:rPr>
          <w:rtl/>
          <w:lang w:eastAsia="he-IL"/>
        </w:rPr>
        <w:t xml:space="preserve"> התשפ</w:t>
      </w:r>
      <w:r>
        <w:rPr>
          <w:rFonts w:hint="cs"/>
          <w:rtl/>
          <w:lang w:eastAsia="he-IL"/>
        </w:rPr>
        <w:t>"ה–2025,</w:t>
      </w:r>
      <w:r>
        <w:rPr>
          <w:rtl/>
          <w:lang w:eastAsia="he-IL"/>
        </w:rPr>
        <w:t xml:space="preserve"> של חברי הכנסת ינון אזולאי וולדימיר בליאק.</w:t>
      </w:r>
      <w:r>
        <w:rPr>
          <w:rFonts w:hint="cs"/>
          <w:rtl/>
          <w:lang w:eastAsia="he-IL"/>
        </w:rPr>
        <w:t xml:space="preserve"> תודה.</w:t>
      </w:r>
    </w:p>
    <w:p w:rsidR="00077352" w:rsidRDefault="00077352" w:rsidP="00760785">
      <w:pPr>
        <w:rPr>
          <w:rtl/>
          <w:lang w:eastAsia="he-IL"/>
        </w:rPr>
      </w:pPr>
    </w:p>
    <w:p w:rsidR="00077352" w:rsidRDefault="00077352" w:rsidP="00760785">
      <w:pPr>
        <w:pStyle w:val="af6"/>
        <w:keepNext/>
        <w:rPr>
          <w:rtl/>
        </w:rPr>
      </w:pPr>
      <w:bookmarkStart w:id="5954" w:name="ET_yor_6593_13"/>
      <w:r w:rsidRPr="00844D78">
        <w:rPr>
          <w:rStyle w:val="TagStyle"/>
          <w:rtl/>
        </w:rPr>
        <w:t xml:space="preserve"> &lt;&lt; יור &gt;&gt;</w:t>
      </w:r>
      <w:r w:rsidRPr="000A5DBD">
        <w:rPr>
          <w:rStyle w:val="TagStyle"/>
          <w:rtl/>
        </w:rPr>
        <w:t xml:space="preserve"> </w:t>
      </w:r>
      <w:r>
        <w:rPr>
          <w:rtl/>
        </w:rPr>
        <w:t>היו"ר חנוך דב מלביצקי:</w:t>
      </w:r>
      <w:r w:rsidRPr="000A5DBD">
        <w:rPr>
          <w:rStyle w:val="TagStyle"/>
          <w:rtl/>
        </w:rPr>
        <w:t xml:space="preserve"> </w:t>
      </w:r>
      <w:r w:rsidRPr="00844D78">
        <w:rPr>
          <w:rStyle w:val="TagStyle"/>
          <w:rtl/>
        </w:rPr>
        <w:t>&lt;&lt; יור &gt;&gt;</w:t>
      </w:r>
      <w:r>
        <w:rPr>
          <w:rtl/>
        </w:rPr>
        <w:t xml:space="preserve"> </w:t>
      </w:r>
      <w:bookmarkEnd w:id="5954"/>
    </w:p>
    <w:p w:rsidR="00077352" w:rsidRDefault="00077352" w:rsidP="00760785">
      <w:pPr>
        <w:pStyle w:val="KeepWithNext"/>
        <w:rPr>
          <w:rtl/>
          <w:lang w:eastAsia="he-IL"/>
        </w:rPr>
      </w:pPr>
    </w:p>
    <w:p w:rsidR="00077352" w:rsidRDefault="00077352" w:rsidP="00760785">
      <w:pPr>
        <w:rPr>
          <w:rtl/>
          <w:lang w:eastAsia="he-IL"/>
        </w:rPr>
      </w:pPr>
      <w:r>
        <w:rPr>
          <w:rtl/>
          <w:lang w:eastAsia="he-IL"/>
        </w:rPr>
        <w:t xml:space="preserve">תודה. </w:t>
      </w:r>
    </w:p>
    <w:p w:rsidR="00077352" w:rsidRDefault="00077352" w:rsidP="00760785">
      <w:pPr>
        <w:rPr>
          <w:rtl/>
          <w:lang w:eastAsia="he-IL"/>
        </w:rPr>
      </w:pPr>
    </w:p>
    <w:p w:rsidR="00077352" w:rsidRDefault="00077352" w:rsidP="00760785">
      <w:pPr>
        <w:rPr>
          <w:rtl/>
          <w:lang w:eastAsia="he-IL"/>
        </w:rPr>
      </w:pPr>
    </w:p>
    <w:p w:rsidR="00077352" w:rsidRDefault="00077352" w:rsidP="00760785">
      <w:pPr>
        <w:pStyle w:val="a6"/>
        <w:rPr>
          <w:rtl/>
          <w:lang w:eastAsia="he-IL"/>
        </w:rPr>
      </w:pPr>
      <w:bookmarkStart w:id="5955" w:name="ET_hatsach_646791_14"/>
      <w:r w:rsidRPr="00844D78">
        <w:rPr>
          <w:rStyle w:val="TagStyle"/>
          <w:rtl/>
        </w:rPr>
        <w:t xml:space="preserve"> &lt;&lt; הצח &gt;&gt;</w:t>
      </w:r>
      <w:r w:rsidRPr="000A5DBD">
        <w:rPr>
          <w:rStyle w:val="TagStyle"/>
          <w:rtl/>
        </w:rPr>
        <w:t xml:space="preserve"> </w:t>
      </w:r>
      <w:bookmarkStart w:id="5956" w:name="_Toc203587489"/>
      <w:bookmarkStart w:id="5957" w:name="_Toc203597758"/>
      <w:bookmarkStart w:id="5958" w:name="_Toc203633251"/>
      <w:r>
        <w:rPr>
          <w:rtl/>
          <w:lang w:eastAsia="he-IL"/>
        </w:rPr>
        <w:t>הצעת חוק איסור אספקת שירותים חיוניים לגורמים עוינים, התשפ"ה</w:t>
      </w:r>
      <w:r>
        <w:rPr>
          <w:rFonts w:hint="cs"/>
          <w:rtl/>
          <w:lang w:eastAsia="he-IL"/>
        </w:rPr>
        <w:t>–</w:t>
      </w:r>
      <w:r>
        <w:rPr>
          <w:rtl/>
          <w:lang w:eastAsia="he-IL"/>
        </w:rPr>
        <w:t>2025</w:t>
      </w:r>
      <w:bookmarkEnd w:id="5956"/>
      <w:bookmarkEnd w:id="5957"/>
      <w:bookmarkEnd w:id="5958"/>
      <w:r w:rsidRPr="000A5DBD">
        <w:rPr>
          <w:rStyle w:val="TagStyle"/>
          <w:rtl/>
        </w:rPr>
        <w:t xml:space="preserve"> </w:t>
      </w:r>
      <w:r w:rsidRPr="00844D78">
        <w:rPr>
          <w:rStyle w:val="TagStyle"/>
          <w:rtl/>
        </w:rPr>
        <w:t>&lt;&lt; הצח &gt;&gt;</w:t>
      </w:r>
      <w:r>
        <w:rPr>
          <w:rtl/>
          <w:lang w:eastAsia="he-IL"/>
        </w:rPr>
        <w:t xml:space="preserve"> </w:t>
      </w:r>
      <w:bookmarkEnd w:id="5955"/>
    </w:p>
    <w:p w:rsidR="00077352" w:rsidRDefault="00077352" w:rsidP="00760785">
      <w:pPr>
        <w:pStyle w:val="KeepWithNext"/>
        <w:rPr>
          <w:rtl/>
          <w:lang w:eastAsia="he-IL"/>
        </w:rPr>
      </w:pPr>
      <w:r>
        <w:rPr>
          <w:rtl/>
          <w:lang w:eastAsia="he-IL"/>
        </w:rPr>
        <w:t>[הצעת חוק פ/5</w:t>
      </w:r>
      <w:r>
        <w:rPr>
          <w:rFonts w:hint="cs"/>
          <w:rtl/>
          <w:lang w:eastAsia="he-IL"/>
        </w:rPr>
        <w:t>502</w:t>
      </w:r>
      <w:r>
        <w:rPr>
          <w:rtl/>
          <w:lang w:eastAsia="he-IL"/>
        </w:rPr>
        <w:t>/</w:t>
      </w:r>
      <w:r>
        <w:rPr>
          <w:rFonts w:hint="cs"/>
          <w:rtl/>
          <w:lang w:eastAsia="he-IL"/>
        </w:rPr>
        <w:t>25</w:t>
      </w:r>
      <w:r>
        <w:rPr>
          <w:rtl/>
          <w:lang w:eastAsia="he-IL"/>
        </w:rPr>
        <w:t>; נספחות.]</w:t>
      </w:r>
    </w:p>
    <w:p w:rsidR="00077352" w:rsidRDefault="00077352" w:rsidP="0076078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w:t>
      </w:r>
      <w:r>
        <w:rPr>
          <w:rFonts w:hint="cs"/>
          <w:rtl/>
          <w:lang w:eastAsia="he-IL"/>
        </w:rPr>
        <w:t>ה</w:t>
      </w:r>
      <w:r>
        <w:rPr>
          <w:rtl/>
          <w:lang w:eastAsia="he-IL"/>
        </w:rPr>
        <w:t>כנסת)</w:t>
      </w:r>
    </w:p>
    <w:p w:rsidR="00077352" w:rsidRDefault="00077352" w:rsidP="00760785">
      <w:pPr>
        <w:rPr>
          <w:rtl/>
          <w:lang w:eastAsia="he-IL"/>
        </w:rPr>
      </w:pPr>
      <w:bookmarkStart w:id="5959" w:name="_ETM_Q19_639725"/>
      <w:bookmarkEnd w:id="5959"/>
    </w:p>
    <w:p w:rsidR="00077352" w:rsidRDefault="00077352" w:rsidP="00760785">
      <w:pPr>
        <w:pStyle w:val="af6"/>
        <w:keepNext/>
        <w:rPr>
          <w:rtl/>
        </w:rPr>
      </w:pPr>
      <w:r w:rsidRPr="00844D78">
        <w:rPr>
          <w:rStyle w:val="TagStyle"/>
          <w:rtl/>
        </w:rPr>
        <w:t xml:space="preserve"> &lt;&lt; יור &gt;&gt;</w:t>
      </w:r>
      <w:r w:rsidRPr="000A5DBD">
        <w:rPr>
          <w:rStyle w:val="TagStyle"/>
          <w:rtl/>
        </w:rPr>
        <w:t xml:space="preserve"> </w:t>
      </w:r>
      <w:r>
        <w:rPr>
          <w:rtl/>
        </w:rPr>
        <w:t>היו"ר חנוך דב מלביצקי:</w:t>
      </w:r>
      <w:r w:rsidRPr="000A5DBD">
        <w:rPr>
          <w:rStyle w:val="TagStyle"/>
          <w:rtl/>
        </w:rPr>
        <w:t xml:space="preserve"> </w:t>
      </w:r>
      <w:r w:rsidRPr="00844D78">
        <w:rPr>
          <w:rStyle w:val="TagStyle"/>
          <w:rtl/>
        </w:rPr>
        <w:t>&lt;&lt; יור &gt;&gt;</w:t>
      </w:r>
      <w:r>
        <w:rPr>
          <w:rtl/>
        </w:rPr>
        <w:t xml:space="preserve"> </w:t>
      </w:r>
    </w:p>
    <w:p w:rsidR="00077352" w:rsidRDefault="00077352" w:rsidP="00760785">
      <w:pPr>
        <w:rPr>
          <w:rtl/>
          <w:lang w:eastAsia="he-IL"/>
        </w:rPr>
      </w:pPr>
    </w:p>
    <w:p w:rsidR="00077352" w:rsidRDefault="00077352" w:rsidP="00760785">
      <w:pPr>
        <w:rPr>
          <w:rtl/>
          <w:lang w:eastAsia="he-IL"/>
        </w:rPr>
      </w:pPr>
      <w:bookmarkStart w:id="5960" w:name="_ETM_Q19_640943"/>
      <w:bookmarkEnd w:id="5960"/>
      <w:r>
        <w:rPr>
          <w:rtl/>
          <w:lang w:eastAsia="he-IL"/>
        </w:rPr>
        <w:t>הנושא הבא על סדר</w:t>
      </w:r>
      <w:r>
        <w:rPr>
          <w:rFonts w:hint="cs"/>
          <w:rtl/>
          <w:lang w:eastAsia="he-IL"/>
        </w:rPr>
        <w:t>-</w:t>
      </w:r>
      <w:r>
        <w:rPr>
          <w:rtl/>
          <w:lang w:eastAsia="he-IL"/>
        </w:rPr>
        <w:t>היום</w:t>
      </w:r>
      <w:r>
        <w:rPr>
          <w:rFonts w:hint="cs"/>
          <w:rtl/>
          <w:lang w:eastAsia="he-IL"/>
        </w:rPr>
        <w:t>:</w:t>
      </w:r>
      <w:r>
        <w:rPr>
          <w:rtl/>
          <w:lang w:eastAsia="he-IL"/>
        </w:rPr>
        <w:t xml:space="preserve"> הצעת חוק איסור אספקת שירותים חיוניים לגורמים עוינים, התשפ</w:t>
      </w:r>
      <w:r>
        <w:rPr>
          <w:rFonts w:hint="cs"/>
          <w:rtl/>
          <w:lang w:eastAsia="he-IL"/>
        </w:rPr>
        <w:t>"ה–2025,</w:t>
      </w:r>
      <w:r>
        <w:rPr>
          <w:rtl/>
          <w:lang w:eastAsia="he-IL"/>
        </w:rPr>
        <w:t xml:space="preserve"> של חברת הכנסת יוליה מלינובסקי וקבוצת חברי כנסת. חברת הכנסת מלינובסקי</w:t>
      </w:r>
      <w:r>
        <w:rPr>
          <w:rFonts w:hint="cs"/>
          <w:rtl/>
          <w:lang w:eastAsia="he-IL"/>
        </w:rPr>
        <w:t xml:space="preserve"> –</w:t>
      </w:r>
      <w:r>
        <w:rPr>
          <w:rtl/>
          <w:lang w:eastAsia="he-IL"/>
        </w:rPr>
        <w:t xml:space="preserve"> בבקשה, גברתי.</w:t>
      </w:r>
    </w:p>
    <w:p w:rsidR="00077352" w:rsidRDefault="00077352" w:rsidP="00760785">
      <w:pPr>
        <w:rPr>
          <w:rtl/>
          <w:lang w:eastAsia="he-IL"/>
        </w:rPr>
      </w:pPr>
      <w:bookmarkStart w:id="5961" w:name="_ETM_Q19_655662"/>
      <w:bookmarkEnd w:id="5961"/>
    </w:p>
    <w:p w:rsidR="00077352" w:rsidRDefault="00077352" w:rsidP="00760785">
      <w:pPr>
        <w:pStyle w:val="a4"/>
        <w:keepNext/>
        <w:rPr>
          <w:rtl/>
        </w:rPr>
      </w:pPr>
      <w:bookmarkStart w:id="5962" w:name="ET_speaker_5552_16"/>
      <w:r w:rsidRPr="00844D78">
        <w:rPr>
          <w:rStyle w:val="TagStyle"/>
          <w:rtl/>
        </w:rPr>
        <w:t xml:space="preserve"> &lt;&lt; דובר &gt;&gt;</w:t>
      </w:r>
      <w:r w:rsidRPr="000A5DBD">
        <w:rPr>
          <w:rStyle w:val="TagStyle"/>
          <w:rtl/>
        </w:rPr>
        <w:t xml:space="preserve"> </w:t>
      </w:r>
      <w:bookmarkStart w:id="5963" w:name="_Toc203587490"/>
      <w:bookmarkStart w:id="5964" w:name="_Toc203597759"/>
      <w:bookmarkStart w:id="5965" w:name="_Toc203633252"/>
      <w:r>
        <w:rPr>
          <w:rtl/>
        </w:rPr>
        <w:t>יוליה מלינובסקי (ישראל ביתנו):</w:t>
      </w:r>
      <w:bookmarkEnd w:id="5963"/>
      <w:bookmarkEnd w:id="5964"/>
      <w:bookmarkEnd w:id="5965"/>
      <w:r w:rsidRPr="000A5DBD">
        <w:rPr>
          <w:rStyle w:val="TagStyle"/>
          <w:rtl/>
        </w:rPr>
        <w:t xml:space="preserve"> </w:t>
      </w:r>
      <w:r w:rsidRPr="00844D78">
        <w:rPr>
          <w:rStyle w:val="TagStyle"/>
          <w:rtl/>
        </w:rPr>
        <w:t>&lt;&lt; דובר &gt;&gt;</w:t>
      </w:r>
      <w:r>
        <w:rPr>
          <w:rtl/>
        </w:rPr>
        <w:t xml:space="preserve"> </w:t>
      </w:r>
      <w:bookmarkEnd w:id="5962"/>
    </w:p>
    <w:p w:rsidR="00077352" w:rsidRDefault="00077352" w:rsidP="00760785">
      <w:pPr>
        <w:pStyle w:val="KeepWithNext"/>
        <w:rPr>
          <w:rtl/>
          <w:lang w:eastAsia="he-IL"/>
        </w:rPr>
      </w:pPr>
    </w:p>
    <w:p w:rsidR="00077352" w:rsidRDefault="00077352" w:rsidP="00760785">
      <w:pPr>
        <w:rPr>
          <w:rtl/>
          <w:lang w:eastAsia="he-IL"/>
        </w:rPr>
      </w:pPr>
      <w:bookmarkStart w:id="5966" w:name="_ETM_Q19_656300"/>
      <w:bookmarkStart w:id="5967" w:name="_ETM_Q19_656354"/>
      <w:bookmarkEnd w:id="5966"/>
      <w:bookmarkEnd w:id="5967"/>
      <w:r>
        <w:rPr>
          <w:rtl/>
          <w:lang w:eastAsia="he-IL"/>
        </w:rPr>
        <w:t>אדוני היושב</w:t>
      </w:r>
      <w:r>
        <w:rPr>
          <w:rFonts w:hint="cs"/>
          <w:rtl/>
          <w:lang w:eastAsia="he-IL"/>
        </w:rPr>
        <w:t>-</w:t>
      </w:r>
      <w:r>
        <w:rPr>
          <w:rtl/>
          <w:lang w:eastAsia="he-IL"/>
        </w:rPr>
        <w:t xml:space="preserve">ראש, חבריי חברי הכנסת, שרים, אנחנו כמעט שנתיים במלחמה, מלחמה שעולה לנו כל יום בדם, בדם חיילינו, בדם </w:t>
      </w:r>
      <w:proofErr w:type="spellStart"/>
      <w:r>
        <w:rPr>
          <w:rtl/>
          <w:lang w:eastAsia="he-IL"/>
        </w:rPr>
        <w:t>חטופינו</w:t>
      </w:r>
      <w:proofErr w:type="spellEnd"/>
      <w:r>
        <w:rPr>
          <w:rtl/>
          <w:lang w:eastAsia="he-IL"/>
        </w:rPr>
        <w:t>, בסבל נוראי, בפצועים, בהתאבדויות</w:t>
      </w:r>
      <w:r>
        <w:rPr>
          <w:rFonts w:hint="cs"/>
          <w:rtl/>
          <w:lang w:eastAsia="he-IL"/>
        </w:rPr>
        <w:t>.</w:t>
      </w:r>
      <w:r>
        <w:rPr>
          <w:rtl/>
          <w:lang w:eastAsia="he-IL"/>
        </w:rPr>
        <w:t xml:space="preserve"> כולנו עוברים פה</w:t>
      </w:r>
      <w:r>
        <w:rPr>
          <w:rFonts w:hint="cs"/>
          <w:rtl/>
          <w:lang w:eastAsia="he-IL"/>
        </w:rPr>
        <w:t xml:space="preserve"> </w:t>
      </w:r>
      <w:r>
        <w:rPr>
          <w:rtl/>
          <w:lang w:eastAsia="he-IL"/>
        </w:rPr>
        <w:t>דברים קשים</w:t>
      </w:r>
      <w:r>
        <w:rPr>
          <w:rFonts w:hint="cs"/>
          <w:rtl/>
          <w:lang w:eastAsia="he-IL"/>
        </w:rPr>
        <w:t xml:space="preserve"> </w:t>
      </w:r>
      <w:r>
        <w:rPr>
          <w:rtl/>
          <w:lang w:eastAsia="he-IL"/>
        </w:rPr>
        <w:t xml:space="preserve">כאומה. ללא ספק, עזה </w:t>
      </w:r>
      <w:r>
        <w:rPr>
          <w:rFonts w:hint="cs"/>
          <w:rtl/>
          <w:lang w:eastAsia="he-IL"/>
        </w:rPr>
        <w:t>היא</w:t>
      </w:r>
      <w:r>
        <w:rPr>
          <w:rtl/>
          <w:lang w:eastAsia="he-IL"/>
        </w:rPr>
        <w:t xml:space="preserve"> אישיות עוינת. אני מאמינה שלאף אחד פה אין ספק שמחר אנחנו לא נהיה </w:t>
      </w:r>
      <w:r>
        <w:rPr>
          <w:rFonts w:hint="cs"/>
          <w:rtl/>
          <w:lang w:eastAsia="he-IL"/>
        </w:rPr>
        <w:t>ב</w:t>
      </w:r>
      <w:r>
        <w:rPr>
          <w:rtl/>
          <w:lang w:eastAsia="he-IL"/>
        </w:rPr>
        <w:t>יחסי שלום עם עזה</w:t>
      </w:r>
      <w:r>
        <w:rPr>
          <w:rFonts w:hint="cs"/>
          <w:rtl/>
          <w:lang w:eastAsia="he-IL"/>
        </w:rPr>
        <w:t>,</w:t>
      </w:r>
      <w:r>
        <w:rPr>
          <w:rtl/>
          <w:lang w:eastAsia="he-IL"/>
        </w:rPr>
        <w:t xml:space="preserve"> והם לא יהיו שלום עכשיו והם לא יהיו ציונים, ושני מיל</w:t>
      </w:r>
      <w:r>
        <w:rPr>
          <w:rFonts w:hint="cs"/>
          <w:rtl/>
          <w:lang w:eastAsia="he-IL"/>
        </w:rPr>
        <w:t>י</w:t>
      </w:r>
      <w:r>
        <w:rPr>
          <w:rtl/>
          <w:lang w:eastAsia="he-IL"/>
        </w:rPr>
        <w:t>ון תושבי עזה</w:t>
      </w:r>
      <w:r>
        <w:rPr>
          <w:rFonts w:hint="cs"/>
          <w:rtl/>
          <w:lang w:eastAsia="he-IL"/>
        </w:rPr>
        <w:t>,</w:t>
      </w:r>
      <w:r>
        <w:rPr>
          <w:rtl/>
          <w:lang w:eastAsia="he-IL"/>
        </w:rPr>
        <w:t xml:space="preserve"> הדבר המרכזי</w:t>
      </w:r>
      <w:r>
        <w:rPr>
          <w:rFonts w:hint="cs"/>
          <w:rtl/>
          <w:lang w:eastAsia="he-IL"/>
        </w:rPr>
        <w:t xml:space="preserve"> –</w:t>
      </w:r>
      <w:r>
        <w:rPr>
          <w:rtl/>
          <w:lang w:eastAsia="he-IL"/>
        </w:rPr>
        <w:t xml:space="preserve"> הם רוצים לרצוח אותנו</w:t>
      </w:r>
      <w:r>
        <w:rPr>
          <w:rFonts w:hint="cs"/>
          <w:rtl/>
          <w:lang w:eastAsia="he-IL"/>
        </w:rPr>
        <w:t>.</w:t>
      </w:r>
      <w:r>
        <w:rPr>
          <w:rtl/>
          <w:lang w:eastAsia="he-IL"/>
        </w:rPr>
        <w:t xml:space="preserve"> ז</w:t>
      </w:r>
      <w:r>
        <w:rPr>
          <w:rFonts w:hint="cs"/>
          <w:rtl/>
          <w:lang w:eastAsia="he-IL"/>
        </w:rPr>
        <w:t>ו</w:t>
      </w:r>
      <w:r>
        <w:rPr>
          <w:rtl/>
          <w:lang w:eastAsia="he-IL"/>
        </w:rPr>
        <w:t xml:space="preserve"> עזה</w:t>
      </w:r>
      <w:r>
        <w:rPr>
          <w:rFonts w:hint="cs"/>
          <w:rtl/>
          <w:lang w:eastAsia="he-IL"/>
        </w:rPr>
        <w:t>.</w:t>
      </w:r>
      <w:r>
        <w:rPr>
          <w:rtl/>
          <w:lang w:eastAsia="he-IL"/>
        </w:rPr>
        <w:t xml:space="preserve"> עזה זה חמאס, חמאס זה עזה. זה קשור</w:t>
      </w:r>
      <w:r>
        <w:rPr>
          <w:rFonts w:hint="cs"/>
          <w:rtl/>
          <w:lang w:eastAsia="he-IL"/>
        </w:rPr>
        <w:t>.</w:t>
      </w:r>
      <w:r>
        <w:rPr>
          <w:rtl/>
          <w:lang w:eastAsia="he-IL"/>
        </w:rPr>
        <w:t xml:space="preserve"> הם קשורים שם בקשר דם</w:t>
      </w:r>
      <w:r>
        <w:rPr>
          <w:rFonts w:hint="cs"/>
          <w:rtl/>
          <w:lang w:eastAsia="he-IL"/>
        </w:rPr>
        <w:t>.</w:t>
      </w:r>
      <w:r>
        <w:rPr>
          <w:rtl/>
          <w:lang w:eastAsia="he-IL"/>
        </w:rPr>
        <w:t xml:space="preserve"> להגיד שיש שם אנשים טובים שמחר נהיה איתם ביחסי שלום, זה במינימום של המינימום לשקר לעצמנו. </w:t>
      </w:r>
      <w:bookmarkStart w:id="5968" w:name="_ETM_Q19_776805"/>
      <w:bookmarkStart w:id="5969" w:name="_ETM_Q19_776872"/>
      <w:bookmarkStart w:id="5970" w:name="_ETM_Q19_776966"/>
      <w:bookmarkStart w:id="5971" w:name="_ETM_Q19_777017"/>
      <w:bookmarkEnd w:id="5968"/>
      <w:bookmarkEnd w:id="5969"/>
      <w:bookmarkEnd w:id="5970"/>
      <w:bookmarkEnd w:id="5971"/>
      <w:r>
        <w:rPr>
          <w:rtl/>
          <w:lang w:eastAsia="he-IL"/>
        </w:rPr>
        <w:t>לכולנו פה ברור מה החומר האנושי ומה הד</w:t>
      </w:r>
      <w:r>
        <w:rPr>
          <w:rFonts w:hint="cs"/>
          <w:rtl/>
          <w:lang w:eastAsia="he-IL"/>
        </w:rPr>
        <w:t>נ"א</w:t>
      </w:r>
      <w:r>
        <w:rPr>
          <w:rtl/>
          <w:lang w:eastAsia="he-IL"/>
        </w:rPr>
        <w:t xml:space="preserve"> </w:t>
      </w:r>
      <w:r>
        <w:rPr>
          <w:rFonts w:hint="cs"/>
          <w:rtl/>
          <w:lang w:eastAsia="he-IL"/>
        </w:rPr>
        <w:t xml:space="preserve">של </w:t>
      </w:r>
      <w:r>
        <w:rPr>
          <w:rtl/>
          <w:lang w:eastAsia="he-IL"/>
        </w:rPr>
        <w:t xml:space="preserve">מה שיש שם בפנים. </w:t>
      </w:r>
    </w:p>
    <w:p w:rsidR="00077352" w:rsidRDefault="00077352" w:rsidP="00760785">
      <w:pPr>
        <w:rPr>
          <w:rtl/>
          <w:lang w:eastAsia="he-IL"/>
        </w:rPr>
      </w:pPr>
      <w:bookmarkStart w:id="5972" w:name="_ETM_Q19_788343"/>
      <w:bookmarkStart w:id="5973" w:name="_ETM_Q19_788409"/>
      <w:bookmarkEnd w:id="5972"/>
      <w:bookmarkEnd w:id="5973"/>
    </w:p>
    <w:p w:rsidR="00077352" w:rsidRDefault="00077352" w:rsidP="00760785">
      <w:pPr>
        <w:rPr>
          <w:rtl/>
          <w:lang w:eastAsia="he-IL"/>
        </w:rPr>
      </w:pPr>
      <w:bookmarkStart w:id="5974" w:name="_ETM_Q19_788504"/>
      <w:bookmarkStart w:id="5975" w:name="_ETM_Q19_788560"/>
      <w:bookmarkEnd w:id="5974"/>
      <w:bookmarkEnd w:id="5975"/>
      <w:r>
        <w:rPr>
          <w:rFonts w:hint="cs"/>
          <w:rtl/>
          <w:lang w:eastAsia="he-IL"/>
        </w:rPr>
        <w:t>7</w:t>
      </w:r>
      <w:r>
        <w:rPr>
          <w:rtl/>
          <w:lang w:eastAsia="he-IL"/>
        </w:rPr>
        <w:t xml:space="preserve"> באוקטובר</w:t>
      </w:r>
      <w:r>
        <w:rPr>
          <w:rFonts w:hint="cs"/>
          <w:rtl/>
          <w:lang w:eastAsia="he-IL"/>
        </w:rPr>
        <w:t xml:space="preserve"> </w:t>
      </w:r>
      <w:r>
        <w:rPr>
          <w:rtl/>
          <w:lang w:eastAsia="he-IL"/>
        </w:rPr>
        <w:t>גם הי</w:t>
      </w:r>
      <w:r>
        <w:rPr>
          <w:rFonts w:hint="cs"/>
          <w:rtl/>
          <w:lang w:eastAsia="he-IL"/>
        </w:rPr>
        <w:t>ה</w:t>
      </w:r>
      <w:r>
        <w:rPr>
          <w:rtl/>
          <w:lang w:eastAsia="he-IL"/>
        </w:rPr>
        <w:t xml:space="preserve"> מלחמת דת</w:t>
      </w:r>
      <w:r>
        <w:rPr>
          <w:rFonts w:hint="cs"/>
          <w:rtl/>
          <w:lang w:eastAsia="he-IL"/>
        </w:rPr>
        <w:t>.</w:t>
      </w:r>
      <w:r>
        <w:rPr>
          <w:rtl/>
          <w:lang w:eastAsia="he-IL"/>
        </w:rPr>
        <w:t xml:space="preserve"> הזוועות שעשו אותם מחבלי </w:t>
      </w:r>
      <w:proofErr w:type="spellStart"/>
      <w:r>
        <w:rPr>
          <w:rtl/>
          <w:lang w:eastAsia="he-IL"/>
        </w:rPr>
        <w:t>נו</w:t>
      </w:r>
      <w:r>
        <w:rPr>
          <w:rFonts w:hint="cs"/>
          <w:rtl/>
          <w:lang w:eastAsia="he-IL"/>
        </w:rPr>
        <w:t>ח'</w:t>
      </w:r>
      <w:r>
        <w:rPr>
          <w:rtl/>
          <w:lang w:eastAsia="he-IL"/>
        </w:rPr>
        <w:t>בה</w:t>
      </w:r>
      <w:proofErr w:type="spellEnd"/>
      <w:r>
        <w:rPr>
          <w:rtl/>
          <w:lang w:eastAsia="he-IL"/>
        </w:rPr>
        <w:t>, זה היה חלק ממלחמה, מלחמת הדת, במיוחד מה שקשור לאונס נשים וגברים, כי הם אפילו קיבלו הנחיה דתית רוחנית לעשות את זה, כי יש בזה אקט של ניצחון על האומה שלנו. זה תמיד היה במלחמות</w:t>
      </w:r>
      <w:r>
        <w:rPr>
          <w:rFonts w:hint="cs"/>
          <w:rtl/>
          <w:lang w:eastAsia="he-IL"/>
        </w:rPr>
        <w:t>,</w:t>
      </w:r>
      <w:r>
        <w:rPr>
          <w:rtl/>
          <w:lang w:eastAsia="he-IL"/>
        </w:rPr>
        <w:t xml:space="preserve"> ואנחנו חווינו את זה גם עכשיו. חשבנו שזה נעלם מה</w:t>
      </w:r>
      <w:r>
        <w:rPr>
          <w:rFonts w:hint="cs"/>
          <w:rtl/>
          <w:lang w:eastAsia="he-IL"/>
        </w:rPr>
        <w:t>ע</w:t>
      </w:r>
      <w:r>
        <w:rPr>
          <w:rtl/>
          <w:lang w:eastAsia="he-IL"/>
        </w:rPr>
        <w:t>ולם המודרני, הליברלי, המתקדם</w:t>
      </w:r>
      <w:r>
        <w:rPr>
          <w:rFonts w:hint="cs"/>
          <w:rtl/>
          <w:lang w:eastAsia="he-IL"/>
        </w:rPr>
        <w:t xml:space="preserve"> –</w:t>
      </w:r>
      <w:r>
        <w:rPr>
          <w:rtl/>
          <w:lang w:eastAsia="he-IL"/>
        </w:rPr>
        <w:t xml:space="preserve"> לא, לא, לא, זה שם, זה עמוק, זה בפנים</w:t>
      </w:r>
      <w:r>
        <w:rPr>
          <w:rFonts w:hint="cs"/>
          <w:rtl/>
          <w:lang w:eastAsia="he-IL"/>
        </w:rPr>
        <w:t>.</w:t>
      </w:r>
      <w:r>
        <w:rPr>
          <w:rtl/>
          <w:lang w:eastAsia="he-IL"/>
        </w:rPr>
        <w:t xml:space="preserve"> אנחנו רואים את זה בבירור מהדוח האחרון על הזוועות שהיו ב</w:t>
      </w:r>
      <w:r>
        <w:rPr>
          <w:rFonts w:hint="cs"/>
          <w:rtl/>
          <w:lang w:eastAsia="he-IL"/>
        </w:rPr>
        <w:t>-7</w:t>
      </w:r>
      <w:r>
        <w:rPr>
          <w:rtl/>
          <w:lang w:eastAsia="he-IL"/>
        </w:rPr>
        <w:t xml:space="preserve"> באוקטובר על התקיפות </w:t>
      </w:r>
      <w:r>
        <w:rPr>
          <w:rFonts w:hint="cs"/>
          <w:rtl/>
          <w:lang w:eastAsia="he-IL"/>
        </w:rPr>
        <w:t>ה</w:t>
      </w:r>
      <w:r>
        <w:rPr>
          <w:rtl/>
          <w:lang w:eastAsia="he-IL"/>
        </w:rPr>
        <w:t xml:space="preserve">מיניות ועבירות </w:t>
      </w:r>
      <w:r>
        <w:rPr>
          <w:rFonts w:hint="cs"/>
          <w:rtl/>
          <w:lang w:eastAsia="he-IL"/>
        </w:rPr>
        <w:t>ה</w:t>
      </w:r>
      <w:r>
        <w:rPr>
          <w:rtl/>
          <w:lang w:eastAsia="he-IL"/>
        </w:rPr>
        <w:t xml:space="preserve">מין. </w:t>
      </w:r>
    </w:p>
    <w:p w:rsidR="00077352" w:rsidRDefault="00077352" w:rsidP="00760785">
      <w:pPr>
        <w:rPr>
          <w:rtl/>
          <w:lang w:eastAsia="he-IL"/>
        </w:rPr>
      </w:pPr>
      <w:bookmarkStart w:id="5976" w:name="_ETM_Q19_843917"/>
      <w:bookmarkStart w:id="5977" w:name="_ETM_Q19_843975"/>
      <w:bookmarkEnd w:id="5976"/>
      <w:bookmarkEnd w:id="5977"/>
    </w:p>
    <w:p w:rsidR="00077352" w:rsidRDefault="00077352" w:rsidP="00760785">
      <w:pPr>
        <w:rPr>
          <w:rtl/>
          <w:lang w:eastAsia="he-IL"/>
        </w:rPr>
      </w:pPr>
      <w:bookmarkStart w:id="5978" w:name="TOR_Q20"/>
      <w:bookmarkStart w:id="5979" w:name="_ETM_Q20_16000"/>
      <w:bookmarkEnd w:id="5978"/>
      <w:bookmarkEnd w:id="5979"/>
      <w:r>
        <w:rPr>
          <w:rFonts w:hint="cs"/>
          <w:rtl/>
          <w:lang w:eastAsia="he-IL"/>
        </w:rPr>
        <w:t xml:space="preserve">על כל המלחמה בעזה אנחנו משלמים מחיר ענק, מחיר כבד. מתחילת המלחמה איבדנו 893 חיילים. רק במבצע האחרון, מרכבות גדעון, איבדנו יותר מ-40 </w:t>
      </w:r>
      <w:bookmarkStart w:id="5980" w:name="_ETM_Q20_263000"/>
      <w:bookmarkEnd w:id="5980"/>
      <w:r>
        <w:rPr>
          <w:rFonts w:hint="cs"/>
          <w:rtl/>
          <w:lang w:eastAsia="he-IL"/>
        </w:rPr>
        <w:t>חיילים. כל יום – "הותר לפרסום". זה משהו בלתי נסבל,</w:t>
      </w:r>
      <w:bookmarkStart w:id="5981" w:name="_ETM_Q20_268000"/>
      <w:bookmarkEnd w:id="5981"/>
      <w:r>
        <w:rPr>
          <w:rFonts w:hint="cs"/>
          <w:rtl/>
          <w:lang w:eastAsia="he-IL"/>
        </w:rPr>
        <w:t xml:space="preserve"> זה משהו בלתי מוסבר, וזה משהו שכולנו צריכים לתת </w:t>
      </w:r>
      <w:bookmarkStart w:id="5982" w:name="_ETM_Q20_271000"/>
      <w:bookmarkEnd w:id="5982"/>
      <w:r>
        <w:rPr>
          <w:rFonts w:hint="cs"/>
          <w:rtl/>
          <w:lang w:eastAsia="he-IL"/>
        </w:rPr>
        <w:t xml:space="preserve">עליו את הדעת. לאן פנינו? אבל יחד עם כל </w:t>
      </w:r>
      <w:bookmarkStart w:id="5983" w:name="_ETM_Q20_278000"/>
      <w:bookmarkEnd w:id="5983"/>
      <w:r>
        <w:rPr>
          <w:rFonts w:hint="cs"/>
          <w:rtl/>
          <w:lang w:eastAsia="he-IL"/>
        </w:rPr>
        <w:t xml:space="preserve">המחירים האדירים האלו – בצורה בלתי מוסברת, בלתי מובנת, בלתי הגיונית, כמדינת ישראל אנחנו מאכילים את אויבינו. באופן קבוע אנחנו מכניסים לעזה </w:t>
      </w:r>
      <w:proofErr w:type="spellStart"/>
      <w:r>
        <w:rPr>
          <w:rFonts w:hint="cs"/>
          <w:rtl/>
          <w:lang w:eastAsia="he-IL"/>
        </w:rPr>
        <w:t>דלקים</w:t>
      </w:r>
      <w:proofErr w:type="spellEnd"/>
      <w:r>
        <w:rPr>
          <w:rFonts w:hint="cs"/>
          <w:rtl/>
          <w:lang w:eastAsia="he-IL"/>
        </w:rPr>
        <w:t xml:space="preserve">, אוכל, מים. </w:t>
      </w:r>
      <w:bookmarkStart w:id="5984" w:name="_ETM_Q20_303000"/>
      <w:bookmarkEnd w:id="5984"/>
      <w:r>
        <w:rPr>
          <w:rFonts w:hint="cs"/>
          <w:rtl/>
          <w:lang w:eastAsia="he-IL"/>
        </w:rPr>
        <w:t xml:space="preserve">ב-5 ביוני היה קבינט, מה הוחלט שם? לחדש את אספקת </w:t>
      </w:r>
      <w:bookmarkStart w:id="5985" w:name="_ETM_Q20_310000"/>
      <w:bookmarkEnd w:id="5985"/>
      <w:r>
        <w:rPr>
          <w:rFonts w:hint="cs"/>
          <w:rtl/>
          <w:lang w:eastAsia="he-IL"/>
        </w:rPr>
        <w:t xml:space="preserve">החשמל. חברים, אי-אפשר ביד אחת להילחם וביד השנייה לספק </w:t>
      </w:r>
      <w:bookmarkStart w:id="5986" w:name="_ETM_Q20_319000"/>
      <w:bookmarkEnd w:id="5986"/>
      <w:r>
        <w:rPr>
          <w:rFonts w:hint="cs"/>
          <w:rtl/>
          <w:lang w:eastAsia="he-IL"/>
        </w:rPr>
        <w:t xml:space="preserve">כל טוב לעזה. תראו לאן הגענו, הם כבר </w:t>
      </w:r>
      <w:bookmarkStart w:id="5987" w:name="_ETM_Q20_323000"/>
      <w:bookmarkEnd w:id="5987"/>
      <w:r>
        <w:rPr>
          <w:rFonts w:hint="cs"/>
          <w:rtl/>
          <w:lang w:eastAsia="he-IL"/>
        </w:rPr>
        <w:t xml:space="preserve">בוחרים מה הם מוכנים לקבל מאיתנו. על איזה רעב, על </w:t>
      </w:r>
      <w:bookmarkStart w:id="5988" w:name="_ETM_Q20_327000"/>
      <w:bookmarkEnd w:id="5988"/>
      <w:r>
        <w:rPr>
          <w:rFonts w:hint="cs"/>
          <w:rtl/>
          <w:lang w:eastAsia="he-IL"/>
        </w:rPr>
        <w:t xml:space="preserve">איזה סבל, על מה אתם מדברים? הם כבר מתווים לנו </w:t>
      </w:r>
      <w:bookmarkStart w:id="5989" w:name="_ETM_Q20_334000"/>
      <w:bookmarkEnd w:id="5989"/>
      <w:r>
        <w:rPr>
          <w:rFonts w:hint="cs"/>
          <w:rtl/>
          <w:lang w:eastAsia="he-IL"/>
        </w:rPr>
        <w:t xml:space="preserve">מה אנחנו צריכים לספק להם. השימורים – לא טוב, רוצים </w:t>
      </w:r>
      <w:bookmarkStart w:id="5990" w:name="_ETM_Q20_335000"/>
      <w:bookmarkEnd w:id="5990"/>
      <w:r>
        <w:rPr>
          <w:rFonts w:hint="cs"/>
          <w:rtl/>
          <w:lang w:eastAsia="he-IL"/>
        </w:rPr>
        <w:t xml:space="preserve">משהו אחר. זה המצב. רוצים תפוחי אדמה. עוד </w:t>
      </w:r>
      <w:bookmarkStart w:id="5991" w:name="_ETM_Q20_340000"/>
      <w:bookmarkEnd w:id="5991"/>
      <w:r>
        <w:rPr>
          <w:rFonts w:hint="cs"/>
          <w:rtl/>
          <w:lang w:eastAsia="he-IL"/>
        </w:rPr>
        <w:t xml:space="preserve">מעט הם ישלחו לנו דרישה לתפריט סושי, הם גם </w:t>
      </w:r>
      <w:bookmarkStart w:id="5992" w:name="_ETM_Q20_348000"/>
      <w:bookmarkEnd w:id="5992"/>
      <w:r>
        <w:rPr>
          <w:rFonts w:hint="cs"/>
          <w:rtl/>
          <w:lang w:eastAsia="he-IL"/>
        </w:rPr>
        <w:t>יצביעו מאיזה מסעדה הם רוצים לקבל את זה. זה המצב.</w:t>
      </w:r>
      <w:bookmarkStart w:id="5993" w:name="_ETM_Q20_352000"/>
      <w:bookmarkEnd w:id="5993"/>
      <w:r>
        <w:rPr>
          <w:rFonts w:hint="cs"/>
          <w:rtl/>
          <w:lang w:eastAsia="he-IL"/>
        </w:rPr>
        <w:t xml:space="preserve"> </w:t>
      </w:r>
    </w:p>
    <w:p w:rsidR="00077352" w:rsidRDefault="00077352" w:rsidP="00760785">
      <w:pPr>
        <w:rPr>
          <w:rtl/>
          <w:lang w:eastAsia="he-IL"/>
        </w:rPr>
      </w:pPr>
    </w:p>
    <w:p w:rsidR="00077352" w:rsidRDefault="00077352" w:rsidP="00760785">
      <w:pPr>
        <w:rPr>
          <w:rtl/>
          <w:lang w:eastAsia="he-IL"/>
        </w:rPr>
      </w:pPr>
      <w:r>
        <w:rPr>
          <w:rFonts w:hint="cs"/>
          <w:rtl/>
          <w:lang w:eastAsia="he-IL"/>
        </w:rPr>
        <w:t xml:space="preserve">אנחנו ממשיכים לנהל יחסי מסחר עם עזה – מסחר. עזבו את </w:t>
      </w:r>
      <w:bookmarkStart w:id="5994" w:name="_ETM_Q20_360000"/>
      <w:bookmarkEnd w:id="5994"/>
      <w:r>
        <w:rPr>
          <w:rFonts w:hint="cs"/>
          <w:rtl/>
          <w:lang w:eastAsia="he-IL"/>
        </w:rPr>
        <w:t>הסיוע ההומניטרי, עזבו הכול – מסחר. יש היום בעזה מכשירי טלפונ</w:t>
      </w:r>
      <w:bookmarkStart w:id="5995" w:name="_ETM_Q20_364000"/>
      <w:bookmarkEnd w:id="5995"/>
      <w:r>
        <w:rPr>
          <w:rFonts w:hint="cs"/>
          <w:rtl/>
          <w:lang w:eastAsia="he-IL"/>
        </w:rPr>
        <w:t>ים הכי מתקדמים. על מה אנחנו מדברים?</w:t>
      </w:r>
      <w:r>
        <w:rPr>
          <w:rFonts w:hint="cs"/>
          <w:lang w:eastAsia="he-IL"/>
        </w:rPr>
        <w:t xml:space="preserve"> </w:t>
      </w:r>
      <w:r>
        <w:rPr>
          <w:rFonts w:hint="cs"/>
          <w:rtl/>
          <w:lang w:eastAsia="he-IL"/>
        </w:rPr>
        <w:t xml:space="preserve">אז איך אפשר </w:t>
      </w:r>
      <w:bookmarkStart w:id="5996" w:name="_ETM_Q20_372000"/>
      <w:bookmarkEnd w:id="5996"/>
      <w:r>
        <w:rPr>
          <w:rFonts w:hint="cs"/>
          <w:rtl/>
          <w:lang w:eastAsia="he-IL"/>
        </w:rPr>
        <w:t xml:space="preserve">ביד אחת להגיד שאנחנו רוצים לנצח את החמאס, שחמאס זה </w:t>
      </w:r>
      <w:bookmarkStart w:id="5997" w:name="_ETM_Q20_375000"/>
      <w:bookmarkEnd w:id="5997"/>
      <w:r>
        <w:rPr>
          <w:rFonts w:hint="cs"/>
          <w:rtl/>
          <w:lang w:eastAsia="he-IL"/>
        </w:rPr>
        <w:t>עזה, וביד השנייה לדאוג לאספקה מלאה, שחלילה לא יחסר שום</w:t>
      </w:r>
      <w:bookmarkStart w:id="5998" w:name="_ETM_Q20_384000"/>
      <w:bookmarkEnd w:id="5998"/>
      <w:r>
        <w:rPr>
          <w:rFonts w:hint="cs"/>
          <w:rtl/>
          <w:lang w:eastAsia="he-IL"/>
        </w:rPr>
        <w:t xml:space="preserve"> דבר – ועוד להגיד שאנחנו דואגים </w:t>
      </w:r>
      <w:proofErr w:type="spellStart"/>
      <w:r>
        <w:rPr>
          <w:rFonts w:hint="cs"/>
          <w:rtl/>
          <w:lang w:eastAsia="he-IL"/>
        </w:rPr>
        <w:t>לחטופינו</w:t>
      </w:r>
      <w:proofErr w:type="spellEnd"/>
      <w:r>
        <w:rPr>
          <w:rFonts w:hint="cs"/>
          <w:rtl/>
          <w:lang w:eastAsia="he-IL"/>
        </w:rPr>
        <w:t xml:space="preserve">? אם </w:t>
      </w:r>
      <w:bookmarkStart w:id="5999" w:name="_ETM_Q20_390000"/>
      <w:bookmarkEnd w:id="5999"/>
      <w:r>
        <w:rPr>
          <w:rFonts w:hint="cs"/>
          <w:rtl/>
          <w:lang w:eastAsia="he-IL"/>
        </w:rPr>
        <w:t>אנחנו רוצים לנצח את החמאס – ושוב אני מדגישה,</w:t>
      </w:r>
      <w:bookmarkStart w:id="6000" w:name="_ETM_Q20_397000"/>
      <w:bookmarkEnd w:id="6000"/>
      <w:r>
        <w:rPr>
          <w:rFonts w:hint="cs"/>
          <w:rtl/>
          <w:lang w:eastAsia="he-IL"/>
        </w:rPr>
        <w:t xml:space="preserve"> שלא יהיה ספק – זה לא צבא, זו האוכלוסייה. פה</w:t>
      </w:r>
      <w:bookmarkStart w:id="6001" w:name="_ETM_Q20_402000"/>
      <w:bookmarkEnd w:id="6001"/>
      <w:r>
        <w:rPr>
          <w:rFonts w:hint="cs"/>
          <w:rtl/>
          <w:lang w:eastAsia="he-IL"/>
        </w:rPr>
        <w:t xml:space="preserve"> הוא אב משפחה, הוא יוצא מהמנהרה – הוא מחבל, זה מה </w:t>
      </w:r>
      <w:bookmarkStart w:id="6002" w:name="_ETM_Q20_403000"/>
      <w:bookmarkEnd w:id="6002"/>
      <w:r>
        <w:rPr>
          <w:rFonts w:hint="cs"/>
          <w:rtl/>
          <w:lang w:eastAsia="he-IL"/>
        </w:rPr>
        <w:t xml:space="preserve">שיש בעזה. זו מלחמת גרילה, זה משהו אחר, זה לא </w:t>
      </w:r>
      <w:bookmarkStart w:id="6003" w:name="_ETM_Q20_410000"/>
      <w:bookmarkEnd w:id="6003"/>
      <w:r>
        <w:rPr>
          <w:rFonts w:hint="cs"/>
          <w:rtl/>
          <w:lang w:eastAsia="he-IL"/>
        </w:rPr>
        <w:t>גדודים. ארבע פעמים כבשנו את ח'אן יונס, ואני אגלה לכם</w:t>
      </w:r>
      <w:bookmarkStart w:id="6004" w:name="_ETM_Q20_414000"/>
      <w:bookmarkEnd w:id="6004"/>
      <w:r>
        <w:rPr>
          <w:rFonts w:hint="cs"/>
          <w:rtl/>
          <w:lang w:eastAsia="he-IL"/>
        </w:rPr>
        <w:t>: זה יהיה עוד חמש, שש, ושבע. כי אי- אפשר</w:t>
      </w:r>
      <w:bookmarkStart w:id="6005" w:name="_ETM_Q20_418000"/>
      <w:bookmarkEnd w:id="6005"/>
      <w:r>
        <w:rPr>
          <w:rFonts w:hint="cs"/>
          <w:rtl/>
          <w:lang w:eastAsia="he-IL"/>
        </w:rPr>
        <w:t xml:space="preserve">, הם בכל מקום, זאת האוכלוסייה. וכמעט שנתיים </w:t>
      </w:r>
      <w:bookmarkStart w:id="6006" w:name="_ETM_Q20_424000"/>
      <w:bookmarkEnd w:id="6006"/>
      <w:r>
        <w:rPr>
          <w:rFonts w:hint="cs"/>
          <w:rtl/>
          <w:lang w:eastAsia="he-IL"/>
        </w:rPr>
        <w:t>בצורה בלתי הגיונית, בלתי מוסברת, אפילו הייתי אומרת בלתי מוסרית</w:t>
      </w:r>
      <w:bookmarkStart w:id="6007" w:name="_ETM_Q20_431000"/>
      <w:bookmarkEnd w:id="6007"/>
      <w:r>
        <w:rPr>
          <w:rFonts w:hint="cs"/>
          <w:rtl/>
          <w:lang w:eastAsia="he-IL"/>
        </w:rPr>
        <w:t xml:space="preserve"> כלפי עצמנו, אנחנו מכניסים לשם את כל הטוב הזה, וכל </w:t>
      </w:r>
      <w:bookmarkStart w:id="6008" w:name="_ETM_Q20_441000"/>
      <w:bookmarkEnd w:id="6008"/>
      <w:r>
        <w:rPr>
          <w:rFonts w:hint="cs"/>
          <w:rtl/>
          <w:lang w:eastAsia="he-IL"/>
        </w:rPr>
        <w:t>פעם מחדש מופתעים איך חמאס עדיין חי ובועט</w:t>
      </w:r>
      <w:bookmarkStart w:id="6009" w:name="_ETM_Q20_444000"/>
      <w:bookmarkEnd w:id="6009"/>
      <w:r>
        <w:rPr>
          <w:rFonts w:hint="cs"/>
          <w:rtl/>
          <w:lang w:eastAsia="he-IL"/>
        </w:rPr>
        <w:t xml:space="preserve">. כי אנחנו דואגים במו ידינו שיהיה להם טוב. </w:t>
      </w:r>
      <w:bookmarkStart w:id="6010" w:name="_ETM_Q20_447000"/>
      <w:bookmarkEnd w:id="6010"/>
      <w:r>
        <w:rPr>
          <w:rFonts w:hint="cs"/>
          <w:rtl/>
          <w:lang w:eastAsia="he-IL"/>
        </w:rPr>
        <w:t xml:space="preserve">לפי מה שאני בודקת ובדקתי, לפי המקורות, היום יש </w:t>
      </w:r>
      <w:bookmarkStart w:id="6011" w:name="_ETM_Q20_452000"/>
      <w:bookmarkEnd w:id="6011"/>
      <w:r>
        <w:rPr>
          <w:rFonts w:hint="cs"/>
          <w:rtl/>
          <w:lang w:eastAsia="he-IL"/>
        </w:rPr>
        <w:t xml:space="preserve">הכול בעזה. אם </w:t>
      </w:r>
      <w:proofErr w:type="spellStart"/>
      <w:r>
        <w:rPr>
          <w:rFonts w:hint="cs"/>
          <w:rtl/>
          <w:lang w:eastAsia="he-IL"/>
        </w:rPr>
        <w:t>חמאסניק</w:t>
      </w:r>
      <w:proofErr w:type="spellEnd"/>
      <w:r>
        <w:rPr>
          <w:rFonts w:hint="cs"/>
          <w:rtl/>
          <w:lang w:eastAsia="he-IL"/>
        </w:rPr>
        <w:t xml:space="preserve"> ירצה שמפניה ורודה וסיגר, גם </w:t>
      </w:r>
      <w:bookmarkStart w:id="6012" w:name="_ETM_Q20_457000"/>
      <w:bookmarkEnd w:id="6012"/>
      <w:r>
        <w:rPr>
          <w:rFonts w:hint="cs"/>
          <w:rtl/>
          <w:lang w:eastAsia="he-IL"/>
        </w:rPr>
        <w:t xml:space="preserve">את זה הוא יקבל – הכול. </w:t>
      </w:r>
    </w:p>
    <w:p w:rsidR="00077352" w:rsidRDefault="00077352" w:rsidP="00760785">
      <w:pPr>
        <w:rPr>
          <w:rtl/>
          <w:lang w:eastAsia="he-IL"/>
        </w:rPr>
      </w:pPr>
      <w:bookmarkStart w:id="6013" w:name="_ETM_Q20_462000"/>
      <w:bookmarkEnd w:id="6013"/>
    </w:p>
    <w:p w:rsidR="00077352" w:rsidRDefault="00077352" w:rsidP="00760785">
      <w:pPr>
        <w:rPr>
          <w:rtl/>
          <w:lang w:eastAsia="he-IL"/>
        </w:rPr>
      </w:pPr>
      <w:bookmarkStart w:id="6014" w:name="_ETM_Q20_463000"/>
      <w:bookmarkEnd w:id="6014"/>
      <w:r>
        <w:rPr>
          <w:rFonts w:hint="cs"/>
          <w:rtl/>
          <w:lang w:eastAsia="he-IL"/>
        </w:rPr>
        <w:t xml:space="preserve">אז הצעת החוק מדברת על </w:t>
      </w:r>
      <w:bookmarkStart w:id="6015" w:name="_ETM_Q20_465000"/>
      <w:bookmarkEnd w:id="6015"/>
      <w:r>
        <w:rPr>
          <w:rFonts w:hint="cs"/>
          <w:rtl/>
          <w:lang w:eastAsia="he-IL"/>
        </w:rPr>
        <w:t xml:space="preserve">דבר מובן מאליו – עזה היא ישות עוינת, צריך להגיד את </w:t>
      </w:r>
      <w:bookmarkStart w:id="6016" w:name="_ETM_Q20_471000"/>
      <w:bookmarkEnd w:id="6016"/>
      <w:r>
        <w:rPr>
          <w:rFonts w:hint="cs"/>
          <w:rtl/>
          <w:lang w:eastAsia="he-IL"/>
        </w:rPr>
        <w:t xml:space="preserve">זה. אנחנו חייבים להתנתק מעזה. אגב, אנחנו עוד מעט </w:t>
      </w:r>
      <w:bookmarkStart w:id="6017" w:name="_ETM_Q20_478000"/>
      <w:bookmarkEnd w:id="6017"/>
      <w:r>
        <w:rPr>
          <w:rFonts w:hint="cs"/>
          <w:rtl/>
          <w:lang w:eastAsia="he-IL"/>
        </w:rPr>
        <w:t xml:space="preserve">20 שנה להתנתקות, זאת הייתה טעות דרמטית והיסטורית, אבל זה </w:t>
      </w:r>
      <w:bookmarkStart w:id="6018" w:name="_ETM_Q20_484000"/>
      <w:bookmarkEnd w:id="6018"/>
      <w:r>
        <w:rPr>
          <w:rFonts w:hint="cs"/>
          <w:rtl/>
          <w:lang w:eastAsia="he-IL"/>
        </w:rPr>
        <w:t xml:space="preserve">כבר קרה, לצערי הרב. אני זוכרת את עצמי בדשא גוש </w:t>
      </w:r>
      <w:bookmarkStart w:id="6019" w:name="_ETM_Q20_488000"/>
      <w:bookmarkEnd w:id="6019"/>
      <w:r>
        <w:rPr>
          <w:rFonts w:hint="cs"/>
          <w:rtl/>
          <w:lang w:eastAsia="he-IL"/>
        </w:rPr>
        <w:t xml:space="preserve">קטיף יושבת ומפגינה שם נגד ההתנתקות, אבל זה כבר קרה. </w:t>
      </w:r>
      <w:bookmarkStart w:id="6020" w:name="_ETM_Q20_492000"/>
      <w:bookmarkEnd w:id="6020"/>
      <w:r>
        <w:rPr>
          <w:rFonts w:hint="cs"/>
          <w:rtl/>
          <w:lang w:eastAsia="he-IL"/>
        </w:rPr>
        <w:t xml:space="preserve">אגב, אנשים שהיום מנהלים את המדינה, הם אלה שהצביעו בעד </w:t>
      </w:r>
      <w:bookmarkStart w:id="6021" w:name="_ETM_Q20_496000"/>
      <w:bookmarkEnd w:id="6021"/>
      <w:r>
        <w:rPr>
          <w:rFonts w:hint="cs"/>
          <w:rtl/>
          <w:lang w:eastAsia="he-IL"/>
        </w:rPr>
        <w:t>ההתנתקות. אבל אנחנו יצאנו משם, כולל מבתי הכנסת, כולל</w:t>
      </w:r>
      <w:bookmarkStart w:id="6022" w:name="_ETM_Q20_502000"/>
      <w:bookmarkEnd w:id="6022"/>
      <w:r>
        <w:rPr>
          <w:rFonts w:hint="cs"/>
          <w:rtl/>
          <w:lang w:eastAsia="he-IL"/>
        </w:rPr>
        <w:t xml:space="preserve"> היישובים, כולל הכול. אבל הם לא יצאו מאיתנו, אנחנו </w:t>
      </w:r>
      <w:bookmarkStart w:id="6023" w:name="_ETM_Q20_505000"/>
      <w:bookmarkEnd w:id="6023"/>
      <w:r>
        <w:rPr>
          <w:rFonts w:hint="cs"/>
          <w:rtl/>
          <w:lang w:eastAsia="he-IL"/>
        </w:rPr>
        <w:t xml:space="preserve">לא סיימנו את הקשר הזה. נשארנו מחוברים לעזה. אנחנו מספקים </w:t>
      </w:r>
      <w:bookmarkStart w:id="6024" w:name="_ETM_Q20_513000"/>
      <w:bookmarkEnd w:id="6024"/>
      <w:r>
        <w:rPr>
          <w:rFonts w:hint="cs"/>
          <w:rtl/>
          <w:lang w:eastAsia="he-IL"/>
        </w:rPr>
        <w:t xml:space="preserve">חשמל, מים, אוכל, כסף – אנחנו מספקים כסף מזומן לעזה. איך </w:t>
      </w:r>
      <w:bookmarkStart w:id="6025" w:name="_ETM_Q20_520000"/>
      <w:bookmarkEnd w:id="6025"/>
      <w:r>
        <w:rPr>
          <w:rFonts w:hint="cs"/>
          <w:rtl/>
          <w:lang w:eastAsia="he-IL"/>
        </w:rPr>
        <w:t xml:space="preserve">אתם רוצים, הממשלה, שאנחנו ננצח במלחמה? איך אנחנו יכולים </w:t>
      </w:r>
      <w:bookmarkStart w:id="6026" w:name="_ETM_Q20_526000"/>
      <w:bookmarkEnd w:id="6026"/>
      <w:r>
        <w:rPr>
          <w:rFonts w:hint="cs"/>
          <w:rtl/>
          <w:lang w:eastAsia="he-IL"/>
        </w:rPr>
        <w:t>להסביר ל-893 חללים מה אנחנו עושים שם? מה ה-</w:t>
      </w:r>
      <w:r>
        <w:rPr>
          <w:lang w:eastAsia="he-IL"/>
        </w:rPr>
        <w:t>end game</w:t>
      </w:r>
      <w:r>
        <w:rPr>
          <w:rFonts w:hint="cs"/>
          <w:rtl/>
          <w:lang w:eastAsia="he-IL"/>
        </w:rPr>
        <w:t xml:space="preserve"> </w:t>
      </w:r>
      <w:bookmarkStart w:id="6027" w:name="_ETM_Q20_532000"/>
      <w:bookmarkEnd w:id="6027"/>
      <w:r>
        <w:rPr>
          <w:rFonts w:hint="cs"/>
          <w:rtl/>
          <w:lang w:eastAsia="he-IL"/>
        </w:rPr>
        <w:t xml:space="preserve">בכל האירוע הזה? אנחנו נמשיך לספק את כל הטוב </w:t>
      </w:r>
      <w:bookmarkStart w:id="6028" w:name="_ETM_Q20_538000"/>
      <w:bookmarkEnd w:id="6028"/>
      <w:r>
        <w:rPr>
          <w:rFonts w:hint="cs"/>
          <w:rtl/>
          <w:lang w:eastAsia="he-IL"/>
        </w:rPr>
        <w:t xml:space="preserve">הזה? בקצב כזה אין לזה סוף. </w:t>
      </w:r>
    </w:p>
    <w:p w:rsidR="00077352" w:rsidRDefault="00077352" w:rsidP="00760785">
      <w:pPr>
        <w:rPr>
          <w:rtl/>
          <w:lang w:eastAsia="he-IL"/>
        </w:rPr>
      </w:pPr>
      <w:bookmarkStart w:id="6029" w:name="_ETM_Q20_542000"/>
      <w:bookmarkEnd w:id="6029"/>
    </w:p>
    <w:p w:rsidR="00077352" w:rsidRDefault="00077352" w:rsidP="00760785">
      <w:pPr>
        <w:rPr>
          <w:rtl/>
          <w:lang w:eastAsia="he-IL"/>
        </w:rPr>
      </w:pPr>
      <w:bookmarkStart w:id="6030" w:name="_ETM_Q20_543000"/>
      <w:bookmarkEnd w:id="6030"/>
      <w:r>
        <w:rPr>
          <w:rFonts w:hint="cs"/>
          <w:rtl/>
          <w:lang w:eastAsia="he-IL"/>
        </w:rPr>
        <w:t xml:space="preserve">הצעת החוק מדברת בצורה </w:t>
      </w:r>
      <w:bookmarkStart w:id="6031" w:name="_ETM_Q20_545000"/>
      <w:bookmarkEnd w:id="6031"/>
      <w:r>
        <w:rPr>
          <w:rFonts w:hint="cs"/>
          <w:rtl/>
          <w:lang w:eastAsia="he-IL"/>
        </w:rPr>
        <w:t xml:space="preserve">ברורה: עזה היא ישות עוינת. לדעתי, על זה אין לנו מחלוקת. צריך להפסיק לספק להם את כל </w:t>
      </w:r>
      <w:bookmarkStart w:id="6032" w:name="_ETM_Q20_555000"/>
      <w:bookmarkEnd w:id="6032"/>
      <w:r>
        <w:rPr>
          <w:rFonts w:hint="cs"/>
          <w:rtl/>
          <w:lang w:eastAsia="he-IL"/>
        </w:rPr>
        <w:t xml:space="preserve">השירותים החיוניים כולל חשמל, מים וסיוע הומניטרי. שהעולם הערבי – </w:t>
      </w:r>
      <w:bookmarkStart w:id="6033" w:name="_ETM_Q20_563000"/>
      <w:bookmarkEnd w:id="6033"/>
      <w:r>
        <w:rPr>
          <w:rFonts w:hint="cs"/>
          <w:rtl/>
          <w:lang w:eastAsia="he-IL"/>
        </w:rPr>
        <w:t xml:space="preserve">אגב, יש יוזמה מצרית, דומני, השרה גמליאל בטח מכירה את </w:t>
      </w:r>
      <w:bookmarkStart w:id="6034" w:name="_ETM_Q20_566000"/>
      <w:bookmarkEnd w:id="6034"/>
      <w:r>
        <w:rPr>
          <w:rFonts w:hint="cs"/>
          <w:rtl/>
          <w:lang w:eastAsia="he-IL"/>
        </w:rPr>
        <w:t>זה, שעזה תנוהל על ידי מדינות ערביות. תאמינו לי, במצ</w:t>
      </w:r>
      <w:bookmarkStart w:id="6035" w:name="_ETM_Q20_574000"/>
      <w:bookmarkEnd w:id="6035"/>
      <w:r>
        <w:rPr>
          <w:rFonts w:hint="cs"/>
          <w:rtl/>
          <w:lang w:eastAsia="he-IL"/>
        </w:rPr>
        <w:t xml:space="preserve">ב כזה, אם ישראל לא תהיה בעזה </w:t>
      </w:r>
      <w:bookmarkStart w:id="6036" w:name="_ETM_Q20_577000"/>
      <w:bookmarkEnd w:id="6036"/>
      <w:r>
        <w:rPr>
          <w:rFonts w:hint="cs"/>
          <w:rtl/>
          <w:lang w:eastAsia="he-IL"/>
        </w:rPr>
        <w:t xml:space="preserve">אלא המצרים ינהלו את זה, זה ייראה אחרת. כי מה </w:t>
      </w:r>
      <w:bookmarkStart w:id="6037" w:name="_ETM_Q20_581000"/>
      <w:bookmarkEnd w:id="6037"/>
      <w:r>
        <w:rPr>
          <w:rFonts w:hint="cs"/>
          <w:rtl/>
          <w:lang w:eastAsia="he-IL"/>
        </w:rPr>
        <w:t xml:space="preserve">שטוב לערבי, רע ליהודי, אז לעולם לא יהיה על </w:t>
      </w:r>
      <w:bookmarkStart w:id="6038" w:name="_ETM_Q20_584000"/>
      <w:bookmarkEnd w:id="6038"/>
      <w:r>
        <w:rPr>
          <w:rFonts w:hint="cs"/>
          <w:rtl/>
          <w:lang w:eastAsia="he-IL"/>
        </w:rPr>
        <w:t>מי להתלונן. אנחנו מייצרים מצב שאנחנו מאפשרים לכל הקהילה הבין-לאומית</w:t>
      </w:r>
      <w:bookmarkStart w:id="6039" w:name="_ETM_Q20_593000"/>
      <w:bookmarkEnd w:id="6039"/>
      <w:r>
        <w:rPr>
          <w:rFonts w:hint="cs"/>
          <w:rtl/>
          <w:lang w:eastAsia="he-IL"/>
        </w:rPr>
        <w:t xml:space="preserve"> לתקוף אותנו בלי סוף, כי אנחנו יהודים. אם המצרים ינהלו </w:t>
      </w:r>
      <w:bookmarkStart w:id="6040" w:name="_ETM_Q20_596000"/>
      <w:bookmarkEnd w:id="6040"/>
      <w:r>
        <w:rPr>
          <w:rFonts w:hint="cs"/>
          <w:rtl/>
          <w:lang w:eastAsia="he-IL"/>
        </w:rPr>
        <w:t>שם את העניינים ההומניטריים, אוכל וכל הדבר הזה, אתם פתא</w:t>
      </w:r>
      <w:bookmarkStart w:id="6041" w:name="_ETM_Q20_603000"/>
      <w:bookmarkEnd w:id="6041"/>
      <w:r>
        <w:rPr>
          <w:rFonts w:hint="cs"/>
          <w:rtl/>
          <w:lang w:eastAsia="he-IL"/>
        </w:rPr>
        <w:t xml:space="preserve">ום לא תשמעו משם צרחות וצעקות. כי </w:t>
      </w:r>
      <w:bookmarkStart w:id="6042" w:name="_ETM_Q20_606000"/>
      <w:bookmarkEnd w:id="6042"/>
      <w:r>
        <w:rPr>
          <w:rFonts w:hint="cs"/>
          <w:rtl/>
          <w:lang w:eastAsia="he-IL"/>
        </w:rPr>
        <w:t xml:space="preserve">המצרים לא שומרים על החוקים הבין-לאומיים, זה לא מעניין </w:t>
      </w:r>
      <w:bookmarkStart w:id="6043" w:name="_ETM_Q20_612000"/>
      <w:bookmarkEnd w:id="6043"/>
      <w:r>
        <w:rPr>
          <w:rFonts w:hint="cs"/>
          <w:rtl/>
          <w:lang w:eastAsia="he-IL"/>
        </w:rPr>
        <w:t xml:space="preserve">אותם, יהיה שם סיפור אחר לגמרי או תלונה אחרת. </w:t>
      </w:r>
      <w:bookmarkStart w:id="6044" w:name="_ETM_Q20_616000"/>
      <w:bookmarkEnd w:id="6044"/>
      <w:r>
        <w:rPr>
          <w:rFonts w:hint="cs"/>
          <w:rtl/>
          <w:lang w:eastAsia="he-IL"/>
        </w:rPr>
        <w:t xml:space="preserve">ועם המצרים העזתים לא יבחרו איזה שימורים הם רוצים </w:t>
      </w:r>
      <w:bookmarkStart w:id="6045" w:name="_ETM_Q20_618000"/>
      <w:bookmarkEnd w:id="6045"/>
      <w:r>
        <w:rPr>
          <w:rFonts w:hint="cs"/>
          <w:rtl/>
          <w:lang w:eastAsia="he-IL"/>
        </w:rPr>
        <w:t xml:space="preserve">ואיזה לא. </w:t>
      </w:r>
    </w:p>
    <w:p w:rsidR="00077352" w:rsidRDefault="00077352" w:rsidP="00760785">
      <w:pPr>
        <w:rPr>
          <w:rtl/>
          <w:lang w:eastAsia="he-IL"/>
        </w:rPr>
      </w:pPr>
    </w:p>
    <w:p w:rsidR="00077352" w:rsidRDefault="00077352" w:rsidP="00760785">
      <w:pPr>
        <w:rPr>
          <w:rtl/>
          <w:lang w:eastAsia="he-IL"/>
        </w:rPr>
      </w:pPr>
      <w:bookmarkStart w:id="6046" w:name="_ETM_Q20_620000"/>
      <w:bookmarkEnd w:id="6046"/>
      <w:r>
        <w:rPr>
          <w:rFonts w:hint="cs"/>
          <w:rtl/>
          <w:lang w:eastAsia="he-IL"/>
        </w:rPr>
        <w:t xml:space="preserve">אז אני קוראת לממשלת ישראל – אם אנחנו באמת אבל </w:t>
      </w:r>
      <w:bookmarkStart w:id="6047" w:name="_ETM_Q20_626000"/>
      <w:bookmarkEnd w:id="6047"/>
      <w:r>
        <w:rPr>
          <w:rFonts w:hint="cs"/>
          <w:rtl/>
          <w:lang w:eastAsia="he-IL"/>
        </w:rPr>
        <w:t xml:space="preserve">באמת רוצים להחזיר את </w:t>
      </w:r>
      <w:proofErr w:type="spellStart"/>
      <w:r>
        <w:rPr>
          <w:rFonts w:hint="cs"/>
          <w:rtl/>
          <w:lang w:eastAsia="he-IL"/>
        </w:rPr>
        <w:t>חטופינו</w:t>
      </w:r>
      <w:proofErr w:type="spellEnd"/>
      <w:r>
        <w:rPr>
          <w:rFonts w:hint="cs"/>
          <w:rtl/>
          <w:lang w:eastAsia="he-IL"/>
        </w:rPr>
        <w:t xml:space="preserve">, ואם </w:t>
      </w:r>
      <w:bookmarkStart w:id="6048" w:name="_ETM_Q20_628000"/>
      <w:bookmarkEnd w:id="6048"/>
      <w:r>
        <w:rPr>
          <w:rFonts w:hint="cs"/>
          <w:rtl/>
          <w:lang w:eastAsia="he-IL"/>
        </w:rPr>
        <w:t xml:space="preserve">אנחנו באמת רוצים לדאוג לחיילינו, ואם אנחנו באמת רוצים עתיד למדינה </w:t>
      </w:r>
      <w:bookmarkStart w:id="6049" w:name="_ETM_Q20_637000"/>
      <w:bookmarkEnd w:id="6049"/>
      <w:r>
        <w:rPr>
          <w:rFonts w:hint="cs"/>
          <w:rtl/>
          <w:lang w:eastAsia="he-IL"/>
        </w:rPr>
        <w:t xml:space="preserve">שלנו – כי אגב, כל הסיפור הזה עולה לנו המון </w:t>
      </w:r>
      <w:proofErr w:type="spellStart"/>
      <w:r>
        <w:rPr>
          <w:rFonts w:hint="cs"/>
          <w:rtl/>
          <w:lang w:eastAsia="he-IL"/>
        </w:rPr>
        <w:t>המון</w:t>
      </w:r>
      <w:proofErr w:type="spellEnd"/>
      <w:r>
        <w:rPr>
          <w:rFonts w:hint="cs"/>
          <w:rtl/>
          <w:lang w:eastAsia="he-IL"/>
        </w:rPr>
        <w:t xml:space="preserve"> </w:t>
      </w:r>
      <w:bookmarkStart w:id="6050" w:name="_ETM_Q20_641000"/>
      <w:bookmarkEnd w:id="6050"/>
      <w:r>
        <w:rPr>
          <w:rFonts w:hint="cs"/>
          <w:rtl/>
          <w:lang w:eastAsia="he-IL"/>
        </w:rPr>
        <w:t>כסף, עוד לא דיברתי על העיר ההומניטרית, היוזמה המבריקה</w:t>
      </w:r>
      <w:bookmarkStart w:id="6051" w:name="_ETM_Q20_648000"/>
      <w:bookmarkEnd w:id="6051"/>
      <w:r>
        <w:rPr>
          <w:rFonts w:hint="cs"/>
          <w:rtl/>
          <w:lang w:eastAsia="he-IL"/>
        </w:rPr>
        <w:t xml:space="preserve"> הזאת, תוצרת ממשלת ישראל – אם זה באמת חשוב לנו – ניתוק,</w:t>
      </w:r>
      <w:bookmarkStart w:id="6052" w:name="_ETM_Q20_656000"/>
      <w:bookmarkEnd w:id="6052"/>
      <w:r>
        <w:rPr>
          <w:rFonts w:hint="cs"/>
          <w:rtl/>
          <w:lang w:eastAsia="he-IL"/>
        </w:rPr>
        <w:t xml:space="preserve"> היפרדות מעזה; לא חשמל, לא מים, לא</w:t>
      </w:r>
      <w:bookmarkStart w:id="6053" w:name="_ETM_Q20_659000"/>
      <w:bookmarkEnd w:id="6053"/>
      <w:r>
        <w:rPr>
          <w:rFonts w:hint="cs"/>
          <w:rtl/>
          <w:lang w:eastAsia="he-IL"/>
        </w:rPr>
        <w:t xml:space="preserve"> סיוע הומניטרי. יש להם גבול עם מצרים, יש עולם ערבי, </w:t>
      </w:r>
      <w:bookmarkStart w:id="6054" w:name="_ETM_Q20_663000"/>
      <w:bookmarkEnd w:id="6054"/>
      <w:r>
        <w:rPr>
          <w:rFonts w:hint="cs"/>
          <w:rtl/>
          <w:lang w:eastAsia="he-IL"/>
        </w:rPr>
        <w:t xml:space="preserve">יש ארגונים בין-לאומיים </w:t>
      </w:r>
      <w:r>
        <w:rPr>
          <w:rtl/>
          <w:lang w:eastAsia="he-IL"/>
        </w:rPr>
        <w:t>–</w:t>
      </w:r>
      <w:r>
        <w:rPr>
          <w:rFonts w:hint="cs"/>
          <w:rtl/>
          <w:lang w:eastAsia="he-IL"/>
        </w:rPr>
        <w:t xml:space="preserve"> בהצלחה, מה שנקרא, בסייעתא </w:t>
      </w:r>
      <w:bookmarkStart w:id="6055" w:name="_ETM_Q20_667000"/>
      <w:bookmarkEnd w:id="6055"/>
      <w:r>
        <w:rPr>
          <w:rFonts w:hint="cs"/>
          <w:rtl/>
          <w:lang w:eastAsia="he-IL"/>
        </w:rPr>
        <w:t xml:space="preserve">דשמיא – ותסתדרו. אנחנו צריכים לדאוג לפרמטר הביטחוני שלנו ולחופש פעולה </w:t>
      </w:r>
      <w:bookmarkStart w:id="6056" w:name="_ETM_Q20_673000"/>
      <w:bookmarkEnd w:id="6056"/>
      <w:r>
        <w:rPr>
          <w:rFonts w:hint="cs"/>
          <w:rtl/>
          <w:lang w:eastAsia="he-IL"/>
        </w:rPr>
        <w:t xml:space="preserve">ביטחוני – שחלילה לא יוכלו להתארגן מחדש, כמו שאנחנו פועלים בלבנון. </w:t>
      </w:r>
      <w:bookmarkStart w:id="6057" w:name="_ETM_Q20_684000"/>
      <w:bookmarkEnd w:id="6057"/>
      <w:r>
        <w:rPr>
          <w:rFonts w:hint="cs"/>
          <w:rtl/>
          <w:lang w:eastAsia="he-IL"/>
        </w:rPr>
        <w:t xml:space="preserve">ולסגור את הבסטה – זה כואב, זה שינוי מחשבה, אבל זה </w:t>
      </w:r>
      <w:bookmarkStart w:id="6058" w:name="_ETM_Q20_689000"/>
      <w:bookmarkEnd w:id="6058"/>
      <w:r>
        <w:rPr>
          <w:rFonts w:hint="cs"/>
          <w:rtl/>
          <w:lang w:eastAsia="he-IL"/>
        </w:rPr>
        <w:t xml:space="preserve">מה שנכון. תודה רבה. </w:t>
      </w:r>
    </w:p>
    <w:p w:rsidR="00077352" w:rsidRPr="0046088B" w:rsidRDefault="00077352" w:rsidP="00760785">
      <w:pPr>
        <w:rPr>
          <w:rtl/>
        </w:rPr>
      </w:pPr>
      <w:bookmarkStart w:id="6059" w:name="_ETM_Q20_20000"/>
      <w:bookmarkEnd w:id="6059"/>
    </w:p>
    <w:p w:rsidR="00077352" w:rsidRDefault="00077352" w:rsidP="00760785">
      <w:pPr>
        <w:pStyle w:val="af6"/>
        <w:keepNext/>
        <w:rPr>
          <w:rtl/>
        </w:rPr>
      </w:pPr>
      <w:r w:rsidRPr="0090195E">
        <w:rPr>
          <w:rStyle w:val="TagStyle"/>
          <w:rtl/>
        </w:rPr>
        <w:t>&lt;&lt; יור &gt;&gt;</w:t>
      </w:r>
      <w:r w:rsidRPr="00CC07F5">
        <w:rPr>
          <w:rStyle w:val="TagStyle"/>
          <w:rtl/>
        </w:rPr>
        <w:t xml:space="preserve"> </w:t>
      </w:r>
      <w:r>
        <w:rPr>
          <w:rtl/>
        </w:rPr>
        <w:t>היו"ר חנוך דב מלביצקי:</w:t>
      </w:r>
      <w:r w:rsidRPr="00CC07F5">
        <w:rPr>
          <w:rStyle w:val="TagStyle"/>
          <w:rtl/>
        </w:rPr>
        <w:t xml:space="preserve"> </w:t>
      </w:r>
      <w:r w:rsidRPr="0090195E">
        <w:rPr>
          <w:rStyle w:val="TagStyle"/>
          <w:rtl/>
        </w:rPr>
        <w:t>&lt;&lt; יור &gt;&gt;</w:t>
      </w:r>
      <w:r>
        <w:rPr>
          <w:rtl/>
        </w:rPr>
        <w:t xml:space="preserve"> </w:t>
      </w:r>
    </w:p>
    <w:p w:rsidR="00077352" w:rsidRDefault="00077352" w:rsidP="00760785">
      <w:pPr>
        <w:pStyle w:val="KeepWithNext"/>
        <w:rPr>
          <w:rtl/>
        </w:rPr>
      </w:pPr>
    </w:p>
    <w:p w:rsidR="00077352" w:rsidRDefault="00077352" w:rsidP="00760785">
      <w:pPr>
        <w:rPr>
          <w:rtl/>
        </w:rPr>
      </w:pPr>
      <w:r>
        <w:rPr>
          <w:rFonts w:hint="cs"/>
          <w:rtl/>
        </w:rPr>
        <w:t>תודה רבה. השר מרגי</w:t>
      </w:r>
      <w:bookmarkStart w:id="6060" w:name="_ETM_Q20_695000"/>
      <w:bookmarkEnd w:id="6060"/>
      <w:r>
        <w:rPr>
          <w:rFonts w:hint="cs"/>
          <w:rtl/>
        </w:rPr>
        <w:t xml:space="preserve">, אתה מציג את עמדת </w:t>
      </w:r>
      <w:bookmarkStart w:id="6061" w:name="_ETM_Q20_693000"/>
      <w:bookmarkEnd w:id="6061"/>
      <w:r>
        <w:rPr>
          <w:rFonts w:hint="cs"/>
          <w:rtl/>
        </w:rPr>
        <w:t xml:space="preserve">הממשלה? איזה מגוון של נושאים. </w:t>
      </w:r>
    </w:p>
    <w:p w:rsidR="00077352" w:rsidRDefault="00077352" w:rsidP="00760785">
      <w:pPr>
        <w:rPr>
          <w:rtl/>
        </w:rPr>
      </w:pPr>
    </w:p>
    <w:p w:rsidR="00077352" w:rsidRDefault="00077352" w:rsidP="00760785">
      <w:pPr>
        <w:pStyle w:val="a4"/>
        <w:keepNext/>
        <w:rPr>
          <w:rtl/>
        </w:rPr>
      </w:pPr>
      <w:bookmarkStart w:id="6062" w:name="ET_speaker_6449_5"/>
      <w:r w:rsidRPr="0090195E">
        <w:rPr>
          <w:rStyle w:val="TagStyle"/>
          <w:rtl/>
        </w:rPr>
        <w:t xml:space="preserve"> &lt;&lt; דובר &gt;&gt;</w:t>
      </w:r>
      <w:r w:rsidRPr="00CC07F5">
        <w:rPr>
          <w:rStyle w:val="TagStyle"/>
          <w:rtl/>
        </w:rPr>
        <w:t xml:space="preserve"> </w:t>
      </w:r>
      <w:bookmarkStart w:id="6063" w:name="_Toc203587491"/>
      <w:bookmarkStart w:id="6064" w:name="_Toc203597760"/>
      <w:bookmarkStart w:id="6065" w:name="_Toc203633253"/>
      <w:r>
        <w:rPr>
          <w:rtl/>
        </w:rPr>
        <w:t>שר הרווחה והביטחון החברתי יעקב מרגי:</w:t>
      </w:r>
      <w:bookmarkEnd w:id="6063"/>
      <w:bookmarkEnd w:id="6064"/>
      <w:bookmarkEnd w:id="6065"/>
      <w:r w:rsidRPr="00CC07F5">
        <w:rPr>
          <w:rStyle w:val="TagStyle"/>
          <w:rtl/>
        </w:rPr>
        <w:t xml:space="preserve"> </w:t>
      </w:r>
      <w:r w:rsidRPr="0090195E">
        <w:rPr>
          <w:rStyle w:val="TagStyle"/>
          <w:rtl/>
        </w:rPr>
        <w:t>&lt;&lt; דובר &gt;&gt;</w:t>
      </w:r>
      <w:r>
        <w:rPr>
          <w:rtl/>
        </w:rPr>
        <w:t xml:space="preserve"> </w:t>
      </w:r>
      <w:bookmarkEnd w:id="6062"/>
    </w:p>
    <w:p w:rsidR="00077352" w:rsidRDefault="00077352" w:rsidP="00760785">
      <w:pPr>
        <w:pStyle w:val="KeepWithNext"/>
        <w:rPr>
          <w:rtl/>
        </w:rPr>
      </w:pPr>
    </w:p>
    <w:p w:rsidR="00077352" w:rsidRDefault="00077352" w:rsidP="00760785">
      <w:pPr>
        <w:rPr>
          <w:rtl/>
        </w:rPr>
      </w:pPr>
      <w:r>
        <w:rPr>
          <w:rFonts w:hint="cs"/>
          <w:rtl/>
        </w:rPr>
        <w:t xml:space="preserve">אדוני היושב-ראש, חבריי חברי הכנסת, אני לא יכול להתלונן, אתה </w:t>
      </w:r>
      <w:bookmarkStart w:id="6066" w:name="_ETM_Q20_720000"/>
      <w:bookmarkEnd w:id="6066"/>
      <w:r>
        <w:rPr>
          <w:rFonts w:hint="cs"/>
          <w:rtl/>
        </w:rPr>
        <w:t>יודע למה? אני משלים הרבה שעות נורבגיות. אדוני היושב-ראש,</w:t>
      </w:r>
      <w:bookmarkStart w:id="6067" w:name="_ETM_Q20_726000"/>
      <w:bookmarkEnd w:id="6067"/>
      <w:r>
        <w:rPr>
          <w:rFonts w:hint="cs"/>
          <w:rtl/>
        </w:rPr>
        <w:t xml:space="preserve"> חבריי חברי הכנסת, קודם כול, חברת הכנסת המציעה יוליה, </w:t>
      </w:r>
      <w:bookmarkStart w:id="6068" w:name="_ETM_Q20_731000"/>
      <w:bookmarkEnd w:id="6068"/>
      <w:r>
        <w:rPr>
          <w:rFonts w:hint="cs"/>
          <w:rtl/>
        </w:rPr>
        <w:t>חוץ מתוכן הצעת החוק על כל מה שדיברת פה בפודיום</w:t>
      </w:r>
      <w:bookmarkStart w:id="6069" w:name="_ETM_Q20_737000"/>
      <w:bookmarkEnd w:id="6069"/>
      <w:r>
        <w:rPr>
          <w:rFonts w:hint="cs"/>
          <w:rtl/>
        </w:rPr>
        <w:t xml:space="preserve"> אני מסכים איתך, מה את רוצה? אמרתי, אני מסכים איתך על </w:t>
      </w:r>
      <w:bookmarkStart w:id="6070" w:name="_ETM_Q20_743595"/>
      <w:bookmarkEnd w:id="6070"/>
      <w:r>
        <w:rPr>
          <w:rFonts w:hint="cs"/>
          <w:rtl/>
        </w:rPr>
        <w:t xml:space="preserve">רוב הדברים שדיברת </w:t>
      </w:r>
      <w:bookmarkStart w:id="6071" w:name="_ETM_Q20_741000"/>
      <w:bookmarkEnd w:id="6071"/>
      <w:r>
        <w:rPr>
          <w:rFonts w:hint="cs"/>
          <w:rtl/>
        </w:rPr>
        <w:t xml:space="preserve">פה על עזה, אבל זו לא </w:t>
      </w:r>
      <w:bookmarkStart w:id="6072" w:name="_ETM_Q20_748000"/>
      <w:bookmarkEnd w:id="6072"/>
      <w:r>
        <w:rPr>
          <w:rFonts w:hint="cs"/>
          <w:rtl/>
        </w:rPr>
        <w:t xml:space="preserve">הצעת החוק. </w:t>
      </w:r>
    </w:p>
    <w:p w:rsidR="00077352" w:rsidRDefault="00077352" w:rsidP="00760785">
      <w:pPr>
        <w:rPr>
          <w:rtl/>
        </w:rPr>
      </w:pPr>
    </w:p>
    <w:p w:rsidR="00077352" w:rsidRDefault="00077352" w:rsidP="00760785">
      <w:pPr>
        <w:pStyle w:val="af5"/>
        <w:keepNext/>
        <w:rPr>
          <w:rtl/>
        </w:rPr>
      </w:pPr>
      <w:bookmarkStart w:id="6073" w:name="ET_interruption_5552_6"/>
      <w:r w:rsidRPr="0090195E">
        <w:rPr>
          <w:rStyle w:val="TagStyle"/>
          <w:rtl/>
        </w:rPr>
        <w:t xml:space="preserve"> &lt;&lt; קריאה &gt;&gt;</w:t>
      </w:r>
      <w:r w:rsidRPr="00CC07F5">
        <w:rPr>
          <w:rStyle w:val="TagStyle"/>
          <w:rtl/>
        </w:rPr>
        <w:t xml:space="preserve"> </w:t>
      </w:r>
      <w:r>
        <w:rPr>
          <w:rtl/>
        </w:rPr>
        <w:t>יוליה מלינובסקי (ישראל ביתנו):</w:t>
      </w:r>
      <w:r w:rsidRPr="00CC07F5">
        <w:rPr>
          <w:rStyle w:val="TagStyle"/>
          <w:rtl/>
        </w:rPr>
        <w:t xml:space="preserve"> </w:t>
      </w:r>
      <w:r w:rsidRPr="0090195E">
        <w:rPr>
          <w:rStyle w:val="TagStyle"/>
          <w:rtl/>
        </w:rPr>
        <w:t>&lt;&lt; קריאה &gt;&gt;</w:t>
      </w:r>
      <w:r>
        <w:rPr>
          <w:rtl/>
        </w:rPr>
        <w:t xml:space="preserve"> </w:t>
      </w:r>
      <w:bookmarkEnd w:id="6073"/>
    </w:p>
    <w:p w:rsidR="00077352" w:rsidRDefault="00077352" w:rsidP="00760785">
      <w:pPr>
        <w:pStyle w:val="KeepWithNext"/>
        <w:rPr>
          <w:rtl/>
        </w:rPr>
      </w:pPr>
    </w:p>
    <w:p w:rsidR="00077352" w:rsidRDefault="00077352" w:rsidP="00760785">
      <w:pPr>
        <w:rPr>
          <w:rtl/>
        </w:rPr>
      </w:pPr>
      <w:r>
        <w:rPr>
          <w:rFonts w:hint="cs"/>
          <w:rtl/>
        </w:rPr>
        <w:t xml:space="preserve">זאת כן הצעת החוק. </w:t>
      </w:r>
    </w:p>
    <w:p w:rsidR="00077352" w:rsidRDefault="00077352" w:rsidP="00760785">
      <w:pPr>
        <w:rPr>
          <w:rtl/>
        </w:rPr>
      </w:pPr>
    </w:p>
    <w:p w:rsidR="00077352" w:rsidRDefault="00077352" w:rsidP="00760785">
      <w:pPr>
        <w:pStyle w:val="-"/>
        <w:keepNext/>
        <w:rPr>
          <w:rtl/>
        </w:rPr>
      </w:pPr>
      <w:r w:rsidRPr="0090195E">
        <w:rPr>
          <w:rStyle w:val="TagStyle"/>
          <w:rtl/>
        </w:rPr>
        <w:t xml:space="preserve"> &lt;&lt; דובר_המשך &gt;&gt;</w:t>
      </w:r>
      <w:r w:rsidRPr="00CC07F5">
        <w:rPr>
          <w:rStyle w:val="TagStyle"/>
          <w:rtl/>
        </w:rPr>
        <w:t xml:space="preserve"> </w:t>
      </w:r>
      <w:r>
        <w:rPr>
          <w:rtl/>
        </w:rPr>
        <w:t>שר הרווחה והביטחון החברתי יעקב מרגי:</w:t>
      </w:r>
      <w:r w:rsidRPr="00CC07F5">
        <w:rPr>
          <w:rStyle w:val="TagStyle"/>
          <w:rtl/>
        </w:rPr>
        <w:t xml:space="preserve"> </w:t>
      </w:r>
      <w:r w:rsidRPr="0090195E">
        <w:rPr>
          <w:rStyle w:val="TagStyle"/>
          <w:rtl/>
        </w:rPr>
        <w:t>&lt;&lt; דובר_המשך &gt;&gt;</w:t>
      </w:r>
      <w:r>
        <w:rPr>
          <w:rtl/>
        </w:rPr>
        <w:t xml:space="preserve"> </w:t>
      </w:r>
    </w:p>
    <w:p w:rsidR="00077352" w:rsidRDefault="00077352" w:rsidP="00760785">
      <w:pPr>
        <w:pStyle w:val="KeepWithNext"/>
        <w:rPr>
          <w:rtl/>
        </w:rPr>
      </w:pPr>
    </w:p>
    <w:p w:rsidR="00077352" w:rsidRDefault="00077352" w:rsidP="00760785">
      <w:pPr>
        <w:rPr>
          <w:rtl/>
        </w:rPr>
      </w:pPr>
      <w:r>
        <w:rPr>
          <w:rFonts w:hint="cs"/>
          <w:rtl/>
        </w:rPr>
        <w:t xml:space="preserve">הצעת החוק </w:t>
      </w:r>
      <w:bookmarkStart w:id="6074" w:name="_ETM_Q20_753000"/>
      <w:bookmarkEnd w:id="6074"/>
      <w:r w:rsidRPr="0090195E">
        <w:rPr>
          <w:rtl/>
        </w:rPr>
        <w:t>איסור אספקת שירותים חיוניים לגורמים עוינים של חברת הכנסת יוליה מלינובסקי</w:t>
      </w:r>
      <w:r>
        <w:rPr>
          <w:rFonts w:hint="cs"/>
          <w:rtl/>
        </w:rPr>
        <w:t xml:space="preserve"> </w:t>
      </w:r>
      <w:r>
        <w:rPr>
          <w:rFonts w:hint="eastAsia"/>
          <w:rtl/>
        </w:rPr>
        <w:t>–</w:t>
      </w:r>
      <w:r w:rsidRPr="0090195E">
        <w:rPr>
          <w:rtl/>
        </w:rPr>
        <w:t xml:space="preserve"> התשובה של משרד הביטחון</w:t>
      </w:r>
      <w:r>
        <w:rPr>
          <w:rFonts w:hint="cs"/>
          <w:rtl/>
        </w:rPr>
        <w:t xml:space="preserve"> </w:t>
      </w:r>
      <w:r w:rsidRPr="0090195E">
        <w:rPr>
          <w:rtl/>
        </w:rPr>
        <w:t>קצרה מאוד, אני עונה בשם משרד הביטחון. חברת הכנסת יוליה מלינובסקי וקבוצת חברי כנסת מציעים לאסו</w:t>
      </w:r>
      <w:r>
        <w:rPr>
          <w:rtl/>
        </w:rPr>
        <w:t>ר בחוק על אספקת שירותים חיוניים</w:t>
      </w:r>
      <w:r w:rsidRPr="0090195E">
        <w:rPr>
          <w:rtl/>
        </w:rPr>
        <w:t xml:space="preserve"> לרבות חשמל ומים לגורמים עוינים </w:t>
      </w:r>
      <w:r>
        <w:rPr>
          <w:rtl/>
        </w:rPr>
        <w:t>במישרין</w:t>
      </w:r>
      <w:r>
        <w:rPr>
          <w:rFonts w:hint="cs"/>
          <w:rtl/>
        </w:rPr>
        <w:t xml:space="preserve">, </w:t>
      </w:r>
      <w:r w:rsidRPr="0090195E">
        <w:rPr>
          <w:rtl/>
        </w:rPr>
        <w:t>בעקיפין, באמצעות צד שלישי, וזאת לרבות אספקת שירותים כאמור לשטח הנשלט על ידי ארגון טרור.</w:t>
      </w:r>
      <w:r>
        <w:rPr>
          <w:rFonts w:hint="cs"/>
          <w:rtl/>
        </w:rPr>
        <w:t xml:space="preserve"> </w:t>
      </w:r>
      <w:bookmarkStart w:id="6075" w:name="_ETM_Q20_781000"/>
      <w:bookmarkEnd w:id="6075"/>
      <w:r w:rsidRPr="0090195E">
        <w:rPr>
          <w:rtl/>
        </w:rPr>
        <w:t>הצעת החוק מעלה קשיים</w:t>
      </w:r>
      <w:r>
        <w:rPr>
          <w:rFonts w:hint="cs"/>
          <w:rtl/>
        </w:rPr>
        <w:t>,</w:t>
      </w:r>
      <w:r w:rsidRPr="0090195E">
        <w:rPr>
          <w:rtl/>
        </w:rPr>
        <w:t xml:space="preserve"> כאשר קבלתה עלולה לפגוע בגמישות הנחוצה לרשות המבצעת בסוגיות אלו</w:t>
      </w:r>
      <w:r>
        <w:rPr>
          <w:rFonts w:hint="cs"/>
          <w:rtl/>
        </w:rPr>
        <w:t>,</w:t>
      </w:r>
      <w:r w:rsidRPr="0090195E">
        <w:rPr>
          <w:rtl/>
        </w:rPr>
        <w:t xml:space="preserve"> הנוגעות לליבת שיקול הדעת המדיני-ביטחוני. </w:t>
      </w:r>
    </w:p>
    <w:p w:rsidR="00077352" w:rsidRDefault="00077352" w:rsidP="00760785">
      <w:pPr>
        <w:rPr>
          <w:rtl/>
        </w:rPr>
      </w:pPr>
    </w:p>
    <w:p w:rsidR="00077352" w:rsidRDefault="00077352" w:rsidP="00760785">
      <w:pPr>
        <w:rPr>
          <w:rtl/>
        </w:rPr>
      </w:pPr>
      <w:r w:rsidRPr="0090195E">
        <w:rPr>
          <w:rtl/>
        </w:rPr>
        <w:t>לאור האמור, החליטה הממשלה לדחות את הדיון בהצעה בארבעה חודשים. לפיכך</w:t>
      </w:r>
      <w:r>
        <w:rPr>
          <w:rFonts w:hint="cs"/>
          <w:rtl/>
        </w:rPr>
        <w:t>,</w:t>
      </w:r>
      <w:r w:rsidRPr="0090195E">
        <w:rPr>
          <w:rtl/>
        </w:rPr>
        <w:t xml:space="preserve"> לא ניתן לתמוך בקידום הצעת החוק, ואני מציע כי</w:t>
      </w:r>
      <w:r>
        <w:rPr>
          <w:rtl/>
        </w:rPr>
        <w:t xml:space="preserve"> מליאת הכנסת תסיר את ההצעה מסדר</w:t>
      </w:r>
      <w:r>
        <w:rPr>
          <w:rFonts w:hint="cs"/>
          <w:rtl/>
        </w:rPr>
        <w:t>-</w:t>
      </w:r>
      <w:r w:rsidRPr="0090195E">
        <w:rPr>
          <w:rtl/>
        </w:rPr>
        <w:t xml:space="preserve">יומה. </w:t>
      </w:r>
      <w:bookmarkStart w:id="6076" w:name="_ETM_Q20_807000"/>
      <w:bookmarkEnd w:id="6076"/>
      <w:r w:rsidRPr="0090195E">
        <w:rPr>
          <w:rtl/>
        </w:rPr>
        <w:t xml:space="preserve">אמרתי לך, </w:t>
      </w:r>
      <w:r>
        <w:rPr>
          <w:rFonts w:hint="cs"/>
          <w:rtl/>
        </w:rPr>
        <w:t>ב</w:t>
      </w:r>
      <w:r w:rsidRPr="0090195E">
        <w:rPr>
          <w:rtl/>
        </w:rPr>
        <w:t xml:space="preserve">תוכן, </w:t>
      </w:r>
      <w:r>
        <w:rPr>
          <w:rFonts w:hint="cs"/>
          <w:rtl/>
        </w:rPr>
        <w:t>ב</w:t>
      </w:r>
      <w:r w:rsidRPr="0090195E">
        <w:rPr>
          <w:rtl/>
        </w:rPr>
        <w:t>מהות שדיברת עליה בהצע</w:t>
      </w:r>
      <w:r>
        <w:rPr>
          <w:rFonts w:hint="cs"/>
          <w:rtl/>
        </w:rPr>
        <w:t>ת החוק</w:t>
      </w:r>
      <w:r w:rsidRPr="0090195E">
        <w:rPr>
          <w:rtl/>
        </w:rPr>
        <w:t>, היא ראויה</w:t>
      </w:r>
      <w:r>
        <w:rPr>
          <w:rFonts w:hint="cs"/>
          <w:rtl/>
        </w:rPr>
        <w:t>.</w:t>
      </w:r>
    </w:p>
    <w:p w:rsidR="00077352" w:rsidRDefault="00077352" w:rsidP="00760785">
      <w:pPr>
        <w:rPr>
          <w:rtl/>
        </w:rPr>
      </w:pPr>
    </w:p>
    <w:p w:rsidR="00077352" w:rsidRDefault="00077352" w:rsidP="00760785">
      <w:pPr>
        <w:rPr>
          <w:rtl/>
        </w:rPr>
      </w:pPr>
      <w:bookmarkStart w:id="6077" w:name="TOR_Q21"/>
      <w:bookmarkEnd w:id="6077"/>
      <w:r>
        <w:rPr>
          <w:rtl/>
        </w:rPr>
        <w:t xml:space="preserve">אלא </w:t>
      </w:r>
      <w:bookmarkStart w:id="6078" w:name="_ETM_Q21_393889"/>
      <w:bookmarkEnd w:id="6078"/>
      <w:r>
        <w:rPr>
          <w:rtl/>
        </w:rPr>
        <w:t xml:space="preserve">שאומר שר הביטחון </w:t>
      </w:r>
      <w:r>
        <w:rPr>
          <w:rFonts w:hint="cs"/>
          <w:rtl/>
        </w:rPr>
        <w:t xml:space="preserve">– </w:t>
      </w:r>
      <w:r>
        <w:rPr>
          <w:rtl/>
        </w:rPr>
        <w:t xml:space="preserve">לא אני </w:t>
      </w:r>
      <w:r>
        <w:rPr>
          <w:rFonts w:hint="cs"/>
          <w:rtl/>
        </w:rPr>
        <w:t xml:space="preserve">– </w:t>
      </w:r>
      <w:r>
        <w:rPr>
          <w:rtl/>
        </w:rPr>
        <w:t>בצורה הכי ברורה</w:t>
      </w:r>
      <w:r>
        <w:rPr>
          <w:rFonts w:hint="cs"/>
          <w:rtl/>
        </w:rPr>
        <w:t>:</w:t>
      </w:r>
      <w:r>
        <w:rPr>
          <w:rtl/>
        </w:rPr>
        <w:t xml:space="preserve"> זה </w:t>
      </w:r>
      <w:r>
        <w:rPr>
          <w:rFonts w:hint="cs"/>
          <w:rtl/>
        </w:rPr>
        <w:t>כ</w:t>
      </w:r>
      <w:r>
        <w:rPr>
          <w:rtl/>
        </w:rPr>
        <w:t xml:space="preserve">ובל את הידיים </w:t>
      </w:r>
      <w:bookmarkStart w:id="6079" w:name="_ETM_Q21_398510"/>
      <w:bookmarkEnd w:id="6079"/>
      <w:r>
        <w:rPr>
          <w:rtl/>
        </w:rPr>
        <w:t>של הרשות המבצעת</w:t>
      </w:r>
      <w:r>
        <w:rPr>
          <w:rFonts w:hint="cs"/>
          <w:rtl/>
        </w:rPr>
        <w:t>,</w:t>
      </w:r>
      <w:r>
        <w:rPr>
          <w:rtl/>
        </w:rPr>
        <w:t xml:space="preserve"> של הממשלה, </w:t>
      </w:r>
      <w:bookmarkStart w:id="6080" w:name="_ETM_Q21_404080"/>
      <w:bookmarkEnd w:id="6080"/>
      <w:r>
        <w:rPr>
          <w:rtl/>
        </w:rPr>
        <w:t>מהרבה סיבות</w:t>
      </w:r>
      <w:r>
        <w:rPr>
          <w:rFonts w:hint="cs"/>
          <w:rtl/>
        </w:rPr>
        <w:t>.</w:t>
      </w:r>
      <w:r>
        <w:rPr>
          <w:rtl/>
        </w:rPr>
        <w:t xml:space="preserve"> קטונתי לומר מה השיקולים הבי</w:t>
      </w:r>
      <w:r>
        <w:rPr>
          <w:rFonts w:hint="cs"/>
          <w:rtl/>
        </w:rPr>
        <w:t>ן-</w:t>
      </w:r>
      <w:r>
        <w:rPr>
          <w:rtl/>
        </w:rPr>
        <w:t xml:space="preserve">לאומיים, </w:t>
      </w:r>
      <w:bookmarkStart w:id="6081" w:name="_ETM_Q21_408797"/>
      <w:bookmarkEnd w:id="6081"/>
      <w:r>
        <w:rPr>
          <w:rtl/>
        </w:rPr>
        <w:t>המשפטיים, הדין הבי</w:t>
      </w:r>
      <w:r>
        <w:rPr>
          <w:rFonts w:hint="cs"/>
          <w:rtl/>
        </w:rPr>
        <w:t>ן-</w:t>
      </w:r>
      <w:r>
        <w:rPr>
          <w:rtl/>
        </w:rPr>
        <w:t xml:space="preserve">לאומי, גמישות מכל הבחינות. לכן בקצרה זו התשובה </w:t>
      </w:r>
      <w:bookmarkStart w:id="6082" w:name="_ETM_Q21_413514"/>
      <w:bookmarkEnd w:id="6082"/>
      <w:r>
        <w:rPr>
          <w:rtl/>
        </w:rPr>
        <w:t>שמשרד הביטחון מצא לנכון</w:t>
      </w:r>
      <w:r>
        <w:rPr>
          <w:rFonts w:hint="cs"/>
          <w:rtl/>
        </w:rPr>
        <w:t xml:space="preserve"> לומר.</w:t>
      </w:r>
    </w:p>
    <w:p w:rsidR="00077352" w:rsidRDefault="00077352" w:rsidP="00760785">
      <w:pPr>
        <w:rPr>
          <w:rtl/>
        </w:rPr>
      </w:pPr>
    </w:p>
    <w:p w:rsidR="00077352" w:rsidRDefault="00077352" w:rsidP="00760785">
      <w:pPr>
        <w:rPr>
          <w:rtl/>
        </w:rPr>
      </w:pPr>
      <w:r>
        <w:rPr>
          <w:rtl/>
        </w:rPr>
        <w:t>מאח</w:t>
      </w:r>
      <w:r>
        <w:rPr>
          <w:rFonts w:hint="cs"/>
          <w:rtl/>
        </w:rPr>
        <w:t>ר ש</w:t>
      </w:r>
      <w:r>
        <w:rPr>
          <w:rtl/>
        </w:rPr>
        <w:t xml:space="preserve">יש בידי עוד קרוב </w:t>
      </w:r>
      <w:bookmarkStart w:id="6083" w:name="_ETM_Q21_418231"/>
      <w:bookmarkEnd w:id="6083"/>
      <w:r>
        <w:rPr>
          <w:rtl/>
        </w:rPr>
        <w:t>לשמונה דקות</w:t>
      </w:r>
      <w:r>
        <w:rPr>
          <w:rFonts w:hint="cs"/>
          <w:rtl/>
        </w:rPr>
        <w:t xml:space="preserve"> –</w:t>
      </w:r>
      <w:r>
        <w:rPr>
          <w:rtl/>
        </w:rPr>
        <w:t xml:space="preserve"> </w:t>
      </w:r>
      <w:bookmarkStart w:id="6084" w:name="_ETM_Q21_423800"/>
      <w:bookmarkEnd w:id="6084"/>
      <w:r>
        <w:rPr>
          <w:rtl/>
        </w:rPr>
        <w:t>זמן איכות, למלא אותו באיכות</w:t>
      </w:r>
      <w:r>
        <w:rPr>
          <w:rFonts w:hint="cs"/>
          <w:rtl/>
        </w:rPr>
        <w:t>,</w:t>
      </w:r>
      <w:r>
        <w:rPr>
          <w:rtl/>
        </w:rPr>
        <w:t xml:space="preserve"> עד שגב</w:t>
      </w:r>
      <w:r>
        <w:rPr>
          <w:rFonts w:hint="cs"/>
          <w:rtl/>
        </w:rPr>
        <w:t>'</w:t>
      </w:r>
      <w:r>
        <w:rPr>
          <w:rtl/>
        </w:rPr>
        <w:t xml:space="preserve"> עליזה בראשי </w:t>
      </w:r>
      <w:bookmarkStart w:id="6085" w:name="_ETM_Q21_430259"/>
      <w:bookmarkEnd w:id="6085"/>
      <w:r>
        <w:rPr>
          <w:rtl/>
        </w:rPr>
        <w:t>תורה לנו</w:t>
      </w:r>
      <w:r>
        <w:rPr>
          <w:rFonts w:hint="cs"/>
          <w:rtl/>
        </w:rPr>
        <w:t>,</w:t>
      </w:r>
      <w:r>
        <w:rPr>
          <w:rtl/>
        </w:rPr>
        <w:t xml:space="preserve"> או יו</w:t>
      </w:r>
      <w:r>
        <w:rPr>
          <w:rFonts w:hint="cs"/>
          <w:rtl/>
        </w:rPr>
        <w:t>"ר</w:t>
      </w:r>
      <w:r>
        <w:rPr>
          <w:rtl/>
        </w:rPr>
        <w:t xml:space="preserve"> הקואליציה יורה לנו</w:t>
      </w:r>
      <w:r>
        <w:rPr>
          <w:rFonts w:hint="cs"/>
          <w:rtl/>
        </w:rPr>
        <w:t xml:space="preserve"> - - -</w:t>
      </w:r>
    </w:p>
    <w:p w:rsidR="00077352" w:rsidRDefault="00077352" w:rsidP="00760785">
      <w:pPr>
        <w:rPr>
          <w:rtl/>
        </w:rPr>
      </w:pPr>
    </w:p>
    <w:p w:rsidR="00077352" w:rsidRDefault="00077352" w:rsidP="00760785">
      <w:pPr>
        <w:pStyle w:val="af6"/>
        <w:keepNext/>
        <w:rPr>
          <w:rtl/>
        </w:rPr>
      </w:pPr>
      <w:r w:rsidRPr="00F30392">
        <w:rPr>
          <w:rStyle w:val="TagStyle"/>
          <w:rtl/>
        </w:rPr>
        <w:t xml:space="preserve"> &lt;&lt; יור &gt;&gt; </w:t>
      </w:r>
      <w:r>
        <w:rPr>
          <w:rtl/>
        </w:rPr>
        <w:t>היו"ר חנוך דב מלביצקי:</w:t>
      </w:r>
      <w:r w:rsidRPr="00F30392">
        <w:rPr>
          <w:rStyle w:val="TagStyle"/>
          <w:rtl/>
        </w:rPr>
        <w:t xml:space="preserve"> &lt;&lt; יור &gt;&gt;</w:t>
      </w:r>
      <w:r>
        <w:rPr>
          <w:rtl/>
        </w:rPr>
        <w:t xml:space="preserve"> </w:t>
      </w:r>
    </w:p>
    <w:p w:rsidR="00077352" w:rsidRDefault="00077352" w:rsidP="00760785">
      <w:pPr>
        <w:pStyle w:val="KeepWithNext"/>
        <w:rPr>
          <w:rtl/>
        </w:rPr>
      </w:pPr>
    </w:p>
    <w:p w:rsidR="00077352" w:rsidRDefault="00077352" w:rsidP="00760785">
      <w:pPr>
        <w:rPr>
          <w:rtl/>
        </w:rPr>
      </w:pPr>
      <w:bookmarkStart w:id="6086" w:name="_ETM_Q21_435860"/>
      <w:bookmarkEnd w:id="6086"/>
      <w:r>
        <w:rPr>
          <w:rtl/>
        </w:rPr>
        <w:t xml:space="preserve">אולי דבר תורה. </w:t>
      </w:r>
    </w:p>
    <w:p w:rsidR="00077352" w:rsidRDefault="00077352" w:rsidP="00760785">
      <w:pPr>
        <w:rPr>
          <w:rtl/>
        </w:rPr>
      </w:pPr>
      <w:bookmarkStart w:id="6087" w:name="_ETM_Q21_261445"/>
      <w:bookmarkStart w:id="6088" w:name="_ETM_Q21_261530"/>
      <w:bookmarkStart w:id="6089" w:name="_ETM_Q21_261637"/>
      <w:bookmarkStart w:id="6090" w:name="_ETM_Q21_261711"/>
      <w:bookmarkEnd w:id="6087"/>
      <w:bookmarkEnd w:id="6088"/>
      <w:bookmarkEnd w:id="6089"/>
      <w:bookmarkEnd w:id="6090"/>
    </w:p>
    <w:p w:rsidR="00077352" w:rsidRDefault="00077352" w:rsidP="00760785">
      <w:pPr>
        <w:pStyle w:val="-"/>
        <w:keepNext/>
        <w:rPr>
          <w:rtl/>
        </w:rPr>
      </w:pPr>
      <w:bookmarkStart w:id="6091" w:name="ET_speakercontinue_6449_2"/>
      <w:r w:rsidRPr="00F30392">
        <w:rPr>
          <w:rStyle w:val="TagStyle"/>
          <w:rtl/>
        </w:rPr>
        <w:t xml:space="preserve"> &lt;&lt; דובר_המשך &gt;&gt; </w:t>
      </w:r>
      <w:r>
        <w:rPr>
          <w:rtl/>
        </w:rPr>
        <w:t>שר הרווחה והביטחון החברתי יעקב מרגי:</w:t>
      </w:r>
      <w:r w:rsidRPr="00F30392">
        <w:rPr>
          <w:rStyle w:val="TagStyle"/>
          <w:rtl/>
        </w:rPr>
        <w:t xml:space="preserve"> &lt;&lt; דובר_המשך &gt;&gt;</w:t>
      </w:r>
      <w:r>
        <w:rPr>
          <w:rtl/>
        </w:rPr>
        <w:t xml:space="preserve"> </w:t>
      </w:r>
      <w:bookmarkEnd w:id="6091"/>
    </w:p>
    <w:p w:rsidR="00077352" w:rsidRDefault="00077352" w:rsidP="00760785">
      <w:pPr>
        <w:pStyle w:val="KeepWithNext"/>
        <w:rPr>
          <w:rtl/>
        </w:rPr>
      </w:pPr>
    </w:p>
    <w:p w:rsidR="00077352" w:rsidRDefault="00077352" w:rsidP="00760785">
      <w:pPr>
        <w:rPr>
          <w:rtl/>
        </w:rPr>
      </w:pPr>
      <w:r>
        <w:rPr>
          <w:rtl/>
        </w:rPr>
        <w:t>אני אומר לך</w:t>
      </w:r>
      <w:r>
        <w:rPr>
          <w:rFonts w:hint="cs"/>
          <w:rtl/>
        </w:rPr>
        <w:t xml:space="preserve"> –</w:t>
      </w:r>
      <w:r>
        <w:rPr>
          <w:rtl/>
        </w:rPr>
        <w:t xml:space="preserve"> לפני דבר תורה </w:t>
      </w:r>
      <w:bookmarkStart w:id="6092" w:name="_ETM_Q21_438534"/>
      <w:bookmarkEnd w:id="6092"/>
      <w:r>
        <w:rPr>
          <w:rtl/>
        </w:rPr>
        <w:t xml:space="preserve">קודם כול אני רוצה ברשותכם </w:t>
      </w:r>
      <w:bookmarkStart w:id="6093" w:name="_ETM_Q21_442299"/>
      <w:bookmarkEnd w:id="6093"/>
      <w:r>
        <w:rPr>
          <w:rtl/>
        </w:rPr>
        <w:t xml:space="preserve">לשלוח מכאן דברי חיזוק </w:t>
      </w:r>
      <w:bookmarkStart w:id="6094" w:name="_ETM_Q21_444890"/>
      <w:bookmarkEnd w:id="6094"/>
      <w:r>
        <w:rPr>
          <w:rtl/>
        </w:rPr>
        <w:t>וחיבו</w:t>
      </w:r>
      <w:r>
        <w:rPr>
          <w:rFonts w:hint="cs"/>
          <w:rtl/>
        </w:rPr>
        <w:t>ק חם</w:t>
      </w:r>
      <w:bookmarkStart w:id="6095" w:name="_ETM_Q21_446940"/>
      <w:bookmarkEnd w:id="6095"/>
      <w:r>
        <w:rPr>
          <w:rFonts w:hint="cs"/>
          <w:rtl/>
        </w:rPr>
        <w:t xml:space="preserve"> </w:t>
      </w:r>
      <w:r>
        <w:rPr>
          <w:rtl/>
        </w:rPr>
        <w:t xml:space="preserve">לחיילים </w:t>
      </w:r>
      <w:bookmarkStart w:id="6096" w:name="_ETM_Q21_449470"/>
      <w:bookmarkEnd w:id="6096"/>
      <w:r>
        <w:rPr>
          <w:rtl/>
        </w:rPr>
        <w:t xml:space="preserve">המשרתים, הסדירים, הקבע, המילואים, </w:t>
      </w:r>
      <w:bookmarkStart w:id="6097" w:name="_ETM_Q21_453850"/>
      <w:bookmarkEnd w:id="6097"/>
      <w:r>
        <w:rPr>
          <w:rtl/>
        </w:rPr>
        <w:t xml:space="preserve">שנמצאים </w:t>
      </w:r>
      <w:bookmarkStart w:id="6098" w:name="_ETM_Q21_457869"/>
      <w:bookmarkEnd w:id="6098"/>
      <w:r>
        <w:rPr>
          <w:rFonts w:hint="cs"/>
          <w:rtl/>
        </w:rPr>
        <w:t>ב</w:t>
      </w:r>
      <w:r>
        <w:rPr>
          <w:rtl/>
        </w:rPr>
        <w:t xml:space="preserve">פעילות </w:t>
      </w:r>
      <w:bookmarkStart w:id="6099" w:name="_ETM_Q21_462299"/>
      <w:bookmarkEnd w:id="6099"/>
      <w:r>
        <w:rPr>
          <w:rtl/>
        </w:rPr>
        <w:t xml:space="preserve">ובהתמודדות </w:t>
      </w:r>
      <w:bookmarkStart w:id="6100" w:name="_ETM_Q21_464410"/>
      <w:bookmarkEnd w:id="6100"/>
      <w:r>
        <w:rPr>
          <w:rtl/>
        </w:rPr>
        <w:t xml:space="preserve">עם כל האתגרים </w:t>
      </w:r>
      <w:bookmarkStart w:id="6101" w:name="_ETM_Q21_467940"/>
      <w:bookmarkEnd w:id="6101"/>
      <w:r>
        <w:rPr>
          <w:rtl/>
        </w:rPr>
        <w:t xml:space="preserve">שמדינת ישראל </w:t>
      </w:r>
      <w:bookmarkStart w:id="6102" w:name="_ETM_Q21_470609"/>
      <w:bookmarkEnd w:id="6102"/>
      <w:r>
        <w:rPr>
          <w:rtl/>
        </w:rPr>
        <w:t>מאותגרת בהם</w:t>
      </w:r>
      <w:r>
        <w:rPr>
          <w:rFonts w:hint="cs"/>
          <w:rtl/>
        </w:rPr>
        <w:t>.</w:t>
      </w:r>
      <w:r>
        <w:rPr>
          <w:rtl/>
        </w:rPr>
        <w:t xml:space="preserve"> חיבוק חם</w:t>
      </w:r>
      <w:r>
        <w:rPr>
          <w:rFonts w:hint="cs"/>
          <w:rtl/>
        </w:rPr>
        <w:t xml:space="preserve"> </w:t>
      </w:r>
      <w:r>
        <w:rPr>
          <w:rtl/>
        </w:rPr>
        <w:t>– להם ו</w:t>
      </w:r>
      <w:r>
        <w:rPr>
          <w:rFonts w:hint="cs"/>
          <w:rtl/>
        </w:rPr>
        <w:t>ל</w:t>
      </w:r>
      <w:r>
        <w:rPr>
          <w:rtl/>
        </w:rPr>
        <w:t>בני משפחותיהם</w:t>
      </w:r>
      <w:r>
        <w:rPr>
          <w:rFonts w:hint="cs"/>
          <w:rtl/>
        </w:rPr>
        <w:t xml:space="preserve">. </w:t>
      </w:r>
      <w:r>
        <w:rPr>
          <w:rtl/>
        </w:rPr>
        <w:t xml:space="preserve">באמת מתפללים </w:t>
      </w:r>
      <w:bookmarkStart w:id="6103" w:name="_ETM_Q21_477359"/>
      <w:bookmarkEnd w:id="6103"/>
      <w:r>
        <w:rPr>
          <w:rtl/>
        </w:rPr>
        <w:t xml:space="preserve">לשלומם, שיחזרו לביתם בריאים ושלמים בגופם ובנפשם. </w:t>
      </w:r>
      <w:bookmarkStart w:id="6104" w:name="_ETM_Q21_484700"/>
      <w:bookmarkEnd w:id="6104"/>
      <w:r>
        <w:rPr>
          <w:rtl/>
        </w:rPr>
        <w:t xml:space="preserve">האינטנסיביות, המעמסה הפיזית, הרגשית, </w:t>
      </w:r>
      <w:bookmarkStart w:id="6105" w:name="_ETM_Q21_493399"/>
      <w:bookmarkEnd w:id="6105"/>
      <w:r>
        <w:rPr>
          <w:rtl/>
        </w:rPr>
        <w:t xml:space="preserve">שהם </w:t>
      </w:r>
      <w:bookmarkStart w:id="6106" w:name="_ETM_Q21_495140"/>
      <w:bookmarkEnd w:id="6106"/>
      <w:r>
        <w:rPr>
          <w:rtl/>
        </w:rPr>
        <w:t>נו</w:t>
      </w:r>
      <w:r>
        <w:rPr>
          <w:rFonts w:hint="cs"/>
          <w:rtl/>
        </w:rPr>
        <w:t>שאים</w:t>
      </w:r>
      <w:r>
        <w:rPr>
          <w:rtl/>
        </w:rPr>
        <w:t xml:space="preserve"> על גבם, הם ובני משפחותיהם, ראוי</w:t>
      </w:r>
      <w:r>
        <w:rPr>
          <w:rFonts w:hint="cs"/>
          <w:rtl/>
        </w:rPr>
        <w:t>ות</w:t>
      </w:r>
      <w:r>
        <w:rPr>
          <w:rtl/>
        </w:rPr>
        <w:t xml:space="preserve"> לכל שבח ולכל </w:t>
      </w:r>
      <w:bookmarkStart w:id="6107" w:name="_ETM_Q21_500430"/>
      <w:bookmarkEnd w:id="6107"/>
      <w:r>
        <w:rPr>
          <w:rtl/>
        </w:rPr>
        <w:t>הערכה</w:t>
      </w:r>
      <w:r>
        <w:rPr>
          <w:rFonts w:hint="cs"/>
          <w:rtl/>
        </w:rPr>
        <w:t xml:space="preserve">. </w:t>
      </w:r>
      <w:r>
        <w:rPr>
          <w:rtl/>
        </w:rPr>
        <w:t>אני חושב שהבית הזה הביע את ז</w:t>
      </w:r>
      <w:r>
        <w:rPr>
          <w:rFonts w:hint="cs"/>
          <w:rtl/>
        </w:rPr>
        <w:t>ה</w:t>
      </w:r>
      <w:r>
        <w:rPr>
          <w:rtl/>
        </w:rPr>
        <w:t xml:space="preserve"> </w:t>
      </w:r>
      <w:bookmarkStart w:id="6108" w:name="_ETM_Q21_506690"/>
      <w:bookmarkEnd w:id="6108"/>
      <w:r>
        <w:rPr>
          <w:rtl/>
        </w:rPr>
        <w:t xml:space="preserve">בתקנות, בחקיקה, בהנחיות ובהחלטות חשובות. </w:t>
      </w:r>
    </w:p>
    <w:p w:rsidR="00077352" w:rsidRDefault="00077352" w:rsidP="00760785">
      <w:pPr>
        <w:rPr>
          <w:rtl/>
        </w:rPr>
      </w:pPr>
    </w:p>
    <w:p w:rsidR="00077352" w:rsidRDefault="00077352" w:rsidP="00760785">
      <w:pPr>
        <w:rPr>
          <w:rtl/>
        </w:rPr>
      </w:pPr>
      <w:r>
        <w:rPr>
          <w:rtl/>
        </w:rPr>
        <w:t xml:space="preserve">אתמול ראיתי ברשת שעל קיר </w:t>
      </w:r>
      <w:bookmarkStart w:id="6109" w:name="_ETM_Q21_512057"/>
      <w:bookmarkEnd w:id="6109"/>
      <w:r>
        <w:rPr>
          <w:rtl/>
        </w:rPr>
        <w:t xml:space="preserve">אחד הבתים בעזה מודים לאחד השרים, במקרה הזה לשר </w:t>
      </w:r>
      <w:bookmarkStart w:id="6110" w:name="_ETM_Q21_517425"/>
      <w:bookmarkEnd w:id="6110"/>
      <w:r>
        <w:rPr>
          <w:rtl/>
        </w:rPr>
        <w:t>בן צור, חיילי המילואים מודים</w:t>
      </w:r>
      <w:r>
        <w:rPr>
          <w:rFonts w:hint="cs"/>
          <w:rtl/>
        </w:rPr>
        <w:t>.</w:t>
      </w:r>
      <w:r>
        <w:rPr>
          <w:rtl/>
        </w:rPr>
        <w:t xml:space="preserve"> כנ</w:t>
      </w:r>
      <w:r>
        <w:rPr>
          <w:rFonts w:hint="cs"/>
          <w:rtl/>
        </w:rPr>
        <w:t>"</w:t>
      </w:r>
      <w:r>
        <w:rPr>
          <w:rtl/>
        </w:rPr>
        <w:t xml:space="preserve">ל כל חברי הממשלה, חברי </w:t>
      </w:r>
      <w:bookmarkStart w:id="6111" w:name="_ETM_Q21_522793"/>
      <w:bookmarkEnd w:id="6111"/>
      <w:r>
        <w:rPr>
          <w:rtl/>
        </w:rPr>
        <w:t>הבית הזה, קיבלנו החלטות</w:t>
      </w:r>
      <w:r>
        <w:rPr>
          <w:rFonts w:hint="cs"/>
          <w:rtl/>
        </w:rPr>
        <w:t>.</w:t>
      </w:r>
      <w:r>
        <w:rPr>
          <w:rtl/>
        </w:rPr>
        <w:t xml:space="preserve"> כל מה שיוחלט</w:t>
      </w:r>
      <w:r>
        <w:rPr>
          <w:rFonts w:hint="cs"/>
          <w:rtl/>
        </w:rPr>
        <w:t xml:space="preserve"> –</w:t>
      </w:r>
      <w:r>
        <w:rPr>
          <w:rtl/>
        </w:rPr>
        <w:t xml:space="preserve"> מה שהוחלט בעבר </w:t>
      </w:r>
      <w:r>
        <w:rPr>
          <w:rFonts w:hint="cs"/>
          <w:rtl/>
        </w:rPr>
        <w:t>ו</w:t>
      </w:r>
      <w:r>
        <w:rPr>
          <w:rtl/>
        </w:rPr>
        <w:t>מה שיוחלט</w:t>
      </w:r>
      <w:r>
        <w:rPr>
          <w:rFonts w:hint="cs"/>
          <w:rtl/>
        </w:rPr>
        <w:t xml:space="preserve"> </w:t>
      </w:r>
      <w:r>
        <w:rPr>
          <w:rtl/>
        </w:rPr>
        <w:t>בהווה ובעתיד לטובת המשרתים</w:t>
      </w:r>
      <w:r>
        <w:rPr>
          <w:rFonts w:hint="cs"/>
          <w:rtl/>
        </w:rPr>
        <w:t xml:space="preserve"> –</w:t>
      </w:r>
      <w:r>
        <w:rPr>
          <w:rtl/>
        </w:rPr>
        <w:t xml:space="preserve"> ראוי לברכה</w:t>
      </w:r>
      <w:r>
        <w:rPr>
          <w:rFonts w:hint="cs"/>
          <w:rtl/>
        </w:rPr>
        <w:t>.</w:t>
      </w:r>
    </w:p>
    <w:p w:rsidR="00077352" w:rsidRDefault="00077352" w:rsidP="00760785">
      <w:pPr>
        <w:rPr>
          <w:rtl/>
        </w:rPr>
      </w:pPr>
      <w:bookmarkStart w:id="6112" w:name="_ETM_Q21_354702"/>
      <w:bookmarkStart w:id="6113" w:name="_ETM_Q21_354836"/>
      <w:bookmarkEnd w:id="6112"/>
      <w:bookmarkEnd w:id="6113"/>
    </w:p>
    <w:p w:rsidR="00077352" w:rsidRDefault="00077352" w:rsidP="00760785">
      <w:pPr>
        <w:rPr>
          <w:rtl/>
        </w:rPr>
      </w:pPr>
      <w:bookmarkStart w:id="6114" w:name="_ETM_Q21_355590"/>
      <w:bookmarkStart w:id="6115" w:name="_ETM_Q21_355694"/>
      <w:bookmarkStart w:id="6116" w:name="_ETM_Q21_534178"/>
      <w:bookmarkEnd w:id="6114"/>
      <w:bookmarkEnd w:id="6115"/>
      <w:bookmarkEnd w:id="6116"/>
      <w:r>
        <w:rPr>
          <w:rtl/>
        </w:rPr>
        <w:t>מכאן אני</w:t>
      </w:r>
      <w:r>
        <w:rPr>
          <w:rFonts w:hint="cs"/>
          <w:rtl/>
        </w:rPr>
        <w:t xml:space="preserve"> רוצה</w:t>
      </w:r>
      <w:r>
        <w:rPr>
          <w:rtl/>
        </w:rPr>
        <w:t xml:space="preserve"> </w:t>
      </w:r>
      <w:bookmarkStart w:id="6117" w:name="_ETM_Q21_536609"/>
      <w:bookmarkEnd w:id="6117"/>
      <w:r>
        <w:rPr>
          <w:rtl/>
        </w:rPr>
        <w:t xml:space="preserve">לחזק ולעודד </w:t>
      </w:r>
      <w:bookmarkStart w:id="6118" w:name="_ETM_Q21_540000"/>
      <w:bookmarkEnd w:id="6118"/>
      <w:r>
        <w:rPr>
          <w:rtl/>
        </w:rPr>
        <w:t xml:space="preserve">גם את החטופים בעזה בעצמם, אבל גם את בני משפחותיהם. </w:t>
      </w:r>
      <w:bookmarkStart w:id="6119" w:name="_ETM_Q21_547640"/>
      <w:bookmarkEnd w:id="6119"/>
      <w:r>
        <w:rPr>
          <w:rtl/>
        </w:rPr>
        <w:t>אני לא אומר</w:t>
      </w:r>
      <w:r>
        <w:rPr>
          <w:rFonts w:hint="cs"/>
          <w:rtl/>
        </w:rPr>
        <w:t>,</w:t>
      </w:r>
      <w:r>
        <w:rPr>
          <w:rtl/>
        </w:rPr>
        <w:t xml:space="preserve"> הימים שהם עוברים, השעות, הדקות, השניות, הרגעים, </w:t>
      </w:r>
      <w:bookmarkStart w:id="6120" w:name="_ETM_Q21_551230"/>
      <w:bookmarkEnd w:id="6120"/>
      <w:r>
        <w:rPr>
          <w:rtl/>
        </w:rPr>
        <w:t>הטלטלות שהם עוברים</w:t>
      </w:r>
      <w:r>
        <w:rPr>
          <w:rFonts w:hint="cs"/>
          <w:rtl/>
        </w:rPr>
        <w:t>,</w:t>
      </w:r>
      <w:r>
        <w:rPr>
          <w:rtl/>
        </w:rPr>
        <w:t xml:space="preserve"> </w:t>
      </w:r>
      <w:bookmarkStart w:id="6121" w:name="_ETM_Q21_558769"/>
      <w:bookmarkEnd w:id="6121"/>
      <w:r>
        <w:rPr>
          <w:rtl/>
        </w:rPr>
        <w:t>ייסורי הנפש</w:t>
      </w:r>
      <w:r>
        <w:rPr>
          <w:rFonts w:hint="cs"/>
          <w:rtl/>
        </w:rPr>
        <w:t xml:space="preserve"> </w:t>
      </w:r>
      <w:r>
        <w:rPr>
          <w:rtl/>
        </w:rPr>
        <w:t xml:space="preserve">– </w:t>
      </w:r>
      <w:bookmarkStart w:id="6122" w:name="_ETM_Q21_563350"/>
      <w:bookmarkEnd w:id="6122"/>
      <w:r>
        <w:rPr>
          <w:rtl/>
        </w:rPr>
        <w:t xml:space="preserve">אנחנו מחבקים מכאן ומחזקים ומקווים ומתפללים </w:t>
      </w:r>
      <w:bookmarkStart w:id="6123" w:name="_ETM_Q21_570209"/>
      <w:bookmarkEnd w:id="6123"/>
      <w:r>
        <w:rPr>
          <w:rtl/>
        </w:rPr>
        <w:t>שישובו לביתם במהרה</w:t>
      </w:r>
      <w:r>
        <w:rPr>
          <w:rFonts w:hint="cs"/>
          <w:rtl/>
        </w:rPr>
        <w:t>.</w:t>
      </w:r>
      <w:r>
        <w:rPr>
          <w:rtl/>
        </w:rPr>
        <w:t xml:space="preserve"> </w:t>
      </w:r>
      <w:bookmarkStart w:id="6124" w:name="_ETM_Q21_572880"/>
      <w:bookmarkEnd w:id="6124"/>
      <w:r>
        <w:rPr>
          <w:rtl/>
        </w:rPr>
        <w:t>מבחינתנו, ש</w:t>
      </w:r>
      <w:r>
        <w:rPr>
          <w:rFonts w:hint="cs"/>
          <w:rtl/>
        </w:rPr>
        <w:t>תת</w:t>
      </w:r>
      <w:r>
        <w:rPr>
          <w:rtl/>
        </w:rPr>
        <w:t>קבל החלטה</w:t>
      </w:r>
      <w:r>
        <w:rPr>
          <w:rFonts w:hint="cs"/>
          <w:rtl/>
        </w:rPr>
        <w:t xml:space="preserve"> </w:t>
      </w:r>
      <w:r>
        <w:rPr>
          <w:rtl/>
        </w:rPr>
        <w:t xml:space="preserve">אפילו עוד היום. </w:t>
      </w:r>
      <w:bookmarkStart w:id="6125" w:name="_ETM_Q21_578510"/>
      <w:bookmarkEnd w:id="6125"/>
    </w:p>
    <w:p w:rsidR="00077352" w:rsidRDefault="00077352" w:rsidP="00760785">
      <w:pPr>
        <w:rPr>
          <w:rtl/>
        </w:rPr>
      </w:pPr>
    </w:p>
    <w:p w:rsidR="00077352" w:rsidRDefault="00077352" w:rsidP="00760785">
      <w:pPr>
        <w:rPr>
          <w:rtl/>
        </w:rPr>
      </w:pPr>
      <w:r>
        <w:rPr>
          <w:rtl/>
        </w:rPr>
        <w:t xml:space="preserve">ברגעים </w:t>
      </w:r>
      <w:r>
        <w:rPr>
          <w:rFonts w:hint="cs"/>
          <w:rtl/>
        </w:rPr>
        <w:t>אלה</w:t>
      </w:r>
      <w:r>
        <w:rPr>
          <w:rtl/>
        </w:rPr>
        <w:t xml:space="preserve"> </w:t>
      </w:r>
      <w:bookmarkStart w:id="6126" w:name="_ETM_Q21_583209"/>
      <w:bookmarkEnd w:id="6126"/>
      <w:r>
        <w:rPr>
          <w:rtl/>
        </w:rPr>
        <w:t xml:space="preserve">חיילים רבים </w:t>
      </w:r>
      <w:bookmarkStart w:id="6127" w:name="_ETM_Q21_586510"/>
      <w:bookmarkStart w:id="6128" w:name="_ETM_Q21_587910"/>
      <w:bookmarkEnd w:id="6127"/>
      <w:bookmarkEnd w:id="6128"/>
      <w:r>
        <w:rPr>
          <w:rtl/>
        </w:rPr>
        <w:t>נמצאים במאבק היו</w:t>
      </w:r>
      <w:r>
        <w:rPr>
          <w:rFonts w:hint="cs"/>
          <w:rtl/>
        </w:rPr>
        <w:t>ם-</w:t>
      </w:r>
      <w:r>
        <w:rPr>
          <w:rtl/>
        </w:rPr>
        <w:t>יומי שלהם בשיקום, מסע ארוך של שיקום והחלמה</w:t>
      </w:r>
      <w:r>
        <w:rPr>
          <w:rFonts w:hint="cs"/>
          <w:rtl/>
        </w:rPr>
        <w:t>,</w:t>
      </w:r>
      <w:r>
        <w:rPr>
          <w:rtl/>
        </w:rPr>
        <w:t xml:space="preserve"> החיילים הפצועים</w:t>
      </w:r>
      <w:r>
        <w:rPr>
          <w:rFonts w:hint="cs"/>
          <w:rtl/>
        </w:rPr>
        <w:t>.</w:t>
      </w:r>
      <w:r>
        <w:rPr>
          <w:rtl/>
        </w:rPr>
        <w:t xml:space="preserve"> גם הם ראויים לחיבוק ולחיזוק</w:t>
      </w:r>
      <w:r>
        <w:rPr>
          <w:rFonts w:hint="cs"/>
          <w:rtl/>
        </w:rPr>
        <w:t>.</w:t>
      </w:r>
      <w:r>
        <w:rPr>
          <w:rtl/>
        </w:rPr>
        <w:t xml:space="preserve"> </w:t>
      </w:r>
      <w:bookmarkStart w:id="6129" w:name="_ETM_Q21_599405"/>
      <w:bookmarkEnd w:id="6129"/>
      <w:r>
        <w:rPr>
          <w:rtl/>
        </w:rPr>
        <w:t>אסור לנו לשכוח את זה רגע</w:t>
      </w:r>
      <w:r>
        <w:rPr>
          <w:rFonts w:hint="cs"/>
          <w:rtl/>
        </w:rPr>
        <w:t>-</w:t>
      </w:r>
      <w:r>
        <w:rPr>
          <w:rtl/>
        </w:rPr>
        <w:t>רגע, שעה</w:t>
      </w:r>
      <w:r>
        <w:rPr>
          <w:rFonts w:hint="cs"/>
          <w:rtl/>
        </w:rPr>
        <w:t>-</w:t>
      </w:r>
      <w:r>
        <w:rPr>
          <w:rtl/>
        </w:rPr>
        <w:t>שעה</w:t>
      </w:r>
      <w:r>
        <w:rPr>
          <w:rFonts w:hint="cs"/>
          <w:rtl/>
        </w:rPr>
        <w:t>.</w:t>
      </w:r>
      <w:r>
        <w:rPr>
          <w:rtl/>
        </w:rPr>
        <w:t xml:space="preserve"> בזמן </w:t>
      </w:r>
      <w:bookmarkStart w:id="6130" w:name="_ETM_Q21_603792"/>
      <w:bookmarkEnd w:id="6130"/>
      <w:r>
        <w:rPr>
          <w:rtl/>
        </w:rPr>
        <w:t>שאנחנו בשגרה שלנו</w:t>
      </w:r>
      <w:r>
        <w:rPr>
          <w:rFonts w:hint="cs"/>
          <w:rtl/>
        </w:rPr>
        <w:t>,</w:t>
      </w:r>
      <w:r>
        <w:rPr>
          <w:rtl/>
        </w:rPr>
        <w:t xml:space="preserve"> </w:t>
      </w:r>
      <w:bookmarkStart w:id="6131" w:name="_ETM_Q21_609459"/>
      <w:bookmarkEnd w:id="6131"/>
      <w:r>
        <w:rPr>
          <w:rtl/>
        </w:rPr>
        <w:t xml:space="preserve">צריכים לדעת ולהרגיש לא מן השפה ולחוץ שבכל רגע ורגע </w:t>
      </w:r>
      <w:bookmarkStart w:id="6132" w:name="_ETM_Q21_613339"/>
      <w:bookmarkEnd w:id="6132"/>
      <w:r>
        <w:rPr>
          <w:rtl/>
        </w:rPr>
        <w:t xml:space="preserve">אנשים נאבקים </w:t>
      </w:r>
      <w:bookmarkStart w:id="6133" w:name="_ETM_Q21_618809"/>
      <w:bookmarkEnd w:id="6133"/>
      <w:r>
        <w:rPr>
          <w:rtl/>
        </w:rPr>
        <w:t>ונמצאים במלחמה השנייה שלהם אחרי שחזרו מהחזית</w:t>
      </w:r>
      <w:r>
        <w:rPr>
          <w:rFonts w:hint="cs"/>
          <w:rtl/>
        </w:rPr>
        <w:t xml:space="preserve"> –</w:t>
      </w:r>
      <w:r>
        <w:rPr>
          <w:rtl/>
        </w:rPr>
        <w:t xml:space="preserve"> </w:t>
      </w:r>
      <w:bookmarkStart w:id="6134" w:name="_ETM_Q21_623239"/>
      <w:bookmarkEnd w:id="6134"/>
      <w:r>
        <w:rPr>
          <w:rtl/>
        </w:rPr>
        <w:t>לעמוד על הרגליים בבריאות הגוף ו</w:t>
      </w:r>
      <w:r>
        <w:rPr>
          <w:rFonts w:hint="cs"/>
          <w:rtl/>
        </w:rPr>
        <w:t>ב</w:t>
      </w:r>
      <w:r>
        <w:rPr>
          <w:rtl/>
        </w:rPr>
        <w:t xml:space="preserve">בריאות הנפש </w:t>
      </w:r>
      <w:bookmarkStart w:id="6135" w:name="_ETM_Q21_628220"/>
      <w:bookmarkEnd w:id="6135"/>
      <w:r>
        <w:rPr>
          <w:rtl/>
        </w:rPr>
        <w:t>בשעות אלה, בימים אלה</w:t>
      </w:r>
      <w:r>
        <w:rPr>
          <w:rFonts w:hint="cs"/>
          <w:rtl/>
        </w:rPr>
        <w:t>.</w:t>
      </w:r>
    </w:p>
    <w:p w:rsidR="00077352" w:rsidRDefault="00077352" w:rsidP="00760785">
      <w:pPr>
        <w:rPr>
          <w:rtl/>
        </w:rPr>
      </w:pPr>
    </w:p>
    <w:p w:rsidR="00077352" w:rsidRDefault="00077352" w:rsidP="00760785">
      <w:pPr>
        <w:rPr>
          <w:rtl/>
        </w:rPr>
      </w:pPr>
      <w:r>
        <w:rPr>
          <w:rtl/>
        </w:rPr>
        <w:t xml:space="preserve">אתמול נפתחה </w:t>
      </w:r>
      <w:r>
        <w:rPr>
          <w:rFonts w:hint="cs"/>
          <w:rtl/>
        </w:rPr>
        <w:t>ו</w:t>
      </w:r>
      <w:r>
        <w:rPr>
          <w:rtl/>
        </w:rPr>
        <w:t xml:space="preserve">עידת השלטון המקומי. </w:t>
      </w:r>
      <w:bookmarkStart w:id="6136" w:name="_ETM_Q21_633609"/>
      <w:bookmarkEnd w:id="6136"/>
      <w:r>
        <w:rPr>
          <w:rtl/>
        </w:rPr>
        <w:t xml:space="preserve">אני רוצה לברך </w:t>
      </w:r>
      <w:bookmarkStart w:id="6137" w:name="_ETM_Q21_636559"/>
      <w:bookmarkEnd w:id="6137"/>
      <w:r>
        <w:rPr>
          <w:rtl/>
        </w:rPr>
        <w:t>מכאן את יו</w:t>
      </w:r>
      <w:r>
        <w:rPr>
          <w:rFonts w:hint="cs"/>
          <w:rtl/>
        </w:rPr>
        <w:t>"</w:t>
      </w:r>
      <w:r>
        <w:rPr>
          <w:rtl/>
        </w:rPr>
        <w:t xml:space="preserve">ר מרכז </w:t>
      </w:r>
      <w:r>
        <w:rPr>
          <w:rFonts w:hint="cs"/>
          <w:rtl/>
        </w:rPr>
        <w:t>ה</w:t>
      </w:r>
      <w:r>
        <w:rPr>
          <w:rtl/>
        </w:rPr>
        <w:t xml:space="preserve">שלטון </w:t>
      </w:r>
      <w:r>
        <w:rPr>
          <w:rFonts w:hint="cs"/>
          <w:rtl/>
        </w:rPr>
        <w:t>ה</w:t>
      </w:r>
      <w:r>
        <w:rPr>
          <w:rtl/>
        </w:rPr>
        <w:t>מקומי ו</w:t>
      </w:r>
      <w:r>
        <w:rPr>
          <w:rFonts w:hint="cs"/>
          <w:rtl/>
        </w:rPr>
        <w:t xml:space="preserve">את </w:t>
      </w:r>
      <w:r>
        <w:rPr>
          <w:rtl/>
        </w:rPr>
        <w:t xml:space="preserve">ראשי הרשויות על עבודתם הנאמנה </w:t>
      </w:r>
      <w:bookmarkStart w:id="6138" w:name="_ETM_Q21_640359"/>
      <w:bookmarkEnd w:id="6138"/>
      <w:r>
        <w:rPr>
          <w:rtl/>
        </w:rPr>
        <w:t>ביום</w:t>
      </w:r>
      <w:r>
        <w:rPr>
          <w:rFonts w:hint="cs"/>
          <w:rtl/>
        </w:rPr>
        <w:t>-</w:t>
      </w:r>
      <w:r>
        <w:rPr>
          <w:rtl/>
        </w:rPr>
        <w:t xml:space="preserve">יום </w:t>
      </w:r>
      <w:bookmarkStart w:id="6139" w:name="_ETM_Q21_645380"/>
      <w:bookmarkEnd w:id="6139"/>
      <w:r>
        <w:rPr>
          <w:rtl/>
        </w:rPr>
        <w:t>לטובת אזרחי מדינת ישראל</w:t>
      </w:r>
      <w:r>
        <w:rPr>
          <w:rFonts w:hint="cs"/>
          <w:rtl/>
        </w:rPr>
        <w:t>.</w:t>
      </w:r>
      <w:r>
        <w:rPr>
          <w:rtl/>
        </w:rPr>
        <w:t xml:space="preserve"> לציין גם </w:t>
      </w:r>
      <w:bookmarkStart w:id="6140" w:name="_ETM_Q21_649059"/>
      <w:bookmarkEnd w:id="6140"/>
      <w:r>
        <w:rPr>
          <w:rFonts w:hint="cs"/>
          <w:rtl/>
        </w:rPr>
        <w:t xml:space="preserve">את </w:t>
      </w:r>
      <w:r>
        <w:rPr>
          <w:rtl/>
        </w:rPr>
        <w:t>תרומתם</w:t>
      </w:r>
      <w:r>
        <w:rPr>
          <w:rFonts w:hint="cs"/>
          <w:rtl/>
        </w:rPr>
        <w:t>,</w:t>
      </w:r>
      <w:r>
        <w:rPr>
          <w:rtl/>
        </w:rPr>
        <w:t xml:space="preserve"> </w:t>
      </w:r>
      <w:bookmarkStart w:id="6141" w:name="_ETM_Q21_651399"/>
      <w:bookmarkEnd w:id="6141"/>
      <w:r>
        <w:rPr>
          <w:rtl/>
        </w:rPr>
        <w:t>תרומתם הכבירה</w:t>
      </w:r>
      <w:r>
        <w:rPr>
          <w:rFonts w:hint="cs"/>
          <w:rtl/>
        </w:rPr>
        <w:t>,</w:t>
      </w:r>
      <w:r>
        <w:rPr>
          <w:rtl/>
        </w:rPr>
        <w:t xml:space="preserve"> </w:t>
      </w:r>
      <w:bookmarkStart w:id="6142" w:name="_ETM_Q21_654369"/>
      <w:bookmarkEnd w:id="6142"/>
      <w:r>
        <w:rPr>
          <w:rtl/>
        </w:rPr>
        <w:t xml:space="preserve">מתחילת המערכה של חרבות ברזל </w:t>
      </w:r>
      <w:bookmarkStart w:id="6143" w:name="_ETM_Q21_660950"/>
      <w:bookmarkEnd w:id="6143"/>
      <w:r>
        <w:rPr>
          <w:rFonts w:hint="cs"/>
          <w:rtl/>
        </w:rPr>
        <w:t>וב</w:t>
      </w:r>
      <w:r>
        <w:rPr>
          <w:rtl/>
        </w:rPr>
        <w:t xml:space="preserve">מבצע </w:t>
      </w:r>
      <w:r>
        <w:rPr>
          <w:rFonts w:hint="cs"/>
          <w:rtl/>
        </w:rPr>
        <w:t xml:space="preserve">עם כלביא </w:t>
      </w:r>
      <w:r>
        <w:rPr>
          <w:rtl/>
        </w:rPr>
        <w:t>בטיפול באוכלוסייה, קליטת האוכלוסייה</w:t>
      </w:r>
      <w:r>
        <w:rPr>
          <w:rFonts w:hint="cs"/>
          <w:rtl/>
        </w:rPr>
        <w:t>.</w:t>
      </w:r>
      <w:r>
        <w:rPr>
          <w:rtl/>
        </w:rPr>
        <w:t xml:space="preserve"> </w:t>
      </w:r>
    </w:p>
    <w:p w:rsidR="00077352" w:rsidRDefault="00077352" w:rsidP="00760785">
      <w:pPr>
        <w:rPr>
          <w:rtl/>
        </w:rPr>
      </w:pPr>
      <w:bookmarkStart w:id="6144" w:name="_ETM_Q21_507591"/>
      <w:bookmarkStart w:id="6145" w:name="_ETM_Q21_507700"/>
      <w:bookmarkEnd w:id="6144"/>
      <w:bookmarkEnd w:id="6145"/>
    </w:p>
    <w:p w:rsidR="00077352" w:rsidRDefault="00077352" w:rsidP="00760785">
      <w:pPr>
        <w:rPr>
          <w:rtl/>
        </w:rPr>
      </w:pPr>
      <w:r>
        <w:rPr>
          <w:rtl/>
        </w:rPr>
        <w:t xml:space="preserve">חברים, </w:t>
      </w:r>
      <w:bookmarkStart w:id="6146" w:name="_ETM_Q21_668600"/>
      <w:bookmarkEnd w:id="6146"/>
      <w:r>
        <w:rPr>
          <w:rtl/>
        </w:rPr>
        <w:t xml:space="preserve">מדינת ישראל נמצאת בסיר לחץ לא פשוט </w:t>
      </w:r>
      <w:bookmarkStart w:id="6147" w:name="_ETM_Q21_672649"/>
      <w:bookmarkEnd w:id="6147"/>
      <w:r>
        <w:rPr>
          <w:rtl/>
        </w:rPr>
        <w:t>מ</w:t>
      </w:r>
      <w:r>
        <w:rPr>
          <w:rFonts w:hint="cs"/>
          <w:rtl/>
        </w:rPr>
        <w:t>-7</w:t>
      </w:r>
      <w:r>
        <w:rPr>
          <w:rtl/>
        </w:rPr>
        <w:t xml:space="preserve"> </w:t>
      </w:r>
      <w:r>
        <w:rPr>
          <w:rFonts w:hint="cs"/>
          <w:rtl/>
        </w:rPr>
        <w:t>ב</w:t>
      </w:r>
      <w:r>
        <w:rPr>
          <w:rtl/>
        </w:rPr>
        <w:t xml:space="preserve">אוקטובר. </w:t>
      </w:r>
      <w:bookmarkStart w:id="6148" w:name="_ETM_Q21_678609"/>
      <w:bookmarkEnd w:id="6148"/>
      <w:r>
        <w:rPr>
          <w:rtl/>
        </w:rPr>
        <w:t xml:space="preserve">ההשלכות של אותו לחץ </w:t>
      </w:r>
      <w:bookmarkStart w:id="6149" w:name="_ETM_Q21_682480"/>
      <w:bookmarkEnd w:id="6149"/>
      <w:r>
        <w:rPr>
          <w:rtl/>
        </w:rPr>
        <w:t xml:space="preserve">באות לידי ביטוי </w:t>
      </w:r>
      <w:bookmarkStart w:id="6150" w:name="_ETM_Q21_687940"/>
      <w:bookmarkEnd w:id="6150"/>
      <w:r>
        <w:rPr>
          <w:rtl/>
        </w:rPr>
        <w:t xml:space="preserve">בתופעות כאלה ואחרות הן בתא המשפחתי, הן בסוגיית גידול בני </w:t>
      </w:r>
      <w:bookmarkStart w:id="6151" w:name="_ETM_Q21_692450"/>
      <w:bookmarkEnd w:id="6151"/>
      <w:r>
        <w:rPr>
          <w:rtl/>
        </w:rPr>
        <w:t>הנוער, חינוך בני הנוער</w:t>
      </w:r>
      <w:r>
        <w:rPr>
          <w:rFonts w:hint="cs"/>
          <w:rtl/>
        </w:rPr>
        <w:t>.</w:t>
      </w:r>
      <w:bookmarkStart w:id="6152" w:name="_ETM_Q21_700218"/>
      <w:bookmarkEnd w:id="6152"/>
      <w:r>
        <w:rPr>
          <w:rFonts w:hint="cs"/>
          <w:rtl/>
        </w:rPr>
        <w:t xml:space="preserve"> ז</w:t>
      </w:r>
      <w:r>
        <w:rPr>
          <w:rtl/>
        </w:rPr>
        <w:t xml:space="preserve">ה מייצר אתגרים לא פשוטים </w:t>
      </w:r>
      <w:bookmarkStart w:id="6153" w:name="_ETM_Q21_706780"/>
      <w:bookmarkEnd w:id="6153"/>
      <w:r>
        <w:rPr>
          <w:rtl/>
        </w:rPr>
        <w:t>לשלטון המקומי ולמחלקות לשירותים חברתיים</w:t>
      </w:r>
      <w:r>
        <w:rPr>
          <w:rFonts w:hint="cs"/>
          <w:rtl/>
        </w:rPr>
        <w:t>.</w:t>
      </w:r>
      <w:r>
        <w:rPr>
          <w:rtl/>
        </w:rPr>
        <w:t xml:space="preserve"> העומסים שם גם ככה היו</w:t>
      </w:r>
      <w:bookmarkStart w:id="6154" w:name="_ETM_Q21_714750"/>
      <w:bookmarkEnd w:id="6154"/>
      <w:r>
        <w:rPr>
          <w:rFonts w:hint="cs"/>
          <w:rtl/>
        </w:rPr>
        <w:t xml:space="preserve"> </w:t>
      </w:r>
      <w:r>
        <w:rPr>
          <w:rtl/>
        </w:rPr>
        <w:t>כמעט בלתי אנושיים</w:t>
      </w:r>
      <w:r>
        <w:rPr>
          <w:rFonts w:hint="cs"/>
          <w:rtl/>
        </w:rPr>
        <w:t>,</w:t>
      </w:r>
      <w:r>
        <w:rPr>
          <w:rtl/>
        </w:rPr>
        <w:t xml:space="preserve"> אפשר לומר</w:t>
      </w:r>
      <w:r>
        <w:rPr>
          <w:rFonts w:hint="cs"/>
          <w:rtl/>
        </w:rPr>
        <w:t>.</w:t>
      </w:r>
      <w:r>
        <w:rPr>
          <w:rtl/>
        </w:rPr>
        <w:t xml:space="preserve"> </w:t>
      </w:r>
      <w:bookmarkStart w:id="6155" w:name="_ETM_Q21_723340"/>
      <w:bookmarkEnd w:id="6155"/>
      <w:r>
        <w:rPr>
          <w:rtl/>
        </w:rPr>
        <w:t>כאן המקום לציין זאת</w:t>
      </w:r>
      <w:bookmarkStart w:id="6156" w:name="_ETM_Q21_728320"/>
      <w:bookmarkEnd w:id="6156"/>
      <w:r>
        <w:rPr>
          <w:rFonts w:hint="cs"/>
          <w:rtl/>
        </w:rPr>
        <w:t>,</w:t>
      </w:r>
      <w:r>
        <w:rPr>
          <w:rtl/>
        </w:rPr>
        <w:t xml:space="preserve"> </w:t>
      </w:r>
      <w:bookmarkStart w:id="6157" w:name="_ETM_Q21_731219"/>
      <w:bookmarkEnd w:id="6157"/>
      <w:r>
        <w:rPr>
          <w:rFonts w:hint="cs"/>
          <w:rtl/>
        </w:rPr>
        <w:t>ו</w:t>
      </w:r>
      <w:r>
        <w:rPr>
          <w:rtl/>
        </w:rPr>
        <w:t xml:space="preserve">מכאן אנחנו באמת מוסרים חיזוק הן </w:t>
      </w:r>
      <w:bookmarkStart w:id="6158" w:name="_ETM_Q21_736845"/>
      <w:bookmarkEnd w:id="6158"/>
      <w:r>
        <w:rPr>
          <w:rtl/>
        </w:rPr>
        <w:t xml:space="preserve">למחלקות לשירותים חברתיים והן לרשויות המקומיות ולשלטון המקומי על שילוב </w:t>
      </w:r>
      <w:bookmarkStart w:id="6159" w:name="_ETM_Q21_742472"/>
      <w:bookmarkEnd w:id="6159"/>
      <w:r>
        <w:rPr>
          <w:rFonts w:hint="cs"/>
          <w:rtl/>
        </w:rPr>
        <w:t>ה</w:t>
      </w:r>
      <w:r>
        <w:rPr>
          <w:rtl/>
        </w:rPr>
        <w:t>ידיים, על תרומתם הנכבדה ועל שירותם לאזרח. תודה רבה לכם</w:t>
      </w:r>
      <w:r>
        <w:rPr>
          <w:rFonts w:hint="cs"/>
          <w:rtl/>
        </w:rPr>
        <w:t>.</w:t>
      </w:r>
    </w:p>
    <w:p w:rsidR="00077352" w:rsidRDefault="00077352" w:rsidP="00760785">
      <w:pPr>
        <w:rPr>
          <w:rtl/>
        </w:rPr>
      </w:pPr>
      <w:bookmarkStart w:id="6160" w:name="_ETM_Q21_564721"/>
      <w:bookmarkStart w:id="6161" w:name="_ETM_Q21_564821"/>
      <w:bookmarkStart w:id="6162" w:name="_ETM_Q21_564912"/>
      <w:bookmarkStart w:id="6163" w:name="_ETM_Q21_565011"/>
      <w:bookmarkEnd w:id="6160"/>
      <w:bookmarkEnd w:id="6161"/>
      <w:bookmarkEnd w:id="6162"/>
      <w:bookmarkEnd w:id="6163"/>
    </w:p>
    <w:p w:rsidR="00077352" w:rsidRDefault="00077352" w:rsidP="00760785">
      <w:pPr>
        <w:pStyle w:val="af6"/>
        <w:keepNext/>
        <w:rPr>
          <w:rtl/>
        </w:rPr>
      </w:pPr>
      <w:r w:rsidRPr="00816A15">
        <w:rPr>
          <w:rStyle w:val="TagStyle"/>
          <w:rtl/>
        </w:rPr>
        <w:t xml:space="preserve"> &lt;&lt; יור &gt;&gt; </w:t>
      </w:r>
      <w:r>
        <w:rPr>
          <w:rtl/>
        </w:rPr>
        <w:t>היו"ר חנוך דב מלביצקי:</w:t>
      </w:r>
      <w:r w:rsidRPr="00816A15">
        <w:rPr>
          <w:rStyle w:val="TagStyle"/>
          <w:rtl/>
        </w:rPr>
        <w:t xml:space="preserve"> &lt;&lt; יור &gt;&gt;</w:t>
      </w:r>
      <w:r>
        <w:rPr>
          <w:rtl/>
        </w:rPr>
        <w:t xml:space="preserve"> </w:t>
      </w:r>
    </w:p>
    <w:p w:rsidR="00077352" w:rsidRDefault="00077352" w:rsidP="00760785">
      <w:pPr>
        <w:pStyle w:val="KeepWithNext"/>
        <w:rPr>
          <w:rtl/>
        </w:rPr>
      </w:pPr>
    </w:p>
    <w:p w:rsidR="00077352" w:rsidRDefault="00077352" w:rsidP="009635F5">
      <w:pPr>
        <w:rPr>
          <w:rtl/>
        </w:rPr>
      </w:pPr>
      <w:bookmarkStart w:id="6164" w:name="_ETM_Q21_566467"/>
      <w:bookmarkStart w:id="6165" w:name="_ETM_Q21_748979"/>
      <w:bookmarkEnd w:id="6164"/>
      <w:bookmarkEnd w:id="6165"/>
      <w:r>
        <w:rPr>
          <w:rtl/>
        </w:rPr>
        <w:t xml:space="preserve">תודה רבה. חברת הכנסת מלינובסקי, את מעוניינת להשיב? </w:t>
      </w:r>
      <w:bookmarkStart w:id="6166" w:name="_ETM_Q21_764109"/>
      <w:bookmarkEnd w:id="6166"/>
    </w:p>
    <w:p w:rsidR="00077352" w:rsidRDefault="00077352" w:rsidP="009635F5">
      <w:pPr>
        <w:rPr>
          <w:rtl/>
        </w:rPr>
      </w:pPr>
    </w:p>
    <w:p w:rsidR="00077352" w:rsidRDefault="00077352" w:rsidP="00760785">
      <w:pPr>
        <w:pStyle w:val="a4"/>
        <w:keepNext/>
        <w:rPr>
          <w:rtl/>
        </w:rPr>
      </w:pPr>
      <w:bookmarkStart w:id="6167" w:name="ET_speaker_5552_4"/>
      <w:r w:rsidRPr="00816A15">
        <w:rPr>
          <w:rStyle w:val="TagStyle"/>
          <w:rtl/>
        </w:rPr>
        <w:t xml:space="preserve"> &lt;&lt; דובר &gt;&gt; </w:t>
      </w:r>
      <w:bookmarkStart w:id="6168" w:name="_Toc203587492"/>
      <w:bookmarkStart w:id="6169" w:name="_Toc203597761"/>
      <w:bookmarkStart w:id="6170" w:name="_Toc203633254"/>
      <w:r>
        <w:rPr>
          <w:rtl/>
        </w:rPr>
        <w:t>יוליה מלינובסקי (ישראל ביתנו):</w:t>
      </w:r>
      <w:bookmarkEnd w:id="6168"/>
      <w:bookmarkEnd w:id="6169"/>
      <w:bookmarkEnd w:id="6170"/>
      <w:r w:rsidRPr="00816A15">
        <w:rPr>
          <w:rStyle w:val="TagStyle"/>
          <w:rtl/>
        </w:rPr>
        <w:t xml:space="preserve"> &lt;&lt; דובר &gt;&gt;</w:t>
      </w:r>
      <w:r>
        <w:rPr>
          <w:rtl/>
        </w:rPr>
        <w:t xml:space="preserve"> </w:t>
      </w:r>
      <w:bookmarkEnd w:id="6167"/>
    </w:p>
    <w:p w:rsidR="00077352" w:rsidRDefault="00077352" w:rsidP="00760785">
      <w:pPr>
        <w:pStyle w:val="KeepWithNext"/>
        <w:rPr>
          <w:rtl/>
        </w:rPr>
      </w:pPr>
    </w:p>
    <w:p w:rsidR="00077352" w:rsidRDefault="00077352" w:rsidP="00760785">
      <w:pPr>
        <w:rPr>
          <w:rtl/>
        </w:rPr>
      </w:pPr>
      <w:bookmarkStart w:id="6171" w:name="_ETM_Q21_773669"/>
      <w:bookmarkEnd w:id="6171"/>
      <w:r>
        <w:rPr>
          <w:rFonts w:hint="cs"/>
          <w:rtl/>
        </w:rPr>
        <w:t xml:space="preserve">השר </w:t>
      </w:r>
      <w:r>
        <w:rPr>
          <w:rtl/>
        </w:rPr>
        <w:t>מרג</w:t>
      </w:r>
      <w:r>
        <w:rPr>
          <w:rFonts w:hint="cs"/>
          <w:rtl/>
        </w:rPr>
        <w:t>י</w:t>
      </w:r>
      <w:r>
        <w:rPr>
          <w:rtl/>
        </w:rPr>
        <w:t>, אני יותר מדי מכבדת אותך</w:t>
      </w:r>
      <w:r>
        <w:rPr>
          <w:rFonts w:hint="cs"/>
          <w:rtl/>
        </w:rPr>
        <w:t>,</w:t>
      </w:r>
      <w:r>
        <w:rPr>
          <w:rtl/>
        </w:rPr>
        <w:t xml:space="preserve"> אז אני לא אתייחס </w:t>
      </w:r>
      <w:bookmarkStart w:id="6172" w:name="_ETM_Q21_777514"/>
      <w:bookmarkEnd w:id="6172"/>
      <w:r>
        <w:rPr>
          <w:rtl/>
        </w:rPr>
        <w:t xml:space="preserve">אליך, כי אתה הקראת את התשובה. התשובה הזאת </w:t>
      </w:r>
      <w:bookmarkStart w:id="6173" w:name="_ETM_Q21_782330"/>
      <w:bookmarkEnd w:id="6173"/>
      <w:r>
        <w:rPr>
          <w:rtl/>
        </w:rPr>
        <w:t>של שר הביטחון חסרת היגיון. ברור שלממשלה יש גמישות</w:t>
      </w:r>
      <w:r>
        <w:rPr>
          <w:rFonts w:hint="cs"/>
          <w:rtl/>
        </w:rPr>
        <w:t>.</w:t>
      </w:r>
      <w:r>
        <w:rPr>
          <w:rtl/>
        </w:rPr>
        <w:t xml:space="preserve"> אבל </w:t>
      </w:r>
      <w:bookmarkStart w:id="6174" w:name="_ETM_Q21_787209"/>
      <w:bookmarkEnd w:id="6174"/>
      <w:r>
        <w:rPr>
          <w:rtl/>
        </w:rPr>
        <w:t xml:space="preserve">יש גם היגיון בריא </w:t>
      </w:r>
      <w:r>
        <w:rPr>
          <w:rFonts w:hint="cs"/>
          <w:rtl/>
        </w:rPr>
        <w:t>ו</w:t>
      </w:r>
      <w:r>
        <w:rPr>
          <w:rtl/>
        </w:rPr>
        <w:t xml:space="preserve">שכל </w:t>
      </w:r>
      <w:r>
        <w:rPr>
          <w:rFonts w:hint="cs"/>
          <w:rtl/>
        </w:rPr>
        <w:t>י</w:t>
      </w:r>
      <w:r>
        <w:rPr>
          <w:rtl/>
        </w:rPr>
        <w:t xml:space="preserve">שר. </w:t>
      </w:r>
    </w:p>
    <w:p w:rsidR="00077352" w:rsidRDefault="00077352" w:rsidP="00760785">
      <w:pPr>
        <w:rPr>
          <w:rtl/>
        </w:rPr>
      </w:pPr>
      <w:bookmarkStart w:id="6175" w:name="_ETM_Q21_614811"/>
      <w:bookmarkStart w:id="6176" w:name="_ETM_Q21_614902"/>
      <w:bookmarkStart w:id="6177" w:name="_ETM_Q21_615315"/>
      <w:bookmarkEnd w:id="6175"/>
      <w:bookmarkEnd w:id="6176"/>
      <w:bookmarkEnd w:id="6177"/>
    </w:p>
    <w:p w:rsidR="00077352" w:rsidRDefault="00077352" w:rsidP="00760785">
      <w:pPr>
        <w:rPr>
          <w:rtl/>
        </w:rPr>
      </w:pPr>
      <w:bookmarkStart w:id="6178" w:name="_ETM_Q21_615382"/>
      <w:bookmarkEnd w:id="6178"/>
      <w:r>
        <w:rPr>
          <w:rtl/>
        </w:rPr>
        <w:t>אז תסבירו לי</w:t>
      </w:r>
      <w:r>
        <w:rPr>
          <w:rFonts w:hint="cs"/>
          <w:rtl/>
        </w:rPr>
        <w:t>,</w:t>
      </w:r>
      <w:r>
        <w:rPr>
          <w:rtl/>
        </w:rPr>
        <w:t xml:space="preserve"> בבקשה, </w:t>
      </w:r>
      <w:bookmarkStart w:id="6179" w:name="_ETM_Q21_792089"/>
      <w:bookmarkEnd w:id="6179"/>
      <w:r>
        <w:rPr>
          <w:rtl/>
        </w:rPr>
        <w:t>חברים, איך הממשלה בדיוק באותן טענות</w:t>
      </w:r>
      <w:r>
        <w:rPr>
          <w:rFonts w:hint="cs"/>
          <w:rtl/>
        </w:rPr>
        <w:t xml:space="preserve"> </w:t>
      </w:r>
      <w:r>
        <w:rPr>
          <w:rtl/>
        </w:rPr>
        <w:t xml:space="preserve">התנגדה לחוק פיקוח פרלמנטרי </w:t>
      </w:r>
      <w:bookmarkStart w:id="6180" w:name="_ETM_Q21_796969"/>
      <w:bookmarkEnd w:id="6180"/>
      <w:r>
        <w:rPr>
          <w:rtl/>
        </w:rPr>
        <w:t xml:space="preserve">על הסיוע </w:t>
      </w:r>
      <w:r>
        <w:rPr>
          <w:rFonts w:hint="cs"/>
          <w:rtl/>
        </w:rPr>
        <w:t>ה</w:t>
      </w:r>
      <w:r>
        <w:rPr>
          <w:rtl/>
        </w:rPr>
        <w:t>הומניטרי שנקנה מכספי מדינה</w:t>
      </w:r>
      <w:r>
        <w:rPr>
          <w:rFonts w:hint="cs"/>
          <w:rtl/>
        </w:rPr>
        <w:t>.</w:t>
      </w:r>
      <w:r>
        <w:rPr>
          <w:rtl/>
        </w:rPr>
        <w:t xml:space="preserve"> היה חוק שלי לפני </w:t>
      </w:r>
      <w:bookmarkStart w:id="6181" w:name="_ETM_Q21_801849"/>
      <w:bookmarkEnd w:id="6181"/>
      <w:r>
        <w:rPr>
          <w:rtl/>
        </w:rPr>
        <w:t xml:space="preserve">חודש, שאם מדינת ישראל קונה סיוע הומניטרי </w:t>
      </w:r>
      <w:proofErr w:type="spellStart"/>
      <w:r>
        <w:rPr>
          <w:rtl/>
        </w:rPr>
        <w:t>לאנשהו</w:t>
      </w:r>
      <w:proofErr w:type="spellEnd"/>
      <w:r>
        <w:rPr>
          <w:rtl/>
        </w:rPr>
        <w:t xml:space="preserve">, </w:t>
      </w:r>
      <w:r>
        <w:rPr>
          <w:rFonts w:hint="cs"/>
          <w:rtl/>
        </w:rPr>
        <w:t>ל</w:t>
      </w:r>
      <w:r>
        <w:rPr>
          <w:rtl/>
        </w:rPr>
        <w:t xml:space="preserve">מישהו, </w:t>
      </w:r>
      <w:bookmarkStart w:id="6182" w:name="_ETM_Q21_806729"/>
      <w:bookmarkEnd w:id="6182"/>
      <w:r>
        <w:rPr>
          <w:rtl/>
        </w:rPr>
        <w:t xml:space="preserve">לפחות שיהיה דיווח לוועדת </w:t>
      </w:r>
      <w:r>
        <w:rPr>
          <w:rFonts w:hint="cs"/>
          <w:rtl/>
        </w:rPr>
        <w:t>ה</w:t>
      </w:r>
      <w:r>
        <w:rPr>
          <w:rtl/>
        </w:rPr>
        <w:t>חוץ ו</w:t>
      </w:r>
      <w:r>
        <w:rPr>
          <w:rFonts w:hint="cs"/>
          <w:rtl/>
        </w:rPr>
        <w:t>ה</w:t>
      </w:r>
      <w:r>
        <w:rPr>
          <w:rtl/>
        </w:rPr>
        <w:t xml:space="preserve">ביטחון. </w:t>
      </w:r>
      <w:bookmarkStart w:id="6183" w:name="_ETM_Q21_812140"/>
      <w:bookmarkEnd w:id="6183"/>
      <w:r>
        <w:rPr>
          <w:rtl/>
        </w:rPr>
        <w:t>אז גילינו שאנחנו מממנים סיוע הומניטרי לעזה מכסף ש</w:t>
      </w:r>
      <w:r>
        <w:rPr>
          <w:rFonts w:hint="cs"/>
          <w:rtl/>
        </w:rPr>
        <w:t xml:space="preserve">ל </w:t>
      </w:r>
      <w:r>
        <w:rPr>
          <w:rtl/>
        </w:rPr>
        <w:t xml:space="preserve">משלם </w:t>
      </w:r>
      <w:r>
        <w:rPr>
          <w:rFonts w:hint="cs"/>
          <w:rtl/>
        </w:rPr>
        <w:t>ה</w:t>
      </w:r>
      <w:r>
        <w:rPr>
          <w:rtl/>
        </w:rPr>
        <w:t xml:space="preserve">מיסים </w:t>
      </w:r>
      <w:bookmarkStart w:id="6184" w:name="_ETM_Q21_815899"/>
      <w:bookmarkEnd w:id="6184"/>
      <w:r>
        <w:rPr>
          <w:rFonts w:hint="cs"/>
          <w:rtl/>
        </w:rPr>
        <w:t>ה</w:t>
      </w:r>
      <w:r>
        <w:rPr>
          <w:rtl/>
        </w:rPr>
        <w:t>ישראלי</w:t>
      </w:r>
      <w:r>
        <w:rPr>
          <w:rFonts w:hint="cs"/>
          <w:rtl/>
        </w:rPr>
        <w:t>,</w:t>
      </w:r>
      <w:r>
        <w:rPr>
          <w:rtl/>
        </w:rPr>
        <w:t xml:space="preserve"> </w:t>
      </w:r>
      <w:r>
        <w:rPr>
          <w:rFonts w:hint="cs"/>
          <w:rtl/>
        </w:rPr>
        <w:t xml:space="preserve">700 </w:t>
      </w:r>
      <w:bookmarkStart w:id="6185" w:name="_ETM_Q21_636900"/>
      <w:bookmarkEnd w:id="6185"/>
      <w:r>
        <w:rPr>
          <w:rtl/>
        </w:rPr>
        <w:t xml:space="preserve">מיליון שקל. </w:t>
      </w:r>
      <w:bookmarkStart w:id="6186" w:name="_ETM_Q21_819969"/>
      <w:bookmarkEnd w:id="6186"/>
      <w:r>
        <w:rPr>
          <w:rtl/>
        </w:rPr>
        <w:t xml:space="preserve">תסבירו לי את זה. איך הממשלה התנגדה לחוק שלי על </w:t>
      </w:r>
      <w:bookmarkStart w:id="6187" w:name="_ETM_Q21_825279"/>
      <w:bookmarkEnd w:id="6187"/>
      <w:r>
        <w:rPr>
          <w:rtl/>
        </w:rPr>
        <w:t xml:space="preserve">איסור מסחר עם עזה? מי מרוויח מזה? מי בישראל מרוויח </w:t>
      </w:r>
      <w:bookmarkStart w:id="6188" w:name="_ETM_Q21_830589"/>
      <w:bookmarkEnd w:id="6188"/>
      <w:r>
        <w:rPr>
          <w:rFonts w:hint="cs"/>
          <w:rtl/>
        </w:rPr>
        <w:t>מ</w:t>
      </w:r>
      <w:r>
        <w:rPr>
          <w:rtl/>
        </w:rPr>
        <w:t xml:space="preserve">מסחר עם עזה? איזה אינטרסים יש? למה אנחנו צריכים </w:t>
      </w:r>
      <w:bookmarkStart w:id="6189" w:name="_ETM_Q21_835899"/>
      <w:bookmarkEnd w:id="6189"/>
      <w:r>
        <w:rPr>
          <w:rtl/>
        </w:rPr>
        <w:t>לעשות מסחר עם עזה? הספקים הישראלים מעבירים סחורות לעזה</w:t>
      </w:r>
      <w:r>
        <w:rPr>
          <w:rFonts w:hint="cs"/>
          <w:rtl/>
        </w:rPr>
        <w:t>,</w:t>
      </w:r>
      <w:r>
        <w:rPr>
          <w:rtl/>
        </w:rPr>
        <w:t xml:space="preserve"> ומשם </w:t>
      </w:r>
      <w:bookmarkStart w:id="6190" w:name="_ETM_Q21_841209"/>
      <w:bookmarkEnd w:id="6190"/>
      <w:r>
        <w:rPr>
          <w:rtl/>
        </w:rPr>
        <w:t xml:space="preserve">עובר כסף חזרה. למי יש אינטרסים? </w:t>
      </w:r>
      <w:bookmarkStart w:id="6191" w:name="_ETM_Q21_847070"/>
      <w:bookmarkEnd w:id="6191"/>
    </w:p>
    <w:p w:rsidR="00077352" w:rsidRDefault="00077352" w:rsidP="00760785">
      <w:pPr>
        <w:rPr>
          <w:rtl/>
        </w:rPr>
      </w:pPr>
    </w:p>
    <w:p w:rsidR="00077352" w:rsidRDefault="00077352" w:rsidP="00760785">
      <w:pPr>
        <w:rPr>
          <w:rtl/>
        </w:rPr>
      </w:pPr>
      <w:r>
        <w:rPr>
          <w:rtl/>
        </w:rPr>
        <w:t xml:space="preserve">פתאום גילינו שכל הסיוע </w:t>
      </w:r>
      <w:r>
        <w:rPr>
          <w:rFonts w:hint="cs"/>
          <w:rtl/>
        </w:rPr>
        <w:t>ה</w:t>
      </w:r>
      <w:r>
        <w:rPr>
          <w:rtl/>
        </w:rPr>
        <w:t xml:space="preserve">הומניטרי הזה </w:t>
      </w:r>
      <w:r>
        <w:rPr>
          <w:rFonts w:hint="cs"/>
          <w:rtl/>
        </w:rPr>
        <w:t xml:space="preserve">הוא </w:t>
      </w:r>
      <w:r>
        <w:rPr>
          <w:rtl/>
        </w:rPr>
        <w:t xml:space="preserve">מכבסת כספים. </w:t>
      </w:r>
      <w:bookmarkStart w:id="6192" w:name="_ETM_Q21_853169"/>
      <w:bookmarkEnd w:id="6192"/>
      <w:r>
        <w:rPr>
          <w:rtl/>
        </w:rPr>
        <w:t xml:space="preserve">ראיתם תחקיר בערוץ </w:t>
      </w:r>
      <w:r>
        <w:rPr>
          <w:rFonts w:hint="cs"/>
          <w:rtl/>
        </w:rPr>
        <w:t>12:</w:t>
      </w:r>
      <w:r>
        <w:rPr>
          <w:rtl/>
        </w:rPr>
        <w:t xml:space="preserve"> עמותות כביכול </w:t>
      </w:r>
      <w:bookmarkStart w:id="6193" w:name="_ETM_Q21_858950"/>
      <w:bookmarkEnd w:id="6193"/>
      <w:r>
        <w:rPr>
          <w:rtl/>
        </w:rPr>
        <w:t>קונות סחורות, מגייסות תורמים, מעבירים סחורות לעזה</w:t>
      </w:r>
      <w:r>
        <w:rPr>
          <w:rFonts w:hint="cs"/>
          <w:rtl/>
        </w:rPr>
        <w:t>,</w:t>
      </w:r>
      <w:r>
        <w:rPr>
          <w:rtl/>
        </w:rPr>
        <w:t xml:space="preserve"> דרך המשאיות מבריחות </w:t>
      </w:r>
      <w:bookmarkStart w:id="6194" w:name="_ETM_Q21_864583"/>
      <w:bookmarkEnd w:id="6194"/>
      <w:r>
        <w:rPr>
          <w:rtl/>
        </w:rPr>
        <w:t>סיגריות, אלכוהול ומי יודע מה</w:t>
      </w:r>
      <w:r>
        <w:rPr>
          <w:rFonts w:hint="cs"/>
          <w:rtl/>
        </w:rPr>
        <w:t>.</w:t>
      </w:r>
      <w:r>
        <w:rPr>
          <w:rtl/>
        </w:rPr>
        <w:t xml:space="preserve"> כסף חוזר, מרוויחים כסף. אז </w:t>
      </w:r>
      <w:bookmarkStart w:id="6195" w:name="_ETM_Q21_870216"/>
      <w:bookmarkEnd w:id="6195"/>
      <w:r>
        <w:rPr>
          <w:rtl/>
        </w:rPr>
        <w:t>על מ</w:t>
      </w:r>
      <w:r>
        <w:rPr>
          <w:rFonts w:hint="cs"/>
          <w:rtl/>
        </w:rPr>
        <w:t>י</w:t>
      </w:r>
      <w:r>
        <w:rPr>
          <w:rtl/>
        </w:rPr>
        <w:t xml:space="preserve"> אנחנו עובדים? גמישות, משרדי ביטחון</w:t>
      </w:r>
      <w:r>
        <w:rPr>
          <w:rFonts w:hint="cs"/>
          <w:rtl/>
        </w:rPr>
        <w:t xml:space="preserve"> –</w:t>
      </w:r>
      <w:r>
        <w:rPr>
          <w:rtl/>
        </w:rPr>
        <w:t xml:space="preserve"> סיפורי סבתא</w:t>
      </w:r>
      <w:r>
        <w:rPr>
          <w:rFonts w:hint="cs"/>
          <w:rtl/>
        </w:rPr>
        <w:t>.</w:t>
      </w:r>
    </w:p>
    <w:p w:rsidR="00077352" w:rsidRDefault="00077352" w:rsidP="00760785">
      <w:pPr>
        <w:rPr>
          <w:rtl/>
        </w:rPr>
      </w:pPr>
    </w:p>
    <w:p w:rsidR="00077352" w:rsidRDefault="00077352" w:rsidP="00760785">
      <w:pPr>
        <w:rPr>
          <w:rtl/>
        </w:rPr>
      </w:pPr>
      <w:bookmarkStart w:id="6196" w:name="_ETM_Q21_692213"/>
      <w:bookmarkStart w:id="6197" w:name="_ETM_Q21_876380"/>
      <w:bookmarkEnd w:id="6196"/>
      <w:bookmarkEnd w:id="6197"/>
      <w:r>
        <w:rPr>
          <w:rtl/>
        </w:rPr>
        <w:t>אני אגיד ככה</w:t>
      </w:r>
      <w:r>
        <w:rPr>
          <w:rFonts w:hint="cs"/>
          <w:rtl/>
        </w:rPr>
        <w:t>:</w:t>
      </w:r>
      <w:r>
        <w:rPr>
          <w:rtl/>
        </w:rPr>
        <w:t xml:space="preserve"> אני רוצה לראות </w:t>
      </w:r>
      <w:bookmarkStart w:id="6198" w:name="_ETM_Q21_879489"/>
      <w:bookmarkEnd w:id="6198"/>
      <w:r>
        <w:rPr>
          <w:rtl/>
        </w:rPr>
        <w:t>מה יעשה שר האוצר</w:t>
      </w:r>
      <w:r>
        <w:rPr>
          <w:rFonts w:hint="cs"/>
          <w:rtl/>
        </w:rPr>
        <w:t>,</w:t>
      </w:r>
      <w:r>
        <w:rPr>
          <w:rtl/>
        </w:rPr>
        <w:t xml:space="preserve"> </w:t>
      </w:r>
      <w:bookmarkStart w:id="6199" w:name="_ETM_Q21_882479"/>
      <w:bookmarkEnd w:id="6199"/>
      <w:r>
        <w:rPr>
          <w:rtl/>
        </w:rPr>
        <w:t>הרי ה</w:t>
      </w:r>
      <w:r>
        <w:rPr>
          <w:rFonts w:hint="cs"/>
          <w:rtl/>
        </w:rPr>
        <w:t xml:space="preserve">אמירה </w:t>
      </w:r>
      <w:r>
        <w:rPr>
          <w:rtl/>
        </w:rPr>
        <w:t xml:space="preserve">המפורסמת שלו </w:t>
      </w:r>
      <w:r>
        <w:rPr>
          <w:rFonts w:hint="cs"/>
          <w:rtl/>
        </w:rPr>
        <w:t xml:space="preserve">– </w:t>
      </w:r>
      <w:r>
        <w:rPr>
          <w:rtl/>
        </w:rPr>
        <w:t>גרגיר</w:t>
      </w:r>
      <w:r>
        <w:rPr>
          <w:rFonts w:hint="cs"/>
          <w:rtl/>
        </w:rPr>
        <w:t xml:space="preserve"> –</w:t>
      </w:r>
      <w:r>
        <w:rPr>
          <w:rtl/>
        </w:rPr>
        <w:t xml:space="preserve"> </w:t>
      </w:r>
      <w:bookmarkStart w:id="6200" w:name="_ETM_Q21_886130"/>
      <w:bookmarkEnd w:id="6200"/>
      <w:r>
        <w:rPr>
          <w:rtl/>
        </w:rPr>
        <w:t>אז בקצב כזה זה לא גרגיר</w:t>
      </w:r>
      <w:r>
        <w:rPr>
          <w:rFonts w:hint="cs"/>
          <w:rtl/>
        </w:rPr>
        <w:t>,</w:t>
      </w:r>
      <w:r>
        <w:rPr>
          <w:rtl/>
        </w:rPr>
        <w:t xml:space="preserve"> זה חתיכת סיפור של </w:t>
      </w:r>
      <w:bookmarkStart w:id="6201" w:name="_ETM_Q21_890892"/>
      <w:bookmarkEnd w:id="6201"/>
      <w:r>
        <w:rPr>
          <w:rtl/>
        </w:rPr>
        <w:t>גרגירים</w:t>
      </w:r>
      <w:r>
        <w:rPr>
          <w:rFonts w:hint="cs"/>
          <w:rtl/>
        </w:rPr>
        <w:t>.</w:t>
      </w:r>
      <w:r>
        <w:rPr>
          <w:rtl/>
        </w:rPr>
        <w:t xml:space="preserve"> זה כבר טונות של גרגירים. כשהוא יושב ביצי</w:t>
      </w:r>
      <w:r>
        <w:rPr>
          <w:rFonts w:hint="cs"/>
          <w:rtl/>
        </w:rPr>
        <w:t>ע</w:t>
      </w:r>
      <w:r>
        <w:rPr>
          <w:rtl/>
        </w:rPr>
        <w:t xml:space="preserve"> וצועק, </w:t>
      </w:r>
      <w:bookmarkStart w:id="6202" w:name="_ETM_Q21_895654"/>
      <w:bookmarkEnd w:id="6202"/>
      <w:r>
        <w:rPr>
          <w:rtl/>
        </w:rPr>
        <w:t xml:space="preserve">זה כנראה יותר קל מאשר לעשות. </w:t>
      </w:r>
    </w:p>
    <w:p w:rsidR="00077352" w:rsidRDefault="00077352" w:rsidP="00760785">
      <w:pPr>
        <w:rPr>
          <w:rtl/>
        </w:rPr>
      </w:pPr>
      <w:bookmarkStart w:id="6203" w:name="_ETM_Q21_720656"/>
      <w:bookmarkStart w:id="6204" w:name="_ETM_Q21_720801"/>
      <w:bookmarkEnd w:id="6203"/>
      <w:bookmarkEnd w:id="6204"/>
    </w:p>
    <w:p w:rsidR="00077352" w:rsidRDefault="00077352" w:rsidP="00760785">
      <w:pPr>
        <w:rPr>
          <w:rtl/>
        </w:rPr>
      </w:pPr>
      <w:bookmarkStart w:id="6205" w:name="_ETM_Q21_720933"/>
      <w:bookmarkStart w:id="6206" w:name="_ETM_Q21_721036"/>
      <w:bookmarkEnd w:id="6205"/>
      <w:bookmarkEnd w:id="6206"/>
      <w:r>
        <w:rPr>
          <w:rtl/>
        </w:rPr>
        <w:t>אז אדוני שר האוצר</w:t>
      </w:r>
      <w:bookmarkStart w:id="6207" w:name="_ETM_Q21_900416"/>
      <w:bookmarkEnd w:id="6207"/>
      <w:r>
        <w:rPr>
          <w:rFonts w:hint="cs"/>
          <w:rtl/>
        </w:rPr>
        <w:t xml:space="preserve"> ב</w:t>
      </w:r>
      <w:r>
        <w:rPr>
          <w:rtl/>
        </w:rPr>
        <w:t>ציונות הדתית, אם אתה לא יודע</w:t>
      </w:r>
      <w:r>
        <w:rPr>
          <w:rFonts w:hint="cs"/>
          <w:rtl/>
        </w:rPr>
        <w:t xml:space="preserve"> </w:t>
      </w:r>
      <w:r>
        <w:rPr>
          <w:rtl/>
        </w:rPr>
        <w:t xml:space="preserve">– כי מתברר </w:t>
      </w:r>
      <w:r>
        <w:rPr>
          <w:rFonts w:hint="cs"/>
          <w:rtl/>
        </w:rPr>
        <w:t>ל</w:t>
      </w:r>
      <w:r>
        <w:rPr>
          <w:rtl/>
        </w:rPr>
        <w:t>אחרונה ש</w:t>
      </w:r>
      <w:bookmarkStart w:id="6208" w:name="_ETM_Q21_905178"/>
      <w:bookmarkEnd w:id="6208"/>
      <w:r>
        <w:rPr>
          <w:rtl/>
        </w:rPr>
        <w:t>המון דברים אתה</w:t>
      </w:r>
      <w:r>
        <w:rPr>
          <w:rFonts w:hint="cs"/>
          <w:rtl/>
        </w:rPr>
        <w:t xml:space="preserve"> </w:t>
      </w:r>
      <w:r>
        <w:rPr>
          <w:rtl/>
        </w:rPr>
        <w:t>לא יודע</w:t>
      </w:r>
      <w:r>
        <w:rPr>
          <w:rFonts w:hint="cs"/>
          <w:rtl/>
        </w:rPr>
        <w:t xml:space="preserve"> </w:t>
      </w:r>
      <w:r>
        <w:rPr>
          <w:rtl/>
        </w:rPr>
        <w:t>–</w:t>
      </w:r>
      <w:r>
        <w:rPr>
          <w:rFonts w:hint="cs"/>
          <w:rtl/>
        </w:rPr>
        <w:t xml:space="preserve"> </w:t>
      </w:r>
      <w:r>
        <w:rPr>
          <w:rtl/>
        </w:rPr>
        <w:t xml:space="preserve">נכנס דלק, </w:t>
      </w:r>
      <w:bookmarkStart w:id="6209" w:name="_ETM_Q21_910270"/>
      <w:bookmarkEnd w:id="6209"/>
      <w:r>
        <w:rPr>
          <w:rtl/>
        </w:rPr>
        <w:t>נכנ</w:t>
      </w:r>
      <w:r>
        <w:rPr>
          <w:rFonts w:hint="cs"/>
          <w:rtl/>
        </w:rPr>
        <w:t>ס</w:t>
      </w:r>
      <w:r>
        <w:rPr>
          <w:rtl/>
        </w:rPr>
        <w:t xml:space="preserve"> טבק, נכנס</w:t>
      </w:r>
      <w:r>
        <w:rPr>
          <w:rFonts w:hint="cs"/>
          <w:rtl/>
        </w:rPr>
        <w:t>ים</w:t>
      </w:r>
      <w:r>
        <w:rPr>
          <w:rtl/>
        </w:rPr>
        <w:t xml:space="preserve"> מים, עוד מעט חשמל</w:t>
      </w:r>
      <w:r>
        <w:rPr>
          <w:rFonts w:hint="cs"/>
          <w:rtl/>
        </w:rPr>
        <w:t xml:space="preserve"> –</w:t>
      </w:r>
      <w:r>
        <w:rPr>
          <w:rtl/>
        </w:rPr>
        <w:t xml:space="preserve"> </w:t>
      </w:r>
      <w:r>
        <w:rPr>
          <w:rFonts w:hint="cs"/>
          <w:rtl/>
        </w:rPr>
        <w:t>כל</w:t>
      </w:r>
      <w:r>
        <w:rPr>
          <w:rtl/>
        </w:rPr>
        <w:t xml:space="preserve"> זה </w:t>
      </w:r>
      <w:bookmarkStart w:id="6210" w:name="_ETM_Q21_914215"/>
      <w:bookmarkEnd w:id="6210"/>
      <w:r>
        <w:rPr>
          <w:rtl/>
        </w:rPr>
        <w:t xml:space="preserve">בתוך עזה. אני רוצה לראות מה תעשו. אופיר סופר, </w:t>
      </w:r>
      <w:bookmarkStart w:id="6211" w:name="_ETM_Q21_918160"/>
      <w:bookmarkEnd w:id="6211"/>
      <w:r>
        <w:rPr>
          <w:rtl/>
        </w:rPr>
        <w:t xml:space="preserve">צבי סוכות, שמחה רוטמן, סמוטריץ', איפה אתם? קיבלתי הודעה מעוצמה </w:t>
      </w:r>
      <w:bookmarkStart w:id="6212" w:name="_ETM_Q21_922105"/>
      <w:bookmarkEnd w:id="6212"/>
      <w:r>
        <w:rPr>
          <w:rtl/>
        </w:rPr>
        <w:t xml:space="preserve">יהודית שהם תומכים בחוק. אני לא מסכימה עם </w:t>
      </w:r>
      <w:bookmarkStart w:id="6213" w:name="_ETM_Q21_926050"/>
      <w:bookmarkEnd w:id="6213"/>
      <w:r>
        <w:rPr>
          <w:rtl/>
        </w:rPr>
        <w:t>בן ג</w:t>
      </w:r>
      <w:r>
        <w:rPr>
          <w:rFonts w:hint="cs"/>
          <w:rtl/>
        </w:rPr>
        <w:t>בי</w:t>
      </w:r>
      <w:r>
        <w:rPr>
          <w:rtl/>
        </w:rPr>
        <w:t>ר בכל דבר</w:t>
      </w:r>
      <w:r>
        <w:rPr>
          <w:rFonts w:hint="cs"/>
          <w:rtl/>
        </w:rPr>
        <w:t>.</w:t>
      </w:r>
      <w:r>
        <w:rPr>
          <w:rtl/>
        </w:rPr>
        <w:t xml:space="preserve"> אבל בזה אני מסכימה איתו. </w:t>
      </w:r>
      <w:bookmarkStart w:id="6214" w:name="_ETM_Q21_929995"/>
      <w:bookmarkEnd w:id="6214"/>
    </w:p>
    <w:p w:rsidR="00077352" w:rsidRDefault="00077352" w:rsidP="00760785">
      <w:pPr>
        <w:rPr>
          <w:rtl/>
        </w:rPr>
      </w:pPr>
    </w:p>
    <w:p w:rsidR="00077352" w:rsidRDefault="00077352" w:rsidP="00760785">
      <w:pPr>
        <w:rPr>
          <w:rtl/>
        </w:rPr>
      </w:pPr>
      <w:r>
        <w:rPr>
          <w:rtl/>
        </w:rPr>
        <w:t xml:space="preserve">אם אנחנו רוצים לנצח, </w:t>
      </w:r>
      <w:bookmarkStart w:id="6215" w:name="_ETM_Q21_935559"/>
      <w:bookmarkEnd w:id="6215"/>
      <w:r>
        <w:rPr>
          <w:rtl/>
        </w:rPr>
        <w:t>אנחנו חייבים להפסיק לה</w:t>
      </w:r>
      <w:r>
        <w:rPr>
          <w:rFonts w:hint="cs"/>
          <w:rtl/>
        </w:rPr>
        <w:t>א</w:t>
      </w:r>
      <w:r>
        <w:rPr>
          <w:rtl/>
        </w:rPr>
        <w:t>כיל את חמאס, כי עזה זה חמאס</w:t>
      </w:r>
      <w:r>
        <w:rPr>
          <w:rFonts w:hint="cs"/>
          <w:rtl/>
        </w:rPr>
        <w:t>.</w:t>
      </w:r>
      <w:r>
        <w:rPr>
          <w:rtl/>
        </w:rPr>
        <w:t xml:space="preserve"> </w:t>
      </w:r>
      <w:bookmarkStart w:id="6216" w:name="_ETM_Q21_940796"/>
      <w:bookmarkEnd w:id="6216"/>
      <w:r>
        <w:rPr>
          <w:rtl/>
        </w:rPr>
        <w:t xml:space="preserve">אין שם משהו אחר. וכל מי שידבר איתי על האוכלוסייה </w:t>
      </w:r>
      <w:bookmarkStart w:id="6217" w:name="_ETM_Q21_946034"/>
      <w:bookmarkEnd w:id="6217"/>
      <w:r>
        <w:rPr>
          <w:rtl/>
        </w:rPr>
        <w:t>האזרחית, המסכנה</w:t>
      </w:r>
      <w:r>
        <w:rPr>
          <w:rFonts w:hint="cs"/>
          <w:rtl/>
        </w:rPr>
        <w:t xml:space="preserve"> </w:t>
      </w:r>
      <w:r>
        <w:rPr>
          <w:rtl/>
        </w:rPr>
        <w:t>–</w:t>
      </w:r>
      <w:r>
        <w:rPr>
          <w:rFonts w:hint="cs"/>
          <w:rtl/>
        </w:rPr>
        <w:t xml:space="preserve"> </w:t>
      </w:r>
      <w:r>
        <w:rPr>
          <w:rtl/>
        </w:rPr>
        <w:t xml:space="preserve">שמענו סיפורים איך נשים שמרו שם </w:t>
      </w:r>
      <w:r>
        <w:rPr>
          <w:rFonts w:hint="cs"/>
          <w:rtl/>
        </w:rPr>
        <w:t xml:space="preserve">על </w:t>
      </w:r>
      <w:r>
        <w:rPr>
          <w:rtl/>
        </w:rPr>
        <w:t>חטופים</w:t>
      </w:r>
      <w:r>
        <w:rPr>
          <w:rFonts w:hint="cs"/>
          <w:rtl/>
        </w:rPr>
        <w:t xml:space="preserve">; </w:t>
      </w:r>
      <w:r>
        <w:rPr>
          <w:rtl/>
        </w:rPr>
        <w:t xml:space="preserve">שמענו </w:t>
      </w:r>
      <w:bookmarkStart w:id="6218" w:name="_ETM_Q21_951272"/>
      <w:bookmarkEnd w:id="6218"/>
      <w:r>
        <w:rPr>
          <w:rtl/>
        </w:rPr>
        <w:t xml:space="preserve">סיפורים איך הילדים </w:t>
      </w:r>
      <w:r>
        <w:rPr>
          <w:rFonts w:hint="cs"/>
          <w:rtl/>
        </w:rPr>
        <w:t>ה</w:t>
      </w:r>
      <w:r>
        <w:rPr>
          <w:rtl/>
        </w:rPr>
        <w:t>קטנים ירקו על החטופים שלנו</w:t>
      </w:r>
      <w:r>
        <w:rPr>
          <w:rFonts w:hint="cs"/>
          <w:rtl/>
        </w:rPr>
        <w:t>.</w:t>
      </w:r>
      <w:r>
        <w:rPr>
          <w:rtl/>
        </w:rPr>
        <w:t xml:space="preserve"> </w:t>
      </w:r>
      <w:bookmarkStart w:id="6219" w:name="_ETM_Q21_956700"/>
      <w:bookmarkEnd w:id="6219"/>
      <w:r>
        <w:rPr>
          <w:rtl/>
        </w:rPr>
        <w:t xml:space="preserve">אנחנו יודעים בדיוק מה זה. פה הוא איש משפחה שבא </w:t>
      </w:r>
      <w:bookmarkStart w:id="6220" w:name="_ETM_Q21_961436"/>
      <w:bookmarkEnd w:id="6220"/>
      <w:r>
        <w:rPr>
          <w:rtl/>
        </w:rPr>
        <w:t>למרכז סיוע לקבל אוכל</w:t>
      </w:r>
      <w:r>
        <w:rPr>
          <w:rFonts w:hint="cs"/>
          <w:rtl/>
        </w:rPr>
        <w:t xml:space="preserve"> –</w:t>
      </w:r>
      <w:r>
        <w:rPr>
          <w:rtl/>
        </w:rPr>
        <w:t xml:space="preserve"> ופה הוא יוצא מהפיר כדי להרוג </w:t>
      </w:r>
      <w:bookmarkStart w:id="6221" w:name="_ETM_Q21_966172"/>
      <w:bookmarkEnd w:id="6221"/>
      <w:r>
        <w:rPr>
          <w:rtl/>
        </w:rPr>
        <w:t xml:space="preserve">את החייל שלנו. </w:t>
      </w:r>
      <w:bookmarkStart w:id="6222" w:name="_ETM_Q21_792047"/>
      <w:bookmarkStart w:id="6223" w:name="_ETM_Q21_792116"/>
      <w:bookmarkEnd w:id="6222"/>
      <w:bookmarkEnd w:id="6223"/>
      <w:r>
        <w:rPr>
          <w:rtl/>
        </w:rPr>
        <w:t>זה החוק הכי צודק, הכי מוסרי</w:t>
      </w:r>
      <w:bookmarkStart w:id="6224" w:name="_ETM_Q21_971440"/>
      <w:bookmarkEnd w:id="6224"/>
      <w:r>
        <w:rPr>
          <w:rFonts w:hint="cs"/>
          <w:rtl/>
        </w:rPr>
        <w:t xml:space="preserve">. </w:t>
      </w:r>
      <w:r>
        <w:rPr>
          <w:rtl/>
        </w:rPr>
        <w:t>זה כל כך ברור</w:t>
      </w:r>
      <w:r>
        <w:rPr>
          <w:rFonts w:hint="cs"/>
          <w:rtl/>
        </w:rPr>
        <w:t>,</w:t>
      </w:r>
      <w:r>
        <w:rPr>
          <w:rtl/>
        </w:rPr>
        <w:t xml:space="preserve"> שאני מתביישת </w:t>
      </w:r>
      <w:bookmarkStart w:id="6225" w:name="_ETM_Q21_975265"/>
      <w:bookmarkEnd w:id="6225"/>
      <w:r>
        <w:rPr>
          <w:rFonts w:hint="cs"/>
          <w:rtl/>
        </w:rPr>
        <w:t>ש</w:t>
      </w:r>
      <w:r>
        <w:rPr>
          <w:rtl/>
        </w:rPr>
        <w:t xml:space="preserve">אני צריכה לעמוד פה ולהסביר את זה. </w:t>
      </w:r>
      <w:bookmarkStart w:id="6226" w:name="_ETM_Q21_979940"/>
      <w:bookmarkEnd w:id="6226"/>
      <w:r>
        <w:rPr>
          <w:rtl/>
        </w:rPr>
        <w:t>זה משהו שחור</w:t>
      </w:r>
      <w:r>
        <w:rPr>
          <w:rFonts w:hint="cs"/>
          <w:rtl/>
        </w:rPr>
        <w:t>-</w:t>
      </w:r>
      <w:r>
        <w:rPr>
          <w:rtl/>
        </w:rPr>
        <w:t>לבן</w:t>
      </w:r>
      <w:r>
        <w:rPr>
          <w:rFonts w:hint="cs"/>
          <w:rtl/>
        </w:rPr>
        <w:t>,</w:t>
      </w:r>
      <w:r>
        <w:rPr>
          <w:rtl/>
        </w:rPr>
        <w:t xml:space="preserve"> אין פה אפור. </w:t>
      </w:r>
    </w:p>
    <w:p w:rsidR="00077352" w:rsidRDefault="00077352" w:rsidP="00760785">
      <w:pPr>
        <w:rPr>
          <w:rtl/>
        </w:rPr>
      </w:pPr>
      <w:bookmarkStart w:id="6227" w:name="_ETM_Q21_806196"/>
      <w:bookmarkStart w:id="6228" w:name="_ETM_Q21_806270"/>
      <w:bookmarkEnd w:id="6227"/>
      <w:bookmarkEnd w:id="6228"/>
    </w:p>
    <w:p w:rsidR="00077352" w:rsidRDefault="00077352" w:rsidP="00760785">
      <w:pPr>
        <w:pStyle w:val="af6"/>
        <w:keepNext/>
        <w:rPr>
          <w:rtl/>
        </w:rPr>
      </w:pPr>
      <w:r w:rsidRPr="00003E3C">
        <w:rPr>
          <w:rStyle w:val="TagStyle"/>
          <w:rtl/>
        </w:rPr>
        <w:t xml:space="preserve"> &lt;&lt; יור &gt;&gt; </w:t>
      </w:r>
      <w:r>
        <w:rPr>
          <w:rtl/>
        </w:rPr>
        <w:t>היו"ר חנוך דב מלביצקי:</w:t>
      </w:r>
      <w:r w:rsidRPr="00003E3C">
        <w:rPr>
          <w:rStyle w:val="TagStyle"/>
          <w:rtl/>
        </w:rPr>
        <w:t xml:space="preserve"> &lt;&lt; יור &gt;&gt;</w:t>
      </w:r>
      <w:r>
        <w:rPr>
          <w:rtl/>
        </w:rPr>
        <w:t xml:space="preserve"> </w:t>
      </w:r>
    </w:p>
    <w:p w:rsidR="00077352" w:rsidRDefault="00077352" w:rsidP="00760785">
      <w:pPr>
        <w:pStyle w:val="KeepWithNext"/>
        <w:rPr>
          <w:rtl/>
        </w:rPr>
      </w:pPr>
    </w:p>
    <w:p w:rsidR="00077352" w:rsidRDefault="00077352" w:rsidP="00760785">
      <w:pPr>
        <w:rPr>
          <w:rtl/>
        </w:rPr>
      </w:pPr>
      <w:r>
        <w:rPr>
          <w:rFonts w:hint="cs"/>
          <w:rtl/>
        </w:rPr>
        <w:t>תודה רבה.</w:t>
      </w:r>
    </w:p>
    <w:p w:rsidR="00077352" w:rsidRDefault="00077352" w:rsidP="00760785">
      <w:pPr>
        <w:rPr>
          <w:rtl/>
        </w:rPr>
      </w:pPr>
    </w:p>
    <w:p w:rsidR="00077352" w:rsidRDefault="00077352" w:rsidP="00760785">
      <w:pPr>
        <w:pStyle w:val="-"/>
        <w:keepNext/>
        <w:rPr>
          <w:rtl/>
        </w:rPr>
      </w:pPr>
      <w:bookmarkStart w:id="6229" w:name="ET_speakercontinue_5552_6"/>
      <w:r w:rsidRPr="00003E3C">
        <w:rPr>
          <w:rStyle w:val="TagStyle"/>
          <w:rtl/>
        </w:rPr>
        <w:t xml:space="preserve"> &lt;&lt; דובר_המשך &gt;&gt; </w:t>
      </w:r>
      <w:r>
        <w:rPr>
          <w:rtl/>
        </w:rPr>
        <w:t>יוליה מלינובסקי (ישראל ביתנו):</w:t>
      </w:r>
      <w:r w:rsidRPr="00003E3C">
        <w:rPr>
          <w:rStyle w:val="TagStyle"/>
          <w:rtl/>
        </w:rPr>
        <w:t xml:space="preserve"> &lt;&lt; דובר_המשך &gt;&gt;</w:t>
      </w:r>
      <w:r>
        <w:rPr>
          <w:rtl/>
        </w:rPr>
        <w:t xml:space="preserve"> </w:t>
      </w:r>
      <w:bookmarkEnd w:id="6229"/>
    </w:p>
    <w:p w:rsidR="00077352" w:rsidRDefault="00077352" w:rsidP="00760785">
      <w:pPr>
        <w:pStyle w:val="KeepWithNext"/>
        <w:rPr>
          <w:rtl/>
        </w:rPr>
      </w:pPr>
    </w:p>
    <w:p w:rsidR="00077352" w:rsidRDefault="00077352" w:rsidP="00760785">
      <w:pPr>
        <w:rPr>
          <w:rtl/>
        </w:rPr>
      </w:pPr>
      <w:r>
        <w:rPr>
          <w:rtl/>
        </w:rPr>
        <w:t>זה ש</w:t>
      </w:r>
      <w:r>
        <w:rPr>
          <w:rFonts w:hint="cs"/>
          <w:rtl/>
        </w:rPr>
        <w:t>ה</w:t>
      </w:r>
      <w:r>
        <w:rPr>
          <w:rtl/>
        </w:rPr>
        <w:t xml:space="preserve">ממשלה </w:t>
      </w:r>
      <w:bookmarkStart w:id="6230" w:name="_ETM_Q21_983760"/>
      <w:bookmarkEnd w:id="6230"/>
      <w:r>
        <w:rPr>
          <w:rtl/>
        </w:rPr>
        <w:t xml:space="preserve">מתנגדת, זה מעלה הרבה מאוד שאלות לגבי שיקול </w:t>
      </w:r>
      <w:r>
        <w:rPr>
          <w:rFonts w:hint="cs"/>
          <w:rtl/>
        </w:rPr>
        <w:t>ה</w:t>
      </w:r>
      <w:r>
        <w:rPr>
          <w:rtl/>
        </w:rPr>
        <w:t xml:space="preserve">דעת של </w:t>
      </w:r>
      <w:bookmarkStart w:id="6231" w:name="_ETM_Q21_987580"/>
      <w:bookmarkEnd w:id="6231"/>
      <w:r>
        <w:rPr>
          <w:rFonts w:hint="cs"/>
          <w:rtl/>
        </w:rPr>
        <w:t>ה</w:t>
      </w:r>
      <w:r>
        <w:rPr>
          <w:rtl/>
        </w:rPr>
        <w:t>ממשלה</w:t>
      </w:r>
      <w:r>
        <w:rPr>
          <w:rFonts w:hint="cs"/>
          <w:rtl/>
        </w:rPr>
        <w:t>,</w:t>
      </w:r>
      <w:r>
        <w:rPr>
          <w:rtl/>
        </w:rPr>
        <w:t xml:space="preserve"> ומה מנחה אותה.</w:t>
      </w:r>
    </w:p>
    <w:p w:rsidR="00077352" w:rsidRDefault="00077352" w:rsidP="009635F5">
      <w:pPr>
        <w:rPr>
          <w:rtl/>
        </w:rPr>
      </w:pPr>
      <w:bookmarkStart w:id="6232" w:name="_ETM_Q21_811142"/>
      <w:bookmarkStart w:id="6233" w:name="_ETM_Q21_811242"/>
      <w:bookmarkEnd w:id="6232"/>
      <w:bookmarkEnd w:id="6233"/>
    </w:p>
    <w:p w:rsidR="00077352" w:rsidRDefault="00077352" w:rsidP="00760785">
      <w:pPr>
        <w:pStyle w:val="af6"/>
        <w:keepNext/>
        <w:rPr>
          <w:rtl/>
        </w:rPr>
      </w:pPr>
      <w:r w:rsidRPr="0022530F">
        <w:rPr>
          <w:rStyle w:val="TagStyle"/>
          <w:rtl/>
        </w:rPr>
        <w:t xml:space="preserve">&lt;&lt; יור &gt;&gt; </w:t>
      </w:r>
      <w:r>
        <w:rPr>
          <w:rtl/>
        </w:rPr>
        <w:t>היו"ר חנוך דב מלביצקי:</w:t>
      </w:r>
      <w:r w:rsidRPr="0022530F">
        <w:rPr>
          <w:rStyle w:val="TagStyle"/>
          <w:rtl/>
        </w:rPr>
        <w:t xml:space="preserve"> &lt;&lt; יור &gt;&gt;</w:t>
      </w:r>
      <w:r>
        <w:rPr>
          <w:rtl/>
        </w:rPr>
        <w:t xml:space="preserve"> </w:t>
      </w:r>
    </w:p>
    <w:p w:rsidR="00077352" w:rsidRDefault="00077352" w:rsidP="00760785">
      <w:pPr>
        <w:pStyle w:val="KeepWithNext"/>
        <w:rPr>
          <w:rtl/>
        </w:rPr>
      </w:pPr>
    </w:p>
    <w:p w:rsidR="00077352" w:rsidRDefault="00077352" w:rsidP="00760785">
      <w:pPr>
        <w:rPr>
          <w:rtl/>
        </w:rPr>
      </w:pPr>
      <w:bookmarkStart w:id="6234" w:name="_ETM_Q22_391639"/>
      <w:bookmarkEnd w:id="6234"/>
      <w:r>
        <w:rPr>
          <w:rtl/>
        </w:rPr>
        <w:t xml:space="preserve">תודה רבה. </w:t>
      </w:r>
    </w:p>
    <w:p w:rsidR="00077352" w:rsidRDefault="00077352" w:rsidP="00760785">
      <w:pPr>
        <w:rPr>
          <w:rtl/>
        </w:rPr>
      </w:pPr>
    </w:p>
    <w:p w:rsidR="00077352" w:rsidRDefault="00077352" w:rsidP="00760785">
      <w:pPr>
        <w:rPr>
          <w:rtl/>
        </w:rPr>
      </w:pPr>
      <w:r>
        <w:rPr>
          <w:rtl/>
        </w:rPr>
        <w:t xml:space="preserve">אנחנו נעבור להצבעה על </w:t>
      </w:r>
      <w:r w:rsidRPr="0022530F">
        <w:rPr>
          <w:rtl/>
        </w:rPr>
        <w:t>הצעת חוק איסור אספקת שירותים חיוניים לגורמים עוינים, התשפ"ה</w:t>
      </w:r>
      <w:r>
        <w:rPr>
          <w:rtl/>
        </w:rPr>
        <w:t>–</w:t>
      </w:r>
      <w:r w:rsidRPr="0022530F">
        <w:rPr>
          <w:rtl/>
        </w:rPr>
        <w:t>2025</w:t>
      </w:r>
      <w:r>
        <w:rPr>
          <w:rtl/>
        </w:rPr>
        <w:t xml:space="preserve">. </w:t>
      </w:r>
      <w:bookmarkStart w:id="6235" w:name="_ETM_Q22_403000"/>
      <w:bookmarkEnd w:id="6235"/>
      <w:r>
        <w:rPr>
          <w:rtl/>
        </w:rPr>
        <w:t>הצבעה</w:t>
      </w:r>
      <w:r>
        <w:rPr>
          <w:rFonts w:hint="cs"/>
          <w:rtl/>
        </w:rPr>
        <w:t>.</w:t>
      </w:r>
      <w:r>
        <w:rPr>
          <w:rtl/>
        </w:rPr>
        <w:t xml:space="preserve"> </w:t>
      </w:r>
      <w:bookmarkStart w:id="6236" w:name="_ETM_Q22_419130"/>
      <w:bookmarkEnd w:id="6236"/>
    </w:p>
    <w:p w:rsidR="00077352" w:rsidRDefault="00077352" w:rsidP="009635F5">
      <w:pPr>
        <w:rPr>
          <w:rtl/>
        </w:rPr>
      </w:pPr>
    </w:p>
    <w:p w:rsidR="00077352" w:rsidRDefault="00077352" w:rsidP="00760785">
      <w:pPr>
        <w:pStyle w:val="af1"/>
        <w:keepNext/>
        <w:rPr>
          <w:rtl/>
        </w:rPr>
      </w:pPr>
      <w:r>
        <w:rPr>
          <w:rtl/>
        </w:rPr>
        <w:t>הצבעה מס'</w:t>
      </w:r>
      <w:r>
        <w:rPr>
          <w:rFonts w:hint="cs"/>
          <w:rtl/>
        </w:rPr>
        <w:t xml:space="preserve"> 10</w:t>
      </w:r>
    </w:p>
    <w:p w:rsidR="00077352" w:rsidRDefault="00077352" w:rsidP="00760785">
      <w:pPr>
        <w:pStyle w:val="--"/>
        <w:keepNext/>
        <w:rPr>
          <w:rtl/>
        </w:rPr>
      </w:pPr>
    </w:p>
    <w:p w:rsidR="00077352" w:rsidRDefault="00077352" w:rsidP="00760785">
      <w:pPr>
        <w:pStyle w:val="--"/>
        <w:keepNext/>
        <w:rPr>
          <w:rtl/>
        </w:rPr>
      </w:pPr>
      <w:r>
        <w:rPr>
          <w:rtl/>
        </w:rPr>
        <w:t>בעד ההצעה להעביר את הצעת החוק לוועדה –</w:t>
      </w:r>
      <w:r>
        <w:rPr>
          <w:rFonts w:hint="cs"/>
          <w:rtl/>
        </w:rPr>
        <w:t xml:space="preserve"> 10</w:t>
      </w:r>
    </w:p>
    <w:p w:rsidR="00077352" w:rsidRDefault="00077352" w:rsidP="00760785">
      <w:pPr>
        <w:pStyle w:val="--"/>
        <w:keepNext/>
        <w:rPr>
          <w:rtl/>
        </w:rPr>
      </w:pPr>
      <w:r>
        <w:rPr>
          <w:rFonts w:hint="cs"/>
          <w:rtl/>
        </w:rPr>
        <w:t>בעד ההצעה להסיר מסדר-היום את הצעת החוק</w:t>
      </w:r>
      <w:r>
        <w:rPr>
          <w:rtl/>
        </w:rPr>
        <w:t xml:space="preserve"> – </w:t>
      </w:r>
      <w:r>
        <w:rPr>
          <w:rFonts w:hint="cs"/>
          <w:rtl/>
        </w:rPr>
        <w:t>49</w:t>
      </w:r>
    </w:p>
    <w:p w:rsidR="00077352" w:rsidRDefault="00077352" w:rsidP="00760785">
      <w:pPr>
        <w:pStyle w:val="--"/>
        <w:keepNext/>
        <w:rPr>
          <w:rtl/>
        </w:rPr>
      </w:pPr>
      <w:r>
        <w:rPr>
          <w:rtl/>
        </w:rPr>
        <w:t xml:space="preserve">נמנעים – </w:t>
      </w:r>
      <w:r>
        <w:rPr>
          <w:rFonts w:hint="cs"/>
          <w:rtl/>
        </w:rPr>
        <w:t>אין</w:t>
      </w:r>
    </w:p>
    <w:p w:rsidR="00077352" w:rsidRPr="0022530F" w:rsidRDefault="00077352" w:rsidP="00760785">
      <w:pPr>
        <w:pStyle w:val="af2"/>
        <w:rPr>
          <w:rtl/>
        </w:rPr>
      </w:pPr>
      <w:r>
        <w:rPr>
          <w:rtl/>
        </w:rPr>
        <w:t xml:space="preserve">ההצעה להעביר </w:t>
      </w:r>
      <w:r>
        <w:rPr>
          <w:rFonts w:hint="cs"/>
          <w:rtl/>
        </w:rPr>
        <w:t xml:space="preserve">לוועדה </w:t>
      </w:r>
      <w:r>
        <w:rPr>
          <w:rtl/>
        </w:rPr>
        <w:t xml:space="preserve">את </w:t>
      </w:r>
      <w:r w:rsidRPr="0022530F">
        <w:rPr>
          <w:rtl/>
        </w:rPr>
        <w:t>הצעת חוק איסור אספקת שירותים חיוניים לגורמים עוינים, התשפ"ה–2025</w:t>
      </w:r>
      <w:r>
        <w:rPr>
          <w:rFonts w:hint="cs"/>
          <w:rtl/>
        </w:rPr>
        <w:t>, לא נתקבלה.</w:t>
      </w:r>
    </w:p>
    <w:p w:rsidR="00077352" w:rsidRDefault="00077352" w:rsidP="009635F5">
      <w:pPr>
        <w:rPr>
          <w:rtl/>
        </w:rPr>
      </w:pPr>
    </w:p>
    <w:p w:rsidR="00077352" w:rsidRDefault="00077352" w:rsidP="00760785">
      <w:pPr>
        <w:pStyle w:val="af6"/>
        <w:keepNext/>
        <w:rPr>
          <w:rtl/>
        </w:rPr>
      </w:pPr>
      <w:r w:rsidRPr="0022530F">
        <w:rPr>
          <w:rStyle w:val="TagStyle"/>
          <w:rtl/>
        </w:rPr>
        <w:t xml:space="preserve"> &lt;&lt; יור &gt;&gt; </w:t>
      </w:r>
      <w:r>
        <w:rPr>
          <w:rtl/>
        </w:rPr>
        <w:t>היו"ר חנוך דב מלביצקי:</w:t>
      </w:r>
      <w:r w:rsidRPr="0022530F">
        <w:rPr>
          <w:rStyle w:val="TagStyle"/>
          <w:rtl/>
        </w:rPr>
        <w:t xml:space="preserve"> &lt;&lt; יור &gt;&gt;</w:t>
      </w:r>
      <w:r>
        <w:rPr>
          <w:rtl/>
        </w:rPr>
        <w:t xml:space="preserve"> </w:t>
      </w:r>
    </w:p>
    <w:p w:rsidR="00077352" w:rsidRDefault="00077352" w:rsidP="00760785">
      <w:pPr>
        <w:pStyle w:val="KeepWithNext"/>
        <w:rPr>
          <w:rtl/>
        </w:rPr>
      </w:pPr>
    </w:p>
    <w:p w:rsidR="00077352" w:rsidRDefault="00077352" w:rsidP="00760785">
      <w:pPr>
        <w:rPr>
          <w:rtl/>
        </w:rPr>
      </w:pPr>
      <w:r>
        <w:rPr>
          <w:rFonts w:hint="cs"/>
          <w:rtl/>
        </w:rPr>
        <w:t>עשרה</w:t>
      </w:r>
      <w:r>
        <w:rPr>
          <w:rtl/>
        </w:rPr>
        <w:t xml:space="preserve"> בעד</w:t>
      </w:r>
      <w:r>
        <w:rPr>
          <w:rFonts w:hint="cs"/>
          <w:rtl/>
        </w:rPr>
        <w:t>, 49</w:t>
      </w:r>
      <w:r>
        <w:rPr>
          <w:rtl/>
        </w:rPr>
        <w:t xml:space="preserve"> מתנגדים</w:t>
      </w:r>
      <w:r>
        <w:rPr>
          <w:rFonts w:hint="cs"/>
          <w:rtl/>
        </w:rPr>
        <w:t>, אין</w:t>
      </w:r>
      <w:r>
        <w:rPr>
          <w:rtl/>
        </w:rPr>
        <w:t xml:space="preserve"> נמנעים. הצעת החוק לא עברה</w:t>
      </w:r>
      <w:r>
        <w:rPr>
          <w:rFonts w:hint="cs"/>
          <w:rtl/>
        </w:rPr>
        <w:t>,</w:t>
      </w:r>
      <w:r>
        <w:rPr>
          <w:rtl/>
        </w:rPr>
        <w:t xml:space="preserve"> </w:t>
      </w:r>
      <w:bookmarkStart w:id="6237" w:name="_ETM_Q22_423115"/>
      <w:bookmarkEnd w:id="6237"/>
      <w:r>
        <w:rPr>
          <w:rtl/>
        </w:rPr>
        <w:t>ותוסר מסדר</w:t>
      </w:r>
      <w:r>
        <w:rPr>
          <w:rFonts w:hint="cs"/>
          <w:rtl/>
        </w:rPr>
        <w:t>-</w:t>
      </w:r>
      <w:r>
        <w:rPr>
          <w:rtl/>
        </w:rPr>
        <w:t xml:space="preserve">היום. </w:t>
      </w:r>
    </w:p>
    <w:p w:rsidR="00077352" w:rsidRDefault="00077352" w:rsidP="00760785">
      <w:pPr>
        <w:rPr>
          <w:rtl/>
        </w:rPr>
      </w:pPr>
    </w:p>
    <w:p w:rsidR="00077352" w:rsidRDefault="00077352" w:rsidP="00760785">
      <w:pPr>
        <w:rPr>
          <w:rtl/>
        </w:rPr>
      </w:pPr>
    </w:p>
    <w:p w:rsidR="00077352" w:rsidRDefault="00077352" w:rsidP="00760785">
      <w:pPr>
        <w:pStyle w:val="a6"/>
        <w:rPr>
          <w:rtl/>
        </w:rPr>
      </w:pPr>
      <w:bookmarkStart w:id="6238" w:name="ET_hatsach_646714_3"/>
      <w:r w:rsidRPr="0022530F">
        <w:rPr>
          <w:rStyle w:val="TagStyle"/>
          <w:rtl/>
        </w:rPr>
        <w:t xml:space="preserve"> &lt;&lt; הצח &gt;&gt; </w:t>
      </w:r>
      <w:bookmarkStart w:id="6239" w:name="_Toc203587493"/>
      <w:bookmarkStart w:id="6240" w:name="_Toc203597762"/>
      <w:bookmarkStart w:id="6241" w:name="_Toc203633255"/>
      <w:r>
        <w:rPr>
          <w:rtl/>
        </w:rPr>
        <w:t>הצעת חוק המרכז להנצחת מורשתו של הנשיא יצחק נבון, התשפ"ה–2025</w:t>
      </w:r>
      <w:bookmarkEnd w:id="6239"/>
      <w:bookmarkEnd w:id="6240"/>
      <w:bookmarkEnd w:id="6241"/>
      <w:r w:rsidRPr="0022530F">
        <w:rPr>
          <w:rStyle w:val="TagStyle"/>
          <w:rtl/>
        </w:rPr>
        <w:t xml:space="preserve"> &lt;&lt; הצח &gt;&gt;</w:t>
      </w:r>
      <w:r>
        <w:rPr>
          <w:rtl/>
        </w:rPr>
        <w:t xml:space="preserve"> </w:t>
      </w:r>
      <w:bookmarkEnd w:id="6238"/>
    </w:p>
    <w:p w:rsidR="00077352" w:rsidRDefault="00077352" w:rsidP="00760785">
      <w:pPr>
        <w:rPr>
          <w:rtl/>
        </w:rPr>
      </w:pPr>
      <w:r>
        <w:rPr>
          <w:rtl/>
        </w:rPr>
        <w:t>[</w:t>
      </w:r>
      <w:r>
        <w:rPr>
          <w:rFonts w:hint="cs"/>
          <w:rtl/>
        </w:rPr>
        <w:t xml:space="preserve">מס' </w:t>
      </w:r>
      <w:r>
        <w:rPr>
          <w:rtl/>
        </w:rPr>
        <w:t>פ/</w:t>
      </w:r>
      <w:r>
        <w:rPr>
          <w:rFonts w:hint="cs"/>
          <w:rtl/>
        </w:rPr>
        <w:t>5767/25</w:t>
      </w:r>
      <w:r>
        <w:rPr>
          <w:rtl/>
        </w:rPr>
        <w:t xml:space="preserve">; </w:t>
      </w:r>
      <w:r>
        <w:rPr>
          <w:rFonts w:hint="cs"/>
          <w:rtl/>
        </w:rPr>
        <w:t>דברי הכנסת, חוב' ל"ג, ישיבה 306.</w:t>
      </w:r>
      <w:r>
        <w:rPr>
          <w:rtl/>
        </w:rPr>
        <w:t>]</w:t>
      </w:r>
    </w:p>
    <w:p w:rsidR="00077352" w:rsidRDefault="00077352" w:rsidP="00760785">
      <w:pPr>
        <w:pStyle w:val="-0"/>
        <w:rPr>
          <w:rtl/>
        </w:rPr>
      </w:pPr>
      <w:r>
        <w:rPr>
          <w:rtl/>
        </w:rPr>
        <w:t xml:space="preserve">(הצעת </w:t>
      </w:r>
      <w:r>
        <w:rPr>
          <w:rFonts w:hint="cs"/>
          <w:rtl/>
        </w:rPr>
        <w:t>חבר הכנסת מיקי לוי)</w:t>
      </w:r>
      <w:bookmarkStart w:id="6242" w:name="_ETM_Q22_244930"/>
      <w:bookmarkEnd w:id="6242"/>
    </w:p>
    <w:p w:rsidR="00077352" w:rsidRDefault="00077352" w:rsidP="00760785">
      <w:pPr>
        <w:rPr>
          <w:rtl/>
        </w:rPr>
      </w:pPr>
    </w:p>
    <w:p w:rsidR="00077352" w:rsidRDefault="00077352" w:rsidP="00760785">
      <w:pPr>
        <w:pStyle w:val="af6"/>
        <w:keepNext/>
        <w:rPr>
          <w:rtl/>
        </w:rPr>
      </w:pPr>
      <w:r w:rsidRPr="007051ED">
        <w:rPr>
          <w:rStyle w:val="TagStyle"/>
          <w:rtl/>
        </w:rPr>
        <w:t xml:space="preserve"> &lt;&lt; יור &gt;&gt; </w:t>
      </w:r>
      <w:r>
        <w:rPr>
          <w:rtl/>
        </w:rPr>
        <w:t>היו"ר חנוך דב מלביצקי:</w:t>
      </w:r>
      <w:r w:rsidRPr="007051ED">
        <w:rPr>
          <w:rStyle w:val="TagStyle"/>
          <w:rtl/>
        </w:rPr>
        <w:t xml:space="preserve"> &lt;&lt; יור &gt;&gt;</w:t>
      </w:r>
      <w:r>
        <w:rPr>
          <w:rtl/>
        </w:rPr>
        <w:t xml:space="preserve"> </w:t>
      </w:r>
    </w:p>
    <w:p w:rsidR="00077352" w:rsidRDefault="00077352" w:rsidP="00760785">
      <w:pPr>
        <w:pStyle w:val="KeepWithNext"/>
        <w:rPr>
          <w:rtl/>
        </w:rPr>
      </w:pPr>
    </w:p>
    <w:p w:rsidR="00077352" w:rsidRDefault="00077352" w:rsidP="00760785">
      <w:pPr>
        <w:rPr>
          <w:rtl/>
        </w:rPr>
      </w:pPr>
      <w:r>
        <w:rPr>
          <w:rtl/>
        </w:rPr>
        <w:t>הנושא הבא על סדר</w:t>
      </w:r>
      <w:r>
        <w:rPr>
          <w:rFonts w:hint="cs"/>
          <w:rtl/>
        </w:rPr>
        <w:t>-</w:t>
      </w:r>
      <w:r>
        <w:rPr>
          <w:rtl/>
        </w:rPr>
        <w:t>היום</w:t>
      </w:r>
      <w:r>
        <w:rPr>
          <w:rFonts w:hint="cs"/>
          <w:rtl/>
        </w:rPr>
        <w:t>:</w:t>
      </w:r>
      <w:r>
        <w:rPr>
          <w:rtl/>
        </w:rPr>
        <w:t xml:space="preserve"> </w:t>
      </w:r>
      <w:r w:rsidRPr="0022530F">
        <w:rPr>
          <w:rtl/>
        </w:rPr>
        <w:t>הצעת חוק המרכז להנצחת מורשתו של הנשיא יצחק נבון, התשפ"ה</w:t>
      </w:r>
      <w:r>
        <w:rPr>
          <w:rtl/>
        </w:rPr>
        <w:t>–</w:t>
      </w:r>
      <w:r w:rsidRPr="0022530F">
        <w:rPr>
          <w:rtl/>
        </w:rPr>
        <w:t>2025</w:t>
      </w:r>
      <w:r>
        <w:rPr>
          <w:rFonts w:hint="cs"/>
          <w:rtl/>
        </w:rPr>
        <w:t xml:space="preserve">, </w:t>
      </w:r>
      <w:r>
        <w:rPr>
          <w:rtl/>
        </w:rPr>
        <w:t xml:space="preserve">של חבר הכנסת מיקי לוי. הצעת החוק </w:t>
      </w:r>
      <w:r>
        <w:rPr>
          <w:rFonts w:hint="cs"/>
          <w:rtl/>
        </w:rPr>
        <w:t>נומקה</w:t>
      </w:r>
      <w:r>
        <w:rPr>
          <w:rtl/>
        </w:rPr>
        <w:t xml:space="preserve"> ביום </w:t>
      </w:r>
      <w:bookmarkStart w:id="6243" w:name="_ETM_Q22_435070"/>
      <w:bookmarkEnd w:id="6243"/>
      <w:r>
        <w:rPr>
          <w:rFonts w:hint="cs"/>
          <w:rtl/>
        </w:rPr>
        <w:t>9</w:t>
      </w:r>
      <w:r>
        <w:rPr>
          <w:rtl/>
        </w:rPr>
        <w:t xml:space="preserve"> ביולי </w:t>
      </w:r>
      <w:r>
        <w:rPr>
          <w:rFonts w:hint="cs"/>
          <w:rtl/>
        </w:rPr>
        <w:t>2025.</w:t>
      </w:r>
      <w:r>
        <w:rPr>
          <w:rtl/>
        </w:rPr>
        <w:t xml:space="preserve"> מי מציג פה את עמדת </w:t>
      </w:r>
      <w:bookmarkStart w:id="6244" w:name="_ETM_Q22_439055"/>
      <w:bookmarkEnd w:id="6244"/>
      <w:r>
        <w:rPr>
          <w:rtl/>
        </w:rPr>
        <w:t>הממשלה? אדוני השר, בבקשה.</w:t>
      </w:r>
    </w:p>
    <w:p w:rsidR="00077352" w:rsidRDefault="00077352" w:rsidP="009635F5">
      <w:pPr>
        <w:rPr>
          <w:rtl/>
        </w:rPr>
      </w:pPr>
    </w:p>
    <w:p w:rsidR="00077352" w:rsidRDefault="00077352" w:rsidP="00760785">
      <w:pPr>
        <w:rPr>
          <w:rtl/>
        </w:rPr>
      </w:pPr>
      <w:r>
        <w:rPr>
          <w:rtl/>
        </w:rPr>
        <w:t xml:space="preserve"> </w:t>
      </w:r>
      <w:bookmarkStart w:id="6245" w:name="_ETM_Q22_451549"/>
      <w:bookmarkEnd w:id="6245"/>
      <w:r>
        <w:rPr>
          <w:rFonts w:hint="cs"/>
          <w:rtl/>
        </w:rPr>
        <w:t xml:space="preserve">נגד? </w:t>
      </w:r>
      <w:r>
        <w:rPr>
          <w:rtl/>
        </w:rPr>
        <w:t>לפרוטוקול</w:t>
      </w:r>
      <w:r>
        <w:rPr>
          <w:rFonts w:hint="cs"/>
          <w:rtl/>
        </w:rPr>
        <w:t>,</w:t>
      </w:r>
      <w:r>
        <w:rPr>
          <w:rtl/>
        </w:rPr>
        <w:t xml:space="preserve"> בהצבעה הקודמת גם חברת הכנסת מיכאלי הצביעה נגד.</w:t>
      </w:r>
    </w:p>
    <w:p w:rsidR="00077352" w:rsidRDefault="00077352" w:rsidP="00760785">
      <w:pPr>
        <w:rPr>
          <w:rtl/>
        </w:rPr>
      </w:pPr>
      <w:bookmarkStart w:id="6246" w:name="_ETM_Q22_464089"/>
      <w:bookmarkEnd w:id="6246"/>
    </w:p>
    <w:p w:rsidR="00077352" w:rsidRDefault="00077352" w:rsidP="00760785">
      <w:pPr>
        <w:pStyle w:val="a4"/>
        <w:keepNext/>
        <w:rPr>
          <w:rtl/>
        </w:rPr>
      </w:pPr>
      <w:bookmarkStart w:id="6247" w:name="ET_speaker_6449_20"/>
      <w:r w:rsidRPr="004D5499">
        <w:rPr>
          <w:rStyle w:val="TagStyle"/>
          <w:rtl/>
        </w:rPr>
        <w:t xml:space="preserve"> &lt;&lt; דובר &gt;&gt; </w:t>
      </w:r>
      <w:bookmarkStart w:id="6248" w:name="_Toc203587494"/>
      <w:bookmarkStart w:id="6249" w:name="_Toc203597763"/>
      <w:bookmarkStart w:id="6250" w:name="_Toc203633256"/>
      <w:r>
        <w:rPr>
          <w:rtl/>
        </w:rPr>
        <w:t>שר הרווחה והביטחון החברתי יעקב מרגי:</w:t>
      </w:r>
      <w:bookmarkEnd w:id="6248"/>
      <w:bookmarkEnd w:id="6249"/>
      <w:bookmarkEnd w:id="6250"/>
      <w:r w:rsidRPr="004D5499">
        <w:rPr>
          <w:rStyle w:val="TagStyle"/>
          <w:rtl/>
        </w:rPr>
        <w:t xml:space="preserve"> &lt;&lt; דובר &gt;&gt;</w:t>
      </w:r>
      <w:r>
        <w:rPr>
          <w:rtl/>
        </w:rPr>
        <w:t xml:space="preserve"> </w:t>
      </w:r>
      <w:bookmarkEnd w:id="6247"/>
    </w:p>
    <w:p w:rsidR="00077352" w:rsidRDefault="00077352" w:rsidP="00760785">
      <w:pPr>
        <w:pStyle w:val="KeepWithNext"/>
        <w:rPr>
          <w:rtl/>
        </w:rPr>
      </w:pPr>
    </w:p>
    <w:p w:rsidR="00077352" w:rsidRDefault="00077352" w:rsidP="00760785">
      <w:pPr>
        <w:rPr>
          <w:rtl/>
        </w:rPr>
      </w:pPr>
      <w:r>
        <w:rPr>
          <w:rtl/>
        </w:rPr>
        <w:t>אדוני היושב</w:t>
      </w:r>
      <w:r>
        <w:rPr>
          <w:rFonts w:hint="cs"/>
          <w:rtl/>
        </w:rPr>
        <w:t>-</w:t>
      </w:r>
      <w:r>
        <w:rPr>
          <w:rtl/>
        </w:rPr>
        <w:t>ראש, חברי חבר</w:t>
      </w:r>
      <w:r>
        <w:rPr>
          <w:rFonts w:hint="cs"/>
          <w:rtl/>
        </w:rPr>
        <w:t>י</w:t>
      </w:r>
      <w:r>
        <w:rPr>
          <w:rtl/>
        </w:rPr>
        <w:t>י הכנסת</w:t>
      </w:r>
      <w:r>
        <w:rPr>
          <w:rFonts w:hint="cs"/>
          <w:rtl/>
        </w:rPr>
        <w:t>,</w:t>
      </w:r>
      <w:r>
        <w:rPr>
          <w:rtl/>
        </w:rPr>
        <w:t xml:space="preserve"> </w:t>
      </w:r>
      <w:bookmarkStart w:id="6251" w:name="_ETM_Q22_469350"/>
      <w:bookmarkEnd w:id="6251"/>
      <w:r>
        <w:rPr>
          <w:rtl/>
        </w:rPr>
        <w:t>הריני מתכבד</w:t>
      </w:r>
      <w:r>
        <w:rPr>
          <w:rFonts w:hint="cs"/>
          <w:rtl/>
        </w:rPr>
        <w:t>,</w:t>
      </w:r>
      <w:r>
        <w:rPr>
          <w:rtl/>
        </w:rPr>
        <w:t xml:space="preserve"> באמת</w:t>
      </w:r>
      <w:r>
        <w:rPr>
          <w:rFonts w:hint="cs"/>
          <w:rtl/>
        </w:rPr>
        <w:t>,</w:t>
      </w:r>
      <w:r>
        <w:rPr>
          <w:rtl/>
        </w:rPr>
        <w:t xml:space="preserve"> להביא תשובה. </w:t>
      </w:r>
      <w:bookmarkStart w:id="6252" w:name="_ETM_Q22_475130"/>
      <w:bookmarkEnd w:id="6252"/>
      <w:r>
        <w:rPr>
          <w:rtl/>
        </w:rPr>
        <w:t>קצר</w:t>
      </w:r>
      <w:r>
        <w:rPr>
          <w:rFonts w:hint="cs"/>
          <w:rtl/>
        </w:rPr>
        <w:t>?</w:t>
      </w:r>
      <w:r>
        <w:rPr>
          <w:rtl/>
        </w:rPr>
        <w:t xml:space="preserve"> </w:t>
      </w:r>
      <w:bookmarkStart w:id="6253" w:name="_ETM_Q22_478390"/>
      <w:bookmarkEnd w:id="6253"/>
      <w:r>
        <w:rPr>
          <w:rtl/>
        </w:rPr>
        <w:t xml:space="preserve">אני יכול לומר </w:t>
      </w:r>
      <w:r>
        <w:rPr>
          <w:rFonts w:hint="cs"/>
          <w:rtl/>
        </w:rPr>
        <w:t>ש</w:t>
      </w:r>
      <w:r>
        <w:rPr>
          <w:rtl/>
        </w:rPr>
        <w:t xml:space="preserve">הממשלה מתנגדת. </w:t>
      </w:r>
      <w:bookmarkStart w:id="6254" w:name="_ETM_Q22_481549"/>
      <w:bookmarkEnd w:id="6254"/>
      <w:r>
        <w:rPr>
          <w:rtl/>
        </w:rPr>
        <w:t>אבל אני לא יכול לומר</w:t>
      </w:r>
      <w:r>
        <w:rPr>
          <w:rFonts w:hint="cs"/>
          <w:rtl/>
        </w:rPr>
        <w:t>.</w:t>
      </w:r>
      <w:r>
        <w:rPr>
          <w:rtl/>
        </w:rPr>
        <w:t xml:space="preserve"> אני אסביר לך</w:t>
      </w:r>
      <w:r>
        <w:rPr>
          <w:rFonts w:hint="cs"/>
          <w:rtl/>
        </w:rPr>
        <w:t>.</w:t>
      </w:r>
      <w:bookmarkStart w:id="6255" w:name="_ETM_Q22_310222"/>
      <w:bookmarkEnd w:id="6255"/>
      <w:r>
        <w:rPr>
          <w:rtl/>
        </w:rPr>
        <w:t xml:space="preserve"> אני לא </w:t>
      </w:r>
      <w:bookmarkStart w:id="6256" w:name="_ETM_Q22_486074"/>
      <w:bookmarkEnd w:id="6256"/>
      <w:r>
        <w:rPr>
          <w:rtl/>
        </w:rPr>
        <w:t>אקרא את התגוב</w:t>
      </w:r>
      <w:r>
        <w:rPr>
          <w:rFonts w:hint="cs"/>
          <w:rtl/>
        </w:rPr>
        <w:t>ה,</w:t>
      </w:r>
      <w:r>
        <w:rPr>
          <w:rtl/>
        </w:rPr>
        <w:t xml:space="preserve"> אני אומר באמת</w:t>
      </w:r>
      <w:r>
        <w:rPr>
          <w:rFonts w:hint="cs"/>
          <w:rtl/>
        </w:rPr>
        <w:t>.</w:t>
      </w:r>
      <w:r>
        <w:rPr>
          <w:rtl/>
        </w:rPr>
        <w:t xml:space="preserve"> </w:t>
      </w:r>
      <w:bookmarkStart w:id="6257" w:name="_ETM_Q22_310562"/>
      <w:bookmarkEnd w:id="6257"/>
      <w:r>
        <w:rPr>
          <w:rtl/>
        </w:rPr>
        <w:t xml:space="preserve">נבחרתי </w:t>
      </w:r>
      <w:r>
        <w:rPr>
          <w:rFonts w:hint="cs"/>
          <w:rtl/>
        </w:rPr>
        <w:t>ל</w:t>
      </w:r>
      <w:r>
        <w:rPr>
          <w:rtl/>
        </w:rPr>
        <w:t xml:space="preserve">ומר בגלל </w:t>
      </w:r>
      <w:bookmarkStart w:id="6258" w:name="_ETM_Q22_490599"/>
      <w:bookmarkEnd w:id="6258"/>
      <w:r>
        <w:rPr>
          <w:rtl/>
        </w:rPr>
        <w:t>שאני שר תורן</w:t>
      </w:r>
      <w:r>
        <w:rPr>
          <w:rFonts w:hint="cs"/>
          <w:rtl/>
        </w:rPr>
        <w:t>,</w:t>
      </w:r>
      <w:r>
        <w:rPr>
          <w:rtl/>
        </w:rPr>
        <w:t xml:space="preserve"> להשיב</w:t>
      </w:r>
      <w:r>
        <w:rPr>
          <w:rFonts w:hint="cs"/>
          <w:rtl/>
        </w:rPr>
        <w:t>,</w:t>
      </w:r>
      <w:r>
        <w:rPr>
          <w:rtl/>
        </w:rPr>
        <w:t xml:space="preserve"> אבל יצחק נבון, הנשיא לשעבר</w:t>
      </w:r>
      <w:r>
        <w:rPr>
          <w:rFonts w:hint="cs"/>
          <w:rtl/>
        </w:rPr>
        <w:t>,</w:t>
      </w:r>
      <w:r>
        <w:rPr>
          <w:rtl/>
        </w:rPr>
        <w:t xml:space="preserve"> המנוח, </w:t>
      </w:r>
      <w:bookmarkStart w:id="6259" w:name="_ETM_Q22_495124"/>
      <w:bookmarkEnd w:id="6259"/>
      <w:r>
        <w:rPr>
          <w:rtl/>
        </w:rPr>
        <w:t>קרוב לליבי ואני חושב שהוא ראוי להנצ</w:t>
      </w:r>
      <w:r>
        <w:rPr>
          <w:rFonts w:hint="cs"/>
          <w:rtl/>
        </w:rPr>
        <w:t>ח</w:t>
      </w:r>
      <w:r>
        <w:rPr>
          <w:rtl/>
        </w:rPr>
        <w:t xml:space="preserve">ה. </w:t>
      </w:r>
      <w:bookmarkStart w:id="6260" w:name="_ETM_Q22_501640"/>
      <w:bookmarkEnd w:id="6260"/>
    </w:p>
    <w:p w:rsidR="00077352" w:rsidRDefault="00077352" w:rsidP="00760785">
      <w:pPr>
        <w:rPr>
          <w:rtl/>
        </w:rPr>
      </w:pPr>
    </w:p>
    <w:p w:rsidR="00077352" w:rsidRDefault="00077352" w:rsidP="00760785">
      <w:pPr>
        <w:rPr>
          <w:rtl/>
        </w:rPr>
      </w:pPr>
      <w:r>
        <w:rPr>
          <w:rFonts w:hint="cs"/>
          <w:rtl/>
        </w:rPr>
        <w:t>אבל, הממשל</w:t>
      </w:r>
      <w:bookmarkStart w:id="6261" w:name="_ETM_Q22_333632"/>
      <w:bookmarkEnd w:id="6261"/>
      <w:r>
        <w:rPr>
          <w:rFonts w:hint="cs"/>
          <w:rtl/>
        </w:rPr>
        <w:t xml:space="preserve">ה </w:t>
      </w:r>
      <w:r>
        <w:rPr>
          <w:rtl/>
        </w:rPr>
        <w:t>–</w:t>
      </w:r>
      <w:bookmarkStart w:id="6262" w:name="_ETM_Q22_336413"/>
      <w:bookmarkStart w:id="6263" w:name="_ETM_Q22_336515"/>
      <w:bookmarkEnd w:id="6262"/>
      <w:bookmarkEnd w:id="6263"/>
      <w:r>
        <w:rPr>
          <w:rFonts w:hint="cs"/>
          <w:rtl/>
        </w:rPr>
        <w:t xml:space="preserve"> </w:t>
      </w:r>
      <w:r>
        <w:rPr>
          <w:rtl/>
        </w:rPr>
        <w:t xml:space="preserve">אני חושב </w:t>
      </w:r>
      <w:r>
        <w:rPr>
          <w:rFonts w:hint="cs"/>
          <w:rtl/>
        </w:rPr>
        <w:t>ש</w:t>
      </w:r>
      <w:r>
        <w:rPr>
          <w:rtl/>
        </w:rPr>
        <w:t>סוגיית ההנצח</w:t>
      </w:r>
      <w:r>
        <w:rPr>
          <w:rFonts w:hint="cs"/>
          <w:rtl/>
        </w:rPr>
        <w:t>ה</w:t>
      </w:r>
      <w:bookmarkStart w:id="6264" w:name="_ETM_Q22_319692"/>
      <w:bookmarkEnd w:id="6264"/>
      <w:r>
        <w:rPr>
          <w:rtl/>
        </w:rPr>
        <w:t xml:space="preserve"> צריכה להיות מוסדרת, מוסדרת באיזה </w:t>
      </w:r>
      <w:bookmarkStart w:id="6265" w:name="_ETM_Q22_508122"/>
      <w:bookmarkEnd w:id="6265"/>
      <w:r>
        <w:rPr>
          <w:rtl/>
        </w:rPr>
        <w:t>תהליך ממשלתי</w:t>
      </w:r>
      <w:r>
        <w:rPr>
          <w:rFonts w:hint="cs"/>
          <w:rtl/>
        </w:rPr>
        <w:t>.</w:t>
      </w:r>
      <w:r>
        <w:rPr>
          <w:rtl/>
        </w:rPr>
        <w:t xml:space="preserve"> כי אפשר להנציח במדינת ישראל מאות ואלפים </w:t>
      </w:r>
      <w:bookmarkStart w:id="6266" w:name="_ETM_Q22_514605"/>
      <w:bookmarkEnd w:id="6266"/>
      <w:r>
        <w:rPr>
          <w:rFonts w:hint="cs"/>
          <w:rtl/>
        </w:rPr>
        <w:t xml:space="preserve">של </w:t>
      </w:r>
      <w:r>
        <w:rPr>
          <w:rtl/>
        </w:rPr>
        <w:t>אנשים שרא</w:t>
      </w:r>
      <w:r>
        <w:rPr>
          <w:rFonts w:hint="cs"/>
          <w:rtl/>
        </w:rPr>
        <w:t>וי</w:t>
      </w:r>
      <w:r>
        <w:rPr>
          <w:rtl/>
        </w:rPr>
        <w:t>ים להנצחה</w:t>
      </w:r>
      <w:r>
        <w:rPr>
          <w:rFonts w:hint="cs"/>
          <w:rtl/>
        </w:rPr>
        <w:t>,</w:t>
      </w:r>
      <w:r>
        <w:rPr>
          <w:rtl/>
        </w:rPr>
        <w:t xml:space="preserve"> נשיאים, ראשי ממשלות ואנשי עשייה</w:t>
      </w:r>
      <w:r>
        <w:rPr>
          <w:rFonts w:hint="cs"/>
          <w:rtl/>
        </w:rPr>
        <w:t>.</w:t>
      </w:r>
      <w:r>
        <w:rPr>
          <w:rtl/>
        </w:rPr>
        <w:t xml:space="preserve"> אבל הממשלה, </w:t>
      </w:r>
      <w:bookmarkStart w:id="6267" w:name="_ETM_Q22_521087"/>
      <w:bookmarkEnd w:id="6267"/>
      <w:r>
        <w:rPr>
          <w:rtl/>
        </w:rPr>
        <w:t>לצערי הרב, ועדת השרים והממשלה החליט</w:t>
      </w:r>
      <w:r>
        <w:rPr>
          <w:rFonts w:hint="cs"/>
          <w:rtl/>
        </w:rPr>
        <w:t>ו</w:t>
      </w:r>
      <w:r>
        <w:rPr>
          <w:rtl/>
        </w:rPr>
        <w:t xml:space="preserve"> להתנגד</w:t>
      </w:r>
      <w:r>
        <w:rPr>
          <w:rFonts w:hint="cs"/>
          <w:rtl/>
        </w:rPr>
        <w:t>.</w:t>
      </w:r>
      <w:r>
        <w:rPr>
          <w:rtl/>
        </w:rPr>
        <w:t xml:space="preserve"> </w:t>
      </w:r>
      <w:bookmarkStart w:id="6268" w:name="_ETM_Q22_527709"/>
      <w:bookmarkEnd w:id="6268"/>
      <w:r>
        <w:rPr>
          <w:rtl/>
        </w:rPr>
        <w:t>לכן אני קורא לחברי הכנסת לדחות</w:t>
      </w:r>
      <w:bookmarkStart w:id="6269" w:name="_ETM_Q22_531750"/>
      <w:bookmarkEnd w:id="6269"/>
      <w:r>
        <w:rPr>
          <w:rFonts w:hint="cs"/>
          <w:rtl/>
        </w:rPr>
        <w:t xml:space="preserve"> </w:t>
      </w:r>
      <w:r>
        <w:rPr>
          <w:rtl/>
        </w:rPr>
        <w:t>את ההצעה.</w:t>
      </w:r>
    </w:p>
    <w:p w:rsidR="00077352" w:rsidRDefault="00077352" w:rsidP="009635F5">
      <w:pPr>
        <w:rPr>
          <w:rtl/>
        </w:rPr>
      </w:pPr>
    </w:p>
    <w:p w:rsidR="00077352" w:rsidRDefault="00077352" w:rsidP="00760785">
      <w:pPr>
        <w:pStyle w:val="af6"/>
        <w:keepNext/>
        <w:rPr>
          <w:rtl/>
        </w:rPr>
      </w:pPr>
      <w:r w:rsidRPr="0022530F">
        <w:rPr>
          <w:rStyle w:val="TagStyle"/>
          <w:rtl/>
        </w:rPr>
        <w:t xml:space="preserve"> &lt;&lt; יור &gt;&gt; </w:t>
      </w:r>
      <w:r>
        <w:rPr>
          <w:rtl/>
        </w:rPr>
        <w:t>היו"ר חנוך דב מלביצקי:</w:t>
      </w:r>
      <w:r w:rsidRPr="0022530F">
        <w:rPr>
          <w:rStyle w:val="TagStyle"/>
          <w:rtl/>
        </w:rPr>
        <w:t xml:space="preserve"> &lt;&lt; יור &gt;&gt;</w:t>
      </w:r>
      <w:r>
        <w:rPr>
          <w:rtl/>
        </w:rPr>
        <w:t xml:space="preserve"> </w:t>
      </w:r>
    </w:p>
    <w:p w:rsidR="00077352" w:rsidRDefault="00077352" w:rsidP="00760785">
      <w:pPr>
        <w:pStyle w:val="KeepWithNext"/>
        <w:rPr>
          <w:rtl/>
        </w:rPr>
      </w:pPr>
    </w:p>
    <w:p w:rsidR="00077352" w:rsidRDefault="00077352" w:rsidP="009635F5">
      <w:pPr>
        <w:rPr>
          <w:rtl/>
        </w:rPr>
      </w:pPr>
      <w:bookmarkStart w:id="6270" w:name="_ETM_Q22_533230"/>
      <w:bookmarkEnd w:id="6270"/>
      <w:r>
        <w:rPr>
          <w:rtl/>
        </w:rPr>
        <w:t xml:space="preserve">תודה רבה. </w:t>
      </w:r>
      <w:bookmarkStart w:id="6271" w:name="_ETM_Q22_535109"/>
      <w:bookmarkEnd w:id="6271"/>
      <w:r>
        <w:rPr>
          <w:rtl/>
        </w:rPr>
        <w:t>אתה רוצה להשיב, חבר הכנסת לוי?</w:t>
      </w:r>
    </w:p>
    <w:p w:rsidR="00077352" w:rsidRDefault="00077352" w:rsidP="009635F5">
      <w:pPr>
        <w:rPr>
          <w:rtl/>
        </w:rPr>
      </w:pPr>
    </w:p>
    <w:p w:rsidR="00077352" w:rsidRDefault="00077352" w:rsidP="00760785">
      <w:pPr>
        <w:pStyle w:val="a4"/>
        <w:keepNext/>
        <w:rPr>
          <w:rtl/>
        </w:rPr>
      </w:pPr>
      <w:bookmarkStart w:id="6272" w:name="ET_speaker_5084_7"/>
      <w:r w:rsidRPr="0022530F">
        <w:rPr>
          <w:rStyle w:val="TagStyle"/>
          <w:rtl/>
        </w:rPr>
        <w:t xml:space="preserve"> &lt;&lt; דובר &gt;&gt; </w:t>
      </w:r>
      <w:bookmarkStart w:id="6273" w:name="_Toc203587495"/>
      <w:bookmarkStart w:id="6274" w:name="_Toc203597764"/>
      <w:bookmarkStart w:id="6275" w:name="_Toc203633257"/>
      <w:r>
        <w:rPr>
          <w:rtl/>
        </w:rPr>
        <w:t>מיקי לוי (יש עתיד):</w:t>
      </w:r>
      <w:bookmarkEnd w:id="6273"/>
      <w:bookmarkEnd w:id="6274"/>
      <w:bookmarkEnd w:id="6275"/>
      <w:r w:rsidRPr="0022530F">
        <w:rPr>
          <w:rStyle w:val="TagStyle"/>
          <w:rtl/>
        </w:rPr>
        <w:t xml:space="preserve"> &lt;&lt; דובר &gt;&gt;</w:t>
      </w:r>
      <w:r>
        <w:rPr>
          <w:rtl/>
        </w:rPr>
        <w:t xml:space="preserve"> </w:t>
      </w:r>
      <w:bookmarkEnd w:id="6272"/>
    </w:p>
    <w:p w:rsidR="00077352" w:rsidRDefault="00077352" w:rsidP="00760785">
      <w:pPr>
        <w:pStyle w:val="KeepWithNext"/>
        <w:rPr>
          <w:rtl/>
        </w:rPr>
      </w:pPr>
    </w:p>
    <w:p w:rsidR="00077352" w:rsidRDefault="00077352" w:rsidP="00760785">
      <w:pPr>
        <w:rPr>
          <w:rtl/>
        </w:rPr>
      </w:pPr>
      <w:bookmarkStart w:id="6276" w:name="_ETM_Q22_545309"/>
      <w:bookmarkEnd w:id="6276"/>
      <w:r>
        <w:rPr>
          <w:rtl/>
        </w:rPr>
        <w:t xml:space="preserve">חברים יקרים, אדוני </w:t>
      </w:r>
      <w:r>
        <w:rPr>
          <w:rFonts w:hint="cs"/>
          <w:rtl/>
        </w:rPr>
        <w:t>ה</w:t>
      </w:r>
      <w:r>
        <w:rPr>
          <w:rtl/>
        </w:rPr>
        <w:t>יושב</w:t>
      </w:r>
      <w:r>
        <w:rPr>
          <w:rFonts w:hint="cs"/>
          <w:rtl/>
        </w:rPr>
        <w:t>-</w:t>
      </w:r>
      <w:bookmarkStart w:id="6277" w:name="_ETM_Q22_367372"/>
      <w:bookmarkEnd w:id="6277"/>
      <w:r>
        <w:rPr>
          <w:rtl/>
        </w:rPr>
        <w:t>ראש</w:t>
      </w:r>
      <w:r>
        <w:rPr>
          <w:rFonts w:hint="cs"/>
          <w:rtl/>
        </w:rPr>
        <w:t>,</w:t>
      </w:r>
      <w:r>
        <w:rPr>
          <w:rtl/>
        </w:rPr>
        <w:t xml:space="preserve"> </w:t>
      </w:r>
      <w:bookmarkStart w:id="6278" w:name="_ETM_Q22_549950"/>
      <w:bookmarkEnd w:id="6278"/>
      <w:r>
        <w:rPr>
          <w:rFonts w:hint="cs"/>
          <w:rtl/>
        </w:rPr>
        <w:t>ה</w:t>
      </w:r>
      <w:bookmarkStart w:id="6279" w:name="_ETM_Q22_369083"/>
      <w:bookmarkEnd w:id="6279"/>
      <w:r>
        <w:rPr>
          <w:rtl/>
        </w:rPr>
        <w:t xml:space="preserve">חוק הזה </w:t>
      </w:r>
      <w:r>
        <w:rPr>
          <w:rFonts w:hint="cs"/>
          <w:rtl/>
        </w:rPr>
        <w:t xml:space="preserve">– </w:t>
      </w:r>
      <w:r>
        <w:rPr>
          <w:rtl/>
        </w:rPr>
        <w:t>מבייש את הכנסת</w:t>
      </w:r>
      <w:r>
        <w:rPr>
          <w:rFonts w:hint="cs"/>
          <w:rtl/>
        </w:rPr>
        <w:t>,</w:t>
      </w:r>
      <w:r>
        <w:rPr>
          <w:rtl/>
        </w:rPr>
        <w:t xml:space="preserve"> </w:t>
      </w:r>
      <w:bookmarkStart w:id="6280" w:name="_ETM_Q22_554613"/>
      <w:bookmarkEnd w:id="6280"/>
      <w:r>
        <w:rPr>
          <w:rtl/>
        </w:rPr>
        <w:t>אם הוא לא יעבור</w:t>
      </w:r>
      <w:r>
        <w:rPr>
          <w:rFonts w:hint="cs"/>
          <w:rtl/>
        </w:rPr>
        <w:t>,</w:t>
      </w:r>
      <w:r>
        <w:rPr>
          <w:rtl/>
        </w:rPr>
        <w:t xml:space="preserve"> וכל המעבר שלו </w:t>
      </w:r>
      <w:r>
        <w:rPr>
          <w:rFonts w:hint="cs"/>
          <w:rtl/>
        </w:rPr>
        <w:t xml:space="preserve">הוא </w:t>
      </w:r>
      <w:r>
        <w:rPr>
          <w:rtl/>
        </w:rPr>
        <w:t>בטרומי</w:t>
      </w:r>
      <w:r>
        <w:rPr>
          <w:rFonts w:hint="cs"/>
          <w:rtl/>
        </w:rPr>
        <w:t>ת</w:t>
      </w:r>
      <w:r>
        <w:rPr>
          <w:rtl/>
        </w:rPr>
        <w:t xml:space="preserve">. יצחק נבון, </w:t>
      </w:r>
      <w:bookmarkStart w:id="6281" w:name="_ETM_Q22_559276"/>
      <w:bookmarkEnd w:id="6281"/>
      <w:r>
        <w:rPr>
          <w:rtl/>
        </w:rPr>
        <w:t>המרכז להנצחה</w:t>
      </w:r>
      <w:bookmarkStart w:id="6282" w:name="_ETM_Q22_564519"/>
      <w:bookmarkEnd w:id="6282"/>
      <w:r>
        <w:rPr>
          <w:rFonts w:hint="cs"/>
          <w:rtl/>
        </w:rPr>
        <w:t xml:space="preserve">. </w:t>
      </w:r>
      <w:r>
        <w:rPr>
          <w:rtl/>
        </w:rPr>
        <w:t>אז כל הסיפורים של הדחייה</w:t>
      </w:r>
      <w:r>
        <w:rPr>
          <w:rFonts w:hint="cs"/>
          <w:rtl/>
        </w:rPr>
        <w:t>,</w:t>
      </w:r>
      <w:r>
        <w:rPr>
          <w:rtl/>
        </w:rPr>
        <w:t xml:space="preserve"> של הפרקטיקה הנוהגת פה </w:t>
      </w:r>
      <w:r>
        <w:rPr>
          <w:rFonts w:hint="cs"/>
          <w:rtl/>
        </w:rPr>
        <w:t xml:space="preserve">– </w:t>
      </w:r>
      <w:r>
        <w:rPr>
          <w:rtl/>
        </w:rPr>
        <w:t xml:space="preserve">יש </w:t>
      </w:r>
      <w:bookmarkStart w:id="6283" w:name="_ETM_Q22_568649"/>
      <w:bookmarkEnd w:id="6283"/>
      <w:r>
        <w:rPr>
          <w:rtl/>
        </w:rPr>
        <w:t xml:space="preserve">לי חוק שהלך בדחייה לשנתיים. </w:t>
      </w:r>
      <w:bookmarkStart w:id="6284" w:name="_ETM_Q22_573350"/>
      <w:bookmarkEnd w:id="6284"/>
      <w:r>
        <w:rPr>
          <w:rtl/>
        </w:rPr>
        <w:t>אני מבקש מחברי הכנסת מש</w:t>
      </w:r>
      <w:r>
        <w:rPr>
          <w:rFonts w:hint="cs"/>
          <w:rtl/>
        </w:rPr>
        <w:t>"</w:t>
      </w:r>
      <w:r>
        <w:rPr>
          <w:rtl/>
        </w:rPr>
        <w:t>ס</w:t>
      </w:r>
      <w:r>
        <w:rPr>
          <w:rFonts w:hint="cs"/>
          <w:rtl/>
        </w:rPr>
        <w:t>,</w:t>
      </w:r>
      <w:r>
        <w:rPr>
          <w:rtl/>
        </w:rPr>
        <w:t xml:space="preserve"> אני עמדתי על הדוכן הזה </w:t>
      </w:r>
      <w:bookmarkStart w:id="6285" w:name="_ETM_Q22_579325"/>
      <w:bookmarkEnd w:id="6285"/>
      <w:r>
        <w:rPr>
          <w:rtl/>
        </w:rPr>
        <w:t>והפלגתי בשבחו של הרב עובדיה יוסף</w:t>
      </w:r>
      <w:r>
        <w:rPr>
          <w:rFonts w:hint="cs"/>
          <w:rtl/>
        </w:rPr>
        <w:t>,</w:t>
      </w:r>
      <w:r>
        <w:rPr>
          <w:rtl/>
        </w:rPr>
        <w:t xml:space="preserve"> והצבעתי בעד</w:t>
      </w:r>
      <w:r>
        <w:rPr>
          <w:rFonts w:hint="cs"/>
          <w:rtl/>
        </w:rPr>
        <w:t>.</w:t>
      </w:r>
      <w:r>
        <w:rPr>
          <w:rtl/>
        </w:rPr>
        <w:t xml:space="preserve"> אני עמדתי </w:t>
      </w:r>
      <w:bookmarkStart w:id="6286" w:name="_ETM_Q22_585300"/>
      <w:bookmarkEnd w:id="6286"/>
      <w:r>
        <w:rPr>
          <w:rtl/>
        </w:rPr>
        <w:t>והצבעתי בעד הרב קוק</w:t>
      </w:r>
      <w:r>
        <w:rPr>
          <w:rFonts w:hint="cs"/>
          <w:rtl/>
        </w:rPr>
        <w:t>.</w:t>
      </w:r>
      <w:r>
        <w:rPr>
          <w:rtl/>
        </w:rPr>
        <w:t xml:space="preserve"> אני הצבעתי בעד הרב דרוקמן</w:t>
      </w:r>
      <w:r>
        <w:rPr>
          <w:rFonts w:hint="cs"/>
          <w:rtl/>
        </w:rPr>
        <w:t>.</w:t>
      </w:r>
      <w:r>
        <w:rPr>
          <w:rtl/>
        </w:rPr>
        <w:t xml:space="preserve"> אני </w:t>
      </w:r>
      <w:bookmarkStart w:id="6287" w:name="_ETM_Q22_591275"/>
      <w:bookmarkEnd w:id="6287"/>
      <w:r>
        <w:rPr>
          <w:rtl/>
        </w:rPr>
        <w:t>הצבעתי בעד חבר הכנסת</w:t>
      </w:r>
      <w:r>
        <w:rPr>
          <w:rFonts w:hint="cs"/>
          <w:rtl/>
        </w:rPr>
        <w:t>,</w:t>
      </w:r>
      <w:bookmarkStart w:id="6288" w:name="_ETM_Q22_411743"/>
      <w:bookmarkEnd w:id="6288"/>
      <w:r>
        <w:rPr>
          <w:rtl/>
        </w:rPr>
        <w:t xml:space="preserve"> השר, זכרו לברכה</w:t>
      </w:r>
      <w:r>
        <w:rPr>
          <w:rFonts w:hint="cs"/>
          <w:rtl/>
        </w:rPr>
        <w:t>,</w:t>
      </w:r>
      <w:r>
        <w:rPr>
          <w:rtl/>
        </w:rPr>
        <w:t xml:space="preserve"> דוד לוי</w:t>
      </w:r>
      <w:r>
        <w:rPr>
          <w:rFonts w:hint="cs"/>
          <w:rtl/>
        </w:rPr>
        <w:t>,</w:t>
      </w:r>
      <w:r>
        <w:rPr>
          <w:rtl/>
        </w:rPr>
        <w:t xml:space="preserve"> שראוי</w:t>
      </w:r>
      <w:r>
        <w:rPr>
          <w:rFonts w:hint="cs"/>
          <w:rtl/>
        </w:rPr>
        <w:t>.</w:t>
      </w:r>
      <w:r>
        <w:rPr>
          <w:rtl/>
        </w:rPr>
        <w:t xml:space="preserve"> </w:t>
      </w:r>
      <w:bookmarkStart w:id="6289" w:name="_ETM_Q22_597649"/>
      <w:bookmarkEnd w:id="6289"/>
      <w:r>
        <w:rPr>
          <w:rtl/>
        </w:rPr>
        <w:t>הצבעתי עבור כולם</w:t>
      </w:r>
      <w:r>
        <w:rPr>
          <w:rFonts w:hint="cs"/>
          <w:rtl/>
        </w:rPr>
        <w:t>.</w:t>
      </w:r>
      <w:r>
        <w:rPr>
          <w:rtl/>
        </w:rPr>
        <w:t xml:space="preserve"> הצבעתי</w:t>
      </w:r>
      <w:r>
        <w:rPr>
          <w:rFonts w:hint="cs"/>
          <w:rtl/>
        </w:rPr>
        <w:t>,</w:t>
      </w:r>
      <w:r>
        <w:rPr>
          <w:rtl/>
        </w:rPr>
        <w:t xml:space="preserve"> כמובן</w:t>
      </w:r>
      <w:r>
        <w:rPr>
          <w:rFonts w:hint="cs"/>
          <w:rtl/>
        </w:rPr>
        <w:t>,</w:t>
      </w:r>
      <w:r>
        <w:rPr>
          <w:rtl/>
        </w:rPr>
        <w:t xml:space="preserve"> עבור מנחם בגין, שחונכתי על </w:t>
      </w:r>
      <w:bookmarkStart w:id="6290" w:name="_ETM_Q22_602991"/>
      <w:bookmarkEnd w:id="6290"/>
      <w:r>
        <w:rPr>
          <w:rtl/>
        </w:rPr>
        <w:t>ברכיו. הוריי היו חברי אצ</w:t>
      </w:r>
      <w:r>
        <w:rPr>
          <w:rFonts w:hint="cs"/>
          <w:rtl/>
        </w:rPr>
        <w:t>"</w:t>
      </w:r>
      <w:r>
        <w:rPr>
          <w:rtl/>
        </w:rPr>
        <w:t xml:space="preserve">ל, זה החינוך שקיבלתי ובתפיסת הביטחון </w:t>
      </w:r>
      <w:bookmarkStart w:id="6291" w:name="_ETM_Q22_608334"/>
      <w:bookmarkEnd w:id="6291"/>
      <w:r>
        <w:rPr>
          <w:rtl/>
        </w:rPr>
        <w:t xml:space="preserve">שלי אני נץ ימני. </w:t>
      </w:r>
      <w:bookmarkStart w:id="6292" w:name="_ETM_Q22_438821"/>
      <w:bookmarkStart w:id="6293" w:name="_ETM_Q22_438914"/>
      <w:bookmarkStart w:id="6294" w:name="_ETM_Q22_438972"/>
      <w:bookmarkStart w:id="6295" w:name="_ETM_Q22_439052"/>
      <w:bookmarkEnd w:id="6292"/>
      <w:bookmarkEnd w:id="6293"/>
      <w:bookmarkEnd w:id="6294"/>
      <w:bookmarkEnd w:id="6295"/>
      <w:r>
        <w:rPr>
          <w:rtl/>
        </w:rPr>
        <w:t xml:space="preserve">למי אנחנו לא הולכים להצביע? לאיש </w:t>
      </w:r>
      <w:bookmarkStart w:id="6296" w:name="_ETM_Q22_613676"/>
      <w:bookmarkEnd w:id="6296"/>
      <w:r>
        <w:rPr>
          <w:rtl/>
        </w:rPr>
        <w:t xml:space="preserve">ששירת </w:t>
      </w:r>
      <w:bookmarkStart w:id="6297" w:name="_ETM_Q22_619390"/>
      <w:bookmarkStart w:id="6298" w:name="_ETM_Q22_416543"/>
      <w:bookmarkEnd w:id="6297"/>
      <w:bookmarkEnd w:id="6298"/>
      <w:r>
        <w:rPr>
          <w:rtl/>
        </w:rPr>
        <w:t xml:space="preserve">כנשיא </w:t>
      </w:r>
      <w:r>
        <w:rPr>
          <w:rFonts w:hint="cs"/>
          <w:rtl/>
        </w:rPr>
        <w:t xml:space="preserve">– </w:t>
      </w:r>
      <w:bookmarkStart w:id="6299" w:name="_ETM_Q22_433445"/>
      <w:bookmarkEnd w:id="6299"/>
      <w:r>
        <w:rPr>
          <w:rFonts w:hint="cs"/>
          <w:rtl/>
        </w:rPr>
        <w:t>ה</w:t>
      </w:r>
      <w:r>
        <w:rPr>
          <w:rtl/>
        </w:rPr>
        <w:t>חמישי</w:t>
      </w:r>
      <w:r>
        <w:rPr>
          <w:rFonts w:hint="cs"/>
          <w:rtl/>
        </w:rPr>
        <w:t xml:space="preserve"> </w:t>
      </w:r>
      <w:r>
        <w:rPr>
          <w:rFonts w:hint="eastAsia"/>
          <w:rtl/>
        </w:rPr>
        <w:t>–</w:t>
      </w:r>
      <w:r>
        <w:rPr>
          <w:rFonts w:hint="cs"/>
          <w:rtl/>
        </w:rPr>
        <w:t xml:space="preserve"> ה</w:t>
      </w:r>
      <w:r>
        <w:rPr>
          <w:rtl/>
        </w:rPr>
        <w:t xml:space="preserve">ספרדי הראשון של מדינת ישראל. תעבירו את זה </w:t>
      </w:r>
      <w:bookmarkStart w:id="6300" w:name="_ETM_Q22_626066"/>
      <w:bookmarkEnd w:id="6300"/>
      <w:r>
        <w:rPr>
          <w:rtl/>
        </w:rPr>
        <w:t>בטרומי</w:t>
      </w:r>
      <w:r>
        <w:rPr>
          <w:rFonts w:hint="cs"/>
          <w:rtl/>
        </w:rPr>
        <w:t>ת</w:t>
      </w:r>
      <w:r>
        <w:rPr>
          <w:rtl/>
        </w:rPr>
        <w:t xml:space="preserve"> ותשכיבו את זה לישון עד שיימצא סידור</w:t>
      </w:r>
      <w:r>
        <w:rPr>
          <w:rFonts w:hint="cs"/>
          <w:rtl/>
        </w:rPr>
        <w:t>,</w:t>
      </w:r>
      <w:r>
        <w:rPr>
          <w:rtl/>
        </w:rPr>
        <w:t xml:space="preserve"> זה מה שאני מבקש. האיש הזה שימש גשר בהסכם השלו</w:t>
      </w:r>
      <w:r>
        <w:rPr>
          <w:rFonts w:hint="cs"/>
          <w:rtl/>
        </w:rPr>
        <w:t>ם.</w:t>
      </w:r>
    </w:p>
    <w:p w:rsidR="00077352" w:rsidRDefault="00077352" w:rsidP="00760785">
      <w:pPr>
        <w:rPr>
          <w:rtl/>
        </w:rPr>
      </w:pPr>
    </w:p>
    <w:p w:rsidR="00077352" w:rsidRDefault="00077352" w:rsidP="00760785">
      <w:pPr>
        <w:pStyle w:val="af5"/>
        <w:keepNext/>
        <w:rPr>
          <w:rtl/>
        </w:rPr>
      </w:pPr>
      <w:bookmarkStart w:id="6301" w:name="ET_interruption_6388_17"/>
      <w:r w:rsidRPr="00267B01">
        <w:rPr>
          <w:rStyle w:val="TagStyle"/>
          <w:rtl/>
        </w:rPr>
        <w:t xml:space="preserve"> &lt;&lt; קריאה &gt;&gt; </w:t>
      </w:r>
      <w:r>
        <w:rPr>
          <w:rtl/>
        </w:rPr>
        <w:t>שר הנגב, הגליל והחוסן הלאומי יצחק שמעון וסרלאוף:</w:t>
      </w:r>
      <w:r w:rsidRPr="00267B01">
        <w:rPr>
          <w:rStyle w:val="TagStyle"/>
          <w:rtl/>
        </w:rPr>
        <w:t xml:space="preserve"> &lt;&lt; קריאה &gt;&gt;</w:t>
      </w:r>
      <w:r>
        <w:rPr>
          <w:rtl/>
        </w:rPr>
        <w:t xml:space="preserve"> </w:t>
      </w:r>
      <w:bookmarkEnd w:id="6301"/>
    </w:p>
    <w:p w:rsidR="00077352" w:rsidRDefault="00077352" w:rsidP="00760785">
      <w:pPr>
        <w:pStyle w:val="KeepWithNext"/>
        <w:rPr>
          <w:rtl/>
        </w:rPr>
      </w:pPr>
    </w:p>
    <w:p w:rsidR="00077352" w:rsidRDefault="00077352" w:rsidP="00760785">
      <w:pPr>
        <w:rPr>
          <w:rtl/>
        </w:rPr>
      </w:pPr>
      <w:bookmarkStart w:id="6302" w:name="_ETM_Q22_459213"/>
      <w:bookmarkStart w:id="6303" w:name="_ETM_Q22_455396"/>
      <w:bookmarkStart w:id="6304" w:name="_ETM_Q22_456015"/>
      <w:bookmarkStart w:id="6305" w:name="_ETM_Q22_454258"/>
      <w:bookmarkStart w:id="6306" w:name="_ETM_Q22_459382"/>
      <w:bookmarkEnd w:id="6302"/>
      <w:bookmarkEnd w:id="6303"/>
      <w:bookmarkEnd w:id="6304"/>
      <w:bookmarkEnd w:id="6305"/>
      <w:bookmarkEnd w:id="6306"/>
      <w:r>
        <w:rPr>
          <w:rFonts w:hint="cs"/>
          <w:rtl/>
        </w:rPr>
        <w:t>מיקי, תדחה את זה.</w:t>
      </w:r>
    </w:p>
    <w:p w:rsidR="00077352" w:rsidRPr="00267B01" w:rsidRDefault="00077352" w:rsidP="00760785">
      <w:pPr>
        <w:rPr>
          <w:rtl/>
        </w:rPr>
      </w:pPr>
      <w:bookmarkStart w:id="6307" w:name="_ETM_Q22_632743"/>
      <w:bookmarkEnd w:id="6307"/>
    </w:p>
    <w:p w:rsidR="00077352" w:rsidRDefault="00077352" w:rsidP="00760785">
      <w:pPr>
        <w:pStyle w:val="-"/>
        <w:keepNext/>
        <w:rPr>
          <w:rtl/>
        </w:rPr>
      </w:pPr>
      <w:bookmarkStart w:id="6308" w:name="ET_speakercontinue_5084_22"/>
      <w:r w:rsidRPr="0020688C">
        <w:rPr>
          <w:rStyle w:val="TagStyle"/>
          <w:rtl/>
        </w:rPr>
        <w:t xml:space="preserve"> &lt;&lt; דובר_המשך &gt;&gt; </w:t>
      </w:r>
      <w:r>
        <w:rPr>
          <w:rtl/>
        </w:rPr>
        <w:t>מיקי לוי (יש עתיד):</w:t>
      </w:r>
      <w:r w:rsidRPr="0020688C">
        <w:rPr>
          <w:rStyle w:val="TagStyle"/>
          <w:rtl/>
        </w:rPr>
        <w:t xml:space="preserve"> &lt;&lt; דובר_המשך &gt;&gt;</w:t>
      </w:r>
      <w:r>
        <w:rPr>
          <w:rtl/>
        </w:rPr>
        <w:t xml:space="preserve"> </w:t>
      </w:r>
      <w:bookmarkEnd w:id="6308"/>
    </w:p>
    <w:p w:rsidR="00077352" w:rsidRPr="0020688C" w:rsidRDefault="00077352" w:rsidP="00760785">
      <w:pPr>
        <w:rPr>
          <w:rtl/>
          <w:lang w:eastAsia="he-IL"/>
        </w:rPr>
      </w:pPr>
    </w:p>
    <w:p w:rsidR="00077352" w:rsidRDefault="00077352" w:rsidP="00760785">
      <w:pPr>
        <w:rPr>
          <w:rtl/>
        </w:rPr>
      </w:pPr>
      <w:bookmarkStart w:id="6309" w:name="_ETM_Q22_641140"/>
      <w:bookmarkEnd w:id="6309"/>
      <w:r>
        <w:rPr>
          <w:rtl/>
        </w:rPr>
        <w:t>אבל דחיתי א</w:t>
      </w:r>
      <w:r>
        <w:rPr>
          <w:rFonts w:hint="cs"/>
          <w:rtl/>
        </w:rPr>
        <w:t>ו</w:t>
      </w:r>
      <w:r>
        <w:rPr>
          <w:rtl/>
        </w:rPr>
        <w:t xml:space="preserve">תו כבר כמה פעמים, אדוני השר. תצביעו </w:t>
      </w:r>
      <w:r>
        <w:rPr>
          <w:rFonts w:hint="cs"/>
          <w:rtl/>
        </w:rPr>
        <w:t>ב</w:t>
      </w:r>
      <w:r>
        <w:rPr>
          <w:rtl/>
        </w:rPr>
        <w:t>טרומי</w:t>
      </w:r>
      <w:r>
        <w:rPr>
          <w:rFonts w:hint="cs"/>
          <w:rtl/>
        </w:rPr>
        <w:t>ת</w:t>
      </w:r>
      <w:r>
        <w:rPr>
          <w:rtl/>
        </w:rPr>
        <w:t xml:space="preserve"> </w:t>
      </w:r>
      <w:bookmarkStart w:id="6310" w:name="_ETM_Q22_646700"/>
      <w:bookmarkEnd w:id="6310"/>
      <w:r>
        <w:rPr>
          <w:rtl/>
        </w:rPr>
        <w:t xml:space="preserve">ותשכיבו אותו לישון. תצביעו </w:t>
      </w:r>
      <w:r>
        <w:rPr>
          <w:rFonts w:hint="cs"/>
          <w:rtl/>
        </w:rPr>
        <w:t>ב</w:t>
      </w:r>
      <w:r>
        <w:rPr>
          <w:rtl/>
        </w:rPr>
        <w:t>טרומי</w:t>
      </w:r>
      <w:r>
        <w:rPr>
          <w:rFonts w:hint="cs"/>
          <w:rtl/>
        </w:rPr>
        <w:t>ת.</w:t>
      </w:r>
      <w:r>
        <w:rPr>
          <w:rtl/>
        </w:rPr>
        <w:t xml:space="preserve"> זה מבייש את הבית הזה </w:t>
      </w:r>
      <w:bookmarkStart w:id="6311" w:name="_ETM_Q22_652260"/>
      <w:bookmarkEnd w:id="6311"/>
      <w:r>
        <w:rPr>
          <w:rtl/>
        </w:rPr>
        <w:t>שאנחנו נצביע נגד הנשיא הספרדי</w:t>
      </w:r>
      <w:r>
        <w:rPr>
          <w:rFonts w:hint="cs"/>
          <w:rtl/>
        </w:rPr>
        <w:t>,</w:t>
      </w:r>
      <w:r>
        <w:rPr>
          <w:rtl/>
        </w:rPr>
        <w:t xml:space="preserve"> </w:t>
      </w:r>
      <w:bookmarkStart w:id="6312" w:name="_ETM_Q22_657829"/>
      <w:bookmarkEnd w:id="6312"/>
      <w:r>
        <w:rPr>
          <w:rtl/>
        </w:rPr>
        <w:t xml:space="preserve">כותב </w:t>
      </w:r>
      <w:r>
        <w:rPr>
          <w:rFonts w:hint="cs"/>
          <w:rtl/>
        </w:rPr>
        <w:t>"ב</w:t>
      </w:r>
      <w:r>
        <w:rPr>
          <w:rtl/>
        </w:rPr>
        <w:t>וסתן ספרדי</w:t>
      </w:r>
      <w:r>
        <w:rPr>
          <w:rFonts w:hint="cs"/>
          <w:rtl/>
        </w:rPr>
        <w:t>"</w:t>
      </w:r>
      <w:r>
        <w:rPr>
          <w:rtl/>
        </w:rPr>
        <w:t>, מאמרים</w:t>
      </w:r>
      <w:r>
        <w:rPr>
          <w:rFonts w:hint="cs"/>
          <w:rtl/>
        </w:rPr>
        <w:t>,</w:t>
      </w:r>
      <w:r>
        <w:rPr>
          <w:rtl/>
        </w:rPr>
        <w:t xml:space="preserve"> הגשר בינינו לבין מצרים. איך </w:t>
      </w:r>
      <w:bookmarkStart w:id="6313" w:name="_ETM_Q22_664856"/>
      <w:bookmarkEnd w:id="6313"/>
      <w:r>
        <w:rPr>
          <w:rtl/>
        </w:rPr>
        <w:t>אמר הנשיא סאדאת? העם המצרי התאהב בנשיא נבון</w:t>
      </w:r>
      <w:r>
        <w:rPr>
          <w:rFonts w:hint="cs"/>
          <w:rtl/>
        </w:rPr>
        <w:t>,</w:t>
      </w:r>
      <w:r>
        <w:rPr>
          <w:rtl/>
        </w:rPr>
        <w:t xml:space="preserve"> האיש הזה</w:t>
      </w:r>
      <w:r>
        <w:rPr>
          <w:rFonts w:hint="cs"/>
          <w:rtl/>
        </w:rPr>
        <w:t>,</w:t>
      </w:r>
      <w:r>
        <w:rPr>
          <w:rtl/>
        </w:rPr>
        <w:t xml:space="preserve"> </w:t>
      </w:r>
      <w:bookmarkStart w:id="6314" w:name="_ETM_Q22_671884"/>
      <w:bookmarkStart w:id="6315" w:name="_ETM_Q22_506389"/>
      <w:bookmarkStart w:id="6316" w:name="_ETM_Q22_501899"/>
      <w:bookmarkStart w:id="6317" w:name="_ETM_Q22_497520"/>
      <w:bookmarkEnd w:id="6314"/>
      <w:bookmarkEnd w:id="6315"/>
      <w:bookmarkEnd w:id="6316"/>
      <w:bookmarkEnd w:id="6317"/>
      <w:r>
        <w:rPr>
          <w:rtl/>
        </w:rPr>
        <w:t xml:space="preserve">שהוא דור חמישי בארץ, מיסודות המדינה הזו. </w:t>
      </w:r>
    </w:p>
    <w:p w:rsidR="00077352" w:rsidRDefault="00077352" w:rsidP="00760785">
      <w:pPr>
        <w:rPr>
          <w:rtl/>
        </w:rPr>
      </w:pPr>
      <w:bookmarkStart w:id="6318" w:name="_ETM_Q22_510109"/>
      <w:bookmarkStart w:id="6319" w:name="_ETM_Q22_510182"/>
      <w:bookmarkEnd w:id="6318"/>
      <w:bookmarkEnd w:id="6319"/>
    </w:p>
    <w:p w:rsidR="00077352" w:rsidRDefault="00077352" w:rsidP="00760785">
      <w:pPr>
        <w:pStyle w:val="af5"/>
        <w:keepNext/>
        <w:rPr>
          <w:rtl/>
        </w:rPr>
      </w:pPr>
      <w:r w:rsidRPr="00267B01">
        <w:rPr>
          <w:rStyle w:val="TagStyle"/>
          <w:rtl/>
        </w:rPr>
        <w:t xml:space="preserve">&lt;&lt; קריאה &gt;&gt; </w:t>
      </w:r>
      <w:r>
        <w:rPr>
          <w:rFonts w:hint="cs"/>
          <w:rtl/>
        </w:rPr>
        <w:t>קריאה</w:t>
      </w:r>
      <w:r>
        <w:rPr>
          <w:rtl/>
        </w:rPr>
        <w:t>:</w:t>
      </w:r>
      <w:r w:rsidRPr="00267B01">
        <w:rPr>
          <w:rStyle w:val="TagStyle"/>
          <w:rtl/>
        </w:rPr>
        <w:t xml:space="preserve"> &lt;&lt; קריאה &gt;&gt;</w:t>
      </w:r>
      <w:r>
        <w:rPr>
          <w:rtl/>
        </w:rPr>
        <w:t xml:space="preserve"> </w:t>
      </w:r>
    </w:p>
    <w:p w:rsidR="00077352" w:rsidRDefault="00077352" w:rsidP="00760785">
      <w:pPr>
        <w:pStyle w:val="KeepWithNext"/>
        <w:rPr>
          <w:rtl/>
        </w:rPr>
      </w:pPr>
    </w:p>
    <w:p w:rsidR="00077352" w:rsidRDefault="00077352" w:rsidP="00760785">
      <w:pPr>
        <w:rPr>
          <w:rtl/>
        </w:rPr>
      </w:pPr>
      <w:r>
        <w:rPr>
          <w:rFonts w:hint="cs"/>
          <w:rtl/>
        </w:rPr>
        <w:t xml:space="preserve">- - - </w:t>
      </w:r>
    </w:p>
    <w:p w:rsidR="00077352" w:rsidRDefault="00077352" w:rsidP="00760785">
      <w:pPr>
        <w:rPr>
          <w:rtl/>
        </w:rPr>
      </w:pPr>
    </w:p>
    <w:p w:rsidR="00077352" w:rsidRDefault="00077352" w:rsidP="00760785">
      <w:pPr>
        <w:pStyle w:val="-"/>
        <w:keepNext/>
        <w:rPr>
          <w:rtl/>
        </w:rPr>
      </w:pPr>
      <w:r w:rsidRPr="00267B01">
        <w:rPr>
          <w:rStyle w:val="TagStyle"/>
          <w:rtl/>
        </w:rPr>
        <w:t xml:space="preserve"> &lt;&lt; דובר_המשך &gt;&gt; </w:t>
      </w:r>
      <w:r>
        <w:rPr>
          <w:rtl/>
        </w:rPr>
        <w:t>מיקי לוי (יש עתיד):</w:t>
      </w:r>
      <w:r w:rsidRPr="00267B01">
        <w:rPr>
          <w:rStyle w:val="TagStyle"/>
          <w:rtl/>
        </w:rPr>
        <w:t xml:space="preserve"> &lt;&lt; דובר_המשך &gt;&gt;</w:t>
      </w:r>
      <w:r>
        <w:rPr>
          <w:rtl/>
        </w:rPr>
        <w:t xml:space="preserve"> </w:t>
      </w:r>
    </w:p>
    <w:p w:rsidR="00077352" w:rsidRDefault="00077352" w:rsidP="00760785">
      <w:pPr>
        <w:rPr>
          <w:rtl/>
        </w:rPr>
      </w:pPr>
    </w:p>
    <w:p w:rsidR="00077352" w:rsidRDefault="00077352" w:rsidP="00760785">
      <w:pPr>
        <w:rPr>
          <w:rtl/>
        </w:rPr>
      </w:pPr>
      <w:bookmarkStart w:id="6320" w:name="_ETM_Q22_510261"/>
      <w:bookmarkStart w:id="6321" w:name="_ETM_Q22_510324"/>
      <w:bookmarkEnd w:id="6320"/>
      <w:bookmarkEnd w:id="6321"/>
      <w:r>
        <w:rPr>
          <w:rtl/>
        </w:rPr>
        <w:t xml:space="preserve">אני מבקש מחבריי, </w:t>
      </w:r>
      <w:bookmarkStart w:id="6322" w:name="_ETM_Q22_678912"/>
      <w:bookmarkStart w:id="6323" w:name="_ETM_Q22_506917"/>
      <w:bookmarkStart w:id="6324" w:name="_ETM_Q22_507107"/>
      <w:bookmarkEnd w:id="6322"/>
      <w:r>
        <w:rPr>
          <w:rtl/>
        </w:rPr>
        <w:t>זה לא פ</w:t>
      </w:r>
      <w:bookmarkEnd w:id="6323"/>
      <w:bookmarkEnd w:id="6324"/>
      <w:r>
        <w:rPr>
          <w:rtl/>
        </w:rPr>
        <w:t>וליטי, תעבירו את זה בטרומי</w:t>
      </w:r>
      <w:r>
        <w:rPr>
          <w:rFonts w:hint="cs"/>
          <w:rtl/>
        </w:rPr>
        <w:t>ת</w:t>
      </w:r>
      <w:r>
        <w:rPr>
          <w:rtl/>
        </w:rPr>
        <w:t>. ז</w:t>
      </w:r>
      <w:r>
        <w:rPr>
          <w:rFonts w:hint="cs"/>
          <w:rtl/>
        </w:rPr>
        <w:t>ה</w:t>
      </w:r>
      <w:r>
        <w:rPr>
          <w:rtl/>
        </w:rPr>
        <w:t xml:space="preserve"> </w:t>
      </w:r>
      <w:bookmarkStart w:id="6325" w:name="_ETM_Q22_686130"/>
      <w:bookmarkEnd w:id="6325"/>
      <w:r>
        <w:rPr>
          <w:rtl/>
        </w:rPr>
        <w:t>לא פוליטי, תעבירו את זה בטרומי</w:t>
      </w:r>
      <w:r>
        <w:rPr>
          <w:rFonts w:hint="cs"/>
          <w:rtl/>
        </w:rPr>
        <w:t>ת</w:t>
      </w:r>
      <w:r>
        <w:rPr>
          <w:rtl/>
        </w:rPr>
        <w:t xml:space="preserve">. תודה רבה. </w:t>
      </w:r>
    </w:p>
    <w:p w:rsidR="00077352" w:rsidRDefault="00077352" w:rsidP="00760785">
      <w:pPr>
        <w:rPr>
          <w:rtl/>
        </w:rPr>
      </w:pPr>
      <w:bookmarkStart w:id="6326" w:name="_ETM_Q22_512181"/>
      <w:bookmarkStart w:id="6327" w:name="_ETM_Q22_512256"/>
      <w:bookmarkEnd w:id="6326"/>
      <w:bookmarkEnd w:id="6327"/>
    </w:p>
    <w:p w:rsidR="00077352" w:rsidRDefault="00077352" w:rsidP="00760785">
      <w:pPr>
        <w:pStyle w:val="af5"/>
        <w:keepNext/>
        <w:rPr>
          <w:rtl/>
        </w:rPr>
      </w:pPr>
      <w:bookmarkStart w:id="6328" w:name="ET_interruption_6351_18"/>
      <w:r w:rsidRPr="00267B01">
        <w:rPr>
          <w:rStyle w:val="TagStyle"/>
          <w:rtl/>
        </w:rPr>
        <w:t xml:space="preserve"> &lt;&lt; קריאה &gt;&gt; </w:t>
      </w:r>
      <w:r>
        <w:rPr>
          <w:rtl/>
        </w:rPr>
        <w:t>אוהד טל (הציונות הדתית):</w:t>
      </w:r>
      <w:r w:rsidRPr="00267B01">
        <w:rPr>
          <w:rStyle w:val="TagStyle"/>
          <w:rtl/>
        </w:rPr>
        <w:t xml:space="preserve"> &lt;&lt; קריאה &gt;&gt;</w:t>
      </w:r>
      <w:r>
        <w:rPr>
          <w:rtl/>
        </w:rPr>
        <w:t xml:space="preserve"> </w:t>
      </w:r>
      <w:bookmarkEnd w:id="6328"/>
    </w:p>
    <w:p w:rsidR="00077352" w:rsidRDefault="00077352" w:rsidP="00760785">
      <w:pPr>
        <w:pStyle w:val="KeepWithNext"/>
        <w:rPr>
          <w:rtl/>
        </w:rPr>
      </w:pPr>
    </w:p>
    <w:p w:rsidR="00077352" w:rsidRDefault="00077352" w:rsidP="00760785">
      <w:pPr>
        <w:rPr>
          <w:rtl/>
        </w:rPr>
      </w:pPr>
      <w:bookmarkStart w:id="6329" w:name="_ETM_Q22_512357"/>
      <w:bookmarkStart w:id="6330" w:name="_ETM_Q22_512439"/>
      <w:bookmarkEnd w:id="6329"/>
      <w:bookmarkEnd w:id="6330"/>
      <w:r>
        <w:rPr>
          <w:rtl/>
        </w:rPr>
        <w:t xml:space="preserve">מיקי, תקשיב </w:t>
      </w:r>
      <w:bookmarkStart w:id="6331" w:name="_ETM_Q22_690029"/>
      <w:bookmarkEnd w:id="6331"/>
      <w:r>
        <w:rPr>
          <w:rtl/>
        </w:rPr>
        <w:t>רגע</w:t>
      </w:r>
      <w:r>
        <w:rPr>
          <w:rFonts w:hint="cs"/>
          <w:rtl/>
        </w:rPr>
        <w:t>.</w:t>
      </w:r>
    </w:p>
    <w:p w:rsidR="00077352" w:rsidRDefault="00077352" w:rsidP="00760785">
      <w:pPr>
        <w:rPr>
          <w:rtl/>
        </w:rPr>
      </w:pPr>
    </w:p>
    <w:p w:rsidR="00077352" w:rsidRDefault="00077352" w:rsidP="00760785">
      <w:pPr>
        <w:pStyle w:val="-"/>
        <w:keepNext/>
        <w:rPr>
          <w:rtl/>
        </w:rPr>
      </w:pPr>
      <w:bookmarkStart w:id="6332" w:name="ET_speakercontinue_5084_19"/>
      <w:r w:rsidRPr="00267B01">
        <w:rPr>
          <w:rStyle w:val="TagStyle"/>
          <w:rtl/>
        </w:rPr>
        <w:t xml:space="preserve"> &lt;&lt; דובר_המשך &gt;&gt; </w:t>
      </w:r>
      <w:r>
        <w:rPr>
          <w:rtl/>
        </w:rPr>
        <w:t>מיקי לוי (יש עתיד):</w:t>
      </w:r>
      <w:r w:rsidRPr="00267B01">
        <w:rPr>
          <w:rStyle w:val="TagStyle"/>
          <w:rtl/>
        </w:rPr>
        <w:t xml:space="preserve"> &lt;&lt; דובר_המשך &gt;&gt;</w:t>
      </w:r>
      <w:r>
        <w:rPr>
          <w:rtl/>
        </w:rPr>
        <w:t xml:space="preserve"> </w:t>
      </w:r>
      <w:bookmarkEnd w:id="6332"/>
    </w:p>
    <w:p w:rsidR="00077352" w:rsidRDefault="00077352" w:rsidP="00760785">
      <w:pPr>
        <w:pStyle w:val="KeepWithNext"/>
        <w:rPr>
          <w:rtl/>
        </w:rPr>
      </w:pPr>
    </w:p>
    <w:p w:rsidR="00077352" w:rsidRDefault="00077352" w:rsidP="00760785">
      <w:pPr>
        <w:rPr>
          <w:rtl/>
        </w:rPr>
      </w:pPr>
      <w:bookmarkStart w:id="6333" w:name="_ETM_Q22_509183"/>
      <w:bookmarkEnd w:id="6333"/>
      <w:r>
        <w:rPr>
          <w:rtl/>
        </w:rPr>
        <w:t>אני רוצה הצבעה.</w:t>
      </w:r>
    </w:p>
    <w:p w:rsidR="00077352" w:rsidRDefault="00077352" w:rsidP="009635F5">
      <w:pPr>
        <w:rPr>
          <w:rtl/>
        </w:rPr>
      </w:pPr>
    </w:p>
    <w:p w:rsidR="00077352" w:rsidRDefault="00077352" w:rsidP="00760785">
      <w:pPr>
        <w:pStyle w:val="af6"/>
        <w:keepNext/>
        <w:rPr>
          <w:rtl/>
        </w:rPr>
      </w:pPr>
      <w:r w:rsidRPr="0022530F">
        <w:rPr>
          <w:rStyle w:val="TagStyle"/>
          <w:rtl/>
        </w:rPr>
        <w:t xml:space="preserve"> &lt;&lt; יור &gt;&gt; </w:t>
      </w:r>
      <w:r>
        <w:rPr>
          <w:rtl/>
        </w:rPr>
        <w:t>היו"ר חנוך דב מלביצקי:</w:t>
      </w:r>
      <w:r w:rsidRPr="0022530F">
        <w:rPr>
          <w:rStyle w:val="TagStyle"/>
          <w:rtl/>
        </w:rPr>
        <w:t xml:space="preserve"> &lt;&lt; יור &gt;&gt;</w:t>
      </w:r>
      <w:r>
        <w:rPr>
          <w:rtl/>
        </w:rPr>
        <w:t xml:space="preserve"> </w:t>
      </w:r>
    </w:p>
    <w:p w:rsidR="00077352" w:rsidRDefault="00077352" w:rsidP="00760785">
      <w:pPr>
        <w:pStyle w:val="KeepWithNext"/>
        <w:rPr>
          <w:rtl/>
        </w:rPr>
      </w:pPr>
    </w:p>
    <w:p w:rsidR="00077352" w:rsidRDefault="00077352" w:rsidP="00760785">
      <w:pPr>
        <w:rPr>
          <w:rtl/>
        </w:rPr>
      </w:pPr>
      <w:bookmarkStart w:id="6334" w:name="_ETM_Q22_694479"/>
      <w:bookmarkEnd w:id="6334"/>
      <w:r>
        <w:rPr>
          <w:rtl/>
        </w:rPr>
        <w:t xml:space="preserve">אנחנו נעבור להצבעה </w:t>
      </w:r>
      <w:bookmarkStart w:id="6335" w:name="_ETM_Q22_697200"/>
      <w:bookmarkEnd w:id="6335"/>
      <w:r>
        <w:rPr>
          <w:rtl/>
        </w:rPr>
        <w:t xml:space="preserve">על </w:t>
      </w:r>
      <w:bookmarkStart w:id="6336" w:name="_ETM_Q22_699700"/>
      <w:bookmarkEnd w:id="6336"/>
      <w:r w:rsidRPr="0022530F">
        <w:rPr>
          <w:rtl/>
        </w:rPr>
        <w:t>הצעת חוק המרכז להנצחת מורשתו של הנשיא יצחק נבון, התשפ"ה–2025</w:t>
      </w:r>
      <w:r>
        <w:rPr>
          <w:rFonts w:hint="cs"/>
          <w:rtl/>
        </w:rPr>
        <w:t xml:space="preserve">. </w:t>
      </w:r>
      <w:r>
        <w:rPr>
          <w:rtl/>
        </w:rPr>
        <w:t>הצבעה</w:t>
      </w:r>
      <w:r>
        <w:rPr>
          <w:rFonts w:hint="cs"/>
          <w:rtl/>
        </w:rPr>
        <w:t>.</w:t>
      </w:r>
    </w:p>
    <w:p w:rsidR="00077352" w:rsidRDefault="00077352" w:rsidP="00760785">
      <w:pPr>
        <w:rPr>
          <w:rtl/>
        </w:rPr>
      </w:pPr>
    </w:p>
    <w:p w:rsidR="00077352" w:rsidRDefault="00077352" w:rsidP="00760785">
      <w:pPr>
        <w:pStyle w:val="af1"/>
        <w:keepNext/>
        <w:rPr>
          <w:rtl/>
        </w:rPr>
      </w:pPr>
      <w:r>
        <w:rPr>
          <w:rtl/>
        </w:rPr>
        <w:t>הצבעה מס'</w:t>
      </w:r>
      <w:r>
        <w:rPr>
          <w:rFonts w:hint="cs"/>
          <w:rtl/>
        </w:rPr>
        <w:t xml:space="preserve"> 11</w:t>
      </w:r>
    </w:p>
    <w:p w:rsidR="00077352" w:rsidRDefault="00077352" w:rsidP="00760785">
      <w:pPr>
        <w:pStyle w:val="--"/>
        <w:keepNext/>
        <w:rPr>
          <w:rtl/>
        </w:rPr>
      </w:pPr>
    </w:p>
    <w:p w:rsidR="00077352" w:rsidRDefault="00077352" w:rsidP="00760785">
      <w:pPr>
        <w:pStyle w:val="--"/>
        <w:keepNext/>
        <w:rPr>
          <w:rtl/>
        </w:rPr>
      </w:pPr>
      <w:r>
        <w:rPr>
          <w:rtl/>
        </w:rPr>
        <w:t>בעד ההצעה להעביר את הצעת החוק לוועדה –</w:t>
      </w:r>
      <w:r>
        <w:rPr>
          <w:rFonts w:hint="cs"/>
          <w:rtl/>
        </w:rPr>
        <w:t xml:space="preserve"> 19</w:t>
      </w:r>
    </w:p>
    <w:p w:rsidR="00077352" w:rsidRDefault="00077352" w:rsidP="00760785">
      <w:pPr>
        <w:pStyle w:val="--"/>
        <w:keepNext/>
        <w:rPr>
          <w:rtl/>
        </w:rPr>
      </w:pPr>
      <w:r>
        <w:rPr>
          <w:rFonts w:hint="cs"/>
          <w:rtl/>
        </w:rPr>
        <w:t>בעד ההצעה להסיר מסדר-היום את הצעת החוק</w:t>
      </w:r>
      <w:r>
        <w:rPr>
          <w:rtl/>
        </w:rPr>
        <w:t xml:space="preserve"> – </w:t>
      </w:r>
      <w:r>
        <w:rPr>
          <w:rFonts w:hint="cs"/>
          <w:rtl/>
        </w:rPr>
        <w:t>43</w:t>
      </w:r>
    </w:p>
    <w:p w:rsidR="00077352" w:rsidRDefault="00077352" w:rsidP="00760785">
      <w:pPr>
        <w:pStyle w:val="--"/>
        <w:keepNext/>
        <w:rPr>
          <w:rtl/>
        </w:rPr>
      </w:pPr>
      <w:r>
        <w:rPr>
          <w:rtl/>
        </w:rPr>
        <w:t xml:space="preserve">נמנעים – </w:t>
      </w:r>
      <w:r>
        <w:rPr>
          <w:rFonts w:hint="cs"/>
          <w:rtl/>
        </w:rPr>
        <w:t>אין</w:t>
      </w:r>
    </w:p>
    <w:p w:rsidR="00077352" w:rsidRPr="0022530F" w:rsidRDefault="00077352" w:rsidP="00760785">
      <w:pPr>
        <w:pStyle w:val="af2"/>
        <w:rPr>
          <w:rtl/>
        </w:rPr>
      </w:pPr>
      <w:r>
        <w:rPr>
          <w:rtl/>
        </w:rPr>
        <w:t>ההצעה להעביר</w:t>
      </w:r>
      <w:r>
        <w:rPr>
          <w:rFonts w:hint="cs"/>
          <w:rtl/>
        </w:rPr>
        <w:t xml:space="preserve"> לוועדה</w:t>
      </w:r>
      <w:r>
        <w:rPr>
          <w:rtl/>
        </w:rPr>
        <w:t xml:space="preserve"> את </w:t>
      </w:r>
      <w:r w:rsidRPr="0022530F">
        <w:rPr>
          <w:rtl/>
        </w:rPr>
        <w:t>הצעת חוק המרכז להנצחת מורשתו של הנשיא יצחק נבון, התשפ"ה–2025</w:t>
      </w:r>
      <w:r>
        <w:rPr>
          <w:rFonts w:hint="cs"/>
          <w:rtl/>
        </w:rPr>
        <w:t>, לא נתקבלה.</w:t>
      </w:r>
    </w:p>
    <w:p w:rsidR="00077352" w:rsidRDefault="00077352" w:rsidP="00760785">
      <w:pPr>
        <w:rPr>
          <w:rtl/>
        </w:rPr>
      </w:pPr>
    </w:p>
    <w:p w:rsidR="00077352" w:rsidRDefault="00077352" w:rsidP="00760785">
      <w:pPr>
        <w:pStyle w:val="af6"/>
        <w:keepNext/>
        <w:rPr>
          <w:rtl/>
        </w:rPr>
      </w:pPr>
      <w:r w:rsidRPr="0022530F">
        <w:rPr>
          <w:rStyle w:val="TagStyle"/>
          <w:rtl/>
        </w:rPr>
        <w:t xml:space="preserve"> &lt;&lt; יור &gt;&gt; </w:t>
      </w:r>
      <w:r>
        <w:rPr>
          <w:rtl/>
        </w:rPr>
        <w:t>היו"ר חנוך דב מלביצקי:</w:t>
      </w:r>
      <w:r w:rsidRPr="0022530F">
        <w:rPr>
          <w:rStyle w:val="TagStyle"/>
          <w:rtl/>
        </w:rPr>
        <w:t xml:space="preserve"> &lt;&lt; יור &gt;&gt;</w:t>
      </w:r>
      <w:r>
        <w:rPr>
          <w:rtl/>
        </w:rPr>
        <w:t xml:space="preserve"> </w:t>
      </w:r>
    </w:p>
    <w:p w:rsidR="00077352" w:rsidRDefault="00077352" w:rsidP="00760785">
      <w:pPr>
        <w:pStyle w:val="KeepWithNext"/>
        <w:rPr>
          <w:rtl/>
        </w:rPr>
      </w:pPr>
    </w:p>
    <w:p w:rsidR="00077352" w:rsidRDefault="00077352" w:rsidP="00760785">
      <w:pPr>
        <w:rPr>
          <w:rtl/>
        </w:rPr>
      </w:pPr>
      <w:bookmarkStart w:id="6337" w:name="_ETM_Q22_718179"/>
      <w:bookmarkEnd w:id="6337"/>
      <w:r>
        <w:rPr>
          <w:rFonts w:hint="cs"/>
          <w:rtl/>
        </w:rPr>
        <w:t>19</w:t>
      </w:r>
      <w:r>
        <w:rPr>
          <w:rtl/>
        </w:rPr>
        <w:t xml:space="preserve"> בעד</w:t>
      </w:r>
      <w:r>
        <w:rPr>
          <w:rFonts w:hint="cs"/>
          <w:rtl/>
        </w:rPr>
        <w:t>, 43</w:t>
      </w:r>
      <w:r>
        <w:rPr>
          <w:rtl/>
        </w:rPr>
        <w:t xml:space="preserve"> נגד, אין נמנעים. אני קובע </w:t>
      </w:r>
      <w:bookmarkStart w:id="6338" w:name="_ETM_Q22_722249"/>
      <w:bookmarkEnd w:id="6338"/>
      <w:r>
        <w:rPr>
          <w:rtl/>
        </w:rPr>
        <w:t xml:space="preserve">כי הצעת חוק המרכז להנצחת מורשתו של הנשיא יצחק </w:t>
      </w:r>
      <w:bookmarkStart w:id="6339" w:name="_ETM_Q22_726319"/>
      <w:bookmarkEnd w:id="6339"/>
      <w:r>
        <w:rPr>
          <w:rtl/>
        </w:rPr>
        <w:t>נבון לא אושרה</w:t>
      </w:r>
      <w:r>
        <w:rPr>
          <w:rFonts w:hint="cs"/>
          <w:rtl/>
        </w:rPr>
        <w:t>,</w:t>
      </w:r>
      <w:r>
        <w:rPr>
          <w:rtl/>
        </w:rPr>
        <w:t xml:space="preserve"> ותוסר מסדר</w:t>
      </w:r>
      <w:r>
        <w:rPr>
          <w:rFonts w:hint="cs"/>
          <w:rtl/>
        </w:rPr>
        <w:t>-</w:t>
      </w:r>
      <w:r>
        <w:rPr>
          <w:rtl/>
        </w:rPr>
        <w:t xml:space="preserve">היום. </w:t>
      </w:r>
    </w:p>
    <w:p w:rsidR="00077352" w:rsidRDefault="00077352" w:rsidP="00760785">
      <w:pPr>
        <w:rPr>
          <w:rtl/>
        </w:rPr>
      </w:pPr>
    </w:p>
    <w:p w:rsidR="00077352" w:rsidRDefault="00077352" w:rsidP="00760785">
      <w:pPr>
        <w:rPr>
          <w:rtl/>
        </w:rPr>
      </w:pPr>
      <w:r>
        <w:rPr>
          <w:rFonts w:hint="cs"/>
          <w:rtl/>
        </w:rPr>
        <w:t>נ</w:t>
      </w:r>
      <w:r>
        <w:rPr>
          <w:rtl/>
        </w:rPr>
        <w:t xml:space="preserve">וסיף לפרוטוקול כי חברת הכנסת דבי ביטון הצביעה בעד הצעת החוק. </w:t>
      </w:r>
    </w:p>
    <w:p w:rsidR="00077352" w:rsidRDefault="00077352" w:rsidP="00760785">
      <w:pPr>
        <w:rPr>
          <w:rtl/>
        </w:rPr>
      </w:pPr>
    </w:p>
    <w:p w:rsidR="00077352" w:rsidRDefault="00077352" w:rsidP="00760785">
      <w:pPr>
        <w:rPr>
          <w:rtl/>
        </w:rPr>
      </w:pPr>
    </w:p>
    <w:p w:rsidR="00077352" w:rsidRDefault="00077352" w:rsidP="00760785">
      <w:pPr>
        <w:pStyle w:val="a6"/>
        <w:rPr>
          <w:rtl/>
        </w:rPr>
      </w:pPr>
      <w:bookmarkStart w:id="6340" w:name="ET_hatsach_646785_10"/>
      <w:r w:rsidRPr="0022530F">
        <w:rPr>
          <w:rStyle w:val="TagStyle"/>
          <w:rtl/>
        </w:rPr>
        <w:t xml:space="preserve"> &lt;&lt; הצח &gt;&gt; </w:t>
      </w:r>
      <w:bookmarkStart w:id="6341" w:name="_Toc203587496"/>
      <w:bookmarkStart w:id="6342" w:name="_Toc203597765"/>
      <w:bookmarkStart w:id="6343" w:name="_Toc203633258"/>
      <w:r>
        <w:rPr>
          <w:rtl/>
        </w:rPr>
        <w:t>הצעת חוק החלת הריבונות של מדינת ישראל בחבלי יהודה והשומרון, התשפ"ה–2025</w:t>
      </w:r>
      <w:bookmarkEnd w:id="6341"/>
      <w:bookmarkEnd w:id="6342"/>
      <w:bookmarkEnd w:id="6343"/>
      <w:r w:rsidRPr="0022530F">
        <w:rPr>
          <w:rStyle w:val="TagStyle"/>
          <w:rtl/>
        </w:rPr>
        <w:t xml:space="preserve"> &lt;&lt; הצח &gt;&gt;</w:t>
      </w:r>
      <w:r>
        <w:rPr>
          <w:rtl/>
        </w:rPr>
        <w:t xml:space="preserve"> </w:t>
      </w:r>
      <w:bookmarkEnd w:id="6340"/>
    </w:p>
    <w:p w:rsidR="00077352" w:rsidRDefault="00077352" w:rsidP="00760785">
      <w:pPr>
        <w:rPr>
          <w:rtl/>
        </w:rPr>
      </w:pPr>
      <w:r>
        <w:rPr>
          <w:rtl/>
        </w:rPr>
        <w:t>[הצעת חוק פ/</w:t>
      </w:r>
      <w:r>
        <w:rPr>
          <w:rFonts w:hint="cs"/>
          <w:rtl/>
        </w:rPr>
        <w:t>5760/25</w:t>
      </w:r>
      <w:r>
        <w:rPr>
          <w:rtl/>
        </w:rPr>
        <w:t>; נספחות.]</w:t>
      </w:r>
    </w:p>
    <w:p w:rsidR="00077352" w:rsidRDefault="00077352" w:rsidP="00760785">
      <w:pPr>
        <w:pStyle w:val="-0"/>
        <w:rPr>
          <w:rtl/>
        </w:rPr>
      </w:pPr>
      <w:r>
        <w:rPr>
          <w:rtl/>
        </w:rPr>
        <w:t>(הצעת חבר הכנסת</w:t>
      </w:r>
      <w:r>
        <w:rPr>
          <w:rFonts w:hint="cs"/>
          <w:rtl/>
        </w:rPr>
        <w:t xml:space="preserve"> אבי מעוז</w:t>
      </w:r>
      <w:r>
        <w:rPr>
          <w:rtl/>
        </w:rPr>
        <w:t>)</w:t>
      </w:r>
    </w:p>
    <w:p w:rsidR="00077352" w:rsidRDefault="00077352" w:rsidP="00760785">
      <w:pPr>
        <w:rPr>
          <w:rtl/>
        </w:rPr>
      </w:pPr>
    </w:p>
    <w:p w:rsidR="00077352" w:rsidRDefault="00077352" w:rsidP="00760785">
      <w:pPr>
        <w:pStyle w:val="af6"/>
        <w:keepNext/>
        <w:rPr>
          <w:rtl/>
        </w:rPr>
      </w:pPr>
      <w:r w:rsidRPr="0022530F">
        <w:rPr>
          <w:rStyle w:val="TagStyle"/>
          <w:rtl/>
        </w:rPr>
        <w:t xml:space="preserve"> &lt;&lt; יור &gt;&gt; </w:t>
      </w:r>
      <w:r>
        <w:rPr>
          <w:rtl/>
        </w:rPr>
        <w:t>היו"ר חנוך דב מלביצקי:</w:t>
      </w:r>
      <w:r w:rsidRPr="0022530F">
        <w:rPr>
          <w:rStyle w:val="TagStyle"/>
          <w:rtl/>
        </w:rPr>
        <w:t xml:space="preserve"> &lt;&lt; יור &gt;&gt;</w:t>
      </w:r>
      <w:r>
        <w:rPr>
          <w:rtl/>
        </w:rPr>
        <w:t xml:space="preserve"> </w:t>
      </w:r>
    </w:p>
    <w:p w:rsidR="00077352" w:rsidRDefault="00077352" w:rsidP="00760785">
      <w:pPr>
        <w:pStyle w:val="KeepWithNext"/>
        <w:rPr>
          <w:rtl/>
        </w:rPr>
      </w:pPr>
    </w:p>
    <w:p w:rsidR="00077352" w:rsidRDefault="00077352" w:rsidP="00760785">
      <w:pPr>
        <w:rPr>
          <w:rtl/>
        </w:rPr>
      </w:pPr>
      <w:r>
        <w:rPr>
          <w:rtl/>
        </w:rPr>
        <w:t>הנושא הבא על סדר</w:t>
      </w:r>
      <w:bookmarkStart w:id="6344" w:name="_ETM_Q22_730389"/>
      <w:bookmarkEnd w:id="6344"/>
      <w:r>
        <w:rPr>
          <w:rFonts w:hint="cs"/>
          <w:rtl/>
        </w:rPr>
        <w:t>-</w:t>
      </w:r>
      <w:r>
        <w:rPr>
          <w:rtl/>
        </w:rPr>
        <w:t>היום</w:t>
      </w:r>
      <w:r>
        <w:rPr>
          <w:rFonts w:hint="cs"/>
          <w:rtl/>
        </w:rPr>
        <w:t>:</w:t>
      </w:r>
      <w:r>
        <w:rPr>
          <w:rtl/>
        </w:rPr>
        <w:t xml:space="preserve"> </w:t>
      </w:r>
      <w:r w:rsidRPr="0022530F">
        <w:rPr>
          <w:rtl/>
        </w:rPr>
        <w:t>הצעת חוק החלת הריבונות של מדינת ישראל בחבלי יהודה והשומרון, התשפ"ה</w:t>
      </w:r>
      <w:r>
        <w:rPr>
          <w:rtl/>
        </w:rPr>
        <w:t>–</w:t>
      </w:r>
      <w:r w:rsidRPr="0022530F">
        <w:rPr>
          <w:rtl/>
        </w:rPr>
        <w:t>2025</w:t>
      </w:r>
      <w:r>
        <w:rPr>
          <w:rFonts w:hint="cs"/>
          <w:rtl/>
        </w:rPr>
        <w:t>,</w:t>
      </w:r>
      <w:r>
        <w:rPr>
          <w:rtl/>
        </w:rPr>
        <w:t xml:space="preserve"> של חבר הכנסת אבי מעוז. </w:t>
      </w:r>
      <w:bookmarkStart w:id="6345" w:name="_ETM_Q22_738529"/>
      <w:bookmarkEnd w:id="6345"/>
      <w:r>
        <w:rPr>
          <w:rtl/>
        </w:rPr>
        <w:t xml:space="preserve">חבר הכנסת מעוז, בבקשה. </w:t>
      </w:r>
      <w:bookmarkStart w:id="6346" w:name="_ETM_Q22_744419"/>
      <w:bookmarkStart w:id="6347" w:name="_ETM_Q22_749229"/>
      <w:bookmarkEnd w:id="6346"/>
      <w:bookmarkEnd w:id="6347"/>
    </w:p>
    <w:p w:rsidR="00077352" w:rsidRDefault="00077352" w:rsidP="00760785">
      <w:pPr>
        <w:ind w:firstLine="0"/>
        <w:rPr>
          <w:rtl/>
        </w:rPr>
      </w:pPr>
    </w:p>
    <w:p w:rsidR="00077352" w:rsidRDefault="00077352" w:rsidP="00760785">
      <w:pPr>
        <w:pStyle w:val="a4"/>
        <w:keepNext/>
        <w:rPr>
          <w:rtl/>
        </w:rPr>
      </w:pPr>
      <w:bookmarkStart w:id="6348" w:name="ET_speaker_6153_12"/>
      <w:r w:rsidRPr="0022530F">
        <w:rPr>
          <w:rStyle w:val="TagStyle"/>
          <w:rtl/>
        </w:rPr>
        <w:t xml:space="preserve"> &lt;&lt; דובר &gt;&gt; </w:t>
      </w:r>
      <w:bookmarkStart w:id="6349" w:name="_Toc203587497"/>
      <w:bookmarkStart w:id="6350" w:name="_Toc203597766"/>
      <w:bookmarkStart w:id="6351" w:name="_Toc203633259"/>
      <w:r>
        <w:rPr>
          <w:rtl/>
        </w:rPr>
        <w:t>אבי מעוז (נעם):</w:t>
      </w:r>
      <w:bookmarkEnd w:id="6349"/>
      <w:bookmarkEnd w:id="6350"/>
      <w:bookmarkEnd w:id="6351"/>
      <w:r w:rsidRPr="0022530F">
        <w:rPr>
          <w:rStyle w:val="TagStyle"/>
          <w:rtl/>
        </w:rPr>
        <w:t xml:space="preserve"> &lt;&lt; דובר &gt;&gt;</w:t>
      </w:r>
      <w:r>
        <w:rPr>
          <w:rtl/>
        </w:rPr>
        <w:t xml:space="preserve"> </w:t>
      </w:r>
      <w:bookmarkEnd w:id="6348"/>
    </w:p>
    <w:p w:rsidR="00077352" w:rsidRDefault="00077352" w:rsidP="00760785">
      <w:pPr>
        <w:pStyle w:val="KeepWithNext"/>
        <w:rPr>
          <w:rtl/>
        </w:rPr>
      </w:pPr>
    </w:p>
    <w:p w:rsidR="00077352" w:rsidRDefault="00077352" w:rsidP="00760785">
      <w:pPr>
        <w:rPr>
          <w:rtl/>
        </w:rPr>
      </w:pPr>
      <w:bookmarkStart w:id="6352" w:name="_ETM_Q22_767010"/>
      <w:bookmarkStart w:id="6353" w:name="_ETM_Q22_602056"/>
      <w:bookmarkStart w:id="6354" w:name="_ETM_Q22_597769"/>
      <w:bookmarkStart w:id="6355" w:name="_ETM_Q22_598943"/>
      <w:bookmarkStart w:id="6356" w:name="_ETM_Q22_599213"/>
      <w:bookmarkStart w:id="6357" w:name="_ETM_Q22_594487"/>
      <w:bookmarkStart w:id="6358" w:name="_ETM_Q22_589887"/>
      <w:bookmarkEnd w:id="6352"/>
      <w:bookmarkEnd w:id="6353"/>
      <w:bookmarkEnd w:id="6354"/>
      <w:bookmarkEnd w:id="6355"/>
      <w:bookmarkEnd w:id="6356"/>
      <w:bookmarkEnd w:id="6357"/>
      <w:bookmarkEnd w:id="6358"/>
      <w:r>
        <w:rPr>
          <w:rtl/>
        </w:rPr>
        <w:t>אדוני היושב</w:t>
      </w:r>
      <w:r>
        <w:rPr>
          <w:rFonts w:hint="cs"/>
          <w:rtl/>
        </w:rPr>
        <w:t>-</w:t>
      </w:r>
      <w:r>
        <w:rPr>
          <w:rtl/>
        </w:rPr>
        <w:t>ראש, כנסת נכבדה</w:t>
      </w:r>
      <w:r>
        <w:rPr>
          <w:rFonts w:hint="cs"/>
          <w:rtl/>
        </w:rPr>
        <w:t>,</w:t>
      </w:r>
      <w:r>
        <w:rPr>
          <w:rtl/>
        </w:rPr>
        <w:t xml:space="preserve"> </w:t>
      </w:r>
      <w:bookmarkStart w:id="6359" w:name="_ETM_Q22_771239"/>
      <w:bookmarkEnd w:id="6359"/>
      <w:r>
        <w:rPr>
          <w:rtl/>
        </w:rPr>
        <w:t xml:space="preserve">בפתח הדברים אני רוצה לשלוח </w:t>
      </w:r>
      <w:r>
        <w:rPr>
          <w:rFonts w:hint="cs"/>
          <w:rtl/>
        </w:rPr>
        <w:t>ת</w:t>
      </w:r>
      <w:r>
        <w:rPr>
          <w:rtl/>
        </w:rPr>
        <w:t xml:space="preserve">נחומים </w:t>
      </w:r>
      <w:bookmarkStart w:id="6360" w:name="_ETM_Q22_775549"/>
      <w:bookmarkEnd w:id="6360"/>
      <w:r>
        <w:rPr>
          <w:rtl/>
        </w:rPr>
        <w:t>למשפחות שלושת החללים האחרונים של צה"ל</w:t>
      </w:r>
      <w:r>
        <w:rPr>
          <w:rFonts w:hint="cs"/>
          <w:rtl/>
        </w:rPr>
        <w:t>:</w:t>
      </w:r>
      <w:r>
        <w:rPr>
          <w:rtl/>
        </w:rPr>
        <w:t xml:space="preserve"> סמל ראשון שו</w:t>
      </w:r>
      <w:r>
        <w:rPr>
          <w:rFonts w:hint="cs"/>
          <w:rtl/>
        </w:rPr>
        <w:t>הם</w:t>
      </w:r>
      <w:bookmarkStart w:id="6361" w:name="_ETM_Q22_596563"/>
      <w:bookmarkStart w:id="6362" w:name="_ETM_Q22_604979"/>
      <w:bookmarkEnd w:id="6361"/>
      <w:bookmarkEnd w:id="6362"/>
      <w:r>
        <w:rPr>
          <w:rtl/>
        </w:rPr>
        <w:t xml:space="preserve"> מנחם, </w:t>
      </w:r>
      <w:bookmarkStart w:id="6363" w:name="_ETM_Q22_781364"/>
      <w:bookmarkEnd w:id="6363"/>
      <w:r>
        <w:rPr>
          <w:rtl/>
        </w:rPr>
        <w:t>סמל שלמה יקיר שרם וסמל יולי פקטור</w:t>
      </w:r>
      <w:r>
        <w:rPr>
          <w:rFonts w:hint="cs"/>
          <w:rtl/>
        </w:rPr>
        <w:t>,</w:t>
      </w:r>
      <w:r>
        <w:rPr>
          <w:rtl/>
        </w:rPr>
        <w:t xml:space="preserve"> השם </w:t>
      </w:r>
      <w:r>
        <w:rPr>
          <w:rFonts w:hint="cs"/>
          <w:rtl/>
        </w:rPr>
        <w:t>י</w:t>
      </w:r>
      <w:r>
        <w:rPr>
          <w:rtl/>
        </w:rPr>
        <w:t>יקום דמם</w:t>
      </w:r>
      <w:r>
        <w:rPr>
          <w:rFonts w:hint="cs"/>
          <w:rtl/>
        </w:rPr>
        <w:t>.</w:t>
      </w:r>
      <w:r>
        <w:rPr>
          <w:rtl/>
        </w:rPr>
        <w:t xml:space="preserve"> </w:t>
      </w:r>
      <w:bookmarkStart w:id="6364" w:name="_ETM_Q22_788369"/>
      <w:bookmarkEnd w:id="6364"/>
      <w:r>
        <w:rPr>
          <w:rtl/>
        </w:rPr>
        <w:t xml:space="preserve">אני רוצה גם לשלוח את </w:t>
      </w:r>
      <w:r>
        <w:rPr>
          <w:rFonts w:hint="cs"/>
          <w:rtl/>
        </w:rPr>
        <w:t>ת</w:t>
      </w:r>
      <w:r>
        <w:rPr>
          <w:rtl/>
        </w:rPr>
        <w:t xml:space="preserve">נחומיי למשפחת זר על פטירתו </w:t>
      </w:r>
      <w:bookmarkStart w:id="6365" w:name="_ETM_Q22_792979"/>
      <w:bookmarkEnd w:id="6365"/>
      <w:r>
        <w:rPr>
          <w:rtl/>
        </w:rPr>
        <w:t xml:space="preserve">של האיש והאגדה </w:t>
      </w:r>
      <w:r>
        <w:rPr>
          <w:rFonts w:hint="cs"/>
          <w:rtl/>
        </w:rPr>
        <w:t xml:space="preserve">רב </w:t>
      </w:r>
      <w:r>
        <w:rPr>
          <w:rtl/>
        </w:rPr>
        <w:t>משה זר זצ</w:t>
      </w:r>
      <w:r>
        <w:rPr>
          <w:rFonts w:hint="cs"/>
          <w:rtl/>
        </w:rPr>
        <w:t>"</w:t>
      </w:r>
      <w:r>
        <w:rPr>
          <w:rtl/>
        </w:rPr>
        <w:t>ל</w:t>
      </w:r>
      <w:r>
        <w:rPr>
          <w:rFonts w:hint="cs"/>
          <w:rtl/>
        </w:rPr>
        <w:t>.</w:t>
      </w:r>
      <w:r>
        <w:rPr>
          <w:rtl/>
        </w:rPr>
        <w:t xml:space="preserve"> </w:t>
      </w:r>
      <w:r>
        <w:rPr>
          <w:rFonts w:hint="cs"/>
          <w:rtl/>
        </w:rPr>
        <w:t>רב מוישה</w:t>
      </w:r>
      <w:r>
        <w:rPr>
          <w:rtl/>
        </w:rPr>
        <w:t xml:space="preserve"> </w:t>
      </w:r>
      <w:bookmarkStart w:id="6366" w:name="_ETM_Q22_614583"/>
      <w:bookmarkEnd w:id="6366"/>
      <w:r>
        <w:rPr>
          <w:rtl/>
        </w:rPr>
        <w:t xml:space="preserve">הוביל את גאולת </w:t>
      </w:r>
      <w:bookmarkStart w:id="6367" w:name="_ETM_Q22_797589"/>
      <w:bookmarkEnd w:id="6367"/>
      <w:r>
        <w:rPr>
          <w:rtl/>
        </w:rPr>
        <w:t xml:space="preserve">הקרקעות וההתיישבות ביהודה ושומרון, </w:t>
      </w:r>
      <w:bookmarkStart w:id="6368" w:name="_ETM_Q22_802869"/>
      <w:bookmarkEnd w:id="6368"/>
      <w:r>
        <w:rPr>
          <w:rtl/>
        </w:rPr>
        <w:t>ואני</w:t>
      </w:r>
      <w:r>
        <w:rPr>
          <w:rFonts w:hint="cs"/>
          <w:rtl/>
        </w:rPr>
        <w:t>,</w:t>
      </w:r>
      <w:r>
        <w:rPr>
          <w:rtl/>
        </w:rPr>
        <w:t xml:space="preserve"> בצניעות ובענווה</w:t>
      </w:r>
      <w:r>
        <w:rPr>
          <w:rFonts w:hint="cs"/>
          <w:rtl/>
        </w:rPr>
        <w:t>,</w:t>
      </w:r>
      <w:r>
        <w:rPr>
          <w:rtl/>
        </w:rPr>
        <w:t xml:space="preserve"> רוצה להקדיש לו את הצעת חוק הריבונות. </w:t>
      </w:r>
      <w:bookmarkStart w:id="6369" w:name="_ETM_Q22_808840"/>
      <w:bookmarkEnd w:id="6369"/>
    </w:p>
    <w:p w:rsidR="00077352" w:rsidRDefault="00077352" w:rsidP="00760785">
      <w:pPr>
        <w:rPr>
          <w:rtl/>
        </w:rPr>
      </w:pPr>
    </w:p>
    <w:p w:rsidR="00077352" w:rsidRDefault="00077352" w:rsidP="00760785">
      <w:pPr>
        <w:rPr>
          <w:rtl/>
        </w:rPr>
      </w:pPr>
      <w:r>
        <w:rPr>
          <w:rtl/>
        </w:rPr>
        <w:t>אדוני היושב</w:t>
      </w:r>
      <w:r>
        <w:rPr>
          <w:rFonts w:hint="cs"/>
          <w:rtl/>
        </w:rPr>
        <w:t>-</w:t>
      </w:r>
      <w:r>
        <w:rPr>
          <w:rtl/>
        </w:rPr>
        <w:t xml:space="preserve">ראש, מן הסתם יגידו שאני מעלה את הצעת </w:t>
      </w:r>
      <w:bookmarkStart w:id="6370" w:name="_ETM_Q22_812705"/>
      <w:bookmarkEnd w:id="6370"/>
      <w:r>
        <w:rPr>
          <w:rtl/>
        </w:rPr>
        <w:t xml:space="preserve">החוק הזאת </w:t>
      </w:r>
      <w:bookmarkStart w:id="6371" w:name="_ETM_Q22_817109"/>
      <w:bookmarkEnd w:id="6371"/>
      <w:r>
        <w:rPr>
          <w:rtl/>
        </w:rPr>
        <w:t xml:space="preserve">בגלל איזושהי </w:t>
      </w:r>
      <w:proofErr w:type="spellStart"/>
      <w:r>
        <w:rPr>
          <w:rtl/>
        </w:rPr>
        <w:t>ה</w:t>
      </w:r>
      <w:r>
        <w:rPr>
          <w:rFonts w:hint="cs"/>
          <w:rtl/>
        </w:rPr>
        <w:t>ט</w:t>
      </w:r>
      <w:r>
        <w:rPr>
          <w:rtl/>
        </w:rPr>
        <w:t>רלה</w:t>
      </w:r>
      <w:proofErr w:type="spellEnd"/>
      <w:r>
        <w:rPr>
          <w:rtl/>
        </w:rPr>
        <w:t xml:space="preserve"> או טריק</w:t>
      </w:r>
      <w:r>
        <w:rPr>
          <w:rFonts w:hint="cs"/>
          <w:rtl/>
        </w:rPr>
        <w:t>.</w:t>
      </w:r>
      <w:r>
        <w:rPr>
          <w:rtl/>
        </w:rPr>
        <w:t xml:space="preserve"> </w:t>
      </w:r>
      <w:bookmarkStart w:id="6372" w:name="_ETM_Q22_821530"/>
      <w:bookmarkEnd w:id="6372"/>
      <w:r>
        <w:rPr>
          <w:rtl/>
        </w:rPr>
        <w:t>מן הסתם יגידו שאני רק רוצה לאתגר את הממשלה מימין</w:t>
      </w:r>
      <w:r>
        <w:rPr>
          <w:rFonts w:hint="cs"/>
          <w:rtl/>
        </w:rPr>
        <w:t>,</w:t>
      </w:r>
      <w:r>
        <w:rPr>
          <w:rtl/>
        </w:rPr>
        <w:t xml:space="preserve"> </w:t>
      </w:r>
      <w:bookmarkStart w:id="6373" w:name="_ETM_Q22_826026"/>
      <w:bookmarkEnd w:id="6373"/>
      <w:r>
        <w:rPr>
          <w:rtl/>
        </w:rPr>
        <w:t xml:space="preserve">אבל אני לא באמת מתכוון להצעת החוק הזאת. מן הסתם </w:t>
      </w:r>
      <w:bookmarkStart w:id="6374" w:name="_ETM_Q22_830523"/>
      <w:bookmarkEnd w:id="6374"/>
      <w:r>
        <w:rPr>
          <w:rtl/>
        </w:rPr>
        <w:t>יגידו שזה ניסיון שנידון לכישלון ו</w:t>
      </w:r>
      <w:bookmarkStart w:id="6375" w:name="_ETM_Q22_835789"/>
      <w:bookmarkEnd w:id="6375"/>
      <w:r>
        <w:rPr>
          <w:rFonts w:hint="cs"/>
          <w:rtl/>
        </w:rPr>
        <w:t>ש</w:t>
      </w:r>
      <w:r>
        <w:rPr>
          <w:rtl/>
        </w:rPr>
        <w:t xml:space="preserve">אני </w:t>
      </w:r>
      <w:r>
        <w:rPr>
          <w:rFonts w:hint="cs"/>
          <w:rtl/>
        </w:rPr>
        <w:t xml:space="preserve">רק </w:t>
      </w:r>
      <w:r>
        <w:rPr>
          <w:rtl/>
        </w:rPr>
        <w:t xml:space="preserve">רוצה למשוך תשומת לב. </w:t>
      </w:r>
      <w:bookmarkStart w:id="6376" w:name="_ETM_Q22_840000"/>
      <w:bookmarkEnd w:id="6376"/>
      <w:r>
        <w:rPr>
          <w:rtl/>
        </w:rPr>
        <w:t>אז ברשותכם, חבריי חברי הכנסת, אני רוצה לספר מאיפה</w:t>
      </w:r>
      <w:r>
        <w:rPr>
          <w:rFonts w:hint="cs"/>
          <w:rtl/>
        </w:rPr>
        <w:t>,</w:t>
      </w:r>
      <w:r>
        <w:rPr>
          <w:rtl/>
        </w:rPr>
        <w:t xml:space="preserve"> במהלך </w:t>
      </w:r>
      <w:bookmarkStart w:id="6377" w:name="_ETM_Q22_845023"/>
      <w:bookmarkEnd w:id="6377"/>
      <w:r>
        <w:rPr>
          <w:rtl/>
        </w:rPr>
        <w:t>חיי</w:t>
      </w:r>
      <w:r>
        <w:rPr>
          <w:rFonts w:hint="cs"/>
          <w:rtl/>
        </w:rPr>
        <w:t>,</w:t>
      </w:r>
      <w:r>
        <w:rPr>
          <w:rtl/>
        </w:rPr>
        <w:t xml:space="preserve"> נובעת הצעת החוק ומה הקשר שלי להתיישבות ביהודה ושומרון </w:t>
      </w:r>
      <w:bookmarkStart w:id="6378" w:name="_ETM_Q22_850046"/>
      <w:bookmarkEnd w:id="6378"/>
      <w:r>
        <w:rPr>
          <w:rtl/>
        </w:rPr>
        <w:t xml:space="preserve">וברחבי ארץ ישראל. </w:t>
      </w:r>
      <w:bookmarkStart w:id="6379" w:name="_ETM_Q22_856969"/>
      <w:bookmarkEnd w:id="6379"/>
    </w:p>
    <w:p w:rsidR="00077352" w:rsidRDefault="00077352" w:rsidP="00760785">
      <w:pPr>
        <w:rPr>
          <w:rtl/>
        </w:rPr>
      </w:pPr>
      <w:bookmarkStart w:id="6380" w:name="_ETM_Q22_587947"/>
      <w:bookmarkStart w:id="6381" w:name="_ETM_Q22_588047"/>
      <w:bookmarkEnd w:id="6380"/>
      <w:bookmarkEnd w:id="6381"/>
    </w:p>
    <w:p w:rsidR="00077352" w:rsidRDefault="00077352" w:rsidP="00760785">
      <w:pPr>
        <w:rPr>
          <w:rtl/>
        </w:rPr>
      </w:pPr>
      <w:bookmarkStart w:id="6382" w:name="_ETM_Q22_588098"/>
      <w:bookmarkStart w:id="6383" w:name="_ETM_Q22_588180"/>
      <w:bookmarkEnd w:id="6382"/>
      <w:bookmarkEnd w:id="6383"/>
      <w:r>
        <w:rPr>
          <w:rtl/>
        </w:rPr>
        <w:t>זה מתחיל בשנת תשל</w:t>
      </w:r>
      <w:r>
        <w:rPr>
          <w:rFonts w:hint="cs"/>
          <w:rtl/>
        </w:rPr>
        <w:t>"</w:t>
      </w:r>
      <w:r>
        <w:rPr>
          <w:rtl/>
        </w:rPr>
        <w:t xml:space="preserve">ז, </w:t>
      </w:r>
      <w:bookmarkStart w:id="6384" w:name="_ETM_Q22_860150"/>
      <w:bookmarkEnd w:id="6384"/>
      <w:r>
        <w:rPr>
          <w:rFonts w:hint="cs"/>
          <w:rtl/>
        </w:rPr>
        <w:t>1977</w:t>
      </w:r>
      <w:r>
        <w:rPr>
          <w:rtl/>
        </w:rPr>
        <w:t xml:space="preserve"> למניינם</w:t>
      </w:r>
      <w:r>
        <w:rPr>
          <w:rFonts w:hint="cs"/>
          <w:rtl/>
        </w:rPr>
        <w:t>.</w:t>
      </w:r>
      <w:r>
        <w:rPr>
          <w:rtl/>
        </w:rPr>
        <w:t xml:space="preserve"> </w:t>
      </w:r>
      <w:bookmarkStart w:id="6385" w:name="_ETM_Q22_862880"/>
      <w:bookmarkEnd w:id="6385"/>
      <w:r>
        <w:rPr>
          <w:rtl/>
        </w:rPr>
        <w:t>זכיתי להקים</w:t>
      </w:r>
      <w:r>
        <w:rPr>
          <w:rFonts w:hint="cs"/>
          <w:rtl/>
        </w:rPr>
        <w:t>,</w:t>
      </w:r>
      <w:r>
        <w:rPr>
          <w:rtl/>
        </w:rPr>
        <w:t xml:space="preserve"> יחד עם גרעין הנח</w:t>
      </w:r>
      <w:r>
        <w:rPr>
          <w:rFonts w:hint="cs"/>
          <w:rtl/>
        </w:rPr>
        <w:t>"</w:t>
      </w:r>
      <w:r>
        <w:rPr>
          <w:rtl/>
        </w:rPr>
        <w:t>ל שאליו השתייכתי</w:t>
      </w:r>
      <w:r>
        <w:rPr>
          <w:rFonts w:hint="cs"/>
          <w:rtl/>
        </w:rPr>
        <w:t>,</w:t>
      </w:r>
      <w:bookmarkStart w:id="6386" w:name="_ETM_Q22_685552"/>
      <w:bookmarkEnd w:id="6386"/>
      <w:r>
        <w:rPr>
          <w:rtl/>
        </w:rPr>
        <w:t xml:space="preserve"> את קיבוץ </w:t>
      </w:r>
      <w:bookmarkStart w:id="6387" w:name="_ETM_Q22_867080"/>
      <w:bookmarkEnd w:id="6387"/>
      <w:r>
        <w:rPr>
          <w:rtl/>
        </w:rPr>
        <w:t>מגדל עוז שבגוש עציון</w:t>
      </w:r>
      <w:bookmarkStart w:id="6388" w:name="_ETM_Q22_684022"/>
      <w:bookmarkEnd w:id="6388"/>
      <w:r>
        <w:rPr>
          <w:rtl/>
        </w:rPr>
        <w:t xml:space="preserve">, </w:t>
      </w:r>
      <w:bookmarkStart w:id="6389" w:name="_ETM_Q22_871909"/>
      <w:bookmarkEnd w:id="6389"/>
      <w:r>
        <w:rPr>
          <w:rtl/>
        </w:rPr>
        <w:t xml:space="preserve">ומכאן גם שם משפחתי. </w:t>
      </w:r>
      <w:bookmarkStart w:id="6390" w:name="_ETM_Q22_875659"/>
      <w:bookmarkEnd w:id="6390"/>
      <w:r>
        <w:rPr>
          <w:rtl/>
        </w:rPr>
        <w:t xml:space="preserve">קיבוץ מגדל עוז היה היישוב הראשון בגוש עציון ממזרח לכביש </w:t>
      </w:r>
      <w:bookmarkStart w:id="6391" w:name="_ETM_Q22_879804"/>
      <w:bookmarkEnd w:id="6391"/>
      <w:r>
        <w:rPr>
          <w:rFonts w:hint="cs"/>
          <w:rtl/>
        </w:rPr>
        <w:t>60</w:t>
      </w:r>
      <w:r>
        <w:rPr>
          <w:rtl/>
        </w:rPr>
        <w:t xml:space="preserve">. </w:t>
      </w:r>
      <w:bookmarkStart w:id="6392" w:name="_ETM_Q22_885219"/>
      <w:bookmarkEnd w:id="6392"/>
      <w:r>
        <w:rPr>
          <w:rtl/>
        </w:rPr>
        <w:t>מעבר לתוכנית אלון</w:t>
      </w:r>
      <w:r>
        <w:rPr>
          <w:rFonts w:hint="cs"/>
          <w:rtl/>
        </w:rPr>
        <w:t>,</w:t>
      </w:r>
      <w:r>
        <w:rPr>
          <w:rtl/>
        </w:rPr>
        <w:t xml:space="preserve"> שהייתה אז של מפלגת </w:t>
      </w:r>
      <w:r>
        <w:rPr>
          <w:rFonts w:hint="cs"/>
          <w:rtl/>
        </w:rPr>
        <w:t>העבודה.</w:t>
      </w:r>
      <w:r>
        <w:rPr>
          <w:rtl/>
        </w:rPr>
        <w:t xml:space="preserve"> </w:t>
      </w:r>
      <w:bookmarkStart w:id="6393" w:name="_ETM_Q22_892340"/>
      <w:bookmarkEnd w:id="6393"/>
      <w:r>
        <w:rPr>
          <w:rtl/>
        </w:rPr>
        <w:t xml:space="preserve">ומי שחתם על הפקעת הקרקעות של מגדל עוז היה לא </w:t>
      </w:r>
      <w:bookmarkStart w:id="6394" w:name="_ETM_Q22_896634"/>
      <w:bookmarkEnd w:id="6394"/>
      <w:r>
        <w:rPr>
          <w:rtl/>
        </w:rPr>
        <w:t xml:space="preserve">אחר מאשר שר הביטחון דאז שמעון פרס. </w:t>
      </w:r>
      <w:bookmarkStart w:id="6395" w:name="_ETM_Q22_902080"/>
      <w:bookmarkEnd w:id="6395"/>
    </w:p>
    <w:p w:rsidR="00077352" w:rsidRDefault="00077352" w:rsidP="00760785">
      <w:pPr>
        <w:rPr>
          <w:rtl/>
        </w:rPr>
      </w:pPr>
      <w:bookmarkStart w:id="6396" w:name="_ETM_Q22_721621"/>
      <w:bookmarkStart w:id="6397" w:name="_ETM_Q22_721743"/>
      <w:bookmarkEnd w:id="6396"/>
      <w:bookmarkEnd w:id="6397"/>
    </w:p>
    <w:p w:rsidR="00077352" w:rsidRDefault="00077352" w:rsidP="00760785">
      <w:pPr>
        <w:rPr>
          <w:rtl/>
        </w:rPr>
      </w:pPr>
      <w:bookmarkStart w:id="6398" w:name="_ETM_Q22_721802"/>
      <w:bookmarkStart w:id="6399" w:name="_ETM_Q22_721849"/>
      <w:bookmarkEnd w:id="6398"/>
      <w:bookmarkEnd w:id="6399"/>
      <w:r>
        <w:rPr>
          <w:rtl/>
        </w:rPr>
        <w:t xml:space="preserve">בהמשך, בשנים </w:t>
      </w:r>
      <w:r>
        <w:rPr>
          <w:rFonts w:hint="cs"/>
          <w:rtl/>
        </w:rPr>
        <w:t>1999</w:t>
      </w:r>
      <w:r>
        <w:rPr>
          <w:rFonts w:hint="eastAsia"/>
          <w:rtl/>
        </w:rPr>
        <w:t>–</w:t>
      </w:r>
      <w:r>
        <w:rPr>
          <w:rFonts w:hint="cs"/>
          <w:rtl/>
        </w:rPr>
        <w:t>2004,</w:t>
      </w:r>
      <w:r>
        <w:rPr>
          <w:rtl/>
        </w:rPr>
        <w:t xml:space="preserve"> כיהנתי כמנכ</w:t>
      </w:r>
      <w:r>
        <w:rPr>
          <w:rFonts w:hint="cs"/>
          <w:rtl/>
        </w:rPr>
        <w:t>"</w:t>
      </w:r>
      <w:bookmarkStart w:id="6400" w:name="_ETM_Q22_728082"/>
      <w:bookmarkEnd w:id="6400"/>
      <w:r>
        <w:rPr>
          <w:rtl/>
        </w:rPr>
        <w:t xml:space="preserve">ל </w:t>
      </w:r>
      <w:bookmarkStart w:id="6401" w:name="_ETM_Q22_907807"/>
      <w:bookmarkEnd w:id="6401"/>
      <w:r>
        <w:rPr>
          <w:rtl/>
        </w:rPr>
        <w:t xml:space="preserve">של שני משרדי הממשלה, משרד הפנים ומשרד הבינוי והשיכון </w:t>
      </w:r>
      <w:r>
        <w:rPr>
          <w:rFonts w:hint="cs"/>
          <w:rtl/>
        </w:rPr>
        <w:t xml:space="preserve">– </w:t>
      </w:r>
      <w:r>
        <w:rPr>
          <w:rtl/>
        </w:rPr>
        <w:t xml:space="preserve">תפקידים </w:t>
      </w:r>
      <w:bookmarkStart w:id="6402" w:name="_ETM_Q22_913535"/>
      <w:bookmarkEnd w:id="6402"/>
      <w:r>
        <w:rPr>
          <w:rtl/>
        </w:rPr>
        <w:t xml:space="preserve">שבהם זכיתי להיות בין הגורמים הבולטים בפיתוח יהודה ושומרון, גם </w:t>
      </w:r>
      <w:bookmarkStart w:id="6403" w:name="_ETM_Q22_919263"/>
      <w:bookmarkEnd w:id="6403"/>
      <w:r>
        <w:rPr>
          <w:rtl/>
        </w:rPr>
        <w:t xml:space="preserve">על ידי הקצת משאבים מרובים וגם על ידי הקמת יישובים </w:t>
      </w:r>
      <w:bookmarkStart w:id="6404" w:name="_ETM_Q22_924991"/>
      <w:bookmarkEnd w:id="6404"/>
      <w:r>
        <w:rPr>
          <w:rtl/>
        </w:rPr>
        <w:t>ומאחזים חדשים</w:t>
      </w:r>
      <w:r>
        <w:rPr>
          <w:rFonts w:hint="cs"/>
          <w:rtl/>
        </w:rPr>
        <w:t>,</w:t>
      </w:r>
      <w:r>
        <w:rPr>
          <w:rtl/>
        </w:rPr>
        <w:t xml:space="preserve"> שברוך השם הפכו כולם ליישובים פורחים</w:t>
      </w:r>
      <w:r>
        <w:rPr>
          <w:rFonts w:hint="cs"/>
          <w:rtl/>
        </w:rPr>
        <w:t>.</w:t>
      </w:r>
      <w:r>
        <w:rPr>
          <w:rtl/>
        </w:rPr>
        <w:t xml:space="preserve"> </w:t>
      </w:r>
      <w:bookmarkStart w:id="6405" w:name="_ETM_Q22_931710"/>
      <w:bookmarkEnd w:id="6405"/>
      <w:r>
        <w:rPr>
          <w:rtl/>
        </w:rPr>
        <w:t xml:space="preserve">זכיתי </w:t>
      </w:r>
      <w:bookmarkStart w:id="6406" w:name="_ETM_Q22_933880"/>
      <w:bookmarkEnd w:id="6406"/>
      <w:r>
        <w:rPr>
          <w:rtl/>
        </w:rPr>
        <w:t xml:space="preserve">להיות אחד מהאנשים שמככבים בדוח שחיברה אשת השמאל מהפרקליטות, </w:t>
      </w:r>
      <w:r>
        <w:rPr>
          <w:rFonts w:hint="cs"/>
          <w:rtl/>
        </w:rPr>
        <w:t xml:space="preserve">עו"ד </w:t>
      </w:r>
      <w:r>
        <w:rPr>
          <w:rtl/>
        </w:rPr>
        <w:t xml:space="preserve">טליה ששון, שנקרא </w:t>
      </w:r>
      <w:r>
        <w:rPr>
          <w:rFonts w:hint="cs"/>
          <w:rtl/>
        </w:rPr>
        <w:t>"</w:t>
      </w:r>
      <w:r>
        <w:rPr>
          <w:rtl/>
        </w:rPr>
        <w:t>דוח המאחזים הבלתי</w:t>
      </w:r>
      <w:r>
        <w:rPr>
          <w:rFonts w:hint="cs"/>
          <w:rtl/>
        </w:rPr>
        <w:t>-</w:t>
      </w:r>
      <w:r>
        <w:rPr>
          <w:rtl/>
        </w:rPr>
        <w:t>מורשים</w:t>
      </w:r>
      <w:r>
        <w:rPr>
          <w:rFonts w:hint="cs"/>
          <w:rtl/>
        </w:rPr>
        <w:t>"</w:t>
      </w:r>
      <w:r>
        <w:rPr>
          <w:rtl/>
        </w:rPr>
        <w:t xml:space="preserve"> ואף זכיתי </w:t>
      </w:r>
      <w:bookmarkStart w:id="6407" w:name="_ETM_Q22_948489"/>
      <w:bookmarkEnd w:id="6407"/>
      <w:r>
        <w:rPr>
          <w:rtl/>
        </w:rPr>
        <w:t xml:space="preserve">לכינוי </w:t>
      </w:r>
      <w:r>
        <w:rPr>
          <w:rFonts w:hint="cs"/>
          <w:rtl/>
        </w:rPr>
        <w:t>"</w:t>
      </w:r>
      <w:r>
        <w:rPr>
          <w:rtl/>
        </w:rPr>
        <w:t>אבי המאחזים</w:t>
      </w:r>
      <w:r>
        <w:rPr>
          <w:rFonts w:hint="cs"/>
          <w:rtl/>
        </w:rPr>
        <w:t>",</w:t>
      </w:r>
      <w:r>
        <w:rPr>
          <w:rtl/>
        </w:rPr>
        <w:t xml:space="preserve"> כל זאת בחמשת שנותיי כמנכ</w:t>
      </w:r>
      <w:r>
        <w:rPr>
          <w:rFonts w:hint="cs"/>
          <w:rtl/>
        </w:rPr>
        <w:t>"</w:t>
      </w:r>
      <w:r>
        <w:rPr>
          <w:rtl/>
        </w:rPr>
        <w:t>ל משרד</w:t>
      </w:r>
      <w:r>
        <w:rPr>
          <w:rFonts w:hint="cs"/>
          <w:rtl/>
        </w:rPr>
        <w:t>י</w:t>
      </w:r>
      <w:r>
        <w:rPr>
          <w:rtl/>
        </w:rPr>
        <w:t xml:space="preserve"> הפנים </w:t>
      </w:r>
      <w:bookmarkStart w:id="6408" w:name="_ETM_Q22_955794"/>
      <w:bookmarkEnd w:id="6408"/>
      <w:r>
        <w:rPr>
          <w:rtl/>
        </w:rPr>
        <w:t xml:space="preserve">והשיכון. </w:t>
      </w:r>
      <w:bookmarkStart w:id="6409" w:name="_ETM_Q22_753096"/>
      <w:bookmarkStart w:id="6410" w:name="_ETM_Q22_754132"/>
      <w:bookmarkStart w:id="6411" w:name="_ETM_Q22_754166"/>
      <w:bookmarkStart w:id="6412" w:name="_ETM_Q22_754226"/>
      <w:bookmarkStart w:id="6413" w:name="_ETM_Q22_794082"/>
      <w:bookmarkEnd w:id="6409"/>
      <w:bookmarkEnd w:id="6410"/>
      <w:bookmarkEnd w:id="6411"/>
      <w:bookmarkEnd w:id="6412"/>
      <w:bookmarkEnd w:id="6413"/>
      <w:r>
        <w:rPr>
          <w:rtl/>
        </w:rPr>
        <w:t xml:space="preserve">דרך אגב, על מעשיי בימים האלו נחקרתי </w:t>
      </w:r>
      <w:proofErr w:type="spellStart"/>
      <w:r>
        <w:rPr>
          <w:rtl/>
        </w:rPr>
        <w:t>בי</w:t>
      </w:r>
      <w:r>
        <w:rPr>
          <w:rFonts w:hint="cs"/>
          <w:rtl/>
        </w:rPr>
        <w:t>א</w:t>
      </w:r>
      <w:r>
        <w:rPr>
          <w:rtl/>
        </w:rPr>
        <w:t>ח</w:t>
      </w:r>
      <w:r>
        <w:rPr>
          <w:rFonts w:hint="cs"/>
          <w:rtl/>
        </w:rPr>
        <w:t>"ה</w:t>
      </w:r>
      <w:proofErr w:type="spellEnd"/>
      <w:r>
        <w:rPr>
          <w:rFonts w:hint="cs"/>
          <w:rtl/>
        </w:rPr>
        <w:t>,</w:t>
      </w:r>
      <w:r>
        <w:rPr>
          <w:rtl/>
        </w:rPr>
        <w:t xml:space="preserve"> </w:t>
      </w:r>
      <w:bookmarkStart w:id="6414" w:name="_ETM_Q22_964869"/>
      <w:bookmarkEnd w:id="6414"/>
      <w:r>
        <w:rPr>
          <w:rtl/>
        </w:rPr>
        <w:t>שכביכול כל מעש</w:t>
      </w:r>
      <w:r>
        <w:rPr>
          <w:rFonts w:hint="cs"/>
          <w:rtl/>
        </w:rPr>
        <w:t>יי</w:t>
      </w:r>
      <w:r>
        <w:rPr>
          <w:rtl/>
        </w:rPr>
        <w:t>, מאות התיקים שחתמתי עליהם</w:t>
      </w:r>
      <w:r>
        <w:rPr>
          <w:rFonts w:hint="cs"/>
          <w:rtl/>
        </w:rPr>
        <w:t>,</w:t>
      </w:r>
      <w:r>
        <w:rPr>
          <w:rtl/>
        </w:rPr>
        <w:t xml:space="preserve"> נעשו באופן בלתי </w:t>
      </w:r>
      <w:bookmarkStart w:id="6415" w:name="_ETM_Q22_969426"/>
      <w:bookmarkEnd w:id="6415"/>
      <w:r>
        <w:rPr>
          <w:rtl/>
        </w:rPr>
        <w:t xml:space="preserve">חוקי. </w:t>
      </w:r>
    </w:p>
    <w:p w:rsidR="00077352" w:rsidRDefault="00077352" w:rsidP="00760785">
      <w:pPr>
        <w:rPr>
          <w:rtl/>
        </w:rPr>
      </w:pPr>
    </w:p>
    <w:p w:rsidR="00077352" w:rsidRDefault="00077352" w:rsidP="00760785">
      <w:pPr>
        <w:rPr>
          <w:rtl/>
        </w:rPr>
      </w:pPr>
      <w:r>
        <w:rPr>
          <w:rtl/>
        </w:rPr>
        <w:t xml:space="preserve">אני שמח לראות שהממשלה הנוכחית מכשירה </w:t>
      </w:r>
      <w:bookmarkStart w:id="6416" w:name="_ETM_Q22_973984"/>
      <w:bookmarkEnd w:id="6416"/>
      <w:r>
        <w:rPr>
          <w:rtl/>
        </w:rPr>
        <w:t xml:space="preserve">את כל אותם המאחזים שאנחנו הקמנו בשנים ההן ומאשרת יישובים </w:t>
      </w:r>
      <w:bookmarkStart w:id="6417" w:name="_ETM_Q22_978541"/>
      <w:bookmarkEnd w:id="6417"/>
      <w:r>
        <w:rPr>
          <w:rtl/>
        </w:rPr>
        <w:t xml:space="preserve">חדשים. </w:t>
      </w:r>
      <w:bookmarkStart w:id="6418" w:name="_ETM_Q22_983880"/>
      <w:bookmarkEnd w:id="6418"/>
      <w:r>
        <w:rPr>
          <w:rtl/>
        </w:rPr>
        <w:t xml:space="preserve">בכל שנותיי פעלתי למען ההתיישבות בכל רחבי ארצנו. </w:t>
      </w:r>
      <w:bookmarkStart w:id="6419" w:name="_ETM_Q22_988320"/>
      <w:bookmarkEnd w:id="6419"/>
      <w:r>
        <w:rPr>
          <w:rtl/>
        </w:rPr>
        <w:t xml:space="preserve">ההתיישבות בארץ ישראל היא החיבור שלנו לעצמנו כעם. </w:t>
      </w:r>
      <w:bookmarkStart w:id="6420" w:name="_ETM_Q22_994210"/>
      <w:bookmarkEnd w:id="6420"/>
      <w:r>
        <w:rPr>
          <w:rtl/>
        </w:rPr>
        <w:t>ההתיישבות בארץ ישראל היא הגאולה וה</w:t>
      </w:r>
      <w:r>
        <w:rPr>
          <w:rFonts w:hint="cs"/>
          <w:rtl/>
        </w:rPr>
        <w:t>ת</w:t>
      </w:r>
      <w:r>
        <w:rPr>
          <w:rtl/>
        </w:rPr>
        <w:t xml:space="preserve">חייה הלאומית. </w:t>
      </w:r>
    </w:p>
    <w:p w:rsidR="00077352" w:rsidRDefault="00077352" w:rsidP="00760785">
      <w:pPr>
        <w:rPr>
          <w:rtl/>
        </w:rPr>
      </w:pPr>
    </w:p>
    <w:p w:rsidR="00077352" w:rsidRDefault="00077352" w:rsidP="00760785">
      <w:pPr>
        <w:rPr>
          <w:rtl/>
        </w:rPr>
      </w:pPr>
      <w:bookmarkStart w:id="6421" w:name="TOR_Q23"/>
      <w:bookmarkStart w:id="6422" w:name="_ETM_Q23_180000"/>
      <w:bookmarkEnd w:id="6421"/>
      <w:bookmarkEnd w:id="6422"/>
      <w:r>
        <w:rPr>
          <w:rtl/>
        </w:rPr>
        <w:t xml:space="preserve">ההתיישבות בארץ ישראל </w:t>
      </w:r>
      <w:bookmarkStart w:id="6423" w:name="_ETM_Q23_399026"/>
      <w:bookmarkEnd w:id="6423"/>
      <w:r>
        <w:rPr>
          <w:rtl/>
        </w:rPr>
        <w:t>היא מה שמפריח אותה</w:t>
      </w:r>
      <w:r>
        <w:rPr>
          <w:rFonts w:hint="cs"/>
          <w:rtl/>
        </w:rPr>
        <w:t>,</w:t>
      </w:r>
      <w:r>
        <w:rPr>
          <w:rtl/>
        </w:rPr>
        <w:t xml:space="preserve"> את ארץ ישראל</w:t>
      </w:r>
      <w:r>
        <w:rPr>
          <w:rFonts w:hint="cs"/>
          <w:rtl/>
        </w:rPr>
        <w:t>,</w:t>
      </w:r>
      <w:r>
        <w:rPr>
          <w:rtl/>
        </w:rPr>
        <w:t xml:space="preserve"> מש</w:t>
      </w:r>
      <w:r>
        <w:rPr>
          <w:rFonts w:hint="cs"/>
          <w:rtl/>
        </w:rPr>
        <w:t>י</w:t>
      </w:r>
      <w:r>
        <w:rPr>
          <w:rtl/>
        </w:rPr>
        <w:t xml:space="preserve">ממונה לאחר </w:t>
      </w:r>
      <w:bookmarkStart w:id="6424" w:name="_ETM_Q23_403392"/>
      <w:bookmarkEnd w:id="6424"/>
      <w:r>
        <w:rPr>
          <w:rtl/>
        </w:rPr>
        <w:t>כ</w:t>
      </w:r>
      <w:r>
        <w:rPr>
          <w:rFonts w:hint="cs"/>
          <w:rtl/>
        </w:rPr>
        <w:t>אלפיים</w:t>
      </w:r>
      <w:r>
        <w:rPr>
          <w:rtl/>
        </w:rPr>
        <w:t xml:space="preserve"> שנות גלות. </w:t>
      </w:r>
      <w:bookmarkStart w:id="6425" w:name="_ETM_Q23_409380"/>
      <w:bookmarkEnd w:id="6425"/>
      <w:r>
        <w:rPr>
          <w:rtl/>
        </w:rPr>
        <w:t>האב</w:t>
      </w:r>
      <w:bookmarkStart w:id="6426" w:name="_ETM_Q23_188449"/>
      <w:bookmarkStart w:id="6427" w:name="_ETM_Q23_188492"/>
      <w:bookmarkEnd w:id="6426"/>
      <w:bookmarkEnd w:id="6427"/>
      <w:r>
        <w:rPr>
          <w:rtl/>
        </w:rPr>
        <w:t xml:space="preserve"> הרוחני של כל תנועת ההתיישבות הגדולה, מה שהתחיל כגוש </w:t>
      </w:r>
      <w:bookmarkStart w:id="6428" w:name="_ETM_Q23_414189"/>
      <w:bookmarkEnd w:id="6428"/>
      <w:r>
        <w:rPr>
          <w:rtl/>
        </w:rPr>
        <w:t xml:space="preserve">אמונים, היה רבנו מרן </w:t>
      </w:r>
      <w:r w:rsidRPr="001324A1">
        <w:rPr>
          <w:rtl/>
        </w:rPr>
        <w:t>הרב צבי יהודה הכהן קוק</w:t>
      </w:r>
      <w:r>
        <w:rPr>
          <w:rFonts w:hint="cs"/>
          <w:rtl/>
        </w:rPr>
        <w:t>,</w:t>
      </w:r>
      <w:r>
        <w:rPr>
          <w:rtl/>
        </w:rPr>
        <w:t xml:space="preserve"> זכר </w:t>
      </w:r>
      <w:bookmarkStart w:id="6429" w:name="_ETM_Q23_418999"/>
      <w:bookmarkEnd w:id="6429"/>
      <w:r>
        <w:rPr>
          <w:rtl/>
        </w:rPr>
        <w:t xml:space="preserve">צדיק וקדוש לברכה. </w:t>
      </w:r>
      <w:bookmarkStart w:id="6430" w:name="_ETM_Q23_424789"/>
      <w:bookmarkEnd w:id="6430"/>
      <w:r>
        <w:rPr>
          <w:rtl/>
        </w:rPr>
        <w:t xml:space="preserve">הרקע להתפטרות שלי בשנת </w:t>
      </w:r>
      <w:r>
        <w:rPr>
          <w:rFonts w:hint="cs"/>
          <w:rtl/>
        </w:rPr>
        <w:t>2004</w:t>
      </w:r>
      <w:r>
        <w:rPr>
          <w:rtl/>
        </w:rPr>
        <w:t xml:space="preserve"> </w:t>
      </w:r>
      <w:r>
        <w:rPr>
          <w:rFonts w:hint="cs"/>
          <w:rtl/>
        </w:rPr>
        <w:t xml:space="preserve">– </w:t>
      </w:r>
      <w:r>
        <w:rPr>
          <w:rtl/>
        </w:rPr>
        <w:t xml:space="preserve">התפטרתי מתפקידי </w:t>
      </w:r>
      <w:bookmarkStart w:id="6431" w:name="_ETM_Q23_429729"/>
      <w:bookmarkEnd w:id="6431"/>
      <w:r>
        <w:rPr>
          <w:rtl/>
        </w:rPr>
        <w:t>כמנכ</w:t>
      </w:r>
      <w:r>
        <w:rPr>
          <w:rFonts w:hint="cs"/>
          <w:rtl/>
        </w:rPr>
        <w:t>"</w:t>
      </w:r>
      <w:r>
        <w:rPr>
          <w:rtl/>
        </w:rPr>
        <w:t xml:space="preserve">ל משרד הבינוי והשיכון </w:t>
      </w:r>
      <w:bookmarkStart w:id="6432" w:name="_ETM_Q23_435509"/>
      <w:bookmarkEnd w:id="6432"/>
      <w:r>
        <w:rPr>
          <w:rFonts w:hint="cs"/>
          <w:rtl/>
        </w:rPr>
        <w:t xml:space="preserve">– </w:t>
      </w:r>
      <w:r>
        <w:rPr>
          <w:rtl/>
        </w:rPr>
        <w:t xml:space="preserve">היה תוכנית שאז קראו לה </w:t>
      </w:r>
      <w:r>
        <w:rPr>
          <w:rFonts w:hint="cs"/>
          <w:rtl/>
        </w:rPr>
        <w:t>"</w:t>
      </w:r>
      <w:r>
        <w:rPr>
          <w:rtl/>
        </w:rPr>
        <w:t>ת</w:t>
      </w:r>
      <w:r>
        <w:rPr>
          <w:rFonts w:hint="cs"/>
          <w:rtl/>
        </w:rPr>
        <w:t>ו</w:t>
      </w:r>
      <w:r>
        <w:rPr>
          <w:rtl/>
        </w:rPr>
        <w:t>כנית ההתנתקות</w:t>
      </w:r>
      <w:r>
        <w:rPr>
          <w:rFonts w:hint="cs"/>
          <w:rtl/>
        </w:rPr>
        <w:t>",</w:t>
      </w:r>
      <w:r>
        <w:rPr>
          <w:rtl/>
        </w:rPr>
        <w:t xml:space="preserve"> ולאחר מ</w:t>
      </w:r>
      <w:r>
        <w:rPr>
          <w:rFonts w:hint="cs"/>
          <w:rtl/>
        </w:rPr>
        <w:t>י</w:t>
      </w:r>
      <w:r>
        <w:rPr>
          <w:rtl/>
        </w:rPr>
        <w:t xml:space="preserve">מושה בפי </w:t>
      </w:r>
      <w:bookmarkStart w:id="6433" w:name="_ETM_Q23_440176"/>
      <w:bookmarkEnd w:id="6433"/>
      <w:r>
        <w:rPr>
          <w:rtl/>
        </w:rPr>
        <w:t>היא הפכה להיות ת</w:t>
      </w:r>
      <w:r>
        <w:rPr>
          <w:rFonts w:hint="cs"/>
          <w:rtl/>
        </w:rPr>
        <w:t>ו</w:t>
      </w:r>
      <w:r>
        <w:rPr>
          <w:rtl/>
        </w:rPr>
        <w:t xml:space="preserve">כנית הגירוש </w:t>
      </w:r>
      <w:r>
        <w:rPr>
          <w:rFonts w:hint="cs"/>
          <w:rtl/>
        </w:rPr>
        <w:t>מ</w:t>
      </w:r>
      <w:r>
        <w:rPr>
          <w:rtl/>
        </w:rPr>
        <w:t xml:space="preserve">גוש קטיף. את התוצאות אנחנו </w:t>
      </w:r>
      <w:bookmarkStart w:id="6434" w:name="_ETM_Q23_444843"/>
      <w:bookmarkEnd w:id="6434"/>
      <w:r>
        <w:rPr>
          <w:rtl/>
        </w:rPr>
        <w:t xml:space="preserve">אוכלים עד היום </w:t>
      </w:r>
      <w:bookmarkStart w:id="6435" w:name="_ETM_Q23_450230"/>
      <w:bookmarkEnd w:id="6435"/>
      <w:r>
        <w:rPr>
          <w:rFonts w:hint="cs"/>
          <w:rtl/>
        </w:rPr>
        <w:t xml:space="preserve">– </w:t>
      </w:r>
      <w:r>
        <w:rPr>
          <w:rtl/>
        </w:rPr>
        <w:t xml:space="preserve">הבריחה מהארץ, ההתנתקות מהארץ ומחבל עזה, הבריחה מהמתנה הגדולה שקיבלנו </w:t>
      </w:r>
      <w:bookmarkStart w:id="6436" w:name="_ETM_Q23_456483"/>
      <w:bookmarkEnd w:id="6436"/>
      <w:r>
        <w:rPr>
          <w:rtl/>
        </w:rPr>
        <w:t xml:space="preserve">בניצחון הגדול על אויבינו במלחמת ששת הימים על ידי שחרור </w:t>
      </w:r>
      <w:bookmarkStart w:id="6437" w:name="_ETM_Q23_462736"/>
      <w:bookmarkEnd w:id="6437"/>
      <w:r>
        <w:rPr>
          <w:rtl/>
        </w:rPr>
        <w:t xml:space="preserve">חבלי מולדתנו ביהודה, בשומרון ובחבל עזה. </w:t>
      </w:r>
      <w:bookmarkStart w:id="6438" w:name="_ETM_Q23_469190"/>
      <w:bookmarkEnd w:id="6438"/>
      <w:r>
        <w:rPr>
          <w:rtl/>
        </w:rPr>
        <w:t>לא יכולתי יותר לשמש כמנכ</w:t>
      </w:r>
      <w:r>
        <w:rPr>
          <w:rFonts w:hint="cs"/>
          <w:rtl/>
        </w:rPr>
        <w:t>"</w:t>
      </w:r>
      <w:r>
        <w:rPr>
          <w:rtl/>
        </w:rPr>
        <w:t>ל בשעה שביקשו ממני לדאוג לת</w:t>
      </w:r>
      <w:r>
        <w:rPr>
          <w:rFonts w:hint="cs"/>
          <w:rtl/>
        </w:rPr>
        <w:t>ו</w:t>
      </w:r>
      <w:r>
        <w:rPr>
          <w:rtl/>
        </w:rPr>
        <w:t xml:space="preserve">כנית </w:t>
      </w:r>
      <w:bookmarkStart w:id="6439" w:name="_ETM_Q23_475450"/>
      <w:bookmarkEnd w:id="6439"/>
      <w:r>
        <w:rPr>
          <w:rtl/>
        </w:rPr>
        <w:t xml:space="preserve">ההתנתקות ולדאוג לדיור חלופי למגורשים, ולכן התנתקתי מהממשלה </w:t>
      </w:r>
      <w:r>
        <w:rPr>
          <w:rFonts w:hint="cs"/>
          <w:rtl/>
        </w:rPr>
        <w:t>ה</w:t>
      </w:r>
      <w:r>
        <w:rPr>
          <w:rtl/>
        </w:rPr>
        <w:t xml:space="preserve">מתנתקת מחבלי </w:t>
      </w:r>
      <w:bookmarkStart w:id="6440" w:name="_ETM_Q23_481710"/>
      <w:bookmarkEnd w:id="6440"/>
      <w:r>
        <w:rPr>
          <w:rtl/>
        </w:rPr>
        <w:t xml:space="preserve">המולדת. חשבתי שכעת הגיע הזמן לסגור מעגל, כעת הגיע הזמן </w:t>
      </w:r>
      <w:bookmarkStart w:id="6441" w:name="_ETM_Q23_487970"/>
      <w:bookmarkEnd w:id="6441"/>
      <w:r>
        <w:rPr>
          <w:rtl/>
        </w:rPr>
        <w:t>להשלים את המלאכה</w:t>
      </w:r>
      <w:r>
        <w:rPr>
          <w:rFonts w:hint="cs"/>
          <w:rtl/>
        </w:rPr>
        <w:t>,</w:t>
      </w:r>
      <w:r>
        <w:rPr>
          <w:rtl/>
        </w:rPr>
        <w:t xml:space="preserve"> </w:t>
      </w:r>
      <w:bookmarkStart w:id="6442" w:name="_ETM_Q23_494859"/>
      <w:bookmarkEnd w:id="6442"/>
      <w:r>
        <w:rPr>
          <w:rtl/>
        </w:rPr>
        <w:t xml:space="preserve">ולכן הבאתי והגשתי את הצעת החוק הזאת להחלת ריבונות ביהודה </w:t>
      </w:r>
      <w:bookmarkStart w:id="6443" w:name="_ETM_Q23_500162"/>
      <w:bookmarkEnd w:id="6443"/>
      <w:r>
        <w:rPr>
          <w:rtl/>
        </w:rPr>
        <w:t xml:space="preserve">ושומרון, במיוחד לאחר שקראתי את המכתב של שרי הליכוד ושל </w:t>
      </w:r>
      <w:bookmarkStart w:id="6444" w:name="_ETM_Q23_505465"/>
      <w:bookmarkEnd w:id="6444"/>
      <w:r>
        <w:rPr>
          <w:rtl/>
        </w:rPr>
        <w:t>יושב</w:t>
      </w:r>
      <w:r>
        <w:rPr>
          <w:rFonts w:hint="cs"/>
          <w:rtl/>
        </w:rPr>
        <w:t>-</w:t>
      </w:r>
      <w:r>
        <w:rPr>
          <w:rtl/>
        </w:rPr>
        <w:t xml:space="preserve">ראש הכנסת לראש הממשלה </w:t>
      </w:r>
      <w:bookmarkStart w:id="6445" w:name="_ETM_Q23_511019"/>
      <w:bookmarkEnd w:id="6445"/>
      <w:r>
        <w:rPr>
          <w:rtl/>
        </w:rPr>
        <w:t xml:space="preserve">עם יציאתו לפני שבועיים לשליחות ההיסטורית באמריקה. </w:t>
      </w:r>
    </w:p>
    <w:p w:rsidR="00077352" w:rsidRDefault="00077352" w:rsidP="00760785">
      <w:pPr>
        <w:rPr>
          <w:rtl/>
        </w:rPr>
      </w:pPr>
    </w:p>
    <w:p w:rsidR="00077352" w:rsidRDefault="00077352" w:rsidP="00760785">
      <w:pPr>
        <w:rPr>
          <w:rtl/>
        </w:rPr>
      </w:pPr>
      <w:r>
        <w:rPr>
          <w:rtl/>
        </w:rPr>
        <w:t xml:space="preserve">אני רוצה להקריא </w:t>
      </w:r>
      <w:bookmarkStart w:id="6446" w:name="_ETM_Q23_515579"/>
      <w:bookmarkEnd w:id="6446"/>
      <w:r>
        <w:rPr>
          <w:rtl/>
        </w:rPr>
        <w:t>מה כתבו אז שרי הליכוד</w:t>
      </w:r>
      <w:r>
        <w:rPr>
          <w:rFonts w:hint="cs"/>
          <w:rtl/>
        </w:rPr>
        <w:t>,</w:t>
      </w:r>
      <w:r>
        <w:rPr>
          <w:rtl/>
        </w:rPr>
        <w:t xml:space="preserve"> ובראשם יושב</w:t>
      </w:r>
      <w:r>
        <w:rPr>
          <w:rFonts w:hint="cs"/>
          <w:rtl/>
        </w:rPr>
        <w:t>-</w:t>
      </w:r>
      <w:r>
        <w:rPr>
          <w:rtl/>
        </w:rPr>
        <w:t xml:space="preserve">ראש הכנסת וחברי </w:t>
      </w:r>
      <w:bookmarkStart w:id="6447" w:name="_ETM_Q23_520139"/>
      <w:bookmarkEnd w:id="6447"/>
      <w:r>
        <w:rPr>
          <w:rtl/>
        </w:rPr>
        <w:t xml:space="preserve">סגן ראש הממשלה ושר המשפטים יריב לוין, ואני מצטט מתוך </w:t>
      </w:r>
      <w:bookmarkStart w:id="6448" w:name="_ETM_Q23_524699"/>
      <w:bookmarkEnd w:id="6448"/>
      <w:r>
        <w:rPr>
          <w:rtl/>
        </w:rPr>
        <w:t>המכתב</w:t>
      </w:r>
      <w:r>
        <w:rPr>
          <w:rFonts w:hint="cs"/>
          <w:rtl/>
        </w:rPr>
        <w:t>:</w:t>
      </w:r>
      <w:r>
        <w:rPr>
          <w:rtl/>
        </w:rPr>
        <w:t xml:space="preserve"> </w:t>
      </w:r>
      <w:r>
        <w:rPr>
          <w:rFonts w:hint="cs"/>
          <w:rtl/>
        </w:rPr>
        <w:t>"</w:t>
      </w:r>
      <w:r>
        <w:rPr>
          <w:rtl/>
        </w:rPr>
        <w:t xml:space="preserve">אנו שרים וחברי </w:t>
      </w:r>
      <w:r>
        <w:rPr>
          <w:rFonts w:hint="cs"/>
          <w:rtl/>
        </w:rPr>
        <w:t>ה</w:t>
      </w:r>
      <w:r>
        <w:rPr>
          <w:rtl/>
        </w:rPr>
        <w:t>כנסת, קוראים לה</w:t>
      </w:r>
      <w:r>
        <w:rPr>
          <w:rFonts w:hint="cs"/>
          <w:rtl/>
        </w:rPr>
        <w:t>ח</w:t>
      </w:r>
      <w:r>
        <w:rPr>
          <w:rtl/>
        </w:rPr>
        <w:t xml:space="preserve">יל את הריבונות והחוק </w:t>
      </w:r>
      <w:bookmarkStart w:id="6449" w:name="_ETM_Q23_529259"/>
      <w:bookmarkEnd w:id="6449"/>
      <w:r>
        <w:rPr>
          <w:rtl/>
        </w:rPr>
        <w:t xml:space="preserve">הישראלי על יהודה ושומרון באופן מיידי. </w:t>
      </w:r>
      <w:bookmarkStart w:id="6450" w:name="_ETM_Q23_534130"/>
      <w:bookmarkEnd w:id="6450"/>
      <w:r>
        <w:rPr>
          <w:rtl/>
        </w:rPr>
        <w:t xml:space="preserve">זו העת לאשר בממשלה החלטה על החלת הריבונות, וזאת עד </w:t>
      </w:r>
      <w:bookmarkStart w:id="6451" w:name="_ETM_Q23_538454"/>
      <w:bookmarkEnd w:id="6451"/>
      <w:r>
        <w:rPr>
          <w:rtl/>
        </w:rPr>
        <w:t>לסיום מושב הקיץ של הכנסת</w:t>
      </w:r>
      <w:r>
        <w:rPr>
          <w:rFonts w:hint="cs"/>
          <w:rtl/>
        </w:rPr>
        <w:t xml:space="preserve">" </w:t>
      </w:r>
      <w:r>
        <w:rPr>
          <w:rFonts w:hint="eastAsia"/>
          <w:rtl/>
        </w:rPr>
        <w:t>–</w:t>
      </w:r>
      <w:r>
        <w:rPr>
          <w:rtl/>
        </w:rPr>
        <w:t xml:space="preserve"> כלומר</w:t>
      </w:r>
      <w:r>
        <w:rPr>
          <w:rFonts w:hint="cs"/>
          <w:rtl/>
        </w:rPr>
        <w:t>,</w:t>
      </w:r>
      <w:r>
        <w:rPr>
          <w:rtl/>
        </w:rPr>
        <w:t xml:space="preserve"> היום. </w:t>
      </w:r>
      <w:bookmarkStart w:id="6452" w:name="_ETM_Q23_543220"/>
      <w:bookmarkEnd w:id="6452"/>
      <w:r>
        <w:rPr>
          <w:rFonts w:hint="cs"/>
          <w:rtl/>
        </w:rPr>
        <w:t>"</w:t>
      </w:r>
      <w:r>
        <w:rPr>
          <w:rtl/>
        </w:rPr>
        <w:t xml:space="preserve">לאחר ההישגים ההיסטוריים של מדינת ישראל בהנהגת ראש הממשלה בנימין </w:t>
      </w:r>
      <w:bookmarkStart w:id="6453" w:name="_ETM_Q23_547991"/>
      <w:bookmarkEnd w:id="6453"/>
      <w:r>
        <w:rPr>
          <w:rtl/>
        </w:rPr>
        <w:t xml:space="preserve">נתניהו אל מול ציר הרשע של איראן וגרורותיה, יש להשלים </w:t>
      </w:r>
      <w:bookmarkStart w:id="6454" w:name="_ETM_Q23_552762"/>
      <w:bookmarkEnd w:id="6454"/>
      <w:r>
        <w:rPr>
          <w:rtl/>
        </w:rPr>
        <w:t xml:space="preserve">את המלאכה ולהסיר את האיום הקיומי מבית ולמנוע טבח נוסף </w:t>
      </w:r>
      <w:bookmarkStart w:id="6455" w:name="_ETM_Q23_557533"/>
      <w:bookmarkEnd w:id="6455"/>
      <w:r>
        <w:rPr>
          <w:rtl/>
        </w:rPr>
        <w:t xml:space="preserve">בלב הארץ. השותפות האסטרטגית והגיבוי והתמיכה של ארצות הברית והנשיא </w:t>
      </w:r>
      <w:bookmarkStart w:id="6456" w:name="_ETM_Q23_562303"/>
      <w:bookmarkEnd w:id="6456"/>
      <w:r>
        <w:rPr>
          <w:rtl/>
        </w:rPr>
        <w:t xml:space="preserve">דונלד טראמפ מייצרים שעת רצון להוביל את </w:t>
      </w:r>
      <w:bookmarkStart w:id="6457" w:name="_ETM_Q23_567084"/>
      <w:bookmarkEnd w:id="6457"/>
      <w:r>
        <w:rPr>
          <w:rtl/>
        </w:rPr>
        <w:t xml:space="preserve">מהלך כעת </w:t>
      </w:r>
      <w:r>
        <w:rPr>
          <w:rFonts w:hint="cs"/>
          <w:rtl/>
        </w:rPr>
        <w:t>ו</w:t>
      </w:r>
      <w:r>
        <w:rPr>
          <w:rtl/>
        </w:rPr>
        <w:t>להבטיח את ביטחון ישראל לדורות. טב</w:t>
      </w:r>
      <w:r>
        <w:rPr>
          <w:rFonts w:hint="cs"/>
          <w:rtl/>
        </w:rPr>
        <w:t>ח 7</w:t>
      </w:r>
      <w:r>
        <w:rPr>
          <w:rtl/>
        </w:rPr>
        <w:t xml:space="preserve"> </w:t>
      </w:r>
      <w:bookmarkStart w:id="6458" w:name="_ETM_Q23_573050"/>
      <w:bookmarkEnd w:id="6458"/>
      <w:r>
        <w:rPr>
          <w:rtl/>
        </w:rPr>
        <w:t xml:space="preserve">באוקטובר הוכיח כי דוקטרינת גושי ההתיישבות והקמת מדינה פלסטינית ביתר </w:t>
      </w:r>
      <w:bookmarkStart w:id="6459" w:name="_ETM_Q23_579017"/>
      <w:bookmarkEnd w:id="6459"/>
      <w:r>
        <w:rPr>
          <w:rtl/>
        </w:rPr>
        <w:t xml:space="preserve">השטח </w:t>
      </w:r>
      <w:r>
        <w:rPr>
          <w:rFonts w:hint="cs"/>
          <w:rtl/>
        </w:rPr>
        <w:t>הם</w:t>
      </w:r>
      <w:r>
        <w:rPr>
          <w:rtl/>
        </w:rPr>
        <w:t xml:space="preserve"> סכנה קיומית לישראל</w:t>
      </w:r>
      <w:r>
        <w:rPr>
          <w:rFonts w:hint="cs"/>
          <w:rtl/>
        </w:rPr>
        <w:t>.</w:t>
      </w:r>
      <w:r>
        <w:rPr>
          <w:rtl/>
        </w:rPr>
        <w:t xml:space="preserve"> הגיע זמן ריבונות</w:t>
      </w:r>
      <w:r>
        <w:rPr>
          <w:rFonts w:hint="cs"/>
          <w:rtl/>
        </w:rPr>
        <w:t>".</w:t>
      </w:r>
      <w:r>
        <w:rPr>
          <w:rtl/>
        </w:rPr>
        <w:t xml:space="preserve"> </w:t>
      </w:r>
      <w:bookmarkStart w:id="6460" w:name="_ETM_Q23_406496"/>
      <w:bookmarkStart w:id="6461" w:name="_ETM_Q23_406698"/>
      <w:r>
        <w:rPr>
          <w:rtl/>
        </w:rPr>
        <w:t>כך כתבו</w:t>
      </w:r>
      <w:bookmarkEnd w:id="6460"/>
      <w:bookmarkEnd w:id="6461"/>
      <w:r>
        <w:rPr>
          <w:rtl/>
        </w:rPr>
        <w:t xml:space="preserve"> </w:t>
      </w:r>
      <w:bookmarkStart w:id="6462" w:name="_ETM_Q23_584983"/>
      <w:bookmarkEnd w:id="6462"/>
      <w:r>
        <w:rPr>
          <w:rtl/>
        </w:rPr>
        <w:t>כל שרי הליכוד ויושב</w:t>
      </w:r>
      <w:r>
        <w:rPr>
          <w:rFonts w:hint="cs"/>
          <w:rtl/>
        </w:rPr>
        <w:t>-</w:t>
      </w:r>
      <w:r>
        <w:rPr>
          <w:rtl/>
        </w:rPr>
        <w:t>ראש הכנסת</w:t>
      </w:r>
      <w:r>
        <w:rPr>
          <w:rFonts w:hint="cs"/>
          <w:rtl/>
        </w:rPr>
        <w:t>,</w:t>
      </w:r>
      <w:r>
        <w:rPr>
          <w:rtl/>
        </w:rPr>
        <w:t xml:space="preserve"> שהצטרף אליהם</w:t>
      </w:r>
      <w:r>
        <w:rPr>
          <w:rFonts w:hint="cs"/>
          <w:rtl/>
        </w:rPr>
        <w:t>,</w:t>
      </w:r>
      <w:r>
        <w:rPr>
          <w:rtl/>
        </w:rPr>
        <w:t xml:space="preserve"> </w:t>
      </w:r>
      <w:bookmarkStart w:id="6463" w:name="_ETM_Q23_591700"/>
      <w:bookmarkEnd w:id="6463"/>
      <w:r>
        <w:rPr>
          <w:rtl/>
        </w:rPr>
        <w:t>אך לפני שבועיים</w:t>
      </w:r>
      <w:r>
        <w:rPr>
          <w:rFonts w:hint="cs"/>
          <w:rtl/>
        </w:rPr>
        <w:t>.</w:t>
      </w:r>
      <w:r>
        <w:rPr>
          <w:rtl/>
        </w:rPr>
        <w:t xml:space="preserve"> </w:t>
      </w:r>
      <w:bookmarkStart w:id="6464" w:name="_ETM_Q23_594950"/>
      <w:bookmarkEnd w:id="6464"/>
    </w:p>
    <w:p w:rsidR="00077352" w:rsidRDefault="00077352" w:rsidP="00760785">
      <w:pPr>
        <w:rPr>
          <w:rtl/>
        </w:rPr>
      </w:pPr>
      <w:bookmarkStart w:id="6465" w:name="_ETM_Q23_419368"/>
      <w:bookmarkStart w:id="6466" w:name="_ETM_Q23_419475"/>
      <w:bookmarkEnd w:id="6465"/>
      <w:bookmarkEnd w:id="6466"/>
    </w:p>
    <w:p w:rsidR="00077352" w:rsidRDefault="00077352" w:rsidP="00760785">
      <w:pPr>
        <w:rPr>
          <w:rtl/>
        </w:rPr>
      </w:pPr>
      <w:bookmarkStart w:id="6467" w:name="_ETM_Q23_419628"/>
      <w:bookmarkStart w:id="6468" w:name="_ETM_Q23_419700"/>
      <w:bookmarkEnd w:id="6467"/>
      <w:bookmarkEnd w:id="6468"/>
      <w:r>
        <w:rPr>
          <w:rtl/>
        </w:rPr>
        <w:t>ואני</w:t>
      </w:r>
      <w:r>
        <w:rPr>
          <w:rFonts w:hint="cs"/>
          <w:rtl/>
        </w:rPr>
        <w:t>,</w:t>
      </w:r>
      <w:r>
        <w:rPr>
          <w:rtl/>
        </w:rPr>
        <w:t xml:space="preserve"> </w:t>
      </w:r>
      <w:bookmarkStart w:id="6469" w:name="_ETM_Q23_596619"/>
      <w:bookmarkEnd w:id="6469"/>
      <w:r>
        <w:rPr>
          <w:rtl/>
        </w:rPr>
        <w:t>כשקראתי את המכתב הזה, אמרתי</w:t>
      </w:r>
      <w:r>
        <w:rPr>
          <w:rFonts w:hint="cs"/>
          <w:rtl/>
        </w:rPr>
        <w:t>:</w:t>
      </w:r>
      <w:r>
        <w:rPr>
          <w:rtl/>
        </w:rPr>
        <w:t xml:space="preserve"> זה הזמן </w:t>
      </w:r>
      <w:bookmarkStart w:id="6470" w:name="_ETM_Q23_602160"/>
      <w:bookmarkEnd w:id="6470"/>
      <w:r>
        <w:rPr>
          <w:rtl/>
        </w:rPr>
        <w:t xml:space="preserve">להעלות את הצעת החוק שלי </w:t>
      </w:r>
      <w:r>
        <w:rPr>
          <w:rFonts w:hint="cs"/>
          <w:rtl/>
        </w:rPr>
        <w:t>להחלת</w:t>
      </w:r>
      <w:r>
        <w:rPr>
          <w:rtl/>
        </w:rPr>
        <w:t xml:space="preserve"> הריבונות. </w:t>
      </w:r>
      <w:bookmarkStart w:id="6471" w:name="_ETM_Q23_607000"/>
      <w:bookmarkEnd w:id="6471"/>
      <w:r>
        <w:rPr>
          <w:rtl/>
        </w:rPr>
        <w:t xml:space="preserve">כפי שאתם רואים, מסכת חיי מזה </w:t>
      </w:r>
      <w:r>
        <w:rPr>
          <w:rFonts w:hint="cs"/>
          <w:rtl/>
        </w:rPr>
        <w:t>48</w:t>
      </w:r>
      <w:r>
        <w:rPr>
          <w:rtl/>
        </w:rPr>
        <w:t xml:space="preserve"> שנים שזורה </w:t>
      </w:r>
      <w:bookmarkStart w:id="6472" w:name="_ETM_Q23_612580"/>
      <w:bookmarkEnd w:id="6472"/>
      <w:r>
        <w:rPr>
          <w:rtl/>
        </w:rPr>
        <w:t xml:space="preserve">בחבלי ארצנו </w:t>
      </w:r>
      <w:r>
        <w:rPr>
          <w:rFonts w:hint="cs"/>
          <w:rtl/>
        </w:rPr>
        <w:t xml:space="preserve">– </w:t>
      </w:r>
      <w:r>
        <w:rPr>
          <w:rtl/>
        </w:rPr>
        <w:t xml:space="preserve">יהודה והשומרון ובהתיישבות שבהם. </w:t>
      </w:r>
      <w:bookmarkStart w:id="6473" w:name="_ETM_Q23_618850"/>
      <w:bookmarkEnd w:id="6473"/>
      <w:r>
        <w:rPr>
          <w:rtl/>
        </w:rPr>
        <w:t xml:space="preserve">מכיוון שאינני עסוק בספינים שקריים, ומכיוון שלא באתי </w:t>
      </w:r>
      <w:proofErr w:type="spellStart"/>
      <w:r>
        <w:rPr>
          <w:rtl/>
        </w:rPr>
        <w:t>להטריל</w:t>
      </w:r>
      <w:proofErr w:type="spellEnd"/>
      <w:r>
        <w:rPr>
          <w:rtl/>
        </w:rPr>
        <w:t xml:space="preserve"> ולהביך </w:t>
      </w:r>
      <w:bookmarkStart w:id="6474" w:name="_ETM_Q23_624856"/>
      <w:bookmarkEnd w:id="6474"/>
      <w:r>
        <w:rPr>
          <w:rtl/>
        </w:rPr>
        <w:t xml:space="preserve">את הקואליציה ומרכיביה, ולאור החלטת ועדת השרים לחקיקה לדחות את </w:t>
      </w:r>
      <w:bookmarkStart w:id="6475" w:name="_ETM_Q23_630862"/>
      <w:bookmarkEnd w:id="6475"/>
      <w:r>
        <w:rPr>
          <w:rtl/>
        </w:rPr>
        <w:t xml:space="preserve">הדיון בהצעתי לתחילת המושב הבא, </w:t>
      </w:r>
      <w:bookmarkStart w:id="6476" w:name="_ETM_Q23_638059"/>
      <w:bookmarkEnd w:id="6476"/>
      <w:r>
        <w:rPr>
          <w:rtl/>
        </w:rPr>
        <w:t>הסכמתי, ואני חושב שזה נכון</w:t>
      </w:r>
      <w:r>
        <w:rPr>
          <w:rFonts w:hint="cs"/>
          <w:rtl/>
        </w:rPr>
        <w:t>,</w:t>
      </w:r>
      <w:r>
        <w:rPr>
          <w:rtl/>
        </w:rPr>
        <w:t xml:space="preserve"> לתת עוד צ'אנס לממשלה, לקואליציה, </w:t>
      </w:r>
      <w:bookmarkStart w:id="6477" w:name="_ETM_Q23_644366"/>
      <w:bookmarkEnd w:id="6477"/>
      <w:r>
        <w:rPr>
          <w:rtl/>
        </w:rPr>
        <w:t xml:space="preserve">לחזור בהם מהחלטתם לדחות את העניין ולאשר את הצעתי עם </w:t>
      </w:r>
      <w:bookmarkStart w:id="6478" w:name="_ETM_Q23_650674"/>
      <w:bookmarkEnd w:id="6478"/>
      <w:r>
        <w:rPr>
          <w:rtl/>
        </w:rPr>
        <w:t xml:space="preserve">תחילת המושב הבא של הכנסת בעוד כשלושה חודשים. </w:t>
      </w:r>
    </w:p>
    <w:p w:rsidR="00077352" w:rsidRDefault="00077352" w:rsidP="00760785">
      <w:pPr>
        <w:rPr>
          <w:rtl/>
        </w:rPr>
      </w:pPr>
      <w:bookmarkStart w:id="6479" w:name="_ETM_Q23_480403"/>
      <w:bookmarkStart w:id="6480" w:name="_ETM_Q23_480512"/>
      <w:bookmarkEnd w:id="6479"/>
      <w:bookmarkEnd w:id="6480"/>
    </w:p>
    <w:p w:rsidR="00077352" w:rsidRDefault="00077352" w:rsidP="00760785">
      <w:pPr>
        <w:rPr>
          <w:rtl/>
        </w:rPr>
      </w:pPr>
      <w:bookmarkStart w:id="6481" w:name="_ETM_Q23_480690"/>
      <w:bookmarkStart w:id="6482" w:name="_ETM_Q23_480775"/>
      <w:bookmarkEnd w:id="6481"/>
      <w:bookmarkEnd w:id="6482"/>
      <w:r>
        <w:rPr>
          <w:rtl/>
        </w:rPr>
        <w:t xml:space="preserve">אני חושב, </w:t>
      </w:r>
      <w:bookmarkStart w:id="6483" w:name="_ETM_Q23_656982"/>
      <w:bookmarkEnd w:id="6483"/>
      <w:r>
        <w:rPr>
          <w:rtl/>
        </w:rPr>
        <w:t xml:space="preserve">רבותיי, </w:t>
      </w:r>
      <w:bookmarkStart w:id="6484" w:name="_ETM_Q23_664470"/>
      <w:bookmarkEnd w:id="6484"/>
      <w:r>
        <w:rPr>
          <w:rtl/>
        </w:rPr>
        <w:t xml:space="preserve">שהגיע הזמן לעשות מעשה. אני חושב שרוב העם בעד החלת </w:t>
      </w:r>
      <w:bookmarkStart w:id="6485" w:name="_ETM_Q23_669031"/>
      <w:bookmarkEnd w:id="6485"/>
      <w:r>
        <w:rPr>
          <w:rtl/>
        </w:rPr>
        <w:t xml:space="preserve">הריבונות. אני חושב שרוב מרכיבי הקואליציה, אם לא כולם, תומכים </w:t>
      </w:r>
      <w:bookmarkStart w:id="6486" w:name="_ETM_Q23_673593"/>
      <w:bookmarkEnd w:id="6486"/>
      <w:r>
        <w:rPr>
          <w:rtl/>
        </w:rPr>
        <w:t>בה</w:t>
      </w:r>
      <w:r>
        <w:rPr>
          <w:rFonts w:hint="cs"/>
          <w:rtl/>
        </w:rPr>
        <w:t>ח</w:t>
      </w:r>
      <w:r>
        <w:rPr>
          <w:rtl/>
        </w:rPr>
        <w:t>לת הריבונות. אני לא עסוק בספינים</w:t>
      </w:r>
      <w:r>
        <w:rPr>
          <w:rFonts w:hint="cs"/>
          <w:rtl/>
        </w:rPr>
        <w:t>.</w:t>
      </w:r>
      <w:r>
        <w:rPr>
          <w:rtl/>
        </w:rPr>
        <w:t xml:space="preserve"> אני לא עסוק בגימיקים</w:t>
      </w:r>
      <w:r>
        <w:rPr>
          <w:rFonts w:hint="cs"/>
          <w:rtl/>
        </w:rPr>
        <w:t>.</w:t>
      </w:r>
      <w:r>
        <w:rPr>
          <w:rtl/>
        </w:rPr>
        <w:t xml:space="preserve"> </w:t>
      </w:r>
      <w:bookmarkStart w:id="6487" w:name="_ETM_Q23_678155"/>
      <w:bookmarkEnd w:id="6487"/>
      <w:r>
        <w:rPr>
          <w:rtl/>
        </w:rPr>
        <w:t xml:space="preserve">אני לא באתי כדי </w:t>
      </w:r>
      <w:proofErr w:type="spellStart"/>
      <w:r>
        <w:rPr>
          <w:rtl/>
        </w:rPr>
        <w:t>להטריל</w:t>
      </w:r>
      <w:proofErr w:type="spellEnd"/>
      <w:r>
        <w:rPr>
          <w:rtl/>
        </w:rPr>
        <w:t xml:space="preserve"> אף אחד</w:t>
      </w:r>
      <w:r>
        <w:rPr>
          <w:rFonts w:hint="cs"/>
          <w:rtl/>
        </w:rPr>
        <w:t>,</w:t>
      </w:r>
      <w:r>
        <w:rPr>
          <w:rtl/>
        </w:rPr>
        <w:t xml:space="preserve"> ולא באתי כדי </w:t>
      </w:r>
      <w:bookmarkStart w:id="6488" w:name="_ETM_Q23_682717"/>
      <w:bookmarkEnd w:id="6488"/>
      <w:r>
        <w:rPr>
          <w:rtl/>
        </w:rPr>
        <w:t xml:space="preserve">להביך אף אחד. </w:t>
      </w:r>
      <w:bookmarkStart w:id="6489" w:name="_ETM_Q23_687660"/>
      <w:bookmarkEnd w:id="6489"/>
      <w:r>
        <w:rPr>
          <w:rtl/>
        </w:rPr>
        <w:t>אני חושב שאנחנו יכולים</w:t>
      </w:r>
      <w:r>
        <w:rPr>
          <w:rFonts w:hint="cs"/>
          <w:rtl/>
        </w:rPr>
        <w:t xml:space="preserve"> </w:t>
      </w:r>
      <w:r>
        <w:rPr>
          <w:rFonts w:hint="eastAsia"/>
          <w:rtl/>
        </w:rPr>
        <w:t>–</w:t>
      </w:r>
      <w:r>
        <w:rPr>
          <w:rtl/>
        </w:rPr>
        <w:t xml:space="preserve"> וכל התנאים לכך כבר קיימים</w:t>
      </w:r>
      <w:r>
        <w:rPr>
          <w:rFonts w:hint="cs"/>
          <w:rtl/>
        </w:rPr>
        <w:t xml:space="preserve"> </w:t>
      </w:r>
      <w:r>
        <w:rPr>
          <w:rFonts w:hint="eastAsia"/>
          <w:rtl/>
        </w:rPr>
        <w:t>–</w:t>
      </w:r>
      <w:r>
        <w:rPr>
          <w:rtl/>
        </w:rPr>
        <w:t xml:space="preserve"> לקבל </w:t>
      </w:r>
      <w:bookmarkStart w:id="6490" w:name="_ETM_Q23_694123"/>
      <w:bookmarkEnd w:id="6490"/>
      <w:r>
        <w:rPr>
          <w:rtl/>
        </w:rPr>
        <w:t xml:space="preserve">החלטה באומץ, להסתכל </w:t>
      </w:r>
      <w:r>
        <w:rPr>
          <w:rFonts w:hint="cs"/>
          <w:rtl/>
        </w:rPr>
        <w:t>א</w:t>
      </w:r>
      <w:r>
        <w:rPr>
          <w:rtl/>
        </w:rPr>
        <w:t xml:space="preserve">ל ההיסטוריה באומץ, להסתכל </w:t>
      </w:r>
      <w:r>
        <w:rPr>
          <w:rFonts w:hint="cs"/>
          <w:rtl/>
        </w:rPr>
        <w:t>א</w:t>
      </w:r>
      <w:r>
        <w:rPr>
          <w:rtl/>
        </w:rPr>
        <w:t xml:space="preserve">ל נצח ישראל </w:t>
      </w:r>
      <w:bookmarkStart w:id="6491" w:name="_ETM_Q23_700586"/>
      <w:bookmarkEnd w:id="6491"/>
      <w:r>
        <w:rPr>
          <w:rtl/>
        </w:rPr>
        <w:t xml:space="preserve">באומץ, </w:t>
      </w:r>
      <w:bookmarkStart w:id="6492" w:name="_ETM_Q23_527728"/>
      <w:bookmarkStart w:id="6493" w:name="_ETM_Q23_527994"/>
      <w:r>
        <w:rPr>
          <w:rtl/>
        </w:rPr>
        <w:t>וכמו שעשינו</w:t>
      </w:r>
      <w:bookmarkEnd w:id="6492"/>
      <w:bookmarkEnd w:id="6493"/>
      <w:r>
        <w:rPr>
          <w:rtl/>
        </w:rPr>
        <w:t xml:space="preserve"> במלחמה בהנהגת ראש הממשלה</w:t>
      </w:r>
      <w:r>
        <w:rPr>
          <w:rFonts w:hint="cs"/>
          <w:rtl/>
        </w:rPr>
        <w:t>,</w:t>
      </w:r>
      <w:r>
        <w:rPr>
          <w:rtl/>
        </w:rPr>
        <w:t xml:space="preserve"> </w:t>
      </w:r>
      <w:bookmarkStart w:id="6494" w:name="_ETM_Q23_707059"/>
      <w:bookmarkEnd w:id="6494"/>
      <w:r>
        <w:rPr>
          <w:rtl/>
        </w:rPr>
        <w:t>כמו שהכ</w:t>
      </w:r>
      <w:r>
        <w:rPr>
          <w:rFonts w:hint="cs"/>
          <w:rtl/>
        </w:rPr>
        <w:t>י</w:t>
      </w:r>
      <w:r>
        <w:rPr>
          <w:rtl/>
        </w:rPr>
        <w:t>נו באיראן, כמו שהכ</w:t>
      </w:r>
      <w:r>
        <w:rPr>
          <w:rFonts w:hint="cs"/>
          <w:rtl/>
        </w:rPr>
        <w:t>י</w:t>
      </w:r>
      <w:r>
        <w:rPr>
          <w:rtl/>
        </w:rPr>
        <w:t>נו בחיזבאללה</w:t>
      </w:r>
      <w:r>
        <w:rPr>
          <w:rFonts w:hint="cs"/>
          <w:rtl/>
        </w:rPr>
        <w:t>,</w:t>
      </w:r>
      <w:r>
        <w:rPr>
          <w:rtl/>
        </w:rPr>
        <w:t xml:space="preserve"> וכמו שאנחנו </w:t>
      </w:r>
      <w:r>
        <w:rPr>
          <w:rFonts w:hint="cs"/>
          <w:rtl/>
        </w:rPr>
        <w:t>מכים</w:t>
      </w:r>
      <w:r>
        <w:rPr>
          <w:rtl/>
        </w:rPr>
        <w:t xml:space="preserve"> בעזה</w:t>
      </w:r>
      <w:r>
        <w:rPr>
          <w:rFonts w:hint="cs"/>
          <w:rtl/>
        </w:rPr>
        <w:t>,</w:t>
      </w:r>
      <w:r>
        <w:rPr>
          <w:rtl/>
        </w:rPr>
        <w:t xml:space="preserve"> </w:t>
      </w:r>
      <w:bookmarkStart w:id="6495" w:name="_ETM_Q23_713526"/>
      <w:bookmarkEnd w:id="6495"/>
      <w:r>
        <w:rPr>
          <w:rtl/>
        </w:rPr>
        <w:t xml:space="preserve">ואני מקווה </w:t>
      </w:r>
      <w:r>
        <w:rPr>
          <w:rFonts w:hint="cs"/>
          <w:rtl/>
        </w:rPr>
        <w:t>ש</w:t>
      </w:r>
      <w:r>
        <w:rPr>
          <w:rtl/>
        </w:rPr>
        <w:t xml:space="preserve">עד הניצחון המוחלט, כך עלינו להשלים את המלאכה </w:t>
      </w:r>
      <w:bookmarkStart w:id="6496" w:name="_ETM_Q23_719993"/>
      <w:bookmarkEnd w:id="6496"/>
      <w:r>
        <w:rPr>
          <w:rtl/>
        </w:rPr>
        <w:t>ולא לפספס את ההזדמנות ההיסטורית ולה</w:t>
      </w:r>
      <w:r>
        <w:rPr>
          <w:rFonts w:hint="cs"/>
          <w:rtl/>
        </w:rPr>
        <w:t>ח</w:t>
      </w:r>
      <w:r>
        <w:rPr>
          <w:rtl/>
        </w:rPr>
        <w:t>יל את הריבונות ביהודה ושומרו</w:t>
      </w:r>
      <w:r>
        <w:rPr>
          <w:rFonts w:hint="cs"/>
          <w:rtl/>
        </w:rPr>
        <w:t>ן.</w:t>
      </w:r>
      <w:r>
        <w:rPr>
          <w:rtl/>
        </w:rPr>
        <w:t xml:space="preserve"> </w:t>
      </w:r>
      <w:bookmarkStart w:id="6497" w:name="_ETM_Q23_727580"/>
      <w:bookmarkEnd w:id="6497"/>
    </w:p>
    <w:p w:rsidR="00077352" w:rsidRDefault="00077352" w:rsidP="00760785">
      <w:pPr>
        <w:rPr>
          <w:rtl/>
        </w:rPr>
      </w:pPr>
      <w:bookmarkStart w:id="6498" w:name="_ETM_Q23_551642"/>
      <w:bookmarkStart w:id="6499" w:name="_ETM_Q23_551718"/>
      <w:bookmarkEnd w:id="6498"/>
      <w:bookmarkEnd w:id="6499"/>
    </w:p>
    <w:p w:rsidR="00077352" w:rsidRDefault="00077352" w:rsidP="00760785">
      <w:pPr>
        <w:rPr>
          <w:rtl/>
        </w:rPr>
      </w:pPr>
      <w:bookmarkStart w:id="6500" w:name="_ETM_Q23_551954"/>
      <w:bookmarkStart w:id="6501" w:name="_ETM_Q23_552035"/>
      <w:bookmarkEnd w:id="6500"/>
      <w:bookmarkEnd w:id="6501"/>
      <w:r>
        <w:rPr>
          <w:rtl/>
        </w:rPr>
        <w:t>אני א</w:t>
      </w:r>
      <w:r>
        <w:rPr>
          <w:rFonts w:hint="cs"/>
          <w:rtl/>
        </w:rPr>
        <w:t>ו</w:t>
      </w:r>
      <w:r>
        <w:rPr>
          <w:rtl/>
        </w:rPr>
        <w:t>מנם הסכמתי לדחות את ההצבעה לתחילת המושב הבא</w:t>
      </w:r>
      <w:r>
        <w:rPr>
          <w:rFonts w:hint="cs"/>
          <w:rtl/>
        </w:rPr>
        <w:t xml:space="preserve"> </w:t>
      </w:r>
      <w:r>
        <w:rPr>
          <w:rtl/>
        </w:rPr>
        <w:t xml:space="preserve">אבל </w:t>
      </w:r>
      <w:bookmarkStart w:id="6502" w:name="_ETM_Q23_732916"/>
      <w:bookmarkEnd w:id="6502"/>
      <w:r>
        <w:rPr>
          <w:rtl/>
        </w:rPr>
        <w:t>אני חי בתחושה שהגיע זמן ריבונות עכשיו</w:t>
      </w:r>
      <w:r>
        <w:rPr>
          <w:rFonts w:hint="cs"/>
          <w:rtl/>
        </w:rPr>
        <w:t>.</w:t>
      </w:r>
      <w:r>
        <w:rPr>
          <w:rtl/>
        </w:rPr>
        <w:t xml:space="preserve"> ואם לא עכשיו</w:t>
      </w:r>
      <w:r>
        <w:rPr>
          <w:rFonts w:hint="cs"/>
          <w:rtl/>
        </w:rPr>
        <w:t>,</w:t>
      </w:r>
      <w:r>
        <w:rPr>
          <w:rtl/>
        </w:rPr>
        <w:t xml:space="preserve"> </w:t>
      </w:r>
      <w:bookmarkStart w:id="6503" w:name="_ETM_Q23_738253"/>
      <w:bookmarkEnd w:id="6503"/>
      <w:r>
        <w:rPr>
          <w:rtl/>
        </w:rPr>
        <w:t>אימתי? תודה רבה.</w:t>
      </w:r>
    </w:p>
    <w:p w:rsidR="00077352" w:rsidRDefault="00077352" w:rsidP="009635F5">
      <w:pPr>
        <w:rPr>
          <w:rtl/>
        </w:rPr>
      </w:pPr>
    </w:p>
    <w:p w:rsidR="00077352" w:rsidRDefault="00077352" w:rsidP="00760785">
      <w:pPr>
        <w:pStyle w:val="af6"/>
        <w:keepNext/>
        <w:rPr>
          <w:rtl/>
        </w:rPr>
      </w:pPr>
      <w:r w:rsidRPr="007C5EA8">
        <w:rPr>
          <w:rStyle w:val="TagStyle"/>
          <w:rtl/>
        </w:rPr>
        <w:t xml:space="preserve">&lt;&lt; יור &gt;&gt; </w:t>
      </w:r>
      <w:r>
        <w:rPr>
          <w:rtl/>
        </w:rPr>
        <w:t>היו"ר חנוך דב מלביצקי:</w:t>
      </w:r>
      <w:r w:rsidRPr="007C5EA8">
        <w:rPr>
          <w:rStyle w:val="TagStyle"/>
          <w:rtl/>
        </w:rPr>
        <w:t xml:space="preserve"> &lt;&lt; יור &gt;&gt;</w:t>
      </w:r>
      <w:r>
        <w:rPr>
          <w:rtl/>
        </w:rPr>
        <w:t xml:space="preserve">   </w:t>
      </w:r>
    </w:p>
    <w:p w:rsidR="00077352" w:rsidRDefault="00077352" w:rsidP="009635F5">
      <w:pPr>
        <w:rPr>
          <w:rtl/>
        </w:rPr>
      </w:pPr>
    </w:p>
    <w:p w:rsidR="00077352" w:rsidRDefault="00077352" w:rsidP="00760785">
      <w:pPr>
        <w:rPr>
          <w:rtl/>
          <w:lang w:eastAsia="he-IL"/>
        </w:rPr>
      </w:pPr>
      <w:bookmarkStart w:id="6504" w:name="_ETM_Q23_744380"/>
      <w:bookmarkEnd w:id="6504"/>
      <w:r>
        <w:rPr>
          <w:rtl/>
        </w:rPr>
        <w:t xml:space="preserve">תודה רבה. במסגרת סיכומים בין היוזם לבין הממשלה, עמדת הממשלה </w:t>
      </w:r>
      <w:bookmarkStart w:id="6505" w:name="_ETM_Q23_748420"/>
      <w:bookmarkEnd w:id="6505"/>
      <w:r>
        <w:rPr>
          <w:rtl/>
        </w:rPr>
        <w:t xml:space="preserve">ביחס להצעת החוק וההצבעה יתקיימו במועד אחר. </w:t>
      </w:r>
      <w:bookmarkStart w:id="6506" w:name="_ETM_Q23_753419"/>
      <w:bookmarkStart w:id="6507" w:name="_ETM_Q23_577654"/>
      <w:bookmarkStart w:id="6508" w:name="_ETM_Q23_577781"/>
      <w:bookmarkStart w:id="6509" w:name="_ETM_Q23_577920"/>
      <w:bookmarkEnd w:id="6506"/>
      <w:bookmarkEnd w:id="6507"/>
      <w:bookmarkEnd w:id="6508"/>
      <w:bookmarkEnd w:id="6509"/>
    </w:p>
    <w:p w:rsidR="00077352" w:rsidRPr="00735380" w:rsidRDefault="00077352" w:rsidP="00760785">
      <w:pPr>
        <w:rPr>
          <w:rtl/>
          <w:lang w:eastAsia="he-IL"/>
        </w:rPr>
      </w:pPr>
    </w:p>
    <w:p w:rsidR="00077352" w:rsidRDefault="00077352" w:rsidP="00760785">
      <w:pPr>
        <w:rPr>
          <w:rtl/>
          <w:lang w:eastAsia="he-IL"/>
        </w:rPr>
      </w:pPr>
    </w:p>
    <w:p w:rsidR="00077352" w:rsidRDefault="00077352" w:rsidP="00760785">
      <w:pPr>
        <w:pStyle w:val="a6"/>
        <w:rPr>
          <w:rtl/>
          <w:lang w:eastAsia="he-IL"/>
        </w:rPr>
      </w:pPr>
      <w:bookmarkStart w:id="6510" w:name="ET_subject_646722_3"/>
      <w:r w:rsidRPr="007C5EA8">
        <w:rPr>
          <w:rStyle w:val="TagStyle"/>
          <w:rtl/>
        </w:rPr>
        <w:t xml:space="preserve">&lt;&lt; נושא &gt;&gt; </w:t>
      </w:r>
      <w:bookmarkStart w:id="6511" w:name="_Toc203587498"/>
      <w:bookmarkStart w:id="6512" w:name="_Toc203597767"/>
      <w:bookmarkStart w:id="6513" w:name="_Toc203633260"/>
      <w:r>
        <w:rPr>
          <w:rtl/>
          <w:lang w:eastAsia="he-IL"/>
        </w:rPr>
        <w:t>יום זאב ז'בוטינסקי</w:t>
      </w:r>
      <w:bookmarkEnd w:id="6511"/>
      <w:bookmarkEnd w:id="6512"/>
      <w:bookmarkEnd w:id="6513"/>
      <w:r w:rsidRPr="007C5EA8">
        <w:rPr>
          <w:rStyle w:val="TagStyle"/>
          <w:rtl/>
        </w:rPr>
        <w:t xml:space="preserve"> &lt;&lt; נושא &gt;&gt;</w:t>
      </w:r>
      <w:r>
        <w:rPr>
          <w:rtl/>
          <w:lang w:eastAsia="he-IL"/>
        </w:rPr>
        <w:t xml:space="preserve">   </w:t>
      </w:r>
      <w:bookmarkEnd w:id="6510"/>
    </w:p>
    <w:p w:rsidR="00077352" w:rsidRDefault="00077352" w:rsidP="00760785">
      <w:pPr>
        <w:rPr>
          <w:rtl/>
          <w:lang w:eastAsia="he-IL"/>
        </w:rPr>
      </w:pPr>
    </w:p>
    <w:p w:rsidR="00077352" w:rsidRDefault="00077352" w:rsidP="00760785">
      <w:pPr>
        <w:pStyle w:val="af6"/>
        <w:keepNext/>
        <w:rPr>
          <w:rtl/>
        </w:rPr>
      </w:pPr>
      <w:r w:rsidRPr="007C5EA8">
        <w:rPr>
          <w:rStyle w:val="TagStyle"/>
          <w:rtl/>
        </w:rPr>
        <w:t xml:space="preserve"> &lt;&lt; יור &gt;&gt; </w:t>
      </w:r>
      <w:r>
        <w:rPr>
          <w:rtl/>
        </w:rPr>
        <w:t>היו"ר חנוך דב מלביצקי:</w:t>
      </w:r>
      <w:r w:rsidRPr="007C5EA8">
        <w:rPr>
          <w:rStyle w:val="TagStyle"/>
          <w:rtl/>
        </w:rPr>
        <w:t xml:space="preserve"> &lt;&lt; יור &gt;&gt;</w:t>
      </w:r>
      <w:r>
        <w:rPr>
          <w:rtl/>
        </w:rPr>
        <w:t xml:space="preserve">   </w:t>
      </w:r>
    </w:p>
    <w:p w:rsidR="00077352" w:rsidRDefault="00077352" w:rsidP="00760785">
      <w:pPr>
        <w:pStyle w:val="KeepWithNext"/>
        <w:rPr>
          <w:rtl/>
          <w:lang w:eastAsia="he-IL"/>
        </w:rPr>
      </w:pPr>
    </w:p>
    <w:p w:rsidR="00077352" w:rsidRDefault="00077352" w:rsidP="00760785">
      <w:pPr>
        <w:rPr>
          <w:rtl/>
        </w:rPr>
      </w:pPr>
      <w:bookmarkStart w:id="6514" w:name="_ETM_Q23_577993"/>
      <w:bookmarkEnd w:id="6514"/>
      <w:r>
        <w:rPr>
          <w:rtl/>
        </w:rPr>
        <w:t>הנושא הבא על סדר</w:t>
      </w:r>
      <w:r>
        <w:rPr>
          <w:rFonts w:hint="cs"/>
          <w:rtl/>
        </w:rPr>
        <w:t>-</w:t>
      </w:r>
      <w:r>
        <w:rPr>
          <w:rtl/>
        </w:rPr>
        <w:t xml:space="preserve">היום </w:t>
      </w:r>
      <w:r>
        <w:rPr>
          <w:rFonts w:hint="cs"/>
          <w:rtl/>
        </w:rPr>
        <w:t>הוא</w:t>
      </w:r>
      <w:r>
        <w:rPr>
          <w:rtl/>
        </w:rPr>
        <w:t xml:space="preserve"> ציון יום </w:t>
      </w:r>
      <w:bookmarkStart w:id="6515" w:name="_ETM_Q23_755959"/>
      <w:bookmarkEnd w:id="6515"/>
      <w:r>
        <w:rPr>
          <w:rtl/>
        </w:rPr>
        <w:t xml:space="preserve">זאב ז'בוטינסקי. </w:t>
      </w:r>
      <w:bookmarkStart w:id="6516" w:name="_ETM_Q23_759239"/>
      <w:bookmarkStart w:id="6517" w:name="_ETM_Q23_763659"/>
      <w:bookmarkEnd w:id="6516"/>
      <w:bookmarkEnd w:id="6517"/>
      <w:r>
        <w:rPr>
          <w:rtl/>
        </w:rPr>
        <w:t>אדוני יושב</w:t>
      </w:r>
      <w:r>
        <w:rPr>
          <w:rFonts w:hint="cs"/>
          <w:rtl/>
        </w:rPr>
        <w:t>-</w:t>
      </w:r>
      <w:r>
        <w:rPr>
          <w:rtl/>
        </w:rPr>
        <w:t>ראש הכנסת, בבקשה.</w:t>
      </w:r>
    </w:p>
    <w:p w:rsidR="00077352" w:rsidRDefault="00077352" w:rsidP="00760785">
      <w:pPr>
        <w:rPr>
          <w:rtl/>
        </w:rPr>
      </w:pPr>
    </w:p>
    <w:p w:rsidR="00077352" w:rsidRDefault="00077352" w:rsidP="00760785">
      <w:pPr>
        <w:pStyle w:val="a4"/>
        <w:rPr>
          <w:rtl/>
        </w:rPr>
      </w:pPr>
      <w:bookmarkStart w:id="6518" w:name="_ETM_Q23_620531"/>
      <w:bookmarkStart w:id="6519" w:name="ET_speaker_5466_6"/>
      <w:bookmarkEnd w:id="6518"/>
      <w:r w:rsidRPr="00B11729">
        <w:rPr>
          <w:rStyle w:val="TagStyle"/>
          <w:rtl/>
        </w:rPr>
        <w:t xml:space="preserve"> &lt;&lt; דובר &gt;&gt;</w:t>
      </w:r>
      <w:r w:rsidRPr="007C5EA8">
        <w:rPr>
          <w:rStyle w:val="TagStyle"/>
          <w:rtl/>
        </w:rPr>
        <w:t xml:space="preserve"> </w:t>
      </w:r>
      <w:bookmarkStart w:id="6520" w:name="_Toc203587499"/>
      <w:bookmarkStart w:id="6521" w:name="_Toc203597768"/>
      <w:bookmarkStart w:id="6522" w:name="_Toc203633261"/>
      <w:r>
        <w:rPr>
          <w:rtl/>
        </w:rPr>
        <w:t>היו"ר אמיר אוחנה:</w:t>
      </w:r>
      <w:bookmarkEnd w:id="6520"/>
      <w:bookmarkEnd w:id="6521"/>
      <w:bookmarkEnd w:id="6522"/>
      <w:r w:rsidRPr="007C5EA8">
        <w:rPr>
          <w:rStyle w:val="TagStyle"/>
          <w:rtl/>
        </w:rPr>
        <w:t xml:space="preserve"> </w:t>
      </w:r>
      <w:r w:rsidRPr="00B11729">
        <w:rPr>
          <w:rStyle w:val="TagStyle"/>
          <w:rtl/>
        </w:rPr>
        <w:t xml:space="preserve">&lt;&lt; דובר &gt;&gt; </w:t>
      </w:r>
      <w:r>
        <w:rPr>
          <w:rtl/>
        </w:rPr>
        <w:t xml:space="preserve">   </w:t>
      </w:r>
      <w:bookmarkEnd w:id="6519"/>
    </w:p>
    <w:p w:rsidR="00077352" w:rsidRDefault="00077352" w:rsidP="00760785">
      <w:pPr>
        <w:rPr>
          <w:rtl/>
        </w:rPr>
      </w:pPr>
    </w:p>
    <w:p w:rsidR="00077352" w:rsidRDefault="00077352" w:rsidP="00760785">
      <w:pPr>
        <w:rPr>
          <w:rtl/>
        </w:rPr>
      </w:pPr>
      <w:bookmarkStart w:id="6523" w:name="_ETM_Q23_783900"/>
      <w:bookmarkEnd w:id="6523"/>
      <w:r>
        <w:rPr>
          <w:rtl/>
        </w:rPr>
        <w:t xml:space="preserve">אפשר גם לקרוא לחבר הכנסת לפיד, לדעתי הוא גם </w:t>
      </w:r>
      <w:r>
        <w:rPr>
          <w:rFonts w:hint="cs"/>
          <w:rtl/>
        </w:rPr>
        <w:t>יישא</w:t>
      </w:r>
      <w:r>
        <w:rPr>
          <w:rtl/>
        </w:rPr>
        <w:t xml:space="preserve"> </w:t>
      </w:r>
      <w:bookmarkStart w:id="6524" w:name="_ETM_Q23_786925"/>
      <w:bookmarkEnd w:id="6524"/>
      <w:r>
        <w:rPr>
          <w:rtl/>
        </w:rPr>
        <w:t xml:space="preserve">דברים במסגרת </w:t>
      </w:r>
      <w:r>
        <w:rPr>
          <w:rFonts w:hint="cs"/>
          <w:rtl/>
        </w:rPr>
        <w:t>ה</w:t>
      </w:r>
      <w:r>
        <w:rPr>
          <w:rtl/>
        </w:rPr>
        <w:t xml:space="preserve">יום </w:t>
      </w:r>
      <w:r>
        <w:rPr>
          <w:rFonts w:hint="cs"/>
          <w:rtl/>
        </w:rPr>
        <w:t xml:space="preserve">– </w:t>
      </w:r>
      <w:bookmarkStart w:id="6525" w:name="_ETM_Q23_610095"/>
      <w:bookmarkEnd w:id="6525"/>
      <w:r>
        <w:rPr>
          <w:rFonts w:hint="cs"/>
          <w:rtl/>
        </w:rPr>
        <w:t xml:space="preserve">הוא </w:t>
      </w:r>
      <w:r>
        <w:rPr>
          <w:rtl/>
        </w:rPr>
        <w:t xml:space="preserve">נמצא איתנו. </w:t>
      </w:r>
      <w:bookmarkStart w:id="6526" w:name="_ETM_Q23_791359"/>
      <w:bookmarkStart w:id="6527" w:name="_ETM_Q23_615430"/>
      <w:bookmarkStart w:id="6528" w:name="_ETM_Q23_615533"/>
      <w:bookmarkEnd w:id="6526"/>
      <w:bookmarkEnd w:id="6527"/>
      <w:bookmarkEnd w:id="6528"/>
    </w:p>
    <w:p w:rsidR="00077352" w:rsidRDefault="00077352" w:rsidP="00760785">
      <w:pPr>
        <w:rPr>
          <w:rtl/>
        </w:rPr>
      </w:pPr>
      <w:bookmarkStart w:id="6529" w:name="_ETM_Q23_615268"/>
      <w:bookmarkStart w:id="6530" w:name="_ETM_Q23_615360"/>
      <w:bookmarkEnd w:id="6529"/>
      <w:bookmarkEnd w:id="6530"/>
    </w:p>
    <w:p w:rsidR="00077352" w:rsidRDefault="00077352" w:rsidP="00760785">
      <w:pPr>
        <w:rPr>
          <w:rtl/>
        </w:rPr>
      </w:pPr>
      <w:bookmarkStart w:id="6531" w:name="_ETM_Q23_615421"/>
      <w:bookmarkStart w:id="6532" w:name="_ETM_Q23_615475"/>
      <w:bookmarkEnd w:id="6531"/>
      <w:bookmarkEnd w:id="6532"/>
      <w:r>
        <w:rPr>
          <w:rtl/>
        </w:rPr>
        <w:t>אם כן, הנושא הבא שעל סדר</w:t>
      </w:r>
      <w:r>
        <w:rPr>
          <w:rFonts w:hint="cs"/>
          <w:rtl/>
        </w:rPr>
        <w:t>-</w:t>
      </w:r>
      <w:r>
        <w:rPr>
          <w:rtl/>
        </w:rPr>
        <w:t xml:space="preserve">היום הוא ציון יום </w:t>
      </w:r>
      <w:bookmarkStart w:id="6533" w:name="_ETM_Q23_794444"/>
      <w:bookmarkEnd w:id="6533"/>
      <w:r>
        <w:rPr>
          <w:rtl/>
        </w:rPr>
        <w:t>זאב ז'בוטינסקי</w:t>
      </w:r>
      <w:r>
        <w:rPr>
          <w:rFonts w:hint="cs"/>
          <w:rtl/>
        </w:rPr>
        <w:t>.</w:t>
      </w:r>
      <w:r>
        <w:rPr>
          <w:rtl/>
        </w:rPr>
        <w:t xml:space="preserve"> </w:t>
      </w:r>
      <w:bookmarkStart w:id="6534" w:name="_ETM_Q23_798299"/>
      <w:bookmarkEnd w:id="6534"/>
      <w:r>
        <w:rPr>
          <w:rtl/>
        </w:rPr>
        <w:t>מטעם הממשלה תהיה השרה גמליאל</w:t>
      </w:r>
      <w:r>
        <w:rPr>
          <w:rFonts w:hint="cs"/>
          <w:rtl/>
        </w:rPr>
        <w:t xml:space="preserve"> או</w:t>
      </w:r>
      <w:r>
        <w:rPr>
          <w:rtl/>
        </w:rPr>
        <w:t xml:space="preserve"> אדוני? </w:t>
      </w:r>
      <w:bookmarkStart w:id="6535" w:name="_ETM_Q23_802669"/>
      <w:bookmarkEnd w:id="6535"/>
      <w:r>
        <w:rPr>
          <w:rtl/>
        </w:rPr>
        <w:t xml:space="preserve">השרה גמליאל תדבר בהמשך. </w:t>
      </w:r>
      <w:bookmarkStart w:id="6536" w:name="_ETM_Q23_805299"/>
      <w:bookmarkStart w:id="6537" w:name="_ETM_Q23_622198"/>
      <w:bookmarkEnd w:id="6536"/>
      <w:bookmarkEnd w:id="6537"/>
    </w:p>
    <w:p w:rsidR="00077352" w:rsidRDefault="00077352" w:rsidP="00760785">
      <w:pPr>
        <w:rPr>
          <w:rtl/>
        </w:rPr>
      </w:pPr>
      <w:bookmarkStart w:id="6538" w:name="_ETM_Q23_622293"/>
      <w:bookmarkEnd w:id="6538"/>
    </w:p>
    <w:p w:rsidR="00077352" w:rsidRDefault="00077352" w:rsidP="00760785">
      <w:pPr>
        <w:rPr>
          <w:rtl/>
        </w:rPr>
      </w:pPr>
      <w:bookmarkStart w:id="6539" w:name="_ETM_Q23_622490"/>
      <w:bookmarkStart w:id="6540" w:name="_ETM_Q23_622576"/>
      <w:bookmarkEnd w:id="6539"/>
      <w:bookmarkEnd w:id="6540"/>
      <w:r>
        <w:rPr>
          <w:rtl/>
        </w:rPr>
        <w:t xml:space="preserve">כבוד השרים, ראש האופוזיציה חבר הכנסת יאיר לפיד, שרים וחברי </w:t>
      </w:r>
      <w:bookmarkStart w:id="6541" w:name="_ETM_Q23_808744"/>
      <w:bookmarkEnd w:id="6541"/>
      <w:r>
        <w:rPr>
          <w:rtl/>
        </w:rPr>
        <w:t>הכנסת בעבר ובהווה</w:t>
      </w:r>
      <w:r>
        <w:rPr>
          <w:rFonts w:hint="cs"/>
          <w:rtl/>
        </w:rPr>
        <w:t>,</w:t>
      </w:r>
      <w:r>
        <w:rPr>
          <w:rtl/>
        </w:rPr>
        <w:t xml:space="preserve"> </w:t>
      </w:r>
      <w:bookmarkStart w:id="6542" w:name="_ETM_Q23_813049"/>
      <w:bookmarkEnd w:id="6542"/>
      <w:r>
        <w:rPr>
          <w:rtl/>
        </w:rPr>
        <w:t xml:space="preserve">אני לא יודע </w:t>
      </w:r>
      <w:r>
        <w:rPr>
          <w:rFonts w:hint="cs"/>
          <w:rtl/>
        </w:rPr>
        <w:t>ל</w:t>
      </w:r>
      <w:r>
        <w:rPr>
          <w:rtl/>
        </w:rPr>
        <w:t>איזו שעה הזמינו אותם</w:t>
      </w:r>
      <w:r>
        <w:rPr>
          <w:rFonts w:hint="cs"/>
          <w:rtl/>
        </w:rPr>
        <w:t>,</w:t>
      </w:r>
      <w:r>
        <w:rPr>
          <w:rtl/>
        </w:rPr>
        <w:t xml:space="preserve"> אבל </w:t>
      </w:r>
      <w:bookmarkStart w:id="6543" w:name="_ETM_Q23_816333"/>
      <w:bookmarkEnd w:id="6543"/>
      <w:r>
        <w:rPr>
          <w:rtl/>
        </w:rPr>
        <w:t>כדאי לקרוא גם ליושב</w:t>
      </w:r>
      <w:r>
        <w:rPr>
          <w:rFonts w:hint="cs"/>
          <w:rtl/>
        </w:rPr>
        <w:t>-</w:t>
      </w:r>
      <w:r>
        <w:rPr>
          <w:rtl/>
        </w:rPr>
        <w:t xml:space="preserve">ראש ההסתדרות הציונית העולמית יעקב </w:t>
      </w:r>
      <w:proofErr w:type="spellStart"/>
      <w:r>
        <w:rPr>
          <w:rtl/>
        </w:rPr>
        <w:t>חגואל</w:t>
      </w:r>
      <w:proofErr w:type="spellEnd"/>
      <w:r>
        <w:rPr>
          <w:rFonts w:hint="cs"/>
          <w:rtl/>
        </w:rPr>
        <w:t>,</w:t>
      </w:r>
      <w:r>
        <w:rPr>
          <w:rtl/>
        </w:rPr>
        <w:t xml:space="preserve"> </w:t>
      </w:r>
      <w:bookmarkStart w:id="6544" w:name="_ETM_Q23_820270"/>
      <w:bookmarkEnd w:id="6544"/>
      <w:r>
        <w:rPr>
          <w:rtl/>
        </w:rPr>
        <w:t>יושבת</w:t>
      </w:r>
      <w:r>
        <w:rPr>
          <w:rFonts w:hint="cs"/>
          <w:rtl/>
        </w:rPr>
        <w:t>-</w:t>
      </w:r>
      <w:r>
        <w:rPr>
          <w:rtl/>
        </w:rPr>
        <w:t xml:space="preserve">ראש מכון ז'בוטינסקי ניבה פון </w:t>
      </w:r>
      <w:proofErr w:type="spellStart"/>
      <w:r>
        <w:rPr>
          <w:rtl/>
        </w:rPr>
        <w:t>וי</w:t>
      </w:r>
      <w:r w:rsidRPr="006F6CCE">
        <w:rPr>
          <w:rtl/>
        </w:rPr>
        <w:t>זל</w:t>
      </w:r>
      <w:proofErr w:type="spellEnd"/>
      <w:r w:rsidRPr="006F6CCE">
        <w:rPr>
          <w:rtl/>
        </w:rPr>
        <w:t xml:space="preserve"> </w:t>
      </w:r>
      <w:r>
        <w:rPr>
          <w:rtl/>
        </w:rPr>
        <w:t xml:space="preserve">ונציגי מכון </w:t>
      </w:r>
      <w:proofErr w:type="spellStart"/>
      <w:r>
        <w:rPr>
          <w:rtl/>
        </w:rPr>
        <w:t>ויזל</w:t>
      </w:r>
      <w:proofErr w:type="spellEnd"/>
      <w:r>
        <w:rPr>
          <w:rtl/>
        </w:rPr>
        <w:t xml:space="preserve">, </w:t>
      </w:r>
      <w:bookmarkStart w:id="6545" w:name="_ETM_Q23_825970"/>
      <w:bookmarkEnd w:id="6545"/>
      <w:r>
        <w:rPr>
          <w:rtl/>
        </w:rPr>
        <w:t>חברנו יושב</w:t>
      </w:r>
      <w:r>
        <w:rPr>
          <w:rFonts w:hint="cs"/>
          <w:rtl/>
        </w:rPr>
        <w:t>-</w:t>
      </w:r>
      <w:r>
        <w:rPr>
          <w:rtl/>
        </w:rPr>
        <w:t>ראש ומנכ</w:t>
      </w:r>
      <w:r>
        <w:rPr>
          <w:rFonts w:hint="cs"/>
          <w:rtl/>
        </w:rPr>
        <w:t>"</w:t>
      </w:r>
      <w:r>
        <w:rPr>
          <w:rtl/>
        </w:rPr>
        <w:t>ל מכון ז'בוטינסקי לשעבר</w:t>
      </w:r>
      <w:r>
        <w:rPr>
          <w:rFonts w:hint="cs"/>
          <w:rtl/>
        </w:rPr>
        <w:t>,</w:t>
      </w:r>
      <w:r>
        <w:rPr>
          <w:rtl/>
        </w:rPr>
        <w:t xml:space="preserve"> חבר הכנסת לשעבר </w:t>
      </w:r>
      <w:bookmarkStart w:id="6546" w:name="_ETM_Q23_831670"/>
      <w:bookmarkEnd w:id="6546"/>
      <w:r>
        <w:rPr>
          <w:rtl/>
        </w:rPr>
        <w:t xml:space="preserve">יוסי אחימאיר, שלא עלה בידו להגיע, אבל ודאי צופה בנו </w:t>
      </w:r>
      <w:bookmarkStart w:id="6547" w:name="_ETM_Q23_837370"/>
      <w:bookmarkEnd w:id="6547"/>
      <w:r>
        <w:rPr>
          <w:rtl/>
        </w:rPr>
        <w:t>מרחוק, ראש מרכז מורשת מנחם בגין הרצל מקוב</w:t>
      </w:r>
      <w:r>
        <w:rPr>
          <w:rFonts w:hint="cs"/>
          <w:rtl/>
        </w:rPr>
        <w:t>,</w:t>
      </w:r>
      <w:r>
        <w:rPr>
          <w:rtl/>
        </w:rPr>
        <w:t xml:space="preserve"> </w:t>
      </w:r>
      <w:bookmarkStart w:id="6548" w:name="_ETM_Q23_843229"/>
      <w:bookmarkEnd w:id="6548"/>
      <w:r>
        <w:rPr>
          <w:rFonts w:hint="cs"/>
          <w:rtl/>
        </w:rPr>
        <w:t xml:space="preserve">שכן נמצא איתנו, </w:t>
      </w:r>
      <w:r>
        <w:rPr>
          <w:rtl/>
        </w:rPr>
        <w:t>מזכירת הכנסת לשעבר ירד</w:t>
      </w:r>
      <w:r>
        <w:rPr>
          <w:rFonts w:hint="cs"/>
          <w:rtl/>
        </w:rPr>
        <w:t>נה</w:t>
      </w:r>
      <w:r>
        <w:rPr>
          <w:rtl/>
        </w:rPr>
        <w:t xml:space="preserve"> </w:t>
      </w:r>
      <w:bookmarkStart w:id="6549" w:name="_ETM_Q23_846869"/>
      <w:bookmarkEnd w:id="6549"/>
      <w:r>
        <w:rPr>
          <w:rFonts w:hint="cs"/>
          <w:rtl/>
        </w:rPr>
        <w:t>מלר</w:t>
      </w:r>
      <w:r>
        <w:rPr>
          <w:rtl/>
        </w:rPr>
        <w:t xml:space="preserve"> </w:t>
      </w:r>
      <w:r w:rsidRPr="006F6CCE">
        <w:rPr>
          <w:rtl/>
        </w:rPr>
        <w:t>הורוביץ</w:t>
      </w:r>
      <w:r>
        <w:rPr>
          <w:rtl/>
        </w:rPr>
        <w:t xml:space="preserve">, </w:t>
      </w:r>
      <w:bookmarkStart w:id="6550" w:name="_ETM_Q23_851159"/>
      <w:bookmarkEnd w:id="6550"/>
      <w:r>
        <w:rPr>
          <w:rtl/>
        </w:rPr>
        <w:t>מוקירי זכרו של זאב ז'בוטינסקי, קהל נכבד</w:t>
      </w:r>
      <w:r>
        <w:rPr>
          <w:rFonts w:hint="cs"/>
          <w:rtl/>
        </w:rPr>
        <w:t xml:space="preserve"> </w:t>
      </w:r>
      <w:r>
        <w:rPr>
          <w:rFonts w:hint="eastAsia"/>
          <w:rtl/>
        </w:rPr>
        <w:t>–</w:t>
      </w:r>
      <w:r>
        <w:rPr>
          <w:rFonts w:hint="cs"/>
          <w:rtl/>
        </w:rPr>
        <w:t xml:space="preserve"> </w:t>
      </w:r>
      <w:r>
        <w:rPr>
          <w:rtl/>
        </w:rPr>
        <w:t xml:space="preserve">אני מציע לקרוא </w:t>
      </w:r>
      <w:bookmarkStart w:id="6551" w:name="_ETM_Q23_855555"/>
      <w:bookmarkEnd w:id="6551"/>
      <w:r>
        <w:rPr>
          <w:rtl/>
        </w:rPr>
        <w:t>לכל אלה שמניתי בשמותיהם ולא נוכחים, אולי הם לא יודעים</w:t>
      </w:r>
      <w:r>
        <w:rPr>
          <w:rFonts w:hint="cs"/>
          <w:rtl/>
        </w:rPr>
        <w:t>.</w:t>
      </w:r>
      <w:r>
        <w:rPr>
          <w:rtl/>
        </w:rPr>
        <w:t xml:space="preserve"> </w:t>
      </w:r>
      <w:bookmarkStart w:id="6552" w:name="_ETM_Q23_859952"/>
      <w:bookmarkEnd w:id="6552"/>
      <w:r>
        <w:rPr>
          <w:rtl/>
        </w:rPr>
        <w:t xml:space="preserve">רק הרצי, מאה אחוז. </w:t>
      </w:r>
      <w:bookmarkStart w:id="6553" w:name="_ETM_Q23_865039"/>
      <w:bookmarkEnd w:id="6553"/>
    </w:p>
    <w:p w:rsidR="00077352" w:rsidRDefault="00077352" w:rsidP="00760785">
      <w:pPr>
        <w:rPr>
          <w:rtl/>
        </w:rPr>
      </w:pPr>
    </w:p>
    <w:p w:rsidR="00077352" w:rsidRDefault="00077352" w:rsidP="00760785">
      <w:pPr>
        <w:rPr>
          <w:rtl/>
        </w:rPr>
      </w:pPr>
      <w:r>
        <w:rPr>
          <w:rtl/>
        </w:rPr>
        <w:t>לפני שני עשורים חוקקה הכנסת את חוק זאב ז'בוטינסקי</w:t>
      </w:r>
      <w:r>
        <w:rPr>
          <w:rFonts w:hint="cs"/>
          <w:rtl/>
        </w:rPr>
        <w:t xml:space="preserve"> (</w:t>
      </w:r>
      <w:r>
        <w:rPr>
          <w:rtl/>
        </w:rPr>
        <w:t>ציון זכרו ופועלו</w:t>
      </w:r>
      <w:r>
        <w:rPr>
          <w:rFonts w:hint="cs"/>
          <w:rtl/>
        </w:rPr>
        <w:t>)</w:t>
      </w:r>
      <w:r>
        <w:rPr>
          <w:rtl/>
        </w:rPr>
        <w:t xml:space="preserve">, ומאז חברות וחברי הכנסת מתכנסים לישיבה מיוחדת במליאה </w:t>
      </w:r>
      <w:bookmarkStart w:id="6554" w:name="_ETM_Q23_874155"/>
      <w:bookmarkEnd w:id="6554"/>
      <w:r>
        <w:rPr>
          <w:rtl/>
        </w:rPr>
        <w:t xml:space="preserve">כדי להוקיר את תרומתו האדירה של אחד מענקי הרוח של </w:t>
      </w:r>
      <w:bookmarkStart w:id="6555" w:name="_ETM_Q23_878714"/>
      <w:bookmarkEnd w:id="6555"/>
      <w:r>
        <w:rPr>
          <w:rtl/>
        </w:rPr>
        <w:t xml:space="preserve">הציונות ודמות מפתח של העם היהודי בתקופה החדשה. בדיוק לפני </w:t>
      </w:r>
      <w:bookmarkStart w:id="6556" w:name="_ETM_Q23_883273"/>
      <w:bookmarkEnd w:id="6556"/>
      <w:r>
        <w:rPr>
          <w:rtl/>
        </w:rPr>
        <w:t>מאה שנה, פחות כמה ימים, ביום קיץ</w:t>
      </w:r>
      <w:r>
        <w:rPr>
          <w:rFonts w:hint="cs"/>
          <w:rtl/>
        </w:rPr>
        <w:t>,</w:t>
      </w:r>
      <w:r>
        <w:rPr>
          <w:rtl/>
        </w:rPr>
        <w:t xml:space="preserve"> </w:t>
      </w:r>
      <w:r>
        <w:rPr>
          <w:rFonts w:hint="cs"/>
          <w:rtl/>
        </w:rPr>
        <w:t>21</w:t>
      </w:r>
      <w:r>
        <w:rPr>
          <w:rtl/>
        </w:rPr>
        <w:t xml:space="preserve"> ביולי </w:t>
      </w:r>
      <w:bookmarkStart w:id="6557" w:name="_ETM_Q23_887831"/>
      <w:bookmarkEnd w:id="6557"/>
      <w:r>
        <w:rPr>
          <w:rFonts w:hint="cs"/>
          <w:rtl/>
        </w:rPr>
        <w:t>1925,</w:t>
      </w:r>
      <w:r>
        <w:rPr>
          <w:rtl/>
        </w:rPr>
        <w:t xml:space="preserve"> </w:t>
      </w:r>
      <w:bookmarkStart w:id="6558" w:name="_ETM_Q23_892789"/>
      <w:bookmarkEnd w:id="6558"/>
      <w:r>
        <w:rPr>
          <w:rtl/>
        </w:rPr>
        <w:t xml:space="preserve">הופיע בדוכני העיתונים בארץ בשפה העברית מאמר פרי </w:t>
      </w:r>
      <w:r>
        <w:rPr>
          <w:rFonts w:hint="cs"/>
          <w:rtl/>
        </w:rPr>
        <w:t>עטו</w:t>
      </w:r>
      <w:r>
        <w:rPr>
          <w:rtl/>
        </w:rPr>
        <w:t xml:space="preserve"> של </w:t>
      </w:r>
      <w:bookmarkStart w:id="6559" w:name="_ETM_Q23_897444"/>
      <w:bookmarkEnd w:id="6559"/>
      <w:r>
        <w:rPr>
          <w:rtl/>
        </w:rPr>
        <w:t xml:space="preserve">מנהיג סיעת ברית הציונים הרוויזיוניסטים זאב ז'בוטינסקי. </w:t>
      </w:r>
      <w:bookmarkStart w:id="6560" w:name="_ETM_Q23_902679"/>
      <w:bookmarkEnd w:id="6560"/>
      <w:r>
        <w:rPr>
          <w:rtl/>
        </w:rPr>
        <w:t xml:space="preserve">היה זה מאמר שפורסם שנתיים קודם לכן בשפה זרה, </w:t>
      </w:r>
      <w:r>
        <w:rPr>
          <w:rFonts w:hint="cs"/>
          <w:rtl/>
        </w:rPr>
        <w:t>וכותרתו</w:t>
      </w:r>
      <w:r>
        <w:rPr>
          <w:rtl/>
        </w:rPr>
        <w:t xml:space="preserve"> </w:t>
      </w:r>
      <w:bookmarkStart w:id="6561" w:name="_ETM_Q23_906109"/>
      <w:bookmarkEnd w:id="6561"/>
      <w:r>
        <w:rPr>
          <w:rtl/>
        </w:rPr>
        <w:t xml:space="preserve">נשאה את השם </w:t>
      </w:r>
      <w:r>
        <w:rPr>
          <w:rFonts w:hint="cs"/>
          <w:rtl/>
        </w:rPr>
        <w:t>"</w:t>
      </w:r>
      <w:r>
        <w:rPr>
          <w:rtl/>
        </w:rPr>
        <w:t>פרלמנט</w:t>
      </w:r>
      <w:r>
        <w:rPr>
          <w:rFonts w:hint="cs"/>
          <w:rtl/>
        </w:rPr>
        <w:t>"</w:t>
      </w:r>
      <w:r>
        <w:rPr>
          <w:rtl/>
        </w:rPr>
        <w:t xml:space="preserve">. </w:t>
      </w:r>
      <w:bookmarkStart w:id="6562" w:name="_ETM_Q23_910070"/>
      <w:bookmarkEnd w:id="6562"/>
      <w:r>
        <w:rPr>
          <w:rtl/>
        </w:rPr>
        <w:t xml:space="preserve">אבל מאז ועד היום המאמר עיצב את תפיסת הביטחון של </w:t>
      </w:r>
      <w:bookmarkStart w:id="6563" w:name="_ETM_Q23_913543"/>
      <w:bookmarkEnd w:id="6563"/>
      <w:r>
        <w:rPr>
          <w:rtl/>
        </w:rPr>
        <w:t>היישוב העברי</w:t>
      </w:r>
      <w:r>
        <w:rPr>
          <w:rFonts w:hint="cs"/>
          <w:rtl/>
        </w:rPr>
        <w:t>,</w:t>
      </w:r>
      <w:r>
        <w:rPr>
          <w:rtl/>
        </w:rPr>
        <w:t xml:space="preserve"> ואחריו </w:t>
      </w:r>
      <w:r>
        <w:rPr>
          <w:rFonts w:hint="cs"/>
          <w:rtl/>
        </w:rPr>
        <w:t xml:space="preserve">– </w:t>
      </w:r>
      <w:r>
        <w:rPr>
          <w:rtl/>
        </w:rPr>
        <w:t>של מדינת ישראל</w:t>
      </w:r>
      <w:r>
        <w:rPr>
          <w:rFonts w:hint="cs"/>
          <w:rtl/>
        </w:rPr>
        <w:t>,</w:t>
      </w:r>
      <w:r>
        <w:rPr>
          <w:rtl/>
        </w:rPr>
        <w:t xml:space="preserve"> בכינויו המוכר יותר </w:t>
      </w:r>
      <w:r>
        <w:rPr>
          <w:rFonts w:hint="cs"/>
          <w:rtl/>
        </w:rPr>
        <w:t>"</w:t>
      </w:r>
      <w:r>
        <w:rPr>
          <w:rtl/>
        </w:rPr>
        <w:t xml:space="preserve">על </w:t>
      </w:r>
      <w:bookmarkStart w:id="6564" w:name="_ETM_Q23_917016"/>
      <w:bookmarkEnd w:id="6564"/>
      <w:r>
        <w:rPr>
          <w:rtl/>
        </w:rPr>
        <w:t>קיר הברזל</w:t>
      </w:r>
      <w:r>
        <w:rPr>
          <w:rFonts w:hint="cs"/>
          <w:rtl/>
        </w:rPr>
        <w:t>"</w:t>
      </w:r>
      <w:r>
        <w:rPr>
          <w:rtl/>
        </w:rPr>
        <w:t xml:space="preserve">. </w:t>
      </w:r>
      <w:bookmarkStart w:id="6565" w:name="_ETM_Q23_921099"/>
      <w:bookmarkEnd w:id="6565"/>
    </w:p>
    <w:p w:rsidR="00077352" w:rsidRDefault="00077352" w:rsidP="00760785">
      <w:pPr>
        <w:rPr>
          <w:rtl/>
        </w:rPr>
      </w:pPr>
      <w:bookmarkStart w:id="6566" w:name="_ETM_Q23_741374"/>
      <w:bookmarkStart w:id="6567" w:name="_ETM_Q23_741468"/>
      <w:bookmarkEnd w:id="6566"/>
      <w:bookmarkEnd w:id="6567"/>
    </w:p>
    <w:p w:rsidR="00077352" w:rsidRDefault="00077352" w:rsidP="00760785">
      <w:pPr>
        <w:rPr>
          <w:rtl/>
        </w:rPr>
      </w:pPr>
      <w:bookmarkStart w:id="6568" w:name="_ETM_Q23_741627"/>
      <w:bookmarkStart w:id="6569" w:name="_ETM_Q23_741697"/>
      <w:bookmarkEnd w:id="6568"/>
      <w:bookmarkEnd w:id="6569"/>
      <w:r>
        <w:rPr>
          <w:rtl/>
        </w:rPr>
        <w:t xml:space="preserve">אל מול התפיסה השלטת ששררה בקרב חלקים נרחבים מההנהגה הציונית </w:t>
      </w:r>
      <w:bookmarkStart w:id="6570" w:name="_ETM_Q23_925661"/>
      <w:bookmarkEnd w:id="6570"/>
      <w:r>
        <w:rPr>
          <w:rtl/>
        </w:rPr>
        <w:t xml:space="preserve">בדבר המחשבה הנאיבית כי הלאומיות של ערביי ארץ ישראל וערביי </w:t>
      </w:r>
      <w:bookmarkStart w:id="6571" w:name="_ETM_Q23_930224"/>
      <w:bookmarkEnd w:id="6571"/>
      <w:r>
        <w:rPr>
          <w:rtl/>
        </w:rPr>
        <w:t xml:space="preserve">האזור אינה מהווה מכשול אמיתי בדרכה של הציונות, </w:t>
      </w:r>
      <w:r>
        <w:rPr>
          <w:rFonts w:hint="cs"/>
          <w:rtl/>
        </w:rPr>
        <w:t>התריע</w:t>
      </w:r>
      <w:r>
        <w:rPr>
          <w:rtl/>
        </w:rPr>
        <w:t xml:space="preserve"> </w:t>
      </w:r>
      <w:bookmarkStart w:id="6572" w:name="_ETM_Q23_934786"/>
      <w:bookmarkEnd w:id="6572"/>
      <w:r>
        <w:rPr>
          <w:rtl/>
        </w:rPr>
        <w:t xml:space="preserve">ז'בוטינסקי על הסכנה המתקרבת. </w:t>
      </w:r>
      <w:bookmarkStart w:id="6573" w:name="_ETM_Q23_939880"/>
      <w:bookmarkEnd w:id="6573"/>
      <w:r>
        <w:rPr>
          <w:rtl/>
        </w:rPr>
        <w:t xml:space="preserve">הוא צפה כי על אף הצעתו להשתלבות כאזרחים מלאים ושווי </w:t>
      </w:r>
      <w:bookmarkStart w:id="6574" w:name="_ETM_Q23_945239"/>
      <w:bookmarkEnd w:id="6574"/>
      <w:r>
        <w:rPr>
          <w:rtl/>
        </w:rPr>
        <w:t>זכויות במדינה היהודית המתעתדת לקום</w:t>
      </w:r>
      <w:r>
        <w:rPr>
          <w:rFonts w:hint="cs"/>
          <w:rtl/>
        </w:rPr>
        <w:t>,</w:t>
      </w:r>
      <w:r>
        <w:rPr>
          <w:rtl/>
        </w:rPr>
        <w:t xml:space="preserve"> יהיה ציבור ערבי מקומי ואזורי </w:t>
      </w:r>
      <w:bookmarkStart w:id="6575" w:name="_ETM_Q23_950599"/>
      <w:bookmarkEnd w:id="6575"/>
      <w:r>
        <w:rPr>
          <w:rtl/>
        </w:rPr>
        <w:t xml:space="preserve">שימען לקבל את עצם רעיון קיומה של המדינה היהודית, ולכן </w:t>
      </w:r>
      <w:bookmarkStart w:id="6576" w:name="_ETM_Q23_955959"/>
      <w:bookmarkEnd w:id="6576"/>
      <w:r>
        <w:rPr>
          <w:rtl/>
        </w:rPr>
        <w:t xml:space="preserve">יש לפעול להבטחת מימוש החזון באמצעות הקמת כוח צבאי אדיר, </w:t>
      </w:r>
      <w:bookmarkStart w:id="6577" w:name="_ETM_Q23_961319"/>
      <w:bookmarkEnd w:id="6577"/>
      <w:r>
        <w:rPr>
          <w:rtl/>
        </w:rPr>
        <w:t>יהודי, או כדבריו</w:t>
      </w:r>
      <w:r>
        <w:rPr>
          <w:rFonts w:hint="cs"/>
          <w:rtl/>
        </w:rPr>
        <w:t xml:space="preserve"> </w:t>
      </w:r>
      <w:r>
        <w:rPr>
          <w:rFonts w:hint="eastAsia"/>
          <w:rtl/>
        </w:rPr>
        <w:t>–</w:t>
      </w:r>
      <w:r>
        <w:rPr>
          <w:rtl/>
        </w:rPr>
        <w:t xml:space="preserve"> באמצעות קיר הברזל. </w:t>
      </w:r>
      <w:bookmarkStart w:id="6578" w:name="_ETM_Q23_967380"/>
      <w:bookmarkEnd w:id="6578"/>
    </w:p>
    <w:p w:rsidR="00077352" w:rsidRDefault="00077352" w:rsidP="00760785">
      <w:pPr>
        <w:rPr>
          <w:rtl/>
        </w:rPr>
      </w:pPr>
    </w:p>
    <w:p w:rsidR="00077352" w:rsidRDefault="00077352" w:rsidP="00760785">
      <w:pPr>
        <w:rPr>
          <w:rtl/>
        </w:rPr>
      </w:pPr>
      <w:r>
        <w:rPr>
          <w:rtl/>
        </w:rPr>
        <w:t xml:space="preserve">המלחמה </w:t>
      </w:r>
      <w:r>
        <w:rPr>
          <w:rFonts w:hint="cs"/>
          <w:rtl/>
        </w:rPr>
        <w:t>ש</w:t>
      </w:r>
      <w:r>
        <w:rPr>
          <w:rtl/>
        </w:rPr>
        <w:t xml:space="preserve">בה אנו נמצאים כעת בשבע חזיתות שונות מוכיחה עד </w:t>
      </w:r>
      <w:bookmarkStart w:id="6579" w:name="_ETM_Q23_972923"/>
      <w:bookmarkEnd w:id="6579"/>
      <w:r>
        <w:rPr>
          <w:rtl/>
        </w:rPr>
        <w:t xml:space="preserve">כמה הוא </w:t>
      </w:r>
      <w:r w:rsidRPr="000E29C6">
        <w:rPr>
          <w:rtl/>
        </w:rPr>
        <w:t>ראה למרחוק,</w:t>
      </w:r>
      <w:r>
        <w:rPr>
          <w:rtl/>
        </w:rPr>
        <w:t xml:space="preserve"> איך תורתו מוסיפה להיות רלוונטית וכמה </w:t>
      </w:r>
      <w:bookmarkStart w:id="6580" w:name="_ETM_Q23_978466"/>
      <w:bookmarkEnd w:id="6580"/>
      <w:r>
        <w:rPr>
          <w:rtl/>
        </w:rPr>
        <w:t xml:space="preserve">חשוב להמשיך </w:t>
      </w:r>
      <w:proofErr w:type="spellStart"/>
      <w:r>
        <w:rPr>
          <w:rtl/>
        </w:rPr>
        <w:t>להטמיעה</w:t>
      </w:r>
      <w:proofErr w:type="spellEnd"/>
      <w:r>
        <w:rPr>
          <w:rtl/>
        </w:rPr>
        <w:t>. אנחנו כאן אומנם מכוח הזכו</w:t>
      </w:r>
      <w:r>
        <w:rPr>
          <w:rFonts w:hint="cs"/>
          <w:rtl/>
        </w:rPr>
        <w:t>ת,</w:t>
      </w:r>
      <w:r>
        <w:rPr>
          <w:rtl/>
        </w:rPr>
        <w:t xml:space="preserve"> </w:t>
      </w:r>
      <w:bookmarkStart w:id="6581" w:name="_ETM_Q23_984520"/>
      <w:bookmarkEnd w:id="6581"/>
      <w:r>
        <w:rPr>
          <w:rtl/>
        </w:rPr>
        <w:t>אבל רק בזכות הכוח נוכל להמשיך ולהבטיח את קיומנו במולדתנו</w:t>
      </w:r>
      <w:r>
        <w:rPr>
          <w:rFonts w:hint="cs"/>
          <w:rtl/>
        </w:rPr>
        <w:t>,</w:t>
      </w:r>
      <w:r>
        <w:rPr>
          <w:rtl/>
        </w:rPr>
        <w:t xml:space="preserve"> </w:t>
      </w:r>
      <w:bookmarkStart w:id="6582" w:name="_ETM_Q23_990273"/>
      <w:bookmarkEnd w:id="6582"/>
      <w:r>
        <w:rPr>
          <w:rtl/>
        </w:rPr>
        <w:t xml:space="preserve">גם ממרום </w:t>
      </w:r>
      <w:r>
        <w:rPr>
          <w:rFonts w:hint="cs"/>
          <w:rtl/>
        </w:rPr>
        <w:t>77</w:t>
      </w:r>
      <w:r>
        <w:rPr>
          <w:rtl/>
        </w:rPr>
        <w:t xml:space="preserve"> שנות עצמאות. </w:t>
      </w:r>
      <w:bookmarkStart w:id="6583" w:name="TOR_Q24"/>
      <w:bookmarkEnd w:id="6583"/>
      <w:r>
        <w:rPr>
          <w:rFonts w:hint="cs"/>
          <w:rtl/>
        </w:rPr>
        <w:t xml:space="preserve">זהו בדיוק הדבר שלשמו פועלים חיילי צה"ל כעת ברצועת עזה, המחרפים את נפשם ומסכנים את חייהם כדי להשיב את </w:t>
      </w:r>
      <w:proofErr w:type="spellStart"/>
      <w:r>
        <w:rPr>
          <w:rFonts w:hint="cs"/>
          <w:rtl/>
        </w:rPr>
        <w:t>חטופינו</w:t>
      </w:r>
      <w:proofErr w:type="spellEnd"/>
      <w:r>
        <w:rPr>
          <w:rFonts w:hint="cs"/>
          <w:rtl/>
        </w:rPr>
        <w:t>, וכדי למוטט את אויבינו, שרצחו, טבחו, שרפו וכעת מחזיקים אותם בשבי.</w:t>
      </w:r>
    </w:p>
    <w:p w:rsidR="00077352" w:rsidRDefault="00077352" w:rsidP="00760785">
      <w:pPr>
        <w:rPr>
          <w:rtl/>
        </w:rPr>
      </w:pPr>
      <w:bookmarkStart w:id="6584" w:name="_ETM_Q24_235015"/>
      <w:bookmarkStart w:id="6585" w:name="_ETM_Q24_235089"/>
      <w:bookmarkStart w:id="6586" w:name="_ETM_Q24_235127"/>
      <w:bookmarkEnd w:id="6584"/>
      <w:bookmarkEnd w:id="6585"/>
      <w:bookmarkEnd w:id="6586"/>
    </w:p>
    <w:p w:rsidR="00077352" w:rsidRDefault="00077352" w:rsidP="00A40173">
      <w:pPr>
        <w:rPr>
          <w:rtl/>
        </w:rPr>
      </w:pPr>
      <w:bookmarkStart w:id="6587" w:name="_ETM_Q24_235194"/>
      <w:bookmarkEnd w:id="6587"/>
      <w:r>
        <w:rPr>
          <w:rFonts w:hint="cs"/>
          <w:rtl/>
        </w:rPr>
        <w:t xml:space="preserve">בכתביו הציוניים, שבהם ז'בוטינסקי פרס </w:t>
      </w:r>
      <w:bookmarkStart w:id="6588" w:name="_ETM_Q24_234058"/>
      <w:bookmarkEnd w:id="6588"/>
      <w:r>
        <w:rPr>
          <w:rFonts w:hint="cs"/>
          <w:rtl/>
        </w:rPr>
        <w:t xml:space="preserve">את משנתו הסדורה בכל תחומי החיים, הוא גם הקפיד לציין </w:t>
      </w:r>
      <w:bookmarkStart w:id="6589" w:name="_ETM_Q24_240186"/>
      <w:bookmarkEnd w:id="6589"/>
      <w:r>
        <w:rPr>
          <w:rFonts w:hint="cs"/>
          <w:rtl/>
        </w:rPr>
        <w:t>צורך ייחודי שמתכתב היטב עם רעיון "קיר הברזל". "אסור לחשוב</w:t>
      </w:r>
      <w:bookmarkStart w:id="6590" w:name="_ETM_Q24_248346"/>
      <w:bookmarkEnd w:id="6590"/>
      <w:r>
        <w:rPr>
          <w:rFonts w:hint="cs"/>
          <w:rtl/>
        </w:rPr>
        <w:t xml:space="preserve">", ציטוט של ז'בוטינסקי, "אסור לחשוב כי הציונות נודדת </w:t>
      </w:r>
      <w:bookmarkStart w:id="6591" w:name="_ETM_Q24_251018"/>
      <w:bookmarkEnd w:id="6591"/>
      <w:r>
        <w:rPr>
          <w:rFonts w:hint="cs"/>
          <w:rtl/>
        </w:rPr>
        <w:t>על</w:t>
      </w:r>
      <w:r w:rsidR="00A40173">
        <w:rPr>
          <w:rFonts w:hint="cs"/>
          <w:rtl/>
        </w:rPr>
        <w:t xml:space="preserve"> </w:t>
      </w:r>
      <w:r>
        <w:rPr>
          <w:rFonts w:hint="cs"/>
          <w:rtl/>
        </w:rPr>
        <w:t xml:space="preserve">פני הדרכים ומושיטה ידה לבקש מכל עובר אורח נדבת </w:t>
      </w:r>
      <w:bookmarkStart w:id="6592" w:name="_ETM_Q24_255737"/>
      <w:bookmarkEnd w:id="6592"/>
      <w:r>
        <w:rPr>
          <w:rFonts w:hint="cs"/>
          <w:rtl/>
        </w:rPr>
        <w:t>אהדה. אנו קודם כול זוכרים היטב כי לא אהדתם של</w:t>
      </w:r>
      <w:bookmarkStart w:id="6593" w:name="_ETM_Q24_260131"/>
      <w:bookmarkEnd w:id="6593"/>
      <w:r>
        <w:rPr>
          <w:rFonts w:hint="cs"/>
          <w:rtl/>
        </w:rPr>
        <w:t xml:space="preserve"> אנשים מהצד היא שתושיעינו אלא פעולתנו העצמאית, היוזמה היהודית"</w:t>
      </w:r>
      <w:r w:rsidR="00A40173">
        <w:rPr>
          <w:rFonts w:hint="cs"/>
          <w:rtl/>
        </w:rPr>
        <w:t>.</w:t>
      </w:r>
      <w:r>
        <w:rPr>
          <w:rFonts w:hint="cs"/>
          <w:rtl/>
        </w:rPr>
        <w:t xml:space="preserve"> וז'בוטינסקי </w:t>
      </w:r>
      <w:bookmarkStart w:id="6594" w:name="_ETM_Q24_270873"/>
      <w:bookmarkEnd w:id="6594"/>
      <w:r>
        <w:rPr>
          <w:rFonts w:hint="cs"/>
          <w:rtl/>
        </w:rPr>
        <w:t>לא היה נאה דורש בלבד.</w:t>
      </w:r>
    </w:p>
    <w:p w:rsidR="00077352" w:rsidRDefault="00077352" w:rsidP="00760785">
      <w:pPr>
        <w:rPr>
          <w:rtl/>
        </w:rPr>
      </w:pPr>
    </w:p>
    <w:p w:rsidR="00077352" w:rsidRDefault="00077352" w:rsidP="00760785">
      <w:pPr>
        <w:rPr>
          <w:rtl/>
        </w:rPr>
      </w:pPr>
      <w:r>
        <w:rPr>
          <w:rFonts w:hint="cs"/>
          <w:rtl/>
        </w:rPr>
        <w:t>שקט ביציע שם, תודה רבה לכם. שקט ביציע. תודה רבה.</w:t>
      </w:r>
    </w:p>
    <w:p w:rsidR="00077352" w:rsidRDefault="00077352" w:rsidP="00760785">
      <w:pPr>
        <w:rPr>
          <w:rtl/>
        </w:rPr>
      </w:pPr>
    </w:p>
    <w:p w:rsidR="00077352" w:rsidRDefault="00077352" w:rsidP="00760785">
      <w:pPr>
        <w:rPr>
          <w:rtl/>
        </w:rPr>
      </w:pPr>
      <w:bookmarkStart w:id="6595" w:name="_ETM_Q24_276831"/>
      <w:bookmarkEnd w:id="6595"/>
      <w:r>
        <w:rPr>
          <w:rFonts w:hint="cs"/>
          <w:rtl/>
        </w:rPr>
        <w:t xml:space="preserve">ז'בוטינסקי לא היה נאה דורש בלבד אלא גם </w:t>
      </w:r>
      <w:bookmarkStart w:id="6596" w:name="_ETM_Q24_282536"/>
      <w:bookmarkEnd w:id="6596"/>
      <w:r>
        <w:rPr>
          <w:rFonts w:hint="cs"/>
          <w:rtl/>
        </w:rPr>
        <w:t xml:space="preserve">נאה מקיים. מספר שנים קודם לכן ואל מול התנגדות עיקשת </w:t>
      </w:r>
      <w:bookmarkStart w:id="6597" w:name="_ETM_Q24_287192"/>
      <w:bookmarkEnd w:id="6597"/>
      <w:r>
        <w:rPr>
          <w:rFonts w:hint="cs"/>
          <w:rtl/>
        </w:rPr>
        <w:t xml:space="preserve">מבית ומחוץ, הצליח לכונן את הכוח העברי הראשון מאז מרד </w:t>
      </w:r>
      <w:bookmarkStart w:id="6598" w:name="_ETM_Q24_293440"/>
      <w:bookmarkEnd w:id="6598"/>
      <w:r>
        <w:rPr>
          <w:rFonts w:hint="cs"/>
          <w:rtl/>
        </w:rPr>
        <w:t xml:space="preserve">בר-כוכבא, וצעד בראש הגדודים העבריים ברחובות לונדון, בירת האימפריה הבריטית, </w:t>
      </w:r>
      <w:bookmarkStart w:id="6599" w:name="_ETM_Q24_299626"/>
      <w:bookmarkEnd w:id="6599"/>
      <w:r>
        <w:rPr>
          <w:rFonts w:hint="cs"/>
          <w:rtl/>
        </w:rPr>
        <w:t>בשעה שהם עושים את דרכם לחזית ארץ ישראל במסגרת קרבות</w:t>
      </w:r>
      <w:bookmarkStart w:id="6600" w:name="_ETM_Q24_300340"/>
      <w:bookmarkEnd w:id="6600"/>
      <w:r>
        <w:rPr>
          <w:rFonts w:hint="cs"/>
          <w:rtl/>
        </w:rPr>
        <w:t xml:space="preserve"> מלחמת העולם הראשונה. </w:t>
      </w:r>
      <w:bookmarkStart w:id="6601" w:name="_ETM_Q24_303549"/>
      <w:bookmarkStart w:id="6602" w:name="_ETM_Q24_303619"/>
      <w:bookmarkEnd w:id="6601"/>
      <w:bookmarkEnd w:id="6602"/>
      <w:r>
        <w:rPr>
          <w:rFonts w:hint="cs"/>
          <w:rtl/>
        </w:rPr>
        <w:t xml:space="preserve">בתום מלחמת העולם, ארגן ז'בוטינסקי את ההגנה העברית </w:t>
      </w:r>
      <w:bookmarkStart w:id="6603" w:name="_ETM_Q24_305843"/>
      <w:bookmarkEnd w:id="6603"/>
      <w:r>
        <w:rPr>
          <w:rFonts w:hint="cs"/>
          <w:rtl/>
        </w:rPr>
        <w:t xml:space="preserve">בירושלים והתייצב בראש </w:t>
      </w:r>
      <w:proofErr w:type="spellStart"/>
      <w:r>
        <w:rPr>
          <w:rFonts w:hint="cs"/>
          <w:rtl/>
        </w:rPr>
        <w:t>המגינים</w:t>
      </w:r>
      <w:proofErr w:type="spellEnd"/>
      <w:r>
        <w:rPr>
          <w:rFonts w:hint="cs"/>
          <w:rtl/>
        </w:rPr>
        <w:t xml:space="preserve"> במאורעות תרפ"א. </w:t>
      </w:r>
      <w:bookmarkStart w:id="6604" w:name="_ETM_Q24_320259"/>
      <w:bookmarkStart w:id="6605" w:name="_ETM_Q24_320323"/>
      <w:bookmarkStart w:id="6606" w:name="_ETM_Q24_320420"/>
      <w:bookmarkStart w:id="6607" w:name="_ETM_Q24_320506"/>
      <w:bookmarkEnd w:id="6604"/>
      <w:bookmarkEnd w:id="6605"/>
      <w:bookmarkEnd w:id="6606"/>
      <w:bookmarkEnd w:id="6607"/>
      <w:r>
        <w:rPr>
          <w:rFonts w:hint="cs"/>
          <w:rtl/>
        </w:rPr>
        <w:t xml:space="preserve">פעולותיו אלה הביאו את </w:t>
      </w:r>
      <w:bookmarkStart w:id="6608" w:name="_ETM_Q24_314429"/>
      <w:bookmarkEnd w:id="6608"/>
      <w:r>
        <w:rPr>
          <w:rFonts w:hint="cs"/>
          <w:rtl/>
        </w:rPr>
        <w:t xml:space="preserve">הממשל הבריטי לגזור עליו עונש של 15 שנות עבודת פרך </w:t>
      </w:r>
      <w:bookmarkStart w:id="6609" w:name="_ETM_Q24_320733"/>
      <w:bookmarkEnd w:id="6609"/>
      <w:r>
        <w:rPr>
          <w:rFonts w:hint="cs"/>
          <w:rtl/>
        </w:rPr>
        <w:t>בכלא עכו, שהסתיימו כעבור זמן קצר, לאחר ביטול פסק</w:t>
      </w:r>
      <w:bookmarkStart w:id="6610" w:name="_ETM_Q24_323694"/>
      <w:bookmarkEnd w:id="6610"/>
      <w:r>
        <w:rPr>
          <w:rFonts w:hint="cs"/>
          <w:rtl/>
        </w:rPr>
        <w:t xml:space="preserve"> הדין בעקבות מאבק עיקש. ז'בוטינסקי שילם מחיר על מימוש תפיסותיו, והוא היה נכון למחיר הזה, משום שכדבריו, "הארץ נועדה </w:t>
      </w:r>
      <w:bookmarkStart w:id="6611" w:name="_ETM_Q24_336130"/>
      <w:bookmarkEnd w:id="6611"/>
      <w:r>
        <w:rPr>
          <w:rFonts w:hint="cs"/>
          <w:rtl/>
        </w:rPr>
        <w:t>להיות מדינה יהודית, והיהודים יקימו בה את מולדתם. אוהב אני</w:t>
      </w:r>
      <w:bookmarkStart w:id="6612" w:name="_ETM_Q24_340423"/>
      <w:bookmarkEnd w:id="6612"/>
      <w:r>
        <w:rPr>
          <w:rFonts w:hint="cs"/>
          <w:rtl/>
        </w:rPr>
        <w:t xml:space="preserve"> את עמי ואת ארץ ישראל, זה ה'אני מאמין' שלי. זו </w:t>
      </w:r>
      <w:bookmarkStart w:id="6613" w:name="_ETM_Q24_345381"/>
      <w:bookmarkEnd w:id="6613"/>
      <w:r>
        <w:rPr>
          <w:rFonts w:hint="cs"/>
          <w:rtl/>
        </w:rPr>
        <w:t xml:space="preserve">מלאכת חיי, ואין לי צורך עוד בשום דבר בעולם". </w:t>
      </w:r>
    </w:p>
    <w:p w:rsidR="00077352" w:rsidRDefault="00077352" w:rsidP="00760785">
      <w:pPr>
        <w:rPr>
          <w:rtl/>
        </w:rPr>
      </w:pPr>
    </w:p>
    <w:p w:rsidR="00077352" w:rsidRDefault="00077352" w:rsidP="00760785">
      <w:pPr>
        <w:rPr>
          <w:rtl/>
        </w:rPr>
      </w:pPr>
      <w:bookmarkStart w:id="6614" w:name="_ETM_Q24_346753"/>
      <w:bookmarkStart w:id="6615" w:name="_ETM_Q24_346846"/>
      <w:bookmarkEnd w:id="6614"/>
      <w:bookmarkEnd w:id="6615"/>
      <w:r>
        <w:rPr>
          <w:rFonts w:hint="cs"/>
          <w:rtl/>
        </w:rPr>
        <w:t xml:space="preserve">במהלך חייו, </w:t>
      </w:r>
      <w:bookmarkStart w:id="6616" w:name="_ETM_Q24_351152"/>
      <w:bookmarkEnd w:id="6616"/>
      <w:r>
        <w:rPr>
          <w:rFonts w:hint="cs"/>
          <w:rtl/>
        </w:rPr>
        <w:t xml:space="preserve">דעותיו של ז'בוטינסקי, למרות שהוכיחו את תקפותן פעם אחר </w:t>
      </w:r>
      <w:bookmarkStart w:id="6617" w:name="_ETM_Q24_350847"/>
      <w:bookmarkEnd w:id="6617"/>
      <w:r>
        <w:rPr>
          <w:rFonts w:hint="cs"/>
          <w:rtl/>
        </w:rPr>
        <w:t xml:space="preserve">פעם, זיכו אותו לא רק במאסר ובהגליה מצד השלטון </w:t>
      </w:r>
      <w:bookmarkStart w:id="6618" w:name="_ETM_Q24_359835"/>
      <w:bookmarkEnd w:id="6618"/>
      <w:r>
        <w:rPr>
          <w:rFonts w:hint="cs"/>
          <w:rtl/>
        </w:rPr>
        <w:t xml:space="preserve">הבריטי אלא גם ביחס של איבה ובוז מצד יריביו בתנועה </w:t>
      </w:r>
      <w:bookmarkStart w:id="6619" w:name="_ETM_Q24_364166"/>
      <w:bookmarkEnd w:id="6619"/>
      <w:r>
        <w:rPr>
          <w:rFonts w:hint="cs"/>
          <w:rtl/>
        </w:rPr>
        <w:t>הציונית. יריבות זו הובילה לעלילות דם ואף לכדי אלימות והחרמ</w:t>
      </w:r>
      <w:bookmarkStart w:id="6620" w:name="_ETM_Q24_369306"/>
      <w:bookmarkEnd w:id="6620"/>
      <w:r>
        <w:rPr>
          <w:rFonts w:hint="cs"/>
          <w:rtl/>
        </w:rPr>
        <w:t xml:space="preserve">ה כלפי חברי תנועתו, אף שהוא ואנשיו דווקא חיפשו </w:t>
      </w:r>
      <w:bookmarkStart w:id="6621" w:name="_ETM_Q24_374313"/>
      <w:bookmarkEnd w:id="6621"/>
      <w:r>
        <w:rPr>
          <w:rFonts w:hint="cs"/>
          <w:rtl/>
        </w:rPr>
        <w:t xml:space="preserve">תמיד את המחבר ואת המאחד. </w:t>
      </w:r>
      <w:bookmarkStart w:id="6622" w:name="_ETM_Q24_377610"/>
      <w:bookmarkStart w:id="6623" w:name="_ETM_Q24_377683"/>
      <w:bookmarkStart w:id="6624" w:name="_ETM_Q24_377738"/>
      <w:bookmarkStart w:id="6625" w:name="_ETM_Q24_377792"/>
      <w:bookmarkEnd w:id="6622"/>
      <w:bookmarkEnd w:id="6623"/>
      <w:bookmarkEnd w:id="6624"/>
      <w:bookmarkEnd w:id="6625"/>
      <w:r>
        <w:rPr>
          <w:rFonts w:hint="cs"/>
          <w:rtl/>
        </w:rPr>
        <w:t xml:space="preserve">לא רק בחייו זכה ביחס </w:t>
      </w:r>
      <w:bookmarkStart w:id="6626" w:name="_ETM_Q24_376052"/>
      <w:bookmarkEnd w:id="6626"/>
      <w:r>
        <w:rPr>
          <w:rFonts w:hint="cs"/>
          <w:rtl/>
        </w:rPr>
        <w:t xml:space="preserve">זה, אלא אפילו במותו, כאשר הממשלה העברית במדינה שלה ערג </w:t>
      </w:r>
      <w:bookmarkStart w:id="6627" w:name="_ETM_Q24_384257"/>
      <w:bookmarkEnd w:id="6627"/>
      <w:r>
        <w:rPr>
          <w:rFonts w:hint="cs"/>
          <w:rtl/>
        </w:rPr>
        <w:t xml:space="preserve">כל חייו סירבה לתת את ההוראה </w:t>
      </w:r>
      <w:bookmarkStart w:id="6628" w:name="_ETM_Q24_385376"/>
      <w:bookmarkEnd w:id="6628"/>
      <w:r>
        <w:rPr>
          <w:rFonts w:hint="cs"/>
          <w:rtl/>
        </w:rPr>
        <w:t xml:space="preserve">להביאו לקבורה בארץ, ועצמותיו של ראש בית"ר נאלצו להמתין בניכר </w:t>
      </w:r>
      <w:bookmarkStart w:id="6629" w:name="_ETM_Q24_392537"/>
      <w:bookmarkEnd w:id="6629"/>
      <w:r>
        <w:rPr>
          <w:rFonts w:hint="cs"/>
          <w:rtl/>
        </w:rPr>
        <w:t>עד למחצית שנות השישים, עת נבחר חבר הכנסת לוי אשכול</w:t>
      </w:r>
      <w:bookmarkStart w:id="6630" w:name="_ETM_Q24_396414"/>
      <w:bookmarkEnd w:id="6630"/>
      <w:r>
        <w:rPr>
          <w:rFonts w:hint="cs"/>
          <w:rtl/>
        </w:rPr>
        <w:t xml:space="preserve"> לראשות הממשלה, על מנת שיובאו להר הרצל, למנוחת העולמים </w:t>
      </w:r>
      <w:bookmarkStart w:id="6631" w:name="_ETM_Q24_402025"/>
      <w:bookmarkEnd w:id="6631"/>
      <w:r>
        <w:rPr>
          <w:rFonts w:hint="cs"/>
          <w:rtl/>
        </w:rPr>
        <w:t>שלה היה כה ראוי.</w:t>
      </w:r>
      <w:bookmarkStart w:id="6632" w:name="_ETM_Q24_404202"/>
      <w:bookmarkEnd w:id="6632"/>
    </w:p>
    <w:p w:rsidR="00077352" w:rsidRDefault="00077352" w:rsidP="00760785">
      <w:pPr>
        <w:rPr>
          <w:rtl/>
        </w:rPr>
      </w:pPr>
      <w:bookmarkStart w:id="6633" w:name="_ETM_Q24_404270"/>
      <w:bookmarkEnd w:id="6633"/>
    </w:p>
    <w:p w:rsidR="00077352" w:rsidRDefault="00077352" w:rsidP="00760785">
      <w:pPr>
        <w:rPr>
          <w:rtl/>
        </w:rPr>
      </w:pPr>
      <w:r>
        <w:rPr>
          <w:rFonts w:hint="cs"/>
          <w:rtl/>
        </w:rPr>
        <w:t xml:space="preserve">ז'בוטינסקי בוודאי היה רווה נחת מהידיעה </w:t>
      </w:r>
      <w:bookmarkStart w:id="6634" w:name="_ETM_Q24_404616"/>
      <w:bookmarkEnd w:id="6634"/>
      <w:r>
        <w:rPr>
          <w:rFonts w:hint="cs"/>
          <w:rtl/>
        </w:rPr>
        <w:t xml:space="preserve">כי כיום רבים נאבקים על היותם ממשיכי דרכו האמיתית ועל מיהו </w:t>
      </w:r>
      <w:bookmarkStart w:id="6635" w:name="_ETM_Q24_411378"/>
      <w:bookmarkEnd w:id="6635"/>
      <w:proofErr w:type="spellStart"/>
      <w:r>
        <w:rPr>
          <w:rFonts w:hint="cs"/>
          <w:rtl/>
        </w:rPr>
        <w:t>ז'בוטינסקאי</w:t>
      </w:r>
      <w:proofErr w:type="spellEnd"/>
      <w:r>
        <w:rPr>
          <w:rFonts w:hint="cs"/>
          <w:rtl/>
        </w:rPr>
        <w:t xml:space="preserve"> אמיתי, גם אם לא באו מבית הגידול</w:t>
      </w:r>
      <w:bookmarkStart w:id="6636" w:name="_ETM_Q24_412595"/>
      <w:bookmarkEnd w:id="6636"/>
      <w:r>
        <w:rPr>
          <w:rFonts w:hint="cs"/>
          <w:rtl/>
        </w:rPr>
        <w:t xml:space="preserve"> שלו או קיבלו את כל תורתו. אני רואה בכך ברכה </w:t>
      </w:r>
      <w:bookmarkStart w:id="6637" w:name="_ETM_Q24_419812"/>
      <w:bookmarkEnd w:id="6637"/>
      <w:r>
        <w:rPr>
          <w:rFonts w:hint="cs"/>
          <w:rtl/>
        </w:rPr>
        <w:t>שמשנתו זוכה היום לעדנה, גם אם לא זכתה לכך בזמן</w:t>
      </w:r>
      <w:bookmarkStart w:id="6638" w:name="_ETM_Q24_425364"/>
      <w:bookmarkEnd w:id="6638"/>
      <w:r>
        <w:rPr>
          <w:rFonts w:hint="cs"/>
          <w:rtl/>
        </w:rPr>
        <w:t xml:space="preserve"> אמת. בסופו של דבר, ההיסטוריה עשתה </w:t>
      </w:r>
      <w:proofErr w:type="spellStart"/>
      <w:r>
        <w:rPr>
          <w:rFonts w:hint="cs"/>
          <w:rtl/>
        </w:rPr>
        <w:t>עימו</w:t>
      </w:r>
      <w:proofErr w:type="spellEnd"/>
      <w:r>
        <w:rPr>
          <w:rFonts w:hint="cs"/>
          <w:rtl/>
        </w:rPr>
        <w:t xml:space="preserve"> צדק והעניקה לו </w:t>
      </w:r>
      <w:bookmarkStart w:id="6639" w:name="_ETM_Q24_427724"/>
      <w:bookmarkEnd w:id="6639"/>
      <w:r>
        <w:rPr>
          <w:rFonts w:hint="cs"/>
          <w:rtl/>
        </w:rPr>
        <w:t>את מקומו הראוי בדברי ימיה.</w:t>
      </w:r>
      <w:bookmarkStart w:id="6640" w:name="_ETM_Q24_432061"/>
      <w:bookmarkEnd w:id="6640"/>
    </w:p>
    <w:p w:rsidR="00077352" w:rsidRDefault="00077352" w:rsidP="00760785">
      <w:pPr>
        <w:rPr>
          <w:rtl/>
        </w:rPr>
      </w:pPr>
      <w:bookmarkStart w:id="6641" w:name="_ETM_Q24_432158"/>
      <w:bookmarkEnd w:id="6641"/>
    </w:p>
    <w:p w:rsidR="00077352" w:rsidRDefault="00077352" w:rsidP="00760785">
      <w:pPr>
        <w:rPr>
          <w:rtl/>
        </w:rPr>
      </w:pPr>
      <w:bookmarkStart w:id="6642" w:name="_ETM_Q24_432205"/>
      <w:bookmarkStart w:id="6643" w:name="_ETM_Q24_432293"/>
      <w:bookmarkEnd w:id="6642"/>
      <w:bookmarkEnd w:id="6643"/>
      <w:r>
        <w:rPr>
          <w:rFonts w:hint="cs"/>
          <w:rtl/>
        </w:rPr>
        <w:t>ז'בוטינסקי לא זכה לראות את היום</w:t>
      </w:r>
      <w:bookmarkStart w:id="6644" w:name="_ETM_Q24_432020"/>
      <w:bookmarkEnd w:id="6644"/>
      <w:r>
        <w:rPr>
          <w:rFonts w:hint="cs"/>
          <w:rtl/>
        </w:rPr>
        <w:t xml:space="preserve"> שבו מומש חלומו אבל בנו ערי, מלשון ער, דווקא כן, </w:t>
      </w:r>
      <w:bookmarkStart w:id="6645" w:name="_ETM_Q24_440163"/>
      <w:bookmarkEnd w:id="6645"/>
      <w:r>
        <w:rPr>
          <w:rFonts w:hint="cs"/>
          <w:rtl/>
        </w:rPr>
        <w:t xml:space="preserve">ואף נשבע אמונים כחבר האספה המכוננת, הלוא היא הכנסת הראשונה. </w:t>
      </w:r>
      <w:bookmarkStart w:id="6646" w:name="_ETM_Q24_445694"/>
      <w:bookmarkEnd w:id="6646"/>
      <w:r>
        <w:rPr>
          <w:rFonts w:hint="cs"/>
          <w:rtl/>
        </w:rPr>
        <w:t>גם אנחנו, כל אחת ואחד מאיתנו החי במדינת ישראל, זכה</w:t>
      </w:r>
      <w:bookmarkStart w:id="6647" w:name="_ETM_Q24_451039"/>
      <w:bookmarkEnd w:id="6647"/>
      <w:r>
        <w:rPr>
          <w:rFonts w:hint="cs"/>
          <w:rtl/>
        </w:rPr>
        <w:t xml:space="preserve"> להגשים את חלומו של החייל הראשון ליהודה, הלוא הוא זאב </w:t>
      </w:r>
      <w:bookmarkStart w:id="6648" w:name="_ETM_Q24_454659"/>
      <w:bookmarkEnd w:id="6648"/>
      <w:r>
        <w:rPr>
          <w:rFonts w:hint="cs"/>
          <w:rtl/>
        </w:rPr>
        <w:t>ז'בוטינסקי. חלום הדורות בן אלפיים השנים התגשם, וכעת מוטלת עלינו</w:t>
      </w:r>
      <w:bookmarkStart w:id="6649" w:name="_ETM_Q24_462649"/>
      <w:bookmarkEnd w:id="6649"/>
      <w:r>
        <w:rPr>
          <w:rFonts w:hint="cs"/>
          <w:rtl/>
        </w:rPr>
        <w:t xml:space="preserve"> המשימה לראות למרחוק, כמו ז'בוטינסקי בדורו, ולצפות את </w:t>
      </w:r>
      <w:bookmarkStart w:id="6650" w:name="_ETM_Q24_469346"/>
      <w:bookmarkEnd w:id="6650"/>
      <w:r>
        <w:rPr>
          <w:rFonts w:hint="cs"/>
          <w:rtl/>
        </w:rPr>
        <w:t>הסכנות העתידיות.</w:t>
      </w:r>
      <w:bookmarkStart w:id="6651" w:name="_ETM_Q24_470655"/>
      <w:bookmarkEnd w:id="6651"/>
    </w:p>
    <w:p w:rsidR="00077352" w:rsidRDefault="00077352" w:rsidP="00760785">
      <w:pPr>
        <w:rPr>
          <w:rtl/>
        </w:rPr>
      </w:pPr>
      <w:bookmarkStart w:id="6652" w:name="_ETM_Q24_470737"/>
      <w:bookmarkEnd w:id="6652"/>
    </w:p>
    <w:p w:rsidR="00077352" w:rsidRDefault="00077352" w:rsidP="00760785">
      <w:pPr>
        <w:rPr>
          <w:rtl/>
        </w:rPr>
      </w:pPr>
      <w:bookmarkStart w:id="6653" w:name="_ETM_Q24_470766"/>
      <w:bookmarkStart w:id="6654" w:name="_ETM_Q24_470837"/>
      <w:bookmarkEnd w:id="6653"/>
      <w:bookmarkEnd w:id="6654"/>
      <w:r>
        <w:rPr>
          <w:rFonts w:hint="cs"/>
          <w:rtl/>
        </w:rPr>
        <w:t xml:space="preserve">לפני כעשור בדיוק, ב-15 ביולי 2015, ביום הציון שנערך </w:t>
      </w:r>
      <w:bookmarkStart w:id="6655" w:name="_ETM_Q24_476685"/>
      <w:bookmarkEnd w:id="6655"/>
      <w:r>
        <w:rPr>
          <w:rFonts w:hint="cs"/>
          <w:rtl/>
        </w:rPr>
        <w:t xml:space="preserve">במליאה לזכרו של זאב ז'בוטינסקי, עלה מי שהיה גם אז </w:t>
      </w:r>
      <w:bookmarkStart w:id="6656" w:name="_ETM_Q24_480303"/>
      <w:bookmarkEnd w:id="6656"/>
      <w:r>
        <w:rPr>
          <w:rFonts w:hint="cs"/>
          <w:rtl/>
        </w:rPr>
        <w:t xml:space="preserve">ראש הממשלה, נתניהו, לדוכן הנואמים ואמר, בימים שלאחר </w:t>
      </w:r>
      <w:bookmarkStart w:id="6657" w:name="_ETM_Q24_485270"/>
      <w:bookmarkEnd w:id="6657"/>
      <w:r>
        <w:rPr>
          <w:rFonts w:hint="cs"/>
          <w:rtl/>
        </w:rPr>
        <w:t>חתימת הסכם הגרעין בווינה, הידוע בכינויו, ה-</w:t>
      </w:r>
      <w:r>
        <w:rPr>
          <w:rFonts w:hint="cs"/>
        </w:rPr>
        <w:t>JCPOA</w:t>
      </w:r>
      <w:r>
        <w:rPr>
          <w:rFonts w:hint="cs"/>
          <w:rtl/>
        </w:rPr>
        <w:t xml:space="preserve">: "אנחנו לא </w:t>
      </w:r>
      <w:bookmarkStart w:id="6658" w:name="_ETM_Q24_490263"/>
      <w:bookmarkEnd w:id="6658"/>
      <w:r>
        <w:rPr>
          <w:rFonts w:hint="cs"/>
          <w:rtl/>
        </w:rPr>
        <w:t>מחויבים להסכם זה, ואנחנו נוסיף כמובן להתנגד לו. נשמור ביתר</w:t>
      </w:r>
      <w:bookmarkStart w:id="6659" w:name="_ETM_Q24_494696"/>
      <w:bookmarkEnd w:id="6659"/>
      <w:r>
        <w:rPr>
          <w:rFonts w:hint="cs"/>
          <w:rtl/>
        </w:rPr>
        <w:t xml:space="preserve"> שאת על זכותנו להגן על עצמנו מול כל אויבינו. כוחנו </w:t>
      </w:r>
      <w:bookmarkStart w:id="6660" w:name="_ETM_Q24_497661"/>
      <w:bookmarkEnd w:id="6660"/>
      <w:r>
        <w:rPr>
          <w:rFonts w:hint="cs"/>
          <w:rtl/>
        </w:rPr>
        <w:t>איתנו, והוא גדול ורב. בנושאים קיומיים אין קואליציה ואין אופוזיציה</w:t>
      </w:r>
      <w:bookmarkStart w:id="6661" w:name="_ETM_Q24_508029"/>
      <w:bookmarkEnd w:id="6661"/>
      <w:r>
        <w:rPr>
          <w:rFonts w:hint="cs"/>
          <w:rtl/>
        </w:rPr>
        <w:t xml:space="preserve">. צריך חזית אחידה כדי להבטיח את קיומנו ואת עתידנו. </w:t>
      </w:r>
      <w:bookmarkStart w:id="6662" w:name="_ETM_Q24_511988"/>
      <w:bookmarkEnd w:id="6662"/>
      <w:r>
        <w:rPr>
          <w:rFonts w:hint="cs"/>
          <w:rtl/>
        </w:rPr>
        <w:t xml:space="preserve">בעניין זה דרוש שילוב ידיים בין תלמידיו של ז'בוטינסקי לתלמידיו </w:t>
      </w:r>
      <w:bookmarkStart w:id="6663" w:name="_ETM_Q24_519293"/>
      <w:bookmarkEnd w:id="6663"/>
      <w:r>
        <w:rPr>
          <w:rFonts w:hint="cs"/>
          <w:rtl/>
        </w:rPr>
        <w:t>של בן-גוריון. זה מה שדרוש למדינת ישראל בעת הזאת,</w:t>
      </w:r>
      <w:bookmarkStart w:id="6664" w:name="_ETM_Q24_521881"/>
      <w:bookmarkEnd w:id="6664"/>
      <w:r>
        <w:rPr>
          <w:rFonts w:hint="cs"/>
          <w:rtl/>
        </w:rPr>
        <w:t xml:space="preserve"> וזה מה שהציבור מצפה מאיתנו". כך היה, אמר ועשה. זו </w:t>
      </w:r>
      <w:bookmarkStart w:id="6665" w:name="_ETM_Q24_530089"/>
      <w:bookmarkEnd w:id="6665"/>
      <w:r>
        <w:rPr>
          <w:rFonts w:hint="cs"/>
          <w:rtl/>
        </w:rPr>
        <w:t xml:space="preserve">הסיבה שמדינת ישראל בהובלתו של ראש הממשלה נתניהו מימשה את עקרון היוזמה היהודית של ז'בוטינסקי ויצאה למבצע עם כלביא נגד </w:t>
      </w:r>
      <w:bookmarkStart w:id="6666" w:name="_ETM_Q24_538387"/>
      <w:bookmarkEnd w:id="6666"/>
      <w:r>
        <w:rPr>
          <w:rFonts w:hint="cs"/>
          <w:rtl/>
        </w:rPr>
        <w:t>הגרעין האיראני.</w:t>
      </w:r>
    </w:p>
    <w:p w:rsidR="00077352" w:rsidRDefault="00077352" w:rsidP="00760785">
      <w:pPr>
        <w:rPr>
          <w:rtl/>
        </w:rPr>
      </w:pPr>
    </w:p>
    <w:p w:rsidR="00077352" w:rsidRDefault="00077352" w:rsidP="00760785">
      <w:pPr>
        <w:rPr>
          <w:rtl/>
        </w:rPr>
      </w:pPr>
      <w:bookmarkStart w:id="6667" w:name="_ETM_Q24_543506"/>
      <w:bookmarkStart w:id="6668" w:name="_ETM_Q24_543590"/>
      <w:bookmarkStart w:id="6669" w:name="_ETM_Q24_543699"/>
      <w:bookmarkEnd w:id="6667"/>
      <w:bookmarkEnd w:id="6668"/>
      <w:bookmarkEnd w:id="6669"/>
      <w:r>
        <w:rPr>
          <w:rFonts w:hint="cs"/>
          <w:rtl/>
        </w:rPr>
        <w:t xml:space="preserve">יהא זה מסר שיוצא גם הפעם למשטר </w:t>
      </w:r>
      <w:proofErr w:type="spellStart"/>
      <w:r>
        <w:rPr>
          <w:rFonts w:hint="cs"/>
          <w:rtl/>
        </w:rPr>
        <w:t>האייתוללות</w:t>
      </w:r>
      <w:proofErr w:type="spellEnd"/>
      <w:r>
        <w:rPr>
          <w:rFonts w:hint="cs"/>
          <w:rtl/>
        </w:rPr>
        <w:t xml:space="preserve"> </w:t>
      </w:r>
      <w:bookmarkStart w:id="6670" w:name="_ETM_Q24_542168"/>
      <w:bookmarkEnd w:id="6670"/>
      <w:r>
        <w:rPr>
          <w:rFonts w:hint="cs"/>
          <w:rtl/>
        </w:rPr>
        <w:t xml:space="preserve">מן הכנסת, קואליציה ואופוזיציה </w:t>
      </w:r>
      <w:r>
        <w:rPr>
          <w:rtl/>
        </w:rPr>
        <w:t>–</w:t>
      </w:r>
      <w:r>
        <w:rPr>
          <w:rFonts w:hint="cs"/>
          <w:rtl/>
        </w:rPr>
        <w:t xml:space="preserve"> מדינת ישראל לא תאפשר לאף</w:t>
      </w:r>
      <w:bookmarkStart w:id="6671" w:name="_ETM_Q24_552498"/>
      <w:bookmarkEnd w:id="6671"/>
      <w:r>
        <w:rPr>
          <w:rFonts w:hint="cs"/>
          <w:rtl/>
        </w:rPr>
        <w:t xml:space="preserve"> משטר הקורא להשמדתנו. מדינת ישראל לא תאפשר לכם להשיג נשק </w:t>
      </w:r>
      <w:bookmarkStart w:id="6672" w:name="_ETM_Q24_559539"/>
      <w:bookmarkEnd w:id="6672"/>
      <w:r>
        <w:rPr>
          <w:rFonts w:hint="cs"/>
          <w:rtl/>
        </w:rPr>
        <w:t>גרעיני. כוחנו רב וגדול, והוא איתנו. אנחנו לא לבדנו. ידעו</w:t>
      </w:r>
      <w:bookmarkStart w:id="6673" w:name="_ETM_Q24_566610"/>
      <w:bookmarkEnd w:id="6673"/>
      <w:r>
        <w:rPr>
          <w:rFonts w:hint="cs"/>
          <w:rtl/>
        </w:rPr>
        <w:t xml:space="preserve"> זאת כל אויבינו, מדינת ישראל כאן כדי להישאר. </w:t>
      </w:r>
    </w:p>
    <w:p w:rsidR="00077352" w:rsidRDefault="00077352" w:rsidP="00760785">
      <w:pPr>
        <w:rPr>
          <w:rtl/>
        </w:rPr>
      </w:pPr>
    </w:p>
    <w:p w:rsidR="00077352" w:rsidRDefault="00077352" w:rsidP="00760785">
      <w:pPr>
        <w:rPr>
          <w:rtl/>
        </w:rPr>
      </w:pPr>
      <w:r>
        <w:rPr>
          <w:rFonts w:hint="cs"/>
          <w:rtl/>
        </w:rPr>
        <w:t xml:space="preserve">אשרי הסופר </w:t>
      </w:r>
      <w:bookmarkStart w:id="6674" w:name="_ETM_Q24_575001"/>
      <w:bookmarkEnd w:id="6674"/>
      <w:r>
        <w:rPr>
          <w:rFonts w:hint="cs"/>
          <w:rtl/>
        </w:rPr>
        <w:t xml:space="preserve">שהעמיד לנו יצירות המחזקות את רוח העם; אשרי המשורר </w:t>
      </w:r>
      <w:bookmarkStart w:id="6675" w:name="_ETM_Q24_577533"/>
      <w:bookmarkEnd w:id="6675"/>
      <w:r>
        <w:rPr>
          <w:rFonts w:hint="cs"/>
          <w:rtl/>
        </w:rPr>
        <w:t xml:space="preserve">ששיריו נישאו בפי הבונים, החלוצים ועולי הגרדום; אשרי המצביא שהפיח רוח קרב בלוחמי המחתרת ובדורות של לוחמים; אשרי בנה הנאמן של ארץ ישראל, שתלמידיו מיישבים אותה מדן ועד באר שבע </w:t>
      </w:r>
      <w:bookmarkStart w:id="6676" w:name="_ETM_Q24_594388"/>
      <w:bookmarkEnd w:id="6676"/>
      <w:r>
        <w:rPr>
          <w:rFonts w:hint="cs"/>
          <w:rtl/>
        </w:rPr>
        <w:t xml:space="preserve">בכל חלקי הארץ. יהי זכרו של זאב ז'בוטינסקי ברוך ונצור </w:t>
      </w:r>
      <w:bookmarkStart w:id="6677" w:name="_ETM_Q24_601476"/>
      <w:bookmarkEnd w:id="6677"/>
      <w:r>
        <w:rPr>
          <w:rFonts w:hint="cs"/>
          <w:rtl/>
        </w:rPr>
        <w:t>בלב האומה. תל חי.</w:t>
      </w:r>
    </w:p>
    <w:p w:rsidR="00077352" w:rsidRDefault="00077352" w:rsidP="00760785">
      <w:pPr>
        <w:rPr>
          <w:rtl/>
        </w:rPr>
      </w:pPr>
      <w:bookmarkStart w:id="6678" w:name="_ETM_Q24_543766"/>
      <w:bookmarkStart w:id="6679" w:name="_ETM_Q24_604873"/>
      <w:bookmarkEnd w:id="6678"/>
      <w:bookmarkEnd w:id="6679"/>
    </w:p>
    <w:p w:rsidR="00077352" w:rsidRDefault="00077352" w:rsidP="00760785">
      <w:pPr>
        <w:rPr>
          <w:rtl/>
        </w:rPr>
      </w:pPr>
      <w:bookmarkStart w:id="6680" w:name="_ETM_Q24_604943"/>
      <w:bookmarkEnd w:id="6680"/>
      <w:r>
        <w:rPr>
          <w:rFonts w:hint="cs"/>
          <w:rtl/>
        </w:rPr>
        <w:t xml:space="preserve">אני מתכבד להזמין כעת את שרת </w:t>
      </w:r>
      <w:bookmarkStart w:id="6681" w:name="_ETM_Q24_605783"/>
      <w:bookmarkEnd w:id="6681"/>
      <w:r>
        <w:rPr>
          <w:rFonts w:hint="cs"/>
          <w:rtl/>
        </w:rPr>
        <w:t>החדשנות, המדע והטכנולוגיה חברת הכנסת גילה גמליאל לשאת דברים. בבקשה.</w:t>
      </w:r>
    </w:p>
    <w:p w:rsidR="00077352" w:rsidRDefault="00077352" w:rsidP="00760785">
      <w:pPr>
        <w:rPr>
          <w:rtl/>
        </w:rPr>
      </w:pPr>
    </w:p>
    <w:p w:rsidR="00077352" w:rsidRDefault="00077352" w:rsidP="00760785">
      <w:pPr>
        <w:pStyle w:val="a4"/>
        <w:keepNext/>
        <w:rPr>
          <w:rtl/>
        </w:rPr>
      </w:pPr>
      <w:bookmarkStart w:id="6682" w:name="ET_speaker_6606_1"/>
      <w:r w:rsidRPr="00741CAA">
        <w:rPr>
          <w:rStyle w:val="TagStyle"/>
          <w:rtl/>
        </w:rPr>
        <w:t xml:space="preserve"> &lt;&lt; דובר &gt;&gt;</w:t>
      </w:r>
      <w:r w:rsidRPr="001F037D">
        <w:rPr>
          <w:rStyle w:val="TagStyle"/>
          <w:rtl/>
        </w:rPr>
        <w:t xml:space="preserve"> </w:t>
      </w:r>
      <w:bookmarkStart w:id="6683" w:name="_Toc203587500"/>
      <w:bookmarkStart w:id="6684" w:name="_Toc203597769"/>
      <w:bookmarkStart w:id="6685" w:name="_Toc203633262"/>
      <w:r>
        <w:rPr>
          <w:rtl/>
        </w:rPr>
        <w:t>שרת החדשנות, המדע והטכנולוגיה גילה גמליאל:</w:t>
      </w:r>
      <w:bookmarkEnd w:id="6683"/>
      <w:bookmarkEnd w:id="6684"/>
      <w:bookmarkEnd w:id="6685"/>
      <w:r w:rsidRPr="001F037D">
        <w:rPr>
          <w:rStyle w:val="TagStyle"/>
          <w:rtl/>
        </w:rPr>
        <w:t xml:space="preserve"> </w:t>
      </w:r>
      <w:r w:rsidRPr="00741CAA">
        <w:rPr>
          <w:rStyle w:val="TagStyle"/>
          <w:rtl/>
        </w:rPr>
        <w:t>&lt;&lt; דובר &gt;&gt;</w:t>
      </w:r>
      <w:r>
        <w:rPr>
          <w:rtl/>
        </w:rPr>
        <w:t xml:space="preserve"> </w:t>
      </w:r>
      <w:bookmarkEnd w:id="6682"/>
    </w:p>
    <w:p w:rsidR="00077352" w:rsidRDefault="00077352" w:rsidP="00760785">
      <w:pPr>
        <w:pStyle w:val="KeepWithNext"/>
        <w:rPr>
          <w:rtl/>
          <w:lang w:eastAsia="he-IL"/>
        </w:rPr>
      </w:pPr>
    </w:p>
    <w:p w:rsidR="00077352" w:rsidRDefault="00077352" w:rsidP="00760785">
      <w:pPr>
        <w:rPr>
          <w:rtl/>
          <w:lang w:eastAsia="he-IL"/>
        </w:rPr>
      </w:pPr>
      <w:r>
        <w:rPr>
          <w:rFonts w:hint="cs"/>
          <w:rtl/>
          <w:lang w:eastAsia="he-IL"/>
        </w:rPr>
        <w:t xml:space="preserve">אדוני היושב-ראש, חברות וחברי הכנסת, בני משפחת </w:t>
      </w:r>
      <w:bookmarkStart w:id="6686" w:name="_ETM_Q24_630820"/>
      <w:bookmarkEnd w:id="6686"/>
      <w:r>
        <w:rPr>
          <w:rFonts w:hint="cs"/>
          <w:rtl/>
          <w:lang w:eastAsia="he-IL"/>
        </w:rPr>
        <w:t xml:space="preserve">ז'בוטינסקי, מנהל מרכז מורשת בגין הרצל מקוב, מוקיריו וממשיכי דרכו, </w:t>
      </w:r>
      <w:bookmarkStart w:id="6687" w:name="_ETM_Q24_637580"/>
      <w:bookmarkEnd w:id="6687"/>
      <w:r>
        <w:rPr>
          <w:rFonts w:hint="cs"/>
          <w:rtl/>
          <w:lang w:eastAsia="he-IL"/>
        </w:rPr>
        <w:t>בין קיר הברזל של ז'בוטינסקי ובין חרבות ברזל של ימינו,</w:t>
      </w:r>
      <w:bookmarkStart w:id="6688" w:name="_ETM_Q24_644161"/>
      <w:bookmarkEnd w:id="6688"/>
      <w:r>
        <w:rPr>
          <w:rFonts w:hint="cs"/>
          <w:rtl/>
          <w:lang w:eastAsia="he-IL"/>
        </w:rPr>
        <w:t xml:space="preserve"> מחבר עיקרון ברור ומובהק: רק כוח צבאי חזק ועמידה </w:t>
      </w:r>
      <w:bookmarkStart w:id="6689" w:name="_ETM_Q24_650511"/>
      <w:bookmarkEnd w:id="6689"/>
      <w:r>
        <w:rPr>
          <w:rFonts w:hint="cs"/>
          <w:rtl/>
          <w:lang w:eastAsia="he-IL"/>
        </w:rPr>
        <w:t xml:space="preserve">איתנה למול אויבינו הם שיגרמו ליריבינו לזנוח את שאיפתם </w:t>
      </w:r>
      <w:bookmarkStart w:id="6690" w:name="_ETM_Q24_657661"/>
      <w:bookmarkEnd w:id="6690"/>
      <w:r>
        <w:rPr>
          <w:rFonts w:hint="cs"/>
          <w:rtl/>
          <w:lang w:eastAsia="he-IL"/>
        </w:rPr>
        <w:t>להשמדת ישראל. רק כאשר יבינו שכנינו, קבע ז'בוטינסקי, כי לא</w:t>
      </w:r>
      <w:bookmarkStart w:id="6691" w:name="_ETM_Q24_666686"/>
      <w:bookmarkEnd w:id="6691"/>
      <w:r>
        <w:rPr>
          <w:rFonts w:hint="cs"/>
          <w:rtl/>
          <w:lang w:eastAsia="he-IL"/>
        </w:rPr>
        <w:t xml:space="preserve"> יוכלו לנחול הצלחות במאבק הצבאי נגדנו, רק אז יאבדו הקבוצות </w:t>
      </w:r>
      <w:bookmarkStart w:id="6692" w:name="_ETM_Q24_668709"/>
      <w:bookmarkEnd w:id="6692"/>
      <w:r>
        <w:rPr>
          <w:rFonts w:hint="cs"/>
          <w:rtl/>
          <w:lang w:eastAsia="he-IL"/>
        </w:rPr>
        <w:t xml:space="preserve">הקיצוניות את כוחן ויהיה אפשרי לדון עם הקבוצות המתונות יותר </w:t>
      </w:r>
      <w:bookmarkStart w:id="6693" w:name="_ETM_Q24_677348"/>
      <w:bookmarkEnd w:id="6693"/>
      <w:r>
        <w:rPr>
          <w:rFonts w:hint="cs"/>
          <w:rtl/>
          <w:lang w:eastAsia="he-IL"/>
        </w:rPr>
        <w:t>בדבר הסדרים ראויים.</w:t>
      </w:r>
      <w:bookmarkStart w:id="6694" w:name="_ETM_Q24_679828"/>
      <w:bookmarkEnd w:id="6694"/>
    </w:p>
    <w:p w:rsidR="00077352" w:rsidRDefault="00077352" w:rsidP="00760785">
      <w:pPr>
        <w:rPr>
          <w:rtl/>
          <w:lang w:eastAsia="he-IL"/>
        </w:rPr>
      </w:pPr>
      <w:bookmarkStart w:id="6695" w:name="_ETM_Q24_679901"/>
      <w:bookmarkStart w:id="6696" w:name="_ETM_Q24_679972"/>
      <w:bookmarkEnd w:id="6695"/>
      <w:bookmarkEnd w:id="6696"/>
    </w:p>
    <w:p w:rsidR="00077352" w:rsidRDefault="00077352" w:rsidP="00760785">
      <w:pPr>
        <w:rPr>
          <w:rtl/>
          <w:lang w:eastAsia="he-IL"/>
        </w:rPr>
      </w:pPr>
      <w:bookmarkStart w:id="6697" w:name="_ETM_Q24_680067"/>
      <w:bookmarkEnd w:id="6697"/>
      <w:r>
        <w:rPr>
          <w:rFonts w:hint="cs"/>
          <w:rtl/>
          <w:lang w:eastAsia="he-IL"/>
        </w:rPr>
        <w:t>כמעט 102 שנים חלפו מאז כתב ז'בוטינסקי את</w:t>
      </w:r>
      <w:bookmarkStart w:id="6698" w:name="_ETM_Q24_686468"/>
      <w:bookmarkEnd w:id="6698"/>
      <w:r>
        <w:rPr>
          <w:rFonts w:hint="cs"/>
          <w:rtl/>
          <w:lang w:eastAsia="he-IL"/>
        </w:rPr>
        <w:t xml:space="preserve"> "על קיר הברזל", הרבה לפני שמדינת ישראל הפכה לעובדה. וההיסטוריה </w:t>
      </w:r>
      <w:bookmarkStart w:id="6699" w:name="_ETM_Q24_692023"/>
      <w:bookmarkEnd w:id="6699"/>
      <w:r>
        <w:rPr>
          <w:rFonts w:hint="cs"/>
          <w:rtl/>
          <w:lang w:eastAsia="he-IL"/>
        </w:rPr>
        <w:t>שלנו מוכיחה פעם אחר פעם עד כמה חזונו של ז'בוטינסקי</w:t>
      </w:r>
      <w:bookmarkStart w:id="6700" w:name="_ETM_Q24_695705"/>
      <w:bookmarkEnd w:id="6700"/>
      <w:r>
        <w:rPr>
          <w:rFonts w:hint="cs"/>
          <w:rtl/>
          <w:lang w:eastAsia="he-IL"/>
        </w:rPr>
        <w:t xml:space="preserve"> היה חד ומדויק. שוב ושוב נוכחנו ואנחנו עודנו נוכחים בחשיבותה </w:t>
      </w:r>
      <w:bookmarkStart w:id="6701" w:name="_ETM_Q24_703676"/>
      <w:bookmarkEnd w:id="6701"/>
      <w:r>
        <w:rPr>
          <w:rFonts w:hint="cs"/>
          <w:rtl/>
          <w:lang w:eastAsia="he-IL"/>
        </w:rPr>
        <w:t xml:space="preserve">של המחויבות שלנו ליטול את גורלנו בידינו, לבסס את עוצמתנו </w:t>
      </w:r>
      <w:bookmarkStart w:id="6702" w:name="_ETM_Q24_711461"/>
      <w:bookmarkEnd w:id="6702"/>
      <w:r>
        <w:rPr>
          <w:rFonts w:hint="cs"/>
          <w:rtl/>
          <w:lang w:eastAsia="he-IL"/>
        </w:rPr>
        <w:t>הצבאית והרוחנית, ולזכור כי על יסוד כוחנו זה נבנה את</w:t>
      </w:r>
      <w:bookmarkStart w:id="6703" w:name="_ETM_Q24_717413"/>
      <w:bookmarkEnd w:id="6703"/>
      <w:r>
        <w:rPr>
          <w:rFonts w:hint="cs"/>
          <w:rtl/>
          <w:lang w:eastAsia="he-IL"/>
        </w:rPr>
        <w:t xml:space="preserve"> עתידנו באזור.</w:t>
      </w:r>
      <w:bookmarkStart w:id="6704" w:name="_ETM_Q24_720742"/>
      <w:bookmarkEnd w:id="6704"/>
    </w:p>
    <w:p w:rsidR="00077352" w:rsidRDefault="00077352" w:rsidP="00760785">
      <w:pPr>
        <w:rPr>
          <w:rtl/>
          <w:lang w:eastAsia="he-IL"/>
        </w:rPr>
      </w:pPr>
      <w:bookmarkStart w:id="6705" w:name="_ETM_Q24_720820"/>
      <w:bookmarkStart w:id="6706" w:name="_ETM_Q24_720885"/>
      <w:bookmarkEnd w:id="6705"/>
      <w:bookmarkEnd w:id="6706"/>
    </w:p>
    <w:p w:rsidR="00077352" w:rsidRDefault="00077352" w:rsidP="00760785">
      <w:pPr>
        <w:rPr>
          <w:rtl/>
          <w:lang w:eastAsia="he-IL"/>
        </w:rPr>
      </w:pPr>
      <w:bookmarkStart w:id="6707" w:name="_ETM_Q24_720992"/>
      <w:bookmarkEnd w:id="6707"/>
      <w:r>
        <w:rPr>
          <w:rFonts w:hint="cs"/>
          <w:rtl/>
          <w:lang w:eastAsia="he-IL"/>
        </w:rPr>
        <w:t xml:space="preserve">ז'בוטינסקי האמין כי הדרך היחידה להגשים את החזון הציוני </w:t>
      </w:r>
      <w:bookmarkStart w:id="6708" w:name="_ETM_Q24_724774"/>
      <w:bookmarkEnd w:id="6708"/>
      <w:r>
        <w:rPr>
          <w:rFonts w:hint="cs"/>
          <w:rtl/>
          <w:lang w:eastAsia="he-IL"/>
        </w:rPr>
        <w:t>היא באמצעות יצירת קיר ברזל של כוח בלתי חדיר. למול</w:t>
      </w:r>
      <w:bookmarkStart w:id="6709" w:name="_ETM_Q24_730998"/>
      <w:bookmarkEnd w:id="6709"/>
      <w:r>
        <w:rPr>
          <w:rFonts w:hint="cs"/>
          <w:rtl/>
          <w:lang w:eastAsia="he-IL"/>
        </w:rPr>
        <w:t xml:space="preserve"> יריביו אשר ראו בעצם הגישה הזאת כשל מוסרי, ענה ז'בוטינסקי </w:t>
      </w:r>
      <w:bookmarkStart w:id="6710" w:name="_ETM_Q24_738641"/>
      <w:bookmarkEnd w:id="6710"/>
      <w:r>
        <w:rPr>
          <w:rFonts w:hint="cs"/>
          <w:rtl/>
          <w:lang w:eastAsia="he-IL"/>
        </w:rPr>
        <w:t xml:space="preserve">באופן שאינו משתמע לשתי פנים: אם הרעיון הציוני מוסרי, אז </w:t>
      </w:r>
      <w:bookmarkStart w:id="6711" w:name="_ETM_Q24_742321"/>
      <w:bookmarkEnd w:id="6711"/>
      <w:r>
        <w:rPr>
          <w:rFonts w:hint="cs"/>
          <w:rtl/>
          <w:lang w:eastAsia="he-IL"/>
        </w:rPr>
        <w:t>גם קיר הברזל שמגונן עליו מוסרי.</w:t>
      </w:r>
    </w:p>
    <w:p w:rsidR="00077352" w:rsidRDefault="00077352" w:rsidP="00760785">
      <w:pPr>
        <w:rPr>
          <w:rtl/>
          <w:lang w:eastAsia="he-IL"/>
        </w:rPr>
      </w:pPr>
      <w:bookmarkStart w:id="6712" w:name="_ETM_Q24_743204"/>
      <w:bookmarkStart w:id="6713" w:name="_ETM_Q24_743292"/>
      <w:bookmarkStart w:id="6714" w:name="_ETM_Q24_743316"/>
      <w:bookmarkEnd w:id="6712"/>
      <w:bookmarkEnd w:id="6713"/>
      <w:bookmarkEnd w:id="6714"/>
    </w:p>
    <w:p w:rsidR="00077352" w:rsidRDefault="00077352" w:rsidP="00760785">
      <w:pPr>
        <w:rPr>
          <w:rtl/>
          <w:lang w:eastAsia="he-IL"/>
        </w:rPr>
      </w:pPr>
      <w:bookmarkStart w:id="6715" w:name="_ETM_Q24_743382"/>
      <w:bookmarkEnd w:id="6715"/>
      <w:r>
        <w:rPr>
          <w:rFonts w:hint="cs"/>
          <w:rtl/>
          <w:lang w:eastAsia="he-IL"/>
        </w:rPr>
        <w:t>וכך, בין היתר,</w:t>
      </w:r>
      <w:bookmarkStart w:id="6716" w:name="_ETM_Q24_745988"/>
      <w:bookmarkEnd w:id="6716"/>
      <w:r>
        <w:rPr>
          <w:rFonts w:hint="cs"/>
          <w:rtl/>
          <w:lang w:eastAsia="he-IL"/>
        </w:rPr>
        <w:t xml:space="preserve"> כתב ז'בוטינסקי: "התיישבותנו, או שהיא צריכה להיפסק, או להימשך </w:t>
      </w:r>
      <w:bookmarkStart w:id="6717" w:name="_ETM_Q24_749149"/>
      <w:bookmarkEnd w:id="6717"/>
      <w:r>
        <w:rPr>
          <w:rFonts w:hint="cs"/>
          <w:rtl/>
          <w:lang w:eastAsia="he-IL"/>
        </w:rPr>
        <w:t xml:space="preserve">בניגוד לרצונה של אוכלוסיית הילידים, ולפיכך היא יכולה להמשיך ולהתפתח </w:t>
      </w:r>
      <w:bookmarkStart w:id="6718" w:name="_ETM_Q24_761405"/>
      <w:bookmarkEnd w:id="6718"/>
      <w:r>
        <w:rPr>
          <w:rFonts w:hint="cs"/>
          <w:rtl/>
          <w:lang w:eastAsia="he-IL"/>
        </w:rPr>
        <w:t xml:space="preserve">רק בחסותו של כוח מגן שאינו תלוי באוכלוסייה המקומית </w:t>
      </w:r>
      <w:r>
        <w:rPr>
          <w:rFonts w:hint="eastAsia"/>
          <w:rtl/>
          <w:lang w:eastAsia="he-IL"/>
        </w:rPr>
        <w:t>–</w:t>
      </w:r>
      <w:r>
        <w:rPr>
          <w:rFonts w:hint="cs"/>
          <w:rtl/>
          <w:lang w:eastAsia="he-IL"/>
        </w:rPr>
        <w:t xml:space="preserve"> קיר</w:t>
      </w:r>
      <w:bookmarkStart w:id="6719" w:name="_ETM_Q24_770013"/>
      <w:bookmarkEnd w:id="6719"/>
      <w:r>
        <w:rPr>
          <w:rFonts w:hint="cs"/>
          <w:rtl/>
          <w:lang w:eastAsia="he-IL"/>
        </w:rPr>
        <w:t xml:space="preserve"> ברזל, שאותו לא יהיה בכוחה של האוכלוסייה המקימה להבקיע". ואכן, </w:t>
      </w:r>
      <w:bookmarkStart w:id="6720" w:name="_ETM_Q24_775948"/>
      <w:bookmarkEnd w:id="6720"/>
      <w:r>
        <w:rPr>
          <w:rFonts w:hint="cs"/>
          <w:rtl/>
          <w:lang w:eastAsia="he-IL"/>
        </w:rPr>
        <w:t xml:space="preserve">גם המלחמות הרבות שבהן לחמנו ועודנו נלחמים, לצד פעולות הטרור </w:t>
      </w:r>
      <w:bookmarkStart w:id="6721" w:name="_ETM_Q24_776672"/>
      <w:bookmarkEnd w:id="6721"/>
      <w:r>
        <w:rPr>
          <w:rFonts w:hint="cs"/>
          <w:rtl/>
          <w:lang w:eastAsia="he-IL"/>
        </w:rPr>
        <w:t xml:space="preserve">הבלתי-פוסקות, הוכיחו עובדה שעליה אין מחלוקת </w:t>
      </w:r>
      <w:r>
        <w:rPr>
          <w:rtl/>
          <w:lang w:eastAsia="he-IL"/>
        </w:rPr>
        <w:t>–</w:t>
      </w:r>
      <w:r>
        <w:rPr>
          <w:rFonts w:hint="cs"/>
          <w:rtl/>
          <w:lang w:eastAsia="he-IL"/>
        </w:rPr>
        <w:t xml:space="preserve"> את שאיפתם </w:t>
      </w:r>
      <w:bookmarkStart w:id="6722" w:name="_ETM_Q24_788174"/>
      <w:bookmarkEnd w:id="6722"/>
      <w:r>
        <w:rPr>
          <w:rFonts w:hint="cs"/>
          <w:rtl/>
          <w:lang w:eastAsia="he-IL"/>
        </w:rPr>
        <w:t>של שכנינו לעשות הכול כדי למנוע את הגשמת המפעל הציוני.</w:t>
      </w:r>
    </w:p>
    <w:p w:rsidR="00077352" w:rsidRDefault="00077352" w:rsidP="00760785">
      <w:pPr>
        <w:rPr>
          <w:rtl/>
          <w:lang w:eastAsia="he-IL"/>
        </w:rPr>
      </w:pPr>
    </w:p>
    <w:p w:rsidR="00077352" w:rsidRDefault="00077352" w:rsidP="00760785">
      <w:pPr>
        <w:rPr>
          <w:rtl/>
        </w:rPr>
      </w:pPr>
      <w:r>
        <w:rPr>
          <w:rFonts w:hint="cs"/>
          <w:rtl/>
          <w:lang w:eastAsia="he-IL"/>
        </w:rPr>
        <w:t xml:space="preserve">חברות </w:t>
      </w:r>
      <w:bookmarkStart w:id="6723" w:name="_ETM_Q24_792982"/>
      <w:bookmarkEnd w:id="6723"/>
      <w:r>
        <w:rPr>
          <w:rFonts w:hint="cs"/>
          <w:rtl/>
          <w:lang w:eastAsia="he-IL"/>
        </w:rPr>
        <w:t>וחברי הכנסת, משנות העשרים לחייו, אז החליט להקדיש את כל</w:t>
      </w:r>
      <w:bookmarkStart w:id="6724" w:name="_ETM_Q24_798577"/>
      <w:bookmarkEnd w:id="6724"/>
      <w:r>
        <w:rPr>
          <w:rFonts w:hint="cs"/>
          <w:rtl/>
          <w:lang w:eastAsia="he-IL"/>
        </w:rPr>
        <w:t xml:space="preserve">-כולו לקידום הרעיון הציוני, ועד ליומו האחרון היה זאב ז'בוטינסקי </w:t>
      </w:r>
      <w:bookmarkStart w:id="6725" w:name="_ETM_Q24_807666"/>
      <w:bookmarkEnd w:id="6725"/>
      <w:r>
        <w:rPr>
          <w:rFonts w:hint="cs"/>
          <w:rtl/>
          <w:lang w:eastAsia="he-IL"/>
        </w:rPr>
        <w:t>לאחת הדמויות היצירתיות, הנועזות, המגוונות והמקוריות בתנועה הציונית לדורותיה.</w:t>
      </w:r>
      <w:r>
        <w:rPr>
          <w:rFonts w:hint="cs"/>
          <w:lang w:eastAsia="he-IL"/>
        </w:rPr>
        <w:t xml:space="preserve"> </w:t>
      </w:r>
      <w:bookmarkStart w:id="6726" w:name="TOR_Q25"/>
      <w:bookmarkStart w:id="6727" w:name="_ETM_Q25_394860"/>
      <w:bookmarkEnd w:id="6726"/>
      <w:bookmarkEnd w:id="6727"/>
      <w:r>
        <w:rPr>
          <w:rtl/>
        </w:rPr>
        <w:t xml:space="preserve">זאב ז'בוטינסקי לא היה רק איש רוח, איש של מילים, </w:t>
      </w:r>
      <w:bookmarkStart w:id="6728" w:name="_ETM_Q25_399458"/>
      <w:bookmarkEnd w:id="6728"/>
      <w:r>
        <w:rPr>
          <w:rtl/>
        </w:rPr>
        <w:t>אלא גם איש של מעשים</w:t>
      </w:r>
      <w:r>
        <w:rPr>
          <w:rFonts w:hint="cs"/>
          <w:rtl/>
        </w:rPr>
        <w:t>:</w:t>
      </w:r>
      <w:r>
        <w:rPr>
          <w:rtl/>
        </w:rPr>
        <w:t xml:space="preserve"> הוא יזם את הקמת הגדודים </w:t>
      </w:r>
      <w:bookmarkStart w:id="6729" w:name="_ETM_Q25_404056"/>
      <w:bookmarkEnd w:id="6729"/>
      <w:r>
        <w:rPr>
          <w:rtl/>
        </w:rPr>
        <w:t>העבריים במלחמת העולם הראשונה</w:t>
      </w:r>
      <w:r>
        <w:rPr>
          <w:rFonts w:hint="cs"/>
          <w:rtl/>
        </w:rPr>
        <w:t>,</w:t>
      </w:r>
      <w:r>
        <w:rPr>
          <w:rtl/>
        </w:rPr>
        <w:t xml:space="preserve"> הוא הנהיג ביד רמה את תנועת </w:t>
      </w:r>
      <w:bookmarkStart w:id="6730" w:name="_ETM_Q25_408654"/>
      <w:bookmarkEnd w:id="6730"/>
      <w:r>
        <w:rPr>
          <w:rtl/>
        </w:rPr>
        <w:t>בית</w:t>
      </w:r>
      <w:r>
        <w:rPr>
          <w:rFonts w:hint="cs"/>
          <w:rtl/>
        </w:rPr>
        <w:t>"</w:t>
      </w:r>
      <w:r>
        <w:rPr>
          <w:rtl/>
        </w:rPr>
        <w:t>ר</w:t>
      </w:r>
      <w:r>
        <w:rPr>
          <w:rFonts w:hint="cs"/>
          <w:rtl/>
        </w:rPr>
        <w:t>,</w:t>
      </w:r>
      <w:r>
        <w:rPr>
          <w:rtl/>
        </w:rPr>
        <w:t xml:space="preserve"> וכאשר פרצה מלחמת העולם </w:t>
      </w:r>
      <w:r w:rsidRPr="005948C0">
        <w:rPr>
          <w:rtl/>
        </w:rPr>
        <w:t>השנייה</w:t>
      </w:r>
      <w:r w:rsidRPr="005948C0">
        <w:rPr>
          <w:rFonts w:hint="cs"/>
          <w:rtl/>
        </w:rPr>
        <w:t>,</w:t>
      </w:r>
      <w:r w:rsidRPr="005948C0">
        <w:rPr>
          <w:rtl/>
        </w:rPr>
        <w:t xml:space="preserve"> באחרית ימיו, הוא</w:t>
      </w:r>
      <w:r>
        <w:rPr>
          <w:rtl/>
        </w:rPr>
        <w:t xml:space="preserve"> חידש </w:t>
      </w:r>
      <w:bookmarkStart w:id="6731" w:name="_ETM_Q25_413252"/>
      <w:bookmarkEnd w:id="6731"/>
      <w:r>
        <w:rPr>
          <w:rtl/>
        </w:rPr>
        <w:t>את מאמציו להקים צבא עברי שיילחם לצד בעלות הברית</w:t>
      </w:r>
      <w:r>
        <w:rPr>
          <w:rFonts w:hint="cs"/>
          <w:rtl/>
        </w:rPr>
        <w:t>.</w:t>
      </w:r>
      <w:r>
        <w:rPr>
          <w:rtl/>
        </w:rPr>
        <w:t xml:space="preserve"> </w:t>
      </w:r>
      <w:bookmarkStart w:id="6732" w:name="_ETM_Q25_418539"/>
      <w:bookmarkEnd w:id="6732"/>
    </w:p>
    <w:p w:rsidR="00077352" w:rsidRDefault="00077352" w:rsidP="00760785">
      <w:pPr>
        <w:rPr>
          <w:rtl/>
        </w:rPr>
      </w:pPr>
      <w:bookmarkStart w:id="6733" w:name="_ETM_Q25_238902"/>
      <w:bookmarkEnd w:id="6733"/>
    </w:p>
    <w:p w:rsidR="00077352" w:rsidRDefault="00077352" w:rsidP="00760785">
      <w:pPr>
        <w:rPr>
          <w:rtl/>
        </w:rPr>
      </w:pPr>
      <w:bookmarkStart w:id="6734" w:name="_ETM_Q25_239028"/>
      <w:bookmarkStart w:id="6735" w:name="_ETM_Q25_239087"/>
      <w:bookmarkStart w:id="6736" w:name="_ETM_Q25_239130"/>
      <w:bookmarkEnd w:id="6734"/>
      <w:bookmarkEnd w:id="6735"/>
      <w:bookmarkEnd w:id="6736"/>
      <w:r>
        <w:rPr>
          <w:rtl/>
        </w:rPr>
        <w:t xml:space="preserve">יש עוד עיקרון שבו דבק ז'בוטינסקי והקדים את </w:t>
      </w:r>
      <w:r w:rsidRPr="005948C0">
        <w:rPr>
          <w:rtl/>
        </w:rPr>
        <w:t>זמנו</w:t>
      </w:r>
      <w:r w:rsidRPr="005948C0">
        <w:rPr>
          <w:rFonts w:hint="cs"/>
          <w:rtl/>
        </w:rPr>
        <w:t>:</w:t>
      </w:r>
      <w:r w:rsidRPr="005948C0">
        <w:rPr>
          <w:rtl/>
        </w:rPr>
        <w:t xml:space="preserve"> </w:t>
      </w:r>
      <w:bookmarkStart w:id="6737" w:name="_ETM_Q25_423880"/>
      <w:bookmarkEnd w:id="6737"/>
      <w:r w:rsidRPr="005948C0">
        <w:rPr>
          <w:rtl/>
        </w:rPr>
        <w:t>אל העוצמה</w:t>
      </w:r>
      <w:r>
        <w:rPr>
          <w:rtl/>
        </w:rPr>
        <w:t xml:space="preserve"> הצבאית חייבת תמיד להתלוות עוצמה מדינית. ככל שנפעיל </w:t>
      </w:r>
      <w:bookmarkStart w:id="6738" w:name="_ETM_Q25_429763"/>
      <w:bookmarkEnd w:id="6738"/>
      <w:r>
        <w:rPr>
          <w:rtl/>
        </w:rPr>
        <w:t xml:space="preserve">יותר לחץ, גם בזירה הצבאית וגם במדינית, כך נשפיע על </w:t>
      </w:r>
      <w:bookmarkStart w:id="6739" w:name="_ETM_Q25_435646"/>
      <w:bookmarkEnd w:id="6739"/>
      <w:r>
        <w:rPr>
          <w:rtl/>
        </w:rPr>
        <w:t>הרצון להמשיך ולהתעמת איתנו, או לחלופין להגיע איתנו להסכמות</w:t>
      </w:r>
      <w:r>
        <w:rPr>
          <w:rFonts w:hint="cs"/>
          <w:rtl/>
        </w:rPr>
        <w:t>.</w:t>
      </w:r>
      <w:r>
        <w:rPr>
          <w:rtl/>
        </w:rPr>
        <w:t xml:space="preserve"> </w:t>
      </w:r>
      <w:bookmarkStart w:id="6740" w:name="_ETM_Q25_442209"/>
      <w:bookmarkEnd w:id="6740"/>
      <w:r>
        <w:rPr>
          <w:rtl/>
        </w:rPr>
        <w:t xml:space="preserve">היה </w:t>
      </w:r>
      <w:r>
        <w:rPr>
          <w:rFonts w:hint="cs"/>
          <w:rtl/>
        </w:rPr>
        <w:t xml:space="preserve">זה </w:t>
      </w:r>
      <w:r>
        <w:rPr>
          <w:rtl/>
        </w:rPr>
        <w:t>פרופ</w:t>
      </w:r>
      <w:r>
        <w:rPr>
          <w:rFonts w:hint="cs"/>
          <w:rtl/>
        </w:rPr>
        <w:t>'</w:t>
      </w:r>
      <w:r>
        <w:rPr>
          <w:rtl/>
        </w:rPr>
        <w:t xml:space="preserve"> בן ציון נתניהו, זכרו לברכה, מזכירו הנאמן </w:t>
      </w:r>
      <w:bookmarkStart w:id="6741" w:name="_ETM_Q25_447936"/>
      <w:bookmarkEnd w:id="6741"/>
      <w:r>
        <w:rPr>
          <w:rtl/>
        </w:rPr>
        <w:t xml:space="preserve">של זאב ז'בוטינסקי, אשר מילא תפקיד חשוב בשינוי האוריינטציה המדינית </w:t>
      </w:r>
      <w:bookmarkStart w:id="6742" w:name="_ETM_Q25_453664"/>
      <w:bookmarkEnd w:id="6742"/>
      <w:r>
        <w:rPr>
          <w:rtl/>
        </w:rPr>
        <w:t xml:space="preserve">שלו. </w:t>
      </w:r>
      <w:r>
        <w:rPr>
          <w:rFonts w:hint="cs"/>
          <w:rtl/>
        </w:rPr>
        <w:t xml:space="preserve">עם </w:t>
      </w:r>
      <w:r>
        <w:rPr>
          <w:rtl/>
        </w:rPr>
        <w:t>פרוץ מלחמת העולם השנייה</w:t>
      </w:r>
      <w:r>
        <w:rPr>
          <w:rFonts w:hint="cs"/>
          <w:rtl/>
        </w:rPr>
        <w:t xml:space="preserve"> </w:t>
      </w:r>
      <w:r>
        <w:rPr>
          <w:rtl/>
        </w:rPr>
        <w:t>הציע פרופ</w:t>
      </w:r>
      <w:r>
        <w:rPr>
          <w:rFonts w:hint="cs"/>
          <w:rtl/>
        </w:rPr>
        <w:t>'</w:t>
      </w:r>
      <w:r>
        <w:rPr>
          <w:rtl/>
        </w:rPr>
        <w:t xml:space="preserve"> נתניהו לשכנע את </w:t>
      </w:r>
      <w:bookmarkStart w:id="6743" w:name="_ETM_Q25_459391"/>
      <w:bookmarkEnd w:id="6743"/>
      <w:r>
        <w:rPr>
          <w:rtl/>
        </w:rPr>
        <w:t>ז'בוטינסקי להעביר את מוקד עשייתו המדינית מאירופה לארצות הברית. ואכן</w:t>
      </w:r>
      <w:r>
        <w:rPr>
          <w:rFonts w:hint="cs"/>
          <w:rtl/>
        </w:rPr>
        <w:t>,</w:t>
      </w:r>
      <w:r>
        <w:rPr>
          <w:rtl/>
        </w:rPr>
        <w:t xml:space="preserve"> </w:t>
      </w:r>
      <w:bookmarkStart w:id="6744" w:name="_ETM_Q25_466859"/>
      <w:bookmarkEnd w:id="6744"/>
      <w:r>
        <w:rPr>
          <w:rtl/>
        </w:rPr>
        <w:t xml:space="preserve">ז'בוטינסקי פעל </w:t>
      </w:r>
      <w:r>
        <w:rPr>
          <w:rFonts w:hint="cs"/>
          <w:rtl/>
        </w:rPr>
        <w:t>ב</w:t>
      </w:r>
      <w:r>
        <w:rPr>
          <w:rtl/>
        </w:rPr>
        <w:t xml:space="preserve">ארצות הברית כדי לעשות נפשות לרעיון כינונה </w:t>
      </w:r>
      <w:bookmarkStart w:id="6745" w:name="_ETM_Q25_471849"/>
      <w:bookmarkEnd w:id="6745"/>
      <w:r>
        <w:rPr>
          <w:rtl/>
        </w:rPr>
        <w:t>של המדינה היהודית והקמתו של צבא יהודי</w:t>
      </w:r>
      <w:r>
        <w:rPr>
          <w:rFonts w:hint="cs"/>
          <w:rtl/>
        </w:rPr>
        <w:t>,</w:t>
      </w:r>
      <w:r>
        <w:rPr>
          <w:rtl/>
        </w:rPr>
        <w:t xml:space="preserve"> גם בקרב אנשי </w:t>
      </w:r>
      <w:bookmarkStart w:id="6746" w:name="_ETM_Q25_476839"/>
      <w:bookmarkEnd w:id="6746"/>
      <w:r>
        <w:rPr>
          <w:rtl/>
        </w:rPr>
        <w:t xml:space="preserve">הממשל וגם בדעת הקהל. </w:t>
      </w:r>
      <w:bookmarkStart w:id="6747" w:name="_ETM_Q25_482420"/>
      <w:bookmarkEnd w:id="6747"/>
    </w:p>
    <w:p w:rsidR="00077352" w:rsidRDefault="00077352" w:rsidP="00760785">
      <w:pPr>
        <w:rPr>
          <w:rtl/>
        </w:rPr>
      </w:pPr>
    </w:p>
    <w:p w:rsidR="00077352" w:rsidRDefault="00077352" w:rsidP="00760785">
      <w:pPr>
        <w:rPr>
          <w:rtl/>
        </w:rPr>
      </w:pPr>
      <w:r>
        <w:rPr>
          <w:rtl/>
        </w:rPr>
        <w:t xml:space="preserve">השילוב הזה שבו האמין ז'בוטינסקי, בין אגרוף המחץ הצבאי לבין </w:t>
      </w:r>
      <w:bookmarkStart w:id="6748" w:name="_ETM_Q25_487174"/>
      <w:bookmarkEnd w:id="6748"/>
      <w:r>
        <w:rPr>
          <w:rtl/>
        </w:rPr>
        <w:t xml:space="preserve">הלחץ המדיני, הפך למציאות חיינו במזרח התיכון. כל מי שבוחן </w:t>
      </w:r>
      <w:bookmarkStart w:id="6749" w:name="_ETM_Q25_491928"/>
      <w:bookmarkEnd w:id="6749"/>
      <w:r>
        <w:rPr>
          <w:rtl/>
        </w:rPr>
        <w:t xml:space="preserve">את הבריתות וההסכמים </w:t>
      </w:r>
      <w:r>
        <w:rPr>
          <w:rFonts w:hint="cs"/>
          <w:rtl/>
        </w:rPr>
        <w:t>ש</w:t>
      </w:r>
      <w:r>
        <w:rPr>
          <w:rtl/>
        </w:rPr>
        <w:t xml:space="preserve">עליהם חתמו איתנו שכנינו במעלה השנים, יגלה </w:t>
      </w:r>
      <w:bookmarkStart w:id="6750" w:name="_ETM_Q25_496682"/>
      <w:bookmarkEnd w:id="6750"/>
      <w:r>
        <w:rPr>
          <w:rtl/>
        </w:rPr>
        <w:t xml:space="preserve">כי כולם נשענים על עוצמות שלובות אלו, על העמידה הנחרצת </w:t>
      </w:r>
      <w:bookmarkStart w:id="6751" w:name="_ETM_Q25_501436"/>
      <w:bookmarkEnd w:id="6751"/>
      <w:r>
        <w:rPr>
          <w:rtl/>
        </w:rPr>
        <w:t xml:space="preserve">שלנו </w:t>
      </w:r>
      <w:bookmarkStart w:id="6752" w:name="_ETM_Q25_507250"/>
      <w:bookmarkEnd w:id="6752"/>
      <w:r>
        <w:rPr>
          <w:rtl/>
        </w:rPr>
        <w:t>והתקיפה שלנו ועל האינטרסים החיוניים שלנו.</w:t>
      </w:r>
      <w:bookmarkStart w:id="6753" w:name="_ETM_Q25_340894"/>
      <w:bookmarkStart w:id="6754" w:name="_ETM_Q25_341099"/>
      <w:bookmarkStart w:id="6755" w:name="_ETM_Q25_341130"/>
      <w:bookmarkStart w:id="6756" w:name="_ETM_Q25_341212"/>
      <w:bookmarkStart w:id="6757" w:name="_ETM_Q25_513480"/>
      <w:bookmarkEnd w:id="6753"/>
      <w:bookmarkEnd w:id="6754"/>
      <w:bookmarkEnd w:id="6755"/>
      <w:bookmarkEnd w:id="6756"/>
      <w:bookmarkEnd w:id="6757"/>
      <w:r>
        <w:rPr>
          <w:rFonts w:hint="cs"/>
          <w:rtl/>
        </w:rPr>
        <w:t xml:space="preserve"> 12</w:t>
      </w:r>
      <w:r>
        <w:rPr>
          <w:rtl/>
        </w:rPr>
        <w:t xml:space="preserve"> ימים של מבצע עם כלבי</w:t>
      </w:r>
      <w:r>
        <w:rPr>
          <w:rFonts w:hint="cs"/>
          <w:rtl/>
        </w:rPr>
        <w:t>א</w:t>
      </w:r>
      <w:r>
        <w:rPr>
          <w:rtl/>
        </w:rPr>
        <w:t xml:space="preserve">, </w:t>
      </w:r>
      <w:r>
        <w:rPr>
          <w:rFonts w:hint="cs"/>
          <w:rtl/>
        </w:rPr>
        <w:t>ש</w:t>
      </w:r>
      <w:r>
        <w:rPr>
          <w:rtl/>
        </w:rPr>
        <w:t xml:space="preserve">בהם </w:t>
      </w:r>
      <w:r w:rsidRPr="006D1AB1">
        <w:rPr>
          <w:rtl/>
        </w:rPr>
        <w:t xml:space="preserve">הִכֵּינוּ </w:t>
      </w:r>
      <w:r>
        <w:rPr>
          <w:rtl/>
        </w:rPr>
        <w:t xml:space="preserve">בהצלחה </w:t>
      </w:r>
      <w:bookmarkStart w:id="6758" w:name="_ETM_Q25_518806"/>
      <w:bookmarkEnd w:id="6758"/>
      <w:r>
        <w:rPr>
          <w:rtl/>
        </w:rPr>
        <w:t>רבה בראש הנחש האיראני, הוכיחו היטב את העיקרון הזה ו</w:t>
      </w:r>
      <w:r>
        <w:rPr>
          <w:rFonts w:hint="cs"/>
          <w:rtl/>
        </w:rPr>
        <w:t>ה</w:t>
      </w:r>
      <w:r>
        <w:rPr>
          <w:rtl/>
        </w:rPr>
        <w:t>ד</w:t>
      </w:r>
      <w:r>
        <w:rPr>
          <w:rFonts w:hint="cs"/>
          <w:rtl/>
        </w:rPr>
        <w:t>ה</w:t>
      </w:r>
      <w:r>
        <w:rPr>
          <w:rtl/>
        </w:rPr>
        <w:t xml:space="preserve">דו </w:t>
      </w:r>
      <w:bookmarkStart w:id="6759" w:name="_ETM_Q25_524132"/>
      <w:bookmarkEnd w:id="6759"/>
      <w:r>
        <w:rPr>
          <w:rtl/>
        </w:rPr>
        <w:t>לעולם כולו מסר עוצמתי וחד</w:t>
      </w:r>
      <w:r>
        <w:rPr>
          <w:rFonts w:hint="cs"/>
          <w:rtl/>
        </w:rPr>
        <w:t>-</w:t>
      </w:r>
      <w:r>
        <w:rPr>
          <w:rtl/>
        </w:rPr>
        <w:t>משמעי.</w:t>
      </w:r>
    </w:p>
    <w:p w:rsidR="00077352" w:rsidRDefault="00077352" w:rsidP="00760785">
      <w:pPr>
        <w:rPr>
          <w:rtl/>
        </w:rPr>
      </w:pPr>
      <w:bookmarkStart w:id="6760" w:name="_ETM_Q25_353742"/>
      <w:bookmarkEnd w:id="6760"/>
    </w:p>
    <w:p w:rsidR="00077352" w:rsidRDefault="00077352" w:rsidP="00760785">
      <w:pPr>
        <w:rPr>
          <w:rtl/>
        </w:rPr>
      </w:pPr>
      <w:bookmarkStart w:id="6761" w:name="_ETM_Q25_353894"/>
      <w:bookmarkStart w:id="6762" w:name="_ETM_Q25_353925"/>
      <w:bookmarkStart w:id="6763" w:name="_ETM_Q25_531970"/>
      <w:bookmarkStart w:id="6764" w:name="_ETM_Q25_354034"/>
      <w:bookmarkEnd w:id="6761"/>
      <w:bookmarkEnd w:id="6762"/>
      <w:bookmarkEnd w:id="6763"/>
      <w:bookmarkEnd w:id="6764"/>
      <w:r>
        <w:rPr>
          <w:rtl/>
        </w:rPr>
        <w:t>חברות וחברי הכנסת</w:t>
      </w:r>
      <w:r>
        <w:rPr>
          <w:rFonts w:hint="cs"/>
          <w:rtl/>
        </w:rPr>
        <w:t>, 85</w:t>
      </w:r>
      <w:r>
        <w:rPr>
          <w:rtl/>
        </w:rPr>
        <w:t xml:space="preserve"> שנים חלפו מאז פטירתו בטרם </w:t>
      </w:r>
      <w:bookmarkStart w:id="6765" w:name="_ETM_Q25_536819"/>
      <w:bookmarkEnd w:id="6765"/>
      <w:r>
        <w:rPr>
          <w:rtl/>
        </w:rPr>
        <w:t>עת של ז'בוטינסקי</w:t>
      </w:r>
      <w:r>
        <w:rPr>
          <w:rFonts w:hint="cs"/>
          <w:rtl/>
        </w:rPr>
        <w:t>,</w:t>
      </w:r>
      <w:r>
        <w:rPr>
          <w:rtl/>
        </w:rPr>
        <w:t xml:space="preserve"> שלא זכה לראות בהקמתה של מדינת </w:t>
      </w:r>
      <w:bookmarkStart w:id="6766" w:name="_ETM_Q25_541669"/>
      <w:bookmarkEnd w:id="6766"/>
      <w:r>
        <w:rPr>
          <w:rtl/>
        </w:rPr>
        <w:t>ישראל</w:t>
      </w:r>
      <w:r>
        <w:rPr>
          <w:rFonts w:hint="cs"/>
          <w:rtl/>
        </w:rPr>
        <w:t>,</w:t>
      </w:r>
      <w:r>
        <w:rPr>
          <w:rtl/>
        </w:rPr>
        <w:t xml:space="preserve"> אשר מהווה את מימוש חזונו הלכה למעשה</w:t>
      </w:r>
      <w:r>
        <w:rPr>
          <w:rFonts w:hint="cs"/>
          <w:rtl/>
        </w:rPr>
        <w:t>.</w:t>
      </w:r>
      <w:r>
        <w:rPr>
          <w:rtl/>
        </w:rPr>
        <w:t xml:space="preserve"> </w:t>
      </w:r>
      <w:bookmarkStart w:id="6767" w:name="_ETM_Q25_547470"/>
      <w:bookmarkEnd w:id="6767"/>
      <w:r>
        <w:rPr>
          <w:rtl/>
        </w:rPr>
        <w:t xml:space="preserve">גם מי שחלק על השקפותיו לא יכול היה שלא להוקיר </w:t>
      </w:r>
      <w:bookmarkStart w:id="6768" w:name="_ETM_Q25_553053"/>
      <w:bookmarkEnd w:id="6768"/>
      <w:r>
        <w:rPr>
          <w:rtl/>
        </w:rPr>
        <w:t>ולה</w:t>
      </w:r>
      <w:r>
        <w:rPr>
          <w:rFonts w:hint="cs"/>
          <w:rtl/>
        </w:rPr>
        <w:t>ע</w:t>
      </w:r>
      <w:r>
        <w:rPr>
          <w:rtl/>
        </w:rPr>
        <w:t xml:space="preserve">ריך את ראייתו מרחיקת הלכת, את חוכמתו, את ידענותו ואת </w:t>
      </w:r>
      <w:bookmarkStart w:id="6769" w:name="_ETM_Q25_558636"/>
      <w:bookmarkEnd w:id="6769"/>
      <w:r>
        <w:rPr>
          <w:rtl/>
        </w:rPr>
        <w:t>כישרונו הרב, גם כאיש יוצר, גם כמדינאי וכמנהיג</w:t>
      </w:r>
      <w:bookmarkStart w:id="6770" w:name="_ETM_Q25_564670"/>
      <w:bookmarkEnd w:id="6770"/>
      <w:r>
        <w:rPr>
          <w:rFonts w:hint="cs"/>
          <w:rtl/>
        </w:rPr>
        <w:t xml:space="preserve">, מנהיג </w:t>
      </w:r>
      <w:r>
        <w:rPr>
          <w:rtl/>
        </w:rPr>
        <w:t xml:space="preserve">כריזמטי, נואם משובח, כותב מחונן, מדינאי מוכשר, ובעיקר לוחם </w:t>
      </w:r>
      <w:bookmarkStart w:id="6771" w:name="_ETM_Q25_570186"/>
      <w:bookmarkEnd w:id="6771"/>
      <w:r>
        <w:rPr>
          <w:rtl/>
        </w:rPr>
        <w:t>אמיתי על השקפותיו</w:t>
      </w:r>
      <w:r>
        <w:rPr>
          <w:rFonts w:hint="cs"/>
          <w:rtl/>
        </w:rPr>
        <w:t>,</w:t>
      </w:r>
      <w:r>
        <w:rPr>
          <w:rtl/>
        </w:rPr>
        <w:t xml:space="preserve"> ששילם מחירים כבדים על דרכו. עמדותיו הנחצות </w:t>
      </w:r>
      <w:bookmarkStart w:id="6772" w:name="_ETM_Q25_575702"/>
      <w:bookmarkEnd w:id="6772"/>
      <w:r>
        <w:rPr>
          <w:rtl/>
        </w:rPr>
        <w:t>של ז'בוטינסקי באשר לכיוון</w:t>
      </w:r>
      <w:r>
        <w:rPr>
          <w:rFonts w:hint="cs"/>
          <w:rtl/>
        </w:rPr>
        <w:t xml:space="preserve"> </w:t>
      </w:r>
      <w:r>
        <w:rPr>
          <w:rtl/>
        </w:rPr>
        <w:t xml:space="preserve">אשר בו צריכה להתקדם התנועה הציונית </w:t>
      </w:r>
      <w:bookmarkStart w:id="6773" w:name="_ETM_Q25_581218"/>
      <w:bookmarkEnd w:id="6773"/>
      <w:r>
        <w:rPr>
          <w:rtl/>
        </w:rPr>
        <w:t>הביאו בעקבותיהן לא רק אוהדים נל</w:t>
      </w:r>
      <w:r>
        <w:rPr>
          <w:rFonts w:hint="cs"/>
          <w:rtl/>
        </w:rPr>
        <w:t>הב</w:t>
      </w:r>
      <w:r>
        <w:rPr>
          <w:rtl/>
        </w:rPr>
        <w:t xml:space="preserve">ים אלא גם אויבים מרי </w:t>
      </w:r>
      <w:bookmarkStart w:id="6774" w:name="_ETM_Q25_586734"/>
      <w:bookmarkEnd w:id="6774"/>
      <w:r>
        <w:rPr>
          <w:rtl/>
        </w:rPr>
        <w:t xml:space="preserve">נפש. </w:t>
      </w:r>
      <w:bookmarkStart w:id="6775" w:name="_ETM_Q25_593029"/>
      <w:bookmarkEnd w:id="6775"/>
      <w:r>
        <w:rPr>
          <w:rtl/>
        </w:rPr>
        <w:t xml:space="preserve">לא מעטים </w:t>
      </w:r>
      <w:r>
        <w:rPr>
          <w:rFonts w:hint="cs"/>
          <w:rtl/>
        </w:rPr>
        <w:t>מ</w:t>
      </w:r>
      <w:r>
        <w:rPr>
          <w:rtl/>
        </w:rPr>
        <w:t>הם היו גם אלו</w:t>
      </w:r>
      <w:r>
        <w:rPr>
          <w:rFonts w:hint="cs"/>
          <w:rtl/>
        </w:rPr>
        <w:t xml:space="preserve"> </w:t>
      </w:r>
      <w:bookmarkStart w:id="6776" w:name="_ETM_Q25_416878"/>
      <w:bookmarkEnd w:id="6776"/>
      <w:r>
        <w:rPr>
          <w:rtl/>
        </w:rPr>
        <w:t xml:space="preserve">אשר לא הצליחו להבין </w:t>
      </w:r>
      <w:bookmarkStart w:id="6777" w:name="_ETM_Q25_598689"/>
      <w:bookmarkEnd w:id="6777"/>
      <w:r>
        <w:rPr>
          <w:rtl/>
        </w:rPr>
        <w:t xml:space="preserve">כיצד השקפה לאומית יכולה לדור בכפיפה אחת עם השקפה ליברלית </w:t>
      </w:r>
      <w:bookmarkStart w:id="6778" w:name="_ETM_Q25_604349"/>
      <w:bookmarkEnd w:id="6778"/>
      <w:r>
        <w:rPr>
          <w:rtl/>
        </w:rPr>
        <w:t xml:space="preserve">ודמוקרטית. אך כשם שז'בוטינסקי הוכיח בחייו כי השילוב הזה </w:t>
      </w:r>
      <w:bookmarkStart w:id="6779" w:name="_ETM_Q25_610009"/>
      <w:bookmarkEnd w:id="6779"/>
      <w:r>
        <w:rPr>
          <w:rtl/>
        </w:rPr>
        <w:t>אפשרי</w:t>
      </w:r>
      <w:r>
        <w:rPr>
          <w:rFonts w:hint="cs"/>
          <w:rtl/>
        </w:rPr>
        <w:t>,</w:t>
      </w:r>
      <w:r>
        <w:rPr>
          <w:rtl/>
        </w:rPr>
        <w:t xml:space="preserve"> כך אנו מוכיחים זאת כממשיכי דרכו, גם בתנועת בית</w:t>
      </w:r>
      <w:r>
        <w:rPr>
          <w:rFonts w:hint="cs"/>
          <w:rtl/>
        </w:rPr>
        <w:t>"</w:t>
      </w:r>
      <w:r>
        <w:rPr>
          <w:rtl/>
        </w:rPr>
        <w:t xml:space="preserve">ר </w:t>
      </w:r>
      <w:bookmarkStart w:id="6780" w:name="_ETM_Q25_615669"/>
      <w:bookmarkEnd w:id="6780"/>
      <w:r>
        <w:rPr>
          <w:rtl/>
        </w:rPr>
        <w:t>וגם בתנועה שלי, תנועת הליכוד, תנועה לאומית וליברלית</w:t>
      </w:r>
      <w:r>
        <w:rPr>
          <w:rFonts w:hint="cs"/>
          <w:rtl/>
        </w:rPr>
        <w:t>.</w:t>
      </w:r>
      <w:bookmarkStart w:id="6781" w:name="_ETM_Q25_441235"/>
      <w:bookmarkEnd w:id="6781"/>
    </w:p>
    <w:p w:rsidR="00077352" w:rsidRDefault="00077352" w:rsidP="00760785">
      <w:pPr>
        <w:rPr>
          <w:rtl/>
        </w:rPr>
      </w:pPr>
      <w:bookmarkStart w:id="6782" w:name="_ETM_Q25_441375"/>
      <w:bookmarkEnd w:id="6782"/>
    </w:p>
    <w:p w:rsidR="00077352" w:rsidRDefault="00077352" w:rsidP="00760785">
      <w:pPr>
        <w:rPr>
          <w:rtl/>
        </w:rPr>
      </w:pPr>
      <w:bookmarkStart w:id="6783" w:name="_ETM_Q25_441429"/>
      <w:bookmarkStart w:id="6784" w:name="_ETM_Q25_441545"/>
      <w:bookmarkStart w:id="6785" w:name="_ETM_Q25_621890"/>
      <w:bookmarkEnd w:id="6783"/>
      <w:bookmarkEnd w:id="6784"/>
      <w:bookmarkEnd w:id="6785"/>
      <w:r>
        <w:rPr>
          <w:rtl/>
        </w:rPr>
        <w:t>תפיסותיו של ז'בוטינסקי</w:t>
      </w:r>
      <w:r>
        <w:rPr>
          <w:rFonts w:hint="cs"/>
          <w:rtl/>
        </w:rPr>
        <w:t xml:space="preserve"> </w:t>
      </w:r>
      <w:r>
        <w:rPr>
          <w:rtl/>
        </w:rPr>
        <w:t xml:space="preserve">חיות ונוכחות, רלוונטיות יותר מתמיד </w:t>
      </w:r>
      <w:r>
        <w:rPr>
          <w:rFonts w:hint="cs"/>
          <w:rtl/>
        </w:rPr>
        <w:t>ו</w:t>
      </w:r>
      <w:r>
        <w:rPr>
          <w:rtl/>
        </w:rPr>
        <w:t xml:space="preserve">מהוות לרבים </w:t>
      </w:r>
      <w:bookmarkStart w:id="6786" w:name="_ETM_Q25_628035"/>
      <w:bookmarkEnd w:id="6786"/>
      <w:r>
        <w:rPr>
          <w:rtl/>
        </w:rPr>
        <w:t>מורה דרך של ממש, מצפן אמיתי גם בימים סו</w:t>
      </w:r>
      <w:r>
        <w:rPr>
          <w:rFonts w:hint="cs"/>
          <w:rtl/>
        </w:rPr>
        <w:t>ער</w:t>
      </w:r>
      <w:r>
        <w:rPr>
          <w:rtl/>
        </w:rPr>
        <w:t xml:space="preserve">ים. אחד </w:t>
      </w:r>
      <w:bookmarkStart w:id="6787" w:name="_ETM_Q25_634180"/>
      <w:bookmarkEnd w:id="6787"/>
      <w:r>
        <w:rPr>
          <w:rtl/>
        </w:rPr>
        <w:t>הערכים הבולטים ביותר בתפיסתו של ז'בוטינסקי, יסוד מכונן אש</w:t>
      </w:r>
      <w:r>
        <w:rPr>
          <w:rFonts w:hint="cs"/>
          <w:rtl/>
        </w:rPr>
        <w:t xml:space="preserve">ר עליו </w:t>
      </w:r>
      <w:r>
        <w:rPr>
          <w:rtl/>
        </w:rPr>
        <w:t xml:space="preserve">נשען </w:t>
      </w:r>
      <w:bookmarkStart w:id="6788" w:name="_ETM_Q25_640325"/>
      <w:bookmarkEnd w:id="6788"/>
      <w:r>
        <w:rPr>
          <w:rtl/>
        </w:rPr>
        <w:t>חלק ניכר מראי</w:t>
      </w:r>
      <w:r>
        <w:rPr>
          <w:rFonts w:hint="cs"/>
          <w:rtl/>
        </w:rPr>
        <w:t>י</w:t>
      </w:r>
      <w:r>
        <w:rPr>
          <w:rtl/>
        </w:rPr>
        <w:t>ת עולמו, היה ללא ספק ערך השוויון</w:t>
      </w:r>
      <w:r>
        <w:rPr>
          <w:rFonts w:hint="cs"/>
          <w:rtl/>
        </w:rPr>
        <w:t>.</w:t>
      </w:r>
      <w:r>
        <w:rPr>
          <w:rtl/>
        </w:rPr>
        <w:t xml:space="preserve"> </w:t>
      </w:r>
      <w:bookmarkStart w:id="6789" w:name="_ETM_Q25_647100"/>
      <w:bookmarkEnd w:id="6789"/>
      <w:r>
        <w:rPr>
          <w:rtl/>
        </w:rPr>
        <w:t xml:space="preserve">בכל הנוגע לשוויון נשים היה ז'בוטינסקי פורץ דרך אמיתי בגישתו, </w:t>
      </w:r>
      <w:bookmarkStart w:id="6790" w:name="_ETM_Q25_652037"/>
      <w:bookmarkEnd w:id="6790"/>
      <w:r>
        <w:rPr>
          <w:rtl/>
        </w:rPr>
        <w:t>אשר התבססה על הערכה רבה ובלתי מסויגת ליכולות הנשיות</w:t>
      </w:r>
      <w:r>
        <w:rPr>
          <w:rFonts w:hint="cs"/>
          <w:rtl/>
        </w:rPr>
        <w:t>,</w:t>
      </w:r>
      <w:r>
        <w:rPr>
          <w:rtl/>
        </w:rPr>
        <w:t xml:space="preserve"> ולצידה </w:t>
      </w:r>
      <w:bookmarkStart w:id="6791" w:name="_ETM_Q25_656975"/>
      <w:bookmarkEnd w:id="6791"/>
      <w:r>
        <w:rPr>
          <w:rtl/>
        </w:rPr>
        <w:t xml:space="preserve">תביעה נחרצת לתת לנשים ייצוג הולם יותר במקומות </w:t>
      </w:r>
      <w:r>
        <w:rPr>
          <w:rFonts w:hint="cs"/>
          <w:rtl/>
        </w:rPr>
        <w:t>ש</w:t>
      </w:r>
      <w:r>
        <w:rPr>
          <w:rtl/>
        </w:rPr>
        <w:t xml:space="preserve">בהם מתקבלות </w:t>
      </w:r>
      <w:bookmarkStart w:id="6792" w:name="_ETM_Q25_661912"/>
      <w:bookmarkEnd w:id="6792"/>
      <w:r>
        <w:rPr>
          <w:rtl/>
        </w:rPr>
        <w:t xml:space="preserve">ההחלטות החשובות. </w:t>
      </w:r>
      <w:bookmarkStart w:id="6793" w:name="_ETM_Q25_667190"/>
      <w:bookmarkEnd w:id="6793"/>
    </w:p>
    <w:p w:rsidR="00077352" w:rsidRDefault="00077352" w:rsidP="00760785">
      <w:pPr>
        <w:rPr>
          <w:rtl/>
        </w:rPr>
      </w:pPr>
      <w:bookmarkStart w:id="6794" w:name="_ETM_Q25_483476"/>
      <w:bookmarkStart w:id="6795" w:name="_ETM_Q25_483590"/>
      <w:bookmarkStart w:id="6796" w:name="_ETM_Q25_483627"/>
      <w:bookmarkEnd w:id="6794"/>
      <w:bookmarkEnd w:id="6795"/>
      <w:bookmarkEnd w:id="6796"/>
    </w:p>
    <w:p w:rsidR="00077352" w:rsidRDefault="00077352" w:rsidP="00760785">
      <w:pPr>
        <w:rPr>
          <w:rtl/>
        </w:rPr>
      </w:pPr>
      <w:bookmarkStart w:id="6797" w:name="_ETM_Q25_483724"/>
      <w:bookmarkEnd w:id="6797"/>
      <w:r>
        <w:rPr>
          <w:rtl/>
        </w:rPr>
        <w:t>ז'בוטינסקי</w:t>
      </w:r>
      <w:r>
        <w:rPr>
          <w:rFonts w:hint="cs"/>
          <w:rtl/>
        </w:rPr>
        <w:t>,</w:t>
      </w:r>
      <w:r>
        <w:rPr>
          <w:rtl/>
        </w:rPr>
        <w:t xml:space="preserve"> שבחר להגדיר את האישה במילים הבלתי</w:t>
      </w:r>
      <w:r>
        <w:rPr>
          <w:rFonts w:hint="cs"/>
          <w:rtl/>
        </w:rPr>
        <w:t>-</w:t>
      </w:r>
      <w:r>
        <w:rPr>
          <w:rtl/>
        </w:rPr>
        <w:t>נשכחות</w:t>
      </w:r>
      <w:r>
        <w:rPr>
          <w:rFonts w:hint="cs"/>
          <w:rtl/>
        </w:rPr>
        <w:t>,</w:t>
      </w:r>
      <w:r>
        <w:rPr>
          <w:rtl/>
        </w:rPr>
        <w:t xml:space="preserve"> </w:t>
      </w:r>
      <w:r>
        <w:rPr>
          <w:rFonts w:hint="cs"/>
          <w:rtl/>
        </w:rPr>
        <w:t>"</w:t>
      </w:r>
      <w:r>
        <w:rPr>
          <w:rtl/>
        </w:rPr>
        <w:t xml:space="preserve">נפש </w:t>
      </w:r>
      <w:r>
        <w:rPr>
          <w:rFonts w:hint="cs"/>
          <w:rtl/>
        </w:rPr>
        <w:t>א</w:t>
      </w:r>
      <w:r>
        <w:rPr>
          <w:rtl/>
        </w:rPr>
        <w:t xml:space="preserve">רוגה </w:t>
      </w:r>
      <w:bookmarkStart w:id="6798" w:name="_ETM_Q25_672756"/>
      <w:bookmarkEnd w:id="6798"/>
      <w:r>
        <w:rPr>
          <w:rtl/>
        </w:rPr>
        <w:t>מחוטי פלדה וחוטי משי</w:t>
      </w:r>
      <w:r>
        <w:rPr>
          <w:rFonts w:hint="cs"/>
          <w:rtl/>
        </w:rPr>
        <w:t xml:space="preserve">", </w:t>
      </w:r>
      <w:r>
        <w:rPr>
          <w:rtl/>
        </w:rPr>
        <w:t>כתב באחד מספריו את השורות הבא</w:t>
      </w:r>
      <w:bookmarkStart w:id="6799" w:name="_ETM_Q25_678322"/>
      <w:bookmarkEnd w:id="6799"/>
      <w:r>
        <w:rPr>
          <w:rtl/>
        </w:rPr>
        <w:t>ות</w:t>
      </w:r>
      <w:r>
        <w:rPr>
          <w:rFonts w:hint="cs"/>
          <w:rtl/>
        </w:rPr>
        <w:t>:</w:t>
      </w:r>
      <w:r>
        <w:rPr>
          <w:rtl/>
        </w:rPr>
        <w:t xml:space="preserve"> </w:t>
      </w:r>
      <w:r>
        <w:rPr>
          <w:rFonts w:hint="cs"/>
          <w:rtl/>
        </w:rPr>
        <w:t>"</w:t>
      </w:r>
      <w:r>
        <w:rPr>
          <w:rtl/>
        </w:rPr>
        <w:t xml:space="preserve">מחשיב אני את האישה על הגבר בכל </w:t>
      </w:r>
      <w:bookmarkStart w:id="6800" w:name="_ETM_Q25_683888"/>
      <w:bookmarkEnd w:id="6800"/>
      <w:r>
        <w:rPr>
          <w:rtl/>
        </w:rPr>
        <w:t>שטח יסודי של חיי הציבור והבית</w:t>
      </w:r>
      <w:r>
        <w:rPr>
          <w:rFonts w:hint="cs"/>
          <w:rtl/>
        </w:rPr>
        <w:t xml:space="preserve">" </w:t>
      </w:r>
      <w:r>
        <w:rPr>
          <w:rtl/>
        </w:rPr>
        <w:t>–</w:t>
      </w:r>
      <w:r>
        <w:rPr>
          <w:rFonts w:hint="cs"/>
          <w:rtl/>
        </w:rPr>
        <w:t xml:space="preserve"> </w:t>
      </w:r>
      <w:r>
        <w:rPr>
          <w:rtl/>
        </w:rPr>
        <w:t>ואף הוס</w:t>
      </w:r>
      <w:r>
        <w:rPr>
          <w:rFonts w:hint="cs"/>
          <w:rtl/>
        </w:rPr>
        <w:t>י</w:t>
      </w:r>
      <w:r>
        <w:rPr>
          <w:rtl/>
        </w:rPr>
        <w:t>ף</w:t>
      </w:r>
      <w:r>
        <w:rPr>
          <w:rFonts w:hint="cs"/>
          <w:rtl/>
        </w:rPr>
        <w:t>:</w:t>
      </w:r>
      <w:r>
        <w:rPr>
          <w:rtl/>
        </w:rPr>
        <w:t xml:space="preserve"> אין תפקיד </w:t>
      </w:r>
      <w:bookmarkStart w:id="6801" w:name="_ETM_Q25_689454"/>
      <w:bookmarkEnd w:id="6801"/>
      <w:r>
        <w:rPr>
          <w:rtl/>
        </w:rPr>
        <w:t>ומקצוע שלא הייתי מעדיף את האישה על הגבר</w:t>
      </w:r>
      <w:r>
        <w:rPr>
          <w:rFonts w:hint="cs"/>
          <w:rtl/>
        </w:rPr>
        <w:t>.</w:t>
      </w:r>
      <w:r>
        <w:rPr>
          <w:rtl/>
        </w:rPr>
        <w:t xml:space="preserve"> </w:t>
      </w:r>
      <w:bookmarkStart w:id="6802" w:name="_ETM_Q25_695598"/>
      <w:bookmarkEnd w:id="6802"/>
      <w:r>
        <w:rPr>
          <w:rtl/>
        </w:rPr>
        <w:t>ברוח הגישה החד</w:t>
      </w:r>
      <w:r>
        <w:rPr>
          <w:rFonts w:hint="cs"/>
          <w:rtl/>
        </w:rPr>
        <w:t>-</w:t>
      </w:r>
      <w:r>
        <w:rPr>
          <w:rtl/>
        </w:rPr>
        <w:t>משמעית הזאת</w:t>
      </w:r>
      <w:r>
        <w:rPr>
          <w:rFonts w:hint="cs"/>
          <w:rtl/>
        </w:rPr>
        <w:t>,</w:t>
      </w:r>
      <w:r>
        <w:rPr>
          <w:rtl/>
        </w:rPr>
        <w:t xml:space="preserve"> </w:t>
      </w:r>
      <w:r>
        <w:rPr>
          <w:rFonts w:hint="cs"/>
          <w:rtl/>
        </w:rPr>
        <w:t xml:space="preserve">שבה </w:t>
      </w:r>
      <w:r>
        <w:rPr>
          <w:rtl/>
        </w:rPr>
        <w:t xml:space="preserve">דגל כבר לפני </w:t>
      </w:r>
      <w:r>
        <w:rPr>
          <w:rFonts w:hint="cs"/>
          <w:rtl/>
        </w:rPr>
        <w:t xml:space="preserve">100 </w:t>
      </w:r>
      <w:r>
        <w:rPr>
          <w:rtl/>
        </w:rPr>
        <w:t xml:space="preserve">שנים, </w:t>
      </w:r>
      <w:bookmarkStart w:id="6803" w:name="_ETM_Q25_700990"/>
      <w:bookmarkEnd w:id="6803"/>
      <w:r>
        <w:rPr>
          <w:rtl/>
        </w:rPr>
        <w:t xml:space="preserve">היה ז'בוטינסקי ללוחם בולט ביותר למען זכויות מלאות לנשים. לא </w:t>
      </w:r>
      <w:bookmarkStart w:id="6804" w:name="_ETM_Q25_706383"/>
      <w:bookmarkEnd w:id="6804"/>
      <w:r>
        <w:rPr>
          <w:rtl/>
        </w:rPr>
        <w:t xml:space="preserve">מכבר נחשף מכתב </w:t>
      </w:r>
      <w:r>
        <w:rPr>
          <w:rFonts w:hint="cs"/>
          <w:rtl/>
        </w:rPr>
        <w:t>ש</w:t>
      </w:r>
      <w:r>
        <w:rPr>
          <w:rtl/>
        </w:rPr>
        <w:t xml:space="preserve">אותו כתב ז'בוטינסקי כבר בשנת </w:t>
      </w:r>
      <w:bookmarkStart w:id="6805" w:name="_ETM_Q25_711776"/>
      <w:bookmarkEnd w:id="6805"/>
      <w:r>
        <w:rPr>
          <w:rFonts w:hint="cs"/>
          <w:rtl/>
        </w:rPr>
        <w:t>1929 ו</w:t>
      </w:r>
      <w:r>
        <w:rPr>
          <w:rtl/>
        </w:rPr>
        <w:t>אשר היה מיועד לחברי ועד העיר בירושלים</w:t>
      </w:r>
      <w:r>
        <w:rPr>
          <w:rFonts w:hint="cs"/>
          <w:rtl/>
        </w:rPr>
        <w:t>,</w:t>
      </w:r>
      <w:r>
        <w:rPr>
          <w:rtl/>
        </w:rPr>
        <w:t xml:space="preserve"> </w:t>
      </w:r>
      <w:bookmarkStart w:id="6806" w:name="_ETM_Q25_718000"/>
      <w:bookmarkEnd w:id="6806"/>
      <w:r>
        <w:rPr>
          <w:rtl/>
        </w:rPr>
        <w:t>וכך כתב ז'בוטינסקי לפרנסי העיר</w:t>
      </w:r>
      <w:r>
        <w:rPr>
          <w:rFonts w:hint="cs"/>
          <w:rtl/>
        </w:rPr>
        <w:t>:</w:t>
      </w:r>
      <w:r>
        <w:rPr>
          <w:rtl/>
        </w:rPr>
        <w:t xml:space="preserve"> בכל ליבי הייתי רוצה להשתתף </w:t>
      </w:r>
      <w:bookmarkStart w:id="6807" w:name="_ETM_Q25_722399"/>
      <w:bookmarkEnd w:id="6807"/>
      <w:r>
        <w:rPr>
          <w:rtl/>
        </w:rPr>
        <w:t xml:space="preserve">בהוצאות ועד העיר, אבל עד שלא יהיה מקום וחלק גם </w:t>
      </w:r>
      <w:bookmarkStart w:id="6808" w:name="_ETM_Q25_726799"/>
      <w:bookmarkEnd w:id="6808"/>
      <w:r>
        <w:rPr>
          <w:rtl/>
        </w:rPr>
        <w:t xml:space="preserve">לנשים בהנהלת עסקי העדה, שמי לא יימצא ברשימת </w:t>
      </w:r>
      <w:proofErr w:type="spellStart"/>
      <w:r>
        <w:rPr>
          <w:rtl/>
        </w:rPr>
        <w:t>משלמי</w:t>
      </w:r>
      <w:proofErr w:type="spellEnd"/>
      <w:r>
        <w:rPr>
          <w:rtl/>
        </w:rPr>
        <w:t xml:space="preserve"> המיסים </w:t>
      </w:r>
      <w:bookmarkStart w:id="6809" w:name="_ETM_Q25_731199"/>
      <w:bookmarkEnd w:id="6809"/>
      <w:r>
        <w:rPr>
          <w:rtl/>
        </w:rPr>
        <w:t xml:space="preserve">של מוסדכם. </w:t>
      </w:r>
      <w:bookmarkStart w:id="6810" w:name="_ETM_Q25_736109"/>
      <w:bookmarkEnd w:id="6810"/>
      <w:r>
        <w:rPr>
          <w:rtl/>
        </w:rPr>
        <w:t xml:space="preserve">ואכן, כפי שגם השורות הללו מיטיבות להמחיש, עד אחרית ימיו </w:t>
      </w:r>
      <w:bookmarkStart w:id="6811" w:name="_ETM_Q25_742005"/>
      <w:bookmarkEnd w:id="6811"/>
      <w:r>
        <w:rPr>
          <w:rtl/>
        </w:rPr>
        <w:t xml:space="preserve">פעל ז'בוטינסקי לבחירת נשים לעמדות מפתח ולמען שוויון הזדמנויות לנשים </w:t>
      </w:r>
      <w:bookmarkStart w:id="6812" w:name="_ETM_Q25_747901"/>
      <w:bookmarkEnd w:id="6812"/>
      <w:r>
        <w:rPr>
          <w:rtl/>
        </w:rPr>
        <w:t xml:space="preserve">בחיי החברה והכלכלה. הוא ראה בנשים כמי שימלאו חלק מרכזי </w:t>
      </w:r>
      <w:bookmarkStart w:id="6813" w:name="_ETM_Q25_753797"/>
      <w:bookmarkEnd w:id="6813"/>
      <w:r>
        <w:rPr>
          <w:rtl/>
        </w:rPr>
        <w:t xml:space="preserve">במימוש החזון הציוני הלכה למעשה. </w:t>
      </w:r>
    </w:p>
    <w:p w:rsidR="00077352" w:rsidRDefault="00077352" w:rsidP="00760785">
      <w:pPr>
        <w:rPr>
          <w:rtl/>
        </w:rPr>
      </w:pPr>
    </w:p>
    <w:p w:rsidR="00077352" w:rsidRDefault="00077352" w:rsidP="00760785">
      <w:pPr>
        <w:rPr>
          <w:rtl/>
        </w:rPr>
      </w:pPr>
      <w:r>
        <w:rPr>
          <w:rtl/>
        </w:rPr>
        <w:t xml:space="preserve">המחויבות של ז'בוטינסקי לערכי השוויון </w:t>
      </w:r>
      <w:bookmarkStart w:id="6814" w:name="_ETM_Q25_759693"/>
      <w:bookmarkEnd w:id="6814"/>
      <w:r>
        <w:rPr>
          <w:rtl/>
        </w:rPr>
        <w:t>לא נעצרה רק בנשים</w:t>
      </w:r>
      <w:bookmarkStart w:id="6815" w:name="_ETM_Q25_765940"/>
      <w:bookmarkEnd w:id="6815"/>
      <w:r>
        <w:rPr>
          <w:rtl/>
        </w:rPr>
        <w:t xml:space="preserve">. </w:t>
      </w:r>
      <w:bookmarkStart w:id="6816" w:name="_ETM_Q25_767830"/>
      <w:bookmarkEnd w:id="6816"/>
      <w:r>
        <w:rPr>
          <w:rtl/>
        </w:rPr>
        <w:t xml:space="preserve">גם באשר למיעוט הערבי החזיק ז'בוטינסקי בדעות ליברליות ומתקדמות ביותר. </w:t>
      </w:r>
      <w:bookmarkStart w:id="6817" w:name="_ETM_Q25_772059"/>
      <w:bookmarkEnd w:id="6817"/>
      <w:r>
        <w:rPr>
          <w:rtl/>
        </w:rPr>
        <w:t xml:space="preserve">לצד אמונתו העמוקה בזכותו של העם היהודי על ארץ ישראל, </w:t>
      </w:r>
      <w:bookmarkStart w:id="6818" w:name="_ETM_Q25_776290"/>
      <w:bookmarkEnd w:id="6818"/>
      <w:r>
        <w:rPr>
          <w:rtl/>
        </w:rPr>
        <w:t xml:space="preserve">ז'בוטינסקי לא שלל מעולם את זכותם של העמים האחרים שחיים </w:t>
      </w:r>
      <w:bookmarkStart w:id="6819" w:name="_ETM_Q25_780520"/>
      <w:bookmarkEnd w:id="6819"/>
      <w:r>
        <w:rPr>
          <w:rtl/>
        </w:rPr>
        <w:t xml:space="preserve">בה. </w:t>
      </w:r>
      <w:bookmarkStart w:id="6820" w:name="_ETM_Q25_785130"/>
      <w:bookmarkEnd w:id="6820"/>
      <w:r>
        <w:rPr>
          <w:rtl/>
        </w:rPr>
        <w:t xml:space="preserve">בהתייחס למה שהגדיר אז </w:t>
      </w:r>
      <w:r>
        <w:rPr>
          <w:rFonts w:hint="cs"/>
          <w:rtl/>
        </w:rPr>
        <w:t>"</w:t>
      </w:r>
      <w:r>
        <w:rPr>
          <w:rtl/>
        </w:rPr>
        <w:t xml:space="preserve">הערבים </w:t>
      </w:r>
      <w:r w:rsidRPr="00691853">
        <w:rPr>
          <w:rtl/>
        </w:rPr>
        <w:t>האר</w:t>
      </w:r>
      <w:r>
        <w:rPr>
          <w:rFonts w:hint="cs"/>
          <w:rtl/>
        </w:rPr>
        <w:t>ץ</w:t>
      </w:r>
      <w:r w:rsidRPr="00691853">
        <w:rPr>
          <w:rFonts w:hint="cs"/>
          <w:rtl/>
        </w:rPr>
        <w:t>-</w:t>
      </w:r>
      <w:r w:rsidRPr="00691853">
        <w:rPr>
          <w:rtl/>
        </w:rPr>
        <w:t>ישראל</w:t>
      </w:r>
      <w:r w:rsidRPr="00691853">
        <w:rPr>
          <w:rFonts w:hint="cs"/>
          <w:rtl/>
        </w:rPr>
        <w:t>י</w:t>
      </w:r>
      <w:r w:rsidRPr="00691853">
        <w:rPr>
          <w:rtl/>
        </w:rPr>
        <w:t>ם</w:t>
      </w:r>
      <w:r>
        <w:rPr>
          <w:rFonts w:hint="cs"/>
          <w:rtl/>
        </w:rPr>
        <w:t>"</w:t>
      </w:r>
      <w:r w:rsidRPr="00691853">
        <w:rPr>
          <w:rFonts w:hint="cs"/>
          <w:rtl/>
        </w:rPr>
        <w:t>,</w:t>
      </w:r>
      <w:r>
        <w:rPr>
          <w:rtl/>
        </w:rPr>
        <w:t xml:space="preserve"> קבע ז'בוטינסקי בצורה </w:t>
      </w:r>
      <w:bookmarkStart w:id="6821" w:name="_ETM_Q25_790473"/>
      <w:bookmarkEnd w:id="6821"/>
      <w:r>
        <w:rPr>
          <w:rtl/>
        </w:rPr>
        <w:t xml:space="preserve">ברורה את זכותם לשוויון מוחלט, גם מבחינה אזרחית וגם מבחינה </w:t>
      </w:r>
      <w:bookmarkStart w:id="6822" w:name="_ETM_Q25_795817"/>
      <w:bookmarkEnd w:id="6822"/>
      <w:r>
        <w:rPr>
          <w:rtl/>
        </w:rPr>
        <w:t xml:space="preserve">תרבותית. ז'בוטינסקי האמין כי צריך להתממש שוויון גמור בין יהודים </w:t>
      </w:r>
      <w:bookmarkStart w:id="6823" w:name="_ETM_Q25_801161"/>
      <w:bookmarkEnd w:id="6823"/>
      <w:r>
        <w:rPr>
          <w:rtl/>
        </w:rPr>
        <w:t>לערבים בהשתתפות במערכת הפוליטית ובשלטון, וראה בקיומו של השוויון כח</w:t>
      </w:r>
      <w:r>
        <w:rPr>
          <w:rFonts w:hint="cs"/>
          <w:rtl/>
        </w:rPr>
        <w:t>ו</w:t>
      </w:r>
      <w:r>
        <w:rPr>
          <w:rtl/>
        </w:rPr>
        <w:t xml:space="preserve">בה </w:t>
      </w:r>
      <w:bookmarkStart w:id="6824" w:name="_ETM_Q25_806505"/>
      <w:bookmarkEnd w:id="6824"/>
      <w:r>
        <w:rPr>
          <w:rtl/>
        </w:rPr>
        <w:t xml:space="preserve">מוסרית ודמוקרטית. </w:t>
      </w:r>
      <w:bookmarkStart w:id="6825" w:name="_ETM_Q25_812299"/>
      <w:bookmarkEnd w:id="6825"/>
      <w:r>
        <w:rPr>
          <w:rtl/>
        </w:rPr>
        <w:t xml:space="preserve">בכל קבינט שבו ישמש יהודי כראש ממשלה, יהיה סגן ראש </w:t>
      </w:r>
      <w:bookmarkStart w:id="6826" w:name="_ETM_Q25_818029"/>
      <w:bookmarkEnd w:id="6826"/>
      <w:r>
        <w:rPr>
          <w:rFonts w:hint="cs"/>
          <w:rtl/>
        </w:rPr>
        <w:t>ה</w:t>
      </w:r>
      <w:r>
        <w:rPr>
          <w:rtl/>
        </w:rPr>
        <w:t>ממשלה ערבי, וכך להפך</w:t>
      </w:r>
      <w:r>
        <w:rPr>
          <w:rFonts w:hint="cs"/>
          <w:rtl/>
        </w:rPr>
        <w:t xml:space="preserve"> </w:t>
      </w:r>
      <w:r>
        <w:rPr>
          <w:rtl/>
        </w:rPr>
        <w:t>–</w:t>
      </w:r>
      <w:r>
        <w:rPr>
          <w:rFonts w:hint="cs"/>
          <w:rtl/>
        </w:rPr>
        <w:t xml:space="preserve"> </w:t>
      </w:r>
      <w:r>
        <w:rPr>
          <w:rtl/>
        </w:rPr>
        <w:t xml:space="preserve">כתב ז'בוטינסקי בחזונו. זאת ועוד, ז'בוטינסקי </w:t>
      </w:r>
      <w:bookmarkStart w:id="6827" w:name="_ETM_Q25_823759"/>
      <w:bookmarkEnd w:id="6827"/>
      <w:r>
        <w:rPr>
          <w:rtl/>
        </w:rPr>
        <w:t xml:space="preserve">גם הדגיש כי שוויון זה הוא אינטרס ברור של מדינת </w:t>
      </w:r>
      <w:bookmarkStart w:id="6828" w:name="_ETM_Q25_829489"/>
      <w:bookmarkEnd w:id="6828"/>
      <w:r>
        <w:rPr>
          <w:rtl/>
        </w:rPr>
        <w:t>היהודים שתוקם</w:t>
      </w:r>
      <w:r>
        <w:rPr>
          <w:rFonts w:hint="cs"/>
          <w:rtl/>
        </w:rPr>
        <w:t>,</w:t>
      </w:r>
      <w:r>
        <w:rPr>
          <w:rtl/>
        </w:rPr>
        <w:t xml:space="preserve"> וקבע מפורשות שיש להבטיח שמצבו הכלכלי, הפוליטי והתרבותי </w:t>
      </w:r>
      <w:bookmarkStart w:id="6829" w:name="_ETM_Q25_835219"/>
      <w:bookmarkEnd w:id="6829"/>
      <w:r>
        <w:rPr>
          <w:rtl/>
        </w:rPr>
        <w:t xml:space="preserve">של המיעוט הערבי לא ייפגע לעולם. </w:t>
      </w:r>
      <w:bookmarkStart w:id="6830" w:name="_ETM_Q25_841919"/>
      <w:bookmarkEnd w:id="6830"/>
    </w:p>
    <w:p w:rsidR="00077352" w:rsidRDefault="00077352" w:rsidP="00760785">
      <w:pPr>
        <w:rPr>
          <w:rtl/>
        </w:rPr>
      </w:pPr>
    </w:p>
    <w:p w:rsidR="00077352" w:rsidRDefault="00077352" w:rsidP="00760785">
      <w:pPr>
        <w:rPr>
          <w:rtl/>
        </w:rPr>
      </w:pPr>
      <w:bookmarkStart w:id="6831" w:name="_ETM_Q25_655822"/>
      <w:bookmarkStart w:id="6832" w:name="_ETM_Q25_655910"/>
      <w:bookmarkStart w:id="6833" w:name="_ETM_Q25_655990"/>
      <w:bookmarkStart w:id="6834" w:name="_ETM_Q25_656055"/>
      <w:bookmarkEnd w:id="6831"/>
      <w:bookmarkEnd w:id="6832"/>
      <w:bookmarkEnd w:id="6833"/>
      <w:bookmarkEnd w:id="6834"/>
      <w:r>
        <w:rPr>
          <w:rtl/>
        </w:rPr>
        <w:t>ב</w:t>
      </w:r>
      <w:r>
        <w:rPr>
          <w:rFonts w:hint="cs"/>
          <w:rtl/>
        </w:rPr>
        <w:t>כי</w:t>
      </w:r>
      <w:r>
        <w:rPr>
          <w:rtl/>
        </w:rPr>
        <w:t>ש</w:t>
      </w:r>
      <w:r>
        <w:rPr>
          <w:rFonts w:hint="cs"/>
          <w:rtl/>
        </w:rPr>
        <w:t>ר</w:t>
      </w:r>
      <w:r>
        <w:rPr>
          <w:rtl/>
        </w:rPr>
        <w:t>ונו הרב היטיב לתאר את תפיסתו זאת בשורות הבאות</w:t>
      </w:r>
      <w:r>
        <w:rPr>
          <w:rFonts w:hint="cs"/>
          <w:rtl/>
        </w:rPr>
        <w:t>:</w:t>
      </w:r>
      <w:r>
        <w:rPr>
          <w:rtl/>
        </w:rPr>
        <w:t xml:space="preserve"> המסקנה </w:t>
      </w:r>
      <w:bookmarkStart w:id="6835" w:name="_ETM_Q25_847275"/>
      <w:bookmarkEnd w:id="6835"/>
      <w:r>
        <w:rPr>
          <w:rtl/>
        </w:rPr>
        <w:t xml:space="preserve">הראשונה מההנחה שאומרת כי כל אדם </w:t>
      </w:r>
      <w:r>
        <w:rPr>
          <w:rFonts w:hint="cs"/>
          <w:rtl/>
        </w:rPr>
        <w:t xml:space="preserve">הוא </w:t>
      </w:r>
      <w:r>
        <w:rPr>
          <w:rtl/>
        </w:rPr>
        <w:t xml:space="preserve">מלך היא כמובן שוויון </w:t>
      </w:r>
      <w:bookmarkStart w:id="6836" w:name="_ETM_Q25_852631"/>
      <w:bookmarkEnd w:id="6836"/>
      <w:r>
        <w:rPr>
          <w:rtl/>
        </w:rPr>
        <w:t xml:space="preserve">אוניברסלי. תמצית מלכותך או מלכותי שלי נעוצה בכך שלא ייתכן </w:t>
      </w:r>
      <w:bookmarkStart w:id="6837" w:name="_ETM_Q25_857987"/>
      <w:bookmarkEnd w:id="6837"/>
      <w:r>
        <w:rPr>
          <w:rtl/>
        </w:rPr>
        <w:t xml:space="preserve">כי יהיה מישהו נעלם ממך או ממני מבחינת הדר, כבוד </w:t>
      </w:r>
      <w:bookmarkStart w:id="6838" w:name="_ETM_Q25_863343"/>
      <w:bookmarkEnd w:id="6838"/>
      <w:r>
        <w:rPr>
          <w:rtl/>
        </w:rPr>
        <w:t>או מעמד</w:t>
      </w:r>
      <w:r>
        <w:rPr>
          <w:rFonts w:hint="cs"/>
          <w:rtl/>
        </w:rPr>
        <w:t xml:space="preserve"> </w:t>
      </w:r>
      <w:r>
        <w:rPr>
          <w:rtl/>
        </w:rPr>
        <w:t>–</w:t>
      </w:r>
      <w:r>
        <w:rPr>
          <w:rFonts w:hint="cs"/>
          <w:rtl/>
        </w:rPr>
        <w:t xml:space="preserve"> </w:t>
      </w:r>
      <w:r>
        <w:rPr>
          <w:rtl/>
        </w:rPr>
        <w:t xml:space="preserve">כתב ז'בוטינסקי. </w:t>
      </w:r>
      <w:bookmarkStart w:id="6839" w:name="_ETM_Q25_869130"/>
      <w:bookmarkEnd w:id="6839"/>
      <w:r>
        <w:rPr>
          <w:rFonts w:hint="cs"/>
          <w:rtl/>
        </w:rPr>
        <w:t>ה</w:t>
      </w:r>
      <w:r>
        <w:rPr>
          <w:rtl/>
        </w:rPr>
        <w:t xml:space="preserve">מחויבות העמוקה של ז'בוטינסקי לערכי השוויון משקפת בצורה בולטת את </w:t>
      </w:r>
      <w:bookmarkStart w:id="6840" w:name="_ETM_Q25_877019"/>
      <w:bookmarkEnd w:id="6840"/>
      <w:r>
        <w:rPr>
          <w:rtl/>
        </w:rPr>
        <w:t>אחד ממאפייניו המרכזיים</w:t>
      </w:r>
      <w:r>
        <w:rPr>
          <w:rFonts w:hint="cs"/>
          <w:rtl/>
        </w:rPr>
        <w:t xml:space="preserve"> </w:t>
      </w:r>
      <w:r>
        <w:rPr>
          <w:rtl/>
        </w:rPr>
        <w:t>–</w:t>
      </w:r>
      <w:bookmarkStart w:id="6841" w:name="_ETM_Q25_698129"/>
      <w:bookmarkEnd w:id="6841"/>
      <w:r>
        <w:rPr>
          <w:rFonts w:hint="cs"/>
          <w:rtl/>
        </w:rPr>
        <w:t xml:space="preserve"> </w:t>
      </w:r>
      <w:r>
        <w:rPr>
          <w:rtl/>
        </w:rPr>
        <w:t>היותו דמוקרט מובהק שתמך בדמוקרטיה מהותית ועמוקה</w:t>
      </w:r>
      <w:r>
        <w:rPr>
          <w:rFonts w:hint="cs"/>
          <w:rtl/>
        </w:rPr>
        <w:t>.</w:t>
      </w:r>
      <w:r>
        <w:rPr>
          <w:rtl/>
        </w:rPr>
        <w:t xml:space="preserve"> </w:t>
      </w:r>
      <w:bookmarkStart w:id="6842" w:name="_ETM_Q25_885450"/>
      <w:bookmarkEnd w:id="6842"/>
    </w:p>
    <w:p w:rsidR="00077352" w:rsidRDefault="00077352" w:rsidP="00760785">
      <w:pPr>
        <w:rPr>
          <w:rtl/>
        </w:rPr>
      </w:pPr>
    </w:p>
    <w:p w:rsidR="00077352" w:rsidRDefault="00077352" w:rsidP="00760785">
      <w:pPr>
        <w:rPr>
          <w:rtl/>
        </w:rPr>
      </w:pPr>
      <w:r>
        <w:rPr>
          <w:rtl/>
        </w:rPr>
        <w:t>ז'בוטינסקי האמין כי מדינה דמוקרטית נבחנת יותר מכ</w:t>
      </w:r>
      <w:r>
        <w:rPr>
          <w:rFonts w:hint="cs"/>
          <w:rtl/>
        </w:rPr>
        <w:t>ו</w:t>
      </w:r>
      <w:r>
        <w:rPr>
          <w:rtl/>
        </w:rPr>
        <w:t xml:space="preserve">ל ברמת החופש </w:t>
      </w:r>
      <w:bookmarkStart w:id="6843" w:name="_ETM_Q25_890075"/>
      <w:bookmarkEnd w:id="6843"/>
      <w:r>
        <w:rPr>
          <w:rtl/>
        </w:rPr>
        <w:t>שיש לפרטים החיים בתחומ</w:t>
      </w:r>
      <w:r>
        <w:rPr>
          <w:rFonts w:hint="cs"/>
          <w:rtl/>
        </w:rPr>
        <w:t>ה</w:t>
      </w:r>
      <w:r>
        <w:rPr>
          <w:rtl/>
        </w:rPr>
        <w:t xml:space="preserve">. הוא גרס כי במדינה דמוקרטית חייבות </w:t>
      </w:r>
      <w:bookmarkStart w:id="6844" w:name="_ETM_Q25_894700"/>
      <w:bookmarkEnd w:id="6844"/>
      <w:r>
        <w:rPr>
          <w:rtl/>
        </w:rPr>
        <w:t xml:space="preserve">להיות ערובות לחופש הפרט, וכי יש לוודא שלמיעוט תהיה השפעה </w:t>
      </w:r>
      <w:bookmarkStart w:id="6845" w:name="_ETM_Q25_899325"/>
      <w:bookmarkEnd w:id="6845"/>
      <w:r>
        <w:rPr>
          <w:rtl/>
        </w:rPr>
        <w:t xml:space="preserve">על מהלך העניינים במדינה. </w:t>
      </w:r>
      <w:bookmarkStart w:id="6846" w:name="_ETM_Q25_904549"/>
      <w:bookmarkEnd w:id="6846"/>
      <w:r>
        <w:rPr>
          <w:rtl/>
        </w:rPr>
        <w:t>גם בחלוף השנים והמ</w:t>
      </w:r>
      <w:r>
        <w:rPr>
          <w:rFonts w:hint="cs"/>
          <w:rtl/>
        </w:rPr>
        <w:t>א</w:t>
      </w:r>
      <w:r>
        <w:rPr>
          <w:rtl/>
        </w:rPr>
        <w:t xml:space="preserve">ורעות תפיסתו הביטחונית, המדינית והחברתית של ז'בוטינסקי </w:t>
      </w:r>
      <w:bookmarkStart w:id="6847" w:name="_ETM_Q25_910169"/>
      <w:bookmarkEnd w:id="6847"/>
      <w:r>
        <w:rPr>
          <w:rtl/>
        </w:rPr>
        <w:t xml:space="preserve">ניצבת לנגד עינינו כתנועה המובילה את עם ישראל זה עשרות </w:t>
      </w:r>
      <w:bookmarkStart w:id="6848" w:name="_ETM_Q25_915789"/>
      <w:bookmarkEnd w:id="6848"/>
      <w:r>
        <w:rPr>
          <w:rtl/>
        </w:rPr>
        <w:t>שנים, ותמשיך ל</w:t>
      </w:r>
      <w:r>
        <w:rPr>
          <w:rFonts w:hint="cs"/>
          <w:rtl/>
        </w:rPr>
        <w:t>הוו</w:t>
      </w:r>
      <w:r>
        <w:rPr>
          <w:rtl/>
        </w:rPr>
        <w:t xml:space="preserve">ת אבן דרך בביסוסה של ישראל כאומה משגשגת, </w:t>
      </w:r>
      <w:bookmarkStart w:id="6849" w:name="_ETM_Q25_921409"/>
      <w:bookmarkEnd w:id="6849"/>
      <w:r>
        <w:rPr>
          <w:rtl/>
        </w:rPr>
        <w:t xml:space="preserve">חדשנית, צודקת ודמוקרטית. </w:t>
      </w:r>
      <w:bookmarkStart w:id="6850" w:name="_ETM_Q25_927039"/>
      <w:bookmarkEnd w:id="6850"/>
      <w:r>
        <w:rPr>
          <w:rtl/>
        </w:rPr>
        <w:t>דבריו</w:t>
      </w:r>
      <w:r>
        <w:rPr>
          <w:rFonts w:hint="cs"/>
          <w:rtl/>
        </w:rPr>
        <w:t>,</w:t>
      </w:r>
      <w:r>
        <w:rPr>
          <w:rtl/>
        </w:rPr>
        <w:t xml:space="preserve"> </w:t>
      </w:r>
      <w:r>
        <w:rPr>
          <w:rFonts w:hint="cs"/>
          <w:rtl/>
        </w:rPr>
        <w:t>"א</w:t>
      </w:r>
      <w:r>
        <w:rPr>
          <w:rtl/>
        </w:rPr>
        <w:t>ם טובה ו</w:t>
      </w:r>
      <w:r>
        <w:rPr>
          <w:rFonts w:hint="cs"/>
          <w:rtl/>
        </w:rPr>
        <w:t>א</w:t>
      </w:r>
      <w:r>
        <w:rPr>
          <w:rtl/>
        </w:rPr>
        <w:t xml:space="preserve">ם רעה, </w:t>
      </w:r>
      <w:r>
        <w:rPr>
          <w:rFonts w:hint="cs"/>
          <w:rtl/>
        </w:rPr>
        <w:t>א</w:t>
      </w:r>
      <w:r>
        <w:rPr>
          <w:rtl/>
        </w:rPr>
        <w:t>ם קלה ו</w:t>
      </w:r>
      <w:r>
        <w:rPr>
          <w:rFonts w:hint="cs"/>
          <w:rtl/>
        </w:rPr>
        <w:t>א</w:t>
      </w:r>
      <w:r>
        <w:rPr>
          <w:rtl/>
        </w:rPr>
        <w:t xml:space="preserve">ם קשה, </w:t>
      </w:r>
      <w:r>
        <w:rPr>
          <w:rFonts w:hint="cs"/>
          <w:rtl/>
        </w:rPr>
        <w:t>א</w:t>
      </w:r>
      <w:r>
        <w:rPr>
          <w:rtl/>
        </w:rPr>
        <w:t xml:space="preserve">ם </w:t>
      </w:r>
      <w:bookmarkStart w:id="6851" w:name="_ETM_Q25_932591"/>
      <w:bookmarkEnd w:id="6851"/>
      <w:r>
        <w:rPr>
          <w:rtl/>
        </w:rPr>
        <w:t>זולה ואם יקרה, זו</w:t>
      </w:r>
      <w:r>
        <w:rPr>
          <w:rFonts w:hint="cs"/>
          <w:rtl/>
        </w:rPr>
        <w:t>הי</w:t>
      </w:r>
      <w:r>
        <w:rPr>
          <w:rtl/>
        </w:rPr>
        <w:t xml:space="preserve"> ארצי</w:t>
      </w:r>
      <w:r>
        <w:rPr>
          <w:rFonts w:hint="cs"/>
          <w:rtl/>
        </w:rPr>
        <w:t xml:space="preserve">", </w:t>
      </w:r>
      <w:r>
        <w:rPr>
          <w:rtl/>
        </w:rPr>
        <w:t xml:space="preserve">חקוקים בליבנו. </w:t>
      </w:r>
      <w:r>
        <w:rPr>
          <w:rFonts w:hint="cs"/>
          <w:rtl/>
        </w:rPr>
        <w:t xml:space="preserve">יהי </w:t>
      </w:r>
      <w:r>
        <w:rPr>
          <w:rtl/>
        </w:rPr>
        <w:t xml:space="preserve">זכרו של </w:t>
      </w:r>
      <w:bookmarkStart w:id="6852" w:name="_ETM_Q25_938144"/>
      <w:bookmarkEnd w:id="6852"/>
      <w:r>
        <w:rPr>
          <w:rtl/>
        </w:rPr>
        <w:t>המנהיג, המשורר, הסופר, ההוגה וראש בית</w:t>
      </w:r>
      <w:r>
        <w:rPr>
          <w:rFonts w:hint="cs"/>
          <w:rtl/>
        </w:rPr>
        <w:t>"</w:t>
      </w:r>
      <w:r>
        <w:rPr>
          <w:rtl/>
        </w:rPr>
        <w:t xml:space="preserve">ר זאב ז'בוטינסקי, נצור בליבנו </w:t>
      </w:r>
      <w:bookmarkStart w:id="6853" w:name="_ETM_Q25_943697"/>
      <w:bookmarkEnd w:id="6853"/>
      <w:r>
        <w:rPr>
          <w:rtl/>
        </w:rPr>
        <w:t>לעד.</w:t>
      </w:r>
    </w:p>
    <w:p w:rsidR="00077352" w:rsidRDefault="00077352" w:rsidP="00760785">
      <w:pPr>
        <w:rPr>
          <w:rtl/>
        </w:rPr>
      </w:pPr>
    </w:p>
    <w:p w:rsidR="00077352" w:rsidRDefault="00077352" w:rsidP="00760785">
      <w:pPr>
        <w:pStyle w:val="af6"/>
        <w:keepNext/>
        <w:rPr>
          <w:rtl/>
        </w:rPr>
      </w:pPr>
      <w:bookmarkStart w:id="6854" w:name="ET_yor_6598_6"/>
      <w:r w:rsidRPr="00530C8A">
        <w:rPr>
          <w:rStyle w:val="TagStyle"/>
          <w:rtl/>
        </w:rPr>
        <w:t xml:space="preserve"> &lt;&lt; יור &gt;&gt; </w:t>
      </w:r>
      <w:r>
        <w:rPr>
          <w:rtl/>
        </w:rPr>
        <w:t>היו"ר משה סולומון:</w:t>
      </w:r>
      <w:r w:rsidRPr="00530C8A">
        <w:rPr>
          <w:rStyle w:val="TagStyle"/>
          <w:rtl/>
        </w:rPr>
        <w:t xml:space="preserve"> &lt;&lt; יור &gt;&gt;</w:t>
      </w:r>
      <w:r>
        <w:rPr>
          <w:rtl/>
        </w:rPr>
        <w:t xml:space="preserve"> </w:t>
      </w:r>
      <w:bookmarkEnd w:id="6854"/>
    </w:p>
    <w:p w:rsidR="00077352" w:rsidRDefault="00077352" w:rsidP="00760785">
      <w:pPr>
        <w:pStyle w:val="KeepWithNext"/>
        <w:rPr>
          <w:rtl/>
        </w:rPr>
      </w:pPr>
    </w:p>
    <w:p w:rsidR="00077352" w:rsidRDefault="00077352" w:rsidP="00760785">
      <w:pPr>
        <w:rPr>
          <w:rtl/>
        </w:rPr>
      </w:pPr>
      <w:r>
        <w:rPr>
          <w:rFonts w:hint="cs"/>
          <w:rtl/>
        </w:rPr>
        <w:t xml:space="preserve">אמן. </w:t>
      </w:r>
      <w:bookmarkStart w:id="6855" w:name="_ETM_Q25_950039"/>
      <w:bookmarkEnd w:id="6855"/>
      <w:r>
        <w:rPr>
          <w:rtl/>
        </w:rPr>
        <w:t>תודה רבה</w:t>
      </w:r>
      <w:r>
        <w:rPr>
          <w:rFonts w:hint="cs"/>
          <w:rtl/>
        </w:rPr>
        <w:t>,</w:t>
      </w:r>
      <w:r>
        <w:rPr>
          <w:rtl/>
        </w:rPr>
        <w:t xml:space="preserve"> </w:t>
      </w:r>
      <w:bookmarkStart w:id="6856" w:name="_ETM_Q25_952690"/>
      <w:bookmarkEnd w:id="6856"/>
      <w:r>
        <w:rPr>
          <w:rtl/>
        </w:rPr>
        <w:t>גברתי השרה</w:t>
      </w:r>
      <w:r>
        <w:rPr>
          <w:rFonts w:hint="cs"/>
          <w:rtl/>
        </w:rPr>
        <w:t>.</w:t>
      </w:r>
      <w:r>
        <w:rPr>
          <w:rtl/>
        </w:rPr>
        <w:t xml:space="preserve"> אנחנו מקדמים בברכה את מר הרצל מקוב, מנכ"ל </w:t>
      </w:r>
      <w:bookmarkStart w:id="6857" w:name="_ETM_Q25_956177"/>
      <w:bookmarkEnd w:id="6857"/>
      <w:r>
        <w:rPr>
          <w:rtl/>
        </w:rPr>
        <w:t>מ</w:t>
      </w:r>
      <w:r>
        <w:rPr>
          <w:rFonts w:hint="cs"/>
          <w:rtl/>
        </w:rPr>
        <w:t>ו</w:t>
      </w:r>
      <w:r>
        <w:rPr>
          <w:rtl/>
        </w:rPr>
        <w:t xml:space="preserve">רשת בגין, שהוא ודאי תלמידו של זאב ז'בוטינסקי. כעת אני </w:t>
      </w:r>
      <w:bookmarkStart w:id="6858" w:name="_ETM_Q25_959665"/>
      <w:bookmarkEnd w:id="6858"/>
      <w:r>
        <w:rPr>
          <w:rtl/>
        </w:rPr>
        <w:t>מזמין את ראש האופוזיציה חבר הכנסת יאיר לפיד ל</w:t>
      </w:r>
      <w:r>
        <w:rPr>
          <w:rFonts w:hint="cs"/>
          <w:rtl/>
        </w:rPr>
        <w:t>שאת</w:t>
      </w:r>
      <w:r>
        <w:rPr>
          <w:rtl/>
        </w:rPr>
        <w:t xml:space="preserve"> דברים, </w:t>
      </w:r>
      <w:bookmarkStart w:id="6859" w:name="_ETM_Q25_963152"/>
      <w:bookmarkEnd w:id="6859"/>
      <w:r>
        <w:rPr>
          <w:rtl/>
        </w:rPr>
        <w:t>בבקשה.</w:t>
      </w:r>
    </w:p>
    <w:p w:rsidR="00077352" w:rsidRDefault="00077352" w:rsidP="00760785">
      <w:pPr>
        <w:rPr>
          <w:rtl/>
        </w:rPr>
      </w:pPr>
      <w:bookmarkStart w:id="6860" w:name="_ETM_Q25_789448"/>
      <w:bookmarkStart w:id="6861" w:name="_ETM_Q25_789577"/>
      <w:bookmarkEnd w:id="6860"/>
      <w:bookmarkEnd w:id="6861"/>
    </w:p>
    <w:p w:rsidR="00077352" w:rsidRDefault="00077352" w:rsidP="00760785">
      <w:pPr>
        <w:pStyle w:val="a4"/>
        <w:keepNext/>
        <w:rPr>
          <w:rtl/>
        </w:rPr>
      </w:pPr>
      <w:bookmarkStart w:id="6862" w:name="ET_speaker_5087_7"/>
      <w:r w:rsidRPr="00381658">
        <w:rPr>
          <w:rStyle w:val="TagStyle"/>
          <w:rtl/>
        </w:rPr>
        <w:t xml:space="preserve"> &lt;&lt; דובר &gt;&gt; </w:t>
      </w:r>
      <w:bookmarkStart w:id="6863" w:name="_Toc203587501"/>
      <w:bookmarkStart w:id="6864" w:name="_Toc203597770"/>
      <w:bookmarkStart w:id="6865" w:name="_Toc203633263"/>
      <w:r>
        <w:rPr>
          <w:rtl/>
        </w:rPr>
        <w:t>יאיר לפיד (יש עתיד):</w:t>
      </w:r>
      <w:bookmarkEnd w:id="6863"/>
      <w:bookmarkEnd w:id="6864"/>
      <w:bookmarkEnd w:id="6865"/>
      <w:r w:rsidRPr="00381658">
        <w:rPr>
          <w:rStyle w:val="TagStyle"/>
          <w:rtl/>
        </w:rPr>
        <w:t xml:space="preserve"> &lt;&lt; דובר &gt;&gt;</w:t>
      </w:r>
      <w:r>
        <w:rPr>
          <w:rtl/>
        </w:rPr>
        <w:t xml:space="preserve"> </w:t>
      </w:r>
      <w:bookmarkEnd w:id="6862"/>
    </w:p>
    <w:p w:rsidR="00077352" w:rsidRDefault="00077352" w:rsidP="00760785">
      <w:pPr>
        <w:pStyle w:val="KeepWithNext"/>
        <w:rPr>
          <w:rtl/>
        </w:rPr>
      </w:pPr>
    </w:p>
    <w:p w:rsidR="00077352" w:rsidRDefault="00077352" w:rsidP="00760785">
      <w:pPr>
        <w:rPr>
          <w:rtl/>
        </w:rPr>
      </w:pPr>
      <w:r>
        <w:rPr>
          <w:rFonts w:hint="cs"/>
          <w:rtl/>
        </w:rPr>
        <w:t>ת</w:t>
      </w:r>
      <w:bookmarkStart w:id="6866" w:name="_ETM_Q25_967450"/>
      <w:bookmarkEnd w:id="6866"/>
      <w:r>
        <w:rPr>
          <w:rtl/>
        </w:rPr>
        <w:t xml:space="preserve">ודה רבה. </w:t>
      </w:r>
      <w:bookmarkStart w:id="6867" w:name="_ETM_Q25_969549"/>
      <w:bookmarkEnd w:id="6867"/>
      <w:r>
        <w:rPr>
          <w:rtl/>
        </w:rPr>
        <w:t>אדוני היושב</w:t>
      </w:r>
      <w:r>
        <w:rPr>
          <w:rFonts w:hint="cs"/>
          <w:rtl/>
        </w:rPr>
        <w:t>-</w:t>
      </w:r>
      <w:r>
        <w:rPr>
          <w:rtl/>
        </w:rPr>
        <w:t>ראש, כנסת נכבדה</w:t>
      </w:r>
      <w:r>
        <w:rPr>
          <w:rFonts w:hint="cs"/>
          <w:rtl/>
        </w:rPr>
        <w:t>, יש</w:t>
      </w:r>
      <w:r>
        <w:rPr>
          <w:rtl/>
        </w:rPr>
        <w:t xml:space="preserve"> </w:t>
      </w:r>
      <w:bookmarkStart w:id="6868" w:name="_ETM_Q25_975950"/>
      <w:bookmarkEnd w:id="6868"/>
      <w:r>
        <w:rPr>
          <w:rtl/>
        </w:rPr>
        <w:t xml:space="preserve">דבר אחד שזאב ז'בוטינסקי </w:t>
      </w:r>
      <w:r>
        <w:rPr>
          <w:rFonts w:hint="cs"/>
          <w:rtl/>
        </w:rPr>
        <w:t>ה</w:t>
      </w:r>
      <w:r>
        <w:rPr>
          <w:rtl/>
        </w:rPr>
        <w:t>טיף לו כל חייו</w:t>
      </w:r>
      <w:r>
        <w:rPr>
          <w:rFonts w:hint="cs"/>
          <w:rtl/>
        </w:rPr>
        <w:t>.</w:t>
      </w:r>
      <w:r>
        <w:rPr>
          <w:rtl/>
        </w:rPr>
        <w:t xml:space="preserve"> </w:t>
      </w:r>
      <w:bookmarkStart w:id="6869" w:name="_ETM_Q25_979909"/>
      <w:bookmarkEnd w:id="6869"/>
      <w:r>
        <w:rPr>
          <w:rtl/>
        </w:rPr>
        <w:t>הוא אמר</w:t>
      </w:r>
      <w:r>
        <w:rPr>
          <w:rFonts w:hint="cs"/>
          <w:rtl/>
        </w:rPr>
        <w:t>:</w:t>
      </w:r>
      <w:r>
        <w:rPr>
          <w:rtl/>
        </w:rPr>
        <w:t xml:space="preserve"> אל תקבלו את המציאות</w:t>
      </w:r>
      <w:r>
        <w:rPr>
          <w:rFonts w:hint="cs"/>
          <w:rtl/>
        </w:rPr>
        <w:t xml:space="preserve"> –</w:t>
      </w:r>
      <w:r>
        <w:rPr>
          <w:rtl/>
        </w:rPr>
        <w:t xml:space="preserve"> </w:t>
      </w:r>
      <w:bookmarkStart w:id="6870" w:name="_ETM_Q25_983539"/>
      <w:bookmarkEnd w:id="6870"/>
      <w:r>
        <w:rPr>
          <w:rtl/>
        </w:rPr>
        <w:t xml:space="preserve">תיצרו אותה. זה הרעיון המרכזי של </w:t>
      </w:r>
      <w:proofErr w:type="spellStart"/>
      <w:r>
        <w:rPr>
          <w:rtl/>
        </w:rPr>
        <w:t>הרוויזיוניזם</w:t>
      </w:r>
      <w:proofErr w:type="spellEnd"/>
      <w:r>
        <w:rPr>
          <w:rFonts w:hint="cs"/>
          <w:rtl/>
        </w:rPr>
        <w:t>.</w:t>
      </w:r>
      <w:r>
        <w:rPr>
          <w:rtl/>
        </w:rPr>
        <w:t xml:space="preserve"> </w:t>
      </w:r>
      <w:bookmarkStart w:id="6871" w:name="_ETM_Q25_988369"/>
      <w:bookmarkEnd w:id="6871"/>
      <w:r>
        <w:rPr>
          <w:rtl/>
        </w:rPr>
        <w:t xml:space="preserve">המילה </w:t>
      </w:r>
      <w:r>
        <w:rPr>
          <w:rFonts w:hint="cs"/>
          <w:rtl/>
        </w:rPr>
        <w:t>"</w:t>
      </w:r>
      <w:proofErr w:type="spellStart"/>
      <w:r>
        <w:rPr>
          <w:rtl/>
        </w:rPr>
        <w:t>רוויזיוניזם</w:t>
      </w:r>
      <w:proofErr w:type="spellEnd"/>
      <w:r>
        <w:rPr>
          <w:rFonts w:hint="cs"/>
          <w:rtl/>
        </w:rPr>
        <w:t>"</w:t>
      </w:r>
      <w:r>
        <w:rPr>
          <w:rtl/>
        </w:rPr>
        <w:t xml:space="preserve"> באה </w:t>
      </w:r>
      <w:bookmarkStart w:id="6872" w:name="_ETM_Q25_991289"/>
      <w:bookmarkEnd w:id="6872"/>
      <w:r>
        <w:rPr>
          <w:rFonts w:hint="cs"/>
          <w:rtl/>
        </w:rPr>
        <w:t>מה</w:t>
      </w:r>
      <w:r>
        <w:rPr>
          <w:rtl/>
        </w:rPr>
        <w:t xml:space="preserve">מקור הלטיני </w:t>
      </w:r>
      <w:proofErr w:type="spellStart"/>
      <w:r>
        <w:t>revisio</w:t>
      </w:r>
      <w:proofErr w:type="spellEnd"/>
      <w:r>
        <w:rPr>
          <w:rtl/>
        </w:rPr>
        <w:t xml:space="preserve">, שזה </w:t>
      </w:r>
      <w:r>
        <w:rPr>
          <w:rFonts w:hint="cs"/>
          <w:rtl/>
        </w:rPr>
        <w:t>"</w:t>
      </w:r>
      <w:r>
        <w:rPr>
          <w:rtl/>
        </w:rPr>
        <w:t>עיון מחדש</w:t>
      </w:r>
      <w:r>
        <w:rPr>
          <w:rFonts w:hint="cs"/>
          <w:rtl/>
        </w:rPr>
        <w:t>" –</w:t>
      </w:r>
      <w:r>
        <w:rPr>
          <w:rtl/>
        </w:rPr>
        <w:t xml:space="preserve"> הסתכלות מחדש על המציאות</w:t>
      </w:r>
      <w:r>
        <w:rPr>
          <w:rFonts w:hint="cs"/>
          <w:rtl/>
        </w:rPr>
        <w:t>.</w:t>
      </w:r>
      <w:r>
        <w:rPr>
          <w:rtl/>
        </w:rPr>
        <w:t xml:space="preserve"> </w:t>
      </w:r>
      <w:bookmarkStart w:id="6873" w:name="_ETM_Q25_995366"/>
      <w:bookmarkStart w:id="6874" w:name="_ETM_Q25_819249"/>
      <w:bookmarkStart w:id="6875" w:name="_ETM_Q25_819333"/>
      <w:bookmarkStart w:id="6876" w:name="_ETM_Q25_819456"/>
      <w:bookmarkStart w:id="6877" w:name="TOR_Q26"/>
      <w:bookmarkEnd w:id="6873"/>
      <w:bookmarkEnd w:id="6874"/>
      <w:bookmarkEnd w:id="6875"/>
      <w:bookmarkEnd w:id="6876"/>
      <w:bookmarkEnd w:id="6877"/>
      <w:r>
        <w:rPr>
          <w:rtl/>
        </w:rPr>
        <w:t>זה הרעיון המסדר של ז'בוטינסקי</w:t>
      </w:r>
      <w:r>
        <w:rPr>
          <w:rFonts w:hint="cs"/>
          <w:rtl/>
        </w:rPr>
        <w:t>:</w:t>
      </w:r>
      <w:r>
        <w:rPr>
          <w:rtl/>
        </w:rPr>
        <w:t xml:space="preserve"> אם יש משהו רע בעולם</w:t>
      </w:r>
      <w:r>
        <w:rPr>
          <w:rFonts w:hint="cs"/>
          <w:rtl/>
        </w:rPr>
        <w:t xml:space="preserve"> </w:t>
      </w:r>
      <w:r>
        <w:rPr>
          <w:rFonts w:hint="eastAsia"/>
          <w:rtl/>
        </w:rPr>
        <w:t>–</w:t>
      </w:r>
      <w:r>
        <w:rPr>
          <w:rtl/>
        </w:rPr>
        <w:t xml:space="preserve"> </w:t>
      </w:r>
      <w:bookmarkStart w:id="6878" w:name="_ETM_Q26_399122"/>
      <w:bookmarkEnd w:id="6878"/>
      <w:r>
        <w:rPr>
          <w:rtl/>
        </w:rPr>
        <w:t xml:space="preserve">תשנו אותו. </w:t>
      </w:r>
      <w:bookmarkStart w:id="6879" w:name="_ETM_Q26_403869"/>
      <w:bookmarkEnd w:id="6879"/>
      <w:r>
        <w:rPr>
          <w:rtl/>
        </w:rPr>
        <w:t>אם החיים שלכם לא טובים</w:t>
      </w:r>
      <w:r>
        <w:rPr>
          <w:rFonts w:hint="cs"/>
          <w:rtl/>
        </w:rPr>
        <w:t xml:space="preserve"> </w:t>
      </w:r>
      <w:r>
        <w:rPr>
          <w:rFonts w:hint="eastAsia"/>
          <w:rtl/>
        </w:rPr>
        <w:t>–</w:t>
      </w:r>
      <w:r>
        <w:rPr>
          <w:rtl/>
        </w:rPr>
        <w:t xml:space="preserve"> תבנו אותם אחרת. אל תתרגלו </w:t>
      </w:r>
      <w:bookmarkStart w:id="6880" w:name="_ETM_Q26_407669"/>
      <w:bookmarkEnd w:id="6880"/>
      <w:r>
        <w:rPr>
          <w:rtl/>
        </w:rPr>
        <w:t>לרע, אל תתפשר</w:t>
      </w:r>
      <w:r>
        <w:rPr>
          <w:rFonts w:hint="cs"/>
          <w:rtl/>
        </w:rPr>
        <w:t>ו</w:t>
      </w:r>
      <w:r>
        <w:rPr>
          <w:rtl/>
        </w:rPr>
        <w:t xml:space="preserve"> על פחות</w:t>
      </w:r>
      <w:r>
        <w:rPr>
          <w:rFonts w:hint="cs"/>
          <w:rtl/>
        </w:rPr>
        <w:t>,</w:t>
      </w:r>
      <w:r>
        <w:rPr>
          <w:rtl/>
        </w:rPr>
        <w:t xml:space="preserve"> אל תוותרו לעצמכם</w:t>
      </w:r>
      <w:r>
        <w:rPr>
          <w:rFonts w:hint="cs"/>
          <w:rtl/>
        </w:rPr>
        <w:t>.</w:t>
      </w:r>
    </w:p>
    <w:p w:rsidR="00077352" w:rsidRDefault="00077352" w:rsidP="00760785">
      <w:pPr>
        <w:ind w:firstLine="0"/>
        <w:rPr>
          <w:rtl/>
        </w:rPr>
      </w:pPr>
      <w:bookmarkStart w:id="6881" w:name="_ETM_Q26_233474"/>
      <w:bookmarkStart w:id="6882" w:name="_ETM_Q26_233510"/>
      <w:bookmarkEnd w:id="6881"/>
      <w:bookmarkEnd w:id="6882"/>
    </w:p>
    <w:p w:rsidR="00077352" w:rsidRDefault="00077352" w:rsidP="00760785">
      <w:pPr>
        <w:rPr>
          <w:rtl/>
        </w:rPr>
      </w:pPr>
      <w:bookmarkStart w:id="6883" w:name="_ETM_Q26_233682"/>
      <w:bookmarkStart w:id="6884" w:name="_ETM_Q26_233717"/>
      <w:bookmarkStart w:id="6885" w:name="_ETM_Q26_412589"/>
      <w:bookmarkEnd w:id="6883"/>
      <w:bookmarkEnd w:id="6884"/>
      <w:bookmarkEnd w:id="6885"/>
      <w:r>
        <w:rPr>
          <w:rtl/>
        </w:rPr>
        <w:t xml:space="preserve">כל זה לא קורה היום. </w:t>
      </w:r>
      <w:bookmarkStart w:id="6886" w:name="_ETM_Q26_416190"/>
      <w:bookmarkEnd w:id="6886"/>
      <w:r>
        <w:rPr>
          <w:rtl/>
        </w:rPr>
        <w:t>באדיבות ממשלת ישראל, במקום לשנות את מה שר</w:t>
      </w:r>
      <w:r>
        <w:rPr>
          <w:rFonts w:hint="cs"/>
          <w:rtl/>
        </w:rPr>
        <w:t xml:space="preserve">ע </w:t>
      </w:r>
      <w:r>
        <w:rPr>
          <w:rFonts w:hint="eastAsia"/>
          <w:rtl/>
        </w:rPr>
        <w:t>–</w:t>
      </w:r>
      <w:r>
        <w:rPr>
          <w:rtl/>
        </w:rPr>
        <w:t xml:space="preserve"> התרגלנו אליו. </w:t>
      </w:r>
      <w:bookmarkStart w:id="6887" w:name="_ETM_Q26_421789"/>
      <w:bookmarkEnd w:id="6887"/>
      <w:r>
        <w:rPr>
          <w:rtl/>
        </w:rPr>
        <w:t>אני רוצה לאשר ולבשר לממשלת ישראל, לראש הממשלה</w:t>
      </w:r>
      <w:r>
        <w:rPr>
          <w:rFonts w:hint="cs"/>
          <w:rtl/>
        </w:rPr>
        <w:t>:</w:t>
      </w:r>
      <w:r>
        <w:rPr>
          <w:rtl/>
        </w:rPr>
        <w:t xml:space="preserve"> </w:t>
      </w:r>
      <w:bookmarkStart w:id="6888" w:name="_ETM_Q26_427250"/>
      <w:bookmarkEnd w:id="6888"/>
      <w:r>
        <w:rPr>
          <w:rtl/>
        </w:rPr>
        <w:t>הפרויקט שלכם הצליח</w:t>
      </w:r>
      <w:r>
        <w:rPr>
          <w:rFonts w:hint="cs"/>
          <w:rtl/>
        </w:rPr>
        <w:t>.</w:t>
      </w:r>
      <w:r>
        <w:rPr>
          <w:rtl/>
        </w:rPr>
        <w:t xml:space="preserve"> המדינה </w:t>
      </w:r>
      <w:bookmarkStart w:id="6889" w:name="_ETM_Q26_431110"/>
      <w:bookmarkEnd w:id="6889"/>
      <w:r>
        <w:rPr>
          <w:rtl/>
        </w:rPr>
        <w:t>התרגלה לכל מה שלא י</w:t>
      </w:r>
      <w:r>
        <w:rPr>
          <w:rFonts w:hint="cs"/>
          <w:rtl/>
        </w:rPr>
        <w:t>י</w:t>
      </w:r>
      <w:r>
        <w:rPr>
          <w:rtl/>
        </w:rPr>
        <w:t>אמן</w:t>
      </w:r>
      <w:r>
        <w:rPr>
          <w:rFonts w:hint="cs"/>
          <w:rtl/>
        </w:rPr>
        <w:t>,</w:t>
      </w:r>
      <w:r>
        <w:rPr>
          <w:rtl/>
        </w:rPr>
        <w:t xml:space="preserve"> </w:t>
      </w:r>
      <w:r>
        <w:rPr>
          <w:rFonts w:hint="cs"/>
          <w:rtl/>
        </w:rPr>
        <w:t>ל</w:t>
      </w:r>
      <w:r>
        <w:rPr>
          <w:rtl/>
        </w:rPr>
        <w:t xml:space="preserve">כל מה שחשבנו שבלתי אפשרי </w:t>
      </w:r>
      <w:bookmarkStart w:id="6890" w:name="_ETM_Q26_436678"/>
      <w:bookmarkEnd w:id="6890"/>
      <w:r>
        <w:rPr>
          <w:rtl/>
        </w:rPr>
        <w:t>להתרגל אליו</w:t>
      </w:r>
      <w:r>
        <w:rPr>
          <w:rFonts w:hint="cs"/>
          <w:rtl/>
        </w:rPr>
        <w:t>:</w:t>
      </w:r>
      <w:r>
        <w:rPr>
          <w:rtl/>
        </w:rPr>
        <w:t xml:space="preserve"> </w:t>
      </w:r>
      <w:bookmarkStart w:id="6891" w:name="_ETM_Q26_449049"/>
      <w:bookmarkEnd w:id="6891"/>
    </w:p>
    <w:p w:rsidR="00077352" w:rsidRDefault="00077352" w:rsidP="00760785">
      <w:pPr>
        <w:rPr>
          <w:rtl/>
        </w:rPr>
      </w:pPr>
    </w:p>
    <w:p w:rsidR="00077352" w:rsidRDefault="00077352" w:rsidP="00760785">
      <w:pPr>
        <w:rPr>
          <w:rtl/>
        </w:rPr>
      </w:pPr>
      <w:r>
        <w:rPr>
          <w:rtl/>
        </w:rPr>
        <w:t xml:space="preserve">התרגלנו </w:t>
      </w:r>
      <w:bookmarkStart w:id="6892" w:name="_ETM_Q26_451260"/>
      <w:bookmarkEnd w:id="6892"/>
      <w:r>
        <w:rPr>
          <w:rtl/>
        </w:rPr>
        <w:t xml:space="preserve">למלחמה. </w:t>
      </w:r>
      <w:bookmarkStart w:id="6893" w:name="_ETM_Q26_453850"/>
      <w:bookmarkEnd w:id="6893"/>
      <w:r>
        <w:rPr>
          <w:rtl/>
        </w:rPr>
        <w:t>לקח כמעט שנתיים, אבל התרגלנו</w:t>
      </w:r>
      <w:r>
        <w:rPr>
          <w:rFonts w:hint="cs"/>
          <w:rtl/>
        </w:rPr>
        <w:t>.</w:t>
      </w:r>
      <w:r>
        <w:rPr>
          <w:rtl/>
        </w:rPr>
        <w:t xml:space="preserve"> המלחמה היא הדבר הקבוע בחיינו</w:t>
      </w:r>
      <w:r>
        <w:rPr>
          <w:rFonts w:hint="cs"/>
          <w:rtl/>
        </w:rPr>
        <w:t xml:space="preserve"> </w:t>
      </w:r>
      <w:r>
        <w:rPr>
          <w:rFonts w:hint="eastAsia"/>
          <w:rtl/>
        </w:rPr>
        <w:t>–</w:t>
      </w:r>
      <w:r>
        <w:rPr>
          <w:rtl/>
        </w:rPr>
        <w:t xml:space="preserve"> </w:t>
      </w:r>
      <w:bookmarkStart w:id="6894" w:name="_ETM_Q26_459140"/>
      <w:bookmarkEnd w:id="6894"/>
      <w:r>
        <w:rPr>
          <w:rtl/>
        </w:rPr>
        <w:t>מוות, שכול, אסונות</w:t>
      </w:r>
      <w:r>
        <w:rPr>
          <w:rFonts w:hint="cs"/>
          <w:rtl/>
        </w:rPr>
        <w:t>;</w:t>
      </w:r>
      <w:r>
        <w:rPr>
          <w:rtl/>
        </w:rPr>
        <w:t xml:space="preserve"> לקום בבוקר בלי אוויר, לבדוק את הטלפון, </w:t>
      </w:r>
      <w:bookmarkStart w:id="6895" w:name="_ETM_Q26_464430"/>
      <w:bookmarkEnd w:id="6895"/>
      <w:r>
        <w:rPr>
          <w:rtl/>
        </w:rPr>
        <w:t xml:space="preserve">לבדוק אם יש </w:t>
      </w:r>
      <w:r>
        <w:rPr>
          <w:rFonts w:hint="cs"/>
          <w:rtl/>
        </w:rPr>
        <w:t>"</w:t>
      </w:r>
      <w:r>
        <w:rPr>
          <w:rtl/>
        </w:rPr>
        <w:t>הותר לפרסום</w:t>
      </w:r>
      <w:r>
        <w:rPr>
          <w:rFonts w:hint="cs"/>
          <w:rtl/>
        </w:rPr>
        <w:t>"</w:t>
      </w:r>
      <w:r>
        <w:rPr>
          <w:rtl/>
        </w:rPr>
        <w:t xml:space="preserve">, </w:t>
      </w:r>
      <w:bookmarkStart w:id="6896" w:name="_ETM_Q26_470540"/>
      <w:bookmarkEnd w:id="6896"/>
      <w:r>
        <w:rPr>
          <w:rtl/>
        </w:rPr>
        <w:t xml:space="preserve">לראות אם יש מישהו שאתה מכיר, לשמוח שאין מישהו שאתה </w:t>
      </w:r>
      <w:bookmarkStart w:id="6897" w:name="_ETM_Q26_473895"/>
      <w:bookmarkEnd w:id="6897"/>
      <w:r>
        <w:rPr>
          <w:rtl/>
        </w:rPr>
        <w:t>מכיר, להתבייש בזה ששמחת</w:t>
      </w:r>
      <w:bookmarkStart w:id="6898" w:name="_ETM_Q26_478070"/>
      <w:bookmarkEnd w:id="6898"/>
      <w:r>
        <w:rPr>
          <w:rFonts w:hint="cs"/>
          <w:rtl/>
        </w:rPr>
        <w:t>.</w:t>
      </w:r>
      <w:bookmarkStart w:id="6899" w:name="_ETM_Q26_301365"/>
      <w:bookmarkStart w:id="6900" w:name="_ETM_Q26_301397"/>
      <w:bookmarkStart w:id="6901" w:name="_ETM_Q26_302389"/>
      <w:bookmarkStart w:id="6902" w:name="_ETM_Q26_302425"/>
      <w:bookmarkEnd w:id="6899"/>
      <w:bookmarkEnd w:id="6900"/>
      <w:bookmarkEnd w:id="6901"/>
      <w:bookmarkEnd w:id="6902"/>
      <w:r>
        <w:rPr>
          <w:rFonts w:hint="cs"/>
          <w:rtl/>
        </w:rPr>
        <w:t xml:space="preserve"> </w:t>
      </w:r>
      <w:r>
        <w:rPr>
          <w:rtl/>
        </w:rPr>
        <w:t>התרגלנו לקום מ</w:t>
      </w:r>
      <w:r>
        <w:rPr>
          <w:rFonts w:hint="cs"/>
          <w:rtl/>
        </w:rPr>
        <w:t>א</w:t>
      </w:r>
      <w:r>
        <w:rPr>
          <w:rtl/>
        </w:rPr>
        <w:t>זעקה ב</w:t>
      </w:r>
      <w:r>
        <w:rPr>
          <w:rFonts w:hint="cs"/>
          <w:rtl/>
        </w:rPr>
        <w:t>-03:00</w:t>
      </w:r>
      <w:r>
        <w:rPr>
          <w:rtl/>
        </w:rPr>
        <w:t>, לדשדש לממ</w:t>
      </w:r>
      <w:r>
        <w:rPr>
          <w:rFonts w:hint="cs"/>
          <w:rtl/>
        </w:rPr>
        <w:t>"</w:t>
      </w:r>
      <w:r>
        <w:rPr>
          <w:rtl/>
        </w:rPr>
        <w:t xml:space="preserve">ד בעיניים חצי עצומות, </w:t>
      </w:r>
      <w:bookmarkStart w:id="6903" w:name="_ETM_Q26_483469"/>
      <w:bookmarkEnd w:id="6903"/>
      <w:r>
        <w:rPr>
          <w:rtl/>
        </w:rPr>
        <w:t>לחכות עשר דקות</w:t>
      </w:r>
      <w:r>
        <w:rPr>
          <w:rFonts w:hint="cs"/>
          <w:rtl/>
        </w:rPr>
        <w:t>.</w:t>
      </w:r>
      <w:r>
        <w:rPr>
          <w:rtl/>
        </w:rPr>
        <w:t xml:space="preserve"> זה כבר לא נראה לנו אבסורדי</w:t>
      </w:r>
      <w:r>
        <w:rPr>
          <w:rFonts w:hint="cs"/>
          <w:rtl/>
        </w:rPr>
        <w:t>,</w:t>
      </w:r>
      <w:r>
        <w:rPr>
          <w:rtl/>
        </w:rPr>
        <w:t xml:space="preserve"> </w:t>
      </w:r>
      <w:bookmarkStart w:id="6904" w:name="_ETM_Q26_489488"/>
      <w:bookmarkEnd w:id="6904"/>
      <w:r>
        <w:rPr>
          <w:rtl/>
        </w:rPr>
        <w:t>זה לא נראה לנו טירוף, אנחנו לא אומרים אחד לשני</w:t>
      </w:r>
      <w:bookmarkStart w:id="6905" w:name="_ETM_Q26_492345"/>
      <w:bookmarkEnd w:id="6905"/>
      <w:r>
        <w:rPr>
          <w:rFonts w:hint="cs"/>
          <w:rtl/>
        </w:rPr>
        <w:t>: אי-</w:t>
      </w:r>
      <w:r>
        <w:rPr>
          <w:rtl/>
        </w:rPr>
        <w:t>אפשר לחיות ככה</w:t>
      </w:r>
      <w:r>
        <w:rPr>
          <w:rFonts w:hint="cs"/>
          <w:rtl/>
        </w:rPr>
        <w:t xml:space="preserve"> –</w:t>
      </w:r>
      <w:r>
        <w:rPr>
          <w:rtl/>
        </w:rPr>
        <w:t xml:space="preserve"> כי עובדה, אפשר לחיות ככה</w:t>
      </w:r>
      <w:r>
        <w:rPr>
          <w:rFonts w:hint="cs"/>
          <w:rtl/>
        </w:rPr>
        <w:t>.</w:t>
      </w:r>
      <w:r>
        <w:rPr>
          <w:rtl/>
        </w:rPr>
        <w:t xml:space="preserve"> ככה אנחנו </w:t>
      </w:r>
      <w:bookmarkStart w:id="6906" w:name="_ETM_Q26_495202"/>
      <w:bookmarkEnd w:id="6906"/>
      <w:r>
        <w:rPr>
          <w:rtl/>
        </w:rPr>
        <w:t>חיים</w:t>
      </w:r>
      <w:bookmarkStart w:id="6907" w:name="_ETM_Q26_499529"/>
      <w:bookmarkEnd w:id="6907"/>
      <w:r>
        <w:rPr>
          <w:rFonts w:hint="cs"/>
          <w:rtl/>
        </w:rPr>
        <w:t>.</w:t>
      </w:r>
      <w:bookmarkStart w:id="6908" w:name="_ETM_Q26_317153"/>
      <w:bookmarkStart w:id="6909" w:name="_ETM_Q26_317182"/>
      <w:bookmarkStart w:id="6910" w:name="_ETM_Q26_317345"/>
      <w:bookmarkStart w:id="6911" w:name="_ETM_Q26_317398"/>
      <w:bookmarkEnd w:id="6908"/>
      <w:bookmarkEnd w:id="6909"/>
      <w:bookmarkEnd w:id="6910"/>
      <w:bookmarkEnd w:id="6911"/>
      <w:r>
        <w:rPr>
          <w:rFonts w:hint="cs"/>
          <w:rtl/>
        </w:rPr>
        <w:t xml:space="preserve"> </w:t>
      </w:r>
      <w:r>
        <w:rPr>
          <w:rtl/>
        </w:rPr>
        <w:t xml:space="preserve">התרגלנו לזה שהחטופים לא חוזרים. </w:t>
      </w:r>
      <w:bookmarkStart w:id="6912" w:name="_ETM_Q26_502510"/>
      <w:bookmarkEnd w:id="6912"/>
      <w:r>
        <w:rPr>
          <w:rtl/>
        </w:rPr>
        <w:t>עוד חודש, עוד חודש, עוד חודש</w:t>
      </w:r>
      <w:r>
        <w:rPr>
          <w:rFonts w:hint="cs"/>
          <w:rtl/>
        </w:rPr>
        <w:t xml:space="preserve"> –</w:t>
      </w:r>
      <w:r>
        <w:rPr>
          <w:rtl/>
        </w:rPr>
        <w:t xml:space="preserve"> הילדים שלנו, הילדות שלנו</w:t>
      </w:r>
      <w:r>
        <w:rPr>
          <w:rFonts w:hint="cs"/>
          <w:rtl/>
        </w:rPr>
        <w:t>,</w:t>
      </w:r>
      <w:r>
        <w:rPr>
          <w:rtl/>
        </w:rPr>
        <w:t xml:space="preserve"> </w:t>
      </w:r>
      <w:bookmarkStart w:id="6913" w:name="_ETM_Q26_507075"/>
      <w:bookmarkEnd w:id="6913"/>
      <w:r>
        <w:rPr>
          <w:rtl/>
        </w:rPr>
        <w:t>מתחת לאדמה, מתים לאי</w:t>
      </w:r>
      <w:r>
        <w:rPr>
          <w:rFonts w:hint="cs"/>
          <w:rtl/>
        </w:rPr>
        <w:t>ט</w:t>
      </w:r>
      <w:r>
        <w:rPr>
          <w:rtl/>
        </w:rPr>
        <w:t>ם</w:t>
      </w:r>
      <w:r>
        <w:rPr>
          <w:rFonts w:hint="cs"/>
          <w:rtl/>
        </w:rPr>
        <w:t>,</w:t>
      </w:r>
      <w:r>
        <w:rPr>
          <w:rtl/>
        </w:rPr>
        <w:t xml:space="preserve"> ואנחנו איתם. </w:t>
      </w:r>
      <w:bookmarkStart w:id="6914" w:name="_ETM_Q26_512738"/>
      <w:bookmarkEnd w:id="6914"/>
      <w:r>
        <w:rPr>
          <w:rtl/>
        </w:rPr>
        <w:t>הייתי בשבת האחרונה באולפן טלוויזיה שבו אב שכול</w:t>
      </w:r>
      <w:r>
        <w:rPr>
          <w:rFonts w:hint="cs"/>
          <w:rtl/>
        </w:rPr>
        <w:t xml:space="preserve"> </w:t>
      </w:r>
      <w:r>
        <w:rPr>
          <w:rtl/>
        </w:rPr>
        <w:t xml:space="preserve">אמר </w:t>
      </w:r>
      <w:bookmarkStart w:id="6915" w:name="_ETM_Q26_517619"/>
      <w:bookmarkEnd w:id="6915"/>
      <w:r>
        <w:rPr>
          <w:rtl/>
        </w:rPr>
        <w:t>לאבא של חטוף</w:t>
      </w:r>
      <w:r>
        <w:rPr>
          <w:rFonts w:hint="cs"/>
          <w:rtl/>
        </w:rPr>
        <w:t>:</w:t>
      </w:r>
      <w:r>
        <w:rPr>
          <w:rtl/>
        </w:rPr>
        <w:t xml:space="preserve"> </w:t>
      </w:r>
      <w:bookmarkStart w:id="6916" w:name="_ETM_Q26_523170"/>
      <w:bookmarkEnd w:id="6916"/>
      <w:r>
        <w:rPr>
          <w:rtl/>
        </w:rPr>
        <w:t xml:space="preserve">אני לא מקנא בך. </w:t>
      </w:r>
      <w:bookmarkStart w:id="6917" w:name="_ETM_Q26_525540"/>
      <w:bookmarkEnd w:id="6917"/>
      <w:r>
        <w:rPr>
          <w:rtl/>
        </w:rPr>
        <w:t>זו מציאות חיינו</w:t>
      </w:r>
      <w:r>
        <w:rPr>
          <w:rFonts w:hint="cs"/>
          <w:rtl/>
        </w:rPr>
        <w:t>.</w:t>
      </w:r>
      <w:r>
        <w:rPr>
          <w:rtl/>
        </w:rPr>
        <w:t xml:space="preserve"> </w:t>
      </w:r>
      <w:bookmarkStart w:id="6918" w:name="_ETM_Q26_528100"/>
      <w:bookmarkEnd w:id="6918"/>
    </w:p>
    <w:p w:rsidR="00077352" w:rsidRDefault="00077352" w:rsidP="00760785">
      <w:pPr>
        <w:rPr>
          <w:rtl/>
        </w:rPr>
      </w:pPr>
      <w:bookmarkStart w:id="6919" w:name="_ETM_Q26_347910"/>
      <w:bookmarkStart w:id="6920" w:name="_ETM_Q26_347932"/>
      <w:bookmarkEnd w:id="6919"/>
      <w:bookmarkEnd w:id="6920"/>
    </w:p>
    <w:p w:rsidR="00077352" w:rsidRDefault="00077352" w:rsidP="00760785">
      <w:pPr>
        <w:rPr>
          <w:rtl/>
        </w:rPr>
      </w:pPr>
      <w:bookmarkStart w:id="6921" w:name="_ETM_Q26_348165"/>
      <w:bookmarkStart w:id="6922" w:name="_ETM_Q26_348189"/>
      <w:bookmarkEnd w:id="6921"/>
      <w:bookmarkEnd w:id="6922"/>
      <w:r>
        <w:rPr>
          <w:rtl/>
        </w:rPr>
        <w:t xml:space="preserve">עשרות אלפי ישראלים התרגלו </w:t>
      </w:r>
      <w:bookmarkStart w:id="6923" w:name="_ETM_Q26_531540"/>
      <w:bookmarkEnd w:id="6923"/>
      <w:r>
        <w:rPr>
          <w:rtl/>
        </w:rPr>
        <w:t xml:space="preserve">להיות במילואים. זו כבר לא הפסקה בחיים, זו לא הזדמנות </w:t>
      </w:r>
      <w:bookmarkStart w:id="6924" w:name="_ETM_Q26_535582"/>
      <w:bookmarkEnd w:id="6924"/>
      <w:r>
        <w:rPr>
          <w:rtl/>
        </w:rPr>
        <w:t>לפגוש את החבר'ה, זה לא טורניר שש</w:t>
      </w:r>
      <w:r>
        <w:rPr>
          <w:rFonts w:hint="cs"/>
          <w:rtl/>
        </w:rPr>
        <w:t>-</w:t>
      </w:r>
      <w:proofErr w:type="spellStart"/>
      <w:r>
        <w:rPr>
          <w:rtl/>
        </w:rPr>
        <w:t>בש</w:t>
      </w:r>
      <w:proofErr w:type="spellEnd"/>
      <w:r>
        <w:rPr>
          <w:rtl/>
        </w:rPr>
        <w:t xml:space="preserve"> שהתארך</w:t>
      </w:r>
      <w:r>
        <w:rPr>
          <w:rFonts w:hint="cs"/>
          <w:rtl/>
        </w:rPr>
        <w:t xml:space="preserve"> –</w:t>
      </w:r>
      <w:r>
        <w:rPr>
          <w:rtl/>
        </w:rPr>
        <w:t xml:space="preserve"> אלה החיים </w:t>
      </w:r>
      <w:bookmarkStart w:id="6925" w:name="_ETM_Q26_539624"/>
      <w:bookmarkEnd w:id="6925"/>
      <w:r>
        <w:rPr>
          <w:rtl/>
        </w:rPr>
        <w:t xml:space="preserve">שלהם, כמו שקרה לזה בזמנו ראש הממשלה, </w:t>
      </w:r>
      <w:r>
        <w:rPr>
          <w:rFonts w:hint="cs"/>
          <w:rtl/>
        </w:rPr>
        <w:t>"</w:t>
      </w:r>
      <w:r>
        <w:rPr>
          <w:rtl/>
        </w:rPr>
        <w:t>החיים עצמם</w:t>
      </w:r>
      <w:r>
        <w:rPr>
          <w:rFonts w:hint="cs"/>
          <w:rtl/>
        </w:rPr>
        <w:t>"</w:t>
      </w:r>
      <w:r>
        <w:rPr>
          <w:rtl/>
        </w:rPr>
        <w:t xml:space="preserve">. החיים </w:t>
      </w:r>
      <w:bookmarkStart w:id="6926" w:name="_ETM_Q26_543666"/>
      <w:bookmarkEnd w:id="6926"/>
      <w:r>
        <w:rPr>
          <w:rtl/>
        </w:rPr>
        <w:t xml:space="preserve">עצמם הם סכנת המוות. </w:t>
      </w:r>
      <w:r>
        <w:rPr>
          <w:rFonts w:hint="cs"/>
          <w:rtl/>
        </w:rPr>
        <w:t xml:space="preserve">300 </w:t>
      </w:r>
      <w:r>
        <w:rPr>
          <w:rtl/>
        </w:rPr>
        <w:t>ימי מילואים,</w:t>
      </w:r>
      <w:r>
        <w:rPr>
          <w:rFonts w:hint="cs"/>
          <w:rtl/>
        </w:rPr>
        <w:t xml:space="preserve"> 400</w:t>
      </w:r>
      <w:r>
        <w:rPr>
          <w:rtl/>
        </w:rPr>
        <w:t xml:space="preserve"> </w:t>
      </w:r>
      <w:bookmarkStart w:id="6927" w:name="_ETM_Q26_547708"/>
      <w:bookmarkEnd w:id="6927"/>
      <w:r>
        <w:rPr>
          <w:rtl/>
        </w:rPr>
        <w:t xml:space="preserve">ימי מילואים, </w:t>
      </w:r>
      <w:r>
        <w:rPr>
          <w:rFonts w:hint="cs"/>
          <w:rtl/>
        </w:rPr>
        <w:t>500</w:t>
      </w:r>
      <w:r>
        <w:rPr>
          <w:rtl/>
        </w:rPr>
        <w:t xml:space="preserve"> ימי מילואים</w:t>
      </w:r>
      <w:r>
        <w:rPr>
          <w:rFonts w:hint="cs"/>
          <w:rtl/>
        </w:rPr>
        <w:t xml:space="preserve"> –</w:t>
      </w:r>
      <w:r>
        <w:rPr>
          <w:rtl/>
        </w:rPr>
        <w:t xml:space="preserve"> </w:t>
      </w:r>
      <w:bookmarkStart w:id="6928" w:name="_ETM_Q26_552260"/>
      <w:bookmarkEnd w:id="6928"/>
      <w:r>
        <w:rPr>
          <w:rtl/>
        </w:rPr>
        <w:t>אנשים מתרגלים לא לראות את הילדים שלהם</w:t>
      </w:r>
      <w:r>
        <w:rPr>
          <w:rFonts w:hint="cs"/>
          <w:rtl/>
        </w:rPr>
        <w:t>;</w:t>
      </w:r>
      <w:r>
        <w:rPr>
          <w:rtl/>
        </w:rPr>
        <w:t xml:space="preserve"> בעבודה </w:t>
      </w:r>
      <w:bookmarkStart w:id="6929" w:name="_ETM_Q26_556149"/>
      <w:bookmarkEnd w:id="6929"/>
      <w:r>
        <w:rPr>
          <w:rtl/>
        </w:rPr>
        <w:t>מתרגלים להסתדר בלעדיהם</w:t>
      </w:r>
      <w:r>
        <w:rPr>
          <w:rFonts w:hint="cs"/>
          <w:rtl/>
        </w:rPr>
        <w:t>.</w:t>
      </w:r>
      <w:r>
        <w:rPr>
          <w:rtl/>
        </w:rPr>
        <w:t xml:space="preserve"> </w:t>
      </w:r>
      <w:bookmarkStart w:id="6930" w:name="_ETM_Q26_559059"/>
      <w:bookmarkEnd w:id="6930"/>
      <w:r>
        <w:rPr>
          <w:rtl/>
        </w:rPr>
        <w:t xml:space="preserve">כשהם מגיעים הביתה, הם מרגישים שהאישה התרגלה לחיות בלעדיהם, לקבל </w:t>
      </w:r>
      <w:bookmarkStart w:id="6931" w:name="_ETM_Q26_562836"/>
      <w:bookmarkEnd w:id="6931"/>
      <w:r>
        <w:rPr>
          <w:rtl/>
        </w:rPr>
        <w:t>החלטות בלעדיהם</w:t>
      </w:r>
      <w:r>
        <w:rPr>
          <w:rFonts w:hint="cs"/>
          <w:rtl/>
        </w:rPr>
        <w:t>.</w:t>
      </w:r>
      <w:r>
        <w:rPr>
          <w:rtl/>
        </w:rPr>
        <w:t xml:space="preserve"> התרגלו לזה שהילדים שלהם </w:t>
      </w:r>
      <w:r>
        <w:rPr>
          <w:rFonts w:hint="cs"/>
          <w:rtl/>
        </w:rPr>
        <w:t>ה</w:t>
      </w:r>
      <w:r>
        <w:rPr>
          <w:rtl/>
        </w:rPr>
        <w:t xml:space="preserve">תרגלו לזה שהם לא </w:t>
      </w:r>
      <w:bookmarkStart w:id="6932" w:name="_ETM_Q26_566613"/>
      <w:bookmarkEnd w:id="6932"/>
      <w:r>
        <w:rPr>
          <w:rtl/>
        </w:rPr>
        <w:t>נמצאים</w:t>
      </w:r>
      <w:r>
        <w:rPr>
          <w:rFonts w:hint="cs"/>
          <w:rtl/>
        </w:rPr>
        <w:t>.</w:t>
      </w:r>
    </w:p>
    <w:p w:rsidR="00077352" w:rsidRDefault="00077352" w:rsidP="00760785">
      <w:pPr>
        <w:rPr>
          <w:rtl/>
        </w:rPr>
      </w:pPr>
      <w:bookmarkStart w:id="6933" w:name="_ETM_Q26_387816"/>
      <w:bookmarkStart w:id="6934" w:name="_ETM_Q26_387861"/>
      <w:bookmarkEnd w:id="6933"/>
      <w:bookmarkEnd w:id="6934"/>
    </w:p>
    <w:p w:rsidR="00077352" w:rsidRDefault="00077352" w:rsidP="00760785">
      <w:pPr>
        <w:rPr>
          <w:rtl/>
        </w:rPr>
      </w:pPr>
      <w:bookmarkStart w:id="6935" w:name="_ETM_Q26_388328"/>
      <w:bookmarkStart w:id="6936" w:name="_ETM_Q26_388363"/>
      <w:bookmarkStart w:id="6937" w:name="_ETM_Q26_572250"/>
      <w:bookmarkEnd w:id="6935"/>
      <w:bookmarkEnd w:id="6936"/>
      <w:bookmarkEnd w:id="6937"/>
      <w:r>
        <w:rPr>
          <w:rtl/>
        </w:rPr>
        <w:t>התרגלנו גם לזה שהדיון על גיוס החרדים לא נגמר לעולם</w:t>
      </w:r>
      <w:r>
        <w:rPr>
          <w:rFonts w:hint="cs"/>
          <w:rtl/>
        </w:rPr>
        <w:t>.</w:t>
      </w:r>
      <w:r>
        <w:rPr>
          <w:rtl/>
        </w:rPr>
        <w:t xml:space="preserve"> </w:t>
      </w:r>
      <w:bookmarkStart w:id="6938" w:name="_ETM_Q26_576657"/>
      <w:bookmarkEnd w:id="6938"/>
      <w:r>
        <w:rPr>
          <w:rtl/>
        </w:rPr>
        <w:t xml:space="preserve">כבר אפשר היה לגייס חמישה מחזורים של בני ישיבות, לחייל </w:t>
      </w:r>
      <w:bookmarkStart w:id="6939" w:name="_ETM_Q26_581065"/>
      <w:bookmarkEnd w:id="6939"/>
      <w:r>
        <w:rPr>
          <w:rtl/>
        </w:rPr>
        <w:t>אותם, לאמן אותם, לשלוח אותם לקרב</w:t>
      </w:r>
      <w:r>
        <w:rPr>
          <w:rFonts w:hint="cs"/>
          <w:rtl/>
        </w:rPr>
        <w:t>.</w:t>
      </w:r>
      <w:r>
        <w:rPr>
          <w:rtl/>
        </w:rPr>
        <w:t xml:space="preserve"> אלה שיצאו במחזור הראשון </w:t>
      </w:r>
      <w:bookmarkStart w:id="6940" w:name="_ETM_Q26_585472"/>
      <w:bookmarkEnd w:id="6940"/>
      <w:r>
        <w:rPr>
          <w:rtl/>
        </w:rPr>
        <w:t>כבר יכולים היו להיות אחרי ב</w:t>
      </w:r>
      <w:r>
        <w:rPr>
          <w:rFonts w:hint="cs"/>
          <w:rtl/>
        </w:rPr>
        <w:t>ה"</w:t>
      </w:r>
      <w:r>
        <w:rPr>
          <w:rtl/>
        </w:rPr>
        <w:t>ד</w:t>
      </w:r>
      <w:r>
        <w:rPr>
          <w:rFonts w:hint="cs"/>
          <w:rtl/>
        </w:rPr>
        <w:t xml:space="preserve"> </w:t>
      </w:r>
      <w:bookmarkStart w:id="6941" w:name="_ETM_Q26_404994"/>
      <w:bookmarkEnd w:id="6941"/>
      <w:r>
        <w:rPr>
          <w:rFonts w:hint="cs"/>
          <w:rtl/>
        </w:rPr>
        <w:t xml:space="preserve">1, </w:t>
      </w:r>
      <w:r>
        <w:rPr>
          <w:rtl/>
        </w:rPr>
        <w:t>קצינים בצה</w:t>
      </w:r>
      <w:r>
        <w:rPr>
          <w:rFonts w:hint="cs"/>
          <w:rtl/>
        </w:rPr>
        <w:t>"</w:t>
      </w:r>
      <w:r>
        <w:rPr>
          <w:rtl/>
        </w:rPr>
        <w:t>ל</w:t>
      </w:r>
      <w:r>
        <w:rPr>
          <w:rFonts w:hint="cs"/>
          <w:rtl/>
        </w:rPr>
        <w:t>.</w:t>
      </w:r>
      <w:r>
        <w:rPr>
          <w:rtl/>
        </w:rPr>
        <w:t xml:space="preserve"> </w:t>
      </w:r>
      <w:bookmarkStart w:id="6942" w:name="_ETM_Q26_591029"/>
      <w:bookmarkEnd w:id="6942"/>
      <w:r>
        <w:rPr>
          <w:rtl/>
        </w:rPr>
        <w:t>רק בחרנו לוותר</w:t>
      </w:r>
      <w:r>
        <w:rPr>
          <w:rFonts w:hint="cs"/>
          <w:rtl/>
        </w:rPr>
        <w:t xml:space="preserve"> –</w:t>
      </w:r>
      <w:r>
        <w:rPr>
          <w:rtl/>
        </w:rPr>
        <w:t xml:space="preserve"> או בחרתם לוותר</w:t>
      </w:r>
      <w:r>
        <w:rPr>
          <w:rFonts w:hint="cs"/>
          <w:rtl/>
        </w:rPr>
        <w:t xml:space="preserve"> –</w:t>
      </w:r>
      <w:r>
        <w:rPr>
          <w:rtl/>
        </w:rPr>
        <w:t xml:space="preserve"> כדי שהממשלה תשרוד </w:t>
      </w:r>
      <w:bookmarkStart w:id="6943" w:name="_ETM_Q26_595880"/>
      <w:bookmarkEnd w:id="6943"/>
      <w:r>
        <w:rPr>
          <w:rtl/>
        </w:rPr>
        <w:t>עוד כמה חודשים</w:t>
      </w:r>
      <w:r>
        <w:rPr>
          <w:rFonts w:hint="cs"/>
          <w:rtl/>
        </w:rPr>
        <w:t>.</w:t>
      </w:r>
    </w:p>
    <w:p w:rsidR="00077352" w:rsidRDefault="00077352" w:rsidP="00760785">
      <w:pPr>
        <w:rPr>
          <w:rtl/>
        </w:rPr>
      </w:pPr>
      <w:bookmarkStart w:id="6944" w:name="_ETM_Q26_415020"/>
      <w:bookmarkStart w:id="6945" w:name="_ETM_Q26_415066"/>
      <w:bookmarkEnd w:id="6944"/>
      <w:bookmarkEnd w:id="6945"/>
    </w:p>
    <w:p w:rsidR="00077352" w:rsidRDefault="00077352" w:rsidP="00760785">
      <w:pPr>
        <w:rPr>
          <w:rtl/>
        </w:rPr>
      </w:pPr>
      <w:bookmarkStart w:id="6946" w:name="_ETM_Q26_415292"/>
      <w:bookmarkStart w:id="6947" w:name="_ETM_Q26_415335"/>
      <w:bookmarkEnd w:id="6946"/>
      <w:bookmarkEnd w:id="6947"/>
      <w:r>
        <w:rPr>
          <w:rtl/>
        </w:rPr>
        <w:t xml:space="preserve">התרגלנו לזה </w:t>
      </w:r>
      <w:bookmarkStart w:id="6948" w:name="_ETM_Q26_599678"/>
      <w:bookmarkEnd w:id="6948"/>
      <w:r>
        <w:rPr>
          <w:rtl/>
        </w:rPr>
        <w:t xml:space="preserve">שאין טיסות ואז יש טיסות ואז אין טיסות. </w:t>
      </w:r>
      <w:bookmarkStart w:id="6949" w:name="_ETM_Q26_602970"/>
      <w:bookmarkEnd w:id="6949"/>
      <w:r>
        <w:rPr>
          <w:rtl/>
        </w:rPr>
        <w:t>ואז כשיש טיסות, מתברר שהמחירים השתגעו לגמרי</w:t>
      </w:r>
      <w:r>
        <w:rPr>
          <w:rFonts w:hint="cs"/>
          <w:rtl/>
        </w:rPr>
        <w:t xml:space="preserve"> </w:t>
      </w:r>
      <w:r>
        <w:rPr>
          <w:rFonts w:hint="eastAsia"/>
          <w:rtl/>
        </w:rPr>
        <w:t>–</w:t>
      </w:r>
      <w:r>
        <w:rPr>
          <w:rtl/>
        </w:rPr>
        <w:t xml:space="preserve"> </w:t>
      </w:r>
      <w:r>
        <w:rPr>
          <w:rFonts w:hint="cs"/>
          <w:rtl/>
        </w:rPr>
        <w:t>5,600 שקל לניו יורק</w:t>
      </w:r>
      <w:r>
        <w:rPr>
          <w:rtl/>
        </w:rPr>
        <w:t>,</w:t>
      </w:r>
      <w:r>
        <w:rPr>
          <w:rFonts w:hint="cs"/>
          <w:rtl/>
        </w:rPr>
        <w:t xml:space="preserve"> 5,200 שקל;</w:t>
      </w:r>
      <w:r>
        <w:rPr>
          <w:rtl/>
        </w:rPr>
        <w:t xml:space="preserve"> רומא</w:t>
      </w:r>
      <w:r>
        <w:rPr>
          <w:rFonts w:hint="cs"/>
          <w:rtl/>
        </w:rPr>
        <w:t xml:space="preserve"> </w:t>
      </w:r>
      <w:r>
        <w:rPr>
          <w:rFonts w:hint="eastAsia"/>
          <w:rtl/>
        </w:rPr>
        <w:t>–</w:t>
      </w:r>
      <w:r>
        <w:rPr>
          <w:rtl/>
        </w:rPr>
        <w:t xml:space="preserve"> שלוש שעות מפה</w:t>
      </w:r>
      <w:r>
        <w:rPr>
          <w:rFonts w:hint="cs"/>
          <w:rtl/>
        </w:rPr>
        <w:t xml:space="preserve"> </w:t>
      </w:r>
      <w:r>
        <w:rPr>
          <w:rFonts w:hint="eastAsia"/>
          <w:rtl/>
        </w:rPr>
        <w:t>–</w:t>
      </w:r>
      <w:r>
        <w:rPr>
          <w:rFonts w:hint="cs"/>
          <w:rtl/>
        </w:rPr>
        <w:t xml:space="preserve"> </w:t>
      </w:r>
      <w:bookmarkStart w:id="6950" w:name="_ETM_Q26_428806"/>
      <w:bookmarkEnd w:id="6950"/>
      <w:r>
        <w:rPr>
          <w:rFonts w:hint="cs"/>
          <w:rtl/>
        </w:rPr>
        <w:t xml:space="preserve">2,600 </w:t>
      </w:r>
      <w:r>
        <w:rPr>
          <w:rtl/>
        </w:rPr>
        <w:t xml:space="preserve">שקל. </w:t>
      </w:r>
      <w:bookmarkStart w:id="6951" w:name="_ETM_Q26_614959"/>
      <w:bookmarkEnd w:id="6951"/>
      <w:r>
        <w:rPr>
          <w:rtl/>
        </w:rPr>
        <w:t>אתה אומר לעצמך</w:t>
      </w:r>
      <w:r>
        <w:rPr>
          <w:rFonts w:hint="cs"/>
          <w:rtl/>
        </w:rPr>
        <w:t>:</w:t>
      </w:r>
      <w:r>
        <w:rPr>
          <w:rtl/>
        </w:rPr>
        <w:t xml:space="preserve"> </w:t>
      </w:r>
      <w:bookmarkStart w:id="6952" w:name="_ETM_Q26_616910"/>
      <w:bookmarkEnd w:id="6952"/>
      <w:r>
        <w:rPr>
          <w:rtl/>
        </w:rPr>
        <w:t xml:space="preserve">אז ניסע בלי הילדים. </w:t>
      </w:r>
      <w:r>
        <w:rPr>
          <w:rFonts w:hint="cs"/>
          <w:rtl/>
        </w:rPr>
        <w:t xml:space="preserve">אז </w:t>
      </w:r>
      <w:r>
        <w:rPr>
          <w:rtl/>
        </w:rPr>
        <w:t xml:space="preserve">שנה ניסע בלי הילדים, עד שאתה </w:t>
      </w:r>
      <w:bookmarkStart w:id="6953" w:name="_ETM_Q26_620163"/>
      <w:bookmarkEnd w:id="6953"/>
      <w:r>
        <w:rPr>
          <w:rtl/>
        </w:rPr>
        <w:t>רואה מה קרה למחירי הקייטנות</w:t>
      </w:r>
      <w:r>
        <w:rPr>
          <w:rFonts w:hint="cs"/>
          <w:rtl/>
        </w:rPr>
        <w:t>:</w:t>
      </w:r>
      <w:r>
        <w:rPr>
          <w:rtl/>
        </w:rPr>
        <w:t xml:space="preserve"> קייטנת גלישה באשקלון, נטע</w:t>
      </w:r>
      <w:r>
        <w:rPr>
          <w:rFonts w:hint="cs"/>
          <w:rtl/>
        </w:rPr>
        <w:t xml:space="preserve"> –</w:t>
      </w:r>
      <w:r>
        <w:rPr>
          <w:rtl/>
        </w:rPr>
        <w:t xml:space="preserve"> </w:t>
      </w:r>
      <w:bookmarkStart w:id="6954" w:name="_ETM_Q26_623416"/>
      <w:bookmarkEnd w:id="6954"/>
      <w:r>
        <w:rPr>
          <w:rFonts w:hint="cs"/>
          <w:rtl/>
        </w:rPr>
        <w:t xml:space="preserve">2,000 </w:t>
      </w:r>
      <w:r>
        <w:rPr>
          <w:rtl/>
        </w:rPr>
        <w:t>שקל</w:t>
      </w:r>
      <w:r>
        <w:rPr>
          <w:rFonts w:hint="cs"/>
          <w:rtl/>
        </w:rPr>
        <w:t>;</w:t>
      </w:r>
      <w:r>
        <w:rPr>
          <w:rtl/>
        </w:rPr>
        <w:t xml:space="preserve"> </w:t>
      </w:r>
      <w:bookmarkStart w:id="6955" w:name="_ETM_Q26_627500"/>
      <w:bookmarkEnd w:id="6955"/>
      <w:r>
        <w:rPr>
          <w:rtl/>
        </w:rPr>
        <w:t xml:space="preserve">קייטנת </w:t>
      </w:r>
      <w:proofErr w:type="spellStart"/>
      <w:r>
        <w:rPr>
          <w:rtl/>
        </w:rPr>
        <w:t>אמיגוס</w:t>
      </w:r>
      <w:proofErr w:type="spellEnd"/>
      <w:r>
        <w:rPr>
          <w:rtl/>
        </w:rPr>
        <w:t xml:space="preserve"> ברמת רחל</w:t>
      </w:r>
      <w:r>
        <w:rPr>
          <w:rFonts w:hint="cs"/>
          <w:rtl/>
        </w:rPr>
        <w:t xml:space="preserve"> –</w:t>
      </w:r>
      <w:r>
        <w:rPr>
          <w:rtl/>
        </w:rPr>
        <w:t xml:space="preserve"> </w:t>
      </w:r>
      <w:r>
        <w:rPr>
          <w:rFonts w:hint="cs"/>
          <w:rtl/>
        </w:rPr>
        <w:t xml:space="preserve">2,900 </w:t>
      </w:r>
      <w:r>
        <w:rPr>
          <w:rtl/>
        </w:rPr>
        <w:t>שקל</w:t>
      </w:r>
      <w:r>
        <w:rPr>
          <w:rFonts w:hint="cs"/>
          <w:rtl/>
        </w:rPr>
        <w:t>.</w:t>
      </w:r>
      <w:r>
        <w:rPr>
          <w:rtl/>
        </w:rPr>
        <w:t xml:space="preserve"> אז אנשים </w:t>
      </w:r>
      <w:bookmarkStart w:id="6956" w:name="_ETM_Q26_632574"/>
      <w:bookmarkEnd w:id="6956"/>
      <w:r>
        <w:rPr>
          <w:rtl/>
        </w:rPr>
        <w:t>התרגלו לזה שהילדים כל הקיץ בבית</w:t>
      </w:r>
      <w:r>
        <w:rPr>
          <w:rFonts w:hint="cs"/>
          <w:rtl/>
        </w:rPr>
        <w:t>,</w:t>
      </w:r>
      <w:r>
        <w:rPr>
          <w:rtl/>
        </w:rPr>
        <w:t xml:space="preserve"> צור</w:t>
      </w:r>
      <w:r>
        <w:rPr>
          <w:rFonts w:hint="cs"/>
          <w:rtl/>
        </w:rPr>
        <w:t>ח</w:t>
      </w:r>
      <w:r>
        <w:rPr>
          <w:rtl/>
        </w:rPr>
        <w:t>ים מול המסכים</w:t>
      </w:r>
      <w:r>
        <w:rPr>
          <w:rFonts w:hint="cs"/>
          <w:rtl/>
        </w:rPr>
        <w:t>.</w:t>
      </w:r>
      <w:bookmarkStart w:id="6957" w:name="_ETM_Q26_459533"/>
      <w:bookmarkStart w:id="6958" w:name="_ETM_Q26_459580"/>
      <w:bookmarkStart w:id="6959" w:name="_ETM_Q26_459789"/>
      <w:bookmarkStart w:id="6960" w:name="_ETM_Q26_459830"/>
      <w:bookmarkStart w:id="6961" w:name="_ETM_Q26_638989"/>
      <w:bookmarkEnd w:id="6957"/>
      <w:bookmarkEnd w:id="6958"/>
      <w:bookmarkEnd w:id="6959"/>
      <w:bookmarkEnd w:id="6960"/>
      <w:bookmarkEnd w:id="6961"/>
      <w:r>
        <w:rPr>
          <w:rFonts w:hint="cs"/>
          <w:rtl/>
        </w:rPr>
        <w:t xml:space="preserve"> </w:t>
      </w:r>
      <w:r>
        <w:rPr>
          <w:rtl/>
        </w:rPr>
        <w:t xml:space="preserve">מה אנחנו נגיד לילדים האלה? </w:t>
      </w:r>
      <w:bookmarkStart w:id="6962" w:name="_ETM_Q26_641470"/>
      <w:bookmarkEnd w:id="6962"/>
      <w:r>
        <w:rPr>
          <w:rtl/>
        </w:rPr>
        <w:t>התרגלו ללמוד בזום, התרגלו ללמוד במ</w:t>
      </w:r>
      <w:r>
        <w:rPr>
          <w:rFonts w:hint="cs"/>
          <w:rtl/>
        </w:rPr>
        <w:t>מ"ד</w:t>
      </w:r>
      <w:r>
        <w:rPr>
          <w:rtl/>
        </w:rPr>
        <w:t xml:space="preserve">, חיכו שנה שלמה לפרום </w:t>
      </w:r>
      <w:bookmarkStart w:id="6963" w:name="_ETM_Q26_646589"/>
      <w:bookmarkEnd w:id="6963"/>
      <w:r>
        <w:rPr>
          <w:rtl/>
        </w:rPr>
        <w:t>ואז ביטלו להם בגלל המלחמה באיראן</w:t>
      </w:r>
      <w:r>
        <w:rPr>
          <w:rFonts w:hint="cs"/>
          <w:rtl/>
        </w:rPr>
        <w:t>.</w:t>
      </w:r>
      <w:r>
        <w:rPr>
          <w:rtl/>
        </w:rPr>
        <w:t xml:space="preserve"> מה הם יגידו</w:t>
      </w:r>
      <w:r>
        <w:rPr>
          <w:rFonts w:hint="cs"/>
          <w:rtl/>
        </w:rPr>
        <w:t>,</w:t>
      </w:r>
      <w:r>
        <w:rPr>
          <w:rtl/>
        </w:rPr>
        <w:t xml:space="preserve"> </w:t>
      </w:r>
      <w:bookmarkStart w:id="6964" w:name="_ETM_Q26_652329"/>
      <w:bookmarkEnd w:id="6964"/>
      <w:r>
        <w:rPr>
          <w:rtl/>
        </w:rPr>
        <w:t>שהמלחמה יותר חשובה</w:t>
      </w:r>
      <w:r>
        <w:rPr>
          <w:rFonts w:hint="cs"/>
          <w:rtl/>
        </w:rPr>
        <w:t>?</w:t>
      </w:r>
      <w:r>
        <w:rPr>
          <w:rtl/>
        </w:rPr>
        <w:t xml:space="preserve"> ברור שהיא יותר חשובה</w:t>
      </w:r>
      <w:r>
        <w:rPr>
          <w:rFonts w:hint="cs"/>
          <w:rtl/>
        </w:rPr>
        <w:t>.</w:t>
      </w:r>
      <w:r>
        <w:rPr>
          <w:rtl/>
        </w:rPr>
        <w:t xml:space="preserve"> לזה בדיוק הם </w:t>
      </w:r>
      <w:bookmarkStart w:id="6965" w:name="_ETM_Q26_656914"/>
      <w:bookmarkEnd w:id="6965"/>
      <w:r>
        <w:rPr>
          <w:rtl/>
        </w:rPr>
        <w:t>התרגלו</w:t>
      </w:r>
      <w:r>
        <w:rPr>
          <w:rFonts w:hint="cs"/>
          <w:rtl/>
        </w:rPr>
        <w:t xml:space="preserve"> </w:t>
      </w:r>
      <w:r>
        <w:rPr>
          <w:rFonts w:hint="eastAsia"/>
          <w:rtl/>
        </w:rPr>
        <w:t>–</w:t>
      </w:r>
      <w:r>
        <w:rPr>
          <w:rtl/>
        </w:rPr>
        <w:t xml:space="preserve"> הם התרגלו לרעיון שהם לא חשובים</w:t>
      </w:r>
      <w:r>
        <w:rPr>
          <w:rFonts w:hint="cs"/>
          <w:rtl/>
        </w:rPr>
        <w:t>,</w:t>
      </w:r>
      <w:r>
        <w:rPr>
          <w:rtl/>
        </w:rPr>
        <w:t xml:space="preserve"> </w:t>
      </w:r>
      <w:bookmarkStart w:id="6966" w:name="_ETM_Q26_662170"/>
      <w:bookmarkEnd w:id="6966"/>
      <w:r>
        <w:rPr>
          <w:rtl/>
        </w:rPr>
        <w:t xml:space="preserve">לרעיון שיש למדינה </w:t>
      </w:r>
      <w:bookmarkStart w:id="6967" w:name="_ETM_Q26_664880"/>
      <w:bookmarkEnd w:id="6967"/>
      <w:r>
        <w:rPr>
          <w:rtl/>
        </w:rPr>
        <w:t xml:space="preserve">דברים הרבה יותר חשובים מהם. </w:t>
      </w:r>
      <w:bookmarkStart w:id="6968" w:name="_ETM_Q26_667649"/>
      <w:bookmarkEnd w:id="6968"/>
      <w:r>
        <w:rPr>
          <w:rtl/>
        </w:rPr>
        <w:t xml:space="preserve">והם גם התרגלו לזה שההורים שלהם עצבניים </w:t>
      </w:r>
      <w:proofErr w:type="spellStart"/>
      <w:r>
        <w:rPr>
          <w:rtl/>
        </w:rPr>
        <w:t>ו</w:t>
      </w:r>
      <w:r>
        <w:rPr>
          <w:rFonts w:hint="cs"/>
          <w:rtl/>
        </w:rPr>
        <w:t>ט</w:t>
      </w:r>
      <w:r>
        <w:rPr>
          <w:rtl/>
        </w:rPr>
        <w:t>רוטי</w:t>
      </w:r>
      <w:proofErr w:type="spellEnd"/>
      <w:r>
        <w:rPr>
          <w:rtl/>
        </w:rPr>
        <w:t xml:space="preserve"> עיניים ועייפים </w:t>
      </w:r>
      <w:bookmarkStart w:id="6969" w:name="_ETM_Q26_671792"/>
      <w:bookmarkEnd w:id="6969"/>
      <w:r>
        <w:rPr>
          <w:rtl/>
        </w:rPr>
        <w:t>ועצובים, והטלוויזיה היא שידור בלתי מסתיים של אסונות וצרות</w:t>
      </w:r>
      <w:r>
        <w:rPr>
          <w:rFonts w:hint="cs"/>
          <w:rtl/>
        </w:rPr>
        <w:t>.</w:t>
      </w:r>
      <w:r>
        <w:rPr>
          <w:rtl/>
        </w:rPr>
        <w:t xml:space="preserve"> גדל </w:t>
      </w:r>
      <w:bookmarkStart w:id="6970" w:name="_ETM_Q26_675935"/>
      <w:bookmarkEnd w:id="6970"/>
      <w:r>
        <w:rPr>
          <w:rtl/>
        </w:rPr>
        <w:t xml:space="preserve">פה </w:t>
      </w:r>
      <w:bookmarkStart w:id="6971" w:name="_ETM_Q26_680829"/>
      <w:bookmarkEnd w:id="6971"/>
      <w:r>
        <w:rPr>
          <w:rtl/>
        </w:rPr>
        <w:t xml:space="preserve">דור מוכה טראומה. ילדים </w:t>
      </w:r>
      <w:r>
        <w:rPr>
          <w:rFonts w:hint="cs"/>
          <w:rtl/>
        </w:rPr>
        <w:t xml:space="preserve">בני </w:t>
      </w:r>
      <w:bookmarkStart w:id="6972" w:name="_ETM_Q26_502865"/>
      <w:bookmarkEnd w:id="6972"/>
      <w:r>
        <w:rPr>
          <w:rFonts w:hint="cs"/>
          <w:rtl/>
        </w:rPr>
        <w:t xml:space="preserve">18 </w:t>
      </w:r>
      <w:r>
        <w:rPr>
          <w:rtl/>
        </w:rPr>
        <w:t>כותבים צ</w:t>
      </w:r>
      <w:r>
        <w:rPr>
          <w:rFonts w:hint="cs"/>
          <w:rtl/>
        </w:rPr>
        <w:t>וו</w:t>
      </w:r>
      <w:r>
        <w:rPr>
          <w:rtl/>
        </w:rPr>
        <w:t xml:space="preserve">אות. </w:t>
      </w:r>
      <w:bookmarkStart w:id="6973" w:name="_ETM_Q26_687910"/>
      <w:bookmarkEnd w:id="6973"/>
      <w:r>
        <w:rPr>
          <w:rtl/>
        </w:rPr>
        <w:t>גם לזה התרגלנו</w:t>
      </w:r>
      <w:bookmarkStart w:id="6974" w:name="_ETM_Q26_690839"/>
      <w:bookmarkEnd w:id="6974"/>
      <w:r>
        <w:rPr>
          <w:rFonts w:hint="cs"/>
          <w:rtl/>
        </w:rPr>
        <w:t>.</w:t>
      </w:r>
    </w:p>
    <w:p w:rsidR="00077352" w:rsidRDefault="00077352" w:rsidP="00760785">
      <w:pPr>
        <w:rPr>
          <w:rtl/>
        </w:rPr>
      </w:pPr>
    </w:p>
    <w:p w:rsidR="00077352" w:rsidRDefault="00077352" w:rsidP="00760785">
      <w:pPr>
        <w:rPr>
          <w:rtl/>
        </w:rPr>
      </w:pPr>
      <w:bookmarkStart w:id="6975" w:name="_ETM_Q26_506362"/>
      <w:bookmarkEnd w:id="6975"/>
      <w:r>
        <w:rPr>
          <w:rtl/>
        </w:rPr>
        <w:t xml:space="preserve">התרגלנו לזה שכל התוכניות שלנו נמחקות. ההחזר על המשכנתה פתאום </w:t>
      </w:r>
      <w:bookmarkStart w:id="6976" w:name="_ETM_Q26_695669"/>
      <w:bookmarkEnd w:id="6976"/>
      <w:r>
        <w:rPr>
          <w:rtl/>
        </w:rPr>
        <w:t>קופץ באלפי שקלים, כסף שהורים צעירים אין להם אותו</w:t>
      </w:r>
      <w:r>
        <w:rPr>
          <w:rFonts w:hint="cs"/>
          <w:rtl/>
        </w:rPr>
        <w:t>.</w:t>
      </w:r>
      <w:r>
        <w:rPr>
          <w:rtl/>
        </w:rPr>
        <w:t xml:space="preserve"> </w:t>
      </w:r>
      <w:bookmarkStart w:id="6977" w:name="_ETM_Q26_701239"/>
      <w:bookmarkEnd w:id="6977"/>
      <w:r>
        <w:rPr>
          <w:rtl/>
        </w:rPr>
        <w:t xml:space="preserve">אז מגיע </w:t>
      </w:r>
      <w:proofErr w:type="spellStart"/>
      <w:r>
        <w:rPr>
          <w:rFonts w:hint="cs"/>
          <w:rtl/>
        </w:rPr>
        <w:t>סמ"ס</w:t>
      </w:r>
      <w:proofErr w:type="spellEnd"/>
      <w:r>
        <w:rPr>
          <w:rtl/>
        </w:rPr>
        <w:t xml:space="preserve"> פתאום</w:t>
      </w:r>
      <w:r>
        <w:rPr>
          <w:rFonts w:hint="cs"/>
          <w:rtl/>
        </w:rPr>
        <w:t xml:space="preserve"> –</w:t>
      </w:r>
      <w:r>
        <w:rPr>
          <w:rtl/>
        </w:rPr>
        <w:t xml:space="preserve"> כתוב</w:t>
      </w:r>
      <w:r>
        <w:rPr>
          <w:rFonts w:hint="cs"/>
          <w:rtl/>
        </w:rPr>
        <w:t>:</w:t>
      </w:r>
      <w:r>
        <w:rPr>
          <w:rtl/>
        </w:rPr>
        <w:t xml:space="preserve"> הלוואה בתנאים נוחים</w:t>
      </w:r>
      <w:r>
        <w:rPr>
          <w:rFonts w:hint="cs"/>
          <w:rtl/>
        </w:rPr>
        <w:t>.</w:t>
      </w:r>
      <w:r>
        <w:rPr>
          <w:rtl/>
        </w:rPr>
        <w:t xml:space="preserve"> ואתה מגלה </w:t>
      </w:r>
      <w:bookmarkStart w:id="6978" w:name="_ETM_Q26_704749"/>
      <w:bookmarkEnd w:id="6978"/>
      <w:r>
        <w:rPr>
          <w:rtl/>
        </w:rPr>
        <w:t>שאתה כבר לא מוחק אותו אוטומטית, אתה בודק קודם</w:t>
      </w:r>
      <w:r>
        <w:rPr>
          <w:rFonts w:hint="cs"/>
          <w:rtl/>
        </w:rPr>
        <w:t xml:space="preserve"> </w:t>
      </w:r>
      <w:r>
        <w:rPr>
          <w:rtl/>
        </w:rPr>
        <w:t xml:space="preserve">מה </w:t>
      </w:r>
      <w:bookmarkStart w:id="6979" w:name="_ETM_Q26_708259"/>
      <w:bookmarkEnd w:id="6979"/>
      <w:r>
        <w:rPr>
          <w:rtl/>
        </w:rPr>
        <w:t>הפרטים</w:t>
      </w:r>
      <w:r>
        <w:rPr>
          <w:rFonts w:hint="cs"/>
          <w:rtl/>
        </w:rPr>
        <w:t>,</w:t>
      </w:r>
      <w:r>
        <w:rPr>
          <w:rtl/>
        </w:rPr>
        <w:t xml:space="preserve"> </w:t>
      </w:r>
      <w:bookmarkStart w:id="6980" w:name="_ETM_Q26_712440"/>
      <w:bookmarkEnd w:id="6980"/>
      <w:r>
        <w:rPr>
          <w:rtl/>
        </w:rPr>
        <w:t>אולי שווה</w:t>
      </w:r>
      <w:r>
        <w:rPr>
          <w:rFonts w:hint="cs"/>
          <w:rtl/>
        </w:rPr>
        <w:t>.</w:t>
      </w:r>
      <w:bookmarkStart w:id="6981" w:name="_ETM_Q26_533859"/>
      <w:bookmarkStart w:id="6982" w:name="_ETM_Q26_533899"/>
      <w:bookmarkStart w:id="6983" w:name="_ETM_Q26_534371"/>
      <w:bookmarkStart w:id="6984" w:name="_ETM_Q26_534406"/>
      <w:bookmarkStart w:id="6985" w:name="_ETM_Q26_715049"/>
      <w:bookmarkEnd w:id="6981"/>
      <w:bookmarkEnd w:id="6982"/>
      <w:bookmarkEnd w:id="6983"/>
      <w:bookmarkEnd w:id="6984"/>
      <w:bookmarkEnd w:id="6985"/>
      <w:r>
        <w:rPr>
          <w:rFonts w:hint="cs"/>
          <w:rtl/>
        </w:rPr>
        <w:t xml:space="preserve"> </w:t>
      </w:r>
      <w:r>
        <w:rPr>
          <w:rtl/>
        </w:rPr>
        <w:t>והתרגלנו לזה שאצלכם</w:t>
      </w:r>
      <w:r>
        <w:rPr>
          <w:rFonts w:hint="cs"/>
          <w:rtl/>
        </w:rPr>
        <w:t>,</w:t>
      </w:r>
      <w:r>
        <w:rPr>
          <w:rtl/>
        </w:rPr>
        <w:t xml:space="preserve"> כמובן</w:t>
      </w:r>
      <w:r>
        <w:rPr>
          <w:rFonts w:hint="cs"/>
          <w:rtl/>
        </w:rPr>
        <w:t>,</w:t>
      </w:r>
      <w:r>
        <w:rPr>
          <w:rtl/>
        </w:rPr>
        <w:t xml:space="preserve"> הכסף זורם כמו מים</w:t>
      </w:r>
      <w:r>
        <w:rPr>
          <w:rFonts w:hint="cs"/>
          <w:rtl/>
        </w:rPr>
        <w:t xml:space="preserve">: 20 </w:t>
      </w:r>
      <w:r>
        <w:rPr>
          <w:rtl/>
        </w:rPr>
        <w:t xml:space="preserve">מיליארד </w:t>
      </w:r>
      <w:bookmarkStart w:id="6986" w:name="_ETM_Q26_718359"/>
      <w:bookmarkEnd w:id="6986"/>
      <w:r>
        <w:rPr>
          <w:rtl/>
        </w:rPr>
        <w:t xml:space="preserve">שקל לבנות את </w:t>
      </w:r>
      <w:bookmarkStart w:id="6987" w:name="_ETM_Q26_722239"/>
      <w:bookmarkEnd w:id="6987"/>
      <w:r>
        <w:rPr>
          <w:rtl/>
        </w:rPr>
        <w:t xml:space="preserve">עיר האוהלים ההזויה הזו בעזה, פנטזיה של משוגעים על חשבון </w:t>
      </w:r>
      <w:bookmarkStart w:id="6988" w:name="_ETM_Q26_725976"/>
      <w:bookmarkEnd w:id="6988"/>
      <w:r>
        <w:rPr>
          <w:rtl/>
        </w:rPr>
        <w:t>משלם המיסים</w:t>
      </w:r>
      <w:r>
        <w:rPr>
          <w:rFonts w:hint="cs"/>
          <w:rtl/>
        </w:rPr>
        <w:t xml:space="preserve">; 13 מיליארד </w:t>
      </w:r>
      <w:r>
        <w:rPr>
          <w:rtl/>
        </w:rPr>
        <w:t>שקל כספים קואליציוניים</w:t>
      </w:r>
      <w:r>
        <w:rPr>
          <w:rFonts w:hint="cs"/>
          <w:rtl/>
        </w:rPr>
        <w:t>;</w:t>
      </w:r>
      <w:r>
        <w:rPr>
          <w:rtl/>
        </w:rPr>
        <w:t xml:space="preserve"> </w:t>
      </w:r>
      <w:r>
        <w:rPr>
          <w:rFonts w:hint="cs"/>
          <w:rtl/>
        </w:rPr>
        <w:t>15</w:t>
      </w:r>
      <w:r>
        <w:rPr>
          <w:rtl/>
        </w:rPr>
        <w:t xml:space="preserve"> </w:t>
      </w:r>
      <w:bookmarkStart w:id="6989" w:name="_ETM_Q26_729713"/>
      <w:bookmarkEnd w:id="6989"/>
      <w:r>
        <w:rPr>
          <w:rtl/>
        </w:rPr>
        <w:t xml:space="preserve">משרדי ממשלה מיותרים. </w:t>
      </w:r>
      <w:bookmarkStart w:id="6990" w:name="_ETM_Q26_734090"/>
      <w:bookmarkEnd w:id="6990"/>
      <w:r>
        <w:rPr>
          <w:rtl/>
        </w:rPr>
        <w:t xml:space="preserve">התרגלנו. </w:t>
      </w:r>
      <w:bookmarkStart w:id="6991" w:name="_ETM_Q26_735640"/>
      <w:bookmarkEnd w:id="6991"/>
    </w:p>
    <w:p w:rsidR="00077352" w:rsidRDefault="00077352" w:rsidP="00760785">
      <w:pPr>
        <w:rPr>
          <w:rtl/>
        </w:rPr>
      </w:pPr>
      <w:bookmarkStart w:id="6992" w:name="_ETM_Q26_555989"/>
      <w:bookmarkStart w:id="6993" w:name="_ETM_Q26_556024"/>
      <w:bookmarkEnd w:id="6992"/>
      <w:bookmarkEnd w:id="6993"/>
    </w:p>
    <w:p w:rsidR="00077352" w:rsidRDefault="00077352" w:rsidP="00760785">
      <w:pPr>
        <w:rPr>
          <w:rtl/>
        </w:rPr>
      </w:pPr>
      <w:bookmarkStart w:id="6994" w:name="_ETM_Q26_556197"/>
      <w:bookmarkStart w:id="6995" w:name="_ETM_Q26_556221"/>
      <w:bookmarkEnd w:id="6994"/>
      <w:bookmarkEnd w:id="6995"/>
      <w:r>
        <w:rPr>
          <w:rtl/>
        </w:rPr>
        <w:t xml:space="preserve">היינו בטוחים אחרי </w:t>
      </w:r>
      <w:r>
        <w:rPr>
          <w:rFonts w:hint="cs"/>
          <w:rtl/>
        </w:rPr>
        <w:t xml:space="preserve">7 </w:t>
      </w:r>
      <w:r>
        <w:rPr>
          <w:rtl/>
        </w:rPr>
        <w:t xml:space="preserve">באוקטובר </w:t>
      </w:r>
      <w:bookmarkStart w:id="6996" w:name="_ETM_Q26_739859"/>
      <w:bookmarkEnd w:id="6996"/>
      <w:r>
        <w:rPr>
          <w:rtl/>
        </w:rPr>
        <w:t xml:space="preserve">שכל זה הולך להשתנות, שאתם תיקחו אחריות, </w:t>
      </w:r>
      <w:bookmarkStart w:id="6997" w:name="_ETM_Q26_744419"/>
      <w:bookmarkEnd w:id="6997"/>
      <w:r>
        <w:rPr>
          <w:rtl/>
        </w:rPr>
        <w:t>תתייצבו מול עם ישראל, תגידו לו</w:t>
      </w:r>
      <w:r>
        <w:rPr>
          <w:rFonts w:hint="cs"/>
          <w:rtl/>
        </w:rPr>
        <w:t>:</w:t>
      </w:r>
      <w:r>
        <w:rPr>
          <w:rtl/>
        </w:rPr>
        <w:t xml:space="preserve"> אנחנו אשמים, זה קרה </w:t>
      </w:r>
      <w:bookmarkStart w:id="6998" w:name="_ETM_Q26_748264"/>
      <w:bookmarkEnd w:id="6998"/>
      <w:r>
        <w:rPr>
          <w:rtl/>
        </w:rPr>
        <w:t xml:space="preserve">במשמרת שלנו, אנחנו מבקשים סליחה. </w:t>
      </w:r>
      <w:bookmarkStart w:id="6999" w:name="_ETM_Q26_752840"/>
      <w:bookmarkEnd w:id="6999"/>
      <w:r>
        <w:rPr>
          <w:rtl/>
        </w:rPr>
        <w:t>אנחנו מבינים שמה שהיה כבר לא יהיה</w:t>
      </w:r>
      <w:r>
        <w:rPr>
          <w:rFonts w:hint="cs"/>
          <w:rtl/>
        </w:rPr>
        <w:t>.</w:t>
      </w:r>
      <w:r>
        <w:rPr>
          <w:rtl/>
        </w:rPr>
        <w:t xml:space="preserve"> רק שאז היה </w:t>
      </w:r>
      <w:bookmarkStart w:id="7000" w:name="_ETM_Q26_755184"/>
      <w:bookmarkEnd w:id="7000"/>
      <w:r>
        <w:rPr>
          <w:rtl/>
        </w:rPr>
        <w:t>לכם רעיון יותר טוב</w:t>
      </w:r>
      <w:r>
        <w:rPr>
          <w:rFonts w:hint="cs"/>
          <w:rtl/>
        </w:rPr>
        <w:t xml:space="preserve"> </w:t>
      </w:r>
      <w:bookmarkStart w:id="7001" w:name="_ETM_Q26_580177"/>
      <w:bookmarkEnd w:id="7001"/>
      <w:r>
        <w:rPr>
          <w:rFonts w:hint="eastAsia"/>
          <w:rtl/>
        </w:rPr>
        <w:t>–</w:t>
      </w:r>
      <w:r>
        <w:rPr>
          <w:rtl/>
        </w:rPr>
        <w:t xml:space="preserve"> </w:t>
      </w:r>
      <w:bookmarkStart w:id="7002" w:name="_ETM_Q26_758570"/>
      <w:bookmarkEnd w:id="7002"/>
      <w:r>
        <w:rPr>
          <w:rtl/>
        </w:rPr>
        <w:t>אתם אמרתם לעצמכם</w:t>
      </w:r>
      <w:r>
        <w:rPr>
          <w:rFonts w:hint="cs"/>
          <w:rtl/>
        </w:rPr>
        <w:t>:</w:t>
      </w:r>
      <w:r>
        <w:rPr>
          <w:rtl/>
        </w:rPr>
        <w:t xml:space="preserve"> </w:t>
      </w:r>
      <w:bookmarkStart w:id="7003" w:name="_ETM_Q26_761070"/>
      <w:bookmarkEnd w:id="7003"/>
      <w:r>
        <w:rPr>
          <w:rtl/>
        </w:rPr>
        <w:t xml:space="preserve">הם </w:t>
      </w:r>
      <w:r>
        <w:rPr>
          <w:rFonts w:hint="cs"/>
          <w:rtl/>
        </w:rPr>
        <w:t>י</w:t>
      </w:r>
      <w:r>
        <w:rPr>
          <w:rtl/>
        </w:rPr>
        <w:t xml:space="preserve">תרגלו. </w:t>
      </w:r>
      <w:bookmarkStart w:id="7004" w:name="_ETM_Q26_763099"/>
      <w:bookmarkEnd w:id="7004"/>
      <w:r>
        <w:rPr>
          <w:rtl/>
        </w:rPr>
        <w:t xml:space="preserve">לא משנה כמה זה נורא, לא משנה כמה החיים שלהם </w:t>
      </w:r>
      <w:bookmarkStart w:id="7005" w:name="_ETM_Q26_765659"/>
      <w:bookmarkEnd w:id="7005"/>
      <w:r>
        <w:rPr>
          <w:rtl/>
        </w:rPr>
        <w:t xml:space="preserve">יהיו גרועים, לא משנה </w:t>
      </w:r>
      <w:bookmarkStart w:id="7006" w:name="_ETM_Q26_768849"/>
      <w:bookmarkEnd w:id="7006"/>
      <w:r>
        <w:rPr>
          <w:rtl/>
        </w:rPr>
        <w:t xml:space="preserve">כמה מכות הם יקבלו, הרי בסוף מתרגלים לכול. ככה המין </w:t>
      </w:r>
      <w:bookmarkStart w:id="7007" w:name="_ETM_Q26_772659"/>
      <w:bookmarkEnd w:id="7007"/>
      <w:r>
        <w:rPr>
          <w:rtl/>
        </w:rPr>
        <w:t>האנושי בנוי</w:t>
      </w:r>
      <w:r>
        <w:rPr>
          <w:rFonts w:hint="cs"/>
          <w:rtl/>
        </w:rPr>
        <w:t>.</w:t>
      </w:r>
      <w:r>
        <w:rPr>
          <w:rtl/>
        </w:rPr>
        <w:t xml:space="preserve"> הוא מסתגל והוא מתרגל </w:t>
      </w:r>
      <w:bookmarkStart w:id="7008" w:name="_ETM_Q26_777340"/>
      <w:bookmarkEnd w:id="7008"/>
      <w:r>
        <w:rPr>
          <w:rtl/>
        </w:rPr>
        <w:t xml:space="preserve">אפילו לדברים הכי נוראיים. ראש הממשלה אמר את זה לכל </w:t>
      </w:r>
      <w:bookmarkStart w:id="7009" w:name="_ETM_Q26_781529"/>
      <w:bookmarkEnd w:id="7009"/>
      <w:r>
        <w:rPr>
          <w:rtl/>
        </w:rPr>
        <w:t>מי שהיה סביבו. אנחנו יודעים את זה, הוא אמר</w:t>
      </w:r>
      <w:r>
        <w:rPr>
          <w:rFonts w:hint="cs"/>
          <w:rtl/>
        </w:rPr>
        <w:t>:</w:t>
      </w:r>
      <w:r>
        <w:rPr>
          <w:rtl/>
        </w:rPr>
        <w:t xml:space="preserve"> לא </w:t>
      </w:r>
      <w:bookmarkStart w:id="7010" w:name="_ETM_Q26_785719"/>
      <w:bookmarkEnd w:id="7010"/>
      <w:r>
        <w:rPr>
          <w:rtl/>
        </w:rPr>
        <w:t>מתפטרים, לא עוזבים, נצמדים בכל הכוח לכיסא</w:t>
      </w:r>
      <w:r>
        <w:rPr>
          <w:rFonts w:hint="cs"/>
          <w:rtl/>
        </w:rPr>
        <w:t>.</w:t>
      </w:r>
      <w:r>
        <w:rPr>
          <w:rtl/>
        </w:rPr>
        <w:t xml:space="preserve"> נעביר עוד חודש </w:t>
      </w:r>
      <w:bookmarkStart w:id="7011" w:name="_ETM_Q26_789909"/>
      <w:bookmarkEnd w:id="7011"/>
      <w:r>
        <w:rPr>
          <w:rtl/>
        </w:rPr>
        <w:t>ועוד חודש ועוד חודש</w:t>
      </w:r>
      <w:r>
        <w:rPr>
          <w:rFonts w:hint="cs"/>
          <w:rtl/>
        </w:rPr>
        <w:t xml:space="preserve"> –</w:t>
      </w:r>
      <w:r>
        <w:rPr>
          <w:rtl/>
        </w:rPr>
        <w:t xml:space="preserve"> הם </w:t>
      </w:r>
      <w:r>
        <w:rPr>
          <w:rFonts w:hint="cs"/>
          <w:rtl/>
        </w:rPr>
        <w:t>י</w:t>
      </w:r>
      <w:r>
        <w:rPr>
          <w:rtl/>
        </w:rPr>
        <w:t>תרגלו</w:t>
      </w:r>
      <w:r>
        <w:rPr>
          <w:rFonts w:hint="cs"/>
          <w:rtl/>
        </w:rPr>
        <w:t>.</w:t>
      </w:r>
      <w:r>
        <w:rPr>
          <w:rtl/>
        </w:rPr>
        <w:t xml:space="preserve"> </w:t>
      </w:r>
      <w:bookmarkStart w:id="7012" w:name="_ETM_Q26_795130"/>
      <w:bookmarkEnd w:id="7012"/>
      <w:r>
        <w:rPr>
          <w:rtl/>
        </w:rPr>
        <w:t xml:space="preserve">זאת תהיה המציאות החדשה שלהם. </w:t>
      </w:r>
      <w:bookmarkStart w:id="7013" w:name="_ETM_Q26_798909"/>
      <w:bookmarkEnd w:id="7013"/>
    </w:p>
    <w:p w:rsidR="00077352" w:rsidRDefault="00077352" w:rsidP="00760785">
      <w:pPr>
        <w:rPr>
          <w:rtl/>
        </w:rPr>
      </w:pPr>
      <w:bookmarkStart w:id="7014" w:name="_ETM_Q26_617188"/>
      <w:bookmarkStart w:id="7015" w:name="_ETM_Q26_617216"/>
      <w:bookmarkEnd w:id="7014"/>
      <w:bookmarkEnd w:id="7015"/>
    </w:p>
    <w:p w:rsidR="00077352" w:rsidRDefault="00077352" w:rsidP="00760785">
      <w:pPr>
        <w:rPr>
          <w:rtl/>
        </w:rPr>
      </w:pPr>
      <w:bookmarkStart w:id="7016" w:name="_ETM_Q26_617445"/>
      <w:bookmarkStart w:id="7017" w:name="_ETM_Q26_617478"/>
      <w:bookmarkEnd w:id="7016"/>
      <w:bookmarkEnd w:id="7017"/>
      <w:r>
        <w:rPr>
          <w:rtl/>
        </w:rPr>
        <w:t>אז אני רוצה שתדעו</w:t>
      </w:r>
      <w:r>
        <w:rPr>
          <w:rFonts w:hint="cs"/>
          <w:rtl/>
        </w:rPr>
        <w:t>,</w:t>
      </w:r>
      <w:r>
        <w:rPr>
          <w:rtl/>
        </w:rPr>
        <w:t xml:space="preserve"> </w:t>
      </w:r>
      <w:bookmarkStart w:id="7018" w:name="_ETM_Q26_802190"/>
      <w:bookmarkEnd w:id="7018"/>
      <w:r>
        <w:rPr>
          <w:rtl/>
        </w:rPr>
        <w:t xml:space="preserve">לא באמת התרגלנו. </w:t>
      </w:r>
      <w:bookmarkStart w:id="7019" w:name="_ETM_Q26_804640"/>
      <w:bookmarkEnd w:id="7019"/>
      <w:r>
        <w:rPr>
          <w:rtl/>
        </w:rPr>
        <w:t>אנחנו שורדים כי זה העם הכי חזק בעולם</w:t>
      </w:r>
      <w:r>
        <w:rPr>
          <w:rFonts w:hint="cs"/>
          <w:rtl/>
        </w:rPr>
        <w:t>.</w:t>
      </w:r>
      <w:r>
        <w:rPr>
          <w:rtl/>
        </w:rPr>
        <w:t xml:space="preserve"> אנחנו שורדים </w:t>
      </w:r>
      <w:bookmarkStart w:id="7020" w:name="_ETM_Q26_808007"/>
      <w:bookmarkEnd w:id="7020"/>
      <w:r>
        <w:rPr>
          <w:rtl/>
        </w:rPr>
        <w:t>כי אנחנו יודעים שיום אחד זה ייגמר</w:t>
      </w:r>
      <w:r>
        <w:rPr>
          <w:rFonts w:hint="cs"/>
          <w:rtl/>
        </w:rPr>
        <w:t>,</w:t>
      </w:r>
      <w:r>
        <w:rPr>
          <w:rtl/>
        </w:rPr>
        <w:t xml:space="preserve"> והיום הזה הולך </w:t>
      </w:r>
      <w:bookmarkStart w:id="7021" w:name="_ETM_Q26_811374"/>
      <w:bookmarkEnd w:id="7021"/>
      <w:r>
        <w:rPr>
          <w:rtl/>
        </w:rPr>
        <w:t xml:space="preserve">ומתקרב. תהיה פה ממשלה אחרת שיודעת שזה לא חייב להיות </w:t>
      </w:r>
      <w:bookmarkStart w:id="7022" w:name="_ETM_Q26_814741"/>
      <w:bookmarkEnd w:id="7022"/>
      <w:r>
        <w:rPr>
          <w:rtl/>
        </w:rPr>
        <w:t>ככה</w:t>
      </w:r>
      <w:r>
        <w:rPr>
          <w:rFonts w:hint="cs"/>
          <w:rtl/>
        </w:rPr>
        <w:t>,</w:t>
      </w:r>
      <w:r>
        <w:rPr>
          <w:rtl/>
        </w:rPr>
        <w:t xml:space="preserve"> </w:t>
      </w:r>
      <w:bookmarkStart w:id="7023" w:name="_ETM_Q26_818830"/>
      <w:bookmarkEnd w:id="7023"/>
      <w:r>
        <w:rPr>
          <w:rtl/>
        </w:rPr>
        <w:t xml:space="preserve">זה יכול להיות אחרת. אנחנו יכולים שתהיה פה מדינה אחרת </w:t>
      </w:r>
      <w:bookmarkStart w:id="7024" w:name="_ETM_Q26_823134"/>
      <w:bookmarkEnd w:id="7024"/>
      <w:r>
        <w:rPr>
          <w:rtl/>
        </w:rPr>
        <w:t xml:space="preserve">בלי מלחמת נצח, בלי הזיות על כיבוש עזה, בלי מחירים </w:t>
      </w:r>
      <w:bookmarkStart w:id="7025" w:name="_ETM_Q26_827439"/>
      <w:bookmarkEnd w:id="7025"/>
      <w:r>
        <w:rPr>
          <w:rtl/>
        </w:rPr>
        <w:t>יקרים יותר מיפן או מאנגליה</w:t>
      </w:r>
      <w:r>
        <w:rPr>
          <w:rFonts w:hint="cs"/>
          <w:rtl/>
        </w:rPr>
        <w:t>.</w:t>
      </w:r>
      <w:r>
        <w:rPr>
          <w:rtl/>
        </w:rPr>
        <w:t xml:space="preserve"> אנחנו מעליהם במדד יוקר המחיה, </w:t>
      </w:r>
      <w:bookmarkStart w:id="7026" w:name="_ETM_Q26_831744"/>
      <w:bookmarkEnd w:id="7026"/>
      <w:r>
        <w:rPr>
          <w:rtl/>
        </w:rPr>
        <w:t>גם מעל ארצות הברית, גם מעל ש</w:t>
      </w:r>
      <w:r>
        <w:rPr>
          <w:rFonts w:hint="cs"/>
          <w:rtl/>
        </w:rPr>
        <w:t>ב</w:t>
      </w:r>
      <w:r>
        <w:rPr>
          <w:rtl/>
        </w:rPr>
        <w:t xml:space="preserve">דיה. </w:t>
      </w:r>
      <w:bookmarkStart w:id="7027" w:name="_ETM_Q26_837080"/>
      <w:bookmarkEnd w:id="7027"/>
      <w:r>
        <w:rPr>
          <w:rtl/>
        </w:rPr>
        <w:t xml:space="preserve">תהיה פה מדינה בלי שלטון מושחת, לא מתפקד, </w:t>
      </w:r>
      <w:bookmarkStart w:id="7028" w:name="_ETM_Q26_841799"/>
      <w:bookmarkEnd w:id="7028"/>
      <w:r>
        <w:rPr>
          <w:rtl/>
        </w:rPr>
        <w:t>אדיש לגורל אזרחיו. תהיה פה ממשלה מתפקדת שיודעת לנהל</w:t>
      </w:r>
      <w:r>
        <w:rPr>
          <w:rFonts w:hint="cs"/>
          <w:rtl/>
        </w:rPr>
        <w:t>,</w:t>
      </w:r>
      <w:r>
        <w:rPr>
          <w:rtl/>
        </w:rPr>
        <w:t xml:space="preserve"> עם </w:t>
      </w:r>
      <w:bookmarkStart w:id="7029" w:name="_ETM_Q26_846552"/>
      <w:bookmarkEnd w:id="7029"/>
      <w:r>
        <w:rPr>
          <w:rtl/>
        </w:rPr>
        <w:t>סדרי עדיפויות שאומרים</w:t>
      </w:r>
      <w:r>
        <w:rPr>
          <w:rFonts w:hint="cs"/>
          <w:rtl/>
        </w:rPr>
        <w:t>:</w:t>
      </w:r>
      <w:r>
        <w:rPr>
          <w:rtl/>
        </w:rPr>
        <w:t xml:space="preserve"> קודם כול אנשים עובדים, </w:t>
      </w:r>
      <w:proofErr w:type="spellStart"/>
      <w:r>
        <w:rPr>
          <w:rtl/>
        </w:rPr>
        <w:t>משלמי</w:t>
      </w:r>
      <w:proofErr w:type="spellEnd"/>
      <w:r>
        <w:rPr>
          <w:rtl/>
        </w:rPr>
        <w:t xml:space="preserve"> המיסים, משרתי </w:t>
      </w:r>
      <w:bookmarkStart w:id="7030" w:name="_ETM_Q26_851305"/>
      <w:bookmarkEnd w:id="7030"/>
      <w:r>
        <w:rPr>
          <w:rtl/>
        </w:rPr>
        <w:t>המילואים</w:t>
      </w:r>
      <w:r>
        <w:rPr>
          <w:rFonts w:hint="cs"/>
          <w:rtl/>
        </w:rPr>
        <w:t>.</w:t>
      </w:r>
      <w:r>
        <w:rPr>
          <w:rtl/>
        </w:rPr>
        <w:t xml:space="preserve"> אלה שנותנים</w:t>
      </w:r>
      <w:r>
        <w:rPr>
          <w:rFonts w:hint="cs"/>
          <w:rtl/>
        </w:rPr>
        <w:t xml:space="preserve"> </w:t>
      </w:r>
      <w:r>
        <w:rPr>
          <w:rtl/>
        </w:rPr>
        <w:t>הם אלה שיקבלו</w:t>
      </w:r>
      <w:r>
        <w:rPr>
          <w:rFonts w:hint="cs"/>
          <w:rtl/>
        </w:rPr>
        <w:t>.</w:t>
      </w:r>
      <w:r>
        <w:rPr>
          <w:rtl/>
        </w:rPr>
        <w:t xml:space="preserve"> אלה שמתאמצים </w:t>
      </w:r>
      <w:bookmarkStart w:id="7031" w:name="_ETM_Q26_856929"/>
      <w:bookmarkEnd w:id="7031"/>
      <w:r>
        <w:rPr>
          <w:rtl/>
        </w:rPr>
        <w:t xml:space="preserve">הם אלה שירוויחו. </w:t>
      </w:r>
      <w:bookmarkStart w:id="7032" w:name="_ETM_Q26_859229"/>
      <w:bookmarkStart w:id="7033" w:name="_ETM_Q26_677732"/>
      <w:bookmarkEnd w:id="7032"/>
      <w:bookmarkEnd w:id="7033"/>
    </w:p>
    <w:p w:rsidR="00077352" w:rsidRDefault="00077352" w:rsidP="00760785">
      <w:pPr>
        <w:rPr>
          <w:rtl/>
        </w:rPr>
      </w:pPr>
      <w:bookmarkStart w:id="7034" w:name="_ETM_Q26_677763"/>
      <w:bookmarkEnd w:id="7034"/>
    </w:p>
    <w:p w:rsidR="00077352" w:rsidRDefault="00077352" w:rsidP="00760785">
      <w:pPr>
        <w:rPr>
          <w:rtl/>
        </w:rPr>
      </w:pPr>
      <w:bookmarkStart w:id="7035" w:name="_ETM_Q26_677940"/>
      <w:bookmarkStart w:id="7036" w:name="_ETM_Q26_677987"/>
      <w:bookmarkEnd w:id="7035"/>
      <w:bookmarkEnd w:id="7036"/>
      <w:r>
        <w:rPr>
          <w:rtl/>
        </w:rPr>
        <w:t>ז'בוטינסקי אמר פעם</w:t>
      </w:r>
      <w:r>
        <w:rPr>
          <w:rFonts w:hint="cs"/>
          <w:rtl/>
        </w:rPr>
        <w:t>:</w:t>
      </w:r>
      <w:r>
        <w:rPr>
          <w:rtl/>
        </w:rPr>
        <w:t xml:space="preserve"> </w:t>
      </w:r>
      <w:bookmarkStart w:id="7037" w:name="_ETM_Q26_861440"/>
      <w:bookmarkEnd w:id="7037"/>
      <w:r>
        <w:rPr>
          <w:rFonts w:hint="cs"/>
          <w:rtl/>
        </w:rPr>
        <w:t>"</w:t>
      </w:r>
      <w:r>
        <w:rPr>
          <w:rtl/>
        </w:rPr>
        <w:t xml:space="preserve">אין בכוחו של אדם לעקור מתוך ליבו </w:t>
      </w:r>
      <w:bookmarkStart w:id="7038" w:name="_ETM_Q26_866539"/>
      <w:bookmarkEnd w:id="7038"/>
      <w:r>
        <w:rPr>
          <w:rtl/>
        </w:rPr>
        <w:t>את התקווה לעתיד טוב יותר</w:t>
      </w:r>
      <w:r>
        <w:rPr>
          <w:rFonts w:hint="cs"/>
          <w:rtl/>
        </w:rPr>
        <w:t>"</w:t>
      </w:r>
      <w:r>
        <w:rPr>
          <w:rtl/>
        </w:rPr>
        <w:t xml:space="preserve">. </w:t>
      </w:r>
      <w:bookmarkStart w:id="7039" w:name="_ETM_Q26_869419"/>
      <w:bookmarkEnd w:id="7039"/>
      <w:r>
        <w:rPr>
          <w:rtl/>
        </w:rPr>
        <w:t>יכול להיות פה עתיד טוב יותר</w:t>
      </w:r>
      <w:r>
        <w:rPr>
          <w:rFonts w:hint="cs"/>
          <w:rtl/>
        </w:rPr>
        <w:t>.</w:t>
      </w:r>
      <w:r>
        <w:rPr>
          <w:rtl/>
        </w:rPr>
        <w:t xml:space="preserve"> זה תלוי בנו</w:t>
      </w:r>
      <w:r>
        <w:rPr>
          <w:rFonts w:hint="cs"/>
          <w:rtl/>
        </w:rPr>
        <w:t>.</w:t>
      </w:r>
      <w:r>
        <w:rPr>
          <w:rtl/>
        </w:rPr>
        <w:t xml:space="preserve"> זה </w:t>
      </w:r>
      <w:bookmarkStart w:id="7040" w:name="_ETM_Q26_872584"/>
      <w:bookmarkEnd w:id="7040"/>
      <w:r>
        <w:rPr>
          <w:rtl/>
        </w:rPr>
        <w:t xml:space="preserve">תלוי במה שנעשה בשנים הקרובות, </w:t>
      </w:r>
      <w:bookmarkStart w:id="7041" w:name="_ETM_Q26_876440"/>
      <w:bookmarkEnd w:id="7041"/>
      <w:r>
        <w:rPr>
          <w:rtl/>
        </w:rPr>
        <w:t>וזה תלוי בזה שנזכור שלרע אסור להתרגל</w:t>
      </w:r>
      <w:r>
        <w:rPr>
          <w:rFonts w:hint="cs"/>
          <w:rtl/>
        </w:rPr>
        <w:t>.</w:t>
      </w:r>
      <w:r>
        <w:rPr>
          <w:rtl/>
        </w:rPr>
        <w:t xml:space="preserve"> צריך לשנות אותו</w:t>
      </w:r>
      <w:r>
        <w:rPr>
          <w:rFonts w:hint="cs"/>
          <w:rtl/>
        </w:rPr>
        <w:t>,</w:t>
      </w:r>
      <w:r>
        <w:rPr>
          <w:rtl/>
        </w:rPr>
        <w:t xml:space="preserve"> </w:t>
      </w:r>
      <w:bookmarkStart w:id="7042" w:name="_ETM_Q26_883380"/>
      <w:bookmarkEnd w:id="7042"/>
      <w:r>
        <w:rPr>
          <w:rtl/>
        </w:rPr>
        <w:t>ואפשר לשנות אותו. תודה רבה.</w:t>
      </w:r>
    </w:p>
    <w:p w:rsidR="00077352" w:rsidRDefault="00077352" w:rsidP="00760785">
      <w:pPr>
        <w:rPr>
          <w:rtl/>
        </w:rPr>
      </w:pPr>
    </w:p>
    <w:p w:rsidR="00077352" w:rsidRDefault="00077352" w:rsidP="00760785">
      <w:pPr>
        <w:pStyle w:val="af6"/>
        <w:keepNext/>
        <w:rPr>
          <w:rtl/>
        </w:rPr>
      </w:pPr>
      <w:bookmarkStart w:id="7043" w:name="ET_yor_6598_1"/>
      <w:r w:rsidRPr="00E72888">
        <w:rPr>
          <w:rStyle w:val="TagStyle"/>
          <w:rtl/>
        </w:rPr>
        <w:t xml:space="preserve"> &lt;&lt; יור &gt;&gt; </w:t>
      </w:r>
      <w:r>
        <w:rPr>
          <w:rtl/>
        </w:rPr>
        <w:t>היו"ר משה סולומון:</w:t>
      </w:r>
      <w:r w:rsidRPr="00E72888">
        <w:rPr>
          <w:rStyle w:val="TagStyle"/>
          <w:rtl/>
        </w:rPr>
        <w:t xml:space="preserve"> &lt;&lt; יור &gt;&gt;</w:t>
      </w:r>
      <w:r>
        <w:rPr>
          <w:rtl/>
        </w:rPr>
        <w:t xml:space="preserve"> </w:t>
      </w:r>
      <w:bookmarkEnd w:id="7043"/>
    </w:p>
    <w:p w:rsidR="00077352" w:rsidRDefault="00077352" w:rsidP="00760785">
      <w:pPr>
        <w:pStyle w:val="KeepWithNext"/>
        <w:rPr>
          <w:rtl/>
        </w:rPr>
      </w:pPr>
    </w:p>
    <w:p w:rsidR="00077352" w:rsidRDefault="00077352" w:rsidP="00760785">
      <w:pPr>
        <w:rPr>
          <w:rtl/>
        </w:rPr>
      </w:pPr>
      <w:bookmarkStart w:id="7044" w:name="_ETM_Q26_707744"/>
      <w:bookmarkStart w:id="7045" w:name="_ETM_Q26_886500"/>
      <w:bookmarkEnd w:id="7044"/>
      <w:bookmarkEnd w:id="7045"/>
      <w:r>
        <w:rPr>
          <w:rtl/>
        </w:rPr>
        <w:t xml:space="preserve">תודה רבה. </w:t>
      </w:r>
      <w:bookmarkStart w:id="7046" w:name="_ETM_Q26_890190"/>
      <w:bookmarkStart w:id="7047" w:name="_ETM_Q26_710517"/>
      <w:bookmarkStart w:id="7048" w:name="_ETM_Q26_710547"/>
      <w:bookmarkEnd w:id="7046"/>
      <w:bookmarkEnd w:id="7047"/>
      <w:bookmarkEnd w:id="7048"/>
    </w:p>
    <w:p w:rsidR="00077352" w:rsidRDefault="00077352" w:rsidP="00760785">
      <w:pPr>
        <w:rPr>
          <w:rtl/>
        </w:rPr>
      </w:pPr>
    </w:p>
    <w:p w:rsidR="00077352" w:rsidRDefault="00077352" w:rsidP="00760785">
      <w:pPr>
        <w:rPr>
          <w:rtl/>
        </w:rPr>
      </w:pPr>
    </w:p>
    <w:p w:rsidR="00077352" w:rsidRDefault="00077352" w:rsidP="006F4C49">
      <w:pPr>
        <w:pStyle w:val="a6"/>
        <w:rPr>
          <w:rtl/>
        </w:rPr>
      </w:pPr>
      <w:bookmarkStart w:id="7049" w:name="ET_halsi_646759_2"/>
      <w:r w:rsidRPr="00E72888">
        <w:rPr>
          <w:rStyle w:val="TagStyle"/>
          <w:rtl/>
        </w:rPr>
        <w:t xml:space="preserve"> &lt;&lt; הלסי &gt;&gt; </w:t>
      </w:r>
      <w:bookmarkStart w:id="7050" w:name="_Toc203587502"/>
      <w:bookmarkStart w:id="7051" w:name="_Toc203597771"/>
      <w:bookmarkStart w:id="7052" w:name="_Toc203633264"/>
      <w:r>
        <w:rPr>
          <w:rtl/>
        </w:rPr>
        <w:t>הצע</w:t>
      </w:r>
      <w:r>
        <w:rPr>
          <w:rFonts w:hint="cs"/>
          <w:rtl/>
        </w:rPr>
        <w:t xml:space="preserve">ה </w:t>
      </w:r>
      <w:r>
        <w:rPr>
          <w:rtl/>
        </w:rPr>
        <w:t>לסדר-היום</w:t>
      </w:r>
      <w:bookmarkEnd w:id="7050"/>
      <w:bookmarkEnd w:id="7051"/>
      <w:bookmarkEnd w:id="7052"/>
      <w:r w:rsidRPr="00E72888">
        <w:rPr>
          <w:rStyle w:val="TagStyle"/>
          <w:rtl/>
        </w:rPr>
        <w:t xml:space="preserve"> &lt;&lt; הלסי &gt;&gt;</w:t>
      </w:r>
      <w:r>
        <w:rPr>
          <w:rtl/>
        </w:rPr>
        <w:t xml:space="preserve"> </w:t>
      </w:r>
      <w:bookmarkEnd w:id="7049"/>
    </w:p>
    <w:p w:rsidR="00077352" w:rsidRDefault="00077352" w:rsidP="00760785">
      <w:pPr>
        <w:pStyle w:val="a6"/>
        <w:rPr>
          <w:rtl/>
        </w:rPr>
      </w:pPr>
      <w:bookmarkStart w:id="7053" w:name="ET_halsi_646759_3"/>
      <w:r w:rsidRPr="00E72888">
        <w:rPr>
          <w:rStyle w:val="TagStyle"/>
          <w:rtl/>
        </w:rPr>
        <w:t xml:space="preserve"> &lt;&lt; הלסי &gt;&gt; </w:t>
      </w:r>
      <w:bookmarkStart w:id="7054" w:name="_Toc203587503"/>
      <w:bookmarkStart w:id="7055" w:name="_Toc203597772"/>
      <w:bookmarkStart w:id="7056" w:name="_Toc203633265"/>
      <w:r>
        <w:rPr>
          <w:rtl/>
        </w:rPr>
        <w:t>חיזוק המענים לרשויות ולכפרי העדה הדרוזית בצפון הארץ שנפגעו במלחמה</w:t>
      </w:r>
      <w:bookmarkEnd w:id="7054"/>
      <w:bookmarkEnd w:id="7055"/>
      <w:bookmarkEnd w:id="7056"/>
      <w:r w:rsidRPr="00E72888">
        <w:rPr>
          <w:rStyle w:val="TagStyle"/>
          <w:rtl/>
        </w:rPr>
        <w:t xml:space="preserve"> &lt;&lt; הלסי &gt;&gt;</w:t>
      </w:r>
      <w:r>
        <w:rPr>
          <w:rtl/>
        </w:rPr>
        <w:t xml:space="preserve"> </w:t>
      </w:r>
      <w:bookmarkEnd w:id="7053"/>
    </w:p>
    <w:p w:rsidR="00077352" w:rsidRDefault="00077352" w:rsidP="00760785">
      <w:pPr>
        <w:pStyle w:val="KeepWithNext"/>
        <w:rPr>
          <w:rtl/>
        </w:rPr>
      </w:pPr>
    </w:p>
    <w:p w:rsidR="00077352" w:rsidRDefault="00077352" w:rsidP="00760785">
      <w:pPr>
        <w:pStyle w:val="af6"/>
        <w:keepNext/>
        <w:rPr>
          <w:rtl/>
        </w:rPr>
      </w:pPr>
      <w:bookmarkStart w:id="7057" w:name="ET_yor_6598_4"/>
      <w:r w:rsidRPr="00E72888">
        <w:rPr>
          <w:rStyle w:val="TagStyle"/>
          <w:rtl/>
        </w:rPr>
        <w:t xml:space="preserve"> &lt;&lt; יור &gt;&gt; </w:t>
      </w:r>
      <w:r>
        <w:rPr>
          <w:rtl/>
        </w:rPr>
        <w:t>היו"ר משה סולומון:</w:t>
      </w:r>
      <w:r w:rsidRPr="00E72888">
        <w:rPr>
          <w:rStyle w:val="TagStyle"/>
          <w:rtl/>
        </w:rPr>
        <w:t xml:space="preserve"> &lt;&lt; יור &gt;&gt;</w:t>
      </w:r>
      <w:r>
        <w:rPr>
          <w:rtl/>
        </w:rPr>
        <w:t xml:space="preserve"> </w:t>
      </w:r>
      <w:bookmarkEnd w:id="7057"/>
    </w:p>
    <w:p w:rsidR="00077352" w:rsidRDefault="00077352" w:rsidP="00760785">
      <w:pPr>
        <w:pStyle w:val="KeepWithNext"/>
        <w:rPr>
          <w:rtl/>
        </w:rPr>
      </w:pPr>
    </w:p>
    <w:p w:rsidR="00077352" w:rsidRDefault="00077352" w:rsidP="00760785">
      <w:pPr>
        <w:pStyle w:val="KeepWithNext"/>
        <w:rPr>
          <w:rtl/>
        </w:rPr>
      </w:pPr>
      <w:bookmarkStart w:id="7058" w:name="_ETM_Q26_710742"/>
      <w:bookmarkStart w:id="7059" w:name="_ETM_Q26_710777"/>
      <w:bookmarkEnd w:id="7058"/>
      <w:bookmarkEnd w:id="7059"/>
      <w:r>
        <w:rPr>
          <w:rFonts w:hint="cs"/>
          <w:rtl/>
        </w:rPr>
        <w:t>כעת</w:t>
      </w:r>
      <w:r>
        <w:rPr>
          <w:rtl/>
        </w:rPr>
        <w:t xml:space="preserve"> נעבור לנושא </w:t>
      </w:r>
      <w:r>
        <w:rPr>
          <w:rFonts w:hint="cs"/>
          <w:rtl/>
        </w:rPr>
        <w:t>הבא</w:t>
      </w:r>
      <w:r>
        <w:rPr>
          <w:rtl/>
        </w:rPr>
        <w:t xml:space="preserve"> </w:t>
      </w:r>
      <w:r>
        <w:rPr>
          <w:rFonts w:hint="cs"/>
          <w:rtl/>
        </w:rPr>
        <w:t xml:space="preserve">על </w:t>
      </w:r>
      <w:r>
        <w:rPr>
          <w:rtl/>
        </w:rPr>
        <w:t>סדר</w:t>
      </w:r>
      <w:r>
        <w:rPr>
          <w:rFonts w:hint="cs"/>
          <w:rtl/>
        </w:rPr>
        <w:t>-</w:t>
      </w:r>
      <w:r>
        <w:rPr>
          <w:rtl/>
        </w:rPr>
        <w:t>היום</w:t>
      </w:r>
      <w:r>
        <w:rPr>
          <w:rFonts w:hint="cs"/>
          <w:rtl/>
        </w:rPr>
        <w:t>:</w:t>
      </w:r>
      <w:r>
        <w:rPr>
          <w:rtl/>
        </w:rPr>
        <w:t xml:space="preserve"> הצעות </w:t>
      </w:r>
      <w:r>
        <w:rPr>
          <w:rFonts w:hint="cs"/>
          <w:rtl/>
        </w:rPr>
        <w:t>רגילות ו</w:t>
      </w:r>
      <w:r>
        <w:rPr>
          <w:rtl/>
        </w:rPr>
        <w:t xml:space="preserve">דחופות </w:t>
      </w:r>
      <w:bookmarkStart w:id="7060" w:name="_ETM_Q26_894645"/>
      <w:bookmarkEnd w:id="7060"/>
      <w:r>
        <w:rPr>
          <w:rFonts w:hint="cs"/>
          <w:rtl/>
        </w:rPr>
        <w:t>ל</w:t>
      </w:r>
      <w:r>
        <w:rPr>
          <w:rtl/>
        </w:rPr>
        <w:t>סדר</w:t>
      </w:r>
      <w:r>
        <w:rPr>
          <w:rFonts w:hint="cs"/>
          <w:rtl/>
        </w:rPr>
        <w:t>-</w:t>
      </w:r>
      <w:r>
        <w:rPr>
          <w:rtl/>
        </w:rPr>
        <w:t>היום. ההצעה הראשונה היא הצעה רגילה לסדר</w:t>
      </w:r>
      <w:r>
        <w:rPr>
          <w:rFonts w:hint="cs"/>
          <w:rtl/>
        </w:rPr>
        <w:t>-</w:t>
      </w:r>
      <w:r>
        <w:rPr>
          <w:rtl/>
        </w:rPr>
        <w:t>היום בנושא</w:t>
      </w:r>
      <w:r>
        <w:rPr>
          <w:rFonts w:hint="cs"/>
          <w:rtl/>
        </w:rPr>
        <w:t>:</w:t>
      </w:r>
      <w:r>
        <w:rPr>
          <w:rtl/>
        </w:rPr>
        <w:t xml:space="preserve"> </w:t>
      </w:r>
      <w:bookmarkStart w:id="7061" w:name="_ETM_Q26_899100"/>
      <w:bookmarkEnd w:id="7061"/>
      <w:r>
        <w:rPr>
          <w:rtl/>
        </w:rPr>
        <w:t xml:space="preserve">חיזוק המענים לרשויות ולכפרי העדה הדרוזית בצפון הארץ </w:t>
      </w:r>
      <w:r>
        <w:rPr>
          <w:rFonts w:hint="cs"/>
          <w:rtl/>
        </w:rPr>
        <w:t>ש</w:t>
      </w:r>
      <w:r>
        <w:rPr>
          <w:rtl/>
        </w:rPr>
        <w:t xml:space="preserve">נפגעו במלחמה. </w:t>
      </w:r>
      <w:bookmarkStart w:id="7062" w:name="_ETM_Q26_903554"/>
      <w:bookmarkEnd w:id="7062"/>
      <w:r>
        <w:rPr>
          <w:rtl/>
        </w:rPr>
        <w:t>את ההצעה הגישה חברת הכנסת שלי טל</w:t>
      </w:r>
      <w:r>
        <w:rPr>
          <w:rFonts w:hint="cs"/>
          <w:rtl/>
        </w:rPr>
        <w:t xml:space="preserve"> </w:t>
      </w:r>
      <w:r>
        <w:rPr>
          <w:rtl/>
        </w:rPr>
        <w:t>מ</w:t>
      </w:r>
      <w:r>
        <w:rPr>
          <w:rFonts w:hint="cs"/>
          <w:rtl/>
        </w:rPr>
        <w:t>יר</w:t>
      </w:r>
      <w:r>
        <w:rPr>
          <w:rtl/>
        </w:rPr>
        <w:t xml:space="preserve">ון. </w:t>
      </w:r>
      <w:bookmarkStart w:id="7063" w:name="_ETM_Q26_909419"/>
      <w:bookmarkEnd w:id="7063"/>
      <w:r>
        <w:rPr>
          <w:rtl/>
        </w:rPr>
        <w:t xml:space="preserve">בבקשה, חברת הכנסת שלי </w:t>
      </w:r>
      <w:r>
        <w:rPr>
          <w:rFonts w:hint="cs"/>
          <w:rtl/>
        </w:rPr>
        <w:t>ט</w:t>
      </w:r>
      <w:r>
        <w:rPr>
          <w:rtl/>
        </w:rPr>
        <w:t>ל</w:t>
      </w:r>
      <w:r>
        <w:rPr>
          <w:rFonts w:hint="cs"/>
          <w:rtl/>
        </w:rPr>
        <w:t xml:space="preserve"> </w:t>
      </w:r>
      <w:r>
        <w:rPr>
          <w:rtl/>
        </w:rPr>
        <w:t>מ</w:t>
      </w:r>
      <w:r>
        <w:rPr>
          <w:rFonts w:hint="cs"/>
          <w:rtl/>
        </w:rPr>
        <w:t>יר</w:t>
      </w:r>
      <w:r>
        <w:rPr>
          <w:rtl/>
        </w:rPr>
        <w:t>ון.</w:t>
      </w:r>
      <w:r>
        <w:rPr>
          <w:rFonts w:hint="cs"/>
          <w:rtl/>
        </w:rPr>
        <w:t xml:space="preserve"> בבקשה, לרשותך עשר </w:t>
      </w:r>
      <w:bookmarkStart w:id="7064" w:name="_ETM_Q26_756375"/>
      <w:bookmarkEnd w:id="7064"/>
      <w:r>
        <w:rPr>
          <w:rFonts w:hint="cs"/>
          <w:rtl/>
        </w:rPr>
        <w:t xml:space="preserve">דקות. </w:t>
      </w:r>
      <w:bookmarkStart w:id="7065" w:name="_ETM_Q26_916340"/>
      <w:bookmarkEnd w:id="7065"/>
    </w:p>
    <w:p w:rsidR="00077352" w:rsidRDefault="00077352" w:rsidP="00760785">
      <w:pPr>
        <w:rPr>
          <w:rtl/>
        </w:rPr>
      </w:pPr>
    </w:p>
    <w:p w:rsidR="00077352" w:rsidRDefault="00077352" w:rsidP="00760785">
      <w:pPr>
        <w:pStyle w:val="a4"/>
        <w:keepNext/>
        <w:rPr>
          <w:rtl/>
        </w:rPr>
      </w:pPr>
      <w:bookmarkStart w:id="7066" w:name="ET_speaker_6507_5"/>
      <w:r w:rsidRPr="00E72888">
        <w:rPr>
          <w:rStyle w:val="TagStyle"/>
          <w:rtl/>
        </w:rPr>
        <w:t xml:space="preserve"> &lt;&lt; דובר &gt;&gt; </w:t>
      </w:r>
      <w:bookmarkStart w:id="7067" w:name="_Toc203587504"/>
      <w:bookmarkStart w:id="7068" w:name="_Toc203597773"/>
      <w:bookmarkStart w:id="7069" w:name="_Toc203633266"/>
      <w:r>
        <w:rPr>
          <w:rtl/>
        </w:rPr>
        <w:t>שלי טל מירון (יש עתיד):</w:t>
      </w:r>
      <w:bookmarkEnd w:id="7067"/>
      <w:bookmarkEnd w:id="7068"/>
      <w:bookmarkEnd w:id="7069"/>
      <w:r w:rsidRPr="00E72888">
        <w:rPr>
          <w:rStyle w:val="TagStyle"/>
          <w:rtl/>
        </w:rPr>
        <w:t xml:space="preserve"> &lt;&lt; דובר &gt;&gt;</w:t>
      </w:r>
      <w:r>
        <w:rPr>
          <w:rtl/>
        </w:rPr>
        <w:t xml:space="preserve"> </w:t>
      </w:r>
      <w:bookmarkEnd w:id="7066"/>
    </w:p>
    <w:p w:rsidR="00077352" w:rsidRDefault="00077352" w:rsidP="00760785">
      <w:pPr>
        <w:rPr>
          <w:rtl/>
        </w:rPr>
      </w:pPr>
      <w:bookmarkStart w:id="7070" w:name="_ETM_Q26_749707"/>
      <w:bookmarkStart w:id="7071" w:name="_ETM_Q26_928679"/>
      <w:bookmarkStart w:id="7072" w:name="_ETM_Q26_938950"/>
      <w:bookmarkEnd w:id="7070"/>
      <w:bookmarkEnd w:id="7071"/>
      <w:bookmarkEnd w:id="7072"/>
    </w:p>
    <w:p w:rsidR="00077352" w:rsidRDefault="00077352" w:rsidP="00760785">
      <w:pPr>
        <w:rPr>
          <w:rtl/>
        </w:rPr>
      </w:pPr>
      <w:r>
        <w:rPr>
          <w:rtl/>
        </w:rPr>
        <w:t>תודה רבה, אדוני היושב</w:t>
      </w:r>
      <w:r>
        <w:rPr>
          <w:rFonts w:hint="cs"/>
          <w:rtl/>
        </w:rPr>
        <w:t>-</w:t>
      </w:r>
      <w:r>
        <w:rPr>
          <w:rtl/>
        </w:rPr>
        <w:t xml:space="preserve">ראש. </w:t>
      </w:r>
      <w:bookmarkStart w:id="7073" w:name="_ETM_Q26_942510"/>
      <w:bookmarkEnd w:id="7073"/>
      <w:r>
        <w:rPr>
          <w:rtl/>
        </w:rPr>
        <w:t>מי השר?</w:t>
      </w:r>
    </w:p>
    <w:p w:rsidR="00077352" w:rsidRDefault="00077352" w:rsidP="00760785">
      <w:pPr>
        <w:rPr>
          <w:rtl/>
        </w:rPr>
      </w:pPr>
    </w:p>
    <w:p w:rsidR="00077352" w:rsidRDefault="00077352" w:rsidP="00760785">
      <w:pPr>
        <w:pStyle w:val="af6"/>
        <w:keepNext/>
        <w:rPr>
          <w:rtl/>
        </w:rPr>
      </w:pPr>
      <w:r w:rsidRPr="00E72888">
        <w:rPr>
          <w:rStyle w:val="TagStyle"/>
          <w:rtl/>
        </w:rPr>
        <w:t xml:space="preserve"> &lt;&lt; יור &gt;&gt; </w:t>
      </w:r>
      <w:r>
        <w:rPr>
          <w:rtl/>
        </w:rPr>
        <w:t>היו"ר משה סולומון:</w:t>
      </w:r>
      <w:r w:rsidRPr="00E72888">
        <w:rPr>
          <w:rStyle w:val="TagStyle"/>
          <w:rtl/>
        </w:rPr>
        <w:t xml:space="preserve"> &lt;&lt; יור &gt;&gt;</w:t>
      </w:r>
      <w:r>
        <w:rPr>
          <w:rtl/>
        </w:rPr>
        <w:t xml:space="preserve"> </w:t>
      </w:r>
    </w:p>
    <w:p w:rsidR="00077352" w:rsidRDefault="00077352" w:rsidP="00760785">
      <w:pPr>
        <w:pStyle w:val="KeepWithNext"/>
        <w:rPr>
          <w:rtl/>
        </w:rPr>
      </w:pPr>
    </w:p>
    <w:p w:rsidR="00077352" w:rsidRDefault="00077352" w:rsidP="00760785">
      <w:pPr>
        <w:rPr>
          <w:rtl/>
        </w:rPr>
      </w:pPr>
      <w:bookmarkStart w:id="7074" w:name="_ETM_Q26_944049"/>
      <w:bookmarkEnd w:id="7074"/>
      <w:r>
        <w:rPr>
          <w:rtl/>
        </w:rPr>
        <w:t>ירי</w:t>
      </w:r>
      <w:r>
        <w:rPr>
          <w:rFonts w:hint="cs"/>
          <w:rtl/>
        </w:rPr>
        <w:t>ב</w:t>
      </w:r>
      <w:r>
        <w:rPr>
          <w:rtl/>
        </w:rPr>
        <w:t xml:space="preserve"> ל</w:t>
      </w:r>
      <w:r>
        <w:rPr>
          <w:rFonts w:hint="cs"/>
          <w:rtl/>
        </w:rPr>
        <w:t>ו</w:t>
      </w:r>
      <w:r>
        <w:rPr>
          <w:rtl/>
        </w:rPr>
        <w:t xml:space="preserve">ין, הוא יצא </w:t>
      </w:r>
      <w:r>
        <w:rPr>
          <w:rFonts w:hint="cs"/>
          <w:rtl/>
        </w:rPr>
        <w:t>ל</w:t>
      </w:r>
      <w:r>
        <w:rPr>
          <w:rtl/>
        </w:rPr>
        <w:t xml:space="preserve">שנייה אחת. </w:t>
      </w:r>
    </w:p>
    <w:p w:rsidR="00077352" w:rsidRDefault="00077352" w:rsidP="00760785">
      <w:pPr>
        <w:rPr>
          <w:rtl/>
        </w:rPr>
      </w:pPr>
    </w:p>
    <w:p w:rsidR="00077352" w:rsidRDefault="00077352" w:rsidP="00760785">
      <w:pPr>
        <w:pStyle w:val="-"/>
        <w:keepNext/>
        <w:rPr>
          <w:rtl/>
        </w:rPr>
      </w:pPr>
      <w:bookmarkStart w:id="7075" w:name="ET_speakercontinue_6507_7"/>
      <w:r w:rsidRPr="00E72888">
        <w:rPr>
          <w:rStyle w:val="TagStyle"/>
          <w:rtl/>
        </w:rPr>
        <w:t xml:space="preserve"> &lt;&lt; דובר_המשך &gt;&gt; </w:t>
      </w:r>
      <w:r>
        <w:rPr>
          <w:rtl/>
        </w:rPr>
        <w:t>שלי טל מירון (יש עתיד):</w:t>
      </w:r>
      <w:r w:rsidRPr="00E72888">
        <w:rPr>
          <w:rStyle w:val="TagStyle"/>
          <w:rtl/>
        </w:rPr>
        <w:t xml:space="preserve"> &lt;&lt; דובר_המשך &gt;&gt;</w:t>
      </w:r>
      <w:r>
        <w:rPr>
          <w:rtl/>
        </w:rPr>
        <w:t xml:space="preserve"> </w:t>
      </w:r>
      <w:bookmarkEnd w:id="7075"/>
    </w:p>
    <w:p w:rsidR="00077352" w:rsidRDefault="00077352" w:rsidP="00760785">
      <w:pPr>
        <w:rPr>
          <w:rtl/>
        </w:rPr>
      </w:pPr>
    </w:p>
    <w:p w:rsidR="00077352" w:rsidRDefault="00077352" w:rsidP="00760785">
      <w:pPr>
        <w:rPr>
          <w:rtl/>
        </w:rPr>
      </w:pPr>
      <w:bookmarkStart w:id="7076" w:name="_ETM_Q26_951369"/>
      <w:bookmarkEnd w:id="7076"/>
      <w:r>
        <w:rPr>
          <w:rtl/>
        </w:rPr>
        <w:t>נמתין לשר, כי זה חשוב.</w:t>
      </w:r>
    </w:p>
    <w:p w:rsidR="00077352" w:rsidRDefault="00077352" w:rsidP="00760785">
      <w:pPr>
        <w:rPr>
          <w:rtl/>
        </w:rPr>
      </w:pPr>
      <w:bookmarkStart w:id="7077" w:name="_ETM_Q26_770679"/>
      <w:bookmarkStart w:id="7078" w:name="_ETM_Q26_770717"/>
      <w:bookmarkEnd w:id="7077"/>
      <w:bookmarkEnd w:id="7078"/>
    </w:p>
    <w:p w:rsidR="00077352" w:rsidRDefault="00077352" w:rsidP="00760785">
      <w:pPr>
        <w:pStyle w:val="af6"/>
        <w:keepNext/>
        <w:rPr>
          <w:rtl/>
        </w:rPr>
      </w:pPr>
      <w:bookmarkStart w:id="7079" w:name="ET_yor_6598_8"/>
      <w:r w:rsidRPr="00E72888">
        <w:rPr>
          <w:rStyle w:val="TagStyle"/>
          <w:rtl/>
        </w:rPr>
        <w:t xml:space="preserve"> &lt;&lt; יור &gt;&gt; </w:t>
      </w:r>
      <w:r>
        <w:rPr>
          <w:rtl/>
        </w:rPr>
        <w:t>היו"ר משה סולומון:</w:t>
      </w:r>
      <w:r w:rsidRPr="00E72888">
        <w:rPr>
          <w:rStyle w:val="TagStyle"/>
          <w:rtl/>
        </w:rPr>
        <w:t xml:space="preserve"> &lt;&lt; יור &gt;&gt;</w:t>
      </w:r>
      <w:r>
        <w:rPr>
          <w:rtl/>
        </w:rPr>
        <w:t xml:space="preserve"> </w:t>
      </w:r>
      <w:bookmarkEnd w:id="7079"/>
    </w:p>
    <w:p w:rsidR="00077352" w:rsidRDefault="00077352" w:rsidP="00760785">
      <w:pPr>
        <w:pStyle w:val="KeepWithNext"/>
        <w:rPr>
          <w:rtl/>
        </w:rPr>
      </w:pPr>
    </w:p>
    <w:p w:rsidR="00077352" w:rsidRDefault="00077352" w:rsidP="00760785">
      <w:pPr>
        <w:rPr>
          <w:rtl/>
        </w:rPr>
      </w:pPr>
      <w:bookmarkStart w:id="7080" w:name="_ETM_Q26_773016"/>
      <w:bookmarkStart w:id="7081" w:name="_ETM_Q26_770839"/>
      <w:bookmarkStart w:id="7082" w:name="_ETM_Q26_770903"/>
      <w:bookmarkEnd w:id="7080"/>
      <w:bookmarkEnd w:id="7081"/>
      <w:bookmarkEnd w:id="7082"/>
      <w:r>
        <w:rPr>
          <w:rtl/>
        </w:rPr>
        <w:t>אוקיי, אז אנחנו נעצור.</w:t>
      </w:r>
    </w:p>
    <w:p w:rsidR="00077352" w:rsidRDefault="00077352" w:rsidP="00760785">
      <w:pPr>
        <w:rPr>
          <w:rtl/>
        </w:rPr>
      </w:pPr>
    </w:p>
    <w:p w:rsidR="00077352" w:rsidRDefault="00077352" w:rsidP="00760785">
      <w:pPr>
        <w:pStyle w:val="-"/>
        <w:keepNext/>
        <w:rPr>
          <w:rtl/>
        </w:rPr>
      </w:pPr>
      <w:bookmarkStart w:id="7083" w:name="ET_speakercontinue_6507_9"/>
      <w:r w:rsidRPr="00E72888">
        <w:rPr>
          <w:rStyle w:val="TagStyle"/>
          <w:rtl/>
        </w:rPr>
        <w:t xml:space="preserve"> &lt;&lt; דובר_המשך &gt;&gt; </w:t>
      </w:r>
      <w:r>
        <w:rPr>
          <w:rtl/>
        </w:rPr>
        <w:t>שלי טל מירון (יש עתיד):</w:t>
      </w:r>
      <w:r w:rsidRPr="00E72888">
        <w:rPr>
          <w:rStyle w:val="TagStyle"/>
          <w:rtl/>
        </w:rPr>
        <w:t xml:space="preserve"> &lt;&lt; דובר_המשך &gt;&gt;</w:t>
      </w:r>
      <w:r>
        <w:rPr>
          <w:rtl/>
        </w:rPr>
        <w:t xml:space="preserve"> </w:t>
      </w:r>
      <w:bookmarkEnd w:id="7083"/>
    </w:p>
    <w:p w:rsidR="00077352" w:rsidRDefault="00077352" w:rsidP="00760785">
      <w:pPr>
        <w:pStyle w:val="KeepWithNext"/>
        <w:rPr>
          <w:rtl/>
        </w:rPr>
      </w:pPr>
    </w:p>
    <w:p w:rsidR="00077352" w:rsidRDefault="00077352" w:rsidP="00760785">
      <w:pPr>
        <w:rPr>
          <w:rtl/>
        </w:rPr>
      </w:pPr>
      <w:bookmarkStart w:id="7084" w:name="_ETM_Q26_776590"/>
      <w:bookmarkStart w:id="7085" w:name="_ETM_Q26_956549"/>
      <w:bookmarkStart w:id="7086" w:name="_ETM_Q26_968739"/>
      <w:bookmarkStart w:id="7087" w:name="_ETM_Q26_971570"/>
      <w:bookmarkEnd w:id="7084"/>
      <w:bookmarkEnd w:id="7085"/>
      <w:bookmarkEnd w:id="7086"/>
      <w:bookmarkEnd w:id="7087"/>
      <w:r>
        <w:rPr>
          <w:rtl/>
        </w:rPr>
        <w:t>ה</w:t>
      </w:r>
      <w:r>
        <w:rPr>
          <w:rFonts w:hint="cs"/>
          <w:rtl/>
        </w:rPr>
        <w:t>י</w:t>
      </w:r>
      <w:r>
        <w:rPr>
          <w:rtl/>
        </w:rPr>
        <w:t xml:space="preserve">נה, </w:t>
      </w:r>
      <w:r>
        <w:rPr>
          <w:rFonts w:hint="cs"/>
          <w:rtl/>
        </w:rPr>
        <w:t>השר</w:t>
      </w:r>
      <w:r>
        <w:rPr>
          <w:rtl/>
        </w:rPr>
        <w:t xml:space="preserve"> הגיע.</w:t>
      </w:r>
      <w:bookmarkStart w:id="7088" w:name="_ETM_Q26_794980"/>
      <w:bookmarkStart w:id="7089" w:name="_ETM_Q26_795014"/>
      <w:bookmarkStart w:id="7090" w:name="_ETM_Q26_795300"/>
      <w:bookmarkStart w:id="7091" w:name="_ETM_Q26_795340"/>
      <w:bookmarkStart w:id="7092" w:name="_ETM_Q26_976650"/>
      <w:bookmarkEnd w:id="7088"/>
      <w:bookmarkEnd w:id="7089"/>
      <w:bookmarkEnd w:id="7090"/>
      <w:bookmarkEnd w:id="7091"/>
      <w:bookmarkEnd w:id="7092"/>
      <w:r>
        <w:rPr>
          <w:rFonts w:hint="cs"/>
          <w:rtl/>
        </w:rPr>
        <w:t xml:space="preserve"> </w:t>
      </w:r>
      <w:r>
        <w:rPr>
          <w:rtl/>
        </w:rPr>
        <w:t>תודה רבה, אדוני היושב</w:t>
      </w:r>
      <w:r>
        <w:rPr>
          <w:rFonts w:hint="cs"/>
          <w:rtl/>
        </w:rPr>
        <w:t>-</w:t>
      </w:r>
      <w:r>
        <w:rPr>
          <w:rtl/>
        </w:rPr>
        <w:t>ראש</w:t>
      </w:r>
      <w:r>
        <w:rPr>
          <w:rFonts w:hint="cs"/>
          <w:rtl/>
        </w:rPr>
        <w:t>.</w:t>
      </w:r>
      <w:r>
        <w:rPr>
          <w:rtl/>
        </w:rPr>
        <w:t xml:space="preserve"> אדוני השר</w:t>
      </w:r>
      <w:r>
        <w:rPr>
          <w:rFonts w:hint="cs"/>
          <w:rtl/>
        </w:rPr>
        <w:t>,</w:t>
      </w:r>
      <w:r>
        <w:rPr>
          <w:rtl/>
        </w:rPr>
        <w:t xml:space="preserve"> האמת היא שכשהגשתי </w:t>
      </w:r>
      <w:bookmarkStart w:id="7093" w:name="_ETM_Q26_979883"/>
      <w:bookmarkEnd w:id="7093"/>
      <w:r>
        <w:rPr>
          <w:rtl/>
        </w:rPr>
        <w:t>את הבקשה להצעה לסדר</w:t>
      </w:r>
      <w:r>
        <w:rPr>
          <w:rFonts w:hint="cs"/>
          <w:rtl/>
        </w:rPr>
        <w:t>-יום</w:t>
      </w:r>
      <w:r>
        <w:rPr>
          <w:rtl/>
        </w:rPr>
        <w:t xml:space="preserve"> הזאת</w:t>
      </w:r>
      <w:r>
        <w:rPr>
          <w:rFonts w:hint="cs"/>
          <w:rtl/>
        </w:rPr>
        <w:t>, ש</w:t>
      </w:r>
      <w:r>
        <w:rPr>
          <w:rtl/>
        </w:rPr>
        <w:t xml:space="preserve">עוסקת בבני העדה הדרוזית, לא ידעתי שאנחנו נהיה בעיצומו של </w:t>
      </w:r>
      <w:bookmarkStart w:id="7094" w:name="_ETM_Q26_992024"/>
      <w:bookmarkEnd w:id="7094"/>
      <w:r>
        <w:rPr>
          <w:rtl/>
        </w:rPr>
        <w:t xml:space="preserve">אירוע באמת מטורף, היסטורי, קשה מאוד. </w:t>
      </w:r>
      <w:bookmarkStart w:id="7095" w:name="_ETM_Q26_998109"/>
      <w:bookmarkEnd w:id="7095"/>
      <w:r>
        <w:rPr>
          <w:rtl/>
        </w:rPr>
        <w:t>כיוונתי את דבריי ואת ההצעה לסדר</w:t>
      </w:r>
      <w:r>
        <w:rPr>
          <w:rFonts w:hint="cs"/>
          <w:rtl/>
        </w:rPr>
        <w:t>-יום</w:t>
      </w:r>
      <w:r>
        <w:rPr>
          <w:rtl/>
        </w:rPr>
        <w:t xml:space="preserve"> לאחינו הדרוזים פה במדינת </w:t>
      </w:r>
      <w:bookmarkStart w:id="7096" w:name="_ETM_Q26_1001453"/>
      <w:bookmarkEnd w:id="7096"/>
      <w:r>
        <w:rPr>
          <w:rtl/>
        </w:rPr>
        <w:t>ישראל</w:t>
      </w:r>
      <w:r>
        <w:rPr>
          <w:rFonts w:hint="cs"/>
          <w:rtl/>
        </w:rPr>
        <w:t>.</w:t>
      </w:r>
    </w:p>
    <w:p w:rsidR="00077352" w:rsidRDefault="00077352" w:rsidP="00760785">
      <w:pPr>
        <w:rPr>
          <w:rtl/>
        </w:rPr>
      </w:pPr>
    </w:p>
    <w:p w:rsidR="00077352" w:rsidRDefault="00077352" w:rsidP="00760785">
      <w:pPr>
        <w:rPr>
          <w:rtl/>
        </w:rPr>
      </w:pPr>
      <w:bookmarkStart w:id="7097" w:name="TOR_Q27"/>
      <w:bookmarkStart w:id="7098" w:name="_ETM_Q27_405350"/>
      <w:bookmarkEnd w:id="7097"/>
      <w:bookmarkEnd w:id="7098"/>
      <w:r>
        <w:rPr>
          <w:rtl/>
        </w:rPr>
        <w:t>אבל עכשיו מתרחש משהו מאוד גדול בגבול סוריה</w:t>
      </w:r>
      <w:r>
        <w:rPr>
          <w:rFonts w:hint="cs"/>
          <w:rtl/>
        </w:rPr>
        <w:t>,</w:t>
      </w:r>
      <w:r>
        <w:rPr>
          <w:rtl/>
        </w:rPr>
        <w:t xml:space="preserve"> ומכאן אני </w:t>
      </w:r>
      <w:bookmarkStart w:id="7099" w:name="_ETM_Q27_409850"/>
      <w:bookmarkEnd w:id="7099"/>
      <w:r>
        <w:rPr>
          <w:rtl/>
        </w:rPr>
        <w:t>רוצה קודם כ</w:t>
      </w:r>
      <w:r>
        <w:rPr>
          <w:rFonts w:hint="cs"/>
          <w:rtl/>
        </w:rPr>
        <w:t>ו</w:t>
      </w:r>
      <w:r>
        <w:rPr>
          <w:rtl/>
        </w:rPr>
        <w:t>ל לחזק את בני העדה הדרוזית</w:t>
      </w:r>
      <w:r>
        <w:rPr>
          <w:rFonts w:hint="cs"/>
          <w:rtl/>
        </w:rPr>
        <w:t>,</w:t>
      </w:r>
      <w:r>
        <w:rPr>
          <w:rtl/>
        </w:rPr>
        <w:t xml:space="preserve"> אחינו ואחיותינו</w:t>
      </w:r>
      <w:r>
        <w:rPr>
          <w:rFonts w:hint="cs"/>
          <w:rtl/>
        </w:rPr>
        <w:t>,</w:t>
      </w:r>
      <w:r>
        <w:rPr>
          <w:rtl/>
        </w:rPr>
        <w:t xml:space="preserve"> </w:t>
      </w:r>
      <w:bookmarkStart w:id="7100" w:name="_ETM_Q27_414350"/>
      <w:bookmarkEnd w:id="7100"/>
      <w:r>
        <w:rPr>
          <w:rtl/>
        </w:rPr>
        <w:t>שעוברים עכשיו רגעים מאוד לא פשוטים</w:t>
      </w:r>
      <w:r>
        <w:rPr>
          <w:rFonts w:hint="cs"/>
          <w:rtl/>
        </w:rPr>
        <w:t>,</w:t>
      </w:r>
      <w:r>
        <w:rPr>
          <w:rtl/>
        </w:rPr>
        <w:t xml:space="preserve"> </w:t>
      </w:r>
      <w:bookmarkStart w:id="7101" w:name="_ETM_Q27_419369"/>
      <w:bookmarkEnd w:id="7101"/>
      <w:r>
        <w:rPr>
          <w:rtl/>
        </w:rPr>
        <w:t xml:space="preserve">וכמובן לחזק גם את בני העדה הדרוזית שעוברים בסוריה </w:t>
      </w:r>
      <w:bookmarkStart w:id="7102" w:name="_ETM_Q27_427710"/>
      <w:bookmarkEnd w:id="7102"/>
      <w:r>
        <w:rPr>
          <w:rFonts w:hint="cs"/>
          <w:rtl/>
        </w:rPr>
        <w:t xml:space="preserve">– </w:t>
      </w:r>
      <w:r>
        <w:rPr>
          <w:rtl/>
        </w:rPr>
        <w:t xml:space="preserve">אין לי מילה אחרת חוץ מסוג של טבח מזעזע. </w:t>
      </w:r>
    </w:p>
    <w:p w:rsidR="00077352" w:rsidRDefault="00077352" w:rsidP="00760785">
      <w:pPr>
        <w:rPr>
          <w:rtl/>
        </w:rPr>
      </w:pPr>
      <w:bookmarkStart w:id="7103" w:name="_ETM_Q27_255001"/>
      <w:bookmarkStart w:id="7104" w:name="_ETM_Q27_255123"/>
      <w:bookmarkEnd w:id="7103"/>
      <w:bookmarkEnd w:id="7104"/>
    </w:p>
    <w:p w:rsidR="00077352" w:rsidRDefault="00077352" w:rsidP="00760785">
      <w:pPr>
        <w:rPr>
          <w:rtl/>
        </w:rPr>
      </w:pPr>
      <w:bookmarkStart w:id="7105" w:name="_ETM_Q27_255214"/>
      <w:bookmarkStart w:id="7106" w:name="_ETM_Q27_255325"/>
      <w:bookmarkEnd w:id="7105"/>
      <w:bookmarkEnd w:id="7106"/>
      <w:r>
        <w:rPr>
          <w:rtl/>
        </w:rPr>
        <w:t xml:space="preserve">להבנתי, </w:t>
      </w:r>
      <w:bookmarkStart w:id="7107" w:name="_ETM_Q27_432230"/>
      <w:bookmarkEnd w:id="7107"/>
      <w:r>
        <w:rPr>
          <w:rtl/>
        </w:rPr>
        <w:t>ממש לפני זמן קצר, ראש האופוזיציה שוחח עם השיי</w:t>
      </w:r>
      <w:r>
        <w:rPr>
          <w:rFonts w:hint="cs"/>
          <w:rtl/>
        </w:rPr>
        <w:t>ח'</w:t>
      </w:r>
      <w:r>
        <w:rPr>
          <w:rtl/>
        </w:rPr>
        <w:t xml:space="preserve"> </w:t>
      </w:r>
      <w:bookmarkStart w:id="7108" w:name="_ETM_Q27_436750"/>
      <w:bookmarkEnd w:id="7108"/>
      <w:proofErr w:type="spellStart"/>
      <w:r>
        <w:rPr>
          <w:rtl/>
        </w:rPr>
        <w:t>מו</w:t>
      </w:r>
      <w:r>
        <w:rPr>
          <w:rFonts w:hint="cs"/>
          <w:rtl/>
        </w:rPr>
        <w:t>ו</w:t>
      </w:r>
      <w:r>
        <w:rPr>
          <w:rtl/>
        </w:rPr>
        <w:t>אפ</w:t>
      </w:r>
      <w:r>
        <w:rPr>
          <w:rFonts w:hint="cs"/>
          <w:rtl/>
        </w:rPr>
        <w:t>ק</w:t>
      </w:r>
      <w:proofErr w:type="spellEnd"/>
      <w:r>
        <w:rPr>
          <w:rtl/>
        </w:rPr>
        <w:t xml:space="preserve"> טריף ואמר לו שאנחנו עומדים לצד אחינו הדרוזים ושנעמוד </w:t>
      </w:r>
      <w:bookmarkStart w:id="7109" w:name="_ETM_Q27_441270"/>
      <w:bookmarkEnd w:id="7109"/>
      <w:proofErr w:type="spellStart"/>
      <w:r>
        <w:rPr>
          <w:rtl/>
        </w:rPr>
        <w:t>לצידם</w:t>
      </w:r>
      <w:proofErr w:type="spellEnd"/>
      <w:r>
        <w:rPr>
          <w:rtl/>
        </w:rPr>
        <w:t xml:space="preserve"> כמובן. </w:t>
      </w:r>
      <w:bookmarkStart w:id="7110" w:name="_ETM_Q27_446329"/>
      <w:bookmarkEnd w:id="7110"/>
      <w:r>
        <w:rPr>
          <w:rtl/>
        </w:rPr>
        <w:t>מכאן אני רוצה לחזק את ידיהם</w:t>
      </w:r>
      <w:r>
        <w:rPr>
          <w:rFonts w:hint="cs"/>
          <w:rtl/>
        </w:rPr>
        <w:t>.</w:t>
      </w:r>
      <w:r>
        <w:rPr>
          <w:rtl/>
        </w:rPr>
        <w:t xml:space="preserve"> אני מקווה שהאירוע הזה </w:t>
      </w:r>
      <w:bookmarkStart w:id="7111" w:name="_ETM_Q27_450462"/>
      <w:bookmarkEnd w:id="7111"/>
      <w:r>
        <w:rPr>
          <w:rtl/>
        </w:rPr>
        <w:t xml:space="preserve">לא יסלים לכדי משהו שאנחנו עוד לא מבינים את המשמעויות </w:t>
      </w:r>
      <w:bookmarkStart w:id="7112" w:name="_ETM_Q27_454596"/>
      <w:bookmarkEnd w:id="7112"/>
      <w:r>
        <w:rPr>
          <w:rtl/>
        </w:rPr>
        <w:t>שלו, אבל זה אירוע בהחלט יוצא דופן</w:t>
      </w:r>
      <w:r>
        <w:rPr>
          <w:rFonts w:hint="cs"/>
          <w:rtl/>
        </w:rPr>
        <w:t>,</w:t>
      </w:r>
      <w:r>
        <w:rPr>
          <w:rtl/>
        </w:rPr>
        <w:t xml:space="preserve"> </w:t>
      </w:r>
      <w:bookmarkStart w:id="7113" w:name="_ETM_Q27_459450"/>
      <w:bookmarkEnd w:id="7113"/>
      <w:r>
        <w:rPr>
          <w:rtl/>
        </w:rPr>
        <w:t xml:space="preserve">ומדינת ישראל כמובן צריכה </w:t>
      </w:r>
      <w:bookmarkStart w:id="7114" w:name="_ETM_Q27_463428"/>
      <w:bookmarkEnd w:id="7114"/>
      <w:r>
        <w:rPr>
          <w:rtl/>
        </w:rPr>
        <w:t xml:space="preserve">לנקוט עמדה חזקה. </w:t>
      </w:r>
    </w:p>
    <w:p w:rsidR="00077352" w:rsidRDefault="00077352" w:rsidP="00760785">
      <w:pPr>
        <w:rPr>
          <w:rtl/>
        </w:rPr>
      </w:pPr>
      <w:bookmarkStart w:id="7115" w:name="_ETM_Q27_283071"/>
      <w:bookmarkStart w:id="7116" w:name="_ETM_Q27_283143"/>
      <w:bookmarkEnd w:id="7115"/>
      <w:bookmarkEnd w:id="7116"/>
    </w:p>
    <w:p w:rsidR="00077352" w:rsidRDefault="00077352" w:rsidP="00760785">
      <w:pPr>
        <w:rPr>
          <w:rtl/>
        </w:rPr>
      </w:pPr>
      <w:bookmarkStart w:id="7117" w:name="_ETM_Q27_283373"/>
      <w:bookmarkStart w:id="7118" w:name="_ETM_Q27_283450"/>
      <w:bookmarkEnd w:id="7117"/>
      <w:bookmarkEnd w:id="7118"/>
      <w:r>
        <w:rPr>
          <w:rtl/>
        </w:rPr>
        <w:t>אז האמת שכשהגשתי את ההצעה לסדר</w:t>
      </w:r>
      <w:r>
        <w:rPr>
          <w:rFonts w:hint="cs"/>
          <w:rtl/>
        </w:rPr>
        <w:t>-היום</w:t>
      </w:r>
      <w:r>
        <w:rPr>
          <w:rtl/>
        </w:rPr>
        <w:t xml:space="preserve"> הזאת, </w:t>
      </w:r>
      <w:bookmarkStart w:id="7119" w:name="_ETM_Q27_467709"/>
      <w:bookmarkEnd w:id="7119"/>
      <w:r>
        <w:rPr>
          <w:rtl/>
        </w:rPr>
        <w:t>רציתי לדבר על מה שקורה עם הדרוזים בגבולותינו</w:t>
      </w:r>
      <w:r>
        <w:rPr>
          <w:rFonts w:hint="cs"/>
          <w:rtl/>
        </w:rPr>
        <w:t>.</w:t>
      </w:r>
      <w:r>
        <w:rPr>
          <w:rtl/>
        </w:rPr>
        <w:t xml:space="preserve"> אני משתדלת </w:t>
      </w:r>
      <w:bookmarkStart w:id="7120" w:name="_ETM_Q27_471988"/>
      <w:bookmarkEnd w:id="7120"/>
      <w:r>
        <w:rPr>
          <w:rtl/>
        </w:rPr>
        <w:t xml:space="preserve">לדבר על זה ככל יכולתי, אני נוסעת הרבה לסיורים שם, </w:t>
      </w:r>
      <w:bookmarkStart w:id="7121" w:name="_ETM_Q27_476269"/>
      <w:bookmarkEnd w:id="7121"/>
      <w:r>
        <w:rPr>
          <w:rtl/>
        </w:rPr>
        <w:t xml:space="preserve">אני פוגשת ראשי רשויות, אני פוגשת תושבים, אני שומעת את </w:t>
      </w:r>
      <w:bookmarkStart w:id="7122" w:name="_ETM_Q27_480549"/>
      <w:bookmarkEnd w:id="7122"/>
      <w:r>
        <w:rPr>
          <w:rtl/>
        </w:rPr>
        <w:t>הזעקות שלהם</w:t>
      </w:r>
      <w:r>
        <w:rPr>
          <w:rFonts w:hint="cs"/>
          <w:rtl/>
        </w:rPr>
        <w:t>.</w:t>
      </w:r>
      <w:r>
        <w:rPr>
          <w:rtl/>
        </w:rPr>
        <w:t xml:space="preserve"> ביום הזיכרון האחרון הייתי שם</w:t>
      </w:r>
      <w:r>
        <w:rPr>
          <w:rFonts w:hint="cs"/>
          <w:rtl/>
        </w:rPr>
        <w:t xml:space="preserve"> –</w:t>
      </w:r>
      <w:r>
        <w:rPr>
          <w:rtl/>
        </w:rPr>
        <w:t xml:space="preserve"> תכף אני ארחיב </w:t>
      </w:r>
      <w:bookmarkStart w:id="7123" w:name="_ETM_Q27_484829"/>
      <w:bookmarkEnd w:id="7123"/>
      <w:r>
        <w:rPr>
          <w:rtl/>
        </w:rPr>
        <w:t>על זה</w:t>
      </w:r>
      <w:r>
        <w:rPr>
          <w:rFonts w:hint="cs"/>
          <w:rtl/>
        </w:rPr>
        <w:t xml:space="preserve"> –</w:t>
      </w:r>
      <w:r>
        <w:rPr>
          <w:rtl/>
        </w:rPr>
        <w:t xml:space="preserve"> </w:t>
      </w:r>
      <w:bookmarkStart w:id="7124" w:name="_ETM_Q27_489928"/>
      <w:bookmarkEnd w:id="7124"/>
      <w:r>
        <w:rPr>
          <w:rtl/>
        </w:rPr>
        <w:t>אתם יודעים, ב</w:t>
      </w:r>
      <w:r>
        <w:rPr>
          <w:rFonts w:hint="cs"/>
          <w:rtl/>
        </w:rPr>
        <w:t>-649</w:t>
      </w:r>
      <w:r>
        <w:rPr>
          <w:rtl/>
        </w:rPr>
        <w:t xml:space="preserve"> הימים האחרונים של </w:t>
      </w:r>
      <w:bookmarkStart w:id="7125" w:name="_ETM_Q27_493649"/>
      <w:bookmarkEnd w:id="7125"/>
      <w:r>
        <w:rPr>
          <w:rtl/>
        </w:rPr>
        <w:t xml:space="preserve">המלחמה הזאת, שכולנו כמובן יודעים שיש לנו עדיין </w:t>
      </w:r>
      <w:r>
        <w:rPr>
          <w:rFonts w:hint="cs"/>
          <w:rtl/>
        </w:rPr>
        <w:t xml:space="preserve">50 </w:t>
      </w:r>
      <w:r>
        <w:rPr>
          <w:rtl/>
        </w:rPr>
        <w:t xml:space="preserve">חטופים, </w:t>
      </w:r>
      <w:bookmarkStart w:id="7126" w:name="_ETM_Q27_497369"/>
      <w:bookmarkEnd w:id="7126"/>
      <w:r>
        <w:rPr>
          <w:rtl/>
        </w:rPr>
        <w:t xml:space="preserve">מתוכם חטופה אחת בעזה, </w:t>
      </w:r>
      <w:bookmarkStart w:id="7127" w:name="_ETM_Q27_501630"/>
      <w:bookmarkEnd w:id="7127"/>
      <w:r>
        <w:rPr>
          <w:rtl/>
        </w:rPr>
        <w:t xml:space="preserve">מתוך </w:t>
      </w:r>
      <w:r>
        <w:rPr>
          <w:rFonts w:hint="cs"/>
          <w:rtl/>
        </w:rPr>
        <w:t xml:space="preserve">893 </w:t>
      </w:r>
      <w:r>
        <w:rPr>
          <w:rtl/>
        </w:rPr>
        <w:t xml:space="preserve">חללי צה"ל שנפלו על הגנת </w:t>
      </w:r>
      <w:bookmarkStart w:id="7128" w:name="_ETM_Q27_505880"/>
      <w:bookmarkEnd w:id="7128"/>
      <w:r>
        <w:rPr>
          <w:rtl/>
        </w:rPr>
        <w:t xml:space="preserve">ישראל, נפלו </w:t>
      </w:r>
      <w:r>
        <w:rPr>
          <w:rFonts w:hint="cs"/>
          <w:rtl/>
        </w:rPr>
        <w:t xml:space="preserve">13 </w:t>
      </w:r>
      <w:r>
        <w:rPr>
          <w:rtl/>
        </w:rPr>
        <w:t xml:space="preserve">חללים מהעדה הדרוזית. </w:t>
      </w:r>
      <w:bookmarkStart w:id="7129" w:name="_ETM_Q27_511649"/>
      <w:bookmarkEnd w:id="7129"/>
    </w:p>
    <w:p w:rsidR="00077352" w:rsidRDefault="00077352" w:rsidP="00760785">
      <w:pPr>
        <w:rPr>
          <w:rtl/>
        </w:rPr>
      </w:pPr>
      <w:bookmarkStart w:id="7130" w:name="_ETM_Q27_330963"/>
      <w:bookmarkStart w:id="7131" w:name="_ETM_Q27_331054"/>
      <w:bookmarkEnd w:id="7130"/>
      <w:bookmarkEnd w:id="7131"/>
    </w:p>
    <w:p w:rsidR="00077352" w:rsidRDefault="00077352" w:rsidP="00760785">
      <w:pPr>
        <w:rPr>
          <w:rtl/>
        </w:rPr>
      </w:pPr>
      <w:bookmarkStart w:id="7132" w:name="_ETM_Q27_331267"/>
      <w:bookmarkStart w:id="7133" w:name="_ETM_Q27_331332"/>
      <w:bookmarkEnd w:id="7132"/>
      <w:bookmarkEnd w:id="7133"/>
      <w:r>
        <w:rPr>
          <w:rtl/>
        </w:rPr>
        <w:t>לא מעט אנחנו מדברים עליהם, אבל כמובן שזה לא מספיק</w:t>
      </w:r>
      <w:r>
        <w:rPr>
          <w:rFonts w:hint="cs"/>
          <w:rtl/>
        </w:rPr>
        <w:t>.</w:t>
      </w:r>
      <w:r>
        <w:rPr>
          <w:rtl/>
        </w:rPr>
        <w:t xml:space="preserve"> </w:t>
      </w:r>
      <w:bookmarkStart w:id="7134" w:name="_ETM_Q27_515887"/>
      <w:bookmarkEnd w:id="7134"/>
      <w:r>
        <w:rPr>
          <w:rtl/>
        </w:rPr>
        <w:t>התרומה שלהם לחברה הישראלית, לצבא, לאקדמיה, לתעשייה</w:t>
      </w:r>
      <w:r>
        <w:rPr>
          <w:rFonts w:hint="cs"/>
          <w:rtl/>
        </w:rPr>
        <w:t>,</w:t>
      </w:r>
      <w:r>
        <w:rPr>
          <w:rtl/>
        </w:rPr>
        <w:t xml:space="preserve"> היא גדולה מאוד</w:t>
      </w:r>
      <w:r>
        <w:rPr>
          <w:rFonts w:hint="cs"/>
          <w:rtl/>
        </w:rPr>
        <w:t>,</w:t>
      </w:r>
      <w:r>
        <w:rPr>
          <w:rtl/>
        </w:rPr>
        <w:t xml:space="preserve"> </w:t>
      </w:r>
      <w:bookmarkStart w:id="7135" w:name="_ETM_Q27_520125"/>
      <w:bookmarkEnd w:id="7135"/>
      <w:r>
        <w:rPr>
          <w:rtl/>
        </w:rPr>
        <w:t xml:space="preserve">וממש לא מזמן התברכנו בחברי כנסת חדשים מהעדה הדרוזית, שזה </w:t>
      </w:r>
      <w:bookmarkStart w:id="7136" w:name="_ETM_Q27_524363"/>
      <w:bookmarkEnd w:id="7136"/>
      <w:r>
        <w:rPr>
          <w:rtl/>
        </w:rPr>
        <w:t xml:space="preserve">כמובן חשוב ומשמח, כי הם יוכלו לייצג את העדה הזאת </w:t>
      </w:r>
      <w:bookmarkStart w:id="7137" w:name="_ETM_Q27_528601"/>
      <w:bookmarkEnd w:id="7137"/>
      <w:r>
        <w:rPr>
          <w:rtl/>
        </w:rPr>
        <w:t xml:space="preserve">טוב יותר. </w:t>
      </w:r>
      <w:bookmarkStart w:id="7138" w:name="_ETM_Q27_533440"/>
      <w:bookmarkEnd w:id="7138"/>
      <w:r>
        <w:rPr>
          <w:rtl/>
        </w:rPr>
        <w:t>אבל אני אומרת ממש מדם ליבי</w:t>
      </w:r>
      <w:r>
        <w:rPr>
          <w:rFonts w:hint="cs"/>
          <w:rtl/>
        </w:rPr>
        <w:t xml:space="preserve"> –</w:t>
      </w:r>
      <w:r>
        <w:rPr>
          <w:rtl/>
        </w:rPr>
        <w:t xml:space="preserve"> כי אני מקפידה לסייר </w:t>
      </w:r>
      <w:bookmarkStart w:id="7139" w:name="_ETM_Q27_538390"/>
      <w:bookmarkEnd w:id="7139"/>
      <w:r>
        <w:rPr>
          <w:rtl/>
        </w:rPr>
        <w:t>שם</w:t>
      </w:r>
      <w:r>
        <w:rPr>
          <w:rFonts w:hint="cs"/>
          <w:rtl/>
        </w:rPr>
        <w:t xml:space="preserve">, </w:t>
      </w:r>
      <w:r>
        <w:rPr>
          <w:rtl/>
        </w:rPr>
        <w:t>לפגוש אותם ולדבר איתם בשנתיים האחרונות</w:t>
      </w:r>
      <w:r>
        <w:rPr>
          <w:rFonts w:hint="cs"/>
          <w:rtl/>
        </w:rPr>
        <w:t xml:space="preserve"> – </w:t>
      </w:r>
      <w:r>
        <w:rPr>
          <w:rtl/>
        </w:rPr>
        <w:t xml:space="preserve">יש הרבה מאוד </w:t>
      </w:r>
      <w:bookmarkStart w:id="7140" w:name="_ETM_Q27_543339"/>
      <w:bookmarkEnd w:id="7140"/>
      <w:r>
        <w:rPr>
          <w:rtl/>
        </w:rPr>
        <w:t xml:space="preserve">מצוקות והרבה מאוד בעיות שמדינת ישראל לא עושה מספיק כדי </w:t>
      </w:r>
      <w:bookmarkStart w:id="7141" w:name="_ETM_Q27_548290"/>
      <w:bookmarkEnd w:id="7141"/>
      <w:r>
        <w:rPr>
          <w:rtl/>
        </w:rPr>
        <w:t xml:space="preserve">לפתור אותן ולא עושה את המתבקש כדי לסייע לבני העדה </w:t>
      </w:r>
      <w:bookmarkStart w:id="7142" w:name="_ETM_Q27_553240"/>
      <w:bookmarkEnd w:id="7142"/>
      <w:r>
        <w:rPr>
          <w:rtl/>
        </w:rPr>
        <w:t>הדרוזית</w:t>
      </w:r>
      <w:r>
        <w:rPr>
          <w:rFonts w:hint="cs"/>
          <w:rtl/>
        </w:rPr>
        <w:t>.</w:t>
      </w:r>
      <w:r>
        <w:rPr>
          <w:rtl/>
        </w:rPr>
        <w:t xml:space="preserve"> </w:t>
      </w:r>
      <w:bookmarkStart w:id="7143" w:name="_ETM_Q27_374198"/>
      <w:bookmarkEnd w:id="7143"/>
    </w:p>
    <w:p w:rsidR="00077352" w:rsidRDefault="00077352" w:rsidP="00760785">
      <w:pPr>
        <w:rPr>
          <w:rtl/>
        </w:rPr>
      </w:pPr>
    </w:p>
    <w:p w:rsidR="00077352" w:rsidRDefault="00077352" w:rsidP="00760785">
      <w:pPr>
        <w:rPr>
          <w:rtl/>
        </w:rPr>
      </w:pPr>
      <w:r>
        <w:rPr>
          <w:rFonts w:hint="cs"/>
          <w:rtl/>
        </w:rPr>
        <w:t>ה</w:t>
      </w:r>
      <w:r>
        <w:rPr>
          <w:rtl/>
        </w:rPr>
        <w:t>כול כמובן מתחיל מחוק הלאום</w:t>
      </w:r>
      <w:r>
        <w:rPr>
          <w:rFonts w:hint="cs"/>
          <w:rtl/>
        </w:rPr>
        <w:t>.</w:t>
      </w:r>
      <w:r>
        <w:rPr>
          <w:rtl/>
        </w:rPr>
        <w:t xml:space="preserve"> הכול מתחיל בחוק הזה, </w:t>
      </w:r>
      <w:bookmarkStart w:id="7144" w:name="_ETM_Q27_558190"/>
      <w:bookmarkEnd w:id="7144"/>
      <w:r>
        <w:rPr>
          <w:rtl/>
        </w:rPr>
        <w:t xml:space="preserve">שעדיין מרחף מעל ראשנו ועדיין מנציח את העובד </w:t>
      </w:r>
      <w:bookmarkStart w:id="7145" w:name="_ETM_Q27_563619"/>
      <w:bookmarkEnd w:id="7145"/>
      <w:r>
        <w:rPr>
          <w:rtl/>
        </w:rPr>
        <w:t xml:space="preserve">שיש פה הנהגה שלמעשה בפועל, בעזרת החוק הזה, חושבת את </w:t>
      </w:r>
      <w:bookmarkStart w:id="7146" w:name="_ETM_Q27_567754"/>
      <w:bookmarkEnd w:id="7146"/>
      <w:r>
        <w:rPr>
          <w:rtl/>
        </w:rPr>
        <w:t xml:space="preserve">עצמה עליונה על אחרים. </w:t>
      </w:r>
      <w:bookmarkStart w:id="7147" w:name="_ETM_Q27_573019"/>
      <w:bookmarkEnd w:id="7147"/>
      <w:r>
        <w:rPr>
          <w:rtl/>
        </w:rPr>
        <w:t xml:space="preserve">מתוך החוק הזה יש כמובן את כל מה שקשור בשוק </w:t>
      </w:r>
      <w:bookmarkStart w:id="7148" w:name="_ETM_Q27_577170"/>
      <w:bookmarkEnd w:id="7148"/>
      <w:r>
        <w:rPr>
          <w:rtl/>
        </w:rPr>
        <w:t>הבנייה, את חוק קמ</w:t>
      </w:r>
      <w:r>
        <w:rPr>
          <w:rFonts w:hint="cs"/>
          <w:rtl/>
        </w:rPr>
        <w:t>י</w:t>
      </w:r>
      <w:r>
        <w:rPr>
          <w:rtl/>
        </w:rPr>
        <w:t>נ</w:t>
      </w:r>
      <w:r>
        <w:rPr>
          <w:rFonts w:hint="cs"/>
          <w:rtl/>
        </w:rPr>
        <w:t>י</w:t>
      </w:r>
      <w:r>
        <w:rPr>
          <w:rtl/>
        </w:rPr>
        <w:t xml:space="preserve">ץ, שהוא גם מייצר בעיה גדולה מאוד </w:t>
      </w:r>
      <w:bookmarkStart w:id="7149" w:name="_ETM_Q27_581322"/>
      <w:bookmarkEnd w:id="7149"/>
      <w:r>
        <w:rPr>
          <w:rtl/>
        </w:rPr>
        <w:t>בחברה הדרוזית</w:t>
      </w:r>
      <w:r>
        <w:rPr>
          <w:rFonts w:hint="cs"/>
          <w:rtl/>
        </w:rPr>
        <w:t xml:space="preserve">: </w:t>
      </w:r>
      <w:r>
        <w:rPr>
          <w:rtl/>
        </w:rPr>
        <w:t xml:space="preserve">צעירים דרוזים שרוצים למסד בית, שרוצים להתחתן, פשוט </w:t>
      </w:r>
      <w:bookmarkStart w:id="7150" w:name="_ETM_Q27_585474"/>
      <w:bookmarkEnd w:id="7150"/>
      <w:r>
        <w:rPr>
          <w:rtl/>
        </w:rPr>
        <w:t xml:space="preserve">לא יכולים לעשות את זה, כיוון שאצל הדרוזים נהוג להתחתן </w:t>
      </w:r>
      <w:bookmarkStart w:id="7151" w:name="_ETM_Q27_589625"/>
      <w:bookmarkEnd w:id="7151"/>
      <w:r>
        <w:rPr>
          <w:rtl/>
        </w:rPr>
        <w:t xml:space="preserve">כשהם יכולים בעצם לבנות בית. זה חלק מהתרבות שלהם, זה </w:t>
      </w:r>
      <w:bookmarkStart w:id="7152" w:name="_ETM_Q27_593777"/>
      <w:bookmarkEnd w:id="7152"/>
      <w:r>
        <w:rPr>
          <w:rtl/>
        </w:rPr>
        <w:t>חלק מהעניין</w:t>
      </w:r>
      <w:r>
        <w:rPr>
          <w:rFonts w:hint="cs"/>
          <w:rtl/>
        </w:rPr>
        <w:t>,</w:t>
      </w:r>
      <w:r>
        <w:rPr>
          <w:rtl/>
        </w:rPr>
        <w:t xml:space="preserve"> </w:t>
      </w:r>
      <w:bookmarkStart w:id="7153" w:name="_ETM_Q27_598178"/>
      <w:bookmarkEnd w:id="7153"/>
      <w:r>
        <w:rPr>
          <w:rtl/>
        </w:rPr>
        <w:t xml:space="preserve">ובגלל הקנסות </w:t>
      </w:r>
      <w:r>
        <w:rPr>
          <w:rFonts w:hint="cs"/>
          <w:rtl/>
        </w:rPr>
        <w:t>ו</w:t>
      </w:r>
      <w:r>
        <w:rPr>
          <w:rtl/>
        </w:rPr>
        <w:t>חוק קמי</w:t>
      </w:r>
      <w:r>
        <w:rPr>
          <w:rFonts w:hint="cs"/>
          <w:rtl/>
        </w:rPr>
        <w:t>ני</w:t>
      </w:r>
      <w:r>
        <w:rPr>
          <w:rtl/>
        </w:rPr>
        <w:t xml:space="preserve">ץ הם פשוט לא יכולים לעשות את </w:t>
      </w:r>
      <w:bookmarkStart w:id="7154" w:name="_ETM_Q27_601909"/>
      <w:bookmarkEnd w:id="7154"/>
      <w:r>
        <w:rPr>
          <w:rtl/>
        </w:rPr>
        <w:t>זה</w:t>
      </w:r>
      <w:r>
        <w:rPr>
          <w:rFonts w:hint="cs"/>
          <w:rtl/>
        </w:rPr>
        <w:t>.</w:t>
      </w:r>
      <w:r>
        <w:rPr>
          <w:rtl/>
        </w:rPr>
        <w:t xml:space="preserve"> אין להם היתרי בנייה, הקנסות הן קנסות של מאות </w:t>
      </w:r>
      <w:bookmarkStart w:id="7155" w:name="_ETM_Q27_605639"/>
      <w:bookmarkEnd w:id="7155"/>
      <w:r>
        <w:rPr>
          <w:rtl/>
        </w:rPr>
        <w:t>אלפי שקלים שהם לא עומדים בה</w:t>
      </w:r>
      <w:r>
        <w:rPr>
          <w:rFonts w:hint="cs"/>
          <w:rtl/>
        </w:rPr>
        <w:t xml:space="preserve">ן. </w:t>
      </w:r>
      <w:bookmarkStart w:id="7156" w:name="_ETM_Q27_428666"/>
      <w:bookmarkEnd w:id="7156"/>
      <w:r>
        <w:rPr>
          <w:rtl/>
        </w:rPr>
        <w:t xml:space="preserve">מצד אחד המדינה לא </w:t>
      </w:r>
      <w:bookmarkStart w:id="7157" w:name="_ETM_Q27_609369"/>
      <w:bookmarkEnd w:id="7157"/>
      <w:r>
        <w:rPr>
          <w:rtl/>
        </w:rPr>
        <w:t xml:space="preserve">מפשירה להם את השטחים של האדמות שלהם לבנייה בכפרים, מצד </w:t>
      </w:r>
      <w:bookmarkStart w:id="7158" w:name="_ETM_Q27_613099"/>
      <w:bookmarkEnd w:id="7158"/>
      <w:r>
        <w:rPr>
          <w:rtl/>
        </w:rPr>
        <w:t xml:space="preserve">שני היא חונקת אותם בקנסות, ובעצם היא מייצרת בעיה מאוד </w:t>
      </w:r>
      <w:bookmarkStart w:id="7159" w:name="_ETM_Q27_616829"/>
      <w:bookmarkEnd w:id="7159"/>
      <w:r>
        <w:rPr>
          <w:rtl/>
        </w:rPr>
        <w:t>גדולה בחברה הדרוזית</w:t>
      </w:r>
      <w:r>
        <w:rPr>
          <w:rFonts w:hint="cs"/>
          <w:rtl/>
        </w:rPr>
        <w:t>.</w:t>
      </w:r>
      <w:r>
        <w:rPr>
          <w:rtl/>
        </w:rPr>
        <w:t xml:space="preserve"> </w:t>
      </w:r>
      <w:bookmarkStart w:id="7160" w:name="_ETM_Q27_621059"/>
      <w:bookmarkEnd w:id="7160"/>
      <w:r>
        <w:rPr>
          <w:rtl/>
        </w:rPr>
        <w:t>אפילו גיל הנישואים, סטטיסטית, הולך ונעשה יותר מאוחר</w:t>
      </w:r>
      <w:r>
        <w:rPr>
          <w:rFonts w:hint="cs"/>
          <w:rtl/>
        </w:rPr>
        <w:t xml:space="preserve">, </w:t>
      </w:r>
      <w:r>
        <w:rPr>
          <w:rtl/>
        </w:rPr>
        <w:t xml:space="preserve">אפילו אחוזי </w:t>
      </w:r>
      <w:bookmarkStart w:id="7161" w:name="_ETM_Q27_625351"/>
      <w:bookmarkEnd w:id="7161"/>
      <w:r>
        <w:rPr>
          <w:rtl/>
        </w:rPr>
        <w:t>הגירושים הולכים ועולים</w:t>
      </w:r>
      <w:r>
        <w:rPr>
          <w:rFonts w:hint="cs"/>
          <w:rtl/>
        </w:rPr>
        <w:t xml:space="preserve"> </w:t>
      </w:r>
      <w:r>
        <w:rPr>
          <w:rFonts w:hint="eastAsia"/>
          <w:rtl/>
        </w:rPr>
        <w:t>–</w:t>
      </w:r>
      <w:r>
        <w:rPr>
          <w:rtl/>
        </w:rPr>
        <w:t xml:space="preserve"> זה ממש משפיע על החברה הזאת. </w:t>
      </w:r>
    </w:p>
    <w:p w:rsidR="00077352" w:rsidRDefault="00077352" w:rsidP="00760785">
      <w:pPr>
        <w:rPr>
          <w:rtl/>
        </w:rPr>
      </w:pPr>
    </w:p>
    <w:p w:rsidR="00077352" w:rsidRDefault="00077352" w:rsidP="00760785">
      <w:pPr>
        <w:rPr>
          <w:rtl/>
        </w:rPr>
      </w:pPr>
      <w:r>
        <w:rPr>
          <w:rtl/>
        </w:rPr>
        <w:t xml:space="preserve">אם </w:t>
      </w:r>
      <w:bookmarkStart w:id="7162" w:name="_ETM_Q27_629644"/>
      <w:bookmarkEnd w:id="7162"/>
      <w:r>
        <w:rPr>
          <w:rtl/>
        </w:rPr>
        <w:t>אנחנו חוזרים רגע לנושא של שותפות הגורל ו</w:t>
      </w:r>
      <w:bookmarkStart w:id="7163" w:name="_ETM_Q27_633937"/>
      <w:bookmarkEnd w:id="7163"/>
      <w:r>
        <w:rPr>
          <w:rFonts w:hint="cs"/>
          <w:rtl/>
        </w:rPr>
        <w:t xml:space="preserve">-13 </w:t>
      </w:r>
      <w:r>
        <w:rPr>
          <w:rtl/>
        </w:rPr>
        <w:t xml:space="preserve">החללים שהותירו באמת חור עמוק </w:t>
      </w:r>
      <w:bookmarkStart w:id="7164" w:name="_ETM_Q27_638829"/>
      <w:bookmarkEnd w:id="7164"/>
      <w:r>
        <w:rPr>
          <w:rtl/>
        </w:rPr>
        <w:t>בלב של המשפחות שלהם ושל כולנו</w:t>
      </w:r>
      <w:r>
        <w:rPr>
          <w:rFonts w:hint="cs"/>
          <w:rtl/>
        </w:rPr>
        <w:t>,</w:t>
      </w:r>
      <w:r>
        <w:rPr>
          <w:rtl/>
        </w:rPr>
        <w:t xml:space="preserve"> אז דווקא ביום הזיכרון </w:t>
      </w:r>
      <w:bookmarkStart w:id="7165" w:name="_ETM_Q27_642986"/>
      <w:bookmarkEnd w:id="7165"/>
      <w:r>
        <w:rPr>
          <w:rtl/>
        </w:rPr>
        <w:t>האחרון, אם אתם זוכרים, הממשלה לא השכילה לשלוח נציג</w:t>
      </w:r>
      <w:r>
        <w:rPr>
          <w:rFonts w:hint="cs"/>
          <w:rtl/>
        </w:rPr>
        <w:t>,</w:t>
      </w:r>
      <w:r>
        <w:rPr>
          <w:rtl/>
        </w:rPr>
        <w:t xml:space="preserve"> ורק </w:t>
      </w:r>
      <w:bookmarkStart w:id="7166" w:name="_ETM_Q27_647144"/>
      <w:bookmarkEnd w:id="7166"/>
      <w:r>
        <w:rPr>
          <w:rtl/>
        </w:rPr>
        <w:t>אחרי שהייתה זעקה גדולה של מנהיגי העדה</w:t>
      </w:r>
      <w:r>
        <w:rPr>
          <w:rFonts w:hint="cs"/>
          <w:rtl/>
        </w:rPr>
        <w:t>,</w:t>
      </w:r>
      <w:r>
        <w:rPr>
          <w:rtl/>
        </w:rPr>
        <w:t xml:space="preserve"> וביניהם </w:t>
      </w:r>
      <w:proofErr w:type="spellStart"/>
      <w:r>
        <w:rPr>
          <w:rtl/>
        </w:rPr>
        <w:t>רפיק</w:t>
      </w:r>
      <w:proofErr w:type="spellEnd"/>
      <w:r>
        <w:rPr>
          <w:rtl/>
        </w:rPr>
        <w:t xml:space="preserve"> חלבי, </w:t>
      </w:r>
      <w:bookmarkStart w:id="7167" w:name="_ETM_Q27_651301"/>
      <w:bookmarkEnd w:id="7167"/>
      <w:r>
        <w:rPr>
          <w:rtl/>
        </w:rPr>
        <w:t>פתאום הוחלט לשלוח שר</w:t>
      </w:r>
      <w:r>
        <w:rPr>
          <w:rFonts w:hint="cs"/>
          <w:rtl/>
        </w:rPr>
        <w:t>.</w:t>
      </w:r>
      <w:r>
        <w:rPr>
          <w:rtl/>
        </w:rPr>
        <w:t xml:space="preserve"> </w:t>
      </w:r>
      <w:bookmarkStart w:id="7168" w:name="_ETM_Q27_656820"/>
      <w:bookmarkEnd w:id="7168"/>
      <w:r>
        <w:rPr>
          <w:rtl/>
        </w:rPr>
        <w:t>זה באמת היה לא מכבד</w:t>
      </w:r>
      <w:r>
        <w:rPr>
          <w:rFonts w:hint="cs"/>
          <w:rtl/>
        </w:rPr>
        <w:t>,</w:t>
      </w:r>
      <w:r>
        <w:rPr>
          <w:rtl/>
        </w:rPr>
        <w:t xml:space="preserve"> בלשון המטה. </w:t>
      </w:r>
    </w:p>
    <w:p w:rsidR="00077352" w:rsidRDefault="00077352" w:rsidP="00760785">
      <w:pPr>
        <w:rPr>
          <w:rtl/>
        </w:rPr>
      </w:pPr>
      <w:bookmarkStart w:id="7169" w:name="_ETM_Q27_481316"/>
      <w:bookmarkStart w:id="7170" w:name="_ETM_Q27_481414"/>
      <w:bookmarkEnd w:id="7169"/>
      <w:bookmarkEnd w:id="7170"/>
    </w:p>
    <w:p w:rsidR="00077352" w:rsidRDefault="00077352" w:rsidP="00760785">
      <w:pPr>
        <w:rPr>
          <w:rtl/>
        </w:rPr>
      </w:pPr>
      <w:bookmarkStart w:id="7171" w:name="_ETM_Q27_481475"/>
      <w:bookmarkStart w:id="7172" w:name="_ETM_Q27_481543"/>
      <w:bookmarkEnd w:id="7171"/>
      <w:bookmarkEnd w:id="7172"/>
      <w:r>
        <w:rPr>
          <w:rtl/>
        </w:rPr>
        <w:t xml:space="preserve">ביום הזיכרון האחרון </w:t>
      </w:r>
      <w:bookmarkStart w:id="7173" w:name="_ETM_Q27_662429"/>
      <w:bookmarkEnd w:id="7173"/>
      <w:r>
        <w:rPr>
          <w:rtl/>
        </w:rPr>
        <w:t>ביקשתי לנסוע</w:t>
      </w:r>
      <w:r>
        <w:rPr>
          <w:rFonts w:hint="cs"/>
          <w:rtl/>
        </w:rPr>
        <w:t xml:space="preserve"> –</w:t>
      </w:r>
      <w:r>
        <w:rPr>
          <w:rtl/>
        </w:rPr>
        <w:t xml:space="preserve"> אחרי שהייתי בטקס ממלכתי, ביקשתי לנסוע </w:t>
      </w:r>
      <w:proofErr w:type="spellStart"/>
      <w:r>
        <w:rPr>
          <w:rtl/>
        </w:rPr>
        <w:t>לד</w:t>
      </w:r>
      <w:r>
        <w:rPr>
          <w:rFonts w:hint="cs"/>
          <w:rtl/>
        </w:rPr>
        <w:t>א</w:t>
      </w:r>
      <w:r>
        <w:rPr>
          <w:rtl/>
        </w:rPr>
        <w:t>לית</w:t>
      </w:r>
      <w:proofErr w:type="spellEnd"/>
      <w:r>
        <w:rPr>
          <w:rtl/>
        </w:rPr>
        <w:t xml:space="preserve"> אל</w:t>
      </w:r>
      <w:bookmarkStart w:id="7174" w:name="_ETM_Q27_668039"/>
      <w:bookmarkEnd w:id="7174"/>
      <w:r>
        <w:rPr>
          <w:rFonts w:hint="cs"/>
          <w:rtl/>
        </w:rPr>
        <w:t>-</w:t>
      </w:r>
      <w:r>
        <w:rPr>
          <w:rtl/>
        </w:rPr>
        <w:t>כרמל ול</w:t>
      </w:r>
      <w:r>
        <w:rPr>
          <w:rFonts w:hint="cs"/>
          <w:rtl/>
        </w:rPr>
        <w:t>ע</w:t>
      </w:r>
      <w:r>
        <w:rPr>
          <w:rtl/>
        </w:rPr>
        <w:t>וספי</w:t>
      </w:r>
      <w:r>
        <w:rPr>
          <w:rFonts w:hint="cs"/>
          <w:rtl/>
        </w:rPr>
        <w:t>א</w:t>
      </w:r>
      <w:r>
        <w:rPr>
          <w:rtl/>
        </w:rPr>
        <w:t xml:space="preserve">, ממש ניגשתי לבתים של משפחות שכולות </w:t>
      </w:r>
      <w:r>
        <w:rPr>
          <w:rFonts w:hint="cs"/>
          <w:rtl/>
        </w:rPr>
        <w:t>ו</w:t>
      </w:r>
      <w:r>
        <w:rPr>
          <w:rtl/>
        </w:rPr>
        <w:t xml:space="preserve">ביקשתי </w:t>
      </w:r>
      <w:bookmarkStart w:id="7175" w:name="_ETM_Q27_673649"/>
      <w:bookmarkEnd w:id="7175"/>
      <w:r>
        <w:rPr>
          <w:rtl/>
        </w:rPr>
        <w:t>פשוט לשבת אית</w:t>
      </w:r>
      <w:r>
        <w:rPr>
          <w:rFonts w:hint="cs"/>
          <w:rtl/>
        </w:rPr>
        <w:t>ן.</w:t>
      </w:r>
      <w:r>
        <w:rPr>
          <w:rtl/>
        </w:rPr>
        <w:t xml:space="preserve"> הם כיבדו אותי וקיבלו אותי בס</w:t>
      </w:r>
      <w:r>
        <w:rPr>
          <w:rFonts w:hint="cs"/>
          <w:rtl/>
        </w:rPr>
        <w:t>ב</w:t>
      </w:r>
      <w:r>
        <w:rPr>
          <w:rtl/>
        </w:rPr>
        <w:t xml:space="preserve">ר פנים </w:t>
      </w:r>
      <w:bookmarkStart w:id="7176" w:name="_ETM_Q27_679259"/>
      <w:bookmarkEnd w:id="7176"/>
      <w:r>
        <w:rPr>
          <w:rtl/>
        </w:rPr>
        <w:t xml:space="preserve">מאוד יפה, ישבנו ודיברנו על המצוקות שלהם, אפילו סיפרתי </w:t>
      </w:r>
      <w:bookmarkStart w:id="7177" w:name="_ETM_Q27_685100"/>
      <w:bookmarkEnd w:id="7177"/>
      <w:r>
        <w:rPr>
          <w:rFonts w:hint="cs"/>
          <w:rtl/>
        </w:rPr>
        <w:t xml:space="preserve">פה </w:t>
      </w:r>
      <w:r>
        <w:rPr>
          <w:rtl/>
        </w:rPr>
        <w:t>מעל הדוכן</w:t>
      </w:r>
      <w:r>
        <w:rPr>
          <w:rFonts w:hint="cs"/>
          <w:rtl/>
        </w:rPr>
        <w:t>.</w:t>
      </w:r>
      <w:r>
        <w:rPr>
          <w:rtl/>
        </w:rPr>
        <w:t xml:space="preserve"> ביקרתי אצל משפחתו של </w:t>
      </w:r>
      <w:proofErr w:type="spellStart"/>
      <w:r>
        <w:rPr>
          <w:rtl/>
        </w:rPr>
        <w:t>א</w:t>
      </w:r>
      <w:r>
        <w:rPr>
          <w:rFonts w:hint="cs"/>
          <w:rtl/>
        </w:rPr>
        <w:t>חסא</w:t>
      </w:r>
      <w:r>
        <w:rPr>
          <w:rtl/>
        </w:rPr>
        <w:t>ן</w:t>
      </w:r>
      <w:proofErr w:type="spellEnd"/>
      <w:r>
        <w:rPr>
          <w:rtl/>
        </w:rPr>
        <w:t xml:space="preserve"> </w:t>
      </w:r>
      <w:proofErr w:type="spellStart"/>
      <w:r>
        <w:rPr>
          <w:rtl/>
        </w:rPr>
        <w:t>דקסה</w:t>
      </w:r>
      <w:proofErr w:type="spellEnd"/>
      <w:r>
        <w:rPr>
          <w:rtl/>
        </w:rPr>
        <w:t>, ז</w:t>
      </w:r>
      <w:r>
        <w:rPr>
          <w:rFonts w:hint="cs"/>
          <w:rtl/>
        </w:rPr>
        <w:t>י</w:t>
      </w:r>
      <w:r>
        <w:rPr>
          <w:rtl/>
        </w:rPr>
        <w:t xml:space="preserve">כרונו לברכה, </w:t>
      </w:r>
      <w:bookmarkStart w:id="7178" w:name="_ETM_Q27_689317"/>
      <w:bookmarkEnd w:id="7178"/>
      <w:r>
        <w:rPr>
          <w:rtl/>
        </w:rPr>
        <w:t xml:space="preserve">גיבור ישראל, ובאמצע השיחה שלי עם ההורים שלו הייתה הפסקת </w:t>
      </w:r>
      <w:bookmarkStart w:id="7179" w:name="_ETM_Q27_693534"/>
      <w:bookmarkEnd w:id="7179"/>
      <w:r>
        <w:rPr>
          <w:rtl/>
        </w:rPr>
        <w:t xml:space="preserve">חשמל, כי הם לא מחוברים לחשמל, הם צריכים למשוך </w:t>
      </w:r>
      <w:bookmarkStart w:id="7180" w:name="_ETM_Q27_697751"/>
      <w:bookmarkEnd w:id="7180"/>
      <w:r>
        <w:rPr>
          <w:rtl/>
        </w:rPr>
        <w:t>חשמל פיראטי</w:t>
      </w:r>
      <w:r>
        <w:rPr>
          <w:rFonts w:hint="cs"/>
          <w:rtl/>
        </w:rPr>
        <w:t>.</w:t>
      </w:r>
      <w:r>
        <w:rPr>
          <w:rtl/>
        </w:rPr>
        <w:t xml:space="preserve"> באמת בושה גדולה. </w:t>
      </w:r>
      <w:bookmarkStart w:id="7181" w:name="_ETM_Q27_702950"/>
      <w:bookmarkEnd w:id="7181"/>
    </w:p>
    <w:p w:rsidR="00077352" w:rsidRDefault="00077352" w:rsidP="00760785">
      <w:pPr>
        <w:rPr>
          <w:rtl/>
        </w:rPr>
      </w:pPr>
      <w:bookmarkStart w:id="7182" w:name="_ETM_Q27_524496"/>
      <w:bookmarkStart w:id="7183" w:name="_ETM_Q27_524599"/>
      <w:bookmarkEnd w:id="7182"/>
      <w:bookmarkEnd w:id="7183"/>
    </w:p>
    <w:p w:rsidR="00077352" w:rsidRDefault="00077352" w:rsidP="00760785">
      <w:pPr>
        <w:rPr>
          <w:rtl/>
        </w:rPr>
      </w:pPr>
      <w:bookmarkStart w:id="7184" w:name="_ETM_Q27_524687"/>
      <w:bookmarkStart w:id="7185" w:name="_ETM_Q27_524765"/>
      <w:bookmarkEnd w:id="7184"/>
      <w:bookmarkEnd w:id="7185"/>
      <w:r>
        <w:rPr>
          <w:rtl/>
        </w:rPr>
        <w:t>בעצם מקום המדינה</w:t>
      </w:r>
      <w:r>
        <w:rPr>
          <w:rFonts w:hint="cs"/>
          <w:rtl/>
        </w:rPr>
        <w:t>,</w:t>
      </w:r>
      <w:r>
        <w:rPr>
          <w:rtl/>
        </w:rPr>
        <w:t xml:space="preserve"> ועוד לפניה</w:t>
      </w:r>
      <w:r>
        <w:rPr>
          <w:rFonts w:hint="cs"/>
          <w:rtl/>
        </w:rPr>
        <w:t xml:space="preserve"> –</w:t>
      </w:r>
      <w:r>
        <w:rPr>
          <w:rtl/>
        </w:rPr>
        <w:t xml:space="preserve"> </w:t>
      </w:r>
      <w:bookmarkStart w:id="7186" w:name="_ETM_Q27_710179"/>
      <w:bookmarkEnd w:id="7186"/>
      <w:r>
        <w:rPr>
          <w:rFonts w:hint="cs"/>
          <w:rtl/>
        </w:rPr>
        <w:t xml:space="preserve">443 </w:t>
      </w:r>
      <w:r>
        <w:rPr>
          <w:rtl/>
        </w:rPr>
        <w:t>חללים מהעדה הזאת</w:t>
      </w:r>
      <w:r>
        <w:rPr>
          <w:rFonts w:hint="cs"/>
          <w:rtl/>
        </w:rPr>
        <w:t>,</w:t>
      </w:r>
      <w:r>
        <w:rPr>
          <w:rtl/>
        </w:rPr>
        <w:t xml:space="preserve"> שחירפו את נפשם </w:t>
      </w:r>
      <w:bookmarkStart w:id="7187" w:name="_ETM_Q27_713274"/>
      <w:bookmarkEnd w:id="7187"/>
      <w:r>
        <w:rPr>
          <w:rtl/>
        </w:rPr>
        <w:t>למען מדינת ישראל</w:t>
      </w:r>
      <w:r>
        <w:rPr>
          <w:rFonts w:hint="cs"/>
          <w:rtl/>
        </w:rPr>
        <w:t>,</w:t>
      </w:r>
      <w:r>
        <w:rPr>
          <w:rtl/>
        </w:rPr>
        <w:t xml:space="preserve"> </w:t>
      </w:r>
      <w:bookmarkStart w:id="7188" w:name="_ETM_Q27_716969"/>
      <w:bookmarkEnd w:id="7188"/>
      <w:r>
        <w:rPr>
          <w:rtl/>
        </w:rPr>
        <w:t xml:space="preserve">והרבה מצוקות עולות מהם. אז דיברתי על הבנייה ועל הקנסות </w:t>
      </w:r>
      <w:bookmarkStart w:id="7189" w:name="_ETM_Q27_720900"/>
      <w:bookmarkEnd w:id="7189"/>
      <w:r>
        <w:rPr>
          <w:rtl/>
        </w:rPr>
        <w:t>ודיברתי על החשמל</w:t>
      </w:r>
      <w:r>
        <w:rPr>
          <w:rFonts w:hint="cs"/>
          <w:rtl/>
        </w:rPr>
        <w:t>.</w:t>
      </w:r>
      <w:r>
        <w:rPr>
          <w:rtl/>
        </w:rPr>
        <w:t xml:space="preserve"> </w:t>
      </w:r>
      <w:r>
        <w:rPr>
          <w:rFonts w:hint="cs"/>
          <w:rtl/>
        </w:rPr>
        <w:t>ו</w:t>
      </w:r>
      <w:r>
        <w:rPr>
          <w:rtl/>
        </w:rPr>
        <w:t>אין סיוע במיגון</w:t>
      </w:r>
      <w:r>
        <w:rPr>
          <w:rFonts w:hint="cs"/>
          <w:rtl/>
        </w:rPr>
        <w:t>,</w:t>
      </w:r>
      <w:r>
        <w:rPr>
          <w:rtl/>
        </w:rPr>
        <w:t xml:space="preserve"> והתושבים זועקים בחוסר אונים </w:t>
      </w:r>
      <w:bookmarkStart w:id="7190" w:name="_ETM_Q27_724831"/>
      <w:bookmarkEnd w:id="7190"/>
      <w:r>
        <w:rPr>
          <w:rtl/>
        </w:rPr>
        <w:t>אל מול זה. חלק קטן מהבתים כולל ממ</w:t>
      </w:r>
      <w:r>
        <w:rPr>
          <w:rFonts w:hint="cs"/>
          <w:rtl/>
        </w:rPr>
        <w:t>"</w:t>
      </w:r>
      <w:r>
        <w:rPr>
          <w:rtl/>
        </w:rPr>
        <w:t xml:space="preserve">דים, ממש חלק </w:t>
      </w:r>
      <w:bookmarkStart w:id="7191" w:name="_ETM_Q27_728763"/>
      <w:bookmarkEnd w:id="7191"/>
      <w:r>
        <w:rPr>
          <w:rtl/>
        </w:rPr>
        <w:t>קטן</w:t>
      </w:r>
      <w:r>
        <w:rPr>
          <w:rFonts w:hint="cs"/>
          <w:rtl/>
        </w:rPr>
        <w:t>.</w:t>
      </w:r>
      <w:r>
        <w:rPr>
          <w:rtl/>
        </w:rPr>
        <w:t xml:space="preserve"> קיים מחסור מאוד חריף במקלטים ציבוריים</w:t>
      </w:r>
      <w:r>
        <w:rPr>
          <w:rFonts w:hint="cs"/>
          <w:rtl/>
        </w:rPr>
        <w:t>,</w:t>
      </w:r>
      <w:r>
        <w:rPr>
          <w:rtl/>
        </w:rPr>
        <w:t xml:space="preserve"> לפעמים אין בכלל </w:t>
      </w:r>
      <w:bookmarkStart w:id="7192" w:name="_ETM_Q27_732694"/>
      <w:bookmarkEnd w:id="7192"/>
      <w:r>
        <w:rPr>
          <w:rtl/>
        </w:rPr>
        <w:t>מקלטים</w:t>
      </w:r>
      <w:r>
        <w:rPr>
          <w:rFonts w:hint="cs"/>
          <w:rtl/>
        </w:rPr>
        <w:t>.</w:t>
      </w:r>
      <w:r>
        <w:rPr>
          <w:rtl/>
        </w:rPr>
        <w:t xml:space="preserve"> אין פריבילגיות כמו תמ</w:t>
      </w:r>
      <w:r>
        <w:rPr>
          <w:rFonts w:hint="cs"/>
          <w:rtl/>
        </w:rPr>
        <w:t>"</w:t>
      </w:r>
      <w:r>
        <w:rPr>
          <w:rtl/>
        </w:rPr>
        <w:t xml:space="preserve">א וחיזוק מבנים. </w:t>
      </w:r>
      <w:bookmarkStart w:id="7193" w:name="_ETM_Q27_557580"/>
      <w:bookmarkStart w:id="7194" w:name="_ETM_Q27_557678"/>
      <w:bookmarkStart w:id="7195" w:name="_ETM_Q27_557741"/>
      <w:bookmarkStart w:id="7196" w:name="_ETM_Q27_557806"/>
      <w:bookmarkEnd w:id="7193"/>
      <w:bookmarkEnd w:id="7194"/>
      <w:bookmarkEnd w:id="7195"/>
      <w:bookmarkEnd w:id="7196"/>
      <w:r>
        <w:rPr>
          <w:rtl/>
        </w:rPr>
        <w:t xml:space="preserve">ראינו את מה </w:t>
      </w:r>
      <w:bookmarkStart w:id="7197" w:name="_ETM_Q27_736626"/>
      <w:bookmarkEnd w:id="7197"/>
      <w:r>
        <w:rPr>
          <w:rtl/>
        </w:rPr>
        <w:t xml:space="preserve">שקרה במג'דל שמס, ראינו את כל הילדים שאיבדו את חייהם </w:t>
      </w:r>
      <w:bookmarkStart w:id="7198" w:name="_ETM_Q27_740557"/>
      <w:bookmarkEnd w:id="7198"/>
      <w:r>
        <w:rPr>
          <w:rtl/>
        </w:rPr>
        <w:t>באירוע הנורא הזה</w:t>
      </w:r>
      <w:r>
        <w:rPr>
          <w:rFonts w:hint="cs"/>
          <w:rtl/>
        </w:rPr>
        <w:t>.</w:t>
      </w:r>
      <w:r>
        <w:rPr>
          <w:rtl/>
        </w:rPr>
        <w:t xml:space="preserve"> </w:t>
      </w:r>
      <w:bookmarkStart w:id="7199" w:name="_ETM_Q27_745159"/>
      <w:bookmarkEnd w:id="7199"/>
    </w:p>
    <w:p w:rsidR="00077352" w:rsidRDefault="00077352" w:rsidP="00760785">
      <w:pPr>
        <w:rPr>
          <w:rtl/>
        </w:rPr>
      </w:pPr>
    </w:p>
    <w:p w:rsidR="00077352" w:rsidRDefault="00077352" w:rsidP="00760785">
      <w:pPr>
        <w:rPr>
          <w:rtl/>
        </w:rPr>
      </w:pPr>
      <w:r>
        <w:rPr>
          <w:rtl/>
        </w:rPr>
        <w:t>והממשלה לא נכנסת לאירוע</w:t>
      </w:r>
      <w:r>
        <w:rPr>
          <w:rFonts w:hint="cs"/>
          <w:rtl/>
        </w:rPr>
        <w:t>.</w:t>
      </w:r>
      <w:r>
        <w:rPr>
          <w:rtl/>
        </w:rPr>
        <w:t xml:space="preserve"> היא לא פותרת את הבעיות, היא </w:t>
      </w:r>
      <w:bookmarkStart w:id="7200" w:name="_ETM_Q27_748334"/>
      <w:bookmarkEnd w:id="7200"/>
      <w:r>
        <w:rPr>
          <w:rtl/>
        </w:rPr>
        <w:t>לא מקדמת אותן</w:t>
      </w:r>
      <w:r>
        <w:rPr>
          <w:rFonts w:hint="cs"/>
          <w:rtl/>
        </w:rPr>
        <w:t>,</w:t>
      </w:r>
      <w:r>
        <w:rPr>
          <w:rtl/>
        </w:rPr>
        <w:t xml:space="preserve"> </w:t>
      </w:r>
      <w:bookmarkStart w:id="7201" w:name="_ETM_Q27_752400"/>
      <w:bookmarkEnd w:id="7201"/>
      <w:r>
        <w:rPr>
          <w:rtl/>
        </w:rPr>
        <w:t>וזה מייצר אובדן אמון מאוד גדול</w:t>
      </w:r>
      <w:r>
        <w:rPr>
          <w:rFonts w:hint="cs"/>
          <w:rtl/>
        </w:rPr>
        <w:t>,</w:t>
      </w:r>
      <w:r>
        <w:rPr>
          <w:rtl/>
        </w:rPr>
        <w:t xml:space="preserve"> שהולך וגובר</w:t>
      </w:r>
      <w:r>
        <w:rPr>
          <w:rFonts w:hint="cs"/>
          <w:rtl/>
        </w:rPr>
        <w:t xml:space="preserve">. </w:t>
      </w:r>
      <w:r>
        <w:rPr>
          <w:rtl/>
        </w:rPr>
        <w:t xml:space="preserve">אני ממש </w:t>
      </w:r>
      <w:bookmarkStart w:id="7202" w:name="_ETM_Q27_756486"/>
      <w:bookmarkEnd w:id="7202"/>
      <w:r>
        <w:rPr>
          <w:rtl/>
        </w:rPr>
        <w:t xml:space="preserve">שמעתי את זה מפי כל האנשים שנפגשתי איתם, כולל ראשי </w:t>
      </w:r>
      <w:bookmarkStart w:id="7203" w:name="_ETM_Q27_760572"/>
      <w:bookmarkEnd w:id="7203"/>
      <w:r>
        <w:rPr>
          <w:rtl/>
        </w:rPr>
        <w:t>רשויות</w:t>
      </w:r>
      <w:r>
        <w:rPr>
          <w:rFonts w:hint="cs"/>
          <w:rtl/>
        </w:rPr>
        <w:t>.</w:t>
      </w:r>
      <w:r>
        <w:rPr>
          <w:rtl/>
        </w:rPr>
        <w:t xml:space="preserve"> הם פשוט איבדו אמון</w:t>
      </w:r>
      <w:r>
        <w:rPr>
          <w:rFonts w:hint="cs"/>
          <w:rtl/>
        </w:rPr>
        <w:t>.</w:t>
      </w:r>
      <w:r>
        <w:rPr>
          <w:rtl/>
        </w:rPr>
        <w:t xml:space="preserve"> זה גם משפיע כמובן על </w:t>
      </w:r>
      <w:bookmarkStart w:id="7204" w:name="_ETM_Q27_764658"/>
      <w:bookmarkEnd w:id="7204"/>
      <w:r>
        <w:rPr>
          <w:rtl/>
        </w:rPr>
        <w:t>המוטיבציה להתגייס לצה</w:t>
      </w:r>
      <w:r>
        <w:rPr>
          <w:rFonts w:hint="cs"/>
          <w:rtl/>
        </w:rPr>
        <w:t>"</w:t>
      </w:r>
      <w:r>
        <w:rPr>
          <w:rtl/>
        </w:rPr>
        <w:t>ל, על המוטיבציה לחיות במדינת ישראל</w:t>
      </w:r>
      <w:r>
        <w:rPr>
          <w:rFonts w:hint="cs"/>
          <w:rtl/>
        </w:rPr>
        <w:t>,</w:t>
      </w:r>
      <w:r>
        <w:rPr>
          <w:rtl/>
        </w:rPr>
        <w:t xml:space="preserve"> ואסור לנו </w:t>
      </w:r>
      <w:bookmarkStart w:id="7205" w:name="_ETM_Q27_768744"/>
      <w:bookmarkEnd w:id="7205"/>
      <w:r>
        <w:rPr>
          <w:rtl/>
        </w:rPr>
        <w:t xml:space="preserve">לתת לזה לקרות. </w:t>
      </w:r>
      <w:bookmarkStart w:id="7206" w:name="_ETM_Q27_773440"/>
      <w:bookmarkStart w:id="7207" w:name="_ETM_Q27_593249"/>
      <w:bookmarkStart w:id="7208" w:name="_ETM_Q27_593331"/>
      <w:bookmarkStart w:id="7209" w:name="_ETM_Q27_594209"/>
      <w:bookmarkStart w:id="7210" w:name="_ETM_Q27_594271"/>
      <w:bookmarkEnd w:id="7206"/>
      <w:bookmarkEnd w:id="7207"/>
      <w:bookmarkEnd w:id="7208"/>
      <w:bookmarkEnd w:id="7209"/>
      <w:bookmarkEnd w:id="7210"/>
      <w:r>
        <w:rPr>
          <w:rtl/>
        </w:rPr>
        <w:t>אנחנו צריכים להילחם ב</w:t>
      </w:r>
      <w:r>
        <w:rPr>
          <w:rFonts w:hint="cs"/>
          <w:rtl/>
        </w:rPr>
        <w:t>ט</w:t>
      </w:r>
      <w:r>
        <w:rPr>
          <w:rtl/>
        </w:rPr>
        <w:t>חנות הרוח של הבי</w:t>
      </w:r>
      <w:r>
        <w:rPr>
          <w:rFonts w:hint="cs"/>
          <w:rtl/>
        </w:rPr>
        <w:t>ו</w:t>
      </w:r>
      <w:r>
        <w:rPr>
          <w:rtl/>
        </w:rPr>
        <w:t xml:space="preserve">רוקרטיה הישראלית ולפתור אותן. </w:t>
      </w:r>
      <w:bookmarkStart w:id="7211" w:name="_ETM_Q27_777142"/>
      <w:bookmarkEnd w:id="7211"/>
      <w:r>
        <w:rPr>
          <w:rtl/>
        </w:rPr>
        <w:t>מבחינתי, איך שאני רואה את הדברים, עד שלא ימונה פרו</w:t>
      </w:r>
      <w:r>
        <w:rPr>
          <w:rFonts w:hint="cs"/>
          <w:rtl/>
        </w:rPr>
        <w:t>י</w:t>
      </w:r>
      <w:r>
        <w:rPr>
          <w:rtl/>
        </w:rPr>
        <w:t xml:space="preserve">קטור </w:t>
      </w:r>
      <w:bookmarkStart w:id="7212" w:name="_ETM_Q27_780845"/>
      <w:bookmarkEnd w:id="7212"/>
      <w:r>
        <w:rPr>
          <w:rtl/>
        </w:rPr>
        <w:t xml:space="preserve">שידע לחבר בין כל הגורמים הממשלתיים כדי לפתור אותם, זה </w:t>
      </w:r>
      <w:bookmarkStart w:id="7213" w:name="_ETM_Q27_784547"/>
      <w:bookmarkEnd w:id="7213"/>
      <w:r>
        <w:rPr>
          <w:rtl/>
        </w:rPr>
        <w:t xml:space="preserve">פשוט לא יקרה. </w:t>
      </w:r>
      <w:bookmarkStart w:id="7214" w:name="_ETM_Q27_788780"/>
      <w:bookmarkEnd w:id="7214"/>
      <w:r>
        <w:rPr>
          <w:rFonts w:hint="cs"/>
          <w:rtl/>
        </w:rPr>
        <w:t xml:space="preserve">אז </w:t>
      </w:r>
      <w:r>
        <w:rPr>
          <w:rtl/>
        </w:rPr>
        <w:t xml:space="preserve">הם משלמים מיסים כמו כולם ושולחים את הילדים שלהם </w:t>
      </w:r>
      <w:bookmarkStart w:id="7215" w:name="_ETM_Q27_791580"/>
      <w:bookmarkEnd w:id="7215"/>
      <w:r>
        <w:rPr>
          <w:rtl/>
        </w:rPr>
        <w:t>למלחמה</w:t>
      </w:r>
      <w:r>
        <w:rPr>
          <w:rFonts w:hint="cs"/>
          <w:rtl/>
        </w:rPr>
        <w:t>,</w:t>
      </w:r>
      <w:r>
        <w:rPr>
          <w:rtl/>
        </w:rPr>
        <w:t xml:space="preserve"> שלא כמו כולם</w:t>
      </w:r>
      <w:r>
        <w:rPr>
          <w:rFonts w:hint="cs"/>
          <w:rtl/>
        </w:rPr>
        <w:t>,</w:t>
      </w:r>
      <w:r>
        <w:rPr>
          <w:rtl/>
        </w:rPr>
        <w:t xml:space="preserve"> </w:t>
      </w:r>
      <w:bookmarkStart w:id="7216" w:name="_ETM_Q27_794919"/>
      <w:bookmarkEnd w:id="7216"/>
      <w:r>
        <w:rPr>
          <w:rtl/>
        </w:rPr>
        <w:t xml:space="preserve">ובעצם מתקבלים בידיים ריקות ובסיסמאות ריקות אפילו יותר באיזה ביקור </w:t>
      </w:r>
      <w:bookmarkStart w:id="7217" w:name="_ETM_Q27_799239"/>
      <w:bookmarkEnd w:id="7217"/>
      <w:r>
        <w:rPr>
          <w:rtl/>
        </w:rPr>
        <w:t xml:space="preserve">פעם </w:t>
      </w:r>
      <w:r>
        <w:rPr>
          <w:rFonts w:hint="cs"/>
          <w:rtl/>
        </w:rPr>
        <w:t xml:space="preserve">ב- </w:t>
      </w:r>
      <w:r>
        <w:rPr>
          <w:rtl/>
        </w:rPr>
        <w:t>של איזה פוליטיקאי</w:t>
      </w:r>
      <w:r w:rsidRPr="008D7EFE">
        <w:rPr>
          <w:rtl/>
        </w:rPr>
        <w:t xml:space="preserve"> </w:t>
      </w:r>
      <w:r>
        <w:rPr>
          <w:rtl/>
        </w:rPr>
        <w:t xml:space="preserve">באיזה כפר, </w:t>
      </w:r>
      <w:bookmarkStart w:id="7218" w:name="_ETM_Q27_804200"/>
      <w:bookmarkEnd w:id="7218"/>
      <w:r>
        <w:rPr>
          <w:rtl/>
        </w:rPr>
        <w:t>ואף אחד לא מבין את האירוע לעומק ואת השטח.</w:t>
      </w:r>
      <w:bookmarkStart w:id="7219" w:name="_ETM_Q27_808239"/>
      <w:bookmarkEnd w:id="7219"/>
    </w:p>
    <w:p w:rsidR="00077352" w:rsidRDefault="00077352" w:rsidP="00760785">
      <w:pPr>
        <w:rPr>
          <w:rtl/>
        </w:rPr>
      </w:pPr>
      <w:bookmarkStart w:id="7220" w:name="_ETM_Q27_627730"/>
      <w:bookmarkStart w:id="7221" w:name="_ETM_Q27_627823"/>
      <w:bookmarkEnd w:id="7220"/>
      <w:bookmarkEnd w:id="7221"/>
    </w:p>
    <w:p w:rsidR="00077352" w:rsidRDefault="00077352" w:rsidP="00760785">
      <w:pPr>
        <w:rPr>
          <w:rtl/>
        </w:rPr>
      </w:pPr>
      <w:bookmarkStart w:id="7222" w:name="_ETM_Q27_628065"/>
      <w:bookmarkStart w:id="7223" w:name="_ETM_Q27_628167"/>
      <w:bookmarkEnd w:id="7222"/>
      <w:bookmarkEnd w:id="7223"/>
      <w:r>
        <w:rPr>
          <w:rtl/>
        </w:rPr>
        <w:t xml:space="preserve">מאוד קל לדבר על שותפות הגורל בין היהודים לדרוזים, כאילו </w:t>
      </w:r>
      <w:bookmarkStart w:id="7224" w:name="_ETM_Q27_813041"/>
      <w:bookmarkEnd w:id="7224"/>
      <w:r>
        <w:rPr>
          <w:rtl/>
        </w:rPr>
        <w:t>זה</w:t>
      </w:r>
      <w:r>
        <w:rPr>
          <w:rFonts w:hint="cs"/>
          <w:rtl/>
        </w:rPr>
        <w:t xml:space="preserve"> איזה</w:t>
      </w:r>
      <w:r>
        <w:rPr>
          <w:rtl/>
        </w:rPr>
        <w:t xml:space="preserve"> סלוגן, איזה סטיקר לבחירות, אבל אסור לנו, אסור לנו </w:t>
      </w:r>
      <w:bookmarkStart w:id="7225" w:name="_ETM_Q27_817844"/>
      <w:bookmarkEnd w:id="7225"/>
      <w:r>
        <w:rPr>
          <w:rtl/>
        </w:rPr>
        <w:t>להפוך את זה למשהו סיסמתי</w:t>
      </w:r>
      <w:r>
        <w:rPr>
          <w:rFonts w:hint="cs"/>
          <w:rtl/>
        </w:rPr>
        <w:t>,</w:t>
      </w:r>
      <w:r>
        <w:rPr>
          <w:rtl/>
        </w:rPr>
        <w:t xml:space="preserve"> לפופוליזם</w:t>
      </w:r>
      <w:r>
        <w:rPr>
          <w:rFonts w:hint="cs"/>
          <w:rtl/>
        </w:rPr>
        <w:t>.</w:t>
      </w:r>
      <w:bookmarkStart w:id="7226" w:name="_ETM_Q27_641765"/>
      <w:bookmarkEnd w:id="7226"/>
      <w:r>
        <w:rPr>
          <w:rtl/>
        </w:rPr>
        <w:t xml:space="preserve"> זאת ברית אמיתית</w:t>
      </w:r>
      <w:r>
        <w:rPr>
          <w:rFonts w:hint="cs"/>
          <w:rtl/>
        </w:rPr>
        <w:t>,</w:t>
      </w:r>
      <w:r>
        <w:rPr>
          <w:rtl/>
        </w:rPr>
        <w:t xml:space="preserve"> שבאחריותנו </w:t>
      </w:r>
      <w:bookmarkStart w:id="7227" w:name="_ETM_Q27_822647"/>
      <w:bookmarkEnd w:id="7227"/>
      <w:r>
        <w:rPr>
          <w:rtl/>
        </w:rPr>
        <w:t xml:space="preserve">לתחזק אותה וליישם אותה גם במעשים. </w:t>
      </w:r>
      <w:bookmarkStart w:id="7228" w:name="_ETM_Q27_829030"/>
      <w:bookmarkEnd w:id="7228"/>
      <w:r>
        <w:rPr>
          <w:rtl/>
        </w:rPr>
        <w:t xml:space="preserve">אני לגמרי קוראת מפה לבטל את החקיקה הגזענית הזאת, </w:t>
      </w:r>
      <w:proofErr w:type="spellStart"/>
      <w:r>
        <w:rPr>
          <w:rtl/>
        </w:rPr>
        <w:t>לתעדף</w:t>
      </w:r>
      <w:proofErr w:type="spellEnd"/>
      <w:r>
        <w:rPr>
          <w:rtl/>
        </w:rPr>
        <w:t xml:space="preserve"> </w:t>
      </w:r>
      <w:bookmarkStart w:id="7229" w:name="_ETM_Q27_833482"/>
      <w:bookmarkEnd w:id="7229"/>
      <w:r>
        <w:rPr>
          <w:rtl/>
        </w:rPr>
        <w:t>תקציבים</w:t>
      </w:r>
      <w:r>
        <w:rPr>
          <w:rFonts w:hint="cs"/>
          <w:rtl/>
        </w:rPr>
        <w:t xml:space="preserve"> –</w:t>
      </w:r>
      <w:r>
        <w:rPr>
          <w:rtl/>
        </w:rPr>
        <w:t xml:space="preserve"> גם החלטות ממשלה </w:t>
      </w:r>
      <w:r>
        <w:rPr>
          <w:rFonts w:hint="cs"/>
          <w:rtl/>
        </w:rPr>
        <w:t>ו</w:t>
      </w:r>
      <w:r>
        <w:rPr>
          <w:rtl/>
        </w:rPr>
        <w:t xml:space="preserve">גם תקציבים שסוכמו לא מועברים בפועל </w:t>
      </w:r>
      <w:bookmarkStart w:id="7230" w:name="_ETM_Q27_837934"/>
      <w:bookmarkEnd w:id="7230"/>
      <w:r>
        <w:rPr>
          <w:rtl/>
        </w:rPr>
        <w:t>לחברה הדרוזית, והגיע הזמן לפעול בנושא</w:t>
      </w:r>
      <w:r>
        <w:rPr>
          <w:rFonts w:hint="cs"/>
          <w:rtl/>
        </w:rPr>
        <w:t>,</w:t>
      </w:r>
      <w:r>
        <w:rPr>
          <w:rtl/>
        </w:rPr>
        <w:t xml:space="preserve"> כי לא מפלים בין </w:t>
      </w:r>
      <w:bookmarkStart w:id="7231" w:name="_ETM_Q27_842387"/>
      <w:bookmarkEnd w:id="7231"/>
      <w:r>
        <w:rPr>
          <w:rtl/>
        </w:rPr>
        <w:t xml:space="preserve">דם לדם. </w:t>
      </w:r>
      <w:bookmarkStart w:id="7232" w:name="_ETM_Q27_848000"/>
      <w:bookmarkEnd w:id="7232"/>
    </w:p>
    <w:p w:rsidR="00077352" w:rsidRDefault="00077352" w:rsidP="00760785">
      <w:pPr>
        <w:rPr>
          <w:rtl/>
        </w:rPr>
      </w:pPr>
      <w:bookmarkStart w:id="7233" w:name="_ETM_Q27_666146"/>
      <w:bookmarkStart w:id="7234" w:name="_ETM_Q27_666231"/>
      <w:bookmarkStart w:id="7235" w:name="_ETM_Q27_666479"/>
      <w:bookmarkEnd w:id="7233"/>
      <w:bookmarkEnd w:id="7234"/>
      <w:bookmarkEnd w:id="7235"/>
    </w:p>
    <w:p w:rsidR="00077352" w:rsidRDefault="00077352" w:rsidP="00760785">
      <w:pPr>
        <w:rPr>
          <w:rtl/>
        </w:rPr>
      </w:pPr>
      <w:bookmarkStart w:id="7236" w:name="_ETM_Q27_666535"/>
      <w:bookmarkEnd w:id="7236"/>
      <w:r>
        <w:rPr>
          <w:rtl/>
        </w:rPr>
        <w:t xml:space="preserve">במקביל, יש את אלה שבוחרים לזרוק את האחריות, לקרוע את </w:t>
      </w:r>
      <w:bookmarkStart w:id="7237" w:name="_ETM_Q27_851769"/>
      <w:bookmarkEnd w:id="7237"/>
      <w:r>
        <w:rPr>
          <w:rtl/>
        </w:rPr>
        <w:t xml:space="preserve">תמצית האחריות ולזרוק אותה לפח. </w:t>
      </w:r>
      <w:bookmarkStart w:id="7238" w:name="_ETM_Q27_856190"/>
      <w:bookmarkEnd w:id="7238"/>
      <w:r>
        <w:rPr>
          <w:rtl/>
        </w:rPr>
        <w:t>אנחנו שומעים את זה ב</w:t>
      </w:r>
      <w:r>
        <w:rPr>
          <w:rFonts w:hint="cs"/>
          <w:rtl/>
        </w:rPr>
        <w:t>"</w:t>
      </w:r>
      <w:r>
        <w:rPr>
          <w:rtl/>
        </w:rPr>
        <w:t>נמות ולא נתגייס</w:t>
      </w:r>
      <w:r>
        <w:rPr>
          <w:rFonts w:hint="cs"/>
          <w:rtl/>
        </w:rPr>
        <w:t>"</w:t>
      </w:r>
      <w:r>
        <w:rPr>
          <w:rtl/>
        </w:rPr>
        <w:t xml:space="preserve">, אנחנו שומעים את </w:t>
      </w:r>
      <w:bookmarkStart w:id="7239" w:name="_ETM_Q27_860360"/>
      <w:bookmarkEnd w:id="7239"/>
      <w:r>
        <w:rPr>
          <w:rtl/>
        </w:rPr>
        <w:t xml:space="preserve">זה </w:t>
      </w:r>
      <w:r>
        <w:rPr>
          <w:rFonts w:hint="cs"/>
          <w:rtl/>
        </w:rPr>
        <w:t>ב"</w:t>
      </w:r>
      <w:r>
        <w:rPr>
          <w:rtl/>
        </w:rPr>
        <w:t>בשלטון הכופרים אנחנו לא מאמינים, בלשכות אין אנו מתייצבים</w:t>
      </w:r>
      <w:r>
        <w:rPr>
          <w:rFonts w:hint="cs"/>
          <w:rtl/>
        </w:rPr>
        <w:t>".</w:t>
      </w:r>
      <w:r>
        <w:rPr>
          <w:rtl/>
        </w:rPr>
        <w:t xml:space="preserve"> </w:t>
      </w:r>
      <w:bookmarkStart w:id="7240" w:name="_ETM_Q27_865080"/>
      <w:bookmarkEnd w:id="7240"/>
      <w:r>
        <w:rPr>
          <w:rtl/>
        </w:rPr>
        <w:t xml:space="preserve">אנחנו שומעים את זה ממנהיגים ומעסקנים, ובזמן שהם מהלכים כאן </w:t>
      </w:r>
      <w:bookmarkStart w:id="7241" w:name="_ETM_Q27_868366"/>
      <w:bookmarkEnd w:id="7241"/>
      <w:r>
        <w:rPr>
          <w:rtl/>
        </w:rPr>
        <w:t xml:space="preserve">בין המסדרונות ורוקמים תוכניות ומזימות במחשכים על חשבונם של חיילי </w:t>
      </w:r>
      <w:bookmarkStart w:id="7242" w:name="_ETM_Q27_871653"/>
      <w:bookmarkEnd w:id="7242"/>
      <w:r>
        <w:rPr>
          <w:rtl/>
        </w:rPr>
        <w:t>צה"ל</w:t>
      </w:r>
      <w:r>
        <w:rPr>
          <w:rFonts w:hint="cs"/>
          <w:rtl/>
        </w:rPr>
        <w:t xml:space="preserve"> </w:t>
      </w:r>
      <w:r>
        <w:rPr>
          <w:rFonts w:hint="eastAsia"/>
          <w:rtl/>
        </w:rPr>
        <w:t>–</w:t>
      </w:r>
      <w:r>
        <w:rPr>
          <w:rtl/>
        </w:rPr>
        <w:t xml:space="preserve"> </w:t>
      </w:r>
      <w:bookmarkStart w:id="7243" w:name="_ETM_Q27_875539"/>
      <w:bookmarkEnd w:id="7243"/>
      <w:r>
        <w:rPr>
          <w:rtl/>
        </w:rPr>
        <w:t xml:space="preserve">לוחמי המסדרון אל מול לוחמי השוחות. </w:t>
      </w:r>
      <w:bookmarkStart w:id="7244" w:name="_ETM_Q27_881000"/>
      <w:bookmarkEnd w:id="7244"/>
    </w:p>
    <w:p w:rsidR="00077352" w:rsidRDefault="00077352" w:rsidP="00760785">
      <w:pPr>
        <w:rPr>
          <w:rtl/>
        </w:rPr>
      </w:pPr>
      <w:bookmarkStart w:id="7245" w:name="_ETM_Q27_702560"/>
      <w:bookmarkStart w:id="7246" w:name="_ETM_Q27_702666"/>
      <w:bookmarkEnd w:id="7245"/>
      <w:bookmarkEnd w:id="7246"/>
    </w:p>
    <w:p w:rsidR="00077352" w:rsidRDefault="00077352" w:rsidP="00760785">
      <w:pPr>
        <w:rPr>
          <w:rtl/>
        </w:rPr>
      </w:pPr>
      <w:bookmarkStart w:id="7247" w:name="_ETM_Q27_702715"/>
      <w:bookmarkStart w:id="7248" w:name="_ETM_Q27_702812"/>
      <w:bookmarkEnd w:id="7247"/>
      <w:bookmarkEnd w:id="7248"/>
      <w:r>
        <w:rPr>
          <w:rtl/>
        </w:rPr>
        <w:t xml:space="preserve">ריבונו של עולם, רק בשבוע האחרון שלושה חיילים התאבדו. </w:t>
      </w:r>
      <w:bookmarkStart w:id="7249" w:name="_ETM_Q27_887440"/>
      <w:bookmarkEnd w:id="7249"/>
      <w:r>
        <w:rPr>
          <w:rtl/>
        </w:rPr>
        <w:t>אותי זה שובר מבפנים, אי</w:t>
      </w:r>
      <w:r>
        <w:rPr>
          <w:rFonts w:hint="cs"/>
          <w:rtl/>
        </w:rPr>
        <w:t>-</w:t>
      </w:r>
      <w:r>
        <w:rPr>
          <w:rtl/>
        </w:rPr>
        <w:t xml:space="preserve">אפשר להכיל את זה. איך </w:t>
      </w:r>
      <w:bookmarkStart w:id="7250" w:name="_ETM_Q27_890940"/>
      <w:bookmarkEnd w:id="7250"/>
      <w:r>
        <w:rPr>
          <w:rtl/>
        </w:rPr>
        <w:t xml:space="preserve">אפשר להירדם בלילה בזמן שמשפחות שלמות נשברות? </w:t>
      </w:r>
      <w:bookmarkStart w:id="7251" w:name="_ETM_Q27_895159"/>
      <w:bookmarkEnd w:id="7251"/>
      <w:r>
        <w:rPr>
          <w:rtl/>
        </w:rPr>
        <w:t xml:space="preserve">משחקים מונופול על החיים שלנו. </w:t>
      </w:r>
      <w:bookmarkStart w:id="7252" w:name="_ETM_Q27_898289"/>
      <w:bookmarkEnd w:id="7252"/>
      <w:r>
        <w:rPr>
          <w:rtl/>
        </w:rPr>
        <w:t xml:space="preserve">כולם פה זעקו שמפלגה עם שבעה מנדטים הצמיחה ראש ממשלה </w:t>
      </w:r>
      <w:bookmarkStart w:id="7253" w:name="_ETM_Q27_902891"/>
      <w:bookmarkEnd w:id="7253"/>
      <w:r>
        <w:rPr>
          <w:rtl/>
        </w:rPr>
        <w:t>בממשלת השינוי</w:t>
      </w:r>
      <w:r>
        <w:rPr>
          <w:rFonts w:hint="cs"/>
          <w:rtl/>
        </w:rPr>
        <w:t>,</w:t>
      </w:r>
      <w:r>
        <w:rPr>
          <w:rtl/>
        </w:rPr>
        <w:t xml:space="preserve"> וכאן יש לנו ממשלה דה פקטו עם מפלגה </w:t>
      </w:r>
      <w:bookmarkStart w:id="7254" w:name="_ETM_Q27_907494"/>
      <w:bookmarkEnd w:id="7254"/>
      <w:r>
        <w:rPr>
          <w:rtl/>
        </w:rPr>
        <w:t>של שבעה מנדטים ששולטת בה כמו בובה</w:t>
      </w:r>
      <w:r>
        <w:rPr>
          <w:rFonts w:hint="cs"/>
          <w:rtl/>
        </w:rPr>
        <w:t xml:space="preserve"> </w:t>
      </w:r>
      <w:r>
        <w:rPr>
          <w:rFonts w:hint="eastAsia"/>
          <w:rtl/>
        </w:rPr>
        <w:t>–</w:t>
      </w:r>
      <w:r>
        <w:rPr>
          <w:rtl/>
        </w:rPr>
        <w:t xml:space="preserve"> </w:t>
      </w:r>
      <w:r>
        <w:rPr>
          <w:rFonts w:hint="cs"/>
          <w:rtl/>
        </w:rPr>
        <w:t>כ</w:t>
      </w:r>
      <w:r>
        <w:rPr>
          <w:rtl/>
        </w:rPr>
        <w:t>נועה</w:t>
      </w:r>
      <w:r>
        <w:rPr>
          <w:rFonts w:hint="cs"/>
          <w:rtl/>
        </w:rPr>
        <w:t>,</w:t>
      </w:r>
      <w:r>
        <w:rPr>
          <w:rtl/>
        </w:rPr>
        <w:t xml:space="preserve"> בלתי מתפקדת </w:t>
      </w:r>
      <w:bookmarkStart w:id="7255" w:name="_ETM_Q27_912097"/>
      <w:bookmarkEnd w:id="7255"/>
      <w:r>
        <w:rPr>
          <w:rtl/>
        </w:rPr>
        <w:t>בעליל</w:t>
      </w:r>
      <w:r>
        <w:rPr>
          <w:rFonts w:hint="cs"/>
          <w:rtl/>
        </w:rPr>
        <w:t>.</w:t>
      </w:r>
      <w:r>
        <w:rPr>
          <w:rtl/>
        </w:rPr>
        <w:t xml:space="preserve"> </w:t>
      </w:r>
      <w:bookmarkStart w:id="7256" w:name="_ETM_Q27_917640"/>
      <w:bookmarkEnd w:id="7256"/>
      <w:r>
        <w:rPr>
          <w:rtl/>
        </w:rPr>
        <w:t xml:space="preserve">בלתי נתפס. </w:t>
      </w:r>
      <w:bookmarkStart w:id="7257" w:name="_ETM_Q27_919900"/>
      <w:bookmarkEnd w:id="7257"/>
    </w:p>
    <w:p w:rsidR="00077352" w:rsidRDefault="00077352" w:rsidP="00760785">
      <w:pPr>
        <w:rPr>
          <w:rtl/>
        </w:rPr>
      </w:pPr>
      <w:bookmarkStart w:id="7258" w:name="_ETM_Q27_741165"/>
      <w:bookmarkStart w:id="7259" w:name="_ETM_Q27_741287"/>
      <w:bookmarkEnd w:id="7258"/>
      <w:bookmarkEnd w:id="7259"/>
    </w:p>
    <w:p w:rsidR="00077352" w:rsidRDefault="00077352" w:rsidP="00760785">
      <w:pPr>
        <w:rPr>
          <w:rtl/>
        </w:rPr>
      </w:pPr>
      <w:bookmarkStart w:id="7260" w:name="_ETM_Q27_741468"/>
      <w:bookmarkStart w:id="7261" w:name="_ETM_Q27_741554"/>
      <w:bookmarkEnd w:id="7260"/>
      <w:bookmarkEnd w:id="7261"/>
      <w:r>
        <w:rPr>
          <w:rFonts w:hint="cs"/>
          <w:rtl/>
        </w:rPr>
        <w:t>א</w:t>
      </w:r>
      <w:r>
        <w:rPr>
          <w:rtl/>
        </w:rPr>
        <w:t>ז אני חוזרת שוב</w:t>
      </w:r>
      <w:r>
        <w:rPr>
          <w:rFonts w:hint="cs"/>
          <w:rtl/>
        </w:rPr>
        <w:t>:</w:t>
      </w:r>
      <w:r>
        <w:rPr>
          <w:rtl/>
        </w:rPr>
        <w:t xml:space="preserve"> לא מפלים בין דם לדם</w:t>
      </w:r>
      <w:r>
        <w:rPr>
          <w:rFonts w:hint="cs"/>
          <w:rtl/>
        </w:rPr>
        <w:t>.</w:t>
      </w:r>
      <w:r>
        <w:rPr>
          <w:rtl/>
        </w:rPr>
        <w:t xml:space="preserve"> לא </w:t>
      </w:r>
      <w:bookmarkStart w:id="7262" w:name="_ETM_Q27_925489"/>
      <w:bookmarkEnd w:id="7262"/>
      <w:r>
        <w:rPr>
          <w:rtl/>
        </w:rPr>
        <w:t>מפלים בין דם לדם. ראש הממשלה אמר</w:t>
      </w:r>
      <w:r>
        <w:rPr>
          <w:rFonts w:hint="cs"/>
          <w:rtl/>
        </w:rPr>
        <w:t>:</w:t>
      </w:r>
      <w:r>
        <w:rPr>
          <w:rtl/>
        </w:rPr>
        <w:t xml:space="preserve"> לעד נחיה על </w:t>
      </w:r>
      <w:bookmarkStart w:id="7263" w:name="_ETM_Q27_931079"/>
      <w:bookmarkEnd w:id="7263"/>
      <w:r>
        <w:rPr>
          <w:rtl/>
        </w:rPr>
        <w:t>חרבנו. איפה אתם תהיו במלחמה הבאה</w:t>
      </w:r>
      <w:r>
        <w:rPr>
          <w:rFonts w:hint="cs"/>
          <w:rtl/>
        </w:rPr>
        <w:t xml:space="preserve"> –</w:t>
      </w:r>
      <w:r>
        <w:rPr>
          <w:rtl/>
        </w:rPr>
        <w:t xml:space="preserve"> מתחת </w:t>
      </w:r>
      <w:proofErr w:type="spellStart"/>
      <w:r>
        <w:rPr>
          <w:rtl/>
        </w:rPr>
        <w:t>לפלורסנטים</w:t>
      </w:r>
      <w:proofErr w:type="spellEnd"/>
      <w:r>
        <w:rPr>
          <w:rtl/>
        </w:rPr>
        <w:t xml:space="preserve"> </w:t>
      </w:r>
      <w:bookmarkStart w:id="7264" w:name="_ETM_Q27_937320"/>
      <w:bookmarkEnd w:id="7264"/>
      <w:r>
        <w:rPr>
          <w:rtl/>
        </w:rPr>
        <w:t>או איתנו בחזית</w:t>
      </w:r>
      <w:r>
        <w:rPr>
          <w:rFonts w:hint="cs"/>
          <w:rtl/>
        </w:rPr>
        <w:t>?</w:t>
      </w:r>
      <w:r>
        <w:rPr>
          <w:rtl/>
        </w:rPr>
        <w:t xml:space="preserve"> אם נישאר בחזית לבד, לא בטוח שיהיה </w:t>
      </w:r>
      <w:bookmarkStart w:id="7265" w:name="_ETM_Q27_941200"/>
      <w:bookmarkEnd w:id="7265"/>
      <w:r>
        <w:rPr>
          <w:rtl/>
        </w:rPr>
        <w:t>כאן בטוח בעתיד. תודה רבה.</w:t>
      </w:r>
    </w:p>
    <w:p w:rsidR="00077352" w:rsidRDefault="00077352" w:rsidP="00760785">
      <w:pPr>
        <w:rPr>
          <w:rtl/>
        </w:rPr>
      </w:pPr>
    </w:p>
    <w:p w:rsidR="00077352" w:rsidRDefault="00077352" w:rsidP="00760785">
      <w:pPr>
        <w:pStyle w:val="af6"/>
        <w:keepNext/>
        <w:rPr>
          <w:rtl/>
        </w:rPr>
      </w:pPr>
      <w:bookmarkStart w:id="7266" w:name="ET_yor_6598_3"/>
      <w:r w:rsidRPr="009B4C01">
        <w:rPr>
          <w:rStyle w:val="TagStyle"/>
          <w:rtl/>
        </w:rPr>
        <w:t xml:space="preserve"> &lt;&lt; יור &gt;&gt; </w:t>
      </w:r>
      <w:r>
        <w:rPr>
          <w:rtl/>
        </w:rPr>
        <w:t>היו"ר משה סולומון:</w:t>
      </w:r>
      <w:r w:rsidRPr="009B4C01">
        <w:rPr>
          <w:rStyle w:val="TagStyle"/>
          <w:rtl/>
        </w:rPr>
        <w:t xml:space="preserve"> &lt;&lt; יור &gt;&gt;</w:t>
      </w:r>
      <w:r>
        <w:rPr>
          <w:rtl/>
        </w:rPr>
        <w:t xml:space="preserve"> </w:t>
      </w:r>
      <w:bookmarkEnd w:id="7266"/>
    </w:p>
    <w:p w:rsidR="00077352" w:rsidRDefault="00077352" w:rsidP="00760785">
      <w:pPr>
        <w:pStyle w:val="KeepWithNext"/>
        <w:rPr>
          <w:rtl/>
        </w:rPr>
      </w:pPr>
    </w:p>
    <w:p w:rsidR="00077352" w:rsidRDefault="00077352" w:rsidP="006F4C49">
      <w:pPr>
        <w:rPr>
          <w:rtl/>
        </w:rPr>
      </w:pPr>
      <w:bookmarkStart w:id="7267" w:name="_ETM_Q27_766218"/>
      <w:bookmarkStart w:id="7268" w:name="_ETM_Q27_945679"/>
      <w:bookmarkEnd w:id="7267"/>
      <w:bookmarkEnd w:id="7268"/>
      <w:r>
        <w:rPr>
          <w:rtl/>
        </w:rPr>
        <w:t xml:space="preserve">תודה רבה. </w:t>
      </w:r>
      <w:bookmarkStart w:id="7269" w:name="_ETM_Q27_768163"/>
      <w:bookmarkStart w:id="7270" w:name="_ETM_Q27_768254"/>
      <w:bookmarkStart w:id="7271" w:name="_ETM_Q27_768291"/>
      <w:bookmarkStart w:id="7272" w:name="_ETM_Q27_768382"/>
      <w:bookmarkEnd w:id="7269"/>
      <w:bookmarkEnd w:id="7270"/>
      <w:bookmarkEnd w:id="7271"/>
      <w:bookmarkEnd w:id="7272"/>
      <w:r>
        <w:rPr>
          <w:rtl/>
        </w:rPr>
        <w:t xml:space="preserve">כעת ישיב על </w:t>
      </w:r>
      <w:r>
        <w:rPr>
          <w:rFonts w:hint="cs"/>
          <w:rtl/>
        </w:rPr>
        <w:t>ה</w:t>
      </w:r>
      <w:r>
        <w:rPr>
          <w:rtl/>
        </w:rPr>
        <w:t xml:space="preserve">הצעה </w:t>
      </w:r>
      <w:r>
        <w:rPr>
          <w:rFonts w:hint="cs"/>
          <w:rtl/>
        </w:rPr>
        <w:t>ה</w:t>
      </w:r>
      <w:r>
        <w:rPr>
          <w:rtl/>
        </w:rPr>
        <w:t xml:space="preserve">שר יעקב מרגי, שר </w:t>
      </w:r>
      <w:bookmarkStart w:id="7273" w:name="_ETM_Q27_948578"/>
      <w:bookmarkEnd w:id="7273"/>
      <w:r>
        <w:rPr>
          <w:rtl/>
        </w:rPr>
        <w:t>הרווחה, בבקשה. בבקשה, אדוני השר.</w:t>
      </w:r>
    </w:p>
    <w:p w:rsidR="00077352" w:rsidRDefault="00077352" w:rsidP="00760785">
      <w:pPr>
        <w:rPr>
          <w:rtl/>
        </w:rPr>
      </w:pPr>
      <w:bookmarkStart w:id="7274" w:name="_ETM_Q27_787494"/>
      <w:bookmarkEnd w:id="7274"/>
    </w:p>
    <w:p w:rsidR="00077352" w:rsidRDefault="00077352" w:rsidP="00760785">
      <w:pPr>
        <w:pStyle w:val="a4"/>
        <w:keepNext/>
        <w:rPr>
          <w:rtl/>
        </w:rPr>
      </w:pPr>
      <w:bookmarkStart w:id="7275" w:name="ET_speaker_6449_4"/>
      <w:r w:rsidRPr="00996CA9">
        <w:rPr>
          <w:rStyle w:val="TagStyle"/>
          <w:rtl/>
        </w:rPr>
        <w:t xml:space="preserve"> &lt;&lt; דובר &gt;&gt; </w:t>
      </w:r>
      <w:bookmarkStart w:id="7276" w:name="_Toc203587505"/>
      <w:bookmarkStart w:id="7277" w:name="_Toc203597774"/>
      <w:bookmarkStart w:id="7278" w:name="_Toc203633267"/>
      <w:r>
        <w:rPr>
          <w:rtl/>
        </w:rPr>
        <w:t>שר הרווחה והביטחון החברתי יעקב מרגי:</w:t>
      </w:r>
      <w:bookmarkEnd w:id="7276"/>
      <w:bookmarkEnd w:id="7277"/>
      <w:bookmarkEnd w:id="7278"/>
      <w:r w:rsidRPr="00996CA9">
        <w:rPr>
          <w:rStyle w:val="TagStyle"/>
          <w:rtl/>
        </w:rPr>
        <w:t xml:space="preserve"> &lt;&lt; דובר &gt;&gt;</w:t>
      </w:r>
      <w:r>
        <w:rPr>
          <w:rtl/>
        </w:rPr>
        <w:t xml:space="preserve"> </w:t>
      </w:r>
      <w:bookmarkEnd w:id="7275"/>
    </w:p>
    <w:p w:rsidR="00077352" w:rsidRDefault="00077352" w:rsidP="00760785">
      <w:pPr>
        <w:pStyle w:val="KeepWithNext"/>
        <w:rPr>
          <w:rtl/>
        </w:rPr>
      </w:pPr>
    </w:p>
    <w:p w:rsidR="00077352" w:rsidRDefault="00077352" w:rsidP="006F4C49">
      <w:pPr>
        <w:rPr>
          <w:rtl/>
          <w:lang w:eastAsia="he-IL"/>
        </w:rPr>
      </w:pPr>
      <w:bookmarkStart w:id="7279" w:name="_ETM_Q27_788368"/>
      <w:bookmarkStart w:id="7280" w:name="_ETM_Q27_788443"/>
      <w:bookmarkStart w:id="7281" w:name="_ETM_Q27_968130"/>
      <w:bookmarkEnd w:id="7279"/>
      <w:bookmarkEnd w:id="7280"/>
      <w:bookmarkEnd w:id="7281"/>
      <w:r>
        <w:rPr>
          <w:rtl/>
        </w:rPr>
        <w:t>אדוני היושב</w:t>
      </w:r>
      <w:r>
        <w:rPr>
          <w:rFonts w:hint="cs"/>
          <w:rtl/>
        </w:rPr>
        <w:t>-</w:t>
      </w:r>
      <w:r>
        <w:rPr>
          <w:rtl/>
        </w:rPr>
        <w:t xml:space="preserve">ראש, חבריי חברי הכנסת, חברתי המציעה, אני משיב </w:t>
      </w:r>
      <w:bookmarkStart w:id="7282" w:name="_ETM_Q27_971174"/>
      <w:bookmarkEnd w:id="7282"/>
      <w:r>
        <w:rPr>
          <w:rtl/>
        </w:rPr>
        <w:t xml:space="preserve">בשם שר הביטחון. </w:t>
      </w:r>
      <w:bookmarkStart w:id="7283" w:name="_ETM_Q27_975400"/>
      <w:bookmarkEnd w:id="7283"/>
      <w:r>
        <w:rPr>
          <w:rtl/>
        </w:rPr>
        <w:t>ב</w:t>
      </w:r>
      <w:r>
        <w:rPr>
          <w:rFonts w:hint="cs"/>
          <w:rtl/>
        </w:rPr>
        <w:t>-21</w:t>
      </w:r>
      <w:r>
        <w:rPr>
          <w:rtl/>
        </w:rPr>
        <w:t xml:space="preserve"> החודשים </w:t>
      </w:r>
      <w:r>
        <w:rPr>
          <w:rFonts w:hint="cs"/>
          <w:rtl/>
        </w:rPr>
        <w:t>ש</w:t>
      </w:r>
      <w:r>
        <w:rPr>
          <w:rtl/>
        </w:rPr>
        <w:t xml:space="preserve">בהם מצויה ישראל במלחמה מורכבת </w:t>
      </w:r>
      <w:bookmarkStart w:id="7284" w:name="_ETM_Q27_981010"/>
      <w:bookmarkEnd w:id="7284"/>
      <w:r>
        <w:rPr>
          <w:rtl/>
        </w:rPr>
        <w:t>קיבלנו הוכחה נוספת</w:t>
      </w:r>
      <w:r>
        <w:rPr>
          <w:rFonts w:hint="cs"/>
          <w:rtl/>
        </w:rPr>
        <w:t>,</w:t>
      </w:r>
      <w:r>
        <w:rPr>
          <w:rtl/>
        </w:rPr>
        <w:t xml:space="preserve"> ולעיתים קרובות גם כואבת, לעוצמתה של הברית </w:t>
      </w:r>
      <w:bookmarkStart w:id="7285" w:name="_ETM_Q27_985749"/>
      <w:bookmarkEnd w:id="7285"/>
      <w:r>
        <w:rPr>
          <w:rtl/>
        </w:rPr>
        <w:t xml:space="preserve">שלנו עם אחינו בני העדה הדרוזית. </w:t>
      </w:r>
      <w:bookmarkStart w:id="7286" w:name="_ETM_Q27_991190"/>
      <w:bookmarkStart w:id="7287" w:name="TOR_Q28"/>
      <w:bookmarkStart w:id="7288" w:name="_ETM_Q28_391038"/>
      <w:bookmarkEnd w:id="7286"/>
      <w:bookmarkEnd w:id="7287"/>
      <w:bookmarkEnd w:id="7288"/>
      <w:r>
        <w:rPr>
          <w:rtl/>
          <w:lang w:eastAsia="he-IL"/>
        </w:rPr>
        <w:t xml:space="preserve">זוהי בראש ובראשונה ברית חיים עם מי שמוכיחים כבר עשרות </w:t>
      </w:r>
      <w:bookmarkStart w:id="7289" w:name="_ETM_Q28_395780"/>
      <w:bookmarkEnd w:id="7289"/>
      <w:r>
        <w:rPr>
          <w:rtl/>
          <w:lang w:eastAsia="he-IL"/>
        </w:rPr>
        <w:t>שנים עד כמה עמוקה ואמיצה הנאמנות שלהם למדינת ישראל</w:t>
      </w:r>
      <w:r>
        <w:rPr>
          <w:rFonts w:hint="cs"/>
          <w:rtl/>
          <w:lang w:eastAsia="he-IL"/>
        </w:rPr>
        <w:t>,</w:t>
      </w:r>
      <w:r>
        <w:rPr>
          <w:rtl/>
          <w:lang w:eastAsia="he-IL"/>
        </w:rPr>
        <w:t xml:space="preserve"> ועד </w:t>
      </w:r>
      <w:bookmarkStart w:id="7290" w:name="_ETM_Q28_400522"/>
      <w:bookmarkEnd w:id="7290"/>
      <w:r>
        <w:rPr>
          <w:rtl/>
          <w:lang w:eastAsia="he-IL"/>
        </w:rPr>
        <w:t xml:space="preserve">כמה רבה הנכונות שלהם לתרום לביטחונה של המדינה, גם בזמנים </w:t>
      </w:r>
      <w:bookmarkStart w:id="7291" w:name="_ETM_Q28_405264"/>
      <w:bookmarkEnd w:id="7291"/>
      <w:r>
        <w:rPr>
          <w:rtl/>
          <w:lang w:eastAsia="he-IL"/>
        </w:rPr>
        <w:t>קשים ומאתגרים במיוחד.</w:t>
      </w:r>
    </w:p>
    <w:p w:rsidR="00077352" w:rsidRDefault="00077352" w:rsidP="00760785">
      <w:pPr>
        <w:rPr>
          <w:rtl/>
          <w:lang w:eastAsia="he-IL"/>
        </w:rPr>
      </w:pPr>
      <w:bookmarkStart w:id="7292" w:name="_ETM_Q28_228708"/>
      <w:bookmarkStart w:id="7293" w:name="_ETM_Q28_228764"/>
      <w:bookmarkEnd w:id="7292"/>
      <w:bookmarkEnd w:id="7293"/>
    </w:p>
    <w:p w:rsidR="00077352" w:rsidRDefault="00077352" w:rsidP="00760785">
      <w:pPr>
        <w:rPr>
          <w:rtl/>
          <w:lang w:eastAsia="he-IL"/>
        </w:rPr>
      </w:pPr>
      <w:bookmarkStart w:id="7294" w:name="_ETM_Q28_229202"/>
      <w:bookmarkStart w:id="7295" w:name="_ETM_Q28_229248"/>
      <w:bookmarkEnd w:id="7294"/>
      <w:bookmarkEnd w:id="7295"/>
      <w:r>
        <w:rPr>
          <w:rtl/>
          <w:lang w:eastAsia="he-IL"/>
        </w:rPr>
        <w:t xml:space="preserve">ביטוי לגודל המחויבות שלנו לבני העדה יכול </w:t>
      </w:r>
      <w:bookmarkStart w:id="7296" w:name="_ETM_Q28_410006"/>
      <w:bookmarkEnd w:id="7296"/>
      <w:r>
        <w:rPr>
          <w:rtl/>
          <w:lang w:eastAsia="he-IL"/>
        </w:rPr>
        <w:t>לה</w:t>
      </w:r>
      <w:r>
        <w:rPr>
          <w:rFonts w:hint="cs"/>
          <w:rtl/>
          <w:lang w:eastAsia="he-IL"/>
        </w:rPr>
        <w:t>יו</w:t>
      </w:r>
      <w:r>
        <w:rPr>
          <w:rtl/>
          <w:lang w:eastAsia="he-IL"/>
        </w:rPr>
        <w:t>ת ת</w:t>
      </w:r>
      <w:r>
        <w:rPr>
          <w:rFonts w:hint="cs"/>
          <w:rtl/>
          <w:lang w:eastAsia="he-IL"/>
        </w:rPr>
        <w:t>ו</w:t>
      </w:r>
      <w:r>
        <w:rPr>
          <w:rtl/>
          <w:lang w:eastAsia="he-IL"/>
        </w:rPr>
        <w:t xml:space="preserve">כנית חומש חדשה חסרת תקדים לחברה הדרוזית בהיקף של </w:t>
      </w:r>
      <w:bookmarkStart w:id="7297" w:name="_ETM_Q28_414748"/>
      <w:bookmarkEnd w:id="7297"/>
      <w:r>
        <w:rPr>
          <w:rtl/>
          <w:lang w:eastAsia="he-IL"/>
        </w:rPr>
        <w:t xml:space="preserve">מיליארדי שקלים, כפי שאישרה הממשלה לפני </w:t>
      </w:r>
      <w:bookmarkStart w:id="7298" w:name="_ETM_Q28_419770"/>
      <w:bookmarkEnd w:id="7298"/>
      <w:r>
        <w:rPr>
          <w:rtl/>
          <w:lang w:eastAsia="he-IL"/>
        </w:rPr>
        <w:t xml:space="preserve">למעלה מארבעה חודשים. </w:t>
      </w:r>
      <w:bookmarkStart w:id="7299" w:name="_ETM_Q28_424080"/>
      <w:bookmarkEnd w:id="7299"/>
      <w:r>
        <w:rPr>
          <w:rtl/>
          <w:lang w:eastAsia="he-IL"/>
        </w:rPr>
        <w:t xml:space="preserve">כיוון שהמחויבות שלנו לבני העדה הדרוזית נוגעת לאזור כולו ולא </w:t>
      </w:r>
      <w:bookmarkStart w:id="7300" w:name="_ETM_Q28_428270"/>
      <w:bookmarkEnd w:id="7300"/>
      <w:r>
        <w:rPr>
          <w:rtl/>
          <w:lang w:eastAsia="he-IL"/>
        </w:rPr>
        <w:t xml:space="preserve">רק לנעשה בתחומי הארץ, </w:t>
      </w:r>
      <w:bookmarkStart w:id="7301" w:name="_ETM_Q28_433210"/>
      <w:bookmarkEnd w:id="7301"/>
      <w:r>
        <w:rPr>
          <w:rtl/>
          <w:lang w:eastAsia="he-IL"/>
        </w:rPr>
        <w:t xml:space="preserve">אנו מוצאים לנכון להזכיר את העמידה התקיפה שלנו שנועדה למנוע </w:t>
      </w:r>
      <w:bookmarkStart w:id="7302" w:name="_ETM_Q28_437565"/>
      <w:bookmarkEnd w:id="7302"/>
      <w:r>
        <w:rPr>
          <w:rtl/>
          <w:lang w:eastAsia="he-IL"/>
        </w:rPr>
        <w:t xml:space="preserve">פגיעה בדרוזים בסוריה. אנחנו ממשיכים לעשות כל שנדרש כדי למנוע </w:t>
      </w:r>
      <w:bookmarkStart w:id="7303" w:name="_ETM_Q28_441920"/>
      <w:bookmarkEnd w:id="7303"/>
      <w:r>
        <w:rPr>
          <w:rtl/>
          <w:lang w:eastAsia="he-IL"/>
        </w:rPr>
        <w:t xml:space="preserve">מהמשטר הסורי לפגוע בהם ולהבטיח את פירוז המרחב הצמוד לגבולנו </w:t>
      </w:r>
      <w:bookmarkStart w:id="7304" w:name="_ETM_Q28_446275"/>
      <w:bookmarkEnd w:id="7304"/>
      <w:r>
        <w:rPr>
          <w:rtl/>
          <w:lang w:eastAsia="he-IL"/>
        </w:rPr>
        <w:t xml:space="preserve">מול סוריה. </w:t>
      </w:r>
      <w:bookmarkStart w:id="7305" w:name="_ETM_Q28_451140"/>
      <w:bookmarkEnd w:id="7305"/>
      <w:r>
        <w:rPr>
          <w:rtl/>
          <w:lang w:eastAsia="he-IL"/>
        </w:rPr>
        <w:t>רק אתמול ה</w:t>
      </w:r>
      <w:r>
        <w:rPr>
          <w:rFonts w:hint="cs"/>
          <w:rtl/>
          <w:lang w:eastAsia="he-IL"/>
        </w:rPr>
        <w:t>נחי</w:t>
      </w:r>
      <w:r>
        <w:rPr>
          <w:rtl/>
          <w:lang w:eastAsia="he-IL"/>
        </w:rPr>
        <w:t xml:space="preserve">נו </w:t>
      </w:r>
      <w:r>
        <w:rPr>
          <w:rFonts w:hint="cs"/>
          <w:rtl/>
          <w:lang w:eastAsia="he-IL"/>
        </w:rPr>
        <w:t xml:space="preserve">– </w:t>
      </w:r>
      <w:r>
        <w:rPr>
          <w:rtl/>
          <w:lang w:eastAsia="he-IL"/>
        </w:rPr>
        <w:t xml:space="preserve">ראש הממשלה ושר הביטחון </w:t>
      </w:r>
      <w:bookmarkStart w:id="7306" w:name="_ETM_Q28_456290"/>
      <w:bookmarkEnd w:id="7306"/>
      <w:r>
        <w:rPr>
          <w:rFonts w:hint="cs"/>
          <w:rtl/>
          <w:lang w:eastAsia="he-IL"/>
        </w:rPr>
        <w:t xml:space="preserve">– </w:t>
      </w:r>
      <w:r>
        <w:rPr>
          <w:rtl/>
          <w:lang w:eastAsia="he-IL"/>
        </w:rPr>
        <w:t xml:space="preserve">את צה"ל לתקוף </w:t>
      </w:r>
      <w:r>
        <w:rPr>
          <w:rFonts w:hint="cs"/>
          <w:rtl/>
          <w:lang w:eastAsia="he-IL"/>
        </w:rPr>
        <w:t>מיידית</w:t>
      </w:r>
      <w:r>
        <w:rPr>
          <w:rtl/>
          <w:lang w:eastAsia="he-IL"/>
        </w:rPr>
        <w:t xml:space="preserve"> כוחות משטר ונשק שהוכנס לתוך מרחב </w:t>
      </w:r>
      <w:bookmarkStart w:id="7307" w:name="_ETM_Q28_461184"/>
      <w:bookmarkEnd w:id="7307"/>
      <w:r>
        <w:rPr>
          <w:rtl/>
          <w:lang w:eastAsia="he-IL"/>
        </w:rPr>
        <w:t>סוידה בהר הדרוזים בסוריה לשם פעילות המשטר נגד הדרוזים</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פעולה </w:t>
      </w:r>
      <w:bookmarkStart w:id="7308" w:name="_ETM_Q28_466079"/>
      <w:bookmarkEnd w:id="7308"/>
      <w:r>
        <w:rPr>
          <w:rFonts w:hint="cs"/>
          <w:rtl/>
          <w:lang w:eastAsia="he-IL"/>
        </w:rPr>
        <w:t>ה</w:t>
      </w:r>
      <w:r>
        <w:rPr>
          <w:rtl/>
          <w:lang w:eastAsia="he-IL"/>
        </w:rPr>
        <w:t>עומדת בניגוד למדיניות הפירוז</w:t>
      </w:r>
      <w:r>
        <w:rPr>
          <w:rFonts w:hint="cs"/>
          <w:rtl/>
          <w:lang w:eastAsia="he-IL"/>
        </w:rPr>
        <w:t>,</w:t>
      </w:r>
      <w:r>
        <w:rPr>
          <w:rtl/>
          <w:lang w:eastAsia="he-IL"/>
        </w:rPr>
        <w:t xml:space="preserve"> האוסרת הכנסת כוחות ונשק למרחב דרום </w:t>
      </w:r>
      <w:bookmarkStart w:id="7309" w:name="_ETM_Q28_470974"/>
      <w:bookmarkEnd w:id="7309"/>
      <w:r>
        <w:rPr>
          <w:rtl/>
          <w:lang w:eastAsia="he-IL"/>
        </w:rPr>
        <w:t xml:space="preserve">סוריה שמסכנים את ישראל. </w:t>
      </w:r>
      <w:bookmarkStart w:id="7310" w:name="_ETM_Q28_476250"/>
      <w:bookmarkStart w:id="7311" w:name="_ETM_Q28_297042"/>
      <w:bookmarkStart w:id="7312" w:name="_ETM_Q28_297078"/>
      <w:bookmarkStart w:id="7313" w:name="_ETM_Q28_297410"/>
      <w:bookmarkStart w:id="7314" w:name="_ETM_Q28_297441"/>
      <w:bookmarkStart w:id="7315" w:name="_ETM_Q28_312918"/>
      <w:bookmarkEnd w:id="7310"/>
      <w:bookmarkEnd w:id="7311"/>
      <w:bookmarkEnd w:id="7312"/>
      <w:bookmarkEnd w:id="7313"/>
      <w:bookmarkEnd w:id="7314"/>
      <w:bookmarkEnd w:id="7315"/>
      <w:r>
        <w:rPr>
          <w:rtl/>
          <w:lang w:eastAsia="he-IL"/>
        </w:rPr>
        <w:t xml:space="preserve">ולכן גם במישור האזרחי וגם במישור הביטחוני, המדיניות שלנו היא, </w:t>
      </w:r>
      <w:bookmarkStart w:id="7316" w:name="_ETM_Q28_481880"/>
      <w:bookmarkEnd w:id="7316"/>
      <w:r>
        <w:rPr>
          <w:rtl/>
          <w:lang w:eastAsia="he-IL"/>
        </w:rPr>
        <w:t>כפי שהצגתי, תמיכה רחבה ומתמשכת בעדה הדרוזית</w:t>
      </w:r>
      <w:r>
        <w:rPr>
          <w:rFonts w:hint="cs"/>
          <w:rtl/>
          <w:lang w:eastAsia="he-IL"/>
        </w:rPr>
        <w:t>,</w:t>
      </w:r>
      <w:r>
        <w:rPr>
          <w:rtl/>
          <w:lang w:eastAsia="he-IL"/>
        </w:rPr>
        <w:t xml:space="preserve"> היקרה לכולנו</w:t>
      </w:r>
      <w:r>
        <w:rPr>
          <w:rFonts w:hint="cs"/>
          <w:rtl/>
          <w:lang w:eastAsia="he-IL"/>
        </w:rPr>
        <w:t>.</w:t>
      </w:r>
    </w:p>
    <w:p w:rsidR="00077352" w:rsidRDefault="00077352" w:rsidP="00760785">
      <w:pPr>
        <w:rPr>
          <w:rtl/>
          <w:lang w:eastAsia="he-IL"/>
        </w:rPr>
      </w:pPr>
      <w:bookmarkStart w:id="7317" w:name="_ETM_Q28_314098"/>
      <w:bookmarkStart w:id="7318" w:name="_ETM_Q28_314147"/>
      <w:bookmarkEnd w:id="7317"/>
      <w:bookmarkEnd w:id="7318"/>
      <w:r>
        <w:rPr>
          <w:rFonts w:hint="cs"/>
          <w:rtl/>
          <w:lang w:eastAsia="he-IL"/>
        </w:rPr>
        <w:t xml:space="preserve"> </w:t>
      </w:r>
    </w:p>
    <w:p w:rsidR="00077352" w:rsidRDefault="00077352" w:rsidP="00760785">
      <w:pPr>
        <w:rPr>
          <w:rtl/>
          <w:lang w:eastAsia="he-IL"/>
        </w:rPr>
      </w:pPr>
      <w:r>
        <w:rPr>
          <w:rtl/>
          <w:lang w:eastAsia="he-IL"/>
        </w:rPr>
        <w:t xml:space="preserve"> </w:t>
      </w:r>
      <w:bookmarkStart w:id="7319" w:name="_ETM_Q28_490250"/>
      <w:bookmarkEnd w:id="7319"/>
      <w:r>
        <w:rPr>
          <w:rtl/>
          <w:lang w:eastAsia="he-IL"/>
        </w:rPr>
        <w:t>בהצעה לסדר</w:t>
      </w:r>
      <w:r>
        <w:rPr>
          <w:rFonts w:hint="cs"/>
          <w:rtl/>
          <w:lang w:eastAsia="he-IL"/>
        </w:rPr>
        <w:t>-היום</w:t>
      </w:r>
      <w:r>
        <w:rPr>
          <w:rtl/>
          <w:lang w:eastAsia="he-IL"/>
        </w:rPr>
        <w:t xml:space="preserve"> שהגישה חברתנו חברת הכנסת מירון </w:t>
      </w:r>
      <w:bookmarkStart w:id="7320" w:name="_ETM_Q28_495369"/>
      <w:bookmarkEnd w:id="7320"/>
      <w:r>
        <w:rPr>
          <w:rtl/>
          <w:lang w:eastAsia="he-IL"/>
        </w:rPr>
        <w:t>נשאלת השאלה באשר לפיצוי יישובי הדרוזים שנפגעו בצפון</w:t>
      </w:r>
      <w:r>
        <w:rPr>
          <w:rFonts w:hint="cs"/>
          <w:rtl/>
          <w:lang w:eastAsia="he-IL"/>
        </w:rPr>
        <w:t>,</w:t>
      </w:r>
      <w:r>
        <w:rPr>
          <w:rtl/>
          <w:lang w:eastAsia="he-IL"/>
        </w:rPr>
        <w:t xml:space="preserve"> אם במסגרת </w:t>
      </w:r>
      <w:bookmarkStart w:id="7321" w:name="_ETM_Q28_499706"/>
      <w:bookmarkEnd w:id="7321"/>
      <w:r>
        <w:rPr>
          <w:rtl/>
          <w:lang w:eastAsia="he-IL"/>
        </w:rPr>
        <w:t>תכנית כוללת שכבר מיושמת ואם כחלק מתוכנית י</w:t>
      </w:r>
      <w:r>
        <w:rPr>
          <w:rFonts w:hint="cs"/>
          <w:rtl/>
          <w:lang w:eastAsia="he-IL"/>
        </w:rPr>
        <w:t>יע</w:t>
      </w:r>
      <w:r>
        <w:rPr>
          <w:rtl/>
          <w:lang w:eastAsia="he-IL"/>
        </w:rPr>
        <w:t xml:space="preserve">ודית ליישובי הדרוזים. </w:t>
      </w:r>
      <w:bookmarkStart w:id="7322" w:name="_ETM_Q28_504043"/>
      <w:bookmarkEnd w:id="7322"/>
      <w:r>
        <w:rPr>
          <w:rtl/>
          <w:lang w:eastAsia="he-IL"/>
        </w:rPr>
        <w:t xml:space="preserve">בהתייחס לדברים אלה, </w:t>
      </w:r>
      <w:bookmarkStart w:id="7323" w:name="_ETM_Q28_508529"/>
      <w:bookmarkEnd w:id="7323"/>
      <w:r>
        <w:rPr>
          <w:rtl/>
          <w:lang w:eastAsia="he-IL"/>
        </w:rPr>
        <w:t>שר הביטחון מבקש להבהיר</w:t>
      </w:r>
      <w:r>
        <w:rPr>
          <w:rFonts w:hint="cs"/>
          <w:rtl/>
          <w:lang w:eastAsia="he-IL"/>
        </w:rPr>
        <w:t>:</w:t>
      </w:r>
      <w:r>
        <w:rPr>
          <w:rtl/>
          <w:lang w:eastAsia="he-IL"/>
        </w:rPr>
        <w:t xml:space="preserve"> ההחלטה על חיזוק כלכלי למרחבים שנפגעו </w:t>
      </w:r>
      <w:bookmarkStart w:id="7324" w:name="_ETM_Q28_513125"/>
      <w:bookmarkEnd w:id="7324"/>
      <w:r>
        <w:rPr>
          <w:rtl/>
          <w:lang w:eastAsia="he-IL"/>
        </w:rPr>
        <w:t xml:space="preserve">במהלך המלחמה אינה נוגעת למערכת הביטחון לבדה, אלא מהווה חלק </w:t>
      </w:r>
      <w:bookmarkStart w:id="7325" w:name="_ETM_Q28_517722"/>
      <w:bookmarkEnd w:id="7325"/>
      <w:r>
        <w:rPr>
          <w:rtl/>
          <w:lang w:eastAsia="he-IL"/>
        </w:rPr>
        <w:t xml:space="preserve">מקידום החלטת ממשלה בנושא אזורי עדיפות לאומית בצפון. כדי שניתן </w:t>
      </w:r>
      <w:bookmarkStart w:id="7326" w:name="_ETM_Q28_522319"/>
      <w:bookmarkEnd w:id="7326"/>
      <w:r>
        <w:rPr>
          <w:rtl/>
          <w:lang w:eastAsia="he-IL"/>
        </w:rPr>
        <w:t xml:space="preserve">יהיה לקדם החלטה זו, מערכת הביטחון באמצעות צה"ל העבירה חוות </w:t>
      </w:r>
      <w:bookmarkStart w:id="7327" w:name="_ETM_Q28_526915"/>
      <w:bookmarkEnd w:id="7327"/>
      <w:r>
        <w:rPr>
          <w:rtl/>
          <w:lang w:eastAsia="he-IL"/>
        </w:rPr>
        <w:t xml:space="preserve">דעת ביטחונית מבוססת בסוגיות רלוונטיות. </w:t>
      </w:r>
    </w:p>
    <w:p w:rsidR="00077352" w:rsidRDefault="00077352" w:rsidP="00760785">
      <w:pPr>
        <w:rPr>
          <w:rtl/>
          <w:lang w:eastAsia="he-IL"/>
        </w:rPr>
      </w:pPr>
      <w:bookmarkStart w:id="7328" w:name="_ETM_Q28_353901"/>
      <w:bookmarkStart w:id="7329" w:name="_ETM_Q28_353950"/>
      <w:bookmarkEnd w:id="7328"/>
      <w:bookmarkEnd w:id="7329"/>
    </w:p>
    <w:p w:rsidR="00077352" w:rsidRDefault="00077352" w:rsidP="00760785">
      <w:pPr>
        <w:rPr>
          <w:rtl/>
          <w:lang w:eastAsia="he-IL"/>
        </w:rPr>
      </w:pPr>
      <w:bookmarkStart w:id="7330" w:name="_ETM_Q28_354220"/>
      <w:bookmarkStart w:id="7331" w:name="_ETM_Q28_354249"/>
      <w:bookmarkEnd w:id="7330"/>
      <w:bookmarkEnd w:id="7331"/>
      <w:r>
        <w:rPr>
          <w:rtl/>
          <w:lang w:eastAsia="he-IL"/>
        </w:rPr>
        <w:t xml:space="preserve">לנוכח המחויבות וההערכה </w:t>
      </w:r>
      <w:r>
        <w:rPr>
          <w:rFonts w:hint="cs"/>
          <w:rtl/>
          <w:lang w:eastAsia="he-IL"/>
        </w:rPr>
        <w:t>ה</w:t>
      </w:r>
      <w:r>
        <w:rPr>
          <w:rtl/>
          <w:lang w:eastAsia="he-IL"/>
        </w:rPr>
        <w:t>רבה הקיימות</w:t>
      </w:r>
      <w:r>
        <w:rPr>
          <w:rFonts w:hint="cs"/>
          <w:rtl/>
          <w:lang w:eastAsia="he-IL"/>
        </w:rPr>
        <w:t>,</w:t>
      </w:r>
      <w:r>
        <w:rPr>
          <w:rtl/>
          <w:lang w:eastAsia="he-IL"/>
        </w:rPr>
        <w:t xml:space="preserve"> </w:t>
      </w:r>
      <w:bookmarkStart w:id="7332" w:name="_ETM_Q28_531512"/>
      <w:bookmarkEnd w:id="7332"/>
      <w:r>
        <w:rPr>
          <w:rtl/>
          <w:lang w:eastAsia="he-IL"/>
        </w:rPr>
        <w:t>כאמור</w:t>
      </w:r>
      <w:r>
        <w:rPr>
          <w:rFonts w:hint="cs"/>
          <w:rtl/>
          <w:lang w:eastAsia="he-IL"/>
        </w:rPr>
        <w:t>,</w:t>
      </w:r>
      <w:r>
        <w:rPr>
          <w:rtl/>
          <w:lang w:eastAsia="he-IL"/>
        </w:rPr>
        <w:t xml:space="preserve"> לעדה הדרוזית, </w:t>
      </w:r>
      <w:bookmarkStart w:id="7333" w:name="_ETM_Q28_536488"/>
      <w:bookmarkEnd w:id="7333"/>
      <w:r>
        <w:rPr>
          <w:rtl/>
          <w:lang w:eastAsia="he-IL"/>
        </w:rPr>
        <w:t xml:space="preserve">שר הביטחון כותב, אני מאמין ומקווה שיינתן המענה הנכון גם </w:t>
      </w:r>
      <w:bookmarkStart w:id="7334" w:name="_ETM_Q28_540601"/>
      <w:bookmarkEnd w:id="7334"/>
      <w:r>
        <w:rPr>
          <w:rtl/>
          <w:lang w:eastAsia="he-IL"/>
        </w:rPr>
        <w:t>בנושא הזה.</w:t>
      </w:r>
      <w:bookmarkStart w:id="7335" w:name="_ETM_Q28_361898"/>
      <w:bookmarkEnd w:id="7335"/>
      <w:r>
        <w:rPr>
          <w:rtl/>
          <w:lang w:eastAsia="he-IL"/>
        </w:rPr>
        <w:t xml:space="preserve"> </w:t>
      </w:r>
    </w:p>
    <w:p w:rsidR="00077352" w:rsidRDefault="00077352" w:rsidP="00760785">
      <w:pPr>
        <w:rPr>
          <w:rtl/>
          <w:lang w:eastAsia="he-IL"/>
        </w:rPr>
      </w:pPr>
      <w:bookmarkStart w:id="7336" w:name="_ETM_Q28_365483"/>
      <w:bookmarkStart w:id="7337" w:name="_ETM_Q28_365535"/>
      <w:bookmarkEnd w:id="7336"/>
      <w:bookmarkEnd w:id="7337"/>
    </w:p>
    <w:p w:rsidR="00077352" w:rsidRDefault="00077352" w:rsidP="00760785">
      <w:pPr>
        <w:rPr>
          <w:rtl/>
          <w:lang w:eastAsia="he-IL"/>
        </w:rPr>
      </w:pPr>
      <w:bookmarkStart w:id="7338" w:name="_ETM_Q28_365639"/>
      <w:bookmarkStart w:id="7339" w:name="_ETM_Q28_365702"/>
      <w:bookmarkEnd w:id="7338"/>
      <w:bookmarkEnd w:id="7339"/>
      <w:r>
        <w:rPr>
          <w:rtl/>
          <w:lang w:eastAsia="he-IL"/>
        </w:rPr>
        <w:t xml:space="preserve">אני באופן אישי יכול לומר לך שהייתי שותף </w:t>
      </w:r>
      <w:bookmarkStart w:id="7340" w:name="_ETM_Q28_544714"/>
      <w:bookmarkEnd w:id="7340"/>
      <w:r>
        <w:rPr>
          <w:rtl/>
          <w:lang w:eastAsia="he-IL"/>
        </w:rPr>
        <w:t xml:space="preserve">גם להחלטה שהתקבלה בממשלה </w:t>
      </w:r>
      <w:r>
        <w:rPr>
          <w:rFonts w:hint="eastAsia"/>
          <w:rtl/>
          <w:lang w:eastAsia="he-IL"/>
        </w:rPr>
        <w:t>–</w:t>
      </w:r>
      <w:bookmarkStart w:id="7341" w:name="_ETM_Q28_365078"/>
      <w:bookmarkEnd w:id="7341"/>
      <w:r>
        <w:rPr>
          <w:rtl/>
          <w:lang w:eastAsia="he-IL"/>
        </w:rPr>
        <w:t xml:space="preserve"> ציינת את סוגיית הפיתוח </w:t>
      </w:r>
      <w:bookmarkStart w:id="7342" w:name="_ETM_Q28_548827"/>
      <w:bookmarkEnd w:id="7342"/>
      <w:r>
        <w:rPr>
          <w:rtl/>
          <w:lang w:eastAsia="he-IL"/>
        </w:rPr>
        <w:t xml:space="preserve">של היישובים ואת דור ההמשך שמתקשה, </w:t>
      </w:r>
      <w:r>
        <w:rPr>
          <w:rFonts w:hint="cs"/>
          <w:rtl/>
          <w:lang w:eastAsia="he-IL"/>
        </w:rPr>
        <w:t>ו</w:t>
      </w:r>
      <w:r>
        <w:rPr>
          <w:rtl/>
          <w:lang w:eastAsia="he-IL"/>
        </w:rPr>
        <w:t>אנחנו ערים לכך</w:t>
      </w:r>
      <w:bookmarkStart w:id="7343" w:name="_ETM_Q28_377701"/>
      <w:bookmarkStart w:id="7344" w:name="_ETM_Q28_377758"/>
      <w:bookmarkStart w:id="7345" w:name="_ETM_Q28_378037"/>
      <w:bookmarkStart w:id="7346" w:name="_ETM_Q28_378074"/>
      <w:bookmarkEnd w:id="7343"/>
      <w:bookmarkEnd w:id="7344"/>
      <w:bookmarkEnd w:id="7345"/>
      <w:bookmarkEnd w:id="7346"/>
      <w:r>
        <w:rPr>
          <w:rFonts w:hint="cs"/>
          <w:rtl/>
          <w:lang w:eastAsia="he-IL"/>
        </w:rPr>
        <w:t xml:space="preserve">, </w:t>
      </w:r>
      <w:r>
        <w:rPr>
          <w:rtl/>
          <w:lang w:eastAsia="he-IL"/>
        </w:rPr>
        <w:t xml:space="preserve">אז </w:t>
      </w:r>
      <w:bookmarkStart w:id="7347" w:name="_ETM_Q28_552940"/>
      <w:bookmarkEnd w:id="7347"/>
      <w:r>
        <w:rPr>
          <w:rtl/>
          <w:lang w:eastAsia="he-IL"/>
        </w:rPr>
        <w:t>קודם כול, אני בירכתי אז בישיבת הממשלה, ותמכנו</w:t>
      </w:r>
      <w:r>
        <w:rPr>
          <w:rFonts w:hint="cs"/>
          <w:rtl/>
          <w:lang w:eastAsia="he-IL"/>
        </w:rPr>
        <w:t>,</w:t>
      </w:r>
      <w:r>
        <w:rPr>
          <w:rtl/>
          <w:lang w:eastAsia="he-IL"/>
        </w:rPr>
        <w:t xml:space="preserve"> כמובן</w:t>
      </w:r>
      <w:r>
        <w:rPr>
          <w:rFonts w:hint="cs"/>
          <w:rtl/>
          <w:lang w:eastAsia="he-IL"/>
        </w:rPr>
        <w:t>,</w:t>
      </w:r>
      <w:r>
        <w:rPr>
          <w:rtl/>
          <w:lang w:eastAsia="he-IL"/>
        </w:rPr>
        <w:t xml:space="preserve"> </w:t>
      </w:r>
      <w:bookmarkStart w:id="7348" w:name="_ETM_Q28_557053"/>
      <w:bookmarkEnd w:id="7348"/>
      <w:r>
        <w:rPr>
          <w:rFonts w:hint="cs"/>
          <w:rtl/>
          <w:lang w:eastAsia="he-IL"/>
        </w:rPr>
        <w:t>ב</w:t>
      </w:r>
      <w:r>
        <w:rPr>
          <w:rtl/>
          <w:lang w:eastAsia="he-IL"/>
        </w:rPr>
        <w:t>יוזמה להקים</w:t>
      </w:r>
      <w:r>
        <w:rPr>
          <w:rFonts w:hint="cs"/>
          <w:rtl/>
          <w:lang w:eastAsia="he-IL"/>
        </w:rPr>
        <w:t xml:space="preserve"> </w:t>
      </w:r>
      <w:r>
        <w:rPr>
          <w:rFonts w:hint="eastAsia"/>
          <w:rtl/>
          <w:lang w:eastAsia="he-IL"/>
        </w:rPr>
        <w:t>–</w:t>
      </w:r>
      <w:r>
        <w:rPr>
          <w:rtl/>
          <w:lang w:eastAsia="he-IL"/>
        </w:rPr>
        <w:t xml:space="preserve"> התקבלה החלטה, זו לא רק יוזמה</w:t>
      </w:r>
      <w:bookmarkStart w:id="7349" w:name="_ETM_Q28_379458"/>
      <w:bookmarkEnd w:id="7349"/>
      <w:r>
        <w:rPr>
          <w:rFonts w:hint="cs"/>
          <w:rtl/>
          <w:lang w:eastAsia="he-IL"/>
        </w:rPr>
        <w:t xml:space="preserve">, </w:t>
      </w:r>
      <w:r>
        <w:rPr>
          <w:rtl/>
          <w:lang w:eastAsia="he-IL"/>
        </w:rPr>
        <w:t xml:space="preserve"> להקים ועדת </w:t>
      </w:r>
      <w:bookmarkStart w:id="7350" w:name="_ETM_Q28_561166"/>
      <w:bookmarkEnd w:id="7350"/>
      <w:r>
        <w:rPr>
          <w:rtl/>
          <w:lang w:eastAsia="he-IL"/>
        </w:rPr>
        <w:t xml:space="preserve">תכנון, בנייה משותפת </w:t>
      </w:r>
      <w:bookmarkStart w:id="7351" w:name="_ETM_Q28_565510"/>
      <w:bookmarkEnd w:id="7351"/>
      <w:r>
        <w:rPr>
          <w:rtl/>
          <w:lang w:eastAsia="he-IL"/>
        </w:rPr>
        <w:t>לעדה הדרוזית והצ'רקסית</w:t>
      </w:r>
      <w:r>
        <w:rPr>
          <w:rFonts w:hint="cs"/>
          <w:rtl/>
          <w:lang w:eastAsia="he-IL"/>
        </w:rPr>
        <w:t>.</w:t>
      </w:r>
      <w:r>
        <w:rPr>
          <w:rtl/>
          <w:lang w:eastAsia="he-IL"/>
        </w:rPr>
        <w:t xml:space="preserve"> אני מקווה שיקדמו את זה במהרה ותאויש </w:t>
      </w:r>
      <w:bookmarkStart w:id="7352" w:name="_ETM_Q28_570010"/>
      <w:bookmarkEnd w:id="7352"/>
      <w:r>
        <w:rPr>
          <w:rtl/>
          <w:lang w:eastAsia="he-IL"/>
        </w:rPr>
        <w:t>הוועדה ותצא לעבודה</w:t>
      </w:r>
      <w:r>
        <w:rPr>
          <w:rFonts w:hint="cs"/>
          <w:rtl/>
          <w:lang w:eastAsia="he-IL"/>
        </w:rPr>
        <w:t>.</w:t>
      </w:r>
      <w:r>
        <w:rPr>
          <w:rtl/>
          <w:lang w:eastAsia="he-IL"/>
        </w:rPr>
        <w:t xml:space="preserve"> אין ספק</w:t>
      </w:r>
      <w:r>
        <w:rPr>
          <w:rFonts w:hint="cs"/>
          <w:rtl/>
          <w:lang w:eastAsia="he-IL"/>
        </w:rPr>
        <w:t xml:space="preserve"> ש</w:t>
      </w:r>
      <w:bookmarkStart w:id="7353" w:name="_ETM_Q28_391977"/>
      <w:bookmarkEnd w:id="7353"/>
      <w:r>
        <w:rPr>
          <w:rtl/>
          <w:lang w:eastAsia="he-IL"/>
        </w:rPr>
        <w:t xml:space="preserve">זה פער שחייבים להשלים, </w:t>
      </w:r>
      <w:bookmarkStart w:id="7354" w:name="_ETM_Q28_574510"/>
      <w:bookmarkEnd w:id="7354"/>
      <w:r>
        <w:rPr>
          <w:rtl/>
          <w:lang w:eastAsia="he-IL"/>
        </w:rPr>
        <w:t>וזה המינימום ש</w:t>
      </w:r>
      <w:r>
        <w:rPr>
          <w:rFonts w:hint="cs"/>
          <w:rtl/>
          <w:lang w:eastAsia="he-IL"/>
        </w:rPr>
        <w:t xml:space="preserve">ל </w:t>
      </w:r>
      <w:r>
        <w:rPr>
          <w:rtl/>
          <w:lang w:eastAsia="he-IL"/>
        </w:rPr>
        <w:t xml:space="preserve">מדינת ישראל </w:t>
      </w:r>
      <w:bookmarkStart w:id="7355" w:name="_ETM_Q28_579809"/>
      <w:bookmarkEnd w:id="7355"/>
      <w:r>
        <w:rPr>
          <w:rFonts w:hint="cs"/>
          <w:rtl/>
          <w:lang w:eastAsia="he-IL"/>
        </w:rPr>
        <w:t xml:space="preserve">והיא </w:t>
      </w:r>
      <w:r>
        <w:rPr>
          <w:rtl/>
          <w:lang w:eastAsia="he-IL"/>
        </w:rPr>
        <w:t xml:space="preserve">יכולה בזה להביע </w:t>
      </w:r>
      <w:r>
        <w:rPr>
          <w:rFonts w:hint="cs"/>
          <w:rtl/>
          <w:lang w:eastAsia="he-IL"/>
        </w:rPr>
        <w:t>– א.</w:t>
      </w:r>
      <w:r>
        <w:rPr>
          <w:rtl/>
          <w:lang w:eastAsia="he-IL"/>
        </w:rPr>
        <w:t xml:space="preserve"> את המחויבות</w:t>
      </w:r>
      <w:r>
        <w:rPr>
          <w:rFonts w:hint="cs"/>
          <w:rtl/>
          <w:lang w:eastAsia="he-IL"/>
        </w:rPr>
        <w:t xml:space="preserve">; </w:t>
      </w:r>
      <w:bookmarkStart w:id="7356" w:name="_ETM_Q28_401736"/>
      <w:bookmarkEnd w:id="7356"/>
      <w:r>
        <w:rPr>
          <w:rFonts w:hint="cs"/>
          <w:rtl/>
          <w:lang w:eastAsia="he-IL"/>
        </w:rPr>
        <w:t xml:space="preserve">זו </w:t>
      </w:r>
      <w:bookmarkStart w:id="7357" w:name="_ETM_Q28_415255"/>
      <w:bookmarkEnd w:id="7357"/>
      <w:r>
        <w:rPr>
          <w:rtl/>
          <w:lang w:eastAsia="he-IL"/>
        </w:rPr>
        <w:t xml:space="preserve">גם חובתנו, זו חובה </w:t>
      </w:r>
      <w:bookmarkStart w:id="7358" w:name="_ETM_Q28_584455"/>
      <w:bookmarkEnd w:id="7358"/>
      <w:r>
        <w:rPr>
          <w:rtl/>
          <w:lang w:eastAsia="he-IL"/>
        </w:rPr>
        <w:t>מוסרית וערכית לטפל בדור ההמשך</w:t>
      </w:r>
      <w:r>
        <w:rPr>
          <w:rFonts w:hint="cs"/>
          <w:rtl/>
          <w:lang w:eastAsia="he-IL"/>
        </w:rPr>
        <w:t>.</w:t>
      </w:r>
      <w:r>
        <w:rPr>
          <w:rtl/>
          <w:lang w:eastAsia="he-IL"/>
        </w:rPr>
        <w:t xml:space="preserve"> אנחנו מודעים גם למגבלות</w:t>
      </w:r>
      <w:r>
        <w:rPr>
          <w:rFonts w:hint="cs"/>
          <w:rtl/>
          <w:lang w:eastAsia="he-IL"/>
        </w:rPr>
        <w:t xml:space="preserve"> </w:t>
      </w:r>
      <w:r>
        <w:rPr>
          <w:rFonts w:hint="eastAsia"/>
          <w:rtl/>
          <w:lang w:eastAsia="he-IL"/>
        </w:rPr>
        <w:t>–</w:t>
      </w:r>
      <w:bookmarkStart w:id="7359" w:name="_ETM_Q28_410266"/>
      <w:bookmarkEnd w:id="7359"/>
      <w:r>
        <w:rPr>
          <w:rtl/>
          <w:lang w:eastAsia="he-IL"/>
        </w:rPr>
        <w:t xml:space="preserve"> </w:t>
      </w:r>
      <w:bookmarkStart w:id="7360" w:name="_ETM_Q28_589102"/>
      <w:bookmarkEnd w:id="7360"/>
      <w:r>
        <w:rPr>
          <w:rFonts w:hint="cs"/>
          <w:rtl/>
          <w:lang w:eastAsia="he-IL"/>
        </w:rPr>
        <w:t>ב</w:t>
      </w:r>
      <w:r>
        <w:rPr>
          <w:rtl/>
          <w:lang w:eastAsia="he-IL"/>
        </w:rPr>
        <w:t>כפוף לתרבות ולמנטליות, מדינת ישראל גם יודעת להתיישר לאילוצים תרבותיים</w:t>
      </w:r>
      <w:r>
        <w:rPr>
          <w:rFonts w:hint="cs"/>
          <w:rtl/>
          <w:lang w:eastAsia="he-IL"/>
        </w:rPr>
        <w:t>,</w:t>
      </w:r>
      <w:r>
        <w:rPr>
          <w:rtl/>
          <w:lang w:eastAsia="he-IL"/>
        </w:rPr>
        <w:t xml:space="preserve"> </w:t>
      </w:r>
      <w:bookmarkStart w:id="7361" w:name="_ETM_Q28_593749"/>
      <w:bookmarkEnd w:id="7361"/>
      <w:r>
        <w:rPr>
          <w:rtl/>
          <w:lang w:eastAsia="he-IL"/>
        </w:rPr>
        <w:t>וטוב שכך. ובמיוחד לעדה הדרוזית, אני חושב שזה מתבקש</w:t>
      </w:r>
      <w:r>
        <w:rPr>
          <w:rFonts w:hint="cs"/>
          <w:rtl/>
          <w:lang w:eastAsia="he-IL"/>
        </w:rPr>
        <w:t>.</w:t>
      </w:r>
    </w:p>
    <w:p w:rsidR="00077352" w:rsidRDefault="00077352" w:rsidP="00760785">
      <w:pPr>
        <w:rPr>
          <w:rtl/>
          <w:lang w:eastAsia="he-IL"/>
        </w:rPr>
      </w:pPr>
      <w:bookmarkStart w:id="7362" w:name="_ETM_Q28_425481"/>
      <w:bookmarkStart w:id="7363" w:name="_ETM_Q28_425516"/>
      <w:bookmarkEnd w:id="7362"/>
      <w:bookmarkEnd w:id="7363"/>
    </w:p>
    <w:p w:rsidR="00077352" w:rsidRDefault="00077352" w:rsidP="00760785">
      <w:pPr>
        <w:rPr>
          <w:rtl/>
          <w:lang w:eastAsia="he-IL"/>
        </w:rPr>
      </w:pPr>
      <w:r>
        <w:rPr>
          <w:rtl/>
          <w:lang w:eastAsia="he-IL"/>
        </w:rPr>
        <w:t xml:space="preserve">ציינת </w:t>
      </w:r>
      <w:bookmarkStart w:id="7364" w:name="_ETM_Q28_598396"/>
      <w:bookmarkEnd w:id="7364"/>
      <w:r>
        <w:rPr>
          <w:rtl/>
          <w:lang w:eastAsia="he-IL"/>
        </w:rPr>
        <w:t>את חוק הלאום</w:t>
      </w:r>
      <w:r>
        <w:rPr>
          <w:rFonts w:hint="cs"/>
          <w:rtl/>
          <w:lang w:eastAsia="he-IL"/>
        </w:rPr>
        <w:t>.</w:t>
      </w:r>
      <w:r>
        <w:rPr>
          <w:rtl/>
          <w:lang w:eastAsia="he-IL"/>
        </w:rPr>
        <w:t xml:space="preserve"> לא אחת התבטאתי</w:t>
      </w:r>
      <w:r>
        <w:rPr>
          <w:rFonts w:hint="cs"/>
          <w:rtl/>
          <w:lang w:eastAsia="he-IL"/>
        </w:rPr>
        <w:t xml:space="preserve"> </w:t>
      </w:r>
      <w:r>
        <w:rPr>
          <w:rFonts w:hint="eastAsia"/>
          <w:rtl/>
          <w:lang w:eastAsia="he-IL"/>
        </w:rPr>
        <w:t>–</w:t>
      </w:r>
      <w:r>
        <w:rPr>
          <w:rFonts w:hint="cs"/>
          <w:rtl/>
          <w:lang w:eastAsia="he-IL"/>
        </w:rPr>
        <w:t xml:space="preserve"> </w:t>
      </w:r>
      <w:bookmarkStart w:id="7365" w:name="_ETM_Q28_423415"/>
      <w:bookmarkEnd w:id="7365"/>
      <w:r>
        <w:rPr>
          <w:rtl/>
          <w:lang w:eastAsia="he-IL"/>
        </w:rPr>
        <w:t xml:space="preserve">אני חושב שאנחנו כן </w:t>
      </w:r>
      <w:bookmarkStart w:id="7366" w:name="_ETM_Q28_603043"/>
      <w:bookmarkEnd w:id="7366"/>
      <w:r>
        <w:rPr>
          <w:rtl/>
          <w:lang w:eastAsia="he-IL"/>
        </w:rPr>
        <w:t>יכולים</w:t>
      </w:r>
      <w:bookmarkStart w:id="7367" w:name="_ETM_Q28_608230"/>
      <w:bookmarkEnd w:id="7367"/>
      <w:r>
        <w:rPr>
          <w:rFonts w:hint="cs"/>
          <w:rtl/>
          <w:lang w:eastAsia="he-IL"/>
        </w:rPr>
        <w:t xml:space="preserve"> </w:t>
      </w:r>
      <w:r>
        <w:rPr>
          <w:rtl/>
          <w:lang w:eastAsia="he-IL"/>
        </w:rPr>
        <w:t>לתקן את החוק ולבטא בו</w:t>
      </w:r>
      <w:r>
        <w:rPr>
          <w:rFonts w:hint="cs"/>
          <w:rtl/>
          <w:lang w:eastAsia="he-IL"/>
        </w:rPr>
        <w:t>, כן, את</w:t>
      </w:r>
      <w:r>
        <w:rPr>
          <w:rtl/>
          <w:lang w:eastAsia="he-IL"/>
        </w:rPr>
        <w:t xml:space="preserve"> היותה </w:t>
      </w:r>
      <w:bookmarkStart w:id="7368" w:name="_ETM_Q28_613687"/>
      <w:bookmarkEnd w:id="7368"/>
      <w:r>
        <w:rPr>
          <w:rtl/>
          <w:lang w:eastAsia="he-IL"/>
        </w:rPr>
        <w:t xml:space="preserve">של מדינת ישראל </w:t>
      </w:r>
      <w:bookmarkStart w:id="7369" w:name="_ETM_Q28_434465"/>
      <w:bookmarkEnd w:id="7369"/>
      <w:r>
        <w:rPr>
          <w:rtl/>
          <w:lang w:eastAsia="he-IL"/>
        </w:rPr>
        <w:t xml:space="preserve">מדינה יהודית ודמוקרטית, אבל אנחנו כן יודעים </w:t>
      </w:r>
      <w:bookmarkStart w:id="7370" w:name="_ETM_Q28_619144"/>
      <w:bookmarkEnd w:id="7370"/>
      <w:r>
        <w:rPr>
          <w:rtl/>
          <w:lang w:eastAsia="he-IL"/>
        </w:rPr>
        <w:t xml:space="preserve">וצריכים לבטא את מעמדה של העדה הדרוזית בתוך המדינה שלנו, </w:t>
      </w:r>
      <w:bookmarkStart w:id="7371" w:name="_ETM_Q28_624601"/>
      <w:bookmarkEnd w:id="7371"/>
      <w:r>
        <w:rPr>
          <w:rtl/>
          <w:lang w:eastAsia="he-IL"/>
        </w:rPr>
        <w:t>וזה מתבקש ונכון.</w:t>
      </w:r>
      <w:bookmarkStart w:id="7372" w:name="_ETM_Q28_450538"/>
      <w:bookmarkEnd w:id="7372"/>
    </w:p>
    <w:p w:rsidR="00077352" w:rsidRDefault="00077352" w:rsidP="00760785">
      <w:pPr>
        <w:rPr>
          <w:rtl/>
          <w:lang w:eastAsia="he-IL"/>
        </w:rPr>
      </w:pPr>
      <w:bookmarkStart w:id="7373" w:name="_ETM_Q28_450589"/>
      <w:bookmarkEnd w:id="7373"/>
    </w:p>
    <w:p w:rsidR="00077352" w:rsidRDefault="00077352" w:rsidP="00760785">
      <w:pPr>
        <w:rPr>
          <w:rtl/>
          <w:lang w:eastAsia="he-IL"/>
        </w:rPr>
      </w:pPr>
      <w:bookmarkStart w:id="7374" w:name="_ETM_Q28_450970"/>
      <w:bookmarkStart w:id="7375" w:name="_ETM_Q28_451021"/>
      <w:bookmarkEnd w:id="7374"/>
      <w:bookmarkEnd w:id="7375"/>
      <w:r>
        <w:rPr>
          <w:rtl/>
          <w:lang w:eastAsia="he-IL"/>
        </w:rPr>
        <w:t xml:space="preserve"> ופה, שוב, אני מצדיע </w:t>
      </w:r>
      <w:bookmarkStart w:id="7376" w:name="_ETM_Q28_630809"/>
      <w:bookmarkEnd w:id="7376"/>
      <w:r>
        <w:rPr>
          <w:rFonts w:hint="cs"/>
          <w:rtl/>
          <w:lang w:eastAsia="he-IL"/>
        </w:rPr>
        <w:t>ל</w:t>
      </w:r>
      <w:bookmarkStart w:id="7377" w:name="_ETM_Q28_452185"/>
      <w:bookmarkEnd w:id="7377"/>
      <w:r>
        <w:rPr>
          <w:rtl/>
          <w:lang w:eastAsia="he-IL"/>
        </w:rPr>
        <w:t xml:space="preserve">חיילים </w:t>
      </w:r>
      <w:bookmarkStart w:id="7378" w:name="_ETM_Q28_632910"/>
      <w:bookmarkEnd w:id="7378"/>
      <w:r>
        <w:rPr>
          <w:rtl/>
          <w:lang w:eastAsia="he-IL"/>
        </w:rPr>
        <w:t xml:space="preserve">מהעדה הדרוזית ובני משפחותיהם על המסע </w:t>
      </w:r>
      <w:bookmarkStart w:id="7379" w:name="_ETM_Q28_638369"/>
      <w:bookmarkEnd w:id="7379"/>
      <w:r>
        <w:rPr>
          <w:rtl/>
          <w:lang w:eastAsia="he-IL"/>
        </w:rPr>
        <w:t>ש</w:t>
      </w:r>
      <w:r>
        <w:rPr>
          <w:rFonts w:hint="cs"/>
          <w:rtl/>
          <w:lang w:eastAsia="he-IL"/>
        </w:rPr>
        <w:t xml:space="preserve">הם </w:t>
      </w:r>
      <w:r>
        <w:rPr>
          <w:rtl/>
          <w:lang w:eastAsia="he-IL"/>
        </w:rPr>
        <w:t>עוברים ביחד</w:t>
      </w:r>
      <w:r>
        <w:rPr>
          <w:rFonts w:hint="cs"/>
          <w:rtl/>
          <w:lang w:eastAsia="he-IL"/>
        </w:rPr>
        <w:t>,</w:t>
      </w:r>
      <w:r>
        <w:rPr>
          <w:rtl/>
          <w:lang w:eastAsia="he-IL"/>
        </w:rPr>
        <w:t xml:space="preserve"> ו</w:t>
      </w:r>
      <w:r>
        <w:rPr>
          <w:rFonts w:hint="cs"/>
          <w:rtl/>
          <w:lang w:eastAsia="he-IL"/>
        </w:rPr>
        <w:t>מ</w:t>
      </w:r>
      <w:r>
        <w:rPr>
          <w:rtl/>
          <w:lang w:eastAsia="he-IL"/>
        </w:rPr>
        <w:t xml:space="preserve">חבק חיבוק חם ואמיץ </w:t>
      </w:r>
      <w:bookmarkStart w:id="7380" w:name="_ETM_Q28_643390"/>
      <w:bookmarkEnd w:id="7380"/>
      <w:r>
        <w:rPr>
          <w:rtl/>
          <w:lang w:eastAsia="he-IL"/>
        </w:rPr>
        <w:t>את המשפחות של החללים בקרב העדה הדרוזית</w:t>
      </w:r>
      <w:r>
        <w:rPr>
          <w:rFonts w:hint="cs"/>
          <w:rtl/>
          <w:lang w:eastAsia="he-IL"/>
        </w:rPr>
        <w:t>.</w:t>
      </w:r>
      <w:r>
        <w:rPr>
          <w:rtl/>
          <w:lang w:eastAsia="he-IL"/>
        </w:rPr>
        <w:t xml:space="preserve"> </w:t>
      </w:r>
      <w:bookmarkStart w:id="7381" w:name="_ETM_Q28_471366"/>
      <w:bookmarkEnd w:id="7381"/>
      <w:r>
        <w:rPr>
          <w:rtl/>
          <w:lang w:eastAsia="he-IL"/>
        </w:rPr>
        <w:t xml:space="preserve">אני </w:t>
      </w:r>
      <w:bookmarkStart w:id="7382" w:name="_ETM_Q28_646394"/>
      <w:bookmarkEnd w:id="7382"/>
      <w:r>
        <w:rPr>
          <w:rtl/>
          <w:lang w:eastAsia="he-IL"/>
        </w:rPr>
        <w:t>לא אוהב</w:t>
      </w:r>
      <w:r>
        <w:rPr>
          <w:rFonts w:hint="cs"/>
          <w:rtl/>
          <w:lang w:eastAsia="he-IL"/>
        </w:rPr>
        <w:t xml:space="preserve"> </w:t>
      </w:r>
      <w:r>
        <w:rPr>
          <w:rFonts w:hint="eastAsia"/>
          <w:rtl/>
          <w:lang w:eastAsia="he-IL"/>
        </w:rPr>
        <w:t>–</w:t>
      </w:r>
      <w:r>
        <w:rPr>
          <w:rtl/>
          <w:lang w:eastAsia="he-IL"/>
        </w:rPr>
        <w:t xml:space="preserve"> </w:t>
      </w:r>
      <w:bookmarkStart w:id="7383" w:name="_ETM_Q28_649989"/>
      <w:bookmarkEnd w:id="7383"/>
      <w:r>
        <w:rPr>
          <w:rtl/>
          <w:lang w:eastAsia="he-IL"/>
        </w:rPr>
        <w:t xml:space="preserve">לא אוהב להשתמש במושג ברית דמים, אני חושב שזו ברית </w:t>
      </w:r>
      <w:bookmarkStart w:id="7384" w:name="_ETM_Q28_652154"/>
      <w:bookmarkEnd w:id="7384"/>
      <w:r>
        <w:rPr>
          <w:rtl/>
          <w:lang w:eastAsia="he-IL"/>
        </w:rPr>
        <w:t xml:space="preserve">חיים. </w:t>
      </w:r>
      <w:bookmarkStart w:id="7385" w:name="_ETM_Q28_655579"/>
      <w:bookmarkEnd w:id="7385"/>
      <w:r>
        <w:rPr>
          <w:rtl/>
          <w:lang w:eastAsia="he-IL"/>
        </w:rPr>
        <w:t>ברית חיים</w:t>
      </w:r>
      <w:r>
        <w:rPr>
          <w:rFonts w:hint="cs"/>
          <w:rtl/>
          <w:lang w:eastAsia="he-IL"/>
        </w:rPr>
        <w:t>,</w:t>
      </w:r>
      <w:r>
        <w:rPr>
          <w:rtl/>
          <w:lang w:eastAsia="he-IL"/>
        </w:rPr>
        <w:t xml:space="preserve"> וככה טוב, וטוב שהם רואים את זה כך, </w:t>
      </w:r>
      <w:bookmarkStart w:id="7386" w:name="_ETM_Q28_659819"/>
      <w:bookmarkEnd w:id="7386"/>
      <w:r>
        <w:rPr>
          <w:rtl/>
          <w:lang w:eastAsia="he-IL"/>
        </w:rPr>
        <w:t>וטוב שאנחנו רואים כך</w:t>
      </w:r>
      <w:r>
        <w:rPr>
          <w:rFonts w:hint="cs"/>
          <w:rtl/>
          <w:lang w:eastAsia="he-IL"/>
        </w:rPr>
        <w:t>.</w:t>
      </w:r>
      <w:r>
        <w:rPr>
          <w:rtl/>
          <w:lang w:eastAsia="he-IL"/>
        </w:rPr>
        <w:t xml:space="preserve"> אנחנו לפעמים צריכים</w:t>
      </w:r>
      <w:r>
        <w:rPr>
          <w:rFonts w:hint="cs"/>
          <w:rtl/>
          <w:lang w:eastAsia="he-IL"/>
        </w:rPr>
        <w:t>,</w:t>
      </w:r>
      <w:r>
        <w:rPr>
          <w:rtl/>
          <w:lang w:eastAsia="he-IL"/>
        </w:rPr>
        <w:t xml:space="preserve"> בצוק העיתים, ב</w:t>
      </w:r>
      <w:r>
        <w:rPr>
          <w:rFonts w:hint="cs"/>
          <w:rtl/>
          <w:lang w:eastAsia="he-IL"/>
        </w:rPr>
        <w:t>להט</w:t>
      </w:r>
      <w:r>
        <w:rPr>
          <w:rtl/>
          <w:lang w:eastAsia="he-IL"/>
        </w:rPr>
        <w:t xml:space="preserve"> </w:t>
      </w:r>
      <w:bookmarkStart w:id="7387" w:name="_ETM_Q28_664059"/>
      <w:bookmarkEnd w:id="7387"/>
      <w:r>
        <w:rPr>
          <w:rtl/>
          <w:lang w:eastAsia="he-IL"/>
        </w:rPr>
        <w:t>העשייה, גם להזכיר לעצמנו שיש הרבה פערים וצריך להדביק אותם</w:t>
      </w:r>
      <w:bookmarkStart w:id="7388" w:name="_ETM_Q28_485477"/>
      <w:bookmarkEnd w:id="7388"/>
      <w:r>
        <w:rPr>
          <w:rFonts w:hint="cs"/>
          <w:rtl/>
          <w:lang w:eastAsia="he-IL"/>
        </w:rPr>
        <w:t>.</w:t>
      </w:r>
      <w:r>
        <w:rPr>
          <w:rtl/>
          <w:lang w:eastAsia="he-IL"/>
        </w:rPr>
        <w:t xml:space="preserve"> </w:t>
      </w:r>
      <w:bookmarkStart w:id="7389" w:name="_ETM_Q28_669089"/>
      <w:bookmarkEnd w:id="7389"/>
      <w:r>
        <w:rPr>
          <w:rtl/>
          <w:lang w:eastAsia="he-IL"/>
        </w:rPr>
        <w:t>תודה רבה.</w:t>
      </w:r>
    </w:p>
    <w:p w:rsidR="00077352" w:rsidRDefault="00077352" w:rsidP="00760785">
      <w:pPr>
        <w:rPr>
          <w:rtl/>
          <w:lang w:eastAsia="he-IL"/>
        </w:rPr>
      </w:pPr>
    </w:p>
    <w:p w:rsidR="00077352" w:rsidRDefault="00077352" w:rsidP="00760785">
      <w:pPr>
        <w:pStyle w:val="af6"/>
        <w:keepNext/>
        <w:rPr>
          <w:rtl/>
        </w:rPr>
      </w:pPr>
      <w:bookmarkStart w:id="7390" w:name="ET_yor_6598_5"/>
      <w:r w:rsidRPr="00046C74">
        <w:rPr>
          <w:rStyle w:val="TagStyle"/>
          <w:rtl/>
        </w:rPr>
        <w:t xml:space="preserve"> &lt;&lt; יור &gt;&gt; </w:t>
      </w:r>
      <w:r>
        <w:rPr>
          <w:rtl/>
        </w:rPr>
        <w:t>היו"ר משה סולומון:</w:t>
      </w:r>
      <w:r w:rsidRPr="00046C74">
        <w:rPr>
          <w:rStyle w:val="TagStyle"/>
          <w:rtl/>
        </w:rPr>
        <w:t xml:space="preserve"> &lt;&lt; יור &gt;&gt;</w:t>
      </w:r>
      <w:r>
        <w:rPr>
          <w:rtl/>
        </w:rPr>
        <w:t xml:space="preserve"> </w:t>
      </w:r>
      <w:bookmarkEnd w:id="7390"/>
    </w:p>
    <w:p w:rsidR="00077352" w:rsidRDefault="00077352" w:rsidP="00760785">
      <w:pPr>
        <w:pStyle w:val="KeepWithNext"/>
        <w:rPr>
          <w:rtl/>
          <w:lang w:eastAsia="he-IL"/>
        </w:rPr>
      </w:pPr>
    </w:p>
    <w:p w:rsidR="00077352" w:rsidRDefault="00077352" w:rsidP="00760785">
      <w:pPr>
        <w:rPr>
          <w:rtl/>
          <w:lang w:eastAsia="he-IL"/>
        </w:rPr>
      </w:pPr>
      <w:r w:rsidRPr="005F5FFD">
        <w:rPr>
          <w:rFonts w:hint="cs"/>
          <w:rtl/>
          <w:lang w:eastAsia="he-IL"/>
        </w:rPr>
        <w:t>תודה רבה. גברתי המציעה, את רוצה להצביע? מסתפקת בתשובת השר?</w:t>
      </w:r>
      <w:r>
        <w:rPr>
          <w:rFonts w:hint="cs"/>
          <w:rtl/>
          <w:lang w:eastAsia="he-IL"/>
        </w:rPr>
        <w:t xml:space="preserve"> להצביע על זה לסדר במליאה או לוועדה?</w:t>
      </w:r>
      <w:bookmarkStart w:id="7391" w:name="_ETM_Q28_499127"/>
      <w:bookmarkEnd w:id="7391"/>
      <w:r>
        <w:rPr>
          <w:rFonts w:hint="cs"/>
          <w:rtl/>
          <w:lang w:eastAsia="he-IL"/>
        </w:rPr>
        <w:t xml:space="preserve"> </w:t>
      </w:r>
      <w:bookmarkStart w:id="7392" w:name="_ETM_Q28_504837"/>
      <w:bookmarkEnd w:id="7392"/>
      <w:r>
        <w:rPr>
          <w:rtl/>
          <w:lang w:eastAsia="he-IL"/>
        </w:rPr>
        <w:t>בסדר</w:t>
      </w:r>
      <w:r>
        <w:rPr>
          <w:rFonts w:hint="cs"/>
          <w:rtl/>
          <w:lang w:eastAsia="he-IL"/>
        </w:rPr>
        <w:t>-ה</w:t>
      </w:r>
      <w:r>
        <w:rPr>
          <w:rtl/>
          <w:lang w:eastAsia="he-IL"/>
        </w:rPr>
        <w:t xml:space="preserve">יום במליאה. אוקיי. </w:t>
      </w:r>
    </w:p>
    <w:p w:rsidR="00077352" w:rsidRDefault="00077352" w:rsidP="00760785">
      <w:pPr>
        <w:rPr>
          <w:rtl/>
          <w:lang w:eastAsia="he-IL"/>
        </w:rPr>
      </w:pPr>
    </w:p>
    <w:p w:rsidR="00077352" w:rsidRDefault="00077352" w:rsidP="00760785">
      <w:pPr>
        <w:rPr>
          <w:rtl/>
          <w:lang w:eastAsia="he-IL"/>
        </w:rPr>
      </w:pPr>
      <w:r>
        <w:rPr>
          <w:rtl/>
          <w:lang w:eastAsia="he-IL"/>
        </w:rPr>
        <w:t xml:space="preserve">אז </w:t>
      </w:r>
      <w:bookmarkStart w:id="7393" w:name="_ETM_Q28_687488"/>
      <w:bookmarkEnd w:id="7393"/>
      <w:r>
        <w:rPr>
          <w:rtl/>
          <w:lang w:eastAsia="he-IL"/>
        </w:rPr>
        <w:t>אם כך, אנחנו מצביעים על הבקשה לכלול את זה בסדר</w:t>
      </w:r>
      <w:bookmarkStart w:id="7394" w:name="_ETM_Q28_690918"/>
      <w:bookmarkEnd w:id="7394"/>
      <w:r>
        <w:rPr>
          <w:rFonts w:hint="cs"/>
          <w:rtl/>
          <w:lang w:eastAsia="he-IL"/>
        </w:rPr>
        <w:t>-</w:t>
      </w:r>
      <w:r>
        <w:rPr>
          <w:rtl/>
          <w:lang w:eastAsia="he-IL"/>
        </w:rPr>
        <w:t xml:space="preserve">היום. </w:t>
      </w:r>
      <w:bookmarkStart w:id="7395" w:name="_ETM_Q28_695229"/>
      <w:bookmarkEnd w:id="7395"/>
      <w:r>
        <w:rPr>
          <w:rtl/>
          <w:lang w:eastAsia="he-IL"/>
        </w:rPr>
        <w:t>בבקשה, הצבעה.</w:t>
      </w:r>
    </w:p>
    <w:p w:rsidR="00077352" w:rsidRDefault="00077352" w:rsidP="00760785">
      <w:pPr>
        <w:rPr>
          <w:rtl/>
          <w:lang w:eastAsia="he-IL"/>
        </w:rPr>
      </w:pPr>
      <w:bookmarkStart w:id="7396" w:name="_ETM_Q28_516886"/>
      <w:bookmarkEnd w:id="7396"/>
    </w:p>
    <w:p w:rsidR="00077352" w:rsidRDefault="00077352" w:rsidP="00760785">
      <w:pPr>
        <w:pStyle w:val="af1"/>
        <w:keepNext/>
        <w:rPr>
          <w:rtl/>
          <w:lang w:eastAsia="he-IL"/>
        </w:rPr>
      </w:pPr>
      <w:r>
        <w:rPr>
          <w:rtl/>
          <w:lang w:eastAsia="he-IL"/>
        </w:rPr>
        <w:t>הצבעה מס'</w:t>
      </w:r>
      <w:r>
        <w:rPr>
          <w:rFonts w:hint="cs"/>
          <w:rtl/>
          <w:lang w:eastAsia="he-IL"/>
        </w:rPr>
        <w:t xml:space="preserve"> 12</w:t>
      </w:r>
    </w:p>
    <w:p w:rsidR="00077352" w:rsidRDefault="00077352" w:rsidP="00760785">
      <w:pPr>
        <w:pStyle w:val="--"/>
        <w:keepNext/>
        <w:rPr>
          <w:rtl/>
          <w:lang w:eastAsia="he-IL"/>
        </w:rPr>
      </w:pPr>
    </w:p>
    <w:p w:rsidR="00077352" w:rsidRDefault="00077352" w:rsidP="00760785">
      <w:pPr>
        <w:pStyle w:val="--"/>
        <w:keepNext/>
        <w:rPr>
          <w:rtl/>
          <w:lang w:eastAsia="he-IL"/>
        </w:rPr>
      </w:pPr>
      <w:r>
        <w:rPr>
          <w:rtl/>
          <w:lang w:eastAsia="he-IL"/>
        </w:rPr>
        <w:t>בעד</w:t>
      </w:r>
      <w:r>
        <w:rPr>
          <w:rFonts w:hint="cs"/>
          <w:rtl/>
          <w:lang w:eastAsia="he-IL"/>
        </w:rPr>
        <w:t xml:space="preserve"> ההצעה לכלול את הנושא בסדר-היום</w:t>
      </w:r>
      <w:r>
        <w:rPr>
          <w:rtl/>
          <w:lang w:eastAsia="he-IL"/>
        </w:rPr>
        <w:t xml:space="preserve"> – </w:t>
      </w:r>
      <w:r>
        <w:rPr>
          <w:rFonts w:hint="cs"/>
          <w:rtl/>
          <w:lang w:eastAsia="he-IL"/>
        </w:rPr>
        <w:t>3</w:t>
      </w:r>
    </w:p>
    <w:p w:rsidR="00077352" w:rsidRDefault="00077352" w:rsidP="00760785">
      <w:pPr>
        <w:pStyle w:val="--"/>
        <w:keepNext/>
        <w:rPr>
          <w:rtl/>
          <w:lang w:eastAsia="he-IL"/>
        </w:rPr>
      </w:pPr>
      <w:r>
        <w:rPr>
          <w:rtl/>
          <w:lang w:eastAsia="he-IL"/>
        </w:rPr>
        <w:t xml:space="preserve">נגד – </w:t>
      </w:r>
      <w:r>
        <w:rPr>
          <w:rFonts w:hint="cs"/>
          <w:rtl/>
          <w:lang w:eastAsia="he-IL"/>
        </w:rPr>
        <w:t>אין</w:t>
      </w:r>
    </w:p>
    <w:p w:rsidR="00077352" w:rsidRDefault="00077352" w:rsidP="00760785">
      <w:pPr>
        <w:pStyle w:val="--"/>
        <w:keepNext/>
        <w:rPr>
          <w:rtl/>
          <w:lang w:eastAsia="he-IL"/>
        </w:rPr>
      </w:pPr>
      <w:r>
        <w:rPr>
          <w:rtl/>
          <w:lang w:eastAsia="he-IL"/>
        </w:rPr>
        <w:t xml:space="preserve">נמנעים – </w:t>
      </w:r>
      <w:r>
        <w:rPr>
          <w:rFonts w:hint="cs"/>
          <w:rtl/>
          <w:lang w:eastAsia="he-IL"/>
        </w:rPr>
        <w:t>אין</w:t>
      </w:r>
    </w:p>
    <w:p w:rsidR="00077352" w:rsidRDefault="00077352" w:rsidP="00760785">
      <w:pPr>
        <w:pStyle w:val="af2"/>
        <w:rPr>
          <w:rtl/>
          <w:lang w:eastAsia="he-IL"/>
        </w:rPr>
      </w:pPr>
      <w:r>
        <w:rPr>
          <w:rFonts w:hint="cs"/>
          <w:rtl/>
          <w:lang w:eastAsia="he-IL"/>
        </w:rPr>
        <w:t>הבקשה לכלול את הנו</w:t>
      </w:r>
      <w:bookmarkStart w:id="7397" w:name="_ETM_Q28_530297"/>
      <w:bookmarkEnd w:id="7397"/>
      <w:r>
        <w:rPr>
          <w:rFonts w:hint="cs"/>
          <w:rtl/>
          <w:lang w:eastAsia="he-IL"/>
        </w:rPr>
        <w:t>שא בסדר-היום של הכנסת נתקבלה.</w:t>
      </w:r>
    </w:p>
    <w:p w:rsidR="00077352" w:rsidRDefault="00077352" w:rsidP="006F4C49">
      <w:pPr>
        <w:rPr>
          <w:rtl/>
          <w:lang w:eastAsia="he-IL"/>
        </w:rPr>
      </w:pPr>
      <w:bookmarkStart w:id="7398" w:name="_ETM_Q28_534427"/>
      <w:bookmarkEnd w:id="7398"/>
    </w:p>
    <w:p w:rsidR="00077352" w:rsidRDefault="00077352" w:rsidP="00760785">
      <w:pPr>
        <w:pStyle w:val="af6"/>
        <w:keepNext/>
        <w:rPr>
          <w:rtl/>
        </w:rPr>
      </w:pPr>
      <w:bookmarkStart w:id="7399" w:name="ET_yor_6598_12"/>
      <w:r w:rsidRPr="000F3691">
        <w:rPr>
          <w:rStyle w:val="TagStyle"/>
          <w:rtl/>
        </w:rPr>
        <w:t xml:space="preserve"> &lt;&lt; יור &gt;&gt; </w:t>
      </w:r>
      <w:r>
        <w:rPr>
          <w:rtl/>
        </w:rPr>
        <w:t>היו"ר משה סולומון:</w:t>
      </w:r>
      <w:r w:rsidRPr="000F3691">
        <w:rPr>
          <w:rStyle w:val="TagStyle"/>
          <w:rtl/>
        </w:rPr>
        <w:t xml:space="preserve"> &lt;&lt; יור &gt;&gt;</w:t>
      </w:r>
      <w:r>
        <w:rPr>
          <w:rtl/>
        </w:rPr>
        <w:t xml:space="preserve"> </w:t>
      </w:r>
      <w:bookmarkEnd w:id="7399"/>
    </w:p>
    <w:p w:rsidR="00077352" w:rsidRDefault="00077352" w:rsidP="00760785">
      <w:pPr>
        <w:pStyle w:val="KeepWithNext"/>
        <w:rPr>
          <w:rtl/>
          <w:lang w:eastAsia="he-IL"/>
        </w:rPr>
      </w:pPr>
    </w:p>
    <w:p w:rsidR="00077352" w:rsidRDefault="00077352" w:rsidP="006F4C49">
      <w:pPr>
        <w:rPr>
          <w:rtl/>
          <w:lang w:eastAsia="he-IL"/>
        </w:rPr>
      </w:pPr>
      <w:r>
        <w:rPr>
          <w:rtl/>
          <w:lang w:eastAsia="he-IL"/>
        </w:rPr>
        <w:t xml:space="preserve"> </w:t>
      </w:r>
      <w:bookmarkStart w:id="7400" w:name="_ETM_Q28_710590"/>
      <w:bookmarkEnd w:id="7400"/>
      <w:r>
        <w:rPr>
          <w:rtl/>
          <w:lang w:eastAsia="he-IL"/>
        </w:rPr>
        <w:t xml:space="preserve">שלושה בעד, </w:t>
      </w:r>
      <w:r>
        <w:rPr>
          <w:rFonts w:hint="cs"/>
          <w:rtl/>
          <w:lang w:eastAsia="he-IL"/>
        </w:rPr>
        <w:t>אין</w:t>
      </w:r>
      <w:r>
        <w:rPr>
          <w:rtl/>
          <w:lang w:eastAsia="he-IL"/>
        </w:rPr>
        <w:t xml:space="preserve"> מתנגדים. אם כך, הנושא ייכלל בסדר</w:t>
      </w:r>
      <w:r>
        <w:rPr>
          <w:rFonts w:hint="cs"/>
          <w:rtl/>
          <w:lang w:eastAsia="he-IL"/>
        </w:rPr>
        <w:t>-</w:t>
      </w:r>
      <w:r>
        <w:rPr>
          <w:rtl/>
          <w:lang w:eastAsia="he-IL"/>
        </w:rPr>
        <w:t xml:space="preserve">היום </w:t>
      </w:r>
      <w:bookmarkStart w:id="7401" w:name="_ETM_Q28_714550"/>
      <w:bookmarkEnd w:id="7401"/>
      <w:r>
        <w:rPr>
          <w:rtl/>
          <w:lang w:eastAsia="he-IL"/>
        </w:rPr>
        <w:t xml:space="preserve">במליאה. תודה רבה. </w:t>
      </w:r>
      <w:bookmarkStart w:id="7402" w:name="_ETM_Q28_536317"/>
      <w:bookmarkEnd w:id="7402"/>
    </w:p>
    <w:p w:rsidR="00077352" w:rsidRDefault="00077352" w:rsidP="006F4C49">
      <w:pPr>
        <w:rPr>
          <w:rtl/>
          <w:lang w:eastAsia="he-IL"/>
        </w:rPr>
      </w:pPr>
    </w:p>
    <w:p w:rsidR="00077352" w:rsidRDefault="00077352" w:rsidP="006F4C49">
      <w:pPr>
        <w:rPr>
          <w:rtl/>
          <w:lang w:eastAsia="he-IL"/>
        </w:rPr>
      </w:pPr>
    </w:p>
    <w:p w:rsidR="00077352" w:rsidRDefault="00077352" w:rsidP="006D5D19">
      <w:pPr>
        <w:pStyle w:val="a6"/>
        <w:rPr>
          <w:rtl/>
          <w:lang w:eastAsia="he-IL"/>
        </w:rPr>
      </w:pPr>
      <w:bookmarkStart w:id="7403" w:name="ET_halsi_646758_8"/>
      <w:r w:rsidRPr="00046C74">
        <w:rPr>
          <w:rStyle w:val="TagStyle"/>
          <w:rtl/>
        </w:rPr>
        <w:t xml:space="preserve"> &lt;&lt; הלסי &gt;&gt; </w:t>
      </w:r>
      <w:bookmarkStart w:id="7404" w:name="_Toc203587506"/>
      <w:bookmarkStart w:id="7405" w:name="_Toc203597775"/>
      <w:bookmarkStart w:id="7406" w:name="_Toc203633268"/>
      <w:r>
        <w:rPr>
          <w:rtl/>
          <w:lang w:eastAsia="he-IL"/>
        </w:rPr>
        <w:t>הצע</w:t>
      </w:r>
      <w:r w:rsidR="006D5D19">
        <w:rPr>
          <w:rFonts w:hint="cs"/>
          <w:rtl/>
          <w:lang w:eastAsia="he-IL"/>
        </w:rPr>
        <w:t>ה</w:t>
      </w:r>
      <w:r>
        <w:rPr>
          <w:rtl/>
          <w:lang w:eastAsia="he-IL"/>
        </w:rPr>
        <w:t xml:space="preserve"> לסדר-היום</w:t>
      </w:r>
      <w:bookmarkEnd w:id="7404"/>
      <w:bookmarkEnd w:id="7405"/>
      <w:bookmarkEnd w:id="7406"/>
      <w:r w:rsidRPr="00046C74">
        <w:rPr>
          <w:rStyle w:val="TagStyle"/>
          <w:rtl/>
        </w:rPr>
        <w:t xml:space="preserve"> &lt;&lt; הלסי &gt;&gt;</w:t>
      </w:r>
      <w:r>
        <w:rPr>
          <w:rtl/>
          <w:lang w:eastAsia="he-IL"/>
        </w:rPr>
        <w:t xml:space="preserve"> </w:t>
      </w:r>
      <w:bookmarkEnd w:id="7403"/>
    </w:p>
    <w:p w:rsidR="00077352" w:rsidRDefault="00077352" w:rsidP="00760785">
      <w:pPr>
        <w:pStyle w:val="a6"/>
        <w:rPr>
          <w:rtl/>
          <w:lang w:eastAsia="he-IL"/>
        </w:rPr>
      </w:pPr>
      <w:bookmarkStart w:id="7407" w:name="ET_halsi_646758_9"/>
      <w:r w:rsidRPr="00046C74">
        <w:rPr>
          <w:rStyle w:val="TagStyle"/>
          <w:rtl/>
        </w:rPr>
        <w:t xml:space="preserve"> &lt;&lt; הלסי &gt;&gt; </w:t>
      </w:r>
      <w:bookmarkStart w:id="7408" w:name="_Toc203587507"/>
      <w:bookmarkStart w:id="7409" w:name="_Toc203597776"/>
      <w:bookmarkStart w:id="7410" w:name="_Toc203633269"/>
      <w:r>
        <w:rPr>
          <w:rtl/>
          <w:lang w:eastAsia="he-IL"/>
        </w:rPr>
        <w:t xml:space="preserve">הקמת ועדת חקירה ממלכתית לחקר מחדל 7 באוקטובר </w:t>
      </w:r>
      <w:r>
        <w:rPr>
          <w:rFonts w:hint="cs"/>
          <w:rtl/>
          <w:lang w:eastAsia="he-IL"/>
        </w:rPr>
        <w:t>–</w:t>
      </w:r>
      <w:r>
        <w:rPr>
          <w:rtl/>
          <w:lang w:eastAsia="he-IL"/>
        </w:rPr>
        <w:t xml:space="preserve"> המחדל החמור מאז קום המדינה</w:t>
      </w:r>
      <w:bookmarkEnd w:id="7408"/>
      <w:bookmarkEnd w:id="7409"/>
      <w:bookmarkEnd w:id="7410"/>
      <w:r w:rsidRPr="00046C74">
        <w:rPr>
          <w:rStyle w:val="TagStyle"/>
          <w:rtl/>
        </w:rPr>
        <w:t xml:space="preserve"> &lt;&lt; הלסי &gt;&gt;</w:t>
      </w:r>
      <w:r>
        <w:rPr>
          <w:rtl/>
          <w:lang w:eastAsia="he-IL"/>
        </w:rPr>
        <w:t xml:space="preserve"> </w:t>
      </w:r>
      <w:bookmarkEnd w:id="7407"/>
    </w:p>
    <w:p w:rsidR="00077352" w:rsidRDefault="00077352" w:rsidP="00760785">
      <w:pPr>
        <w:rPr>
          <w:rtl/>
          <w:lang w:eastAsia="he-IL"/>
        </w:rPr>
      </w:pPr>
    </w:p>
    <w:p w:rsidR="00077352" w:rsidRDefault="00077352" w:rsidP="00760785">
      <w:pPr>
        <w:pStyle w:val="af6"/>
        <w:keepNext/>
        <w:rPr>
          <w:rtl/>
        </w:rPr>
      </w:pPr>
      <w:bookmarkStart w:id="7411" w:name="ET_yor_6598_10"/>
      <w:r w:rsidRPr="00046C74">
        <w:rPr>
          <w:rStyle w:val="TagStyle"/>
          <w:rtl/>
        </w:rPr>
        <w:t xml:space="preserve"> &lt;&lt; יור &gt;&gt; </w:t>
      </w:r>
      <w:r>
        <w:rPr>
          <w:rtl/>
        </w:rPr>
        <w:t>היו"ר משה סולומון:</w:t>
      </w:r>
      <w:r w:rsidRPr="00046C74">
        <w:rPr>
          <w:rStyle w:val="TagStyle"/>
          <w:rtl/>
        </w:rPr>
        <w:t xml:space="preserve"> &lt;&lt; יור &gt;&gt;</w:t>
      </w:r>
      <w:r>
        <w:rPr>
          <w:rtl/>
        </w:rPr>
        <w:t xml:space="preserve"> </w:t>
      </w:r>
      <w:bookmarkEnd w:id="7411"/>
    </w:p>
    <w:p w:rsidR="00077352" w:rsidRDefault="00077352" w:rsidP="00760785">
      <w:pPr>
        <w:pStyle w:val="KeepWithNext"/>
        <w:rPr>
          <w:rtl/>
        </w:rPr>
      </w:pPr>
    </w:p>
    <w:p w:rsidR="00077352" w:rsidRDefault="00077352" w:rsidP="00760785">
      <w:pPr>
        <w:rPr>
          <w:rtl/>
        </w:rPr>
      </w:pPr>
      <w:r>
        <w:rPr>
          <w:rtl/>
        </w:rPr>
        <w:t xml:space="preserve">נעבור להצעה לסדר-היום בנושא: הקמת ועדת חקירה ממלכתית לחקר מחדל 7 באוקטובר </w:t>
      </w:r>
      <w:r>
        <w:rPr>
          <w:rFonts w:hint="cs"/>
          <w:rtl/>
        </w:rPr>
        <w:t xml:space="preserve">– </w:t>
      </w:r>
      <w:r>
        <w:rPr>
          <w:rtl/>
        </w:rPr>
        <w:t xml:space="preserve"> המחדל החמור מאז קום המדינה, מס' 5624</w:t>
      </w:r>
      <w:r>
        <w:rPr>
          <w:rFonts w:hint="cs"/>
          <w:rtl/>
        </w:rPr>
        <w:t>. את ההצעה הגישה חברת הכנסת אורית פרקש הכהן</w:t>
      </w:r>
      <w:bookmarkStart w:id="7412" w:name="_ETM_Q28_547987"/>
      <w:bookmarkEnd w:id="7412"/>
      <w:r>
        <w:rPr>
          <w:rFonts w:hint="cs"/>
          <w:rtl/>
        </w:rPr>
        <w:t>. האם חברת הכנסת אורית פרקש הכהן נמצאת?</w:t>
      </w:r>
      <w:bookmarkStart w:id="7413" w:name="_ETM_Q28_552778"/>
      <w:bookmarkEnd w:id="7413"/>
      <w:r>
        <w:rPr>
          <w:rFonts w:hint="cs"/>
          <w:rtl/>
        </w:rPr>
        <w:t xml:space="preserve"> בבקשה, לרשותך עשר דקות </w:t>
      </w:r>
      <w:bookmarkStart w:id="7414" w:name="_ETM_Q28_575668"/>
      <w:bookmarkEnd w:id="7414"/>
      <w:r>
        <w:rPr>
          <w:rFonts w:hint="cs"/>
          <w:rtl/>
        </w:rPr>
        <w:t>ברגע שיעלה הפודיום.</w:t>
      </w:r>
    </w:p>
    <w:p w:rsidR="00077352" w:rsidRDefault="00077352" w:rsidP="00760785">
      <w:pPr>
        <w:rPr>
          <w:rtl/>
        </w:rPr>
      </w:pPr>
      <w:bookmarkStart w:id="7415" w:name="_ETM_Q28_558805"/>
      <w:bookmarkStart w:id="7416" w:name="_ETM_Q28_558867"/>
      <w:bookmarkEnd w:id="7415"/>
      <w:bookmarkEnd w:id="7416"/>
    </w:p>
    <w:p w:rsidR="00077352" w:rsidRDefault="00077352" w:rsidP="00760785">
      <w:pPr>
        <w:pStyle w:val="a4"/>
        <w:keepNext/>
        <w:rPr>
          <w:rtl/>
        </w:rPr>
      </w:pPr>
      <w:bookmarkStart w:id="7417" w:name="ET_speaker_5800_12"/>
      <w:r w:rsidRPr="00046C74">
        <w:rPr>
          <w:rStyle w:val="TagStyle"/>
          <w:rtl/>
        </w:rPr>
        <w:t xml:space="preserve"> &lt;&lt; דובר &gt;&gt; </w:t>
      </w:r>
      <w:bookmarkStart w:id="7418" w:name="_Toc203587508"/>
      <w:bookmarkStart w:id="7419" w:name="_Toc203597777"/>
      <w:bookmarkStart w:id="7420" w:name="_Toc203633270"/>
      <w:r>
        <w:rPr>
          <w:rtl/>
        </w:rPr>
        <w:t>אורית פרקש הכהן (כחול לבן – המחנה הממלכתי):</w:t>
      </w:r>
      <w:bookmarkEnd w:id="7418"/>
      <w:bookmarkEnd w:id="7419"/>
      <w:bookmarkEnd w:id="7420"/>
      <w:r w:rsidRPr="00046C74">
        <w:rPr>
          <w:rStyle w:val="TagStyle"/>
          <w:rtl/>
        </w:rPr>
        <w:t xml:space="preserve"> &lt;&lt; דובר &gt;&gt;</w:t>
      </w:r>
      <w:r>
        <w:rPr>
          <w:rtl/>
        </w:rPr>
        <w:t xml:space="preserve"> </w:t>
      </w:r>
      <w:bookmarkEnd w:id="7417"/>
    </w:p>
    <w:p w:rsidR="00077352" w:rsidRDefault="00077352" w:rsidP="00760785">
      <w:pPr>
        <w:pStyle w:val="KeepWithNext"/>
        <w:rPr>
          <w:rtl/>
        </w:rPr>
      </w:pPr>
    </w:p>
    <w:p w:rsidR="00077352" w:rsidRDefault="00077352" w:rsidP="00760785">
      <w:pPr>
        <w:rPr>
          <w:rtl/>
          <w:lang w:eastAsia="he-IL"/>
        </w:rPr>
      </w:pPr>
      <w:r>
        <w:rPr>
          <w:rtl/>
          <w:lang w:eastAsia="he-IL"/>
        </w:rPr>
        <w:t>תודה רבה</w:t>
      </w:r>
      <w:r>
        <w:rPr>
          <w:rFonts w:hint="cs"/>
          <w:rtl/>
          <w:lang w:eastAsia="he-IL"/>
        </w:rPr>
        <w:t>.</w:t>
      </w:r>
      <w:r>
        <w:rPr>
          <w:rtl/>
          <w:lang w:eastAsia="he-IL"/>
        </w:rPr>
        <w:t xml:space="preserve"> אדוני היושב</w:t>
      </w:r>
      <w:r>
        <w:rPr>
          <w:rFonts w:hint="cs"/>
          <w:rtl/>
          <w:lang w:eastAsia="he-IL"/>
        </w:rPr>
        <w:t>-</w:t>
      </w:r>
      <w:bookmarkStart w:id="7421" w:name="_ETM_Q28_580207"/>
      <w:bookmarkEnd w:id="7421"/>
      <w:r>
        <w:rPr>
          <w:rtl/>
          <w:lang w:eastAsia="he-IL"/>
        </w:rPr>
        <w:t>ראש, חבריי חברי הכנסת</w:t>
      </w:r>
      <w:r>
        <w:rPr>
          <w:rFonts w:hint="cs"/>
          <w:rtl/>
          <w:lang w:eastAsia="he-IL"/>
        </w:rPr>
        <w:t>,</w:t>
      </w:r>
      <w:r>
        <w:rPr>
          <w:rtl/>
          <w:lang w:eastAsia="he-IL"/>
        </w:rPr>
        <w:t xml:space="preserve"> אני מפנה </w:t>
      </w:r>
      <w:bookmarkStart w:id="7422" w:name="_ETM_Q28_765601"/>
      <w:bookmarkEnd w:id="7422"/>
      <w:r>
        <w:rPr>
          <w:rtl/>
          <w:lang w:eastAsia="he-IL"/>
        </w:rPr>
        <w:t>את הנאום הזה לראש הממשלה ו</w:t>
      </w:r>
      <w:r>
        <w:rPr>
          <w:rFonts w:hint="cs"/>
          <w:rtl/>
          <w:lang w:eastAsia="he-IL"/>
        </w:rPr>
        <w:t>ל</w:t>
      </w:r>
      <w:r>
        <w:rPr>
          <w:rtl/>
          <w:lang w:eastAsia="he-IL"/>
        </w:rPr>
        <w:t>שרי הממשלה</w:t>
      </w:r>
      <w:r>
        <w:rPr>
          <w:rFonts w:hint="cs"/>
          <w:rtl/>
          <w:lang w:eastAsia="he-IL"/>
        </w:rPr>
        <w:t>,</w:t>
      </w:r>
      <w:r>
        <w:rPr>
          <w:rtl/>
          <w:lang w:eastAsia="he-IL"/>
        </w:rPr>
        <w:t xml:space="preserve"> כמו תמיד, למרות </w:t>
      </w:r>
      <w:bookmarkStart w:id="7423" w:name="_ETM_Q28_770313"/>
      <w:bookmarkEnd w:id="7423"/>
      <w:r>
        <w:rPr>
          <w:rtl/>
          <w:lang w:eastAsia="he-IL"/>
        </w:rPr>
        <w:t xml:space="preserve">שרובם לא נמצאים כאן. אני עומדת כאן עם יוזמה חמישית, </w:t>
      </w:r>
      <w:bookmarkStart w:id="7424" w:name="_ETM_Q28_775024"/>
      <w:bookmarkEnd w:id="7424"/>
      <w:r>
        <w:rPr>
          <w:rtl/>
          <w:lang w:eastAsia="he-IL"/>
        </w:rPr>
        <w:t>אדוני היושב</w:t>
      </w:r>
      <w:r>
        <w:rPr>
          <w:rFonts w:hint="cs"/>
          <w:rtl/>
          <w:lang w:eastAsia="he-IL"/>
        </w:rPr>
        <w:t>-</w:t>
      </w:r>
      <w:r>
        <w:rPr>
          <w:rtl/>
          <w:lang w:eastAsia="he-IL"/>
        </w:rPr>
        <w:t xml:space="preserve">ראש, בנושא החשוב של הקמת ועדת חקירה ממלכתית </w:t>
      </w:r>
      <w:bookmarkStart w:id="7425" w:name="_ETM_Q28_779736"/>
      <w:bookmarkEnd w:id="7425"/>
      <w:r>
        <w:rPr>
          <w:rtl/>
          <w:lang w:eastAsia="he-IL"/>
        </w:rPr>
        <w:t xml:space="preserve">לאסון </w:t>
      </w:r>
      <w:r>
        <w:rPr>
          <w:rFonts w:hint="cs"/>
          <w:rtl/>
          <w:lang w:eastAsia="he-IL"/>
        </w:rPr>
        <w:t xml:space="preserve">7 </w:t>
      </w:r>
      <w:r>
        <w:rPr>
          <w:rtl/>
          <w:lang w:eastAsia="he-IL"/>
        </w:rPr>
        <w:t xml:space="preserve">באוקטובר. הגשתי כבר ארבע הצעות חוק בנושא, שלוש </w:t>
      </w:r>
      <w:bookmarkStart w:id="7426" w:name="_ETM_Q28_784447"/>
      <w:bookmarkEnd w:id="7426"/>
      <w:r>
        <w:rPr>
          <w:rtl/>
          <w:lang w:eastAsia="he-IL"/>
        </w:rPr>
        <w:t xml:space="preserve">מהן הקואליציה הזו הפילה. </w:t>
      </w:r>
      <w:bookmarkStart w:id="7427" w:name="_ETM_Q28_789359"/>
      <w:bookmarkEnd w:id="7427"/>
      <w:r>
        <w:rPr>
          <w:rtl/>
          <w:lang w:eastAsia="he-IL"/>
        </w:rPr>
        <w:t>הצעת החוק הרביעית בדרך, והפעם אני מעלה להצבעה הצעה לסדר</w:t>
      </w:r>
      <w:r>
        <w:rPr>
          <w:rFonts w:hint="cs"/>
          <w:rtl/>
          <w:lang w:eastAsia="he-IL"/>
        </w:rPr>
        <w:t>-היום</w:t>
      </w:r>
      <w:r>
        <w:rPr>
          <w:rtl/>
          <w:lang w:eastAsia="he-IL"/>
        </w:rPr>
        <w:t xml:space="preserve"> </w:t>
      </w:r>
      <w:bookmarkStart w:id="7428" w:name="_ETM_Q28_794999"/>
      <w:bookmarkEnd w:id="7428"/>
      <w:r>
        <w:rPr>
          <w:rtl/>
          <w:lang w:eastAsia="he-IL"/>
        </w:rPr>
        <w:t>שהכנסת</w:t>
      </w:r>
      <w:r>
        <w:rPr>
          <w:rFonts w:hint="cs"/>
          <w:rtl/>
          <w:lang w:eastAsia="he-IL"/>
        </w:rPr>
        <w:t>,</w:t>
      </w:r>
      <w:r>
        <w:rPr>
          <w:rtl/>
          <w:lang w:eastAsia="he-IL"/>
        </w:rPr>
        <w:t xml:space="preserve"> כגוף שמפקח על הממשלה</w:t>
      </w:r>
      <w:r>
        <w:rPr>
          <w:rFonts w:hint="cs"/>
          <w:rtl/>
          <w:lang w:eastAsia="he-IL"/>
        </w:rPr>
        <w:t>,</w:t>
      </w:r>
      <w:r>
        <w:rPr>
          <w:rtl/>
          <w:lang w:eastAsia="he-IL"/>
        </w:rPr>
        <w:t xml:space="preserve"> תקיים דיון באחת מוועדותיה </w:t>
      </w:r>
      <w:r>
        <w:rPr>
          <w:rFonts w:hint="cs"/>
          <w:rtl/>
          <w:lang w:eastAsia="he-IL"/>
        </w:rPr>
        <w:t xml:space="preserve">– </w:t>
      </w:r>
      <w:r>
        <w:rPr>
          <w:rtl/>
          <w:lang w:eastAsia="he-IL"/>
        </w:rPr>
        <w:t xml:space="preserve">מדוע </w:t>
      </w:r>
      <w:bookmarkStart w:id="7429" w:name="_ETM_Q28_800639"/>
      <w:bookmarkEnd w:id="7429"/>
      <w:r>
        <w:rPr>
          <w:rtl/>
          <w:lang w:eastAsia="he-IL"/>
        </w:rPr>
        <w:t xml:space="preserve">הממשלה הזו נמנעת מהקמת ועדת חקירה ממלכתית. </w:t>
      </w:r>
      <w:bookmarkStart w:id="7430" w:name="_ETM_Q28_807169"/>
      <w:bookmarkEnd w:id="7430"/>
    </w:p>
    <w:p w:rsidR="00077352" w:rsidRDefault="00077352" w:rsidP="00760785">
      <w:pPr>
        <w:rPr>
          <w:rtl/>
          <w:lang w:eastAsia="he-IL"/>
        </w:rPr>
      </w:pPr>
      <w:bookmarkStart w:id="7431" w:name="_ETM_Q28_627470"/>
      <w:bookmarkStart w:id="7432" w:name="_ETM_Q28_627511"/>
      <w:bookmarkEnd w:id="7431"/>
      <w:bookmarkEnd w:id="7432"/>
    </w:p>
    <w:p w:rsidR="00077352" w:rsidRDefault="00077352" w:rsidP="00760785">
      <w:pPr>
        <w:rPr>
          <w:rtl/>
          <w:lang w:eastAsia="he-IL"/>
        </w:rPr>
      </w:pPr>
      <w:bookmarkStart w:id="7433" w:name="_ETM_Q28_628463"/>
      <w:bookmarkStart w:id="7434" w:name="_ETM_Q28_628497"/>
      <w:bookmarkEnd w:id="7433"/>
      <w:bookmarkEnd w:id="7434"/>
      <w:r>
        <w:rPr>
          <w:rtl/>
          <w:lang w:eastAsia="he-IL"/>
        </w:rPr>
        <w:t>לא הייתי צריכה לעמוד פה עכשיו, אדוני היושב</w:t>
      </w:r>
      <w:r>
        <w:rPr>
          <w:rFonts w:hint="cs"/>
          <w:rtl/>
          <w:lang w:eastAsia="he-IL"/>
        </w:rPr>
        <w:t>-</w:t>
      </w:r>
      <w:r>
        <w:rPr>
          <w:rtl/>
          <w:lang w:eastAsia="he-IL"/>
        </w:rPr>
        <w:t xml:space="preserve">ראש, אם </w:t>
      </w:r>
      <w:bookmarkStart w:id="7435" w:name="_ETM_Q28_811155"/>
      <w:bookmarkEnd w:id="7435"/>
      <w:r>
        <w:rPr>
          <w:rtl/>
          <w:lang w:eastAsia="he-IL"/>
        </w:rPr>
        <w:t>הייתם מקבלים החלטת ממשלה לפני שנה ותשעה חודשים</w:t>
      </w:r>
      <w:r>
        <w:rPr>
          <w:rFonts w:hint="cs"/>
          <w:rtl/>
          <w:lang w:eastAsia="he-IL"/>
        </w:rPr>
        <w:t xml:space="preserve">, </w:t>
      </w:r>
      <w:r>
        <w:rPr>
          <w:rtl/>
          <w:lang w:eastAsia="he-IL"/>
        </w:rPr>
        <w:t xml:space="preserve">שנה ושמונה </w:t>
      </w:r>
      <w:bookmarkStart w:id="7436" w:name="_ETM_Q28_815142"/>
      <w:bookmarkEnd w:id="7436"/>
      <w:r>
        <w:rPr>
          <w:rtl/>
          <w:lang w:eastAsia="he-IL"/>
        </w:rPr>
        <w:t xml:space="preserve">חודשים, להקים ועדת חקירה ממלכתית על האסון הגדול ביותר שנפל </w:t>
      </w:r>
      <w:bookmarkStart w:id="7437" w:name="_ETM_Q28_819129"/>
      <w:bookmarkEnd w:id="7437"/>
      <w:r>
        <w:rPr>
          <w:rtl/>
          <w:lang w:eastAsia="he-IL"/>
        </w:rPr>
        <w:t xml:space="preserve">עלינו. אבל אני, מאחר שלא עשיתם את זה, אמשיך לנסות </w:t>
      </w:r>
      <w:bookmarkStart w:id="7438" w:name="_ETM_Q28_823116"/>
      <w:bookmarkEnd w:id="7438"/>
      <w:r>
        <w:rPr>
          <w:rtl/>
          <w:lang w:eastAsia="he-IL"/>
        </w:rPr>
        <w:t xml:space="preserve">בכל דרך, מהדלת, מהחלון, בכל כוח אמשיך להעלות את הנושא </w:t>
      </w:r>
      <w:bookmarkStart w:id="7439" w:name="_ETM_Q28_827103"/>
      <w:bookmarkEnd w:id="7439"/>
      <w:r>
        <w:rPr>
          <w:rtl/>
          <w:lang w:eastAsia="he-IL"/>
        </w:rPr>
        <w:t>הזה על סדר</w:t>
      </w:r>
      <w:r>
        <w:rPr>
          <w:rFonts w:hint="cs"/>
          <w:rtl/>
          <w:lang w:eastAsia="he-IL"/>
        </w:rPr>
        <w:t>-</w:t>
      </w:r>
      <w:r>
        <w:rPr>
          <w:rtl/>
          <w:lang w:eastAsia="he-IL"/>
        </w:rPr>
        <w:t>היום.</w:t>
      </w:r>
    </w:p>
    <w:p w:rsidR="00077352" w:rsidRDefault="00077352" w:rsidP="00760785">
      <w:pPr>
        <w:rPr>
          <w:rtl/>
          <w:lang w:eastAsia="he-IL"/>
        </w:rPr>
      </w:pPr>
      <w:bookmarkStart w:id="7440" w:name="_ETM_Q28_654447"/>
      <w:bookmarkStart w:id="7441" w:name="_ETM_Q28_654498"/>
      <w:bookmarkEnd w:id="7440"/>
      <w:bookmarkEnd w:id="7441"/>
    </w:p>
    <w:p w:rsidR="00077352" w:rsidRDefault="00077352" w:rsidP="00760785">
      <w:pPr>
        <w:rPr>
          <w:rtl/>
          <w:lang w:eastAsia="he-IL"/>
        </w:rPr>
      </w:pPr>
      <w:bookmarkStart w:id="7442" w:name="_ETM_Q28_654798"/>
      <w:bookmarkStart w:id="7443" w:name="_ETM_Q28_654852"/>
      <w:bookmarkEnd w:id="7442"/>
      <w:bookmarkEnd w:id="7443"/>
      <w:r>
        <w:rPr>
          <w:rtl/>
          <w:lang w:eastAsia="he-IL"/>
        </w:rPr>
        <w:t xml:space="preserve"> </w:t>
      </w:r>
      <w:bookmarkStart w:id="7444" w:name="_ETM_Q28_831280"/>
      <w:bookmarkEnd w:id="7444"/>
      <w:r>
        <w:rPr>
          <w:rtl/>
          <w:lang w:eastAsia="he-IL"/>
        </w:rPr>
        <w:t xml:space="preserve">וגם היום, גם הפעם, אני מנסה לעזור לכם לעשות את </w:t>
      </w:r>
      <w:bookmarkStart w:id="7445" w:name="_ETM_Q28_835519"/>
      <w:bookmarkEnd w:id="7445"/>
      <w:r>
        <w:rPr>
          <w:rtl/>
          <w:lang w:eastAsia="he-IL"/>
        </w:rPr>
        <w:t xml:space="preserve">הדבר הנכון ומבקשת שתתמכו בהצעה שלי לקיים את הדיון החשוב </w:t>
      </w:r>
      <w:bookmarkStart w:id="7446" w:name="_ETM_Q28_839759"/>
      <w:bookmarkEnd w:id="7446"/>
      <w:r>
        <w:rPr>
          <w:rtl/>
          <w:lang w:eastAsia="he-IL"/>
        </w:rPr>
        <w:t xml:space="preserve">הזה כדי שוועדה מוועדות הכנסת, שהכנסת, תפקידה לפקח על הממשלה, </w:t>
      </w:r>
      <w:bookmarkStart w:id="7447" w:name="_ETM_Q28_843999"/>
      <w:bookmarkEnd w:id="7447"/>
      <w:r>
        <w:rPr>
          <w:rtl/>
          <w:lang w:eastAsia="he-IL"/>
        </w:rPr>
        <w:t xml:space="preserve">תקיים דיון מדוע טרם הוקמה ועדת חקירה ממלכתית. זה מה </w:t>
      </w:r>
      <w:bookmarkStart w:id="7448" w:name="_ETM_Q28_848239"/>
      <w:bookmarkEnd w:id="7448"/>
      <w:r>
        <w:rPr>
          <w:rtl/>
          <w:lang w:eastAsia="he-IL"/>
        </w:rPr>
        <w:t xml:space="preserve">שאני מבקשת היום. </w:t>
      </w:r>
      <w:bookmarkStart w:id="7449" w:name="_ETM_Q28_853020"/>
      <w:bookmarkEnd w:id="7449"/>
    </w:p>
    <w:p w:rsidR="00077352" w:rsidRDefault="00077352" w:rsidP="00760785">
      <w:pPr>
        <w:rPr>
          <w:rtl/>
          <w:lang w:eastAsia="he-IL"/>
        </w:rPr>
      </w:pPr>
    </w:p>
    <w:p w:rsidR="00077352" w:rsidRDefault="00077352" w:rsidP="00760785">
      <w:pPr>
        <w:rPr>
          <w:rtl/>
          <w:lang w:eastAsia="he-IL"/>
        </w:rPr>
      </w:pPr>
      <w:r>
        <w:rPr>
          <w:rtl/>
          <w:lang w:eastAsia="he-IL"/>
        </w:rPr>
        <w:t xml:space="preserve">אנחנו </w:t>
      </w:r>
      <w:r>
        <w:rPr>
          <w:rFonts w:hint="cs"/>
          <w:rtl/>
          <w:lang w:eastAsia="he-IL"/>
        </w:rPr>
        <w:t>649 ימים</w:t>
      </w:r>
      <w:r>
        <w:rPr>
          <w:rtl/>
          <w:lang w:eastAsia="he-IL"/>
        </w:rPr>
        <w:t xml:space="preserve"> במלחמה, אדוני היושב</w:t>
      </w:r>
      <w:r>
        <w:rPr>
          <w:rFonts w:hint="cs"/>
          <w:rtl/>
          <w:lang w:eastAsia="he-IL"/>
        </w:rPr>
        <w:t>-</w:t>
      </w:r>
      <w:r>
        <w:rPr>
          <w:rtl/>
          <w:lang w:eastAsia="he-IL"/>
        </w:rPr>
        <w:t>רא</w:t>
      </w:r>
      <w:bookmarkStart w:id="7450" w:name="_ETM_Q28_671308"/>
      <w:bookmarkEnd w:id="7450"/>
      <w:r>
        <w:rPr>
          <w:rtl/>
          <w:lang w:eastAsia="he-IL"/>
        </w:rPr>
        <w:t xml:space="preserve">ש, </w:t>
      </w:r>
      <w:bookmarkStart w:id="7451" w:name="_ETM_Q28_857554"/>
      <w:bookmarkEnd w:id="7451"/>
      <w:r>
        <w:rPr>
          <w:rFonts w:hint="cs"/>
          <w:rtl/>
          <w:lang w:eastAsia="he-IL"/>
        </w:rPr>
        <w:t>1,200</w:t>
      </w:r>
      <w:r>
        <w:rPr>
          <w:rtl/>
          <w:lang w:eastAsia="he-IL"/>
        </w:rPr>
        <w:t xml:space="preserve"> נרצחים, </w:t>
      </w:r>
      <w:bookmarkStart w:id="7452" w:name="_ETM_Q28_676518"/>
      <w:r>
        <w:rPr>
          <w:rFonts w:hint="cs"/>
          <w:rtl/>
          <w:lang w:eastAsia="he-IL"/>
        </w:rPr>
        <w:t>893</w:t>
      </w:r>
      <w:r>
        <w:rPr>
          <w:rtl/>
          <w:lang w:eastAsia="he-IL"/>
        </w:rPr>
        <w:t xml:space="preserve"> </w:t>
      </w:r>
      <w:bookmarkEnd w:id="7452"/>
      <w:r>
        <w:rPr>
          <w:rtl/>
          <w:lang w:eastAsia="he-IL"/>
        </w:rPr>
        <w:t xml:space="preserve">חללים, מעל </w:t>
      </w:r>
      <w:r>
        <w:rPr>
          <w:rFonts w:hint="cs"/>
          <w:rtl/>
          <w:lang w:eastAsia="he-IL"/>
        </w:rPr>
        <w:t>6,000</w:t>
      </w:r>
      <w:bookmarkStart w:id="7453" w:name="_ETM_Q28_679769"/>
      <w:bookmarkEnd w:id="7453"/>
      <w:r>
        <w:rPr>
          <w:rtl/>
          <w:lang w:eastAsia="he-IL"/>
        </w:rPr>
        <w:t xml:space="preserve"> חיילים פצועים, אלפים פצועים בנפש, </w:t>
      </w:r>
      <w:r>
        <w:rPr>
          <w:rFonts w:hint="cs"/>
          <w:rtl/>
          <w:lang w:eastAsia="he-IL"/>
        </w:rPr>
        <w:t>251</w:t>
      </w:r>
      <w:bookmarkStart w:id="7454" w:name="_ETM_Q28_683889"/>
      <w:bookmarkEnd w:id="7454"/>
      <w:r>
        <w:rPr>
          <w:rtl/>
          <w:lang w:eastAsia="he-IL"/>
        </w:rPr>
        <w:t xml:space="preserve"> אזרחים </w:t>
      </w:r>
      <w:bookmarkStart w:id="7455" w:name="_ETM_Q28_866624"/>
      <w:bookmarkEnd w:id="7455"/>
      <w:r>
        <w:rPr>
          <w:rtl/>
          <w:lang w:eastAsia="he-IL"/>
        </w:rPr>
        <w:t xml:space="preserve">וחיילים ותינוקות וקשישים נחטפו לרצועת עזה </w:t>
      </w:r>
      <w:bookmarkStart w:id="7456" w:name="_ETM_Q28_871400"/>
      <w:bookmarkEnd w:id="7456"/>
      <w:r>
        <w:rPr>
          <w:rtl/>
          <w:lang w:eastAsia="he-IL"/>
        </w:rPr>
        <w:t>על טנדרים</w:t>
      </w:r>
      <w:r>
        <w:rPr>
          <w:rFonts w:hint="cs"/>
          <w:rtl/>
          <w:lang w:eastAsia="he-IL"/>
        </w:rPr>
        <w:t>;</w:t>
      </w:r>
      <w:r>
        <w:rPr>
          <w:rtl/>
          <w:lang w:eastAsia="he-IL"/>
        </w:rPr>
        <w:t xml:space="preserve"> אזרחים שלנו עברו התעללות, נשרפו ונרצחו, ואת המחדל </w:t>
      </w:r>
      <w:bookmarkStart w:id="7457" w:name="_ETM_Q28_876486"/>
      <w:bookmarkEnd w:id="7457"/>
      <w:r>
        <w:rPr>
          <w:rtl/>
          <w:lang w:eastAsia="he-IL"/>
        </w:rPr>
        <w:t>הבלתי</w:t>
      </w:r>
      <w:r>
        <w:rPr>
          <w:rFonts w:hint="cs"/>
          <w:rtl/>
          <w:lang w:eastAsia="he-IL"/>
        </w:rPr>
        <w:t>-</w:t>
      </w:r>
      <w:r>
        <w:rPr>
          <w:rtl/>
          <w:lang w:eastAsia="he-IL"/>
        </w:rPr>
        <w:t>נתפס הזה הממשלה הזו לא מוכנה לחקור. למה?</w:t>
      </w:r>
      <w:bookmarkStart w:id="7458" w:name="_ETM_Q28_703098"/>
      <w:bookmarkEnd w:id="7458"/>
      <w:r>
        <w:rPr>
          <w:rFonts w:hint="cs"/>
          <w:rtl/>
          <w:lang w:eastAsia="he-IL"/>
        </w:rPr>
        <w:t xml:space="preserve"> </w:t>
      </w:r>
      <w:bookmarkStart w:id="7459" w:name="_ETM_Q28_703155"/>
      <w:bookmarkStart w:id="7460" w:name="_ETM_Q28_703609"/>
      <w:bookmarkStart w:id="7461" w:name="_ETM_Q28_703653"/>
      <w:bookmarkEnd w:id="7459"/>
      <w:bookmarkEnd w:id="7460"/>
      <w:bookmarkEnd w:id="7461"/>
      <w:r>
        <w:rPr>
          <w:rtl/>
          <w:lang w:eastAsia="he-IL"/>
        </w:rPr>
        <w:t xml:space="preserve">אתם </w:t>
      </w:r>
      <w:bookmarkStart w:id="7462" w:name="_ETM_Q28_881572"/>
      <w:bookmarkEnd w:id="7462"/>
      <w:r>
        <w:rPr>
          <w:rtl/>
          <w:lang w:eastAsia="he-IL"/>
        </w:rPr>
        <w:t>אומרים לי בקואליציה</w:t>
      </w:r>
      <w:r>
        <w:rPr>
          <w:rFonts w:hint="cs"/>
          <w:rtl/>
          <w:lang w:eastAsia="he-IL"/>
        </w:rPr>
        <w:t>:</w:t>
      </w:r>
      <w:r>
        <w:rPr>
          <w:rtl/>
          <w:lang w:eastAsia="he-IL"/>
        </w:rPr>
        <w:t xml:space="preserve"> כי אנחנו בזמן מלחמה</w:t>
      </w:r>
      <w:r>
        <w:rPr>
          <w:rFonts w:hint="cs"/>
          <w:rtl/>
          <w:lang w:eastAsia="he-IL"/>
        </w:rPr>
        <w:t>.</w:t>
      </w:r>
      <w:r>
        <w:rPr>
          <w:rtl/>
          <w:lang w:eastAsia="he-IL"/>
        </w:rPr>
        <w:t xml:space="preserve"> אתם אומרים</w:t>
      </w:r>
      <w:r>
        <w:rPr>
          <w:rFonts w:hint="cs"/>
          <w:rtl/>
          <w:lang w:eastAsia="he-IL"/>
        </w:rPr>
        <w:t>.</w:t>
      </w:r>
      <w:r>
        <w:rPr>
          <w:rtl/>
          <w:lang w:eastAsia="he-IL"/>
        </w:rPr>
        <w:t xml:space="preserve"> </w:t>
      </w:r>
      <w:bookmarkStart w:id="7463" w:name="_ETM_Q28_886919"/>
      <w:bookmarkEnd w:id="7463"/>
      <w:r>
        <w:rPr>
          <w:rtl/>
          <w:lang w:eastAsia="he-IL"/>
        </w:rPr>
        <w:t xml:space="preserve">אז כולנו </w:t>
      </w:r>
      <w:r>
        <w:rPr>
          <w:rFonts w:hint="cs"/>
          <w:rtl/>
          <w:lang w:eastAsia="he-IL"/>
        </w:rPr>
        <w:t>יודעים ש</w:t>
      </w:r>
      <w:r>
        <w:rPr>
          <w:rtl/>
          <w:lang w:eastAsia="he-IL"/>
        </w:rPr>
        <w:t>הטיעון הזה הוא תירוץ</w:t>
      </w:r>
      <w:r>
        <w:rPr>
          <w:rFonts w:hint="cs"/>
          <w:rtl/>
          <w:lang w:eastAsia="he-IL"/>
        </w:rPr>
        <w:t>.</w:t>
      </w:r>
      <w:r>
        <w:rPr>
          <w:rtl/>
          <w:lang w:eastAsia="he-IL"/>
        </w:rPr>
        <w:t xml:space="preserve"> זהו תירוץ </w:t>
      </w:r>
      <w:bookmarkStart w:id="7464" w:name="_ETM_Q28_891866"/>
      <w:bookmarkEnd w:id="7464"/>
      <w:r>
        <w:rPr>
          <w:rtl/>
          <w:lang w:eastAsia="he-IL"/>
        </w:rPr>
        <w:t xml:space="preserve">שאתם מסתתרים מאחוריו. למה? כי בואו נראה מה כן יש </w:t>
      </w:r>
      <w:bookmarkStart w:id="7465" w:name="_ETM_Q28_896814"/>
      <w:bookmarkEnd w:id="7465"/>
      <w:r>
        <w:rPr>
          <w:rtl/>
          <w:lang w:eastAsia="he-IL"/>
        </w:rPr>
        <w:t>לכם זמן במלחמה לעשות</w:t>
      </w:r>
      <w:r>
        <w:rPr>
          <w:rFonts w:hint="cs"/>
          <w:rtl/>
          <w:lang w:eastAsia="he-IL"/>
        </w:rPr>
        <w:t xml:space="preserve"> </w:t>
      </w:r>
      <w:r>
        <w:rPr>
          <w:rFonts w:hint="eastAsia"/>
          <w:rtl/>
          <w:lang w:eastAsia="he-IL"/>
        </w:rPr>
        <w:t>–</w:t>
      </w:r>
      <w:r>
        <w:rPr>
          <w:rtl/>
          <w:lang w:eastAsia="he-IL"/>
        </w:rPr>
        <w:t xml:space="preserve"> חוק מח</w:t>
      </w:r>
      <w:r>
        <w:rPr>
          <w:rFonts w:hint="cs"/>
          <w:rtl/>
          <w:lang w:eastAsia="he-IL"/>
        </w:rPr>
        <w:t>"</w:t>
      </w:r>
      <w:bookmarkStart w:id="7466" w:name="_ETM_Q28_715938"/>
      <w:bookmarkEnd w:id="7466"/>
      <w:r>
        <w:rPr>
          <w:rtl/>
          <w:lang w:eastAsia="he-IL"/>
        </w:rPr>
        <w:t xml:space="preserve">ש, חוק העמותות, חוק הפגיעה </w:t>
      </w:r>
      <w:bookmarkStart w:id="7467" w:name="_ETM_Q28_901762"/>
      <w:bookmarkEnd w:id="7467"/>
      <w:r>
        <w:rPr>
          <w:rtl/>
          <w:lang w:eastAsia="he-IL"/>
        </w:rPr>
        <w:t>בתאגיד השידור הציבורי, חוק ההסתה, חוק חסינות חברי כנסת, חו</w:t>
      </w:r>
      <w:r>
        <w:rPr>
          <w:rFonts w:hint="cs"/>
          <w:rtl/>
          <w:lang w:eastAsia="he-IL"/>
        </w:rPr>
        <w:t>ק</w:t>
      </w:r>
      <w:r>
        <w:rPr>
          <w:rtl/>
          <w:lang w:eastAsia="he-IL"/>
        </w:rPr>
        <w:t xml:space="preserve"> </w:t>
      </w:r>
      <w:bookmarkStart w:id="7468" w:name="_ETM_Q28_906719"/>
      <w:bookmarkEnd w:id="7468"/>
      <w:r>
        <w:rPr>
          <w:rtl/>
          <w:lang w:eastAsia="he-IL"/>
        </w:rPr>
        <w:t xml:space="preserve">פקודת המשטרה, חוק השתמטות, כן? שינוי מינוי נציב תלונות הציבור, </w:t>
      </w:r>
      <w:bookmarkStart w:id="7469" w:name="_ETM_Q28_912059"/>
      <w:bookmarkEnd w:id="7469"/>
      <w:r>
        <w:rPr>
          <w:rtl/>
          <w:lang w:eastAsia="he-IL"/>
        </w:rPr>
        <w:t xml:space="preserve">שינוי אופן המינוי של נציב שירות המדינה, פוליטיזציה של נציב </w:t>
      </w:r>
      <w:bookmarkStart w:id="7470" w:name="_ETM_Q28_917399"/>
      <w:bookmarkEnd w:id="7470"/>
      <w:r>
        <w:rPr>
          <w:rtl/>
          <w:lang w:eastAsia="he-IL"/>
        </w:rPr>
        <w:t>תלונות השופטים, לה</w:t>
      </w:r>
      <w:r>
        <w:rPr>
          <w:rFonts w:hint="cs"/>
          <w:rtl/>
          <w:lang w:eastAsia="he-IL"/>
        </w:rPr>
        <w:t>חרים</w:t>
      </w:r>
      <w:bookmarkStart w:id="7471" w:name="_ETM_Q28_739369"/>
      <w:bookmarkEnd w:id="7471"/>
      <w:r>
        <w:rPr>
          <w:rtl/>
          <w:lang w:eastAsia="he-IL"/>
        </w:rPr>
        <w:t xml:space="preserve"> את נשיא העליון, לא לכבד פסיקות בג</w:t>
      </w:r>
      <w:r>
        <w:rPr>
          <w:rFonts w:hint="cs"/>
          <w:rtl/>
          <w:lang w:eastAsia="he-IL"/>
        </w:rPr>
        <w:t>"</w:t>
      </w:r>
      <w:r>
        <w:rPr>
          <w:rtl/>
          <w:lang w:eastAsia="he-IL"/>
        </w:rPr>
        <w:t xml:space="preserve">ץ, </w:t>
      </w:r>
      <w:bookmarkStart w:id="7472" w:name="_ETM_Q28_922739"/>
      <w:bookmarkEnd w:id="7472"/>
      <w:r>
        <w:rPr>
          <w:rtl/>
          <w:lang w:eastAsia="he-IL"/>
        </w:rPr>
        <w:t>להרוס את המשטרה</w:t>
      </w:r>
      <w:r>
        <w:rPr>
          <w:rFonts w:hint="cs"/>
          <w:rtl/>
          <w:lang w:eastAsia="he-IL"/>
        </w:rPr>
        <w:t>.</w:t>
      </w:r>
      <w:r>
        <w:rPr>
          <w:rtl/>
          <w:lang w:eastAsia="he-IL"/>
        </w:rPr>
        <w:t xml:space="preserve"> אבל להקים ועדת חקירה ממלכתית</w:t>
      </w:r>
      <w:r>
        <w:rPr>
          <w:rFonts w:hint="cs"/>
          <w:rtl/>
          <w:lang w:eastAsia="he-IL"/>
        </w:rPr>
        <w:t xml:space="preserve"> </w:t>
      </w:r>
      <w:r>
        <w:rPr>
          <w:rtl/>
          <w:lang w:eastAsia="he-IL"/>
        </w:rPr>
        <w:t xml:space="preserve">לא, את </w:t>
      </w:r>
      <w:bookmarkStart w:id="7473" w:name="_ETM_Q28_928078"/>
      <w:bookmarkEnd w:id="7473"/>
      <w:r>
        <w:rPr>
          <w:rtl/>
          <w:lang w:eastAsia="he-IL"/>
        </w:rPr>
        <w:t>זה אי</w:t>
      </w:r>
      <w:r>
        <w:rPr>
          <w:rFonts w:hint="cs"/>
          <w:rtl/>
          <w:lang w:eastAsia="he-IL"/>
        </w:rPr>
        <w:t>-</w:t>
      </w:r>
      <w:r>
        <w:rPr>
          <w:rtl/>
          <w:lang w:eastAsia="he-IL"/>
        </w:rPr>
        <w:t xml:space="preserve">אפשר לעשות בימים של מלחמה. </w:t>
      </w:r>
      <w:bookmarkStart w:id="7474" w:name="_ETM_Q28_933840"/>
      <w:bookmarkEnd w:id="7474"/>
    </w:p>
    <w:p w:rsidR="00077352" w:rsidRDefault="00077352" w:rsidP="00760785">
      <w:pPr>
        <w:rPr>
          <w:rtl/>
          <w:lang w:eastAsia="he-IL"/>
        </w:rPr>
      </w:pPr>
    </w:p>
    <w:p w:rsidR="00077352" w:rsidRDefault="00077352" w:rsidP="00760785">
      <w:pPr>
        <w:rPr>
          <w:rtl/>
          <w:lang w:eastAsia="he-IL"/>
        </w:rPr>
      </w:pPr>
      <w:bookmarkStart w:id="7475" w:name="_ETM_Q28_750069"/>
      <w:bookmarkEnd w:id="7475"/>
      <w:r>
        <w:rPr>
          <w:rtl/>
          <w:lang w:eastAsia="he-IL"/>
        </w:rPr>
        <w:t>אז</w:t>
      </w:r>
      <w:r>
        <w:rPr>
          <w:rFonts w:hint="cs"/>
          <w:rtl/>
          <w:lang w:eastAsia="he-IL"/>
        </w:rPr>
        <w:t>,</w:t>
      </w:r>
      <w:r>
        <w:rPr>
          <w:rtl/>
          <w:lang w:eastAsia="he-IL"/>
        </w:rPr>
        <w:t xml:space="preserve"> חברים, בזמן שכבר חלף בכירים במערכת הביטחון לקחו אחריות, </w:t>
      </w:r>
      <w:bookmarkStart w:id="7476" w:name="_ETM_Q28_938724"/>
      <w:bookmarkEnd w:id="7476"/>
      <w:r>
        <w:rPr>
          <w:rtl/>
          <w:lang w:eastAsia="he-IL"/>
        </w:rPr>
        <w:t>התפטרו</w:t>
      </w:r>
      <w:r>
        <w:rPr>
          <w:rFonts w:hint="cs"/>
          <w:rtl/>
          <w:lang w:eastAsia="he-IL"/>
        </w:rPr>
        <w:t xml:space="preserve">. </w:t>
      </w:r>
      <w:r>
        <w:rPr>
          <w:rtl/>
          <w:lang w:eastAsia="he-IL"/>
        </w:rPr>
        <w:t>הרמטכ</w:t>
      </w:r>
      <w:r>
        <w:rPr>
          <w:rFonts w:hint="cs"/>
          <w:rtl/>
          <w:lang w:eastAsia="he-IL"/>
        </w:rPr>
        <w:t>"</w:t>
      </w:r>
      <w:r>
        <w:rPr>
          <w:rtl/>
          <w:lang w:eastAsia="he-IL"/>
        </w:rPr>
        <w:t xml:space="preserve">ל, </w:t>
      </w:r>
      <w:bookmarkStart w:id="7477" w:name="_ETM_Q28_758848"/>
      <w:bookmarkEnd w:id="7477"/>
      <w:r>
        <w:rPr>
          <w:rtl/>
          <w:lang w:eastAsia="he-IL"/>
        </w:rPr>
        <w:t>ראש השב"כ, אלוף פיקוד דרום, ראש אמ</w:t>
      </w:r>
      <w:r>
        <w:rPr>
          <w:rFonts w:hint="cs"/>
          <w:rtl/>
          <w:lang w:eastAsia="he-IL"/>
        </w:rPr>
        <w:t>"</w:t>
      </w:r>
      <w:r>
        <w:rPr>
          <w:rtl/>
          <w:lang w:eastAsia="he-IL"/>
        </w:rPr>
        <w:t xml:space="preserve">ן, כולם </w:t>
      </w:r>
      <w:bookmarkStart w:id="7478" w:name="_ETM_Q28_943607"/>
      <w:bookmarkEnd w:id="7478"/>
      <w:r>
        <w:rPr>
          <w:rtl/>
          <w:lang w:eastAsia="he-IL"/>
        </w:rPr>
        <w:t xml:space="preserve">ביקשו ודרשו </w:t>
      </w:r>
      <w:r>
        <w:rPr>
          <w:rFonts w:hint="cs"/>
          <w:rtl/>
          <w:lang w:eastAsia="he-IL"/>
        </w:rPr>
        <w:t xml:space="preserve">– </w:t>
      </w:r>
      <w:r>
        <w:rPr>
          <w:rtl/>
          <w:lang w:eastAsia="he-IL"/>
        </w:rPr>
        <w:t>הראשונים שיי</w:t>
      </w:r>
      <w:r>
        <w:rPr>
          <w:rFonts w:hint="cs"/>
          <w:rtl/>
          <w:lang w:eastAsia="he-IL"/>
        </w:rPr>
        <w:t>שא</w:t>
      </w:r>
      <w:r>
        <w:rPr>
          <w:rtl/>
          <w:lang w:eastAsia="he-IL"/>
        </w:rPr>
        <w:t xml:space="preserve">ו באחריות </w:t>
      </w:r>
      <w:r>
        <w:rPr>
          <w:rFonts w:hint="cs"/>
          <w:rtl/>
          <w:lang w:eastAsia="he-IL"/>
        </w:rPr>
        <w:t xml:space="preserve">– </w:t>
      </w:r>
      <w:r>
        <w:rPr>
          <w:rtl/>
          <w:lang w:eastAsia="he-IL"/>
        </w:rPr>
        <w:t xml:space="preserve">ביקשו ודרשו להקים ועדת חקירה </w:t>
      </w:r>
      <w:bookmarkStart w:id="7479" w:name="_ETM_Q28_948492"/>
      <w:bookmarkEnd w:id="7479"/>
      <w:r>
        <w:rPr>
          <w:rtl/>
          <w:lang w:eastAsia="he-IL"/>
        </w:rPr>
        <w:t xml:space="preserve">ממלכתית כדי להפיק לקחים ולשמור על חיילינו ועל המדינה. </w:t>
      </w:r>
    </w:p>
    <w:p w:rsidR="00077352" w:rsidRDefault="00077352" w:rsidP="00760785">
      <w:pPr>
        <w:rPr>
          <w:rtl/>
          <w:lang w:eastAsia="he-IL"/>
        </w:rPr>
      </w:pPr>
      <w:bookmarkStart w:id="7480" w:name="_ETM_Q28_775882"/>
      <w:bookmarkStart w:id="7481" w:name="_ETM_Q28_775914"/>
      <w:bookmarkEnd w:id="7480"/>
      <w:bookmarkEnd w:id="7481"/>
    </w:p>
    <w:p w:rsidR="00077352" w:rsidRDefault="00077352" w:rsidP="00760785">
      <w:pPr>
        <w:rPr>
          <w:rtl/>
          <w:lang w:eastAsia="he-IL"/>
        </w:rPr>
      </w:pPr>
      <w:bookmarkStart w:id="7482" w:name="_ETM_Q28_776330"/>
      <w:bookmarkStart w:id="7483" w:name="_ETM_Q28_776359"/>
      <w:bookmarkEnd w:id="7482"/>
      <w:bookmarkEnd w:id="7483"/>
      <w:r>
        <w:rPr>
          <w:rtl/>
          <w:lang w:eastAsia="he-IL"/>
        </w:rPr>
        <w:t xml:space="preserve">פרק </w:t>
      </w:r>
      <w:bookmarkStart w:id="7484" w:name="_ETM_Q28_953376"/>
      <w:bookmarkEnd w:id="7484"/>
      <w:r>
        <w:rPr>
          <w:rtl/>
          <w:lang w:eastAsia="he-IL"/>
        </w:rPr>
        <w:t xml:space="preserve">איראן מאחורינו, הגענו </w:t>
      </w:r>
      <w:bookmarkStart w:id="7485" w:name="_ETM_Q28_958270"/>
      <w:bookmarkEnd w:id="7485"/>
      <w:r>
        <w:rPr>
          <w:rFonts w:hint="cs"/>
          <w:rtl/>
          <w:lang w:eastAsia="he-IL"/>
        </w:rPr>
        <w:t>ל</w:t>
      </w:r>
      <w:r>
        <w:rPr>
          <w:rtl/>
          <w:lang w:eastAsia="he-IL"/>
        </w:rPr>
        <w:t>י</w:t>
      </w:r>
      <w:r>
        <w:rPr>
          <w:rFonts w:hint="cs"/>
          <w:rtl/>
          <w:lang w:eastAsia="he-IL"/>
        </w:rPr>
        <w:t>ע</w:t>
      </w:r>
      <w:bookmarkStart w:id="7486" w:name="_ETM_Q28_777158"/>
      <w:bookmarkEnd w:id="7486"/>
      <w:r>
        <w:rPr>
          <w:rtl/>
          <w:lang w:eastAsia="he-IL"/>
        </w:rPr>
        <w:t>די המבצע, רוב עזה בשליטת הצבא, פירקנו את חיזבאללה מנשק</w:t>
      </w:r>
      <w:r>
        <w:rPr>
          <w:rFonts w:hint="cs"/>
          <w:rtl/>
          <w:lang w:eastAsia="he-IL"/>
        </w:rPr>
        <w:t>ו</w:t>
      </w:r>
      <w:bookmarkStart w:id="7487" w:name="_ETM_Q28_783858"/>
      <w:bookmarkEnd w:id="7487"/>
      <w:r>
        <w:rPr>
          <w:rtl/>
          <w:lang w:eastAsia="he-IL"/>
        </w:rPr>
        <w:t xml:space="preserve">, </w:t>
      </w:r>
      <w:bookmarkStart w:id="7488" w:name="_ETM_Q28_962316"/>
      <w:bookmarkEnd w:id="7488"/>
      <w:r>
        <w:rPr>
          <w:rtl/>
          <w:lang w:eastAsia="he-IL"/>
        </w:rPr>
        <w:t xml:space="preserve">תושבי הצפון והדרום מתחילים לחזור לבתיהם, אבל מה? ועדת חקירה </w:t>
      </w:r>
      <w:bookmarkStart w:id="7489" w:name="_ETM_Q28_966362"/>
      <w:bookmarkEnd w:id="7489"/>
      <w:r>
        <w:rPr>
          <w:rtl/>
          <w:lang w:eastAsia="he-IL"/>
        </w:rPr>
        <w:t xml:space="preserve">ממלכתית לא באופק. </w:t>
      </w:r>
      <w:r>
        <w:rPr>
          <w:rFonts w:hint="cs"/>
          <w:rtl/>
          <w:lang w:eastAsia="he-IL"/>
        </w:rPr>
        <w:t>תראו כמה זה בלתי נתפס</w:t>
      </w:r>
      <w:bookmarkStart w:id="7490" w:name="_ETM_Q28_790499"/>
      <w:bookmarkEnd w:id="7490"/>
      <w:r>
        <w:rPr>
          <w:rFonts w:hint="cs"/>
          <w:rtl/>
          <w:lang w:eastAsia="he-IL"/>
        </w:rPr>
        <w:t>.</w:t>
      </w:r>
    </w:p>
    <w:p w:rsidR="00077352" w:rsidRPr="001205C8" w:rsidRDefault="00077352" w:rsidP="00760785">
      <w:pPr>
        <w:rPr>
          <w:rtl/>
        </w:rPr>
      </w:pPr>
    </w:p>
    <w:p w:rsidR="00077352" w:rsidRDefault="00077352" w:rsidP="00760785">
      <w:pPr>
        <w:pStyle w:val="af6"/>
        <w:keepNext/>
        <w:rPr>
          <w:rtl/>
        </w:rPr>
      </w:pPr>
      <w:bookmarkStart w:id="7491" w:name="ET_yor_6598_14"/>
      <w:r w:rsidRPr="006B6A8D">
        <w:rPr>
          <w:rStyle w:val="TagStyle"/>
          <w:rtl/>
        </w:rPr>
        <w:t xml:space="preserve"> &lt;&lt; יור &gt;&gt; </w:t>
      </w:r>
      <w:r>
        <w:rPr>
          <w:rtl/>
        </w:rPr>
        <w:t>היו"ר משה סולומון:</w:t>
      </w:r>
      <w:r w:rsidRPr="006B6A8D">
        <w:rPr>
          <w:rStyle w:val="TagStyle"/>
          <w:rtl/>
        </w:rPr>
        <w:t xml:space="preserve"> &lt;&lt; יור &gt;&gt;</w:t>
      </w:r>
      <w:r>
        <w:rPr>
          <w:rtl/>
        </w:rPr>
        <w:t xml:space="preserve"> </w:t>
      </w:r>
      <w:bookmarkEnd w:id="7491"/>
    </w:p>
    <w:p w:rsidR="00077352" w:rsidRDefault="00077352" w:rsidP="00760785">
      <w:pPr>
        <w:pStyle w:val="KeepWithNext"/>
        <w:rPr>
          <w:rtl/>
          <w:lang w:eastAsia="he-IL"/>
        </w:rPr>
      </w:pPr>
    </w:p>
    <w:p w:rsidR="00077352" w:rsidRDefault="00077352" w:rsidP="00760785">
      <w:pPr>
        <w:rPr>
          <w:rtl/>
          <w:lang w:eastAsia="he-IL"/>
        </w:rPr>
      </w:pPr>
      <w:r>
        <w:rPr>
          <w:rFonts w:hint="cs"/>
          <w:rtl/>
          <w:lang w:eastAsia="he-IL"/>
        </w:rPr>
        <w:t>אולי כן? יכול להיות שהם</w:t>
      </w:r>
      <w:r>
        <w:rPr>
          <w:rtl/>
          <w:lang w:eastAsia="he-IL"/>
        </w:rPr>
        <w:t xml:space="preserve"> פנויים לעסוק במלחמה ולא בוועדת חקירה</w:t>
      </w:r>
      <w:r>
        <w:rPr>
          <w:rFonts w:hint="cs"/>
          <w:rtl/>
          <w:lang w:eastAsia="he-IL"/>
        </w:rPr>
        <w:t>?</w:t>
      </w:r>
      <w:r>
        <w:rPr>
          <w:rtl/>
          <w:lang w:eastAsia="he-IL"/>
        </w:rPr>
        <w:t xml:space="preserve"> בגלל זה </w:t>
      </w:r>
      <w:r>
        <w:rPr>
          <w:rFonts w:hint="cs"/>
          <w:rtl/>
          <w:lang w:eastAsia="he-IL"/>
        </w:rPr>
        <w:t xml:space="preserve">מוזנח. </w:t>
      </w:r>
    </w:p>
    <w:p w:rsidR="00077352" w:rsidRDefault="00077352" w:rsidP="00760785">
      <w:pPr>
        <w:rPr>
          <w:rtl/>
          <w:lang w:eastAsia="he-IL"/>
        </w:rPr>
      </w:pPr>
      <w:bookmarkStart w:id="7492" w:name="_ETM_Q28_792889"/>
      <w:bookmarkEnd w:id="7492"/>
    </w:p>
    <w:p w:rsidR="00077352" w:rsidRDefault="00077352" w:rsidP="00760785">
      <w:pPr>
        <w:pStyle w:val="-"/>
        <w:keepNext/>
        <w:rPr>
          <w:rtl/>
        </w:rPr>
      </w:pPr>
      <w:bookmarkStart w:id="7493" w:name="ET_speakercontinue_5800_15"/>
      <w:r w:rsidRPr="006B6A8D">
        <w:rPr>
          <w:rStyle w:val="TagStyle"/>
          <w:rtl/>
        </w:rPr>
        <w:t xml:space="preserve"> &lt;&lt; דובר_המשך &gt;&gt; </w:t>
      </w:r>
      <w:r>
        <w:rPr>
          <w:rtl/>
        </w:rPr>
        <w:t>אורית פרקש הכהן (כחול לבן – המחנה הממלכתי):</w:t>
      </w:r>
      <w:r w:rsidRPr="006B6A8D">
        <w:rPr>
          <w:rStyle w:val="TagStyle"/>
          <w:rtl/>
        </w:rPr>
        <w:t xml:space="preserve"> &lt;&lt; דובר_המשך &gt;&gt;</w:t>
      </w:r>
      <w:r>
        <w:rPr>
          <w:rtl/>
        </w:rPr>
        <w:t xml:space="preserve"> </w:t>
      </w:r>
      <w:bookmarkEnd w:id="7493"/>
    </w:p>
    <w:p w:rsidR="00077352" w:rsidRDefault="00077352" w:rsidP="00760785">
      <w:pPr>
        <w:pStyle w:val="KeepWithNext"/>
        <w:rPr>
          <w:rtl/>
          <w:lang w:eastAsia="he-IL"/>
        </w:rPr>
      </w:pPr>
    </w:p>
    <w:p w:rsidR="00077352" w:rsidRDefault="00077352" w:rsidP="006F4C49">
      <w:pPr>
        <w:rPr>
          <w:rStyle w:val="TagStyle"/>
          <w:rtl/>
        </w:rPr>
      </w:pPr>
      <w:r>
        <w:rPr>
          <w:rtl/>
          <w:lang w:eastAsia="he-IL"/>
        </w:rPr>
        <w:t>בלתי נתפס, אדוני היושב</w:t>
      </w:r>
      <w:r>
        <w:rPr>
          <w:rFonts w:hint="cs"/>
          <w:rtl/>
          <w:lang w:eastAsia="he-IL"/>
        </w:rPr>
        <w:t>-</w:t>
      </w:r>
      <w:bookmarkStart w:id="7494" w:name="_ETM_Q28_793859"/>
      <w:bookmarkEnd w:id="7494"/>
      <w:r>
        <w:rPr>
          <w:rtl/>
          <w:lang w:eastAsia="he-IL"/>
        </w:rPr>
        <w:t xml:space="preserve">ראש, בלתי נתפס. אני דיברתי </w:t>
      </w:r>
      <w:bookmarkStart w:id="7495" w:name="_ETM_Q28_978920"/>
      <w:bookmarkEnd w:id="7495"/>
      <w:r>
        <w:rPr>
          <w:rtl/>
          <w:lang w:eastAsia="he-IL"/>
        </w:rPr>
        <w:t xml:space="preserve">עם כמה וכמה מחברי הכנסת שאני מעריכה, </w:t>
      </w:r>
      <w:bookmarkStart w:id="7496" w:name="_ETM_Q28_982700"/>
      <w:bookmarkEnd w:id="7496"/>
      <w:r>
        <w:rPr>
          <w:rtl/>
          <w:lang w:eastAsia="he-IL"/>
        </w:rPr>
        <w:t xml:space="preserve">ניסיתי לדבר על ליבם, ואתה יודע מה הם אמרו לי? </w:t>
      </w:r>
      <w:bookmarkStart w:id="7497" w:name="_ETM_Q28_986769"/>
      <w:bookmarkEnd w:id="7497"/>
      <w:r>
        <w:rPr>
          <w:rtl/>
          <w:lang w:eastAsia="he-IL"/>
        </w:rPr>
        <w:t>הם אמרו לי את האמת, הם אמרו לי</w:t>
      </w:r>
      <w:r>
        <w:rPr>
          <w:rFonts w:hint="cs"/>
          <w:rtl/>
          <w:lang w:eastAsia="he-IL"/>
        </w:rPr>
        <w:t>:</w:t>
      </w:r>
      <w:r>
        <w:rPr>
          <w:rtl/>
          <w:lang w:eastAsia="he-IL"/>
        </w:rPr>
        <w:t xml:space="preserve"> בקואליציה הזו, </w:t>
      </w:r>
      <w:bookmarkStart w:id="7498" w:name="_ETM_Q28_990839"/>
      <w:bookmarkEnd w:id="7498"/>
      <w:r>
        <w:rPr>
          <w:rtl/>
          <w:lang w:eastAsia="he-IL"/>
        </w:rPr>
        <w:t>אורית, זה לא יקרה</w:t>
      </w:r>
      <w:bookmarkStart w:id="7499" w:name="ET_typistreplace_אחרי_כן_אכ_15_39_13"/>
      <w:r>
        <w:rPr>
          <w:rFonts w:hint="cs"/>
          <w:rtl/>
          <w:lang w:eastAsia="he-IL"/>
        </w:rPr>
        <w:t xml:space="preserve">, </w:t>
      </w:r>
    </w:p>
    <w:p w:rsidR="00077352" w:rsidRDefault="00077352" w:rsidP="00760785">
      <w:pPr>
        <w:ind w:firstLine="0"/>
        <w:rPr>
          <w:rtl/>
        </w:rPr>
      </w:pPr>
      <w:bookmarkStart w:id="7500" w:name="_ETM_Q28_812865"/>
      <w:bookmarkStart w:id="7501" w:name="_ETM_Q28_812906"/>
      <w:bookmarkStart w:id="7502" w:name="TOR_Q29"/>
      <w:bookmarkEnd w:id="7499"/>
      <w:bookmarkEnd w:id="7500"/>
      <w:bookmarkEnd w:id="7501"/>
      <w:bookmarkEnd w:id="7502"/>
      <w:r>
        <w:rPr>
          <w:rFonts w:hint="cs"/>
          <w:rtl/>
        </w:rPr>
        <w:t xml:space="preserve">את יודעת למה? אנחנו לא נסכים לוועדה שתקבע אחריות אישית. אז אני מספרת לך, אדוני היושב-ראש, שהצעת החוק הרביעית שהגשתי, שהיא בדרך למליאה הזאת, מציעה רוב מיוחס מבין חברי ועדת החקירה </w:t>
      </w:r>
      <w:bookmarkStart w:id="7503" w:name="_ETM_Q29_228808"/>
      <w:bookmarkEnd w:id="7503"/>
      <w:r>
        <w:rPr>
          <w:rFonts w:hint="cs"/>
          <w:rtl/>
        </w:rPr>
        <w:t xml:space="preserve">הממלכתית שיקבעו אחריות לדרג מדיני. אפילו </w:t>
      </w:r>
      <w:r>
        <w:rPr>
          <w:rFonts w:hint="eastAsia"/>
          <w:rtl/>
        </w:rPr>
        <w:t>–</w:t>
      </w:r>
      <w:r>
        <w:rPr>
          <w:rFonts w:hint="cs"/>
          <w:rtl/>
        </w:rPr>
        <w:t xml:space="preserve"> אולי זה יעזור. אבל תבינו דבר אחד ברור: אף הורה שכול של חייל, קרוב משפחה או אהוב שנרצח </w:t>
      </w:r>
      <w:proofErr w:type="spellStart"/>
      <w:r>
        <w:rPr>
          <w:rFonts w:hint="cs"/>
          <w:rtl/>
        </w:rPr>
        <w:t>בנובה</w:t>
      </w:r>
      <w:proofErr w:type="spellEnd"/>
      <w:r>
        <w:rPr>
          <w:rFonts w:hint="cs"/>
          <w:rtl/>
        </w:rPr>
        <w:t xml:space="preserve">, או </w:t>
      </w:r>
      <w:bookmarkStart w:id="7504" w:name="_ETM_Q29_243238"/>
      <w:bookmarkEnd w:id="7504"/>
      <w:r>
        <w:rPr>
          <w:rFonts w:hint="cs"/>
          <w:rtl/>
        </w:rPr>
        <w:t>בכלל מהמדינה הזאת, לא ישקוט ולא ינוח עד שיבדקו מי אחראי. מי אחראי, עד האחרון</w:t>
      </w:r>
      <w:bookmarkStart w:id="7505" w:name="_ETM_Q29_251891"/>
      <w:bookmarkEnd w:id="7505"/>
      <w:r>
        <w:rPr>
          <w:rFonts w:hint="cs"/>
          <w:rtl/>
        </w:rPr>
        <w:t xml:space="preserve"> שבהם. </w:t>
      </w:r>
    </w:p>
    <w:p w:rsidR="00077352" w:rsidRDefault="00077352" w:rsidP="00760785">
      <w:pPr>
        <w:rPr>
          <w:rtl/>
        </w:rPr>
      </w:pPr>
    </w:p>
    <w:p w:rsidR="00077352" w:rsidRDefault="00077352" w:rsidP="00760785">
      <w:pPr>
        <w:rPr>
          <w:rtl/>
        </w:rPr>
      </w:pPr>
      <w:r>
        <w:rPr>
          <w:rFonts w:hint="cs"/>
          <w:rtl/>
        </w:rPr>
        <w:t xml:space="preserve">אז מה אני מבקשת היום? אני מבקשת מכם שנחזיר לכנסת, למקום הזה, את שארית הכבוד שהוא כבר איבד בעיני הציבור. שלפחות בנושא הזה נתקן, תתקנו. אחרי שכבר הפלתם לי </w:t>
      </w:r>
      <w:bookmarkStart w:id="7506" w:name="_ETM_Q29_269555"/>
      <w:bookmarkEnd w:id="7506"/>
      <w:r>
        <w:rPr>
          <w:rFonts w:hint="cs"/>
          <w:rtl/>
        </w:rPr>
        <w:t>שלוש הצעות חוק בנושא שמכריח את הממשלה להקים ועדת חקירה ממלכתית, לפחות היום תצביעו פה נכון,</w:t>
      </w:r>
      <w:bookmarkStart w:id="7507" w:name="_ETM_Q29_276267"/>
      <w:bookmarkEnd w:id="7507"/>
      <w:r>
        <w:rPr>
          <w:rFonts w:hint="cs"/>
          <w:rtl/>
        </w:rPr>
        <w:t xml:space="preserve"> חברים שלי </w:t>
      </w:r>
      <w:r>
        <w:rPr>
          <w:rFonts w:hint="eastAsia"/>
          <w:rtl/>
        </w:rPr>
        <w:t>–</w:t>
      </w:r>
      <w:r>
        <w:rPr>
          <w:rFonts w:hint="cs"/>
          <w:rtl/>
        </w:rPr>
        <w:t xml:space="preserve"> שהכנסת הזאת תאשר את ההצעה לסדר-היום שלי. ומה היא באה ואומרת? שהכנסת, שאמורה לפקח על הממשלה, תקיים דיון באחת מוועדות</w:t>
      </w:r>
      <w:bookmarkStart w:id="7508" w:name="_ETM_Q29_290017"/>
      <w:bookmarkEnd w:id="7508"/>
      <w:r>
        <w:rPr>
          <w:rFonts w:hint="cs"/>
          <w:rtl/>
        </w:rPr>
        <w:t xml:space="preserve"> הכנסת – כל כך הגיוני </w:t>
      </w:r>
      <w:r>
        <w:rPr>
          <w:rFonts w:hint="eastAsia"/>
          <w:rtl/>
        </w:rPr>
        <w:t>–</w:t>
      </w:r>
      <w:r>
        <w:rPr>
          <w:rFonts w:hint="cs"/>
          <w:rtl/>
        </w:rPr>
        <w:t xml:space="preserve"> בשאלה מדוע הממשלה הזאת נמנעת מלהקים ועדת חקירה ממלכתית, מדוע במשך שנה ותשעה חודשים</w:t>
      </w:r>
      <w:bookmarkStart w:id="7509" w:name="_ETM_Q29_298706"/>
      <w:bookmarkEnd w:id="7509"/>
      <w:r>
        <w:rPr>
          <w:rFonts w:hint="cs"/>
          <w:rtl/>
        </w:rPr>
        <w:t xml:space="preserve"> אנחנו לא עושים את זה</w:t>
      </w:r>
      <w:bookmarkStart w:id="7510" w:name="_ETM_Q29_300054"/>
      <w:bookmarkEnd w:id="7510"/>
      <w:r>
        <w:rPr>
          <w:rFonts w:hint="cs"/>
          <w:rtl/>
        </w:rPr>
        <w:t xml:space="preserve">. </w:t>
      </w:r>
      <w:bookmarkStart w:id="7511" w:name="_ETM_Q29_300159"/>
      <w:bookmarkStart w:id="7512" w:name="_ETM_Q29_300206"/>
      <w:bookmarkStart w:id="7513" w:name="_ETM_Q29_300296"/>
      <w:bookmarkEnd w:id="7511"/>
      <w:bookmarkEnd w:id="7512"/>
      <w:bookmarkEnd w:id="7513"/>
      <w:r>
        <w:rPr>
          <w:rFonts w:hint="cs"/>
          <w:rtl/>
        </w:rPr>
        <w:t xml:space="preserve">לדיון הזה, שיתקיים </w:t>
      </w:r>
      <w:r>
        <w:rPr>
          <w:rtl/>
        </w:rPr>
        <w:t>–</w:t>
      </w:r>
      <w:r>
        <w:rPr>
          <w:rFonts w:hint="cs"/>
          <w:rtl/>
        </w:rPr>
        <w:t xml:space="preserve"> אני לא יודעת </w:t>
      </w:r>
      <w:r>
        <w:rPr>
          <w:rtl/>
        </w:rPr>
        <w:t>–</w:t>
      </w:r>
      <w:r>
        <w:rPr>
          <w:rFonts w:hint="cs"/>
          <w:rtl/>
        </w:rPr>
        <w:t xml:space="preserve"> בוועדת החוץ והביטחון, יוזמנו חיילים, יוזמנו משפחות שכולות, </w:t>
      </w:r>
      <w:bookmarkStart w:id="7514" w:name="_ETM_Q29_308437"/>
      <w:bookmarkEnd w:id="7514"/>
      <w:r>
        <w:rPr>
          <w:rFonts w:hint="cs"/>
          <w:rtl/>
        </w:rPr>
        <w:t>תוזמנה משפחות חטופים, יישמעו אנשי מערכת הביטחון, יגיעו נציגי ממשלה, שרי קבינט בעבר</w:t>
      </w:r>
      <w:bookmarkStart w:id="7515" w:name="_ETM_Q29_315534"/>
      <w:bookmarkEnd w:id="7515"/>
      <w:r>
        <w:rPr>
          <w:rFonts w:hint="cs"/>
          <w:rtl/>
        </w:rPr>
        <w:t xml:space="preserve"> ובהווה, נציגי החברה האזרחית. בדיון שיתקיים בוועדה הזאת בכנסת נשאל שאלות: איך ייתכן שאין ועדת חקירה שתבדוק תהליכים שקדמו ל-7 באוקטובר? שתבדוק את החלטות המדיניות שקדמו ל-7 </w:t>
      </w:r>
      <w:bookmarkStart w:id="7516" w:name="_ETM_Q29_330960"/>
      <w:bookmarkEnd w:id="7516"/>
      <w:r>
        <w:rPr>
          <w:rFonts w:hint="cs"/>
          <w:rtl/>
        </w:rPr>
        <w:t xml:space="preserve">באוקטובר, שתבדוק את האירוע עצמו, את הקונספציות. איך ייתכן שהכנסת, שתפקידה לפקח על הממשלה, לא תתמוך בדבר כזה? קשה לי להאמין, אדוני היושב-ראש, שזה </w:t>
      </w:r>
      <w:bookmarkStart w:id="7517" w:name="_ETM_Q29_345234"/>
      <w:bookmarkEnd w:id="7517"/>
      <w:r>
        <w:rPr>
          <w:rFonts w:hint="cs"/>
          <w:rtl/>
        </w:rPr>
        <w:t xml:space="preserve">יכול לקרות היום. </w:t>
      </w:r>
    </w:p>
    <w:p w:rsidR="00077352" w:rsidRDefault="00077352" w:rsidP="00760785">
      <w:pPr>
        <w:rPr>
          <w:rtl/>
        </w:rPr>
      </w:pPr>
    </w:p>
    <w:p w:rsidR="00077352" w:rsidRDefault="00077352" w:rsidP="00760785">
      <w:pPr>
        <w:rPr>
          <w:rtl/>
        </w:rPr>
      </w:pPr>
      <w:r>
        <w:rPr>
          <w:rFonts w:hint="cs"/>
          <w:rtl/>
        </w:rPr>
        <w:t xml:space="preserve">ואתם יודעים מה עוד? בזמן </w:t>
      </w:r>
      <w:bookmarkStart w:id="7518" w:name="_ETM_Q29_349462"/>
      <w:bookmarkEnd w:id="7518"/>
      <w:r>
        <w:rPr>
          <w:rFonts w:hint="cs"/>
          <w:rtl/>
        </w:rPr>
        <w:t xml:space="preserve">הזה שחלף </w:t>
      </w:r>
      <w:r>
        <w:rPr>
          <w:rFonts w:hint="eastAsia"/>
          <w:rtl/>
        </w:rPr>
        <w:t>–</w:t>
      </w:r>
      <w:r>
        <w:rPr>
          <w:rFonts w:hint="cs"/>
          <w:rtl/>
        </w:rPr>
        <w:t xml:space="preserve"> ועדת החקירה תצטרך לבדוק את ההתנהלות של הממשלה הזאת גם בשנתיים האלה, שכבר חלפו: בעניין </w:t>
      </w:r>
      <w:bookmarkStart w:id="7519" w:name="_ETM_Q29_359527"/>
      <w:bookmarkEnd w:id="7519"/>
      <w:r>
        <w:rPr>
          <w:rFonts w:hint="cs"/>
          <w:rtl/>
        </w:rPr>
        <w:t>עסקת החטופים, בפרשת קטרגייט, בשאלת ניהול המלחמה, בשאלת מצוקת הצבא והחיילים שלנו לאור חוק ההשתמטות, את ההשלכה הכלכלית של המלחמה הזאת על ישראל, ואת שאלת השאלות, אדוני היושב-ראש: האם שיקולים</w:t>
      </w:r>
      <w:bookmarkStart w:id="7520" w:name="_ETM_Q29_378930"/>
      <w:bookmarkEnd w:id="7520"/>
      <w:r>
        <w:rPr>
          <w:rFonts w:hint="cs"/>
          <w:rtl/>
        </w:rPr>
        <w:t xml:space="preserve"> זרים ניהלו את הממשלה שלנו על חשבון חיי </w:t>
      </w:r>
      <w:proofErr w:type="spellStart"/>
      <w:r>
        <w:rPr>
          <w:rFonts w:hint="cs"/>
          <w:rtl/>
        </w:rPr>
        <w:t>חטופינו</w:t>
      </w:r>
      <w:proofErr w:type="spellEnd"/>
      <w:r>
        <w:rPr>
          <w:rFonts w:hint="cs"/>
          <w:rtl/>
        </w:rPr>
        <w:t xml:space="preserve"> ועל חשבון חיי חיילינו במלחמה? גם את זה נצטרך לבדוק.</w:t>
      </w:r>
      <w:bookmarkStart w:id="7521" w:name="_ETM_Q29_389907"/>
      <w:bookmarkStart w:id="7522" w:name="_ETM_Q29_390059"/>
      <w:bookmarkStart w:id="7523" w:name="_ETM_Q29_390107"/>
      <w:bookmarkStart w:id="7524" w:name="_ETM_Q29_390190"/>
      <w:bookmarkEnd w:id="7521"/>
      <w:bookmarkEnd w:id="7522"/>
      <w:bookmarkEnd w:id="7523"/>
      <w:bookmarkEnd w:id="7524"/>
      <w:r>
        <w:rPr>
          <w:rFonts w:hint="cs"/>
          <w:rtl/>
        </w:rPr>
        <w:t xml:space="preserve"> </w:t>
      </w:r>
      <w:bookmarkStart w:id="7525" w:name="_ETM_Q29_413491"/>
      <w:bookmarkEnd w:id="7525"/>
      <w:r>
        <w:rPr>
          <w:rFonts w:hint="cs"/>
          <w:rtl/>
        </w:rPr>
        <w:t>למשל, ביום שישי האחרון פורסם תחקיר מדאיג מאוד</w:t>
      </w:r>
      <w:bookmarkStart w:id="7526" w:name="_ETM_Q29_393813"/>
      <w:bookmarkEnd w:id="7526"/>
      <w:r>
        <w:rPr>
          <w:rFonts w:hint="cs"/>
          <w:rtl/>
        </w:rPr>
        <w:t xml:space="preserve"> בעיתון הניו יורק טיימס האמריקאי, שבו נחשף שראש הממשלה שלנו כביכול בחר לסכל, משיקולים פוליטיים, עסקת חטופים. לפי</w:t>
      </w:r>
      <w:bookmarkStart w:id="7527" w:name="_ETM_Q29_406205"/>
      <w:bookmarkEnd w:id="7527"/>
      <w:r>
        <w:rPr>
          <w:rFonts w:hint="cs"/>
          <w:rtl/>
        </w:rPr>
        <w:t xml:space="preserve"> התחקיר, השר סמוטריץ' איים על ראש הממשלה ואמר לו: אם תעשה את זה, אין לך ממשלה. ונתניהו נכנע. אני חושבת </w:t>
      </w:r>
      <w:bookmarkStart w:id="7528" w:name="_ETM_Q29_412142"/>
      <w:bookmarkEnd w:id="7528"/>
      <w:r>
        <w:rPr>
          <w:rFonts w:hint="cs"/>
          <w:rtl/>
        </w:rPr>
        <w:t xml:space="preserve">שגם את זה צריך יהיה לבדוק בוועדת חקירה ממלכתית. </w:t>
      </w:r>
    </w:p>
    <w:p w:rsidR="00077352" w:rsidRDefault="00077352" w:rsidP="00760785">
      <w:pPr>
        <w:rPr>
          <w:rtl/>
        </w:rPr>
      </w:pPr>
    </w:p>
    <w:p w:rsidR="00077352" w:rsidRDefault="00077352" w:rsidP="00760785">
      <w:pPr>
        <w:rPr>
          <w:rtl/>
        </w:rPr>
      </w:pPr>
      <w:r>
        <w:rPr>
          <w:rFonts w:hint="cs"/>
          <w:rtl/>
        </w:rPr>
        <w:t xml:space="preserve">בזמן שאף אחד לא שמר על האזרחים והחיילים ב-7 באוקטובר, אתם שומרים על הכיסאות שלכם. אתם </w:t>
      </w:r>
      <w:bookmarkStart w:id="7529" w:name="_ETM_Q29_427885"/>
      <w:bookmarkEnd w:id="7529"/>
      <w:r>
        <w:rPr>
          <w:rFonts w:hint="cs"/>
          <w:rtl/>
        </w:rPr>
        <w:t xml:space="preserve">מסרבים לתת תשובות שמגיעות לעם כולו, משהו כל כך נורמלי ומתבקש. איך יכול להיות שהתרגלנו </w:t>
      </w:r>
      <w:bookmarkStart w:id="7530" w:name="_ETM_Q29_434149"/>
      <w:bookmarkEnd w:id="7530"/>
      <w:r>
        <w:rPr>
          <w:rFonts w:hint="cs"/>
          <w:rtl/>
        </w:rPr>
        <w:t>למשהו אחר? עד כמה הממשלה הזאת השכיחה מאיתנו את הכללים הכי בסיסיים ונורמליים של מחויבות,</w:t>
      </w:r>
      <w:bookmarkStart w:id="7531" w:name="_ETM_Q29_443154"/>
      <w:bookmarkEnd w:id="7531"/>
      <w:r>
        <w:rPr>
          <w:rFonts w:hint="cs"/>
          <w:rtl/>
        </w:rPr>
        <w:t xml:space="preserve"> של מנהיגות, של מוסר לבדוק את מה שקרה?</w:t>
      </w:r>
      <w:bookmarkStart w:id="7532" w:name="_ETM_Q29_449305"/>
      <w:bookmarkEnd w:id="7532"/>
    </w:p>
    <w:p w:rsidR="00077352" w:rsidRDefault="00077352" w:rsidP="00760785">
      <w:pPr>
        <w:rPr>
          <w:rtl/>
        </w:rPr>
      </w:pPr>
      <w:bookmarkStart w:id="7533" w:name="_ETM_Q29_449481"/>
      <w:bookmarkStart w:id="7534" w:name="_ETM_Q29_450033"/>
      <w:bookmarkEnd w:id="7533"/>
      <w:bookmarkEnd w:id="7534"/>
    </w:p>
    <w:p w:rsidR="00077352" w:rsidRDefault="00077352" w:rsidP="00760785">
      <w:pPr>
        <w:rPr>
          <w:rtl/>
        </w:rPr>
      </w:pPr>
      <w:bookmarkStart w:id="7535" w:name="_ETM_Q29_450182"/>
      <w:bookmarkEnd w:id="7535"/>
      <w:r>
        <w:rPr>
          <w:rFonts w:hint="cs"/>
          <w:rtl/>
        </w:rPr>
        <w:t>חבריי חברי הכנסת, כבר כמעט שנתיים אנחנו מתבוססים במערכה הקשה בתולדותינו.</w:t>
      </w:r>
      <w:bookmarkStart w:id="7536" w:name="_ETM_Q29_455506"/>
      <w:bookmarkEnd w:id="7536"/>
      <w:r>
        <w:rPr>
          <w:rFonts w:hint="cs"/>
          <w:rtl/>
        </w:rPr>
        <w:t xml:space="preserve"> החיילים שטמונים מתחת לאדמה, הגופות שהוחזרו מהשבי, נרצחי </w:t>
      </w:r>
      <w:proofErr w:type="spellStart"/>
      <w:r>
        <w:rPr>
          <w:rFonts w:hint="cs"/>
          <w:rtl/>
        </w:rPr>
        <w:t>הנובה</w:t>
      </w:r>
      <w:proofErr w:type="spellEnd"/>
      <w:r>
        <w:rPr>
          <w:rFonts w:hint="cs"/>
          <w:rtl/>
        </w:rPr>
        <w:t xml:space="preserve"> שרק רצו לרקוד, הם לא יוכלו לדעת מה קרה, והם גם לא יכולים לשאול את השאלות. אבל אנחנו כן</w:t>
      </w:r>
      <w:bookmarkStart w:id="7537" w:name="_ETM_Q29_468096"/>
      <w:bookmarkEnd w:id="7537"/>
      <w:r>
        <w:rPr>
          <w:rFonts w:hint="cs"/>
          <w:rtl/>
        </w:rPr>
        <w:t>; חיילי המילואים כן; הציבור כן. כולנו, שמשלמים מחיר נפשי וכלכלי כבד מאז 7</w:t>
      </w:r>
      <w:bookmarkStart w:id="7538" w:name="_ETM_Q29_473973"/>
      <w:bookmarkEnd w:id="7538"/>
      <w:r>
        <w:rPr>
          <w:rFonts w:hint="cs"/>
          <w:rtl/>
        </w:rPr>
        <w:t xml:space="preserve"> באוקטובר, רוצים ודורשים להבין מה קרה בו. אנחנו דורשים את הדבר הבסיסי ביותר: לקבל תשובות והסברים, לקבל אפשרות להפיק לקחים, כדי שהחיילים שעדיין בשוחות ובקרב יצוידו </w:t>
      </w:r>
      <w:bookmarkStart w:id="7539" w:name="_ETM_Q29_490306"/>
      <w:bookmarkEnd w:id="7539"/>
      <w:r>
        <w:rPr>
          <w:rFonts w:hint="cs"/>
          <w:rtl/>
        </w:rPr>
        <w:t xml:space="preserve">בלקחים שיגנו עליהם. </w:t>
      </w:r>
    </w:p>
    <w:p w:rsidR="00077352" w:rsidRDefault="00077352" w:rsidP="00760785">
      <w:pPr>
        <w:rPr>
          <w:rtl/>
        </w:rPr>
      </w:pPr>
    </w:p>
    <w:p w:rsidR="00077352" w:rsidRDefault="00077352" w:rsidP="00760785">
      <w:pPr>
        <w:rPr>
          <w:rtl/>
        </w:rPr>
      </w:pPr>
      <w:r>
        <w:rPr>
          <w:rFonts w:hint="cs"/>
          <w:rtl/>
        </w:rPr>
        <w:t>אדוני היושב-ראש, אני רוצה לסיים בדברים של רפי בן שטרית, מיוזמי ופעילי מועצת אוקטובר, שמאגדת אלפים</w:t>
      </w:r>
      <w:bookmarkStart w:id="7540" w:name="_ETM_Q29_503802"/>
      <w:bookmarkEnd w:id="7540"/>
      <w:r>
        <w:rPr>
          <w:rFonts w:hint="cs"/>
          <w:rtl/>
        </w:rPr>
        <w:t xml:space="preserve"> רבים של משפחות שדורשות ועדת חקירה ממלכתית. הוא איבד את בנו סמ"ר אלרואי בן שטרית שנפל בקרב </w:t>
      </w:r>
      <w:bookmarkStart w:id="7541" w:name="_ETM_Q29_510680"/>
      <w:bookmarkEnd w:id="7541"/>
      <w:r>
        <w:rPr>
          <w:rFonts w:hint="cs"/>
          <w:rtl/>
        </w:rPr>
        <w:t>ב-7 באוקטובר. וזה מה שהוא אמר בשבוע שעבר: ברגע שאלרואי נפל, אני הפכתי להיות חייל שלו ושל כל החברים שלו. אנחנו דורשים צדק; אנחנו</w:t>
      </w:r>
      <w:bookmarkStart w:id="7542" w:name="_ETM_Q29_521896"/>
      <w:bookmarkEnd w:id="7542"/>
      <w:r>
        <w:rPr>
          <w:rFonts w:hint="cs"/>
          <w:rtl/>
        </w:rPr>
        <w:t xml:space="preserve"> רוצים לדעת בדיוק מה קרה, איך קרה, למה קרה, מי כשל, מי נכשל, מי התרשל, מי</w:t>
      </w:r>
      <w:bookmarkStart w:id="7543" w:name="_ETM_Q29_528792"/>
      <w:bookmarkEnd w:id="7543"/>
      <w:r>
        <w:rPr>
          <w:rFonts w:hint="cs"/>
          <w:rtl/>
        </w:rPr>
        <w:t xml:space="preserve"> נרדם, למי לא משכו בדש בגדו. אנחנו לא נרפה מהמאבק הזה. המאבק הזה הוא מאבק למען הדורות הבאים. הוא מאבק לצדק. </w:t>
      </w:r>
    </w:p>
    <w:p w:rsidR="00077352" w:rsidRDefault="00077352" w:rsidP="00760785">
      <w:pPr>
        <w:rPr>
          <w:rtl/>
        </w:rPr>
      </w:pPr>
    </w:p>
    <w:p w:rsidR="00077352" w:rsidRDefault="00077352" w:rsidP="00760785">
      <w:pPr>
        <w:rPr>
          <w:rtl/>
        </w:rPr>
      </w:pPr>
      <w:r>
        <w:rPr>
          <w:rFonts w:hint="cs"/>
          <w:rtl/>
        </w:rPr>
        <w:t xml:space="preserve">אז אנחנו </w:t>
      </w:r>
      <w:bookmarkStart w:id="7544" w:name="_ETM_Q29_541339"/>
      <w:bookmarkEnd w:id="7544"/>
      <w:r>
        <w:rPr>
          <w:rFonts w:hint="cs"/>
          <w:rtl/>
        </w:rPr>
        <w:t xml:space="preserve">כולנו איתכם, ואני בניסיון הרביעי שלי. אחרי הפגרה אנחנו נעלה עוד </w:t>
      </w:r>
      <w:bookmarkStart w:id="7545" w:name="_ETM_Q29_546057"/>
      <w:bookmarkEnd w:id="7545"/>
      <w:r>
        <w:rPr>
          <w:rFonts w:hint="cs"/>
          <w:rtl/>
        </w:rPr>
        <w:t>הצעת חוק שלי, חמישית במספר בנושא. אני באמת מבקשת, מגיע ל</w:t>
      </w:r>
      <w:r w:rsidRPr="00C27318">
        <w:rPr>
          <w:rFonts w:hint="cs"/>
          <w:rtl/>
        </w:rPr>
        <w:t>נ</w:t>
      </w:r>
      <w:r>
        <w:rPr>
          <w:rFonts w:hint="cs"/>
          <w:rtl/>
        </w:rPr>
        <w:t>ו יותר. מה אני מבקשת היום? את הדבר המינימלי. אני מבקשת שתתמכו בהצעה לסדר-היום שאומרת: בואו נעביר לוועדת הכנסת, לוועדת החוץ והביטחון, דיון</w:t>
      </w:r>
      <w:bookmarkStart w:id="7546" w:name="_ETM_Q29_566815"/>
      <w:bookmarkEnd w:id="7546"/>
      <w:r>
        <w:rPr>
          <w:rFonts w:hint="cs"/>
          <w:rtl/>
        </w:rPr>
        <w:t xml:space="preserve"> שבו הכנסת, הגוף שמפקח על הממשלה, הפרלמנט, תדון בשאלה מדוע עד לרגע זה נמנעה ממשלת ישראל מלהקים ועדת חקירה ממלכתית. </w:t>
      </w:r>
      <w:bookmarkStart w:id="7547" w:name="_ETM_Q29_580241"/>
      <w:bookmarkStart w:id="7548" w:name="_ETM_Q29_580340"/>
      <w:bookmarkStart w:id="7549" w:name="_ETM_Q29_580385"/>
      <w:bookmarkStart w:id="7550" w:name="_ETM_Q29_580461"/>
      <w:bookmarkEnd w:id="7547"/>
      <w:bookmarkEnd w:id="7548"/>
      <w:bookmarkEnd w:id="7549"/>
      <w:bookmarkEnd w:id="7550"/>
      <w:r>
        <w:rPr>
          <w:rFonts w:hint="cs"/>
          <w:rtl/>
        </w:rPr>
        <w:t>אני מבקשת שתתמכו בבקשה הזאת.</w:t>
      </w:r>
      <w:bookmarkStart w:id="7551" w:name="_ETM_Q29_582337"/>
      <w:bookmarkEnd w:id="7551"/>
      <w:r>
        <w:rPr>
          <w:rFonts w:hint="cs"/>
          <w:rtl/>
        </w:rPr>
        <w:t xml:space="preserve"> תפקיד הכנסת לפקח על הממשלה. זאת החובה שלנו, וזה מה שמגיע לכולנו. תודה רבה. </w:t>
      </w:r>
    </w:p>
    <w:p w:rsidR="00077352" w:rsidRDefault="00077352" w:rsidP="00760785">
      <w:pPr>
        <w:rPr>
          <w:rtl/>
        </w:rPr>
      </w:pPr>
    </w:p>
    <w:p w:rsidR="00077352" w:rsidRDefault="00077352" w:rsidP="00760785">
      <w:pPr>
        <w:pStyle w:val="af6"/>
        <w:keepNext/>
        <w:rPr>
          <w:rtl/>
        </w:rPr>
      </w:pPr>
      <w:r w:rsidRPr="00AA3B37">
        <w:rPr>
          <w:rStyle w:val="TagStyle"/>
          <w:rtl/>
        </w:rPr>
        <w:t xml:space="preserve"> &lt;&lt; יור &gt;&gt;</w:t>
      </w:r>
      <w:r w:rsidRPr="002054CF">
        <w:rPr>
          <w:rStyle w:val="TagStyle"/>
          <w:rtl/>
        </w:rPr>
        <w:t xml:space="preserve"> </w:t>
      </w:r>
      <w:r>
        <w:rPr>
          <w:rtl/>
        </w:rPr>
        <w:t>היו"ר משה סולומון:</w:t>
      </w:r>
      <w:r w:rsidRPr="002054CF">
        <w:rPr>
          <w:rStyle w:val="TagStyle"/>
          <w:rtl/>
        </w:rPr>
        <w:t xml:space="preserve"> </w:t>
      </w:r>
      <w:r w:rsidRPr="00AA3B37">
        <w:rPr>
          <w:rStyle w:val="TagStyle"/>
          <w:rtl/>
        </w:rPr>
        <w:t>&lt;&lt; יור &gt;&gt;</w:t>
      </w:r>
      <w:r>
        <w:rPr>
          <w:rtl/>
        </w:rPr>
        <w:t xml:space="preserve"> </w:t>
      </w:r>
    </w:p>
    <w:p w:rsidR="00077352" w:rsidRDefault="00077352" w:rsidP="00760785">
      <w:pPr>
        <w:pStyle w:val="KeepWithNext"/>
        <w:rPr>
          <w:rtl/>
        </w:rPr>
      </w:pPr>
      <w:bookmarkStart w:id="7552" w:name="_ETM_Q29_590538"/>
      <w:bookmarkEnd w:id="7552"/>
    </w:p>
    <w:p w:rsidR="00077352" w:rsidRPr="00E95646" w:rsidRDefault="00077352" w:rsidP="00760785">
      <w:pPr>
        <w:rPr>
          <w:rtl/>
        </w:rPr>
      </w:pPr>
      <w:bookmarkStart w:id="7553" w:name="_ETM_Q29_590659"/>
      <w:bookmarkEnd w:id="7553"/>
      <w:r>
        <w:rPr>
          <w:rFonts w:hint="cs"/>
          <w:rtl/>
        </w:rPr>
        <w:t xml:space="preserve">תודה רבה. על ההצעה ישיב השר המקשר בין הממשלה </w:t>
      </w:r>
      <w:bookmarkStart w:id="7554" w:name="_ETM_Q29_593051"/>
      <w:bookmarkEnd w:id="7554"/>
      <w:r>
        <w:rPr>
          <w:rFonts w:hint="cs"/>
          <w:rtl/>
        </w:rPr>
        <w:t xml:space="preserve">לכנסת, השר דודי אמסלם, בבקשה. </w:t>
      </w:r>
    </w:p>
    <w:p w:rsidR="00077352" w:rsidRDefault="00077352" w:rsidP="00760785">
      <w:pPr>
        <w:rPr>
          <w:rtl/>
        </w:rPr>
      </w:pPr>
    </w:p>
    <w:p w:rsidR="00077352" w:rsidRDefault="00077352" w:rsidP="00760785">
      <w:pPr>
        <w:pStyle w:val="a4"/>
        <w:keepNext/>
        <w:rPr>
          <w:rtl/>
        </w:rPr>
      </w:pPr>
      <w:bookmarkStart w:id="7555" w:name="ET_speaker_5971_4"/>
      <w:r w:rsidRPr="00AA3B37">
        <w:rPr>
          <w:rStyle w:val="TagStyle"/>
          <w:rtl/>
        </w:rPr>
        <w:t xml:space="preserve"> &lt;&lt; דובר &gt;&gt;</w:t>
      </w:r>
      <w:r w:rsidRPr="002054CF">
        <w:rPr>
          <w:rStyle w:val="TagStyle"/>
          <w:rtl/>
        </w:rPr>
        <w:t xml:space="preserve"> </w:t>
      </w:r>
      <w:bookmarkStart w:id="7556" w:name="_Toc203587509"/>
      <w:bookmarkStart w:id="7557" w:name="_Toc203597778"/>
      <w:bookmarkStart w:id="7558" w:name="_Toc203633271"/>
      <w:r>
        <w:rPr>
          <w:rtl/>
        </w:rPr>
        <w:t>השר המקשר בין הממשלה לכנסת דוד אמסלם:</w:t>
      </w:r>
      <w:bookmarkEnd w:id="7556"/>
      <w:bookmarkEnd w:id="7557"/>
      <w:bookmarkEnd w:id="7558"/>
      <w:r w:rsidRPr="002054CF">
        <w:rPr>
          <w:rStyle w:val="TagStyle"/>
          <w:rtl/>
        </w:rPr>
        <w:t xml:space="preserve"> </w:t>
      </w:r>
      <w:r w:rsidRPr="00AA3B37">
        <w:rPr>
          <w:rStyle w:val="TagStyle"/>
          <w:rtl/>
        </w:rPr>
        <w:t>&lt;&lt; דובר &gt;&gt;</w:t>
      </w:r>
      <w:r>
        <w:rPr>
          <w:rtl/>
        </w:rPr>
        <w:t xml:space="preserve"> </w:t>
      </w:r>
      <w:bookmarkEnd w:id="7555"/>
    </w:p>
    <w:p w:rsidR="00077352" w:rsidRDefault="00077352" w:rsidP="00760785">
      <w:pPr>
        <w:pStyle w:val="KeepWithNext"/>
        <w:rPr>
          <w:rtl/>
        </w:rPr>
      </w:pPr>
    </w:p>
    <w:p w:rsidR="00077352" w:rsidRDefault="00077352" w:rsidP="00760785">
      <w:pPr>
        <w:rPr>
          <w:rtl/>
        </w:rPr>
      </w:pPr>
      <w:r>
        <w:rPr>
          <w:rFonts w:hint="cs"/>
          <w:rtl/>
        </w:rPr>
        <w:t>אדוני היושב-ראש, חברי הכנסת,</w:t>
      </w:r>
      <w:bookmarkStart w:id="7559" w:name="_ETM_Q29_615446"/>
      <w:bookmarkEnd w:id="7559"/>
      <w:r>
        <w:rPr>
          <w:rFonts w:hint="cs"/>
          <w:rtl/>
        </w:rPr>
        <w:t xml:space="preserve"> אני רוצה להשיב להצעה שהעלתה כאן כרגע חברת הכנסת אורית פרקש. לפני שאני אענה לגופו של עניין, אני רוצה קצת לגבי </w:t>
      </w:r>
      <w:r>
        <w:rPr>
          <w:rtl/>
        </w:rPr>
        <w:t>–</w:t>
      </w:r>
      <w:r>
        <w:rPr>
          <w:rFonts w:hint="cs"/>
          <w:rtl/>
        </w:rPr>
        <w:t xml:space="preserve"> בוא נגיד ככה </w:t>
      </w:r>
      <w:r>
        <w:rPr>
          <w:rtl/>
        </w:rPr>
        <w:t>–</w:t>
      </w:r>
      <w:r>
        <w:rPr>
          <w:rFonts w:hint="cs"/>
          <w:rtl/>
        </w:rPr>
        <w:t xml:space="preserve"> חברת הכנסת פרקש, את רוצה שאני אשיב? יש לי כמה הערות סמנטיות לגבי מה שאמרת. אנחנו רוצים להגיש את חוק</w:t>
      </w:r>
      <w:bookmarkStart w:id="7560" w:name="_ETM_Q29_645742"/>
      <w:bookmarkEnd w:id="7560"/>
      <w:r>
        <w:rPr>
          <w:rFonts w:hint="cs"/>
          <w:rtl/>
        </w:rPr>
        <w:t xml:space="preserve"> הגיוס. אתם החלטתם </w:t>
      </w:r>
      <w:r>
        <w:rPr>
          <w:rtl/>
        </w:rPr>
        <w:t>–</w:t>
      </w:r>
      <w:r>
        <w:rPr>
          <w:rFonts w:hint="cs"/>
          <w:rtl/>
        </w:rPr>
        <w:t xml:space="preserve"> לא רק את; לצערי הרב, זה השמאל במדינת ישראל כולל כל התקשורת, לקרוא לו "חוק</w:t>
      </w:r>
      <w:bookmarkStart w:id="7561" w:name="_ETM_Q29_653812"/>
      <w:bookmarkEnd w:id="7561"/>
      <w:r>
        <w:rPr>
          <w:rFonts w:hint="cs"/>
          <w:rtl/>
        </w:rPr>
        <w:t xml:space="preserve"> ההשתמטות". דרך אגב, זה דבר אנטישמי. אנחנו רוצים לגייס חרדים לצבא, ואתם קוראים לזה מראש חוק ההשתמטות. </w:t>
      </w:r>
      <w:bookmarkStart w:id="7562" w:name="_ETM_Q29_608515"/>
      <w:bookmarkEnd w:id="7562"/>
    </w:p>
    <w:p w:rsidR="00077352" w:rsidRDefault="00077352" w:rsidP="00760785">
      <w:pPr>
        <w:rPr>
          <w:rtl/>
        </w:rPr>
      </w:pPr>
      <w:bookmarkStart w:id="7563" w:name="_ETM_Q29_608642"/>
      <w:bookmarkEnd w:id="7563"/>
    </w:p>
    <w:p w:rsidR="00077352" w:rsidRDefault="00077352" w:rsidP="00760785">
      <w:pPr>
        <w:pStyle w:val="af5"/>
        <w:keepNext/>
        <w:rPr>
          <w:rtl/>
        </w:rPr>
      </w:pPr>
      <w:bookmarkStart w:id="7564" w:name="ET_interruption_5800_4"/>
      <w:r w:rsidRPr="00AA3B37">
        <w:rPr>
          <w:rStyle w:val="TagStyle"/>
          <w:rtl/>
        </w:rPr>
        <w:t xml:space="preserve"> &lt;&lt; קריאה &gt;&gt;</w:t>
      </w:r>
      <w:r w:rsidRPr="00E95646">
        <w:rPr>
          <w:rStyle w:val="TagStyle"/>
          <w:rtl/>
        </w:rPr>
        <w:t xml:space="preserve"> </w:t>
      </w:r>
      <w:r>
        <w:rPr>
          <w:rtl/>
        </w:rPr>
        <w:t>אורית פרקש הכהן (כחול לבן – המחנה הממלכתי):</w:t>
      </w:r>
      <w:r w:rsidRPr="00E95646">
        <w:rPr>
          <w:rStyle w:val="TagStyle"/>
          <w:rtl/>
        </w:rPr>
        <w:t xml:space="preserve"> </w:t>
      </w:r>
      <w:r w:rsidRPr="00AA3B37">
        <w:rPr>
          <w:rStyle w:val="TagStyle"/>
          <w:rtl/>
        </w:rPr>
        <w:t>&lt;&lt; קריאה &gt;&gt;</w:t>
      </w:r>
      <w:r>
        <w:rPr>
          <w:rtl/>
        </w:rPr>
        <w:t xml:space="preserve"> </w:t>
      </w:r>
      <w:bookmarkEnd w:id="7564"/>
    </w:p>
    <w:p w:rsidR="00077352" w:rsidRDefault="00077352" w:rsidP="00760785">
      <w:pPr>
        <w:pStyle w:val="KeepWithNext"/>
        <w:rPr>
          <w:rtl/>
        </w:rPr>
      </w:pPr>
    </w:p>
    <w:p w:rsidR="00077352" w:rsidRDefault="00077352" w:rsidP="00760785">
      <w:pPr>
        <w:rPr>
          <w:rtl/>
        </w:rPr>
      </w:pPr>
      <w:bookmarkStart w:id="7565" w:name="_ETM_Q29_609609"/>
      <w:bookmarkStart w:id="7566" w:name="_ETM_Q29_609863"/>
      <w:bookmarkStart w:id="7567" w:name="_ETM_Q29_609994"/>
      <w:bookmarkEnd w:id="7565"/>
      <w:bookmarkEnd w:id="7566"/>
      <w:bookmarkEnd w:id="7567"/>
      <w:r>
        <w:rPr>
          <w:rFonts w:hint="cs"/>
          <w:rtl/>
        </w:rPr>
        <w:t xml:space="preserve">השר דרעי קרא לזה "חוק ההשתמטות", לא אני. </w:t>
      </w:r>
    </w:p>
    <w:p w:rsidR="00077352" w:rsidRDefault="00077352" w:rsidP="00760785">
      <w:pPr>
        <w:rPr>
          <w:rtl/>
        </w:rPr>
      </w:pPr>
    </w:p>
    <w:p w:rsidR="00077352" w:rsidRDefault="00077352" w:rsidP="00760785">
      <w:pPr>
        <w:pStyle w:val="-"/>
        <w:keepNext/>
        <w:rPr>
          <w:rtl/>
        </w:rPr>
      </w:pPr>
      <w:bookmarkStart w:id="7568" w:name="ET_speakercontinue_5971_5"/>
      <w:r w:rsidRPr="00AA3B37">
        <w:rPr>
          <w:rStyle w:val="TagStyle"/>
          <w:rtl/>
        </w:rPr>
        <w:t xml:space="preserve"> &lt;&lt; דובר_המשך &gt;&gt;</w:t>
      </w:r>
      <w:r w:rsidRPr="002054CF">
        <w:rPr>
          <w:rStyle w:val="TagStyle"/>
          <w:rtl/>
        </w:rPr>
        <w:t xml:space="preserve"> </w:t>
      </w:r>
      <w:r>
        <w:rPr>
          <w:rtl/>
        </w:rPr>
        <w:t>השר המקשר בין הממשלה לכנסת דוד אמסלם:</w:t>
      </w:r>
      <w:r w:rsidRPr="002054CF">
        <w:rPr>
          <w:rStyle w:val="TagStyle"/>
          <w:rtl/>
        </w:rPr>
        <w:t xml:space="preserve"> </w:t>
      </w:r>
      <w:r w:rsidRPr="00AA3B37">
        <w:rPr>
          <w:rStyle w:val="TagStyle"/>
          <w:rtl/>
        </w:rPr>
        <w:t>&lt;&lt; דובר_המשך &gt;&gt;</w:t>
      </w:r>
      <w:r>
        <w:rPr>
          <w:rtl/>
        </w:rPr>
        <w:t xml:space="preserve"> </w:t>
      </w:r>
      <w:bookmarkEnd w:id="7568"/>
    </w:p>
    <w:p w:rsidR="00077352" w:rsidRDefault="00077352" w:rsidP="00760785">
      <w:pPr>
        <w:pStyle w:val="KeepWithNext"/>
        <w:rPr>
          <w:rtl/>
        </w:rPr>
      </w:pPr>
    </w:p>
    <w:p w:rsidR="00077352" w:rsidRDefault="00077352" w:rsidP="00760785">
      <w:pPr>
        <w:rPr>
          <w:rtl/>
        </w:rPr>
      </w:pPr>
      <w:r>
        <w:rPr>
          <w:rFonts w:hint="cs"/>
          <w:rtl/>
        </w:rPr>
        <w:t xml:space="preserve">תני לי רק שנייה. אני רוצה לספר </w:t>
      </w:r>
      <w:bookmarkStart w:id="7569" w:name="_ETM_Q29_669390"/>
      <w:bookmarkEnd w:id="7569"/>
      <w:r>
        <w:rPr>
          <w:rFonts w:hint="cs"/>
          <w:rtl/>
        </w:rPr>
        <w:t>לך שכשגנץ חתם עם החרדים ורצה, הוא הגיש את זה כחוק הגיוס. וזו האמת. היום,</w:t>
      </w:r>
      <w:bookmarkStart w:id="7570" w:name="_ETM_Q29_677186"/>
      <w:bookmarkEnd w:id="7570"/>
      <w:r>
        <w:rPr>
          <w:rFonts w:hint="cs"/>
          <w:rtl/>
        </w:rPr>
        <w:t xml:space="preserve"> אני רוצה לספר </w:t>
      </w:r>
      <w:r>
        <w:rPr>
          <w:rtl/>
        </w:rPr>
        <w:t>–</w:t>
      </w:r>
      <w:r>
        <w:rPr>
          <w:rFonts w:hint="cs"/>
          <w:rtl/>
        </w:rPr>
        <w:t xml:space="preserve"> זה מפריע לי שם</w:t>
      </w:r>
      <w:bookmarkStart w:id="7571" w:name="_ETM_Q29_679120"/>
      <w:bookmarkEnd w:id="7571"/>
      <w:r>
        <w:rPr>
          <w:rFonts w:hint="cs"/>
          <w:rtl/>
        </w:rPr>
        <w:t xml:space="preserve"> בצד, הדיבורים; מאז קום המדינה ועד היום לא הסדרנו את הסוגיה הזאת, ואנחנו רוצים להסדיר אותה ביחד עם אחינו החרדים. לכן אני חושב שהשימוש בביטויים</w:t>
      </w:r>
      <w:bookmarkStart w:id="7572" w:name="_ETM_Q29_695108"/>
      <w:bookmarkEnd w:id="7572"/>
      <w:r>
        <w:rPr>
          <w:rFonts w:hint="cs"/>
          <w:rtl/>
        </w:rPr>
        <w:t xml:space="preserve"> חשוב מאוד. זה חוק הגיוס. יש מספיק משתמטים, דרך אגב, לא חרדים. גם חרדים וגם לא חרדים. </w:t>
      </w:r>
    </w:p>
    <w:p w:rsidR="00077352" w:rsidRDefault="00077352" w:rsidP="00760785">
      <w:pPr>
        <w:rPr>
          <w:rtl/>
        </w:rPr>
      </w:pPr>
    </w:p>
    <w:p w:rsidR="00077352" w:rsidRDefault="00077352" w:rsidP="00760785">
      <w:pPr>
        <w:rPr>
          <w:rtl/>
        </w:rPr>
      </w:pPr>
      <w:r>
        <w:rPr>
          <w:rFonts w:hint="cs"/>
          <w:rtl/>
        </w:rPr>
        <w:t xml:space="preserve">לגבי מה שאמרת, עוד דבר שקצת הדהים אותי </w:t>
      </w:r>
      <w:r>
        <w:rPr>
          <w:rFonts w:hint="eastAsia"/>
          <w:rtl/>
        </w:rPr>
        <w:t>–</w:t>
      </w:r>
      <w:r>
        <w:rPr>
          <w:rFonts w:hint="cs"/>
          <w:rtl/>
        </w:rPr>
        <w:t xml:space="preserve"> מה כתוב בניו יורק טיימס? בניו יורק טיי</w:t>
      </w:r>
      <w:bookmarkStart w:id="7573" w:name="_ETM_Q29_715531"/>
      <w:bookmarkEnd w:id="7573"/>
      <w:r>
        <w:rPr>
          <w:rFonts w:hint="cs"/>
          <w:rtl/>
        </w:rPr>
        <w:t xml:space="preserve">מס אנחנו קוראים מה קורה אצלנו במדינה. בארצות הברית. ואת אומרת ששם פורסם, בניו יורק טיימס. </w:t>
      </w:r>
      <w:bookmarkStart w:id="7574" w:name="_ETM_Q29_724732"/>
      <w:bookmarkEnd w:id="7574"/>
      <w:r>
        <w:rPr>
          <w:rFonts w:hint="cs"/>
          <w:rtl/>
        </w:rPr>
        <w:t xml:space="preserve">כן, מוסד ישראלי, תומך ישראל מובהק, פרו-ישראלי, מאשים את ראש הממשלה באיזושהי כתבה שהוא יכול היה לעצור את המלחמה </w:t>
      </w:r>
      <w:proofErr w:type="spellStart"/>
      <w:r>
        <w:rPr>
          <w:rFonts w:hint="cs"/>
          <w:rtl/>
        </w:rPr>
        <w:t>וכו</w:t>
      </w:r>
      <w:proofErr w:type="spellEnd"/>
      <w:r>
        <w:rPr>
          <w:rFonts w:hint="cs"/>
          <w:rtl/>
        </w:rPr>
        <w:t xml:space="preserve">', והוא עושה את זה משיקולים פוליטיים. </w:t>
      </w:r>
      <w:bookmarkStart w:id="7575" w:name="_ETM_Q29_739518"/>
      <w:bookmarkEnd w:id="7575"/>
    </w:p>
    <w:p w:rsidR="00077352" w:rsidRDefault="00077352" w:rsidP="00760785">
      <w:pPr>
        <w:rPr>
          <w:rtl/>
        </w:rPr>
      </w:pPr>
      <w:bookmarkStart w:id="7576" w:name="_ETM_Q29_739622"/>
      <w:bookmarkStart w:id="7577" w:name="_ETM_Q29_739662"/>
      <w:bookmarkEnd w:id="7576"/>
      <w:bookmarkEnd w:id="7577"/>
    </w:p>
    <w:p w:rsidR="00077352" w:rsidRDefault="00077352" w:rsidP="00760785">
      <w:pPr>
        <w:rPr>
          <w:rtl/>
        </w:rPr>
      </w:pPr>
      <w:bookmarkStart w:id="7578" w:name="_ETM_Q29_739737"/>
      <w:bookmarkEnd w:id="7578"/>
      <w:r>
        <w:rPr>
          <w:rFonts w:hint="cs"/>
          <w:rtl/>
        </w:rPr>
        <w:t xml:space="preserve">תראי, חברת הכנסת אופיר פרקש. </w:t>
      </w:r>
      <w:bookmarkStart w:id="7579" w:name="_ETM_Q29_742462"/>
      <w:bookmarkEnd w:id="7579"/>
    </w:p>
    <w:p w:rsidR="00077352" w:rsidRDefault="00077352" w:rsidP="00760785">
      <w:pPr>
        <w:rPr>
          <w:rtl/>
        </w:rPr>
      </w:pPr>
      <w:bookmarkStart w:id="7580" w:name="_ETM_Q29_742536"/>
      <w:bookmarkStart w:id="7581" w:name="_ETM_Q29_742613"/>
      <w:bookmarkEnd w:id="7580"/>
      <w:bookmarkEnd w:id="7581"/>
    </w:p>
    <w:p w:rsidR="00077352" w:rsidRDefault="00077352" w:rsidP="00760785">
      <w:pPr>
        <w:pStyle w:val="af6"/>
        <w:keepNext/>
        <w:rPr>
          <w:rtl/>
        </w:rPr>
      </w:pPr>
      <w:r w:rsidRPr="00AA3B37">
        <w:rPr>
          <w:rStyle w:val="TagStyle"/>
          <w:rtl/>
        </w:rPr>
        <w:t>&lt;&lt; יור &gt;&gt;</w:t>
      </w:r>
      <w:r w:rsidRPr="002054CF">
        <w:rPr>
          <w:rStyle w:val="TagStyle"/>
          <w:rtl/>
        </w:rPr>
        <w:t xml:space="preserve"> </w:t>
      </w:r>
      <w:r>
        <w:rPr>
          <w:rtl/>
        </w:rPr>
        <w:t>היו"ר משה סולומון:</w:t>
      </w:r>
      <w:r w:rsidRPr="002054CF">
        <w:rPr>
          <w:rStyle w:val="TagStyle"/>
          <w:rtl/>
        </w:rPr>
        <w:t xml:space="preserve"> </w:t>
      </w:r>
      <w:r w:rsidRPr="00AA3B37">
        <w:rPr>
          <w:rStyle w:val="TagStyle"/>
          <w:rtl/>
        </w:rPr>
        <w:t>&lt;&lt; יור &gt;&gt;</w:t>
      </w:r>
      <w:r>
        <w:rPr>
          <w:rtl/>
        </w:rPr>
        <w:t xml:space="preserve"> </w:t>
      </w:r>
    </w:p>
    <w:p w:rsidR="00077352" w:rsidRDefault="00077352" w:rsidP="00760785">
      <w:pPr>
        <w:pStyle w:val="KeepWithNext"/>
        <w:rPr>
          <w:rtl/>
        </w:rPr>
      </w:pPr>
    </w:p>
    <w:p w:rsidR="00077352" w:rsidRDefault="00077352" w:rsidP="00760785">
      <w:pPr>
        <w:rPr>
          <w:rtl/>
        </w:rPr>
      </w:pPr>
      <w:bookmarkStart w:id="7582" w:name="_ETM_Q29_745154"/>
      <w:bookmarkEnd w:id="7582"/>
      <w:r>
        <w:rPr>
          <w:rFonts w:hint="cs"/>
          <w:rtl/>
        </w:rPr>
        <w:t xml:space="preserve">אורית. </w:t>
      </w:r>
      <w:bookmarkStart w:id="7583" w:name="_ETM_Q29_744367"/>
      <w:bookmarkEnd w:id="7583"/>
    </w:p>
    <w:p w:rsidR="00077352" w:rsidRDefault="00077352" w:rsidP="00760785">
      <w:pPr>
        <w:rPr>
          <w:rtl/>
        </w:rPr>
      </w:pPr>
      <w:bookmarkStart w:id="7584" w:name="_ETM_Q29_744476"/>
      <w:bookmarkEnd w:id="7584"/>
    </w:p>
    <w:p w:rsidR="00077352" w:rsidRDefault="00077352" w:rsidP="00760785">
      <w:pPr>
        <w:pStyle w:val="-"/>
        <w:keepNext/>
        <w:rPr>
          <w:rtl/>
        </w:rPr>
      </w:pPr>
      <w:bookmarkStart w:id="7585" w:name="ET_speakercontinue_5971_6"/>
      <w:r w:rsidRPr="00AA3B37">
        <w:rPr>
          <w:rStyle w:val="TagStyle"/>
          <w:rtl/>
        </w:rPr>
        <w:t xml:space="preserve"> &lt;&lt; דובר_המשך &gt;&gt;</w:t>
      </w:r>
      <w:r w:rsidRPr="00E95646">
        <w:rPr>
          <w:rStyle w:val="TagStyle"/>
          <w:rtl/>
        </w:rPr>
        <w:t xml:space="preserve"> </w:t>
      </w:r>
      <w:r>
        <w:rPr>
          <w:rtl/>
        </w:rPr>
        <w:t>השר המקשר בין הממשלה לכנסת דוד אמסלם:</w:t>
      </w:r>
      <w:r w:rsidRPr="00E95646">
        <w:rPr>
          <w:rStyle w:val="TagStyle"/>
          <w:rtl/>
        </w:rPr>
        <w:t xml:space="preserve"> </w:t>
      </w:r>
      <w:r w:rsidRPr="00AA3B37">
        <w:rPr>
          <w:rStyle w:val="TagStyle"/>
          <w:rtl/>
        </w:rPr>
        <w:t>&lt;&lt; דובר_המשך &gt;&gt;</w:t>
      </w:r>
      <w:r>
        <w:rPr>
          <w:rtl/>
        </w:rPr>
        <w:t xml:space="preserve"> </w:t>
      </w:r>
      <w:bookmarkEnd w:id="7585"/>
    </w:p>
    <w:p w:rsidR="00077352" w:rsidRDefault="00077352" w:rsidP="00760785">
      <w:pPr>
        <w:pStyle w:val="KeepWithNext"/>
        <w:rPr>
          <w:rtl/>
        </w:rPr>
      </w:pPr>
    </w:p>
    <w:p w:rsidR="00077352" w:rsidRDefault="00077352" w:rsidP="006F4C49">
      <w:pPr>
        <w:rPr>
          <w:rtl/>
        </w:rPr>
      </w:pPr>
      <w:bookmarkStart w:id="7586" w:name="_ETM_Q29_745786"/>
      <w:bookmarkEnd w:id="7586"/>
      <w:r>
        <w:rPr>
          <w:rFonts w:hint="cs"/>
          <w:rtl/>
        </w:rPr>
        <w:t xml:space="preserve">אורית פרקש, סליחה. </w:t>
      </w:r>
      <w:bookmarkStart w:id="7587" w:name="_ETM_Q29_742682"/>
      <w:bookmarkStart w:id="7588" w:name="_ETM_Q29_742749"/>
      <w:bookmarkStart w:id="7589" w:name="_ETM_Q29_742820"/>
      <w:bookmarkEnd w:id="7587"/>
      <w:bookmarkEnd w:id="7588"/>
      <w:bookmarkEnd w:id="7589"/>
      <w:r>
        <w:rPr>
          <w:rFonts w:hint="cs"/>
          <w:rtl/>
        </w:rPr>
        <w:t xml:space="preserve">אני מזדעזע כשאני שומע את זה כל פעם. אני לא חשבתי שאהוד אולמרט עשה את מלחמת לבנון </w:t>
      </w:r>
      <w:bookmarkStart w:id="7590" w:name="_ETM_Q29_755407"/>
      <w:bookmarkEnd w:id="7590"/>
      <w:r>
        <w:rPr>
          <w:rFonts w:hint="cs"/>
          <w:rtl/>
        </w:rPr>
        <w:t>בגלל שיקולים פוליטיים. מנחם בגין, האשימו אותו שנים על זה שהוא רוצח את חיילי צה"ל, אבל בימין זה אף פעם לא</w:t>
      </w:r>
      <w:bookmarkStart w:id="7591" w:name="_ETM_Q29_765862"/>
      <w:bookmarkEnd w:id="7591"/>
      <w:r>
        <w:rPr>
          <w:rFonts w:hint="cs"/>
          <w:rtl/>
        </w:rPr>
        <w:t xml:space="preserve"> קרה. רוב מלחמות ישראל היו </w:t>
      </w:r>
      <w:proofErr w:type="spellStart"/>
      <w:r>
        <w:rPr>
          <w:rFonts w:hint="cs"/>
          <w:rtl/>
        </w:rPr>
        <w:t>כשהמפא"יניקים</w:t>
      </w:r>
      <w:proofErr w:type="spellEnd"/>
      <w:r>
        <w:rPr>
          <w:rFonts w:hint="cs"/>
          <w:rtl/>
        </w:rPr>
        <w:t xml:space="preserve"> היו בשלטון. תמיד תמכנו בממשלה ובצבא, בגלל שבסוף זאת המדינה שלנו. אני לא מעלה על דעתי </w:t>
      </w:r>
      <w:r>
        <w:rPr>
          <w:rtl/>
        </w:rPr>
        <w:t>–</w:t>
      </w:r>
      <w:r>
        <w:rPr>
          <w:rFonts w:hint="cs"/>
          <w:rtl/>
        </w:rPr>
        <w:t xml:space="preserve"> באמת, יכול להיות שתגידי: דודי, אתה תמים; אני לא מעלה על דעתי שיש יהודי, לא רק ראש</w:t>
      </w:r>
      <w:bookmarkStart w:id="7592" w:name="_ETM_Q29_783019"/>
      <w:bookmarkEnd w:id="7592"/>
      <w:r>
        <w:rPr>
          <w:rFonts w:hint="cs"/>
          <w:rtl/>
        </w:rPr>
        <w:t xml:space="preserve"> ממשלה, שבגלל שיקולים פוליטיים ממשיך מלחמה, על כל המשמעות שלה, ולא מחזיר חטופים כשהוא יודע איפה הם נמצאים. </w:t>
      </w:r>
      <w:bookmarkStart w:id="7593" w:name="_ETM_Q29_798398"/>
      <w:bookmarkStart w:id="7594" w:name="_ETM_Q29_798537"/>
      <w:bookmarkStart w:id="7595" w:name="_ETM_Q29_798601"/>
      <w:bookmarkStart w:id="7596" w:name="_ETM_Q29_798685"/>
      <w:bookmarkEnd w:id="7593"/>
      <w:bookmarkEnd w:id="7594"/>
      <w:bookmarkEnd w:id="7595"/>
      <w:bookmarkEnd w:id="7596"/>
      <w:r>
        <w:rPr>
          <w:rFonts w:hint="cs"/>
          <w:rtl/>
        </w:rPr>
        <w:t>לכן אני חושב שעצם החשיבה הזאת היא מעוותת. זה</w:t>
      </w:r>
      <w:bookmarkStart w:id="7597" w:name="_ETM_Q29_801560"/>
      <w:bookmarkEnd w:id="7597"/>
      <w:r>
        <w:rPr>
          <w:rFonts w:hint="cs"/>
          <w:rtl/>
        </w:rPr>
        <w:t xml:space="preserve"> מישהו מעוות במוח, זה מוח חולני שיכול לחשוב כך.</w:t>
      </w:r>
      <w:bookmarkStart w:id="7598" w:name="_ETM_Q29_807285"/>
      <w:bookmarkEnd w:id="7598"/>
      <w:r>
        <w:rPr>
          <w:rFonts w:hint="cs"/>
          <w:rtl/>
        </w:rPr>
        <w:t xml:space="preserve"> מוח שונא יכול לחשוב כך. </w:t>
      </w:r>
      <w:bookmarkStart w:id="7599" w:name="TOR_Q30"/>
      <w:bookmarkEnd w:id="7599"/>
      <w:r>
        <w:rPr>
          <w:rFonts w:hint="cs"/>
          <w:rtl/>
        </w:rPr>
        <w:t xml:space="preserve">השנאה מביאה בסוף לידי עיוורון, </w:t>
      </w:r>
      <w:bookmarkStart w:id="7600" w:name="_ETM_Q30_180000"/>
      <w:bookmarkStart w:id="7601" w:name="_ETM_Q30_214840"/>
      <w:bookmarkEnd w:id="7600"/>
      <w:bookmarkEnd w:id="7601"/>
      <w:r>
        <w:rPr>
          <w:rtl/>
        </w:rPr>
        <w:t xml:space="preserve">ולכן </w:t>
      </w:r>
      <w:bookmarkStart w:id="7602" w:name="_ETM_Q30_215440"/>
      <w:bookmarkEnd w:id="7602"/>
      <w:r>
        <w:rPr>
          <w:rtl/>
        </w:rPr>
        <w:t xml:space="preserve">אני </w:t>
      </w:r>
      <w:bookmarkStart w:id="7603" w:name="_ETM_Q30_215590"/>
      <w:bookmarkEnd w:id="7603"/>
      <w:r>
        <w:rPr>
          <w:rtl/>
        </w:rPr>
        <w:t xml:space="preserve">חושב </w:t>
      </w:r>
      <w:bookmarkStart w:id="7604" w:name="_ETM_Q30_216700"/>
      <w:bookmarkEnd w:id="7604"/>
      <w:r>
        <w:rPr>
          <w:rtl/>
        </w:rPr>
        <w:t xml:space="preserve">שמי </w:t>
      </w:r>
      <w:bookmarkStart w:id="7605" w:name="_ETM_Q30_217030"/>
      <w:bookmarkEnd w:id="7605"/>
      <w:r>
        <w:rPr>
          <w:rtl/>
        </w:rPr>
        <w:t xml:space="preserve">שמדבר </w:t>
      </w:r>
      <w:bookmarkStart w:id="7606" w:name="_ETM_Q30_217659"/>
      <w:bookmarkEnd w:id="7606"/>
      <w:r>
        <w:rPr>
          <w:rtl/>
        </w:rPr>
        <w:t xml:space="preserve">כך </w:t>
      </w:r>
      <w:bookmarkStart w:id="7607" w:name="_ETM_Q30_218640"/>
      <w:bookmarkEnd w:id="7607"/>
      <w:r>
        <w:rPr>
          <w:rtl/>
        </w:rPr>
        <w:t>ה</w:t>
      </w:r>
      <w:r>
        <w:rPr>
          <w:rFonts w:hint="cs"/>
          <w:rtl/>
        </w:rPr>
        <w:t>וא</w:t>
      </w:r>
      <w:r>
        <w:rPr>
          <w:rtl/>
        </w:rPr>
        <w:t xml:space="preserve"> </w:t>
      </w:r>
      <w:bookmarkStart w:id="7608" w:name="_ETM_Q30_218970"/>
      <w:bookmarkEnd w:id="7608"/>
      <w:r>
        <w:rPr>
          <w:rtl/>
        </w:rPr>
        <w:t>בן</w:t>
      </w:r>
      <w:r>
        <w:rPr>
          <w:rFonts w:hint="cs"/>
          <w:rtl/>
        </w:rPr>
        <w:t xml:space="preserve"> </w:t>
      </w:r>
      <w:r>
        <w:rPr>
          <w:rtl/>
        </w:rPr>
        <w:t xml:space="preserve">אדם </w:t>
      </w:r>
      <w:bookmarkStart w:id="7609" w:name="_ETM_Q30_219690"/>
      <w:bookmarkEnd w:id="7609"/>
      <w:r>
        <w:rPr>
          <w:rtl/>
        </w:rPr>
        <w:t xml:space="preserve">שאני </w:t>
      </w:r>
      <w:bookmarkStart w:id="7610" w:name="_ETM_Q30_219989"/>
      <w:bookmarkEnd w:id="7610"/>
      <w:r>
        <w:rPr>
          <w:rtl/>
        </w:rPr>
        <w:t xml:space="preserve">הייתי </w:t>
      </w:r>
      <w:bookmarkStart w:id="7611" w:name="_ETM_Q30_220229"/>
      <w:bookmarkEnd w:id="7611"/>
      <w:r>
        <w:rPr>
          <w:rtl/>
        </w:rPr>
        <w:t xml:space="preserve">מציע </w:t>
      </w:r>
      <w:bookmarkStart w:id="7612" w:name="_ETM_Q30_220680"/>
      <w:bookmarkEnd w:id="7612"/>
      <w:r>
        <w:rPr>
          <w:rtl/>
        </w:rPr>
        <w:t xml:space="preserve">לו </w:t>
      </w:r>
      <w:bookmarkStart w:id="7613" w:name="_ETM_Q30_222050"/>
      <w:bookmarkEnd w:id="7613"/>
      <w:r>
        <w:rPr>
          <w:rtl/>
        </w:rPr>
        <w:t xml:space="preserve">לעשות </w:t>
      </w:r>
      <w:bookmarkStart w:id="7614" w:name="_ETM_Q30_222440"/>
      <w:bookmarkEnd w:id="7614"/>
      <w:r>
        <w:rPr>
          <w:rtl/>
        </w:rPr>
        <w:t xml:space="preserve">הסתכלות </w:t>
      </w:r>
      <w:bookmarkStart w:id="7615" w:name="_ETM_Q30_222979"/>
      <w:bookmarkEnd w:id="7615"/>
      <w:r>
        <w:rPr>
          <w:rtl/>
        </w:rPr>
        <w:t xml:space="preserve">נפשית </w:t>
      </w:r>
      <w:bookmarkStart w:id="7616" w:name="_ETM_Q30_223370"/>
      <w:bookmarkEnd w:id="7616"/>
      <w:r>
        <w:rPr>
          <w:rtl/>
        </w:rPr>
        <w:t xml:space="preserve">עם </w:t>
      </w:r>
      <w:bookmarkStart w:id="7617" w:name="_ETM_Q30_223519"/>
      <w:bookmarkEnd w:id="7617"/>
      <w:r>
        <w:rPr>
          <w:rtl/>
        </w:rPr>
        <w:t>עצמו</w:t>
      </w:r>
      <w:r>
        <w:rPr>
          <w:rFonts w:hint="cs"/>
          <w:rtl/>
        </w:rPr>
        <w:t>,</w:t>
      </w:r>
      <w:r>
        <w:rPr>
          <w:rtl/>
        </w:rPr>
        <w:t xml:space="preserve"> </w:t>
      </w:r>
      <w:bookmarkStart w:id="7618" w:name="_ETM_Q30_224470"/>
      <w:bookmarkEnd w:id="7618"/>
      <w:r>
        <w:rPr>
          <w:rtl/>
        </w:rPr>
        <w:t xml:space="preserve">בגלל </w:t>
      </w:r>
      <w:bookmarkStart w:id="7619" w:name="_ETM_Q30_224860"/>
      <w:bookmarkEnd w:id="7619"/>
      <w:r>
        <w:rPr>
          <w:rtl/>
        </w:rPr>
        <w:t xml:space="preserve">שאני </w:t>
      </w:r>
      <w:bookmarkStart w:id="7620" w:name="_ETM_Q30_225280"/>
      <w:bookmarkEnd w:id="7620"/>
      <w:r>
        <w:rPr>
          <w:rtl/>
        </w:rPr>
        <w:t xml:space="preserve">מאמין </w:t>
      </w:r>
      <w:bookmarkStart w:id="7621" w:name="_ETM_Q30_225729"/>
      <w:bookmarkEnd w:id="7621"/>
      <w:r>
        <w:rPr>
          <w:rtl/>
        </w:rPr>
        <w:t xml:space="preserve">שאין </w:t>
      </w:r>
      <w:bookmarkStart w:id="7622" w:name="_ETM_Q30_226090"/>
      <w:bookmarkEnd w:id="7622"/>
      <w:r>
        <w:rPr>
          <w:rtl/>
        </w:rPr>
        <w:t xml:space="preserve">יהודי </w:t>
      </w:r>
      <w:bookmarkStart w:id="7623" w:name="_ETM_Q30_226510"/>
      <w:bookmarkEnd w:id="7623"/>
      <w:r>
        <w:rPr>
          <w:rtl/>
        </w:rPr>
        <w:t xml:space="preserve">בעולם </w:t>
      </w:r>
      <w:bookmarkStart w:id="7624" w:name="_ETM_Q30_227170"/>
      <w:bookmarkEnd w:id="7624"/>
      <w:r>
        <w:rPr>
          <w:rtl/>
        </w:rPr>
        <w:t xml:space="preserve">שיכול </w:t>
      </w:r>
      <w:bookmarkStart w:id="7625" w:name="_ETM_Q30_227620"/>
      <w:bookmarkEnd w:id="7625"/>
      <w:r>
        <w:rPr>
          <w:rtl/>
        </w:rPr>
        <w:t xml:space="preserve">לחשוב </w:t>
      </w:r>
      <w:bookmarkStart w:id="7626" w:name="_ETM_Q30_227979"/>
      <w:bookmarkEnd w:id="7626"/>
      <w:r>
        <w:rPr>
          <w:rtl/>
        </w:rPr>
        <w:t xml:space="preserve">ולפעול </w:t>
      </w:r>
      <w:bookmarkStart w:id="7627" w:name="_ETM_Q30_228340"/>
      <w:bookmarkEnd w:id="7627"/>
      <w:r>
        <w:rPr>
          <w:rtl/>
        </w:rPr>
        <w:t>כ</w:t>
      </w:r>
      <w:r>
        <w:rPr>
          <w:rFonts w:hint="cs"/>
          <w:rtl/>
        </w:rPr>
        <w:t>ך,</w:t>
      </w:r>
      <w:r>
        <w:rPr>
          <w:rtl/>
        </w:rPr>
        <w:t xml:space="preserve"> </w:t>
      </w:r>
      <w:bookmarkStart w:id="7628" w:name="_ETM_Q30_229409"/>
      <w:bookmarkEnd w:id="7628"/>
      <w:r>
        <w:rPr>
          <w:rtl/>
        </w:rPr>
        <w:t xml:space="preserve">לא </w:t>
      </w:r>
      <w:bookmarkStart w:id="7629" w:name="_ETM_Q30_229680"/>
      <w:bookmarkEnd w:id="7629"/>
      <w:r>
        <w:rPr>
          <w:rtl/>
        </w:rPr>
        <w:t xml:space="preserve">רק </w:t>
      </w:r>
      <w:bookmarkStart w:id="7630" w:name="_ETM_Q30_229890"/>
      <w:bookmarkEnd w:id="7630"/>
      <w:r>
        <w:rPr>
          <w:rtl/>
        </w:rPr>
        <w:t xml:space="preserve">ראש </w:t>
      </w:r>
      <w:bookmarkStart w:id="7631" w:name="_ETM_Q30_230070"/>
      <w:bookmarkEnd w:id="7631"/>
      <w:r>
        <w:rPr>
          <w:rtl/>
        </w:rPr>
        <w:t xml:space="preserve">ממשלה </w:t>
      </w:r>
      <w:bookmarkStart w:id="7632" w:name="_ETM_Q30_230520"/>
      <w:bookmarkEnd w:id="7632"/>
      <w:r>
        <w:rPr>
          <w:rFonts w:hint="cs"/>
          <w:rtl/>
        </w:rPr>
        <w:t xml:space="preserve">– </w:t>
      </w:r>
      <w:r>
        <w:rPr>
          <w:rtl/>
        </w:rPr>
        <w:t xml:space="preserve">ולא </w:t>
      </w:r>
      <w:bookmarkStart w:id="7633" w:name="_ETM_Q30_230670"/>
      <w:bookmarkEnd w:id="7633"/>
      <w:r>
        <w:rPr>
          <w:rtl/>
        </w:rPr>
        <w:t xml:space="preserve">משנה </w:t>
      </w:r>
      <w:bookmarkStart w:id="7634" w:name="_ETM_Q30_231000"/>
      <w:bookmarkEnd w:id="7634"/>
      <w:r>
        <w:rPr>
          <w:rtl/>
        </w:rPr>
        <w:t>מי</w:t>
      </w:r>
      <w:r>
        <w:rPr>
          <w:rFonts w:hint="cs"/>
          <w:rtl/>
        </w:rPr>
        <w:t>הו.</w:t>
      </w:r>
    </w:p>
    <w:p w:rsidR="00077352" w:rsidRDefault="00077352" w:rsidP="00760785">
      <w:pPr>
        <w:rPr>
          <w:rtl/>
        </w:rPr>
      </w:pPr>
      <w:bookmarkStart w:id="7635" w:name="_ETM_Q30_229726"/>
      <w:bookmarkStart w:id="7636" w:name="_ETM_Q30_229842"/>
      <w:bookmarkEnd w:id="7635"/>
      <w:bookmarkEnd w:id="7636"/>
    </w:p>
    <w:p w:rsidR="00077352" w:rsidRDefault="00077352" w:rsidP="00760785">
      <w:pPr>
        <w:pStyle w:val="af5"/>
        <w:keepNext/>
        <w:rPr>
          <w:rtl/>
        </w:rPr>
      </w:pPr>
      <w:bookmarkStart w:id="7637" w:name="_ETM_Q30_229452"/>
      <w:bookmarkStart w:id="7638" w:name="_ETM_Q30_229519"/>
      <w:bookmarkEnd w:id="7637"/>
      <w:bookmarkEnd w:id="7638"/>
      <w:r w:rsidRPr="00825F54">
        <w:rPr>
          <w:rStyle w:val="TagStyle"/>
          <w:rtl/>
        </w:rPr>
        <w:t xml:space="preserve">&lt;&lt; קריאה &gt;&gt; </w:t>
      </w:r>
      <w:r>
        <w:rPr>
          <w:rtl/>
        </w:rPr>
        <w:t>אורית פרקש הכהן (כחול לבן – המחנה הממלכתי):</w:t>
      </w:r>
      <w:r w:rsidRPr="00825F54">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Default="00077352" w:rsidP="00760785">
      <w:pPr>
        <w:rPr>
          <w:rtl/>
          <w:lang w:eastAsia="he-IL"/>
        </w:rPr>
      </w:pPr>
      <w:r>
        <w:rPr>
          <w:rFonts w:hint="cs"/>
          <w:rtl/>
          <w:lang w:eastAsia="he-IL"/>
        </w:rPr>
        <w:t>תעשו ועדת חקירה, שתבדוק הכול.</w:t>
      </w:r>
    </w:p>
    <w:p w:rsidR="00077352" w:rsidRDefault="00077352" w:rsidP="00760785">
      <w:pPr>
        <w:rPr>
          <w:rtl/>
        </w:rPr>
      </w:pPr>
    </w:p>
    <w:p w:rsidR="00077352" w:rsidRDefault="00077352" w:rsidP="00760785">
      <w:pPr>
        <w:pStyle w:val="-"/>
        <w:keepNext/>
        <w:rPr>
          <w:rtl/>
        </w:rPr>
      </w:pPr>
      <w:bookmarkStart w:id="7639" w:name="ET_speakercontinue_5971_8"/>
      <w:r w:rsidRPr="00233C28">
        <w:rPr>
          <w:rStyle w:val="TagStyle"/>
          <w:rtl/>
        </w:rPr>
        <w:t xml:space="preserve"> &lt;&lt; דובר_המשך &gt;&gt; </w:t>
      </w:r>
      <w:r>
        <w:rPr>
          <w:rtl/>
        </w:rPr>
        <w:t>השר המקשר בין הממשלה לכנסת דוד אמסלם:</w:t>
      </w:r>
      <w:r w:rsidRPr="00233C28">
        <w:rPr>
          <w:rStyle w:val="TagStyle"/>
          <w:rtl/>
        </w:rPr>
        <w:t xml:space="preserve"> &lt;&lt; דובר_המשך &gt;&gt;</w:t>
      </w:r>
      <w:r>
        <w:rPr>
          <w:rtl/>
        </w:rPr>
        <w:t xml:space="preserve"> </w:t>
      </w:r>
      <w:bookmarkEnd w:id="7639"/>
    </w:p>
    <w:p w:rsidR="00077352" w:rsidRDefault="00077352" w:rsidP="00760785">
      <w:pPr>
        <w:pStyle w:val="KeepWithNext"/>
        <w:rPr>
          <w:rtl/>
        </w:rPr>
      </w:pPr>
    </w:p>
    <w:p w:rsidR="00077352" w:rsidRDefault="00077352" w:rsidP="00760785">
      <w:pPr>
        <w:rPr>
          <w:rtl/>
        </w:rPr>
      </w:pPr>
      <w:bookmarkStart w:id="7640" w:name="_ETM_Q30_232508"/>
      <w:bookmarkStart w:id="7641" w:name="_ETM_Q30_229925"/>
      <w:bookmarkStart w:id="7642" w:name="_ETM_Q30_229995"/>
      <w:bookmarkStart w:id="7643" w:name="_ETM_Q30_232629"/>
      <w:bookmarkEnd w:id="7640"/>
      <w:bookmarkEnd w:id="7641"/>
      <w:bookmarkEnd w:id="7642"/>
      <w:bookmarkEnd w:id="7643"/>
      <w:r>
        <w:rPr>
          <w:rtl/>
        </w:rPr>
        <w:t xml:space="preserve">עכשיו </w:t>
      </w:r>
      <w:bookmarkStart w:id="7644" w:name="_ETM_Q30_233859"/>
      <w:bookmarkEnd w:id="7644"/>
      <w:r>
        <w:rPr>
          <w:rFonts w:hint="cs"/>
          <w:rtl/>
        </w:rPr>
        <w:t>אני א</w:t>
      </w:r>
      <w:r>
        <w:rPr>
          <w:rtl/>
        </w:rPr>
        <w:t xml:space="preserve">בוא </w:t>
      </w:r>
      <w:bookmarkStart w:id="7645" w:name="_ETM_Q30_234190"/>
      <w:bookmarkEnd w:id="7645"/>
      <w:r>
        <w:rPr>
          <w:rtl/>
        </w:rPr>
        <w:t xml:space="preserve">להצעה </w:t>
      </w:r>
      <w:bookmarkStart w:id="7646" w:name="_ETM_Q30_234699"/>
      <w:bookmarkEnd w:id="7646"/>
      <w:r>
        <w:rPr>
          <w:rtl/>
        </w:rPr>
        <w:t>שהצעת</w:t>
      </w:r>
      <w:r>
        <w:rPr>
          <w:rFonts w:hint="cs"/>
          <w:rtl/>
        </w:rPr>
        <w:t>.</w:t>
      </w:r>
      <w:r>
        <w:rPr>
          <w:rtl/>
        </w:rPr>
        <w:t xml:space="preserve"> </w:t>
      </w:r>
      <w:bookmarkStart w:id="7647" w:name="_ETM_Q30_235569"/>
      <w:bookmarkEnd w:id="7647"/>
      <w:r>
        <w:rPr>
          <w:rtl/>
        </w:rPr>
        <w:t>תראי</w:t>
      </w:r>
      <w:r>
        <w:rPr>
          <w:rFonts w:hint="cs"/>
          <w:rtl/>
        </w:rPr>
        <w:t>,</w:t>
      </w:r>
      <w:r>
        <w:rPr>
          <w:rtl/>
        </w:rPr>
        <w:t xml:space="preserve"> </w:t>
      </w:r>
      <w:bookmarkStart w:id="7648" w:name="_ETM_Q30_237330"/>
      <w:bookmarkEnd w:id="7648"/>
      <w:r>
        <w:rPr>
          <w:rtl/>
        </w:rPr>
        <w:t xml:space="preserve">אין </w:t>
      </w:r>
      <w:bookmarkStart w:id="7649" w:name="_ETM_Q30_237600"/>
      <w:bookmarkEnd w:id="7649"/>
      <w:r>
        <w:rPr>
          <w:rtl/>
        </w:rPr>
        <w:t xml:space="preserve">ספק </w:t>
      </w:r>
      <w:bookmarkStart w:id="7650" w:name="_ETM_Q30_240420"/>
      <w:bookmarkEnd w:id="7650"/>
      <w:r>
        <w:rPr>
          <w:rtl/>
        </w:rPr>
        <w:t xml:space="preserve">שאנחנו </w:t>
      </w:r>
      <w:bookmarkStart w:id="7651" w:name="_ETM_Q30_241410"/>
      <w:bookmarkEnd w:id="7651"/>
      <w:r>
        <w:rPr>
          <w:rtl/>
        </w:rPr>
        <w:t xml:space="preserve">נקים </w:t>
      </w:r>
      <w:bookmarkStart w:id="7652" w:name="_ETM_Q30_241950"/>
      <w:bookmarkEnd w:id="7652"/>
      <w:r>
        <w:rPr>
          <w:rtl/>
        </w:rPr>
        <w:t xml:space="preserve">ועדת </w:t>
      </w:r>
      <w:bookmarkStart w:id="7653" w:name="_ETM_Q30_242610"/>
      <w:bookmarkEnd w:id="7653"/>
      <w:r>
        <w:rPr>
          <w:rtl/>
        </w:rPr>
        <w:t xml:space="preserve">חקירה </w:t>
      </w:r>
      <w:bookmarkStart w:id="7654" w:name="_ETM_Q30_243330"/>
      <w:bookmarkEnd w:id="7654"/>
      <w:r>
        <w:rPr>
          <w:rtl/>
        </w:rPr>
        <w:t xml:space="preserve">לבדיקת </w:t>
      </w:r>
      <w:bookmarkStart w:id="7655" w:name="_ETM_Q30_244230"/>
      <w:bookmarkEnd w:id="7655"/>
      <w:r>
        <w:rPr>
          <w:rtl/>
        </w:rPr>
        <w:t xml:space="preserve">כל </w:t>
      </w:r>
      <w:bookmarkStart w:id="7656" w:name="_ETM_Q30_244620"/>
      <w:bookmarkStart w:id="7657" w:name="_ETM_Q30_244950"/>
      <w:bookmarkStart w:id="7658" w:name="_ETM_Q30_245520"/>
      <w:bookmarkEnd w:id="7656"/>
      <w:bookmarkEnd w:id="7657"/>
      <w:bookmarkEnd w:id="7658"/>
      <w:r>
        <w:rPr>
          <w:rtl/>
        </w:rPr>
        <w:t xml:space="preserve">מה </w:t>
      </w:r>
      <w:bookmarkStart w:id="7659" w:name="_ETM_Q30_245700"/>
      <w:bookmarkEnd w:id="7659"/>
      <w:r>
        <w:rPr>
          <w:rtl/>
        </w:rPr>
        <w:t xml:space="preserve">שקרה </w:t>
      </w:r>
      <w:bookmarkStart w:id="7660" w:name="_ETM_Q30_246120"/>
      <w:bookmarkStart w:id="7661" w:name="_ETM_Q30_246240"/>
      <w:bookmarkEnd w:id="7660"/>
      <w:bookmarkEnd w:id="7661"/>
      <w:r>
        <w:rPr>
          <w:rFonts w:hint="cs"/>
          <w:rtl/>
        </w:rPr>
        <w:t>ב-</w:t>
      </w:r>
      <w:r>
        <w:rPr>
          <w:rtl/>
        </w:rPr>
        <w:t xml:space="preserve">7 </w:t>
      </w:r>
      <w:bookmarkStart w:id="7662" w:name="_ETM_Q30_246645"/>
      <w:bookmarkEnd w:id="7662"/>
      <w:r>
        <w:rPr>
          <w:rtl/>
        </w:rPr>
        <w:t>באוקטובר</w:t>
      </w:r>
      <w:r>
        <w:rPr>
          <w:rFonts w:hint="cs"/>
          <w:rtl/>
        </w:rPr>
        <w:t>.</w:t>
      </w:r>
      <w:r>
        <w:rPr>
          <w:rtl/>
        </w:rPr>
        <w:t xml:space="preserve"> </w:t>
      </w:r>
      <w:bookmarkStart w:id="7663" w:name="_ETM_Q30_247050"/>
      <w:bookmarkEnd w:id="7663"/>
      <w:r>
        <w:rPr>
          <w:rtl/>
        </w:rPr>
        <w:t xml:space="preserve">דרך </w:t>
      </w:r>
      <w:bookmarkStart w:id="7664" w:name="_ETM_Q30_247260"/>
      <w:bookmarkEnd w:id="7664"/>
      <w:r>
        <w:rPr>
          <w:rtl/>
        </w:rPr>
        <w:t>אגב</w:t>
      </w:r>
      <w:r>
        <w:rPr>
          <w:rFonts w:hint="cs"/>
          <w:rtl/>
        </w:rPr>
        <w:t>,</w:t>
      </w:r>
      <w:r>
        <w:rPr>
          <w:rtl/>
        </w:rPr>
        <w:t xml:space="preserve"> </w:t>
      </w:r>
      <w:bookmarkStart w:id="7665" w:name="_ETM_Q30_247470"/>
      <w:bookmarkEnd w:id="7665"/>
      <w:r>
        <w:rPr>
          <w:rtl/>
        </w:rPr>
        <w:t xml:space="preserve">אנחנו </w:t>
      </w:r>
      <w:bookmarkStart w:id="7666" w:name="_ETM_Q30_247830"/>
      <w:bookmarkEnd w:id="7666"/>
      <w:r>
        <w:rPr>
          <w:rtl/>
        </w:rPr>
        <w:t xml:space="preserve">חייבים </w:t>
      </w:r>
      <w:bookmarkStart w:id="7667" w:name="_ETM_Q30_248370"/>
      <w:bookmarkEnd w:id="7667"/>
      <w:r>
        <w:rPr>
          <w:rtl/>
        </w:rPr>
        <w:t xml:space="preserve">את </w:t>
      </w:r>
      <w:bookmarkStart w:id="7668" w:name="_ETM_Q30_248459"/>
      <w:bookmarkEnd w:id="7668"/>
      <w:r>
        <w:rPr>
          <w:rtl/>
        </w:rPr>
        <w:t xml:space="preserve">זה </w:t>
      </w:r>
      <w:bookmarkStart w:id="7669" w:name="_ETM_Q30_249399"/>
      <w:bookmarkEnd w:id="7669"/>
      <w:r>
        <w:rPr>
          <w:rtl/>
        </w:rPr>
        <w:t>לנו</w:t>
      </w:r>
      <w:r>
        <w:rPr>
          <w:rFonts w:hint="cs"/>
          <w:rtl/>
        </w:rPr>
        <w:t>,</w:t>
      </w:r>
      <w:r>
        <w:rPr>
          <w:rtl/>
        </w:rPr>
        <w:t xml:space="preserve"> </w:t>
      </w:r>
      <w:bookmarkStart w:id="7670" w:name="_ETM_Q30_250209"/>
      <w:bookmarkEnd w:id="7670"/>
      <w:r>
        <w:rPr>
          <w:rtl/>
        </w:rPr>
        <w:t>לילדינו</w:t>
      </w:r>
      <w:r>
        <w:rPr>
          <w:rFonts w:hint="cs"/>
          <w:rtl/>
        </w:rPr>
        <w:t>,</w:t>
      </w:r>
      <w:r>
        <w:rPr>
          <w:rtl/>
        </w:rPr>
        <w:t xml:space="preserve"> </w:t>
      </w:r>
      <w:bookmarkStart w:id="7671" w:name="_ETM_Q30_251170"/>
      <w:bookmarkEnd w:id="7671"/>
      <w:r>
        <w:rPr>
          <w:rtl/>
        </w:rPr>
        <w:t xml:space="preserve">לנכדינו </w:t>
      </w:r>
      <w:bookmarkStart w:id="7672" w:name="_ETM_Q30_251920"/>
      <w:bookmarkEnd w:id="7672"/>
      <w:r>
        <w:rPr>
          <w:rtl/>
        </w:rPr>
        <w:t xml:space="preserve">ולעתידה </w:t>
      </w:r>
      <w:bookmarkStart w:id="7673" w:name="_ETM_Q30_252490"/>
      <w:bookmarkEnd w:id="7673"/>
      <w:r>
        <w:rPr>
          <w:rtl/>
        </w:rPr>
        <w:t xml:space="preserve">של </w:t>
      </w:r>
      <w:bookmarkStart w:id="7674" w:name="_ETM_Q30_252639"/>
      <w:bookmarkEnd w:id="7674"/>
      <w:r>
        <w:rPr>
          <w:rtl/>
        </w:rPr>
        <w:t xml:space="preserve">מדינת </w:t>
      </w:r>
      <w:bookmarkStart w:id="7675" w:name="_ETM_Q30_252999"/>
      <w:bookmarkEnd w:id="7675"/>
      <w:r>
        <w:rPr>
          <w:rtl/>
        </w:rPr>
        <w:t>ישראל</w:t>
      </w:r>
      <w:r>
        <w:rPr>
          <w:rFonts w:hint="cs"/>
          <w:rtl/>
        </w:rPr>
        <w:t>. אין</w:t>
      </w:r>
      <w:r>
        <w:rPr>
          <w:rtl/>
        </w:rPr>
        <w:t xml:space="preserve"> </w:t>
      </w:r>
      <w:bookmarkStart w:id="7676" w:name="_ETM_Q30_253490"/>
      <w:bookmarkEnd w:id="7676"/>
      <w:r>
        <w:rPr>
          <w:rtl/>
        </w:rPr>
        <w:t xml:space="preserve">שאלה </w:t>
      </w:r>
      <w:bookmarkStart w:id="7677" w:name="_ETM_Q30_253970"/>
      <w:bookmarkEnd w:id="7677"/>
      <w:r>
        <w:rPr>
          <w:rtl/>
        </w:rPr>
        <w:t xml:space="preserve">כזאת </w:t>
      </w:r>
      <w:bookmarkStart w:id="7678" w:name="_ETM_Q30_255979"/>
      <w:bookmarkEnd w:id="7678"/>
      <w:r>
        <w:rPr>
          <w:rtl/>
        </w:rPr>
        <w:t>ב</w:t>
      </w:r>
      <w:r>
        <w:rPr>
          <w:rFonts w:hint="cs"/>
          <w:rtl/>
        </w:rPr>
        <w:t>כ</w:t>
      </w:r>
      <w:r>
        <w:rPr>
          <w:rtl/>
        </w:rPr>
        <w:t>לל</w:t>
      </w:r>
      <w:r>
        <w:rPr>
          <w:rFonts w:hint="cs"/>
          <w:rtl/>
        </w:rPr>
        <w:t xml:space="preserve"> – בגלל</w:t>
      </w:r>
      <w:r>
        <w:rPr>
          <w:rtl/>
        </w:rPr>
        <w:t xml:space="preserve"> </w:t>
      </w:r>
      <w:bookmarkStart w:id="7679" w:name="_ETM_Q30_256250"/>
      <w:bookmarkEnd w:id="7679"/>
      <w:r>
        <w:rPr>
          <w:rtl/>
        </w:rPr>
        <w:t xml:space="preserve">שקרה </w:t>
      </w:r>
      <w:bookmarkStart w:id="7680" w:name="_ETM_Q30_256670"/>
      <w:bookmarkEnd w:id="7680"/>
      <w:r>
        <w:rPr>
          <w:rtl/>
        </w:rPr>
        <w:t xml:space="preserve">לנו </w:t>
      </w:r>
      <w:bookmarkStart w:id="7681" w:name="_ETM_Q30_256909"/>
      <w:bookmarkEnd w:id="7681"/>
      <w:r>
        <w:rPr>
          <w:rtl/>
        </w:rPr>
        <w:t xml:space="preserve">אסון </w:t>
      </w:r>
      <w:bookmarkStart w:id="7682" w:name="_ETM_Q30_257569"/>
      <w:bookmarkEnd w:id="7682"/>
      <w:r>
        <w:rPr>
          <w:rtl/>
        </w:rPr>
        <w:t>עצום</w:t>
      </w:r>
      <w:r>
        <w:rPr>
          <w:rFonts w:hint="cs"/>
          <w:rtl/>
        </w:rPr>
        <w:t>.</w:t>
      </w:r>
      <w:r>
        <w:rPr>
          <w:rtl/>
        </w:rPr>
        <w:t xml:space="preserve"> </w:t>
      </w:r>
      <w:bookmarkStart w:id="7683" w:name="_ETM_Q30_260920"/>
      <w:bookmarkStart w:id="7684" w:name="_ETM_Q30_263392"/>
      <w:bookmarkEnd w:id="7683"/>
      <w:bookmarkEnd w:id="7684"/>
    </w:p>
    <w:p w:rsidR="00077352" w:rsidRDefault="00077352" w:rsidP="00760785">
      <w:pPr>
        <w:rPr>
          <w:rtl/>
        </w:rPr>
      </w:pPr>
      <w:bookmarkStart w:id="7685" w:name="_ETM_Q30_263437"/>
      <w:bookmarkEnd w:id="7685"/>
    </w:p>
    <w:p w:rsidR="00077352" w:rsidRDefault="00077352" w:rsidP="00760785">
      <w:pPr>
        <w:rPr>
          <w:rtl/>
        </w:rPr>
      </w:pPr>
      <w:bookmarkStart w:id="7686" w:name="_ETM_Q30_263609"/>
      <w:bookmarkStart w:id="7687" w:name="_ETM_Q30_263673"/>
      <w:bookmarkEnd w:id="7686"/>
      <w:bookmarkEnd w:id="7687"/>
      <w:r>
        <w:rPr>
          <w:rtl/>
        </w:rPr>
        <w:t xml:space="preserve">כבר </w:t>
      </w:r>
      <w:bookmarkStart w:id="7688" w:name="_ETM_Q30_261189"/>
      <w:bookmarkEnd w:id="7688"/>
      <w:r>
        <w:rPr>
          <w:rtl/>
        </w:rPr>
        <w:t xml:space="preserve">אמרו </w:t>
      </w:r>
      <w:bookmarkStart w:id="7689" w:name="_ETM_Q30_261429"/>
      <w:bookmarkEnd w:id="7689"/>
      <w:r>
        <w:rPr>
          <w:rtl/>
        </w:rPr>
        <w:t xml:space="preserve">את </w:t>
      </w:r>
      <w:bookmarkStart w:id="7690" w:name="_ETM_Q30_261520"/>
      <w:bookmarkEnd w:id="7690"/>
      <w:r>
        <w:rPr>
          <w:rtl/>
        </w:rPr>
        <w:t xml:space="preserve">זה </w:t>
      </w:r>
      <w:bookmarkStart w:id="7691" w:name="_ETM_Q30_261670"/>
      <w:bookmarkEnd w:id="7691"/>
      <w:r>
        <w:rPr>
          <w:rtl/>
        </w:rPr>
        <w:t xml:space="preserve">פה </w:t>
      </w:r>
      <w:bookmarkStart w:id="7692" w:name="_ETM_Q30_261850"/>
      <w:bookmarkEnd w:id="7692"/>
      <w:r>
        <w:rPr>
          <w:rtl/>
        </w:rPr>
        <w:t xml:space="preserve">הרבה </w:t>
      </w:r>
      <w:bookmarkStart w:id="7693" w:name="_ETM_Q30_262090"/>
      <w:bookmarkEnd w:id="7693"/>
      <w:r>
        <w:rPr>
          <w:rtl/>
        </w:rPr>
        <w:t>פעמים</w:t>
      </w:r>
      <w:r>
        <w:rPr>
          <w:rFonts w:hint="cs"/>
          <w:rtl/>
        </w:rPr>
        <w:t>,</w:t>
      </w:r>
      <w:r>
        <w:rPr>
          <w:rtl/>
        </w:rPr>
        <w:t xml:space="preserve"> </w:t>
      </w:r>
      <w:bookmarkStart w:id="7694" w:name="_ETM_Q30_262450"/>
      <w:bookmarkEnd w:id="7694"/>
      <w:r>
        <w:rPr>
          <w:rtl/>
        </w:rPr>
        <w:t xml:space="preserve">זה </w:t>
      </w:r>
      <w:bookmarkStart w:id="7695" w:name="_ETM_Q30_262719"/>
      <w:bookmarkEnd w:id="7695"/>
      <w:r>
        <w:rPr>
          <w:rtl/>
        </w:rPr>
        <w:t>נכון</w:t>
      </w:r>
      <w:r>
        <w:rPr>
          <w:rFonts w:hint="cs"/>
          <w:rtl/>
        </w:rPr>
        <w:t>,</w:t>
      </w:r>
      <w:r>
        <w:rPr>
          <w:rtl/>
        </w:rPr>
        <w:t xml:space="preserve"> </w:t>
      </w:r>
      <w:bookmarkStart w:id="7696" w:name="_ETM_Q30_263049"/>
      <w:bookmarkEnd w:id="7696"/>
      <w:r>
        <w:rPr>
          <w:rtl/>
        </w:rPr>
        <w:t xml:space="preserve">וכדאי </w:t>
      </w:r>
      <w:bookmarkStart w:id="7697" w:name="_ETM_Q30_263439"/>
      <w:bookmarkEnd w:id="7697"/>
      <w:r>
        <w:rPr>
          <w:rtl/>
        </w:rPr>
        <w:t xml:space="preserve">להגיד </w:t>
      </w:r>
      <w:bookmarkStart w:id="7698" w:name="_ETM_Q30_263709"/>
      <w:bookmarkEnd w:id="7698"/>
      <w:r>
        <w:rPr>
          <w:rtl/>
        </w:rPr>
        <w:t xml:space="preserve">את </w:t>
      </w:r>
      <w:bookmarkStart w:id="7699" w:name="_ETM_Q30_263799"/>
      <w:bookmarkEnd w:id="7699"/>
      <w:r>
        <w:rPr>
          <w:rtl/>
        </w:rPr>
        <w:t xml:space="preserve">זה </w:t>
      </w:r>
      <w:bookmarkStart w:id="7700" w:name="_ETM_Q30_263920"/>
      <w:bookmarkEnd w:id="7700"/>
      <w:r>
        <w:rPr>
          <w:rtl/>
        </w:rPr>
        <w:t xml:space="preserve">כל </w:t>
      </w:r>
      <w:bookmarkStart w:id="7701" w:name="_ETM_Q30_264100"/>
      <w:bookmarkEnd w:id="7701"/>
      <w:r>
        <w:rPr>
          <w:rtl/>
        </w:rPr>
        <w:t xml:space="preserve">פעם </w:t>
      </w:r>
      <w:bookmarkStart w:id="7702" w:name="_ETM_Q30_264310"/>
      <w:bookmarkEnd w:id="7702"/>
      <w:r>
        <w:rPr>
          <w:rtl/>
        </w:rPr>
        <w:t>ולחזור</w:t>
      </w:r>
      <w:r>
        <w:rPr>
          <w:rFonts w:hint="cs"/>
          <w:rtl/>
        </w:rPr>
        <w:t>:</w:t>
      </w:r>
      <w:r>
        <w:rPr>
          <w:rtl/>
        </w:rPr>
        <w:t xml:space="preserve"> </w:t>
      </w:r>
      <w:bookmarkStart w:id="7703" w:name="_ETM_Q30_264880"/>
      <w:bookmarkEnd w:id="7703"/>
      <w:r>
        <w:rPr>
          <w:rtl/>
        </w:rPr>
        <w:t xml:space="preserve">מאז </w:t>
      </w:r>
      <w:bookmarkStart w:id="7704" w:name="_ETM_Q30_265240"/>
      <w:bookmarkEnd w:id="7704"/>
      <w:r>
        <w:rPr>
          <w:rtl/>
        </w:rPr>
        <w:t xml:space="preserve">השואה </w:t>
      </w:r>
      <w:bookmarkStart w:id="7705" w:name="_ETM_Q30_265780"/>
      <w:bookmarkEnd w:id="7705"/>
      <w:r>
        <w:rPr>
          <w:rtl/>
        </w:rPr>
        <w:t xml:space="preserve">לא </w:t>
      </w:r>
      <w:bookmarkStart w:id="7706" w:name="_ETM_Q30_266049"/>
      <w:bookmarkEnd w:id="7706"/>
      <w:r>
        <w:rPr>
          <w:rtl/>
        </w:rPr>
        <w:t xml:space="preserve">היה </w:t>
      </w:r>
      <w:bookmarkStart w:id="7707" w:name="_ETM_Q30_267049"/>
      <w:bookmarkEnd w:id="7707"/>
      <w:r>
        <w:rPr>
          <w:rtl/>
        </w:rPr>
        <w:t xml:space="preserve">דבר </w:t>
      </w:r>
      <w:bookmarkStart w:id="7708" w:name="_ETM_Q30_267439"/>
      <w:bookmarkEnd w:id="7708"/>
      <w:r>
        <w:rPr>
          <w:rtl/>
        </w:rPr>
        <w:t>כזה</w:t>
      </w:r>
      <w:r>
        <w:rPr>
          <w:rFonts w:hint="cs"/>
          <w:rtl/>
        </w:rPr>
        <w:t>.</w:t>
      </w:r>
      <w:r>
        <w:rPr>
          <w:rtl/>
        </w:rPr>
        <w:t xml:space="preserve"> </w:t>
      </w:r>
      <w:bookmarkStart w:id="7709" w:name="_ETM_Q30_267740"/>
      <w:bookmarkEnd w:id="7709"/>
      <w:r>
        <w:rPr>
          <w:rtl/>
        </w:rPr>
        <w:t xml:space="preserve">ביום </w:t>
      </w:r>
      <w:bookmarkStart w:id="7710" w:name="_ETM_Q30_268189"/>
      <w:bookmarkEnd w:id="7710"/>
      <w:r>
        <w:rPr>
          <w:rFonts w:hint="cs"/>
          <w:rtl/>
        </w:rPr>
        <w:t>אחד</w:t>
      </w:r>
      <w:r>
        <w:rPr>
          <w:rtl/>
        </w:rPr>
        <w:t xml:space="preserve"> </w:t>
      </w:r>
      <w:bookmarkStart w:id="7711" w:name="_ETM_Q30_268490"/>
      <w:bookmarkEnd w:id="7711"/>
      <w:r>
        <w:rPr>
          <w:rtl/>
        </w:rPr>
        <w:t xml:space="preserve">טבחו </w:t>
      </w:r>
      <w:bookmarkStart w:id="7712" w:name="_ETM_Q30_269030"/>
      <w:bookmarkEnd w:id="7712"/>
      <w:r>
        <w:rPr>
          <w:rtl/>
        </w:rPr>
        <w:t>1</w:t>
      </w:r>
      <w:r>
        <w:rPr>
          <w:rFonts w:hint="cs"/>
          <w:rtl/>
        </w:rPr>
        <w:t>,</w:t>
      </w:r>
      <w:r>
        <w:rPr>
          <w:rtl/>
        </w:rPr>
        <w:t xml:space="preserve">500 </w:t>
      </w:r>
      <w:bookmarkStart w:id="7713" w:name="_ETM_Q30_269990"/>
      <w:bookmarkEnd w:id="7713"/>
      <w:r>
        <w:rPr>
          <w:rtl/>
        </w:rPr>
        <w:t>זקנים</w:t>
      </w:r>
      <w:r>
        <w:rPr>
          <w:rFonts w:hint="cs"/>
          <w:rtl/>
        </w:rPr>
        <w:t>,</w:t>
      </w:r>
      <w:r>
        <w:rPr>
          <w:rtl/>
        </w:rPr>
        <w:t xml:space="preserve"> </w:t>
      </w:r>
      <w:bookmarkStart w:id="7714" w:name="_ETM_Q30_270469"/>
      <w:bookmarkEnd w:id="7714"/>
      <w:r>
        <w:rPr>
          <w:rtl/>
        </w:rPr>
        <w:t xml:space="preserve">נשים </w:t>
      </w:r>
      <w:bookmarkStart w:id="7715" w:name="_ETM_Q30_270829"/>
      <w:bookmarkEnd w:id="7715"/>
      <w:r>
        <w:rPr>
          <w:rtl/>
        </w:rPr>
        <w:t xml:space="preserve">וטף </w:t>
      </w:r>
      <w:bookmarkStart w:id="7716" w:name="_ETM_Q30_271459"/>
      <w:bookmarkEnd w:id="7716"/>
      <w:r>
        <w:rPr>
          <w:rtl/>
        </w:rPr>
        <w:t>באכזריות</w:t>
      </w:r>
      <w:r>
        <w:rPr>
          <w:rFonts w:hint="cs"/>
          <w:rtl/>
        </w:rPr>
        <w:t>,</w:t>
      </w:r>
      <w:r>
        <w:rPr>
          <w:rtl/>
        </w:rPr>
        <w:t xml:space="preserve"> </w:t>
      </w:r>
      <w:bookmarkStart w:id="7717" w:name="_ETM_Q30_272240"/>
      <w:bookmarkEnd w:id="7717"/>
      <w:r>
        <w:rPr>
          <w:rtl/>
        </w:rPr>
        <w:t>בסכינים</w:t>
      </w:r>
      <w:r>
        <w:rPr>
          <w:rFonts w:hint="cs"/>
          <w:rtl/>
        </w:rPr>
        <w:t>,</w:t>
      </w:r>
      <w:r>
        <w:rPr>
          <w:rtl/>
        </w:rPr>
        <w:t xml:space="preserve"> </w:t>
      </w:r>
      <w:bookmarkStart w:id="7718" w:name="_ETM_Q30_274500"/>
      <w:bookmarkEnd w:id="7718"/>
      <w:r>
        <w:rPr>
          <w:rtl/>
        </w:rPr>
        <w:t xml:space="preserve">עשו </w:t>
      </w:r>
      <w:bookmarkStart w:id="7719" w:name="_ETM_Q30_274950"/>
      <w:bookmarkEnd w:id="7719"/>
      <w:r>
        <w:rPr>
          <w:rtl/>
        </w:rPr>
        <w:t xml:space="preserve">דברים </w:t>
      </w:r>
      <w:bookmarkStart w:id="7720" w:name="_ETM_Q30_275340"/>
      <w:bookmarkEnd w:id="7720"/>
      <w:r>
        <w:rPr>
          <w:rtl/>
        </w:rPr>
        <w:t xml:space="preserve">איומים </w:t>
      </w:r>
      <w:bookmarkStart w:id="7721" w:name="_ETM_Q30_275670"/>
      <w:bookmarkEnd w:id="7721"/>
      <w:r>
        <w:rPr>
          <w:rtl/>
        </w:rPr>
        <w:t>ונורא</w:t>
      </w:r>
      <w:r>
        <w:rPr>
          <w:rFonts w:hint="cs"/>
          <w:rtl/>
        </w:rPr>
        <w:t>י</w:t>
      </w:r>
      <w:r>
        <w:rPr>
          <w:rtl/>
        </w:rPr>
        <w:t xml:space="preserve">ים </w:t>
      </w:r>
      <w:bookmarkStart w:id="7722" w:name="_ETM_Q30_278020"/>
      <w:bookmarkEnd w:id="7722"/>
      <w:r>
        <w:rPr>
          <w:rtl/>
        </w:rPr>
        <w:t>ביום</w:t>
      </w:r>
      <w:r>
        <w:rPr>
          <w:rFonts w:hint="cs"/>
          <w:rtl/>
        </w:rPr>
        <w:t xml:space="preserve"> אחד. </w:t>
      </w:r>
      <w:bookmarkStart w:id="7723" w:name="_ETM_Q30_278350"/>
      <w:bookmarkStart w:id="7724" w:name="_ETM_Q30_281860"/>
      <w:bookmarkEnd w:id="7723"/>
      <w:bookmarkEnd w:id="7724"/>
      <w:r>
        <w:rPr>
          <w:rtl/>
        </w:rPr>
        <w:t xml:space="preserve">אנחנו </w:t>
      </w:r>
      <w:bookmarkStart w:id="7725" w:name="_ETM_Q30_282940"/>
      <w:bookmarkEnd w:id="7725"/>
      <w:r>
        <w:rPr>
          <w:rFonts w:hint="cs"/>
          <w:rtl/>
        </w:rPr>
        <w:t xml:space="preserve">גם </w:t>
      </w:r>
      <w:r>
        <w:rPr>
          <w:rtl/>
        </w:rPr>
        <w:t xml:space="preserve">יודעים </w:t>
      </w:r>
      <w:bookmarkStart w:id="7726" w:name="_ETM_Q30_283330"/>
      <w:bookmarkStart w:id="7727" w:name="_ETM_Q30_283510"/>
      <w:bookmarkStart w:id="7728" w:name="_ETM_Q30_284080"/>
      <w:bookmarkEnd w:id="7726"/>
      <w:bookmarkEnd w:id="7727"/>
      <w:bookmarkEnd w:id="7728"/>
      <w:r>
        <w:rPr>
          <w:rtl/>
        </w:rPr>
        <w:t xml:space="preserve">מה </w:t>
      </w:r>
      <w:bookmarkStart w:id="7729" w:name="_ETM_Q30_284260"/>
      <w:bookmarkEnd w:id="7729"/>
      <w:r>
        <w:rPr>
          <w:rFonts w:hint="cs"/>
          <w:rtl/>
        </w:rPr>
        <w:t xml:space="preserve">היה </w:t>
      </w:r>
      <w:r>
        <w:rPr>
          <w:rtl/>
        </w:rPr>
        <w:t>יכ</w:t>
      </w:r>
      <w:r>
        <w:rPr>
          <w:rFonts w:hint="cs"/>
          <w:rtl/>
        </w:rPr>
        <w:t>ו</w:t>
      </w:r>
      <w:r>
        <w:rPr>
          <w:rtl/>
        </w:rPr>
        <w:t xml:space="preserve">ל </w:t>
      </w:r>
      <w:bookmarkStart w:id="7730" w:name="_ETM_Q30_284619"/>
      <w:bookmarkEnd w:id="7730"/>
      <w:r>
        <w:rPr>
          <w:rtl/>
        </w:rPr>
        <w:t>לקרות</w:t>
      </w:r>
      <w:r>
        <w:rPr>
          <w:rFonts w:hint="cs"/>
          <w:rtl/>
        </w:rPr>
        <w:t xml:space="preserve"> </w:t>
      </w:r>
      <w:bookmarkStart w:id="7731" w:name="_ETM_Q30_285963"/>
      <w:bookmarkEnd w:id="7731"/>
      <w:r>
        <w:rPr>
          <w:rFonts w:hint="cs"/>
          <w:rtl/>
        </w:rPr>
        <w:t xml:space="preserve">עוד קצת, אם הייתה להם הצלחה עוד טיפה, </w:t>
      </w:r>
      <w:bookmarkStart w:id="7732" w:name="_ETM_Q30_285890"/>
      <w:bookmarkStart w:id="7733" w:name="_ETM_Q30_286310"/>
      <w:bookmarkStart w:id="7734" w:name="_ETM_Q30_287390"/>
      <w:bookmarkStart w:id="7735" w:name="_ETM_Q30_287600"/>
      <w:bookmarkStart w:id="7736" w:name="_ETM_Q30_287899"/>
      <w:bookmarkStart w:id="7737" w:name="_ETM_Q30_288110"/>
      <w:bookmarkStart w:id="7738" w:name="_ETM_Q30_288799"/>
      <w:bookmarkStart w:id="7739" w:name="_ETM_Q30_288979"/>
      <w:bookmarkStart w:id="7740" w:name="_ETM_Q30_289369"/>
      <w:bookmarkStart w:id="7741" w:name="_ETM_Q30_289579"/>
      <w:bookmarkEnd w:id="7732"/>
      <w:bookmarkEnd w:id="7733"/>
      <w:bookmarkEnd w:id="7734"/>
      <w:bookmarkEnd w:id="7735"/>
      <w:bookmarkEnd w:id="7736"/>
      <w:bookmarkEnd w:id="7737"/>
      <w:bookmarkEnd w:id="7738"/>
      <w:bookmarkEnd w:id="7739"/>
      <w:bookmarkEnd w:id="7740"/>
      <w:bookmarkEnd w:id="7741"/>
      <w:r>
        <w:rPr>
          <w:rFonts w:hint="cs"/>
          <w:rtl/>
        </w:rPr>
        <w:t>והם</w:t>
      </w:r>
      <w:bookmarkStart w:id="7742" w:name="_ETM_Q30_288515"/>
      <w:bookmarkEnd w:id="7742"/>
      <w:r>
        <w:rPr>
          <w:rFonts w:hint="cs"/>
          <w:rtl/>
        </w:rPr>
        <w:t xml:space="preserve"> כבר היו</w:t>
      </w:r>
      <w:r>
        <w:rPr>
          <w:rtl/>
        </w:rPr>
        <w:t xml:space="preserve"> </w:t>
      </w:r>
      <w:bookmarkStart w:id="7743" w:name="_ETM_Q30_289759"/>
      <w:bookmarkEnd w:id="7743"/>
      <w:r>
        <w:rPr>
          <w:rFonts w:hint="cs"/>
          <w:rtl/>
        </w:rPr>
        <w:t xml:space="preserve">מגיעים </w:t>
      </w:r>
      <w:bookmarkStart w:id="7744" w:name="_ETM_Q30_290149"/>
      <w:bookmarkStart w:id="7745" w:name="_ETM_Q30_290329"/>
      <w:bookmarkEnd w:id="7744"/>
      <w:bookmarkEnd w:id="7745"/>
      <w:r>
        <w:rPr>
          <w:rtl/>
        </w:rPr>
        <w:t xml:space="preserve">לתוך </w:t>
      </w:r>
      <w:bookmarkStart w:id="7746" w:name="_ETM_Q30_290780"/>
      <w:bookmarkEnd w:id="7746"/>
      <w:r>
        <w:rPr>
          <w:rtl/>
        </w:rPr>
        <w:t xml:space="preserve">ערי </w:t>
      </w:r>
      <w:bookmarkStart w:id="7747" w:name="_ETM_Q30_291170"/>
      <w:bookmarkEnd w:id="7747"/>
      <w:r>
        <w:rPr>
          <w:rtl/>
        </w:rPr>
        <w:t xml:space="preserve">ישראל </w:t>
      </w:r>
      <w:bookmarkStart w:id="7748" w:name="_ETM_Q30_291649"/>
      <w:bookmarkEnd w:id="7748"/>
      <w:r>
        <w:rPr>
          <w:rtl/>
        </w:rPr>
        <w:t>המרכזיות</w:t>
      </w:r>
      <w:r>
        <w:rPr>
          <w:rFonts w:hint="cs"/>
          <w:rtl/>
        </w:rPr>
        <w:t xml:space="preserve"> –</w:t>
      </w:r>
      <w:r>
        <w:rPr>
          <w:rtl/>
        </w:rPr>
        <w:t xml:space="preserve"> </w:t>
      </w:r>
      <w:bookmarkStart w:id="7749" w:name="_ETM_Q30_292990"/>
      <w:bookmarkEnd w:id="7749"/>
      <w:r>
        <w:rPr>
          <w:rtl/>
        </w:rPr>
        <w:t xml:space="preserve">מה </w:t>
      </w:r>
      <w:bookmarkStart w:id="7750" w:name="_ETM_Q30_293200"/>
      <w:bookmarkEnd w:id="7750"/>
      <w:r>
        <w:rPr>
          <w:rtl/>
        </w:rPr>
        <w:t xml:space="preserve">היה </w:t>
      </w:r>
      <w:bookmarkStart w:id="7751" w:name="_ETM_Q30_293290"/>
      <w:bookmarkEnd w:id="7751"/>
      <w:r>
        <w:rPr>
          <w:rtl/>
        </w:rPr>
        <w:t xml:space="preserve">קורה </w:t>
      </w:r>
      <w:bookmarkStart w:id="7752" w:name="_ETM_Q30_293560"/>
      <w:bookmarkEnd w:id="7752"/>
      <w:r>
        <w:rPr>
          <w:rtl/>
        </w:rPr>
        <w:t>לנו</w:t>
      </w:r>
      <w:r>
        <w:rPr>
          <w:rFonts w:hint="cs"/>
          <w:rtl/>
        </w:rPr>
        <w:t>.</w:t>
      </w:r>
      <w:r>
        <w:rPr>
          <w:rtl/>
        </w:rPr>
        <w:t xml:space="preserve"> </w:t>
      </w:r>
      <w:bookmarkStart w:id="7753" w:name="_ETM_Q30_295320"/>
      <w:bookmarkEnd w:id="7753"/>
      <w:r>
        <w:rPr>
          <w:rtl/>
        </w:rPr>
        <w:t xml:space="preserve">זאת </w:t>
      </w:r>
      <w:bookmarkStart w:id="7754" w:name="_ETM_Q30_295619"/>
      <w:bookmarkEnd w:id="7754"/>
      <w:r>
        <w:rPr>
          <w:rtl/>
        </w:rPr>
        <w:t xml:space="preserve">לא </w:t>
      </w:r>
      <w:bookmarkStart w:id="7755" w:name="_ETM_Q30_295740"/>
      <w:bookmarkEnd w:id="7755"/>
      <w:r>
        <w:rPr>
          <w:rtl/>
        </w:rPr>
        <w:t xml:space="preserve">שאלה </w:t>
      </w:r>
      <w:bookmarkStart w:id="7756" w:name="_ETM_Q30_296220"/>
      <w:bookmarkEnd w:id="7756"/>
      <w:r>
        <w:rPr>
          <w:rtl/>
        </w:rPr>
        <w:t>בכלל</w:t>
      </w:r>
      <w:r>
        <w:rPr>
          <w:rFonts w:hint="cs"/>
          <w:rtl/>
        </w:rPr>
        <w:t>.</w:t>
      </w:r>
    </w:p>
    <w:p w:rsidR="00077352" w:rsidRDefault="00077352" w:rsidP="00760785">
      <w:pPr>
        <w:rPr>
          <w:rtl/>
        </w:rPr>
      </w:pPr>
      <w:bookmarkStart w:id="7757" w:name="_ETM_Q30_297789"/>
      <w:bookmarkStart w:id="7758" w:name="_ETM_Q30_297828"/>
      <w:bookmarkEnd w:id="7757"/>
      <w:bookmarkEnd w:id="7758"/>
    </w:p>
    <w:p w:rsidR="00077352" w:rsidRDefault="00077352" w:rsidP="00760785">
      <w:pPr>
        <w:rPr>
          <w:rtl/>
        </w:rPr>
      </w:pPr>
      <w:bookmarkStart w:id="7759" w:name="_ETM_Q30_297953"/>
      <w:bookmarkStart w:id="7760" w:name="_ETM_Q30_298026"/>
      <w:bookmarkStart w:id="7761" w:name="_ETM_Q30_298709"/>
      <w:bookmarkEnd w:id="7759"/>
      <w:bookmarkEnd w:id="7760"/>
      <w:bookmarkEnd w:id="7761"/>
      <w:r>
        <w:rPr>
          <w:rtl/>
        </w:rPr>
        <w:t xml:space="preserve">אבל </w:t>
      </w:r>
      <w:bookmarkStart w:id="7762" w:name="_ETM_Q30_298979"/>
      <w:bookmarkStart w:id="7763" w:name="_ETM_Q30_299549"/>
      <w:bookmarkEnd w:id="7762"/>
      <w:bookmarkEnd w:id="7763"/>
      <w:r>
        <w:rPr>
          <w:rtl/>
        </w:rPr>
        <w:t xml:space="preserve">אני </w:t>
      </w:r>
      <w:bookmarkStart w:id="7764" w:name="_ETM_Q30_299670"/>
      <w:bookmarkEnd w:id="7764"/>
      <w:r>
        <w:rPr>
          <w:rtl/>
        </w:rPr>
        <w:t xml:space="preserve">רוצה </w:t>
      </w:r>
      <w:bookmarkStart w:id="7765" w:name="_ETM_Q30_299969"/>
      <w:bookmarkEnd w:id="7765"/>
      <w:r>
        <w:rPr>
          <w:rtl/>
        </w:rPr>
        <w:t>לומר</w:t>
      </w:r>
      <w:bookmarkStart w:id="7766" w:name="_ETM_Q30_300270"/>
      <w:bookmarkStart w:id="7767" w:name="_ETM_Q30_300420"/>
      <w:bookmarkStart w:id="7768" w:name="_ETM_Q30_300600"/>
      <w:bookmarkStart w:id="7769" w:name="_ETM_Q30_300959"/>
      <w:bookmarkStart w:id="7770" w:name="_ETM_Q30_301229"/>
      <w:bookmarkEnd w:id="7766"/>
      <w:bookmarkEnd w:id="7767"/>
      <w:bookmarkEnd w:id="7768"/>
      <w:bookmarkEnd w:id="7769"/>
      <w:bookmarkEnd w:id="7770"/>
      <w:r>
        <w:rPr>
          <w:rFonts w:hint="cs"/>
          <w:rtl/>
        </w:rPr>
        <w:t xml:space="preserve"> </w:t>
      </w:r>
      <w:r>
        <w:rPr>
          <w:rtl/>
        </w:rPr>
        <w:t xml:space="preserve">שני </w:t>
      </w:r>
      <w:bookmarkStart w:id="7771" w:name="_ETM_Q30_299219"/>
      <w:bookmarkEnd w:id="7771"/>
      <w:r>
        <w:rPr>
          <w:rtl/>
        </w:rPr>
        <w:t>דברים</w:t>
      </w:r>
      <w:r>
        <w:rPr>
          <w:rFonts w:hint="cs"/>
          <w:rtl/>
        </w:rPr>
        <w:t>:</w:t>
      </w:r>
      <w:r>
        <w:rPr>
          <w:rtl/>
        </w:rPr>
        <w:t xml:space="preserve"> </w:t>
      </w:r>
      <w:bookmarkStart w:id="7772" w:name="_ETM_Q30_301350"/>
      <w:bookmarkEnd w:id="7772"/>
      <w:r>
        <w:rPr>
          <w:rtl/>
        </w:rPr>
        <w:t xml:space="preserve">תוך </w:t>
      </w:r>
      <w:bookmarkStart w:id="7773" w:name="_ETM_Q30_303590"/>
      <w:bookmarkEnd w:id="7773"/>
      <w:r>
        <w:rPr>
          <w:rtl/>
        </w:rPr>
        <w:t xml:space="preserve">כדי </w:t>
      </w:r>
      <w:bookmarkStart w:id="7774" w:name="_ETM_Q30_303890"/>
      <w:bookmarkEnd w:id="7774"/>
      <w:r>
        <w:rPr>
          <w:rtl/>
        </w:rPr>
        <w:t>הקבינט</w:t>
      </w:r>
      <w:r>
        <w:rPr>
          <w:rFonts w:hint="cs"/>
          <w:rtl/>
        </w:rPr>
        <w:t>,</w:t>
      </w:r>
      <w:r>
        <w:rPr>
          <w:rtl/>
        </w:rPr>
        <w:t xml:space="preserve"> </w:t>
      </w:r>
      <w:bookmarkStart w:id="7775" w:name="_ETM_Q30_304580"/>
      <w:bookmarkEnd w:id="7775"/>
      <w:r>
        <w:rPr>
          <w:rtl/>
        </w:rPr>
        <w:t xml:space="preserve">אחרי </w:t>
      </w:r>
      <w:bookmarkStart w:id="7776" w:name="_ETM_Q30_304759"/>
      <w:bookmarkEnd w:id="7776"/>
      <w:r>
        <w:rPr>
          <w:rFonts w:hint="cs"/>
          <w:rtl/>
        </w:rPr>
        <w:t>כמה</w:t>
      </w:r>
      <w:r>
        <w:rPr>
          <w:rtl/>
        </w:rPr>
        <w:t xml:space="preserve"> </w:t>
      </w:r>
      <w:bookmarkStart w:id="7777" w:name="_ETM_Q30_305090"/>
      <w:bookmarkEnd w:id="7777"/>
      <w:r>
        <w:rPr>
          <w:rtl/>
        </w:rPr>
        <w:t>חודשים</w:t>
      </w:r>
      <w:r>
        <w:rPr>
          <w:rFonts w:hint="cs"/>
          <w:rtl/>
        </w:rPr>
        <w:t xml:space="preserve"> –</w:t>
      </w:r>
      <w:r>
        <w:rPr>
          <w:rtl/>
        </w:rPr>
        <w:t xml:space="preserve"> </w:t>
      </w:r>
      <w:bookmarkStart w:id="7778" w:name="_ETM_Q30_306520"/>
      <w:bookmarkEnd w:id="7778"/>
      <w:r>
        <w:rPr>
          <w:rtl/>
        </w:rPr>
        <w:t xml:space="preserve">ואת </w:t>
      </w:r>
      <w:bookmarkStart w:id="7779" w:name="_ETM_Q30_306880"/>
      <w:bookmarkEnd w:id="7779"/>
      <w:r>
        <w:rPr>
          <w:rtl/>
        </w:rPr>
        <w:t xml:space="preserve">יכולה </w:t>
      </w:r>
      <w:bookmarkStart w:id="7780" w:name="_ETM_Q30_307209"/>
      <w:bookmarkEnd w:id="7780"/>
      <w:r>
        <w:rPr>
          <w:rtl/>
        </w:rPr>
        <w:t>ל</w:t>
      </w:r>
      <w:bookmarkStart w:id="7781" w:name="_ETM_Q30_307599"/>
      <w:bookmarkEnd w:id="7781"/>
      <w:r>
        <w:rPr>
          <w:rtl/>
        </w:rPr>
        <w:t xml:space="preserve">עמת </w:t>
      </w:r>
      <w:bookmarkStart w:id="7782" w:name="_ETM_Q30_308019"/>
      <w:bookmarkEnd w:id="7782"/>
      <w:r>
        <w:rPr>
          <w:rtl/>
        </w:rPr>
        <w:t xml:space="preserve">את </w:t>
      </w:r>
      <w:bookmarkStart w:id="7783" w:name="_ETM_Q30_308139"/>
      <w:bookmarkEnd w:id="7783"/>
      <w:r>
        <w:rPr>
          <w:rtl/>
        </w:rPr>
        <w:t xml:space="preserve">זה </w:t>
      </w:r>
      <w:bookmarkStart w:id="7784" w:name="_ETM_Q30_308960"/>
      <w:bookmarkEnd w:id="7784"/>
      <w:r>
        <w:rPr>
          <w:rtl/>
        </w:rPr>
        <w:t xml:space="preserve">עם </w:t>
      </w:r>
      <w:bookmarkStart w:id="7785" w:name="_ETM_Q30_309380"/>
      <w:bookmarkEnd w:id="7785"/>
      <w:r>
        <w:rPr>
          <w:rtl/>
        </w:rPr>
        <w:t>ג</w:t>
      </w:r>
      <w:r>
        <w:rPr>
          <w:rFonts w:hint="cs"/>
          <w:rtl/>
        </w:rPr>
        <w:t>נץ,</w:t>
      </w:r>
      <w:r>
        <w:rPr>
          <w:rtl/>
        </w:rPr>
        <w:t xml:space="preserve"> </w:t>
      </w:r>
      <w:bookmarkStart w:id="7786" w:name="_ETM_Q30_310040"/>
      <w:bookmarkEnd w:id="7786"/>
      <w:r>
        <w:rPr>
          <w:rtl/>
        </w:rPr>
        <w:t xml:space="preserve">חבר </w:t>
      </w:r>
      <w:bookmarkStart w:id="7787" w:name="_ETM_Q30_310400"/>
      <w:bookmarkEnd w:id="7787"/>
      <w:r>
        <w:rPr>
          <w:rtl/>
        </w:rPr>
        <w:t xml:space="preserve">הכנסת </w:t>
      </w:r>
      <w:bookmarkStart w:id="7788" w:name="_ETM_Q30_310790"/>
      <w:bookmarkEnd w:id="7788"/>
      <w:r>
        <w:rPr>
          <w:rFonts w:hint="cs"/>
          <w:rtl/>
        </w:rPr>
        <w:t xml:space="preserve">גנץ היה בקבינט, הוא וגדי </w:t>
      </w:r>
      <w:r>
        <w:rPr>
          <w:rFonts w:hint="eastAsia"/>
          <w:rtl/>
        </w:rPr>
        <w:t>–</w:t>
      </w:r>
      <w:r>
        <w:rPr>
          <w:rFonts w:hint="cs"/>
          <w:rtl/>
        </w:rPr>
        <w:t xml:space="preserve"> </w:t>
      </w:r>
      <w:bookmarkStart w:id="7789" w:name="_ETM_Q30_311000"/>
      <w:bookmarkStart w:id="7790" w:name="_ETM_Q30_311239"/>
      <w:bookmarkStart w:id="7791" w:name="_ETM_Q30_311780"/>
      <w:bookmarkStart w:id="7792" w:name="_ETM_Q30_313810"/>
      <w:bookmarkEnd w:id="7789"/>
      <w:bookmarkEnd w:id="7790"/>
      <w:bookmarkEnd w:id="7791"/>
      <w:bookmarkEnd w:id="7792"/>
      <w:r>
        <w:rPr>
          <w:rtl/>
        </w:rPr>
        <w:t xml:space="preserve">הרמטכ"ל </w:t>
      </w:r>
      <w:bookmarkStart w:id="7793" w:name="_ETM_Q30_314349"/>
      <w:bookmarkEnd w:id="7793"/>
      <w:r>
        <w:rPr>
          <w:rtl/>
        </w:rPr>
        <w:t xml:space="preserve">החליט </w:t>
      </w:r>
      <w:bookmarkStart w:id="7794" w:name="_ETM_Q30_314680"/>
      <w:bookmarkEnd w:id="7794"/>
      <w:r>
        <w:rPr>
          <w:rtl/>
        </w:rPr>
        <w:t xml:space="preserve">להקים </w:t>
      </w:r>
      <w:bookmarkStart w:id="7795" w:name="_ETM_Q30_315159"/>
      <w:bookmarkEnd w:id="7795"/>
      <w:r>
        <w:rPr>
          <w:rtl/>
        </w:rPr>
        <w:t xml:space="preserve">מה </w:t>
      </w:r>
      <w:bookmarkStart w:id="7796" w:name="_ETM_Q30_315340"/>
      <w:bookmarkEnd w:id="7796"/>
      <w:r>
        <w:rPr>
          <w:rtl/>
        </w:rPr>
        <w:t xml:space="preserve">שנקרא </w:t>
      </w:r>
      <w:bookmarkStart w:id="7797" w:name="_ETM_Q30_316090"/>
      <w:bookmarkEnd w:id="7797"/>
      <w:r>
        <w:rPr>
          <w:rFonts w:hint="cs"/>
          <w:rtl/>
        </w:rPr>
        <w:t>"</w:t>
      </w:r>
      <w:r>
        <w:rPr>
          <w:rtl/>
        </w:rPr>
        <w:t xml:space="preserve">ועדת </w:t>
      </w:r>
      <w:bookmarkStart w:id="7798" w:name="_ETM_Q30_316510"/>
      <w:bookmarkEnd w:id="7798"/>
      <w:r>
        <w:rPr>
          <w:rtl/>
        </w:rPr>
        <w:t xml:space="preserve">חקירה </w:t>
      </w:r>
      <w:bookmarkStart w:id="7799" w:name="_ETM_Q30_316930"/>
      <w:bookmarkEnd w:id="7799"/>
      <w:r>
        <w:rPr>
          <w:rtl/>
        </w:rPr>
        <w:t xml:space="preserve">פנימית </w:t>
      </w:r>
      <w:bookmarkStart w:id="7800" w:name="_ETM_Q30_317290"/>
      <w:bookmarkEnd w:id="7800"/>
      <w:r>
        <w:rPr>
          <w:rtl/>
        </w:rPr>
        <w:t xml:space="preserve">בתוך </w:t>
      </w:r>
      <w:bookmarkStart w:id="7801" w:name="_ETM_Q30_317560"/>
      <w:bookmarkEnd w:id="7801"/>
      <w:r>
        <w:rPr>
          <w:rtl/>
        </w:rPr>
        <w:t>הצבא</w:t>
      </w:r>
      <w:r>
        <w:rPr>
          <w:rFonts w:hint="cs"/>
          <w:rtl/>
        </w:rPr>
        <w:t>",</w:t>
      </w:r>
      <w:r>
        <w:rPr>
          <w:rtl/>
        </w:rPr>
        <w:t xml:space="preserve"> </w:t>
      </w:r>
      <w:bookmarkStart w:id="7802" w:name="_ETM_Q30_318189"/>
      <w:bookmarkEnd w:id="7802"/>
      <w:r>
        <w:rPr>
          <w:rtl/>
        </w:rPr>
        <w:t xml:space="preserve">תחקירים </w:t>
      </w:r>
      <w:bookmarkStart w:id="7803" w:name="_ETM_Q30_318669"/>
      <w:bookmarkEnd w:id="7803"/>
      <w:r>
        <w:rPr>
          <w:rtl/>
        </w:rPr>
        <w:t>בצבא</w:t>
      </w:r>
      <w:r>
        <w:rPr>
          <w:rFonts w:hint="cs"/>
          <w:rtl/>
        </w:rPr>
        <w:t>.</w:t>
      </w:r>
      <w:r>
        <w:rPr>
          <w:rtl/>
        </w:rPr>
        <w:t xml:space="preserve"> </w:t>
      </w:r>
      <w:bookmarkStart w:id="7804" w:name="_ETM_Q30_320310"/>
      <w:bookmarkEnd w:id="7804"/>
      <w:r>
        <w:rPr>
          <w:rtl/>
        </w:rPr>
        <w:t xml:space="preserve">אני </w:t>
      </w:r>
      <w:bookmarkStart w:id="7805" w:name="_ETM_Q30_320610"/>
      <w:bookmarkStart w:id="7806" w:name="_ETM_Q30_321570"/>
      <w:bookmarkEnd w:id="7805"/>
      <w:bookmarkEnd w:id="7806"/>
      <w:r>
        <w:rPr>
          <w:rtl/>
        </w:rPr>
        <w:t xml:space="preserve">התנגדתי </w:t>
      </w:r>
      <w:bookmarkStart w:id="7807" w:name="_ETM_Q30_322230"/>
      <w:bookmarkEnd w:id="7807"/>
      <w:r>
        <w:rPr>
          <w:rtl/>
        </w:rPr>
        <w:t xml:space="preserve">לזה </w:t>
      </w:r>
      <w:bookmarkStart w:id="7808" w:name="_ETM_Q30_322440"/>
      <w:bookmarkEnd w:id="7808"/>
      <w:r>
        <w:rPr>
          <w:rtl/>
        </w:rPr>
        <w:t xml:space="preserve">אז בתוקף </w:t>
      </w:r>
      <w:bookmarkStart w:id="7809" w:name="_ETM_Q30_322889"/>
      <w:bookmarkEnd w:id="7809"/>
      <w:r>
        <w:rPr>
          <w:rtl/>
        </w:rPr>
        <w:t xml:space="preserve">רב </w:t>
      </w:r>
      <w:bookmarkStart w:id="7810" w:name="_ETM_Q30_323070"/>
      <w:bookmarkEnd w:id="7810"/>
      <w:r>
        <w:rPr>
          <w:rtl/>
        </w:rPr>
        <w:t xml:space="preserve">ואמרתי </w:t>
      </w:r>
      <w:bookmarkStart w:id="7811" w:name="_ETM_Q30_323460"/>
      <w:bookmarkEnd w:id="7811"/>
      <w:r>
        <w:rPr>
          <w:rtl/>
        </w:rPr>
        <w:t>לו</w:t>
      </w:r>
      <w:r>
        <w:rPr>
          <w:rFonts w:hint="cs"/>
          <w:rtl/>
        </w:rPr>
        <w:t>:</w:t>
      </w:r>
      <w:r>
        <w:rPr>
          <w:rtl/>
        </w:rPr>
        <w:t xml:space="preserve"> </w:t>
      </w:r>
      <w:bookmarkStart w:id="7812" w:name="_ETM_Q30_323760"/>
      <w:bookmarkEnd w:id="7812"/>
      <w:r>
        <w:rPr>
          <w:rtl/>
        </w:rPr>
        <w:t xml:space="preserve">אדוני </w:t>
      </w:r>
      <w:bookmarkStart w:id="7813" w:name="_ETM_Q30_324090"/>
      <w:bookmarkEnd w:id="7813"/>
      <w:r>
        <w:rPr>
          <w:rtl/>
        </w:rPr>
        <w:t>הרמטכ"ל</w:t>
      </w:r>
      <w:r>
        <w:rPr>
          <w:rFonts w:hint="cs"/>
          <w:rtl/>
        </w:rPr>
        <w:t>,</w:t>
      </w:r>
      <w:r>
        <w:rPr>
          <w:rtl/>
        </w:rPr>
        <w:t xml:space="preserve"> </w:t>
      </w:r>
      <w:bookmarkStart w:id="7814" w:name="_ETM_Q30_325560"/>
      <w:bookmarkEnd w:id="7814"/>
      <w:r>
        <w:rPr>
          <w:rtl/>
        </w:rPr>
        <w:t xml:space="preserve">אנחנו </w:t>
      </w:r>
      <w:bookmarkStart w:id="7815" w:name="_ETM_Q30_326040"/>
      <w:bookmarkEnd w:id="7815"/>
      <w:r>
        <w:rPr>
          <w:rtl/>
        </w:rPr>
        <w:t xml:space="preserve">עסוקים </w:t>
      </w:r>
      <w:bookmarkStart w:id="7816" w:name="_ETM_Q30_326610"/>
      <w:bookmarkEnd w:id="7816"/>
      <w:r>
        <w:rPr>
          <w:rtl/>
        </w:rPr>
        <w:t>בלחימה</w:t>
      </w:r>
      <w:r>
        <w:rPr>
          <w:rFonts w:hint="cs"/>
          <w:rtl/>
        </w:rPr>
        <w:t>.</w:t>
      </w:r>
      <w:r>
        <w:rPr>
          <w:rtl/>
        </w:rPr>
        <w:t xml:space="preserve"> </w:t>
      </w:r>
      <w:bookmarkStart w:id="7817" w:name="_ETM_Q30_327940"/>
      <w:bookmarkEnd w:id="7817"/>
      <w:r>
        <w:rPr>
          <w:rtl/>
        </w:rPr>
        <w:t>אתה</w:t>
      </w:r>
      <w:r>
        <w:rPr>
          <w:rFonts w:hint="cs"/>
          <w:rtl/>
        </w:rPr>
        <w:t>,</w:t>
      </w:r>
      <w:r>
        <w:rPr>
          <w:rtl/>
        </w:rPr>
        <w:t xml:space="preserve"> </w:t>
      </w:r>
      <w:bookmarkStart w:id="7818" w:name="_ETM_Q30_328450"/>
      <w:bookmarkEnd w:id="7818"/>
      <w:r>
        <w:rPr>
          <w:rFonts w:hint="cs"/>
          <w:rtl/>
        </w:rPr>
        <w:t>ה</w:t>
      </w:r>
      <w:r>
        <w:rPr>
          <w:rtl/>
        </w:rPr>
        <w:t xml:space="preserve">רמטכ"ל </w:t>
      </w:r>
      <w:bookmarkStart w:id="7819" w:name="_ETM_Q30_328930"/>
      <w:bookmarkEnd w:id="7819"/>
      <w:r>
        <w:rPr>
          <w:rtl/>
        </w:rPr>
        <w:t>ש</w:t>
      </w:r>
      <w:r>
        <w:rPr>
          <w:rFonts w:hint="cs"/>
          <w:rtl/>
        </w:rPr>
        <w:t xml:space="preserve">ל </w:t>
      </w:r>
      <w:r>
        <w:rPr>
          <w:rtl/>
        </w:rPr>
        <w:t xml:space="preserve">מדינת </w:t>
      </w:r>
      <w:bookmarkStart w:id="7820" w:name="_ETM_Q30_329440"/>
      <w:bookmarkEnd w:id="7820"/>
      <w:r>
        <w:rPr>
          <w:rtl/>
        </w:rPr>
        <w:t>ישראל</w:t>
      </w:r>
      <w:r>
        <w:rPr>
          <w:rFonts w:hint="cs"/>
          <w:rtl/>
        </w:rPr>
        <w:t>,</w:t>
      </w:r>
      <w:r>
        <w:rPr>
          <w:rtl/>
        </w:rPr>
        <w:t xml:space="preserve"> </w:t>
      </w:r>
      <w:bookmarkStart w:id="7821" w:name="_ETM_Q30_329980"/>
      <w:bookmarkEnd w:id="7821"/>
      <w:r>
        <w:rPr>
          <w:rtl/>
        </w:rPr>
        <w:t xml:space="preserve">אתה </w:t>
      </w:r>
      <w:bookmarkStart w:id="7822" w:name="_ETM_Q30_330370"/>
      <w:bookmarkEnd w:id="7822"/>
      <w:r>
        <w:rPr>
          <w:rtl/>
        </w:rPr>
        <w:t xml:space="preserve">עסוק </w:t>
      </w:r>
      <w:bookmarkStart w:id="7823" w:name="_ETM_Q30_330730"/>
      <w:bookmarkEnd w:id="7823"/>
      <w:r>
        <w:rPr>
          <w:rFonts w:hint="cs"/>
          <w:rtl/>
        </w:rPr>
        <w:t xml:space="preserve">עכשיו במלחמה, </w:t>
      </w:r>
      <w:bookmarkStart w:id="7824" w:name="_ETM_Q30_330716"/>
      <w:bookmarkEnd w:id="7824"/>
      <w:r>
        <w:rPr>
          <w:rFonts w:hint="cs"/>
          <w:rtl/>
        </w:rPr>
        <w:t xml:space="preserve">מלחמת קיום, </w:t>
      </w:r>
      <w:bookmarkStart w:id="7825" w:name="_ETM_Q30_331000"/>
      <w:bookmarkStart w:id="7826" w:name="_ETM_Q30_332110"/>
      <w:bookmarkStart w:id="7827" w:name="_ETM_Q30_332560"/>
      <w:bookmarkStart w:id="7828" w:name="_ETM_Q30_332830"/>
      <w:bookmarkEnd w:id="7825"/>
      <w:bookmarkEnd w:id="7826"/>
      <w:bookmarkEnd w:id="7827"/>
      <w:bookmarkEnd w:id="7828"/>
      <w:r>
        <w:rPr>
          <w:rtl/>
        </w:rPr>
        <w:t xml:space="preserve">תראה </w:t>
      </w:r>
      <w:bookmarkStart w:id="7829" w:name="_ETM_Q30_333040"/>
      <w:bookmarkEnd w:id="7829"/>
      <w:r>
        <w:rPr>
          <w:rtl/>
        </w:rPr>
        <w:t xml:space="preserve">מה </w:t>
      </w:r>
      <w:bookmarkStart w:id="7830" w:name="_ETM_Q30_333160"/>
      <w:bookmarkEnd w:id="7830"/>
      <w:r>
        <w:rPr>
          <w:rtl/>
        </w:rPr>
        <w:t xml:space="preserve">קורה </w:t>
      </w:r>
      <w:bookmarkStart w:id="7831" w:name="_ETM_Q30_333370"/>
      <w:bookmarkEnd w:id="7831"/>
      <w:r>
        <w:rPr>
          <w:rtl/>
        </w:rPr>
        <w:t>לנו</w:t>
      </w:r>
      <w:r>
        <w:rPr>
          <w:rFonts w:hint="cs"/>
          <w:rtl/>
        </w:rPr>
        <w:t>.</w:t>
      </w:r>
      <w:r>
        <w:rPr>
          <w:rtl/>
        </w:rPr>
        <w:t xml:space="preserve"> </w:t>
      </w:r>
      <w:bookmarkStart w:id="7832" w:name="_ETM_Q30_334069"/>
      <w:bookmarkEnd w:id="7832"/>
      <w:r>
        <w:rPr>
          <w:rtl/>
        </w:rPr>
        <w:t xml:space="preserve">אני </w:t>
      </w:r>
      <w:bookmarkStart w:id="7833" w:name="_ETM_Q30_334219"/>
      <w:bookmarkEnd w:id="7833"/>
      <w:r>
        <w:rPr>
          <w:rtl/>
        </w:rPr>
        <w:t xml:space="preserve">מדבר </w:t>
      </w:r>
      <w:bookmarkStart w:id="7834" w:name="_ETM_Q30_334519"/>
      <w:bookmarkEnd w:id="7834"/>
      <w:r>
        <w:rPr>
          <w:rtl/>
        </w:rPr>
        <w:t xml:space="preserve">איתך </w:t>
      </w:r>
      <w:bookmarkStart w:id="7835" w:name="_ETM_Q30_335150"/>
      <w:bookmarkEnd w:id="7835"/>
      <w:r>
        <w:rPr>
          <w:rFonts w:hint="cs"/>
          <w:rtl/>
        </w:rPr>
        <w:t xml:space="preserve">על </w:t>
      </w:r>
      <w:r>
        <w:rPr>
          <w:rtl/>
        </w:rPr>
        <w:t xml:space="preserve">תחילת </w:t>
      </w:r>
      <w:bookmarkStart w:id="7836" w:name="_ETM_Q30_335930"/>
      <w:bookmarkEnd w:id="7836"/>
      <w:r>
        <w:rPr>
          <w:rtl/>
        </w:rPr>
        <w:t>המלחמה</w:t>
      </w:r>
      <w:r>
        <w:rPr>
          <w:rFonts w:hint="cs"/>
          <w:rtl/>
        </w:rPr>
        <w:t>,</w:t>
      </w:r>
      <w:r>
        <w:rPr>
          <w:rtl/>
        </w:rPr>
        <w:t xml:space="preserve"> </w:t>
      </w:r>
      <w:bookmarkStart w:id="7837" w:name="_ETM_Q30_337060"/>
      <w:bookmarkEnd w:id="7837"/>
      <w:r>
        <w:rPr>
          <w:rtl/>
        </w:rPr>
        <w:t xml:space="preserve">אחרי </w:t>
      </w:r>
      <w:bookmarkStart w:id="7838" w:name="_ETM_Q30_337269"/>
      <w:bookmarkEnd w:id="7838"/>
      <w:r>
        <w:rPr>
          <w:rFonts w:hint="cs"/>
          <w:rtl/>
        </w:rPr>
        <w:t>כמה</w:t>
      </w:r>
      <w:r>
        <w:rPr>
          <w:rtl/>
        </w:rPr>
        <w:t xml:space="preserve"> </w:t>
      </w:r>
      <w:bookmarkStart w:id="7839" w:name="_ETM_Q30_337569"/>
      <w:bookmarkEnd w:id="7839"/>
      <w:r>
        <w:rPr>
          <w:rtl/>
        </w:rPr>
        <w:t>חודשים</w:t>
      </w:r>
      <w:r>
        <w:rPr>
          <w:rFonts w:hint="cs"/>
          <w:rtl/>
        </w:rPr>
        <w:t>.</w:t>
      </w:r>
      <w:r>
        <w:rPr>
          <w:rtl/>
        </w:rPr>
        <w:t xml:space="preserve"> </w:t>
      </w:r>
      <w:bookmarkStart w:id="7840" w:name="_ETM_Q30_339660"/>
      <w:bookmarkEnd w:id="7840"/>
    </w:p>
    <w:p w:rsidR="00077352" w:rsidRDefault="00077352" w:rsidP="00760785">
      <w:pPr>
        <w:rPr>
          <w:rtl/>
        </w:rPr>
      </w:pPr>
    </w:p>
    <w:p w:rsidR="00077352" w:rsidRDefault="00077352" w:rsidP="00760785">
      <w:pPr>
        <w:rPr>
          <w:rtl/>
        </w:rPr>
      </w:pPr>
      <w:r>
        <w:rPr>
          <w:rtl/>
        </w:rPr>
        <w:t xml:space="preserve">אמרתי </w:t>
      </w:r>
      <w:bookmarkStart w:id="7841" w:name="_ETM_Q30_340139"/>
      <w:bookmarkEnd w:id="7841"/>
      <w:r>
        <w:rPr>
          <w:rtl/>
        </w:rPr>
        <w:t>לו</w:t>
      </w:r>
      <w:r>
        <w:rPr>
          <w:rFonts w:hint="cs"/>
          <w:rtl/>
        </w:rPr>
        <w:t>,</w:t>
      </w:r>
      <w:r>
        <w:rPr>
          <w:rtl/>
        </w:rPr>
        <w:t xml:space="preserve"> </w:t>
      </w:r>
      <w:bookmarkStart w:id="7842" w:name="_ETM_Q30_340290"/>
      <w:bookmarkEnd w:id="7842"/>
      <w:r>
        <w:rPr>
          <w:rtl/>
        </w:rPr>
        <w:t xml:space="preserve">הרי </w:t>
      </w:r>
      <w:bookmarkStart w:id="7843" w:name="_ETM_Q30_341700"/>
      <w:bookmarkEnd w:id="7843"/>
      <w:r>
        <w:rPr>
          <w:rtl/>
        </w:rPr>
        <w:t xml:space="preserve">ברגע </w:t>
      </w:r>
      <w:bookmarkStart w:id="7844" w:name="_ETM_Q30_342180"/>
      <w:bookmarkEnd w:id="7844"/>
      <w:r>
        <w:rPr>
          <w:rtl/>
        </w:rPr>
        <w:t xml:space="preserve">שאתה </w:t>
      </w:r>
      <w:bookmarkStart w:id="7845" w:name="_ETM_Q30_342540"/>
      <w:bookmarkEnd w:id="7845"/>
      <w:r>
        <w:rPr>
          <w:rtl/>
        </w:rPr>
        <w:t xml:space="preserve">נכנס </w:t>
      </w:r>
      <w:bookmarkStart w:id="7846" w:name="_ETM_Q30_343080"/>
      <w:bookmarkEnd w:id="7846"/>
      <w:r>
        <w:rPr>
          <w:rtl/>
        </w:rPr>
        <w:t xml:space="preserve">לתחקירים </w:t>
      </w:r>
      <w:bookmarkStart w:id="7847" w:name="_ETM_Q30_343800"/>
      <w:bookmarkEnd w:id="7847"/>
      <w:r>
        <w:rPr>
          <w:rtl/>
        </w:rPr>
        <w:t>מהסוג</w:t>
      </w:r>
      <w:r>
        <w:rPr>
          <w:rFonts w:hint="cs"/>
          <w:rtl/>
        </w:rPr>
        <w:t xml:space="preserve"> הזה </w:t>
      </w:r>
      <w:r>
        <w:rPr>
          <w:rFonts w:hint="eastAsia"/>
          <w:rtl/>
        </w:rPr>
        <w:t>–</w:t>
      </w:r>
      <w:r>
        <w:rPr>
          <w:rtl/>
        </w:rPr>
        <w:t xml:space="preserve"> </w:t>
      </w:r>
      <w:bookmarkStart w:id="7848" w:name="_ETM_Q30_344130"/>
      <w:bookmarkEnd w:id="7848"/>
      <w:r>
        <w:rPr>
          <w:rtl/>
        </w:rPr>
        <w:t xml:space="preserve">עכשיו </w:t>
      </w:r>
      <w:bookmarkStart w:id="7849" w:name="_ETM_Q30_344459"/>
      <w:bookmarkEnd w:id="7849"/>
      <w:r>
        <w:rPr>
          <w:rtl/>
        </w:rPr>
        <w:t xml:space="preserve">יש </w:t>
      </w:r>
      <w:bookmarkStart w:id="7850" w:name="_ETM_Q30_344639"/>
      <w:bookmarkEnd w:id="7850"/>
      <w:r>
        <w:rPr>
          <w:rtl/>
        </w:rPr>
        <w:t>ש</w:t>
      </w:r>
      <w:r>
        <w:rPr>
          <w:rFonts w:hint="cs"/>
          <w:rtl/>
        </w:rPr>
        <w:t>נ</w:t>
      </w:r>
      <w:r>
        <w:rPr>
          <w:rtl/>
        </w:rPr>
        <w:t xml:space="preserve">י </w:t>
      </w:r>
      <w:bookmarkStart w:id="7851" w:name="_ETM_Q30_344790"/>
      <w:bookmarkEnd w:id="7851"/>
      <w:r>
        <w:rPr>
          <w:rtl/>
        </w:rPr>
        <w:t xml:space="preserve">סוגי </w:t>
      </w:r>
      <w:bookmarkStart w:id="7852" w:name="_ETM_Q30_345090"/>
      <w:bookmarkEnd w:id="7852"/>
      <w:r>
        <w:rPr>
          <w:rtl/>
        </w:rPr>
        <w:t xml:space="preserve">תחקירים </w:t>
      </w:r>
      <w:bookmarkStart w:id="7853" w:name="_ETM_Q30_345630"/>
      <w:bookmarkEnd w:id="7853"/>
      <w:r>
        <w:rPr>
          <w:rtl/>
        </w:rPr>
        <w:t>בצבא</w:t>
      </w:r>
      <w:r>
        <w:rPr>
          <w:rFonts w:hint="cs"/>
          <w:rtl/>
        </w:rPr>
        <w:t>,</w:t>
      </w:r>
      <w:r>
        <w:rPr>
          <w:rtl/>
        </w:rPr>
        <w:t xml:space="preserve"> </w:t>
      </w:r>
      <w:bookmarkStart w:id="7854" w:name="_ETM_Q30_347060"/>
      <w:bookmarkStart w:id="7855" w:name="_ETM_Q30_347300"/>
      <w:bookmarkEnd w:id="7854"/>
      <w:bookmarkEnd w:id="7855"/>
      <w:r>
        <w:rPr>
          <w:rtl/>
        </w:rPr>
        <w:t xml:space="preserve">שאני </w:t>
      </w:r>
      <w:bookmarkStart w:id="7856" w:name="_ETM_Q30_347510"/>
      <w:bookmarkEnd w:id="7856"/>
      <w:r>
        <w:rPr>
          <w:rtl/>
        </w:rPr>
        <w:t>מכיר</w:t>
      </w:r>
      <w:r>
        <w:rPr>
          <w:rFonts w:hint="cs"/>
          <w:rtl/>
        </w:rPr>
        <w:t xml:space="preserve"> </w:t>
      </w:r>
      <w:r>
        <w:rPr>
          <w:rtl/>
        </w:rPr>
        <w:t>ל</w:t>
      </w:r>
      <w:r>
        <w:rPr>
          <w:rFonts w:hint="cs"/>
          <w:rtl/>
        </w:rPr>
        <w:t>פחות.</w:t>
      </w:r>
      <w:r>
        <w:rPr>
          <w:rtl/>
        </w:rPr>
        <w:t xml:space="preserve"> </w:t>
      </w:r>
      <w:bookmarkStart w:id="7857" w:name="_ETM_Q30_348599"/>
      <w:bookmarkEnd w:id="7857"/>
      <w:r>
        <w:rPr>
          <w:rtl/>
        </w:rPr>
        <w:t xml:space="preserve">יש </w:t>
      </w:r>
      <w:bookmarkStart w:id="7858" w:name="_ETM_Q30_348959"/>
      <w:bookmarkEnd w:id="7858"/>
      <w:r>
        <w:rPr>
          <w:rtl/>
        </w:rPr>
        <w:t xml:space="preserve">תחקיר </w:t>
      </w:r>
      <w:bookmarkStart w:id="7859" w:name="_ETM_Q30_349590"/>
      <w:bookmarkEnd w:id="7859"/>
      <w:r>
        <w:rPr>
          <w:rtl/>
        </w:rPr>
        <w:t xml:space="preserve">טקטי </w:t>
      </w:r>
      <w:bookmarkStart w:id="7860" w:name="_ETM_Q30_350069"/>
      <w:bookmarkEnd w:id="7860"/>
      <w:r>
        <w:rPr>
          <w:rtl/>
        </w:rPr>
        <w:t xml:space="preserve">שמתבצע </w:t>
      </w:r>
      <w:bookmarkStart w:id="7861" w:name="_ETM_Q30_350909"/>
      <w:bookmarkEnd w:id="7861"/>
      <w:r>
        <w:rPr>
          <w:rtl/>
        </w:rPr>
        <w:t xml:space="preserve">כל </w:t>
      </w:r>
      <w:bookmarkStart w:id="7862" w:name="_ETM_Q30_351239"/>
      <w:bookmarkEnd w:id="7862"/>
      <w:r>
        <w:rPr>
          <w:rtl/>
        </w:rPr>
        <w:t xml:space="preserve">יום </w:t>
      </w:r>
      <w:bookmarkStart w:id="7863" w:name="_ETM_Q30_351450"/>
      <w:bookmarkEnd w:id="7863"/>
      <w:r>
        <w:rPr>
          <w:rtl/>
        </w:rPr>
        <w:t xml:space="preserve">על </w:t>
      </w:r>
      <w:bookmarkStart w:id="7864" w:name="_ETM_Q30_351569"/>
      <w:bookmarkEnd w:id="7864"/>
      <w:r>
        <w:rPr>
          <w:rtl/>
        </w:rPr>
        <w:t xml:space="preserve">כל </w:t>
      </w:r>
      <w:bookmarkStart w:id="7865" w:name="_ETM_Q30_351779"/>
      <w:bookmarkEnd w:id="7865"/>
      <w:r>
        <w:rPr>
          <w:rtl/>
        </w:rPr>
        <w:t>אירוע</w:t>
      </w:r>
      <w:r>
        <w:rPr>
          <w:rFonts w:hint="cs"/>
          <w:rtl/>
        </w:rPr>
        <w:t>.</w:t>
      </w:r>
      <w:r>
        <w:rPr>
          <w:rtl/>
        </w:rPr>
        <w:t xml:space="preserve"> </w:t>
      </w:r>
      <w:bookmarkStart w:id="7866" w:name="_ETM_Q30_352959"/>
      <w:bookmarkEnd w:id="7866"/>
      <w:r>
        <w:rPr>
          <w:rtl/>
        </w:rPr>
        <w:t xml:space="preserve">עשינו </w:t>
      </w:r>
      <w:bookmarkStart w:id="7867" w:name="_ETM_Q30_353709"/>
      <w:bookmarkEnd w:id="7867"/>
      <w:r>
        <w:rPr>
          <w:rtl/>
        </w:rPr>
        <w:t xml:space="preserve">איזה </w:t>
      </w:r>
      <w:bookmarkStart w:id="7868" w:name="_ETM_Q30_354790"/>
      <w:bookmarkEnd w:id="7868"/>
      <w:r>
        <w:rPr>
          <w:rtl/>
        </w:rPr>
        <w:t>תרגיל</w:t>
      </w:r>
      <w:r>
        <w:rPr>
          <w:rFonts w:hint="cs"/>
          <w:rtl/>
        </w:rPr>
        <w:t>,</w:t>
      </w:r>
      <w:r>
        <w:rPr>
          <w:rtl/>
        </w:rPr>
        <w:t xml:space="preserve"> </w:t>
      </w:r>
      <w:bookmarkStart w:id="7869" w:name="_ETM_Q30_356099"/>
      <w:bookmarkEnd w:id="7869"/>
      <w:r>
        <w:rPr>
          <w:rtl/>
        </w:rPr>
        <w:t xml:space="preserve">עשינו </w:t>
      </w:r>
      <w:bookmarkStart w:id="7870" w:name="_ETM_Q30_356519"/>
      <w:bookmarkEnd w:id="7870"/>
      <w:r>
        <w:rPr>
          <w:rtl/>
        </w:rPr>
        <w:t xml:space="preserve">התקפה </w:t>
      </w:r>
      <w:bookmarkStart w:id="7871" w:name="_ETM_Q30_357000"/>
      <w:bookmarkEnd w:id="7871"/>
      <w:r>
        <w:rPr>
          <w:rtl/>
        </w:rPr>
        <w:t xml:space="preserve">על </w:t>
      </w:r>
      <w:bookmarkStart w:id="7872" w:name="_ETM_Q30_357120"/>
      <w:bookmarkEnd w:id="7872"/>
      <w:r>
        <w:rPr>
          <w:rtl/>
        </w:rPr>
        <w:t>האויב</w:t>
      </w:r>
      <w:r>
        <w:rPr>
          <w:rFonts w:hint="cs"/>
          <w:rtl/>
        </w:rPr>
        <w:t>,</w:t>
      </w:r>
      <w:r>
        <w:rPr>
          <w:rtl/>
        </w:rPr>
        <w:t xml:space="preserve"> </w:t>
      </w:r>
      <w:bookmarkStart w:id="7873" w:name="_ETM_Q30_358910"/>
      <w:bookmarkEnd w:id="7873"/>
      <w:r>
        <w:rPr>
          <w:rtl/>
        </w:rPr>
        <w:t xml:space="preserve">אחרי </w:t>
      </w:r>
      <w:bookmarkStart w:id="7874" w:name="_ETM_Q30_359389"/>
      <w:bookmarkEnd w:id="7874"/>
      <w:r>
        <w:rPr>
          <w:rtl/>
        </w:rPr>
        <w:t>ה</w:t>
      </w:r>
      <w:r>
        <w:rPr>
          <w:rFonts w:hint="cs"/>
          <w:rtl/>
        </w:rPr>
        <w:t>ה</w:t>
      </w:r>
      <w:r>
        <w:rPr>
          <w:rtl/>
        </w:rPr>
        <w:t xml:space="preserve">תקפה </w:t>
      </w:r>
      <w:bookmarkStart w:id="7875" w:name="_ETM_Q30_359960"/>
      <w:bookmarkEnd w:id="7875"/>
      <w:r>
        <w:rPr>
          <w:rtl/>
        </w:rPr>
        <w:t xml:space="preserve">אנחנו </w:t>
      </w:r>
      <w:bookmarkStart w:id="7876" w:name="_ETM_Q30_360230"/>
      <w:bookmarkEnd w:id="7876"/>
      <w:r>
        <w:rPr>
          <w:rtl/>
        </w:rPr>
        <w:t xml:space="preserve">יושבים </w:t>
      </w:r>
      <w:bookmarkStart w:id="7877" w:name="_ETM_Q30_360560"/>
      <w:bookmarkEnd w:id="7877"/>
      <w:r>
        <w:rPr>
          <w:rtl/>
        </w:rPr>
        <w:t xml:space="preserve">בערב </w:t>
      </w:r>
      <w:bookmarkStart w:id="7878" w:name="_ETM_Q30_361040"/>
      <w:bookmarkEnd w:id="7878"/>
      <w:r>
        <w:rPr>
          <w:rtl/>
        </w:rPr>
        <w:t xml:space="preserve">או </w:t>
      </w:r>
      <w:bookmarkStart w:id="7879" w:name="_ETM_Q30_361130"/>
      <w:bookmarkEnd w:id="7879"/>
      <w:r>
        <w:rPr>
          <w:rtl/>
        </w:rPr>
        <w:t xml:space="preserve">אחרי </w:t>
      </w:r>
      <w:bookmarkStart w:id="7880" w:name="_ETM_Q30_361370"/>
      <w:bookmarkEnd w:id="7880"/>
      <w:r>
        <w:rPr>
          <w:rtl/>
        </w:rPr>
        <w:t>יומיים</w:t>
      </w:r>
      <w:r>
        <w:rPr>
          <w:rFonts w:hint="cs"/>
          <w:rtl/>
        </w:rPr>
        <w:t>,</w:t>
      </w:r>
      <w:r>
        <w:rPr>
          <w:rtl/>
        </w:rPr>
        <w:t xml:space="preserve"> </w:t>
      </w:r>
      <w:bookmarkStart w:id="7881" w:name="_ETM_Q30_361790"/>
      <w:bookmarkEnd w:id="7881"/>
      <w:r>
        <w:rPr>
          <w:rtl/>
        </w:rPr>
        <w:t xml:space="preserve">מנתחים </w:t>
      </w:r>
      <w:bookmarkStart w:id="7882" w:name="_ETM_Q30_362330"/>
      <w:bookmarkEnd w:id="7882"/>
      <w:r>
        <w:rPr>
          <w:rtl/>
        </w:rPr>
        <w:t xml:space="preserve">מה </w:t>
      </w:r>
      <w:bookmarkStart w:id="7883" w:name="_ETM_Q30_362450"/>
      <w:bookmarkEnd w:id="7883"/>
      <w:r>
        <w:rPr>
          <w:rtl/>
        </w:rPr>
        <w:t>קרה</w:t>
      </w:r>
      <w:r>
        <w:rPr>
          <w:rFonts w:hint="cs"/>
          <w:rtl/>
        </w:rPr>
        <w:t>,</w:t>
      </w:r>
      <w:r>
        <w:rPr>
          <w:rtl/>
        </w:rPr>
        <w:t xml:space="preserve"> </w:t>
      </w:r>
      <w:bookmarkStart w:id="7884" w:name="_ETM_Q30_363560"/>
      <w:bookmarkEnd w:id="7884"/>
      <w:r>
        <w:rPr>
          <w:rtl/>
        </w:rPr>
        <w:t xml:space="preserve">מה </w:t>
      </w:r>
      <w:bookmarkStart w:id="7885" w:name="_ETM_Q30_363769"/>
      <w:bookmarkStart w:id="7886" w:name="_ETM_Q30_364010"/>
      <w:bookmarkStart w:id="7887" w:name="_ETM_Q30_364340"/>
      <w:bookmarkStart w:id="7888" w:name="_ETM_Q30_364459"/>
      <w:bookmarkEnd w:id="7885"/>
      <w:bookmarkEnd w:id="7886"/>
      <w:bookmarkEnd w:id="7887"/>
      <w:bookmarkEnd w:id="7888"/>
      <w:r>
        <w:rPr>
          <w:rtl/>
        </w:rPr>
        <w:t xml:space="preserve">עשינו </w:t>
      </w:r>
      <w:bookmarkStart w:id="7889" w:name="_ETM_Q30_364760"/>
      <w:bookmarkEnd w:id="7889"/>
      <w:r>
        <w:rPr>
          <w:rtl/>
        </w:rPr>
        <w:t xml:space="preserve">טוב </w:t>
      </w:r>
      <w:bookmarkStart w:id="7890" w:name="_ETM_Q30_365630"/>
      <w:bookmarkEnd w:id="7890"/>
      <w:r>
        <w:rPr>
          <w:rtl/>
        </w:rPr>
        <w:t xml:space="preserve">כדי </w:t>
      </w:r>
      <w:bookmarkStart w:id="7891" w:name="_ETM_Q30_366440"/>
      <w:bookmarkEnd w:id="7891"/>
      <w:r>
        <w:rPr>
          <w:rtl/>
        </w:rPr>
        <w:t xml:space="preserve">להמשיך </w:t>
      </w:r>
      <w:bookmarkStart w:id="7892" w:name="_ETM_Q30_366830"/>
      <w:bookmarkEnd w:id="7892"/>
      <w:r>
        <w:rPr>
          <w:rtl/>
        </w:rPr>
        <w:t xml:space="preserve">ולעשות </w:t>
      </w:r>
      <w:bookmarkStart w:id="7893" w:name="_ETM_Q30_367250"/>
      <w:bookmarkEnd w:id="7893"/>
      <w:r>
        <w:rPr>
          <w:rtl/>
        </w:rPr>
        <w:t xml:space="preserve">את </w:t>
      </w:r>
      <w:bookmarkStart w:id="7894" w:name="_ETM_Q30_367370"/>
      <w:bookmarkEnd w:id="7894"/>
      <w:r>
        <w:rPr>
          <w:rtl/>
        </w:rPr>
        <w:t>זה</w:t>
      </w:r>
      <w:r>
        <w:rPr>
          <w:rFonts w:hint="cs"/>
          <w:rtl/>
        </w:rPr>
        <w:t>,</w:t>
      </w:r>
      <w:r>
        <w:rPr>
          <w:rtl/>
        </w:rPr>
        <w:t xml:space="preserve"> </w:t>
      </w:r>
      <w:bookmarkStart w:id="7895" w:name="_ETM_Q30_367520"/>
      <w:bookmarkEnd w:id="7895"/>
      <w:r>
        <w:rPr>
          <w:rtl/>
        </w:rPr>
        <w:t>ו</w:t>
      </w:r>
      <w:r>
        <w:rPr>
          <w:rFonts w:hint="cs"/>
          <w:rtl/>
        </w:rPr>
        <w:t>ב</w:t>
      </w:r>
      <w:r>
        <w:rPr>
          <w:rtl/>
        </w:rPr>
        <w:t xml:space="preserve">מה </w:t>
      </w:r>
      <w:bookmarkStart w:id="7896" w:name="_ETM_Q30_367880"/>
      <w:bookmarkEnd w:id="7896"/>
      <w:r>
        <w:rPr>
          <w:rtl/>
        </w:rPr>
        <w:t>ש</w:t>
      </w:r>
      <w:r>
        <w:rPr>
          <w:rFonts w:hint="cs"/>
          <w:rtl/>
        </w:rPr>
        <w:t xml:space="preserve">גינו </w:t>
      </w:r>
      <w:bookmarkStart w:id="7897" w:name="_ETM_Q30_368360"/>
      <w:bookmarkEnd w:id="7897"/>
      <w:r>
        <w:rPr>
          <w:rtl/>
        </w:rPr>
        <w:t xml:space="preserve">כדי </w:t>
      </w:r>
      <w:bookmarkStart w:id="7898" w:name="_ETM_Q30_368569"/>
      <w:bookmarkEnd w:id="7898"/>
      <w:r>
        <w:rPr>
          <w:rtl/>
        </w:rPr>
        <w:t>לתקן</w:t>
      </w:r>
      <w:r>
        <w:rPr>
          <w:rFonts w:hint="cs"/>
          <w:rtl/>
        </w:rPr>
        <w:t>.</w:t>
      </w:r>
      <w:r>
        <w:rPr>
          <w:rtl/>
        </w:rPr>
        <w:t xml:space="preserve"> </w:t>
      </w:r>
      <w:bookmarkStart w:id="7899" w:name="_ETM_Q30_369700"/>
      <w:bookmarkEnd w:id="7899"/>
      <w:r>
        <w:rPr>
          <w:rFonts w:hint="cs"/>
          <w:rtl/>
        </w:rPr>
        <w:t xml:space="preserve">זאת לא </w:t>
      </w:r>
      <w:bookmarkStart w:id="7900" w:name="_ETM_Q30_370150"/>
      <w:bookmarkEnd w:id="7900"/>
      <w:r>
        <w:rPr>
          <w:rtl/>
        </w:rPr>
        <w:t>שאלה</w:t>
      </w:r>
      <w:r>
        <w:rPr>
          <w:rFonts w:hint="cs"/>
          <w:rtl/>
        </w:rPr>
        <w:t xml:space="preserve">, את זה צה"ל </w:t>
      </w:r>
      <w:bookmarkStart w:id="7901" w:name="_ETM_Q30_372159"/>
      <w:bookmarkEnd w:id="7901"/>
      <w:r>
        <w:rPr>
          <w:rFonts w:hint="cs"/>
          <w:rtl/>
        </w:rPr>
        <w:t xml:space="preserve">עושה יום ביומו כל הזמן </w:t>
      </w:r>
      <w:r>
        <w:rPr>
          <w:rFonts w:hint="eastAsia"/>
          <w:rtl/>
        </w:rPr>
        <w:t>–</w:t>
      </w:r>
      <w:r>
        <w:rPr>
          <w:rFonts w:hint="cs"/>
          <w:rtl/>
        </w:rPr>
        <w:t xml:space="preserve"> אמרתי לו, </w:t>
      </w:r>
      <w:bookmarkStart w:id="7902" w:name="_ETM_Q30_371590"/>
      <w:bookmarkStart w:id="7903" w:name="_ETM_Q30_371859"/>
      <w:bookmarkStart w:id="7904" w:name="_ETM_Q30_372249"/>
      <w:bookmarkStart w:id="7905" w:name="_ETM_Q30_372579"/>
      <w:bookmarkStart w:id="7906" w:name="_ETM_Q30_372790"/>
      <w:bookmarkStart w:id="7907" w:name="_ETM_Q30_373269"/>
      <w:bookmarkStart w:id="7908" w:name="_ETM_Q30_373450"/>
      <w:bookmarkStart w:id="7909" w:name="_ETM_Q30_375230"/>
      <w:bookmarkStart w:id="7910" w:name="_ETM_Q30_375529"/>
      <w:bookmarkStart w:id="7911" w:name="_ETM_Q30_375829"/>
      <w:bookmarkStart w:id="7912" w:name="_ETM_Q30_375950"/>
      <w:bookmarkEnd w:id="7902"/>
      <w:bookmarkEnd w:id="7903"/>
      <w:bookmarkEnd w:id="7904"/>
      <w:bookmarkEnd w:id="7905"/>
      <w:bookmarkEnd w:id="7906"/>
      <w:bookmarkEnd w:id="7907"/>
      <w:bookmarkEnd w:id="7908"/>
      <w:bookmarkEnd w:id="7909"/>
      <w:bookmarkEnd w:id="7910"/>
      <w:bookmarkEnd w:id="7911"/>
      <w:bookmarkEnd w:id="7912"/>
      <w:r>
        <w:rPr>
          <w:rtl/>
        </w:rPr>
        <w:t xml:space="preserve">ועדת </w:t>
      </w:r>
      <w:bookmarkStart w:id="7913" w:name="_ETM_Q30_376340"/>
      <w:bookmarkEnd w:id="7913"/>
      <w:r>
        <w:rPr>
          <w:rtl/>
        </w:rPr>
        <w:t>חקירה</w:t>
      </w:r>
      <w:r>
        <w:rPr>
          <w:rFonts w:hint="cs"/>
          <w:rtl/>
        </w:rPr>
        <w:t>?</w:t>
      </w:r>
      <w:r>
        <w:rPr>
          <w:rtl/>
        </w:rPr>
        <w:t xml:space="preserve"> </w:t>
      </w:r>
      <w:bookmarkStart w:id="7914" w:name="_ETM_Q30_377150"/>
      <w:bookmarkEnd w:id="7914"/>
      <w:r>
        <w:rPr>
          <w:rtl/>
        </w:rPr>
        <w:t xml:space="preserve">מה </w:t>
      </w:r>
      <w:bookmarkStart w:id="7915" w:name="_ETM_Q30_377329"/>
      <w:bookmarkEnd w:id="7915"/>
      <w:r>
        <w:rPr>
          <w:rtl/>
        </w:rPr>
        <w:t xml:space="preserve">אתה </w:t>
      </w:r>
      <w:bookmarkStart w:id="7916" w:name="_ETM_Q30_377480"/>
      <w:bookmarkEnd w:id="7916"/>
      <w:r>
        <w:rPr>
          <w:rtl/>
        </w:rPr>
        <w:t xml:space="preserve">מצפה </w:t>
      </w:r>
      <w:bookmarkStart w:id="7917" w:name="_ETM_Q30_377959"/>
      <w:bookmarkEnd w:id="7917"/>
      <w:r>
        <w:rPr>
          <w:rtl/>
        </w:rPr>
        <w:t>עכשיו</w:t>
      </w:r>
      <w:r>
        <w:rPr>
          <w:rFonts w:hint="cs"/>
          <w:rtl/>
        </w:rPr>
        <w:t>?</w:t>
      </w:r>
      <w:r>
        <w:rPr>
          <w:rtl/>
        </w:rPr>
        <w:t xml:space="preserve"> </w:t>
      </w:r>
      <w:bookmarkStart w:id="7918" w:name="_ETM_Q30_378230"/>
      <w:bookmarkEnd w:id="7918"/>
      <w:r>
        <w:rPr>
          <w:rtl/>
        </w:rPr>
        <w:t xml:space="preserve">הרי </w:t>
      </w:r>
      <w:bookmarkStart w:id="7919" w:name="_ETM_Q30_378439"/>
      <w:bookmarkEnd w:id="7919"/>
      <w:r>
        <w:rPr>
          <w:rtl/>
        </w:rPr>
        <w:t xml:space="preserve">הקצינים </w:t>
      </w:r>
      <w:bookmarkStart w:id="7920" w:name="_ETM_Q30_378889"/>
      <w:bookmarkEnd w:id="7920"/>
      <w:r>
        <w:rPr>
          <w:rtl/>
        </w:rPr>
        <w:t xml:space="preserve">ילכו </w:t>
      </w:r>
      <w:bookmarkStart w:id="7921" w:name="_ETM_Q30_379370"/>
      <w:bookmarkEnd w:id="7921"/>
      <w:r>
        <w:rPr>
          <w:rtl/>
        </w:rPr>
        <w:t xml:space="preserve">מטבע </w:t>
      </w:r>
      <w:bookmarkStart w:id="7922" w:name="_ETM_Q30_379760"/>
      <w:bookmarkEnd w:id="7922"/>
      <w:r>
        <w:rPr>
          <w:rtl/>
        </w:rPr>
        <w:t>הדברים</w:t>
      </w:r>
      <w:r>
        <w:rPr>
          <w:rFonts w:hint="cs"/>
          <w:rtl/>
        </w:rPr>
        <w:t>,</w:t>
      </w:r>
      <w:r>
        <w:rPr>
          <w:rtl/>
        </w:rPr>
        <w:t xml:space="preserve"> </w:t>
      </w:r>
      <w:bookmarkStart w:id="7923" w:name="_ETM_Q30_381150"/>
      <w:bookmarkEnd w:id="7923"/>
      <w:r>
        <w:rPr>
          <w:rtl/>
        </w:rPr>
        <w:t>ו</w:t>
      </w:r>
      <w:bookmarkStart w:id="7924" w:name="_ETM_Q30_381570"/>
      <w:bookmarkEnd w:id="7924"/>
      <w:r>
        <w:rPr>
          <w:rtl/>
        </w:rPr>
        <w:t xml:space="preserve">יחפשו </w:t>
      </w:r>
      <w:bookmarkStart w:id="7925" w:name="_ETM_Q30_381990"/>
      <w:bookmarkEnd w:id="7925"/>
      <w:r>
        <w:rPr>
          <w:rtl/>
        </w:rPr>
        <w:t>עו</w:t>
      </w:r>
      <w:r>
        <w:rPr>
          <w:rFonts w:hint="cs"/>
          <w:rtl/>
        </w:rPr>
        <w:t xml:space="preserve">רכי </w:t>
      </w:r>
      <w:bookmarkStart w:id="7926" w:name="_ETM_Q30_382594"/>
      <w:bookmarkEnd w:id="7926"/>
      <w:r>
        <w:rPr>
          <w:rFonts w:hint="cs"/>
          <w:rtl/>
        </w:rPr>
        <w:t xml:space="preserve">דין </w:t>
      </w:r>
      <w:r>
        <w:rPr>
          <w:rtl/>
        </w:rPr>
        <w:t>עכשיו</w:t>
      </w:r>
      <w:r>
        <w:rPr>
          <w:rFonts w:hint="cs"/>
          <w:rtl/>
        </w:rPr>
        <w:t xml:space="preserve">. </w:t>
      </w:r>
      <w:bookmarkStart w:id="7927" w:name="_ETM_Q30_383069"/>
      <w:bookmarkEnd w:id="7927"/>
      <w:r>
        <w:rPr>
          <w:rtl/>
        </w:rPr>
        <w:t xml:space="preserve">נראה </w:t>
      </w:r>
      <w:bookmarkStart w:id="7928" w:name="_ETM_Q30_383400"/>
      <w:bookmarkEnd w:id="7928"/>
      <w:r>
        <w:rPr>
          <w:rtl/>
        </w:rPr>
        <w:t xml:space="preserve">לך </w:t>
      </w:r>
      <w:bookmarkStart w:id="7929" w:name="_ETM_Q30_383579"/>
      <w:bookmarkEnd w:id="7929"/>
      <w:r>
        <w:rPr>
          <w:rtl/>
        </w:rPr>
        <w:t xml:space="preserve">סביר </w:t>
      </w:r>
      <w:bookmarkStart w:id="7930" w:name="_ETM_Q30_383939"/>
      <w:bookmarkEnd w:id="7930"/>
      <w:r>
        <w:rPr>
          <w:rtl/>
        </w:rPr>
        <w:t>ש</w:t>
      </w:r>
      <w:bookmarkStart w:id="7931" w:name="_ETM_Q30_384389"/>
      <w:bookmarkEnd w:id="7931"/>
      <w:r>
        <w:rPr>
          <w:rtl/>
        </w:rPr>
        <w:t xml:space="preserve">מח"ט </w:t>
      </w:r>
      <w:bookmarkStart w:id="7932" w:name="_ETM_Q30_384959"/>
      <w:bookmarkEnd w:id="7932"/>
      <w:r>
        <w:rPr>
          <w:rtl/>
        </w:rPr>
        <w:t>עכשיו</w:t>
      </w:r>
      <w:r>
        <w:rPr>
          <w:rFonts w:hint="cs"/>
          <w:rtl/>
        </w:rPr>
        <w:t>,</w:t>
      </w:r>
      <w:r>
        <w:rPr>
          <w:rtl/>
        </w:rPr>
        <w:t xml:space="preserve"> </w:t>
      </w:r>
      <w:bookmarkStart w:id="7933" w:name="_ETM_Q30_386480"/>
      <w:bookmarkEnd w:id="7933"/>
      <w:r>
        <w:rPr>
          <w:rtl/>
        </w:rPr>
        <w:t xml:space="preserve">אלוף </w:t>
      </w:r>
      <w:bookmarkStart w:id="7934" w:name="_ETM_Q30_386810"/>
      <w:bookmarkEnd w:id="7934"/>
      <w:r>
        <w:rPr>
          <w:rtl/>
        </w:rPr>
        <w:t>פיקוד</w:t>
      </w:r>
      <w:r>
        <w:rPr>
          <w:rFonts w:hint="cs"/>
          <w:rtl/>
        </w:rPr>
        <w:t>,</w:t>
      </w:r>
      <w:r>
        <w:rPr>
          <w:rtl/>
        </w:rPr>
        <w:t xml:space="preserve"> </w:t>
      </w:r>
      <w:bookmarkStart w:id="7935" w:name="_ETM_Q30_388879"/>
      <w:bookmarkStart w:id="7936" w:name="_ETM_Q30_389030"/>
      <w:bookmarkEnd w:id="7935"/>
      <w:bookmarkEnd w:id="7936"/>
      <w:r>
        <w:rPr>
          <w:rtl/>
        </w:rPr>
        <w:t>אוגדונר</w:t>
      </w:r>
      <w:r>
        <w:rPr>
          <w:rFonts w:hint="cs"/>
          <w:rtl/>
        </w:rPr>
        <w:t xml:space="preserve"> –</w:t>
      </w:r>
      <w:r>
        <w:rPr>
          <w:rtl/>
        </w:rPr>
        <w:t xml:space="preserve"> </w:t>
      </w:r>
      <w:bookmarkStart w:id="7937" w:name="_ETM_Q30_390909"/>
      <w:bookmarkEnd w:id="7937"/>
      <w:r>
        <w:rPr>
          <w:rtl/>
        </w:rPr>
        <w:t xml:space="preserve">הרי </w:t>
      </w:r>
      <w:bookmarkStart w:id="7938" w:name="_ETM_Q30_391150"/>
      <w:bookmarkEnd w:id="7938"/>
      <w:r>
        <w:rPr>
          <w:rtl/>
        </w:rPr>
        <w:t xml:space="preserve">בסוף </w:t>
      </w:r>
      <w:bookmarkStart w:id="7939" w:name="_ETM_Q30_391419"/>
      <w:bookmarkEnd w:id="7939"/>
      <w:r>
        <w:rPr>
          <w:rtl/>
        </w:rPr>
        <w:t xml:space="preserve">אתה </w:t>
      </w:r>
      <w:bookmarkStart w:id="7940" w:name="_ETM_Q30_391510"/>
      <w:bookmarkEnd w:id="7940"/>
      <w:r>
        <w:rPr>
          <w:rtl/>
        </w:rPr>
        <w:t xml:space="preserve">הולך </w:t>
      </w:r>
      <w:bookmarkStart w:id="7941" w:name="_ETM_Q30_391629"/>
      <w:bookmarkEnd w:id="7941"/>
      <w:r>
        <w:rPr>
          <w:rtl/>
        </w:rPr>
        <w:t xml:space="preserve">לבדוק </w:t>
      </w:r>
      <w:bookmarkStart w:id="7942" w:name="_ETM_Q30_391870"/>
      <w:bookmarkEnd w:id="7942"/>
      <w:r>
        <w:rPr>
          <w:rtl/>
        </w:rPr>
        <w:t>אותם</w:t>
      </w:r>
      <w:r>
        <w:rPr>
          <w:rFonts w:hint="cs"/>
          <w:rtl/>
        </w:rPr>
        <w:t xml:space="preserve">, אני </w:t>
      </w:r>
      <w:bookmarkStart w:id="7943" w:name="_ETM_Q30_394040"/>
      <w:bookmarkEnd w:id="7943"/>
      <w:r>
        <w:rPr>
          <w:rtl/>
        </w:rPr>
        <w:t xml:space="preserve">לא </w:t>
      </w:r>
      <w:bookmarkStart w:id="7944" w:name="_ETM_Q30_394189"/>
      <w:bookmarkEnd w:id="7944"/>
      <w:r>
        <w:rPr>
          <w:rtl/>
        </w:rPr>
        <w:t xml:space="preserve">מדבר </w:t>
      </w:r>
      <w:bookmarkStart w:id="7945" w:name="_ETM_Q30_394489"/>
      <w:bookmarkEnd w:id="7945"/>
      <w:r>
        <w:rPr>
          <w:rtl/>
        </w:rPr>
        <w:t>על</w:t>
      </w:r>
      <w:r>
        <w:rPr>
          <w:rFonts w:hint="cs"/>
          <w:rtl/>
        </w:rPr>
        <w:t>יך</w:t>
      </w:r>
      <w:bookmarkStart w:id="7946" w:name="_ETM_Q30_394609"/>
      <w:bookmarkEnd w:id="7946"/>
      <w:r>
        <w:rPr>
          <w:rFonts w:hint="cs"/>
          <w:rtl/>
        </w:rPr>
        <w:t xml:space="preserve"> </w:t>
      </w:r>
      <w:r>
        <w:rPr>
          <w:rFonts w:hint="eastAsia"/>
          <w:rtl/>
        </w:rPr>
        <w:t>–</w:t>
      </w:r>
      <w:r>
        <w:rPr>
          <w:rtl/>
        </w:rPr>
        <w:t xml:space="preserve"> </w:t>
      </w:r>
      <w:bookmarkStart w:id="7947" w:name="_ETM_Q30_397219"/>
      <w:bookmarkEnd w:id="7947"/>
      <w:r>
        <w:rPr>
          <w:rtl/>
        </w:rPr>
        <w:t xml:space="preserve">חשבתי </w:t>
      </w:r>
      <w:bookmarkStart w:id="7948" w:name="_ETM_Q30_397760"/>
      <w:bookmarkEnd w:id="7948"/>
      <w:r>
        <w:rPr>
          <w:rtl/>
        </w:rPr>
        <w:t xml:space="preserve">שזה </w:t>
      </w:r>
      <w:bookmarkStart w:id="7949" w:name="_ETM_Q30_398090"/>
      <w:bookmarkEnd w:id="7949"/>
      <w:r>
        <w:rPr>
          <w:rtl/>
        </w:rPr>
        <w:t xml:space="preserve">לא </w:t>
      </w:r>
      <w:bookmarkStart w:id="7950" w:name="_ETM_Q30_398209"/>
      <w:bookmarkEnd w:id="7950"/>
      <w:r>
        <w:rPr>
          <w:rtl/>
        </w:rPr>
        <w:t>נכון</w:t>
      </w:r>
      <w:r>
        <w:rPr>
          <w:rFonts w:hint="cs"/>
          <w:rtl/>
        </w:rPr>
        <w:t>.</w:t>
      </w:r>
      <w:bookmarkStart w:id="7951" w:name="_ETM_Q30_399659"/>
      <w:bookmarkEnd w:id="7951"/>
    </w:p>
    <w:p w:rsidR="00077352" w:rsidRDefault="00077352" w:rsidP="00760785">
      <w:pPr>
        <w:rPr>
          <w:rtl/>
        </w:rPr>
      </w:pPr>
      <w:bookmarkStart w:id="7952" w:name="_ETM_Q30_399733"/>
      <w:bookmarkStart w:id="7953" w:name="_ETM_Q30_399836"/>
      <w:bookmarkEnd w:id="7952"/>
      <w:bookmarkEnd w:id="7953"/>
    </w:p>
    <w:p w:rsidR="00077352" w:rsidRDefault="00077352" w:rsidP="00760785">
      <w:pPr>
        <w:rPr>
          <w:rtl/>
        </w:rPr>
      </w:pPr>
      <w:bookmarkStart w:id="7954" w:name="_ETM_Q30_399917"/>
      <w:bookmarkStart w:id="7955" w:name="_ETM_Q30_400410"/>
      <w:bookmarkEnd w:id="7954"/>
      <w:bookmarkEnd w:id="7955"/>
      <w:r>
        <w:rPr>
          <w:rFonts w:hint="cs"/>
          <w:rtl/>
        </w:rPr>
        <w:t>אז</w:t>
      </w:r>
      <w:r>
        <w:rPr>
          <w:rtl/>
        </w:rPr>
        <w:t xml:space="preserve"> כמובן </w:t>
      </w:r>
      <w:bookmarkStart w:id="7956" w:name="_ETM_Q30_400980"/>
      <w:bookmarkEnd w:id="7956"/>
      <w:r>
        <w:rPr>
          <w:rFonts w:hint="cs"/>
          <w:rtl/>
        </w:rPr>
        <w:t xml:space="preserve">כעסו, גם גנץ אמר, דודי, </w:t>
      </w:r>
      <w:bookmarkStart w:id="7957" w:name="_ETM_Q30_403375"/>
      <w:bookmarkEnd w:id="7957"/>
      <w:r>
        <w:rPr>
          <w:rFonts w:hint="cs"/>
          <w:rtl/>
        </w:rPr>
        <w:t xml:space="preserve">איך דיברת לרמטכ"ל? דיברתי אליו כמו שאני מדבר </w:t>
      </w:r>
      <w:bookmarkStart w:id="7958" w:name="_ETM_Q30_406363"/>
      <w:bookmarkEnd w:id="7958"/>
      <w:r>
        <w:rPr>
          <w:rFonts w:hint="cs"/>
          <w:rtl/>
        </w:rPr>
        <w:t>עכשיו.</w:t>
      </w:r>
    </w:p>
    <w:p w:rsidR="00077352" w:rsidRDefault="00077352" w:rsidP="00760785">
      <w:pPr>
        <w:rPr>
          <w:rtl/>
        </w:rPr>
      </w:pPr>
      <w:bookmarkStart w:id="7959" w:name="_ETM_Q30_404976"/>
      <w:bookmarkStart w:id="7960" w:name="_ETM_Q30_405052"/>
      <w:bookmarkEnd w:id="7959"/>
      <w:bookmarkEnd w:id="7960"/>
    </w:p>
    <w:p w:rsidR="00077352" w:rsidRDefault="00077352" w:rsidP="00760785">
      <w:pPr>
        <w:pStyle w:val="af5"/>
        <w:keepNext/>
        <w:rPr>
          <w:rtl/>
        </w:rPr>
      </w:pPr>
      <w:bookmarkStart w:id="7961" w:name="ET_interruption_5800_9"/>
      <w:r w:rsidRPr="004B3CEF">
        <w:rPr>
          <w:rStyle w:val="TagStyle"/>
          <w:rtl/>
        </w:rPr>
        <w:t xml:space="preserve"> &lt;&lt; קריאה &gt;&gt; </w:t>
      </w:r>
      <w:r>
        <w:rPr>
          <w:rtl/>
        </w:rPr>
        <w:t>אורית פרקש הכהן (כחול לבן – המחנה הממלכתי):</w:t>
      </w:r>
      <w:r w:rsidRPr="004B3CEF">
        <w:rPr>
          <w:rStyle w:val="TagStyle"/>
          <w:rtl/>
        </w:rPr>
        <w:t xml:space="preserve"> &lt;&lt; קריאה &gt;&gt;</w:t>
      </w:r>
      <w:r>
        <w:rPr>
          <w:rtl/>
        </w:rPr>
        <w:t xml:space="preserve"> </w:t>
      </w:r>
      <w:bookmarkEnd w:id="7961"/>
    </w:p>
    <w:p w:rsidR="00077352" w:rsidRDefault="00077352" w:rsidP="00760785">
      <w:pPr>
        <w:pStyle w:val="KeepWithNext"/>
        <w:rPr>
          <w:rtl/>
        </w:rPr>
      </w:pPr>
    </w:p>
    <w:p w:rsidR="00077352" w:rsidRDefault="00077352" w:rsidP="00760785">
      <w:pPr>
        <w:rPr>
          <w:rtl/>
        </w:rPr>
      </w:pPr>
      <w:bookmarkStart w:id="7962" w:name="_ETM_Q30_405496"/>
      <w:bookmarkEnd w:id="7962"/>
      <w:r>
        <w:rPr>
          <w:rFonts w:hint="cs"/>
          <w:rtl/>
        </w:rPr>
        <w:t>אבל עברו שנתיים.</w:t>
      </w:r>
    </w:p>
    <w:p w:rsidR="00077352" w:rsidRDefault="00077352" w:rsidP="00760785">
      <w:pPr>
        <w:rPr>
          <w:rtl/>
        </w:rPr>
      </w:pPr>
      <w:bookmarkStart w:id="7963" w:name="_ETM_Q30_408578"/>
      <w:bookmarkStart w:id="7964" w:name="_ETM_Q30_408630"/>
      <w:bookmarkEnd w:id="7963"/>
      <w:bookmarkEnd w:id="7964"/>
    </w:p>
    <w:p w:rsidR="00077352" w:rsidRDefault="00077352" w:rsidP="00760785">
      <w:pPr>
        <w:pStyle w:val="-"/>
        <w:keepNext/>
        <w:rPr>
          <w:rtl/>
        </w:rPr>
      </w:pPr>
      <w:bookmarkStart w:id="7965" w:name="ET_speakercontinue_5971_10"/>
      <w:r w:rsidRPr="004B3CEF">
        <w:rPr>
          <w:rStyle w:val="TagStyle"/>
          <w:rtl/>
        </w:rPr>
        <w:t xml:space="preserve"> &lt;&lt; דובר_המשך &gt;&gt; </w:t>
      </w:r>
      <w:r>
        <w:rPr>
          <w:rtl/>
        </w:rPr>
        <w:t>השר המקשר בין הממשלה לכנסת דוד אמסלם:</w:t>
      </w:r>
      <w:r w:rsidRPr="004B3CEF">
        <w:rPr>
          <w:rStyle w:val="TagStyle"/>
          <w:rtl/>
        </w:rPr>
        <w:t xml:space="preserve"> &lt;&lt; דובר_המשך &gt;&gt;</w:t>
      </w:r>
      <w:r>
        <w:rPr>
          <w:rtl/>
        </w:rPr>
        <w:t xml:space="preserve"> </w:t>
      </w:r>
      <w:bookmarkEnd w:id="7965"/>
    </w:p>
    <w:p w:rsidR="00077352" w:rsidRDefault="00077352" w:rsidP="00760785">
      <w:pPr>
        <w:pStyle w:val="KeepWithNext"/>
        <w:rPr>
          <w:rtl/>
        </w:rPr>
      </w:pPr>
    </w:p>
    <w:p w:rsidR="00077352" w:rsidRDefault="00077352" w:rsidP="00760785">
      <w:pPr>
        <w:rPr>
          <w:rtl/>
        </w:rPr>
      </w:pPr>
      <w:bookmarkStart w:id="7966" w:name="_ETM_Q30_409267"/>
      <w:bookmarkStart w:id="7967" w:name="_ETM_Q30_405759"/>
      <w:bookmarkStart w:id="7968" w:name="_ETM_Q30_405837"/>
      <w:bookmarkStart w:id="7969" w:name="_ETM_Q30_405951"/>
      <w:bookmarkStart w:id="7970" w:name="_ETM_Q30_405994"/>
      <w:bookmarkStart w:id="7971" w:name="_ETM_Q30_401340"/>
      <w:bookmarkStart w:id="7972" w:name="_ETM_Q30_401700"/>
      <w:bookmarkStart w:id="7973" w:name="_ETM_Q30_402000"/>
      <w:bookmarkStart w:id="7974" w:name="_ETM_Q30_402330"/>
      <w:bookmarkStart w:id="7975" w:name="_ETM_Q30_402810"/>
      <w:bookmarkStart w:id="7976" w:name="_ETM_Q30_403320"/>
      <w:bookmarkStart w:id="7977" w:name="_ETM_Q30_403530"/>
      <w:bookmarkStart w:id="7978" w:name="_ETM_Q30_404100"/>
      <w:bookmarkStart w:id="7979" w:name="_ETM_Q30_404430"/>
      <w:bookmarkStart w:id="7980" w:name="_ETM_Q30_404760"/>
      <w:bookmarkStart w:id="7981" w:name="_ETM_Q30_404940"/>
      <w:bookmarkStart w:id="7982" w:name="_ETM_Q30_405360"/>
      <w:bookmarkStart w:id="7983" w:name="_ETM_Q30_405570"/>
      <w:bookmarkStart w:id="7984" w:name="_ETM_Q30_405840"/>
      <w:bookmarkStart w:id="7985" w:name="_ETM_Q30_407230"/>
      <w:bookmarkStart w:id="7986" w:name="_ETM_Q30_408459"/>
      <w:bookmarkStart w:id="7987" w:name="_ETM_Q30_408879"/>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r>
        <w:rPr>
          <w:rtl/>
        </w:rPr>
        <w:t xml:space="preserve">אנחנו </w:t>
      </w:r>
      <w:bookmarkStart w:id="7988" w:name="_ETM_Q30_409269"/>
      <w:bookmarkEnd w:id="7988"/>
      <w:r>
        <w:rPr>
          <w:rtl/>
        </w:rPr>
        <w:t xml:space="preserve">עדיין נמצאים </w:t>
      </w:r>
      <w:bookmarkStart w:id="7989" w:name="_ETM_Q30_410049"/>
      <w:bookmarkStart w:id="7990" w:name="_ETM_Q30_410680"/>
      <w:bookmarkEnd w:id="7989"/>
      <w:bookmarkEnd w:id="7990"/>
      <w:r>
        <w:rPr>
          <w:rtl/>
        </w:rPr>
        <w:t xml:space="preserve">בתוך </w:t>
      </w:r>
      <w:bookmarkStart w:id="7991" w:name="_ETM_Q30_411339"/>
      <w:bookmarkEnd w:id="7991"/>
      <w:r>
        <w:rPr>
          <w:rtl/>
        </w:rPr>
        <w:t xml:space="preserve">המלחמה </w:t>
      </w:r>
      <w:bookmarkStart w:id="7992" w:name="_ETM_Q30_411999"/>
      <w:bookmarkEnd w:id="7992"/>
      <w:r>
        <w:rPr>
          <w:rtl/>
        </w:rPr>
        <w:t>עצמה</w:t>
      </w:r>
      <w:r>
        <w:rPr>
          <w:rFonts w:hint="cs"/>
          <w:rtl/>
        </w:rPr>
        <w:t>,</w:t>
      </w:r>
      <w:r>
        <w:rPr>
          <w:rtl/>
        </w:rPr>
        <w:t xml:space="preserve"> </w:t>
      </w:r>
      <w:bookmarkStart w:id="7993" w:name="_ETM_Q30_412269"/>
      <w:bookmarkEnd w:id="7993"/>
      <w:r>
        <w:rPr>
          <w:rtl/>
        </w:rPr>
        <w:t xml:space="preserve">מלחמה </w:t>
      </w:r>
      <w:bookmarkStart w:id="7994" w:name="_ETM_Q30_412659"/>
      <w:bookmarkEnd w:id="7994"/>
      <w:r>
        <w:rPr>
          <w:rtl/>
        </w:rPr>
        <w:t xml:space="preserve">קשה </w:t>
      </w:r>
      <w:bookmarkStart w:id="7995" w:name="_ETM_Q30_412989"/>
      <w:bookmarkEnd w:id="7995"/>
      <w:r>
        <w:rPr>
          <w:rtl/>
        </w:rPr>
        <w:t>מאוד</w:t>
      </w:r>
      <w:r>
        <w:rPr>
          <w:rFonts w:hint="cs"/>
          <w:rtl/>
        </w:rPr>
        <w:t>.</w:t>
      </w:r>
      <w:r>
        <w:rPr>
          <w:rtl/>
        </w:rPr>
        <w:t xml:space="preserve"> </w:t>
      </w:r>
      <w:bookmarkStart w:id="7996" w:name="_ETM_Q30_413730"/>
      <w:bookmarkEnd w:id="7996"/>
      <w:r>
        <w:rPr>
          <w:rtl/>
        </w:rPr>
        <w:t xml:space="preserve">דרך </w:t>
      </w:r>
      <w:bookmarkStart w:id="7997" w:name="_ETM_Q30_413909"/>
      <w:bookmarkEnd w:id="7997"/>
      <w:r>
        <w:rPr>
          <w:rtl/>
        </w:rPr>
        <w:t>אגב</w:t>
      </w:r>
      <w:r>
        <w:rPr>
          <w:rFonts w:hint="cs"/>
          <w:rtl/>
        </w:rPr>
        <w:t>,</w:t>
      </w:r>
      <w:r>
        <w:rPr>
          <w:rtl/>
        </w:rPr>
        <w:t xml:space="preserve"> </w:t>
      </w:r>
      <w:bookmarkStart w:id="7998" w:name="_ETM_Q30_414120"/>
      <w:bookmarkEnd w:id="7998"/>
      <w:r>
        <w:rPr>
          <w:rtl/>
        </w:rPr>
        <w:t>ז</w:t>
      </w:r>
      <w:r>
        <w:rPr>
          <w:rFonts w:hint="cs"/>
          <w:rtl/>
        </w:rPr>
        <w:t>ו</w:t>
      </w:r>
      <w:r>
        <w:rPr>
          <w:rtl/>
        </w:rPr>
        <w:t xml:space="preserve"> </w:t>
      </w:r>
      <w:bookmarkStart w:id="7999" w:name="_ETM_Q30_414209"/>
      <w:bookmarkEnd w:id="7999"/>
      <w:r>
        <w:rPr>
          <w:rtl/>
        </w:rPr>
        <w:t xml:space="preserve">לא </w:t>
      </w:r>
      <w:bookmarkStart w:id="8000" w:name="_ETM_Q30_414299"/>
      <w:bookmarkEnd w:id="8000"/>
      <w:r>
        <w:rPr>
          <w:rtl/>
        </w:rPr>
        <w:t xml:space="preserve">שאלה </w:t>
      </w:r>
      <w:bookmarkStart w:id="8001" w:name="_ETM_Q30_414569"/>
      <w:bookmarkEnd w:id="8001"/>
      <w:r>
        <w:rPr>
          <w:rtl/>
        </w:rPr>
        <w:t xml:space="preserve">של </w:t>
      </w:r>
      <w:bookmarkStart w:id="8002" w:name="_ETM_Q30_414689"/>
      <w:bookmarkEnd w:id="8002"/>
      <w:r>
        <w:rPr>
          <w:rtl/>
        </w:rPr>
        <w:t>זמן</w:t>
      </w:r>
      <w:r>
        <w:rPr>
          <w:rFonts w:hint="cs"/>
          <w:rtl/>
        </w:rPr>
        <w:t>,</w:t>
      </w:r>
      <w:r>
        <w:rPr>
          <w:rtl/>
        </w:rPr>
        <w:t xml:space="preserve"> </w:t>
      </w:r>
      <w:bookmarkStart w:id="8003" w:name="_ETM_Q30_414930"/>
      <w:bookmarkEnd w:id="8003"/>
      <w:r>
        <w:rPr>
          <w:rtl/>
        </w:rPr>
        <w:t>ז</w:t>
      </w:r>
      <w:r>
        <w:rPr>
          <w:rFonts w:hint="cs"/>
          <w:rtl/>
        </w:rPr>
        <w:t>ו</w:t>
      </w:r>
      <w:r>
        <w:rPr>
          <w:rtl/>
        </w:rPr>
        <w:t xml:space="preserve"> </w:t>
      </w:r>
      <w:bookmarkStart w:id="8004" w:name="_ETM_Q30_415079"/>
      <w:bookmarkEnd w:id="8004"/>
      <w:r>
        <w:rPr>
          <w:rtl/>
        </w:rPr>
        <w:t xml:space="preserve">שאלה </w:t>
      </w:r>
      <w:bookmarkStart w:id="8005" w:name="_ETM_Q30_415409"/>
      <w:bookmarkStart w:id="8006" w:name="_ETM_Q30_415829"/>
      <w:bookmarkEnd w:id="8005"/>
      <w:bookmarkEnd w:id="8006"/>
      <w:r>
        <w:rPr>
          <w:rtl/>
        </w:rPr>
        <w:t xml:space="preserve">של </w:t>
      </w:r>
      <w:bookmarkStart w:id="8007" w:name="_ETM_Q30_416069"/>
      <w:bookmarkEnd w:id="8007"/>
      <w:r>
        <w:rPr>
          <w:rtl/>
        </w:rPr>
        <w:t>האירוע</w:t>
      </w:r>
      <w:r>
        <w:rPr>
          <w:rFonts w:hint="cs"/>
          <w:rtl/>
        </w:rPr>
        <w:t>.</w:t>
      </w:r>
      <w:r>
        <w:rPr>
          <w:rtl/>
        </w:rPr>
        <w:t xml:space="preserve"> </w:t>
      </w:r>
      <w:bookmarkStart w:id="8008" w:name="_ETM_Q30_417640"/>
      <w:bookmarkEnd w:id="8008"/>
      <w:r>
        <w:rPr>
          <w:rtl/>
        </w:rPr>
        <w:t xml:space="preserve">זאת </w:t>
      </w:r>
      <w:bookmarkStart w:id="8009" w:name="_ETM_Q30_417939"/>
      <w:bookmarkEnd w:id="8009"/>
      <w:r>
        <w:rPr>
          <w:rtl/>
        </w:rPr>
        <w:t xml:space="preserve">מלחמה </w:t>
      </w:r>
      <w:bookmarkStart w:id="8010" w:name="_ETM_Q30_418330"/>
      <w:bookmarkEnd w:id="8010"/>
      <w:r>
        <w:rPr>
          <w:rtl/>
        </w:rPr>
        <w:t>ש</w:t>
      </w:r>
      <w:bookmarkStart w:id="8011" w:name="_ETM_Q30_418780"/>
      <w:bookmarkEnd w:id="8011"/>
      <w:r>
        <w:rPr>
          <w:rtl/>
        </w:rPr>
        <w:t xml:space="preserve">מדינת </w:t>
      </w:r>
      <w:bookmarkStart w:id="8012" w:name="_ETM_Q30_419080"/>
      <w:bookmarkEnd w:id="8012"/>
      <w:r>
        <w:rPr>
          <w:rtl/>
        </w:rPr>
        <w:t xml:space="preserve">ישראל </w:t>
      </w:r>
      <w:bookmarkStart w:id="8013" w:name="_ETM_Q30_419409"/>
      <w:bookmarkEnd w:id="8013"/>
      <w:r>
        <w:rPr>
          <w:rtl/>
        </w:rPr>
        <w:t xml:space="preserve">מעולם לא </w:t>
      </w:r>
      <w:bookmarkStart w:id="8014" w:name="_ETM_Q30_419500"/>
      <w:bookmarkEnd w:id="8014"/>
      <w:r>
        <w:rPr>
          <w:rtl/>
        </w:rPr>
        <w:t xml:space="preserve">הייתה </w:t>
      </w:r>
      <w:bookmarkStart w:id="8015" w:name="_ETM_Q30_419739"/>
      <w:bookmarkEnd w:id="8015"/>
      <w:r>
        <w:rPr>
          <w:rFonts w:hint="cs"/>
          <w:rtl/>
        </w:rPr>
        <w:t xml:space="preserve">בה, באורך זמן כזה. זו המלחמה </w:t>
      </w:r>
      <w:bookmarkStart w:id="8016" w:name="_ETM_Q30_420299"/>
      <w:bookmarkStart w:id="8017" w:name="_ETM_Q30_421620"/>
      <w:bookmarkStart w:id="8018" w:name="_ETM_Q30_422069"/>
      <w:bookmarkEnd w:id="8016"/>
      <w:bookmarkEnd w:id="8017"/>
      <w:bookmarkEnd w:id="8018"/>
      <w:r>
        <w:rPr>
          <w:rtl/>
        </w:rPr>
        <w:t xml:space="preserve">הכי </w:t>
      </w:r>
      <w:bookmarkStart w:id="8019" w:name="_ETM_Q30_422309"/>
      <w:bookmarkEnd w:id="8019"/>
      <w:r>
        <w:rPr>
          <w:rtl/>
        </w:rPr>
        <w:t xml:space="preserve">מורכבת </w:t>
      </w:r>
      <w:bookmarkStart w:id="8020" w:name="_ETM_Q30_422849"/>
      <w:bookmarkEnd w:id="8020"/>
      <w:r>
        <w:rPr>
          <w:rtl/>
        </w:rPr>
        <w:t xml:space="preserve">שהייתה </w:t>
      </w:r>
      <w:bookmarkStart w:id="8021" w:name="_ETM_Q30_423180"/>
      <w:bookmarkEnd w:id="8021"/>
      <w:r>
        <w:rPr>
          <w:rtl/>
        </w:rPr>
        <w:t>אי</w:t>
      </w:r>
      <w:r>
        <w:rPr>
          <w:rFonts w:hint="cs"/>
          <w:rtl/>
        </w:rPr>
        <w:t xml:space="preserve"> </w:t>
      </w:r>
      <w:r>
        <w:rPr>
          <w:rtl/>
        </w:rPr>
        <w:t>פעם</w:t>
      </w:r>
      <w:r>
        <w:rPr>
          <w:rFonts w:hint="cs"/>
          <w:rtl/>
        </w:rPr>
        <w:t>,</w:t>
      </w:r>
      <w:r>
        <w:rPr>
          <w:rtl/>
        </w:rPr>
        <w:t xml:space="preserve"> </w:t>
      </w:r>
      <w:bookmarkStart w:id="8022" w:name="_ETM_Q30_424450"/>
      <w:bookmarkEnd w:id="8022"/>
      <w:r>
        <w:rPr>
          <w:rtl/>
        </w:rPr>
        <w:t xml:space="preserve">הכי </w:t>
      </w:r>
      <w:bookmarkStart w:id="8023" w:name="_ETM_Q30_424720"/>
      <w:bookmarkEnd w:id="8023"/>
      <w:r>
        <w:rPr>
          <w:rtl/>
        </w:rPr>
        <w:t xml:space="preserve">מסובכת </w:t>
      </w:r>
      <w:bookmarkStart w:id="8024" w:name="_ETM_Q30_426480"/>
      <w:bookmarkEnd w:id="8024"/>
      <w:r>
        <w:rPr>
          <w:rtl/>
        </w:rPr>
        <w:t xml:space="preserve">והכי </w:t>
      </w:r>
      <w:bookmarkStart w:id="8025" w:name="_ETM_Q30_426750"/>
      <w:bookmarkEnd w:id="8025"/>
      <w:r>
        <w:rPr>
          <w:rtl/>
        </w:rPr>
        <w:t>קשה</w:t>
      </w:r>
      <w:r>
        <w:rPr>
          <w:rFonts w:hint="cs"/>
          <w:rtl/>
        </w:rPr>
        <w:t>.</w:t>
      </w:r>
      <w:r>
        <w:rPr>
          <w:rtl/>
        </w:rPr>
        <w:t xml:space="preserve"> </w:t>
      </w:r>
      <w:bookmarkStart w:id="8026" w:name="_ETM_Q30_428390"/>
      <w:bookmarkStart w:id="8027" w:name="_ETM_Q30_431461"/>
      <w:bookmarkStart w:id="8028" w:name="_ETM_Q30_431509"/>
      <w:bookmarkStart w:id="8029" w:name="_ETM_Q30_431668"/>
      <w:bookmarkStart w:id="8030" w:name="_ETM_Q30_431738"/>
      <w:bookmarkEnd w:id="8026"/>
      <w:bookmarkEnd w:id="8027"/>
      <w:bookmarkEnd w:id="8028"/>
      <w:bookmarkEnd w:id="8029"/>
      <w:bookmarkEnd w:id="8030"/>
      <w:r>
        <w:rPr>
          <w:rtl/>
        </w:rPr>
        <w:t xml:space="preserve">לכן </w:t>
      </w:r>
      <w:bookmarkStart w:id="8031" w:name="_ETM_Q30_428690"/>
      <w:bookmarkEnd w:id="8031"/>
      <w:r>
        <w:rPr>
          <w:rtl/>
        </w:rPr>
        <w:t xml:space="preserve">אני </w:t>
      </w:r>
      <w:bookmarkStart w:id="8032" w:name="_ETM_Q30_428870"/>
      <w:bookmarkEnd w:id="8032"/>
      <w:r>
        <w:rPr>
          <w:rtl/>
        </w:rPr>
        <w:t xml:space="preserve">סבור </w:t>
      </w:r>
      <w:bookmarkStart w:id="8033" w:name="_ETM_Q30_431040"/>
      <w:bookmarkEnd w:id="8033"/>
      <w:r>
        <w:rPr>
          <w:rtl/>
        </w:rPr>
        <w:t xml:space="preserve">קודם </w:t>
      </w:r>
      <w:bookmarkStart w:id="8034" w:name="_ETM_Q30_431519"/>
      <w:bookmarkEnd w:id="8034"/>
      <w:r>
        <w:rPr>
          <w:rtl/>
        </w:rPr>
        <w:t>כ</w:t>
      </w:r>
      <w:r>
        <w:rPr>
          <w:rFonts w:hint="cs"/>
          <w:rtl/>
        </w:rPr>
        <w:t>ו</w:t>
      </w:r>
      <w:r>
        <w:rPr>
          <w:rtl/>
        </w:rPr>
        <w:t xml:space="preserve">ל </w:t>
      </w:r>
      <w:bookmarkStart w:id="8035" w:name="_ETM_Q30_431640"/>
      <w:bookmarkEnd w:id="8035"/>
      <w:r>
        <w:rPr>
          <w:rtl/>
        </w:rPr>
        <w:t>ש</w:t>
      </w:r>
      <w:r>
        <w:rPr>
          <w:rFonts w:hint="cs"/>
          <w:rtl/>
        </w:rPr>
        <w:t>צה"ל</w:t>
      </w:r>
      <w:r>
        <w:rPr>
          <w:rtl/>
        </w:rPr>
        <w:t xml:space="preserve"> </w:t>
      </w:r>
      <w:bookmarkStart w:id="8036" w:name="_ETM_Q30_432150"/>
      <w:bookmarkEnd w:id="8036"/>
      <w:r>
        <w:rPr>
          <w:rFonts w:hint="cs"/>
          <w:rtl/>
        </w:rPr>
        <w:t>י</w:t>
      </w:r>
      <w:r>
        <w:rPr>
          <w:rtl/>
        </w:rPr>
        <w:t xml:space="preserve">סיים </w:t>
      </w:r>
      <w:bookmarkStart w:id="8037" w:name="_ETM_Q30_432720"/>
      <w:bookmarkEnd w:id="8037"/>
      <w:r>
        <w:rPr>
          <w:rtl/>
        </w:rPr>
        <w:t xml:space="preserve">את </w:t>
      </w:r>
      <w:bookmarkStart w:id="8038" w:name="_ETM_Q30_432870"/>
      <w:bookmarkEnd w:id="8038"/>
      <w:r>
        <w:rPr>
          <w:rtl/>
        </w:rPr>
        <w:t xml:space="preserve">העבודה </w:t>
      </w:r>
      <w:bookmarkStart w:id="8039" w:name="_ETM_Q30_433290"/>
      <w:bookmarkEnd w:id="8039"/>
      <w:r>
        <w:rPr>
          <w:rtl/>
        </w:rPr>
        <w:t xml:space="preserve">שלו </w:t>
      </w:r>
      <w:bookmarkStart w:id="8040" w:name="_ETM_Q30_433560"/>
      <w:bookmarkEnd w:id="8040"/>
      <w:r>
        <w:rPr>
          <w:rtl/>
        </w:rPr>
        <w:t>ש</w:t>
      </w:r>
      <w:r>
        <w:rPr>
          <w:rFonts w:hint="cs"/>
          <w:rtl/>
        </w:rPr>
        <w:t>ם.</w:t>
      </w:r>
      <w:r>
        <w:rPr>
          <w:rtl/>
        </w:rPr>
        <w:t xml:space="preserve"> </w:t>
      </w:r>
      <w:bookmarkStart w:id="8041" w:name="_ETM_Q30_433830"/>
      <w:bookmarkEnd w:id="8041"/>
      <w:r>
        <w:rPr>
          <w:rtl/>
        </w:rPr>
        <w:t xml:space="preserve">לפחות </w:t>
      </w:r>
      <w:bookmarkStart w:id="8042" w:name="_ETM_Q30_434280"/>
      <w:bookmarkEnd w:id="8042"/>
      <w:r>
        <w:rPr>
          <w:rtl/>
        </w:rPr>
        <w:t>שיקבל</w:t>
      </w:r>
      <w:r>
        <w:rPr>
          <w:rFonts w:hint="cs"/>
          <w:rtl/>
        </w:rPr>
        <w:t xml:space="preserve"> –</w:t>
      </w:r>
      <w:r>
        <w:rPr>
          <w:rtl/>
        </w:rPr>
        <w:t xml:space="preserve"> </w:t>
      </w:r>
      <w:bookmarkStart w:id="8043" w:name="_ETM_Q30_434940"/>
      <w:bookmarkEnd w:id="8043"/>
      <w:r>
        <w:rPr>
          <w:rtl/>
        </w:rPr>
        <w:t xml:space="preserve">לא </w:t>
      </w:r>
      <w:bookmarkStart w:id="8044" w:name="_ETM_Q30_435060"/>
      <w:bookmarkEnd w:id="8044"/>
      <w:r>
        <w:rPr>
          <w:rtl/>
        </w:rPr>
        <w:t>משנה</w:t>
      </w:r>
      <w:r>
        <w:rPr>
          <w:rFonts w:hint="cs"/>
          <w:rtl/>
        </w:rPr>
        <w:t>,</w:t>
      </w:r>
      <w:r>
        <w:rPr>
          <w:rtl/>
        </w:rPr>
        <w:t xml:space="preserve"> </w:t>
      </w:r>
      <w:bookmarkStart w:id="8045" w:name="_ETM_Q30_435569"/>
      <w:bookmarkEnd w:id="8045"/>
      <w:r>
        <w:rPr>
          <w:rtl/>
        </w:rPr>
        <w:t xml:space="preserve">אם </w:t>
      </w:r>
      <w:bookmarkStart w:id="8046" w:name="_ETM_Q30_435720"/>
      <w:bookmarkEnd w:id="8046"/>
      <w:r>
        <w:rPr>
          <w:rtl/>
        </w:rPr>
        <w:t xml:space="preserve">זה </w:t>
      </w:r>
      <w:bookmarkStart w:id="8047" w:name="_ETM_Q30_435900"/>
      <w:bookmarkEnd w:id="8047"/>
      <w:r>
        <w:rPr>
          <w:rtl/>
        </w:rPr>
        <w:t xml:space="preserve">בהחלטה </w:t>
      </w:r>
      <w:bookmarkStart w:id="8048" w:name="_ETM_Q30_436290"/>
      <w:bookmarkEnd w:id="8048"/>
      <w:r>
        <w:rPr>
          <w:rtl/>
        </w:rPr>
        <w:t xml:space="preserve">של </w:t>
      </w:r>
      <w:bookmarkStart w:id="8049" w:name="_ETM_Q30_436470"/>
      <w:bookmarkEnd w:id="8049"/>
      <w:r>
        <w:rPr>
          <w:rtl/>
        </w:rPr>
        <w:t xml:space="preserve">הדרג </w:t>
      </w:r>
      <w:bookmarkStart w:id="8050" w:name="_ETM_Q30_436830"/>
      <w:bookmarkEnd w:id="8050"/>
      <w:r>
        <w:rPr>
          <w:rtl/>
        </w:rPr>
        <w:t xml:space="preserve">המדיני </w:t>
      </w:r>
      <w:bookmarkStart w:id="8051" w:name="_ETM_Q30_438089"/>
      <w:bookmarkEnd w:id="8051"/>
      <w:r>
        <w:rPr>
          <w:rtl/>
        </w:rPr>
        <w:t xml:space="preserve">ואם </w:t>
      </w:r>
      <w:bookmarkStart w:id="8052" w:name="_ETM_Q30_438390"/>
      <w:bookmarkEnd w:id="8052"/>
      <w:r>
        <w:rPr>
          <w:rtl/>
        </w:rPr>
        <w:t xml:space="preserve">זה </w:t>
      </w:r>
      <w:bookmarkStart w:id="8053" w:name="_ETM_Q30_438540"/>
      <w:bookmarkEnd w:id="8053"/>
      <w:r>
        <w:rPr>
          <w:rtl/>
        </w:rPr>
        <w:t xml:space="preserve">בהחלטה </w:t>
      </w:r>
      <w:bookmarkStart w:id="8054" w:name="_ETM_Q30_439290"/>
      <w:bookmarkEnd w:id="8054"/>
      <w:r>
        <w:rPr>
          <w:rFonts w:hint="cs"/>
          <w:rtl/>
        </w:rPr>
        <w:t xml:space="preserve">כזאת או </w:t>
      </w:r>
      <w:bookmarkStart w:id="8055" w:name="_ETM_Q30_438692"/>
      <w:bookmarkEnd w:id="8055"/>
      <w:r>
        <w:rPr>
          <w:rFonts w:hint="cs"/>
          <w:rtl/>
        </w:rPr>
        <w:t xml:space="preserve">אחרת, </w:t>
      </w:r>
      <w:bookmarkStart w:id="8056" w:name="_ETM_Q30_439470"/>
      <w:bookmarkStart w:id="8057" w:name="_ETM_Q30_439950"/>
      <w:bookmarkStart w:id="8058" w:name="_ETM_Q30_440040"/>
      <w:bookmarkStart w:id="8059" w:name="_ETM_Q30_440310"/>
      <w:bookmarkStart w:id="8060" w:name="_ETM_Q30_440670"/>
      <w:bookmarkEnd w:id="8056"/>
      <w:bookmarkEnd w:id="8057"/>
      <w:bookmarkEnd w:id="8058"/>
      <w:bookmarkEnd w:id="8059"/>
      <w:bookmarkEnd w:id="8060"/>
      <w:r>
        <w:rPr>
          <w:rtl/>
        </w:rPr>
        <w:t xml:space="preserve">אנחנו </w:t>
      </w:r>
      <w:bookmarkStart w:id="8061" w:name="_ETM_Q30_440940"/>
      <w:bookmarkEnd w:id="8061"/>
      <w:r>
        <w:rPr>
          <w:rtl/>
        </w:rPr>
        <w:t xml:space="preserve">מתכנסים </w:t>
      </w:r>
      <w:bookmarkStart w:id="8062" w:name="_ETM_Q30_441600"/>
      <w:bookmarkEnd w:id="8062"/>
      <w:r>
        <w:rPr>
          <w:rtl/>
        </w:rPr>
        <w:t xml:space="preserve">בסופו </w:t>
      </w:r>
      <w:bookmarkStart w:id="8063" w:name="_ETM_Q30_441960"/>
      <w:bookmarkEnd w:id="8063"/>
      <w:r>
        <w:rPr>
          <w:rtl/>
        </w:rPr>
        <w:t xml:space="preserve">של </w:t>
      </w:r>
      <w:bookmarkStart w:id="8064" w:name="_ETM_Q30_442080"/>
      <w:bookmarkEnd w:id="8064"/>
      <w:r>
        <w:rPr>
          <w:rtl/>
        </w:rPr>
        <w:t xml:space="preserve">דבר </w:t>
      </w:r>
      <w:bookmarkStart w:id="8065" w:name="_ETM_Q30_442410"/>
      <w:bookmarkEnd w:id="8065"/>
      <w:r>
        <w:rPr>
          <w:rtl/>
        </w:rPr>
        <w:t xml:space="preserve">לכיוון </w:t>
      </w:r>
      <w:bookmarkStart w:id="8066" w:name="_ETM_Q30_443789"/>
      <w:bookmarkEnd w:id="8066"/>
      <w:r>
        <w:rPr>
          <w:rtl/>
        </w:rPr>
        <w:t xml:space="preserve">סיום </w:t>
      </w:r>
      <w:bookmarkStart w:id="8067" w:name="_ETM_Q30_445330"/>
      <w:bookmarkEnd w:id="8067"/>
      <w:r>
        <w:rPr>
          <w:rtl/>
        </w:rPr>
        <w:t xml:space="preserve">היעדים </w:t>
      </w:r>
      <w:bookmarkStart w:id="8068" w:name="_ETM_Q30_445990"/>
      <w:bookmarkStart w:id="8069" w:name="_ETM_Q30_446379"/>
      <w:bookmarkEnd w:id="8068"/>
      <w:bookmarkEnd w:id="8069"/>
      <w:r>
        <w:rPr>
          <w:rtl/>
        </w:rPr>
        <w:t xml:space="preserve">שהממשלה </w:t>
      </w:r>
      <w:bookmarkStart w:id="8070" w:name="_ETM_Q30_447789"/>
      <w:bookmarkEnd w:id="8070"/>
      <w:r>
        <w:rPr>
          <w:rtl/>
        </w:rPr>
        <w:t>הציג</w:t>
      </w:r>
      <w:r>
        <w:rPr>
          <w:rFonts w:hint="cs"/>
          <w:rtl/>
        </w:rPr>
        <w:t>ה</w:t>
      </w:r>
      <w:r>
        <w:rPr>
          <w:rtl/>
        </w:rPr>
        <w:t xml:space="preserve"> </w:t>
      </w:r>
      <w:bookmarkStart w:id="8071" w:name="_ETM_Q30_448089"/>
      <w:bookmarkStart w:id="8072" w:name="_ETM_Q30_448210"/>
      <w:bookmarkStart w:id="8073" w:name="_ETM_Q30_448779"/>
      <w:bookmarkEnd w:id="8071"/>
      <w:bookmarkEnd w:id="8072"/>
      <w:bookmarkEnd w:id="8073"/>
      <w:r>
        <w:rPr>
          <w:rFonts w:hint="cs"/>
          <w:rtl/>
        </w:rPr>
        <w:t>ל</w:t>
      </w:r>
      <w:r>
        <w:rPr>
          <w:rtl/>
        </w:rPr>
        <w:t>צה"ל</w:t>
      </w:r>
      <w:r>
        <w:rPr>
          <w:rFonts w:hint="cs"/>
          <w:rtl/>
        </w:rPr>
        <w:t>, וצה"ל</w:t>
      </w:r>
      <w:r>
        <w:rPr>
          <w:rtl/>
        </w:rPr>
        <w:t xml:space="preserve"> </w:t>
      </w:r>
      <w:bookmarkStart w:id="8074" w:name="_ETM_Q30_449259"/>
      <w:bookmarkStart w:id="8075" w:name="_ETM_Q30_449680"/>
      <w:bookmarkEnd w:id="8074"/>
      <w:bookmarkEnd w:id="8075"/>
      <w:r>
        <w:rPr>
          <w:rtl/>
        </w:rPr>
        <w:t xml:space="preserve">יביא </w:t>
      </w:r>
      <w:bookmarkStart w:id="8076" w:name="_ETM_Q30_449949"/>
      <w:bookmarkEnd w:id="8076"/>
      <w:r>
        <w:rPr>
          <w:rtl/>
        </w:rPr>
        <w:t xml:space="preserve">את </w:t>
      </w:r>
      <w:bookmarkStart w:id="8077" w:name="_ETM_Q30_450009"/>
      <w:bookmarkEnd w:id="8077"/>
      <w:r>
        <w:rPr>
          <w:rtl/>
        </w:rPr>
        <w:t>התוצאות</w:t>
      </w:r>
      <w:r>
        <w:rPr>
          <w:rFonts w:hint="cs"/>
          <w:rtl/>
        </w:rPr>
        <w:t>.</w:t>
      </w:r>
      <w:bookmarkStart w:id="8078" w:name="_ETM_Q30_450537"/>
      <w:bookmarkStart w:id="8079" w:name="_ETM_Q30_450596"/>
      <w:bookmarkStart w:id="8080" w:name="_ETM_Q30_450721"/>
      <w:bookmarkStart w:id="8081" w:name="_ETM_Q30_450831"/>
      <w:bookmarkStart w:id="8082" w:name="_ETM_Q30_451650"/>
      <w:bookmarkStart w:id="8083" w:name="_ETM_Q30_452070"/>
      <w:bookmarkStart w:id="8084" w:name="_ETM_Q30_452310"/>
      <w:bookmarkStart w:id="8085" w:name="_ETM_Q30_452790"/>
      <w:bookmarkEnd w:id="8078"/>
      <w:bookmarkEnd w:id="8079"/>
      <w:bookmarkEnd w:id="8080"/>
      <w:bookmarkEnd w:id="8081"/>
      <w:bookmarkEnd w:id="8082"/>
      <w:bookmarkEnd w:id="8083"/>
      <w:bookmarkEnd w:id="8084"/>
      <w:bookmarkEnd w:id="8085"/>
      <w:r>
        <w:rPr>
          <w:rFonts w:hint="cs"/>
          <w:rtl/>
        </w:rPr>
        <w:t xml:space="preserve"> </w:t>
      </w:r>
      <w:r>
        <w:rPr>
          <w:rtl/>
        </w:rPr>
        <w:t xml:space="preserve">אמרתי </w:t>
      </w:r>
      <w:bookmarkStart w:id="8086" w:name="_ETM_Q30_453180"/>
      <w:bookmarkEnd w:id="8086"/>
      <w:r>
        <w:rPr>
          <w:rtl/>
        </w:rPr>
        <w:t xml:space="preserve">את </w:t>
      </w:r>
      <w:bookmarkStart w:id="8087" w:name="_ETM_Q30_453270"/>
      <w:bookmarkEnd w:id="8087"/>
      <w:r>
        <w:rPr>
          <w:rtl/>
        </w:rPr>
        <w:t xml:space="preserve">זה </w:t>
      </w:r>
      <w:bookmarkStart w:id="8088" w:name="_ETM_Q30_453630"/>
      <w:bookmarkEnd w:id="8088"/>
      <w:r>
        <w:rPr>
          <w:rtl/>
        </w:rPr>
        <w:t xml:space="preserve">לא </w:t>
      </w:r>
      <w:bookmarkStart w:id="8089" w:name="_ETM_Q30_453750"/>
      <w:bookmarkEnd w:id="8089"/>
      <w:r>
        <w:rPr>
          <w:rtl/>
        </w:rPr>
        <w:t>מזמן</w:t>
      </w:r>
      <w:r>
        <w:rPr>
          <w:rFonts w:hint="cs"/>
          <w:rtl/>
        </w:rPr>
        <w:t xml:space="preserve"> –</w:t>
      </w:r>
      <w:r>
        <w:rPr>
          <w:rtl/>
        </w:rPr>
        <w:t xml:space="preserve"> </w:t>
      </w:r>
      <w:bookmarkStart w:id="8090" w:name="_ETM_Q30_454259"/>
      <w:bookmarkEnd w:id="8090"/>
      <w:r>
        <w:rPr>
          <w:rtl/>
        </w:rPr>
        <w:t xml:space="preserve">אני </w:t>
      </w:r>
      <w:bookmarkStart w:id="8091" w:name="_ETM_Q30_454529"/>
      <w:bookmarkEnd w:id="8091"/>
      <w:r>
        <w:rPr>
          <w:rtl/>
        </w:rPr>
        <w:t xml:space="preserve">לא </w:t>
      </w:r>
      <w:bookmarkStart w:id="8092" w:name="_ETM_Q30_454740"/>
      <w:bookmarkEnd w:id="8092"/>
      <w:r>
        <w:rPr>
          <w:rtl/>
        </w:rPr>
        <w:t xml:space="preserve">מעריך </w:t>
      </w:r>
      <w:bookmarkStart w:id="8093" w:name="_ETM_Q30_455130"/>
      <w:bookmarkEnd w:id="8093"/>
      <w:r>
        <w:rPr>
          <w:rtl/>
        </w:rPr>
        <w:t xml:space="preserve">את </w:t>
      </w:r>
      <w:bookmarkStart w:id="8094" w:name="_ETM_Q30_455250"/>
      <w:bookmarkEnd w:id="8094"/>
      <w:r>
        <w:rPr>
          <w:rtl/>
        </w:rPr>
        <w:t xml:space="preserve">זה </w:t>
      </w:r>
      <w:bookmarkStart w:id="8095" w:name="_ETM_Q30_455370"/>
      <w:bookmarkEnd w:id="8095"/>
      <w:r>
        <w:rPr>
          <w:rtl/>
        </w:rPr>
        <w:t>בשנים</w:t>
      </w:r>
      <w:r>
        <w:rPr>
          <w:rFonts w:hint="cs"/>
          <w:rtl/>
        </w:rPr>
        <w:t>,</w:t>
      </w:r>
      <w:r>
        <w:rPr>
          <w:rtl/>
        </w:rPr>
        <w:t xml:space="preserve"> </w:t>
      </w:r>
      <w:bookmarkStart w:id="8096" w:name="_ETM_Q30_456180"/>
      <w:bookmarkEnd w:id="8096"/>
      <w:r>
        <w:rPr>
          <w:rtl/>
        </w:rPr>
        <w:t xml:space="preserve">אני </w:t>
      </w:r>
      <w:bookmarkStart w:id="8097" w:name="_ETM_Q30_456389"/>
      <w:bookmarkEnd w:id="8097"/>
      <w:r>
        <w:rPr>
          <w:rFonts w:hint="cs"/>
          <w:rtl/>
        </w:rPr>
        <w:t xml:space="preserve">מעריך שזה סיפור </w:t>
      </w:r>
      <w:bookmarkStart w:id="8098" w:name="_ETM_Q30_456630"/>
      <w:bookmarkStart w:id="8099" w:name="_ETM_Q30_456900"/>
      <w:bookmarkStart w:id="8100" w:name="_ETM_Q30_457199"/>
      <w:bookmarkEnd w:id="8098"/>
      <w:bookmarkEnd w:id="8099"/>
      <w:bookmarkEnd w:id="8100"/>
      <w:r>
        <w:rPr>
          <w:rtl/>
        </w:rPr>
        <w:t xml:space="preserve">של </w:t>
      </w:r>
      <w:bookmarkStart w:id="8101" w:name="_ETM_Q30_457350"/>
      <w:bookmarkEnd w:id="8101"/>
      <w:r>
        <w:rPr>
          <w:rtl/>
        </w:rPr>
        <w:t xml:space="preserve">חודשים </w:t>
      </w:r>
      <w:bookmarkStart w:id="8102" w:name="_ETM_Q30_457770"/>
      <w:bookmarkEnd w:id="8102"/>
      <w:r>
        <w:rPr>
          <w:rtl/>
        </w:rPr>
        <w:t>ספורים</w:t>
      </w:r>
      <w:r>
        <w:rPr>
          <w:rFonts w:hint="cs"/>
          <w:rtl/>
        </w:rPr>
        <w:t>.</w:t>
      </w:r>
      <w:r>
        <w:rPr>
          <w:rtl/>
        </w:rPr>
        <w:t xml:space="preserve"> </w:t>
      </w:r>
      <w:bookmarkStart w:id="8103" w:name="_ETM_Q30_459940"/>
      <w:bookmarkEnd w:id="8103"/>
      <w:r>
        <w:rPr>
          <w:rtl/>
        </w:rPr>
        <w:t xml:space="preserve">ואז </w:t>
      </w:r>
      <w:bookmarkStart w:id="8104" w:name="_ETM_Q30_460630"/>
      <w:bookmarkStart w:id="8105" w:name="_ETM_Q30_461020"/>
      <w:bookmarkEnd w:id="8104"/>
      <w:bookmarkEnd w:id="8105"/>
      <w:r>
        <w:rPr>
          <w:rtl/>
        </w:rPr>
        <w:t xml:space="preserve">נתכנס </w:t>
      </w:r>
      <w:bookmarkStart w:id="8106" w:name="_ETM_Q30_461680"/>
      <w:bookmarkEnd w:id="8106"/>
      <w:r>
        <w:rPr>
          <w:rtl/>
        </w:rPr>
        <w:t xml:space="preserve">קודם </w:t>
      </w:r>
      <w:bookmarkStart w:id="8107" w:name="_ETM_Q30_461980"/>
      <w:bookmarkEnd w:id="8107"/>
      <w:r>
        <w:rPr>
          <w:rtl/>
        </w:rPr>
        <w:t>כ</w:t>
      </w:r>
      <w:r>
        <w:rPr>
          <w:rFonts w:hint="cs"/>
          <w:rtl/>
        </w:rPr>
        <w:t>ו</w:t>
      </w:r>
      <w:r>
        <w:rPr>
          <w:rtl/>
        </w:rPr>
        <w:t>ל</w:t>
      </w:r>
      <w:r>
        <w:rPr>
          <w:rFonts w:hint="cs"/>
          <w:rtl/>
        </w:rPr>
        <w:t>,</w:t>
      </w:r>
      <w:r>
        <w:rPr>
          <w:rtl/>
        </w:rPr>
        <w:t xml:space="preserve"> </w:t>
      </w:r>
      <w:bookmarkStart w:id="8108" w:name="_ETM_Q30_462130"/>
      <w:bookmarkEnd w:id="8108"/>
      <w:r>
        <w:rPr>
          <w:rtl/>
        </w:rPr>
        <w:t xml:space="preserve">נייצב </w:t>
      </w:r>
      <w:bookmarkStart w:id="8109" w:name="_ETM_Q30_463029"/>
      <w:bookmarkEnd w:id="8109"/>
      <w:r>
        <w:rPr>
          <w:rtl/>
        </w:rPr>
        <w:t xml:space="preserve">את </w:t>
      </w:r>
      <w:bookmarkStart w:id="8110" w:name="_ETM_Q30_463389"/>
      <w:bookmarkStart w:id="8111" w:name="_ETM_Q30_463930"/>
      <w:bookmarkStart w:id="8112" w:name="_ETM_Q30_464020"/>
      <w:bookmarkEnd w:id="8110"/>
      <w:bookmarkEnd w:id="8111"/>
      <w:bookmarkEnd w:id="8112"/>
      <w:r>
        <w:rPr>
          <w:rtl/>
        </w:rPr>
        <w:t xml:space="preserve">גבולות </w:t>
      </w:r>
      <w:bookmarkStart w:id="8113" w:name="_ETM_Q30_464500"/>
      <w:bookmarkEnd w:id="8113"/>
      <w:r>
        <w:rPr>
          <w:rtl/>
        </w:rPr>
        <w:t xml:space="preserve">ההגנה </w:t>
      </w:r>
      <w:bookmarkStart w:id="8114" w:name="_ETM_Q30_465009"/>
      <w:bookmarkEnd w:id="8114"/>
      <w:r>
        <w:rPr>
          <w:rtl/>
        </w:rPr>
        <w:t xml:space="preserve">שלנו </w:t>
      </w:r>
      <w:bookmarkStart w:id="8115" w:name="_ETM_Q30_465520"/>
      <w:bookmarkEnd w:id="8115"/>
      <w:r>
        <w:rPr>
          <w:rtl/>
        </w:rPr>
        <w:t xml:space="preserve">כמו </w:t>
      </w:r>
      <w:bookmarkStart w:id="8116" w:name="_ETM_Q30_465759"/>
      <w:bookmarkEnd w:id="8116"/>
      <w:r>
        <w:rPr>
          <w:rtl/>
        </w:rPr>
        <w:t xml:space="preserve">שאנחנו </w:t>
      </w:r>
      <w:bookmarkStart w:id="8117" w:name="_ETM_Q30_466240"/>
      <w:bookmarkEnd w:id="8117"/>
      <w:r>
        <w:rPr>
          <w:rtl/>
        </w:rPr>
        <w:t>צריכים</w:t>
      </w:r>
      <w:r>
        <w:rPr>
          <w:rFonts w:hint="cs"/>
          <w:rtl/>
        </w:rPr>
        <w:t>,</w:t>
      </w:r>
      <w:r>
        <w:rPr>
          <w:rtl/>
        </w:rPr>
        <w:t xml:space="preserve"> </w:t>
      </w:r>
      <w:bookmarkStart w:id="8118" w:name="_ETM_Q30_467110"/>
      <w:bookmarkEnd w:id="8118"/>
      <w:r>
        <w:rPr>
          <w:rtl/>
        </w:rPr>
        <w:t xml:space="preserve">כדי </w:t>
      </w:r>
      <w:bookmarkStart w:id="8119" w:name="_ETM_Q30_467409"/>
      <w:bookmarkEnd w:id="8119"/>
      <w:r>
        <w:rPr>
          <w:rtl/>
        </w:rPr>
        <w:t>שבסוף</w:t>
      </w:r>
      <w:r>
        <w:rPr>
          <w:rFonts w:hint="cs"/>
          <w:rtl/>
        </w:rPr>
        <w:t>,</w:t>
      </w:r>
      <w:r>
        <w:rPr>
          <w:rtl/>
        </w:rPr>
        <w:t xml:space="preserve"> </w:t>
      </w:r>
      <w:bookmarkStart w:id="8120" w:name="_ETM_Q30_468039"/>
      <w:bookmarkEnd w:id="8120"/>
      <w:r>
        <w:rPr>
          <w:rtl/>
        </w:rPr>
        <w:t xml:space="preserve">מחר </w:t>
      </w:r>
      <w:bookmarkStart w:id="8121" w:name="_ETM_Q30_468339"/>
      <w:bookmarkEnd w:id="8121"/>
      <w:r>
        <w:rPr>
          <w:rtl/>
        </w:rPr>
        <w:t>בבוקר</w:t>
      </w:r>
      <w:r>
        <w:rPr>
          <w:rFonts w:hint="cs"/>
          <w:rtl/>
        </w:rPr>
        <w:t>,</w:t>
      </w:r>
      <w:r>
        <w:rPr>
          <w:rtl/>
        </w:rPr>
        <w:t xml:space="preserve"> </w:t>
      </w:r>
      <w:bookmarkStart w:id="8122" w:name="_ETM_Q30_468819"/>
      <w:bookmarkEnd w:id="8122"/>
      <w:r>
        <w:rPr>
          <w:rtl/>
        </w:rPr>
        <w:t xml:space="preserve">לא </w:t>
      </w:r>
      <w:bookmarkStart w:id="8123" w:name="_ETM_Q30_468939"/>
      <w:bookmarkEnd w:id="8123"/>
      <w:r>
        <w:rPr>
          <w:rtl/>
        </w:rPr>
        <w:t xml:space="preserve">יקרה </w:t>
      </w:r>
      <w:bookmarkStart w:id="8124" w:name="_ETM_Q30_469180"/>
      <w:bookmarkEnd w:id="8124"/>
      <w:r>
        <w:rPr>
          <w:rtl/>
        </w:rPr>
        <w:t xml:space="preserve">לנו </w:t>
      </w:r>
      <w:bookmarkStart w:id="8125" w:name="_ETM_Q30_469419"/>
      <w:bookmarkEnd w:id="8125"/>
      <w:r>
        <w:rPr>
          <w:rtl/>
        </w:rPr>
        <w:t xml:space="preserve">דבר </w:t>
      </w:r>
      <w:bookmarkStart w:id="8126" w:name="_ETM_Q30_469720"/>
      <w:bookmarkEnd w:id="8126"/>
      <w:r>
        <w:rPr>
          <w:rtl/>
        </w:rPr>
        <w:t>כזה</w:t>
      </w:r>
      <w:r>
        <w:rPr>
          <w:rFonts w:hint="cs"/>
          <w:rtl/>
        </w:rPr>
        <w:t>,</w:t>
      </w:r>
      <w:r>
        <w:rPr>
          <w:rtl/>
        </w:rPr>
        <w:t xml:space="preserve"> </w:t>
      </w:r>
      <w:bookmarkStart w:id="8127" w:name="_ETM_Q30_470860"/>
      <w:bookmarkEnd w:id="8127"/>
      <w:r>
        <w:rPr>
          <w:rtl/>
        </w:rPr>
        <w:t xml:space="preserve">ובוודאי </w:t>
      </w:r>
      <w:bookmarkStart w:id="8128" w:name="_ETM_Q30_471670"/>
      <w:bookmarkEnd w:id="8128"/>
      <w:r>
        <w:rPr>
          <w:rtl/>
        </w:rPr>
        <w:t xml:space="preserve">אז </w:t>
      </w:r>
      <w:bookmarkStart w:id="8129" w:name="_ETM_Q30_472089"/>
      <w:bookmarkEnd w:id="8129"/>
      <w:r>
        <w:rPr>
          <w:rtl/>
        </w:rPr>
        <w:t xml:space="preserve">נצטרך </w:t>
      </w:r>
      <w:bookmarkStart w:id="8130" w:name="_ETM_Q30_472870"/>
      <w:bookmarkEnd w:id="8130"/>
      <w:r>
        <w:rPr>
          <w:rtl/>
        </w:rPr>
        <w:t xml:space="preserve">לבוא </w:t>
      </w:r>
      <w:bookmarkStart w:id="8131" w:name="_ETM_Q30_473290"/>
      <w:bookmarkEnd w:id="8131"/>
      <w:r>
        <w:rPr>
          <w:rtl/>
        </w:rPr>
        <w:t xml:space="preserve">ולהקים </w:t>
      </w:r>
      <w:bookmarkStart w:id="8132" w:name="_ETM_Q30_473860"/>
      <w:bookmarkEnd w:id="8132"/>
      <w:r>
        <w:rPr>
          <w:rtl/>
        </w:rPr>
        <w:t xml:space="preserve">ועדת </w:t>
      </w:r>
      <w:bookmarkStart w:id="8133" w:name="_ETM_Q30_474460"/>
      <w:bookmarkEnd w:id="8133"/>
      <w:r>
        <w:rPr>
          <w:rtl/>
        </w:rPr>
        <w:t xml:space="preserve">חקירה </w:t>
      </w:r>
      <w:bookmarkStart w:id="8134" w:name="_ETM_Q30_477919"/>
      <w:bookmarkEnd w:id="8134"/>
      <w:r>
        <w:rPr>
          <w:rtl/>
        </w:rPr>
        <w:t>לאומית</w:t>
      </w:r>
      <w:r>
        <w:rPr>
          <w:rFonts w:hint="cs"/>
          <w:rtl/>
        </w:rPr>
        <w:t>.</w:t>
      </w:r>
    </w:p>
    <w:p w:rsidR="00077352" w:rsidRDefault="00077352" w:rsidP="00760785">
      <w:pPr>
        <w:rPr>
          <w:rtl/>
        </w:rPr>
      </w:pPr>
      <w:bookmarkStart w:id="8135" w:name="_ETM_Q30_478218"/>
      <w:bookmarkStart w:id="8136" w:name="_ETM_Q30_478272"/>
      <w:bookmarkEnd w:id="8135"/>
      <w:bookmarkEnd w:id="8136"/>
    </w:p>
    <w:p w:rsidR="00077352" w:rsidRDefault="00077352" w:rsidP="00760785">
      <w:pPr>
        <w:rPr>
          <w:rtl/>
        </w:rPr>
      </w:pPr>
      <w:bookmarkStart w:id="8137" w:name="_ETM_Q30_478427"/>
      <w:bookmarkStart w:id="8138" w:name="_ETM_Q30_478492"/>
      <w:bookmarkStart w:id="8139" w:name="_ETM_Q30_478669"/>
      <w:bookmarkEnd w:id="8137"/>
      <w:bookmarkEnd w:id="8138"/>
      <w:bookmarkEnd w:id="8139"/>
      <w:r>
        <w:rPr>
          <w:rtl/>
        </w:rPr>
        <w:t xml:space="preserve">אני </w:t>
      </w:r>
      <w:bookmarkStart w:id="8140" w:name="_ETM_Q30_478969"/>
      <w:bookmarkEnd w:id="8140"/>
      <w:r>
        <w:rPr>
          <w:rtl/>
        </w:rPr>
        <w:t xml:space="preserve">אסביר </w:t>
      </w:r>
      <w:bookmarkStart w:id="8141" w:name="_ETM_Q30_479330"/>
      <w:bookmarkEnd w:id="8141"/>
      <w:r>
        <w:rPr>
          <w:rtl/>
        </w:rPr>
        <w:t xml:space="preserve">עוד </w:t>
      </w:r>
      <w:bookmarkStart w:id="8142" w:name="_ETM_Q30_479479"/>
      <w:bookmarkEnd w:id="8142"/>
      <w:r>
        <w:rPr>
          <w:rtl/>
        </w:rPr>
        <w:t>משהו</w:t>
      </w:r>
      <w:r>
        <w:rPr>
          <w:rFonts w:hint="cs"/>
          <w:rtl/>
        </w:rPr>
        <w:t xml:space="preserve"> –</w:t>
      </w:r>
      <w:r>
        <w:rPr>
          <w:rtl/>
        </w:rPr>
        <w:t xml:space="preserve"> </w:t>
      </w:r>
      <w:bookmarkStart w:id="8143" w:name="_ETM_Q30_479810"/>
      <w:bookmarkEnd w:id="8143"/>
      <w:r>
        <w:rPr>
          <w:rtl/>
        </w:rPr>
        <w:t>למה</w:t>
      </w:r>
      <w:r>
        <w:rPr>
          <w:rFonts w:hint="cs"/>
          <w:rtl/>
        </w:rPr>
        <w:t>.</w:t>
      </w:r>
      <w:r>
        <w:rPr>
          <w:rtl/>
        </w:rPr>
        <w:t xml:space="preserve"> </w:t>
      </w:r>
      <w:bookmarkStart w:id="8144" w:name="_ETM_Q30_480000"/>
      <w:bookmarkStart w:id="8145" w:name="_ETM_Q30_480289"/>
      <w:bookmarkEnd w:id="8144"/>
      <w:bookmarkEnd w:id="8145"/>
      <w:r>
        <w:rPr>
          <w:rtl/>
        </w:rPr>
        <w:t xml:space="preserve">ותראי </w:t>
      </w:r>
      <w:bookmarkStart w:id="8146" w:name="_ETM_Q30_480420"/>
      <w:bookmarkStart w:id="8147" w:name="_ETM_Q30_480710"/>
      <w:bookmarkStart w:id="8148" w:name="_ETM_Q30_480810"/>
      <w:bookmarkEnd w:id="8146"/>
      <w:bookmarkEnd w:id="8147"/>
      <w:bookmarkEnd w:id="8148"/>
      <w:r>
        <w:rPr>
          <w:rtl/>
        </w:rPr>
        <w:t xml:space="preserve">מה </w:t>
      </w:r>
      <w:bookmarkStart w:id="8149" w:name="_ETM_Q30_480860"/>
      <w:bookmarkEnd w:id="8149"/>
      <w:r>
        <w:rPr>
          <w:rtl/>
        </w:rPr>
        <w:t>המחלוקת</w:t>
      </w:r>
      <w:r>
        <w:rPr>
          <w:rFonts w:hint="cs"/>
          <w:rtl/>
        </w:rPr>
        <w:t>,</w:t>
      </w:r>
      <w:r>
        <w:rPr>
          <w:rtl/>
        </w:rPr>
        <w:t xml:space="preserve"> </w:t>
      </w:r>
      <w:bookmarkStart w:id="8150" w:name="_ETM_Q30_480960"/>
      <w:bookmarkStart w:id="8151" w:name="_ETM_Q30_481400"/>
      <w:bookmarkStart w:id="8152" w:name="_ETM_Q30_481529"/>
      <w:bookmarkEnd w:id="8150"/>
      <w:bookmarkEnd w:id="8151"/>
      <w:bookmarkEnd w:id="8152"/>
      <w:r>
        <w:rPr>
          <w:rtl/>
        </w:rPr>
        <w:t xml:space="preserve">צריך </w:t>
      </w:r>
      <w:bookmarkStart w:id="8153" w:name="_ETM_Q30_481669"/>
      <w:bookmarkEnd w:id="8153"/>
      <w:r>
        <w:rPr>
          <w:rtl/>
        </w:rPr>
        <w:t>להבין</w:t>
      </w:r>
      <w:r>
        <w:rPr>
          <w:rFonts w:hint="cs"/>
          <w:rtl/>
        </w:rPr>
        <w:t xml:space="preserve">. אתם רואים על פי </w:t>
      </w:r>
      <w:bookmarkStart w:id="8154" w:name="_ETM_Q30_484901"/>
      <w:bookmarkEnd w:id="8154"/>
      <w:r>
        <w:rPr>
          <w:rFonts w:hint="cs"/>
          <w:rtl/>
        </w:rPr>
        <w:t xml:space="preserve">החוק, הרי מי אמור להקים </w:t>
      </w:r>
      <w:r>
        <w:rPr>
          <w:rtl/>
        </w:rPr>
        <w:t>–</w:t>
      </w:r>
      <w:r>
        <w:rPr>
          <w:rFonts w:hint="cs"/>
          <w:rtl/>
        </w:rPr>
        <w:t xml:space="preserve"> תשאלי אותי: דודי, מה ההתנגדות שלכם? איפה הבעיה?</w:t>
      </w:r>
      <w:r>
        <w:rPr>
          <w:rFonts w:hint="cs"/>
        </w:rPr>
        <w:t xml:space="preserve"> </w:t>
      </w:r>
      <w:bookmarkStart w:id="8155" w:name="_ETM_Q30_490654"/>
      <w:bookmarkStart w:id="8156" w:name="_ETM_Q30_481800"/>
      <w:bookmarkStart w:id="8157" w:name="_ETM_Q30_482989"/>
      <w:bookmarkStart w:id="8158" w:name="_ETM_Q30_483889"/>
      <w:bookmarkStart w:id="8159" w:name="_ETM_Q30_484009"/>
      <w:bookmarkStart w:id="8160" w:name="_ETM_Q30_484309"/>
      <w:bookmarkStart w:id="8161" w:name="_ETM_Q30_486229"/>
      <w:bookmarkStart w:id="8162" w:name="_ETM_Q30_486499"/>
      <w:bookmarkStart w:id="8163" w:name="_ETM_Q30_486649"/>
      <w:bookmarkStart w:id="8164" w:name="_ETM_Q30_487009"/>
      <w:bookmarkStart w:id="8165" w:name="_ETM_Q30_487339"/>
      <w:bookmarkStart w:id="8166" w:name="_ETM_Q30_487459"/>
      <w:bookmarkStart w:id="8167" w:name="_ETM_Q30_487849"/>
      <w:bookmarkStart w:id="8168" w:name="_ETM_Q30_488089"/>
      <w:bookmarkStart w:id="8169" w:name="_ETM_Q30_488599"/>
      <w:bookmarkStart w:id="8170" w:name="_ETM_Q30_488809"/>
      <w:bookmarkStart w:id="8171" w:name="_ETM_Q30_489469"/>
      <w:bookmarkStart w:id="8172" w:name="_ETM_Q30_490010"/>
      <w:bookmarkStart w:id="8173" w:name="_ETM_Q30_490639"/>
      <w:bookmarkStart w:id="8174" w:name="_ETM_Q30_490940"/>
      <w:bookmarkStart w:id="8175" w:name="_ETM_Q30_491420"/>
      <w:bookmarkStart w:id="8176" w:name="_ETM_Q30_492360"/>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r>
        <w:rPr>
          <w:rFonts w:hint="cs"/>
          <w:rtl/>
        </w:rPr>
        <w:t xml:space="preserve">את </w:t>
      </w:r>
      <w:r>
        <w:rPr>
          <w:rtl/>
        </w:rPr>
        <w:t xml:space="preserve">הבעיה </w:t>
      </w:r>
      <w:bookmarkStart w:id="8177" w:name="_ETM_Q30_493019"/>
      <w:bookmarkEnd w:id="8177"/>
      <w:r>
        <w:rPr>
          <w:rtl/>
        </w:rPr>
        <w:t xml:space="preserve">אתם </w:t>
      </w:r>
      <w:bookmarkStart w:id="8178" w:name="_ETM_Q30_493230"/>
      <w:bookmarkEnd w:id="8178"/>
      <w:r>
        <w:rPr>
          <w:rtl/>
        </w:rPr>
        <w:t>יודעים</w:t>
      </w:r>
      <w:r>
        <w:rPr>
          <w:rFonts w:hint="cs"/>
          <w:rtl/>
        </w:rPr>
        <w:t>.</w:t>
      </w:r>
      <w:r>
        <w:rPr>
          <w:rtl/>
        </w:rPr>
        <w:t xml:space="preserve"> </w:t>
      </w:r>
      <w:bookmarkStart w:id="8179" w:name="_ETM_Q30_494659"/>
      <w:bookmarkEnd w:id="8179"/>
      <w:r>
        <w:rPr>
          <w:rtl/>
        </w:rPr>
        <w:t xml:space="preserve">היום </w:t>
      </w:r>
      <w:bookmarkStart w:id="8180" w:name="_ETM_Q30_495079"/>
      <w:bookmarkEnd w:id="8180"/>
      <w:r>
        <w:rPr>
          <w:rtl/>
        </w:rPr>
        <w:t xml:space="preserve">יש </w:t>
      </w:r>
      <w:bookmarkStart w:id="8181" w:name="_ETM_Q30_495679"/>
      <w:bookmarkEnd w:id="8181"/>
      <w:r>
        <w:rPr>
          <w:rtl/>
        </w:rPr>
        <w:t xml:space="preserve">בבית </w:t>
      </w:r>
      <w:bookmarkStart w:id="8182" w:name="_ETM_Q30_496099"/>
      <w:bookmarkEnd w:id="8182"/>
      <w:r>
        <w:rPr>
          <w:rtl/>
        </w:rPr>
        <w:t xml:space="preserve">המשפט </w:t>
      </w:r>
      <w:bookmarkStart w:id="8183" w:name="_ETM_Q30_496730"/>
      <w:bookmarkEnd w:id="8183"/>
      <w:r>
        <w:rPr>
          <w:rtl/>
        </w:rPr>
        <w:t xml:space="preserve">העליון </w:t>
      </w:r>
      <w:bookmarkStart w:id="8184" w:name="_ETM_Q30_498039"/>
      <w:bookmarkEnd w:id="8184"/>
      <w:r>
        <w:rPr>
          <w:rtl/>
        </w:rPr>
        <w:t xml:space="preserve">שופט </w:t>
      </w:r>
      <w:bookmarkStart w:id="8185" w:name="_ETM_Q30_498519"/>
      <w:bookmarkEnd w:id="8185"/>
      <w:r>
        <w:rPr>
          <w:rtl/>
        </w:rPr>
        <w:t xml:space="preserve">שקורא </w:t>
      </w:r>
      <w:bookmarkStart w:id="8186" w:name="_ETM_Q30_498970"/>
      <w:bookmarkEnd w:id="8186"/>
      <w:r>
        <w:rPr>
          <w:rtl/>
        </w:rPr>
        <w:t xml:space="preserve">לעצמו </w:t>
      </w:r>
      <w:bookmarkStart w:id="8187" w:name="_ETM_Q30_499419"/>
      <w:bookmarkEnd w:id="8187"/>
      <w:r>
        <w:rPr>
          <w:rtl/>
        </w:rPr>
        <w:t>נשיא</w:t>
      </w:r>
      <w:r>
        <w:rPr>
          <w:rFonts w:hint="cs"/>
          <w:rtl/>
        </w:rPr>
        <w:t>.</w:t>
      </w:r>
      <w:r>
        <w:rPr>
          <w:rtl/>
        </w:rPr>
        <w:t xml:space="preserve"> </w:t>
      </w:r>
      <w:bookmarkStart w:id="8188" w:name="_ETM_Q30_500519"/>
      <w:bookmarkEnd w:id="8188"/>
      <w:r>
        <w:rPr>
          <w:rtl/>
        </w:rPr>
        <w:t xml:space="preserve">דרך </w:t>
      </w:r>
      <w:bookmarkStart w:id="8189" w:name="_ETM_Q30_500849"/>
      <w:bookmarkEnd w:id="8189"/>
      <w:r>
        <w:rPr>
          <w:rtl/>
        </w:rPr>
        <w:t>אגב</w:t>
      </w:r>
      <w:r>
        <w:rPr>
          <w:rFonts w:hint="cs"/>
          <w:rtl/>
        </w:rPr>
        <w:t>,</w:t>
      </w:r>
      <w:r>
        <w:rPr>
          <w:rtl/>
        </w:rPr>
        <w:t xml:space="preserve"> </w:t>
      </w:r>
      <w:bookmarkStart w:id="8190" w:name="_ETM_Q30_501060"/>
      <w:bookmarkEnd w:id="8190"/>
      <w:r>
        <w:rPr>
          <w:rtl/>
        </w:rPr>
        <w:t xml:space="preserve">הוא </w:t>
      </w:r>
      <w:bookmarkStart w:id="8191" w:name="_ETM_Q30_501150"/>
      <w:bookmarkEnd w:id="8191"/>
      <w:r>
        <w:rPr>
          <w:rtl/>
        </w:rPr>
        <w:t xml:space="preserve">לא </w:t>
      </w:r>
      <w:bookmarkStart w:id="8192" w:name="_ETM_Q30_501269"/>
      <w:bookmarkEnd w:id="8192"/>
      <w:r>
        <w:rPr>
          <w:rtl/>
        </w:rPr>
        <w:t xml:space="preserve">נבחר </w:t>
      </w:r>
      <w:bookmarkStart w:id="8193" w:name="_ETM_Q30_501749"/>
      <w:bookmarkStart w:id="8194" w:name="_ETM_Q30_503449"/>
      <w:bookmarkEnd w:id="8193"/>
      <w:bookmarkEnd w:id="8194"/>
      <w:r>
        <w:rPr>
          <w:rtl/>
        </w:rPr>
        <w:t xml:space="preserve">על </w:t>
      </w:r>
      <w:bookmarkStart w:id="8195" w:name="_ETM_Q30_503539"/>
      <w:bookmarkEnd w:id="8195"/>
      <w:r>
        <w:rPr>
          <w:rtl/>
        </w:rPr>
        <w:t xml:space="preserve">פי </w:t>
      </w:r>
      <w:bookmarkStart w:id="8196" w:name="_ETM_Q30_503689"/>
      <w:bookmarkEnd w:id="8196"/>
      <w:r>
        <w:rPr>
          <w:rtl/>
        </w:rPr>
        <w:t>חוק</w:t>
      </w:r>
      <w:r>
        <w:rPr>
          <w:rFonts w:hint="cs"/>
          <w:rtl/>
        </w:rPr>
        <w:t>.</w:t>
      </w:r>
      <w:r>
        <w:rPr>
          <w:rtl/>
        </w:rPr>
        <w:t xml:space="preserve"> </w:t>
      </w:r>
      <w:bookmarkStart w:id="8197" w:name="_ETM_Q30_505769"/>
      <w:bookmarkEnd w:id="8197"/>
    </w:p>
    <w:p w:rsidR="00077352" w:rsidRDefault="00077352" w:rsidP="00760785">
      <w:pPr>
        <w:rPr>
          <w:rtl/>
        </w:rPr>
      </w:pPr>
      <w:bookmarkStart w:id="8198" w:name="_ETM_Q30_505085"/>
      <w:bookmarkStart w:id="8199" w:name="_ETM_Q30_505138"/>
      <w:bookmarkEnd w:id="8198"/>
      <w:bookmarkEnd w:id="8199"/>
    </w:p>
    <w:p w:rsidR="00077352" w:rsidRDefault="00077352" w:rsidP="00760785">
      <w:pPr>
        <w:pStyle w:val="af5"/>
        <w:keepNext/>
        <w:rPr>
          <w:rtl/>
        </w:rPr>
      </w:pPr>
      <w:bookmarkStart w:id="8200" w:name="ET_interruption_5800_11"/>
      <w:r w:rsidRPr="00D658AE">
        <w:rPr>
          <w:rStyle w:val="TagStyle"/>
          <w:rtl/>
        </w:rPr>
        <w:t xml:space="preserve"> &lt;&lt; קריאה &gt;&gt; </w:t>
      </w:r>
      <w:r>
        <w:rPr>
          <w:rtl/>
        </w:rPr>
        <w:t>אורית פרקש הכהן (כחול לבן – המחנה הממלכתי):</w:t>
      </w:r>
      <w:r w:rsidRPr="00D658AE">
        <w:rPr>
          <w:rStyle w:val="TagStyle"/>
          <w:rtl/>
        </w:rPr>
        <w:t xml:space="preserve"> &lt;&lt; קריאה &gt;&gt;</w:t>
      </w:r>
      <w:r>
        <w:rPr>
          <w:rtl/>
        </w:rPr>
        <w:t xml:space="preserve"> </w:t>
      </w:r>
      <w:bookmarkEnd w:id="8200"/>
    </w:p>
    <w:p w:rsidR="00077352" w:rsidRDefault="00077352" w:rsidP="00760785">
      <w:pPr>
        <w:pStyle w:val="KeepWithNext"/>
        <w:rPr>
          <w:rtl/>
        </w:rPr>
      </w:pPr>
    </w:p>
    <w:p w:rsidR="00077352" w:rsidRDefault="00077352" w:rsidP="00760785">
      <w:pPr>
        <w:rPr>
          <w:rtl/>
        </w:rPr>
      </w:pPr>
      <w:bookmarkStart w:id="8201" w:name="_ETM_Q30_504379"/>
      <w:bookmarkEnd w:id="8201"/>
      <w:r>
        <w:rPr>
          <w:rFonts w:hint="cs"/>
          <w:rtl/>
        </w:rPr>
        <w:t>- - -</w:t>
      </w:r>
    </w:p>
    <w:p w:rsidR="00077352" w:rsidRDefault="00077352" w:rsidP="00760785">
      <w:pPr>
        <w:rPr>
          <w:rtl/>
        </w:rPr>
      </w:pPr>
      <w:bookmarkStart w:id="8202" w:name="_ETM_Q30_504261"/>
      <w:bookmarkStart w:id="8203" w:name="_ETM_Q30_504309"/>
      <w:bookmarkEnd w:id="8202"/>
      <w:bookmarkEnd w:id="8203"/>
    </w:p>
    <w:p w:rsidR="00077352" w:rsidRDefault="00077352" w:rsidP="00760785">
      <w:pPr>
        <w:pStyle w:val="-"/>
        <w:keepNext/>
        <w:rPr>
          <w:rtl/>
        </w:rPr>
      </w:pPr>
      <w:bookmarkStart w:id="8204" w:name="ET_speakercontinue_5971_12"/>
      <w:r w:rsidRPr="00D658AE">
        <w:rPr>
          <w:rStyle w:val="TagStyle"/>
          <w:rtl/>
        </w:rPr>
        <w:t xml:space="preserve"> &lt;&lt; דובר_המשך &gt;&gt; </w:t>
      </w:r>
      <w:r>
        <w:rPr>
          <w:rtl/>
        </w:rPr>
        <w:t>השר המקשר בין הממשלה לכנסת דוד אמסלם:</w:t>
      </w:r>
      <w:r w:rsidRPr="00D658AE">
        <w:rPr>
          <w:rStyle w:val="TagStyle"/>
          <w:rtl/>
        </w:rPr>
        <w:t xml:space="preserve"> &lt;&lt; דובר_המשך &gt;&gt;</w:t>
      </w:r>
      <w:r>
        <w:rPr>
          <w:rtl/>
        </w:rPr>
        <w:t xml:space="preserve"> </w:t>
      </w:r>
      <w:bookmarkEnd w:id="8204"/>
    </w:p>
    <w:p w:rsidR="00077352" w:rsidRDefault="00077352" w:rsidP="00760785">
      <w:pPr>
        <w:pStyle w:val="KeepWithNext"/>
        <w:rPr>
          <w:rtl/>
        </w:rPr>
      </w:pPr>
    </w:p>
    <w:p w:rsidR="00077352" w:rsidRDefault="00077352" w:rsidP="00760785">
      <w:pPr>
        <w:rPr>
          <w:rtl/>
        </w:rPr>
      </w:pPr>
      <w:bookmarkStart w:id="8205" w:name="_ETM_Q30_504751"/>
      <w:bookmarkStart w:id="8206" w:name="_ETM_Q30_503160"/>
      <w:bookmarkStart w:id="8207" w:name="_ETM_Q30_503180"/>
      <w:bookmarkEnd w:id="8205"/>
      <w:bookmarkEnd w:id="8206"/>
      <w:bookmarkEnd w:id="8207"/>
      <w:r>
        <w:rPr>
          <w:rtl/>
        </w:rPr>
        <w:t xml:space="preserve">אבל </w:t>
      </w:r>
      <w:bookmarkStart w:id="8208" w:name="_ETM_Q30_506009"/>
      <w:bookmarkEnd w:id="8208"/>
      <w:r>
        <w:rPr>
          <w:rtl/>
        </w:rPr>
        <w:t xml:space="preserve">אני </w:t>
      </w:r>
      <w:bookmarkStart w:id="8209" w:name="_ETM_Q30_506160"/>
      <w:bookmarkEnd w:id="8209"/>
      <w:r>
        <w:rPr>
          <w:rtl/>
        </w:rPr>
        <w:t>מסביר</w:t>
      </w:r>
      <w:r>
        <w:rPr>
          <w:rFonts w:hint="cs"/>
          <w:rtl/>
        </w:rPr>
        <w:t>,</w:t>
      </w:r>
      <w:r>
        <w:rPr>
          <w:rtl/>
        </w:rPr>
        <w:t xml:space="preserve"> </w:t>
      </w:r>
      <w:bookmarkStart w:id="8210" w:name="_ETM_Q30_506609"/>
      <w:bookmarkEnd w:id="8210"/>
      <w:r>
        <w:rPr>
          <w:rtl/>
        </w:rPr>
        <w:t xml:space="preserve">הוא </w:t>
      </w:r>
      <w:bookmarkStart w:id="8211" w:name="_ETM_Q30_506820"/>
      <w:bookmarkEnd w:id="8211"/>
      <w:r>
        <w:rPr>
          <w:rtl/>
        </w:rPr>
        <w:t>החליט</w:t>
      </w:r>
      <w:r>
        <w:rPr>
          <w:rFonts w:hint="cs"/>
          <w:rtl/>
        </w:rPr>
        <w:t xml:space="preserve"> </w:t>
      </w:r>
      <w:r>
        <w:rPr>
          <w:rFonts w:hint="eastAsia"/>
          <w:rtl/>
        </w:rPr>
        <w:t>–</w:t>
      </w:r>
      <w:r>
        <w:rPr>
          <w:rtl/>
        </w:rPr>
        <w:t xml:space="preserve"> </w:t>
      </w:r>
      <w:bookmarkStart w:id="8212" w:name="_ETM_Q30_507480"/>
      <w:bookmarkEnd w:id="8212"/>
      <w:r>
        <w:rPr>
          <w:rtl/>
        </w:rPr>
        <w:t>תביני</w:t>
      </w:r>
      <w:r>
        <w:rPr>
          <w:rFonts w:hint="cs"/>
          <w:rtl/>
        </w:rPr>
        <w:t>,</w:t>
      </w:r>
      <w:r>
        <w:rPr>
          <w:rtl/>
        </w:rPr>
        <w:t xml:space="preserve"> </w:t>
      </w:r>
      <w:bookmarkStart w:id="8213" w:name="_ETM_Q30_508050"/>
      <w:bookmarkEnd w:id="8213"/>
      <w:r>
        <w:rPr>
          <w:rtl/>
        </w:rPr>
        <w:t xml:space="preserve">על </w:t>
      </w:r>
      <w:bookmarkStart w:id="8214" w:name="_ETM_Q30_508199"/>
      <w:bookmarkEnd w:id="8214"/>
      <w:r>
        <w:rPr>
          <w:rtl/>
        </w:rPr>
        <w:t xml:space="preserve">פי </w:t>
      </w:r>
      <w:bookmarkStart w:id="8215" w:name="_ETM_Q30_508410"/>
      <w:bookmarkEnd w:id="8215"/>
      <w:r>
        <w:rPr>
          <w:rtl/>
        </w:rPr>
        <w:t>החוק</w:t>
      </w:r>
      <w:r>
        <w:rPr>
          <w:rFonts w:hint="cs"/>
          <w:rtl/>
        </w:rPr>
        <w:t>,</w:t>
      </w:r>
      <w:r>
        <w:rPr>
          <w:rtl/>
        </w:rPr>
        <w:t xml:space="preserve"> </w:t>
      </w:r>
      <w:bookmarkStart w:id="8216" w:name="_ETM_Q30_509479"/>
      <w:bookmarkEnd w:id="8216"/>
      <w:r>
        <w:rPr>
          <w:rtl/>
        </w:rPr>
        <w:t xml:space="preserve">מי </w:t>
      </w:r>
      <w:bookmarkStart w:id="8217" w:name="_ETM_Q30_509689"/>
      <w:bookmarkEnd w:id="8217"/>
      <w:r>
        <w:rPr>
          <w:rtl/>
        </w:rPr>
        <w:t xml:space="preserve">שאמור </w:t>
      </w:r>
      <w:bookmarkStart w:id="8218" w:name="_ETM_Q30_510079"/>
      <w:bookmarkEnd w:id="8218"/>
      <w:r>
        <w:rPr>
          <w:rtl/>
        </w:rPr>
        <w:t xml:space="preserve">לכנס </w:t>
      </w:r>
      <w:bookmarkStart w:id="8219" w:name="_ETM_Q30_510409"/>
      <w:bookmarkEnd w:id="8219"/>
      <w:r>
        <w:rPr>
          <w:rtl/>
        </w:rPr>
        <w:t xml:space="preserve">את </w:t>
      </w:r>
      <w:bookmarkStart w:id="8220" w:name="_ETM_Q30_510529"/>
      <w:bookmarkEnd w:id="8220"/>
      <w:r>
        <w:rPr>
          <w:rtl/>
        </w:rPr>
        <w:t xml:space="preserve">הוועדה </w:t>
      </w:r>
      <w:bookmarkStart w:id="8221" w:name="_ETM_Q30_510919"/>
      <w:bookmarkEnd w:id="8221"/>
      <w:r>
        <w:rPr>
          <w:rtl/>
        </w:rPr>
        <w:t xml:space="preserve">ולשבת </w:t>
      </w:r>
      <w:bookmarkStart w:id="8222" w:name="_ETM_Q30_511759"/>
      <w:bookmarkEnd w:id="8222"/>
      <w:r>
        <w:rPr>
          <w:rtl/>
        </w:rPr>
        <w:t xml:space="preserve">ולהחליט </w:t>
      </w:r>
      <w:bookmarkStart w:id="8223" w:name="_ETM_Q30_512449"/>
      <w:bookmarkEnd w:id="8223"/>
      <w:r>
        <w:rPr>
          <w:rtl/>
        </w:rPr>
        <w:t xml:space="preserve">עליה </w:t>
      </w:r>
      <w:bookmarkStart w:id="8224" w:name="_ETM_Q30_513480"/>
      <w:bookmarkEnd w:id="8224"/>
      <w:r>
        <w:rPr>
          <w:rtl/>
        </w:rPr>
        <w:t>ה</w:t>
      </w:r>
      <w:r>
        <w:rPr>
          <w:rFonts w:hint="cs"/>
          <w:rtl/>
        </w:rPr>
        <w:t>וא</w:t>
      </w:r>
      <w:r>
        <w:rPr>
          <w:rtl/>
        </w:rPr>
        <w:t xml:space="preserve"> </w:t>
      </w:r>
      <w:bookmarkStart w:id="8225" w:name="_ETM_Q30_513690"/>
      <w:bookmarkEnd w:id="8225"/>
      <w:r>
        <w:rPr>
          <w:rtl/>
        </w:rPr>
        <w:t xml:space="preserve">שר </w:t>
      </w:r>
      <w:bookmarkStart w:id="8226" w:name="_ETM_Q30_513930"/>
      <w:bookmarkEnd w:id="8226"/>
      <w:r>
        <w:rPr>
          <w:rtl/>
        </w:rPr>
        <w:t>המשפטים</w:t>
      </w:r>
      <w:r>
        <w:rPr>
          <w:rFonts w:hint="cs"/>
          <w:rtl/>
        </w:rPr>
        <w:t>.</w:t>
      </w:r>
      <w:r>
        <w:rPr>
          <w:rtl/>
        </w:rPr>
        <w:t xml:space="preserve"> </w:t>
      </w:r>
      <w:bookmarkStart w:id="8227" w:name="_ETM_Q30_515970"/>
      <w:bookmarkEnd w:id="8227"/>
      <w:r>
        <w:rPr>
          <w:rtl/>
        </w:rPr>
        <w:t xml:space="preserve">דרך </w:t>
      </w:r>
      <w:bookmarkStart w:id="8228" w:name="_ETM_Q30_516210"/>
      <w:bookmarkEnd w:id="8228"/>
      <w:r>
        <w:rPr>
          <w:rtl/>
        </w:rPr>
        <w:t>אגב</w:t>
      </w:r>
      <w:r>
        <w:rPr>
          <w:rFonts w:hint="cs"/>
          <w:rtl/>
        </w:rPr>
        <w:t>,</w:t>
      </w:r>
      <w:r>
        <w:rPr>
          <w:rtl/>
        </w:rPr>
        <w:t xml:space="preserve"> </w:t>
      </w:r>
      <w:bookmarkStart w:id="8229" w:name="_ETM_Q30_516570"/>
      <w:bookmarkEnd w:id="8229"/>
      <w:r>
        <w:rPr>
          <w:rtl/>
        </w:rPr>
        <w:t xml:space="preserve">זו </w:t>
      </w:r>
      <w:bookmarkStart w:id="8230" w:name="_ETM_Q30_516810"/>
      <w:bookmarkEnd w:id="8230"/>
      <w:r>
        <w:rPr>
          <w:rtl/>
        </w:rPr>
        <w:t xml:space="preserve">הדרך </w:t>
      </w:r>
      <w:bookmarkStart w:id="8231" w:name="_ETM_Q30_517230"/>
      <w:bookmarkEnd w:id="8231"/>
      <w:r>
        <w:rPr>
          <w:rtl/>
        </w:rPr>
        <w:t xml:space="preserve">עוד </w:t>
      </w:r>
      <w:bookmarkStart w:id="8232" w:name="_ETM_Q30_517410"/>
      <w:bookmarkEnd w:id="8232"/>
      <w:r>
        <w:rPr>
          <w:rtl/>
        </w:rPr>
        <w:t>מעט</w:t>
      </w:r>
      <w:r>
        <w:rPr>
          <w:rFonts w:hint="cs"/>
          <w:rtl/>
        </w:rPr>
        <w:t>.</w:t>
      </w:r>
      <w:r>
        <w:rPr>
          <w:rtl/>
        </w:rPr>
        <w:t xml:space="preserve"> </w:t>
      </w:r>
      <w:bookmarkStart w:id="8233" w:name="_ETM_Q30_517770"/>
      <w:bookmarkEnd w:id="8233"/>
      <w:r>
        <w:rPr>
          <w:rFonts w:hint="cs"/>
          <w:rtl/>
        </w:rPr>
        <w:t>א</w:t>
      </w:r>
      <w:r>
        <w:rPr>
          <w:rtl/>
        </w:rPr>
        <w:t xml:space="preserve">ם </w:t>
      </w:r>
      <w:bookmarkStart w:id="8234" w:name="_ETM_Q30_517920"/>
      <w:bookmarkEnd w:id="8234"/>
      <w:r>
        <w:rPr>
          <w:rtl/>
        </w:rPr>
        <w:t xml:space="preserve">שר </w:t>
      </w:r>
      <w:bookmarkStart w:id="8235" w:name="_ETM_Q30_518160"/>
      <w:bookmarkEnd w:id="8235"/>
      <w:r>
        <w:rPr>
          <w:rtl/>
        </w:rPr>
        <w:t xml:space="preserve">המשפטים </w:t>
      </w:r>
      <w:bookmarkStart w:id="8236" w:name="_ETM_Q30_518970"/>
      <w:bookmarkEnd w:id="8236"/>
      <w:r>
        <w:rPr>
          <w:rtl/>
        </w:rPr>
        <w:t xml:space="preserve">לא </w:t>
      </w:r>
      <w:bookmarkStart w:id="8237" w:name="_ETM_Q30_519120"/>
      <w:bookmarkEnd w:id="8237"/>
      <w:r>
        <w:rPr>
          <w:rtl/>
        </w:rPr>
        <w:t xml:space="preserve">יכנס </w:t>
      </w:r>
      <w:bookmarkStart w:id="8238" w:name="_ETM_Q30_520390"/>
      <w:bookmarkEnd w:id="8238"/>
      <w:r>
        <w:rPr>
          <w:rtl/>
        </w:rPr>
        <w:t xml:space="preserve">את </w:t>
      </w:r>
      <w:bookmarkStart w:id="8239" w:name="_ETM_Q30_520719"/>
      <w:bookmarkEnd w:id="8239"/>
      <w:r>
        <w:rPr>
          <w:rtl/>
        </w:rPr>
        <w:t>הוועדה</w:t>
      </w:r>
      <w:r>
        <w:rPr>
          <w:rFonts w:hint="cs"/>
          <w:rtl/>
        </w:rPr>
        <w:t>,</w:t>
      </w:r>
      <w:r>
        <w:rPr>
          <w:rtl/>
        </w:rPr>
        <w:t xml:space="preserve"> </w:t>
      </w:r>
      <w:bookmarkStart w:id="8240" w:name="_ETM_Q30_521170"/>
      <w:bookmarkEnd w:id="8240"/>
      <w:r>
        <w:rPr>
          <w:rFonts w:hint="cs"/>
          <w:rtl/>
        </w:rPr>
        <w:t>אז הוא</w:t>
      </w:r>
      <w:r>
        <w:rPr>
          <w:rtl/>
        </w:rPr>
        <w:t xml:space="preserve"> </w:t>
      </w:r>
      <w:bookmarkStart w:id="8241" w:name="_ETM_Q30_521559"/>
      <w:bookmarkEnd w:id="8241"/>
      <w:r>
        <w:rPr>
          <w:rtl/>
        </w:rPr>
        <w:t xml:space="preserve">גם </w:t>
      </w:r>
      <w:bookmarkStart w:id="8242" w:name="_ETM_Q30_521739"/>
      <w:bookmarkEnd w:id="8242"/>
      <w:r>
        <w:rPr>
          <w:rFonts w:hint="cs"/>
          <w:rtl/>
        </w:rPr>
        <w:t>י</w:t>
      </w:r>
      <w:r>
        <w:rPr>
          <w:rtl/>
        </w:rPr>
        <w:t xml:space="preserve">מנה </w:t>
      </w:r>
      <w:bookmarkStart w:id="8243" w:name="_ETM_Q30_522039"/>
      <w:bookmarkEnd w:id="8243"/>
      <w:r>
        <w:rPr>
          <w:rtl/>
        </w:rPr>
        <w:t xml:space="preserve">את </w:t>
      </w:r>
      <w:bookmarkStart w:id="8244" w:name="_ETM_Q30_522129"/>
      <w:bookmarkEnd w:id="8244"/>
      <w:r>
        <w:rPr>
          <w:rtl/>
        </w:rPr>
        <w:t>השופטים</w:t>
      </w:r>
      <w:r>
        <w:rPr>
          <w:rFonts w:hint="cs"/>
          <w:rtl/>
        </w:rPr>
        <w:t>.</w:t>
      </w:r>
      <w:r>
        <w:rPr>
          <w:rtl/>
        </w:rPr>
        <w:t xml:space="preserve"> </w:t>
      </w:r>
      <w:bookmarkStart w:id="8245" w:name="_ETM_Q30_523089"/>
      <w:bookmarkEnd w:id="8245"/>
      <w:r>
        <w:rPr>
          <w:rtl/>
        </w:rPr>
        <w:t xml:space="preserve">ואם </w:t>
      </w:r>
      <w:bookmarkStart w:id="8246" w:name="_ETM_Q30_523449"/>
      <w:bookmarkEnd w:id="8246"/>
      <w:r>
        <w:rPr>
          <w:rtl/>
        </w:rPr>
        <w:t>הממשלה</w:t>
      </w:r>
      <w:bookmarkStart w:id="8247" w:name="_ETM_Q30_525480"/>
      <w:bookmarkStart w:id="8248" w:name="_ETM_Q30_526230"/>
      <w:bookmarkEnd w:id="8247"/>
      <w:bookmarkEnd w:id="8248"/>
      <w:r>
        <w:rPr>
          <w:rFonts w:hint="cs"/>
          <w:rtl/>
        </w:rPr>
        <w:t xml:space="preserve"> – </w:t>
      </w:r>
      <w:r>
        <w:rPr>
          <w:rtl/>
        </w:rPr>
        <w:t xml:space="preserve">הוא </w:t>
      </w:r>
      <w:bookmarkStart w:id="8249" w:name="_ETM_Q30_526410"/>
      <w:bookmarkEnd w:id="8249"/>
      <w:r>
        <w:rPr>
          <w:rtl/>
        </w:rPr>
        <w:t xml:space="preserve">מעכב </w:t>
      </w:r>
      <w:bookmarkStart w:id="8250" w:name="_ETM_Q30_526920"/>
      <w:bookmarkEnd w:id="8250"/>
      <w:r>
        <w:rPr>
          <w:rtl/>
        </w:rPr>
        <w:t xml:space="preserve">לנו </w:t>
      </w:r>
      <w:bookmarkStart w:id="8251" w:name="_ETM_Q30_527190"/>
      <w:bookmarkEnd w:id="8251"/>
      <w:r>
        <w:rPr>
          <w:rtl/>
        </w:rPr>
        <w:t>את</w:t>
      </w:r>
      <w:bookmarkStart w:id="8252" w:name="_ETM_Q30_527309"/>
      <w:bookmarkStart w:id="8253" w:name="_ETM_Q30_527699"/>
      <w:bookmarkStart w:id="8254" w:name="_ETM_Q30_527940"/>
      <w:bookmarkEnd w:id="8252"/>
      <w:bookmarkEnd w:id="8253"/>
      <w:bookmarkEnd w:id="8254"/>
      <w:r>
        <w:rPr>
          <w:rFonts w:hint="cs"/>
          <w:rtl/>
        </w:rPr>
        <w:t xml:space="preserve"> </w:t>
      </w:r>
      <w:r>
        <w:rPr>
          <w:rtl/>
        </w:rPr>
        <w:t xml:space="preserve">נציב </w:t>
      </w:r>
      <w:bookmarkStart w:id="8255" w:name="_ETM_Q30_528719"/>
      <w:bookmarkEnd w:id="8255"/>
      <w:r>
        <w:rPr>
          <w:rtl/>
        </w:rPr>
        <w:t xml:space="preserve">שירות </w:t>
      </w:r>
      <w:bookmarkStart w:id="8256" w:name="_ETM_Q30_529079"/>
      <w:bookmarkEnd w:id="8256"/>
      <w:r>
        <w:rPr>
          <w:rtl/>
        </w:rPr>
        <w:t>המדינה</w:t>
      </w:r>
      <w:r>
        <w:rPr>
          <w:rFonts w:hint="cs"/>
          <w:rtl/>
        </w:rPr>
        <w:t>,</w:t>
      </w:r>
      <w:r>
        <w:rPr>
          <w:rtl/>
        </w:rPr>
        <w:t xml:space="preserve"> </w:t>
      </w:r>
      <w:bookmarkStart w:id="8257" w:name="_ETM_Q30_529500"/>
      <w:bookmarkEnd w:id="8257"/>
      <w:r>
        <w:rPr>
          <w:rtl/>
        </w:rPr>
        <w:t xml:space="preserve">ועוד </w:t>
      </w:r>
      <w:bookmarkStart w:id="8258" w:name="_ETM_Q30_529710"/>
      <w:bookmarkStart w:id="8259" w:name="_ETM_Q30_530100"/>
      <w:bookmarkStart w:id="8260" w:name="_ETM_Q30_530250"/>
      <w:bookmarkEnd w:id="8258"/>
      <w:bookmarkEnd w:id="8259"/>
      <w:bookmarkEnd w:id="8260"/>
      <w:r>
        <w:rPr>
          <w:rtl/>
        </w:rPr>
        <w:t xml:space="preserve">מעט </w:t>
      </w:r>
      <w:bookmarkStart w:id="8261" w:name="_ETM_Q30_530489"/>
      <w:bookmarkEnd w:id="8261"/>
      <w:r>
        <w:rPr>
          <w:rFonts w:hint="cs"/>
          <w:rtl/>
        </w:rPr>
        <w:t xml:space="preserve">הוא </w:t>
      </w:r>
      <w:r>
        <w:rPr>
          <w:rtl/>
        </w:rPr>
        <w:t>מ</w:t>
      </w:r>
      <w:r>
        <w:rPr>
          <w:rFonts w:hint="cs"/>
          <w:rtl/>
        </w:rPr>
        <w:t>מ</w:t>
      </w:r>
      <w:r>
        <w:rPr>
          <w:rtl/>
        </w:rPr>
        <w:t xml:space="preserve">נה </w:t>
      </w:r>
      <w:bookmarkStart w:id="8262" w:name="_ETM_Q30_530730"/>
      <w:bookmarkEnd w:id="8262"/>
      <w:r>
        <w:rPr>
          <w:rtl/>
        </w:rPr>
        <w:t xml:space="preserve">גם </w:t>
      </w:r>
      <w:bookmarkStart w:id="8263" w:name="_ETM_Q30_530879"/>
      <w:bookmarkEnd w:id="8263"/>
      <w:r>
        <w:rPr>
          <w:rtl/>
        </w:rPr>
        <w:t>פקידים</w:t>
      </w:r>
      <w:r>
        <w:rPr>
          <w:rFonts w:hint="cs"/>
          <w:rtl/>
        </w:rPr>
        <w:t>.</w:t>
      </w:r>
      <w:r>
        <w:rPr>
          <w:rtl/>
        </w:rPr>
        <w:t xml:space="preserve"> </w:t>
      </w:r>
      <w:bookmarkStart w:id="8264" w:name="_ETM_Q30_531880"/>
      <w:bookmarkStart w:id="8265" w:name="_ETM_Q30_532270"/>
      <w:bookmarkStart w:id="8266" w:name="_ETM_Q30_532839"/>
      <w:bookmarkEnd w:id="8264"/>
      <w:bookmarkEnd w:id="8265"/>
      <w:bookmarkEnd w:id="8266"/>
      <w:r>
        <w:rPr>
          <w:rtl/>
        </w:rPr>
        <w:t>עכשיו</w:t>
      </w:r>
      <w:r>
        <w:rPr>
          <w:rFonts w:hint="cs"/>
          <w:rtl/>
        </w:rPr>
        <w:t>,</w:t>
      </w:r>
      <w:r>
        <w:rPr>
          <w:rtl/>
        </w:rPr>
        <w:t xml:space="preserve"> </w:t>
      </w:r>
      <w:bookmarkStart w:id="8267" w:name="_ETM_Q30_533260"/>
      <w:bookmarkEnd w:id="8267"/>
      <w:r>
        <w:rPr>
          <w:rtl/>
        </w:rPr>
        <w:t xml:space="preserve">עוד </w:t>
      </w:r>
      <w:bookmarkStart w:id="8268" w:name="_ETM_Q30_533380"/>
      <w:bookmarkEnd w:id="8268"/>
      <w:r>
        <w:rPr>
          <w:rtl/>
        </w:rPr>
        <w:t>מעט</w:t>
      </w:r>
      <w:r>
        <w:rPr>
          <w:rFonts w:hint="cs"/>
          <w:rtl/>
        </w:rPr>
        <w:t>,</w:t>
      </w:r>
      <w:r>
        <w:rPr>
          <w:rtl/>
        </w:rPr>
        <w:t xml:space="preserve"> </w:t>
      </w:r>
      <w:bookmarkStart w:id="8269" w:name="_ETM_Q30_533589"/>
      <w:bookmarkEnd w:id="8269"/>
      <w:r>
        <w:rPr>
          <w:rtl/>
        </w:rPr>
        <w:t xml:space="preserve">הוא </w:t>
      </w:r>
      <w:bookmarkStart w:id="8270" w:name="_ETM_Q30_533710"/>
      <w:bookmarkEnd w:id="8270"/>
      <w:r>
        <w:rPr>
          <w:rFonts w:hint="cs"/>
          <w:rtl/>
        </w:rPr>
        <w:t xml:space="preserve">ימנה ראש שב"כ – </w:t>
      </w:r>
      <w:bookmarkStart w:id="8271" w:name="_ETM_Q30_535473"/>
      <w:bookmarkEnd w:id="8271"/>
      <w:r>
        <w:rPr>
          <w:rFonts w:hint="cs"/>
          <w:rtl/>
        </w:rPr>
        <w:t>הוא. כי זה הבן אדם - - -</w:t>
      </w:r>
    </w:p>
    <w:p w:rsidR="00077352" w:rsidRDefault="00077352" w:rsidP="00760785">
      <w:pPr>
        <w:rPr>
          <w:rtl/>
        </w:rPr>
      </w:pPr>
      <w:bookmarkStart w:id="8272" w:name="_ETM_Q30_535904"/>
      <w:bookmarkStart w:id="8273" w:name="_ETM_Q30_535945"/>
      <w:bookmarkEnd w:id="8272"/>
      <w:bookmarkEnd w:id="8273"/>
    </w:p>
    <w:p w:rsidR="00077352" w:rsidRDefault="00077352" w:rsidP="00760785">
      <w:pPr>
        <w:pStyle w:val="af5"/>
        <w:keepNext/>
        <w:rPr>
          <w:rtl/>
        </w:rPr>
      </w:pPr>
      <w:bookmarkStart w:id="8274" w:name="_ETM_Q30_536304"/>
      <w:bookmarkStart w:id="8275" w:name="_ETM_Q30_536354"/>
      <w:bookmarkEnd w:id="8274"/>
      <w:bookmarkEnd w:id="8275"/>
      <w:r w:rsidRPr="002633CC">
        <w:rPr>
          <w:rStyle w:val="TagStyle"/>
          <w:rtl/>
        </w:rPr>
        <w:t xml:space="preserve">&lt;&lt; קריאה &gt;&gt; </w:t>
      </w:r>
      <w:r>
        <w:rPr>
          <w:rtl/>
        </w:rPr>
        <w:t>אורית פרקש הכהן (כחול לבן – המחנה הממלכתי):</w:t>
      </w:r>
      <w:r w:rsidRPr="002633CC">
        <w:rPr>
          <w:rStyle w:val="TagStyle"/>
          <w:rtl/>
        </w:rPr>
        <w:t xml:space="preserve"> &lt;&lt; קריאה &gt;&gt;</w:t>
      </w:r>
      <w:r>
        <w:rPr>
          <w:rtl/>
        </w:rPr>
        <w:t xml:space="preserve"> </w:t>
      </w:r>
    </w:p>
    <w:p w:rsidR="00077352" w:rsidRDefault="00077352" w:rsidP="00760785">
      <w:pPr>
        <w:pStyle w:val="KeepWithNext"/>
        <w:rPr>
          <w:rtl/>
          <w:lang w:eastAsia="he-IL"/>
        </w:rPr>
      </w:pPr>
    </w:p>
    <w:p w:rsidR="00077352" w:rsidRPr="00666164" w:rsidRDefault="00077352" w:rsidP="00760785">
      <w:pPr>
        <w:rPr>
          <w:rtl/>
          <w:lang w:eastAsia="he-IL"/>
        </w:rPr>
      </w:pPr>
      <w:r>
        <w:rPr>
          <w:rFonts w:hint="cs"/>
          <w:rtl/>
          <w:lang w:eastAsia="he-IL"/>
        </w:rPr>
        <w:t>דודי, הוא לא ממנה שנה וחצי.</w:t>
      </w:r>
    </w:p>
    <w:p w:rsidR="00077352" w:rsidRDefault="00077352" w:rsidP="00760785">
      <w:pPr>
        <w:rPr>
          <w:rtl/>
        </w:rPr>
      </w:pPr>
    </w:p>
    <w:p w:rsidR="00077352" w:rsidRDefault="00077352" w:rsidP="00760785">
      <w:pPr>
        <w:pStyle w:val="-"/>
        <w:keepNext/>
        <w:rPr>
          <w:rtl/>
        </w:rPr>
      </w:pPr>
      <w:bookmarkStart w:id="8276" w:name="ET_speakercontinue_5971_13"/>
      <w:r w:rsidRPr="00D658AE">
        <w:rPr>
          <w:rStyle w:val="TagStyle"/>
          <w:rtl/>
        </w:rPr>
        <w:t xml:space="preserve"> &lt;&lt; דובר_המשך &gt;&gt; </w:t>
      </w:r>
      <w:r>
        <w:rPr>
          <w:rtl/>
        </w:rPr>
        <w:t>השר המקשר בין הממשלה לכנסת דוד אמסלם:</w:t>
      </w:r>
      <w:r w:rsidRPr="00D658AE">
        <w:rPr>
          <w:rStyle w:val="TagStyle"/>
          <w:rtl/>
        </w:rPr>
        <w:t xml:space="preserve"> &lt;&lt; דובר_המשך &gt;&gt;</w:t>
      </w:r>
      <w:r>
        <w:rPr>
          <w:rtl/>
        </w:rPr>
        <w:t xml:space="preserve"> </w:t>
      </w:r>
      <w:bookmarkEnd w:id="8276"/>
    </w:p>
    <w:p w:rsidR="00077352" w:rsidRDefault="00077352" w:rsidP="00760785">
      <w:pPr>
        <w:pStyle w:val="KeepWithNext"/>
        <w:rPr>
          <w:rtl/>
        </w:rPr>
      </w:pPr>
    </w:p>
    <w:p w:rsidR="00077352" w:rsidRDefault="00077352" w:rsidP="00760785">
      <w:pPr>
        <w:rPr>
          <w:rtl/>
        </w:rPr>
      </w:pPr>
      <w:bookmarkStart w:id="8277" w:name="_ETM_Q30_538618"/>
      <w:bookmarkStart w:id="8278" w:name="_ETM_Q30_534688"/>
      <w:bookmarkStart w:id="8279" w:name="_ETM_Q30_534743"/>
      <w:bookmarkStart w:id="8280" w:name="_ETM_Q30_537877"/>
      <w:bookmarkStart w:id="8281" w:name="_ETM_Q30_537933"/>
      <w:bookmarkStart w:id="8282" w:name="_ETM_Q30_534884"/>
      <w:bookmarkStart w:id="8283" w:name="_ETM_Q30_534942"/>
      <w:bookmarkStart w:id="8284" w:name="_ETM_Q30_537329"/>
      <w:bookmarkEnd w:id="8277"/>
      <w:bookmarkEnd w:id="8278"/>
      <w:bookmarkEnd w:id="8279"/>
      <w:bookmarkEnd w:id="8280"/>
      <w:bookmarkEnd w:id="8281"/>
      <w:bookmarkEnd w:id="8282"/>
      <w:bookmarkEnd w:id="8283"/>
      <w:bookmarkEnd w:id="8284"/>
      <w:r>
        <w:rPr>
          <w:rtl/>
        </w:rPr>
        <w:t xml:space="preserve">אני </w:t>
      </w:r>
      <w:bookmarkStart w:id="8285" w:name="_ETM_Q30_537600"/>
      <w:bookmarkEnd w:id="8285"/>
      <w:r>
        <w:rPr>
          <w:rtl/>
        </w:rPr>
        <w:t xml:space="preserve">אוחז </w:t>
      </w:r>
      <w:bookmarkStart w:id="8286" w:name="_ETM_Q30_538529"/>
      <w:bookmarkStart w:id="8287" w:name="_ETM_Q30_538769"/>
      <w:bookmarkStart w:id="8288" w:name="_ETM_Q30_539189"/>
      <w:bookmarkEnd w:id="8286"/>
      <w:bookmarkEnd w:id="8287"/>
      <w:bookmarkEnd w:id="8288"/>
      <w:r>
        <w:rPr>
          <w:rtl/>
        </w:rPr>
        <w:t xml:space="preserve">מזה </w:t>
      </w:r>
      <w:bookmarkStart w:id="8289" w:name="_ETM_Q30_540029"/>
      <w:bookmarkEnd w:id="8289"/>
      <w:r>
        <w:rPr>
          <w:rtl/>
        </w:rPr>
        <w:t xml:space="preserve">שזה </w:t>
      </w:r>
      <w:bookmarkStart w:id="8290" w:name="_ETM_Q30_540629"/>
      <w:bookmarkEnd w:id="8290"/>
      <w:r>
        <w:rPr>
          <w:rtl/>
        </w:rPr>
        <w:t>בן</w:t>
      </w:r>
      <w:r>
        <w:rPr>
          <w:rFonts w:hint="cs"/>
          <w:rtl/>
        </w:rPr>
        <w:t xml:space="preserve"> </w:t>
      </w:r>
      <w:r>
        <w:rPr>
          <w:rtl/>
        </w:rPr>
        <w:t>אדם</w:t>
      </w:r>
      <w:r>
        <w:rPr>
          <w:rFonts w:hint="cs"/>
          <w:rtl/>
        </w:rPr>
        <w:t xml:space="preserve"> –</w:t>
      </w:r>
      <w:r>
        <w:rPr>
          <w:rtl/>
        </w:rPr>
        <w:t xml:space="preserve"> </w:t>
      </w:r>
      <w:bookmarkStart w:id="8291" w:name="_ETM_Q30_541439"/>
      <w:bookmarkStart w:id="8292" w:name="_ETM_Q30_541649"/>
      <w:bookmarkStart w:id="8293" w:name="_ETM_Q30_542129"/>
      <w:bookmarkEnd w:id="8291"/>
      <w:bookmarkEnd w:id="8292"/>
      <w:bookmarkEnd w:id="8293"/>
      <w:r>
        <w:rPr>
          <w:rtl/>
        </w:rPr>
        <w:t xml:space="preserve">הסיפור </w:t>
      </w:r>
      <w:bookmarkStart w:id="8294" w:name="_ETM_Q30_542850"/>
      <w:bookmarkEnd w:id="8294"/>
      <w:r>
        <w:rPr>
          <w:rtl/>
        </w:rPr>
        <w:t xml:space="preserve">שם </w:t>
      </w:r>
      <w:bookmarkStart w:id="8295" w:name="_ETM_Q30_543089"/>
      <w:bookmarkStart w:id="8296" w:name="_ETM_Q30_543689"/>
      <w:bookmarkEnd w:id="8295"/>
      <w:bookmarkEnd w:id="8296"/>
      <w:r>
        <w:rPr>
          <w:rtl/>
        </w:rPr>
        <w:t xml:space="preserve">איתו </w:t>
      </w:r>
      <w:bookmarkStart w:id="8297" w:name="_ETM_Q30_544049"/>
      <w:bookmarkStart w:id="8298" w:name="_ETM_Q30_544289"/>
      <w:bookmarkEnd w:id="8297"/>
      <w:bookmarkEnd w:id="8298"/>
      <w:r>
        <w:rPr>
          <w:rtl/>
        </w:rPr>
        <w:t xml:space="preserve">לא </w:t>
      </w:r>
      <w:bookmarkStart w:id="8299" w:name="_ETM_Q30_544469"/>
      <w:bookmarkEnd w:id="8299"/>
      <w:r>
        <w:rPr>
          <w:rtl/>
        </w:rPr>
        <w:t xml:space="preserve">קשור </w:t>
      </w:r>
      <w:bookmarkStart w:id="8300" w:name="_ETM_Q30_544860"/>
      <w:bookmarkEnd w:id="8300"/>
      <w:r>
        <w:rPr>
          <w:rtl/>
        </w:rPr>
        <w:t xml:space="preserve">לעולם </w:t>
      </w:r>
      <w:bookmarkStart w:id="8301" w:name="_ETM_Q30_545159"/>
      <w:bookmarkEnd w:id="8301"/>
      <w:r>
        <w:rPr>
          <w:rtl/>
        </w:rPr>
        <w:t>המשפט</w:t>
      </w:r>
      <w:r>
        <w:rPr>
          <w:rFonts w:hint="cs"/>
          <w:rtl/>
        </w:rPr>
        <w:t>.</w:t>
      </w:r>
      <w:r>
        <w:rPr>
          <w:rtl/>
        </w:rPr>
        <w:t xml:space="preserve"> </w:t>
      </w:r>
      <w:bookmarkStart w:id="8302" w:name="_ETM_Q30_546229"/>
      <w:bookmarkEnd w:id="8302"/>
      <w:r>
        <w:rPr>
          <w:rtl/>
        </w:rPr>
        <w:t xml:space="preserve">אמרתי </w:t>
      </w:r>
      <w:bookmarkStart w:id="8303" w:name="_ETM_Q30_546650"/>
      <w:bookmarkEnd w:id="8303"/>
      <w:r>
        <w:rPr>
          <w:rtl/>
        </w:rPr>
        <w:t xml:space="preserve">את </w:t>
      </w:r>
      <w:bookmarkStart w:id="8304" w:name="_ETM_Q30_546740"/>
      <w:bookmarkEnd w:id="8304"/>
      <w:r>
        <w:rPr>
          <w:rtl/>
        </w:rPr>
        <w:t xml:space="preserve">זה </w:t>
      </w:r>
      <w:bookmarkStart w:id="8305" w:name="_ETM_Q30_546860"/>
      <w:bookmarkEnd w:id="8305"/>
      <w:r>
        <w:rPr>
          <w:rtl/>
        </w:rPr>
        <w:t>פה</w:t>
      </w:r>
      <w:r>
        <w:rPr>
          <w:rFonts w:hint="cs"/>
          <w:rtl/>
        </w:rPr>
        <w:t>.</w:t>
      </w:r>
      <w:r>
        <w:rPr>
          <w:rtl/>
        </w:rPr>
        <w:t xml:space="preserve"> </w:t>
      </w:r>
      <w:bookmarkStart w:id="8306" w:name="_ETM_Q30_547700"/>
      <w:bookmarkEnd w:id="8306"/>
      <w:r>
        <w:rPr>
          <w:rtl/>
        </w:rPr>
        <w:t xml:space="preserve">זה </w:t>
      </w:r>
      <w:bookmarkStart w:id="8307" w:name="_ETM_Q30_547939"/>
      <w:bookmarkStart w:id="8308" w:name="_ETM_Q30_548750"/>
      <w:bookmarkStart w:id="8309" w:name="_ETM_Q30_549589"/>
      <w:bookmarkEnd w:id="8307"/>
      <w:bookmarkEnd w:id="8308"/>
      <w:bookmarkEnd w:id="8309"/>
      <w:r>
        <w:rPr>
          <w:rtl/>
        </w:rPr>
        <w:t xml:space="preserve">נוגע </w:t>
      </w:r>
      <w:bookmarkStart w:id="8310" w:name="_ETM_Q30_550039"/>
      <w:bookmarkEnd w:id="8310"/>
      <w:r>
        <w:rPr>
          <w:rtl/>
        </w:rPr>
        <w:t xml:space="preserve">לעולם </w:t>
      </w:r>
      <w:bookmarkStart w:id="8311" w:name="_ETM_Q30_550430"/>
      <w:bookmarkEnd w:id="8311"/>
      <w:r>
        <w:rPr>
          <w:rtl/>
        </w:rPr>
        <w:t>הנפש</w:t>
      </w:r>
      <w:r>
        <w:rPr>
          <w:rFonts w:hint="cs"/>
          <w:rtl/>
        </w:rPr>
        <w:t>.</w:t>
      </w:r>
      <w:r>
        <w:rPr>
          <w:rtl/>
        </w:rPr>
        <w:t xml:space="preserve"> </w:t>
      </w:r>
      <w:bookmarkStart w:id="8312" w:name="_ETM_Q30_550939"/>
      <w:bookmarkEnd w:id="8312"/>
      <w:r>
        <w:rPr>
          <w:rtl/>
        </w:rPr>
        <w:t xml:space="preserve">אני </w:t>
      </w:r>
      <w:bookmarkStart w:id="8313" w:name="_ETM_Q30_551119"/>
      <w:bookmarkEnd w:id="8313"/>
      <w:r>
        <w:rPr>
          <w:rtl/>
        </w:rPr>
        <w:t xml:space="preserve">חושב </w:t>
      </w:r>
      <w:bookmarkStart w:id="8314" w:name="_ETM_Q30_551450"/>
      <w:bookmarkEnd w:id="8314"/>
      <w:r>
        <w:rPr>
          <w:rtl/>
        </w:rPr>
        <w:t>שהבן</w:t>
      </w:r>
      <w:r>
        <w:rPr>
          <w:rFonts w:hint="cs"/>
          <w:rtl/>
        </w:rPr>
        <w:t xml:space="preserve"> </w:t>
      </w:r>
      <w:r>
        <w:rPr>
          <w:rtl/>
        </w:rPr>
        <w:t xml:space="preserve">אדם </w:t>
      </w:r>
      <w:bookmarkStart w:id="8315" w:name="_ETM_Q30_552020"/>
      <w:bookmarkEnd w:id="8315"/>
      <w:r>
        <w:rPr>
          <w:rtl/>
        </w:rPr>
        <w:t>הזה</w:t>
      </w:r>
      <w:r>
        <w:rPr>
          <w:rFonts w:hint="cs"/>
          <w:rtl/>
        </w:rPr>
        <w:t xml:space="preserve"> –</w:t>
      </w:r>
      <w:r>
        <w:rPr>
          <w:rtl/>
        </w:rPr>
        <w:t xml:space="preserve"> </w:t>
      </w:r>
      <w:bookmarkStart w:id="8316" w:name="_ETM_Q30_552589"/>
      <w:bookmarkEnd w:id="8316"/>
      <w:r>
        <w:rPr>
          <w:rtl/>
        </w:rPr>
        <w:t xml:space="preserve">אני </w:t>
      </w:r>
      <w:bookmarkStart w:id="8317" w:name="_ETM_Q30_552950"/>
      <w:bookmarkEnd w:id="8317"/>
      <w:r>
        <w:rPr>
          <w:rtl/>
        </w:rPr>
        <w:t xml:space="preserve">הייתי </w:t>
      </w:r>
      <w:bookmarkStart w:id="8318" w:name="_ETM_Q30_553219"/>
      <w:bookmarkEnd w:id="8318"/>
      <w:r>
        <w:rPr>
          <w:rtl/>
        </w:rPr>
        <w:t xml:space="preserve">מציע </w:t>
      </w:r>
      <w:bookmarkStart w:id="8319" w:name="_ETM_Q30_553670"/>
      <w:bookmarkEnd w:id="8319"/>
      <w:r>
        <w:rPr>
          <w:rtl/>
        </w:rPr>
        <w:t xml:space="preserve">לו </w:t>
      </w:r>
      <w:bookmarkStart w:id="8320" w:name="_ETM_Q30_554240"/>
      <w:bookmarkEnd w:id="8320"/>
      <w:r>
        <w:rPr>
          <w:rtl/>
        </w:rPr>
        <w:t xml:space="preserve">לעשות </w:t>
      </w:r>
      <w:bookmarkStart w:id="8321" w:name="_ETM_Q30_554689"/>
      <w:bookmarkEnd w:id="8321"/>
      <w:r>
        <w:rPr>
          <w:rtl/>
        </w:rPr>
        <w:t>טיפול</w:t>
      </w:r>
      <w:r>
        <w:rPr>
          <w:rFonts w:hint="cs"/>
          <w:rtl/>
        </w:rPr>
        <w:t>.</w:t>
      </w:r>
      <w:r>
        <w:rPr>
          <w:rtl/>
        </w:rPr>
        <w:t xml:space="preserve"> </w:t>
      </w:r>
      <w:bookmarkStart w:id="8322" w:name="_ETM_Q30_555870"/>
      <w:bookmarkEnd w:id="8322"/>
    </w:p>
    <w:p w:rsidR="00077352" w:rsidRDefault="00077352" w:rsidP="00760785">
      <w:pPr>
        <w:rPr>
          <w:rtl/>
        </w:rPr>
      </w:pPr>
      <w:bookmarkStart w:id="8323" w:name="_ETM_Q30_556071"/>
      <w:bookmarkStart w:id="8324" w:name="_ETM_Q30_556118"/>
      <w:bookmarkEnd w:id="8323"/>
      <w:bookmarkEnd w:id="8324"/>
    </w:p>
    <w:p w:rsidR="00077352" w:rsidRDefault="00077352" w:rsidP="00760785">
      <w:pPr>
        <w:rPr>
          <w:rtl/>
        </w:rPr>
      </w:pPr>
      <w:bookmarkStart w:id="8325" w:name="_ETM_Q30_556263"/>
      <w:bookmarkStart w:id="8326" w:name="_ETM_Q30_556340"/>
      <w:bookmarkEnd w:id="8325"/>
      <w:bookmarkEnd w:id="8326"/>
      <w:r>
        <w:rPr>
          <w:rtl/>
        </w:rPr>
        <w:t>עכשיו</w:t>
      </w:r>
      <w:r>
        <w:rPr>
          <w:rFonts w:hint="cs"/>
          <w:rtl/>
        </w:rPr>
        <w:t xml:space="preserve">, שימי לב, </w:t>
      </w:r>
      <w:bookmarkStart w:id="8327" w:name="_ETM_Q30_557566"/>
      <w:bookmarkStart w:id="8328" w:name="_ETM_Q30_556229"/>
      <w:bookmarkStart w:id="8329" w:name="_ETM_Q30_556529"/>
      <w:bookmarkStart w:id="8330" w:name="_ETM_Q30_557409"/>
      <w:bookmarkStart w:id="8331" w:name="_ETM_Q30_559040"/>
      <w:bookmarkEnd w:id="8327"/>
      <w:bookmarkEnd w:id="8328"/>
      <w:bookmarkEnd w:id="8329"/>
      <w:bookmarkEnd w:id="8330"/>
      <w:bookmarkEnd w:id="8331"/>
      <w:r>
        <w:rPr>
          <w:rtl/>
        </w:rPr>
        <w:t>אתמול</w:t>
      </w:r>
      <w:r>
        <w:rPr>
          <w:rFonts w:hint="cs"/>
          <w:rtl/>
        </w:rPr>
        <w:t>-</w:t>
      </w:r>
      <w:bookmarkStart w:id="8332" w:name="_ETM_Q30_559520"/>
      <w:bookmarkEnd w:id="8332"/>
      <w:r>
        <w:rPr>
          <w:rtl/>
        </w:rPr>
        <w:t xml:space="preserve">שלשום </w:t>
      </w:r>
      <w:bookmarkStart w:id="8333" w:name="_ETM_Q30_560330"/>
      <w:bookmarkStart w:id="8334" w:name="_ETM_Q30_561650"/>
      <w:bookmarkEnd w:id="8333"/>
      <w:bookmarkEnd w:id="8334"/>
      <w:r>
        <w:rPr>
          <w:rtl/>
        </w:rPr>
        <w:t xml:space="preserve">השופט </w:t>
      </w:r>
      <w:bookmarkStart w:id="8335" w:name="_ETM_Q30_562100"/>
      <w:bookmarkEnd w:id="8335"/>
      <w:r>
        <w:rPr>
          <w:rtl/>
        </w:rPr>
        <w:t>סול</w:t>
      </w:r>
      <w:r>
        <w:rPr>
          <w:rFonts w:hint="cs"/>
          <w:rtl/>
        </w:rPr>
        <w:t>ברג</w:t>
      </w:r>
      <w:r>
        <w:rPr>
          <w:rtl/>
        </w:rPr>
        <w:t xml:space="preserve"> </w:t>
      </w:r>
      <w:bookmarkStart w:id="8336" w:name="_ETM_Q30_562490"/>
      <w:bookmarkEnd w:id="8336"/>
      <w:r>
        <w:rPr>
          <w:rtl/>
        </w:rPr>
        <w:t xml:space="preserve">קיבל </w:t>
      </w:r>
      <w:bookmarkStart w:id="8337" w:name="_ETM_Q30_562850"/>
      <w:bookmarkEnd w:id="8337"/>
      <w:r>
        <w:rPr>
          <w:rtl/>
        </w:rPr>
        <w:t>החלטה</w:t>
      </w:r>
      <w:r>
        <w:rPr>
          <w:rFonts w:hint="cs"/>
          <w:rtl/>
        </w:rPr>
        <w:t>.</w:t>
      </w:r>
      <w:r>
        <w:rPr>
          <w:rtl/>
        </w:rPr>
        <w:t xml:space="preserve"> </w:t>
      </w:r>
      <w:bookmarkStart w:id="8338" w:name="_ETM_Q30_563270"/>
      <w:bookmarkEnd w:id="8338"/>
      <w:r>
        <w:rPr>
          <w:rtl/>
        </w:rPr>
        <w:t xml:space="preserve">תסתכלי </w:t>
      </w:r>
      <w:bookmarkStart w:id="8339" w:name="_ETM_Q30_563870"/>
      <w:bookmarkStart w:id="8340" w:name="_ETM_Q30_564500"/>
      <w:bookmarkEnd w:id="8339"/>
      <w:bookmarkEnd w:id="8340"/>
      <w:r>
        <w:rPr>
          <w:rtl/>
        </w:rPr>
        <w:t xml:space="preserve">איך </w:t>
      </w:r>
      <w:bookmarkStart w:id="8341" w:name="_ETM_Q30_564680"/>
      <w:bookmarkEnd w:id="8341"/>
      <w:r>
        <w:rPr>
          <w:rtl/>
        </w:rPr>
        <w:t xml:space="preserve">פתאום כתבו </w:t>
      </w:r>
      <w:bookmarkStart w:id="8342" w:name="_ETM_Q30_565130"/>
      <w:bookmarkEnd w:id="8342"/>
      <w:r>
        <w:rPr>
          <w:rtl/>
        </w:rPr>
        <w:t xml:space="preserve">עליו </w:t>
      </w:r>
      <w:bookmarkStart w:id="8343" w:name="_ETM_Q30_565550"/>
      <w:bookmarkEnd w:id="8343"/>
      <w:r>
        <w:rPr>
          <w:rtl/>
        </w:rPr>
        <w:t xml:space="preserve">בעיתון </w:t>
      </w:r>
      <w:bookmarkStart w:id="8344" w:name="_ETM_Q30_566090"/>
      <w:bookmarkEnd w:id="8344"/>
      <w:r>
        <w:rPr>
          <w:rtl/>
        </w:rPr>
        <w:t>הארץ</w:t>
      </w:r>
      <w:r>
        <w:rPr>
          <w:rFonts w:hint="cs"/>
          <w:rtl/>
        </w:rPr>
        <w:t>,</w:t>
      </w:r>
      <w:r>
        <w:rPr>
          <w:rtl/>
        </w:rPr>
        <w:t xml:space="preserve"> </w:t>
      </w:r>
      <w:bookmarkStart w:id="8345" w:name="_ETM_Q30_566420"/>
      <w:bookmarkEnd w:id="8345"/>
      <w:r>
        <w:rPr>
          <w:rtl/>
        </w:rPr>
        <w:t xml:space="preserve">כל </w:t>
      </w:r>
      <w:bookmarkStart w:id="8346" w:name="_ETM_Q30_566600"/>
      <w:bookmarkEnd w:id="8346"/>
      <w:r>
        <w:rPr>
          <w:rtl/>
        </w:rPr>
        <w:t>העיתונים</w:t>
      </w:r>
      <w:r>
        <w:rPr>
          <w:rFonts w:hint="cs"/>
          <w:rtl/>
        </w:rPr>
        <w:t>.</w:t>
      </w:r>
      <w:r>
        <w:rPr>
          <w:rtl/>
        </w:rPr>
        <w:t xml:space="preserve"> </w:t>
      </w:r>
      <w:bookmarkStart w:id="8347" w:name="_ETM_Q30_567560"/>
      <w:bookmarkEnd w:id="8347"/>
      <w:r>
        <w:rPr>
          <w:rtl/>
        </w:rPr>
        <w:t xml:space="preserve">זה </w:t>
      </w:r>
      <w:bookmarkStart w:id="8348" w:name="_ETM_Q30_567770"/>
      <w:bookmarkEnd w:id="8348"/>
      <w:r>
        <w:rPr>
          <w:rtl/>
        </w:rPr>
        <w:t xml:space="preserve">לא </w:t>
      </w:r>
      <w:bookmarkStart w:id="8349" w:name="_ETM_Q30_567890"/>
      <w:bookmarkEnd w:id="8349"/>
      <w:r>
        <w:rPr>
          <w:rtl/>
        </w:rPr>
        <w:t xml:space="preserve">שופט </w:t>
      </w:r>
      <w:bookmarkStart w:id="8350" w:name="_ETM_Q30_568250"/>
      <w:bookmarkEnd w:id="8350"/>
      <w:r>
        <w:rPr>
          <w:rtl/>
        </w:rPr>
        <w:t xml:space="preserve">בית </w:t>
      </w:r>
      <w:bookmarkStart w:id="8351" w:name="_ETM_Q30_568430"/>
      <w:bookmarkEnd w:id="8351"/>
      <w:r>
        <w:rPr>
          <w:rtl/>
        </w:rPr>
        <w:t xml:space="preserve">המשפט </w:t>
      </w:r>
      <w:bookmarkStart w:id="8352" w:name="_ETM_Q30_568850"/>
      <w:bookmarkEnd w:id="8352"/>
      <w:r>
        <w:rPr>
          <w:rtl/>
        </w:rPr>
        <w:t>העליון</w:t>
      </w:r>
      <w:r>
        <w:rPr>
          <w:rFonts w:hint="cs"/>
          <w:rtl/>
        </w:rPr>
        <w:t>,</w:t>
      </w:r>
      <w:r>
        <w:rPr>
          <w:rtl/>
        </w:rPr>
        <w:t xml:space="preserve"> </w:t>
      </w:r>
      <w:bookmarkStart w:id="8353" w:name="_ETM_Q30_569090"/>
      <w:bookmarkEnd w:id="8353"/>
      <w:r>
        <w:rPr>
          <w:rtl/>
        </w:rPr>
        <w:t xml:space="preserve">מה </w:t>
      </w:r>
      <w:bookmarkStart w:id="8354" w:name="_ETM_Q30_569210"/>
      <w:bookmarkEnd w:id="8354"/>
      <w:r>
        <w:rPr>
          <w:rtl/>
        </w:rPr>
        <w:t>פתאום</w:t>
      </w:r>
      <w:r>
        <w:rPr>
          <w:rFonts w:hint="cs"/>
          <w:rtl/>
        </w:rPr>
        <w:t>,</w:t>
      </w:r>
      <w:r>
        <w:rPr>
          <w:rtl/>
        </w:rPr>
        <w:t xml:space="preserve"> </w:t>
      </w:r>
      <w:bookmarkStart w:id="8355" w:name="_ETM_Q30_570670"/>
      <w:bookmarkEnd w:id="8355"/>
      <w:r>
        <w:rPr>
          <w:rtl/>
        </w:rPr>
        <w:t xml:space="preserve">זה </w:t>
      </w:r>
      <w:bookmarkStart w:id="8356" w:name="_ETM_Q30_571150"/>
      <w:bookmarkEnd w:id="8356"/>
      <w:r>
        <w:rPr>
          <w:rtl/>
        </w:rPr>
        <w:t>בן</w:t>
      </w:r>
      <w:r>
        <w:rPr>
          <w:rFonts w:hint="cs"/>
          <w:rtl/>
        </w:rPr>
        <w:t xml:space="preserve"> </w:t>
      </w:r>
      <w:r>
        <w:rPr>
          <w:rtl/>
        </w:rPr>
        <w:t xml:space="preserve">אדם </w:t>
      </w:r>
      <w:bookmarkStart w:id="8357" w:name="_ETM_Q30_572020"/>
      <w:bookmarkEnd w:id="8357"/>
      <w:r>
        <w:rPr>
          <w:rFonts w:hint="cs"/>
          <w:rtl/>
        </w:rPr>
        <w:t>ש</w:t>
      </w:r>
      <w:r>
        <w:rPr>
          <w:rtl/>
        </w:rPr>
        <w:t xml:space="preserve">פוגע </w:t>
      </w:r>
      <w:bookmarkStart w:id="8358" w:name="_ETM_Q30_572589"/>
      <w:bookmarkEnd w:id="8358"/>
      <w:r>
        <w:rPr>
          <w:rtl/>
        </w:rPr>
        <w:t>בחו</w:t>
      </w:r>
      <w:r>
        <w:rPr>
          <w:rFonts w:hint="cs"/>
          <w:rtl/>
        </w:rPr>
        <w:t>ק.</w:t>
      </w:r>
      <w:r>
        <w:rPr>
          <w:rtl/>
        </w:rPr>
        <w:t xml:space="preserve"> </w:t>
      </w:r>
      <w:bookmarkStart w:id="8359" w:name="_ETM_Q30_574020"/>
      <w:bookmarkStart w:id="8360" w:name="_ETM_Q30_573249"/>
      <w:bookmarkStart w:id="8361" w:name="_ETM_Q30_573311"/>
      <w:bookmarkStart w:id="8362" w:name="_ETM_Q30_573426"/>
      <w:bookmarkStart w:id="8363" w:name="_ETM_Q30_573496"/>
      <w:bookmarkEnd w:id="8359"/>
      <w:bookmarkEnd w:id="8360"/>
      <w:bookmarkEnd w:id="8361"/>
      <w:bookmarkEnd w:id="8362"/>
      <w:bookmarkEnd w:id="8363"/>
      <w:r>
        <w:rPr>
          <w:rtl/>
        </w:rPr>
        <w:t>לצערי</w:t>
      </w:r>
      <w:r>
        <w:rPr>
          <w:rFonts w:hint="cs"/>
          <w:rtl/>
        </w:rPr>
        <w:t xml:space="preserve">, </w:t>
      </w:r>
      <w:r>
        <w:rPr>
          <w:rtl/>
        </w:rPr>
        <w:t xml:space="preserve">היום </w:t>
      </w:r>
      <w:bookmarkStart w:id="8364" w:name="_ETM_Q30_574320"/>
      <w:bookmarkEnd w:id="8364"/>
      <w:r>
        <w:rPr>
          <w:rtl/>
        </w:rPr>
        <w:t xml:space="preserve">בית </w:t>
      </w:r>
      <w:bookmarkStart w:id="8365" w:name="_ETM_Q30_574529"/>
      <w:bookmarkEnd w:id="8365"/>
      <w:r>
        <w:rPr>
          <w:rtl/>
        </w:rPr>
        <w:t xml:space="preserve">המשפט </w:t>
      </w:r>
      <w:bookmarkStart w:id="8366" w:name="_ETM_Q30_575039"/>
      <w:bookmarkEnd w:id="8366"/>
      <w:r>
        <w:rPr>
          <w:rtl/>
        </w:rPr>
        <w:t xml:space="preserve">העליון </w:t>
      </w:r>
      <w:bookmarkStart w:id="8367" w:name="_ETM_Q30_575339"/>
      <w:bookmarkStart w:id="8368" w:name="_ETM_Q30_576479"/>
      <w:bookmarkEnd w:id="8367"/>
      <w:bookmarkEnd w:id="8368"/>
      <w:r>
        <w:rPr>
          <w:rtl/>
        </w:rPr>
        <w:t xml:space="preserve">בעקבות </w:t>
      </w:r>
      <w:bookmarkStart w:id="8369" w:name="_ETM_Q30_577170"/>
      <w:bookmarkEnd w:id="8369"/>
      <w:r>
        <w:rPr>
          <w:rFonts w:hint="cs"/>
          <w:rtl/>
        </w:rPr>
        <w:t xml:space="preserve">– </w:t>
      </w:r>
      <w:bookmarkStart w:id="8370" w:name="_ETM_Q30_577679"/>
      <w:bookmarkEnd w:id="8370"/>
      <w:r>
        <w:rPr>
          <w:rtl/>
        </w:rPr>
        <w:t xml:space="preserve">בעיקר </w:t>
      </w:r>
      <w:bookmarkStart w:id="8371" w:name="_ETM_Q30_578759"/>
      <w:bookmarkEnd w:id="8371"/>
      <w:r>
        <w:rPr>
          <w:rFonts w:hint="cs"/>
          <w:rtl/>
        </w:rPr>
        <w:t xml:space="preserve">– </w:t>
      </w:r>
      <w:r>
        <w:rPr>
          <w:rtl/>
        </w:rPr>
        <w:t xml:space="preserve">בדגש </w:t>
      </w:r>
      <w:bookmarkStart w:id="8372" w:name="_ETM_Q30_579359"/>
      <w:bookmarkEnd w:id="8372"/>
      <w:r>
        <w:rPr>
          <w:rtl/>
        </w:rPr>
        <w:t xml:space="preserve">על </w:t>
      </w:r>
      <w:bookmarkStart w:id="8373" w:name="_ETM_Q30_579450"/>
      <w:bookmarkEnd w:id="8373"/>
      <w:r>
        <w:rPr>
          <w:rtl/>
        </w:rPr>
        <w:t xml:space="preserve">מה </w:t>
      </w:r>
      <w:bookmarkStart w:id="8374" w:name="_ETM_Q30_579569"/>
      <w:bookmarkEnd w:id="8374"/>
      <w:r>
        <w:rPr>
          <w:rtl/>
        </w:rPr>
        <w:t xml:space="preserve">שעשה </w:t>
      </w:r>
      <w:bookmarkStart w:id="8375" w:name="_ETM_Q30_579990"/>
      <w:bookmarkEnd w:id="8375"/>
      <w:r>
        <w:rPr>
          <w:rFonts w:hint="cs"/>
          <w:rtl/>
        </w:rPr>
        <w:t xml:space="preserve">עמית, הוא </w:t>
      </w:r>
      <w:bookmarkStart w:id="8376" w:name="_ETM_Q30_580319"/>
      <w:bookmarkEnd w:id="8376"/>
      <w:r>
        <w:rPr>
          <w:rtl/>
        </w:rPr>
        <w:t xml:space="preserve">חילק </w:t>
      </w:r>
      <w:bookmarkStart w:id="8377" w:name="_ETM_Q30_580679"/>
      <w:bookmarkEnd w:id="8377"/>
      <w:r>
        <w:rPr>
          <w:rtl/>
        </w:rPr>
        <w:t xml:space="preserve">אותו </w:t>
      </w:r>
      <w:bookmarkStart w:id="8378" w:name="_ETM_Q30_580859"/>
      <w:bookmarkEnd w:id="8378"/>
      <w:r>
        <w:rPr>
          <w:rtl/>
        </w:rPr>
        <w:t xml:space="preserve">לשני </w:t>
      </w:r>
      <w:bookmarkStart w:id="8379" w:name="_ETM_Q30_581159"/>
      <w:bookmarkEnd w:id="8379"/>
      <w:r>
        <w:rPr>
          <w:rtl/>
        </w:rPr>
        <w:t>חלקים</w:t>
      </w:r>
      <w:r>
        <w:rPr>
          <w:rFonts w:hint="cs"/>
          <w:rtl/>
        </w:rPr>
        <w:t>, לשתי קבוצות.</w:t>
      </w:r>
      <w:bookmarkStart w:id="8380" w:name="_ETM_Q30_582586"/>
      <w:bookmarkStart w:id="8381" w:name="_ETM_Q30_582658"/>
      <w:bookmarkStart w:id="8382" w:name="_ETM_Q30_582786"/>
      <w:bookmarkStart w:id="8383" w:name="_ETM_Q30_582833"/>
      <w:bookmarkStart w:id="8384" w:name="_ETM_Q30_582450"/>
      <w:bookmarkStart w:id="8385" w:name="_ETM_Q30_582600"/>
      <w:bookmarkStart w:id="8386" w:name="_ETM_Q30_582689"/>
      <w:bookmarkStart w:id="8387" w:name="_ETM_Q30_584249"/>
      <w:bookmarkEnd w:id="8380"/>
      <w:bookmarkEnd w:id="8381"/>
      <w:bookmarkEnd w:id="8382"/>
      <w:bookmarkEnd w:id="8383"/>
      <w:bookmarkEnd w:id="8384"/>
      <w:bookmarkEnd w:id="8385"/>
      <w:bookmarkEnd w:id="8386"/>
      <w:bookmarkEnd w:id="8387"/>
      <w:r>
        <w:rPr>
          <w:rFonts w:hint="cs"/>
          <w:rtl/>
        </w:rPr>
        <w:t xml:space="preserve"> </w:t>
      </w:r>
      <w:bookmarkStart w:id="8388" w:name="_ETM_Q30_584004"/>
      <w:bookmarkEnd w:id="8388"/>
      <w:r>
        <w:rPr>
          <w:rFonts w:hint="cs"/>
          <w:rtl/>
        </w:rPr>
        <w:t>ד</w:t>
      </w:r>
      <w:r>
        <w:rPr>
          <w:rtl/>
        </w:rPr>
        <w:t xml:space="preserve">רך </w:t>
      </w:r>
      <w:bookmarkStart w:id="8389" w:name="_ETM_Q30_584490"/>
      <w:bookmarkEnd w:id="8389"/>
      <w:r>
        <w:rPr>
          <w:rtl/>
        </w:rPr>
        <w:t>אגב</w:t>
      </w:r>
      <w:r>
        <w:rPr>
          <w:rFonts w:hint="cs"/>
          <w:rtl/>
        </w:rPr>
        <w:t>,</w:t>
      </w:r>
      <w:r>
        <w:rPr>
          <w:rtl/>
        </w:rPr>
        <w:t xml:space="preserve"> </w:t>
      </w:r>
      <w:bookmarkStart w:id="8390" w:name="_ETM_Q30_584759"/>
      <w:bookmarkEnd w:id="8390"/>
      <w:r>
        <w:rPr>
          <w:rtl/>
        </w:rPr>
        <w:t xml:space="preserve">תגיד </w:t>
      </w:r>
      <w:bookmarkStart w:id="8391" w:name="_ETM_Q30_585149"/>
      <w:bookmarkEnd w:id="8391"/>
      <w:r>
        <w:rPr>
          <w:rtl/>
        </w:rPr>
        <w:t xml:space="preserve">לי </w:t>
      </w:r>
      <w:bookmarkStart w:id="8392" w:name="_ETM_Q30_585240"/>
      <w:bookmarkEnd w:id="8392"/>
      <w:r>
        <w:rPr>
          <w:rtl/>
        </w:rPr>
        <w:t xml:space="preserve">מי </w:t>
      </w:r>
      <w:bookmarkStart w:id="8393" w:name="_ETM_Q30_585389"/>
      <w:bookmarkEnd w:id="8393"/>
      <w:r>
        <w:rPr>
          <w:rtl/>
        </w:rPr>
        <w:t xml:space="preserve">יושב </w:t>
      </w:r>
      <w:bookmarkStart w:id="8394" w:name="_ETM_Q30_585719"/>
      <w:bookmarkEnd w:id="8394"/>
      <w:r>
        <w:rPr>
          <w:rtl/>
        </w:rPr>
        <w:t>בהרכב</w:t>
      </w:r>
      <w:r>
        <w:rPr>
          <w:rFonts w:hint="cs"/>
          <w:rtl/>
        </w:rPr>
        <w:t>,</w:t>
      </w:r>
      <w:r>
        <w:rPr>
          <w:rtl/>
        </w:rPr>
        <w:t xml:space="preserve"> </w:t>
      </w:r>
      <w:bookmarkStart w:id="8395" w:name="_ETM_Q30_586319"/>
      <w:bookmarkEnd w:id="8395"/>
      <w:r>
        <w:rPr>
          <w:rFonts w:hint="cs"/>
          <w:rtl/>
        </w:rPr>
        <w:t xml:space="preserve">מי </w:t>
      </w:r>
      <w:r>
        <w:rPr>
          <w:rtl/>
        </w:rPr>
        <w:t>ההרכב</w:t>
      </w:r>
      <w:r>
        <w:rPr>
          <w:rFonts w:hint="cs"/>
          <w:rtl/>
        </w:rPr>
        <w:t xml:space="preserve"> –</w:t>
      </w:r>
      <w:r>
        <w:rPr>
          <w:rtl/>
        </w:rPr>
        <w:t xml:space="preserve"> </w:t>
      </w:r>
      <w:bookmarkStart w:id="8396" w:name="_ETM_Q30_586889"/>
      <w:bookmarkEnd w:id="8396"/>
      <w:r>
        <w:rPr>
          <w:rtl/>
        </w:rPr>
        <w:t xml:space="preserve">אני </w:t>
      </w:r>
      <w:bookmarkStart w:id="8397" w:name="_ETM_Q30_587009"/>
      <w:bookmarkEnd w:id="8397"/>
      <w:r>
        <w:rPr>
          <w:rtl/>
        </w:rPr>
        <w:t xml:space="preserve">אגיד </w:t>
      </w:r>
      <w:bookmarkStart w:id="8398" w:name="_ETM_Q30_587159"/>
      <w:bookmarkEnd w:id="8398"/>
      <w:r>
        <w:rPr>
          <w:rtl/>
        </w:rPr>
        <w:t xml:space="preserve">לך </w:t>
      </w:r>
      <w:bookmarkStart w:id="8399" w:name="_ETM_Q30_587310"/>
      <w:bookmarkEnd w:id="8399"/>
      <w:r>
        <w:rPr>
          <w:rtl/>
        </w:rPr>
        <w:t xml:space="preserve">מה </w:t>
      </w:r>
      <w:bookmarkStart w:id="8400" w:name="_ETM_Q30_587399"/>
      <w:bookmarkEnd w:id="8400"/>
      <w:r>
        <w:rPr>
          <w:rFonts w:hint="cs"/>
          <w:rtl/>
        </w:rPr>
        <w:t xml:space="preserve">התוצאה. היום </w:t>
      </w:r>
      <w:bookmarkStart w:id="8401" w:name="_ETM_Q30_587520"/>
      <w:bookmarkStart w:id="8402" w:name="_ETM_Q30_588830"/>
      <w:bookmarkStart w:id="8403" w:name="_ETM_Q30_589220"/>
      <w:bookmarkEnd w:id="8401"/>
      <w:bookmarkEnd w:id="8402"/>
      <w:bookmarkEnd w:id="8403"/>
      <w:r>
        <w:rPr>
          <w:rtl/>
        </w:rPr>
        <w:t xml:space="preserve">אנחנו </w:t>
      </w:r>
      <w:bookmarkStart w:id="8404" w:name="_ETM_Q30_589550"/>
      <w:bookmarkEnd w:id="8404"/>
      <w:r>
        <w:rPr>
          <w:rtl/>
        </w:rPr>
        <w:t xml:space="preserve">לא </w:t>
      </w:r>
      <w:bookmarkStart w:id="8405" w:name="_ETM_Q30_589670"/>
      <w:bookmarkEnd w:id="8405"/>
      <w:r>
        <w:rPr>
          <w:rtl/>
        </w:rPr>
        <w:t xml:space="preserve">בעולם </w:t>
      </w:r>
      <w:bookmarkStart w:id="8406" w:name="_ETM_Q30_590000"/>
      <w:bookmarkEnd w:id="8406"/>
      <w:r>
        <w:rPr>
          <w:rtl/>
        </w:rPr>
        <w:t>המשפט</w:t>
      </w:r>
      <w:r>
        <w:rPr>
          <w:rFonts w:hint="cs"/>
          <w:rtl/>
        </w:rPr>
        <w:t>.</w:t>
      </w:r>
      <w:r>
        <w:rPr>
          <w:rtl/>
        </w:rPr>
        <w:t xml:space="preserve"> </w:t>
      </w:r>
      <w:bookmarkStart w:id="8407" w:name="_ETM_Q30_590950"/>
      <w:bookmarkEnd w:id="8407"/>
      <w:r>
        <w:rPr>
          <w:rtl/>
        </w:rPr>
        <w:t xml:space="preserve">כל </w:t>
      </w:r>
      <w:bookmarkStart w:id="8408" w:name="_ETM_Q30_591249"/>
      <w:bookmarkEnd w:id="8408"/>
      <w:r>
        <w:rPr>
          <w:rtl/>
        </w:rPr>
        <w:t xml:space="preserve">סוגיה </w:t>
      </w:r>
      <w:bookmarkStart w:id="8409" w:name="_ETM_Q30_591700"/>
      <w:bookmarkEnd w:id="8409"/>
      <w:r>
        <w:rPr>
          <w:rFonts w:hint="cs"/>
          <w:rtl/>
        </w:rPr>
        <w:t xml:space="preserve">שתעלי, </w:t>
      </w:r>
      <w:bookmarkStart w:id="8410" w:name="_ETM_Q30_592029"/>
      <w:bookmarkStart w:id="8411" w:name="_ETM_Q30_593139"/>
      <w:bookmarkEnd w:id="8410"/>
      <w:bookmarkEnd w:id="8411"/>
      <w:r>
        <w:rPr>
          <w:rtl/>
        </w:rPr>
        <w:t xml:space="preserve">אני </w:t>
      </w:r>
      <w:bookmarkStart w:id="8412" w:name="_ETM_Q30_593380"/>
      <w:bookmarkEnd w:id="8412"/>
      <w:r>
        <w:rPr>
          <w:rtl/>
        </w:rPr>
        <w:t xml:space="preserve">מסתכל </w:t>
      </w:r>
      <w:bookmarkStart w:id="8413" w:name="_ETM_Q30_593889"/>
      <w:bookmarkEnd w:id="8413"/>
      <w:r>
        <w:rPr>
          <w:rtl/>
        </w:rPr>
        <w:t xml:space="preserve">על </w:t>
      </w:r>
      <w:bookmarkStart w:id="8414" w:name="_ETM_Q30_594009"/>
      <w:bookmarkEnd w:id="8414"/>
      <w:r>
        <w:rPr>
          <w:rtl/>
        </w:rPr>
        <w:t>השופטים</w:t>
      </w:r>
      <w:r>
        <w:rPr>
          <w:rFonts w:hint="cs"/>
          <w:rtl/>
        </w:rPr>
        <w:t xml:space="preserve"> –</w:t>
      </w:r>
      <w:bookmarkStart w:id="8415" w:name="_ETM_Q30_594909"/>
      <w:bookmarkEnd w:id="8415"/>
      <w:r>
        <w:rPr>
          <w:rFonts w:hint="cs"/>
          <w:rtl/>
        </w:rPr>
        <w:t xml:space="preserve"> </w:t>
      </w:r>
      <w:r>
        <w:rPr>
          <w:rtl/>
        </w:rPr>
        <w:t xml:space="preserve">לפי </w:t>
      </w:r>
      <w:bookmarkStart w:id="8416" w:name="_ETM_Q30_595209"/>
      <w:bookmarkStart w:id="8417" w:name="_ETM_Q30_595569"/>
      <w:bookmarkEnd w:id="8416"/>
      <w:bookmarkEnd w:id="8417"/>
      <w:r>
        <w:rPr>
          <w:rFonts w:hint="cs"/>
          <w:rtl/>
        </w:rPr>
        <w:t>ה</w:t>
      </w:r>
      <w:r>
        <w:rPr>
          <w:rtl/>
        </w:rPr>
        <w:t xml:space="preserve">שופטים </w:t>
      </w:r>
      <w:bookmarkStart w:id="8418" w:name="_ETM_Q30_596139"/>
      <w:bookmarkEnd w:id="8418"/>
      <w:r>
        <w:rPr>
          <w:rtl/>
        </w:rPr>
        <w:t xml:space="preserve">אני </w:t>
      </w:r>
      <w:bookmarkStart w:id="8419" w:name="_ETM_Q30_596229"/>
      <w:bookmarkEnd w:id="8419"/>
      <w:r>
        <w:rPr>
          <w:rtl/>
        </w:rPr>
        <w:t xml:space="preserve">יודע </w:t>
      </w:r>
      <w:bookmarkStart w:id="8420" w:name="_ETM_Q30_596380"/>
      <w:bookmarkEnd w:id="8420"/>
      <w:r>
        <w:rPr>
          <w:rtl/>
        </w:rPr>
        <w:t xml:space="preserve">מה </w:t>
      </w:r>
      <w:bookmarkStart w:id="8421" w:name="_ETM_Q30_596469"/>
      <w:bookmarkEnd w:id="8421"/>
      <w:r>
        <w:rPr>
          <w:rtl/>
        </w:rPr>
        <w:t xml:space="preserve">תהיה </w:t>
      </w:r>
      <w:bookmarkStart w:id="8422" w:name="_ETM_Q30_596679"/>
      <w:bookmarkEnd w:id="8422"/>
      <w:r>
        <w:rPr>
          <w:rtl/>
        </w:rPr>
        <w:t>התוצאה</w:t>
      </w:r>
      <w:r>
        <w:rPr>
          <w:rFonts w:hint="cs"/>
          <w:rtl/>
        </w:rPr>
        <w:t>.</w:t>
      </w:r>
      <w:r>
        <w:rPr>
          <w:rtl/>
        </w:rPr>
        <w:t xml:space="preserve"> </w:t>
      </w:r>
      <w:bookmarkStart w:id="8423" w:name="_ETM_Q30_597459"/>
      <w:bookmarkEnd w:id="8423"/>
      <w:r>
        <w:rPr>
          <w:rtl/>
        </w:rPr>
        <w:t xml:space="preserve">נשמע </w:t>
      </w:r>
      <w:bookmarkStart w:id="8424" w:name="_ETM_Q30_598029"/>
      <w:bookmarkEnd w:id="8424"/>
      <w:r>
        <w:rPr>
          <w:rtl/>
        </w:rPr>
        <w:t xml:space="preserve">לך </w:t>
      </w:r>
      <w:bookmarkStart w:id="8425" w:name="_ETM_Q30_598209"/>
      <w:bookmarkEnd w:id="8425"/>
      <w:r>
        <w:rPr>
          <w:rtl/>
        </w:rPr>
        <w:t>ש</w:t>
      </w:r>
      <w:bookmarkStart w:id="8426" w:name="_ETM_Q30_598689"/>
      <w:bookmarkEnd w:id="8426"/>
      <w:r>
        <w:rPr>
          <w:rtl/>
        </w:rPr>
        <w:t xml:space="preserve">ככה </w:t>
      </w:r>
      <w:bookmarkStart w:id="8427" w:name="_ETM_Q30_599170"/>
      <w:bookmarkEnd w:id="8427"/>
      <w:r>
        <w:rPr>
          <w:rtl/>
        </w:rPr>
        <w:t xml:space="preserve">עולם </w:t>
      </w:r>
      <w:bookmarkStart w:id="8428" w:name="_ETM_Q30_599529"/>
      <w:bookmarkEnd w:id="8428"/>
      <w:r>
        <w:rPr>
          <w:rtl/>
        </w:rPr>
        <w:t xml:space="preserve">המשפט </w:t>
      </w:r>
      <w:bookmarkStart w:id="8429" w:name="_ETM_Q30_600009"/>
      <w:bookmarkEnd w:id="8429"/>
      <w:r>
        <w:rPr>
          <w:rtl/>
        </w:rPr>
        <w:t>מתנהל</w:t>
      </w:r>
      <w:r>
        <w:rPr>
          <w:rFonts w:hint="cs"/>
          <w:rtl/>
        </w:rPr>
        <w:t>?</w:t>
      </w:r>
    </w:p>
    <w:p w:rsidR="00077352" w:rsidRDefault="00077352" w:rsidP="00760785">
      <w:pPr>
        <w:rPr>
          <w:rtl/>
        </w:rPr>
      </w:pPr>
      <w:bookmarkStart w:id="8430" w:name="_ETM_Q30_598389"/>
      <w:bookmarkStart w:id="8431" w:name="_ETM_Q30_598435"/>
      <w:bookmarkEnd w:id="8430"/>
      <w:bookmarkEnd w:id="8431"/>
    </w:p>
    <w:p w:rsidR="00077352" w:rsidRDefault="00077352" w:rsidP="00760785">
      <w:pPr>
        <w:pStyle w:val="af5"/>
        <w:keepNext/>
        <w:rPr>
          <w:rtl/>
        </w:rPr>
      </w:pPr>
      <w:bookmarkStart w:id="8432" w:name="ET_interruption_5800_14"/>
      <w:r w:rsidRPr="006F7A65">
        <w:rPr>
          <w:rStyle w:val="TagStyle"/>
          <w:rtl/>
        </w:rPr>
        <w:t xml:space="preserve"> &lt;&lt; קריאה &gt;&gt; </w:t>
      </w:r>
      <w:r>
        <w:rPr>
          <w:rtl/>
        </w:rPr>
        <w:t>אורית פרקש הכהן (כחול לבן – המחנה הממלכתי):</w:t>
      </w:r>
      <w:r w:rsidRPr="006F7A65">
        <w:rPr>
          <w:rStyle w:val="TagStyle"/>
          <w:rtl/>
        </w:rPr>
        <w:t xml:space="preserve"> &lt;&lt; קריאה &gt;&gt;</w:t>
      </w:r>
      <w:r>
        <w:rPr>
          <w:rtl/>
        </w:rPr>
        <w:t xml:space="preserve"> </w:t>
      </w:r>
      <w:bookmarkEnd w:id="8432"/>
    </w:p>
    <w:p w:rsidR="00077352" w:rsidRDefault="00077352" w:rsidP="00760785">
      <w:pPr>
        <w:pStyle w:val="KeepWithNext"/>
        <w:rPr>
          <w:rtl/>
        </w:rPr>
      </w:pPr>
    </w:p>
    <w:p w:rsidR="00077352" w:rsidRDefault="00077352" w:rsidP="00760785">
      <w:pPr>
        <w:rPr>
          <w:rtl/>
        </w:rPr>
      </w:pPr>
      <w:bookmarkStart w:id="8433" w:name="_ETM_Q30_598346"/>
      <w:bookmarkEnd w:id="8433"/>
      <w:r>
        <w:rPr>
          <w:rFonts w:hint="cs"/>
          <w:rtl/>
        </w:rPr>
        <w:t>ואם סולברג יהיה יושב-ראש הוועדה?</w:t>
      </w:r>
    </w:p>
    <w:p w:rsidR="00077352" w:rsidRDefault="00077352" w:rsidP="00760785">
      <w:pPr>
        <w:rPr>
          <w:rtl/>
        </w:rPr>
      </w:pPr>
      <w:bookmarkStart w:id="8434" w:name="_ETM_Q30_600465"/>
      <w:bookmarkStart w:id="8435" w:name="_ETM_Q30_600516"/>
      <w:bookmarkEnd w:id="8434"/>
      <w:bookmarkEnd w:id="8435"/>
    </w:p>
    <w:p w:rsidR="00077352" w:rsidRDefault="00077352" w:rsidP="00760785">
      <w:pPr>
        <w:pStyle w:val="-"/>
        <w:keepNext/>
        <w:rPr>
          <w:rtl/>
        </w:rPr>
      </w:pPr>
      <w:bookmarkStart w:id="8436" w:name="ET_speakercontinue_5971_15"/>
      <w:r w:rsidRPr="006F7A65">
        <w:rPr>
          <w:rStyle w:val="TagStyle"/>
          <w:rtl/>
        </w:rPr>
        <w:t xml:space="preserve"> &lt;&lt; דובר_המשך &gt;&gt; </w:t>
      </w:r>
      <w:r>
        <w:rPr>
          <w:rtl/>
        </w:rPr>
        <w:t>השר המקשר בין הממשלה לכנסת דוד אמסלם:</w:t>
      </w:r>
      <w:r w:rsidRPr="006F7A65">
        <w:rPr>
          <w:rStyle w:val="TagStyle"/>
          <w:rtl/>
        </w:rPr>
        <w:t xml:space="preserve"> &lt;&lt; דובר_המשך &gt;&gt;</w:t>
      </w:r>
      <w:r>
        <w:rPr>
          <w:rtl/>
        </w:rPr>
        <w:t xml:space="preserve"> </w:t>
      </w:r>
      <w:bookmarkEnd w:id="8436"/>
    </w:p>
    <w:p w:rsidR="00077352" w:rsidRDefault="00077352" w:rsidP="00760785">
      <w:pPr>
        <w:pStyle w:val="KeepWithNext"/>
        <w:rPr>
          <w:rtl/>
        </w:rPr>
      </w:pPr>
    </w:p>
    <w:p w:rsidR="00077352" w:rsidRDefault="00077352" w:rsidP="00760785">
      <w:pPr>
        <w:rPr>
          <w:rtl/>
        </w:rPr>
      </w:pPr>
      <w:bookmarkStart w:id="8437" w:name="_ETM_Q30_601118"/>
      <w:bookmarkStart w:id="8438" w:name="_ETM_Q30_598594"/>
      <w:bookmarkStart w:id="8439" w:name="_ETM_Q30_598685"/>
      <w:bookmarkStart w:id="8440" w:name="_ETM_Q30_601520"/>
      <w:bookmarkEnd w:id="8437"/>
      <w:bookmarkEnd w:id="8438"/>
      <w:bookmarkEnd w:id="8439"/>
      <w:bookmarkEnd w:id="8440"/>
      <w:r>
        <w:rPr>
          <w:rtl/>
        </w:rPr>
        <w:t>דקה</w:t>
      </w:r>
      <w:r>
        <w:rPr>
          <w:rFonts w:hint="cs"/>
          <w:rtl/>
        </w:rPr>
        <w:t xml:space="preserve">. </w:t>
      </w:r>
      <w:bookmarkStart w:id="8441" w:name="_ETM_Q30_602060"/>
      <w:bookmarkStart w:id="8442" w:name="_ETM_Q30_603109"/>
      <w:bookmarkStart w:id="8443" w:name="_ETM_Q30_603499"/>
      <w:bookmarkStart w:id="8444" w:name="_ETM_Q30_604219"/>
      <w:bookmarkStart w:id="8445" w:name="_ETM_Q30_604429"/>
      <w:bookmarkEnd w:id="8441"/>
      <w:bookmarkEnd w:id="8442"/>
      <w:bookmarkEnd w:id="8443"/>
      <w:bookmarkEnd w:id="8444"/>
      <w:bookmarkEnd w:id="8445"/>
      <w:r>
        <w:rPr>
          <w:rtl/>
        </w:rPr>
        <w:t xml:space="preserve">תני </w:t>
      </w:r>
      <w:bookmarkStart w:id="8446" w:name="_ETM_Q30_604609"/>
      <w:bookmarkEnd w:id="8446"/>
      <w:r>
        <w:rPr>
          <w:rtl/>
        </w:rPr>
        <w:t xml:space="preserve">לי </w:t>
      </w:r>
      <w:bookmarkStart w:id="8447" w:name="_ETM_Q30_604729"/>
      <w:bookmarkEnd w:id="8447"/>
      <w:r>
        <w:rPr>
          <w:rtl/>
        </w:rPr>
        <w:t xml:space="preserve">רק </w:t>
      </w:r>
      <w:bookmarkStart w:id="8448" w:name="_ETM_Q30_604850"/>
      <w:bookmarkEnd w:id="8448"/>
      <w:r>
        <w:rPr>
          <w:rtl/>
        </w:rPr>
        <w:t xml:space="preserve">שנייה </w:t>
      </w:r>
      <w:bookmarkStart w:id="8449" w:name="_ETM_Q30_605089"/>
      <w:bookmarkEnd w:id="8449"/>
      <w:r>
        <w:rPr>
          <w:rtl/>
        </w:rPr>
        <w:t>להסביר</w:t>
      </w:r>
      <w:r>
        <w:rPr>
          <w:rFonts w:hint="cs"/>
          <w:rtl/>
        </w:rPr>
        <w:t>.</w:t>
      </w:r>
      <w:r>
        <w:rPr>
          <w:rtl/>
        </w:rPr>
        <w:t xml:space="preserve"> </w:t>
      </w:r>
      <w:bookmarkStart w:id="8450" w:name="_ETM_Q30_606170"/>
      <w:bookmarkEnd w:id="8450"/>
      <w:r>
        <w:rPr>
          <w:rtl/>
        </w:rPr>
        <w:t xml:space="preserve">היום </w:t>
      </w:r>
      <w:bookmarkStart w:id="8451" w:name="_ETM_Q30_606619"/>
      <w:bookmarkEnd w:id="8451"/>
      <w:r>
        <w:rPr>
          <w:rtl/>
        </w:rPr>
        <w:t xml:space="preserve">אנחנו </w:t>
      </w:r>
      <w:bookmarkStart w:id="8452" w:name="_ETM_Q30_607069"/>
      <w:bookmarkEnd w:id="8452"/>
      <w:r>
        <w:rPr>
          <w:rtl/>
        </w:rPr>
        <w:t xml:space="preserve">לא </w:t>
      </w:r>
      <w:bookmarkStart w:id="8453" w:name="_ETM_Q30_607249"/>
      <w:bookmarkEnd w:id="8453"/>
      <w:r>
        <w:rPr>
          <w:rtl/>
        </w:rPr>
        <w:t xml:space="preserve">נמצאים </w:t>
      </w:r>
      <w:bookmarkStart w:id="8454" w:name="_ETM_Q30_607939"/>
      <w:bookmarkEnd w:id="8454"/>
      <w:r>
        <w:rPr>
          <w:rtl/>
        </w:rPr>
        <w:t xml:space="preserve">בעולם </w:t>
      </w:r>
      <w:bookmarkStart w:id="8455" w:name="_ETM_Q30_608360"/>
      <w:bookmarkEnd w:id="8455"/>
      <w:r>
        <w:rPr>
          <w:rtl/>
        </w:rPr>
        <w:t>המשפט</w:t>
      </w:r>
      <w:r>
        <w:rPr>
          <w:rFonts w:hint="cs"/>
          <w:rtl/>
        </w:rPr>
        <w:t>,</w:t>
      </w:r>
      <w:r>
        <w:rPr>
          <w:rtl/>
        </w:rPr>
        <w:t xml:space="preserve"> </w:t>
      </w:r>
      <w:bookmarkStart w:id="8456" w:name="_ETM_Q30_609140"/>
      <w:bookmarkEnd w:id="8456"/>
      <w:r>
        <w:rPr>
          <w:rtl/>
        </w:rPr>
        <w:t xml:space="preserve">אנחנו </w:t>
      </w:r>
      <w:bookmarkStart w:id="8457" w:name="_ETM_Q30_609379"/>
      <w:bookmarkEnd w:id="8457"/>
      <w:r>
        <w:rPr>
          <w:rtl/>
        </w:rPr>
        <w:t xml:space="preserve">נמצאים </w:t>
      </w:r>
      <w:bookmarkStart w:id="8458" w:name="_ETM_Q30_610069"/>
      <w:bookmarkEnd w:id="8458"/>
      <w:r>
        <w:rPr>
          <w:rtl/>
        </w:rPr>
        <w:t xml:space="preserve">בעולם </w:t>
      </w:r>
      <w:bookmarkStart w:id="8459" w:name="_ETM_Q30_610489"/>
      <w:bookmarkEnd w:id="8459"/>
      <w:r>
        <w:rPr>
          <w:rtl/>
        </w:rPr>
        <w:t>הפוליטי</w:t>
      </w:r>
      <w:r>
        <w:rPr>
          <w:rFonts w:hint="cs"/>
          <w:rtl/>
        </w:rPr>
        <w:t>.</w:t>
      </w:r>
      <w:r>
        <w:rPr>
          <w:rtl/>
        </w:rPr>
        <w:t xml:space="preserve"> </w:t>
      </w:r>
      <w:bookmarkStart w:id="8460" w:name="_ETM_Q30_611299"/>
      <w:bookmarkEnd w:id="8460"/>
      <w:r>
        <w:rPr>
          <w:rtl/>
        </w:rPr>
        <w:t xml:space="preserve">השופט </w:t>
      </w:r>
      <w:bookmarkStart w:id="8461" w:name="_ETM_Q30_611810"/>
      <w:bookmarkEnd w:id="8461"/>
      <w:r>
        <w:rPr>
          <w:rFonts w:hint="cs"/>
          <w:rtl/>
        </w:rPr>
        <w:t>עמית</w:t>
      </w:r>
      <w:r>
        <w:rPr>
          <w:rtl/>
        </w:rPr>
        <w:t xml:space="preserve"> </w:t>
      </w:r>
      <w:bookmarkStart w:id="8462" w:name="_ETM_Q30_612170"/>
      <w:bookmarkEnd w:id="8462"/>
      <w:r>
        <w:rPr>
          <w:rtl/>
        </w:rPr>
        <w:t xml:space="preserve">לקח </w:t>
      </w:r>
      <w:bookmarkStart w:id="8463" w:name="_ETM_Q30_612560"/>
      <w:bookmarkEnd w:id="8463"/>
      <w:r>
        <w:rPr>
          <w:rtl/>
        </w:rPr>
        <w:t xml:space="preserve">מזמן את </w:t>
      </w:r>
      <w:bookmarkStart w:id="8464" w:name="_ETM_Q30_612680"/>
      <w:bookmarkEnd w:id="8464"/>
      <w:r>
        <w:rPr>
          <w:rtl/>
        </w:rPr>
        <w:t xml:space="preserve">כל </w:t>
      </w:r>
      <w:bookmarkStart w:id="8465" w:name="_ETM_Q30_612890"/>
      <w:bookmarkEnd w:id="8465"/>
      <w:r>
        <w:rPr>
          <w:rtl/>
        </w:rPr>
        <w:t xml:space="preserve">האירוע </w:t>
      </w:r>
      <w:bookmarkStart w:id="8466" w:name="_ETM_Q30_613610"/>
      <w:bookmarkEnd w:id="8466"/>
      <w:r>
        <w:rPr>
          <w:rtl/>
        </w:rPr>
        <w:t xml:space="preserve">למגרש </w:t>
      </w:r>
      <w:bookmarkStart w:id="8467" w:name="_ETM_Q30_615799"/>
      <w:bookmarkEnd w:id="8467"/>
      <w:r>
        <w:rPr>
          <w:rtl/>
        </w:rPr>
        <w:t>הפוליטי</w:t>
      </w:r>
      <w:r>
        <w:rPr>
          <w:rFonts w:hint="cs"/>
          <w:rtl/>
        </w:rPr>
        <w:t>, הוא</w:t>
      </w:r>
      <w:r>
        <w:rPr>
          <w:rtl/>
        </w:rPr>
        <w:t xml:space="preserve"> </w:t>
      </w:r>
      <w:bookmarkStart w:id="8468" w:name="_ETM_Q30_614629"/>
      <w:bookmarkEnd w:id="8468"/>
      <w:r>
        <w:rPr>
          <w:rFonts w:hint="cs"/>
          <w:rtl/>
        </w:rPr>
        <w:t>ו</w:t>
      </w:r>
      <w:r>
        <w:rPr>
          <w:rtl/>
        </w:rPr>
        <w:t xml:space="preserve">אהרן </w:t>
      </w:r>
      <w:bookmarkStart w:id="8469" w:name="_ETM_Q30_614959"/>
      <w:bookmarkEnd w:id="8469"/>
      <w:r>
        <w:rPr>
          <w:rtl/>
        </w:rPr>
        <w:t>ברק</w:t>
      </w:r>
      <w:r>
        <w:rPr>
          <w:rFonts w:hint="cs"/>
          <w:rtl/>
        </w:rPr>
        <w:t>.</w:t>
      </w:r>
      <w:r>
        <w:rPr>
          <w:rtl/>
        </w:rPr>
        <w:t xml:space="preserve"> </w:t>
      </w:r>
      <w:bookmarkStart w:id="8470" w:name="_ETM_Q30_618669"/>
      <w:bookmarkEnd w:id="8470"/>
      <w:r>
        <w:rPr>
          <w:rtl/>
        </w:rPr>
        <w:t xml:space="preserve">הרי </w:t>
      </w:r>
      <w:bookmarkStart w:id="8471" w:name="_ETM_Q30_618939"/>
      <w:bookmarkEnd w:id="8471"/>
      <w:r>
        <w:rPr>
          <w:rtl/>
        </w:rPr>
        <w:t xml:space="preserve">ברור </w:t>
      </w:r>
      <w:bookmarkStart w:id="8472" w:name="_ETM_Q30_619569"/>
      <w:bookmarkEnd w:id="8472"/>
      <w:r>
        <w:rPr>
          <w:rtl/>
        </w:rPr>
        <w:t xml:space="preserve">לך </w:t>
      </w:r>
      <w:bookmarkStart w:id="8473" w:name="_ETM_Q30_619689"/>
      <w:bookmarkEnd w:id="8473"/>
      <w:r>
        <w:rPr>
          <w:rtl/>
        </w:rPr>
        <w:t xml:space="preserve">לחלוטין </w:t>
      </w:r>
      <w:bookmarkStart w:id="8474" w:name="_ETM_Q30_620379"/>
      <w:bookmarkEnd w:id="8474"/>
      <w:r>
        <w:rPr>
          <w:rFonts w:hint="cs"/>
          <w:rtl/>
        </w:rPr>
        <w:t>ש</w:t>
      </w:r>
      <w:r>
        <w:rPr>
          <w:rtl/>
        </w:rPr>
        <w:t xml:space="preserve">אם </w:t>
      </w:r>
      <w:bookmarkStart w:id="8475" w:name="_ETM_Q30_620529"/>
      <w:bookmarkEnd w:id="8475"/>
      <w:r>
        <w:rPr>
          <w:rtl/>
        </w:rPr>
        <w:t xml:space="preserve">היינו </w:t>
      </w:r>
      <w:bookmarkStart w:id="8476" w:name="_ETM_Q30_620799"/>
      <w:bookmarkEnd w:id="8476"/>
      <w:r>
        <w:rPr>
          <w:rtl/>
        </w:rPr>
        <w:t xml:space="preserve">חושבים </w:t>
      </w:r>
      <w:bookmarkStart w:id="8477" w:name="_ETM_Q30_621189"/>
      <w:bookmarkEnd w:id="8477"/>
      <w:r>
        <w:rPr>
          <w:rtl/>
        </w:rPr>
        <w:t xml:space="preserve">שמדובר </w:t>
      </w:r>
      <w:bookmarkStart w:id="8478" w:name="_ETM_Q30_621939"/>
      <w:bookmarkEnd w:id="8478"/>
      <w:r>
        <w:rPr>
          <w:rtl/>
        </w:rPr>
        <w:t xml:space="preserve">באיש </w:t>
      </w:r>
      <w:bookmarkStart w:id="8479" w:name="_ETM_Q30_622419"/>
      <w:bookmarkEnd w:id="8479"/>
      <w:r>
        <w:rPr>
          <w:rtl/>
        </w:rPr>
        <w:t>ישר</w:t>
      </w:r>
      <w:r>
        <w:rPr>
          <w:rFonts w:hint="cs"/>
          <w:rtl/>
        </w:rPr>
        <w:t>,</w:t>
      </w:r>
      <w:r>
        <w:rPr>
          <w:rtl/>
        </w:rPr>
        <w:t xml:space="preserve"> </w:t>
      </w:r>
      <w:bookmarkStart w:id="8480" w:name="_ETM_Q30_622870"/>
      <w:bookmarkEnd w:id="8480"/>
      <w:r>
        <w:rPr>
          <w:rtl/>
        </w:rPr>
        <w:t>שמגר</w:t>
      </w:r>
      <w:r>
        <w:rPr>
          <w:rFonts w:hint="cs"/>
          <w:rtl/>
        </w:rPr>
        <w:t>,</w:t>
      </w:r>
      <w:r>
        <w:rPr>
          <w:rtl/>
        </w:rPr>
        <w:t xml:space="preserve"> </w:t>
      </w:r>
      <w:bookmarkStart w:id="8481" w:name="_ETM_Q30_623680"/>
      <w:bookmarkEnd w:id="8481"/>
      <w:r>
        <w:rPr>
          <w:rFonts w:hint="cs"/>
          <w:rtl/>
        </w:rPr>
        <w:t xml:space="preserve">אנשים </w:t>
      </w:r>
      <w:bookmarkStart w:id="8482" w:name="_ETM_Q30_623980"/>
      <w:bookmarkStart w:id="8483" w:name="_ETM_Q30_624340"/>
      <w:bookmarkEnd w:id="8482"/>
      <w:bookmarkEnd w:id="8483"/>
      <w:r>
        <w:rPr>
          <w:rtl/>
        </w:rPr>
        <w:t>צדיקים</w:t>
      </w:r>
      <w:r>
        <w:rPr>
          <w:rFonts w:hint="cs"/>
          <w:rtl/>
        </w:rPr>
        <w:t>,</w:t>
      </w:r>
      <w:r>
        <w:rPr>
          <w:rtl/>
        </w:rPr>
        <w:t xml:space="preserve"> </w:t>
      </w:r>
      <w:bookmarkStart w:id="8484" w:name="_ETM_Q30_625269"/>
      <w:bookmarkEnd w:id="8484"/>
      <w:r>
        <w:rPr>
          <w:rtl/>
        </w:rPr>
        <w:t xml:space="preserve">אנשים </w:t>
      </w:r>
      <w:bookmarkStart w:id="8485" w:name="_ETM_Q30_625689"/>
      <w:bookmarkEnd w:id="8485"/>
      <w:r>
        <w:rPr>
          <w:rtl/>
        </w:rPr>
        <w:t xml:space="preserve">ישרי </w:t>
      </w:r>
      <w:bookmarkStart w:id="8486" w:name="_ETM_Q30_625989"/>
      <w:bookmarkEnd w:id="8486"/>
      <w:r>
        <w:rPr>
          <w:rtl/>
        </w:rPr>
        <w:t>דרך</w:t>
      </w:r>
      <w:r>
        <w:rPr>
          <w:rFonts w:hint="cs"/>
          <w:rtl/>
        </w:rPr>
        <w:t>,</w:t>
      </w:r>
      <w:r>
        <w:rPr>
          <w:rtl/>
        </w:rPr>
        <w:t xml:space="preserve"> </w:t>
      </w:r>
      <w:bookmarkStart w:id="8487" w:name="_ETM_Q30_627370"/>
      <w:bookmarkEnd w:id="8487"/>
      <w:r>
        <w:rPr>
          <w:rtl/>
        </w:rPr>
        <w:t xml:space="preserve">בוודאי </w:t>
      </w:r>
      <w:bookmarkStart w:id="8488" w:name="_ETM_Q30_627819"/>
      <w:bookmarkEnd w:id="8488"/>
      <w:r>
        <w:rPr>
          <w:rtl/>
        </w:rPr>
        <w:t xml:space="preserve">היינו </w:t>
      </w:r>
      <w:bookmarkStart w:id="8489" w:name="_ETM_Q30_628090"/>
      <w:bookmarkEnd w:id="8489"/>
      <w:r>
        <w:rPr>
          <w:rtl/>
        </w:rPr>
        <w:t xml:space="preserve">סומכים </w:t>
      </w:r>
      <w:bookmarkStart w:id="8490" w:name="_ETM_Q30_628510"/>
      <w:bookmarkEnd w:id="8490"/>
      <w:r>
        <w:rPr>
          <w:rtl/>
        </w:rPr>
        <w:t>עליה</w:t>
      </w:r>
      <w:r>
        <w:rPr>
          <w:rFonts w:hint="cs"/>
          <w:rtl/>
        </w:rPr>
        <w:t>ם,</w:t>
      </w:r>
      <w:r>
        <w:rPr>
          <w:rtl/>
        </w:rPr>
        <w:t xml:space="preserve"> </w:t>
      </w:r>
      <w:bookmarkStart w:id="8491" w:name="_ETM_Q30_629520"/>
      <w:bookmarkEnd w:id="8491"/>
      <w:r>
        <w:rPr>
          <w:rtl/>
        </w:rPr>
        <w:t xml:space="preserve">אבל </w:t>
      </w:r>
      <w:bookmarkStart w:id="8492" w:name="_ETM_Q30_629849"/>
      <w:bookmarkEnd w:id="8492"/>
      <w:r>
        <w:rPr>
          <w:rtl/>
        </w:rPr>
        <w:t xml:space="preserve">הלכה </w:t>
      </w:r>
      <w:bookmarkStart w:id="8493" w:name="_ETM_Q30_630209"/>
      <w:bookmarkEnd w:id="8493"/>
      <w:r>
        <w:rPr>
          <w:rtl/>
        </w:rPr>
        <w:t xml:space="preserve">למעשה </w:t>
      </w:r>
      <w:bookmarkStart w:id="8494" w:name="_ETM_Q30_630690"/>
      <w:bookmarkEnd w:id="8494"/>
      <w:r>
        <w:rPr>
          <w:rtl/>
        </w:rPr>
        <w:t xml:space="preserve">אתם </w:t>
      </w:r>
      <w:bookmarkStart w:id="8495" w:name="_ETM_Q30_630870"/>
      <w:bookmarkEnd w:id="8495"/>
      <w:r>
        <w:rPr>
          <w:rtl/>
        </w:rPr>
        <w:t xml:space="preserve">רואים </w:t>
      </w:r>
      <w:bookmarkStart w:id="8496" w:name="_ETM_Q30_631170"/>
      <w:bookmarkEnd w:id="8496"/>
      <w:r>
        <w:rPr>
          <w:rtl/>
        </w:rPr>
        <w:t xml:space="preserve">מה </w:t>
      </w:r>
      <w:bookmarkStart w:id="8497" w:name="_ETM_Q30_631260"/>
      <w:bookmarkEnd w:id="8497"/>
      <w:r>
        <w:rPr>
          <w:rtl/>
        </w:rPr>
        <w:t>קורה</w:t>
      </w:r>
      <w:r>
        <w:rPr>
          <w:rFonts w:hint="cs"/>
          <w:rtl/>
        </w:rPr>
        <w:t>,</w:t>
      </w:r>
      <w:r>
        <w:rPr>
          <w:rtl/>
        </w:rPr>
        <w:t xml:space="preserve"> </w:t>
      </w:r>
      <w:bookmarkStart w:id="8498" w:name="_ETM_Q30_631500"/>
      <w:bookmarkEnd w:id="8498"/>
      <w:r>
        <w:rPr>
          <w:rtl/>
        </w:rPr>
        <w:t xml:space="preserve">שגם </w:t>
      </w:r>
      <w:bookmarkStart w:id="8499" w:name="_ETM_Q30_631800"/>
      <w:bookmarkEnd w:id="8499"/>
      <w:r>
        <w:rPr>
          <w:rtl/>
        </w:rPr>
        <w:t xml:space="preserve">אתם </w:t>
      </w:r>
      <w:bookmarkStart w:id="8500" w:name="_ETM_Q30_632130"/>
      <w:bookmarkEnd w:id="8500"/>
      <w:r>
        <w:rPr>
          <w:rtl/>
        </w:rPr>
        <w:t xml:space="preserve">יודעים </w:t>
      </w:r>
      <w:bookmarkStart w:id="8501" w:name="_ETM_Q30_632430"/>
      <w:bookmarkEnd w:id="8501"/>
      <w:r>
        <w:rPr>
          <w:rtl/>
        </w:rPr>
        <w:t xml:space="preserve">שזה </w:t>
      </w:r>
      <w:bookmarkStart w:id="8502" w:name="_ETM_Q30_632730"/>
      <w:bookmarkEnd w:id="8502"/>
      <w:r>
        <w:rPr>
          <w:rtl/>
        </w:rPr>
        <w:t xml:space="preserve">לא </w:t>
      </w:r>
      <w:bookmarkStart w:id="8503" w:name="_ETM_Q30_632819"/>
      <w:bookmarkEnd w:id="8503"/>
      <w:r>
        <w:rPr>
          <w:rtl/>
        </w:rPr>
        <w:t>נכון</w:t>
      </w:r>
      <w:r>
        <w:rPr>
          <w:rFonts w:hint="cs"/>
          <w:rtl/>
        </w:rPr>
        <w:t xml:space="preserve">. </w:t>
      </w:r>
      <w:bookmarkStart w:id="8504" w:name="_ETM_Q30_631593"/>
      <w:bookmarkStart w:id="8505" w:name="_ETM_Q30_631662"/>
      <w:bookmarkStart w:id="8506" w:name="_ETM_Q30_631766"/>
      <w:bookmarkStart w:id="8507" w:name="_ETM_Q30_631837"/>
      <w:bookmarkStart w:id="8508" w:name="_ETM_Q30_633540"/>
      <w:bookmarkEnd w:id="8504"/>
      <w:bookmarkEnd w:id="8505"/>
      <w:bookmarkEnd w:id="8506"/>
      <w:bookmarkEnd w:id="8507"/>
      <w:bookmarkEnd w:id="8508"/>
      <w:r>
        <w:rPr>
          <w:rtl/>
        </w:rPr>
        <w:t>ה</w:t>
      </w:r>
      <w:r>
        <w:rPr>
          <w:rFonts w:hint="cs"/>
          <w:rtl/>
        </w:rPr>
        <w:t>י</w:t>
      </w:r>
      <w:r>
        <w:rPr>
          <w:rtl/>
        </w:rPr>
        <w:t>נה</w:t>
      </w:r>
      <w:r>
        <w:rPr>
          <w:rFonts w:hint="cs"/>
          <w:rtl/>
        </w:rPr>
        <w:t>,</w:t>
      </w:r>
      <w:r>
        <w:rPr>
          <w:rtl/>
        </w:rPr>
        <w:t xml:space="preserve"> </w:t>
      </w:r>
      <w:bookmarkStart w:id="8509" w:name="_ETM_Q30_633750"/>
      <w:bookmarkEnd w:id="8509"/>
      <w:r>
        <w:rPr>
          <w:rtl/>
        </w:rPr>
        <w:t xml:space="preserve">אני </w:t>
      </w:r>
      <w:bookmarkStart w:id="8510" w:name="_ETM_Q30_633900"/>
      <w:bookmarkEnd w:id="8510"/>
      <w:r>
        <w:rPr>
          <w:rtl/>
        </w:rPr>
        <w:t xml:space="preserve">אומר </w:t>
      </w:r>
      <w:bookmarkStart w:id="8511" w:name="_ETM_Q30_634170"/>
      <w:bookmarkEnd w:id="8511"/>
      <w:r>
        <w:rPr>
          <w:rFonts w:hint="cs"/>
          <w:rtl/>
        </w:rPr>
        <w:t>לחבר הכנסת גנץ</w:t>
      </w:r>
      <w:bookmarkStart w:id="8512" w:name="_ETM_Q30_634602"/>
      <w:bookmarkStart w:id="8513" w:name="_ETM_Q30_634051"/>
      <w:bookmarkEnd w:id="8512"/>
      <w:bookmarkEnd w:id="8513"/>
      <w:r>
        <w:rPr>
          <w:rFonts w:hint="cs"/>
          <w:rtl/>
        </w:rPr>
        <w:t>.</w:t>
      </w:r>
      <w:bookmarkStart w:id="8514" w:name="_ETM_Q30_634089"/>
      <w:bookmarkEnd w:id="8514"/>
      <w:r>
        <w:rPr>
          <w:rFonts w:hint="cs"/>
          <w:rtl/>
        </w:rPr>
        <w:t xml:space="preserve"> תראי </w:t>
      </w:r>
      <w:bookmarkStart w:id="8515" w:name="_ETM_Q30_634260"/>
      <w:bookmarkStart w:id="8516" w:name="_ETM_Q30_634620"/>
      <w:bookmarkStart w:id="8517" w:name="_ETM_Q30_635280"/>
      <w:bookmarkStart w:id="8518" w:name="_ETM_Q30_635640"/>
      <w:bookmarkStart w:id="8519" w:name="_ETM_Q30_636299"/>
      <w:bookmarkStart w:id="8520" w:name="_ETM_Q30_636689"/>
      <w:bookmarkEnd w:id="8515"/>
      <w:bookmarkEnd w:id="8516"/>
      <w:bookmarkEnd w:id="8517"/>
      <w:bookmarkEnd w:id="8518"/>
      <w:bookmarkEnd w:id="8519"/>
      <w:bookmarkEnd w:id="8520"/>
      <w:r>
        <w:rPr>
          <w:rtl/>
        </w:rPr>
        <w:t xml:space="preserve">רק </w:t>
      </w:r>
      <w:bookmarkStart w:id="8521" w:name="_ETM_Q30_636930"/>
      <w:bookmarkEnd w:id="8521"/>
      <w:r>
        <w:rPr>
          <w:rtl/>
        </w:rPr>
        <w:t xml:space="preserve">מה </w:t>
      </w:r>
      <w:bookmarkStart w:id="8522" w:name="_ETM_Q30_637079"/>
      <w:bookmarkEnd w:id="8522"/>
      <w:r>
        <w:rPr>
          <w:rtl/>
        </w:rPr>
        <w:t xml:space="preserve">קרה </w:t>
      </w:r>
      <w:bookmarkStart w:id="8523" w:name="_ETM_Q30_637500"/>
      <w:bookmarkEnd w:id="8523"/>
      <w:r>
        <w:rPr>
          <w:rtl/>
        </w:rPr>
        <w:t xml:space="preserve">עם </w:t>
      </w:r>
      <w:bookmarkStart w:id="8524" w:name="_ETM_Q30_637680"/>
      <w:bookmarkEnd w:id="8524"/>
      <w:r>
        <w:rPr>
          <w:rtl/>
        </w:rPr>
        <w:t xml:space="preserve">ראש </w:t>
      </w:r>
      <w:bookmarkStart w:id="8525" w:name="_ETM_Q30_637859"/>
      <w:bookmarkEnd w:id="8525"/>
      <w:r>
        <w:rPr>
          <w:rtl/>
        </w:rPr>
        <w:t>השב"כ</w:t>
      </w:r>
      <w:r>
        <w:rPr>
          <w:rFonts w:hint="cs"/>
          <w:rtl/>
        </w:rPr>
        <w:t>,</w:t>
      </w:r>
      <w:r>
        <w:rPr>
          <w:rtl/>
        </w:rPr>
        <w:t xml:space="preserve"> </w:t>
      </w:r>
      <w:bookmarkStart w:id="8526" w:name="_ETM_Q30_638400"/>
      <w:bookmarkEnd w:id="8526"/>
      <w:r>
        <w:rPr>
          <w:rtl/>
        </w:rPr>
        <w:t>תסתכלי</w:t>
      </w:r>
      <w:r>
        <w:rPr>
          <w:rFonts w:hint="cs"/>
          <w:rtl/>
        </w:rPr>
        <w:t xml:space="preserve"> – משהו שמדהים אותי, </w:t>
      </w:r>
      <w:bookmarkStart w:id="8527" w:name="_ETM_Q30_639239"/>
      <w:bookmarkStart w:id="8528" w:name="_ETM_Q30_639510"/>
      <w:bookmarkStart w:id="8529" w:name="_ETM_Q30_639989"/>
      <w:bookmarkStart w:id="8530" w:name="_ETM_Q30_640200"/>
      <w:bookmarkStart w:id="8531" w:name="_ETM_Q30_640560"/>
      <w:bookmarkEnd w:id="8527"/>
      <w:bookmarkEnd w:id="8528"/>
      <w:bookmarkEnd w:id="8529"/>
      <w:bookmarkEnd w:id="8530"/>
      <w:bookmarkEnd w:id="8531"/>
      <w:r>
        <w:rPr>
          <w:rFonts w:hint="cs"/>
          <w:rtl/>
        </w:rPr>
        <w:t>כולי</w:t>
      </w:r>
      <w:r>
        <w:rPr>
          <w:rtl/>
        </w:rPr>
        <w:t xml:space="preserve"> </w:t>
      </w:r>
      <w:bookmarkStart w:id="8532" w:name="_ETM_Q30_640829"/>
      <w:bookmarkEnd w:id="8532"/>
      <w:r>
        <w:rPr>
          <w:rtl/>
        </w:rPr>
        <w:t>מצטמרר</w:t>
      </w:r>
      <w:r>
        <w:rPr>
          <w:rFonts w:hint="cs"/>
          <w:rtl/>
        </w:rPr>
        <w:t>.</w:t>
      </w:r>
      <w:r>
        <w:rPr>
          <w:rtl/>
        </w:rPr>
        <w:t xml:space="preserve"> </w:t>
      </w:r>
      <w:bookmarkStart w:id="8533" w:name="_ETM_Q30_642790"/>
      <w:bookmarkEnd w:id="8533"/>
      <w:r>
        <w:rPr>
          <w:rFonts w:hint="cs"/>
          <w:rtl/>
        </w:rPr>
        <w:t xml:space="preserve">ראש הממשלה </w:t>
      </w:r>
      <w:bookmarkStart w:id="8534" w:name="_ETM_Q30_643804"/>
      <w:bookmarkEnd w:id="8534"/>
      <w:r>
        <w:rPr>
          <w:rFonts w:hint="cs"/>
          <w:rtl/>
        </w:rPr>
        <w:t xml:space="preserve">ביקש </w:t>
      </w:r>
      <w:bookmarkStart w:id="8535" w:name="_ETM_Q30_643099"/>
      <w:bookmarkStart w:id="8536" w:name="_ETM_Q30_643609"/>
      <w:bookmarkStart w:id="8537" w:name="_ETM_Q30_644450"/>
      <w:bookmarkStart w:id="8538" w:name="_ETM_Q30_644900"/>
      <w:bookmarkEnd w:id="8535"/>
      <w:bookmarkEnd w:id="8536"/>
      <w:bookmarkEnd w:id="8537"/>
      <w:bookmarkEnd w:id="8538"/>
      <w:r>
        <w:rPr>
          <w:rtl/>
        </w:rPr>
        <w:t xml:space="preserve">למנות </w:t>
      </w:r>
      <w:bookmarkStart w:id="8539" w:name="_ETM_Q30_645379"/>
      <w:bookmarkEnd w:id="8539"/>
      <w:r>
        <w:rPr>
          <w:rtl/>
        </w:rPr>
        <w:t xml:space="preserve">את </w:t>
      </w:r>
      <w:bookmarkStart w:id="8540" w:name="_ETM_Q30_645529"/>
      <w:bookmarkStart w:id="8541" w:name="_ETM_Q30_645889"/>
      <w:bookmarkEnd w:id="8540"/>
      <w:bookmarkEnd w:id="8541"/>
      <w:r>
        <w:rPr>
          <w:rtl/>
        </w:rPr>
        <w:t xml:space="preserve">האלוף </w:t>
      </w:r>
      <w:bookmarkStart w:id="8542" w:name="_ETM_Q30_646549"/>
      <w:bookmarkEnd w:id="8542"/>
      <w:r>
        <w:rPr>
          <w:rFonts w:hint="cs"/>
          <w:rtl/>
        </w:rPr>
        <w:t xml:space="preserve">זיני, </w:t>
      </w:r>
      <w:bookmarkStart w:id="8543" w:name="_ETM_Q30_648180"/>
      <w:bookmarkEnd w:id="8543"/>
      <w:r>
        <w:rPr>
          <w:rtl/>
        </w:rPr>
        <w:t>בן</w:t>
      </w:r>
      <w:r>
        <w:rPr>
          <w:rFonts w:hint="cs"/>
          <w:rtl/>
        </w:rPr>
        <w:t xml:space="preserve"> </w:t>
      </w:r>
      <w:r>
        <w:rPr>
          <w:rtl/>
        </w:rPr>
        <w:t xml:space="preserve">אדם </w:t>
      </w:r>
      <w:bookmarkStart w:id="8544" w:name="_ETM_Q30_649420"/>
      <w:bookmarkEnd w:id="8544"/>
      <w:r>
        <w:rPr>
          <w:rtl/>
        </w:rPr>
        <w:t>מ</w:t>
      </w:r>
      <w:r>
        <w:rPr>
          <w:rFonts w:hint="cs"/>
          <w:rtl/>
        </w:rPr>
        <w:t xml:space="preserve">שכמו ומעלה. אני לא מכיר אותו אישית, </w:t>
      </w:r>
      <w:bookmarkStart w:id="8545" w:name="_ETM_Q30_651483"/>
      <w:bookmarkEnd w:id="8545"/>
      <w:r>
        <w:rPr>
          <w:rFonts w:hint="cs"/>
          <w:rtl/>
        </w:rPr>
        <w:t>אבל בוודאי אלוף בצה"ל.</w:t>
      </w:r>
      <w:bookmarkStart w:id="8546" w:name="_ETM_Q30_651113"/>
      <w:bookmarkEnd w:id="8546"/>
    </w:p>
    <w:p w:rsidR="00077352" w:rsidRDefault="00077352" w:rsidP="00760785">
      <w:pPr>
        <w:rPr>
          <w:rtl/>
        </w:rPr>
      </w:pPr>
      <w:bookmarkStart w:id="8547" w:name="_ETM_Q30_651198"/>
      <w:bookmarkEnd w:id="8547"/>
    </w:p>
    <w:p w:rsidR="00077352" w:rsidRDefault="00077352" w:rsidP="00760785">
      <w:pPr>
        <w:rPr>
          <w:rtl/>
        </w:rPr>
      </w:pPr>
      <w:bookmarkStart w:id="8548" w:name="_ETM_Q30_651311"/>
      <w:bookmarkStart w:id="8549" w:name="_ETM_Q30_651357"/>
      <w:bookmarkEnd w:id="8548"/>
      <w:bookmarkEnd w:id="8549"/>
      <w:r>
        <w:rPr>
          <w:rFonts w:hint="cs"/>
          <w:rtl/>
        </w:rPr>
        <w:t xml:space="preserve">דרך אגב, </w:t>
      </w:r>
      <w:bookmarkStart w:id="8550" w:name="_ETM_Q30_649629"/>
      <w:bookmarkStart w:id="8551" w:name="_ETM_Q30_650079"/>
      <w:bookmarkStart w:id="8552" w:name="_ETM_Q30_650200"/>
      <w:bookmarkStart w:id="8553" w:name="_ETM_Q30_650409"/>
      <w:bookmarkStart w:id="8554" w:name="_ETM_Q30_650560"/>
      <w:bookmarkStart w:id="8555" w:name="_ETM_Q30_650680"/>
      <w:bookmarkStart w:id="8556" w:name="_ETM_Q30_650950"/>
      <w:bookmarkStart w:id="8557" w:name="_ETM_Q30_651189"/>
      <w:bookmarkStart w:id="8558" w:name="_ETM_Q30_651730"/>
      <w:bookmarkStart w:id="8559" w:name="_ETM_Q30_651909"/>
      <w:bookmarkStart w:id="8560" w:name="_ETM_Q30_652269"/>
      <w:bookmarkStart w:id="8561" w:name="_ETM_Q30_652510"/>
      <w:bookmarkStart w:id="8562" w:name="_ETM_Q30_653319"/>
      <w:bookmarkStart w:id="8563" w:name="_ETM_Q30_653500"/>
      <w:bookmarkStart w:id="8564" w:name="_ETM_Q30_65370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r>
        <w:rPr>
          <w:rtl/>
        </w:rPr>
        <w:t xml:space="preserve">כל </w:t>
      </w:r>
      <w:bookmarkStart w:id="8565" w:name="_ETM_Q30_654010"/>
      <w:bookmarkEnd w:id="8565"/>
      <w:r>
        <w:rPr>
          <w:rtl/>
        </w:rPr>
        <w:t xml:space="preserve">אלוף </w:t>
      </w:r>
      <w:bookmarkStart w:id="8566" w:name="_ETM_Q30_654280"/>
      <w:bookmarkEnd w:id="8566"/>
      <w:r>
        <w:rPr>
          <w:rtl/>
        </w:rPr>
        <w:t xml:space="preserve">בצה"ל </w:t>
      </w:r>
      <w:bookmarkStart w:id="8567" w:name="_ETM_Q30_654700"/>
      <w:bookmarkEnd w:id="8567"/>
      <w:r>
        <w:rPr>
          <w:rtl/>
        </w:rPr>
        <w:t xml:space="preserve">ראוי </w:t>
      </w:r>
      <w:bookmarkStart w:id="8568" w:name="_ETM_Q30_655000"/>
      <w:bookmarkEnd w:id="8568"/>
      <w:r>
        <w:rPr>
          <w:rtl/>
        </w:rPr>
        <w:t xml:space="preserve">להיות </w:t>
      </w:r>
      <w:bookmarkStart w:id="8569" w:name="_ETM_Q30_655329"/>
      <w:bookmarkEnd w:id="8569"/>
      <w:r>
        <w:rPr>
          <w:rtl/>
        </w:rPr>
        <w:t xml:space="preserve">ראש </w:t>
      </w:r>
      <w:bookmarkStart w:id="8570" w:name="_ETM_Q30_655510"/>
      <w:bookmarkEnd w:id="8570"/>
      <w:r>
        <w:rPr>
          <w:rtl/>
        </w:rPr>
        <w:t>השב"כ</w:t>
      </w:r>
      <w:r>
        <w:rPr>
          <w:rFonts w:hint="cs"/>
          <w:rtl/>
        </w:rPr>
        <w:t>.</w:t>
      </w:r>
      <w:r>
        <w:rPr>
          <w:rtl/>
        </w:rPr>
        <w:t xml:space="preserve"> </w:t>
      </w:r>
      <w:bookmarkStart w:id="8571" w:name="_ETM_Q30_656260"/>
      <w:bookmarkEnd w:id="8571"/>
      <w:r>
        <w:rPr>
          <w:rtl/>
        </w:rPr>
        <w:t xml:space="preserve">אם </w:t>
      </w:r>
      <w:bookmarkStart w:id="8572" w:name="_ETM_Q30_656469"/>
      <w:bookmarkEnd w:id="8572"/>
      <w:r>
        <w:rPr>
          <w:rtl/>
        </w:rPr>
        <w:t xml:space="preserve">הוא </w:t>
      </w:r>
      <w:bookmarkStart w:id="8573" w:name="_ETM_Q30_656620"/>
      <w:bookmarkEnd w:id="8573"/>
      <w:r>
        <w:rPr>
          <w:rFonts w:hint="cs"/>
          <w:rtl/>
        </w:rPr>
        <w:t xml:space="preserve">אלוף בצה"ל, הוא ראוי להיות </w:t>
      </w:r>
      <w:bookmarkStart w:id="8574" w:name="_ETM_Q30_657087"/>
      <w:bookmarkEnd w:id="8574"/>
      <w:r>
        <w:rPr>
          <w:rFonts w:hint="cs"/>
          <w:rtl/>
        </w:rPr>
        <w:t xml:space="preserve">ראש השב"כ, </w:t>
      </w:r>
      <w:bookmarkStart w:id="8575" w:name="_ETM_Q30_657040"/>
      <w:bookmarkStart w:id="8576" w:name="_ETM_Q30_657370"/>
      <w:bookmarkStart w:id="8577" w:name="_ETM_Q30_657639"/>
      <w:bookmarkStart w:id="8578" w:name="_ETM_Q30_657879"/>
      <w:bookmarkStart w:id="8579" w:name="_ETM_Q30_658090"/>
      <w:bookmarkStart w:id="8580" w:name="_ETM_Q30_659640"/>
      <w:bookmarkEnd w:id="8575"/>
      <w:bookmarkEnd w:id="8576"/>
      <w:bookmarkEnd w:id="8577"/>
      <w:bookmarkEnd w:id="8578"/>
      <w:bookmarkEnd w:id="8579"/>
      <w:bookmarkEnd w:id="8580"/>
      <w:r>
        <w:rPr>
          <w:rtl/>
        </w:rPr>
        <w:t>בן</w:t>
      </w:r>
      <w:r>
        <w:rPr>
          <w:rFonts w:hint="cs"/>
          <w:rtl/>
        </w:rPr>
        <w:t xml:space="preserve"> </w:t>
      </w:r>
      <w:r>
        <w:rPr>
          <w:rtl/>
        </w:rPr>
        <w:t xml:space="preserve">אדם </w:t>
      </w:r>
      <w:bookmarkStart w:id="8581" w:name="_ETM_Q30_660209"/>
      <w:bookmarkEnd w:id="8581"/>
      <w:r>
        <w:rPr>
          <w:rtl/>
        </w:rPr>
        <w:t xml:space="preserve">שמסר </w:t>
      </w:r>
      <w:bookmarkStart w:id="8582" w:name="_ETM_Q30_661290"/>
      <w:bookmarkEnd w:id="8582"/>
      <w:r>
        <w:rPr>
          <w:rtl/>
        </w:rPr>
        <w:t xml:space="preserve">את </w:t>
      </w:r>
      <w:bookmarkStart w:id="8583" w:name="_ETM_Q30_661469"/>
      <w:bookmarkEnd w:id="8583"/>
      <w:r>
        <w:rPr>
          <w:rtl/>
        </w:rPr>
        <w:t xml:space="preserve">כל </w:t>
      </w:r>
      <w:bookmarkStart w:id="8584" w:name="_ETM_Q30_661709"/>
      <w:bookmarkEnd w:id="8584"/>
      <w:r>
        <w:rPr>
          <w:rtl/>
        </w:rPr>
        <w:t xml:space="preserve">חייו </w:t>
      </w:r>
      <w:bookmarkStart w:id="8585" w:name="_ETM_Q30_662310"/>
      <w:bookmarkEnd w:id="8585"/>
      <w:r>
        <w:rPr>
          <w:rtl/>
        </w:rPr>
        <w:t xml:space="preserve">על </w:t>
      </w:r>
      <w:bookmarkStart w:id="8586" w:name="_ETM_Q30_662489"/>
      <w:bookmarkEnd w:id="8586"/>
      <w:r>
        <w:rPr>
          <w:rtl/>
        </w:rPr>
        <w:t xml:space="preserve">ביטחון </w:t>
      </w:r>
      <w:bookmarkStart w:id="8587" w:name="_ETM_Q30_662849"/>
      <w:bookmarkEnd w:id="8587"/>
      <w:r>
        <w:rPr>
          <w:rtl/>
        </w:rPr>
        <w:t xml:space="preserve">מדינת </w:t>
      </w:r>
      <w:bookmarkStart w:id="8588" w:name="_ETM_Q30_663239"/>
      <w:bookmarkEnd w:id="8588"/>
      <w:r>
        <w:rPr>
          <w:rtl/>
        </w:rPr>
        <w:t>ישראל</w:t>
      </w:r>
      <w:r>
        <w:rPr>
          <w:rFonts w:hint="cs"/>
          <w:rtl/>
        </w:rPr>
        <w:t xml:space="preserve">. </w:t>
      </w:r>
    </w:p>
    <w:p w:rsidR="00077352" w:rsidRDefault="00077352" w:rsidP="00760785">
      <w:pPr>
        <w:rPr>
          <w:rtl/>
        </w:rPr>
      </w:pPr>
      <w:bookmarkStart w:id="8589" w:name="_ETM_Q30_665814"/>
      <w:bookmarkStart w:id="8590" w:name="_ETM_Q30_665887"/>
      <w:bookmarkEnd w:id="8589"/>
      <w:bookmarkEnd w:id="8590"/>
    </w:p>
    <w:p w:rsidR="00077352" w:rsidRDefault="00077352" w:rsidP="00A40173">
      <w:pPr>
        <w:rPr>
          <w:rtl/>
        </w:rPr>
      </w:pPr>
      <w:r>
        <w:rPr>
          <w:rFonts w:hint="cs"/>
          <w:rtl/>
        </w:rPr>
        <w:t xml:space="preserve">אחת </w:t>
      </w:r>
      <w:bookmarkStart w:id="8591" w:name="_ETM_Q30_665650"/>
      <w:bookmarkStart w:id="8592" w:name="_ETM_Q30_665980"/>
      <w:bookmarkEnd w:id="8591"/>
      <w:bookmarkEnd w:id="8592"/>
      <w:r>
        <w:rPr>
          <w:rtl/>
        </w:rPr>
        <w:t xml:space="preserve">הבעיות </w:t>
      </w:r>
      <w:bookmarkStart w:id="8593" w:name="_ETM_Q30_666520"/>
      <w:bookmarkEnd w:id="8593"/>
      <w:r>
        <w:rPr>
          <w:rtl/>
        </w:rPr>
        <w:t xml:space="preserve">שיש </w:t>
      </w:r>
      <w:bookmarkStart w:id="8594" w:name="_ETM_Q30_666880"/>
      <w:bookmarkEnd w:id="8594"/>
      <w:r>
        <w:rPr>
          <w:rtl/>
        </w:rPr>
        <w:t>לו</w:t>
      </w:r>
      <w:r>
        <w:rPr>
          <w:rFonts w:hint="cs"/>
          <w:rtl/>
        </w:rPr>
        <w:t>,</w:t>
      </w:r>
      <w:r>
        <w:rPr>
          <w:rtl/>
        </w:rPr>
        <w:t xml:space="preserve"> </w:t>
      </w:r>
      <w:bookmarkStart w:id="8595" w:name="_ETM_Q30_667000"/>
      <w:bookmarkEnd w:id="8595"/>
      <w:r>
        <w:rPr>
          <w:rtl/>
        </w:rPr>
        <w:t xml:space="preserve">יש </w:t>
      </w:r>
      <w:bookmarkStart w:id="8596" w:name="_ETM_Q30_667090"/>
      <w:bookmarkEnd w:id="8596"/>
      <w:r>
        <w:rPr>
          <w:rtl/>
        </w:rPr>
        <w:t xml:space="preserve">לו </w:t>
      </w:r>
      <w:bookmarkStart w:id="8597" w:name="_ETM_Q30_667240"/>
      <w:bookmarkEnd w:id="8597"/>
      <w:r>
        <w:rPr>
          <w:rtl/>
        </w:rPr>
        <w:t xml:space="preserve">11 </w:t>
      </w:r>
      <w:bookmarkStart w:id="8598" w:name="_ETM_Q30_667750"/>
      <w:bookmarkEnd w:id="8598"/>
      <w:r>
        <w:rPr>
          <w:rtl/>
        </w:rPr>
        <w:t>ילדים</w:t>
      </w:r>
      <w:r>
        <w:rPr>
          <w:rFonts w:hint="cs"/>
          <w:rtl/>
        </w:rPr>
        <w:t>.</w:t>
      </w:r>
      <w:r>
        <w:rPr>
          <w:rtl/>
        </w:rPr>
        <w:t xml:space="preserve"> </w:t>
      </w:r>
      <w:bookmarkStart w:id="8599" w:name="_ETM_Q30_669340"/>
      <w:bookmarkStart w:id="8600" w:name="_ETM_Q30_669850"/>
      <w:bookmarkStart w:id="8601" w:name="_ETM_Q30_670120"/>
      <w:bookmarkEnd w:id="8599"/>
      <w:bookmarkEnd w:id="8600"/>
      <w:bookmarkEnd w:id="8601"/>
      <w:r>
        <w:rPr>
          <w:rFonts w:hint="cs"/>
          <w:rtl/>
        </w:rPr>
        <w:t>כשאני היי</w:t>
      </w:r>
      <w:r>
        <w:rPr>
          <w:rtl/>
        </w:rPr>
        <w:t xml:space="preserve">תי </w:t>
      </w:r>
      <w:bookmarkStart w:id="8602" w:name="_ETM_Q30_670360"/>
      <w:bookmarkEnd w:id="8602"/>
      <w:r>
        <w:rPr>
          <w:rtl/>
        </w:rPr>
        <w:t>ילד</w:t>
      </w:r>
      <w:r>
        <w:rPr>
          <w:rFonts w:hint="cs"/>
          <w:rtl/>
        </w:rPr>
        <w:t>,</w:t>
      </w:r>
      <w:r>
        <w:rPr>
          <w:rtl/>
        </w:rPr>
        <w:t xml:space="preserve"> </w:t>
      </w:r>
      <w:bookmarkStart w:id="8603" w:name="_ETM_Q30_671950"/>
      <w:bookmarkStart w:id="8604" w:name="_ETM_Q30_672370"/>
      <w:bookmarkEnd w:id="8603"/>
      <w:bookmarkEnd w:id="8604"/>
      <w:r>
        <w:rPr>
          <w:rtl/>
        </w:rPr>
        <w:t xml:space="preserve">ההורים </w:t>
      </w:r>
      <w:bookmarkStart w:id="8605" w:name="_ETM_Q30_672640"/>
      <w:bookmarkEnd w:id="8605"/>
      <w:r>
        <w:rPr>
          <w:rtl/>
        </w:rPr>
        <w:t xml:space="preserve">שלנו </w:t>
      </w:r>
      <w:bookmarkStart w:id="8606" w:name="_ETM_Q30_673090"/>
      <w:bookmarkEnd w:id="8606"/>
      <w:r>
        <w:rPr>
          <w:rtl/>
        </w:rPr>
        <w:t xml:space="preserve">בעצם </w:t>
      </w:r>
      <w:bookmarkStart w:id="8607" w:name="_ETM_Q30_673600"/>
      <w:bookmarkEnd w:id="8607"/>
      <w:r>
        <w:rPr>
          <w:rtl/>
        </w:rPr>
        <w:t xml:space="preserve">היו </w:t>
      </w:r>
      <w:bookmarkStart w:id="8608" w:name="_ETM_Q30_673810"/>
      <w:bookmarkEnd w:id="8608"/>
      <w:r>
        <w:rPr>
          <w:rtl/>
        </w:rPr>
        <w:t xml:space="preserve">משפחות </w:t>
      </w:r>
      <w:bookmarkStart w:id="8609" w:name="_ETM_Q30_674170"/>
      <w:bookmarkEnd w:id="8609"/>
      <w:r>
        <w:rPr>
          <w:rtl/>
        </w:rPr>
        <w:t xml:space="preserve">ברוכות </w:t>
      </w:r>
      <w:bookmarkStart w:id="8610" w:name="_ETM_Q30_674470"/>
      <w:bookmarkEnd w:id="8610"/>
      <w:r>
        <w:rPr>
          <w:rtl/>
        </w:rPr>
        <w:t xml:space="preserve">ילדים </w:t>
      </w:r>
      <w:bookmarkStart w:id="8611" w:name="_ETM_Q30_674800"/>
      <w:bookmarkEnd w:id="8611"/>
      <w:r>
        <w:rPr>
          <w:rtl/>
        </w:rPr>
        <w:t xml:space="preserve">בגלל </w:t>
      </w:r>
      <w:bookmarkStart w:id="8612" w:name="_ETM_Q30_675070"/>
      <w:bookmarkEnd w:id="8612"/>
      <w:r>
        <w:rPr>
          <w:rtl/>
        </w:rPr>
        <w:t xml:space="preserve">שזה </w:t>
      </w:r>
      <w:bookmarkStart w:id="8613" w:name="_ETM_Q30_675850"/>
      <w:bookmarkEnd w:id="8613"/>
      <w:r>
        <w:rPr>
          <w:rtl/>
        </w:rPr>
        <w:t xml:space="preserve">היה </w:t>
      </w:r>
      <w:bookmarkStart w:id="8614" w:name="_ETM_Q30_676060"/>
      <w:bookmarkEnd w:id="8614"/>
      <w:r>
        <w:rPr>
          <w:rtl/>
        </w:rPr>
        <w:t xml:space="preserve">הצו </w:t>
      </w:r>
      <w:bookmarkStart w:id="8615" w:name="_ETM_Q30_676300"/>
      <w:bookmarkEnd w:id="8615"/>
      <w:r>
        <w:rPr>
          <w:rtl/>
        </w:rPr>
        <w:t xml:space="preserve">של </w:t>
      </w:r>
      <w:bookmarkStart w:id="8616" w:name="_ETM_Q30_676480"/>
      <w:bookmarkEnd w:id="8616"/>
      <w:r>
        <w:rPr>
          <w:rtl/>
        </w:rPr>
        <w:t>המדינה</w:t>
      </w:r>
      <w:r>
        <w:rPr>
          <w:rFonts w:hint="cs"/>
          <w:rtl/>
        </w:rPr>
        <w:t>,</w:t>
      </w:r>
      <w:r>
        <w:rPr>
          <w:rtl/>
        </w:rPr>
        <w:t xml:space="preserve"> </w:t>
      </w:r>
      <w:bookmarkStart w:id="8617" w:name="_ETM_Q30_676960"/>
      <w:bookmarkEnd w:id="8617"/>
      <w:r>
        <w:rPr>
          <w:rtl/>
        </w:rPr>
        <w:t xml:space="preserve">גם </w:t>
      </w:r>
      <w:bookmarkStart w:id="8618" w:name="_ETM_Q30_677140"/>
      <w:bookmarkEnd w:id="8618"/>
      <w:r>
        <w:rPr>
          <w:rtl/>
        </w:rPr>
        <w:t xml:space="preserve">המדינה </w:t>
      </w:r>
      <w:bookmarkStart w:id="8619" w:name="_ETM_Q30_677500"/>
      <w:bookmarkEnd w:id="8619"/>
      <w:r>
        <w:rPr>
          <w:rtl/>
        </w:rPr>
        <w:t xml:space="preserve">עודדה </w:t>
      </w:r>
      <w:bookmarkStart w:id="8620" w:name="_ETM_Q30_677890"/>
      <w:bookmarkEnd w:id="8620"/>
      <w:r>
        <w:rPr>
          <w:rtl/>
        </w:rPr>
        <w:t xml:space="preserve">את </w:t>
      </w:r>
      <w:bookmarkStart w:id="8621" w:name="_ETM_Q30_678010"/>
      <w:bookmarkEnd w:id="8621"/>
      <w:r>
        <w:rPr>
          <w:rtl/>
        </w:rPr>
        <w:t>זה</w:t>
      </w:r>
      <w:r>
        <w:rPr>
          <w:rFonts w:hint="cs"/>
          <w:rtl/>
        </w:rPr>
        <w:t xml:space="preserve">, אפילו בביטוח </w:t>
      </w:r>
      <w:bookmarkStart w:id="8622" w:name="_ETM_Q30_677699"/>
      <w:bookmarkEnd w:id="8622"/>
      <w:r>
        <w:rPr>
          <w:rFonts w:hint="cs"/>
          <w:rtl/>
        </w:rPr>
        <w:t xml:space="preserve">לאומי </w:t>
      </w:r>
      <w:r>
        <w:rPr>
          <w:rtl/>
        </w:rPr>
        <w:t>–</w:t>
      </w:r>
      <w:r>
        <w:rPr>
          <w:rFonts w:hint="cs"/>
          <w:rtl/>
        </w:rPr>
        <w:t xml:space="preserve"> אנחנו רוצים חיילים, </w:t>
      </w:r>
      <w:bookmarkStart w:id="8623" w:name="_ETM_Q30_678160"/>
      <w:bookmarkStart w:id="8624" w:name="_ETM_Q30_678760"/>
      <w:bookmarkStart w:id="8625" w:name="_ETM_Q30_678910"/>
      <w:bookmarkStart w:id="8626" w:name="_ETM_Q30_679270"/>
      <w:bookmarkStart w:id="8627" w:name="_ETM_Q30_680110"/>
      <w:bookmarkStart w:id="8628" w:name="_ETM_Q30_680470"/>
      <w:bookmarkStart w:id="8629" w:name="_ETM_Q30_680740"/>
      <w:bookmarkStart w:id="8630" w:name="_ETM_Q30_681190"/>
      <w:bookmarkEnd w:id="8623"/>
      <w:bookmarkEnd w:id="8624"/>
      <w:bookmarkEnd w:id="8625"/>
      <w:bookmarkEnd w:id="8626"/>
      <w:bookmarkEnd w:id="8627"/>
      <w:bookmarkEnd w:id="8628"/>
      <w:bookmarkEnd w:id="8629"/>
      <w:bookmarkEnd w:id="8630"/>
      <w:r>
        <w:rPr>
          <w:rtl/>
        </w:rPr>
        <w:t xml:space="preserve">אנחנו </w:t>
      </w:r>
      <w:bookmarkStart w:id="8631" w:name="_ETM_Q30_681430"/>
      <w:bookmarkEnd w:id="8631"/>
      <w:r>
        <w:rPr>
          <w:rtl/>
        </w:rPr>
        <w:t xml:space="preserve">רוצים </w:t>
      </w:r>
      <w:bookmarkStart w:id="8632" w:name="_ETM_Q30_681640"/>
      <w:bookmarkEnd w:id="8632"/>
      <w:r>
        <w:rPr>
          <w:rtl/>
        </w:rPr>
        <w:t>אזרחים</w:t>
      </w:r>
      <w:r>
        <w:rPr>
          <w:rFonts w:hint="cs"/>
          <w:rtl/>
        </w:rPr>
        <w:t>,</w:t>
      </w:r>
      <w:r>
        <w:rPr>
          <w:rtl/>
        </w:rPr>
        <w:t xml:space="preserve"> </w:t>
      </w:r>
      <w:bookmarkStart w:id="8633" w:name="_ETM_Q30_682030"/>
      <w:bookmarkEnd w:id="8633"/>
      <w:r>
        <w:rPr>
          <w:rtl/>
        </w:rPr>
        <w:t xml:space="preserve">אנחנו </w:t>
      </w:r>
      <w:bookmarkStart w:id="8634" w:name="_ETM_Q30_682270"/>
      <w:bookmarkEnd w:id="8634"/>
      <w:r>
        <w:rPr>
          <w:rtl/>
        </w:rPr>
        <w:t xml:space="preserve">רוצים </w:t>
      </w:r>
      <w:bookmarkStart w:id="8635" w:name="_ETM_Q30_682480"/>
      <w:bookmarkEnd w:id="8635"/>
      <w:r>
        <w:rPr>
          <w:rtl/>
        </w:rPr>
        <w:t xml:space="preserve">יהודים </w:t>
      </w:r>
      <w:bookmarkStart w:id="8636" w:name="_ETM_Q30_682810"/>
      <w:bookmarkEnd w:id="8636"/>
      <w:r>
        <w:rPr>
          <w:rtl/>
        </w:rPr>
        <w:t>פה</w:t>
      </w:r>
      <w:r>
        <w:rPr>
          <w:rFonts w:hint="cs"/>
          <w:rtl/>
        </w:rPr>
        <w:t>.</w:t>
      </w:r>
      <w:r>
        <w:rPr>
          <w:rtl/>
        </w:rPr>
        <w:t xml:space="preserve"> </w:t>
      </w:r>
      <w:bookmarkStart w:id="8637" w:name="_ETM_Q30_684210"/>
      <w:bookmarkEnd w:id="8637"/>
      <w:r>
        <w:rPr>
          <w:rtl/>
        </w:rPr>
        <w:t xml:space="preserve">לא </w:t>
      </w:r>
      <w:bookmarkStart w:id="8638" w:name="_ETM_Q30_684390"/>
      <w:bookmarkEnd w:id="8638"/>
      <w:r>
        <w:rPr>
          <w:rtl/>
        </w:rPr>
        <w:t xml:space="preserve">רק </w:t>
      </w:r>
      <w:bookmarkStart w:id="8639" w:name="_ETM_Q30_684569"/>
      <w:bookmarkEnd w:id="8639"/>
      <w:r>
        <w:rPr>
          <w:rtl/>
        </w:rPr>
        <w:t xml:space="preserve">שיבואו </w:t>
      </w:r>
      <w:bookmarkStart w:id="8640" w:name="_ETM_Q30_684930"/>
      <w:bookmarkEnd w:id="8640"/>
      <w:r>
        <w:rPr>
          <w:rtl/>
        </w:rPr>
        <w:t>בעל</w:t>
      </w:r>
      <w:r>
        <w:rPr>
          <w:rFonts w:hint="cs"/>
          <w:rtl/>
        </w:rPr>
        <w:t>י</w:t>
      </w:r>
      <w:r>
        <w:rPr>
          <w:rtl/>
        </w:rPr>
        <w:t>יה</w:t>
      </w:r>
      <w:r>
        <w:rPr>
          <w:rFonts w:hint="cs"/>
          <w:rtl/>
        </w:rPr>
        <w:t>,</w:t>
      </w:r>
      <w:r>
        <w:rPr>
          <w:rtl/>
        </w:rPr>
        <w:t xml:space="preserve"> </w:t>
      </w:r>
      <w:bookmarkStart w:id="8641" w:name="_ETM_Q30_685860"/>
      <w:bookmarkEnd w:id="8641"/>
      <w:r>
        <w:rPr>
          <w:rtl/>
        </w:rPr>
        <w:t xml:space="preserve">בוודאי </w:t>
      </w:r>
      <w:bookmarkStart w:id="8642" w:name="_ETM_Q30_686400"/>
      <w:bookmarkEnd w:id="8642"/>
      <w:r>
        <w:rPr>
          <w:rtl/>
        </w:rPr>
        <w:t>שי</w:t>
      </w:r>
      <w:r>
        <w:rPr>
          <w:rFonts w:hint="cs"/>
          <w:rtl/>
        </w:rPr>
        <w:t>י</w:t>
      </w:r>
      <w:r>
        <w:rPr>
          <w:rtl/>
        </w:rPr>
        <w:t xml:space="preserve">וולדו </w:t>
      </w:r>
      <w:bookmarkStart w:id="8643" w:name="_ETM_Q30_686910"/>
      <w:bookmarkEnd w:id="8643"/>
      <w:r>
        <w:rPr>
          <w:rFonts w:hint="cs"/>
          <w:rtl/>
        </w:rPr>
        <w:t xml:space="preserve">ישראלים – והם </w:t>
      </w:r>
      <w:bookmarkStart w:id="8644" w:name="_ETM_Q30_687060"/>
      <w:bookmarkStart w:id="8645" w:name="_ETM_Q30_689169"/>
      <w:bookmarkEnd w:id="8644"/>
      <w:bookmarkEnd w:id="8645"/>
      <w:r>
        <w:rPr>
          <w:rtl/>
        </w:rPr>
        <w:t xml:space="preserve">מעלים </w:t>
      </w:r>
      <w:bookmarkStart w:id="8646" w:name="_ETM_Q30_689980"/>
      <w:bookmarkEnd w:id="8646"/>
      <w:r>
        <w:rPr>
          <w:rtl/>
        </w:rPr>
        <w:t xml:space="preserve">את </w:t>
      </w:r>
      <w:bookmarkStart w:id="8647" w:name="_ETM_Q30_690069"/>
      <w:bookmarkEnd w:id="8647"/>
      <w:r>
        <w:rPr>
          <w:rtl/>
        </w:rPr>
        <w:t xml:space="preserve">זה </w:t>
      </w:r>
      <w:bookmarkStart w:id="8648" w:name="_ETM_Q30_690189"/>
      <w:bookmarkEnd w:id="8648"/>
      <w:r>
        <w:rPr>
          <w:rtl/>
        </w:rPr>
        <w:t>כפגם</w:t>
      </w:r>
      <w:r>
        <w:rPr>
          <w:rFonts w:hint="cs"/>
          <w:rtl/>
        </w:rPr>
        <w:t>.</w:t>
      </w:r>
      <w:r>
        <w:rPr>
          <w:rtl/>
        </w:rPr>
        <w:t xml:space="preserve"> </w:t>
      </w:r>
      <w:bookmarkStart w:id="8649" w:name="_ETM_Q30_690760"/>
      <w:bookmarkEnd w:id="8649"/>
      <w:r>
        <w:rPr>
          <w:rtl/>
        </w:rPr>
        <w:t>הבן</w:t>
      </w:r>
      <w:r>
        <w:rPr>
          <w:rFonts w:hint="cs"/>
          <w:rtl/>
        </w:rPr>
        <w:t xml:space="preserve"> </w:t>
      </w:r>
      <w:r>
        <w:rPr>
          <w:rtl/>
        </w:rPr>
        <w:t xml:space="preserve">אדם </w:t>
      </w:r>
      <w:bookmarkStart w:id="8650" w:name="_ETM_Q30_691180"/>
      <w:bookmarkEnd w:id="8650"/>
      <w:r>
        <w:rPr>
          <w:rtl/>
        </w:rPr>
        <w:t>משיחי</w:t>
      </w:r>
      <w:r>
        <w:rPr>
          <w:rFonts w:hint="cs"/>
          <w:rtl/>
        </w:rPr>
        <w:t xml:space="preserve"> </w:t>
      </w:r>
      <w:r>
        <w:rPr>
          <w:rFonts w:hint="eastAsia"/>
          <w:rtl/>
        </w:rPr>
        <w:t>–</w:t>
      </w:r>
      <w:r>
        <w:rPr>
          <w:rtl/>
        </w:rPr>
        <w:t xml:space="preserve"> </w:t>
      </w:r>
      <w:bookmarkStart w:id="8651" w:name="_ETM_Q30_691719"/>
      <w:bookmarkEnd w:id="8651"/>
      <w:r>
        <w:rPr>
          <w:rtl/>
        </w:rPr>
        <w:t xml:space="preserve">לא </w:t>
      </w:r>
      <w:bookmarkStart w:id="8652" w:name="_ETM_Q30_691810"/>
      <w:bookmarkEnd w:id="8652"/>
      <w:r>
        <w:rPr>
          <w:rtl/>
        </w:rPr>
        <w:t xml:space="preserve">הצלחתי </w:t>
      </w:r>
      <w:bookmarkStart w:id="8653" w:name="_ETM_Q30_692139"/>
      <w:bookmarkEnd w:id="8653"/>
      <w:r>
        <w:rPr>
          <w:rtl/>
        </w:rPr>
        <w:t xml:space="preserve">להבין </w:t>
      </w:r>
      <w:bookmarkStart w:id="8654" w:name="_ETM_Q30_692409"/>
      <w:bookmarkEnd w:id="8654"/>
      <w:r>
        <w:rPr>
          <w:rtl/>
        </w:rPr>
        <w:t xml:space="preserve">עד </w:t>
      </w:r>
      <w:bookmarkStart w:id="8655" w:name="_ETM_Q30_692529"/>
      <w:bookmarkEnd w:id="8655"/>
      <w:r>
        <w:rPr>
          <w:rtl/>
        </w:rPr>
        <w:t xml:space="preserve">היום </w:t>
      </w:r>
      <w:bookmarkStart w:id="8656" w:name="_ETM_Q30_692739"/>
      <w:bookmarkEnd w:id="8656"/>
      <w:r>
        <w:rPr>
          <w:rFonts w:hint="cs"/>
          <w:rtl/>
        </w:rPr>
        <w:t>מ</w:t>
      </w:r>
      <w:r>
        <w:rPr>
          <w:rtl/>
        </w:rPr>
        <w:t>ה</w:t>
      </w:r>
      <w:r>
        <w:rPr>
          <w:rFonts w:hint="cs"/>
          <w:rtl/>
        </w:rPr>
        <w:t xml:space="preserve"> </w:t>
      </w:r>
      <w:r>
        <w:rPr>
          <w:rtl/>
        </w:rPr>
        <w:t xml:space="preserve">זה </w:t>
      </w:r>
      <w:bookmarkStart w:id="8657" w:name="_ETM_Q30_692919"/>
      <w:bookmarkEnd w:id="8657"/>
      <w:r>
        <w:rPr>
          <w:rtl/>
        </w:rPr>
        <w:t>משיחי</w:t>
      </w:r>
      <w:r>
        <w:rPr>
          <w:rFonts w:hint="cs"/>
          <w:rtl/>
        </w:rPr>
        <w:t>.</w:t>
      </w:r>
      <w:r>
        <w:rPr>
          <w:rtl/>
        </w:rPr>
        <w:t xml:space="preserve"> </w:t>
      </w:r>
      <w:bookmarkStart w:id="8658" w:name="_ETM_Q30_693879"/>
      <w:bookmarkEnd w:id="8658"/>
      <w:r>
        <w:rPr>
          <w:rtl/>
        </w:rPr>
        <w:t>בן</w:t>
      </w:r>
      <w:r>
        <w:rPr>
          <w:rFonts w:hint="cs"/>
          <w:rtl/>
        </w:rPr>
        <w:t xml:space="preserve"> </w:t>
      </w:r>
      <w:r>
        <w:rPr>
          <w:rtl/>
        </w:rPr>
        <w:t xml:space="preserve">אדם </w:t>
      </w:r>
      <w:bookmarkStart w:id="8659" w:name="_ETM_Q30_694900"/>
      <w:bookmarkEnd w:id="8659"/>
      <w:r>
        <w:rPr>
          <w:rtl/>
        </w:rPr>
        <w:t xml:space="preserve">שמורשת </w:t>
      </w:r>
      <w:bookmarkStart w:id="8660" w:name="_ETM_Q30_695620"/>
      <w:bookmarkEnd w:id="8660"/>
      <w:r>
        <w:rPr>
          <w:rtl/>
        </w:rPr>
        <w:t xml:space="preserve">ישראל </w:t>
      </w:r>
      <w:bookmarkStart w:id="8661" w:name="_ETM_Q30_696429"/>
      <w:bookmarkEnd w:id="8661"/>
      <w:r>
        <w:rPr>
          <w:rtl/>
        </w:rPr>
        <w:t xml:space="preserve">וחזון </w:t>
      </w:r>
      <w:bookmarkStart w:id="8662" w:name="_ETM_Q30_697090"/>
      <w:bookmarkEnd w:id="8662"/>
      <w:r>
        <w:rPr>
          <w:rtl/>
        </w:rPr>
        <w:t xml:space="preserve">נביאי </w:t>
      </w:r>
      <w:bookmarkStart w:id="8663" w:name="_ETM_Q30_697569"/>
      <w:bookmarkEnd w:id="8663"/>
      <w:r>
        <w:rPr>
          <w:rtl/>
        </w:rPr>
        <w:t xml:space="preserve">ישראל </w:t>
      </w:r>
      <w:bookmarkStart w:id="8664" w:name="_ETM_Q30_699129"/>
      <w:bookmarkEnd w:id="8664"/>
      <w:r>
        <w:rPr>
          <w:rFonts w:hint="cs"/>
          <w:rtl/>
        </w:rPr>
        <w:t xml:space="preserve">לנגד עיניו </w:t>
      </w:r>
      <w:bookmarkStart w:id="8665" w:name="_ETM_Q30_699236"/>
      <w:bookmarkStart w:id="8666" w:name="_ETM_Q30_699519"/>
      <w:bookmarkStart w:id="8667" w:name="_ETM_Q30_699879"/>
      <w:bookmarkEnd w:id="8665"/>
      <w:bookmarkEnd w:id="8666"/>
      <w:bookmarkEnd w:id="8667"/>
      <w:r>
        <w:rPr>
          <w:rtl/>
        </w:rPr>
        <w:t xml:space="preserve">בדיוק </w:t>
      </w:r>
      <w:bookmarkStart w:id="8668" w:name="_ETM_Q30_700209"/>
      <w:bookmarkEnd w:id="8668"/>
      <w:r>
        <w:rPr>
          <w:rtl/>
        </w:rPr>
        <w:t xml:space="preserve">כמו </w:t>
      </w:r>
      <w:bookmarkStart w:id="8669" w:name="_ETM_Q30_700359"/>
      <w:bookmarkEnd w:id="8669"/>
      <w:r>
        <w:rPr>
          <w:rtl/>
        </w:rPr>
        <w:t>ש</w:t>
      </w:r>
      <w:r>
        <w:rPr>
          <w:rFonts w:hint="cs"/>
          <w:rtl/>
        </w:rPr>
        <w:t xml:space="preserve">צריך להיות לנגד עינינו כולנו כמעט. מדינת ישראל – </w:t>
      </w:r>
      <w:bookmarkStart w:id="8670" w:name="_ETM_Q30_701761"/>
      <w:bookmarkStart w:id="8671" w:name="_ETM_Q30_701832"/>
      <w:bookmarkStart w:id="8672" w:name="_ETM_Q30_701953"/>
      <w:bookmarkStart w:id="8673" w:name="_ETM_Q30_701991"/>
      <w:bookmarkStart w:id="8674" w:name="_ETM_Q30_700809"/>
      <w:bookmarkStart w:id="8675" w:name="_ETM_Q30_701290"/>
      <w:bookmarkStart w:id="8676" w:name="_ETM_Q30_701739"/>
      <w:bookmarkStart w:id="8677" w:name="_ETM_Q30_701889"/>
      <w:bookmarkStart w:id="8678" w:name="_ETM_Q30_702040"/>
      <w:bookmarkStart w:id="8679" w:name="_ETM_Q30_702279"/>
      <w:bookmarkStart w:id="8680" w:name="_ETM_Q30_702849"/>
      <w:bookmarkStart w:id="8681" w:name="_ETM_Q30_703329"/>
      <w:bookmarkStart w:id="8682" w:name="_ETM_Q30_703900"/>
      <w:bookmarkEnd w:id="8670"/>
      <w:bookmarkEnd w:id="8671"/>
      <w:bookmarkEnd w:id="8672"/>
      <w:bookmarkEnd w:id="8673"/>
      <w:bookmarkEnd w:id="8674"/>
      <w:bookmarkEnd w:id="8675"/>
      <w:bookmarkEnd w:id="8676"/>
      <w:bookmarkEnd w:id="8677"/>
      <w:bookmarkEnd w:id="8678"/>
      <w:bookmarkEnd w:id="8679"/>
      <w:bookmarkEnd w:id="8680"/>
      <w:bookmarkEnd w:id="8681"/>
      <w:bookmarkEnd w:id="8682"/>
      <w:r>
        <w:rPr>
          <w:rtl/>
        </w:rPr>
        <w:t>בן</w:t>
      </w:r>
      <w:bookmarkStart w:id="8683" w:name="_ETM_Q30_704079"/>
      <w:bookmarkEnd w:id="8683"/>
      <w:r w:rsidR="00A40173">
        <w:rPr>
          <w:rFonts w:hint="cs"/>
          <w:rtl/>
        </w:rPr>
        <w:t>-</w:t>
      </w:r>
      <w:r>
        <w:rPr>
          <w:rtl/>
        </w:rPr>
        <w:t xml:space="preserve">גוריון </w:t>
      </w:r>
      <w:bookmarkStart w:id="8684" w:name="_ETM_Q30_704559"/>
      <w:bookmarkEnd w:id="8684"/>
      <w:r>
        <w:rPr>
          <w:rtl/>
        </w:rPr>
        <w:t xml:space="preserve">אמר </w:t>
      </w:r>
      <w:bookmarkStart w:id="8685" w:name="_ETM_Q30_704829"/>
      <w:bookmarkEnd w:id="8685"/>
      <w:r>
        <w:rPr>
          <w:rtl/>
        </w:rPr>
        <w:t xml:space="preserve">את </w:t>
      </w:r>
      <w:bookmarkStart w:id="8686" w:name="_ETM_Q30_704919"/>
      <w:bookmarkEnd w:id="8686"/>
      <w:r>
        <w:rPr>
          <w:rtl/>
        </w:rPr>
        <w:t>זה</w:t>
      </w:r>
      <w:r>
        <w:rPr>
          <w:rFonts w:hint="cs"/>
          <w:rtl/>
        </w:rPr>
        <w:t>.</w:t>
      </w:r>
      <w:r>
        <w:rPr>
          <w:rtl/>
        </w:rPr>
        <w:t xml:space="preserve"> </w:t>
      </w:r>
      <w:bookmarkStart w:id="8687" w:name="_ETM_Q30_705929"/>
      <w:bookmarkStart w:id="8688" w:name="_ETM_Q30_706230"/>
      <w:bookmarkStart w:id="8689" w:name="_ETM_Q30_706319"/>
      <w:bookmarkStart w:id="8690" w:name="_ETM_Q30_706530"/>
      <w:bookmarkEnd w:id="8687"/>
      <w:bookmarkEnd w:id="8688"/>
      <w:bookmarkEnd w:id="8689"/>
      <w:bookmarkEnd w:id="8690"/>
      <w:r>
        <w:rPr>
          <w:rFonts w:hint="cs"/>
          <w:rtl/>
        </w:rPr>
        <w:t xml:space="preserve">דרך אגב, אם </w:t>
      </w:r>
      <w:bookmarkStart w:id="8691" w:name="_ETM_Q30_705872"/>
      <w:bookmarkStart w:id="8692" w:name="_ETM_Q30_706709"/>
      <w:bookmarkStart w:id="8693" w:name="_ETM_Q30_707010"/>
      <w:bookmarkEnd w:id="8691"/>
      <w:bookmarkEnd w:id="8692"/>
      <w:bookmarkEnd w:id="8693"/>
      <w:r>
        <w:rPr>
          <w:rFonts w:hint="cs"/>
          <w:rtl/>
        </w:rPr>
        <w:t>ב</w:t>
      </w:r>
      <w:r>
        <w:rPr>
          <w:rtl/>
        </w:rPr>
        <w:t>ן</w:t>
      </w:r>
      <w:bookmarkStart w:id="8694" w:name="_ETM_Q30_707159"/>
      <w:bookmarkEnd w:id="8694"/>
      <w:r w:rsidR="00A40173">
        <w:rPr>
          <w:rFonts w:hint="cs"/>
          <w:rtl/>
        </w:rPr>
        <w:t>-</w:t>
      </w:r>
      <w:r>
        <w:rPr>
          <w:rtl/>
        </w:rPr>
        <w:t xml:space="preserve">גוריון </w:t>
      </w:r>
      <w:bookmarkStart w:id="8695" w:name="_ETM_Q30_707519"/>
      <w:bookmarkEnd w:id="8695"/>
      <w:r>
        <w:rPr>
          <w:rFonts w:hint="cs"/>
          <w:rtl/>
        </w:rPr>
        <w:t>לא היה</w:t>
      </w:r>
      <w:r>
        <w:rPr>
          <w:rtl/>
        </w:rPr>
        <w:t xml:space="preserve"> </w:t>
      </w:r>
      <w:bookmarkStart w:id="8696" w:name="_ETM_Q30_707670"/>
      <w:bookmarkEnd w:id="8696"/>
      <w:r>
        <w:rPr>
          <w:rtl/>
        </w:rPr>
        <w:t xml:space="preserve">מאמין </w:t>
      </w:r>
      <w:bookmarkStart w:id="8697" w:name="_ETM_Q30_708030"/>
      <w:bookmarkEnd w:id="8697"/>
      <w:r>
        <w:rPr>
          <w:rtl/>
        </w:rPr>
        <w:t>בזה</w:t>
      </w:r>
      <w:r>
        <w:rPr>
          <w:rFonts w:hint="cs"/>
          <w:rtl/>
        </w:rPr>
        <w:t>, הוא לא היה מכריז על הקמת המדינה.</w:t>
      </w:r>
      <w:bookmarkStart w:id="8698" w:name="_ETM_Q30_716042"/>
      <w:bookmarkEnd w:id="8698"/>
      <w:r>
        <w:rPr>
          <w:rFonts w:hint="cs"/>
          <w:rtl/>
        </w:rPr>
        <w:t xml:space="preserve"> </w:t>
      </w:r>
      <w:bookmarkStart w:id="8699" w:name="_ETM_Q30_711915"/>
      <w:bookmarkStart w:id="8700" w:name="_ETM_Q30_711975"/>
      <w:bookmarkStart w:id="8701" w:name="_ETM_Q30_712119"/>
      <w:bookmarkStart w:id="8702" w:name="_ETM_Q30_712192"/>
      <w:bookmarkStart w:id="8703" w:name="_ETM_Q30_708239"/>
      <w:bookmarkStart w:id="8704" w:name="_ETM_Q30_708780"/>
      <w:bookmarkStart w:id="8705" w:name="_ETM_Q30_709080"/>
      <w:bookmarkStart w:id="8706" w:name="_ETM_Q30_709260"/>
      <w:bookmarkStart w:id="8707" w:name="_ETM_Q30_709349"/>
      <w:bookmarkStart w:id="8708" w:name="_ETM_Q30_709709"/>
      <w:bookmarkStart w:id="8709" w:name="_ETM_Q30_711239"/>
      <w:bookmarkStart w:id="8710" w:name="_ETM_Q30_711480"/>
      <w:bookmarkEnd w:id="8699"/>
      <w:bookmarkEnd w:id="8700"/>
      <w:bookmarkEnd w:id="8701"/>
      <w:bookmarkEnd w:id="8702"/>
      <w:bookmarkEnd w:id="8703"/>
      <w:bookmarkEnd w:id="8704"/>
      <w:bookmarkEnd w:id="8705"/>
      <w:bookmarkEnd w:id="8706"/>
      <w:bookmarkEnd w:id="8707"/>
      <w:bookmarkEnd w:id="8708"/>
      <w:bookmarkEnd w:id="8709"/>
      <w:bookmarkEnd w:id="8710"/>
      <w:r>
        <w:rPr>
          <w:rtl/>
        </w:rPr>
        <w:t xml:space="preserve">לכן </w:t>
      </w:r>
      <w:bookmarkStart w:id="8711" w:name="_ETM_Q30_713540"/>
      <w:bookmarkEnd w:id="8711"/>
      <w:r>
        <w:rPr>
          <w:rtl/>
        </w:rPr>
        <w:t>בא</w:t>
      </w:r>
      <w:r>
        <w:rPr>
          <w:rFonts w:hint="cs"/>
          <w:rtl/>
        </w:rPr>
        <w:t>ה</w:t>
      </w:r>
      <w:r>
        <w:rPr>
          <w:rtl/>
        </w:rPr>
        <w:t xml:space="preserve"> </w:t>
      </w:r>
      <w:bookmarkStart w:id="8712" w:name="_ETM_Q30_713870"/>
      <w:bookmarkEnd w:id="8712"/>
      <w:r>
        <w:rPr>
          <w:rtl/>
        </w:rPr>
        <w:t>היוע</w:t>
      </w:r>
      <w:r>
        <w:rPr>
          <w:rFonts w:hint="cs"/>
          <w:rtl/>
        </w:rPr>
        <w:t>צת</w:t>
      </w:r>
      <w:r>
        <w:rPr>
          <w:rtl/>
        </w:rPr>
        <w:t xml:space="preserve"> </w:t>
      </w:r>
      <w:bookmarkStart w:id="8713" w:name="_ETM_Q30_714260"/>
      <w:bookmarkEnd w:id="8713"/>
      <w:r>
        <w:rPr>
          <w:rtl/>
        </w:rPr>
        <w:t>המשפטי</w:t>
      </w:r>
      <w:r>
        <w:rPr>
          <w:rFonts w:hint="cs"/>
          <w:rtl/>
        </w:rPr>
        <w:t>ת</w:t>
      </w:r>
      <w:r>
        <w:rPr>
          <w:rtl/>
        </w:rPr>
        <w:t xml:space="preserve"> </w:t>
      </w:r>
      <w:bookmarkStart w:id="8714" w:name="_ETM_Q30_714770"/>
      <w:bookmarkEnd w:id="8714"/>
      <w:r>
        <w:rPr>
          <w:rtl/>
        </w:rPr>
        <w:t xml:space="preserve">לממשלה </w:t>
      </w:r>
      <w:bookmarkStart w:id="8715" w:name="_ETM_Q30_716290"/>
      <w:bookmarkStart w:id="8716" w:name="_ETM_Q30_716379"/>
      <w:bookmarkEnd w:id="8715"/>
      <w:bookmarkEnd w:id="8716"/>
      <w:r>
        <w:rPr>
          <w:rFonts w:hint="cs"/>
          <w:rtl/>
        </w:rPr>
        <w:t>– ו</w:t>
      </w:r>
      <w:r>
        <w:rPr>
          <w:rtl/>
        </w:rPr>
        <w:t xml:space="preserve">החליטה </w:t>
      </w:r>
      <w:bookmarkStart w:id="8717" w:name="_ETM_Q30_716769"/>
      <w:bookmarkEnd w:id="8717"/>
      <w:r>
        <w:rPr>
          <w:rtl/>
        </w:rPr>
        <w:t>שלא</w:t>
      </w:r>
      <w:r>
        <w:rPr>
          <w:rFonts w:hint="cs"/>
          <w:rtl/>
        </w:rPr>
        <w:t>.</w:t>
      </w:r>
    </w:p>
    <w:p w:rsidR="00077352" w:rsidRDefault="00077352" w:rsidP="00760785">
      <w:pPr>
        <w:rPr>
          <w:rtl/>
        </w:rPr>
      </w:pPr>
      <w:bookmarkStart w:id="8718" w:name="_ETM_Q30_717123"/>
      <w:bookmarkStart w:id="8719" w:name="_ETM_Q30_717183"/>
      <w:bookmarkEnd w:id="8718"/>
      <w:bookmarkEnd w:id="8719"/>
    </w:p>
    <w:p w:rsidR="00077352" w:rsidRDefault="00077352" w:rsidP="006F4C49">
      <w:pPr>
        <w:rPr>
          <w:rtl/>
        </w:rPr>
      </w:pPr>
      <w:bookmarkStart w:id="8720" w:name="_ETM_Q30_717580"/>
      <w:bookmarkEnd w:id="8720"/>
      <w:r>
        <w:rPr>
          <w:rtl/>
        </w:rPr>
        <w:t xml:space="preserve">אבל </w:t>
      </w:r>
      <w:bookmarkStart w:id="8721" w:name="_ETM_Q30_717819"/>
      <w:bookmarkEnd w:id="8721"/>
      <w:r>
        <w:rPr>
          <w:rtl/>
        </w:rPr>
        <w:t xml:space="preserve">מה </w:t>
      </w:r>
      <w:bookmarkStart w:id="8722" w:name="_ETM_Q30_717939"/>
      <w:bookmarkEnd w:id="8722"/>
      <w:r>
        <w:rPr>
          <w:rtl/>
        </w:rPr>
        <w:t xml:space="preserve">שהטריד </w:t>
      </w:r>
      <w:bookmarkStart w:id="8723" w:name="_ETM_Q30_718360"/>
      <w:bookmarkEnd w:id="8723"/>
      <w:r>
        <w:rPr>
          <w:rtl/>
        </w:rPr>
        <w:t xml:space="preserve">אותי </w:t>
      </w:r>
      <w:bookmarkStart w:id="8724" w:name="_ETM_Q30_718599"/>
      <w:bookmarkEnd w:id="8724"/>
      <w:r>
        <w:rPr>
          <w:rtl/>
        </w:rPr>
        <w:t xml:space="preserve">הכי </w:t>
      </w:r>
      <w:bookmarkStart w:id="8725" w:name="_ETM_Q30_718840"/>
      <w:bookmarkEnd w:id="8725"/>
      <w:r>
        <w:rPr>
          <w:rtl/>
        </w:rPr>
        <w:t>הרבה</w:t>
      </w:r>
      <w:r>
        <w:rPr>
          <w:rFonts w:hint="cs"/>
          <w:rtl/>
        </w:rPr>
        <w:t>,</w:t>
      </w:r>
      <w:r>
        <w:rPr>
          <w:rtl/>
        </w:rPr>
        <w:t xml:space="preserve"> </w:t>
      </w:r>
      <w:bookmarkStart w:id="8726" w:name="_ETM_Q30_719709"/>
      <w:bookmarkEnd w:id="8726"/>
      <w:proofErr w:type="spellStart"/>
      <w:r>
        <w:rPr>
          <w:rFonts w:hint="cs"/>
          <w:rtl/>
        </w:rPr>
        <w:t>ש</w:t>
      </w:r>
      <w:r>
        <w:rPr>
          <w:rtl/>
        </w:rPr>
        <w:t>סולברג</w:t>
      </w:r>
      <w:proofErr w:type="spellEnd"/>
      <w:r>
        <w:rPr>
          <w:rtl/>
        </w:rPr>
        <w:t xml:space="preserve"> </w:t>
      </w:r>
      <w:bookmarkStart w:id="8727" w:name="_ETM_Q30_720280"/>
      <w:bookmarkEnd w:id="8727"/>
      <w:r>
        <w:rPr>
          <w:rtl/>
        </w:rPr>
        <w:t xml:space="preserve">היה </w:t>
      </w:r>
      <w:bookmarkStart w:id="8728" w:name="_ETM_Q30_720519"/>
      <w:bookmarkEnd w:id="8728"/>
      <w:r>
        <w:rPr>
          <w:rtl/>
        </w:rPr>
        <w:t xml:space="preserve">אמור </w:t>
      </w:r>
      <w:bookmarkStart w:id="8729" w:name="_ETM_Q30_721000"/>
      <w:bookmarkEnd w:id="8729"/>
      <w:r>
        <w:rPr>
          <w:rtl/>
        </w:rPr>
        <w:t>ל</w:t>
      </w:r>
      <w:bookmarkStart w:id="8730" w:name="_ETM_Q30_722409"/>
      <w:bookmarkEnd w:id="8730"/>
      <w:r>
        <w:rPr>
          <w:rtl/>
        </w:rPr>
        <w:t xml:space="preserve">קבל </w:t>
      </w:r>
      <w:bookmarkStart w:id="8731" w:name="_ETM_Q30_722829"/>
      <w:bookmarkEnd w:id="8731"/>
      <w:r>
        <w:rPr>
          <w:rtl/>
        </w:rPr>
        <w:t xml:space="preserve">את </w:t>
      </w:r>
      <w:bookmarkStart w:id="8732" w:name="_ETM_Q30_722920"/>
      <w:bookmarkEnd w:id="8732"/>
      <w:r>
        <w:rPr>
          <w:rtl/>
        </w:rPr>
        <w:t xml:space="preserve">הדיון </w:t>
      </w:r>
      <w:bookmarkStart w:id="8733" w:name="_ETM_Q30_723250"/>
      <w:bookmarkEnd w:id="8733"/>
      <w:r>
        <w:rPr>
          <w:rtl/>
        </w:rPr>
        <w:t>הזה</w:t>
      </w:r>
      <w:r>
        <w:rPr>
          <w:rFonts w:hint="cs"/>
          <w:rtl/>
        </w:rPr>
        <w:t xml:space="preserve"> </w:t>
      </w:r>
      <w:r>
        <w:rPr>
          <w:rFonts w:hint="eastAsia"/>
          <w:rtl/>
        </w:rPr>
        <w:t>–</w:t>
      </w:r>
      <w:r>
        <w:rPr>
          <w:rtl/>
        </w:rPr>
        <w:t xml:space="preserve"> </w:t>
      </w:r>
      <w:bookmarkStart w:id="8734" w:name="_ETM_Q30_724000"/>
      <w:bookmarkEnd w:id="8734"/>
      <w:r>
        <w:rPr>
          <w:rtl/>
        </w:rPr>
        <w:t>וה</w:t>
      </w:r>
      <w:r>
        <w:rPr>
          <w:rFonts w:hint="cs"/>
          <w:rtl/>
        </w:rPr>
        <w:t>י</w:t>
      </w:r>
      <w:r>
        <w:rPr>
          <w:rtl/>
        </w:rPr>
        <w:t xml:space="preserve">נה </w:t>
      </w:r>
      <w:bookmarkStart w:id="8735" w:name="_ETM_Q30_724269"/>
      <w:bookmarkStart w:id="8736" w:name="_ETM_Q30_724390"/>
      <w:bookmarkEnd w:id="8735"/>
      <w:bookmarkEnd w:id="8736"/>
      <w:r>
        <w:rPr>
          <w:rtl/>
        </w:rPr>
        <w:t>עכשיו</w:t>
      </w:r>
      <w:r>
        <w:rPr>
          <w:rFonts w:hint="cs"/>
          <w:rtl/>
        </w:rPr>
        <w:t xml:space="preserve"> –</w:t>
      </w:r>
      <w:r>
        <w:rPr>
          <w:rtl/>
        </w:rPr>
        <w:t xml:space="preserve"> </w:t>
      </w:r>
      <w:bookmarkStart w:id="8737" w:name="_ETM_Q30_724629"/>
      <w:bookmarkStart w:id="8738" w:name="_ETM_Q30_725110"/>
      <w:bookmarkEnd w:id="8737"/>
      <w:bookmarkEnd w:id="8738"/>
      <w:r>
        <w:rPr>
          <w:rtl/>
        </w:rPr>
        <w:t>עובדות</w:t>
      </w:r>
      <w:r>
        <w:rPr>
          <w:rFonts w:hint="cs"/>
          <w:rtl/>
        </w:rPr>
        <w:t>,</w:t>
      </w:r>
      <w:r>
        <w:rPr>
          <w:rtl/>
        </w:rPr>
        <w:t xml:space="preserve"> </w:t>
      </w:r>
      <w:bookmarkStart w:id="8739" w:name="_ETM_Q30_725500"/>
      <w:bookmarkEnd w:id="8739"/>
      <w:r>
        <w:rPr>
          <w:rtl/>
        </w:rPr>
        <w:t>עובדות</w:t>
      </w:r>
      <w:r>
        <w:rPr>
          <w:rFonts w:hint="cs"/>
          <w:rtl/>
        </w:rPr>
        <w:t xml:space="preserve">. אל </w:t>
      </w:r>
      <w:bookmarkStart w:id="8740" w:name="_ETM_Q30_726569"/>
      <w:bookmarkStart w:id="8741" w:name="_ETM_Q30_726929"/>
      <w:bookmarkStart w:id="8742" w:name="_ETM_Q30_727080"/>
      <w:bookmarkEnd w:id="8740"/>
      <w:bookmarkEnd w:id="8741"/>
      <w:bookmarkEnd w:id="8742"/>
      <w:r>
        <w:rPr>
          <w:rtl/>
        </w:rPr>
        <w:t xml:space="preserve">תענו </w:t>
      </w:r>
      <w:bookmarkStart w:id="8743" w:name="_ETM_Q30_727379"/>
      <w:bookmarkEnd w:id="8743"/>
      <w:r>
        <w:rPr>
          <w:rtl/>
        </w:rPr>
        <w:t>לי</w:t>
      </w:r>
      <w:r>
        <w:rPr>
          <w:rFonts w:hint="cs"/>
          <w:rtl/>
        </w:rPr>
        <w:t>,</w:t>
      </w:r>
      <w:r>
        <w:rPr>
          <w:rtl/>
        </w:rPr>
        <w:t xml:space="preserve"> </w:t>
      </w:r>
      <w:bookmarkStart w:id="8744" w:name="_ETM_Q30_727530"/>
      <w:bookmarkEnd w:id="8744"/>
      <w:r>
        <w:rPr>
          <w:rtl/>
        </w:rPr>
        <w:t xml:space="preserve">רק </w:t>
      </w:r>
      <w:bookmarkStart w:id="8745" w:name="_ETM_Q30_727679"/>
      <w:bookmarkEnd w:id="8745"/>
      <w:r>
        <w:rPr>
          <w:rtl/>
        </w:rPr>
        <w:t xml:space="preserve">תחשבו </w:t>
      </w:r>
      <w:bookmarkStart w:id="8746" w:name="_ETM_Q30_728099"/>
      <w:bookmarkStart w:id="8747" w:name="_ETM_Q30_728340"/>
      <w:bookmarkEnd w:id="8746"/>
      <w:bookmarkEnd w:id="8747"/>
      <w:r>
        <w:rPr>
          <w:rtl/>
        </w:rPr>
        <w:t xml:space="preserve">מה </w:t>
      </w:r>
      <w:bookmarkStart w:id="8748" w:name="_ETM_Q30_728580"/>
      <w:bookmarkEnd w:id="8748"/>
      <w:r>
        <w:rPr>
          <w:rtl/>
        </w:rPr>
        <w:t xml:space="preserve">אני </w:t>
      </w:r>
      <w:bookmarkStart w:id="8749" w:name="_ETM_Q30_728700"/>
      <w:bookmarkEnd w:id="8749"/>
      <w:r>
        <w:rPr>
          <w:rtl/>
        </w:rPr>
        <w:t xml:space="preserve">חושב </w:t>
      </w:r>
      <w:bookmarkStart w:id="8750" w:name="_ETM_Q30_729120"/>
      <w:bookmarkEnd w:id="8750"/>
      <w:r>
        <w:rPr>
          <w:rtl/>
        </w:rPr>
        <w:t xml:space="preserve">ומה </w:t>
      </w:r>
      <w:bookmarkStart w:id="8751" w:name="_ETM_Q30_729360"/>
      <w:bookmarkEnd w:id="8751"/>
      <w:r>
        <w:rPr>
          <w:rtl/>
        </w:rPr>
        <w:t xml:space="preserve">אזרחים </w:t>
      </w:r>
      <w:bookmarkStart w:id="8752" w:name="_ETM_Q30_729690"/>
      <w:bookmarkEnd w:id="8752"/>
      <w:r>
        <w:rPr>
          <w:rtl/>
        </w:rPr>
        <w:t>חוש</w:t>
      </w:r>
      <w:r>
        <w:rPr>
          <w:rFonts w:hint="cs"/>
          <w:rtl/>
        </w:rPr>
        <w:t>ב</w:t>
      </w:r>
      <w:r>
        <w:rPr>
          <w:rtl/>
        </w:rPr>
        <w:t>ים</w:t>
      </w:r>
      <w:r>
        <w:rPr>
          <w:rFonts w:hint="cs"/>
          <w:rtl/>
        </w:rPr>
        <w:t xml:space="preserve"> </w:t>
      </w:r>
      <w:r>
        <w:rPr>
          <w:rFonts w:hint="eastAsia"/>
          <w:rtl/>
        </w:rPr>
        <w:t>–</w:t>
      </w:r>
      <w:r>
        <w:rPr>
          <w:rtl/>
        </w:rPr>
        <w:t xml:space="preserve"> </w:t>
      </w:r>
      <w:bookmarkStart w:id="8753" w:name="_ETM_Q30_730959"/>
      <w:bookmarkEnd w:id="8753"/>
      <w:r>
        <w:rPr>
          <w:rtl/>
        </w:rPr>
        <w:t xml:space="preserve">אבל </w:t>
      </w:r>
      <w:bookmarkStart w:id="8754" w:name="_ETM_Q30_731200"/>
      <w:bookmarkEnd w:id="8754"/>
      <w:r>
        <w:rPr>
          <w:rtl/>
        </w:rPr>
        <w:t xml:space="preserve">מה </w:t>
      </w:r>
      <w:bookmarkStart w:id="8755" w:name="_ETM_Q30_731349"/>
      <w:bookmarkEnd w:id="8755"/>
      <w:r>
        <w:rPr>
          <w:rtl/>
        </w:rPr>
        <w:t>לעשות</w:t>
      </w:r>
      <w:r>
        <w:rPr>
          <w:rFonts w:hint="cs"/>
          <w:rtl/>
        </w:rPr>
        <w:t xml:space="preserve">, עמית </w:t>
      </w:r>
      <w:bookmarkStart w:id="8756" w:name="_ETM_Q30_731650"/>
      <w:bookmarkStart w:id="8757" w:name="_ETM_Q30_732840"/>
      <w:bookmarkEnd w:id="8756"/>
      <w:bookmarkEnd w:id="8757"/>
      <w:r>
        <w:rPr>
          <w:rtl/>
        </w:rPr>
        <w:t xml:space="preserve">לא </w:t>
      </w:r>
      <w:bookmarkStart w:id="8758" w:name="_ETM_Q30_733019"/>
      <w:bookmarkEnd w:id="8758"/>
      <w:r>
        <w:rPr>
          <w:rtl/>
        </w:rPr>
        <w:t xml:space="preserve">רצה </w:t>
      </w:r>
      <w:bookmarkStart w:id="8759" w:name="_ETM_Q30_733260"/>
      <w:bookmarkEnd w:id="8759"/>
      <w:proofErr w:type="spellStart"/>
      <w:r>
        <w:rPr>
          <w:rtl/>
        </w:rPr>
        <w:t>שסול</w:t>
      </w:r>
      <w:r>
        <w:rPr>
          <w:rFonts w:hint="cs"/>
          <w:rtl/>
        </w:rPr>
        <w:t>ברג</w:t>
      </w:r>
      <w:proofErr w:type="spellEnd"/>
      <w:r>
        <w:rPr>
          <w:rtl/>
        </w:rPr>
        <w:t xml:space="preserve"> </w:t>
      </w:r>
      <w:bookmarkStart w:id="8760" w:name="_ETM_Q30_734860"/>
      <w:bookmarkEnd w:id="8760"/>
      <w:r>
        <w:rPr>
          <w:rFonts w:hint="cs"/>
          <w:rtl/>
        </w:rPr>
        <w:t>י</w:t>
      </w:r>
      <w:r>
        <w:rPr>
          <w:rtl/>
        </w:rPr>
        <w:t xml:space="preserve">הדוף </w:t>
      </w:r>
      <w:bookmarkStart w:id="8761" w:name="_ETM_Q30_735250"/>
      <w:bookmarkEnd w:id="8761"/>
      <w:r>
        <w:rPr>
          <w:rtl/>
        </w:rPr>
        <w:t xml:space="preserve">את </w:t>
      </w:r>
      <w:bookmarkStart w:id="8762" w:name="_ETM_Q30_735309"/>
      <w:bookmarkEnd w:id="8762"/>
      <w:r>
        <w:rPr>
          <w:rtl/>
        </w:rPr>
        <w:t>העתירה</w:t>
      </w:r>
      <w:r>
        <w:rPr>
          <w:rFonts w:hint="cs"/>
          <w:rtl/>
        </w:rPr>
        <w:t xml:space="preserve">, למה </w:t>
      </w:r>
      <w:bookmarkStart w:id="8763" w:name="_ETM_Q30_736169"/>
      <w:bookmarkStart w:id="8764" w:name="_ETM_Q30_736380"/>
      <w:bookmarkStart w:id="8765" w:name="_ETM_Q30_736500"/>
      <w:bookmarkEnd w:id="8763"/>
      <w:bookmarkEnd w:id="8764"/>
      <w:bookmarkEnd w:id="8765"/>
      <w:r>
        <w:rPr>
          <w:rFonts w:hint="cs"/>
          <w:rtl/>
        </w:rPr>
        <w:t>ה</w:t>
      </w:r>
      <w:r>
        <w:rPr>
          <w:rtl/>
        </w:rPr>
        <w:t xml:space="preserve">וא </w:t>
      </w:r>
      <w:bookmarkStart w:id="8766" w:name="_ETM_Q30_736620"/>
      <w:bookmarkEnd w:id="8766"/>
      <w:r>
        <w:rPr>
          <w:rtl/>
        </w:rPr>
        <w:t xml:space="preserve">רוצה </w:t>
      </w:r>
      <w:bookmarkStart w:id="8767" w:name="_ETM_Q30_736889"/>
      <w:bookmarkEnd w:id="8767"/>
      <w:r>
        <w:rPr>
          <w:rFonts w:hint="cs"/>
          <w:rtl/>
        </w:rPr>
        <w:t>לה</w:t>
      </w:r>
      <w:r>
        <w:rPr>
          <w:rtl/>
        </w:rPr>
        <w:t xml:space="preserve">תנגח </w:t>
      </w:r>
      <w:bookmarkStart w:id="8768" w:name="_ETM_Q30_737309"/>
      <w:bookmarkEnd w:id="8768"/>
      <w:r>
        <w:rPr>
          <w:rtl/>
        </w:rPr>
        <w:t>בממשלה</w:t>
      </w:r>
      <w:r>
        <w:rPr>
          <w:rFonts w:hint="cs"/>
          <w:rtl/>
        </w:rPr>
        <w:t>.</w:t>
      </w:r>
      <w:r>
        <w:rPr>
          <w:rtl/>
        </w:rPr>
        <w:t xml:space="preserve"> </w:t>
      </w:r>
      <w:bookmarkStart w:id="8769" w:name="_ETM_Q30_738580"/>
      <w:bookmarkEnd w:id="8769"/>
      <w:r>
        <w:rPr>
          <w:rtl/>
        </w:rPr>
        <w:t xml:space="preserve">אז </w:t>
      </w:r>
      <w:bookmarkStart w:id="8770" w:name="_ETM_Q30_738760"/>
      <w:bookmarkEnd w:id="8770"/>
      <w:r>
        <w:rPr>
          <w:rtl/>
        </w:rPr>
        <w:t xml:space="preserve">מה </w:t>
      </w:r>
      <w:bookmarkStart w:id="8771" w:name="_ETM_Q30_738910"/>
      <w:bookmarkEnd w:id="8771"/>
      <w:r>
        <w:rPr>
          <w:rtl/>
        </w:rPr>
        <w:t>עשה</w:t>
      </w:r>
      <w:r>
        <w:rPr>
          <w:rFonts w:hint="cs"/>
          <w:rtl/>
        </w:rPr>
        <w:t>?</w:t>
      </w:r>
      <w:r>
        <w:rPr>
          <w:rtl/>
        </w:rPr>
        <w:t xml:space="preserve"> </w:t>
      </w:r>
      <w:bookmarkStart w:id="8772" w:name="_ETM_Q30_740039"/>
      <w:bookmarkEnd w:id="8772"/>
      <w:r>
        <w:rPr>
          <w:rtl/>
        </w:rPr>
        <w:t>אמר</w:t>
      </w:r>
      <w:r>
        <w:rPr>
          <w:rFonts w:hint="cs"/>
          <w:rtl/>
        </w:rPr>
        <w:t>:</w:t>
      </w:r>
      <w:r>
        <w:rPr>
          <w:rtl/>
        </w:rPr>
        <w:t xml:space="preserve"> </w:t>
      </w:r>
      <w:bookmarkStart w:id="8773" w:name="_ETM_Q30_740400"/>
      <w:bookmarkEnd w:id="8773"/>
      <w:r>
        <w:rPr>
          <w:rFonts w:hint="cs"/>
          <w:rtl/>
        </w:rPr>
        <w:t xml:space="preserve">רק </w:t>
      </w:r>
      <w:r>
        <w:rPr>
          <w:rtl/>
        </w:rPr>
        <w:t>שנייה</w:t>
      </w:r>
      <w:r>
        <w:rPr>
          <w:rFonts w:hint="cs"/>
          <w:rtl/>
        </w:rPr>
        <w:t>,</w:t>
      </w:r>
      <w:r>
        <w:rPr>
          <w:rtl/>
        </w:rPr>
        <w:t xml:space="preserve"> </w:t>
      </w:r>
      <w:bookmarkStart w:id="8774" w:name="_ETM_Q30_740669"/>
      <w:bookmarkEnd w:id="8774"/>
      <w:r>
        <w:rPr>
          <w:rtl/>
        </w:rPr>
        <w:t xml:space="preserve">אנחנו </w:t>
      </w:r>
      <w:bookmarkStart w:id="8775" w:name="_ETM_Q30_740939"/>
      <w:bookmarkEnd w:id="8775"/>
      <w:r>
        <w:rPr>
          <w:rtl/>
        </w:rPr>
        <w:t xml:space="preserve">עכשיו </w:t>
      </w:r>
      <w:bookmarkStart w:id="8776" w:name="_ETM_Q30_741150"/>
      <w:bookmarkEnd w:id="8776"/>
      <w:r>
        <w:rPr>
          <w:rtl/>
        </w:rPr>
        <w:t xml:space="preserve">נמצאים </w:t>
      </w:r>
      <w:bookmarkStart w:id="8777" w:name="_ETM_Q30_741599"/>
      <w:bookmarkEnd w:id="8777"/>
      <w:r>
        <w:rPr>
          <w:rtl/>
        </w:rPr>
        <w:t>במלחמה</w:t>
      </w:r>
      <w:r>
        <w:rPr>
          <w:rFonts w:hint="cs"/>
          <w:rtl/>
        </w:rPr>
        <w:t xml:space="preserve"> </w:t>
      </w:r>
      <w:r>
        <w:rPr>
          <w:rFonts w:hint="eastAsia"/>
          <w:rtl/>
        </w:rPr>
        <w:t>–</w:t>
      </w:r>
      <w:bookmarkStart w:id="8778" w:name="_ETM_Q30_743199"/>
      <w:bookmarkEnd w:id="8778"/>
      <w:r>
        <w:rPr>
          <w:rFonts w:hint="cs"/>
          <w:rtl/>
        </w:rPr>
        <w:t xml:space="preserve"> </w:t>
      </w:r>
      <w:r>
        <w:rPr>
          <w:rtl/>
        </w:rPr>
        <w:t>המלחמה</w:t>
      </w:r>
      <w:r>
        <w:rPr>
          <w:rFonts w:hint="cs"/>
          <w:rtl/>
        </w:rPr>
        <w:t>,</w:t>
      </w:r>
      <w:r>
        <w:rPr>
          <w:rtl/>
        </w:rPr>
        <w:t xml:space="preserve"> </w:t>
      </w:r>
      <w:bookmarkStart w:id="8779" w:name="_ETM_Q30_744360"/>
      <w:bookmarkEnd w:id="8779"/>
      <w:r>
        <w:rPr>
          <w:rtl/>
        </w:rPr>
        <w:t xml:space="preserve">מה </w:t>
      </w:r>
      <w:bookmarkStart w:id="8780" w:name="_ETM_Q30_744690"/>
      <w:bookmarkEnd w:id="8780"/>
      <w:r>
        <w:rPr>
          <w:rtl/>
        </w:rPr>
        <w:t>שנקרא</w:t>
      </w:r>
      <w:r>
        <w:rPr>
          <w:rFonts w:hint="cs"/>
          <w:rtl/>
        </w:rPr>
        <w:t>,</w:t>
      </w:r>
      <w:r>
        <w:rPr>
          <w:rtl/>
        </w:rPr>
        <w:t xml:space="preserve"> </w:t>
      </w:r>
      <w:bookmarkStart w:id="8781" w:name="_ETM_Q30_745110"/>
      <w:bookmarkEnd w:id="8781"/>
      <w:r>
        <w:rPr>
          <w:rtl/>
        </w:rPr>
        <w:t>באיראן</w:t>
      </w:r>
      <w:r>
        <w:rPr>
          <w:rFonts w:hint="cs"/>
          <w:rtl/>
        </w:rPr>
        <w:t>,</w:t>
      </w:r>
      <w:r>
        <w:rPr>
          <w:rtl/>
        </w:rPr>
        <w:t xml:space="preserve"> </w:t>
      </w:r>
      <w:bookmarkStart w:id="8782" w:name="_ETM_Q30_745530"/>
      <w:bookmarkEnd w:id="8782"/>
      <w:r>
        <w:rPr>
          <w:rtl/>
        </w:rPr>
        <w:t>התקיפה</w:t>
      </w:r>
      <w:r>
        <w:rPr>
          <w:rFonts w:hint="cs"/>
          <w:rtl/>
        </w:rPr>
        <w:t xml:space="preserve">, </w:t>
      </w:r>
      <w:r>
        <w:rPr>
          <w:rtl/>
        </w:rPr>
        <w:t xml:space="preserve">בדיוק </w:t>
      </w:r>
      <w:bookmarkStart w:id="8783" w:name="_ETM_Q30_742750"/>
      <w:bookmarkEnd w:id="8783"/>
      <w:r>
        <w:rPr>
          <w:rtl/>
        </w:rPr>
        <w:t>התחילה</w:t>
      </w:r>
      <w:r>
        <w:rPr>
          <w:rFonts w:hint="cs"/>
          <w:rtl/>
        </w:rPr>
        <w:t xml:space="preserve">. הוא אמר </w:t>
      </w:r>
      <w:bookmarkStart w:id="8784" w:name="_ETM_Q30_743833"/>
      <w:bookmarkEnd w:id="8784"/>
      <w:r>
        <w:rPr>
          <w:rFonts w:hint="cs"/>
          <w:rtl/>
        </w:rPr>
        <w:t xml:space="preserve">לו: לא, לא, לא. </w:t>
      </w:r>
      <w:bookmarkStart w:id="8785" w:name="_ETM_Q30_745979"/>
      <w:bookmarkStart w:id="8786" w:name="_ETM_Q30_746250"/>
      <w:bookmarkStart w:id="8787" w:name="_ETM_Q30_746400"/>
      <w:bookmarkStart w:id="8788" w:name="_ETM_Q30_746550"/>
      <w:bookmarkStart w:id="8789" w:name="_ETM_Q30_748679"/>
      <w:bookmarkEnd w:id="8785"/>
      <w:bookmarkEnd w:id="8786"/>
      <w:bookmarkEnd w:id="8787"/>
      <w:bookmarkEnd w:id="8788"/>
      <w:bookmarkEnd w:id="8789"/>
      <w:r>
        <w:rPr>
          <w:rFonts w:hint="cs"/>
          <w:rtl/>
        </w:rPr>
        <w:t>שר</w:t>
      </w:r>
      <w:r>
        <w:rPr>
          <w:rtl/>
        </w:rPr>
        <w:t xml:space="preserve"> </w:t>
      </w:r>
      <w:bookmarkStart w:id="8790" w:name="_ETM_Q30_748979"/>
      <w:bookmarkEnd w:id="8790"/>
      <w:r>
        <w:rPr>
          <w:rtl/>
        </w:rPr>
        <w:t xml:space="preserve">המשפטים </w:t>
      </w:r>
      <w:bookmarkStart w:id="8791" w:name="_ETM_Q30_749550"/>
      <w:bookmarkEnd w:id="8791"/>
      <w:r>
        <w:rPr>
          <w:rtl/>
        </w:rPr>
        <w:t xml:space="preserve">הוציא </w:t>
      </w:r>
      <w:bookmarkStart w:id="8792" w:name="_ETM_Q30_749789"/>
      <w:bookmarkEnd w:id="8792"/>
      <w:r>
        <w:rPr>
          <w:rtl/>
        </w:rPr>
        <w:t xml:space="preserve">הנחיה </w:t>
      </w:r>
      <w:bookmarkStart w:id="8793" w:name="_ETM_Q30_750120"/>
      <w:bookmarkEnd w:id="8793"/>
      <w:r>
        <w:rPr>
          <w:rtl/>
        </w:rPr>
        <w:t xml:space="preserve">שבתקופה </w:t>
      </w:r>
      <w:bookmarkStart w:id="8794" w:name="_ETM_Q30_750689"/>
      <w:bookmarkEnd w:id="8794"/>
      <w:r>
        <w:rPr>
          <w:rtl/>
        </w:rPr>
        <w:t xml:space="preserve">הזאת </w:t>
      </w:r>
      <w:bookmarkStart w:id="8795" w:name="_ETM_Q30_750960"/>
      <w:bookmarkEnd w:id="8795"/>
      <w:r>
        <w:rPr>
          <w:rtl/>
        </w:rPr>
        <w:t xml:space="preserve">בתי </w:t>
      </w:r>
      <w:bookmarkStart w:id="8796" w:name="_ETM_Q30_751259"/>
      <w:bookmarkEnd w:id="8796"/>
      <w:r>
        <w:rPr>
          <w:rtl/>
        </w:rPr>
        <w:t>המשפט</w:t>
      </w:r>
      <w:r>
        <w:rPr>
          <w:rFonts w:hint="cs"/>
          <w:rtl/>
        </w:rPr>
        <w:t xml:space="preserve"> </w:t>
      </w:r>
      <w:r>
        <w:rPr>
          <w:rFonts w:hint="eastAsia"/>
          <w:rtl/>
        </w:rPr>
        <w:t>–</w:t>
      </w:r>
      <w:r>
        <w:rPr>
          <w:rtl/>
        </w:rPr>
        <w:t xml:space="preserve"> </w:t>
      </w:r>
      <w:bookmarkStart w:id="8797" w:name="_ETM_Q30_751919"/>
      <w:bookmarkEnd w:id="8797"/>
      <w:r>
        <w:rPr>
          <w:rtl/>
        </w:rPr>
        <w:t xml:space="preserve">מישהו </w:t>
      </w:r>
      <w:bookmarkStart w:id="8798" w:name="_ETM_Q30_752159"/>
      <w:bookmarkEnd w:id="8798"/>
      <w:r>
        <w:rPr>
          <w:rtl/>
        </w:rPr>
        <w:t xml:space="preserve">מדבר </w:t>
      </w:r>
      <w:bookmarkStart w:id="8799" w:name="_ETM_Q30_752490"/>
      <w:bookmarkEnd w:id="8799"/>
      <w:r>
        <w:rPr>
          <w:rtl/>
        </w:rPr>
        <w:t>עליך</w:t>
      </w:r>
      <w:r>
        <w:rPr>
          <w:rFonts w:hint="cs"/>
          <w:rtl/>
        </w:rPr>
        <w:t>?</w:t>
      </w:r>
      <w:r>
        <w:rPr>
          <w:rtl/>
        </w:rPr>
        <w:t xml:space="preserve"> </w:t>
      </w:r>
      <w:bookmarkStart w:id="8800" w:name="_ETM_Q30_752789"/>
      <w:bookmarkEnd w:id="8800"/>
      <w:r>
        <w:rPr>
          <w:rtl/>
        </w:rPr>
        <w:t xml:space="preserve">אנחנו </w:t>
      </w:r>
      <w:bookmarkStart w:id="8801" w:name="_ETM_Q30_752970"/>
      <w:bookmarkEnd w:id="8801"/>
      <w:r>
        <w:rPr>
          <w:rtl/>
        </w:rPr>
        <w:t xml:space="preserve">מדברים </w:t>
      </w:r>
      <w:bookmarkStart w:id="8802" w:name="_ETM_Q30_753330"/>
      <w:bookmarkEnd w:id="8802"/>
      <w:r>
        <w:rPr>
          <w:rtl/>
        </w:rPr>
        <w:t xml:space="preserve">עכשיו </w:t>
      </w:r>
      <w:bookmarkStart w:id="8803" w:name="_ETM_Q30_753599"/>
      <w:bookmarkEnd w:id="8803"/>
      <w:r>
        <w:rPr>
          <w:rtl/>
        </w:rPr>
        <w:t xml:space="preserve">על </w:t>
      </w:r>
      <w:bookmarkStart w:id="8804" w:name="_ETM_Q30_753689"/>
      <w:bookmarkEnd w:id="8804"/>
      <w:r>
        <w:rPr>
          <w:rtl/>
        </w:rPr>
        <w:t xml:space="preserve">בית </w:t>
      </w:r>
      <w:bookmarkStart w:id="8805" w:name="_ETM_Q30_753870"/>
      <w:bookmarkEnd w:id="8805"/>
      <w:r>
        <w:rPr>
          <w:rtl/>
        </w:rPr>
        <w:t xml:space="preserve">משפט </w:t>
      </w:r>
      <w:bookmarkStart w:id="8806" w:name="_ETM_Q30_754199"/>
      <w:bookmarkEnd w:id="8806"/>
      <w:r>
        <w:rPr>
          <w:rtl/>
        </w:rPr>
        <w:t>השלום</w:t>
      </w:r>
      <w:r>
        <w:rPr>
          <w:rFonts w:hint="cs"/>
          <w:rtl/>
        </w:rPr>
        <w:t>,</w:t>
      </w:r>
      <w:r>
        <w:rPr>
          <w:rtl/>
        </w:rPr>
        <w:t xml:space="preserve"> </w:t>
      </w:r>
      <w:bookmarkStart w:id="8807" w:name="_ETM_Q30_754679"/>
      <w:bookmarkEnd w:id="8807"/>
      <w:r>
        <w:rPr>
          <w:rFonts w:hint="cs"/>
          <w:rtl/>
        </w:rPr>
        <w:t>כש</w:t>
      </w:r>
      <w:r>
        <w:rPr>
          <w:rtl/>
        </w:rPr>
        <w:t xml:space="preserve">מישהו </w:t>
      </w:r>
      <w:bookmarkStart w:id="8808" w:name="_ETM_Q30_755039"/>
      <w:bookmarkEnd w:id="8808"/>
      <w:r>
        <w:rPr>
          <w:rtl/>
        </w:rPr>
        <w:t>בא</w:t>
      </w:r>
      <w:r>
        <w:rPr>
          <w:rFonts w:hint="cs"/>
          <w:rtl/>
        </w:rPr>
        <w:t>,</w:t>
      </w:r>
      <w:r>
        <w:rPr>
          <w:rtl/>
        </w:rPr>
        <w:t xml:space="preserve"> </w:t>
      </w:r>
      <w:bookmarkStart w:id="8809" w:name="_ETM_Q30_755729"/>
      <w:bookmarkEnd w:id="8809"/>
      <w:r>
        <w:rPr>
          <w:rtl/>
        </w:rPr>
        <w:t xml:space="preserve">מבקש </w:t>
      </w:r>
      <w:bookmarkStart w:id="8810" w:name="_ETM_Q30_756300"/>
      <w:bookmarkEnd w:id="8810"/>
      <w:r>
        <w:rPr>
          <w:rtl/>
        </w:rPr>
        <w:t xml:space="preserve">איזה </w:t>
      </w:r>
      <w:bookmarkStart w:id="8811" w:name="_ETM_Q30_756539"/>
      <w:bookmarkEnd w:id="8811"/>
      <w:r>
        <w:rPr>
          <w:rtl/>
        </w:rPr>
        <w:t xml:space="preserve">סעד </w:t>
      </w:r>
      <w:bookmarkStart w:id="8812" w:name="_ETM_Q30_756900"/>
      <w:bookmarkEnd w:id="8812"/>
      <w:r>
        <w:rPr>
          <w:rtl/>
        </w:rPr>
        <w:t xml:space="preserve">כזה </w:t>
      </w:r>
      <w:bookmarkStart w:id="8813" w:name="_ETM_Q30_757169"/>
      <w:bookmarkEnd w:id="8813"/>
      <w:r>
        <w:rPr>
          <w:rtl/>
        </w:rPr>
        <w:t xml:space="preserve">או </w:t>
      </w:r>
      <w:bookmarkStart w:id="8814" w:name="_ETM_Q30_757289"/>
      <w:bookmarkEnd w:id="8814"/>
      <w:r>
        <w:rPr>
          <w:rtl/>
        </w:rPr>
        <w:t>אחר</w:t>
      </w:r>
      <w:r>
        <w:rPr>
          <w:rFonts w:hint="cs"/>
          <w:rtl/>
        </w:rPr>
        <w:t xml:space="preserve">. הוא הלאים אותו, </w:t>
      </w:r>
      <w:bookmarkStart w:id="8815" w:name="_ETM_Q30_758260"/>
      <w:bookmarkStart w:id="8816" w:name="_ETM_Q30_758710"/>
      <w:bookmarkStart w:id="8817" w:name="_ETM_Q30_759760"/>
      <w:bookmarkEnd w:id="8815"/>
      <w:bookmarkEnd w:id="8816"/>
      <w:bookmarkEnd w:id="8817"/>
      <w:r>
        <w:rPr>
          <w:rtl/>
        </w:rPr>
        <w:t xml:space="preserve">לקח </w:t>
      </w:r>
      <w:bookmarkStart w:id="8818" w:name="_ETM_Q30_760330"/>
      <w:bookmarkEnd w:id="8818"/>
      <w:r>
        <w:rPr>
          <w:rtl/>
        </w:rPr>
        <w:t xml:space="preserve">את </w:t>
      </w:r>
      <w:bookmarkStart w:id="8819" w:name="_ETM_Q30_760840"/>
      <w:bookmarkEnd w:id="8819"/>
      <w:proofErr w:type="spellStart"/>
      <w:r>
        <w:rPr>
          <w:rtl/>
        </w:rPr>
        <w:t>דפנ</w:t>
      </w:r>
      <w:r>
        <w:rPr>
          <w:rFonts w:hint="cs"/>
          <w:rtl/>
        </w:rPr>
        <w:t>ה'ל</w:t>
      </w:r>
      <w:r>
        <w:rPr>
          <w:rtl/>
        </w:rPr>
        <w:t>ה</w:t>
      </w:r>
      <w:proofErr w:type="spellEnd"/>
      <w:r>
        <w:rPr>
          <w:rFonts w:hint="cs"/>
          <w:rtl/>
        </w:rPr>
        <w:t xml:space="preserve">, </w:t>
      </w:r>
      <w:bookmarkStart w:id="8820" w:name="_ETM_Q30_761293"/>
      <w:bookmarkEnd w:id="8820"/>
      <w:r>
        <w:rPr>
          <w:rFonts w:hint="cs"/>
          <w:rtl/>
        </w:rPr>
        <w:t>הגיש</w:t>
      </w:r>
      <w:bookmarkStart w:id="8821" w:name="_ETM_Q30_761740"/>
      <w:bookmarkStart w:id="8822" w:name="_ETM_Q30_762220"/>
      <w:bookmarkStart w:id="8823" w:name="_ETM_Q30_762880"/>
      <w:bookmarkStart w:id="8824" w:name="_ETM_Q30_763330"/>
      <w:bookmarkEnd w:id="8821"/>
      <w:bookmarkEnd w:id="8822"/>
      <w:bookmarkEnd w:id="8823"/>
      <w:bookmarkEnd w:id="8824"/>
      <w:r>
        <w:rPr>
          <w:rFonts w:hint="cs"/>
          <w:rtl/>
        </w:rPr>
        <w:t xml:space="preserve"> </w:t>
      </w:r>
      <w:r>
        <w:rPr>
          <w:rtl/>
        </w:rPr>
        <w:t xml:space="preserve">אולי </w:t>
      </w:r>
      <w:bookmarkStart w:id="8825" w:name="_ETM_Q30_763630"/>
      <w:bookmarkStart w:id="8826" w:name="_ETM_Q30_763780"/>
      <w:bookmarkEnd w:id="8825"/>
      <w:bookmarkEnd w:id="8826"/>
      <w:r>
        <w:rPr>
          <w:rtl/>
        </w:rPr>
        <w:t>עתירה</w:t>
      </w:r>
      <w:r>
        <w:rPr>
          <w:rFonts w:hint="cs"/>
          <w:rtl/>
        </w:rPr>
        <w:t>, אי</w:t>
      </w:r>
      <w:bookmarkStart w:id="8827" w:name="_ETM_Q30_764169"/>
      <w:bookmarkEnd w:id="8827"/>
      <w:r>
        <w:rPr>
          <w:rtl/>
        </w:rPr>
        <w:t xml:space="preserve">זה </w:t>
      </w:r>
      <w:bookmarkStart w:id="8828" w:name="_ETM_Q30_764320"/>
      <w:bookmarkEnd w:id="8828"/>
      <w:r>
        <w:rPr>
          <w:rtl/>
        </w:rPr>
        <w:t>ג'ינג'י</w:t>
      </w:r>
      <w:r>
        <w:rPr>
          <w:rFonts w:hint="cs"/>
          <w:rtl/>
        </w:rPr>
        <w:t>,</w:t>
      </w:r>
      <w:r>
        <w:rPr>
          <w:rtl/>
        </w:rPr>
        <w:t xml:space="preserve"> </w:t>
      </w:r>
      <w:bookmarkStart w:id="8829" w:name="_ETM_Q30_765240"/>
      <w:bookmarkEnd w:id="8829"/>
      <w:r>
        <w:rPr>
          <w:rtl/>
        </w:rPr>
        <w:t>אמר</w:t>
      </w:r>
      <w:r>
        <w:rPr>
          <w:rFonts w:hint="cs"/>
          <w:rtl/>
        </w:rPr>
        <w:t>,</w:t>
      </w:r>
      <w:r>
        <w:rPr>
          <w:rtl/>
        </w:rPr>
        <w:t xml:space="preserve"> </w:t>
      </w:r>
      <w:bookmarkStart w:id="8830" w:name="_ETM_Q30_765599"/>
      <w:bookmarkEnd w:id="8830"/>
      <w:r>
        <w:rPr>
          <w:rtl/>
        </w:rPr>
        <w:t xml:space="preserve">בואו </w:t>
      </w:r>
      <w:bookmarkStart w:id="8831" w:name="_ETM_Q30_765750"/>
      <w:bookmarkEnd w:id="8831"/>
      <w:r>
        <w:rPr>
          <w:rtl/>
        </w:rPr>
        <w:t>נ</w:t>
      </w:r>
      <w:r>
        <w:rPr>
          <w:rFonts w:hint="cs"/>
          <w:rtl/>
        </w:rPr>
        <w:t>אחד</w:t>
      </w:r>
      <w:r>
        <w:rPr>
          <w:rtl/>
        </w:rPr>
        <w:t xml:space="preserve"> </w:t>
      </w:r>
      <w:bookmarkStart w:id="8832" w:name="_ETM_Q30_766050"/>
      <w:bookmarkStart w:id="8833" w:name="_ETM_Q30_766110"/>
      <w:bookmarkEnd w:id="8832"/>
      <w:bookmarkEnd w:id="8833"/>
      <w:r>
        <w:rPr>
          <w:rtl/>
        </w:rPr>
        <w:t xml:space="preserve">עתירות </w:t>
      </w:r>
      <w:bookmarkStart w:id="8834" w:name="_ETM_Q30_766409"/>
      <w:bookmarkEnd w:id="8834"/>
      <w:r>
        <w:rPr>
          <w:rFonts w:hint="cs"/>
          <w:rtl/>
        </w:rPr>
        <w:t xml:space="preserve">– </w:t>
      </w:r>
      <w:r>
        <w:rPr>
          <w:rtl/>
        </w:rPr>
        <w:t xml:space="preserve">והשתלט </w:t>
      </w:r>
      <w:bookmarkStart w:id="8835" w:name="_ETM_Q30_766919"/>
      <w:bookmarkEnd w:id="8835"/>
      <w:r>
        <w:rPr>
          <w:rtl/>
        </w:rPr>
        <w:t xml:space="preserve">על </w:t>
      </w:r>
      <w:bookmarkStart w:id="8836" w:name="_ETM_Q30_767039"/>
      <w:bookmarkEnd w:id="8836"/>
      <w:r>
        <w:rPr>
          <w:rtl/>
        </w:rPr>
        <w:t>האירוע</w:t>
      </w:r>
      <w:r>
        <w:rPr>
          <w:rFonts w:hint="cs"/>
          <w:rtl/>
        </w:rPr>
        <w:t>.</w:t>
      </w:r>
      <w:r>
        <w:rPr>
          <w:rtl/>
        </w:rPr>
        <w:t xml:space="preserve"> </w:t>
      </w:r>
      <w:bookmarkStart w:id="8837" w:name="_ETM_Q30_767969"/>
      <w:bookmarkEnd w:id="8837"/>
      <w:r>
        <w:rPr>
          <w:rtl/>
        </w:rPr>
        <w:t xml:space="preserve">קודם </w:t>
      </w:r>
      <w:bookmarkStart w:id="8838" w:name="_ETM_Q30_768300"/>
      <w:bookmarkEnd w:id="8838"/>
      <w:r>
        <w:rPr>
          <w:rtl/>
        </w:rPr>
        <w:t>כ</w:t>
      </w:r>
      <w:r>
        <w:rPr>
          <w:rFonts w:hint="cs"/>
          <w:rtl/>
        </w:rPr>
        <w:t>ו</w:t>
      </w:r>
      <w:r>
        <w:rPr>
          <w:rtl/>
        </w:rPr>
        <w:t>ל</w:t>
      </w:r>
      <w:r>
        <w:rPr>
          <w:rFonts w:hint="cs"/>
          <w:rtl/>
        </w:rPr>
        <w:t>, הוא</w:t>
      </w:r>
      <w:r>
        <w:rPr>
          <w:rtl/>
        </w:rPr>
        <w:t xml:space="preserve"> </w:t>
      </w:r>
      <w:bookmarkStart w:id="8839" w:name="_ETM_Q30_768509"/>
      <w:bookmarkEnd w:id="8839"/>
      <w:r>
        <w:rPr>
          <w:rtl/>
        </w:rPr>
        <w:t xml:space="preserve">שם </w:t>
      </w:r>
      <w:bookmarkStart w:id="8840" w:name="_ETM_Q30_768779"/>
      <w:bookmarkEnd w:id="8840"/>
      <w:r>
        <w:rPr>
          <w:rFonts w:hint="cs"/>
          <w:rtl/>
        </w:rPr>
        <w:t xml:space="preserve">את סולברג בצד. זו הייתה המשימה. </w:t>
      </w:r>
    </w:p>
    <w:p w:rsidR="00077352" w:rsidRDefault="00077352" w:rsidP="00760785">
      <w:pPr>
        <w:rPr>
          <w:rtl/>
        </w:rPr>
      </w:pPr>
      <w:bookmarkStart w:id="8841" w:name="_ETM_Q30_769707"/>
      <w:bookmarkStart w:id="8842" w:name="_ETM_Q30_769751"/>
      <w:bookmarkEnd w:id="8841"/>
      <w:bookmarkEnd w:id="8842"/>
    </w:p>
    <w:p w:rsidR="00077352" w:rsidRDefault="00077352" w:rsidP="00760785">
      <w:pPr>
        <w:rPr>
          <w:rtl/>
        </w:rPr>
      </w:pPr>
      <w:bookmarkStart w:id="8843" w:name="_ETM_Q30_769906"/>
      <w:bookmarkStart w:id="8844" w:name="_ETM_Q30_769972"/>
      <w:bookmarkEnd w:id="8843"/>
      <w:bookmarkEnd w:id="8844"/>
      <w:r>
        <w:rPr>
          <w:rFonts w:hint="cs"/>
          <w:rtl/>
        </w:rPr>
        <w:t xml:space="preserve">דרך </w:t>
      </w:r>
      <w:bookmarkStart w:id="8845" w:name="_ETM_Q30_770856"/>
      <w:bookmarkEnd w:id="8845"/>
      <w:r>
        <w:rPr>
          <w:rFonts w:hint="cs"/>
          <w:rtl/>
        </w:rPr>
        <w:t xml:space="preserve">אגב, אם דפנה ארז ברק הייתה השופטת התורנית, הוא לא </w:t>
      </w:r>
      <w:bookmarkStart w:id="8846" w:name="_ETM_Q30_775141"/>
      <w:bookmarkEnd w:id="8846"/>
      <w:r>
        <w:rPr>
          <w:rFonts w:hint="cs"/>
          <w:rtl/>
        </w:rPr>
        <w:t>היה מתערב, הכול טוב. היא מכוחותינו</w:t>
      </w:r>
      <w:bookmarkStart w:id="8847" w:name="_ETM_Q30_769050"/>
      <w:bookmarkStart w:id="8848" w:name="_ETM_Q30_770170"/>
      <w:bookmarkStart w:id="8849" w:name="_ETM_Q30_770320"/>
      <w:bookmarkStart w:id="8850" w:name="_ETM_Q30_770559"/>
      <w:bookmarkStart w:id="8851" w:name="_ETM_Q30_771309"/>
      <w:bookmarkStart w:id="8852" w:name="_ETM_Q30_771640"/>
      <w:bookmarkStart w:id="8853" w:name="_ETM_Q30_771970"/>
      <w:bookmarkStart w:id="8854" w:name="_ETM_Q30_772150"/>
      <w:bookmarkStart w:id="8855" w:name="_ETM_Q30_772450"/>
      <w:bookmarkStart w:id="8856" w:name="_ETM_Q30_773650"/>
      <w:bookmarkStart w:id="8857" w:name="_ETM_Q30_774010"/>
      <w:bookmarkStart w:id="8858" w:name="_ETM_Q30_774280"/>
      <w:bookmarkStart w:id="8859" w:name="_ETM_Q30_774640"/>
      <w:bookmarkStart w:id="8860" w:name="_ETM_Q30_774970"/>
      <w:bookmarkStart w:id="8861" w:name="_ETM_Q30_775420"/>
      <w:bookmarkStart w:id="8862" w:name="_ETM_Q30_775750"/>
      <w:bookmarkStart w:id="8863" w:name="_ETM_Q30_775900"/>
      <w:bookmarkStart w:id="8864" w:name="_ETM_Q30_776320"/>
      <w:bookmarkStart w:id="8865" w:name="_ETM_Q30_776530"/>
      <w:bookmarkStart w:id="8866" w:name="_ETM_Q30_776920"/>
      <w:bookmarkStart w:id="8867" w:name="_ETM_Q30_778120"/>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r>
        <w:rPr>
          <w:rFonts w:hint="cs"/>
          <w:rtl/>
        </w:rPr>
        <w:t xml:space="preserve">, </w:t>
      </w:r>
      <w:r>
        <w:rPr>
          <w:rtl/>
        </w:rPr>
        <w:t xml:space="preserve">היא </w:t>
      </w:r>
      <w:bookmarkStart w:id="8868" w:name="_ETM_Q30_778270"/>
      <w:bookmarkEnd w:id="8868"/>
      <w:r>
        <w:rPr>
          <w:rtl/>
        </w:rPr>
        <w:t xml:space="preserve">תביא </w:t>
      </w:r>
      <w:bookmarkStart w:id="8869" w:name="_ETM_Q30_778540"/>
      <w:bookmarkEnd w:id="8869"/>
      <w:r>
        <w:rPr>
          <w:rtl/>
        </w:rPr>
        <w:t xml:space="preserve">את </w:t>
      </w:r>
      <w:bookmarkStart w:id="8870" w:name="_ETM_Q30_778630"/>
      <w:bookmarkEnd w:id="8870"/>
      <w:r>
        <w:rPr>
          <w:rtl/>
        </w:rPr>
        <w:t>התוצאה</w:t>
      </w:r>
      <w:r>
        <w:rPr>
          <w:rFonts w:hint="cs"/>
          <w:rtl/>
        </w:rPr>
        <w:t>.</w:t>
      </w:r>
      <w:r>
        <w:rPr>
          <w:rtl/>
        </w:rPr>
        <w:t xml:space="preserve"> </w:t>
      </w:r>
      <w:bookmarkStart w:id="8871" w:name="_ETM_Q30_779969"/>
      <w:bookmarkStart w:id="8872" w:name="_ETM_Q30_780330"/>
      <w:bookmarkEnd w:id="8871"/>
      <w:bookmarkEnd w:id="8872"/>
      <w:r>
        <w:rPr>
          <w:rtl/>
        </w:rPr>
        <w:t xml:space="preserve">סולברג </w:t>
      </w:r>
      <w:bookmarkStart w:id="8873" w:name="_ETM_Q30_780900"/>
      <w:bookmarkEnd w:id="8873"/>
      <w:r>
        <w:rPr>
          <w:rtl/>
        </w:rPr>
        <w:t xml:space="preserve">עלול </w:t>
      </w:r>
      <w:bookmarkStart w:id="8874" w:name="_ETM_Q30_781349"/>
      <w:bookmarkEnd w:id="8874"/>
      <w:r>
        <w:rPr>
          <w:rtl/>
        </w:rPr>
        <w:t xml:space="preserve">להביא </w:t>
      </w:r>
      <w:bookmarkStart w:id="8875" w:name="_ETM_Q30_781620"/>
      <w:bookmarkEnd w:id="8875"/>
      <w:r>
        <w:rPr>
          <w:rtl/>
        </w:rPr>
        <w:t xml:space="preserve">לנו </w:t>
      </w:r>
      <w:bookmarkStart w:id="8876" w:name="_ETM_Q30_781860"/>
      <w:bookmarkEnd w:id="8876"/>
      <w:r>
        <w:rPr>
          <w:rtl/>
        </w:rPr>
        <w:t xml:space="preserve">משהו </w:t>
      </w:r>
      <w:bookmarkStart w:id="8877" w:name="_ETM_Q30_782129"/>
      <w:bookmarkEnd w:id="8877"/>
      <w:r>
        <w:rPr>
          <w:rtl/>
        </w:rPr>
        <w:t xml:space="preserve">שאנחנו </w:t>
      </w:r>
      <w:bookmarkStart w:id="8878" w:name="_ETM_Q30_782460"/>
      <w:bookmarkEnd w:id="8878"/>
      <w:r>
        <w:rPr>
          <w:rtl/>
        </w:rPr>
        <w:t xml:space="preserve">לא </w:t>
      </w:r>
      <w:bookmarkStart w:id="8879" w:name="_ETM_Q30_782550"/>
      <w:bookmarkEnd w:id="8879"/>
      <w:r>
        <w:rPr>
          <w:rtl/>
        </w:rPr>
        <w:t>רוצים</w:t>
      </w:r>
      <w:r>
        <w:rPr>
          <w:rFonts w:hint="cs"/>
          <w:rtl/>
        </w:rPr>
        <w:t xml:space="preserve">, ואז הוא ממנה </w:t>
      </w:r>
      <w:bookmarkStart w:id="8880" w:name="_ETM_Q30_783651"/>
      <w:bookmarkEnd w:id="8880"/>
      <w:r>
        <w:rPr>
          <w:rFonts w:hint="cs"/>
          <w:rtl/>
        </w:rPr>
        <w:t xml:space="preserve">הרכב, ותוך כדי ההרכב הוא מבין בשידור חי שהוא במיעוט. </w:t>
      </w:r>
      <w:bookmarkStart w:id="8881" w:name="_ETM_Q30_792008"/>
      <w:bookmarkEnd w:id="8881"/>
      <w:r>
        <w:rPr>
          <w:rFonts w:hint="cs"/>
          <w:rtl/>
        </w:rPr>
        <w:t xml:space="preserve">אומרים לו בשידור חי. דרך אגב, אני בעד שכל הדיונים </w:t>
      </w:r>
      <w:bookmarkStart w:id="8882" w:name="_ETM_Q30_794702"/>
      <w:bookmarkEnd w:id="8882"/>
      <w:r>
        <w:rPr>
          <w:rFonts w:hint="cs"/>
          <w:rtl/>
        </w:rPr>
        <w:t xml:space="preserve">בבית המשפט יהיו פומביים בדיוק כמו בכנסת, כדי שהציבור יבין </w:t>
      </w:r>
      <w:bookmarkStart w:id="8883" w:name="_ETM_Q30_801233"/>
      <w:bookmarkEnd w:id="8883"/>
      <w:r>
        <w:rPr>
          <w:rFonts w:hint="cs"/>
          <w:rtl/>
        </w:rPr>
        <w:t xml:space="preserve">עם מי יש לו עסק. זה לא מלאכים שם למעלה, </w:t>
      </w:r>
      <w:bookmarkStart w:id="8884" w:name="_ETM_Q30_804336"/>
      <w:bookmarkEnd w:id="8884"/>
      <w:r>
        <w:rPr>
          <w:rFonts w:hint="cs"/>
          <w:rtl/>
        </w:rPr>
        <w:t xml:space="preserve">זה לא בית המשפט העליון. לא, אלה שמות פרטיים ושם </w:t>
      </w:r>
      <w:bookmarkStart w:id="8885" w:name="_ETM_Q30_809816"/>
      <w:bookmarkEnd w:id="8885"/>
      <w:r>
        <w:rPr>
          <w:rFonts w:hint="cs"/>
          <w:rtl/>
        </w:rPr>
        <w:t>משפחה. ואז תראו מה קורה.</w:t>
      </w:r>
    </w:p>
    <w:p w:rsidR="00077352" w:rsidRDefault="00077352" w:rsidP="00760785">
      <w:pPr>
        <w:rPr>
          <w:rtl/>
          <w:lang w:eastAsia="he-IL"/>
        </w:rPr>
      </w:pPr>
    </w:p>
    <w:p w:rsidR="00077352" w:rsidRDefault="00077352" w:rsidP="00A26219">
      <w:pPr>
        <w:rPr>
          <w:rtl/>
        </w:rPr>
      </w:pPr>
      <w:bookmarkStart w:id="8886" w:name="TOR_Q31"/>
      <w:bookmarkEnd w:id="8886"/>
      <w:r>
        <w:rPr>
          <w:rtl/>
        </w:rPr>
        <w:t xml:space="preserve">ואז </w:t>
      </w:r>
      <w:bookmarkStart w:id="8887" w:name="_ETM_Q31_395130"/>
      <w:bookmarkEnd w:id="8887"/>
      <w:r>
        <w:rPr>
          <w:rtl/>
        </w:rPr>
        <w:t>השופטים מתכנסים ואומרים לממשלה לדון עם היועצת המשפטית</w:t>
      </w:r>
      <w:r>
        <w:rPr>
          <w:rFonts w:hint="cs"/>
          <w:rtl/>
        </w:rPr>
        <w:t>.</w:t>
      </w:r>
      <w:r>
        <w:rPr>
          <w:rtl/>
        </w:rPr>
        <w:t xml:space="preserve"> ואז מה </w:t>
      </w:r>
      <w:bookmarkStart w:id="8888" w:name="_ETM_Q31_398829"/>
      <w:bookmarkEnd w:id="8888"/>
      <w:r>
        <w:rPr>
          <w:rtl/>
        </w:rPr>
        <w:t xml:space="preserve">ההחלטה? </w:t>
      </w:r>
      <w:bookmarkStart w:id="8889" w:name="_ETM_Q31_403270"/>
      <w:bookmarkEnd w:id="8889"/>
      <w:r>
        <w:rPr>
          <w:rtl/>
        </w:rPr>
        <w:t xml:space="preserve">עוד </w:t>
      </w:r>
      <w:r>
        <w:rPr>
          <w:rFonts w:hint="cs"/>
          <w:rtl/>
        </w:rPr>
        <w:t xml:space="preserve">60 </w:t>
      </w:r>
      <w:r>
        <w:rPr>
          <w:rtl/>
        </w:rPr>
        <w:t xml:space="preserve">יום </w:t>
      </w:r>
      <w:bookmarkStart w:id="8890" w:name="_ETM_Q31_405979"/>
      <w:bookmarkEnd w:id="8890"/>
      <w:r>
        <w:rPr>
          <w:rtl/>
        </w:rPr>
        <w:t>ראש הממשלה יביא את ראש השב"כ</w:t>
      </w:r>
      <w:r>
        <w:rPr>
          <w:rFonts w:hint="cs"/>
          <w:rtl/>
        </w:rPr>
        <w:t>.</w:t>
      </w:r>
      <w:r>
        <w:rPr>
          <w:rtl/>
        </w:rPr>
        <w:t xml:space="preserve"> לא הבנתי. עם ישראל </w:t>
      </w:r>
      <w:bookmarkStart w:id="8891" w:name="_ETM_Q31_409149"/>
      <w:bookmarkEnd w:id="8891"/>
      <w:r>
        <w:rPr>
          <w:rtl/>
        </w:rPr>
        <w:t>משל</w:t>
      </w:r>
      <w:r>
        <w:rPr>
          <w:rFonts w:hint="cs"/>
          <w:rtl/>
        </w:rPr>
        <w:t>ם</w:t>
      </w:r>
      <w:r>
        <w:rPr>
          <w:rtl/>
        </w:rPr>
        <w:t xml:space="preserve"> את המחיר</w:t>
      </w:r>
      <w:r>
        <w:rPr>
          <w:rFonts w:hint="cs"/>
          <w:rtl/>
        </w:rPr>
        <w:t>,</w:t>
      </w:r>
      <w:r>
        <w:rPr>
          <w:rtl/>
        </w:rPr>
        <w:t xml:space="preserve"> כל דקה שאין שם ראש שב</w:t>
      </w:r>
      <w:r>
        <w:rPr>
          <w:rFonts w:hint="cs"/>
          <w:rtl/>
        </w:rPr>
        <w:t>"</w:t>
      </w:r>
      <w:r>
        <w:rPr>
          <w:rtl/>
        </w:rPr>
        <w:t>כ ז</w:t>
      </w:r>
      <w:r>
        <w:rPr>
          <w:rFonts w:hint="cs"/>
          <w:rtl/>
        </w:rPr>
        <w:t>ו</w:t>
      </w:r>
      <w:r>
        <w:rPr>
          <w:rtl/>
        </w:rPr>
        <w:t xml:space="preserve"> </w:t>
      </w:r>
      <w:bookmarkStart w:id="8892" w:name="_ETM_Q31_412319"/>
      <w:bookmarkEnd w:id="8892"/>
      <w:r>
        <w:rPr>
          <w:rtl/>
        </w:rPr>
        <w:t>פגיעה בביטחון מדינת ישראל</w:t>
      </w:r>
      <w:r>
        <w:rPr>
          <w:rFonts w:hint="cs"/>
          <w:rtl/>
        </w:rPr>
        <w:t>,</w:t>
      </w:r>
      <w:r>
        <w:rPr>
          <w:rtl/>
        </w:rPr>
        <w:t xml:space="preserve"> כל זה למה? </w:t>
      </w:r>
      <w:r>
        <w:rPr>
          <w:rFonts w:hint="cs"/>
          <w:rtl/>
        </w:rPr>
        <w:t>ב</w:t>
      </w:r>
      <w:r>
        <w:rPr>
          <w:rtl/>
        </w:rPr>
        <w:t>ש</w:t>
      </w:r>
      <w:r>
        <w:rPr>
          <w:rFonts w:hint="cs"/>
          <w:rtl/>
        </w:rPr>
        <w:t xml:space="preserve">ביל </w:t>
      </w:r>
      <w:r>
        <w:rPr>
          <w:rtl/>
        </w:rPr>
        <w:t xml:space="preserve">הכבוד של </w:t>
      </w:r>
      <w:bookmarkStart w:id="8893" w:name="_ETM_Q31_415489"/>
      <w:bookmarkEnd w:id="8893"/>
      <w:r>
        <w:rPr>
          <w:rtl/>
        </w:rPr>
        <w:t xml:space="preserve">עמית. </w:t>
      </w:r>
      <w:bookmarkStart w:id="8894" w:name="_ETM_Q31_419399"/>
      <w:bookmarkEnd w:id="8894"/>
      <w:r>
        <w:rPr>
          <w:rtl/>
        </w:rPr>
        <w:t>לא</w:t>
      </w:r>
      <w:r>
        <w:rPr>
          <w:rFonts w:hint="cs"/>
          <w:rtl/>
        </w:rPr>
        <w:t>,</w:t>
      </w:r>
      <w:r>
        <w:rPr>
          <w:rtl/>
        </w:rPr>
        <w:t xml:space="preserve"> מה יהיה </w:t>
      </w:r>
      <w:r>
        <w:rPr>
          <w:rFonts w:hint="cs"/>
          <w:rtl/>
        </w:rPr>
        <w:t>ב</w:t>
      </w:r>
      <w:r>
        <w:rPr>
          <w:rtl/>
        </w:rPr>
        <w:t xml:space="preserve">עוד </w:t>
      </w:r>
      <w:r>
        <w:rPr>
          <w:rFonts w:hint="cs"/>
          <w:rtl/>
        </w:rPr>
        <w:t xml:space="preserve">60 </w:t>
      </w:r>
      <w:r>
        <w:rPr>
          <w:rtl/>
        </w:rPr>
        <w:t xml:space="preserve">יום שאין היום? </w:t>
      </w:r>
      <w:bookmarkStart w:id="8895" w:name="_ETM_Q31_424220"/>
      <w:bookmarkEnd w:id="8895"/>
      <w:r>
        <w:rPr>
          <w:rtl/>
        </w:rPr>
        <w:t xml:space="preserve">לכן אני מראה לך שהאנשים שם הם כבר מוטרפים. </w:t>
      </w:r>
      <w:bookmarkStart w:id="8896" w:name="_ETM_Q31_429350"/>
      <w:bookmarkEnd w:id="8896"/>
      <w:r>
        <w:rPr>
          <w:rtl/>
        </w:rPr>
        <w:t>זה לא בגבולות ההיגיון</w:t>
      </w:r>
      <w:r>
        <w:rPr>
          <w:rFonts w:hint="cs"/>
          <w:rtl/>
        </w:rPr>
        <w:t>.</w:t>
      </w:r>
      <w:r>
        <w:rPr>
          <w:rtl/>
        </w:rPr>
        <w:t xml:space="preserve"> הם פוגעים בביטחון מדינת ישראל. נראה </w:t>
      </w:r>
      <w:bookmarkStart w:id="8897" w:name="_ETM_Q31_433421"/>
      <w:bookmarkEnd w:id="8897"/>
      <w:r>
        <w:rPr>
          <w:rtl/>
        </w:rPr>
        <w:t xml:space="preserve">לך שבן אדם כזה, אנחנו ניתן לו את הצ'רטר להקים </w:t>
      </w:r>
      <w:bookmarkStart w:id="8898" w:name="_ETM_Q31_437493"/>
      <w:bookmarkEnd w:id="8898"/>
      <w:r>
        <w:rPr>
          <w:rtl/>
        </w:rPr>
        <w:t>ועדת חקירה ממלכתית? אני יודע את מי הוא יביא</w:t>
      </w:r>
      <w:r>
        <w:rPr>
          <w:rFonts w:hint="cs"/>
          <w:rtl/>
        </w:rPr>
        <w:t>.</w:t>
      </w:r>
      <w:r>
        <w:rPr>
          <w:rtl/>
        </w:rPr>
        <w:t xml:space="preserve"> אני </w:t>
      </w:r>
      <w:bookmarkStart w:id="8899" w:name="_ETM_Q31_441565"/>
      <w:bookmarkEnd w:id="8899"/>
      <w:r>
        <w:rPr>
          <w:rtl/>
        </w:rPr>
        <w:t xml:space="preserve">גם יכול לכתוב את הדוח עכשיו בעצמי. אני יודע מה </w:t>
      </w:r>
      <w:bookmarkStart w:id="8900" w:name="_ETM_Q31_445637"/>
      <w:bookmarkEnd w:id="8900"/>
      <w:r>
        <w:rPr>
          <w:rtl/>
        </w:rPr>
        <w:t xml:space="preserve">יהיה כתוב. אנחנו רוצים חקירה אמיתית </w:t>
      </w:r>
      <w:bookmarkStart w:id="8901" w:name="_ETM_Q31_450890"/>
      <w:bookmarkEnd w:id="8901"/>
      <w:r>
        <w:rPr>
          <w:rFonts w:hint="cs"/>
          <w:rtl/>
        </w:rPr>
        <w:t xml:space="preserve">– </w:t>
      </w:r>
      <w:r>
        <w:rPr>
          <w:rtl/>
        </w:rPr>
        <w:t xml:space="preserve">אמיתית </w:t>
      </w:r>
      <w:r>
        <w:rPr>
          <w:rFonts w:hint="cs"/>
          <w:rtl/>
        </w:rPr>
        <w:t xml:space="preserve">– </w:t>
      </w:r>
      <w:r>
        <w:rPr>
          <w:rtl/>
        </w:rPr>
        <w:t xml:space="preserve">לטובת כלל עם ישראל. דרך אגב, בכל הדרגים </w:t>
      </w:r>
      <w:bookmarkStart w:id="8902" w:name="_ETM_Q31_456549"/>
      <w:bookmarkEnd w:id="8902"/>
      <w:r>
        <w:rPr>
          <w:rFonts w:hint="cs"/>
          <w:rtl/>
        </w:rPr>
        <w:t xml:space="preserve">– </w:t>
      </w:r>
      <w:r>
        <w:rPr>
          <w:rtl/>
        </w:rPr>
        <w:t>מהדרג הצבאי, עבור לדרג הפוליטי, כל מי שהיה</w:t>
      </w:r>
      <w:r>
        <w:rPr>
          <w:rFonts w:hint="cs"/>
          <w:rtl/>
        </w:rPr>
        <w:t>.</w:t>
      </w:r>
      <w:r>
        <w:rPr>
          <w:rtl/>
        </w:rPr>
        <w:t xml:space="preserve"> </w:t>
      </w:r>
      <w:bookmarkStart w:id="8903" w:name="_ETM_Q31_460609"/>
      <w:bookmarkEnd w:id="8903"/>
      <w:r>
        <w:rPr>
          <w:rtl/>
        </w:rPr>
        <w:t xml:space="preserve">אני גם חושב </w:t>
      </w:r>
      <w:r>
        <w:rPr>
          <w:rFonts w:hint="cs"/>
          <w:rtl/>
        </w:rPr>
        <w:t>ש</w:t>
      </w:r>
      <w:r>
        <w:rPr>
          <w:rtl/>
        </w:rPr>
        <w:t>צריך לבחון שנים לפני</w:t>
      </w:r>
      <w:r>
        <w:rPr>
          <w:rFonts w:hint="cs"/>
          <w:rtl/>
        </w:rPr>
        <w:t xml:space="preserve"> –</w:t>
      </w:r>
      <w:r>
        <w:rPr>
          <w:rtl/>
        </w:rPr>
        <w:t xml:space="preserve"> את האירוע </w:t>
      </w:r>
      <w:bookmarkStart w:id="8904" w:name="_ETM_Q31_464669"/>
      <w:bookmarkEnd w:id="8904"/>
      <w:r>
        <w:rPr>
          <w:rtl/>
        </w:rPr>
        <w:t>עצמו בוודאי, וגם את ההתנהלות</w:t>
      </w:r>
      <w:r>
        <w:rPr>
          <w:rFonts w:hint="cs"/>
          <w:rtl/>
        </w:rPr>
        <w:t>,</w:t>
      </w:r>
      <w:r>
        <w:rPr>
          <w:rtl/>
        </w:rPr>
        <w:t xml:space="preserve"> אם צריך, בשנתיים האחרונות</w:t>
      </w:r>
      <w:r>
        <w:rPr>
          <w:rFonts w:hint="cs"/>
          <w:rtl/>
        </w:rPr>
        <w:t>.</w:t>
      </w:r>
      <w:bookmarkStart w:id="8905" w:name="_ETM_Q31_469790"/>
      <w:bookmarkEnd w:id="8905"/>
    </w:p>
    <w:p w:rsidR="00077352" w:rsidRDefault="00077352" w:rsidP="00A26219">
      <w:pPr>
        <w:rPr>
          <w:rtl/>
        </w:rPr>
      </w:pPr>
    </w:p>
    <w:p w:rsidR="00077352" w:rsidRDefault="00077352" w:rsidP="00A26219">
      <w:pPr>
        <w:pStyle w:val="af5"/>
        <w:keepNext/>
        <w:rPr>
          <w:rtl/>
        </w:rPr>
      </w:pPr>
      <w:bookmarkStart w:id="8906" w:name="ET_interruption_6144_13"/>
      <w:r w:rsidRPr="00A64F58">
        <w:rPr>
          <w:rStyle w:val="TagStyle"/>
          <w:rtl/>
        </w:rPr>
        <w:t xml:space="preserve"> &lt;&lt; קריאה &gt;&gt; </w:t>
      </w:r>
      <w:r>
        <w:rPr>
          <w:rtl/>
        </w:rPr>
        <w:t>אלון שוסטר (כחול לבן – המחנה הממלכתי):</w:t>
      </w:r>
      <w:r w:rsidRPr="00A64F58">
        <w:rPr>
          <w:rStyle w:val="TagStyle"/>
          <w:rtl/>
        </w:rPr>
        <w:t xml:space="preserve"> &lt;&lt; קריאה &gt;&gt;</w:t>
      </w:r>
      <w:r>
        <w:rPr>
          <w:rtl/>
        </w:rPr>
        <w:t xml:space="preserve"> </w:t>
      </w:r>
      <w:bookmarkEnd w:id="8906"/>
    </w:p>
    <w:p w:rsidR="00077352" w:rsidRDefault="00077352" w:rsidP="00A26219">
      <w:pPr>
        <w:pStyle w:val="KeepWithNext"/>
        <w:rPr>
          <w:rtl/>
          <w:lang w:eastAsia="he-IL"/>
        </w:rPr>
      </w:pPr>
    </w:p>
    <w:p w:rsidR="00077352" w:rsidRDefault="00077352" w:rsidP="00A26219">
      <w:pPr>
        <w:rPr>
          <w:rtl/>
        </w:rPr>
      </w:pPr>
      <w:r>
        <w:rPr>
          <w:rFonts w:hint="cs"/>
          <w:rtl/>
        </w:rPr>
        <w:t xml:space="preserve">אבל </w:t>
      </w:r>
      <w:bookmarkStart w:id="8907" w:name="_ETM_Q31_286000"/>
      <w:bookmarkEnd w:id="8907"/>
      <w:r>
        <w:rPr>
          <w:rFonts w:hint="cs"/>
          <w:rtl/>
        </w:rPr>
        <w:t>למה לשנות תוך כדי המשחק?</w:t>
      </w:r>
    </w:p>
    <w:p w:rsidR="00077352" w:rsidRDefault="00077352" w:rsidP="00A26219">
      <w:pPr>
        <w:rPr>
          <w:rtl/>
        </w:rPr>
      </w:pPr>
    </w:p>
    <w:p w:rsidR="00077352" w:rsidRDefault="00077352" w:rsidP="00A26219">
      <w:pPr>
        <w:pStyle w:val="-"/>
        <w:keepNext/>
        <w:rPr>
          <w:rtl/>
        </w:rPr>
      </w:pPr>
      <w:bookmarkStart w:id="8908" w:name="ET_speakercontinue_5971_3"/>
      <w:r w:rsidRPr="00656DDA">
        <w:rPr>
          <w:rStyle w:val="TagStyle"/>
          <w:rtl/>
        </w:rPr>
        <w:t xml:space="preserve"> &lt;&lt; דובר_המשך &gt;&gt; </w:t>
      </w:r>
      <w:r>
        <w:rPr>
          <w:rtl/>
        </w:rPr>
        <w:t>השר המקשר בין הממשלה לכנסת דוד אמסלם:</w:t>
      </w:r>
      <w:r w:rsidRPr="00656DDA">
        <w:rPr>
          <w:rStyle w:val="TagStyle"/>
          <w:rtl/>
        </w:rPr>
        <w:t xml:space="preserve"> &lt;&lt; דובר_המשך &gt;&gt;</w:t>
      </w:r>
      <w:r>
        <w:rPr>
          <w:rtl/>
        </w:rPr>
        <w:t xml:space="preserve"> </w:t>
      </w:r>
      <w:bookmarkEnd w:id="8908"/>
    </w:p>
    <w:p w:rsidR="00077352" w:rsidRDefault="00077352" w:rsidP="00A26219">
      <w:pPr>
        <w:pStyle w:val="KeepWithNext"/>
        <w:rPr>
          <w:rtl/>
        </w:rPr>
      </w:pPr>
    </w:p>
    <w:p w:rsidR="00077352" w:rsidRDefault="00077352" w:rsidP="00A26219">
      <w:pPr>
        <w:rPr>
          <w:rtl/>
        </w:rPr>
      </w:pPr>
      <w:r>
        <w:rPr>
          <w:rtl/>
        </w:rPr>
        <w:t>לכן אני מסביר</w:t>
      </w:r>
      <w:r>
        <w:rPr>
          <w:rFonts w:hint="cs"/>
          <w:rtl/>
        </w:rPr>
        <w:t>.</w:t>
      </w:r>
      <w:r>
        <w:rPr>
          <w:rtl/>
        </w:rPr>
        <w:t xml:space="preserve"> תחשוב </w:t>
      </w:r>
      <w:bookmarkStart w:id="8909" w:name="_ETM_Q31_473540"/>
      <w:bookmarkEnd w:id="8909"/>
      <w:r>
        <w:rPr>
          <w:rtl/>
        </w:rPr>
        <w:t xml:space="preserve">קצת </w:t>
      </w:r>
      <w:r>
        <w:rPr>
          <w:rFonts w:hint="cs"/>
          <w:rtl/>
        </w:rPr>
        <w:t xml:space="preserve">– </w:t>
      </w:r>
      <w:r>
        <w:rPr>
          <w:rtl/>
        </w:rPr>
        <w:t>אתה מאמן כדורגל, ופתאום אתה רואה שחקן</w:t>
      </w:r>
      <w:r>
        <w:rPr>
          <w:rFonts w:hint="cs"/>
          <w:rtl/>
        </w:rPr>
        <w:t>,</w:t>
      </w:r>
      <w:r>
        <w:rPr>
          <w:rtl/>
        </w:rPr>
        <w:t xml:space="preserve"> תוך כדי </w:t>
      </w:r>
      <w:bookmarkStart w:id="8910" w:name="_ETM_Q31_477290"/>
      <w:bookmarkEnd w:id="8910"/>
      <w:r>
        <w:rPr>
          <w:rtl/>
        </w:rPr>
        <w:t>משחק, במקום ש</w:t>
      </w:r>
      <w:r>
        <w:rPr>
          <w:rFonts w:hint="cs"/>
          <w:rtl/>
        </w:rPr>
        <w:t xml:space="preserve">הוא </w:t>
      </w:r>
      <w:r>
        <w:rPr>
          <w:rtl/>
        </w:rPr>
        <w:t xml:space="preserve">יתקוף את השער של היריב שלך הוא תוקף </w:t>
      </w:r>
      <w:bookmarkStart w:id="8911" w:name="_ETM_Q31_481040"/>
      <w:bookmarkEnd w:id="8911"/>
      <w:r>
        <w:rPr>
          <w:rtl/>
        </w:rPr>
        <w:t>את השער שלך</w:t>
      </w:r>
      <w:r>
        <w:rPr>
          <w:rFonts w:hint="cs"/>
          <w:rtl/>
        </w:rPr>
        <w:t xml:space="preserve"> – </w:t>
      </w:r>
      <w:r>
        <w:rPr>
          <w:rtl/>
        </w:rPr>
        <w:t xml:space="preserve">אתה לא מחליף אותו? </w:t>
      </w:r>
      <w:bookmarkStart w:id="8912" w:name="_ETM_Q31_485320"/>
      <w:bookmarkEnd w:id="8912"/>
      <w:r>
        <w:rPr>
          <w:rtl/>
        </w:rPr>
        <w:t xml:space="preserve">זה האירוע פה. לכן אני אומר, הבן אדם גם </w:t>
      </w:r>
      <w:bookmarkStart w:id="8913" w:name="_ETM_Q31_488844"/>
      <w:bookmarkEnd w:id="8913"/>
      <w:r>
        <w:rPr>
          <w:rtl/>
        </w:rPr>
        <w:t>נ</w:t>
      </w:r>
      <w:r>
        <w:rPr>
          <w:rFonts w:hint="cs"/>
          <w:rtl/>
        </w:rPr>
        <w:t>י</w:t>
      </w:r>
      <w:r>
        <w:rPr>
          <w:rtl/>
        </w:rPr>
        <w:t xml:space="preserve">כס לעצמו תפקיד </w:t>
      </w:r>
      <w:r>
        <w:rPr>
          <w:rFonts w:hint="cs"/>
          <w:rtl/>
        </w:rPr>
        <w:t xml:space="preserve">– </w:t>
      </w:r>
      <w:r>
        <w:rPr>
          <w:rtl/>
        </w:rPr>
        <w:t>ג</w:t>
      </w:r>
      <w:r>
        <w:rPr>
          <w:rFonts w:hint="cs"/>
          <w:rtl/>
        </w:rPr>
        <w:t>נב</w:t>
      </w:r>
      <w:r>
        <w:rPr>
          <w:rtl/>
        </w:rPr>
        <w:t xml:space="preserve"> תפקיד. </w:t>
      </w:r>
      <w:bookmarkStart w:id="8914" w:name="_ETM_Q31_493350"/>
      <w:bookmarkEnd w:id="8914"/>
      <w:r>
        <w:rPr>
          <w:rtl/>
        </w:rPr>
        <w:t>לא על פי החוק</w:t>
      </w:r>
      <w:r>
        <w:rPr>
          <w:rFonts w:hint="cs"/>
          <w:rtl/>
        </w:rPr>
        <w:t>.</w:t>
      </w:r>
      <w:r>
        <w:rPr>
          <w:rtl/>
        </w:rPr>
        <w:t xml:space="preserve"> גנב תפקיד</w:t>
      </w:r>
      <w:r>
        <w:rPr>
          <w:rFonts w:hint="cs"/>
          <w:rtl/>
        </w:rPr>
        <w:t>.</w:t>
      </w:r>
      <w:r>
        <w:rPr>
          <w:rtl/>
        </w:rPr>
        <w:t xml:space="preserve"> אני אומר לך, הבן </w:t>
      </w:r>
      <w:bookmarkStart w:id="8915" w:name="_ETM_Q31_496115"/>
      <w:bookmarkEnd w:id="8915"/>
      <w:r>
        <w:rPr>
          <w:rtl/>
        </w:rPr>
        <w:t xml:space="preserve">אדם הזה גנב תפקיד. אתה יודע את האמת. </w:t>
      </w:r>
    </w:p>
    <w:p w:rsidR="00077352" w:rsidRDefault="00077352" w:rsidP="00A26219">
      <w:pPr>
        <w:rPr>
          <w:rtl/>
        </w:rPr>
      </w:pPr>
    </w:p>
    <w:p w:rsidR="00077352" w:rsidRDefault="00077352" w:rsidP="00A26219">
      <w:pPr>
        <w:rPr>
          <w:rtl/>
        </w:rPr>
      </w:pPr>
      <w:bookmarkStart w:id="8916" w:name="_ETM_Q31_321000"/>
      <w:bookmarkEnd w:id="8916"/>
      <w:r>
        <w:rPr>
          <w:rtl/>
        </w:rPr>
        <w:t xml:space="preserve">דרך אגב, אני רוצה </w:t>
      </w:r>
      <w:bookmarkStart w:id="8917" w:name="_ETM_Q31_502789"/>
      <w:bookmarkEnd w:id="8917"/>
      <w:r>
        <w:rPr>
          <w:rtl/>
        </w:rPr>
        <w:t>לומר משהו</w:t>
      </w:r>
      <w:r>
        <w:rPr>
          <w:rFonts w:hint="cs"/>
          <w:rtl/>
        </w:rPr>
        <w:t>.</w:t>
      </w:r>
      <w:r>
        <w:rPr>
          <w:rtl/>
        </w:rPr>
        <w:t xml:space="preserve"> תבין, יש חוק</w:t>
      </w:r>
      <w:r>
        <w:rPr>
          <w:rFonts w:hint="cs"/>
          <w:rtl/>
        </w:rPr>
        <w:t>:</w:t>
      </w:r>
      <w:r>
        <w:rPr>
          <w:rtl/>
        </w:rPr>
        <w:t xml:space="preserve"> אם שר הביטחון אמור למנות </w:t>
      </w:r>
      <w:bookmarkStart w:id="8918" w:name="_ETM_Q31_505899"/>
      <w:bookmarkEnd w:id="8918"/>
      <w:r>
        <w:rPr>
          <w:rtl/>
        </w:rPr>
        <w:t>מ</w:t>
      </w:r>
      <w:r>
        <w:rPr>
          <w:rFonts w:hint="cs"/>
          <w:rtl/>
        </w:rPr>
        <w:t>י</w:t>
      </w:r>
      <w:r>
        <w:rPr>
          <w:rtl/>
        </w:rPr>
        <w:t xml:space="preserve">שהו והוא לא עושה את תפקידו, שופט בית המשפט העליון </w:t>
      </w:r>
      <w:bookmarkStart w:id="8919" w:name="_ETM_Q31_509009"/>
      <w:bookmarkEnd w:id="8919"/>
      <w:r>
        <w:rPr>
          <w:rtl/>
        </w:rPr>
        <w:t xml:space="preserve">לא מחליף אותו. </w:t>
      </w:r>
      <w:bookmarkStart w:id="8920" w:name="_ETM_Q31_513220"/>
      <w:bookmarkEnd w:id="8920"/>
      <w:r>
        <w:rPr>
          <w:rtl/>
        </w:rPr>
        <w:t>שיבוא ויוציא אותו</w:t>
      </w:r>
      <w:r>
        <w:rPr>
          <w:rFonts w:hint="cs"/>
          <w:rtl/>
        </w:rPr>
        <w:t>,</w:t>
      </w:r>
      <w:r>
        <w:rPr>
          <w:rtl/>
        </w:rPr>
        <w:t xml:space="preserve"> </w:t>
      </w:r>
      <w:proofErr w:type="spellStart"/>
      <w:r>
        <w:rPr>
          <w:rtl/>
        </w:rPr>
        <w:t>מצ</w:t>
      </w:r>
      <w:r>
        <w:rPr>
          <w:rFonts w:hint="cs"/>
          <w:rtl/>
        </w:rPr>
        <w:t>י</w:t>
      </w:r>
      <w:r>
        <w:rPr>
          <w:rtl/>
        </w:rPr>
        <w:t>די</w:t>
      </w:r>
      <w:proofErr w:type="spellEnd"/>
      <w:r>
        <w:rPr>
          <w:rtl/>
        </w:rPr>
        <w:t xml:space="preserve"> שיעצור אותו. </w:t>
      </w:r>
      <w:bookmarkStart w:id="8921" w:name="_ETM_Q31_516928"/>
      <w:bookmarkEnd w:id="8921"/>
      <w:r>
        <w:rPr>
          <w:rtl/>
        </w:rPr>
        <w:t>הוא</w:t>
      </w:r>
      <w:r>
        <w:rPr>
          <w:rFonts w:hint="cs"/>
          <w:rtl/>
        </w:rPr>
        <w:t>,</w:t>
      </w:r>
      <w:r>
        <w:rPr>
          <w:rtl/>
        </w:rPr>
        <w:t xml:space="preserve"> מה עשה? הזיז את שר המשפטים, </w:t>
      </w:r>
      <w:r>
        <w:rPr>
          <w:rFonts w:hint="cs"/>
          <w:rtl/>
        </w:rPr>
        <w:t>כי</w:t>
      </w:r>
      <w:r>
        <w:rPr>
          <w:rtl/>
        </w:rPr>
        <w:t xml:space="preserve"> הוא</w:t>
      </w:r>
      <w:r>
        <w:rPr>
          <w:rFonts w:hint="cs"/>
          <w:rtl/>
        </w:rPr>
        <w:t xml:space="preserve"> –</w:t>
      </w:r>
      <w:r>
        <w:rPr>
          <w:rtl/>
        </w:rPr>
        <w:t xml:space="preserve"> </w:t>
      </w:r>
      <w:bookmarkStart w:id="8922" w:name="_ETM_Q31_521720"/>
      <w:bookmarkEnd w:id="8922"/>
      <w:r>
        <w:rPr>
          <w:rtl/>
        </w:rPr>
        <w:t>יש לו כובע בג</w:t>
      </w:r>
      <w:r>
        <w:rPr>
          <w:rFonts w:hint="cs"/>
          <w:rtl/>
        </w:rPr>
        <w:t>"</w:t>
      </w:r>
      <w:r>
        <w:rPr>
          <w:rtl/>
        </w:rPr>
        <w:t>ץ ויש לו כובע של</w:t>
      </w:r>
      <w:r>
        <w:rPr>
          <w:rFonts w:hint="cs"/>
          <w:rtl/>
        </w:rPr>
        <w:t>ו.</w:t>
      </w:r>
      <w:r>
        <w:rPr>
          <w:rtl/>
        </w:rPr>
        <w:t xml:space="preserve"> מבינים את </w:t>
      </w:r>
      <w:bookmarkStart w:id="8923" w:name="_ETM_Q31_525630"/>
      <w:bookmarkEnd w:id="8923"/>
      <w:r>
        <w:rPr>
          <w:rtl/>
        </w:rPr>
        <w:t>המשחק המטופש הזה</w:t>
      </w:r>
      <w:r>
        <w:rPr>
          <w:rFonts w:hint="cs"/>
          <w:rtl/>
        </w:rPr>
        <w:t>?</w:t>
      </w:r>
      <w:r>
        <w:rPr>
          <w:rtl/>
        </w:rPr>
        <w:t xml:space="preserve"> כאילו בג</w:t>
      </w:r>
      <w:r>
        <w:rPr>
          <w:rFonts w:hint="cs"/>
          <w:rtl/>
        </w:rPr>
        <w:t>"</w:t>
      </w:r>
      <w:r>
        <w:rPr>
          <w:rtl/>
        </w:rPr>
        <w:t xml:space="preserve">ץ </w:t>
      </w:r>
      <w:r>
        <w:rPr>
          <w:rFonts w:hint="cs"/>
          <w:rtl/>
        </w:rPr>
        <w:t xml:space="preserve">זה </w:t>
      </w:r>
      <w:r>
        <w:rPr>
          <w:rtl/>
        </w:rPr>
        <w:t>אנשים אחרים</w:t>
      </w:r>
      <w:r>
        <w:rPr>
          <w:rFonts w:hint="cs"/>
          <w:rtl/>
        </w:rPr>
        <w:t>.</w:t>
      </w:r>
      <w:bookmarkStart w:id="8924" w:name="_ETM_Q31_530049"/>
      <w:bookmarkEnd w:id="8924"/>
    </w:p>
    <w:p w:rsidR="00077352" w:rsidRDefault="00077352" w:rsidP="00A26219">
      <w:pPr>
        <w:rPr>
          <w:rtl/>
        </w:rPr>
      </w:pPr>
      <w:bookmarkStart w:id="8925" w:name="_ETM_Q31_349000"/>
      <w:bookmarkEnd w:id="8925"/>
    </w:p>
    <w:p w:rsidR="00077352" w:rsidRDefault="00077352" w:rsidP="00A26219">
      <w:pPr>
        <w:pStyle w:val="af5"/>
        <w:keepNext/>
        <w:rPr>
          <w:rtl/>
        </w:rPr>
      </w:pPr>
      <w:r w:rsidRPr="00A64F58">
        <w:rPr>
          <w:rStyle w:val="TagStyle"/>
          <w:rtl/>
        </w:rPr>
        <w:t xml:space="preserve"> &lt;&lt; קריאה &gt;&gt; </w:t>
      </w:r>
      <w:r>
        <w:rPr>
          <w:rtl/>
        </w:rPr>
        <w:t>אורית פרקש הכהן (כחול לבן – המחנה הממלכתי):</w:t>
      </w:r>
      <w:r w:rsidRPr="00A64F58">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rPr>
      </w:pPr>
      <w:r>
        <w:rPr>
          <w:rFonts w:hint="cs"/>
          <w:rtl/>
        </w:rPr>
        <w:t>- - - העליון</w:t>
      </w:r>
      <w:bookmarkStart w:id="8926" w:name="_ETM_Q31_352000"/>
      <w:bookmarkEnd w:id="8926"/>
      <w:r>
        <w:rPr>
          <w:rFonts w:hint="cs"/>
          <w:rtl/>
        </w:rPr>
        <w:t>. אתם שיתקתם את העליון.</w:t>
      </w:r>
    </w:p>
    <w:p w:rsidR="00077352" w:rsidRDefault="00077352" w:rsidP="00A26219">
      <w:pPr>
        <w:rPr>
          <w:rtl/>
        </w:rPr>
      </w:pPr>
    </w:p>
    <w:p w:rsidR="00077352" w:rsidRDefault="00077352" w:rsidP="00A26219">
      <w:pPr>
        <w:pStyle w:val="-"/>
        <w:keepNext/>
        <w:rPr>
          <w:rtl/>
        </w:rPr>
      </w:pPr>
      <w:bookmarkStart w:id="8927" w:name="ET_speakercontinue_5971_4"/>
      <w:r w:rsidRPr="00656DDA">
        <w:rPr>
          <w:rStyle w:val="TagStyle"/>
          <w:rtl/>
        </w:rPr>
        <w:t xml:space="preserve"> &lt;&lt; דובר_המשך &gt;&gt; </w:t>
      </w:r>
      <w:r>
        <w:rPr>
          <w:rtl/>
        </w:rPr>
        <w:t>השר המקשר בין הממשלה לכנסת דוד אמסלם:</w:t>
      </w:r>
      <w:r w:rsidRPr="00656DDA">
        <w:rPr>
          <w:rStyle w:val="TagStyle"/>
          <w:rtl/>
        </w:rPr>
        <w:t xml:space="preserve"> &lt;&lt; דובר_המשך &gt;&gt;</w:t>
      </w:r>
      <w:r>
        <w:rPr>
          <w:rtl/>
        </w:rPr>
        <w:t xml:space="preserve"> </w:t>
      </w:r>
      <w:bookmarkEnd w:id="8927"/>
    </w:p>
    <w:p w:rsidR="00077352" w:rsidRDefault="00077352" w:rsidP="00A26219">
      <w:pPr>
        <w:pStyle w:val="KeepWithNext"/>
        <w:rPr>
          <w:rtl/>
        </w:rPr>
      </w:pPr>
    </w:p>
    <w:p w:rsidR="00077352" w:rsidRDefault="00077352" w:rsidP="00A26219">
      <w:pPr>
        <w:rPr>
          <w:rtl/>
        </w:rPr>
      </w:pPr>
      <w:r>
        <w:rPr>
          <w:rtl/>
        </w:rPr>
        <w:t xml:space="preserve">ולכן אני אומר </w:t>
      </w:r>
      <w:bookmarkStart w:id="8928" w:name="_ETM_Q31_533299"/>
      <w:bookmarkEnd w:id="8928"/>
      <w:r>
        <w:rPr>
          <w:rFonts w:hint="cs"/>
          <w:rtl/>
        </w:rPr>
        <w:t xml:space="preserve">לך, </w:t>
      </w:r>
      <w:r>
        <w:rPr>
          <w:rtl/>
        </w:rPr>
        <w:t xml:space="preserve">הבן אדם </w:t>
      </w:r>
      <w:r>
        <w:rPr>
          <w:rFonts w:hint="cs"/>
          <w:rtl/>
        </w:rPr>
        <w:t xml:space="preserve">הזה הוא הבן אדם </w:t>
      </w:r>
      <w:r>
        <w:rPr>
          <w:rtl/>
        </w:rPr>
        <w:t>הכי אלים שפגשתי בחיים שלי ברמת המשפט</w:t>
      </w:r>
      <w:r>
        <w:rPr>
          <w:rFonts w:hint="cs"/>
          <w:rtl/>
        </w:rPr>
        <w:t>.</w:t>
      </w:r>
      <w:r>
        <w:rPr>
          <w:rtl/>
        </w:rPr>
        <w:t xml:space="preserve"> </w:t>
      </w:r>
      <w:bookmarkStart w:id="8929" w:name="_ETM_Q31_536874"/>
      <w:bookmarkEnd w:id="8929"/>
      <w:r>
        <w:rPr>
          <w:rtl/>
        </w:rPr>
        <w:t xml:space="preserve">לא מכיר שופט אלים כמוהו. </w:t>
      </w:r>
      <w:bookmarkStart w:id="8930" w:name="_ETM_Q31_541589"/>
      <w:bookmarkEnd w:id="8930"/>
      <w:r>
        <w:rPr>
          <w:rtl/>
        </w:rPr>
        <w:t>בן אדם מורעל</w:t>
      </w:r>
      <w:r>
        <w:rPr>
          <w:rFonts w:hint="cs"/>
          <w:rtl/>
        </w:rPr>
        <w:t>.</w:t>
      </w:r>
      <w:r>
        <w:rPr>
          <w:rtl/>
        </w:rPr>
        <w:t xml:space="preserve"> כמעט כל מה ש</w:t>
      </w:r>
      <w:r>
        <w:rPr>
          <w:rFonts w:hint="cs"/>
          <w:rtl/>
        </w:rPr>
        <w:t xml:space="preserve">הוא </w:t>
      </w:r>
      <w:r>
        <w:rPr>
          <w:rtl/>
        </w:rPr>
        <w:t xml:space="preserve">מוציא מהפה </w:t>
      </w:r>
      <w:bookmarkStart w:id="8931" w:name="_ETM_Q31_547154"/>
      <w:bookmarkEnd w:id="8931"/>
      <w:r>
        <w:rPr>
          <w:rtl/>
        </w:rPr>
        <w:t>שלו ש</w:t>
      </w:r>
      <w:r>
        <w:rPr>
          <w:rFonts w:hint="cs"/>
          <w:rtl/>
        </w:rPr>
        <w:t>ם,</w:t>
      </w:r>
      <w:r>
        <w:rPr>
          <w:rtl/>
        </w:rPr>
        <w:t xml:space="preserve"> כל ההחלטה שלו היא החלטה שבאה מרוע ורע</w:t>
      </w:r>
      <w:r>
        <w:rPr>
          <w:rFonts w:hint="cs"/>
          <w:rtl/>
        </w:rPr>
        <w:t>ל.</w:t>
      </w:r>
      <w:r>
        <w:rPr>
          <w:rtl/>
        </w:rPr>
        <w:t xml:space="preserve"> </w:t>
      </w:r>
      <w:bookmarkStart w:id="8932" w:name="_ETM_Q31_554029"/>
      <w:bookmarkEnd w:id="8932"/>
    </w:p>
    <w:p w:rsidR="00077352" w:rsidRDefault="00077352" w:rsidP="00A26219">
      <w:pPr>
        <w:rPr>
          <w:rtl/>
        </w:rPr>
      </w:pPr>
    </w:p>
    <w:p w:rsidR="00077352" w:rsidRDefault="00077352" w:rsidP="00A26219">
      <w:pPr>
        <w:rPr>
          <w:rtl/>
        </w:rPr>
      </w:pPr>
      <w:r>
        <w:rPr>
          <w:rtl/>
        </w:rPr>
        <w:t>אנחנו עכשיו רוצים אנשים טובים, אנשים ישרי דרך</w:t>
      </w:r>
      <w:r>
        <w:rPr>
          <w:rFonts w:hint="cs"/>
          <w:rtl/>
        </w:rPr>
        <w:t>,</w:t>
      </w:r>
      <w:r>
        <w:rPr>
          <w:rtl/>
        </w:rPr>
        <w:t xml:space="preserve"> ש</w:t>
      </w:r>
      <w:r>
        <w:rPr>
          <w:rFonts w:hint="cs"/>
          <w:rtl/>
        </w:rPr>
        <w:t>י</w:t>
      </w:r>
      <w:r>
        <w:rPr>
          <w:rtl/>
        </w:rPr>
        <w:t xml:space="preserve">ביאו לנו </w:t>
      </w:r>
      <w:bookmarkStart w:id="8933" w:name="_ETM_Q31_558052"/>
      <w:bookmarkEnd w:id="8933"/>
      <w:r>
        <w:rPr>
          <w:rtl/>
        </w:rPr>
        <w:t>את האמת</w:t>
      </w:r>
      <w:r>
        <w:rPr>
          <w:rFonts w:hint="cs"/>
          <w:rtl/>
        </w:rPr>
        <w:t>.</w:t>
      </w:r>
      <w:r>
        <w:rPr>
          <w:rtl/>
        </w:rPr>
        <w:t xml:space="preserve"> ולכן אנחנו עומדים על כך</w:t>
      </w:r>
      <w:r>
        <w:rPr>
          <w:rFonts w:hint="cs"/>
          <w:rtl/>
        </w:rPr>
        <w:t>.</w:t>
      </w:r>
      <w:r>
        <w:rPr>
          <w:rtl/>
        </w:rPr>
        <w:t xml:space="preserve"> בעזרת השם אנחנו </w:t>
      </w:r>
      <w:bookmarkStart w:id="8934" w:name="_ETM_Q31_562075"/>
      <w:bookmarkEnd w:id="8934"/>
      <w:r>
        <w:rPr>
          <w:rtl/>
        </w:rPr>
        <w:t>נקים ועדת חקיר</w:t>
      </w:r>
      <w:r>
        <w:rPr>
          <w:rFonts w:hint="cs"/>
          <w:rtl/>
        </w:rPr>
        <w:t>ה</w:t>
      </w:r>
      <w:r>
        <w:rPr>
          <w:rtl/>
        </w:rPr>
        <w:t xml:space="preserve"> לאומית שתשקף </w:t>
      </w:r>
      <w:bookmarkStart w:id="8935" w:name="_ETM_Q31_566098"/>
      <w:bookmarkEnd w:id="8935"/>
      <w:r>
        <w:rPr>
          <w:rtl/>
        </w:rPr>
        <w:t>את כל קצוות העם</w:t>
      </w:r>
      <w:r>
        <w:rPr>
          <w:rFonts w:hint="cs"/>
          <w:rtl/>
        </w:rPr>
        <w:t>,</w:t>
      </w:r>
      <w:r>
        <w:rPr>
          <w:rtl/>
        </w:rPr>
        <w:t xml:space="preserve"> על מנת שתביא לעם ישראל </w:t>
      </w:r>
      <w:bookmarkStart w:id="8936" w:name="_ETM_Q31_570121"/>
      <w:bookmarkEnd w:id="8936"/>
      <w:r>
        <w:rPr>
          <w:rtl/>
        </w:rPr>
        <w:t xml:space="preserve">את האמת, את כל ההמלצות. דרך אגב, אני </w:t>
      </w:r>
      <w:r w:rsidRPr="00BD35EB">
        <w:rPr>
          <w:rtl/>
        </w:rPr>
        <w:t>בעד</w:t>
      </w:r>
      <w:r>
        <w:rPr>
          <w:rtl/>
        </w:rPr>
        <w:t xml:space="preserve"> כל </w:t>
      </w:r>
      <w:bookmarkStart w:id="8937" w:name="_ETM_Q31_574144"/>
      <w:bookmarkEnd w:id="8937"/>
      <w:r>
        <w:rPr>
          <w:rtl/>
        </w:rPr>
        <w:t xml:space="preserve">ההמלצות. </w:t>
      </w:r>
      <w:r>
        <w:rPr>
          <w:rFonts w:hint="cs"/>
          <w:rtl/>
        </w:rPr>
        <w:t xml:space="preserve">עכשיו, </w:t>
      </w:r>
      <w:r>
        <w:rPr>
          <w:rtl/>
        </w:rPr>
        <w:t xml:space="preserve">את ביקשת דיון בכנסת </w:t>
      </w:r>
      <w:r>
        <w:rPr>
          <w:rFonts w:hint="cs"/>
          <w:rtl/>
        </w:rPr>
        <w:t xml:space="preserve">– </w:t>
      </w:r>
      <w:r>
        <w:rPr>
          <w:rtl/>
        </w:rPr>
        <w:t xml:space="preserve">מה זה ייתן? על </w:t>
      </w:r>
      <w:bookmarkStart w:id="8938" w:name="_ETM_Q31_578166"/>
      <w:bookmarkEnd w:id="8938"/>
      <w:r>
        <w:rPr>
          <w:rtl/>
        </w:rPr>
        <w:t>מה? זה הכול פוליטיקה. אנחנו לא מתווכחים</w:t>
      </w:r>
      <w:r>
        <w:rPr>
          <w:rFonts w:hint="cs"/>
          <w:rtl/>
        </w:rPr>
        <w:t xml:space="preserve"> על כוונת הוועדה</w:t>
      </w:r>
      <w:r>
        <w:rPr>
          <w:rtl/>
        </w:rPr>
        <w:t>.</w:t>
      </w:r>
      <w:r>
        <w:rPr>
          <w:rFonts w:hint="cs"/>
          <w:rtl/>
        </w:rPr>
        <w:t xml:space="preserve"> </w:t>
      </w:r>
    </w:p>
    <w:p w:rsidR="00077352" w:rsidRDefault="00077352" w:rsidP="00A26219">
      <w:pPr>
        <w:rPr>
          <w:rtl/>
        </w:rPr>
      </w:pPr>
    </w:p>
    <w:p w:rsidR="00077352" w:rsidRDefault="00077352" w:rsidP="00A26219">
      <w:pPr>
        <w:rPr>
          <w:rStyle w:val="TagStyle"/>
          <w:b/>
          <w:bCs/>
          <w:u w:val="single"/>
          <w:rtl/>
          <w:lang w:eastAsia="he-IL"/>
        </w:rPr>
      </w:pPr>
    </w:p>
    <w:p w:rsidR="00077352" w:rsidRDefault="00077352" w:rsidP="00A26219">
      <w:pPr>
        <w:pStyle w:val="af5"/>
        <w:keepNext/>
        <w:rPr>
          <w:rtl/>
        </w:rPr>
      </w:pPr>
      <w:bookmarkStart w:id="8939" w:name="ET_interruption_5800_16"/>
      <w:r w:rsidRPr="00605868">
        <w:rPr>
          <w:rStyle w:val="TagStyle"/>
          <w:rtl/>
        </w:rPr>
        <w:t xml:space="preserve"> &lt;&lt; קריאה &gt;&gt; </w:t>
      </w:r>
      <w:r>
        <w:rPr>
          <w:rtl/>
        </w:rPr>
        <w:t>אורית פרקש הכהן (כחול לבן – המחנה הממלכתי):</w:t>
      </w:r>
      <w:r w:rsidRPr="00605868">
        <w:rPr>
          <w:rStyle w:val="TagStyle"/>
          <w:rtl/>
        </w:rPr>
        <w:t xml:space="preserve"> &lt;&lt; קריאה &gt;&gt;</w:t>
      </w:r>
      <w:r>
        <w:rPr>
          <w:rtl/>
        </w:rPr>
        <w:t xml:space="preserve"> </w:t>
      </w:r>
      <w:bookmarkEnd w:id="8939"/>
    </w:p>
    <w:p w:rsidR="00077352" w:rsidRDefault="00077352" w:rsidP="00A26219">
      <w:pPr>
        <w:pStyle w:val="KeepWithNext"/>
        <w:rPr>
          <w:rtl/>
          <w:lang w:eastAsia="he-IL"/>
        </w:rPr>
      </w:pPr>
    </w:p>
    <w:p w:rsidR="00077352" w:rsidRDefault="00077352" w:rsidP="00A26219">
      <w:pPr>
        <w:rPr>
          <w:rtl/>
        </w:rPr>
      </w:pPr>
      <w:r>
        <w:rPr>
          <w:rFonts w:hint="cs"/>
          <w:rtl/>
        </w:rPr>
        <w:t>הכנסת מפקחת על הממשלה. היא מפקחת על הממשלה.</w:t>
      </w:r>
    </w:p>
    <w:p w:rsidR="00077352" w:rsidRDefault="00077352" w:rsidP="00A26219">
      <w:pPr>
        <w:rPr>
          <w:rtl/>
        </w:rPr>
      </w:pPr>
    </w:p>
    <w:p w:rsidR="00077352" w:rsidRDefault="00077352" w:rsidP="00A26219">
      <w:pPr>
        <w:pStyle w:val="-"/>
        <w:keepNext/>
        <w:rPr>
          <w:rtl/>
        </w:rPr>
      </w:pPr>
      <w:r w:rsidRPr="00656DDA">
        <w:rPr>
          <w:rStyle w:val="TagStyle"/>
          <w:rtl/>
        </w:rPr>
        <w:t xml:space="preserve"> &lt;&lt; דובר_המשך &gt;&gt; </w:t>
      </w:r>
      <w:r>
        <w:rPr>
          <w:rtl/>
        </w:rPr>
        <w:t>השר המקשר בין הממשלה לכנסת דוד אמסלם:</w:t>
      </w:r>
      <w:r w:rsidRPr="00656DDA">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ו</w:t>
      </w:r>
      <w:r>
        <w:rPr>
          <w:rtl/>
        </w:rPr>
        <w:t>משפט אחרון. אני רוצה להזכיר לך, במלחמת לבנו</w:t>
      </w:r>
      <w:r>
        <w:rPr>
          <w:rFonts w:hint="cs"/>
          <w:rtl/>
        </w:rPr>
        <w:t>ן</w:t>
      </w:r>
      <w:r>
        <w:rPr>
          <w:rtl/>
        </w:rPr>
        <w:t xml:space="preserve"> </w:t>
      </w:r>
      <w:bookmarkStart w:id="8940" w:name="_ETM_Q31_587832"/>
      <w:bookmarkEnd w:id="8940"/>
      <w:r>
        <w:rPr>
          <w:rtl/>
        </w:rPr>
        <w:t>השנייה, אהוד אולמר</w:t>
      </w:r>
      <w:r>
        <w:rPr>
          <w:rFonts w:hint="cs"/>
          <w:rtl/>
        </w:rPr>
        <w:t>ט</w:t>
      </w:r>
      <w:r>
        <w:rPr>
          <w:rtl/>
        </w:rPr>
        <w:t xml:space="preserve"> </w:t>
      </w:r>
      <w:r>
        <w:rPr>
          <w:rFonts w:hint="cs"/>
          <w:rtl/>
        </w:rPr>
        <w:t>ה</w:t>
      </w:r>
      <w:r>
        <w:rPr>
          <w:rtl/>
        </w:rPr>
        <w:t>קים ועדת חקירה ממשלתית אז</w:t>
      </w:r>
      <w:r>
        <w:rPr>
          <w:rFonts w:hint="cs"/>
          <w:rtl/>
        </w:rPr>
        <w:t>, ו</w:t>
      </w:r>
      <w:r>
        <w:rPr>
          <w:rtl/>
        </w:rPr>
        <w:t xml:space="preserve">ועדת </w:t>
      </w:r>
      <w:proofErr w:type="spellStart"/>
      <w:r>
        <w:rPr>
          <w:rtl/>
        </w:rPr>
        <w:t>וינוגרד</w:t>
      </w:r>
      <w:bookmarkStart w:id="8941" w:name="_ETM_Q31_592266"/>
      <w:bookmarkEnd w:id="8941"/>
      <w:proofErr w:type="spellEnd"/>
      <w:r>
        <w:rPr>
          <w:rtl/>
        </w:rPr>
        <w:t xml:space="preserve"> הוציאה דוח רציני מאוד. לכן אני אומר, </w:t>
      </w:r>
      <w:bookmarkStart w:id="8942" w:name="_ETM_Q31_596699"/>
      <w:bookmarkEnd w:id="8942"/>
      <w:r>
        <w:rPr>
          <w:rtl/>
        </w:rPr>
        <w:t>תהיו הגונים עם עצמכם</w:t>
      </w:r>
      <w:r>
        <w:rPr>
          <w:rFonts w:hint="cs"/>
          <w:rtl/>
        </w:rPr>
        <w:t>.</w:t>
      </w:r>
      <w:r>
        <w:rPr>
          <w:rtl/>
        </w:rPr>
        <w:t xml:space="preserve"> עם עצמכם</w:t>
      </w:r>
      <w:r>
        <w:rPr>
          <w:rFonts w:hint="cs"/>
          <w:rtl/>
        </w:rPr>
        <w:t>.</w:t>
      </w:r>
      <w:r>
        <w:rPr>
          <w:rtl/>
        </w:rPr>
        <w:t xml:space="preserve"> אל ת</w:t>
      </w:r>
      <w:r>
        <w:rPr>
          <w:rFonts w:hint="cs"/>
          <w:rtl/>
        </w:rPr>
        <w:t>י</w:t>
      </w:r>
      <w:r>
        <w:rPr>
          <w:rtl/>
        </w:rPr>
        <w:t xml:space="preserve">תנו לי תשובה </w:t>
      </w:r>
      <w:bookmarkStart w:id="8943" w:name="_ETM_Q31_601133"/>
      <w:bookmarkEnd w:id="8943"/>
      <w:r>
        <w:rPr>
          <w:rtl/>
        </w:rPr>
        <w:t>ואל תצר</w:t>
      </w:r>
      <w:r>
        <w:rPr>
          <w:rFonts w:hint="cs"/>
          <w:rtl/>
        </w:rPr>
        <w:t>ח</w:t>
      </w:r>
      <w:r>
        <w:rPr>
          <w:rtl/>
        </w:rPr>
        <w:t xml:space="preserve">ו </w:t>
      </w:r>
      <w:r>
        <w:rPr>
          <w:rFonts w:hint="cs"/>
          <w:rtl/>
        </w:rPr>
        <w:t xml:space="preserve">– </w:t>
      </w:r>
      <w:r>
        <w:rPr>
          <w:rtl/>
        </w:rPr>
        <w:t>עם עצמכם</w:t>
      </w:r>
      <w:r>
        <w:rPr>
          <w:rFonts w:hint="cs"/>
          <w:rtl/>
        </w:rPr>
        <w:t>.</w:t>
      </w:r>
      <w:r>
        <w:rPr>
          <w:rtl/>
        </w:rPr>
        <w:t xml:space="preserve"> כל אחד בתוך</w:t>
      </w:r>
      <w:r>
        <w:rPr>
          <w:rFonts w:hint="cs"/>
          <w:rtl/>
        </w:rPr>
        <w:t>-</w:t>
      </w:r>
      <w:r>
        <w:rPr>
          <w:rtl/>
        </w:rPr>
        <w:t>תוכו</w:t>
      </w:r>
      <w:r>
        <w:rPr>
          <w:rFonts w:hint="cs"/>
          <w:rtl/>
        </w:rPr>
        <w:t>,</w:t>
      </w:r>
      <w:r>
        <w:rPr>
          <w:rtl/>
        </w:rPr>
        <w:t xml:space="preserve"> </w:t>
      </w:r>
      <w:r>
        <w:rPr>
          <w:rFonts w:hint="cs"/>
          <w:rtl/>
        </w:rPr>
        <w:t xml:space="preserve">כשהוא </w:t>
      </w:r>
      <w:r>
        <w:rPr>
          <w:rtl/>
        </w:rPr>
        <w:t xml:space="preserve">שמסתכל בבוקר </w:t>
      </w:r>
      <w:bookmarkStart w:id="8944" w:name="_ETM_Q31_605566"/>
      <w:bookmarkEnd w:id="8944"/>
      <w:r>
        <w:rPr>
          <w:rtl/>
        </w:rPr>
        <w:t xml:space="preserve">במראה, יודע שאני צודק. אנחנו בעזרת השם </w:t>
      </w:r>
      <w:bookmarkStart w:id="8945" w:name="_ETM_Q31_610230"/>
      <w:bookmarkEnd w:id="8945"/>
      <w:r>
        <w:rPr>
          <w:rtl/>
        </w:rPr>
        <w:t>נסיים את המלחמה</w:t>
      </w:r>
      <w:r>
        <w:rPr>
          <w:rFonts w:hint="cs"/>
          <w:rtl/>
        </w:rPr>
        <w:t>.</w:t>
      </w:r>
      <w:r>
        <w:rPr>
          <w:rtl/>
        </w:rPr>
        <w:t xml:space="preserve"> כשהיא תסתיים אנחנו נקים ועדת חקירה לאומית</w:t>
      </w:r>
      <w:r>
        <w:rPr>
          <w:rFonts w:hint="cs"/>
          <w:rtl/>
        </w:rPr>
        <w:t>,</w:t>
      </w:r>
      <w:r>
        <w:rPr>
          <w:rtl/>
        </w:rPr>
        <w:t xml:space="preserve"> </w:t>
      </w:r>
      <w:bookmarkStart w:id="8946" w:name="_ETM_Q31_615180"/>
      <w:bookmarkEnd w:id="8946"/>
      <w:r>
        <w:rPr>
          <w:rtl/>
        </w:rPr>
        <w:t>שתשקף את כל קצ</w:t>
      </w:r>
      <w:r>
        <w:rPr>
          <w:rFonts w:hint="cs"/>
          <w:rtl/>
        </w:rPr>
        <w:t>וו</w:t>
      </w:r>
      <w:r>
        <w:rPr>
          <w:rtl/>
        </w:rPr>
        <w:t>י הציבור במדינת ישראל. תודה</w:t>
      </w:r>
      <w:r>
        <w:rPr>
          <w:rFonts w:hint="cs"/>
          <w:rtl/>
        </w:rPr>
        <w:t xml:space="preserve">. </w:t>
      </w:r>
    </w:p>
    <w:p w:rsidR="00077352" w:rsidRDefault="00077352" w:rsidP="00A26219">
      <w:pPr>
        <w:rPr>
          <w:rtl/>
        </w:rPr>
      </w:pPr>
    </w:p>
    <w:p w:rsidR="00077352" w:rsidRDefault="00077352" w:rsidP="00A26219">
      <w:pPr>
        <w:pStyle w:val="af6"/>
        <w:keepNext/>
        <w:rPr>
          <w:rtl/>
        </w:rPr>
      </w:pPr>
      <w:r w:rsidRPr="00656DDA">
        <w:rPr>
          <w:rStyle w:val="TagStyle"/>
          <w:rtl/>
        </w:rPr>
        <w:t xml:space="preserve"> &lt;&lt; יור &gt;&gt; </w:t>
      </w:r>
      <w:r>
        <w:rPr>
          <w:rtl/>
        </w:rPr>
        <w:t>היו"ר משה סולומון:</w:t>
      </w:r>
      <w:r w:rsidRPr="00656DDA">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תודה רבה. האם את מסתפקת בתשובת </w:t>
      </w:r>
      <w:bookmarkStart w:id="8947" w:name="_ETM_Q31_441000"/>
      <w:bookmarkEnd w:id="8947"/>
      <w:r>
        <w:rPr>
          <w:rFonts w:hint="cs"/>
          <w:rtl/>
        </w:rPr>
        <w:t>השר המפורטת? רוצה להעביר לסדר-היום במליאה או לוועדה?</w:t>
      </w:r>
    </w:p>
    <w:p w:rsidR="00077352" w:rsidRDefault="00077352" w:rsidP="00A26219">
      <w:pPr>
        <w:rPr>
          <w:rtl/>
        </w:rPr>
      </w:pPr>
    </w:p>
    <w:p w:rsidR="00077352" w:rsidRDefault="00077352" w:rsidP="00A26219">
      <w:pPr>
        <w:pStyle w:val="af5"/>
        <w:keepNext/>
        <w:rPr>
          <w:rtl/>
        </w:rPr>
      </w:pPr>
      <w:bookmarkStart w:id="8948" w:name="ET_interruption_5800_17"/>
      <w:r w:rsidRPr="00605868">
        <w:rPr>
          <w:rStyle w:val="TagStyle"/>
          <w:rtl/>
        </w:rPr>
        <w:t xml:space="preserve"> &lt;&lt; קריאה &gt;&gt; </w:t>
      </w:r>
      <w:r>
        <w:rPr>
          <w:rtl/>
        </w:rPr>
        <w:t>אורית פרקש הכהן (כחול לבן – המחנה הממלכתי):</w:t>
      </w:r>
      <w:r w:rsidRPr="00605868">
        <w:rPr>
          <w:rStyle w:val="TagStyle"/>
          <w:rtl/>
        </w:rPr>
        <w:t xml:space="preserve"> &lt;&lt; קריאה &gt;&gt;</w:t>
      </w:r>
      <w:r>
        <w:rPr>
          <w:rtl/>
        </w:rPr>
        <w:t xml:space="preserve"> </w:t>
      </w:r>
      <w:bookmarkEnd w:id="8948"/>
    </w:p>
    <w:p w:rsidR="00077352" w:rsidRDefault="00077352" w:rsidP="00A26219">
      <w:pPr>
        <w:pStyle w:val="KeepWithNext"/>
        <w:rPr>
          <w:rtl/>
          <w:lang w:eastAsia="he-IL"/>
        </w:rPr>
      </w:pPr>
    </w:p>
    <w:p w:rsidR="00077352" w:rsidRDefault="00077352" w:rsidP="00A26219">
      <w:pPr>
        <w:rPr>
          <w:rtl/>
        </w:rPr>
      </w:pPr>
      <w:r>
        <w:rPr>
          <w:rFonts w:hint="cs"/>
          <w:rtl/>
        </w:rPr>
        <w:t>אני רוצה להעביר את זה לוועדת החוץ והביטחון.</w:t>
      </w:r>
    </w:p>
    <w:p w:rsidR="00077352" w:rsidRDefault="00077352" w:rsidP="00A26219">
      <w:pPr>
        <w:rPr>
          <w:rtl/>
        </w:rPr>
      </w:pPr>
    </w:p>
    <w:p w:rsidR="00077352" w:rsidRDefault="00077352" w:rsidP="00A26219">
      <w:pPr>
        <w:pStyle w:val="af6"/>
        <w:keepNext/>
        <w:rPr>
          <w:rtl/>
        </w:rPr>
      </w:pPr>
      <w:bookmarkStart w:id="8949" w:name="ET_yor_6598_7"/>
      <w:r w:rsidRPr="00656DDA">
        <w:rPr>
          <w:rStyle w:val="TagStyle"/>
          <w:rtl/>
        </w:rPr>
        <w:t xml:space="preserve"> &lt;&lt; יור &gt;&gt; </w:t>
      </w:r>
      <w:r>
        <w:rPr>
          <w:rtl/>
        </w:rPr>
        <w:t>היו"ר משה סולומון:</w:t>
      </w:r>
      <w:r w:rsidRPr="00656DDA">
        <w:rPr>
          <w:rStyle w:val="TagStyle"/>
          <w:rtl/>
        </w:rPr>
        <w:t xml:space="preserve"> &lt;&lt; יור &gt;&gt;</w:t>
      </w:r>
      <w:bookmarkEnd w:id="8949"/>
    </w:p>
    <w:p w:rsidR="00077352" w:rsidRDefault="00077352" w:rsidP="00A26219">
      <w:pPr>
        <w:pStyle w:val="KeepWithNext"/>
        <w:rPr>
          <w:rtl/>
        </w:rPr>
      </w:pPr>
    </w:p>
    <w:p w:rsidR="00077352" w:rsidRDefault="00077352" w:rsidP="00A26219">
      <w:pPr>
        <w:rPr>
          <w:rtl/>
        </w:rPr>
      </w:pPr>
      <w:r>
        <w:rPr>
          <w:rFonts w:hint="cs"/>
          <w:rtl/>
        </w:rPr>
        <w:t>אם כך, אנחנו מצביעים על העברת הנושא לדיון בוועדת החוץ והביטחון. אנא תפסו את מקומותיכם. הצבעה.</w:t>
      </w:r>
    </w:p>
    <w:p w:rsidR="00077352" w:rsidRDefault="00077352" w:rsidP="00A26219">
      <w:pPr>
        <w:rPr>
          <w:rtl/>
        </w:rPr>
      </w:pPr>
    </w:p>
    <w:p w:rsidR="00077352" w:rsidRDefault="00077352" w:rsidP="00A26219">
      <w:pPr>
        <w:pStyle w:val="af1"/>
        <w:keepNext/>
        <w:rPr>
          <w:rtl/>
        </w:rPr>
      </w:pPr>
      <w:r>
        <w:rPr>
          <w:rtl/>
        </w:rPr>
        <w:t>הצבעה מס'</w:t>
      </w:r>
      <w:r>
        <w:rPr>
          <w:rFonts w:hint="cs"/>
          <w:rtl/>
        </w:rPr>
        <w:t xml:space="preserve"> 13</w:t>
      </w:r>
    </w:p>
    <w:p w:rsidR="00077352" w:rsidRDefault="00077352" w:rsidP="00A26219">
      <w:pPr>
        <w:pStyle w:val="--"/>
        <w:keepNext/>
        <w:rPr>
          <w:rtl/>
        </w:rPr>
      </w:pPr>
    </w:p>
    <w:p w:rsidR="00077352" w:rsidRDefault="00077352" w:rsidP="00A26219">
      <w:pPr>
        <w:pStyle w:val="--"/>
        <w:keepNext/>
        <w:rPr>
          <w:rtl/>
        </w:rPr>
      </w:pPr>
      <w:r>
        <w:rPr>
          <w:rtl/>
        </w:rPr>
        <w:t>בעד ההצעה להעביר את</w:t>
      </w:r>
      <w:r>
        <w:rPr>
          <w:rFonts w:hint="cs"/>
          <w:rtl/>
        </w:rPr>
        <w:t xml:space="preserve"> </w:t>
      </w:r>
      <w:r>
        <w:rPr>
          <w:rtl/>
        </w:rPr>
        <w:t xml:space="preserve">הנושא לוועדה – </w:t>
      </w:r>
      <w:r>
        <w:rPr>
          <w:rFonts w:hint="cs"/>
          <w:rtl/>
        </w:rPr>
        <w:t>14</w:t>
      </w:r>
    </w:p>
    <w:p w:rsidR="00077352" w:rsidRDefault="00077352" w:rsidP="00A26219">
      <w:pPr>
        <w:pStyle w:val="--"/>
        <w:keepNext/>
        <w:rPr>
          <w:rtl/>
        </w:rPr>
      </w:pPr>
      <w:r>
        <w:rPr>
          <w:rtl/>
        </w:rPr>
        <w:t>בעד ההצעה להסיר את</w:t>
      </w:r>
      <w:r>
        <w:rPr>
          <w:rFonts w:hint="cs"/>
          <w:rtl/>
        </w:rPr>
        <w:t xml:space="preserve"> </w:t>
      </w:r>
      <w:r>
        <w:rPr>
          <w:rtl/>
        </w:rPr>
        <w:t>הנושא מסדר-היום</w:t>
      </w:r>
      <w:r>
        <w:rPr>
          <w:rFonts w:hint="cs"/>
          <w:rtl/>
        </w:rPr>
        <w:t xml:space="preserve"> </w:t>
      </w:r>
      <w:r>
        <w:rPr>
          <w:rtl/>
        </w:rPr>
        <w:t xml:space="preserve">– </w:t>
      </w:r>
      <w:r>
        <w:rPr>
          <w:rFonts w:hint="cs"/>
          <w:rtl/>
        </w:rPr>
        <w:t>17</w:t>
      </w:r>
    </w:p>
    <w:p w:rsidR="00077352" w:rsidRDefault="00077352" w:rsidP="00A26219">
      <w:pPr>
        <w:pStyle w:val="--"/>
        <w:keepNext/>
        <w:rPr>
          <w:rtl/>
        </w:rPr>
      </w:pPr>
      <w:r>
        <w:rPr>
          <w:rtl/>
        </w:rPr>
        <w:t xml:space="preserve">נמנעים – </w:t>
      </w:r>
      <w:r>
        <w:rPr>
          <w:rFonts w:hint="cs"/>
          <w:rtl/>
        </w:rPr>
        <w:t>אין</w:t>
      </w:r>
    </w:p>
    <w:p w:rsidR="00077352" w:rsidRDefault="00077352" w:rsidP="00A26219">
      <w:pPr>
        <w:pStyle w:val="af2"/>
        <w:rPr>
          <w:rtl/>
        </w:rPr>
      </w:pPr>
      <w:r>
        <w:rPr>
          <w:rtl/>
        </w:rPr>
        <w:t>ההצעה להעביר את הנושא</w:t>
      </w:r>
      <w:r>
        <w:rPr>
          <w:rFonts w:hint="cs"/>
          <w:rtl/>
        </w:rPr>
        <w:t xml:space="preserve"> </w:t>
      </w:r>
      <w:r>
        <w:rPr>
          <w:rtl/>
        </w:rPr>
        <w:t>לוועדה לא נתקבלה</w:t>
      </w:r>
      <w:r>
        <w:rPr>
          <w:rFonts w:hint="cs"/>
          <w:rtl/>
        </w:rPr>
        <w:t>.</w:t>
      </w:r>
    </w:p>
    <w:p w:rsidR="00077352" w:rsidRDefault="00077352" w:rsidP="00A26219">
      <w:pPr>
        <w:rPr>
          <w:rtl/>
        </w:rPr>
      </w:pPr>
    </w:p>
    <w:p w:rsidR="00077352" w:rsidRDefault="00077352" w:rsidP="00A26219">
      <w:pPr>
        <w:pStyle w:val="af5"/>
        <w:keepNext/>
        <w:rPr>
          <w:rtl/>
        </w:rPr>
      </w:pPr>
      <w:bookmarkStart w:id="8950" w:name="ET_interruption_5300_18"/>
      <w:r w:rsidRPr="00605868">
        <w:rPr>
          <w:rStyle w:val="TagStyle"/>
          <w:rtl/>
        </w:rPr>
        <w:t xml:space="preserve"> &lt;&lt; קריאה &gt;&gt; </w:t>
      </w:r>
      <w:r>
        <w:rPr>
          <w:rtl/>
        </w:rPr>
        <w:t>מירב בן ארי (יש עתיד):</w:t>
      </w:r>
      <w:r w:rsidRPr="00605868">
        <w:rPr>
          <w:rStyle w:val="TagStyle"/>
          <w:rtl/>
        </w:rPr>
        <w:t xml:space="preserve"> &lt;&lt; קריאה &gt;&gt;</w:t>
      </w:r>
      <w:r>
        <w:rPr>
          <w:rtl/>
        </w:rPr>
        <w:t xml:space="preserve"> </w:t>
      </w:r>
      <w:bookmarkEnd w:id="8950"/>
    </w:p>
    <w:p w:rsidR="00077352" w:rsidRDefault="00077352" w:rsidP="00A26219">
      <w:pPr>
        <w:pStyle w:val="KeepWithNext"/>
        <w:rPr>
          <w:rtl/>
          <w:lang w:eastAsia="he-IL"/>
        </w:rPr>
      </w:pPr>
    </w:p>
    <w:p w:rsidR="00077352" w:rsidRDefault="00077352" w:rsidP="00A26219">
      <w:pPr>
        <w:rPr>
          <w:rtl/>
        </w:rPr>
      </w:pPr>
      <w:r>
        <w:rPr>
          <w:rFonts w:hint="cs"/>
          <w:rtl/>
        </w:rPr>
        <w:t>מה אתם בלחץ? רצים לוועדת החוץ והביטחון, אתם רצים,</w:t>
      </w:r>
      <w:bookmarkStart w:id="8951" w:name="_ETM_Q31_469000"/>
      <w:bookmarkEnd w:id="8951"/>
      <w:r>
        <w:rPr>
          <w:rFonts w:hint="cs"/>
          <w:rtl/>
        </w:rPr>
        <w:t xml:space="preserve"> מה קרה? ממה אתם מפחדים? ממה אתם מפחדים? מה יקרה?</w:t>
      </w:r>
    </w:p>
    <w:p w:rsidR="00077352" w:rsidRDefault="00077352" w:rsidP="00A26219">
      <w:pPr>
        <w:rPr>
          <w:rtl/>
        </w:rPr>
      </w:pPr>
    </w:p>
    <w:p w:rsidR="00077352" w:rsidRDefault="00077352" w:rsidP="00A26219">
      <w:pPr>
        <w:pStyle w:val="af6"/>
        <w:keepNext/>
        <w:rPr>
          <w:rtl/>
        </w:rPr>
      </w:pPr>
      <w:r w:rsidRPr="00656DDA">
        <w:rPr>
          <w:rStyle w:val="TagStyle"/>
          <w:rtl/>
        </w:rPr>
        <w:t xml:space="preserve"> &lt;&lt; יור &gt;&gt; </w:t>
      </w:r>
      <w:r>
        <w:rPr>
          <w:rtl/>
        </w:rPr>
        <w:t>היו"ר משה סולומון:</w:t>
      </w:r>
      <w:r w:rsidRPr="00656DDA">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14 בעד, 17 נגד. אם כך, הבקשה לא אושרה. </w:t>
      </w:r>
      <w:bookmarkStart w:id="8952" w:name="_ETM_Q31_485000"/>
      <w:bookmarkEnd w:id="8952"/>
      <w:r>
        <w:rPr>
          <w:rFonts w:hint="cs"/>
          <w:rtl/>
        </w:rPr>
        <w:t xml:space="preserve">לפרוטוקול </w:t>
      </w:r>
      <w:r>
        <w:rPr>
          <w:rFonts w:hint="eastAsia"/>
          <w:rtl/>
        </w:rPr>
        <w:t>–</w:t>
      </w:r>
      <w:r>
        <w:rPr>
          <w:rFonts w:hint="cs"/>
          <w:rtl/>
        </w:rPr>
        <w:t xml:space="preserve"> חברת הכנסת פנינה תמנו שטה, בעד או נגד? פנינה, בעד או נגד? פנינה בעד.</w:t>
      </w:r>
      <w:bookmarkStart w:id="8953" w:name="_ETM_Q31_490000"/>
      <w:bookmarkEnd w:id="8953"/>
      <w:r>
        <w:rPr>
          <w:rFonts w:hint="cs"/>
          <w:rtl/>
        </w:rPr>
        <w:t xml:space="preserve"> לפרוטוקול </w:t>
      </w:r>
      <w:r>
        <w:rPr>
          <w:rFonts w:hint="eastAsia"/>
          <w:rtl/>
        </w:rPr>
        <w:t>–</w:t>
      </w:r>
      <w:r>
        <w:rPr>
          <w:rFonts w:hint="cs"/>
          <w:rtl/>
        </w:rPr>
        <w:t xml:space="preserve"> חבר הכנסת רביבו נגד. לפרוטוקול. זה לא משנה את תוצאות </w:t>
      </w:r>
      <w:bookmarkStart w:id="8954" w:name="_ETM_Q31_504000"/>
      <w:bookmarkEnd w:id="8954"/>
      <w:r>
        <w:rPr>
          <w:rFonts w:hint="cs"/>
          <w:rtl/>
        </w:rPr>
        <w:t>ההצבעה.</w:t>
      </w:r>
    </w:p>
    <w:p w:rsidR="00077352" w:rsidRDefault="00077352" w:rsidP="00A26219">
      <w:pPr>
        <w:rPr>
          <w:rtl/>
        </w:rPr>
      </w:pPr>
    </w:p>
    <w:p w:rsidR="00077352" w:rsidRDefault="00077352" w:rsidP="00A26219">
      <w:pPr>
        <w:rPr>
          <w:rtl/>
        </w:rPr>
      </w:pPr>
    </w:p>
    <w:p w:rsidR="00077352" w:rsidRDefault="00077352" w:rsidP="00A40173">
      <w:pPr>
        <w:pStyle w:val="a6"/>
        <w:rPr>
          <w:rtl/>
        </w:rPr>
      </w:pPr>
      <w:bookmarkStart w:id="8955" w:name="ET_halsi_646757_9"/>
      <w:r w:rsidRPr="00656DDA">
        <w:rPr>
          <w:rStyle w:val="TagStyle"/>
          <w:rtl/>
        </w:rPr>
        <w:t xml:space="preserve"> &lt;&lt; הלסי &gt;&gt; </w:t>
      </w:r>
      <w:bookmarkStart w:id="8956" w:name="_Toc203597779"/>
      <w:bookmarkStart w:id="8957" w:name="_Toc203633272"/>
      <w:r>
        <w:rPr>
          <w:rtl/>
        </w:rPr>
        <w:t>הצע</w:t>
      </w:r>
      <w:r w:rsidR="00A40173">
        <w:rPr>
          <w:rFonts w:hint="cs"/>
          <w:rtl/>
        </w:rPr>
        <w:t>ה</w:t>
      </w:r>
      <w:r>
        <w:rPr>
          <w:rtl/>
        </w:rPr>
        <w:t xml:space="preserve"> לסדר-היום</w:t>
      </w:r>
      <w:bookmarkEnd w:id="8956"/>
      <w:bookmarkEnd w:id="8957"/>
      <w:r w:rsidRPr="00656DDA">
        <w:rPr>
          <w:rStyle w:val="TagStyle"/>
          <w:rtl/>
        </w:rPr>
        <w:t xml:space="preserve"> &lt;&lt; הלסי &gt;&gt;</w:t>
      </w:r>
      <w:r>
        <w:rPr>
          <w:rtl/>
        </w:rPr>
        <w:t xml:space="preserve"> </w:t>
      </w:r>
      <w:bookmarkEnd w:id="8955"/>
    </w:p>
    <w:p w:rsidR="00077352" w:rsidRDefault="00077352" w:rsidP="00A26219">
      <w:pPr>
        <w:pStyle w:val="a6"/>
        <w:rPr>
          <w:rtl/>
        </w:rPr>
      </w:pPr>
      <w:bookmarkStart w:id="8958" w:name="ET_halsi_646757_10"/>
      <w:r w:rsidRPr="00656DDA">
        <w:rPr>
          <w:rStyle w:val="TagStyle"/>
          <w:rtl/>
        </w:rPr>
        <w:t xml:space="preserve"> &lt;&lt; הלסי &gt;&gt; </w:t>
      </w:r>
      <w:bookmarkStart w:id="8959" w:name="_Toc203597780"/>
      <w:bookmarkStart w:id="8960" w:name="_Toc203633273"/>
      <w:r>
        <w:rPr>
          <w:rtl/>
        </w:rPr>
        <w:t>הפקרות ממשלתית מול יוקר המחיה הגואה בשוק המזון</w:t>
      </w:r>
      <w:bookmarkEnd w:id="8959"/>
      <w:bookmarkEnd w:id="8960"/>
      <w:r w:rsidRPr="00656DDA">
        <w:rPr>
          <w:rStyle w:val="TagStyle"/>
          <w:rtl/>
        </w:rPr>
        <w:t xml:space="preserve"> &lt;&lt; הלסי &gt;&gt;</w:t>
      </w:r>
      <w:r>
        <w:rPr>
          <w:rtl/>
        </w:rPr>
        <w:t xml:space="preserve"> </w:t>
      </w:r>
      <w:bookmarkEnd w:id="8958"/>
    </w:p>
    <w:p w:rsidR="00077352" w:rsidRDefault="00077352" w:rsidP="00A26219">
      <w:pPr>
        <w:pStyle w:val="KeepWithNext"/>
        <w:rPr>
          <w:rtl/>
        </w:rPr>
      </w:pPr>
    </w:p>
    <w:p w:rsidR="00077352" w:rsidRDefault="00077352" w:rsidP="00A26219">
      <w:pPr>
        <w:pStyle w:val="af6"/>
        <w:keepNext/>
        <w:rPr>
          <w:rtl/>
        </w:rPr>
      </w:pPr>
      <w:bookmarkStart w:id="8961" w:name="ET_yor_6598_11"/>
      <w:r w:rsidRPr="00656DDA">
        <w:rPr>
          <w:rStyle w:val="TagStyle"/>
          <w:rtl/>
        </w:rPr>
        <w:t xml:space="preserve"> &lt;&lt; יור &gt;&gt; </w:t>
      </w:r>
      <w:r>
        <w:rPr>
          <w:rtl/>
        </w:rPr>
        <w:t>היו"ר משה סולומון:</w:t>
      </w:r>
      <w:r w:rsidRPr="00656DDA">
        <w:rPr>
          <w:rStyle w:val="TagStyle"/>
          <w:rtl/>
        </w:rPr>
        <w:t xml:space="preserve"> &lt;&lt; יור &gt;&gt;</w:t>
      </w:r>
      <w:r>
        <w:rPr>
          <w:rtl/>
        </w:rPr>
        <w:t xml:space="preserve"> </w:t>
      </w:r>
      <w:bookmarkEnd w:id="8961"/>
    </w:p>
    <w:p w:rsidR="00077352" w:rsidRDefault="00077352" w:rsidP="00A26219">
      <w:pPr>
        <w:pStyle w:val="KeepWithNext"/>
        <w:rPr>
          <w:rtl/>
        </w:rPr>
      </w:pPr>
    </w:p>
    <w:p w:rsidR="00077352" w:rsidRDefault="00077352" w:rsidP="00A26219">
      <w:pPr>
        <w:rPr>
          <w:rtl/>
        </w:rPr>
      </w:pPr>
      <w:r>
        <w:rPr>
          <w:rFonts w:hint="cs"/>
          <w:rtl/>
        </w:rPr>
        <w:t xml:space="preserve">אנחנו בהצעה הבאה, הצעה רגילה </w:t>
      </w:r>
      <w:r>
        <w:rPr>
          <w:rtl/>
        </w:rPr>
        <w:t>לסדר-היום בנושא: הפקרות ממשלתית מול יוקר המחיה הגואה בשוק המזון</w:t>
      </w:r>
      <w:r>
        <w:rPr>
          <w:rFonts w:hint="cs"/>
          <w:rtl/>
        </w:rPr>
        <w:t xml:space="preserve">. </w:t>
      </w:r>
      <w:bookmarkStart w:id="8962" w:name="_ETM_Q31_518000"/>
      <w:bookmarkEnd w:id="8962"/>
      <w:r>
        <w:rPr>
          <w:rFonts w:hint="cs"/>
          <w:rtl/>
        </w:rPr>
        <w:t>את ההצעה הגישה חברת הכנסת נעמה לזימי. בבקשה. בבקשה, לרשותך עשר דקות.</w:t>
      </w:r>
    </w:p>
    <w:p w:rsidR="00077352" w:rsidRDefault="00077352" w:rsidP="00A26219">
      <w:pPr>
        <w:rPr>
          <w:rtl/>
        </w:rPr>
      </w:pPr>
    </w:p>
    <w:p w:rsidR="00077352" w:rsidRDefault="00077352" w:rsidP="00A26219">
      <w:pPr>
        <w:pStyle w:val="a4"/>
        <w:keepNext/>
        <w:rPr>
          <w:rtl/>
        </w:rPr>
      </w:pPr>
      <w:bookmarkStart w:id="8963" w:name="ET_speaker_6236_12"/>
      <w:r w:rsidRPr="00656DDA">
        <w:rPr>
          <w:rStyle w:val="TagStyle"/>
          <w:rtl/>
        </w:rPr>
        <w:t xml:space="preserve"> &lt;&lt; דובר &gt;&gt; </w:t>
      </w:r>
      <w:bookmarkStart w:id="8964" w:name="_Toc203597781"/>
      <w:bookmarkStart w:id="8965" w:name="_Toc203633274"/>
      <w:r>
        <w:rPr>
          <w:rtl/>
        </w:rPr>
        <w:t>נעמה לזימי (העבודה):</w:t>
      </w:r>
      <w:bookmarkEnd w:id="8964"/>
      <w:bookmarkEnd w:id="8965"/>
      <w:r w:rsidRPr="00656DDA">
        <w:rPr>
          <w:rStyle w:val="TagStyle"/>
          <w:rtl/>
        </w:rPr>
        <w:t xml:space="preserve"> &lt;&lt; דובר &gt;&gt;</w:t>
      </w:r>
      <w:r>
        <w:rPr>
          <w:rtl/>
        </w:rPr>
        <w:t xml:space="preserve"> </w:t>
      </w:r>
      <w:bookmarkEnd w:id="8963"/>
    </w:p>
    <w:p w:rsidR="00077352" w:rsidRDefault="00077352" w:rsidP="00A26219">
      <w:pPr>
        <w:pStyle w:val="KeepWithNext"/>
        <w:rPr>
          <w:rtl/>
        </w:rPr>
      </w:pPr>
    </w:p>
    <w:p w:rsidR="00077352" w:rsidRDefault="00077352" w:rsidP="00A26219">
      <w:pPr>
        <w:rPr>
          <w:rtl/>
        </w:rPr>
      </w:pPr>
      <w:r>
        <w:rPr>
          <w:rFonts w:hint="cs"/>
          <w:rtl/>
        </w:rPr>
        <w:t>תודה רבה. אי-אפ</w:t>
      </w:r>
      <w:bookmarkStart w:id="8966" w:name="_ETM_Q31_535000"/>
      <w:bookmarkEnd w:id="8966"/>
      <w:r>
        <w:rPr>
          <w:rFonts w:hint="cs"/>
          <w:rtl/>
        </w:rPr>
        <w:t xml:space="preserve">שר שלא להתייחס להפלת ההצעה לסדר-היום של אורית. ממה </w:t>
      </w:r>
      <w:bookmarkStart w:id="8967" w:name="_ETM_Q31_539000"/>
      <w:bookmarkEnd w:id="8967"/>
      <w:r>
        <w:rPr>
          <w:rFonts w:hint="cs"/>
          <w:rtl/>
        </w:rPr>
        <w:t>אתם מפחדים? מה היא כבר ביקשה? לדבר על ועדת חקירה ממלכתית בוועדת החוץ והביטחון</w:t>
      </w:r>
      <w:bookmarkStart w:id="8968" w:name="_ETM_Q31_544000"/>
      <w:bookmarkEnd w:id="8968"/>
      <w:r>
        <w:rPr>
          <w:rFonts w:hint="cs"/>
          <w:rtl/>
        </w:rPr>
        <w:t>? את זה אתם מפילים?</w:t>
      </w:r>
    </w:p>
    <w:p w:rsidR="00077352" w:rsidRDefault="00077352" w:rsidP="00A26219">
      <w:pPr>
        <w:rPr>
          <w:rtl/>
        </w:rPr>
      </w:pPr>
    </w:p>
    <w:p w:rsidR="00077352" w:rsidRDefault="00077352" w:rsidP="00A26219">
      <w:pPr>
        <w:pStyle w:val="af5"/>
        <w:keepNext/>
        <w:rPr>
          <w:rtl/>
        </w:rPr>
      </w:pPr>
      <w:bookmarkStart w:id="8969" w:name="ET_interruption_5300_19"/>
      <w:r w:rsidRPr="002E051B">
        <w:rPr>
          <w:rStyle w:val="TagStyle"/>
          <w:rtl/>
        </w:rPr>
        <w:t xml:space="preserve"> &lt;&lt; קריאה &gt;&gt; </w:t>
      </w:r>
      <w:r>
        <w:rPr>
          <w:rtl/>
        </w:rPr>
        <w:t>מירב בן ארי (יש עתיד):</w:t>
      </w:r>
      <w:r w:rsidRPr="002E051B">
        <w:rPr>
          <w:rStyle w:val="TagStyle"/>
          <w:rtl/>
        </w:rPr>
        <w:t xml:space="preserve"> &lt;&lt; קריאה &gt;&gt;</w:t>
      </w:r>
      <w:r>
        <w:rPr>
          <w:rtl/>
        </w:rPr>
        <w:t xml:space="preserve"> </w:t>
      </w:r>
      <w:bookmarkEnd w:id="8969"/>
    </w:p>
    <w:p w:rsidR="00077352" w:rsidRDefault="00077352" w:rsidP="00A26219">
      <w:pPr>
        <w:pStyle w:val="KeepWithNext"/>
        <w:rPr>
          <w:rtl/>
          <w:lang w:eastAsia="he-IL"/>
        </w:rPr>
      </w:pPr>
    </w:p>
    <w:p w:rsidR="00077352" w:rsidRDefault="00077352" w:rsidP="00A26219">
      <w:pPr>
        <w:rPr>
          <w:rtl/>
        </w:rPr>
      </w:pPr>
      <w:r>
        <w:rPr>
          <w:rFonts w:hint="cs"/>
          <w:rtl/>
        </w:rPr>
        <w:t>הם ממש רצו כמו עכברים.</w:t>
      </w:r>
    </w:p>
    <w:p w:rsidR="00077352" w:rsidRDefault="00077352" w:rsidP="00A26219">
      <w:pPr>
        <w:rPr>
          <w:rtl/>
        </w:rPr>
      </w:pPr>
    </w:p>
    <w:p w:rsidR="00077352" w:rsidRDefault="00077352" w:rsidP="00A26219">
      <w:pPr>
        <w:pStyle w:val="-"/>
        <w:keepNext/>
        <w:rPr>
          <w:rtl/>
        </w:rPr>
      </w:pPr>
      <w:bookmarkStart w:id="8970" w:name="ET_speakercontinue_6236_13"/>
      <w:r w:rsidRPr="00656DDA">
        <w:rPr>
          <w:rStyle w:val="TagStyle"/>
          <w:rtl/>
        </w:rPr>
        <w:t xml:space="preserve"> &lt;&lt; דובר_המשך &gt;&gt; </w:t>
      </w:r>
      <w:r>
        <w:rPr>
          <w:rtl/>
        </w:rPr>
        <w:t>נעמה לזימי (העבודה):</w:t>
      </w:r>
      <w:r w:rsidRPr="00656DDA">
        <w:rPr>
          <w:rStyle w:val="TagStyle"/>
          <w:rtl/>
        </w:rPr>
        <w:t xml:space="preserve"> &lt;&lt; דובר_המשך &gt;&gt;</w:t>
      </w:r>
      <w:r>
        <w:rPr>
          <w:rtl/>
        </w:rPr>
        <w:t xml:space="preserve"> </w:t>
      </w:r>
      <w:bookmarkEnd w:id="8970"/>
    </w:p>
    <w:p w:rsidR="00077352" w:rsidRDefault="00077352" w:rsidP="00A26219">
      <w:pPr>
        <w:pStyle w:val="KeepWithNext"/>
        <w:rPr>
          <w:rtl/>
        </w:rPr>
      </w:pPr>
    </w:p>
    <w:p w:rsidR="00077352" w:rsidRDefault="00077352" w:rsidP="00A26219">
      <w:pPr>
        <w:rPr>
          <w:rtl/>
        </w:rPr>
      </w:pPr>
      <w:bookmarkStart w:id="8971" w:name="_ETM_Q31_729469"/>
      <w:bookmarkEnd w:id="8971"/>
      <w:r>
        <w:rPr>
          <w:rtl/>
        </w:rPr>
        <w:t>רצתם להפיל הצעה לסדר</w:t>
      </w:r>
      <w:r>
        <w:rPr>
          <w:rFonts w:hint="cs"/>
          <w:rtl/>
        </w:rPr>
        <w:t>-היום</w:t>
      </w:r>
      <w:r>
        <w:rPr>
          <w:rtl/>
        </w:rPr>
        <w:t xml:space="preserve"> לדבר על החובה לדון על </w:t>
      </w:r>
      <w:bookmarkStart w:id="8972" w:name="_ETM_Q31_733921"/>
      <w:bookmarkEnd w:id="8972"/>
      <w:r>
        <w:rPr>
          <w:rtl/>
        </w:rPr>
        <w:t>ועדת חקירה ממלכתית לאסון הכי גדול שקרה לנו</w:t>
      </w:r>
      <w:r>
        <w:rPr>
          <w:rFonts w:hint="cs"/>
          <w:rtl/>
        </w:rPr>
        <w:t>?</w:t>
      </w:r>
      <w:r>
        <w:rPr>
          <w:rtl/>
        </w:rPr>
        <w:t xml:space="preserve"> אפילו זה </w:t>
      </w:r>
      <w:bookmarkStart w:id="8973" w:name="_ETM_Q31_738374"/>
      <w:bookmarkEnd w:id="8973"/>
      <w:r>
        <w:rPr>
          <w:rtl/>
        </w:rPr>
        <w:t>מפריע לכם</w:t>
      </w:r>
      <w:r>
        <w:rPr>
          <w:rFonts w:hint="cs"/>
          <w:rtl/>
        </w:rPr>
        <w:t>?</w:t>
      </w:r>
      <w:r>
        <w:rPr>
          <w:rtl/>
        </w:rPr>
        <w:t xml:space="preserve"> עד כדי ככה </w:t>
      </w:r>
      <w:r>
        <w:rPr>
          <w:rFonts w:hint="cs"/>
          <w:rtl/>
        </w:rPr>
        <w:t>ה</w:t>
      </w:r>
      <w:r>
        <w:rPr>
          <w:rtl/>
        </w:rPr>
        <w:t>כחשת טבח? איזו בושה</w:t>
      </w:r>
      <w:r>
        <w:rPr>
          <w:rFonts w:hint="cs"/>
          <w:rtl/>
        </w:rPr>
        <w:t>.</w:t>
      </w:r>
      <w:r>
        <w:rPr>
          <w:rtl/>
        </w:rPr>
        <w:t xml:space="preserve"> איז</w:t>
      </w:r>
      <w:r>
        <w:rPr>
          <w:rFonts w:hint="cs"/>
          <w:rtl/>
        </w:rPr>
        <w:t>ו</w:t>
      </w:r>
      <w:r>
        <w:rPr>
          <w:rtl/>
        </w:rPr>
        <w:t xml:space="preserve"> </w:t>
      </w:r>
      <w:bookmarkStart w:id="8974" w:name="_ETM_Q31_742827"/>
      <w:bookmarkEnd w:id="8974"/>
      <w:r>
        <w:rPr>
          <w:rtl/>
        </w:rPr>
        <w:t>בושה. אי</w:t>
      </w:r>
      <w:r>
        <w:rPr>
          <w:rFonts w:hint="cs"/>
          <w:rtl/>
        </w:rPr>
        <w:t>-א</w:t>
      </w:r>
      <w:r>
        <w:rPr>
          <w:rtl/>
        </w:rPr>
        <w:t xml:space="preserve">פשר לא להגיד את זה. </w:t>
      </w:r>
      <w:bookmarkStart w:id="8975" w:name="_ETM_Q31_748020"/>
      <w:bookmarkEnd w:id="8975"/>
    </w:p>
    <w:p w:rsidR="00077352" w:rsidRDefault="00077352" w:rsidP="00A26219">
      <w:pPr>
        <w:rPr>
          <w:rtl/>
        </w:rPr>
      </w:pPr>
    </w:p>
    <w:p w:rsidR="00077352" w:rsidRDefault="00077352" w:rsidP="00A26219">
      <w:pPr>
        <w:rPr>
          <w:rtl/>
        </w:rPr>
      </w:pPr>
      <w:bookmarkStart w:id="8976" w:name="_ETM_Q31_568000"/>
      <w:bookmarkEnd w:id="8976"/>
      <w:r>
        <w:rPr>
          <w:rtl/>
        </w:rPr>
        <w:t xml:space="preserve">אבל אנחנו נעשה </w:t>
      </w:r>
      <w:r>
        <w:rPr>
          <w:rFonts w:hint="cs"/>
          <w:rtl/>
        </w:rPr>
        <w:t xml:space="preserve">רגע </w:t>
      </w:r>
      <w:r>
        <w:rPr>
          <w:rtl/>
        </w:rPr>
        <w:t xml:space="preserve">פאוזה במקום הזה ונדבר על </w:t>
      </w:r>
      <w:bookmarkStart w:id="8977" w:name="_ETM_Q31_751485"/>
      <w:bookmarkEnd w:id="8977"/>
      <w:r>
        <w:rPr>
          <w:rtl/>
        </w:rPr>
        <w:t xml:space="preserve">החיים עצמם. </w:t>
      </w:r>
      <w:bookmarkStart w:id="8978" w:name="_ETM_Q31_756270"/>
      <w:bookmarkEnd w:id="8978"/>
      <w:r>
        <w:rPr>
          <w:rtl/>
        </w:rPr>
        <w:t>אני ביקשתי את ה</w:t>
      </w:r>
      <w:r>
        <w:rPr>
          <w:rFonts w:hint="cs"/>
          <w:rtl/>
        </w:rPr>
        <w:t>ה</w:t>
      </w:r>
      <w:r>
        <w:rPr>
          <w:rtl/>
        </w:rPr>
        <w:t>צע</w:t>
      </w:r>
      <w:r>
        <w:rPr>
          <w:rFonts w:hint="cs"/>
          <w:rtl/>
        </w:rPr>
        <w:t>ה</w:t>
      </w:r>
      <w:r>
        <w:rPr>
          <w:rtl/>
        </w:rPr>
        <w:t xml:space="preserve"> </w:t>
      </w:r>
      <w:r>
        <w:rPr>
          <w:rFonts w:hint="cs"/>
          <w:rtl/>
        </w:rPr>
        <w:t>ל</w:t>
      </w:r>
      <w:r>
        <w:rPr>
          <w:rtl/>
        </w:rPr>
        <w:t>סדר</w:t>
      </w:r>
      <w:r>
        <w:rPr>
          <w:rFonts w:hint="cs"/>
          <w:rtl/>
        </w:rPr>
        <w:t>-יום</w:t>
      </w:r>
      <w:r>
        <w:rPr>
          <w:rtl/>
        </w:rPr>
        <w:t xml:space="preserve"> הזאת בגלל הפקרות ממשלתית </w:t>
      </w:r>
      <w:bookmarkStart w:id="8979" w:name="_ETM_Q31_763539"/>
      <w:bookmarkEnd w:id="8979"/>
      <w:r>
        <w:rPr>
          <w:rtl/>
        </w:rPr>
        <w:t>משוועת בדבר עליית המחירים ברשתות המזון, בסופרים</w:t>
      </w:r>
      <w:r>
        <w:rPr>
          <w:rFonts w:hint="cs"/>
          <w:rtl/>
        </w:rPr>
        <w:t>,</w:t>
      </w:r>
      <w:r>
        <w:rPr>
          <w:rtl/>
        </w:rPr>
        <w:t xml:space="preserve"> יוקר המחיה שגומר </w:t>
      </w:r>
      <w:bookmarkStart w:id="8980" w:name="_ETM_Q31_769504"/>
      <w:bookmarkEnd w:id="8980"/>
      <w:r>
        <w:rPr>
          <w:rtl/>
        </w:rPr>
        <w:t>פה את האנשים</w:t>
      </w:r>
      <w:r>
        <w:rPr>
          <w:rFonts w:hint="cs"/>
          <w:rtl/>
        </w:rPr>
        <w:t>.</w:t>
      </w:r>
      <w:r>
        <w:rPr>
          <w:rtl/>
        </w:rPr>
        <w:t xml:space="preserve"> גומר את האנשים. אני רוצה דווקא להתחיל </w:t>
      </w:r>
      <w:r>
        <w:rPr>
          <w:rFonts w:hint="cs"/>
          <w:rtl/>
        </w:rPr>
        <w:t>ב</w:t>
      </w:r>
      <w:r>
        <w:rPr>
          <w:rtl/>
        </w:rPr>
        <w:t xml:space="preserve">לספר. אני מאוד אוהבת </w:t>
      </w:r>
      <w:bookmarkStart w:id="8981" w:name="_ETM_Q31_780065"/>
      <w:bookmarkEnd w:id="8981"/>
      <w:r>
        <w:rPr>
          <w:rtl/>
        </w:rPr>
        <w:t xml:space="preserve">לעשות את הקניות שלי בסופר. </w:t>
      </w:r>
      <w:bookmarkStart w:id="8982" w:name="_ETM_Q31_783950"/>
      <w:bookmarkEnd w:id="8982"/>
      <w:r>
        <w:rPr>
          <w:rtl/>
        </w:rPr>
        <w:t xml:space="preserve">אני אוהבת לבחור את הדברים בעצמי, לראות מה אני צריכה, </w:t>
      </w:r>
      <w:bookmarkStart w:id="8983" w:name="_ETM_Q31_787732"/>
      <w:bookmarkEnd w:id="8983"/>
      <w:r>
        <w:rPr>
          <w:rtl/>
        </w:rPr>
        <w:t>מה הילדים צריכים, מה לשבת, כל הדברים</w:t>
      </w:r>
      <w:r>
        <w:rPr>
          <w:rFonts w:hint="cs"/>
          <w:rtl/>
        </w:rPr>
        <w:t>,</w:t>
      </w:r>
      <w:r>
        <w:rPr>
          <w:rtl/>
        </w:rPr>
        <w:t xml:space="preserve"> אבל לא תמיד </w:t>
      </w:r>
      <w:bookmarkStart w:id="8984" w:name="_ETM_Q31_791516"/>
      <w:bookmarkEnd w:id="8984"/>
      <w:r>
        <w:rPr>
          <w:rtl/>
        </w:rPr>
        <w:t>יוצא לי</w:t>
      </w:r>
      <w:r>
        <w:rPr>
          <w:rFonts w:hint="cs"/>
          <w:rtl/>
        </w:rPr>
        <w:t>,</w:t>
      </w:r>
      <w:r>
        <w:rPr>
          <w:rtl/>
        </w:rPr>
        <w:t xml:space="preserve"> בגלל </w:t>
      </w:r>
      <w:proofErr w:type="spellStart"/>
      <w:r>
        <w:rPr>
          <w:rtl/>
        </w:rPr>
        <w:t>הלו</w:t>
      </w:r>
      <w:r>
        <w:rPr>
          <w:rFonts w:hint="cs"/>
          <w:rtl/>
        </w:rPr>
        <w:t>"</w:t>
      </w:r>
      <w:r>
        <w:rPr>
          <w:rtl/>
        </w:rPr>
        <w:t>ז</w:t>
      </w:r>
      <w:proofErr w:type="spellEnd"/>
      <w:r>
        <w:rPr>
          <w:rFonts w:hint="cs"/>
          <w:rtl/>
        </w:rPr>
        <w:t>.</w:t>
      </w:r>
      <w:r>
        <w:rPr>
          <w:rtl/>
        </w:rPr>
        <w:t xml:space="preserve"> לכן אני מגיעה פחות </w:t>
      </w:r>
      <w:bookmarkStart w:id="8985" w:name="_ETM_Q31_796070"/>
      <w:bookmarkEnd w:id="8985"/>
      <w:r>
        <w:rPr>
          <w:rtl/>
        </w:rPr>
        <w:t>מבן הזוג שלי לסופר</w:t>
      </w:r>
      <w:r>
        <w:rPr>
          <w:rFonts w:hint="cs"/>
          <w:rtl/>
        </w:rPr>
        <w:t>.</w:t>
      </w:r>
      <w:r>
        <w:rPr>
          <w:rtl/>
        </w:rPr>
        <w:t xml:space="preserve"> ואבי תמיד אומר לי</w:t>
      </w:r>
      <w:r>
        <w:rPr>
          <w:rFonts w:hint="cs"/>
          <w:rtl/>
        </w:rPr>
        <w:t>:</w:t>
      </w:r>
      <w:r>
        <w:rPr>
          <w:rtl/>
        </w:rPr>
        <w:t xml:space="preserve"> את לא </w:t>
      </w:r>
      <w:bookmarkStart w:id="8986" w:name="_ETM_Q31_799958"/>
      <w:bookmarkEnd w:id="8986"/>
      <w:r>
        <w:rPr>
          <w:rtl/>
        </w:rPr>
        <w:t>מבינה מה קורה</w:t>
      </w:r>
      <w:r>
        <w:rPr>
          <w:rFonts w:hint="cs"/>
          <w:rtl/>
        </w:rPr>
        <w:t>,</w:t>
      </w:r>
      <w:r>
        <w:rPr>
          <w:rtl/>
        </w:rPr>
        <w:t xml:space="preserve"> אתם לא מבינים </w:t>
      </w:r>
      <w:bookmarkStart w:id="8987" w:name="_ETM_Q31_803846"/>
      <w:bookmarkEnd w:id="8987"/>
      <w:r>
        <w:rPr>
          <w:rFonts w:hint="cs"/>
          <w:rtl/>
        </w:rPr>
        <w:t>אי</w:t>
      </w:r>
      <w:r>
        <w:rPr>
          <w:rtl/>
        </w:rPr>
        <w:t>זה יקר הכול. אבל מה שקורה זה שכשאני מגיעה</w:t>
      </w:r>
      <w:r>
        <w:rPr>
          <w:rFonts w:hint="cs"/>
          <w:rtl/>
        </w:rPr>
        <w:t>,</w:t>
      </w:r>
      <w:r>
        <w:rPr>
          <w:rtl/>
        </w:rPr>
        <w:t xml:space="preserve"> אחת </w:t>
      </w:r>
      <w:bookmarkStart w:id="8988" w:name="_ETM_Q31_807735"/>
      <w:bookmarkEnd w:id="8988"/>
      <w:r>
        <w:rPr>
          <w:rtl/>
        </w:rPr>
        <w:t xml:space="preserve">לחודש או חודש וחצי, אני ממש רואה בעיניים את העליות, </w:t>
      </w:r>
      <w:bookmarkStart w:id="8989" w:name="_ETM_Q31_811623"/>
      <w:bookmarkEnd w:id="8989"/>
      <w:r>
        <w:rPr>
          <w:rtl/>
        </w:rPr>
        <w:t>כי אני לא באה כל שבוע</w:t>
      </w:r>
      <w:r>
        <w:rPr>
          <w:rFonts w:hint="cs"/>
          <w:rtl/>
        </w:rPr>
        <w:t>.</w:t>
      </w:r>
      <w:r>
        <w:rPr>
          <w:rtl/>
        </w:rPr>
        <w:t xml:space="preserve"> דווקא כי אני מגיעה </w:t>
      </w:r>
      <w:bookmarkStart w:id="8990" w:name="_ETM_Q31_815512"/>
      <w:bookmarkEnd w:id="8990"/>
      <w:r>
        <w:rPr>
          <w:rtl/>
        </w:rPr>
        <w:t xml:space="preserve">אחת לחודש, חודש וחצי, כי אני מספיקה, אני אומרת איך </w:t>
      </w:r>
      <w:bookmarkStart w:id="8991" w:name="_ETM_Q31_819400"/>
      <w:bookmarkEnd w:id="8991"/>
      <w:r>
        <w:rPr>
          <w:rtl/>
        </w:rPr>
        <w:t xml:space="preserve">קפץ ככה? הכול. </w:t>
      </w:r>
      <w:bookmarkStart w:id="8992" w:name="_ETM_Q31_823929"/>
      <w:bookmarkEnd w:id="8992"/>
    </w:p>
    <w:p w:rsidR="00077352" w:rsidRDefault="00077352" w:rsidP="00A26219">
      <w:pPr>
        <w:rPr>
          <w:rtl/>
        </w:rPr>
      </w:pPr>
    </w:p>
    <w:p w:rsidR="00077352" w:rsidRDefault="00077352" w:rsidP="00A26219">
      <w:pPr>
        <w:rPr>
          <w:rtl/>
        </w:rPr>
      </w:pPr>
      <w:bookmarkStart w:id="8993" w:name="_ETM_Q31_644000"/>
      <w:bookmarkEnd w:id="8993"/>
      <w:r>
        <w:rPr>
          <w:rtl/>
        </w:rPr>
        <w:t xml:space="preserve">ואנשים פה גמורים. </w:t>
      </w:r>
      <w:bookmarkStart w:id="8994" w:name="_ETM_Q31_827119"/>
      <w:bookmarkEnd w:id="8994"/>
      <w:r>
        <w:rPr>
          <w:rtl/>
        </w:rPr>
        <w:t>גמורים</w:t>
      </w:r>
      <w:r>
        <w:rPr>
          <w:rFonts w:hint="cs"/>
          <w:rtl/>
        </w:rPr>
        <w:t>.</w:t>
      </w:r>
      <w:r>
        <w:rPr>
          <w:rtl/>
        </w:rPr>
        <w:t xml:space="preserve"> ריסקתם אותם. מ</w:t>
      </w:r>
      <w:r>
        <w:rPr>
          <w:rFonts w:hint="cs"/>
          <w:rtl/>
        </w:rPr>
        <w:t>י</w:t>
      </w:r>
      <w:r>
        <w:rPr>
          <w:rtl/>
        </w:rPr>
        <w:t>ל</w:t>
      </w:r>
      <w:r>
        <w:rPr>
          <w:rFonts w:hint="cs"/>
          <w:rtl/>
        </w:rPr>
        <w:t>א</w:t>
      </w:r>
      <w:r>
        <w:rPr>
          <w:rtl/>
        </w:rPr>
        <w:t xml:space="preserve"> </w:t>
      </w:r>
      <w:bookmarkStart w:id="8995" w:name="_ETM_Q31_831969"/>
      <w:bookmarkEnd w:id="8995"/>
      <w:r>
        <w:rPr>
          <w:rtl/>
        </w:rPr>
        <w:t xml:space="preserve">אתם לא לוקחים אחריות על הגזרות שהטלתם </w:t>
      </w:r>
      <w:r>
        <w:rPr>
          <w:rFonts w:hint="cs"/>
          <w:rtl/>
        </w:rPr>
        <w:t xml:space="preserve">– </w:t>
      </w:r>
      <w:r>
        <w:rPr>
          <w:rtl/>
        </w:rPr>
        <w:t>על המע</w:t>
      </w:r>
      <w:r>
        <w:rPr>
          <w:rFonts w:hint="cs"/>
          <w:rtl/>
        </w:rPr>
        <w:t>"</w:t>
      </w:r>
      <w:r>
        <w:rPr>
          <w:rtl/>
        </w:rPr>
        <w:t xml:space="preserve">מ, על </w:t>
      </w:r>
      <w:bookmarkStart w:id="8996" w:name="_ETM_Q31_836681"/>
      <w:bookmarkEnd w:id="8996"/>
      <w:r>
        <w:rPr>
          <w:rtl/>
        </w:rPr>
        <w:t xml:space="preserve">הארנונה, על החשמל, על המים, על הביטוח הלאומי, על יום </w:t>
      </w:r>
      <w:bookmarkStart w:id="8997" w:name="_ETM_Q31_841394"/>
      <w:bookmarkEnd w:id="8997"/>
      <w:r>
        <w:rPr>
          <w:rtl/>
        </w:rPr>
        <w:t>ההבראה, על הכול</w:t>
      </w:r>
      <w:r>
        <w:rPr>
          <w:rFonts w:hint="cs"/>
          <w:rtl/>
        </w:rPr>
        <w:t xml:space="preserve"> –</w:t>
      </w:r>
      <w:r>
        <w:rPr>
          <w:rtl/>
        </w:rPr>
        <w:t xml:space="preserve"> </w:t>
      </w:r>
      <w:r>
        <w:rPr>
          <w:rFonts w:hint="cs"/>
          <w:rtl/>
        </w:rPr>
        <w:t xml:space="preserve">על </w:t>
      </w:r>
      <w:r>
        <w:rPr>
          <w:rtl/>
        </w:rPr>
        <w:t>זה אומרים</w:t>
      </w:r>
      <w:r>
        <w:rPr>
          <w:rFonts w:hint="cs"/>
          <w:rtl/>
        </w:rPr>
        <w:t xml:space="preserve"> "</w:t>
      </w:r>
      <w:r>
        <w:rPr>
          <w:rtl/>
        </w:rPr>
        <w:t>מלחמה</w:t>
      </w:r>
      <w:r>
        <w:rPr>
          <w:rFonts w:hint="cs"/>
          <w:rtl/>
        </w:rPr>
        <w:t>"</w:t>
      </w:r>
      <w:r>
        <w:rPr>
          <w:rtl/>
        </w:rPr>
        <w:t>, פו</w:t>
      </w:r>
      <w:r>
        <w:rPr>
          <w:rFonts w:hint="cs"/>
          <w:rtl/>
        </w:rPr>
        <w:t>ט</w:t>
      </w:r>
      <w:r>
        <w:rPr>
          <w:rtl/>
        </w:rPr>
        <w:t xml:space="preserve">רים את </w:t>
      </w:r>
      <w:bookmarkStart w:id="8998" w:name="_ETM_Q31_846107"/>
      <w:bookmarkEnd w:id="8998"/>
      <w:r>
        <w:rPr>
          <w:rtl/>
        </w:rPr>
        <w:t>עצמכם, למרות שהמקורבים שלכם בוזזים יפה יפה יפה</w:t>
      </w:r>
      <w:r>
        <w:rPr>
          <w:rFonts w:hint="cs"/>
          <w:rtl/>
        </w:rPr>
        <w:t>.</w:t>
      </w:r>
      <w:r>
        <w:rPr>
          <w:rtl/>
        </w:rPr>
        <w:t xml:space="preserve"> </w:t>
      </w:r>
      <w:bookmarkStart w:id="8999" w:name="_ETM_Q31_851590"/>
      <w:bookmarkEnd w:id="8999"/>
      <w:r>
        <w:rPr>
          <w:rtl/>
        </w:rPr>
        <w:t xml:space="preserve">אבל אפילו רגולציה, אפילו את התפקיד של הבקרה, של הפיקוח, </w:t>
      </w:r>
      <w:bookmarkStart w:id="9000" w:name="_ETM_Q31_855716"/>
      <w:bookmarkEnd w:id="9000"/>
      <w:r>
        <w:rPr>
          <w:rtl/>
        </w:rPr>
        <w:t xml:space="preserve">לוודא שלא מנצלים את המלחמה כדי לבזוז את הציבור, </w:t>
      </w:r>
      <w:bookmarkStart w:id="9001" w:name="_ETM_Q31_859842"/>
      <w:bookmarkEnd w:id="9001"/>
      <w:r>
        <w:rPr>
          <w:rtl/>
        </w:rPr>
        <w:t>כדי להעלות מחירים</w:t>
      </w:r>
      <w:r>
        <w:rPr>
          <w:rFonts w:hint="cs"/>
          <w:rtl/>
        </w:rPr>
        <w:t>?</w:t>
      </w:r>
      <w:r>
        <w:rPr>
          <w:rtl/>
        </w:rPr>
        <w:t xml:space="preserve"> </w:t>
      </w:r>
      <w:bookmarkStart w:id="9002" w:name="_ETM_Q31_864909"/>
      <w:bookmarkEnd w:id="9002"/>
    </w:p>
    <w:p w:rsidR="00077352" w:rsidRDefault="00077352" w:rsidP="00A26219">
      <w:pPr>
        <w:rPr>
          <w:rtl/>
        </w:rPr>
      </w:pPr>
    </w:p>
    <w:p w:rsidR="00077352" w:rsidRDefault="00077352" w:rsidP="00A26219">
      <w:pPr>
        <w:rPr>
          <w:rtl/>
        </w:rPr>
      </w:pPr>
      <w:bookmarkStart w:id="9003" w:name="_ETM_Q31_687000"/>
      <w:bookmarkEnd w:id="9003"/>
      <w:r>
        <w:rPr>
          <w:rtl/>
        </w:rPr>
        <w:t xml:space="preserve">אז אני רוצה להגיד כאן שלהיכנס לסופר בישראל הפך להיות </w:t>
      </w:r>
      <w:bookmarkStart w:id="9004" w:name="_ETM_Q31_867474"/>
      <w:bookmarkEnd w:id="9004"/>
      <w:r>
        <w:rPr>
          <w:rtl/>
        </w:rPr>
        <w:t xml:space="preserve">סיוט. </w:t>
      </w:r>
      <w:bookmarkStart w:id="9005" w:name="_ETM_Q31_871539"/>
      <w:bookmarkEnd w:id="9005"/>
      <w:r>
        <w:rPr>
          <w:rtl/>
        </w:rPr>
        <w:t xml:space="preserve">בעוד את שכר הדירה והתלוש הנמוך אנחנו מקבלים אחת לחודש, </w:t>
      </w:r>
      <w:bookmarkStart w:id="9006" w:name="_ETM_Q31_876549"/>
      <w:bookmarkEnd w:id="9006"/>
      <w:r>
        <w:rPr>
          <w:rtl/>
        </w:rPr>
        <w:t>קניות אנחנו עושים הרבה יותר פעמים</w:t>
      </w:r>
      <w:r>
        <w:rPr>
          <w:rFonts w:hint="cs"/>
          <w:rtl/>
        </w:rPr>
        <w:t>.</w:t>
      </w:r>
      <w:r>
        <w:rPr>
          <w:rtl/>
        </w:rPr>
        <w:t xml:space="preserve"> ועליות המחירים על פני </w:t>
      </w:r>
      <w:bookmarkStart w:id="9007" w:name="_ETM_Q31_881559"/>
      <w:bookmarkEnd w:id="9007"/>
      <w:r>
        <w:rPr>
          <w:rtl/>
        </w:rPr>
        <w:t>העשור האחרון</w:t>
      </w:r>
      <w:r>
        <w:rPr>
          <w:rFonts w:hint="cs"/>
          <w:rtl/>
        </w:rPr>
        <w:t>,</w:t>
      </w:r>
      <w:r>
        <w:rPr>
          <w:rtl/>
        </w:rPr>
        <w:t xml:space="preserve"> וגם בחמש השנים האחרונות</w:t>
      </w:r>
      <w:r>
        <w:rPr>
          <w:rFonts w:hint="cs"/>
          <w:rtl/>
        </w:rPr>
        <w:t>,</w:t>
      </w:r>
      <w:r>
        <w:rPr>
          <w:rtl/>
        </w:rPr>
        <w:t xml:space="preserve"> הן בלתי נסבלות וקיצוניות</w:t>
      </w:r>
      <w:r>
        <w:rPr>
          <w:rFonts w:hint="cs"/>
          <w:rtl/>
        </w:rPr>
        <w:t>.</w:t>
      </w:r>
      <w:r>
        <w:rPr>
          <w:rtl/>
        </w:rPr>
        <w:t xml:space="preserve"> אני אספר פה משהו, יש פה גם קהל </w:t>
      </w:r>
      <w:bookmarkStart w:id="9008" w:name="_ETM_Q31_890679"/>
      <w:bookmarkEnd w:id="9008"/>
      <w:r>
        <w:rPr>
          <w:rFonts w:hint="cs"/>
          <w:rtl/>
        </w:rPr>
        <w:t xml:space="preserve">– </w:t>
      </w:r>
      <w:r>
        <w:rPr>
          <w:rtl/>
        </w:rPr>
        <w:t xml:space="preserve">עד שנת </w:t>
      </w:r>
      <w:r>
        <w:rPr>
          <w:rFonts w:hint="cs"/>
          <w:rtl/>
        </w:rPr>
        <w:t xml:space="preserve">2008 </w:t>
      </w:r>
      <w:bookmarkStart w:id="9009" w:name="_ETM_Q31_712000"/>
      <w:bookmarkEnd w:id="9009"/>
      <w:r>
        <w:rPr>
          <w:rtl/>
        </w:rPr>
        <w:t xml:space="preserve">ישראל הייתה מדינה יחסית זולה ביחס </w:t>
      </w:r>
      <w:bookmarkStart w:id="9010" w:name="_ETM_Q31_895875"/>
      <w:bookmarkEnd w:id="9010"/>
      <w:r>
        <w:rPr>
          <w:rtl/>
        </w:rPr>
        <w:t>למדינות ה</w:t>
      </w:r>
      <w:r>
        <w:rPr>
          <w:rFonts w:hint="cs"/>
          <w:rtl/>
        </w:rPr>
        <w:t>-</w:t>
      </w:r>
      <w:r>
        <w:rPr>
          <w:rFonts w:hint="cs"/>
        </w:rPr>
        <w:t>OECD</w:t>
      </w:r>
      <w:r>
        <w:rPr>
          <w:rtl/>
        </w:rPr>
        <w:t>,</w:t>
      </w:r>
      <w:r>
        <w:rPr>
          <w:rFonts w:hint="cs"/>
          <w:rtl/>
        </w:rPr>
        <w:t xml:space="preserve"> אבל ב-15</w:t>
      </w:r>
      <w:r>
        <w:rPr>
          <w:rtl/>
        </w:rPr>
        <w:t xml:space="preserve"> השנים האחרונות הפכנו לאחת </w:t>
      </w:r>
      <w:bookmarkStart w:id="9011" w:name="_ETM_Q31_901071"/>
      <w:bookmarkEnd w:id="9011"/>
      <w:r>
        <w:rPr>
          <w:rtl/>
        </w:rPr>
        <w:t xml:space="preserve">המדינות היקרות בעולם, ובאופן רשמי, החל מיוני </w:t>
      </w:r>
      <w:r>
        <w:rPr>
          <w:rFonts w:hint="cs"/>
          <w:rtl/>
        </w:rPr>
        <w:t>2023,</w:t>
      </w:r>
      <w:r>
        <w:rPr>
          <w:rtl/>
        </w:rPr>
        <w:t xml:space="preserve"> הפכנו </w:t>
      </w:r>
      <w:bookmarkStart w:id="9012" w:name="_ETM_Q31_906267"/>
      <w:bookmarkEnd w:id="9012"/>
      <w:r>
        <w:rPr>
          <w:rtl/>
        </w:rPr>
        <w:t>למדינה היקרה ביותר בעולם</w:t>
      </w:r>
      <w:r>
        <w:rPr>
          <w:rFonts w:hint="cs"/>
          <w:rtl/>
        </w:rPr>
        <w:t>.</w:t>
      </w:r>
      <w:r>
        <w:rPr>
          <w:rtl/>
        </w:rPr>
        <w:t xml:space="preserve"> רשמית, חותמת</w:t>
      </w:r>
      <w:r>
        <w:rPr>
          <w:rFonts w:hint="cs"/>
          <w:rtl/>
        </w:rPr>
        <w:t>.</w:t>
      </w:r>
      <w:r>
        <w:rPr>
          <w:rtl/>
        </w:rPr>
        <w:t xml:space="preserve"> מקום ראשון</w:t>
      </w:r>
      <w:r>
        <w:rPr>
          <w:rFonts w:hint="cs"/>
          <w:rtl/>
        </w:rPr>
        <w:t xml:space="preserve">. </w:t>
      </w:r>
      <w:r>
        <w:rPr>
          <w:rtl/>
        </w:rPr>
        <w:t xml:space="preserve">המדינה הכי </w:t>
      </w:r>
      <w:bookmarkStart w:id="9013" w:name="_ETM_Q31_911463"/>
      <w:bookmarkEnd w:id="9013"/>
      <w:r>
        <w:rPr>
          <w:rtl/>
        </w:rPr>
        <w:t xml:space="preserve">יקרה בעולם. </w:t>
      </w:r>
      <w:bookmarkStart w:id="9014" w:name="_ETM_Q31_919640"/>
      <w:bookmarkEnd w:id="9014"/>
      <w:r>
        <w:rPr>
          <w:rtl/>
        </w:rPr>
        <w:t>זאת מדינה שב</w:t>
      </w:r>
      <w:r>
        <w:rPr>
          <w:rFonts w:hint="cs"/>
          <w:rtl/>
        </w:rPr>
        <w:t xml:space="preserve">ה </w:t>
      </w:r>
      <w:r>
        <w:rPr>
          <w:rtl/>
        </w:rPr>
        <w:t xml:space="preserve">יוקר המזון והמחירים בסופר במקום </w:t>
      </w:r>
      <w:r>
        <w:rPr>
          <w:rFonts w:hint="cs"/>
          <w:rtl/>
        </w:rPr>
        <w:t>ה</w:t>
      </w:r>
      <w:r>
        <w:rPr>
          <w:rtl/>
        </w:rPr>
        <w:t>ראשון</w:t>
      </w:r>
      <w:r>
        <w:rPr>
          <w:rFonts w:hint="cs"/>
          <w:rtl/>
        </w:rPr>
        <w:t>.</w:t>
      </w:r>
      <w:r>
        <w:rPr>
          <w:rtl/>
        </w:rPr>
        <w:t xml:space="preserve"> </w:t>
      </w:r>
      <w:bookmarkStart w:id="9015" w:name="_ETM_Q31_748000"/>
      <w:bookmarkEnd w:id="9015"/>
      <w:r>
        <w:rPr>
          <w:rtl/>
        </w:rPr>
        <w:t xml:space="preserve">אתם לא </w:t>
      </w:r>
      <w:bookmarkStart w:id="9016" w:name="_ETM_Q31_923543"/>
      <w:bookmarkEnd w:id="9016"/>
      <w:r>
        <w:rPr>
          <w:rtl/>
        </w:rPr>
        <w:t>מדמיינים</w:t>
      </w:r>
      <w:r>
        <w:rPr>
          <w:rFonts w:hint="cs"/>
          <w:rtl/>
        </w:rPr>
        <w:t>.</w:t>
      </w:r>
      <w:r>
        <w:rPr>
          <w:rtl/>
        </w:rPr>
        <w:t xml:space="preserve"> כל האזרחים שאומרים </w:t>
      </w:r>
      <w:r>
        <w:rPr>
          <w:rFonts w:hint="cs"/>
          <w:rtl/>
        </w:rPr>
        <w:t>"</w:t>
      </w:r>
      <w:r>
        <w:rPr>
          <w:rtl/>
        </w:rPr>
        <w:t>יקר</w:t>
      </w:r>
      <w:r>
        <w:rPr>
          <w:rFonts w:hint="cs"/>
          <w:rtl/>
        </w:rPr>
        <w:t>"</w:t>
      </w:r>
      <w:r>
        <w:rPr>
          <w:rtl/>
        </w:rPr>
        <w:t xml:space="preserve"> לא מדמיינים</w:t>
      </w:r>
      <w:r>
        <w:rPr>
          <w:rFonts w:hint="cs"/>
          <w:rtl/>
        </w:rPr>
        <w:t>.</w:t>
      </w:r>
      <w:r>
        <w:rPr>
          <w:rtl/>
        </w:rPr>
        <w:t xml:space="preserve"> יקר פה, יקר </w:t>
      </w:r>
      <w:bookmarkStart w:id="9017" w:name="_ETM_Q31_927446"/>
      <w:bookmarkEnd w:id="9017"/>
      <w:r>
        <w:rPr>
          <w:rtl/>
        </w:rPr>
        <w:t xml:space="preserve">פה כל כך. </w:t>
      </w:r>
      <w:bookmarkStart w:id="9018" w:name="_ETM_Q31_932109"/>
      <w:bookmarkEnd w:id="9018"/>
      <w:r>
        <w:rPr>
          <w:rtl/>
        </w:rPr>
        <w:t xml:space="preserve">בין </w:t>
      </w:r>
      <w:r>
        <w:rPr>
          <w:rFonts w:hint="cs"/>
          <w:rtl/>
        </w:rPr>
        <w:t>35%</w:t>
      </w:r>
      <w:r>
        <w:rPr>
          <w:rtl/>
        </w:rPr>
        <w:t xml:space="preserve"> </w:t>
      </w:r>
      <w:bookmarkStart w:id="9019" w:name="_ETM_Q31_936650"/>
      <w:bookmarkEnd w:id="9019"/>
      <w:r>
        <w:rPr>
          <w:rtl/>
        </w:rPr>
        <w:t>למוצרים הרגילים יותר יקר מהסל באירופה</w:t>
      </w:r>
      <w:r>
        <w:rPr>
          <w:rFonts w:hint="cs"/>
          <w:rtl/>
        </w:rPr>
        <w:t>,</w:t>
      </w:r>
      <w:r>
        <w:rPr>
          <w:rtl/>
        </w:rPr>
        <w:t xml:space="preserve"> ולמוצרי יסוד </w:t>
      </w:r>
      <w:r>
        <w:rPr>
          <w:rFonts w:hint="cs"/>
          <w:rtl/>
        </w:rPr>
        <w:t xml:space="preserve">– </w:t>
      </w:r>
      <w:r>
        <w:rPr>
          <w:rtl/>
        </w:rPr>
        <w:t xml:space="preserve">בין </w:t>
      </w:r>
      <w:bookmarkStart w:id="9020" w:name="_ETM_Q31_941656"/>
      <w:bookmarkEnd w:id="9020"/>
      <w:r>
        <w:rPr>
          <w:rFonts w:hint="cs"/>
          <w:rtl/>
        </w:rPr>
        <w:t xml:space="preserve">43% </w:t>
      </w:r>
      <w:r>
        <w:rPr>
          <w:rtl/>
        </w:rPr>
        <w:t xml:space="preserve">עד </w:t>
      </w:r>
      <w:r>
        <w:rPr>
          <w:rFonts w:hint="cs"/>
          <w:rtl/>
        </w:rPr>
        <w:t xml:space="preserve">73% </w:t>
      </w:r>
      <w:r>
        <w:rPr>
          <w:rtl/>
        </w:rPr>
        <w:t xml:space="preserve">יותר יקר פה מהסל </w:t>
      </w:r>
      <w:bookmarkStart w:id="9021" w:name="_ETM_Q31_946662"/>
      <w:bookmarkEnd w:id="9021"/>
      <w:r>
        <w:rPr>
          <w:rtl/>
        </w:rPr>
        <w:t xml:space="preserve">באירופה. משק בית פה לא נושם. </w:t>
      </w:r>
      <w:bookmarkStart w:id="9022" w:name="_ETM_Q31_952440"/>
      <w:bookmarkEnd w:id="9022"/>
      <w:r>
        <w:rPr>
          <w:rtl/>
        </w:rPr>
        <w:t xml:space="preserve">משפחה פה צריכה לברור בין דברים. </w:t>
      </w:r>
    </w:p>
    <w:p w:rsidR="00077352" w:rsidRDefault="00077352" w:rsidP="00A26219">
      <w:pPr>
        <w:rPr>
          <w:rtl/>
        </w:rPr>
      </w:pPr>
      <w:bookmarkStart w:id="9023" w:name="_ETM_Q31_776103"/>
      <w:bookmarkStart w:id="9024" w:name="_ETM_Q31_776230"/>
      <w:bookmarkEnd w:id="9023"/>
      <w:bookmarkEnd w:id="9024"/>
    </w:p>
    <w:p w:rsidR="00077352" w:rsidRDefault="00077352" w:rsidP="00A26219">
      <w:pPr>
        <w:rPr>
          <w:rtl/>
        </w:rPr>
      </w:pPr>
      <w:bookmarkStart w:id="9025" w:name="_ETM_Q31_776293"/>
      <w:bookmarkStart w:id="9026" w:name="_ETM_Q31_776367"/>
      <w:bookmarkEnd w:id="9025"/>
      <w:bookmarkEnd w:id="9026"/>
      <w:r>
        <w:rPr>
          <w:rFonts w:hint="cs"/>
          <w:rtl/>
        </w:rPr>
        <w:t xml:space="preserve">עכשיו </w:t>
      </w:r>
      <w:r>
        <w:rPr>
          <w:rtl/>
        </w:rPr>
        <w:t>אני רוצה לתת כאן כמה נתונים</w:t>
      </w:r>
      <w:r>
        <w:rPr>
          <w:rFonts w:hint="cs"/>
          <w:rtl/>
        </w:rPr>
        <w:t>.</w:t>
      </w:r>
      <w:r>
        <w:rPr>
          <w:rtl/>
        </w:rPr>
        <w:t xml:space="preserve"> אני אעבור רגע </w:t>
      </w:r>
      <w:bookmarkStart w:id="9027" w:name="_ETM_Q31_961849"/>
      <w:bookmarkEnd w:id="9027"/>
      <w:r>
        <w:rPr>
          <w:rtl/>
        </w:rPr>
        <w:t xml:space="preserve">מהנאום לכמה נתונים, רק כדי להסביר מה זה אומר יותר </w:t>
      </w:r>
      <w:bookmarkStart w:id="9028" w:name="_ETM_Q31_964149"/>
      <w:bookmarkEnd w:id="9028"/>
      <w:r>
        <w:rPr>
          <w:rtl/>
        </w:rPr>
        <w:t xml:space="preserve">יקר. </w:t>
      </w:r>
      <w:bookmarkStart w:id="9029" w:name="_ETM_Q31_967390"/>
      <w:bookmarkEnd w:id="9029"/>
      <w:r>
        <w:rPr>
          <w:rtl/>
        </w:rPr>
        <w:t xml:space="preserve">מחירי החיטה </w:t>
      </w:r>
      <w:bookmarkStart w:id="9030" w:name="_ETM_Q31_969719"/>
      <w:bookmarkEnd w:id="9030"/>
      <w:r>
        <w:rPr>
          <w:rtl/>
        </w:rPr>
        <w:t>ירדו</w:t>
      </w:r>
      <w:r>
        <w:rPr>
          <w:rFonts w:hint="cs"/>
          <w:rtl/>
        </w:rPr>
        <w:t>,</w:t>
      </w:r>
      <w:r>
        <w:rPr>
          <w:rtl/>
        </w:rPr>
        <w:t xml:space="preserve"> </w:t>
      </w:r>
      <w:bookmarkStart w:id="9031" w:name="_ETM_Q31_971270"/>
      <w:bookmarkEnd w:id="9031"/>
      <w:r>
        <w:rPr>
          <w:rtl/>
        </w:rPr>
        <w:t>אבל לחם וקמח</w:t>
      </w:r>
      <w:bookmarkStart w:id="9032" w:name="_ETM_Q31_973619"/>
      <w:bookmarkEnd w:id="9032"/>
      <w:r>
        <w:rPr>
          <w:rFonts w:hint="cs"/>
          <w:rtl/>
        </w:rPr>
        <w:t xml:space="preserve"> </w:t>
      </w:r>
      <w:r>
        <w:rPr>
          <w:rtl/>
        </w:rPr>
        <w:t>על</w:t>
      </w:r>
      <w:r>
        <w:rPr>
          <w:rFonts w:hint="cs"/>
          <w:rtl/>
        </w:rPr>
        <w:t>ו</w:t>
      </w:r>
      <w:r>
        <w:rPr>
          <w:rtl/>
        </w:rPr>
        <w:t xml:space="preserve"> ב</w:t>
      </w:r>
      <w:r>
        <w:rPr>
          <w:rFonts w:hint="cs"/>
          <w:rtl/>
        </w:rPr>
        <w:t>-18%.</w:t>
      </w:r>
      <w:r>
        <w:rPr>
          <w:rtl/>
        </w:rPr>
        <w:t xml:space="preserve"> למה? </w:t>
      </w:r>
      <w:bookmarkStart w:id="9033" w:name="_ETM_Q31_976869"/>
      <w:bookmarkEnd w:id="9033"/>
      <w:r>
        <w:rPr>
          <w:rtl/>
        </w:rPr>
        <w:t xml:space="preserve">למה? אם מוצר הגלם ירד, אז למה המחירים עדיין עולים? </w:t>
      </w:r>
      <w:bookmarkStart w:id="9034" w:name="_ETM_Q31_983309"/>
      <w:bookmarkEnd w:id="9034"/>
      <w:r>
        <w:rPr>
          <w:rtl/>
        </w:rPr>
        <w:t xml:space="preserve">למה גונבים </w:t>
      </w:r>
      <w:r>
        <w:rPr>
          <w:rFonts w:hint="cs"/>
          <w:rtl/>
        </w:rPr>
        <w:t>מ</w:t>
      </w:r>
      <w:r>
        <w:rPr>
          <w:rtl/>
        </w:rPr>
        <w:t>א</w:t>
      </w:r>
      <w:r>
        <w:rPr>
          <w:rFonts w:hint="cs"/>
          <w:rtl/>
        </w:rPr>
        <w:t>י</w:t>
      </w:r>
      <w:r>
        <w:rPr>
          <w:rtl/>
        </w:rPr>
        <w:t>תנו?</w:t>
      </w:r>
      <w:bookmarkStart w:id="9035" w:name="_ETM_Q31_987669"/>
      <w:bookmarkEnd w:id="9035"/>
    </w:p>
    <w:p w:rsidR="00077352" w:rsidRDefault="00077352" w:rsidP="00A26219">
      <w:pPr>
        <w:rPr>
          <w:rtl/>
        </w:rPr>
      </w:pPr>
    </w:p>
    <w:p w:rsidR="00077352" w:rsidRDefault="00077352" w:rsidP="00A26219">
      <w:pPr>
        <w:rPr>
          <w:rtl/>
        </w:rPr>
      </w:pPr>
      <w:bookmarkStart w:id="9036" w:name="TOR_Q32"/>
      <w:bookmarkStart w:id="9037" w:name="_ETM_Q32_387320"/>
      <w:bookmarkEnd w:id="9036"/>
      <w:bookmarkEnd w:id="9037"/>
      <w:r>
        <w:rPr>
          <w:rtl/>
        </w:rPr>
        <w:t xml:space="preserve">עופות עלו בחמש השנים האחרונות </w:t>
      </w:r>
      <w:r>
        <w:rPr>
          <w:rFonts w:hint="cs"/>
          <w:rtl/>
        </w:rPr>
        <w:t>ב-35%</w:t>
      </w:r>
      <w:r>
        <w:rPr>
          <w:rtl/>
        </w:rPr>
        <w:t xml:space="preserve">, אוקיי? </w:t>
      </w:r>
      <w:bookmarkStart w:id="9038" w:name="_ETM_Q32_394300"/>
      <w:bookmarkEnd w:id="9038"/>
      <w:r>
        <w:rPr>
          <w:rtl/>
        </w:rPr>
        <w:t xml:space="preserve">בשר </w:t>
      </w:r>
      <w:r>
        <w:rPr>
          <w:rFonts w:hint="cs"/>
          <w:rtl/>
        </w:rPr>
        <w:t>– ב-22%</w:t>
      </w:r>
      <w:r>
        <w:rPr>
          <w:rtl/>
        </w:rPr>
        <w:t xml:space="preserve">. </w:t>
      </w:r>
      <w:bookmarkStart w:id="9039" w:name="_ETM_Q32_398619"/>
      <w:bookmarkEnd w:id="9039"/>
      <w:r>
        <w:rPr>
          <w:rtl/>
        </w:rPr>
        <w:t>על פני עשור, ירקות טריים</w:t>
      </w:r>
      <w:r>
        <w:rPr>
          <w:rFonts w:hint="cs"/>
          <w:rtl/>
        </w:rPr>
        <w:t xml:space="preserve"> </w:t>
      </w:r>
      <w:r>
        <w:rPr>
          <w:rFonts w:hint="eastAsia"/>
          <w:rtl/>
        </w:rPr>
        <w:t>–</w:t>
      </w:r>
      <w:r>
        <w:rPr>
          <w:rtl/>
        </w:rPr>
        <w:t xml:space="preserve"> זוכרים</w:t>
      </w:r>
      <w:r>
        <w:rPr>
          <w:rFonts w:hint="cs"/>
          <w:rtl/>
        </w:rPr>
        <w:t>,</w:t>
      </w:r>
      <w:r>
        <w:rPr>
          <w:rtl/>
        </w:rPr>
        <w:t xml:space="preserve"> הדבר הזה שהיה הכי </w:t>
      </w:r>
      <w:bookmarkStart w:id="9040" w:name="_ETM_Q32_403423"/>
      <w:bookmarkEnd w:id="9040"/>
      <w:r>
        <w:rPr>
          <w:rtl/>
        </w:rPr>
        <w:t>זול בישראל, ירקות ופירות, נכון? הכי זול. ה</w:t>
      </w:r>
      <w:r>
        <w:rPr>
          <w:rFonts w:hint="cs"/>
          <w:rtl/>
        </w:rPr>
        <w:t>י</w:t>
      </w:r>
      <w:r>
        <w:rPr>
          <w:rtl/>
        </w:rPr>
        <w:t xml:space="preserve">נה מדינה זולה </w:t>
      </w:r>
      <w:bookmarkStart w:id="9041" w:name="_ETM_Q32_408227"/>
      <w:bookmarkEnd w:id="9041"/>
      <w:r>
        <w:rPr>
          <w:rtl/>
        </w:rPr>
        <w:t>בתוצרת חקלאית</w:t>
      </w:r>
      <w:r>
        <w:rPr>
          <w:rFonts w:hint="cs"/>
          <w:rtl/>
        </w:rPr>
        <w:t>,</w:t>
      </w:r>
      <w:r>
        <w:rPr>
          <w:rtl/>
        </w:rPr>
        <w:t xml:space="preserve"> ירקות טריים </w:t>
      </w:r>
      <w:r>
        <w:rPr>
          <w:rFonts w:hint="cs"/>
          <w:rtl/>
        </w:rPr>
        <w:t xml:space="preserve">– </w:t>
      </w:r>
      <w:r>
        <w:rPr>
          <w:rtl/>
        </w:rPr>
        <w:t>כ</w:t>
      </w:r>
      <w:r>
        <w:rPr>
          <w:rFonts w:hint="cs"/>
          <w:rtl/>
        </w:rPr>
        <w:t xml:space="preserve">-40% </w:t>
      </w:r>
      <w:r>
        <w:rPr>
          <w:rtl/>
        </w:rPr>
        <w:t xml:space="preserve">יותר יקר. פירות </w:t>
      </w:r>
      <w:bookmarkStart w:id="9042" w:name="_ETM_Q32_413031"/>
      <w:bookmarkEnd w:id="9042"/>
      <w:r>
        <w:rPr>
          <w:rFonts w:hint="cs"/>
          <w:rtl/>
        </w:rPr>
        <w:t xml:space="preserve">– </w:t>
      </w:r>
      <w:r>
        <w:rPr>
          <w:rtl/>
        </w:rPr>
        <w:t>ב</w:t>
      </w:r>
      <w:r>
        <w:rPr>
          <w:rFonts w:hint="cs"/>
          <w:rtl/>
        </w:rPr>
        <w:t xml:space="preserve">-35% </w:t>
      </w:r>
      <w:r>
        <w:rPr>
          <w:rtl/>
        </w:rPr>
        <w:t>יותר יקר. איך זה קורה</w:t>
      </w:r>
      <w:r>
        <w:rPr>
          <w:rFonts w:hint="cs"/>
          <w:rtl/>
        </w:rPr>
        <w:t xml:space="preserve">? </w:t>
      </w:r>
      <w:r>
        <w:rPr>
          <w:rtl/>
        </w:rPr>
        <w:t xml:space="preserve">מה </w:t>
      </w:r>
      <w:bookmarkStart w:id="9043" w:name="_ETM_Q32_417835"/>
      <w:bookmarkEnd w:id="9043"/>
      <w:r>
        <w:rPr>
          <w:rtl/>
        </w:rPr>
        <w:t>קרה לנו</w:t>
      </w:r>
      <w:r>
        <w:rPr>
          <w:rFonts w:hint="cs"/>
          <w:rtl/>
        </w:rPr>
        <w:t>?</w:t>
      </w:r>
      <w:r>
        <w:rPr>
          <w:rtl/>
        </w:rPr>
        <w:t xml:space="preserve"> איך הפכנו מוצרים שהם </w:t>
      </w:r>
      <w:bookmarkStart w:id="9044" w:name="_ETM_Q32_423240"/>
      <w:bookmarkEnd w:id="9044"/>
      <w:r>
        <w:rPr>
          <w:rtl/>
        </w:rPr>
        <w:t xml:space="preserve">הסיפור שלנו, ישראל החקלאית, של ביטחון המזון, של החקלאות הישראלית, </w:t>
      </w:r>
      <w:bookmarkStart w:id="9045" w:name="_ETM_Q32_428186"/>
      <w:bookmarkEnd w:id="9045"/>
      <w:r>
        <w:rPr>
          <w:rtl/>
        </w:rPr>
        <w:t xml:space="preserve">אבל גם של בריאות ותזונה ותבואה טובה והכול </w:t>
      </w:r>
      <w:r>
        <w:rPr>
          <w:rFonts w:hint="cs"/>
          <w:rtl/>
        </w:rPr>
        <w:t xml:space="preserve">– </w:t>
      </w:r>
      <w:r>
        <w:rPr>
          <w:rtl/>
        </w:rPr>
        <w:t>איך גמרנו</w:t>
      </w:r>
      <w:r>
        <w:rPr>
          <w:rFonts w:hint="cs"/>
          <w:rtl/>
        </w:rPr>
        <w:t>,</w:t>
      </w:r>
      <w:r>
        <w:rPr>
          <w:rtl/>
        </w:rPr>
        <w:t xml:space="preserve"> </w:t>
      </w:r>
      <w:bookmarkStart w:id="9046" w:name="_ETM_Q32_433132"/>
      <w:bookmarkEnd w:id="9046"/>
      <w:r>
        <w:rPr>
          <w:rtl/>
        </w:rPr>
        <w:t xml:space="preserve">גמרנו סיפור ישראלי שלם. </w:t>
      </w:r>
      <w:bookmarkStart w:id="9047" w:name="_ETM_Q32_440779"/>
      <w:bookmarkEnd w:id="9047"/>
    </w:p>
    <w:p w:rsidR="00077352" w:rsidRDefault="00077352" w:rsidP="00A26219">
      <w:pPr>
        <w:rPr>
          <w:rtl/>
        </w:rPr>
      </w:pPr>
    </w:p>
    <w:p w:rsidR="00077352" w:rsidRDefault="00077352" w:rsidP="00A26219">
      <w:pPr>
        <w:rPr>
          <w:rtl/>
        </w:rPr>
      </w:pPr>
      <w:bookmarkStart w:id="9048" w:name="_ETM_Q32_260033"/>
      <w:bookmarkStart w:id="9049" w:name="_ETM_Q32_260464"/>
      <w:bookmarkStart w:id="9050" w:name="_ETM_Q32_260491"/>
      <w:bookmarkStart w:id="9051" w:name="_ETM_Q32_260532"/>
      <w:bookmarkEnd w:id="9048"/>
      <w:bookmarkEnd w:id="9049"/>
      <w:bookmarkEnd w:id="9050"/>
      <w:bookmarkEnd w:id="9051"/>
      <w:r>
        <w:rPr>
          <w:rtl/>
        </w:rPr>
        <w:t>וככה בכל המוצרים</w:t>
      </w:r>
      <w:r>
        <w:rPr>
          <w:rFonts w:hint="cs"/>
          <w:rtl/>
        </w:rPr>
        <w:t>.</w:t>
      </w:r>
      <w:r>
        <w:rPr>
          <w:rtl/>
        </w:rPr>
        <w:t xml:space="preserve"> העל</w:t>
      </w:r>
      <w:r>
        <w:rPr>
          <w:rFonts w:hint="cs"/>
          <w:rtl/>
        </w:rPr>
        <w:t>י</w:t>
      </w:r>
      <w:r>
        <w:rPr>
          <w:rtl/>
        </w:rPr>
        <w:t>ות הן לא נתפסות</w:t>
      </w:r>
      <w:r>
        <w:rPr>
          <w:rFonts w:hint="cs"/>
          <w:rtl/>
        </w:rPr>
        <w:t>,</w:t>
      </w:r>
      <w:r>
        <w:rPr>
          <w:rtl/>
        </w:rPr>
        <w:t xml:space="preserve"> </w:t>
      </w:r>
      <w:bookmarkStart w:id="9052" w:name="_ETM_Q32_445100"/>
      <w:bookmarkEnd w:id="9052"/>
      <w:r>
        <w:rPr>
          <w:rtl/>
        </w:rPr>
        <w:t xml:space="preserve">ויוצא שאנחנו מדינה </w:t>
      </w:r>
      <w:r>
        <w:rPr>
          <w:rFonts w:hint="cs"/>
          <w:rtl/>
        </w:rPr>
        <w:t>ש</w:t>
      </w:r>
      <w:r>
        <w:rPr>
          <w:rtl/>
        </w:rPr>
        <w:t>בה עובדים בשכר נמוך מדי</w:t>
      </w:r>
      <w:r>
        <w:rPr>
          <w:rFonts w:hint="cs"/>
          <w:rtl/>
        </w:rPr>
        <w:t>,</w:t>
      </w:r>
      <w:r>
        <w:rPr>
          <w:rtl/>
        </w:rPr>
        <w:t xml:space="preserve"> </w:t>
      </w:r>
      <w:bookmarkStart w:id="9053" w:name="_ETM_Q32_450070"/>
      <w:bookmarkEnd w:id="9053"/>
      <w:r>
        <w:rPr>
          <w:rtl/>
        </w:rPr>
        <w:t xml:space="preserve">והחשבונות שלנו גבוהים מדי, והשירותים החברתיים נעלמים לנו. כולם יודעים </w:t>
      </w:r>
      <w:bookmarkStart w:id="9054" w:name="_ETM_Q32_455640"/>
      <w:bookmarkEnd w:id="9054"/>
      <w:r>
        <w:rPr>
          <w:rtl/>
        </w:rPr>
        <w:t>שהם משלמים היום הרבה יותר על תרופות</w:t>
      </w:r>
      <w:r>
        <w:rPr>
          <w:rFonts w:hint="cs"/>
          <w:rtl/>
        </w:rPr>
        <w:t>,</w:t>
      </w:r>
      <w:r>
        <w:rPr>
          <w:rtl/>
        </w:rPr>
        <w:t xml:space="preserve"> ועל שירות פסיכולוגי</w:t>
      </w:r>
      <w:r>
        <w:rPr>
          <w:rFonts w:hint="cs"/>
          <w:rtl/>
        </w:rPr>
        <w:t>,</w:t>
      </w:r>
      <w:r>
        <w:rPr>
          <w:rtl/>
        </w:rPr>
        <w:t xml:space="preserve"> </w:t>
      </w:r>
      <w:bookmarkStart w:id="9055" w:name="_ETM_Q32_461210"/>
      <w:bookmarkEnd w:id="9055"/>
      <w:r>
        <w:rPr>
          <w:rtl/>
        </w:rPr>
        <w:t xml:space="preserve">ועל רפואה פרטית ועל קלינאית תקשורת, מרפאה בעיסוק, על כל </w:t>
      </w:r>
      <w:bookmarkStart w:id="9056" w:name="_ETM_Q32_466779"/>
      <w:bookmarkEnd w:id="9056"/>
      <w:r>
        <w:rPr>
          <w:rtl/>
        </w:rPr>
        <w:t>דבר אנחנו משלמים היום הרבה יותר</w:t>
      </w:r>
      <w:r>
        <w:rPr>
          <w:rFonts w:hint="cs"/>
          <w:rtl/>
        </w:rPr>
        <w:t>.</w:t>
      </w:r>
      <w:r>
        <w:rPr>
          <w:rtl/>
        </w:rPr>
        <w:t xml:space="preserve"> גם </w:t>
      </w:r>
      <w:r>
        <w:rPr>
          <w:rFonts w:hint="cs"/>
          <w:rtl/>
        </w:rPr>
        <w:t xml:space="preserve">על </w:t>
      </w:r>
      <w:r>
        <w:rPr>
          <w:rtl/>
        </w:rPr>
        <w:t>דלק</w:t>
      </w:r>
      <w:r>
        <w:rPr>
          <w:rFonts w:hint="cs"/>
          <w:rtl/>
        </w:rPr>
        <w:t>,</w:t>
      </w:r>
      <w:r>
        <w:rPr>
          <w:rtl/>
        </w:rPr>
        <w:t xml:space="preserve"> כמובן</w:t>
      </w:r>
      <w:r>
        <w:rPr>
          <w:rFonts w:hint="cs"/>
          <w:rtl/>
        </w:rPr>
        <w:t>,</w:t>
      </w:r>
      <w:r>
        <w:rPr>
          <w:rtl/>
        </w:rPr>
        <w:t xml:space="preserve"> </w:t>
      </w:r>
      <w:bookmarkStart w:id="9057" w:name="_ETM_Q32_473769"/>
      <w:bookmarkEnd w:id="9057"/>
      <w:r>
        <w:rPr>
          <w:rtl/>
        </w:rPr>
        <w:t>וגם על הדבר הכי בסיסי</w:t>
      </w:r>
      <w:r>
        <w:rPr>
          <w:rFonts w:hint="cs"/>
          <w:rtl/>
        </w:rPr>
        <w:t>,</w:t>
      </w:r>
      <w:r>
        <w:rPr>
          <w:rtl/>
        </w:rPr>
        <w:t xml:space="preserve"> </w:t>
      </w:r>
      <w:bookmarkStart w:id="9058" w:name="_ETM_Q32_477029"/>
      <w:bookmarkEnd w:id="9058"/>
      <w:r>
        <w:rPr>
          <w:rtl/>
        </w:rPr>
        <w:t xml:space="preserve">היכולת להתקיים בכבוד ממזון </w:t>
      </w:r>
      <w:bookmarkStart w:id="9059" w:name="_ETM_Q32_480660"/>
      <w:bookmarkEnd w:id="9059"/>
      <w:r>
        <w:rPr>
          <w:rtl/>
        </w:rPr>
        <w:t xml:space="preserve">בסופר </w:t>
      </w:r>
      <w:r>
        <w:rPr>
          <w:rFonts w:hint="cs"/>
          <w:rtl/>
        </w:rPr>
        <w:t xml:space="preserve">– </w:t>
      </w:r>
      <w:r>
        <w:rPr>
          <w:rtl/>
        </w:rPr>
        <w:t xml:space="preserve">ללכת, להתפרנס ולפרנס משפחה ולדאוג לאוכל של הילדים שלנו. </w:t>
      </w:r>
      <w:bookmarkStart w:id="9060" w:name="_ETM_Q32_490010"/>
      <w:bookmarkEnd w:id="9060"/>
      <w:r>
        <w:rPr>
          <w:rtl/>
        </w:rPr>
        <w:t>אגב, זה קורה גם עם מוצרים בפיקוח</w:t>
      </w:r>
      <w:r>
        <w:rPr>
          <w:rFonts w:hint="cs"/>
          <w:rtl/>
        </w:rPr>
        <w:t>,</w:t>
      </w:r>
      <w:r>
        <w:rPr>
          <w:rtl/>
        </w:rPr>
        <w:t xml:space="preserve"> זאת אומרת, גם </w:t>
      </w:r>
      <w:bookmarkStart w:id="9061" w:name="_ETM_Q32_493850"/>
      <w:bookmarkEnd w:id="9061"/>
      <w:r>
        <w:rPr>
          <w:rtl/>
        </w:rPr>
        <w:t xml:space="preserve">מוצרים שהמדינה הגדירה שהם חיוניים והם בפיקוח, </w:t>
      </w:r>
      <w:bookmarkStart w:id="9062" w:name="_ETM_Q32_498519"/>
      <w:bookmarkEnd w:id="9062"/>
      <w:r>
        <w:rPr>
          <w:rtl/>
        </w:rPr>
        <w:t xml:space="preserve">לא פיקחו על עליית המחירים של המוצרים הללו. אז עד </w:t>
      </w:r>
      <w:bookmarkStart w:id="9063" w:name="_ETM_Q32_502663"/>
      <w:bookmarkEnd w:id="9063"/>
      <w:r>
        <w:rPr>
          <w:rtl/>
        </w:rPr>
        <w:t xml:space="preserve">לאן נלך עם הסרת האחריות? </w:t>
      </w:r>
    </w:p>
    <w:p w:rsidR="00077352" w:rsidRDefault="00077352" w:rsidP="00A26219">
      <w:pPr>
        <w:rPr>
          <w:rtl/>
        </w:rPr>
      </w:pPr>
    </w:p>
    <w:p w:rsidR="00077352" w:rsidRDefault="00077352" w:rsidP="00A26219">
      <w:pPr>
        <w:rPr>
          <w:rtl/>
        </w:rPr>
      </w:pPr>
      <w:r>
        <w:rPr>
          <w:rtl/>
        </w:rPr>
        <w:t>ובוא</w:t>
      </w:r>
      <w:r>
        <w:rPr>
          <w:rFonts w:hint="cs"/>
          <w:rtl/>
        </w:rPr>
        <w:t>ו</w:t>
      </w:r>
      <w:r>
        <w:rPr>
          <w:rtl/>
        </w:rPr>
        <w:t xml:space="preserve"> </w:t>
      </w:r>
      <w:r>
        <w:rPr>
          <w:rFonts w:hint="cs"/>
          <w:rtl/>
        </w:rPr>
        <w:t>ו</w:t>
      </w:r>
      <w:r>
        <w:rPr>
          <w:rtl/>
        </w:rPr>
        <w:t xml:space="preserve">נגיד את האמת, שר </w:t>
      </w:r>
      <w:bookmarkStart w:id="9064" w:name="_ETM_Q32_506807"/>
      <w:bookmarkEnd w:id="9064"/>
      <w:r>
        <w:rPr>
          <w:rtl/>
        </w:rPr>
        <w:t>הכלכלה כל היום בחו"ל, כל היום נופש, מולטי</w:t>
      </w:r>
      <w:r>
        <w:rPr>
          <w:rFonts w:hint="cs"/>
          <w:rtl/>
        </w:rPr>
        <w:t>,</w:t>
      </w:r>
      <w:r>
        <w:rPr>
          <w:rtl/>
        </w:rPr>
        <w:t xml:space="preserve"> מולטי</w:t>
      </w:r>
      <w:r>
        <w:rPr>
          <w:rFonts w:hint="cs"/>
          <w:rtl/>
        </w:rPr>
        <w:t>,</w:t>
      </w:r>
      <w:r>
        <w:rPr>
          <w:rtl/>
        </w:rPr>
        <w:t xml:space="preserve"> מולטי </w:t>
      </w:r>
      <w:bookmarkStart w:id="9065" w:name="_ETM_Q32_510951"/>
      <w:bookmarkEnd w:id="9065"/>
      <w:r>
        <w:rPr>
          <w:rtl/>
        </w:rPr>
        <w:t xml:space="preserve">מיליונר, שלא מבין את הרעב, נכון? </w:t>
      </w:r>
      <w:r>
        <w:rPr>
          <w:rFonts w:hint="cs"/>
          <w:rtl/>
        </w:rPr>
        <w:t xml:space="preserve">שבע לא מבין את הרעב </w:t>
      </w:r>
      <w:r>
        <w:rPr>
          <w:rFonts w:hint="eastAsia"/>
        </w:rPr>
        <w:t>–</w:t>
      </w:r>
      <w:r>
        <w:rPr>
          <w:rtl/>
        </w:rPr>
        <w:t xml:space="preserve"> על ניר ברקת נאמר המשפט הזה. </w:t>
      </w:r>
      <w:bookmarkStart w:id="9066" w:name="_ETM_Q32_520178"/>
      <w:bookmarkEnd w:id="9066"/>
      <w:r>
        <w:rPr>
          <w:rtl/>
        </w:rPr>
        <w:t>שר אחר, שר האוצר</w:t>
      </w:r>
      <w:r>
        <w:rPr>
          <w:rFonts w:hint="cs"/>
          <w:rtl/>
        </w:rPr>
        <w:t xml:space="preserve"> </w:t>
      </w:r>
      <w:r>
        <w:rPr>
          <w:rFonts w:hint="eastAsia"/>
        </w:rPr>
        <w:t>–</w:t>
      </w:r>
      <w:r>
        <w:rPr>
          <w:rtl/>
        </w:rPr>
        <w:t xml:space="preserve"> השר שלך</w:t>
      </w:r>
      <w:r>
        <w:rPr>
          <w:rFonts w:hint="cs"/>
          <w:rtl/>
        </w:rPr>
        <w:t xml:space="preserve"> </w:t>
      </w:r>
      <w:r>
        <w:rPr>
          <w:rFonts w:hint="eastAsia"/>
        </w:rPr>
        <w:t>–</w:t>
      </w:r>
      <w:r>
        <w:rPr>
          <w:rtl/>
        </w:rPr>
        <w:t xml:space="preserve"> הוא</w:t>
      </w:r>
      <w:r>
        <w:rPr>
          <w:rFonts w:hint="cs"/>
          <w:rtl/>
        </w:rPr>
        <w:t>,</w:t>
      </w:r>
      <w:r>
        <w:rPr>
          <w:rtl/>
        </w:rPr>
        <w:t xml:space="preserve"> אכפת לו וילה </w:t>
      </w:r>
      <w:bookmarkStart w:id="9067" w:name="_ETM_Q32_524217"/>
      <w:bookmarkEnd w:id="9067"/>
      <w:r>
        <w:rPr>
          <w:rtl/>
        </w:rPr>
        <w:t xml:space="preserve">בעזה, לא אכפת לו איך אנשים חיים כאן. </w:t>
      </w:r>
    </w:p>
    <w:p w:rsidR="00077352" w:rsidRDefault="00077352" w:rsidP="00A26219">
      <w:pPr>
        <w:rPr>
          <w:rtl/>
        </w:rPr>
      </w:pPr>
      <w:bookmarkStart w:id="9068" w:name="_ETM_Q32_346920"/>
      <w:bookmarkEnd w:id="9068"/>
    </w:p>
    <w:p w:rsidR="00077352" w:rsidRDefault="00077352" w:rsidP="00A26219">
      <w:pPr>
        <w:pStyle w:val="af6"/>
        <w:keepNext/>
        <w:rPr>
          <w:rtl/>
        </w:rPr>
      </w:pPr>
      <w:bookmarkStart w:id="9069" w:name="ET_yor_6598_2"/>
      <w:r w:rsidRPr="00777090">
        <w:rPr>
          <w:rStyle w:val="TagStyle"/>
          <w:rtl/>
        </w:rPr>
        <w:t xml:space="preserve"> &lt;&lt; יור &gt;&gt;</w:t>
      </w:r>
      <w:r w:rsidRPr="006D0633">
        <w:rPr>
          <w:rStyle w:val="TagStyle"/>
          <w:rtl/>
        </w:rPr>
        <w:t xml:space="preserve"> </w:t>
      </w:r>
      <w:r>
        <w:rPr>
          <w:rtl/>
        </w:rPr>
        <w:t>היו"ר משה סולומון:</w:t>
      </w:r>
      <w:r w:rsidRPr="006D0633">
        <w:rPr>
          <w:rStyle w:val="TagStyle"/>
          <w:rtl/>
        </w:rPr>
        <w:t xml:space="preserve"> </w:t>
      </w:r>
      <w:r w:rsidRPr="00777090">
        <w:rPr>
          <w:rStyle w:val="TagStyle"/>
          <w:rtl/>
        </w:rPr>
        <w:t>&lt;&lt; יור &gt;&gt;</w:t>
      </w:r>
      <w:r>
        <w:rPr>
          <w:rtl/>
        </w:rPr>
        <w:t xml:space="preserve"> </w:t>
      </w:r>
      <w:bookmarkEnd w:id="9069"/>
    </w:p>
    <w:p w:rsidR="00077352" w:rsidRDefault="00077352" w:rsidP="00A26219">
      <w:pPr>
        <w:pStyle w:val="KeepWithNext"/>
        <w:rPr>
          <w:rtl/>
        </w:rPr>
      </w:pPr>
    </w:p>
    <w:p w:rsidR="00077352" w:rsidRDefault="00077352" w:rsidP="00A26219">
      <w:pPr>
        <w:rPr>
          <w:rtl/>
        </w:rPr>
      </w:pPr>
      <w:r>
        <w:rPr>
          <w:rFonts w:hint="cs"/>
          <w:rtl/>
        </w:rPr>
        <w:t xml:space="preserve">השר של מדינת ישראל. </w:t>
      </w:r>
    </w:p>
    <w:p w:rsidR="00077352" w:rsidRDefault="00077352" w:rsidP="00A26219">
      <w:pPr>
        <w:rPr>
          <w:rtl/>
        </w:rPr>
      </w:pPr>
      <w:bookmarkStart w:id="9070" w:name="_ETM_Q32_346397"/>
      <w:bookmarkStart w:id="9071" w:name="_ETM_Q32_346522"/>
      <w:bookmarkEnd w:id="9070"/>
      <w:bookmarkEnd w:id="9071"/>
    </w:p>
    <w:p w:rsidR="00077352" w:rsidRDefault="00077352" w:rsidP="00A26219">
      <w:pPr>
        <w:pStyle w:val="-"/>
        <w:keepNext/>
        <w:rPr>
          <w:rtl/>
        </w:rPr>
      </w:pPr>
      <w:bookmarkStart w:id="9072" w:name="ET_speakercontinue_6236_3"/>
      <w:r w:rsidRPr="00777090">
        <w:rPr>
          <w:rStyle w:val="TagStyle"/>
          <w:rtl/>
        </w:rPr>
        <w:t xml:space="preserve"> &lt;&lt; דובר_המשך &gt;&gt;</w:t>
      </w:r>
      <w:r w:rsidRPr="006D0633">
        <w:rPr>
          <w:rStyle w:val="TagStyle"/>
          <w:rtl/>
        </w:rPr>
        <w:t xml:space="preserve"> </w:t>
      </w:r>
      <w:r>
        <w:rPr>
          <w:rtl/>
        </w:rPr>
        <w:t>נעמה לזימי (העבודה):</w:t>
      </w:r>
      <w:r w:rsidRPr="006D0633">
        <w:rPr>
          <w:rStyle w:val="TagStyle"/>
          <w:rtl/>
        </w:rPr>
        <w:t xml:space="preserve"> </w:t>
      </w:r>
      <w:r w:rsidRPr="00777090">
        <w:rPr>
          <w:rStyle w:val="TagStyle"/>
          <w:rtl/>
        </w:rPr>
        <w:t>&lt;&lt; דובר_המשך &gt;&gt;</w:t>
      </w:r>
      <w:r>
        <w:rPr>
          <w:rtl/>
        </w:rPr>
        <w:t xml:space="preserve"> </w:t>
      </w:r>
      <w:bookmarkEnd w:id="9072"/>
    </w:p>
    <w:p w:rsidR="00077352" w:rsidRDefault="00077352" w:rsidP="00A26219">
      <w:pPr>
        <w:pStyle w:val="KeepWithNext"/>
        <w:rPr>
          <w:rtl/>
        </w:rPr>
      </w:pPr>
    </w:p>
    <w:p w:rsidR="00077352" w:rsidRDefault="00077352" w:rsidP="00A26219">
      <w:pPr>
        <w:rPr>
          <w:rtl/>
        </w:rPr>
      </w:pPr>
      <w:r>
        <w:rPr>
          <w:rFonts w:hint="cs"/>
          <w:rtl/>
        </w:rPr>
        <w:t>אכפת לו הווילה בעזה</w:t>
      </w:r>
      <w:bookmarkStart w:id="9073" w:name="_ETM_Q32_349066"/>
      <w:bookmarkEnd w:id="9073"/>
      <w:r>
        <w:rPr>
          <w:rFonts w:hint="cs"/>
          <w:rtl/>
        </w:rPr>
        <w:t xml:space="preserve">, לא איך חיים פה אנשים. זו </w:t>
      </w:r>
      <w:bookmarkStart w:id="9074" w:name="_ETM_Q32_353190"/>
      <w:bookmarkEnd w:id="9074"/>
      <w:r>
        <w:rPr>
          <w:rFonts w:hint="cs"/>
          <w:rtl/>
        </w:rPr>
        <w:t xml:space="preserve">האמת. לא אכפת לו שחיילים מתים, לא אכפת לו שחטופים מופקרים ולא אכפת לו שאנשים כאן גמורים. זאת האמת. </w:t>
      </w:r>
      <w:bookmarkStart w:id="9075" w:name="_ETM_Q32_347177"/>
      <w:bookmarkStart w:id="9076" w:name="_ETM_Q32_347214"/>
      <w:bookmarkStart w:id="9077" w:name="_ETM_Q32_347274"/>
      <w:bookmarkStart w:id="9078" w:name="_ETM_Q32_541309"/>
      <w:bookmarkEnd w:id="9075"/>
      <w:bookmarkEnd w:id="9076"/>
      <w:bookmarkEnd w:id="9077"/>
      <w:bookmarkEnd w:id="9078"/>
      <w:r>
        <w:rPr>
          <w:rtl/>
        </w:rPr>
        <w:t>לא אכפת לו, כי הכול פה רקוב, ר</w:t>
      </w:r>
      <w:r>
        <w:rPr>
          <w:rFonts w:hint="cs"/>
          <w:rtl/>
        </w:rPr>
        <w:t>ק</w:t>
      </w:r>
      <w:r>
        <w:rPr>
          <w:rtl/>
        </w:rPr>
        <w:t>וב</w:t>
      </w:r>
      <w:r>
        <w:rPr>
          <w:rFonts w:hint="cs"/>
          <w:rtl/>
        </w:rPr>
        <w:t>.</w:t>
      </w:r>
      <w:r>
        <w:rPr>
          <w:rtl/>
        </w:rPr>
        <w:t xml:space="preserve"> ותיכנס</w:t>
      </w:r>
      <w:r>
        <w:rPr>
          <w:rFonts w:hint="cs"/>
          <w:rtl/>
        </w:rPr>
        <w:t>ו</w:t>
      </w:r>
      <w:r>
        <w:rPr>
          <w:rtl/>
        </w:rPr>
        <w:t xml:space="preserve"> לסופר </w:t>
      </w:r>
      <w:bookmarkStart w:id="9079" w:name="_ETM_Q32_547574"/>
      <w:bookmarkEnd w:id="9079"/>
      <w:r>
        <w:rPr>
          <w:rtl/>
        </w:rPr>
        <w:t xml:space="preserve">ותראה אנשים בוררים מוצרים, מבוגרים או משפחות, ותתביישו, תתביישו לראות </w:t>
      </w:r>
      <w:bookmarkStart w:id="9080" w:name="_ETM_Q32_553839"/>
      <w:bookmarkEnd w:id="9080"/>
      <w:r>
        <w:rPr>
          <w:rtl/>
        </w:rPr>
        <w:t>את זה, כי זה יכ</w:t>
      </w:r>
      <w:r>
        <w:rPr>
          <w:rFonts w:hint="cs"/>
          <w:rtl/>
        </w:rPr>
        <w:t>ו</w:t>
      </w:r>
      <w:r>
        <w:rPr>
          <w:rtl/>
        </w:rPr>
        <w:t xml:space="preserve">ל להימנע. נתתם </w:t>
      </w:r>
      <w:proofErr w:type="spellStart"/>
      <w:r>
        <w:rPr>
          <w:rtl/>
        </w:rPr>
        <w:t>למונופולים</w:t>
      </w:r>
      <w:proofErr w:type="spellEnd"/>
      <w:r>
        <w:rPr>
          <w:rtl/>
        </w:rPr>
        <w:t xml:space="preserve">, לקמעונאים וליבואנים </w:t>
      </w:r>
      <w:bookmarkStart w:id="9081" w:name="_ETM_Q32_560104"/>
      <w:bookmarkEnd w:id="9081"/>
      <w:r>
        <w:rPr>
          <w:rtl/>
        </w:rPr>
        <w:t xml:space="preserve">לנצל את המלחמה לרווחים. </w:t>
      </w:r>
      <w:bookmarkStart w:id="9082" w:name="_ETM_Q32_567339"/>
      <w:bookmarkEnd w:id="9082"/>
      <w:r>
        <w:rPr>
          <w:rtl/>
        </w:rPr>
        <w:t>נתתם להם את זה</w:t>
      </w:r>
      <w:r>
        <w:rPr>
          <w:rFonts w:hint="cs"/>
          <w:rtl/>
        </w:rPr>
        <w:t>,</w:t>
      </w:r>
      <w:r>
        <w:rPr>
          <w:rtl/>
        </w:rPr>
        <w:t xml:space="preserve"> אתם. </w:t>
      </w:r>
      <w:bookmarkStart w:id="9083" w:name="_ETM_Q32_569760"/>
      <w:bookmarkStart w:id="9084" w:name="_ETM_Q32_392907"/>
      <w:bookmarkStart w:id="9085" w:name="_ETM_Q32_393018"/>
      <w:bookmarkStart w:id="9086" w:name="_ETM_Q32_393071"/>
      <w:bookmarkStart w:id="9087" w:name="_ETM_Q32_393170"/>
      <w:bookmarkEnd w:id="9083"/>
      <w:bookmarkEnd w:id="9084"/>
      <w:bookmarkEnd w:id="9085"/>
      <w:bookmarkEnd w:id="9086"/>
      <w:bookmarkEnd w:id="9087"/>
      <w:r>
        <w:rPr>
          <w:rtl/>
        </w:rPr>
        <w:t>ואני אפילו רוצה להביא כאן איזשהו נתון, רק כדי להסביר</w:t>
      </w:r>
      <w:r>
        <w:rPr>
          <w:rFonts w:hint="cs"/>
          <w:rtl/>
        </w:rPr>
        <w:t>,</w:t>
      </w:r>
      <w:r>
        <w:rPr>
          <w:rtl/>
        </w:rPr>
        <w:t xml:space="preserve"> </w:t>
      </w:r>
      <w:bookmarkStart w:id="9088" w:name="_ETM_Q32_578630"/>
      <w:bookmarkEnd w:id="9088"/>
      <w:r>
        <w:rPr>
          <w:rtl/>
        </w:rPr>
        <w:t xml:space="preserve">שני נתונים. </w:t>
      </w:r>
      <w:bookmarkStart w:id="9089" w:name="_ETM_Q32_581540"/>
      <w:bookmarkEnd w:id="9089"/>
      <w:r>
        <w:rPr>
          <w:rtl/>
        </w:rPr>
        <w:t xml:space="preserve">בעשירון התחתון בישראל, </w:t>
      </w:r>
      <w:r>
        <w:rPr>
          <w:rFonts w:hint="cs"/>
          <w:rtl/>
        </w:rPr>
        <w:t>כ-50%</w:t>
      </w:r>
      <w:r>
        <w:rPr>
          <w:rtl/>
        </w:rPr>
        <w:t xml:space="preserve"> </w:t>
      </w:r>
      <w:r>
        <w:rPr>
          <w:rFonts w:hint="cs"/>
          <w:rtl/>
        </w:rPr>
        <w:t>מ</w:t>
      </w:r>
      <w:r>
        <w:rPr>
          <w:rtl/>
        </w:rPr>
        <w:t xml:space="preserve">ההכנסה הולכת להוצאות מזון </w:t>
      </w:r>
      <w:bookmarkStart w:id="9090" w:name="_ETM_Q32_586199"/>
      <w:bookmarkEnd w:id="9090"/>
      <w:r>
        <w:rPr>
          <w:rtl/>
        </w:rPr>
        <w:t xml:space="preserve">משק הבית. </w:t>
      </w:r>
      <w:bookmarkStart w:id="9091" w:name="_ETM_Q32_593630"/>
      <w:bookmarkEnd w:id="9091"/>
      <w:r>
        <w:rPr>
          <w:rtl/>
        </w:rPr>
        <w:t>זה מטורף, זה אומר שעניים ממש נמצאים באי</w:t>
      </w:r>
      <w:r>
        <w:rPr>
          <w:rFonts w:hint="cs"/>
          <w:rtl/>
        </w:rPr>
        <w:t>-</w:t>
      </w:r>
      <w:r>
        <w:rPr>
          <w:rtl/>
        </w:rPr>
        <w:t>ביטחון תזונתי</w:t>
      </w:r>
      <w:r>
        <w:rPr>
          <w:rFonts w:hint="cs"/>
          <w:rtl/>
        </w:rPr>
        <w:t>,</w:t>
      </w:r>
      <w:r>
        <w:rPr>
          <w:rtl/>
        </w:rPr>
        <w:t xml:space="preserve"> </w:t>
      </w:r>
      <w:bookmarkStart w:id="9092" w:name="_ETM_Q32_601380"/>
      <w:bookmarkEnd w:id="9092"/>
      <w:r>
        <w:rPr>
          <w:rtl/>
        </w:rPr>
        <w:t>ש</w:t>
      </w:r>
      <w:r>
        <w:rPr>
          <w:rFonts w:hint="cs"/>
          <w:rtl/>
        </w:rPr>
        <w:t>הע</w:t>
      </w:r>
      <w:r>
        <w:rPr>
          <w:rtl/>
        </w:rPr>
        <w:t xml:space="preserve">שירון </w:t>
      </w:r>
      <w:r>
        <w:rPr>
          <w:rFonts w:hint="cs"/>
          <w:rtl/>
        </w:rPr>
        <w:t>ה</w:t>
      </w:r>
      <w:r>
        <w:rPr>
          <w:rtl/>
        </w:rPr>
        <w:t xml:space="preserve">תחתון נמצא במצב הכי קשה שיכולנו לדמיין. </w:t>
      </w:r>
      <w:bookmarkStart w:id="9093" w:name="_ETM_Q32_607738"/>
      <w:bookmarkStart w:id="9094" w:name="_ETM_Q32_609820"/>
      <w:bookmarkEnd w:id="9093"/>
      <w:bookmarkEnd w:id="9094"/>
    </w:p>
    <w:p w:rsidR="00077352" w:rsidRDefault="00077352" w:rsidP="00A26219">
      <w:pPr>
        <w:rPr>
          <w:rtl/>
        </w:rPr>
      </w:pPr>
      <w:bookmarkStart w:id="9095" w:name="_ETM_Q32_443126"/>
      <w:bookmarkStart w:id="9096" w:name="_ETM_Q32_443213"/>
      <w:bookmarkStart w:id="9097" w:name="_ETM_Q32_443265"/>
      <w:bookmarkEnd w:id="9095"/>
      <w:bookmarkEnd w:id="9096"/>
      <w:bookmarkEnd w:id="9097"/>
    </w:p>
    <w:p w:rsidR="00077352" w:rsidRDefault="00077352" w:rsidP="00A26219">
      <w:pPr>
        <w:rPr>
          <w:rtl/>
        </w:rPr>
      </w:pPr>
      <w:bookmarkStart w:id="9098" w:name="_ETM_Q32_443358"/>
      <w:bookmarkEnd w:id="9098"/>
      <w:r>
        <w:rPr>
          <w:rtl/>
        </w:rPr>
        <w:t>אני רוצה להגיד על זה משהו</w:t>
      </w:r>
      <w:r>
        <w:rPr>
          <w:rFonts w:hint="cs"/>
          <w:rtl/>
        </w:rPr>
        <w:t>.</w:t>
      </w:r>
      <w:r>
        <w:rPr>
          <w:rtl/>
        </w:rPr>
        <w:t xml:space="preserve"> יש מה לעשות, </w:t>
      </w:r>
      <w:bookmarkStart w:id="9099" w:name="_ETM_Q32_613760"/>
      <w:bookmarkEnd w:id="9099"/>
      <w:r>
        <w:rPr>
          <w:rtl/>
        </w:rPr>
        <w:t xml:space="preserve">אפשר לעשות מגמות של שקיפות ובלימה </w:t>
      </w:r>
      <w:bookmarkStart w:id="9100" w:name="_ETM_Q32_618339"/>
      <w:bookmarkEnd w:id="9100"/>
      <w:r>
        <w:rPr>
          <w:rtl/>
        </w:rPr>
        <w:t xml:space="preserve">לגבי הנתונים הכספיים של </w:t>
      </w:r>
      <w:proofErr w:type="spellStart"/>
      <w:r>
        <w:rPr>
          <w:rtl/>
        </w:rPr>
        <w:t>המונופולים</w:t>
      </w:r>
      <w:proofErr w:type="spellEnd"/>
      <w:r>
        <w:rPr>
          <w:rFonts w:hint="cs"/>
          <w:rtl/>
        </w:rPr>
        <w:t>.</w:t>
      </w:r>
      <w:r>
        <w:rPr>
          <w:rtl/>
        </w:rPr>
        <w:t xml:space="preserve"> אפשר להרחיב את הפיקוח על </w:t>
      </w:r>
      <w:bookmarkStart w:id="9101" w:name="_ETM_Q32_622116"/>
      <w:bookmarkEnd w:id="9101"/>
      <w:r>
        <w:rPr>
          <w:rtl/>
        </w:rPr>
        <w:t xml:space="preserve">המחירים ולעמוד עליו, אפשר לקבוע קביעה של חזקה </w:t>
      </w:r>
      <w:bookmarkStart w:id="9102" w:name="_ETM_Q32_625893"/>
      <w:bookmarkEnd w:id="9102"/>
      <w:r>
        <w:rPr>
          <w:rtl/>
        </w:rPr>
        <w:t>על מחיר מופקע</w:t>
      </w:r>
      <w:r>
        <w:rPr>
          <w:rFonts w:hint="cs"/>
          <w:rtl/>
        </w:rPr>
        <w:t>:</w:t>
      </w:r>
      <w:r>
        <w:rPr>
          <w:rtl/>
        </w:rPr>
        <w:t xml:space="preserve"> </w:t>
      </w:r>
      <w:bookmarkStart w:id="9103" w:name="_ETM_Q32_630250"/>
      <w:bookmarkEnd w:id="9103"/>
      <w:r>
        <w:rPr>
          <w:rtl/>
        </w:rPr>
        <w:t>אם יש מוצרים בישראל שגבוהים ביותר מ</w:t>
      </w:r>
      <w:r>
        <w:rPr>
          <w:rFonts w:hint="cs"/>
          <w:rtl/>
        </w:rPr>
        <w:t xml:space="preserve">-20% </w:t>
      </w:r>
      <w:r>
        <w:rPr>
          <w:rtl/>
        </w:rPr>
        <w:t xml:space="preserve">מהמחיר </w:t>
      </w:r>
      <w:bookmarkStart w:id="9104" w:name="_ETM_Q32_633213"/>
      <w:bookmarkEnd w:id="9104"/>
      <w:r>
        <w:rPr>
          <w:rtl/>
        </w:rPr>
        <w:t>של אותו מוצר ב</w:t>
      </w:r>
      <w:r>
        <w:rPr>
          <w:rFonts w:hint="cs"/>
          <w:rtl/>
        </w:rPr>
        <w:t>אי</w:t>
      </w:r>
      <w:r>
        <w:rPr>
          <w:rtl/>
        </w:rPr>
        <w:t>חוד האירופי, אפשר ל</w:t>
      </w:r>
      <w:r>
        <w:rPr>
          <w:rFonts w:hint="cs"/>
          <w:rtl/>
        </w:rPr>
        <w:t xml:space="preserve">הכריז </w:t>
      </w:r>
      <w:r>
        <w:rPr>
          <w:rtl/>
        </w:rPr>
        <w:t xml:space="preserve">עליו כמחיר לא </w:t>
      </w:r>
      <w:bookmarkStart w:id="9105" w:name="_ETM_Q32_636176"/>
      <w:bookmarkEnd w:id="9105"/>
      <w:r>
        <w:rPr>
          <w:rtl/>
        </w:rPr>
        <w:t xml:space="preserve">הוגן. </w:t>
      </w:r>
      <w:bookmarkStart w:id="9106" w:name="_ETM_Q32_639940"/>
      <w:bookmarkEnd w:id="9106"/>
      <w:r>
        <w:rPr>
          <w:rtl/>
        </w:rPr>
        <w:t xml:space="preserve">צריך להתנגד למיזוגי כוח מצרפי, דבר שכבר הפך פה </w:t>
      </w:r>
      <w:r>
        <w:rPr>
          <w:rFonts w:hint="cs"/>
          <w:rtl/>
        </w:rPr>
        <w:t>ל</w:t>
      </w:r>
      <w:r>
        <w:rPr>
          <w:rtl/>
        </w:rPr>
        <w:t>שגרה</w:t>
      </w:r>
      <w:r>
        <w:rPr>
          <w:rFonts w:hint="cs"/>
          <w:rtl/>
        </w:rPr>
        <w:t>,</w:t>
      </w:r>
      <w:r>
        <w:rPr>
          <w:rtl/>
        </w:rPr>
        <w:t xml:space="preserve"> </w:t>
      </w:r>
      <w:bookmarkStart w:id="9107" w:name="_ETM_Q32_643960"/>
      <w:bookmarkEnd w:id="9107"/>
      <w:r>
        <w:rPr>
          <w:rtl/>
        </w:rPr>
        <w:t>כי הרגולטור גמור</w:t>
      </w:r>
      <w:r>
        <w:rPr>
          <w:rFonts w:hint="cs"/>
          <w:rtl/>
        </w:rPr>
        <w:t>,</w:t>
      </w:r>
      <w:r>
        <w:rPr>
          <w:rtl/>
        </w:rPr>
        <w:t xml:space="preserve"> </w:t>
      </w:r>
      <w:bookmarkStart w:id="9108" w:name="_ETM_Q32_649320"/>
      <w:bookmarkEnd w:id="9108"/>
      <w:r>
        <w:rPr>
          <w:rtl/>
        </w:rPr>
        <w:t>וכמובן</w:t>
      </w:r>
      <w:r>
        <w:rPr>
          <w:rFonts w:hint="cs"/>
          <w:rtl/>
        </w:rPr>
        <w:t>,</w:t>
      </w:r>
      <w:r>
        <w:rPr>
          <w:rtl/>
        </w:rPr>
        <w:t xml:space="preserve"> לפרק </w:t>
      </w:r>
      <w:proofErr w:type="spellStart"/>
      <w:r>
        <w:rPr>
          <w:rtl/>
        </w:rPr>
        <w:t>מונופולים</w:t>
      </w:r>
      <w:proofErr w:type="spellEnd"/>
      <w:r>
        <w:rPr>
          <w:rFonts w:hint="cs"/>
          <w:rtl/>
        </w:rPr>
        <w:t>;</w:t>
      </w:r>
      <w:r>
        <w:rPr>
          <w:rtl/>
        </w:rPr>
        <w:t xml:space="preserve"> </w:t>
      </w:r>
      <w:bookmarkStart w:id="9109" w:name="_ETM_Q32_653130"/>
      <w:bookmarkEnd w:id="9109"/>
      <w:r>
        <w:rPr>
          <w:rtl/>
        </w:rPr>
        <w:t>צריכים לאסור הסכמי בלעדיות בין יבואנים ליצרנים בי</w:t>
      </w:r>
      <w:r>
        <w:rPr>
          <w:rFonts w:hint="cs"/>
          <w:rtl/>
        </w:rPr>
        <w:t>ן-</w:t>
      </w:r>
      <w:r>
        <w:rPr>
          <w:rtl/>
        </w:rPr>
        <w:t>לאומיים</w:t>
      </w:r>
      <w:r>
        <w:rPr>
          <w:rFonts w:hint="cs"/>
          <w:rtl/>
        </w:rPr>
        <w:t>;</w:t>
      </w:r>
      <w:r>
        <w:rPr>
          <w:rtl/>
        </w:rPr>
        <w:t xml:space="preserve"> </w:t>
      </w:r>
      <w:bookmarkStart w:id="9110" w:name="_ETM_Q32_659130"/>
      <w:bookmarkEnd w:id="9110"/>
      <w:r>
        <w:rPr>
          <w:rtl/>
        </w:rPr>
        <w:t>ביטול הסדרים שמטרתם למנוע יבוא מקביל</w:t>
      </w:r>
      <w:r>
        <w:rPr>
          <w:rFonts w:hint="cs"/>
          <w:rtl/>
        </w:rPr>
        <w:t>;</w:t>
      </w:r>
      <w:r>
        <w:rPr>
          <w:rtl/>
        </w:rPr>
        <w:t xml:space="preserve"> </w:t>
      </w:r>
      <w:bookmarkStart w:id="9111" w:name="_ETM_Q32_664390"/>
      <w:bookmarkEnd w:id="9111"/>
      <w:r>
        <w:rPr>
          <w:rtl/>
        </w:rPr>
        <w:t xml:space="preserve">הכרזה </w:t>
      </w:r>
      <w:r>
        <w:rPr>
          <w:rFonts w:hint="cs"/>
          <w:rtl/>
        </w:rPr>
        <w:t>על ה</w:t>
      </w:r>
      <w:r>
        <w:rPr>
          <w:rtl/>
        </w:rPr>
        <w:t xml:space="preserve">יבואנים הגדולים </w:t>
      </w:r>
      <w:proofErr w:type="spellStart"/>
      <w:r>
        <w:rPr>
          <w:rtl/>
        </w:rPr>
        <w:t>כמונופולים</w:t>
      </w:r>
      <w:proofErr w:type="spellEnd"/>
      <w:r>
        <w:rPr>
          <w:rtl/>
        </w:rPr>
        <w:t xml:space="preserve">, ביניהם בעיקר </w:t>
      </w:r>
      <w:proofErr w:type="spellStart"/>
      <w:r>
        <w:rPr>
          <w:rtl/>
        </w:rPr>
        <w:t>שסטוביץ</w:t>
      </w:r>
      <w:proofErr w:type="spellEnd"/>
      <w:r>
        <w:rPr>
          <w:rtl/>
        </w:rPr>
        <w:t xml:space="preserve"> ודיפלומט</w:t>
      </w:r>
      <w:r>
        <w:rPr>
          <w:rFonts w:hint="cs"/>
          <w:rtl/>
        </w:rPr>
        <w:t>;</w:t>
      </w:r>
      <w:r>
        <w:rPr>
          <w:rtl/>
        </w:rPr>
        <w:t xml:space="preserve"> </w:t>
      </w:r>
      <w:bookmarkStart w:id="9112" w:name="_ETM_Q32_675399"/>
      <w:bookmarkEnd w:id="9112"/>
      <w:r>
        <w:rPr>
          <w:rtl/>
        </w:rPr>
        <w:t xml:space="preserve">קביעה כי אפליית מחירים כלפי ישראל יכולה להיחשב כהפרת דיני </w:t>
      </w:r>
      <w:bookmarkStart w:id="9113" w:name="_ETM_Q32_679599"/>
      <w:bookmarkEnd w:id="9113"/>
      <w:r>
        <w:rPr>
          <w:rtl/>
        </w:rPr>
        <w:t xml:space="preserve">התחרות </w:t>
      </w:r>
      <w:bookmarkStart w:id="9114" w:name="_ETM_Q32_685480"/>
      <w:bookmarkEnd w:id="9114"/>
      <w:r>
        <w:rPr>
          <w:rFonts w:hint="cs"/>
          <w:rtl/>
        </w:rPr>
        <w:t xml:space="preserve">– </w:t>
      </w:r>
      <w:r>
        <w:rPr>
          <w:rtl/>
        </w:rPr>
        <w:t xml:space="preserve">הדברים האלו הם מעשים שאפשר לעשות אותם, </w:t>
      </w:r>
      <w:r>
        <w:rPr>
          <w:rFonts w:hint="cs"/>
          <w:rtl/>
        </w:rPr>
        <w:t>ו</w:t>
      </w:r>
      <w:r>
        <w:rPr>
          <w:rtl/>
        </w:rPr>
        <w:t xml:space="preserve">המדינה לא עושה </w:t>
      </w:r>
      <w:bookmarkStart w:id="9115" w:name="_ETM_Q32_690398"/>
      <w:bookmarkEnd w:id="9115"/>
      <w:r>
        <w:rPr>
          <w:rtl/>
        </w:rPr>
        <w:t xml:space="preserve">אותם. </w:t>
      </w:r>
    </w:p>
    <w:p w:rsidR="00077352" w:rsidRDefault="00077352" w:rsidP="00A26219">
      <w:pPr>
        <w:rPr>
          <w:rtl/>
        </w:rPr>
      </w:pPr>
    </w:p>
    <w:p w:rsidR="00077352" w:rsidRDefault="00077352" w:rsidP="00A26219">
      <w:pPr>
        <w:rPr>
          <w:rtl/>
        </w:rPr>
      </w:pPr>
      <w:r>
        <w:rPr>
          <w:rtl/>
        </w:rPr>
        <w:t xml:space="preserve">ההפקרות של המדינה עולה לציבור כסף, ההפקרות של הממשלה </w:t>
      </w:r>
      <w:bookmarkStart w:id="9116" w:name="_ETM_Q32_695316"/>
      <w:bookmarkEnd w:id="9116"/>
      <w:r>
        <w:rPr>
          <w:rtl/>
        </w:rPr>
        <w:t>והעיסוק של הממשלה בעצמה, בטיסות לחו</w:t>
      </w:r>
      <w:r>
        <w:rPr>
          <w:rFonts w:hint="cs"/>
          <w:rtl/>
        </w:rPr>
        <w:t>"</w:t>
      </w:r>
      <w:r>
        <w:rPr>
          <w:rtl/>
        </w:rPr>
        <w:t xml:space="preserve">ל, בנהנתנות ובזיזת כספי ציבור, </w:t>
      </w:r>
      <w:bookmarkStart w:id="9117" w:name="_ETM_Q32_700234"/>
      <w:bookmarkEnd w:id="9117"/>
      <w:r>
        <w:rPr>
          <w:rtl/>
        </w:rPr>
        <w:t>עול</w:t>
      </w:r>
      <w:r>
        <w:rPr>
          <w:rFonts w:hint="cs"/>
          <w:rtl/>
        </w:rPr>
        <w:t>ים</w:t>
      </w:r>
      <w:r>
        <w:rPr>
          <w:rtl/>
        </w:rPr>
        <w:t xml:space="preserve"> כסף, כי מנגד שוכחים את החיים עצמם, מזניחים את </w:t>
      </w:r>
      <w:bookmarkStart w:id="9118" w:name="_ETM_Q32_705152"/>
      <w:bookmarkEnd w:id="9118"/>
      <w:r>
        <w:rPr>
          <w:rtl/>
        </w:rPr>
        <w:t>החיים עצמם, מפקירים אותנו ואת החיים שלנו</w:t>
      </w:r>
      <w:r>
        <w:rPr>
          <w:rFonts w:hint="cs"/>
          <w:rtl/>
        </w:rPr>
        <w:t>.</w:t>
      </w:r>
      <w:r>
        <w:rPr>
          <w:rtl/>
        </w:rPr>
        <w:t xml:space="preserve"> האמת שכל דף </w:t>
      </w:r>
      <w:bookmarkStart w:id="9119" w:name="_ETM_Q32_710070"/>
      <w:bookmarkEnd w:id="9119"/>
      <w:r>
        <w:rPr>
          <w:rtl/>
        </w:rPr>
        <w:t xml:space="preserve">מסרים </w:t>
      </w:r>
      <w:bookmarkStart w:id="9120" w:name="_ETM_Q32_715380"/>
      <w:bookmarkEnd w:id="9120"/>
      <w:r>
        <w:rPr>
          <w:rtl/>
        </w:rPr>
        <w:t xml:space="preserve">וכל נרטיב לא ינצח את החשבון בסופר. </w:t>
      </w:r>
      <w:bookmarkStart w:id="9121" w:name="_ETM_Q32_719919"/>
      <w:bookmarkEnd w:id="9121"/>
      <w:r>
        <w:rPr>
          <w:rtl/>
        </w:rPr>
        <w:t xml:space="preserve">ואם יש לי משפט לסיים איתו, זה שאין דבר יותר </w:t>
      </w:r>
      <w:bookmarkStart w:id="9122" w:name="_ETM_Q32_723399"/>
      <w:bookmarkEnd w:id="9122"/>
      <w:r>
        <w:rPr>
          <w:rtl/>
        </w:rPr>
        <w:t>פוליטי ממחיר הלחם</w:t>
      </w:r>
      <w:r>
        <w:rPr>
          <w:rFonts w:hint="cs"/>
          <w:rtl/>
        </w:rPr>
        <w:t>,</w:t>
      </w:r>
      <w:r>
        <w:rPr>
          <w:rtl/>
        </w:rPr>
        <w:t xml:space="preserve"> תודה.</w:t>
      </w:r>
    </w:p>
    <w:p w:rsidR="00077352" w:rsidRDefault="00077352" w:rsidP="00A26219">
      <w:pPr>
        <w:rPr>
          <w:rtl/>
        </w:rPr>
      </w:pPr>
      <w:bookmarkStart w:id="9123" w:name="_ETM_Q32_727020"/>
      <w:bookmarkEnd w:id="9123"/>
    </w:p>
    <w:p w:rsidR="00077352" w:rsidRDefault="00077352" w:rsidP="00A26219">
      <w:pPr>
        <w:pStyle w:val="af6"/>
        <w:keepNext/>
        <w:rPr>
          <w:rtl/>
        </w:rPr>
      </w:pPr>
      <w:r w:rsidRPr="00777090">
        <w:rPr>
          <w:rStyle w:val="TagStyle"/>
          <w:rtl/>
        </w:rPr>
        <w:t xml:space="preserve"> &lt;&lt; יור &gt;&gt;</w:t>
      </w:r>
      <w:r w:rsidRPr="00FE6EBC">
        <w:rPr>
          <w:rStyle w:val="TagStyle"/>
          <w:rtl/>
        </w:rPr>
        <w:t xml:space="preserve"> </w:t>
      </w:r>
      <w:r>
        <w:rPr>
          <w:rtl/>
        </w:rPr>
        <w:t>היו"ר משה סולומון:</w:t>
      </w:r>
      <w:r w:rsidRPr="00FE6EBC">
        <w:rPr>
          <w:rStyle w:val="TagStyle"/>
          <w:rtl/>
        </w:rPr>
        <w:t xml:space="preserve"> </w:t>
      </w:r>
      <w:r w:rsidRPr="00777090">
        <w:rPr>
          <w:rStyle w:val="TagStyle"/>
          <w:rtl/>
        </w:rPr>
        <w:t>&lt;&lt; יור &gt;&gt;</w:t>
      </w:r>
      <w:r>
        <w:rPr>
          <w:rtl/>
        </w:rPr>
        <w:t xml:space="preserve"> </w:t>
      </w:r>
    </w:p>
    <w:p w:rsidR="00077352" w:rsidRDefault="00077352" w:rsidP="00A26219">
      <w:pPr>
        <w:pStyle w:val="KeepWithNext"/>
        <w:rPr>
          <w:rtl/>
        </w:rPr>
      </w:pPr>
    </w:p>
    <w:p w:rsidR="00077352" w:rsidRDefault="00077352" w:rsidP="00A26219">
      <w:pPr>
        <w:rPr>
          <w:rtl/>
        </w:rPr>
      </w:pPr>
      <w:bookmarkStart w:id="9124" w:name="_ETM_Q32_545650"/>
      <w:bookmarkEnd w:id="9124"/>
      <w:r>
        <w:rPr>
          <w:rtl/>
        </w:rPr>
        <w:t>תודה רבה</w:t>
      </w:r>
      <w:r>
        <w:rPr>
          <w:rFonts w:hint="cs"/>
          <w:rtl/>
        </w:rPr>
        <w:t>.</w:t>
      </w:r>
      <w:r>
        <w:rPr>
          <w:rtl/>
        </w:rPr>
        <w:t xml:space="preserve"> על ה</w:t>
      </w:r>
      <w:r>
        <w:rPr>
          <w:rFonts w:hint="cs"/>
          <w:rtl/>
        </w:rPr>
        <w:t>ה</w:t>
      </w:r>
      <w:r>
        <w:rPr>
          <w:rtl/>
        </w:rPr>
        <w:t>צע</w:t>
      </w:r>
      <w:r>
        <w:rPr>
          <w:rFonts w:hint="cs"/>
          <w:rtl/>
        </w:rPr>
        <w:t>ה תשיב</w:t>
      </w:r>
      <w:r>
        <w:rPr>
          <w:rtl/>
        </w:rPr>
        <w:t xml:space="preserve"> השרה אורי</w:t>
      </w:r>
      <w:r>
        <w:rPr>
          <w:rFonts w:hint="cs"/>
          <w:rtl/>
        </w:rPr>
        <w:t>ת</w:t>
      </w:r>
      <w:r>
        <w:rPr>
          <w:rtl/>
        </w:rPr>
        <w:t xml:space="preserve"> סטרוק, שר</w:t>
      </w:r>
      <w:r>
        <w:rPr>
          <w:rFonts w:hint="cs"/>
          <w:rtl/>
        </w:rPr>
        <w:t>ה</w:t>
      </w:r>
      <w:r>
        <w:rPr>
          <w:rtl/>
        </w:rPr>
        <w:t xml:space="preserve"> </w:t>
      </w:r>
      <w:r>
        <w:rPr>
          <w:rFonts w:hint="cs"/>
          <w:rtl/>
        </w:rPr>
        <w:t>ב</w:t>
      </w:r>
      <w:r>
        <w:rPr>
          <w:rtl/>
        </w:rPr>
        <w:t xml:space="preserve">משרד </w:t>
      </w:r>
      <w:bookmarkStart w:id="9125" w:name="_ETM_Q32_730914"/>
      <w:bookmarkEnd w:id="9125"/>
      <w:r>
        <w:rPr>
          <w:rtl/>
        </w:rPr>
        <w:t>למ</w:t>
      </w:r>
      <w:r>
        <w:rPr>
          <w:rFonts w:hint="cs"/>
          <w:rtl/>
        </w:rPr>
        <w:t>שימ</w:t>
      </w:r>
      <w:r>
        <w:rPr>
          <w:rtl/>
        </w:rPr>
        <w:t xml:space="preserve">ות לאומיות. </w:t>
      </w:r>
      <w:bookmarkStart w:id="9126" w:name="_ETM_Q32_736090"/>
      <w:bookmarkEnd w:id="9126"/>
    </w:p>
    <w:p w:rsidR="00077352" w:rsidRDefault="00077352" w:rsidP="00A26219">
      <w:pPr>
        <w:rPr>
          <w:rtl/>
        </w:rPr>
      </w:pPr>
      <w:bookmarkStart w:id="9127" w:name="_ETM_Q32_585546"/>
      <w:bookmarkStart w:id="9128" w:name="_ETM_Q32_585622"/>
      <w:bookmarkStart w:id="9129" w:name="_ETM_Q32_585682"/>
      <w:bookmarkEnd w:id="9127"/>
      <w:bookmarkEnd w:id="9128"/>
      <w:bookmarkEnd w:id="9129"/>
    </w:p>
    <w:p w:rsidR="00077352" w:rsidRDefault="00077352" w:rsidP="00A26219">
      <w:pPr>
        <w:rPr>
          <w:rtl/>
        </w:rPr>
      </w:pPr>
      <w:bookmarkStart w:id="9130" w:name="_ETM_Q32_585739"/>
      <w:bookmarkEnd w:id="9130"/>
      <w:r>
        <w:rPr>
          <w:rtl/>
        </w:rPr>
        <w:t>אולי זו הזדמנות</w:t>
      </w:r>
      <w:r>
        <w:rPr>
          <w:rFonts w:hint="cs"/>
          <w:rtl/>
        </w:rPr>
        <w:t>:</w:t>
      </w:r>
      <w:r>
        <w:rPr>
          <w:rtl/>
        </w:rPr>
        <w:t xml:space="preserve"> בדרך</w:t>
      </w:r>
      <w:r>
        <w:rPr>
          <w:rFonts w:hint="cs"/>
          <w:rtl/>
        </w:rPr>
        <w:t>,</w:t>
      </w:r>
      <w:r>
        <w:rPr>
          <w:rtl/>
        </w:rPr>
        <w:t xml:space="preserve"> אתמול </w:t>
      </w:r>
      <w:r>
        <w:rPr>
          <w:rFonts w:hint="cs"/>
          <w:rtl/>
        </w:rPr>
        <w:t xml:space="preserve">– </w:t>
      </w:r>
      <w:r>
        <w:rPr>
          <w:rtl/>
        </w:rPr>
        <w:t xml:space="preserve">למרות הנושא הכאוב כפי שעלה </w:t>
      </w:r>
      <w:bookmarkStart w:id="9131" w:name="_ETM_Q32_740208"/>
      <w:bookmarkEnd w:id="9131"/>
      <w:r>
        <w:rPr>
          <w:rFonts w:hint="cs"/>
          <w:rtl/>
        </w:rPr>
        <w:t xml:space="preserve">– </w:t>
      </w:r>
      <w:r>
        <w:rPr>
          <w:rtl/>
        </w:rPr>
        <w:t xml:space="preserve">אתמול עברה החלטת ממשלה מאוד מרגשת של </w:t>
      </w:r>
      <w:r>
        <w:rPr>
          <w:rFonts w:hint="cs"/>
          <w:rtl/>
        </w:rPr>
        <w:t xml:space="preserve">214 מיליון </w:t>
      </w:r>
      <w:r>
        <w:rPr>
          <w:rtl/>
        </w:rPr>
        <w:t>ש</w:t>
      </w:r>
      <w:r>
        <w:rPr>
          <w:rFonts w:hint="cs"/>
          <w:rtl/>
        </w:rPr>
        <w:t>"</w:t>
      </w:r>
      <w:r>
        <w:rPr>
          <w:rtl/>
        </w:rPr>
        <w:t>ח לשילוב י</w:t>
      </w:r>
      <w:r>
        <w:rPr>
          <w:rFonts w:hint="cs"/>
          <w:rtl/>
        </w:rPr>
        <w:t>וצ</w:t>
      </w:r>
      <w:r>
        <w:rPr>
          <w:rtl/>
        </w:rPr>
        <w:t xml:space="preserve">אי </w:t>
      </w:r>
      <w:r>
        <w:rPr>
          <w:rFonts w:hint="cs"/>
          <w:rtl/>
        </w:rPr>
        <w:t>אתיופיה</w:t>
      </w:r>
      <w:r>
        <w:rPr>
          <w:rtl/>
        </w:rPr>
        <w:t xml:space="preserve"> בישראל, שזה חלק אולי מהנושא </w:t>
      </w:r>
      <w:bookmarkStart w:id="9132" w:name="_ETM_Q32_748445"/>
      <w:bookmarkEnd w:id="9132"/>
      <w:r>
        <w:rPr>
          <w:rtl/>
        </w:rPr>
        <w:t>הזה, והשרה אורי</w:t>
      </w:r>
      <w:r>
        <w:rPr>
          <w:rFonts w:hint="cs"/>
          <w:rtl/>
        </w:rPr>
        <w:t>ת</w:t>
      </w:r>
      <w:r>
        <w:rPr>
          <w:rtl/>
        </w:rPr>
        <w:t xml:space="preserve"> סטרוק, תודה לך</w:t>
      </w:r>
      <w:r>
        <w:rPr>
          <w:rFonts w:hint="cs"/>
          <w:rtl/>
        </w:rPr>
        <w:t>,</w:t>
      </w:r>
      <w:r>
        <w:rPr>
          <w:rtl/>
        </w:rPr>
        <w:t xml:space="preserve"> הזדמנות להודות לך על </w:t>
      </w:r>
      <w:bookmarkStart w:id="9133" w:name="_ETM_Q32_752563"/>
      <w:bookmarkEnd w:id="9133"/>
      <w:r>
        <w:rPr>
          <w:rtl/>
        </w:rPr>
        <w:t>הליווי, גם בשמחה וגם בשכול, אבל גם בתוכניות הרבות שמ</w:t>
      </w:r>
      <w:r>
        <w:rPr>
          <w:rFonts w:hint="cs"/>
          <w:rtl/>
        </w:rPr>
        <w:t>ו</w:t>
      </w:r>
      <w:r>
        <w:rPr>
          <w:rtl/>
        </w:rPr>
        <w:t xml:space="preserve">פעלות </w:t>
      </w:r>
      <w:bookmarkStart w:id="9134" w:name="_ETM_Q32_756682"/>
      <w:bookmarkEnd w:id="9134"/>
      <w:r>
        <w:rPr>
          <w:rtl/>
        </w:rPr>
        <w:t xml:space="preserve">דרך המשרד </w:t>
      </w:r>
      <w:r>
        <w:rPr>
          <w:rFonts w:hint="cs"/>
          <w:rtl/>
        </w:rPr>
        <w:t>שלך</w:t>
      </w:r>
      <w:r>
        <w:rPr>
          <w:rtl/>
        </w:rPr>
        <w:t>. י</w:t>
      </w:r>
      <w:r>
        <w:rPr>
          <w:rFonts w:hint="cs"/>
          <w:rtl/>
        </w:rPr>
        <w:t>י</w:t>
      </w:r>
      <w:r>
        <w:rPr>
          <w:rtl/>
        </w:rPr>
        <w:t>ש</w:t>
      </w:r>
      <w:r>
        <w:rPr>
          <w:rFonts w:hint="cs"/>
          <w:rtl/>
        </w:rPr>
        <w:t>ר</w:t>
      </w:r>
      <w:r>
        <w:rPr>
          <w:rtl/>
        </w:rPr>
        <w:t xml:space="preserve"> כוח</w:t>
      </w:r>
      <w:r>
        <w:rPr>
          <w:rFonts w:hint="cs"/>
          <w:rtl/>
        </w:rPr>
        <w:t>,</w:t>
      </w:r>
      <w:r>
        <w:rPr>
          <w:rtl/>
        </w:rPr>
        <w:t xml:space="preserve"> ותודה על העברת ההחלטה הזאת. </w:t>
      </w:r>
      <w:bookmarkStart w:id="9135" w:name="_ETM_Q32_760800"/>
      <w:bookmarkEnd w:id="9135"/>
      <w:r>
        <w:rPr>
          <w:rtl/>
        </w:rPr>
        <w:t>תודה.</w:t>
      </w:r>
    </w:p>
    <w:p w:rsidR="00077352" w:rsidRDefault="00077352" w:rsidP="00A26219">
      <w:pPr>
        <w:ind w:firstLine="0"/>
        <w:rPr>
          <w:rtl/>
        </w:rPr>
      </w:pPr>
    </w:p>
    <w:p w:rsidR="00077352" w:rsidRDefault="00077352" w:rsidP="00A26219">
      <w:pPr>
        <w:pStyle w:val="a4"/>
        <w:keepNext/>
        <w:rPr>
          <w:rtl/>
        </w:rPr>
      </w:pPr>
      <w:bookmarkStart w:id="9136" w:name="ET_speaker_6451_5"/>
      <w:r w:rsidRPr="00777090">
        <w:rPr>
          <w:rStyle w:val="TagStyle"/>
          <w:rtl/>
        </w:rPr>
        <w:t xml:space="preserve"> &lt;&lt; דובר &gt;&gt;</w:t>
      </w:r>
      <w:r w:rsidRPr="00842219">
        <w:rPr>
          <w:rStyle w:val="TagStyle"/>
          <w:rtl/>
        </w:rPr>
        <w:t xml:space="preserve"> </w:t>
      </w:r>
      <w:bookmarkStart w:id="9137" w:name="_Toc203597782"/>
      <w:bookmarkStart w:id="9138" w:name="_Toc203633275"/>
      <w:r>
        <w:rPr>
          <w:rtl/>
        </w:rPr>
        <w:t>השרה להתיישבות ומשימות לאומיות אורית מלכה סטרוק:</w:t>
      </w:r>
      <w:bookmarkEnd w:id="9137"/>
      <w:bookmarkEnd w:id="9138"/>
      <w:r w:rsidRPr="00842219">
        <w:rPr>
          <w:rStyle w:val="TagStyle"/>
          <w:rtl/>
        </w:rPr>
        <w:t xml:space="preserve"> </w:t>
      </w:r>
      <w:r w:rsidRPr="00777090">
        <w:rPr>
          <w:rStyle w:val="TagStyle"/>
          <w:rtl/>
        </w:rPr>
        <w:t>&lt;&lt; דובר &gt;&gt;</w:t>
      </w:r>
      <w:r>
        <w:rPr>
          <w:rtl/>
        </w:rPr>
        <w:t xml:space="preserve"> </w:t>
      </w:r>
      <w:bookmarkEnd w:id="9136"/>
    </w:p>
    <w:p w:rsidR="00077352" w:rsidRDefault="00077352" w:rsidP="00A26219">
      <w:pPr>
        <w:pStyle w:val="KeepWithNext"/>
        <w:rPr>
          <w:rtl/>
        </w:rPr>
      </w:pPr>
    </w:p>
    <w:p w:rsidR="00077352" w:rsidRDefault="00077352" w:rsidP="00A26219">
      <w:pPr>
        <w:rPr>
          <w:rtl/>
        </w:rPr>
      </w:pPr>
      <w:bookmarkStart w:id="9139" w:name="_ETM_Q32_765469"/>
      <w:bookmarkEnd w:id="9139"/>
      <w:r>
        <w:rPr>
          <w:rtl/>
        </w:rPr>
        <w:t>תודה, אדוני היושב</w:t>
      </w:r>
      <w:r>
        <w:rPr>
          <w:rFonts w:hint="cs"/>
          <w:rtl/>
        </w:rPr>
        <w:t>-</w:t>
      </w:r>
      <w:r>
        <w:rPr>
          <w:rtl/>
        </w:rPr>
        <w:t>ראש</w:t>
      </w:r>
      <w:r>
        <w:rPr>
          <w:rFonts w:hint="cs"/>
          <w:rtl/>
        </w:rPr>
        <w:t>.</w:t>
      </w:r>
      <w:r>
        <w:rPr>
          <w:rtl/>
        </w:rPr>
        <w:t xml:space="preserve"> אני אגיד בהזדמנות הזו שבעת הדיון </w:t>
      </w:r>
      <w:bookmarkStart w:id="9140" w:name="_ETM_Q32_770312"/>
      <w:bookmarkEnd w:id="9140"/>
      <w:r>
        <w:rPr>
          <w:rtl/>
        </w:rPr>
        <w:t xml:space="preserve">בממשלה על ההחלטה של הסיוע ליוצאי העדה האתיופית, אמרתי שאני </w:t>
      </w:r>
      <w:bookmarkStart w:id="9141" w:name="_ETM_Q32_775156"/>
      <w:bookmarkEnd w:id="9141"/>
      <w:r>
        <w:rPr>
          <w:rtl/>
        </w:rPr>
        <w:t xml:space="preserve">חושבת שזאת העדה הכי ראויה להערצה </w:t>
      </w:r>
      <w:bookmarkStart w:id="9142" w:name="_ETM_Q32_780580"/>
      <w:bookmarkEnd w:id="9142"/>
      <w:r>
        <w:rPr>
          <w:rtl/>
        </w:rPr>
        <w:t>מכל עדות מדינת ישראל, עם ישראל</w:t>
      </w:r>
      <w:r>
        <w:rPr>
          <w:rFonts w:hint="cs"/>
          <w:rtl/>
        </w:rPr>
        <w:t>, והם</w:t>
      </w:r>
      <w:r>
        <w:rPr>
          <w:rtl/>
        </w:rPr>
        <w:t xml:space="preserve"> אנשים שמה שהם השקיעו </w:t>
      </w:r>
      <w:bookmarkStart w:id="9143" w:name="_ETM_Q32_787297"/>
      <w:bookmarkEnd w:id="9143"/>
      <w:r>
        <w:rPr>
          <w:rtl/>
        </w:rPr>
        <w:t>בהגעה לארץ, לא מתחיל להשתוות</w:t>
      </w:r>
      <w:r>
        <w:rPr>
          <w:rFonts w:hint="cs"/>
          <w:rtl/>
        </w:rPr>
        <w:t>,</w:t>
      </w:r>
      <w:r>
        <w:rPr>
          <w:rtl/>
        </w:rPr>
        <w:t xml:space="preserve"> בפער</w:t>
      </w:r>
      <w:r>
        <w:rPr>
          <w:rFonts w:hint="cs"/>
          <w:rtl/>
        </w:rPr>
        <w:t>,</w:t>
      </w:r>
      <w:r>
        <w:rPr>
          <w:rtl/>
        </w:rPr>
        <w:t xml:space="preserve"> לכל העדות האחרות </w:t>
      </w:r>
      <w:r>
        <w:rPr>
          <w:rFonts w:hint="cs"/>
          <w:rtl/>
        </w:rPr>
        <w:t xml:space="preserve">– </w:t>
      </w:r>
      <w:r>
        <w:rPr>
          <w:rtl/>
        </w:rPr>
        <w:t xml:space="preserve">אני </w:t>
      </w:r>
      <w:bookmarkStart w:id="9144" w:name="_ETM_Q32_794015"/>
      <w:bookmarkEnd w:id="9144"/>
      <w:r>
        <w:rPr>
          <w:rtl/>
        </w:rPr>
        <w:t>בעצמי בת לאימא שעלתה לארץ ברגל וחצתה גבולות</w:t>
      </w:r>
      <w:r>
        <w:rPr>
          <w:rFonts w:hint="cs"/>
          <w:rtl/>
        </w:rPr>
        <w:t>,</w:t>
      </w:r>
      <w:r>
        <w:rPr>
          <w:rtl/>
        </w:rPr>
        <w:t xml:space="preserve"> אבל זה </w:t>
      </w:r>
      <w:bookmarkStart w:id="9145" w:name="_ETM_Q32_800732"/>
      <w:bookmarkEnd w:id="9145"/>
      <w:r>
        <w:rPr>
          <w:rtl/>
        </w:rPr>
        <w:t>עדיין לא מתחיל להשתוות למה שעשו יוצאי אתיופיה בהמוניהם</w:t>
      </w:r>
      <w:r>
        <w:rPr>
          <w:rFonts w:hint="cs"/>
          <w:rtl/>
        </w:rPr>
        <w:t>;</w:t>
      </w:r>
      <w:r>
        <w:rPr>
          <w:rtl/>
        </w:rPr>
        <w:t xml:space="preserve"> </w:t>
      </w:r>
      <w:bookmarkStart w:id="9146" w:name="_ETM_Q32_807789"/>
      <w:bookmarkEnd w:id="9146"/>
      <w:r>
        <w:rPr>
          <w:rtl/>
        </w:rPr>
        <w:t xml:space="preserve">ושמדינת ישראל לא נותנת להם מספיק וצריך לתת יותר ויותר, </w:t>
      </w:r>
      <w:bookmarkStart w:id="9147" w:name="_ETM_Q32_811144"/>
      <w:bookmarkEnd w:id="9147"/>
      <w:r>
        <w:rPr>
          <w:rtl/>
        </w:rPr>
        <w:t xml:space="preserve">ולא רק לתת להם, אלא גם </w:t>
      </w:r>
      <w:bookmarkStart w:id="9148" w:name="_ETM_Q32_815099"/>
      <w:bookmarkEnd w:id="9148"/>
      <w:r>
        <w:rPr>
          <w:rtl/>
        </w:rPr>
        <w:t xml:space="preserve">להוקיר את התרבות שלהם, להעצים את הנוכחות שלהם, כמו שגם </w:t>
      </w:r>
      <w:bookmarkStart w:id="9149" w:name="_ETM_Q32_819511"/>
      <w:bookmarkEnd w:id="9149"/>
      <w:r>
        <w:rPr>
          <w:rtl/>
        </w:rPr>
        <w:t>חברנו השר אופיר סופר מקים מוזיאון מיוחד להנצחת</w:t>
      </w:r>
      <w:r>
        <w:rPr>
          <w:rFonts w:hint="cs"/>
          <w:rtl/>
        </w:rPr>
        <w:t>ם.</w:t>
      </w:r>
    </w:p>
    <w:p w:rsidR="00077352" w:rsidRDefault="00077352" w:rsidP="00A26219">
      <w:pPr>
        <w:rPr>
          <w:rtl/>
        </w:rPr>
      </w:pPr>
      <w:bookmarkStart w:id="9150" w:name="_ETM_Q32_645900"/>
      <w:bookmarkStart w:id="9151" w:name="_ETM_Q32_646035"/>
      <w:bookmarkEnd w:id="9150"/>
      <w:bookmarkEnd w:id="9151"/>
    </w:p>
    <w:p w:rsidR="00077352" w:rsidRDefault="00077352" w:rsidP="00A26219">
      <w:pPr>
        <w:pStyle w:val="af6"/>
        <w:keepNext/>
        <w:rPr>
          <w:rtl/>
        </w:rPr>
      </w:pPr>
      <w:r w:rsidRPr="00777090">
        <w:rPr>
          <w:rStyle w:val="TagStyle"/>
          <w:rtl/>
        </w:rPr>
        <w:t xml:space="preserve"> &lt;&lt; יור &gt;&gt;</w:t>
      </w:r>
      <w:r w:rsidRPr="00842219">
        <w:rPr>
          <w:rStyle w:val="TagStyle"/>
          <w:rtl/>
        </w:rPr>
        <w:t xml:space="preserve"> </w:t>
      </w:r>
      <w:r>
        <w:rPr>
          <w:rtl/>
        </w:rPr>
        <w:t>היו"ר משה סולומון:</w:t>
      </w:r>
      <w:r w:rsidRPr="00842219">
        <w:rPr>
          <w:rStyle w:val="TagStyle"/>
          <w:rtl/>
        </w:rPr>
        <w:t xml:space="preserve"> </w:t>
      </w:r>
      <w:r w:rsidRPr="00777090">
        <w:rPr>
          <w:rStyle w:val="TagStyle"/>
          <w:rtl/>
        </w:rPr>
        <w:t>&lt;&lt; יור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מרכז מבקרים בהר הרצל. </w:t>
      </w:r>
    </w:p>
    <w:p w:rsidR="00077352" w:rsidRDefault="00077352" w:rsidP="00A26219">
      <w:pPr>
        <w:rPr>
          <w:rtl/>
        </w:rPr>
      </w:pPr>
      <w:bookmarkStart w:id="9152" w:name="_ETM_Q32_646874"/>
      <w:bookmarkStart w:id="9153" w:name="_ETM_Q32_647084"/>
      <w:bookmarkEnd w:id="9152"/>
      <w:bookmarkEnd w:id="9153"/>
    </w:p>
    <w:p w:rsidR="00077352" w:rsidRDefault="00077352" w:rsidP="00A26219">
      <w:pPr>
        <w:pStyle w:val="-"/>
        <w:keepNext/>
        <w:rPr>
          <w:rtl/>
        </w:rPr>
      </w:pPr>
      <w:bookmarkStart w:id="9154" w:name="ET_speakercontinue_6451_7"/>
      <w:r w:rsidRPr="00777090">
        <w:rPr>
          <w:rStyle w:val="TagStyle"/>
          <w:rtl/>
        </w:rPr>
        <w:t xml:space="preserve"> &lt;&lt; דובר_המשך &gt;&gt;</w:t>
      </w:r>
      <w:r w:rsidRPr="00842219">
        <w:rPr>
          <w:rStyle w:val="TagStyle"/>
          <w:rtl/>
        </w:rPr>
        <w:t xml:space="preserve"> </w:t>
      </w:r>
      <w:r>
        <w:rPr>
          <w:rtl/>
        </w:rPr>
        <w:t>השרה להתיישבות ומשימות לאומיות אורית מלכה סטרוק:</w:t>
      </w:r>
      <w:r w:rsidRPr="00842219">
        <w:rPr>
          <w:rStyle w:val="TagStyle"/>
          <w:rtl/>
        </w:rPr>
        <w:t xml:space="preserve"> </w:t>
      </w:r>
      <w:r w:rsidRPr="00777090">
        <w:rPr>
          <w:rStyle w:val="TagStyle"/>
          <w:rtl/>
        </w:rPr>
        <w:t>&lt;&lt; דובר_המשך &gt;&gt;</w:t>
      </w:r>
      <w:r>
        <w:rPr>
          <w:rtl/>
        </w:rPr>
        <w:t xml:space="preserve"> </w:t>
      </w:r>
      <w:bookmarkEnd w:id="9154"/>
    </w:p>
    <w:p w:rsidR="00077352" w:rsidRDefault="00077352" w:rsidP="00A26219">
      <w:pPr>
        <w:pStyle w:val="KeepWithNext"/>
        <w:rPr>
          <w:rtl/>
        </w:rPr>
      </w:pPr>
    </w:p>
    <w:p w:rsidR="00077352" w:rsidRDefault="00077352" w:rsidP="00A26219">
      <w:pPr>
        <w:rPr>
          <w:rtl/>
        </w:rPr>
      </w:pPr>
      <w:bookmarkStart w:id="9155" w:name="_ETM_Q32_648768"/>
      <w:bookmarkEnd w:id="9155"/>
      <w:r>
        <w:rPr>
          <w:rFonts w:hint="cs"/>
          <w:rtl/>
        </w:rPr>
        <w:t xml:space="preserve">מרכז מבקרים להנצחת העלייה ארצה של בני העדה. </w:t>
      </w:r>
      <w:r>
        <w:rPr>
          <w:rtl/>
        </w:rPr>
        <w:t xml:space="preserve">אני חושבת </w:t>
      </w:r>
      <w:bookmarkStart w:id="9156" w:name="_ETM_Q32_828335"/>
      <w:bookmarkEnd w:id="9156"/>
      <w:r>
        <w:rPr>
          <w:rtl/>
        </w:rPr>
        <w:t xml:space="preserve">שיש חוב גדול </w:t>
      </w:r>
      <w:proofErr w:type="spellStart"/>
      <w:r>
        <w:rPr>
          <w:rtl/>
        </w:rPr>
        <w:t>גדול</w:t>
      </w:r>
      <w:proofErr w:type="spellEnd"/>
      <w:r>
        <w:rPr>
          <w:rtl/>
        </w:rPr>
        <w:t xml:space="preserve"> </w:t>
      </w:r>
      <w:proofErr w:type="spellStart"/>
      <w:r>
        <w:rPr>
          <w:rtl/>
        </w:rPr>
        <w:t>גדול</w:t>
      </w:r>
      <w:proofErr w:type="spellEnd"/>
      <w:r>
        <w:rPr>
          <w:rtl/>
        </w:rPr>
        <w:t xml:space="preserve"> </w:t>
      </w:r>
      <w:r>
        <w:rPr>
          <w:rFonts w:hint="cs"/>
          <w:rtl/>
        </w:rPr>
        <w:t xml:space="preserve">של </w:t>
      </w:r>
      <w:r>
        <w:rPr>
          <w:rtl/>
        </w:rPr>
        <w:t xml:space="preserve">מדינת ישראל לבני העדה האתיופית, </w:t>
      </w:r>
      <w:bookmarkStart w:id="9157" w:name="_ETM_Q32_832747"/>
      <w:bookmarkEnd w:id="9157"/>
      <w:r>
        <w:rPr>
          <w:rtl/>
        </w:rPr>
        <w:t>ואני מקווה מאוד שאנחנו נסגור את הפערים האלה במהרה</w:t>
      </w:r>
      <w:r>
        <w:rPr>
          <w:rFonts w:hint="cs"/>
          <w:rtl/>
        </w:rPr>
        <w:t>.</w:t>
      </w:r>
    </w:p>
    <w:p w:rsidR="00077352" w:rsidRDefault="00077352" w:rsidP="00A26219">
      <w:pPr>
        <w:rPr>
          <w:rtl/>
        </w:rPr>
      </w:pPr>
    </w:p>
    <w:p w:rsidR="00077352" w:rsidRDefault="00077352" w:rsidP="00A26219">
      <w:pPr>
        <w:pStyle w:val="af6"/>
        <w:keepNext/>
        <w:rPr>
          <w:rtl/>
        </w:rPr>
      </w:pPr>
      <w:r w:rsidRPr="00777090">
        <w:rPr>
          <w:rStyle w:val="TagStyle"/>
          <w:rtl/>
        </w:rPr>
        <w:t xml:space="preserve"> &lt;&lt; יור &gt;&gt;</w:t>
      </w:r>
      <w:r w:rsidRPr="00842219">
        <w:rPr>
          <w:rStyle w:val="TagStyle"/>
          <w:rtl/>
        </w:rPr>
        <w:t xml:space="preserve"> </w:t>
      </w:r>
      <w:r>
        <w:rPr>
          <w:rtl/>
        </w:rPr>
        <w:t>היו"ר משה סולומון:</w:t>
      </w:r>
      <w:r w:rsidRPr="00842219">
        <w:rPr>
          <w:rStyle w:val="TagStyle"/>
          <w:rtl/>
        </w:rPr>
        <w:t xml:space="preserve"> </w:t>
      </w:r>
      <w:r w:rsidRPr="00777090">
        <w:rPr>
          <w:rStyle w:val="TagStyle"/>
          <w:rtl/>
        </w:rPr>
        <w:t>&lt;&lt; יור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בעזרת השם. אנוכי הדוגמה לכך, כמי שעשה את המסע הזה מאתיופיה לירושלים.</w:t>
      </w:r>
    </w:p>
    <w:p w:rsidR="00077352" w:rsidRDefault="00077352" w:rsidP="00A26219">
      <w:pPr>
        <w:rPr>
          <w:rtl/>
        </w:rPr>
      </w:pPr>
    </w:p>
    <w:p w:rsidR="00077352" w:rsidRDefault="00077352" w:rsidP="00A26219">
      <w:pPr>
        <w:pStyle w:val="-"/>
        <w:keepNext/>
        <w:rPr>
          <w:rtl/>
        </w:rPr>
      </w:pPr>
      <w:bookmarkStart w:id="9158" w:name="ET_speakercontinue_6451_10"/>
      <w:r w:rsidRPr="00777090">
        <w:rPr>
          <w:rStyle w:val="TagStyle"/>
          <w:rtl/>
        </w:rPr>
        <w:t>&lt;&lt; דובר_המשך &gt;&gt;</w:t>
      </w:r>
      <w:r w:rsidRPr="00842219">
        <w:rPr>
          <w:rStyle w:val="TagStyle"/>
          <w:rtl/>
        </w:rPr>
        <w:t xml:space="preserve"> </w:t>
      </w:r>
      <w:r>
        <w:rPr>
          <w:rtl/>
        </w:rPr>
        <w:t>השרה להתיישבות ומשימות לאומיות אורית מלכה סטרוק:</w:t>
      </w:r>
      <w:r w:rsidRPr="00842219">
        <w:rPr>
          <w:rStyle w:val="TagStyle"/>
          <w:rtl/>
        </w:rPr>
        <w:t xml:space="preserve"> </w:t>
      </w:r>
      <w:r w:rsidRPr="00777090">
        <w:rPr>
          <w:rStyle w:val="TagStyle"/>
          <w:rtl/>
        </w:rPr>
        <w:t>&lt;&lt; דובר_המשך &gt;&gt;</w:t>
      </w:r>
      <w:r>
        <w:rPr>
          <w:rtl/>
        </w:rPr>
        <w:t xml:space="preserve"> </w:t>
      </w:r>
      <w:bookmarkEnd w:id="9158"/>
    </w:p>
    <w:p w:rsidR="00077352" w:rsidRDefault="00077352" w:rsidP="00A26219">
      <w:pPr>
        <w:pStyle w:val="KeepWithNext"/>
        <w:rPr>
          <w:rtl/>
        </w:rPr>
      </w:pPr>
    </w:p>
    <w:p w:rsidR="00077352" w:rsidRDefault="00077352" w:rsidP="00A26219">
      <w:pPr>
        <w:rPr>
          <w:rtl/>
        </w:rPr>
      </w:pPr>
      <w:r>
        <w:rPr>
          <w:rFonts w:hint="cs"/>
          <w:rtl/>
        </w:rPr>
        <w:t xml:space="preserve">נכון. </w:t>
      </w:r>
      <w:bookmarkStart w:id="9159" w:name="_ETM_Q32_844330"/>
      <w:bookmarkEnd w:id="9159"/>
      <w:r>
        <w:rPr>
          <w:rtl/>
        </w:rPr>
        <w:t xml:space="preserve">חברת הכנסת לזימי היקרה, אני </w:t>
      </w:r>
      <w:r>
        <w:rPr>
          <w:rFonts w:hint="cs"/>
          <w:rtl/>
        </w:rPr>
        <w:t>מתכבדת</w:t>
      </w:r>
      <w:r>
        <w:rPr>
          <w:rtl/>
        </w:rPr>
        <w:t xml:space="preserve"> לקרוא את תשובתו של </w:t>
      </w:r>
      <w:bookmarkStart w:id="9160" w:name="_ETM_Q32_849268"/>
      <w:bookmarkEnd w:id="9160"/>
      <w:r>
        <w:rPr>
          <w:rtl/>
        </w:rPr>
        <w:t>שר האוצר להצעה לסדר</w:t>
      </w:r>
      <w:r>
        <w:rPr>
          <w:rFonts w:hint="cs"/>
          <w:rtl/>
        </w:rPr>
        <w:t>-היום</w:t>
      </w:r>
      <w:r>
        <w:rPr>
          <w:rtl/>
        </w:rPr>
        <w:t xml:space="preserve"> שלך. מדינת ישראל פועלת בנחישות לקידום </w:t>
      </w:r>
      <w:bookmarkStart w:id="9161" w:name="_ETM_Q32_854206"/>
      <w:bookmarkEnd w:id="9161"/>
      <w:r>
        <w:rPr>
          <w:rtl/>
        </w:rPr>
        <w:t>צעדים משמעותיים בהתמודדות עם יוקר המחיה, בדגש על תחום המזון</w:t>
      </w:r>
      <w:r>
        <w:rPr>
          <w:rFonts w:hint="cs"/>
          <w:rtl/>
        </w:rPr>
        <w:t>,</w:t>
      </w:r>
      <w:r>
        <w:rPr>
          <w:rtl/>
        </w:rPr>
        <w:t xml:space="preserve"> </w:t>
      </w:r>
      <w:bookmarkStart w:id="9162" w:name="_ETM_Q32_859144"/>
      <w:bookmarkEnd w:id="9162"/>
      <w:r>
        <w:rPr>
          <w:rtl/>
        </w:rPr>
        <w:t xml:space="preserve">מתוך הכרה בחשיבותו המרכזית לשיפור רווחת הציבור ולחיזוק החוסן הכלכלי </w:t>
      </w:r>
      <w:bookmarkStart w:id="9163" w:name="_ETM_Q32_864082"/>
      <w:bookmarkEnd w:id="9163"/>
      <w:r>
        <w:rPr>
          <w:rtl/>
        </w:rPr>
        <w:t xml:space="preserve">של המדינה. הממשלה </w:t>
      </w:r>
      <w:bookmarkStart w:id="9164" w:name="_ETM_Q32_869030"/>
      <w:bookmarkEnd w:id="9164"/>
      <w:r>
        <w:rPr>
          <w:rtl/>
        </w:rPr>
        <w:t xml:space="preserve">שואפת ליישם מדיניות ארוכת טווח, אפקטיבית ומבוססת נתונים לצמצום יוקר </w:t>
      </w:r>
      <w:bookmarkStart w:id="9165" w:name="_ETM_Q32_874207"/>
      <w:bookmarkEnd w:id="9165"/>
      <w:r>
        <w:rPr>
          <w:rtl/>
        </w:rPr>
        <w:t xml:space="preserve">המחיה, תוך קידום תחרות, הסרת חסמי יבוא והפחתת רגולציה עודפת </w:t>
      </w:r>
      <w:bookmarkStart w:id="9166" w:name="_ETM_Q32_879384"/>
      <w:bookmarkEnd w:id="9166"/>
      <w:r>
        <w:rPr>
          <w:rFonts w:hint="cs"/>
          <w:rtl/>
        </w:rPr>
        <w:t xml:space="preserve">– </w:t>
      </w:r>
      <w:r>
        <w:rPr>
          <w:rtl/>
        </w:rPr>
        <w:t>רפורמת מה שטוב לאירופה, טוב לישראל</w:t>
      </w:r>
      <w:r>
        <w:rPr>
          <w:rFonts w:hint="cs"/>
          <w:rtl/>
        </w:rPr>
        <w:t xml:space="preserve">. </w:t>
      </w:r>
      <w:r>
        <w:rPr>
          <w:rtl/>
        </w:rPr>
        <w:t xml:space="preserve">הרפורמה נועדה ליצור הקלות </w:t>
      </w:r>
      <w:bookmarkStart w:id="9167" w:name="_ETM_Q32_884561"/>
      <w:bookmarkEnd w:id="9167"/>
      <w:r>
        <w:rPr>
          <w:rtl/>
        </w:rPr>
        <w:t>רגולטוריות</w:t>
      </w:r>
      <w:bookmarkStart w:id="9168" w:name="_ETM_Q32_891609"/>
      <w:bookmarkEnd w:id="9168"/>
      <w:r>
        <w:rPr>
          <w:rFonts w:hint="cs"/>
          <w:rtl/>
        </w:rPr>
        <w:t>.</w:t>
      </w:r>
    </w:p>
    <w:p w:rsidR="00077352" w:rsidRPr="00777090" w:rsidRDefault="00077352" w:rsidP="00A26219">
      <w:pPr>
        <w:rPr>
          <w:rtl/>
        </w:rPr>
      </w:pPr>
      <w:bookmarkStart w:id="9169" w:name="_ETM_Q32_709705"/>
      <w:bookmarkEnd w:id="9169"/>
    </w:p>
    <w:p w:rsidR="00077352" w:rsidRDefault="00077352" w:rsidP="00A26219">
      <w:pPr>
        <w:pStyle w:val="af5"/>
        <w:keepNext/>
        <w:rPr>
          <w:rtl/>
        </w:rPr>
      </w:pPr>
      <w:bookmarkStart w:id="9170" w:name="ET_interruption_5300_13"/>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bookmarkEnd w:id="9170"/>
    </w:p>
    <w:p w:rsidR="00077352" w:rsidRDefault="00077352" w:rsidP="00A26219">
      <w:pPr>
        <w:pStyle w:val="KeepWithNext"/>
        <w:rPr>
          <w:rtl/>
          <w:lang w:eastAsia="he-IL"/>
        </w:rPr>
      </w:pPr>
    </w:p>
    <w:p w:rsidR="00077352" w:rsidRDefault="00077352" w:rsidP="00A26219">
      <w:pPr>
        <w:rPr>
          <w:rtl/>
        </w:rPr>
      </w:pPr>
      <w:bookmarkStart w:id="9171" w:name="_ETM_Q32_710925"/>
      <w:bookmarkStart w:id="9172" w:name="_ETM_Q32_710992"/>
      <w:bookmarkEnd w:id="9171"/>
      <w:bookmarkEnd w:id="9172"/>
      <w:r>
        <w:rPr>
          <w:rFonts w:hint="cs"/>
          <w:rtl/>
        </w:rPr>
        <w:t xml:space="preserve">- - - </w:t>
      </w:r>
      <w:bookmarkStart w:id="9173" w:name="_ETM_Q32_712632"/>
      <w:bookmarkStart w:id="9174" w:name="_ETM_Q32_712773"/>
      <w:bookmarkEnd w:id="9173"/>
      <w:bookmarkEnd w:id="9174"/>
      <w:r>
        <w:rPr>
          <w:rFonts w:hint="cs"/>
          <w:rtl/>
        </w:rPr>
        <w:t>שנתיים ו</w:t>
      </w:r>
      <w:bookmarkStart w:id="9175" w:name="_ETM_Q32_712845"/>
      <w:bookmarkEnd w:id="9175"/>
      <w:r>
        <w:rPr>
          <w:rFonts w:hint="cs"/>
          <w:rtl/>
        </w:rPr>
        <w:t xml:space="preserve">חצי, רפורמה אחת שלא עובדת. </w:t>
      </w:r>
    </w:p>
    <w:p w:rsidR="00077352" w:rsidRPr="00777090" w:rsidRDefault="00077352" w:rsidP="00A26219">
      <w:pPr>
        <w:rPr>
          <w:rtl/>
        </w:rPr>
      </w:pPr>
      <w:bookmarkStart w:id="9176" w:name="_ETM_Q32_713370"/>
      <w:bookmarkStart w:id="9177" w:name="_ETM_Q32_713490"/>
      <w:bookmarkEnd w:id="9176"/>
      <w:bookmarkEnd w:id="9177"/>
    </w:p>
    <w:p w:rsidR="00077352" w:rsidRDefault="00077352" w:rsidP="00A26219">
      <w:pPr>
        <w:pStyle w:val="-"/>
        <w:keepNext/>
        <w:rPr>
          <w:rtl/>
        </w:rPr>
      </w:pPr>
      <w:bookmarkStart w:id="9178" w:name="ET_speakercontinue_6451_15"/>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178"/>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הרפורמה נועדה ליצור הקלות רגולטוריות משמעותיות בתחומים דוגמת מזון </w:t>
      </w:r>
      <w:bookmarkStart w:id="9179" w:name="_ETM_Q32_715067"/>
      <w:bookmarkEnd w:id="9179"/>
      <w:r>
        <w:rPr>
          <w:rFonts w:hint="cs"/>
          <w:rtl/>
          <w:lang w:eastAsia="he-IL"/>
        </w:rPr>
        <w:t>- - -</w:t>
      </w:r>
    </w:p>
    <w:p w:rsidR="00077352" w:rsidRDefault="00077352" w:rsidP="00A26219">
      <w:pPr>
        <w:rPr>
          <w:rtl/>
          <w:lang w:eastAsia="he-IL"/>
        </w:rPr>
      </w:pPr>
    </w:p>
    <w:p w:rsidR="00077352" w:rsidRDefault="00077352" w:rsidP="00A26219">
      <w:pPr>
        <w:pStyle w:val="af5"/>
        <w:keepNext/>
        <w:rPr>
          <w:rtl/>
        </w:rPr>
      </w:pPr>
      <w:bookmarkStart w:id="9180" w:name="ET_interruption_5300_16"/>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bookmarkEnd w:id="9180"/>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 - - </w:t>
      </w:r>
    </w:p>
    <w:p w:rsidR="00077352" w:rsidRPr="00777090" w:rsidRDefault="00077352" w:rsidP="00A26219">
      <w:pPr>
        <w:rPr>
          <w:rtl/>
        </w:rPr>
      </w:pPr>
      <w:bookmarkStart w:id="9181" w:name="_ETM_Q32_718727"/>
      <w:bookmarkStart w:id="9182" w:name="_ETM_Q32_718950"/>
      <w:bookmarkStart w:id="9183" w:name="_ETM_Q32_719665"/>
      <w:bookmarkEnd w:id="9181"/>
      <w:bookmarkEnd w:id="9182"/>
      <w:bookmarkEnd w:id="9183"/>
    </w:p>
    <w:p w:rsidR="00077352" w:rsidRDefault="00077352" w:rsidP="00A26219">
      <w:pPr>
        <w:pStyle w:val="af6"/>
        <w:keepNext/>
        <w:rPr>
          <w:rtl/>
        </w:rPr>
      </w:pPr>
      <w:bookmarkStart w:id="9184" w:name="ET_yor_6598_18"/>
      <w:r w:rsidRPr="00777090">
        <w:rPr>
          <w:rStyle w:val="TagStyle"/>
          <w:rtl/>
        </w:rPr>
        <w:t xml:space="preserve"> &lt;&lt; יור &gt;&gt;</w:t>
      </w:r>
      <w:r w:rsidRPr="009A424E">
        <w:rPr>
          <w:rStyle w:val="TagStyle"/>
          <w:rtl/>
        </w:rPr>
        <w:t xml:space="preserve"> </w:t>
      </w:r>
      <w:r>
        <w:rPr>
          <w:rtl/>
        </w:rPr>
        <w:t>היו"ר משה סולומון:</w:t>
      </w:r>
      <w:r w:rsidRPr="009A424E">
        <w:rPr>
          <w:rStyle w:val="TagStyle"/>
          <w:rtl/>
        </w:rPr>
        <w:t xml:space="preserve"> </w:t>
      </w:r>
      <w:r w:rsidRPr="00777090">
        <w:rPr>
          <w:rStyle w:val="TagStyle"/>
          <w:rtl/>
        </w:rPr>
        <w:t>&lt;&lt; יור &gt;&gt;</w:t>
      </w:r>
      <w:r>
        <w:rPr>
          <w:rtl/>
        </w:rPr>
        <w:t xml:space="preserve"> </w:t>
      </w:r>
      <w:bookmarkEnd w:id="9184"/>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חברים, אם היא תציג תוכלו לשמוע מה השר עונה על כך. </w:t>
      </w:r>
      <w:bookmarkStart w:id="9185" w:name="_ETM_Q32_717623"/>
      <w:bookmarkEnd w:id="9185"/>
    </w:p>
    <w:p w:rsidR="00077352" w:rsidRDefault="00077352" w:rsidP="00A26219">
      <w:pPr>
        <w:rPr>
          <w:rtl/>
          <w:lang w:eastAsia="he-IL"/>
        </w:rPr>
      </w:pPr>
      <w:bookmarkStart w:id="9186" w:name="_ETM_Q32_717794"/>
      <w:bookmarkEnd w:id="9186"/>
    </w:p>
    <w:p w:rsidR="00077352" w:rsidRDefault="00077352" w:rsidP="00A26219">
      <w:pPr>
        <w:pStyle w:val="af5"/>
        <w:keepNext/>
        <w:rPr>
          <w:rtl/>
        </w:rPr>
      </w:pPr>
      <w:bookmarkStart w:id="9187" w:name="_ETM_Q32_720445"/>
      <w:bookmarkStart w:id="9188" w:name="_ETM_Q32_720576"/>
      <w:bookmarkEnd w:id="9187"/>
      <w:bookmarkEnd w:id="9188"/>
      <w:r w:rsidRPr="00777090">
        <w:rPr>
          <w:rStyle w:val="TagStyle"/>
          <w:rtl/>
        </w:rPr>
        <w:t>&lt;&lt;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תאמין לי, את מה שטוב לאירופה טוב לישראל אתה שומע - - -</w:t>
      </w:r>
    </w:p>
    <w:p w:rsidR="00077352" w:rsidRDefault="00077352" w:rsidP="00A26219">
      <w:pPr>
        <w:rPr>
          <w:rtl/>
          <w:lang w:eastAsia="he-IL"/>
        </w:rPr>
      </w:pPr>
    </w:p>
    <w:p w:rsidR="00077352" w:rsidRDefault="00077352" w:rsidP="00A26219">
      <w:pPr>
        <w:pStyle w:val="af6"/>
        <w:keepNext/>
        <w:rPr>
          <w:rtl/>
        </w:rPr>
      </w:pPr>
      <w:bookmarkStart w:id="9189" w:name="ET_yor_6598_20"/>
      <w:r w:rsidRPr="00777090">
        <w:rPr>
          <w:rStyle w:val="TagStyle"/>
          <w:rtl/>
        </w:rPr>
        <w:t xml:space="preserve"> &lt;&lt; יור &gt;&gt;</w:t>
      </w:r>
      <w:r w:rsidRPr="009A424E">
        <w:rPr>
          <w:rStyle w:val="TagStyle"/>
          <w:rtl/>
        </w:rPr>
        <w:t xml:space="preserve"> </w:t>
      </w:r>
      <w:r>
        <w:rPr>
          <w:rtl/>
        </w:rPr>
        <w:t>היו"ר משה סולומון:</w:t>
      </w:r>
      <w:r w:rsidRPr="009A424E">
        <w:rPr>
          <w:rStyle w:val="TagStyle"/>
          <w:rtl/>
        </w:rPr>
        <w:t xml:space="preserve"> </w:t>
      </w:r>
      <w:r w:rsidRPr="00777090">
        <w:rPr>
          <w:rStyle w:val="TagStyle"/>
          <w:rtl/>
        </w:rPr>
        <w:t>&lt;&lt; יור &gt;&gt;</w:t>
      </w:r>
      <w:r>
        <w:rPr>
          <w:rtl/>
        </w:rPr>
        <w:t xml:space="preserve"> </w:t>
      </w:r>
      <w:bookmarkEnd w:id="9189"/>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זאת הכותרת. כרגע היא מפרטת איך - - -  </w:t>
      </w:r>
    </w:p>
    <w:p w:rsidR="00077352" w:rsidRDefault="00077352" w:rsidP="00A26219">
      <w:pPr>
        <w:rPr>
          <w:rtl/>
          <w:lang w:eastAsia="he-IL"/>
        </w:rPr>
      </w:pPr>
    </w:p>
    <w:p w:rsidR="00077352" w:rsidRDefault="00077352" w:rsidP="00A26219">
      <w:pPr>
        <w:pStyle w:val="-"/>
        <w:keepNext/>
        <w:rPr>
          <w:rtl/>
        </w:rPr>
      </w:pPr>
      <w:bookmarkStart w:id="9190" w:name="ET_speakercontinue_6451_21"/>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190"/>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אז בואי נפרט את זה. </w:t>
      </w:r>
    </w:p>
    <w:p w:rsidR="00077352" w:rsidRDefault="00077352" w:rsidP="00A26219">
      <w:pPr>
        <w:rPr>
          <w:rtl/>
          <w:lang w:eastAsia="he-IL"/>
        </w:rPr>
      </w:pPr>
      <w:bookmarkStart w:id="9191" w:name="_ETM_Q32_726988"/>
      <w:bookmarkStart w:id="9192" w:name="_ETM_Q32_727110"/>
      <w:bookmarkEnd w:id="9191"/>
      <w:bookmarkEnd w:id="9192"/>
    </w:p>
    <w:p w:rsidR="00077352" w:rsidRDefault="00077352" w:rsidP="00A26219">
      <w:pPr>
        <w:pStyle w:val="af5"/>
        <w:keepNext/>
        <w:rPr>
          <w:rtl/>
        </w:rPr>
      </w:pPr>
      <w:bookmarkStart w:id="9193" w:name="ET_interruption_5300_22"/>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bookmarkEnd w:id="9193"/>
    </w:p>
    <w:p w:rsidR="00077352" w:rsidRDefault="00077352" w:rsidP="00A26219">
      <w:pPr>
        <w:pStyle w:val="KeepWithNext"/>
        <w:rPr>
          <w:rtl/>
          <w:lang w:eastAsia="he-IL"/>
        </w:rPr>
      </w:pPr>
    </w:p>
    <w:p w:rsidR="00077352" w:rsidRDefault="00077352" w:rsidP="00A26219">
      <w:pPr>
        <w:rPr>
          <w:rtl/>
          <w:lang w:eastAsia="he-IL"/>
        </w:rPr>
      </w:pPr>
      <w:bookmarkStart w:id="9194" w:name="_ETM_Q32_729945"/>
      <w:bookmarkEnd w:id="9194"/>
      <w:r>
        <w:rPr>
          <w:rFonts w:hint="cs"/>
          <w:rtl/>
          <w:lang w:eastAsia="he-IL"/>
        </w:rPr>
        <w:t>אני מכירה את זה, זה לא עובד.</w:t>
      </w:r>
    </w:p>
    <w:p w:rsidR="00077352" w:rsidRDefault="00077352" w:rsidP="00A26219">
      <w:pPr>
        <w:rPr>
          <w:rtl/>
          <w:lang w:eastAsia="he-IL"/>
        </w:rPr>
      </w:pPr>
    </w:p>
    <w:p w:rsidR="00077352" w:rsidRDefault="00077352" w:rsidP="00A26219">
      <w:pPr>
        <w:pStyle w:val="-"/>
        <w:keepNext/>
        <w:rPr>
          <w:rtl/>
        </w:rPr>
      </w:pPr>
      <w:bookmarkStart w:id="9195" w:name="ET_speakercontinue_6451_23"/>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195"/>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זכותך, חברת הכנסת בן ארי. זכותך לחלוק - - -</w:t>
      </w:r>
    </w:p>
    <w:p w:rsidR="00077352" w:rsidRDefault="00077352" w:rsidP="00A26219">
      <w:pPr>
        <w:rPr>
          <w:rtl/>
          <w:lang w:eastAsia="he-IL"/>
        </w:rPr>
      </w:pPr>
    </w:p>
    <w:p w:rsidR="00077352" w:rsidRDefault="00077352" w:rsidP="00A26219">
      <w:pPr>
        <w:pStyle w:val="af5"/>
        <w:keepNext/>
        <w:rPr>
          <w:rtl/>
        </w:rPr>
      </w:pPr>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עזבי אותך - - - אורית, אני מדברת איתך, יוצא לך ללכת לסופר?</w:t>
      </w:r>
    </w:p>
    <w:p w:rsidR="00077352" w:rsidRDefault="00077352" w:rsidP="00A26219">
      <w:pPr>
        <w:rPr>
          <w:rtl/>
          <w:lang w:eastAsia="he-IL"/>
        </w:rPr>
      </w:pPr>
    </w:p>
    <w:p w:rsidR="00077352" w:rsidRDefault="00077352" w:rsidP="00A26219">
      <w:pPr>
        <w:pStyle w:val="-"/>
        <w:keepNext/>
        <w:rPr>
          <w:rtl/>
        </w:rPr>
      </w:pPr>
      <w:bookmarkStart w:id="9196" w:name="ET_speakercontinue_6451_25"/>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196"/>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זכותך לחלוק על תפיסת העולם שמובאת כאן, אבל - - -</w:t>
      </w:r>
    </w:p>
    <w:p w:rsidR="00077352" w:rsidRDefault="00077352" w:rsidP="00A26219">
      <w:pPr>
        <w:rPr>
          <w:rtl/>
          <w:lang w:eastAsia="he-IL"/>
        </w:rPr>
      </w:pPr>
    </w:p>
    <w:p w:rsidR="00077352" w:rsidRDefault="00077352" w:rsidP="00A26219">
      <w:pPr>
        <w:pStyle w:val="af5"/>
        <w:keepNext/>
        <w:rPr>
          <w:rtl/>
        </w:rPr>
      </w:pPr>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עזבי אותך. תגידי לי, אני מדברת איתך בגובה </w:t>
      </w:r>
      <w:bookmarkStart w:id="9197" w:name="_ETM_Q32_742126"/>
      <w:bookmarkEnd w:id="9197"/>
      <w:r>
        <w:rPr>
          <w:rFonts w:hint="cs"/>
          <w:rtl/>
          <w:lang w:eastAsia="he-IL"/>
        </w:rPr>
        <w:t xml:space="preserve">העיניים. </w:t>
      </w:r>
    </w:p>
    <w:p w:rsidR="00077352" w:rsidRDefault="00077352" w:rsidP="00A26219">
      <w:pPr>
        <w:rPr>
          <w:rtl/>
          <w:lang w:eastAsia="he-IL"/>
        </w:rPr>
      </w:pPr>
    </w:p>
    <w:p w:rsidR="00077352" w:rsidRDefault="00077352" w:rsidP="00A26219">
      <w:pPr>
        <w:pStyle w:val="-"/>
        <w:keepNext/>
        <w:rPr>
          <w:rtl/>
        </w:rPr>
      </w:pPr>
      <w:bookmarkStart w:id="9198" w:name="ET_speakercontinue_6451_27"/>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198"/>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אבל לפחות תני לי להשמיע אותה, הרי בשביל זה </w:t>
      </w:r>
      <w:bookmarkStart w:id="9199" w:name="_ETM_Q32_744437"/>
      <w:bookmarkEnd w:id="9199"/>
      <w:r>
        <w:rPr>
          <w:rFonts w:hint="cs"/>
          <w:rtl/>
          <w:lang w:eastAsia="he-IL"/>
        </w:rPr>
        <w:t>יש כנסת, נכון?</w:t>
      </w:r>
    </w:p>
    <w:p w:rsidR="00077352" w:rsidRDefault="00077352" w:rsidP="00A26219">
      <w:pPr>
        <w:rPr>
          <w:rtl/>
          <w:lang w:eastAsia="he-IL"/>
        </w:rPr>
      </w:pPr>
    </w:p>
    <w:p w:rsidR="00077352" w:rsidRDefault="00077352" w:rsidP="00A26219">
      <w:pPr>
        <w:pStyle w:val="af5"/>
        <w:keepNext/>
        <w:rPr>
          <w:rtl/>
        </w:rPr>
      </w:pPr>
      <w:bookmarkStart w:id="9200" w:name="ET_interruption_5300_28"/>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bookmarkEnd w:id="9200"/>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את הולכת לסופר?</w:t>
      </w:r>
    </w:p>
    <w:p w:rsidR="00077352" w:rsidRDefault="00077352" w:rsidP="00A26219">
      <w:pPr>
        <w:rPr>
          <w:rtl/>
          <w:lang w:eastAsia="he-IL"/>
        </w:rPr>
      </w:pPr>
    </w:p>
    <w:p w:rsidR="00077352" w:rsidRDefault="00077352" w:rsidP="00A26219">
      <w:pPr>
        <w:pStyle w:val="-"/>
        <w:keepNext/>
        <w:rPr>
          <w:rtl/>
        </w:rPr>
      </w:pPr>
      <w:bookmarkStart w:id="9201" w:name="ET_speakercontinue_6451_29"/>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201"/>
    </w:p>
    <w:p w:rsidR="00077352" w:rsidRDefault="00077352" w:rsidP="00A26219">
      <w:pPr>
        <w:pStyle w:val="KeepWithNext"/>
        <w:rPr>
          <w:rtl/>
          <w:lang w:eastAsia="he-IL"/>
        </w:rPr>
      </w:pPr>
    </w:p>
    <w:p w:rsidR="00077352" w:rsidRDefault="00077352" w:rsidP="00A26219">
      <w:pPr>
        <w:rPr>
          <w:rtl/>
          <w:lang w:eastAsia="he-IL"/>
        </w:rPr>
      </w:pPr>
      <w:bookmarkStart w:id="9202" w:name="_ETM_Q32_743992"/>
      <w:bookmarkEnd w:id="9202"/>
      <w:r>
        <w:rPr>
          <w:rFonts w:hint="cs"/>
          <w:rtl/>
          <w:lang w:eastAsia="he-IL"/>
        </w:rPr>
        <w:t xml:space="preserve">כן, ברוך השם, אני הולכת לסופר. </w:t>
      </w:r>
    </w:p>
    <w:p w:rsidR="00077352" w:rsidRDefault="00077352" w:rsidP="00A26219">
      <w:pPr>
        <w:rPr>
          <w:rtl/>
          <w:lang w:eastAsia="he-IL"/>
        </w:rPr>
      </w:pPr>
      <w:bookmarkStart w:id="9203" w:name="_ETM_Q32_745277"/>
      <w:bookmarkStart w:id="9204" w:name="_ETM_Q32_745430"/>
      <w:bookmarkEnd w:id="9203"/>
      <w:bookmarkEnd w:id="9204"/>
    </w:p>
    <w:p w:rsidR="00077352" w:rsidRDefault="00077352" w:rsidP="00A26219">
      <w:pPr>
        <w:pStyle w:val="af5"/>
        <w:keepNext/>
        <w:rPr>
          <w:rtl/>
        </w:rPr>
      </w:pPr>
      <w:bookmarkStart w:id="9205" w:name="ET_interruption_5300_30"/>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bookmarkEnd w:id="9205"/>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זה נראה לך הגיוני, מה שקורה? תגידי לי את האמת.</w:t>
      </w:r>
    </w:p>
    <w:p w:rsidR="00077352" w:rsidRDefault="00077352" w:rsidP="00A26219">
      <w:pPr>
        <w:rPr>
          <w:rtl/>
          <w:lang w:eastAsia="he-IL"/>
        </w:rPr>
      </w:pPr>
      <w:bookmarkStart w:id="9206" w:name="_ETM_Q32_749835"/>
      <w:bookmarkStart w:id="9207" w:name="_ETM_Q32_749999"/>
      <w:bookmarkEnd w:id="9206"/>
      <w:bookmarkEnd w:id="9207"/>
    </w:p>
    <w:p w:rsidR="00077352" w:rsidRDefault="00077352" w:rsidP="00A26219">
      <w:pPr>
        <w:pStyle w:val="af5"/>
        <w:keepNext/>
        <w:rPr>
          <w:rtl/>
        </w:rPr>
      </w:pPr>
      <w:bookmarkStart w:id="9208" w:name="ET_interruption_6236_31"/>
      <w:r w:rsidRPr="00777090">
        <w:rPr>
          <w:rStyle w:val="TagStyle"/>
          <w:rtl/>
        </w:rPr>
        <w:t xml:space="preserve"> &lt;&lt; קריאה &gt;&gt;</w:t>
      </w:r>
      <w:r w:rsidRPr="009A424E">
        <w:rPr>
          <w:rStyle w:val="TagStyle"/>
          <w:rtl/>
        </w:rPr>
        <w:t xml:space="preserve"> </w:t>
      </w:r>
      <w:r>
        <w:rPr>
          <w:rtl/>
        </w:rPr>
        <w:t>נעמה לזימי (העבודה):</w:t>
      </w:r>
      <w:r w:rsidRPr="009A424E">
        <w:rPr>
          <w:rStyle w:val="TagStyle"/>
          <w:rtl/>
        </w:rPr>
        <w:t xml:space="preserve"> </w:t>
      </w:r>
      <w:r w:rsidRPr="00777090">
        <w:rPr>
          <w:rStyle w:val="TagStyle"/>
          <w:rtl/>
        </w:rPr>
        <w:t>&lt;&lt; קריאה &gt;&gt;</w:t>
      </w:r>
      <w:r>
        <w:rPr>
          <w:rtl/>
        </w:rPr>
        <w:t xml:space="preserve"> </w:t>
      </w:r>
      <w:bookmarkEnd w:id="9208"/>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את רואה אנשים נאנקים - - - </w:t>
      </w:r>
    </w:p>
    <w:p w:rsidR="00077352" w:rsidRDefault="00077352" w:rsidP="00A26219">
      <w:pPr>
        <w:rPr>
          <w:rtl/>
          <w:lang w:eastAsia="he-IL"/>
        </w:rPr>
      </w:pPr>
    </w:p>
    <w:p w:rsidR="00077352" w:rsidRDefault="00077352" w:rsidP="00A26219">
      <w:pPr>
        <w:pStyle w:val="-"/>
        <w:keepNext/>
        <w:rPr>
          <w:rtl/>
        </w:rPr>
      </w:pPr>
      <w:bookmarkStart w:id="9209" w:name="ET_speakercontinue_6451_32"/>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209"/>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אני, עוד פעם אני </w:t>
      </w:r>
      <w:bookmarkStart w:id="9210" w:name="_ETM_Q32_754422"/>
      <w:bookmarkEnd w:id="9210"/>
      <w:r>
        <w:rPr>
          <w:rFonts w:hint="cs"/>
          <w:rtl/>
          <w:lang w:eastAsia="he-IL"/>
        </w:rPr>
        <w:t xml:space="preserve">אומרת </w:t>
      </w:r>
      <w:r>
        <w:rPr>
          <w:rtl/>
          <w:lang w:eastAsia="he-IL"/>
        </w:rPr>
        <w:t>–</w:t>
      </w:r>
      <w:r>
        <w:rPr>
          <w:rFonts w:hint="cs"/>
          <w:rtl/>
          <w:lang w:eastAsia="he-IL"/>
        </w:rPr>
        <w:t xml:space="preserve"> טוב, אז אני מקריאה.</w:t>
      </w:r>
    </w:p>
    <w:p w:rsidR="00077352" w:rsidRDefault="00077352" w:rsidP="00A26219">
      <w:pPr>
        <w:rPr>
          <w:rtl/>
          <w:lang w:eastAsia="he-IL"/>
        </w:rPr>
      </w:pPr>
    </w:p>
    <w:p w:rsidR="00077352" w:rsidRDefault="00077352" w:rsidP="00A26219">
      <w:pPr>
        <w:pStyle w:val="af5"/>
        <w:keepNext/>
        <w:rPr>
          <w:rtl/>
        </w:rPr>
      </w:pPr>
      <w:bookmarkStart w:id="9211" w:name="ET_interruption_5300_33"/>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bookmarkEnd w:id="9211"/>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עזבי אותך </w:t>
      </w:r>
      <w:bookmarkStart w:id="9212" w:name="_ETM_Q32_753711"/>
      <w:bookmarkStart w:id="9213" w:name="_ETM_Q32_753829"/>
      <w:bookmarkEnd w:id="9212"/>
      <w:bookmarkEnd w:id="9213"/>
      <w:r>
        <w:rPr>
          <w:rFonts w:hint="cs"/>
          <w:rtl/>
          <w:lang w:eastAsia="he-IL"/>
        </w:rPr>
        <w:t xml:space="preserve">מדפים. </w:t>
      </w:r>
    </w:p>
    <w:p w:rsidR="00077352" w:rsidRDefault="00077352" w:rsidP="00A26219">
      <w:pPr>
        <w:rPr>
          <w:rtl/>
          <w:lang w:eastAsia="he-IL"/>
        </w:rPr>
      </w:pPr>
    </w:p>
    <w:p w:rsidR="00077352" w:rsidRDefault="00077352" w:rsidP="00A26219">
      <w:pPr>
        <w:pStyle w:val="af5"/>
        <w:keepNext/>
        <w:rPr>
          <w:rtl/>
        </w:rPr>
      </w:pPr>
      <w:bookmarkStart w:id="9214" w:name="ET_interruption_6236_34"/>
      <w:r w:rsidRPr="00777090">
        <w:rPr>
          <w:rStyle w:val="TagStyle"/>
          <w:rtl/>
        </w:rPr>
        <w:t xml:space="preserve"> &lt;&lt; קריאה &gt;&gt;</w:t>
      </w:r>
      <w:r w:rsidRPr="009A424E">
        <w:rPr>
          <w:rStyle w:val="TagStyle"/>
          <w:rtl/>
        </w:rPr>
        <w:t xml:space="preserve"> </w:t>
      </w:r>
      <w:r>
        <w:rPr>
          <w:rtl/>
        </w:rPr>
        <w:t>נעמה לזימי (העבודה):</w:t>
      </w:r>
      <w:r w:rsidRPr="009A424E">
        <w:rPr>
          <w:rStyle w:val="TagStyle"/>
          <w:rtl/>
        </w:rPr>
        <w:t xml:space="preserve"> </w:t>
      </w:r>
      <w:r w:rsidRPr="00777090">
        <w:rPr>
          <w:rStyle w:val="TagStyle"/>
          <w:rtl/>
        </w:rPr>
        <w:t>&lt;&lt; קריאה &gt;&gt;</w:t>
      </w:r>
      <w:r>
        <w:rPr>
          <w:rtl/>
        </w:rPr>
        <w:t xml:space="preserve"> </w:t>
      </w:r>
      <w:bookmarkEnd w:id="9214"/>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אורית, אנחנו מדברות איתך על המציאות. </w:t>
      </w:r>
    </w:p>
    <w:p w:rsidR="00077352" w:rsidRDefault="00077352" w:rsidP="00A26219">
      <w:pPr>
        <w:rPr>
          <w:rtl/>
          <w:lang w:eastAsia="he-IL"/>
        </w:rPr>
      </w:pPr>
      <w:bookmarkStart w:id="9215" w:name="_ETM_Q32_757006"/>
      <w:bookmarkStart w:id="9216" w:name="_ETM_Q32_757158"/>
      <w:bookmarkEnd w:id="9215"/>
      <w:bookmarkEnd w:id="9216"/>
    </w:p>
    <w:p w:rsidR="00077352" w:rsidRDefault="00077352" w:rsidP="00A26219">
      <w:pPr>
        <w:pStyle w:val="af5"/>
        <w:keepNext/>
        <w:rPr>
          <w:rtl/>
        </w:rPr>
      </w:pPr>
      <w:bookmarkStart w:id="9217" w:name="ET_interruption_5300_35"/>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bookmarkEnd w:id="9217"/>
    </w:p>
    <w:p w:rsidR="00077352" w:rsidRDefault="00077352" w:rsidP="00A26219">
      <w:pPr>
        <w:pStyle w:val="KeepWithNext"/>
        <w:rPr>
          <w:rtl/>
          <w:lang w:eastAsia="he-IL"/>
        </w:rPr>
      </w:pPr>
    </w:p>
    <w:p w:rsidR="00077352" w:rsidRDefault="00077352" w:rsidP="00A26219">
      <w:pPr>
        <w:rPr>
          <w:rtl/>
          <w:lang w:eastAsia="he-IL"/>
        </w:rPr>
      </w:pPr>
      <w:bookmarkStart w:id="9218" w:name="_ETM_Q32_759636"/>
      <w:bookmarkEnd w:id="9218"/>
      <w:r>
        <w:rPr>
          <w:rFonts w:hint="cs"/>
          <w:rtl/>
          <w:lang w:eastAsia="he-IL"/>
        </w:rPr>
        <w:t xml:space="preserve">את אדם שמדבר בגובה העיניים. טוב, תסיימי ואז תעני. תסיימי את תשובת השר. </w:t>
      </w:r>
    </w:p>
    <w:p w:rsidR="00077352" w:rsidRDefault="00077352" w:rsidP="00A26219">
      <w:pPr>
        <w:rPr>
          <w:rtl/>
          <w:lang w:eastAsia="he-IL"/>
        </w:rPr>
      </w:pPr>
    </w:p>
    <w:p w:rsidR="00077352" w:rsidRDefault="00077352" w:rsidP="00A26219">
      <w:pPr>
        <w:pStyle w:val="-"/>
        <w:keepNext/>
        <w:rPr>
          <w:rtl/>
        </w:rPr>
      </w:pPr>
      <w:bookmarkStart w:id="9219" w:name="ET_speakercontinue_6451_36"/>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219"/>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חברת הכנסת לזימי הגישה הצעה לסדר-היום. אני באתי עם נייר, </w:t>
      </w:r>
      <w:bookmarkStart w:id="9220" w:name="_ETM_Q32_764684"/>
      <w:bookmarkEnd w:id="9220"/>
      <w:r>
        <w:rPr>
          <w:rFonts w:hint="cs"/>
          <w:rtl/>
          <w:lang w:eastAsia="he-IL"/>
        </w:rPr>
        <w:t xml:space="preserve">אני מקריאה קודם כול מהדף. זו תשובת שר האוצר. </w:t>
      </w:r>
    </w:p>
    <w:p w:rsidR="00077352" w:rsidRDefault="00077352" w:rsidP="00A26219">
      <w:pPr>
        <w:rPr>
          <w:rtl/>
          <w:lang w:eastAsia="he-IL"/>
        </w:rPr>
      </w:pPr>
    </w:p>
    <w:p w:rsidR="00077352" w:rsidRDefault="00077352" w:rsidP="00A26219">
      <w:pPr>
        <w:pStyle w:val="af5"/>
        <w:keepNext/>
        <w:rPr>
          <w:rtl/>
        </w:rPr>
      </w:pPr>
      <w:bookmarkStart w:id="9221" w:name="ET_interruption_5300_37"/>
      <w:r w:rsidRPr="00777090">
        <w:rPr>
          <w:rStyle w:val="TagStyle"/>
          <w:rtl/>
        </w:rPr>
        <w:t xml:space="preserve"> &lt;&lt; קריאה &gt;&gt;</w:t>
      </w:r>
      <w:r w:rsidRPr="009A424E">
        <w:rPr>
          <w:rStyle w:val="TagStyle"/>
          <w:rtl/>
        </w:rPr>
        <w:t xml:space="preserve"> </w:t>
      </w:r>
      <w:r>
        <w:rPr>
          <w:rtl/>
        </w:rPr>
        <w:t>מירב בן ארי (יש עתיד):</w:t>
      </w:r>
      <w:r w:rsidRPr="009A424E">
        <w:rPr>
          <w:rStyle w:val="TagStyle"/>
          <w:rtl/>
        </w:rPr>
        <w:t xml:space="preserve"> </w:t>
      </w:r>
      <w:r w:rsidRPr="00777090">
        <w:rPr>
          <w:rStyle w:val="TagStyle"/>
          <w:rtl/>
        </w:rPr>
        <w:t>&lt;&lt; קריאה &gt;&gt;</w:t>
      </w:r>
      <w:r>
        <w:rPr>
          <w:rtl/>
        </w:rPr>
        <w:t xml:space="preserve"> </w:t>
      </w:r>
      <w:bookmarkEnd w:id="9221"/>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אחר כך תגידי לי מה את באמת חושבת, אם באמת אפשר ללכת פה לסופר</w:t>
      </w:r>
      <w:bookmarkStart w:id="9222" w:name="_ETM_Q32_768618"/>
      <w:bookmarkStart w:id="9223" w:name="_ETM_Q32_768731"/>
      <w:bookmarkStart w:id="9224" w:name="_ETM_Q32_768898"/>
      <w:bookmarkEnd w:id="9222"/>
      <w:bookmarkEnd w:id="9223"/>
      <w:bookmarkEnd w:id="9224"/>
      <w:r>
        <w:rPr>
          <w:rFonts w:hint="cs"/>
          <w:rtl/>
          <w:lang w:eastAsia="he-IL"/>
        </w:rPr>
        <w:t xml:space="preserve">. אני מחכה. </w:t>
      </w:r>
    </w:p>
    <w:p w:rsidR="00077352" w:rsidRDefault="00077352" w:rsidP="00A26219">
      <w:pPr>
        <w:rPr>
          <w:rtl/>
          <w:lang w:eastAsia="he-IL"/>
        </w:rPr>
      </w:pPr>
    </w:p>
    <w:p w:rsidR="00077352" w:rsidRDefault="00077352" w:rsidP="00A26219">
      <w:pPr>
        <w:pStyle w:val="-"/>
        <w:keepNext/>
        <w:rPr>
          <w:rtl/>
        </w:rPr>
      </w:pPr>
      <w:bookmarkStart w:id="9225" w:name="ET_speakercontinue_6451_38"/>
      <w:r w:rsidRPr="00777090">
        <w:rPr>
          <w:rStyle w:val="TagStyle"/>
          <w:rtl/>
        </w:rPr>
        <w:t xml:space="preserve"> &lt;&lt; דובר_המשך &gt;&gt;</w:t>
      </w:r>
      <w:r w:rsidRPr="009A424E">
        <w:rPr>
          <w:rStyle w:val="TagStyle"/>
          <w:rtl/>
        </w:rPr>
        <w:t xml:space="preserve"> </w:t>
      </w:r>
      <w:r>
        <w:rPr>
          <w:rtl/>
        </w:rPr>
        <w:t>השרה להתיישבות ומשימות לאומיות אורית מלכה סטרוק:</w:t>
      </w:r>
      <w:r w:rsidRPr="009A424E">
        <w:rPr>
          <w:rStyle w:val="TagStyle"/>
          <w:rtl/>
        </w:rPr>
        <w:t xml:space="preserve"> </w:t>
      </w:r>
      <w:r w:rsidRPr="00777090">
        <w:rPr>
          <w:rStyle w:val="TagStyle"/>
          <w:rtl/>
        </w:rPr>
        <w:t>&lt;&lt; דובר_המשך &gt;&gt;</w:t>
      </w:r>
      <w:r>
        <w:rPr>
          <w:rtl/>
        </w:rPr>
        <w:t xml:space="preserve"> </w:t>
      </w:r>
      <w:bookmarkEnd w:id="9225"/>
    </w:p>
    <w:p w:rsidR="00077352" w:rsidRDefault="00077352" w:rsidP="00A26219">
      <w:pPr>
        <w:ind w:firstLine="0"/>
        <w:rPr>
          <w:rtl/>
        </w:rPr>
      </w:pPr>
      <w:bookmarkStart w:id="9226" w:name="_ETM_Q32_714548"/>
      <w:bookmarkEnd w:id="9226"/>
    </w:p>
    <w:p w:rsidR="00077352" w:rsidRDefault="00077352" w:rsidP="00A26219">
      <w:pPr>
        <w:rPr>
          <w:rtl/>
        </w:rPr>
      </w:pPr>
      <w:bookmarkStart w:id="9227" w:name="_ETM_Q32_898750"/>
      <w:bookmarkStart w:id="9228" w:name="_ETM_Q32_951140"/>
      <w:bookmarkEnd w:id="9227"/>
      <w:bookmarkEnd w:id="9228"/>
      <w:r>
        <w:rPr>
          <w:rtl/>
        </w:rPr>
        <w:t xml:space="preserve">רפורמת </w:t>
      </w:r>
      <w:r>
        <w:rPr>
          <w:rFonts w:hint="cs"/>
          <w:rtl/>
        </w:rPr>
        <w:t>"</w:t>
      </w:r>
      <w:r>
        <w:rPr>
          <w:rtl/>
        </w:rPr>
        <w:t>מה שטוב לאירופה טוב לישראל</w:t>
      </w:r>
      <w:r>
        <w:rPr>
          <w:rFonts w:hint="cs"/>
          <w:rtl/>
        </w:rPr>
        <w:t>":</w:t>
      </w:r>
      <w:r>
        <w:rPr>
          <w:rtl/>
        </w:rPr>
        <w:t xml:space="preserve"> </w:t>
      </w:r>
      <w:r>
        <w:rPr>
          <w:rFonts w:hint="cs"/>
          <w:rtl/>
        </w:rPr>
        <w:t>ה</w:t>
      </w:r>
      <w:r>
        <w:rPr>
          <w:rtl/>
        </w:rPr>
        <w:t xml:space="preserve">רפורמה נועדה ליצור הקלות </w:t>
      </w:r>
      <w:bookmarkStart w:id="9229" w:name="_ETM_Q32_955913"/>
      <w:bookmarkEnd w:id="9229"/>
      <w:r>
        <w:rPr>
          <w:rtl/>
        </w:rPr>
        <w:t xml:space="preserve">רגולטוריות משמעותיות בתחומים דוגמת מזון, תמרוקים, תקינה ואנרגיה על ידי </w:t>
      </w:r>
      <w:bookmarkStart w:id="9230" w:name="_ETM_Q32_960687"/>
      <w:bookmarkEnd w:id="9230"/>
      <w:r>
        <w:rPr>
          <w:rtl/>
        </w:rPr>
        <w:t xml:space="preserve">התאמת הרגולציה המקומית לזו הנהוגה במדינות אירופה. </w:t>
      </w:r>
      <w:bookmarkStart w:id="9231" w:name="_ETM_Q32_783215"/>
      <w:bookmarkStart w:id="9232" w:name="_ETM_Q32_783318"/>
      <w:bookmarkStart w:id="9233" w:name="_ETM_Q32_783432"/>
      <w:bookmarkStart w:id="9234" w:name="_ETM_Q32_783552"/>
      <w:bookmarkEnd w:id="9231"/>
      <w:bookmarkEnd w:id="9232"/>
      <w:bookmarkEnd w:id="9233"/>
      <w:bookmarkEnd w:id="9234"/>
      <w:r>
        <w:rPr>
          <w:rtl/>
        </w:rPr>
        <w:t>מטרת המהלך ה</w:t>
      </w:r>
      <w:r>
        <w:rPr>
          <w:rFonts w:hint="cs"/>
          <w:rtl/>
        </w:rPr>
        <w:t>ו</w:t>
      </w:r>
      <w:r>
        <w:rPr>
          <w:rtl/>
        </w:rPr>
        <w:t xml:space="preserve">א </w:t>
      </w:r>
      <w:bookmarkStart w:id="9235" w:name="_ETM_Q32_965460"/>
      <w:bookmarkEnd w:id="9235"/>
      <w:r>
        <w:rPr>
          <w:rtl/>
        </w:rPr>
        <w:t xml:space="preserve">פתיחה של השוק הישראלי לתחרות </w:t>
      </w:r>
      <w:bookmarkStart w:id="9236" w:name="_ETM_Q32_970244"/>
      <w:bookmarkEnd w:id="9236"/>
      <w:r>
        <w:rPr>
          <w:rtl/>
        </w:rPr>
        <w:t xml:space="preserve">מוגברת באמצעות הורדת חסמים לכניסת מוצרים ושחקנים חדשים. כפועל יוצא, </w:t>
      </w:r>
      <w:bookmarkStart w:id="9237" w:name="_ETM_Q32_975020"/>
      <w:bookmarkEnd w:id="9237"/>
      <w:r>
        <w:rPr>
          <w:rtl/>
        </w:rPr>
        <w:t xml:space="preserve">הרפורמה צפויה להוביל להגדלת מספר השחקנים בשוק, צמצום הריכוזיות בענפים </w:t>
      </w:r>
      <w:bookmarkStart w:id="9238" w:name="_ETM_Q32_979796"/>
      <w:bookmarkEnd w:id="9238"/>
      <w:r>
        <w:rPr>
          <w:rtl/>
        </w:rPr>
        <w:t>ריכוזיים, הרחבת מגוון המוצרים והו</w:t>
      </w:r>
      <w:r>
        <w:rPr>
          <w:rFonts w:hint="cs"/>
          <w:rtl/>
        </w:rPr>
        <w:t>ב</w:t>
      </w:r>
      <w:r>
        <w:rPr>
          <w:rtl/>
        </w:rPr>
        <w:t xml:space="preserve">לתם לצרכן ושיפור הנגישות למוצרים איכותיים </w:t>
      </w:r>
      <w:bookmarkStart w:id="9239" w:name="_ETM_Q32_984572"/>
      <w:bookmarkEnd w:id="9239"/>
      <w:r>
        <w:rPr>
          <w:rtl/>
        </w:rPr>
        <w:t xml:space="preserve">במחירים תחרותיים. </w:t>
      </w:r>
      <w:bookmarkStart w:id="9240" w:name="_ETM_Q32_989979"/>
      <w:bookmarkStart w:id="9241" w:name="_ETM_Q32_811037"/>
      <w:bookmarkStart w:id="9242" w:name="_ETM_Q32_811116"/>
      <w:bookmarkStart w:id="9243" w:name="_ETM_Q32_811325"/>
      <w:bookmarkStart w:id="9244" w:name="_ETM_Q32_811392"/>
      <w:bookmarkEnd w:id="9240"/>
      <w:bookmarkEnd w:id="9241"/>
      <w:bookmarkEnd w:id="9242"/>
      <w:bookmarkEnd w:id="9243"/>
      <w:bookmarkEnd w:id="9244"/>
      <w:r>
        <w:rPr>
          <w:rFonts w:hint="cs"/>
          <w:rtl/>
        </w:rPr>
        <w:t>עבודת ועדת יוקר המחיה</w:t>
      </w:r>
      <w:bookmarkStart w:id="9245" w:name="_ETM_Q32_811041"/>
      <w:bookmarkEnd w:id="9245"/>
      <w:r>
        <w:rPr>
          <w:rFonts w:hint="cs"/>
          <w:rtl/>
        </w:rPr>
        <w:t xml:space="preserve">.  </w:t>
      </w:r>
    </w:p>
    <w:p w:rsidR="00077352" w:rsidRDefault="00077352" w:rsidP="00A26219">
      <w:pPr>
        <w:rPr>
          <w:rtl/>
        </w:rPr>
      </w:pPr>
    </w:p>
    <w:p w:rsidR="00077352" w:rsidRDefault="00077352" w:rsidP="00A26219">
      <w:pPr>
        <w:rPr>
          <w:rtl/>
        </w:rPr>
      </w:pPr>
      <w:bookmarkStart w:id="9246" w:name="TOR_Q33"/>
      <w:bookmarkEnd w:id="9246"/>
      <w:r w:rsidRPr="00680522">
        <w:rPr>
          <w:rtl/>
        </w:rPr>
        <w:t>בנוסף</w:t>
      </w:r>
      <w:r>
        <w:rPr>
          <w:rtl/>
        </w:rPr>
        <w:t>, במסגרת פעילות ועדת יוקר המחיה</w:t>
      </w:r>
      <w:r w:rsidRPr="00680522">
        <w:rPr>
          <w:rtl/>
        </w:rPr>
        <w:t xml:space="preserve"> בראשותו של מר שמואל </w:t>
      </w:r>
      <w:proofErr w:type="spellStart"/>
      <w:r w:rsidRPr="00680522">
        <w:rPr>
          <w:rtl/>
        </w:rPr>
        <w:t>סלבין</w:t>
      </w:r>
      <w:proofErr w:type="spellEnd"/>
      <w:r w:rsidRPr="00680522">
        <w:rPr>
          <w:rtl/>
        </w:rPr>
        <w:t xml:space="preserve"> מתקיימת עבודת מטה רוחבית שמובילה רשות התחרות. בין היתר מבצעת הרשות מחקר עומק בנוגע לריכוזיות בשוק המזון, לרבות מיפוי שרשראות האספקה והיבטים של רווחיות עודפת. </w:t>
      </w:r>
      <w:r>
        <w:rPr>
          <w:rFonts w:hint="cs"/>
          <w:rtl/>
        </w:rPr>
        <w:t>מ</w:t>
      </w:r>
      <w:r w:rsidRPr="00680522">
        <w:rPr>
          <w:rtl/>
        </w:rPr>
        <w:t xml:space="preserve">מצאים </w:t>
      </w:r>
      <w:r>
        <w:rPr>
          <w:rFonts w:hint="cs"/>
          <w:rtl/>
        </w:rPr>
        <w:t>ראשוני</w:t>
      </w:r>
      <w:r w:rsidRPr="00680522">
        <w:rPr>
          <w:rtl/>
        </w:rPr>
        <w:t xml:space="preserve">ם של מחקר זה כבר הוצגו לציבור, והעבודה בנושא נמשכת במטרה לגבש המלצות אופרטיביות לטיפול בשוק. </w:t>
      </w:r>
      <w:bookmarkStart w:id="9247" w:name="_ETM_Q33_242420"/>
      <w:bookmarkStart w:id="9248" w:name="_ETM_Q33_242566"/>
      <w:bookmarkStart w:id="9249" w:name="_ETM_Q33_242625"/>
      <w:bookmarkStart w:id="9250" w:name="_ETM_Q33_242671"/>
      <w:bookmarkEnd w:id="9247"/>
      <w:bookmarkEnd w:id="9248"/>
      <w:bookmarkEnd w:id="9249"/>
      <w:bookmarkEnd w:id="9250"/>
    </w:p>
    <w:p w:rsidR="00077352" w:rsidRDefault="00077352" w:rsidP="00A26219">
      <w:pPr>
        <w:ind w:firstLine="0"/>
        <w:rPr>
          <w:rtl/>
        </w:rPr>
      </w:pPr>
      <w:bookmarkStart w:id="9251" w:name="_ETM_Q33_242089"/>
      <w:bookmarkStart w:id="9252" w:name="_ETM_Q33_242145"/>
      <w:bookmarkEnd w:id="9251"/>
      <w:bookmarkEnd w:id="9252"/>
    </w:p>
    <w:p w:rsidR="00077352" w:rsidRDefault="00077352" w:rsidP="00A26219">
      <w:pPr>
        <w:rPr>
          <w:rtl/>
        </w:rPr>
      </w:pPr>
      <w:bookmarkStart w:id="9253" w:name="_ETM_Q33_242244"/>
      <w:bookmarkStart w:id="9254" w:name="_ETM_Q33_242371"/>
      <w:bookmarkEnd w:id="9253"/>
      <w:bookmarkEnd w:id="9254"/>
      <w:r w:rsidRPr="00680522">
        <w:rPr>
          <w:rtl/>
        </w:rPr>
        <w:t>צעדים אלו מצטרפים למגוון פעולות נוספות שביצעה הממשלה בשנה האחרונה להפחתת יוקר המחיה</w:t>
      </w:r>
      <w:r>
        <w:rPr>
          <w:rFonts w:hint="cs"/>
          <w:rtl/>
        </w:rPr>
        <w:t>,</w:t>
      </w:r>
      <w:r w:rsidRPr="00680522">
        <w:rPr>
          <w:rtl/>
        </w:rPr>
        <w:t xml:space="preserve"> תוך קידום תחרות והגברת השקיפות. </w:t>
      </w:r>
    </w:p>
    <w:p w:rsidR="00077352" w:rsidRDefault="00077352" w:rsidP="00A26219">
      <w:pPr>
        <w:rPr>
          <w:rtl/>
        </w:rPr>
      </w:pPr>
    </w:p>
    <w:p w:rsidR="00077352" w:rsidRDefault="00077352" w:rsidP="00A26219">
      <w:pPr>
        <w:rPr>
          <w:rtl/>
        </w:rPr>
      </w:pPr>
      <w:r w:rsidRPr="00680522">
        <w:rPr>
          <w:rtl/>
        </w:rPr>
        <w:t xml:space="preserve">עד כאן הקראתי את התשובה. עכשיו אני אגיד </w:t>
      </w:r>
      <w:r>
        <w:rPr>
          <w:rFonts w:hint="cs"/>
          <w:rtl/>
        </w:rPr>
        <w:t>- - -</w:t>
      </w:r>
    </w:p>
    <w:p w:rsidR="00077352" w:rsidRDefault="00077352" w:rsidP="00A26219">
      <w:pPr>
        <w:rPr>
          <w:rtl/>
        </w:rPr>
      </w:pPr>
    </w:p>
    <w:p w:rsidR="00077352" w:rsidRDefault="00077352" w:rsidP="00A26219">
      <w:pPr>
        <w:pStyle w:val="af5"/>
        <w:keepNext/>
        <w:rPr>
          <w:rtl/>
        </w:rPr>
      </w:pPr>
      <w:r w:rsidRPr="00680522">
        <w:rPr>
          <w:rStyle w:val="TagStyle"/>
          <w:rtl/>
        </w:rPr>
        <w:t xml:space="preserve"> &lt;&lt; קריאה &gt;&gt; </w:t>
      </w:r>
      <w:r>
        <w:rPr>
          <w:rtl/>
        </w:rPr>
        <w:t>מירב בן ארי (יש עתיד):</w:t>
      </w:r>
      <w:r w:rsidRPr="00680522">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שני עמודים על רפורמה אחת.</w:t>
      </w:r>
    </w:p>
    <w:p w:rsidR="00077352" w:rsidRDefault="00077352" w:rsidP="00A26219">
      <w:pPr>
        <w:rPr>
          <w:rtl/>
        </w:rPr>
      </w:pPr>
    </w:p>
    <w:p w:rsidR="00077352" w:rsidRDefault="00077352" w:rsidP="00A26219">
      <w:pPr>
        <w:pStyle w:val="-"/>
        <w:keepNext/>
        <w:rPr>
          <w:rtl/>
        </w:rPr>
      </w:pPr>
      <w:bookmarkStart w:id="9255" w:name="_ETM_Q33_252957"/>
      <w:bookmarkStart w:id="9256" w:name="_ETM_Q33_253126"/>
      <w:bookmarkEnd w:id="9255"/>
      <w:bookmarkEnd w:id="9256"/>
      <w:r w:rsidRPr="00E41DD1">
        <w:rPr>
          <w:rStyle w:val="TagStyle"/>
          <w:rtl/>
        </w:rPr>
        <w:t xml:space="preserve">&lt;&lt; דובר_המשך &gt;&gt; </w:t>
      </w:r>
      <w:r>
        <w:rPr>
          <w:rtl/>
        </w:rPr>
        <w:t>השרה להתיישבות ומשימות לאומיות אורית מלכה סטרוק:</w:t>
      </w:r>
      <w:r w:rsidRPr="00E41DD1">
        <w:rPr>
          <w:rStyle w:val="TagStyle"/>
          <w:rtl/>
        </w:rPr>
        <w:t xml:space="preserve"> &lt;&lt; דובר_המשך &gt;&gt;</w:t>
      </w:r>
      <w:r>
        <w:rPr>
          <w:rtl/>
        </w:rPr>
        <w:t xml:space="preserve"> </w:t>
      </w:r>
    </w:p>
    <w:p w:rsidR="00077352" w:rsidRDefault="00077352" w:rsidP="00A26219">
      <w:pPr>
        <w:rPr>
          <w:rtl/>
        </w:rPr>
      </w:pPr>
    </w:p>
    <w:p w:rsidR="00077352" w:rsidRDefault="00077352" w:rsidP="00A26219">
      <w:pPr>
        <w:rPr>
          <w:rtl/>
        </w:rPr>
      </w:pPr>
      <w:bookmarkStart w:id="9257" w:name="_ETM_Q33_251310"/>
      <w:bookmarkStart w:id="9258" w:name="_ETM_Q33_251412"/>
      <w:bookmarkEnd w:id="9257"/>
      <w:bookmarkEnd w:id="9258"/>
      <w:r>
        <w:rPr>
          <w:rFonts w:hint="cs"/>
          <w:rtl/>
        </w:rPr>
        <w:t>הקראתי. בסדר.</w:t>
      </w:r>
    </w:p>
    <w:p w:rsidR="00077352" w:rsidRDefault="00077352" w:rsidP="00A26219">
      <w:pPr>
        <w:rPr>
          <w:rtl/>
        </w:rPr>
      </w:pPr>
      <w:bookmarkStart w:id="9259" w:name="_ETM_Q33_257054"/>
      <w:bookmarkStart w:id="9260" w:name="_ETM_Q33_257171"/>
      <w:bookmarkEnd w:id="9259"/>
      <w:bookmarkEnd w:id="9260"/>
    </w:p>
    <w:p w:rsidR="00077352" w:rsidRDefault="00077352" w:rsidP="00A26219">
      <w:pPr>
        <w:pStyle w:val="af5"/>
        <w:keepNext/>
        <w:rPr>
          <w:rtl/>
        </w:rPr>
      </w:pPr>
      <w:r w:rsidRPr="00680522">
        <w:rPr>
          <w:rStyle w:val="TagStyle"/>
          <w:rtl/>
        </w:rPr>
        <w:t xml:space="preserve"> &lt;&lt; קריאה &gt;&gt; </w:t>
      </w:r>
      <w:r>
        <w:rPr>
          <w:rtl/>
        </w:rPr>
        <w:t>מירב בן ארי (יש עתיד):</w:t>
      </w:r>
      <w:r w:rsidRPr="00680522">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bookmarkStart w:id="9261" w:name="_ETM_Q33_254760"/>
      <w:bookmarkStart w:id="9262" w:name="_ETM_Q33_255055"/>
      <w:bookmarkStart w:id="9263" w:name="_ETM_Q33_255132"/>
      <w:bookmarkEnd w:id="9261"/>
      <w:bookmarkEnd w:id="9262"/>
      <w:bookmarkEnd w:id="9263"/>
      <w:r>
        <w:rPr>
          <w:rFonts w:hint="cs"/>
          <w:rtl/>
        </w:rPr>
        <w:t xml:space="preserve">אני הייתי עם שר האוצר </w:t>
      </w:r>
      <w:r>
        <w:rPr>
          <w:rFonts w:hint="eastAsia"/>
          <w:rtl/>
        </w:rPr>
        <w:t xml:space="preserve">– </w:t>
      </w:r>
      <w:r>
        <w:rPr>
          <w:rFonts w:hint="cs"/>
          <w:rtl/>
        </w:rPr>
        <w:t>70 רפורמות.</w:t>
      </w:r>
    </w:p>
    <w:p w:rsidR="00077352" w:rsidRDefault="00077352" w:rsidP="00A26219">
      <w:pPr>
        <w:rPr>
          <w:rtl/>
        </w:rPr>
      </w:pPr>
      <w:bookmarkStart w:id="9264" w:name="_ETM_Q33_256872"/>
      <w:bookmarkEnd w:id="9264"/>
    </w:p>
    <w:p w:rsidR="00077352" w:rsidRDefault="00077352" w:rsidP="00A26219">
      <w:pPr>
        <w:pStyle w:val="-"/>
        <w:keepNext/>
        <w:rPr>
          <w:rtl/>
        </w:rPr>
      </w:pPr>
      <w:r w:rsidRPr="00E41DD1">
        <w:rPr>
          <w:rStyle w:val="TagStyle"/>
          <w:rtl/>
        </w:rPr>
        <w:t xml:space="preserve">&lt;&lt; דובר_המשך &gt;&gt; </w:t>
      </w:r>
      <w:r>
        <w:rPr>
          <w:rtl/>
        </w:rPr>
        <w:t>השרה להתיישבות ומשימות לאומיות אורית מלכה סטרוק:</w:t>
      </w:r>
      <w:r w:rsidRPr="00E41DD1">
        <w:rPr>
          <w:rStyle w:val="TagStyle"/>
          <w:rtl/>
        </w:rPr>
        <w:t xml:space="preserve"> &lt;&lt; דובר_המשך &gt;&gt;</w:t>
      </w:r>
      <w:r>
        <w:rPr>
          <w:rtl/>
        </w:rPr>
        <w:t xml:space="preserve"> </w:t>
      </w:r>
    </w:p>
    <w:p w:rsidR="00077352" w:rsidRDefault="00077352" w:rsidP="00A26219">
      <w:pPr>
        <w:rPr>
          <w:rtl/>
        </w:rPr>
      </w:pPr>
    </w:p>
    <w:p w:rsidR="00077352" w:rsidRDefault="00077352" w:rsidP="00A26219">
      <w:pPr>
        <w:rPr>
          <w:rtl/>
        </w:rPr>
      </w:pPr>
      <w:bookmarkStart w:id="9265" w:name="_ETM_Q33_255041"/>
      <w:bookmarkStart w:id="9266" w:name="_ETM_Q33_255167"/>
      <w:bookmarkEnd w:id="9265"/>
      <w:bookmarkEnd w:id="9266"/>
      <w:r>
        <w:rPr>
          <w:rFonts w:hint="cs"/>
          <w:rtl/>
        </w:rPr>
        <w:t xml:space="preserve">מירב, זאת הצעה של </w:t>
      </w:r>
      <w:bookmarkStart w:id="9267" w:name="_ETM_Q33_259209"/>
      <w:bookmarkEnd w:id="9267"/>
      <w:r>
        <w:rPr>
          <w:rFonts w:hint="cs"/>
          <w:rtl/>
        </w:rPr>
        <w:t>נעמה.</w:t>
      </w:r>
    </w:p>
    <w:p w:rsidR="00077352" w:rsidRDefault="00077352" w:rsidP="00A26219">
      <w:pPr>
        <w:rPr>
          <w:rtl/>
        </w:rPr>
      </w:pPr>
      <w:bookmarkStart w:id="9268" w:name="_ETM_Q33_254672"/>
      <w:bookmarkStart w:id="9269" w:name="_ETM_Q33_254798"/>
      <w:bookmarkEnd w:id="9268"/>
      <w:bookmarkEnd w:id="9269"/>
    </w:p>
    <w:p w:rsidR="00077352" w:rsidRDefault="00077352" w:rsidP="00A26219">
      <w:pPr>
        <w:pStyle w:val="af5"/>
        <w:keepNext/>
        <w:rPr>
          <w:rtl/>
        </w:rPr>
      </w:pPr>
      <w:r w:rsidRPr="00680522">
        <w:rPr>
          <w:rStyle w:val="TagStyle"/>
          <w:rtl/>
        </w:rPr>
        <w:t xml:space="preserve"> &lt;&lt; קריאה &gt;&gt; </w:t>
      </w:r>
      <w:r>
        <w:rPr>
          <w:rtl/>
        </w:rPr>
        <w:t>מירב בן ארי (יש עתיד):</w:t>
      </w:r>
      <w:r w:rsidRPr="00680522">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bookmarkStart w:id="9270" w:name="_ETM_Q33_258337"/>
      <w:bookmarkEnd w:id="9270"/>
      <w:r>
        <w:rPr>
          <w:rFonts w:hint="cs"/>
          <w:rtl/>
        </w:rPr>
        <w:t>כי זה מפריע לי גם. כולם הולכים לסופר.</w:t>
      </w:r>
    </w:p>
    <w:p w:rsidR="00077352" w:rsidRDefault="00077352" w:rsidP="00A26219">
      <w:pPr>
        <w:rPr>
          <w:rtl/>
        </w:rPr>
      </w:pPr>
    </w:p>
    <w:p w:rsidR="00077352" w:rsidRDefault="00077352" w:rsidP="00A26219">
      <w:pPr>
        <w:pStyle w:val="af5"/>
        <w:keepNext/>
        <w:rPr>
          <w:rtl/>
        </w:rPr>
      </w:pPr>
      <w:bookmarkStart w:id="9271" w:name="ET_interruption_6236_67"/>
      <w:r w:rsidRPr="008E5448">
        <w:rPr>
          <w:rStyle w:val="TagStyle"/>
          <w:rtl/>
        </w:rPr>
        <w:t xml:space="preserve"> &lt;&lt; קריאה &gt;&gt; </w:t>
      </w:r>
      <w:r>
        <w:rPr>
          <w:rtl/>
        </w:rPr>
        <w:t>נעמה לזימי (העבודה):</w:t>
      </w:r>
      <w:r w:rsidRPr="008E5448">
        <w:rPr>
          <w:rStyle w:val="TagStyle"/>
          <w:rtl/>
        </w:rPr>
        <w:t xml:space="preserve"> &lt;&lt; קריאה &gt;&gt;</w:t>
      </w:r>
      <w:r>
        <w:rPr>
          <w:rtl/>
        </w:rPr>
        <w:t xml:space="preserve"> </w:t>
      </w:r>
      <w:bookmarkEnd w:id="9271"/>
    </w:p>
    <w:p w:rsidR="00077352" w:rsidRDefault="00077352" w:rsidP="00A26219">
      <w:pPr>
        <w:pStyle w:val="KeepWithNext"/>
        <w:rPr>
          <w:rtl/>
        </w:rPr>
      </w:pPr>
    </w:p>
    <w:p w:rsidR="00077352" w:rsidRDefault="00077352" w:rsidP="00A26219">
      <w:pPr>
        <w:rPr>
          <w:rtl/>
        </w:rPr>
      </w:pPr>
      <w:bookmarkStart w:id="9272" w:name="_ETM_Q33_263441"/>
      <w:bookmarkStart w:id="9273" w:name="_ETM_Q33_263718"/>
      <w:bookmarkStart w:id="9274" w:name="_ETM_Q33_263847"/>
      <w:bookmarkEnd w:id="9272"/>
      <w:bookmarkEnd w:id="9273"/>
      <w:bookmarkEnd w:id="9274"/>
      <w:r>
        <w:rPr>
          <w:rFonts w:hint="cs"/>
          <w:rtl/>
        </w:rPr>
        <w:t>כולנו סובלים.</w:t>
      </w:r>
    </w:p>
    <w:p w:rsidR="00077352" w:rsidRPr="008E5448" w:rsidRDefault="00077352" w:rsidP="00A26219">
      <w:pPr>
        <w:rPr>
          <w:rtl/>
        </w:rPr>
      </w:pPr>
    </w:p>
    <w:p w:rsidR="00077352" w:rsidRDefault="00077352" w:rsidP="00A26219">
      <w:pPr>
        <w:pStyle w:val="-"/>
        <w:keepNext/>
        <w:rPr>
          <w:rtl/>
        </w:rPr>
      </w:pPr>
      <w:bookmarkStart w:id="9275" w:name="ET_speakercontinue_6451_5"/>
      <w:r w:rsidRPr="002D7452">
        <w:rPr>
          <w:rStyle w:val="TagStyle"/>
          <w:rtl/>
        </w:rPr>
        <w:t xml:space="preserve"> &lt;&lt; דובר_המשך &gt;&gt; </w:t>
      </w:r>
      <w:r>
        <w:rPr>
          <w:rtl/>
        </w:rPr>
        <w:t>השרה להתיישבות ומשימות לאומיות אורית מלכה סטרוק:</w:t>
      </w:r>
      <w:r w:rsidRPr="002D7452">
        <w:rPr>
          <w:rStyle w:val="TagStyle"/>
          <w:rtl/>
        </w:rPr>
        <w:t xml:space="preserve"> &lt;&lt; דובר_המשך &gt;&gt;</w:t>
      </w:r>
      <w:r>
        <w:rPr>
          <w:rtl/>
        </w:rPr>
        <w:t xml:space="preserve"> </w:t>
      </w:r>
      <w:bookmarkEnd w:id="9275"/>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בסדר, אבל זאת הצעה של </w:t>
      </w:r>
      <w:bookmarkStart w:id="9276" w:name="_ETM_Q33_260688"/>
      <w:bookmarkEnd w:id="9276"/>
      <w:r>
        <w:rPr>
          <w:rFonts w:hint="cs"/>
          <w:rtl/>
          <w:lang w:eastAsia="he-IL"/>
        </w:rPr>
        <w:t xml:space="preserve">חברת הכנסת נעמה לזימי. עכשיו, אחרי שהקראתי את הטקסט, אז </w:t>
      </w:r>
      <w:bookmarkStart w:id="9277" w:name="_ETM_Q33_267080"/>
      <w:bookmarkEnd w:id="9277"/>
      <w:r>
        <w:rPr>
          <w:rFonts w:hint="cs"/>
          <w:rtl/>
          <w:lang w:eastAsia="he-IL"/>
        </w:rPr>
        <w:t>אני אומרת: אני חושבת שהנושא הוא נושא חשוב,</w:t>
      </w:r>
      <w:r w:rsidRPr="00680522">
        <w:rPr>
          <w:rtl/>
          <w:lang w:eastAsia="he-IL"/>
        </w:rPr>
        <w:t xml:space="preserve"> מן הראוי לדון בו</w:t>
      </w:r>
      <w:r>
        <w:rPr>
          <w:rFonts w:hint="cs"/>
          <w:rtl/>
          <w:lang w:eastAsia="he-IL"/>
        </w:rPr>
        <w:t>.</w:t>
      </w:r>
      <w:r w:rsidRPr="00680522">
        <w:rPr>
          <w:rtl/>
          <w:lang w:eastAsia="he-IL"/>
        </w:rPr>
        <w:t xml:space="preserve"> אני ודאי לא נגד</w:t>
      </w:r>
      <w:r>
        <w:rPr>
          <w:rFonts w:hint="cs"/>
          <w:rtl/>
          <w:lang w:eastAsia="he-IL"/>
        </w:rPr>
        <w:t>.</w:t>
      </w:r>
      <w:r w:rsidRPr="00680522">
        <w:rPr>
          <w:rtl/>
          <w:lang w:eastAsia="he-IL"/>
        </w:rPr>
        <w:t xml:space="preserve"> אני חושבת שכל דיון ציבורי בנושא הזה</w:t>
      </w:r>
      <w:r>
        <w:rPr>
          <w:rFonts w:hint="cs"/>
          <w:rtl/>
          <w:lang w:eastAsia="he-IL"/>
        </w:rPr>
        <w:t xml:space="preserve"> - - -</w:t>
      </w:r>
    </w:p>
    <w:p w:rsidR="00077352" w:rsidRDefault="00077352" w:rsidP="00A26219">
      <w:pPr>
        <w:rPr>
          <w:rtl/>
          <w:lang w:eastAsia="he-IL"/>
        </w:rPr>
      </w:pPr>
      <w:bookmarkStart w:id="9278" w:name="_ETM_Q33_275517"/>
      <w:bookmarkEnd w:id="9278"/>
    </w:p>
    <w:p w:rsidR="00077352" w:rsidRDefault="00077352" w:rsidP="00A26219">
      <w:pPr>
        <w:pStyle w:val="af5"/>
        <w:keepNext/>
        <w:rPr>
          <w:rtl/>
        </w:rPr>
      </w:pPr>
      <w:r w:rsidRPr="00680522">
        <w:rPr>
          <w:rStyle w:val="TagStyle"/>
          <w:rtl/>
        </w:rPr>
        <w:t xml:space="preserve"> &lt;&lt; קריאה &gt;&gt; </w:t>
      </w:r>
      <w:r>
        <w:rPr>
          <w:rtl/>
        </w:rPr>
        <w:t>מירב בן ארי (יש עתיד):</w:t>
      </w:r>
      <w:r w:rsidRPr="00680522">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9279" w:name="_ETM_Q33_273260"/>
      <w:bookmarkStart w:id="9280" w:name="_ETM_Q33_273543"/>
      <w:bookmarkStart w:id="9281" w:name="_ETM_Q33_273647"/>
      <w:bookmarkEnd w:id="9279"/>
      <w:bookmarkEnd w:id="9280"/>
      <w:bookmarkEnd w:id="9281"/>
      <w:r>
        <w:rPr>
          <w:rFonts w:hint="cs"/>
          <w:rtl/>
          <w:lang w:eastAsia="he-IL"/>
        </w:rPr>
        <w:t>כן, אבל מה עם לעזור לאזרחים, אורית?</w:t>
      </w:r>
      <w:bookmarkStart w:id="9282" w:name="_ETM_Q33_278020"/>
      <w:bookmarkEnd w:id="9282"/>
      <w:r w:rsidRPr="00680522">
        <w:rPr>
          <w:rFonts w:hint="cs"/>
          <w:rtl/>
          <w:lang w:eastAsia="he-IL"/>
        </w:rPr>
        <w:t xml:space="preserve"> </w:t>
      </w:r>
      <w:r>
        <w:rPr>
          <w:rFonts w:hint="cs"/>
          <w:rtl/>
          <w:lang w:eastAsia="he-IL"/>
        </w:rPr>
        <w:t>מה עם להקל?</w:t>
      </w:r>
    </w:p>
    <w:p w:rsidR="00077352" w:rsidRDefault="00077352" w:rsidP="00A26219">
      <w:pPr>
        <w:rPr>
          <w:rtl/>
          <w:lang w:eastAsia="he-IL"/>
        </w:rPr>
      </w:pPr>
      <w:bookmarkStart w:id="9283" w:name="_ETM_Q33_278107"/>
      <w:bookmarkStart w:id="9284" w:name="_ETM_Q33_279635"/>
      <w:bookmarkEnd w:id="9283"/>
      <w:bookmarkEnd w:id="9284"/>
    </w:p>
    <w:p w:rsidR="00077352" w:rsidRDefault="00077352" w:rsidP="00A26219">
      <w:pPr>
        <w:pStyle w:val="-"/>
        <w:keepNext/>
        <w:rPr>
          <w:rtl/>
        </w:rPr>
      </w:pPr>
      <w:bookmarkStart w:id="9285" w:name="_ETM_Q33_279754"/>
      <w:bookmarkEnd w:id="9285"/>
      <w:r w:rsidRPr="002D7452">
        <w:rPr>
          <w:rStyle w:val="TagStyle"/>
          <w:rtl/>
        </w:rPr>
        <w:t xml:space="preserve">&lt;&lt; דובר_המשך &gt;&gt; </w:t>
      </w:r>
      <w:r>
        <w:rPr>
          <w:rtl/>
        </w:rPr>
        <w:t>השרה להתיישבות ומשימות לאומיות אורית מלכה סטרוק:</w:t>
      </w:r>
      <w:r w:rsidRPr="002D7452">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bookmarkStart w:id="9286" w:name="_ETM_Q33_281153"/>
      <w:bookmarkStart w:id="9287" w:name="_ETM_Q33_281332"/>
      <w:bookmarkEnd w:id="9286"/>
      <w:bookmarkEnd w:id="9287"/>
      <w:r>
        <w:rPr>
          <w:rFonts w:hint="cs"/>
          <w:rtl/>
          <w:lang w:eastAsia="he-IL"/>
        </w:rPr>
        <w:t xml:space="preserve">אבל עוד הפעם, </w:t>
      </w:r>
      <w:r w:rsidRPr="00680522">
        <w:rPr>
          <w:rtl/>
          <w:lang w:eastAsia="he-IL"/>
        </w:rPr>
        <w:t xml:space="preserve">הרי נעמה העלתה הצעה, על מנת, מן הסתם, להעביר את הדיון הזה לאיזושהי ועדה, נכון? </w:t>
      </w:r>
    </w:p>
    <w:p w:rsidR="00077352" w:rsidRDefault="00077352" w:rsidP="00A26219">
      <w:pPr>
        <w:rPr>
          <w:rtl/>
          <w:lang w:eastAsia="he-IL"/>
        </w:rPr>
      </w:pPr>
      <w:bookmarkStart w:id="9288" w:name="_ETM_Q33_289345"/>
      <w:bookmarkStart w:id="9289" w:name="_ETM_Q33_289426"/>
      <w:bookmarkEnd w:id="9288"/>
      <w:bookmarkEnd w:id="9289"/>
    </w:p>
    <w:p w:rsidR="00077352" w:rsidRDefault="00077352" w:rsidP="00A26219">
      <w:pPr>
        <w:pStyle w:val="af5"/>
        <w:keepNext/>
        <w:rPr>
          <w:rtl/>
        </w:rPr>
      </w:pPr>
      <w:bookmarkStart w:id="9290" w:name="ET_interruption_6236_25"/>
      <w:r w:rsidRPr="00680522">
        <w:rPr>
          <w:rStyle w:val="TagStyle"/>
          <w:rtl/>
        </w:rPr>
        <w:t xml:space="preserve"> &lt;&lt; קריאה &gt;&gt; </w:t>
      </w:r>
      <w:r>
        <w:rPr>
          <w:rtl/>
        </w:rPr>
        <w:t>נעמה לזימי (העבודה):</w:t>
      </w:r>
      <w:r w:rsidRPr="00680522">
        <w:rPr>
          <w:rStyle w:val="TagStyle"/>
          <w:rtl/>
        </w:rPr>
        <w:t xml:space="preserve"> &lt;&lt; קריאה &gt;&gt;</w:t>
      </w:r>
      <w:r>
        <w:rPr>
          <w:rtl/>
        </w:rPr>
        <w:t xml:space="preserve"> </w:t>
      </w:r>
      <w:bookmarkEnd w:id="9290"/>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אני רוצה למליאה.</w:t>
      </w:r>
    </w:p>
    <w:p w:rsidR="00077352" w:rsidRDefault="00077352" w:rsidP="00A26219">
      <w:pPr>
        <w:rPr>
          <w:rtl/>
          <w:lang w:eastAsia="he-IL"/>
        </w:rPr>
      </w:pPr>
      <w:bookmarkStart w:id="9291" w:name="_ETM_Q33_284700"/>
      <w:bookmarkStart w:id="9292" w:name="_ETM_Q33_284837"/>
      <w:bookmarkEnd w:id="9291"/>
      <w:bookmarkEnd w:id="9292"/>
    </w:p>
    <w:p w:rsidR="00077352" w:rsidRDefault="00077352" w:rsidP="00A26219">
      <w:pPr>
        <w:pStyle w:val="-"/>
        <w:keepNext/>
        <w:rPr>
          <w:rtl/>
        </w:rPr>
      </w:pPr>
      <w:bookmarkStart w:id="9293" w:name="_ETM_Q33_285735"/>
      <w:bookmarkStart w:id="9294" w:name="_ETM_Q33_285879"/>
      <w:bookmarkEnd w:id="9293"/>
      <w:bookmarkEnd w:id="9294"/>
      <w:r w:rsidRPr="002D7452">
        <w:rPr>
          <w:rStyle w:val="TagStyle"/>
          <w:rtl/>
        </w:rPr>
        <w:t xml:space="preserve">&lt;&lt; דובר_המשך &gt;&gt; </w:t>
      </w:r>
      <w:r>
        <w:rPr>
          <w:rtl/>
        </w:rPr>
        <w:t>השרה להתיישבות ומשימות לאומיות אורית מלכה סטרוק:</w:t>
      </w:r>
      <w:r w:rsidRPr="002D7452">
        <w:rPr>
          <w:rStyle w:val="TagStyle"/>
          <w:rtl/>
        </w:rPr>
        <w:t xml:space="preserve"> &lt;&lt; דובר_המשך &gt;&gt;</w:t>
      </w:r>
      <w:r>
        <w:rPr>
          <w:rtl/>
        </w:rPr>
        <w:t xml:space="preserve"> </w:t>
      </w:r>
    </w:p>
    <w:p w:rsidR="00077352" w:rsidRDefault="00077352" w:rsidP="00A26219">
      <w:pPr>
        <w:rPr>
          <w:rtl/>
          <w:lang w:eastAsia="he-IL"/>
        </w:rPr>
      </w:pPr>
      <w:bookmarkStart w:id="9295" w:name="_ETM_Q33_286743"/>
      <w:bookmarkEnd w:id="9295"/>
    </w:p>
    <w:p w:rsidR="00077352" w:rsidRDefault="00077352" w:rsidP="00A26219">
      <w:pPr>
        <w:rPr>
          <w:rtl/>
          <w:lang w:eastAsia="he-IL"/>
        </w:rPr>
      </w:pPr>
      <w:bookmarkStart w:id="9296" w:name="_ETM_Q33_286967"/>
      <w:bookmarkEnd w:id="9296"/>
      <w:r>
        <w:rPr>
          <w:rFonts w:hint="cs"/>
          <w:rtl/>
          <w:lang w:eastAsia="he-IL"/>
        </w:rPr>
        <w:t>למליאה. בסדר.</w:t>
      </w:r>
    </w:p>
    <w:p w:rsidR="00077352" w:rsidRDefault="00077352" w:rsidP="00A26219">
      <w:pPr>
        <w:rPr>
          <w:rtl/>
          <w:lang w:eastAsia="he-IL"/>
        </w:rPr>
      </w:pPr>
      <w:bookmarkStart w:id="9297" w:name="_ETM_Q33_288205"/>
      <w:bookmarkStart w:id="9298" w:name="_ETM_Q33_288393"/>
      <w:bookmarkEnd w:id="9297"/>
      <w:bookmarkEnd w:id="9298"/>
    </w:p>
    <w:p w:rsidR="00077352" w:rsidRDefault="00077352" w:rsidP="00A26219">
      <w:pPr>
        <w:pStyle w:val="af6"/>
        <w:keepNext/>
        <w:rPr>
          <w:rtl/>
        </w:rPr>
      </w:pPr>
      <w:bookmarkStart w:id="9299" w:name="ET_yor_6598_26"/>
      <w:r w:rsidRPr="00680522">
        <w:rPr>
          <w:rStyle w:val="TagStyle"/>
          <w:rtl/>
        </w:rPr>
        <w:t xml:space="preserve"> &lt;&lt; יור &gt;&gt; </w:t>
      </w:r>
      <w:r>
        <w:rPr>
          <w:rtl/>
        </w:rPr>
        <w:t>היו"ר משה סולומון:</w:t>
      </w:r>
      <w:r w:rsidRPr="00680522">
        <w:rPr>
          <w:rStyle w:val="TagStyle"/>
          <w:rtl/>
        </w:rPr>
        <w:t xml:space="preserve"> &lt;&lt; יור &gt;&gt;</w:t>
      </w:r>
      <w:r>
        <w:rPr>
          <w:rtl/>
        </w:rPr>
        <w:t xml:space="preserve"> </w:t>
      </w:r>
      <w:bookmarkEnd w:id="9299"/>
    </w:p>
    <w:p w:rsidR="00077352" w:rsidRDefault="00077352" w:rsidP="00A26219">
      <w:pPr>
        <w:pStyle w:val="KeepWithNext"/>
        <w:rPr>
          <w:rtl/>
          <w:lang w:eastAsia="he-IL"/>
        </w:rPr>
      </w:pPr>
    </w:p>
    <w:p w:rsidR="00077352" w:rsidRDefault="00077352" w:rsidP="00A26219">
      <w:pPr>
        <w:rPr>
          <w:rtl/>
          <w:lang w:eastAsia="he-IL"/>
        </w:rPr>
      </w:pPr>
      <w:bookmarkStart w:id="9300" w:name="_ETM_Q33_289505"/>
      <w:bookmarkEnd w:id="9300"/>
      <w:r>
        <w:rPr>
          <w:rFonts w:hint="cs"/>
          <w:rtl/>
          <w:lang w:eastAsia="he-IL"/>
        </w:rPr>
        <w:t xml:space="preserve">נצביע על כך אחר </w:t>
      </w:r>
      <w:bookmarkStart w:id="9301" w:name="_ETM_Q33_292332"/>
      <w:bookmarkEnd w:id="9301"/>
      <w:r>
        <w:rPr>
          <w:rFonts w:hint="cs"/>
          <w:rtl/>
          <w:lang w:eastAsia="he-IL"/>
        </w:rPr>
        <w:t>כך.</w:t>
      </w:r>
    </w:p>
    <w:p w:rsidR="00077352" w:rsidRDefault="00077352" w:rsidP="00A26219">
      <w:pPr>
        <w:rPr>
          <w:rtl/>
          <w:lang w:eastAsia="he-IL"/>
        </w:rPr>
      </w:pPr>
      <w:bookmarkStart w:id="9302" w:name="_ETM_Q33_292916"/>
      <w:bookmarkStart w:id="9303" w:name="_ETM_Q33_293023"/>
      <w:bookmarkEnd w:id="9302"/>
      <w:bookmarkEnd w:id="9303"/>
    </w:p>
    <w:p w:rsidR="00077352" w:rsidRDefault="00077352" w:rsidP="00A26219">
      <w:pPr>
        <w:pStyle w:val="-"/>
        <w:keepNext/>
        <w:rPr>
          <w:rtl/>
        </w:rPr>
      </w:pPr>
      <w:bookmarkStart w:id="9304" w:name="_ETM_Q33_293604"/>
      <w:bookmarkStart w:id="9305" w:name="_ETM_Q33_293698"/>
      <w:bookmarkEnd w:id="9304"/>
      <w:bookmarkEnd w:id="9305"/>
      <w:r w:rsidRPr="002D7452">
        <w:rPr>
          <w:rStyle w:val="TagStyle"/>
          <w:rtl/>
        </w:rPr>
        <w:t xml:space="preserve">&lt;&lt; דובר_המשך &gt;&gt; </w:t>
      </w:r>
      <w:r>
        <w:rPr>
          <w:rtl/>
        </w:rPr>
        <w:t>השרה להתיישבות ומשימות לאומיות אורית מלכה סטרוק:</w:t>
      </w:r>
      <w:r w:rsidRPr="002D7452">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bookmarkStart w:id="9306" w:name="_ETM_Q33_294276"/>
      <w:bookmarkStart w:id="9307" w:name="_ETM_Q33_294382"/>
      <w:bookmarkEnd w:id="9306"/>
      <w:bookmarkEnd w:id="9307"/>
      <w:r>
        <w:rPr>
          <w:rFonts w:hint="cs"/>
          <w:rtl/>
          <w:lang w:eastAsia="he-IL"/>
        </w:rPr>
        <w:t>על זה נצביע.</w:t>
      </w:r>
      <w:r w:rsidRPr="00680522">
        <w:rPr>
          <w:rtl/>
          <w:lang w:eastAsia="he-IL"/>
        </w:rPr>
        <w:t xml:space="preserve"> אני חושבת שהנושא הזה, אם אנחנו רוצים באמת לדון בו, יותר מתאים לדון בו בווע</w:t>
      </w:r>
      <w:r>
        <w:rPr>
          <w:rtl/>
          <w:lang w:eastAsia="he-IL"/>
        </w:rPr>
        <w:t>דה, לטעמי, אני פשוט אומרת לך מה</w:t>
      </w:r>
      <w:r w:rsidRPr="00680522">
        <w:rPr>
          <w:rtl/>
          <w:lang w:eastAsia="he-IL"/>
        </w:rPr>
        <w:t>ניסיון שלי</w:t>
      </w:r>
      <w:r>
        <w:rPr>
          <w:rFonts w:hint="cs"/>
          <w:rtl/>
          <w:lang w:eastAsia="he-IL"/>
        </w:rPr>
        <w:t>.</w:t>
      </w:r>
    </w:p>
    <w:p w:rsidR="00077352" w:rsidRDefault="00077352" w:rsidP="00A26219">
      <w:pPr>
        <w:rPr>
          <w:rtl/>
          <w:lang w:eastAsia="he-IL"/>
        </w:rPr>
      </w:pPr>
    </w:p>
    <w:p w:rsidR="00077352" w:rsidRDefault="00077352" w:rsidP="00A26219">
      <w:pPr>
        <w:pStyle w:val="af5"/>
        <w:keepNext/>
        <w:rPr>
          <w:rtl/>
        </w:rPr>
      </w:pPr>
      <w:bookmarkStart w:id="9308" w:name="ET_interruption_6236_27"/>
      <w:r w:rsidRPr="00680522">
        <w:rPr>
          <w:rStyle w:val="TagStyle"/>
          <w:rtl/>
        </w:rPr>
        <w:t xml:space="preserve"> &lt;&lt; קריאה &gt;&gt; </w:t>
      </w:r>
      <w:r>
        <w:rPr>
          <w:rtl/>
        </w:rPr>
        <w:t>נעמה לזימי (העבודה):</w:t>
      </w:r>
      <w:r w:rsidRPr="00680522">
        <w:rPr>
          <w:rStyle w:val="TagStyle"/>
          <w:rtl/>
        </w:rPr>
        <w:t xml:space="preserve"> &lt;&lt; קריאה &gt;&gt;</w:t>
      </w:r>
      <w:r>
        <w:rPr>
          <w:rtl/>
        </w:rPr>
        <w:t xml:space="preserve"> </w:t>
      </w:r>
      <w:bookmarkEnd w:id="9308"/>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אנחנו מנסים לדון בוועדה - - - מצליחים לדון בזה בוועדה?</w:t>
      </w:r>
    </w:p>
    <w:p w:rsidR="00077352" w:rsidRDefault="00077352" w:rsidP="00A26219">
      <w:pPr>
        <w:rPr>
          <w:rtl/>
          <w:lang w:eastAsia="he-IL"/>
        </w:rPr>
      </w:pPr>
      <w:bookmarkStart w:id="9309" w:name="_ETM_Q33_303784"/>
      <w:bookmarkStart w:id="9310" w:name="_ETM_Q33_303907"/>
      <w:bookmarkEnd w:id="9309"/>
      <w:bookmarkEnd w:id="9310"/>
    </w:p>
    <w:p w:rsidR="00077352" w:rsidRDefault="00077352" w:rsidP="00A26219">
      <w:pPr>
        <w:pStyle w:val="-"/>
        <w:keepNext/>
        <w:rPr>
          <w:rtl/>
        </w:rPr>
      </w:pPr>
      <w:r w:rsidRPr="002D7452">
        <w:rPr>
          <w:rStyle w:val="TagStyle"/>
          <w:rtl/>
        </w:rPr>
        <w:t xml:space="preserve">&lt;&lt; דובר_המשך &gt;&gt; </w:t>
      </w:r>
      <w:r>
        <w:rPr>
          <w:rtl/>
        </w:rPr>
        <w:t>השרה להתיישבות ומשימות לאומיות אורית מלכה סטרוק:</w:t>
      </w:r>
      <w:r w:rsidRPr="002D7452">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r w:rsidRPr="00680522">
        <w:rPr>
          <w:rtl/>
          <w:lang w:eastAsia="he-IL"/>
        </w:rPr>
        <w:t xml:space="preserve">בסוף את יודעת, </w:t>
      </w:r>
      <w:r>
        <w:rPr>
          <w:rtl/>
          <w:lang w:eastAsia="he-IL"/>
        </w:rPr>
        <w:t>חברת הכנסת לזימי</w:t>
      </w:r>
      <w:r>
        <w:rPr>
          <w:rFonts w:hint="cs"/>
          <w:rtl/>
          <w:lang w:eastAsia="he-IL"/>
        </w:rPr>
        <w:t xml:space="preserve"> - - -</w:t>
      </w:r>
    </w:p>
    <w:p w:rsidR="00077352" w:rsidRDefault="00077352" w:rsidP="00A26219">
      <w:pPr>
        <w:rPr>
          <w:rtl/>
          <w:lang w:eastAsia="he-IL"/>
        </w:rPr>
      </w:pPr>
    </w:p>
    <w:p w:rsidR="00077352" w:rsidRDefault="00077352" w:rsidP="00A26219">
      <w:pPr>
        <w:pStyle w:val="af5"/>
        <w:keepNext/>
        <w:rPr>
          <w:rtl/>
        </w:rPr>
      </w:pPr>
      <w:r w:rsidRPr="00680522">
        <w:rPr>
          <w:rStyle w:val="TagStyle"/>
          <w:rtl/>
        </w:rPr>
        <w:t xml:space="preserve">&lt;&lt; קריאה &gt;&gt; </w:t>
      </w:r>
      <w:r>
        <w:rPr>
          <w:rtl/>
        </w:rPr>
        <w:t>נעמה לזימי (העבודה):</w:t>
      </w:r>
      <w:r w:rsidRPr="00680522">
        <w:rPr>
          <w:rStyle w:val="TagStyle"/>
          <w:rtl/>
        </w:rPr>
        <w:t xml:space="preserve"> &lt;&lt; קריאה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 xml:space="preserve">אין לי בעיה. </w:t>
      </w:r>
    </w:p>
    <w:p w:rsidR="00077352" w:rsidRDefault="00077352" w:rsidP="00A26219">
      <w:pPr>
        <w:rPr>
          <w:rtl/>
          <w:lang w:eastAsia="he-IL"/>
        </w:rPr>
      </w:pPr>
      <w:bookmarkStart w:id="9311" w:name="_ETM_Q33_305510"/>
      <w:bookmarkStart w:id="9312" w:name="_ETM_Q33_305643"/>
      <w:bookmarkStart w:id="9313" w:name="_ETM_Q33_305713"/>
      <w:bookmarkStart w:id="9314" w:name="_ETM_Q33_305792"/>
      <w:bookmarkEnd w:id="9311"/>
      <w:bookmarkEnd w:id="9312"/>
      <w:bookmarkEnd w:id="9313"/>
      <w:bookmarkEnd w:id="9314"/>
    </w:p>
    <w:p w:rsidR="00077352" w:rsidRDefault="00077352" w:rsidP="00A26219">
      <w:pPr>
        <w:pStyle w:val="af5"/>
        <w:keepNext/>
        <w:rPr>
          <w:rtl/>
        </w:rPr>
      </w:pPr>
      <w:r w:rsidRPr="00680522">
        <w:rPr>
          <w:rStyle w:val="TagStyle"/>
          <w:rtl/>
        </w:rPr>
        <w:t xml:space="preserve"> &lt;&lt; קריאה &gt;&gt; </w:t>
      </w:r>
      <w:r>
        <w:rPr>
          <w:rtl/>
        </w:rPr>
        <w:t>מירב בן ארי (יש עתיד):</w:t>
      </w:r>
      <w:r w:rsidRPr="00680522">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9315" w:name="_ETM_Q33_309175"/>
      <w:bookmarkStart w:id="9316" w:name="_ETM_Q33_309494"/>
      <w:bookmarkStart w:id="9317" w:name="_ETM_Q33_309598"/>
      <w:bookmarkEnd w:id="9315"/>
      <w:bookmarkEnd w:id="9316"/>
      <w:bookmarkEnd w:id="9317"/>
      <w:r>
        <w:rPr>
          <w:rFonts w:hint="cs"/>
          <w:rtl/>
          <w:lang w:eastAsia="he-IL"/>
        </w:rPr>
        <w:t>עדיף בוועדה. תעבירי לוועדה. במליאה זה בזבוז זמן.</w:t>
      </w:r>
    </w:p>
    <w:p w:rsidR="00077352" w:rsidRDefault="00077352" w:rsidP="00A26219">
      <w:pPr>
        <w:rPr>
          <w:rtl/>
          <w:lang w:eastAsia="he-IL"/>
        </w:rPr>
      </w:pPr>
      <w:bookmarkStart w:id="9318" w:name="_ETM_Q33_307486"/>
      <w:bookmarkStart w:id="9319" w:name="_ETM_Q33_307631"/>
      <w:bookmarkEnd w:id="9318"/>
      <w:bookmarkEnd w:id="9319"/>
    </w:p>
    <w:p w:rsidR="00077352" w:rsidRDefault="00077352" w:rsidP="00A26219">
      <w:pPr>
        <w:pStyle w:val="-"/>
        <w:keepNext/>
        <w:rPr>
          <w:rtl/>
        </w:rPr>
      </w:pPr>
      <w:bookmarkStart w:id="9320" w:name="_ETM_Q33_310879"/>
      <w:bookmarkStart w:id="9321" w:name="_ETM_Q33_311036"/>
      <w:bookmarkEnd w:id="9320"/>
      <w:bookmarkEnd w:id="9321"/>
      <w:r w:rsidRPr="002D7452">
        <w:rPr>
          <w:rStyle w:val="TagStyle"/>
          <w:rtl/>
        </w:rPr>
        <w:t xml:space="preserve">&lt;&lt; דובר_המשך &gt;&gt; </w:t>
      </w:r>
      <w:r>
        <w:rPr>
          <w:rtl/>
        </w:rPr>
        <w:t>השרה להתיישבות ומשימות לאומיות אורית מלכה סטרוק:</w:t>
      </w:r>
      <w:r w:rsidRPr="002D7452">
        <w:rPr>
          <w:rStyle w:val="TagStyle"/>
          <w:rtl/>
        </w:rPr>
        <w:t xml:space="preserve"> &lt;&lt; דובר_המשך &gt;&gt;</w:t>
      </w:r>
      <w:r>
        <w:rPr>
          <w:rtl/>
        </w:rPr>
        <w:t xml:space="preserve"> </w:t>
      </w:r>
    </w:p>
    <w:p w:rsidR="00077352" w:rsidRPr="00680522" w:rsidRDefault="00077352" w:rsidP="00A26219">
      <w:pPr>
        <w:rPr>
          <w:rtl/>
          <w:lang w:eastAsia="he-IL"/>
        </w:rPr>
      </w:pPr>
    </w:p>
    <w:p w:rsidR="00077352" w:rsidRDefault="00077352" w:rsidP="00A26219">
      <w:pPr>
        <w:rPr>
          <w:rtl/>
          <w:lang w:eastAsia="he-IL"/>
        </w:rPr>
      </w:pPr>
      <w:bookmarkStart w:id="9322" w:name="_ETM_Q33_306233"/>
      <w:bookmarkStart w:id="9323" w:name="_ETM_Q33_306316"/>
      <w:bookmarkEnd w:id="9322"/>
      <w:bookmarkEnd w:id="9323"/>
      <w:r>
        <w:rPr>
          <w:rtl/>
          <w:lang w:eastAsia="he-IL"/>
        </w:rPr>
        <w:t>חברת הכנסת לזי</w:t>
      </w:r>
      <w:r>
        <w:rPr>
          <w:rFonts w:hint="cs"/>
          <w:rtl/>
          <w:lang w:eastAsia="he-IL"/>
        </w:rPr>
        <w:t>מ</w:t>
      </w:r>
      <w:r w:rsidRPr="00680522">
        <w:rPr>
          <w:rtl/>
          <w:lang w:eastAsia="he-IL"/>
        </w:rPr>
        <w:t>י, אני אף פעם לא נגד לדון בהצעות</w:t>
      </w:r>
      <w:r>
        <w:rPr>
          <w:rFonts w:hint="cs"/>
          <w:rtl/>
          <w:lang w:eastAsia="he-IL"/>
        </w:rPr>
        <w:t>.</w:t>
      </w:r>
      <w:r w:rsidRPr="00680522">
        <w:rPr>
          <w:rtl/>
          <w:lang w:eastAsia="he-IL"/>
        </w:rPr>
        <w:t xml:space="preserve"> אני פשוט אומרת לך מהניסיון הפרלמנטרי שלי שיותר כדאי לך, אם הנושא חשוב לך, </w:t>
      </w:r>
      <w:r>
        <w:rPr>
          <w:rFonts w:hint="cs"/>
          <w:rtl/>
          <w:lang w:eastAsia="he-IL"/>
        </w:rPr>
        <w:t>ו</w:t>
      </w:r>
      <w:r w:rsidRPr="00680522">
        <w:rPr>
          <w:rtl/>
          <w:lang w:eastAsia="he-IL"/>
        </w:rPr>
        <w:t xml:space="preserve">לדעתי הוא גם חשוב לכולנו, </w:t>
      </w:r>
      <w:r>
        <w:rPr>
          <w:rtl/>
          <w:lang w:eastAsia="he-IL"/>
        </w:rPr>
        <w:t>לדון בוועדה. אני מציעה לך כהצעה</w:t>
      </w:r>
      <w:r>
        <w:rPr>
          <w:rFonts w:hint="cs"/>
          <w:rtl/>
          <w:lang w:eastAsia="he-IL"/>
        </w:rPr>
        <w:t>.</w:t>
      </w:r>
      <w:r w:rsidRPr="00680522">
        <w:rPr>
          <w:rtl/>
          <w:lang w:eastAsia="he-IL"/>
        </w:rPr>
        <w:t xml:space="preserve"> זה הכול. בסדר?</w:t>
      </w:r>
    </w:p>
    <w:p w:rsidR="00077352" w:rsidRDefault="00077352" w:rsidP="00A26219">
      <w:pPr>
        <w:rPr>
          <w:rtl/>
          <w:lang w:eastAsia="he-IL"/>
        </w:rPr>
      </w:pPr>
    </w:p>
    <w:p w:rsidR="00077352" w:rsidRDefault="00077352" w:rsidP="00A26219">
      <w:pPr>
        <w:pStyle w:val="af5"/>
        <w:keepNext/>
        <w:rPr>
          <w:rtl/>
        </w:rPr>
      </w:pPr>
      <w:bookmarkStart w:id="9324" w:name="ET_interruption_6236_30"/>
      <w:r w:rsidRPr="0022366C">
        <w:rPr>
          <w:rStyle w:val="TagStyle"/>
          <w:rtl/>
        </w:rPr>
        <w:t xml:space="preserve"> &lt;&lt; קריאה &gt;&gt; </w:t>
      </w:r>
      <w:r>
        <w:rPr>
          <w:rtl/>
        </w:rPr>
        <w:t>נעמה לזימי (העבודה):</w:t>
      </w:r>
      <w:r w:rsidRPr="0022366C">
        <w:rPr>
          <w:rStyle w:val="TagStyle"/>
          <w:rtl/>
        </w:rPr>
        <w:t xml:space="preserve"> &lt;&lt; קריאה &gt;&gt;</w:t>
      </w:r>
      <w:r>
        <w:rPr>
          <w:rtl/>
        </w:rPr>
        <w:t xml:space="preserve"> </w:t>
      </w:r>
      <w:bookmarkEnd w:id="9324"/>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בכלכלה?</w:t>
      </w:r>
    </w:p>
    <w:p w:rsidR="00077352" w:rsidRDefault="00077352" w:rsidP="00A26219">
      <w:pPr>
        <w:rPr>
          <w:rtl/>
          <w:lang w:eastAsia="he-IL"/>
        </w:rPr>
      </w:pPr>
      <w:bookmarkStart w:id="9325" w:name="_ETM_Q33_320451"/>
      <w:bookmarkStart w:id="9326" w:name="_ETM_Q33_320554"/>
      <w:bookmarkEnd w:id="9325"/>
      <w:bookmarkEnd w:id="9326"/>
    </w:p>
    <w:p w:rsidR="00077352" w:rsidRDefault="00077352" w:rsidP="00A26219">
      <w:pPr>
        <w:pStyle w:val="af5"/>
        <w:keepNext/>
        <w:rPr>
          <w:rtl/>
        </w:rPr>
      </w:pPr>
      <w:bookmarkStart w:id="9327" w:name="ET_interruption_5300_31"/>
      <w:r w:rsidRPr="0022366C">
        <w:rPr>
          <w:rStyle w:val="TagStyle"/>
          <w:rtl/>
        </w:rPr>
        <w:t xml:space="preserve"> &lt;&lt; קריאה &gt;&gt; </w:t>
      </w:r>
      <w:r>
        <w:rPr>
          <w:rtl/>
        </w:rPr>
        <w:t>מירב בן ארי (יש עתיד):</w:t>
      </w:r>
      <w:r w:rsidRPr="0022366C">
        <w:rPr>
          <w:rStyle w:val="TagStyle"/>
          <w:rtl/>
        </w:rPr>
        <w:t xml:space="preserve"> &lt;&lt; קריאה &gt;&gt;</w:t>
      </w:r>
      <w:r>
        <w:rPr>
          <w:rtl/>
        </w:rPr>
        <w:t xml:space="preserve"> </w:t>
      </w:r>
      <w:bookmarkEnd w:id="9327"/>
    </w:p>
    <w:p w:rsidR="00077352" w:rsidRDefault="00077352" w:rsidP="00A26219">
      <w:pPr>
        <w:pStyle w:val="KeepWithNext"/>
        <w:rPr>
          <w:rtl/>
          <w:lang w:eastAsia="he-IL"/>
        </w:rPr>
      </w:pPr>
    </w:p>
    <w:p w:rsidR="00077352" w:rsidRDefault="00077352" w:rsidP="00A26219">
      <w:pPr>
        <w:rPr>
          <w:rtl/>
          <w:lang w:eastAsia="he-IL"/>
        </w:rPr>
      </w:pPr>
      <w:bookmarkStart w:id="9328" w:name="_ETM_Q33_323371"/>
      <w:bookmarkEnd w:id="9328"/>
      <w:r>
        <w:rPr>
          <w:rFonts w:hint="cs"/>
          <w:rtl/>
          <w:lang w:eastAsia="he-IL"/>
        </w:rPr>
        <w:t>כן.</w:t>
      </w:r>
    </w:p>
    <w:p w:rsidR="00077352" w:rsidRDefault="00077352" w:rsidP="00A26219">
      <w:pPr>
        <w:rPr>
          <w:rtl/>
          <w:lang w:eastAsia="he-IL"/>
        </w:rPr>
      </w:pPr>
      <w:bookmarkStart w:id="9329" w:name="_ETM_Q33_320308"/>
      <w:bookmarkStart w:id="9330" w:name="_ETM_Q33_320424"/>
      <w:bookmarkEnd w:id="9329"/>
      <w:bookmarkEnd w:id="9330"/>
    </w:p>
    <w:p w:rsidR="00077352" w:rsidRDefault="00077352" w:rsidP="00A26219">
      <w:pPr>
        <w:pStyle w:val="af5"/>
        <w:keepNext/>
        <w:rPr>
          <w:rtl/>
        </w:rPr>
      </w:pPr>
      <w:bookmarkStart w:id="9331" w:name="ET_interruption_6236_32"/>
      <w:r w:rsidRPr="0022366C">
        <w:rPr>
          <w:rStyle w:val="TagStyle"/>
          <w:rtl/>
        </w:rPr>
        <w:t xml:space="preserve"> &lt;&lt; קריאה &gt;&gt; </w:t>
      </w:r>
      <w:r>
        <w:rPr>
          <w:rtl/>
        </w:rPr>
        <w:t>נעמה לזימי (העבודה):</w:t>
      </w:r>
      <w:r w:rsidRPr="0022366C">
        <w:rPr>
          <w:rStyle w:val="TagStyle"/>
          <w:rtl/>
        </w:rPr>
        <w:t xml:space="preserve"> &lt;&lt; קריאה &gt;&gt;</w:t>
      </w:r>
      <w:r>
        <w:rPr>
          <w:rtl/>
        </w:rPr>
        <w:t xml:space="preserve"> </w:t>
      </w:r>
      <w:bookmarkEnd w:id="9331"/>
    </w:p>
    <w:p w:rsidR="00077352" w:rsidRDefault="00077352" w:rsidP="00A26219">
      <w:pPr>
        <w:pStyle w:val="KeepWithNext"/>
        <w:rPr>
          <w:rtl/>
          <w:lang w:eastAsia="he-IL"/>
        </w:rPr>
      </w:pPr>
    </w:p>
    <w:p w:rsidR="00077352" w:rsidRDefault="00077352" w:rsidP="00A26219">
      <w:pPr>
        <w:rPr>
          <w:rtl/>
          <w:lang w:eastAsia="he-IL"/>
        </w:rPr>
      </w:pPr>
      <w:bookmarkStart w:id="9332" w:name="_ETM_Q33_323395"/>
      <w:bookmarkStart w:id="9333" w:name="_ETM_Q33_323566"/>
      <w:bookmarkEnd w:id="9332"/>
      <w:bookmarkEnd w:id="9333"/>
      <w:r>
        <w:rPr>
          <w:rFonts w:hint="cs"/>
          <w:rtl/>
          <w:lang w:eastAsia="he-IL"/>
        </w:rPr>
        <w:t xml:space="preserve">אין </w:t>
      </w:r>
      <w:bookmarkStart w:id="9334" w:name="_ETM_Q33_324267"/>
      <w:bookmarkEnd w:id="9334"/>
      <w:r>
        <w:rPr>
          <w:rFonts w:hint="cs"/>
          <w:rtl/>
          <w:lang w:eastAsia="he-IL"/>
        </w:rPr>
        <w:t>לי בעיה.</w:t>
      </w:r>
    </w:p>
    <w:p w:rsidR="00077352" w:rsidRDefault="00077352" w:rsidP="00A26219">
      <w:pPr>
        <w:rPr>
          <w:rtl/>
          <w:lang w:eastAsia="he-IL"/>
        </w:rPr>
      </w:pPr>
    </w:p>
    <w:p w:rsidR="00077352" w:rsidRDefault="00077352" w:rsidP="00A26219">
      <w:pPr>
        <w:pStyle w:val="af5"/>
        <w:keepNext/>
        <w:rPr>
          <w:rtl/>
        </w:rPr>
      </w:pPr>
      <w:r w:rsidRPr="0022366C">
        <w:rPr>
          <w:rStyle w:val="TagStyle"/>
          <w:rtl/>
        </w:rPr>
        <w:t xml:space="preserve"> &lt;&lt; קריאה &gt;&gt; </w:t>
      </w:r>
      <w:r>
        <w:rPr>
          <w:rtl/>
        </w:rPr>
        <w:t>מירב בן ארי (יש עתיד):</w:t>
      </w:r>
      <w:r w:rsidRPr="0022366C">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9335" w:name="_ETM_Q33_324838"/>
      <w:bookmarkStart w:id="9336" w:name="_ETM_Q33_324068"/>
      <w:bookmarkStart w:id="9337" w:name="_ETM_Q33_324405"/>
      <w:bookmarkStart w:id="9338" w:name="_ETM_Q33_324582"/>
      <w:bookmarkStart w:id="9339" w:name="_ETM_Q33_323649"/>
      <w:bookmarkStart w:id="9340" w:name="_ETM_Q33_323781"/>
      <w:bookmarkEnd w:id="9335"/>
      <w:bookmarkEnd w:id="9336"/>
      <w:bookmarkEnd w:id="9337"/>
      <w:bookmarkEnd w:id="9338"/>
      <w:bookmarkEnd w:id="9339"/>
      <w:bookmarkEnd w:id="9340"/>
      <w:r>
        <w:rPr>
          <w:rFonts w:hint="cs"/>
          <w:rtl/>
          <w:lang w:eastAsia="he-IL"/>
        </w:rPr>
        <w:t xml:space="preserve">אבל אני גם רוצה </w:t>
      </w:r>
      <w:bookmarkStart w:id="9341" w:name="_ETM_Q33_326044"/>
      <w:bookmarkEnd w:id="9341"/>
      <w:r>
        <w:rPr>
          <w:rFonts w:hint="cs"/>
          <w:rtl/>
          <w:lang w:eastAsia="he-IL"/>
        </w:rPr>
        <w:t xml:space="preserve">להגיד לך, שיש שר אוצר שנתיים וחצי, ומביא רק </w:t>
      </w:r>
      <w:bookmarkStart w:id="9342" w:name="_ETM_Q33_330745"/>
      <w:bookmarkEnd w:id="9342"/>
      <w:r>
        <w:rPr>
          <w:rFonts w:hint="cs"/>
          <w:rtl/>
          <w:lang w:eastAsia="he-IL"/>
        </w:rPr>
        <w:t xml:space="preserve">רפורמה אחת, זו גם בושה. </w:t>
      </w:r>
    </w:p>
    <w:p w:rsidR="00077352" w:rsidRDefault="00077352" w:rsidP="00A26219">
      <w:pPr>
        <w:rPr>
          <w:rtl/>
          <w:lang w:eastAsia="he-IL"/>
        </w:rPr>
      </w:pPr>
      <w:bookmarkStart w:id="9343" w:name="_ETM_Q33_333932"/>
      <w:bookmarkEnd w:id="9343"/>
    </w:p>
    <w:p w:rsidR="00077352" w:rsidRDefault="00077352" w:rsidP="00A26219">
      <w:pPr>
        <w:pStyle w:val="af5"/>
        <w:keepNext/>
        <w:rPr>
          <w:rtl/>
        </w:rPr>
      </w:pPr>
      <w:r w:rsidRPr="0022366C">
        <w:rPr>
          <w:rStyle w:val="TagStyle"/>
          <w:rtl/>
        </w:rPr>
        <w:t xml:space="preserve"> &lt;&lt; קריאה &gt;&gt; </w:t>
      </w:r>
      <w:r>
        <w:rPr>
          <w:rtl/>
        </w:rPr>
        <w:t>נעמה לזימי (העבודה):</w:t>
      </w:r>
      <w:r w:rsidRPr="0022366C">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9344" w:name="_ETM_Q33_333885"/>
      <w:bookmarkEnd w:id="9344"/>
      <w:r>
        <w:rPr>
          <w:rFonts w:hint="cs"/>
          <w:rtl/>
          <w:lang w:eastAsia="he-IL"/>
        </w:rPr>
        <w:t xml:space="preserve">סליחה, וגם שר הכלכלה - </w:t>
      </w:r>
      <w:bookmarkStart w:id="9345" w:name="_ETM_Q33_331652"/>
      <w:bookmarkEnd w:id="9345"/>
      <w:r>
        <w:rPr>
          <w:rFonts w:hint="cs"/>
          <w:rtl/>
          <w:lang w:eastAsia="he-IL"/>
        </w:rPr>
        <w:t>- -</w:t>
      </w:r>
    </w:p>
    <w:p w:rsidR="00077352" w:rsidRDefault="00077352" w:rsidP="00A26219">
      <w:pPr>
        <w:rPr>
          <w:rtl/>
          <w:lang w:eastAsia="he-IL"/>
        </w:rPr>
      </w:pPr>
      <w:bookmarkStart w:id="9346" w:name="_ETM_Q33_336112"/>
      <w:bookmarkStart w:id="9347" w:name="_ETM_Q33_336245"/>
      <w:bookmarkEnd w:id="9346"/>
      <w:bookmarkEnd w:id="9347"/>
    </w:p>
    <w:p w:rsidR="00077352" w:rsidRDefault="00077352" w:rsidP="00A26219">
      <w:pPr>
        <w:pStyle w:val="af5"/>
        <w:keepNext/>
        <w:rPr>
          <w:rtl/>
        </w:rPr>
      </w:pPr>
      <w:r w:rsidRPr="0022366C">
        <w:rPr>
          <w:rStyle w:val="TagStyle"/>
          <w:rtl/>
        </w:rPr>
        <w:t xml:space="preserve"> &lt;&lt; קריאה &gt;&gt; </w:t>
      </w:r>
      <w:r>
        <w:rPr>
          <w:rtl/>
        </w:rPr>
        <w:t>מירב בן ארי (יש עתיד):</w:t>
      </w:r>
      <w:r w:rsidRPr="0022366C">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9348" w:name="_ETM_Q33_334295"/>
      <w:bookmarkStart w:id="9349" w:name="_ETM_Q33_334127"/>
      <w:bookmarkStart w:id="9350" w:name="_ETM_Q33_334168"/>
      <w:bookmarkStart w:id="9351" w:name="_ETM_Q33_334240"/>
      <w:bookmarkEnd w:id="9348"/>
      <w:bookmarkEnd w:id="9349"/>
      <w:bookmarkEnd w:id="9350"/>
      <w:bookmarkEnd w:id="9351"/>
      <w:r>
        <w:rPr>
          <w:rFonts w:hint="cs"/>
          <w:rtl/>
          <w:lang w:eastAsia="he-IL"/>
        </w:rPr>
        <w:t xml:space="preserve">אני הייתי עם שר אוצר </w:t>
      </w:r>
      <w:r>
        <w:rPr>
          <w:rFonts w:hint="eastAsia"/>
          <w:rtl/>
          <w:lang w:eastAsia="he-IL"/>
        </w:rPr>
        <w:t xml:space="preserve">– </w:t>
      </w:r>
      <w:r>
        <w:rPr>
          <w:rFonts w:hint="cs"/>
          <w:rtl/>
          <w:lang w:eastAsia="he-IL"/>
        </w:rPr>
        <w:t>כל יום רפורמות: פיקוח על הצהרונים, סבסוד למשפחות חד-הוריות.</w:t>
      </w:r>
    </w:p>
    <w:p w:rsidR="00077352" w:rsidRDefault="00077352" w:rsidP="00A26219">
      <w:pPr>
        <w:rPr>
          <w:rtl/>
          <w:lang w:eastAsia="he-IL"/>
        </w:rPr>
      </w:pPr>
      <w:bookmarkStart w:id="9352" w:name="_ETM_Q33_335663"/>
      <w:bookmarkStart w:id="9353" w:name="_ETM_Q33_335826"/>
      <w:bookmarkStart w:id="9354" w:name="_ETM_Q33_337303"/>
      <w:bookmarkEnd w:id="9352"/>
      <w:bookmarkEnd w:id="9353"/>
      <w:bookmarkEnd w:id="9354"/>
    </w:p>
    <w:p w:rsidR="00077352" w:rsidRDefault="00077352" w:rsidP="00A26219">
      <w:pPr>
        <w:pStyle w:val="-"/>
        <w:keepNext/>
        <w:rPr>
          <w:rtl/>
        </w:rPr>
      </w:pPr>
      <w:r w:rsidRPr="002D7452">
        <w:rPr>
          <w:rStyle w:val="TagStyle"/>
          <w:rtl/>
        </w:rPr>
        <w:t xml:space="preserve">&lt;&lt; דובר_המשך &gt;&gt; </w:t>
      </w:r>
      <w:r>
        <w:rPr>
          <w:rtl/>
        </w:rPr>
        <w:t>השרה להתיישבות ומשימות לאומיות אורית מלכה סטרוק:</w:t>
      </w:r>
      <w:r w:rsidRPr="002D7452">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 xml:space="preserve">מירב, באמת, נו, זו הצעה </w:t>
      </w:r>
      <w:bookmarkStart w:id="9355" w:name="_ETM_Q33_339562"/>
      <w:bookmarkEnd w:id="9355"/>
      <w:r>
        <w:rPr>
          <w:rFonts w:hint="cs"/>
          <w:rtl/>
          <w:lang w:eastAsia="he-IL"/>
        </w:rPr>
        <w:t>של חברת הכנסת לזימי.</w:t>
      </w:r>
      <w:bookmarkStart w:id="9356" w:name="_ETM_Q33_337393"/>
      <w:bookmarkEnd w:id="9356"/>
    </w:p>
    <w:p w:rsidR="00077352" w:rsidRDefault="00077352" w:rsidP="00A26219">
      <w:pPr>
        <w:rPr>
          <w:rtl/>
          <w:lang w:eastAsia="he-IL"/>
        </w:rPr>
      </w:pPr>
    </w:p>
    <w:p w:rsidR="00077352" w:rsidRDefault="00077352" w:rsidP="00A26219">
      <w:pPr>
        <w:pStyle w:val="af6"/>
        <w:keepNext/>
        <w:rPr>
          <w:rtl/>
        </w:rPr>
      </w:pPr>
      <w:bookmarkStart w:id="9357" w:name="ET_yor_6598_9"/>
      <w:r w:rsidRPr="00903E51">
        <w:rPr>
          <w:rStyle w:val="TagStyle"/>
          <w:rtl/>
        </w:rPr>
        <w:t xml:space="preserve"> &lt;&lt; יור &gt;&gt; </w:t>
      </w:r>
      <w:r>
        <w:rPr>
          <w:rtl/>
        </w:rPr>
        <w:t>היו"ר משה סולומון:</w:t>
      </w:r>
      <w:r w:rsidRPr="00903E51">
        <w:rPr>
          <w:rStyle w:val="TagStyle"/>
          <w:rtl/>
        </w:rPr>
        <w:t xml:space="preserve"> &lt;&lt; יור &gt;&gt;</w:t>
      </w:r>
      <w:r>
        <w:rPr>
          <w:rtl/>
        </w:rPr>
        <w:t xml:space="preserve"> </w:t>
      </w:r>
      <w:bookmarkEnd w:id="9357"/>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חברת הכנסת מירב, את יכולה לומר עמדה מהצד. </w:t>
      </w:r>
      <w:bookmarkStart w:id="9358" w:name="_ETM_Q33_341955"/>
      <w:bookmarkEnd w:id="9358"/>
      <w:r>
        <w:rPr>
          <w:rFonts w:hint="cs"/>
          <w:rtl/>
          <w:lang w:eastAsia="he-IL"/>
        </w:rPr>
        <w:t>את רוצה להוסיף משהו?</w:t>
      </w:r>
    </w:p>
    <w:p w:rsidR="00077352" w:rsidRDefault="00077352" w:rsidP="00A26219">
      <w:pPr>
        <w:rPr>
          <w:rtl/>
          <w:lang w:eastAsia="he-IL"/>
        </w:rPr>
      </w:pPr>
      <w:bookmarkStart w:id="9359" w:name="_ETM_Q33_340813"/>
      <w:bookmarkStart w:id="9360" w:name="_ETM_Q33_341002"/>
      <w:bookmarkEnd w:id="9359"/>
      <w:bookmarkEnd w:id="9360"/>
    </w:p>
    <w:p w:rsidR="00077352" w:rsidRDefault="00077352" w:rsidP="00A26219">
      <w:pPr>
        <w:pStyle w:val="af5"/>
        <w:keepNext/>
        <w:rPr>
          <w:rtl/>
        </w:rPr>
      </w:pPr>
      <w:bookmarkStart w:id="9361" w:name="ET_interruption_5300_36"/>
      <w:r w:rsidRPr="0022366C">
        <w:rPr>
          <w:rStyle w:val="TagStyle"/>
          <w:rtl/>
        </w:rPr>
        <w:t xml:space="preserve"> &lt;&lt; קריאה &gt;&gt; </w:t>
      </w:r>
      <w:r>
        <w:rPr>
          <w:rtl/>
        </w:rPr>
        <w:t>מירב בן ארי (יש עתיד):</w:t>
      </w:r>
      <w:r w:rsidRPr="0022366C">
        <w:rPr>
          <w:rStyle w:val="TagStyle"/>
          <w:rtl/>
        </w:rPr>
        <w:t xml:space="preserve"> &lt;&lt; קריאה &gt;&gt;</w:t>
      </w:r>
      <w:r>
        <w:rPr>
          <w:rtl/>
        </w:rPr>
        <w:t xml:space="preserve"> </w:t>
      </w:r>
      <w:bookmarkEnd w:id="9361"/>
    </w:p>
    <w:p w:rsidR="00077352" w:rsidRDefault="00077352" w:rsidP="00A26219">
      <w:pPr>
        <w:pStyle w:val="KeepWithNext"/>
        <w:rPr>
          <w:rtl/>
          <w:lang w:eastAsia="he-IL"/>
        </w:rPr>
      </w:pPr>
    </w:p>
    <w:p w:rsidR="00077352" w:rsidRDefault="00077352" w:rsidP="00A26219">
      <w:pPr>
        <w:rPr>
          <w:rtl/>
          <w:lang w:eastAsia="he-IL"/>
        </w:rPr>
      </w:pPr>
      <w:bookmarkStart w:id="9362" w:name="_ETM_Q33_345357"/>
      <w:bookmarkEnd w:id="9362"/>
      <w:r>
        <w:rPr>
          <w:rFonts w:hint="cs"/>
          <w:rtl/>
          <w:lang w:eastAsia="he-IL"/>
        </w:rPr>
        <w:t>אני אגיד בדקה.</w:t>
      </w:r>
    </w:p>
    <w:p w:rsidR="00077352" w:rsidRDefault="00077352" w:rsidP="00A26219">
      <w:pPr>
        <w:rPr>
          <w:rtl/>
          <w:lang w:eastAsia="he-IL"/>
        </w:rPr>
      </w:pPr>
      <w:bookmarkStart w:id="9363" w:name="_ETM_Q33_349661"/>
      <w:bookmarkStart w:id="9364" w:name="_ETM_Q33_349799"/>
      <w:bookmarkEnd w:id="9363"/>
      <w:bookmarkEnd w:id="9364"/>
    </w:p>
    <w:p w:rsidR="00077352" w:rsidRDefault="00077352" w:rsidP="00A26219">
      <w:pPr>
        <w:pStyle w:val="af6"/>
        <w:keepNext/>
        <w:rPr>
          <w:rtl/>
        </w:rPr>
      </w:pPr>
      <w:bookmarkStart w:id="9365" w:name="ET_yor_6598_37"/>
      <w:r w:rsidRPr="0022366C">
        <w:rPr>
          <w:rStyle w:val="TagStyle"/>
          <w:rtl/>
        </w:rPr>
        <w:t xml:space="preserve"> &lt;&lt; יור &gt;&gt; </w:t>
      </w:r>
      <w:r>
        <w:rPr>
          <w:rtl/>
        </w:rPr>
        <w:t>היו"ר משה סולומון:</w:t>
      </w:r>
      <w:r w:rsidRPr="0022366C">
        <w:rPr>
          <w:rStyle w:val="TagStyle"/>
          <w:rtl/>
        </w:rPr>
        <w:t xml:space="preserve"> &lt;&lt; יור &gt;&gt;</w:t>
      </w:r>
      <w:r>
        <w:rPr>
          <w:rtl/>
        </w:rPr>
        <w:t xml:space="preserve"> </w:t>
      </w:r>
      <w:bookmarkEnd w:id="9365"/>
    </w:p>
    <w:p w:rsidR="00077352" w:rsidRDefault="00077352" w:rsidP="00A26219">
      <w:pPr>
        <w:pStyle w:val="KeepWithNext"/>
        <w:rPr>
          <w:rtl/>
          <w:lang w:eastAsia="he-IL"/>
        </w:rPr>
      </w:pPr>
    </w:p>
    <w:p w:rsidR="00077352" w:rsidRDefault="00077352" w:rsidP="00A26219">
      <w:pPr>
        <w:rPr>
          <w:rtl/>
          <w:lang w:eastAsia="he-IL"/>
        </w:rPr>
      </w:pPr>
      <w:bookmarkStart w:id="9366" w:name="_ETM_Q33_345421"/>
      <w:bookmarkEnd w:id="9366"/>
      <w:r>
        <w:rPr>
          <w:rFonts w:hint="cs"/>
          <w:rtl/>
          <w:lang w:eastAsia="he-IL"/>
        </w:rPr>
        <w:t>דקה, זה מה שיש לך באמת.</w:t>
      </w:r>
    </w:p>
    <w:p w:rsidR="00077352" w:rsidRDefault="00077352" w:rsidP="00A26219">
      <w:pPr>
        <w:rPr>
          <w:rtl/>
          <w:lang w:eastAsia="he-IL"/>
        </w:rPr>
      </w:pPr>
      <w:bookmarkStart w:id="9367" w:name="_ETM_Q33_346218"/>
      <w:bookmarkEnd w:id="9367"/>
    </w:p>
    <w:p w:rsidR="00077352" w:rsidRDefault="00077352" w:rsidP="00A26219">
      <w:pPr>
        <w:pStyle w:val="af5"/>
        <w:keepNext/>
        <w:rPr>
          <w:rtl/>
        </w:rPr>
      </w:pPr>
      <w:bookmarkStart w:id="9368" w:name="ET_interruption_5300_38"/>
      <w:r w:rsidRPr="0022366C">
        <w:rPr>
          <w:rStyle w:val="TagStyle"/>
          <w:rtl/>
        </w:rPr>
        <w:t xml:space="preserve"> &lt;&lt; קריאה &gt;&gt; </w:t>
      </w:r>
      <w:r>
        <w:rPr>
          <w:rtl/>
        </w:rPr>
        <w:t>מירב בן ארי (יש עתיד):</w:t>
      </w:r>
      <w:r w:rsidRPr="0022366C">
        <w:rPr>
          <w:rStyle w:val="TagStyle"/>
          <w:rtl/>
        </w:rPr>
        <w:t xml:space="preserve"> &lt;&lt; קריאה &gt;&gt;</w:t>
      </w:r>
      <w:r>
        <w:rPr>
          <w:rtl/>
        </w:rPr>
        <w:t xml:space="preserve"> </w:t>
      </w:r>
      <w:bookmarkEnd w:id="9368"/>
    </w:p>
    <w:p w:rsidR="00077352" w:rsidRDefault="00077352" w:rsidP="00A26219">
      <w:pPr>
        <w:pStyle w:val="KeepWithNext"/>
        <w:rPr>
          <w:rtl/>
          <w:lang w:eastAsia="he-IL"/>
        </w:rPr>
      </w:pPr>
    </w:p>
    <w:p w:rsidR="00077352" w:rsidRDefault="00077352" w:rsidP="00A26219">
      <w:pPr>
        <w:rPr>
          <w:rtl/>
          <w:lang w:eastAsia="he-IL"/>
        </w:rPr>
      </w:pPr>
      <w:bookmarkStart w:id="9369" w:name="_ETM_Q33_349101"/>
      <w:bookmarkEnd w:id="9369"/>
      <w:r>
        <w:rPr>
          <w:rFonts w:hint="cs"/>
          <w:rtl/>
          <w:lang w:eastAsia="he-IL"/>
        </w:rPr>
        <w:t xml:space="preserve">כן, </w:t>
      </w:r>
      <w:bookmarkStart w:id="9370" w:name="_ETM_Q33_349616"/>
      <w:bookmarkEnd w:id="9370"/>
      <w:r>
        <w:rPr>
          <w:rFonts w:hint="cs"/>
          <w:rtl/>
          <w:lang w:eastAsia="he-IL"/>
        </w:rPr>
        <w:t>אין בעיה, משה, אני לא צריכה יותר.</w:t>
      </w:r>
    </w:p>
    <w:p w:rsidR="00077352" w:rsidRDefault="00077352" w:rsidP="00A26219">
      <w:pPr>
        <w:rPr>
          <w:rtl/>
          <w:lang w:eastAsia="he-IL"/>
        </w:rPr>
      </w:pPr>
      <w:bookmarkStart w:id="9371" w:name="_ETM_Q33_351372"/>
      <w:bookmarkStart w:id="9372" w:name="_ETM_Q33_351483"/>
      <w:bookmarkEnd w:id="9371"/>
      <w:bookmarkEnd w:id="9372"/>
    </w:p>
    <w:p w:rsidR="00077352" w:rsidRDefault="00077352" w:rsidP="00A26219">
      <w:pPr>
        <w:pStyle w:val="a4"/>
        <w:keepNext/>
        <w:rPr>
          <w:rtl/>
        </w:rPr>
      </w:pPr>
      <w:bookmarkStart w:id="9373" w:name="ET_speaker_5300_8"/>
      <w:r w:rsidRPr="00903E51">
        <w:rPr>
          <w:rStyle w:val="TagStyle"/>
          <w:rtl/>
        </w:rPr>
        <w:t xml:space="preserve"> &lt;&lt; דובר &gt;&gt; </w:t>
      </w:r>
      <w:bookmarkStart w:id="9374" w:name="_Toc203597783"/>
      <w:bookmarkStart w:id="9375" w:name="_Toc203633276"/>
      <w:r>
        <w:rPr>
          <w:rtl/>
        </w:rPr>
        <w:t>מירב בן ארי (יש עתיד):</w:t>
      </w:r>
      <w:bookmarkEnd w:id="9374"/>
      <w:bookmarkEnd w:id="9375"/>
      <w:r w:rsidRPr="00903E51">
        <w:rPr>
          <w:rStyle w:val="TagStyle"/>
          <w:rtl/>
        </w:rPr>
        <w:t xml:space="preserve"> &lt;&lt; דובר &gt;&gt;</w:t>
      </w:r>
      <w:r>
        <w:rPr>
          <w:rtl/>
        </w:rPr>
        <w:t xml:space="preserve"> </w:t>
      </w:r>
      <w:bookmarkEnd w:id="9373"/>
    </w:p>
    <w:p w:rsidR="00077352" w:rsidRDefault="00077352" w:rsidP="00A26219">
      <w:pPr>
        <w:pStyle w:val="KeepWithNext"/>
        <w:rPr>
          <w:rtl/>
          <w:lang w:eastAsia="he-IL"/>
        </w:rPr>
      </w:pPr>
    </w:p>
    <w:p w:rsidR="00077352" w:rsidRDefault="00077352" w:rsidP="00A26219">
      <w:pPr>
        <w:rPr>
          <w:rtl/>
          <w:lang w:eastAsia="he-IL"/>
        </w:rPr>
      </w:pPr>
      <w:bookmarkStart w:id="9376" w:name="_ETM_Q33_352138"/>
      <w:bookmarkStart w:id="9377" w:name="_ETM_Q33_352247"/>
      <w:bookmarkEnd w:id="9376"/>
      <w:bookmarkEnd w:id="9377"/>
      <w:r>
        <w:rPr>
          <w:rFonts w:hint="cs"/>
          <w:rtl/>
          <w:lang w:eastAsia="he-IL"/>
        </w:rPr>
        <w:t xml:space="preserve">תודה רבה, אדוני. </w:t>
      </w:r>
      <w:bookmarkStart w:id="9378" w:name="_ETM_Q33_355346"/>
      <w:bookmarkStart w:id="9379" w:name="_ETM_Q33_355433"/>
      <w:bookmarkEnd w:id="9378"/>
      <w:bookmarkEnd w:id="9379"/>
      <w:r w:rsidRPr="0022366C">
        <w:rPr>
          <w:rtl/>
          <w:lang w:eastAsia="he-IL"/>
        </w:rPr>
        <w:t>אני רוצה להגיד משהו מאוד פשוט. אני חייבת להגיד לכם משהו. הקשבתי לכל מה שהיא אמרה</w:t>
      </w:r>
      <w:r>
        <w:rPr>
          <w:rFonts w:hint="cs"/>
          <w:rtl/>
          <w:lang w:eastAsia="he-IL"/>
        </w:rPr>
        <w:t>.</w:t>
      </w:r>
      <w:r w:rsidRPr="0022366C">
        <w:rPr>
          <w:rtl/>
          <w:lang w:eastAsia="he-IL"/>
        </w:rPr>
        <w:t xml:space="preserve"> שנתיים וחצי הוא שר, כל פעם </w:t>
      </w:r>
      <w:r>
        <w:rPr>
          <w:rFonts w:hint="cs"/>
          <w:rtl/>
          <w:lang w:eastAsia="he-IL"/>
        </w:rPr>
        <w:t xml:space="preserve">עם </w:t>
      </w:r>
      <w:r w:rsidRPr="0022366C">
        <w:rPr>
          <w:rtl/>
          <w:lang w:eastAsia="he-IL"/>
        </w:rPr>
        <w:t xml:space="preserve">הרפורמה הזאת של מה שטוב לאירופה טוב לישראל. עזבו שהוא טוחן אותה </w:t>
      </w:r>
      <w:r>
        <w:rPr>
          <w:rFonts w:hint="cs"/>
          <w:rtl/>
          <w:lang w:eastAsia="he-IL"/>
        </w:rPr>
        <w:t xml:space="preserve">עד </w:t>
      </w:r>
      <w:bookmarkStart w:id="9380" w:name="_ETM_Q33_368968"/>
      <w:bookmarkEnd w:id="9380"/>
      <w:r w:rsidRPr="0022366C">
        <w:rPr>
          <w:rtl/>
          <w:lang w:eastAsia="he-IL"/>
        </w:rPr>
        <w:t xml:space="preserve">דק, עזבו שהיא גם לא רלוונטית. </w:t>
      </w:r>
    </w:p>
    <w:p w:rsidR="00077352" w:rsidRDefault="00077352" w:rsidP="00A26219">
      <w:pPr>
        <w:rPr>
          <w:rtl/>
          <w:lang w:eastAsia="he-IL"/>
        </w:rPr>
      </w:pPr>
      <w:bookmarkStart w:id="9381" w:name="_ETM_Q33_367461"/>
      <w:bookmarkStart w:id="9382" w:name="_ETM_Q33_367532"/>
      <w:bookmarkEnd w:id="9381"/>
      <w:bookmarkEnd w:id="9382"/>
    </w:p>
    <w:p w:rsidR="00077352" w:rsidRDefault="00077352" w:rsidP="00A26219">
      <w:pPr>
        <w:pStyle w:val="af5"/>
        <w:keepNext/>
        <w:rPr>
          <w:rtl/>
        </w:rPr>
      </w:pPr>
      <w:bookmarkStart w:id="9383" w:name="ET_interruption_6236_40"/>
      <w:r w:rsidRPr="0022366C">
        <w:rPr>
          <w:rStyle w:val="TagStyle"/>
          <w:rtl/>
        </w:rPr>
        <w:t xml:space="preserve"> &lt;&lt; קריאה &gt;&gt; </w:t>
      </w:r>
      <w:r>
        <w:rPr>
          <w:rtl/>
        </w:rPr>
        <w:t>נעמה לזימי (העבודה):</w:t>
      </w:r>
      <w:r w:rsidRPr="0022366C">
        <w:rPr>
          <w:rStyle w:val="TagStyle"/>
          <w:rtl/>
        </w:rPr>
        <w:t xml:space="preserve"> &lt;&lt; קריאה &gt;&gt;</w:t>
      </w:r>
      <w:r>
        <w:rPr>
          <w:rtl/>
        </w:rPr>
        <w:t xml:space="preserve"> </w:t>
      </w:r>
      <w:bookmarkEnd w:id="9383"/>
    </w:p>
    <w:p w:rsidR="00077352" w:rsidRDefault="00077352" w:rsidP="00A26219">
      <w:pPr>
        <w:pStyle w:val="KeepWithNext"/>
        <w:rPr>
          <w:rtl/>
          <w:lang w:eastAsia="he-IL"/>
        </w:rPr>
      </w:pPr>
    </w:p>
    <w:p w:rsidR="00077352" w:rsidRDefault="00077352" w:rsidP="00A26219">
      <w:pPr>
        <w:rPr>
          <w:rtl/>
          <w:lang w:eastAsia="he-IL"/>
        </w:rPr>
      </w:pPr>
      <w:bookmarkStart w:id="9384" w:name="_ETM_Q33_369438"/>
      <w:bookmarkEnd w:id="9384"/>
      <w:r>
        <w:rPr>
          <w:rFonts w:hint="cs"/>
          <w:rtl/>
          <w:lang w:eastAsia="he-IL"/>
        </w:rPr>
        <w:t xml:space="preserve">היא גם לא </w:t>
      </w:r>
      <w:bookmarkStart w:id="9385" w:name="_ETM_Q33_369891"/>
      <w:bookmarkEnd w:id="9385"/>
      <w:r>
        <w:rPr>
          <w:rFonts w:hint="cs"/>
          <w:rtl/>
          <w:lang w:eastAsia="he-IL"/>
        </w:rPr>
        <w:t>עזרה.</w:t>
      </w:r>
    </w:p>
    <w:p w:rsidR="00077352" w:rsidRDefault="00077352" w:rsidP="00A26219">
      <w:pPr>
        <w:rPr>
          <w:rtl/>
          <w:lang w:eastAsia="he-IL"/>
        </w:rPr>
      </w:pPr>
      <w:bookmarkStart w:id="9386" w:name="_ETM_Q33_371288"/>
      <w:bookmarkStart w:id="9387" w:name="_ETM_Q33_371384"/>
      <w:bookmarkEnd w:id="9386"/>
      <w:bookmarkEnd w:id="9387"/>
    </w:p>
    <w:p w:rsidR="00077352" w:rsidRDefault="00077352" w:rsidP="00A26219">
      <w:pPr>
        <w:pStyle w:val="-"/>
        <w:keepNext/>
        <w:rPr>
          <w:rtl/>
        </w:rPr>
      </w:pPr>
      <w:bookmarkStart w:id="9388" w:name="_ETM_Q33_367966"/>
      <w:bookmarkStart w:id="9389" w:name="_ETM_Q33_368057"/>
      <w:bookmarkEnd w:id="9388"/>
      <w:bookmarkEnd w:id="9389"/>
      <w:r w:rsidRPr="004C02BD">
        <w:rPr>
          <w:rStyle w:val="TagStyle"/>
          <w:rtl/>
        </w:rPr>
        <w:t xml:space="preserve">&lt;&lt; דובר_המשך &gt;&gt; </w:t>
      </w:r>
      <w:r>
        <w:rPr>
          <w:rtl/>
        </w:rPr>
        <w:t>מירב בן ארי (יש עתיד):</w:t>
      </w:r>
      <w:r w:rsidRPr="004C02BD">
        <w:rPr>
          <w:rStyle w:val="TagStyle"/>
          <w:rtl/>
        </w:rPr>
        <w:t xml:space="preserve"> &lt;&lt; דובר_המשך &gt;&gt;</w:t>
      </w:r>
      <w:r>
        <w:rPr>
          <w:rtl/>
        </w:rPr>
        <w:t xml:space="preserve"> </w:t>
      </w:r>
    </w:p>
    <w:p w:rsidR="00077352" w:rsidRPr="0022366C" w:rsidRDefault="00077352" w:rsidP="00A26219">
      <w:pPr>
        <w:rPr>
          <w:rtl/>
          <w:lang w:eastAsia="he-IL"/>
        </w:rPr>
      </w:pPr>
    </w:p>
    <w:p w:rsidR="00077352" w:rsidRDefault="00077352" w:rsidP="00A26219">
      <w:pPr>
        <w:rPr>
          <w:rtl/>
          <w:lang w:eastAsia="he-IL"/>
        </w:rPr>
      </w:pPr>
      <w:bookmarkStart w:id="9390" w:name="_ETM_Q33_367579"/>
      <w:bookmarkStart w:id="9391" w:name="_ETM_Q33_367644"/>
      <w:bookmarkEnd w:id="9390"/>
      <w:bookmarkEnd w:id="9391"/>
      <w:r w:rsidRPr="0022366C">
        <w:rPr>
          <w:rtl/>
          <w:lang w:eastAsia="he-IL"/>
        </w:rPr>
        <w:t xml:space="preserve">אני הולכת לסופר כל שבוע, ואני הולכת לסופרים זולים, </w:t>
      </w:r>
      <w:r>
        <w:rPr>
          <w:rFonts w:hint="cs"/>
          <w:rtl/>
          <w:lang w:eastAsia="he-IL"/>
        </w:rPr>
        <w:t xml:space="preserve">ואני אומרת לך: </w:t>
      </w:r>
      <w:r w:rsidRPr="0022366C">
        <w:rPr>
          <w:rtl/>
          <w:lang w:eastAsia="he-IL"/>
        </w:rPr>
        <w:t>אני לא יודעת איך אזרחי ישראל מתמודדים עם שר</w:t>
      </w:r>
      <w:r>
        <w:rPr>
          <w:rFonts w:hint="cs"/>
          <w:rtl/>
          <w:lang w:eastAsia="he-IL"/>
        </w:rPr>
        <w:t xml:space="preserve"> –</w:t>
      </w:r>
      <w:r>
        <w:rPr>
          <w:rtl/>
          <w:lang w:eastAsia="he-IL"/>
        </w:rPr>
        <w:t xml:space="preserve"> ולשמחתי, תודה לאל שהיה לי</w:t>
      </w:r>
      <w:r>
        <w:rPr>
          <w:rFonts w:hint="cs"/>
          <w:rtl/>
          <w:lang w:eastAsia="he-IL"/>
        </w:rPr>
        <w:t xml:space="preserve"> </w:t>
      </w:r>
      <w:r w:rsidRPr="0022366C">
        <w:rPr>
          <w:rtl/>
          <w:lang w:eastAsia="he-IL"/>
        </w:rPr>
        <w:t>שר שכל בוקר קם ואמר</w:t>
      </w:r>
      <w:r>
        <w:rPr>
          <w:rFonts w:hint="cs"/>
          <w:rtl/>
          <w:lang w:eastAsia="he-IL"/>
        </w:rPr>
        <w:t>:</w:t>
      </w:r>
      <w:r w:rsidRPr="0022366C">
        <w:rPr>
          <w:rtl/>
          <w:lang w:eastAsia="he-IL"/>
        </w:rPr>
        <w:t xml:space="preserve"> מה אני עושה טוב</w:t>
      </w:r>
      <w:r>
        <w:rPr>
          <w:rFonts w:hint="cs"/>
          <w:rtl/>
          <w:lang w:eastAsia="he-IL"/>
        </w:rPr>
        <w:t>:</w:t>
      </w:r>
      <w:r w:rsidRPr="0022366C">
        <w:rPr>
          <w:rtl/>
          <w:lang w:eastAsia="he-IL"/>
        </w:rPr>
        <w:t xml:space="preserve"> </w:t>
      </w:r>
      <w:r>
        <w:rPr>
          <w:rtl/>
          <w:lang w:eastAsia="he-IL"/>
        </w:rPr>
        <w:t>פיקוח על צהרונים, סיוע לנשים חד</w:t>
      </w:r>
      <w:r>
        <w:rPr>
          <w:rFonts w:hint="cs"/>
          <w:rtl/>
          <w:lang w:eastAsia="he-IL"/>
        </w:rPr>
        <w:t>-</w:t>
      </w:r>
      <w:r w:rsidRPr="0022366C">
        <w:rPr>
          <w:rtl/>
          <w:lang w:eastAsia="he-IL"/>
        </w:rPr>
        <w:t>הוריות, מחיר למשתכן, אנשים קנו בתים</w:t>
      </w:r>
      <w:r>
        <w:rPr>
          <w:rFonts w:hint="cs"/>
          <w:rtl/>
          <w:lang w:eastAsia="he-IL"/>
        </w:rPr>
        <w:t>.</w:t>
      </w:r>
      <w:r w:rsidRPr="0022366C">
        <w:rPr>
          <w:rtl/>
          <w:lang w:eastAsia="he-IL"/>
        </w:rPr>
        <w:t xml:space="preserve"> ופתאום נכנסנו לוואקום</w:t>
      </w:r>
      <w:r>
        <w:rPr>
          <w:rFonts w:hint="cs"/>
          <w:rtl/>
          <w:lang w:eastAsia="he-IL"/>
        </w:rPr>
        <w:t>,</w:t>
      </w:r>
      <w:r>
        <w:rPr>
          <w:rtl/>
          <w:lang w:eastAsia="he-IL"/>
        </w:rPr>
        <w:t xml:space="preserve"> </w:t>
      </w:r>
      <w:r>
        <w:rPr>
          <w:rFonts w:hint="cs"/>
          <w:rtl/>
          <w:lang w:eastAsia="he-IL"/>
        </w:rPr>
        <w:t>ו</w:t>
      </w:r>
      <w:r>
        <w:rPr>
          <w:rtl/>
          <w:lang w:eastAsia="he-IL"/>
        </w:rPr>
        <w:t>שנתיים וחצי אין שום בשורה</w:t>
      </w:r>
      <w:r>
        <w:rPr>
          <w:rFonts w:hint="cs"/>
          <w:rtl/>
          <w:lang w:eastAsia="he-IL"/>
        </w:rPr>
        <w:t>.</w:t>
      </w:r>
      <w:r w:rsidRPr="0022366C">
        <w:rPr>
          <w:rtl/>
          <w:lang w:eastAsia="he-IL"/>
        </w:rPr>
        <w:t xml:space="preserve"> שום בשורה</w:t>
      </w:r>
      <w:r>
        <w:rPr>
          <w:rFonts w:hint="cs"/>
          <w:rtl/>
          <w:lang w:eastAsia="he-IL"/>
        </w:rPr>
        <w:t>.</w:t>
      </w:r>
      <w:r w:rsidRPr="0022366C">
        <w:rPr>
          <w:rtl/>
          <w:lang w:eastAsia="he-IL"/>
        </w:rPr>
        <w:t xml:space="preserve"> ואתה הולך לסופר </w:t>
      </w:r>
      <w:r>
        <w:rPr>
          <w:rFonts w:hint="cs"/>
          <w:rtl/>
          <w:lang w:eastAsia="he-IL"/>
        </w:rPr>
        <w:t xml:space="preserve">– </w:t>
      </w:r>
      <w:r w:rsidRPr="0022366C">
        <w:rPr>
          <w:rtl/>
          <w:lang w:eastAsia="he-IL"/>
        </w:rPr>
        <w:t>אני יוצאת מהסופר, אני אומרת לעצמי</w:t>
      </w:r>
      <w:r>
        <w:rPr>
          <w:rFonts w:hint="cs"/>
          <w:rtl/>
          <w:lang w:eastAsia="he-IL"/>
        </w:rPr>
        <w:t>:</w:t>
      </w:r>
      <w:r w:rsidRPr="0022366C">
        <w:rPr>
          <w:rtl/>
          <w:lang w:eastAsia="he-IL"/>
        </w:rPr>
        <w:t xml:space="preserve"> </w:t>
      </w:r>
      <w:proofErr w:type="spellStart"/>
      <w:r w:rsidRPr="0022366C">
        <w:rPr>
          <w:rtl/>
          <w:lang w:eastAsia="he-IL"/>
        </w:rPr>
        <w:t>בוא'נה</w:t>
      </w:r>
      <w:proofErr w:type="spellEnd"/>
      <w:r w:rsidRPr="0022366C">
        <w:rPr>
          <w:rtl/>
          <w:lang w:eastAsia="he-IL"/>
        </w:rPr>
        <w:t xml:space="preserve">, הכול יקר. </w:t>
      </w:r>
    </w:p>
    <w:p w:rsidR="00077352" w:rsidRDefault="00077352" w:rsidP="00A26219">
      <w:pPr>
        <w:rPr>
          <w:rtl/>
          <w:lang w:eastAsia="he-IL"/>
        </w:rPr>
      </w:pPr>
      <w:bookmarkStart w:id="9392" w:name="_ETM_Q33_408058"/>
      <w:bookmarkEnd w:id="9392"/>
    </w:p>
    <w:p w:rsidR="00077352" w:rsidRDefault="00077352" w:rsidP="00A26219">
      <w:pPr>
        <w:pStyle w:val="af5"/>
        <w:keepNext/>
        <w:rPr>
          <w:rtl/>
        </w:rPr>
      </w:pPr>
      <w:bookmarkStart w:id="9393" w:name="ET_interruption_6236_41"/>
      <w:r w:rsidRPr="0022366C">
        <w:rPr>
          <w:rStyle w:val="TagStyle"/>
          <w:rtl/>
        </w:rPr>
        <w:t xml:space="preserve"> &lt;&lt; קריאה &gt;&gt; </w:t>
      </w:r>
      <w:r>
        <w:rPr>
          <w:rtl/>
        </w:rPr>
        <w:t>נעמה לזימי (העבודה):</w:t>
      </w:r>
      <w:r w:rsidRPr="0022366C">
        <w:rPr>
          <w:rStyle w:val="TagStyle"/>
          <w:rtl/>
        </w:rPr>
        <w:t xml:space="preserve"> &lt;&lt; קריאה &gt;&gt;</w:t>
      </w:r>
      <w:r>
        <w:rPr>
          <w:rtl/>
        </w:rPr>
        <w:t xml:space="preserve"> </w:t>
      </w:r>
      <w:bookmarkEnd w:id="9393"/>
    </w:p>
    <w:p w:rsidR="00077352" w:rsidRDefault="00077352" w:rsidP="00A26219">
      <w:pPr>
        <w:pStyle w:val="KeepWithNext"/>
        <w:rPr>
          <w:rtl/>
          <w:lang w:eastAsia="he-IL"/>
        </w:rPr>
      </w:pPr>
    </w:p>
    <w:p w:rsidR="00077352" w:rsidRDefault="00077352" w:rsidP="00A26219">
      <w:pPr>
        <w:rPr>
          <w:rtl/>
          <w:lang w:eastAsia="he-IL"/>
        </w:rPr>
      </w:pPr>
      <w:bookmarkStart w:id="9394" w:name="_ETM_Q33_412240"/>
      <w:bookmarkStart w:id="9395" w:name="_ETM_Q33_412588"/>
      <w:bookmarkStart w:id="9396" w:name="_ETM_Q33_412677"/>
      <w:bookmarkEnd w:id="9394"/>
      <w:bookmarkEnd w:id="9395"/>
      <w:bookmarkEnd w:id="9396"/>
      <w:r>
        <w:rPr>
          <w:rFonts w:hint="cs"/>
          <w:rtl/>
          <w:lang w:eastAsia="he-IL"/>
        </w:rPr>
        <w:t>ומנצלים את זה.</w:t>
      </w:r>
    </w:p>
    <w:p w:rsidR="00077352" w:rsidRDefault="00077352" w:rsidP="00A26219">
      <w:pPr>
        <w:rPr>
          <w:rtl/>
          <w:lang w:eastAsia="he-IL"/>
        </w:rPr>
      </w:pPr>
      <w:bookmarkStart w:id="9397" w:name="_ETM_Q33_408366"/>
      <w:bookmarkStart w:id="9398" w:name="_ETM_Q33_408464"/>
      <w:bookmarkEnd w:id="9397"/>
      <w:bookmarkEnd w:id="9398"/>
    </w:p>
    <w:p w:rsidR="00077352" w:rsidRDefault="00077352" w:rsidP="00A26219">
      <w:pPr>
        <w:pStyle w:val="-"/>
        <w:keepNext/>
        <w:rPr>
          <w:rtl/>
        </w:rPr>
      </w:pPr>
      <w:bookmarkStart w:id="9399" w:name="_ETM_Q33_409846"/>
      <w:bookmarkStart w:id="9400" w:name="_ETM_Q33_409939"/>
      <w:bookmarkEnd w:id="9399"/>
      <w:bookmarkEnd w:id="9400"/>
      <w:r w:rsidRPr="004C02BD">
        <w:rPr>
          <w:rStyle w:val="TagStyle"/>
          <w:rtl/>
        </w:rPr>
        <w:t xml:space="preserve">&lt;&lt; דובר_המשך &gt;&gt; </w:t>
      </w:r>
      <w:r>
        <w:rPr>
          <w:rtl/>
        </w:rPr>
        <w:t>מירב בן ארי (יש עתיד):</w:t>
      </w:r>
      <w:r w:rsidRPr="004C02BD">
        <w:rPr>
          <w:rStyle w:val="TagStyle"/>
          <w:rtl/>
        </w:rPr>
        <w:t xml:space="preserve"> &lt;&lt; דובר_המשך &gt;&gt;</w:t>
      </w:r>
      <w:r>
        <w:rPr>
          <w:rtl/>
        </w:rPr>
        <w:t xml:space="preserve"> </w:t>
      </w:r>
    </w:p>
    <w:p w:rsidR="00077352" w:rsidRPr="0022366C" w:rsidRDefault="00077352" w:rsidP="00A26219">
      <w:pPr>
        <w:rPr>
          <w:rtl/>
          <w:lang w:eastAsia="he-IL"/>
        </w:rPr>
      </w:pPr>
    </w:p>
    <w:p w:rsidR="00077352" w:rsidRDefault="00077352" w:rsidP="00A26219">
      <w:pPr>
        <w:rPr>
          <w:rtl/>
          <w:lang w:eastAsia="he-IL"/>
        </w:rPr>
      </w:pPr>
      <w:bookmarkStart w:id="9401" w:name="_ETM_Q33_408218"/>
      <w:bookmarkStart w:id="9402" w:name="_ETM_Q33_408241"/>
      <w:bookmarkStart w:id="9403" w:name="_ETM_Q33_408283"/>
      <w:bookmarkEnd w:id="9401"/>
      <w:bookmarkEnd w:id="9402"/>
      <w:bookmarkEnd w:id="9403"/>
      <w:r w:rsidRPr="0022366C">
        <w:rPr>
          <w:rtl/>
          <w:lang w:eastAsia="he-IL"/>
        </w:rPr>
        <w:t xml:space="preserve">סתם, אני חייבת לספר לך קטע, אבל אל תצחקי. </w:t>
      </w:r>
    </w:p>
    <w:p w:rsidR="00077352" w:rsidRDefault="00077352" w:rsidP="00A26219">
      <w:pPr>
        <w:rPr>
          <w:rtl/>
          <w:lang w:eastAsia="he-IL"/>
        </w:rPr>
      </w:pPr>
    </w:p>
    <w:p w:rsidR="00077352" w:rsidRDefault="00077352" w:rsidP="00A26219">
      <w:pPr>
        <w:pStyle w:val="af6"/>
        <w:keepNext/>
        <w:rPr>
          <w:rtl/>
        </w:rPr>
      </w:pPr>
      <w:r w:rsidRPr="004C02BD">
        <w:rPr>
          <w:rStyle w:val="TagStyle"/>
          <w:rtl/>
        </w:rPr>
        <w:t xml:space="preserve"> &lt;&lt; יור &gt;&gt; </w:t>
      </w:r>
      <w:r>
        <w:rPr>
          <w:rtl/>
        </w:rPr>
        <w:t>היו"ר משה סולומון:</w:t>
      </w:r>
      <w:r w:rsidRPr="004C02BD">
        <w:rPr>
          <w:rStyle w:val="TagStyle"/>
          <w:rtl/>
        </w:rPr>
        <w:t xml:space="preserve"> &lt;&lt; יור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אבל </w:t>
      </w:r>
      <w:bookmarkStart w:id="9404" w:name="_ETM_Q33_410648"/>
      <w:bookmarkEnd w:id="9404"/>
      <w:r>
        <w:rPr>
          <w:rFonts w:hint="cs"/>
          <w:rtl/>
          <w:lang w:eastAsia="he-IL"/>
        </w:rPr>
        <w:t xml:space="preserve">תם הזמן. </w:t>
      </w:r>
    </w:p>
    <w:p w:rsidR="00077352" w:rsidRDefault="00077352" w:rsidP="00A26219">
      <w:pPr>
        <w:rPr>
          <w:rtl/>
          <w:lang w:eastAsia="he-IL"/>
        </w:rPr>
      </w:pPr>
      <w:bookmarkStart w:id="9405" w:name="_ETM_Q33_415424"/>
      <w:bookmarkStart w:id="9406" w:name="_ETM_Q33_415511"/>
      <w:bookmarkEnd w:id="9405"/>
      <w:bookmarkEnd w:id="9406"/>
    </w:p>
    <w:p w:rsidR="00077352" w:rsidRDefault="00077352" w:rsidP="00A26219">
      <w:pPr>
        <w:pStyle w:val="-"/>
        <w:keepNext/>
        <w:rPr>
          <w:rtl/>
        </w:rPr>
      </w:pPr>
      <w:r w:rsidRPr="004C02BD">
        <w:rPr>
          <w:rStyle w:val="TagStyle"/>
          <w:rtl/>
        </w:rPr>
        <w:t xml:space="preserve">&lt;&lt; דובר_המשך &gt;&gt; </w:t>
      </w:r>
      <w:r>
        <w:rPr>
          <w:rtl/>
        </w:rPr>
        <w:t>מירב בן ארי (יש עתיד):</w:t>
      </w:r>
      <w:r w:rsidRPr="004C02BD">
        <w:rPr>
          <w:rStyle w:val="TagStyle"/>
          <w:rtl/>
        </w:rPr>
        <w:t xml:space="preserve"> &lt;&lt; דובר_המשך &gt;&gt;</w:t>
      </w:r>
      <w:r>
        <w:rPr>
          <w:rtl/>
        </w:rPr>
        <w:t xml:space="preserve"> </w:t>
      </w:r>
    </w:p>
    <w:p w:rsidR="00077352" w:rsidRDefault="00077352" w:rsidP="00A26219">
      <w:pPr>
        <w:keepNext/>
        <w:rPr>
          <w:rtl/>
          <w:lang w:eastAsia="he-IL"/>
        </w:rPr>
      </w:pPr>
    </w:p>
    <w:p w:rsidR="00077352" w:rsidRDefault="00077352" w:rsidP="00A26219">
      <w:pPr>
        <w:keepNext/>
        <w:rPr>
          <w:rtl/>
          <w:lang w:eastAsia="he-IL"/>
        </w:rPr>
      </w:pPr>
      <w:bookmarkStart w:id="9407" w:name="_ETM_Q33_412905"/>
      <w:bookmarkStart w:id="9408" w:name="_ETM_Q33_413064"/>
      <w:bookmarkEnd w:id="9407"/>
      <w:bookmarkEnd w:id="9408"/>
      <w:r>
        <w:rPr>
          <w:rFonts w:hint="cs"/>
          <w:rtl/>
          <w:lang w:eastAsia="he-IL"/>
        </w:rPr>
        <w:t>אני מסיימת. עזוב, הם ישמעו.</w:t>
      </w:r>
    </w:p>
    <w:p w:rsidR="00077352" w:rsidRDefault="00077352" w:rsidP="00A26219">
      <w:pPr>
        <w:rPr>
          <w:rtl/>
          <w:lang w:eastAsia="he-IL"/>
        </w:rPr>
      </w:pPr>
      <w:bookmarkStart w:id="9409" w:name="_ETM_Q33_413002"/>
      <w:bookmarkStart w:id="9410" w:name="_ETM_Q33_414401"/>
      <w:bookmarkEnd w:id="9409"/>
      <w:bookmarkEnd w:id="9410"/>
    </w:p>
    <w:p w:rsidR="00077352" w:rsidRDefault="00077352" w:rsidP="00A26219">
      <w:pPr>
        <w:pStyle w:val="af6"/>
        <w:keepNext/>
        <w:rPr>
          <w:rtl/>
        </w:rPr>
      </w:pPr>
      <w:bookmarkStart w:id="9411" w:name="ET_yor_6598_42"/>
      <w:r w:rsidRPr="0022366C">
        <w:rPr>
          <w:rStyle w:val="TagStyle"/>
          <w:rtl/>
        </w:rPr>
        <w:t xml:space="preserve"> &lt;&lt; יור &gt;&gt; </w:t>
      </w:r>
      <w:r>
        <w:rPr>
          <w:rtl/>
        </w:rPr>
        <w:t>היו"ר משה סולומון:</w:t>
      </w:r>
      <w:r w:rsidRPr="0022366C">
        <w:rPr>
          <w:rStyle w:val="TagStyle"/>
          <w:rtl/>
        </w:rPr>
        <w:t xml:space="preserve"> &lt;&lt; יור &gt;&gt;</w:t>
      </w:r>
      <w:r>
        <w:rPr>
          <w:rtl/>
        </w:rPr>
        <w:t xml:space="preserve"> </w:t>
      </w:r>
      <w:bookmarkEnd w:id="9411"/>
    </w:p>
    <w:p w:rsidR="00077352" w:rsidRDefault="00077352" w:rsidP="00A26219">
      <w:pPr>
        <w:pStyle w:val="KeepWithNext"/>
        <w:rPr>
          <w:rtl/>
          <w:lang w:eastAsia="he-IL"/>
        </w:rPr>
      </w:pPr>
    </w:p>
    <w:p w:rsidR="00077352" w:rsidRDefault="00077352" w:rsidP="00A26219">
      <w:pPr>
        <w:rPr>
          <w:rtl/>
          <w:lang w:eastAsia="he-IL"/>
        </w:rPr>
      </w:pPr>
      <w:bookmarkStart w:id="9412" w:name="_ETM_Q33_411824"/>
      <w:bookmarkEnd w:id="9412"/>
      <w:r>
        <w:rPr>
          <w:rFonts w:hint="cs"/>
          <w:rtl/>
          <w:lang w:eastAsia="he-IL"/>
        </w:rPr>
        <w:t xml:space="preserve">אבל </w:t>
      </w:r>
      <w:bookmarkStart w:id="9413" w:name="_ETM_Q33_415543"/>
      <w:bookmarkStart w:id="9414" w:name="_ETM_Q33_415623"/>
      <w:bookmarkEnd w:id="9413"/>
      <w:bookmarkEnd w:id="9414"/>
      <w:r>
        <w:rPr>
          <w:rFonts w:hint="cs"/>
          <w:rtl/>
          <w:lang w:eastAsia="he-IL"/>
        </w:rPr>
        <w:t xml:space="preserve">לא בדקה, </w:t>
      </w:r>
      <w:bookmarkStart w:id="9415" w:name="_ETM_Q33_413863"/>
      <w:bookmarkEnd w:id="9415"/>
      <w:r>
        <w:rPr>
          <w:rFonts w:hint="cs"/>
          <w:rtl/>
          <w:lang w:eastAsia="he-IL"/>
        </w:rPr>
        <w:t>כי הדקה נגמרה.</w:t>
      </w:r>
    </w:p>
    <w:p w:rsidR="00077352" w:rsidRDefault="00077352" w:rsidP="00A26219">
      <w:pPr>
        <w:rPr>
          <w:rtl/>
          <w:lang w:eastAsia="he-IL"/>
        </w:rPr>
      </w:pPr>
    </w:p>
    <w:p w:rsidR="00077352" w:rsidRDefault="00077352" w:rsidP="00A26219">
      <w:pPr>
        <w:pStyle w:val="-"/>
        <w:keepNext/>
        <w:rPr>
          <w:rtl/>
        </w:rPr>
      </w:pPr>
      <w:bookmarkStart w:id="9416" w:name="ET_speakercontinue_5300_11"/>
      <w:r w:rsidRPr="004C02BD">
        <w:rPr>
          <w:rStyle w:val="TagStyle"/>
          <w:rtl/>
        </w:rPr>
        <w:t xml:space="preserve"> &lt;&lt; דובר_המשך &gt;&gt; </w:t>
      </w:r>
      <w:r>
        <w:rPr>
          <w:rtl/>
        </w:rPr>
        <w:t>מירב בן ארי (יש עתיד):</w:t>
      </w:r>
      <w:r w:rsidRPr="004C02BD">
        <w:rPr>
          <w:rStyle w:val="TagStyle"/>
          <w:rtl/>
        </w:rPr>
        <w:t xml:space="preserve"> &lt;&lt; דובר_המשך &gt;&gt;</w:t>
      </w:r>
      <w:r>
        <w:rPr>
          <w:rtl/>
        </w:rPr>
        <w:t xml:space="preserve"> </w:t>
      </w:r>
      <w:bookmarkEnd w:id="9416"/>
    </w:p>
    <w:p w:rsidR="00077352" w:rsidRDefault="00077352" w:rsidP="00A26219">
      <w:pPr>
        <w:pStyle w:val="KeepWithNext"/>
        <w:rPr>
          <w:rtl/>
          <w:lang w:eastAsia="he-IL"/>
        </w:rPr>
      </w:pPr>
    </w:p>
    <w:p w:rsidR="00077352" w:rsidRDefault="00077352" w:rsidP="00A26219">
      <w:pPr>
        <w:rPr>
          <w:rtl/>
          <w:lang w:eastAsia="he-IL"/>
        </w:rPr>
      </w:pPr>
      <w:r>
        <w:rPr>
          <w:rtl/>
          <w:lang w:eastAsia="he-IL"/>
        </w:rPr>
        <w:t xml:space="preserve">תקשיב, יש סיפור מצחיק בשבילך. אתה יודע כמה עולה זיתים בקופסת שימורים? </w:t>
      </w:r>
    </w:p>
    <w:p w:rsidR="00077352" w:rsidRDefault="00077352" w:rsidP="00A26219">
      <w:pPr>
        <w:rPr>
          <w:rtl/>
          <w:lang w:eastAsia="he-IL"/>
        </w:rPr>
      </w:pPr>
      <w:bookmarkStart w:id="9417" w:name="_ETM_Q33_425785"/>
      <w:bookmarkEnd w:id="9417"/>
    </w:p>
    <w:p w:rsidR="00077352" w:rsidRDefault="00077352" w:rsidP="00A26219">
      <w:pPr>
        <w:pStyle w:val="af5"/>
        <w:keepNext/>
        <w:rPr>
          <w:rtl/>
        </w:rPr>
      </w:pPr>
      <w:bookmarkStart w:id="9418" w:name="ET_interruption_6236_43"/>
      <w:r w:rsidRPr="0022366C">
        <w:rPr>
          <w:rStyle w:val="TagStyle"/>
          <w:rtl/>
        </w:rPr>
        <w:t xml:space="preserve"> &lt;&lt; קריאה &gt;&gt; </w:t>
      </w:r>
      <w:r>
        <w:rPr>
          <w:rtl/>
        </w:rPr>
        <w:t>נעמה לזימי (העבודה):</w:t>
      </w:r>
      <w:r w:rsidRPr="0022366C">
        <w:rPr>
          <w:rStyle w:val="TagStyle"/>
          <w:rtl/>
        </w:rPr>
        <w:t xml:space="preserve"> &lt;&lt; קריאה &gt;&gt;</w:t>
      </w:r>
      <w:r>
        <w:rPr>
          <w:rtl/>
        </w:rPr>
        <w:t xml:space="preserve"> </w:t>
      </w:r>
      <w:bookmarkEnd w:id="9418"/>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12 שקל.</w:t>
      </w:r>
    </w:p>
    <w:p w:rsidR="00077352" w:rsidRDefault="00077352" w:rsidP="00A26219">
      <w:pPr>
        <w:rPr>
          <w:rtl/>
          <w:lang w:eastAsia="he-IL"/>
        </w:rPr>
      </w:pPr>
    </w:p>
    <w:p w:rsidR="00077352" w:rsidRDefault="00077352" w:rsidP="00A26219">
      <w:pPr>
        <w:pStyle w:val="-"/>
        <w:keepNext/>
        <w:rPr>
          <w:rtl/>
        </w:rPr>
      </w:pPr>
      <w:r w:rsidRPr="004C02BD">
        <w:rPr>
          <w:rStyle w:val="TagStyle"/>
          <w:rtl/>
        </w:rPr>
        <w:t xml:space="preserve">&lt;&lt; דובר_המשך &gt;&gt; </w:t>
      </w:r>
      <w:r>
        <w:rPr>
          <w:rtl/>
        </w:rPr>
        <w:t>מירב בן ארי (יש עתיד):</w:t>
      </w:r>
      <w:r w:rsidRPr="004C02BD">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לא, נשמה.</w:t>
      </w:r>
    </w:p>
    <w:p w:rsidR="00077352" w:rsidRDefault="00077352" w:rsidP="00A26219">
      <w:pPr>
        <w:rPr>
          <w:rtl/>
          <w:lang w:eastAsia="he-IL"/>
        </w:rPr>
      </w:pPr>
    </w:p>
    <w:p w:rsidR="00077352" w:rsidRDefault="00077352" w:rsidP="00A26219">
      <w:pPr>
        <w:pStyle w:val="af5"/>
        <w:keepNext/>
        <w:rPr>
          <w:rtl/>
        </w:rPr>
      </w:pPr>
      <w:bookmarkStart w:id="9419" w:name="ET_interruption_6345_44"/>
      <w:r w:rsidRPr="0022366C">
        <w:rPr>
          <w:rStyle w:val="TagStyle"/>
          <w:rtl/>
        </w:rPr>
        <w:t xml:space="preserve"> &lt;&lt; קריאה &gt;&gt; </w:t>
      </w:r>
      <w:r>
        <w:rPr>
          <w:rtl/>
        </w:rPr>
        <w:t>טלי גוטליב (הליכוד):</w:t>
      </w:r>
      <w:r w:rsidRPr="0022366C">
        <w:rPr>
          <w:rStyle w:val="TagStyle"/>
          <w:rtl/>
        </w:rPr>
        <w:t xml:space="preserve"> &lt;&lt; קריאה &gt;&gt;</w:t>
      </w:r>
      <w:r>
        <w:rPr>
          <w:rtl/>
        </w:rPr>
        <w:t xml:space="preserve"> </w:t>
      </w:r>
      <w:bookmarkEnd w:id="9419"/>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16.90.</w:t>
      </w:r>
    </w:p>
    <w:p w:rsidR="00077352" w:rsidRDefault="00077352" w:rsidP="00A26219">
      <w:pPr>
        <w:rPr>
          <w:rtl/>
          <w:lang w:eastAsia="he-IL"/>
        </w:rPr>
      </w:pPr>
      <w:bookmarkStart w:id="9420" w:name="_ETM_Q33_421084"/>
      <w:bookmarkStart w:id="9421" w:name="_ETM_Q33_421187"/>
      <w:bookmarkEnd w:id="9420"/>
      <w:bookmarkEnd w:id="9421"/>
    </w:p>
    <w:p w:rsidR="00077352" w:rsidRDefault="00077352" w:rsidP="00A26219">
      <w:pPr>
        <w:pStyle w:val="-"/>
        <w:keepNext/>
        <w:rPr>
          <w:rtl/>
        </w:rPr>
      </w:pPr>
      <w:bookmarkStart w:id="9422" w:name="_ETM_Q33_427335"/>
      <w:bookmarkStart w:id="9423" w:name="_ETM_Q33_427473"/>
      <w:bookmarkEnd w:id="9422"/>
      <w:bookmarkEnd w:id="9423"/>
      <w:r w:rsidRPr="004C02BD">
        <w:rPr>
          <w:rStyle w:val="TagStyle"/>
          <w:rtl/>
        </w:rPr>
        <w:t xml:space="preserve">&lt;&lt; דובר_המשך &gt;&gt; </w:t>
      </w:r>
      <w:r>
        <w:rPr>
          <w:rtl/>
        </w:rPr>
        <w:t>מירב בן ארי (יש עתיד):</w:t>
      </w:r>
      <w:r w:rsidRPr="004C02BD">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bookmarkStart w:id="9424" w:name="_ETM_Q33_427991"/>
      <w:bookmarkStart w:id="9425" w:name="_ETM_Q33_428080"/>
      <w:bookmarkEnd w:id="9424"/>
      <w:bookmarkEnd w:id="9425"/>
      <w:r>
        <w:rPr>
          <w:rFonts w:hint="cs"/>
          <w:rtl/>
          <w:lang w:eastAsia="he-IL"/>
        </w:rPr>
        <w:t>בבקשה.</w:t>
      </w:r>
    </w:p>
    <w:p w:rsidR="00077352" w:rsidRDefault="00077352" w:rsidP="00A26219">
      <w:pPr>
        <w:rPr>
          <w:rtl/>
          <w:lang w:eastAsia="he-IL"/>
        </w:rPr>
      </w:pPr>
      <w:bookmarkStart w:id="9426" w:name="_ETM_Q33_423755"/>
      <w:bookmarkStart w:id="9427" w:name="_ETM_Q33_423842"/>
      <w:bookmarkEnd w:id="9426"/>
      <w:bookmarkEnd w:id="9427"/>
    </w:p>
    <w:p w:rsidR="00077352" w:rsidRDefault="00077352" w:rsidP="00A26219">
      <w:pPr>
        <w:pStyle w:val="af6"/>
        <w:keepNext/>
        <w:rPr>
          <w:rtl/>
        </w:rPr>
      </w:pPr>
      <w:bookmarkStart w:id="9428" w:name="ET_yor_6598_45"/>
      <w:r w:rsidRPr="00E423AA">
        <w:rPr>
          <w:rStyle w:val="TagStyle"/>
          <w:rtl/>
        </w:rPr>
        <w:t xml:space="preserve"> &lt;&lt; יור &gt;&gt; </w:t>
      </w:r>
      <w:r>
        <w:rPr>
          <w:rtl/>
        </w:rPr>
        <w:t>היו"ר משה סולומון:</w:t>
      </w:r>
      <w:r w:rsidRPr="00E423AA">
        <w:rPr>
          <w:rStyle w:val="TagStyle"/>
          <w:rtl/>
        </w:rPr>
        <w:t xml:space="preserve"> &lt;&lt; יור &gt;&gt;</w:t>
      </w:r>
      <w:r>
        <w:rPr>
          <w:rtl/>
        </w:rPr>
        <w:t xml:space="preserve"> </w:t>
      </w:r>
      <w:bookmarkEnd w:id="9428"/>
    </w:p>
    <w:p w:rsidR="00077352" w:rsidRDefault="00077352" w:rsidP="00A26219">
      <w:pPr>
        <w:pStyle w:val="KeepWithNext"/>
        <w:rPr>
          <w:rtl/>
          <w:lang w:eastAsia="he-IL"/>
        </w:rPr>
      </w:pPr>
    </w:p>
    <w:p w:rsidR="00077352" w:rsidRDefault="00077352" w:rsidP="00A26219">
      <w:pPr>
        <w:rPr>
          <w:rtl/>
          <w:lang w:eastAsia="he-IL"/>
        </w:rPr>
      </w:pPr>
      <w:bookmarkStart w:id="9429" w:name="_ETM_Q33_425237"/>
      <w:bookmarkEnd w:id="9429"/>
      <w:proofErr w:type="spellStart"/>
      <w:r>
        <w:rPr>
          <w:rFonts w:hint="cs"/>
          <w:rtl/>
          <w:lang w:eastAsia="he-IL"/>
        </w:rPr>
        <w:t>אוה</w:t>
      </w:r>
      <w:proofErr w:type="spellEnd"/>
      <w:r>
        <w:rPr>
          <w:rFonts w:hint="cs"/>
          <w:rtl/>
          <w:lang w:eastAsia="he-IL"/>
        </w:rPr>
        <w:t>, אז טלי כנראה הולכת לסופר.</w:t>
      </w:r>
    </w:p>
    <w:p w:rsidR="00077352" w:rsidRDefault="00077352" w:rsidP="00A26219">
      <w:pPr>
        <w:rPr>
          <w:rtl/>
          <w:lang w:eastAsia="he-IL"/>
        </w:rPr>
      </w:pPr>
    </w:p>
    <w:p w:rsidR="00077352" w:rsidRDefault="00077352" w:rsidP="00A26219">
      <w:pPr>
        <w:pStyle w:val="-"/>
        <w:keepNext/>
        <w:rPr>
          <w:rtl/>
        </w:rPr>
      </w:pPr>
      <w:bookmarkStart w:id="9430" w:name="_ETM_Q33_426895"/>
      <w:bookmarkStart w:id="9431" w:name="_ETM_Q33_426987"/>
      <w:bookmarkEnd w:id="9430"/>
      <w:bookmarkEnd w:id="9431"/>
      <w:r w:rsidRPr="004C02BD">
        <w:rPr>
          <w:rStyle w:val="TagStyle"/>
          <w:rtl/>
        </w:rPr>
        <w:t xml:space="preserve">&lt;&lt; דובר_המשך &gt;&gt; </w:t>
      </w:r>
      <w:r>
        <w:rPr>
          <w:rtl/>
        </w:rPr>
        <w:t>מירב בן ארי (יש עתיד):</w:t>
      </w:r>
      <w:r w:rsidRPr="004C02BD">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bookmarkStart w:id="9432" w:name="_ETM_Q33_428966"/>
      <w:bookmarkStart w:id="9433" w:name="_ETM_Q33_429066"/>
      <w:bookmarkEnd w:id="9432"/>
      <w:bookmarkEnd w:id="9433"/>
      <w:r>
        <w:rPr>
          <w:rFonts w:hint="cs"/>
          <w:rtl/>
          <w:lang w:eastAsia="he-IL"/>
        </w:rPr>
        <w:t>איתר</w:t>
      </w:r>
      <w:r>
        <w:rPr>
          <w:rFonts w:hint="eastAsia"/>
          <w:rtl/>
          <w:lang w:eastAsia="he-IL"/>
        </w:rPr>
        <w:t>ע</w:t>
      </w:r>
      <w:r>
        <w:rPr>
          <w:rFonts w:hint="cs"/>
          <w:rtl/>
          <w:lang w:eastAsia="he-IL"/>
        </w:rPr>
        <w:t xml:space="preserve"> </w:t>
      </w:r>
      <w:bookmarkStart w:id="9434" w:name="_ETM_Q33_430503"/>
      <w:bookmarkEnd w:id="9434"/>
      <w:r>
        <w:rPr>
          <w:rFonts w:hint="cs"/>
          <w:rtl/>
          <w:lang w:eastAsia="he-IL"/>
        </w:rPr>
        <w:t>מזלי והבת שלי אוהבת זיתים.</w:t>
      </w:r>
    </w:p>
    <w:p w:rsidR="00077352" w:rsidRDefault="00077352" w:rsidP="00A26219">
      <w:pPr>
        <w:rPr>
          <w:rtl/>
          <w:lang w:eastAsia="he-IL"/>
        </w:rPr>
      </w:pPr>
      <w:bookmarkStart w:id="9435" w:name="_ETM_Q33_429807"/>
      <w:bookmarkStart w:id="9436" w:name="_ETM_Q33_429917"/>
      <w:bookmarkEnd w:id="9435"/>
      <w:bookmarkEnd w:id="9436"/>
    </w:p>
    <w:p w:rsidR="00077352" w:rsidRDefault="00077352" w:rsidP="00A26219">
      <w:pPr>
        <w:pStyle w:val="af5"/>
        <w:keepNext/>
        <w:rPr>
          <w:rtl/>
        </w:rPr>
      </w:pPr>
      <w:bookmarkStart w:id="9437" w:name="ET_interruption_6236_46"/>
      <w:r w:rsidRPr="00E423AA">
        <w:rPr>
          <w:rStyle w:val="TagStyle"/>
          <w:rtl/>
        </w:rPr>
        <w:t xml:space="preserve"> &lt;&lt; קריאה &gt;&gt; </w:t>
      </w:r>
      <w:r>
        <w:rPr>
          <w:rtl/>
        </w:rPr>
        <w:t>נעמה לזימי (העבודה):</w:t>
      </w:r>
      <w:r w:rsidRPr="00E423AA">
        <w:rPr>
          <w:rStyle w:val="TagStyle"/>
          <w:rtl/>
        </w:rPr>
        <w:t xml:space="preserve"> &lt;&lt; קריאה &gt;&gt;</w:t>
      </w:r>
      <w:r>
        <w:rPr>
          <w:rtl/>
        </w:rPr>
        <w:t xml:space="preserve"> </w:t>
      </w:r>
      <w:bookmarkEnd w:id="9437"/>
    </w:p>
    <w:p w:rsidR="00077352" w:rsidRDefault="00077352" w:rsidP="00A26219">
      <w:pPr>
        <w:pStyle w:val="KeepWithNext"/>
        <w:rPr>
          <w:rtl/>
          <w:lang w:eastAsia="he-IL"/>
        </w:rPr>
      </w:pPr>
    </w:p>
    <w:p w:rsidR="00077352" w:rsidRDefault="00077352" w:rsidP="00A26219">
      <w:pPr>
        <w:rPr>
          <w:rtl/>
          <w:lang w:eastAsia="he-IL"/>
        </w:rPr>
      </w:pPr>
      <w:bookmarkStart w:id="9438" w:name="_ETM_Q33_433764"/>
      <w:bookmarkStart w:id="9439" w:name="_ETM_Q33_434061"/>
      <w:bookmarkEnd w:id="9438"/>
      <w:bookmarkEnd w:id="9439"/>
      <w:r>
        <w:rPr>
          <w:rFonts w:hint="cs"/>
          <w:rtl/>
          <w:lang w:eastAsia="he-IL"/>
        </w:rPr>
        <w:t>גם</w:t>
      </w:r>
      <w:bookmarkStart w:id="9440" w:name="_ETM_Q33_434260"/>
      <w:bookmarkEnd w:id="9440"/>
      <w:r>
        <w:rPr>
          <w:rFonts w:hint="cs"/>
          <w:rtl/>
          <w:lang w:eastAsia="he-IL"/>
        </w:rPr>
        <w:t xml:space="preserve"> שלי.</w:t>
      </w:r>
    </w:p>
    <w:p w:rsidR="00077352" w:rsidRDefault="00077352" w:rsidP="00A26219">
      <w:pPr>
        <w:rPr>
          <w:rtl/>
          <w:lang w:eastAsia="he-IL"/>
        </w:rPr>
      </w:pPr>
      <w:bookmarkStart w:id="9441" w:name="_ETM_Q33_434876"/>
      <w:bookmarkStart w:id="9442" w:name="_ETM_Q33_435005"/>
      <w:bookmarkEnd w:id="9441"/>
      <w:bookmarkEnd w:id="9442"/>
    </w:p>
    <w:p w:rsidR="00077352" w:rsidRDefault="00077352" w:rsidP="00A26219">
      <w:pPr>
        <w:pStyle w:val="-"/>
        <w:keepNext/>
        <w:rPr>
          <w:rtl/>
        </w:rPr>
      </w:pPr>
      <w:bookmarkStart w:id="9443" w:name="_ETM_Q33_436161"/>
      <w:bookmarkStart w:id="9444" w:name="_ETM_Q33_436339"/>
      <w:bookmarkEnd w:id="9443"/>
      <w:bookmarkEnd w:id="9444"/>
      <w:r w:rsidRPr="004C02BD">
        <w:rPr>
          <w:rStyle w:val="TagStyle"/>
          <w:rtl/>
        </w:rPr>
        <w:t xml:space="preserve">&lt;&lt; דובר_המשך &gt;&gt; </w:t>
      </w:r>
      <w:r>
        <w:rPr>
          <w:rtl/>
        </w:rPr>
        <w:t>מירב בן ארי (יש עתיד):</w:t>
      </w:r>
      <w:r w:rsidRPr="004C02BD">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bookmarkStart w:id="9445" w:name="_ETM_Q33_437767"/>
      <w:bookmarkStart w:id="9446" w:name="_ETM_Q33_437905"/>
      <w:bookmarkEnd w:id="9445"/>
      <w:bookmarkEnd w:id="9446"/>
      <w:r>
        <w:rPr>
          <w:rFonts w:hint="cs"/>
          <w:rtl/>
          <w:lang w:eastAsia="he-IL"/>
        </w:rPr>
        <w:t xml:space="preserve">תקשיבי, אני המומה, זה פעם </w:t>
      </w:r>
      <w:bookmarkStart w:id="9447" w:name="_ETM_Q33_438466"/>
      <w:bookmarkEnd w:id="9447"/>
      <w:r>
        <w:rPr>
          <w:rFonts w:hint="cs"/>
          <w:rtl/>
          <w:lang w:eastAsia="he-IL"/>
        </w:rPr>
        <w:t>עלה 10 שקלים.</w:t>
      </w:r>
    </w:p>
    <w:p w:rsidR="00077352" w:rsidRDefault="00077352" w:rsidP="00A26219">
      <w:pPr>
        <w:rPr>
          <w:rtl/>
          <w:lang w:eastAsia="he-IL"/>
        </w:rPr>
      </w:pPr>
      <w:bookmarkStart w:id="9448" w:name="_ETM_Q33_441019"/>
      <w:bookmarkStart w:id="9449" w:name="_ETM_Q33_441120"/>
      <w:bookmarkEnd w:id="9448"/>
      <w:bookmarkEnd w:id="9449"/>
    </w:p>
    <w:p w:rsidR="00077352" w:rsidRDefault="00077352" w:rsidP="00A26219">
      <w:pPr>
        <w:pStyle w:val="af6"/>
        <w:keepNext/>
        <w:rPr>
          <w:rtl/>
        </w:rPr>
      </w:pPr>
      <w:bookmarkStart w:id="9450" w:name="ET_yor_6598_47"/>
      <w:r w:rsidRPr="00E423AA">
        <w:rPr>
          <w:rStyle w:val="TagStyle"/>
          <w:rtl/>
        </w:rPr>
        <w:t xml:space="preserve"> &lt;&lt; יור &gt;&gt; </w:t>
      </w:r>
      <w:r>
        <w:rPr>
          <w:rtl/>
        </w:rPr>
        <w:t>היו"ר משה סולומון:</w:t>
      </w:r>
      <w:r w:rsidRPr="00E423AA">
        <w:rPr>
          <w:rStyle w:val="TagStyle"/>
          <w:rtl/>
        </w:rPr>
        <w:t xml:space="preserve"> &lt;&lt; יור &gt;&gt;</w:t>
      </w:r>
      <w:r>
        <w:rPr>
          <w:rtl/>
        </w:rPr>
        <w:t xml:space="preserve"> </w:t>
      </w:r>
      <w:bookmarkEnd w:id="9450"/>
    </w:p>
    <w:p w:rsidR="00077352" w:rsidRDefault="00077352" w:rsidP="00A26219">
      <w:pPr>
        <w:pStyle w:val="KeepWithNext"/>
        <w:rPr>
          <w:rtl/>
          <w:lang w:eastAsia="he-IL"/>
        </w:rPr>
      </w:pPr>
    </w:p>
    <w:p w:rsidR="00077352" w:rsidRDefault="00077352" w:rsidP="00A26219">
      <w:pPr>
        <w:rPr>
          <w:rtl/>
          <w:lang w:eastAsia="he-IL"/>
        </w:rPr>
      </w:pPr>
      <w:bookmarkStart w:id="9451" w:name="_ETM_Q33_437637"/>
      <w:bookmarkEnd w:id="9451"/>
      <w:r>
        <w:rPr>
          <w:rFonts w:hint="cs"/>
          <w:rtl/>
          <w:lang w:eastAsia="he-IL"/>
        </w:rPr>
        <w:t>זו עמדה מהצד.</w:t>
      </w:r>
    </w:p>
    <w:p w:rsidR="00077352" w:rsidRDefault="00077352" w:rsidP="00A26219">
      <w:pPr>
        <w:rPr>
          <w:rtl/>
          <w:lang w:eastAsia="he-IL"/>
        </w:rPr>
      </w:pPr>
      <w:bookmarkStart w:id="9452" w:name="_ETM_Q33_439349"/>
      <w:bookmarkStart w:id="9453" w:name="_ETM_Q33_439474"/>
      <w:bookmarkEnd w:id="9452"/>
      <w:bookmarkEnd w:id="9453"/>
    </w:p>
    <w:p w:rsidR="00077352" w:rsidRDefault="00077352" w:rsidP="00A26219">
      <w:pPr>
        <w:pStyle w:val="-"/>
        <w:keepNext/>
        <w:rPr>
          <w:rtl/>
        </w:rPr>
      </w:pPr>
      <w:bookmarkStart w:id="9454" w:name="_ETM_Q33_443772"/>
      <w:bookmarkStart w:id="9455" w:name="_ETM_Q33_443918"/>
      <w:bookmarkEnd w:id="9454"/>
      <w:bookmarkEnd w:id="9455"/>
      <w:r w:rsidRPr="004C02BD">
        <w:rPr>
          <w:rStyle w:val="TagStyle"/>
          <w:rtl/>
        </w:rPr>
        <w:t xml:space="preserve">&lt;&lt; דובר_המשך &gt;&gt; </w:t>
      </w:r>
      <w:r>
        <w:rPr>
          <w:rtl/>
        </w:rPr>
        <w:t>מירב בן ארי (יש עתיד):</w:t>
      </w:r>
      <w:r w:rsidRPr="004C02BD">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r>
        <w:rPr>
          <w:rtl/>
          <w:lang w:eastAsia="he-IL"/>
        </w:rPr>
        <w:t xml:space="preserve">אני </w:t>
      </w:r>
      <w:r>
        <w:rPr>
          <w:rFonts w:hint="cs"/>
          <w:rtl/>
          <w:lang w:eastAsia="he-IL"/>
        </w:rPr>
        <w:t>ה</w:t>
      </w:r>
      <w:r>
        <w:rPr>
          <w:rtl/>
          <w:lang w:eastAsia="he-IL"/>
        </w:rPr>
        <w:t>מומה</w:t>
      </w:r>
      <w:r>
        <w:rPr>
          <w:rFonts w:hint="cs"/>
          <w:rtl/>
          <w:lang w:eastAsia="he-IL"/>
        </w:rPr>
        <w:t>,</w:t>
      </w:r>
      <w:r>
        <w:rPr>
          <w:rtl/>
          <w:lang w:eastAsia="he-IL"/>
        </w:rPr>
        <w:t xml:space="preserve"> ואני לא מסוגלת להירגע מהסיפור הזה שלא עוזרים לאזרחי ישראל ביוקר</w:t>
      </w:r>
      <w:r>
        <w:rPr>
          <w:rFonts w:hint="cs"/>
          <w:rtl/>
          <w:lang w:eastAsia="he-IL"/>
        </w:rPr>
        <w:t xml:space="preserve"> המחיה.</w:t>
      </w:r>
      <w:r>
        <w:rPr>
          <w:rtl/>
          <w:lang w:eastAsia="he-IL"/>
        </w:rPr>
        <w:t xml:space="preserve"> לא עוזרים להם. </w:t>
      </w:r>
    </w:p>
    <w:p w:rsidR="00077352" w:rsidRDefault="00077352" w:rsidP="00A26219">
      <w:pPr>
        <w:rPr>
          <w:rtl/>
          <w:lang w:eastAsia="he-IL"/>
        </w:rPr>
      </w:pPr>
      <w:bookmarkStart w:id="9456" w:name="_ETM_Q33_445962"/>
      <w:bookmarkStart w:id="9457" w:name="_ETM_Q33_446034"/>
      <w:bookmarkEnd w:id="9456"/>
      <w:bookmarkEnd w:id="9457"/>
    </w:p>
    <w:p w:rsidR="00077352" w:rsidRDefault="00077352" w:rsidP="00A26219">
      <w:pPr>
        <w:pStyle w:val="af6"/>
        <w:keepNext/>
        <w:rPr>
          <w:rtl/>
        </w:rPr>
      </w:pPr>
      <w:bookmarkStart w:id="9458" w:name="ET_yor_6598_48"/>
      <w:r w:rsidRPr="00E423AA">
        <w:rPr>
          <w:rStyle w:val="TagStyle"/>
          <w:rtl/>
        </w:rPr>
        <w:t xml:space="preserve"> &lt;&lt; יור &gt;&gt; </w:t>
      </w:r>
      <w:r>
        <w:rPr>
          <w:rtl/>
        </w:rPr>
        <w:t>היו"ר משה סולומון:</w:t>
      </w:r>
      <w:r w:rsidRPr="00E423AA">
        <w:rPr>
          <w:rStyle w:val="TagStyle"/>
          <w:rtl/>
        </w:rPr>
        <w:t xml:space="preserve"> &lt;&lt; יור &gt;&gt;</w:t>
      </w:r>
      <w:r>
        <w:rPr>
          <w:rtl/>
        </w:rPr>
        <w:t xml:space="preserve"> </w:t>
      </w:r>
      <w:bookmarkEnd w:id="9458"/>
    </w:p>
    <w:p w:rsidR="00077352" w:rsidRDefault="00077352" w:rsidP="00A26219">
      <w:pPr>
        <w:pStyle w:val="KeepWithNext"/>
        <w:rPr>
          <w:rtl/>
          <w:lang w:eastAsia="he-IL"/>
        </w:rPr>
      </w:pPr>
    </w:p>
    <w:p w:rsidR="00077352" w:rsidRDefault="00077352" w:rsidP="00A26219">
      <w:pPr>
        <w:rPr>
          <w:rtl/>
          <w:lang w:eastAsia="he-IL"/>
        </w:rPr>
      </w:pPr>
      <w:bookmarkStart w:id="9459" w:name="_ETM_Q33_447645"/>
      <w:bookmarkEnd w:id="9459"/>
      <w:r>
        <w:rPr>
          <w:rFonts w:hint="cs"/>
          <w:rtl/>
          <w:lang w:eastAsia="he-IL"/>
        </w:rPr>
        <w:t xml:space="preserve">הנקודה ברורה. </w:t>
      </w:r>
      <w:bookmarkStart w:id="9460" w:name="_ETM_Q33_446075"/>
      <w:bookmarkStart w:id="9461" w:name="_ETM_Q33_446134"/>
      <w:bookmarkEnd w:id="9460"/>
      <w:bookmarkEnd w:id="9461"/>
      <w:r>
        <w:rPr>
          <w:rtl/>
          <w:lang w:eastAsia="he-IL"/>
        </w:rPr>
        <w:t>תודה רבה</w:t>
      </w:r>
      <w:r>
        <w:rPr>
          <w:rFonts w:hint="cs"/>
          <w:rtl/>
          <w:lang w:eastAsia="he-IL"/>
        </w:rPr>
        <w:t>.</w:t>
      </w:r>
      <w:r>
        <w:rPr>
          <w:rtl/>
          <w:lang w:eastAsia="he-IL"/>
        </w:rPr>
        <w:t xml:space="preserve"> חבר </w:t>
      </w:r>
      <w:r>
        <w:rPr>
          <w:rFonts w:hint="cs"/>
          <w:rtl/>
          <w:lang w:eastAsia="he-IL"/>
        </w:rPr>
        <w:t xml:space="preserve">הכנסת </w:t>
      </w:r>
      <w:bookmarkStart w:id="9462" w:name="_ETM_Q33_454699"/>
      <w:bookmarkEnd w:id="9462"/>
      <w:r>
        <w:rPr>
          <w:rtl/>
          <w:lang w:eastAsia="he-IL"/>
        </w:rPr>
        <w:t>בליאק</w:t>
      </w:r>
      <w:r>
        <w:rPr>
          <w:rFonts w:hint="cs"/>
          <w:rtl/>
          <w:lang w:eastAsia="he-IL"/>
        </w:rPr>
        <w:t>, עמדה מהצד.</w:t>
      </w:r>
    </w:p>
    <w:p w:rsidR="00077352" w:rsidRDefault="00077352" w:rsidP="00A26219">
      <w:pPr>
        <w:rPr>
          <w:rtl/>
          <w:lang w:eastAsia="he-IL"/>
        </w:rPr>
      </w:pPr>
      <w:bookmarkStart w:id="9463" w:name="_ETM_Q33_451567"/>
      <w:bookmarkStart w:id="9464" w:name="_ETM_Q33_451751"/>
      <w:bookmarkEnd w:id="9463"/>
      <w:bookmarkEnd w:id="9464"/>
    </w:p>
    <w:p w:rsidR="00077352" w:rsidRDefault="00077352" w:rsidP="00A26219">
      <w:pPr>
        <w:pStyle w:val="af5"/>
        <w:keepNext/>
        <w:rPr>
          <w:rtl/>
        </w:rPr>
      </w:pPr>
      <w:bookmarkStart w:id="9465" w:name="ET_interruption_5300_51"/>
      <w:r w:rsidRPr="00E423AA">
        <w:rPr>
          <w:rStyle w:val="TagStyle"/>
          <w:rtl/>
        </w:rPr>
        <w:t xml:space="preserve"> &lt;&lt; קריאה &gt;&gt; </w:t>
      </w:r>
      <w:r>
        <w:rPr>
          <w:rtl/>
        </w:rPr>
        <w:t>מירב בן ארי (יש עתיד):</w:t>
      </w:r>
      <w:r w:rsidRPr="00E423AA">
        <w:rPr>
          <w:rStyle w:val="TagStyle"/>
          <w:rtl/>
        </w:rPr>
        <w:t xml:space="preserve"> &lt;&lt; קריאה &gt;&gt;</w:t>
      </w:r>
      <w:r>
        <w:rPr>
          <w:rtl/>
        </w:rPr>
        <w:t xml:space="preserve"> </w:t>
      </w:r>
      <w:bookmarkEnd w:id="9465"/>
    </w:p>
    <w:p w:rsidR="00077352" w:rsidRDefault="00077352" w:rsidP="00A26219">
      <w:pPr>
        <w:pStyle w:val="KeepWithNext"/>
        <w:rPr>
          <w:rtl/>
          <w:lang w:eastAsia="he-IL"/>
        </w:rPr>
      </w:pPr>
    </w:p>
    <w:p w:rsidR="00077352" w:rsidRPr="00E423AA" w:rsidRDefault="00077352" w:rsidP="00A26219">
      <w:pPr>
        <w:rPr>
          <w:rtl/>
          <w:lang w:eastAsia="he-IL"/>
        </w:rPr>
      </w:pPr>
      <w:bookmarkStart w:id="9466" w:name="_ETM_Q33_451024"/>
      <w:bookmarkStart w:id="9467" w:name="_ETM_Q33_451307"/>
      <w:bookmarkStart w:id="9468" w:name="_ETM_Q33_451393"/>
      <w:bookmarkStart w:id="9469" w:name="_ETM_Q33_451420"/>
      <w:bookmarkStart w:id="9470" w:name="_ETM_Q33_451509"/>
      <w:bookmarkEnd w:id="9466"/>
      <w:bookmarkEnd w:id="9467"/>
      <w:bookmarkEnd w:id="9468"/>
      <w:bookmarkEnd w:id="9469"/>
      <w:bookmarkEnd w:id="9470"/>
      <w:r>
        <w:rPr>
          <w:rFonts w:hint="cs"/>
          <w:rtl/>
          <w:lang w:eastAsia="he-IL"/>
        </w:rPr>
        <w:t>שנתיים וחצי הוא שר.</w:t>
      </w:r>
    </w:p>
    <w:p w:rsidR="00077352" w:rsidRDefault="00077352" w:rsidP="00A26219">
      <w:pPr>
        <w:rPr>
          <w:rtl/>
          <w:lang w:eastAsia="he-IL"/>
        </w:rPr>
      </w:pPr>
      <w:bookmarkStart w:id="9471" w:name="_ETM_Q33_453142"/>
      <w:bookmarkStart w:id="9472" w:name="_ETM_Q33_453231"/>
      <w:bookmarkEnd w:id="9471"/>
      <w:bookmarkEnd w:id="9472"/>
    </w:p>
    <w:p w:rsidR="00077352" w:rsidRDefault="00077352" w:rsidP="00A26219">
      <w:pPr>
        <w:pStyle w:val="af5"/>
        <w:keepNext/>
        <w:rPr>
          <w:rtl/>
        </w:rPr>
      </w:pPr>
      <w:bookmarkStart w:id="9473" w:name="ET_interruption_6236_49"/>
      <w:r w:rsidRPr="00E423AA">
        <w:rPr>
          <w:rStyle w:val="TagStyle"/>
          <w:rtl/>
        </w:rPr>
        <w:t xml:space="preserve"> &lt;&lt; קריאה &gt;&gt; </w:t>
      </w:r>
      <w:r>
        <w:rPr>
          <w:rtl/>
        </w:rPr>
        <w:t>נעמה לזימי (העבודה):</w:t>
      </w:r>
      <w:r w:rsidRPr="00E423AA">
        <w:rPr>
          <w:rStyle w:val="TagStyle"/>
          <w:rtl/>
        </w:rPr>
        <w:t xml:space="preserve"> &lt;&lt; קריאה &gt;&gt;</w:t>
      </w:r>
      <w:r>
        <w:rPr>
          <w:rtl/>
        </w:rPr>
        <w:t xml:space="preserve"> </w:t>
      </w:r>
      <w:bookmarkEnd w:id="9473"/>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אני יכולה להגיב?</w:t>
      </w:r>
    </w:p>
    <w:p w:rsidR="00077352" w:rsidRDefault="00077352" w:rsidP="00A26219">
      <w:pPr>
        <w:rPr>
          <w:rtl/>
          <w:lang w:eastAsia="he-IL"/>
        </w:rPr>
      </w:pPr>
      <w:bookmarkStart w:id="9474" w:name="_ETM_Q33_450876"/>
      <w:bookmarkStart w:id="9475" w:name="_ETM_Q33_450984"/>
      <w:bookmarkEnd w:id="9474"/>
      <w:bookmarkEnd w:id="9475"/>
    </w:p>
    <w:p w:rsidR="00077352" w:rsidRDefault="00077352" w:rsidP="00A26219">
      <w:pPr>
        <w:pStyle w:val="af6"/>
        <w:keepNext/>
        <w:rPr>
          <w:rtl/>
        </w:rPr>
      </w:pPr>
      <w:bookmarkStart w:id="9476" w:name="ET_yor_6598_50"/>
      <w:r w:rsidRPr="00E423AA">
        <w:rPr>
          <w:rStyle w:val="TagStyle"/>
          <w:rtl/>
        </w:rPr>
        <w:t xml:space="preserve"> &lt;&lt; יור &gt;&gt; </w:t>
      </w:r>
      <w:r>
        <w:rPr>
          <w:rtl/>
        </w:rPr>
        <w:t>היו"ר משה סולומון:</w:t>
      </w:r>
      <w:r w:rsidRPr="00E423AA">
        <w:rPr>
          <w:rStyle w:val="TagStyle"/>
          <w:rtl/>
        </w:rPr>
        <w:t xml:space="preserve"> &lt;&lt; יור &gt;&gt;</w:t>
      </w:r>
      <w:r>
        <w:rPr>
          <w:rtl/>
        </w:rPr>
        <w:t xml:space="preserve"> </w:t>
      </w:r>
      <w:bookmarkEnd w:id="9476"/>
    </w:p>
    <w:p w:rsidR="00077352" w:rsidRDefault="00077352" w:rsidP="00A26219">
      <w:pPr>
        <w:pStyle w:val="KeepWithNext"/>
        <w:rPr>
          <w:rtl/>
          <w:lang w:eastAsia="he-IL"/>
        </w:rPr>
      </w:pPr>
    </w:p>
    <w:p w:rsidR="00077352" w:rsidRDefault="00077352" w:rsidP="00A26219">
      <w:pPr>
        <w:rPr>
          <w:rtl/>
          <w:lang w:eastAsia="he-IL"/>
        </w:rPr>
      </w:pPr>
      <w:bookmarkStart w:id="9477" w:name="_ETM_Q33_451763"/>
      <w:bookmarkEnd w:id="9477"/>
      <w:r>
        <w:rPr>
          <w:rFonts w:hint="cs"/>
          <w:rtl/>
          <w:lang w:eastAsia="he-IL"/>
        </w:rPr>
        <w:t xml:space="preserve">את יכולה אחר כך, </w:t>
      </w:r>
      <w:bookmarkStart w:id="9478" w:name="_ETM_Q33_453132"/>
      <w:bookmarkEnd w:id="9478"/>
      <w:r>
        <w:rPr>
          <w:rFonts w:hint="cs"/>
          <w:rtl/>
          <w:lang w:eastAsia="he-IL"/>
        </w:rPr>
        <w:t>לא עכשיו.</w:t>
      </w:r>
    </w:p>
    <w:p w:rsidR="00077352" w:rsidRDefault="00077352" w:rsidP="00A26219">
      <w:pPr>
        <w:rPr>
          <w:rtl/>
          <w:lang w:eastAsia="he-IL"/>
        </w:rPr>
      </w:pPr>
      <w:bookmarkStart w:id="9479" w:name="_ETM_Q33_458749"/>
      <w:bookmarkStart w:id="9480" w:name="_ETM_Q33_458898"/>
      <w:bookmarkEnd w:id="9479"/>
      <w:bookmarkEnd w:id="9480"/>
    </w:p>
    <w:p w:rsidR="00077352" w:rsidRDefault="00077352" w:rsidP="00A26219">
      <w:pPr>
        <w:pStyle w:val="af5"/>
        <w:keepNext/>
        <w:rPr>
          <w:rtl/>
        </w:rPr>
      </w:pPr>
      <w:bookmarkStart w:id="9481" w:name="ET_interruption_5300_52"/>
      <w:r w:rsidRPr="00E423AA">
        <w:rPr>
          <w:rStyle w:val="TagStyle"/>
          <w:rtl/>
        </w:rPr>
        <w:t xml:space="preserve"> &lt;&lt; קריאה &gt;&gt; </w:t>
      </w:r>
      <w:r>
        <w:rPr>
          <w:rtl/>
        </w:rPr>
        <w:t>מירב בן ארי (יש עתיד):</w:t>
      </w:r>
      <w:r w:rsidRPr="00E423AA">
        <w:rPr>
          <w:rStyle w:val="TagStyle"/>
          <w:rtl/>
        </w:rPr>
        <w:t xml:space="preserve"> &lt;&lt; קריאה &gt;&gt;</w:t>
      </w:r>
      <w:r>
        <w:rPr>
          <w:rtl/>
        </w:rPr>
        <w:t xml:space="preserve"> </w:t>
      </w:r>
      <w:bookmarkEnd w:id="9481"/>
    </w:p>
    <w:p w:rsidR="00077352" w:rsidRDefault="00077352" w:rsidP="00A26219">
      <w:pPr>
        <w:pStyle w:val="KeepWithNext"/>
        <w:rPr>
          <w:rtl/>
          <w:lang w:eastAsia="he-IL"/>
        </w:rPr>
      </w:pPr>
    </w:p>
    <w:p w:rsidR="00077352" w:rsidRDefault="00077352" w:rsidP="00A26219">
      <w:pPr>
        <w:rPr>
          <w:rtl/>
          <w:lang w:eastAsia="he-IL"/>
        </w:rPr>
      </w:pPr>
      <w:bookmarkStart w:id="9482" w:name="_ETM_Q33_456667"/>
      <w:bookmarkEnd w:id="9482"/>
      <w:r>
        <w:rPr>
          <w:rFonts w:hint="cs"/>
          <w:rtl/>
          <w:lang w:eastAsia="he-IL"/>
        </w:rPr>
        <w:t>לא, זה מדהים אותי. כאילו לאף אחד לא אכפת.</w:t>
      </w:r>
    </w:p>
    <w:p w:rsidR="00077352" w:rsidRDefault="00077352" w:rsidP="00A26219">
      <w:pPr>
        <w:rPr>
          <w:rtl/>
          <w:lang w:eastAsia="he-IL"/>
        </w:rPr>
      </w:pPr>
      <w:bookmarkStart w:id="9483" w:name="_ETM_Q33_462567"/>
      <w:bookmarkStart w:id="9484" w:name="_ETM_Q33_462740"/>
      <w:bookmarkEnd w:id="9483"/>
      <w:bookmarkEnd w:id="9484"/>
    </w:p>
    <w:p w:rsidR="00077352" w:rsidRDefault="00077352" w:rsidP="00A26219">
      <w:pPr>
        <w:pStyle w:val="af6"/>
        <w:keepNext/>
        <w:rPr>
          <w:rtl/>
        </w:rPr>
      </w:pPr>
      <w:bookmarkStart w:id="9485" w:name="ET_yor_6598_53"/>
      <w:r w:rsidRPr="00E423AA">
        <w:rPr>
          <w:rStyle w:val="TagStyle"/>
          <w:rtl/>
        </w:rPr>
        <w:t xml:space="preserve"> &lt;&lt; יור &gt;&gt; </w:t>
      </w:r>
      <w:r>
        <w:rPr>
          <w:rtl/>
        </w:rPr>
        <w:t>היו"ר משה סולומון:</w:t>
      </w:r>
      <w:r w:rsidRPr="00E423AA">
        <w:rPr>
          <w:rStyle w:val="TagStyle"/>
          <w:rtl/>
        </w:rPr>
        <w:t xml:space="preserve"> &lt;&lt; יור &gt;&gt;</w:t>
      </w:r>
      <w:r>
        <w:rPr>
          <w:rtl/>
        </w:rPr>
        <w:t xml:space="preserve"> </w:t>
      </w:r>
      <w:bookmarkEnd w:id="9485"/>
    </w:p>
    <w:p w:rsidR="00077352" w:rsidRDefault="00077352" w:rsidP="00A26219">
      <w:pPr>
        <w:pStyle w:val="KeepWithNext"/>
        <w:rPr>
          <w:rtl/>
          <w:lang w:eastAsia="he-IL"/>
        </w:rPr>
      </w:pPr>
    </w:p>
    <w:p w:rsidR="00077352" w:rsidRDefault="00077352" w:rsidP="00A26219">
      <w:pPr>
        <w:rPr>
          <w:rtl/>
          <w:lang w:eastAsia="he-IL"/>
        </w:rPr>
      </w:pPr>
      <w:bookmarkStart w:id="9486" w:name="_ETM_Q33_463942"/>
      <w:bookmarkEnd w:id="9486"/>
      <w:r>
        <w:rPr>
          <w:rFonts w:hint="cs"/>
          <w:rtl/>
          <w:lang w:eastAsia="he-IL"/>
        </w:rPr>
        <w:t>בבקשה.</w:t>
      </w:r>
      <w:bookmarkStart w:id="9487" w:name="_ETM_Q33_464645"/>
      <w:bookmarkEnd w:id="9487"/>
      <w:r>
        <w:rPr>
          <w:rFonts w:hint="cs"/>
          <w:rtl/>
          <w:lang w:eastAsia="he-IL"/>
        </w:rPr>
        <w:t xml:space="preserve"> שנייה, אני אתן לך זמן. חברת הכנסת מירב, חברך חבר ועדת</w:t>
      </w:r>
      <w:bookmarkStart w:id="9488" w:name="_ETM_Q33_469100"/>
      <w:bookmarkEnd w:id="9488"/>
      <w:r>
        <w:rPr>
          <w:rFonts w:hint="cs"/>
          <w:rtl/>
          <w:lang w:eastAsia="he-IL"/>
        </w:rPr>
        <w:t xml:space="preserve"> הכספים, רוצה להציג עמדה מהצד. בבקשה. </w:t>
      </w:r>
    </w:p>
    <w:p w:rsidR="00077352" w:rsidRDefault="00077352" w:rsidP="00A26219">
      <w:pPr>
        <w:rPr>
          <w:rtl/>
          <w:lang w:eastAsia="he-IL"/>
        </w:rPr>
      </w:pPr>
    </w:p>
    <w:p w:rsidR="00077352" w:rsidRDefault="00077352" w:rsidP="00A26219">
      <w:pPr>
        <w:pStyle w:val="a4"/>
        <w:keepNext/>
        <w:rPr>
          <w:rtl/>
        </w:rPr>
      </w:pPr>
      <w:bookmarkStart w:id="9489" w:name="ET_speaker_6127_56"/>
      <w:r w:rsidRPr="00E423AA">
        <w:rPr>
          <w:rStyle w:val="TagStyle"/>
          <w:rtl/>
        </w:rPr>
        <w:t xml:space="preserve"> &lt;&lt; דובר &gt;&gt; </w:t>
      </w:r>
      <w:bookmarkStart w:id="9490" w:name="_Toc203597784"/>
      <w:bookmarkStart w:id="9491" w:name="_Toc203633277"/>
      <w:r>
        <w:rPr>
          <w:rtl/>
        </w:rPr>
        <w:t>ולדימיר בליאק (יש עתיד):</w:t>
      </w:r>
      <w:bookmarkEnd w:id="9490"/>
      <w:bookmarkEnd w:id="9491"/>
      <w:r w:rsidRPr="00E423AA">
        <w:rPr>
          <w:rStyle w:val="TagStyle"/>
          <w:rtl/>
        </w:rPr>
        <w:t xml:space="preserve"> &lt;&lt; דובר &gt;&gt;</w:t>
      </w:r>
      <w:r>
        <w:rPr>
          <w:rtl/>
        </w:rPr>
        <w:t xml:space="preserve"> </w:t>
      </w:r>
      <w:bookmarkEnd w:id="9489"/>
    </w:p>
    <w:p w:rsidR="00077352" w:rsidRDefault="00077352" w:rsidP="00A26219">
      <w:pPr>
        <w:pStyle w:val="KeepWithNext"/>
        <w:rPr>
          <w:rtl/>
          <w:lang w:eastAsia="he-IL"/>
        </w:rPr>
      </w:pPr>
    </w:p>
    <w:p w:rsidR="00077352" w:rsidRDefault="00077352" w:rsidP="00A26219">
      <w:pPr>
        <w:rPr>
          <w:rtl/>
          <w:lang w:eastAsia="he-IL"/>
        </w:rPr>
      </w:pPr>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לממשלה הזאת, כמו גם בתחומים אחרים, בתחום הכלכלי ובתחום המאבק ביוקר המחיה יש בעיה עם המציאות. המציאות היא בלתי נסבלת</w:t>
      </w:r>
      <w:r>
        <w:rPr>
          <w:rFonts w:hint="cs"/>
          <w:rtl/>
          <w:lang w:eastAsia="he-IL"/>
        </w:rPr>
        <w:t>.</w:t>
      </w:r>
      <w:r>
        <w:rPr>
          <w:rtl/>
          <w:lang w:eastAsia="he-IL"/>
        </w:rPr>
        <w:t xml:space="preserve"> זה כישלון מ</w:t>
      </w:r>
      <w:r>
        <w:rPr>
          <w:rFonts w:hint="cs"/>
          <w:rtl/>
          <w:lang w:eastAsia="he-IL"/>
        </w:rPr>
        <w:t>ח</w:t>
      </w:r>
      <w:r>
        <w:rPr>
          <w:rtl/>
          <w:lang w:eastAsia="he-IL"/>
        </w:rPr>
        <w:t>פיר גם של שר האוצר, גם של שר הכלכלה, של כל הבלוק הכלכלי של הממשלה הזאת. ואני יודע</w:t>
      </w:r>
      <w:r>
        <w:rPr>
          <w:rFonts w:hint="cs"/>
          <w:rtl/>
          <w:lang w:eastAsia="he-IL"/>
        </w:rPr>
        <w:t>,</w:t>
      </w:r>
      <w:r>
        <w:rPr>
          <w:rtl/>
          <w:lang w:eastAsia="he-IL"/>
        </w:rPr>
        <w:t xml:space="preserve"> כמישהו שהיה מרכז הקואליציה</w:t>
      </w:r>
      <w:r>
        <w:rPr>
          <w:rFonts w:hint="cs"/>
          <w:rtl/>
          <w:lang w:eastAsia="he-IL"/>
        </w:rPr>
        <w:t xml:space="preserve"> בו</w:t>
      </w:r>
      <w:r>
        <w:rPr>
          <w:rtl/>
          <w:lang w:eastAsia="he-IL"/>
        </w:rPr>
        <w:t xml:space="preserve">ועדת הכספים </w:t>
      </w:r>
      <w:r>
        <w:rPr>
          <w:rFonts w:hint="cs"/>
          <w:rtl/>
          <w:lang w:eastAsia="he-IL"/>
        </w:rPr>
        <w:t>ב</w:t>
      </w:r>
      <w:r>
        <w:rPr>
          <w:rtl/>
          <w:lang w:eastAsia="he-IL"/>
        </w:rPr>
        <w:t>קדנציה הקודמת, ועבדתי בצמוד גם עם שר האוצר ליברמן וגם עם שרת הכלכלה אורנה ברבי</w:t>
      </w:r>
      <w:r>
        <w:rPr>
          <w:rFonts w:hint="cs"/>
          <w:rtl/>
          <w:lang w:eastAsia="he-IL"/>
        </w:rPr>
        <w:t>בא</w:t>
      </w:r>
      <w:r>
        <w:rPr>
          <w:rtl/>
          <w:lang w:eastAsia="he-IL"/>
        </w:rPr>
        <w:t>י</w:t>
      </w:r>
      <w:r>
        <w:rPr>
          <w:rFonts w:hint="cs"/>
          <w:rtl/>
          <w:lang w:eastAsia="he-IL"/>
        </w:rPr>
        <w:t>:</w:t>
      </w:r>
      <w:r>
        <w:rPr>
          <w:rtl/>
          <w:lang w:eastAsia="he-IL"/>
        </w:rPr>
        <w:t xml:space="preserve"> אפשר להיאבק ביוקר המחיה, אבל צריך לעשות את זה כל יום, יום</w:t>
      </w:r>
      <w:r>
        <w:rPr>
          <w:rFonts w:hint="cs"/>
          <w:rtl/>
          <w:lang w:eastAsia="he-IL"/>
        </w:rPr>
        <w:t>-</w:t>
      </w:r>
      <w:r>
        <w:rPr>
          <w:rtl/>
          <w:lang w:eastAsia="he-IL"/>
        </w:rPr>
        <w:t>יום</w:t>
      </w:r>
      <w:r>
        <w:rPr>
          <w:rFonts w:hint="cs"/>
          <w:rtl/>
          <w:lang w:eastAsia="he-IL"/>
        </w:rPr>
        <w:t>,</w:t>
      </w:r>
      <w:r>
        <w:rPr>
          <w:rtl/>
          <w:lang w:eastAsia="he-IL"/>
        </w:rPr>
        <w:t xml:space="preserve"> בצורה מקצועית, במסירות, בנאמנות</w:t>
      </w:r>
      <w:r>
        <w:rPr>
          <w:rFonts w:hint="cs"/>
          <w:rtl/>
          <w:lang w:eastAsia="he-IL"/>
        </w:rPr>
        <w:t>.</w:t>
      </w:r>
      <w:r>
        <w:rPr>
          <w:rtl/>
          <w:lang w:eastAsia="he-IL"/>
        </w:rPr>
        <w:t xml:space="preserve"> וזה מה שאין בממשלה הזאת</w:t>
      </w:r>
      <w:r>
        <w:rPr>
          <w:rFonts w:hint="cs"/>
          <w:rtl/>
          <w:lang w:eastAsia="he-IL"/>
        </w:rPr>
        <w:t xml:space="preserve"> –</w:t>
      </w:r>
      <w:r>
        <w:rPr>
          <w:rtl/>
          <w:lang w:eastAsia="he-IL"/>
        </w:rPr>
        <w:t xml:space="preserve"> אכפתיות</w:t>
      </w:r>
      <w:r>
        <w:rPr>
          <w:rFonts w:hint="cs"/>
          <w:rtl/>
          <w:lang w:eastAsia="he-IL"/>
        </w:rPr>
        <w:t>.</w:t>
      </w:r>
      <w:r>
        <w:rPr>
          <w:rtl/>
          <w:lang w:eastAsia="he-IL"/>
        </w:rPr>
        <w:t xml:space="preserve"> לממשלה הזאת לא אכפת מ</w:t>
      </w:r>
      <w:r>
        <w:rPr>
          <w:rFonts w:hint="cs"/>
          <w:rtl/>
          <w:lang w:eastAsia="he-IL"/>
        </w:rPr>
        <w:t>ה</w:t>
      </w:r>
      <w:r>
        <w:rPr>
          <w:rtl/>
          <w:lang w:eastAsia="he-IL"/>
        </w:rPr>
        <w:t>אזרחים, לא אכפת מיוקר המחיה. תודה</w:t>
      </w:r>
      <w:r>
        <w:rPr>
          <w:rFonts w:hint="cs"/>
          <w:rtl/>
          <w:lang w:eastAsia="he-IL"/>
        </w:rPr>
        <w:t>.</w:t>
      </w:r>
    </w:p>
    <w:p w:rsidR="00077352" w:rsidRDefault="00077352" w:rsidP="00A26219">
      <w:pPr>
        <w:rPr>
          <w:rtl/>
          <w:lang w:eastAsia="he-IL"/>
        </w:rPr>
      </w:pPr>
      <w:bookmarkStart w:id="9492" w:name="_ETM_Q33_516401"/>
      <w:bookmarkStart w:id="9493" w:name="_ETM_Q33_516529"/>
      <w:bookmarkEnd w:id="9492"/>
      <w:bookmarkEnd w:id="9493"/>
    </w:p>
    <w:p w:rsidR="00077352" w:rsidRDefault="00077352" w:rsidP="00A26219">
      <w:pPr>
        <w:pStyle w:val="af6"/>
        <w:keepNext/>
        <w:rPr>
          <w:rtl/>
        </w:rPr>
      </w:pPr>
      <w:bookmarkStart w:id="9494" w:name="ET_yor_6598_57"/>
      <w:r w:rsidRPr="000737DE">
        <w:rPr>
          <w:rStyle w:val="TagStyle"/>
          <w:rtl/>
        </w:rPr>
        <w:t xml:space="preserve"> &lt;&lt; יור &gt;&gt; </w:t>
      </w:r>
      <w:r>
        <w:rPr>
          <w:rtl/>
        </w:rPr>
        <w:t>היו"ר משה סולומון:</w:t>
      </w:r>
      <w:r w:rsidRPr="000737DE">
        <w:rPr>
          <w:rStyle w:val="TagStyle"/>
          <w:rtl/>
        </w:rPr>
        <w:t xml:space="preserve"> &lt;&lt; יור &gt;&gt;</w:t>
      </w:r>
      <w:r>
        <w:rPr>
          <w:rtl/>
        </w:rPr>
        <w:t xml:space="preserve"> </w:t>
      </w:r>
      <w:bookmarkEnd w:id="9494"/>
    </w:p>
    <w:p w:rsidR="00077352" w:rsidRDefault="00077352" w:rsidP="00A26219">
      <w:pPr>
        <w:pStyle w:val="KeepWithNext"/>
        <w:rPr>
          <w:rtl/>
          <w:lang w:eastAsia="he-IL"/>
        </w:rPr>
      </w:pPr>
    </w:p>
    <w:p w:rsidR="00077352" w:rsidRDefault="00077352" w:rsidP="00A26219">
      <w:pPr>
        <w:rPr>
          <w:rtl/>
          <w:lang w:eastAsia="he-IL"/>
        </w:rPr>
      </w:pPr>
      <w:bookmarkStart w:id="9495" w:name="_ETM_Q33_517492"/>
      <w:bookmarkEnd w:id="9495"/>
      <w:r>
        <w:rPr>
          <w:rtl/>
          <w:lang w:eastAsia="he-IL"/>
        </w:rPr>
        <w:t xml:space="preserve">תודה רבה. אם כך, היוזמת רוצה להצביע </w:t>
      </w:r>
      <w:r>
        <w:rPr>
          <w:rFonts w:hint="cs"/>
          <w:rtl/>
          <w:lang w:eastAsia="he-IL"/>
        </w:rPr>
        <w:t xml:space="preserve">– </w:t>
      </w:r>
      <w:r>
        <w:rPr>
          <w:rtl/>
          <w:lang w:eastAsia="he-IL"/>
        </w:rPr>
        <w:t xml:space="preserve">לוועדת הכלכלה. </w:t>
      </w:r>
    </w:p>
    <w:p w:rsidR="00077352" w:rsidRDefault="00077352" w:rsidP="00A26219">
      <w:pPr>
        <w:rPr>
          <w:rtl/>
          <w:lang w:eastAsia="he-IL"/>
        </w:rPr>
      </w:pPr>
      <w:bookmarkStart w:id="9496" w:name="_ETM_Q33_524304"/>
      <w:bookmarkStart w:id="9497" w:name="_ETM_Q33_524374"/>
      <w:bookmarkEnd w:id="9496"/>
      <w:bookmarkEnd w:id="9497"/>
    </w:p>
    <w:p w:rsidR="00077352" w:rsidRDefault="00077352" w:rsidP="00A26219">
      <w:pPr>
        <w:rPr>
          <w:rtl/>
          <w:lang w:eastAsia="he-IL"/>
        </w:rPr>
      </w:pPr>
      <w:bookmarkStart w:id="9498" w:name="_ETM_Q33_524433"/>
      <w:bookmarkStart w:id="9499" w:name="_ETM_Q33_524510"/>
      <w:bookmarkEnd w:id="9498"/>
      <w:bookmarkEnd w:id="9499"/>
      <w:r>
        <w:rPr>
          <w:rtl/>
          <w:lang w:eastAsia="he-IL"/>
        </w:rPr>
        <w:t>אנחנו עוברים להצבעה</w:t>
      </w:r>
      <w:r>
        <w:rPr>
          <w:rFonts w:hint="cs"/>
          <w:rtl/>
          <w:lang w:eastAsia="he-IL"/>
        </w:rPr>
        <w:t xml:space="preserve"> על</w:t>
      </w:r>
      <w:r>
        <w:rPr>
          <w:rtl/>
          <w:lang w:eastAsia="he-IL"/>
        </w:rPr>
        <w:t xml:space="preserve"> העברת הנושא להמשך דיון </w:t>
      </w:r>
      <w:r>
        <w:rPr>
          <w:rFonts w:hint="cs"/>
          <w:rtl/>
          <w:lang w:eastAsia="he-IL"/>
        </w:rPr>
        <w:t>בו</w:t>
      </w:r>
      <w:r>
        <w:rPr>
          <w:rtl/>
          <w:lang w:eastAsia="he-IL"/>
        </w:rPr>
        <w:t>ועדת הכלכלה. בבקשה, הצבעה.</w:t>
      </w:r>
    </w:p>
    <w:p w:rsidR="00077352" w:rsidRDefault="00077352" w:rsidP="00A26219">
      <w:pPr>
        <w:rPr>
          <w:rtl/>
          <w:lang w:eastAsia="he-IL"/>
        </w:rPr>
      </w:pPr>
      <w:r>
        <w:rPr>
          <w:rtl/>
          <w:lang w:eastAsia="he-IL"/>
        </w:rPr>
        <w:t xml:space="preserve"> </w:t>
      </w:r>
    </w:p>
    <w:p w:rsidR="00077352" w:rsidRDefault="00077352" w:rsidP="00A26219">
      <w:pPr>
        <w:pStyle w:val="af1"/>
        <w:keepNext/>
        <w:rPr>
          <w:rtl/>
          <w:lang w:eastAsia="he-IL"/>
        </w:rPr>
      </w:pPr>
      <w:r>
        <w:rPr>
          <w:rtl/>
          <w:lang w:eastAsia="he-IL"/>
        </w:rPr>
        <w:t>הצבעה מס'</w:t>
      </w:r>
      <w:r>
        <w:rPr>
          <w:rFonts w:hint="cs"/>
          <w:rtl/>
          <w:lang w:eastAsia="he-IL"/>
        </w:rPr>
        <w:t xml:space="preserve"> 14</w:t>
      </w:r>
    </w:p>
    <w:p w:rsidR="00077352" w:rsidRDefault="00077352" w:rsidP="00A26219">
      <w:pPr>
        <w:pStyle w:val="--"/>
        <w:keepNext/>
        <w:rPr>
          <w:rtl/>
          <w:lang w:eastAsia="he-IL"/>
        </w:rPr>
      </w:pPr>
    </w:p>
    <w:p w:rsidR="00077352" w:rsidRDefault="00077352" w:rsidP="00A26219">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8</w:t>
      </w:r>
    </w:p>
    <w:p w:rsidR="00077352" w:rsidRDefault="00077352" w:rsidP="00A26219">
      <w:pPr>
        <w:pStyle w:val="--"/>
        <w:keepNext/>
        <w:rPr>
          <w:rtl/>
          <w:lang w:eastAsia="he-IL"/>
        </w:rPr>
      </w:pPr>
      <w:r>
        <w:rPr>
          <w:rtl/>
          <w:lang w:eastAsia="he-IL"/>
        </w:rPr>
        <w:t xml:space="preserve">נגד – </w:t>
      </w:r>
      <w:r>
        <w:rPr>
          <w:rFonts w:hint="cs"/>
          <w:rtl/>
          <w:lang w:eastAsia="he-IL"/>
        </w:rPr>
        <w:t>אין</w:t>
      </w:r>
    </w:p>
    <w:p w:rsidR="00077352" w:rsidRDefault="00077352" w:rsidP="00A26219">
      <w:pPr>
        <w:pStyle w:val="--"/>
        <w:keepNext/>
        <w:rPr>
          <w:rtl/>
          <w:lang w:eastAsia="he-IL"/>
        </w:rPr>
      </w:pPr>
      <w:r>
        <w:rPr>
          <w:rtl/>
          <w:lang w:eastAsia="he-IL"/>
        </w:rPr>
        <w:t xml:space="preserve">נמנעים – </w:t>
      </w:r>
      <w:r>
        <w:rPr>
          <w:rFonts w:hint="cs"/>
          <w:rtl/>
          <w:lang w:eastAsia="he-IL"/>
        </w:rPr>
        <w:t>אין</w:t>
      </w:r>
    </w:p>
    <w:p w:rsidR="00077352" w:rsidRDefault="00077352" w:rsidP="00A26219">
      <w:pPr>
        <w:pStyle w:val="af2"/>
        <w:rPr>
          <w:rtl/>
          <w:lang w:eastAsia="he-IL"/>
        </w:rPr>
      </w:pPr>
      <w:r>
        <w:rPr>
          <w:rFonts w:hint="cs"/>
          <w:rtl/>
          <w:lang w:eastAsia="he-IL"/>
        </w:rPr>
        <w:t>ההצעה להעביר את הנושא לוועדת הכלכלה נתקבלה.</w:t>
      </w:r>
    </w:p>
    <w:p w:rsidR="00077352" w:rsidRDefault="00077352" w:rsidP="00A26219">
      <w:pPr>
        <w:rPr>
          <w:rtl/>
          <w:lang w:eastAsia="he-IL"/>
        </w:rPr>
      </w:pPr>
    </w:p>
    <w:p w:rsidR="00077352" w:rsidRDefault="00077352" w:rsidP="00A26219">
      <w:pPr>
        <w:pStyle w:val="af6"/>
        <w:keepNext/>
        <w:rPr>
          <w:rtl/>
        </w:rPr>
      </w:pPr>
      <w:bookmarkStart w:id="9500" w:name="ET_yor_6598_17"/>
      <w:r w:rsidRPr="007D6D38">
        <w:rPr>
          <w:rStyle w:val="TagStyle"/>
          <w:rtl/>
        </w:rPr>
        <w:t xml:space="preserve"> &lt;&lt; יור &gt;&gt; </w:t>
      </w:r>
      <w:r>
        <w:rPr>
          <w:rtl/>
        </w:rPr>
        <w:t>היו"ר משה סולומון:</w:t>
      </w:r>
      <w:r w:rsidRPr="007D6D38">
        <w:rPr>
          <w:rStyle w:val="TagStyle"/>
          <w:rtl/>
        </w:rPr>
        <w:t xml:space="preserve"> &lt;&lt; יור &gt;&gt;</w:t>
      </w:r>
      <w:r>
        <w:rPr>
          <w:rtl/>
        </w:rPr>
        <w:t xml:space="preserve"> </w:t>
      </w:r>
      <w:bookmarkEnd w:id="9500"/>
    </w:p>
    <w:p w:rsidR="00077352" w:rsidRDefault="00077352" w:rsidP="00A26219">
      <w:pPr>
        <w:pStyle w:val="KeepWithNext"/>
        <w:rPr>
          <w:rtl/>
          <w:lang w:eastAsia="he-IL"/>
        </w:rPr>
      </w:pPr>
    </w:p>
    <w:p w:rsidR="00077352" w:rsidRDefault="00077352" w:rsidP="00A26219">
      <w:pPr>
        <w:rPr>
          <w:rtl/>
          <w:lang w:eastAsia="he-IL"/>
        </w:rPr>
      </w:pPr>
      <w:r>
        <w:rPr>
          <w:rtl/>
          <w:lang w:eastAsia="he-IL"/>
        </w:rPr>
        <w:t>שמונה בעד, אין מתנגדים</w:t>
      </w:r>
      <w:r>
        <w:rPr>
          <w:rFonts w:hint="cs"/>
          <w:rtl/>
          <w:lang w:eastAsia="he-IL"/>
        </w:rPr>
        <w:t>. אם</w:t>
      </w:r>
      <w:r w:rsidRPr="000737DE">
        <w:rPr>
          <w:rtl/>
          <w:lang w:eastAsia="he-IL"/>
        </w:rPr>
        <w:t xml:space="preserve"> כך</w:t>
      </w:r>
      <w:r>
        <w:rPr>
          <w:rFonts w:hint="cs"/>
          <w:rtl/>
          <w:lang w:eastAsia="he-IL"/>
        </w:rPr>
        <w:t>,</w:t>
      </w:r>
      <w:r w:rsidRPr="000737DE">
        <w:rPr>
          <w:rtl/>
          <w:lang w:eastAsia="he-IL"/>
        </w:rPr>
        <w:t xml:space="preserve"> הנושא יועבר לוועדת הכלכלה להמשך דיון והעמקה בנושא</w:t>
      </w:r>
      <w:r>
        <w:rPr>
          <w:rFonts w:hint="cs"/>
          <w:rtl/>
          <w:lang w:eastAsia="he-IL"/>
        </w:rPr>
        <w:t>,</w:t>
      </w:r>
      <w:r w:rsidRPr="000737DE">
        <w:rPr>
          <w:rtl/>
          <w:lang w:eastAsia="he-IL"/>
        </w:rPr>
        <w:t xml:space="preserve"> ובע</w:t>
      </w:r>
      <w:r>
        <w:rPr>
          <w:rFonts w:hint="cs"/>
          <w:rtl/>
          <w:lang w:eastAsia="he-IL"/>
        </w:rPr>
        <w:t>זר</w:t>
      </w:r>
      <w:r>
        <w:rPr>
          <w:rtl/>
          <w:lang w:eastAsia="he-IL"/>
        </w:rPr>
        <w:t xml:space="preserve">ת השם </w:t>
      </w:r>
      <w:r w:rsidRPr="000737DE">
        <w:rPr>
          <w:rtl/>
          <w:lang w:eastAsia="he-IL"/>
        </w:rPr>
        <w:t xml:space="preserve">בהחלט </w:t>
      </w:r>
      <w:r>
        <w:rPr>
          <w:rFonts w:hint="cs"/>
          <w:rtl/>
          <w:lang w:eastAsia="he-IL"/>
        </w:rPr>
        <w:t>ש</w:t>
      </w:r>
      <w:r w:rsidRPr="000737DE">
        <w:rPr>
          <w:rtl/>
          <w:lang w:eastAsia="he-IL"/>
        </w:rPr>
        <w:t>יוקר המחיה ירד</w:t>
      </w:r>
      <w:r>
        <w:rPr>
          <w:rFonts w:hint="cs"/>
          <w:rtl/>
          <w:lang w:eastAsia="he-IL"/>
        </w:rPr>
        <w:t>,</w:t>
      </w:r>
      <w:r w:rsidRPr="000737DE">
        <w:rPr>
          <w:rtl/>
          <w:lang w:eastAsia="he-IL"/>
        </w:rPr>
        <w:t xml:space="preserve"> כי זה חשוב לכל אזרחי מדינת ישראל. </w:t>
      </w:r>
    </w:p>
    <w:p w:rsidR="00077352" w:rsidRDefault="00077352" w:rsidP="00A26219">
      <w:pPr>
        <w:rPr>
          <w:rtl/>
          <w:lang w:eastAsia="he-IL"/>
        </w:rPr>
      </w:pPr>
    </w:p>
    <w:p w:rsidR="00077352" w:rsidRDefault="00077352" w:rsidP="00A26219">
      <w:pPr>
        <w:rPr>
          <w:rtl/>
          <w:lang w:eastAsia="he-IL"/>
        </w:rPr>
      </w:pPr>
    </w:p>
    <w:p w:rsidR="00077352" w:rsidRDefault="00077352" w:rsidP="00A26219">
      <w:pPr>
        <w:pStyle w:val="a6"/>
        <w:rPr>
          <w:rtl/>
          <w:lang w:eastAsia="he-IL"/>
        </w:rPr>
      </w:pPr>
      <w:bookmarkStart w:id="9501" w:name="ET_halsi_646754_19"/>
      <w:r w:rsidRPr="007D6D38">
        <w:rPr>
          <w:rStyle w:val="TagStyle"/>
          <w:rtl/>
        </w:rPr>
        <w:t xml:space="preserve"> &lt;&lt; הלסי &gt;&gt; </w:t>
      </w:r>
      <w:bookmarkStart w:id="9502" w:name="_Toc203597785"/>
      <w:bookmarkStart w:id="9503" w:name="_Toc203633278"/>
      <w:r>
        <w:rPr>
          <w:rtl/>
          <w:lang w:eastAsia="he-IL"/>
        </w:rPr>
        <w:t>הצעות לסדר-היום</w:t>
      </w:r>
      <w:bookmarkEnd w:id="9502"/>
      <w:bookmarkEnd w:id="9503"/>
      <w:r w:rsidRPr="007D6D38">
        <w:rPr>
          <w:rStyle w:val="TagStyle"/>
          <w:rtl/>
        </w:rPr>
        <w:t xml:space="preserve"> &lt;&lt; הלסי &gt;&gt;</w:t>
      </w:r>
      <w:r>
        <w:rPr>
          <w:rtl/>
          <w:lang w:eastAsia="he-IL"/>
        </w:rPr>
        <w:t xml:space="preserve"> </w:t>
      </w:r>
      <w:bookmarkEnd w:id="9501"/>
    </w:p>
    <w:p w:rsidR="00077352" w:rsidRDefault="00077352" w:rsidP="00A26219">
      <w:pPr>
        <w:pStyle w:val="a6"/>
        <w:rPr>
          <w:rtl/>
          <w:lang w:eastAsia="he-IL"/>
        </w:rPr>
      </w:pPr>
      <w:bookmarkStart w:id="9504" w:name="ET_halsi_646754_20"/>
      <w:r w:rsidRPr="007D6D38">
        <w:rPr>
          <w:rStyle w:val="TagStyle"/>
          <w:rtl/>
        </w:rPr>
        <w:t xml:space="preserve"> &lt;&lt; הלסי &gt;&gt; </w:t>
      </w:r>
      <w:bookmarkStart w:id="9505" w:name="_Toc203597786"/>
      <w:bookmarkStart w:id="9506" w:name="_Toc203633279"/>
      <w:r>
        <w:rPr>
          <w:rtl/>
          <w:lang w:eastAsia="he-IL"/>
        </w:rPr>
        <w:t>קריסת מרכזי החוסן והסיוע בצפון</w:t>
      </w:r>
      <w:r>
        <w:rPr>
          <w:rFonts w:hint="cs"/>
          <w:rtl/>
          <w:lang w:eastAsia="he-IL"/>
        </w:rPr>
        <w:t xml:space="preserve"> </w:t>
      </w:r>
      <w:r>
        <w:rPr>
          <w:rtl/>
          <w:lang w:eastAsia="he-IL"/>
        </w:rPr>
        <w:t>– פגיעה בקו ההגנה הנפשי והחברתי של תושבי קו</w:t>
      </w:r>
      <w:r>
        <w:rPr>
          <w:rFonts w:hint="cs"/>
          <w:rtl/>
          <w:lang w:eastAsia="he-IL"/>
        </w:rPr>
        <w:t xml:space="preserve"> ה</w:t>
      </w:r>
      <w:r>
        <w:rPr>
          <w:rtl/>
          <w:lang w:eastAsia="he-IL"/>
        </w:rPr>
        <w:t>עימות</w:t>
      </w:r>
      <w:bookmarkEnd w:id="9505"/>
      <w:bookmarkEnd w:id="9506"/>
      <w:r w:rsidRPr="007D6D38">
        <w:rPr>
          <w:rStyle w:val="TagStyle"/>
          <w:rtl/>
        </w:rPr>
        <w:t xml:space="preserve"> &lt;&lt; הלסי &gt;&gt;</w:t>
      </w:r>
      <w:r>
        <w:rPr>
          <w:rtl/>
          <w:lang w:eastAsia="he-IL"/>
        </w:rPr>
        <w:t xml:space="preserve"> </w:t>
      </w:r>
      <w:bookmarkEnd w:id="9504"/>
    </w:p>
    <w:p w:rsidR="00077352" w:rsidRDefault="00077352" w:rsidP="00A26219">
      <w:pPr>
        <w:pStyle w:val="KeepWithNext"/>
        <w:rPr>
          <w:rtl/>
          <w:lang w:eastAsia="he-IL"/>
        </w:rPr>
      </w:pPr>
    </w:p>
    <w:p w:rsidR="00077352" w:rsidRDefault="00077352" w:rsidP="00A26219">
      <w:pPr>
        <w:pStyle w:val="af6"/>
        <w:keepNext/>
        <w:rPr>
          <w:rtl/>
        </w:rPr>
      </w:pPr>
      <w:bookmarkStart w:id="9507" w:name="ET_yor_6598_21"/>
      <w:r w:rsidRPr="007D6D38">
        <w:rPr>
          <w:rStyle w:val="TagStyle"/>
          <w:rtl/>
        </w:rPr>
        <w:t xml:space="preserve"> &lt;&lt; יור &gt;&gt; </w:t>
      </w:r>
      <w:r>
        <w:rPr>
          <w:rtl/>
        </w:rPr>
        <w:t>היו"ר משה סולומון:</w:t>
      </w:r>
      <w:r w:rsidRPr="007D6D38">
        <w:rPr>
          <w:rStyle w:val="TagStyle"/>
          <w:rtl/>
        </w:rPr>
        <w:t xml:space="preserve"> &lt;&lt; יור &gt;&gt;</w:t>
      </w:r>
      <w:r>
        <w:rPr>
          <w:rtl/>
        </w:rPr>
        <w:t xml:space="preserve"> </w:t>
      </w:r>
      <w:bookmarkEnd w:id="9507"/>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אם כך, ההצעה הבאה היא הצעה לסדר-היום בנושא: </w:t>
      </w:r>
      <w:r w:rsidRPr="003F3097">
        <w:rPr>
          <w:rtl/>
          <w:lang w:eastAsia="he-IL"/>
        </w:rPr>
        <w:t>קריסת מרכזי החוסן והסיוע בצפון</w:t>
      </w:r>
      <w:r>
        <w:rPr>
          <w:rFonts w:hint="cs"/>
          <w:rtl/>
          <w:lang w:eastAsia="he-IL"/>
        </w:rPr>
        <w:t xml:space="preserve"> </w:t>
      </w:r>
      <w:r w:rsidRPr="003F3097">
        <w:rPr>
          <w:rtl/>
          <w:lang w:eastAsia="he-IL"/>
        </w:rPr>
        <w:t>– פגיעה בקו ההגנה הנפשי והחברתי של תושבי קו</w:t>
      </w:r>
      <w:r>
        <w:rPr>
          <w:rFonts w:hint="cs"/>
          <w:rtl/>
          <w:lang w:eastAsia="he-IL"/>
        </w:rPr>
        <w:t xml:space="preserve"> ה</w:t>
      </w:r>
      <w:r w:rsidRPr="003F3097">
        <w:rPr>
          <w:rtl/>
          <w:lang w:eastAsia="he-IL"/>
        </w:rPr>
        <w:t>עימות</w:t>
      </w:r>
      <w:r>
        <w:rPr>
          <w:rFonts w:hint="cs"/>
          <w:rtl/>
          <w:lang w:eastAsia="he-IL"/>
        </w:rPr>
        <w:t xml:space="preserve">. את ההצעה </w:t>
      </w:r>
      <w:r w:rsidRPr="003F3097">
        <w:rPr>
          <w:rtl/>
          <w:lang w:eastAsia="he-IL"/>
        </w:rPr>
        <w:t xml:space="preserve">הגישו חברי הכנסת יצחק קרויזר, אורית </w:t>
      </w:r>
      <w:r>
        <w:rPr>
          <w:rFonts w:hint="cs"/>
          <w:rtl/>
          <w:lang w:eastAsia="he-IL"/>
        </w:rPr>
        <w:t>פרקש ה</w:t>
      </w:r>
      <w:r w:rsidRPr="003F3097">
        <w:rPr>
          <w:rtl/>
          <w:lang w:eastAsia="he-IL"/>
        </w:rPr>
        <w:t xml:space="preserve">כהן, </w:t>
      </w:r>
      <w:r>
        <w:rPr>
          <w:rFonts w:hint="cs"/>
          <w:rtl/>
          <w:lang w:eastAsia="he-IL"/>
        </w:rPr>
        <w:t>צבי ידידיה</w:t>
      </w:r>
      <w:r w:rsidRPr="003F3097">
        <w:rPr>
          <w:rtl/>
          <w:lang w:eastAsia="he-IL"/>
        </w:rPr>
        <w:t xml:space="preserve"> סוכות, יונתן מ</w:t>
      </w:r>
      <w:r>
        <w:rPr>
          <w:rFonts w:hint="cs"/>
          <w:rtl/>
          <w:lang w:eastAsia="he-IL"/>
        </w:rPr>
        <w:t>י</w:t>
      </w:r>
      <w:r w:rsidRPr="003F3097">
        <w:rPr>
          <w:rtl/>
          <w:lang w:eastAsia="he-IL"/>
        </w:rPr>
        <w:t>שרקי, ו</w:t>
      </w:r>
      <w:r>
        <w:rPr>
          <w:rFonts w:hint="cs"/>
          <w:rtl/>
          <w:lang w:eastAsia="he-IL"/>
        </w:rPr>
        <w:t>אל</w:t>
      </w:r>
      <w:r w:rsidRPr="003F3097">
        <w:rPr>
          <w:rtl/>
          <w:lang w:eastAsia="he-IL"/>
        </w:rPr>
        <w:t>יד א</w:t>
      </w:r>
      <w:r>
        <w:rPr>
          <w:rFonts w:hint="cs"/>
          <w:rtl/>
          <w:lang w:eastAsia="he-IL"/>
        </w:rPr>
        <w:t>להוא</w:t>
      </w:r>
      <w:r w:rsidRPr="003F3097">
        <w:rPr>
          <w:rtl/>
          <w:lang w:eastAsia="he-IL"/>
        </w:rPr>
        <w:t xml:space="preserve">שלה </w:t>
      </w:r>
      <w:r>
        <w:rPr>
          <w:rFonts w:hint="cs"/>
          <w:rtl/>
          <w:lang w:eastAsia="he-IL"/>
        </w:rPr>
        <w:t xml:space="preserve">וניסים </w:t>
      </w:r>
      <w:bookmarkStart w:id="9508" w:name="_ETM_Q33_576389"/>
      <w:bookmarkEnd w:id="9508"/>
      <w:r>
        <w:rPr>
          <w:rFonts w:hint="cs"/>
          <w:rtl/>
          <w:lang w:eastAsia="he-IL"/>
        </w:rPr>
        <w:t>ואטורי.</w:t>
      </w:r>
      <w:r w:rsidRPr="003F3097">
        <w:rPr>
          <w:rtl/>
          <w:lang w:eastAsia="he-IL"/>
        </w:rPr>
        <w:t xml:space="preserve"> ראשון המנמקים יהיה חבר הכנסת יצחק קרויזר</w:t>
      </w:r>
      <w:r>
        <w:rPr>
          <w:rFonts w:hint="cs"/>
          <w:rtl/>
          <w:lang w:eastAsia="he-IL"/>
        </w:rPr>
        <w:t>,</w:t>
      </w:r>
      <w:r w:rsidRPr="003F3097">
        <w:rPr>
          <w:rtl/>
          <w:lang w:eastAsia="he-IL"/>
        </w:rPr>
        <w:t xml:space="preserve"> בבקשה. </w:t>
      </w:r>
      <w:r>
        <w:rPr>
          <w:rFonts w:hint="cs"/>
          <w:rtl/>
          <w:lang w:eastAsia="he-IL"/>
        </w:rPr>
        <w:t>בבקשה, ל</w:t>
      </w:r>
      <w:r>
        <w:rPr>
          <w:rtl/>
          <w:lang w:eastAsia="he-IL"/>
        </w:rPr>
        <w:t>רשותך עשר דקות</w:t>
      </w:r>
      <w:r>
        <w:rPr>
          <w:rFonts w:hint="cs"/>
          <w:rtl/>
          <w:lang w:eastAsia="he-IL"/>
        </w:rPr>
        <w:t xml:space="preserve">. לא, שנייה, בעצם זה מתחלק אחרת </w:t>
      </w:r>
      <w:bookmarkStart w:id="9509" w:name="_ETM_Q33_612648"/>
      <w:bookmarkEnd w:id="9509"/>
      <w:r>
        <w:rPr>
          <w:rFonts w:hint="cs"/>
          <w:rtl/>
          <w:lang w:eastAsia="he-IL"/>
        </w:rPr>
        <w:t xml:space="preserve">פה, בגלל שזה כמה מציעים. </w:t>
      </w:r>
      <w:bookmarkStart w:id="9510" w:name="_ETM_Q33_595117"/>
      <w:bookmarkStart w:id="9511" w:name="_ETM_Q33_595289"/>
      <w:bookmarkEnd w:id="9510"/>
      <w:bookmarkEnd w:id="9511"/>
      <w:r>
        <w:rPr>
          <w:rFonts w:hint="cs"/>
          <w:rtl/>
          <w:lang w:eastAsia="he-IL"/>
        </w:rPr>
        <w:t xml:space="preserve">שלוש דקות, סליחה. אתה לא </w:t>
      </w:r>
      <w:bookmarkStart w:id="9512" w:name="_ETM_Q33_619515"/>
      <w:bookmarkEnd w:id="9512"/>
      <w:r>
        <w:rPr>
          <w:rFonts w:hint="cs"/>
          <w:rtl/>
          <w:lang w:eastAsia="he-IL"/>
        </w:rPr>
        <w:t>היחיד.</w:t>
      </w:r>
    </w:p>
    <w:p w:rsidR="00077352" w:rsidRDefault="00077352" w:rsidP="00A26219">
      <w:pPr>
        <w:rPr>
          <w:rtl/>
          <w:lang w:eastAsia="he-IL"/>
        </w:rPr>
      </w:pPr>
      <w:bookmarkStart w:id="9513" w:name="_ETM_Q33_620644"/>
      <w:bookmarkStart w:id="9514" w:name="_ETM_Q33_620918"/>
      <w:bookmarkEnd w:id="9513"/>
      <w:bookmarkEnd w:id="9514"/>
    </w:p>
    <w:p w:rsidR="00077352" w:rsidRDefault="00077352" w:rsidP="00A26219">
      <w:pPr>
        <w:pStyle w:val="a4"/>
        <w:keepNext/>
        <w:rPr>
          <w:rtl/>
        </w:rPr>
      </w:pPr>
      <w:bookmarkStart w:id="9515" w:name="ET_speaker_6460_23"/>
      <w:r w:rsidRPr="007D6D38">
        <w:rPr>
          <w:rStyle w:val="TagStyle"/>
          <w:rtl/>
        </w:rPr>
        <w:t xml:space="preserve"> &lt;&lt; דובר &gt;&gt; </w:t>
      </w:r>
      <w:bookmarkStart w:id="9516" w:name="_Toc203597787"/>
      <w:bookmarkStart w:id="9517" w:name="_Toc203633280"/>
      <w:r>
        <w:rPr>
          <w:rtl/>
        </w:rPr>
        <w:t>יצחק קרויזר (עוצמה יהודית):</w:t>
      </w:r>
      <w:bookmarkEnd w:id="9516"/>
      <w:bookmarkEnd w:id="9517"/>
      <w:r w:rsidRPr="007D6D38">
        <w:rPr>
          <w:rStyle w:val="TagStyle"/>
          <w:rtl/>
        </w:rPr>
        <w:t xml:space="preserve"> &lt;&lt; דובר &gt;&gt;</w:t>
      </w:r>
      <w:r>
        <w:rPr>
          <w:rtl/>
        </w:rPr>
        <w:t xml:space="preserve"> </w:t>
      </w:r>
      <w:bookmarkEnd w:id="9515"/>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בסדר גמור.</w:t>
      </w:r>
      <w:r>
        <w:rPr>
          <w:rtl/>
          <w:lang w:eastAsia="he-IL"/>
        </w:rPr>
        <w:t xml:space="preserve"> תודה רבה, אדוני היושב</w:t>
      </w:r>
      <w:r>
        <w:rPr>
          <w:rFonts w:hint="cs"/>
          <w:rtl/>
          <w:lang w:eastAsia="he-IL"/>
        </w:rPr>
        <w:t>-</w:t>
      </w:r>
      <w:r>
        <w:rPr>
          <w:rtl/>
          <w:lang w:eastAsia="he-IL"/>
        </w:rPr>
        <w:t>ראש</w:t>
      </w:r>
      <w:r>
        <w:rPr>
          <w:rFonts w:hint="cs"/>
          <w:rtl/>
          <w:lang w:eastAsia="he-IL"/>
        </w:rPr>
        <w:t>.</w:t>
      </w:r>
      <w:r>
        <w:rPr>
          <w:rtl/>
          <w:lang w:eastAsia="he-IL"/>
        </w:rPr>
        <w:t xml:space="preserve"> גברתי השרה</w:t>
      </w:r>
      <w:r>
        <w:rPr>
          <w:rFonts w:hint="cs"/>
          <w:rtl/>
          <w:lang w:eastAsia="he-IL"/>
        </w:rPr>
        <w:t>,</w:t>
      </w:r>
      <w:r>
        <w:rPr>
          <w:rtl/>
          <w:lang w:eastAsia="he-IL"/>
        </w:rPr>
        <w:t xml:space="preserve"> אני מבקש להעלות </w:t>
      </w:r>
      <w:r>
        <w:rPr>
          <w:rFonts w:hint="cs"/>
          <w:rtl/>
          <w:lang w:eastAsia="he-IL"/>
        </w:rPr>
        <w:t>ב</w:t>
      </w:r>
      <w:r>
        <w:rPr>
          <w:rtl/>
          <w:lang w:eastAsia="he-IL"/>
        </w:rPr>
        <w:t>הצעה דחופה לסדר</w:t>
      </w:r>
      <w:r>
        <w:rPr>
          <w:rFonts w:hint="cs"/>
          <w:rtl/>
          <w:lang w:eastAsia="he-IL"/>
        </w:rPr>
        <w:t>-היום</w:t>
      </w:r>
      <w:r>
        <w:rPr>
          <w:rtl/>
          <w:lang w:eastAsia="he-IL"/>
        </w:rPr>
        <w:t xml:space="preserve"> את נושא קריסת מרכזי החוסן והסיוע בצפון, הקריסה שפוגעת בליבת החוסן הלאומי של מדינת ישראל. מרכזי החוסן בצפון הארץ ו</w:t>
      </w:r>
      <w:r>
        <w:rPr>
          <w:rFonts w:hint="cs"/>
          <w:rtl/>
          <w:lang w:eastAsia="he-IL"/>
        </w:rPr>
        <w:t>ב</w:t>
      </w:r>
      <w:r>
        <w:rPr>
          <w:rtl/>
          <w:lang w:eastAsia="he-IL"/>
        </w:rPr>
        <w:t>דרום, מקו העימות בצפון ועד יישובי העוטף בדרום, מהווים קו הגנה ראשון וקריטי עבור האוכלוסייה האזרחית במצבי חירום ביטחוניים ורגישים. הם אינם מותרות, הם חיוניים</w:t>
      </w:r>
      <w:r>
        <w:rPr>
          <w:rFonts w:hint="cs"/>
          <w:rtl/>
          <w:lang w:eastAsia="he-IL"/>
        </w:rPr>
        <w:t>.</w:t>
      </w:r>
      <w:r>
        <w:rPr>
          <w:rtl/>
          <w:lang w:eastAsia="he-IL"/>
        </w:rPr>
        <w:t xml:space="preserve"> המרכזים האלה מכשירים את הרשויות המקומיות ואת הקהילה להתמודדות עם חירום, ומעניקים סיוע רגשי מיידי בזמן משבר וטיפול מקצועי לתושבים שנפגעו נפשית, רגשית וחברתית כתוצאה מאירועים ביטחוניים. </w:t>
      </w:r>
      <w:bookmarkStart w:id="9518" w:name="_ETM_Q33_664492"/>
      <w:bookmarkStart w:id="9519" w:name="_ETM_Q33_664741"/>
      <w:bookmarkStart w:id="9520" w:name="_ETM_Q33_664781"/>
      <w:bookmarkStart w:id="9521" w:name="_ETM_Q33_664835"/>
      <w:bookmarkEnd w:id="9518"/>
      <w:bookmarkEnd w:id="9519"/>
      <w:bookmarkEnd w:id="9520"/>
      <w:bookmarkEnd w:id="9521"/>
      <w:r>
        <w:rPr>
          <w:rtl/>
          <w:lang w:eastAsia="he-IL"/>
        </w:rPr>
        <w:t>במהלך מלחמת חרבות ברזל מאות אלפי תושבים נעזרו במרכזים אלו. חלקם פונו מבתיהם, אחרים נותרו בעורף תחת איומי ירי מתמשכים</w:t>
      </w:r>
      <w:r>
        <w:rPr>
          <w:rFonts w:hint="cs"/>
          <w:rtl/>
          <w:lang w:eastAsia="he-IL"/>
        </w:rPr>
        <w:t>.</w:t>
      </w:r>
      <w:r>
        <w:rPr>
          <w:rtl/>
          <w:lang w:eastAsia="he-IL"/>
        </w:rPr>
        <w:t xml:space="preserve"> עבורם מרכזי החוסן היו ונותרו חבל הצלה. </w:t>
      </w:r>
    </w:p>
    <w:p w:rsidR="00077352" w:rsidRDefault="00077352" w:rsidP="00A26219">
      <w:pPr>
        <w:rPr>
          <w:rtl/>
          <w:lang w:eastAsia="he-IL"/>
        </w:rPr>
      </w:pPr>
    </w:p>
    <w:p w:rsidR="00077352" w:rsidRDefault="00077352" w:rsidP="00A26219">
      <w:pPr>
        <w:rPr>
          <w:rtl/>
          <w:lang w:eastAsia="he-IL"/>
        </w:rPr>
      </w:pPr>
      <w:r>
        <w:rPr>
          <w:rtl/>
          <w:lang w:eastAsia="he-IL"/>
        </w:rPr>
        <w:t xml:space="preserve">אולם למרבה הצער, אותם מרכזים עומדים היום בפני סכנת סגירה מיידית. מאז אפריל </w:t>
      </w:r>
      <w:r>
        <w:rPr>
          <w:rFonts w:hint="cs"/>
          <w:rtl/>
          <w:lang w:eastAsia="he-IL"/>
        </w:rPr>
        <w:t>2024</w:t>
      </w:r>
      <w:r>
        <w:rPr>
          <w:rtl/>
          <w:lang w:eastAsia="he-IL"/>
        </w:rPr>
        <w:t xml:space="preserve"> לא הועבר תקציב להפעלת המרכזים</w:t>
      </w:r>
      <w:r>
        <w:rPr>
          <w:rFonts w:hint="cs"/>
          <w:rtl/>
          <w:lang w:eastAsia="he-IL"/>
        </w:rPr>
        <w:t>,</w:t>
      </w:r>
      <w:r>
        <w:rPr>
          <w:rtl/>
          <w:lang w:eastAsia="he-IL"/>
        </w:rPr>
        <w:t xml:space="preserve"> ובשנת </w:t>
      </w:r>
      <w:r>
        <w:rPr>
          <w:rFonts w:hint="cs"/>
          <w:rtl/>
          <w:lang w:eastAsia="he-IL"/>
        </w:rPr>
        <w:t xml:space="preserve">2025 </w:t>
      </w:r>
      <w:r>
        <w:rPr>
          <w:rtl/>
          <w:lang w:eastAsia="he-IL"/>
        </w:rPr>
        <w:t>צפוי קיצוץ תקציבי חמור. מרכזי סיוע למיצוי זכויות בבתי החולים באיכילוב, ברמב</w:t>
      </w:r>
      <w:r>
        <w:rPr>
          <w:rFonts w:hint="cs"/>
          <w:rtl/>
          <w:lang w:eastAsia="he-IL"/>
        </w:rPr>
        <w:t>"</w:t>
      </w:r>
      <w:r>
        <w:rPr>
          <w:rtl/>
          <w:lang w:eastAsia="he-IL"/>
        </w:rPr>
        <w:t>ם, בכפר שאול</w:t>
      </w:r>
      <w:r>
        <w:rPr>
          <w:rFonts w:hint="cs"/>
          <w:rtl/>
          <w:lang w:eastAsia="he-IL"/>
        </w:rPr>
        <w:t>,</w:t>
      </w:r>
      <w:r>
        <w:rPr>
          <w:rtl/>
          <w:lang w:eastAsia="he-IL"/>
        </w:rPr>
        <w:t xml:space="preserve"> כבר נסגרו</w:t>
      </w:r>
      <w:r>
        <w:rPr>
          <w:rFonts w:hint="cs"/>
          <w:rtl/>
          <w:lang w:eastAsia="he-IL"/>
        </w:rPr>
        <w:t>;</w:t>
      </w:r>
      <w:r>
        <w:rPr>
          <w:rtl/>
          <w:lang w:eastAsia="he-IL"/>
        </w:rPr>
        <w:t xml:space="preserve"> מרכזי החוסן בקריית שמונה צפויים להיסגר בקרוב. זו איננה תחזית, זו מציאות שמתרחשת בר</w:t>
      </w:r>
      <w:r>
        <w:rPr>
          <w:rFonts w:hint="cs"/>
          <w:rtl/>
          <w:lang w:eastAsia="he-IL"/>
        </w:rPr>
        <w:t>ג</w:t>
      </w:r>
      <w:r>
        <w:rPr>
          <w:rtl/>
          <w:lang w:eastAsia="he-IL"/>
        </w:rPr>
        <w:t xml:space="preserve">עים אלו. ומי ייפגע מכך? בדיוק אותם אנשים שהתחייבנו לסייע </w:t>
      </w:r>
      <w:r>
        <w:rPr>
          <w:rFonts w:hint="cs"/>
          <w:rtl/>
          <w:lang w:eastAsia="he-IL"/>
        </w:rPr>
        <w:t>ל</w:t>
      </w:r>
      <w:r>
        <w:rPr>
          <w:rtl/>
          <w:lang w:eastAsia="he-IL"/>
        </w:rPr>
        <w:t>הם</w:t>
      </w:r>
      <w:r>
        <w:rPr>
          <w:rFonts w:hint="cs"/>
          <w:rtl/>
          <w:lang w:eastAsia="he-IL"/>
        </w:rPr>
        <w:t xml:space="preserve"> –</w:t>
      </w:r>
      <w:r>
        <w:rPr>
          <w:rtl/>
          <w:lang w:eastAsia="he-IL"/>
        </w:rPr>
        <w:t xml:space="preserve"> אוכלוסיות מוחלשות, תושבי קו העימות, פצועים, משפחות שכולות, ילדים שחוו טרור וטילים</w:t>
      </w:r>
      <w:r>
        <w:rPr>
          <w:rFonts w:hint="cs"/>
          <w:rtl/>
          <w:lang w:eastAsia="he-IL"/>
        </w:rPr>
        <w:t>.</w:t>
      </w:r>
      <w:r>
        <w:rPr>
          <w:rtl/>
          <w:lang w:eastAsia="he-IL"/>
        </w:rPr>
        <w:t xml:space="preserve"> ללא מרכזים אלו הם ייוותרו לבד, ללא מענה רגשי, ללא סיוע מקצועי וללא תקווה</w:t>
      </w:r>
      <w:r>
        <w:rPr>
          <w:rFonts w:hint="cs"/>
          <w:rtl/>
          <w:lang w:eastAsia="he-IL"/>
        </w:rPr>
        <w:t>.</w:t>
      </w:r>
    </w:p>
    <w:p w:rsidR="00077352" w:rsidRDefault="00077352" w:rsidP="00A26219">
      <w:pPr>
        <w:rPr>
          <w:rtl/>
          <w:lang w:eastAsia="he-IL"/>
        </w:rPr>
      </w:pPr>
    </w:p>
    <w:p w:rsidR="00077352" w:rsidRDefault="00077352" w:rsidP="00A26219">
      <w:pPr>
        <w:rPr>
          <w:rtl/>
          <w:lang w:eastAsia="he-IL"/>
        </w:rPr>
      </w:pPr>
      <w:r>
        <w:rPr>
          <w:rtl/>
          <w:lang w:eastAsia="he-IL"/>
        </w:rPr>
        <w:t>ראשי הרשויות בצפון כבר התריעו, שלחו מכתבים, זעקו</w:t>
      </w:r>
      <w:r>
        <w:rPr>
          <w:rFonts w:hint="cs"/>
          <w:rtl/>
          <w:lang w:eastAsia="he-IL"/>
        </w:rPr>
        <w:t>.</w:t>
      </w:r>
      <w:r>
        <w:rPr>
          <w:rtl/>
          <w:lang w:eastAsia="he-IL"/>
        </w:rPr>
        <w:t xml:space="preserve"> הם מבקשים תקציב מיידי לפעילות שבוצעה </w:t>
      </w:r>
      <w:r>
        <w:rPr>
          <w:rFonts w:hint="cs"/>
          <w:rtl/>
          <w:lang w:eastAsia="he-IL"/>
        </w:rPr>
        <w:t xml:space="preserve">ב-2024, </w:t>
      </w:r>
      <w:r>
        <w:rPr>
          <w:rtl/>
          <w:lang w:eastAsia="he-IL"/>
        </w:rPr>
        <w:t xml:space="preserve">והתחייבות תקציבית של </w:t>
      </w:r>
      <w:r>
        <w:rPr>
          <w:rFonts w:hint="cs"/>
          <w:rtl/>
          <w:lang w:eastAsia="he-IL"/>
        </w:rPr>
        <w:t xml:space="preserve">33 </w:t>
      </w:r>
      <w:r>
        <w:rPr>
          <w:rtl/>
          <w:lang w:eastAsia="he-IL"/>
        </w:rPr>
        <w:t xml:space="preserve">מיליון לשנת </w:t>
      </w:r>
      <w:r>
        <w:rPr>
          <w:rFonts w:hint="cs"/>
          <w:rtl/>
          <w:lang w:eastAsia="he-IL"/>
        </w:rPr>
        <w:t xml:space="preserve">2025. </w:t>
      </w:r>
      <w:r>
        <w:rPr>
          <w:rtl/>
          <w:lang w:eastAsia="he-IL"/>
        </w:rPr>
        <w:t>מדובר על העברה מיידית, אדוני היושב</w:t>
      </w:r>
      <w:r>
        <w:rPr>
          <w:rFonts w:hint="cs"/>
          <w:rtl/>
          <w:lang w:eastAsia="he-IL"/>
        </w:rPr>
        <w:t>-</w:t>
      </w:r>
      <w:r>
        <w:rPr>
          <w:rtl/>
          <w:lang w:eastAsia="he-IL"/>
        </w:rPr>
        <w:t xml:space="preserve">ראש, של </w:t>
      </w:r>
      <w:r>
        <w:rPr>
          <w:rFonts w:hint="cs"/>
          <w:rtl/>
          <w:lang w:eastAsia="he-IL"/>
        </w:rPr>
        <w:t xml:space="preserve">6 </w:t>
      </w:r>
      <w:r>
        <w:rPr>
          <w:rtl/>
          <w:lang w:eastAsia="he-IL"/>
        </w:rPr>
        <w:t xml:space="preserve">מיליון על </w:t>
      </w:r>
      <w:r>
        <w:rPr>
          <w:rFonts w:hint="cs"/>
          <w:rtl/>
          <w:lang w:eastAsia="he-IL"/>
        </w:rPr>
        <w:t xml:space="preserve">2024, </w:t>
      </w:r>
      <w:r>
        <w:rPr>
          <w:rtl/>
          <w:lang w:eastAsia="he-IL"/>
        </w:rPr>
        <w:t>והתחייבות ל</w:t>
      </w:r>
      <w:r>
        <w:rPr>
          <w:rFonts w:hint="cs"/>
          <w:rtl/>
          <w:lang w:eastAsia="he-IL"/>
        </w:rPr>
        <w:t>-2025 והלאה.</w:t>
      </w:r>
      <w:r>
        <w:rPr>
          <w:rtl/>
          <w:lang w:eastAsia="he-IL"/>
        </w:rPr>
        <w:t xml:space="preserve"> מדובר בתקציב מינימלי לעומת הנזק שייגרם אם הוא לא יעבור. </w:t>
      </w:r>
    </w:p>
    <w:p w:rsidR="00077352" w:rsidRDefault="00077352" w:rsidP="00A26219">
      <w:pPr>
        <w:rPr>
          <w:rtl/>
          <w:lang w:eastAsia="he-IL"/>
        </w:rPr>
      </w:pPr>
      <w:bookmarkStart w:id="9522" w:name="_ETM_Q33_742850"/>
      <w:bookmarkStart w:id="9523" w:name="_ETM_Q33_742945"/>
      <w:bookmarkEnd w:id="9522"/>
      <w:bookmarkEnd w:id="9523"/>
    </w:p>
    <w:p w:rsidR="00077352" w:rsidRDefault="00077352" w:rsidP="00A26219">
      <w:pPr>
        <w:pStyle w:val="af6"/>
        <w:keepNext/>
        <w:rPr>
          <w:rtl/>
        </w:rPr>
      </w:pPr>
      <w:bookmarkStart w:id="9524" w:name="ET_yor_6598_59"/>
      <w:r w:rsidRPr="008E5448">
        <w:rPr>
          <w:rStyle w:val="TagStyle"/>
          <w:rtl/>
        </w:rPr>
        <w:t xml:space="preserve"> &lt;&lt; יור &gt;&gt; </w:t>
      </w:r>
      <w:r>
        <w:rPr>
          <w:rtl/>
        </w:rPr>
        <w:t>היו"ר משה סולומון:</w:t>
      </w:r>
      <w:r w:rsidRPr="008E5448">
        <w:rPr>
          <w:rStyle w:val="TagStyle"/>
          <w:rtl/>
        </w:rPr>
        <w:t xml:space="preserve"> &lt;&lt; יור &gt;&gt;</w:t>
      </w:r>
      <w:r>
        <w:rPr>
          <w:rtl/>
        </w:rPr>
        <w:t xml:space="preserve"> </w:t>
      </w:r>
      <w:bookmarkEnd w:id="9524"/>
    </w:p>
    <w:p w:rsidR="00077352" w:rsidRDefault="00077352" w:rsidP="00A26219">
      <w:pPr>
        <w:pStyle w:val="KeepWithNext"/>
        <w:rPr>
          <w:rtl/>
          <w:lang w:eastAsia="he-IL"/>
        </w:rPr>
      </w:pPr>
    </w:p>
    <w:p w:rsidR="00077352" w:rsidRDefault="00077352" w:rsidP="00A26219">
      <w:pPr>
        <w:rPr>
          <w:rtl/>
          <w:lang w:eastAsia="he-IL"/>
        </w:rPr>
      </w:pPr>
      <w:bookmarkStart w:id="9525" w:name="_ETM_Q33_746200"/>
      <w:bookmarkEnd w:id="9525"/>
      <w:r>
        <w:rPr>
          <w:rFonts w:hint="cs"/>
          <w:rtl/>
          <w:lang w:eastAsia="he-IL"/>
        </w:rPr>
        <w:t>הוא תוספתי?</w:t>
      </w:r>
    </w:p>
    <w:p w:rsidR="00077352" w:rsidRDefault="00077352" w:rsidP="00A26219">
      <w:pPr>
        <w:rPr>
          <w:rtl/>
          <w:lang w:eastAsia="he-IL"/>
        </w:rPr>
      </w:pPr>
    </w:p>
    <w:p w:rsidR="00077352" w:rsidRDefault="00077352" w:rsidP="00A26219">
      <w:pPr>
        <w:pStyle w:val="-"/>
        <w:keepNext/>
        <w:rPr>
          <w:rtl/>
        </w:rPr>
      </w:pPr>
      <w:bookmarkStart w:id="9526" w:name="ET_speakercontinue_6460_61"/>
      <w:r w:rsidRPr="008E5448">
        <w:rPr>
          <w:rStyle w:val="TagStyle"/>
          <w:rtl/>
        </w:rPr>
        <w:t xml:space="preserve"> &lt;&lt; דובר_המשך &gt;&gt; </w:t>
      </w:r>
      <w:r>
        <w:rPr>
          <w:rtl/>
        </w:rPr>
        <w:t>יצחק קרויזר (עוצמה יהודית):</w:t>
      </w:r>
      <w:r w:rsidRPr="008E5448">
        <w:rPr>
          <w:rStyle w:val="TagStyle"/>
          <w:rtl/>
        </w:rPr>
        <w:t xml:space="preserve"> &lt;&lt; דובר_המשך &gt;&gt;</w:t>
      </w:r>
      <w:r>
        <w:rPr>
          <w:rStyle w:val="TagStyle"/>
          <w:rtl/>
        </w:rPr>
        <w:t xml:space="preserve"> </w:t>
      </w:r>
      <w:bookmarkEnd w:id="9526"/>
    </w:p>
    <w:p w:rsidR="00077352" w:rsidRDefault="00077352" w:rsidP="00A26219">
      <w:pPr>
        <w:pStyle w:val="KeepWithNext"/>
        <w:rPr>
          <w:rtl/>
          <w:lang w:eastAsia="he-IL"/>
        </w:rPr>
      </w:pPr>
    </w:p>
    <w:p w:rsidR="00077352" w:rsidRDefault="00077352" w:rsidP="00A26219">
      <w:pPr>
        <w:rPr>
          <w:rtl/>
          <w:lang w:eastAsia="he-IL"/>
        </w:rPr>
      </w:pPr>
      <w:bookmarkStart w:id="9527" w:name="_ETM_Q33_744975"/>
      <w:bookmarkStart w:id="9528" w:name="_ETM_Q33_742993"/>
      <w:bookmarkStart w:id="9529" w:name="_ETM_Q33_743052"/>
      <w:bookmarkEnd w:id="9527"/>
      <w:bookmarkEnd w:id="9528"/>
      <w:bookmarkEnd w:id="9529"/>
      <w:r>
        <w:rPr>
          <w:rtl/>
          <w:lang w:eastAsia="he-IL"/>
        </w:rPr>
        <w:t>הוא צריך להגיע.</w:t>
      </w:r>
    </w:p>
    <w:p w:rsidR="00077352" w:rsidRDefault="00077352" w:rsidP="00A26219">
      <w:pPr>
        <w:rPr>
          <w:rtl/>
          <w:lang w:eastAsia="he-IL"/>
        </w:rPr>
      </w:pPr>
      <w:bookmarkStart w:id="9530" w:name="_ETM_Q33_743879"/>
      <w:bookmarkStart w:id="9531" w:name="_ETM_Q33_744053"/>
      <w:bookmarkEnd w:id="9530"/>
      <w:bookmarkEnd w:id="9531"/>
    </w:p>
    <w:p w:rsidR="00077352" w:rsidRDefault="00077352" w:rsidP="00A26219">
      <w:pPr>
        <w:pStyle w:val="af6"/>
        <w:keepNext/>
        <w:rPr>
          <w:rtl/>
        </w:rPr>
      </w:pPr>
      <w:bookmarkStart w:id="9532" w:name="ET_yor_6598_62"/>
      <w:r w:rsidRPr="008E5448">
        <w:rPr>
          <w:rStyle w:val="TagStyle"/>
          <w:rtl/>
        </w:rPr>
        <w:t xml:space="preserve"> &lt;&lt; יור &gt;&gt; </w:t>
      </w:r>
      <w:r>
        <w:rPr>
          <w:rtl/>
        </w:rPr>
        <w:t>היו"ר משה סולומון:</w:t>
      </w:r>
      <w:r w:rsidRPr="008E5448">
        <w:rPr>
          <w:rStyle w:val="TagStyle"/>
          <w:rtl/>
        </w:rPr>
        <w:t xml:space="preserve"> &lt;&lt; יור &gt;&gt;</w:t>
      </w:r>
      <w:r>
        <w:rPr>
          <w:rtl/>
        </w:rPr>
        <w:t xml:space="preserve"> </w:t>
      </w:r>
      <w:bookmarkEnd w:id="9532"/>
    </w:p>
    <w:p w:rsidR="00077352" w:rsidRDefault="00077352" w:rsidP="00A26219">
      <w:pPr>
        <w:pStyle w:val="KeepWithNext"/>
        <w:rPr>
          <w:rtl/>
          <w:lang w:eastAsia="he-IL"/>
        </w:rPr>
      </w:pPr>
    </w:p>
    <w:p w:rsidR="00077352" w:rsidRDefault="00077352" w:rsidP="00A26219">
      <w:pPr>
        <w:rPr>
          <w:rtl/>
          <w:lang w:eastAsia="he-IL"/>
        </w:rPr>
      </w:pPr>
      <w:bookmarkStart w:id="9533" w:name="_ETM_Q33_746604"/>
      <w:bookmarkEnd w:id="9533"/>
      <w:r>
        <w:rPr>
          <w:rFonts w:hint="cs"/>
          <w:rtl/>
          <w:lang w:eastAsia="he-IL"/>
        </w:rPr>
        <w:t>זה מה שהוחלט, או שזה תוספתי?</w:t>
      </w:r>
    </w:p>
    <w:p w:rsidR="00077352" w:rsidRDefault="00077352" w:rsidP="00A26219">
      <w:pPr>
        <w:rPr>
          <w:rtl/>
          <w:lang w:eastAsia="he-IL"/>
        </w:rPr>
      </w:pPr>
      <w:bookmarkStart w:id="9534" w:name="_ETM_Q33_747243"/>
      <w:bookmarkEnd w:id="9534"/>
    </w:p>
    <w:p w:rsidR="00077352" w:rsidRDefault="00077352" w:rsidP="00A26219">
      <w:pPr>
        <w:pStyle w:val="-"/>
        <w:keepNext/>
        <w:rPr>
          <w:rtl/>
        </w:rPr>
      </w:pPr>
      <w:bookmarkStart w:id="9535" w:name="ET_speakercontinue_6460_63"/>
      <w:r w:rsidRPr="008E5448">
        <w:rPr>
          <w:rStyle w:val="TagStyle"/>
          <w:rtl/>
        </w:rPr>
        <w:t xml:space="preserve"> &lt;&lt; דובר_המשך &gt;&gt; </w:t>
      </w:r>
      <w:r>
        <w:rPr>
          <w:rtl/>
        </w:rPr>
        <w:t>יצחק קרויזר (עוצמה יהודית):</w:t>
      </w:r>
      <w:r w:rsidRPr="008E5448">
        <w:rPr>
          <w:rStyle w:val="TagStyle"/>
          <w:rtl/>
        </w:rPr>
        <w:t xml:space="preserve"> &lt;&lt; דובר_המשך &gt;&gt;</w:t>
      </w:r>
      <w:r>
        <w:rPr>
          <w:rtl/>
        </w:rPr>
        <w:t xml:space="preserve"> </w:t>
      </w:r>
      <w:bookmarkEnd w:id="9535"/>
    </w:p>
    <w:p w:rsidR="00077352" w:rsidRDefault="00077352" w:rsidP="00A26219">
      <w:pPr>
        <w:pStyle w:val="KeepWithNext"/>
        <w:rPr>
          <w:rtl/>
          <w:lang w:eastAsia="he-IL"/>
        </w:rPr>
      </w:pPr>
    </w:p>
    <w:p w:rsidR="00077352" w:rsidRDefault="00077352" w:rsidP="00A26219">
      <w:pPr>
        <w:rPr>
          <w:rtl/>
          <w:lang w:eastAsia="he-IL"/>
        </w:rPr>
      </w:pPr>
      <w:bookmarkStart w:id="9536" w:name="_ETM_Q33_751758"/>
      <w:bookmarkEnd w:id="9536"/>
      <w:r>
        <w:rPr>
          <w:rtl/>
          <w:lang w:eastAsia="he-IL"/>
        </w:rPr>
        <w:t xml:space="preserve">זה מה שהובטח וצריך להעביר. </w:t>
      </w:r>
    </w:p>
    <w:p w:rsidR="00077352" w:rsidRDefault="00077352" w:rsidP="00A26219">
      <w:pPr>
        <w:rPr>
          <w:rtl/>
          <w:lang w:eastAsia="he-IL"/>
        </w:rPr>
      </w:pPr>
      <w:bookmarkStart w:id="9537" w:name="_ETM_Q33_756358"/>
      <w:bookmarkStart w:id="9538" w:name="_ETM_Q33_756430"/>
      <w:bookmarkEnd w:id="9537"/>
      <w:bookmarkEnd w:id="9538"/>
    </w:p>
    <w:p w:rsidR="00077352" w:rsidRDefault="00077352" w:rsidP="00A26219">
      <w:pPr>
        <w:rPr>
          <w:rtl/>
          <w:lang w:eastAsia="he-IL"/>
        </w:rPr>
      </w:pPr>
      <w:bookmarkStart w:id="9539" w:name="_ETM_Q33_756455"/>
      <w:bookmarkStart w:id="9540" w:name="_ETM_Q33_756520"/>
      <w:bookmarkEnd w:id="9539"/>
      <w:bookmarkEnd w:id="9540"/>
      <w:r>
        <w:rPr>
          <w:rtl/>
          <w:lang w:eastAsia="he-IL"/>
        </w:rPr>
        <w:t>אדוני היושב</w:t>
      </w:r>
      <w:r>
        <w:rPr>
          <w:rFonts w:hint="cs"/>
          <w:rtl/>
          <w:lang w:eastAsia="he-IL"/>
        </w:rPr>
        <w:t>-</w:t>
      </w:r>
      <w:r>
        <w:rPr>
          <w:rtl/>
          <w:lang w:eastAsia="he-IL"/>
        </w:rPr>
        <w:t>ראש, חיזוק החוסן הנפשי של אזרחי הצפון איננו עניין אזורי, זו משימה לאומית</w:t>
      </w:r>
      <w:r>
        <w:rPr>
          <w:rFonts w:hint="cs"/>
          <w:rtl/>
          <w:lang w:eastAsia="he-IL"/>
        </w:rPr>
        <w:t>.</w:t>
      </w:r>
      <w:r>
        <w:rPr>
          <w:rtl/>
          <w:lang w:eastAsia="he-IL"/>
        </w:rPr>
        <w:t xml:space="preserve"> אנו מחויבים לשיקום הצפון, לחיזוק החוסן האזרחי בעוטף ובצפון על יד הגבולות. אם אנחנו באמת רוצים, אדוני היושב-ראש, שיישובי הגבול ימשיכו לעמוד איתנים, עלינו לתמוך ולחזק את מרכזי החוסן עכשיו, לא מחר. </w:t>
      </w:r>
    </w:p>
    <w:p w:rsidR="00077352" w:rsidRDefault="00077352" w:rsidP="00A26219">
      <w:pPr>
        <w:rPr>
          <w:rtl/>
          <w:lang w:eastAsia="he-IL"/>
        </w:rPr>
      </w:pPr>
      <w:bookmarkStart w:id="9541" w:name="_ETM_Q33_773849"/>
      <w:bookmarkStart w:id="9542" w:name="_ETM_Q33_773945"/>
      <w:bookmarkEnd w:id="9541"/>
      <w:bookmarkEnd w:id="9542"/>
    </w:p>
    <w:p w:rsidR="00077352" w:rsidRDefault="00077352" w:rsidP="00A26219">
      <w:pPr>
        <w:rPr>
          <w:rtl/>
          <w:lang w:eastAsia="he-IL"/>
        </w:rPr>
      </w:pPr>
      <w:bookmarkStart w:id="9543" w:name="_ETM_Q33_774051"/>
      <w:bookmarkStart w:id="9544" w:name="_ETM_Q33_774103"/>
      <w:bookmarkEnd w:id="9543"/>
      <w:bookmarkEnd w:id="9544"/>
      <w:r>
        <w:rPr>
          <w:rtl/>
          <w:lang w:eastAsia="he-IL"/>
        </w:rPr>
        <w:t>ברצוני להודות גם לנשיא המדינה יצחק הרצוג ולרעייתו מיכל, שפועלים במסירות רבה למען הנושא החשוב הזה. קיימתי עם הנשיא ועם רעייתו פגישה בשבוע שעבר</w:t>
      </w:r>
      <w:r>
        <w:rPr>
          <w:rFonts w:hint="cs"/>
          <w:rtl/>
          <w:lang w:eastAsia="he-IL"/>
        </w:rPr>
        <w:t>.</w:t>
      </w:r>
      <w:r>
        <w:rPr>
          <w:rtl/>
          <w:lang w:eastAsia="he-IL"/>
        </w:rPr>
        <w:t xml:space="preserve"> הם הביעו דאגה כנה למצב מרכזי החוסן בצפון</w:t>
      </w:r>
      <w:r>
        <w:rPr>
          <w:rFonts w:hint="cs"/>
          <w:rtl/>
          <w:lang w:eastAsia="he-IL"/>
        </w:rPr>
        <w:t>,</w:t>
      </w:r>
      <w:r>
        <w:rPr>
          <w:rtl/>
          <w:lang w:eastAsia="he-IL"/>
        </w:rPr>
        <w:t xml:space="preserve"> ומעודדים את כל מי שפועל בנושא הזה. </w:t>
      </w:r>
    </w:p>
    <w:p w:rsidR="00077352" w:rsidRDefault="00077352" w:rsidP="00A26219">
      <w:pPr>
        <w:rPr>
          <w:rtl/>
          <w:lang w:eastAsia="he-IL"/>
        </w:rPr>
      </w:pPr>
      <w:bookmarkStart w:id="9545" w:name="_ETM_Q33_792905"/>
      <w:bookmarkStart w:id="9546" w:name="_ETM_Q33_792998"/>
      <w:bookmarkStart w:id="9547" w:name="_ETM_Q33_793025"/>
      <w:bookmarkEnd w:id="9545"/>
      <w:bookmarkEnd w:id="9546"/>
      <w:bookmarkEnd w:id="9547"/>
    </w:p>
    <w:p w:rsidR="00077352" w:rsidRDefault="00077352" w:rsidP="00A26219">
      <w:pPr>
        <w:rPr>
          <w:rtl/>
          <w:lang w:eastAsia="he-IL"/>
        </w:rPr>
      </w:pPr>
      <w:bookmarkStart w:id="9548" w:name="_ETM_Q33_793109"/>
      <w:bookmarkEnd w:id="9548"/>
      <w:r>
        <w:rPr>
          <w:rtl/>
          <w:lang w:eastAsia="he-IL"/>
        </w:rPr>
        <w:t xml:space="preserve">אדוני היושב ראש, רק להזכירך, </w:t>
      </w:r>
      <w:r>
        <w:rPr>
          <w:rFonts w:hint="cs"/>
          <w:rtl/>
          <w:lang w:eastAsia="he-IL"/>
        </w:rPr>
        <w:t>ב</w:t>
      </w:r>
      <w:r>
        <w:rPr>
          <w:rtl/>
          <w:lang w:eastAsia="he-IL"/>
        </w:rPr>
        <w:t>שנה שעברה ולפני שנתיים נאבקנו ביחד בוועדת הכספים</w:t>
      </w:r>
      <w:r>
        <w:rPr>
          <w:rFonts w:hint="cs"/>
          <w:rtl/>
          <w:lang w:eastAsia="he-IL"/>
        </w:rPr>
        <w:t xml:space="preserve"> - -</w:t>
      </w:r>
    </w:p>
    <w:p w:rsidR="00077352" w:rsidRDefault="00077352" w:rsidP="00A26219">
      <w:pPr>
        <w:rPr>
          <w:rtl/>
          <w:lang w:eastAsia="he-IL"/>
        </w:rPr>
      </w:pPr>
      <w:bookmarkStart w:id="9549" w:name="_ETM_Q33_799192"/>
      <w:bookmarkStart w:id="9550" w:name="_ETM_Q33_799323"/>
      <w:bookmarkEnd w:id="9549"/>
      <w:bookmarkEnd w:id="9550"/>
    </w:p>
    <w:p w:rsidR="00077352" w:rsidRDefault="00077352" w:rsidP="00A26219">
      <w:pPr>
        <w:pStyle w:val="af6"/>
        <w:keepNext/>
        <w:rPr>
          <w:rtl/>
        </w:rPr>
      </w:pPr>
      <w:bookmarkStart w:id="9551" w:name="ET_yor_6598_64"/>
      <w:r w:rsidRPr="008E5448">
        <w:rPr>
          <w:rStyle w:val="TagStyle"/>
          <w:rtl/>
        </w:rPr>
        <w:t xml:space="preserve"> &lt;&lt; יור &gt;&gt; </w:t>
      </w:r>
      <w:r>
        <w:rPr>
          <w:rtl/>
        </w:rPr>
        <w:t>היו"ר משה סולומון:</w:t>
      </w:r>
      <w:r w:rsidRPr="008E5448">
        <w:rPr>
          <w:rStyle w:val="TagStyle"/>
          <w:rtl/>
        </w:rPr>
        <w:t xml:space="preserve"> &lt;&lt; יור &gt;&gt;</w:t>
      </w:r>
      <w:r>
        <w:rPr>
          <w:rtl/>
        </w:rPr>
        <w:t xml:space="preserve"> </w:t>
      </w:r>
      <w:bookmarkEnd w:id="9551"/>
    </w:p>
    <w:p w:rsidR="00077352" w:rsidRDefault="00077352" w:rsidP="00A26219">
      <w:pPr>
        <w:pStyle w:val="KeepWithNext"/>
        <w:rPr>
          <w:rtl/>
          <w:lang w:eastAsia="he-IL"/>
        </w:rPr>
      </w:pPr>
    </w:p>
    <w:p w:rsidR="00077352" w:rsidRDefault="00077352" w:rsidP="00A26219">
      <w:pPr>
        <w:rPr>
          <w:rtl/>
          <w:lang w:eastAsia="he-IL"/>
        </w:rPr>
      </w:pPr>
      <w:bookmarkStart w:id="9552" w:name="_ETM_Q33_795882"/>
      <w:bookmarkEnd w:id="9552"/>
      <w:r>
        <w:rPr>
          <w:rFonts w:hint="cs"/>
          <w:rtl/>
          <w:lang w:eastAsia="he-IL"/>
        </w:rPr>
        <w:t>נכון.</w:t>
      </w:r>
    </w:p>
    <w:p w:rsidR="00077352" w:rsidRDefault="00077352" w:rsidP="00A26219">
      <w:pPr>
        <w:rPr>
          <w:rtl/>
          <w:lang w:eastAsia="he-IL"/>
        </w:rPr>
      </w:pPr>
      <w:bookmarkStart w:id="9553" w:name="_ETM_Q33_796962"/>
      <w:bookmarkStart w:id="9554" w:name="_ETM_Q33_797062"/>
      <w:bookmarkEnd w:id="9553"/>
      <w:bookmarkEnd w:id="9554"/>
    </w:p>
    <w:p w:rsidR="00077352" w:rsidRDefault="00077352" w:rsidP="00A26219">
      <w:pPr>
        <w:pStyle w:val="-"/>
        <w:keepNext/>
        <w:rPr>
          <w:rtl/>
        </w:rPr>
      </w:pPr>
      <w:bookmarkStart w:id="9555" w:name="ET_speakercontinue_6460_65"/>
      <w:r w:rsidRPr="008E5448">
        <w:rPr>
          <w:rStyle w:val="TagStyle"/>
          <w:rtl/>
        </w:rPr>
        <w:t xml:space="preserve"> &lt;&lt; דובר_המשך &gt;&gt; </w:t>
      </w:r>
      <w:r>
        <w:rPr>
          <w:rtl/>
        </w:rPr>
        <w:t>יצחק קרויזר (עוצמה יהודית):</w:t>
      </w:r>
      <w:r w:rsidRPr="008E5448">
        <w:rPr>
          <w:rStyle w:val="TagStyle"/>
          <w:rtl/>
        </w:rPr>
        <w:t xml:space="preserve"> &lt;&lt; דובר_המשך &gt;&gt;</w:t>
      </w:r>
      <w:r>
        <w:rPr>
          <w:rtl/>
        </w:rPr>
        <w:t xml:space="preserve"> </w:t>
      </w:r>
      <w:bookmarkEnd w:id="9555"/>
    </w:p>
    <w:p w:rsidR="00077352" w:rsidRDefault="00077352" w:rsidP="00A26219">
      <w:pPr>
        <w:pStyle w:val="KeepWithNext"/>
        <w:rPr>
          <w:rtl/>
          <w:lang w:eastAsia="he-IL"/>
        </w:rPr>
      </w:pPr>
    </w:p>
    <w:p w:rsidR="00077352" w:rsidRDefault="00077352" w:rsidP="00A26219">
      <w:pPr>
        <w:rPr>
          <w:rtl/>
          <w:lang w:eastAsia="he-IL"/>
        </w:rPr>
      </w:pPr>
      <w:bookmarkStart w:id="9556" w:name="_ETM_Q33_799168"/>
      <w:bookmarkEnd w:id="9556"/>
      <w:r>
        <w:rPr>
          <w:rFonts w:hint="cs"/>
          <w:rtl/>
          <w:lang w:eastAsia="he-IL"/>
        </w:rPr>
        <w:t>- -</w:t>
      </w:r>
      <w:r>
        <w:rPr>
          <w:rtl/>
          <w:lang w:eastAsia="he-IL"/>
        </w:rPr>
        <w:t xml:space="preserve"> כדי להעביר תקציב למרכזי החוסן, גם בגולן, גם בגליל וגם בעוטף, והצלחנו</w:t>
      </w:r>
      <w:r>
        <w:rPr>
          <w:rFonts w:hint="cs"/>
          <w:rtl/>
          <w:lang w:eastAsia="he-IL"/>
        </w:rPr>
        <w:t xml:space="preserve"> –</w:t>
      </w:r>
      <w:r>
        <w:rPr>
          <w:rtl/>
          <w:lang w:eastAsia="he-IL"/>
        </w:rPr>
        <w:t xml:space="preserve"> העברנו, המרכזים לא נסגרו</w:t>
      </w:r>
      <w:r>
        <w:rPr>
          <w:rFonts w:hint="cs"/>
          <w:rtl/>
          <w:lang w:eastAsia="he-IL"/>
        </w:rPr>
        <w:t>.</w:t>
      </w:r>
      <w:r>
        <w:rPr>
          <w:rtl/>
          <w:lang w:eastAsia="he-IL"/>
        </w:rPr>
        <w:t xml:space="preserve"> עכשיו אנחנו חייבים לשנס מותניים כדי לנסות ולהצליח לסייע גם כאן. </w:t>
      </w:r>
    </w:p>
    <w:p w:rsidR="00077352" w:rsidRDefault="00077352" w:rsidP="00A26219">
      <w:pPr>
        <w:rPr>
          <w:rtl/>
          <w:lang w:eastAsia="he-IL"/>
        </w:rPr>
      </w:pPr>
    </w:p>
    <w:p w:rsidR="00077352" w:rsidRDefault="00077352" w:rsidP="00A26219">
      <w:pPr>
        <w:rPr>
          <w:rtl/>
        </w:rPr>
      </w:pPr>
      <w:bookmarkStart w:id="9557" w:name="TOR_Q34"/>
      <w:bookmarkStart w:id="9558" w:name="_ETM_Q34_211260"/>
      <w:bookmarkEnd w:id="9557"/>
      <w:bookmarkEnd w:id="9558"/>
      <w:r>
        <w:rPr>
          <w:rtl/>
        </w:rPr>
        <w:t>ולכן</w:t>
      </w:r>
      <w:r>
        <w:rPr>
          <w:rFonts w:hint="cs"/>
          <w:rtl/>
        </w:rPr>
        <w:t>,</w:t>
      </w:r>
      <w:r>
        <w:rPr>
          <w:rtl/>
        </w:rPr>
        <w:t xml:space="preserve"> </w:t>
      </w:r>
      <w:bookmarkStart w:id="9559" w:name="_ETM_Q34_211590"/>
      <w:bookmarkEnd w:id="9559"/>
      <w:r>
        <w:rPr>
          <w:rtl/>
        </w:rPr>
        <w:t xml:space="preserve">מכאן </w:t>
      </w:r>
      <w:bookmarkStart w:id="9560" w:name="_ETM_Q34_212010"/>
      <w:bookmarkEnd w:id="9560"/>
      <w:r>
        <w:rPr>
          <w:rtl/>
        </w:rPr>
        <w:t xml:space="preserve">אני </w:t>
      </w:r>
      <w:bookmarkStart w:id="9561" w:name="_ETM_Q34_212159"/>
      <w:bookmarkEnd w:id="9561"/>
      <w:r>
        <w:rPr>
          <w:rtl/>
        </w:rPr>
        <w:t xml:space="preserve">מבקש </w:t>
      </w:r>
      <w:bookmarkStart w:id="9562" w:name="_ETM_Q34_212520"/>
      <w:bookmarkEnd w:id="9562"/>
      <w:r>
        <w:rPr>
          <w:rtl/>
        </w:rPr>
        <w:t xml:space="preserve">משר </w:t>
      </w:r>
      <w:bookmarkStart w:id="9563" w:name="_ETM_Q34_212880"/>
      <w:bookmarkEnd w:id="9563"/>
      <w:r>
        <w:rPr>
          <w:rtl/>
        </w:rPr>
        <w:t>האוצר</w:t>
      </w:r>
      <w:r>
        <w:rPr>
          <w:rFonts w:hint="cs"/>
          <w:rtl/>
        </w:rPr>
        <w:t>,</w:t>
      </w:r>
      <w:r>
        <w:rPr>
          <w:rtl/>
        </w:rPr>
        <w:t xml:space="preserve"> </w:t>
      </w:r>
      <w:bookmarkStart w:id="9564" w:name="_ETM_Q34_213330"/>
      <w:bookmarkEnd w:id="9564"/>
      <w:r>
        <w:rPr>
          <w:rtl/>
        </w:rPr>
        <w:t xml:space="preserve">משר </w:t>
      </w:r>
      <w:bookmarkStart w:id="9565" w:name="_ETM_Q34_213690"/>
      <w:bookmarkEnd w:id="9565"/>
      <w:r>
        <w:rPr>
          <w:rtl/>
        </w:rPr>
        <w:t xml:space="preserve">הבריאות </w:t>
      </w:r>
      <w:bookmarkStart w:id="9566" w:name="_ETM_Q34_214050"/>
      <w:bookmarkEnd w:id="9566"/>
      <w:r>
        <w:rPr>
          <w:rtl/>
        </w:rPr>
        <w:t>ו</w:t>
      </w:r>
      <w:r>
        <w:rPr>
          <w:rFonts w:hint="cs"/>
          <w:rtl/>
        </w:rPr>
        <w:t>מ</w:t>
      </w:r>
      <w:r>
        <w:rPr>
          <w:rtl/>
        </w:rPr>
        <w:t xml:space="preserve">ראש </w:t>
      </w:r>
      <w:bookmarkStart w:id="9567" w:name="_ETM_Q34_214320"/>
      <w:bookmarkEnd w:id="9567"/>
      <w:r>
        <w:rPr>
          <w:rtl/>
        </w:rPr>
        <w:t xml:space="preserve">הממשלה </w:t>
      </w:r>
      <w:bookmarkStart w:id="9568" w:name="_ETM_Q34_215240"/>
      <w:bookmarkStart w:id="9569" w:name="_ETM_Q34_216020"/>
      <w:bookmarkEnd w:id="9568"/>
      <w:bookmarkEnd w:id="9569"/>
      <w:r>
        <w:rPr>
          <w:rtl/>
        </w:rPr>
        <w:t xml:space="preserve">להתכנס </w:t>
      </w:r>
      <w:bookmarkStart w:id="9570" w:name="_ETM_Q34_216979"/>
      <w:bookmarkEnd w:id="9570"/>
      <w:r>
        <w:rPr>
          <w:rFonts w:hint="cs"/>
          <w:rtl/>
        </w:rPr>
        <w:t>ו</w:t>
      </w:r>
      <w:r>
        <w:rPr>
          <w:rtl/>
        </w:rPr>
        <w:t xml:space="preserve">להעביר </w:t>
      </w:r>
      <w:bookmarkStart w:id="9571" w:name="_ETM_Q34_217550"/>
      <w:bookmarkEnd w:id="9571"/>
      <w:proofErr w:type="spellStart"/>
      <w:r>
        <w:rPr>
          <w:rtl/>
        </w:rPr>
        <w:t>במיידית</w:t>
      </w:r>
      <w:proofErr w:type="spellEnd"/>
      <w:r>
        <w:rPr>
          <w:rtl/>
        </w:rPr>
        <w:t xml:space="preserve"> </w:t>
      </w:r>
      <w:bookmarkStart w:id="9572" w:name="_ETM_Q34_218210"/>
      <w:bookmarkEnd w:id="9572"/>
      <w:r>
        <w:rPr>
          <w:rtl/>
        </w:rPr>
        <w:t xml:space="preserve">את </w:t>
      </w:r>
      <w:bookmarkStart w:id="9573" w:name="_ETM_Q34_218420"/>
      <w:bookmarkEnd w:id="9573"/>
      <w:r>
        <w:rPr>
          <w:rtl/>
        </w:rPr>
        <w:t xml:space="preserve">הסיוע </w:t>
      </w:r>
      <w:bookmarkStart w:id="9574" w:name="_ETM_Q34_219020"/>
      <w:bookmarkEnd w:id="9574"/>
      <w:r>
        <w:rPr>
          <w:rtl/>
        </w:rPr>
        <w:t xml:space="preserve">הנדרש </w:t>
      </w:r>
      <w:bookmarkStart w:id="9575" w:name="_ETM_Q34_220100"/>
      <w:bookmarkEnd w:id="9575"/>
      <w:r>
        <w:rPr>
          <w:rtl/>
        </w:rPr>
        <w:t>בהקדם</w:t>
      </w:r>
      <w:r>
        <w:rPr>
          <w:rFonts w:hint="cs"/>
          <w:rtl/>
        </w:rPr>
        <w:t>.</w:t>
      </w:r>
      <w:r>
        <w:rPr>
          <w:rtl/>
        </w:rPr>
        <w:t xml:space="preserve"> </w:t>
      </w:r>
      <w:bookmarkStart w:id="9576" w:name="_ETM_Q34_220670"/>
      <w:bookmarkEnd w:id="9576"/>
      <w:r>
        <w:rPr>
          <w:rtl/>
        </w:rPr>
        <w:t xml:space="preserve">תודה </w:t>
      </w:r>
      <w:bookmarkStart w:id="9577" w:name="_ETM_Q34_220940"/>
      <w:bookmarkEnd w:id="9577"/>
      <w:r>
        <w:rPr>
          <w:rtl/>
        </w:rPr>
        <w:t>רבה</w:t>
      </w:r>
      <w:r>
        <w:rPr>
          <w:rFonts w:hint="cs"/>
          <w:rtl/>
        </w:rPr>
        <w:t>.</w:t>
      </w:r>
    </w:p>
    <w:p w:rsidR="00077352" w:rsidRDefault="00077352" w:rsidP="00A26219">
      <w:pPr>
        <w:rPr>
          <w:rtl/>
        </w:rPr>
      </w:pPr>
      <w:bookmarkStart w:id="9578" w:name="_ETM_Q34_63728"/>
      <w:bookmarkStart w:id="9579" w:name="_ETM_Q34_63808"/>
      <w:bookmarkEnd w:id="9578"/>
      <w:bookmarkEnd w:id="9579"/>
    </w:p>
    <w:p w:rsidR="00077352" w:rsidRDefault="00077352" w:rsidP="00A26219">
      <w:pPr>
        <w:pStyle w:val="af6"/>
        <w:keepNext/>
        <w:rPr>
          <w:rtl/>
        </w:rPr>
      </w:pPr>
      <w:r w:rsidRPr="00436FE1">
        <w:rPr>
          <w:rStyle w:val="TagStyle"/>
          <w:rtl/>
        </w:rPr>
        <w:t xml:space="preserve"> &lt;&lt; יור &gt;&gt; </w:t>
      </w:r>
      <w:r>
        <w:rPr>
          <w:rtl/>
        </w:rPr>
        <w:t>היו"ר משה סולומון:</w:t>
      </w:r>
      <w:r w:rsidRPr="00436FE1">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bookmarkStart w:id="9580" w:name="_ETM_Q34_66086"/>
      <w:bookmarkStart w:id="9581" w:name="_ETM_Q34_221300"/>
      <w:bookmarkEnd w:id="9580"/>
      <w:bookmarkEnd w:id="9581"/>
      <w:r>
        <w:rPr>
          <w:rtl/>
        </w:rPr>
        <w:t xml:space="preserve">תודה </w:t>
      </w:r>
      <w:bookmarkStart w:id="9582" w:name="_ETM_Q34_221900"/>
      <w:bookmarkEnd w:id="9582"/>
      <w:r>
        <w:rPr>
          <w:rtl/>
        </w:rPr>
        <w:t>רבה</w:t>
      </w:r>
      <w:r>
        <w:rPr>
          <w:rFonts w:hint="cs"/>
          <w:rtl/>
        </w:rPr>
        <w:t>.</w:t>
      </w:r>
      <w:r>
        <w:rPr>
          <w:rtl/>
        </w:rPr>
        <w:t xml:space="preserve"> </w:t>
      </w:r>
      <w:bookmarkStart w:id="9583" w:name="_ETM_Q34_222350"/>
      <w:bookmarkEnd w:id="9583"/>
      <w:r>
        <w:rPr>
          <w:rtl/>
        </w:rPr>
        <w:t xml:space="preserve">בהחלט </w:t>
      </w:r>
      <w:bookmarkStart w:id="9584" w:name="_ETM_Q34_222770"/>
      <w:bookmarkEnd w:id="9584"/>
      <w:r>
        <w:rPr>
          <w:rtl/>
        </w:rPr>
        <w:t xml:space="preserve">נושא </w:t>
      </w:r>
      <w:bookmarkStart w:id="9585" w:name="_ETM_Q34_223070"/>
      <w:bookmarkEnd w:id="9585"/>
      <w:r>
        <w:rPr>
          <w:rtl/>
        </w:rPr>
        <w:t xml:space="preserve">חשוב </w:t>
      </w:r>
      <w:bookmarkStart w:id="9586" w:name="_ETM_Q34_223700"/>
      <w:bookmarkEnd w:id="9586"/>
      <w:r>
        <w:rPr>
          <w:rtl/>
        </w:rPr>
        <w:t>ואקוטי</w:t>
      </w:r>
      <w:r>
        <w:rPr>
          <w:rFonts w:hint="cs"/>
          <w:rtl/>
        </w:rPr>
        <w:t>.</w:t>
      </w:r>
      <w:r>
        <w:rPr>
          <w:rtl/>
        </w:rPr>
        <w:t xml:space="preserve"> </w:t>
      </w:r>
      <w:bookmarkStart w:id="9587" w:name="_ETM_Q34_224540"/>
      <w:bookmarkStart w:id="9588" w:name="_ETM_Q34_225140"/>
      <w:bookmarkEnd w:id="9587"/>
      <w:bookmarkEnd w:id="9588"/>
      <w:r>
        <w:rPr>
          <w:rFonts w:hint="cs"/>
          <w:rtl/>
        </w:rPr>
        <w:t xml:space="preserve">חברת הכנסת </w:t>
      </w:r>
      <w:r>
        <w:rPr>
          <w:rtl/>
        </w:rPr>
        <w:t xml:space="preserve">אורית </w:t>
      </w:r>
      <w:bookmarkStart w:id="9589" w:name="_ETM_Q34_225380"/>
      <w:bookmarkEnd w:id="9589"/>
      <w:r>
        <w:rPr>
          <w:rtl/>
        </w:rPr>
        <w:t xml:space="preserve">פרקש </w:t>
      </w:r>
      <w:bookmarkStart w:id="9590" w:name="_ETM_Q34_225650"/>
      <w:bookmarkEnd w:id="9590"/>
      <w:r>
        <w:rPr>
          <w:rtl/>
        </w:rPr>
        <w:t xml:space="preserve">הכהן </w:t>
      </w:r>
      <w:bookmarkStart w:id="9591" w:name="_ETM_Q34_227180"/>
      <w:bookmarkEnd w:id="9591"/>
      <w:r>
        <w:rPr>
          <w:rtl/>
        </w:rPr>
        <w:t>–</w:t>
      </w:r>
      <w:r>
        <w:rPr>
          <w:rFonts w:hint="cs"/>
          <w:rtl/>
        </w:rPr>
        <w:t xml:space="preserve"> </w:t>
      </w:r>
      <w:r>
        <w:rPr>
          <w:rtl/>
        </w:rPr>
        <w:t>אינה</w:t>
      </w:r>
      <w:bookmarkStart w:id="9592" w:name="_ETM_Q34_227690"/>
      <w:bookmarkEnd w:id="9592"/>
      <w:r>
        <w:rPr>
          <w:rFonts w:hint="cs"/>
          <w:rtl/>
        </w:rPr>
        <w:t xml:space="preserve"> </w:t>
      </w:r>
      <w:r>
        <w:rPr>
          <w:rtl/>
        </w:rPr>
        <w:t>נוכחת</w:t>
      </w:r>
      <w:r>
        <w:t>;</w:t>
      </w:r>
      <w:r>
        <w:rPr>
          <w:rtl/>
        </w:rPr>
        <w:t xml:space="preserve"> </w:t>
      </w:r>
      <w:bookmarkStart w:id="9593" w:name="_ETM_Q34_229390"/>
      <w:bookmarkEnd w:id="9593"/>
      <w:r>
        <w:rPr>
          <w:rtl/>
        </w:rPr>
        <w:t xml:space="preserve">חבר </w:t>
      </w:r>
      <w:bookmarkStart w:id="9594" w:name="_ETM_Q34_229720"/>
      <w:bookmarkEnd w:id="9594"/>
      <w:r>
        <w:rPr>
          <w:rtl/>
        </w:rPr>
        <w:t>ה</w:t>
      </w:r>
      <w:r>
        <w:rPr>
          <w:rFonts w:hint="cs"/>
          <w:rtl/>
        </w:rPr>
        <w:t xml:space="preserve">כנסת </w:t>
      </w:r>
      <w:bookmarkStart w:id="9595" w:name="_ETM_Q34_229960"/>
      <w:bookmarkStart w:id="9596" w:name="_ETM_Q34_230080"/>
      <w:bookmarkStart w:id="9597" w:name="_ETM_Q34_230320"/>
      <w:bookmarkStart w:id="9598" w:name="_ETM_Q34_230409"/>
      <w:bookmarkStart w:id="9599" w:name="_ETM_Q34_230590"/>
      <w:bookmarkEnd w:id="9595"/>
      <w:bookmarkEnd w:id="9596"/>
      <w:bookmarkEnd w:id="9597"/>
      <w:bookmarkEnd w:id="9598"/>
      <w:bookmarkEnd w:id="9599"/>
      <w:r>
        <w:rPr>
          <w:rFonts w:hint="cs"/>
          <w:rtl/>
        </w:rPr>
        <w:t xml:space="preserve">צבי ידידיה </w:t>
      </w:r>
      <w:r>
        <w:rPr>
          <w:rtl/>
        </w:rPr>
        <w:t xml:space="preserve">סוכות </w:t>
      </w:r>
      <w:bookmarkStart w:id="9600" w:name="_ETM_Q34_231490"/>
      <w:bookmarkEnd w:id="9600"/>
      <w:r>
        <w:rPr>
          <w:rtl/>
        </w:rPr>
        <w:t>–</w:t>
      </w:r>
      <w:r>
        <w:rPr>
          <w:rFonts w:hint="cs"/>
          <w:rtl/>
        </w:rPr>
        <w:t xml:space="preserve"> </w:t>
      </w:r>
      <w:r>
        <w:rPr>
          <w:rtl/>
        </w:rPr>
        <w:t>אינו</w:t>
      </w:r>
      <w:bookmarkStart w:id="9601" w:name="_ETM_Q34_231760"/>
      <w:bookmarkEnd w:id="9601"/>
      <w:r>
        <w:rPr>
          <w:rFonts w:hint="cs"/>
          <w:rtl/>
        </w:rPr>
        <w:t xml:space="preserve"> </w:t>
      </w:r>
      <w:r>
        <w:rPr>
          <w:rtl/>
        </w:rPr>
        <w:t>נוכח</w:t>
      </w:r>
      <w:r>
        <w:t>;</w:t>
      </w:r>
      <w:r>
        <w:rPr>
          <w:rtl/>
        </w:rPr>
        <w:t xml:space="preserve"> </w:t>
      </w:r>
      <w:bookmarkStart w:id="9602" w:name="_ETM_Q34_232450"/>
      <w:bookmarkStart w:id="9603" w:name="_ETM_Q34_232720"/>
      <w:bookmarkStart w:id="9604" w:name="_ETM_Q34_233290"/>
      <w:bookmarkStart w:id="9605" w:name="_ETM_Q34_233770"/>
      <w:bookmarkStart w:id="9606" w:name="_ETM_Q34_233980"/>
      <w:bookmarkStart w:id="9607" w:name="_ETM_Q34_234760"/>
      <w:bookmarkStart w:id="9608" w:name="_ETM_Q34_235149"/>
      <w:bookmarkStart w:id="9609" w:name="_ETM_Q34_235420"/>
      <w:bookmarkStart w:id="9610" w:name="_ETM_Q34_235569"/>
      <w:bookmarkStart w:id="9611" w:name="_ETM_Q34_235929"/>
      <w:bookmarkEnd w:id="9602"/>
      <w:bookmarkEnd w:id="9603"/>
      <w:bookmarkEnd w:id="9604"/>
      <w:bookmarkEnd w:id="9605"/>
      <w:bookmarkEnd w:id="9606"/>
      <w:bookmarkEnd w:id="9607"/>
      <w:bookmarkEnd w:id="9608"/>
      <w:bookmarkEnd w:id="9609"/>
      <w:bookmarkEnd w:id="9610"/>
      <w:bookmarkEnd w:id="9611"/>
      <w:r>
        <w:rPr>
          <w:rFonts w:hint="cs"/>
          <w:rtl/>
        </w:rPr>
        <w:t xml:space="preserve">חבר הכנסת יונתן מישרקי </w:t>
      </w:r>
      <w:r>
        <w:rPr>
          <w:rtl/>
        </w:rPr>
        <w:t>–</w:t>
      </w:r>
      <w:r>
        <w:rPr>
          <w:rFonts w:hint="cs"/>
          <w:rtl/>
        </w:rPr>
        <w:t xml:space="preserve"> </w:t>
      </w:r>
      <w:bookmarkStart w:id="9612" w:name="_ETM_Q34_228349"/>
      <w:bookmarkEnd w:id="9612"/>
      <w:r>
        <w:rPr>
          <w:rFonts w:hint="cs"/>
          <w:rtl/>
        </w:rPr>
        <w:t>אינו נוכח</w:t>
      </w:r>
      <w:r>
        <w:t>.</w:t>
      </w:r>
      <w:r>
        <w:rPr>
          <w:rFonts w:hint="cs"/>
          <w:rtl/>
        </w:rPr>
        <w:t xml:space="preserve"> חבר הכנסת ואליד אלהואשלה. </w:t>
      </w:r>
      <w:r>
        <w:rPr>
          <w:rtl/>
        </w:rPr>
        <w:t>בבקשה</w:t>
      </w:r>
      <w:r>
        <w:rPr>
          <w:rFonts w:hint="cs"/>
          <w:rtl/>
        </w:rPr>
        <w:t>,</w:t>
      </w:r>
      <w:r>
        <w:rPr>
          <w:rtl/>
        </w:rPr>
        <w:t xml:space="preserve"> </w:t>
      </w:r>
      <w:bookmarkStart w:id="9613" w:name="_ETM_Q34_243239"/>
      <w:bookmarkEnd w:id="9613"/>
      <w:r>
        <w:rPr>
          <w:rtl/>
        </w:rPr>
        <w:t>לרשותך</w:t>
      </w:r>
      <w:bookmarkStart w:id="9614" w:name="_ETM_Q34_243899"/>
      <w:bookmarkEnd w:id="9614"/>
      <w:r>
        <w:rPr>
          <w:rFonts w:hint="cs"/>
          <w:rtl/>
        </w:rPr>
        <w:t xml:space="preserve"> שלוש</w:t>
      </w:r>
      <w:r>
        <w:rPr>
          <w:rtl/>
        </w:rPr>
        <w:t xml:space="preserve"> </w:t>
      </w:r>
      <w:bookmarkStart w:id="9615" w:name="_ETM_Q34_244200"/>
      <w:bookmarkEnd w:id="9615"/>
      <w:r>
        <w:rPr>
          <w:rtl/>
        </w:rPr>
        <w:t>דקות</w:t>
      </w:r>
      <w:r>
        <w:rPr>
          <w:rFonts w:hint="cs"/>
          <w:rtl/>
        </w:rPr>
        <w:t>.</w:t>
      </w:r>
      <w:bookmarkStart w:id="9616" w:name="_ETM_Q34_151872"/>
      <w:bookmarkEnd w:id="9616"/>
    </w:p>
    <w:p w:rsidR="00077352" w:rsidRDefault="00077352" w:rsidP="00A26219">
      <w:pPr>
        <w:rPr>
          <w:rtl/>
        </w:rPr>
      </w:pPr>
      <w:bookmarkStart w:id="9617" w:name="_ETM_Q34_151953"/>
      <w:bookmarkEnd w:id="9617"/>
    </w:p>
    <w:p w:rsidR="00077352" w:rsidRDefault="00077352" w:rsidP="00A26219">
      <w:pPr>
        <w:pStyle w:val="a4"/>
        <w:keepNext/>
        <w:rPr>
          <w:rtl/>
        </w:rPr>
      </w:pPr>
      <w:bookmarkStart w:id="9618" w:name="ET_speaker_6340_2"/>
      <w:r w:rsidRPr="00436FE1">
        <w:rPr>
          <w:rStyle w:val="TagStyle"/>
          <w:rtl/>
        </w:rPr>
        <w:t xml:space="preserve"> &lt;&lt; דובר &gt;&gt; </w:t>
      </w:r>
      <w:bookmarkStart w:id="9619" w:name="_Toc203597788"/>
      <w:bookmarkStart w:id="9620" w:name="_Toc203633281"/>
      <w:r>
        <w:rPr>
          <w:rtl/>
        </w:rPr>
        <w:t>ואליד אלהואשלה (רע"מ – הרשימה הערבית המאוחדת):</w:t>
      </w:r>
      <w:bookmarkEnd w:id="9619"/>
      <w:bookmarkEnd w:id="9620"/>
      <w:r w:rsidRPr="00436FE1">
        <w:rPr>
          <w:rStyle w:val="TagStyle"/>
          <w:rtl/>
        </w:rPr>
        <w:t xml:space="preserve"> &lt;&lt; דובר &gt;&gt;</w:t>
      </w:r>
      <w:r>
        <w:rPr>
          <w:rtl/>
        </w:rPr>
        <w:t xml:space="preserve"> </w:t>
      </w:r>
      <w:bookmarkEnd w:id="9618"/>
    </w:p>
    <w:p w:rsidR="00077352" w:rsidRDefault="00077352" w:rsidP="00A26219">
      <w:pPr>
        <w:pStyle w:val="KeepWithNext"/>
        <w:rPr>
          <w:rtl/>
        </w:rPr>
      </w:pPr>
    </w:p>
    <w:p w:rsidR="00077352" w:rsidRDefault="00077352" w:rsidP="00A26219">
      <w:pPr>
        <w:rPr>
          <w:rtl/>
        </w:rPr>
      </w:pPr>
      <w:bookmarkStart w:id="9621" w:name="_ETM_Q34_156863"/>
      <w:bookmarkStart w:id="9622" w:name="_ETM_Q34_157147"/>
      <w:bookmarkStart w:id="9623" w:name="_ETM_Q34_157235"/>
      <w:bookmarkStart w:id="9624" w:name="_ETM_Q34_245600"/>
      <w:bookmarkEnd w:id="9621"/>
      <w:bookmarkEnd w:id="9622"/>
      <w:bookmarkEnd w:id="9623"/>
      <w:bookmarkEnd w:id="9624"/>
      <w:r>
        <w:rPr>
          <w:rFonts w:hint="cs"/>
          <w:rtl/>
        </w:rPr>
        <w:t>מ</w:t>
      </w:r>
      <w:r>
        <w:rPr>
          <w:rtl/>
        </w:rPr>
        <w:t>כ</w:t>
      </w:r>
      <w:r>
        <w:rPr>
          <w:rFonts w:hint="cs"/>
          <w:rtl/>
        </w:rPr>
        <w:t>ו</w:t>
      </w:r>
      <w:r>
        <w:rPr>
          <w:rtl/>
        </w:rPr>
        <w:t>בד</w:t>
      </w:r>
      <w:r>
        <w:rPr>
          <w:rFonts w:hint="cs"/>
          <w:rtl/>
        </w:rPr>
        <w:t>י</w:t>
      </w:r>
      <w:r>
        <w:rPr>
          <w:rtl/>
        </w:rPr>
        <w:t xml:space="preserve"> </w:t>
      </w:r>
      <w:bookmarkStart w:id="9625" w:name="_ETM_Q34_245900"/>
      <w:bookmarkEnd w:id="9625"/>
      <w:r>
        <w:rPr>
          <w:rtl/>
        </w:rPr>
        <w:t>היושב-ראש</w:t>
      </w:r>
      <w:r>
        <w:rPr>
          <w:rFonts w:hint="cs"/>
          <w:rtl/>
        </w:rPr>
        <w:t>,</w:t>
      </w:r>
      <w:r>
        <w:rPr>
          <w:rtl/>
        </w:rPr>
        <w:t xml:space="preserve"> </w:t>
      </w:r>
      <w:bookmarkStart w:id="9626" w:name="_ETM_Q34_246470"/>
      <w:bookmarkEnd w:id="9626"/>
      <w:r>
        <w:rPr>
          <w:rtl/>
        </w:rPr>
        <w:t>חבר</w:t>
      </w:r>
      <w:r>
        <w:rPr>
          <w:rFonts w:hint="cs"/>
          <w:rtl/>
        </w:rPr>
        <w:t>י</w:t>
      </w:r>
      <w:r>
        <w:rPr>
          <w:rtl/>
        </w:rPr>
        <w:t xml:space="preserve">י </w:t>
      </w:r>
      <w:bookmarkStart w:id="9627" w:name="_ETM_Q34_246770"/>
      <w:bookmarkEnd w:id="9627"/>
      <w:r>
        <w:rPr>
          <w:rtl/>
        </w:rPr>
        <w:t>חברי</w:t>
      </w:r>
      <w:bookmarkStart w:id="9628" w:name="_ETM_Q34_247040"/>
      <w:bookmarkEnd w:id="9628"/>
      <w:r>
        <w:rPr>
          <w:rFonts w:hint="cs"/>
          <w:rtl/>
        </w:rPr>
        <w:t xml:space="preserve"> </w:t>
      </w:r>
      <w:r>
        <w:rPr>
          <w:rtl/>
        </w:rPr>
        <w:t>הכנסת</w:t>
      </w:r>
      <w:r>
        <w:rPr>
          <w:rFonts w:hint="cs"/>
          <w:rtl/>
        </w:rPr>
        <w:t>,</w:t>
      </w:r>
      <w:r>
        <w:rPr>
          <w:rtl/>
        </w:rPr>
        <w:t xml:space="preserve"> </w:t>
      </w:r>
      <w:bookmarkStart w:id="9629" w:name="_ETM_Q34_248479"/>
      <w:bookmarkEnd w:id="9629"/>
      <w:r>
        <w:rPr>
          <w:rtl/>
        </w:rPr>
        <w:t xml:space="preserve">אין </w:t>
      </w:r>
      <w:bookmarkStart w:id="9630" w:name="_ETM_Q34_248659"/>
      <w:bookmarkEnd w:id="9630"/>
      <w:r>
        <w:rPr>
          <w:rtl/>
        </w:rPr>
        <w:t xml:space="preserve">ספק </w:t>
      </w:r>
      <w:bookmarkStart w:id="9631" w:name="_ETM_Q34_248990"/>
      <w:bookmarkEnd w:id="9631"/>
      <w:r>
        <w:rPr>
          <w:rtl/>
        </w:rPr>
        <w:t xml:space="preserve">שזה </w:t>
      </w:r>
      <w:bookmarkStart w:id="9632" w:name="_ETM_Q34_249619"/>
      <w:bookmarkEnd w:id="9632"/>
      <w:r>
        <w:rPr>
          <w:rtl/>
        </w:rPr>
        <w:t xml:space="preserve">נושא </w:t>
      </w:r>
      <w:bookmarkStart w:id="9633" w:name="_ETM_Q34_249890"/>
      <w:bookmarkEnd w:id="9633"/>
      <w:r>
        <w:rPr>
          <w:rtl/>
        </w:rPr>
        <w:t xml:space="preserve">חשוב </w:t>
      </w:r>
      <w:bookmarkStart w:id="9634" w:name="_ETM_Q34_251209"/>
      <w:bookmarkEnd w:id="9634"/>
      <w:r>
        <w:rPr>
          <w:rtl/>
        </w:rPr>
        <w:t xml:space="preserve">כאשר </w:t>
      </w:r>
      <w:bookmarkStart w:id="9635" w:name="_ETM_Q34_251780"/>
      <w:bookmarkEnd w:id="9635"/>
      <w:r>
        <w:rPr>
          <w:rtl/>
        </w:rPr>
        <w:t xml:space="preserve">אנחנו </w:t>
      </w:r>
      <w:bookmarkStart w:id="9636" w:name="_ETM_Q34_252140"/>
      <w:bookmarkEnd w:id="9636"/>
      <w:r>
        <w:rPr>
          <w:rtl/>
        </w:rPr>
        <w:t xml:space="preserve">מדברים </w:t>
      </w:r>
      <w:bookmarkStart w:id="9637" w:name="_ETM_Q34_252560"/>
      <w:bookmarkEnd w:id="9637"/>
      <w:r>
        <w:rPr>
          <w:rtl/>
        </w:rPr>
        <w:t xml:space="preserve">על </w:t>
      </w:r>
      <w:bookmarkStart w:id="9638" w:name="_ETM_Q34_252680"/>
      <w:bookmarkEnd w:id="9638"/>
      <w:r>
        <w:rPr>
          <w:rtl/>
        </w:rPr>
        <w:t xml:space="preserve">תקופה </w:t>
      </w:r>
      <w:bookmarkStart w:id="9639" w:name="_ETM_Q34_252980"/>
      <w:bookmarkEnd w:id="9639"/>
      <w:r>
        <w:rPr>
          <w:rtl/>
        </w:rPr>
        <w:t xml:space="preserve">קשה </w:t>
      </w:r>
      <w:bookmarkStart w:id="9640" w:name="_ETM_Q34_253400"/>
      <w:bookmarkEnd w:id="9640"/>
      <w:r>
        <w:rPr>
          <w:rtl/>
        </w:rPr>
        <w:t>שעוב</w:t>
      </w:r>
      <w:r>
        <w:rPr>
          <w:rFonts w:hint="cs"/>
          <w:rtl/>
        </w:rPr>
        <w:t>ר</w:t>
      </w:r>
      <w:r>
        <w:rPr>
          <w:rtl/>
        </w:rPr>
        <w:t xml:space="preserve">ת </w:t>
      </w:r>
      <w:bookmarkStart w:id="9641" w:name="_ETM_Q34_253970"/>
      <w:bookmarkEnd w:id="9641"/>
      <w:r>
        <w:rPr>
          <w:rtl/>
        </w:rPr>
        <w:t xml:space="preserve">המדינה </w:t>
      </w:r>
      <w:bookmarkStart w:id="9642" w:name="_ETM_Q34_255110"/>
      <w:bookmarkEnd w:id="9642"/>
      <w:r>
        <w:rPr>
          <w:rtl/>
        </w:rPr>
        <w:t>מאז</w:t>
      </w:r>
      <w:bookmarkStart w:id="9643" w:name="_ETM_Q34_255500"/>
      <w:bookmarkEnd w:id="9643"/>
      <w:r>
        <w:rPr>
          <w:rFonts w:hint="cs"/>
          <w:rtl/>
        </w:rPr>
        <w:t xml:space="preserve"> </w:t>
      </w:r>
      <w:r>
        <w:rPr>
          <w:rtl/>
        </w:rPr>
        <w:t xml:space="preserve">7 </w:t>
      </w:r>
      <w:bookmarkStart w:id="9644" w:name="_ETM_Q34_255800"/>
      <w:bookmarkEnd w:id="9644"/>
      <w:r>
        <w:rPr>
          <w:rFonts w:hint="cs"/>
          <w:rtl/>
        </w:rPr>
        <w:t>ב</w:t>
      </w:r>
      <w:r>
        <w:rPr>
          <w:rtl/>
        </w:rPr>
        <w:t>אוקטובר</w:t>
      </w:r>
      <w:r>
        <w:rPr>
          <w:rFonts w:hint="cs"/>
          <w:rtl/>
        </w:rPr>
        <w:t>.</w:t>
      </w:r>
      <w:r>
        <w:rPr>
          <w:rtl/>
        </w:rPr>
        <w:t xml:space="preserve"> </w:t>
      </w:r>
      <w:bookmarkStart w:id="9645" w:name="_ETM_Q34_257680"/>
      <w:bookmarkEnd w:id="9645"/>
      <w:r>
        <w:rPr>
          <w:rtl/>
        </w:rPr>
        <w:t xml:space="preserve">ההצעה </w:t>
      </w:r>
      <w:bookmarkStart w:id="9646" w:name="_ETM_Q34_258819"/>
      <w:bookmarkEnd w:id="9646"/>
      <w:r>
        <w:rPr>
          <w:rtl/>
        </w:rPr>
        <w:t xml:space="preserve">הזאת </w:t>
      </w:r>
      <w:bookmarkStart w:id="9647" w:name="_ETM_Q34_259120"/>
      <w:bookmarkEnd w:id="9647"/>
      <w:r>
        <w:rPr>
          <w:rtl/>
        </w:rPr>
        <w:t xml:space="preserve">מתייחסת </w:t>
      </w:r>
      <w:bookmarkStart w:id="9648" w:name="_ETM_Q34_259810"/>
      <w:bookmarkEnd w:id="9648"/>
      <w:r>
        <w:rPr>
          <w:rtl/>
        </w:rPr>
        <w:t>לצפון</w:t>
      </w:r>
      <w:r>
        <w:rPr>
          <w:rFonts w:hint="cs"/>
          <w:rtl/>
        </w:rPr>
        <w:t>,</w:t>
      </w:r>
      <w:r>
        <w:rPr>
          <w:rtl/>
        </w:rPr>
        <w:t xml:space="preserve"> </w:t>
      </w:r>
      <w:bookmarkStart w:id="9649" w:name="_ETM_Q34_261010"/>
      <w:bookmarkEnd w:id="9649"/>
      <w:r>
        <w:rPr>
          <w:rtl/>
        </w:rPr>
        <w:t>ל</w:t>
      </w:r>
      <w:r>
        <w:rPr>
          <w:rFonts w:hint="cs"/>
          <w:rtl/>
        </w:rPr>
        <w:t xml:space="preserve">קו העימות </w:t>
      </w:r>
      <w:bookmarkStart w:id="9650" w:name="_ETM_Q34_261760"/>
      <w:bookmarkEnd w:id="9650"/>
      <w:r>
        <w:rPr>
          <w:rtl/>
        </w:rPr>
        <w:t>בצפון</w:t>
      </w:r>
      <w:r>
        <w:rPr>
          <w:rFonts w:hint="cs"/>
          <w:rtl/>
        </w:rPr>
        <w:t>.</w:t>
      </w:r>
      <w:r>
        <w:rPr>
          <w:rtl/>
        </w:rPr>
        <w:t xml:space="preserve"> </w:t>
      </w:r>
      <w:bookmarkStart w:id="9651" w:name="_ETM_Q34_262240"/>
      <w:bookmarkStart w:id="9652" w:name="_ETM_Q34_262420"/>
      <w:bookmarkStart w:id="9653" w:name="_ETM_Q34_262540"/>
      <w:bookmarkEnd w:id="9651"/>
      <w:bookmarkEnd w:id="9652"/>
      <w:bookmarkEnd w:id="9653"/>
      <w:r>
        <w:rPr>
          <w:rtl/>
        </w:rPr>
        <w:t xml:space="preserve">אבל </w:t>
      </w:r>
      <w:bookmarkStart w:id="9654" w:name="_ETM_Q34_262720"/>
      <w:bookmarkEnd w:id="9654"/>
      <w:r>
        <w:rPr>
          <w:rtl/>
        </w:rPr>
        <w:t xml:space="preserve">אני </w:t>
      </w:r>
      <w:bookmarkStart w:id="9655" w:name="_ETM_Q34_262870"/>
      <w:bookmarkEnd w:id="9655"/>
      <w:r>
        <w:rPr>
          <w:rtl/>
        </w:rPr>
        <w:t xml:space="preserve">רוצה </w:t>
      </w:r>
      <w:bookmarkStart w:id="9656" w:name="_ETM_Q34_263080"/>
      <w:bookmarkEnd w:id="9656"/>
      <w:r>
        <w:rPr>
          <w:rtl/>
        </w:rPr>
        <w:t xml:space="preserve">להגיד </w:t>
      </w:r>
      <w:bookmarkStart w:id="9657" w:name="_ETM_Q34_263380"/>
      <w:bookmarkEnd w:id="9657"/>
      <w:r>
        <w:rPr>
          <w:rtl/>
        </w:rPr>
        <w:t xml:space="preserve">לכם </w:t>
      </w:r>
      <w:bookmarkStart w:id="9658" w:name="_ETM_Q34_265300"/>
      <w:bookmarkEnd w:id="9658"/>
      <w:r>
        <w:rPr>
          <w:rtl/>
        </w:rPr>
        <w:t xml:space="preserve">שגם </w:t>
      </w:r>
      <w:bookmarkStart w:id="9659" w:name="_ETM_Q34_265900"/>
      <w:bookmarkEnd w:id="9659"/>
      <w:r>
        <w:rPr>
          <w:rtl/>
        </w:rPr>
        <w:t xml:space="preserve">בנגב </w:t>
      </w:r>
      <w:bookmarkStart w:id="9660" w:name="_ETM_Q34_267310"/>
      <w:bookmarkEnd w:id="9660"/>
      <w:r>
        <w:rPr>
          <w:rtl/>
        </w:rPr>
        <w:t xml:space="preserve">יש </w:t>
      </w:r>
      <w:bookmarkStart w:id="9661" w:name="_ETM_Q34_267520"/>
      <w:bookmarkEnd w:id="9661"/>
      <w:r>
        <w:rPr>
          <w:rtl/>
        </w:rPr>
        <w:t xml:space="preserve">מחסור </w:t>
      </w:r>
      <w:bookmarkStart w:id="9662" w:name="_ETM_Q34_268000"/>
      <w:bookmarkEnd w:id="9662"/>
      <w:r>
        <w:rPr>
          <w:rtl/>
        </w:rPr>
        <w:t xml:space="preserve">במרכזי </w:t>
      </w:r>
      <w:bookmarkStart w:id="9663" w:name="_ETM_Q34_268569"/>
      <w:bookmarkEnd w:id="9663"/>
      <w:r>
        <w:rPr>
          <w:rtl/>
        </w:rPr>
        <w:t>חוסן</w:t>
      </w:r>
      <w:r>
        <w:rPr>
          <w:rFonts w:hint="cs"/>
          <w:rtl/>
        </w:rPr>
        <w:t>,</w:t>
      </w:r>
      <w:r>
        <w:rPr>
          <w:rtl/>
        </w:rPr>
        <w:t xml:space="preserve"> </w:t>
      </w:r>
      <w:bookmarkStart w:id="9664" w:name="_ETM_Q34_269810"/>
      <w:bookmarkEnd w:id="9664"/>
      <w:r>
        <w:rPr>
          <w:rtl/>
        </w:rPr>
        <w:t xml:space="preserve">כאשר </w:t>
      </w:r>
      <w:bookmarkStart w:id="9665" w:name="_ETM_Q34_271990"/>
      <w:bookmarkEnd w:id="9665"/>
      <w:r>
        <w:rPr>
          <w:rtl/>
        </w:rPr>
        <w:t xml:space="preserve">יש </w:t>
      </w:r>
      <w:bookmarkStart w:id="9666" w:name="_ETM_Q34_272319"/>
      <w:bookmarkEnd w:id="9666"/>
      <w:r>
        <w:rPr>
          <w:rtl/>
        </w:rPr>
        <w:t xml:space="preserve">פגיעה </w:t>
      </w:r>
      <w:bookmarkStart w:id="9667" w:name="_ETM_Q34_273549"/>
      <w:bookmarkEnd w:id="9667"/>
      <w:r>
        <w:rPr>
          <w:rtl/>
        </w:rPr>
        <w:t>באנשים</w:t>
      </w:r>
      <w:r>
        <w:rPr>
          <w:rFonts w:hint="cs"/>
          <w:rtl/>
        </w:rPr>
        <w:t>,</w:t>
      </w:r>
      <w:r>
        <w:rPr>
          <w:rtl/>
        </w:rPr>
        <w:t xml:space="preserve"> </w:t>
      </w:r>
      <w:bookmarkStart w:id="9668" w:name="_ETM_Q34_275990"/>
      <w:bookmarkEnd w:id="9668"/>
      <w:r>
        <w:rPr>
          <w:rtl/>
        </w:rPr>
        <w:t xml:space="preserve">אזרחי </w:t>
      </w:r>
      <w:bookmarkStart w:id="9669" w:name="_ETM_Q34_276409"/>
      <w:bookmarkEnd w:id="9669"/>
      <w:r>
        <w:rPr>
          <w:rtl/>
        </w:rPr>
        <w:t>המדינה</w:t>
      </w:r>
      <w:r>
        <w:rPr>
          <w:rFonts w:hint="cs"/>
          <w:rtl/>
        </w:rPr>
        <w:t>,</w:t>
      </w:r>
      <w:r>
        <w:rPr>
          <w:rtl/>
        </w:rPr>
        <w:t xml:space="preserve"> </w:t>
      </w:r>
      <w:bookmarkStart w:id="9670" w:name="_ETM_Q34_276860"/>
      <w:bookmarkEnd w:id="9670"/>
      <w:r>
        <w:rPr>
          <w:rtl/>
        </w:rPr>
        <w:t>בנגב</w:t>
      </w:r>
      <w:r>
        <w:rPr>
          <w:rFonts w:hint="cs"/>
          <w:rtl/>
        </w:rPr>
        <w:t>.</w:t>
      </w:r>
      <w:r>
        <w:rPr>
          <w:rtl/>
        </w:rPr>
        <w:t xml:space="preserve"> </w:t>
      </w:r>
      <w:bookmarkStart w:id="9671" w:name="_ETM_Q34_278180"/>
      <w:bookmarkEnd w:id="9671"/>
      <w:r>
        <w:rPr>
          <w:rtl/>
        </w:rPr>
        <w:t xml:space="preserve">אנחנו </w:t>
      </w:r>
      <w:bookmarkStart w:id="9672" w:name="_ETM_Q34_278720"/>
      <w:bookmarkEnd w:id="9672"/>
      <w:r>
        <w:rPr>
          <w:rtl/>
        </w:rPr>
        <w:t xml:space="preserve">רואים </w:t>
      </w:r>
      <w:bookmarkStart w:id="9673" w:name="_ETM_Q34_279080"/>
      <w:bookmarkEnd w:id="9673"/>
      <w:r>
        <w:rPr>
          <w:rtl/>
        </w:rPr>
        <w:t xml:space="preserve">יום-יום </w:t>
      </w:r>
      <w:bookmarkStart w:id="9674" w:name="_ETM_Q34_281560"/>
      <w:bookmarkEnd w:id="9674"/>
      <w:r>
        <w:rPr>
          <w:rtl/>
        </w:rPr>
        <w:t xml:space="preserve">שיש </w:t>
      </w:r>
      <w:bookmarkStart w:id="9675" w:name="_ETM_Q34_282840"/>
      <w:bookmarkEnd w:id="9675"/>
      <w:r>
        <w:rPr>
          <w:rtl/>
        </w:rPr>
        <w:t>הפקרו</w:t>
      </w:r>
      <w:r>
        <w:rPr>
          <w:rFonts w:hint="cs"/>
          <w:rtl/>
        </w:rPr>
        <w:t>ת</w:t>
      </w:r>
      <w:r>
        <w:rPr>
          <w:rtl/>
        </w:rPr>
        <w:t xml:space="preserve"> </w:t>
      </w:r>
      <w:bookmarkStart w:id="9676" w:name="_ETM_Q34_283409"/>
      <w:bookmarkEnd w:id="9676"/>
      <w:r>
        <w:rPr>
          <w:rtl/>
        </w:rPr>
        <w:t xml:space="preserve">מצד </w:t>
      </w:r>
      <w:bookmarkStart w:id="9677" w:name="_ETM_Q34_283770"/>
      <w:bookmarkEnd w:id="9677"/>
      <w:r>
        <w:rPr>
          <w:rtl/>
        </w:rPr>
        <w:t xml:space="preserve">הממשלה </w:t>
      </w:r>
      <w:bookmarkStart w:id="9678" w:name="_ETM_Q34_286359"/>
      <w:bookmarkEnd w:id="9678"/>
      <w:r>
        <w:rPr>
          <w:rtl/>
        </w:rPr>
        <w:t xml:space="preserve">בהתייחסות </w:t>
      </w:r>
      <w:bookmarkStart w:id="9679" w:name="_ETM_Q34_287079"/>
      <w:bookmarkEnd w:id="9679"/>
      <w:r>
        <w:rPr>
          <w:rtl/>
        </w:rPr>
        <w:t xml:space="preserve">שלה </w:t>
      </w:r>
      <w:bookmarkStart w:id="9680" w:name="_ETM_Q34_287999"/>
      <w:bookmarkEnd w:id="9680"/>
      <w:r>
        <w:rPr>
          <w:rtl/>
        </w:rPr>
        <w:t xml:space="preserve">לנושא </w:t>
      </w:r>
      <w:bookmarkStart w:id="9681" w:name="_ETM_Q34_288539"/>
      <w:bookmarkEnd w:id="9681"/>
      <w:r>
        <w:rPr>
          <w:rtl/>
        </w:rPr>
        <w:t xml:space="preserve">הזה </w:t>
      </w:r>
      <w:bookmarkStart w:id="9682" w:name="_ETM_Q34_289700"/>
      <w:bookmarkEnd w:id="9682"/>
      <w:r>
        <w:rPr>
          <w:rtl/>
        </w:rPr>
        <w:t>ב</w:t>
      </w:r>
      <w:r>
        <w:rPr>
          <w:rFonts w:hint="cs"/>
          <w:rtl/>
        </w:rPr>
        <w:t>י</w:t>
      </w:r>
      <w:r>
        <w:rPr>
          <w:rtl/>
        </w:rPr>
        <w:t xml:space="preserve">ישובים </w:t>
      </w:r>
      <w:bookmarkStart w:id="9683" w:name="_ETM_Q34_290630"/>
      <w:bookmarkEnd w:id="9683"/>
      <w:r>
        <w:rPr>
          <w:rtl/>
        </w:rPr>
        <w:t xml:space="preserve">הבדואיים </w:t>
      </w:r>
      <w:bookmarkStart w:id="9684" w:name="_ETM_Q34_290990"/>
      <w:bookmarkEnd w:id="9684"/>
      <w:r>
        <w:rPr>
          <w:rtl/>
        </w:rPr>
        <w:t>בנגב</w:t>
      </w:r>
      <w:r>
        <w:rPr>
          <w:rFonts w:hint="cs"/>
          <w:rtl/>
        </w:rPr>
        <w:t>.</w:t>
      </w:r>
    </w:p>
    <w:p w:rsidR="00077352" w:rsidRDefault="00077352" w:rsidP="00A26219">
      <w:pPr>
        <w:rPr>
          <w:rtl/>
        </w:rPr>
      </w:pPr>
      <w:bookmarkStart w:id="9685" w:name="_ETM_Q34_292639"/>
      <w:bookmarkStart w:id="9686" w:name="_ETM_Q34_292726"/>
      <w:bookmarkEnd w:id="9685"/>
      <w:bookmarkEnd w:id="9686"/>
    </w:p>
    <w:p w:rsidR="00077352" w:rsidRDefault="00077352" w:rsidP="00A26219">
      <w:pPr>
        <w:rPr>
          <w:rtl/>
        </w:rPr>
      </w:pPr>
      <w:bookmarkStart w:id="9687" w:name="_ETM_Q34_292777"/>
      <w:bookmarkStart w:id="9688" w:name="_ETM_Q34_292838"/>
      <w:bookmarkStart w:id="9689" w:name="_ETM_Q34_293049"/>
      <w:bookmarkEnd w:id="9687"/>
      <w:bookmarkEnd w:id="9688"/>
      <w:bookmarkEnd w:id="9689"/>
      <w:r>
        <w:rPr>
          <w:rtl/>
        </w:rPr>
        <w:t xml:space="preserve">אנחנו </w:t>
      </w:r>
      <w:bookmarkStart w:id="9690" w:name="_ETM_Q34_294630"/>
      <w:bookmarkEnd w:id="9690"/>
      <w:r>
        <w:rPr>
          <w:rtl/>
        </w:rPr>
        <w:t xml:space="preserve">רוצים </w:t>
      </w:r>
      <w:bookmarkStart w:id="9691" w:name="_ETM_Q34_295229"/>
      <w:bookmarkEnd w:id="9691"/>
      <w:r>
        <w:rPr>
          <w:rtl/>
        </w:rPr>
        <w:t xml:space="preserve">שהממשלה </w:t>
      </w:r>
      <w:bookmarkStart w:id="9692" w:name="_ETM_Q34_295950"/>
      <w:bookmarkEnd w:id="9692"/>
      <w:r>
        <w:rPr>
          <w:rtl/>
        </w:rPr>
        <w:t xml:space="preserve">תתייחס </w:t>
      </w:r>
      <w:bookmarkStart w:id="9693" w:name="_ETM_Q34_298490"/>
      <w:bookmarkEnd w:id="9693"/>
      <w:r>
        <w:rPr>
          <w:rtl/>
        </w:rPr>
        <w:t xml:space="preserve">ותיתן </w:t>
      </w:r>
      <w:bookmarkStart w:id="9694" w:name="_ETM_Q34_299060"/>
      <w:bookmarkEnd w:id="9694"/>
      <w:r>
        <w:rPr>
          <w:rtl/>
        </w:rPr>
        <w:t xml:space="preserve">מענה </w:t>
      </w:r>
      <w:bookmarkStart w:id="9695" w:name="_ETM_Q34_300490"/>
      <w:bookmarkEnd w:id="9695"/>
      <w:r>
        <w:rPr>
          <w:rtl/>
        </w:rPr>
        <w:t xml:space="preserve">גם </w:t>
      </w:r>
      <w:bookmarkStart w:id="9696" w:name="_ETM_Q34_300880"/>
      <w:bookmarkEnd w:id="9696"/>
      <w:r>
        <w:rPr>
          <w:rtl/>
        </w:rPr>
        <w:t xml:space="preserve">מבחינת </w:t>
      </w:r>
      <w:bookmarkStart w:id="9697" w:name="_ETM_Q34_301590"/>
      <w:bookmarkEnd w:id="9697"/>
      <w:r>
        <w:rPr>
          <w:rtl/>
        </w:rPr>
        <w:t xml:space="preserve">מרכזי </w:t>
      </w:r>
      <w:bookmarkStart w:id="9698" w:name="_ETM_Q34_302219"/>
      <w:bookmarkEnd w:id="9698"/>
      <w:r>
        <w:rPr>
          <w:rtl/>
        </w:rPr>
        <w:t xml:space="preserve">חוסן </w:t>
      </w:r>
      <w:bookmarkStart w:id="9699" w:name="_ETM_Q34_302909"/>
      <w:bookmarkEnd w:id="9699"/>
      <w:r>
        <w:rPr>
          <w:rtl/>
        </w:rPr>
        <w:t xml:space="preserve">לאנשים </w:t>
      </w:r>
      <w:bookmarkStart w:id="9700" w:name="_ETM_Q34_304460"/>
      <w:bookmarkEnd w:id="9700"/>
      <w:r>
        <w:rPr>
          <w:rtl/>
        </w:rPr>
        <w:t xml:space="preserve">שגרים </w:t>
      </w:r>
      <w:bookmarkStart w:id="9701" w:name="_ETM_Q34_304880"/>
      <w:bookmarkEnd w:id="9701"/>
      <w:r>
        <w:rPr>
          <w:rtl/>
        </w:rPr>
        <w:t xml:space="preserve">בכפרים </w:t>
      </w:r>
      <w:bookmarkStart w:id="9702" w:name="_ETM_Q34_305270"/>
      <w:bookmarkEnd w:id="9702"/>
      <w:r>
        <w:rPr>
          <w:rtl/>
        </w:rPr>
        <w:t>הלא-מוכרים</w:t>
      </w:r>
      <w:r>
        <w:rPr>
          <w:rFonts w:hint="cs"/>
          <w:rtl/>
        </w:rPr>
        <w:t>.</w:t>
      </w:r>
      <w:r>
        <w:rPr>
          <w:rtl/>
        </w:rPr>
        <w:t xml:space="preserve"> </w:t>
      </w:r>
      <w:bookmarkStart w:id="9703" w:name="_ETM_Q34_308230"/>
      <w:bookmarkEnd w:id="9703"/>
      <w:r>
        <w:rPr>
          <w:rtl/>
        </w:rPr>
        <w:t xml:space="preserve">הממשלה </w:t>
      </w:r>
      <w:bookmarkStart w:id="9704" w:name="_ETM_Q34_309010"/>
      <w:bookmarkEnd w:id="9704"/>
      <w:r>
        <w:rPr>
          <w:rtl/>
        </w:rPr>
        <w:t xml:space="preserve">מנהלת </w:t>
      </w:r>
      <w:bookmarkStart w:id="9705" w:name="_ETM_Q34_309490"/>
      <w:bookmarkEnd w:id="9705"/>
      <w:r>
        <w:rPr>
          <w:rtl/>
        </w:rPr>
        <w:t xml:space="preserve">מדיניות </w:t>
      </w:r>
      <w:bookmarkStart w:id="9706" w:name="_ETM_Q34_309940"/>
      <w:bookmarkEnd w:id="9706"/>
      <w:r>
        <w:rPr>
          <w:rtl/>
        </w:rPr>
        <w:t>קשה</w:t>
      </w:r>
      <w:r>
        <w:rPr>
          <w:rFonts w:hint="cs"/>
          <w:rtl/>
        </w:rPr>
        <w:t>,</w:t>
      </w:r>
      <w:r>
        <w:rPr>
          <w:rtl/>
        </w:rPr>
        <w:t xml:space="preserve"> </w:t>
      </w:r>
      <w:bookmarkStart w:id="9707" w:name="_ETM_Q34_310389"/>
      <w:bookmarkEnd w:id="9707"/>
      <w:r>
        <w:rPr>
          <w:rtl/>
        </w:rPr>
        <w:t>אגרסיבית</w:t>
      </w:r>
      <w:r>
        <w:rPr>
          <w:rFonts w:hint="cs"/>
          <w:rtl/>
        </w:rPr>
        <w:t>,</w:t>
      </w:r>
      <w:r>
        <w:rPr>
          <w:rtl/>
        </w:rPr>
        <w:t xml:space="preserve"> </w:t>
      </w:r>
      <w:bookmarkStart w:id="9708" w:name="_ETM_Q34_311139"/>
      <w:bookmarkEnd w:id="9708"/>
      <w:r>
        <w:rPr>
          <w:rtl/>
        </w:rPr>
        <w:t xml:space="preserve">נגד </w:t>
      </w:r>
      <w:bookmarkStart w:id="9709" w:name="_ETM_Q34_311470"/>
      <w:bookmarkEnd w:id="9709"/>
      <w:r>
        <w:rPr>
          <w:rtl/>
        </w:rPr>
        <w:t xml:space="preserve">אזרחי </w:t>
      </w:r>
      <w:bookmarkStart w:id="9710" w:name="_ETM_Q34_312700"/>
      <w:bookmarkEnd w:id="9710"/>
      <w:r>
        <w:rPr>
          <w:rtl/>
        </w:rPr>
        <w:t>ה</w:t>
      </w:r>
      <w:r>
        <w:rPr>
          <w:rFonts w:hint="cs"/>
          <w:rtl/>
        </w:rPr>
        <w:t>י</w:t>
      </w:r>
      <w:r>
        <w:rPr>
          <w:rtl/>
        </w:rPr>
        <w:t xml:space="preserve">ישובים </w:t>
      </w:r>
      <w:bookmarkStart w:id="9711" w:name="_ETM_Q34_313150"/>
      <w:bookmarkEnd w:id="9711"/>
      <w:r>
        <w:rPr>
          <w:rtl/>
        </w:rPr>
        <w:t xml:space="preserve">הלא-מוכרים </w:t>
      </w:r>
      <w:bookmarkStart w:id="9712" w:name="_ETM_Q34_313690"/>
      <w:bookmarkEnd w:id="9712"/>
      <w:r>
        <w:rPr>
          <w:rtl/>
        </w:rPr>
        <w:t xml:space="preserve">בנגב </w:t>
      </w:r>
      <w:bookmarkStart w:id="9713" w:name="_ETM_Q34_315200"/>
      <w:bookmarkEnd w:id="9713"/>
      <w:r>
        <w:rPr>
          <w:rtl/>
        </w:rPr>
        <w:t xml:space="preserve">בהריסות </w:t>
      </w:r>
      <w:bookmarkStart w:id="9714" w:name="_ETM_Q34_315710"/>
      <w:bookmarkEnd w:id="9714"/>
      <w:r>
        <w:rPr>
          <w:rtl/>
        </w:rPr>
        <w:t>בתים</w:t>
      </w:r>
      <w:r>
        <w:rPr>
          <w:rFonts w:hint="cs"/>
          <w:rtl/>
        </w:rPr>
        <w:t>.</w:t>
      </w:r>
      <w:r>
        <w:rPr>
          <w:rtl/>
        </w:rPr>
        <w:t xml:space="preserve"> </w:t>
      </w:r>
      <w:bookmarkStart w:id="9715" w:name="_ETM_Q34_317240"/>
      <w:bookmarkEnd w:id="9715"/>
      <w:r>
        <w:rPr>
          <w:rtl/>
        </w:rPr>
        <w:t>בא</w:t>
      </w:r>
      <w:r>
        <w:rPr>
          <w:rFonts w:hint="cs"/>
          <w:rtl/>
        </w:rPr>
        <w:t>ים</w:t>
      </w:r>
      <w:r>
        <w:rPr>
          <w:rtl/>
        </w:rPr>
        <w:t xml:space="preserve"> </w:t>
      </w:r>
      <w:bookmarkStart w:id="9716" w:name="_ETM_Q34_317600"/>
      <w:bookmarkEnd w:id="9716"/>
      <w:r>
        <w:rPr>
          <w:rtl/>
        </w:rPr>
        <w:t xml:space="preserve">עם </w:t>
      </w:r>
      <w:bookmarkStart w:id="9717" w:name="_ETM_Q34_317720"/>
      <w:bookmarkEnd w:id="9717"/>
      <w:r>
        <w:rPr>
          <w:rtl/>
        </w:rPr>
        <w:t>ה</w:t>
      </w:r>
      <w:r>
        <w:rPr>
          <w:rFonts w:hint="cs"/>
          <w:rtl/>
        </w:rPr>
        <w:t xml:space="preserve">דחפורים </w:t>
      </w:r>
      <w:bookmarkStart w:id="9718" w:name="_ETM_Q34_318350"/>
      <w:bookmarkEnd w:id="9718"/>
      <w:r>
        <w:rPr>
          <w:rtl/>
        </w:rPr>
        <w:t xml:space="preserve">של </w:t>
      </w:r>
      <w:bookmarkStart w:id="9719" w:name="_ETM_Q34_318740"/>
      <w:bookmarkEnd w:id="9719"/>
      <w:r>
        <w:rPr>
          <w:rtl/>
        </w:rPr>
        <w:t>מ</w:t>
      </w:r>
      <w:r>
        <w:rPr>
          <w:rFonts w:hint="cs"/>
          <w:rtl/>
        </w:rPr>
        <w:t>י</w:t>
      </w:r>
      <w:r>
        <w:rPr>
          <w:rtl/>
        </w:rPr>
        <w:t xml:space="preserve">נהל </w:t>
      </w:r>
      <w:bookmarkStart w:id="9720" w:name="_ETM_Q34_319040"/>
      <w:bookmarkEnd w:id="9720"/>
      <w:r>
        <w:rPr>
          <w:rtl/>
        </w:rPr>
        <w:t xml:space="preserve">מקרקעי </w:t>
      </w:r>
      <w:bookmarkStart w:id="9721" w:name="_ETM_Q34_319490"/>
      <w:bookmarkEnd w:id="9721"/>
      <w:r>
        <w:rPr>
          <w:rtl/>
        </w:rPr>
        <w:t>ישראל</w:t>
      </w:r>
      <w:r>
        <w:rPr>
          <w:rFonts w:hint="cs"/>
          <w:rtl/>
        </w:rPr>
        <w:t>,</w:t>
      </w:r>
      <w:r>
        <w:rPr>
          <w:rtl/>
        </w:rPr>
        <w:t xml:space="preserve"> </w:t>
      </w:r>
      <w:bookmarkStart w:id="9722" w:name="_ETM_Q34_320060"/>
      <w:bookmarkEnd w:id="9722"/>
      <w:r>
        <w:rPr>
          <w:rtl/>
        </w:rPr>
        <w:t>הורסים</w:t>
      </w:r>
      <w:r>
        <w:rPr>
          <w:rFonts w:hint="cs"/>
          <w:rtl/>
        </w:rPr>
        <w:t>,</w:t>
      </w:r>
      <w:r>
        <w:rPr>
          <w:rtl/>
        </w:rPr>
        <w:t xml:space="preserve"> </w:t>
      </w:r>
      <w:bookmarkStart w:id="9723" w:name="_ETM_Q34_320660"/>
      <w:bookmarkEnd w:id="9723"/>
      <w:r>
        <w:rPr>
          <w:rFonts w:hint="cs"/>
          <w:rtl/>
        </w:rPr>
        <w:t xml:space="preserve">משאירים </w:t>
      </w:r>
      <w:bookmarkStart w:id="9724" w:name="_ETM_Q34_320930"/>
      <w:bookmarkEnd w:id="9724"/>
      <w:r>
        <w:rPr>
          <w:rtl/>
        </w:rPr>
        <w:t xml:space="preserve">משפחות </w:t>
      </w:r>
      <w:bookmarkStart w:id="9725" w:name="_ETM_Q34_321350"/>
      <w:bookmarkEnd w:id="9725"/>
      <w:r>
        <w:rPr>
          <w:rtl/>
        </w:rPr>
        <w:t xml:space="preserve">ללא </w:t>
      </w:r>
      <w:bookmarkStart w:id="9726" w:name="_ETM_Q34_321530"/>
      <w:bookmarkEnd w:id="9726"/>
      <w:r>
        <w:rPr>
          <w:rtl/>
        </w:rPr>
        <w:t xml:space="preserve">קורת </w:t>
      </w:r>
      <w:bookmarkStart w:id="9727" w:name="_ETM_Q34_321860"/>
      <w:bookmarkEnd w:id="9727"/>
      <w:r>
        <w:rPr>
          <w:rtl/>
        </w:rPr>
        <w:t>גג</w:t>
      </w:r>
      <w:r>
        <w:rPr>
          <w:rFonts w:hint="cs"/>
          <w:rtl/>
        </w:rPr>
        <w:t>.</w:t>
      </w:r>
      <w:r>
        <w:rPr>
          <w:rtl/>
        </w:rPr>
        <w:t xml:space="preserve"> </w:t>
      </w:r>
      <w:bookmarkStart w:id="9728" w:name="_ETM_Q34_323290"/>
      <w:bookmarkEnd w:id="9728"/>
      <w:r>
        <w:rPr>
          <w:rtl/>
        </w:rPr>
        <w:t xml:space="preserve">עוזבים </w:t>
      </w:r>
      <w:bookmarkStart w:id="9729" w:name="_ETM_Q34_323919"/>
      <w:bookmarkEnd w:id="9729"/>
      <w:r>
        <w:rPr>
          <w:rtl/>
        </w:rPr>
        <w:t xml:space="preserve">את </w:t>
      </w:r>
      <w:bookmarkStart w:id="9730" w:name="_ETM_Q34_324069"/>
      <w:bookmarkEnd w:id="9730"/>
      <w:r>
        <w:rPr>
          <w:rtl/>
        </w:rPr>
        <w:t xml:space="preserve">המקום </w:t>
      </w:r>
      <w:bookmarkStart w:id="9731" w:name="_ETM_Q34_324669"/>
      <w:bookmarkEnd w:id="9731"/>
      <w:r>
        <w:rPr>
          <w:rtl/>
        </w:rPr>
        <w:t xml:space="preserve">כאשר </w:t>
      </w:r>
      <w:bookmarkStart w:id="9732" w:name="_ETM_Q34_325150"/>
      <w:bookmarkEnd w:id="9732"/>
      <w:r>
        <w:rPr>
          <w:rtl/>
        </w:rPr>
        <w:t xml:space="preserve">הם </w:t>
      </w:r>
      <w:bookmarkStart w:id="9733" w:name="_ETM_Q34_325269"/>
      <w:bookmarkEnd w:id="9733"/>
      <w:r>
        <w:rPr>
          <w:rtl/>
        </w:rPr>
        <w:t xml:space="preserve">משאירים </w:t>
      </w:r>
      <w:bookmarkStart w:id="9734" w:name="_ETM_Q34_327160"/>
      <w:bookmarkEnd w:id="9734"/>
      <w:r>
        <w:rPr>
          <w:rtl/>
        </w:rPr>
        <w:t xml:space="preserve">משפחות </w:t>
      </w:r>
      <w:bookmarkStart w:id="9735" w:name="_ETM_Q34_329520"/>
      <w:bookmarkEnd w:id="9735"/>
      <w:r>
        <w:rPr>
          <w:rtl/>
        </w:rPr>
        <w:t xml:space="preserve">לא </w:t>
      </w:r>
      <w:bookmarkStart w:id="9736" w:name="_ETM_Q34_330400"/>
      <w:bookmarkEnd w:id="9736"/>
      <w:r>
        <w:rPr>
          <w:rtl/>
        </w:rPr>
        <w:t xml:space="preserve">קורת </w:t>
      </w:r>
      <w:bookmarkStart w:id="9737" w:name="_ETM_Q34_330700"/>
      <w:bookmarkEnd w:id="9737"/>
      <w:r>
        <w:rPr>
          <w:rtl/>
        </w:rPr>
        <w:t>גג</w:t>
      </w:r>
      <w:r>
        <w:rPr>
          <w:rFonts w:hint="cs"/>
          <w:rtl/>
        </w:rPr>
        <w:t>,</w:t>
      </w:r>
      <w:r>
        <w:rPr>
          <w:rtl/>
        </w:rPr>
        <w:t xml:space="preserve"> </w:t>
      </w:r>
      <w:bookmarkStart w:id="9738" w:name="_ETM_Q34_333120"/>
      <w:bookmarkEnd w:id="9738"/>
      <w:r>
        <w:rPr>
          <w:rtl/>
        </w:rPr>
        <w:t xml:space="preserve">לא </w:t>
      </w:r>
      <w:bookmarkStart w:id="9739" w:name="_ETM_Q34_333450"/>
      <w:bookmarkEnd w:id="9739"/>
      <w:r>
        <w:rPr>
          <w:rtl/>
        </w:rPr>
        <w:t xml:space="preserve">מטפלים </w:t>
      </w:r>
      <w:bookmarkStart w:id="9740" w:name="_ETM_Q34_333989"/>
      <w:bookmarkEnd w:id="9740"/>
      <w:r>
        <w:rPr>
          <w:rtl/>
        </w:rPr>
        <w:t>בה</w:t>
      </w:r>
      <w:r>
        <w:rPr>
          <w:rFonts w:hint="cs"/>
          <w:rtl/>
        </w:rPr>
        <w:t>ן,</w:t>
      </w:r>
      <w:r>
        <w:rPr>
          <w:rtl/>
        </w:rPr>
        <w:t xml:space="preserve"> </w:t>
      </w:r>
      <w:bookmarkStart w:id="9741" w:name="_ETM_Q34_334260"/>
      <w:bookmarkEnd w:id="9741"/>
      <w:r>
        <w:rPr>
          <w:rtl/>
        </w:rPr>
        <w:t xml:space="preserve">לא </w:t>
      </w:r>
      <w:bookmarkStart w:id="9742" w:name="_ETM_Q34_334379"/>
      <w:bookmarkEnd w:id="9742"/>
      <w:r>
        <w:rPr>
          <w:rtl/>
        </w:rPr>
        <w:t xml:space="preserve">דואגים </w:t>
      </w:r>
      <w:bookmarkStart w:id="9743" w:name="_ETM_Q34_334829"/>
      <w:bookmarkEnd w:id="9743"/>
      <w:r>
        <w:rPr>
          <w:rtl/>
        </w:rPr>
        <w:t>לה</w:t>
      </w:r>
      <w:r>
        <w:rPr>
          <w:rFonts w:hint="cs"/>
          <w:rtl/>
        </w:rPr>
        <w:t>ן.</w:t>
      </w:r>
      <w:r>
        <w:rPr>
          <w:rtl/>
        </w:rPr>
        <w:t xml:space="preserve"> </w:t>
      </w:r>
      <w:bookmarkStart w:id="9744" w:name="_ETM_Q34_336349"/>
      <w:bookmarkEnd w:id="9744"/>
      <w:r>
        <w:rPr>
          <w:rtl/>
        </w:rPr>
        <w:t xml:space="preserve">המשרדים </w:t>
      </w:r>
      <w:bookmarkStart w:id="9745" w:name="_ETM_Q34_336919"/>
      <w:bookmarkEnd w:id="9745"/>
      <w:r>
        <w:rPr>
          <w:rtl/>
        </w:rPr>
        <w:t xml:space="preserve">הממשלתיים </w:t>
      </w:r>
      <w:bookmarkStart w:id="9746" w:name="_ETM_Q34_338270"/>
      <w:bookmarkEnd w:id="9746"/>
      <w:r>
        <w:rPr>
          <w:rtl/>
        </w:rPr>
        <w:t xml:space="preserve">מתרשלים </w:t>
      </w:r>
      <w:bookmarkStart w:id="9747" w:name="_ETM_Q34_340159"/>
      <w:bookmarkEnd w:id="9747"/>
      <w:r>
        <w:rPr>
          <w:rtl/>
        </w:rPr>
        <w:t>בל</w:t>
      </w:r>
      <w:bookmarkStart w:id="9748" w:name="_ETM_Q34_340340"/>
      <w:bookmarkEnd w:id="9748"/>
      <w:r>
        <w:rPr>
          <w:rtl/>
        </w:rPr>
        <w:t xml:space="preserve">תת </w:t>
      </w:r>
      <w:bookmarkStart w:id="9749" w:name="_ETM_Q34_340730"/>
      <w:bookmarkEnd w:id="9749"/>
      <w:r>
        <w:rPr>
          <w:rtl/>
        </w:rPr>
        <w:t>מענה</w:t>
      </w:r>
      <w:r>
        <w:rPr>
          <w:rFonts w:hint="cs"/>
          <w:rtl/>
        </w:rPr>
        <w:t>,</w:t>
      </w:r>
      <w:r>
        <w:rPr>
          <w:rtl/>
        </w:rPr>
        <w:t xml:space="preserve"> </w:t>
      </w:r>
      <w:bookmarkStart w:id="9750" w:name="_ETM_Q34_342500"/>
      <w:bookmarkEnd w:id="9750"/>
      <w:r>
        <w:rPr>
          <w:rtl/>
        </w:rPr>
        <w:t xml:space="preserve">אם </w:t>
      </w:r>
      <w:bookmarkStart w:id="9751" w:name="_ETM_Q34_342680"/>
      <w:bookmarkEnd w:id="9751"/>
      <w:r>
        <w:rPr>
          <w:rtl/>
        </w:rPr>
        <w:t xml:space="preserve">זה </w:t>
      </w:r>
      <w:bookmarkStart w:id="9752" w:name="_ETM_Q34_342799"/>
      <w:bookmarkEnd w:id="9752"/>
      <w:r>
        <w:rPr>
          <w:rtl/>
        </w:rPr>
        <w:t xml:space="preserve">בחינוך </w:t>
      </w:r>
      <w:bookmarkStart w:id="9753" w:name="_ETM_Q34_344310"/>
      <w:bookmarkStart w:id="9754" w:name="_ETM_Q34_345280"/>
      <w:bookmarkStart w:id="9755" w:name="_ETM_Q34_345519"/>
      <w:bookmarkStart w:id="9756" w:name="_ETM_Q34_345760"/>
      <w:bookmarkEnd w:id="9753"/>
      <w:bookmarkEnd w:id="9754"/>
      <w:bookmarkEnd w:id="9755"/>
      <w:bookmarkEnd w:id="9756"/>
      <w:r>
        <w:rPr>
          <w:rFonts w:hint="cs"/>
          <w:rtl/>
        </w:rPr>
        <w:t>ואם ז</w:t>
      </w:r>
      <w:bookmarkStart w:id="9757" w:name="_ETM_Q34_345721"/>
      <w:bookmarkEnd w:id="9757"/>
      <w:r>
        <w:rPr>
          <w:rFonts w:hint="cs"/>
          <w:rtl/>
        </w:rPr>
        <w:t xml:space="preserve">ה </w:t>
      </w:r>
      <w:r>
        <w:rPr>
          <w:rtl/>
        </w:rPr>
        <w:t>ברווחה</w:t>
      </w:r>
      <w:r>
        <w:rPr>
          <w:rFonts w:hint="cs"/>
          <w:rtl/>
        </w:rPr>
        <w:t>.</w:t>
      </w:r>
      <w:r>
        <w:rPr>
          <w:rtl/>
        </w:rPr>
        <w:t xml:space="preserve"> </w:t>
      </w:r>
      <w:bookmarkStart w:id="9758" w:name="_ETM_Q34_348470"/>
      <w:bookmarkEnd w:id="9758"/>
    </w:p>
    <w:p w:rsidR="00077352" w:rsidRDefault="00077352" w:rsidP="00A26219">
      <w:pPr>
        <w:rPr>
          <w:rtl/>
        </w:rPr>
      </w:pPr>
      <w:bookmarkStart w:id="9759" w:name="_ETM_Q34_351740"/>
      <w:bookmarkStart w:id="9760" w:name="_ETM_Q34_351790"/>
      <w:bookmarkEnd w:id="9759"/>
      <w:bookmarkEnd w:id="9760"/>
    </w:p>
    <w:p w:rsidR="00077352" w:rsidRDefault="00077352" w:rsidP="00A26219">
      <w:pPr>
        <w:rPr>
          <w:rtl/>
        </w:rPr>
      </w:pPr>
      <w:bookmarkStart w:id="9761" w:name="_ETM_Q34_351885"/>
      <w:bookmarkStart w:id="9762" w:name="_ETM_Q34_351926"/>
      <w:bookmarkStart w:id="9763" w:name="_ETM_Q34_352430"/>
      <w:bookmarkEnd w:id="9761"/>
      <w:bookmarkEnd w:id="9762"/>
      <w:bookmarkEnd w:id="9763"/>
      <w:r>
        <w:rPr>
          <w:rtl/>
        </w:rPr>
        <w:t xml:space="preserve">מאז </w:t>
      </w:r>
      <w:bookmarkStart w:id="9764" w:name="_ETM_Q34_352879"/>
      <w:bookmarkEnd w:id="9764"/>
      <w:r>
        <w:rPr>
          <w:rtl/>
        </w:rPr>
        <w:t>ש</w:t>
      </w:r>
      <w:bookmarkStart w:id="9765" w:name="_ETM_Q34_352999"/>
      <w:bookmarkEnd w:id="9765"/>
      <w:r>
        <w:rPr>
          <w:rtl/>
        </w:rPr>
        <w:t xml:space="preserve">נבחרנו </w:t>
      </w:r>
      <w:bookmarkStart w:id="9766" w:name="_ETM_Q34_353419"/>
      <w:bookmarkEnd w:id="9766"/>
      <w:r>
        <w:rPr>
          <w:rtl/>
        </w:rPr>
        <w:t>לכנסת</w:t>
      </w:r>
      <w:r>
        <w:rPr>
          <w:rFonts w:hint="cs"/>
          <w:rtl/>
        </w:rPr>
        <w:t xml:space="preserve"> אנחנו</w:t>
      </w:r>
      <w:r>
        <w:rPr>
          <w:rtl/>
        </w:rPr>
        <w:t xml:space="preserve"> </w:t>
      </w:r>
      <w:bookmarkStart w:id="9767" w:name="_ETM_Q34_355610"/>
      <w:bookmarkEnd w:id="9767"/>
      <w:r>
        <w:rPr>
          <w:rtl/>
        </w:rPr>
        <w:t xml:space="preserve">דורשים </w:t>
      </w:r>
      <w:bookmarkStart w:id="9768" w:name="_ETM_Q34_356419"/>
      <w:bookmarkEnd w:id="9768"/>
      <w:r>
        <w:rPr>
          <w:rtl/>
        </w:rPr>
        <w:t xml:space="preserve">ומבקשים </w:t>
      </w:r>
      <w:bookmarkStart w:id="9769" w:name="_ETM_Q34_358290"/>
      <w:bookmarkEnd w:id="9769"/>
      <w:r>
        <w:rPr>
          <w:rtl/>
        </w:rPr>
        <w:t>מ</w:t>
      </w:r>
      <w:bookmarkStart w:id="9770" w:name="_ETM_Q34_358530"/>
      <w:bookmarkEnd w:id="9770"/>
      <w:r>
        <w:rPr>
          <w:rtl/>
        </w:rPr>
        <w:t xml:space="preserve">הממשלה </w:t>
      </w:r>
      <w:bookmarkStart w:id="9771" w:name="_ETM_Q34_359069"/>
      <w:bookmarkEnd w:id="9771"/>
      <w:r>
        <w:rPr>
          <w:rtl/>
        </w:rPr>
        <w:t>ו</w:t>
      </w:r>
      <w:r>
        <w:rPr>
          <w:rFonts w:hint="cs"/>
          <w:rtl/>
        </w:rPr>
        <w:t>מ</w:t>
      </w:r>
      <w:r>
        <w:rPr>
          <w:rtl/>
        </w:rPr>
        <w:t xml:space="preserve">העומד </w:t>
      </w:r>
      <w:bookmarkStart w:id="9772" w:name="_ETM_Q34_359549"/>
      <w:bookmarkEnd w:id="9772"/>
      <w:r>
        <w:rPr>
          <w:rtl/>
        </w:rPr>
        <w:t xml:space="preserve">בראשה </w:t>
      </w:r>
      <w:bookmarkStart w:id="9773" w:name="_ETM_Q34_361030"/>
      <w:bookmarkEnd w:id="9773"/>
      <w:r>
        <w:rPr>
          <w:rtl/>
        </w:rPr>
        <w:t xml:space="preserve">קודם </w:t>
      </w:r>
      <w:bookmarkStart w:id="9774" w:name="_ETM_Q34_361569"/>
      <w:bookmarkEnd w:id="9774"/>
      <w:r>
        <w:rPr>
          <w:rtl/>
        </w:rPr>
        <w:t>כ</w:t>
      </w:r>
      <w:r>
        <w:rPr>
          <w:rFonts w:hint="cs"/>
          <w:rtl/>
        </w:rPr>
        <w:t>ו</w:t>
      </w:r>
      <w:r>
        <w:rPr>
          <w:rtl/>
        </w:rPr>
        <w:t xml:space="preserve">ל </w:t>
      </w:r>
      <w:bookmarkStart w:id="9775" w:name="_ETM_Q34_361870"/>
      <w:bookmarkEnd w:id="9775"/>
      <w:r>
        <w:rPr>
          <w:rtl/>
        </w:rPr>
        <w:t xml:space="preserve">לתת </w:t>
      </w:r>
      <w:bookmarkStart w:id="9776" w:name="_ETM_Q34_362379"/>
      <w:bookmarkEnd w:id="9776"/>
      <w:r>
        <w:rPr>
          <w:rtl/>
        </w:rPr>
        <w:t xml:space="preserve">התייחסות </w:t>
      </w:r>
      <w:bookmarkStart w:id="9777" w:name="_ETM_Q34_363099"/>
      <w:bookmarkEnd w:id="9777"/>
      <w:r>
        <w:rPr>
          <w:rtl/>
        </w:rPr>
        <w:t xml:space="preserve">לנושא </w:t>
      </w:r>
      <w:bookmarkStart w:id="9778" w:name="_ETM_Q34_363579"/>
      <w:bookmarkEnd w:id="9778"/>
      <w:r>
        <w:rPr>
          <w:rtl/>
        </w:rPr>
        <w:t>הפנים</w:t>
      </w:r>
      <w:r>
        <w:rPr>
          <w:rFonts w:hint="cs"/>
          <w:rtl/>
        </w:rPr>
        <w:t>,</w:t>
      </w:r>
      <w:r>
        <w:rPr>
          <w:rtl/>
        </w:rPr>
        <w:t xml:space="preserve"> </w:t>
      </w:r>
      <w:bookmarkStart w:id="9779" w:name="_ETM_Q34_366230"/>
      <w:bookmarkEnd w:id="9779"/>
      <w:r>
        <w:rPr>
          <w:rtl/>
        </w:rPr>
        <w:t xml:space="preserve">לעניין </w:t>
      </w:r>
      <w:bookmarkStart w:id="9780" w:name="_ETM_Q34_366770"/>
      <w:bookmarkEnd w:id="9780"/>
      <w:r>
        <w:rPr>
          <w:rtl/>
        </w:rPr>
        <w:t>ההריסות</w:t>
      </w:r>
      <w:r>
        <w:rPr>
          <w:rFonts w:hint="cs"/>
          <w:rtl/>
        </w:rPr>
        <w:t>.</w:t>
      </w:r>
      <w:r>
        <w:rPr>
          <w:rtl/>
        </w:rPr>
        <w:t xml:space="preserve"> </w:t>
      </w:r>
      <w:bookmarkStart w:id="9781" w:name="_ETM_Q34_369169"/>
      <w:bookmarkStart w:id="9782" w:name="_ETM_Q34_369380"/>
      <w:bookmarkStart w:id="9783" w:name="_ETM_Q34_369680"/>
      <w:bookmarkStart w:id="9784" w:name="_ETM_Q34_370070"/>
      <w:bookmarkEnd w:id="9781"/>
      <w:bookmarkEnd w:id="9782"/>
      <w:bookmarkEnd w:id="9783"/>
      <w:bookmarkEnd w:id="9784"/>
      <w:r>
        <w:rPr>
          <w:rtl/>
        </w:rPr>
        <w:t>הרסו</w:t>
      </w:r>
      <w:r>
        <w:rPr>
          <w:rFonts w:hint="cs"/>
          <w:rtl/>
        </w:rPr>
        <w:t xml:space="preserve"> אלפי בתים בנגב,</w:t>
      </w:r>
      <w:bookmarkStart w:id="9785" w:name="_ETM_Q34_370340"/>
      <w:bookmarkEnd w:id="9785"/>
      <w:r>
        <w:rPr>
          <w:rtl/>
        </w:rPr>
        <w:t xml:space="preserve"> </w:t>
      </w:r>
      <w:bookmarkStart w:id="9786" w:name="_ETM_Q34_372300"/>
      <w:bookmarkEnd w:id="9786"/>
      <w:r>
        <w:rPr>
          <w:rtl/>
        </w:rPr>
        <w:t xml:space="preserve">אנחנו </w:t>
      </w:r>
      <w:bookmarkStart w:id="9787" w:name="_ETM_Q34_372720"/>
      <w:bookmarkEnd w:id="9787"/>
      <w:r>
        <w:rPr>
          <w:rtl/>
        </w:rPr>
        <w:t xml:space="preserve">רואים </w:t>
      </w:r>
      <w:bookmarkStart w:id="9788" w:name="_ETM_Q34_373050"/>
      <w:bookmarkEnd w:id="9788"/>
      <w:r>
        <w:rPr>
          <w:rtl/>
        </w:rPr>
        <w:t xml:space="preserve">שכל </w:t>
      </w:r>
      <w:bookmarkStart w:id="9789" w:name="_ETM_Q34_374239"/>
      <w:bookmarkEnd w:id="9789"/>
      <w:r>
        <w:rPr>
          <w:rtl/>
        </w:rPr>
        <w:t xml:space="preserve">הפוקוס </w:t>
      </w:r>
      <w:bookmarkStart w:id="9790" w:name="_ETM_Q34_376570"/>
      <w:bookmarkEnd w:id="9790"/>
      <w:r>
        <w:rPr>
          <w:rFonts w:hint="cs"/>
          <w:rtl/>
        </w:rPr>
        <w:t xml:space="preserve">של </w:t>
      </w:r>
      <w:bookmarkStart w:id="9791" w:name="_ETM_Q34_376870"/>
      <w:bookmarkEnd w:id="9791"/>
      <w:r>
        <w:rPr>
          <w:rtl/>
        </w:rPr>
        <w:t xml:space="preserve">הממשלה </w:t>
      </w:r>
      <w:bookmarkStart w:id="9792" w:name="_ETM_Q34_377380"/>
      <w:bookmarkEnd w:id="9792"/>
      <w:r>
        <w:rPr>
          <w:rtl/>
        </w:rPr>
        <w:t xml:space="preserve">מופנה </w:t>
      </w:r>
      <w:bookmarkStart w:id="9793" w:name="_ETM_Q34_377770"/>
      <w:bookmarkEnd w:id="9793"/>
      <w:r>
        <w:rPr>
          <w:rtl/>
        </w:rPr>
        <w:t xml:space="preserve">כלפי </w:t>
      </w:r>
      <w:bookmarkStart w:id="9794" w:name="_ETM_Q34_378070"/>
      <w:bookmarkEnd w:id="9794"/>
      <w:r>
        <w:rPr>
          <w:rtl/>
        </w:rPr>
        <w:t>חוץ</w:t>
      </w:r>
      <w:r>
        <w:rPr>
          <w:rFonts w:hint="cs"/>
          <w:rtl/>
        </w:rPr>
        <w:t>,</w:t>
      </w:r>
      <w:r>
        <w:rPr>
          <w:rtl/>
        </w:rPr>
        <w:t xml:space="preserve"> </w:t>
      </w:r>
      <w:bookmarkStart w:id="9795" w:name="_ETM_Q34_379069"/>
      <w:bookmarkEnd w:id="9795"/>
      <w:r>
        <w:rPr>
          <w:rtl/>
        </w:rPr>
        <w:t xml:space="preserve">אבל </w:t>
      </w:r>
      <w:bookmarkStart w:id="9796" w:name="_ETM_Q34_379370"/>
      <w:bookmarkEnd w:id="9796"/>
      <w:r>
        <w:rPr>
          <w:rtl/>
        </w:rPr>
        <w:t>מ</w:t>
      </w:r>
      <w:r>
        <w:rPr>
          <w:rFonts w:hint="cs"/>
          <w:rtl/>
        </w:rPr>
        <w:t>פקירים את האזרחי</w:t>
      </w:r>
      <w:bookmarkStart w:id="9797" w:name="_ETM_Q34_383334"/>
      <w:bookmarkEnd w:id="9797"/>
      <w:r>
        <w:rPr>
          <w:rFonts w:hint="cs"/>
          <w:rtl/>
        </w:rPr>
        <w:t xml:space="preserve">ם, </w:t>
      </w:r>
      <w:bookmarkStart w:id="9798" w:name="_ETM_Q34_379849"/>
      <w:bookmarkStart w:id="9799" w:name="_ETM_Q34_379939"/>
      <w:bookmarkStart w:id="9800" w:name="_ETM_Q34_381019"/>
      <w:bookmarkEnd w:id="9798"/>
      <w:bookmarkEnd w:id="9799"/>
      <w:bookmarkEnd w:id="9800"/>
      <w:r>
        <w:rPr>
          <w:rtl/>
        </w:rPr>
        <w:t xml:space="preserve">מפקירים </w:t>
      </w:r>
      <w:bookmarkStart w:id="9801" w:name="_ETM_Q34_381620"/>
      <w:bookmarkEnd w:id="9801"/>
      <w:r>
        <w:rPr>
          <w:rtl/>
        </w:rPr>
        <w:t xml:space="preserve">את </w:t>
      </w:r>
      <w:bookmarkStart w:id="9802" w:name="_ETM_Q34_381739"/>
      <w:bookmarkEnd w:id="9802"/>
      <w:r>
        <w:rPr>
          <w:rtl/>
        </w:rPr>
        <w:t>הנגב</w:t>
      </w:r>
      <w:r>
        <w:rPr>
          <w:rFonts w:hint="cs"/>
          <w:rtl/>
        </w:rPr>
        <w:t>,</w:t>
      </w:r>
      <w:r>
        <w:rPr>
          <w:rtl/>
        </w:rPr>
        <w:t xml:space="preserve"> </w:t>
      </w:r>
      <w:bookmarkStart w:id="9803" w:name="_ETM_Q34_382900"/>
      <w:bookmarkEnd w:id="9803"/>
      <w:r>
        <w:rPr>
          <w:rtl/>
        </w:rPr>
        <w:t xml:space="preserve">הורסים </w:t>
      </w:r>
      <w:bookmarkStart w:id="9804" w:name="_ETM_Q34_383379"/>
      <w:bookmarkEnd w:id="9804"/>
      <w:r>
        <w:rPr>
          <w:rtl/>
        </w:rPr>
        <w:t>לבדואים</w:t>
      </w:r>
      <w:r>
        <w:rPr>
          <w:rFonts w:hint="cs"/>
          <w:rtl/>
        </w:rPr>
        <w:t>,</w:t>
      </w:r>
      <w:r>
        <w:rPr>
          <w:rtl/>
        </w:rPr>
        <w:t xml:space="preserve"> </w:t>
      </w:r>
      <w:bookmarkStart w:id="9805" w:name="_ETM_Q34_384810"/>
      <w:bookmarkEnd w:id="9805"/>
      <w:r>
        <w:rPr>
          <w:rtl/>
        </w:rPr>
        <w:t xml:space="preserve">ונותנים </w:t>
      </w:r>
      <w:bookmarkStart w:id="9806" w:name="_ETM_Q34_386010"/>
      <w:bookmarkEnd w:id="9806"/>
      <w:r>
        <w:rPr>
          <w:rtl/>
        </w:rPr>
        <w:t xml:space="preserve">לבן </w:t>
      </w:r>
      <w:bookmarkStart w:id="9807" w:name="_ETM_Q34_388609"/>
      <w:bookmarkEnd w:id="9807"/>
      <w:r>
        <w:rPr>
          <w:rtl/>
        </w:rPr>
        <w:t xml:space="preserve">גביר את </w:t>
      </w:r>
      <w:bookmarkStart w:id="9808" w:name="_ETM_Q34_386099"/>
      <w:bookmarkEnd w:id="9808"/>
      <w:r>
        <w:rPr>
          <w:rtl/>
        </w:rPr>
        <w:t xml:space="preserve">כל </w:t>
      </w:r>
      <w:bookmarkStart w:id="9809" w:name="_ETM_Q34_387560"/>
      <w:bookmarkEnd w:id="9809"/>
      <w:r>
        <w:rPr>
          <w:rtl/>
        </w:rPr>
        <w:t xml:space="preserve">הכוח </w:t>
      </w:r>
      <w:bookmarkStart w:id="9810" w:name="_ETM_Q34_388280"/>
      <w:bookmarkStart w:id="9811" w:name="_ETM_Q34_388849"/>
      <w:bookmarkEnd w:id="9810"/>
      <w:bookmarkEnd w:id="9811"/>
      <w:r>
        <w:rPr>
          <w:rtl/>
        </w:rPr>
        <w:t xml:space="preserve">על </w:t>
      </w:r>
      <w:bookmarkStart w:id="9812" w:name="_ETM_Q34_388969"/>
      <w:bookmarkEnd w:id="9812"/>
      <w:r>
        <w:rPr>
          <w:rtl/>
        </w:rPr>
        <w:t xml:space="preserve">מנת </w:t>
      </w:r>
      <w:bookmarkStart w:id="9813" w:name="_ETM_Q34_389180"/>
      <w:bookmarkEnd w:id="9813"/>
      <w:r>
        <w:rPr>
          <w:rtl/>
        </w:rPr>
        <w:t>להמשיך</w:t>
      </w:r>
      <w:r>
        <w:rPr>
          <w:rFonts w:hint="cs"/>
          <w:rtl/>
        </w:rPr>
        <w:t>.</w:t>
      </w:r>
      <w:r>
        <w:rPr>
          <w:rtl/>
        </w:rPr>
        <w:t xml:space="preserve"> </w:t>
      </w:r>
      <w:bookmarkStart w:id="9814" w:name="_ETM_Q34_391639"/>
      <w:bookmarkEnd w:id="9814"/>
      <w:r>
        <w:rPr>
          <w:rtl/>
        </w:rPr>
        <w:t xml:space="preserve">ממשלה </w:t>
      </w:r>
      <w:bookmarkStart w:id="9815" w:name="_ETM_Q34_392150"/>
      <w:bookmarkEnd w:id="9815"/>
      <w:r>
        <w:rPr>
          <w:rtl/>
        </w:rPr>
        <w:t>גזעני</w:t>
      </w:r>
      <w:r>
        <w:rPr>
          <w:rFonts w:hint="cs"/>
          <w:rtl/>
        </w:rPr>
        <w:t>ת</w:t>
      </w:r>
      <w:r>
        <w:rPr>
          <w:rtl/>
        </w:rPr>
        <w:t xml:space="preserve"> </w:t>
      </w:r>
      <w:bookmarkStart w:id="9816" w:name="_ETM_Q34_392900"/>
      <w:bookmarkEnd w:id="9816"/>
      <w:r>
        <w:rPr>
          <w:rtl/>
        </w:rPr>
        <w:t xml:space="preserve">שמפקידה </w:t>
      </w:r>
      <w:bookmarkStart w:id="9817" w:name="_ETM_Q34_393530"/>
      <w:bookmarkEnd w:id="9817"/>
      <w:r>
        <w:rPr>
          <w:rtl/>
        </w:rPr>
        <w:t>את</w:t>
      </w:r>
      <w:r>
        <w:rPr>
          <w:rFonts w:hint="cs"/>
          <w:rtl/>
        </w:rPr>
        <w:t xml:space="preserve"> </w:t>
      </w:r>
      <w:r>
        <w:rPr>
          <w:rtl/>
        </w:rPr>
        <w:t>ה</w:t>
      </w:r>
      <w:bookmarkStart w:id="9818" w:name="_ETM_Q34_393740"/>
      <w:bookmarkEnd w:id="9818"/>
      <w:r>
        <w:rPr>
          <w:rtl/>
        </w:rPr>
        <w:t xml:space="preserve">נגב </w:t>
      </w:r>
      <w:bookmarkStart w:id="9819" w:name="_ETM_Q34_396110"/>
      <w:bookmarkStart w:id="9820" w:name="_ETM_Q34_396319"/>
      <w:bookmarkEnd w:id="9819"/>
      <w:bookmarkEnd w:id="9820"/>
      <w:r>
        <w:rPr>
          <w:rFonts w:hint="cs"/>
          <w:rtl/>
        </w:rPr>
        <w:t>בידי</w:t>
      </w:r>
      <w:r>
        <w:rPr>
          <w:rtl/>
        </w:rPr>
        <w:t xml:space="preserve"> </w:t>
      </w:r>
      <w:bookmarkStart w:id="9821" w:name="_ETM_Q34_396590"/>
      <w:bookmarkEnd w:id="9821"/>
      <w:r>
        <w:rPr>
          <w:rFonts w:hint="cs"/>
          <w:rtl/>
        </w:rPr>
        <w:t>ה</w:t>
      </w:r>
      <w:r>
        <w:rPr>
          <w:rtl/>
        </w:rPr>
        <w:t xml:space="preserve">קיצוני </w:t>
      </w:r>
      <w:bookmarkStart w:id="9822" w:name="_ETM_Q34_397069"/>
      <w:bookmarkEnd w:id="9822"/>
      <w:r>
        <w:rPr>
          <w:rtl/>
        </w:rPr>
        <w:t xml:space="preserve">בן </w:t>
      </w:r>
      <w:bookmarkStart w:id="9823" w:name="_ETM_Q34_397250"/>
      <w:bookmarkEnd w:id="9823"/>
      <w:r>
        <w:rPr>
          <w:rtl/>
        </w:rPr>
        <w:t>גביר</w:t>
      </w:r>
      <w:r>
        <w:rPr>
          <w:rFonts w:hint="cs"/>
          <w:rtl/>
        </w:rPr>
        <w:t>.</w:t>
      </w:r>
      <w:r>
        <w:rPr>
          <w:rtl/>
        </w:rPr>
        <w:t xml:space="preserve"> </w:t>
      </w:r>
      <w:bookmarkStart w:id="9824" w:name="_ETM_Q34_399209"/>
      <w:bookmarkEnd w:id="9824"/>
      <w:r>
        <w:rPr>
          <w:rtl/>
        </w:rPr>
        <w:t xml:space="preserve">ככה </w:t>
      </w:r>
      <w:bookmarkStart w:id="9825" w:name="_ETM_Q34_399569"/>
      <w:bookmarkEnd w:id="9825"/>
      <w:r>
        <w:rPr>
          <w:rtl/>
        </w:rPr>
        <w:t xml:space="preserve">לא </w:t>
      </w:r>
      <w:bookmarkStart w:id="9826" w:name="_ETM_Q34_399659"/>
      <w:bookmarkEnd w:id="9826"/>
      <w:r>
        <w:rPr>
          <w:rtl/>
        </w:rPr>
        <w:t xml:space="preserve">יכולים </w:t>
      </w:r>
      <w:bookmarkStart w:id="9827" w:name="_ETM_Q34_400049"/>
      <w:bookmarkEnd w:id="9827"/>
      <w:r>
        <w:rPr>
          <w:rtl/>
        </w:rPr>
        <w:t xml:space="preserve">לבנות </w:t>
      </w:r>
      <w:bookmarkStart w:id="9828" w:name="_ETM_Q34_400379"/>
      <w:bookmarkEnd w:id="9828"/>
      <w:r>
        <w:rPr>
          <w:rtl/>
        </w:rPr>
        <w:t xml:space="preserve">את </w:t>
      </w:r>
      <w:bookmarkStart w:id="9829" w:name="_ETM_Q34_400529"/>
      <w:bookmarkEnd w:id="9829"/>
      <w:r>
        <w:rPr>
          <w:rtl/>
        </w:rPr>
        <w:t>הנ</w:t>
      </w:r>
      <w:r>
        <w:rPr>
          <w:rFonts w:hint="cs"/>
          <w:rtl/>
        </w:rPr>
        <w:t>גב,</w:t>
      </w:r>
      <w:r>
        <w:rPr>
          <w:rtl/>
        </w:rPr>
        <w:t xml:space="preserve"> </w:t>
      </w:r>
      <w:bookmarkStart w:id="9830" w:name="_ETM_Q34_401809"/>
      <w:bookmarkEnd w:id="9830"/>
      <w:r>
        <w:rPr>
          <w:rtl/>
        </w:rPr>
        <w:t xml:space="preserve">ככה </w:t>
      </w:r>
      <w:bookmarkStart w:id="9831" w:name="_ETM_Q34_402109"/>
      <w:bookmarkEnd w:id="9831"/>
      <w:r>
        <w:rPr>
          <w:rtl/>
        </w:rPr>
        <w:t xml:space="preserve">הוא </w:t>
      </w:r>
      <w:bookmarkStart w:id="9832" w:name="_ETM_Q34_402260"/>
      <w:bookmarkEnd w:id="9832"/>
      <w:r>
        <w:rPr>
          <w:rtl/>
        </w:rPr>
        <w:t xml:space="preserve">מחריב </w:t>
      </w:r>
      <w:bookmarkStart w:id="9833" w:name="_ETM_Q34_402709"/>
      <w:bookmarkEnd w:id="9833"/>
      <w:r>
        <w:rPr>
          <w:rtl/>
        </w:rPr>
        <w:t xml:space="preserve">את </w:t>
      </w:r>
      <w:bookmarkStart w:id="9834" w:name="_ETM_Q34_402829"/>
      <w:bookmarkEnd w:id="9834"/>
      <w:r>
        <w:rPr>
          <w:rtl/>
        </w:rPr>
        <w:t>הנגב</w:t>
      </w:r>
      <w:r>
        <w:rPr>
          <w:rFonts w:hint="cs"/>
          <w:rtl/>
        </w:rPr>
        <w:t>.</w:t>
      </w:r>
      <w:r>
        <w:rPr>
          <w:rtl/>
        </w:rPr>
        <w:t xml:space="preserve"> </w:t>
      </w:r>
      <w:bookmarkStart w:id="9835" w:name="_ETM_Q34_403970"/>
      <w:bookmarkStart w:id="9836" w:name="_ETM_Q34_405290"/>
      <w:bookmarkStart w:id="9837" w:name="_ETM_Q34_405799"/>
      <w:bookmarkEnd w:id="9835"/>
      <w:bookmarkEnd w:id="9836"/>
      <w:bookmarkEnd w:id="9837"/>
      <w:r>
        <w:rPr>
          <w:rtl/>
        </w:rPr>
        <w:t xml:space="preserve">בצורה </w:t>
      </w:r>
      <w:bookmarkStart w:id="9838" w:name="_ETM_Q34_406250"/>
      <w:bookmarkEnd w:id="9838"/>
      <w:r>
        <w:rPr>
          <w:rtl/>
        </w:rPr>
        <w:t xml:space="preserve">הזאת </w:t>
      </w:r>
      <w:bookmarkStart w:id="9839" w:name="_ETM_Q34_407670"/>
      <w:bookmarkStart w:id="9840" w:name="_ETM_Q34_408239"/>
      <w:bookmarkStart w:id="9841" w:name="_ETM_Q34_408569"/>
      <w:bookmarkEnd w:id="9839"/>
      <w:bookmarkEnd w:id="9840"/>
      <w:bookmarkEnd w:id="9841"/>
      <w:r>
        <w:rPr>
          <w:rtl/>
        </w:rPr>
        <w:t xml:space="preserve">הוא </w:t>
      </w:r>
      <w:bookmarkStart w:id="9842" w:name="_ETM_Q34_404239"/>
      <w:bookmarkEnd w:id="9842"/>
      <w:r>
        <w:rPr>
          <w:rtl/>
        </w:rPr>
        <w:t xml:space="preserve">לא </w:t>
      </w:r>
      <w:bookmarkStart w:id="9843" w:name="_ETM_Q34_404390"/>
      <w:bookmarkEnd w:id="9843"/>
      <w:r>
        <w:rPr>
          <w:rtl/>
        </w:rPr>
        <w:t xml:space="preserve">יביא </w:t>
      </w:r>
      <w:bookmarkStart w:id="9844" w:name="_ETM_Q34_404690"/>
      <w:bookmarkEnd w:id="9844"/>
      <w:r>
        <w:rPr>
          <w:rtl/>
        </w:rPr>
        <w:t>מש</w:t>
      </w:r>
      <w:r>
        <w:rPr>
          <w:rFonts w:hint="cs"/>
          <w:rtl/>
        </w:rPr>
        <w:t xml:space="preserve">ילות </w:t>
      </w:r>
      <w:r>
        <w:rPr>
          <w:rtl/>
        </w:rPr>
        <w:t>לנגב</w:t>
      </w:r>
      <w:r>
        <w:rPr>
          <w:rFonts w:hint="cs"/>
          <w:rtl/>
        </w:rPr>
        <w:t>,</w:t>
      </w:r>
      <w:r>
        <w:rPr>
          <w:rtl/>
        </w:rPr>
        <w:t xml:space="preserve"> </w:t>
      </w:r>
      <w:bookmarkStart w:id="9845" w:name="_ETM_Q34_409739"/>
      <w:bookmarkEnd w:id="9845"/>
      <w:r>
        <w:rPr>
          <w:rtl/>
        </w:rPr>
        <w:t xml:space="preserve">הוא </w:t>
      </w:r>
      <w:bookmarkStart w:id="9846" w:name="_ETM_Q34_410010"/>
      <w:bookmarkEnd w:id="9846"/>
      <w:r>
        <w:rPr>
          <w:rtl/>
        </w:rPr>
        <w:t xml:space="preserve">יביא </w:t>
      </w:r>
      <w:bookmarkStart w:id="9847" w:name="_ETM_Q34_410220"/>
      <w:bookmarkEnd w:id="9847"/>
      <w:r>
        <w:rPr>
          <w:rtl/>
        </w:rPr>
        <w:t xml:space="preserve">חורבן </w:t>
      </w:r>
      <w:bookmarkStart w:id="9848" w:name="_ETM_Q34_410640"/>
      <w:bookmarkEnd w:id="9848"/>
      <w:r>
        <w:rPr>
          <w:rtl/>
        </w:rPr>
        <w:t>לנגב</w:t>
      </w:r>
      <w:r>
        <w:rPr>
          <w:rFonts w:hint="cs"/>
          <w:rtl/>
        </w:rPr>
        <w:t>.</w:t>
      </w:r>
      <w:bookmarkStart w:id="9849" w:name="_ETM_Q34_413740"/>
      <w:bookmarkStart w:id="9850" w:name="_ETM_Q34_413815"/>
      <w:bookmarkStart w:id="9851" w:name="_ETM_Q34_413885"/>
      <w:bookmarkStart w:id="9852" w:name="_ETM_Q34_413945"/>
      <w:bookmarkStart w:id="9853" w:name="_ETM_Q34_412760"/>
      <w:bookmarkEnd w:id="9849"/>
      <w:bookmarkEnd w:id="9850"/>
      <w:bookmarkEnd w:id="9851"/>
      <w:bookmarkEnd w:id="9852"/>
      <w:bookmarkEnd w:id="9853"/>
      <w:r>
        <w:rPr>
          <w:rFonts w:hint="cs"/>
          <w:rtl/>
        </w:rPr>
        <w:t xml:space="preserve"> אתמול </w:t>
      </w:r>
      <w:r>
        <w:rPr>
          <w:rtl/>
        </w:rPr>
        <w:t xml:space="preserve">כל </w:t>
      </w:r>
      <w:bookmarkStart w:id="9854" w:name="_ETM_Q34_412999"/>
      <w:bookmarkEnd w:id="9854"/>
      <w:r>
        <w:rPr>
          <w:rtl/>
        </w:rPr>
        <w:t>היום</w:t>
      </w:r>
      <w:bookmarkStart w:id="9855" w:name="_ETM_Q34_413359"/>
      <w:bookmarkEnd w:id="9855"/>
      <w:r>
        <w:rPr>
          <w:rtl/>
        </w:rPr>
        <w:t xml:space="preserve"> </w:t>
      </w:r>
      <w:bookmarkStart w:id="9856" w:name="_ETM_Q34_414079"/>
      <w:bookmarkEnd w:id="9856"/>
      <w:r>
        <w:rPr>
          <w:rFonts w:hint="cs"/>
          <w:rtl/>
        </w:rPr>
        <w:t xml:space="preserve">הוא </w:t>
      </w:r>
      <w:r>
        <w:rPr>
          <w:rtl/>
        </w:rPr>
        <w:t xml:space="preserve">מתגאה </w:t>
      </w:r>
      <w:bookmarkStart w:id="9857" w:name="_ETM_Q34_414439"/>
      <w:bookmarkEnd w:id="9857"/>
      <w:r>
        <w:rPr>
          <w:rtl/>
        </w:rPr>
        <w:t xml:space="preserve">בהריסות </w:t>
      </w:r>
      <w:bookmarkStart w:id="9858" w:name="_ETM_Q34_414920"/>
      <w:bookmarkEnd w:id="9858"/>
      <w:r>
        <w:rPr>
          <w:rtl/>
        </w:rPr>
        <w:t xml:space="preserve">כאן </w:t>
      </w:r>
      <w:bookmarkStart w:id="9859" w:name="_ETM_Q34_415129"/>
      <w:bookmarkEnd w:id="9859"/>
      <w:r>
        <w:rPr>
          <w:rtl/>
        </w:rPr>
        <w:t>בכנסת</w:t>
      </w:r>
      <w:r>
        <w:rPr>
          <w:rFonts w:hint="cs"/>
          <w:rtl/>
        </w:rPr>
        <w:t>.</w:t>
      </w:r>
    </w:p>
    <w:p w:rsidR="00077352" w:rsidRDefault="00077352" w:rsidP="00A26219">
      <w:pPr>
        <w:rPr>
          <w:rtl/>
        </w:rPr>
      </w:pPr>
      <w:bookmarkStart w:id="9860" w:name="_ETM_Q34_417412"/>
      <w:bookmarkStart w:id="9861" w:name="_ETM_Q34_417469"/>
      <w:bookmarkEnd w:id="9860"/>
      <w:bookmarkEnd w:id="9861"/>
    </w:p>
    <w:p w:rsidR="00077352" w:rsidRDefault="00077352" w:rsidP="00A26219">
      <w:pPr>
        <w:rPr>
          <w:rtl/>
        </w:rPr>
      </w:pPr>
      <w:bookmarkStart w:id="9862" w:name="_ETM_Q34_417571"/>
      <w:bookmarkStart w:id="9863" w:name="_ETM_Q34_417643"/>
      <w:bookmarkStart w:id="9864" w:name="_ETM_Q34_416310"/>
      <w:bookmarkEnd w:id="9862"/>
      <w:bookmarkEnd w:id="9863"/>
      <w:bookmarkEnd w:id="9864"/>
      <w:r>
        <w:rPr>
          <w:rtl/>
        </w:rPr>
        <w:t>לכן</w:t>
      </w:r>
      <w:r>
        <w:rPr>
          <w:rFonts w:hint="cs"/>
          <w:rtl/>
        </w:rPr>
        <w:t>,</w:t>
      </w:r>
      <w:r>
        <w:rPr>
          <w:rtl/>
        </w:rPr>
        <w:t xml:space="preserve"> </w:t>
      </w:r>
      <w:bookmarkStart w:id="9865" w:name="_ETM_Q34_416819"/>
      <w:bookmarkEnd w:id="9865"/>
      <w:r>
        <w:rPr>
          <w:rtl/>
        </w:rPr>
        <w:t xml:space="preserve">חשוב </w:t>
      </w:r>
      <w:bookmarkStart w:id="9866" w:name="_ETM_Q34_417180"/>
      <w:bookmarkEnd w:id="9866"/>
      <w:r>
        <w:rPr>
          <w:rtl/>
        </w:rPr>
        <w:t xml:space="preserve">מאוד </w:t>
      </w:r>
      <w:bookmarkStart w:id="9867" w:name="_ETM_Q34_418220"/>
      <w:bookmarkEnd w:id="9867"/>
      <w:r>
        <w:rPr>
          <w:rtl/>
        </w:rPr>
        <w:t xml:space="preserve">שהממשלה </w:t>
      </w:r>
      <w:bookmarkStart w:id="9868" w:name="_ETM_Q34_419000"/>
      <w:bookmarkEnd w:id="9868"/>
      <w:r>
        <w:rPr>
          <w:rtl/>
        </w:rPr>
        <w:t xml:space="preserve">תפסיק </w:t>
      </w:r>
      <w:bookmarkStart w:id="9869" w:name="_ETM_Q34_419480"/>
      <w:bookmarkEnd w:id="9869"/>
      <w:r>
        <w:rPr>
          <w:rFonts w:hint="cs"/>
          <w:rtl/>
        </w:rPr>
        <w:t xml:space="preserve">את </w:t>
      </w:r>
      <w:r>
        <w:rPr>
          <w:rtl/>
        </w:rPr>
        <w:t xml:space="preserve">הדורסנות </w:t>
      </w:r>
      <w:bookmarkStart w:id="9870" w:name="_ETM_Q34_420020"/>
      <w:bookmarkEnd w:id="9870"/>
      <w:r>
        <w:rPr>
          <w:rtl/>
        </w:rPr>
        <w:t xml:space="preserve">שלה </w:t>
      </w:r>
      <w:bookmarkStart w:id="9871" w:name="_ETM_Q34_420860"/>
      <w:bookmarkEnd w:id="9871"/>
      <w:r>
        <w:rPr>
          <w:rtl/>
        </w:rPr>
        <w:t xml:space="preserve">כלפי </w:t>
      </w:r>
      <w:bookmarkStart w:id="9872" w:name="_ETM_Q34_421190"/>
      <w:bookmarkEnd w:id="9872"/>
      <w:r>
        <w:rPr>
          <w:rtl/>
        </w:rPr>
        <w:t xml:space="preserve">החברה </w:t>
      </w:r>
      <w:bookmarkStart w:id="9873" w:name="_ETM_Q34_421550"/>
      <w:bookmarkEnd w:id="9873"/>
      <w:r>
        <w:rPr>
          <w:rtl/>
        </w:rPr>
        <w:t xml:space="preserve">הבדואית </w:t>
      </w:r>
      <w:bookmarkStart w:id="9874" w:name="_ETM_Q34_421850"/>
      <w:bookmarkEnd w:id="9874"/>
      <w:r>
        <w:rPr>
          <w:rtl/>
        </w:rPr>
        <w:t>ב</w:t>
      </w:r>
      <w:r>
        <w:rPr>
          <w:rFonts w:hint="cs"/>
          <w:rtl/>
        </w:rPr>
        <w:t xml:space="preserve">נגב. </w:t>
      </w:r>
      <w:bookmarkStart w:id="9875" w:name="_ETM_Q34_422090"/>
      <w:bookmarkStart w:id="9876" w:name="_ETM_Q34_422270"/>
      <w:bookmarkEnd w:id="9875"/>
      <w:bookmarkEnd w:id="9876"/>
      <w:r>
        <w:rPr>
          <w:rtl/>
        </w:rPr>
        <w:t xml:space="preserve">ראינו </w:t>
      </w:r>
      <w:bookmarkStart w:id="9877" w:name="_ETM_Q34_422540"/>
      <w:bookmarkEnd w:id="9877"/>
      <w:r>
        <w:rPr>
          <w:rtl/>
        </w:rPr>
        <w:t xml:space="preserve">מה </w:t>
      </w:r>
      <w:bookmarkStart w:id="9878" w:name="_ETM_Q34_422690"/>
      <w:bookmarkEnd w:id="9878"/>
      <w:r>
        <w:rPr>
          <w:rtl/>
        </w:rPr>
        <w:t xml:space="preserve">קרה </w:t>
      </w:r>
      <w:bookmarkStart w:id="9879" w:name="_ETM_Q34_423540"/>
      <w:bookmarkEnd w:id="9879"/>
      <w:r>
        <w:rPr>
          <w:rtl/>
        </w:rPr>
        <w:t xml:space="preserve">בשבוע </w:t>
      </w:r>
      <w:bookmarkStart w:id="9880" w:name="_ETM_Q34_423989"/>
      <w:bookmarkEnd w:id="9880"/>
      <w:r>
        <w:rPr>
          <w:rtl/>
        </w:rPr>
        <w:t xml:space="preserve">האחרון </w:t>
      </w:r>
      <w:bookmarkStart w:id="9881" w:name="_ETM_Q34_424349"/>
      <w:bookmarkEnd w:id="9881"/>
      <w:r>
        <w:rPr>
          <w:rtl/>
        </w:rPr>
        <w:t>ב</w:t>
      </w:r>
      <w:r>
        <w:rPr>
          <w:rFonts w:hint="cs"/>
          <w:rtl/>
        </w:rPr>
        <w:t>י</w:t>
      </w:r>
      <w:r>
        <w:rPr>
          <w:rtl/>
        </w:rPr>
        <w:t xml:space="preserve">ישוב </w:t>
      </w:r>
      <w:bookmarkStart w:id="9882" w:name="_ETM_Q34_424709"/>
      <w:bookmarkEnd w:id="9882"/>
      <w:r>
        <w:rPr>
          <w:rtl/>
        </w:rPr>
        <w:t xml:space="preserve">תל </w:t>
      </w:r>
      <w:bookmarkStart w:id="9883" w:name="_ETM_Q34_424889"/>
      <w:bookmarkEnd w:id="9883"/>
      <w:r>
        <w:rPr>
          <w:rtl/>
        </w:rPr>
        <w:t>ערד</w:t>
      </w:r>
      <w:r>
        <w:rPr>
          <w:rFonts w:hint="cs"/>
          <w:rtl/>
        </w:rPr>
        <w:t>,</w:t>
      </w:r>
      <w:r>
        <w:rPr>
          <w:rtl/>
        </w:rPr>
        <w:t xml:space="preserve"> </w:t>
      </w:r>
      <w:bookmarkStart w:id="9884" w:name="_ETM_Q34_425249"/>
      <w:bookmarkEnd w:id="9884"/>
      <w:r>
        <w:rPr>
          <w:rtl/>
        </w:rPr>
        <w:t xml:space="preserve">כאשר </w:t>
      </w:r>
      <w:bookmarkStart w:id="9885" w:name="_ETM_Q34_426580"/>
      <w:bookmarkEnd w:id="9885"/>
      <w:r>
        <w:rPr>
          <w:rtl/>
        </w:rPr>
        <w:t>ה</w:t>
      </w:r>
      <w:bookmarkStart w:id="9886" w:name="_ETM_Q34_427550"/>
      <w:bookmarkEnd w:id="9886"/>
      <w:r>
        <w:rPr>
          <w:rtl/>
        </w:rPr>
        <w:t xml:space="preserve">רשויות </w:t>
      </w:r>
      <w:bookmarkStart w:id="9887" w:name="_ETM_Q34_428090"/>
      <w:bookmarkEnd w:id="9887"/>
      <w:r>
        <w:rPr>
          <w:rtl/>
        </w:rPr>
        <w:t xml:space="preserve">אילצו </w:t>
      </w:r>
      <w:bookmarkStart w:id="9888" w:name="_ETM_Q34_428510"/>
      <w:bookmarkStart w:id="9889" w:name="_ETM_Q34_428599"/>
      <w:bookmarkEnd w:id="9888"/>
      <w:bookmarkEnd w:id="9889"/>
      <w:r>
        <w:rPr>
          <w:rtl/>
        </w:rPr>
        <w:t>משפחה</w:t>
      </w:r>
      <w:bookmarkStart w:id="9890" w:name="_ETM_Q34_429319"/>
      <w:bookmarkStart w:id="9891" w:name="_ETM_Q34_429770"/>
      <w:bookmarkEnd w:id="9890"/>
      <w:bookmarkEnd w:id="9891"/>
      <w:r>
        <w:rPr>
          <w:rtl/>
        </w:rPr>
        <w:t xml:space="preserve"> </w:t>
      </w:r>
      <w:bookmarkStart w:id="9892" w:name="_ETM_Q34_431319"/>
      <w:bookmarkEnd w:id="9892"/>
      <w:r>
        <w:rPr>
          <w:rtl/>
        </w:rPr>
        <w:t>מה</w:t>
      </w:r>
      <w:r>
        <w:rPr>
          <w:rFonts w:hint="cs"/>
          <w:rtl/>
        </w:rPr>
        <w:t>י</w:t>
      </w:r>
      <w:r>
        <w:rPr>
          <w:rtl/>
        </w:rPr>
        <w:t xml:space="preserve">ישוב </w:t>
      </w:r>
      <w:bookmarkStart w:id="9893" w:name="_ETM_Q34_431890"/>
      <w:bookmarkEnd w:id="9893"/>
      <w:r>
        <w:rPr>
          <w:rFonts w:hint="cs"/>
          <w:rtl/>
        </w:rPr>
        <w:t xml:space="preserve">תל ערד </w:t>
      </w:r>
      <w:bookmarkStart w:id="9894" w:name="_ETM_Q34_431627"/>
      <w:bookmarkEnd w:id="9894"/>
      <w:r>
        <w:rPr>
          <w:rFonts w:hint="cs"/>
          <w:rtl/>
        </w:rPr>
        <w:t xml:space="preserve">להרוס את הבית שלה ולהשאיר את המשפחה ללא שום קורת </w:t>
      </w:r>
      <w:bookmarkStart w:id="9895" w:name="_ETM_Q34_435578"/>
      <w:bookmarkEnd w:id="9895"/>
      <w:r>
        <w:rPr>
          <w:rFonts w:hint="cs"/>
          <w:rtl/>
        </w:rPr>
        <w:t xml:space="preserve">גג. </w:t>
      </w:r>
      <w:bookmarkStart w:id="9896" w:name="_ETM_Q34_431950"/>
      <w:bookmarkStart w:id="9897" w:name="_ETM_Q34_432340"/>
      <w:bookmarkStart w:id="9898" w:name="_ETM_Q34_432700"/>
      <w:bookmarkStart w:id="9899" w:name="_ETM_Q34_432760"/>
      <w:bookmarkStart w:id="9900" w:name="_ETM_Q34_433030"/>
      <w:bookmarkStart w:id="9901" w:name="_ETM_Q34_433390"/>
      <w:bookmarkStart w:id="9902" w:name="_ETM_Q34_434380"/>
      <w:bookmarkStart w:id="9903" w:name="_ETM_Q34_434860"/>
      <w:bookmarkStart w:id="9904" w:name="_ETM_Q34_434950"/>
      <w:bookmarkStart w:id="9905" w:name="_ETM_Q34_436009"/>
      <w:bookmarkStart w:id="9906" w:name="_ETM_Q34_436520"/>
      <w:bookmarkStart w:id="9907" w:name="_ETM_Q34_437089"/>
      <w:bookmarkStart w:id="9908" w:name="_ETM_Q34_437389"/>
      <w:bookmarkStart w:id="9909" w:name="_ETM_Q34_437779"/>
      <w:bookmarkStart w:id="9910" w:name="_ETM_Q34_438380"/>
      <w:bookmarkStart w:id="9911" w:name="_ETM_Q34_438889"/>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r>
        <w:rPr>
          <w:rFonts w:hint="cs"/>
          <w:rtl/>
        </w:rPr>
        <w:t>תודה.</w:t>
      </w:r>
    </w:p>
    <w:p w:rsidR="00077352" w:rsidRDefault="00077352" w:rsidP="00A26219">
      <w:pPr>
        <w:rPr>
          <w:rtl/>
        </w:rPr>
      </w:pPr>
      <w:bookmarkStart w:id="9912" w:name="_ETM_Q34_175233"/>
      <w:bookmarkStart w:id="9913" w:name="_ETM_Q34_175319"/>
      <w:bookmarkEnd w:id="9912"/>
      <w:bookmarkEnd w:id="9913"/>
    </w:p>
    <w:p w:rsidR="00077352" w:rsidRDefault="00077352" w:rsidP="00A26219">
      <w:pPr>
        <w:pStyle w:val="af6"/>
        <w:keepNext/>
        <w:rPr>
          <w:rtl/>
        </w:rPr>
      </w:pPr>
      <w:bookmarkStart w:id="9914" w:name="_ETM_Q34_175440"/>
      <w:bookmarkStart w:id="9915" w:name="_ETM_Q34_175503"/>
      <w:bookmarkEnd w:id="9914"/>
      <w:bookmarkEnd w:id="9915"/>
      <w:r w:rsidRPr="00436FE1">
        <w:rPr>
          <w:rStyle w:val="TagStyle"/>
          <w:rtl/>
        </w:rPr>
        <w:t xml:space="preserve"> &lt;&lt; יור &gt;&gt; </w:t>
      </w:r>
      <w:r>
        <w:rPr>
          <w:rtl/>
        </w:rPr>
        <w:t>היו"ר משה סולומון:</w:t>
      </w:r>
      <w:r w:rsidRPr="00436FE1">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bookmarkStart w:id="9916" w:name="_ETM_Q34_176845"/>
      <w:bookmarkStart w:id="9917" w:name="_ETM_Q34_439339"/>
      <w:bookmarkStart w:id="9918" w:name="_ETM_Q34_439610"/>
      <w:bookmarkStart w:id="9919" w:name="_ETM_Q34_439819"/>
      <w:bookmarkStart w:id="9920" w:name="_ETM_Q34_440060"/>
      <w:bookmarkStart w:id="9921" w:name="_ETM_Q34_441229"/>
      <w:bookmarkStart w:id="9922" w:name="_ETM_Q34_441860"/>
      <w:bookmarkStart w:id="9923" w:name="_ETM_Q34_442430"/>
      <w:bookmarkEnd w:id="9916"/>
      <w:bookmarkEnd w:id="9917"/>
      <w:bookmarkEnd w:id="9918"/>
      <w:bookmarkEnd w:id="9919"/>
      <w:bookmarkEnd w:id="9920"/>
      <w:bookmarkEnd w:id="9921"/>
      <w:bookmarkEnd w:id="9922"/>
      <w:bookmarkEnd w:id="9923"/>
      <w:r>
        <w:rPr>
          <w:rFonts w:hint="cs"/>
          <w:rtl/>
        </w:rPr>
        <w:t xml:space="preserve">תודה רבה. חבר הכנסת ניסים </w:t>
      </w:r>
      <w:bookmarkStart w:id="9924" w:name="_ETM_Q34_185312"/>
      <w:bookmarkEnd w:id="9924"/>
      <w:r>
        <w:rPr>
          <w:rFonts w:hint="cs"/>
          <w:rtl/>
        </w:rPr>
        <w:t xml:space="preserve">ואטורי </w:t>
      </w:r>
      <w:r>
        <w:rPr>
          <w:rtl/>
        </w:rPr>
        <w:t>–</w:t>
      </w:r>
      <w:r>
        <w:rPr>
          <w:rFonts w:hint="cs"/>
          <w:rtl/>
        </w:rPr>
        <w:t xml:space="preserve"> אינו נוכח. </w:t>
      </w:r>
      <w:r>
        <w:rPr>
          <w:rtl/>
        </w:rPr>
        <w:t xml:space="preserve">אם </w:t>
      </w:r>
      <w:bookmarkStart w:id="9925" w:name="_ETM_Q34_442580"/>
      <w:bookmarkEnd w:id="9925"/>
      <w:r>
        <w:rPr>
          <w:rtl/>
        </w:rPr>
        <w:t>כך</w:t>
      </w:r>
      <w:r>
        <w:rPr>
          <w:rFonts w:hint="cs"/>
          <w:rtl/>
        </w:rPr>
        <w:t>,</w:t>
      </w:r>
      <w:r>
        <w:rPr>
          <w:rtl/>
        </w:rPr>
        <w:t xml:space="preserve"> </w:t>
      </w:r>
      <w:bookmarkStart w:id="9926" w:name="_ETM_Q34_443029"/>
      <w:bookmarkEnd w:id="9926"/>
      <w:r>
        <w:rPr>
          <w:rtl/>
        </w:rPr>
        <w:t xml:space="preserve">השרה </w:t>
      </w:r>
      <w:bookmarkStart w:id="9927" w:name="_ETM_Q34_443630"/>
      <w:bookmarkEnd w:id="9927"/>
      <w:r>
        <w:rPr>
          <w:rtl/>
        </w:rPr>
        <w:t xml:space="preserve">אורית </w:t>
      </w:r>
      <w:bookmarkStart w:id="9928" w:name="_ETM_Q34_443900"/>
      <w:bookmarkEnd w:id="9928"/>
      <w:r>
        <w:rPr>
          <w:rtl/>
        </w:rPr>
        <w:t xml:space="preserve">סטרוק </w:t>
      </w:r>
      <w:bookmarkStart w:id="9929" w:name="_ETM_Q34_444410"/>
      <w:bookmarkEnd w:id="9929"/>
      <w:r>
        <w:rPr>
          <w:rtl/>
        </w:rPr>
        <w:t xml:space="preserve">תשיב </w:t>
      </w:r>
      <w:bookmarkStart w:id="9930" w:name="_ETM_Q34_444800"/>
      <w:bookmarkEnd w:id="9930"/>
      <w:r>
        <w:rPr>
          <w:rtl/>
        </w:rPr>
        <w:t xml:space="preserve">בשם </w:t>
      </w:r>
      <w:bookmarkStart w:id="9931" w:name="_ETM_Q34_445069"/>
      <w:bookmarkEnd w:id="9931"/>
      <w:r>
        <w:rPr>
          <w:rtl/>
        </w:rPr>
        <w:t xml:space="preserve">הממשלה </w:t>
      </w:r>
      <w:bookmarkStart w:id="9932" w:name="_ETM_Q34_445940"/>
      <w:bookmarkEnd w:id="9932"/>
      <w:r>
        <w:rPr>
          <w:rtl/>
        </w:rPr>
        <w:t xml:space="preserve">על </w:t>
      </w:r>
      <w:bookmarkStart w:id="9933" w:name="_ETM_Q34_446120"/>
      <w:bookmarkEnd w:id="9933"/>
      <w:r>
        <w:rPr>
          <w:rtl/>
        </w:rPr>
        <w:t xml:space="preserve">ההצעה </w:t>
      </w:r>
      <w:bookmarkStart w:id="9934" w:name="_ETM_Q34_446449"/>
      <w:bookmarkEnd w:id="9934"/>
      <w:r>
        <w:rPr>
          <w:rtl/>
        </w:rPr>
        <w:t>לסדר</w:t>
      </w:r>
      <w:r>
        <w:rPr>
          <w:rFonts w:hint="cs"/>
          <w:rtl/>
        </w:rPr>
        <w:t>-היום.</w:t>
      </w:r>
      <w:r>
        <w:rPr>
          <w:rtl/>
        </w:rPr>
        <w:t xml:space="preserve"> </w:t>
      </w:r>
      <w:bookmarkStart w:id="9935" w:name="_ETM_Q34_446839"/>
      <w:bookmarkEnd w:id="9935"/>
      <w:r>
        <w:rPr>
          <w:rtl/>
        </w:rPr>
        <w:t>בבקשה</w:t>
      </w:r>
      <w:r>
        <w:rPr>
          <w:rFonts w:hint="cs"/>
          <w:rtl/>
        </w:rPr>
        <w:t>.</w:t>
      </w:r>
    </w:p>
    <w:p w:rsidR="00077352" w:rsidRDefault="00077352" w:rsidP="00A26219">
      <w:pPr>
        <w:rPr>
          <w:rtl/>
        </w:rPr>
      </w:pPr>
      <w:bookmarkStart w:id="9936" w:name="_ETM_Q34_195568"/>
      <w:bookmarkStart w:id="9937" w:name="_ETM_Q34_195629"/>
      <w:bookmarkStart w:id="9938" w:name="_ETM_Q34_452654"/>
      <w:bookmarkEnd w:id="9936"/>
      <w:bookmarkEnd w:id="9937"/>
      <w:bookmarkEnd w:id="9938"/>
    </w:p>
    <w:p w:rsidR="00077352" w:rsidRDefault="00077352" w:rsidP="00A26219">
      <w:pPr>
        <w:pStyle w:val="af5"/>
        <w:keepNext/>
        <w:rPr>
          <w:rtl/>
        </w:rPr>
      </w:pPr>
      <w:bookmarkStart w:id="9939" w:name="ET_interruption_6669_5"/>
      <w:r w:rsidRPr="007500C4">
        <w:rPr>
          <w:rStyle w:val="TagStyle"/>
          <w:rtl/>
        </w:rPr>
        <w:t xml:space="preserve"> &lt;&lt; קריאה &gt;&gt; </w:t>
      </w:r>
      <w:r>
        <w:rPr>
          <w:rtl/>
        </w:rPr>
        <w:t>סגן שר במשרד ראש הממשלה אלמוג כהן:</w:t>
      </w:r>
      <w:r w:rsidRPr="007500C4">
        <w:rPr>
          <w:rStyle w:val="TagStyle"/>
          <w:rtl/>
        </w:rPr>
        <w:t xml:space="preserve"> &lt;&lt; קריאה &gt;&gt;</w:t>
      </w:r>
      <w:r>
        <w:rPr>
          <w:rtl/>
        </w:rPr>
        <w:t xml:space="preserve"> </w:t>
      </w:r>
      <w:bookmarkEnd w:id="9939"/>
    </w:p>
    <w:p w:rsidR="00077352" w:rsidRDefault="00077352" w:rsidP="00A26219">
      <w:pPr>
        <w:pStyle w:val="KeepWithNext"/>
        <w:rPr>
          <w:rtl/>
        </w:rPr>
      </w:pPr>
    </w:p>
    <w:p w:rsidR="00077352" w:rsidRDefault="00077352" w:rsidP="00A26219">
      <w:pPr>
        <w:rPr>
          <w:rtl/>
        </w:rPr>
      </w:pPr>
      <w:bookmarkStart w:id="9940" w:name="_ETM_Q34_456786"/>
      <w:bookmarkEnd w:id="9940"/>
      <w:r>
        <w:rPr>
          <w:rFonts w:hint="cs"/>
          <w:rtl/>
        </w:rPr>
        <w:t xml:space="preserve">השרה, </w:t>
      </w:r>
      <w:bookmarkStart w:id="9941" w:name="_ETM_Q34_458587"/>
      <w:bookmarkEnd w:id="9941"/>
      <w:r>
        <w:rPr>
          <w:rFonts w:hint="cs"/>
          <w:rtl/>
        </w:rPr>
        <w:t xml:space="preserve">כל הכבוד לך, אשרייך. אשרייך ומה טוב חלקך. </w:t>
      </w:r>
    </w:p>
    <w:p w:rsidR="00077352" w:rsidRDefault="00077352" w:rsidP="00A26219">
      <w:pPr>
        <w:rPr>
          <w:rtl/>
        </w:rPr>
      </w:pPr>
      <w:bookmarkStart w:id="9942" w:name="_ETM_Q34_462203"/>
      <w:bookmarkStart w:id="9943" w:name="_ETM_Q34_462277"/>
      <w:bookmarkEnd w:id="9942"/>
      <w:bookmarkEnd w:id="9943"/>
    </w:p>
    <w:p w:rsidR="00077352" w:rsidRDefault="00077352" w:rsidP="00A26219">
      <w:pPr>
        <w:pStyle w:val="af6"/>
        <w:keepNext/>
        <w:rPr>
          <w:rtl/>
        </w:rPr>
      </w:pPr>
      <w:r w:rsidRPr="000C2D93">
        <w:rPr>
          <w:rStyle w:val="TagStyle"/>
          <w:rtl/>
        </w:rPr>
        <w:t xml:space="preserve"> &lt;&lt; יור &gt;&gt; </w:t>
      </w:r>
      <w:r>
        <w:rPr>
          <w:rtl/>
        </w:rPr>
        <w:t>היו"ר משה סולומון:</w:t>
      </w:r>
      <w:r w:rsidRPr="000C2D93">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bookmarkStart w:id="9944" w:name="_ETM_Q34_466138"/>
      <w:bookmarkEnd w:id="9944"/>
      <w:r>
        <w:rPr>
          <w:rFonts w:hint="cs"/>
          <w:rtl/>
        </w:rPr>
        <w:t xml:space="preserve">הוא מקווה </w:t>
      </w:r>
      <w:bookmarkStart w:id="9945" w:name="_ETM_Q34_469067"/>
      <w:bookmarkEnd w:id="9945"/>
      <w:r>
        <w:rPr>
          <w:rFonts w:hint="cs"/>
          <w:rtl/>
        </w:rPr>
        <w:t xml:space="preserve">להצטרף לברכות שאני בירכתי קודם. אלמוג כהן, סגן השר, יישר </w:t>
      </w:r>
      <w:bookmarkStart w:id="9946" w:name="_ETM_Q34_473182"/>
      <w:bookmarkEnd w:id="9946"/>
      <w:r>
        <w:rPr>
          <w:rFonts w:hint="cs"/>
          <w:rtl/>
        </w:rPr>
        <w:t xml:space="preserve">כוח. </w:t>
      </w:r>
    </w:p>
    <w:p w:rsidR="00077352" w:rsidRPr="000C2D93" w:rsidRDefault="00077352" w:rsidP="00A26219">
      <w:pPr>
        <w:rPr>
          <w:rtl/>
        </w:rPr>
      </w:pPr>
      <w:bookmarkStart w:id="9947" w:name="_ETM_Q34_475565"/>
      <w:bookmarkStart w:id="9948" w:name="_ETM_Q34_475627"/>
      <w:bookmarkEnd w:id="9947"/>
      <w:bookmarkEnd w:id="9948"/>
    </w:p>
    <w:p w:rsidR="00077352" w:rsidRDefault="00077352" w:rsidP="00A26219">
      <w:pPr>
        <w:pStyle w:val="a4"/>
        <w:keepNext/>
        <w:rPr>
          <w:rtl/>
        </w:rPr>
      </w:pPr>
      <w:bookmarkStart w:id="9949" w:name="ET_speaker_6451_4"/>
      <w:r w:rsidRPr="007500C4">
        <w:rPr>
          <w:rStyle w:val="TagStyle"/>
          <w:rtl/>
        </w:rPr>
        <w:t xml:space="preserve"> &lt;&lt; דובר &gt;&gt; </w:t>
      </w:r>
      <w:bookmarkStart w:id="9950" w:name="_Toc203597789"/>
      <w:bookmarkStart w:id="9951" w:name="_Toc203633282"/>
      <w:r>
        <w:rPr>
          <w:rtl/>
        </w:rPr>
        <w:t>השרה להתיישבות ומשימות לאומיות אורית מלכה סטרוק:</w:t>
      </w:r>
      <w:bookmarkEnd w:id="9950"/>
      <w:bookmarkEnd w:id="9951"/>
      <w:r w:rsidRPr="007500C4">
        <w:rPr>
          <w:rStyle w:val="TagStyle"/>
          <w:rtl/>
        </w:rPr>
        <w:t xml:space="preserve"> &lt;&lt; דובר &gt;&gt;</w:t>
      </w:r>
      <w:r>
        <w:rPr>
          <w:rtl/>
        </w:rPr>
        <w:t xml:space="preserve"> </w:t>
      </w:r>
      <w:bookmarkEnd w:id="9949"/>
    </w:p>
    <w:p w:rsidR="00077352" w:rsidRDefault="00077352" w:rsidP="00A26219">
      <w:pPr>
        <w:pStyle w:val="KeepWithNext"/>
        <w:rPr>
          <w:rtl/>
        </w:rPr>
      </w:pPr>
    </w:p>
    <w:p w:rsidR="00077352" w:rsidRDefault="00077352" w:rsidP="00A26219">
      <w:pPr>
        <w:rPr>
          <w:rtl/>
        </w:rPr>
      </w:pPr>
      <w:bookmarkStart w:id="9952" w:name="_ETM_Q34_453313"/>
      <w:bookmarkStart w:id="9953" w:name="_ETM_Q34_453336"/>
      <w:bookmarkStart w:id="9954" w:name="_ETM_Q34_195744"/>
      <w:bookmarkStart w:id="9955" w:name="_ETM_Q34_195802"/>
      <w:bookmarkStart w:id="9956" w:name="_ETM_Q34_467169"/>
      <w:bookmarkStart w:id="9957" w:name="_ETM_Q34_467289"/>
      <w:bookmarkStart w:id="9958" w:name="_ETM_Q34_467800"/>
      <w:bookmarkStart w:id="9959" w:name="_ETM_Q34_468189"/>
      <w:bookmarkStart w:id="9960" w:name="_ETM_Q34_468759"/>
      <w:bookmarkStart w:id="9961" w:name="_ETM_Q34_469330"/>
      <w:bookmarkStart w:id="9962" w:name="_ETM_Q34_469659"/>
      <w:bookmarkStart w:id="9963" w:name="_ETM_Q34_469900"/>
      <w:bookmarkStart w:id="9964" w:name="_ETM_Q34_470169"/>
      <w:bookmarkStart w:id="9965" w:name="_ETM_Q34_470259"/>
      <w:bookmarkStart w:id="9966" w:name="_ETM_Q34_470439"/>
      <w:bookmarkStart w:id="9967" w:name="_ETM_Q34_471089"/>
      <w:bookmarkStart w:id="9968" w:name="_ETM_Q34_471360"/>
      <w:bookmarkStart w:id="9969" w:name="_ETM_Q34_472210"/>
      <w:bookmarkStart w:id="9970" w:name="_ETM_Q34_472480"/>
      <w:bookmarkStart w:id="9971" w:name="_ETM_Q34_472630"/>
      <w:bookmarkStart w:id="9972" w:name="_ETM_Q34_472900"/>
      <w:bookmarkStart w:id="9973" w:name="_ETM_Q34_473020"/>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r>
        <w:rPr>
          <w:rFonts w:hint="cs"/>
          <w:rtl/>
        </w:rPr>
        <w:t>ח</w:t>
      </w:r>
      <w:r>
        <w:rPr>
          <w:rtl/>
        </w:rPr>
        <w:t xml:space="preserve">בריי </w:t>
      </w:r>
      <w:bookmarkStart w:id="9974" w:name="_ETM_Q34_479320"/>
      <w:bookmarkEnd w:id="9974"/>
      <w:r>
        <w:rPr>
          <w:rtl/>
        </w:rPr>
        <w:t xml:space="preserve">חברי </w:t>
      </w:r>
      <w:bookmarkStart w:id="9975" w:name="_ETM_Q34_479710"/>
      <w:bookmarkEnd w:id="9975"/>
      <w:r>
        <w:rPr>
          <w:rtl/>
        </w:rPr>
        <w:t>הכנסת</w:t>
      </w:r>
      <w:r>
        <w:rPr>
          <w:rFonts w:hint="cs"/>
          <w:rtl/>
        </w:rPr>
        <w:t xml:space="preserve">, </w:t>
      </w:r>
      <w:bookmarkStart w:id="9976" w:name="_ETM_Q34_480000"/>
      <w:bookmarkStart w:id="9977" w:name="_ETM_Q34_480250"/>
      <w:bookmarkEnd w:id="9976"/>
      <w:bookmarkEnd w:id="9977"/>
      <w:r>
        <w:rPr>
          <w:rtl/>
        </w:rPr>
        <w:t>מכוב</w:t>
      </w:r>
      <w:bookmarkStart w:id="9978" w:name="_ETM_Q34_480510"/>
      <w:bookmarkEnd w:id="9978"/>
      <w:r>
        <w:rPr>
          <w:rtl/>
        </w:rPr>
        <w:t xml:space="preserve">די </w:t>
      </w:r>
      <w:bookmarkStart w:id="9979" w:name="_ETM_Q34_480699"/>
      <w:bookmarkEnd w:id="9979"/>
      <w:r>
        <w:rPr>
          <w:rtl/>
        </w:rPr>
        <w:t>היושב-ראש</w:t>
      </w:r>
      <w:r>
        <w:rPr>
          <w:rFonts w:hint="cs"/>
          <w:rtl/>
        </w:rPr>
        <w:t>,</w:t>
      </w:r>
      <w:r>
        <w:rPr>
          <w:rtl/>
        </w:rPr>
        <w:t xml:space="preserve"> </w:t>
      </w:r>
      <w:bookmarkStart w:id="9980" w:name="_ETM_Q34_480930"/>
      <w:bookmarkStart w:id="9981" w:name="_ETM_Q34_481330"/>
      <w:bookmarkStart w:id="9982" w:name="_ETM_Q34_481589"/>
      <w:bookmarkStart w:id="9983" w:name="_ETM_Q34_481750"/>
      <w:bookmarkStart w:id="9984" w:name="_ETM_Q34_482010"/>
      <w:bookmarkStart w:id="9985" w:name="_ETM_Q34_482290"/>
      <w:bookmarkStart w:id="9986" w:name="_ETM_Q34_482520"/>
      <w:bookmarkEnd w:id="9980"/>
      <w:bookmarkEnd w:id="9981"/>
      <w:bookmarkEnd w:id="9982"/>
      <w:bookmarkEnd w:id="9983"/>
      <w:bookmarkEnd w:id="9984"/>
      <w:bookmarkEnd w:id="9985"/>
      <w:bookmarkEnd w:id="9986"/>
      <w:r>
        <w:rPr>
          <w:rtl/>
        </w:rPr>
        <w:t xml:space="preserve">רגע </w:t>
      </w:r>
      <w:bookmarkStart w:id="9987" w:name="_ETM_Q34_482589"/>
      <w:bookmarkEnd w:id="9987"/>
      <w:r>
        <w:rPr>
          <w:rtl/>
        </w:rPr>
        <w:t>ל</w:t>
      </w:r>
      <w:bookmarkStart w:id="9988" w:name="_ETM_Q34_482850"/>
      <w:bookmarkEnd w:id="9988"/>
      <w:r>
        <w:rPr>
          <w:rtl/>
        </w:rPr>
        <w:t xml:space="preserve">פני </w:t>
      </w:r>
      <w:bookmarkStart w:id="9989" w:name="_ETM_Q34_483149"/>
      <w:bookmarkEnd w:id="9989"/>
      <w:r>
        <w:rPr>
          <w:rtl/>
        </w:rPr>
        <w:t xml:space="preserve">שניגש </w:t>
      </w:r>
      <w:bookmarkStart w:id="9990" w:name="_ETM_Q34_483720"/>
      <w:bookmarkEnd w:id="9990"/>
      <w:r>
        <w:rPr>
          <w:rFonts w:hint="cs"/>
          <w:rtl/>
        </w:rPr>
        <w:t>ל</w:t>
      </w:r>
      <w:r>
        <w:rPr>
          <w:rtl/>
        </w:rPr>
        <w:t xml:space="preserve">נושא </w:t>
      </w:r>
      <w:bookmarkStart w:id="9991" w:name="_ETM_Q34_484020"/>
      <w:bookmarkEnd w:id="9991"/>
      <w:r>
        <w:rPr>
          <w:rtl/>
        </w:rPr>
        <w:t xml:space="preserve">של </w:t>
      </w:r>
      <w:bookmarkStart w:id="9992" w:name="_ETM_Q34_484259"/>
      <w:bookmarkEnd w:id="9992"/>
      <w:r>
        <w:rPr>
          <w:rtl/>
        </w:rPr>
        <w:t xml:space="preserve">ההצעה </w:t>
      </w:r>
      <w:bookmarkStart w:id="9993" w:name="_ETM_Q34_484620"/>
      <w:bookmarkEnd w:id="9993"/>
      <w:r>
        <w:rPr>
          <w:rtl/>
        </w:rPr>
        <w:t>הזו לסדר</w:t>
      </w:r>
      <w:r>
        <w:rPr>
          <w:rFonts w:hint="cs"/>
          <w:rtl/>
        </w:rPr>
        <w:t>-היום,</w:t>
      </w:r>
      <w:r>
        <w:rPr>
          <w:rtl/>
        </w:rPr>
        <w:t xml:space="preserve"> </w:t>
      </w:r>
      <w:bookmarkStart w:id="9994" w:name="_ETM_Q34_486140"/>
      <w:bookmarkEnd w:id="9994"/>
      <w:r>
        <w:rPr>
          <w:rtl/>
        </w:rPr>
        <w:t xml:space="preserve">נפתח </w:t>
      </w:r>
      <w:bookmarkStart w:id="9995" w:name="_ETM_Q34_486560"/>
      <w:bookmarkEnd w:id="9995"/>
      <w:r>
        <w:rPr>
          <w:rtl/>
        </w:rPr>
        <w:t xml:space="preserve">רגע </w:t>
      </w:r>
      <w:bookmarkStart w:id="9996" w:name="_ETM_Q34_486830"/>
      <w:bookmarkEnd w:id="9996"/>
      <w:r>
        <w:rPr>
          <w:rtl/>
        </w:rPr>
        <w:t xml:space="preserve">באקורד </w:t>
      </w:r>
      <w:bookmarkStart w:id="9997" w:name="_ETM_Q34_487310"/>
      <w:bookmarkEnd w:id="9997"/>
      <w:r>
        <w:rPr>
          <w:rtl/>
        </w:rPr>
        <w:t>סיום</w:t>
      </w:r>
      <w:bookmarkStart w:id="9998" w:name="_ETM_Q34_489520"/>
      <w:bookmarkStart w:id="9999" w:name="_ETM_Q34_489589"/>
      <w:bookmarkEnd w:id="9998"/>
      <w:bookmarkEnd w:id="9999"/>
      <w:r>
        <w:rPr>
          <w:rFonts w:hint="cs"/>
          <w:rtl/>
        </w:rPr>
        <w:t xml:space="preserve"> </w:t>
      </w:r>
      <w:r>
        <w:rPr>
          <w:rtl/>
        </w:rPr>
        <w:t xml:space="preserve">על </w:t>
      </w:r>
      <w:bookmarkStart w:id="10000" w:name="_ETM_Q34_489770"/>
      <w:bookmarkEnd w:id="10000"/>
      <w:r>
        <w:rPr>
          <w:rtl/>
        </w:rPr>
        <w:t xml:space="preserve">ההצעה </w:t>
      </w:r>
      <w:bookmarkStart w:id="10001" w:name="_ETM_Q34_490130"/>
      <w:bookmarkEnd w:id="10001"/>
      <w:r>
        <w:rPr>
          <w:rtl/>
        </w:rPr>
        <w:t>הקודמת לסדר</w:t>
      </w:r>
      <w:r>
        <w:rPr>
          <w:rFonts w:hint="cs"/>
          <w:rtl/>
        </w:rPr>
        <w:t>-היום.</w:t>
      </w:r>
      <w:r>
        <w:rPr>
          <w:rtl/>
        </w:rPr>
        <w:t xml:space="preserve"> </w:t>
      </w:r>
      <w:bookmarkStart w:id="10002" w:name="_ETM_Q34_491830"/>
      <w:bookmarkStart w:id="10003" w:name="_ETM_Q34_492190"/>
      <w:bookmarkEnd w:id="10002"/>
      <w:bookmarkEnd w:id="10003"/>
    </w:p>
    <w:p w:rsidR="00077352" w:rsidRDefault="00077352" w:rsidP="00A26219">
      <w:pPr>
        <w:rPr>
          <w:rtl/>
        </w:rPr>
      </w:pPr>
      <w:bookmarkStart w:id="10004" w:name="_ETM_Q34_494451"/>
      <w:bookmarkStart w:id="10005" w:name="_ETM_Q34_494506"/>
      <w:bookmarkEnd w:id="10004"/>
      <w:bookmarkEnd w:id="10005"/>
    </w:p>
    <w:p w:rsidR="00077352" w:rsidRDefault="00077352" w:rsidP="00A26219">
      <w:pPr>
        <w:pStyle w:val="af6"/>
        <w:keepNext/>
        <w:rPr>
          <w:rtl/>
        </w:rPr>
      </w:pPr>
      <w:r w:rsidRPr="00E17449">
        <w:rPr>
          <w:rStyle w:val="TagStyle"/>
          <w:rtl/>
        </w:rPr>
        <w:t xml:space="preserve"> &lt;&lt; יור &gt;&gt; </w:t>
      </w:r>
      <w:r>
        <w:rPr>
          <w:rtl/>
        </w:rPr>
        <w:t>היו"ר משה סולומון:</w:t>
      </w:r>
      <w:r w:rsidRPr="00E17449">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כן. </w:t>
      </w:r>
    </w:p>
    <w:p w:rsidR="00077352" w:rsidRDefault="00077352" w:rsidP="00A26219">
      <w:pPr>
        <w:rPr>
          <w:rtl/>
        </w:rPr>
      </w:pPr>
      <w:bookmarkStart w:id="10006" w:name="_ETM_Q34_490823"/>
      <w:bookmarkStart w:id="10007" w:name="_ETM_Q34_490866"/>
      <w:bookmarkEnd w:id="10006"/>
      <w:bookmarkEnd w:id="10007"/>
    </w:p>
    <w:p w:rsidR="00077352" w:rsidRDefault="00077352" w:rsidP="00A26219">
      <w:pPr>
        <w:pStyle w:val="-"/>
        <w:keepNext/>
        <w:rPr>
          <w:rtl/>
        </w:rPr>
      </w:pPr>
      <w:bookmarkStart w:id="10008" w:name="ET_speakercontinue_6451_8"/>
      <w:r w:rsidRPr="00E17449">
        <w:rPr>
          <w:rStyle w:val="TagStyle"/>
          <w:rtl/>
        </w:rPr>
        <w:t xml:space="preserve"> &lt;&lt; דובר_המשך &gt;&gt; </w:t>
      </w:r>
      <w:r>
        <w:rPr>
          <w:rtl/>
        </w:rPr>
        <w:t>השרה להתיישבות ומשימות לאומיות אורית מלכה סטרוק:</w:t>
      </w:r>
      <w:r w:rsidRPr="00E17449">
        <w:rPr>
          <w:rStyle w:val="TagStyle"/>
          <w:rtl/>
        </w:rPr>
        <w:t xml:space="preserve"> &lt;&lt; דובר_המשך &gt;&gt;</w:t>
      </w:r>
      <w:r>
        <w:rPr>
          <w:rtl/>
        </w:rPr>
        <w:t xml:space="preserve"> </w:t>
      </w:r>
      <w:bookmarkEnd w:id="10008"/>
    </w:p>
    <w:p w:rsidR="00077352" w:rsidRDefault="00077352" w:rsidP="00A26219">
      <w:pPr>
        <w:pStyle w:val="KeepWithNext"/>
        <w:rPr>
          <w:rtl/>
        </w:rPr>
      </w:pPr>
    </w:p>
    <w:p w:rsidR="00077352" w:rsidRDefault="00077352" w:rsidP="00A26219">
      <w:pPr>
        <w:rPr>
          <w:rtl/>
        </w:rPr>
      </w:pPr>
      <w:bookmarkStart w:id="10009" w:name="_ETM_Q34_491847"/>
      <w:bookmarkEnd w:id="10009"/>
      <w:r>
        <w:rPr>
          <w:rtl/>
        </w:rPr>
        <w:t xml:space="preserve">פשוט </w:t>
      </w:r>
      <w:bookmarkStart w:id="10010" w:name="_ETM_Q34_493240"/>
      <w:bookmarkEnd w:id="10010"/>
      <w:r>
        <w:rPr>
          <w:rtl/>
        </w:rPr>
        <w:t xml:space="preserve">לא </w:t>
      </w:r>
      <w:bookmarkStart w:id="10011" w:name="_ETM_Q34_493389"/>
      <w:bookmarkEnd w:id="10011"/>
      <w:r>
        <w:rPr>
          <w:rtl/>
        </w:rPr>
        <w:t xml:space="preserve">הייתי </w:t>
      </w:r>
      <w:bookmarkStart w:id="10012" w:name="_ETM_Q34_493630"/>
      <w:bookmarkEnd w:id="10012"/>
      <w:r>
        <w:rPr>
          <w:rtl/>
        </w:rPr>
        <w:t xml:space="preserve">מודעת </w:t>
      </w:r>
      <w:bookmarkStart w:id="10013" w:name="_ETM_Q34_494019"/>
      <w:bookmarkEnd w:id="10013"/>
      <w:r>
        <w:rPr>
          <w:rtl/>
        </w:rPr>
        <w:t>לזה</w:t>
      </w:r>
      <w:r>
        <w:rPr>
          <w:rFonts w:hint="cs"/>
          <w:rtl/>
        </w:rPr>
        <w:t>,</w:t>
      </w:r>
      <w:r>
        <w:rPr>
          <w:rtl/>
        </w:rPr>
        <w:t xml:space="preserve"> </w:t>
      </w:r>
      <w:bookmarkStart w:id="10014" w:name="_ETM_Q34_494349"/>
      <w:bookmarkEnd w:id="10014"/>
      <w:r>
        <w:rPr>
          <w:rtl/>
        </w:rPr>
        <w:t xml:space="preserve">אני </w:t>
      </w:r>
      <w:bookmarkStart w:id="10015" w:name="_ETM_Q34_494680"/>
      <w:bookmarkEnd w:id="10015"/>
      <w:r>
        <w:rPr>
          <w:rtl/>
        </w:rPr>
        <w:t>מ</w:t>
      </w:r>
      <w:r>
        <w:rPr>
          <w:rFonts w:hint="cs"/>
          <w:rtl/>
        </w:rPr>
        <w:t>ק</w:t>
      </w:r>
      <w:r>
        <w:rPr>
          <w:rtl/>
        </w:rPr>
        <w:t>ר</w:t>
      </w:r>
      <w:r>
        <w:rPr>
          <w:rFonts w:hint="cs"/>
          <w:rtl/>
        </w:rPr>
        <w:t>יאה</w:t>
      </w:r>
      <w:r>
        <w:rPr>
          <w:rtl/>
        </w:rPr>
        <w:t xml:space="preserve"> </w:t>
      </w:r>
      <w:bookmarkStart w:id="10016" w:name="_ETM_Q34_495010"/>
      <w:bookmarkEnd w:id="10016"/>
      <w:r>
        <w:rPr>
          <w:rtl/>
        </w:rPr>
        <w:t xml:space="preserve">את </w:t>
      </w:r>
      <w:bookmarkStart w:id="10017" w:name="_ETM_Q34_495070"/>
      <w:bookmarkEnd w:id="10017"/>
      <w:r>
        <w:rPr>
          <w:rtl/>
        </w:rPr>
        <w:t xml:space="preserve">זה </w:t>
      </w:r>
      <w:bookmarkStart w:id="10018" w:name="_ETM_Q34_495190"/>
      <w:bookmarkEnd w:id="10018"/>
      <w:r>
        <w:rPr>
          <w:rtl/>
        </w:rPr>
        <w:t xml:space="preserve">כאן </w:t>
      </w:r>
      <w:bookmarkStart w:id="10019" w:name="_ETM_Q34_495370"/>
      <w:bookmarkEnd w:id="10019"/>
      <w:r>
        <w:rPr>
          <w:rtl/>
        </w:rPr>
        <w:t xml:space="preserve">מעל </w:t>
      </w:r>
      <w:bookmarkStart w:id="10020" w:name="_ETM_Q34_495549"/>
      <w:bookmarkEnd w:id="10020"/>
      <w:r>
        <w:rPr>
          <w:rtl/>
        </w:rPr>
        <w:t>הדוכן</w:t>
      </w:r>
      <w:r>
        <w:rPr>
          <w:rFonts w:hint="cs"/>
          <w:rtl/>
        </w:rPr>
        <w:t xml:space="preserve">, אני חושבת </w:t>
      </w:r>
      <w:bookmarkStart w:id="10021" w:name="_ETM_Q34_496000"/>
      <w:bookmarkEnd w:id="10021"/>
      <w:r>
        <w:rPr>
          <w:rtl/>
        </w:rPr>
        <w:t xml:space="preserve">שחשוב </w:t>
      </w:r>
      <w:bookmarkStart w:id="10022" w:name="_ETM_Q34_496779"/>
      <w:bookmarkEnd w:id="10022"/>
      <w:r>
        <w:rPr>
          <w:rtl/>
        </w:rPr>
        <w:t>ל</w:t>
      </w:r>
      <w:r>
        <w:rPr>
          <w:rFonts w:hint="cs"/>
          <w:rtl/>
        </w:rPr>
        <w:t>ה</w:t>
      </w:r>
      <w:r>
        <w:rPr>
          <w:rtl/>
        </w:rPr>
        <w:t>ד</w:t>
      </w:r>
      <w:r>
        <w:rPr>
          <w:rFonts w:hint="cs"/>
          <w:rtl/>
        </w:rPr>
        <w:t>הד.</w:t>
      </w:r>
      <w:r>
        <w:rPr>
          <w:rtl/>
        </w:rPr>
        <w:t xml:space="preserve"> </w:t>
      </w:r>
      <w:bookmarkStart w:id="10023" w:name="_ETM_Q34_497260"/>
      <w:bookmarkStart w:id="10024" w:name="_ETM_Q34_498400"/>
      <w:bookmarkEnd w:id="10023"/>
      <w:bookmarkEnd w:id="10024"/>
      <w:r>
        <w:rPr>
          <w:rtl/>
        </w:rPr>
        <w:t xml:space="preserve">היום </w:t>
      </w:r>
      <w:bookmarkStart w:id="10025" w:name="_ETM_Q34_499000"/>
      <w:bookmarkEnd w:id="10025"/>
      <w:r>
        <w:rPr>
          <w:rtl/>
        </w:rPr>
        <w:t xml:space="preserve">אמר </w:t>
      </w:r>
      <w:bookmarkStart w:id="10026" w:name="_ETM_Q34_499570"/>
      <w:bookmarkEnd w:id="10026"/>
      <w:r>
        <w:rPr>
          <w:rtl/>
        </w:rPr>
        <w:t xml:space="preserve">עורך </w:t>
      </w:r>
      <w:bookmarkStart w:id="10027" w:name="_ETM_Q34_500050"/>
      <w:bookmarkEnd w:id="10027"/>
      <w:r>
        <w:rPr>
          <w:rtl/>
        </w:rPr>
        <w:t xml:space="preserve">המגזין </w:t>
      </w:r>
      <w:bookmarkStart w:id="10028" w:name="_ETM_Q34_500680"/>
      <w:bookmarkEnd w:id="10028"/>
      <w:r>
        <w:rPr>
          <w:rtl/>
        </w:rPr>
        <w:t>דה</w:t>
      </w:r>
      <w:r>
        <w:rPr>
          <w:rFonts w:hint="cs"/>
          <w:rtl/>
        </w:rPr>
        <w:t>-</w:t>
      </w:r>
      <w:r>
        <w:rPr>
          <w:rtl/>
        </w:rPr>
        <w:t>מרקר</w:t>
      </w:r>
      <w:r>
        <w:rPr>
          <w:rFonts w:hint="cs"/>
          <w:rtl/>
        </w:rPr>
        <w:t xml:space="preserve"> –</w:t>
      </w:r>
      <w:r>
        <w:rPr>
          <w:rtl/>
        </w:rPr>
        <w:t xml:space="preserve"> </w:t>
      </w:r>
      <w:bookmarkStart w:id="10029" w:name="_ETM_Q34_502370"/>
      <w:bookmarkEnd w:id="10029"/>
      <w:r>
        <w:rPr>
          <w:rtl/>
        </w:rPr>
        <w:t>שומעת</w:t>
      </w:r>
      <w:r>
        <w:rPr>
          <w:rFonts w:hint="cs"/>
          <w:rtl/>
        </w:rPr>
        <w:t>,</w:t>
      </w:r>
      <w:r>
        <w:rPr>
          <w:rtl/>
        </w:rPr>
        <w:t xml:space="preserve"> </w:t>
      </w:r>
      <w:bookmarkStart w:id="10030" w:name="_ETM_Q34_503330"/>
      <w:bookmarkEnd w:id="10030"/>
      <w:r>
        <w:rPr>
          <w:rtl/>
        </w:rPr>
        <w:t xml:space="preserve">חברת </w:t>
      </w:r>
      <w:bookmarkStart w:id="10031" w:name="_ETM_Q34_503690"/>
      <w:bookmarkEnd w:id="10031"/>
      <w:r>
        <w:rPr>
          <w:rtl/>
        </w:rPr>
        <w:t xml:space="preserve">הכנסת </w:t>
      </w:r>
      <w:bookmarkStart w:id="10032" w:name="_ETM_Q34_503990"/>
      <w:bookmarkEnd w:id="10032"/>
      <w:r>
        <w:rPr>
          <w:rtl/>
        </w:rPr>
        <w:t xml:space="preserve">בן </w:t>
      </w:r>
      <w:bookmarkStart w:id="10033" w:name="_ETM_Q34_504200"/>
      <w:bookmarkEnd w:id="10033"/>
      <w:r>
        <w:rPr>
          <w:rtl/>
        </w:rPr>
        <w:t>ארי</w:t>
      </w:r>
      <w:r>
        <w:rPr>
          <w:rFonts w:hint="cs"/>
          <w:rtl/>
        </w:rPr>
        <w:t>,</w:t>
      </w:r>
      <w:r>
        <w:rPr>
          <w:rtl/>
        </w:rPr>
        <w:t xml:space="preserve"> </w:t>
      </w:r>
      <w:bookmarkStart w:id="10034" w:name="_ETM_Q34_505100"/>
      <w:bookmarkEnd w:id="10034"/>
      <w:r>
        <w:rPr>
          <w:rtl/>
        </w:rPr>
        <w:t>יקירתי</w:t>
      </w:r>
      <w:r>
        <w:rPr>
          <w:rFonts w:hint="cs"/>
          <w:rtl/>
        </w:rPr>
        <w:t>?</w:t>
      </w:r>
    </w:p>
    <w:p w:rsidR="00077352" w:rsidRDefault="00077352" w:rsidP="00A26219">
      <w:pPr>
        <w:rPr>
          <w:rtl/>
        </w:rPr>
      </w:pPr>
      <w:bookmarkStart w:id="10035" w:name="_ETM_Q34_501913"/>
      <w:bookmarkStart w:id="10036" w:name="_ETM_Q34_501996"/>
      <w:bookmarkEnd w:id="10035"/>
      <w:bookmarkEnd w:id="10036"/>
    </w:p>
    <w:p w:rsidR="00077352" w:rsidRDefault="00077352" w:rsidP="00A26219">
      <w:pPr>
        <w:pStyle w:val="af5"/>
        <w:keepNext/>
        <w:rPr>
          <w:rtl/>
        </w:rPr>
      </w:pPr>
      <w:bookmarkStart w:id="10037" w:name="ET_interruption_5300_9"/>
      <w:r w:rsidRPr="00E17449">
        <w:rPr>
          <w:rStyle w:val="TagStyle"/>
          <w:rtl/>
        </w:rPr>
        <w:t xml:space="preserve"> &lt;&lt; קריאה &gt;&gt; </w:t>
      </w:r>
      <w:r>
        <w:rPr>
          <w:rtl/>
        </w:rPr>
        <w:t>מירב בן ארי (יש עתיד):</w:t>
      </w:r>
      <w:r w:rsidRPr="00E17449">
        <w:rPr>
          <w:rStyle w:val="TagStyle"/>
          <w:rtl/>
        </w:rPr>
        <w:t xml:space="preserve"> &lt;&lt; קריאה &gt;&gt;</w:t>
      </w:r>
      <w:r>
        <w:rPr>
          <w:rtl/>
        </w:rPr>
        <w:t xml:space="preserve"> </w:t>
      </w:r>
      <w:bookmarkEnd w:id="10037"/>
    </w:p>
    <w:p w:rsidR="00077352" w:rsidRDefault="00077352" w:rsidP="00A26219">
      <w:pPr>
        <w:pStyle w:val="KeepWithNext"/>
        <w:rPr>
          <w:rtl/>
        </w:rPr>
      </w:pPr>
    </w:p>
    <w:p w:rsidR="00077352" w:rsidRDefault="00077352" w:rsidP="00A26219">
      <w:pPr>
        <w:rPr>
          <w:rtl/>
        </w:rPr>
      </w:pPr>
      <w:bookmarkStart w:id="10038" w:name="_ETM_Q34_501920"/>
      <w:bookmarkEnd w:id="10038"/>
      <w:r>
        <w:rPr>
          <w:rFonts w:hint="cs"/>
          <w:rtl/>
        </w:rPr>
        <w:t xml:space="preserve">כל הזמן. </w:t>
      </w:r>
      <w:bookmarkStart w:id="10039" w:name="_ETM_Q34_504621"/>
      <w:bookmarkEnd w:id="10039"/>
      <w:r>
        <w:rPr>
          <w:rFonts w:hint="cs"/>
          <w:rtl/>
        </w:rPr>
        <w:t xml:space="preserve">באתי </w:t>
      </w:r>
      <w:bookmarkStart w:id="10040" w:name="_ETM_Q34_503454"/>
      <w:bookmarkEnd w:id="10040"/>
      <w:r>
        <w:rPr>
          <w:rFonts w:hint="cs"/>
          <w:rtl/>
        </w:rPr>
        <w:t xml:space="preserve">במיוחד לשמוע. </w:t>
      </w:r>
    </w:p>
    <w:p w:rsidR="00077352" w:rsidRDefault="00077352" w:rsidP="00A26219">
      <w:pPr>
        <w:rPr>
          <w:rtl/>
        </w:rPr>
      </w:pPr>
      <w:bookmarkStart w:id="10041" w:name="_ETM_Q34_504695"/>
      <w:bookmarkEnd w:id="10041"/>
    </w:p>
    <w:p w:rsidR="00077352" w:rsidRDefault="00077352" w:rsidP="00A26219">
      <w:pPr>
        <w:pStyle w:val="-"/>
        <w:keepNext/>
        <w:rPr>
          <w:rtl/>
        </w:rPr>
      </w:pPr>
      <w:r w:rsidRPr="00E17449">
        <w:rPr>
          <w:rStyle w:val="TagStyle"/>
          <w:rtl/>
        </w:rPr>
        <w:t xml:space="preserve"> &lt;&lt; דובר_המשך &gt;&gt; </w:t>
      </w:r>
      <w:r>
        <w:rPr>
          <w:rtl/>
        </w:rPr>
        <w:t>השרה להתיישבות ומשימות לאומיות אורית מלכה סטרוק:</w:t>
      </w:r>
      <w:r w:rsidRPr="00E17449">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0042" w:name="_ETM_Q34_505456"/>
      <w:bookmarkStart w:id="10043" w:name="_ETM_Q34_506859"/>
      <w:bookmarkStart w:id="10044" w:name="_ETM_Q34_507419"/>
      <w:bookmarkEnd w:id="10042"/>
      <w:bookmarkEnd w:id="10043"/>
      <w:bookmarkEnd w:id="10044"/>
      <w:r>
        <w:rPr>
          <w:rtl/>
        </w:rPr>
        <w:t>מעולה</w:t>
      </w:r>
      <w:r>
        <w:rPr>
          <w:rFonts w:hint="cs"/>
          <w:rtl/>
        </w:rPr>
        <w:t>,</w:t>
      </w:r>
      <w:r>
        <w:rPr>
          <w:rtl/>
        </w:rPr>
        <w:t xml:space="preserve"> </w:t>
      </w:r>
      <w:bookmarkStart w:id="10045" w:name="_ETM_Q34_508529"/>
      <w:bookmarkEnd w:id="10045"/>
      <w:r>
        <w:rPr>
          <w:rtl/>
        </w:rPr>
        <w:t xml:space="preserve">כל </w:t>
      </w:r>
      <w:bookmarkStart w:id="10046" w:name="_ETM_Q34_508769"/>
      <w:bookmarkEnd w:id="10046"/>
      <w:r>
        <w:rPr>
          <w:rtl/>
        </w:rPr>
        <w:t xml:space="preserve">הכבוד </w:t>
      </w:r>
      <w:bookmarkStart w:id="10047" w:name="_ETM_Q34_509189"/>
      <w:bookmarkEnd w:id="10047"/>
      <w:r>
        <w:rPr>
          <w:rtl/>
        </w:rPr>
        <w:t>לך</w:t>
      </w:r>
      <w:r>
        <w:rPr>
          <w:rFonts w:hint="cs"/>
          <w:rtl/>
        </w:rPr>
        <w:t>.</w:t>
      </w:r>
      <w:r>
        <w:rPr>
          <w:rtl/>
        </w:rPr>
        <w:t xml:space="preserve"> </w:t>
      </w:r>
      <w:bookmarkStart w:id="10048" w:name="_ETM_Q34_509940"/>
      <w:bookmarkStart w:id="10049" w:name="_ETM_Q34_511380"/>
      <w:bookmarkEnd w:id="10048"/>
      <w:bookmarkEnd w:id="10049"/>
      <w:r>
        <w:rPr>
          <w:rtl/>
        </w:rPr>
        <w:t xml:space="preserve">באופן </w:t>
      </w:r>
      <w:bookmarkStart w:id="10050" w:name="_ETM_Q34_511770"/>
      <w:bookmarkEnd w:id="10050"/>
      <w:r>
        <w:rPr>
          <w:rtl/>
        </w:rPr>
        <w:t xml:space="preserve">כללי </w:t>
      </w:r>
      <w:bookmarkStart w:id="10051" w:name="_ETM_Q34_512190"/>
      <w:bookmarkEnd w:id="10051"/>
      <w:r>
        <w:rPr>
          <w:rtl/>
        </w:rPr>
        <w:t xml:space="preserve">כל </w:t>
      </w:r>
      <w:bookmarkStart w:id="10052" w:name="_ETM_Q34_512370"/>
      <w:bookmarkEnd w:id="10052"/>
      <w:r>
        <w:rPr>
          <w:rtl/>
        </w:rPr>
        <w:t xml:space="preserve">הכבוד </w:t>
      </w:r>
      <w:bookmarkStart w:id="10053" w:name="_ETM_Q34_512700"/>
      <w:bookmarkEnd w:id="10053"/>
      <w:r>
        <w:rPr>
          <w:rtl/>
        </w:rPr>
        <w:t xml:space="preserve">לך </w:t>
      </w:r>
      <w:bookmarkStart w:id="10054" w:name="_ETM_Q34_512850"/>
      <w:bookmarkEnd w:id="10054"/>
      <w:r>
        <w:rPr>
          <w:rFonts w:hint="cs"/>
          <w:rtl/>
        </w:rPr>
        <w:t xml:space="preserve">על </w:t>
      </w:r>
      <w:r>
        <w:rPr>
          <w:rtl/>
        </w:rPr>
        <w:t xml:space="preserve">זה </w:t>
      </w:r>
      <w:bookmarkStart w:id="10055" w:name="_ETM_Q34_512970"/>
      <w:bookmarkEnd w:id="10055"/>
      <w:r>
        <w:rPr>
          <w:rFonts w:hint="cs"/>
          <w:rtl/>
        </w:rPr>
        <w:t xml:space="preserve">שאת כל הזמן במליאה </w:t>
      </w:r>
      <w:bookmarkStart w:id="10056" w:name="_ETM_Q34_513180"/>
      <w:bookmarkStart w:id="10057" w:name="_ETM_Q34_513300"/>
      <w:bookmarkStart w:id="10058" w:name="_ETM_Q34_513510"/>
      <w:bookmarkStart w:id="10059" w:name="_ETM_Q34_514140"/>
      <w:bookmarkEnd w:id="10056"/>
      <w:bookmarkEnd w:id="10057"/>
      <w:bookmarkEnd w:id="10058"/>
      <w:bookmarkEnd w:id="10059"/>
      <w:r>
        <w:rPr>
          <w:rFonts w:hint="cs"/>
          <w:rtl/>
        </w:rPr>
        <w:t>ומנה</w:t>
      </w:r>
      <w:r>
        <w:rPr>
          <w:rtl/>
        </w:rPr>
        <w:t xml:space="preserve">לת </w:t>
      </w:r>
      <w:bookmarkStart w:id="10060" w:name="_ETM_Q34_514620"/>
      <w:bookmarkEnd w:id="10060"/>
      <w:r>
        <w:rPr>
          <w:rtl/>
        </w:rPr>
        <w:t xml:space="preserve">את </w:t>
      </w:r>
      <w:bookmarkStart w:id="10061" w:name="_ETM_Q34_514770"/>
      <w:bookmarkEnd w:id="10061"/>
      <w:r>
        <w:rPr>
          <w:rtl/>
        </w:rPr>
        <w:t>העניינים</w:t>
      </w:r>
      <w:r>
        <w:rPr>
          <w:rFonts w:hint="cs"/>
          <w:rtl/>
        </w:rPr>
        <w:t>,</w:t>
      </w:r>
      <w:r>
        <w:rPr>
          <w:rtl/>
        </w:rPr>
        <w:t xml:space="preserve"> </w:t>
      </w:r>
      <w:bookmarkStart w:id="10062" w:name="_ETM_Q34_515550"/>
      <w:bookmarkEnd w:id="10062"/>
      <w:r>
        <w:rPr>
          <w:rtl/>
        </w:rPr>
        <w:t xml:space="preserve">ואת </w:t>
      </w:r>
      <w:bookmarkStart w:id="10063" w:name="_ETM_Q34_515760"/>
      <w:bookmarkEnd w:id="10063"/>
      <w:r>
        <w:rPr>
          <w:rtl/>
        </w:rPr>
        <w:t xml:space="preserve">עושה </w:t>
      </w:r>
      <w:bookmarkStart w:id="10064" w:name="_ETM_Q34_516000"/>
      <w:bookmarkEnd w:id="10064"/>
      <w:r>
        <w:rPr>
          <w:rtl/>
        </w:rPr>
        <w:t xml:space="preserve">את </w:t>
      </w:r>
      <w:bookmarkStart w:id="10065" w:name="_ETM_Q34_516059"/>
      <w:bookmarkEnd w:id="10065"/>
      <w:r>
        <w:rPr>
          <w:rtl/>
        </w:rPr>
        <w:t xml:space="preserve">העבודה </w:t>
      </w:r>
      <w:bookmarkStart w:id="10066" w:name="_ETM_Q34_516540"/>
      <w:bookmarkEnd w:id="10066"/>
      <w:r>
        <w:rPr>
          <w:rtl/>
        </w:rPr>
        <w:t xml:space="preserve">שלך </w:t>
      </w:r>
      <w:bookmarkStart w:id="10067" w:name="_ETM_Q34_516930"/>
      <w:bookmarkEnd w:id="10067"/>
      <w:r>
        <w:rPr>
          <w:rtl/>
        </w:rPr>
        <w:t xml:space="preserve">בצורה </w:t>
      </w:r>
      <w:bookmarkStart w:id="10068" w:name="_ETM_Q34_517589"/>
      <w:bookmarkStart w:id="10069" w:name="_ETM_Q34_518589"/>
      <w:bookmarkStart w:id="10070" w:name="_ETM_Q34_519940"/>
      <w:bookmarkEnd w:id="10068"/>
      <w:bookmarkEnd w:id="10069"/>
      <w:bookmarkEnd w:id="10070"/>
      <w:r>
        <w:rPr>
          <w:rFonts w:hint="cs"/>
          <w:rtl/>
        </w:rPr>
        <w:t xml:space="preserve">– </w:t>
      </w:r>
      <w:r>
        <w:rPr>
          <w:rtl/>
        </w:rPr>
        <w:t>באמת</w:t>
      </w:r>
      <w:r>
        <w:rPr>
          <w:rFonts w:hint="cs"/>
          <w:rtl/>
        </w:rPr>
        <w:t xml:space="preserve">, לדעתי, </w:t>
      </w:r>
      <w:bookmarkStart w:id="10071" w:name="_ETM_Q34_520390"/>
      <w:bookmarkStart w:id="10072" w:name="_ETM_Q34_520570"/>
      <w:bookmarkStart w:id="10073" w:name="_ETM_Q34_520930"/>
      <w:bookmarkEnd w:id="10071"/>
      <w:bookmarkEnd w:id="10072"/>
      <w:bookmarkEnd w:id="10073"/>
      <w:r>
        <w:rPr>
          <w:rtl/>
        </w:rPr>
        <w:t>מירב</w:t>
      </w:r>
      <w:r>
        <w:rPr>
          <w:rFonts w:hint="cs"/>
          <w:rtl/>
        </w:rPr>
        <w:t>,</w:t>
      </w:r>
      <w:r>
        <w:rPr>
          <w:rtl/>
        </w:rPr>
        <w:t xml:space="preserve"> </w:t>
      </w:r>
      <w:bookmarkStart w:id="10074" w:name="_ETM_Q34_522559"/>
      <w:bookmarkEnd w:id="10074"/>
      <w:r>
        <w:rPr>
          <w:rFonts w:hint="cs"/>
          <w:rtl/>
        </w:rPr>
        <w:t xml:space="preserve">בצורה </w:t>
      </w:r>
      <w:bookmarkStart w:id="10075" w:name="_ETM_Q34_521087"/>
      <w:bookmarkEnd w:id="10075"/>
      <w:r>
        <w:rPr>
          <w:rtl/>
        </w:rPr>
        <w:t xml:space="preserve">מאוד </w:t>
      </w:r>
      <w:bookmarkStart w:id="10076" w:name="_ETM_Q34_522950"/>
      <w:bookmarkEnd w:id="10076"/>
      <w:r>
        <w:rPr>
          <w:rtl/>
        </w:rPr>
        <w:t xml:space="preserve">מאוד </w:t>
      </w:r>
      <w:bookmarkStart w:id="10077" w:name="_ETM_Q34_523219"/>
      <w:bookmarkEnd w:id="10077"/>
      <w:r>
        <w:rPr>
          <w:rtl/>
        </w:rPr>
        <w:t xml:space="preserve">ראויה </w:t>
      </w:r>
      <w:bookmarkStart w:id="10078" w:name="_ETM_Q34_523579"/>
      <w:bookmarkEnd w:id="10078"/>
      <w:r>
        <w:rPr>
          <w:rtl/>
        </w:rPr>
        <w:t>להערכה</w:t>
      </w:r>
      <w:r>
        <w:rPr>
          <w:rFonts w:hint="cs"/>
          <w:rtl/>
        </w:rPr>
        <w:t>.</w:t>
      </w:r>
    </w:p>
    <w:p w:rsidR="00077352" w:rsidRDefault="00077352" w:rsidP="00A26219">
      <w:pPr>
        <w:rPr>
          <w:rtl/>
        </w:rPr>
      </w:pPr>
    </w:p>
    <w:p w:rsidR="00077352" w:rsidRDefault="00077352" w:rsidP="00A26219">
      <w:pPr>
        <w:pStyle w:val="af5"/>
        <w:keepNext/>
        <w:rPr>
          <w:rtl/>
        </w:rPr>
      </w:pPr>
      <w:bookmarkStart w:id="10079" w:name="ET_interruption_6150_13"/>
      <w:r w:rsidRPr="00E17449">
        <w:rPr>
          <w:rStyle w:val="TagStyle"/>
          <w:rtl/>
        </w:rPr>
        <w:t xml:space="preserve"> &lt;&lt; קריאה &gt;&gt; </w:t>
      </w:r>
      <w:r>
        <w:rPr>
          <w:rtl/>
        </w:rPr>
        <w:t>מיכל מרים וולדיגר (הציונות הדתית):</w:t>
      </w:r>
      <w:r w:rsidRPr="00E17449">
        <w:rPr>
          <w:rStyle w:val="TagStyle"/>
          <w:rtl/>
        </w:rPr>
        <w:t xml:space="preserve"> &lt;&lt; קריאה &gt;&gt;</w:t>
      </w:r>
      <w:r>
        <w:rPr>
          <w:rtl/>
        </w:rPr>
        <w:t xml:space="preserve"> </w:t>
      </w:r>
      <w:bookmarkEnd w:id="10079"/>
    </w:p>
    <w:p w:rsidR="00077352" w:rsidRDefault="00077352" w:rsidP="00A26219">
      <w:pPr>
        <w:pStyle w:val="KeepWithNext"/>
        <w:rPr>
          <w:rtl/>
        </w:rPr>
      </w:pPr>
    </w:p>
    <w:p w:rsidR="00077352" w:rsidRDefault="00077352" w:rsidP="00A26219">
      <w:pPr>
        <w:rPr>
          <w:rtl/>
        </w:rPr>
      </w:pPr>
      <w:r>
        <w:rPr>
          <w:rFonts w:hint="cs"/>
          <w:rtl/>
        </w:rPr>
        <w:t xml:space="preserve">לפעמים - - - </w:t>
      </w:r>
    </w:p>
    <w:p w:rsidR="00077352" w:rsidRPr="00E17449" w:rsidRDefault="00077352" w:rsidP="00A26219">
      <w:pPr>
        <w:rPr>
          <w:rtl/>
        </w:rPr>
      </w:pPr>
      <w:bookmarkStart w:id="10080" w:name="_ETM_Q34_517052"/>
      <w:bookmarkStart w:id="10081" w:name="_ETM_Q34_517120"/>
      <w:bookmarkEnd w:id="10080"/>
      <w:bookmarkEnd w:id="10081"/>
    </w:p>
    <w:p w:rsidR="00077352" w:rsidRDefault="00077352" w:rsidP="00A26219">
      <w:pPr>
        <w:pStyle w:val="af6"/>
        <w:keepNext/>
        <w:rPr>
          <w:rtl/>
        </w:rPr>
      </w:pPr>
      <w:r w:rsidRPr="00E17449">
        <w:rPr>
          <w:rStyle w:val="TagStyle"/>
          <w:rtl/>
        </w:rPr>
        <w:t xml:space="preserve"> &lt;&lt; יור &gt;&gt; </w:t>
      </w:r>
      <w:r>
        <w:rPr>
          <w:rtl/>
        </w:rPr>
        <w:t>היו"ר משה סולומון:</w:t>
      </w:r>
      <w:r w:rsidRPr="00E17449">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בהחלט. </w:t>
      </w:r>
    </w:p>
    <w:p w:rsidR="00077352" w:rsidRDefault="00077352" w:rsidP="00A26219">
      <w:pPr>
        <w:rPr>
          <w:rtl/>
        </w:rPr>
      </w:pPr>
      <w:bookmarkStart w:id="10082" w:name="_ETM_Q34_524680"/>
      <w:bookmarkStart w:id="10083" w:name="_ETM_Q34_524738"/>
      <w:bookmarkEnd w:id="10082"/>
      <w:bookmarkEnd w:id="10083"/>
    </w:p>
    <w:p w:rsidR="00077352" w:rsidRDefault="00077352" w:rsidP="00A26219">
      <w:pPr>
        <w:pStyle w:val="af5"/>
        <w:keepNext/>
        <w:rPr>
          <w:rtl/>
        </w:rPr>
      </w:pPr>
      <w:bookmarkStart w:id="10084" w:name="ET_interruption_5300_14"/>
      <w:r w:rsidRPr="00E17449">
        <w:rPr>
          <w:rStyle w:val="TagStyle"/>
          <w:rtl/>
        </w:rPr>
        <w:t xml:space="preserve"> &lt;&lt; קריאה &gt;&gt; </w:t>
      </w:r>
      <w:r>
        <w:rPr>
          <w:rtl/>
        </w:rPr>
        <w:t>מירב בן ארי (יש עתיד):</w:t>
      </w:r>
      <w:r w:rsidRPr="00E17449">
        <w:rPr>
          <w:rStyle w:val="TagStyle"/>
          <w:rtl/>
        </w:rPr>
        <w:t xml:space="preserve"> &lt;&lt; קריאה &gt;&gt;</w:t>
      </w:r>
      <w:r>
        <w:rPr>
          <w:rtl/>
        </w:rPr>
        <w:t xml:space="preserve"> </w:t>
      </w:r>
      <w:bookmarkEnd w:id="10084"/>
    </w:p>
    <w:p w:rsidR="00077352" w:rsidRDefault="00077352" w:rsidP="00A26219">
      <w:pPr>
        <w:pStyle w:val="KeepWithNext"/>
        <w:rPr>
          <w:rtl/>
        </w:rPr>
      </w:pPr>
    </w:p>
    <w:p w:rsidR="00077352" w:rsidRDefault="00077352" w:rsidP="00A26219">
      <w:pPr>
        <w:rPr>
          <w:rtl/>
        </w:rPr>
      </w:pPr>
      <w:bookmarkStart w:id="10085" w:name="_ETM_Q34_516309"/>
      <w:bookmarkEnd w:id="10085"/>
      <w:r>
        <w:rPr>
          <w:rFonts w:hint="cs"/>
          <w:rtl/>
        </w:rPr>
        <w:t xml:space="preserve">מיכל, אני </w:t>
      </w:r>
      <w:proofErr w:type="spellStart"/>
      <w:r>
        <w:rPr>
          <w:rFonts w:hint="cs"/>
          <w:rtl/>
        </w:rPr>
        <w:t>מתפלאה</w:t>
      </w:r>
      <w:proofErr w:type="spellEnd"/>
      <w:r>
        <w:rPr>
          <w:rFonts w:hint="cs"/>
          <w:rtl/>
        </w:rPr>
        <w:t xml:space="preserve"> עלייך. </w:t>
      </w:r>
    </w:p>
    <w:p w:rsidR="00077352" w:rsidRPr="00E17449" w:rsidRDefault="00077352" w:rsidP="00A26219">
      <w:pPr>
        <w:rPr>
          <w:rtl/>
        </w:rPr>
      </w:pPr>
      <w:bookmarkStart w:id="10086" w:name="_ETM_Q34_518337"/>
      <w:bookmarkStart w:id="10087" w:name="_ETM_Q34_518419"/>
      <w:bookmarkEnd w:id="10086"/>
      <w:bookmarkEnd w:id="10087"/>
    </w:p>
    <w:p w:rsidR="00077352" w:rsidRDefault="00077352" w:rsidP="00A26219">
      <w:pPr>
        <w:pStyle w:val="-"/>
        <w:keepNext/>
        <w:rPr>
          <w:rtl/>
        </w:rPr>
      </w:pPr>
      <w:bookmarkStart w:id="10088" w:name="ET_speakercontinue_6451_12"/>
      <w:r w:rsidRPr="00E17449">
        <w:rPr>
          <w:rStyle w:val="TagStyle"/>
          <w:rtl/>
        </w:rPr>
        <w:t xml:space="preserve"> &lt;&lt; דובר_המשך &gt;&gt; </w:t>
      </w:r>
      <w:r>
        <w:rPr>
          <w:rtl/>
        </w:rPr>
        <w:t>השרה להתיישבות ומשימות לאומיות אורית מלכה סטרוק:</w:t>
      </w:r>
      <w:r w:rsidRPr="00E17449">
        <w:rPr>
          <w:rStyle w:val="TagStyle"/>
          <w:rtl/>
        </w:rPr>
        <w:t xml:space="preserve"> &lt;&lt; דובר_המשך &gt;&gt;</w:t>
      </w:r>
      <w:r>
        <w:rPr>
          <w:rtl/>
        </w:rPr>
        <w:t xml:space="preserve"> </w:t>
      </w:r>
      <w:bookmarkEnd w:id="10088"/>
    </w:p>
    <w:p w:rsidR="00077352" w:rsidRDefault="00077352" w:rsidP="00A26219">
      <w:pPr>
        <w:pStyle w:val="KeepWithNext"/>
        <w:rPr>
          <w:rtl/>
        </w:rPr>
      </w:pPr>
    </w:p>
    <w:p w:rsidR="00077352" w:rsidRDefault="00077352" w:rsidP="00A26219">
      <w:pPr>
        <w:rPr>
          <w:rtl/>
        </w:rPr>
      </w:pPr>
      <w:bookmarkStart w:id="10089" w:name="_ETM_Q34_525998"/>
      <w:bookmarkStart w:id="10090" w:name="_ETM_Q34_519639"/>
      <w:bookmarkStart w:id="10091" w:name="_ETM_Q34_519711"/>
      <w:bookmarkStart w:id="10092" w:name="_ETM_Q34_524540"/>
      <w:bookmarkEnd w:id="10089"/>
      <w:bookmarkEnd w:id="10090"/>
      <w:bookmarkEnd w:id="10091"/>
      <w:bookmarkEnd w:id="10092"/>
      <w:r>
        <w:rPr>
          <w:rtl/>
        </w:rPr>
        <w:t>מירב</w:t>
      </w:r>
      <w:r>
        <w:rPr>
          <w:rFonts w:hint="cs"/>
          <w:rtl/>
        </w:rPr>
        <w:t>,</w:t>
      </w:r>
      <w:r>
        <w:rPr>
          <w:rtl/>
        </w:rPr>
        <w:t xml:space="preserve"> </w:t>
      </w:r>
      <w:bookmarkStart w:id="10093" w:name="_ETM_Q34_524870"/>
      <w:bookmarkEnd w:id="10093"/>
      <w:r>
        <w:rPr>
          <w:rtl/>
        </w:rPr>
        <w:t xml:space="preserve">את </w:t>
      </w:r>
      <w:bookmarkStart w:id="10094" w:name="_ETM_Q34_525050"/>
      <w:bookmarkEnd w:id="10094"/>
      <w:r>
        <w:rPr>
          <w:rFonts w:hint="cs"/>
          <w:rtl/>
        </w:rPr>
        <w:t xml:space="preserve">שומעת? </w:t>
      </w:r>
    </w:p>
    <w:p w:rsidR="00077352" w:rsidRDefault="00077352" w:rsidP="00A26219">
      <w:pPr>
        <w:rPr>
          <w:rtl/>
        </w:rPr>
      </w:pPr>
      <w:bookmarkStart w:id="10095" w:name="_ETM_Q34_519388"/>
      <w:bookmarkStart w:id="10096" w:name="_ETM_Q34_519446"/>
      <w:bookmarkEnd w:id="10095"/>
      <w:bookmarkEnd w:id="10096"/>
    </w:p>
    <w:p w:rsidR="00077352" w:rsidRDefault="00077352" w:rsidP="00A26219">
      <w:pPr>
        <w:pStyle w:val="af5"/>
        <w:keepNext/>
        <w:rPr>
          <w:rtl/>
        </w:rPr>
      </w:pPr>
      <w:r w:rsidRPr="00E17449">
        <w:rPr>
          <w:rStyle w:val="TagStyle"/>
          <w:rtl/>
        </w:rPr>
        <w:t xml:space="preserve"> &lt;&lt;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bookmarkStart w:id="10097" w:name="_ETM_Q34_522207"/>
      <w:bookmarkEnd w:id="10097"/>
      <w:r>
        <w:rPr>
          <w:rFonts w:hint="cs"/>
          <w:rtl/>
        </w:rPr>
        <w:t xml:space="preserve">כן, אני אוהבת את מיכל. </w:t>
      </w:r>
    </w:p>
    <w:p w:rsidR="00077352" w:rsidRDefault="00077352" w:rsidP="00A26219">
      <w:pPr>
        <w:rPr>
          <w:rtl/>
        </w:rPr>
      </w:pPr>
      <w:bookmarkStart w:id="10098" w:name="_ETM_Q34_522028"/>
      <w:bookmarkStart w:id="10099" w:name="_ETM_Q34_522106"/>
      <w:bookmarkEnd w:id="10098"/>
      <w:bookmarkEnd w:id="10099"/>
    </w:p>
    <w:p w:rsidR="00077352" w:rsidRDefault="00077352" w:rsidP="00A26219">
      <w:pPr>
        <w:pStyle w:val="-"/>
        <w:keepNext/>
        <w:rPr>
          <w:rtl/>
        </w:rPr>
      </w:pPr>
      <w:bookmarkStart w:id="10100" w:name="ET_speakercontinue_6451_16"/>
      <w:r w:rsidRPr="00E17449">
        <w:rPr>
          <w:rStyle w:val="TagStyle"/>
          <w:rtl/>
        </w:rPr>
        <w:t xml:space="preserve"> &lt;&lt; דובר_המשך &gt;&gt; </w:t>
      </w:r>
      <w:r>
        <w:rPr>
          <w:rtl/>
        </w:rPr>
        <w:t>השרה להתיישבות ומשימות לאומיות אורית מלכה סטרוק:</w:t>
      </w:r>
      <w:r w:rsidRPr="00E17449">
        <w:rPr>
          <w:rStyle w:val="TagStyle"/>
          <w:rtl/>
        </w:rPr>
        <w:t xml:space="preserve"> &lt;&lt; דובר_המשך &gt;&gt;</w:t>
      </w:r>
      <w:r>
        <w:rPr>
          <w:rtl/>
        </w:rPr>
        <w:t xml:space="preserve"> </w:t>
      </w:r>
      <w:bookmarkEnd w:id="10100"/>
    </w:p>
    <w:p w:rsidR="00077352" w:rsidRDefault="00077352" w:rsidP="00A26219">
      <w:pPr>
        <w:pStyle w:val="KeepWithNext"/>
        <w:rPr>
          <w:rtl/>
        </w:rPr>
      </w:pPr>
    </w:p>
    <w:p w:rsidR="00077352" w:rsidRDefault="00077352" w:rsidP="00A26219">
      <w:pPr>
        <w:rPr>
          <w:rtl/>
        </w:rPr>
      </w:pPr>
      <w:bookmarkStart w:id="10101" w:name="_ETM_Q34_523096"/>
      <w:bookmarkEnd w:id="10101"/>
      <w:r>
        <w:rPr>
          <w:rFonts w:hint="cs"/>
          <w:rtl/>
        </w:rPr>
        <w:t xml:space="preserve">מאוד ראויה להערכה. הדרך </w:t>
      </w:r>
      <w:bookmarkStart w:id="10102" w:name="_ETM_Q34_530300"/>
      <w:bookmarkEnd w:id="10102"/>
      <w:r>
        <w:rPr>
          <w:rFonts w:hint="cs"/>
          <w:rtl/>
        </w:rPr>
        <w:t xml:space="preserve">שבה את מנהלת את האופוזיציה ממש ראויה להערכה. </w:t>
      </w:r>
      <w:bookmarkStart w:id="10103" w:name="_ETM_Q34_533040"/>
      <w:bookmarkEnd w:id="10103"/>
    </w:p>
    <w:p w:rsidR="00077352" w:rsidRDefault="00077352" w:rsidP="00A26219">
      <w:pPr>
        <w:rPr>
          <w:rtl/>
        </w:rPr>
      </w:pPr>
    </w:p>
    <w:p w:rsidR="00077352" w:rsidRDefault="00077352" w:rsidP="00A26219">
      <w:pPr>
        <w:pStyle w:val="af5"/>
        <w:keepNext/>
        <w:rPr>
          <w:rtl/>
        </w:rPr>
      </w:pPr>
      <w:bookmarkStart w:id="10104" w:name="_ETM_Q34_533113"/>
      <w:bookmarkEnd w:id="10104"/>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תודה. </w:t>
      </w:r>
      <w:bookmarkStart w:id="10105" w:name="_ETM_Q34_531781"/>
      <w:bookmarkEnd w:id="10105"/>
    </w:p>
    <w:p w:rsidR="00077352" w:rsidRDefault="00077352" w:rsidP="00A26219">
      <w:pPr>
        <w:rPr>
          <w:rtl/>
        </w:rPr>
      </w:pPr>
    </w:p>
    <w:p w:rsidR="00077352" w:rsidRDefault="00077352" w:rsidP="00A26219">
      <w:pPr>
        <w:pStyle w:val="-"/>
        <w:keepNext/>
        <w:rPr>
          <w:rtl/>
        </w:rPr>
      </w:pPr>
      <w:bookmarkStart w:id="10106" w:name="_ETM_Q34_532133"/>
      <w:bookmarkStart w:id="10107" w:name="_ETM_Q34_532200"/>
      <w:bookmarkStart w:id="10108" w:name="ET_speakercontinue_6451_17"/>
      <w:bookmarkEnd w:id="10106"/>
      <w:bookmarkEnd w:id="10107"/>
      <w:r w:rsidRPr="00E17449">
        <w:rPr>
          <w:rStyle w:val="TagStyle"/>
          <w:rtl/>
        </w:rPr>
        <w:t xml:space="preserve"> &lt;&lt; דובר_המשך &gt;&gt; </w:t>
      </w:r>
      <w:r>
        <w:rPr>
          <w:rtl/>
        </w:rPr>
        <w:t>השרה להתיישבות ומשימות לאומיות אורית מלכה סטרוק:</w:t>
      </w:r>
      <w:r w:rsidRPr="00E17449">
        <w:rPr>
          <w:rStyle w:val="TagStyle"/>
          <w:rtl/>
        </w:rPr>
        <w:t xml:space="preserve"> &lt;&lt; דובר_המשך &gt;&gt;</w:t>
      </w:r>
      <w:r>
        <w:rPr>
          <w:rtl/>
        </w:rPr>
        <w:t xml:space="preserve"> </w:t>
      </w:r>
      <w:bookmarkEnd w:id="10108"/>
    </w:p>
    <w:p w:rsidR="00077352" w:rsidRDefault="00077352" w:rsidP="00A26219">
      <w:pPr>
        <w:pStyle w:val="KeepWithNext"/>
        <w:rPr>
          <w:rtl/>
        </w:rPr>
      </w:pPr>
    </w:p>
    <w:p w:rsidR="00077352" w:rsidRDefault="00077352" w:rsidP="00A26219">
      <w:pPr>
        <w:rPr>
          <w:rtl/>
        </w:rPr>
      </w:pPr>
      <w:bookmarkStart w:id="10109" w:name="_ETM_Q34_533296"/>
      <w:bookmarkStart w:id="10110" w:name="_ETM_Q34_523780"/>
      <w:bookmarkStart w:id="10111" w:name="_ETM_Q34_520725"/>
      <w:bookmarkStart w:id="10112" w:name="_ETM_Q34_520772"/>
      <w:bookmarkStart w:id="10113" w:name="_ETM_Q34_526199"/>
      <w:bookmarkStart w:id="10114" w:name="_ETM_Q34_526379"/>
      <w:bookmarkStart w:id="10115" w:name="_ETM_Q34_526859"/>
      <w:bookmarkStart w:id="10116" w:name="_ETM_Q34_527219"/>
      <w:bookmarkStart w:id="10117" w:name="_ETM_Q34_528029"/>
      <w:bookmarkStart w:id="10118" w:name="_ETM_Q34_528600"/>
      <w:bookmarkStart w:id="10119" w:name="_ETM_Q34_528870"/>
      <w:bookmarkStart w:id="10120" w:name="_ETM_Q34_528960"/>
      <w:bookmarkStart w:id="10121" w:name="_ETM_Q34_529469"/>
      <w:bookmarkStart w:id="10122" w:name="_ETM_Q34_529649"/>
      <w:bookmarkStart w:id="10123" w:name="_ETM_Q34_531170"/>
      <w:bookmarkStart w:id="10124" w:name="_ETM_Q34_531770"/>
      <w:bookmarkStart w:id="10125" w:name="_ETM_Q34_532100"/>
      <w:bookmarkStart w:id="10126" w:name="_ETM_Q34_533760"/>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r>
        <w:rPr>
          <w:rtl/>
        </w:rPr>
        <w:t xml:space="preserve">אני </w:t>
      </w:r>
      <w:bookmarkStart w:id="10127" w:name="_ETM_Q34_534149"/>
      <w:bookmarkEnd w:id="10127"/>
      <w:r>
        <w:rPr>
          <w:rtl/>
        </w:rPr>
        <w:t>משמיע</w:t>
      </w:r>
      <w:r>
        <w:rPr>
          <w:rFonts w:hint="cs"/>
          <w:rtl/>
        </w:rPr>
        <w:t>ה</w:t>
      </w:r>
      <w:r>
        <w:rPr>
          <w:rtl/>
        </w:rPr>
        <w:t xml:space="preserve"> </w:t>
      </w:r>
      <w:bookmarkStart w:id="10128" w:name="_ETM_Q34_534570"/>
      <w:bookmarkEnd w:id="10128"/>
      <w:r>
        <w:rPr>
          <w:rtl/>
        </w:rPr>
        <w:t>לך</w:t>
      </w:r>
      <w:bookmarkStart w:id="10129" w:name="_ETM_Q34_534779"/>
      <w:bookmarkStart w:id="10130" w:name="_ETM_Q34_534899"/>
      <w:bookmarkEnd w:id="10129"/>
      <w:bookmarkEnd w:id="10130"/>
      <w:r>
        <w:rPr>
          <w:rFonts w:hint="cs"/>
          <w:rtl/>
        </w:rPr>
        <w:t xml:space="preserve"> ו</w:t>
      </w:r>
      <w:r>
        <w:rPr>
          <w:rtl/>
        </w:rPr>
        <w:t>משמיע</w:t>
      </w:r>
      <w:r>
        <w:rPr>
          <w:rFonts w:hint="cs"/>
          <w:rtl/>
        </w:rPr>
        <w:t>ה</w:t>
      </w:r>
      <w:r>
        <w:rPr>
          <w:rtl/>
        </w:rPr>
        <w:t xml:space="preserve"> </w:t>
      </w:r>
      <w:bookmarkStart w:id="10131" w:name="_ETM_Q34_535260"/>
      <w:bookmarkEnd w:id="10131"/>
      <w:r>
        <w:rPr>
          <w:rtl/>
        </w:rPr>
        <w:t xml:space="preserve">גם </w:t>
      </w:r>
      <w:bookmarkStart w:id="10132" w:name="_ETM_Q34_535409"/>
      <w:bookmarkEnd w:id="10132"/>
      <w:r>
        <w:rPr>
          <w:rtl/>
        </w:rPr>
        <w:t xml:space="preserve">לאחרים </w:t>
      </w:r>
      <w:bookmarkStart w:id="10133" w:name="_ETM_Q34_536399"/>
      <w:bookmarkEnd w:id="10133"/>
      <w:r>
        <w:rPr>
          <w:rtl/>
        </w:rPr>
        <w:t xml:space="preserve">דברים </w:t>
      </w:r>
      <w:bookmarkStart w:id="10134" w:name="_ETM_Q34_536820"/>
      <w:bookmarkEnd w:id="10134"/>
      <w:r>
        <w:rPr>
          <w:rtl/>
        </w:rPr>
        <w:t xml:space="preserve">שאמר </w:t>
      </w:r>
      <w:bookmarkStart w:id="10135" w:name="_ETM_Q34_537269"/>
      <w:bookmarkEnd w:id="10135"/>
      <w:r>
        <w:rPr>
          <w:rtl/>
        </w:rPr>
        <w:t xml:space="preserve">היום </w:t>
      </w:r>
      <w:bookmarkStart w:id="10136" w:name="_ETM_Q34_538379"/>
      <w:bookmarkEnd w:id="10136"/>
      <w:r>
        <w:rPr>
          <w:rFonts w:hint="cs"/>
          <w:rtl/>
        </w:rPr>
        <w:t xml:space="preserve">- - - </w:t>
      </w:r>
    </w:p>
    <w:p w:rsidR="00077352" w:rsidRDefault="00077352" w:rsidP="00A26219">
      <w:pPr>
        <w:rPr>
          <w:rtl/>
        </w:rPr>
      </w:pPr>
    </w:p>
    <w:p w:rsidR="00077352" w:rsidRDefault="00077352" w:rsidP="00A26219">
      <w:pPr>
        <w:pStyle w:val="af6"/>
        <w:keepNext/>
        <w:rPr>
          <w:rtl/>
        </w:rPr>
      </w:pPr>
      <w:r w:rsidRPr="00E17449">
        <w:rPr>
          <w:rStyle w:val="TagStyle"/>
          <w:rtl/>
        </w:rPr>
        <w:t xml:space="preserve"> &lt;&lt; יור &gt;&gt; </w:t>
      </w:r>
      <w:r>
        <w:rPr>
          <w:rtl/>
        </w:rPr>
        <w:t>היו"ר משה סולומון:</w:t>
      </w:r>
      <w:r w:rsidRPr="00E17449">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r>
        <w:rPr>
          <w:rtl/>
        </w:rPr>
        <w:t>לחבר</w:t>
      </w:r>
      <w:r>
        <w:rPr>
          <w:rFonts w:hint="cs"/>
          <w:rtl/>
        </w:rPr>
        <w:t xml:space="preserve"> הכנסת בליאק, </w:t>
      </w:r>
      <w:bookmarkStart w:id="10137" w:name="_ETM_Q34_538859"/>
      <w:bookmarkStart w:id="10138" w:name="_ETM_Q34_539129"/>
      <w:bookmarkStart w:id="10139" w:name="_ETM_Q34_539489"/>
      <w:bookmarkEnd w:id="10137"/>
      <w:bookmarkEnd w:id="10138"/>
      <w:bookmarkEnd w:id="10139"/>
      <w:r>
        <w:rPr>
          <w:rtl/>
        </w:rPr>
        <w:t xml:space="preserve">שהוא </w:t>
      </w:r>
      <w:bookmarkStart w:id="10140" w:name="_ETM_Q34_539850"/>
      <w:bookmarkEnd w:id="10140"/>
      <w:r>
        <w:rPr>
          <w:rtl/>
        </w:rPr>
        <w:t>חבר</w:t>
      </w:r>
      <w:r>
        <w:rPr>
          <w:rFonts w:hint="cs"/>
          <w:rtl/>
        </w:rPr>
        <w:t xml:space="preserve"> ועדת הכ</w:t>
      </w:r>
      <w:bookmarkStart w:id="10141" w:name="_ETM_Q34_540179"/>
      <w:bookmarkEnd w:id="10141"/>
      <w:r>
        <w:rPr>
          <w:rtl/>
        </w:rPr>
        <w:t>ספים</w:t>
      </w:r>
      <w:r>
        <w:rPr>
          <w:rFonts w:hint="cs"/>
          <w:rtl/>
        </w:rPr>
        <w:t>.</w:t>
      </w:r>
    </w:p>
    <w:p w:rsidR="00077352" w:rsidRDefault="00077352" w:rsidP="00A26219">
      <w:pPr>
        <w:rPr>
          <w:rtl/>
        </w:rPr>
      </w:pPr>
    </w:p>
    <w:p w:rsidR="00077352" w:rsidRDefault="00077352" w:rsidP="00A26219">
      <w:pPr>
        <w:pStyle w:val="af5"/>
        <w:keepNext/>
        <w:rPr>
          <w:rtl/>
        </w:rPr>
      </w:pPr>
      <w:bookmarkStart w:id="10142" w:name="ET_interruption_6127_19"/>
      <w:r w:rsidRPr="00E17449">
        <w:rPr>
          <w:rStyle w:val="TagStyle"/>
          <w:rtl/>
        </w:rPr>
        <w:t xml:space="preserve"> &lt;&lt; קריאה &gt;&gt; </w:t>
      </w:r>
      <w:r>
        <w:rPr>
          <w:rtl/>
        </w:rPr>
        <w:t>ולדימיר בליאק (יש עתיד):</w:t>
      </w:r>
      <w:r w:rsidRPr="00E17449">
        <w:rPr>
          <w:rStyle w:val="TagStyle"/>
          <w:rtl/>
        </w:rPr>
        <w:t xml:space="preserve"> &lt;&lt; קריאה &gt;&gt;</w:t>
      </w:r>
      <w:r>
        <w:rPr>
          <w:rtl/>
        </w:rPr>
        <w:t xml:space="preserve"> </w:t>
      </w:r>
      <w:bookmarkEnd w:id="10142"/>
    </w:p>
    <w:p w:rsidR="00077352" w:rsidRDefault="00077352" w:rsidP="00A26219">
      <w:pPr>
        <w:pStyle w:val="KeepWithNext"/>
        <w:rPr>
          <w:rtl/>
        </w:rPr>
      </w:pPr>
    </w:p>
    <w:p w:rsidR="00077352" w:rsidRDefault="00077352" w:rsidP="00A26219">
      <w:pPr>
        <w:rPr>
          <w:rtl/>
        </w:rPr>
      </w:pPr>
      <w:bookmarkStart w:id="10143" w:name="_ETM_Q34_540661"/>
      <w:bookmarkEnd w:id="10143"/>
      <w:r>
        <w:rPr>
          <w:rFonts w:hint="cs"/>
          <w:rtl/>
        </w:rPr>
        <w:t xml:space="preserve">לא, אבל כבר עניתי </w:t>
      </w:r>
      <w:bookmarkStart w:id="10144" w:name="_ETM_Q34_538421"/>
      <w:bookmarkEnd w:id="10144"/>
      <w:r>
        <w:rPr>
          <w:rFonts w:hint="cs"/>
          <w:rtl/>
        </w:rPr>
        <w:t xml:space="preserve">לך היום. </w:t>
      </w:r>
    </w:p>
    <w:p w:rsidR="00077352" w:rsidRDefault="00077352" w:rsidP="00A26219">
      <w:pPr>
        <w:rPr>
          <w:rtl/>
        </w:rPr>
      </w:pPr>
      <w:bookmarkStart w:id="10145" w:name="_ETM_Q34_542550"/>
      <w:bookmarkStart w:id="10146" w:name="_ETM_Q34_542636"/>
      <w:bookmarkEnd w:id="10145"/>
      <w:bookmarkEnd w:id="10146"/>
    </w:p>
    <w:p w:rsidR="00077352" w:rsidRDefault="00077352" w:rsidP="00A26219">
      <w:pPr>
        <w:pStyle w:val="af6"/>
        <w:keepNext/>
        <w:rPr>
          <w:rtl/>
        </w:rPr>
      </w:pPr>
      <w:r w:rsidRPr="00E17449">
        <w:rPr>
          <w:rStyle w:val="TagStyle"/>
          <w:rtl/>
        </w:rPr>
        <w:t xml:space="preserve"> &lt;&lt; יור &gt;&gt; </w:t>
      </w:r>
      <w:r>
        <w:rPr>
          <w:rtl/>
        </w:rPr>
        <w:t>היו"ר משה סולומון:</w:t>
      </w:r>
      <w:r w:rsidRPr="00E17449">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bookmarkStart w:id="10147" w:name="_ETM_Q34_543391"/>
      <w:bookmarkEnd w:id="10147"/>
      <w:r>
        <w:rPr>
          <w:rFonts w:hint="cs"/>
          <w:rtl/>
        </w:rPr>
        <w:t xml:space="preserve">צחקתי. </w:t>
      </w:r>
    </w:p>
    <w:p w:rsidR="00077352" w:rsidRDefault="00077352" w:rsidP="00A26219">
      <w:pPr>
        <w:rPr>
          <w:rtl/>
        </w:rPr>
      </w:pPr>
      <w:bookmarkStart w:id="10148" w:name="_ETM_Q34_539594"/>
      <w:bookmarkStart w:id="10149" w:name="_ETM_Q34_539657"/>
      <w:bookmarkEnd w:id="10148"/>
      <w:bookmarkEnd w:id="10149"/>
    </w:p>
    <w:p w:rsidR="00077352" w:rsidRDefault="00077352" w:rsidP="00A26219">
      <w:pPr>
        <w:pStyle w:val="af5"/>
        <w:keepNext/>
        <w:rPr>
          <w:rtl/>
        </w:rPr>
      </w:pPr>
      <w:bookmarkStart w:id="10150" w:name="ET_interruption_6127_21"/>
      <w:r w:rsidRPr="00E17449">
        <w:rPr>
          <w:rStyle w:val="TagStyle"/>
          <w:rtl/>
        </w:rPr>
        <w:t xml:space="preserve"> &lt;&lt; קריאה &gt;&gt; </w:t>
      </w:r>
      <w:r>
        <w:rPr>
          <w:rtl/>
        </w:rPr>
        <w:t>ולדימיר בליאק (יש עתיד):</w:t>
      </w:r>
      <w:r w:rsidRPr="00E17449">
        <w:rPr>
          <w:rStyle w:val="TagStyle"/>
          <w:rtl/>
        </w:rPr>
        <w:t xml:space="preserve"> &lt;&lt; קריאה &gt;&gt;</w:t>
      </w:r>
      <w:r>
        <w:rPr>
          <w:rtl/>
        </w:rPr>
        <w:t xml:space="preserve"> </w:t>
      </w:r>
      <w:bookmarkEnd w:id="10150"/>
    </w:p>
    <w:p w:rsidR="00077352" w:rsidRDefault="00077352" w:rsidP="00A26219">
      <w:pPr>
        <w:pStyle w:val="KeepWithNext"/>
        <w:rPr>
          <w:rtl/>
        </w:rPr>
      </w:pPr>
    </w:p>
    <w:p w:rsidR="00077352" w:rsidRDefault="00077352" w:rsidP="00A26219">
      <w:pPr>
        <w:rPr>
          <w:rtl/>
        </w:rPr>
      </w:pPr>
      <w:bookmarkStart w:id="10151" w:name="_ETM_Q34_544128"/>
      <w:bookmarkEnd w:id="10151"/>
      <w:r>
        <w:rPr>
          <w:rFonts w:hint="cs"/>
          <w:rtl/>
        </w:rPr>
        <w:t xml:space="preserve">אני יכול להתייחס. אני אקח דקה </w:t>
      </w:r>
      <w:bookmarkStart w:id="10152" w:name="_ETM_Q34_541722"/>
      <w:bookmarkEnd w:id="10152"/>
      <w:r>
        <w:rPr>
          <w:rFonts w:hint="cs"/>
          <w:rtl/>
        </w:rPr>
        <w:t xml:space="preserve">אחת ואני אתייחס. </w:t>
      </w:r>
    </w:p>
    <w:p w:rsidR="00077352" w:rsidRDefault="00077352" w:rsidP="00A26219">
      <w:pPr>
        <w:rPr>
          <w:rtl/>
        </w:rPr>
      </w:pPr>
      <w:bookmarkStart w:id="10153" w:name="_ETM_Q34_542329"/>
      <w:bookmarkStart w:id="10154" w:name="_ETM_Q34_542396"/>
      <w:bookmarkEnd w:id="10153"/>
      <w:bookmarkEnd w:id="10154"/>
    </w:p>
    <w:p w:rsidR="00077352" w:rsidRDefault="00077352" w:rsidP="00A26219">
      <w:pPr>
        <w:pStyle w:val="af6"/>
        <w:keepNext/>
        <w:rPr>
          <w:rtl/>
        </w:rPr>
      </w:pPr>
      <w:bookmarkStart w:id="10155" w:name="ET_yor_6598_22"/>
      <w:r w:rsidRPr="00E17449">
        <w:rPr>
          <w:rStyle w:val="TagStyle"/>
          <w:rtl/>
        </w:rPr>
        <w:t xml:space="preserve"> &lt;&lt; יור &gt;&gt; </w:t>
      </w:r>
      <w:r>
        <w:rPr>
          <w:rtl/>
        </w:rPr>
        <w:t>היו"ר משה סולומון:</w:t>
      </w:r>
      <w:r w:rsidRPr="00E17449">
        <w:rPr>
          <w:rStyle w:val="TagStyle"/>
          <w:rtl/>
        </w:rPr>
        <w:t xml:space="preserve"> &lt;&lt; יור &gt;&gt;</w:t>
      </w:r>
      <w:r>
        <w:rPr>
          <w:rtl/>
        </w:rPr>
        <w:t xml:space="preserve"> </w:t>
      </w:r>
      <w:bookmarkEnd w:id="10155"/>
    </w:p>
    <w:p w:rsidR="00077352" w:rsidRDefault="00077352" w:rsidP="00A26219">
      <w:pPr>
        <w:pStyle w:val="KeepWithNext"/>
        <w:rPr>
          <w:rtl/>
        </w:rPr>
      </w:pPr>
    </w:p>
    <w:p w:rsidR="00077352" w:rsidRDefault="00077352" w:rsidP="00A26219">
      <w:pPr>
        <w:rPr>
          <w:rtl/>
        </w:rPr>
      </w:pPr>
      <w:bookmarkStart w:id="10156" w:name="_ETM_Q34_543313"/>
      <w:bookmarkEnd w:id="10156"/>
      <w:r>
        <w:rPr>
          <w:rFonts w:hint="cs"/>
          <w:rtl/>
        </w:rPr>
        <w:t xml:space="preserve">כי אנחנו </w:t>
      </w:r>
      <w:bookmarkStart w:id="10157" w:name="_ETM_Q34_545418"/>
      <w:bookmarkEnd w:id="10157"/>
      <w:r>
        <w:rPr>
          <w:rFonts w:hint="cs"/>
          <w:rtl/>
        </w:rPr>
        <w:t xml:space="preserve">דנים בדיוק בנושא הזה. </w:t>
      </w:r>
    </w:p>
    <w:p w:rsidR="00077352" w:rsidRDefault="00077352" w:rsidP="00A26219">
      <w:pPr>
        <w:rPr>
          <w:rtl/>
        </w:rPr>
      </w:pPr>
      <w:bookmarkStart w:id="10158" w:name="_ETM_Q34_547194"/>
      <w:bookmarkStart w:id="10159" w:name="_ETM_Q34_547260"/>
      <w:bookmarkEnd w:id="10158"/>
      <w:bookmarkEnd w:id="10159"/>
    </w:p>
    <w:p w:rsidR="00077352" w:rsidRDefault="00077352" w:rsidP="00A26219">
      <w:pPr>
        <w:pStyle w:val="-"/>
        <w:keepNext/>
        <w:rPr>
          <w:rtl/>
        </w:rPr>
      </w:pPr>
      <w:r w:rsidRPr="00E17449">
        <w:rPr>
          <w:rStyle w:val="TagStyle"/>
          <w:rtl/>
        </w:rPr>
        <w:t xml:space="preserve"> &lt;&lt; דובר_המשך &gt;&gt; </w:t>
      </w:r>
      <w:r>
        <w:rPr>
          <w:rtl/>
        </w:rPr>
        <w:t>השרה להתיישבות ומשימות לאומיות אורית מלכה סטרוק:</w:t>
      </w:r>
      <w:r w:rsidRPr="00E17449">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0160" w:name="_ETM_Q34_548295"/>
      <w:bookmarkEnd w:id="10160"/>
      <w:r>
        <w:rPr>
          <w:rFonts w:hint="cs"/>
          <w:rtl/>
        </w:rPr>
        <w:t>אני עושה עכשיו לרגע אקורד סיום לנושא הקודם</w:t>
      </w:r>
      <w:bookmarkStart w:id="10161" w:name="_ETM_Q34_549119"/>
      <w:bookmarkEnd w:id="10161"/>
      <w:r>
        <w:rPr>
          <w:rFonts w:hint="cs"/>
          <w:rtl/>
        </w:rPr>
        <w:t xml:space="preserve">, ואחר כך ניכנס לנושא החדש. </w:t>
      </w:r>
    </w:p>
    <w:p w:rsidR="00077352" w:rsidRDefault="00077352" w:rsidP="00A26219">
      <w:pPr>
        <w:rPr>
          <w:rtl/>
        </w:rPr>
      </w:pPr>
      <w:bookmarkStart w:id="10162" w:name="_ETM_Q34_545509"/>
      <w:bookmarkStart w:id="10163" w:name="_ETM_Q34_545573"/>
      <w:bookmarkEnd w:id="10162"/>
      <w:bookmarkEnd w:id="10163"/>
    </w:p>
    <w:p w:rsidR="00077352" w:rsidRDefault="00077352" w:rsidP="00A26219">
      <w:pPr>
        <w:pStyle w:val="af5"/>
        <w:keepNext/>
        <w:rPr>
          <w:rtl/>
        </w:rPr>
      </w:pPr>
      <w:bookmarkStart w:id="10164" w:name="_ETM_Q34_549406"/>
      <w:bookmarkStart w:id="10165" w:name="_ETM_Q34_549469"/>
      <w:bookmarkEnd w:id="10164"/>
      <w:bookmarkEnd w:id="10165"/>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תן לו דקה. </w:t>
      </w:r>
    </w:p>
    <w:p w:rsidR="00077352" w:rsidRDefault="00077352" w:rsidP="00A26219">
      <w:pPr>
        <w:rPr>
          <w:rtl/>
        </w:rPr>
      </w:pPr>
      <w:bookmarkStart w:id="10166" w:name="_ETM_Q34_550086"/>
      <w:bookmarkStart w:id="10167" w:name="_ETM_Q34_550162"/>
      <w:bookmarkEnd w:id="10166"/>
      <w:bookmarkEnd w:id="10167"/>
    </w:p>
    <w:p w:rsidR="00077352" w:rsidRDefault="00077352" w:rsidP="00A26219">
      <w:pPr>
        <w:pStyle w:val="af5"/>
        <w:keepNext/>
        <w:rPr>
          <w:rtl/>
        </w:rPr>
      </w:pPr>
      <w:r w:rsidRPr="00E17449">
        <w:rPr>
          <w:rStyle w:val="TagStyle"/>
          <w:rtl/>
        </w:rPr>
        <w:t xml:space="preserve"> &lt;&lt; קריאה &gt;&gt; </w:t>
      </w:r>
      <w:r>
        <w:rPr>
          <w:rtl/>
        </w:rPr>
        <w:t>ולדימיר בליאק (יש עתיד):</w:t>
      </w:r>
      <w:r w:rsidRPr="00E17449">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bookmarkStart w:id="10168" w:name="_ETM_Q34_552516"/>
      <w:bookmarkEnd w:id="10168"/>
      <w:r>
        <w:rPr>
          <w:rFonts w:hint="cs"/>
          <w:rtl/>
        </w:rPr>
        <w:t xml:space="preserve">בסדר, אני אתייחס אחר </w:t>
      </w:r>
      <w:bookmarkStart w:id="10169" w:name="_ETM_Q34_550936"/>
      <w:bookmarkEnd w:id="10169"/>
      <w:r>
        <w:rPr>
          <w:rFonts w:hint="cs"/>
          <w:rtl/>
        </w:rPr>
        <w:t xml:space="preserve">כך. </w:t>
      </w:r>
    </w:p>
    <w:p w:rsidR="00077352" w:rsidRDefault="00077352" w:rsidP="00A26219">
      <w:pPr>
        <w:rPr>
          <w:rtl/>
        </w:rPr>
      </w:pPr>
      <w:bookmarkStart w:id="10170" w:name="_ETM_Q34_552248"/>
      <w:bookmarkStart w:id="10171" w:name="_ETM_Q34_552324"/>
      <w:bookmarkEnd w:id="10170"/>
      <w:bookmarkEnd w:id="10171"/>
    </w:p>
    <w:p w:rsidR="00077352" w:rsidRDefault="00077352" w:rsidP="00A26219">
      <w:pPr>
        <w:pStyle w:val="-"/>
        <w:keepNext/>
        <w:rPr>
          <w:rtl/>
        </w:rPr>
      </w:pPr>
      <w:r w:rsidRPr="00E17449">
        <w:rPr>
          <w:rStyle w:val="TagStyle"/>
          <w:rtl/>
        </w:rPr>
        <w:t xml:space="preserve"> &lt;&lt; דובר_המשך &gt;&gt; </w:t>
      </w:r>
      <w:r>
        <w:rPr>
          <w:rtl/>
        </w:rPr>
        <w:t>השרה להתיישבות ומשימות לאומיות אורית מלכה סטרוק:</w:t>
      </w:r>
      <w:r w:rsidRPr="00E17449">
        <w:rPr>
          <w:rStyle w:val="TagStyle"/>
          <w:rtl/>
        </w:rPr>
        <w:t xml:space="preserve"> &lt;&lt; דובר_המשך &gt;&gt;</w:t>
      </w:r>
      <w:r>
        <w:rPr>
          <w:rtl/>
        </w:rPr>
        <w:t xml:space="preserve"> </w:t>
      </w:r>
    </w:p>
    <w:p w:rsidR="00077352" w:rsidRDefault="00077352" w:rsidP="00A26219">
      <w:pPr>
        <w:rPr>
          <w:rtl/>
        </w:rPr>
      </w:pPr>
      <w:bookmarkStart w:id="10172" w:name="_ETM_Q34_553399"/>
      <w:bookmarkStart w:id="10173" w:name="_ETM_Q34_546793"/>
      <w:bookmarkStart w:id="10174" w:name="_ETM_Q34_546864"/>
      <w:bookmarkStart w:id="10175" w:name="_ETM_Q34_540839"/>
      <w:bookmarkEnd w:id="10172"/>
      <w:bookmarkEnd w:id="10173"/>
      <w:bookmarkEnd w:id="10174"/>
      <w:bookmarkEnd w:id="10175"/>
    </w:p>
    <w:p w:rsidR="00077352" w:rsidRDefault="00077352" w:rsidP="00A26219">
      <w:pPr>
        <w:rPr>
          <w:rtl/>
        </w:rPr>
      </w:pPr>
      <w:bookmarkStart w:id="10176" w:name="_ETM_Q34_552438"/>
      <w:bookmarkStart w:id="10177" w:name="_ETM_Q34_552487"/>
      <w:bookmarkStart w:id="10178" w:name="_ETM_Q34_541140"/>
      <w:bookmarkStart w:id="10179" w:name="_ETM_Q34_542699"/>
      <w:bookmarkStart w:id="10180" w:name="_ETM_Q34_543179"/>
      <w:bookmarkStart w:id="10181" w:name="_ETM_Q34_544120"/>
      <w:bookmarkStart w:id="10182" w:name="_ETM_Q34_544750"/>
      <w:bookmarkStart w:id="10183" w:name="_ETM_Q34_544990"/>
      <w:bookmarkStart w:id="10184" w:name="_ETM_Q34_545380"/>
      <w:bookmarkStart w:id="10185" w:name="_ETM_Q34_546190"/>
      <w:bookmarkStart w:id="10186" w:name="_ETM_Q34_547869"/>
      <w:bookmarkStart w:id="10187" w:name="_ETM_Q34_548229"/>
      <w:bookmarkStart w:id="10188" w:name="_ETM_Q34_549220"/>
      <w:bookmarkStart w:id="10189" w:name="_ETM_Q34_549550"/>
      <w:bookmarkStart w:id="10190" w:name="_ETM_Q34_550290"/>
      <w:bookmarkStart w:id="10191" w:name="_ETM_Q34_550470"/>
      <w:bookmarkStart w:id="10192" w:name="_ETM_Q34_550890"/>
      <w:bookmarkStart w:id="10193" w:name="_ETM_Q34_551070"/>
      <w:bookmarkStart w:id="10194" w:name="_ETM_Q34_551220"/>
      <w:bookmarkStart w:id="10195" w:name="_ETM_Q34_551400"/>
      <w:bookmarkStart w:id="10196" w:name="_ETM_Q34_552690"/>
      <w:bookmarkStart w:id="10197" w:name="_ETM_Q34_553680"/>
      <w:bookmarkStart w:id="10198" w:name="_ETM_Q34_554310"/>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r>
        <w:rPr>
          <w:rtl/>
        </w:rPr>
        <w:t>בסדר</w:t>
      </w:r>
      <w:r>
        <w:rPr>
          <w:rFonts w:hint="cs"/>
          <w:rtl/>
        </w:rPr>
        <w:t>, עוד</w:t>
      </w:r>
      <w:r>
        <w:rPr>
          <w:rtl/>
        </w:rPr>
        <w:t xml:space="preserve"> </w:t>
      </w:r>
      <w:bookmarkStart w:id="10199" w:name="_ETM_Q34_555000"/>
      <w:bookmarkEnd w:id="10199"/>
      <w:r>
        <w:rPr>
          <w:rtl/>
        </w:rPr>
        <w:t>שנייה</w:t>
      </w:r>
      <w:r>
        <w:rPr>
          <w:rFonts w:hint="cs"/>
          <w:rtl/>
        </w:rPr>
        <w:t xml:space="preserve"> אחת. </w:t>
      </w:r>
      <w:bookmarkStart w:id="10200" w:name="_ETM_Q34_556609"/>
      <w:bookmarkStart w:id="10201" w:name="_ETM_Q34_555300"/>
      <w:bookmarkStart w:id="10202" w:name="_ETM_Q34_555540"/>
      <w:bookmarkEnd w:id="10200"/>
      <w:bookmarkEnd w:id="10201"/>
      <w:bookmarkEnd w:id="10202"/>
      <w:r>
        <w:rPr>
          <w:rFonts w:hint="cs"/>
          <w:rtl/>
        </w:rPr>
        <w:t>א</w:t>
      </w:r>
      <w:r>
        <w:rPr>
          <w:rtl/>
        </w:rPr>
        <w:t xml:space="preserve">ני </w:t>
      </w:r>
      <w:bookmarkStart w:id="10203" w:name="_ETM_Q34_555690"/>
      <w:bookmarkEnd w:id="10203"/>
      <w:r>
        <w:rPr>
          <w:rtl/>
        </w:rPr>
        <w:t xml:space="preserve">רוצה </w:t>
      </w:r>
      <w:bookmarkStart w:id="10204" w:name="_ETM_Q34_555990"/>
      <w:bookmarkEnd w:id="10204"/>
      <w:r>
        <w:rPr>
          <w:rtl/>
        </w:rPr>
        <w:t xml:space="preserve">פשוט </w:t>
      </w:r>
      <w:bookmarkStart w:id="10205" w:name="_ETM_Q34_556290"/>
      <w:bookmarkEnd w:id="10205"/>
      <w:r>
        <w:rPr>
          <w:rtl/>
        </w:rPr>
        <w:t>לה</w:t>
      </w:r>
      <w:r>
        <w:rPr>
          <w:rFonts w:hint="cs"/>
          <w:rtl/>
        </w:rPr>
        <w:t xml:space="preserve">קריא </w:t>
      </w:r>
      <w:bookmarkStart w:id="10206" w:name="_ETM_Q34_556620"/>
      <w:bookmarkEnd w:id="10206"/>
      <w:r>
        <w:rPr>
          <w:rtl/>
        </w:rPr>
        <w:t xml:space="preserve">דברים </w:t>
      </w:r>
      <w:bookmarkStart w:id="10207" w:name="_ETM_Q34_557610"/>
      <w:bookmarkEnd w:id="10207"/>
      <w:r>
        <w:rPr>
          <w:rtl/>
        </w:rPr>
        <w:t xml:space="preserve">שאמר </w:t>
      </w:r>
      <w:bookmarkStart w:id="10208" w:name="_ETM_Q34_558029"/>
      <w:bookmarkEnd w:id="10208"/>
      <w:r>
        <w:rPr>
          <w:rtl/>
        </w:rPr>
        <w:t xml:space="preserve">היום </w:t>
      </w:r>
      <w:bookmarkStart w:id="10209" w:name="_ETM_Q34_559260"/>
      <w:bookmarkEnd w:id="10209"/>
      <w:r>
        <w:rPr>
          <w:rtl/>
        </w:rPr>
        <w:t xml:space="preserve">עורך </w:t>
      </w:r>
      <w:bookmarkStart w:id="10210" w:name="_ETM_Q34_559590"/>
      <w:bookmarkEnd w:id="10210"/>
      <w:r>
        <w:rPr>
          <w:rtl/>
        </w:rPr>
        <w:t xml:space="preserve">מגזין </w:t>
      </w:r>
      <w:bookmarkStart w:id="10211" w:name="_ETM_Q34_560070"/>
      <w:bookmarkEnd w:id="10211"/>
      <w:r>
        <w:rPr>
          <w:rtl/>
        </w:rPr>
        <w:t>דה</w:t>
      </w:r>
      <w:r>
        <w:rPr>
          <w:rFonts w:hint="cs"/>
          <w:rtl/>
        </w:rPr>
        <w:t>-</w:t>
      </w:r>
      <w:r>
        <w:rPr>
          <w:rtl/>
        </w:rPr>
        <w:t xml:space="preserve">מרקר </w:t>
      </w:r>
      <w:bookmarkStart w:id="10212" w:name="_ETM_Q34_560970"/>
      <w:bookmarkEnd w:id="10212"/>
      <w:r>
        <w:rPr>
          <w:rtl/>
        </w:rPr>
        <w:t xml:space="preserve">איתן </w:t>
      </w:r>
      <w:bookmarkStart w:id="10213" w:name="_ETM_Q34_561990"/>
      <w:bookmarkEnd w:id="10213"/>
      <w:r>
        <w:rPr>
          <w:rtl/>
        </w:rPr>
        <w:t>אבריאל</w:t>
      </w:r>
      <w:r>
        <w:rPr>
          <w:rFonts w:hint="cs"/>
          <w:rtl/>
        </w:rPr>
        <w:t>,</w:t>
      </w:r>
      <w:r>
        <w:rPr>
          <w:rtl/>
        </w:rPr>
        <w:t xml:space="preserve"> </w:t>
      </w:r>
      <w:bookmarkStart w:id="10214" w:name="_ETM_Q34_563560"/>
      <w:bookmarkEnd w:id="10214"/>
      <w:r>
        <w:rPr>
          <w:rtl/>
        </w:rPr>
        <w:t xml:space="preserve">לא </w:t>
      </w:r>
      <w:bookmarkStart w:id="10215" w:name="_ETM_Q34_563830"/>
      <w:bookmarkEnd w:id="10215"/>
      <w:r>
        <w:rPr>
          <w:rtl/>
        </w:rPr>
        <w:t xml:space="preserve">חשוד </w:t>
      </w:r>
      <w:bookmarkStart w:id="10216" w:name="_ETM_Q34_564250"/>
      <w:bookmarkEnd w:id="10216"/>
      <w:r>
        <w:rPr>
          <w:rtl/>
        </w:rPr>
        <w:t xml:space="preserve">בימניות </w:t>
      </w:r>
      <w:bookmarkStart w:id="10217" w:name="_ETM_Q34_564940"/>
      <w:bookmarkEnd w:id="10217"/>
      <w:r>
        <w:rPr>
          <w:rtl/>
        </w:rPr>
        <w:t>יתר</w:t>
      </w:r>
      <w:r>
        <w:rPr>
          <w:rFonts w:hint="cs"/>
          <w:rtl/>
        </w:rPr>
        <w:t>,</w:t>
      </w:r>
      <w:r>
        <w:rPr>
          <w:rtl/>
        </w:rPr>
        <w:t xml:space="preserve"> </w:t>
      </w:r>
      <w:bookmarkStart w:id="10218" w:name="_ETM_Q34_566159"/>
      <w:bookmarkEnd w:id="10218"/>
      <w:r>
        <w:rPr>
          <w:rtl/>
        </w:rPr>
        <w:t xml:space="preserve">בכנס </w:t>
      </w:r>
      <w:bookmarkStart w:id="10219" w:name="_ETM_Q34_566790"/>
      <w:bookmarkEnd w:id="10219"/>
      <w:r>
        <w:rPr>
          <w:rtl/>
        </w:rPr>
        <w:t xml:space="preserve">תוכן </w:t>
      </w:r>
      <w:bookmarkStart w:id="10220" w:name="_ETM_Q34_567299"/>
      <w:bookmarkEnd w:id="10220"/>
      <w:r>
        <w:rPr>
          <w:rtl/>
        </w:rPr>
        <w:t xml:space="preserve">שיווקי </w:t>
      </w:r>
      <w:bookmarkStart w:id="10221" w:name="_ETM_Q34_567990"/>
      <w:bookmarkEnd w:id="10221"/>
      <w:r>
        <w:rPr>
          <w:rtl/>
        </w:rPr>
        <w:t xml:space="preserve">של </w:t>
      </w:r>
      <w:bookmarkStart w:id="10222" w:name="_ETM_Q34_568229"/>
      <w:bookmarkEnd w:id="10222"/>
      <w:r>
        <w:rPr>
          <w:rtl/>
        </w:rPr>
        <w:t>העיתון</w:t>
      </w:r>
      <w:r>
        <w:rPr>
          <w:rFonts w:hint="cs"/>
          <w:rtl/>
        </w:rPr>
        <w:t>.</w:t>
      </w:r>
      <w:r>
        <w:rPr>
          <w:rtl/>
        </w:rPr>
        <w:t xml:space="preserve"> </w:t>
      </w:r>
      <w:bookmarkStart w:id="10223" w:name="_ETM_Q34_568799"/>
      <w:bookmarkEnd w:id="10223"/>
      <w:r>
        <w:rPr>
          <w:rtl/>
        </w:rPr>
        <w:t xml:space="preserve">כך </w:t>
      </w:r>
      <w:bookmarkStart w:id="10224" w:name="_ETM_Q34_569159"/>
      <w:bookmarkEnd w:id="10224"/>
      <w:r>
        <w:rPr>
          <w:rtl/>
        </w:rPr>
        <w:t xml:space="preserve">הוא </w:t>
      </w:r>
      <w:bookmarkStart w:id="10225" w:name="_ETM_Q34_569250"/>
      <w:bookmarkEnd w:id="10225"/>
      <w:r>
        <w:rPr>
          <w:rtl/>
        </w:rPr>
        <w:t>אמר</w:t>
      </w:r>
      <w:r>
        <w:rPr>
          <w:rFonts w:hint="cs"/>
          <w:rtl/>
        </w:rPr>
        <w:t>:</w:t>
      </w:r>
      <w:r>
        <w:rPr>
          <w:rtl/>
        </w:rPr>
        <w:t xml:space="preserve"> </w:t>
      </w:r>
      <w:bookmarkStart w:id="10226" w:name="_ETM_Q34_570170"/>
      <w:bookmarkEnd w:id="10226"/>
      <w:r>
        <w:rPr>
          <w:rtl/>
        </w:rPr>
        <w:t xml:space="preserve">בתחילת </w:t>
      </w:r>
      <w:bookmarkStart w:id="10227" w:name="_ETM_Q34_570830"/>
      <w:bookmarkEnd w:id="10227"/>
      <w:r>
        <w:rPr>
          <w:rtl/>
        </w:rPr>
        <w:t>ה</w:t>
      </w:r>
      <w:r>
        <w:rPr>
          <w:rFonts w:hint="cs"/>
          <w:rtl/>
        </w:rPr>
        <w:t xml:space="preserve">הפיכה </w:t>
      </w:r>
      <w:bookmarkStart w:id="10228" w:name="_ETM_Q34_571400"/>
      <w:bookmarkEnd w:id="10228"/>
      <w:r>
        <w:rPr>
          <w:rtl/>
        </w:rPr>
        <w:t>המשטרי</w:t>
      </w:r>
      <w:r>
        <w:rPr>
          <w:rFonts w:hint="cs"/>
          <w:rtl/>
        </w:rPr>
        <w:t>ת –</w:t>
      </w:r>
      <w:r>
        <w:rPr>
          <w:rtl/>
        </w:rPr>
        <w:t xml:space="preserve"> </w:t>
      </w:r>
      <w:bookmarkStart w:id="10229" w:name="_ETM_Q34_572119"/>
      <w:bookmarkEnd w:id="10229"/>
      <w:r>
        <w:rPr>
          <w:rFonts w:hint="cs"/>
          <w:rtl/>
        </w:rPr>
        <w:t>אל</w:t>
      </w:r>
      <w:r>
        <w:rPr>
          <w:rtl/>
        </w:rPr>
        <w:t xml:space="preserve">ה </w:t>
      </w:r>
      <w:bookmarkStart w:id="10230" w:name="_ETM_Q34_572360"/>
      <w:bookmarkEnd w:id="10230"/>
      <w:r>
        <w:rPr>
          <w:rtl/>
        </w:rPr>
        <w:t xml:space="preserve">הביטויים </w:t>
      </w:r>
      <w:bookmarkStart w:id="10231" w:name="_ETM_Q34_572839"/>
      <w:bookmarkEnd w:id="10231"/>
      <w:r>
        <w:rPr>
          <w:rtl/>
        </w:rPr>
        <w:t>שלו</w:t>
      </w:r>
      <w:r>
        <w:rPr>
          <w:rFonts w:hint="cs"/>
          <w:rtl/>
        </w:rPr>
        <w:t>,</w:t>
      </w:r>
      <w:r>
        <w:rPr>
          <w:rtl/>
        </w:rPr>
        <w:t xml:space="preserve"> </w:t>
      </w:r>
      <w:bookmarkStart w:id="10232" w:name="_ETM_Q34_573470"/>
      <w:bookmarkEnd w:id="10232"/>
      <w:r>
        <w:rPr>
          <w:rtl/>
        </w:rPr>
        <w:t>כן</w:t>
      </w:r>
      <w:r>
        <w:rPr>
          <w:rFonts w:hint="cs"/>
          <w:rtl/>
        </w:rPr>
        <w:t>?</w:t>
      </w:r>
      <w:r>
        <w:rPr>
          <w:rtl/>
        </w:rPr>
        <w:t xml:space="preserve"> </w:t>
      </w:r>
      <w:bookmarkStart w:id="10233" w:name="_ETM_Q34_573710"/>
      <w:bookmarkEnd w:id="10233"/>
      <w:r>
        <w:rPr>
          <w:rtl/>
        </w:rPr>
        <w:t xml:space="preserve">בתחילת </w:t>
      </w:r>
      <w:bookmarkStart w:id="10234" w:name="_ETM_Q34_574220"/>
      <w:bookmarkEnd w:id="10234"/>
      <w:r>
        <w:rPr>
          <w:rtl/>
        </w:rPr>
        <w:t xml:space="preserve">ההפיכה </w:t>
      </w:r>
      <w:bookmarkStart w:id="10235" w:name="_ETM_Q34_574610"/>
      <w:bookmarkEnd w:id="10235"/>
      <w:r>
        <w:rPr>
          <w:rtl/>
        </w:rPr>
        <w:t xml:space="preserve">המשטרתית </w:t>
      </w:r>
      <w:bookmarkStart w:id="10236" w:name="_ETM_Q34_575839"/>
      <w:bookmarkEnd w:id="10236"/>
      <w:r>
        <w:rPr>
          <w:rtl/>
        </w:rPr>
        <w:t xml:space="preserve">ואז </w:t>
      </w:r>
      <w:bookmarkStart w:id="10237" w:name="_ETM_Q34_576350"/>
      <w:bookmarkEnd w:id="10237"/>
      <w:r>
        <w:rPr>
          <w:rtl/>
        </w:rPr>
        <w:t xml:space="preserve">ב-7 </w:t>
      </w:r>
      <w:bookmarkStart w:id="10238" w:name="_ETM_Q34_576740"/>
      <w:bookmarkEnd w:id="10238"/>
      <w:r>
        <w:rPr>
          <w:rFonts w:hint="cs"/>
          <w:rtl/>
        </w:rPr>
        <w:t>ב</w:t>
      </w:r>
      <w:r>
        <w:rPr>
          <w:rtl/>
        </w:rPr>
        <w:t xml:space="preserve">אוקטובר </w:t>
      </w:r>
      <w:bookmarkStart w:id="10239" w:name="_ETM_Q34_578450"/>
      <w:bookmarkEnd w:id="10239"/>
      <w:r>
        <w:rPr>
          <w:rtl/>
        </w:rPr>
        <w:t xml:space="preserve">אמרנו </w:t>
      </w:r>
      <w:bookmarkStart w:id="10240" w:name="_ETM_Q34_579429"/>
      <w:bookmarkEnd w:id="10240"/>
      <w:r>
        <w:rPr>
          <w:rtl/>
        </w:rPr>
        <w:t xml:space="preserve">שהכלכלה </w:t>
      </w:r>
      <w:bookmarkStart w:id="10241" w:name="_ETM_Q34_580869"/>
      <w:bookmarkEnd w:id="10241"/>
      <w:r>
        <w:rPr>
          <w:rtl/>
        </w:rPr>
        <w:t>תיפגע</w:t>
      </w:r>
      <w:r>
        <w:rPr>
          <w:rFonts w:hint="cs"/>
          <w:rtl/>
        </w:rPr>
        <w:t>,</w:t>
      </w:r>
      <w:r>
        <w:rPr>
          <w:rtl/>
        </w:rPr>
        <w:t xml:space="preserve"> </w:t>
      </w:r>
      <w:bookmarkStart w:id="10242" w:name="_ETM_Q34_582220"/>
      <w:bookmarkEnd w:id="10242"/>
      <w:r>
        <w:rPr>
          <w:rtl/>
        </w:rPr>
        <w:t>שהמצב</w:t>
      </w:r>
      <w:r>
        <w:rPr>
          <w:rFonts w:hint="cs"/>
          <w:rtl/>
        </w:rPr>
        <w:t xml:space="preserve"> –</w:t>
      </w:r>
      <w:r>
        <w:rPr>
          <w:rtl/>
        </w:rPr>
        <w:t xml:space="preserve"> </w:t>
      </w:r>
      <w:bookmarkStart w:id="10243" w:name="_ETM_Q34_583930"/>
      <w:bookmarkEnd w:id="10243"/>
      <w:r>
        <w:rPr>
          <w:rtl/>
        </w:rPr>
        <w:t>תקשיבו</w:t>
      </w:r>
      <w:r>
        <w:rPr>
          <w:rFonts w:hint="cs"/>
          <w:rtl/>
        </w:rPr>
        <w:t>,</w:t>
      </w:r>
      <w:r>
        <w:rPr>
          <w:rtl/>
        </w:rPr>
        <w:t xml:space="preserve"> </w:t>
      </w:r>
      <w:bookmarkStart w:id="10244" w:name="_ETM_Q34_584440"/>
      <w:bookmarkEnd w:id="10244"/>
      <w:r>
        <w:rPr>
          <w:rtl/>
        </w:rPr>
        <w:t>תקשיבו</w:t>
      </w:r>
      <w:r>
        <w:rPr>
          <w:rFonts w:hint="cs"/>
          <w:rtl/>
        </w:rPr>
        <w:t>,</w:t>
      </w:r>
      <w:r>
        <w:rPr>
          <w:rtl/>
        </w:rPr>
        <w:t xml:space="preserve"> </w:t>
      </w:r>
      <w:bookmarkStart w:id="10245" w:name="_ETM_Q34_584950"/>
      <w:bookmarkEnd w:id="10245"/>
      <w:r>
        <w:rPr>
          <w:rtl/>
        </w:rPr>
        <w:t>חברים</w:t>
      </w:r>
      <w:r>
        <w:rPr>
          <w:rFonts w:hint="cs"/>
          <w:rtl/>
        </w:rPr>
        <w:t>,</w:t>
      </w:r>
      <w:r>
        <w:rPr>
          <w:rtl/>
        </w:rPr>
        <w:t xml:space="preserve"> </w:t>
      </w:r>
      <w:bookmarkStart w:id="10246" w:name="_ETM_Q34_585400"/>
      <w:bookmarkEnd w:id="10246"/>
      <w:r>
        <w:rPr>
          <w:rtl/>
        </w:rPr>
        <w:t xml:space="preserve">זה </w:t>
      </w:r>
      <w:bookmarkStart w:id="10247" w:name="_ETM_Q34_585550"/>
      <w:bookmarkEnd w:id="10247"/>
      <w:r>
        <w:rPr>
          <w:rtl/>
        </w:rPr>
        <w:t>חשוב</w:t>
      </w:r>
      <w:r>
        <w:rPr>
          <w:rFonts w:hint="cs"/>
          <w:rtl/>
        </w:rPr>
        <w:t>.</w:t>
      </w:r>
    </w:p>
    <w:p w:rsidR="00077352" w:rsidRDefault="00077352" w:rsidP="00A26219">
      <w:pPr>
        <w:rPr>
          <w:rtl/>
        </w:rPr>
      </w:pPr>
      <w:bookmarkStart w:id="10248" w:name="_ETM_Q34_582177"/>
      <w:bookmarkStart w:id="10249" w:name="_ETM_Q34_582248"/>
      <w:bookmarkEnd w:id="10248"/>
      <w:bookmarkEnd w:id="10249"/>
    </w:p>
    <w:p w:rsidR="00077352" w:rsidRDefault="00077352" w:rsidP="00A26219">
      <w:pPr>
        <w:pStyle w:val="af5"/>
        <w:keepNext/>
        <w:rPr>
          <w:rtl/>
        </w:rPr>
      </w:pPr>
      <w:bookmarkStart w:id="10250" w:name="_ETM_Q34_585893"/>
      <w:bookmarkStart w:id="10251" w:name="_ETM_Q34_585975"/>
      <w:bookmarkEnd w:id="10250"/>
      <w:bookmarkEnd w:id="10251"/>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אני אומרת לו, תקשיב. </w:t>
      </w:r>
    </w:p>
    <w:p w:rsidR="00077352" w:rsidRDefault="00077352" w:rsidP="00A26219">
      <w:pPr>
        <w:rPr>
          <w:rtl/>
        </w:rPr>
      </w:pPr>
      <w:bookmarkStart w:id="10252" w:name="_ETM_Q34_587872"/>
      <w:bookmarkStart w:id="10253" w:name="_ETM_Q34_587938"/>
      <w:bookmarkEnd w:id="10252"/>
      <w:bookmarkEnd w:id="10253"/>
    </w:p>
    <w:p w:rsidR="00077352" w:rsidRDefault="00077352" w:rsidP="00A26219">
      <w:pPr>
        <w:pStyle w:val="af5"/>
        <w:keepNext/>
        <w:rPr>
          <w:rtl/>
        </w:rPr>
      </w:pPr>
      <w:bookmarkStart w:id="10254" w:name="ET_interruption_6150_26"/>
      <w:r w:rsidRPr="007A22EB">
        <w:rPr>
          <w:rStyle w:val="TagStyle"/>
          <w:rtl/>
        </w:rPr>
        <w:t xml:space="preserve"> &lt;&lt; קריאה &gt;&gt; </w:t>
      </w:r>
      <w:r>
        <w:rPr>
          <w:rtl/>
        </w:rPr>
        <w:t>מיכל מרים וולדיגר (הציונות הדתית):</w:t>
      </w:r>
      <w:r w:rsidRPr="007A22EB">
        <w:rPr>
          <w:rStyle w:val="TagStyle"/>
          <w:rtl/>
        </w:rPr>
        <w:t xml:space="preserve"> &lt;&lt; קריאה &gt;&gt;</w:t>
      </w:r>
      <w:r>
        <w:rPr>
          <w:rtl/>
        </w:rPr>
        <w:t xml:space="preserve"> </w:t>
      </w:r>
      <w:bookmarkEnd w:id="10254"/>
    </w:p>
    <w:p w:rsidR="00077352" w:rsidRDefault="00077352" w:rsidP="00A26219">
      <w:pPr>
        <w:pStyle w:val="KeepWithNext"/>
        <w:rPr>
          <w:rtl/>
        </w:rPr>
      </w:pPr>
    </w:p>
    <w:p w:rsidR="00077352" w:rsidRDefault="00077352" w:rsidP="00A26219">
      <w:pPr>
        <w:rPr>
          <w:rtl/>
        </w:rPr>
      </w:pPr>
      <w:r>
        <w:rPr>
          <w:rFonts w:hint="cs"/>
          <w:rtl/>
        </w:rPr>
        <w:t xml:space="preserve">אנחנו </w:t>
      </w:r>
      <w:bookmarkStart w:id="10255" w:name="_ETM_Q34_575141"/>
      <w:bookmarkEnd w:id="10255"/>
      <w:r>
        <w:rPr>
          <w:rFonts w:hint="cs"/>
          <w:rtl/>
        </w:rPr>
        <w:t xml:space="preserve">בקשב. </w:t>
      </w:r>
    </w:p>
    <w:p w:rsidR="00077352" w:rsidRDefault="00077352" w:rsidP="00A26219">
      <w:pPr>
        <w:rPr>
          <w:rStyle w:val="TagStyle"/>
          <w:b/>
          <w:bCs/>
          <w:u w:val="single"/>
          <w:rtl/>
          <w:lang w:eastAsia="he-IL"/>
        </w:rPr>
      </w:pPr>
      <w:bookmarkStart w:id="10256" w:name="_ETM_Q34_577717"/>
      <w:bookmarkStart w:id="10257" w:name="_ETM_Q34_577782"/>
      <w:bookmarkStart w:id="10258" w:name="_ETM_Q34_581836"/>
      <w:bookmarkStart w:id="10259" w:name="_ETM_Q34_587359"/>
      <w:bookmarkEnd w:id="10256"/>
      <w:bookmarkEnd w:id="10257"/>
      <w:bookmarkEnd w:id="10258"/>
      <w:bookmarkEnd w:id="10259"/>
    </w:p>
    <w:p w:rsidR="00077352" w:rsidRDefault="00077352" w:rsidP="00A26219">
      <w:pPr>
        <w:pStyle w:val="-"/>
        <w:keepNext/>
        <w:rPr>
          <w:rtl/>
        </w:rPr>
      </w:pPr>
      <w:bookmarkStart w:id="10260" w:name="ET_speakercontinue_6451_28"/>
      <w:r w:rsidRPr="00DA3671">
        <w:rPr>
          <w:rStyle w:val="TagStyle"/>
          <w:rtl/>
        </w:rPr>
        <w:t xml:space="preserve"> &lt;&lt; דובר_המשך &gt;&gt; </w:t>
      </w:r>
      <w:r>
        <w:rPr>
          <w:rtl/>
        </w:rPr>
        <w:t>השרה להתיישבות ומשימות לאומיות אורית מלכה סטרוק:</w:t>
      </w:r>
      <w:r w:rsidRPr="00DA3671">
        <w:rPr>
          <w:rStyle w:val="TagStyle"/>
          <w:rtl/>
        </w:rPr>
        <w:t xml:space="preserve"> &lt;&lt; דובר_המשך &gt;&gt;</w:t>
      </w:r>
      <w:r>
        <w:rPr>
          <w:rtl/>
        </w:rPr>
        <w:t xml:space="preserve"> </w:t>
      </w:r>
      <w:bookmarkEnd w:id="10260"/>
    </w:p>
    <w:p w:rsidR="00077352" w:rsidRDefault="00077352" w:rsidP="00A26219">
      <w:pPr>
        <w:pStyle w:val="KeepWithNext"/>
        <w:rPr>
          <w:rtl/>
        </w:rPr>
      </w:pPr>
    </w:p>
    <w:p w:rsidR="00077352" w:rsidRDefault="00077352" w:rsidP="00A26219">
      <w:pPr>
        <w:rPr>
          <w:rtl/>
        </w:rPr>
      </w:pPr>
      <w:bookmarkStart w:id="10261" w:name="_ETM_Q34_592105"/>
      <w:bookmarkStart w:id="10262" w:name="_ETM_Q34_588549"/>
      <w:bookmarkStart w:id="10263" w:name="_ETM_Q34_588729"/>
      <w:bookmarkStart w:id="10264" w:name="_ETM_Q34_589029"/>
      <w:bookmarkEnd w:id="10261"/>
      <w:bookmarkEnd w:id="10262"/>
      <w:bookmarkEnd w:id="10263"/>
      <w:bookmarkEnd w:id="10264"/>
      <w:r>
        <w:rPr>
          <w:rFonts w:hint="cs"/>
          <w:rtl/>
        </w:rPr>
        <w:t xml:space="preserve">זה קול </w:t>
      </w:r>
      <w:r>
        <w:rPr>
          <w:rtl/>
        </w:rPr>
        <w:t>חשוב</w:t>
      </w:r>
      <w:r>
        <w:rPr>
          <w:rFonts w:hint="cs"/>
          <w:rtl/>
        </w:rPr>
        <w:t>,</w:t>
      </w:r>
      <w:r>
        <w:rPr>
          <w:rtl/>
        </w:rPr>
        <w:t xml:space="preserve"> </w:t>
      </w:r>
      <w:bookmarkStart w:id="10265" w:name="_ETM_Q34_589869"/>
      <w:bookmarkEnd w:id="10265"/>
      <w:r>
        <w:rPr>
          <w:rtl/>
        </w:rPr>
        <w:t xml:space="preserve">שמגיע </w:t>
      </w:r>
      <w:bookmarkStart w:id="10266" w:name="_ETM_Q34_590499"/>
      <w:bookmarkEnd w:id="10266"/>
      <w:r>
        <w:rPr>
          <w:rtl/>
        </w:rPr>
        <w:t xml:space="preserve">מבמה </w:t>
      </w:r>
      <w:bookmarkStart w:id="10267" w:name="_ETM_Q34_591789"/>
      <w:bookmarkEnd w:id="10267"/>
      <w:r>
        <w:rPr>
          <w:rFonts w:hint="cs"/>
          <w:rtl/>
        </w:rPr>
        <w:t xml:space="preserve">אולטרה שמאלנית. </w:t>
      </w:r>
    </w:p>
    <w:p w:rsidR="00077352" w:rsidRDefault="00077352" w:rsidP="00A26219">
      <w:pPr>
        <w:rPr>
          <w:rtl/>
        </w:rPr>
      </w:pPr>
    </w:p>
    <w:p w:rsidR="00077352" w:rsidRDefault="00077352" w:rsidP="00A26219">
      <w:pPr>
        <w:pStyle w:val="af5"/>
        <w:keepNext/>
        <w:rPr>
          <w:rtl/>
        </w:rPr>
      </w:pPr>
      <w:bookmarkStart w:id="10268" w:name="_ETM_Q34_594161"/>
      <w:bookmarkStart w:id="10269" w:name="_ETM_Q34_594204"/>
      <w:bookmarkEnd w:id="10268"/>
      <w:bookmarkEnd w:id="10269"/>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A26219">
      <w:pPr>
        <w:pStyle w:val="KeepWithNext"/>
        <w:rPr>
          <w:rtl/>
        </w:rPr>
      </w:pPr>
      <w:bookmarkStart w:id="10270" w:name="_ETM_Q34_591114"/>
      <w:bookmarkStart w:id="10271" w:name="_ETM_Q34_591180"/>
      <w:bookmarkEnd w:id="10270"/>
      <w:bookmarkEnd w:id="10271"/>
    </w:p>
    <w:p w:rsidR="00077352" w:rsidRDefault="00077352" w:rsidP="00A26219">
      <w:pPr>
        <w:rPr>
          <w:rtl/>
        </w:rPr>
      </w:pPr>
      <w:r>
        <w:rPr>
          <w:rFonts w:hint="cs"/>
          <w:rtl/>
        </w:rPr>
        <w:t xml:space="preserve">אגב, היא לא כזאת </w:t>
      </w:r>
      <w:bookmarkStart w:id="10272" w:name="_ETM_Q34_595288"/>
      <w:bookmarkEnd w:id="10272"/>
      <w:r>
        <w:rPr>
          <w:rFonts w:hint="cs"/>
          <w:rtl/>
        </w:rPr>
        <w:t xml:space="preserve">שמאלנית. </w:t>
      </w:r>
    </w:p>
    <w:p w:rsidR="00077352" w:rsidRDefault="00077352" w:rsidP="00A26219">
      <w:pPr>
        <w:rPr>
          <w:rtl/>
        </w:rPr>
      </w:pPr>
      <w:bookmarkStart w:id="10273" w:name="_ETM_Q34_597608"/>
      <w:bookmarkStart w:id="10274" w:name="_ETM_Q34_597651"/>
      <w:bookmarkEnd w:id="10273"/>
      <w:bookmarkEnd w:id="10274"/>
    </w:p>
    <w:p w:rsidR="00077352" w:rsidRDefault="00077352" w:rsidP="00A26219">
      <w:pPr>
        <w:pStyle w:val="-"/>
        <w:keepNext/>
        <w:rPr>
          <w:rtl/>
        </w:rPr>
      </w:pPr>
      <w:r w:rsidRPr="00DA3671">
        <w:rPr>
          <w:rStyle w:val="TagStyle"/>
          <w:rtl/>
        </w:rPr>
        <w:t xml:space="preserve"> &lt;&lt; דובר_המשך &gt;&gt; </w:t>
      </w:r>
      <w:r>
        <w:rPr>
          <w:rtl/>
        </w:rPr>
        <w:t>השרה להתיישבות ומשימות לאומיות אורית מלכה סטרוק:</w:t>
      </w:r>
      <w:r w:rsidRPr="00DA3671">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0275" w:name="_ETM_Q34_598528"/>
      <w:bookmarkStart w:id="10276" w:name="_ETM_Q34_591999"/>
      <w:bookmarkStart w:id="10277" w:name="_ETM_Q34_592299"/>
      <w:bookmarkStart w:id="10278" w:name="_ETM_Q34_593890"/>
      <w:bookmarkStart w:id="10279" w:name="_ETM_Q34_594040"/>
      <w:bookmarkStart w:id="10280" w:name="_ETM_Q34_597670"/>
      <w:bookmarkEnd w:id="10275"/>
      <w:bookmarkEnd w:id="10276"/>
      <w:bookmarkEnd w:id="10277"/>
      <w:bookmarkEnd w:id="10278"/>
      <w:bookmarkEnd w:id="10279"/>
      <w:bookmarkEnd w:id="10280"/>
      <w:r>
        <w:rPr>
          <w:rFonts w:hint="cs"/>
          <w:rtl/>
        </w:rPr>
        <w:t xml:space="preserve">על זה </w:t>
      </w:r>
      <w:bookmarkStart w:id="10281" w:name="_ETM_Q34_598000"/>
      <w:bookmarkEnd w:id="10281"/>
      <w:r>
        <w:rPr>
          <w:rtl/>
        </w:rPr>
        <w:t xml:space="preserve">אנחנו </w:t>
      </w:r>
      <w:bookmarkStart w:id="10282" w:name="_ETM_Q34_598270"/>
      <w:bookmarkEnd w:id="10282"/>
      <w:r>
        <w:rPr>
          <w:rtl/>
        </w:rPr>
        <w:t xml:space="preserve">נדון </w:t>
      </w:r>
      <w:bookmarkStart w:id="10283" w:name="_ETM_Q34_599790"/>
      <w:bookmarkEnd w:id="10283"/>
      <w:r>
        <w:rPr>
          <w:rFonts w:hint="cs"/>
          <w:rtl/>
        </w:rPr>
        <w:t xml:space="preserve">אחר כך. </w:t>
      </w:r>
      <w:r>
        <w:rPr>
          <w:rtl/>
        </w:rPr>
        <w:t xml:space="preserve">נעשה </w:t>
      </w:r>
      <w:bookmarkStart w:id="10284" w:name="_ETM_Q34_600150"/>
      <w:bookmarkEnd w:id="10284"/>
      <w:r>
        <w:rPr>
          <w:rFonts w:hint="cs"/>
          <w:rtl/>
        </w:rPr>
        <w:t xml:space="preserve">על </w:t>
      </w:r>
      <w:bookmarkStart w:id="10285" w:name="_ETM_Q34_600210"/>
      <w:bookmarkEnd w:id="10285"/>
      <w:r>
        <w:rPr>
          <w:rtl/>
        </w:rPr>
        <w:t xml:space="preserve">זה </w:t>
      </w:r>
      <w:bookmarkStart w:id="10286" w:name="_ETM_Q34_600360"/>
      <w:bookmarkEnd w:id="10286"/>
      <w:r>
        <w:rPr>
          <w:rtl/>
        </w:rPr>
        <w:t xml:space="preserve">הצעה </w:t>
      </w:r>
      <w:bookmarkStart w:id="10287" w:name="_ETM_Q34_600690"/>
      <w:bookmarkEnd w:id="10287"/>
      <w:r>
        <w:rPr>
          <w:rtl/>
        </w:rPr>
        <w:t xml:space="preserve">מיוחדת </w:t>
      </w:r>
      <w:bookmarkStart w:id="10288" w:name="_ETM_Q34_601200"/>
      <w:bookmarkEnd w:id="10288"/>
      <w:r>
        <w:rPr>
          <w:rtl/>
        </w:rPr>
        <w:t>לסדר</w:t>
      </w:r>
      <w:r>
        <w:rPr>
          <w:rFonts w:hint="cs"/>
          <w:rtl/>
        </w:rPr>
        <w:t>-היום,</w:t>
      </w:r>
      <w:r>
        <w:rPr>
          <w:rtl/>
        </w:rPr>
        <w:t xml:space="preserve"> </w:t>
      </w:r>
      <w:bookmarkStart w:id="10289" w:name="_ETM_Q34_601950"/>
      <w:bookmarkEnd w:id="10289"/>
      <w:r>
        <w:rPr>
          <w:rFonts w:hint="cs"/>
          <w:rtl/>
        </w:rPr>
        <w:t>א</w:t>
      </w:r>
      <w:r>
        <w:rPr>
          <w:rtl/>
        </w:rPr>
        <w:t>ם</w:t>
      </w:r>
      <w:bookmarkStart w:id="10290" w:name="_ETM_Q34_602130"/>
      <w:bookmarkEnd w:id="10290"/>
      <w:r>
        <w:rPr>
          <w:rFonts w:hint="cs"/>
          <w:rtl/>
        </w:rPr>
        <w:t xml:space="preserve"> </w:t>
      </w:r>
      <w:r>
        <w:rPr>
          <w:rtl/>
        </w:rPr>
        <w:t xml:space="preserve">הארץ </w:t>
      </w:r>
      <w:bookmarkStart w:id="10291" w:name="_ETM_Q34_602670"/>
      <w:bookmarkEnd w:id="10291"/>
      <w:r>
        <w:rPr>
          <w:rFonts w:hint="cs"/>
          <w:rtl/>
        </w:rPr>
        <w:t xml:space="preserve">זה כן אולטרה </w:t>
      </w:r>
      <w:bookmarkStart w:id="10292" w:name="_ETM_Q34_600239"/>
      <w:bookmarkEnd w:id="10292"/>
      <w:r>
        <w:rPr>
          <w:rFonts w:hint="cs"/>
          <w:rtl/>
        </w:rPr>
        <w:t xml:space="preserve">שמאלני או לא אולטרה שמאלני, על זה </w:t>
      </w:r>
      <w:bookmarkStart w:id="10293" w:name="_ETM_Q34_604399"/>
      <w:bookmarkEnd w:id="10293"/>
      <w:r>
        <w:rPr>
          <w:rFonts w:hint="cs"/>
          <w:rtl/>
        </w:rPr>
        <w:t xml:space="preserve">יהיה דיון נפרד. </w:t>
      </w:r>
      <w:bookmarkStart w:id="10294" w:name="_ETM_Q34_602820"/>
      <w:bookmarkStart w:id="10295" w:name="_ETM_Q34_603750"/>
      <w:bookmarkStart w:id="10296" w:name="_ETM_Q34_604080"/>
      <w:bookmarkStart w:id="10297" w:name="_ETM_Q34_604830"/>
      <w:bookmarkStart w:id="10298" w:name="_ETM_Q34_604979"/>
      <w:bookmarkStart w:id="10299" w:name="_ETM_Q34_605250"/>
      <w:bookmarkStart w:id="10300" w:name="_ETM_Q34_605370"/>
      <w:bookmarkStart w:id="10301" w:name="_ETM_Q34_605670"/>
      <w:bookmarkStart w:id="10302" w:name="_ETM_Q34_605970"/>
      <w:bookmarkStart w:id="10303" w:name="_ETM_Q34_606870"/>
      <w:bookmarkStart w:id="10304" w:name="_ETM_Q34_607529"/>
      <w:bookmarkStart w:id="10305" w:name="_ETM_Q34_607890"/>
      <w:bookmarkEnd w:id="10294"/>
      <w:bookmarkEnd w:id="10295"/>
      <w:bookmarkEnd w:id="10296"/>
      <w:bookmarkEnd w:id="10297"/>
      <w:bookmarkEnd w:id="10298"/>
      <w:bookmarkEnd w:id="10299"/>
      <w:bookmarkEnd w:id="10300"/>
      <w:bookmarkEnd w:id="10301"/>
      <w:bookmarkEnd w:id="10302"/>
      <w:bookmarkEnd w:id="10303"/>
      <w:bookmarkEnd w:id="10304"/>
      <w:bookmarkEnd w:id="10305"/>
      <w:r>
        <w:rPr>
          <w:rFonts w:hint="cs"/>
          <w:rtl/>
        </w:rPr>
        <w:t xml:space="preserve">בכל אופן </w:t>
      </w:r>
      <w:bookmarkStart w:id="10306" w:name="_ETM_Q34_608010"/>
      <w:bookmarkStart w:id="10307" w:name="_ETM_Q34_609230"/>
      <w:bookmarkStart w:id="10308" w:name="_ETM_Q34_609470"/>
      <w:bookmarkStart w:id="10309" w:name="_ETM_Q34_610480"/>
      <w:bookmarkEnd w:id="10306"/>
      <w:bookmarkEnd w:id="10307"/>
      <w:bookmarkEnd w:id="10308"/>
      <w:bookmarkEnd w:id="10309"/>
      <w:r>
        <w:rPr>
          <w:rFonts w:hint="cs"/>
          <w:rtl/>
        </w:rPr>
        <w:t xml:space="preserve">כך הוא אומר, </w:t>
      </w:r>
      <w:bookmarkStart w:id="10310" w:name="_ETM_Q34_607051"/>
      <w:bookmarkEnd w:id="10310"/>
      <w:r>
        <w:rPr>
          <w:rFonts w:hint="cs"/>
          <w:rtl/>
        </w:rPr>
        <w:t xml:space="preserve">איתן אבריאל: </w:t>
      </w:r>
      <w:bookmarkStart w:id="10311" w:name="_ETM_Q34_610930"/>
      <w:bookmarkStart w:id="10312" w:name="_ETM_Q34_611200"/>
      <w:bookmarkEnd w:id="10311"/>
      <w:bookmarkEnd w:id="10312"/>
      <w:r>
        <w:rPr>
          <w:rFonts w:hint="cs"/>
          <w:rtl/>
        </w:rPr>
        <w:t xml:space="preserve">בתחילת ההפיכה המשטרית ואז ב-7 באוקטובר אמרנו </w:t>
      </w:r>
      <w:bookmarkStart w:id="10313" w:name="_ETM_Q34_611440"/>
      <w:bookmarkStart w:id="10314" w:name="_ETM_Q34_611950"/>
      <w:bookmarkStart w:id="10315" w:name="_ETM_Q34_612400"/>
      <w:bookmarkStart w:id="10316" w:name="_ETM_Q34_613510"/>
      <w:bookmarkStart w:id="10317" w:name="_ETM_Q34_614050"/>
      <w:bookmarkStart w:id="10318" w:name="_ETM_Q34_614500"/>
      <w:bookmarkStart w:id="10319" w:name="_ETM_Q34_615430"/>
      <w:bookmarkStart w:id="10320" w:name="_ETM_Q34_616510"/>
      <w:bookmarkEnd w:id="10313"/>
      <w:bookmarkEnd w:id="10314"/>
      <w:bookmarkEnd w:id="10315"/>
      <w:bookmarkEnd w:id="10316"/>
      <w:bookmarkEnd w:id="10317"/>
      <w:bookmarkEnd w:id="10318"/>
      <w:bookmarkEnd w:id="10319"/>
      <w:bookmarkEnd w:id="10320"/>
      <w:r>
        <w:rPr>
          <w:rtl/>
        </w:rPr>
        <w:t xml:space="preserve">שהכלכלה </w:t>
      </w:r>
      <w:bookmarkStart w:id="10321" w:name="_ETM_Q34_617230"/>
      <w:bookmarkEnd w:id="10321"/>
      <w:r>
        <w:rPr>
          <w:rtl/>
        </w:rPr>
        <w:t>תיפגע</w:t>
      </w:r>
      <w:r>
        <w:rPr>
          <w:rFonts w:hint="cs"/>
          <w:rtl/>
        </w:rPr>
        <w:t>,</w:t>
      </w:r>
      <w:r>
        <w:rPr>
          <w:rtl/>
        </w:rPr>
        <w:t xml:space="preserve"> </w:t>
      </w:r>
      <w:bookmarkStart w:id="10322" w:name="_ETM_Q34_618689"/>
      <w:bookmarkEnd w:id="10322"/>
      <w:r>
        <w:rPr>
          <w:rtl/>
        </w:rPr>
        <w:t xml:space="preserve">שהמצב </w:t>
      </w:r>
      <w:bookmarkStart w:id="10323" w:name="_ETM_Q34_619349"/>
      <w:bookmarkEnd w:id="10323"/>
      <w:r>
        <w:rPr>
          <w:rtl/>
        </w:rPr>
        <w:t xml:space="preserve">מעלה </w:t>
      </w:r>
      <w:bookmarkStart w:id="10324" w:name="_ETM_Q34_619680"/>
      <w:bookmarkEnd w:id="10324"/>
      <w:r>
        <w:rPr>
          <w:rtl/>
        </w:rPr>
        <w:t xml:space="preserve">את </w:t>
      </w:r>
      <w:bookmarkStart w:id="10325" w:name="_ETM_Q34_619799"/>
      <w:bookmarkEnd w:id="10325"/>
      <w:r>
        <w:rPr>
          <w:rtl/>
        </w:rPr>
        <w:t xml:space="preserve">הסיכונים </w:t>
      </w:r>
      <w:bookmarkStart w:id="10326" w:name="_ETM_Q34_620939"/>
      <w:bookmarkEnd w:id="10326"/>
      <w:r>
        <w:rPr>
          <w:rtl/>
        </w:rPr>
        <w:t>ו</w:t>
      </w:r>
      <w:bookmarkStart w:id="10327" w:name="_ETM_Q34_621090"/>
      <w:bookmarkEnd w:id="10327"/>
      <w:r>
        <w:rPr>
          <w:rtl/>
        </w:rPr>
        <w:t xml:space="preserve">משחיר </w:t>
      </w:r>
      <w:bookmarkStart w:id="10328" w:name="_ETM_Q34_621870"/>
      <w:bookmarkEnd w:id="10328"/>
      <w:r>
        <w:rPr>
          <w:rtl/>
        </w:rPr>
        <w:t xml:space="preserve">את </w:t>
      </w:r>
      <w:bookmarkStart w:id="10329" w:name="_ETM_Q34_622019"/>
      <w:bookmarkEnd w:id="10329"/>
      <w:r>
        <w:rPr>
          <w:rtl/>
        </w:rPr>
        <w:t xml:space="preserve">תפיסת </w:t>
      </w:r>
      <w:bookmarkStart w:id="10330" w:name="_ETM_Q34_622439"/>
      <w:bookmarkEnd w:id="10330"/>
      <w:r>
        <w:rPr>
          <w:rtl/>
        </w:rPr>
        <w:t>הסיכונים</w:t>
      </w:r>
      <w:bookmarkStart w:id="10331" w:name="_ETM_Q34_623910"/>
      <w:bookmarkStart w:id="10332" w:name="_ETM_Q34_624180"/>
      <w:bookmarkStart w:id="10333" w:name="_ETM_Q34_624510"/>
      <w:bookmarkEnd w:id="10331"/>
      <w:bookmarkEnd w:id="10332"/>
      <w:bookmarkEnd w:id="10333"/>
      <w:r>
        <w:rPr>
          <w:rFonts w:hint="cs"/>
          <w:rtl/>
        </w:rPr>
        <w:t>.</w:t>
      </w:r>
      <w:bookmarkStart w:id="10334" w:name="_ETM_Q34_625110"/>
      <w:bookmarkEnd w:id="10334"/>
      <w:r>
        <w:rPr>
          <w:rtl/>
        </w:rPr>
        <w:t xml:space="preserve"> </w:t>
      </w:r>
      <w:bookmarkStart w:id="10335" w:name="_ETM_Q34_626180"/>
      <w:bookmarkEnd w:id="10335"/>
      <w:r>
        <w:rPr>
          <w:rtl/>
        </w:rPr>
        <w:t xml:space="preserve">בדיעבד </w:t>
      </w:r>
      <w:bookmarkStart w:id="10336" w:name="_ETM_Q34_628100"/>
      <w:bookmarkEnd w:id="10336"/>
      <w:r>
        <w:rPr>
          <w:rtl/>
        </w:rPr>
        <w:t>טעינו</w:t>
      </w:r>
      <w:r>
        <w:rPr>
          <w:rFonts w:hint="cs"/>
          <w:rtl/>
        </w:rPr>
        <w:t>,</w:t>
      </w:r>
      <w:r>
        <w:rPr>
          <w:rtl/>
        </w:rPr>
        <w:t xml:space="preserve"> </w:t>
      </w:r>
      <w:bookmarkStart w:id="10337" w:name="_ETM_Q34_629630"/>
      <w:bookmarkEnd w:id="10337"/>
      <w:r>
        <w:rPr>
          <w:rtl/>
        </w:rPr>
        <w:t xml:space="preserve">נכון </w:t>
      </w:r>
      <w:bookmarkStart w:id="10338" w:name="_ETM_Q34_630050"/>
      <w:bookmarkEnd w:id="10338"/>
      <w:r>
        <w:rPr>
          <w:rtl/>
        </w:rPr>
        <w:t xml:space="preserve">להיום </w:t>
      </w:r>
      <w:bookmarkStart w:id="10339" w:name="_ETM_Q34_631110"/>
      <w:bookmarkEnd w:id="10339"/>
      <w:r>
        <w:rPr>
          <w:rtl/>
        </w:rPr>
        <w:t xml:space="preserve">הייתם </w:t>
      </w:r>
      <w:bookmarkStart w:id="10340" w:name="_ETM_Q34_632430"/>
      <w:bookmarkEnd w:id="10340"/>
      <w:r>
        <w:rPr>
          <w:rtl/>
        </w:rPr>
        <w:t xml:space="preserve">עושים </w:t>
      </w:r>
      <w:bookmarkStart w:id="10341" w:name="_ETM_Q34_632819"/>
      <w:bookmarkEnd w:id="10341"/>
      <w:r>
        <w:rPr>
          <w:rtl/>
        </w:rPr>
        <w:t xml:space="preserve">את </w:t>
      </w:r>
      <w:bookmarkStart w:id="10342" w:name="_ETM_Q34_632969"/>
      <w:bookmarkEnd w:id="10342"/>
      <w:r>
        <w:rPr>
          <w:rtl/>
        </w:rPr>
        <w:t xml:space="preserve">התשואה </w:t>
      </w:r>
      <w:bookmarkStart w:id="10343" w:name="_ETM_Q34_633599"/>
      <w:bookmarkEnd w:id="10343"/>
      <w:r>
        <w:rPr>
          <w:rtl/>
        </w:rPr>
        <w:t xml:space="preserve">הכי </w:t>
      </w:r>
      <w:bookmarkStart w:id="10344" w:name="_ETM_Q34_633900"/>
      <w:bookmarkEnd w:id="10344"/>
      <w:r>
        <w:rPr>
          <w:rtl/>
        </w:rPr>
        <w:t>גבוה</w:t>
      </w:r>
      <w:bookmarkStart w:id="10345" w:name="_ETM_Q34_635159"/>
      <w:bookmarkEnd w:id="10345"/>
      <w:r>
        <w:rPr>
          <w:rFonts w:hint="cs"/>
          <w:rtl/>
        </w:rPr>
        <w:t xml:space="preserve">ה </w:t>
      </w:r>
      <w:bookmarkStart w:id="10346" w:name="_ETM_Q34_633297"/>
      <w:bookmarkEnd w:id="10346"/>
      <w:r>
        <w:rPr>
          <w:rtl/>
        </w:rPr>
        <w:t xml:space="preserve">בלי </w:t>
      </w:r>
      <w:bookmarkStart w:id="10347" w:name="_ETM_Q34_635519"/>
      <w:bookmarkEnd w:id="10347"/>
      <w:r>
        <w:rPr>
          <w:rtl/>
        </w:rPr>
        <w:t xml:space="preserve">לקנות </w:t>
      </w:r>
      <w:bookmarkStart w:id="10348" w:name="_ETM_Q34_635909"/>
      <w:bookmarkEnd w:id="10348"/>
      <w:r>
        <w:rPr>
          <w:rtl/>
        </w:rPr>
        <w:t xml:space="preserve">דולרים </w:t>
      </w:r>
      <w:bookmarkStart w:id="10349" w:name="_ETM_Q34_637090"/>
      <w:bookmarkEnd w:id="10349"/>
      <w:r>
        <w:rPr>
          <w:rtl/>
        </w:rPr>
        <w:t xml:space="preserve">ובלי </w:t>
      </w:r>
      <w:bookmarkStart w:id="10350" w:name="_ETM_Q34_637540"/>
      <w:bookmarkEnd w:id="10350"/>
      <w:r>
        <w:rPr>
          <w:rtl/>
        </w:rPr>
        <w:t xml:space="preserve">להעביר </w:t>
      </w:r>
      <w:bookmarkStart w:id="10351" w:name="_ETM_Q34_638140"/>
      <w:bookmarkEnd w:id="10351"/>
      <w:r>
        <w:rPr>
          <w:rtl/>
        </w:rPr>
        <w:t xml:space="preserve">כספים </w:t>
      </w:r>
      <w:bookmarkStart w:id="10352" w:name="_ETM_Q34_638680"/>
      <w:bookmarkEnd w:id="10352"/>
      <w:r>
        <w:rPr>
          <w:rtl/>
        </w:rPr>
        <w:t>לחו"ל</w:t>
      </w:r>
      <w:r>
        <w:rPr>
          <w:rFonts w:hint="cs"/>
          <w:rtl/>
        </w:rPr>
        <w:t>.</w:t>
      </w:r>
      <w:r>
        <w:rPr>
          <w:rtl/>
        </w:rPr>
        <w:t xml:space="preserve"> </w:t>
      </w:r>
      <w:bookmarkStart w:id="10353" w:name="_ETM_Q34_640150"/>
      <w:bookmarkEnd w:id="10353"/>
      <w:r>
        <w:rPr>
          <w:rtl/>
        </w:rPr>
        <w:t xml:space="preserve">איך </w:t>
      </w:r>
      <w:bookmarkStart w:id="10354" w:name="_ETM_Q34_640420"/>
      <w:bookmarkEnd w:id="10354"/>
      <w:r>
        <w:rPr>
          <w:rtl/>
        </w:rPr>
        <w:t xml:space="preserve">זה </w:t>
      </w:r>
      <w:bookmarkStart w:id="10355" w:name="_ETM_Q34_640569"/>
      <w:bookmarkEnd w:id="10355"/>
      <w:r>
        <w:rPr>
          <w:rtl/>
        </w:rPr>
        <w:t>ייתכן</w:t>
      </w:r>
      <w:r>
        <w:rPr>
          <w:rFonts w:hint="cs"/>
          <w:rtl/>
        </w:rPr>
        <w:t>?</w:t>
      </w:r>
      <w:r>
        <w:rPr>
          <w:rtl/>
        </w:rPr>
        <w:t xml:space="preserve"> </w:t>
      </w:r>
      <w:bookmarkStart w:id="10356" w:name="_ETM_Q34_641650"/>
      <w:bookmarkEnd w:id="10356"/>
      <w:r>
        <w:rPr>
          <w:rtl/>
        </w:rPr>
        <w:t xml:space="preserve">שואל </w:t>
      </w:r>
      <w:bookmarkStart w:id="10357" w:name="_ETM_Q34_642519"/>
      <w:bookmarkEnd w:id="10357"/>
      <w:r>
        <w:rPr>
          <w:rtl/>
        </w:rPr>
        <w:t xml:space="preserve">עורך </w:t>
      </w:r>
      <w:bookmarkStart w:id="10358" w:name="_ETM_Q34_642909"/>
      <w:bookmarkEnd w:id="10358"/>
      <w:r>
        <w:rPr>
          <w:rtl/>
        </w:rPr>
        <w:t>דה</w:t>
      </w:r>
      <w:r>
        <w:rPr>
          <w:rFonts w:hint="cs"/>
          <w:rtl/>
        </w:rPr>
        <w:t>-</w:t>
      </w:r>
      <w:r>
        <w:rPr>
          <w:rtl/>
        </w:rPr>
        <w:t>מרקר</w:t>
      </w:r>
      <w:r>
        <w:rPr>
          <w:rFonts w:hint="cs"/>
          <w:rtl/>
        </w:rPr>
        <w:t>.</w:t>
      </w:r>
      <w:r>
        <w:rPr>
          <w:rtl/>
        </w:rPr>
        <w:t xml:space="preserve"> </w:t>
      </w:r>
      <w:bookmarkStart w:id="10359" w:name="_ETM_Q34_643810"/>
      <w:bookmarkEnd w:id="10359"/>
      <w:r>
        <w:rPr>
          <w:rtl/>
        </w:rPr>
        <w:t xml:space="preserve">איך </w:t>
      </w:r>
      <w:bookmarkStart w:id="10360" w:name="_ETM_Q34_644050"/>
      <w:bookmarkEnd w:id="10360"/>
      <w:r>
        <w:rPr>
          <w:rtl/>
        </w:rPr>
        <w:t xml:space="preserve">זה </w:t>
      </w:r>
      <w:bookmarkStart w:id="10361" w:name="_ETM_Q34_644230"/>
      <w:bookmarkEnd w:id="10361"/>
      <w:r>
        <w:rPr>
          <w:rtl/>
        </w:rPr>
        <w:t xml:space="preserve">ייתכן </w:t>
      </w:r>
      <w:bookmarkStart w:id="10362" w:name="_ETM_Q34_645310"/>
      <w:bookmarkEnd w:id="10362"/>
      <w:r>
        <w:rPr>
          <w:rtl/>
        </w:rPr>
        <w:t>ש</w:t>
      </w:r>
      <w:r>
        <w:rPr>
          <w:rFonts w:hint="cs"/>
          <w:rtl/>
        </w:rPr>
        <w:t>ה</w:t>
      </w:r>
      <w:r>
        <w:rPr>
          <w:rtl/>
        </w:rPr>
        <w:t>בו</w:t>
      </w:r>
      <w:r>
        <w:rPr>
          <w:rFonts w:hint="cs"/>
          <w:rtl/>
        </w:rPr>
        <w:t>רסה</w:t>
      </w:r>
      <w:r>
        <w:rPr>
          <w:rtl/>
        </w:rPr>
        <w:t xml:space="preserve"> </w:t>
      </w:r>
      <w:bookmarkStart w:id="10363" w:name="_ETM_Q34_645849"/>
      <w:bookmarkStart w:id="10364" w:name="_ETM_Q34_646810"/>
      <w:bookmarkEnd w:id="10363"/>
      <w:bookmarkEnd w:id="10364"/>
      <w:r>
        <w:rPr>
          <w:rtl/>
        </w:rPr>
        <w:t xml:space="preserve">בשיא </w:t>
      </w:r>
      <w:bookmarkStart w:id="10365" w:name="_ETM_Q34_647890"/>
      <w:bookmarkEnd w:id="10365"/>
      <w:r>
        <w:rPr>
          <w:rtl/>
        </w:rPr>
        <w:t xml:space="preserve">עם </w:t>
      </w:r>
      <w:bookmarkStart w:id="10366" w:name="_ETM_Q34_648069"/>
      <w:bookmarkEnd w:id="10366"/>
      <w:r>
        <w:rPr>
          <w:rtl/>
        </w:rPr>
        <w:t xml:space="preserve">הורדות </w:t>
      </w:r>
      <w:bookmarkStart w:id="10367" w:name="_ETM_Q34_648459"/>
      <w:bookmarkEnd w:id="10367"/>
      <w:r>
        <w:rPr>
          <w:rtl/>
        </w:rPr>
        <w:t>הדירוג</w:t>
      </w:r>
      <w:r>
        <w:rPr>
          <w:rFonts w:hint="cs"/>
          <w:rtl/>
        </w:rPr>
        <w:t>,</w:t>
      </w:r>
      <w:r>
        <w:rPr>
          <w:rtl/>
        </w:rPr>
        <w:t xml:space="preserve"> </w:t>
      </w:r>
      <w:bookmarkStart w:id="10368" w:name="_ETM_Q34_649710"/>
      <w:bookmarkEnd w:id="10368"/>
      <w:r>
        <w:rPr>
          <w:rtl/>
        </w:rPr>
        <w:t xml:space="preserve">8% </w:t>
      </w:r>
      <w:bookmarkStart w:id="10369" w:name="_ETM_Q34_650670"/>
      <w:bookmarkEnd w:id="10369"/>
      <w:r>
        <w:rPr>
          <w:rtl/>
        </w:rPr>
        <w:t xml:space="preserve">גירעון </w:t>
      </w:r>
      <w:bookmarkStart w:id="10370" w:name="_ETM_Q34_651450"/>
      <w:bookmarkEnd w:id="10370"/>
      <w:r>
        <w:rPr>
          <w:rtl/>
        </w:rPr>
        <w:t xml:space="preserve">וחברת </w:t>
      </w:r>
      <w:bookmarkStart w:id="10371" w:name="_ETM_Q34_652110"/>
      <w:bookmarkEnd w:id="10371"/>
      <w:r>
        <w:rPr>
          <w:rtl/>
        </w:rPr>
        <w:t xml:space="preserve">דירוג </w:t>
      </w:r>
      <w:bookmarkStart w:id="10372" w:name="_ETM_Q34_653030"/>
      <w:bookmarkEnd w:id="10372"/>
      <w:r>
        <w:rPr>
          <w:rtl/>
        </w:rPr>
        <w:t xml:space="preserve">שצופה </w:t>
      </w:r>
      <w:bookmarkStart w:id="10373" w:name="_ETM_Q34_653810"/>
      <w:bookmarkEnd w:id="10373"/>
      <w:r>
        <w:rPr>
          <w:rtl/>
        </w:rPr>
        <w:t>ש</w:t>
      </w:r>
      <w:bookmarkStart w:id="10374" w:name="_ETM_Q34_654019"/>
      <w:bookmarkEnd w:id="10374"/>
      <w:r>
        <w:rPr>
          <w:rtl/>
        </w:rPr>
        <w:t xml:space="preserve">יחס </w:t>
      </w:r>
      <w:bookmarkStart w:id="10375" w:name="_ETM_Q34_654409"/>
      <w:bookmarkEnd w:id="10375"/>
      <w:r>
        <w:rPr>
          <w:rtl/>
        </w:rPr>
        <w:t>החוב</w:t>
      </w:r>
      <w:r>
        <w:rPr>
          <w:rFonts w:hint="cs"/>
          <w:rtl/>
        </w:rPr>
        <w:t>–</w:t>
      </w:r>
      <w:r>
        <w:rPr>
          <w:rtl/>
        </w:rPr>
        <w:t xml:space="preserve">תוצר </w:t>
      </w:r>
      <w:bookmarkStart w:id="10376" w:name="_ETM_Q34_655519"/>
      <w:bookmarkEnd w:id="10376"/>
      <w:r>
        <w:rPr>
          <w:rtl/>
        </w:rPr>
        <w:t>יעלה</w:t>
      </w:r>
      <w:r>
        <w:rPr>
          <w:rFonts w:hint="cs"/>
          <w:rtl/>
        </w:rPr>
        <w:t>?</w:t>
      </w:r>
      <w:r>
        <w:rPr>
          <w:rtl/>
        </w:rPr>
        <w:t xml:space="preserve"> </w:t>
      </w:r>
      <w:bookmarkStart w:id="10377" w:name="_ETM_Q34_656650"/>
      <w:bookmarkStart w:id="10378" w:name="_ETM_Q34_658489"/>
      <w:bookmarkEnd w:id="10377"/>
      <w:bookmarkEnd w:id="10378"/>
    </w:p>
    <w:p w:rsidR="00077352" w:rsidRDefault="00077352" w:rsidP="00A26219">
      <w:pPr>
        <w:rPr>
          <w:rtl/>
        </w:rPr>
      </w:pPr>
      <w:bookmarkStart w:id="10379" w:name="_ETM_Q34_654738"/>
      <w:bookmarkStart w:id="10380" w:name="_ETM_Q34_654793"/>
      <w:bookmarkEnd w:id="10379"/>
      <w:bookmarkEnd w:id="10380"/>
    </w:p>
    <w:p w:rsidR="00077352" w:rsidRDefault="00077352" w:rsidP="00A26219">
      <w:pPr>
        <w:pStyle w:val="af5"/>
        <w:keepNext/>
        <w:rPr>
          <w:rtl/>
        </w:rPr>
      </w:pPr>
      <w:r w:rsidRPr="00DA3671">
        <w:rPr>
          <w:rStyle w:val="TagStyle"/>
          <w:rtl/>
        </w:rPr>
        <w:t xml:space="preserve"> &lt;&lt; קריאה &gt;&gt; </w:t>
      </w:r>
      <w:r>
        <w:rPr>
          <w:rtl/>
        </w:rPr>
        <w:t>ולדימיר בליאק (יש עתיד):</w:t>
      </w:r>
      <w:r w:rsidRPr="00DA3671">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bookmarkStart w:id="10381" w:name="_ETM_Q34_652177"/>
      <w:bookmarkEnd w:id="10381"/>
      <w:r>
        <w:rPr>
          <w:rFonts w:hint="cs"/>
          <w:rtl/>
        </w:rPr>
        <w:t>הבורסה לא קשורה לגירעון. הבורסה</w:t>
      </w:r>
      <w:bookmarkStart w:id="10382" w:name="_ETM_Q34_660966"/>
      <w:bookmarkEnd w:id="10382"/>
      <w:r>
        <w:rPr>
          <w:rFonts w:hint="cs"/>
          <w:rtl/>
        </w:rPr>
        <w:t xml:space="preserve"> בוודאי לא קשורה ליוקר המחיה. </w:t>
      </w:r>
    </w:p>
    <w:p w:rsidR="00077352" w:rsidRDefault="00077352" w:rsidP="00A26219">
      <w:pPr>
        <w:rPr>
          <w:rtl/>
        </w:rPr>
      </w:pPr>
      <w:bookmarkStart w:id="10383" w:name="_ETM_Q34_659360"/>
      <w:bookmarkStart w:id="10384" w:name="_ETM_Q34_659412"/>
      <w:bookmarkEnd w:id="10383"/>
      <w:bookmarkEnd w:id="10384"/>
    </w:p>
    <w:p w:rsidR="00077352" w:rsidRDefault="00077352" w:rsidP="00A26219">
      <w:pPr>
        <w:pStyle w:val="-"/>
        <w:keepNext/>
        <w:rPr>
          <w:rtl/>
        </w:rPr>
      </w:pPr>
      <w:bookmarkStart w:id="10385" w:name="ET_speakercontinue_6451_31"/>
      <w:r w:rsidRPr="00DA3671">
        <w:rPr>
          <w:rStyle w:val="TagStyle"/>
          <w:rtl/>
        </w:rPr>
        <w:t xml:space="preserve"> &lt;&lt; דובר_המשך &gt;&gt; </w:t>
      </w:r>
      <w:r>
        <w:rPr>
          <w:rtl/>
        </w:rPr>
        <w:t>השרה להתיישבות ומשימות לאומיות אורית מלכה סטרוק:</w:t>
      </w:r>
      <w:r w:rsidRPr="00DA3671">
        <w:rPr>
          <w:rStyle w:val="TagStyle"/>
          <w:rtl/>
        </w:rPr>
        <w:t xml:space="preserve"> &lt;&lt; דובר_המשך &gt;&gt;</w:t>
      </w:r>
      <w:r>
        <w:rPr>
          <w:rtl/>
        </w:rPr>
        <w:t xml:space="preserve"> </w:t>
      </w:r>
      <w:bookmarkEnd w:id="10385"/>
    </w:p>
    <w:p w:rsidR="00077352" w:rsidRDefault="00077352" w:rsidP="00A26219">
      <w:pPr>
        <w:pStyle w:val="KeepWithNext"/>
        <w:rPr>
          <w:rtl/>
        </w:rPr>
      </w:pPr>
    </w:p>
    <w:p w:rsidR="00077352" w:rsidRDefault="00077352" w:rsidP="00A26219">
      <w:pPr>
        <w:rPr>
          <w:rtl/>
        </w:rPr>
      </w:pPr>
      <w:bookmarkStart w:id="10386" w:name="_ETM_Q34_660204"/>
      <w:bookmarkStart w:id="10387" w:name="_ETM_Q34_659239"/>
      <w:bookmarkEnd w:id="10386"/>
      <w:bookmarkEnd w:id="10387"/>
      <w:r>
        <w:rPr>
          <w:rtl/>
        </w:rPr>
        <w:t xml:space="preserve">אני </w:t>
      </w:r>
      <w:bookmarkStart w:id="10388" w:name="_ETM_Q34_659480"/>
      <w:bookmarkEnd w:id="10388"/>
      <w:r>
        <w:rPr>
          <w:rtl/>
        </w:rPr>
        <w:t xml:space="preserve">רק </w:t>
      </w:r>
      <w:bookmarkStart w:id="10389" w:name="_ETM_Q34_659689"/>
      <w:bookmarkEnd w:id="10389"/>
      <w:r>
        <w:rPr>
          <w:rtl/>
        </w:rPr>
        <w:t xml:space="preserve">הקראתי </w:t>
      </w:r>
      <w:bookmarkStart w:id="10390" w:name="_ETM_Q34_660200"/>
      <w:bookmarkEnd w:id="10390"/>
      <w:r>
        <w:rPr>
          <w:rtl/>
        </w:rPr>
        <w:t xml:space="preserve">את </w:t>
      </w:r>
      <w:bookmarkStart w:id="10391" w:name="_ETM_Q34_660290"/>
      <w:bookmarkEnd w:id="10391"/>
      <w:r>
        <w:rPr>
          <w:rtl/>
        </w:rPr>
        <w:t xml:space="preserve">זה </w:t>
      </w:r>
      <w:bookmarkStart w:id="10392" w:name="_ETM_Q34_660469"/>
      <w:bookmarkEnd w:id="10392"/>
      <w:r>
        <w:rPr>
          <w:rtl/>
        </w:rPr>
        <w:t xml:space="preserve">כאיזשהו </w:t>
      </w:r>
      <w:bookmarkStart w:id="10393" w:name="_ETM_Q34_661189"/>
      <w:bookmarkEnd w:id="10393"/>
      <w:r>
        <w:rPr>
          <w:rtl/>
        </w:rPr>
        <w:t xml:space="preserve">אקורד </w:t>
      </w:r>
      <w:bookmarkStart w:id="10394" w:name="_ETM_Q34_661609"/>
      <w:bookmarkEnd w:id="10394"/>
      <w:r>
        <w:rPr>
          <w:rFonts w:hint="cs"/>
          <w:rtl/>
        </w:rPr>
        <w:t>סיום –</w:t>
      </w:r>
      <w:r w:rsidRPr="00DC5C1B">
        <w:rPr>
          <w:rtl/>
        </w:rPr>
        <w:t xml:space="preserve"> </w:t>
      </w:r>
      <w:r>
        <w:rPr>
          <w:rtl/>
        </w:rPr>
        <w:t xml:space="preserve">בסדר </w:t>
      </w:r>
      <w:bookmarkStart w:id="10395" w:name="_ETM_Q34_664239"/>
      <w:bookmarkEnd w:id="10395"/>
      <w:r>
        <w:rPr>
          <w:rtl/>
        </w:rPr>
        <w:t>גמור</w:t>
      </w:r>
      <w:r>
        <w:rPr>
          <w:rFonts w:hint="cs"/>
          <w:rtl/>
        </w:rPr>
        <w:t>,</w:t>
      </w:r>
      <w:r>
        <w:rPr>
          <w:rtl/>
        </w:rPr>
        <w:t xml:space="preserve"> </w:t>
      </w:r>
      <w:bookmarkStart w:id="10396" w:name="_ETM_Q34_664989"/>
      <w:bookmarkEnd w:id="10396"/>
      <w:r>
        <w:rPr>
          <w:rtl/>
        </w:rPr>
        <w:t xml:space="preserve">את </w:t>
      </w:r>
      <w:bookmarkStart w:id="10397" w:name="_ETM_Q34_665260"/>
      <w:bookmarkEnd w:id="10397"/>
      <w:r>
        <w:rPr>
          <w:rtl/>
        </w:rPr>
        <w:t xml:space="preserve">ההערות </w:t>
      </w:r>
      <w:bookmarkStart w:id="10398" w:name="_ETM_Q34_665799"/>
      <w:bookmarkEnd w:id="10398"/>
      <w:r>
        <w:rPr>
          <w:rtl/>
        </w:rPr>
        <w:t>האל</w:t>
      </w:r>
      <w:r>
        <w:rPr>
          <w:rFonts w:hint="cs"/>
          <w:rtl/>
        </w:rPr>
        <w:t>ה</w:t>
      </w:r>
      <w:r>
        <w:rPr>
          <w:rtl/>
        </w:rPr>
        <w:t xml:space="preserve"> </w:t>
      </w:r>
      <w:bookmarkStart w:id="10399" w:name="_ETM_Q34_666340"/>
      <w:bookmarkEnd w:id="10399"/>
      <w:r>
        <w:rPr>
          <w:rtl/>
        </w:rPr>
        <w:t xml:space="preserve">אתה </w:t>
      </w:r>
      <w:bookmarkStart w:id="10400" w:name="_ETM_Q34_666549"/>
      <w:bookmarkEnd w:id="10400"/>
      <w:r>
        <w:rPr>
          <w:rtl/>
        </w:rPr>
        <w:t xml:space="preserve">יכול </w:t>
      </w:r>
      <w:bookmarkStart w:id="10401" w:name="_ETM_Q34_666939"/>
      <w:bookmarkEnd w:id="10401"/>
      <w:r>
        <w:rPr>
          <w:rtl/>
        </w:rPr>
        <w:t xml:space="preserve">להעיר </w:t>
      </w:r>
      <w:bookmarkStart w:id="10402" w:name="_ETM_Q34_668680"/>
      <w:bookmarkEnd w:id="10402"/>
      <w:r>
        <w:rPr>
          <w:rFonts w:hint="cs"/>
          <w:rtl/>
        </w:rPr>
        <w:t>ל</w:t>
      </w:r>
      <w:r>
        <w:rPr>
          <w:rtl/>
        </w:rPr>
        <w:t>עו</w:t>
      </w:r>
      <w:r>
        <w:rPr>
          <w:rFonts w:hint="cs"/>
          <w:rtl/>
        </w:rPr>
        <w:t>רך</w:t>
      </w:r>
      <w:r>
        <w:rPr>
          <w:rtl/>
        </w:rPr>
        <w:t xml:space="preserve"> </w:t>
      </w:r>
      <w:bookmarkStart w:id="10403" w:name="_ETM_Q34_669280"/>
      <w:bookmarkStart w:id="10404" w:name="_ETM_Q34_670720"/>
      <w:bookmarkStart w:id="10405" w:name="_ETM_Q34_671049"/>
      <w:bookmarkEnd w:id="10403"/>
      <w:bookmarkEnd w:id="10404"/>
      <w:bookmarkEnd w:id="10405"/>
      <w:r>
        <w:rPr>
          <w:rFonts w:hint="cs"/>
          <w:rtl/>
        </w:rPr>
        <w:t xml:space="preserve">דה-מרקר.  </w:t>
      </w:r>
      <w:bookmarkStart w:id="10406" w:name="_ETM_Q34_659606"/>
      <w:bookmarkStart w:id="10407" w:name="_ETM_Q34_659655"/>
      <w:bookmarkStart w:id="10408" w:name="_ETM_Q34_663929"/>
      <w:bookmarkStart w:id="10409" w:name="_ETM_Q34_663978"/>
      <w:bookmarkEnd w:id="10406"/>
      <w:bookmarkEnd w:id="10407"/>
      <w:bookmarkEnd w:id="10408"/>
      <w:bookmarkEnd w:id="10409"/>
    </w:p>
    <w:p w:rsidR="00077352" w:rsidRDefault="00077352" w:rsidP="00A26219">
      <w:pPr>
        <w:rPr>
          <w:rtl/>
        </w:rPr>
      </w:pPr>
      <w:bookmarkStart w:id="10410" w:name="_ETM_Q34_665195"/>
      <w:bookmarkStart w:id="10411" w:name="_ETM_Q34_665524"/>
      <w:bookmarkStart w:id="10412" w:name="_ETM_Q34_665574"/>
      <w:bookmarkEnd w:id="10410"/>
      <w:bookmarkEnd w:id="10411"/>
      <w:bookmarkEnd w:id="10412"/>
    </w:p>
    <w:p w:rsidR="00077352" w:rsidRDefault="00077352" w:rsidP="00A26219">
      <w:pPr>
        <w:pStyle w:val="af5"/>
        <w:keepNext/>
        <w:rPr>
          <w:rtl/>
        </w:rPr>
      </w:pPr>
      <w:bookmarkStart w:id="10413" w:name="ET_interruption_5300_34"/>
      <w:r w:rsidRPr="003B403A">
        <w:rPr>
          <w:rStyle w:val="TagStyle"/>
          <w:rtl/>
        </w:rPr>
        <w:t xml:space="preserve"> &lt;&lt; קריאה &gt;&gt; </w:t>
      </w:r>
      <w:r>
        <w:rPr>
          <w:rtl/>
        </w:rPr>
        <w:t>מירב בן ארי (יש עתיד):</w:t>
      </w:r>
      <w:r w:rsidRPr="003B403A">
        <w:rPr>
          <w:rStyle w:val="TagStyle"/>
          <w:rtl/>
        </w:rPr>
        <w:t xml:space="preserve"> &lt;&lt; קריאה &gt;&gt;</w:t>
      </w:r>
      <w:r>
        <w:rPr>
          <w:rtl/>
        </w:rPr>
        <w:t xml:space="preserve"> </w:t>
      </w:r>
      <w:bookmarkEnd w:id="10413"/>
    </w:p>
    <w:p w:rsidR="00077352" w:rsidRDefault="00077352" w:rsidP="00A26219">
      <w:pPr>
        <w:pStyle w:val="KeepWithNext"/>
        <w:rPr>
          <w:rtl/>
        </w:rPr>
      </w:pPr>
    </w:p>
    <w:p w:rsidR="00077352" w:rsidRDefault="00077352" w:rsidP="00A26219">
      <w:pPr>
        <w:rPr>
          <w:rtl/>
        </w:rPr>
      </w:pPr>
      <w:bookmarkStart w:id="10414" w:name="_ETM_Q34_670043"/>
      <w:bookmarkEnd w:id="10414"/>
      <w:r>
        <w:rPr>
          <w:rFonts w:hint="cs"/>
          <w:rtl/>
        </w:rPr>
        <w:t xml:space="preserve">- - - את יודעת שיש הבדל עצום בין יוקר המחיה לבורסה. </w:t>
      </w:r>
      <w:bookmarkStart w:id="10415" w:name="_ETM_Q34_676323"/>
      <w:bookmarkEnd w:id="10415"/>
      <w:r>
        <w:rPr>
          <w:rFonts w:hint="cs"/>
          <w:rtl/>
        </w:rPr>
        <w:t xml:space="preserve">אין שום קשר. </w:t>
      </w:r>
    </w:p>
    <w:p w:rsidR="00077352" w:rsidRDefault="00077352" w:rsidP="00A26219">
      <w:pPr>
        <w:ind w:firstLine="0"/>
        <w:rPr>
          <w:rtl/>
        </w:rPr>
      </w:pPr>
      <w:bookmarkStart w:id="10416" w:name="_ETM_Q34_676819"/>
      <w:bookmarkStart w:id="10417" w:name="_ETM_Q34_676894"/>
      <w:bookmarkEnd w:id="10416"/>
      <w:bookmarkEnd w:id="10417"/>
    </w:p>
    <w:p w:rsidR="00077352" w:rsidRDefault="00077352" w:rsidP="00A26219">
      <w:pPr>
        <w:pStyle w:val="-"/>
        <w:keepNext/>
        <w:rPr>
          <w:rtl/>
        </w:rPr>
      </w:pPr>
      <w:bookmarkStart w:id="10418" w:name="ET_speakercontinue_6451_35"/>
      <w:r w:rsidRPr="003B403A">
        <w:rPr>
          <w:rStyle w:val="TagStyle"/>
          <w:rtl/>
        </w:rPr>
        <w:t xml:space="preserve"> &lt;&lt; דובר_המשך &gt;&gt; </w:t>
      </w:r>
      <w:r>
        <w:rPr>
          <w:rtl/>
        </w:rPr>
        <w:t>השרה להתיישבות ומשימות לאומיות אורית מלכה סטרוק:</w:t>
      </w:r>
      <w:r w:rsidRPr="003B403A">
        <w:rPr>
          <w:rStyle w:val="TagStyle"/>
          <w:rtl/>
        </w:rPr>
        <w:t xml:space="preserve"> &lt;&lt; דובר_המשך &gt;&gt;</w:t>
      </w:r>
      <w:r>
        <w:rPr>
          <w:rtl/>
        </w:rPr>
        <w:t xml:space="preserve"> </w:t>
      </w:r>
      <w:bookmarkEnd w:id="10418"/>
    </w:p>
    <w:p w:rsidR="00077352" w:rsidRDefault="00077352" w:rsidP="00A26219">
      <w:pPr>
        <w:pStyle w:val="KeepWithNext"/>
        <w:rPr>
          <w:rtl/>
        </w:rPr>
      </w:pPr>
    </w:p>
    <w:p w:rsidR="00077352" w:rsidRDefault="00077352" w:rsidP="00A26219">
      <w:pPr>
        <w:rPr>
          <w:rtl/>
        </w:rPr>
      </w:pPr>
      <w:r>
        <w:rPr>
          <w:rFonts w:hint="cs"/>
          <w:rtl/>
        </w:rPr>
        <w:t>נכון</w:t>
      </w:r>
      <w:bookmarkStart w:id="10419" w:name="_ETM_Q34_675437"/>
      <w:bookmarkEnd w:id="10419"/>
      <w:r>
        <w:rPr>
          <w:rFonts w:hint="cs"/>
          <w:rtl/>
        </w:rPr>
        <w:t xml:space="preserve">, אני מסכימה. </w:t>
      </w:r>
      <w:bookmarkStart w:id="10420" w:name="_ETM_Q34_675490"/>
      <w:bookmarkStart w:id="10421" w:name="_ETM_Q34_672925"/>
      <w:bookmarkStart w:id="10422" w:name="_ETM_Q34_672979"/>
      <w:bookmarkEnd w:id="10420"/>
      <w:bookmarkEnd w:id="10421"/>
      <w:bookmarkEnd w:id="10422"/>
      <w:r>
        <w:rPr>
          <w:rFonts w:hint="cs"/>
          <w:rtl/>
        </w:rPr>
        <w:t>אני רק אומרת - - -</w:t>
      </w:r>
    </w:p>
    <w:p w:rsidR="00077352" w:rsidRDefault="00077352" w:rsidP="00A26219">
      <w:pPr>
        <w:rPr>
          <w:rtl/>
        </w:rPr>
      </w:pPr>
      <w:bookmarkStart w:id="10423" w:name="_ETM_Q34_666179"/>
      <w:bookmarkStart w:id="10424" w:name="_ETM_Q34_666227"/>
      <w:bookmarkEnd w:id="10423"/>
      <w:bookmarkEnd w:id="10424"/>
    </w:p>
    <w:p w:rsidR="00077352" w:rsidRDefault="00077352" w:rsidP="00A26219">
      <w:pPr>
        <w:pStyle w:val="af5"/>
        <w:keepNext/>
        <w:rPr>
          <w:rtl/>
        </w:rPr>
      </w:pPr>
      <w:bookmarkStart w:id="10425" w:name="ET_interruption_6150_36"/>
      <w:r w:rsidRPr="003B403A">
        <w:rPr>
          <w:rStyle w:val="TagStyle"/>
          <w:rtl/>
        </w:rPr>
        <w:t xml:space="preserve"> &lt;&lt; קריאה &gt;&gt; </w:t>
      </w:r>
      <w:r>
        <w:rPr>
          <w:rtl/>
        </w:rPr>
        <w:t>מיכל מרים וולדיגר (הציונות הדתית):</w:t>
      </w:r>
      <w:r w:rsidRPr="003B403A">
        <w:rPr>
          <w:rStyle w:val="TagStyle"/>
          <w:rtl/>
        </w:rPr>
        <w:t xml:space="preserve"> &lt;&lt; קריאה &gt;&gt;</w:t>
      </w:r>
      <w:r>
        <w:rPr>
          <w:rtl/>
        </w:rPr>
        <w:t xml:space="preserve"> </w:t>
      </w:r>
      <w:bookmarkEnd w:id="10425"/>
    </w:p>
    <w:p w:rsidR="00077352" w:rsidRDefault="00077352" w:rsidP="00A26219">
      <w:pPr>
        <w:pStyle w:val="KeepWithNext"/>
        <w:rPr>
          <w:rtl/>
        </w:rPr>
      </w:pPr>
    </w:p>
    <w:p w:rsidR="00077352" w:rsidRDefault="00077352" w:rsidP="00A26219">
      <w:pPr>
        <w:rPr>
          <w:rtl/>
        </w:rPr>
      </w:pPr>
      <w:bookmarkStart w:id="10426" w:name="_ETM_Q34_675139"/>
      <w:bookmarkStart w:id="10427" w:name="_ETM_Q34_677974"/>
      <w:bookmarkEnd w:id="10426"/>
      <w:bookmarkEnd w:id="10427"/>
      <w:r>
        <w:rPr>
          <w:rFonts w:hint="cs"/>
          <w:rtl/>
        </w:rPr>
        <w:t xml:space="preserve">לא, היא דיברה על כלכלה. היא דיברה על </w:t>
      </w:r>
      <w:bookmarkStart w:id="10428" w:name="_ETM_Q34_676486"/>
      <w:bookmarkEnd w:id="10428"/>
      <w:r>
        <w:rPr>
          <w:rFonts w:hint="cs"/>
          <w:rtl/>
        </w:rPr>
        <w:t xml:space="preserve">כלכלה. </w:t>
      </w:r>
    </w:p>
    <w:p w:rsidR="00077352" w:rsidRDefault="00077352" w:rsidP="00A26219">
      <w:pPr>
        <w:rPr>
          <w:rtl/>
        </w:rPr>
      </w:pPr>
      <w:bookmarkStart w:id="10429" w:name="_ETM_Q34_675056"/>
      <w:bookmarkStart w:id="10430" w:name="_ETM_Q34_675129"/>
      <w:bookmarkEnd w:id="10429"/>
      <w:bookmarkEnd w:id="10430"/>
    </w:p>
    <w:p w:rsidR="00077352" w:rsidRDefault="00077352" w:rsidP="00A26219">
      <w:pPr>
        <w:pStyle w:val="af5"/>
        <w:keepNext/>
        <w:rPr>
          <w:rtl/>
        </w:rPr>
      </w:pPr>
      <w:bookmarkStart w:id="10431" w:name="_ETM_Q34_675184"/>
      <w:bookmarkStart w:id="10432" w:name="_ETM_Q34_675251"/>
      <w:bookmarkEnd w:id="10431"/>
      <w:bookmarkEnd w:id="10432"/>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מה זה כלכלה? את רואה משפחה ענייה – רוב </w:t>
      </w:r>
      <w:bookmarkStart w:id="10433" w:name="_ETM_Q34_680110"/>
      <w:bookmarkEnd w:id="10433"/>
      <w:r>
        <w:rPr>
          <w:rFonts w:hint="cs"/>
          <w:rtl/>
        </w:rPr>
        <w:t>המשפחות העניות בכלל לא נכנסות לבורסה.</w:t>
      </w:r>
    </w:p>
    <w:p w:rsidR="00077352" w:rsidRDefault="00077352" w:rsidP="00A26219">
      <w:pPr>
        <w:rPr>
          <w:rtl/>
        </w:rPr>
      </w:pPr>
      <w:bookmarkStart w:id="10434" w:name="_ETM_Q34_684790"/>
      <w:bookmarkStart w:id="10435" w:name="_ETM_Q34_684857"/>
      <w:bookmarkEnd w:id="10434"/>
      <w:bookmarkEnd w:id="10435"/>
    </w:p>
    <w:p w:rsidR="00077352" w:rsidRDefault="00077352" w:rsidP="00A26219">
      <w:pPr>
        <w:pStyle w:val="-"/>
        <w:keepNext/>
        <w:rPr>
          <w:rtl/>
        </w:rPr>
      </w:pPr>
      <w:bookmarkStart w:id="10436" w:name="ET_speakercontinue_6451_37"/>
      <w:r w:rsidRPr="003B403A">
        <w:rPr>
          <w:rStyle w:val="TagStyle"/>
          <w:rtl/>
        </w:rPr>
        <w:t xml:space="preserve"> &lt;&lt; דובר_המשך &gt;&gt; </w:t>
      </w:r>
      <w:r>
        <w:rPr>
          <w:rtl/>
        </w:rPr>
        <w:t>השרה להתיישבות ומשימות לאומיות אורית מלכה סטרוק:</w:t>
      </w:r>
      <w:r w:rsidRPr="003B403A">
        <w:rPr>
          <w:rStyle w:val="TagStyle"/>
          <w:rtl/>
        </w:rPr>
        <w:t xml:space="preserve"> &lt;&lt; דובר_המשך &gt;&gt;</w:t>
      </w:r>
      <w:r>
        <w:rPr>
          <w:rtl/>
        </w:rPr>
        <w:t xml:space="preserve"> </w:t>
      </w:r>
      <w:bookmarkEnd w:id="10436"/>
    </w:p>
    <w:p w:rsidR="00077352" w:rsidRDefault="00077352" w:rsidP="00A26219">
      <w:pPr>
        <w:pStyle w:val="KeepWithNext"/>
        <w:rPr>
          <w:rtl/>
        </w:rPr>
      </w:pPr>
    </w:p>
    <w:p w:rsidR="00077352" w:rsidRDefault="00077352" w:rsidP="00A26219">
      <w:pPr>
        <w:rPr>
          <w:rtl/>
        </w:rPr>
      </w:pPr>
      <w:bookmarkStart w:id="10437" w:name="_ETM_Q34_685762"/>
      <w:bookmarkEnd w:id="10437"/>
      <w:r>
        <w:rPr>
          <w:rFonts w:hint="cs"/>
          <w:rtl/>
        </w:rPr>
        <w:t xml:space="preserve">מירב, מירב. אבל מירב, חברת הכנסת בן ארי, הרי </w:t>
      </w:r>
      <w:bookmarkStart w:id="10438" w:name="_ETM_Q34_684273"/>
      <w:bookmarkEnd w:id="10438"/>
      <w:r>
        <w:rPr>
          <w:rFonts w:hint="cs"/>
          <w:rtl/>
        </w:rPr>
        <w:t>אני</w:t>
      </w:r>
      <w:bookmarkStart w:id="10439" w:name="_ETM_Q34_679133"/>
      <w:bookmarkStart w:id="10440" w:name="_ETM_Q34_679197"/>
      <w:bookmarkStart w:id="10441" w:name="_ETM_Q34_666371"/>
      <w:bookmarkStart w:id="10442" w:name="_ETM_Q34_666425"/>
      <w:bookmarkStart w:id="10443" w:name="_ETM_Q34_671439"/>
      <w:bookmarkStart w:id="10444" w:name="_ETM_Q34_672879"/>
      <w:bookmarkStart w:id="10445" w:name="_ETM_Q34_674680"/>
      <w:bookmarkStart w:id="10446" w:name="_ETM_Q34_675010"/>
      <w:bookmarkStart w:id="10447" w:name="_ETM_Q34_675860"/>
      <w:bookmarkStart w:id="10448" w:name="_ETM_Q34_677060"/>
      <w:bookmarkStart w:id="10449" w:name="_ETM_Q34_677690"/>
      <w:bookmarkEnd w:id="10439"/>
      <w:bookmarkEnd w:id="10440"/>
      <w:bookmarkEnd w:id="10441"/>
      <w:bookmarkEnd w:id="10442"/>
      <w:bookmarkEnd w:id="10443"/>
      <w:bookmarkEnd w:id="10444"/>
      <w:bookmarkEnd w:id="10445"/>
      <w:bookmarkEnd w:id="10446"/>
      <w:bookmarkEnd w:id="10447"/>
      <w:bookmarkEnd w:id="10448"/>
      <w:bookmarkEnd w:id="10449"/>
      <w:r>
        <w:rPr>
          <w:rFonts w:hint="cs"/>
          <w:rtl/>
        </w:rPr>
        <w:t xml:space="preserve"> הסכמתי איתך שהנושא של </w:t>
      </w:r>
      <w:bookmarkStart w:id="10450" w:name="_ETM_Q34_686887"/>
      <w:bookmarkEnd w:id="10450"/>
      <w:r>
        <w:rPr>
          <w:rFonts w:hint="cs"/>
          <w:rtl/>
        </w:rPr>
        <w:t xml:space="preserve">יוקר המחיה הוא נושא. הייתה בינינו הסכמה. </w:t>
      </w:r>
      <w:bookmarkStart w:id="10451" w:name="_ETM_Q34_678470"/>
      <w:bookmarkStart w:id="10452" w:name="_ETM_Q34_678770"/>
      <w:bookmarkStart w:id="10453" w:name="_ETM_Q34_679040"/>
      <w:bookmarkStart w:id="10454" w:name="_ETM_Q34_681260"/>
      <w:bookmarkStart w:id="10455" w:name="_ETM_Q34_686049"/>
      <w:bookmarkStart w:id="10456" w:name="_ETM_Q34_686349"/>
      <w:bookmarkStart w:id="10457" w:name="_ETM_Q34_686950"/>
      <w:bookmarkStart w:id="10458" w:name="_ETM_Q34_687310"/>
      <w:bookmarkStart w:id="10459" w:name="_ETM_Q34_687640"/>
      <w:bookmarkStart w:id="10460" w:name="_ETM_Q34_688000"/>
      <w:bookmarkStart w:id="10461" w:name="_ETM_Q34_688180"/>
      <w:bookmarkStart w:id="10462" w:name="_ETM_Q34_688329"/>
      <w:bookmarkEnd w:id="10451"/>
      <w:bookmarkEnd w:id="10452"/>
      <w:bookmarkEnd w:id="10453"/>
      <w:bookmarkEnd w:id="10454"/>
      <w:bookmarkEnd w:id="10455"/>
      <w:bookmarkEnd w:id="10456"/>
      <w:bookmarkEnd w:id="10457"/>
      <w:bookmarkEnd w:id="10458"/>
      <w:bookmarkEnd w:id="10459"/>
      <w:bookmarkEnd w:id="10460"/>
      <w:bookmarkEnd w:id="10461"/>
      <w:bookmarkEnd w:id="10462"/>
      <w:r>
        <w:rPr>
          <w:rFonts w:hint="cs"/>
          <w:rtl/>
        </w:rPr>
        <w:t>אפילו הצעתי - - -</w:t>
      </w:r>
    </w:p>
    <w:p w:rsidR="00077352" w:rsidRDefault="00077352" w:rsidP="00A26219">
      <w:pPr>
        <w:rPr>
          <w:rtl/>
        </w:rPr>
      </w:pPr>
    </w:p>
    <w:p w:rsidR="00077352" w:rsidRDefault="00077352" w:rsidP="00A26219">
      <w:pPr>
        <w:pStyle w:val="af5"/>
        <w:keepNext/>
        <w:rPr>
          <w:rtl/>
        </w:rPr>
      </w:pPr>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עשית </w:t>
      </w:r>
      <w:bookmarkStart w:id="10463" w:name="_ETM_Q34_692618"/>
      <w:bookmarkEnd w:id="10463"/>
      <w:r>
        <w:rPr>
          <w:rFonts w:hint="cs"/>
          <w:rtl/>
        </w:rPr>
        <w:t xml:space="preserve">חיבור, עשית חיבור. </w:t>
      </w:r>
    </w:p>
    <w:p w:rsidR="00077352" w:rsidRDefault="00077352" w:rsidP="00A26219">
      <w:pPr>
        <w:rPr>
          <w:rtl/>
        </w:rPr>
      </w:pPr>
      <w:bookmarkStart w:id="10464" w:name="_ETM_Q34_695753"/>
      <w:bookmarkStart w:id="10465" w:name="_ETM_Q34_695825"/>
      <w:bookmarkEnd w:id="10464"/>
      <w:bookmarkEnd w:id="10465"/>
    </w:p>
    <w:p w:rsidR="00077352" w:rsidRDefault="00077352" w:rsidP="00A26219">
      <w:pPr>
        <w:pStyle w:val="-"/>
        <w:keepNext/>
        <w:rPr>
          <w:rtl/>
        </w:rPr>
      </w:pPr>
      <w:r w:rsidRPr="003B403A">
        <w:rPr>
          <w:rStyle w:val="TagStyle"/>
          <w:rtl/>
        </w:rPr>
        <w:t xml:space="preserve"> &lt;&lt; דובר_המשך &gt;&gt; </w:t>
      </w:r>
      <w:r>
        <w:rPr>
          <w:rtl/>
        </w:rPr>
        <w:t>השרה להתיישבות ומשימות לאומיות אורית מלכה סטרוק:</w:t>
      </w:r>
      <w:r w:rsidRPr="003B403A">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0466" w:name="_ETM_Q34_696802"/>
      <w:bookmarkEnd w:id="10466"/>
      <w:r>
        <w:rPr>
          <w:rFonts w:hint="cs"/>
          <w:rtl/>
        </w:rPr>
        <w:t xml:space="preserve">נכון, עשיתי חיבור. </w:t>
      </w:r>
      <w:bookmarkStart w:id="10467" w:name="_ETM_Q34_688900"/>
      <w:bookmarkStart w:id="10468" w:name="_ETM_Q34_689590"/>
      <w:bookmarkStart w:id="10469" w:name="_ETM_Q34_690099"/>
      <w:bookmarkStart w:id="10470" w:name="_ETM_Q34_690280"/>
      <w:bookmarkStart w:id="10471" w:name="_ETM_Q34_690579"/>
      <w:bookmarkStart w:id="10472" w:name="_ETM_Q34_691120"/>
      <w:bookmarkStart w:id="10473" w:name="_ETM_Q34_691599"/>
      <w:bookmarkStart w:id="10474" w:name="_ETM_Q34_691870"/>
      <w:bookmarkStart w:id="10475" w:name="_ETM_Q34_692590"/>
      <w:bookmarkStart w:id="10476" w:name="_ETM_Q34_692890"/>
      <w:bookmarkStart w:id="10477" w:name="_ETM_Q34_693189"/>
      <w:bookmarkStart w:id="10478" w:name="_ETM_Q34_693429"/>
      <w:bookmarkStart w:id="10479" w:name="_ETM_Q34_693730"/>
      <w:bookmarkStart w:id="10480" w:name="_ETM_Q34_694269"/>
      <w:bookmarkStart w:id="10481" w:name="_ETM_Q34_694780"/>
      <w:bookmarkStart w:id="10482" w:name="_ETM_Q34_695890"/>
      <w:bookmarkStart w:id="10483" w:name="_ETM_Q34_696040"/>
      <w:bookmarkStart w:id="10484" w:name="_ETM_Q34_696400"/>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p>
    <w:p w:rsidR="00077352" w:rsidRDefault="00077352" w:rsidP="00A26219">
      <w:pPr>
        <w:rPr>
          <w:rtl/>
        </w:rPr>
      </w:pPr>
      <w:bookmarkStart w:id="10485" w:name="_ETM_Q34_696646"/>
      <w:bookmarkStart w:id="10486" w:name="_ETM_Q34_696728"/>
      <w:bookmarkEnd w:id="10485"/>
      <w:bookmarkEnd w:id="10486"/>
    </w:p>
    <w:p w:rsidR="00077352" w:rsidRDefault="00077352" w:rsidP="00A26219">
      <w:pPr>
        <w:pStyle w:val="af5"/>
        <w:keepNext/>
        <w:rPr>
          <w:rtl/>
        </w:rPr>
      </w:pPr>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אגב, אני לא אמרתי מילה על המצב של הכלכלה. כל מה </w:t>
      </w:r>
      <w:bookmarkStart w:id="10487" w:name="_ETM_Q34_698304"/>
      <w:bookmarkEnd w:id="10487"/>
      <w:r>
        <w:rPr>
          <w:rFonts w:hint="cs"/>
          <w:rtl/>
        </w:rPr>
        <w:t xml:space="preserve">שדיברתי – ממש אבל, גם ברמה של הזיתים </w:t>
      </w:r>
      <w:bookmarkStart w:id="10488" w:name="_ETM_Q34_706456"/>
      <w:bookmarkEnd w:id="10488"/>
      <w:r>
        <w:rPr>
          <w:rFonts w:hint="cs"/>
          <w:rtl/>
        </w:rPr>
        <w:t xml:space="preserve">– </w:t>
      </w:r>
      <w:bookmarkStart w:id="10489" w:name="_ETM_Q34_696670"/>
      <w:bookmarkStart w:id="10490" w:name="_ETM_Q34_696790"/>
      <w:bookmarkStart w:id="10491" w:name="_ETM_Q34_696969"/>
      <w:bookmarkStart w:id="10492" w:name="_ETM_Q34_697909"/>
      <w:bookmarkStart w:id="10493" w:name="_ETM_Q34_699079"/>
      <w:bookmarkStart w:id="10494" w:name="_ETM_Q34_699529"/>
      <w:bookmarkStart w:id="10495" w:name="_ETM_Q34_699829"/>
      <w:bookmarkStart w:id="10496" w:name="_ETM_Q34_700730"/>
      <w:bookmarkStart w:id="10497" w:name="_ETM_Q34_701620"/>
      <w:bookmarkStart w:id="10498" w:name="_ETM_Q34_701769"/>
      <w:bookmarkStart w:id="10499" w:name="_ETM_Q34_702830"/>
      <w:bookmarkStart w:id="10500" w:name="_ETM_Q34_703820"/>
      <w:bookmarkStart w:id="10501" w:name="_ETM_Q34_705290"/>
      <w:bookmarkStart w:id="10502" w:name="_ETM_Q34_707029"/>
      <w:bookmarkStart w:id="10503" w:name="_ETM_Q34_707299"/>
      <w:bookmarkStart w:id="10504" w:name="_ETM_Q34_707419"/>
      <w:bookmarkStart w:id="10505" w:name="_ETM_Q34_708260"/>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r>
        <w:rPr>
          <w:rFonts w:hint="cs"/>
          <w:rtl/>
        </w:rPr>
        <w:t>לא אמרתי מילה על כלכלה. אם הכלכלה כל כך טובה - - -</w:t>
      </w:r>
    </w:p>
    <w:p w:rsidR="00077352" w:rsidRDefault="00077352" w:rsidP="00A26219">
      <w:pPr>
        <w:rPr>
          <w:rtl/>
        </w:rPr>
      </w:pPr>
      <w:bookmarkStart w:id="10506" w:name="_ETM_Q34_703662"/>
      <w:bookmarkStart w:id="10507" w:name="_ETM_Q34_703709"/>
      <w:bookmarkEnd w:id="10506"/>
      <w:bookmarkEnd w:id="10507"/>
    </w:p>
    <w:p w:rsidR="00077352" w:rsidRDefault="00077352" w:rsidP="00A26219">
      <w:pPr>
        <w:pStyle w:val="-"/>
        <w:keepNext/>
        <w:rPr>
          <w:rtl/>
        </w:rPr>
      </w:pPr>
      <w:bookmarkStart w:id="10508" w:name="ET_speakercontinue_6451_39"/>
      <w:r w:rsidRPr="003B403A">
        <w:rPr>
          <w:rStyle w:val="TagStyle"/>
          <w:rtl/>
        </w:rPr>
        <w:t xml:space="preserve"> &lt;&lt; דובר_המשך &gt;&gt; </w:t>
      </w:r>
      <w:r>
        <w:rPr>
          <w:rtl/>
        </w:rPr>
        <w:t>השרה להתיישבות ומשימות לאומיות אורית מלכה סטרוק:</w:t>
      </w:r>
      <w:r w:rsidRPr="003B403A">
        <w:rPr>
          <w:rStyle w:val="TagStyle"/>
          <w:rtl/>
        </w:rPr>
        <w:t xml:space="preserve"> &lt;&lt; דובר_המשך &gt;&gt;</w:t>
      </w:r>
      <w:r>
        <w:rPr>
          <w:rtl/>
        </w:rPr>
        <w:t xml:space="preserve"> </w:t>
      </w:r>
      <w:bookmarkEnd w:id="10508"/>
    </w:p>
    <w:p w:rsidR="00077352" w:rsidRDefault="00077352" w:rsidP="00A26219">
      <w:pPr>
        <w:pStyle w:val="KeepWithNext"/>
        <w:rPr>
          <w:rtl/>
        </w:rPr>
      </w:pPr>
    </w:p>
    <w:p w:rsidR="00077352" w:rsidRDefault="00077352" w:rsidP="00A26219">
      <w:pPr>
        <w:rPr>
          <w:rtl/>
        </w:rPr>
      </w:pPr>
      <w:bookmarkStart w:id="10509" w:name="_ETM_Q34_704814"/>
      <w:bookmarkEnd w:id="10509"/>
      <w:r>
        <w:rPr>
          <w:rFonts w:hint="cs"/>
          <w:rtl/>
        </w:rPr>
        <w:t xml:space="preserve">מעולה, מצוין. </w:t>
      </w:r>
      <w:bookmarkStart w:id="10510" w:name="_ETM_Q34_702287"/>
      <w:bookmarkEnd w:id="10510"/>
      <w:r>
        <w:rPr>
          <w:rFonts w:hint="cs"/>
          <w:rtl/>
        </w:rPr>
        <w:t xml:space="preserve">אז על </w:t>
      </w:r>
      <w:bookmarkStart w:id="10511" w:name="_ETM_Q34_702315"/>
      <w:bookmarkEnd w:id="10511"/>
      <w:r>
        <w:rPr>
          <w:rFonts w:hint="cs"/>
          <w:rtl/>
        </w:rPr>
        <w:t xml:space="preserve">הזיתים של הבת החמודה שלך. </w:t>
      </w:r>
    </w:p>
    <w:p w:rsidR="00077352" w:rsidRDefault="00077352" w:rsidP="00A26219">
      <w:pPr>
        <w:rPr>
          <w:rtl/>
        </w:rPr>
      </w:pPr>
      <w:bookmarkStart w:id="10512" w:name="_ETM_Q34_702143"/>
      <w:bookmarkStart w:id="10513" w:name="_ETM_Q34_702199"/>
      <w:bookmarkEnd w:id="10512"/>
      <w:bookmarkEnd w:id="10513"/>
    </w:p>
    <w:p w:rsidR="00077352" w:rsidRDefault="00077352" w:rsidP="00A26219">
      <w:pPr>
        <w:pStyle w:val="af5"/>
        <w:keepNext/>
        <w:rPr>
          <w:rtl/>
        </w:rPr>
      </w:pPr>
      <w:bookmarkStart w:id="10514" w:name="_ETM_Q34_702329"/>
      <w:bookmarkEnd w:id="10514"/>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bookmarkStart w:id="10515" w:name="_ETM_Q34_708769"/>
      <w:bookmarkStart w:id="10516" w:name="_ETM_Q34_709129"/>
      <w:bookmarkStart w:id="10517" w:name="_ETM_Q34_709429"/>
      <w:bookmarkStart w:id="10518" w:name="_ETM_Q34_710830"/>
      <w:bookmarkStart w:id="10519" w:name="_ETM_Q34_711129"/>
      <w:bookmarkStart w:id="10520" w:name="_ETM_Q34_711610"/>
      <w:bookmarkEnd w:id="10515"/>
      <w:bookmarkEnd w:id="10516"/>
      <w:bookmarkEnd w:id="10517"/>
      <w:bookmarkEnd w:id="10518"/>
      <w:bookmarkEnd w:id="10519"/>
      <w:bookmarkEnd w:id="10520"/>
      <w:r>
        <w:rPr>
          <w:rFonts w:hint="cs"/>
          <w:rtl/>
        </w:rPr>
        <w:t xml:space="preserve">אגב, את </w:t>
      </w:r>
      <w:bookmarkStart w:id="10521" w:name="_ETM_Q34_705317"/>
      <w:bookmarkEnd w:id="10521"/>
      <w:r>
        <w:rPr>
          <w:rFonts w:hint="cs"/>
          <w:rtl/>
        </w:rPr>
        <w:t xml:space="preserve">יודעת מה, אם הכלכלה כל כך טובה, אז למה לא עושים </w:t>
      </w:r>
      <w:bookmarkStart w:id="10522" w:name="_ETM_Q34_711958"/>
      <w:bookmarkEnd w:id="10522"/>
      <w:r>
        <w:rPr>
          <w:rFonts w:hint="cs"/>
          <w:rtl/>
        </w:rPr>
        <w:t>רפורמות לאזרחים?</w:t>
      </w:r>
    </w:p>
    <w:p w:rsidR="00077352" w:rsidRDefault="00077352" w:rsidP="00A26219">
      <w:pPr>
        <w:rPr>
          <w:rtl/>
        </w:rPr>
      </w:pPr>
    </w:p>
    <w:p w:rsidR="00077352" w:rsidRDefault="00077352" w:rsidP="00A26219">
      <w:pPr>
        <w:pStyle w:val="-"/>
        <w:keepNext/>
        <w:rPr>
          <w:rtl/>
        </w:rPr>
      </w:pPr>
      <w:bookmarkStart w:id="10523" w:name="_ETM_Q34_718494"/>
      <w:bookmarkStart w:id="10524" w:name="_ETM_Q34_718622"/>
      <w:bookmarkStart w:id="10525" w:name="ET_speakercontinue_6451_40"/>
      <w:bookmarkEnd w:id="10523"/>
      <w:bookmarkEnd w:id="10524"/>
      <w:r w:rsidRPr="003B403A">
        <w:rPr>
          <w:rStyle w:val="TagStyle"/>
          <w:rtl/>
        </w:rPr>
        <w:t xml:space="preserve"> &lt;&lt; דובר_המשך &gt;&gt; </w:t>
      </w:r>
      <w:r>
        <w:rPr>
          <w:rtl/>
        </w:rPr>
        <w:t>השרה להתיישבות ומשימות לאומיות אורית מלכה סטרוק:</w:t>
      </w:r>
      <w:r w:rsidRPr="003B403A">
        <w:rPr>
          <w:rStyle w:val="TagStyle"/>
          <w:rtl/>
        </w:rPr>
        <w:t xml:space="preserve"> &lt;&lt; דובר_המשך &gt;&gt;</w:t>
      </w:r>
      <w:r>
        <w:rPr>
          <w:rtl/>
        </w:rPr>
        <w:t xml:space="preserve"> </w:t>
      </w:r>
      <w:bookmarkEnd w:id="10525"/>
    </w:p>
    <w:p w:rsidR="00077352" w:rsidRDefault="00077352" w:rsidP="00A26219">
      <w:pPr>
        <w:pStyle w:val="KeepWithNext"/>
        <w:rPr>
          <w:rtl/>
        </w:rPr>
      </w:pPr>
    </w:p>
    <w:p w:rsidR="00077352" w:rsidRDefault="00077352" w:rsidP="00A26219">
      <w:pPr>
        <w:rPr>
          <w:rtl/>
        </w:rPr>
      </w:pPr>
      <w:bookmarkStart w:id="10526" w:name="_ETM_Q34_719492"/>
      <w:bookmarkEnd w:id="10526"/>
      <w:r>
        <w:rPr>
          <w:rFonts w:hint="cs"/>
          <w:rtl/>
        </w:rPr>
        <w:t>אבל מירב, על הזיתים של הבת שלך</w:t>
      </w:r>
      <w:bookmarkStart w:id="10527" w:name="_ETM_Q34_719402"/>
      <w:bookmarkStart w:id="10528" w:name="_ETM_Q34_719475"/>
      <w:bookmarkEnd w:id="10527"/>
      <w:bookmarkEnd w:id="10528"/>
      <w:r>
        <w:rPr>
          <w:rFonts w:hint="cs"/>
          <w:rtl/>
        </w:rPr>
        <w:t xml:space="preserve"> </w:t>
      </w:r>
      <w:bookmarkStart w:id="10529" w:name="_ETM_Q34_715814"/>
      <w:bookmarkEnd w:id="10529"/>
      <w:r>
        <w:rPr>
          <w:rFonts w:hint="cs"/>
          <w:rtl/>
        </w:rPr>
        <w:t xml:space="preserve">עמדתי פה והצעתי לדון בוועדה. </w:t>
      </w:r>
    </w:p>
    <w:p w:rsidR="00077352" w:rsidRDefault="00077352" w:rsidP="00A26219">
      <w:pPr>
        <w:rPr>
          <w:rtl/>
        </w:rPr>
      </w:pPr>
      <w:bookmarkStart w:id="10530" w:name="_ETM_Q34_717888"/>
      <w:bookmarkStart w:id="10531" w:name="_ETM_Q34_717957"/>
      <w:bookmarkEnd w:id="10530"/>
      <w:bookmarkEnd w:id="10531"/>
    </w:p>
    <w:p w:rsidR="00077352" w:rsidRDefault="00077352" w:rsidP="00A26219">
      <w:pPr>
        <w:pStyle w:val="af5"/>
        <w:keepNext/>
        <w:rPr>
          <w:rtl/>
        </w:rPr>
      </w:pPr>
      <w:bookmarkStart w:id="10532" w:name="_ETM_Q34_720982"/>
      <w:bookmarkStart w:id="10533" w:name="_ETM_Q34_721051"/>
      <w:bookmarkEnd w:id="10532"/>
      <w:bookmarkEnd w:id="10533"/>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אז בפעם הבאה </w:t>
      </w:r>
      <w:bookmarkStart w:id="10534" w:name="_ETM_Q34_724736"/>
      <w:bookmarkEnd w:id="10534"/>
      <w:r>
        <w:rPr>
          <w:rFonts w:hint="cs"/>
          <w:rtl/>
        </w:rPr>
        <w:t xml:space="preserve">אל תשלחי את דודי אמסלם, כי היא לפחות מדברת על ההצעות לסדר-היום. </w:t>
      </w:r>
    </w:p>
    <w:p w:rsidR="00077352" w:rsidRDefault="00077352" w:rsidP="00A26219">
      <w:pPr>
        <w:rPr>
          <w:rtl/>
        </w:rPr>
      </w:pPr>
    </w:p>
    <w:p w:rsidR="00077352" w:rsidRDefault="00077352" w:rsidP="00A26219">
      <w:pPr>
        <w:pStyle w:val="af5"/>
        <w:keepNext/>
        <w:rPr>
          <w:rtl/>
        </w:rPr>
      </w:pPr>
      <w:r w:rsidRPr="00E17449">
        <w:rPr>
          <w:rStyle w:val="TagStyle"/>
          <w:rtl/>
        </w:rPr>
        <w:t>&lt;&lt; קריאה &gt;&gt;</w:t>
      </w:r>
      <w:r>
        <w:rPr>
          <w:rFonts w:hint="cs"/>
          <w:rtl/>
        </w:rPr>
        <w:t>קריאה</w:t>
      </w:r>
      <w:r>
        <w:rPr>
          <w:rtl/>
        </w:rPr>
        <w:t>:</w:t>
      </w:r>
      <w:r w:rsidRPr="00E17449">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w:t>
      </w:r>
      <w:r>
        <w:rPr>
          <w:rtl/>
        </w:rPr>
        <w:t xml:space="preserve"> </w:t>
      </w:r>
      <w:r>
        <w:rPr>
          <w:rFonts w:hint="cs"/>
          <w:rtl/>
        </w:rPr>
        <w:t>- - יש עוד נושאים.</w:t>
      </w:r>
    </w:p>
    <w:p w:rsidR="00077352" w:rsidRDefault="00077352" w:rsidP="00A26219">
      <w:pPr>
        <w:rPr>
          <w:rtl/>
        </w:rPr>
      </w:pPr>
      <w:bookmarkStart w:id="10535" w:name="_ETM_Q34_721633"/>
      <w:bookmarkStart w:id="10536" w:name="_ETM_Q34_721706"/>
      <w:bookmarkEnd w:id="10535"/>
      <w:bookmarkEnd w:id="10536"/>
    </w:p>
    <w:p w:rsidR="00077352" w:rsidRDefault="00077352" w:rsidP="00A26219">
      <w:pPr>
        <w:pStyle w:val="-"/>
        <w:keepNext/>
        <w:rPr>
          <w:rtl/>
        </w:rPr>
      </w:pPr>
      <w:bookmarkStart w:id="10537" w:name="ET_speakercontinue_6451_43"/>
      <w:r w:rsidRPr="00045F48">
        <w:rPr>
          <w:rStyle w:val="TagStyle"/>
          <w:rtl/>
        </w:rPr>
        <w:t xml:space="preserve"> &lt;&lt; דובר_המשך &gt;&gt; </w:t>
      </w:r>
      <w:r>
        <w:rPr>
          <w:rtl/>
        </w:rPr>
        <w:t>השרה להתיישבות ומשימות לאומיות אורית מלכה סטרוק:</w:t>
      </w:r>
      <w:r w:rsidRPr="00045F48">
        <w:rPr>
          <w:rStyle w:val="TagStyle"/>
          <w:rtl/>
        </w:rPr>
        <w:t xml:space="preserve"> &lt;&lt; דובר_המשך &gt;&gt;</w:t>
      </w:r>
      <w:r>
        <w:rPr>
          <w:rtl/>
        </w:rPr>
        <w:t xml:space="preserve"> </w:t>
      </w:r>
      <w:bookmarkEnd w:id="10537"/>
    </w:p>
    <w:p w:rsidR="00077352" w:rsidRDefault="00077352" w:rsidP="00A26219">
      <w:pPr>
        <w:pStyle w:val="KeepWithNext"/>
        <w:rPr>
          <w:rtl/>
        </w:rPr>
      </w:pPr>
    </w:p>
    <w:p w:rsidR="00077352" w:rsidRDefault="00077352" w:rsidP="00A26219">
      <w:pPr>
        <w:rPr>
          <w:rtl/>
        </w:rPr>
      </w:pPr>
      <w:r>
        <w:rPr>
          <w:rFonts w:hint="cs"/>
          <w:rtl/>
        </w:rPr>
        <w:t xml:space="preserve">נכון, הכול </w:t>
      </w:r>
      <w:bookmarkStart w:id="10538" w:name="_ETM_Q34_729176"/>
      <w:bookmarkEnd w:id="10538"/>
      <w:r>
        <w:rPr>
          <w:rFonts w:hint="cs"/>
          <w:rtl/>
        </w:rPr>
        <w:t xml:space="preserve">בסדר. </w:t>
      </w:r>
    </w:p>
    <w:p w:rsidR="00077352" w:rsidRPr="00045F48" w:rsidRDefault="00077352" w:rsidP="00A26219">
      <w:pPr>
        <w:rPr>
          <w:rtl/>
        </w:rPr>
      </w:pPr>
      <w:bookmarkStart w:id="10539" w:name="_ETM_Q34_731304"/>
      <w:bookmarkStart w:id="10540" w:name="_ETM_Q34_731390"/>
      <w:bookmarkEnd w:id="10539"/>
      <w:bookmarkEnd w:id="10540"/>
    </w:p>
    <w:p w:rsidR="00077352" w:rsidRDefault="00077352" w:rsidP="00A26219">
      <w:pPr>
        <w:pStyle w:val="af6"/>
        <w:keepNext/>
        <w:rPr>
          <w:rtl/>
        </w:rPr>
      </w:pPr>
      <w:r w:rsidRPr="00045F48">
        <w:rPr>
          <w:rStyle w:val="TagStyle"/>
          <w:rtl/>
        </w:rPr>
        <w:t xml:space="preserve"> &lt;&lt; יור &gt;&gt; </w:t>
      </w:r>
      <w:r>
        <w:rPr>
          <w:rtl/>
        </w:rPr>
        <w:t>היו"ר משה סולומון:</w:t>
      </w:r>
      <w:r w:rsidRPr="00045F48">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גברתי השרה, אני דווקא קובל על שימוש במילה "משחיר" כדבר שלילי </w:t>
      </w:r>
      <w:bookmarkStart w:id="10541" w:name="_ETM_Q34_734995"/>
      <w:bookmarkEnd w:id="10541"/>
      <w:r>
        <w:rPr>
          <w:rFonts w:hint="cs"/>
          <w:rtl/>
        </w:rPr>
        <w:t xml:space="preserve">בתוך הדברים שלו, אז זה בכלל </w:t>
      </w:r>
      <w:bookmarkStart w:id="10542" w:name="_ETM_Q34_741274"/>
      <w:bookmarkStart w:id="10543" w:name="_ETM_Q34_741334"/>
      <w:bookmarkEnd w:id="10542"/>
      <w:bookmarkEnd w:id="10543"/>
      <w:r>
        <w:rPr>
          <w:rFonts w:hint="cs"/>
          <w:rtl/>
        </w:rPr>
        <w:t xml:space="preserve">אחרת. </w:t>
      </w:r>
    </w:p>
    <w:p w:rsidR="00077352" w:rsidRDefault="00077352" w:rsidP="00A26219">
      <w:pPr>
        <w:rPr>
          <w:rtl/>
        </w:rPr>
      </w:pPr>
      <w:bookmarkStart w:id="10544" w:name="_ETM_Q34_739281"/>
      <w:bookmarkStart w:id="10545" w:name="_ETM_Q34_739351"/>
      <w:bookmarkEnd w:id="10544"/>
      <w:bookmarkEnd w:id="10545"/>
    </w:p>
    <w:p w:rsidR="00077352" w:rsidRDefault="00077352" w:rsidP="00A26219">
      <w:pPr>
        <w:pStyle w:val="af5"/>
        <w:keepNext/>
        <w:rPr>
          <w:rtl/>
        </w:rPr>
      </w:pPr>
      <w:bookmarkStart w:id="10546" w:name="_ETM_Q34_736856"/>
      <w:bookmarkStart w:id="10547" w:name="_ETM_Q34_736929"/>
      <w:bookmarkEnd w:id="10546"/>
      <w:bookmarkEnd w:id="10547"/>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הוא בכלל לא דיבר על ההצעות לסדר-היום. </w:t>
      </w:r>
    </w:p>
    <w:p w:rsidR="00077352" w:rsidRPr="00045F48" w:rsidRDefault="00077352" w:rsidP="00A26219">
      <w:pPr>
        <w:rPr>
          <w:rtl/>
        </w:rPr>
      </w:pPr>
      <w:bookmarkStart w:id="10548" w:name="_ETM_Q34_743298"/>
      <w:bookmarkStart w:id="10549" w:name="_ETM_Q34_743366"/>
      <w:bookmarkEnd w:id="10548"/>
      <w:bookmarkEnd w:id="10549"/>
    </w:p>
    <w:p w:rsidR="00077352" w:rsidRDefault="00077352" w:rsidP="00A26219">
      <w:pPr>
        <w:pStyle w:val="-"/>
        <w:keepNext/>
        <w:rPr>
          <w:rtl/>
        </w:rPr>
      </w:pPr>
      <w:bookmarkStart w:id="10550" w:name="ET_speakercontinue_6451_41"/>
      <w:r w:rsidRPr="00045F48">
        <w:rPr>
          <w:rStyle w:val="TagStyle"/>
          <w:rtl/>
        </w:rPr>
        <w:t xml:space="preserve"> &lt;&lt; דובר_המשך &gt;&gt; </w:t>
      </w:r>
      <w:r>
        <w:rPr>
          <w:rtl/>
        </w:rPr>
        <w:t>השרה להתיישבות ומשימות לאומיות אורית מלכה סטרוק:</w:t>
      </w:r>
      <w:r w:rsidRPr="00045F48">
        <w:rPr>
          <w:rStyle w:val="TagStyle"/>
          <w:rtl/>
        </w:rPr>
        <w:t xml:space="preserve"> &lt;&lt; דובר_המשך &gt;&gt;</w:t>
      </w:r>
      <w:r>
        <w:rPr>
          <w:rtl/>
        </w:rPr>
        <w:t xml:space="preserve"> </w:t>
      </w:r>
      <w:bookmarkEnd w:id="10550"/>
    </w:p>
    <w:p w:rsidR="00077352" w:rsidRDefault="00077352" w:rsidP="00A26219">
      <w:pPr>
        <w:pStyle w:val="KeepWithNext"/>
        <w:rPr>
          <w:rtl/>
        </w:rPr>
      </w:pPr>
    </w:p>
    <w:p w:rsidR="00077352" w:rsidRDefault="00077352" w:rsidP="00A26219">
      <w:pPr>
        <w:rPr>
          <w:rtl/>
        </w:rPr>
      </w:pPr>
      <w:bookmarkStart w:id="10551" w:name="_ETM_Q34_722962"/>
      <w:bookmarkStart w:id="10552" w:name="_ETM_Q34_712030"/>
      <w:bookmarkStart w:id="10553" w:name="_ETM_Q34_712510"/>
      <w:bookmarkStart w:id="10554" w:name="_ETM_Q34_712959"/>
      <w:bookmarkStart w:id="10555" w:name="_ETM_Q34_713200"/>
      <w:bookmarkStart w:id="10556" w:name="_ETM_Q34_713500"/>
      <w:bookmarkStart w:id="10557" w:name="_ETM_Q34_714480"/>
      <w:bookmarkStart w:id="10558" w:name="_ETM_Q34_714629"/>
      <w:bookmarkStart w:id="10559" w:name="_ETM_Q34_714989"/>
      <w:bookmarkStart w:id="10560" w:name="_ETM_Q34_715079"/>
      <w:bookmarkStart w:id="10561" w:name="_ETM_Q34_716219"/>
      <w:bookmarkStart w:id="10562" w:name="_ETM_Q34_716799"/>
      <w:bookmarkStart w:id="10563" w:name="_ETM_Q34_717339"/>
      <w:bookmarkStart w:id="10564" w:name="_ETM_Q34_718269"/>
      <w:bookmarkStart w:id="10565" w:name="_ETM_Q34_718719"/>
      <w:bookmarkStart w:id="10566" w:name="_ETM_Q34_719019"/>
      <w:bookmarkStart w:id="10567" w:name="_ETM_Q34_719439"/>
      <w:bookmarkStart w:id="10568" w:name="_ETM_Q34_720779"/>
      <w:bookmarkStart w:id="10569" w:name="_ETM_Q34_721280"/>
      <w:bookmarkStart w:id="10570" w:name="_ETM_Q34_725200"/>
      <w:bookmarkStart w:id="10571" w:name="_ETM_Q34_727349"/>
      <w:bookmarkStart w:id="10572" w:name="_ETM_Q34_731780"/>
      <w:bookmarkStart w:id="10573" w:name="_ETM_Q34_732800"/>
      <w:bookmarkStart w:id="10574" w:name="_ETM_Q34_733280"/>
      <w:bookmarkStart w:id="10575" w:name="_ETM_Q34_733550"/>
      <w:bookmarkStart w:id="10576" w:name="_ETM_Q34_733760"/>
      <w:bookmarkStart w:id="10577" w:name="_ETM_Q34_734270"/>
      <w:bookmarkStart w:id="10578" w:name="_ETM_Q34_734840"/>
      <w:bookmarkStart w:id="10579" w:name="_ETM_Q34_734990"/>
      <w:bookmarkStart w:id="10580" w:name="_ETM_Q34_735350"/>
      <w:bookmarkStart w:id="10581" w:name="_ETM_Q34_735800"/>
      <w:bookmarkStart w:id="10582" w:name="_ETM_Q34_736250"/>
      <w:bookmarkStart w:id="10583" w:name="_ETM_Q34_736640"/>
      <w:bookmarkStart w:id="10584" w:name="_ETM_Q34_736970"/>
      <w:bookmarkStart w:id="10585" w:name="_ETM_Q34_737300"/>
      <w:bookmarkStart w:id="10586" w:name="_ETM_Q34_738080"/>
      <w:bookmarkStart w:id="10587" w:name="_ETM_Q34_738410"/>
      <w:bookmarkStart w:id="10588" w:name="_ETM_Q34_738530"/>
      <w:bookmarkStart w:id="10589" w:name="_ETM_Q34_738800"/>
      <w:bookmarkStart w:id="10590" w:name="_ETM_Q34_740039"/>
      <w:bookmarkStart w:id="10591" w:name="_ETM_Q34_742569"/>
      <w:bookmarkStart w:id="10592" w:name="_ETM_Q34_742960"/>
      <w:bookmarkStart w:id="10593" w:name="_ETM_Q34_743289"/>
      <w:bookmarkStart w:id="10594" w:name="_ETM_Q34_743919"/>
      <w:bookmarkStart w:id="10595" w:name="_ETM_Q34_744550"/>
      <w:bookmarkStart w:id="10596" w:name="_ETM_Q34_744789"/>
      <w:bookmarkStart w:id="10597" w:name="_ETM_Q34_745389"/>
      <w:bookmarkStart w:id="10598" w:name="_ETM_Q34_747660"/>
      <w:bookmarkStart w:id="10599" w:name="_ETM_Q34_748080"/>
      <w:bookmarkStart w:id="10600" w:name="_ETM_Q34_750960"/>
      <w:bookmarkStart w:id="10601" w:name="_ETM_Q34_751679"/>
      <w:bookmarkStart w:id="10602" w:name="_ETM_Q34_751800"/>
      <w:bookmarkStart w:id="10603" w:name="_ETM_Q34_752250"/>
      <w:bookmarkStart w:id="10604" w:name="_ETM_Q34_752460"/>
      <w:bookmarkStart w:id="10605" w:name="_ETM_Q34_752639"/>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r>
        <w:rPr>
          <w:rFonts w:hint="cs"/>
          <w:rtl/>
        </w:rPr>
        <w:t xml:space="preserve">עכשיו נתקדם </w:t>
      </w:r>
      <w:bookmarkStart w:id="10606" w:name="_ETM_Q34_740198"/>
      <w:bookmarkEnd w:id="10606"/>
      <w:r>
        <w:rPr>
          <w:rFonts w:hint="cs"/>
          <w:rtl/>
        </w:rPr>
        <w:t xml:space="preserve">לנושא. אבל איפה המציעים? למי אני עונה, תגידו לי? </w:t>
      </w:r>
      <w:bookmarkStart w:id="10607" w:name="_ETM_Q34_746340"/>
      <w:bookmarkStart w:id="10608" w:name="_ETM_Q34_746756"/>
      <w:bookmarkStart w:id="10609" w:name="_ETM_Q34_750820"/>
      <w:bookmarkEnd w:id="10607"/>
      <w:bookmarkEnd w:id="10608"/>
      <w:bookmarkEnd w:id="10609"/>
    </w:p>
    <w:p w:rsidR="00077352" w:rsidRDefault="00077352" w:rsidP="00A26219">
      <w:pPr>
        <w:rPr>
          <w:rtl/>
        </w:rPr>
      </w:pPr>
      <w:bookmarkStart w:id="10610" w:name="_ETM_Q34_750896"/>
      <w:bookmarkEnd w:id="10610"/>
    </w:p>
    <w:p w:rsidR="00077352" w:rsidRDefault="00077352" w:rsidP="00A26219">
      <w:pPr>
        <w:pStyle w:val="af5"/>
        <w:keepNext/>
        <w:rPr>
          <w:rtl/>
        </w:rPr>
      </w:pPr>
      <w:bookmarkStart w:id="10611" w:name="_ETM_Q34_746829"/>
      <w:bookmarkEnd w:id="10611"/>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איפה הם? את רואה, אנחנו לפחות מקשיבים. </w:t>
      </w:r>
    </w:p>
    <w:p w:rsidR="00077352" w:rsidRDefault="00077352" w:rsidP="00A26219">
      <w:pPr>
        <w:rPr>
          <w:rtl/>
        </w:rPr>
      </w:pPr>
      <w:bookmarkStart w:id="10612" w:name="_ETM_Q34_750660"/>
      <w:bookmarkStart w:id="10613" w:name="_ETM_Q34_750719"/>
      <w:bookmarkEnd w:id="10612"/>
      <w:bookmarkEnd w:id="10613"/>
    </w:p>
    <w:p w:rsidR="00077352" w:rsidRDefault="00077352" w:rsidP="00A26219">
      <w:pPr>
        <w:pStyle w:val="-"/>
        <w:keepNext/>
        <w:rPr>
          <w:rtl/>
        </w:rPr>
      </w:pPr>
      <w:bookmarkStart w:id="10614" w:name="ET_speakercontinue_6451_45"/>
      <w:r w:rsidRPr="00045F48">
        <w:rPr>
          <w:rStyle w:val="TagStyle"/>
          <w:rtl/>
        </w:rPr>
        <w:t xml:space="preserve"> &lt;&lt; דובר_המשך &gt;&gt; </w:t>
      </w:r>
      <w:r>
        <w:rPr>
          <w:rtl/>
        </w:rPr>
        <w:t>השרה להתיישבות ומשימות לאומיות אורית מלכה סטרוק:</w:t>
      </w:r>
      <w:r w:rsidRPr="00045F48">
        <w:rPr>
          <w:rStyle w:val="TagStyle"/>
          <w:rtl/>
        </w:rPr>
        <w:t xml:space="preserve"> &lt;&lt; דובר_המשך &gt;&gt;</w:t>
      </w:r>
      <w:r>
        <w:rPr>
          <w:rtl/>
        </w:rPr>
        <w:t xml:space="preserve"> </w:t>
      </w:r>
      <w:bookmarkEnd w:id="10614"/>
    </w:p>
    <w:p w:rsidR="00077352" w:rsidRDefault="00077352" w:rsidP="00A26219">
      <w:pPr>
        <w:pStyle w:val="KeepWithNext"/>
        <w:rPr>
          <w:rtl/>
        </w:rPr>
      </w:pPr>
    </w:p>
    <w:p w:rsidR="00077352" w:rsidRDefault="00077352" w:rsidP="00A26219">
      <w:pPr>
        <w:rPr>
          <w:rtl/>
        </w:rPr>
      </w:pPr>
      <w:r>
        <w:rPr>
          <w:rFonts w:hint="cs"/>
          <w:rtl/>
        </w:rPr>
        <w:t xml:space="preserve">אדוני היושב-ראש, </w:t>
      </w:r>
      <w:bookmarkStart w:id="10615" w:name="_ETM_Q34_749802"/>
      <w:bookmarkEnd w:id="10615"/>
      <w:r>
        <w:rPr>
          <w:rFonts w:hint="cs"/>
          <w:rtl/>
        </w:rPr>
        <w:t xml:space="preserve">למי אני עונה? </w:t>
      </w:r>
    </w:p>
    <w:p w:rsidR="00077352" w:rsidRDefault="00077352" w:rsidP="00A26219">
      <w:pPr>
        <w:rPr>
          <w:rtl/>
        </w:rPr>
      </w:pPr>
    </w:p>
    <w:p w:rsidR="00077352" w:rsidRDefault="00077352" w:rsidP="00A26219">
      <w:pPr>
        <w:pStyle w:val="af6"/>
        <w:keepNext/>
        <w:rPr>
          <w:rtl/>
        </w:rPr>
      </w:pPr>
      <w:bookmarkStart w:id="10616" w:name="_ETM_Q34_752826"/>
      <w:bookmarkStart w:id="10617" w:name="_ETM_Q34_752905"/>
      <w:bookmarkStart w:id="10618" w:name="ET_yor_6598_44"/>
      <w:bookmarkEnd w:id="10616"/>
      <w:bookmarkEnd w:id="10617"/>
      <w:r w:rsidRPr="00045F48">
        <w:rPr>
          <w:rStyle w:val="TagStyle"/>
          <w:rtl/>
        </w:rPr>
        <w:t xml:space="preserve"> &lt;&lt; יור &gt;&gt; </w:t>
      </w:r>
      <w:r>
        <w:rPr>
          <w:rtl/>
        </w:rPr>
        <w:t>היו"ר משה סולומון:</w:t>
      </w:r>
      <w:r w:rsidRPr="00045F48">
        <w:rPr>
          <w:rStyle w:val="TagStyle"/>
          <w:rtl/>
        </w:rPr>
        <w:t xml:space="preserve"> &lt;&lt; יור &gt;&gt;</w:t>
      </w:r>
      <w:r>
        <w:rPr>
          <w:rtl/>
        </w:rPr>
        <w:t xml:space="preserve"> </w:t>
      </w:r>
      <w:bookmarkEnd w:id="10618"/>
    </w:p>
    <w:p w:rsidR="00077352" w:rsidRDefault="00077352" w:rsidP="00A26219">
      <w:pPr>
        <w:pStyle w:val="KeepWithNext"/>
        <w:rPr>
          <w:rtl/>
        </w:rPr>
      </w:pPr>
    </w:p>
    <w:p w:rsidR="00077352" w:rsidRDefault="00077352" w:rsidP="00A26219">
      <w:pPr>
        <w:rPr>
          <w:rtl/>
        </w:rPr>
      </w:pPr>
      <w:bookmarkStart w:id="10619" w:name="_ETM_Q34_751621"/>
      <w:bookmarkEnd w:id="10619"/>
      <w:r>
        <w:rPr>
          <w:rFonts w:hint="cs"/>
          <w:rtl/>
        </w:rPr>
        <w:t xml:space="preserve">הינה, ואליד נמצא כאן. ואליד אלהואשלה, היא </w:t>
      </w:r>
      <w:bookmarkStart w:id="10620" w:name="_ETM_Q34_752994"/>
      <w:bookmarkEnd w:id="10620"/>
      <w:r>
        <w:rPr>
          <w:rFonts w:hint="cs"/>
          <w:rtl/>
        </w:rPr>
        <w:t xml:space="preserve">משיבה לך. </w:t>
      </w:r>
    </w:p>
    <w:p w:rsidR="00077352" w:rsidRDefault="00077352" w:rsidP="00A26219">
      <w:pPr>
        <w:rPr>
          <w:rtl/>
        </w:rPr>
      </w:pPr>
      <w:bookmarkStart w:id="10621" w:name="_ETM_Q34_753148"/>
      <w:bookmarkStart w:id="10622" w:name="_ETM_Q34_753249"/>
      <w:bookmarkEnd w:id="10621"/>
      <w:bookmarkEnd w:id="10622"/>
    </w:p>
    <w:p w:rsidR="00077352" w:rsidRDefault="00077352" w:rsidP="00A26219">
      <w:pPr>
        <w:pStyle w:val="af5"/>
        <w:keepNext/>
        <w:rPr>
          <w:rtl/>
        </w:rPr>
      </w:pPr>
      <w:bookmarkStart w:id="10623" w:name="_ETM_Q34_756482"/>
      <w:bookmarkStart w:id="10624" w:name="_ETM_Q34_756552"/>
      <w:bookmarkEnd w:id="10623"/>
      <w:bookmarkEnd w:id="10624"/>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ואליד פה. </w:t>
      </w:r>
    </w:p>
    <w:p w:rsidR="00077352" w:rsidRDefault="00077352" w:rsidP="00A26219">
      <w:pPr>
        <w:rPr>
          <w:rtl/>
        </w:rPr>
      </w:pPr>
      <w:bookmarkStart w:id="10625" w:name="_ETM_Q34_757179"/>
      <w:bookmarkStart w:id="10626" w:name="_ETM_Q34_757245"/>
      <w:bookmarkEnd w:id="10625"/>
      <w:bookmarkEnd w:id="10626"/>
    </w:p>
    <w:p w:rsidR="00077352" w:rsidRDefault="00077352" w:rsidP="00A26219">
      <w:pPr>
        <w:pStyle w:val="-"/>
        <w:keepNext/>
        <w:rPr>
          <w:rtl/>
        </w:rPr>
      </w:pPr>
      <w:bookmarkStart w:id="10627" w:name="ET_speakercontinue_6451_46"/>
      <w:r w:rsidRPr="00045F48">
        <w:rPr>
          <w:rStyle w:val="TagStyle"/>
          <w:rtl/>
        </w:rPr>
        <w:t xml:space="preserve"> &lt;&lt; דובר_המשך &gt;&gt; </w:t>
      </w:r>
      <w:r>
        <w:rPr>
          <w:rtl/>
        </w:rPr>
        <w:t>השרה להתיישבות ומשימות לאומיות אורית מלכה סטרוק:</w:t>
      </w:r>
      <w:r w:rsidRPr="00045F48">
        <w:rPr>
          <w:rStyle w:val="TagStyle"/>
          <w:rtl/>
        </w:rPr>
        <w:t xml:space="preserve"> &lt;&lt; דובר_המשך &gt;&gt;</w:t>
      </w:r>
      <w:r>
        <w:rPr>
          <w:rtl/>
        </w:rPr>
        <w:t xml:space="preserve"> </w:t>
      </w:r>
      <w:bookmarkEnd w:id="10627"/>
    </w:p>
    <w:p w:rsidR="00077352" w:rsidRDefault="00077352" w:rsidP="00A26219">
      <w:pPr>
        <w:pStyle w:val="KeepWithNext"/>
        <w:rPr>
          <w:rtl/>
        </w:rPr>
      </w:pPr>
    </w:p>
    <w:p w:rsidR="00077352" w:rsidRDefault="00077352" w:rsidP="00A26219">
      <w:pPr>
        <w:rPr>
          <w:rtl/>
        </w:rPr>
      </w:pPr>
      <w:bookmarkStart w:id="10628" w:name="_ETM_Q34_753370"/>
      <w:bookmarkEnd w:id="10628"/>
      <w:r>
        <w:rPr>
          <w:rFonts w:hint="cs"/>
          <w:rtl/>
        </w:rPr>
        <w:t xml:space="preserve">אבל אותו לא מעניין הגליל, הוא </w:t>
      </w:r>
      <w:bookmarkStart w:id="10629" w:name="_ETM_Q34_754984"/>
      <w:bookmarkEnd w:id="10629"/>
      <w:r>
        <w:rPr>
          <w:rFonts w:hint="cs"/>
          <w:rtl/>
        </w:rPr>
        <w:t xml:space="preserve">דיבר על הנגב, אז למי אני עונה? </w:t>
      </w:r>
    </w:p>
    <w:p w:rsidR="00077352" w:rsidRDefault="00077352" w:rsidP="00A26219">
      <w:pPr>
        <w:rPr>
          <w:rtl/>
        </w:rPr>
      </w:pPr>
      <w:bookmarkStart w:id="10630" w:name="_ETM_Q34_761982"/>
      <w:bookmarkStart w:id="10631" w:name="_ETM_Q34_762081"/>
      <w:bookmarkEnd w:id="10630"/>
      <w:bookmarkEnd w:id="10631"/>
    </w:p>
    <w:p w:rsidR="00077352" w:rsidRDefault="00077352" w:rsidP="00A26219">
      <w:pPr>
        <w:pStyle w:val="af5"/>
        <w:keepNext/>
        <w:rPr>
          <w:rtl/>
        </w:rPr>
      </w:pPr>
      <w:bookmarkStart w:id="10632" w:name="_ETM_Q34_759646"/>
      <w:bookmarkStart w:id="10633" w:name="_ETM_Q34_759713"/>
      <w:bookmarkEnd w:id="10632"/>
      <w:bookmarkEnd w:id="10633"/>
      <w:r w:rsidRPr="00E17449">
        <w:rPr>
          <w:rStyle w:val="TagStyle"/>
          <w:rtl/>
        </w:rPr>
        <w:t xml:space="preserve">&lt;&lt; קריאה &gt;&gt; </w:t>
      </w:r>
      <w:r>
        <w:rPr>
          <w:rtl/>
        </w:rPr>
        <w:t>מירב בן ארי (יש עתיד):</w:t>
      </w:r>
      <w:r w:rsidRPr="00E17449">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לפחות אנחנו מקשיבים. </w:t>
      </w:r>
    </w:p>
    <w:p w:rsidR="00077352" w:rsidRDefault="00077352" w:rsidP="00A26219">
      <w:pPr>
        <w:rPr>
          <w:rtl/>
        </w:rPr>
      </w:pPr>
      <w:bookmarkStart w:id="10634" w:name="_ETM_Q34_761033"/>
      <w:bookmarkStart w:id="10635" w:name="_ETM_Q34_761116"/>
      <w:bookmarkEnd w:id="10634"/>
      <w:bookmarkEnd w:id="10635"/>
    </w:p>
    <w:p w:rsidR="00077352" w:rsidRDefault="00077352" w:rsidP="00A26219">
      <w:pPr>
        <w:pStyle w:val="-"/>
        <w:keepNext/>
        <w:rPr>
          <w:rtl/>
        </w:rPr>
      </w:pPr>
      <w:bookmarkStart w:id="10636" w:name="ET_speakercontinue_6451_47"/>
      <w:r w:rsidRPr="00045F48">
        <w:rPr>
          <w:rStyle w:val="TagStyle"/>
          <w:rtl/>
        </w:rPr>
        <w:t xml:space="preserve"> &lt;&lt; דובר_המשך &gt;&gt; </w:t>
      </w:r>
      <w:r>
        <w:rPr>
          <w:rtl/>
        </w:rPr>
        <w:t>השרה להתיישבות ומשימות לאומיות אורית מלכה סטרוק:</w:t>
      </w:r>
      <w:r w:rsidRPr="00045F48">
        <w:rPr>
          <w:rStyle w:val="TagStyle"/>
          <w:rtl/>
        </w:rPr>
        <w:t xml:space="preserve"> &lt;&lt; דובר_המשך &gt;&gt;</w:t>
      </w:r>
      <w:r>
        <w:rPr>
          <w:rtl/>
        </w:rPr>
        <w:t xml:space="preserve"> </w:t>
      </w:r>
      <w:bookmarkEnd w:id="10636"/>
    </w:p>
    <w:p w:rsidR="00077352" w:rsidRDefault="00077352" w:rsidP="00A26219">
      <w:pPr>
        <w:pStyle w:val="KeepWithNext"/>
        <w:rPr>
          <w:rtl/>
        </w:rPr>
      </w:pPr>
    </w:p>
    <w:p w:rsidR="00077352" w:rsidRDefault="00077352" w:rsidP="00A26219">
      <w:pPr>
        <w:rPr>
          <w:rtl/>
        </w:rPr>
      </w:pPr>
      <w:bookmarkStart w:id="10637" w:name="_ETM_Q34_762499"/>
      <w:bookmarkEnd w:id="10637"/>
      <w:r>
        <w:rPr>
          <w:rFonts w:hint="cs"/>
          <w:rtl/>
        </w:rPr>
        <w:t xml:space="preserve">תגיד לי, אדוני היושב-ראש, זה נראה לך </w:t>
      </w:r>
      <w:bookmarkStart w:id="10638" w:name="_ETM_Q34_765045"/>
      <w:bookmarkEnd w:id="10638"/>
      <w:r>
        <w:rPr>
          <w:rFonts w:hint="cs"/>
          <w:rtl/>
        </w:rPr>
        <w:t xml:space="preserve">הגיוני? אנשים מגישים הצעה לסדר-היום ונעלמים? </w:t>
      </w:r>
    </w:p>
    <w:p w:rsidR="00077352" w:rsidRDefault="00077352" w:rsidP="00A26219">
      <w:pPr>
        <w:rPr>
          <w:rtl/>
        </w:rPr>
      </w:pPr>
      <w:bookmarkStart w:id="10639" w:name="_ETM_Q34_768822"/>
      <w:bookmarkStart w:id="10640" w:name="_ETM_Q34_768883"/>
      <w:bookmarkEnd w:id="10639"/>
      <w:bookmarkEnd w:id="10640"/>
    </w:p>
    <w:p w:rsidR="00077352" w:rsidRDefault="00077352" w:rsidP="00A26219">
      <w:pPr>
        <w:pStyle w:val="af6"/>
        <w:keepNext/>
        <w:rPr>
          <w:rtl/>
        </w:rPr>
      </w:pPr>
      <w:r w:rsidRPr="00045F48">
        <w:rPr>
          <w:rStyle w:val="TagStyle"/>
          <w:rtl/>
        </w:rPr>
        <w:t xml:space="preserve"> &lt;&lt; יור &gt;&gt; </w:t>
      </w:r>
      <w:r>
        <w:rPr>
          <w:rtl/>
        </w:rPr>
        <w:t>היו"ר משה סולומון:</w:t>
      </w:r>
      <w:r w:rsidRPr="00045F48">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bookmarkStart w:id="10641" w:name="_ETM_Q34_764374"/>
      <w:bookmarkEnd w:id="10641"/>
      <w:r>
        <w:rPr>
          <w:rFonts w:hint="cs"/>
          <w:rtl/>
        </w:rPr>
        <w:t xml:space="preserve">שניהם פה. חבר הכנסת </w:t>
      </w:r>
      <w:bookmarkStart w:id="10642" w:name="_ETM_Q34_769128"/>
      <w:bookmarkEnd w:id="10642"/>
      <w:r>
        <w:rPr>
          <w:rFonts w:hint="cs"/>
          <w:rtl/>
        </w:rPr>
        <w:t xml:space="preserve">קרויזר </w:t>
      </w:r>
      <w:proofErr w:type="spellStart"/>
      <w:r>
        <w:rPr>
          <w:rFonts w:hint="cs"/>
          <w:rtl/>
        </w:rPr>
        <w:t>וואליד</w:t>
      </w:r>
      <w:proofErr w:type="spellEnd"/>
      <w:r>
        <w:rPr>
          <w:rFonts w:hint="cs"/>
          <w:rtl/>
        </w:rPr>
        <w:t xml:space="preserve"> אלהואשלה, שניהם כאן. </w:t>
      </w:r>
    </w:p>
    <w:p w:rsidR="00077352" w:rsidRDefault="00077352" w:rsidP="00A26219">
      <w:pPr>
        <w:rPr>
          <w:rtl/>
        </w:rPr>
      </w:pPr>
      <w:bookmarkStart w:id="10643" w:name="_ETM_Q34_765175"/>
      <w:bookmarkStart w:id="10644" w:name="_ETM_Q34_765266"/>
      <w:bookmarkEnd w:id="10643"/>
      <w:bookmarkEnd w:id="10644"/>
    </w:p>
    <w:p w:rsidR="00077352" w:rsidRDefault="00077352" w:rsidP="00A26219">
      <w:pPr>
        <w:pStyle w:val="-"/>
        <w:keepNext/>
        <w:rPr>
          <w:rtl/>
        </w:rPr>
      </w:pPr>
      <w:bookmarkStart w:id="10645" w:name="ET_speakercontinue_6451_49"/>
      <w:r w:rsidRPr="00045F48">
        <w:rPr>
          <w:rStyle w:val="TagStyle"/>
          <w:rtl/>
        </w:rPr>
        <w:t xml:space="preserve"> &lt;&lt; דובר_המשך &gt;&gt; </w:t>
      </w:r>
      <w:r>
        <w:rPr>
          <w:rtl/>
        </w:rPr>
        <w:t>השרה להתיישבות ומשימות לאומיות אורית מלכה סטרוק:</w:t>
      </w:r>
      <w:r w:rsidRPr="00045F48">
        <w:rPr>
          <w:rStyle w:val="TagStyle"/>
          <w:rtl/>
        </w:rPr>
        <w:t xml:space="preserve"> &lt;&lt; דובר_המשך &gt;&gt;</w:t>
      </w:r>
      <w:r>
        <w:rPr>
          <w:rtl/>
        </w:rPr>
        <w:t xml:space="preserve"> </w:t>
      </w:r>
      <w:bookmarkEnd w:id="10645"/>
    </w:p>
    <w:p w:rsidR="00077352" w:rsidRDefault="00077352" w:rsidP="00A26219">
      <w:pPr>
        <w:pStyle w:val="KeepWithNext"/>
        <w:rPr>
          <w:rtl/>
        </w:rPr>
      </w:pPr>
    </w:p>
    <w:p w:rsidR="00077352" w:rsidRDefault="00077352" w:rsidP="00A26219">
      <w:pPr>
        <w:rPr>
          <w:rtl/>
        </w:rPr>
      </w:pPr>
      <w:bookmarkStart w:id="10646" w:name="_ETM_Q34_766214"/>
      <w:bookmarkEnd w:id="10646"/>
      <w:r>
        <w:rPr>
          <w:rFonts w:hint="cs"/>
          <w:rtl/>
        </w:rPr>
        <w:t xml:space="preserve">אה, חבר הכנסת קרויזר. </w:t>
      </w:r>
    </w:p>
    <w:p w:rsidR="00077352" w:rsidRDefault="00077352" w:rsidP="00A26219">
      <w:pPr>
        <w:rPr>
          <w:rtl/>
        </w:rPr>
      </w:pPr>
    </w:p>
    <w:p w:rsidR="00077352" w:rsidRDefault="00077352" w:rsidP="00A26219">
      <w:pPr>
        <w:pStyle w:val="af5"/>
        <w:keepNext/>
        <w:rPr>
          <w:rtl/>
        </w:rPr>
      </w:pPr>
      <w:bookmarkStart w:id="10647" w:name="ET_interruption_6460_50"/>
      <w:r w:rsidRPr="00045F48">
        <w:rPr>
          <w:rStyle w:val="TagStyle"/>
          <w:rtl/>
        </w:rPr>
        <w:t xml:space="preserve"> &lt;&lt; קריאה &gt;&gt; </w:t>
      </w:r>
      <w:r>
        <w:rPr>
          <w:rtl/>
        </w:rPr>
        <w:t>יצחק קרויזר (עוצמה יהודית):</w:t>
      </w:r>
      <w:r w:rsidRPr="00045F48">
        <w:rPr>
          <w:rStyle w:val="TagStyle"/>
          <w:rtl/>
        </w:rPr>
        <w:t xml:space="preserve"> &lt;&lt; קריאה &gt;&gt;</w:t>
      </w:r>
      <w:r>
        <w:rPr>
          <w:rtl/>
        </w:rPr>
        <w:t xml:space="preserve"> </w:t>
      </w:r>
      <w:bookmarkEnd w:id="10647"/>
    </w:p>
    <w:p w:rsidR="00077352" w:rsidRDefault="00077352" w:rsidP="00A26219">
      <w:pPr>
        <w:pStyle w:val="KeepWithNext"/>
        <w:rPr>
          <w:rtl/>
        </w:rPr>
      </w:pPr>
    </w:p>
    <w:p w:rsidR="00077352" w:rsidRDefault="00077352" w:rsidP="00A26219">
      <w:pPr>
        <w:rPr>
          <w:rtl/>
        </w:rPr>
      </w:pPr>
      <w:r>
        <w:rPr>
          <w:rFonts w:hint="cs"/>
          <w:rtl/>
        </w:rPr>
        <w:t xml:space="preserve">- </w:t>
      </w:r>
      <w:bookmarkStart w:id="10648" w:name="_ETM_Q34_768447"/>
      <w:bookmarkEnd w:id="10648"/>
      <w:r>
        <w:rPr>
          <w:rFonts w:hint="cs"/>
          <w:rtl/>
        </w:rPr>
        <w:t xml:space="preserve">- - </w:t>
      </w:r>
    </w:p>
    <w:p w:rsidR="00077352" w:rsidRDefault="00077352" w:rsidP="00A26219">
      <w:pPr>
        <w:rPr>
          <w:rtl/>
        </w:rPr>
      </w:pPr>
      <w:bookmarkStart w:id="10649" w:name="_ETM_Q34_769245"/>
      <w:bookmarkStart w:id="10650" w:name="_ETM_Q34_769322"/>
      <w:bookmarkEnd w:id="10649"/>
      <w:bookmarkEnd w:id="10650"/>
    </w:p>
    <w:p w:rsidR="00077352" w:rsidRDefault="00077352" w:rsidP="00A26219">
      <w:pPr>
        <w:pStyle w:val="-"/>
        <w:keepNext/>
        <w:rPr>
          <w:rtl/>
        </w:rPr>
      </w:pPr>
      <w:bookmarkStart w:id="10651" w:name="ET_speakercontinue_6451_51"/>
      <w:r w:rsidRPr="00045F48">
        <w:rPr>
          <w:rStyle w:val="TagStyle"/>
          <w:rtl/>
        </w:rPr>
        <w:t xml:space="preserve"> &lt;&lt; דובר_המשך &gt;&gt; </w:t>
      </w:r>
      <w:r>
        <w:rPr>
          <w:rtl/>
        </w:rPr>
        <w:t>השרה להתיישבות ומשימות לאומיות אורית מלכה סטרוק:</w:t>
      </w:r>
      <w:r w:rsidRPr="00045F48">
        <w:rPr>
          <w:rStyle w:val="TagStyle"/>
          <w:rtl/>
        </w:rPr>
        <w:t xml:space="preserve"> &lt;&lt; דובר_המשך &gt;&gt;</w:t>
      </w:r>
      <w:r>
        <w:rPr>
          <w:rtl/>
        </w:rPr>
        <w:t xml:space="preserve"> </w:t>
      </w:r>
      <w:bookmarkEnd w:id="10651"/>
    </w:p>
    <w:p w:rsidR="00077352" w:rsidRDefault="00077352" w:rsidP="00A26219">
      <w:pPr>
        <w:pStyle w:val="KeepWithNext"/>
        <w:rPr>
          <w:rtl/>
        </w:rPr>
      </w:pPr>
    </w:p>
    <w:p w:rsidR="00077352" w:rsidRDefault="00077352" w:rsidP="00A26219">
      <w:pPr>
        <w:rPr>
          <w:rtl/>
        </w:rPr>
      </w:pPr>
      <w:bookmarkStart w:id="10652" w:name="_ETM_Q34_770198"/>
      <w:bookmarkEnd w:id="10652"/>
      <w:r>
        <w:rPr>
          <w:rFonts w:hint="cs"/>
          <w:rtl/>
        </w:rPr>
        <w:t xml:space="preserve">חבר הכנסת קרויזר היקר, חברי ושותפי לוועדה לבחירת שופטים, הקשב, הסכת ושמע, בבקשה. </w:t>
      </w:r>
      <w:bookmarkStart w:id="10653" w:name="_ETM_Q34_786353"/>
      <w:bookmarkEnd w:id="10653"/>
    </w:p>
    <w:p w:rsidR="00077352" w:rsidRDefault="00077352" w:rsidP="00A26219">
      <w:pPr>
        <w:rPr>
          <w:rtl/>
        </w:rPr>
      </w:pPr>
      <w:bookmarkStart w:id="10654" w:name="_ETM_Q34_786553"/>
      <w:bookmarkStart w:id="10655" w:name="_ETM_Q34_786621"/>
      <w:bookmarkEnd w:id="10654"/>
      <w:bookmarkEnd w:id="10655"/>
    </w:p>
    <w:p w:rsidR="00077352" w:rsidRDefault="00077352" w:rsidP="00A26219">
      <w:pPr>
        <w:pStyle w:val="af5"/>
        <w:keepNext/>
        <w:rPr>
          <w:rtl/>
        </w:rPr>
      </w:pPr>
      <w:bookmarkStart w:id="10656" w:name="_ETM_Q34_781881"/>
      <w:bookmarkStart w:id="10657" w:name="_ETM_Q34_781949"/>
      <w:bookmarkStart w:id="10658" w:name="_ETM_Q34_782121"/>
      <w:bookmarkStart w:id="10659" w:name="_ETM_Q34_782190"/>
      <w:bookmarkEnd w:id="10656"/>
      <w:bookmarkEnd w:id="10657"/>
      <w:bookmarkEnd w:id="10658"/>
      <w:bookmarkEnd w:id="10659"/>
      <w:r w:rsidRPr="00045F48">
        <w:rPr>
          <w:rStyle w:val="TagStyle"/>
          <w:rtl/>
        </w:rPr>
        <w:t xml:space="preserve">&lt;&lt; קריאה &gt;&gt; </w:t>
      </w:r>
      <w:r>
        <w:rPr>
          <w:rtl/>
        </w:rPr>
        <w:t>יצחק קרויזר (עוצמה יהודית):</w:t>
      </w:r>
      <w:r w:rsidRPr="00045F48">
        <w:rPr>
          <w:rStyle w:val="TagStyle"/>
          <w:rtl/>
        </w:rPr>
        <w:t xml:space="preserve"> &lt;&lt; קריאה &gt;&gt;</w:t>
      </w:r>
      <w:r>
        <w:rPr>
          <w:rtl/>
        </w:rPr>
        <w:t xml:space="preserve"> </w:t>
      </w:r>
    </w:p>
    <w:p w:rsidR="00077352" w:rsidRDefault="00077352" w:rsidP="00A26219">
      <w:pPr>
        <w:rPr>
          <w:rtl/>
        </w:rPr>
      </w:pPr>
      <w:bookmarkStart w:id="10660" w:name="_ETM_Q34_786160"/>
      <w:bookmarkEnd w:id="10660"/>
    </w:p>
    <w:p w:rsidR="00077352" w:rsidRDefault="00077352" w:rsidP="00A26219">
      <w:pPr>
        <w:rPr>
          <w:rtl/>
        </w:rPr>
      </w:pPr>
      <w:bookmarkStart w:id="10661" w:name="_ETM_Q34_786221"/>
      <w:bookmarkEnd w:id="10661"/>
      <w:r>
        <w:rPr>
          <w:rFonts w:hint="cs"/>
          <w:rtl/>
        </w:rPr>
        <w:t xml:space="preserve">טוב שהאופוזיציה מקשיבים. </w:t>
      </w:r>
    </w:p>
    <w:p w:rsidR="00077352" w:rsidRDefault="00077352" w:rsidP="00A26219">
      <w:pPr>
        <w:rPr>
          <w:rtl/>
        </w:rPr>
      </w:pPr>
      <w:bookmarkStart w:id="10662" w:name="_ETM_Q34_785437"/>
      <w:bookmarkStart w:id="10663" w:name="_ETM_Q34_785515"/>
      <w:bookmarkEnd w:id="10662"/>
      <w:bookmarkEnd w:id="10663"/>
    </w:p>
    <w:p w:rsidR="00077352" w:rsidRDefault="00077352" w:rsidP="00A26219">
      <w:pPr>
        <w:pStyle w:val="-"/>
        <w:keepNext/>
        <w:rPr>
          <w:rtl/>
        </w:rPr>
      </w:pPr>
      <w:bookmarkStart w:id="10664" w:name="ET_speakercontinue_6451_52"/>
      <w:r w:rsidRPr="00045F48">
        <w:rPr>
          <w:rStyle w:val="TagStyle"/>
          <w:rtl/>
        </w:rPr>
        <w:t xml:space="preserve"> &lt;&lt; דובר_המשך &gt;&gt; </w:t>
      </w:r>
      <w:r>
        <w:rPr>
          <w:rtl/>
        </w:rPr>
        <w:t>השרה להתיישבות ומשימות לאומיות אורית מלכה סטרוק:</w:t>
      </w:r>
      <w:r w:rsidRPr="00045F48">
        <w:rPr>
          <w:rStyle w:val="TagStyle"/>
          <w:rtl/>
        </w:rPr>
        <w:t xml:space="preserve"> &lt;&lt; דובר_המשך &gt;&gt;</w:t>
      </w:r>
      <w:r>
        <w:rPr>
          <w:rtl/>
        </w:rPr>
        <w:t xml:space="preserve"> </w:t>
      </w:r>
      <w:bookmarkEnd w:id="10664"/>
    </w:p>
    <w:p w:rsidR="00077352" w:rsidRDefault="00077352" w:rsidP="00A26219">
      <w:pPr>
        <w:pStyle w:val="KeepWithNext"/>
        <w:rPr>
          <w:rtl/>
        </w:rPr>
      </w:pPr>
    </w:p>
    <w:p w:rsidR="00077352" w:rsidRPr="00045F48" w:rsidRDefault="00077352" w:rsidP="00A26219">
      <w:pPr>
        <w:rPr>
          <w:rtl/>
        </w:rPr>
      </w:pPr>
      <w:r>
        <w:rPr>
          <w:rFonts w:hint="cs"/>
          <w:rtl/>
        </w:rPr>
        <w:t xml:space="preserve">אתה היחיד שדיברת על הנושא, אז התשובה היא אליך, </w:t>
      </w:r>
      <w:bookmarkStart w:id="10665" w:name="_ETM_Q34_788815"/>
      <w:bookmarkEnd w:id="10665"/>
      <w:r>
        <w:rPr>
          <w:rFonts w:hint="cs"/>
          <w:rtl/>
        </w:rPr>
        <w:t xml:space="preserve">אז תקשיב. </w:t>
      </w:r>
    </w:p>
    <w:p w:rsidR="00077352" w:rsidRDefault="00077352" w:rsidP="00A26219">
      <w:pPr>
        <w:rPr>
          <w:rtl/>
        </w:rPr>
      </w:pPr>
      <w:bookmarkStart w:id="10666" w:name="_ETM_Q34_23907"/>
      <w:bookmarkStart w:id="10667" w:name="_ETM_Q34_24013"/>
      <w:bookmarkEnd w:id="10666"/>
      <w:bookmarkEnd w:id="10667"/>
    </w:p>
    <w:p w:rsidR="00077352" w:rsidRDefault="00077352" w:rsidP="00A26219">
      <w:pPr>
        <w:pStyle w:val="af5"/>
        <w:keepNext/>
        <w:rPr>
          <w:rtl/>
        </w:rPr>
      </w:pPr>
      <w:bookmarkStart w:id="10668" w:name="ET_interruption_5300_53"/>
      <w:r w:rsidRPr="00045F48">
        <w:rPr>
          <w:rStyle w:val="TagStyle"/>
          <w:rtl/>
        </w:rPr>
        <w:t xml:space="preserve"> &lt;&lt; קריאה &gt;&gt; </w:t>
      </w:r>
      <w:r>
        <w:rPr>
          <w:rtl/>
        </w:rPr>
        <w:t>מירב בן ארי (יש עתיד):</w:t>
      </w:r>
      <w:r w:rsidRPr="00045F48">
        <w:rPr>
          <w:rStyle w:val="TagStyle"/>
          <w:rtl/>
        </w:rPr>
        <w:t xml:space="preserve"> &lt;&lt; קריאה &gt;&gt;</w:t>
      </w:r>
      <w:r>
        <w:rPr>
          <w:rtl/>
        </w:rPr>
        <w:t xml:space="preserve"> </w:t>
      </w:r>
      <w:bookmarkEnd w:id="10668"/>
    </w:p>
    <w:p w:rsidR="00077352" w:rsidRDefault="00077352" w:rsidP="00A26219">
      <w:pPr>
        <w:pStyle w:val="KeepWithNext"/>
        <w:rPr>
          <w:rtl/>
        </w:rPr>
      </w:pPr>
    </w:p>
    <w:p w:rsidR="00077352" w:rsidRDefault="00077352" w:rsidP="00A26219">
      <w:pPr>
        <w:rPr>
          <w:rtl/>
        </w:rPr>
      </w:pPr>
      <w:bookmarkStart w:id="10669" w:name="_ETM_Q34_788467"/>
      <w:bookmarkEnd w:id="10669"/>
      <w:r>
        <w:rPr>
          <w:rFonts w:hint="cs"/>
          <w:rtl/>
        </w:rPr>
        <w:t xml:space="preserve">- - </w:t>
      </w:r>
      <w:bookmarkStart w:id="10670" w:name="_ETM_Q34_784729"/>
      <w:bookmarkEnd w:id="10670"/>
      <w:r>
        <w:rPr>
          <w:rFonts w:hint="cs"/>
          <w:rtl/>
        </w:rPr>
        <w:t xml:space="preserve">- עכשיו תקשיב. </w:t>
      </w:r>
    </w:p>
    <w:p w:rsidR="00077352" w:rsidRDefault="00077352" w:rsidP="00A26219">
      <w:pPr>
        <w:rPr>
          <w:rtl/>
        </w:rPr>
      </w:pPr>
      <w:bookmarkStart w:id="10671" w:name="_ETM_Q34_791769"/>
      <w:bookmarkStart w:id="10672" w:name="_ETM_Q34_791830"/>
      <w:bookmarkEnd w:id="10671"/>
      <w:bookmarkEnd w:id="10672"/>
    </w:p>
    <w:p w:rsidR="00077352" w:rsidRDefault="00077352" w:rsidP="00A26219">
      <w:pPr>
        <w:pStyle w:val="af5"/>
        <w:keepNext/>
        <w:rPr>
          <w:rtl/>
        </w:rPr>
      </w:pPr>
      <w:bookmarkStart w:id="10673" w:name="ET_interruption_6340_54"/>
      <w:r w:rsidRPr="00045F48">
        <w:rPr>
          <w:rStyle w:val="TagStyle"/>
          <w:rtl/>
        </w:rPr>
        <w:t xml:space="preserve"> &lt;&lt; קריאה &gt;&gt; </w:t>
      </w:r>
      <w:r>
        <w:rPr>
          <w:rtl/>
        </w:rPr>
        <w:t>ואליד אלהואשלה (רע"מ – הרשימה הערבית המאוחדת):</w:t>
      </w:r>
      <w:r w:rsidRPr="00045F48">
        <w:rPr>
          <w:rStyle w:val="TagStyle"/>
          <w:rtl/>
        </w:rPr>
        <w:t xml:space="preserve"> &lt;&lt; קריאה &gt;&gt;</w:t>
      </w:r>
      <w:r>
        <w:rPr>
          <w:rtl/>
        </w:rPr>
        <w:t xml:space="preserve"> </w:t>
      </w:r>
      <w:bookmarkEnd w:id="10673"/>
    </w:p>
    <w:p w:rsidR="00077352" w:rsidRDefault="00077352" w:rsidP="00A26219">
      <w:pPr>
        <w:pStyle w:val="KeepWithNext"/>
        <w:rPr>
          <w:rtl/>
        </w:rPr>
      </w:pPr>
    </w:p>
    <w:p w:rsidR="00077352" w:rsidRDefault="00077352" w:rsidP="00A26219">
      <w:pPr>
        <w:rPr>
          <w:rtl/>
        </w:rPr>
      </w:pPr>
      <w:bookmarkStart w:id="10674" w:name="_ETM_Q34_790011"/>
      <w:bookmarkEnd w:id="10674"/>
      <w:r>
        <w:rPr>
          <w:rFonts w:hint="cs"/>
          <w:rtl/>
        </w:rPr>
        <w:t xml:space="preserve">שנייה, שנייה, ולי אין תשובה כי אני </w:t>
      </w:r>
      <w:bookmarkStart w:id="10675" w:name="_ETM_Q34_791839"/>
      <w:bookmarkEnd w:id="10675"/>
      <w:r>
        <w:rPr>
          <w:rFonts w:hint="cs"/>
          <w:rtl/>
        </w:rPr>
        <w:t xml:space="preserve">ערבי? </w:t>
      </w:r>
    </w:p>
    <w:p w:rsidR="00077352" w:rsidRDefault="00077352" w:rsidP="00A26219">
      <w:pPr>
        <w:rPr>
          <w:rtl/>
        </w:rPr>
      </w:pPr>
      <w:bookmarkStart w:id="10676" w:name="_ETM_Q34_797313"/>
      <w:bookmarkStart w:id="10677" w:name="_ETM_Q34_797383"/>
      <w:bookmarkEnd w:id="10676"/>
      <w:bookmarkEnd w:id="10677"/>
    </w:p>
    <w:p w:rsidR="00077352" w:rsidRDefault="00077352" w:rsidP="00A26219">
      <w:pPr>
        <w:pStyle w:val="-"/>
        <w:keepNext/>
        <w:rPr>
          <w:rtl/>
        </w:rPr>
      </w:pPr>
      <w:bookmarkStart w:id="10678" w:name="ET_speakercontinue_6451_55"/>
      <w:r w:rsidRPr="002F75A9">
        <w:rPr>
          <w:rStyle w:val="TagStyle"/>
          <w:rtl/>
        </w:rPr>
        <w:t xml:space="preserve"> &lt;&lt; דובר_המשך &gt;&gt; </w:t>
      </w:r>
      <w:r>
        <w:rPr>
          <w:rtl/>
        </w:rPr>
        <w:t>השרה להתיישבות ומשימות לאומיות אורית מלכה סטרוק:</w:t>
      </w:r>
      <w:r w:rsidRPr="002F75A9">
        <w:rPr>
          <w:rStyle w:val="TagStyle"/>
          <w:rtl/>
        </w:rPr>
        <w:t xml:space="preserve"> &lt;&lt; דובר_המשך &gt;&gt;</w:t>
      </w:r>
      <w:r>
        <w:rPr>
          <w:rtl/>
        </w:rPr>
        <w:t xml:space="preserve"> </w:t>
      </w:r>
      <w:bookmarkEnd w:id="10678"/>
    </w:p>
    <w:p w:rsidR="00077352" w:rsidRDefault="00077352" w:rsidP="00A26219">
      <w:pPr>
        <w:pStyle w:val="KeepWithNext"/>
        <w:rPr>
          <w:rtl/>
        </w:rPr>
      </w:pPr>
    </w:p>
    <w:p w:rsidR="00077352" w:rsidRPr="002F75A9" w:rsidRDefault="00077352" w:rsidP="00A26219">
      <w:pPr>
        <w:rPr>
          <w:rtl/>
        </w:rPr>
      </w:pPr>
      <w:bookmarkStart w:id="10679" w:name="_ETM_Q34_798306"/>
      <w:bookmarkEnd w:id="10679"/>
      <w:r>
        <w:rPr>
          <w:rFonts w:hint="cs"/>
          <w:rtl/>
        </w:rPr>
        <w:t xml:space="preserve">אתה לא דיברת על הגליל, אבל אני אגיב </w:t>
      </w:r>
      <w:bookmarkStart w:id="10680" w:name="_ETM_Q34_798593"/>
      <w:bookmarkEnd w:id="10680"/>
      <w:r>
        <w:rPr>
          <w:rFonts w:hint="cs"/>
          <w:rtl/>
        </w:rPr>
        <w:t xml:space="preserve">לך בנפרד. קודם כול, אני אומרת לחבר הכנסת </w:t>
      </w:r>
      <w:bookmarkStart w:id="10681" w:name="_ETM_Q34_802272"/>
      <w:bookmarkEnd w:id="10681"/>
      <w:r>
        <w:rPr>
          <w:rFonts w:hint="cs"/>
          <w:rtl/>
        </w:rPr>
        <w:t xml:space="preserve">קרויזר, שממשיך לדאוג לגליל, וזה חשוב. </w:t>
      </w:r>
    </w:p>
    <w:p w:rsidR="00077352" w:rsidRDefault="00077352" w:rsidP="00A26219">
      <w:pPr>
        <w:rPr>
          <w:rtl/>
        </w:rPr>
      </w:pPr>
      <w:bookmarkStart w:id="10682" w:name="_ETM_Q34_24080"/>
      <w:bookmarkStart w:id="10683" w:name="_ETM_Q34_24144"/>
      <w:bookmarkEnd w:id="10682"/>
      <w:bookmarkEnd w:id="10683"/>
      <w:r>
        <w:rPr>
          <w:rFonts w:hint="cs"/>
          <w:rtl/>
        </w:rPr>
        <w:t xml:space="preserve"> </w:t>
      </w:r>
    </w:p>
    <w:p w:rsidR="00077352" w:rsidRDefault="00077352" w:rsidP="00A26219">
      <w:pPr>
        <w:rPr>
          <w:rtl/>
        </w:rPr>
      </w:pPr>
      <w:bookmarkStart w:id="10684" w:name="TOR_Q35"/>
      <w:bookmarkEnd w:id="10684"/>
      <w:r>
        <w:rPr>
          <w:rtl/>
        </w:rPr>
        <w:t>ובכן, ככה עונה שר הבריאות</w:t>
      </w:r>
      <w:r>
        <w:rPr>
          <w:rFonts w:hint="cs"/>
          <w:rtl/>
        </w:rPr>
        <w:t>:</w:t>
      </w:r>
      <w:r>
        <w:rPr>
          <w:rtl/>
        </w:rPr>
        <w:t xml:space="preserve"> </w:t>
      </w:r>
      <w:bookmarkStart w:id="10685" w:name="_ETM_Q35_392550"/>
      <w:bookmarkStart w:id="10686" w:name="_ETM_Q35_394729"/>
      <w:bookmarkEnd w:id="10685"/>
      <w:bookmarkEnd w:id="10686"/>
      <w:r>
        <w:rPr>
          <w:rtl/>
        </w:rPr>
        <w:t>משרד הבריאות מוביל מזה כ</w:t>
      </w:r>
      <w:r>
        <w:rPr>
          <w:rFonts w:hint="cs"/>
          <w:rtl/>
        </w:rPr>
        <w:t>-20</w:t>
      </w:r>
      <w:r>
        <w:rPr>
          <w:rtl/>
        </w:rPr>
        <w:t xml:space="preserve"> שנה את מרכזי</w:t>
      </w:r>
      <w:r>
        <w:rPr>
          <w:rFonts w:hint="cs"/>
          <w:rtl/>
        </w:rPr>
        <w:t xml:space="preserve"> </w:t>
      </w:r>
      <w:r>
        <w:rPr>
          <w:rFonts w:hint="eastAsia"/>
          <w:rtl/>
        </w:rPr>
        <w:t>–</w:t>
      </w:r>
      <w:r>
        <w:rPr>
          <w:rtl/>
        </w:rPr>
        <w:t xml:space="preserve"> מיכל, </w:t>
      </w:r>
      <w:bookmarkStart w:id="10687" w:name="_ETM_Q35_397884"/>
      <w:bookmarkEnd w:id="10687"/>
      <w:r>
        <w:rPr>
          <w:rtl/>
        </w:rPr>
        <w:t xml:space="preserve">אני לא </w:t>
      </w:r>
      <w:r>
        <w:rPr>
          <w:rFonts w:hint="cs"/>
          <w:rtl/>
        </w:rPr>
        <w:t>י</w:t>
      </w:r>
      <w:r>
        <w:rPr>
          <w:rtl/>
        </w:rPr>
        <w:t>כ</w:t>
      </w:r>
      <w:r>
        <w:rPr>
          <w:rFonts w:hint="cs"/>
          <w:rtl/>
        </w:rPr>
        <w:t>ו</w:t>
      </w:r>
      <w:r>
        <w:rPr>
          <w:rtl/>
        </w:rPr>
        <w:t>ל</w:t>
      </w:r>
      <w:r>
        <w:rPr>
          <w:rFonts w:hint="cs"/>
          <w:rtl/>
        </w:rPr>
        <w:t>ה</w:t>
      </w:r>
      <w:r>
        <w:rPr>
          <w:rtl/>
        </w:rPr>
        <w:t xml:space="preserve"> לדבר ככה, מה אני אעשה</w:t>
      </w:r>
      <w:r>
        <w:rPr>
          <w:rFonts w:hint="cs"/>
          <w:rtl/>
        </w:rPr>
        <w:t>.</w:t>
      </w:r>
    </w:p>
    <w:p w:rsidR="00077352" w:rsidRDefault="00077352" w:rsidP="009635F5">
      <w:pPr>
        <w:rPr>
          <w:rtl/>
        </w:rPr>
      </w:pPr>
    </w:p>
    <w:p w:rsidR="00077352" w:rsidRDefault="00077352" w:rsidP="00A26219">
      <w:pPr>
        <w:pStyle w:val="af5"/>
        <w:keepNext/>
        <w:rPr>
          <w:rtl/>
        </w:rPr>
      </w:pPr>
      <w:bookmarkStart w:id="10688" w:name="ET_interruption_6150_2"/>
      <w:r w:rsidRPr="00614062">
        <w:rPr>
          <w:rStyle w:val="TagStyle"/>
          <w:rtl/>
        </w:rPr>
        <w:t xml:space="preserve"> &lt;&lt; קריאה &gt;&gt; </w:t>
      </w:r>
      <w:r>
        <w:rPr>
          <w:rtl/>
        </w:rPr>
        <w:t>מיכל מרים וולדיגר (הציונות הדתית):</w:t>
      </w:r>
      <w:r w:rsidRPr="00614062">
        <w:rPr>
          <w:rStyle w:val="TagStyle"/>
          <w:rtl/>
        </w:rPr>
        <w:t xml:space="preserve"> &lt;&lt; קריאה &gt;&gt;</w:t>
      </w:r>
      <w:r>
        <w:rPr>
          <w:rtl/>
        </w:rPr>
        <w:t xml:space="preserve"> </w:t>
      </w:r>
      <w:bookmarkEnd w:id="10688"/>
    </w:p>
    <w:p w:rsidR="00077352" w:rsidRDefault="00077352" w:rsidP="00A26219">
      <w:pPr>
        <w:pStyle w:val="KeepWithNext"/>
        <w:rPr>
          <w:rtl/>
        </w:rPr>
      </w:pPr>
    </w:p>
    <w:p w:rsidR="00077352" w:rsidRPr="00614062" w:rsidRDefault="00077352" w:rsidP="00A26219">
      <w:pPr>
        <w:rPr>
          <w:rtl/>
        </w:rPr>
      </w:pPr>
      <w:r>
        <w:rPr>
          <w:rFonts w:hint="cs"/>
          <w:rtl/>
        </w:rPr>
        <w:t xml:space="preserve">סליחה. את צודקת. </w:t>
      </w:r>
    </w:p>
    <w:p w:rsidR="00077352" w:rsidRDefault="00077352" w:rsidP="00A26219">
      <w:pPr>
        <w:pStyle w:val="KeepWithNext"/>
        <w:rPr>
          <w:rStyle w:val="TagStyle"/>
          <w:b/>
          <w:bCs/>
          <w:sz w:val="20"/>
          <w:szCs w:val="20"/>
          <w:rtl/>
        </w:rPr>
      </w:pPr>
    </w:p>
    <w:p w:rsidR="00077352" w:rsidRDefault="00077352" w:rsidP="00A26219">
      <w:pPr>
        <w:pStyle w:val="af6"/>
        <w:keepNext/>
        <w:rPr>
          <w:rtl/>
        </w:rPr>
      </w:pPr>
      <w:r w:rsidRPr="00614062">
        <w:rPr>
          <w:rStyle w:val="TagStyle"/>
          <w:rtl/>
        </w:rPr>
        <w:t xml:space="preserve"> &lt;&lt; יור &gt;&gt; </w:t>
      </w:r>
      <w:r>
        <w:rPr>
          <w:rtl/>
        </w:rPr>
        <w:t>היו"ר משה סולומון:</w:t>
      </w:r>
      <w:r w:rsidRPr="00614062">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bookmarkStart w:id="10689" w:name="_ETM_Q35_401729"/>
      <w:bookmarkEnd w:id="10689"/>
      <w:r>
        <w:rPr>
          <w:rFonts w:hint="eastAsia"/>
          <w:rtl/>
        </w:rPr>
        <w:t>חברים</w:t>
      </w:r>
      <w:r>
        <w:rPr>
          <w:rtl/>
        </w:rPr>
        <w:t>, נ</w:t>
      </w:r>
      <w:r>
        <w:rPr>
          <w:rFonts w:hint="cs"/>
          <w:rtl/>
        </w:rPr>
        <w:t>א</w:t>
      </w:r>
      <w:r>
        <w:rPr>
          <w:rtl/>
        </w:rPr>
        <w:t xml:space="preserve"> לשמו</w:t>
      </w:r>
      <w:r>
        <w:rPr>
          <w:rFonts w:hint="cs"/>
          <w:rtl/>
        </w:rPr>
        <w:t>ר</w:t>
      </w:r>
      <w:r>
        <w:rPr>
          <w:rtl/>
        </w:rPr>
        <w:t xml:space="preserve"> על שקט </w:t>
      </w:r>
      <w:r>
        <w:rPr>
          <w:rFonts w:hint="cs"/>
          <w:rtl/>
        </w:rPr>
        <w:t>ב</w:t>
      </w:r>
      <w:r>
        <w:rPr>
          <w:rtl/>
        </w:rPr>
        <w:t>מליאה. תודה.</w:t>
      </w:r>
    </w:p>
    <w:p w:rsidR="00077352" w:rsidRDefault="00077352" w:rsidP="00A26219">
      <w:pPr>
        <w:rPr>
          <w:rtl/>
        </w:rPr>
      </w:pPr>
      <w:bookmarkStart w:id="10690" w:name="_ETM_Q35_220984"/>
      <w:bookmarkEnd w:id="10690"/>
    </w:p>
    <w:p w:rsidR="00077352" w:rsidRDefault="00077352" w:rsidP="00A26219">
      <w:pPr>
        <w:pStyle w:val="-"/>
        <w:keepNext/>
        <w:rPr>
          <w:rtl/>
        </w:rPr>
      </w:pPr>
      <w:r w:rsidRPr="00614062">
        <w:rPr>
          <w:rStyle w:val="TagStyle"/>
          <w:rtl/>
        </w:rPr>
        <w:t xml:space="preserve"> &lt;&lt; דובר_המשך &gt;&gt; </w:t>
      </w:r>
      <w:r>
        <w:rPr>
          <w:rtl/>
        </w:rPr>
        <w:t>השרה להתיישבות ומשימות לאומיות אורית מלכה סטרוק:</w:t>
      </w:r>
      <w:r w:rsidRPr="00614062">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0691" w:name="_ETM_Q35_221856"/>
      <w:bookmarkStart w:id="10692" w:name="_ETM_Q35_404809"/>
      <w:bookmarkEnd w:id="10691"/>
      <w:bookmarkEnd w:id="10692"/>
      <w:r>
        <w:rPr>
          <w:rFonts w:hint="eastAsia"/>
          <w:rtl/>
        </w:rPr>
        <w:t>משרד</w:t>
      </w:r>
      <w:r>
        <w:rPr>
          <w:rtl/>
        </w:rPr>
        <w:t xml:space="preserve"> הבריאות מוביל מזה כ</w:t>
      </w:r>
      <w:r>
        <w:rPr>
          <w:rFonts w:hint="cs"/>
          <w:rtl/>
        </w:rPr>
        <w:t>-20</w:t>
      </w:r>
      <w:r>
        <w:rPr>
          <w:rtl/>
        </w:rPr>
        <w:t xml:space="preserve"> שנה את מרכזי החוסן </w:t>
      </w:r>
      <w:bookmarkStart w:id="10693" w:name="_ETM_Q35_407974"/>
      <w:bookmarkEnd w:id="10693"/>
      <w:r>
        <w:rPr>
          <w:rtl/>
        </w:rPr>
        <w:t>ו</w:t>
      </w:r>
      <w:r>
        <w:rPr>
          <w:rFonts w:hint="cs"/>
          <w:rtl/>
        </w:rPr>
        <w:t>את ה</w:t>
      </w:r>
      <w:r>
        <w:rPr>
          <w:rtl/>
        </w:rPr>
        <w:t xml:space="preserve">תרחבותם ההדרגתית תוך שיתוף פעולה </w:t>
      </w:r>
      <w:bookmarkStart w:id="10694" w:name="_ETM_Q35_411149"/>
      <w:bookmarkEnd w:id="10694"/>
      <w:r>
        <w:rPr>
          <w:rtl/>
        </w:rPr>
        <w:t>רב</w:t>
      </w:r>
      <w:r>
        <w:rPr>
          <w:rFonts w:hint="cs"/>
          <w:rtl/>
        </w:rPr>
        <w:t>-</w:t>
      </w:r>
      <w:r>
        <w:rPr>
          <w:rtl/>
        </w:rPr>
        <w:t xml:space="preserve">משרדי מתוך הבנת החשיבות של חוסן רשותי, קהילתי ופרטני </w:t>
      </w:r>
      <w:bookmarkStart w:id="10695" w:name="_ETM_Q35_415254"/>
      <w:bookmarkEnd w:id="10695"/>
      <w:r>
        <w:rPr>
          <w:rtl/>
        </w:rPr>
        <w:t xml:space="preserve">עבור קיומה של מדינת ישראל, במיוחד באזורי קו העימות. </w:t>
      </w:r>
    </w:p>
    <w:p w:rsidR="00077352" w:rsidRDefault="00077352" w:rsidP="00A26219">
      <w:pPr>
        <w:rPr>
          <w:rtl/>
        </w:rPr>
      </w:pPr>
      <w:bookmarkStart w:id="10696" w:name="_ETM_Q35_240726"/>
      <w:bookmarkStart w:id="10697" w:name="_ETM_Q35_240801"/>
      <w:bookmarkEnd w:id="10696"/>
      <w:bookmarkEnd w:id="10697"/>
    </w:p>
    <w:p w:rsidR="00077352" w:rsidRDefault="00077352" w:rsidP="00A26219">
      <w:pPr>
        <w:rPr>
          <w:rtl/>
        </w:rPr>
      </w:pPr>
      <w:bookmarkStart w:id="10698" w:name="_ETM_Q35_240869"/>
      <w:bookmarkStart w:id="10699" w:name="_ETM_Q35_240927"/>
      <w:bookmarkEnd w:id="10698"/>
      <w:bookmarkEnd w:id="10699"/>
      <w:r>
        <w:rPr>
          <w:rtl/>
        </w:rPr>
        <w:t xml:space="preserve">מרכזי </w:t>
      </w:r>
      <w:bookmarkStart w:id="10700" w:name="_ETM_Q35_419359"/>
      <w:bookmarkEnd w:id="10700"/>
      <w:r>
        <w:rPr>
          <w:rtl/>
        </w:rPr>
        <w:t>החוסן בצפון מופעלים בצורה ייחודית דרך האשכולות</w:t>
      </w:r>
      <w:r>
        <w:rPr>
          <w:rFonts w:hint="cs"/>
          <w:rtl/>
        </w:rPr>
        <w:t>,</w:t>
      </w:r>
      <w:r>
        <w:rPr>
          <w:rtl/>
        </w:rPr>
        <w:t xml:space="preserve"> והחלו לפעול כשלושה </w:t>
      </w:r>
      <w:bookmarkStart w:id="10701" w:name="_ETM_Q35_423464"/>
      <w:bookmarkEnd w:id="10701"/>
      <w:r>
        <w:rPr>
          <w:rtl/>
        </w:rPr>
        <w:t xml:space="preserve">חודשים טרם חרבות ברזל. </w:t>
      </w:r>
      <w:bookmarkStart w:id="10702" w:name="_ETM_Q35_428130"/>
      <w:bookmarkEnd w:id="10702"/>
      <w:r>
        <w:rPr>
          <w:rtl/>
        </w:rPr>
        <w:t>עם פרוץ המלחמה מרכזי החוסן בצפון הרחיבו פעילות במהירות שיא</w:t>
      </w:r>
      <w:r>
        <w:rPr>
          <w:rFonts w:hint="cs"/>
          <w:rtl/>
        </w:rPr>
        <w:t>,</w:t>
      </w:r>
      <w:r>
        <w:rPr>
          <w:rtl/>
        </w:rPr>
        <w:t xml:space="preserve"> </w:t>
      </w:r>
      <w:bookmarkStart w:id="10703" w:name="_ETM_Q35_432532"/>
      <w:bookmarkEnd w:id="10703"/>
      <w:r>
        <w:rPr>
          <w:rtl/>
        </w:rPr>
        <w:t>יצרו שלוחות בשלל מלונות המפונים</w:t>
      </w:r>
      <w:r>
        <w:rPr>
          <w:rFonts w:hint="cs"/>
          <w:rtl/>
        </w:rPr>
        <w:t>,</w:t>
      </w:r>
      <w:r>
        <w:rPr>
          <w:rtl/>
        </w:rPr>
        <w:t xml:space="preserve"> ובמקביל הקימו את התשתית לפריסת </w:t>
      </w:r>
      <w:bookmarkStart w:id="10704" w:name="_ETM_Q35_436934"/>
      <w:bookmarkEnd w:id="10704"/>
      <w:r>
        <w:rPr>
          <w:rtl/>
        </w:rPr>
        <w:t xml:space="preserve">השירותים ביישובי הצפון עצמם. </w:t>
      </w:r>
      <w:bookmarkStart w:id="10705" w:name="_ETM_Q35_262962"/>
      <w:bookmarkStart w:id="10706" w:name="_ETM_Q35_263023"/>
      <w:bookmarkStart w:id="10707" w:name="_ETM_Q35_263106"/>
      <w:bookmarkStart w:id="10708" w:name="_ETM_Q35_263161"/>
      <w:bookmarkEnd w:id="10705"/>
      <w:bookmarkEnd w:id="10706"/>
      <w:bookmarkEnd w:id="10707"/>
      <w:bookmarkEnd w:id="10708"/>
      <w:r>
        <w:rPr>
          <w:rtl/>
        </w:rPr>
        <w:t xml:space="preserve">המסירות של מרכזי החוסן המופעלים על </w:t>
      </w:r>
      <w:bookmarkStart w:id="10709" w:name="_ETM_Q35_441336"/>
      <w:bookmarkEnd w:id="10709"/>
      <w:r>
        <w:rPr>
          <w:rtl/>
        </w:rPr>
        <w:t>ידי משאבים</w:t>
      </w:r>
      <w:r>
        <w:rPr>
          <w:rFonts w:hint="cs"/>
          <w:rtl/>
        </w:rPr>
        <w:t>,</w:t>
      </w:r>
      <w:r>
        <w:rPr>
          <w:rtl/>
        </w:rPr>
        <w:t xml:space="preserve"> </w:t>
      </w:r>
      <w:bookmarkStart w:id="10710" w:name="_ETM_Q35_446480"/>
      <w:bookmarkEnd w:id="10710"/>
      <w:r>
        <w:rPr>
          <w:rtl/>
        </w:rPr>
        <w:t>המקצועיות והיכולת לתת מענים ברמה הקהילתית היו וע</w:t>
      </w:r>
      <w:r>
        <w:rPr>
          <w:rFonts w:hint="cs"/>
          <w:rtl/>
        </w:rPr>
        <w:t>ו</w:t>
      </w:r>
      <w:r>
        <w:rPr>
          <w:rtl/>
        </w:rPr>
        <w:t>ד</w:t>
      </w:r>
      <w:r>
        <w:rPr>
          <w:rFonts w:hint="cs"/>
          <w:rtl/>
        </w:rPr>
        <w:t>ם</w:t>
      </w:r>
      <w:r>
        <w:rPr>
          <w:rtl/>
        </w:rPr>
        <w:t xml:space="preserve"> מדויקים ונכונים </w:t>
      </w:r>
      <w:bookmarkStart w:id="10711" w:name="_ETM_Q35_450865"/>
      <w:bookmarkEnd w:id="10711"/>
      <w:r>
        <w:rPr>
          <w:rtl/>
        </w:rPr>
        <w:t xml:space="preserve">בעת הקשה הזו עבור תושבי הצפון. </w:t>
      </w:r>
      <w:bookmarkStart w:id="10712" w:name="_ETM_Q35_455470"/>
      <w:bookmarkEnd w:id="10712"/>
    </w:p>
    <w:p w:rsidR="00077352" w:rsidRDefault="00077352" w:rsidP="00A26219">
      <w:pPr>
        <w:rPr>
          <w:rtl/>
        </w:rPr>
      </w:pPr>
      <w:bookmarkStart w:id="10713" w:name="_ETM_Q35_275952"/>
      <w:bookmarkStart w:id="10714" w:name="_ETM_Q35_276026"/>
      <w:bookmarkEnd w:id="10713"/>
      <w:bookmarkEnd w:id="10714"/>
    </w:p>
    <w:p w:rsidR="00077352" w:rsidRDefault="00077352" w:rsidP="00A26219">
      <w:pPr>
        <w:rPr>
          <w:rtl/>
        </w:rPr>
      </w:pPr>
      <w:r>
        <w:rPr>
          <w:rtl/>
        </w:rPr>
        <w:t xml:space="preserve">הצורך בהתרחבות מהירה יצר אתגרים לא פשוטים בתחומי התקצוב, הרכש </w:t>
      </w:r>
      <w:bookmarkStart w:id="10715" w:name="_ETM_Q35_459683"/>
      <w:bookmarkEnd w:id="10715"/>
      <w:proofErr w:type="spellStart"/>
      <w:r>
        <w:rPr>
          <w:rtl/>
        </w:rPr>
        <w:t>והחשבות</w:t>
      </w:r>
      <w:proofErr w:type="spellEnd"/>
      <w:r>
        <w:rPr>
          <w:rtl/>
        </w:rPr>
        <w:t xml:space="preserve"> לשם שמירה על מינהל תקין, אך המשרד ללא </w:t>
      </w:r>
      <w:r>
        <w:rPr>
          <w:rFonts w:hint="cs"/>
          <w:rtl/>
        </w:rPr>
        <w:t>ה</w:t>
      </w:r>
      <w:r>
        <w:rPr>
          <w:rtl/>
        </w:rPr>
        <w:t>ר</w:t>
      </w:r>
      <w:r>
        <w:rPr>
          <w:rFonts w:hint="cs"/>
          <w:rtl/>
        </w:rPr>
        <w:t>ף</w:t>
      </w:r>
      <w:r>
        <w:rPr>
          <w:rtl/>
        </w:rPr>
        <w:t xml:space="preserve"> </w:t>
      </w:r>
      <w:bookmarkStart w:id="10716" w:name="_ETM_Q35_463896"/>
      <w:bookmarkEnd w:id="10716"/>
      <w:r>
        <w:rPr>
          <w:rtl/>
        </w:rPr>
        <w:t xml:space="preserve">מייצר פתרונות ודיוקים על מנת להמשיך את פעילות מרכזי החוסן. </w:t>
      </w:r>
      <w:bookmarkStart w:id="10717" w:name="_ETM_Q35_468109"/>
      <w:bookmarkEnd w:id="10717"/>
      <w:r>
        <w:rPr>
          <w:rtl/>
        </w:rPr>
        <w:t>המשרד אינו סוגר את מרכזי החוסן בצפון</w:t>
      </w:r>
      <w:r>
        <w:rPr>
          <w:rFonts w:hint="cs"/>
          <w:rtl/>
        </w:rPr>
        <w:t>,</w:t>
      </w:r>
      <w:r>
        <w:rPr>
          <w:rtl/>
        </w:rPr>
        <w:t xml:space="preserve"> ואין בכוונתו לעשות </w:t>
      </w:r>
      <w:bookmarkStart w:id="10718" w:name="_ETM_Q35_472322"/>
      <w:bookmarkEnd w:id="10718"/>
      <w:r>
        <w:rPr>
          <w:rtl/>
        </w:rPr>
        <w:t xml:space="preserve">זאת. </w:t>
      </w:r>
      <w:bookmarkStart w:id="10719" w:name="_ETM_Q35_294791"/>
      <w:bookmarkStart w:id="10720" w:name="_ETM_Q35_294887"/>
      <w:bookmarkStart w:id="10721" w:name="_ETM_Q35_294967"/>
      <w:bookmarkStart w:id="10722" w:name="_ETM_Q35_295024"/>
      <w:bookmarkEnd w:id="10719"/>
      <w:bookmarkEnd w:id="10720"/>
      <w:bookmarkEnd w:id="10721"/>
      <w:bookmarkEnd w:id="10722"/>
      <w:r>
        <w:rPr>
          <w:rtl/>
        </w:rPr>
        <w:t xml:space="preserve">זו אולי השורה הכי </w:t>
      </w:r>
      <w:bookmarkStart w:id="10723" w:name="_ETM_Q35_476545"/>
      <w:bookmarkEnd w:id="10723"/>
      <w:r>
        <w:rPr>
          <w:rtl/>
        </w:rPr>
        <w:t xml:space="preserve">חשובה. </w:t>
      </w:r>
      <w:r>
        <w:rPr>
          <w:rFonts w:hint="cs"/>
          <w:rtl/>
        </w:rPr>
        <w:t>משרד הבריאות - - -</w:t>
      </w:r>
    </w:p>
    <w:p w:rsidR="00077352" w:rsidRDefault="00077352" w:rsidP="00A26219">
      <w:pPr>
        <w:rPr>
          <w:rtl/>
        </w:rPr>
      </w:pPr>
    </w:p>
    <w:p w:rsidR="00077352" w:rsidRDefault="00077352" w:rsidP="00A26219">
      <w:pPr>
        <w:pStyle w:val="af5"/>
        <w:keepNext/>
        <w:rPr>
          <w:rtl/>
        </w:rPr>
      </w:pPr>
      <w:bookmarkStart w:id="10724" w:name="ET_interruption_6460_6"/>
      <w:r w:rsidRPr="00D209F9">
        <w:rPr>
          <w:rStyle w:val="TagStyle"/>
          <w:rtl/>
        </w:rPr>
        <w:t xml:space="preserve"> &lt;&lt; קריאה &gt;&gt; </w:t>
      </w:r>
      <w:r>
        <w:rPr>
          <w:rtl/>
        </w:rPr>
        <w:t>יצחק קרויזר (עוצמה יהודית):</w:t>
      </w:r>
      <w:r w:rsidRPr="00D209F9">
        <w:rPr>
          <w:rStyle w:val="TagStyle"/>
          <w:rtl/>
        </w:rPr>
        <w:t xml:space="preserve"> &lt;&lt; קריאה &gt;&gt;</w:t>
      </w:r>
      <w:r>
        <w:rPr>
          <w:rtl/>
        </w:rPr>
        <w:t xml:space="preserve"> </w:t>
      </w:r>
      <w:bookmarkEnd w:id="10724"/>
    </w:p>
    <w:p w:rsidR="00077352" w:rsidRDefault="00077352" w:rsidP="00A26219">
      <w:pPr>
        <w:pStyle w:val="KeepWithNext"/>
        <w:rPr>
          <w:rtl/>
        </w:rPr>
      </w:pPr>
    </w:p>
    <w:p w:rsidR="00077352" w:rsidRDefault="00077352" w:rsidP="00A26219">
      <w:pPr>
        <w:rPr>
          <w:rtl/>
        </w:rPr>
      </w:pPr>
      <w:r>
        <w:rPr>
          <w:rFonts w:hint="cs"/>
          <w:rtl/>
        </w:rPr>
        <w:t>- - -</w:t>
      </w:r>
    </w:p>
    <w:p w:rsidR="00077352" w:rsidRDefault="00077352" w:rsidP="00A26219">
      <w:pPr>
        <w:rPr>
          <w:rtl/>
        </w:rPr>
      </w:pPr>
      <w:bookmarkStart w:id="10725" w:name="_ETM_Q35_294370"/>
      <w:bookmarkStart w:id="10726" w:name="_ETM_Q35_294452"/>
      <w:bookmarkEnd w:id="10725"/>
      <w:bookmarkEnd w:id="10726"/>
    </w:p>
    <w:p w:rsidR="00077352" w:rsidRDefault="00077352" w:rsidP="00A26219">
      <w:pPr>
        <w:pStyle w:val="-"/>
        <w:keepNext/>
        <w:rPr>
          <w:rtl/>
        </w:rPr>
      </w:pPr>
      <w:r w:rsidRPr="00D209F9">
        <w:rPr>
          <w:rStyle w:val="TagStyle"/>
          <w:rtl/>
        </w:rPr>
        <w:t xml:space="preserve"> &lt;&lt; דובר_המשך &gt;&gt; </w:t>
      </w:r>
      <w:r>
        <w:rPr>
          <w:rtl/>
        </w:rPr>
        <w:t>השרה להתיישבות ומשימות לאומיות אורית מלכה סטרוק:</w:t>
      </w:r>
      <w:r w:rsidRPr="00D209F9">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0727" w:name="_ETM_Q35_295228"/>
      <w:bookmarkEnd w:id="10727"/>
      <w:r>
        <w:rPr>
          <w:rFonts w:hint="cs"/>
          <w:rtl/>
        </w:rPr>
        <w:t xml:space="preserve">אבל רגע – </w:t>
      </w:r>
      <w:r>
        <w:rPr>
          <w:rtl/>
        </w:rPr>
        <w:t xml:space="preserve">משרד הבריאות רואה חשיבות </w:t>
      </w:r>
      <w:bookmarkStart w:id="10728" w:name="_ETM_Q35_481811"/>
      <w:bookmarkEnd w:id="10728"/>
      <w:r>
        <w:rPr>
          <w:rtl/>
        </w:rPr>
        <w:t xml:space="preserve">אסטרטגית עליונה בהמשך הפעלה רציפה ותקינה של מרכזי החוסן בצפון </w:t>
      </w:r>
      <w:bookmarkStart w:id="10729" w:name="_ETM_Q35_487077"/>
      <w:bookmarkEnd w:id="10729"/>
      <w:r>
        <w:rPr>
          <w:rtl/>
        </w:rPr>
        <w:t>הארץ ובכלל מרכזי החוסן הפרוסים בארץ</w:t>
      </w:r>
      <w:r>
        <w:rPr>
          <w:rFonts w:hint="cs"/>
          <w:rtl/>
        </w:rPr>
        <w:t xml:space="preserve"> </w:t>
      </w:r>
      <w:bookmarkStart w:id="10730" w:name="_ETM_Q35_308773"/>
      <w:bookmarkEnd w:id="10730"/>
      <w:r>
        <w:rPr>
          <w:rFonts w:hint="eastAsia"/>
          <w:rtl/>
        </w:rPr>
        <w:t>–</w:t>
      </w:r>
      <w:r>
        <w:rPr>
          <w:rtl/>
        </w:rPr>
        <w:t xml:space="preserve"> מערך הנותן מענה נפשי, </w:t>
      </w:r>
      <w:bookmarkStart w:id="10731" w:name="_ETM_Q35_492344"/>
      <w:bookmarkEnd w:id="10731"/>
      <w:r>
        <w:rPr>
          <w:rtl/>
        </w:rPr>
        <w:t>טיפולי וקהילתי לתושבים על רקע המציאות הביטחונית המורכבת</w:t>
      </w:r>
      <w:r>
        <w:rPr>
          <w:rFonts w:hint="cs"/>
          <w:rtl/>
        </w:rPr>
        <w:t>.</w:t>
      </w:r>
    </w:p>
    <w:p w:rsidR="00077352" w:rsidRDefault="00077352" w:rsidP="00A26219">
      <w:pPr>
        <w:rPr>
          <w:rtl/>
        </w:rPr>
      </w:pPr>
      <w:bookmarkStart w:id="10732" w:name="_ETM_Q35_319317"/>
      <w:bookmarkStart w:id="10733" w:name="_ETM_Q35_319424"/>
      <w:bookmarkEnd w:id="10732"/>
      <w:bookmarkEnd w:id="10733"/>
    </w:p>
    <w:p w:rsidR="00077352" w:rsidRDefault="00077352" w:rsidP="00A26219">
      <w:pPr>
        <w:rPr>
          <w:rtl/>
        </w:rPr>
      </w:pPr>
      <w:bookmarkStart w:id="10734" w:name="_ETM_Q35_319469"/>
      <w:bookmarkStart w:id="10735" w:name="_ETM_Q35_319583"/>
      <w:bookmarkStart w:id="10736" w:name="_ETM_Q35_497622"/>
      <w:bookmarkEnd w:id="10734"/>
      <w:bookmarkEnd w:id="10735"/>
      <w:bookmarkEnd w:id="10736"/>
      <w:r>
        <w:rPr>
          <w:rtl/>
        </w:rPr>
        <w:t>עם זאת, יש להעמיד דברים על דיוקם</w:t>
      </w:r>
      <w:r>
        <w:rPr>
          <w:rFonts w:hint="cs"/>
          <w:rtl/>
        </w:rPr>
        <w:t>;</w:t>
      </w:r>
      <w:r>
        <w:rPr>
          <w:rtl/>
        </w:rPr>
        <w:t xml:space="preserve"> הטענות בדבר אי</w:t>
      </w:r>
      <w:bookmarkStart w:id="10737" w:name="_ETM_Q35_501921"/>
      <w:bookmarkEnd w:id="10737"/>
      <w:r>
        <w:rPr>
          <w:rFonts w:hint="cs"/>
          <w:rtl/>
        </w:rPr>
        <w:t>-</w:t>
      </w:r>
      <w:r>
        <w:rPr>
          <w:rtl/>
        </w:rPr>
        <w:t>העברת תקציב לשנת</w:t>
      </w:r>
      <w:r>
        <w:rPr>
          <w:rFonts w:hint="cs"/>
          <w:rtl/>
        </w:rPr>
        <w:t xml:space="preserve"> 2024</w:t>
      </w:r>
      <w:r>
        <w:rPr>
          <w:rtl/>
        </w:rPr>
        <w:t xml:space="preserve"> אינן משקפות את התמונה </w:t>
      </w:r>
      <w:bookmarkStart w:id="10738" w:name="_ETM_Q35_506221"/>
      <w:bookmarkEnd w:id="10738"/>
      <w:r>
        <w:rPr>
          <w:rtl/>
        </w:rPr>
        <w:t>המלאה. בשנת</w:t>
      </w:r>
      <w:r>
        <w:rPr>
          <w:rFonts w:hint="cs"/>
          <w:rtl/>
        </w:rPr>
        <w:t xml:space="preserve"> 2024</w:t>
      </w:r>
      <w:r>
        <w:rPr>
          <w:rtl/>
        </w:rPr>
        <w:t xml:space="preserve"> העביר המשרד לספק תשלומים </w:t>
      </w:r>
      <w:bookmarkStart w:id="10739" w:name="_ETM_Q35_510521"/>
      <w:bookmarkEnd w:id="10739"/>
      <w:r>
        <w:rPr>
          <w:rtl/>
        </w:rPr>
        <w:t>מצ</w:t>
      </w:r>
      <w:r>
        <w:rPr>
          <w:rFonts w:hint="cs"/>
          <w:rtl/>
        </w:rPr>
        <w:t xml:space="preserve">טברים </w:t>
      </w:r>
      <w:r>
        <w:rPr>
          <w:rtl/>
        </w:rPr>
        <w:t>–</w:t>
      </w:r>
      <w:r>
        <w:rPr>
          <w:rFonts w:hint="cs"/>
          <w:rtl/>
        </w:rPr>
        <w:t xml:space="preserve"> אני ממש לא מצליחה להוציא </w:t>
      </w:r>
      <w:bookmarkStart w:id="10740" w:name="_ETM_Q35_332041"/>
      <w:bookmarkEnd w:id="10740"/>
      <w:r>
        <w:rPr>
          <w:rFonts w:hint="cs"/>
          <w:rtl/>
        </w:rPr>
        <w:t>מילה.</w:t>
      </w:r>
    </w:p>
    <w:p w:rsidR="00077352" w:rsidRDefault="00077352" w:rsidP="00A26219">
      <w:pPr>
        <w:rPr>
          <w:rtl/>
        </w:rPr>
      </w:pPr>
    </w:p>
    <w:p w:rsidR="00077352" w:rsidRDefault="00077352" w:rsidP="00A26219">
      <w:pPr>
        <w:pStyle w:val="af6"/>
        <w:keepNext/>
        <w:rPr>
          <w:rtl/>
        </w:rPr>
      </w:pPr>
      <w:r w:rsidRPr="00DE50FC">
        <w:rPr>
          <w:rStyle w:val="TagStyle"/>
          <w:rtl/>
        </w:rPr>
        <w:t xml:space="preserve"> &lt;&lt; יור &gt;&gt; </w:t>
      </w:r>
      <w:r>
        <w:rPr>
          <w:rtl/>
        </w:rPr>
        <w:t>היו"ר משה סולומון:</w:t>
      </w:r>
      <w:r w:rsidRPr="00DE50FC">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r>
        <w:rPr>
          <w:rtl/>
        </w:rPr>
        <w:t>חברים, זה מפריע.</w:t>
      </w:r>
      <w:bookmarkStart w:id="10741" w:name="_ETM_Q35_331257"/>
      <w:bookmarkEnd w:id="10741"/>
      <w:r>
        <w:rPr>
          <w:rFonts w:hint="cs"/>
          <w:rtl/>
        </w:rPr>
        <w:t xml:space="preserve"> חבר הכנסת בליאק. חברת הכנסת קטי שטרית, זה מפריע. תודה.</w:t>
      </w:r>
    </w:p>
    <w:p w:rsidR="00077352" w:rsidRDefault="00077352" w:rsidP="00A26219">
      <w:pPr>
        <w:rPr>
          <w:rtl/>
        </w:rPr>
      </w:pPr>
    </w:p>
    <w:p w:rsidR="00077352" w:rsidRDefault="00077352" w:rsidP="00A26219">
      <w:pPr>
        <w:pStyle w:val="af5"/>
        <w:keepNext/>
        <w:rPr>
          <w:rtl/>
        </w:rPr>
      </w:pPr>
      <w:bookmarkStart w:id="10742" w:name="ET_interruption_5807_10"/>
      <w:r w:rsidRPr="00DE50FC">
        <w:rPr>
          <w:rStyle w:val="TagStyle"/>
          <w:rtl/>
        </w:rPr>
        <w:t xml:space="preserve"> &lt;&lt; קריאה &gt;&gt; </w:t>
      </w:r>
      <w:r>
        <w:rPr>
          <w:rtl/>
        </w:rPr>
        <w:t>קטי קטרין שטרית (הליכוד):</w:t>
      </w:r>
      <w:r w:rsidRPr="00DE50FC">
        <w:rPr>
          <w:rStyle w:val="TagStyle"/>
          <w:rtl/>
        </w:rPr>
        <w:t xml:space="preserve"> &lt;&lt; קריאה &gt;&gt;</w:t>
      </w:r>
      <w:r>
        <w:rPr>
          <w:rtl/>
        </w:rPr>
        <w:t xml:space="preserve"> </w:t>
      </w:r>
      <w:bookmarkEnd w:id="10742"/>
    </w:p>
    <w:p w:rsidR="00077352" w:rsidRDefault="00077352" w:rsidP="00A26219">
      <w:pPr>
        <w:pStyle w:val="KeepWithNext"/>
        <w:rPr>
          <w:rtl/>
        </w:rPr>
      </w:pPr>
    </w:p>
    <w:p w:rsidR="00077352" w:rsidRPr="00DE50FC" w:rsidRDefault="00077352" w:rsidP="00A26219">
      <w:pPr>
        <w:rPr>
          <w:rtl/>
        </w:rPr>
      </w:pPr>
      <w:r>
        <w:rPr>
          <w:rFonts w:hint="cs"/>
          <w:rtl/>
        </w:rPr>
        <w:t>סליחה. אני גורם מפריע.</w:t>
      </w:r>
    </w:p>
    <w:p w:rsidR="00077352" w:rsidRDefault="00077352" w:rsidP="00A26219">
      <w:pPr>
        <w:pStyle w:val="KeepWithNext"/>
        <w:rPr>
          <w:rStyle w:val="TagStyle"/>
          <w:b/>
          <w:bCs/>
          <w:u w:val="single"/>
          <w:rtl/>
          <w:lang w:eastAsia="he-IL"/>
        </w:rPr>
      </w:pPr>
      <w:bookmarkStart w:id="10743" w:name="_ETM_Q35_331412"/>
      <w:bookmarkEnd w:id="10743"/>
    </w:p>
    <w:p w:rsidR="00077352" w:rsidRDefault="00077352" w:rsidP="00A26219">
      <w:pPr>
        <w:pStyle w:val="af6"/>
        <w:keepNext/>
        <w:rPr>
          <w:rtl/>
        </w:rPr>
      </w:pPr>
      <w:r w:rsidRPr="00DE50FC">
        <w:rPr>
          <w:rStyle w:val="TagStyle"/>
          <w:rtl/>
        </w:rPr>
        <w:t xml:space="preserve"> &lt;&lt; יור &gt;&gt; </w:t>
      </w:r>
      <w:r>
        <w:rPr>
          <w:rtl/>
        </w:rPr>
        <w:t>היו"ר משה סולומון:</w:t>
      </w:r>
      <w:r w:rsidRPr="00DE50FC">
        <w:rPr>
          <w:rStyle w:val="TagStyle"/>
          <w:rtl/>
        </w:rPr>
        <w:t xml:space="preserve"> &lt;&lt; יור &gt;&gt;</w:t>
      </w:r>
      <w:r>
        <w:rPr>
          <w:rtl/>
        </w:rPr>
        <w:t xml:space="preserve"> </w:t>
      </w:r>
    </w:p>
    <w:p w:rsidR="00077352" w:rsidRDefault="00077352" w:rsidP="00A26219">
      <w:pPr>
        <w:pStyle w:val="KeepWithNext"/>
        <w:rPr>
          <w:rtl/>
          <w:lang w:eastAsia="he-IL"/>
        </w:rPr>
      </w:pPr>
    </w:p>
    <w:p w:rsidR="00077352" w:rsidRDefault="00077352" w:rsidP="00A26219">
      <w:pPr>
        <w:rPr>
          <w:rtl/>
        </w:rPr>
      </w:pPr>
      <w:bookmarkStart w:id="10744" w:name="_ETM_Q35_332261"/>
      <w:bookmarkStart w:id="10745" w:name="_ETM_Q35_515182"/>
      <w:bookmarkStart w:id="10746" w:name="_ETM_Q35_515541"/>
      <w:bookmarkStart w:id="10747" w:name="_ETM_Q35_516782"/>
      <w:bookmarkStart w:id="10748" w:name="_ETM_Q35_524214"/>
      <w:bookmarkEnd w:id="10744"/>
      <w:bookmarkEnd w:id="10745"/>
      <w:bookmarkEnd w:id="10746"/>
      <w:bookmarkEnd w:id="10747"/>
      <w:bookmarkEnd w:id="10748"/>
      <w:r>
        <w:rPr>
          <w:rFonts w:hint="cs"/>
          <w:rtl/>
        </w:rPr>
        <w:t xml:space="preserve">לא, את לא </w:t>
      </w:r>
      <w:r>
        <w:rPr>
          <w:rtl/>
        </w:rPr>
        <w:t>גורם מפריע, רק כעת את מפריעה</w:t>
      </w:r>
      <w:r>
        <w:rPr>
          <w:rFonts w:hint="cs"/>
          <w:rtl/>
        </w:rPr>
        <w:t>.</w:t>
      </w:r>
    </w:p>
    <w:p w:rsidR="00077352" w:rsidRDefault="00077352" w:rsidP="009635F5">
      <w:pPr>
        <w:rPr>
          <w:rtl/>
        </w:rPr>
      </w:pPr>
    </w:p>
    <w:p w:rsidR="00077352" w:rsidRDefault="00077352" w:rsidP="00A26219">
      <w:pPr>
        <w:pStyle w:val="-"/>
        <w:keepNext/>
        <w:rPr>
          <w:rtl/>
        </w:rPr>
      </w:pPr>
      <w:r w:rsidRPr="00DE50FC">
        <w:rPr>
          <w:rStyle w:val="TagStyle"/>
          <w:rtl/>
        </w:rPr>
        <w:t xml:space="preserve"> &lt;&lt; דובר_המשך &gt;&gt; </w:t>
      </w:r>
      <w:r>
        <w:rPr>
          <w:rtl/>
        </w:rPr>
        <w:t>השרה להתיישבות ומשימות לאומיות אורית מלכה סטרוק:</w:t>
      </w:r>
      <w:r w:rsidRPr="00DE50FC">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0749" w:name="_ETM_Q35_527940"/>
      <w:bookmarkEnd w:id="10749"/>
      <w:r>
        <w:rPr>
          <w:rFonts w:hint="cs"/>
          <w:rtl/>
        </w:rPr>
        <w:t>חס ושלום. ג</w:t>
      </w:r>
      <w:r>
        <w:rPr>
          <w:rFonts w:hint="eastAsia"/>
          <w:rtl/>
        </w:rPr>
        <w:t>ורם</w:t>
      </w:r>
      <w:r>
        <w:rPr>
          <w:rtl/>
        </w:rPr>
        <w:t xml:space="preserve"> מפריע זה רק אני, רק עליי אומרים שאני מפריעה </w:t>
      </w:r>
      <w:bookmarkStart w:id="10750" w:name="_ETM_Q35_530410"/>
      <w:bookmarkEnd w:id="10750"/>
      <w:r>
        <w:rPr>
          <w:rtl/>
        </w:rPr>
        <w:t xml:space="preserve">בקבינט, את לא. </w:t>
      </w:r>
      <w:bookmarkStart w:id="10751" w:name="_ETM_Q35_533678"/>
      <w:bookmarkEnd w:id="10751"/>
    </w:p>
    <w:p w:rsidR="00077352" w:rsidRDefault="00077352" w:rsidP="00A26219">
      <w:pPr>
        <w:rPr>
          <w:rtl/>
        </w:rPr>
      </w:pPr>
    </w:p>
    <w:p w:rsidR="00077352" w:rsidRDefault="00077352" w:rsidP="00A26219">
      <w:pPr>
        <w:pStyle w:val="af6"/>
        <w:keepNext/>
        <w:rPr>
          <w:rtl/>
        </w:rPr>
      </w:pPr>
      <w:bookmarkStart w:id="10752" w:name="ET_yor_6598_13"/>
      <w:r w:rsidRPr="00DE50FC">
        <w:rPr>
          <w:rStyle w:val="TagStyle"/>
          <w:rtl/>
        </w:rPr>
        <w:t xml:space="preserve"> &lt;&lt; יור &gt;&gt; </w:t>
      </w:r>
      <w:r>
        <w:rPr>
          <w:rtl/>
        </w:rPr>
        <w:t>היו"ר משה סולומון:</w:t>
      </w:r>
      <w:r w:rsidRPr="00DE50FC">
        <w:rPr>
          <w:rStyle w:val="TagStyle"/>
          <w:rtl/>
        </w:rPr>
        <w:t xml:space="preserve"> &lt;&lt; יור &gt;&gt;</w:t>
      </w:r>
      <w:r>
        <w:rPr>
          <w:rtl/>
        </w:rPr>
        <w:t xml:space="preserve"> </w:t>
      </w:r>
      <w:bookmarkEnd w:id="10752"/>
    </w:p>
    <w:p w:rsidR="00077352" w:rsidRDefault="00077352" w:rsidP="00A26219">
      <w:pPr>
        <w:pStyle w:val="KeepWithNext"/>
        <w:rPr>
          <w:rtl/>
        </w:rPr>
      </w:pPr>
    </w:p>
    <w:p w:rsidR="00077352" w:rsidRDefault="00077352" w:rsidP="00A26219">
      <w:pPr>
        <w:rPr>
          <w:rtl/>
        </w:rPr>
      </w:pPr>
      <w:r>
        <w:rPr>
          <w:rtl/>
        </w:rPr>
        <w:t xml:space="preserve">בבקשה. </w:t>
      </w:r>
    </w:p>
    <w:p w:rsidR="00077352" w:rsidRDefault="00077352" w:rsidP="00A26219">
      <w:pPr>
        <w:rPr>
          <w:rStyle w:val="TagStyle"/>
          <w:b/>
          <w:bCs/>
          <w:u w:val="single"/>
          <w:rtl/>
          <w:lang w:eastAsia="he-IL"/>
        </w:rPr>
      </w:pPr>
      <w:bookmarkStart w:id="10753" w:name="_ETM_Q35_353459"/>
      <w:bookmarkStart w:id="10754" w:name="_ETM_Q35_353519"/>
      <w:bookmarkStart w:id="10755" w:name="_ETM_Q35_355380"/>
      <w:bookmarkEnd w:id="10753"/>
      <w:bookmarkEnd w:id="10754"/>
      <w:bookmarkEnd w:id="10755"/>
    </w:p>
    <w:p w:rsidR="00077352" w:rsidRDefault="00077352" w:rsidP="00A26219">
      <w:pPr>
        <w:pStyle w:val="-"/>
        <w:keepNext/>
        <w:rPr>
          <w:rtl/>
        </w:rPr>
      </w:pPr>
      <w:r w:rsidRPr="00DE50FC">
        <w:rPr>
          <w:rStyle w:val="TagStyle"/>
          <w:rtl/>
        </w:rPr>
        <w:t xml:space="preserve"> &lt;&lt; דובר_המשך &gt;&gt; </w:t>
      </w:r>
      <w:r>
        <w:rPr>
          <w:rtl/>
        </w:rPr>
        <w:t>השרה להתיישבות ומשימות לאומיות אורית מלכה סטרוק:</w:t>
      </w:r>
      <w:r w:rsidRPr="00DE50FC">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0756" w:name="_ETM_Q35_353620"/>
      <w:bookmarkStart w:id="10757" w:name="_ETM_Q35_353676"/>
      <w:bookmarkEnd w:id="10756"/>
      <w:bookmarkEnd w:id="10757"/>
      <w:r>
        <w:rPr>
          <w:rtl/>
        </w:rPr>
        <w:t xml:space="preserve">עם זאת, יש להעמיד דברים על דיוקם, חבר הכנסת </w:t>
      </w:r>
      <w:bookmarkStart w:id="10758" w:name="_ETM_Q35_538183"/>
      <w:bookmarkEnd w:id="10758"/>
      <w:r>
        <w:rPr>
          <w:rtl/>
        </w:rPr>
        <w:t>קרו</w:t>
      </w:r>
      <w:r>
        <w:rPr>
          <w:rFonts w:hint="cs"/>
          <w:rtl/>
        </w:rPr>
        <w:t>י</w:t>
      </w:r>
      <w:r>
        <w:rPr>
          <w:rtl/>
        </w:rPr>
        <w:t>זר. הטענות על אי</w:t>
      </w:r>
      <w:r>
        <w:rPr>
          <w:rFonts w:hint="cs"/>
          <w:rtl/>
        </w:rPr>
        <w:t>-</w:t>
      </w:r>
      <w:r>
        <w:rPr>
          <w:rtl/>
        </w:rPr>
        <w:t>העברת תקציב לשנת</w:t>
      </w:r>
      <w:r>
        <w:rPr>
          <w:rFonts w:hint="cs"/>
          <w:rtl/>
        </w:rPr>
        <w:t xml:space="preserve"> 2024</w:t>
      </w:r>
      <w:r>
        <w:rPr>
          <w:rtl/>
        </w:rPr>
        <w:t xml:space="preserve"> </w:t>
      </w:r>
      <w:bookmarkStart w:id="10759" w:name="_ETM_Q35_542687"/>
      <w:bookmarkEnd w:id="10759"/>
      <w:r>
        <w:rPr>
          <w:rtl/>
        </w:rPr>
        <w:t>אינן משקפות את התמונה המלאה. בשנת</w:t>
      </w:r>
      <w:r>
        <w:rPr>
          <w:rFonts w:hint="cs"/>
          <w:rtl/>
        </w:rPr>
        <w:t xml:space="preserve"> 2024 </w:t>
      </w:r>
      <w:r>
        <w:rPr>
          <w:rtl/>
        </w:rPr>
        <w:t xml:space="preserve">העביר </w:t>
      </w:r>
      <w:bookmarkStart w:id="10760" w:name="_ETM_Q35_547191"/>
      <w:bookmarkEnd w:id="10760"/>
      <w:r>
        <w:rPr>
          <w:rtl/>
        </w:rPr>
        <w:t xml:space="preserve">המשרד לספק </w:t>
      </w:r>
      <w:r>
        <w:rPr>
          <w:rFonts w:hint="cs"/>
          <w:rtl/>
        </w:rPr>
        <w:t>תש</w:t>
      </w:r>
      <w:r>
        <w:rPr>
          <w:rtl/>
        </w:rPr>
        <w:t>לומים מצטברים בסך של</w:t>
      </w:r>
      <w:r>
        <w:rPr>
          <w:rFonts w:hint="cs"/>
          <w:rtl/>
        </w:rPr>
        <w:t xml:space="preserve"> 22.7</w:t>
      </w:r>
      <w:r>
        <w:rPr>
          <w:rtl/>
        </w:rPr>
        <w:t xml:space="preserve"> </w:t>
      </w:r>
      <w:bookmarkStart w:id="10761" w:name="_ETM_Q35_551695"/>
      <w:bookmarkEnd w:id="10761"/>
      <w:r>
        <w:rPr>
          <w:rtl/>
        </w:rPr>
        <w:t xml:space="preserve">מיליון מתוך </w:t>
      </w:r>
      <w:r>
        <w:rPr>
          <w:rFonts w:hint="cs"/>
          <w:rtl/>
        </w:rPr>
        <w:t>26</w:t>
      </w:r>
      <w:bookmarkStart w:id="10762" w:name="_ETM_Q35_374676"/>
      <w:bookmarkEnd w:id="10762"/>
      <w:r>
        <w:rPr>
          <w:rFonts w:hint="cs"/>
          <w:rtl/>
        </w:rPr>
        <w:t xml:space="preserve"> </w:t>
      </w:r>
      <w:r>
        <w:rPr>
          <w:rtl/>
        </w:rPr>
        <w:t>מיליון שהספק דרש. לגבי שנת</w:t>
      </w:r>
      <w:r>
        <w:rPr>
          <w:rFonts w:hint="cs"/>
          <w:rtl/>
        </w:rPr>
        <w:t xml:space="preserve"> 2025 – אחד, </w:t>
      </w:r>
      <w:bookmarkStart w:id="10763" w:name="_ETM_Q35_556199"/>
      <w:bookmarkEnd w:id="10763"/>
      <w:r>
        <w:rPr>
          <w:rtl/>
        </w:rPr>
        <w:t xml:space="preserve">המשרד פועל בהתאם לתקציב שנתי </w:t>
      </w:r>
      <w:bookmarkStart w:id="10764" w:name="_ETM_Q35_560714"/>
      <w:bookmarkEnd w:id="10764"/>
      <w:r>
        <w:rPr>
          <w:rtl/>
        </w:rPr>
        <w:t>של</w:t>
      </w:r>
      <w:r>
        <w:rPr>
          <w:rFonts w:hint="cs"/>
          <w:rtl/>
        </w:rPr>
        <w:t xml:space="preserve"> 33.5 </w:t>
      </w:r>
      <w:r>
        <w:rPr>
          <w:rtl/>
        </w:rPr>
        <w:t>מיליון למרכז החוסן בצפון הארץ</w:t>
      </w:r>
      <w:bookmarkStart w:id="10765" w:name="_ETM_Q35_387425"/>
      <w:bookmarkStart w:id="10766" w:name="_ETM_Q35_387509"/>
      <w:bookmarkStart w:id="10767" w:name="_ETM_Q35_387568"/>
      <w:bookmarkStart w:id="10768" w:name="_ETM_Q35_387633"/>
      <w:bookmarkEnd w:id="10765"/>
      <w:bookmarkEnd w:id="10766"/>
      <w:bookmarkEnd w:id="10767"/>
      <w:bookmarkEnd w:id="10768"/>
      <w:r>
        <w:rPr>
          <w:rFonts w:hint="cs"/>
          <w:rtl/>
        </w:rPr>
        <w:t xml:space="preserve">; </w:t>
      </w:r>
      <w:r>
        <w:rPr>
          <w:rtl/>
        </w:rPr>
        <w:t xml:space="preserve">שתיים, </w:t>
      </w:r>
      <w:bookmarkStart w:id="10769" w:name="_ETM_Q35_565716"/>
      <w:bookmarkEnd w:id="10769"/>
      <w:r>
        <w:rPr>
          <w:rtl/>
        </w:rPr>
        <w:t>משאבים</w:t>
      </w:r>
      <w:r>
        <w:rPr>
          <w:rFonts w:hint="cs"/>
          <w:rtl/>
        </w:rPr>
        <w:t xml:space="preserve"> </w:t>
      </w:r>
      <w:r>
        <w:rPr>
          <w:rFonts w:hint="eastAsia"/>
          <w:rtl/>
        </w:rPr>
        <w:t>–</w:t>
      </w:r>
      <w:r>
        <w:rPr>
          <w:rtl/>
        </w:rPr>
        <w:t xml:space="preserve"> הספק שמפעיל </w:t>
      </w:r>
      <w:r>
        <w:rPr>
          <w:rFonts w:hint="cs"/>
          <w:rtl/>
        </w:rPr>
        <w:t xml:space="preserve">את </w:t>
      </w:r>
      <w:r>
        <w:rPr>
          <w:rtl/>
        </w:rPr>
        <w:t xml:space="preserve">מרכז החוסן בצפון הארץ זכה במסגרת המכרז </w:t>
      </w:r>
      <w:bookmarkStart w:id="10770" w:name="_ETM_Q35_570718"/>
      <w:bookmarkEnd w:id="10770"/>
      <w:r>
        <w:rPr>
          <w:rtl/>
        </w:rPr>
        <w:t>שפרסם האשכול</w:t>
      </w:r>
      <w:bookmarkStart w:id="10771" w:name="_ETM_Q35_576299"/>
      <w:bookmarkStart w:id="10772" w:name="_ETM_Q35_397216"/>
      <w:bookmarkStart w:id="10773" w:name="_ETM_Q35_397293"/>
      <w:bookmarkStart w:id="10774" w:name="_ETM_Q35_397345"/>
      <w:bookmarkStart w:id="10775" w:name="_ETM_Q35_397413"/>
      <w:bookmarkEnd w:id="10771"/>
      <w:bookmarkEnd w:id="10772"/>
      <w:bookmarkEnd w:id="10773"/>
      <w:bookmarkEnd w:id="10774"/>
      <w:bookmarkEnd w:id="10775"/>
      <w:r>
        <w:rPr>
          <w:rFonts w:hint="cs"/>
          <w:rtl/>
        </w:rPr>
        <w:t xml:space="preserve">; </w:t>
      </w:r>
      <w:r>
        <w:rPr>
          <w:rtl/>
        </w:rPr>
        <w:t>שלוש, עד כה שולם למשאבים</w:t>
      </w:r>
      <w:r>
        <w:rPr>
          <w:rFonts w:hint="cs"/>
          <w:rtl/>
        </w:rPr>
        <w:t xml:space="preserve"> </w:t>
      </w:r>
      <w:r>
        <w:rPr>
          <w:rFonts w:hint="eastAsia"/>
          <w:rtl/>
        </w:rPr>
        <w:t>–</w:t>
      </w:r>
      <w:r>
        <w:rPr>
          <w:rtl/>
        </w:rPr>
        <w:t xml:space="preserve"> </w:t>
      </w:r>
      <w:bookmarkStart w:id="10776" w:name="_ETM_Q35_579700"/>
      <w:bookmarkEnd w:id="10776"/>
      <w:r>
        <w:rPr>
          <w:rtl/>
        </w:rPr>
        <w:t>סוגריים</w:t>
      </w:r>
      <w:r>
        <w:rPr>
          <w:rFonts w:hint="cs"/>
          <w:rtl/>
        </w:rPr>
        <w:t>,</w:t>
      </w:r>
      <w:r>
        <w:rPr>
          <w:rtl/>
        </w:rPr>
        <w:t xml:space="preserve"> באמצעות האשכול</w:t>
      </w:r>
      <w:r>
        <w:rPr>
          <w:rFonts w:hint="cs"/>
          <w:rtl/>
        </w:rPr>
        <w:t xml:space="preserve"> </w:t>
      </w:r>
      <w:r>
        <w:rPr>
          <w:rFonts w:hint="eastAsia"/>
          <w:rtl/>
        </w:rPr>
        <w:t>–</w:t>
      </w:r>
      <w:r>
        <w:rPr>
          <w:rFonts w:hint="cs"/>
          <w:rtl/>
        </w:rPr>
        <w:t xml:space="preserve"> </w:t>
      </w:r>
      <w:r>
        <w:rPr>
          <w:rtl/>
        </w:rPr>
        <w:t>סך כ</w:t>
      </w:r>
      <w:r>
        <w:rPr>
          <w:rFonts w:hint="cs"/>
          <w:rtl/>
        </w:rPr>
        <w:t>-11</w:t>
      </w:r>
      <w:r>
        <w:rPr>
          <w:rtl/>
        </w:rPr>
        <w:t xml:space="preserve"> מיליון בהתאם לדיווח </w:t>
      </w:r>
      <w:bookmarkStart w:id="10777" w:name="_ETM_Q35_584444"/>
      <w:bookmarkEnd w:id="10777"/>
      <w:r>
        <w:rPr>
          <w:rtl/>
        </w:rPr>
        <w:t>שהתקבל</w:t>
      </w:r>
      <w:r>
        <w:rPr>
          <w:rFonts w:hint="cs"/>
          <w:rtl/>
        </w:rPr>
        <w:t>.</w:t>
      </w:r>
      <w:r>
        <w:rPr>
          <w:rtl/>
        </w:rPr>
        <w:t xml:space="preserve"> </w:t>
      </w:r>
    </w:p>
    <w:p w:rsidR="00077352" w:rsidRDefault="00077352" w:rsidP="00A26219">
      <w:pPr>
        <w:rPr>
          <w:rtl/>
        </w:rPr>
      </w:pPr>
    </w:p>
    <w:p w:rsidR="00077352" w:rsidRDefault="00077352" w:rsidP="00A26219">
      <w:pPr>
        <w:rPr>
          <w:rtl/>
        </w:rPr>
      </w:pPr>
      <w:r>
        <w:rPr>
          <w:rtl/>
        </w:rPr>
        <w:t xml:space="preserve">לאור הצורך בהפעלה רציפה של מרכזי החוסן בצפון ובכל </w:t>
      </w:r>
      <w:bookmarkStart w:id="10778" w:name="_ETM_Q35_589188"/>
      <w:bookmarkEnd w:id="10778"/>
      <w:r>
        <w:rPr>
          <w:rtl/>
        </w:rPr>
        <w:t>הארץ גובש מנגנון ייחודי</w:t>
      </w:r>
      <w:r>
        <w:rPr>
          <w:rFonts w:hint="cs"/>
          <w:rtl/>
        </w:rPr>
        <w:t>,</w:t>
      </w:r>
      <w:r>
        <w:rPr>
          <w:rtl/>
        </w:rPr>
        <w:t xml:space="preserve"> </w:t>
      </w:r>
      <w:r>
        <w:rPr>
          <w:rFonts w:hint="cs"/>
          <w:rtl/>
        </w:rPr>
        <w:t>ש</w:t>
      </w:r>
      <w:r>
        <w:rPr>
          <w:rtl/>
        </w:rPr>
        <w:t xml:space="preserve">במסגרתו משולמות מקדמות באופן אוטומטי בכל </w:t>
      </w:r>
      <w:bookmarkStart w:id="10779" w:name="_ETM_Q35_593932"/>
      <w:bookmarkEnd w:id="10779"/>
      <w:r>
        <w:rPr>
          <w:rtl/>
        </w:rPr>
        <w:t xml:space="preserve">חודש, וזאת כדי להעניק לספקים מרווח תזרימי ויכולת התנהלות שוטפת </w:t>
      </w:r>
      <w:bookmarkStart w:id="10780" w:name="_ETM_Q35_598676"/>
      <w:bookmarkEnd w:id="10780"/>
      <w:r>
        <w:rPr>
          <w:rtl/>
        </w:rPr>
        <w:t xml:space="preserve">ללא תלות בעיכובים ובדיווחים. </w:t>
      </w:r>
      <w:bookmarkStart w:id="10781" w:name="_ETM_Q35_604279"/>
      <w:bookmarkStart w:id="10782" w:name="_ETM_Q35_425095"/>
      <w:bookmarkStart w:id="10783" w:name="_ETM_Q35_425173"/>
      <w:bookmarkStart w:id="10784" w:name="_ETM_Q35_425255"/>
      <w:bookmarkStart w:id="10785" w:name="_ETM_Q35_425313"/>
      <w:bookmarkEnd w:id="10781"/>
      <w:bookmarkEnd w:id="10782"/>
      <w:bookmarkEnd w:id="10783"/>
      <w:bookmarkEnd w:id="10784"/>
      <w:bookmarkEnd w:id="10785"/>
      <w:r>
        <w:rPr>
          <w:rtl/>
        </w:rPr>
        <w:t xml:space="preserve">לצד ההקצאות התקציביות הנרחבות המשרד מחויב לעמוד באחריותו לשימוש מבוקר </w:t>
      </w:r>
      <w:bookmarkStart w:id="10786" w:name="_ETM_Q35_608852"/>
      <w:bookmarkEnd w:id="10786"/>
      <w:r>
        <w:rPr>
          <w:rtl/>
        </w:rPr>
        <w:t xml:space="preserve">ונאות בכספי ציבור. במסגרת בקרות שביצע עלו פערים בהתחשבנות הכספית </w:t>
      </w:r>
      <w:bookmarkStart w:id="10787" w:name="_ETM_Q35_613426"/>
      <w:bookmarkEnd w:id="10787"/>
      <w:r>
        <w:rPr>
          <w:rtl/>
        </w:rPr>
        <w:t>מצד חלק ממפעלי מרכזי החוסן</w:t>
      </w:r>
      <w:r>
        <w:rPr>
          <w:rFonts w:hint="cs"/>
          <w:rtl/>
        </w:rPr>
        <w:t>.</w:t>
      </w:r>
      <w:r>
        <w:rPr>
          <w:rtl/>
        </w:rPr>
        <w:t xml:space="preserve"> </w:t>
      </w:r>
      <w:bookmarkStart w:id="10788" w:name="_ETM_Q35_618160"/>
      <w:bookmarkEnd w:id="10788"/>
      <w:r>
        <w:rPr>
          <w:rtl/>
        </w:rPr>
        <w:t xml:space="preserve">לצורך כך מתקיים הליך התחשבנות בין </w:t>
      </w:r>
      <w:r>
        <w:rPr>
          <w:rFonts w:hint="cs"/>
          <w:rtl/>
        </w:rPr>
        <w:t>ה</w:t>
      </w:r>
      <w:r>
        <w:rPr>
          <w:rtl/>
        </w:rPr>
        <w:t xml:space="preserve">משרד </w:t>
      </w:r>
      <w:r>
        <w:rPr>
          <w:rFonts w:hint="cs"/>
          <w:rtl/>
        </w:rPr>
        <w:t>ל</w:t>
      </w:r>
      <w:r>
        <w:rPr>
          <w:rtl/>
        </w:rPr>
        <w:t xml:space="preserve">ספקים, בהתאם לכך </w:t>
      </w:r>
      <w:bookmarkStart w:id="10789" w:name="_ETM_Q35_623873"/>
      <w:bookmarkEnd w:id="10789"/>
      <w:r>
        <w:rPr>
          <w:rtl/>
        </w:rPr>
        <w:t xml:space="preserve">הספקים מוזמנים לישיבות שוטפות. </w:t>
      </w:r>
    </w:p>
    <w:p w:rsidR="00077352" w:rsidRDefault="00077352" w:rsidP="00A26219">
      <w:pPr>
        <w:rPr>
          <w:rtl/>
        </w:rPr>
      </w:pPr>
      <w:bookmarkStart w:id="10790" w:name="_ETM_Q35_447617"/>
      <w:bookmarkStart w:id="10791" w:name="_ETM_Q35_447676"/>
      <w:bookmarkEnd w:id="10790"/>
      <w:bookmarkEnd w:id="10791"/>
    </w:p>
    <w:p w:rsidR="00077352" w:rsidRDefault="00077352" w:rsidP="00A26219">
      <w:pPr>
        <w:rPr>
          <w:rtl/>
        </w:rPr>
      </w:pPr>
      <w:bookmarkStart w:id="10792" w:name="_ETM_Q35_447745"/>
      <w:bookmarkStart w:id="10793" w:name="_ETM_Q35_447799"/>
      <w:bookmarkEnd w:id="10792"/>
      <w:bookmarkEnd w:id="10793"/>
      <w:r>
        <w:rPr>
          <w:rtl/>
        </w:rPr>
        <w:t xml:space="preserve">לגופו של עניין, מול </w:t>
      </w:r>
      <w:r>
        <w:rPr>
          <w:rFonts w:hint="cs"/>
          <w:rtl/>
        </w:rPr>
        <w:t>ה</w:t>
      </w:r>
      <w:r>
        <w:rPr>
          <w:rtl/>
        </w:rPr>
        <w:t>משאבים</w:t>
      </w:r>
      <w:r>
        <w:rPr>
          <w:rFonts w:hint="cs"/>
          <w:rtl/>
        </w:rPr>
        <w:t xml:space="preserve"> התקיים </w:t>
      </w:r>
      <w:r>
        <w:rPr>
          <w:rFonts w:hint="eastAsia"/>
          <w:rtl/>
        </w:rPr>
        <w:t>–</w:t>
      </w:r>
      <w:r>
        <w:rPr>
          <w:rFonts w:hint="cs"/>
          <w:rtl/>
        </w:rPr>
        <w:t xml:space="preserve"> מול משאבים, סליחה, </w:t>
      </w:r>
      <w:bookmarkStart w:id="10794" w:name="_ETM_Q35_450352"/>
      <w:bookmarkEnd w:id="10794"/>
      <w:r>
        <w:rPr>
          <w:rFonts w:hint="cs"/>
          <w:rtl/>
        </w:rPr>
        <w:t xml:space="preserve">משאבים </w:t>
      </w:r>
      <w:bookmarkStart w:id="10795" w:name="_ETM_Q35_629586"/>
      <w:bookmarkEnd w:id="10795"/>
      <w:r>
        <w:rPr>
          <w:rtl/>
        </w:rPr>
        <w:t>זה השם של הספק</w:t>
      </w:r>
      <w:r>
        <w:rPr>
          <w:rFonts w:hint="cs"/>
          <w:rtl/>
        </w:rPr>
        <w:t>.</w:t>
      </w:r>
    </w:p>
    <w:p w:rsidR="00077352" w:rsidRDefault="00077352" w:rsidP="00A26219">
      <w:pPr>
        <w:rPr>
          <w:rtl/>
        </w:rPr>
      </w:pPr>
    </w:p>
    <w:p w:rsidR="00077352" w:rsidRDefault="00077352" w:rsidP="00A26219">
      <w:pPr>
        <w:pStyle w:val="af5"/>
        <w:keepNext/>
        <w:rPr>
          <w:rtl/>
        </w:rPr>
      </w:pPr>
      <w:bookmarkStart w:id="10796" w:name="ET_interruption_6460_16"/>
      <w:r w:rsidRPr="00C74604">
        <w:rPr>
          <w:rStyle w:val="TagStyle"/>
          <w:rtl/>
        </w:rPr>
        <w:t xml:space="preserve"> &lt;&lt; קריאה &gt;&gt; </w:t>
      </w:r>
      <w:r>
        <w:rPr>
          <w:rtl/>
        </w:rPr>
        <w:t>יצחק קרויזר (עוצמה יהודית):</w:t>
      </w:r>
      <w:r w:rsidRPr="00C74604">
        <w:rPr>
          <w:rStyle w:val="TagStyle"/>
          <w:rtl/>
        </w:rPr>
        <w:t xml:space="preserve"> &lt;&lt; קריאה &gt;&gt;</w:t>
      </w:r>
      <w:r>
        <w:rPr>
          <w:rtl/>
        </w:rPr>
        <w:t xml:space="preserve"> </w:t>
      </w:r>
      <w:bookmarkEnd w:id="10796"/>
    </w:p>
    <w:p w:rsidR="00077352" w:rsidRDefault="00077352" w:rsidP="00A26219">
      <w:pPr>
        <w:pStyle w:val="KeepWithNext"/>
        <w:rPr>
          <w:rtl/>
        </w:rPr>
      </w:pPr>
    </w:p>
    <w:p w:rsidR="00077352" w:rsidRDefault="00077352" w:rsidP="00A26219">
      <w:pPr>
        <w:rPr>
          <w:rtl/>
        </w:rPr>
      </w:pPr>
      <w:bookmarkStart w:id="10797" w:name="_ETM_Q35_450530"/>
      <w:bookmarkEnd w:id="10797"/>
      <w:r>
        <w:rPr>
          <w:rFonts w:hint="cs"/>
          <w:rtl/>
        </w:rPr>
        <w:t>- - -</w:t>
      </w:r>
    </w:p>
    <w:p w:rsidR="00077352" w:rsidRDefault="00077352" w:rsidP="00A26219">
      <w:pPr>
        <w:rPr>
          <w:rtl/>
        </w:rPr>
      </w:pPr>
    </w:p>
    <w:p w:rsidR="00077352" w:rsidRDefault="00077352" w:rsidP="00A26219">
      <w:pPr>
        <w:pStyle w:val="-"/>
        <w:keepNext/>
        <w:rPr>
          <w:rtl/>
        </w:rPr>
      </w:pPr>
      <w:r w:rsidRPr="00C74604">
        <w:rPr>
          <w:rStyle w:val="TagStyle"/>
          <w:rtl/>
        </w:rPr>
        <w:t xml:space="preserve"> &lt;&lt; דובר_המשך &gt;&gt; </w:t>
      </w:r>
      <w:r>
        <w:rPr>
          <w:rtl/>
        </w:rPr>
        <w:t>השרה להתיישבות ומשימות לאומיות אורית מלכה סטרוק:</w:t>
      </w:r>
      <w:r w:rsidRPr="00C74604">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0798" w:name="_ETM_Q35_456499"/>
      <w:bookmarkEnd w:id="10798"/>
      <w:r>
        <w:rPr>
          <w:rtl/>
        </w:rPr>
        <w:t>יופי</w:t>
      </w:r>
      <w:r>
        <w:rPr>
          <w:rFonts w:hint="cs"/>
          <w:rtl/>
        </w:rPr>
        <w:t>.</w:t>
      </w:r>
      <w:r>
        <w:rPr>
          <w:rtl/>
        </w:rPr>
        <w:t xml:space="preserve"> </w:t>
      </w:r>
      <w:bookmarkStart w:id="10799" w:name="_ETM_Q35_635480"/>
      <w:bookmarkEnd w:id="10799"/>
      <w:r>
        <w:rPr>
          <w:rtl/>
        </w:rPr>
        <w:t>לגופו של עניין</w:t>
      </w:r>
      <w:r>
        <w:rPr>
          <w:rFonts w:hint="cs"/>
          <w:rtl/>
        </w:rPr>
        <w:t>,</w:t>
      </w:r>
      <w:r>
        <w:rPr>
          <w:rtl/>
        </w:rPr>
        <w:t xml:space="preserve"> מול </w:t>
      </w:r>
      <w:r>
        <w:rPr>
          <w:rFonts w:hint="cs"/>
          <w:rtl/>
        </w:rPr>
        <w:t>מ</w:t>
      </w:r>
      <w:r>
        <w:rPr>
          <w:rtl/>
        </w:rPr>
        <w:t>שאבים התקיים דיון שבוע שעבר</w:t>
      </w:r>
      <w:r>
        <w:rPr>
          <w:rFonts w:hint="cs"/>
          <w:rtl/>
        </w:rPr>
        <w:t>,</w:t>
      </w:r>
      <w:r>
        <w:rPr>
          <w:rtl/>
        </w:rPr>
        <w:t xml:space="preserve"> ואף </w:t>
      </w:r>
      <w:bookmarkStart w:id="10800" w:name="_ETM_Q35_640125"/>
      <w:bookmarkEnd w:id="10800"/>
      <w:r>
        <w:rPr>
          <w:rtl/>
        </w:rPr>
        <w:t xml:space="preserve">מתוכנן דיון השבוע להשלמת פרטים נוספים. </w:t>
      </w:r>
      <w:bookmarkStart w:id="10801" w:name="_ETM_Q35_464951"/>
      <w:bookmarkStart w:id="10802" w:name="_ETM_Q35_465041"/>
      <w:bookmarkStart w:id="10803" w:name="_ETM_Q35_465112"/>
      <w:bookmarkStart w:id="10804" w:name="_ETM_Q35_465199"/>
      <w:bookmarkEnd w:id="10801"/>
      <w:bookmarkEnd w:id="10802"/>
      <w:bookmarkEnd w:id="10803"/>
      <w:bookmarkEnd w:id="10804"/>
      <w:r>
        <w:rPr>
          <w:rtl/>
        </w:rPr>
        <w:t xml:space="preserve">משרד הבריאות ממשיך לפעול </w:t>
      </w:r>
      <w:bookmarkStart w:id="10805" w:name="_ETM_Q35_644771"/>
      <w:bookmarkEnd w:id="10805"/>
      <w:r>
        <w:rPr>
          <w:rtl/>
        </w:rPr>
        <w:t xml:space="preserve">במלוא המחויבות להבטחת השירותים לתושבי הצפון תוך שמירה על כללי </w:t>
      </w:r>
      <w:bookmarkStart w:id="10806" w:name="_ETM_Q35_649417"/>
      <w:bookmarkEnd w:id="10806"/>
      <w:r>
        <w:rPr>
          <w:rtl/>
        </w:rPr>
        <w:t xml:space="preserve">מינהל תקין, אחריות תקציבית ושקיפות. </w:t>
      </w:r>
    </w:p>
    <w:p w:rsidR="00077352" w:rsidRDefault="00077352" w:rsidP="00A26219">
      <w:pPr>
        <w:rPr>
          <w:rtl/>
        </w:rPr>
      </w:pPr>
      <w:bookmarkStart w:id="10807" w:name="_ETM_Q35_473846"/>
      <w:bookmarkStart w:id="10808" w:name="_ETM_Q35_473963"/>
      <w:bookmarkEnd w:id="10807"/>
      <w:bookmarkEnd w:id="10808"/>
    </w:p>
    <w:p w:rsidR="00077352" w:rsidRDefault="00077352" w:rsidP="00A26219">
      <w:pPr>
        <w:rPr>
          <w:rtl/>
        </w:rPr>
      </w:pPr>
      <w:bookmarkStart w:id="10809" w:name="_ETM_Q35_474007"/>
      <w:bookmarkStart w:id="10810" w:name="_ETM_Q35_474085"/>
      <w:bookmarkEnd w:id="10809"/>
      <w:bookmarkEnd w:id="10810"/>
      <w:r>
        <w:rPr>
          <w:rtl/>
        </w:rPr>
        <w:t xml:space="preserve">בהתייחס לסגירת מרכזים למיצוי זכויות </w:t>
      </w:r>
      <w:bookmarkStart w:id="10811" w:name="_ETM_Q35_654063"/>
      <w:bookmarkEnd w:id="10811"/>
      <w:r>
        <w:rPr>
          <w:rtl/>
        </w:rPr>
        <w:t xml:space="preserve">בבתי החולים </w:t>
      </w:r>
      <w:bookmarkStart w:id="10812" w:name="_ETM_Q35_659989"/>
      <w:bookmarkEnd w:id="10812"/>
      <w:r>
        <w:rPr>
          <w:rtl/>
        </w:rPr>
        <w:t>כותב לך שר הבריאות</w:t>
      </w:r>
      <w:r>
        <w:rPr>
          <w:rFonts w:hint="cs"/>
          <w:rtl/>
        </w:rPr>
        <w:t>:</w:t>
      </w:r>
      <w:r>
        <w:rPr>
          <w:rtl/>
        </w:rPr>
        <w:t xml:space="preserve"> </w:t>
      </w:r>
      <w:bookmarkStart w:id="10813" w:name="_ETM_Q35_662519"/>
      <w:bookmarkEnd w:id="10813"/>
      <w:r>
        <w:rPr>
          <w:rtl/>
        </w:rPr>
        <w:t xml:space="preserve">לפני כשנה </w:t>
      </w:r>
      <w:bookmarkStart w:id="10814" w:name="_ETM_Q35_664709"/>
      <w:bookmarkEnd w:id="10814"/>
      <w:r>
        <w:rPr>
          <w:rtl/>
        </w:rPr>
        <w:t xml:space="preserve">בחן אגף השירות בשיתוף עם השירות הארצי לעבודה סוציאלית את </w:t>
      </w:r>
      <w:bookmarkStart w:id="10815" w:name="_ETM_Q35_669217"/>
      <w:bookmarkEnd w:id="10815"/>
      <w:r>
        <w:rPr>
          <w:rtl/>
        </w:rPr>
        <w:t>מתווה חמשת מרכזי מיצוי הזכויות</w:t>
      </w:r>
      <w:r>
        <w:rPr>
          <w:rFonts w:hint="cs"/>
          <w:rtl/>
        </w:rPr>
        <w:t>,</w:t>
      </w:r>
      <w:r>
        <w:rPr>
          <w:rtl/>
        </w:rPr>
        <w:t xml:space="preserve"> ומצא כי יש לעדכן את </w:t>
      </w:r>
      <w:bookmarkStart w:id="10816" w:name="_ETM_Q35_673725"/>
      <w:bookmarkEnd w:id="10816"/>
      <w:r>
        <w:rPr>
          <w:rtl/>
        </w:rPr>
        <w:t>תפיסת ההפעלה</w:t>
      </w:r>
      <w:r>
        <w:rPr>
          <w:rFonts w:hint="cs"/>
          <w:rtl/>
        </w:rPr>
        <w:t>.</w:t>
      </w:r>
      <w:r>
        <w:rPr>
          <w:rtl/>
        </w:rPr>
        <w:t xml:space="preserve"> המרכזים</w:t>
      </w:r>
      <w:r>
        <w:rPr>
          <w:rFonts w:hint="cs"/>
          <w:rtl/>
        </w:rPr>
        <w:t>,</w:t>
      </w:r>
      <w:r>
        <w:rPr>
          <w:rtl/>
        </w:rPr>
        <w:t xml:space="preserve"> שפעלו בכ</w:t>
      </w:r>
      <w:r>
        <w:rPr>
          <w:rFonts w:hint="cs"/>
          <w:rtl/>
        </w:rPr>
        <w:t xml:space="preserve">-10% </w:t>
      </w:r>
      <w:r>
        <w:rPr>
          <w:rtl/>
        </w:rPr>
        <w:t xml:space="preserve">בלבד מבתי החולים, לא </w:t>
      </w:r>
      <w:bookmarkStart w:id="10817" w:name="_ETM_Q35_678233"/>
      <w:bookmarkEnd w:id="10817"/>
      <w:r>
        <w:rPr>
          <w:rtl/>
        </w:rPr>
        <w:t>ת</w:t>
      </w:r>
      <w:r>
        <w:rPr>
          <w:rFonts w:hint="cs"/>
          <w:rtl/>
        </w:rPr>
        <w:t>י</w:t>
      </w:r>
      <w:r>
        <w:rPr>
          <w:rtl/>
        </w:rPr>
        <w:t>אמו מדיניות לאומית לניצול מיטבי של המשאבים</w:t>
      </w:r>
      <w:r>
        <w:rPr>
          <w:rFonts w:hint="cs"/>
          <w:rtl/>
        </w:rPr>
        <w:t>,</w:t>
      </w:r>
      <w:r>
        <w:rPr>
          <w:rtl/>
        </w:rPr>
        <w:t xml:space="preserve"> והשלכות מלחמת חרבות </w:t>
      </w:r>
      <w:bookmarkStart w:id="10818" w:name="_ETM_Q35_682741"/>
      <w:bookmarkEnd w:id="10818"/>
      <w:r>
        <w:rPr>
          <w:rtl/>
        </w:rPr>
        <w:t xml:space="preserve">ברזל הגבילו משמעותית את התקציב והאפשרות להרחיבם. </w:t>
      </w:r>
      <w:bookmarkStart w:id="10819" w:name="_ETM_Q35_688559"/>
      <w:bookmarkEnd w:id="10819"/>
    </w:p>
    <w:p w:rsidR="00077352" w:rsidRDefault="00077352" w:rsidP="00A26219">
      <w:pPr>
        <w:rPr>
          <w:rtl/>
        </w:rPr>
      </w:pPr>
      <w:bookmarkStart w:id="10820" w:name="_ETM_Q35_507055"/>
      <w:bookmarkStart w:id="10821" w:name="_ETM_Q35_507139"/>
      <w:bookmarkEnd w:id="10820"/>
      <w:bookmarkEnd w:id="10821"/>
    </w:p>
    <w:p w:rsidR="00077352" w:rsidRDefault="00077352" w:rsidP="00A26219">
      <w:pPr>
        <w:rPr>
          <w:rtl/>
        </w:rPr>
      </w:pPr>
      <w:bookmarkStart w:id="10822" w:name="_ETM_Q35_507215"/>
      <w:bookmarkStart w:id="10823" w:name="_ETM_Q35_507305"/>
      <w:bookmarkEnd w:id="10822"/>
      <w:bookmarkEnd w:id="10823"/>
      <w:r>
        <w:rPr>
          <w:rtl/>
        </w:rPr>
        <w:t xml:space="preserve">נוסף לכך, רוב הזכויות המטופלות הן חברתיות, למשל מהמוסד לביטוח </w:t>
      </w:r>
      <w:bookmarkStart w:id="10824" w:name="_ETM_Q35_693249"/>
      <w:bookmarkEnd w:id="10824"/>
      <w:r>
        <w:rPr>
          <w:rtl/>
        </w:rPr>
        <w:t>לאומי, ואילו גופים חליפי</w:t>
      </w:r>
      <w:r>
        <w:rPr>
          <w:rFonts w:hint="cs"/>
          <w:rtl/>
        </w:rPr>
        <w:t>י</w:t>
      </w:r>
      <w:r>
        <w:rPr>
          <w:rtl/>
        </w:rPr>
        <w:t xml:space="preserve">ם בבתי החולים ובקהילה מספקים מענה מקביל. </w:t>
      </w:r>
      <w:bookmarkStart w:id="10825" w:name="_ETM_Q35_697939"/>
      <w:bookmarkEnd w:id="10825"/>
      <w:r>
        <w:rPr>
          <w:rtl/>
        </w:rPr>
        <w:t xml:space="preserve">על אף התרומה החשובה של המרכזים </w:t>
      </w:r>
      <w:bookmarkStart w:id="10826" w:name="_ETM_Q35_703820"/>
      <w:bookmarkEnd w:id="10826"/>
      <w:r>
        <w:rPr>
          <w:rtl/>
        </w:rPr>
        <w:t xml:space="preserve">עיקר השירות אינו בלעדי ואינו פרוס דיו, ולכן נדרש מתווה </w:t>
      </w:r>
      <w:bookmarkStart w:id="10827" w:name="_ETM_Q35_707915"/>
      <w:bookmarkEnd w:id="10827"/>
      <w:r>
        <w:rPr>
          <w:rtl/>
        </w:rPr>
        <w:t xml:space="preserve">חדש שיבטיח נגישות שוויונית, אפקטיביות ברמה הלאומית ותיאום מיטבי עם </w:t>
      </w:r>
      <w:bookmarkStart w:id="10828" w:name="_ETM_Q35_712011"/>
      <w:bookmarkEnd w:id="10828"/>
      <w:r>
        <w:rPr>
          <w:rtl/>
        </w:rPr>
        <w:t xml:space="preserve">גופי מיצוי זכויות נוספים. </w:t>
      </w:r>
    </w:p>
    <w:p w:rsidR="00077352" w:rsidRDefault="00077352" w:rsidP="00A26219">
      <w:pPr>
        <w:rPr>
          <w:rtl/>
        </w:rPr>
      </w:pPr>
      <w:bookmarkStart w:id="10829" w:name="_ETM_Q35_535692"/>
      <w:bookmarkStart w:id="10830" w:name="_ETM_Q35_535765"/>
      <w:bookmarkEnd w:id="10829"/>
      <w:bookmarkEnd w:id="10830"/>
    </w:p>
    <w:p w:rsidR="00077352" w:rsidRDefault="00077352" w:rsidP="00A26219">
      <w:pPr>
        <w:rPr>
          <w:rtl/>
        </w:rPr>
      </w:pPr>
      <w:bookmarkStart w:id="10831" w:name="_ETM_Q35_535869"/>
      <w:bookmarkStart w:id="10832" w:name="_ETM_Q35_535937"/>
      <w:bookmarkEnd w:id="10831"/>
      <w:bookmarkEnd w:id="10832"/>
      <w:r>
        <w:rPr>
          <w:rtl/>
        </w:rPr>
        <w:t xml:space="preserve">בשנה החולפת פעל תחום מיצוי הזכויות </w:t>
      </w:r>
      <w:bookmarkStart w:id="10833" w:name="_ETM_Q35_716107"/>
      <w:bookmarkEnd w:id="10833"/>
      <w:r>
        <w:rPr>
          <w:rtl/>
        </w:rPr>
        <w:t xml:space="preserve">להקמת מנגנון מענה ארצי לזכויות הבריאות, שהן באחריותה הישירה של </w:t>
      </w:r>
      <w:bookmarkStart w:id="10834" w:name="_ETM_Q35_720203"/>
      <w:bookmarkEnd w:id="10834"/>
      <w:r>
        <w:rPr>
          <w:rtl/>
        </w:rPr>
        <w:t xml:space="preserve">מערכת הבריאות. </w:t>
      </w:r>
      <w:bookmarkStart w:id="10835" w:name="_ETM_Q35_724559"/>
      <w:bookmarkEnd w:id="10835"/>
      <w:r>
        <w:rPr>
          <w:rtl/>
        </w:rPr>
        <w:t xml:space="preserve">בשלב הראשון התמקדנו בעדכון ובהנגשה של הידע הנוגע לזכויות אלה </w:t>
      </w:r>
      <w:bookmarkStart w:id="10836" w:name="_ETM_Q35_728535"/>
      <w:bookmarkEnd w:id="10836"/>
      <w:r>
        <w:rPr>
          <w:rtl/>
        </w:rPr>
        <w:t xml:space="preserve">לציבור הרחב במטרה להניח בסיס איתן לפיתוח מענים נוספים בתחום. </w:t>
      </w:r>
      <w:bookmarkStart w:id="10837" w:name="_ETM_Q35_732511"/>
      <w:bookmarkEnd w:id="10837"/>
    </w:p>
    <w:p w:rsidR="00077352" w:rsidRDefault="00077352" w:rsidP="00A26219">
      <w:pPr>
        <w:rPr>
          <w:rtl/>
        </w:rPr>
      </w:pPr>
      <w:bookmarkStart w:id="10838" w:name="_ETM_Q35_556254"/>
      <w:bookmarkStart w:id="10839" w:name="_ETM_Q35_556315"/>
      <w:bookmarkEnd w:id="10838"/>
      <w:bookmarkEnd w:id="10839"/>
    </w:p>
    <w:p w:rsidR="00077352" w:rsidRDefault="00077352" w:rsidP="00A26219">
      <w:pPr>
        <w:rPr>
          <w:rtl/>
        </w:rPr>
      </w:pPr>
      <w:bookmarkStart w:id="10840" w:name="_ETM_Q35_556397"/>
      <w:bookmarkStart w:id="10841" w:name="_ETM_Q35_556460"/>
      <w:bookmarkEnd w:id="10840"/>
      <w:bookmarkEnd w:id="10841"/>
      <w:r>
        <w:rPr>
          <w:rtl/>
        </w:rPr>
        <w:t xml:space="preserve">חבר הכנסת קרויזר, עד כאן הקראתי לך מה שכתב שר </w:t>
      </w:r>
      <w:bookmarkStart w:id="10842" w:name="_ETM_Q35_736487"/>
      <w:bookmarkEnd w:id="10842"/>
      <w:r>
        <w:rPr>
          <w:rtl/>
        </w:rPr>
        <w:t>הבריאות היקר שלנו. עכשיו אני אוסיף כמה מילים מטעמי</w:t>
      </w:r>
      <w:r>
        <w:rPr>
          <w:rFonts w:hint="cs"/>
          <w:rtl/>
        </w:rPr>
        <w:t>,</w:t>
      </w:r>
      <w:r>
        <w:rPr>
          <w:rtl/>
        </w:rPr>
        <w:t xml:space="preserve"> ואני </w:t>
      </w:r>
      <w:bookmarkStart w:id="10843" w:name="_ETM_Q35_740463"/>
      <w:bookmarkEnd w:id="10843"/>
      <w:r>
        <w:rPr>
          <w:rtl/>
        </w:rPr>
        <w:t xml:space="preserve">גם אגיד לך מה אני מציעה לך. </w:t>
      </w:r>
      <w:bookmarkStart w:id="10844" w:name="_ETM_Q35_745169"/>
      <w:bookmarkStart w:id="10845" w:name="_ETM_Q35_565804"/>
      <w:bookmarkStart w:id="10846" w:name="_ETM_Q35_565863"/>
      <w:bookmarkStart w:id="10847" w:name="_ETM_Q35_565947"/>
      <w:bookmarkStart w:id="10848" w:name="_ETM_Q35_566005"/>
      <w:bookmarkEnd w:id="10844"/>
      <w:bookmarkEnd w:id="10845"/>
      <w:bookmarkEnd w:id="10846"/>
      <w:bookmarkEnd w:id="10847"/>
      <w:bookmarkEnd w:id="10848"/>
      <w:r>
        <w:rPr>
          <w:rtl/>
        </w:rPr>
        <w:t>תראה, באופן כללי כל שירותי הבריאות בצפון</w:t>
      </w:r>
      <w:r>
        <w:rPr>
          <w:rFonts w:hint="cs"/>
          <w:rtl/>
        </w:rPr>
        <w:t xml:space="preserve"> </w:t>
      </w:r>
      <w:r>
        <w:rPr>
          <w:rFonts w:hint="eastAsia"/>
          <w:rtl/>
        </w:rPr>
        <w:t>–</w:t>
      </w:r>
      <w:r>
        <w:rPr>
          <w:rtl/>
        </w:rPr>
        <w:t xml:space="preserve"> </w:t>
      </w:r>
      <w:bookmarkStart w:id="10849" w:name="_ETM_Q35_751849"/>
      <w:bookmarkEnd w:id="10849"/>
      <w:r>
        <w:rPr>
          <w:rtl/>
        </w:rPr>
        <w:t xml:space="preserve">הכוונה בצפון הרחוק יותר, קו העימות, מה שסמוך לגבול, רמת </w:t>
      </w:r>
      <w:bookmarkStart w:id="10850" w:name="_ETM_Q35_757062"/>
      <w:bookmarkEnd w:id="10850"/>
      <w:r>
        <w:rPr>
          <w:rtl/>
        </w:rPr>
        <w:t>הגולן</w:t>
      </w:r>
      <w:r>
        <w:rPr>
          <w:rFonts w:hint="cs"/>
          <w:rtl/>
        </w:rPr>
        <w:t xml:space="preserve"> </w:t>
      </w:r>
      <w:r>
        <w:rPr>
          <w:rFonts w:hint="eastAsia"/>
          <w:rtl/>
        </w:rPr>
        <w:t>–</w:t>
      </w:r>
      <w:r>
        <w:rPr>
          <w:rtl/>
        </w:rPr>
        <w:t xml:space="preserve"> מאוד מאוד חסרים בהתייחס למה שקורה במרכז הארץ. אני </w:t>
      </w:r>
      <w:bookmarkStart w:id="10851" w:name="_ETM_Q35_762275"/>
      <w:bookmarkEnd w:id="10851"/>
      <w:r>
        <w:rPr>
          <w:rtl/>
        </w:rPr>
        <w:t>חושבת שזה נושא מאוד חשוב. היום אני עוסקת רבות בשיקו</w:t>
      </w:r>
      <w:r>
        <w:rPr>
          <w:rFonts w:hint="cs"/>
          <w:rtl/>
        </w:rPr>
        <w:t>ם</w:t>
      </w:r>
      <w:r>
        <w:rPr>
          <w:rtl/>
        </w:rPr>
        <w:t xml:space="preserve"> </w:t>
      </w:r>
      <w:bookmarkStart w:id="10852" w:name="_ETM_Q35_767690"/>
      <w:bookmarkEnd w:id="10852"/>
      <w:r>
        <w:rPr>
          <w:rtl/>
        </w:rPr>
        <w:t xml:space="preserve">הצפון עקב המלחמה. אני אומרת לך, הנושא של שירותי הבריאות </w:t>
      </w:r>
      <w:bookmarkStart w:id="10853" w:name="_ETM_Q35_771589"/>
      <w:bookmarkEnd w:id="10853"/>
      <w:r>
        <w:rPr>
          <w:rtl/>
        </w:rPr>
        <w:t>הוא נושא קריטי</w:t>
      </w:r>
      <w:r>
        <w:rPr>
          <w:rFonts w:hint="cs"/>
          <w:rtl/>
        </w:rPr>
        <w:t>.</w:t>
      </w:r>
      <w:r>
        <w:rPr>
          <w:rtl/>
        </w:rPr>
        <w:t xml:space="preserve"> אנשים צריכים </w:t>
      </w:r>
      <w:r>
        <w:rPr>
          <w:rFonts w:hint="cs"/>
          <w:rtl/>
        </w:rPr>
        <w:t xml:space="preserve">– </w:t>
      </w:r>
      <w:r>
        <w:rPr>
          <w:rtl/>
        </w:rPr>
        <w:t>לך אני לא צריכה לספר</w:t>
      </w:r>
      <w:r>
        <w:rPr>
          <w:rFonts w:hint="cs"/>
          <w:rtl/>
        </w:rPr>
        <w:t>,</w:t>
      </w:r>
      <w:r>
        <w:rPr>
          <w:rtl/>
        </w:rPr>
        <w:t xml:space="preserve"> </w:t>
      </w:r>
      <w:bookmarkStart w:id="10854" w:name="_ETM_Q35_775489"/>
      <w:bookmarkEnd w:id="10854"/>
      <w:r>
        <w:rPr>
          <w:rtl/>
        </w:rPr>
        <w:t>כי אתה חי שם</w:t>
      </w:r>
      <w:r>
        <w:rPr>
          <w:rFonts w:hint="cs"/>
          <w:rtl/>
        </w:rPr>
        <w:t xml:space="preserve"> </w:t>
      </w:r>
      <w:r>
        <w:rPr>
          <w:rFonts w:hint="eastAsia"/>
          <w:rtl/>
        </w:rPr>
        <w:t>–</w:t>
      </w:r>
      <w:r>
        <w:rPr>
          <w:rtl/>
        </w:rPr>
        <w:t xml:space="preserve"> אבל אנשים צריכים לנסוע מרחקים כדי </w:t>
      </w:r>
      <w:bookmarkStart w:id="10855" w:name="_ETM_Q35_779389"/>
      <w:bookmarkEnd w:id="10855"/>
      <w:r>
        <w:rPr>
          <w:rtl/>
        </w:rPr>
        <w:t>לראות רופא וגם להמתין שבועות כדי לראות רופא</w:t>
      </w:r>
      <w:r>
        <w:rPr>
          <w:rFonts w:hint="cs"/>
          <w:rtl/>
        </w:rPr>
        <w:t>.</w:t>
      </w:r>
      <w:r>
        <w:rPr>
          <w:rtl/>
        </w:rPr>
        <w:t xml:space="preserve"> </w:t>
      </w:r>
      <w:bookmarkStart w:id="10856" w:name="_ETM_Q35_783710"/>
      <w:bookmarkEnd w:id="10856"/>
      <w:r>
        <w:rPr>
          <w:rtl/>
        </w:rPr>
        <w:t>אני חוש</w:t>
      </w:r>
      <w:r>
        <w:rPr>
          <w:rFonts w:hint="cs"/>
          <w:rtl/>
        </w:rPr>
        <w:t>בת - - -</w:t>
      </w:r>
    </w:p>
    <w:p w:rsidR="00077352" w:rsidRDefault="00077352" w:rsidP="009635F5">
      <w:pPr>
        <w:rPr>
          <w:rtl/>
        </w:rPr>
      </w:pPr>
    </w:p>
    <w:p w:rsidR="00077352" w:rsidRDefault="00077352" w:rsidP="00A26219">
      <w:pPr>
        <w:pStyle w:val="af6"/>
        <w:keepNext/>
        <w:rPr>
          <w:rtl/>
        </w:rPr>
      </w:pPr>
      <w:r w:rsidRPr="00C74604">
        <w:rPr>
          <w:rStyle w:val="TagStyle"/>
          <w:rtl/>
        </w:rPr>
        <w:t xml:space="preserve"> &lt;&lt; יור &gt;&gt; </w:t>
      </w:r>
      <w:r>
        <w:rPr>
          <w:rtl/>
        </w:rPr>
        <w:t>היו"ר משה סולומון:</w:t>
      </w:r>
      <w:r w:rsidRPr="00C74604">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bookmarkStart w:id="10857" w:name="_ETM_Q35_784909"/>
      <w:bookmarkEnd w:id="10857"/>
      <w:r>
        <w:rPr>
          <w:rFonts w:hint="cs"/>
          <w:rtl/>
        </w:rPr>
        <w:t xml:space="preserve">תוחלת </w:t>
      </w:r>
      <w:r>
        <w:rPr>
          <w:rFonts w:hint="eastAsia"/>
          <w:rtl/>
        </w:rPr>
        <w:t>החיים</w:t>
      </w:r>
      <w:r>
        <w:rPr>
          <w:rtl/>
        </w:rPr>
        <w:t xml:space="preserve"> קטנה בארבע שנים בצפון ובדרום </w:t>
      </w:r>
      <w:r>
        <w:rPr>
          <w:rFonts w:hint="cs"/>
          <w:rtl/>
        </w:rPr>
        <w:t>מאשר ב</w:t>
      </w:r>
      <w:r>
        <w:rPr>
          <w:rtl/>
        </w:rPr>
        <w:t>מרכז הארץ.</w:t>
      </w:r>
    </w:p>
    <w:p w:rsidR="00077352" w:rsidRDefault="00077352" w:rsidP="009635F5">
      <w:pPr>
        <w:rPr>
          <w:rtl/>
        </w:rPr>
      </w:pPr>
    </w:p>
    <w:p w:rsidR="00077352" w:rsidRDefault="00077352" w:rsidP="00A26219">
      <w:pPr>
        <w:pStyle w:val="-"/>
        <w:keepNext/>
        <w:rPr>
          <w:rtl/>
        </w:rPr>
      </w:pPr>
      <w:bookmarkStart w:id="10858" w:name="ET_speakercontinue_6451_19"/>
      <w:r w:rsidRPr="00C74604">
        <w:rPr>
          <w:rStyle w:val="TagStyle"/>
          <w:rtl/>
        </w:rPr>
        <w:t xml:space="preserve"> &lt;&lt; דובר_המשך &gt;&gt; </w:t>
      </w:r>
      <w:r>
        <w:rPr>
          <w:rtl/>
        </w:rPr>
        <w:t>השרה להתיישבות ומשימות לאומיות אורית מלכה סטרוק:</w:t>
      </w:r>
      <w:r w:rsidRPr="00C74604">
        <w:rPr>
          <w:rStyle w:val="TagStyle"/>
          <w:rtl/>
        </w:rPr>
        <w:t xml:space="preserve"> &lt;&lt; דובר_המשך &gt;&gt;</w:t>
      </w:r>
      <w:r>
        <w:rPr>
          <w:rtl/>
        </w:rPr>
        <w:t xml:space="preserve"> </w:t>
      </w:r>
      <w:bookmarkEnd w:id="10858"/>
    </w:p>
    <w:p w:rsidR="00077352" w:rsidRDefault="00077352" w:rsidP="00A26219">
      <w:pPr>
        <w:pStyle w:val="KeepWithNext"/>
        <w:rPr>
          <w:rtl/>
        </w:rPr>
      </w:pPr>
    </w:p>
    <w:p w:rsidR="00077352" w:rsidRDefault="00077352" w:rsidP="00A26219">
      <w:pPr>
        <w:rPr>
          <w:rtl/>
        </w:rPr>
      </w:pPr>
      <w:bookmarkStart w:id="10859" w:name="_ETM_Q35_788630"/>
      <w:bookmarkEnd w:id="10859"/>
      <w:r>
        <w:rPr>
          <w:rFonts w:hint="cs"/>
          <w:rtl/>
        </w:rPr>
        <w:t>בד</w:t>
      </w:r>
      <w:r>
        <w:rPr>
          <w:rFonts w:hint="eastAsia"/>
          <w:rtl/>
        </w:rPr>
        <w:t>יוק</w:t>
      </w:r>
      <w:r>
        <w:rPr>
          <w:rtl/>
        </w:rPr>
        <w:t>. יש לזה משמעו</w:t>
      </w:r>
      <w:r>
        <w:rPr>
          <w:rFonts w:hint="cs"/>
          <w:rtl/>
        </w:rPr>
        <w:t>יו</w:t>
      </w:r>
      <w:r>
        <w:rPr>
          <w:rtl/>
        </w:rPr>
        <w:t xml:space="preserve">ת בתוחלת חיים של אנשים, אבל יש </w:t>
      </w:r>
      <w:bookmarkStart w:id="10860" w:name="_ETM_Q35_792216"/>
      <w:bookmarkEnd w:id="10860"/>
      <w:r>
        <w:rPr>
          <w:rtl/>
        </w:rPr>
        <w:t>לזה גם משמעויות בתוחלת חיים של האזור הזה</w:t>
      </w:r>
      <w:r>
        <w:rPr>
          <w:rFonts w:hint="cs"/>
          <w:rtl/>
        </w:rPr>
        <w:t>,</w:t>
      </w:r>
      <w:r>
        <w:rPr>
          <w:rtl/>
        </w:rPr>
        <w:t xml:space="preserve"> משום שיש </w:t>
      </w:r>
      <w:bookmarkStart w:id="10861" w:name="_ETM_Q35_795803"/>
      <w:bookmarkEnd w:id="10861"/>
      <w:r>
        <w:rPr>
          <w:rtl/>
        </w:rPr>
        <w:t xml:space="preserve">משפחות שנאלצות </w:t>
      </w:r>
      <w:bookmarkStart w:id="10862" w:name="_ETM_Q35_799669"/>
      <w:bookmarkEnd w:id="10862"/>
      <w:r>
        <w:rPr>
          <w:rtl/>
        </w:rPr>
        <w:t>בצר להן לעזוב את האזורים האלה בגלל שיש לה</w:t>
      </w:r>
      <w:r>
        <w:rPr>
          <w:rFonts w:hint="cs"/>
          <w:rtl/>
        </w:rPr>
        <w:t>ן</w:t>
      </w:r>
      <w:r>
        <w:rPr>
          <w:rtl/>
        </w:rPr>
        <w:t xml:space="preserve"> למשל </w:t>
      </w:r>
      <w:bookmarkStart w:id="10863" w:name="_ETM_Q35_803975"/>
      <w:bookmarkEnd w:id="10863"/>
      <w:r>
        <w:rPr>
          <w:rtl/>
        </w:rPr>
        <w:t xml:space="preserve">ילד עם צרכים מיוחדים, אבא חולה וכדומה, </w:t>
      </w:r>
      <w:r>
        <w:rPr>
          <w:rFonts w:hint="cs"/>
          <w:rtl/>
        </w:rPr>
        <w:t xml:space="preserve">הם </w:t>
      </w:r>
      <w:bookmarkStart w:id="10864" w:name="_ETM_Q35_625265"/>
      <w:bookmarkEnd w:id="10864"/>
      <w:r>
        <w:rPr>
          <w:rFonts w:hint="cs"/>
          <w:rtl/>
        </w:rPr>
        <w:t xml:space="preserve">נאלצים </w:t>
      </w:r>
      <w:r>
        <w:rPr>
          <w:rtl/>
        </w:rPr>
        <w:t xml:space="preserve">לעזוב את </w:t>
      </w:r>
      <w:bookmarkStart w:id="10865" w:name="_ETM_Q35_808281"/>
      <w:bookmarkEnd w:id="10865"/>
      <w:r>
        <w:rPr>
          <w:rtl/>
        </w:rPr>
        <w:t xml:space="preserve">האזור. </w:t>
      </w:r>
    </w:p>
    <w:p w:rsidR="00077352" w:rsidRDefault="00077352" w:rsidP="00A26219">
      <w:pPr>
        <w:rPr>
          <w:rtl/>
        </w:rPr>
      </w:pPr>
      <w:bookmarkStart w:id="10866" w:name="_ETM_Q35_625069"/>
      <w:bookmarkStart w:id="10867" w:name="_ETM_Q35_625176"/>
      <w:bookmarkEnd w:id="10866"/>
      <w:bookmarkEnd w:id="10867"/>
    </w:p>
    <w:p w:rsidR="00077352" w:rsidRDefault="00077352" w:rsidP="00A26219">
      <w:pPr>
        <w:rPr>
          <w:rtl/>
        </w:rPr>
      </w:pPr>
      <w:bookmarkStart w:id="10868" w:name="_ETM_Q35_625228"/>
      <w:bookmarkStart w:id="10869" w:name="_ETM_Q35_625310"/>
      <w:bookmarkEnd w:id="10868"/>
      <w:bookmarkEnd w:id="10869"/>
      <w:r>
        <w:rPr>
          <w:rtl/>
        </w:rPr>
        <w:t>אני אישית חושבת</w:t>
      </w:r>
      <w:r>
        <w:rPr>
          <w:rFonts w:hint="cs"/>
          <w:rtl/>
        </w:rPr>
        <w:t xml:space="preserve"> </w:t>
      </w:r>
      <w:r>
        <w:rPr>
          <w:rFonts w:hint="eastAsia"/>
          <w:rtl/>
        </w:rPr>
        <w:t>–</w:t>
      </w:r>
      <w:r>
        <w:rPr>
          <w:rtl/>
        </w:rPr>
        <w:t xml:space="preserve"> אני אומרת את זה כשרת ההתיישבות</w:t>
      </w:r>
      <w:r>
        <w:rPr>
          <w:rFonts w:hint="cs"/>
          <w:rtl/>
        </w:rPr>
        <w:t xml:space="preserve"> </w:t>
      </w:r>
      <w:r>
        <w:rPr>
          <w:rFonts w:hint="eastAsia"/>
          <w:rtl/>
        </w:rPr>
        <w:t>–</w:t>
      </w:r>
      <w:r>
        <w:rPr>
          <w:rtl/>
        </w:rPr>
        <w:t xml:space="preserve"> </w:t>
      </w:r>
      <w:bookmarkStart w:id="10870" w:name="_ETM_Q35_812587"/>
      <w:bookmarkEnd w:id="10870"/>
      <w:r>
        <w:rPr>
          <w:rtl/>
        </w:rPr>
        <w:t xml:space="preserve">שזה נושא סופר חשוב. אני רוצה להציע שתיקח את הנושא </w:t>
      </w:r>
      <w:bookmarkStart w:id="10871" w:name="_ETM_Q35_816893"/>
      <w:bookmarkEnd w:id="10871"/>
      <w:r>
        <w:rPr>
          <w:rtl/>
        </w:rPr>
        <w:t>הזה לדיון, יש ועדה מיוחדת לנושאים של הנגב והגליל</w:t>
      </w:r>
      <w:r>
        <w:rPr>
          <w:rFonts w:hint="cs"/>
          <w:rtl/>
        </w:rPr>
        <w:t>.</w:t>
      </w:r>
      <w:r>
        <w:rPr>
          <w:rtl/>
        </w:rPr>
        <w:t xml:space="preserve"> </w:t>
      </w:r>
      <w:bookmarkStart w:id="10872" w:name="_ETM_Q35_821650"/>
      <w:bookmarkEnd w:id="10872"/>
      <w:r>
        <w:rPr>
          <w:rtl/>
        </w:rPr>
        <w:t xml:space="preserve">אני מציעה לך לקחת את זה כנושא לא רק </w:t>
      </w:r>
      <w:bookmarkStart w:id="10873" w:name="_ETM_Q35_825907"/>
      <w:bookmarkEnd w:id="10873"/>
      <w:r>
        <w:rPr>
          <w:rtl/>
        </w:rPr>
        <w:t>של מרכזי החוסן</w:t>
      </w:r>
      <w:r>
        <w:rPr>
          <w:rFonts w:hint="cs"/>
          <w:rtl/>
        </w:rPr>
        <w:t>,</w:t>
      </w:r>
      <w:r>
        <w:rPr>
          <w:rtl/>
        </w:rPr>
        <w:t xml:space="preserve"> אלא בכלל</w:t>
      </w:r>
      <w:r>
        <w:rPr>
          <w:rFonts w:hint="cs"/>
          <w:rtl/>
        </w:rPr>
        <w:t>,</w:t>
      </w:r>
      <w:r>
        <w:rPr>
          <w:rtl/>
        </w:rPr>
        <w:t xml:space="preserve"> להרחיב</w:t>
      </w:r>
      <w:r>
        <w:rPr>
          <w:rFonts w:hint="cs"/>
          <w:rtl/>
        </w:rPr>
        <w:t xml:space="preserve"> את </w:t>
      </w:r>
      <w:r>
        <w:rPr>
          <w:rtl/>
        </w:rPr>
        <w:t xml:space="preserve">כל נושא שירותי הבריאות. </w:t>
      </w:r>
      <w:bookmarkStart w:id="10874" w:name="_ETM_Q35_830164"/>
      <w:bookmarkEnd w:id="10874"/>
    </w:p>
    <w:p w:rsidR="00077352" w:rsidRDefault="00077352" w:rsidP="00A26219">
      <w:pPr>
        <w:rPr>
          <w:rtl/>
        </w:rPr>
      </w:pPr>
    </w:p>
    <w:p w:rsidR="00077352" w:rsidRDefault="00077352" w:rsidP="00A26219">
      <w:pPr>
        <w:pStyle w:val="af5"/>
        <w:keepNext/>
        <w:rPr>
          <w:rtl/>
        </w:rPr>
      </w:pPr>
      <w:r w:rsidRPr="005C4A3D">
        <w:rPr>
          <w:rStyle w:val="TagStyle"/>
          <w:rtl/>
        </w:rPr>
        <w:t xml:space="preserve"> &lt;&lt; קריאה &gt;&gt; </w:t>
      </w:r>
      <w:r>
        <w:rPr>
          <w:rtl/>
        </w:rPr>
        <w:t>יצחק קרויזר (עוצמה יהודית):</w:t>
      </w:r>
      <w:r w:rsidRPr="005C4A3D">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השאלה אם ועדת הבריאות</w:t>
      </w:r>
      <w:r>
        <w:rPr>
          <w:rtl/>
        </w:rPr>
        <w:t xml:space="preserve"> לא תהיה יותר עם שיניים</w:t>
      </w:r>
      <w:r>
        <w:rPr>
          <w:rFonts w:hint="cs"/>
          <w:rtl/>
        </w:rPr>
        <w:t xml:space="preserve"> אל מול </w:t>
      </w:r>
      <w:bookmarkStart w:id="10875" w:name="_ETM_Q35_651317"/>
      <w:bookmarkEnd w:id="10875"/>
      <w:r>
        <w:rPr>
          <w:rFonts w:hint="cs"/>
          <w:rtl/>
        </w:rPr>
        <w:t>- - -</w:t>
      </w:r>
    </w:p>
    <w:p w:rsidR="00077352" w:rsidRDefault="00077352" w:rsidP="00A26219">
      <w:pPr>
        <w:rPr>
          <w:rtl/>
        </w:rPr>
      </w:pPr>
    </w:p>
    <w:p w:rsidR="00077352" w:rsidRDefault="00077352" w:rsidP="00A26219">
      <w:pPr>
        <w:pStyle w:val="-"/>
        <w:keepNext/>
        <w:rPr>
          <w:rtl/>
        </w:rPr>
      </w:pPr>
      <w:r w:rsidRPr="005C4A3D">
        <w:rPr>
          <w:rStyle w:val="TagStyle"/>
          <w:rtl/>
        </w:rPr>
        <w:t xml:space="preserve"> &lt;&lt; דובר_המשך &gt;&gt; </w:t>
      </w:r>
      <w:r>
        <w:rPr>
          <w:rtl/>
        </w:rPr>
        <w:t>השרה להתיישבות ומשימות לאומיות אורית מלכה סטרוק:</w:t>
      </w:r>
      <w:r w:rsidRPr="005C4A3D">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r>
        <w:rPr>
          <w:rtl/>
        </w:rPr>
        <w:t xml:space="preserve">אני חושבת </w:t>
      </w:r>
      <w:bookmarkStart w:id="10876" w:name="_ETM_Q35_834421"/>
      <w:bookmarkEnd w:id="10876"/>
      <w:r>
        <w:rPr>
          <w:rtl/>
        </w:rPr>
        <w:t>שבסוף זה לא שיניים, בסוף זה מעקב</w:t>
      </w:r>
      <w:r>
        <w:rPr>
          <w:rFonts w:hint="cs"/>
          <w:rtl/>
        </w:rPr>
        <w:t xml:space="preserve"> –</w:t>
      </w:r>
      <w:r>
        <w:rPr>
          <w:rtl/>
        </w:rPr>
        <w:t xml:space="preserve"> אבל </w:t>
      </w:r>
      <w:r>
        <w:rPr>
          <w:rFonts w:hint="cs"/>
          <w:rtl/>
        </w:rPr>
        <w:t>ל</w:t>
      </w:r>
      <w:r>
        <w:rPr>
          <w:rtl/>
        </w:rPr>
        <w:t>שיקולך</w:t>
      </w:r>
      <w:r>
        <w:rPr>
          <w:rFonts w:hint="cs"/>
          <w:rtl/>
        </w:rPr>
        <w:t>.</w:t>
      </w:r>
      <w:bookmarkStart w:id="10877" w:name="_ETM_Q35_838678"/>
      <w:bookmarkEnd w:id="10877"/>
      <w:r>
        <w:rPr>
          <w:rtl/>
        </w:rPr>
        <w:t xml:space="preserve"> אני חושבת שצריך למקד מאמץ</w:t>
      </w:r>
      <w:r>
        <w:rPr>
          <w:rFonts w:hint="cs"/>
          <w:rtl/>
        </w:rPr>
        <w:t xml:space="preserve"> </w:t>
      </w:r>
      <w:r>
        <w:rPr>
          <w:rFonts w:hint="eastAsia"/>
          <w:rtl/>
        </w:rPr>
        <w:t>–</w:t>
      </w:r>
      <w:r>
        <w:rPr>
          <w:rFonts w:hint="cs"/>
          <w:rtl/>
        </w:rPr>
        <w:t xml:space="preserve"> </w:t>
      </w:r>
      <w:r>
        <w:rPr>
          <w:rtl/>
        </w:rPr>
        <w:t xml:space="preserve">אני </w:t>
      </w:r>
      <w:bookmarkStart w:id="10878" w:name="_ETM_Q35_842935"/>
      <w:bookmarkEnd w:id="10878"/>
      <w:r>
        <w:rPr>
          <w:rtl/>
        </w:rPr>
        <w:t xml:space="preserve">אומרת את זה גם לך, חברת הכנסת וולדיגר, את עוסקת </w:t>
      </w:r>
      <w:bookmarkStart w:id="10879" w:name="_ETM_Q35_847192"/>
      <w:bookmarkEnd w:id="10879"/>
      <w:r>
        <w:rPr>
          <w:rtl/>
        </w:rPr>
        <w:t xml:space="preserve">הרבה בבריאות. </w:t>
      </w:r>
      <w:bookmarkStart w:id="10880" w:name="_ETM_Q35_667896"/>
      <w:bookmarkEnd w:id="10880"/>
    </w:p>
    <w:p w:rsidR="00077352" w:rsidRDefault="00077352" w:rsidP="00A26219">
      <w:pPr>
        <w:rPr>
          <w:rtl/>
        </w:rPr>
      </w:pPr>
      <w:bookmarkStart w:id="10881" w:name="_ETM_Q35_667965"/>
      <w:bookmarkEnd w:id="10881"/>
    </w:p>
    <w:p w:rsidR="00077352" w:rsidRDefault="00077352" w:rsidP="00A26219">
      <w:pPr>
        <w:pStyle w:val="af5"/>
        <w:keepNext/>
        <w:rPr>
          <w:rtl/>
        </w:rPr>
      </w:pPr>
      <w:r w:rsidRPr="007A6C16">
        <w:rPr>
          <w:rStyle w:val="TagStyle"/>
          <w:rtl/>
        </w:rPr>
        <w:t xml:space="preserve"> &lt;&lt; קריאה &gt;&gt; </w:t>
      </w:r>
      <w:r>
        <w:rPr>
          <w:rtl/>
        </w:rPr>
        <w:t>מיכל מרים וולדיגר (הציונות הדתית):</w:t>
      </w:r>
      <w:r w:rsidRPr="007A6C16">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bookmarkStart w:id="10882" w:name="_ETM_Q35_668121"/>
      <w:bookmarkStart w:id="10883" w:name="_ETM_Q35_668179"/>
      <w:bookmarkEnd w:id="10882"/>
      <w:bookmarkEnd w:id="10883"/>
      <w:r>
        <w:rPr>
          <w:rFonts w:hint="cs"/>
          <w:rtl/>
        </w:rPr>
        <w:t>- - -</w:t>
      </w:r>
    </w:p>
    <w:p w:rsidR="00077352" w:rsidRDefault="00077352" w:rsidP="00A26219">
      <w:pPr>
        <w:rPr>
          <w:rtl/>
        </w:rPr>
      </w:pPr>
      <w:bookmarkStart w:id="10884" w:name="_ETM_Q35_667441"/>
      <w:bookmarkStart w:id="10885" w:name="_ETM_Q35_667578"/>
      <w:bookmarkEnd w:id="10884"/>
      <w:bookmarkEnd w:id="10885"/>
    </w:p>
    <w:p w:rsidR="00077352" w:rsidRPr="008F1E2D" w:rsidRDefault="00077352" w:rsidP="00A26219">
      <w:pPr>
        <w:pStyle w:val="-"/>
        <w:keepNext/>
        <w:rPr>
          <w:rtl/>
        </w:rPr>
      </w:pPr>
      <w:r w:rsidRPr="007A6C16">
        <w:rPr>
          <w:rStyle w:val="TagStyle"/>
          <w:rtl/>
        </w:rPr>
        <w:t xml:space="preserve"> </w:t>
      </w:r>
      <w:r w:rsidRPr="008F1E2D">
        <w:rPr>
          <w:rStyle w:val="TagStyle"/>
          <w:rtl/>
        </w:rPr>
        <w:t xml:space="preserve">&lt;&lt; דובר_המשך &gt;&gt; </w:t>
      </w:r>
      <w:r w:rsidRPr="008F1E2D">
        <w:rPr>
          <w:rtl/>
        </w:rPr>
        <w:t>השרה להתיישבות ומשימות לאומיות אורית מלכה סטרוק:</w:t>
      </w:r>
      <w:r w:rsidRPr="008F1E2D">
        <w:rPr>
          <w:rStyle w:val="TagStyle"/>
          <w:rtl/>
        </w:rPr>
        <w:t xml:space="preserve"> &lt;&lt; דובר_המשך &gt;&gt;</w:t>
      </w:r>
      <w:r>
        <w:rPr>
          <w:rtl/>
        </w:rPr>
        <w:t xml:space="preserve"> </w:t>
      </w:r>
    </w:p>
    <w:p w:rsidR="00077352" w:rsidRPr="008F1E2D" w:rsidRDefault="00077352" w:rsidP="00A26219">
      <w:pPr>
        <w:pStyle w:val="KeepWithNext"/>
        <w:rPr>
          <w:rtl/>
        </w:rPr>
      </w:pPr>
    </w:p>
    <w:p w:rsidR="00077352" w:rsidRDefault="00077352" w:rsidP="00A26219">
      <w:pPr>
        <w:rPr>
          <w:rtl/>
        </w:rPr>
      </w:pPr>
      <w:bookmarkStart w:id="10886" w:name="_ETM_Q35_668543"/>
      <w:bookmarkStart w:id="10887" w:name="_ETM_Q35_665074"/>
      <w:bookmarkStart w:id="10888" w:name="_ETM_Q35_665156"/>
      <w:bookmarkEnd w:id="10886"/>
      <w:bookmarkEnd w:id="10887"/>
      <w:bookmarkEnd w:id="10888"/>
      <w:r w:rsidRPr="008F1E2D">
        <w:rPr>
          <w:rFonts w:hint="cs"/>
          <w:rtl/>
        </w:rPr>
        <w:t>צר</w:t>
      </w:r>
      <w:r w:rsidRPr="008F1E2D">
        <w:rPr>
          <w:rtl/>
        </w:rPr>
        <w:t>יך לרכז מאמץ</w:t>
      </w:r>
      <w:r>
        <w:rPr>
          <w:rFonts w:hint="cs"/>
          <w:rtl/>
        </w:rPr>
        <w:t xml:space="preserve"> –</w:t>
      </w:r>
      <w:r w:rsidRPr="008F1E2D">
        <w:rPr>
          <w:rtl/>
        </w:rPr>
        <w:t xml:space="preserve"> </w:t>
      </w:r>
      <w:bookmarkStart w:id="10889" w:name="_ETM_Q35_851780"/>
      <w:bookmarkEnd w:id="10889"/>
      <w:r>
        <w:rPr>
          <w:rFonts w:hint="cs"/>
          <w:rtl/>
        </w:rPr>
        <w:t>ת</w:t>
      </w:r>
      <w:r w:rsidRPr="008F1E2D">
        <w:rPr>
          <w:rtl/>
        </w:rPr>
        <w:t xml:space="preserve">עשו שם סדרה של דיונים. </w:t>
      </w:r>
    </w:p>
    <w:p w:rsidR="00077352" w:rsidRDefault="00077352" w:rsidP="00A26219">
      <w:pPr>
        <w:rPr>
          <w:rtl/>
        </w:rPr>
      </w:pPr>
      <w:bookmarkStart w:id="10890" w:name="_ETM_Q35_675786"/>
      <w:bookmarkStart w:id="10891" w:name="_ETM_Q35_675937"/>
      <w:bookmarkEnd w:id="10890"/>
      <w:bookmarkEnd w:id="10891"/>
    </w:p>
    <w:p w:rsidR="00077352" w:rsidRDefault="00077352" w:rsidP="00A26219">
      <w:pPr>
        <w:pStyle w:val="af5"/>
        <w:keepNext/>
        <w:rPr>
          <w:rtl/>
        </w:rPr>
      </w:pPr>
      <w:bookmarkStart w:id="10892" w:name="ET_interruption_6460_20"/>
      <w:r w:rsidRPr="008F1E2D">
        <w:rPr>
          <w:rStyle w:val="TagStyle"/>
          <w:rtl/>
        </w:rPr>
        <w:t xml:space="preserve"> &lt;&lt; קריאה &gt;&gt; </w:t>
      </w:r>
      <w:r>
        <w:rPr>
          <w:rtl/>
        </w:rPr>
        <w:t>יצחק קרויזר (עוצמה יהודית):</w:t>
      </w:r>
      <w:r w:rsidRPr="008F1E2D">
        <w:rPr>
          <w:rStyle w:val="TagStyle"/>
          <w:rtl/>
        </w:rPr>
        <w:t xml:space="preserve"> &lt;&lt; קריאה &gt;&gt;</w:t>
      </w:r>
      <w:r>
        <w:rPr>
          <w:rtl/>
        </w:rPr>
        <w:t xml:space="preserve"> </w:t>
      </w:r>
      <w:bookmarkEnd w:id="10892"/>
    </w:p>
    <w:p w:rsidR="00077352" w:rsidRDefault="00077352" w:rsidP="00A26219">
      <w:pPr>
        <w:pStyle w:val="KeepWithNext"/>
        <w:rPr>
          <w:rtl/>
        </w:rPr>
      </w:pPr>
    </w:p>
    <w:p w:rsidR="00077352" w:rsidRDefault="00077352" w:rsidP="00A26219">
      <w:pPr>
        <w:rPr>
          <w:rtl/>
        </w:rPr>
      </w:pPr>
      <w:r>
        <w:rPr>
          <w:rFonts w:hint="cs"/>
          <w:rtl/>
        </w:rPr>
        <w:t xml:space="preserve">אבל </w:t>
      </w:r>
      <w:bookmarkStart w:id="10893" w:name="_ETM_Q35_676280"/>
      <w:bookmarkStart w:id="10894" w:name="_ETM_Q35_676380"/>
      <w:bookmarkEnd w:id="10893"/>
      <w:bookmarkEnd w:id="10894"/>
      <w:r>
        <w:rPr>
          <w:rFonts w:hint="cs"/>
          <w:rtl/>
        </w:rPr>
        <w:t>א</w:t>
      </w:r>
      <w:r w:rsidRPr="008F1E2D">
        <w:rPr>
          <w:rtl/>
        </w:rPr>
        <w:t>יפה עשיתם</w:t>
      </w:r>
      <w:r>
        <w:rPr>
          <w:rFonts w:hint="cs"/>
          <w:rtl/>
        </w:rPr>
        <w:t>,</w:t>
      </w:r>
      <w:r w:rsidRPr="008F1E2D">
        <w:rPr>
          <w:rtl/>
        </w:rPr>
        <w:t xml:space="preserve"> באיזו ועדה?</w:t>
      </w:r>
    </w:p>
    <w:p w:rsidR="00077352" w:rsidRDefault="00077352" w:rsidP="00A26219">
      <w:pPr>
        <w:rPr>
          <w:rtl/>
        </w:rPr>
      </w:pPr>
    </w:p>
    <w:p w:rsidR="00077352" w:rsidRDefault="00077352" w:rsidP="00A26219">
      <w:pPr>
        <w:pStyle w:val="af5"/>
        <w:keepNext/>
        <w:rPr>
          <w:rtl/>
        </w:rPr>
      </w:pPr>
      <w:bookmarkStart w:id="10895" w:name="ET_interruption_6150_22"/>
      <w:r w:rsidRPr="00514FCA">
        <w:rPr>
          <w:rStyle w:val="TagStyle"/>
          <w:rtl/>
        </w:rPr>
        <w:t xml:space="preserve"> &lt;&lt; קריאה &gt;&gt; </w:t>
      </w:r>
      <w:r>
        <w:rPr>
          <w:rtl/>
        </w:rPr>
        <w:t>מיכל מרים וולדיגר (הציונות הדתית):</w:t>
      </w:r>
      <w:r w:rsidRPr="00514FCA">
        <w:rPr>
          <w:rStyle w:val="TagStyle"/>
          <w:rtl/>
        </w:rPr>
        <w:t xml:space="preserve"> &lt;&lt; קריאה &gt;&gt;</w:t>
      </w:r>
      <w:r>
        <w:rPr>
          <w:rtl/>
        </w:rPr>
        <w:t xml:space="preserve"> </w:t>
      </w:r>
      <w:bookmarkEnd w:id="10895"/>
    </w:p>
    <w:p w:rsidR="00077352" w:rsidRDefault="00077352" w:rsidP="00A26219">
      <w:pPr>
        <w:pStyle w:val="KeepWithNext"/>
        <w:rPr>
          <w:rtl/>
        </w:rPr>
      </w:pPr>
    </w:p>
    <w:p w:rsidR="00077352" w:rsidRDefault="00077352" w:rsidP="00A26219">
      <w:pPr>
        <w:rPr>
          <w:rtl/>
        </w:rPr>
      </w:pPr>
      <w:r>
        <w:rPr>
          <w:rFonts w:hint="cs"/>
          <w:rtl/>
        </w:rPr>
        <w:t xml:space="preserve">עשינו גם בוועדת בריאות, עשינו גם – עשינו כמה דיונים. </w:t>
      </w:r>
      <w:bookmarkStart w:id="10896" w:name="_ETM_Q35_678367"/>
      <w:bookmarkEnd w:id="10896"/>
    </w:p>
    <w:p w:rsidR="00077352" w:rsidRDefault="00077352" w:rsidP="00A26219">
      <w:pPr>
        <w:rPr>
          <w:rtl/>
        </w:rPr>
      </w:pPr>
      <w:bookmarkStart w:id="10897" w:name="_ETM_Q35_678477"/>
      <w:bookmarkEnd w:id="10897"/>
    </w:p>
    <w:p w:rsidR="00077352" w:rsidRDefault="00077352" w:rsidP="00A26219">
      <w:pPr>
        <w:pStyle w:val="af6"/>
        <w:keepNext/>
        <w:rPr>
          <w:rtl/>
        </w:rPr>
      </w:pPr>
      <w:bookmarkStart w:id="10898" w:name="ET_yor_6598_23"/>
      <w:r w:rsidRPr="00514FCA">
        <w:rPr>
          <w:rStyle w:val="TagStyle"/>
          <w:rtl/>
        </w:rPr>
        <w:t xml:space="preserve"> &lt;&lt; יור &gt;&gt; </w:t>
      </w:r>
      <w:r>
        <w:rPr>
          <w:rtl/>
        </w:rPr>
        <w:t>היו"ר משה סולומון:</w:t>
      </w:r>
      <w:r w:rsidRPr="00514FCA">
        <w:rPr>
          <w:rStyle w:val="TagStyle"/>
          <w:rtl/>
        </w:rPr>
        <w:t xml:space="preserve"> &lt;&lt; יור &gt;&gt;</w:t>
      </w:r>
      <w:r>
        <w:rPr>
          <w:rtl/>
        </w:rPr>
        <w:t xml:space="preserve"> </w:t>
      </w:r>
      <w:bookmarkEnd w:id="10898"/>
    </w:p>
    <w:p w:rsidR="00077352" w:rsidRDefault="00077352" w:rsidP="00A26219">
      <w:pPr>
        <w:pStyle w:val="KeepWithNext"/>
        <w:rPr>
          <w:rtl/>
        </w:rPr>
      </w:pPr>
    </w:p>
    <w:p w:rsidR="00077352" w:rsidRPr="00514FCA" w:rsidRDefault="00077352" w:rsidP="00A26219">
      <w:pPr>
        <w:rPr>
          <w:rtl/>
        </w:rPr>
      </w:pPr>
      <w:r>
        <w:rPr>
          <w:rFonts w:hint="cs"/>
          <w:rtl/>
        </w:rPr>
        <w:t>הוא שואל איזו ועדה רלוונטית כדי לקדם את זה.</w:t>
      </w:r>
    </w:p>
    <w:p w:rsidR="00077352" w:rsidRDefault="00077352" w:rsidP="009635F5">
      <w:pPr>
        <w:rPr>
          <w:rtl/>
        </w:rPr>
      </w:pPr>
    </w:p>
    <w:p w:rsidR="00077352" w:rsidRDefault="00077352" w:rsidP="00A26219">
      <w:pPr>
        <w:pStyle w:val="-"/>
        <w:keepNext/>
        <w:rPr>
          <w:rtl/>
        </w:rPr>
      </w:pPr>
      <w:r w:rsidRPr="008F1E2D">
        <w:rPr>
          <w:rStyle w:val="TagStyle"/>
          <w:rtl/>
        </w:rPr>
        <w:t xml:space="preserve"> &lt;&lt; דובר_המשך &gt;&gt; </w:t>
      </w:r>
      <w:r>
        <w:rPr>
          <w:rtl/>
        </w:rPr>
        <w:t>השרה להתיישבות ומשימות לאומיות אורית מלכה סטרוק:</w:t>
      </w:r>
      <w:r w:rsidRPr="008F1E2D">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0899" w:name="_ETM_Q35_863500"/>
      <w:bookmarkEnd w:id="10899"/>
      <w:r>
        <w:rPr>
          <w:rFonts w:hint="eastAsia"/>
          <w:rtl/>
        </w:rPr>
        <w:t>מי</w:t>
      </w:r>
      <w:r>
        <w:rPr>
          <w:rtl/>
        </w:rPr>
        <w:t xml:space="preserve"> יושב</w:t>
      </w:r>
      <w:r>
        <w:rPr>
          <w:rFonts w:hint="cs"/>
          <w:rtl/>
        </w:rPr>
        <w:t>-</w:t>
      </w:r>
      <w:r>
        <w:rPr>
          <w:rtl/>
        </w:rPr>
        <w:t>ראש ועד</w:t>
      </w:r>
      <w:r>
        <w:rPr>
          <w:rFonts w:hint="cs"/>
          <w:rtl/>
        </w:rPr>
        <w:t>ה</w:t>
      </w:r>
      <w:r>
        <w:rPr>
          <w:rtl/>
        </w:rPr>
        <w:t xml:space="preserve"> לנג</w:t>
      </w:r>
      <w:r>
        <w:rPr>
          <w:rFonts w:hint="cs"/>
          <w:rtl/>
        </w:rPr>
        <w:t xml:space="preserve">ב וגליל </w:t>
      </w:r>
      <w:r>
        <w:rPr>
          <w:rtl/>
        </w:rPr>
        <w:t>היום</w:t>
      </w:r>
      <w:r>
        <w:rPr>
          <w:rFonts w:hint="cs"/>
          <w:rtl/>
        </w:rPr>
        <w:t>?</w:t>
      </w:r>
      <w:r>
        <w:rPr>
          <w:rtl/>
        </w:rPr>
        <w:t xml:space="preserve"> </w:t>
      </w:r>
      <w:bookmarkStart w:id="10900" w:name="_ETM_Q35_866419"/>
      <w:bookmarkEnd w:id="10900"/>
    </w:p>
    <w:p w:rsidR="00077352" w:rsidRDefault="00077352" w:rsidP="00A26219">
      <w:pPr>
        <w:rPr>
          <w:rtl/>
        </w:rPr>
      </w:pPr>
    </w:p>
    <w:p w:rsidR="00077352" w:rsidRDefault="00077352" w:rsidP="00A26219">
      <w:pPr>
        <w:pStyle w:val="af5"/>
        <w:keepNext/>
        <w:rPr>
          <w:rtl/>
        </w:rPr>
      </w:pPr>
      <w:bookmarkStart w:id="10901" w:name="ET_interruption_6150_24"/>
      <w:r w:rsidRPr="00514FCA">
        <w:rPr>
          <w:rStyle w:val="TagStyle"/>
          <w:rtl/>
        </w:rPr>
        <w:t xml:space="preserve"> &lt;&lt; קריאה &gt;&gt; </w:t>
      </w:r>
      <w:r>
        <w:rPr>
          <w:rtl/>
        </w:rPr>
        <w:t>מיכל מרים וולדיגר (הציונות הדתית):</w:t>
      </w:r>
      <w:r w:rsidRPr="00514FCA">
        <w:rPr>
          <w:rStyle w:val="TagStyle"/>
          <w:rtl/>
        </w:rPr>
        <w:t xml:space="preserve"> &lt;&lt; קריאה &gt;&gt;</w:t>
      </w:r>
      <w:r>
        <w:rPr>
          <w:rtl/>
        </w:rPr>
        <w:t xml:space="preserve"> </w:t>
      </w:r>
      <w:bookmarkEnd w:id="10901"/>
    </w:p>
    <w:p w:rsidR="00077352" w:rsidRDefault="00077352" w:rsidP="00A26219">
      <w:pPr>
        <w:pStyle w:val="KeepWithNext"/>
        <w:rPr>
          <w:rtl/>
        </w:rPr>
      </w:pPr>
    </w:p>
    <w:p w:rsidR="00077352" w:rsidRDefault="00077352" w:rsidP="00A26219">
      <w:pPr>
        <w:rPr>
          <w:rtl/>
        </w:rPr>
      </w:pPr>
      <w:r>
        <w:rPr>
          <w:rFonts w:hint="cs"/>
          <w:rtl/>
        </w:rPr>
        <w:t>אני אסביר לך - - -</w:t>
      </w:r>
    </w:p>
    <w:p w:rsidR="00077352" w:rsidRDefault="00077352" w:rsidP="00A26219">
      <w:pPr>
        <w:rPr>
          <w:rtl/>
        </w:rPr>
      </w:pPr>
    </w:p>
    <w:p w:rsidR="00077352" w:rsidRDefault="00077352" w:rsidP="00A26219">
      <w:pPr>
        <w:pStyle w:val="KeepWithNext"/>
        <w:rPr>
          <w:rStyle w:val="TagStyle"/>
          <w:b/>
          <w:bCs/>
          <w:u w:val="single"/>
          <w:rtl/>
          <w:lang w:eastAsia="he-IL"/>
        </w:rPr>
      </w:pPr>
    </w:p>
    <w:p w:rsidR="00077352" w:rsidRDefault="00077352" w:rsidP="00A26219">
      <w:pPr>
        <w:pStyle w:val="af5"/>
        <w:keepNext/>
        <w:rPr>
          <w:rtl/>
        </w:rPr>
      </w:pPr>
      <w:bookmarkStart w:id="10902" w:name="ET_interruption_קריאה_27"/>
      <w:r w:rsidRPr="002B4A33">
        <w:rPr>
          <w:rStyle w:val="TagStyle"/>
          <w:rtl/>
        </w:rPr>
        <w:t xml:space="preserve"> &lt;&lt; קריאה &gt;&gt; </w:t>
      </w:r>
      <w:r>
        <w:rPr>
          <w:rFonts w:hint="cs"/>
          <w:rtl/>
        </w:rPr>
        <w:t>טלי גוטליב (הליכוד)</w:t>
      </w:r>
      <w:r>
        <w:rPr>
          <w:rtl/>
        </w:rPr>
        <w:t>:</w:t>
      </w:r>
      <w:r w:rsidRPr="002B4A33">
        <w:rPr>
          <w:rStyle w:val="TagStyle"/>
          <w:rtl/>
        </w:rPr>
        <w:t xml:space="preserve"> &lt;&lt; קריאה &gt;&gt;</w:t>
      </w:r>
      <w:r>
        <w:rPr>
          <w:rtl/>
        </w:rPr>
        <w:t xml:space="preserve"> </w:t>
      </w:r>
      <w:bookmarkEnd w:id="10902"/>
    </w:p>
    <w:p w:rsidR="00077352" w:rsidRDefault="00077352" w:rsidP="00A26219">
      <w:pPr>
        <w:pStyle w:val="KeepWithNext"/>
        <w:rPr>
          <w:rtl/>
          <w:lang w:eastAsia="he-IL"/>
        </w:rPr>
      </w:pPr>
    </w:p>
    <w:p w:rsidR="00077352" w:rsidRDefault="00077352" w:rsidP="00A26219">
      <w:pPr>
        <w:rPr>
          <w:rtl/>
        </w:rPr>
      </w:pPr>
      <w:r>
        <w:rPr>
          <w:rFonts w:hint="cs"/>
          <w:rtl/>
        </w:rPr>
        <w:t>אתה אמרת לי - - -</w:t>
      </w:r>
    </w:p>
    <w:p w:rsidR="00077352" w:rsidRDefault="00077352" w:rsidP="00A26219">
      <w:pPr>
        <w:rPr>
          <w:rtl/>
        </w:rPr>
      </w:pPr>
      <w:bookmarkStart w:id="10903" w:name="_ETM_Q35_683166"/>
      <w:bookmarkStart w:id="10904" w:name="_ETM_Q35_683288"/>
      <w:bookmarkEnd w:id="10903"/>
      <w:bookmarkEnd w:id="10904"/>
    </w:p>
    <w:p w:rsidR="00077352" w:rsidRDefault="00077352" w:rsidP="00A26219">
      <w:pPr>
        <w:pStyle w:val="-"/>
        <w:keepNext/>
        <w:rPr>
          <w:rtl/>
        </w:rPr>
      </w:pPr>
      <w:bookmarkStart w:id="10905" w:name="ET_speakercontinue_6451_26"/>
      <w:r w:rsidRPr="00514FCA">
        <w:rPr>
          <w:rStyle w:val="TagStyle"/>
          <w:rtl/>
        </w:rPr>
        <w:t xml:space="preserve"> &lt;&lt; דובר_המשך &gt;&gt; </w:t>
      </w:r>
      <w:r>
        <w:rPr>
          <w:rtl/>
        </w:rPr>
        <w:t>השרה להתיישבות ומשימות לאומיות אורית מלכה סטרוק:</w:t>
      </w:r>
      <w:r w:rsidRPr="00514FCA">
        <w:rPr>
          <w:rStyle w:val="TagStyle"/>
          <w:rtl/>
        </w:rPr>
        <w:t xml:space="preserve"> &lt;&lt; דובר_המשך &gt;&gt;</w:t>
      </w:r>
      <w:r>
        <w:rPr>
          <w:rtl/>
        </w:rPr>
        <w:t xml:space="preserve"> </w:t>
      </w:r>
      <w:bookmarkEnd w:id="10905"/>
    </w:p>
    <w:p w:rsidR="00077352" w:rsidRDefault="00077352" w:rsidP="00A26219">
      <w:pPr>
        <w:pStyle w:val="KeepWithNext"/>
        <w:rPr>
          <w:rtl/>
        </w:rPr>
      </w:pPr>
    </w:p>
    <w:p w:rsidR="00077352" w:rsidRDefault="00077352" w:rsidP="00A26219">
      <w:pPr>
        <w:rPr>
          <w:rtl/>
        </w:rPr>
      </w:pPr>
      <w:bookmarkStart w:id="10906" w:name="_ETM_Q35_684151"/>
      <w:bookmarkEnd w:id="10906"/>
      <w:r>
        <w:rPr>
          <w:rFonts w:hint="cs"/>
          <w:rtl/>
        </w:rPr>
        <w:t xml:space="preserve">פורר מצוין, הוא איש רציני. </w:t>
      </w:r>
    </w:p>
    <w:p w:rsidR="00077352" w:rsidRDefault="00077352" w:rsidP="00A26219">
      <w:pPr>
        <w:rPr>
          <w:rtl/>
        </w:rPr>
      </w:pPr>
    </w:p>
    <w:p w:rsidR="00077352" w:rsidRDefault="00077352" w:rsidP="00A26219">
      <w:pPr>
        <w:pStyle w:val="af5"/>
        <w:keepNext/>
        <w:rPr>
          <w:rtl/>
        </w:rPr>
      </w:pPr>
      <w:bookmarkStart w:id="10907" w:name="ET_interruption_6460_27"/>
      <w:r w:rsidRPr="00514FCA">
        <w:rPr>
          <w:rStyle w:val="TagStyle"/>
          <w:rtl/>
        </w:rPr>
        <w:t xml:space="preserve"> &lt;&lt; קריאה &gt;&gt; </w:t>
      </w:r>
      <w:r>
        <w:rPr>
          <w:rtl/>
        </w:rPr>
        <w:t>יצחק קרויזר (עוצמה יהודית):</w:t>
      </w:r>
      <w:r w:rsidRPr="00514FCA">
        <w:rPr>
          <w:rStyle w:val="TagStyle"/>
          <w:rtl/>
        </w:rPr>
        <w:t xml:space="preserve"> &lt;&lt; קריאה &gt;&gt;</w:t>
      </w:r>
      <w:r>
        <w:rPr>
          <w:rtl/>
        </w:rPr>
        <w:t xml:space="preserve"> </w:t>
      </w:r>
      <w:bookmarkEnd w:id="10907"/>
    </w:p>
    <w:p w:rsidR="00077352" w:rsidRDefault="00077352" w:rsidP="00A26219">
      <w:pPr>
        <w:pStyle w:val="KeepWithNext"/>
        <w:rPr>
          <w:rtl/>
        </w:rPr>
      </w:pPr>
    </w:p>
    <w:p w:rsidR="00077352" w:rsidRDefault="00077352" w:rsidP="00A26219">
      <w:pPr>
        <w:rPr>
          <w:rtl/>
        </w:rPr>
      </w:pPr>
      <w:r>
        <w:rPr>
          <w:rFonts w:hint="cs"/>
          <w:rtl/>
        </w:rPr>
        <w:t xml:space="preserve">אין לי שום בעיה איתו, </w:t>
      </w:r>
      <w:bookmarkStart w:id="10908" w:name="_ETM_Q35_688811"/>
      <w:bookmarkEnd w:id="10908"/>
      <w:r>
        <w:rPr>
          <w:rFonts w:hint="cs"/>
          <w:rtl/>
        </w:rPr>
        <w:t>אבל אני חושב - - -</w:t>
      </w:r>
    </w:p>
    <w:p w:rsidR="00077352" w:rsidRDefault="00077352" w:rsidP="00A26219">
      <w:pPr>
        <w:rPr>
          <w:rtl/>
        </w:rPr>
      </w:pPr>
    </w:p>
    <w:p w:rsidR="00077352" w:rsidRDefault="00077352" w:rsidP="00A26219">
      <w:pPr>
        <w:pStyle w:val="-"/>
        <w:keepNext/>
        <w:rPr>
          <w:rtl/>
        </w:rPr>
      </w:pPr>
      <w:r w:rsidRPr="00860495">
        <w:rPr>
          <w:rStyle w:val="TagStyle"/>
          <w:rtl/>
        </w:rPr>
        <w:t xml:space="preserve"> &lt;&lt; דובר_המשך &gt;&gt; </w:t>
      </w:r>
      <w:r>
        <w:rPr>
          <w:rtl/>
        </w:rPr>
        <w:t>השרה להתיישבות ומשימות לאומיות אורית מלכה סטרוק:</w:t>
      </w:r>
      <w:r w:rsidRPr="00860495">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r>
        <w:rPr>
          <w:rtl/>
        </w:rPr>
        <w:t xml:space="preserve">ומי </w:t>
      </w:r>
      <w:bookmarkStart w:id="10909" w:name="_ETM_Q35_869589"/>
      <w:bookmarkEnd w:id="10909"/>
      <w:r>
        <w:rPr>
          <w:rtl/>
        </w:rPr>
        <w:t>יושב</w:t>
      </w:r>
      <w:r>
        <w:rPr>
          <w:rFonts w:hint="cs"/>
          <w:rtl/>
        </w:rPr>
        <w:t>-</w:t>
      </w:r>
      <w:r>
        <w:rPr>
          <w:rtl/>
        </w:rPr>
        <w:t>ראש ועדת בריאות?</w:t>
      </w:r>
    </w:p>
    <w:p w:rsidR="00077352" w:rsidRDefault="00077352" w:rsidP="00A26219">
      <w:pPr>
        <w:rPr>
          <w:rtl/>
        </w:rPr>
      </w:pPr>
    </w:p>
    <w:p w:rsidR="00077352" w:rsidRDefault="00077352" w:rsidP="00A26219">
      <w:pPr>
        <w:pStyle w:val="af6"/>
        <w:keepNext/>
        <w:rPr>
          <w:rtl/>
        </w:rPr>
      </w:pPr>
      <w:r w:rsidRPr="00860495">
        <w:rPr>
          <w:rStyle w:val="TagStyle"/>
          <w:rtl/>
        </w:rPr>
        <w:t xml:space="preserve"> &lt;&lt; יור &gt;&gt; </w:t>
      </w:r>
      <w:r>
        <w:rPr>
          <w:rtl/>
        </w:rPr>
        <w:t>היו"ר משה סולומון:</w:t>
      </w:r>
      <w:r w:rsidRPr="00860495">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מישרקי עד עכשיו, אז בואו נראה.</w:t>
      </w:r>
    </w:p>
    <w:p w:rsidR="00077352" w:rsidRDefault="00077352" w:rsidP="00A26219">
      <w:pPr>
        <w:rPr>
          <w:rtl/>
        </w:rPr>
      </w:pPr>
    </w:p>
    <w:p w:rsidR="00077352" w:rsidRDefault="00077352" w:rsidP="00A26219">
      <w:pPr>
        <w:pStyle w:val="af5"/>
        <w:keepNext/>
        <w:rPr>
          <w:rtl/>
        </w:rPr>
      </w:pPr>
      <w:bookmarkStart w:id="10910" w:name="ET_interruption_6150_30"/>
      <w:r w:rsidRPr="00860495">
        <w:rPr>
          <w:rStyle w:val="TagStyle"/>
          <w:rtl/>
        </w:rPr>
        <w:t xml:space="preserve"> &lt;&lt; קריאה &gt;&gt; </w:t>
      </w:r>
      <w:r>
        <w:rPr>
          <w:rtl/>
        </w:rPr>
        <w:t>מיכל מרים וולדיגר (הציונות הדתית):</w:t>
      </w:r>
      <w:r w:rsidRPr="00860495">
        <w:rPr>
          <w:rStyle w:val="TagStyle"/>
          <w:rtl/>
        </w:rPr>
        <w:t xml:space="preserve"> &lt;&lt; קריאה &gt;&gt;</w:t>
      </w:r>
      <w:r>
        <w:rPr>
          <w:rtl/>
        </w:rPr>
        <w:t xml:space="preserve"> </w:t>
      </w:r>
      <w:bookmarkEnd w:id="10910"/>
    </w:p>
    <w:p w:rsidR="00077352" w:rsidRDefault="00077352" w:rsidP="00A26219">
      <w:pPr>
        <w:pStyle w:val="KeepWithNext"/>
        <w:rPr>
          <w:rtl/>
        </w:rPr>
      </w:pPr>
    </w:p>
    <w:p w:rsidR="00077352" w:rsidRDefault="00077352" w:rsidP="00A26219">
      <w:pPr>
        <w:rPr>
          <w:rtl/>
        </w:rPr>
      </w:pPr>
      <w:r>
        <w:rPr>
          <w:rFonts w:hint="cs"/>
          <w:rtl/>
        </w:rPr>
        <w:t xml:space="preserve">היום יוני, </w:t>
      </w:r>
      <w:bookmarkStart w:id="10911" w:name="_ETM_Q35_686759"/>
      <w:bookmarkStart w:id="10912" w:name="_ETM_Q35_876320"/>
      <w:bookmarkEnd w:id="10911"/>
      <w:bookmarkEnd w:id="10912"/>
      <w:r>
        <w:rPr>
          <w:rFonts w:hint="cs"/>
          <w:rtl/>
        </w:rPr>
        <w:t>א</w:t>
      </w:r>
      <w:r>
        <w:rPr>
          <w:rFonts w:hint="eastAsia"/>
          <w:rtl/>
        </w:rPr>
        <w:t>בל</w:t>
      </w:r>
      <w:r>
        <w:rPr>
          <w:rtl/>
        </w:rPr>
        <w:t xml:space="preserve"> אני </w:t>
      </w:r>
      <w:r>
        <w:rPr>
          <w:rFonts w:hint="cs"/>
          <w:rtl/>
        </w:rPr>
        <w:t xml:space="preserve">לא </w:t>
      </w:r>
      <w:r>
        <w:rPr>
          <w:rtl/>
        </w:rPr>
        <w:t xml:space="preserve">יודעת מה יהיה מחר. </w:t>
      </w:r>
      <w:r>
        <w:rPr>
          <w:rFonts w:hint="cs"/>
          <w:rtl/>
        </w:rPr>
        <w:t xml:space="preserve">אבל </w:t>
      </w:r>
      <w:r>
        <w:rPr>
          <w:rtl/>
        </w:rPr>
        <w:t>אני אגיד לך</w:t>
      </w:r>
      <w:r>
        <w:rPr>
          <w:rFonts w:hint="cs"/>
          <w:rtl/>
        </w:rPr>
        <w:t>,</w:t>
      </w:r>
      <w:r>
        <w:rPr>
          <w:rtl/>
        </w:rPr>
        <w:t xml:space="preserve"> המרכז </w:t>
      </w:r>
      <w:bookmarkStart w:id="10913" w:name="_ETM_Q35_879959"/>
      <w:bookmarkEnd w:id="10913"/>
      <w:r>
        <w:rPr>
          <w:rtl/>
        </w:rPr>
        <w:t xml:space="preserve">הזה לדעתי </w:t>
      </w:r>
      <w:r>
        <w:rPr>
          <w:rFonts w:hint="cs"/>
          <w:rtl/>
        </w:rPr>
        <w:t xml:space="preserve">שייך לרווחה, </w:t>
      </w:r>
      <w:r>
        <w:rPr>
          <w:rtl/>
        </w:rPr>
        <w:t xml:space="preserve">לא </w:t>
      </w:r>
      <w:r>
        <w:rPr>
          <w:rFonts w:hint="cs"/>
          <w:rtl/>
        </w:rPr>
        <w:t>ל</w:t>
      </w:r>
      <w:r>
        <w:rPr>
          <w:rtl/>
        </w:rPr>
        <w:t xml:space="preserve">בריאות, אבל זה נורא </w:t>
      </w:r>
      <w:bookmarkStart w:id="10914" w:name="_ETM_Q35_883599"/>
      <w:bookmarkEnd w:id="10914"/>
      <w:r>
        <w:rPr>
          <w:rtl/>
        </w:rPr>
        <w:t>תלוי. רוב מרכזי החוסן הם תחת בריאות. יש כמ</w:t>
      </w:r>
      <w:r>
        <w:rPr>
          <w:rFonts w:hint="cs"/>
          <w:rtl/>
        </w:rPr>
        <w:t>ה שהם תחת רווחה - - -</w:t>
      </w:r>
    </w:p>
    <w:p w:rsidR="00077352" w:rsidRDefault="00077352" w:rsidP="00A26219">
      <w:pPr>
        <w:rPr>
          <w:rtl/>
        </w:rPr>
      </w:pPr>
    </w:p>
    <w:p w:rsidR="00077352" w:rsidRDefault="00077352" w:rsidP="00A26219">
      <w:pPr>
        <w:pStyle w:val="-"/>
        <w:keepNext/>
        <w:rPr>
          <w:rtl/>
        </w:rPr>
      </w:pPr>
      <w:r w:rsidRPr="002B4A33">
        <w:rPr>
          <w:rStyle w:val="TagStyle"/>
          <w:rtl/>
        </w:rPr>
        <w:t xml:space="preserve"> &lt;&lt; דובר_המשך &gt;&gt; </w:t>
      </w:r>
      <w:r>
        <w:rPr>
          <w:rtl/>
        </w:rPr>
        <w:t>השרה להתיישבות ומשימות לאומיות אורית מלכה סטרוק:</w:t>
      </w:r>
      <w:r w:rsidRPr="002B4A33">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0915" w:name="_ETM_Q35_887239"/>
      <w:bookmarkEnd w:id="10915"/>
      <w:r>
        <w:rPr>
          <w:rFonts w:hint="cs"/>
          <w:rtl/>
        </w:rPr>
        <w:t xml:space="preserve">אבל </w:t>
      </w:r>
      <w:bookmarkStart w:id="10916" w:name="_ETM_Q35_888159"/>
      <w:bookmarkEnd w:id="10916"/>
      <w:r>
        <w:rPr>
          <w:rtl/>
        </w:rPr>
        <w:t xml:space="preserve">חברת הכנסת וולדיגר, </w:t>
      </w:r>
      <w:r>
        <w:rPr>
          <w:rFonts w:hint="cs"/>
          <w:rtl/>
        </w:rPr>
        <w:t>א</w:t>
      </w:r>
      <w:r>
        <w:rPr>
          <w:rtl/>
        </w:rPr>
        <w:t>ני חושבת</w:t>
      </w:r>
      <w:r>
        <w:rPr>
          <w:rFonts w:hint="cs"/>
          <w:rtl/>
        </w:rPr>
        <w:t xml:space="preserve"> </w:t>
      </w:r>
      <w:r>
        <w:rPr>
          <w:rtl/>
        </w:rPr>
        <w:t xml:space="preserve">שמן הראוי לצרף את כלל </w:t>
      </w:r>
      <w:bookmarkStart w:id="10917" w:name="_ETM_Q35_891039"/>
      <w:bookmarkEnd w:id="10917"/>
      <w:r>
        <w:rPr>
          <w:rtl/>
        </w:rPr>
        <w:t>נושא שירותי הבריאות</w:t>
      </w:r>
      <w:r>
        <w:rPr>
          <w:rFonts w:hint="cs"/>
          <w:rtl/>
        </w:rPr>
        <w:t>,</w:t>
      </w:r>
      <w:r>
        <w:rPr>
          <w:rtl/>
        </w:rPr>
        <w:t xml:space="preserve"> לעשות דיוני מעקב ולראות שהמצב משתפר</w:t>
      </w:r>
      <w:r>
        <w:rPr>
          <w:rFonts w:hint="cs"/>
          <w:rtl/>
        </w:rPr>
        <w:t>.</w:t>
      </w:r>
      <w:r>
        <w:rPr>
          <w:rtl/>
        </w:rPr>
        <w:t xml:space="preserve"> ככה </w:t>
      </w:r>
      <w:bookmarkStart w:id="10918" w:name="_ETM_Q35_893919"/>
      <w:bookmarkEnd w:id="10918"/>
      <w:r>
        <w:rPr>
          <w:rtl/>
        </w:rPr>
        <w:t>אני</w:t>
      </w:r>
      <w:r>
        <w:rPr>
          <w:rFonts w:hint="cs"/>
          <w:rtl/>
        </w:rPr>
        <w:t xml:space="preserve"> - - -</w:t>
      </w:r>
    </w:p>
    <w:p w:rsidR="00077352" w:rsidRDefault="00077352" w:rsidP="009635F5">
      <w:pPr>
        <w:rPr>
          <w:rtl/>
        </w:rPr>
      </w:pPr>
    </w:p>
    <w:p w:rsidR="00077352" w:rsidRDefault="00077352" w:rsidP="00A26219">
      <w:pPr>
        <w:pStyle w:val="af6"/>
        <w:keepNext/>
        <w:rPr>
          <w:rtl/>
        </w:rPr>
      </w:pPr>
      <w:bookmarkStart w:id="10919" w:name="ET_yor_6598_29"/>
      <w:r w:rsidRPr="002B4A33">
        <w:rPr>
          <w:rStyle w:val="TagStyle"/>
          <w:rtl/>
        </w:rPr>
        <w:t xml:space="preserve"> &lt;&lt; יור &gt;&gt; </w:t>
      </w:r>
      <w:r>
        <w:rPr>
          <w:rtl/>
        </w:rPr>
        <w:t>היו"ר משה סולומון:</w:t>
      </w:r>
      <w:r w:rsidRPr="002B4A33">
        <w:rPr>
          <w:rStyle w:val="TagStyle"/>
          <w:rtl/>
        </w:rPr>
        <w:t xml:space="preserve"> &lt;&lt; יור &gt;&gt;</w:t>
      </w:r>
      <w:r>
        <w:rPr>
          <w:rtl/>
        </w:rPr>
        <w:t xml:space="preserve"> </w:t>
      </w:r>
      <w:bookmarkEnd w:id="10919"/>
    </w:p>
    <w:p w:rsidR="00077352" w:rsidRDefault="00077352" w:rsidP="00A26219">
      <w:pPr>
        <w:pStyle w:val="KeepWithNext"/>
        <w:rPr>
          <w:rtl/>
        </w:rPr>
      </w:pPr>
    </w:p>
    <w:p w:rsidR="00077352" w:rsidRDefault="00077352" w:rsidP="00A26219">
      <w:pPr>
        <w:rPr>
          <w:rtl/>
        </w:rPr>
      </w:pPr>
      <w:bookmarkStart w:id="10920" w:name="_ETM_Q35_716091"/>
      <w:bookmarkStart w:id="10921" w:name="_ETM_Q35_897280"/>
      <w:bookmarkEnd w:id="10920"/>
      <w:bookmarkEnd w:id="10921"/>
      <w:r>
        <w:rPr>
          <w:rFonts w:hint="eastAsia"/>
          <w:rtl/>
        </w:rPr>
        <w:t>אז</w:t>
      </w:r>
      <w:r>
        <w:rPr>
          <w:rtl/>
        </w:rPr>
        <w:t xml:space="preserve"> אם כך</w:t>
      </w:r>
      <w:r>
        <w:rPr>
          <w:rFonts w:hint="cs"/>
          <w:rtl/>
        </w:rPr>
        <w:t>,</w:t>
      </w:r>
      <w:r>
        <w:rPr>
          <w:rtl/>
        </w:rPr>
        <w:t xml:space="preserve"> זה לוועדת הבריאות</w:t>
      </w:r>
      <w:r>
        <w:rPr>
          <w:rFonts w:hint="cs"/>
          <w:rtl/>
        </w:rPr>
        <w:t>,</w:t>
      </w:r>
      <w:r>
        <w:rPr>
          <w:rtl/>
        </w:rPr>
        <w:t xml:space="preserve"> ולא לנגב</w:t>
      </w:r>
      <w:r>
        <w:rPr>
          <w:rFonts w:hint="cs"/>
          <w:rtl/>
        </w:rPr>
        <w:t xml:space="preserve"> ו</w:t>
      </w:r>
      <w:r>
        <w:rPr>
          <w:rtl/>
        </w:rPr>
        <w:t>גליל.</w:t>
      </w:r>
    </w:p>
    <w:p w:rsidR="00077352" w:rsidRDefault="00077352" w:rsidP="009635F5">
      <w:pPr>
        <w:rPr>
          <w:rtl/>
        </w:rPr>
      </w:pPr>
    </w:p>
    <w:p w:rsidR="00077352" w:rsidRDefault="00077352" w:rsidP="00A26219">
      <w:pPr>
        <w:pStyle w:val="-"/>
        <w:keepNext/>
        <w:rPr>
          <w:rtl/>
        </w:rPr>
      </w:pPr>
      <w:bookmarkStart w:id="10922" w:name="ET_speakercontinue_6451_30"/>
      <w:r w:rsidRPr="002B4A33">
        <w:rPr>
          <w:rStyle w:val="TagStyle"/>
          <w:rtl/>
        </w:rPr>
        <w:t xml:space="preserve"> &lt;&lt; דובר_המשך &gt;&gt; </w:t>
      </w:r>
      <w:r>
        <w:rPr>
          <w:rtl/>
        </w:rPr>
        <w:t>השרה להתיישבות ומשימות לאומיות אורית מלכה סטרוק:</w:t>
      </w:r>
      <w:r w:rsidRPr="002B4A33">
        <w:rPr>
          <w:rStyle w:val="TagStyle"/>
          <w:rtl/>
        </w:rPr>
        <w:t xml:space="preserve"> &lt;&lt; דובר_המשך &gt;&gt;</w:t>
      </w:r>
      <w:r>
        <w:rPr>
          <w:rtl/>
        </w:rPr>
        <w:t xml:space="preserve"> </w:t>
      </w:r>
      <w:bookmarkEnd w:id="10922"/>
    </w:p>
    <w:p w:rsidR="00077352" w:rsidRDefault="00077352" w:rsidP="00A26219">
      <w:pPr>
        <w:pStyle w:val="KeepWithNext"/>
        <w:rPr>
          <w:rtl/>
        </w:rPr>
      </w:pPr>
    </w:p>
    <w:p w:rsidR="00077352" w:rsidRDefault="00077352" w:rsidP="00A26219">
      <w:pPr>
        <w:rPr>
          <w:rtl/>
        </w:rPr>
      </w:pPr>
      <w:bookmarkStart w:id="10923" w:name="_ETM_Q35_900469"/>
      <w:bookmarkEnd w:id="10923"/>
      <w:r>
        <w:rPr>
          <w:rFonts w:hint="eastAsia"/>
          <w:rtl/>
        </w:rPr>
        <w:t>בסדר</w:t>
      </w:r>
      <w:r>
        <w:rPr>
          <w:rtl/>
        </w:rPr>
        <w:t xml:space="preserve">, </w:t>
      </w:r>
      <w:r>
        <w:rPr>
          <w:rFonts w:hint="cs"/>
          <w:rtl/>
        </w:rPr>
        <w:t>אפ</w:t>
      </w:r>
      <w:r>
        <w:rPr>
          <w:rtl/>
        </w:rPr>
        <w:t xml:space="preserve">שר לבריאות. תעשו סדרת דיונים. </w:t>
      </w:r>
      <w:r>
        <w:rPr>
          <w:rFonts w:hint="cs"/>
          <w:rtl/>
        </w:rPr>
        <w:t xml:space="preserve">תובילו את זה, </w:t>
      </w:r>
      <w:r>
        <w:rPr>
          <w:rtl/>
        </w:rPr>
        <w:t xml:space="preserve">זה חשוב </w:t>
      </w:r>
      <w:bookmarkStart w:id="10924" w:name="_ETM_Q35_902739"/>
      <w:bookmarkEnd w:id="10924"/>
      <w:r>
        <w:rPr>
          <w:rtl/>
        </w:rPr>
        <w:t>מאוד.</w:t>
      </w:r>
    </w:p>
    <w:p w:rsidR="00077352" w:rsidRDefault="00077352" w:rsidP="009635F5">
      <w:pPr>
        <w:rPr>
          <w:rtl/>
        </w:rPr>
      </w:pPr>
    </w:p>
    <w:p w:rsidR="00077352" w:rsidRDefault="00077352" w:rsidP="00A26219">
      <w:pPr>
        <w:pStyle w:val="af6"/>
        <w:keepNext/>
        <w:rPr>
          <w:rtl/>
        </w:rPr>
      </w:pPr>
      <w:bookmarkStart w:id="10925" w:name="ET_yor_6598_31"/>
      <w:r w:rsidRPr="002B4A33">
        <w:rPr>
          <w:rStyle w:val="TagStyle"/>
          <w:rtl/>
        </w:rPr>
        <w:t xml:space="preserve"> &lt;&lt; יור &gt;&gt; </w:t>
      </w:r>
      <w:r>
        <w:rPr>
          <w:rtl/>
        </w:rPr>
        <w:t>היו"ר משה סולומון:</w:t>
      </w:r>
      <w:r w:rsidRPr="002B4A33">
        <w:rPr>
          <w:rStyle w:val="TagStyle"/>
          <w:rtl/>
        </w:rPr>
        <w:t xml:space="preserve"> &lt;&lt; יור &gt;&gt;</w:t>
      </w:r>
      <w:r>
        <w:rPr>
          <w:rtl/>
        </w:rPr>
        <w:t xml:space="preserve"> </w:t>
      </w:r>
      <w:bookmarkEnd w:id="10925"/>
    </w:p>
    <w:p w:rsidR="00077352" w:rsidRDefault="00077352" w:rsidP="00A26219">
      <w:pPr>
        <w:pStyle w:val="KeepWithNext"/>
        <w:rPr>
          <w:rtl/>
        </w:rPr>
      </w:pPr>
    </w:p>
    <w:p w:rsidR="00077352" w:rsidRDefault="00077352" w:rsidP="00A26219">
      <w:pPr>
        <w:rPr>
          <w:rtl/>
        </w:rPr>
      </w:pPr>
      <w:bookmarkStart w:id="10926" w:name="_ETM_Q35_727491"/>
      <w:bookmarkStart w:id="10927" w:name="_ETM_Q35_906000"/>
      <w:bookmarkEnd w:id="10926"/>
      <w:bookmarkEnd w:id="10927"/>
      <w:r>
        <w:rPr>
          <w:rFonts w:hint="eastAsia"/>
          <w:rtl/>
        </w:rPr>
        <w:t>תודה</w:t>
      </w:r>
      <w:r>
        <w:rPr>
          <w:rtl/>
        </w:rPr>
        <w:t xml:space="preserve"> רבה. אם כך, אני מבין שאתה רוצה </w:t>
      </w:r>
      <w:bookmarkStart w:id="10928" w:name="_ETM_Q35_909210"/>
      <w:bookmarkEnd w:id="10928"/>
      <w:r>
        <w:rPr>
          <w:rtl/>
        </w:rPr>
        <w:t>עמדה מהצד. בבקשה, חבר הכנסת בליאק</w:t>
      </w:r>
      <w:r>
        <w:rPr>
          <w:rFonts w:hint="cs"/>
          <w:rtl/>
        </w:rPr>
        <w:t>,</w:t>
      </w:r>
      <w:r>
        <w:rPr>
          <w:rtl/>
        </w:rPr>
        <w:t xml:space="preserve"> </w:t>
      </w:r>
      <w:bookmarkStart w:id="10929" w:name="_ETM_Q35_912789"/>
      <w:bookmarkEnd w:id="10929"/>
      <w:r>
        <w:rPr>
          <w:rtl/>
        </w:rPr>
        <w:t xml:space="preserve">עמדה מהצד. </w:t>
      </w:r>
    </w:p>
    <w:p w:rsidR="00077352" w:rsidRDefault="00077352" w:rsidP="009635F5">
      <w:pPr>
        <w:rPr>
          <w:rtl/>
        </w:rPr>
      </w:pPr>
    </w:p>
    <w:p w:rsidR="00077352" w:rsidRDefault="00077352" w:rsidP="00A26219">
      <w:pPr>
        <w:pStyle w:val="af5"/>
        <w:keepNext/>
        <w:rPr>
          <w:rtl/>
        </w:rPr>
      </w:pPr>
      <w:bookmarkStart w:id="10930" w:name="ET_interruption_5300_32"/>
      <w:r w:rsidRPr="00642911">
        <w:rPr>
          <w:rStyle w:val="TagStyle"/>
          <w:rtl/>
        </w:rPr>
        <w:t xml:space="preserve"> &lt;&lt; קריאה &gt;&gt; </w:t>
      </w:r>
      <w:r>
        <w:rPr>
          <w:rtl/>
        </w:rPr>
        <w:t>מירב בן ארי (יש עתיד):</w:t>
      </w:r>
      <w:r w:rsidRPr="00642911">
        <w:rPr>
          <w:rStyle w:val="TagStyle"/>
          <w:rtl/>
        </w:rPr>
        <w:t xml:space="preserve"> &lt;&lt; קריאה &gt;&gt;</w:t>
      </w:r>
      <w:r>
        <w:rPr>
          <w:rtl/>
        </w:rPr>
        <w:t xml:space="preserve"> </w:t>
      </w:r>
      <w:bookmarkEnd w:id="10930"/>
    </w:p>
    <w:p w:rsidR="00077352" w:rsidRDefault="00077352" w:rsidP="00A26219">
      <w:pPr>
        <w:pStyle w:val="KeepWithNext"/>
        <w:rPr>
          <w:rtl/>
        </w:rPr>
      </w:pPr>
    </w:p>
    <w:p w:rsidR="00077352" w:rsidRDefault="00077352" w:rsidP="00A26219">
      <w:pPr>
        <w:rPr>
          <w:rtl/>
        </w:rPr>
      </w:pPr>
      <w:bookmarkStart w:id="10931" w:name="_ETM_Q35_914750"/>
      <w:bookmarkEnd w:id="10931"/>
      <w:r>
        <w:rPr>
          <w:rFonts w:hint="eastAsia"/>
          <w:rtl/>
        </w:rPr>
        <w:t>אורית</w:t>
      </w:r>
      <w:r>
        <w:rPr>
          <w:rtl/>
        </w:rPr>
        <w:t xml:space="preserve">, </w:t>
      </w:r>
      <w:r>
        <w:rPr>
          <w:rFonts w:hint="cs"/>
          <w:rtl/>
        </w:rPr>
        <w:t xml:space="preserve">תשמעי </w:t>
      </w:r>
      <w:r>
        <w:rPr>
          <w:rtl/>
        </w:rPr>
        <w:t>רק מה ש</w:t>
      </w:r>
      <w:r>
        <w:rPr>
          <w:rFonts w:hint="cs"/>
          <w:rtl/>
        </w:rPr>
        <w:t>וול</w:t>
      </w:r>
      <w:r>
        <w:rPr>
          <w:rtl/>
        </w:rPr>
        <w:t>די אומר</w:t>
      </w:r>
      <w:r>
        <w:rPr>
          <w:rFonts w:hint="cs"/>
          <w:rtl/>
        </w:rPr>
        <w:t>.</w:t>
      </w:r>
      <w:r>
        <w:rPr>
          <w:rtl/>
        </w:rPr>
        <w:t xml:space="preserve"> רק שתדעי </w:t>
      </w:r>
      <w:bookmarkStart w:id="10932" w:name="_ETM_Q35_917970"/>
      <w:bookmarkEnd w:id="10932"/>
      <w:r>
        <w:rPr>
          <w:rtl/>
        </w:rPr>
        <w:t>שזה חשוב לנו</w:t>
      </w:r>
      <w:r>
        <w:rPr>
          <w:rFonts w:hint="cs"/>
          <w:rtl/>
        </w:rPr>
        <w:t>.</w:t>
      </w:r>
      <w:r>
        <w:rPr>
          <w:rtl/>
        </w:rPr>
        <w:t xml:space="preserve"> אנחנו הקשבנו לך. </w:t>
      </w:r>
      <w:bookmarkStart w:id="10933" w:name="_ETM_Q35_922289"/>
      <w:bookmarkEnd w:id="10933"/>
    </w:p>
    <w:p w:rsidR="00077352" w:rsidRDefault="00077352" w:rsidP="00A26219">
      <w:pPr>
        <w:rPr>
          <w:rtl/>
        </w:rPr>
      </w:pPr>
    </w:p>
    <w:p w:rsidR="00077352" w:rsidRDefault="00077352" w:rsidP="00A26219">
      <w:pPr>
        <w:pStyle w:val="-"/>
        <w:keepNext/>
        <w:rPr>
          <w:rtl/>
        </w:rPr>
      </w:pPr>
      <w:bookmarkStart w:id="10934" w:name="ET_speakercontinue_6451_33"/>
      <w:r w:rsidRPr="00642911">
        <w:rPr>
          <w:rStyle w:val="TagStyle"/>
          <w:rtl/>
        </w:rPr>
        <w:t xml:space="preserve"> &lt;&lt; דובר_המשך &gt;&gt; </w:t>
      </w:r>
      <w:r>
        <w:rPr>
          <w:rtl/>
        </w:rPr>
        <w:t>השרה להתיישבות ומשימות לאומיות אורית מלכה סטרוק:</w:t>
      </w:r>
      <w:r w:rsidRPr="00642911">
        <w:rPr>
          <w:rStyle w:val="TagStyle"/>
          <w:rtl/>
        </w:rPr>
        <w:t xml:space="preserve"> &lt;&lt; דובר_המשך &gt;&gt;</w:t>
      </w:r>
      <w:r>
        <w:rPr>
          <w:rtl/>
        </w:rPr>
        <w:t xml:space="preserve"> </w:t>
      </w:r>
      <w:bookmarkEnd w:id="10934"/>
    </w:p>
    <w:p w:rsidR="00077352" w:rsidRDefault="00077352" w:rsidP="00A26219">
      <w:pPr>
        <w:pStyle w:val="KeepWithNext"/>
        <w:rPr>
          <w:rtl/>
        </w:rPr>
      </w:pPr>
    </w:p>
    <w:p w:rsidR="00077352" w:rsidRDefault="00077352" w:rsidP="00A26219">
      <w:pPr>
        <w:rPr>
          <w:rtl/>
        </w:rPr>
      </w:pPr>
      <w:r>
        <w:rPr>
          <w:rtl/>
        </w:rPr>
        <w:t>לא ממש הקשבת</w:t>
      </w:r>
      <w:r>
        <w:rPr>
          <w:rFonts w:hint="cs"/>
          <w:rtl/>
        </w:rPr>
        <w:t>ם</w:t>
      </w:r>
      <w:r>
        <w:rPr>
          <w:rtl/>
        </w:rPr>
        <w:t xml:space="preserve">. </w:t>
      </w:r>
      <w:bookmarkStart w:id="10935" w:name="_ETM_Q35_742822"/>
      <w:bookmarkEnd w:id="10935"/>
    </w:p>
    <w:p w:rsidR="00077352" w:rsidRDefault="00077352" w:rsidP="00A26219">
      <w:pPr>
        <w:rPr>
          <w:rtl/>
        </w:rPr>
      </w:pPr>
      <w:bookmarkStart w:id="10936" w:name="_ETM_Q35_742898"/>
      <w:bookmarkEnd w:id="10936"/>
    </w:p>
    <w:p w:rsidR="00077352" w:rsidRDefault="00077352" w:rsidP="00A26219">
      <w:pPr>
        <w:pStyle w:val="af5"/>
        <w:keepNext/>
        <w:rPr>
          <w:rtl/>
        </w:rPr>
      </w:pPr>
      <w:r w:rsidRPr="00642911">
        <w:rPr>
          <w:rStyle w:val="TagStyle"/>
          <w:rtl/>
        </w:rPr>
        <w:t xml:space="preserve"> &lt;&lt; קריאה &gt;&gt; </w:t>
      </w:r>
      <w:r>
        <w:rPr>
          <w:rtl/>
        </w:rPr>
        <w:t>מירב בן ארי (יש עתיד):</w:t>
      </w:r>
      <w:r w:rsidRPr="00642911">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bookmarkStart w:id="10937" w:name="_ETM_Q35_743047"/>
      <w:bookmarkStart w:id="10938" w:name="_ETM_Q35_743132"/>
      <w:bookmarkEnd w:id="10937"/>
      <w:bookmarkEnd w:id="10938"/>
      <w:r>
        <w:rPr>
          <w:rtl/>
        </w:rPr>
        <w:t>הקשבתי, הקשבתי, עד ש</w:t>
      </w:r>
      <w:r>
        <w:rPr>
          <w:rFonts w:hint="cs"/>
          <w:rtl/>
        </w:rPr>
        <w:t>עליזה הגיעה.</w:t>
      </w:r>
    </w:p>
    <w:p w:rsidR="00077352" w:rsidRDefault="00077352" w:rsidP="009635F5">
      <w:pPr>
        <w:rPr>
          <w:rtl/>
        </w:rPr>
      </w:pPr>
    </w:p>
    <w:p w:rsidR="00077352" w:rsidRDefault="00077352" w:rsidP="00A26219">
      <w:pPr>
        <w:pStyle w:val="af6"/>
        <w:keepNext/>
        <w:rPr>
          <w:rtl/>
        </w:rPr>
      </w:pPr>
      <w:bookmarkStart w:id="10939" w:name="ET_yor_6598_35"/>
      <w:r w:rsidRPr="00642911">
        <w:rPr>
          <w:rStyle w:val="TagStyle"/>
          <w:rtl/>
        </w:rPr>
        <w:t xml:space="preserve"> &lt;&lt; יור &gt;&gt; </w:t>
      </w:r>
      <w:r>
        <w:rPr>
          <w:rtl/>
        </w:rPr>
        <w:t>היו"ר משה סולומון:</w:t>
      </w:r>
      <w:r w:rsidRPr="00642911">
        <w:rPr>
          <w:rStyle w:val="TagStyle"/>
          <w:rtl/>
        </w:rPr>
        <w:t xml:space="preserve"> &lt;&lt; יור &gt;&gt;</w:t>
      </w:r>
      <w:r>
        <w:rPr>
          <w:rtl/>
        </w:rPr>
        <w:t xml:space="preserve"> </w:t>
      </w:r>
      <w:bookmarkEnd w:id="10939"/>
    </w:p>
    <w:p w:rsidR="00077352" w:rsidRDefault="00077352" w:rsidP="00A26219">
      <w:pPr>
        <w:pStyle w:val="KeepWithNext"/>
        <w:rPr>
          <w:rtl/>
        </w:rPr>
      </w:pPr>
    </w:p>
    <w:p w:rsidR="00077352" w:rsidRDefault="00077352" w:rsidP="00A26219">
      <w:pPr>
        <w:rPr>
          <w:rtl/>
        </w:rPr>
      </w:pPr>
      <w:bookmarkStart w:id="10940" w:name="_ETM_Q35_925719"/>
      <w:bookmarkEnd w:id="10940"/>
      <w:r>
        <w:rPr>
          <w:rtl/>
        </w:rPr>
        <w:t xml:space="preserve">בבקשה. </w:t>
      </w:r>
      <w:r>
        <w:rPr>
          <w:rFonts w:hint="cs"/>
          <w:rtl/>
        </w:rPr>
        <w:t>ל</w:t>
      </w:r>
      <w:r>
        <w:rPr>
          <w:rtl/>
        </w:rPr>
        <w:t>רשותך דקה.</w:t>
      </w:r>
    </w:p>
    <w:p w:rsidR="00077352" w:rsidRDefault="00077352" w:rsidP="009635F5">
      <w:pPr>
        <w:rPr>
          <w:rtl/>
        </w:rPr>
      </w:pPr>
    </w:p>
    <w:p w:rsidR="00077352" w:rsidRDefault="00077352" w:rsidP="00A26219">
      <w:pPr>
        <w:pStyle w:val="a4"/>
        <w:keepNext/>
        <w:rPr>
          <w:rtl/>
        </w:rPr>
      </w:pPr>
      <w:bookmarkStart w:id="10941" w:name="ET_speaker_6127_36"/>
      <w:r w:rsidRPr="00642911">
        <w:rPr>
          <w:rStyle w:val="TagStyle"/>
          <w:rtl/>
        </w:rPr>
        <w:t xml:space="preserve"> &lt;&lt; דובר &gt;&gt; </w:t>
      </w:r>
      <w:bookmarkStart w:id="10942" w:name="_Toc203597790"/>
      <w:bookmarkStart w:id="10943" w:name="_Toc203633283"/>
      <w:r>
        <w:rPr>
          <w:rtl/>
        </w:rPr>
        <w:t>ולדימיר בליאק (יש עתיד):</w:t>
      </w:r>
      <w:bookmarkEnd w:id="10942"/>
      <w:bookmarkEnd w:id="10943"/>
      <w:r w:rsidRPr="00642911">
        <w:rPr>
          <w:rStyle w:val="TagStyle"/>
          <w:rtl/>
        </w:rPr>
        <w:t xml:space="preserve"> &lt;&lt; דובר &gt;&gt;</w:t>
      </w:r>
      <w:r>
        <w:rPr>
          <w:rtl/>
        </w:rPr>
        <w:t xml:space="preserve"> </w:t>
      </w:r>
      <w:bookmarkEnd w:id="10941"/>
    </w:p>
    <w:p w:rsidR="00077352" w:rsidRDefault="00077352" w:rsidP="00A26219">
      <w:pPr>
        <w:pStyle w:val="KeepWithNext"/>
        <w:rPr>
          <w:rtl/>
        </w:rPr>
      </w:pPr>
    </w:p>
    <w:p w:rsidR="00077352" w:rsidRDefault="00077352" w:rsidP="00A26219">
      <w:pPr>
        <w:rPr>
          <w:rtl/>
        </w:rPr>
      </w:pPr>
      <w:bookmarkStart w:id="10944" w:name="_ETM_Q35_927530"/>
      <w:bookmarkEnd w:id="10944"/>
      <w:r>
        <w:rPr>
          <w:rFonts w:hint="cs"/>
          <w:rtl/>
        </w:rPr>
        <w:t xml:space="preserve">תודה רבה. אדוני היושב-ראש, </w:t>
      </w:r>
      <w:r>
        <w:rPr>
          <w:rFonts w:hint="eastAsia"/>
          <w:rtl/>
        </w:rPr>
        <w:t>גברתי</w:t>
      </w:r>
      <w:r>
        <w:rPr>
          <w:rtl/>
        </w:rPr>
        <w:t xml:space="preserve"> השרה, כולנו עוקבים אחרי ערוץ </w:t>
      </w:r>
      <w:proofErr w:type="spellStart"/>
      <w:r>
        <w:rPr>
          <w:rtl/>
        </w:rPr>
        <w:t>הטלגרם</w:t>
      </w:r>
      <w:proofErr w:type="spellEnd"/>
      <w:r>
        <w:rPr>
          <w:rtl/>
        </w:rPr>
        <w:t xml:space="preserve"> של עמית סגל, </w:t>
      </w:r>
      <w:bookmarkStart w:id="10945" w:name="_ETM_Q35_930123"/>
      <w:bookmarkEnd w:id="10945"/>
      <w:r>
        <w:rPr>
          <w:rtl/>
        </w:rPr>
        <w:t>וראינו את ההתבטאות של עורך דה</w:t>
      </w:r>
      <w:r>
        <w:rPr>
          <w:rFonts w:hint="cs"/>
          <w:rtl/>
        </w:rPr>
        <w:t>-</w:t>
      </w:r>
      <w:r>
        <w:rPr>
          <w:rtl/>
        </w:rPr>
        <w:t xml:space="preserve">מרקר. אני רק רוצה </w:t>
      </w:r>
      <w:bookmarkStart w:id="10946" w:name="_ETM_Q35_932716"/>
      <w:bookmarkEnd w:id="10946"/>
      <w:r>
        <w:rPr>
          <w:rtl/>
        </w:rPr>
        <w:t xml:space="preserve">לחדד משהו. </w:t>
      </w:r>
      <w:bookmarkStart w:id="10947" w:name="_ETM_Q35_936020"/>
      <w:bookmarkStart w:id="10948" w:name="_ETM_Q35_757449"/>
      <w:bookmarkStart w:id="10949" w:name="_ETM_Q35_757534"/>
      <w:bookmarkStart w:id="10950" w:name="_ETM_Q35_757705"/>
      <w:bookmarkStart w:id="10951" w:name="_ETM_Q35_757799"/>
      <w:bookmarkEnd w:id="10947"/>
      <w:bookmarkEnd w:id="10948"/>
      <w:bookmarkEnd w:id="10949"/>
      <w:bookmarkEnd w:id="10950"/>
      <w:bookmarkEnd w:id="10951"/>
      <w:r>
        <w:rPr>
          <w:rtl/>
        </w:rPr>
        <w:t>עוצמת הכלכלה</w:t>
      </w:r>
      <w:r>
        <w:rPr>
          <w:rFonts w:hint="cs"/>
          <w:rtl/>
        </w:rPr>
        <w:t xml:space="preserve"> - - -</w:t>
      </w:r>
    </w:p>
    <w:p w:rsidR="00077352" w:rsidRDefault="00077352" w:rsidP="00A26219">
      <w:pPr>
        <w:rPr>
          <w:rtl/>
        </w:rPr>
      </w:pPr>
    </w:p>
    <w:p w:rsidR="00077352" w:rsidRDefault="00077352" w:rsidP="00A26219">
      <w:pPr>
        <w:pStyle w:val="af5"/>
        <w:keepNext/>
        <w:rPr>
          <w:rtl/>
        </w:rPr>
      </w:pPr>
      <w:r w:rsidRPr="00FB149D">
        <w:rPr>
          <w:rStyle w:val="TagStyle"/>
          <w:rtl/>
        </w:rPr>
        <w:t xml:space="preserve"> &lt;&lt; קריאה &gt;&gt; </w:t>
      </w:r>
      <w:r>
        <w:rPr>
          <w:rtl/>
        </w:rPr>
        <w:t>מירב בן ארי (יש עתיד):</w:t>
      </w:r>
      <w:r w:rsidRPr="00FB149D">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tl/>
        </w:rPr>
        <w:t>רגע, לא שומעי</w:t>
      </w:r>
      <w:r>
        <w:rPr>
          <w:rFonts w:hint="cs"/>
          <w:rtl/>
        </w:rPr>
        <w:t>ם. משה.</w:t>
      </w:r>
    </w:p>
    <w:p w:rsidR="00077352" w:rsidRDefault="00077352" w:rsidP="00A26219">
      <w:pPr>
        <w:rPr>
          <w:rtl/>
        </w:rPr>
      </w:pPr>
    </w:p>
    <w:p w:rsidR="00077352" w:rsidRDefault="00077352" w:rsidP="00A26219">
      <w:pPr>
        <w:pStyle w:val="af6"/>
        <w:keepNext/>
        <w:rPr>
          <w:rtl/>
        </w:rPr>
      </w:pPr>
      <w:bookmarkStart w:id="10952" w:name="ET_yor_6598_38"/>
      <w:r w:rsidRPr="00FB149D">
        <w:rPr>
          <w:rStyle w:val="TagStyle"/>
          <w:rtl/>
        </w:rPr>
        <w:t xml:space="preserve"> &lt;&lt; יור &gt;&gt; </w:t>
      </w:r>
      <w:r>
        <w:rPr>
          <w:rtl/>
        </w:rPr>
        <w:t>היו"ר משה סולומון:</w:t>
      </w:r>
      <w:r w:rsidRPr="00FB149D">
        <w:rPr>
          <w:rStyle w:val="TagStyle"/>
          <w:rtl/>
        </w:rPr>
        <w:t xml:space="preserve"> &lt;&lt; יור &gt;&gt;</w:t>
      </w:r>
      <w:r>
        <w:rPr>
          <w:rtl/>
        </w:rPr>
        <w:t xml:space="preserve"> </w:t>
      </w:r>
      <w:bookmarkEnd w:id="10952"/>
    </w:p>
    <w:p w:rsidR="00077352" w:rsidRDefault="00077352" w:rsidP="00A26219">
      <w:pPr>
        <w:pStyle w:val="KeepWithNext"/>
        <w:rPr>
          <w:rtl/>
        </w:rPr>
      </w:pPr>
    </w:p>
    <w:p w:rsidR="00077352" w:rsidRDefault="00077352" w:rsidP="009635F5">
      <w:pPr>
        <w:rPr>
          <w:rtl/>
        </w:rPr>
      </w:pPr>
      <w:bookmarkStart w:id="10953" w:name="_ETM_Q35_939380"/>
      <w:bookmarkStart w:id="10954" w:name="_ETM_Q35_939900"/>
      <w:bookmarkEnd w:id="10953"/>
      <w:bookmarkEnd w:id="10954"/>
      <w:r>
        <w:rPr>
          <w:rFonts w:hint="eastAsia"/>
          <w:rtl/>
        </w:rPr>
        <w:t>כולנו</w:t>
      </w:r>
      <w:r>
        <w:rPr>
          <w:rtl/>
        </w:rPr>
        <w:t xml:space="preserve"> שומעים. </w:t>
      </w:r>
      <w:bookmarkStart w:id="10955" w:name="_ETM_Q35_941789"/>
      <w:bookmarkEnd w:id="10955"/>
    </w:p>
    <w:p w:rsidR="00077352" w:rsidRDefault="00077352" w:rsidP="009635F5">
      <w:pPr>
        <w:rPr>
          <w:rtl/>
        </w:rPr>
      </w:pPr>
    </w:p>
    <w:p w:rsidR="00077352" w:rsidRDefault="00077352" w:rsidP="00A26219">
      <w:pPr>
        <w:pStyle w:val="-"/>
        <w:keepNext/>
        <w:rPr>
          <w:rtl/>
        </w:rPr>
      </w:pPr>
      <w:bookmarkStart w:id="10956" w:name="ET_speakercontinue_6127_39"/>
      <w:r w:rsidRPr="00FB149D">
        <w:rPr>
          <w:rStyle w:val="TagStyle"/>
          <w:rtl/>
        </w:rPr>
        <w:t xml:space="preserve"> &lt;&lt; דובר_המשך &gt;&gt; </w:t>
      </w:r>
      <w:r>
        <w:rPr>
          <w:rtl/>
        </w:rPr>
        <w:t>ולדימיר בליאק (יש עתיד):</w:t>
      </w:r>
      <w:r w:rsidRPr="00FB149D">
        <w:rPr>
          <w:rStyle w:val="TagStyle"/>
          <w:rtl/>
        </w:rPr>
        <w:t xml:space="preserve"> &lt;&lt; דובר_המשך &gt;&gt;</w:t>
      </w:r>
      <w:r>
        <w:rPr>
          <w:rtl/>
        </w:rPr>
        <w:t xml:space="preserve"> </w:t>
      </w:r>
      <w:bookmarkEnd w:id="10956"/>
    </w:p>
    <w:p w:rsidR="00077352" w:rsidRDefault="00077352" w:rsidP="00A26219">
      <w:pPr>
        <w:pStyle w:val="KeepWithNext"/>
        <w:rPr>
          <w:rtl/>
        </w:rPr>
      </w:pPr>
    </w:p>
    <w:p w:rsidR="00077352" w:rsidRDefault="00077352" w:rsidP="00A26219">
      <w:pPr>
        <w:rPr>
          <w:rtl/>
        </w:rPr>
      </w:pPr>
      <w:r>
        <w:rPr>
          <w:rtl/>
        </w:rPr>
        <w:t xml:space="preserve">עוצמת הכלכלה נמדדת על ידי המצב הפיסקלי של המדינה והצמיחה </w:t>
      </w:r>
      <w:bookmarkStart w:id="10957" w:name="_ETM_Q35_946458"/>
      <w:bookmarkEnd w:id="10957"/>
      <w:r>
        <w:rPr>
          <w:rtl/>
        </w:rPr>
        <w:t>הכלכלית. המצב הפיסקלי ידוע</w:t>
      </w:r>
      <w:r>
        <w:rPr>
          <w:rFonts w:hint="cs"/>
          <w:rtl/>
        </w:rPr>
        <w:t>:</w:t>
      </w:r>
      <w:r>
        <w:rPr>
          <w:rtl/>
        </w:rPr>
        <w:t xml:space="preserve"> שנה שעברה סיימנו עם גירעון </w:t>
      </w:r>
      <w:bookmarkStart w:id="10958" w:name="_ETM_Q35_951129"/>
      <w:bookmarkEnd w:id="10958"/>
      <w:r>
        <w:rPr>
          <w:rtl/>
        </w:rPr>
        <w:t xml:space="preserve">של מעל </w:t>
      </w:r>
      <w:r>
        <w:rPr>
          <w:rFonts w:hint="cs"/>
          <w:rtl/>
        </w:rPr>
        <w:t>8%</w:t>
      </w:r>
      <w:r>
        <w:rPr>
          <w:rtl/>
        </w:rPr>
        <w:t>, וגם השנה אנחנו מתקרבים ל</w:t>
      </w:r>
      <w:r>
        <w:rPr>
          <w:rFonts w:hint="cs"/>
          <w:rtl/>
        </w:rPr>
        <w:t xml:space="preserve">-6%, 7%, </w:t>
      </w:r>
      <w:bookmarkStart w:id="10959" w:name="_ETM_Q35_773174"/>
      <w:bookmarkStart w:id="10960" w:name="_ETM_Q35_955799"/>
      <w:bookmarkEnd w:id="10959"/>
      <w:bookmarkEnd w:id="10960"/>
      <w:r>
        <w:rPr>
          <w:rtl/>
        </w:rPr>
        <w:t>אולי שוב ל</w:t>
      </w:r>
      <w:r>
        <w:rPr>
          <w:rFonts w:hint="cs"/>
          <w:rtl/>
        </w:rPr>
        <w:t>-8%</w:t>
      </w:r>
      <w:r>
        <w:rPr>
          <w:rtl/>
        </w:rPr>
        <w:t>. אנחנו משלמים סכומים אדירים כה</w:t>
      </w:r>
      <w:r>
        <w:rPr>
          <w:rFonts w:hint="cs"/>
          <w:rtl/>
        </w:rPr>
        <w:t>ח</w:t>
      </w:r>
      <w:r>
        <w:rPr>
          <w:rtl/>
        </w:rPr>
        <w:t xml:space="preserve">זר </w:t>
      </w:r>
      <w:bookmarkStart w:id="10961" w:name="_ETM_Q35_960469"/>
      <w:bookmarkEnd w:id="10961"/>
      <w:r>
        <w:rPr>
          <w:rtl/>
        </w:rPr>
        <w:t>חו</w:t>
      </w:r>
      <w:r>
        <w:rPr>
          <w:rFonts w:hint="cs"/>
          <w:rtl/>
        </w:rPr>
        <w:t>ב</w:t>
      </w:r>
      <w:r>
        <w:rPr>
          <w:rtl/>
        </w:rPr>
        <w:t xml:space="preserve">, ויחס </w:t>
      </w:r>
      <w:r>
        <w:rPr>
          <w:rFonts w:hint="cs"/>
          <w:rtl/>
        </w:rPr>
        <w:t>ה</w:t>
      </w:r>
      <w:r>
        <w:rPr>
          <w:rtl/>
        </w:rPr>
        <w:t>חו</w:t>
      </w:r>
      <w:r>
        <w:rPr>
          <w:rFonts w:hint="cs"/>
          <w:rtl/>
        </w:rPr>
        <w:t>ב–</w:t>
      </w:r>
      <w:r>
        <w:rPr>
          <w:rtl/>
        </w:rPr>
        <w:t xml:space="preserve">תוצר כבר חצה את הרף של </w:t>
      </w:r>
      <w:r>
        <w:rPr>
          <w:rFonts w:hint="cs"/>
          <w:rtl/>
        </w:rPr>
        <w:t>70%</w:t>
      </w:r>
      <w:bookmarkStart w:id="10962" w:name="_ETM_Q35_965139"/>
      <w:bookmarkEnd w:id="10962"/>
      <w:r>
        <w:rPr>
          <w:rtl/>
        </w:rPr>
        <w:t xml:space="preserve">. </w:t>
      </w:r>
      <w:bookmarkStart w:id="10963" w:name="_ETM_Q35_969820"/>
      <w:bookmarkEnd w:id="10963"/>
      <w:r>
        <w:rPr>
          <w:rtl/>
        </w:rPr>
        <w:t xml:space="preserve">מבחינת הצמיחה הכלכלית, אנחנו שנה שלישית עם צמיחה שלילית לנפש, </w:t>
      </w:r>
      <w:bookmarkStart w:id="10964" w:name="_ETM_Q35_974947"/>
      <w:bookmarkEnd w:id="10964"/>
      <w:r>
        <w:rPr>
          <w:rtl/>
        </w:rPr>
        <w:t xml:space="preserve">גברתי השרה, </w:t>
      </w:r>
      <w:r>
        <w:rPr>
          <w:rFonts w:hint="cs"/>
          <w:rtl/>
        </w:rPr>
        <w:t>כ</w:t>
      </w:r>
      <w:r>
        <w:rPr>
          <w:rtl/>
        </w:rPr>
        <w:t xml:space="preserve">שהמשמעות של הצמיחה </w:t>
      </w:r>
      <w:r>
        <w:rPr>
          <w:rFonts w:hint="cs"/>
          <w:rtl/>
        </w:rPr>
        <w:t>ה</w:t>
      </w:r>
      <w:r>
        <w:rPr>
          <w:rtl/>
        </w:rPr>
        <w:t xml:space="preserve">שלילית לנפש </w:t>
      </w:r>
      <w:r>
        <w:rPr>
          <w:rFonts w:hint="cs"/>
          <w:rtl/>
        </w:rPr>
        <w:t xml:space="preserve">היא </w:t>
      </w:r>
      <w:r>
        <w:rPr>
          <w:rtl/>
        </w:rPr>
        <w:t xml:space="preserve">ירידה חדה </w:t>
      </w:r>
      <w:bookmarkStart w:id="10965" w:name="_ETM_Q35_980075"/>
      <w:bookmarkEnd w:id="10965"/>
      <w:r>
        <w:rPr>
          <w:rtl/>
        </w:rPr>
        <w:t>ברמת החיים. כן, הבורסה עולה, רק שזה לא קשור כ</w:t>
      </w:r>
      <w:bookmarkStart w:id="10966" w:name="_ETM_Q35_985202"/>
      <w:bookmarkEnd w:id="10966"/>
      <w:r>
        <w:rPr>
          <w:rtl/>
        </w:rPr>
        <w:t xml:space="preserve">הוא זה לעוצמה או לירידה </w:t>
      </w:r>
      <w:bookmarkStart w:id="10967" w:name="_ETM_Q35_990539"/>
      <w:bookmarkEnd w:id="10967"/>
      <w:r>
        <w:rPr>
          <w:rtl/>
        </w:rPr>
        <w:t>בעוצמה של כלכלת ישראל.</w:t>
      </w:r>
      <w:r>
        <w:rPr>
          <w:rFonts w:hint="cs"/>
          <w:rtl/>
        </w:rPr>
        <w:t xml:space="preserve"> תודה רבה.</w:t>
      </w:r>
    </w:p>
    <w:p w:rsidR="00077352" w:rsidRDefault="00077352" w:rsidP="00A26219">
      <w:pPr>
        <w:rPr>
          <w:rtl/>
        </w:rPr>
      </w:pPr>
    </w:p>
    <w:p w:rsidR="00077352" w:rsidRDefault="00077352" w:rsidP="00A26219">
      <w:pPr>
        <w:pStyle w:val="af6"/>
        <w:keepNext/>
        <w:rPr>
          <w:rtl/>
        </w:rPr>
      </w:pPr>
      <w:r w:rsidRPr="00897C27">
        <w:rPr>
          <w:rStyle w:val="TagStyle"/>
          <w:rtl/>
        </w:rPr>
        <w:t xml:space="preserve">&lt;&lt; יור &gt;&gt; </w:t>
      </w:r>
      <w:r>
        <w:rPr>
          <w:rtl/>
        </w:rPr>
        <w:t>היו"ר משה סולומון:</w:t>
      </w:r>
      <w:r w:rsidRPr="00897C27">
        <w:rPr>
          <w:rStyle w:val="TagStyle"/>
          <w:rtl/>
        </w:rPr>
        <w:t xml:space="preserve"> &lt;&lt; יור &gt;&gt;</w:t>
      </w:r>
      <w:r>
        <w:rPr>
          <w:rtl/>
        </w:rPr>
        <w:t xml:space="preserve"> </w:t>
      </w:r>
    </w:p>
    <w:p w:rsidR="00077352" w:rsidRDefault="00077352" w:rsidP="00A26219">
      <w:pPr>
        <w:pStyle w:val="KeepWithNext"/>
        <w:rPr>
          <w:rtl/>
          <w:lang w:eastAsia="he-IL"/>
        </w:rPr>
      </w:pPr>
    </w:p>
    <w:p w:rsidR="00077352" w:rsidRDefault="00077352" w:rsidP="00A26219">
      <w:pPr>
        <w:rPr>
          <w:rtl/>
        </w:rPr>
      </w:pPr>
      <w:bookmarkStart w:id="10968" w:name="_ETM_Q36_214037"/>
      <w:bookmarkStart w:id="10969" w:name="_ETM_Q36_214282"/>
      <w:bookmarkStart w:id="10970" w:name="_ETM_Q36_214366"/>
      <w:bookmarkEnd w:id="10968"/>
      <w:bookmarkEnd w:id="10969"/>
      <w:bookmarkEnd w:id="10970"/>
      <w:r>
        <w:rPr>
          <w:rFonts w:hint="cs"/>
          <w:rtl/>
          <w:lang w:eastAsia="he-IL"/>
        </w:rPr>
        <w:t xml:space="preserve">תודה רבה. </w:t>
      </w:r>
      <w:bookmarkStart w:id="10971" w:name="_ETM_Q36_211343"/>
      <w:bookmarkEnd w:id="10971"/>
      <w:r>
        <w:rPr>
          <w:rFonts w:hint="cs"/>
          <w:rtl/>
          <w:lang w:eastAsia="he-IL"/>
        </w:rPr>
        <w:t xml:space="preserve">אני רק אומר שהתחזית הייתה שזה ישפיע </w:t>
      </w:r>
      <w:bookmarkStart w:id="10972" w:name="_ETM_Q36_213553"/>
      <w:bookmarkEnd w:id="10972"/>
      <w:r>
        <w:rPr>
          <w:rFonts w:hint="cs"/>
          <w:rtl/>
          <w:lang w:eastAsia="he-IL"/>
        </w:rPr>
        <w:t xml:space="preserve">גם </w:t>
      </w:r>
      <w:bookmarkStart w:id="10973" w:name="_ETM_Q36_214345"/>
      <w:bookmarkEnd w:id="10973"/>
      <w:r>
        <w:rPr>
          <w:rFonts w:hint="cs"/>
          <w:rtl/>
          <w:lang w:eastAsia="he-IL"/>
        </w:rPr>
        <w:t xml:space="preserve">על הבורסה, וזה לא נכון. </w:t>
      </w:r>
      <w:bookmarkStart w:id="10974" w:name="_ETM_Q36_214993"/>
      <w:bookmarkStart w:id="10975" w:name="_ETM_Q36_207548"/>
      <w:bookmarkStart w:id="10976" w:name="_ETM_Q36_207617"/>
      <w:bookmarkEnd w:id="10974"/>
      <w:bookmarkEnd w:id="10975"/>
      <w:bookmarkEnd w:id="10976"/>
      <w:r>
        <w:rPr>
          <w:rtl/>
        </w:rPr>
        <w:t xml:space="preserve">אתה צודק </w:t>
      </w:r>
      <w:bookmarkStart w:id="10977" w:name="_ETM_Q36_401341"/>
      <w:bookmarkEnd w:id="10977"/>
      <w:r>
        <w:rPr>
          <w:rtl/>
        </w:rPr>
        <w:t>בעניין הפיסקלי, אבל לא בטוח שזה נכון.</w:t>
      </w:r>
    </w:p>
    <w:p w:rsidR="00077352" w:rsidRDefault="00077352" w:rsidP="00A26219">
      <w:pPr>
        <w:rPr>
          <w:rtl/>
        </w:rPr>
      </w:pPr>
      <w:bookmarkStart w:id="10978" w:name="_ETM_Q36_224422"/>
      <w:bookmarkStart w:id="10979" w:name="_ETM_Q36_224499"/>
      <w:bookmarkEnd w:id="10978"/>
      <w:bookmarkEnd w:id="10979"/>
    </w:p>
    <w:p w:rsidR="00077352" w:rsidRDefault="00077352" w:rsidP="00A26219">
      <w:pPr>
        <w:rPr>
          <w:rtl/>
        </w:rPr>
      </w:pPr>
      <w:bookmarkStart w:id="10980" w:name="_ETM_Q36_224566"/>
      <w:bookmarkStart w:id="10981" w:name="_ETM_Q36_224659"/>
      <w:bookmarkStart w:id="10982" w:name="_ETM_Q36_405877"/>
      <w:bookmarkStart w:id="10983" w:name="_ETM_Q36_224003"/>
      <w:bookmarkEnd w:id="10980"/>
      <w:bookmarkEnd w:id="10981"/>
      <w:bookmarkEnd w:id="10982"/>
      <w:bookmarkEnd w:id="10983"/>
      <w:r>
        <w:rPr>
          <w:rtl/>
        </w:rPr>
        <w:t xml:space="preserve">אנחנו מצביעים </w:t>
      </w:r>
      <w:r>
        <w:rPr>
          <w:rFonts w:hint="cs"/>
          <w:rtl/>
        </w:rPr>
        <w:t>ע</w:t>
      </w:r>
      <w:bookmarkStart w:id="10984" w:name="_ETM_Q36_224824"/>
      <w:bookmarkEnd w:id="10984"/>
      <w:r>
        <w:rPr>
          <w:rFonts w:hint="cs"/>
          <w:rtl/>
        </w:rPr>
        <w:t xml:space="preserve">ל </w:t>
      </w:r>
      <w:r>
        <w:rPr>
          <w:rtl/>
        </w:rPr>
        <w:t xml:space="preserve">העברת הנושא להמשך דיון בוועדה לפיתוח </w:t>
      </w:r>
      <w:r>
        <w:rPr>
          <w:rFonts w:hint="cs"/>
          <w:rtl/>
        </w:rPr>
        <w:t>ה</w:t>
      </w:r>
      <w:r>
        <w:rPr>
          <w:rtl/>
        </w:rPr>
        <w:t xml:space="preserve">נגב </w:t>
      </w:r>
      <w:bookmarkStart w:id="10985" w:name="_ETM_Q36_410413"/>
      <w:bookmarkEnd w:id="10985"/>
      <w:r>
        <w:rPr>
          <w:rtl/>
        </w:rPr>
        <w:t>והגליל. אנא תפסו מקומותיכם</w:t>
      </w:r>
      <w:r>
        <w:rPr>
          <w:rFonts w:hint="cs"/>
          <w:rtl/>
        </w:rPr>
        <w:t>.</w:t>
      </w:r>
      <w:r>
        <w:rPr>
          <w:rtl/>
        </w:rPr>
        <w:t xml:space="preserve"> הצבעה.</w:t>
      </w:r>
      <w:bookmarkStart w:id="10986" w:name="_ETM_Q36_429479"/>
      <w:bookmarkStart w:id="10987" w:name="_ETM_Q36_240027"/>
      <w:bookmarkEnd w:id="10986"/>
      <w:bookmarkEnd w:id="10987"/>
    </w:p>
    <w:p w:rsidR="00077352" w:rsidRDefault="00077352" w:rsidP="00A26219">
      <w:pPr>
        <w:rPr>
          <w:rtl/>
        </w:rPr>
      </w:pPr>
    </w:p>
    <w:p w:rsidR="00077352" w:rsidRDefault="00077352" w:rsidP="00A26219">
      <w:pPr>
        <w:pStyle w:val="af1"/>
        <w:keepNext/>
        <w:rPr>
          <w:rtl/>
        </w:rPr>
      </w:pPr>
      <w:bookmarkStart w:id="10988" w:name="_ETM_Q36_240084"/>
      <w:bookmarkEnd w:id="10988"/>
      <w:r>
        <w:rPr>
          <w:rtl/>
        </w:rPr>
        <w:t>הצבעה מס'</w:t>
      </w:r>
      <w:r>
        <w:rPr>
          <w:rFonts w:hint="cs"/>
          <w:rtl/>
        </w:rPr>
        <w:t xml:space="preserve"> 15</w:t>
      </w:r>
    </w:p>
    <w:p w:rsidR="00077352" w:rsidRDefault="00077352" w:rsidP="00A26219">
      <w:pPr>
        <w:pStyle w:val="--"/>
        <w:keepNext/>
        <w:rPr>
          <w:rtl/>
        </w:rPr>
      </w:pPr>
    </w:p>
    <w:p w:rsidR="00077352" w:rsidRDefault="00077352" w:rsidP="00A26219">
      <w:pPr>
        <w:pStyle w:val="--"/>
        <w:keepNext/>
        <w:rPr>
          <w:rtl/>
        </w:rPr>
      </w:pPr>
      <w:r>
        <w:rPr>
          <w:rtl/>
        </w:rPr>
        <w:t xml:space="preserve">בעד </w:t>
      </w:r>
      <w:r>
        <w:rPr>
          <w:rFonts w:hint="cs"/>
          <w:rtl/>
        </w:rPr>
        <w:t>ההצעה להעביר את ה</w:t>
      </w:r>
      <w:bookmarkStart w:id="10989" w:name="_ETM_Q36_258383"/>
      <w:bookmarkEnd w:id="10989"/>
      <w:r>
        <w:rPr>
          <w:rFonts w:hint="cs"/>
          <w:rtl/>
        </w:rPr>
        <w:t xml:space="preserve">נושא לוועדה </w:t>
      </w:r>
      <w:r>
        <w:rPr>
          <w:rtl/>
        </w:rPr>
        <w:t xml:space="preserve">– </w:t>
      </w:r>
      <w:r>
        <w:rPr>
          <w:rFonts w:hint="cs"/>
          <w:rtl/>
        </w:rPr>
        <w:t>8</w:t>
      </w:r>
    </w:p>
    <w:p w:rsidR="00077352" w:rsidRDefault="00077352" w:rsidP="00A26219">
      <w:pPr>
        <w:pStyle w:val="--"/>
        <w:keepNext/>
        <w:rPr>
          <w:rtl/>
        </w:rPr>
      </w:pPr>
      <w:r>
        <w:rPr>
          <w:rtl/>
        </w:rPr>
        <w:t>נגד –</w:t>
      </w:r>
      <w:r>
        <w:rPr>
          <w:rFonts w:hint="cs"/>
          <w:rtl/>
        </w:rPr>
        <w:t xml:space="preserve"> אין</w:t>
      </w:r>
      <w:r>
        <w:rPr>
          <w:rtl/>
        </w:rPr>
        <w:t xml:space="preserve"> </w:t>
      </w:r>
    </w:p>
    <w:p w:rsidR="00077352" w:rsidRDefault="00077352" w:rsidP="00A26219">
      <w:pPr>
        <w:pStyle w:val="--"/>
        <w:keepNext/>
        <w:rPr>
          <w:rtl/>
        </w:rPr>
      </w:pPr>
      <w:r>
        <w:rPr>
          <w:rtl/>
        </w:rPr>
        <w:t>נמנעים –</w:t>
      </w:r>
      <w:r>
        <w:rPr>
          <w:rFonts w:hint="cs"/>
          <w:rtl/>
        </w:rPr>
        <w:t xml:space="preserve"> אין</w:t>
      </w:r>
      <w:r>
        <w:rPr>
          <w:rtl/>
        </w:rPr>
        <w:t xml:space="preserve"> </w:t>
      </w:r>
    </w:p>
    <w:p w:rsidR="00077352" w:rsidRDefault="00077352" w:rsidP="00A26219">
      <w:pPr>
        <w:pStyle w:val="af2"/>
        <w:rPr>
          <w:rtl/>
        </w:rPr>
      </w:pPr>
      <w:bookmarkStart w:id="10990" w:name="_ETM_Q36_245042"/>
      <w:bookmarkStart w:id="10991" w:name="_ETM_Q36_242505"/>
      <w:bookmarkEnd w:id="10990"/>
      <w:bookmarkEnd w:id="10991"/>
      <w:r>
        <w:rPr>
          <w:rFonts w:hint="cs"/>
          <w:rtl/>
        </w:rPr>
        <w:t>ההצעה להעביר את הנושא לוועדה לפיתוח הנגב והגליל נתקבלה.</w:t>
      </w:r>
      <w:bookmarkStart w:id="10992" w:name="_ETM_Q36_260932"/>
      <w:bookmarkStart w:id="10993" w:name="_ETM_Q36_256762"/>
      <w:bookmarkEnd w:id="10992"/>
      <w:bookmarkEnd w:id="10993"/>
    </w:p>
    <w:p w:rsidR="00077352" w:rsidRDefault="00077352" w:rsidP="00A26219">
      <w:pPr>
        <w:rPr>
          <w:rtl/>
        </w:rPr>
      </w:pPr>
    </w:p>
    <w:p w:rsidR="00077352" w:rsidRDefault="00077352" w:rsidP="00A26219">
      <w:pPr>
        <w:pStyle w:val="af6"/>
        <w:keepNext/>
        <w:rPr>
          <w:rtl/>
        </w:rPr>
      </w:pPr>
      <w:r w:rsidRPr="00303EDA">
        <w:rPr>
          <w:rStyle w:val="TagStyle"/>
          <w:rtl/>
        </w:rPr>
        <w:t xml:space="preserve"> &lt;&lt; יור &gt;&gt; </w:t>
      </w:r>
      <w:r>
        <w:rPr>
          <w:rtl/>
        </w:rPr>
        <w:t>היו"ר משה סולומון:</w:t>
      </w:r>
      <w:r w:rsidRPr="00303EDA">
        <w:rPr>
          <w:rStyle w:val="TagStyle"/>
          <w:rtl/>
        </w:rPr>
        <w:t xml:space="preserve"> &lt;&lt; יור &gt;&gt;</w:t>
      </w:r>
      <w:r>
        <w:rPr>
          <w:rtl/>
        </w:rPr>
        <w:t xml:space="preserve"> </w:t>
      </w:r>
    </w:p>
    <w:p w:rsidR="00077352" w:rsidRDefault="00077352" w:rsidP="00A26219">
      <w:pPr>
        <w:pStyle w:val="KeepWithNext"/>
        <w:rPr>
          <w:rtl/>
          <w:lang w:eastAsia="he-IL"/>
        </w:rPr>
      </w:pPr>
    </w:p>
    <w:p w:rsidR="00077352" w:rsidRDefault="00077352" w:rsidP="00A26219">
      <w:pPr>
        <w:rPr>
          <w:rtl/>
        </w:rPr>
      </w:pPr>
      <w:bookmarkStart w:id="10994" w:name="_ETM_Q36_243909"/>
      <w:bookmarkStart w:id="10995" w:name="_ETM_Q36_240186"/>
      <w:bookmarkStart w:id="10996" w:name="_ETM_Q36_240252"/>
      <w:bookmarkStart w:id="10997" w:name="_ETM_Q36_247633"/>
      <w:bookmarkEnd w:id="10994"/>
      <w:bookmarkEnd w:id="10995"/>
      <w:bookmarkEnd w:id="10996"/>
      <w:bookmarkEnd w:id="10997"/>
      <w:r>
        <w:rPr>
          <w:rFonts w:hint="cs"/>
          <w:rtl/>
        </w:rPr>
        <w:t>ש</w:t>
      </w:r>
      <w:r>
        <w:rPr>
          <w:rtl/>
        </w:rPr>
        <w:t xml:space="preserve">מונה בעד, </w:t>
      </w:r>
      <w:r>
        <w:rPr>
          <w:rFonts w:hint="cs"/>
          <w:rtl/>
        </w:rPr>
        <w:t>אין</w:t>
      </w:r>
      <w:r>
        <w:rPr>
          <w:rtl/>
        </w:rPr>
        <w:t xml:space="preserve"> מתנגדים. אם כך, </w:t>
      </w:r>
      <w:bookmarkStart w:id="10998" w:name="_ETM_Q36_434245"/>
      <w:bookmarkEnd w:id="10998"/>
      <w:r>
        <w:rPr>
          <w:rtl/>
        </w:rPr>
        <w:t>ההצעה תעבור להמשך די</w:t>
      </w:r>
      <w:r>
        <w:rPr>
          <w:rFonts w:hint="cs"/>
          <w:rtl/>
        </w:rPr>
        <w:t>ו</w:t>
      </w:r>
      <w:r>
        <w:rPr>
          <w:rtl/>
        </w:rPr>
        <w:t>ן בוועדת הנגב והגליל</w:t>
      </w:r>
      <w:r>
        <w:rPr>
          <w:rFonts w:hint="cs"/>
          <w:rtl/>
        </w:rPr>
        <w:t xml:space="preserve">. </w:t>
      </w:r>
      <w:r>
        <w:rPr>
          <w:rtl/>
        </w:rPr>
        <w:t>ולפרו</w:t>
      </w:r>
      <w:bookmarkStart w:id="10999" w:name="_ETM_Q36_255363"/>
      <w:bookmarkEnd w:id="10999"/>
      <w:r>
        <w:rPr>
          <w:rFonts w:hint="cs"/>
          <w:rtl/>
        </w:rPr>
        <w:t>ט</w:t>
      </w:r>
      <w:r>
        <w:rPr>
          <w:rtl/>
        </w:rPr>
        <w:t>וקול</w:t>
      </w:r>
      <w:r>
        <w:rPr>
          <w:rFonts w:hint="cs"/>
          <w:rtl/>
        </w:rPr>
        <w:t>,</w:t>
      </w:r>
      <w:r>
        <w:rPr>
          <w:rtl/>
        </w:rPr>
        <w:t xml:space="preserve"> חבר</w:t>
      </w:r>
      <w:r>
        <w:rPr>
          <w:rFonts w:hint="cs"/>
          <w:rtl/>
        </w:rPr>
        <w:t xml:space="preserve"> הכנסת</w:t>
      </w:r>
      <w:bookmarkStart w:id="11000" w:name="_ETM_Q36_257103"/>
      <w:bookmarkEnd w:id="11000"/>
      <w:r>
        <w:rPr>
          <w:rtl/>
        </w:rPr>
        <w:t xml:space="preserve"> רון </w:t>
      </w:r>
      <w:bookmarkStart w:id="11001" w:name="_ETM_Q36_439012"/>
      <w:bookmarkEnd w:id="11001"/>
      <w:r>
        <w:rPr>
          <w:rtl/>
        </w:rPr>
        <w:t>כץ</w:t>
      </w:r>
      <w:r>
        <w:rPr>
          <w:rFonts w:hint="cs"/>
          <w:rtl/>
        </w:rPr>
        <w:t xml:space="preserve"> </w:t>
      </w:r>
      <w:r>
        <w:rPr>
          <w:rFonts w:hint="eastAsia"/>
          <w:rtl/>
        </w:rPr>
        <w:t>–</w:t>
      </w:r>
      <w:r>
        <w:rPr>
          <w:rtl/>
        </w:rPr>
        <w:t xml:space="preserve"> בעד או נגד?</w:t>
      </w:r>
    </w:p>
    <w:p w:rsidR="00077352" w:rsidRDefault="00077352" w:rsidP="00A26219">
      <w:pPr>
        <w:rPr>
          <w:rtl/>
        </w:rPr>
      </w:pPr>
    </w:p>
    <w:p w:rsidR="00077352" w:rsidRDefault="00077352" w:rsidP="00A26219">
      <w:pPr>
        <w:pStyle w:val="af5"/>
        <w:keepNext/>
        <w:rPr>
          <w:rtl/>
        </w:rPr>
      </w:pPr>
      <w:bookmarkStart w:id="11002" w:name="ET_interruption_6151_3"/>
      <w:r w:rsidRPr="00D51988">
        <w:rPr>
          <w:rStyle w:val="TagStyle"/>
          <w:rtl/>
        </w:rPr>
        <w:t xml:space="preserve"> &lt;&lt; קריאה &gt;&gt; </w:t>
      </w:r>
      <w:r>
        <w:rPr>
          <w:rtl/>
        </w:rPr>
        <w:t>רון כץ (יש עתיד):</w:t>
      </w:r>
      <w:r w:rsidRPr="00D51988">
        <w:rPr>
          <w:rStyle w:val="TagStyle"/>
          <w:rtl/>
        </w:rPr>
        <w:t xml:space="preserve"> &lt;&lt; קריאה &gt;&gt;</w:t>
      </w:r>
      <w:r>
        <w:rPr>
          <w:rtl/>
        </w:rPr>
        <w:t xml:space="preserve"> </w:t>
      </w:r>
      <w:bookmarkEnd w:id="11002"/>
    </w:p>
    <w:p w:rsidR="00077352" w:rsidRDefault="00077352" w:rsidP="00A26219">
      <w:pPr>
        <w:pStyle w:val="KeepWithNext"/>
        <w:rPr>
          <w:rtl/>
          <w:lang w:eastAsia="he-IL"/>
        </w:rPr>
      </w:pPr>
    </w:p>
    <w:p w:rsidR="00077352" w:rsidRDefault="00077352" w:rsidP="00A26219">
      <w:pPr>
        <w:rPr>
          <w:rtl/>
        </w:rPr>
      </w:pPr>
      <w:bookmarkStart w:id="11003" w:name="_ETM_Q36_258703"/>
      <w:bookmarkEnd w:id="11003"/>
      <w:r>
        <w:rPr>
          <w:rtl/>
        </w:rPr>
        <w:t>בעד.</w:t>
      </w:r>
      <w:bookmarkStart w:id="11004" w:name="_ETM_Q36_444609"/>
      <w:bookmarkStart w:id="11005" w:name="_ETM_Q36_261469"/>
      <w:bookmarkEnd w:id="11004"/>
      <w:bookmarkEnd w:id="11005"/>
    </w:p>
    <w:p w:rsidR="00077352" w:rsidRDefault="00077352" w:rsidP="00A26219">
      <w:pPr>
        <w:rPr>
          <w:rtl/>
        </w:rPr>
      </w:pPr>
      <w:bookmarkStart w:id="11006" w:name="_ETM_Q36_261518"/>
      <w:bookmarkEnd w:id="11006"/>
    </w:p>
    <w:p w:rsidR="00077352" w:rsidRDefault="00077352" w:rsidP="00A26219">
      <w:pPr>
        <w:pStyle w:val="af6"/>
        <w:keepNext/>
        <w:rPr>
          <w:rtl/>
        </w:rPr>
      </w:pPr>
      <w:r w:rsidRPr="00D51988">
        <w:rPr>
          <w:rStyle w:val="TagStyle"/>
          <w:rtl/>
        </w:rPr>
        <w:t xml:space="preserve"> &lt;&lt; יור &gt;&gt; </w:t>
      </w:r>
      <w:r>
        <w:rPr>
          <w:rtl/>
        </w:rPr>
        <w:t>היו"ר משה סולומון:</w:t>
      </w:r>
      <w:r w:rsidRPr="00D51988">
        <w:rPr>
          <w:rStyle w:val="TagStyle"/>
          <w:rtl/>
        </w:rPr>
        <w:t xml:space="preserve"> &lt;&lt; יור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1007" w:name="_ETM_Q36_264058"/>
      <w:bookmarkEnd w:id="11007"/>
      <w:r>
        <w:rPr>
          <w:rFonts w:hint="cs"/>
          <w:rtl/>
          <w:lang w:eastAsia="he-IL"/>
        </w:rPr>
        <w:t>בעד.</w:t>
      </w:r>
      <w:bookmarkStart w:id="11008" w:name="_ETM_Q36_265013"/>
      <w:bookmarkStart w:id="11009" w:name="_ETM_Q36_265082"/>
      <w:bookmarkEnd w:id="11008"/>
      <w:bookmarkEnd w:id="11009"/>
    </w:p>
    <w:p w:rsidR="00077352" w:rsidRDefault="00077352" w:rsidP="00A26219">
      <w:pPr>
        <w:rPr>
          <w:rtl/>
          <w:lang w:eastAsia="he-IL"/>
        </w:rPr>
      </w:pPr>
    </w:p>
    <w:p w:rsidR="00077352" w:rsidRDefault="00077352" w:rsidP="00A26219">
      <w:pPr>
        <w:rPr>
          <w:rtl/>
          <w:lang w:eastAsia="he-IL"/>
        </w:rPr>
      </w:pPr>
    </w:p>
    <w:p w:rsidR="00077352" w:rsidRDefault="00077352" w:rsidP="00A26219">
      <w:pPr>
        <w:pStyle w:val="a6"/>
        <w:rPr>
          <w:rtl/>
          <w:lang w:eastAsia="he-IL"/>
        </w:rPr>
      </w:pPr>
      <w:bookmarkStart w:id="11010" w:name="ET_halsi_646755_5"/>
      <w:r w:rsidRPr="00AE48CD">
        <w:rPr>
          <w:rStyle w:val="TagStyle"/>
          <w:rtl/>
        </w:rPr>
        <w:t xml:space="preserve"> &lt;&lt; הלסי &gt;&gt; </w:t>
      </w:r>
      <w:bookmarkStart w:id="11011" w:name="_Toc203597791"/>
      <w:bookmarkStart w:id="11012" w:name="_Toc203633284"/>
      <w:r>
        <w:rPr>
          <w:rtl/>
          <w:lang w:eastAsia="he-IL"/>
        </w:rPr>
        <w:t>הצעות לסדר-היום</w:t>
      </w:r>
      <w:bookmarkEnd w:id="11011"/>
      <w:bookmarkEnd w:id="11012"/>
      <w:r w:rsidRPr="00AE48CD">
        <w:rPr>
          <w:rStyle w:val="TagStyle"/>
          <w:rtl/>
        </w:rPr>
        <w:t xml:space="preserve"> &lt;&lt; הלסי &gt;&gt;</w:t>
      </w:r>
      <w:r>
        <w:rPr>
          <w:rtl/>
          <w:lang w:eastAsia="he-IL"/>
        </w:rPr>
        <w:t xml:space="preserve"> </w:t>
      </w:r>
      <w:bookmarkEnd w:id="11010"/>
    </w:p>
    <w:p w:rsidR="00077352" w:rsidRDefault="00077352" w:rsidP="00A26219">
      <w:pPr>
        <w:pStyle w:val="a6"/>
        <w:rPr>
          <w:rtl/>
          <w:lang w:eastAsia="he-IL"/>
        </w:rPr>
      </w:pPr>
      <w:bookmarkStart w:id="11013" w:name="ET_halsi_646755_6"/>
      <w:r w:rsidRPr="00AE48CD">
        <w:rPr>
          <w:rStyle w:val="TagStyle"/>
          <w:rtl/>
        </w:rPr>
        <w:t xml:space="preserve"> &lt;&lt; הלסי &gt;&gt; </w:t>
      </w:r>
      <w:bookmarkStart w:id="11014" w:name="_Toc203597792"/>
      <w:bookmarkStart w:id="11015" w:name="_Toc203633285"/>
      <w:r>
        <w:rPr>
          <w:rtl/>
          <w:lang w:eastAsia="he-IL"/>
        </w:rPr>
        <w:t xml:space="preserve">פיקוח על </w:t>
      </w:r>
      <w:proofErr w:type="spellStart"/>
      <w:r>
        <w:rPr>
          <w:rtl/>
          <w:lang w:eastAsia="he-IL"/>
        </w:rPr>
        <w:t>מוגנותם</w:t>
      </w:r>
      <w:proofErr w:type="spellEnd"/>
      <w:r>
        <w:rPr>
          <w:rtl/>
          <w:lang w:eastAsia="he-IL"/>
        </w:rPr>
        <w:t xml:space="preserve"> וב</w:t>
      </w:r>
      <w:r>
        <w:rPr>
          <w:rFonts w:hint="cs"/>
          <w:rtl/>
          <w:lang w:eastAsia="he-IL"/>
        </w:rPr>
        <w:t>י</w:t>
      </w:r>
      <w:r>
        <w:rPr>
          <w:rtl/>
          <w:lang w:eastAsia="he-IL"/>
        </w:rPr>
        <w:t xml:space="preserve">טחונם של מתמודדי נפשי </w:t>
      </w:r>
      <w:proofErr w:type="spellStart"/>
      <w:r>
        <w:rPr>
          <w:rtl/>
          <w:lang w:eastAsia="he-IL"/>
        </w:rPr>
        <w:t>והלומי</w:t>
      </w:r>
      <w:proofErr w:type="spellEnd"/>
      <w:r>
        <w:rPr>
          <w:rtl/>
          <w:lang w:eastAsia="he-IL"/>
        </w:rPr>
        <w:t xml:space="preserve"> קרב המאושפזים במסגרות </w:t>
      </w:r>
      <w:proofErr w:type="spellStart"/>
      <w:r>
        <w:rPr>
          <w:rtl/>
          <w:lang w:eastAsia="he-IL"/>
        </w:rPr>
        <w:t>ברה</w:t>
      </w:r>
      <w:r>
        <w:rPr>
          <w:rFonts w:hint="cs"/>
          <w:rtl/>
          <w:lang w:eastAsia="he-IL"/>
        </w:rPr>
        <w:t>"</w:t>
      </w:r>
      <w:r>
        <w:rPr>
          <w:rtl/>
          <w:lang w:eastAsia="he-IL"/>
        </w:rPr>
        <w:t>נ</w:t>
      </w:r>
      <w:proofErr w:type="spellEnd"/>
      <w:r>
        <w:rPr>
          <w:rtl/>
          <w:lang w:eastAsia="he-IL"/>
        </w:rPr>
        <w:t>, לאור המקרה המזעזע בכפר שאול</w:t>
      </w:r>
      <w:bookmarkEnd w:id="11014"/>
      <w:bookmarkEnd w:id="11015"/>
      <w:r w:rsidRPr="00AE48CD">
        <w:rPr>
          <w:rStyle w:val="TagStyle"/>
          <w:rtl/>
        </w:rPr>
        <w:t xml:space="preserve"> &lt;&lt; הלסי &gt;&gt;</w:t>
      </w:r>
      <w:r>
        <w:rPr>
          <w:rtl/>
          <w:lang w:eastAsia="he-IL"/>
        </w:rPr>
        <w:t xml:space="preserve"> </w:t>
      </w:r>
      <w:bookmarkEnd w:id="11013"/>
    </w:p>
    <w:p w:rsidR="00077352" w:rsidRDefault="00077352" w:rsidP="00A26219">
      <w:pPr>
        <w:pStyle w:val="KeepWithNext"/>
        <w:rPr>
          <w:rtl/>
          <w:lang w:eastAsia="he-IL"/>
        </w:rPr>
      </w:pPr>
    </w:p>
    <w:p w:rsidR="00077352" w:rsidRDefault="00077352" w:rsidP="00A26219">
      <w:pPr>
        <w:pStyle w:val="af6"/>
        <w:keepNext/>
        <w:rPr>
          <w:rtl/>
        </w:rPr>
      </w:pPr>
      <w:r w:rsidRPr="00AE48CD">
        <w:rPr>
          <w:rStyle w:val="TagStyle"/>
          <w:rtl/>
        </w:rPr>
        <w:t xml:space="preserve"> &lt;&lt; יור &gt;&gt; </w:t>
      </w:r>
      <w:r>
        <w:rPr>
          <w:rtl/>
        </w:rPr>
        <w:t>היו"ר משה סולומון:</w:t>
      </w:r>
      <w:r w:rsidRPr="00AE48CD">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אם כך, </w:t>
      </w:r>
      <w:bookmarkStart w:id="11016" w:name="_ETM_Q36_267033"/>
      <w:bookmarkEnd w:id="11016"/>
      <w:r>
        <w:rPr>
          <w:rFonts w:hint="cs"/>
          <w:rtl/>
        </w:rPr>
        <w:t xml:space="preserve">אנחנו </w:t>
      </w:r>
      <w:bookmarkStart w:id="11017" w:name="_ETM_Q36_262703"/>
      <w:bookmarkEnd w:id="11017"/>
      <w:r>
        <w:rPr>
          <w:rFonts w:hint="cs"/>
          <w:rtl/>
        </w:rPr>
        <w:t xml:space="preserve">עוברים </w:t>
      </w:r>
      <w:r>
        <w:rPr>
          <w:rtl/>
        </w:rPr>
        <w:t>להצע</w:t>
      </w:r>
      <w:bookmarkStart w:id="11018" w:name="_ETM_Q36_263913"/>
      <w:bookmarkEnd w:id="11018"/>
      <w:r>
        <w:rPr>
          <w:rtl/>
        </w:rPr>
        <w:t>ה</w:t>
      </w:r>
      <w:r>
        <w:rPr>
          <w:rFonts w:hint="cs"/>
          <w:rtl/>
        </w:rPr>
        <w:t xml:space="preserve"> הבאה</w:t>
      </w:r>
      <w:bookmarkStart w:id="11019" w:name="_ETM_Q36_262573"/>
      <w:bookmarkEnd w:id="11019"/>
      <w:r>
        <w:rPr>
          <w:rtl/>
        </w:rPr>
        <w:t xml:space="preserve"> לסדר-היום בנ</w:t>
      </w:r>
      <w:bookmarkStart w:id="11020" w:name="_ETM_Q36_264113"/>
      <w:bookmarkEnd w:id="11020"/>
      <w:r>
        <w:rPr>
          <w:rtl/>
        </w:rPr>
        <w:t xml:space="preserve">ושא: פיקוח על </w:t>
      </w:r>
      <w:proofErr w:type="spellStart"/>
      <w:r>
        <w:rPr>
          <w:rtl/>
        </w:rPr>
        <w:t>מוגנותם</w:t>
      </w:r>
      <w:proofErr w:type="spellEnd"/>
      <w:r>
        <w:rPr>
          <w:rtl/>
        </w:rPr>
        <w:t xml:space="preserve"> וב</w:t>
      </w:r>
      <w:bookmarkStart w:id="11021" w:name="_ETM_Q36_266483"/>
      <w:bookmarkEnd w:id="11021"/>
      <w:r>
        <w:rPr>
          <w:rFonts w:hint="cs"/>
          <w:rtl/>
        </w:rPr>
        <w:t>י</w:t>
      </w:r>
      <w:r>
        <w:rPr>
          <w:rtl/>
        </w:rPr>
        <w:t xml:space="preserve">טחונם של מתמודדי נפשי </w:t>
      </w:r>
      <w:proofErr w:type="spellStart"/>
      <w:r>
        <w:rPr>
          <w:rtl/>
        </w:rPr>
        <w:t>והלומי</w:t>
      </w:r>
      <w:proofErr w:type="spellEnd"/>
      <w:r>
        <w:rPr>
          <w:rtl/>
        </w:rPr>
        <w:t xml:space="preserve"> קרב המאושפזים במסגרות בר</w:t>
      </w:r>
      <w:r>
        <w:rPr>
          <w:rFonts w:hint="cs"/>
          <w:rtl/>
        </w:rPr>
        <w:t xml:space="preserve">יאות </w:t>
      </w:r>
      <w:r>
        <w:rPr>
          <w:rtl/>
        </w:rPr>
        <w:t>הנ</w:t>
      </w:r>
      <w:r>
        <w:rPr>
          <w:rFonts w:hint="cs"/>
          <w:rtl/>
        </w:rPr>
        <w:t>פש</w:t>
      </w:r>
      <w:r>
        <w:rPr>
          <w:rtl/>
        </w:rPr>
        <w:t>, לאור המקרה המזעזע בכפר שאול, מס' 5641</w:t>
      </w:r>
      <w:r>
        <w:rPr>
          <w:rFonts w:hint="cs"/>
          <w:rtl/>
        </w:rPr>
        <w:t>. א</w:t>
      </w:r>
      <w:bookmarkStart w:id="11022" w:name="_ETM_Q36_273672"/>
      <w:bookmarkStart w:id="11023" w:name="_ETM_Q36_275872"/>
      <w:bookmarkEnd w:id="11022"/>
      <w:bookmarkEnd w:id="11023"/>
      <w:r>
        <w:rPr>
          <w:rtl/>
        </w:rPr>
        <w:t xml:space="preserve">ת הצעה </w:t>
      </w:r>
      <w:bookmarkStart w:id="11024" w:name="_ETM_Q36_458493"/>
      <w:bookmarkEnd w:id="11024"/>
      <w:r>
        <w:rPr>
          <w:rtl/>
        </w:rPr>
        <w:t>הגישו חברות הכנסת מיכל</w:t>
      </w:r>
      <w:bookmarkStart w:id="11025" w:name="_ETM_Q36_276872"/>
      <w:bookmarkEnd w:id="11025"/>
      <w:r>
        <w:rPr>
          <w:rtl/>
        </w:rPr>
        <w:t xml:space="preserve"> מרים </w:t>
      </w:r>
      <w:r>
        <w:rPr>
          <w:rFonts w:hint="cs"/>
          <w:rtl/>
        </w:rPr>
        <w:t>ו</w:t>
      </w:r>
      <w:r>
        <w:rPr>
          <w:rtl/>
        </w:rPr>
        <w:t>ולדיג</w:t>
      </w:r>
      <w:r>
        <w:rPr>
          <w:rFonts w:hint="cs"/>
          <w:rtl/>
        </w:rPr>
        <w:t>ר</w:t>
      </w:r>
      <w:r>
        <w:rPr>
          <w:rtl/>
        </w:rPr>
        <w:t xml:space="preserve"> ומירב בן ארי. ראשונות </w:t>
      </w:r>
      <w:bookmarkStart w:id="11026" w:name="_ETM_Q36_463121"/>
      <w:bookmarkEnd w:id="11026"/>
      <w:r>
        <w:rPr>
          <w:rtl/>
        </w:rPr>
        <w:t>המנמקות</w:t>
      </w:r>
      <w:r>
        <w:rPr>
          <w:rFonts w:hint="cs"/>
          <w:rtl/>
        </w:rPr>
        <w:t>,</w:t>
      </w:r>
      <w:r>
        <w:rPr>
          <w:rtl/>
        </w:rPr>
        <w:t xml:space="preserve"> חברת הכנסת מיכל מרים </w:t>
      </w:r>
      <w:bookmarkStart w:id="11027" w:name="_ETM_Q36_283853"/>
      <w:bookmarkEnd w:id="11027"/>
      <w:r>
        <w:rPr>
          <w:rFonts w:hint="cs"/>
          <w:rtl/>
        </w:rPr>
        <w:t>וולדיגר</w:t>
      </w:r>
      <w:r>
        <w:rPr>
          <w:rtl/>
        </w:rPr>
        <w:t>, בבקשה.</w:t>
      </w:r>
      <w:bookmarkStart w:id="11028" w:name="_ETM_Q36_469250"/>
      <w:bookmarkStart w:id="11029" w:name="_ETM_Q36_289128"/>
      <w:bookmarkEnd w:id="11028"/>
      <w:bookmarkEnd w:id="11029"/>
    </w:p>
    <w:p w:rsidR="00077352" w:rsidRDefault="00077352" w:rsidP="00A26219">
      <w:pPr>
        <w:rPr>
          <w:rtl/>
        </w:rPr>
      </w:pPr>
      <w:bookmarkStart w:id="11030" w:name="_ETM_Q36_289194"/>
      <w:bookmarkEnd w:id="11030"/>
    </w:p>
    <w:p w:rsidR="00077352" w:rsidRDefault="00077352" w:rsidP="00A26219">
      <w:pPr>
        <w:pStyle w:val="a4"/>
        <w:keepNext/>
        <w:rPr>
          <w:rtl/>
        </w:rPr>
      </w:pPr>
      <w:bookmarkStart w:id="11031" w:name="ET_speaker_6150_8"/>
      <w:r w:rsidRPr="000C3FA5">
        <w:rPr>
          <w:rStyle w:val="TagStyle"/>
          <w:rtl/>
        </w:rPr>
        <w:t xml:space="preserve"> &lt;&lt; דובר &gt;&gt; </w:t>
      </w:r>
      <w:bookmarkStart w:id="11032" w:name="_Toc203597793"/>
      <w:bookmarkStart w:id="11033" w:name="_Toc203633286"/>
      <w:r>
        <w:rPr>
          <w:rtl/>
        </w:rPr>
        <w:t>מיכל מרים וולדיגר (הציונות הדתית):</w:t>
      </w:r>
      <w:bookmarkEnd w:id="11032"/>
      <w:bookmarkEnd w:id="11033"/>
      <w:r w:rsidRPr="000C3FA5">
        <w:rPr>
          <w:rStyle w:val="TagStyle"/>
          <w:rtl/>
        </w:rPr>
        <w:t xml:space="preserve"> &lt;&lt; דובר &gt;&gt;</w:t>
      </w:r>
      <w:r>
        <w:rPr>
          <w:rtl/>
        </w:rPr>
        <w:t xml:space="preserve"> </w:t>
      </w:r>
      <w:bookmarkEnd w:id="11031"/>
    </w:p>
    <w:p w:rsidR="00077352" w:rsidRDefault="00077352" w:rsidP="00A26219">
      <w:pPr>
        <w:pStyle w:val="KeepWithNext"/>
        <w:rPr>
          <w:rtl/>
          <w:lang w:eastAsia="he-IL"/>
        </w:rPr>
      </w:pPr>
    </w:p>
    <w:p w:rsidR="00077352" w:rsidRDefault="00077352" w:rsidP="00A26219">
      <w:pPr>
        <w:rPr>
          <w:rtl/>
        </w:rPr>
      </w:pPr>
      <w:bookmarkStart w:id="11034" w:name="_ETM_Q36_292908"/>
      <w:bookmarkStart w:id="11035" w:name="_ETM_Q36_292961"/>
      <w:bookmarkStart w:id="11036" w:name="_ETM_Q36_289289"/>
      <w:bookmarkStart w:id="11037" w:name="_ETM_Q36_289355"/>
      <w:bookmarkStart w:id="11038" w:name="_ETM_Q36_290360"/>
      <w:bookmarkStart w:id="11039" w:name="_ETM_Q36_289465"/>
      <w:bookmarkStart w:id="11040" w:name="_ETM_Q36_289526"/>
      <w:bookmarkStart w:id="11041" w:name="_ETM_Q36_474339"/>
      <w:bookmarkStart w:id="11042" w:name="_ETM_Q36_478678"/>
      <w:bookmarkStart w:id="11043" w:name="_ETM_Q36_479720"/>
      <w:bookmarkEnd w:id="11034"/>
      <w:bookmarkEnd w:id="11035"/>
      <w:bookmarkEnd w:id="11036"/>
      <w:bookmarkEnd w:id="11037"/>
      <w:bookmarkEnd w:id="11038"/>
      <w:bookmarkEnd w:id="11039"/>
      <w:bookmarkEnd w:id="11040"/>
      <w:bookmarkEnd w:id="11041"/>
      <w:bookmarkEnd w:id="11042"/>
      <w:bookmarkEnd w:id="11043"/>
      <w:r>
        <w:rPr>
          <w:rFonts w:hint="cs"/>
          <w:rtl/>
        </w:rPr>
        <w:t>כ</w:t>
      </w:r>
      <w:r>
        <w:rPr>
          <w:rtl/>
        </w:rPr>
        <w:t xml:space="preserve">בוד </w:t>
      </w:r>
      <w:r>
        <w:rPr>
          <w:rFonts w:hint="cs"/>
          <w:rtl/>
        </w:rPr>
        <w:t>ה</w:t>
      </w:r>
      <w:r>
        <w:rPr>
          <w:rtl/>
        </w:rPr>
        <w:t>יושב</w:t>
      </w:r>
      <w:r>
        <w:rPr>
          <w:rFonts w:hint="cs"/>
          <w:rtl/>
        </w:rPr>
        <w:t>-</w:t>
      </w:r>
      <w:r>
        <w:rPr>
          <w:rtl/>
        </w:rPr>
        <w:t>ראש, כבוד השרה, חברי כנס</w:t>
      </w:r>
      <w:bookmarkStart w:id="11044" w:name="_ETM_Q36_298823"/>
      <w:bookmarkEnd w:id="11044"/>
      <w:r>
        <w:rPr>
          <w:rtl/>
        </w:rPr>
        <w:t xml:space="preserve">ת, כבוד חברתי מירב </w:t>
      </w:r>
      <w:bookmarkStart w:id="11045" w:name="_ETM_Q36_484110"/>
      <w:bookmarkEnd w:id="11045"/>
      <w:r>
        <w:rPr>
          <w:rtl/>
        </w:rPr>
        <w:t>בן ארי</w:t>
      </w:r>
      <w:r>
        <w:rPr>
          <w:rFonts w:hint="cs"/>
          <w:rtl/>
        </w:rPr>
        <w:t xml:space="preserve"> –</w:t>
      </w:r>
      <w:r>
        <w:rPr>
          <w:rtl/>
        </w:rPr>
        <w:t xml:space="preserve"> תודה על ההצטרפות</w:t>
      </w:r>
      <w:bookmarkStart w:id="11046" w:name="_ETM_Q36_306403"/>
      <w:bookmarkEnd w:id="11046"/>
      <w:r>
        <w:rPr>
          <w:rFonts w:hint="cs"/>
          <w:rtl/>
        </w:rPr>
        <w:t xml:space="preserve"> </w:t>
      </w:r>
      <w:r>
        <w:rPr>
          <w:rFonts w:hint="eastAsia"/>
          <w:rtl/>
        </w:rPr>
        <w:t>–</w:t>
      </w:r>
      <w:bookmarkStart w:id="11047" w:name="_ETM_Q36_303493"/>
      <w:bookmarkEnd w:id="11047"/>
      <w:r>
        <w:rPr>
          <w:rtl/>
        </w:rPr>
        <w:t xml:space="preserve"> שתמיד מצטרפ</w:t>
      </w:r>
      <w:bookmarkStart w:id="11048" w:name="_ETM_Q36_307413"/>
      <w:bookmarkEnd w:id="11048"/>
      <w:r>
        <w:rPr>
          <w:rtl/>
        </w:rPr>
        <w:t>ת</w:t>
      </w:r>
      <w:r>
        <w:rPr>
          <w:rFonts w:hint="cs"/>
          <w:rtl/>
        </w:rPr>
        <w:t>.</w:t>
      </w:r>
      <w:r>
        <w:rPr>
          <w:rtl/>
        </w:rPr>
        <w:t xml:space="preserve"> יש לנו </w:t>
      </w:r>
      <w:bookmarkStart w:id="11049" w:name="_ETM_Q36_488500"/>
      <w:bookmarkEnd w:id="11049"/>
      <w:r>
        <w:rPr>
          <w:rtl/>
        </w:rPr>
        <w:t>דברים שכואבים לנו ביחד</w:t>
      </w:r>
      <w:bookmarkStart w:id="11050" w:name="_ETM_Q36_309023"/>
      <w:bookmarkEnd w:id="11050"/>
      <w:r>
        <w:rPr>
          <w:rtl/>
        </w:rPr>
        <w:t xml:space="preserve">, </w:t>
      </w:r>
      <w:r>
        <w:rPr>
          <w:rFonts w:hint="cs"/>
          <w:rtl/>
        </w:rPr>
        <w:t>ו</w:t>
      </w:r>
      <w:r>
        <w:rPr>
          <w:rtl/>
        </w:rPr>
        <w:t>זה אחד מהם.</w:t>
      </w:r>
      <w:bookmarkStart w:id="11051" w:name="_ETM_Q36_493609"/>
      <w:bookmarkStart w:id="11052" w:name="_ETM_Q36_315527"/>
      <w:bookmarkStart w:id="11053" w:name="_ETM_Q36_315606"/>
      <w:bookmarkStart w:id="11054" w:name="_ETM_Q36_315672"/>
      <w:bookmarkStart w:id="11055" w:name="_ETM_Q36_315725"/>
      <w:bookmarkEnd w:id="11051"/>
      <w:bookmarkEnd w:id="11052"/>
      <w:bookmarkEnd w:id="11053"/>
      <w:bookmarkEnd w:id="11054"/>
      <w:bookmarkEnd w:id="11055"/>
      <w:r>
        <w:rPr>
          <w:rFonts w:hint="cs"/>
          <w:rtl/>
        </w:rPr>
        <w:t xml:space="preserve"> </w:t>
      </w:r>
      <w:r>
        <w:rPr>
          <w:rtl/>
        </w:rPr>
        <w:t>עם ישראל</w:t>
      </w:r>
      <w:r>
        <w:rPr>
          <w:rFonts w:hint="cs"/>
          <w:rtl/>
        </w:rPr>
        <w:t>,</w:t>
      </w:r>
      <w:r>
        <w:rPr>
          <w:rtl/>
        </w:rPr>
        <w:t xml:space="preserve"> לפני כשבועיים פורסם האירוע המזעזע שהתרחש ב</w:t>
      </w:r>
      <w:r>
        <w:rPr>
          <w:rFonts w:hint="cs"/>
          <w:rtl/>
        </w:rPr>
        <w:t>ין</w:t>
      </w:r>
      <w:r>
        <w:rPr>
          <w:rtl/>
        </w:rPr>
        <w:t xml:space="preserve"> כותלי </w:t>
      </w:r>
      <w:bookmarkStart w:id="11056" w:name="_ETM_Q36_497883"/>
      <w:bookmarkEnd w:id="11056"/>
      <w:r>
        <w:rPr>
          <w:rtl/>
        </w:rPr>
        <w:t>בית חולים פסיכיאטרי, ממש בתוך בית החולים</w:t>
      </w:r>
      <w:r>
        <w:rPr>
          <w:rFonts w:hint="cs"/>
          <w:rtl/>
        </w:rPr>
        <w:t>:</w:t>
      </w:r>
      <w:r>
        <w:rPr>
          <w:rtl/>
        </w:rPr>
        <w:t xml:space="preserve"> גבר כבן</w:t>
      </w:r>
      <w:r>
        <w:rPr>
          <w:rFonts w:hint="cs"/>
          <w:rtl/>
        </w:rPr>
        <w:t xml:space="preserve"> 30</w:t>
      </w:r>
      <w:bookmarkStart w:id="11057" w:name="_ETM_Q36_323183"/>
      <w:bookmarkEnd w:id="11057"/>
      <w:r>
        <w:rPr>
          <w:rtl/>
        </w:rPr>
        <w:t xml:space="preserve"> </w:t>
      </w:r>
      <w:bookmarkStart w:id="11058" w:name="_ETM_Q36_502157"/>
      <w:bookmarkEnd w:id="11058"/>
      <w:r>
        <w:rPr>
          <w:rtl/>
        </w:rPr>
        <w:t xml:space="preserve">שהוגש נגדו כתב אישום על רצח </w:t>
      </w:r>
      <w:proofErr w:type="spellStart"/>
      <w:r>
        <w:rPr>
          <w:rtl/>
        </w:rPr>
        <w:t>אימו</w:t>
      </w:r>
      <w:proofErr w:type="spellEnd"/>
      <w:r>
        <w:rPr>
          <w:rFonts w:hint="cs"/>
          <w:rtl/>
        </w:rPr>
        <w:t xml:space="preserve"> –</w:t>
      </w:r>
      <w:r>
        <w:rPr>
          <w:rtl/>
        </w:rPr>
        <w:t xml:space="preserve"> ויש לי גם </w:t>
      </w:r>
      <w:bookmarkStart w:id="11059" w:name="_ETM_Q36_506431"/>
      <w:bookmarkEnd w:id="11059"/>
      <w:r>
        <w:rPr>
          <w:rtl/>
        </w:rPr>
        <w:t>על זה מה לדבר</w:t>
      </w:r>
      <w:r>
        <w:rPr>
          <w:rFonts w:hint="cs"/>
          <w:rtl/>
        </w:rPr>
        <w:t>, אבל</w:t>
      </w:r>
      <w:bookmarkStart w:id="11060" w:name="_ETM_Q36_325673"/>
      <w:bookmarkEnd w:id="11060"/>
      <w:r>
        <w:rPr>
          <w:rtl/>
        </w:rPr>
        <w:t xml:space="preserve"> נשאיר את זה לפעם אחרת</w:t>
      </w:r>
      <w:r>
        <w:rPr>
          <w:rFonts w:hint="cs"/>
          <w:rtl/>
        </w:rPr>
        <w:t xml:space="preserve"> –</w:t>
      </w:r>
      <w:r>
        <w:rPr>
          <w:rtl/>
        </w:rPr>
        <w:t xml:space="preserve"> </w:t>
      </w:r>
      <w:bookmarkStart w:id="11061" w:name="_ETM_Q36_510706"/>
      <w:bookmarkEnd w:id="11061"/>
      <w:r>
        <w:rPr>
          <w:rtl/>
        </w:rPr>
        <w:t xml:space="preserve">נשלח על ידי בית המשפט לאשפוז בבית חולים פסיכיאטרי לצורך </w:t>
      </w:r>
      <w:bookmarkStart w:id="11062" w:name="_ETM_Q36_514980"/>
      <w:bookmarkEnd w:id="11062"/>
      <w:r>
        <w:rPr>
          <w:rtl/>
        </w:rPr>
        <w:t>אבחון פסיכיאטרי</w:t>
      </w:r>
      <w:r>
        <w:rPr>
          <w:rFonts w:hint="cs"/>
          <w:rtl/>
        </w:rPr>
        <w:t>,</w:t>
      </w:r>
      <w:r>
        <w:rPr>
          <w:rtl/>
        </w:rPr>
        <w:t xml:space="preserve"> וכעת הוא חשוד גם ברצח של מטופל כבן </w:t>
      </w:r>
      <w:bookmarkStart w:id="11063" w:name="_ETM_Q36_519254"/>
      <w:bookmarkEnd w:id="11063"/>
      <w:r>
        <w:rPr>
          <w:rFonts w:hint="cs"/>
          <w:rtl/>
        </w:rPr>
        <w:t xml:space="preserve">60 </w:t>
      </w:r>
      <w:bookmarkStart w:id="11064" w:name="_ETM_Q36_343708"/>
      <w:bookmarkEnd w:id="11064"/>
      <w:r>
        <w:rPr>
          <w:rtl/>
        </w:rPr>
        <w:t xml:space="preserve">בתוך בית החולים. </w:t>
      </w:r>
      <w:bookmarkStart w:id="11065" w:name="_ETM_Q36_524350"/>
      <w:bookmarkEnd w:id="11065"/>
      <w:r>
        <w:rPr>
          <w:rtl/>
        </w:rPr>
        <w:t>פרטי המקרה עדיין נחקרים, אך דבר אחד ברור</w:t>
      </w:r>
      <w:r>
        <w:rPr>
          <w:rFonts w:hint="cs"/>
          <w:rtl/>
        </w:rPr>
        <w:t xml:space="preserve"> </w:t>
      </w:r>
      <w:r>
        <w:rPr>
          <w:rFonts w:hint="eastAsia"/>
          <w:rtl/>
        </w:rPr>
        <w:t>–</w:t>
      </w:r>
      <w:bookmarkStart w:id="11066" w:name="_ETM_Q36_345574"/>
      <w:bookmarkEnd w:id="11066"/>
      <w:r>
        <w:rPr>
          <w:rtl/>
        </w:rPr>
        <w:t xml:space="preserve"> תקשיבו לי, </w:t>
      </w:r>
      <w:bookmarkStart w:id="11067" w:name="_ETM_Q36_528439"/>
      <w:bookmarkEnd w:id="11067"/>
      <w:r>
        <w:rPr>
          <w:rFonts w:hint="cs"/>
          <w:rtl/>
        </w:rPr>
        <w:t xml:space="preserve">דבר </w:t>
      </w:r>
      <w:r>
        <w:rPr>
          <w:rtl/>
        </w:rPr>
        <w:t>אחד ברו</w:t>
      </w:r>
      <w:bookmarkStart w:id="11068" w:name="_ETM_Q36_347494"/>
      <w:bookmarkEnd w:id="11068"/>
      <w:r>
        <w:rPr>
          <w:rtl/>
        </w:rPr>
        <w:t>ר</w:t>
      </w:r>
      <w:r>
        <w:rPr>
          <w:rFonts w:hint="cs"/>
          <w:rtl/>
        </w:rPr>
        <w:t>:</w:t>
      </w:r>
      <w:bookmarkStart w:id="11069" w:name="_ETM_Q36_350841"/>
      <w:bookmarkStart w:id="11070" w:name="_ETM_Q36_350895"/>
      <w:bookmarkStart w:id="11071" w:name="_ETM_Q36_351001"/>
      <w:bookmarkStart w:id="11072" w:name="_ETM_Q36_351049"/>
      <w:bookmarkStart w:id="11073" w:name="_ETM_Q36_346703"/>
      <w:bookmarkEnd w:id="11069"/>
      <w:bookmarkEnd w:id="11070"/>
      <w:bookmarkEnd w:id="11071"/>
      <w:bookmarkEnd w:id="11072"/>
      <w:bookmarkEnd w:id="11073"/>
      <w:r>
        <w:rPr>
          <w:rFonts w:hint="cs"/>
          <w:rtl/>
        </w:rPr>
        <w:t xml:space="preserve"> </w:t>
      </w:r>
      <w:r>
        <w:rPr>
          <w:rtl/>
        </w:rPr>
        <w:t xml:space="preserve">חיי אדם אינם הפקר, אך גם לא חיים </w:t>
      </w:r>
      <w:bookmarkStart w:id="11074" w:name="_ETM_Q36_532529"/>
      <w:bookmarkEnd w:id="11074"/>
      <w:r>
        <w:rPr>
          <w:rtl/>
        </w:rPr>
        <w:t>של מתמודד נפש. תתפלאו, גם הוא בן אדם</w:t>
      </w:r>
      <w:r>
        <w:rPr>
          <w:rFonts w:hint="cs"/>
          <w:rtl/>
        </w:rPr>
        <w:t>.</w:t>
      </w:r>
      <w:r>
        <w:rPr>
          <w:rtl/>
        </w:rPr>
        <w:t xml:space="preserve"> זה מפתיע</w:t>
      </w:r>
      <w:bookmarkStart w:id="11075" w:name="_ETM_Q36_355844"/>
      <w:bookmarkEnd w:id="11075"/>
      <w:r>
        <w:rPr>
          <w:rFonts w:hint="cs"/>
          <w:rtl/>
        </w:rPr>
        <w:t xml:space="preserve"> –</w:t>
      </w:r>
      <w:r>
        <w:rPr>
          <w:rtl/>
        </w:rPr>
        <w:t xml:space="preserve"> </w:t>
      </w:r>
      <w:bookmarkStart w:id="11076" w:name="_ETM_Q36_536619"/>
      <w:bookmarkEnd w:id="11076"/>
      <w:r>
        <w:rPr>
          <w:rtl/>
        </w:rPr>
        <w:t>נכון</w:t>
      </w:r>
      <w:bookmarkStart w:id="11077" w:name="_ETM_Q36_355534"/>
      <w:bookmarkEnd w:id="11077"/>
      <w:r>
        <w:rPr>
          <w:rtl/>
        </w:rPr>
        <w:t>, מירב</w:t>
      </w:r>
      <w:r>
        <w:rPr>
          <w:rFonts w:hint="cs"/>
          <w:rtl/>
        </w:rPr>
        <w:t>?</w:t>
      </w:r>
      <w:r>
        <w:rPr>
          <w:rtl/>
        </w:rPr>
        <w:t xml:space="preserve"> </w:t>
      </w:r>
      <w:r>
        <w:rPr>
          <w:rFonts w:hint="cs"/>
          <w:rtl/>
        </w:rPr>
        <w:t xml:space="preserve">– </w:t>
      </w:r>
      <w:r>
        <w:rPr>
          <w:rtl/>
        </w:rPr>
        <w:t xml:space="preserve">אבל גם הוא בן אדם. </w:t>
      </w:r>
      <w:bookmarkStart w:id="11078" w:name="_ETM_Q36_541420"/>
      <w:bookmarkEnd w:id="11078"/>
      <w:r>
        <w:rPr>
          <w:rtl/>
        </w:rPr>
        <w:t xml:space="preserve">במערכת שאמונה על טיפול וריפוי, מקרה מוות של מטופל חייב </w:t>
      </w:r>
      <w:bookmarkStart w:id="11079" w:name="_ETM_Q36_546689"/>
      <w:bookmarkEnd w:id="11079"/>
      <w:r>
        <w:rPr>
          <w:rtl/>
        </w:rPr>
        <w:t>להדליק נורה אדומה</w:t>
      </w:r>
      <w:r>
        <w:rPr>
          <w:rFonts w:hint="cs"/>
          <w:rtl/>
        </w:rPr>
        <w:t xml:space="preserve"> </w:t>
      </w:r>
      <w:r>
        <w:rPr>
          <w:rFonts w:hint="eastAsia"/>
          <w:rtl/>
        </w:rPr>
        <w:t>–</w:t>
      </w:r>
      <w:r>
        <w:rPr>
          <w:rtl/>
        </w:rPr>
        <w:t xml:space="preserve"> </w:t>
      </w:r>
      <w:bookmarkStart w:id="11080" w:name="_ETM_Q36_364496"/>
      <w:bookmarkEnd w:id="11080"/>
      <w:r>
        <w:rPr>
          <w:rtl/>
        </w:rPr>
        <w:t>מה זה נורה אדומה</w:t>
      </w:r>
      <w:bookmarkStart w:id="11081" w:name="_ETM_Q36_366777"/>
      <w:bookmarkEnd w:id="11081"/>
      <w:r>
        <w:rPr>
          <w:rFonts w:hint="cs"/>
          <w:rtl/>
        </w:rPr>
        <w:t>,</w:t>
      </w:r>
      <w:r>
        <w:rPr>
          <w:rtl/>
        </w:rPr>
        <w:t xml:space="preserve"> פרוז'קטור</w:t>
      </w:r>
      <w:bookmarkStart w:id="11082" w:name="_ETM_Q36_367586"/>
      <w:bookmarkEnd w:id="11082"/>
      <w:r>
        <w:rPr>
          <w:rFonts w:hint="cs"/>
          <w:rtl/>
        </w:rPr>
        <w:t xml:space="preserve"> –</w:t>
      </w:r>
      <w:r>
        <w:rPr>
          <w:rtl/>
        </w:rPr>
        <w:t xml:space="preserve"> ולהוביל לחקירה </w:t>
      </w:r>
      <w:bookmarkStart w:id="11083" w:name="_ETM_Q36_551959"/>
      <w:bookmarkEnd w:id="11083"/>
      <w:r>
        <w:rPr>
          <w:rtl/>
        </w:rPr>
        <w:t>מעמיקה, שקופה ואחראית.</w:t>
      </w:r>
      <w:bookmarkStart w:id="11084" w:name="_ETM_Q36_372649"/>
      <w:bookmarkEnd w:id="11084"/>
    </w:p>
    <w:p w:rsidR="00077352" w:rsidRDefault="00077352" w:rsidP="00A26219">
      <w:pPr>
        <w:rPr>
          <w:rtl/>
        </w:rPr>
      </w:pPr>
      <w:bookmarkStart w:id="11085" w:name="_ETM_Q36_372703"/>
      <w:bookmarkEnd w:id="11085"/>
    </w:p>
    <w:p w:rsidR="00077352" w:rsidRDefault="00077352" w:rsidP="00A26219">
      <w:pPr>
        <w:rPr>
          <w:rtl/>
        </w:rPr>
      </w:pPr>
      <w:bookmarkStart w:id="11086" w:name="_ETM_Q36_372810"/>
      <w:bookmarkStart w:id="11087" w:name="_ETM_Q36_372860"/>
      <w:bookmarkEnd w:id="11086"/>
      <w:bookmarkEnd w:id="11087"/>
      <w:r>
        <w:rPr>
          <w:rtl/>
        </w:rPr>
        <w:t>לצערי, אין זה המקרה הראשון</w:t>
      </w:r>
      <w:r>
        <w:rPr>
          <w:rFonts w:hint="cs"/>
          <w:rtl/>
        </w:rPr>
        <w:t>.</w:t>
      </w:r>
      <w:r>
        <w:rPr>
          <w:rtl/>
        </w:rPr>
        <w:t xml:space="preserve"> ואני שואלת</w:t>
      </w:r>
      <w:r>
        <w:rPr>
          <w:rFonts w:hint="cs"/>
          <w:rtl/>
        </w:rPr>
        <w:t>,</w:t>
      </w:r>
      <w:r>
        <w:rPr>
          <w:rtl/>
        </w:rPr>
        <w:t xml:space="preserve"> </w:t>
      </w:r>
      <w:bookmarkStart w:id="11088" w:name="_ETM_Q36_557229"/>
      <w:bookmarkEnd w:id="11088"/>
      <w:r>
        <w:rPr>
          <w:rtl/>
        </w:rPr>
        <w:t xml:space="preserve">וחוזרת ושואלת, במיוחד לאור המלחמה, לאור המקרים הרבים של יהלומי </w:t>
      </w:r>
      <w:bookmarkStart w:id="11089" w:name="_ETM_Q36_562499"/>
      <w:bookmarkEnd w:id="11089"/>
      <w:r>
        <w:rPr>
          <w:rtl/>
        </w:rPr>
        <w:t>קרב ופוסט</w:t>
      </w:r>
      <w:r>
        <w:rPr>
          <w:rFonts w:hint="cs"/>
          <w:rtl/>
        </w:rPr>
        <w:t>-</w:t>
      </w:r>
      <w:r>
        <w:rPr>
          <w:rtl/>
        </w:rPr>
        <w:t>טראומה, שלצערי רק ילכו ו</w:t>
      </w:r>
      <w:r>
        <w:rPr>
          <w:rFonts w:hint="cs"/>
          <w:rtl/>
        </w:rPr>
        <w:t>י</w:t>
      </w:r>
      <w:r>
        <w:rPr>
          <w:rtl/>
        </w:rPr>
        <w:t>תרבו</w:t>
      </w:r>
      <w:bookmarkStart w:id="11090" w:name="_ETM_Q36_385535"/>
      <w:bookmarkEnd w:id="11090"/>
      <w:r>
        <w:rPr>
          <w:rFonts w:hint="cs"/>
          <w:rtl/>
        </w:rPr>
        <w:t xml:space="preserve"> </w:t>
      </w:r>
      <w:r>
        <w:rPr>
          <w:rFonts w:hint="eastAsia"/>
          <w:rtl/>
        </w:rPr>
        <w:t>–</w:t>
      </w:r>
      <w:r>
        <w:rPr>
          <w:rtl/>
        </w:rPr>
        <w:t xml:space="preserve"> </w:t>
      </w:r>
      <w:bookmarkStart w:id="11091" w:name="_ETM_Q36_567950"/>
      <w:bookmarkEnd w:id="11091"/>
      <w:r>
        <w:rPr>
          <w:rtl/>
        </w:rPr>
        <w:t xml:space="preserve">איך אנחנו כמדינה, איך משרד הבריאות, איך שומרים על כבודם </w:t>
      </w:r>
      <w:bookmarkStart w:id="11092" w:name="_ETM_Q36_573071"/>
      <w:bookmarkEnd w:id="11092"/>
      <w:r>
        <w:rPr>
          <w:rtl/>
        </w:rPr>
        <w:t>וביטחונם של מתמודדי נפש המאושפזים במסגרות סגורות?</w:t>
      </w:r>
    </w:p>
    <w:p w:rsidR="00077352" w:rsidRDefault="00077352" w:rsidP="00A26219">
      <w:pPr>
        <w:ind w:firstLine="0"/>
        <w:rPr>
          <w:rtl/>
        </w:rPr>
      </w:pPr>
      <w:bookmarkStart w:id="11093" w:name="_ETM_Q36_395454"/>
      <w:bookmarkEnd w:id="11093"/>
      <w:r>
        <w:rPr>
          <w:rFonts w:hint="cs"/>
          <w:rtl/>
        </w:rPr>
        <w:t>ה</w:t>
      </w:r>
      <w:r>
        <w:rPr>
          <w:rtl/>
        </w:rPr>
        <w:t xml:space="preserve">יש די פיקוח? </w:t>
      </w:r>
      <w:bookmarkStart w:id="11094" w:name="_ETM_Q36_578193"/>
      <w:bookmarkEnd w:id="11094"/>
      <w:r>
        <w:rPr>
          <w:rtl/>
        </w:rPr>
        <w:t xml:space="preserve">האם נכון להמשיך ולשלוח את אותם חשודים בעבירות קשות כמו </w:t>
      </w:r>
      <w:bookmarkStart w:id="11095" w:name="_ETM_Q36_583315"/>
      <w:bookmarkEnd w:id="11095"/>
      <w:r>
        <w:rPr>
          <w:rtl/>
        </w:rPr>
        <w:t>רצח וניסיון לרצח לבתי חולים פסיכיאטריים ולמחלקות שבהם מאושפזים אזרחים</w:t>
      </w:r>
      <w:bookmarkStart w:id="11096" w:name="_ETM_Q36_411285"/>
      <w:bookmarkEnd w:id="11096"/>
      <w:r>
        <w:rPr>
          <w:rtl/>
        </w:rPr>
        <w:t xml:space="preserve"> </w:t>
      </w:r>
      <w:bookmarkStart w:id="11097" w:name="_ETM_Q36_588437"/>
      <w:bookmarkEnd w:id="11097"/>
      <w:r>
        <w:rPr>
          <w:rtl/>
        </w:rPr>
        <w:t>שכל אשמתם</w:t>
      </w:r>
      <w:r>
        <w:rPr>
          <w:rFonts w:hint="cs"/>
          <w:rtl/>
        </w:rPr>
        <w:t xml:space="preserve"> </w:t>
      </w:r>
      <w:bookmarkStart w:id="11098" w:name="_ETM_Q36_416739"/>
      <w:bookmarkEnd w:id="11098"/>
      <w:r>
        <w:rPr>
          <w:rFonts w:hint="cs"/>
          <w:rtl/>
        </w:rPr>
        <w:t>היא</w:t>
      </w:r>
      <w:r>
        <w:rPr>
          <w:rtl/>
        </w:rPr>
        <w:t xml:space="preserve"> </w:t>
      </w:r>
      <w:bookmarkStart w:id="11099" w:name="_ETM_Q36_593959"/>
      <w:bookmarkEnd w:id="11099"/>
      <w:r>
        <w:rPr>
          <w:rtl/>
        </w:rPr>
        <w:t>שהם מתמודדי נפש, ואין שום עבירה פלילית של אלימות ב</w:t>
      </w:r>
      <w:bookmarkStart w:id="11100" w:name="_ETM_Q36_596164"/>
      <w:bookmarkEnd w:id="11100"/>
      <w:r>
        <w:rPr>
          <w:rFonts w:hint="cs"/>
          <w:rtl/>
        </w:rPr>
        <w:t>אמ</w:t>
      </w:r>
      <w:bookmarkStart w:id="11101" w:name="_ETM_Q36_415805"/>
      <w:bookmarkStart w:id="11102" w:name="_ETM_Q36_418995"/>
      <w:bookmarkEnd w:id="11101"/>
      <w:bookmarkEnd w:id="11102"/>
      <w:r>
        <w:rPr>
          <w:rtl/>
        </w:rPr>
        <w:t>תחתם</w:t>
      </w:r>
      <w:r>
        <w:rPr>
          <w:rFonts w:hint="cs"/>
          <w:rtl/>
        </w:rPr>
        <w:t>?</w:t>
      </w:r>
      <w:r>
        <w:rPr>
          <w:rtl/>
        </w:rPr>
        <w:t xml:space="preserve"> </w:t>
      </w:r>
      <w:bookmarkStart w:id="11103" w:name="_ETM_Q36_598959"/>
      <w:bookmarkEnd w:id="11103"/>
      <w:r>
        <w:rPr>
          <w:rtl/>
        </w:rPr>
        <w:t xml:space="preserve">האם אין זה מאחריותנו לוודא שבתי החולים הפסיכיאטריים במדינת ישראל </w:t>
      </w:r>
      <w:bookmarkStart w:id="11104" w:name="_ETM_Q36_603249"/>
      <w:bookmarkEnd w:id="11104"/>
      <w:r>
        <w:rPr>
          <w:rtl/>
        </w:rPr>
        <w:t>יהיו מרחב של ריפוי ולא של סכנה?</w:t>
      </w:r>
      <w:bookmarkStart w:id="11105" w:name="_ETM_Q36_608250"/>
      <w:bookmarkStart w:id="11106" w:name="_ETM_Q36_428257"/>
      <w:bookmarkEnd w:id="11105"/>
      <w:bookmarkEnd w:id="11106"/>
    </w:p>
    <w:p w:rsidR="00077352" w:rsidRDefault="00077352" w:rsidP="00A26219">
      <w:pPr>
        <w:rPr>
          <w:rtl/>
        </w:rPr>
      </w:pPr>
      <w:bookmarkStart w:id="11107" w:name="_ETM_Q36_428353"/>
      <w:bookmarkEnd w:id="11107"/>
    </w:p>
    <w:p w:rsidR="00077352" w:rsidRDefault="00077352" w:rsidP="00A26219">
      <w:pPr>
        <w:rPr>
          <w:rtl/>
        </w:rPr>
      </w:pPr>
      <w:bookmarkStart w:id="11108" w:name="_ETM_Q36_428418"/>
      <w:bookmarkStart w:id="11109" w:name="_ETM_Q36_428507"/>
      <w:bookmarkEnd w:id="11108"/>
      <w:bookmarkEnd w:id="11109"/>
      <w:r>
        <w:rPr>
          <w:rtl/>
        </w:rPr>
        <w:t>מידת ה</w:t>
      </w:r>
      <w:r>
        <w:rPr>
          <w:rFonts w:hint="cs"/>
          <w:rtl/>
        </w:rPr>
        <w:t>מו</w:t>
      </w:r>
      <w:bookmarkStart w:id="11110" w:name="_ETM_Q36_427964"/>
      <w:bookmarkEnd w:id="11110"/>
      <w:r>
        <w:rPr>
          <w:rFonts w:hint="cs"/>
          <w:rtl/>
        </w:rPr>
        <w:t>ס</w:t>
      </w:r>
      <w:r>
        <w:rPr>
          <w:rtl/>
        </w:rPr>
        <w:t xml:space="preserve">ריות שלנו כחברה נבחנת במקום שבו האנשים הכי </w:t>
      </w:r>
      <w:bookmarkStart w:id="11111" w:name="_ETM_Q36_613866"/>
      <w:bookmarkEnd w:id="11111"/>
      <w:r>
        <w:rPr>
          <w:rtl/>
        </w:rPr>
        <w:t>שברי</w:t>
      </w:r>
      <w:bookmarkStart w:id="11112" w:name="_ETM_Q36_431365"/>
      <w:bookmarkEnd w:id="11112"/>
      <w:r>
        <w:rPr>
          <w:rFonts w:hint="cs"/>
          <w:rtl/>
        </w:rPr>
        <w:t>רי</w:t>
      </w:r>
      <w:r>
        <w:rPr>
          <w:rtl/>
        </w:rPr>
        <w:t>ים נמצאים</w:t>
      </w:r>
      <w:r>
        <w:rPr>
          <w:rFonts w:hint="cs"/>
          <w:rtl/>
        </w:rPr>
        <w:t xml:space="preserve"> –</w:t>
      </w:r>
      <w:r>
        <w:rPr>
          <w:rtl/>
        </w:rPr>
        <w:t xml:space="preserve"> אלו שלא תמיד יכולים לצעוק את </w:t>
      </w:r>
      <w:r>
        <w:rPr>
          <w:rFonts w:hint="cs"/>
          <w:rtl/>
        </w:rPr>
        <w:t>צ</w:t>
      </w:r>
      <w:r>
        <w:rPr>
          <w:rtl/>
        </w:rPr>
        <w:t xml:space="preserve">עקתם, לזעוק </w:t>
      </w:r>
      <w:bookmarkStart w:id="11113" w:name="_ETM_Q36_619483"/>
      <w:bookmarkEnd w:id="11113"/>
      <w:r>
        <w:rPr>
          <w:rtl/>
        </w:rPr>
        <w:t>את זעקתם, ואינם עומדים בראש סדר העדיפויות התקשורתי והפוליטי</w:t>
      </w:r>
      <w:r>
        <w:rPr>
          <w:rFonts w:hint="cs"/>
          <w:rtl/>
        </w:rPr>
        <w:t>.</w:t>
      </w:r>
      <w:bookmarkStart w:id="11114" w:name="_ETM_Q36_625779"/>
      <w:bookmarkStart w:id="11115" w:name="_ETM_Q36_446369"/>
      <w:bookmarkEnd w:id="11114"/>
      <w:bookmarkEnd w:id="11115"/>
    </w:p>
    <w:p w:rsidR="00077352" w:rsidRDefault="00077352" w:rsidP="00A26219">
      <w:pPr>
        <w:rPr>
          <w:rtl/>
        </w:rPr>
      </w:pPr>
      <w:bookmarkStart w:id="11116" w:name="_ETM_Q36_446429"/>
      <w:bookmarkEnd w:id="11116"/>
    </w:p>
    <w:p w:rsidR="00077352" w:rsidRDefault="00077352" w:rsidP="00A26219">
      <w:pPr>
        <w:rPr>
          <w:rtl/>
        </w:rPr>
      </w:pPr>
      <w:bookmarkStart w:id="11117" w:name="_ETM_Q36_446530"/>
      <w:bookmarkStart w:id="11118" w:name="_ETM_Q36_446581"/>
      <w:bookmarkEnd w:id="11117"/>
      <w:bookmarkEnd w:id="11118"/>
      <w:r>
        <w:rPr>
          <w:rtl/>
        </w:rPr>
        <w:t xml:space="preserve">כולנו זוכרים גם את המקרה של </w:t>
      </w:r>
      <w:bookmarkStart w:id="11119" w:name="_ETM_Q36_444985"/>
      <w:bookmarkEnd w:id="11119"/>
      <w:r>
        <w:rPr>
          <w:rFonts w:hint="cs"/>
          <w:rtl/>
        </w:rPr>
        <w:t>ל</w:t>
      </w:r>
      <w:r>
        <w:rPr>
          <w:rtl/>
        </w:rPr>
        <w:t xml:space="preserve">יטל יעל </w:t>
      </w:r>
      <w:proofErr w:type="spellStart"/>
      <w:r>
        <w:rPr>
          <w:rtl/>
        </w:rPr>
        <w:t>מלנ</w:t>
      </w:r>
      <w:bookmarkStart w:id="11120" w:name="_ETM_Q36_447865"/>
      <w:bookmarkEnd w:id="11120"/>
      <w:r>
        <w:rPr>
          <w:rFonts w:hint="cs"/>
          <w:rtl/>
        </w:rPr>
        <w:t>י</w:t>
      </w:r>
      <w:r>
        <w:rPr>
          <w:rtl/>
        </w:rPr>
        <w:t>ק</w:t>
      </w:r>
      <w:proofErr w:type="spellEnd"/>
      <w:r>
        <w:rPr>
          <w:rtl/>
        </w:rPr>
        <w:t xml:space="preserve"> בת </w:t>
      </w:r>
      <w:bookmarkStart w:id="11121" w:name="_ETM_Q36_628962"/>
      <w:bookmarkEnd w:id="11121"/>
      <w:r>
        <w:rPr>
          <w:rFonts w:hint="cs"/>
          <w:rtl/>
        </w:rPr>
        <w:t xml:space="preserve">ה-17, </w:t>
      </w:r>
      <w:bookmarkStart w:id="11122" w:name="_ETM_Q36_447955"/>
      <w:bookmarkEnd w:id="11122"/>
      <w:r>
        <w:rPr>
          <w:rFonts w:hint="cs"/>
          <w:rtl/>
        </w:rPr>
        <w:t>שהי</w:t>
      </w:r>
      <w:r>
        <w:rPr>
          <w:rtl/>
        </w:rPr>
        <w:t xml:space="preserve">יתה מאושפזת בבית חולים פסיכיאטרי </w:t>
      </w:r>
      <w:r>
        <w:rPr>
          <w:rFonts w:hint="cs"/>
          <w:rtl/>
        </w:rPr>
        <w:t xml:space="preserve">– </w:t>
      </w:r>
      <w:r>
        <w:rPr>
          <w:rtl/>
        </w:rPr>
        <w:t xml:space="preserve">ואני לא אנקוב </w:t>
      </w:r>
      <w:bookmarkStart w:id="11123" w:name="_ETM_Q36_632145"/>
      <w:bookmarkEnd w:id="11123"/>
      <w:r>
        <w:rPr>
          <w:rtl/>
        </w:rPr>
        <w:t>בשמו</w:t>
      </w:r>
      <w:r>
        <w:rPr>
          <w:rFonts w:hint="cs"/>
          <w:rtl/>
        </w:rPr>
        <w:t xml:space="preserve"> –</w:t>
      </w:r>
      <w:r>
        <w:rPr>
          <w:rtl/>
        </w:rPr>
        <w:t xml:space="preserve"> </w:t>
      </w:r>
      <w:bookmarkStart w:id="11124" w:name="_ETM_Q36_635989"/>
      <w:bookmarkEnd w:id="11124"/>
      <w:r>
        <w:rPr>
          <w:rtl/>
        </w:rPr>
        <w:t xml:space="preserve">ותוך כדי האשפוז שלה היא הכירה את אדוארד </w:t>
      </w:r>
      <w:proofErr w:type="spellStart"/>
      <w:r>
        <w:rPr>
          <w:rtl/>
        </w:rPr>
        <w:t>קצ</w:t>
      </w:r>
      <w:r>
        <w:rPr>
          <w:rFonts w:hint="cs"/>
          <w:rtl/>
        </w:rPr>
        <w:t>'</w:t>
      </w:r>
      <w:r>
        <w:rPr>
          <w:rtl/>
        </w:rPr>
        <w:t>ורה</w:t>
      </w:r>
      <w:bookmarkStart w:id="11125" w:name="_ETM_Q36_455484"/>
      <w:bookmarkEnd w:id="11125"/>
      <w:proofErr w:type="spellEnd"/>
      <w:r>
        <w:rPr>
          <w:rFonts w:hint="cs"/>
          <w:rtl/>
        </w:rPr>
        <w:t>,</w:t>
      </w:r>
      <w:r>
        <w:rPr>
          <w:rtl/>
        </w:rPr>
        <w:t xml:space="preserve"> שעבד </w:t>
      </w:r>
      <w:bookmarkStart w:id="11126" w:name="_ETM_Q36_639284"/>
      <w:bookmarkEnd w:id="11126"/>
      <w:r>
        <w:rPr>
          <w:rtl/>
        </w:rPr>
        <w:t xml:space="preserve">כאח פסיכיאטרי בבית החולים. </w:t>
      </w:r>
      <w:bookmarkStart w:id="11127" w:name="_ETM_Q36_643260"/>
      <w:bookmarkEnd w:id="11127"/>
      <w:r>
        <w:rPr>
          <w:rtl/>
        </w:rPr>
        <w:t>התר</w:t>
      </w:r>
      <w:r>
        <w:rPr>
          <w:rFonts w:hint="cs"/>
          <w:rtl/>
        </w:rPr>
        <w:t>ק</w:t>
      </w:r>
      <w:r>
        <w:rPr>
          <w:rtl/>
        </w:rPr>
        <w:t>מה ביניהם מערכת יחסים</w:t>
      </w:r>
      <w:bookmarkStart w:id="11128" w:name="_ETM_Q36_462154"/>
      <w:bookmarkEnd w:id="11128"/>
      <w:r>
        <w:rPr>
          <w:rFonts w:hint="cs"/>
          <w:rtl/>
        </w:rPr>
        <w:t xml:space="preserve"> –</w:t>
      </w:r>
      <w:r>
        <w:rPr>
          <w:rtl/>
        </w:rPr>
        <w:t xml:space="preserve"> </w:t>
      </w:r>
      <w:r>
        <w:rPr>
          <w:rFonts w:hint="cs"/>
          <w:rtl/>
        </w:rPr>
        <w:t>ו</w:t>
      </w:r>
      <w:r>
        <w:rPr>
          <w:rtl/>
        </w:rPr>
        <w:t xml:space="preserve">לא ברור לי איך אפשר לקרוא </w:t>
      </w:r>
      <w:bookmarkStart w:id="11129" w:name="_ETM_Q36_645954"/>
      <w:bookmarkEnd w:id="11129"/>
      <w:r>
        <w:rPr>
          <w:rtl/>
        </w:rPr>
        <w:t>לזה מערכת יחסים</w:t>
      </w:r>
      <w:r>
        <w:rPr>
          <w:rFonts w:hint="cs"/>
          <w:rtl/>
        </w:rPr>
        <w:t xml:space="preserve"> –</w:t>
      </w:r>
      <w:r>
        <w:rPr>
          <w:rtl/>
        </w:rPr>
        <w:t xml:space="preserve"> הוא מעל </w:t>
      </w:r>
      <w:bookmarkStart w:id="11130" w:name="_ETM_Q36_464934"/>
      <w:bookmarkEnd w:id="11130"/>
      <w:r>
        <w:rPr>
          <w:rFonts w:hint="cs"/>
          <w:rtl/>
        </w:rPr>
        <w:t>40</w:t>
      </w:r>
      <w:r>
        <w:rPr>
          <w:rtl/>
        </w:rPr>
        <w:t xml:space="preserve">, היא עוד לא בת </w:t>
      </w:r>
      <w:bookmarkStart w:id="11131" w:name="_ETM_Q36_648648"/>
      <w:bookmarkEnd w:id="11131"/>
      <w:r>
        <w:rPr>
          <w:rFonts w:hint="cs"/>
          <w:rtl/>
        </w:rPr>
        <w:t>18</w:t>
      </w:r>
      <w:bookmarkStart w:id="11132" w:name="_ETM_Q36_466933"/>
      <w:bookmarkEnd w:id="11132"/>
      <w:r>
        <w:rPr>
          <w:rFonts w:hint="cs"/>
          <w:rtl/>
        </w:rPr>
        <w:t xml:space="preserve"> –</w:t>
      </w:r>
      <w:r>
        <w:rPr>
          <w:rtl/>
        </w:rPr>
        <w:t xml:space="preserve"> אבל הייתה שם מערכת יחסים</w:t>
      </w:r>
      <w:r>
        <w:rPr>
          <w:rFonts w:hint="cs"/>
          <w:rtl/>
        </w:rPr>
        <w:t>,</w:t>
      </w:r>
      <w:r>
        <w:rPr>
          <w:rtl/>
        </w:rPr>
        <w:t xml:space="preserve"> </w:t>
      </w:r>
      <w:r>
        <w:rPr>
          <w:rFonts w:hint="cs"/>
          <w:rtl/>
        </w:rPr>
        <w:t>כ</w:t>
      </w:r>
      <w:r>
        <w:rPr>
          <w:rtl/>
        </w:rPr>
        <w:t xml:space="preserve">שבית החולים אפשר </w:t>
      </w:r>
      <w:bookmarkStart w:id="11133" w:name="_ETM_Q36_651342"/>
      <w:bookmarkEnd w:id="11133"/>
      <w:r>
        <w:rPr>
          <w:rtl/>
        </w:rPr>
        <w:t>א</w:t>
      </w:r>
      <w:bookmarkStart w:id="11134" w:name="_ETM_Q36_468483"/>
      <w:bookmarkEnd w:id="11134"/>
      <w:r>
        <w:rPr>
          <w:rtl/>
        </w:rPr>
        <w:t>ת זה, או משרד הבריאות אפשר את זה</w:t>
      </w:r>
      <w:r>
        <w:rPr>
          <w:rFonts w:hint="cs"/>
          <w:rtl/>
        </w:rPr>
        <w:t>.</w:t>
      </w:r>
      <w:r>
        <w:rPr>
          <w:rtl/>
        </w:rPr>
        <w:t xml:space="preserve"> </w:t>
      </w:r>
      <w:bookmarkStart w:id="11135" w:name="_ETM_Q36_471744"/>
      <w:bookmarkEnd w:id="11135"/>
      <w:r>
        <w:rPr>
          <w:rtl/>
        </w:rPr>
        <w:t xml:space="preserve">עובדה שזה </w:t>
      </w:r>
      <w:bookmarkStart w:id="11136" w:name="_ETM_Q36_654036"/>
      <w:bookmarkEnd w:id="11136"/>
      <w:r>
        <w:rPr>
          <w:rtl/>
        </w:rPr>
        <w:t>קרה, כי</w:t>
      </w:r>
      <w:bookmarkStart w:id="11137" w:name="_ETM_Q36_475254"/>
      <w:bookmarkEnd w:id="11137"/>
      <w:r>
        <w:rPr>
          <w:rtl/>
        </w:rPr>
        <w:t xml:space="preserve"> אף אחד לא הפסיק את זה</w:t>
      </w:r>
      <w:r>
        <w:rPr>
          <w:rFonts w:hint="cs"/>
          <w:rtl/>
        </w:rPr>
        <w:t>.</w:t>
      </w:r>
      <w:bookmarkStart w:id="11138" w:name="_ETM_Q36_657739"/>
      <w:bookmarkStart w:id="11139" w:name="_ETM_Q36_477529"/>
      <w:bookmarkStart w:id="11140" w:name="_ETM_Q36_477588"/>
      <w:bookmarkStart w:id="11141" w:name="_ETM_Q36_477691"/>
      <w:bookmarkStart w:id="11142" w:name="_ETM_Q36_477741"/>
      <w:bookmarkEnd w:id="11138"/>
      <w:bookmarkEnd w:id="11139"/>
      <w:bookmarkEnd w:id="11140"/>
      <w:bookmarkEnd w:id="11141"/>
      <w:bookmarkEnd w:id="11142"/>
      <w:r>
        <w:rPr>
          <w:rFonts w:hint="cs"/>
          <w:rtl/>
        </w:rPr>
        <w:t xml:space="preserve"> </w:t>
      </w:r>
      <w:r>
        <w:rPr>
          <w:rtl/>
        </w:rPr>
        <w:t xml:space="preserve">היא הייתה בת </w:t>
      </w:r>
      <w:r>
        <w:rPr>
          <w:rFonts w:hint="cs"/>
          <w:rtl/>
        </w:rPr>
        <w:t>17</w:t>
      </w:r>
      <w:r>
        <w:rPr>
          <w:rtl/>
        </w:rPr>
        <w:t xml:space="preserve">, אולי אפילו עוד לא בת </w:t>
      </w:r>
      <w:bookmarkStart w:id="11143" w:name="_ETM_Q36_659824"/>
      <w:bookmarkEnd w:id="11143"/>
      <w:r>
        <w:rPr>
          <w:rFonts w:hint="cs"/>
          <w:rtl/>
        </w:rPr>
        <w:t>17</w:t>
      </w:r>
      <w:bookmarkStart w:id="11144" w:name="_ETM_Q36_480435"/>
      <w:bookmarkEnd w:id="11144"/>
      <w:r>
        <w:rPr>
          <w:rFonts w:hint="cs"/>
          <w:rtl/>
        </w:rPr>
        <w:t>,</w:t>
      </w:r>
      <w:r>
        <w:rPr>
          <w:rtl/>
        </w:rPr>
        <w:t xml:space="preserve"> </w:t>
      </w:r>
      <w:bookmarkStart w:id="11145" w:name="_ETM_Q36_663019"/>
      <w:bookmarkEnd w:id="11145"/>
      <w:proofErr w:type="spellStart"/>
      <w:r>
        <w:rPr>
          <w:rFonts w:hint="cs"/>
          <w:rtl/>
        </w:rPr>
        <w:t>ו</w:t>
      </w:r>
      <w:r>
        <w:rPr>
          <w:rtl/>
        </w:rPr>
        <w:t>קצ'ורה</w:t>
      </w:r>
      <w:proofErr w:type="spellEnd"/>
      <w:r>
        <w:rPr>
          <w:rtl/>
        </w:rPr>
        <w:t xml:space="preserve"> מו</w:t>
      </w:r>
      <w:r>
        <w:rPr>
          <w:rFonts w:hint="cs"/>
          <w:rtl/>
        </w:rPr>
        <w:t>א</w:t>
      </w:r>
      <w:bookmarkStart w:id="11146" w:name="_ETM_Q36_481975"/>
      <w:bookmarkEnd w:id="11146"/>
      <w:r>
        <w:rPr>
          <w:rtl/>
        </w:rPr>
        <w:t>שם ברצח שלה</w:t>
      </w:r>
      <w:bookmarkStart w:id="11147" w:name="_ETM_Q36_483055"/>
      <w:bookmarkStart w:id="11148" w:name="_ETM_Q36_486945"/>
      <w:bookmarkEnd w:id="11147"/>
      <w:bookmarkEnd w:id="11148"/>
      <w:r>
        <w:rPr>
          <w:rFonts w:hint="cs"/>
          <w:rtl/>
        </w:rPr>
        <w:t>.</w:t>
      </w:r>
      <w:r>
        <w:rPr>
          <w:rtl/>
        </w:rPr>
        <w:t xml:space="preserve"> רצח מזעזע</w:t>
      </w:r>
      <w:r>
        <w:rPr>
          <w:rFonts w:hint="cs"/>
          <w:rtl/>
        </w:rPr>
        <w:t>.</w:t>
      </w:r>
      <w:r>
        <w:rPr>
          <w:rtl/>
        </w:rPr>
        <w:t xml:space="preserve"> הוא קבר אותה בחיים </w:t>
      </w:r>
      <w:bookmarkStart w:id="11149" w:name="_ETM_Q36_666644"/>
      <w:bookmarkEnd w:id="11149"/>
      <w:r>
        <w:rPr>
          <w:rtl/>
        </w:rPr>
        <w:t xml:space="preserve">והיא נחנקה למוות. </w:t>
      </w:r>
      <w:bookmarkStart w:id="11150" w:name="_ETM_Q36_672149"/>
      <w:bookmarkEnd w:id="11150"/>
      <w:r>
        <w:rPr>
          <w:rtl/>
        </w:rPr>
        <w:t>המשפט של</w:t>
      </w:r>
      <w:bookmarkStart w:id="11151" w:name="_ETM_Q36_489745"/>
      <w:bookmarkEnd w:id="11151"/>
      <w:r>
        <w:rPr>
          <w:rtl/>
        </w:rPr>
        <w:t>ו הגיע לשלב הסיכומים, ואני מאוד מקווה שהוא יורשע</w:t>
      </w:r>
      <w:r>
        <w:rPr>
          <w:rFonts w:hint="cs"/>
          <w:rtl/>
        </w:rPr>
        <w:t>.</w:t>
      </w:r>
      <w:bookmarkStart w:id="11152" w:name="_ETM_Q36_494753"/>
      <w:bookmarkEnd w:id="11152"/>
      <w:r>
        <w:rPr>
          <w:rtl/>
        </w:rPr>
        <w:t xml:space="preserve"> </w:t>
      </w:r>
      <w:bookmarkStart w:id="11153" w:name="_ETM_Q36_676779"/>
      <w:bookmarkEnd w:id="11153"/>
      <w:r>
        <w:rPr>
          <w:rtl/>
        </w:rPr>
        <w:t>אבל זה אירוע אח</w:t>
      </w:r>
      <w:bookmarkStart w:id="11154" w:name="_ETM_Q36_494874"/>
      <w:bookmarkEnd w:id="11154"/>
      <w:r>
        <w:rPr>
          <w:rtl/>
        </w:rPr>
        <w:t>ד</w:t>
      </w:r>
      <w:r>
        <w:rPr>
          <w:rFonts w:hint="cs"/>
          <w:rtl/>
        </w:rPr>
        <w:t>,</w:t>
      </w:r>
      <w:r>
        <w:rPr>
          <w:rtl/>
        </w:rPr>
        <w:t xml:space="preserve"> </w:t>
      </w:r>
      <w:r>
        <w:rPr>
          <w:rFonts w:hint="cs"/>
          <w:rtl/>
        </w:rPr>
        <w:t>ו</w:t>
      </w:r>
      <w:r>
        <w:rPr>
          <w:rtl/>
        </w:rPr>
        <w:t>יש עוד רבים.</w:t>
      </w:r>
      <w:bookmarkStart w:id="11155" w:name="_ETM_Q36_501781"/>
      <w:bookmarkEnd w:id="11155"/>
    </w:p>
    <w:p w:rsidR="00077352" w:rsidRDefault="00077352" w:rsidP="00A26219">
      <w:pPr>
        <w:rPr>
          <w:rtl/>
        </w:rPr>
      </w:pPr>
      <w:bookmarkStart w:id="11156" w:name="_ETM_Q36_501830"/>
      <w:bookmarkEnd w:id="11156"/>
    </w:p>
    <w:p w:rsidR="00077352" w:rsidRDefault="00077352" w:rsidP="00A26219">
      <w:pPr>
        <w:rPr>
          <w:rtl/>
        </w:rPr>
      </w:pPr>
      <w:bookmarkStart w:id="11157" w:name="_ETM_Q36_501926"/>
      <w:bookmarkStart w:id="11158" w:name="_ETM_Q36_501973"/>
      <w:bookmarkEnd w:id="11157"/>
      <w:bookmarkEnd w:id="11158"/>
      <w:r>
        <w:rPr>
          <w:rtl/>
        </w:rPr>
        <w:t xml:space="preserve">לפני כשנה פרסם </w:t>
      </w:r>
      <w:bookmarkStart w:id="11159" w:name="_ETM_Q36_681409"/>
      <w:bookmarkEnd w:id="11159"/>
      <w:r>
        <w:rPr>
          <w:rtl/>
        </w:rPr>
        <w:t xml:space="preserve">מרכז המחקר והמידע של הכנסת </w:t>
      </w:r>
      <w:bookmarkStart w:id="11160" w:name="_ETM_Q36_503193"/>
      <w:bookmarkEnd w:id="11160"/>
      <w:r>
        <w:rPr>
          <w:rtl/>
        </w:rPr>
        <w:t>דוח</w:t>
      </w:r>
      <w:bookmarkStart w:id="11161" w:name="_ETM_Q36_686920"/>
      <w:bookmarkEnd w:id="11161"/>
      <w:r>
        <w:rPr>
          <w:rFonts w:hint="cs"/>
          <w:rtl/>
        </w:rPr>
        <w:t xml:space="preserve"> </w:t>
      </w:r>
      <w:bookmarkStart w:id="11162" w:name="_ETM_Q36_504462"/>
      <w:bookmarkEnd w:id="11162"/>
      <w:r>
        <w:rPr>
          <w:rFonts w:hint="cs"/>
          <w:rtl/>
        </w:rPr>
        <w:t>ש</w:t>
      </w:r>
      <w:r>
        <w:rPr>
          <w:rtl/>
        </w:rPr>
        <w:t xml:space="preserve">על פיו בתוך שנתיים הצטברו </w:t>
      </w:r>
      <w:r>
        <w:rPr>
          <w:rFonts w:hint="cs"/>
          <w:rtl/>
        </w:rPr>
        <w:t>885</w:t>
      </w:r>
      <w:bookmarkStart w:id="11163" w:name="_ETM_Q36_507582"/>
      <w:bookmarkEnd w:id="11163"/>
      <w:r>
        <w:rPr>
          <w:rFonts w:hint="cs"/>
          <w:rtl/>
        </w:rPr>
        <w:t xml:space="preserve"> </w:t>
      </w:r>
      <w:bookmarkStart w:id="11164" w:name="_ETM_Q36_507692"/>
      <w:bookmarkEnd w:id="11164"/>
      <w:r>
        <w:rPr>
          <w:rtl/>
        </w:rPr>
        <w:t xml:space="preserve">תלונות </w:t>
      </w:r>
      <w:bookmarkStart w:id="11165" w:name="_ETM_Q36_690845"/>
      <w:bookmarkEnd w:id="11165"/>
      <w:r>
        <w:rPr>
          <w:rtl/>
        </w:rPr>
        <w:t>על פגיעו</w:t>
      </w:r>
      <w:bookmarkStart w:id="11166" w:name="_ETM_Q36_513571"/>
      <w:bookmarkStart w:id="11167" w:name="_ETM_Q36_516152"/>
      <w:bookmarkStart w:id="11168" w:name="_ETM_Q36_512112"/>
      <w:bookmarkEnd w:id="11166"/>
      <w:bookmarkEnd w:id="11167"/>
      <w:bookmarkEnd w:id="11168"/>
      <w:r>
        <w:rPr>
          <w:rtl/>
        </w:rPr>
        <w:t xml:space="preserve">ת מיניות בבתי החולים הפסיכיאטריים. </w:t>
      </w:r>
      <w:bookmarkStart w:id="11169" w:name="_ETM_Q36_695289"/>
      <w:bookmarkEnd w:id="11169"/>
      <w:r>
        <w:rPr>
          <w:rtl/>
        </w:rPr>
        <w:t xml:space="preserve">כידוע, יש לי גם אתר פניות הציבור, </w:t>
      </w:r>
      <w:r>
        <w:rPr>
          <w:rFonts w:hint="cs"/>
          <w:rtl/>
        </w:rPr>
        <w:t>ו</w:t>
      </w:r>
      <w:r>
        <w:rPr>
          <w:rtl/>
        </w:rPr>
        <w:t xml:space="preserve">גם שם יש </w:t>
      </w:r>
      <w:bookmarkStart w:id="11170" w:name="_ETM_Q36_698532"/>
      <w:bookmarkEnd w:id="11170"/>
      <w:r>
        <w:rPr>
          <w:rtl/>
        </w:rPr>
        <w:t>פניות על פגיעות בתוך בתי החולים ובתוך מסגרות סגורות</w:t>
      </w:r>
      <w:r>
        <w:rPr>
          <w:rFonts w:hint="cs"/>
          <w:rtl/>
        </w:rPr>
        <w:t>.</w:t>
      </w:r>
      <w:r>
        <w:rPr>
          <w:rtl/>
        </w:rPr>
        <w:t xml:space="preserve"> לא </w:t>
      </w:r>
      <w:bookmarkStart w:id="11171" w:name="_ETM_Q36_701776"/>
      <w:bookmarkEnd w:id="11171"/>
      <w:r>
        <w:rPr>
          <w:rtl/>
        </w:rPr>
        <w:t>יעלה על הדעת. אני מסיימת ממש בדקות הקרובות</w:t>
      </w:r>
      <w:r>
        <w:rPr>
          <w:rFonts w:hint="cs"/>
          <w:rtl/>
        </w:rPr>
        <w:t>.</w:t>
      </w:r>
      <w:bookmarkStart w:id="11172" w:name="_ETM_Q36_527101"/>
      <w:bookmarkEnd w:id="11172"/>
    </w:p>
    <w:p w:rsidR="00077352" w:rsidRDefault="00077352" w:rsidP="00A26219">
      <w:pPr>
        <w:rPr>
          <w:rtl/>
        </w:rPr>
      </w:pPr>
      <w:bookmarkStart w:id="11173" w:name="_ETM_Q36_527180"/>
      <w:bookmarkEnd w:id="11173"/>
    </w:p>
    <w:p w:rsidR="00077352" w:rsidRDefault="00077352" w:rsidP="00A26219">
      <w:pPr>
        <w:pStyle w:val="af6"/>
        <w:keepNext/>
        <w:rPr>
          <w:rtl/>
        </w:rPr>
      </w:pPr>
      <w:r w:rsidRPr="003A57C2">
        <w:rPr>
          <w:rStyle w:val="TagStyle"/>
          <w:rtl/>
        </w:rPr>
        <w:t xml:space="preserve"> &lt;&lt; יור &gt;&gt; </w:t>
      </w:r>
      <w:r>
        <w:rPr>
          <w:rtl/>
        </w:rPr>
        <w:t>היו"ר משה סולומון:</w:t>
      </w:r>
      <w:r w:rsidRPr="003A57C2">
        <w:rPr>
          <w:rStyle w:val="TagStyle"/>
          <w:rtl/>
        </w:rPr>
        <w:t xml:space="preserve"> &lt;&lt; יור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1174" w:name="_ETM_Q36_528261"/>
      <w:bookmarkEnd w:id="11174"/>
      <w:r>
        <w:rPr>
          <w:rFonts w:hint="cs"/>
          <w:rtl/>
          <w:lang w:eastAsia="he-IL"/>
        </w:rPr>
        <w:t>לא, משפ</w:t>
      </w:r>
      <w:bookmarkStart w:id="11175" w:name="_ETM_Q36_526551"/>
      <w:bookmarkEnd w:id="11175"/>
      <w:r>
        <w:rPr>
          <w:rFonts w:hint="cs"/>
          <w:rtl/>
          <w:lang w:eastAsia="he-IL"/>
        </w:rPr>
        <w:t xml:space="preserve">ט אחרון. </w:t>
      </w:r>
      <w:bookmarkStart w:id="11176" w:name="_ETM_Q36_524572"/>
      <w:bookmarkStart w:id="11177" w:name="_ETM_Q36_527215"/>
      <w:bookmarkEnd w:id="11176"/>
      <w:bookmarkEnd w:id="11177"/>
    </w:p>
    <w:p w:rsidR="00077352" w:rsidRDefault="00077352" w:rsidP="00A26219">
      <w:pPr>
        <w:rPr>
          <w:rtl/>
          <w:lang w:eastAsia="he-IL"/>
        </w:rPr>
      </w:pPr>
      <w:bookmarkStart w:id="11178" w:name="_ETM_Q36_527279"/>
      <w:bookmarkEnd w:id="11178"/>
    </w:p>
    <w:p w:rsidR="00077352" w:rsidRDefault="00077352" w:rsidP="00A26219">
      <w:pPr>
        <w:pStyle w:val="-"/>
        <w:keepNext/>
        <w:rPr>
          <w:rtl/>
        </w:rPr>
      </w:pPr>
      <w:bookmarkStart w:id="11179" w:name="ET_speakercontinue_6150_10"/>
      <w:r w:rsidRPr="003A57C2">
        <w:rPr>
          <w:rStyle w:val="TagStyle"/>
          <w:rtl/>
        </w:rPr>
        <w:t xml:space="preserve"> &lt;&lt; דובר_המשך &gt;&gt; </w:t>
      </w:r>
      <w:r>
        <w:rPr>
          <w:rtl/>
        </w:rPr>
        <w:t>מיכל מרים וולדיגר (הציונות הדתית):</w:t>
      </w:r>
      <w:r w:rsidRPr="003A57C2">
        <w:rPr>
          <w:rStyle w:val="TagStyle"/>
          <w:rtl/>
        </w:rPr>
        <w:t xml:space="preserve"> &lt;&lt; דובר_המשך &gt;&gt;</w:t>
      </w:r>
      <w:r>
        <w:rPr>
          <w:rtl/>
        </w:rPr>
        <w:t xml:space="preserve"> </w:t>
      </w:r>
      <w:bookmarkEnd w:id="11179"/>
    </w:p>
    <w:p w:rsidR="00077352" w:rsidRDefault="00077352" w:rsidP="00A26219">
      <w:pPr>
        <w:pStyle w:val="KeepWithNext"/>
        <w:rPr>
          <w:rtl/>
          <w:lang w:eastAsia="he-IL"/>
        </w:rPr>
      </w:pPr>
    </w:p>
    <w:p w:rsidR="00077352" w:rsidRDefault="00077352" w:rsidP="00A26219">
      <w:pPr>
        <w:rPr>
          <w:rtl/>
          <w:lang w:eastAsia="he-IL"/>
        </w:rPr>
      </w:pPr>
      <w:bookmarkStart w:id="11180" w:name="_ETM_Q36_529116"/>
      <w:bookmarkEnd w:id="11180"/>
      <w:r>
        <w:rPr>
          <w:rFonts w:hint="cs"/>
          <w:rtl/>
          <w:lang w:eastAsia="he-IL"/>
        </w:rPr>
        <w:t>משפט אחרון. טוב, יאללה.</w:t>
      </w:r>
    </w:p>
    <w:p w:rsidR="00077352" w:rsidRDefault="00077352" w:rsidP="00A26219">
      <w:pPr>
        <w:rPr>
          <w:rtl/>
          <w:lang w:eastAsia="he-IL"/>
        </w:rPr>
      </w:pPr>
    </w:p>
    <w:p w:rsidR="00077352" w:rsidRDefault="00077352" w:rsidP="00A26219">
      <w:pPr>
        <w:pStyle w:val="af6"/>
        <w:keepNext/>
        <w:rPr>
          <w:rtl/>
        </w:rPr>
      </w:pPr>
      <w:r w:rsidRPr="003A57C2">
        <w:rPr>
          <w:rStyle w:val="TagStyle"/>
          <w:rtl/>
        </w:rPr>
        <w:t xml:space="preserve"> &lt;&lt; יור &gt;&gt; </w:t>
      </w:r>
      <w:r>
        <w:rPr>
          <w:rtl/>
        </w:rPr>
        <w:t>היו"ר משה סולומון:</w:t>
      </w:r>
      <w:r w:rsidRPr="003A57C2">
        <w:rPr>
          <w:rStyle w:val="TagStyle"/>
          <w:rtl/>
        </w:rPr>
        <w:t xml:space="preserve"> &lt;&lt; יור &gt;&gt;</w:t>
      </w:r>
      <w:r>
        <w:rPr>
          <w:rtl/>
        </w:rPr>
        <w:t xml:space="preserve"> </w:t>
      </w:r>
    </w:p>
    <w:p w:rsidR="00077352" w:rsidRDefault="00077352" w:rsidP="00A26219">
      <w:pPr>
        <w:pStyle w:val="KeepWithNext"/>
        <w:rPr>
          <w:rtl/>
          <w:lang w:eastAsia="he-IL"/>
        </w:rPr>
      </w:pPr>
    </w:p>
    <w:p w:rsidR="00077352" w:rsidRDefault="00077352" w:rsidP="009635F5">
      <w:pPr>
        <w:rPr>
          <w:rtl/>
        </w:rPr>
      </w:pPr>
      <w:bookmarkStart w:id="11181" w:name="_ETM_Q36_525482"/>
      <w:bookmarkStart w:id="11182" w:name="_ETM_Q36_526882"/>
      <w:bookmarkEnd w:id="11181"/>
      <w:bookmarkEnd w:id="11182"/>
      <w:r>
        <w:rPr>
          <w:rFonts w:hint="cs"/>
          <w:rtl/>
        </w:rPr>
        <w:t xml:space="preserve">הנושא כל </w:t>
      </w:r>
      <w:bookmarkStart w:id="11183" w:name="_ETM_Q36_530176"/>
      <w:bookmarkEnd w:id="11183"/>
      <w:r>
        <w:rPr>
          <w:rFonts w:hint="cs"/>
          <w:rtl/>
        </w:rPr>
        <w:t>כך חשוב, אז לא עצרת</w:t>
      </w:r>
      <w:bookmarkStart w:id="11184" w:name="_ETM_Q36_529913"/>
      <w:bookmarkEnd w:id="11184"/>
      <w:r>
        <w:rPr>
          <w:rFonts w:hint="cs"/>
          <w:rtl/>
        </w:rPr>
        <w:t>י.</w:t>
      </w:r>
      <w:bookmarkStart w:id="11185" w:name="_ETM_Q36_532991"/>
      <w:bookmarkEnd w:id="11185"/>
    </w:p>
    <w:p w:rsidR="00077352" w:rsidRDefault="00077352" w:rsidP="009635F5">
      <w:pPr>
        <w:rPr>
          <w:rtl/>
        </w:rPr>
      </w:pPr>
      <w:bookmarkStart w:id="11186" w:name="_ETM_Q36_533068"/>
      <w:bookmarkEnd w:id="11186"/>
    </w:p>
    <w:p w:rsidR="00077352" w:rsidRDefault="00077352" w:rsidP="00A26219">
      <w:pPr>
        <w:pStyle w:val="-"/>
        <w:keepNext/>
        <w:rPr>
          <w:rtl/>
        </w:rPr>
      </w:pPr>
      <w:bookmarkStart w:id="11187" w:name="ET_speakercontinue_6150_12"/>
      <w:r w:rsidRPr="003A57C2">
        <w:rPr>
          <w:rStyle w:val="TagStyle"/>
          <w:rtl/>
        </w:rPr>
        <w:t xml:space="preserve"> &lt;&lt; דובר_המשך &gt;&gt; </w:t>
      </w:r>
      <w:r>
        <w:rPr>
          <w:rtl/>
        </w:rPr>
        <w:t>מיכל מרים וולדיגר (הציונות הדתית):</w:t>
      </w:r>
      <w:r w:rsidRPr="003A57C2">
        <w:rPr>
          <w:rStyle w:val="TagStyle"/>
          <w:rtl/>
        </w:rPr>
        <w:t xml:space="preserve"> &lt;&lt; דובר_המשך &gt;&gt;</w:t>
      </w:r>
      <w:r>
        <w:rPr>
          <w:rtl/>
        </w:rPr>
        <w:t xml:space="preserve"> </w:t>
      </w:r>
      <w:bookmarkEnd w:id="11187"/>
    </w:p>
    <w:p w:rsidR="00077352" w:rsidRDefault="00077352" w:rsidP="00A26219">
      <w:pPr>
        <w:pStyle w:val="KeepWithNext"/>
        <w:rPr>
          <w:rtl/>
          <w:lang w:eastAsia="he-IL"/>
        </w:rPr>
      </w:pPr>
    </w:p>
    <w:p w:rsidR="00077352" w:rsidRDefault="00077352" w:rsidP="00A26219">
      <w:pPr>
        <w:rPr>
          <w:rtl/>
        </w:rPr>
      </w:pPr>
      <w:bookmarkStart w:id="11188" w:name="_ETM_Q36_533756"/>
      <w:bookmarkStart w:id="11189" w:name="_ETM_Q36_713700"/>
      <w:bookmarkStart w:id="11190" w:name="_ETM_Q36_530952"/>
      <w:bookmarkEnd w:id="11188"/>
      <w:bookmarkEnd w:id="11189"/>
      <w:bookmarkEnd w:id="11190"/>
      <w:r>
        <w:rPr>
          <w:rtl/>
        </w:rPr>
        <w:t xml:space="preserve">אתה צודק. בסדר, </w:t>
      </w:r>
      <w:bookmarkStart w:id="11191" w:name="_ETM_Q36_531771"/>
      <w:bookmarkEnd w:id="11191"/>
      <w:r>
        <w:rPr>
          <w:rtl/>
        </w:rPr>
        <w:t>מסיימת</w:t>
      </w:r>
      <w:r>
        <w:rPr>
          <w:rFonts w:hint="cs"/>
          <w:rtl/>
        </w:rPr>
        <w:t>.</w:t>
      </w:r>
      <w:bookmarkStart w:id="11192" w:name="_ETM_Q36_534251"/>
      <w:bookmarkEnd w:id="11192"/>
      <w:r>
        <w:rPr>
          <w:rtl/>
        </w:rPr>
        <w:t xml:space="preserve"> מקבלת</w:t>
      </w:r>
      <w:bookmarkStart w:id="11193" w:name="_ETM_Q36_534491"/>
      <w:bookmarkEnd w:id="11193"/>
      <w:r>
        <w:rPr>
          <w:rFonts w:hint="cs"/>
          <w:rtl/>
        </w:rPr>
        <w:t>.</w:t>
      </w:r>
      <w:r>
        <w:rPr>
          <w:rtl/>
        </w:rPr>
        <w:t xml:space="preserve"> אני מבינה</w:t>
      </w:r>
      <w:r>
        <w:rPr>
          <w:rFonts w:hint="cs"/>
          <w:rtl/>
        </w:rPr>
        <w:t>.</w:t>
      </w:r>
      <w:r>
        <w:rPr>
          <w:rtl/>
        </w:rPr>
        <w:t xml:space="preserve"> תכף </w:t>
      </w:r>
      <w:bookmarkStart w:id="11194" w:name="_ETM_Q36_717566"/>
      <w:bookmarkStart w:id="11195" w:name="_ETM_Q36_535487"/>
      <w:bookmarkEnd w:id="11194"/>
      <w:bookmarkEnd w:id="11195"/>
      <w:r>
        <w:rPr>
          <w:rFonts w:hint="cs"/>
          <w:rtl/>
        </w:rPr>
        <w:t>עליז</w:t>
      </w:r>
      <w:r>
        <w:rPr>
          <w:rtl/>
        </w:rPr>
        <w:t xml:space="preserve">ה תצעק שהיום קצר </w:t>
      </w:r>
      <w:r>
        <w:rPr>
          <w:rFonts w:hint="cs"/>
          <w:rtl/>
        </w:rPr>
        <w:t>והמלאכה מרובה.</w:t>
      </w:r>
      <w:bookmarkStart w:id="11196" w:name="_ETM_Q36_535560"/>
      <w:bookmarkEnd w:id="11196"/>
    </w:p>
    <w:p w:rsidR="00077352" w:rsidRDefault="00077352" w:rsidP="00A26219">
      <w:pPr>
        <w:rPr>
          <w:rtl/>
        </w:rPr>
      </w:pPr>
      <w:bookmarkStart w:id="11197" w:name="_ETM_Q36_535955"/>
      <w:bookmarkStart w:id="11198" w:name="_ETM_Q36_536033"/>
      <w:bookmarkEnd w:id="11197"/>
      <w:bookmarkEnd w:id="11198"/>
    </w:p>
    <w:p w:rsidR="00077352" w:rsidRDefault="00077352" w:rsidP="00A26219">
      <w:pPr>
        <w:pStyle w:val="af5"/>
        <w:keepNext/>
        <w:rPr>
          <w:rtl/>
        </w:rPr>
      </w:pPr>
      <w:bookmarkStart w:id="11199" w:name="ET_interruption_קריאה_13"/>
      <w:r w:rsidRPr="003A57C2">
        <w:rPr>
          <w:rStyle w:val="TagStyle"/>
          <w:rtl/>
        </w:rPr>
        <w:t xml:space="preserve"> &lt;&lt; קריאה &gt;&gt; </w:t>
      </w:r>
      <w:r>
        <w:rPr>
          <w:rtl/>
        </w:rPr>
        <w:t>קריאה:</w:t>
      </w:r>
      <w:r w:rsidRPr="003A57C2">
        <w:rPr>
          <w:rStyle w:val="TagStyle"/>
          <w:rtl/>
        </w:rPr>
        <w:t xml:space="preserve"> &lt;&lt; קריאה &gt;&gt;</w:t>
      </w:r>
      <w:r>
        <w:rPr>
          <w:rtl/>
        </w:rPr>
        <w:t xml:space="preserve"> </w:t>
      </w:r>
      <w:bookmarkEnd w:id="11199"/>
    </w:p>
    <w:p w:rsidR="00077352" w:rsidRDefault="00077352" w:rsidP="00A26219">
      <w:pPr>
        <w:pStyle w:val="KeepWithNext"/>
        <w:rPr>
          <w:rtl/>
          <w:lang w:eastAsia="he-IL"/>
        </w:rPr>
      </w:pPr>
    </w:p>
    <w:p w:rsidR="00077352" w:rsidRDefault="00077352" w:rsidP="00A26219">
      <w:pPr>
        <w:rPr>
          <w:rtl/>
          <w:lang w:eastAsia="he-IL"/>
        </w:rPr>
      </w:pPr>
      <w:bookmarkStart w:id="11200" w:name="_ETM_Q36_541759"/>
      <w:bookmarkStart w:id="11201" w:name="_ETM_Q36_542039"/>
      <w:bookmarkStart w:id="11202" w:name="_ETM_Q36_542137"/>
      <w:bookmarkStart w:id="11203" w:name="_ETM_Q36_537179"/>
      <w:bookmarkEnd w:id="11200"/>
      <w:bookmarkEnd w:id="11201"/>
      <w:bookmarkEnd w:id="11202"/>
      <w:bookmarkEnd w:id="11203"/>
      <w:r>
        <w:rPr>
          <w:rFonts w:hint="cs"/>
          <w:rtl/>
          <w:lang w:eastAsia="he-IL"/>
        </w:rPr>
        <w:t>- - -</w:t>
      </w:r>
    </w:p>
    <w:p w:rsidR="00077352" w:rsidRDefault="00077352" w:rsidP="00A26219">
      <w:pPr>
        <w:rPr>
          <w:rtl/>
          <w:lang w:eastAsia="he-IL"/>
        </w:rPr>
      </w:pPr>
      <w:bookmarkStart w:id="11204" w:name="_ETM_Q36_537990"/>
      <w:bookmarkStart w:id="11205" w:name="_ETM_Q36_538092"/>
      <w:bookmarkEnd w:id="11204"/>
      <w:bookmarkEnd w:id="11205"/>
    </w:p>
    <w:p w:rsidR="00077352" w:rsidRDefault="00077352" w:rsidP="00A26219">
      <w:pPr>
        <w:pStyle w:val="af6"/>
        <w:keepNext/>
        <w:rPr>
          <w:rtl/>
        </w:rPr>
      </w:pPr>
      <w:r w:rsidRPr="003A57C2">
        <w:rPr>
          <w:rStyle w:val="TagStyle"/>
          <w:rtl/>
        </w:rPr>
        <w:t xml:space="preserve"> &lt;&lt; יור &gt;&gt; </w:t>
      </w:r>
      <w:r>
        <w:rPr>
          <w:rtl/>
        </w:rPr>
        <w:t>היו"ר משה סולומון:</w:t>
      </w:r>
      <w:r w:rsidRPr="003A57C2">
        <w:rPr>
          <w:rStyle w:val="TagStyle"/>
          <w:rtl/>
        </w:rPr>
        <w:t xml:space="preserve"> &lt;&lt; יור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1206" w:name="_ETM_Q36_538676"/>
      <w:bookmarkEnd w:id="11206"/>
      <w:r>
        <w:rPr>
          <w:rFonts w:hint="cs"/>
          <w:rtl/>
          <w:lang w:eastAsia="he-IL"/>
        </w:rPr>
        <w:t>לא,</w:t>
      </w:r>
      <w:bookmarkStart w:id="11207" w:name="_ETM_Q36_540309"/>
      <w:bookmarkEnd w:id="11207"/>
      <w:r>
        <w:rPr>
          <w:rFonts w:hint="cs"/>
          <w:rtl/>
          <w:lang w:eastAsia="he-IL"/>
        </w:rPr>
        <w:t xml:space="preserve"> אני מאפשר.</w:t>
      </w:r>
      <w:bookmarkStart w:id="11208" w:name="_ETM_Q36_538910"/>
      <w:bookmarkEnd w:id="11208"/>
      <w:r>
        <w:rPr>
          <w:rFonts w:hint="cs"/>
          <w:rtl/>
          <w:lang w:eastAsia="he-IL"/>
        </w:rPr>
        <w:t xml:space="preserve"> אני רק - - -</w:t>
      </w:r>
      <w:bookmarkStart w:id="11209" w:name="_ETM_Q36_541059"/>
      <w:bookmarkEnd w:id="11209"/>
    </w:p>
    <w:p w:rsidR="00077352" w:rsidRDefault="00077352" w:rsidP="00A26219">
      <w:pPr>
        <w:rPr>
          <w:rtl/>
          <w:lang w:eastAsia="he-IL"/>
        </w:rPr>
      </w:pPr>
      <w:bookmarkStart w:id="11210" w:name="_ETM_Q36_541169"/>
      <w:bookmarkEnd w:id="11210"/>
    </w:p>
    <w:p w:rsidR="00077352" w:rsidRDefault="00077352" w:rsidP="00A26219">
      <w:pPr>
        <w:pStyle w:val="-"/>
        <w:keepNext/>
        <w:rPr>
          <w:rtl/>
        </w:rPr>
      </w:pPr>
      <w:bookmarkStart w:id="11211" w:name="ET_speakercontinue_6150_15"/>
      <w:r w:rsidRPr="003A57C2">
        <w:rPr>
          <w:rStyle w:val="TagStyle"/>
          <w:rtl/>
        </w:rPr>
        <w:t xml:space="preserve"> &lt;&lt; דובר_המשך &gt;&gt; </w:t>
      </w:r>
      <w:r>
        <w:rPr>
          <w:rtl/>
        </w:rPr>
        <w:t>מיכל מרים וולדיגר (הציונות הדתית):</w:t>
      </w:r>
      <w:r w:rsidRPr="003A57C2">
        <w:rPr>
          <w:rStyle w:val="TagStyle"/>
          <w:rtl/>
        </w:rPr>
        <w:t xml:space="preserve"> &lt;&lt; דובר_המשך &gt;&gt;</w:t>
      </w:r>
      <w:r>
        <w:rPr>
          <w:rtl/>
        </w:rPr>
        <w:t xml:space="preserve"> </w:t>
      </w:r>
      <w:bookmarkEnd w:id="11211"/>
    </w:p>
    <w:p w:rsidR="00077352" w:rsidRDefault="00077352" w:rsidP="00A26219">
      <w:pPr>
        <w:pStyle w:val="KeepWithNext"/>
        <w:rPr>
          <w:rtl/>
          <w:lang w:eastAsia="he-IL"/>
        </w:rPr>
      </w:pPr>
    </w:p>
    <w:p w:rsidR="00077352" w:rsidRDefault="00077352" w:rsidP="00A26219">
      <w:pPr>
        <w:rPr>
          <w:rtl/>
        </w:rPr>
      </w:pPr>
      <w:bookmarkStart w:id="11212" w:name="_ETM_Q36_541899"/>
      <w:bookmarkStart w:id="11213" w:name="_ETM_Q36_537869"/>
      <w:bookmarkStart w:id="11214" w:name="_ETM_Q36_539679"/>
      <w:bookmarkEnd w:id="11212"/>
      <w:bookmarkEnd w:id="11213"/>
      <w:bookmarkEnd w:id="11214"/>
      <w:r>
        <w:rPr>
          <w:rFonts w:hint="cs"/>
          <w:rtl/>
          <w:lang w:eastAsia="he-IL"/>
        </w:rPr>
        <w:t>אני מסיימת.</w:t>
      </w:r>
      <w:bookmarkStart w:id="11215" w:name="_ETM_Q36_543341"/>
      <w:bookmarkEnd w:id="11215"/>
      <w:r>
        <w:rPr>
          <w:rFonts w:hint="cs"/>
          <w:rtl/>
          <w:lang w:eastAsia="he-IL"/>
        </w:rPr>
        <w:t xml:space="preserve"> אני רוצה לומר </w:t>
      </w:r>
      <w:bookmarkStart w:id="11216" w:name="_ETM_Q36_540349"/>
      <w:bookmarkStart w:id="11217" w:name="_ETM_Q36_536115"/>
      <w:bookmarkStart w:id="11218" w:name="_ETM_Q36_536180"/>
      <w:bookmarkStart w:id="11219" w:name="_ETM_Q36_721432"/>
      <w:bookmarkEnd w:id="11216"/>
      <w:bookmarkEnd w:id="11217"/>
      <w:bookmarkEnd w:id="11218"/>
      <w:bookmarkEnd w:id="11219"/>
      <w:r>
        <w:rPr>
          <w:rtl/>
        </w:rPr>
        <w:t>דבר אחד במשפט או ש</w:t>
      </w:r>
      <w:r>
        <w:rPr>
          <w:rFonts w:hint="cs"/>
          <w:rtl/>
        </w:rPr>
        <w:t>נ</w:t>
      </w:r>
      <w:r>
        <w:rPr>
          <w:rtl/>
        </w:rPr>
        <w:t>יים</w:t>
      </w:r>
      <w:r>
        <w:rPr>
          <w:rFonts w:hint="cs"/>
          <w:rtl/>
        </w:rPr>
        <w:t>.</w:t>
      </w:r>
      <w:bookmarkStart w:id="11220" w:name="_ETM_Q36_543319"/>
      <w:bookmarkStart w:id="11221" w:name="_ETM_Q36_725929"/>
      <w:bookmarkStart w:id="11222" w:name="_ETM_Q36_543851"/>
      <w:bookmarkStart w:id="11223" w:name="_ETM_Q36_543906"/>
      <w:bookmarkStart w:id="11224" w:name="_ETM_Q36_544027"/>
      <w:bookmarkStart w:id="11225" w:name="_ETM_Q36_544087"/>
      <w:bookmarkEnd w:id="11220"/>
      <w:bookmarkEnd w:id="11221"/>
      <w:bookmarkEnd w:id="11222"/>
      <w:bookmarkEnd w:id="11223"/>
      <w:bookmarkEnd w:id="11224"/>
      <w:bookmarkEnd w:id="11225"/>
      <w:r>
        <w:rPr>
          <w:rFonts w:hint="cs"/>
          <w:rtl/>
        </w:rPr>
        <w:t xml:space="preserve"> </w:t>
      </w:r>
      <w:r>
        <w:rPr>
          <w:rtl/>
        </w:rPr>
        <w:t xml:space="preserve">יש לנו כאן בעיה עמוקה של חוסר פיקוח, של חוסר </w:t>
      </w:r>
      <w:bookmarkStart w:id="11226" w:name="_ETM_Q36_729078"/>
      <w:bookmarkEnd w:id="11226"/>
      <w:r>
        <w:rPr>
          <w:rtl/>
        </w:rPr>
        <w:t xml:space="preserve">אמון, כי </w:t>
      </w:r>
      <w:bookmarkStart w:id="11227" w:name="_ETM_Q36_550169"/>
      <w:bookmarkStart w:id="11228" w:name="_ETM_Q36_548630"/>
      <w:bookmarkEnd w:id="11227"/>
      <w:bookmarkEnd w:id="11228"/>
      <w:r>
        <w:rPr>
          <w:rtl/>
        </w:rPr>
        <w:t>אותם אנשים שנמצאים בתוך המחלקות האלה</w:t>
      </w:r>
      <w:r>
        <w:rPr>
          <w:rFonts w:hint="cs"/>
          <w:rtl/>
        </w:rPr>
        <w:t xml:space="preserve"> –</w:t>
      </w:r>
      <w:r>
        <w:rPr>
          <w:rtl/>
        </w:rPr>
        <w:t xml:space="preserve"> </w:t>
      </w:r>
      <w:bookmarkStart w:id="11229" w:name="_ETM_Q36_732419"/>
      <w:bookmarkEnd w:id="11229"/>
      <w:r>
        <w:rPr>
          <w:rtl/>
        </w:rPr>
        <w:t>יש שם חוסר אמון בסיסי</w:t>
      </w:r>
      <w:r>
        <w:rPr>
          <w:rFonts w:hint="cs"/>
          <w:rtl/>
        </w:rPr>
        <w:t>;</w:t>
      </w:r>
      <w:bookmarkStart w:id="11230" w:name="_ETM_Q36_551560"/>
      <w:bookmarkEnd w:id="11230"/>
      <w:r>
        <w:rPr>
          <w:rtl/>
        </w:rPr>
        <w:t xml:space="preserve"> אנחנו לא מאמינים להם, כי </w:t>
      </w:r>
      <w:bookmarkStart w:id="11231" w:name="_ETM_Q36_736402"/>
      <w:bookmarkStart w:id="11232" w:name="_ETM_Q36_551539"/>
      <w:bookmarkEnd w:id="11231"/>
      <w:bookmarkEnd w:id="11232"/>
      <w:r>
        <w:rPr>
          <w:rtl/>
        </w:rPr>
        <w:t xml:space="preserve">הם </w:t>
      </w:r>
      <w:r>
        <w:rPr>
          <w:rFonts w:hint="cs"/>
          <w:rtl/>
        </w:rPr>
        <w:t>"</w:t>
      </w:r>
      <w:r>
        <w:rPr>
          <w:rtl/>
        </w:rPr>
        <w:t>משוגעים</w:t>
      </w:r>
      <w:r>
        <w:rPr>
          <w:rFonts w:hint="cs"/>
          <w:rtl/>
        </w:rPr>
        <w:t>"</w:t>
      </w:r>
      <w:r>
        <w:rPr>
          <w:rtl/>
        </w:rPr>
        <w:t>, כי הם בטח ממציאים</w:t>
      </w:r>
      <w:bookmarkStart w:id="11233" w:name="_ETM_Q36_555801"/>
      <w:bookmarkEnd w:id="11233"/>
      <w:r>
        <w:rPr>
          <w:rFonts w:hint="cs"/>
          <w:rtl/>
        </w:rPr>
        <w:t>.</w:t>
      </w:r>
      <w:r>
        <w:rPr>
          <w:rtl/>
        </w:rPr>
        <w:t xml:space="preserve"> </w:t>
      </w:r>
      <w:bookmarkStart w:id="11234" w:name="_ETM_Q36_557832"/>
      <w:bookmarkEnd w:id="11234"/>
      <w:r>
        <w:rPr>
          <w:rtl/>
        </w:rPr>
        <w:t xml:space="preserve">לכן הם גם לא </w:t>
      </w:r>
      <w:bookmarkStart w:id="11235" w:name="_ETM_Q36_740386"/>
      <w:bookmarkEnd w:id="11235"/>
      <w:r>
        <w:rPr>
          <w:rtl/>
        </w:rPr>
        <w:t>מע</w:t>
      </w:r>
      <w:r>
        <w:rPr>
          <w:rFonts w:hint="cs"/>
          <w:rtl/>
        </w:rPr>
        <w:t>יז</w:t>
      </w:r>
      <w:bookmarkStart w:id="11236" w:name="_ETM_Q36_557121"/>
      <w:bookmarkEnd w:id="11236"/>
      <w:r>
        <w:rPr>
          <w:rtl/>
        </w:rPr>
        <w:t xml:space="preserve">ים להתלונן, וגם כשהם מתלוננים לא מאמינים להם. יש לנו </w:t>
      </w:r>
      <w:bookmarkStart w:id="11237" w:name="_ETM_Q36_744369"/>
      <w:bookmarkEnd w:id="11237"/>
      <w:r>
        <w:rPr>
          <w:rtl/>
        </w:rPr>
        <w:t>כאן בעיה מובנית שצריך לפתור אותה</w:t>
      </w:r>
      <w:r>
        <w:rPr>
          <w:rFonts w:hint="cs"/>
          <w:rtl/>
        </w:rPr>
        <w:t>.</w:t>
      </w:r>
      <w:r>
        <w:rPr>
          <w:rtl/>
        </w:rPr>
        <w:t xml:space="preserve"> והמערכת צריכה לפתור אותה</w:t>
      </w:r>
      <w:r>
        <w:rPr>
          <w:rFonts w:hint="cs"/>
          <w:rtl/>
        </w:rPr>
        <w:t xml:space="preserve"> </w:t>
      </w:r>
      <w:r>
        <w:rPr>
          <w:rFonts w:hint="eastAsia"/>
          <w:rtl/>
        </w:rPr>
        <w:t>–</w:t>
      </w:r>
      <w:r>
        <w:rPr>
          <w:rtl/>
        </w:rPr>
        <w:t xml:space="preserve"> </w:t>
      </w:r>
      <w:bookmarkStart w:id="11238" w:name="_ETM_Q36_748352"/>
      <w:bookmarkEnd w:id="11238"/>
      <w:r>
        <w:rPr>
          <w:rtl/>
        </w:rPr>
        <w:t>יותר פיקוח, יותר נהלים, יותר כוח אדם, יותר צוותים</w:t>
      </w:r>
      <w:r>
        <w:rPr>
          <w:rFonts w:hint="cs"/>
          <w:rtl/>
        </w:rPr>
        <w:t>.</w:t>
      </w:r>
      <w:bookmarkStart w:id="11239" w:name="_ETM_Q36_574560"/>
      <w:bookmarkStart w:id="11240" w:name="_ETM_Q36_574615"/>
      <w:bookmarkStart w:id="11241" w:name="_ETM_Q36_574736"/>
      <w:bookmarkStart w:id="11242" w:name="_ETM_Q36_574782"/>
      <w:bookmarkStart w:id="11243" w:name="_ETM_Q36_570871"/>
      <w:bookmarkEnd w:id="11239"/>
      <w:bookmarkEnd w:id="11240"/>
      <w:bookmarkEnd w:id="11241"/>
      <w:bookmarkEnd w:id="11242"/>
      <w:bookmarkEnd w:id="11243"/>
      <w:r>
        <w:rPr>
          <w:rFonts w:hint="cs"/>
          <w:rtl/>
        </w:rPr>
        <w:t xml:space="preserve"> </w:t>
      </w:r>
      <w:r>
        <w:rPr>
          <w:rtl/>
        </w:rPr>
        <w:t xml:space="preserve">אני </w:t>
      </w:r>
      <w:bookmarkStart w:id="11244" w:name="_ETM_Q36_752336"/>
      <w:bookmarkEnd w:id="11244"/>
      <w:r>
        <w:rPr>
          <w:rtl/>
        </w:rPr>
        <w:t>מסיימת בזה</w:t>
      </w:r>
      <w:r>
        <w:rPr>
          <w:rFonts w:hint="cs"/>
          <w:rtl/>
        </w:rPr>
        <w:t>.</w:t>
      </w:r>
      <w:r>
        <w:rPr>
          <w:rtl/>
        </w:rPr>
        <w:t xml:space="preserve"> הנושא של מחלקות שהן </w:t>
      </w:r>
      <w:bookmarkStart w:id="11245" w:name="_ETM_Q36_756549"/>
      <w:bookmarkEnd w:id="11245"/>
      <w:r>
        <w:rPr>
          <w:rtl/>
        </w:rPr>
        <w:t>לא מופרדות</w:t>
      </w:r>
      <w:bookmarkStart w:id="11246" w:name="_ETM_Q36_572670"/>
      <w:bookmarkEnd w:id="11246"/>
      <w:r>
        <w:rPr>
          <w:rtl/>
        </w:rPr>
        <w:t xml:space="preserve"> גברים ונ</w:t>
      </w:r>
      <w:bookmarkStart w:id="11247" w:name="_ETM_Q36_574951"/>
      <w:bookmarkEnd w:id="11247"/>
      <w:r>
        <w:rPr>
          <w:rtl/>
        </w:rPr>
        <w:t xml:space="preserve">שים, </w:t>
      </w:r>
      <w:bookmarkStart w:id="11248" w:name="_ETM_Q36_578509"/>
      <w:bookmarkStart w:id="11249" w:name="_ETM_Q36_575317"/>
      <w:bookmarkEnd w:id="11248"/>
      <w:bookmarkEnd w:id="11249"/>
      <w:r>
        <w:rPr>
          <w:rFonts w:hint="cs"/>
          <w:rtl/>
        </w:rPr>
        <w:t>ש</w:t>
      </w:r>
      <w:r>
        <w:rPr>
          <w:rtl/>
        </w:rPr>
        <w:t xml:space="preserve">בגלל זה ובשל זה </w:t>
      </w:r>
      <w:bookmarkStart w:id="11250" w:name="_ETM_Q36_760539"/>
      <w:bookmarkEnd w:id="11250"/>
      <w:r>
        <w:rPr>
          <w:rFonts w:hint="cs"/>
          <w:rtl/>
        </w:rPr>
        <w:t xml:space="preserve">יש </w:t>
      </w:r>
      <w:bookmarkStart w:id="11251" w:name="_ETM_Q36_577861"/>
      <w:bookmarkEnd w:id="11251"/>
      <w:r>
        <w:rPr>
          <w:rFonts w:hint="cs"/>
          <w:rtl/>
        </w:rPr>
        <w:t xml:space="preserve">שם </w:t>
      </w:r>
      <w:r>
        <w:rPr>
          <w:rtl/>
        </w:rPr>
        <w:t>לא מעט פגיעות מיניות</w:t>
      </w:r>
      <w:r>
        <w:rPr>
          <w:rFonts w:hint="cs"/>
          <w:rtl/>
        </w:rPr>
        <w:t>.</w:t>
      </w:r>
      <w:r>
        <w:rPr>
          <w:rtl/>
        </w:rPr>
        <w:t xml:space="preserve"> אנחנו חייבים לשים את זה על </w:t>
      </w:r>
      <w:bookmarkStart w:id="11252" w:name="_ETM_Q36_764529"/>
      <w:bookmarkEnd w:id="11252"/>
      <w:r>
        <w:rPr>
          <w:rtl/>
        </w:rPr>
        <w:t>השולחן ולטפל בזה, לא מחר, לא מ</w:t>
      </w:r>
      <w:r>
        <w:rPr>
          <w:rFonts w:hint="cs"/>
          <w:rtl/>
        </w:rPr>
        <w:t>ו</w:t>
      </w:r>
      <w:bookmarkStart w:id="11253" w:name="_ETM_Q36_584811"/>
      <w:bookmarkEnd w:id="11253"/>
      <w:r>
        <w:rPr>
          <w:rtl/>
        </w:rPr>
        <w:t>חרתיים</w:t>
      </w:r>
      <w:r>
        <w:rPr>
          <w:rFonts w:hint="cs"/>
          <w:rtl/>
        </w:rPr>
        <w:t xml:space="preserve"> –</w:t>
      </w:r>
      <w:r>
        <w:rPr>
          <w:rtl/>
        </w:rPr>
        <w:t xml:space="preserve"> אתמול.</w:t>
      </w:r>
      <w:bookmarkStart w:id="11254" w:name="_ETM_Q36_589159"/>
      <w:bookmarkEnd w:id="11254"/>
    </w:p>
    <w:p w:rsidR="00077352" w:rsidRDefault="00077352" w:rsidP="00A26219">
      <w:pPr>
        <w:rPr>
          <w:rtl/>
        </w:rPr>
      </w:pPr>
      <w:bookmarkStart w:id="11255" w:name="_ETM_Q36_589231"/>
      <w:bookmarkEnd w:id="11255"/>
    </w:p>
    <w:p w:rsidR="00077352" w:rsidRDefault="00077352" w:rsidP="00A26219">
      <w:pPr>
        <w:pStyle w:val="af6"/>
        <w:keepNext/>
        <w:rPr>
          <w:rtl/>
        </w:rPr>
      </w:pPr>
      <w:bookmarkStart w:id="11256" w:name="ET_yor_6598_16"/>
      <w:r w:rsidRPr="003A57C2">
        <w:rPr>
          <w:rStyle w:val="TagStyle"/>
          <w:rtl/>
        </w:rPr>
        <w:t xml:space="preserve"> &lt;&lt; יור &gt;&gt; </w:t>
      </w:r>
      <w:r>
        <w:rPr>
          <w:rtl/>
        </w:rPr>
        <w:t>היו"ר משה סולומון:</w:t>
      </w:r>
      <w:r w:rsidRPr="003A57C2">
        <w:rPr>
          <w:rStyle w:val="TagStyle"/>
          <w:rtl/>
        </w:rPr>
        <w:t xml:space="preserve"> &lt;&lt; יור &gt;&gt;</w:t>
      </w:r>
      <w:r>
        <w:rPr>
          <w:rtl/>
        </w:rPr>
        <w:t xml:space="preserve"> </w:t>
      </w:r>
      <w:bookmarkEnd w:id="11256"/>
    </w:p>
    <w:p w:rsidR="00077352" w:rsidRDefault="00077352" w:rsidP="00A26219">
      <w:pPr>
        <w:pStyle w:val="KeepWithNext"/>
        <w:rPr>
          <w:rtl/>
          <w:lang w:eastAsia="he-IL"/>
        </w:rPr>
      </w:pPr>
    </w:p>
    <w:p w:rsidR="00077352" w:rsidRDefault="00077352" w:rsidP="00A26219">
      <w:pPr>
        <w:rPr>
          <w:rtl/>
        </w:rPr>
      </w:pPr>
      <w:bookmarkStart w:id="11257" w:name="_ETM_Q36_590049"/>
      <w:bookmarkStart w:id="11258" w:name="_ETM_Q36_768950"/>
      <w:bookmarkStart w:id="11259" w:name="_ETM_Q36_587311"/>
      <w:bookmarkEnd w:id="11257"/>
      <w:bookmarkEnd w:id="11258"/>
      <w:bookmarkEnd w:id="11259"/>
      <w:r>
        <w:rPr>
          <w:rtl/>
        </w:rPr>
        <w:t>תודה רבה. חבר</w:t>
      </w:r>
      <w:r>
        <w:rPr>
          <w:rFonts w:hint="cs"/>
          <w:rtl/>
        </w:rPr>
        <w:t>ת</w:t>
      </w:r>
      <w:r>
        <w:rPr>
          <w:rtl/>
        </w:rPr>
        <w:t xml:space="preserve"> הכנסת מירב בן ארי, בבקשה.</w:t>
      </w:r>
      <w:bookmarkStart w:id="11260" w:name="_ETM_Q36_778440"/>
      <w:bookmarkEnd w:id="11260"/>
      <w:r>
        <w:rPr>
          <w:rFonts w:hint="cs"/>
          <w:rtl/>
        </w:rPr>
        <w:t xml:space="preserve"> </w:t>
      </w:r>
      <w:bookmarkStart w:id="11261" w:name="_ETM_Q36_600821"/>
      <w:bookmarkEnd w:id="11261"/>
      <w:r w:rsidRPr="00DB4501">
        <w:rPr>
          <w:rtl/>
        </w:rPr>
        <w:t>את יכולה לסיים עוד שלוש דקות.</w:t>
      </w:r>
      <w:r>
        <w:rPr>
          <w:rtl/>
        </w:rPr>
        <w:t xml:space="preserve"> </w:t>
      </w:r>
      <w:bookmarkStart w:id="11262" w:name="_ETM_Q36_781839"/>
      <w:bookmarkEnd w:id="11262"/>
      <w:r>
        <w:rPr>
          <w:rFonts w:hint="cs"/>
          <w:rtl/>
        </w:rPr>
        <w:t xml:space="preserve">בבקשה, לרשותך </w:t>
      </w:r>
      <w:bookmarkStart w:id="11263" w:name="_ETM_Q36_602002"/>
      <w:bookmarkEnd w:id="11263"/>
      <w:r>
        <w:rPr>
          <w:rFonts w:hint="cs"/>
          <w:rtl/>
        </w:rPr>
        <w:t>שלו</w:t>
      </w:r>
      <w:r>
        <w:rPr>
          <w:rtl/>
        </w:rPr>
        <w:t>ש דקות.</w:t>
      </w:r>
    </w:p>
    <w:p w:rsidR="00077352" w:rsidRDefault="00077352" w:rsidP="00A26219">
      <w:pPr>
        <w:rPr>
          <w:rtl/>
        </w:rPr>
      </w:pPr>
    </w:p>
    <w:p w:rsidR="00077352" w:rsidRDefault="00077352" w:rsidP="00A26219">
      <w:pPr>
        <w:pStyle w:val="a4"/>
        <w:keepNext/>
        <w:rPr>
          <w:rtl/>
        </w:rPr>
      </w:pPr>
      <w:bookmarkStart w:id="11264" w:name="ET_speaker_5300_18"/>
      <w:r w:rsidRPr="003A57C2">
        <w:rPr>
          <w:rStyle w:val="TagStyle"/>
          <w:rtl/>
        </w:rPr>
        <w:t xml:space="preserve"> &lt;&lt; דובר &gt;&gt; </w:t>
      </w:r>
      <w:bookmarkStart w:id="11265" w:name="_Toc203597794"/>
      <w:bookmarkStart w:id="11266" w:name="_Toc203633287"/>
      <w:r>
        <w:rPr>
          <w:rtl/>
        </w:rPr>
        <w:t>מירב בן ארי (יש עתיד):</w:t>
      </w:r>
      <w:bookmarkEnd w:id="11265"/>
      <w:bookmarkEnd w:id="11266"/>
      <w:r w:rsidRPr="003A57C2">
        <w:rPr>
          <w:rStyle w:val="TagStyle"/>
          <w:rtl/>
        </w:rPr>
        <w:t xml:space="preserve"> &lt;&lt; דובר &gt;&gt;</w:t>
      </w:r>
      <w:r>
        <w:rPr>
          <w:rtl/>
        </w:rPr>
        <w:t xml:space="preserve"> </w:t>
      </w:r>
      <w:bookmarkEnd w:id="11264"/>
    </w:p>
    <w:p w:rsidR="00077352" w:rsidRDefault="00077352" w:rsidP="00A26219">
      <w:pPr>
        <w:pStyle w:val="KeepWithNext"/>
        <w:rPr>
          <w:rtl/>
          <w:lang w:eastAsia="he-IL"/>
        </w:rPr>
      </w:pPr>
    </w:p>
    <w:p w:rsidR="00077352" w:rsidRDefault="00077352" w:rsidP="00A26219">
      <w:pPr>
        <w:rPr>
          <w:rtl/>
        </w:rPr>
      </w:pPr>
      <w:bookmarkStart w:id="11267" w:name="_ETM_Q36_600811"/>
      <w:bookmarkStart w:id="11268" w:name="_ETM_Q36_601051"/>
      <w:bookmarkStart w:id="11269" w:name="_ETM_Q36_785390"/>
      <w:bookmarkEnd w:id="11267"/>
      <w:bookmarkEnd w:id="11268"/>
      <w:bookmarkEnd w:id="11269"/>
      <w:r>
        <w:rPr>
          <w:rFonts w:hint="cs"/>
          <w:rtl/>
        </w:rPr>
        <w:t>תודה</w:t>
      </w:r>
      <w:bookmarkStart w:id="11270" w:name="_ETM_Q36_608082"/>
      <w:bookmarkEnd w:id="11270"/>
      <w:r>
        <w:rPr>
          <w:rFonts w:hint="cs"/>
          <w:rtl/>
        </w:rPr>
        <w:t xml:space="preserve"> רבה, </w:t>
      </w:r>
      <w:bookmarkStart w:id="11271" w:name="_ETM_Q36_603830"/>
      <w:bookmarkEnd w:id="11271"/>
      <w:r>
        <w:rPr>
          <w:rtl/>
        </w:rPr>
        <w:t>אדוני היושב</w:t>
      </w:r>
      <w:r>
        <w:rPr>
          <w:rFonts w:hint="cs"/>
          <w:rtl/>
        </w:rPr>
        <w:t>-</w:t>
      </w:r>
      <w:bookmarkStart w:id="11272" w:name="_ETM_Q36_596600"/>
      <w:bookmarkStart w:id="11273" w:name="_ETM_Q36_595031"/>
      <w:bookmarkEnd w:id="11272"/>
      <w:bookmarkEnd w:id="11273"/>
      <w:r>
        <w:rPr>
          <w:rtl/>
        </w:rPr>
        <w:t>ראש</w:t>
      </w:r>
      <w:r>
        <w:rPr>
          <w:rFonts w:hint="cs"/>
          <w:rtl/>
        </w:rPr>
        <w:t>.</w:t>
      </w:r>
      <w:r>
        <w:rPr>
          <w:rtl/>
        </w:rPr>
        <w:t xml:space="preserve"> קודם כול</w:t>
      </w:r>
      <w:r>
        <w:rPr>
          <w:rFonts w:hint="cs"/>
          <w:rtl/>
        </w:rPr>
        <w:t>,</w:t>
      </w:r>
      <w:r>
        <w:rPr>
          <w:rtl/>
        </w:rPr>
        <w:t xml:space="preserve"> אני מודה לחברת הכנסת </w:t>
      </w:r>
      <w:bookmarkStart w:id="11274" w:name="_ETM_Q36_790746"/>
      <w:bookmarkEnd w:id="11274"/>
      <w:r>
        <w:rPr>
          <w:rtl/>
        </w:rPr>
        <w:t>מיכל וולדיגר על ההצעה</w:t>
      </w:r>
      <w:r>
        <w:rPr>
          <w:rFonts w:hint="cs"/>
          <w:rtl/>
        </w:rPr>
        <w:t>.</w:t>
      </w:r>
      <w:r>
        <w:rPr>
          <w:rtl/>
        </w:rPr>
        <w:t xml:space="preserve"> אני הצטרפתי אליה, ואני חושבת שהנושא </w:t>
      </w:r>
      <w:bookmarkStart w:id="11275" w:name="_ETM_Q36_796103"/>
      <w:bookmarkEnd w:id="11275"/>
      <w:r>
        <w:rPr>
          <w:rtl/>
        </w:rPr>
        <w:t xml:space="preserve">הזה של מתמודדי נפש </w:t>
      </w:r>
      <w:proofErr w:type="spellStart"/>
      <w:r>
        <w:rPr>
          <w:rtl/>
        </w:rPr>
        <w:t>והלומי</w:t>
      </w:r>
      <w:proofErr w:type="spellEnd"/>
      <w:r>
        <w:rPr>
          <w:rtl/>
        </w:rPr>
        <w:t xml:space="preserve"> קרב, יהלומי קרב,</w:t>
      </w:r>
      <w:r>
        <w:rPr>
          <w:rFonts w:hint="cs"/>
          <w:rtl/>
        </w:rPr>
        <w:t xml:space="preserve"> </w:t>
      </w:r>
      <w:bookmarkStart w:id="11276" w:name="_ETM_Q36_619990"/>
      <w:bookmarkEnd w:id="11276"/>
      <w:r w:rsidRPr="00012822">
        <w:rPr>
          <w:rtl/>
        </w:rPr>
        <w:t xml:space="preserve">זה </w:t>
      </w:r>
      <w:bookmarkStart w:id="11277" w:name="_ETM_Q36_802109"/>
      <w:bookmarkEnd w:id="11277"/>
      <w:r w:rsidRPr="00012822">
        <w:rPr>
          <w:rtl/>
        </w:rPr>
        <w:t>דבר ש</w:t>
      </w:r>
      <w:r w:rsidRPr="00012822">
        <w:rPr>
          <w:rFonts w:hint="cs"/>
          <w:rtl/>
        </w:rPr>
        <w:t>בו</w:t>
      </w:r>
      <w:bookmarkStart w:id="11278" w:name="_ETM_Q36_617839"/>
      <w:bookmarkEnd w:id="11278"/>
      <w:r w:rsidRPr="00012822">
        <w:rPr>
          <w:rFonts w:hint="cs"/>
          <w:rtl/>
        </w:rPr>
        <w:t xml:space="preserve"> </w:t>
      </w:r>
      <w:r w:rsidRPr="00012822">
        <w:rPr>
          <w:rtl/>
        </w:rPr>
        <w:t xml:space="preserve">את כל הזמן שואלת את עצמך עוד ועוד </w:t>
      </w:r>
      <w:bookmarkStart w:id="11279" w:name="_ETM_Q36_805189"/>
      <w:bookmarkEnd w:id="11279"/>
      <w:r w:rsidRPr="00012822">
        <w:rPr>
          <w:rtl/>
        </w:rPr>
        <w:t>שאלות.</w:t>
      </w:r>
    </w:p>
    <w:p w:rsidR="00077352" w:rsidRDefault="00077352" w:rsidP="00A26219">
      <w:pPr>
        <w:rPr>
          <w:rtl/>
        </w:rPr>
      </w:pPr>
    </w:p>
    <w:p w:rsidR="00077352" w:rsidRDefault="00077352" w:rsidP="00A26219">
      <w:pPr>
        <w:rPr>
          <w:rtl/>
        </w:rPr>
      </w:pPr>
      <w:bookmarkStart w:id="11280" w:name="_ETM_Q36_621560"/>
      <w:bookmarkEnd w:id="11280"/>
      <w:r>
        <w:rPr>
          <w:rtl/>
        </w:rPr>
        <w:t>קודם כ</w:t>
      </w:r>
      <w:r>
        <w:rPr>
          <w:rFonts w:hint="cs"/>
          <w:rtl/>
        </w:rPr>
        <w:t>ו</w:t>
      </w:r>
      <w:r>
        <w:rPr>
          <w:rtl/>
        </w:rPr>
        <w:t xml:space="preserve">ל, פורסם בשבוע האחרון </w:t>
      </w:r>
      <w:bookmarkStart w:id="11281" w:name="_ETM_Q36_808809"/>
      <w:bookmarkEnd w:id="11281"/>
      <w:r>
        <w:rPr>
          <w:rtl/>
        </w:rPr>
        <w:t>שכנראה כתוצאה מהמלחמה יהיו במדינת ישראל כ</w:t>
      </w:r>
      <w:r>
        <w:rPr>
          <w:rFonts w:hint="cs"/>
          <w:rtl/>
        </w:rPr>
        <w:t xml:space="preserve">-20,000 </w:t>
      </w:r>
      <w:bookmarkStart w:id="11282" w:name="_ETM_Q36_629608"/>
      <w:bookmarkEnd w:id="11282"/>
      <w:proofErr w:type="spellStart"/>
      <w:r>
        <w:rPr>
          <w:rFonts w:hint="cs"/>
          <w:rtl/>
        </w:rPr>
        <w:t>ה</w:t>
      </w:r>
      <w:r>
        <w:rPr>
          <w:rtl/>
        </w:rPr>
        <w:t>לומי</w:t>
      </w:r>
      <w:proofErr w:type="spellEnd"/>
      <w:r>
        <w:rPr>
          <w:rtl/>
        </w:rPr>
        <w:t xml:space="preserve"> </w:t>
      </w:r>
      <w:bookmarkStart w:id="11283" w:name="_ETM_Q36_811729"/>
      <w:bookmarkEnd w:id="11283"/>
      <w:r>
        <w:rPr>
          <w:rtl/>
        </w:rPr>
        <w:t xml:space="preserve">קרב. </w:t>
      </w:r>
      <w:bookmarkStart w:id="11284" w:name="_ETM_Q36_815200"/>
      <w:bookmarkEnd w:id="11284"/>
      <w:r>
        <w:rPr>
          <w:rtl/>
        </w:rPr>
        <w:t>אלו מספרים שמעולם לא היו כאן</w:t>
      </w:r>
      <w:r>
        <w:rPr>
          <w:rFonts w:hint="cs"/>
          <w:rtl/>
        </w:rPr>
        <w:t>.</w:t>
      </w:r>
      <w:r>
        <w:rPr>
          <w:rtl/>
        </w:rPr>
        <w:t xml:space="preserve"> אני יכולה להגיד </w:t>
      </w:r>
      <w:bookmarkStart w:id="11285" w:name="_ETM_Q36_819239"/>
      <w:bookmarkEnd w:id="11285"/>
      <w:r>
        <w:rPr>
          <w:rtl/>
        </w:rPr>
        <w:t xml:space="preserve">לך שכשהייתי חברה בוועדת </w:t>
      </w:r>
      <w:r>
        <w:rPr>
          <w:rFonts w:hint="cs"/>
          <w:rtl/>
        </w:rPr>
        <w:t>ה</w:t>
      </w:r>
      <w:r>
        <w:rPr>
          <w:rtl/>
        </w:rPr>
        <w:t>עבודה ו</w:t>
      </w:r>
      <w:r>
        <w:rPr>
          <w:rFonts w:hint="cs"/>
          <w:rtl/>
        </w:rPr>
        <w:t>ה</w:t>
      </w:r>
      <w:r>
        <w:rPr>
          <w:rtl/>
        </w:rPr>
        <w:t xml:space="preserve">רווחה בשנת </w:t>
      </w:r>
      <w:r>
        <w:rPr>
          <w:rFonts w:hint="cs"/>
          <w:rtl/>
        </w:rPr>
        <w:t>2015</w:t>
      </w:r>
      <w:bookmarkStart w:id="11286" w:name="_ETM_Q36_641489"/>
      <w:bookmarkEnd w:id="11286"/>
      <w:r>
        <w:rPr>
          <w:rFonts w:hint="cs"/>
          <w:rtl/>
        </w:rPr>
        <w:t>,</w:t>
      </w:r>
      <w:r>
        <w:rPr>
          <w:rtl/>
        </w:rPr>
        <w:t xml:space="preserve"> </w:t>
      </w:r>
      <w:bookmarkStart w:id="11287" w:name="_ETM_Q36_823279"/>
      <w:bookmarkEnd w:id="11287"/>
      <w:r>
        <w:rPr>
          <w:rtl/>
        </w:rPr>
        <w:t xml:space="preserve">הגיע </w:t>
      </w:r>
      <w:r>
        <w:rPr>
          <w:rFonts w:hint="cs"/>
          <w:rtl/>
        </w:rPr>
        <w:t>ה</w:t>
      </w:r>
      <w:bookmarkStart w:id="11288" w:name="_ETM_Q36_645410"/>
      <w:bookmarkEnd w:id="11288"/>
      <w:r>
        <w:rPr>
          <w:rtl/>
        </w:rPr>
        <w:t>לום קרב ממלחמת יום כיפור</w:t>
      </w:r>
      <w:r>
        <w:rPr>
          <w:rFonts w:hint="cs"/>
          <w:rtl/>
        </w:rPr>
        <w:t xml:space="preserve"> –</w:t>
      </w:r>
      <w:r>
        <w:rPr>
          <w:rtl/>
        </w:rPr>
        <w:t xml:space="preserve"> תחשוב, זה היה </w:t>
      </w:r>
      <w:bookmarkStart w:id="11289" w:name="_ETM_Q36_827319"/>
      <w:bookmarkStart w:id="11290" w:name="_ETM_Q36_646320"/>
      <w:bookmarkEnd w:id="11289"/>
      <w:bookmarkEnd w:id="11290"/>
      <w:r>
        <w:rPr>
          <w:rFonts w:hint="cs"/>
          <w:rtl/>
        </w:rPr>
        <w:t>2016 –</w:t>
      </w:r>
      <w:r>
        <w:rPr>
          <w:rtl/>
        </w:rPr>
        <w:t xml:space="preserve"> ממלחמת יום כיפור הוא היה </w:t>
      </w:r>
      <w:r>
        <w:rPr>
          <w:rFonts w:hint="cs"/>
          <w:rtl/>
        </w:rPr>
        <w:t>ה</w:t>
      </w:r>
      <w:r>
        <w:rPr>
          <w:rtl/>
        </w:rPr>
        <w:t xml:space="preserve">לום קרב, עדיין </w:t>
      </w:r>
      <w:bookmarkStart w:id="11291" w:name="_ETM_Q36_831359"/>
      <w:bookmarkEnd w:id="11291"/>
      <w:r>
        <w:rPr>
          <w:rFonts w:hint="cs"/>
          <w:rtl/>
        </w:rPr>
        <w:t>ה</w:t>
      </w:r>
      <w:r>
        <w:rPr>
          <w:rtl/>
        </w:rPr>
        <w:t>לום קרב</w:t>
      </w:r>
      <w:bookmarkStart w:id="11292" w:name="_ETM_Q36_651330"/>
      <w:bookmarkEnd w:id="11292"/>
      <w:r>
        <w:rPr>
          <w:rFonts w:hint="cs"/>
          <w:rtl/>
        </w:rPr>
        <w:t>.</w:t>
      </w:r>
      <w:r>
        <w:rPr>
          <w:rtl/>
        </w:rPr>
        <w:t xml:space="preserve"> הוא סיפר לנו על </w:t>
      </w:r>
      <w:r>
        <w:rPr>
          <w:rFonts w:hint="cs"/>
          <w:rtl/>
        </w:rPr>
        <w:t>ה</w:t>
      </w:r>
      <w:r>
        <w:rPr>
          <w:rtl/>
        </w:rPr>
        <w:t>אירוע של בר</w:t>
      </w:r>
      <w:bookmarkStart w:id="11293" w:name="_ETM_Q36_654890"/>
      <w:bookmarkEnd w:id="11293"/>
      <w:r>
        <w:rPr>
          <w:rFonts w:hint="cs"/>
          <w:rtl/>
        </w:rPr>
        <w:t xml:space="preserve"> ה</w:t>
      </w:r>
      <w:r>
        <w:rPr>
          <w:rtl/>
        </w:rPr>
        <w:t xml:space="preserve">מצווה </w:t>
      </w:r>
      <w:bookmarkStart w:id="11294" w:name="_ETM_Q36_835399"/>
      <w:bookmarkEnd w:id="11294"/>
      <w:r>
        <w:rPr>
          <w:rtl/>
        </w:rPr>
        <w:t>של הבן שלו, שמרגע שהתחי</w:t>
      </w:r>
      <w:bookmarkStart w:id="11295" w:name="_ETM_Q36_655700"/>
      <w:bookmarkEnd w:id="11295"/>
      <w:r>
        <w:rPr>
          <w:rtl/>
        </w:rPr>
        <w:t>ל בר</w:t>
      </w:r>
      <w:r>
        <w:rPr>
          <w:rFonts w:hint="cs"/>
          <w:rtl/>
        </w:rPr>
        <w:t xml:space="preserve"> ה</w:t>
      </w:r>
      <w:r>
        <w:rPr>
          <w:rtl/>
        </w:rPr>
        <w:t xml:space="preserve">מצווה הוא נכנס לאוטו </w:t>
      </w:r>
      <w:bookmarkStart w:id="11296" w:name="_ETM_Q36_839439"/>
      <w:bookmarkEnd w:id="11296"/>
      <w:r>
        <w:rPr>
          <w:rtl/>
        </w:rPr>
        <w:t>והתחבא כל בר</w:t>
      </w:r>
      <w:r>
        <w:rPr>
          <w:rFonts w:hint="cs"/>
          <w:rtl/>
        </w:rPr>
        <w:t xml:space="preserve"> ה</w:t>
      </w:r>
      <w:r>
        <w:rPr>
          <w:rtl/>
        </w:rPr>
        <w:t>מצווה</w:t>
      </w:r>
      <w:r>
        <w:rPr>
          <w:rFonts w:hint="cs"/>
          <w:rtl/>
        </w:rPr>
        <w:t>.</w:t>
      </w:r>
      <w:r>
        <w:rPr>
          <w:rtl/>
        </w:rPr>
        <w:t xml:space="preserve"> זה הלום קרב ממלחמת יום כיפור</w:t>
      </w:r>
      <w:r>
        <w:rPr>
          <w:rFonts w:hint="cs"/>
          <w:rtl/>
        </w:rPr>
        <w:t>,</w:t>
      </w:r>
      <w:r>
        <w:rPr>
          <w:rtl/>
        </w:rPr>
        <w:t xml:space="preserve"> </w:t>
      </w:r>
      <w:bookmarkStart w:id="11297" w:name="_ETM_Q36_843809"/>
      <w:bookmarkEnd w:id="11297"/>
      <w:r>
        <w:rPr>
          <w:rtl/>
        </w:rPr>
        <w:t>וכעת אתה שומע על קרוב ל</w:t>
      </w:r>
      <w:r>
        <w:rPr>
          <w:rFonts w:hint="cs"/>
          <w:rtl/>
        </w:rPr>
        <w:t xml:space="preserve">-20,000 </w:t>
      </w:r>
      <w:bookmarkStart w:id="11298" w:name="_ETM_Q36_664340"/>
      <w:bookmarkEnd w:id="11298"/>
      <w:proofErr w:type="spellStart"/>
      <w:r>
        <w:rPr>
          <w:rFonts w:hint="cs"/>
          <w:rtl/>
        </w:rPr>
        <w:t>ה</w:t>
      </w:r>
      <w:r>
        <w:rPr>
          <w:rtl/>
        </w:rPr>
        <w:t>לומי</w:t>
      </w:r>
      <w:proofErr w:type="spellEnd"/>
      <w:r>
        <w:rPr>
          <w:rtl/>
        </w:rPr>
        <w:t xml:space="preserve"> קרב </w:t>
      </w:r>
      <w:bookmarkStart w:id="11299" w:name="_ETM_Q36_848644"/>
      <w:bookmarkEnd w:id="11299"/>
      <w:r>
        <w:rPr>
          <w:rtl/>
        </w:rPr>
        <w:t>מחרבות ברזל.</w:t>
      </w:r>
      <w:bookmarkStart w:id="11300" w:name="_ETM_Q36_669201"/>
      <w:bookmarkEnd w:id="11300"/>
    </w:p>
    <w:p w:rsidR="00077352" w:rsidRDefault="00077352" w:rsidP="00A26219">
      <w:pPr>
        <w:rPr>
          <w:rtl/>
        </w:rPr>
      </w:pPr>
      <w:bookmarkStart w:id="11301" w:name="_ETM_Q36_669270"/>
      <w:bookmarkStart w:id="11302" w:name="_ETM_Q36_834439"/>
      <w:bookmarkStart w:id="11303" w:name="_ETM_Q36_829710"/>
      <w:bookmarkStart w:id="11304" w:name="_ETM_Q36_824856"/>
      <w:bookmarkStart w:id="11305" w:name="_ETM_Q36_820210"/>
      <w:bookmarkStart w:id="11306" w:name="_ETM_Q36_816392"/>
      <w:bookmarkStart w:id="11307" w:name="_ETM_Q36_811643"/>
      <w:bookmarkStart w:id="11308" w:name="_ETM_Q36_806943"/>
      <w:bookmarkStart w:id="11309" w:name="_ETM_Q36_802094"/>
      <w:bookmarkStart w:id="11310" w:name="_ETM_Q36_797278"/>
      <w:bookmarkStart w:id="11311" w:name="_ETM_Q36_792396"/>
      <w:bookmarkStart w:id="11312" w:name="_ETM_Q36_787550"/>
      <w:bookmarkStart w:id="11313" w:name="_ETM_Q36_782680"/>
      <w:bookmarkStart w:id="11314" w:name="_ETM_Q36_777811"/>
      <w:bookmarkStart w:id="11315" w:name="_ETM_Q36_772952"/>
      <w:bookmarkStart w:id="11316" w:name="_ETM_Q36_768112"/>
      <w:bookmarkStart w:id="11317" w:name="_ETM_Q36_764165"/>
      <w:bookmarkStart w:id="11318" w:name="_ETM_Q36_759427"/>
      <w:bookmarkStart w:id="11319" w:name="_ETM_Q36_754616"/>
      <w:bookmarkStart w:id="11320" w:name="_ETM_Q36_751376"/>
      <w:bookmarkStart w:id="11321" w:name="_ETM_Q36_747497"/>
      <w:bookmarkStart w:id="11322" w:name="_ETM_Q36_742710"/>
      <w:bookmarkStart w:id="11323" w:name="_ETM_Q36_738655"/>
      <w:bookmarkStart w:id="11324" w:name="_ETM_Q36_733879"/>
      <w:bookmarkStart w:id="11325" w:name="_ETM_Q36_730117"/>
      <w:bookmarkStart w:id="11326" w:name="_ETM_Q36_725660"/>
      <w:bookmarkStart w:id="11327" w:name="_ETM_Q36_720978"/>
      <w:bookmarkStart w:id="11328" w:name="_ETM_Q36_716295"/>
      <w:bookmarkStart w:id="11329" w:name="_ETM_Q36_711543"/>
      <w:bookmarkStart w:id="11330" w:name="_ETM_Q36_707694"/>
      <w:bookmarkStart w:id="11331" w:name="_ETM_Q36_703002"/>
      <w:bookmarkStart w:id="11332" w:name="_ETM_Q36_698973"/>
      <w:bookmarkStart w:id="11333" w:name="_ETM_Q36_694298"/>
      <w:bookmarkStart w:id="11334" w:name="_ETM_Q36_689682"/>
      <w:bookmarkStart w:id="11335" w:name="_ETM_Q36_686321"/>
      <w:bookmarkStart w:id="11336" w:name="_ETM_Q36_681563"/>
      <w:bookmarkStart w:id="11337" w:name="_ETM_Q36_677784"/>
      <w:bookmarkStart w:id="11338" w:name="_ETM_Q36_673055"/>
      <w:bookmarkStart w:id="11339" w:name="_ETM_Q36_669254"/>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p>
    <w:p w:rsidR="00077352" w:rsidRDefault="00077352" w:rsidP="00A26219">
      <w:pPr>
        <w:rPr>
          <w:rtl/>
        </w:rPr>
      </w:pPr>
      <w:bookmarkStart w:id="11340" w:name="_ETM_Q36_669394"/>
      <w:bookmarkStart w:id="11341" w:name="_ETM_Q36_669459"/>
      <w:bookmarkStart w:id="11342" w:name="_ETM_Q36_668030"/>
      <w:bookmarkEnd w:id="11340"/>
      <w:bookmarkEnd w:id="11341"/>
      <w:bookmarkEnd w:id="11342"/>
      <w:r>
        <w:rPr>
          <w:rFonts w:hint="cs"/>
          <w:rtl/>
        </w:rPr>
        <w:t>תראה</w:t>
      </w:r>
      <w:r>
        <w:rPr>
          <w:rtl/>
        </w:rPr>
        <w:t xml:space="preserve">, רק </w:t>
      </w:r>
      <w:r>
        <w:rPr>
          <w:rFonts w:hint="cs"/>
          <w:rtl/>
        </w:rPr>
        <w:t>בש</w:t>
      </w:r>
      <w:bookmarkStart w:id="11343" w:name="_ETM_Q36_670210"/>
      <w:bookmarkEnd w:id="11343"/>
      <w:r>
        <w:rPr>
          <w:rtl/>
        </w:rPr>
        <w:t>בוע האחרון</w:t>
      </w:r>
      <w:r>
        <w:rPr>
          <w:rFonts w:hint="cs"/>
          <w:rtl/>
        </w:rPr>
        <w:t xml:space="preserve"> –</w:t>
      </w:r>
      <w:r>
        <w:rPr>
          <w:rtl/>
        </w:rPr>
        <w:t xml:space="preserve"> ארבעה מתאבדים</w:t>
      </w:r>
      <w:r>
        <w:rPr>
          <w:rFonts w:hint="cs"/>
          <w:rtl/>
        </w:rPr>
        <w:t>.</w:t>
      </w:r>
      <w:bookmarkStart w:id="11344" w:name="_ETM_Q36_854280"/>
      <w:bookmarkEnd w:id="11344"/>
    </w:p>
    <w:p w:rsidR="00077352" w:rsidRDefault="00077352" w:rsidP="00A26219">
      <w:pPr>
        <w:rPr>
          <w:rtl/>
        </w:rPr>
      </w:pPr>
      <w:bookmarkStart w:id="11345" w:name="_ETM_Q36_669400"/>
      <w:bookmarkStart w:id="11346" w:name="_ETM_Q36_668767"/>
      <w:bookmarkEnd w:id="11345"/>
      <w:bookmarkEnd w:id="11346"/>
    </w:p>
    <w:p w:rsidR="00077352" w:rsidRDefault="00077352" w:rsidP="00A26219">
      <w:pPr>
        <w:pStyle w:val="af5"/>
        <w:keepNext/>
        <w:rPr>
          <w:rtl/>
        </w:rPr>
      </w:pPr>
      <w:bookmarkStart w:id="11347" w:name="ET_interruption_6150_19"/>
      <w:r w:rsidRPr="00F06226">
        <w:rPr>
          <w:rStyle w:val="TagStyle"/>
          <w:rtl/>
        </w:rPr>
        <w:t xml:space="preserve"> &lt;&lt; קריאה &gt;&gt; </w:t>
      </w:r>
      <w:r>
        <w:rPr>
          <w:rtl/>
        </w:rPr>
        <w:t>מיכל מרים וולדיגר (הציונות הדתית):</w:t>
      </w:r>
      <w:r w:rsidRPr="00F06226">
        <w:rPr>
          <w:rStyle w:val="TagStyle"/>
          <w:rtl/>
        </w:rPr>
        <w:t xml:space="preserve"> &lt;&lt; קריאה &gt;&gt;</w:t>
      </w:r>
      <w:r>
        <w:rPr>
          <w:rtl/>
        </w:rPr>
        <w:t xml:space="preserve"> </w:t>
      </w:r>
      <w:bookmarkEnd w:id="11347"/>
    </w:p>
    <w:p w:rsidR="00077352" w:rsidRDefault="00077352" w:rsidP="00A26219">
      <w:pPr>
        <w:pStyle w:val="KeepWithNext"/>
        <w:rPr>
          <w:rtl/>
          <w:lang w:eastAsia="he-IL"/>
        </w:rPr>
      </w:pPr>
    </w:p>
    <w:p w:rsidR="00077352" w:rsidRDefault="00077352" w:rsidP="00A26219">
      <w:pPr>
        <w:rPr>
          <w:rtl/>
          <w:lang w:eastAsia="he-IL"/>
        </w:rPr>
      </w:pPr>
      <w:bookmarkStart w:id="11348" w:name="_ETM_Q36_672198"/>
      <w:bookmarkEnd w:id="11348"/>
      <w:r>
        <w:rPr>
          <w:rFonts w:hint="cs"/>
          <w:rtl/>
          <w:lang w:eastAsia="he-IL"/>
        </w:rPr>
        <w:t xml:space="preserve">הם אוהבים </w:t>
      </w:r>
      <w:bookmarkStart w:id="11349" w:name="_ETM_Q36_670129"/>
      <w:bookmarkEnd w:id="11349"/>
      <w:r>
        <w:rPr>
          <w:rFonts w:hint="cs"/>
          <w:rtl/>
          <w:lang w:eastAsia="he-IL"/>
        </w:rPr>
        <w:t xml:space="preserve">לקרוא לעצמם "יהלומי </w:t>
      </w:r>
      <w:bookmarkStart w:id="11350" w:name="_ETM_Q36_674387"/>
      <w:bookmarkEnd w:id="11350"/>
      <w:r>
        <w:rPr>
          <w:rFonts w:hint="cs"/>
          <w:rtl/>
          <w:lang w:eastAsia="he-IL"/>
        </w:rPr>
        <w:t>קרב".</w:t>
      </w:r>
    </w:p>
    <w:p w:rsidR="00077352" w:rsidRDefault="00077352" w:rsidP="00A26219">
      <w:pPr>
        <w:rPr>
          <w:rtl/>
          <w:lang w:eastAsia="he-IL"/>
        </w:rPr>
      </w:pPr>
      <w:bookmarkStart w:id="11351" w:name="_ETM_Q36_670299"/>
      <w:bookmarkEnd w:id="11351"/>
    </w:p>
    <w:p w:rsidR="00077352" w:rsidRDefault="00077352" w:rsidP="00A26219">
      <w:pPr>
        <w:pStyle w:val="-"/>
        <w:keepNext/>
        <w:rPr>
          <w:rtl/>
        </w:rPr>
      </w:pPr>
      <w:bookmarkStart w:id="11352" w:name="ET_speakercontinue_5300_20"/>
      <w:r w:rsidRPr="00F06226">
        <w:rPr>
          <w:rStyle w:val="TagStyle"/>
          <w:rtl/>
        </w:rPr>
        <w:t xml:space="preserve"> &lt;&lt; דובר_המשך &gt;&gt; </w:t>
      </w:r>
      <w:r>
        <w:rPr>
          <w:rtl/>
        </w:rPr>
        <w:t>מירב בן ארי (יש עתיד):</w:t>
      </w:r>
      <w:r w:rsidRPr="00F06226">
        <w:rPr>
          <w:rStyle w:val="TagStyle"/>
          <w:rtl/>
        </w:rPr>
        <w:t xml:space="preserve"> &lt;&lt; דובר_המשך &gt;&gt;</w:t>
      </w:r>
      <w:r>
        <w:rPr>
          <w:rtl/>
        </w:rPr>
        <w:t xml:space="preserve"> </w:t>
      </w:r>
      <w:bookmarkEnd w:id="11352"/>
    </w:p>
    <w:p w:rsidR="00077352" w:rsidRDefault="00077352" w:rsidP="00A26219">
      <w:pPr>
        <w:pStyle w:val="KeepWithNext"/>
        <w:rPr>
          <w:rtl/>
          <w:lang w:eastAsia="he-IL"/>
        </w:rPr>
      </w:pPr>
    </w:p>
    <w:p w:rsidR="00077352" w:rsidRDefault="00077352" w:rsidP="00A26219">
      <w:pPr>
        <w:rPr>
          <w:rtl/>
        </w:rPr>
      </w:pPr>
      <w:bookmarkStart w:id="11353" w:name="_ETM_Q36_671111"/>
      <w:bookmarkStart w:id="11354" w:name="_ETM_Q36_671519"/>
      <w:bookmarkStart w:id="11355" w:name="_ETM_Q36_671612"/>
      <w:bookmarkStart w:id="11356" w:name="_ETM_Q36_671719"/>
      <w:bookmarkStart w:id="11357" w:name="_ETM_Q36_668716"/>
      <w:bookmarkEnd w:id="11353"/>
      <w:bookmarkEnd w:id="11354"/>
      <w:bookmarkEnd w:id="11355"/>
      <w:bookmarkEnd w:id="11356"/>
      <w:bookmarkEnd w:id="11357"/>
      <w:r>
        <w:rPr>
          <w:rtl/>
        </w:rPr>
        <w:t>כן, אמרתי, יהלומי</w:t>
      </w:r>
      <w:bookmarkStart w:id="11358" w:name="_ETM_Q36_672163"/>
      <w:bookmarkStart w:id="11359" w:name="_ETM_Q36_673071"/>
      <w:bookmarkEnd w:id="11358"/>
      <w:bookmarkEnd w:id="11359"/>
      <w:r>
        <w:rPr>
          <w:rFonts w:hint="cs"/>
          <w:rtl/>
        </w:rPr>
        <w:t>.</w:t>
      </w:r>
      <w:r>
        <w:rPr>
          <w:rtl/>
        </w:rPr>
        <w:t xml:space="preserve"> ארבעה מתאבדים.</w:t>
      </w:r>
      <w:bookmarkStart w:id="11360" w:name="_ETM_Q36_860659"/>
      <w:bookmarkEnd w:id="11360"/>
    </w:p>
    <w:p w:rsidR="00077352" w:rsidRDefault="00077352" w:rsidP="00A26219">
      <w:pPr>
        <w:rPr>
          <w:rtl/>
        </w:rPr>
      </w:pPr>
      <w:bookmarkStart w:id="11361" w:name="_ETM_Q36_676102"/>
      <w:bookmarkEnd w:id="11361"/>
    </w:p>
    <w:p w:rsidR="00077352" w:rsidRDefault="00077352" w:rsidP="00A26219">
      <w:pPr>
        <w:pStyle w:val="af5"/>
        <w:keepNext/>
        <w:rPr>
          <w:rtl/>
        </w:rPr>
      </w:pPr>
      <w:bookmarkStart w:id="11362" w:name="ET_interruption_6150_21"/>
      <w:r w:rsidRPr="00F06226">
        <w:rPr>
          <w:rStyle w:val="TagStyle"/>
          <w:rtl/>
        </w:rPr>
        <w:t xml:space="preserve"> &lt;&lt; קריאה &gt;&gt; </w:t>
      </w:r>
      <w:r>
        <w:rPr>
          <w:rtl/>
        </w:rPr>
        <w:t>מיכל מרים וולדיגר (הציונות הדתית):</w:t>
      </w:r>
      <w:r w:rsidRPr="00F06226">
        <w:rPr>
          <w:rStyle w:val="TagStyle"/>
          <w:rtl/>
        </w:rPr>
        <w:t xml:space="preserve"> &lt;&lt; קריאה &gt;&gt;</w:t>
      </w:r>
      <w:r>
        <w:rPr>
          <w:rtl/>
        </w:rPr>
        <w:t xml:space="preserve"> </w:t>
      </w:r>
      <w:bookmarkEnd w:id="11362"/>
    </w:p>
    <w:p w:rsidR="00077352" w:rsidRDefault="00077352" w:rsidP="00A26219">
      <w:pPr>
        <w:pStyle w:val="KeepWithNext"/>
        <w:rPr>
          <w:rtl/>
          <w:lang w:eastAsia="he-IL"/>
        </w:rPr>
      </w:pPr>
    </w:p>
    <w:p w:rsidR="00077352" w:rsidRDefault="00077352" w:rsidP="00A26219">
      <w:pPr>
        <w:rPr>
          <w:rtl/>
          <w:lang w:eastAsia="he-IL"/>
        </w:rPr>
      </w:pPr>
      <w:bookmarkStart w:id="11363" w:name="_ETM_Q36_682168"/>
      <w:bookmarkStart w:id="11364" w:name="_ETM_Q36_677494"/>
      <w:bookmarkEnd w:id="11363"/>
      <w:bookmarkEnd w:id="11364"/>
      <w:r>
        <w:rPr>
          <w:rFonts w:hint="cs"/>
          <w:rtl/>
          <w:lang w:eastAsia="he-IL"/>
        </w:rPr>
        <w:t>נורא.</w:t>
      </w:r>
    </w:p>
    <w:p w:rsidR="00077352" w:rsidRDefault="00077352" w:rsidP="00A26219">
      <w:pPr>
        <w:rPr>
          <w:rtl/>
          <w:lang w:eastAsia="he-IL"/>
        </w:rPr>
      </w:pPr>
      <w:bookmarkStart w:id="11365" w:name="_ETM_Q36_678659"/>
      <w:bookmarkStart w:id="11366" w:name="_ETM_Q36_678728"/>
      <w:bookmarkEnd w:id="11365"/>
      <w:bookmarkEnd w:id="11366"/>
    </w:p>
    <w:p w:rsidR="00077352" w:rsidRDefault="00077352" w:rsidP="00A26219">
      <w:pPr>
        <w:pStyle w:val="-"/>
        <w:keepNext/>
        <w:rPr>
          <w:rtl/>
        </w:rPr>
      </w:pPr>
      <w:bookmarkStart w:id="11367" w:name="ET_speakercontinue_5300_22"/>
      <w:r w:rsidRPr="00F06226">
        <w:rPr>
          <w:rStyle w:val="TagStyle"/>
          <w:rtl/>
        </w:rPr>
        <w:t xml:space="preserve"> &lt;&lt; דובר_המשך &gt;&gt; </w:t>
      </w:r>
      <w:r>
        <w:rPr>
          <w:rtl/>
        </w:rPr>
        <w:t>מירב בן ארי (יש עתיד):</w:t>
      </w:r>
      <w:r w:rsidRPr="00F06226">
        <w:rPr>
          <w:rStyle w:val="TagStyle"/>
          <w:rtl/>
        </w:rPr>
        <w:t xml:space="preserve"> &lt;&lt; דובר_המשך &gt;&gt;</w:t>
      </w:r>
      <w:r>
        <w:rPr>
          <w:rtl/>
        </w:rPr>
        <w:t xml:space="preserve"> </w:t>
      </w:r>
      <w:bookmarkEnd w:id="11367"/>
    </w:p>
    <w:p w:rsidR="00077352" w:rsidRDefault="00077352" w:rsidP="00A26219">
      <w:pPr>
        <w:pStyle w:val="KeepWithNext"/>
        <w:rPr>
          <w:rtl/>
          <w:lang w:eastAsia="he-IL"/>
        </w:rPr>
      </w:pPr>
    </w:p>
    <w:p w:rsidR="00077352" w:rsidRDefault="00077352" w:rsidP="00A26219">
      <w:pPr>
        <w:rPr>
          <w:rtl/>
        </w:rPr>
      </w:pPr>
      <w:bookmarkStart w:id="11368" w:name="_ETM_Q36_679477"/>
      <w:bookmarkStart w:id="11369" w:name="_ETM_Q36_676300"/>
      <w:bookmarkStart w:id="11370" w:name="_ETM_Q36_676353"/>
      <w:bookmarkEnd w:id="11368"/>
      <w:bookmarkEnd w:id="11369"/>
      <w:bookmarkEnd w:id="11370"/>
      <w:r>
        <w:rPr>
          <w:rtl/>
        </w:rPr>
        <w:t xml:space="preserve">הם מתאבדים אך ורק בשל הקושי הנפשי. </w:t>
      </w:r>
      <w:bookmarkStart w:id="11371" w:name="_ETM_Q36_865520"/>
      <w:bookmarkEnd w:id="11371"/>
      <w:r>
        <w:rPr>
          <w:rtl/>
        </w:rPr>
        <w:t>ואני חושבת, קודם כ</w:t>
      </w:r>
      <w:r>
        <w:rPr>
          <w:rFonts w:hint="cs"/>
          <w:rtl/>
        </w:rPr>
        <w:t>ו</w:t>
      </w:r>
      <w:r>
        <w:rPr>
          <w:rtl/>
        </w:rPr>
        <w:t>ל</w:t>
      </w:r>
      <w:r>
        <w:rPr>
          <w:rFonts w:hint="cs"/>
          <w:rtl/>
        </w:rPr>
        <w:t>,</w:t>
      </w:r>
      <w:r>
        <w:rPr>
          <w:rtl/>
        </w:rPr>
        <w:t xml:space="preserve"> </w:t>
      </w:r>
      <w:bookmarkStart w:id="11372" w:name="_ETM_Q36_683846"/>
      <w:bookmarkEnd w:id="11372"/>
      <w:r>
        <w:rPr>
          <w:rtl/>
        </w:rPr>
        <w:t xml:space="preserve">שהמדינה נמצאת באירוע אחר שלא הייתה </w:t>
      </w:r>
      <w:bookmarkStart w:id="11373" w:name="_ETM_Q36_869261"/>
      <w:bookmarkEnd w:id="11373"/>
      <w:r>
        <w:rPr>
          <w:rtl/>
        </w:rPr>
        <w:t xml:space="preserve">בו מעולם, על אף שעברה מלחמות ועל אף שנתתי דוגמה </w:t>
      </w:r>
      <w:bookmarkStart w:id="11374" w:name="_ETM_Q36_873003"/>
      <w:bookmarkEnd w:id="11374"/>
      <w:r>
        <w:rPr>
          <w:rtl/>
        </w:rPr>
        <w:t>להלום קרב מיום כיפור.</w:t>
      </w:r>
      <w:bookmarkStart w:id="11375" w:name="_ETM_Q36_694933"/>
      <w:bookmarkEnd w:id="11375"/>
    </w:p>
    <w:p w:rsidR="00077352" w:rsidRDefault="00077352" w:rsidP="00A26219">
      <w:pPr>
        <w:rPr>
          <w:rtl/>
        </w:rPr>
      </w:pPr>
      <w:bookmarkStart w:id="11376" w:name="_ETM_Q36_695014"/>
      <w:bookmarkEnd w:id="11376"/>
    </w:p>
    <w:p w:rsidR="00077352" w:rsidRDefault="00077352" w:rsidP="00A26219">
      <w:pPr>
        <w:rPr>
          <w:rtl/>
        </w:rPr>
      </w:pPr>
      <w:bookmarkStart w:id="11377" w:name="_ETM_Q36_695110"/>
      <w:bookmarkStart w:id="11378" w:name="_ETM_Q36_695181"/>
      <w:bookmarkEnd w:id="11377"/>
      <w:bookmarkEnd w:id="11378"/>
      <w:r>
        <w:rPr>
          <w:rtl/>
        </w:rPr>
        <w:t xml:space="preserve">אני חושבת שהמערך בריאות הנפש, קודם </w:t>
      </w:r>
      <w:bookmarkStart w:id="11379" w:name="_ETM_Q36_876744"/>
      <w:bookmarkEnd w:id="11379"/>
      <w:r>
        <w:rPr>
          <w:rtl/>
        </w:rPr>
        <w:t>כ</w:t>
      </w:r>
      <w:r>
        <w:rPr>
          <w:rFonts w:hint="cs"/>
          <w:rtl/>
        </w:rPr>
        <w:t>ו</w:t>
      </w:r>
      <w:r>
        <w:rPr>
          <w:rtl/>
        </w:rPr>
        <w:t xml:space="preserve">ל הציבורי, הוא בכלל לא רלוונטי לאותם אנשים בעיניי. </w:t>
      </w:r>
      <w:bookmarkStart w:id="11380" w:name="_ETM_Q36_880486"/>
      <w:bookmarkStart w:id="11381" w:name="_ETM_Q36_698842"/>
      <w:bookmarkEnd w:id="11380"/>
      <w:bookmarkEnd w:id="11381"/>
      <w:r>
        <w:rPr>
          <w:rtl/>
        </w:rPr>
        <w:t xml:space="preserve">אנחנו רואים שינוי מול משרד הביטחון על הקמה </w:t>
      </w:r>
      <w:bookmarkStart w:id="11382" w:name="_ETM_Q36_884227"/>
      <w:bookmarkEnd w:id="11382"/>
      <w:r>
        <w:rPr>
          <w:rtl/>
        </w:rPr>
        <w:t>של מסגרות</w:t>
      </w:r>
      <w:r>
        <w:rPr>
          <w:rFonts w:hint="cs"/>
          <w:rtl/>
        </w:rPr>
        <w:t>,</w:t>
      </w:r>
      <w:r>
        <w:rPr>
          <w:rtl/>
        </w:rPr>
        <w:t xml:space="preserve"> ועדיין זה לא אותם מספרים. </w:t>
      </w:r>
      <w:bookmarkStart w:id="11383" w:name="_ETM_Q36_888549"/>
      <w:bookmarkEnd w:id="11383"/>
      <w:r>
        <w:rPr>
          <w:rtl/>
        </w:rPr>
        <w:t xml:space="preserve">גם מכאן אני אקרא שוב לסיים את המלחמה, כי כל </w:t>
      </w:r>
      <w:bookmarkStart w:id="11384" w:name="_ETM_Q36_893461"/>
      <w:bookmarkEnd w:id="11384"/>
      <w:r>
        <w:rPr>
          <w:rtl/>
        </w:rPr>
        <w:t xml:space="preserve">יום זה עוד ועוד </w:t>
      </w:r>
      <w:proofErr w:type="spellStart"/>
      <w:r>
        <w:rPr>
          <w:rFonts w:hint="cs"/>
          <w:rtl/>
        </w:rPr>
        <w:t>ה</w:t>
      </w:r>
      <w:bookmarkStart w:id="11385" w:name="_ETM_Q36_711352"/>
      <w:bookmarkEnd w:id="11385"/>
      <w:r>
        <w:rPr>
          <w:rtl/>
        </w:rPr>
        <w:t>לומי</w:t>
      </w:r>
      <w:proofErr w:type="spellEnd"/>
      <w:r>
        <w:rPr>
          <w:rtl/>
        </w:rPr>
        <w:t xml:space="preserve"> קרב</w:t>
      </w:r>
      <w:r>
        <w:rPr>
          <w:rFonts w:hint="cs"/>
          <w:rtl/>
        </w:rPr>
        <w:t>,</w:t>
      </w:r>
      <w:r>
        <w:rPr>
          <w:rtl/>
        </w:rPr>
        <w:t xml:space="preserve"> אבל בין אלה שיצאו </w:t>
      </w:r>
      <w:bookmarkStart w:id="11386" w:name="_ETM_Q36_898373"/>
      <w:bookmarkEnd w:id="11386"/>
      <w:r>
        <w:rPr>
          <w:rtl/>
        </w:rPr>
        <w:t xml:space="preserve">מהקרבות ולא מסוגלים לחזור, צריך להקים להם מסגרות מתאימות וצריך </w:t>
      </w:r>
      <w:bookmarkStart w:id="11387" w:name="_ETM_Q36_903285"/>
      <w:bookmarkEnd w:id="11387"/>
      <w:r>
        <w:rPr>
          <w:rtl/>
        </w:rPr>
        <w:t>לתת להם את האפשרות למרחב מוגן ובטוח.</w:t>
      </w:r>
      <w:bookmarkStart w:id="11388" w:name="_ETM_Q36_728650"/>
      <w:bookmarkEnd w:id="11388"/>
    </w:p>
    <w:p w:rsidR="00077352" w:rsidRDefault="00077352" w:rsidP="00A26219">
      <w:pPr>
        <w:rPr>
          <w:rtl/>
        </w:rPr>
      </w:pPr>
      <w:bookmarkStart w:id="11389" w:name="_ETM_Q36_728699"/>
      <w:bookmarkEnd w:id="11389"/>
    </w:p>
    <w:p w:rsidR="00077352" w:rsidRDefault="00077352" w:rsidP="00A26219">
      <w:pPr>
        <w:rPr>
          <w:rtl/>
        </w:rPr>
      </w:pPr>
      <w:bookmarkStart w:id="11390" w:name="_ETM_Q36_728827"/>
      <w:bookmarkStart w:id="11391" w:name="_ETM_Q36_728871"/>
      <w:bookmarkEnd w:id="11390"/>
      <w:bookmarkEnd w:id="11391"/>
      <w:r>
        <w:rPr>
          <w:rtl/>
        </w:rPr>
        <w:t xml:space="preserve">הסיפור של כפר </w:t>
      </w:r>
      <w:bookmarkStart w:id="11392" w:name="_ETM_Q36_908197"/>
      <w:bookmarkEnd w:id="11392"/>
      <w:r>
        <w:rPr>
          <w:rtl/>
        </w:rPr>
        <w:t xml:space="preserve">שאול, שמיכל </w:t>
      </w:r>
      <w:r>
        <w:rPr>
          <w:rFonts w:hint="cs"/>
          <w:rtl/>
        </w:rPr>
        <w:t>ה</w:t>
      </w:r>
      <w:r>
        <w:rPr>
          <w:rtl/>
        </w:rPr>
        <w:t xml:space="preserve">זכירה ואני לא אחזור </w:t>
      </w:r>
      <w:r>
        <w:rPr>
          <w:rFonts w:hint="cs"/>
          <w:rtl/>
        </w:rPr>
        <w:t>ע</w:t>
      </w:r>
      <w:r>
        <w:rPr>
          <w:rtl/>
        </w:rPr>
        <w:t xml:space="preserve">ליו, </w:t>
      </w:r>
      <w:bookmarkStart w:id="11393" w:name="_ETM_Q36_913309"/>
      <w:bookmarkEnd w:id="11393"/>
      <w:r>
        <w:rPr>
          <w:rtl/>
        </w:rPr>
        <w:t>מראה סיטואציה</w:t>
      </w:r>
      <w:bookmarkStart w:id="11394" w:name="_ETM_Q36_731765"/>
      <w:bookmarkEnd w:id="11394"/>
      <w:r>
        <w:rPr>
          <w:rtl/>
        </w:rPr>
        <w:t xml:space="preserve"> שלצערי, אם לא תקבל טיפול הוליסטי מתאים </w:t>
      </w:r>
      <w:bookmarkStart w:id="11395" w:name="_ETM_Q36_918029"/>
      <w:bookmarkEnd w:id="11395"/>
      <w:r>
        <w:rPr>
          <w:rtl/>
        </w:rPr>
        <w:t xml:space="preserve">ממשרד הביטחון, משרד הרווחה </w:t>
      </w:r>
      <w:r>
        <w:rPr>
          <w:rFonts w:hint="cs"/>
          <w:rtl/>
        </w:rPr>
        <w:t>ו</w:t>
      </w:r>
      <w:r>
        <w:rPr>
          <w:rtl/>
        </w:rPr>
        <w:t xml:space="preserve">משרד הבריאות, </w:t>
      </w:r>
      <w:bookmarkStart w:id="11396" w:name="_ETM_Q36_739533"/>
      <w:bookmarkEnd w:id="11396"/>
      <w:r>
        <w:rPr>
          <w:rtl/>
        </w:rPr>
        <w:t xml:space="preserve">אנחנו ניתקל בו </w:t>
      </w:r>
      <w:bookmarkStart w:id="11397" w:name="_ETM_Q36_922749"/>
      <w:bookmarkEnd w:id="11397"/>
      <w:r>
        <w:rPr>
          <w:rtl/>
        </w:rPr>
        <w:t>שוב.</w:t>
      </w:r>
    </w:p>
    <w:p w:rsidR="00077352" w:rsidRDefault="00077352" w:rsidP="00A26219">
      <w:pPr>
        <w:rPr>
          <w:rtl/>
        </w:rPr>
      </w:pPr>
      <w:bookmarkStart w:id="11398" w:name="_ETM_Q36_743894"/>
      <w:bookmarkStart w:id="11399" w:name="_ETM_Q36_743967"/>
      <w:bookmarkEnd w:id="11398"/>
      <w:bookmarkEnd w:id="11399"/>
    </w:p>
    <w:p w:rsidR="00077352" w:rsidRDefault="00077352" w:rsidP="00A26219">
      <w:pPr>
        <w:rPr>
          <w:rtl/>
        </w:rPr>
      </w:pPr>
      <w:bookmarkStart w:id="11400" w:name="_ETM_Q36_744071"/>
      <w:bookmarkStart w:id="11401" w:name="_ETM_Q36_744126"/>
      <w:bookmarkEnd w:id="11400"/>
      <w:bookmarkEnd w:id="11401"/>
      <w:r>
        <w:rPr>
          <w:rtl/>
        </w:rPr>
        <w:t xml:space="preserve">אני לא יודעת מה תהיה תשובת השרה, אני מאוד </w:t>
      </w:r>
      <w:bookmarkStart w:id="11402" w:name="_ETM_Q36_927469"/>
      <w:bookmarkEnd w:id="11402"/>
      <w:r>
        <w:rPr>
          <w:rtl/>
        </w:rPr>
        <w:t xml:space="preserve">מקווה שהיא תדע לשלב </w:t>
      </w:r>
      <w:r>
        <w:rPr>
          <w:rFonts w:hint="cs"/>
          <w:rtl/>
        </w:rPr>
        <w:t>כמה</w:t>
      </w:r>
      <w:r>
        <w:rPr>
          <w:rtl/>
        </w:rPr>
        <w:t xml:space="preserve"> משרדי ממשלה.</w:t>
      </w:r>
    </w:p>
    <w:p w:rsidR="00077352" w:rsidRDefault="00077352" w:rsidP="00A26219">
      <w:pPr>
        <w:rPr>
          <w:rtl/>
        </w:rPr>
      </w:pPr>
    </w:p>
    <w:p w:rsidR="00077352" w:rsidRDefault="00077352" w:rsidP="00A26219">
      <w:pPr>
        <w:pStyle w:val="af5"/>
        <w:keepNext/>
        <w:rPr>
          <w:rtl/>
        </w:rPr>
      </w:pPr>
      <w:bookmarkStart w:id="11403" w:name="ET_interruption_6150_23"/>
      <w:r w:rsidRPr="00C96935">
        <w:rPr>
          <w:rStyle w:val="TagStyle"/>
          <w:rtl/>
        </w:rPr>
        <w:t xml:space="preserve"> &lt;&lt; קריאה &gt;&gt; </w:t>
      </w:r>
      <w:r>
        <w:rPr>
          <w:rtl/>
        </w:rPr>
        <w:t>מיכל מרים וולדיגר (הציונות הדתית):</w:t>
      </w:r>
      <w:r w:rsidRPr="00C96935">
        <w:rPr>
          <w:rStyle w:val="TagStyle"/>
          <w:rtl/>
        </w:rPr>
        <w:t xml:space="preserve"> &lt;&lt; קריאה &gt;&gt;</w:t>
      </w:r>
      <w:r>
        <w:rPr>
          <w:rtl/>
        </w:rPr>
        <w:t xml:space="preserve"> </w:t>
      </w:r>
      <w:bookmarkEnd w:id="11403"/>
    </w:p>
    <w:p w:rsidR="00077352" w:rsidRDefault="00077352" w:rsidP="00A26219">
      <w:pPr>
        <w:pStyle w:val="KeepWithNext"/>
        <w:rPr>
          <w:rtl/>
          <w:lang w:eastAsia="he-IL"/>
        </w:rPr>
      </w:pPr>
    </w:p>
    <w:p w:rsidR="00077352" w:rsidRDefault="00077352" w:rsidP="00A26219">
      <w:pPr>
        <w:rPr>
          <w:rtl/>
          <w:lang w:eastAsia="he-IL"/>
        </w:rPr>
      </w:pPr>
      <w:bookmarkStart w:id="11404" w:name="_ETM_Q36_748002"/>
      <w:bookmarkStart w:id="11405" w:name="_ETM_Q36_748240"/>
      <w:bookmarkStart w:id="11406" w:name="_ETM_Q36_748052"/>
      <w:bookmarkStart w:id="11407" w:name="_ETM_Q36_749693"/>
      <w:bookmarkEnd w:id="11404"/>
      <w:bookmarkEnd w:id="11405"/>
      <w:bookmarkEnd w:id="11406"/>
      <w:bookmarkEnd w:id="11407"/>
      <w:r>
        <w:rPr>
          <w:rFonts w:hint="cs"/>
          <w:rtl/>
          <w:lang w:eastAsia="he-IL"/>
        </w:rPr>
        <w:t xml:space="preserve">- - - גם משרד המשפטים, כי </w:t>
      </w:r>
      <w:bookmarkStart w:id="11408" w:name="_ETM_Q36_749853"/>
      <w:bookmarkStart w:id="11409" w:name="_ETM_Q36_749235"/>
      <w:bookmarkStart w:id="11410" w:name="_ETM_Q36_747975"/>
      <w:bookmarkStart w:id="11411" w:name="_ETM_Q36_747737"/>
      <w:bookmarkStart w:id="11412" w:name="_ETM_Q36_750890"/>
      <w:bookmarkStart w:id="11413" w:name="_ETM_Q36_750221"/>
      <w:bookmarkEnd w:id="11408"/>
      <w:bookmarkEnd w:id="11409"/>
      <w:bookmarkEnd w:id="11410"/>
      <w:bookmarkEnd w:id="11411"/>
      <w:bookmarkEnd w:id="11412"/>
      <w:bookmarkEnd w:id="11413"/>
      <w:r>
        <w:rPr>
          <w:rFonts w:hint="cs"/>
          <w:rtl/>
          <w:lang w:eastAsia="he-IL"/>
        </w:rPr>
        <w:t xml:space="preserve">יש גם </w:t>
      </w:r>
      <w:bookmarkStart w:id="11414" w:name="_ETM_Q36_751421"/>
      <w:bookmarkEnd w:id="11414"/>
      <w:r>
        <w:rPr>
          <w:rFonts w:hint="cs"/>
          <w:rtl/>
          <w:lang w:eastAsia="he-IL"/>
        </w:rPr>
        <w:t xml:space="preserve">עניין של </w:t>
      </w:r>
      <w:bookmarkStart w:id="11415" w:name="_ETM_Q36_751042"/>
      <w:bookmarkEnd w:id="11415"/>
      <w:r>
        <w:rPr>
          <w:rFonts w:hint="cs"/>
          <w:rtl/>
          <w:lang w:eastAsia="he-IL"/>
        </w:rPr>
        <w:t>חסרי ישע שצרי</w:t>
      </w:r>
      <w:bookmarkStart w:id="11416" w:name="_ETM_Q36_752132"/>
      <w:bookmarkStart w:id="11417" w:name="_ETM_Q36_753124"/>
      <w:bookmarkEnd w:id="11416"/>
      <w:bookmarkEnd w:id="11417"/>
      <w:r>
        <w:rPr>
          <w:rFonts w:hint="cs"/>
          <w:rtl/>
          <w:lang w:eastAsia="he-IL"/>
        </w:rPr>
        <w:t xml:space="preserve">ך </w:t>
      </w:r>
      <w:bookmarkStart w:id="11418" w:name="_ETM_Q36_754769"/>
      <w:bookmarkEnd w:id="11418"/>
      <w:r>
        <w:rPr>
          <w:rFonts w:hint="cs"/>
          <w:rtl/>
          <w:lang w:eastAsia="he-IL"/>
        </w:rPr>
        <w:t xml:space="preserve">חוות </w:t>
      </w:r>
      <w:bookmarkStart w:id="11419" w:name="_ETM_Q36_752169"/>
      <w:bookmarkEnd w:id="11419"/>
      <w:r>
        <w:rPr>
          <w:rFonts w:hint="cs"/>
          <w:rtl/>
          <w:lang w:eastAsia="he-IL"/>
        </w:rPr>
        <w:t xml:space="preserve">דעת </w:t>
      </w:r>
      <w:bookmarkStart w:id="11420" w:name="_ETM_Q36_753029"/>
      <w:bookmarkEnd w:id="11420"/>
      <w:r>
        <w:rPr>
          <w:rFonts w:hint="cs"/>
          <w:rtl/>
          <w:lang w:eastAsia="he-IL"/>
        </w:rPr>
        <w:t>פסיכ</w:t>
      </w:r>
      <w:bookmarkStart w:id="11421" w:name="_ETM_Q36_752350"/>
      <w:bookmarkEnd w:id="11421"/>
      <w:r>
        <w:rPr>
          <w:rFonts w:hint="cs"/>
          <w:rtl/>
          <w:lang w:eastAsia="he-IL"/>
        </w:rPr>
        <w:t>יאטריות</w:t>
      </w:r>
      <w:bookmarkStart w:id="11422" w:name="_ETM_Q36_749497"/>
      <w:bookmarkEnd w:id="11422"/>
      <w:r>
        <w:rPr>
          <w:rFonts w:hint="cs"/>
          <w:rtl/>
          <w:lang w:eastAsia="he-IL"/>
        </w:rPr>
        <w:t>.</w:t>
      </w:r>
    </w:p>
    <w:p w:rsidR="00077352" w:rsidRDefault="00077352" w:rsidP="00A26219">
      <w:pPr>
        <w:rPr>
          <w:rtl/>
          <w:lang w:eastAsia="he-IL"/>
        </w:rPr>
      </w:pPr>
      <w:bookmarkStart w:id="11423" w:name="_ETM_Q36_750553"/>
      <w:bookmarkStart w:id="11424" w:name="_ETM_Q36_750660"/>
      <w:bookmarkEnd w:id="11423"/>
      <w:bookmarkEnd w:id="11424"/>
    </w:p>
    <w:p w:rsidR="00077352" w:rsidRDefault="00077352" w:rsidP="00A26219">
      <w:pPr>
        <w:pStyle w:val="-"/>
        <w:keepNext/>
        <w:rPr>
          <w:rtl/>
        </w:rPr>
      </w:pPr>
      <w:bookmarkStart w:id="11425" w:name="ET_speakercontinue_5300_24"/>
      <w:r w:rsidRPr="00C96935">
        <w:rPr>
          <w:rStyle w:val="TagStyle"/>
          <w:rtl/>
        </w:rPr>
        <w:t xml:space="preserve"> &lt;&lt; דובר_המשך &gt;&gt; </w:t>
      </w:r>
      <w:r>
        <w:rPr>
          <w:rtl/>
        </w:rPr>
        <w:t>מירב בן ארי (יש עתיד):</w:t>
      </w:r>
      <w:r w:rsidRPr="00C96935">
        <w:rPr>
          <w:rStyle w:val="TagStyle"/>
          <w:rtl/>
        </w:rPr>
        <w:t xml:space="preserve"> &lt;&lt; דובר_המשך &gt;&gt;</w:t>
      </w:r>
      <w:r>
        <w:rPr>
          <w:rtl/>
        </w:rPr>
        <w:t xml:space="preserve"> </w:t>
      </w:r>
      <w:bookmarkEnd w:id="11425"/>
    </w:p>
    <w:p w:rsidR="00077352" w:rsidRDefault="00077352" w:rsidP="00A26219">
      <w:pPr>
        <w:pStyle w:val="KeepWithNext"/>
        <w:rPr>
          <w:rtl/>
          <w:lang w:eastAsia="he-IL"/>
        </w:rPr>
      </w:pPr>
    </w:p>
    <w:p w:rsidR="00077352" w:rsidRDefault="00077352" w:rsidP="00A26219">
      <w:pPr>
        <w:rPr>
          <w:rtl/>
        </w:rPr>
      </w:pPr>
      <w:bookmarkStart w:id="11426" w:name="_ETM_Q36_751796"/>
      <w:bookmarkStart w:id="11427" w:name="_ETM_Q36_752059"/>
      <w:bookmarkEnd w:id="11426"/>
      <w:bookmarkEnd w:id="11427"/>
      <w:r>
        <w:rPr>
          <w:rFonts w:hint="cs"/>
          <w:rtl/>
          <w:lang w:eastAsia="he-IL"/>
        </w:rPr>
        <w:t xml:space="preserve">צודקת. </w:t>
      </w:r>
      <w:bookmarkStart w:id="11428" w:name="_ETM_Q36_933780"/>
      <w:bookmarkStart w:id="11429" w:name="_ETM_Q36_756347"/>
      <w:bookmarkStart w:id="11430" w:name="_ETM_Q36_935900"/>
      <w:bookmarkStart w:id="11431" w:name="_ETM_Q36_754936"/>
      <w:bookmarkEnd w:id="11428"/>
      <w:bookmarkEnd w:id="11429"/>
      <w:bookmarkEnd w:id="11430"/>
      <w:bookmarkEnd w:id="11431"/>
      <w:r>
        <w:rPr>
          <w:rtl/>
        </w:rPr>
        <w:t xml:space="preserve">אז אני רוצה להגיד לך משהו שחשבתי עליו בשבוע </w:t>
      </w:r>
      <w:bookmarkStart w:id="11432" w:name="_ETM_Q36_940108"/>
      <w:bookmarkEnd w:id="11432"/>
      <w:r>
        <w:rPr>
          <w:rtl/>
        </w:rPr>
        <w:t>שעבר, ואני גם אגיד את זה לך</w:t>
      </w:r>
      <w:r>
        <w:rPr>
          <w:rFonts w:hint="cs"/>
          <w:rtl/>
        </w:rPr>
        <w:t>.</w:t>
      </w:r>
      <w:bookmarkStart w:id="11433" w:name="_ETM_Q36_760188"/>
      <w:bookmarkEnd w:id="11433"/>
    </w:p>
    <w:p w:rsidR="00077352" w:rsidRDefault="00077352" w:rsidP="00A26219">
      <w:pPr>
        <w:rPr>
          <w:rtl/>
        </w:rPr>
      </w:pPr>
      <w:bookmarkStart w:id="11434" w:name="_ETM_Q36_760241"/>
      <w:bookmarkEnd w:id="11434"/>
    </w:p>
    <w:p w:rsidR="00077352" w:rsidRDefault="00077352" w:rsidP="00A26219">
      <w:pPr>
        <w:rPr>
          <w:rtl/>
        </w:rPr>
      </w:pPr>
      <w:bookmarkStart w:id="11435" w:name="_ETM_Q36_760364"/>
      <w:bookmarkStart w:id="11436" w:name="_ETM_Q36_760442"/>
      <w:bookmarkEnd w:id="11435"/>
      <w:bookmarkEnd w:id="11436"/>
      <w:r>
        <w:rPr>
          <w:rtl/>
        </w:rPr>
        <w:t xml:space="preserve">לאור המספרים הגבוהים </w:t>
      </w:r>
      <w:bookmarkStart w:id="11437" w:name="_ETM_Q36_944317"/>
      <w:bookmarkEnd w:id="11437"/>
      <w:r>
        <w:rPr>
          <w:rtl/>
        </w:rPr>
        <w:t xml:space="preserve">של </w:t>
      </w:r>
      <w:proofErr w:type="spellStart"/>
      <w:r>
        <w:rPr>
          <w:rFonts w:hint="cs"/>
          <w:rtl/>
        </w:rPr>
        <w:t>ה</w:t>
      </w:r>
      <w:r>
        <w:rPr>
          <w:rtl/>
        </w:rPr>
        <w:t>לומי</w:t>
      </w:r>
      <w:proofErr w:type="spellEnd"/>
      <w:r>
        <w:rPr>
          <w:rtl/>
        </w:rPr>
        <w:t xml:space="preserve"> קרב, </w:t>
      </w:r>
      <w:r>
        <w:rPr>
          <w:rFonts w:hint="cs"/>
          <w:rtl/>
        </w:rPr>
        <w:t>20,000</w:t>
      </w:r>
      <w:bookmarkStart w:id="11438" w:name="_ETM_Q36_762114"/>
      <w:bookmarkEnd w:id="11438"/>
      <w:r>
        <w:rPr>
          <w:rtl/>
        </w:rPr>
        <w:t>, וכמובן לנוכח ההתאבדות ש</w:t>
      </w:r>
      <w:r>
        <w:rPr>
          <w:rFonts w:hint="cs"/>
          <w:rtl/>
        </w:rPr>
        <w:t>גואה,</w:t>
      </w:r>
      <w:bookmarkStart w:id="11439" w:name="_ETM_Q36_768232"/>
      <w:bookmarkEnd w:id="11439"/>
      <w:r>
        <w:rPr>
          <w:rFonts w:hint="cs"/>
          <w:rtl/>
        </w:rPr>
        <w:t xml:space="preserve"> </w:t>
      </w:r>
      <w:r>
        <w:rPr>
          <w:rtl/>
        </w:rPr>
        <w:t>לצערי</w:t>
      </w:r>
      <w:r>
        <w:rPr>
          <w:rFonts w:hint="cs"/>
          <w:rtl/>
        </w:rPr>
        <w:t>,</w:t>
      </w:r>
      <w:bookmarkStart w:id="11440" w:name="_ETM_Q36_948525"/>
      <w:bookmarkStart w:id="11441" w:name="_ETM_Q36_769927"/>
      <w:bookmarkEnd w:id="11440"/>
      <w:bookmarkEnd w:id="11441"/>
      <w:r>
        <w:rPr>
          <w:rFonts w:hint="cs"/>
          <w:rtl/>
        </w:rPr>
        <w:t xml:space="preserve"> ו</w:t>
      </w:r>
      <w:r>
        <w:rPr>
          <w:rtl/>
        </w:rPr>
        <w:t xml:space="preserve">זה </w:t>
      </w:r>
      <w:bookmarkStart w:id="11442" w:name="_ETM_Q36_952744"/>
      <w:bookmarkEnd w:id="11442"/>
      <w:r>
        <w:rPr>
          <w:rtl/>
        </w:rPr>
        <w:t>נורא ו</w:t>
      </w:r>
      <w:r>
        <w:rPr>
          <w:rFonts w:hint="cs"/>
          <w:rtl/>
        </w:rPr>
        <w:t>א</w:t>
      </w:r>
      <w:r>
        <w:rPr>
          <w:rtl/>
        </w:rPr>
        <w:t xml:space="preserve">יום, אני חושבת שראש הממשלה או לפחות שר הביטחון </w:t>
      </w:r>
      <w:bookmarkStart w:id="11443" w:name="_ETM_Q36_957485"/>
      <w:bookmarkEnd w:id="11443"/>
      <w:r>
        <w:rPr>
          <w:rtl/>
        </w:rPr>
        <w:t>חייב להקים שולחן עגול</w:t>
      </w:r>
      <w:bookmarkStart w:id="11444" w:name="_ETM_Q36_779062"/>
      <w:bookmarkEnd w:id="11444"/>
      <w:r>
        <w:rPr>
          <w:rFonts w:hint="cs"/>
          <w:rtl/>
        </w:rPr>
        <w:t xml:space="preserve"> –</w:t>
      </w:r>
      <w:r>
        <w:rPr>
          <w:rtl/>
        </w:rPr>
        <w:t xml:space="preserve"> ז</w:t>
      </w:r>
      <w:r>
        <w:rPr>
          <w:rFonts w:hint="cs"/>
          <w:rtl/>
        </w:rPr>
        <w:t>ו</w:t>
      </w:r>
      <w:bookmarkStart w:id="11445" w:name="_ETM_Q36_780290"/>
      <w:bookmarkEnd w:id="11445"/>
      <w:r>
        <w:rPr>
          <w:rtl/>
        </w:rPr>
        <w:t xml:space="preserve"> איזושהי הצעת ייעול</w:t>
      </w:r>
      <w:r>
        <w:rPr>
          <w:rFonts w:hint="cs"/>
          <w:rtl/>
        </w:rPr>
        <w:t>,</w:t>
      </w:r>
      <w:r>
        <w:rPr>
          <w:rtl/>
        </w:rPr>
        <w:t xml:space="preserve"> ולא רק </w:t>
      </w:r>
      <w:bookmarkStart w:id="11446" w:name="_ETM_Q36_962227"/>
      <w:bookmarkEnd w:id="11446"/>
      <w:r>
        <w:rPr>
          <w:rtl/>
        </w:rPr>
        <w:t>לדון במליאה</w:t>
      </w:r>
      <w:r>
        <w:rPr>
          <w:rFonts w:hint="cs"/>
          <w:rtl/>
        </w:rPr>
        <w:t xml:space="preserve"> –</w:t>
      </w:r>
      <w:r>
        <w:rPr>
          <w:rtl/>
        </w:rPr>
        <w:t xml:space="preserve"> של משרד </w:t>
      </w:r>
      <w:r>
        <w:rPr>
          <w:rFonts w:hint="cs"/>
          <w:rtl/>
        </w:rPr>
        <w:t>ה</w:t>
      </w:r>
      <w:r>
        <w:rPr>
          <w:rtl/>
        </w:rPr>
        <w:t xml:space="preserve">משפטים, משרד </w:t>
      </w:r>
      <w:r>
        <w:rPr>
          <w:rFonts w:hint="cs"/>
          <w:rtl/>
        </w:rPr>
        <w:t>ה</w:t>
      </w:r>
      <w:bookmarkStart w:id="11447" w:name="_ETM_Q36_781719"/>
      <w:bookmarkEnd w:id="11447"/>
      <w:r>
        <w:rPr>
          <w:rtl/>
        </w:rPr>
        <w:t xml:space="preserve">ביטחון, אגב, גם ביטחון </w:t>
      </w:r>
      <w:bookmarkStart w:id="11448" w:name="_ETM_Q36_966968"/>
      <w:bookmarkEnd w:id="11448"/>
      <w:r>
        <w:rPr>
          <w:rtl/>
        </w:rPr>
        <w:t xml:space="preserve">פנים, כי יש גם </w:t>
      </w:r>
      <w:proofErr w:type="spellStart"/>
      <w:r>
        <w:rPr>
          <w:rFonts w:hint="cs"/>
          <w:rtl/>
        </w:rPr>
        <w:t>ה</w:t>
      </w:r>
      <w:r>
        <w:rPr>
          <w:rtl/>
        </w:rPr>
        <w:t>לומי</w:t>
      </w:r>
      <w:proofErr w:type="spellEnd"/>
      <w:r>
        <w:rPr>
          <w:rtl/>
        </w:rPr>
        <w:t xml:space="preserve"> קרב מהמשטרה</w:t>
      </w:r>
      <w:r>
        <w:rPr>
          <w:rFonts w:hint="cs"/>
          <w:rtl/>
        </w:rPr>
        <w:t>.</w:t>
      </w:r>
      <w:bookmarkStart w:id="11449" w:name="_ETM_Q36_787477"/>
      <w:bookmarkStart w:id="11450" w:name="_ETM_Q36_792282"/>
      <w:bookmarkEnd w:id="11449"/>
      <w:bookmarkEnd w:id="11450"/>
    </w:p>
    <w:p w:rsidR="00077352" w:rsidRDefault="00077352" w:rsidP="00A26219">
      <w:pPr>
        <w:rPr>
          <w:rtl/>
        </w:rPr>
      </w:pPr>
      <w:bookmarkStart w:id="11451" w:name="_ETM_Q36_792890"/>
      <w:bookmarkStart w:id="11452" w:name="_ETM_Q36_793019"/>
      <w:bookmarkStart w:id="11453" w:name="_ETM_Q36_788767"/>
      <w:bookmarkEnd w:id="11451"/>
      <w:bookmarkEnd w:id="11452"/>
      <w:bookmarkEnd w:id="11453"/>
    </w:p>
    <w:p w:rsidR="00077352" w:rsidRDefault="00077352" w:rsidP="00A26219">
      <w:pPr>
        <w:pStyle w:val="af5"/>
        <w:keepNext/>
        <w:rPr>
          <w:rtl/>
        </w:rPr>
      </w:pPr>
      <w:bookmarkStart w:id="11454" w:name="ET_interruption_6150_25"/>
      <w:r w:rsidRPr="00C96935">
        <w:rPr>
          <w:rStyle w:val="TagStyle"/>
          <w:rtl/>
        </w:rPr>
        <w:t xml:space="preserve"> &lt;&lt; קריאה &gt;&gt; </w:t>
      </w:r>
      <w:r>
        <w:rPr>
          <w:rtl/>
        </w:rPr>
        <w:t>מיכל מרים וולדיגר (הציונות הדתית):</w:t>
      </w:r>
      <w:r w:rsidRPr="00C96935">
        <w:rPr>
          <w:rStyle w:val="TagStyle"/>
          <w:rtl/>
        </w:rPr>
        <w:t xml:space="preserve"> &lt;&lt; קריאה &gt;&gt;</w:t>
      </w:r>
      <w:r>
        <w:rPr>
          <w:rtl/>
        </w:rPr>
        <w:t xml:space="preserve"> </w:t>
      </w:r>
      <w:bookmarkEnd w:id="11454"/>
    </w:p>
    <w:p w:rsidR="00077352" w:rsidRDefault="00077352" w:rsidP="00A26219">
      <w:pPr>
        <w:pStyle w:val="KeepWithNext"/>
        <w:rPr>
          <w:rtl/>
          <w:lang w:eastAsia="he-IL"/>
        </w:rPr>
      </w:pPr>
    </w:p>
    <w:p w:rsidR="00077352" w:rsidRDefault="00077352" w:rsidP="00A26219">
      <w:pPr>
        <w:rPr>
          <w:rtl/>
        </w:rPr>
      </w:pPr>
      <w:bookmarkStart w:id="11455" w:name="_ETM_Q36_791673"/>
      <w:bookmarkStart w:id="11456" w:name="_ETM_Q36_787505"/>
      <w:bookmarkStart w:id="11457" w:name="_ETM_Q36_787763"/>
      <w:bookmarkStart w:id="11458" w:name="_ETM_Q36_787446"/>
      <w:bookmarkStart w:id="11459" w:name="_ETM_Q36_787545"/>
      <w:bookmarkEnd w:id="11455"/>
      <w:bookmarkEnd w:id="11456"/>
      <w:bookmarkEnd w:id="11457"/>
      <w:bookmarkEnd w:id="11458"/>
      <w:bookmarkEnd w:id="11459"/>
      <w:r>
        <w:rPr>
          <w:rFonts w:hint="cs"/>
          <w:rtl/>
        </w:rPr>
        <w:t xml:space="preserve">אז אני רק אגיד לך שמשרד </w:t>
      </w:r>
      <w:bookmarkStart w:id="11460" w:name="_ETM_Q36_792500"/>
      <w:bookmarkEnd w:id="11460"/>
      <w:r>
        <w:rPr>
          <w:rFonts w:hint="cs"/>
          <w:rtl/>
        </w:rPr>
        <w:t>הבר</w:t>
      </w:r>
      <w:bookmarkStart w:id="11461" w:name="_ETM_Q36_788874"/>
      <w:bookmarkEnd w:id="11461"/>
      <w:r>
        <w:rPr>
          <w:rFonts w:hint="cs"/>
          <w:rtl/>
        </w:rPr>
        <w:t>יאות הקים מועצה לפוסט-טראומה</w:t>
      </w:r>
      <w:bookmarkStart w:id="11462" w:name="_ETM_Q36_791873"/>
      <w:bookmarkEnd w:id="11462"/>
      <w:r>
        <w:rPr>
          <w:rFonts w:hint="cs"/>
          <w:rtl/>
        </w:rPr>
        <w:t xml:space="preserve">, ויש שם </w:t>
      </w:r>
      <w:bookmarkStart w:id="11463" w:name="_ETM_Q36_792671"/>
      <w:bookmarkEnd w:id="11463"/>
      <w:r>
        <w:rPr>
          <w:rFonts w:hint="cs"/>
          <w:rtl/>
        </w:rPr>
        <w:t xml:space="preserve">ריכוז של </w:t>
      </w:r>
      <w:bookmarkStart w:id="11464" w:name="_ETM_Q36_794407"/>
      <w:bookmarkEnd w:id="11464"/>
      <w:r>
        <w:rPr>
          <w:rFonts w:hint="cs"/>
          <w:rtl/>
        </w:rPr>
        <w:t>המשרדים השונים</w:t>
      </w:r>
      <w:bookmarkStart w:id="11465" w:name="_ETM_Q36_794542"/>
      <w:bookmarkStart w:id="11466" w:name="_ETM_Q36_801347"/>
      <w:bookmarkStart w:id="11467" w:name="_ETM_Q36_796857"/>
      <w:bookmarkEnd w:id="11465"/>
      <w:bookmarkEnd w:id="11466"/>
      <w:bookmarkEnd w:id="11467"/>
      <w:r>
        <w:rPr>
          <w:rFonts w:hint="cs"/>
          <w:rtl/>
        </w:rPr>
        <w:t xml:space="preserve">. פרופ' </w:t>
      </w:r>
      <w:proofErr w:type="spellStart"/>
      <w:r>
        <w:rPr>
          <w:rFonts w:hint="cs"/>
          <w:rtl/>
        </w:rPr>
        <w:t>פרוכטר</w:t>
      </w:r>
      <w:proofErr w:type="spellEnd"/>
      <w:r>
        <w:rPr>
          <w:rFonts w:hint="cs"/>
          <w:rtl/>
        </w:rPr>
        <w:t xml:space="preserve"> עומד בראשו, ו</w:t>
      </w:r>
      <w:bookmarkStart w:id="11468" w:name="_ETM_Q36_801190"/>
      <w:bookmarkStart w:id="11469" w:name="_ETM_Q36_796638"/>
      <w:bookmarkEnd w:id="11468"/>
      <w:bookmarkEnd w:id="11469"/>
      <w:r>
        <w:rPr>
          <w:rFonts w:hint="cs"/>
          <w:rtl/>
        </w:rPr>
        <w:t xml:space="preserve">בסדר, זה </w:t>
      </w:r>
      <w:bookmarkStart w:id="11470" w:name="_ETM_Q36_796589"/>
      <w:bookmarkEnd w:id="11470"/>
      <w:r>
        <w:rPr>
          <w:rFonts w:hint="cs"/>
          <w:rtl/>
        </w:rPr>
        <w:t xml:space="preserve">מובן, אבל </w:t>
      </w:r>
      <w:bookmarkStart w:id="11471" w:name="_ETM_Q36_802434"/>
      <w:bookmarkEnd w:id="11471"/>
      <w:r>
        <w:rPr>
          <w:rFonts w:hint="cs"/>
          <w:rtl/>
        </w:rPr>
        <w:t>צריך ל</w:t>
      </w:r>
      <w:bookmarkStart w:id="11472" w:name="_ETM_Q36_798730"/>
      <w:bookmarkEnd w:id="11472"/>
      <w:r>
        <w:rPr>
          <w:rFonts w:hint="cs"/>
          <w:rtl/>
        </w:rPr>
        <w:t>פעול יותר מהר</w:t>
      </w:r>
      <w:bookmarkStart w:id="11473" w:name="_ETM_Q36_799517"/>
      <w:bookmarkEnd w:id="11473"/>
      <w:r>
        <w:rPr>
          <w:rFonts w:hint="cs"/>
          <w:rtl/>
        </w:rPr>
        <w:t>, כי זה פשוט זז לאט.</w:t>
      </w:r>
      <w:bookmarkStart w:id="11474" w:name="_ETM_Q36_800058"/>
      <w:bookmarkEnd w:id="11474"/>
    </w:p>
    <w:p w:rsidR="00077352" w:rsidRDefault="00077352" w:rsidP="00A26219">
      <w:pPr>
        <w:rPr>
          <w:rtl/>
        </w:rPr>
      </w:pPr>
      <w:bookmarkStart w:id="11475" w:name="_ETM_Q36_800270"/>
      <w:bookmarkStart w:id="11476" w:name="_ETM_Q36_800341"/>
      <w:bookmarkEnd w:id="11475"/>
      <w:bookmarkEnd w:id="11476"/>
    </w:p>
    <w:p w:rsidR="00077352" w:rsidRDefault="00077352" w:rsidP="00A26219">
      <w:pPr>
        <w:pStyle w:val="-"/>
        <w:keepNext/>
        <w:rPr>
          <w:rtl/>
        </w:rPr>
      </w:pPr>
      <w:bookmarkStart w:id="11477" w:name="TOR_Q37"/>
      <w:bookmarkStart w:id="11478" w:name="ET_speakercontinue_5300_3"/>
      <w:bookmarkEnd w:id="11477"/>
      <w:r w:rsidRPr="00574531">
        <w:rPr>
          <w:rStyle w:val="TagStyle"/>
          <w:rtl/>
        </w:rPr>
        <w:t>&lt;&lt; דובר_המשך &gt;&gt;</w:t>
      </w:r>
      <w:r w:rsidRPr="00CC3A46">
        <w:rPr>
          <w:rStyle w:val="TagStyle"/>
          <w:rtl/>
        </w:rPr>
        <w:t xml:space="preserve"> </w:t>
      </w:r>
      <w:r>
        <w:rPr>
          <w:rtl/>
        </w:rPr>
        <w:t>מירב בן ארי (יש עתיד):</w:t>
      </w:r>
      <w:r w:rsidRPr="00CC3A46">
        <w:rPr>
          <w:rStyle w:val="TagStyle"/>
          <w:rtl/>
        </w:rPr>
        <w:t xml:space="preserve"> </w:t>
      </w:r>
      <w:r w:rsidRPr="00574531">
        <w:rPr>
          <w:rStyle w:val="TagStyle"/>
          <w:rtl/>
        </w:rPr>
        <w:t>&lt;&lt; דובר_המשך &gt;&gt;</w:t>
      </w:r>
      <w:r>
        <w:rPr>
          <w:rtl/>
        </w:rPr>
        <w:t xml:space="preserve"> </w:t>
      </w:r>
      <w:bookmarkEnd w:id="11478"/>
    </w:p>
    <w:p w:rsidR="00077352" w:rsidRDefault="00077352" w:rsidP="00A26219">
      <w:pPr>
        <w:pStyle w:val="KeepWithNext"/>
        <w:rPr>
          <w:rtl/>
        </w:rPr>
      </w:pPr>
    </w:p>
    <w:p w:rsidR="00077352" w:rsidRDefault="00077352" w:rsidP="00A26219">
      <w:pPr>
        <w:rPr>
          <w:rtl/>
          <w:lang w:eastAsia="he-IL"/>
        </w:rPr>
      </w:pPr>
      <w:r>
        <w:rPr>
          <w:rFonts w:hint="cs"/>
          <w:rtl/>
        </w:rPr>
        <w:t xml:space="preserve">נכון, נכון, כי לאור המצב האמור – ואני מסיימת – והנתונים הקשים </w:t>
      </w:r>
      <w:r>
        <w:rPr>
          <w:rFonts w:hint="eastAsia"/>
          <w:rtl/>
        </w:rPr>
        <w:t>–</w:t>
      </w:r>
      <w:r>
        <w:rPr>
          <w:rFonts w:hint="cs"/>
          <w:rtl/>
        </w:rPr>
        <w:t xml:space="preserve"> אגב, גם אתמול היה ניסיון התאבדות </w:t>
      </w:r>
      <w:r>
        <w:rPr>
          <w:rtl/>
          <w:lang w:eastAsia="he-IL"/>
        </w:rPr>
        <w:t xml:space="preserve">של לוחם בצנחנים, </w:t>
      </w:r>
      <w:bookmarkStart w:id="11479" w:name="_ETM_Q37_396105"/>
      <w:bookmarkEnd w:id="11479"/>
      <w:r>
        <w:rPr>
          <w:rtl/>
          <w:lang w:eastAsia="he-IL"/>
        </w:rPr>
        <w:t xml:space="preserve">שהבנתי שכרגע הוא פצוע אנוש. תשמעו, זה כמעט כל יום </w:t>
      </w:r>
      <w:bookmarkStart w:id="11480" w:name="_ETM_Q37_401151"/>
      <w:bookmarkEnd w:id="11480"/>
      <w:r>
        <w:rPr>
          <w:rtl/>
          <w:lang w:eastAsia="he-IL"/>
        </w:rPr>
        <w:t xml:space="preserve">שחייל מתאבד. משהו חייב להשתנות, בטח ובטח שלהכניס אותם למסגרות </w:t>
      </w:r>
      <w:bookmarkStart w:id="11481" w:name="_ETM_Q37_406197"/>
      <w:bookmarkEnd w:id="11481"/>
      <w:r>
        <w:rPr>
          <w:rtl/>
          <w:lang w:eastAsia="he-IL"/>
        </w:rPr>
        <w:t>עם מתמודדי נפש אחרים זה לא הפתרון</w:t>
      </w:r>
      <w:r>
        <w:rPr>
          <w:rFonts w:hint="cs"/>
          <w:rtl/>
          <w:lang w:eastAsia="he-IL"/>
        </w:rPr>
        <w:t>.</w:t>
      </w:r>
      <w:r>
        <w:rPr>
          <w:rtl/>
          <w:lang w:eastAsia="he-IL"/>
        </w:rPr>
        <w:t xml:space="preserve"> כמובן, אני מצטרפת </w:t>
      </w:r>
      <w:bookmarkStart w:id="11482" w:name="_ETM_Q37_411243"/>
      <w:bookmarkEnd w:id="11482"/>
      <w:r>
        <w:rPr>
          <w:rtl/>
          <w:lang w:eastAsia="he-IL"/>
        </w:rPr>
        <w:t>לכל מילה שמיכל אמרה על כפר שאול, ואנ</w:t>
      </w:r>
      <w:r>
        <w:rPr>
          <w:rFonts w:hint="cs"/>
          <w:rtl/>
          <w:lang w:eastAsia="he-IL"/>
        </w:rPr>
        <w:t>י גם</w:t>
      </w:r>
      <w:r>
        <w:rPr>
          <w:rtl/>
          <w:lang w:eastAsia="he-IL"/>
        </w:rPr>
        <w:t xml:space="preserve"> </w:t>
      </w:r>
      <w:bookmarkStart w:id="11483" w:name="_ETM_Q37_416300"/>
      <w:bookmarkEnd w:id="11483"/>
      <w:r>
        <w:rPr>
          <w:rtl/>
          <w:lang w:eastAsia="he-IL"/>
        </w:rPr>
        <w:t xml:space="preserve">מזכירה לך את אותו הלום קרב שחזר מהמלחמה וכמעט רצח </w:t>
      </w:r>
      <w:bookmarkStart w:id="11484" w:name="_ETM_Q37_420696"/>
      <w:bookmarkEnd w:id="11484"/>
      <w:r>
        <w:rPr>
          <w:rtl/>
          <w:lang w:eastAsia="he-IL"/>
        </w:rPr>
        <w:t>את השכנה שלו רק בגלל שהוא חשב</w:t>
      </w:r>
      <w:r>
        <w:rPr>
          <w:rFonts w:hint="cs"/>
          <w:rtl/>
          <w:lang w:eastAsia="he-IL"/>
        </w:rPr>
        <w:t>,</w:t>
      </w:r>
      <w:r>
        <w:rPr>
          <w:rtl/>
          <w:lang w:eastAsia="he-IL"/>
        </w:rPr>
        <w:t xml:space="preserve"> לצערי</w:t>
      </w:r>
      <w:r>
        <w:rPr>
          <w:rFonts w:hint="cs"/>
          <w:rtl/>
          <w:lang w:eastAsia="he-IL"/>
        </w:rPr>
        <w:t xml:space="preserve">, </w:t>
      </w:r>
      <w:r>
        <w:rPr>
          <w:rtl/>
          <w:lang w:eastAsia="he-IL"/>
        </w:rPr>
        <w:t xml:space="preserve">שהוא שומע </w:t>
      </w:r>
      <w:bookmarkStart w:id="11485" w:name="_ETM_Q37_425093"/>
      <w:bookmarkEnd w:id="11485"/>
      <w:r>
        <w:rPr>
          <w:rtl/>
          <w:lang w:eastAsia="he-IL"/>
        </w:rPr>
        <w:t>קולות או דברים מן העבר. תודה.</w:t>
      </w:r>
    </w:p>
    <w:p w:rsidR="00077352" w:rsidRDefault="00077352" w:rsidP="00A26219">
      <w:pPr>
        <w:pStyle w:val="af6"/>
        <w:keepNext/>
        <w:rPr>
          <w:b w:val="0"/>
          <w:bCs w:val="0"/>
          <w:u w:val="none"/>
          <w:rtl/>
        </w:rPr>
      </w:pPr>
    </w:p>
    <w:p w:rsidR="00077352" w:rsidRDefault="00077352" w:rsidP="00A26219">
      <w:pPr>
        <w:pStyle w:val="af6"/>
        <w:keepNext/>
        <w:rPr>
          <w:rtl/>
        </w:rPr>
      </w:pPr>
      <w:r w:rsidRPr="00574531">
        <w:rPr>
          <w:rStyle w:val="TagStyle"/>
          <w:rtl/>
        </w:rPr>
        <w:t xml:space="preserve"> &lt;&lt; יור &gt;&gt;</w:t>
      </w:r>
      <w:r w:rsidRPr="00323C5E">
        <w:rPr>
          <w:rStyle w:val="TagStyle"/>
          <w:rtl/>
        </w:rPr>
        <w:t xml:space="preserve"> </w:t>
      </w:r>
      <w:r>
        <w:rPr>
          <w:rtl/>
        </w:rPr>
        <w:t>היו"ר משה סולומון:</w:t>
      </w:r>
      <w:r w:rsidRPr="00323C5E">
        <w:rPr>
          <w:rStyle w:val="TagStyle"/>
          <w:rtl/>
        </w:rPr>
        <w:t xml:space="preserve"> </w:t>
      </w:r>
      <w:r w:rsidRPr="00574531">
        <w:rPr>
          <w:rStyle w:val="TagStyle"/>
          <w:rtl/>
        </w:rPr>
        <w:t>&lt;&lt; יור &gt;&gt;</w:t>
      </w:r>
      <w:r>
        <w:rPr>
          <w:rtl/>
        </w:rPr>
        <w:t xml:space="preserve"> </w:t>
      </w:r>
    </w:p>
    <w:p w:rsidR="00077352" w:rsidRDefault="00077352" w:rsidP="00A26219">
      <w:pPr>
        <w:pStyle w:val="KeepWithNext"/>
        <w:rPr>
          <w:rtl/>
        </w:rPr>
      </w:pPr>
    </w:p>
    <w:p w:rsidR="00077352" w:rsidRDefault="00077352" w:rsidP="00A26219">
      <w:pPr>
        <w:rPr>
          <w:rtl/>
          <w:lang w:eastAsia="he-IL"/>
        </w:rPr>
      </w:pPr>
      <w:bookmarkStart w:id="11486" w:name="_ETM_Q37_251166"/>
      <w:bookmarkStart w:id="11487" w:name="_ETM_Q37_429580"/>
      <w:bookmarkEnd w:id="11486"/>
      <w:bookmarkEnd w:id="11487"/>
      <w:r>
        <w:rPr>
          <w:rtl/>
          <w:lang w:eastAsia="he-IL"/>
        </w:rPr>
        <w:t>תודה רבה</w:t>
      </w:r>
      <w:r>
        <w:rPr>
          <w:rFonts w:hint="cs"/>
          <w:rtl/>
          <w:lang w:eastAsia="he-IL"/>
        </w:rPr>
        <w:t>.</w:t>
      </w:r>
      <w:r>
        <w:rPr>
          <w:rtl/>
          <w:lang w:eastAsia="he-IL"/>
        </w:rPr>
        <w:t xml:space="preserve"> בהחלט נושא חשוב, וככל שעובר </w:t>
      </w:r>
      <w:r>
        <w:rPr>
          <w:rFonts w:hint="cs"/>
          <w:rtl/>
          <w:lang w:eastAsia="he-IL"/>
        </w:rPr>
        <w:t>הזמן</w:t>
      </w:r>
      <w:r>
        <w:rPr>
          <w:rtl/>
          <w:lang w:eastAsia="he-IL"/>
        </w:rPr>
        <w:t xml:space="preserve"> הוא בטח נהיה עוד יותר רלוונטי וחשוב</w:t>
      </w:r>
      <w:r>
        <w:rPr>
          <w:rFonts w:hint="cs"/>
          <w:rtl/>
          <w:lang w:eastAsia="he-IL"/>
        </w:rPr>
        <w:t>.</w:t>
      </w:r>
      <w:r>
        <w:rPr>
          <w:rtl/>
          <w:lang w:eastAsia="he-IL"/>
        </w:rPr>
        <w:t xml:space="preserve"> על </w:t>
      </w:r>
      <w:r>
        <w:rPr>
          <w:rFonts w:hint="cs"/>
          <w:rtl/>
          <w:lang w:eastAsia="he-IL"/>
        </w:rPr>
        <w:t>ההצעה</w:t>
      </w:r>
      <w:r>
        <w:rPr>
          <w:rtl/>
          <w:lang w:eastAsia="he-IL"/>
        </w:rPr>
        <w:t xml:space="preserve"> </w:t>
      </w:r>
      <w:r>
        <w:rPr>
          <w:rFonts w:hint="cs"/>
          <w:rtl/>
          <w:lang w:eastAsia="he-IL"/>
        </w:rPr>
        <w:t>ת</w:t>
      </w:r>
      <w:r>
        <w:rPr>
          <w:rtl/>
          <w:lang w:eastAsia="he-IL"/>
        </w:rPr>
        <w:t xml:space="preserve">שיב השרה </w:t>
      </w:r>
      <w:bookmarkStart w:id="11488" w:name="_ETM_Q37_436252"/>
      <w:bookmarkEnd w:id="11488"/>
      <w:r>
        <w:rPr>
          <w:rtl/>
          <w:lang w:eastAsia="he-IL"/>
        </w:rPr>
        <w:t>אורי</w:t>
      </w:r>
      <w:r>
        <w:rPr>
          <w:rFonts w:hint="cs"/>
          <w:rtl/>
          <w:lang w:eastAsia="he-IL"/>
        </w:rPr>
        <w:t>ת</w:t>
      </w:r>
      <w:r>
        <w:rPr>
          <w:rtl/>
          <w:lang w:eastAsia="he-IL"/>
        </w:rPr>
        <w:t xml:space="preserve"> סטרוק</w:t>
      </w:r>
      <w:r>
        <w:rPr>
          <w:rFonts w:hint="cs"/>
          <w:rtl/>
          <w:lang w:eastAsia="he-IL"/>
        </w:rPr>
        <w:t>.</w:t>
      </w:r>
      <w:r>
        <w:rPr>
          <w:rtl/>
          <w:lang w:eastAsia="he-IL"/>
        </w:rPr>
        <w:t xml:space="preserve"> </w:t>
      </w:r>
      <w:bookmarkStart w:id="11489" w:name="_ETM_Q37_451170"/>
      <w:bookmarkStart w:id="11490" w:name="_ETM_Q37_270766"/>
      <w:bookmarkStart w:id="11491" w:name="_ETM_Q37_270821"/>
      <w:bookmarkStart w:id="11492" w:name="_ETM_Q37_270925"/>
      <w:bookmarkStart w:id="11493" w:name="_ETM_Q37_270999"/>
      <w:bookmarkStart w:id="11494" w:name="_ETM_Q37_456269"/>
      <w:bookmarkEnd w:id="11489"/>
      <w:bookmarkEnd w:id="11490"/>
      <w:bookmarkEnd w:id="11491"/>
      <w:bookmarkEnd w:id="11492"/>
      <w:bookmarkEnd w:id="11493"/>
      <w:bookmarkEnd w:id="11494"/>
      <w:r>
        <w:rPr>
          <w:rtl/>
          <w:lang w:eastAsia="he-IL"/>
        </w:rPr>
        <w:t>בבקשה, גברתי</w:t>
      </w:r>
      <w:r>
        <w:rPr>
          <w:rFonts w:hint="cs"/>
          <w:rtl/>
          <w:lang w:eastAsia="he-IL"/>
        </w:rPr>
        <w:t xml:space="preserve"> השרה.</w:t>
      </w:r>
    </w:p>
    <w:p w:rsidR="00077352" w:rsidRDefault="00077352" w:rsidP="00A26219">
      <w:pPr>
        <w:rPr>
          <w:rtl/>
          <w:lang w:eastAsia="he-IL"/>
        </w:rPr>
      </w:pPr>
    </w:p>
    <w:p w:rsidR="00077352" w:rsidRDefault="00077352" w:rsidP="00A26219">
      <w:pPr>
        <w:pStyle w:val="a4"/>
        <w:keepNext/>
        <w:rPr>
          <w:rtl/>
        </w:rPr>
      </w:pPr>
      <w:r w:rsidRPr="00574531">
        <w:rPr>
          <w:rStyle w:val="TagStyle"/>
          <w:rtl/>
        </w:rPr>
        <w:t xml:space="preserve"> &lt;&lt; דובר &gt;&gt;</w:t>
      </w:r>
      <w:r w:rsidRPr="00072E92">
        <w:rPr>
          <w:rStyle w:val="TagStyle"/>
          <w:rtl/>
        </w:rPr>
        <w:t xml:space="preserve"> </w:t>
      </w:r>
      <w:bookmarkStart w:id="11495" w:name="_Toc203597795"/>
      <w:bookmarkStart w:id="11496" w:name="_Toc203633288"/>
      <w:r>
        <w:rPr>
          <w:rtl/>
        </w:rPr>
        <w:t>השרה להתיישבות ומשימות לאומיות אורית מלכה סטרוק:</w:t>
      </w:r>
      <w:bookmarkEnd w:id="11495"/>
      <w:bookmarkEnd w:id="11496"/>
      <w:r w:rsidRPr="00072E92">
        <w:rPr>
          <w:rStyle w:val="TagStyle"/>
          <w:rtl/>
        </w:rPr>
        <w:t xml:space="preserve"> </w:t>
      </w:r>
      <w:r w:rsidRPr="00574531">
        <w:rPr>
          <w:rStyle w:val="TagStyle"/>
          <w:rtl/>
        </w:rPr>
        <w:t>&lt;&lt; דובר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1497" w:name="_ETM_Q37_457350"/>
      <w:bookmarkEnd w:id="11497"/>
      <w:r>
        <w:rPr>
          <w:rtl/>
          <w:lang w:eastAsia="he-IL"/>
        </w:rPr>
        <w:t>מכובדי היושב</w:t>
      </w:r>
      <w:r>
        <w:rPr>
          <w:rFonts w:hint="cs"/>
          <w:rtl/>
          <w:lang w:eastAsia="he-IL"/>
        </w:rPr>
        <w:t>-</w:t>
      </w:r>
      <w:r>
        <w:rPr>
          <w:rtl/>
          <w:lang w:eastAsia="he-IL"/>
        </w:rPr>
        <w:t>ראש, חברותיי, חברות הכנסת וולדיגר</w:t>
      </w:r>
      <w:r>
        <w:rPr>
          <w:rFonts w:hint="cs"/>
          <w:rtl/>
          <w:lang w:eastAsia="he-IL"/>
        </w:rPr>
        <w:t>,</w:t>
      </w:r>
      <w:r>
        <w:rPr>
          <w:rtl/>
          <w:lang w:eastAsia="he-IL"/>
        </w:rPr>
        <w:t xml:space="preserve"> בן </w:t>
      </w:r>
      <w:bookmarkStart w:id="11498" w:name="_ETM_Q37_461604"/>
      <w:bookmarkEnd w:id="11498"/>
      <w:r>
        <w:rPr>
          <w:rtl/>
          <w:lang w:eastAsia="he-IL"/>
        </w:rPr>
        <w:t xml:space="preserve">ארי וכל משתתפי </w:t>
      </w:r>
      <w:bookmarkStart w:id="11499" w:name="_ETM_Q37_466589"/>
      <w:bookmarkEnd w:id="11499"/>
      <w:r>
        <w:rPr>
          <w:rtl/>
          <w:lang w:eastAsia="he-IL"/>
        </w:rPr>
        <w:t>המליאה</w:t>
      </w:r>
      <w:r>
        <w:rPr>
          <w:rFonts w:hint="cs"/>
          <w:rtl/>
          <w:lang w:eastAsia="he-IL"/>
        </w:rPr>
        <w:t>,</w:t>
      </w:r>
      <w:r>
        <w:rPr>
          <w:rtl/>
          <w:lang w:eastAsia="he-IL"/>
        </w:rPr>
        <w:t xml:space="preserve"> קודם אקריא את התשובה של שר הבריאות</w:t>
      </w:r>
      <w:r>
        <w:rPr>
          <w:rFonts w:hint="cs"/>
          <w:rtl/>
          <w:lang w:eastAsia="he-IL"/>
        </w:rPr>
        <w:t>,</w:t>
      </w:r>
      <w:r>
        <w:rPr>
          <w:rtl/>
          <w:lang w:eastAsia="he-IL"/>
        </w:rPr>
        <w:t xml:space="preserve"> אבל </w:t>
      </w:r>
      <w:bookmarkStart w:id="11500" w:name="_ETM_Q37_470769"/>
      <w:bookmarkEnd w:id="11500"/>
      <w:r>
        <w:rPr>
          <w:rtl/>
          <w:lang w:eastAsia="he-IL"/>
        </w:rPr>
        <w:t>אחר כך אני אגיד מה צריך באמת לעשות</w:t>
      </w:r>
      <w:r>
        <w:rPr>
          <w:rFonts w:hint="cs"/>
          <w:rtl/>
          <w:lang w:eastAsia="he-IL"/>
        </w:rPr>
        <w:t>,</w:t>
      </w:r>
      <w:r>
        <w:rPr>
          <w:rtl/>
          <w:lang w:eastAsia="he-IL"/>
        </w:rPr>
        <w:t xml:space="preserve"> כי זה </w:t>
      </w:r>
      <w:bookmarkStart w:id="11501" w:name="_ETM_Q37_474949"/>
      <w:bookmarkEnd w:id="11501"/>
      <w:r>
        <w:rPr>
          <w:rtl/>
          <w:lang w:eastAsia="he-IL"/>
        </w:rPr>
        <w:t>פשוט אירוע נורא והיום שאסור שיחזור על עצמו</w:t>
      </w:r>
      <w:r>
        <w:rPr>
          <w:rFonts w:hint="cs"/>
          <w:rtl/>
          <w:lang w:eastAsia="he-IL"/>
        </w:rPr>
        <w:t>.</w:t>
      </w:r>
      <w:r>
        <w:rPr>
          <w:rtl/>
          <w:lang w:eastAsia="he-IL"/>
        </w:rPr>
        <w:t xml:space="preserve"> </w:t>
      </w:r>
      <w:bookmarkStart w:id="11502" w:name="_ETM_Q37_479730"/>
      <w:bookmarkEnd w:id="11502"/>
      <w:r>
        <w:rPr>
          <w:rtl/>
          <w:lang w:eastAsia="he-IL"/>
        </w:rPr>
        <w:t>כך אומר שר הבריאות</w:t>
      </w:r>
      <w:r>
        <w:rPr>
          <w:rFonts w:hint="cs"/>
          <w:rtl/>
          <w:lang w:eastAsia="he-IL"/>
        </w:rPr>
        <w:t>:</w:t>
      </w:r>
      <w:r>
        <w:rPr>
          <w:rtl/>
          <w:lang w:eastAsia="he-IL"/>
        </w:rPr>
        <w:t xml:space="preserve"> ראשית, הוא מבקש להודות לכן, חברות </w:t>
      </w:r>
      <w:bookmarkStart w:id="11503" w:name="_ETM_Q37_486089"/>
      <w:bookmarkEnd w:id="11503"/>
      <w:r>
        <w:rPr>
          <w:rtl/>
          <w:lang w:eastAsia="he-IL"/>
        </w:rPr>
        <w:t>הכנסת, על העלאת הנושא החשוב לסדר</w:t>
      </w:r>
      <w:r>
        <w:rPr>
          <w:rFonts w:hint="cs"/>
          <w:rtl/>
          <w:lang w:eastAsia="he-IL"/>
        </w:rPr>
        <w:t>-</w:t>
      </w:r>
      <w:r>
        <w:rPr>
          <w:rtl/>
          <w:lang w:eastAsia="he-IL"/>
        </w:rPr>
        <w:t>יומה של הכנסת</w:t>
      </w:r>
      <w:r>
        <w:rPr>
          <w:rFonts w:hint="cs"/>
          <w:rtl/>
          <w:lang w:eastAsia="he-IL"/>
        </w:rPr>
        <w:t>.</w:t>
      </w:r>
      <w:r>
        <w:rPr>
          <w:rtl/>
          <w:lang w:eastAsia="he-IL"/>
        </w:rPr>
        <w:t xml:space="preserve"> </w:t>
      </w:r>
      <w:bookmarkStart w:id="11504" w:name="_ETM_Q37_493480"/>
      <w:bookmarkEnd w:id="11504"/>
    </w:p>
    <w:p w:rsidR="00077352" w:rsidRDefault="00077352" w:rsidP="00A26219">
      <w:pPr>
        <w:rPr>
          <w:rtl/>
          <w:lang w:eastAsia="he-IL"/>
        </w:rPr>
      </w:pPr>
      <w:bookmarkStart w:id="11505" w:name="_ETM_Q37_315675"/>
      <w:bookmarkStart w:id="11506" w:name="_ETM_Q37_315737"/>
      <w:bookmarkEnd w:id="11505"/>
      <w:bookmarkEnd w:id="11506"/>
    </w:p>
    <w:p w:rsidR="00077352" w:rsidRDefault="00077352" w:rsidP="00A26219">
      <w:pPr>
        <w:rPr>
          <w:rtl/>
          <w:lang w:eastAsia="he-IL"/>
        </w:rPr>
      </w:pPr>
      <w:bookmarkStart w:id="11507" w:name="_ETM_Q37_315835"/>
      <w:bookmarkStart w:id="11508" w:name="_ETM_Q37_315885"/>
      <w:bookmarkEnd w:id="11507"/>
      <w:bookmarkEnd w:id="11508"/>
      <w:r>
        <w:rPr>
          <w:rFonts w:hint="cs"/>
          <w:rtl/>
          <w:lang w:eastAsia="he-IL"/>
        </w:rPr>
        <w:t>1.</w:t>
      </w:r>
      <w:r>
        <w:rPr>
          <w:rtl/>
          <w:lang w:eastAsia="he-IL"/>
        </w:rPr>
        <w:t xml:space="preserve"> חשוב לדעת כי בבתי החולים הפסיכיאטריים ובמחלקות הפסיכיאטריות ישנ</w:t>
      </w:r>
      <w:r>
        <w:rPr>
          <w:rFonts w:hint="cs"/>
          <w:rtl/>
          <w:lang w:eastAsia="he-IL"/>
        </w:rPr>
        <w:t>ן</w:t>
      </w:r>
      <w:r>
        <w:rPr>
          <w:rtl/>
          <w:lang w:eastAsia="he-IL"/>
        </w:rPr>
        <w:t xml:space="preserve"> </w:t>
      </w:r>
      <w:bookmarkStart w:id="11509" w:name="_ETM_Q37_497446"/>
      <w:bookmarkEnd w:id="11509"/>
      <w:r>
        <w:rPr>
          <w:rtl/>
          <w:lang w:eastAsia="he-IL"/>
        </w:rPr>
        <w:t>כ</w:t>
      </w:r>
      <w:r>
        <w:rPr>
          <w:rFonts w:hint="cs"/>
          <w:rtl/>
          <w:lang w:eastAsia="he-IL"/>
        </w:rPr>
        <w:t>-3,600</w:t>
      </w:r>
      <w:r>
        <w:rPr>
          <w:rtl/>
          <w:lang w:eastAsia="he-IL"/>
        </w:rPr>
        <w:t xml:space="preserve"> מיטות אשפוז, כאשר בכל שנה יש </w:t>
      </w:r>
      <w:bookmarkStart w:id="11510" w:name="_ETM_Q37_501413"/>
      <w:bookmarkEnd w:id="11510"/>
      <w:r>
        <w:rPr>
          <w:rtl/>
          <w:lang w:eastAsia="he-IL"/>
        </w:rPr>
        <w:t>כ</w:t>
      </w:r>
      <w:r>
        <w:rPr>
          <w:rFonts w:hint="cs"/>
          <w:rtl/>
          <w:lang w:eastAsia="he-IL"/>
        </w:rPr>
        <w:t>-25,000</w:t>
      </w:r>
      <w:r>
        <w:rPr>
          <w:rtl/>
          <w:lang w:eastAsia="he-IL"/>
        </w:rPr>
        <w:t xml:space="preserve"> קבלות לאשפוז פסיכיאטרי</w:t>
      </w:r>
      <w:r>
        <w:rPr>
          <w:rFonts w:hint="cs"/>
          <w:rtl/>
          <w:lang w:eastAsia="he-IL"/>
        </w:rPr>
        <w:t>,</w:t>
      </w:r>
      <w:r>
        <w:rPr>
          <w:rtl/>
          <w:lang w:eastAsia="he-IL"/>
        </w:rPr>
        <w:t xml:space="preserve"> </w:t>
      </w:r>
      <w:bookmarkStart w:id="11511" w:name="_ETM_Q37_506839"/>
      <w:bookmarkEnd w:id="11511"/>
      <w:r>
        <w:rPr>
          <w:rtl/>
          <w:lang w:eastAsia="he-IL"/>
        </w:rPr>
        <w:t>שזה כשלעצמו נורא ו</w:t>
      </w:r>
      <w:r>
        <w:rPr>
          <w:rFonts w:hint="cs"/>
          <w:rtl/>
          <w:lang w:eastAsia="he-IL"/>
        </w:rPr>
        <w:t>א</w:t>
      </w:r>
      <w:r>
        <w:rPr>
          <w:rtl/>
          <w:lang w:eastAsia="he-IL"/>
        </w:rPr>
        <w:t>יום</w:t>
      </w:r>
      <w:r>
        <w:rPr>
          <w:rFonts w:hint="cs"/>
          <w:rtl/>
          <w:lang w:eastAsia="he-IL"/>
        </w:rPr>
        <w:t xml:space="preserve"> –</w:t>
      </w:r>
      <w:r>
        <w:rPr>
          <w:rtl/>
          <w:lang w:eastAsia="he-IL"/>
        </w:rPr>
        <w:t xml:space="preserve"> סוגריים שלי. האשפוז הפסיכיאטרי יכול להיות </w:t>
      </w:r>
      <w:bookmarkStart w:id="11512" w:name="_ETM_Q37_510972"/>
      <w:bookmarkEnd w:id="11512"/>
      <w:r>
        <w:rPr>
          <w:rtl/>
          <w:lang w:eastAsia="he-IL"/>
        </w:rPr>
        <w:t xml:space="preserve">לבקשתו ובהסכמתו של המטופל או על פי </w:t>
      </w:r>
      <w:r>
        <w:rPr>
          <w:rFonts w:hint="cs"/>
          <w:rtl/>
          <w:lang w:eastAsia="he-IL"/>
        </w:rPr>
        <w:t xml:space="preserve">הוראה </w:t>
      </w:r>
      <w:r>
        <w:rPr>
          <w:rtl/>
          <w:lang w:eastAsia="he-IL"/>
        </w:rPr>
        <w:t xml:space="preserve">כפויה של </w:t>
      </w:r>
      <w:bookmarkStart w:id="11513" w:name="_ETM_Q37_515105"/>
      <w:bookmarkEnd w:id="11513"/>
      <w:r>
        <w:rPr>
          <w:rtl/>
          <w:lang w:eastAsia="he-IL"/>
        </w:rPr>
        <w:t>הפסיכיאטר המחוזי או על פי צו של בית משפט</w:t>
      </w:r>
      <w:r>
        <w:rPr>
          <w:rFonts w:hint="cs"/>
          <w:rtl/>
          <w:lang w:eastAsia="he-IL"/>
        </w:rPr>
        <w:t>,</w:t>
      </w:r>
      <w:r>
        <w:rPr>
          <w:rtl/>
          <w:lang w:eastAsia="he-IL"/>
        </w:rPr>
        <w:t xml:space="preserve"> </w:t>
      </w:r>
      <w:bookmarkStart w:id="11514" w:name="_ETM_Q37_519829"/>
      <w:bookmarkEnd w:id="11514"/>
      <w:r>
        <w:rPr>
          <w:rtl/>
          <w:lang w:eastAsia="he-IL"/>
        </w:rPr>
        <w:t xml:space="preserve">במקרים </w:t>
      </w:r>
      <w:r>
        <w:rPr>
          <w:rFonts w:hint="cs"/>
          <w:rtl/>
          <w:lang w:eastAsia="he-IL"/>
        </w:rPr>
        <w:t>ש</w:t>
      </w:r>
      <w:r>
        <w:rPr>
          <w:rtl/>
          <w:lang w:eastAsia="he-IL"/>
        </w:rPr>
        <w:t xml:space="preserve">בהם עולה חשד כי מי שביצע את העבירה לא </w:t>
      </w:r>
      <w:bookmarkStart w:id="11515" w:name="_ETM_Q37_522776"/>
      <w:bookmarkEnd w:id="11515"/>
      <w:r>
        <w:rPr>
          <w:rtl/>
          <w:lang w:eastAsia="he-IL"/>
        </w:rPr>
        <w:t>היה שפוי בזמן המעשה הפלילי ו</w:t>
      </w:r>
      <w:r>
        <w:rPr>
          <w:rFonts w:hint="cs"/>
          <w:rtl/>
          <w:lang w:eastAsia="he-IL"/>
        </w:rPr>
        <w:t>/</w:t>
      </w:r>
      <w:r>
        <w:rPr>
          <w:rtl/>
          <w:lang w:eastAsia="he-IL"/>
        </w:rPr>
        <w:t>או אינו כשיר לעמוד לדין</w:t>
      </w:r>
      <w:r>
        <w:rPr>
          <w:rFonts w:hint="cs"/>
          <w:rtl/>
          <w:lang w:eastAsia="he-IL"/>
        </w:rPr>
        <w:t xml:space="preserve"> –</w:t>
      </w:r>
      <w:r>
        <w:rPr>
          <w:rtl/>
          <w:lang w:eastAsia="he-IL"/>
        </w:rPr>
        <w:t xml:space="preserve"> </w:t>
      </w:r>
      <w:bookmarkStart w:id="11516" w:name="_ETM_Q37_525723"/>
      <w:bookmarkEnd w:id="11516"/>
      <w:r>
        <w:rPr>
          <w:rtl/>
          <w:lang w:eastAsia="he-IL"/>
        </w:rPr>
        <w:t>שזה בעצם המקרה שלפנינו</w:t>
      </w:r>
      <w:r>
        <w:rPr>
          <w:rFonts w:hint="cs"/>
          <w:rtl/>
          <w:lang w:eastAsia="he-IL"/>
        </w:rPr>
        <w:t>,</w:t>
      </w:r>
      <w:r>
        <w:rPr>
          <w:rtl/>
          <w:lang w:eastAsia="he-IL"/>
        </w:rPr>
        <w:t xml:space="preserve"> </w:t>
      </w:r>
      <w:bookmarkStart w:id="11517" w:name="_ETM_Q37_529209"/>
      <w:bookmarkEnd w:id="11517"/>
      <w:r>
        <w:rPr>
          <w:rtl/>
          <w:lang w:eastAsia="he-IL"/>
        </w:rPr>
        <w:t>האחרון</w:t>
      </w:r>
      <w:r>
        <w:rPr>
          <w:rFonts w:hint="cs"/>
          <w:rtl/>
          <w:lang w:eastAsia="he-IL"/>
        </w:rPr>
        <w:t>,</w:t>
      </w:r>
      <w:r>
        <w:rPr>
          <w:rtl/>
          <w:lang w:eastAsia="he-IL"/>
        </w:rPr>
        <w:t xml:space="preserve"> שבגללו</w:t>
      </w:r>
      <w:r>
        <w:rPr>
          <w:rFonts w:hint="cs"/>
          <w:rtl/>
          <w:lang w:eastAsia="he-IL"/>
        </w:rPr>
        <w:t xml:space="preserve"> </w:t>
      </w:r>
      <w:r>
        <w:rPr>
          <w:rtl/>
          <w:lang w:eastAsia="he-IL"/>
        </w:rPr>
        <w:t>העלית את הנושא</w:t>
      </w:r>
      <w:r>
        <w:rPr>
          <w:rFonts w:hint="cs"/>
          <w:rtl/>
          <w:lang w:eastAsia="he-IL"/>
        </w:rPr>
        <w:t xml:space="preserve">, </w:t>
      </w:r>
      <w:r>
        <w:rPr>
          <w:rtl/>
          <w:lang w:eastAsia="he-IL"/>
        </w:rPr>
        <w:t xml:space="preserve">חברת הכנסת וולדיגר. </w:t>
      </w:r>
    </w:p>
    <w:p w:rsidR="00077352" w:rsidRDefault="00077352" w:rsidP="00A26219">
      <w:pPr>
        <w:rPr>
          <w:rtl/>
          <w:lang w:eastAsia="he-IL"/>
        </w:rPr>
      </w:pPr>
      <w:bookmarkStart w:id="11518" w:name="_ETM_Q37_353524"/>
      <w:bookmarkStart w:id="11519" w:name="_ETM_Q37_353574"/>
      <w:bookmarkStart w:id="11520" w:name="_ETM_Q37_353699"/>
      <w:bookmarkEnd w:id="11518"/>
      <w:bookmarkEnd w:id="11519"/>
      <w:bookmarkEnd w:id="11520"/>
    </w:p>
    <w:p w:rsidR="00077352" w:rsidRDefault="00077352" w:rsidP="00A26219">
      <w:pPr>
        <w:pStyle w:val="af5"/>
        <w:keepNext/>
        <w:rPr>
          <w:rtl/>
        </w:rPr>
      </w:pPr>
      <w:bookmarkStart w:id="11521" w:name="ET_interruption_6150_6"/>
      <w:r w:rsidRPr="00574531">
        <w:rPr>
          <w:rStyle w:val="TagStyle"/>
          <w:rtl/>
        </w:rPr>
        <w:t xml:space="preserve"> &lt;&lt; קריאה &gt;&gt;</w:t>
      </w:r>
      <w:r w:rsidRPr="00E55FFD">
        <w:rPr>
          <w:rStyle w:val="TagStyle"/>
          <w:rtl/>
        </w:rPr>
        <w:t xml:space="preserve"> </w:t>
      </w:r>
      <w:r>
        <w:rPr>
          <w:rtl/>
        </w:rPr>
        <w:t>מיכל מרים וולדיגר (הציונות הדתית):</w:t>
      </w:r>
      <w:r w:rsidRPr="00E55FFD">
        <w:rPr>
          <w:rStyle w:val="TagStyle"/>
          <w:rtl/>
        </w:rPr>
        <w:t xml:space="preserve"> </w:t>
      </w:r>
      <w:r w:rsidRPr="00574531">
        <w:rPr>
          <w:rStyle w:val="TagStyle"/>
          <w:rtl/>
        </w:rPr>
        <w:t>&lt;&lt; קריאה &gt;&gt;</w:t>
      </w:r>
      <w:r>
        <w:rPr>
          <w:rtl/>
        </w:rPr>
        <w:t xml:space="preserve"> </w:t>
      </w:r>
      <w:bookmarkEnd w:id="11521"/>
    </w:p>
    <w:p w:rsidR="00077352" w:rsidRDefault="00077352" w:rsidP="00A26219">
      <w:pPr>
        <w:pStyle w:val="KeepWithNext"/>
        <w:rPr>
          <w:rtl/>
          <w:lang w:eastAsia="he-IL"/>
        </w:rPr>
      </w:pPr>
    </w:p>
    <w:p w:rsidR="00077352" w:rsidRDefault="00077352" w:rsidP="00A26219">
      <w:pPr>
        <w:rPr>
          <w:rtl/>
          <w:lang w:eastAsia="he-IL"/>
        </w:rPr>
      </w:pPr>
      <w:bookmarkStart w:id="11522" w:name="_ETM_Q37_356809"/>
      <w:bookmarkEnd w:id="11522"/>
      <w:r>
        <w:rPr>
          <w:rFonts w:hint="cs"/>
          <w:rtl/>
          <w:lang w:eastAsia="he-IL"/>
        </w:rPr>
        <w:t xml:space="preserve">שלחו אותו לבדיקה </w:t>
      </w:r>
      <w:bookmarkStart w:id="11523" w:name="_ETM_Q37_355473"/>
      <w:bookmarkEnd w:id="11523"/>
      <w:r>
        <w:rPr>
          <w:rFonts w:hint="cs"/>
          <w:rtl/>
          <w:lang w:eastAsia="he-IL"/>
        </w:rPr>
        <w:t>- - -</w:t>
      </w:r>
    </w:p>
    <w:p w:rsidR="00077352" w:rsidRDefault="00077352" w:rsidP="00A26219">
      <w:pPr>
        <w:rPr>
          <w:rtl/>
          <w:lang w:eastAsia="he-IL"/>
        </w:rPr>
      </w:pPr>
      <w:bookmarkStart w:id="11524" w:name="_ETM_Q37_357940"/>
      <w:bookmarkStart w:id="11525" w:name="_ETM_Q37_358007"/>
      <w:bookmarkEnd w:id="11524"/>
      <w:bookmarkEnd w:id="11525"/>
    </w:p>
    <w:p w:rsidR="00077352" w:rsidRDefault="00077352" w:rsidP="00A26219">
      <w:pPr>
        <w:pStyle w:val="-"/>
        <w:keepNext/>
        <w:rPr>
          <w:rtl/>
        </w:rPr>
      </w:pPr>
      <w:r w:rsidRPr="00574531">
        <w:rPr>
          <w:rStyle w:val="TagStyle"/>
          <w:rtl/>
        </w:rPr>
        <w:t xml:space="preserve"> &lt;&lt; דובר_המשך &gt;&gt;</w:t>
      </w:r>
      <w:r w:rsidRPr="00E55FFD">
        <w:rPr>
          <w:rStyle w:val="TagStyle"/>
          <w:rtl/>
        </w:rPr>
        <w:t xml:space="preserve"> </w:t>
      </w:r>
      <w:r>
        <w:rPr>
          <w:rtl/>
        </w:rPr>
        <w:t>השרה להתיישבות ומשימות לאומיות אורית מלכה סטרוק:</w:t>
      </w:r>
      <w:r w:rsidRPr="00E55FFD">
        <w:rPr>
          <w:rStyle w:val="TagStyle"/>
          <w:rtl/>
        </w:rPr>
        <w:t xml:space="preserve"> </w:t>
      </w:r>
      <w:r w:rsidRPr="00574531">
        <w:rPr>
          <w:rStyle w:val="TagStyle"/>
          <w:rtl/>
        </w:rPr>
        <w:t>&lt;&lt; דובר_המשך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1526" w:name="_ETM_Q37_358713"/>
      <w:bookmarkStart w:id="11527" w:name="_ETM_Q37_353763"/>
      <w:bookmarkStart w:id="11528" w:name="_ETM_Q37_534311"/>
      <w:bookmarkEnd w:id="11526"/>
      <w:bookmarkEnd w:id="11527"/>
      <w:bookmarkEnd w:id="11528"/>
      <w:r>
        <w:rPr>
          <w:rFonts w:hint="cs"/>
          <w:rtl/>
          <w:lang w:eastAsia="he-IL"/>
        </w:rPr>
        <w:t>2.</w:t>
      </w:r>
      <w:r>
        <w:rPr>
          <w:rtl/>
          <w:lang w:eastAsia="he-IL"/>
        </w:rPr>
        <w:t xml:space="preserve"> אדם אשר בית המשפט החליט לשלוח אותו תחת צו </w:t>
      </w:r>
      <w:bookmarkStart w:id="11529" w:name="_ETM_Q37_539414"/>
      <w:bookmarkEnd w:id="11529"/>
      <w:r>
        <w:rPr>
          <w:rtl/>
          <w:lang w:eastAsia="he-IL"/>
        </w:rPr>
        <w:t>הסתכלות או אשפוז של עצור, הגורם הביטחוני שנמצא תחת אחריותו</w:t>
      </w:r>
      <w:r>
        <w:rPr>
          <w:rFonts w:hint="cs"/>
          <w:rtl/>
          <w:lang w:eastAsia="he-IL"/>
        </w:rPr>
        <w:t xml:space="preserve"> –</w:t>
      </w:r>
      <w:r>
        <w:rPr>
          <w:rtl/>
          <w:lang w:eastAsia="he-IL"/>
        </w:rPr>
        <w:t xml:space="preserve"> </w:t>
      </w:r>
      <w:bookmarkStart w:id="11530" w:name="_ETM_Q37_544516"/>
      <w:bookmarkEnd w:id="11530"/>
      <w:r>
        <w:rPr>
          <w:rtl/>
          <w:lang w:eastAsia="he-IL"/>
        </w:rPr>
        <w:t>שב"ס או משטרה</w:t>
      </w:r>
      <w:r>
        <w:rPr>
          <w:rFonts w:hint="cs"/>
          <w:rtl/>
          <w:lang w:eastAsia="he-IL"/>
        </w:rPr>
        <w:t xml:space="preserve"> –</w:t>
      </w:r>
      <w:r>
        <w:rPr>
          <w:rtl/>
          <w:lang w:eastAsia="he-IL"/>
        </w:rPr>
        <w:t xml:space="preserve"> </w:t>
      </w:r>
      <w:bookmarkStart w:id="11531" w:name="_ETM_Q37_550260"/>
      <w:bookmarkEnd w:id="11531"/>
      <w:r>
        <w:rPr>
          <w:rtl/>
          <w:lang w:eastAsia="he-IL"/>
        </w:rPr>
        <w:t>דואג להציב על המטופל</w:t>
      </w:r>
      <w:r>
        <w:rPr>
          <w:rFonts w:hint="cs"/>
          <w:rtl/>
          <w:lang w:eastAsia="he-IL"/>
        </w:rPr>
        <w:t>/</w:t>
      </w:r>
      <w:r>
        <w:rPr>
          <w:rtl/>
          <w:lang w:eastAsia="he-IL"/>
        </w:rPr>
        <w:t xml:space="preserve">הנבדק זקיפים מטעמו, </w:t>
      </w:r>
      <w:bookmarkStart w:id="11532" w:name="_ETM_Q37_556933"/>
      <w:bookmarkEnd w:id="11532"/>
      <w:r>
        <w:rPr>
          <w:rtl/>
          <w:lang w:eastAsia="he-IL"/>
        </w:rPr>
        <w:t xml:space="preserve">ואף בחלק מהמקרים הגורם הביטחוני האחראי מתעקש על </w:t>
      </w:r>
      <w:proofErr w:type="spellStart"/>
      <w:r>
        <w:rPr>
          <w:rtl/>
          <w:lang w:eastAsia="he-IL"/>
        </w:rPr>
        <w:t>איזוק</w:t>
      </w:r>
      <w:proofErr w:type="spellEnd"/>
      <w:r>
        <w:rPr>
          <w:rtl/>
          <w:lang w:eastAsia="he-IL"/>
        </w:rPr>
        <w:t xml:space="preserve"> בהיקף </w:t>
      </w:r>
      <w:bookmarkStart w:id="11533" w:name="_ETM_Q37_563606"/>
      <w:bookmarkEnd w:id="11533"/>
      <w:r>
        <w:rPr>
          <w:rtl/>
          <w:lang w:eastAsia="he-IL"/>
        </w:rPr>
        <w:t xml:space="preserve">ובתדירות על פי שיקולם והחלטתם. </w:t>
      </w:r>
      <w:bookmarkStart w:id="11534" w:name="_ETM_Q37_571359"/>
      <w:bookmarkEnd w:id="11534"/>
    </w:p>
    <w:p w:rsidR="00077352" w:rsidRDefault="00077352" w:rsidP="00A26219">
      <w:pPr>
        <w:rPr>
          <w:rtl/>
          <w:lang w:eastAsia="he-IL"/>
        </w:rPr>
      </w:pPr>
      <w:bookmarkStart w:id="11535" w:name="_ETM_Q37_389360"/>
      <w:bookmarkStart w:id="11536" w:name="_ETM_Q37_389436"/>
      <w:bookmarkStart w:id="11537" w:name="_ETM_Q37_389504"/>
      <w:bookmarkEnd w:id="11535"/>
      <w:bookmarkEnd w:id="11536"/>
      <w:bookmarkEnd w:id="11537"/>
    </w:p>
    <w:p w:rsidR="00077352" w:rsidRDefault="00077352" w:rsidP="00A26219">
      <w:pPr>
        <w:rPr>
          <w:rtl/>
          <w:lang w:eastAsia="he-IL"/>
        </w:rPr>
      </w:pPr>
      <w:bookmarkStart w:id="11538" w:name="_ETM_Q37_389562"/>
      <w:bookmarkEnd w:id="11538"/>
      <w:r>
        <w:rPr>
          <w:rtl/>
          <w:lang w:eastAsia="he-IL"/>
        </w:rPr>
        <w:t xml:space="preserve">אני אעיר כאן שלפי מה שכתוב כאן בסעיף </w:t>
      </w:r>
      <w:r>
        <w:rPr>
          <w:rFonts w:hint="cs"/>
          <w:rtl/>
          <w:lang w:eastAsia="he-IL"/>
        </w:rPr>
        <w:t xml:space="preserve">2, </w:t>
      </w:r>
      <w:r>
        <w:rPr>
          <w:rtl/>
          <w:lang w:eastAsia="he-IL"/>
        </w:rPr>
        <w:t xml:space="preserve">היה </w:t>
      </w:r>
      <w:bookmarkStart w:id="11539" w:name="_ETM_Q37_576029"/>
      <w:bookmarkEnd w:id="11539"/>
      <w:r>
        <w:rPr>
          <w:rtl/>
          <w:lang w:eastAsia="he-IL"/>
        </w:rPr>
        <w:t>צריך לעמוד כאן על הדוכן השר לביטחון</w:t>
      </w:r>
      <w:r>
        <w:rPr>
          <w:rFonts w:hint="cs"/>
          <w:rtl/>
          <w:lang w:eastAsia="he-IL"/>
        </w:rPr>
        <w:t xml:space="preserve"> </w:t>
      </w:r>
      <w:bookmarkStart w:id="11540" w:name="_ETM_Q37_580699"/>
      <w:bookmarkEnd w:id="11540"/>
      <w:r>
        <w:rPr>
          <w:rtl/>
          <w:lang w:eastAsia="he-IL"/>
        </w:rPr>
        <w:t>לאומי ולא שר הבריאות</w:t>
      </w:r>
      <w:r>
        <w:rPr>
          <w:rFonts w:hint="cs"/>
          <w:rtl/>
          <w:lang w:eastAsia="he-IL"/>
        </w:rPr>
        <w:t>,</w:t>
      </w:r>
      <w:r>
        <w:rPr>
          <w:rtl/>
          <w:lang w:eastAsia="he-IL"/>
        </w:rPr>
        <w:t xml:space="preserve"> והוא היה צריך לתת את </w:t>
      </w:r>
      <w:bookmarkStart w:id="11541" w:name="_ETM_Q37_585369"/>
      <w:bookmarkEnd w:id="11541"/>
      <w:r>
        <w:rPr>
          <w:rtl/>
          <w:lang w:eastAsia="he-IL"/>
        </w:rPr>
        <w:t>התשובה למה בעצם</w:t>
      </w:r>
      <w:r>
        <w:rPr>
          <w:rFonts w:hint="cs"/>
          <w:rtl/>
          <w:lang w:eastAsia="he-IL"/>
        </w:rPr>
        <w:t xml:space="preserve"> </w:t>
      </w:r>
      <w:bookmarkStart w:id="11542" w:name="_ETM_Q37_411882"/>
      <w:bookmarkEnd w:id="11542"/>
      <w:r>
        <w:rPr>
          <w:rFonts w:hint="cs"/>
          <w:rtl/>
          <w:lang w:eastAsia="he-IL"/>
        </w:rPr>
        <w:t>–</w:t>
      </w:r>
      <w:r>
        <w:rPr>
          <w:rtl/>
          <w:lang w:eastAsia="he-IL"/>
        </w:rPr>
        <w:t xml:space="preserve"> אבל מצד שני, לא כתוב כאן</w:t>
      </w:r>
      <w:r>
        <w:rPr>
          <w:rFonts w:hint="cs"/>
          <w:rtl/>
          <w:lang w:eastAsia="he-IL"/>
        </w:rPr>
        <w:t xml:space="preserve"> –</w:t>
      </w:r>
      <w:r>
        <w:rPr>
          <w:rtl/>
          <w:lang w:eastAsia="he-IL"/>
        </w:rPr>
        <w:t xml:space="preserve"> סליחה </w:t>
      </w:r>
      <w:bookmarkStart w:id="11543" w:name="_ETM_Q37_590039"/>
      <w:bookmarkEnd w:id="11543"/>
      <w:r>
        <w:rPr>
          <w:rtl/>
          <w:lang w:eastAsia="he-IL"/>
        </w:rPr>
        <w:t>שאני פותחת פה את הסוגריים שלי</w:t>
      </w:r>
      <w:r>
        <w:rPr>
          <w:rFonts w:hint="cs"/>
          <w:rtl/>
          <w:lang w:eastAsia="he-IL"/>
        </w:rPr>
        <w:t xml:space="preserve"> –</w:t>
      </w:r>
      <w:r>
        <w:rPr>
          <w:rtl/>
          <w:lang w:eastAsia="he-IL"/>
        </w:rPr>
        <w:t xml:space="preserve"> לא כתוב כאן אם </w:t>
      </w:r>
      <w:bookmarkStart w:id="11544" w:name="_ETM_Q37_594709"/>
      <w:bookmarkEnd w:id="11544"/>
      <w:r>
        <w:rPr>
          <w:rtl/>
          <w:lang w:eastAsia="he-IL"/>
        </w:rPr>
        <w:t>הדבר הזה</w:t>
      </w:r>
      <w:r>
        <w:rPr>
          <w:rFonts w:hint="cs"/>
          <w:rtl/>
          <w:lang w:eastAsia="he-IL"/>
        </w:rPr>
        <w:t>,</w:t>
      </w:r>
      <w:r>
        <w:rPr>
          <w:rtl/>
          <w:lang w:eastAsia="he-IL"/>
        </w:rPr>
        <w:t xml:space="preserve"> הנוהל הזה</w:t>
      </w:r>
      <w:r>
        <w:rPr>
          <w:rFonts w:hint="cs"/>
          <w:rtl/>
          <w:lang w:eastAsia="he-IL"/>
        </w:rPr>
        <w:t>,</w:t>
      </w:r>
      <w:r>
        <w:rPr>
          <w:rtl/>
          <w:lang w:eastAsia="he-IL"/>
        </w:rPr>
        <w:t xml:space="preserve"> כביכול, שהגורם הביטחונ</w:t>
      </w:r>
      <w:r>
        <w:rPr>
          <w:rFonts w:hint="cs"/>
          <w:rtl/>
          <w:lang w:eastAsia="he-IL"/>
        </w:rPr>
        <w:t>י</w:t>
      </w:r>
      <w:r>
        <w:rPr>
          <w:rtl/>
          <w:lang w:eastAsia="he-IL"/>
        </w:rPr>
        <w:t xml:space="preserve"> </w:t>
      </w:r>
      <w:bookmarkStart w:id="11545" w:name="_ETM_Q37_599738"/>
      <w:bookmarkEnd w:id="11545"/>
      <w:r>
        <w:rPr>
          <w:rtl/>
          <w:lang w:eastAsia="he-IL"/>
        </w:rPr>
        <w:t>הוא זה שמציב זקיפים וכו</w:t>
      </w:r>
      <w:r>
        <w:rPr>
          <w:rFonts w:hint="cs"/>
          <w:rtl/>
          <w:lang w:eastAsia="he-IL"/>
        </w:rPr>
        <w:t>' –</w:t>
      </w:r>
      <w:r>
        <w:rPr>
          <w:rtl/>
          <w:lang w:eastAsia="he-IL"/>
        </w:rPr>
        <w:t xml:space="preserve"> אם זה מעוגן בחקיקה, בנהלים, </w:t>
      </w:r>
      <w:bookmarkStart w:id="11546" w:name="_ETM_Q37_602769"/>
      <w:bookmarkEnd w:id="11546"/>
      <w:r>
        <w:rPr>
          <w:rtl/>
          <w:lang w:eastAsia="he-IL"/>
        </w:rPr>
        <w:t>בתקנות</w:t>
      </w:r>
      <w:r>
        <w:rPr>
          <w:rFonts w:hint="cs"/>
          <w:rtl/>
          <w:lang w:eastAsia="he-IL"/>
        </w:rPr>
        <w:t>.</w:t>
      </w:r>
      <w:r>
        <w:rPr>
          <w:rtl/>
          <w:lang w:eastAsia="he-IL"/>
        </w:rPr>
        <w:t xml:space="preserve"> </w:t>
      </w:r>
      <w:bookmarkStart w:id="11547" w:name="_ETM_Q37_609859"/>
      <w:bookmarkEnd w:id="11547"/>
    </w:p>
    <w:p w:rsidR="00077352" w:rsidRDefault="00077352" w:rsidP="00A26219">
      <w:pPr>
        <w:rPr>
          <w:rtl/>
          <w:lang w:eastAsia="he-IL"/>
        </w:rPr>
      </w:pPr>
      <w:bookmarkStart w:id="11548" w:name="_ETM_Q37_426604"/>
      <w:bookmarkStart w:id="11549" w:name="_ETM_Q37_426663"/>
      <w:bookmarkEnd w:id="11548"/>
      <w:bookmarkEnd w:id="11549"/>
    </w:p>
    <w:p w:rsidR="00077352" w:rsidRDefault="00077352" w:rsidP="00A26219">
      <w:pPr>
        <w:pStyle w:val="af5"/>
        <w:keepNext/>
        <w:rPr>
          <w:rtl/>
        </w:rPr>
      </w:pPr>
      <w:bookmarkStart w:id="11550" w:name="ET_interruption_6150_8"/>
      <w:r w:rsidRPr="00574531">
        <w:rPr>
          <w:rStyle w:val="TagStyle"/>
          <w:rtl/>
        </w:rPr>
        <w:t xml:space="preserve"> &lt;&lt; קריאה &gt;&gt;</w:t>
      </w:r>
      <w:r w:rsidRPr="00323C5E">
        <w:rPr>
          <w:rStyle w:val="TagStyle"/>
          <w:rtl/>
        </w:rPr>
        <w:t xml:space="preserve"> </w:t>
      </w:r>
      <w:r>
        <w:rPr>
          <w:rtl/>
        </w:rPr>
        <w:t>מיכל מרים וולדיגר (הציונות הדתית):</w:t>
      </w:r>
      <w:r w:rsidRPr="00323C5E">
        <w:rPr>
          <w:rStyle w:val="TagStyle"/>
          <w:rtl/>
        </w:rPr>
        <w:t xml:space="preserve"> </w:t>
      </w:r>
      <w:r w:rsidRPr="00574531">
        <w:rPr>
          <w:rStyle w:val="TagStyle"/>
          <w:rtl/>
        </w:rPr>
        <w:t>&lt;&lt; קריאה &gt;&gt;</w:t>
      </w:r>
      <w:r>
        <w:rPr>
          <w:rtl/>
        </w:rPr>
        <w:t xml:space="preserve"> </w:t>
      </w:r>
      <w:bookmarkEnd w:id="11550"/>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יש </w:t>
      </w:r>
      <w:proofErr w:type="spellStart"/>
      <w:r>
        <w:rPr>
          <w:rFonts w:hint="cs"/>
          <w:rtl/>
          <w:lang w:eastAsia="he-IL"/>
        </w:rPr>
        <w:t>מב"ן</w:t>
      </w:r>
      <w:proofErr w:type="spellEnd"/>
      <w:r>
        <w:rPr>
          <w:rFonts w:hint="cs"/>
          <w:rtl/>
          <w:lang w:eastAsia="he-IL"/>
        </w:rPr>
        <w:t xml:space="preserve"> בתוך הכלא, מחלקה </w:t>
      </w:r>
      <w:bookmarkStart w:id="11551" w:name="_ETM_Q37_428760"/>
      <w:bookmarkEnd w:id="11551"/>
      <w:r>
        <w:rPr>
          <w:rFonts w:hint="cs"/>
          <w:rtl/>
          <w:lang w:eastAsia="he-IL"/>
        </w:rPr>
        <w:t>לבריאות הנפש, למה צריך להעביר אותו - - -</w:t>
      </w:r>
    </w:p>
    <w:p w:rsidR="00077352" w:rsidRDefault="00077352" w:rsidP="00A26219">
      <w:pPr>
        <w:rPr>
          <w:rtl/>
          <w:lang w:eastAsia="he-IL"/>
        </w:rPr>
      </w:pPr>
      <w:bookmarkStart w:id="11552" w:name="_ETM_Q37_426796"/>
      <w:bookmarkStart w:id="11553" w:name="_ETM_Q37_426860"/>
      <w:bookmarkEnd w:id="11552"/>
      <w:bookmarkEnd w:id="11553"/>
    </w:p>
    <w:p w:rsidR="00077352" w:rsidRDefault="00077352" w:rsidP="00A26219">
      <w:pPr>
        <w:pStyle w:val="-"/>
        <w:keepNext/>
        <w:rPr>
          <w:rtl/>
        </w:rPr>
      </w:pPr>
      <w:bookmarkStart w:id="11554" w:name="ET_speakercontinue_6451_9"/>
      <w:r w:rsidRPr="00574531">
        <w:rPr>
          <w:rStyle w:val="TagStyle"/>
          <w:rtl/>
        </w:rPr>
        <w:t xml:space="preserve"> &lt;&lt; דובר_המשך &gt;&gt;</w:t>
      </w:r>
      <w:r w:rsidRPr="00323C5E">
        <w:rPr>
          <w:rStyle w:val="TagStyle"/>
          <w:rtl/>
        </w:rPr>
        <w:t xml:space="preserve"> </w:t>
      </w:r>
      <w:r>
        <w:rPr>
          <w:rtl/>
        </w:rPr>
        <w:t>השרה להתיישבות ומשימות לאומיות אורית מלכה סטרוק:</w:t>
      </w:r>
      <w:r w:rsidRPr="00323C5E">
        <w:rPr>
          <w:rStyle w:val="TagStyle"/>
          <w:rtl/>
        </w:rPr>
        <w:t xml:space="preserve"> </w:t>
      </w:r>
      <w:r w:rsidRPr="00574531">
        <w:rPr>
          <w:rStyle w:val="TagStyle"/>
          <w:rtl/>
        </w:rPr>
        <w:t>&lt;&lt; דובר_המשך &gt;&gt;</w:t>
      </w:r>
      <w:r>
        <w:rPr>
          <w:rtl/>
        </w:rPr>
        <w:t xml:space="preserve"> </w:t>
      </w:r>
      <w:bookmarkEnd w:id="11554"/>
    </w:p>
    <w:p w:rsidR="00077352" w:rsidRDefault="00077352" w:rsidP="00A26219">
      <w:pPr>
        <w:pStyle w:val="KeepWithNext"/>
        <w:rPr>
          <w:rtl/>
          <w:lang w:eastAsia="he-IL"/>
        </w:rPr>
      </w:pPr>
    </w:p>
    <w:p w:rsidR="00077352" w:rsidRDefault="00077352" w:rsidP="00A26219">
      <w:pPr>
        <w:rPr>
          <w:rtl/>
          <w:lang w:eastAsia="he-IL"/>
        </w:rPr>
      </w:pPr>
      <w:r>
        <w:rPr>
          <w:rtl/>
          <w:lang w:eastAsia="he-IL"/>
        </w:rPr>
        <w:t>יפה, ה</w:t>
      </w:r>
      <w:r>
        <w:rPr>
          <w:rFonts w:hint="cs"/>
          <w:rtl/>
          <w:lang w:eastAsia="he-IL"/>
        </w:rPr>
        <w:t>י</w:t>
      </w:r>
      <w:r>
        <w:rPr>
          <w:rtl/>
          <w:lang w:eastAsia="he-IL"/>
        </w:rPr>
        <w:t xml:space="preserve">נה, </w:t>
      </w:r>
      <w:r>
        <w:rPr>
          <w:rFonts w:hint="cs"/>
          <w:rtl/>
          <w:lang w:eastAsia="he-IL"/>
        </w:rPr>
        <w:t xml:space="preserve">חברת </w:t>
      </w:r>
      <w:r>
        <w:rPr>
          <w:rtl/>
          <w:lang w:eastAsia="he-IL"/>
        </w:rPr>
        <w:t xml:space="preserve">הכנסת וולדיגר תמיד מחכימה את כולנו בדברים </w:t>
      </w:r>
      <w:bookmarkStart w:id="11555" w:name="_ETM_Q37_614045"/>
      <w:bookmarkEnd w:id="11555"/>
      <w:r>
        <w:rPr>
          <w:rtl/>
          <w:lang w:eastAsia="he-IL"/>
        </w:rPr>
        <w:t xml:space="preserve">האלה. קודם כול, תודה לך גם על המקצועיות הגדולה שלך </w:t>
      </w:r>
      <w:bookmarkStart w:id="11556" w:name="_ETM_Q37_618231"/>
      <w:bookmarkEnd w:id="11556"/>
      <w:r>
        <w:rPr>
          <w:rtl/>
          <w:lang w:eastAsia="he-IL"/>
        </w:rPr>
        <w:t>בתחום הזה. אז מי שהיה צריך לעמוד כאן בעצם ה</w:t>
      </w:r>
      <w:r>
        <w:rPr>
          <w:rFonts w:hint="cs"/>
          <w:rtl/>
          <w:lang w:eastAsia="he-IL"/>
        </w:rPr>
        <w:t>וא</w:t>
      </w:r>
      <w:r>
        <w:rPr>
          <w:rtl/>
          <w:lang w:eastAsia="he-IL"/>
        </w:rPr>
        <w:t xml:space="preserve"> </w:t>
      </w:r>
      <w:bookmarkStart w:id="11557" w:name="_ETM_Q37_622417"/>
      <w:bookmarkEnd w:id="11557"/>
      <w:r>
        <w:rPr>
          <w:rtl/>
          <w:lang w:eastAsia="he-IL"/>
        </w:rPr>
        <w:t xml:space="preserve">השר לביטחון לאומי, כי הרי לכתחילה צריכים היו לשמור עליו, </w:t>
      </w:r>
      <w:bookmarkStart w:id="11558" w:name="_ETM_Q37_626603"/>
      <w:bookmarkEnd w:id="11558"/>
      <w:r>
        <w:rPr>
          <w:rtl/>
          <w:lang w:eastAsia="he-IL"/>
        </w:rPr>
        <w:t>צריכים היו לקבוע איך שומרים עליו ולהגן</w:t>
      </w:r>
      <w:r>
        <w:rPr>
          <w:rFonts w:hint="cs"/>
          <w:rtl/>
          <w:lang w:eastAsia="he-IL"/>
        </w:rPr>
        <w:t xml:space="preserve"> על כל - - -</w:t>
      </w:r>
    </w:p>
    <w:p w:rsidR="00077352" w:rsidRDefault="00077352" w:rsidP="00A26219">
      <w:pPr>
        <w:rPr>
          <w:rtl/>
          <w:lang w:eastAsia="he-IL"/>
        </w:rPr>
      </w:pPr>
      <w:bookmarkStart w:id="11559" w:name="_ETM_Q37_449109"/>
      <w:bookmarkStart w:id="11560" w:name="_ETM_Q37_449177"/>
      <w:bookmarkEnd w:id="11559"/>
      <w:bookmarkEnd w:id="11560"/>
    </w:p>
    <w:p w:rsidR="00077352" w:rsidRDefault="00077352" w:rsidP="00A26219">
      <w:pPr>
        <w:pStyle w:val="af5"/>
        <w:keepNext/>
        <w:rPr>
          <w:rtl/>
        </w:rPr>
      </w:pPr>
      <w:bookmarkStart w:id="11561" w:name="ET_interruption_6150_10"/>
      <w:r w:rsidRPr="00574531">
        <w:rPr>
          <w:rStyle w:val="TagStyle"/>
          <w:rtl/>
        </w:rPr>
        <w:t xml:space="preserve"> &lt;&lt; קריאה &gt;&gt;</w:t>
      </w:r>
      <w:r w:rsidRPr="00323C5E">
        <w:rPr>
          <w:rStyle w:val="TagStyle"/>
          <w:rtl/>
        </w:rPr>
        <w:t xml:space="preserve"> </w:t>
      </w:r>
      <w:r>
        <w:rPr>
          <w:rtl/>
        </w:rPr>
        <w:t>מיכל מרים וולדיגר (הציונות הדתית):</w:t>
      </w:r>
      <w:r w:rsidRPr="00323C5E">
        <w:rPr>
          <w:rStyle w:val="TagStyle"/>
          <w:rtl/>
        </w:rPr>
        <w:t xml:space="preserve"> </w:t>
      </w:r>
      <w:r w:rsidRPr="00574531">
        <w:rPr>
          <w:rStyle w:val="TagStyle"/>
          <w:rtl/>
        </w:rPr>
        <w:t>&lt;&lt; קריאה &gt;&gt;</w:t>
      </w:r>
      <w:r>
        <w:rPr>
          <w:rtl/>
        </w:rPr>
        <w:t xml:space="preserve"> </w:t>
      </w:r>
      <w:bookmarkEnd w:id="11561"/>
    </w:p>
    <w:p w:rsidR="00077352" w:rsidRDefault="00077352" w:rsidP="00A26219">
      <w:pPr>
        <w:pStyle w:val="KeepWithNext"/>
        <w:rPr>
          <w:rtl/>
          <w:lang w:eastAsia="he-IL"/>
        </w:rPr>
      </w:pPr>
    </w:p>
    <w:p w:rsidR="00077352" w:rsidRDefault="00077352" w:rsidP="00A26219">
      <w:pPr>
        <w:rPr>
          <w:rtl/>
          <w:lang w:eastAsia="he-IL"/>
        </w:rPr>
      </w:pPr>
      <w:bookmarkStart w:id="11562" w:name="_ETM_Q37_451127"/>
      <w:bookmarkEnd w:id="11562"/>
      <w:r>
        <w:rPr>
          <w:rFonts w:hint="cs"/>
          <w:rtl/>
          <w:lang w:eastAsia="he-IL"/>
        </w:rPr>
        <w:t>אבל זה עדיין היה</w:t>
      </w:r>
      <w:bookmarkStart w:id="11563" w:name="_ETM_Q37_452446"/>
      <w:bookmarkEnd w:id="11563"/>
      <w:r>
        <w:rPr>
          <w:rFonts w:hint="cs"/>
          <w:rtl/>
          <w:lang w:eastAsia="he-IL"/>
        </w:rPr>
        <w:t xml:space="preserve"> בתוך בית החולים - - -</w:t>
      </w:r>
      <w:r>
        <w:rPr>
          <w:rtl/>
          <w:lang w:eastAsia="he-IL"/>
        </w:rPr>
        <w:t xml:space="preserve"> </w:t>
      </w:r>
      <w:bookmarkStart w:id="11564" w:name="_ETM_Q37_633959"/>
      <w:bookmarkEnd w:id="11564"/>
    </w:p>
    <w:p w:rsidR="00077352" w:rsidRDefault="00077352" w:rsidP="00A26219">
      <w:pPr>
        <w:rPr>
          <w:rtl/>
          <w:lang w:eastAsia="he-IL"/>
        </w:rPr>
      </w:pPr>
      <w:bookmarkStart w:id="11565" w:name="_ETM_Q37_458254"/>
      <w:bookmarkStart w:id="11566" w:name="_ETM_Q37_458299"/>
      <w:bookmarkEnd w:id="11565"/>
      <w:bookmarkEnd w:id="11566"/>
    </w:p>
    <w:p w:rsidR="00077352" w:rsidRDefault="00077352" w:rsidP="00A26219">
      <w:pPr>
        <w:pStyle w:val="-"/>
        <w:keepNext/>
        <w:rPr>
          <w:rtl/>
        </w:rPr>
      </w:pPr>
      <w:bookmarkStart w:id="11567" w:name="ET_speakercontinue_6451_11"/>
      <w:r w:rsidRPr="00574531">
        <w:rPr>
          <w:rStyle w:val="TagStyle"/>
          <w:rtl/>
        </w:rPr>
        <w:t xml:space="preserve"> &lt;&lt; דובר_המשך &gt;&gt;</w:t>
      </w:r>
      <w:r w:rsidRPr="00323C5E">
        <w:rPr>
          <w:rStyle w:val="TagStyle"/>
          <w:rtl/>
        </w:rPr>
        <w:t xml:space="preserve"> </w:t>
      </w:r>
      <w:r>
        <w:rPr>
          <w:rtl/>
        </w:rPr>
        <w:t>השרה להתיישבות ומשימות לאומיות אורית מלכה סטרוק:</w:t>
      </w:r>
      <w:r w:rsidRPr="00323C5E">
        <w:rPr>
          <w:rStyle w:val="TagStyle"/>
          <w:rtl/>
        </w:rPr>
        <w:t xml:space="preserve"> </w:t>
      </w:r>
      <w:r w:rsidRPr="00574531">
        <w:rPr>
          <w:rStyle w:val="TagStyle"/>
          <w:rtl/>
        </w:rPr>
        <w:t>&lt;&lt; דובר_המשך &gt;&gt;</w:t>
      </w:r>
      <w:r>
        <w:rPr>
          <w:rtl/>
        </w:rPr>
        <w:t xml:space="preserve"> </w:t>
      </w:r>
      <w:bookmarkEnd w:id="11567"/>
    </w:p>
    <w:p w:rsidR="00077352" w:rsidRDefault="00077352" w:rsidP="00A26219">
      <w:pPr>
        <w:pStyle w:val="KeepWithNext"/>
        <w:rPr>
          <w:rtl/>
          <w:lang w:eastAsia="he-IL"/>
        </w:rPr>
      </w:pPr>
    </w:p>
    <w:p w:rsidR="00077352" w:rsidRDefault="00077352" w:rsidP="00A26219">
      <w:pPr>
        <w:rPr>
          <w:rtl/>
          <w:lang w:eastAsia="he-IL"/>
        </w:rPr>
      </w:pPr>
      <w:bookmarkStart w:id="11568" w:name="_ETM_Q37_459088"/>
      <w:bookmarkEnd w:id="11568"/>
      <w:r>
        <w:rPr>
          <w:rtl/>
          <w:lang w:eastAsia="he-IL"/>
        </w:rPr>
        <w:t>רק שנייה</w:t>
      </w:r>
      <w:r>
        <w:rPr>
          <w:rFonts w:hint="cs"/>
          <w:rtl/>
          <w:lang w:eastAsia="he-IL"/>
        </w:rPr>
        <w:t xml:space="preserve"> –</w:t>
      </w:r>
      <w:r>
        <w:rPr>
          <w:rtl/>
          <w:lang w:eastAsia="he-IL"/>
        </w:rPr>
        <w:t xml:space="preserve"> ולהגן על כל </w:t>
      </w:r>
      <w:bookmarkStart w:id="11569" w:name="_ETM_Q37_637440"/>
      <w:bookmarkEnd w:id="11569"/>
      <w:r>
        <w:rPr>
          <w:rtl/>
          <w:lang w:eastAsia="he-IL"/>
        </w:rPr>
        <w:t xml:space="preserve">המטופלים שנמצאים בבית החולים הזה והמאושפזים, שכל </w:t>
      </w:r>
      <w:bookmarkStart w:id="11570" w:name="_ETM_Q37_641293"/>
      <w:bookmarkEnd w:id="11570"/>
      <w:r>
        <w:rPr>
          <w:rtl/>
          <w:lang w:eastAsia="he-IL"/>
        </w:rPr>
        <w:t>חטאם הוא ש</w:t>
      </w:r>
      <w:r>
        <w:rPr>
          <w:rFonts w:hint="cs"/>
          <w:rtl/>
          <w:lang w:eastAsia="he-IL"/>
        </w:rPr>
        <w:t xml:space="preserve">הם </w:t>
      </w:r>
      <w:r>
        <w:rPr>
          <w:rtl/>
          <w:lang w:eastAsia="he-IL"/>
        </w:rPr>
        <w:t>מתמודדי נפש, אין להם שום חטא אחר</w:t>
      </w:r>
      <w:r>
        <w:rPr>
          <w:rFonts w:hint="cs"/>
          <w:rtl/>
          <w:lang w:eastAsia="he-IL"/>
        </w:rPr>
        <w:t xml:space="preserve"> –</w:t>
      </w:r>
      <w:r>
        <w:rPr>
          <w:rtl/>
          <w:lang w:eastAsia="he-IL"/>
        </w:rPr>
        <w:t xml:space="preserve"> </w:t>
      </w:r>
      <w:bookmarkStart w:id="11571" w:name="_ETM_Q37_645146"/>
      <w:bookmarkEnd w:id="11571"/>
      <w:r>
        <w:rPr>
          <w:rtl/>
          <w:lang w:eastAsia="he-IL"/>
        </w:rPr>
        <w:t>להגן עליהם</w:t>
      </w:r>
      <w:r>
        <w:rPr>
          <w:rFonts w:hint="cs"/>
          <w:rtl/>
          <w:lang w:eastAsia="he-IL"/>
        </w:rPr>
        <w:t xml:space="preserve"> מפני הרוצח</w:t>
      </w:r>
      <w:r>
        <w:rPr>
          <w:rtl/>
          <w:lang w:eastAsia="he-IL"/>
        </w:rPr>
        <w:t>.</w:t>
      </w:r>
    </w:p>
    <w:p w:rsidR="00077352" w:rsidRDefault="00077352" w:rsidP="00A26219">
      <w:pPr>
        <w:rPr>
          <w:rtl/>
          <w:lang w:eastAsia="he-IL"/>
        </w:rPr>
      </w:pPr>
    </w:p>
    <w:p w:rsidR="00077352" w:rsidRDefault="00077352" w:rsidP="00A26219">
      <w:pPr>
        <w:pStyle w:val="af6"/>
        <w:keepNext/>
        <w:rPr>
          <w:rtl/>
        </w:rPr>
      </w:pPr>
      <w:r w:rsidRPr="00574531">
        <w:rPr>
          <w:rStyle w:val="TagStyle"/>
          <w:rtl/>
        </w:rPr>
        <w:t xml:space="preserve"> &lt;&lt; יור &gt;&gt;</w:t>
      </w:r>
      <w:r w:rsidRPr="00323C5E">
        <w:rPr>
          <w:rStyle w:val="TagStyle"/>
          <w:rtl/>
        </w:rPr>
        <w:t xml:space="preserve"> </w:t>
      </w:r>
      <w:r>
        <w:rPr>
          <w:rtl/>
        </w:rPr>
        <w:t>היו"ר משה סולומון:</w:t>
      </w:r>
      <w:r w:rsidRPr="00323C5E">
        <w:rPr>
          <w:rStyle w:val="TagStyle"/>
          <w:rtl/>
        </w:rPr>
        <w:t xml:space="preserve"> </w:t>
      </w:r>
      <w:r w:rsidRPr="00574531">
        <w:rPr>
          <w:rStyle w:val="TagStyle"/>
          <w:rtl/>
        </w:rPr>
        <w:t>&lt;&lt; יור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כן, אבל</w:t>
      </w:r>
      <w:bookmarkStart w:id="11572" w:name="_ETM_Q37_649920"/>
      <w:bookmarkEnd w:id="11572"/>
      <w:r>
        <w:rPr>
          <w:rFonts w:hint="cs"/>
          <w:rtl/>
          <w:lang w:eastAsia="he-IL"/>
        </w:rPr>
        <w:t xml:space="preserve"> כש</w:t>
      </w:r>
      <w:r>
        <w:rPr>
          <w:rtl/>
          <w:lang w:eastAsia="he-IL"/>
        </w:rPr>
        <w:t>זה קור</w:t>
      </w:r>
      <w:r>
        <w:rPr>
          <w:rFonts w:hint="cs"/>
          <w:rtl/>
          <w:lang w:eastAsia="he-IL"/>
        </w:rPr>
        <w:t>ה</w:t>
      </w:r>
      <w:r>
        <w:rPr>
          <w:rtl/>
          <w:lang w:eastAsia="he-IL"/>
        </w:rPr>
        <w:t xml:space="preserve"> </w:t>
      </w:r>
      <w:r>
        <w:rPr>
          <w:rFonts w:hint="cs"/>
          <w:rtl/>
          <w:lang w:eastAsia="he-IL"/>
        </w:rPr>
        <w:t>ב</w:t>
      </w:r>
      <w:r>
        <w:rPr>
          <w:rtl/>
          <w:lang w:eastAsia="he-IL"/>
        </w:rPr>
        <w:t>בית חולים</w:t>
      </w:r>
      <w:r>
        <w:rPr>
          <w:rFonts w:hint="cs"/>
          <w:rtl/>
          <w:lang w:eastAsia="he-IL"/>
        </w:rPr>
        <w:t>,</w:t>
      </w:r>
      <w:r>
        <w:rPr>
          <w:rtl/>
          <w:lang w:eastAsia="he-IL"/>
        </w:rPr>
        <w:t xml:space="preserve"> </w:t>
      </w:r>
      <w:bookmarkStart w:id="11573" w:name="_ETM_Q37_473708"/>
      <w:bookmarkEnd w:id="11573"/>
      <w:r>
        <w:rPr>
          <w:rFonts w:hint="cs"/>
          <w:rtl/>
          <w:lang w:eastAsia="he-IL"/>
        </w:rPr>
        <w:t xml:space="preserve">זו </w:t>
      </w:r>
      <w:r>
        <w:rPr>
          <w:rtl/>
          <w:lang w:eastAsia="he-IL"/>
        </w:rPr>
        <w:t xml:space="preserve">מסגרת שבית החולים אמון על הביטחון, </w:t>
      </w:r>
      <w:bookmarkStart w:id="11574" w:name="_ETM_Q37_652399"/>
      <w:bookmarkEnd w:id="11574"/>
      <w:r>
        <w:rPr>
          <w:rtl/>
          <w:lang w:eastAsia="he-IL"/>
        </w:rPr>
        <w:t xml:space="preserve">וכשיש בעיה הוא קורא למשטרה, הוא לא נמצא </w:t>
      </w:r>
      <w:r>
        <w:rPr>
          <w:rFonts w:hint="cs"/>
          <w:rtl/>
          <w:lang w:eastAsia="he-IL"/>
        </w:rPr>
        <w:t>שם</w:t>
      </w:r>
      <w:r>
        <w:rPr>
          <w:rtl/>
          <w:lang w:eastAsia="he-IL"/>
        </w:rPr>
        <w:t xml:space="preserve"> כל הזמן</w:t>
      </w:r>
      <w:r>
        <w:rPr>
          <w:rFonts w:hint="cs"/>
          <w:rtl/>
          <w:lang w:eastAsia="he-IL"/>
        </w:rPr>
        <w:t>.</w:t>
      </w:r>
    </w:p>
    <w:p w:rsidR="00077352" w:rsidRDefault="00077352" w:rsidP="00A26219">
      <w:pPr>
        <w:rPr>
          <w:rtl/>
          <w:lang w:eastAsia="he-IL"/>
        </w:rPr>
      </w:pPr>
    </w:p>
    <w:p w:rsidR="00077352" w:rsidRDefault="00077352" w:rsidP="00A26219">
      <w:pPr>
        <w:pStyle w:val="af5"/>
        <w:keepNext/>
        <w:rPr>
          <w:rtl/>
        </w:rPr>
      </w:pPr>
      <w:bookmarkStart w:id="11575" w:name="ET_interruption_6345_17"/>
      <w:r w:rsidRPr="00574531">
        <w:rPr>
          <w:rStyle w:val="TagStyle"/>
          <w:rtl/>
        </w:rPr>
        <w:t xml:space="preserve"> &lt;&lt; קריאה &gt;&gt;</w:t>
      </w:r>
      <w:r w:rsidRPr="00323C5E">
        <w:rPr>
          <w:rStyle w:val="TagStyle"/>
          <w:rtl/>
        </w:rPr>
        <w:t xml:space="preserve"> </w:t>
      </w:r>
      <w:r>
        <w:rPr>
          <w:rtl/>
        </w:rPr>
        <w:t>טלי גוטליב (הליכוד):</w:t>
      </w:r>
      <w:r w:rsidRPr="00323C5E">
        <w:rPr>
          <w:rStyle w:val="TagStyle"/>
          <w:rtl/>
        </w:rPr>
        <w:t xml:space="preserve"> </w:t>
      </w:r>
      <w:r w:rsidRPr="00574531">
        <w:rPr>
          <w:rStyle w:val="TagStyle"/>
          <w:rtl/>
        </w:rPr>
        <w:t>&lt;&lt; קריאה &gt;&gt;</w:t>
      </w:r>
      <w:r>
        <w:rPr>
          <w:rtl/>
        </w:rPr>
        <w:t xml:space="preserve"> </w:t>
      </w:r>
      <w:bookmarkEnd w:id="11575"/>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אבל רגע,</w:t>
      </w:r>
      <w:r>
        <w:rPr>
          <w:rtl/>
          <w:lang w:eastAsia="he-IL"/>
        </w:rPr>
        <w:t xml:space="preserve"> סליחה,</w:t>
      </w:r>
      <w:bookmarkStart w:id="11576" w:name="_ETM_Q37_657450"/>
      <w:bookmarkEnd w:id="11576"/>
      <w:r>
        <w:rPr>
          <w:rFonts w:hint="cs"/>
          <w:rtl/>
          <w:lang w:eastAsia="he-IL"/>
        </w:rPr>
        <w:t xml:space="preserve"> </w:t>
      </w:r>
      <w:r>
        <w:rPr>
          <w:rtl/>
          <w:lang w:eastAsia="he-IL"/>
        </w:rPr>
        <w:t xml:space="preserve">רבותיי, </w:t>
      </w:r>
      <w:bookmarkStart w:id="11577" w:name="_ETM_Q37_659440"/>
      <w:bookmarkEnd w:id="11577"/>
      <w:proofErr w:type="spellStart"/>
      <w:r>
        <w:rPr>
          <w:rFonts w:hint="cs"/>
          <w:rtl/>
          <w:lang w:eastAsia="he-IL"/>
        </w:rPr>
        <w:t>מב"ן</w:t>
      </w:r>
      <w:proofErr w:type="spellEnd"/>
      <w:r>
        <w:rPr>
          <w:rFonts w:hint="cs"/>
          <w:rtl/>
          <w:lang w:eastAsia="he-IL"/>
        </w:rPr>
        <w:t>, ה</w:t>
      </w:r>
      <w:r>
        <w:rPr>
          <w:rtl/>
          <w:lang w:eastAsia="he-IL"/>
        </w:rPr>
        <w:t>מרכז לבריאות הנפש בתוך שירות בתי הסוהר</w:t>
      </w:r>
      <w:r>
        <w:rPr>
          <w:rFonts w:hint="cs"/>
          <w:rtl/>
          <w:lang w:eastAsia="he-IL"/>
        </w:rPr>
        <w:t>,</w:t>
      </w:r>
      <w:r>
        <w:rPr>
          <w:rtl/>
          <w:lang w:eastAsia="he-IL"/>
        </w:rPr>
        <w:t xml:space="preserve"> זה לאנשים שכשירים </w:t>
      </w:r>
      <w:bookmarkStart w:id="11578" w:name="_ETM_Q37_662115"/>
      <w:bookmarkEnd w:id="11578"/>
      <w:r>
        <w:rPr>
          <w:rtl/>
          <w:lang w:eastAsia="he-IL"/>
        </w:rPr>
        <w:t xml:space="preserve">לעמוד לדין והם </w:t>
      </w:r>
      <w:bookmarkStart w:id="11579" w:name="_ETM_Q37_665549"/>
      <w:bookmarkEnd w:id="11579"/>
      <w:r>
        <w:rPr>
          <w:rFonts w:hint="cs"/>
          <w:rtl/>
          <w:lang w:eastAsia="he-IL"/>
        </w:rPr>
        <w:t>לא תחת</w:t>
      </w:r>
      <w:bookmarkStart w:id="11580" w:name="_ETM_Q37_667459"/>
      <w:bookmarkEnd w:id="11580"/>
      <w:r>
        <w:rPr>
          <w:rtl/>
          <w:lang w:eastAsia="he-IL"/>
        </w:rPr>
        <w:t xml:space="preserve"> פסיכוזה. מי שנמצא בבתי החולים לבריאות הנפש </w:t>
      </w:r>
      <w:bookmarkStart w:id="11581" w:name="_ETM_Q37_670736"/>
      <w:bookmarkEnd w:id="11581"/>
      <w:r>
        <w:rPr>
          <w:rtl/>
          <w:lang w:eastAsia="he-IL"/>
        </w:rPr>
        <w:t>בארץ ה</w:t>
      </w:r>
      <w:r>
        <w:rPr>
          <w:rFonts w:hint="cs"/>
          <w:rtl/>
          <w:lang w:eastAsia="he-IL"/>
        </w:rPr>
        <w:t>ם</w:t>
      </w:r>
      <w:r>
        <w:rPr>
          <w:rtl/>
          <w:lang w:eastAsia="he-IL"/>
        </w:rPr>
        <w:t xml:space="preserve"> אנשים שנקבע בין השאר שהגם שביצעו </w:t>
      </w:r>
      <w:bookmarkStart w:id="11582" w:name="_ETM_Q37_674014"/>
      <w:bookmarkEnd w:id="11582"/>
      <w:r>
        <w:rPr>
          <w:rtl/>
          <w:lang w:eastAsia="he-IL"/>
        </w:rPr>
        <w:t xml:space="preserve">עבירה פלילית לא היו אחראים למעשיהם. </w:t>
      </w:r>
    </w:p>
    <w:p w:rsidR="00077352" w:rsidRDefault="00077352" w:rsidP="00A26219">
      <w:pPr>
        <w:rPr>
          <w:rtl/>
          <w:lang w:eastAsia="he-IL"/>
        </w:rPr>
      </w:pPr>
      <w:bookmarkStart w:id="11583" w:name="_ETM_Q37_502560"/>
      <w:bookmarkStart w:id="11584" w:name="_ETM_Q37_502613"/>
      <w:bookmarkEnd w:id="11583"/>
      <w:bookmarkEnd w:id="11584"/>
    </w:p>
    <w:p w:rsidR="00077352" w:rsidRDefault="00077352" w:rsidP="00A26219">
      <w:pPr>
        <w:pStyle w:val="af5"/>
        <w:keepNext/>
        <w:rPr>
          <w:rtl/>
        </w:rPr>
      </w:pPr>
      <w:bookmarkStart w:id="11585" w:name="ET_interruption_6150_18"/>
      <w:r w:rsidRPr="00574531">
        <w:rPr>
          <w:rStyle w:val="TagStyle"/>
          <w:rtl/>
        </w:rPr>
        <w:t xml:space="preserve"> &lt;&lt; קריאה &gt;&gt;</w:t>
      </w:r>
      <w:r w:rsidRPr="0053753D">
        <w:rPr>
          <w:rStyle w:val="TagStyle"/>
          <w:rtl/>
        </w:rPr>
        <w:t xml:space="preserve"> </w:t>
      </w:r>
      <w:r>
        <w:rPr>
          <w:rtl/>
        </w:rPr>
        <w:t>מיכל מרים וולדיגר (הציונות הדתית):</w:t>
      </w:r>
      <w:r w:rsidRPr="0053753D">
        <w:rPr>
          <w:rStyle w:val="TagStyle"/>
          <w:rtl/>
        </w:rPr>
        <w:t xml:space="preserve"> </w:t>
      </w:r>
      <w:r w:rsidRPr="00574531">
        <w:rPr>
          <w:rStyle w:val="TagStyle"/>
          <w:rtl/>
        </w:rPr>
        <w:t>&lt;&lt; קריאה &gt;&gt;</w:t>
      </w:r>
      <w:r>
        <w:rPr>
          <w:rtl/>
        </w:rPr>
        <w:t xml:space="preserve"> </w:t>
      </w:r>
      <w:bookmarkEnd w:id="11585"/>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אבל זה לא - - -</w:t>
      </w:r>
    </w:p>
    <w:p w:rsidR="00077352" w:rsidRDefault="00077352" w:rsidP="00A26219">
      <w:pPr>
        <w:rPr>
          <w:rtl/>
          <w:lang w:eastAsia="he-IL"/>
        </w:rPr>
      </w:pPr>
    </w:p>
    <w:p w:rsidR="00077352" w:rsidRDefault="00077352" w:rsidP="00A26219">
      <w:pPr>
        <w:pStyle w:val="af5"/>
        <w:keepNext/>
        <w:rPr>
          <w:rtl/>
        </w:rPr>
      </w:pPr>
      <w:bookmarkStart w:id="11586" w:name="ET_interruption_6345_19"/>
      <w:r w:rsidRPr="00574531">
        <w:rPr>
          <w:rStyle w:val="TagStyle"/>
          <w:rtl/>
        </w:rPr>
        <w:t xml:space="preserve"> &lt;&lt; קריאה &gt;&gt;</w:t>
      </w:r>
      <w:r w:rsidRPr="0053753D">
        <w:rPr>
          <w:rStyle w:val="TagStyle"/>
          <w:rtl/>
        </w:rPr>
        <w:t xml:space="preserve"> </w:t>
      </w:r>
      <w:r>
        <w:rPr>
          <w:rtl/>
        </w:rPr>
        <w:t>טלי גוטליב (הליכוד):</w:t>
      </w:r>
      <w:r w:rsidRPr="0053753D">
        <w:rPr>
          <w:rStyle w:val="TagStyle"/>
          <w:rtl/>
        </w:rPr>
        <w:t xml:space="preserve"> </w:t>
      </w:r>
      <w:r w:rsidRPr="00574531">
        <w:rPr>
          <w:rStyle w:val="TagStyle"/>
          <w:rtl/>
        </w:rPr>
        <w:t>&lt;&lt; קריאה &gt;&gt;</w:t>
      </w:r>
      <w:r>
        <w:rPr>
          <w:rtl/>
        </w:rPr>
        <w:t xml:space="preserve"> </w:t>
      </w:r>
      <w:bookmarkEnd w:id="11586"/>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רגע, רגע.</w:t>
      </w:r>
      <w:r>
        <w:rPr>
          <w:rtl/>
          <w:lang w:eastAsia="he-IL"/>
        </w:rPr>
        <w:t xml:space="preserve"> אבל </w:t>
      </w:r>
      <w:r>
        <w:rPr>
          <w:rFonts w:hint="cs"/>
          <w:rtl/>
          <w:lang w:eastAsia="he-IL"/>
        </w:rPr>
        <w:t>מה הקשר? מותר לי להגיד מה שאני רוצה להגיד.</w:t>
      </w:r>
    </w:p>
    <w:p w:rsidR="00077352" w:rsidRDefault="00077352" w:rsidP="00A26219">
      <w:pPr>
        <w:ind w:firstLine="0"/>
        <w:rPr>
          <w:rtl/>
          <w:lang w:eastAsia="he-IL"/>
        </w:rPr>
      </w:pPr>
      <w:bookmarkStart w:id="11587" w:name="_ETM_Q37_502528"/>
      <w:bookmarkStart w:id="11588" w:name="_ETM_Q37_502580"/>
      <w:bookmarkStart w:id="11589" w:name="_ETM_Q37_502687"/>
      <w:bookmarkEnd w:id="11587"/>
      <w:bookmarkEnd w:id="11588"/>
      <w:bookmarkEnd w:id="11589"/>
    </w:p>
    <w:p w:rsidR="00077352" w:rsidRDefault="00077352" w:rsidP="00A26219">
      <w:pPr>
        <w:pStyle w:val="af5"/>
        <w:keepNext/>
        <w:rPr>
          <w:rtl/>
        </w:rPr>
      </w:pPr>
      <w:bookmarkStart w:id="11590" w:name="ET_interruption_6669_21"/>
      <w:r w:rsidRPr="00574531">
        <w:rPr>
          <w:rStyle w:val="TagStyle"/>
          <w:rtl/>
        </w:rPr>
        <w:t xml:space="preserve"> &lt;&lt; קריאה &gt;&gt;</w:t>
      </w:r>
      <w:r w:rsidRPr="00011F0C">
        <w:rPr>
          <w:rStyle w:val="TagStyle"/>
          <w:rtl/>
        </w:rPr>
        <w:t xml:space="preserve"> </w:t>
      </w:r>
      <w:r>
        <w:rPr>
          <w:rtl/>
        </w:rPr>
        <w:t>סגן שר במשרד ראש הממשלה אלמוג כהן:</w:t>
      </w:r>
      <w:r w:rsidRPr="00011F0C">
        <w:rPr>
          <w:rStyle w:val="TagStyle"/>
          <w:rtl/>
        </w:rPr>
        <w:t xml:space="preserve"> </w:t>
      </w:r>
      <w:r w:rsidRPr="00574531">
        <w:rPr>
          <w:rStyle w:val="TagStyle"/>
          <w:rtl/>
        </w:rPr>
        <w:t>&lt;&lt; קריאה &gt;&gt;</w:t>
      </w:r>
      <w:r>
        <w:rPr>
          <w:rtl/>
        </w:rPr>
        <w:t xml:space="preserve"> </w:t>
      </w:r>
      <w:bookmarkEnd w:id="11590"/>
    </w:p>
    <w:p w:rsidR="00077352" w:rsidRDefault="00077352" w:rsidP="00A26219">
      <w:pPr>
        <w:pStyle w:val="KeepWithNext"/>
        <w:rPr>
          <w:rtl/>
          <w:lang w:eastAsia="he-IL"/>
        </w:rPr>
      </w:pPr>
    </w:p>
    <w:p w:rsidR="00077352" w:rsidRDefault="00077352" w:rsidP="00A26219">
      <w:pPr>
        <w:rPr>
          <w:rtl/>
          <w:lang w:eastAsia="he-IL"/>
        </w:rPr>
      </w:pPr>
      <w:bookmarkStart w:id="11591" w:name="_ETM_Q37_510813"/>
      <w:bookmarkEnd w:id="11591"/>
      <w:r>
        <w:rPr>
          <w:rFonts w:hint="cs"/>
          <w:rtl/>
          <w:lang w:eastAsia="he-IL"/>
        </w:rPr>
        <w:t xml:space="preserve">השרה, בארצות הברית יש לך בית משפט </w:t>
      </w:r>
      <w:bookmarkStart w:id="11592" w:name="_ETM_Q37_510189"/>
      <w:bookmarkEnd w:id="11592"/>
      <w:r>
        <w:rPr>
          <w:rFonts w:hint="cs"/>
          <w:rtl/>
          <w:lang w:eastAsia="he-IL"/>
        </w:rPr>
        <w:t>מיוחד לפוסט-טראומטיים.</w:t>
      </w:r>
    </w:p>
    <w:p w:rsidR="00077352" w:rsidRDefault="00077352" w:rsidP="00A26219">
      <w:pPr>
        <w:rPr>
          <w:rtl/>
          <w:lang w:eastAsia="he-IL"/>
        </w:rPr>
      </w:pPr>
      <w:bookmarkStart w:id="11593" w:name="_ETM_Q37_514668"/>
      <w:bookmarkStart w:id="11594" w:name="_ETM_Q37_514742"/>
      <w:bookmarkEnd w:id="11593"/>
      <w:bookmarkEnd w:id="11594"/>
    </w:p>
    <w:p w:rsidR="00077352" w:rsidRDefault="00077352" w:rsidP="00A26219">
      <w:pPr>
        <w:pStyle w:val="af5"/>
        <w:keepNext/>
        <w:rPr>
          <w:rtl/>
        </w:rPr>
      </w:pPr>
      <w:r w:rsidRPr="00574531">
        <w:rPr>
          <w:rStyle w:val="TagStyle"/>
          <w:rtl/>
        </w:rPr>
        <w:t xml:space="preserve"> &lt;&lt; קריאה &gt;&gt;</w:t>
      </w:r>
      <w:r w:rsidRPr="00011F0C">
        <w:rPr>
          <w:rStyle w:val="TagStyle"/>
          <w:rtl/>
        </w:rPr>
        <w:t xml:space="preserve"> </w:t>
      </w:r>
      <w:r>
        <w:rPr>
          <w:rtl/>
        </w:rPr>
        <w:t>טלי גוטליב (הליכוד):</w:t>
      </w:r>
      <w:r w:rsidRPr="00011F0C">
        <w:rPr>
          <w:rStyle w:val="TagStyle"/>
          <w:rtl/>
        </w:rPr>
        <w:t xml:space="preserve"> </w:t>
      </w:r>
      <w:r w:rsidRPr="00574531">
        <w:rPr>
          <w:rStyle w:val="TagStyle"/>
          <w:rtl/>
        </w:rPr>
        <w:t>&lt;&lt;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זה מדהים, בגלל זה אתם לא מצליחים לעשות כלום, זו אומרת משהו, את אומרת </w:t>
      </w:r>
      <w:bookmarkStart w:id="11595" w:name="_ETM_Q37_515092"/>
      <w:bookmarkEnd w:id="11595"/>
      <w:r>
        <w:rPr>
          <w:rFonts w:hint="cs"/>
          <w:rtl/>
          <w:lang w:eastAsia="he-IL"/>
        </w:rPr>
        <w:t>משהו, אף אחד לא רוצה - - -</w:t>
      </w:r>
    </w:p>
    <w:p w:rsidR="00077352" w:rsidRDefault="00077352" w:rsidP="00A26219">
      <w:pPr>
        <w:rPr>
          <w:rtl/>
          <w:lang w:eastAsia="he-IL"/>
        </w:rPr>
      </w:pPr>
    </w:p>
    <w:p w:rsidR="00077352" w:rsidRDefault="00077352" w:rsidP="00A26219">
      <w:pPr>
        <w:pStyle w:val="af6"/>
        <w:keepNext/>
        <w:rPr>
          <w:rtl/>
        </w:rPr>
      </w:pPr>
      <w:r w:rsidRPr="00574531">
        <w:rPr>
          <w:rStyle w:val="TagStyle"/>
          <w:rtl/>
        </w:rPr>
        <w:t xml:space="preserve"> &lt;&lt; יור &gt;&gt;</w:t>
      </w:r>
      <w:r w:rsidRPr="00011F0C">
        <w:rPr>
          <w:rStyle w:val="TagStyle"/>
          <w:rtl/>
        </w:rPr>
        <w:t xml:space="preserve"> </w:t>
      </w:r>
      <w:r>
        <w:rPr>
          <w:rtl/>
        </w:rPr>
        <w:t>היו"ר משה סולומון:</w:t>
      </w:r>
      <w:r w:rsidRPr="00011F0C">
        <w:rPr>
          <w:rStyle w:val="TagStyle"/>
          <w:rtl/>
        </w:rPr>
        <w:t xml:space="preserve"> </w:t>
      </w:r>
      <w:r w:rsidRPr="00574531">
        <w:rPr>
          <w:rStyle w:val="TagStyle"/>
          <w:rtl/>
        </w:rPr>
        <w:t>&lt;&lt; יור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1596" w:name="_ETM_Q37_693780"/>
      <w:bookmarkEnd w:id="11596"/>
      <w:r>
        <w:rPr>
          <w:rtl/>
          <w:lang w:eastAsia="he-IL"/>
        </w:rPr>
        <w:t xml:space="preserve">תודה </w:t>
      </w:r>
      <w:bookmarkStart w:id="11597" w:name="_ETM_Q37_698250"/>
      <w:bookmarkEnd w:id="11597"/>
      <w:r>
        <w:rPr>
          <w:rFonts w:hint="cs"/>
          <w:rtl/>
          <w:lang w:eastAsia="he-IL"/>
        </w:rPr>
        <w:t xml:space="preserve">רבה. זו הייתה </w:t>
      </w:r>
      <w:bookmarkStart w:id="11598" w:name="_ETM_Q37_519973"/>
      <w:bookmarkEnd w:id="11598"/>
      <w:r>
        <w:rPr>
          <w:rFonts w:hint="cs"/>
          <w:rtl/>
          <w:lang w:eastAsia="he-IL"/>
        </w:rPr>
        <w:t xml:space="preserve">הערת </w:t>
      </w:r>
      <w:r>
        <w:rPr>
          <w:rtl/>
          <w:lang w:eastAsia="he-IL"/>
        </w:rPr>
        <w:t>ביניים</w:t>
      </w:r>
      <w:r>
        <w:rPr>
          <w:rFonts w:hint="cs"/>
          <w:rtl/>
          <w:lang w:eastAsia="he-IL"/>
        </w:rPr>
        <w:t>,</w:t>
      </w:r>
      <w:r>
        <w:rPr>
          <w:rtl/>
          <w:lang w:eastAsia="he-IL"/>
        </w:rPr>
        <w:t xml:space="preserve"> וזה בסדר. גברתי השרה, בבקשה.</w:t>
      </w:r>
    </w:p>
    <w:p w:rsidR="00077352" w:rsidRDefault="00077352" w:rsidP="00A26219">
      <w:pPr>
        <w:rPr>
          <w:rtl/>
          <w:lang w:eastAsia="he-IL"/>
        </w:rPr>
      </w:pPr>
    </w:p>
    <w:p w:rsidR="00077352" w:rsidRDefault="00077352" w:rsidP="00A26219">
      <w:pPr>
        <w:pStyle w:val="af5"/>
        <w:keepNext/>
        <w:rPr>
          <w:rtl/>
        </w:rPr>
      </w:pPr>
      <w:r w:rsidRPr="00574531">
        <w:rPr>
          <w:rStyle w:val="TagStyle"/>
          <w:rtl/>
        </w:rPr>
        <w:t xml:space="preserve"> &lt;&lt; קריאה &gt;&gt;</w:t>
      </w:r>
      <w:r w:rsidRPr="00011F0C">
        <w:rPr>
          <w:rStyle w:val="TagStyle"/>
          <w:rtl/>
        </w:rPr>
        <w:t xml:space="preserve"> </w:t>
      </w:r>
      <w:r>
        <w:rPr>
          <w:rtl/>
        </w:rPr>
        <w:t>טלי גוטליב (הליכוד):</w:t>
      </w:r>
      <w:r w:rsidRPr="00011F0C">
        <w:rPr>
          <w:rStyle w:val="TagStyle"/>
          <w:rtl/>
        </w:rPr>
        <w:t xml:space="preserve"> </w:t>
      </w:r>
      <w:r w:rsidRPr="00574531">
        <w:rPr>
          <w:rStyle w:val="TagStyle"/>
          <w:rtl/>
        </w:rPr>
        <w:t>&lt;&lt;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1599" w:name="_ETM_Q37_523321"/>
      <w:bookmarkStart w:id="11600" w:name="_ETM_Q37_701289"/>
      <w:bookmarkEnd w:id="11599"/>
      <w:bookmarkEnd w:id="11600"/>
      <w:r>
        <w:rPr>
          <w:rtl/>
          <w:lang w:eastAsia="he-IL"/>
        </w:rPr>
        <w:t>איך אפשר</w:t>
      </w:r>
      <w:r>
        <w:rPr>
          <w:rFonts w:hint="cs"/>
          <w:rtl/>
          <w:lang w:eastAsia="he-IL"/>
        </w:rPr>
        <w:t xml:space="preserve"> </w:t>
      </w:r>
      <w:proofErr w:type="spellStart"/>
      <w:r>
        <w:rPr>
          <w:rFonts w:hint="cs"/>
          <w:rtl/>
          <w:lang w:eastAsia="he-IL"/>
        </w:rPr>
        <w:t>שמב"ן</w:t>
      </w:r>
      <w:proofErr w:type="spellEnd"/>
      <w:r>
        <w:rPr>
          <w:rFonts w:hint="cs"/>
          <w:rtl/>
          <w:lang w:eastAsia="he-IL"/>
        </w:rPr>
        <w:t xml:space="preserve"> יבדוק – איך אפשר </w:t>
      </w:r>
      <w:proofErr w:type="spellStart"/>
      <w:r>
        <w:rPr>
          <w:rFonts w:hint="cs"/>
          <w:rtl/>
          <w:lang w:eastAsia="he-IL"/>
        </w:rPr>
        <w:t>שמב"ן</w:t>
      </w:r>
      <w:proofErr w:type="spellEnd"/>
      <w:r>
        <w:rPr>
          <w:rFonts w:hint="cs"/>
          <w:rtl/>
          <w:lang w:eastAsia="he-IL"/>
        </w:rPr>
        <w:t xml:space="preserve"> בפיקוח בית הסוהר יבדוק כשירות?</w:t>
      </w:r>
    </w:p>
    <w:p w:rsidR="00077352" w:rsidRDefault="00077352" w:rsidP="00A26219">
      <w:pPr>
        <w:rPr>
          <w:rtl/>
          <w:lang w:eastAsia="he-IL"/>
        </w:rPr>
      </w:pPr>
      <w:bookmarkStart w:id="11601" w:name="_ETM_Q37_526175"/>
      <w:bookmarkStart w:id="11602" w:name="_ETM_Q37_526276"/>
      <w:bookmarkEnd w:id="11601"/>
      <w:bookmarkEnd w:id="11602"/>
    </w:p>
    <w:p w:rsidR="00077352" w:rsidRDefault="00077352" w:rsidP="00A26219">
      <w:pPr>
        <w:pStyle w:val="af6"/>
        <w:keepNext/>
        <w:rPr>
          <w:rtl/>
        </w:rPr>
      </w:pPr>
      <w:r w:rsidRPr="00574531">
        <w:rPr>
          <w:rStyle w:val="TagStyle"/>
          <w:rtl/>
        </w:rPr>
        <w:t xml:space="preserve"> &lt;&lt; יור &gt;&gt;</w:t>
      </w:r>
      <w:r w:rsidRPr="00011F0C">
        <w:rPr>
          <w:rStyle w:val="TagStyle"/>
          <w:rtl/>
        </w:rPr>
        <w:t xml:space="preserve"> </w:t>
      </w:r>
      <w:r>
        <w:rPr>
          <w:rtl/>
        </w:rPr>
        <w:t>היו"ר משה סולומון:</w:t>
      </w:r>
      <w:r w:rsidRPr="00011F0C">
        <w:rPr>
          <w:rStyle w:val="TagStyle"/>
          <w:rtl/>
        </w:rPr>
        <w:t xml:space="preserve"> </w:t>
      </w:r>
      <w:r w:rsidRPr="00574531">
        <w:rPr>
          <w:rStyle w:val="TagStyle"/>
          <w:rtl/>
        </w:rPr>
        <w:t>&lt;&lt; יור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1603" w:name="_ETM_Q37_526886"/>
      <w:bookmarkEnd w:id="11603"/>
      <w:r>
        <w:rPr>
          <w:rFonts w:hint="cs"/>
          <w:rtl/>
          <w:lang w:eastAsia="he-IL"/>
        </w:rPr>
        <w:t>אב</w:t>
      </w:r>
      <w:bookmarkStart w:id="11604" w:name="_ETM_Q37_523291"/>
      <w:bookmarkEnd w:id="11604"/>
      <w:r>
        <w:rPr>
          <w:rFonts w:hint="cs"/>
          <w:rtl/>
          <w:lang w:eastAsia="he-IL"/>
        </w:rPr>
        <w:t xml:space="preserve">ל </w:t>
      </w:r>
      <w:r w:rsidRPr="00AD669C">
        <w:rPr>
          <w:rFonts w:hint="cs"/>
          <w:rtl/>
          <w:lang w:eastAsia="he-IL"/>
        </w:rPr>
        <w:t>אפשר להצביע על הדרך, זה</w:t>
      </w:r>
      <w:r>
        <w:rPr>
          <w:rFonts w:hint="cs"/>
          <w:rtl/>
          <w:lang w:eastAsia="he-IL"/>
        </w:rPr>
        <w:t xml:space="preserve"> לא </w:t>
      </w:r>
      <w:bookmarkStart w:id="11605" w:name="_ETM_Q37_522543"/>
      <w:bookmarkEnd w:id="11605"/>
      <w:r>
        <w:rPr>
          <w:rFonts w:hint="cs"/>
          <w:rtl/>
          <w:lang w:eastAsia="he-IL"/>
        </w:rPr>
        <w:t>דיון.</w:t>
      </w:r>
      <w:bookmarkStart w:id="11606" w:name="_ETM_Q37_523743"/>
      <w:bookmarkEnd w:id="11606"/>
    </w:p>
    <w:p w:rsidR="00077352" w:rsidRDefault="00077352" w:rsidP="00A26219">
      <w:pPr>
        <w:rPr>
          <w:rtl/>
          <w:lang w:eastAsia="he-IL"/>
        </w:rPr>
      </w:pPr>
      <w:bookmarkStart w:id="11607" w:name="_ETM_Q37_523824"/>
      <w:bookmarkStart w:id="11608" w:name="_ETM_Q37_523918"/>
      <w:bookmarkEnd w:id="11607"/>
      <w:bookmarkEnd w:id="11608"/>
    </w:p>
    <w:p w:rsidR="00077352" w:rsidRDefault="00077352" w:rsidP="00A26219">
      <w:pPr>
        <w:pStyle w:val="-"/>
        <w:keepNext/>
        <w:rPr>
          <w:rtl/>
        </w:rPr>
      </w:pPr>
      <w:r w:rsidRPr="00574531">
        <w:rPr>
          <w:rStyle w:val="TagStyle"/>
          <w:rtl/>
        </w:rPr>
        <w:t xml:space="preserve"> &lt;&lt; דובר_המשך &gt;&gt;</w:t>
      </w:r>
      <w:r w:rsidRPr="00011F0C">
        <w:rPr>
          <w:rStyle w:val="TagStyle"/>
          <w:rtl/>
        </w:rPr>
        <w:t xml:space="preserve"> </w:t>
      </w:r>
      <w:r>
        <w:rPr>
          <w:rtl/>
        </w:rPr>
        <w:t>השרה להתיישבות ומשימות לאומיות אורית מלכה סטרוק:</w:t>
      </w:r>
      <w:r w:rsidRPr="00011F0C">
        <w:rPr>
          <w:rStyle w:val="TagStyle"/>
          <w:rtl/>
        </w:rPr>
        <w:t xml:space="preserve"> </w:t>
      </w:r>
      <w:r w:rsidRPr="00574531">
        <w:rPr>
          <w:rStyle w:val="TagStyle"/>
          <w:rtl/>
        </w:rPr>
        <w:t>&lt;&lt; דובר_המשך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רגע, תן לה שנייה.</w:t>
      </w:r>
    </w:p>
    <w:p w:rsidR="00077352" w:rsidRDefault="00077352" w:rsidP="00A26219">
      <w:pPr>
        <w:rPr>
          <w:rtl/>
          <w:lang w:eastAsia="he-IL"/>
        </w:rPr>
      </w:pPr>
    </w:p>
    <w:p w:rsidR="00077352" w:rsidRDefault="00077352" w:rsidP="00A26219">
      <w:pPr>
        <w:pStyle w:val="af5"/>
        <w:keepNext/>
        <w:rPr>
          <w:rtl/>
        </w:rPr>
      </w:pPr>
      <w:bookmarkStart w:id="11609" w:name="ET_interruption_6345_28"/>
      <w:r w:rsidRPr="00574531">
        <w:rPr>
          <w:rStyle w:val="TagStyle"/>
          <w:rtl/>
        </w:rPr>
        <w:t xml:space="preserve"> &lt;&lt; קריאה &gt;&gt;</w:t>
      </w:r>
      <w:r w:rsidRPr="00011F0C">
        <w:rPr>
          <w:rStyle w:val="TagStyle"/>
          <w:rtl/>
        </w:rPr>
        <w:t xml:space="preserve"> </w:t>
      </w:r>
      <w:r>
        <w:rPr>
          <w:rtl/>
        </w:rPr>
        <w:t>טלי גוטליב (הליכוד):</w:t>
      </w:r>
      <w:r w:rsidRPr="00011F0C">
        <w:rPr>
          <w:rStyle w:val="TagStyle"/>
          <w:rtl/>
        </w:rPr>
        <w:t xml:space="preserve"> </w:t>
      </w:r>
      <w:r w:rsidRPr="00574531">
        <w:rPr>
          <w:rStyle w:val="TagStyle"/>
          <w:rtl/>
        </w:rPr>
        <w:t>&lt;&lt; קריאה &gt;&gt;</w:t>
      </w:r>
      <w:r>
        <w:rPr>
          <w:rtl/>
        </w:rPr>
        <w:t xml:space="preserve"> </w:t>
      </w:r>
      <w:bookmarkEnd w:id="11609"/>
    </w:p>
    <w:p w:rsidR="00077352" w:rsidRDefault="00077352" w:rsidP="00A26219">
      <w:pPr>
        <w:pStyle w:val="KeepWithNext"/>
        <w:rPr>
          <w:rtl/>
          <w:lang w:eastAsia="he-IL"/>
        </w:rPr>
      </w:pPr>
    </w:p>
    <w:p w:rsidR="00077352" w:rsidRDefault="00077352" w:rsidP="00A26219">
      <w:pPr>
        <w:rPr>
          <w:rtl/>
          <w:lang w:eastAsia="he-IL"/>
        </w:rPr>
      </w:pPr>
      <w:bookmarkStart w:id="11610" w:name="_ETM_Q37_526124"/>
      <w:bookmarkEnd w:id="11610"/>
      <w:r>
        <w:rPr>
          <w:rFonts w:hint="cs"/>
          <w:rtl/>
          <w:lang w:eastAsia="he-IL"/>
        </w:rPr>
        <w:t xml:space="preserve">הוא לא יכול לבדוק כשירות. </w:t>
      </w:r>
      <w:bookmarkStart w:id="11611" w:name="_ETM_Q37_529970"/>
      <w:bookmarkEnd w:id="11611"/>
      <w:r>
        <w:rPr>
          <w:rFonts w:hint="cs"/>
          <w:rtl/>
          <w:lang w:eastAsia="he-IL"/>
        </w:rPr>
        <w:t xml:space="preserve">אין לו שם רופאים שמתאימים לכשירות. </w:t>
      </w:r>
      <w:bookmarkStart w:id="11612" w:name="_ETM_Q37_529779"/>
      <w:bookmarkStart w:id="11613" w:name="_ETM_Q37_529894"/>
      <w:bookmarkEnd w:id="11612"/>
      <w:bookmarkEnd w:id="11613"/>
    </w:p>
    <w:p w:rsidR="00077352" w:rsidRDefault="00077352" w:rsidP="00A26219">
      <w:pPr>
        <w:rPr>
          <w:rtl/>
          <w:lang w:eastAsia="he-IL"/>
        </w:rPr>
      </w:pPr>
    </w:p>
    <w:p w:rsidR="00077352" w:rsidRDefault="00077352" w:rsidP="00A26219">
      <w:pPr>
        <w:pStyle w:val="af5"/>
        <w:keepNext/>
        <w:rPr>
          <w:rtl/>
        </w:rPr>
      </w:pPr>
      <w:bookmarkStart w:id="11614" w:name="ET_interruption_6150_29"/>
      <w:r w:rsidRPr="00574531">
        <w:rPr>
          <w:rStyle w:val="TagStyle"/>
          <w:rtl/>
        </w:rPr>
        <w:t xml:space="preserve"> &lt;&lt; קריאה &gt;&gt;</w:t>
      </w:r>
      <w:r w:rsidRPr="00011F0C">
        <w:rPr>
          <w:rStyle w:val="TagStyle"/>
          <w:rtl/>
        </w:rPr>
        <w:t xml:space="preserve"> </w:t>
      </w:r>
      <w:r>
        <w:rPr>
          <w:rtl/>
        </w:rPr>
        <w:t>מיכל מרים וולדיגר (הציונות הדתית):</w:t>
      </w:r>
      <w:r w:rsidRPr="00011F0C">
        <w:rPr>
          <w:rStyle w:val="TagStyle"/>
          <w:rtl/>
        </w:rPr>
        <w:t xml:space="preserve"> </w:t>
      </w:r>
      <w:r w:rsidRPr="00574531">
        <w:rPr>
          <w:rStyle w:val="TagStyle"/>
          <w:rtl/>
        </w:rPr>
        <w:t>&lt;&lt; קריאה &gt;&gt;</w:t>
      </w:r>
      <w:r>
        <w:rPr>
          <w:rtl/>
        </w:rPr>
        <w:t xml:space="preserve"> </w:t>
      </w:r>
      <w:bookmarkEnd w:id="11614"/>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יש לך שם פסיכיאטרי</w:t>
      </w:r>
      <w:r>
        <w:rPr>
          <w:rFonts w:hint="eastAsia"/>
          <w:rtl/>
          <w:lang w:eastAsia="he-IL"/>
        </w:rPr>
        <w:t>ם</w:t>
      </w:r>
      <w:r>
        <w:rPr>
          <w:rFonts w:hint="cs"/>
          <w:rtl/>
          <w:lang w:eastAsia="he-IL"/>
        </w:rPr>
        <w:t>.</w:t>
      </w:r>
    </w:p>
    <w:p w:rsidR="00077352" w:rsidRDefault="00077352" w:rsidP="00A26219">
      <w:pPr>
        <w:rPr>
          <w:rtl/>
          <w:lang w:eastAsia="he-IL"/>
        </w:rPr>
      </w:pPr>
    </w:p>
    <w:p w:rsidR="00077352" w:rsidRDefault="00077352" w:rsidP="00A26219">
      <w:pPr>
        <w:pStyle w:val="af5"/>
        <w:keepNext/>
        <w:rPr>
          <w:rtl/>
        </w:rPr>
      </w:pPr>
      <w:bookmarkStart w:id="11615" w:name="ET_interruption_6345_30"/>
      <w:r w:rsidRPr="00574531">
        <w:rPr>
          <w:rStyle w:val="TagStyle"/>
          <w:rtl/>
        </w:rPr>
        <w:t xml:space="preserve"> &lt;&lt; קריאה &gt;&gt;</w:t>
      </w:r>
      <w:r w:rsidRPr="00011F0C">
        <w:rPr>
          <w:rStyle w:val="TagStyle"/>
          <w:rtl/>
        </w:rPr>
        <w:t xml:space="preserve"> </w:t>
      </w:r>
      <w:r>
        <w:rPr>
          <w:rtl/>
        </w:rPr>
        <w:t>טלי גוטליב (הליכוד):</w:t>
      </w:r>
      <w:r w:rsidRPr="00011F0C">
        <w:rPr>
          <w:rStyle w:val="TagStyle"/>
          <w:rtl/>
        </w:rPr>
        <w:t xml:space="preserve"> </w:t>
      </w:r>
      <w:r w:rsidRPr="00574531">
        <w:rPr>
          <w:rStyle w:val="TagStyle"/>
          <w:rtl/>
        </w:rPr>
        <w:t>&lt;&lt; קריאה &gt;&gt;</w:t>
      </w:r>
      <w:r>
        <w:rPr>
          <w:rtl/>
        </w:rPr>
        <w:t xml:space="preserve"> </w:t>
      </w:r>
      <w:bookmarkEnd w:id="11615"/>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כמה פסיכיאטרים יש לך?</w:t>
      </w:r>
    </w:p>
    <w:p w:rsidR="00077352" w:rsidRDefault="00077352" w:rsidP="00A26219">
      <w:pPr>
        <w:rPr>
          <w:rtl/>
          <w:lang w:eastAsia="he-IL"/>
        </w:rPr>
      </w:pPr>
    </w:p>
    <w:p w:rsidR="00077352" w:rsidRDefault="00077352" w:rsidP="00A26219">
      <w:pPr>
        <w:pStyle w:val="af5"/>
        <w:keepNext/>
        <w:rPr>
          <w:rtl/>
        </w:rPr>
      </w:pPr>
      <w:bookmarkStart w:id="11616" w:name="ET_interruption_6150_31"/>
      <w:r w:rsidRPr="00574531">
        <w:rPr>
          <w:rStyle w:val="TagStyle"/>
          <w:rtl/>
        </w:rPr>
        <w:t xml:space="preserve"> &lt;&lt; קריאה &gt;&gt;</w:t>
      </w:r>
      <w:r w:rsidRPr="00011F0C">
        <w:rPr>
          <w:rStyle w:val="TagStyle"/>
          <w:rtl/>
        </w:rPr>
        <w:t xml:space="preserve"> </w:t>
      </w:r>
      <w:r>
        <w:rPr>
          <w:rtl/>
        </w:rPr>
        <w:t>מיכל מרים וולדיגר (הציונות הדתית):</w:t>
      </w:r>
      <w:r w:rsidRPr="00011F0C">
        <w:rPr>
          <w:rStyle w:val="TagStyle"/>
          <w:rtl/>
        </w:rPr>
        <w:t xml:space="preserve"> </w:t>
      </w:r>
      <w:r w:rsidRPr="00574531">
        <w:rPr>
          <w:rStyle w:val="TagStyle"/>
          <w:rtl/>
        </w:rPr>
        <w:t>&lt;&lt; קריאה &gt;&gt;</w:t>
      </w:r>
      <w:r>
        <w:rPr>
          <w:rtl/>
        </w:rPr>
        <w:t xml:space="preserve"> </w:t>
      </w:r>
      <w:bookmarkEnd w:id="11616"/>
    </w:p>
    <w:p w:rsidR="00077352" w:rsidRDefault="00077352" w:rsidP="00A26219">
      <w:pPr>
        <w:pStyle w:val="KeepWithNext"/>
        <w:rPr>
          <w:rtl/>
          <w:lang w:eastAsia="he-IL"/>
        </w:rPr>
      </w:pPr>
    </w:p>
    <w:p w:rsidR="00077352" w:rsidRDefault="00077352" w:rsidP="00A26219">
      <w:pPr>
        <w:rPr>
          <w:rtl/>
          <w:lang w:eastAsia="he-IL"/>
        </w:rPr>
      </w:pPr>
      <w:bookmarkStart w:id="11617" w:name="_ETM_Q37_703169"/>
      <w:bookmarkEnd w:id="11617"/>
      <w:r>
        <w:rPr>
          <w:rFonts w:hint="cs"/>
          <w:rtl/>
          <w:lang w:eastAsia="he-IL"/>
        </w:rPr>
        <w:t>אבל גם בבית חולים אין פסיכיאטרים. יש בעיה בארץ, אין פסיכיאטרים. מה נעשה?</w:t>
      </w:r>
    </w:p>
    <w:p w:rsidR="00077352" w:rsidRDefault="00077352" w:rsidP="00A26219">
      <w:pPr>
        <w:rPr>
          <w:rtl/>
          <w:lang w:eastAsia="he-IL"/>
        </w:rPr>
      </w:pPr>
      <w:bookmarkStart w:id="11618" w:name="_ETM_Q37_534552"/>
      <w:bookmarkStart w:id="11619" w:name="_ETM_Q37_534630"/>
      <w:bookmarkEnd w:id="11618"/>
      <w:bookmarkEnd w:id="11619"/>
    </w:p>
    <w:p w:rsidR="00077352" w:rsidRDefault="00077352" w:rsidP="00A26219">
      <w:pPr>
        <w:pStyle w:val="af5"/>
        <w:keepNext/>
        <w:rPr>
          <w:rtl/>
        </w:rPr>
      </w:pPr>
      <w:bookmarkStart w:id="11620" w:name="ET_interruption_6345_32"/>
      <w:r w:rsidRPr="00574531">
        <w:rPr>
          <w:rStyle w:val="TagStyle"/>
          <w:rtl/>
        </w:rPr>
        <w:t xml:space="preserve"> &lt;&lt; קריאה &gt;&gt;</w:t>
      </w:r>
      <w:r w:rsidRPr="00011F0C">
        <w:rPr>
          <w:rStyle w:val="TagStyle"/>
          <w:rtl/>
        </w:rPr>
        <w:t xml:space="preserve"> </w:t>
      </w:r>
      <w:r>
        <w:rPr>
          <w:rtl/>
        </w:rPr>
        <w:t>טלי גוטליב (הליכוד):</w:t>
      </w:r>
      <w:r w:rsidRPr="00011F0C">
        <w:rPr>
          <w:rStyle w:val="TagStyle"/>
          <w:rtl/>
        </w:rPr>
        <w:t xml:space="preserve"> </w:t>
      </w:r>
      <w:r w:rsidRPr="00574531">
        <w:rPr>
          <w:rStyle w:val="TagStyle"/>
          <w:rtl/>
        </w:rPr>
        <w:t>&lt;&lt; קריאה &gt;&gt;</w:t>
      </w:r>
      <w:r>
        <w:rPr>
          <w:rtl/>
        </w:rPr>
        <w:t xml:space="preserve"> </w:t>
      </w:r>
      <w:bookmarkEnd w:id="11620"/>
    </w:p>
    <w:p w:rsidR="00077352" w:rsidRDefault="00077352" w:rsidP="00A26219">
      <w:pPr>
        <w:pStyle w:val="KeepWithNext"/>
        <w:rPr>
          <w:rtl/>
          <w:lang w:eastAsia="he-IL"/>
        </w:rPr>
      </w:pPr>
    </w:p>
    <w:p w:rsidR="00077352" w:rsidRDefault="00077352" w:rsidP="00A26219">
      <w:pPr>
        <w:rPr>
          <w:rtl/>
          <w:lang w:eastAsia="he-IL"/>
        </w:rPr>
      </w:pPr>
      <w:bookmarkStart w:id="11621" w:name="_ETM_Q37_537067"/>
      <w:bookmarkEnd w:id="11621"/>
      <w:r>
        <w:rPr>
          <w:rFonts w:hint="cs"/>
          <w:rtl/>
          <w:lang w:eastAsia="he-IL"/>
        </w:rPr>
        <w:t>אבל שם המחלקות הסגורות - - -</w:t>
      </w:r>
    </w:p>
    <w:p w:rsidR="00077352" w:rsidRDefault="00077352" w:rsidP="00A26219">
      <w:pPr>
        <w:rPr>
          <w:rtl/>
          <w:lang w:eastAsia="he-IL"/>
        </w:rPr>
      </w:pPr>
    </w:p>
    <w:p w:rsidR="00077352" w:rsidRDefault="00077352" w:rsidP="00A26219">
      <w:pPr>
        <w:pStyle w:val="-"/>
        <w:keepNext/>
        <w:rPr>
          <w:rtl/>
        </w:rPr>
      </w:pPr>
      <w:r w:rsidRPr="00574531">
        <w:rPr>
          <w:rStyle w:val="TagStyle"/>
          <w:rtl/>
        </w:rPr>
        <w:t xml:space="preserve"> &lt;&lt; דובר_המשך &gt;&gt;</w:t>
      </w:r>
      <w:r w:rsidRPr="00011F0C">
        <w:rPr>
          <w:rStyle w:val="TagStyle"/>
          <w:rtl/>
        </w:rPr>
        <w:t xml:space="preserve"> </w:t>
      </w:r>
      <w:r>
        <w:rPr>
          <w:rtl/>
        </w:rPr>
        <w:t>השרה להתיישבות ומשימות לאומיות אורית מלכה סטרוק:</w:t>
      </w:r>
      <w:r w:rsidRPr="00011F0C">
        <w:rPr>
          <w:rStyle w:val="TagStyle"/>
          <w:rtl/>
        </w:rPr>
        <w:t xml:space="preserve"> </w:t>
      </w:r>
      <w:r w:rsidRPr="00574531">
        <w:rPr>
          <w:rStyle w:val="TagStyle"/>
          <w:rtl/>
        </w:rPr>
        <w:t>&lt;&lt; דובר_המשך &gt;&gt;</w:t>
      </w:r>
      <w:r>
        <w:rPr>
          <w:rtl/>
        </w:rPr>
        <w:t xml:space="preserve"> </w:t>
      </w:r>
    </w:p>
    <w:p w:rsidR="00077352" w:rsidRDefault="00077352" w:rsidP="00A26219">
      <w:pPr>
        <w:pStyle w:val="KeepWithNext"/>
        <w:rPr>
          <w:rtl/>
          <w:lang w:eastAsia="he-IL"/>
        </w:rPr>
      </w:pPr>
      <w:bookmarkStart w:id="11622" w:name="_ETM_Q37_538635"/>
      <w:bookmarkEnd w:id="11622"/>
    </w:p>
    <w:p w:rsidR="00077352" w:rsidRDefault="00077352" w:rsidP="00A26219">
      <w:pPr>
        <w:rPr>
          <w:rtl/>
          <w:lang w:eastAsia="he-IL"/>
        </w:rPr>
      </w:pPr>
      <w:bookmarkStart w:id="11623" w:name="_ETM_Q37_538690"/>
      <w:bookmarkEnd w:id="11623"/>
      <w:r>
        <w:rPr>
          <w:rtl/>
          <w:lang w:eastAsia="he-IL"/>
        </w:rPr>
        <w:t>טוב, סליחה, חברת</w:t>
      </w:r>
      <w:r>
        <w:rPr>
          <w:rFonts w:hint="cs"/>
          <w:rtl/>
          <w:lang w:eastAsia="he-IL"/>
        </w:rPr>
        <w:t xml:space="preserve"> הכנסת - - -</w:t>
      </w:r>
    </w:p>
    <w:p w:rsidR="00077352" w:rsidRDefault="00077352" w:rsidP="00A26219">
      <w:pPr>
        <w:rPr>
          <w:rtl/>
          <w:lang w:eastAsia="he-IL"/>
        </w:rPr>
      </w:pPr>
    </w:p>
    <w:p w:rsidR="00077352" w:rsidRDefault="00077352" w:rsidP="00A26219">
      <w:pPr>
        <w:pStyle w:val="af5"/>
        <w:keepNext/>
        <w:rPr>
          <w:rtl/>
        </w:rPr>
      </w:pPr>
      <w:r w:rsidRPr="00574531">
        <w:rPr>
          <w:rStyle w:val="TagStyle"/>
          <w:rtl/>
        </w:rPr>
        <w:t xml:space="preserve"> &lt;&lt; קריאה &gt;&gt;</w:t>
      </w:r>
      <w:r w:rsidRPr="00011F0C">
        <w:rPr>
          <w:rStyle w:val="TagStyle"/>
          <w:rtl/>
        </w:rPr>
        <w:t xml:space="preserve"> </w:t>
      </w:r>
      <w:r>
        <w:rPr>
          <w:rtl/>
        </w:rPr>
        <w:t>טלי גוטליב (הליכוד):</w:t>
      </w:r>
      <w:r w:rsidRPr="00011F0C">
        <w:rPr>
          <w:rStyle w:val="TagStyle"/>
          <w:rtl/>
        </w:rPr>
        <w:t xml:space="preserve"> </w:t>
      </w:r>
      <w:r w:rsidRPr="00574531">
        <w:rPr>
          <w:rStyle w:val="TagStyle"/>
          <w:rtl/>
        </w:rPr>
        <w:t>&lt;&lt; קריאה &gt;&gt;</w:t>
      </w:r>
      <w:r>
        <w:rPr>
          <w:rtl/>
        </w:rPr>
        <w:t xml:space="preserve"> </w:t>
      </w:r>
    </w:p>
    <w:p w:rsidR="00077352" w:rsidRDefault="00077352" w:rsidP="00A26219">
      <w:pPr>
        <w:pStyle w:val="KeepWithNext"/>
        <w:rPr>
          <w:rtl/>
          <w:lang w:eastAsia="he-IL"/>
        </w:rPr>
      </w:pPr>
    </w:p>
    <w:p w:rsidR="00077352" w:rsidRPr="00011F0C" w:rsidRDefault="00077352" w:rsidP="00A26219">
      <w:pPr>
        <w:rPr>
          <w:rtl/>
          <w:lang w:eastAsia="he-IL"/>
        </w:rPr>
      </w:pPr>
      <w:r>
        <w:rPr>
          <w:rFonts w:hint="cs"/>
          <w:rtl/>
          <w:lang w:eastAsia="he-IL"/>
        </w:rPr>
        <w:t xml:space="preserve">אבל שם במחלקות הסגורות יש התייחסות אחרת. </w:t>
      </w:r>
    </w:p>
    <w:p w:rsidR="00077352" w:rsidRDefault="00077352" w:rsidP="00A26219">
      <w:pPr>
        <w:rPr>
          <w:rtl/>
          <w:lang w:eastAsia="he-IL"/>
        </w:rPr>
      </w:pPr>
      <w:bookmarkStart w:id="11624" w:name="_ETM_Q37_540602"/>
      <w:bookmarkStart w:id="11625" w:name="_ETM_Q37_540687"/>
      <w:bookmarkEnd w:id="11624"/>
      <w:bookmarkEnd w:id="11625"/>
    </w:p>
    <w:p w:rsidR="00077352" w:rsidRDefault="00077352" w:rsidP="00A26219">
      <w:pPr>
        <w:pStyle w:val="af5"/>
        <w:keepNext/>
        <w:rPr>
          <w:rtl/>
        </w:rPr>
      </w:pPr>
      <w:bookmarkStart w:id="11626" w:name="ET_interruption_6150_34"/>
      <w:r w:rsidRPr="00574531">
        <w:rPr>
          <w:rStyle w:val="TagStyle"/>
          <w:rtl/>
        </w:rPr>
        <w:t xml:space="preserve"> &lt;&lt; קריאה &gt;&gt;</w:t>
      </w:r>
      <w:r w:rsidRPr="00011F0C">
        <w:rPr>
          <w:rStyle w:val="TagStyle"/>
          <w:rtl/>
        </w:rPr>
        <w:t xml:space="preserve"> </w:t>
      </w:r>
      <w:r>
        <w:rPr>
          <w:rtl/>
        </w:rPr>
        <w:t>מיכל מרים וולדיגר (הציונות הדתית):</w:t>
      </w:r>
      <w:r w:rsidRPr="00011F0C">
        <w:rPr>
          <w:rStyle w:val="TagStyle"/>
          <w:rtl/>
        </w:rPr>
        <w:t xml:space="preserve"> </w:t>
      </w:r>
      <w:r w:rsidRPr="00574531">
        <w:rPr>
          <w:rStyle w:val="TagStyle"/>
          <w:rtl/>
        </w:rPr>
        <w:t>&lt;&lt; קריאה &gt;&gt;</w:t>
      </w:r>
      <w:r>
        <w:rPr>
          <w:rtl/>
        </w:rPr>
        <w:t xml:space="preserve"> </w:t>
      </w:r>
      <w:bookmarkEnd w:id="11626"/>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אני </w:t>
      </w:r>
      <w:bookmarkStart w:id="11627" w:name="_ETM_Q37_536722"/>
      <w:bookmarkEnd w:id="11627"/>
      <w:r>
        <w:rPr>
          <w:rFonts w:hint="cs"/>
          <w:rtl/>
          <w:lang w:eastAsia="he-IL"/>
        </w:rPr>
        <w:t>מכירה את המחלקות הסגורות, אני - - -</w:t>
      </w:r>
    </w:p>
    <w:p w:rsidR="00077352" w:rsidRDefault="00077352" w:rsidP="00A26219">
      <w:pPr>
        <w:rPr>
          <w:rtl/>
          <w:lang w:eastAsia="he-IL"/>
        </w:rPr>
      </w:pPr>
    </w:p>
    <w:p w:rsidR="00077352" w:rsidRDefault="00077352" w:rsidP="00A26219">
      <w:pPr>
        <w:pStyle w:val="af5"/>
        <w:keepNext/>
        <w:rPr>
          <w:rtl/>
        </w:rPr>
      </w:pPr>
      <w:bookmarkStart w:id="11628" w:name="ET_interruption_6345_40"/>
      <w:r w:rsidRPr="00574531">
        <w:rPr>
          <w:rStyle w:val="TagStyle"/>
          <w:rtl/>
        </w:rPr>
        <w:t xml:space="preserve"> &lt;&lt; קריאה &gt;&gt;</w:t>
      </w:r>
      <w:r w:rsidRPr="00C152C1">
        <w:rPr>
          <w:rStyle w:val="TagStyle"/>
          <w:rtl/>
        </w:rPr>
        <w:t xml:space="preserve"> </w:t>
      </w:r>
      <w:r>
        <w:rPr>
          <w:rtl/>
        </w:rPr>
        <w:t>טלי גוטליב (הליכוד):</w:t>
      </w:r>
      <w:r w:rsidRPr="00C152C1">
        <w:rPr>
          <w:rStyle w:val="TagStyle"/>
          <w:rtl/>
        </w:rPr>
        <w:t xml:space="preserve"> </w:t>
      </w:r>
      <w:r w:rsidRPr="00574531">
        <w:rPr>
          <w:rStyle w:val="TagStyle"/>
          <w:rtl/>
        </w:rPr>
        <w:t>&lt;&lt; קריאה &gt;&gt;</w:t>
      </w:r>
      <w:r>
        <w:rPr>
          <w:rtl/>
        </w:rPr>
        <w:t xml:space="preserve"> </w:t>
      </w:r>
      <w:bookmarkEnd w:id="11628"/>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אני עשר שנים - - -</w:t>
      </w:r>
    </w:p>
    <w:p w:rsidR="00077352" w:rsidRDefault="00077352" w:rsidP="00A26219">
      <w:pPr>
        <w:rPr>
          <w:rtl/>
          <w:lang w:eastAsia="he-IL"/>
        </w:rPr>
      </w:pPr>
    </w:p>
    <w:p w:rsidR="00077352" w:rsidRDefault="00077352" w:rsidP="00A26219">
      <w:pPr>
        <w:pStyle w:val="af5"/>
        <w:keepNext/>
        <w:rPr>
          <w:rtl/>
        </w:rPr>
      </w:pPr>
      <w:bookmarkStart w:id="11629" w:name="ET_interruption_6150_41"/>
      <w:r w:rsidRPr="00574531">
        <w:rPr>
          <w:rStyle w:val="TagStyle"/>
          <w:rtl/>
        </w:rPr>
        <w:t xml:space="preserve"> &lt;&lt; קריאה &gt;&gt;</w:t>
      </w:r>
      <w:r w:rsidRPr="00C152C1">
        <w:rPr>
          <w:rStyle w:val="TagStyle"/>
          <w:rtl/>
        </w:rPr>
        <w:t xml:space="preserve"> </w:t>
      </w:r>
      <w:r>
        <w:rPr>
          <w:rtl/>
        </w:rPr>
        <w:t>מיכל מרים וולדיגר (הציונות הדתית):</w:t>
      </w:r>
      <w:r w:rsidRPr="00C152C1">
        <w:rPr>
          <w:rStyle w:val="TagStyle"/>
          <w:rtl/>
        </w:rPr>
        <w:t xml:space="preserve"> </w:t>
      </w:r>
      <w:r w:rsidRPr="00574531">
        <w:rPr>
          <w:rStyle w:val="TagStyle"/>
          <w:rtl/>
        </w:rPr>
        <w:t>&lt;&lt; קריאה &gt;&gt;</w:t>
      </w:r>
      <w:r>
        <w:rPr>
          <w:rtl/>
        </w:rPr>
        <w:t xml:space="preserve"> </w:t>
      </w:r>
      <w:bookmarkEnd w:id="11629"/>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 - - - ואני 20 שנה - - -</w:t>
      </w:r>
    </w:p>
    <w:p w:rsidR="00077352" w:rsidRDefault="00077352" w:rsidP="00A26219">
      <w:pPr>
        <w:rPr>
          <w:rtl/>
          <w:lang w:eastAsia="he-IL"/>
        </w:rPr>
      </w:pPr>
      <w:bookmarkStart w:id="11630" w:name="_ETM_Q37_541259"/>
      <w:bookmarkStart w:id="11631" w:name="_ETM_Q37_541337"/>
      <w:bookmarkStart w:id="11632" w:name="_ETM_Q37_541435"/>
      <w:bookmarkEnd w:id="11630"/>
      <w:bookmarkEnd w:id="11631"/>
      <w:bookmarkEnd w:id="11632"/>
    </w:p>
    <w:p w:rsidR="00077352" w:rsidRDefault="00077352" w:rsidP="00A26219">
      <w:pPr>
        <w:pStyle w:val="af5"/>
        <w:keepNext/>
        <w:rPr>
          <w:rtl/>
        </w:rPr>
      </w:pPr>
      <w:bookmarkStart w:id="11633" w:name="ET_interruption_6345_36"/>
      <w:r w:rsidRPr="00574531">
        <w:rPr>
          <w:rStyle w:val="TagStyle"/>
          <w:rtl/>
        </w:rPr>
        <w:t xml:space="preserve"> &lt;&lt; קריאה &gt;&gt;</w:t>
      </w:r>
      <w:r w:rsidRPr="00AD669C">
        <w:rPr>
          <w:rStyle w:val="TagStyle"/>
          <w:rtl/>
        </w:rPr>
        <w:t xml:space="preserve"> </w:t>
      </w:r>
      <w:r>
        <w:rPr>
          <w:rtl/>
        </w:rPr>
        <w:t>טלי גוטליב (הליכוד):</w:t>
      </w:r>
      <w:r w:rsidRPr="00AD669C">
        <w:rPr>
          <w:rStyle w:val="TagStyle"/>
          <w:rtl/>
        </w:rPr>
        <w:t xml:space="preserve"> </w:t>
      </w:r>
      <w:r w:rsidRPr="00574531">
        <w:rPr>
          <w:rStyle w:val="TagStyle"/>
          <w:rtl/>
        </w:rPr>
        <w:t>&lt;&lt; קריאה &gt;&gt;</w:t>
      </w:r>
      <w:r>
        <w:rPr>
          <w:rtl/>
        </w:rPr>
        <w:t xml:space="preserve"> </w:t>
      </w:r>
      <w:bookmarkEnd w:id="11633"/>
    </w:p>
    <w:p w:rsidR="00077352" w:rsidRDefault="00077352" w:rsidP="00A26219">
      <w:pPr>
        <w:pStyle w:val="KeepWithNext"/>
        <w:rPr>
          <w:rtl/>
          <w:lang w:eastAsia="he-IL"/>
        </w:rPr>
      </w:pPr>
    </w:p>
    <w:p w:rsidR="00077352" w:rsidRDefault="00077352" w:rsidP="00A26219">
      <w:pPr>
        <w:rPr>
          <w:rtl/>
          <w:lang w:eastAsia="he-IL"/>
        </w:rPr>
      </w:pPr>
      <w:bookmarkStart w:id="11634" w:name="_ETM_Q37_545507"/>
      <w:bookmarkEnd w:id="11634"/>
      <w:r>
        <w:rPr>
          <w:rFonts w:hint="cs"/>
          <w:rtl/>
          <w:lang w:eastAsia="he-IL"/>
        </w:rPr>
        <w:t xml:space="preserve">- </w:t>
      </w:r>
      <w:bookmarkStart w:id="11635" w:name="_ETM_Q37_545937"/>
      <w:bookmarkEnd w:id="11635"/>
      <w:r>
        <w:rPr>
          <w:rFonts w:hint="cs"/>
          <w:rtl/>
          <w:lang w:eastAsia="he-IL"/>
        </w:rPr>
        <w:t>- -</w:t>
      </w:r>
      <w:bookmarkStart w:id="11636" w:name="_ETM_Q37_546449"/>
      <w:bookmarkEnd w:id="11636"/>
    </w:p>
    <w:p w:rsidR="00077352" w:rsidRPr="00AD669C" w:rsidRDefault="00077352" w:rsidP="00A26219">
      <w:pPr>
        <w:rPr>
          <w:rtl/>
          <w:lang w:eastAsia="he-IL"/>
        </w:rPr>
      </w:pPr>
      <w:bookmarkStart w:id="11637" w:name="_ETM_Q37_546528"/>
      <w:bookmarkStart w:id="11638" w:name="_ETM_Q37_546925"/>
      <w:bookmarkStart w:id="11639" w:name="_ETM_Q37_546996"/>
      <w:bookmarkEnd w:id="11637"/>
      <w:bookmarkEnd w:id="11638"/>
      <w:bookmarkEnd w:id="11639"/>
    </w:p>
    <w:p w:rsidR="00077352" w:rsidRDefault="00077352" w:rsidP="00A26219">
      <w:pPr>
        <w:pStyle w:val="af6"/>
        <w:keepNext/>
        <w:rPr>
          <w:rtl/>
        </w:rPr>
      </w:pPr>
      <w:r w:rsidRPr="00574531">
        <w:rPr>
          <w:rStyle w:val="TagStyle"/>
          <w:rtl/>
        </w:rPr>
        <w:t xml:space="preserve"> &lt;&lt; יור &gt;&gt;</w:t>
      </w:r>
      <w:r w:rsidRPr="00AD669C">
        <w:rPr>
          <w:rStyle w:val="TagStyle"/>
          <w:rtl/>
        </w:rPr>
        <w:t xml:space="preserve"> </w:t>
      </w:r>
      <w:r>
        <w:rPr>
          <w:rtl/>
        </w:rPr>
        <w:t>היו"ר משה סולומון:</w:t>
      </w:r>
      <w:r w:rsidRPr="00AD669C">
        <w:rPr>
          <w:rStyle w:val="TagStyle"/>
          <w:rtl/>
        </w:rPr>
        <w:t xml:space="preserve"> </w:t>
      </w:r>
      <w:r w:rsidRPr="00574531">
        <w:rPr>
          <w:rStyle w:val="TagStyle"/>
          <w:rtl/>
        </w:rPr>
        <w:t>&lt;&lt; יור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1640" w:name="_ETM_Q37_547170"/>
      <w:bookmarkStart w:id="11641" w:name="_ETM_Q37_721200"/>
      <w:bookmarkEnd w:id="11640"/>
      <w:bookmarkEnd w:id="11641"/>
      <w:r>
        <w:rPr>
          <w:rtl/>
          <w:lang w:eastAsia="he-IL"/>
        </w:rPr>
        <w:t>חברת הכנסת מיכל,</w:t>
      </w:r>
      <w:r>
        <w:rPr>
          <w:rFonts w:hint="cs"/>
          <w:rtl/>
          <w:lang w:eastAsia="he-IL"/>
        </w:rPr>
        <w:t xml:space="preserve"> חברת הכנסת</w:t>
      </w:r>
      <w:r>
        <w:rPr>
          <w:rtl/>
          <w:lang w:eastAsia="he-IL"/>
        </w:rPr>
        <w:t xml:space="preserve"> </w:t>
      </w:r>
      <w:bookmarkStart w:id="11642" w:name="_ETM_Q37_725979"/>
      <w:bookmarkEnd w:id="11642"/>
      <w:r>
        <w:rPr>
          <w:rtl/>
          <w:lang w:eastAsia="he-IL"/>
        </w:rPr>
        <w:t>גוטליב</w:t>
      </w:r>
      <w:r>
        <w:rPr>
          <w:rFonts w:hint="cs"/>
          <w:rtl/>
          <w:lang w:eastAsia="he-IL"/>
        </w:rPr>
        <w:t>,</w:t>
      </w:r>
      <w:r>
        <w:rPr>
          <w:rtl/>
          <w:lang w:eastAsia="he-IL"/>
        </w:rPr>
        <w:t xml:space="preserve"> </w:t>
      </w:r>
      <w:bookmarkStart w:id="11643" w:name="_ETM_Q37_727960"/>
      <w:bookmarkEnd w:id="11643"/>
      <w:r>
        <w:rPr>
          <w:rtl/>
          <w:lang w:eastAsia="he-IL"/>
        </w:rPr>
        <w:t>אנחנו נצביע ונקבע איפה יימשך הדיון הזה</w:t>
      </w:r>
      <w:r>
        <w:rPr>
          <w:rFonts w:hint="cs"/>
          <w:rtl/>
          <w:lang w:eastAsia="he-IL"/>
        </w:rPr>
        <w:t>.</w:t>
      </w:r>
    </w:p>
    <w:p w:rsidR="00077352" w:rsidRDefault="00077352" w:rsidP="00A26219">
      <w:pPr>
        <w:rPr>
          <w:rtl/>
          <w:lang w:eastAsia="he-IL"/>
        </w:rPr>
      </w:pPr>
      <w:bookmarkStart w:id="11644" w:name="_ETM_Q37_554317"/>
      <w:bookmarkStart w:id="11645" w:name="_ETM_Q37_554381"/>
      <w:bookmarkEnd w:id="11644"/>
      <w:bookmarkEnd w:id="11645"/>
    </w:p>
    <w:p w:rsidR="00077352" w:rsidRDefault="00077352" w:rsidP="00A26219">
      <w:pPr>
        <w:pStyle w:val="-"/>
        <w:keepNext/>
        <w:rPr>
          <w:rtl/>
        </w:rPr>
      </w:pPr>
      <w:r w:rsidRPr="00574531">
        <w:rPr>
          <w:rStyle w:val="TagStyle"/>
          <w:rtl/>
        </w:rPr>
        <w:t xml:space="preserve"> &lt;&lt; דובר_המשך &gt;&gt;</w:t>
      </w:r>
      <w:r w:rsidRPr="00AD669C">
        <w:rPr>
          <w:rStyle w:val="TagStyle"/>
          <w:rtl/>
        </w:rPr>
        <w:t xml:space="preserve"> </w:t>
      </w:r>
      <w:r>
        <w:rPr>
          <w:rtl/>
        </w:rPr>
        <w:t>השרה להתיישבות ומשימות לאומיות אורית מלכה סטרוק:</w:t>
      </w:r>
      <w:r w:rsidRPr="00AD669C">
        <w:rPr>
          <w:rStyle w:val="TagStyle"/>
          <w:rtl/>
        </w:rPr>
        <w:t xml:space="preserve"> </w:t>
      </w:r>
      <w:r w:rsidRPr="00574531">
        <w:rPr>
          <w:rStyle w:val="TagStyle"/>
          <w:rtl/>
        </w:rPr>
        <w:t>&lt;&lt; דובר_המשך &gt;&gt;</w:t>
      </w:r>
      <w:r>
        <w:rPr>
          <w:rtl/>
        </w:rPr>
        <w:t xml:space="preserve"> </w:t>
      </w:r>
    </w:p>
    <w:p w:rsidR="00077352" w:rsidRDefault="00077352" w:rsidP="00A26219">
      <w:pPr>
        <w:pStyle w:val="KeepWithNext"/>
        <w:rPr>
          <w:rtl/>
          <w:lang w:eastAsia="he-IL"/>
        </w:rPr>
      </w:pPr>
      <w:bookmarkStart w:id="11646" w:name="_ETM_Q37_555000"/>
      <w:bookmarkEnd w:id="11646"/>
    </w:p>
    <w:p w:rsidR="00077352" w:rsidRDefault="00077352" w:rsidP="00A26219">
      <w:pPr>
        <w:rPr>
          <w:rtl/>
          <w:lang w:eastAsia="he-IL"/>
        </w:rPr>
      </w:pPr>
      <w:bookmarkStart w:id="11647" w:name="_ETM_Q37_732599"/>
      <w:bookmarkEnd w:id="11647"/>
      <w:r>
        <w:rPr>
          <w:rtl/>
          <w:lang w:eastAsia="he-IL"/>
        </w:rPr>
        <w:t xml:space="preserve">אני רק אומרת את עניות דעתי בלי להכיר שום </w:t>
      </w:r>
      <w:bookmarkStart w:id="11648" w:name="_ETM_Q37_736034"/>
      <w:bookmarkEnd w:id="11648"/>
      <w:r>
        <w:rPr>
          <w:rtl/>
          <w:lang w:eastAsia="he-IL"/>
        </w:rPr>
        <w:t>נהלים ושום כלום</w:t>
      </w:r>
      <w:r>
        <w:rPr>
          <w:rFonts w:hint="cs"/>
          <w:rtl/>
          <w:lang w:eastAsia="he-IL"/>
        </w:rPr>
        <w:t>.</w:t>
      </w:r>
      <w:r>
        <w:rPr>
          <w:rtl/>
          <w:lang w:eastAsia="he-IL"/>
        </w:rPr>
        <w:t xml:space="preserve"> </w:t>
      </w:r>
    </w:p>
    <w:p w:rsidR="00077352" w:rsidRDefault="00077352" w:rsidP="00A26219">
      <w:pPr>
        <w:rPr>
          <w:rtl/>
          <w:lang w:eastAsia="he-IL"/>
        </w:rPr>
      </w:pPr>
    </w:p>
    <w:p w:rsidR="00077352" w:rsidRDefault="00077352" w:rsidP="00A26219">
      <w:pPr>
        <w:pStyle w:val="af5"/>
        <w:keepNext/>
        <w:rPr>
          <w:rtl/>
        </w:rPr>
      </w:pPr>
      <w:bookmarkStart w:id="11649" w:name="ET_interruption_6345_42"/>
      <w:r w:rsidRPr="00574531">
        <w:rPr>
          <w:rStyle w:val="TagStyle"/>
          <w:rtl/>
        </w:rPr>
        <w:t xml:space="preserve"> &lt;&lt; קריאה &gt;&gt;</w:t>
      </w:r>
      <w:r w:rsidRPr="00C152C1">
        <w:rPr>
          <w:rStyle w:val="TagStyle"/>
          <w:rtl/>
        </w:rPr>
        <w:t xml:space="preserve"> </w:t>
      </w:r>
      <w:r>
        <w:rPr>
          <w:rtl/>
        </w:rPr>
        <w:t>טלי גוטליב (הליכוד):</w:t>
      </w:r>
      <w:r w:rsidRPr="00C152C1">
        <w:rPr>
          <w:rStyle w:val="TagStyle"/>
          <w:rtl/>
        </w:rPr>
        <w:t xml:space="preserve"> </w:t>
      </w:r>
      <w:r w:rsidRPr="00574531">
        <w:rPr>
          <w:rStyle w:val="TagStyle"/>
          <w:rtl/>
        </w:rPr>
        <w:t>&lt;&lt; קריאה &gt;&gt;</w:t>
      </w:r>
      <w:r>
        <w:rPr>
          <w:rtl/>
        </w:rPr>
        <w:t xml:space="preserve"> </w:t>
      </w:r>
      <w:bookmarkEnd w:id="11649"/>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 -</w:t>
      </w:r>
    </w:p>
    <w:p w:rsidR="00077352" w:rsidRDefault="00077352" w:rsidP="00A26219">
      <w:pPr>
        <w:rPr>
          <w:rtl/>
          <w:lang w:eastAsia="he-IL"/>
        </w:rPr>
      </w:pPr>
    </w:p>
    <w:p w:rsidR="00077352" w:rsidRDefault="00077352" w:rsidP="00A26219">
      <w:pPr>
        <w:pStyle w:val="-"/>
        <w:keepNext/>
        <w:rPr>
          <w:rtl/>
        </w:rPr>
      </w:pPr>
      <w:r w:rsidRPr="00574531">
        <w:rPr>
          <w:rStyle w:val="TagStyle"/>
          <w:rtl/>
        </w:rPr>
        <w:t xml:space="preserve"> &lt;&lt; דובר_המשך &gt;&gt;</w:t>
      </w:r>
      <w:r w:rsidRPr="00C152C1">
        <w:rPr>
          <w:rStyle w:val="TagStyle"/>
          <w:rtl/>
        </w:rPr>
        <w:t xml:space="preserve"> </w:t>
      </w:r>
      <w:r>
        <w:rPr>
          <w:rtl/>
        </w:rPr>
        <w:t>השרה להתיישבות ומשימות לאומיות אורית מלכה סטרוק:</w:t>
      </w:r>
      <w:r w:rsidRPr="00C152C1">
        <w:rPr>
          <w:rStyle w:val="TagStyle"/>
          <w:rtl/>
        </w:rPr>
        <w:t xml:space="preserve"> </w:t>
      </w:r>
      <w:r w:rsidRPr="00574531">
        <w:rPr>
          <w:rStyle w:val="TagStyle"/>
          <w:rtl/>
        </w:rPr>
        <w:t>&lt;&lt; דובר_המשך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tl/>
          <w:lang w:eastAsia="he-IL"/>
        </w:rPr>
        <w:t xml:space="preserve">רק רגע. חברת הכנסת גוטליב היקרה, אני </w:t>
      </w:r>
      <w:bookmarkStart w:id="11650" w:name="_ETM_Q37_739469"/>
      <w:bookmarkEnd w:id="11650"/>
      <w:r>
        <w:rPr>
          <w:rtl/>
          <w:lang w:eastAsia="he-IL"/>
        </w:rPr>
        <w:t xml:space="preserve">מבינה שזה כואב לך, זה כואב גם לי מאוד מאוד, </w:t>
      </w:r>
      <w:bookmarkStart w:id="11651" w:name="_ETM_Q37_742904"/>
      <w:bookmarkEnd w:id="11651"/>
      <w:r>
        <w:rPr>
          <w:rtl/>
          <w:lang w:eastAsia="he-IL"/>
        </w:rPr>
        <w:t xml:space="preserve">זה כואב לכולנו. אני חושבת </w:t>
      </w:r>
      <w:r>
        <w:rPr>
          <w:rFonts w:hint="cs"/>
          <w:rtl/>
          <w:lang w:eastAsia="he-IL"/>
        </w:rPr>
        <w:t>ש</w:t>
      </w:r>
      <w:r>
        <w:rPr>
          <w:rtl/>
          <w:lang w:eastAsia="he-IL"/>
        </w:rPr>
        <w:t>אדם שרצח</w:t>
      </w:r>
      <w:r>
        <w:rPr>
          <w:rFonts w:hint="cs"/>
          <w:rtl/>
          <w:lang w:eastAsia="he-IL"/>
        </w:rPr>
        <w:t>,</w:t>
      </w:r>
      <w:r>
        <w:rPr>
          <w:rtl/>
          <w:lang w:eastAsia="he-IL"/>
        </w:rPr>
        <w:t xml:space="preserve"> </w:t>
      </w:r>
      <w:bookmarkStart w:id="11652" w:name="_ETM_Q37_747190"/>
      <w:bookmarkEnd w:id="11652"/>
      <w:r>
        <w:rPr>
          <w:rtl/>
          <w:lang w:eastAsia="he-IL"/>
        </w:rPr>
        <w:t>לא מעבירים אותו להיות בנוכחות אנשים חסרי ישע בלי שמירה</w:t>
      </w:r>
      <w:r>
        <w:rPr>
          <w:rFonts w:hint="cs"/>
          <w:rtl/>
          <w:lang w:eastAsia="he-IL"/>
        </w:rPr>
        <w:t>.</w:t>
      </w:r>
      <w:r>
        <w:rPr>
          <w:rtl/>
          <w:lang w:eastAsia="he-IL"/>
        </w:rPr>
        <w:t xml:space="preserve"> </w:t>
      </w:r>
      <w:bookmarkStart w:id="11653" w:name="_ETM_Q37_750829"/>
      <w:bookmarkEnd w:id="11653"/>
      <w:r>
        <w:rPr>
          <w:rtl/>
          <w:lang w:eastAsia="he-IL"/>
        </w:rPr>
        <w:t xml:space="preserve">זה הרי לא יעלה על הדעת, זה משהו שהדעת לא </w:t>
      </w:r>
      <w:bookmarkStart w:id="11654" w:name="_ETM_Q37_754469"/>
      <w:bookmarkEnd w:id="11654"/>
      <w:r>
        <w:rPr>
          <w:rtl/>
          <w:lang w:eastAsia="he-IL"/>
        </w:rPr>
        <w:t>תופסת.</w:t>
      </w:r>
    </w:p>
    <w:p w:rsidR="00077352" w:rsidRDefault="00077352" w:rsidP="00A26219">
      <w:pPr>
        <w:rPr>
          <w:rtl/>
          <w:lang w:eastAsia="he-IL"/>
        </w:rPr>
      </w:pPr>
    </w:p>
    <w:p w:rsidR="00077352" w:rsidRDefault="00077352" w:rsidP="00A26219">
      <w:pPr>
        <w:pStyle w:val="af5"/>
        <w:keepNext/>
        <w:rPr>
          <w:rtl/>
        </w:rPr>
      </w:pPr>
      <w:bookmarkStart w:id="11655" w:name="ET_interruption_6150_44"/>
      <w:r w:rsidRPr="00574531">
        <w:rPr>
          <w:rStyle w:val="TagStyle"/>
          <w:rtl/>
        </w:rPr>
        <w:t xml:space="preserve"> &lt;&lt; קריאה &gt;&gt;</w:t>
      </w:r>
      <w:r w:rsidRPr="000A6A82">
        <w:rPr>
          <w:rStyle w:val="TagStyle"/>
          <w:rtl/>
        </w:rPr>
        <w:t xml:space="preserve"> </w:t>
      </w:r>
      <w:r>
        <w:rPr>
          <w:rtl/>
        </w:rPr>
        <w:t>מיכל מרים וולדיגר (הציונות הדתית):</w:t>
      </w:r>
      <w:r w:rsidRPr="000A6A82">
        <w:rPr>
          <w:rStyle w:val="TagStyle"/>
          <w:rtl/>
        </w:rPr>
        <w:t xml:space="preserve"> </w:t>
      </w:r>
      <w:r w:rsidRPr="00574531">
        <w:rPr>
          <w:rStyle w:val="TagStyle"/>
          <w:rtl/>
        </w:rPr>
        <w:t>&lt;&lt; קריאה &gt;&gt;</w:t>
      </w:r>
      <w:r>
        <w:rPr>
          <w:rtl/>
        </w:rPr>
        <w:t xml:space="preserve"> </w:t>
      </w:r>
      <w:bookmarkEnd w:id="11655"/>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כבוד השרה, הוא גם לא אמור להיות יחד עם </w:t>
      </w:r>
      <w:bookmarkStart w:id="11656" w:name="_ETM_Q37_758789"/>
      <w:bookmarkEnd w:id="11656"/>
      <w:r>
        <w:rPr>
          <w:rtl/>
          <w:lang w:eastAsia="he-IL"/>
        </w:rPr>
        <w:t>אנשים אחרים</w:t>
      </w:r>
      <w:r>
        <w:rPr>
          <w:rFonts w:hint="cs"/>
          <w:rtl/>
          <w:lang w:eastAsia="he-IL"/>
        </w:rPr>
        <w:t>,</w:t>
      </w:r>
      <w:r>
        <w:rPr>
          <w:rtl/>
          <w:lang w:eastAsia="he-IL"/>
        </w:rPr>
        <w:t xml:space="preserve"> גם </w:t>
      </w:r>
      <w:r>
        <w:rPr>
          <w:rFonts w:hint="cs"/>
          <w:rtl/>
          <w:lang w:eastAsia="he-IL"/>
        </w:rPr>
        <w:t>עם שמירה.</w:t>
      </w:r>
    </w:p>
    <w:p w:rsidR="00077352" w:rsidRDefault="00077352" w:rsidP="00A26219">
      <w:pPr>
        <w:rPr>
          <w:rtl/>
          <w:lang w:eastAsia="he-IL"/>
        </w:rPr>
      </w:pPr>
      <w:bookmarkStart w:id="11657" w:name="_ETM_Q37_582285"/>
      <w:bookmarkStart w:id="11658" w:name="_ETM_Q37_582348"/>
      <w:bookmarkStart w:id="11659" w:name="_ETM_Q37_582876"/>
      <w:bookmarkEnd w:id="11657"/>
      <w:bookmarkEnd w:id="11658"/>
      <w:bookmarkEnd w:id="11659"/>
    </w:p>
    <w:p w:rsidR="00077352" w:rsidRDefault="00077352" w:rsidP="00A26219">
      <w:pPr>
        <w:pStyle w:val="af5"/>
        <w:keepNext/>
        <w:rPr>
          <w:rtl/>
        </w:rPr>
      </w:pPr>
      <w:bookmarkStart w:id="11660" w:name="ET_interruption_5300_45"/>
      <w:r w:rsidRPr="00574531">
        <w:rPr>
          <w:rStyle w:val="TagStyle"/>
          <w:rtl/>
        </w:rPr>
        <w:t xml:space="preserve"> &lt;&lt; קריאה &gt;&gt;</w:t>
      </w:r>
      <w:r w:rsidRPr="000A6A82">
        <w:rPr>
          <w:rStyle w:val="TagStyle"/>
          <w:rtl/>
        </w:rPr>
        <w:t xml:space="preserve"> </w:t>
      </w:r>
      <w:r>
        <w:rPr>
          <w:rtl/>
        </w:rPr>
        <w:t>מירב בן ארי (יש עתיד):</w:t>
      </w:r>
      <w:r w:rsidRPr="000A6A82">
        <w:rPr>
          <w:rStyle w:val="TagStyle"/>
          <w:rtl/>
        </w:rPr>
        <w:t xml:space="preserve"> </w:t>
      </w:r>
      <w:r w:rsidRPr="00574531">
        <w:rPr>
          <w:rStyle w:val="TagStyle"/>
          <w:rtl/>
        </w:rPr>
        <w:t>&lt;&lt; קריאה &gt;&gt;</w:t>
      </w:r>
      <w:r>
        <w:rPr>
          <w:rtl/>
        </w:rPr>
        <w:t xml:space="preserve"> </w:t>
      </w:r>
      <w:bookmarkEnd w:id="11660"/>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אבל כשאני וולדי הערנו, אמרת לנו שיש עמדה מהצד. יש עמדה מהצד, בואו נמשיך את הדיון.</w:t>
      </w:r>
    </w:p>
    <w:p w:rsidR="00077352" w:rsidRDefault="00077352" w:rsidP="00A26219">
      <w:pPr>
        <w:rPr>
          <w:rtl/>
          <w:lang w:eastAsia="he-IL"/>
        </w:rPr>
      </w:pPr>
      <w:bookmarkStart w:id="11661" w:name="_ETM_Q37_589734"/>
      <w:bookmarkStart w:id="11662" w:name="_ETM_Q37_589818"/>
      <w:bookmarkEnd w:id="11661"/>
      <w:bookmarkEnd w:id="11662"/>
    </w:p>
    <w:p w:rsidR="00077352" w:rsidRDefault="00077352" w:rsidP="00A26219">
      <w:pPr>
        <w:pStyle w:val="af6"/>
        <w:keepNext/>
        <w:rPr>
          <w:rtl/>
        </w:rPr>
      </w:pPr>
      <w:bookmarkStart w:id="11663" w:name="ET_yor_6598_46"/>
      <w:r w:rsidRPr="00574531">
        <w:rPr>
          <w:rStyle w:val="TagStyle"/>
          <w:rtl/>
        </w:rPr>
        <w:t xml:space="preserve"> &lt;&lt; יור &gt;&gt;</w:t>
      </w:r>
      <w:r w:rsidRPr="0088213D">
        <w:rPr>
          <w:rStyle w:val="TagStyle"/>
          <w:rtl/>
        </w:rPr>
        <w:t xml:space="preserve"> </w:t>
      </w:r>
      <w:r>
        <w:rPr>
          <w:rtl/>
        </w:rPr>
        <w:t>היו"ר משה סולומון:</w:t>
      </w:r>
      <w:r w:rsidRPr="0088213D">
        <w:rPr>
          <w:rStyle w:val="TagStyle"/>
          <w:rtl/>
        </w:rPr>
        <w:t xml:space="preserve"> </w:t>
      </w:r>
      <w:r w:rsidRPr="00574531">
        <w:rPr>
          <w:rStyle w:val="TagStyle"/>
          <w:rtl/>
        </w:rPr>
        <w:t>&lt;&lt; יור &gt;&gt;</w:t>
      </w:r>
      <w:r>
        <w:rPr>
          <w:rtl/>
        </w:rPr>
        <w:t xml:space="preserve"> </w:t>
      </w:r>
      <w:bookmarkEnd w:id="11663"/>
    </w:p>
    <w:p w:rsidR="00077352" w:rsidRDefault="00077352" w:rsidP="00A26219">
      <w:pPr>
        <w:pStyle w:val="KeepWithNext"/>
        <w:rPr>
          <w:rtl/>
          <w:lang w:eastAsia="he-IL"/>
        </w:rPr>
      </w:pPr>
    </w:p>
    <w:p w:rsidR="00077352" w:rsidRDefault="00077352" w:rsidP="00A26219">
      <w:pPr>
        <w:rPr>
          <w:rtl/>
          <w:lang w:eastAsia="he-IL"/>
        </w:rPr>
      </w:pPr>
      <w:bookmarkStart w:id="11664" w:name="_ETM_Q37_590363"/>
      <w:bookmarkEnd w:id="11664"/>
      <w:r>
        <w:rPr>
          <w:rFonts w:hint="cs"/>
          <w:rtl/>
          <w:lang w:eastAsia="he-IL"/>
        </w:rPr>
        <w:t>בדיוק.</w:t>
      </w:r>
    </w:p>
    <w:p w:rsidR="00077352" w:rsidRDefault="00077352" w:rsidP="00A26219">
      <w:pPr>
        <w:rPr>
          <w:rtl/>
          <w:lang w:eastAsia="he-IL"/>
        </w:rPr>
      </w:pPr>
      <w:bookmarkStart w:id="11665" w:name="_ETM_Q37_591621"/>
      <w:bookmarkStart w:id="11666" w:name="_ETM_Q37_591687"/>
      <w:bookmarkEnd w:id="11665"/>
      <w:bookmarkEnd w:id="11666"/>
    </w:p>
    <w:p w:rsidR="00077352" w:rsidRDefault="00077352" w:rsidP="00A26219">
      <w:pPr>
        <w:pStyle w:val="-"/>
        <w:keepNext/>
        <w:rPr>
          <w:rtl/>
        </w:rPr>
      </w:pPr>
      <w:r w:rsidRPr="00574531">
        <w:rPr>
          <w:rStyle w:val="TagStyle"/>
          <w:rtl/>
        </w:rPr>
        <w:t xml:space="preserve"> &lt;&lt; דובר_המשך &gt;&gt;</w:t>
      </w:r>
      <w:r w:rsidRPr="0088213D">
        <w:rPr>
          <w:rStyle w:val="TagStyle"/>
          <w:rtl/>
        </w:rPr>
        <w:t xml:space="preserve"> </w:t>
      </w:r>
      <w:r>
        <w:rPr>
          <w:rtl/>
        </w:rPr>
        <w:t>השרה להתיישבות ומשימות לאומיות אורית מלכה סטרוק:</w:t>
      </w:r>
      <w:r w:rsidRPr="0088213D">
        <w:rPr>
          <w:rStyle w:val="TagStyle"/>
          <w:rtl/>
        </w:rPr>
        <w:t xml:space="preserve"> </w:t>
      </w:r>
      <w:r w:rsidRPr="00574531">
        <w:rPr>
          <w:rStyle w:val="TagStyle"/>
          <w:rtl/>
        </w:rPr>
        <w:t>&lt;&lt; דובר_המשך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1667" w:name="_ETM_Q37_592222"/>
      <w:bookmarkStart w:id="11668" w:name="_ETM_Q37_582921"/>
      <w:bookmarkEnd w:id="11667"/>
      <w:bookmarkEnd w:id="11668"/>
      <w:r>
        <w:rPr>
          <w:rFonts w:hint="cs"/>
          <w:rtl/>
          <w:lang w:eastAsia="he-IL"/>
        </w:rPr>
        <w:t xml:space="preserve">אני מקריאה. </w:t>
      </w:r>
      <w:bookmarkStart w:id="11669" w:name="_ETM_Q37_762630"/>
      <w:bookmarkEnd w:id="11669"/>
      <w:r>
        <w:rPr>
          <w:rtl/>
          <w:lang w:eastAsia="he-IL"/>
        </w:rPr>
        <w:t xml:space="preserve">אני אגיד לך את האמת, חברת </w:t>
      </w:r>
      <w:bookmarkStart w:id="11670" w:name="_ETM_Q37_772173"/>
      <w:bookmarkEnd w:id="11670"/>
      <w:r>
        <w:rPr>
          <w:rtl/>
          <w:lang w:eastAsia="he-IL"/>
        </w:rPr>
        <w:t>הכנסת בן ארי, אני אגיד לך את האמת</w:t>
      </w:r>
      <w:r>
        <w:rPr>
          <w:rFonts w:hint="cs"/>
          <w:rtl/>
          <w:lang w:eastAsia="he-IL"/>
        </w:rPr>
        <w:t>.</w:t>
      </w:r>
      <w:r>
        <w:rPr>
          <w:rtl/>
          <w:lang w:eastAsia="he-IL"/>
        </w:rPr>
        <w:t xml:space="preserve"> אדם נרצח, אדם נרצח בבית חולים ששייך </w:t>
      </w:r>
      <w:bookmarkStart w:id="11671" w:name="_ETM_Q37_780562"/>
      <w:bookmarkEnd w:id="11671"/>
      <w:r>
        <w:rPr>
          <w:rtl/>
          <w:lang w:eastAsia="he-IL"/>
        </w:rPr>
        <w:t>למדינת ישראל</w:t>
      </w:r>
      <w:r>
        <w:rPr>
          <w:rFonts w:hint="cs"/>
          <w:rtl/>
          <w:lang w:eastAsia="he-IL"/>
        </w:rPr>
        <w:t>.</w:t>
      </w:r>
      <w:r>
        <w:rPr>
          <w:rtl/>
          <w:lang w:eastAsia="he-IL"/>
        </w:rPr>
        <w:t xml:space="preserve"> הוא אמור להיות שמור שם. אני חושבת שהדיון </w:t>
      </w:r>
      <w:bookmarkStart w:id="11672" w:name="_ETM_Q37_784756"/>
      <w:bookmarkEnd w:id="11672"/>
      <w:r>
        <w:rPr>
          <w:rtl/>
          <w:lang w:eastAsia="he-IL"/>
        </w:rPr>
        <w:t>הזה הוא חריג מכל דיון. זה לא דבר שאומרים</w:t>
      </w:r>
      <w:r>
        <w:rPr>
          <w:rFonts w:hint="cs"/>
          <w:rtl/>
          <w:lang w:eastAsia="he-IL"/>
        </w:rPr>
        <w:t>,</w:t>
      </w:r>
      <w:r>
        <w:rPr>
          <w:rtl/>
          <w:lang w:eastAsia="he-IL"/>
        </w:rPr>
        <w:t xml:space="preserve"> עוד </w:t>
      </w:r>
      <w:bookmarkStart w:id="11673" w:name="_ETM_Q37_788951"/>
      <w:bookmarkEnd w:id="11673"/>
      <w:r>
        <w:rPr>
          <w:rtl/>
          <w:lang w:eastAsia="he-IL"/>
        </w:rPr>
        <w:t>הצעה לסדר</w:t>
      </w:r>
      <w:r>
        <w:rPr>
          <w:rFonts w:hint="cs"/>
          <w:rtl/>
          <w:lang w:eastAsia="he-IL"/>
        </w:rPr>
        <w:t>-יום</w:t>
      </w:r>
      <w:r>
        <w:rPr>
          <w:rtl/>
          <w:lang w:eastAsia="he-IL"/>
        </w:rPr>
        <w:t xml:space="preserve">, בוא נעביר לפה, בוא נעביר לשם. זה שמליאת </w:t>
      </w:r>
      <w:bookmarkStart w:id="11674" w:name="_ETM_Q37_793145"/>
      <w:bookmarkEnd w:id="11674"/>
      <w:r>
        <w:rPr>
          <w:rtl/>
          <w:lang w:eastAsia="he-IL"/>
        </w:rPr>
        <w:t xml:space="preserve">הכנסת עוצרת </w:t>
      </w:r>
      <w:bookmarkStart w:id="11675" w:name="_ETM_Q37_797619"/>
      <w:bookmarkEnd w:id="11675"/>
      <w:r>
        <w:rPr>
          <w:rtl/>
          <w:lang w:eastAsia="he-IL"/>
        </w:rPr>
        <w:t>רגע כדי לחשוב איך מג</w:t>
      </w:r>
      <w:r>
        <w:rPr>
          <w:rFonts w:hint="cs"/>
          <w:rtl/>
          <w:lang w:eastAsia="he-IL"/>
        </w:rPr>
        <w:t>י</w:t>
      </w:r>
      <w:r>
        <w:rPr>
          <w:rtl/>
          <w:lang w:eastAsia="he-IL"/>
        </w:rPr>
        <w:t>נים על אנשים שנמצאים במקומות האלה</w:t>
      </w:r>
      <w:r>
        <w:rPr>
          <w:rFonts w:hint="cs"/>
          <w:rtl/>
          <w:lang w:eastAsia="he-IL"/>
        </w:rPr>
        <w:t xml:space="preserve"> </w:t>
      </w:r>
      <w:bookmarkStart w:id="11676" w:name="_ETM_Q37_623769"/>
      <w:bookmarkEnd w:id="11676"/>
      <w:r>
        <w:rPr>
          <w:rFonts w:hint="cs"/>
          <w:rtl/>
          <w:lang w:eastAsia="he-IL"/>
        </w:rPr>
        <w:t>- - -</w:t>
      </w:r>
    </w:p>
    <w:p w:rsidR="00077352" w:rsidRDefault="00077352" w:rsidP="00A26219">
      <w:pPr>
        <w:rPr>
          <w:rtl/>
          <w:lang w:eastAsia="he-IL"/>
        </w:rPr>
      </w:pPr>
    </w:p>
    <w:p w:rsidR="00077352" w:rsidRDefault="00077352" w:rsidP="00A26219">
      <w:pPr>
        <w:pStyle w:val="af5"/>
        <w:keepNext/>
        <w:rPr>
          <w:rtl/>
        </w:rPr>
      </w:pPr>
      <w:bookmarkStart w:id="11677" w:name="ET_interruption_6150_48"/>
      <w:r w:rsidRPr="00574531">
        <w:rPr>
          <w:rStyle w:val="TagStyle"/>
          <w:rtl/>
        </w:rPr>
        <w:t xml:space="preserve"> &lt;&lt; קריאה &gt;&gt;</w:t>
      </w:r>
      <w:r w:rsidRPr="0028034F">
        <w:rPr>
          <w:rStyle w:val="TagStyle"/>
          <w:rtl/>
        </w:rPr>
        <w:t xml:space="preserve"> </w:t>
      </w:r>
      <w:r>
        <w:rPr>
          <w:rtl/>
        </w:rPr>
        <w:t>מיכל מרים וולדיגר (הציונות הדתית):</w:t>
      </w:r>
      <w:r w:rsidRPr="0028034F">
        <w:rPr>
          <w:rStyle w:val="TagStyle"/>
          <w:rtl/>
        </w:rPr>
        <w:t xml:space="preserve"> </w:t>
      </w:r>
      <w:r w:rsidRPr="00574531">
        <w:rPr>
          <w:rStyle w:val="TagStyle"/>
          <w:rtl/>
        </w:rPr>
        <w:t>&lt;&lt; קריאה &gt;&gt;</w:t>
      </w:r>
      <w:r>
        <w:rPr>
          <w:rtl/>
        </w:rPr>
        <w:t xml:space="preserve"> </w:t>
      </w:r>
      <w:bookmarkEnd w:id="11677"/>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זה האדם הכי חלש, זה לא אדם חזק</w:t>
      </w:r>
      <w:r>
        <w:rPr>
          <w:rtl/>
          <w:lang w:eastAsia="he-IL"/>
        </w:rPr>
        <w:t>.</w:t>
      </w:r>
    </w:p>
    <w:p w:rsidR="00077352" w:rsidRDefault="00077352" w:rsidP="00A26219">
      <w:pPr>
        <w:rPr>
          <w:rtl/>
          <w:lang w:eastAsia="he-IL"/>
        </w:rPr>
      </w:pPr>
      <w:bookmarkStart w:id="11678" w:name="_ETM_Q37_624317"/>
      <w:bookmarkStart w:id="11679" w:name="_ETM_Q37_624384"/>
      <w:bookmarkEnd w:id="11678"/>
      <w:bookmarkEnd w:id="11679"/>
    </w:p>
    <w:p w:rsidR="00077352" w:rsidRDefault="00077352" w:rsidP="00A26219">
      <w:pPr>
        <w:pStyle w:val="-"/>
        <w:keepNext/>
        <w:rPr>
          <w:rtl/>
        </w:rPr>
      </w:pPr>
      <w:r w:rsidRPr="00574531">
        <w:rPr>
          <w:rStyle w:val="TagStyle"/>
          <w:rtl/>
        </w:rPr>
        <w:t xml:space="preserve"> &lt;&lt; דובר_המשך &gt;&gt;</w:t>
      </w:r>
      <w:r w:rsidRPr="0028034F">
        <w:rPr>
          <w:rStyle w:val="TagStyle"/>
          <w:rtl/>
        </w:rPr>
        <w:t xml:space="preserve"> </w:t>
      </w:r>
      <w:r>
        <w:rPr>
          <w:rtl/>
        </w:rPr>
        <w:t>השרה להתיישבות ומשימות לאומיות אורית מלכה סטרוק:</w:t>
      </w:r>
      <w:r w:rsidRPr="0028034F">
        <w:rPr>
          <w:rStyle w:val="TagStyle"/>
          <w:rtl/>
        </w:rPr>
        <w:t xml:space="preserve"> </w:t>
      </w:r>
      <w:r w:rsidRPr="00574531">
        <w:rPr>
          <w:rStyle w:val="TagStyle"/>
          <w:rtl/>
        </w:rPr>
        <w:t>&lt;&lt; דובר_המשך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1680" w:name="_ETM_Q37_624955"/>
      <w:bookmarkStart w:id="11681" w:name="_ETM_Q37_800639"/>
      <w:bookmarkEnd w:id="11680"/>
      <w:bookmarkEnd w:id="11681"/>
      <w:r>
        <w:rPr>
          <w:rtl/>
          <w:lang w:eastAsia="he-IL"/>
        </w:rPr>
        <w:t xml:space="preserve">זה הדבר הכי </w:t>
      </w:r>
      <w:bookmarkStart w:id="11682" w:name="_ETM_Q37_804250"/>
      <w:bookmarkEnd w:id="11682"/>
      <w:r>
        <w:rPr>
          <w:rtl/>
          <w:lang w:eastAsia="he-IL"/>
        </w:rPr>
        <w:t>בסיסי שאנחנו כמדינה יכולים לעשות, כולנו</w:t>
      </w:r>
      <w:r>
        <w:rPr>
          <w:rFonts w:hint="cs"/>
          <w:rtl/>
          <w:lang w:eastAsia="he-IL"/>
        </w:rPr>
        <w:t>,</w:t>
      </w:r>
      <w:r>
        <w:rPr>
          <w:rtl/>
          <w:lang w:eastAsia="he-IL"/>
        </w:rPr>
        <w:t xml:space="preserve"> בלי קשר לדעות </w:t>
      </w:r>
      <w:bookmarkStart w:id="11683" w:name="_ETM_Q37_807889"/>
      <w:bookmarkEnd w:id="11683"/>
      <w:r>
        <w:rPr>
          <w:rtl/>
          <w:lang w:eastAsia="he-IL"/>
        </w:rPr>
        <w:t xml:space="preserve">הפוליטיות שלנו בכלל. לא </w:t>
      </w:r>
      <w:r>
        <w:rPr>
          <w:rFonts w:hint="cs"/>
          <w:rtl/>
          <w:lang w:eastAsia="he-IL"/>
        </w:rPr>
        <w:t>ת</w:t>
      </w:r>
      <w:r>
        <w:rPr>
          <w:rtl/>
          <w:lang w:eastAsia="he-IL"/>
        </w:rPr>
        <w:t>עלה על הדעת סיטואציה כזו</w:t>
      </w:r>
      <w:r>
        <w:rPr>
          <w:rFonts w:hint="cs"/>
          <w:rtl/>
          <w:lang w:eastAsia="he-IL"/>
        </w:rPr>
        <w:t>,</w:t>
      </w:r>
      <w:r>
        <w:rPr>
          <w:rtl/>
          <w:lang w:eastAsia="he-IL"/>
        </w:rPr>
        <w:t xml:space="preserve"> </w:t>
      </w:r>
      <w:bookmarkStart w:id="11684" w:name="_ETM_Q37_811529"/>
      <w:bookmarkEnd w:id="11684"/>
      <w:r>
        <w:rPr>
          <w:rtl/>
          <w:lang w:eastAsia="he-IL"/>
        </w:rPr>
        <w:t xml:space="preserve">שאנשים נמצאים </w:t>
      </w:r>
      <w:bookmarkStart w:id="11685" w:name="_ETM_Q37_634048"/>
      <w:bookmarkEnd w:id="11685"/>
      <w:r>
        <w:rPr>
          <w:rtl/>
          <w:lang w:eastAsia="he-IL"/>
        </w:rPr>
        <w:t>במקום סגור כמטופלים,</w:t>
      </w:r>
      <w:bookmarkStart w:id="11686" w:name="_ETM_Q37_818090"/>
      <w:bookmarkEnd w:id="11686"/>
      <w:r>
        <w:rPr>
          <w:rFonts w:hint="cs"/>
          <w:rtl/>
          <w:lang w:eastAsia="he-IL"/>
        </w:rPr>
        <w:t xml:space="preserve"> </w:t>
      </w:r>
      <w:r>
        <w:rPr>
          <w:rtl/>
          <w:lang w:eastAsia="he-IL"/>
        </w:rPr>
        <w:t>שכל הסיבה שהם שם ה</w:t>
      </w:r>
      <w:r>
        <w:rPr>
          <w:rFonts w:hint="cs"/>
          <w:rtl/>
          <w:lang w:eastAsia="he-IL"/>
        </w:rPr>
        <w:t>יא</w:t>
      </w:r>
      <w:r>
        <w:rPr>
          <w:rtl/>
          <w:lang w:eastAsia="he-IL"/>
        </w:rPr>
        <w:t xml:space="preserve"> שהם מתמודדי נפש </w:t>
      </w:r>
      <w:r>
        <w:rPr>
          <w:rFonts w:hint="cs"/>
          <w:rtl/>
          <w:lang w:eastAsia="he-IL"/>
        </w:rPr>
        <w:t xml:space="preserve">– </w:t>
      </w:r>
      <w:r>
        <w:rPr>
          <w:rtl/>
          <w:lang w:eastAsia="he-IL"/>
        </w:rPr>
        <w:t xml:space="preserve">ומכניסים </w:t>
      </w:r>
      <w:bookmarkStart w:id="11687" w:name="_ETM_Q37_820670"/>
      <w:bookmarkEnd w:id="11687"/>
      <w:r>
        <w:rPr>
          <w:rtl/>
          <w:lang w:eastAsia="he-IL"/>
        </w:rPr>
        <w:t>להם רוצח לתוך המחלקה</w:t>
      </w:r>
      <w:r>
        <w:rPr>
          <w:rFonts w:hint="cs"/>
          <w:rtl/>
          <w:lang w:eastAsia="he-IL"/>
        </w:rPr>
        <w:t>.</w:t>
      </w:r>
      <w:r>
        <w:rPr>
          <w:rtl/>
          <w:lang w:eastAsia="he-IL"/>
        </w:rPr>
        <w:t xml:space="preserve"> זה הרי לא</w:t>
      </w:r>
      <w:bookmarkStart w:id="11688" w:name="_ETM_Q37_823250"/>
      <w:bookmarkEnd w:id="11688"/>
      <w:r>
        <w:rPr>
          <w:rFonts w:hint="cs"/>
          <w:rtl/>
          <w:lang w:eastAsia="he-IL"/>
        </w:rPr>
        <w:t xml:space="preserve"> </w:t>
      </w:r>
      <w:r>
        <w:rPr>
          <w:rtl/>
          <w:lang w:eastAsia="he-IL"/>
        </w:rPr>
        <w:t>נתפס</w:t>
      </w:r>
      <w:r>
        <w:rPr>
          <w:rFonts w:hint="cs"/>
          <w:rtl/>
          <w:lang w:eastAsia="he-IL"/>
        </w:rPr>
        <w:t>,</w:t>
      </w:r>
      <w:r>
        <w:rPr>
          <w:rtl/>
          <w:lang w:eastAsia="he-IL"/>
        </w:rPr>
        <w:t xml:space="preserve"> לא נתפס</w:t>
      </w:r>
      <w:bookmarkStart w:id="11689" w:name="_ETM_Q37_826340"/>
      <w:bookmarkEnd w:id="11689"/>
      <w:r>
        <w:rPr>
          <w:rFonts w:hint="cs"/>
          <w:rtl/>
          <w:lang w:eastAsia="he-IL"/>
        </w:rPr>
        <w:t xml:space="preserve">, </w:t>
      </w:r>
      <w:r>
        <w:rPr>
          <w:rtl/>
          <w:lang w:eastAsia="he-IL"/>
        </w:rPr>
        <w:t xml:space="preserve">זה הכול. </w:t>
      </w:r>
      <w:bookmarkStart w:id="11690" w:name="_ETM_Q37_827409"/>
      <w:bookmarkEnd w:id="11690"/>
      <w:r>
        <w:rPr>
          <w:rtl/>
          <w:lang w:eastAsia="he-IL"/>
        </w:rPr>
        <w:t xml:space="preserve">טוב, אני חוזרת לקרוא לפי הסדר, אבל אני חושבת שזה </w:t>
      </w:r>
      <w:bookmarkStart w:id="11691" w:name="_ETM_Q37_831014"/>
      <w:bookmarkEnd w:id="11691"/>
      <w:r>
        <w:rPr>
          <w:rtl/>
          <w:lang w:eastAsia="he-IL"/>
        </w:rPr>
        <w:t>היה ראוי שכולנו נתרגש ונזדעזע ונגיד שחייב</w:t>
      </w:r>
      <w:r>
        <w:rPr>
          <w:rFonts w:hint="cs"/>
          <w:rtl/>
          <w:lang w:eastAsia="he-IL"/>
        </w:rPr>
        <w:t>ים</w:t>
      </w:r>
      <w:r>
        <w:rPr>
          <w:rtl/>
          <w:lang w:eastAsia="he-IL"/>
        </w:rPr>
        <w:t xml:space="preserve"> פה פתרון</w:t>
      </w:r>
      <w:r>
        <w:rPr>
          <w:rFonts w:hint="cs"/>
          <w:rtl/>
          <w:lang w:eastAsia="he-IL"/>
        </w:rPr>
        <w:t>.</w:t>
      </w:r>
      <w:r>
        <w:rPr>
          <w:rtl/>
          <w:lang w:eastAsia="he-IL"/>
        </w:rPr>
        <w:t xml:space="preserve"> </w:t>
      </w:r>
      <w:bookmarkStart w:id="11692" w:name="_ETM_Q37_835169"/>
      <w:bookmarkEnd w:id="11692"/>
    </w:p>
    <w:p w:rsidR="00077352" w:rsidRDefault="00077352" w:rsidP="00A26219">
      <w:pPr>
        <w:rPr>
          <w:rtl/>
          <w:lang w:eastAsia="he-IL"/>
        </w:rPr>
      </w:pPr>
      <w:bookmarkStart w:id="11693" w:name="_ETM_Q37_657660"/>
      <w:bookmarkStart w:id="11694" w:name="_ETM_Q37_657712"/>
      <w:bookmarkEnd w:id="11693"/>
      <w:bookmarkEnd w:id="11694"/>
    </w:p>
    <w:p w:rsidR="00077352" w:rsidRDefault="00077352" w:rsidP="00A26219">
      <w:pPr>
        <w:rPr>
          <w:rtl/>
          <w:lang w:eastAsia="he-IL"/>
        </w:rPr>
      </w:pPr>
      <w:bookmarkStart w:id="11695" w:name="_ETM_Q37_657819"/>
      <w:bookmarkStart w:id="11696" w:name="_ETM_Q37_657863"/>
      <w:bookmarkEnd w:id="11695"/>
      <w:bookmarkEnd w:id="11696"/>
      <w:r>
        <w:rPr>
          <w:rFonts w:hint="cs"/>
          <w:rtl/>
          <w:lang w:eastAsia="he-IL"/>
        </w:rPr>
        <w:t>3.</w:t>
      </w:r>
      <w:r>
        <w:rPr>
          <w:rtl/>
          <w:lang w:eastAsia="he-IL"/>
        </w:rPr>
        <w:t xml:space="preserve"> ברור שהאחריות הטיפולית</w:t>
      </w:r>
      <w:r>
        <w:rPr>
          <w:rFonts w:hint="cs"/>
          <w:rtl/>
          <w:lang w:eastAsia="he-IL"/>
        </w:rPr>
        <w:t xml:space="preserve"> –</w:t>
      </w:r>
      <w:r>
        <w:rPr>
          <w:rtl/>
          <w:lang w:eastAsia="he-IL"/>
        </w:rPr>
        <w:t xml:space="preserve"> כך שר הבריאות</w:t>
      </w:r>
      <w:r>
        <w:rPr>
          <w:rFonts w:hint="cs"/>
          <w:rtl/>
          <w:lang w:eastAsia="he-IL"/>
        </w:rPr>
        <w:t xml:space="preserve"> –</w:t>
      </w:r>
      <w:r>
        <w:rPr>
          <w:rtl/>
          <w:lang w:eastAsia="he-IL"/>
        </w:rPr>
        <w:t xml:space="preserve"> נמצאת בידי הצוות </w:t>
      </w:r>
      <w:bookmarkStart w:id="11697" w:name="_ETM_Q37_840027"/>
      <w:bookmarkEnd w:id="11697"/>
      <w:r>
        <w:rPr>
          <w:rtl/>
          <w:lang w:eastAsia="he-IL"/>
        </w:rPr>
        <w:t xml:space="preserve">המטפל, ואף בחלק מהמקרים מתקיימים דיונים בין הצוות המטפל ובין </w:t>
      </w:r>
      <w:bookmarkStart w:id="11698" w:name="_ETM_Q37_844885"/>
      <w:bookmarkEnd w:id="11698"/>
      <w:r>
        <w:rPr>
          <w:rtl/>
          <w:lang w:eastAsia="he-IL"/>
        </w:rPr>
        <w:t xml:space="preserve">הגורם הביטחוני אודות אופי, היקף ותדירות </w:t>
      </w:r>
      <w:proofErr w:type="spellStart"/>
      <w:r>
        <w:rPr>
          <w:rtl/>
          <w:lang w:eastAsia="he-IL"/>
        </w:rPr>
        <w:t>האיזוק</w:t>
      </w:r>
      <w:proofErr w:type="spellEnd"/>
      <w:r>
        <w:rPr>
          <w:rFonts w:hint="cs"/>
          <w:rtl/>
          <w:lang w:eastAsia="he-IL"/>
        </w:rPr>
        <w:t>.</w:t>
      </w:r>
      <w:r>
        <w:rPr>
          <w:rtl/>
          <w:lang w:eastAsia="he-IL"/>
        </w:rPr>
        <w:t xml:space="preserve"> פה השאלה למה </w:t>
      </w:r>
      <w:bookmarkStart w:id="11699" w:name="_ETM_Q37_849743"/>
      <w:bookmarkEnd w:id="11699"/>
      <w:r>
        <w:rPr>
          <w:rtl/>
          <w:lang w:eastAsia="he-IL"/>
        </w:rPr>
        <w:t xml:space="preserve">זה לא </w:t>
      </w:r>
      <w:r>
        <w:rPr>
          <w:rFonts w:hint="cs"/>
          <w:rtl/>
          <w:lang w:eastAsia="he-IL"/>
        </w:rPr>
        <w:t>ה</w:t>
      </w:r>
      <w:r>
        <w:rPr>
          <w:rtl/>
          <w:lang w:eastAsia="he-IL"/>
        </w:rPr>
        <w:t>תקיים</w:t>
      </w:r>
      <w:r>
        <w:rPr>
          <w:rFonts w:hint="cs"/>
          <w:rtl/>
          <w:lang w:eastAsia="he-IL"/>
        </w:rPr>
        <w:t>;</w:t>
      </w:r>
      <w:r>
        <w:rPr>
          <w:rtl/>
          <w:lang w:eastAsia="he-I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4.</w:t>
      </w:r>
      <w:r>
        <w:rPr>
          <w:rtl/>
          <w:lang w:eastAsia="he-IL"/>
        </w:rPr>
        <w:t xml:space="preserve"> אין ספק כי הנוכחות של אנשים </w:t>
      </w:r>
      <w:bookmarkStart w:id="11700" w:name="_ETM_Q37_854601"/>
      <w:bookmarkEnd w:id="11700"/>
      <w:r>
        <w:rPr>
          <w:rtl/>
          <w:lang w:eastAsia="he-IL"/>
        </w:rPr>
        <w:t>החשודים בביצוע עבירות, במיוחד עבירות קשות, כאשר חלק</w:t>
      </w:r>
      <w:r>
        <w:rPr>
          <w:rFonts w:hint="cs"/>
          <w:rtl/>
          <w:lang w:eastAsia="he-IL"/>
        </w:rPr>
        <w:t>ם,</w:t>
      </w:r>
      <w:r>
        <w:rPr>
          <w:rtl/>
          <w:lang w:eastAsia="he-IL"/>
        </w:rPr>
        <w:t xml:space="preserve"> </w:t>
      </w:r>
      <w:bookmarkStart w:id="11701" w:name="_ETM_Q37_859719"/>
      <w:bookmarkEnd w:id="11701"/>
      <w:r>
        <w:rPr>
          <w:rtl/>
          <w:lang w:eastAsia="he-IL"/>
        </w:rPr>
        <w:t xml:space="preserve">בסוף ההסתכלות מגיעים למסקנה כי הם היו שפויים בזמן המעשה </w:t>
      </w:r>
      <w:bookmarkStart w:id="11702" w:name="_ETM_Q37_863335"/>
      <w:bookmarkEnd w:id="11702"/>
      <w:r>
        <w:rPr>
          <w:rtl/>
          <w:lang w:eastAsia="he-IL"/>
        </w:rPr>
        <w:t>הפלילי</w:t>
      </w:r>
      <w:r>
        <w:rPr>
          <w:rFonts w:hint="cs"/>
          <w:rtl/>
          <w:lang w:eastAsia="he-IL"/>
        </w:rPr>
        <w:t>,</w:t>
      </w:r>
      <w:r>
        <w:rPr>
          <w:rtl/>
          <w:lang w:eastAsia="he-IL"/>
        </w:rPr>
        <w:t xml:space="preserve"> וכי הם כשירים לעמוד לדין יחד עם מאושפזים אחרים</w:t>
      </w:r>
      <w:r>
        <w:rPr>
          <w:rFonts w:hint="cs"/>
          <w:rtl/>
          <w:lang w:eastAsia="he-IL"/>
        </w:rPr>
        <w:t xml:space="preserve"> –</w:t>
      </w:r>
      <w:r>
        <w:rPr>
          <w:rtl/>
          <w:lang w:eastAsia="he-IL"/>
        </w:rPr>
        <w:t xml:space="preserve"> </w:t>
      </w:r>
      <w:bookmarkStart w:id="11703" w:name="_ETM_Q37_866951"/>
      <w:bookmarkEnd w:id="11703"/>
      <w:r>
        <w:rPr>
          <w:rtl/>
          <w:lang w:eastAsia="he-IL"/>
        </w:rPr>
        <w:t>עלולה לסכן את המאושפזים ולע</w:t>
      </w:r>
      <w:r w:rsidR="00A40173">
        <w:rPr>
          <w:rFonts w:hint="cs"/>
          <w:rtl/>
          <w:lang w:eastAsia="he-IL"/>
        </w:rPr>
        <w:t>י</w:t>
      </w:r>
      <w:r>
        <w:rPr>
          <w:rtl/>
          <w:lang w:eastAsia="he-IL"/>
        </w:rPr>
        <w:t xml:space="preserve">תים את הצוות. </w:t>
      </w:r>
    </w:p>
    <w:p w:rsidR="00077352" w:rsidRDefault="00077352" w:rsidP="00A26219">
      <w:pPr>
        <w:pStyle w:val="KeepWithNext"/>
        <w:rPr>
          <w:rtl/>
          <w:lang w:eastAsia="he-IL"/>
        </w:rPr>
      </w:pPr>
      <w:bookmarkStart w:id="11704" w:name="_ETM_Q37_688479"/>
      <w:bookmarkStart w:id="11705" w:name="_ETM_Q37_688533"/>
      <w:bookmarkStart w:id="11706" w:name="_ETM_Q37_688637"/>
      <w:bookmarkEnd w:id="11704"/>
      <w:bookmarkEnd w:id="11705"/>
      <w:bookmarkEnd w:id="11706"/>
    </w:p>
    <w:p w:rsidR="00077352" w:rsidRDefault="00077352" w:rsidP="00A26219">
      <w:pPr>
        <w:rPr>
          <w:rtl/>
          <w:lang w:eastAsia="he-IL"/>
        </w:rPr>
      </w:pPr>
      <w:bookmarkStart w:id="11707" w:name="_ETM_Q37_688693"/>
      <w:bookmarkEnd w:id="11707"/>
      <w:r>
        <w:rPr>
          <w:rtl/>
          <w:lang w:eastAsia="he-IL"/>
        </w:rPr>
        <w:t>לדעתי</w:t>
      </w:r>
      <w:r>
        <w:rPr>
          <w:rFonts w:hint="cs"/>
          <w:rtl/>
          <w:lang w:eastAsia="he-IL"/>
        </w:rPr>
        <w:t>,</w:t>
      </w:r>
      <w:r>
        <w:rPr>
          <w:rtl/>
          <w:lang w:eastAsia="he-IL"/>
        </w:rPr>
        <w:t xml:space="preserve"> זה בכלל </w:t>
      </w:r>
      <w:bookmarkStart w:id="11708" w:name="_ETM_Q37_870567"/>
      <w:bookmarkEnd w:id="11708"/>
      <w:r>
        <w:rPr>
          <w:rtl/>
          <w:lang w:eastAsia="he-IL"/>
        </w:rPr>
        <w:t xml:space="preserve">לא משנה אם </w:t>
      </w:r>
      <w:r>
        <w:rPr>
          <w:rFonts w:hint="cs"/>
          <w:rtl/>
          <w:lang w:eastAsia="he-IL"/>
        </w:rPr>
        <w:t>היו</w:t>
      </w:r>
      <w:r>
        <w:rPr>
          <w:rtl/>
          <w:lang w:eastAsia="he-IL"/>
        </w:rPr>
        <w:t xml:space="preserve"> שפויים או לא שפויים</w:t>
      </w:r>
      <w:r>
        <w:rPr>
          <w:rFonts w:hint="cs"/>
          <w:rtl/>
          <w:lang w:eastAsia="he-IL"/>
        </w:rPr>
        <w:t xml:space="preserve"> –</w:t>
      </w:r>
      <w:r>
        <w:rPr>
          <w:rtl/>
          <w:lang w:eastAsia="he-IL"/>
        </w:rPr>
        <w:t xml:space="preserve"> הם אנשים </w:t>
      </w:r>
      <w:bookmarkStart w:id="11709" w:name="_ETM_Q37_874183"/>
      <w:bookmarkEnd w:id="11709"/>
      <w:r>
        <w:rPr>
          <w:rtl/>
          <w:lang w:eastAsia="he-IL"/>
        </w:rPr>
        <w:t xml:space="preserve">שרצחו. אם היה בבית החולים הזה </w:t>
      </w:r>
      <w:bookmarkStart w:id="11710" w:name="_ETM_Q37_878150"/>
      <w:bookmarkEnd w:id="11710"/>
      <w:r>
        <w:rPr>
          <w:rtl/>
          <w:lang w:eastAsia="he-IL"/>
        </w:rPr>
        <w:t xml:space="preserve">מתמודד נפש שלא רצח אף אחד והוא רק היה נוקט </w:t>
      </w:r>
      <w:bookmarkStart w:id="11711" w:name="_ETM_Q37_881728"/>
      <w:bookmarkEnd w:id="11711"/>
      <w:r>
        <w:rPr>
          <w:rtl/>
          <w:lang w:eastAsia="he-IL"/>
        </w:rPr>
        <w:t xml:space="preserve">אלימות, הרי היו שומרים על המטופלים האחרים מפניו. זה מה </w:t>
      </w:r>
      <w:bookmarkStart w:id="11712" w:name="_ETM_Q37_885306"/>
      <w:bookmarkEnd w:id="11712"/>
      <w:r>
        <w:rPr>
          <w:rtl/>
          <w:lang w:eastAsia="he-IL"/>
        </w:rPr>
        <w:t xml:space="preserve">שהיו עושים. אז מכניסים לשם אדם שהמשטרה עצרה כחשוד </w:t>
      </w:r>
      <w:bookmarkStart w:id="11713" w:name="_ETM_Q37_888884"/>
      <w:bookmarkEnd w:id="11713"/>
      <w:r>
        <w:rPr>
          <w:rtl/>
          <w:lang w:eastAsia="he-IL"/>
        </w:rPr>
        <w:t>ברצח</w:t>
      </w:r>
      <w:r>
        <w:rPr>
          <w:rFonts w:hint="cs"/>
          <w:rtl/>
          <w:lang w:eastAsia="he-IL"/>
        </w:rPr>
        <w:t>,</w:t>
      </w:r>
      <w:r>
        <w:rPr>
          <w:rtl/>
          <w:lang w:eastAsia="he-IL"/>
        </w:rPr>
        <w:t xml:space="preserve"> ושמים אותו ללא השגחה עם מטופלים אחרים</w:t>
      </w:r>
      <w:r>
        <w:rPr>
          <w:rFonts w:hint="cs"/>
          <w:rtl/>
          <w:lang w:eastAsia="he-IL"/>
        </w:rPr>
        <w:t xml:space="preserve"> –</w:t>
      </w:r>
      <w:r>
        <w:rPr>
          <w:rtl/>
          <w:lang w:eastAsia="he-IL"/>
        </w:rPr>
        <w:t xml:space="preserve"> זה דבר </w:t>
      </w:r>
      <w:bookmarkStart w:id="11714" w:name="_ETM_Q37_892462"/>
      <w:bookmarkEnd w:id="11714"/>
      <w:r>
        <w:rPr>
          <w:rtl/>
          <w:lang w:eastAsia="he-IL"/>
        </w:rPr>
        <w:t>שהדעת לא תופסת</w:t>
      </w:r>
      <w:r>
        <w:rPr>
          <w:rFonts w:hint="cs"/>
          <w:rtl/>
          <w:lang w:eastAsia="he-IL"/>
        </w:rPr>
        <w:t>,</w:t>
      </w:r>
      <w:r>
        <w:rPr>
          <w:rtl/>
          <w:lang w:eastAsia="he-IL"/>
        </w:rPr>
        <w:t xml:space="preserve"> ואי</w:t>
      </w:r>
      <w:r>
        <w:rPr>
          <w:rFonts w:hint="cs"/>
          <w:rtl/>
          <w:lang w:eastAsia="he-IL"/>
        </w:rPr>
        <w:t>-</w:t>
      </w:r>
      <w:r>
        <w:rPr>
          <w:rtl/>
          <w:lang w:eastAsia="he-IL"/>
        </w:rPr>
        <w:t>אפשר להשלים עם זה</w:t>
      </w:r>
      <w:r>
        <w:rPr>
          <w:rFonts w:hint="cs"/>
          <w:rtl/>
          <w:lang w:eastAsia="he-IL"/>
        </w:rPr>
        <w:t>.</w:t>
      </w:r>
      <w:r>
        <w:rPr>
          <w:rtl/>
          <w:lang w:eastAsia="he-IL"/>
        </w:rPr>
        <w:t xml:space="preserve"> אי</w:t>
      </w:r>
      <w:r>
        <w:rPr>
          <w:rFonts w:hint="cs"/>
          <w:rtl/>
          <w:lang w:eastAsia="he-IL"/>
        </w:rPr>
        <w:t>-</w:t>
      </w:r>
      <w:r>
        <w:rPr>
          <w:rtl/>
          <w:lang w:eastAsia="he-IL"/>
        </w:rPr>
        <w:t xml:space="preserve">אפשר </w:t>
      </w:r>
      <w:bookmarkStart w:id="11715" w:name="_ETM_Q37_896040"/>
      <w:bookmarkEnd w:id="11715"/>
      <w:r>
        <w:rPr>
          <w:rtl/>
          <w:lang w:eastAsia="he-IL"/>
        </w:rPr>
        <w:t xml:space="preserve">להשלים עם זה. </w:t>
      </w:r>
      <w:bookmarkStart w:id="11716" w:name="_ETM_Q37_900559"/>
      <w:bookmarkEnd w:id="11716"/>
    </w:p>
    <w:p w:rsidR="00077352" w:rsidRDefault="00077352" w:rsidP="00A26219">
      <w:pPr>
        <w:rPr>
          <w:rtl/>
          <w:lang w:eastAsia="he-IL"/>
        </w:rPr>
      </w:pPr>
      <w:bookmarkStart w:id="11717" w:name="_ETM_Q37_722566"/>
      <w:bookmarkStart w:id="11718" w:name="_ETM_Q37_722628"/>
      <w:bookmarkStart w:id="11719" w:name="_ETM_Q37_722725"/>
      <w:bookmarkEnd w:id="11717"/>
      <w:bookmarkEnd w:id="11718"/>
      <w:bookmarkEnd w:id="11719"/>
    </w:p>
    <w:p w:rsidR="00077352" w:rsidRDefault="00077352" w:rsidP="00A26219">
      <w:pPr>
        <w:rPr>
          <w:rtl/>
          <w:lang w:eastAsia="he-IL"/>
        </w:rPr>
      </w:pPr>
      <w:bookmarkStart w:id="11720" w:name="_ETM_Q37_722797"/>
      <w:bookmarkEnd w:id="11720"/>
      <w:r>
        <w:rPr>
          <w:rtl/>
          <w:lang w:eastAsia="he-IL"/>
        </w:rPr>
        <w:t>חמש, במטרה לעשות את האיזון בין הזכות של החשוד</w:t>
      </w:r>
      <w:r>
        <w:rPr>
          <w:rFonts w:hint="cs"/>
          <w:rtl/>
          <w:lang w:eastAsia="he-IL"/>
        </w:rPr>
        <w:t>/</w:t>
      </w:r>
      <w:bookmarkStart w:id="11721" w:name="_ETM_Q37_905085"/>
      <w:bookmarkEnd w:id="11721"/>
      <w:r>
        <w:rPr>
          <w:rtl/>
          <w:lang w:eastAsia="he-IL"/>
        </w:rPr>
        <w:t xml:space="preserve">הנאשם לברר את מצבו ולהחליט אם הוא היה לא שפוי </w:t>
      </w:r>
      <w:bookmarkStart w:id="11722" w:name="_ETM_Q37_909612"/>
      <w:bookmarkEnd w:id="11722"/>
      <w:r>
        <w:rPr>
          <w:rtl/>
          <w:lang w:eastAsia="he-IL"/>
        </w:rPr>
        <w:t>בזמן המעשה ו</w:t>
      </w:r>
      <w:r>
        <w:rPr>
          <w:rFonts w:hint="cs"/>
          <w:rtl/>
          <w:lang w:eastAsia="he-IL"/>
        </w:rPr>
        <w:t>/</w:t>
      </w:r>
      <w:r>
        <w:rPr>
          <w:rtl/>
          <w:lang w:eastAsia="he-IL"/>
        </w:rPr>
        <w:t xml:space="preserve">או לא כשר לעמוד לדין, ובמקרה זה זכותו </w:t>
      </w:r>
      <w:bookmarkStart w:id="11723" w:name="_ETM_Q37_914139"/>
      <w:bookmarkEnd w:id="11723"/>
      <w:r>
        <w:rPr>
          <w:rtl/>
          <w:lang w:eastAsia="he-IL"/>
        </w:rPr>
        <w:t xml:space="preserve">לקבל טיפול ולא להישלח לכלא, לבין הזכות של המאושפזים האחרים </w:t>
      </w:r>
      <w:bookmarkStart w:id="11724" w:name="_ETM_Q37_918665"/>
      <w:bookmarkEnd w:id="11724"/>
      <w:r>
        <w:rPr>
          <w:rtl/>
          <w:lang w:eastAsia="he-IL"/>
        </w:rPr>
        <w:t>להיות בסביבה בטוחה</w:t>
      </w:r>
      <w:r>
        <w:rPr>
          <w:rFonts w:hint="cs"/>
          <w:rtl/>
          <w:lang w:eastAsia="he-IL"/>
        </w:rPr>
        <w:t xml:space="preserve"> –</w:t>
      </w:r>
      <w:r>
        <w:rPr>
          <w:rtl/>
          <w:lang w:eastAsia="he-IL"/>
        </w:rPr>
        <w:t xml:space="preserve"> ננקטו וננקטים </w:t>
      </w:r>
      <w:r>
        <w:rPr>
          <w:rFonts w:hint="cs"/>
          <w:rtl/>
          <w:lang w:eastAsia="he-IL"/>
        </w:rPr>
        <w:t>כמה</w:t>
      </w:r>
      <w:r>
        <w:rPr>
          <w:rtl/>
          <w:lang w:eastAsia="he-IL"/>
        </w:rPr>
        <w:t xml:space="preserve"> הליכים.</w:t>
      </w:r>
    </w:p>
    <w:p w:rsidR="00077352" w:rsidRDefault="00077352" w:rsidP="00A26219">
      <w:pPr>
        <w:rPr>
          <w:rtl/>
          <w:lang w:eastAsia="he-IL"/>
        </w:rPr>
      </w:pPr>
    </w:p>
    <w:p w:rsidR="00077352" w:rsidRDefault="00077352" w:rsidP="00A26219">
      <w:pPr>
        <w:rPr>
          <w:rtl/>
          <w:lang w:eastAsia="he-IL"/>
        </w:rPr>
      </w:pPr>
      <w:r>
        <w:rPr>
          <w:rtl/>
          <w:lang w:eastAsia="he-IL"/>
        </w:rPr>
        <w:t xml:space="preserve"> אני חושבת שכל </w:t>
      </w:r>
      <w:bookmarkStart w:id="11725" w:name="_ETM_Q37_923192"/>
      <w:bookmarkEnd w:id="11725"/>
      <w:r>
        <w:rPr>
          <w:rtl/>
          <w:lang w:eastAsia="he-IL"/>
        </w:rPr>
        <w:t>הסעיף הזה הוא עקום והוא לא נכון</w:t>
      </w:r>
      <w:r>
        <w:rPr>
          <w:rFonts w:hint="cs"/>
          <w:rtl/>
          <w:lang w:eastAsia="he-IL"/>
        </w:rPr>
        <w:t>.</w:t>
      </w:r>
      <w:r>
        <w:rPr>
          <w:rtl/>
          <w:lang w:eastAsia="he-IL"/>
        </w:rPr>
        <w:t xml:space="preserve"> </w:t>
      </w:r>
      <w:bookmarkStart w:id="11726" w:name="_ETM_Q37_927950"/>
      <w:bookmarkEnd w:id="11726"/>
      <w:r>
        <w:rPr>
          <w:rtl/>
          <w:lang w:eastAsia="he-IL"/>
        </w:rPr>
        <w:t xml:space="preserve">זכותו של האדם שרצח לברר אם הוא שפוי או </w:t>
      </w:r>
      <w:bookmarkStart w:id="11727" w:name="_ETM_Q37_930135"/>
      <w:bookmarkEnd w:id="11727"/>
      <w:r>
        <w:rPr>
          <w:rtl/>
          <w:lang w:eastAsia="he-IL"/>
        </w:rPr>
        <w:t>לא שפוי</w:t>
      </w:r>
      <w:r>
        <w:rPr>
          <w:rFonts w:hint="cs"/>
          <w:rtl/>
          <w:lang w:eastAsia="he-IL"/>
        </w:rPr>
        <w:t>,</w:t>
      </w:r>
      <w:r>
        <w:rPr>
          <w:rtl/>
          <w:lang w:eastAsia="he-IL"/>
        </w:rPr>
        <w:t xml:space="preserve"> </w:t>
      </w:r>
      <w:bookmarkStart w:id="11728" w:name="_ETM_Q37_932969"/>
      <w:bookmarkEnd w:id="11728"/>
      <w:r>
        <w:rPr>
          <w:rtl/>
          <w:lang w:eastAsia="he-IL"/>
        </w:rPr>
        <w:t xml:space="preserve">אבל זכותו לקבל טיפול לא יכולה לבוא על חשבון ביטחונם </w:t>
      </w:r>
      <w:bookmarkStart w:id="11729" w:name="_ETM_Q37_936232"/>
      <w:bookmarkEnd w:id="11729"/>
      <w:r>
        <w:rPr>
          <w:rtl/>
          <w:lang w:eastAsia="he-IL"/>
        </w:rPr>
        <w:t xml:space="preserve">של אנשים אחרים. </w:t>
      </w:r>
      <w:bookmarkStart w:id="11730" w:name="_ETM_Q37_759574"/>
      <w:bookmarkStart w:id="11731" w:name="_ETM_Q37_759632"/>
      <w:bookmarkStart w:id="11732" w:name="_ETM_Q37_759749"/>
      <w:bookmarkStart w:id="11733" w:name="_ETM_Q37_759803"/>
      <w:bookmarkEnd w:id="11730"/>
      <w:bookmarkEnd w:id="11731"/>
      <w:bookmarkEnd w:id="11732"/>
      <w:bookmarkEnd w:id="11733"/>
      <w:r>
        <w:rPr>
          <w:rtl/>
          <w:lang w:eastAsia="he-IL"/>
        </w:rPr>
        <w:t xml:space="preserve">שוב אני אומרת, אם האיש הזה </w:t>
      </w:r>
      <w:bookmarkStart w:id="11734" w:name="_ETM_Q37_939495"/>
      <w:bookmarkEnd w:id="11734"/>
      <w:r>
        <w:rPr>
          <w:rtl/>
          <w:lang w:eastAsia="he-IL"/>
        </w:rPr>
        <w:t xml:space="preserve">לא היה רוצח ולא היה נעצר, ורק היה נמצא בבית </w:t>
      </w:r>
      <w:bookmarkStart w:id="11735" w:name="_ETM_Q37_942759"/>
      <w:bookmarkEnd w:id="11735"/>
      <w:r>
        <w:rPr>
          <w:rtl/>
          <w:lang w:eastAsia="he-IL"/>
        </w:rPr>
        <w:t xml:space="preserve">החולים כמתמודד נפש, </w:t>
      </w:r>
      <w:r>
        <w:rPr>
          <w:rFonts w:hint="cs"/>
          <w:rtl/>
          <w:lang w:eastAsia="he-IL"/>
        </w:rPr>
        <w:t>ו</w:t>
      </w:r>
      <w:r>
        <w:rPr>
          <w:rtl/>
          <w:lang w:eastAsia="he-IL"/>
        </w:rPr>
        <w:t>בית החולים היה רואה שהוא אלים</w:t>
      </w:r>
      <w:r>
        <w:rPr>
          <w:rFonts w:hint="cs"/>
          <w:rtl/>
          <w:lang w:eastAsia="he-IL"/>
        </w:rPr>
        <w:t xml:space="preserve"> –</w:t>
      </w:r>
      <w:r>
        <w:rPr>
          <w:rtl/>
          <w:lang w:eastAsia="he-IL"/>
        </w:rPr>
        <w:t xml:space="preserve"> רק </w:t>
      </w:r>
      <w:bookmarkStart w:id="11736" w:name="_ETM_Q37_946022"/>
      <w:bookmarkEnd w:id="11736"/>
      <w:r>
        <w:rPr>
          <w:rtl/>
          <w:lang w:eastAsia="he-IL"/>
        </w:rPr>
        <w:t>אלים, רק נותן מכות למאושפזים אחרים</w:t>
      </w:r>
      <w:r>
        <w:rPr>
          <w:rFonts w:hint="cs"/>
          <w:rtl/>
          <w:lang w:eastAsia="he-IL"/>
        </w:rPr>
        <w:t xml:space="preserve"> –</w:t>
      </w:r>
      <w:r>
        <w:rPr>
          <w:rtl/>
          <w:lang w:eastAsia="he-IL"/>
        </w:rPr>
        <w:t xml:space="preserve"> הרי היו מפרידים אותו </w:t>
      </w:r>
      <w:bookmarkStart w:id="11737" w:name="_ETM_Q37_949285"/>
      <w:bookmarkEnd w:id="11737"/>
      <w:r>
        <w:rPr>
          <w:rtl/>
          <w:lang w:eastAsia="he-IL"/>
        </w:rPr>
        <w:t>מאחרים</w:t>
      </w:r>
      <w:r>
        <w:rPr>
          <w:rFonts w:hint="cs"/>
          <w:rtl/>
          <w:lang w:eastAsia="he-IL"/>
        </w:rPr>
        <w:t>.</w:t>
      </w:r>
      <w:r>
        <w:rPr>
          <w:rtl/>
          <w:lang w:eastAsia="he-IL"/>
        </w:rPr>
        <w:t xml:space="preserve"> זה מה שהיו עושים.</w:t>
      </w:r>
    </w:p>
    <w:p w:rsidR="00077352" w:rsidRDefault="00077352" w:rsidP="00A26219">
      <w:pPr>
        <w:rPr>
          <w:rtl/>
          <w:lang w:eastAsia="he-IL"/>
        </w:rPr>
      </w:pPr>
    </w:p>
    <w:p w:rsidR="00077352" w:rsidRDefault="00077352" w:rsidP="00A26219">
      <w:pPr>
        <w:pStyle w:val="af5"/>
        <w:keepNext/>
        <w:rPr>
          <w:rtl/>
        </w:rPr>
      </w:pPr>
      <w:bookmarkStart w:id="11738" w:name="ET_interruption_6345_50"/>
      <w:r w:rsidRPr="00574531">
        <w:rPr>
          <w:rStyle w:val="TagStyle"/>
          <w:rtl/>
        </w:rPr>
        <w:t xml:space="preserve"> &lt;&lt; קריאה &gt;&gt; </w:t>
      </w:r>
      <w:r>
        <w:rPr>
          <w:rtl/>
        </w:rPr>
        <w:t>טלי גוטליב (הליכוד):</w:t>
      </w:r>
      <w:r w:rsidRPr="00574531">
        <w:rPr>
          <w:rStyle w:val="TagStyle"/>
          <w:rtl/>
        </w:rPr>
        <w:t xml:space="preserve"> &lt;&lt; קריאה &gt;&gt;</w:t>
      </w:r>
      <w:r>
        <w:rPr>
          <w:rtl/>
        </w:rPr>
        <w:t xml:space="preserve"> </w:t>
      </w:r>
      <w:bookmarkEnd w:id="11738"/>
    </w:p>
    <w:p w:rsidR="00077352" w:rsidRDefault="00077352" w:rsidP="00A26219">
      <w:pPr>
        <w:pStyle w:val="KeepWithNext"/>
        <w:rPr>
          <w:rtl/>
          <w:lang w:eastAsia="he-IL"/>
        </w:rPr>
      </w:pPr>
    </w:p>
    <w:p w:rsidR="00077352" w:rsidRDefault="00077352" w:rsidP="00A26219">
      <w:pPr>
        <w:rPr>
          <w:rtl/>
          <w:lang w:eastAsia="he-IL"/>
        </w:rPr>
      </w:pPr>
      <w:bookmarkStart w:id="11739" w:name="_ETM_Q37_773735"/>
      <w:bookmarkStart w:id="11740" w:name="_ETM_Q37_954979"/>
      <w:bookmarkEnd w:id="11739"/>
      <w:bookmarkEnd w:id="11740"/>
      <w:r>
        <w:rPr>
          <w:rtl/>
          <w:lang w:eastAsia="he-IL"/>
        </w:rPr>
        <w:t>יש שוטרים שא</w:t>
      </w:r>
      <w:r>
        <w:rPr>
          <w:rFonts w:hint="cs"/>
          <w:rtl/>
          <w:lang w:eastAsia="he-IL"/>
        </w:rPr>
        <w:t>מו</w:t>
      </w:r>
      <w:r>
        <w:rPr>
          <w:rtl/>
          <w:lang w:eastAsia="he-IL"/>
        </w:rPr>
        <w:t>רים</w:t>
      </w:r>
      <w:bookmarkStart w:id="11741" w:name="_ETM_Q37_779307"/>
      <w:bookmarkEnd w:id="11741"/>
      <w:r>
        <w:rPr>
          <w:rFonts w:hint="cs"/>
          <w:rtl/>
          <w:lang w:eastAsia="he-IL"/>
        </w:rPr>
        <w:t xml:space="preserve"> - - -</w:t>
      </w:r>
    </w:p>
    <w:p w:rsidR="00077352" w:rsidRDefault="00077352" w:rsidP="00A26219">
      <w:pPr>
        <w:rPr>
          <w:rtl/>
          <w:lang w:eastAsia="he-IL"/>
        </w:rPr>
      </w:pPr>
      <w:bookmarkStart w:id="11742" w:name="_ETM_Q37_780187"/>
      <w:bookmarkStart w:id="11743" w:name="_ETM_Q37_780263"/>
      <w:bookmarkEnd w:id="11742"/>
      <w:bookmarkEnd w:id="11743"/>
    </w:p>
    <w:p w:rsidR="00077352" w:rsidRDefault="00077352" w:rsidP="00A26219">
      <w:pPr>
        <w:pStyle w:val="-"/>
        <w:keepNext/>
        <w:rPr>
          <w:rtl/>
        </w:rPr>
      </w:pPr>
      <w:r w:rsidRPr="00574531">
        <w:rPr>
          <w:rStyle w:val="TagStyle"/>
          <w:rtl/>
        </w:rPr>
        <w:t xml:space="preserve"> &lt;&lt; דובר_המשך &gt;&gt; </w:t>
      </w:r>
      <w:r>
        <w:rPr>
          <w:rtl/>
        </w:rPr>
        <w:t>השרה להתיישבות ומשימות לאומיות אורית מלכה סטרוק:</w:t>
      </w:r>
      <w:r w:rsidRPr="00574531">
        <w:rPr>
          <w:rStyle w:val="TagStyle"/>
          <w:rtl/>
        </w:rPr>
        <w:t xml:space="preserve"> &lt;&lt; דובר_המשך &gt;&gt;</w:t>
      </w:r>
      <w:r>
        <w:rPr>
          <w:rtl/>
        </w:rPr>
        <w:t xml:space="preserve"> </w:t>
      </w:r>
    </w:p>
    <w:p w:rsidR="00077352" w:rsidRDefault="00077352" w:rsidP="00A26219">
      <w:pPr>
        <w:pStyle w:val="KeepWithNext"/>
        <w:rPr>
          <w:rtl/>
          <w:lang w:eastAsia="he-IL"/>
        </w:rPr>
      </w:pPr>
    </w:p>
    <w:p w:rsidR="00077352" w:rsidRDefault="00077352" w:rsidP="00A26219">
      <w:pPr>
        <w:rPr>
          <w:rtl/>
        </w:rPr>
      </w:pPr>
      <w:bookmarkStart w:id="11744" w:name="_ETM_Q37_780934"/>
      <w:bookmarkStart w:id="11745" w:name="_ETM_Q37_959000"/>
      <w:bookmarkEnd w:id="11744"/>
      <w:bookmarkEnd w:id="11745"/>
      <w:r>
        <w:rPr>
          <w:rtl/>
          <w:lang w:eastAsia="he-IL"/>
        </w:rPr>
        <w:t>ובכן</w:t>
      </w:r>
      <w:r>
        <w:rPr>
          <w:rFonts w:hint="cs"/>
          <w:rtl/>
          <w:lang w:eastAsia="he-IL"/>
        </w:rPr>
        <w:t>,</w:t>
      </w:r>
      <w:r>
        <w:rPr>
          <w:rtl/>
          <w:lang w:eastAsia="he-IL"/>
        </w:rPr>
        <w:t xml:space="preserve"> א</w:t>
      </w:r>
      <w:r>
        <w:rPr>
          <w:rFonts w:hint="cs"/>
          <w:rtl/>
          <w:lang w:eastAsia="he-IL"/>
        </w:rPr>
        <w:t>.</w:t>
      </w:r>
      <w:r>
        <w:rPr>
          <w:rtl/>
          <w:lang w:eastAsia="he-IL"/>
        </w:rPr>
        <w:t xml:space="preserve"> כאמור, הגורם הביטחוני </w:t>
      </w:r>
      <w:r>
        <w:rPr>
          <w:rFonts w:hint="cs"/>
          <w:rtl/>
          <w:lang w:eastAsia="he-IL"/>
        </w:rPr>
        <w:t>ה</w:t>
      </w:r>
      <w:r>
        <w:rPr>
          <w:rtl/>
          <w:lang w:eastAsia="he-IL"/>
        </w:rPr>
        <w:t xml:space="preserve">אחראי מציב </w:t>
      </w:r>
      <w:r>
        <w:rPr>
          <w:rFonts w:hint="cs"/>
          <w:rtl/>
          <w:lang w:eastAsia="he-IL"/>
        </w:rPr>
        <w:t xml:space="preserve">על </w:t>
      </w:r>
      <w:r>
        <w:rPr>
          <w:rtl/>
          <w:lang w:eastAsia="he-IL"/>
        </w:rPr>
        <w:t xml:space="preserve">נבדקים אלה </w:t>
      </w:r>
      <w:bookmarkStart w:id="11746" w:name="_ETM_Q37_963638"/>
      <w:bookmarkEnd w:id="11746"/>
      <w:r>
        <w:rPr>
          <w:rtl/>
          <w:lang w:eastAsia="he-IL"/>
        </w:rPr>
        <w:t xml:space="preserve">שומרים או זקיפים מטעמו, וזאת </w:t>
      </w:r>
      <w:r>
        <w:rPr>
          <w:rFonts w:hint="cs"/>
          <w:rtl/>
          <w:lang w:eastAsia="he-IL"/>
        </w:rPr>
        <w:t>ב</w:t>
      </w:r>
      <w:r>
        <w:rPr>
          <w:rtl/>
          <w:lang w:eastAsia="he-IL"/>
        </w:rPr>
        <w:t>מטרה למנוע סכנת בריחה ו</w:t>
      </w:r>
      <w:r>
        <w:rPr>
          <w:rFonts w:hint="cs"/>
          <w:rtl/>
          <w:lang w:eastAsia="he-IL"/>
        </w:rPr>
        <w:t>/</w:t>
      </w:r>
      <w:r>
        <w:rPr>
          <w:rtl/>
          <w:lang w:eastAsia="he-IL"/>
        </w:rPr>
        <w:t xml:space="preserve">או </w:t>
      </w:r>
      <w:bookmarkStart w:id="11747" w:name="_ETM_Q37_968276"/>
      <w:bookmarkEnd w:id="11747"/>
      <w:r>
        <w:rPr>
          <w:rtl/>
          <w:lang w:eastAsia="he-IL"/>
        </w:rPr>
        <w:t xml:space="preserve">סיכון לזולת כמו גם ההחלטה על </w:t>
      </w:r>
      <w:proofErr w:type="spellStart"/>
      <w:r>
        <w:rPr>
          <w:rtl/>
          <w:lang w:eastAsia="he-IL"/>
        </w:rPr>
        <w:t>איזוק</w:t>
      </w:r>
      <w:proofErr w:type="spellEnd"/>
      <w:r>
        <w:rPr>
          <w:rFonts w:hint="cs"/>
          <w:rtl/>
          <w:lang w:eastAsia="he-IL"/>
        </w:rPr>
        <w:t>,</w:t>
      </w:r>
      <w:r>
        <w:rPr>
          <w:rtl/>
          <w:lang w:eastAsia="he-IL"/>
        </w:rPr>
        <w:t xml:space="preserve"> כל זאת בנוסף </w:t>
      </w:r>
      <w:bookmarkStart w:id="11748" w:name="_ETM_Q37_972914"/>
      <w:bookmarkEnd w:id="11748"/>
      <w:r>
        <w:rPr>
          <w:rtl/>
          <w:lang w:eastAsia="he-IL"/>
        </w:rPr>
        <w:t xml:space="preserve">לאחריות הכוללת של הצוות המטפל לשמור על שלומם ושלום המאושפזים </w:t>
      </w:r>
      <w:bookmarkStart w:id="11749" w:name="_ETM_Q37_977552"/>
      <w:bookmarkEnd w:id="11749"/>
      <w:r>
        <w:rPr>
          <w:rtl/>
          <w:lang w:eastAsia="he-IL"/>
        </w:rPr>
        <w:t xml:space="preserve">האחרים. </w:t>
      </w:r>
    </w:p>
    <w:p w:rsidR="00077352" w:rsidRDefault="00077352" w:rsidP="00A26219">
      <w:pPr>
        <w:rPr>
          <w:rtl/>
          <w:lang w:eastAsia="he-IL"/>
        </w:rPr>
      </w:pPr>
    </w:p>
    <w:p w:rsidR="00077352" w:rsidRDefault="00077352" w:rsidP="00A26219">
      <w:pPr>
        <w:rPr>
          <w:rtl/>
        </w:rPr>
      </w:pPr>
      <w:bookmarkStart w:id="11750" w:name="TOR_Q38"/>
      <w:bookmarkEnd w:id="11750"/>
      <w:r>
        <w:rPr>
          <w:rFonts w:hint="cs"/>
          <w:rtl/>
        </w:rPr>
        <w:t>ב. לפני כמה שנים – חברת הכנסת וולדיגר, את המומחית, אז תקשיבי רגע</w:t>
      </w:r>
      <w:bookmarkStart w:id="11751" w:name="_ETM_Q38_210000"/>
      <w:bookmarkEnd w:id="11751"/>
      <w:r>
        <w:rPr>
          <w:rFonts w:hint="cs"/>
          <w:rtl/>
        </w:rPr>
        <w:t>: לפני כמה שנים הוקמו בבית החולים שער מנשה כמה מחלקות עם תנאי הגנה ושמירה מעבר לרמות הסטנדרטיות של מחלקות פסיכיאטריות רגילות, ובמקרים של הערכת סיכון גבוהה הם נשלחים לאותן מחלקות. אם זה נכון, למה האיש הזה לא נשלח לשם?</w:t>
      </w:r>
      <w:r>
        <w:rPr>
          <w:rFonts w:hint="cs"/>
        </w:rPr>
        <w:t xml:space="preserve"> </w:t>
      </w:r>
    </w:p>
    <w:p w:rsidR="00077352" w:rsidRDefault="00077352" w:rsidP="00A26219">
      <w:pPr>
        <w:rPr>
          <w:rtl/>
        </w:rPr>
      </w:pPr>
    </w:p>
    <w:p w:rsidR="00077352" w:rsidRDefault="00077352" w:rsidP="00A26219">
      <w:pPr>
        <w:pStyle w:val="af5"/>
        <w:keepNext/>
        <w:rPr>
          <w:rtl/>
        </w:rPr>
      </w:pPr>
      <w:r w:rsidRPr="001C7F6A">
        <w:rPr>
          <w:rStyle w:val="TagStyle"/>
          <w:rtl/>
        </w:rPr>
        <w:t xml:space="preserve"> &lt;&lt; קריאה &gt;&gt;</w:t>
      </w:r>
      <w:r w:rsidRPr="00F45147">
        <w:rPr>
          <w:rStyle w:val="TagStyle"/>
          <w:rtl/>
        </w:rPr>
        <w:t xml:space="preserve"> </w:t>
      </w:r>
      <w:r>
        <w:rPr>
          <w:rtl/>
        </w:rPr>
        <w:t>מיכל מרים וולדיגר (הציונות הדתית):</w:t>
      </w:r>
      <w:r w:rsidRPr="00F45147">
        <w:rPr>
          <w:rStyle w:val="TagStyle"/>
          <w:rtl/>
        </w:rPr>
        <w:t xml:space="preserve"> </w:t>
      </w:r>
      <w:r w:rsidRPr="001C7F6A">
        <w:rPr>
          <w:rStyle w:val="TagStyle"/>
          <w:rtl/>
        </w:rPr>
        <w:t>&lt;&lt;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לא, לא, באמת, ז</w:t>
      </w:r>
      <w:bookmarkStart w:id="11752" w:name="_ETM_Q38_225000"/>
      <w:bookmarkEnd w:id="11752"/>
      <w:r>
        <w:rPr>
          <w:rFonts w:hint="cs"/>
          <w:rtl/>
        </w:rPr>
        <w:t xml:space="preserve">ה נכון, יש מחלקה אחת בארץ שמשפטית זה שם </w:t>
      </w:r>
      <w:bookmarkStart w:id="11753" w:name="_ETM_Q38_229000"/>
      <w:bookmarkEnd w:id="11753"/>
      <w:r>
        <w:rPr>
          <w:rFonts w:hint="cs"/>
          <w:rtl/>
        </w:rPr>
        <w:t xml:space="preserve">- - - </w:t>
      </w:r>
    </w:p>
    <w:p w:rsidR="00077352" w:rsidRDefault="00077352" w:rsidP="00A26219">
      <w:pPr>
        <w:rPr>
          <w:rtl/>
        </w:rPr>
      </w:pPr>
      <w:bookmarkStart w:id="11754" w:name="_ETM_Q38_226000"/>
      <w:bookmarkEnd w:id="11754"/>
    </w:p>
    <w:p w:rsidR="00077352" w:rsidRDefault="00077352" w:rsidP="00A26219">
      <w:pPr>
        <w:pStyle w:val="-"/>
        <w:keepNext/>
        <w:rPr>
          <w:rtl/>
        </w:rPr>
      </w:pPr>
      <w:bookmarkStart w:id="11755" w:name="_ETM_Q38_224000"/>
      <w:bookmarkStart w:id="11756" w:name="ET_speakercontinue_6451_20"/>
      <w:bookmarkEnd w:id="11755"/>
      <w:r w:rsidRPr="001C7F6A">
        <w:rPr>
          <w:rStyle w:val="TagStyle"/>
          <w:rtl/>
        </w:rPr>
        <w:t xml:space="preserve"> &lt;&lt; דובר_המשך &gt;&gt;</w:t>
      </w:r>
      <w:r w:rsidRPr="00F45147">
        <w:rPr>
          <w:rStyle w:val="TagStyle"/>
          <w:rtl/>
        </w:rPr>
        <w:t xml:space="preserve"> </w:t>
      </w:r>
      <w:r>
        <w:rPr>
          <w:rtl/>
        </w:rPr>
        <w:t>השרה להתיישבות ומשימות לאומיות אורית מלכה סטרוק:</w:t>
      </w:r>
      <w:r w:rsidRPr="00F45147">
        <w:rPr>
          <w:rStyle w:val="TagStyle"/>
          <w:rtl/>
        </w:rPr>
        <w:t xml:space="preserve"> </w:t>
      </w:r>
      <w:r w:rsidRPr="001C7F6A">
        <w:rPr>
          <w:rStyle w:val="TagStyle"/>
          <w:rtl/>
        </w:rPr>
        <w:t>&lt;&lt; דובר_המשך &gt;&gt;</w:t>
      </w:r>
      <w:r>
        <w:rPr>
          <w:rtl/>
        </w:rPr>
        <w:t xml:space="preserve"> </w:t>
      </w:r>
      <w:bookmarkEnd w:id="11756"/>
    </w:p>
    <w:p w:rsidR="00077352" w:rsidRDefault="00077352" w:rsidP="00A26219">
      <w:pPr>
        <w:pStyle w:val="KeepWithNext"/>
        <w:rPr>
          <w:rtl/>
        </w:rPr>
      </w:pPr>
    </w:p>
    <w:p w:rsidR="00077352" w:rsidRPr="00F45147" w:rsidRDefault="00077352" w:rsidP="00A26219">
      <w:pPr>
        <w:rPr>
          <w:rtl/>
        </w:rPr>
      </w:pPr>
      <w:r>
        <w:rPr>
          <w:rFonts w:hint="cs"/>
          <w:rtl/>
        </w:rPr>
        <w:t xml:space="preserve">אז למה הוא לא נשלח לשם? </w:t>
      </w:r>
    </w:p>
    <w:p w:rsidR="00077352" w:rsidRDefault="00077352" w:rsidP="00A26219">
      <w:pPr>
        <w:rPr>
          <w:rtl/>
        </w:rPr>
      </w:pPr>
    </w:p>
    <w:p w:rsidR="00077352" w:rsidRDefault="00077352" w:rsidP="00A26219">
      <w:pPr>
        <w:pStyle w:val="af5"/>
        <w:keepNext/>
        <w:rPr>
          <w:rtl/>
        </w:rPr>
      </w:pPr>
      <w:r w:rsidRPr="001C7F6A">
        <w:rPr>
          <w:rStyle w:val="TagStyle"/>
          <w:rtl/>
        </w:rPr>
        <w:t xml:space="preserve"> &lt;&lt; קריאה &gt;&gt;</w:t>
      </w:r>
      <w:r w:rsidRPr="00F45147">
        <w:rPr>
          <w:rStyle w:val="TagStyle"/>
          <w:rtl/>
        </w:rPr>
        <w:t xml:space="preserve"> </w:t>
      </w:r>
      <w:r>
        <w:rPr>
          <w:rtl/>
        </w:rPr>
        <w:t>מיכל מרים וולדיגר (הציונות הדתית):</w:t>
      </w:r>
      <w:r w:rsidRPr="00F45147">
        <w:rPr>
          <w:rStyle w:val="TagStyle"/>
          <w:rtl/>
        </w:rPr>
        <w:t xml:space="preserve"> </w:t>
      </w:r>
      <w:r w:rsidRPr="001C7F6A">
        <w:rPr>
          <w:rStyle w:val="TagStyle"/>
          <w:rtl/>
        </w:rPr>
        <w:t>&lt;&lt; קריאה &gt;&gt;</w:t>
      </w:r>
      <w:r>
        <w:rPr>
          <w:rtl/>
        </w:rPr>
        <w:t xml:space="preserve"> </w:t>
      </w:r>
    </w:p>
    <w:p w:rsidR="00077352" w:rsidRDefault="00077352" w:rsidP="00A26219">
      <w:pPr>
        <w:pStyle w:val="KeepWithNext"/>
        <w:rPr>
          <w:rtl/>
        </w:rPr>
      </w:pPr>
    </w:p>
    <w:p w:rsidR="00077352" w:rsidRDefault="00077352" w:rsidP="00A26219">
      <w:pPr>
        <w:rPr>
          <w:rtl/>
        </w:rPr>
      </w:pPr>
      <w:bookmarkStart w:id="11757" w:name="_ETM_Q38_230000"/>
      <w:bookmarkEnd w:id="11757"/>
      <w:r>
        <w:rPr>
          <w:rFonts w:hint="cs"/>
          <w:rtl/>
        </w:rPr>
        <w:t xml:space="preserve">היא </w:t>
      </w:r>
      <w:bookmarkStart w:id="11758" w:name="_ETM_Q38_231000"/>
      <w:bookmarkEnd w:id="11758"/>
      <w:r>
        <w:rPr>
          <w:rFonts w:hint="cs"/>
          <w:rtl/>
        </w:rPr>
        <w:t xml:space="preserve">קטנה מלהכיל, מה לעשות, אין מקום. </w:t>
      </w:r>
    </w:p>
    <w:p w:rsidR="00077352" w:rsidRDefault="00077352" w:rsidP="00A26219">
      <w:pPr>
        <w:rPr>
          <w:rtl/>
        </w:rPr>
      </w:pPr>
      <w:bookmarkStart w:id="11759" w:name="_ETM_Q38_232000"/>
      <w:bookmarkEnd w:id="11759"/>
    </w:p>
    <w:p w:rsidR="00077352" w:rsidRDefault="00077352" w:rsidP="00A26219">
      <w:pPr>
        <w:pStyle w:val="-"/>
        <w:keepNext/>
        <w:rPr>
          <w:rtl/>
        </w:rPr>
      </w:pPr>
      <w:bookmarkStart w:id="11760" w:name="ET_speakercontinue_6451_22"/>
      <w:r w:rsidRPr="001C7F6A">
        <w:rPr>
          <w:rStyle w:val="TagStyle"/>
          <w:rtl/>
        </w:rPr>
        <w:t xml:space="preserve"> &lt;&lt; דובר_המשך &gt;&gt;</w:t>
      </w:r>
      <w:r w:rsidRPr="00F45147">
        <w:rPr>
          <w:rStyle w:val="TagStyle"/>
          <w:rtl/>
        </w:rPr>
        <w:t xml:space="preserve"> </w:t>
      </w:r>
      <w:r>
        <w:rPr>
          <w:rtl/>
        </w:rPr>
        <w:t>השרה להתיישבות ומשימות לאומיות אורית מלכה סטרוק:</w:t>
      </w:r>
      <w:r w:rsidRPr="00F45147">
        <w:rPr>
          <w:rStyle w:val="TagStyle"/>
          <w:rtl/>
        </w:rPr>
        <w:t xml:space="preserve"> </w:t>
      </w:r>
      <w:r w:rsidRPr="001C7F6A">
        <w:rPr>
          <w:rStyle w:val="TagStyle"/>
          <w:rtl/>
        </w:rPr>
        <w:t>&lt;&lt; דובר_המשך &gt;&gt;</w:t>
      </w:r>
      <w:r>
        <w:rPr>
          <w:rtl/>
        </w:rPr>
        <w:t xml:space="preserve"> </w:t>
      </w:r>
      <w:bookmarkEnd w:id="11760"/>
    </w:p>
    <w:p w:rsidR="00077352" w:rsidRDefault="00077352" w:rsidP="00A26219">
      <w:pPr>
        <w:pStyle w:val="KeepWithNext"/>
        <w:rPr>
          <w:rtl/>
        </w:rPr>
      </w:pPr>
    </w:p>
    <w:p w:rsidR="00077352" w:rsidRDefault="00077352" w:rsidP="00A26219">
      <w:pPr>
        <w:rPr>
          <w:rtl/>
        </w:rPr>
      </w:pPr>
      <w:bookmarkStart w:id="11761" w:name="_ETM_Q38_233000"/>
      <w:bookmarkEnd w:id="11761"/>
      <w:r>
        <w:rPr>
          <w:rFonts w:hint="cs"/>
          <w:rtl/>
        </w:rPr>
        <w:t xml:space="preserve">ג. בשנים האחרונות מתקיים הליך של פתיחת יחידות ייעודיות לאוכלוסייה של נבדקים הנשלחים להסתכלויות פסיכיאטריות וזאת בחלק מבתי החולים הפסיכיאטריים, על מנת לתת מענה בפריסה ארצית. </w:t>
      </w:r>
    </w:p>
    <w:p w:rsidR="00077352" w:rsidRDefault="00077352" w:rsidP="00A26219">
      <w:pPr>
        <w:rPr>
          <w:rtl/>
        </w:rPr>
      </w:pPr>
    </w:p>
    <w:p w:rsidR="00077352" w:rsidRDefault="00077352" w:rsidP="00A26219">
      <w:pPr>
        <w:rPr>
          <w:rtl/>
        </w:rPr>
      </w:pPr>
      <w:r>
        <w:rPr>
          <w:rFonts w:hint="cs"/>
          <w:rtl/>
        </w:rPr>
        <w:t xml:space="preserve">ד. </w:t>
      </w:r>
      <w:bookmarkStart w:id="11762" w:name="_ETM_Q38_242000"/>
      <w:bookmarkEnd w:id="11762"/>
      <w:r>
        <w:rPr>
          <w:rFonts w:hint="cs"/>
          <w:rtl/>
        </w:rPr>
        <w:t xml:space="preserve">במקרים המתאימים חלק מהבדיקות הפסיכיאטריות במסגרת ההליכים הפליליים מתבצעות באופן אמבולטורי על מנת לחסוך זמן ומגע עם אוכלוסיות המאושפזים, הדורשת הגנה מרבית. </w:t>
      </w:r>
    </w:p>
    <w:p w:rsidR="00077352" w:rsidRDefault="00077352" w:rsidP="00A26219">
      <w:pPr>
        <w:rPr>
          <w:rtl/>
        </w:rPr>
      </w:pPr>
    </w:p>
    <w:p w:rsidR="00077352" w:rsidRDefault="00077352" w:rsidP="00A26219">
      <w:pPr>
        <w:rPr>
          <w:rtl/>
        </w:rPr>
      </w:pPr>
      <w:r>
        <w:rPr>
          <w:rFonts w:hint="cs"/>
          <w:rtl/>
        </w:rPr>
        <w:t xml:space="preserve">תקשיבו, חברותיי חברות הכנסת, אותי התשובה הזאת </w:t>
      </w:r>
      <w:bookmarkStart w:id="11763" w:name="_ETM_Q38_262000"/>
      <w:bookmarkEnd w:id="11763"/>
      <w:r>
        <w:rPr>
          <w:rFonts w:hint="cs"/>
          <w:rtl/>
        </w:rPr>
        <w:t xml:space="preserve">לא מספקת בשום פנים ואופן. לא מספקת בשום פנים </w:t>
      </w:r>
      <w:bookmarkStart w:id="11764" w:name="_ETM_Q38_269000"/>
      <w:bookmarkEnd w:id="11764"/>
      <w:r>
        <w:rPr>
          <w:rFonts w:hint="cs"/>
          <w:rtl/>
        </w:rPr>
        <w:t xml:space="preserve">ואופן. </w:t>
      </w:r>
    </w:p>
    <w:p w:rsidR="00077352" w:rsidRDefault="00077352" w:rsidP="00A26219">
      <w:pPr>
        <w:rPr>
          <w:rtl/>
        </w:rPr>
      </w:pPr>
    </w:p>
    <w:p w:rsidR="00077352" w:rsidRDefault="00077352" w:rsidP="00A26219">
      <w:pPr>
        <w:pStyle w:val="af5"/>
        <w:keepNext/>
        <w:rPr>
          <w:rtl/>
        </w:rPr>
      </w:pPr>
      <w:bookmarkStart w:id="11765" w:name="ET_interruption_5300_2"/>
      <w:r w:rsidRPr="001C7F6A">
        <w:rPr>
          <w:rStyle w:val="TagStyle"/>
          <w:rtl/>
        </w:rPr>
        <w:t xml:space="preserve"> &lt;&lt; קריאה &gt;&gt;</w:t>
      </w:r>
      <w:r w:rsidRPr="00643A5F">
        <w:rPr>
          <w:rStyle w:val="TagStyle"/>
          <w:rtl/>
        </w:rPr>
        <w:t xml:space="preserve"> </w:t>
      </w:r>
      <w:r>
        <w:rPr>
          <w:rtl/>
        </w:rPr>
        <w:t>מירב בן ארי (יש עתיד):</w:t>
      </w:r>
      <w:r w:rsidRPr="00643A5F">
        <w:rPr>
          <w:rStyle w:val="TagStyle"/>
          <w:rtl/>
        </w:rPr>
        <w:t xml:space="preserve"> </w:t>
      </w:r>
      <w:r w:rsidRPr="001C7F6A">
        <w:rPr>
          <w:rStyle w:val="TagStyle"/>
          <w:rtl/>
        </w:rPr>
        <w:t>&lt;&lt; קריאה &gt;&gt;</w:t>
      </w:r>
      <w:r>
        <w:rPr>
          <w:rtl/>
        </w:rPr>
        <w:t xml:space="preserve"> </w:t>
      </w:r>
      <w:bookmarkEnd w:id="11765"/>
    </w:p>
    <w:p w:rsidR="00077352" w:rsidRDefault="00077352" w:rsidP="00A26219">
      <w:pPr>
        <w:pStyle w:val="KeepWithNext"/>
        <w:rPr>
          <w:rtl/>
          <w:lang w:eastAsia="he-IL"/>
        </w:rPr>
      </w:pPr>
    </w:p>
    <w:p w:rsidR="00077352" w:rsidRDefault="00077352" w:rsidP="00A26219">
      <w:pPr>
        <w:rPr>
          <w:rtl/>
        </w:rPr>
      </w:pPr>
      <w:r>
        <w:rPr>
          <w:rFonts w:hint="cs"/>
          <w:rtl/>
        </w:rPr>
        <w:t>על הפנים.</w:t>
      </w:r>
    </w:p>
    <w:p w:rsidR="00077352" w:rsidRDefault="00077352" w:rsidP="00A26219">
      <w:pPr>
        <w:rPr>
          <w:rtl/>
        </w:rPr>
      </w:pPr>
      <w:bookmarkStart w:id="11766" w:name="_ETM_Q38_264000"/>
      <w:bookmarkStart w:id="11767" w:name="_ETM_Q38_267000"/>
      <w:bookmarkEnd w:id="11766"/>
      <w:bookmarkEnd w:id="11767"/>
    </w:p>
    <w:p w:rsidR="00077352" w:rsidRDefault="00077352" w:rsidP="00A26219">
      <w:pPr>
        <w:pStyle w:val="af5"/>
        <w:keepNext/>
        <w:rPr>
          <w:rtl/>
        </w:rPr>
      </w:pPr>
      <w:r w:rsidRPr="001C7F6A">
        <w:rPr>
          <w:rStyle w:val="TagStyle"/>
          <w:rtl/>
        </w:rPr>
        <w:t xml:space="preserve"> &lt;&lt; קריאה &gt;&gt;</w:t>
      </w:r>
      <w:r w:rsidRPr="00F45147">
        <w:rPr>
          <w:rStyle w:val="TagStyle"/>
          <w:rtl/>
        </w:rPr>
        <w:t xml:space="preserve"> </w:t>
      </w:r>
      <w:r>
        <w:rPr>
          <w:rtl/>
        </w:rPr>
        <w:t>טלי גוטליב (הליכוד):</w:t>
      </w:r>
      <w:r w:rsidRPr="00F45147">
        <w:rPr>
          <w:rStyle w:val="TagStyle"/>
          <w:rtl/>
        </w:rPr>
        <w:t xml:space="preserve"> </w:t>
      </w:r>
      <w:r w:rsidRPr="001C7F6A">
        <w:rPr>
          <w:rStyle w:val="TagStyle"/>
          <w:rtl/>
        </w:rPr>
        <w:t>&lt;&lt; קריאה &gt;&gt;</w:t>
      </w:r>
      <w:r>
        <w:rPr>
          <w:rtl/>
        </w:rPr>
        <w:t xml:space="preserve"> </w:t>
      </w:r>
    </w:p>
    <w:p w:rsidR="00077352" w:rsidRDefault="00077352" w:rsidP="00A26219">
      <w:pPr>
        <w:pStyle w:val="KeepWithNext"/>
        <w:rPr>
          <w:rtl/>
        </w:rPr>
      </w:pPr>
    </w:p>
    <w:p w:rsidR="00077352" w:rsidRDefault="00077352" w:rsidP="00A26219">
      <w:pPr>
        <w:rPr>
          <w:rtl/>
        </w:rPr>
      </w:pPr>
      <w:bookmarkStart w:id="11768" w:name="_ETM_Q38_268000"/>
      <w:bookmarkEnd w:id="11768"/>
      <w:r>
        <w:rPr>
          <w:rFonts w:hint="cs"/>
          <w:rtl/>
        </w:rPr>
        <w:t xml:space="preserve">גם אותנו. </w:t>
      </w:r>
    </w:p>
    <w:p w:rsidR="00077352" w:rsidRDefault="00077352" w:rsidP="00A26219">
      <w:pPr>
        <w:rPr>
          <w:rtl/>
        </w:rPr>
      </w:pPr>
      <w:bookmarkStart w:id="11769" w:name="_ETM_Q38_265000"/>
      <w:bookmarkEnd w:id="11769"/>
    </w:p>
    <w:p w:rsidR="00077352" w:rsidRDefault="00077352" w:rsidP="00A26219">
      <w:pPr>
        <w:pStyle w:val="-"/>
        <w:keepNext/>
        <w:rPr>
          <w:rtl/>
        </w:rPr>
      </w:pPr>
      <w:r w:rsidRPr="001C7F6A">
        <w:rPr>
          <w:rStyle w:val="TagStyle"/>
          <w:rtl/>
        </w:rPr>
        <w:t xml:space="preserve"> &lt;&lt; דובר_המשך &gt;&gt;</w:t>
      </w:r>
      <w:r w:rsidRPr="00F45147">
        <w:rPr>
          <w:rStyle w:val="TagStyle"/>
          <w:rtl/>
        </w:rPr>
        <w:t xml:space="preserve"> </w:t>
      </w:r>
      <w:r>
        <w:rPr>
          <w:rtl/>
        </w:rPr>
        <w:t>השרה להתיישבות ומשימות לאומיות אורית מלכה סטרוק:</w:t>
      </w:r>
      <w:r w:rsidRPr="00F45147">
        <w:rPr>
          <w:rStyle w:val="TagStyle"/>
          <w:rtl/>
        </w:rPr>
        <w:t xml:space="preserve"> </w:t>
      </w:r>
      <w:r w:rsidRPr="001C7F6A">
        <w:rPr>
          <w:rStyle w:val="TagStyle"/>
          <w:rtl/>
        </w:rPr>
        <w:t>&lt;&lt;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1770" w:name="_ETM_Q38_266000"/>
      <w:bookmarkEnd w:id="11770"/>
      <w:r>
        <w:rPr>
          <w:rFonts w:hint="cs"/>
          <w:rtl/>
        </w:rPr>
        <w:t xml:space="preserve">עכשיו, אדוני היושב-ראש, קודם כול, ברוך בואך. </w:t>
      </w:r>
    </w:p>
    <w:p w:rsidR="00077352" w:rsidRDefault="00077352" w:rsidP="00A26219">
      <w:pPr>
        <w:rPr>
          <w:rtl/>
        </w:rPr>
      </w:pPr>
    </w:p>
    <w:p w:rsidR="00077352" w:rsidRDefault="00077352" w:rsidP="00A26219">
      <w:pPr>
        <w:pStyle w:val="af6"/>
        <w:keepNext/>
        <w:rPr>
          <w:rtl/>
        </w:rPr>
      </w:pPr>
      <w:bookmarkStart w:id="11771" w:name="ET_yor_6490_27"/>
      <w:r w:rsidRPr="001C7F6A">
        <w:rPr>
          <w:rStyle w:val="TagStyle"/>
          <w:rtl/>
        </w:rPr>
        <w:t xml:space="preserve"> &lt;&lt; יור &gt;&gt;</w:t>
      </w:r>
      <w:r w:rsidRPr="00F45147">
        <w:rPr>
          <w:rStyle w:val="TagStyle"/>
          <w:rtl/>
        </w:rPr>
        <w:t xml:space="preserve"> </w:t>
      </w:r>
      <w:r>
        <w:rPr>
          <w:rtl/>
        </w:rPr>
        <w:t>היו"ר ניסים ואטורי:</w:t>
      </w:r>
      <w:r w:rsidRPr="00F45147">
        <w:rPr>
          <w:rStyle w:val="TagStyle"/>
          <w:rtl/>
        </w:rPr>
        <w:t xml:space="preserve"> </w:t>
      </w:r>
      <w:r w:rsidRPr="001C7F6A">
        <w:rPr>
          <w:rStyle w:val="TagStyle"/>
          <w:rtl/>
        </w:rPr>
        <w:t>&lt;&lt; יור &gt;&gt;</w:t>
      </w:r>
      <w:r>
        <w:rPr>
          <w:rtl/>
        </w:rPr>
        <w:t xml:space="preserve"> </w:t>
      </w:r>
      <w:bookmarkEnd w:id="11771"/>
    </w:p>
    <w:p w:rsidR="00077352" w:rsidRDefault="00077352" w:rsidP="00A26219">
      <w:pPr>
        <w:pStyle w:val="KeepWithNext"/>
        <w:rPr>
          <w:rtl/>
        </w:rPr>
      </w:pPr>
    </w:p>
    <w:p w:rsidR="00077352" w:rsidRDefault="00077352" w:rsidP="00A26219">
      <w:pPr>
        <w:rPr>
          <w:rtl/>
        </w:rPr>
      </w:pPr>
      <w:r>
        <w:rPr>
          <w:rFonts w:hint="cs"/>
          <w:rtl/>
        </w:rPr>
        <w:t xml:space="preserve">ברוכה הנמצאת. </w:t>
      </w:r>
    </w:p>
    <w:p w:rsidR="00077352" w:rsidRDefault="00077352" w:rsidP="00A26219">
      <w:pPr>
        <w:rPr>
          <w:rtl/>
        </w:rPr>
      </w:pPr>
      <w:bookmarkStart w:id="11772" w:name="_ETM_Q38_271000"/>
      <w:bookmarkEnd w:id="11772"/>
    </w:p>
    <w:p w:rsidR="00077352" w:rsidRDefault="00077352" w:rsidP="00A26219">
      <w:pPr>
        <w:pStyle w:val="af5"/>
        <w:keepNext/>
        <w:rPr>
          <w:rtl/>
        </w:rPr>
      </w:pPr>
      <w:r w:rsidRPr="001C7F6A">
        <w:rPr>
          <w:rStyle w:val="TagStyle"/>
          <w:rtl/>
        </w:rPr>
        <w:t xml:space="preserve"> &lt;&lt; קריאה &gt;&gt;</w:t>
      </w:r>
      <w:r w:rsidRPr="00F45147">
        <w:rPr>
          <w:rStyle w:val="TagStyle"/>
          <w:rtl/>
        </w:rPr>
        <w:t xml:space="preserve"> </w:t>
      </w:r>
      <w:r>
        <w:rPr>
          <w:rtl/>
        </w:rPr>
        <w:t>מירב בן ארי (יש עתיד):</w:t>
      </w:r>
      <w:r w:rsidRPr="00F45147">
        <w:rPr>
          <w:rStyle w:val="TagStyle"/>
          <w:rtl/>
        </w:rPr>
        <w:t xml:space="preserve"> </w:t>
      </w:r>
      <w:r w:rsidRPr="001C7F6A">
        <w:rPr>
          <w:rStyle w:val="TagStyle"/>
          <w:rtl/>
        </w:rPr>
        <w:t>&lt;&lt; קריאה &gt;&gt;</w:t>
      </w:r>
      <w:r>
        <w:rPr>
          <w:rtl/>
        </w:rPr>
        <w:t xml:space="preserve"> </w:t>
      </w:r>
    </w:p>
    <w:p w:rsidR="00077352" w:rsidRDefault="00077352" w:rsidP="00A26219">
      <w:pPr>
        <w:pStyle w:val="KeepWithNext"/>
        <w:rPr>
          <w:rtl/>
        </w:rPr>
      </w:pPr>
    </w:p>
    <w:p w:rsidR="00077352" w:rsidRDefault="00077352" w:rsidP="00A26219">
      <w:pPr>
        <w:rPr>
          <w:rtl/>
        </w:rPr>
      </w:pPr>
      <w:bookmarkStart w:id="11773" w:name="_ETM_Q38_272000"/>
      <w:bookmarkEnd w:id="11773"/>
      <w:r>
        <w:rPr>
          <w:rFonts w:hint="cs"/>
          <w:rtl/>
        </w:rPr>
        <w:t xml:space="preserve">אני רוצה להגיד לך, לדעתי זה אפילו זלזול. </w:t>
      </w:r>
    </w:p>
    <w:p w:rsidR="00077352" w:rsidRDefault="00077352" w:rsidP="00A26219">
      <w:pPr>
        <w:rPr>
          <w:rtl/>
        </w:rPr>
      </w:pPr>
    </w:p>
    <w:p w:rsidR="00077352" w:rsidRDefault="00077352" w:rsidP="00A26219">
      <w:pPr>
        <w:pStyle w:val="-"/>
        <w:keepNext/>
        <w:rPr>
          <w:rtl/>
        </w:rPr>
      </w:pPr>
      <w:r w:rsidRPr="001C7F6A">
        <w:rPr>
          <w:rStyle w:val="TagStyle"/>
          <w:rtl/>
        </w:rPr>
        <w:t xml:space="preserve"> &lt;&lt; דובר_המשך &gt;&gt;</w:t>
      </w:r>
      <w:r w:rsidRPr="00F45147">
        <w:rPr>
          <w:rStyle w:val="TagStyle"/>
          <w:rtl/>
        </w:rPr>
        <w:t xml:space="preserve"> </w:t>
      </w:r>
      <w:r>
        <w:rPr>
          <w:rtl/>
        </w:rPr>
        <w:t>השרה להתיישבות ומשימות לאומיות אורית מלכה סטרוק:</w:t>
      </w:r>
      <w:r w:rsidRPr="00F45147">
        <w:rPr>
          <w:rStyle w:val="TagStyle"/>
          <w:rtl/>
        </w:rPr>
        <w:t xml:space="preserve"> </w:t>
      </w:r>
      <w:r w:rsidRPr="001C7F6A">
        <w:rPr>
          <w:rStyle w:val="TagStyle"/>
          <w:rtl/>
        </w:rPr>
        <w:t>&lt;&lt;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1774" w:name="_ETM_Q38_277000"/>
      <w:bookmarkEnd w:id="11774"/>
      <w:r>
        <w:rPr>
          <w:rFonts w:hint="cs"/>
          <w:rtl/>
        </w:rPr>
        <w:t xml:space="preserve">אני לא רוצה להאשים איש בזלזול. זה גם לא משנה. </w:t>
      </w:r>
    </w:p>
    <w:p w:rsidR="00077352" w:rsidRDefault="00077352" w:rsidP="00A26219">
      <w:pPr>
        <w:rPr>
          <w:rtl/>
        </w:rPr>
      </w:pPr>
    </w:p>
    <w:p w:rsidR="00077352" w:rsidRDefault="00077352" w:rsidP="00A26219">
      <w:pPr>
        <w:pStyle w:val="af5"/>
        <w:keepNext/>
        <w:rPr>
          <w:rtl/>
        </w:rPr>
      </w:pPr>
      <w:r w:rsidRPr="001C7F6A">
        <w:rPr>
          <w:rStyle w:val="TagStyle"/>
          <w:rtl/>
        </w:rPr>
        <w:t xml:space="preserve"> &lt;&lt; קריאה &gt;&gt;</w:t>
      </w:r>
      <w:r w:rsidRPr="00F45147">
        <w:rPr>
          <w:rStyle w:val="TagStyle"/>
          <w:rtl/>
        </w:rPr>
        <w:t xml:space="preserve"> </w:t>
      </w:r>
      <w:r>
        <w:rPr>
          <w:rtl/>
        </w:rPr>
        <w:t>מירב בן ארי (יש עתיד):</w:t>
      </w:r>
      <w:r w:rsidRPr="00F45147">
        <w:rPr>
          <w:rStyle w:val="TagStyle"/>
          <w:rtl/>
        </w:rPr>
        <w:t xml:space="preserve"> </w:t>
      </w:r>
      <w:r w:rsidRPr="001C7F6A">
        <w:rPr>
          <w:rStyle w:val="TagStyle"/>
          <w:rtl/>
        </w:rPr>
        <w:t>&lt;&lt; קריאה &gt;&gt;</w:t>
      </w:r>
      <w:r>
        <w:rPr>
          <w:rtl/>
        </w:rPr>
        <w:t xml:space="preserve"> </w:t>
      </w:r>
    </w:p>
    <w:p w:rsidR="00077352" w:rsidRDefault="00077352" w:rsidP="00A26219">
      <w:pPr>
        <w:pStyle w:val="KeepWithNext"/>
        <w:rPr>
          <w:rtl/>
        </w:rPr>
      </w:pPr>
    </w:p>
    <w:p w:rsidR="00077352" w:rsidRDefault="00077352" w:rsidP="00A26219">
      <w:pPr>
        <w:pStyle w:val="KeepWithNext"/>
        <w:rPr>
          <w:rtl/>
        </w:rPr>
      </w:pPr>
      <w:bookmarkStart w:id="11775" w:name="_ETM_Q38_276000"/>
      <w:bookmarkEnd w:id="11775"/>
      <w:r>
        <w:rPr>
          <w:rFonts w:hint="cs"/>
          <w:rtl/>
        </w:rPr>
        <w:t xml:space="preserve">לא נעים לך, אבל אני אגיד לך. </w:t>
      </w:r>
      <w:bookmarkStart w:id="11776" w:name="_ETM_Q38_281000"/>
      <w:bookmarkStart w:id="11777" w:name="_ETM_Q38_282000"/>
      <w:bookmarkStart w:id="11778" w:name="_ETM_Q38_280000"/>
      <w:bookmarkEnd w:id="11776"/>
      <w:bookmarkEnd w:id="11777"/>
      <w:bookmarkEnd w:id="11778"/>
      <w:r>
        <w:rPr>
          <w:rFonts w:hint="cs"/>
          <w:rtl/>
        </w:rPr>
        <w:t>אני הקשבתי לכל מילה.</w:t>
      </w:r>
    </w:p>
    <w:p w:rsidR="00077352" w:rsidRDefault="00077352" w:rsidP="00A26219">
      <w:pPr>
        <w:pStyle w:val="KeepWithNext"/>
        <w:rPr>
          <w:rtl/>
        </w:rPr>
      </w:pPr>
      <w:r>
        <w:rPr>
          <w:rFonts w:hint="cs"/>
          <w:rtl/>
        </w:rPr>
        <w:t xml:space="preserve"> </w:t>
      </w:r>
    </w:p>
    <w:p w:rsidR="00077352" w:rsidRDefault="00077352" w:rsidP="00A26219">
      <w:pPr>
        <w:pStyle w:val="-"/>
        <w:keepNext/>
        <w:rPr>
          <w:rtl/>
        </w:rPr>
      </w:pPr>
      <w:r w:rsidRPr="001C7F6A">
        <w:rPr>
          <w:rStyle w:val="TagStyle"/>
          <w:rtl/>
        </w:rPr>
        <w:t xml:space="preserve"> &lt;&lt; דובר_המשך &gt;&gt;</w:t>
      </w:r>
      <w:r w:rsidRPr="00F45147">
        <w:rPr>
          <w:rStyle w:val="TagStyle"/>
          <w:rtl/>
        </w:rPr>
        <w:t xml:space="preserve"> </w:t>
      </w:r>
      <w:r>
        <w:rPr>
          <w:rtl/>
        </w:rPr>
        <w:t>השרה להתיישבות ומשימות לאומיות אורית מלכה סטרוק:</w:t>
      </w:r>
      <w:r w:rsidRPr="00F45147">
        <w:rPr>
          <w:rStyle w:val="TagStyle"/>
          <w:rtl/>
        </w:rPr>
        <w:t xml:space="preserve"> </w:t>
      </w:r>
      <w:r w:rsidRPr="001C7F6A">
        <w:rPr>
          <w:rStyle w:val="TagStyle"/>
          <w:rtl/>
        </w:rPr>
        <w:t>&lt;&lt;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1779" w:name="_ETM_Q38_285000"/>
      <w:bookmarkEnd w:id="11779"/>
      <w:r>
        <w:rPr>
          <w:rFonts w:hint="cs"/>
          <w:rtl/>
        </w:rPr>
        <w:t xml:space="preserve">אני, לא </w:t>
      </w:r>
      <w:bookmarkStart w:id="11780" w:name="_ETM_Q38_284000"/>
      <w:bookmarkEnd w:id="11780"/>
      <w:r>
        <w:rPr>
          <w:rFonts w:hint="cs"/>
          <w:rtl/>
        </w:rPr>
        <w:t xml:space="preserve">תפקידי לקבוע מי מזלזל, אבל אני אומרת, אנחנו ככנסת לא </w:t>
      </w:r>
      <w:bookmarkStart w:id="11781" w:name="_ETM_Q38_288000"/>
      <w:bookmarkEnd w:id="11781"/>
      <w:r>
        <w:rPr>
          <w:rFonts w:hint="cs"/>
          <w:rtl/>
        </w:rPr>
        <w:t xml:space="preserve">יכולים לקבל את התשובה הזאת. לא יכולים. </w:t>
      </w:r>
    </w:p>
    <w:p w:rsidR="00077352" w:rsidRDefault="00077352" w:rsidP="00A26219">
      <w:pPr>
        <w:rPr>
          <w:rtl/>
        </w:rPr>
      </w:pPr>
      <w:bookmarkStart w:id="11782" w:name="_ETM_Q38_289000"/>
      <w:bookmarkEnd w:id="11782"/>
    </w:p>
    <w:p w:rsidR="00077352" w:rsidRDefault="00077352" w:rsidP="00A26219">
      <w:pPr>
        <w:pStyle w:val="af5"/>
        <w:keepNext/>
        <w:rPr>
          <w:rtl/>
        </w:rPr>
      </w:pPr>
      <w:r w:rsidRPr="001C7F6A">
        <w:rPr>
          <w:rStyle w:val="TagStyle"/>
          <w:rtl/>
        </w:rPr>
        <w:t xml:space="preserve"> &lt;&lt; קריאה &gt;&gt;</w:t>
      </w:r>
      <w:r w:rsidRPr="00F45147">
        <w:rPr>
          <w:rStyle w:val="TagStyle"/>
          <w:rtl/>
        </w:rPr>
        <w:t xml:space="preserve"> </w:t>
      </w:r>
      <w:r>
        <w:rPr>
          <w:rtl/>
        </w:rPr>
        <w:t>מירב בן ארי (יש עתיד):</w:t>
      </w:r>
      <w:r w:rsidRPr="00F45147">
        <w:rPr>
          <w:rStyle w:val="TagStyle"/>
          <w:rtl/>
        </w:rPr>
        <w:t xml:space="preserve"> </w:t>
      </w:r>
      <w:r w:rsidRPr="001C7F6A">
        <w:rPr>
          <w:rStyle w:val="TagStyle"/>
          <w:rtl/>
        </w:rPr>
        <w:t>&lt;&lt; קריאה &gt;&gt;</w:t>
      </w:r>
      <w:r>
        <w:rPr>
          <w:rtl/>
        </w:rPr>
        <w:t xml:space="preserve"> </w:t>
      </w:r>
    </w:p>
    <w:p w:rsidR="00077352" w:rsidRDefault="00077352" w:rsidP="00A26219">
      <w:pPr>
        <w:pStyle w:val="KeepWithNext"/>
        <w:rPr>
          <w:rtl/>
        </w:rPr>
      </w:pPr>
    </w:p>
    <w:p w:rsidR="00077352" w:rsidRDefault="00077352" w:rsidP="00A26219">
      <w:pPr>
        <w:rPr>
          <w:rtl/>
        </w:rPr>
      </w:pPr>
      <w:bookmarkStart w:id="11783" w:name="_ETM_Q38_290000"/>
      <w:bookmarkEnd w:id="11783"/>
      <w:r>
        <w:rPr>
          <w:rFonts w:hint="cs"/>
          <w:rtl/>
        </w:rPr>
        <w:t xml:space="preserve">ממש לא. </w:t>
      </w:r>
    </w:p>
    <w:p w:rsidR="00077352" w:rsidRDefault="00077352" w:rsidP="00A26219">
      <w:pPr>
        <w:rPr>
          <w:rtl/>
        </w:rPr>
      </w:pPr>
      <w:bookmarkStart w:id="11784" w:name="_ETM_Q38_292000"/>
      <w:bookmarkEnd w:id="11784"/>
    </w:p>
    <w:p w:rsidR="00077352" w:rsidRDefault="00077352" w:rsidP="00A26219">
      <w:pPr>
        <w:pStyle w:val="-"/>
        <w:keepNext/>
        <w:rPr>
          <w:rtl/>
        </w:rPr>
      </w:pPr>
      <w:r w:rsidRPr="001C7F6A">
        <w:rPr>
          <w:rStyle w:val="TagStyle"/>
          <w:rtl/>
        </w:rPr>
        <w:t xml:space="preserve"> &lt;&lt; דובר_המשך &gt;&gt;</w:t>
      </w:r>
      <w:r w:rsidRPr="00F45147">
        <w:rPr>
          <w:rStyle w:val="TagStyle"/>
          <w:rtl/>
        </w:rPr>
        <w:t xml:space="preserve"> </w:t>
      </w:r>
      <w:r>
        <w:rPr>
          <w:rtl/>
        </w:rPr>
        <w:t>השרה להתיישבות ומשימות לאומיות אורית מלכה סטרוק:</w:t>
      </w:r>
      <w:r w:rsidRPr="00F45147">
        <w:rPr>
          <w:rStyle w:val="TagStyle"/>
          <w:rtl/>
        </w:rPr>
        <w:t xml:space="preserve"> </w:t>
      </w:r>
      <w:r w:rsidRPr="001C7F6A">
        <w:rPr>
          <w:rStyle w:val="TagStyle"/>
          <w:rtl/>
        </w:rPr>
        <w:t>&lt;&lt; דובר_המשך &gt;&gt;</w:t>
      </w:r>
      <w:r>
        <w:rPr>
          <w:rtl/>
        </w:rPr>
        <w:t xml:space="preserve"> </w:t>
      </w:r>
    </w:p>
    <w:p w:rsidR="00077352" w:rsidRDefault="00077352" w:rsidP="00A26219">
      <w:pPr>
        <w:pStyle w:val="KeepWithNext"/>
        <w:rPr>
          <w:rtl/>
        </w:rPr>
      </w:pPr>
    </w:p>
    <w:p w:rsidR="00077352" w:rsidRPr="00F45147" w:rsidRDefault="00077352" w:rsidP="00A26219">
      <w:pPr>
        <w:rPr>
          <w:rtl/>
        </w:rPr>
      </w:pPr>
      <w:bookmarkStart w:id="11785" w:name="_ETM_Q38_293000"/>
      <w:bookmarkEnd w:id="11785"/>
      <w:r>
        <w:rPr>
          <w:rFonts w:hint="cs"/>
          <w:rtl/>
        </w:rPr>
        <w:t xml:space="preserve">אבל יותר </w:t>
      </w:r>
      <w:bookmarkStart w:id="11786" w:name="_ETM_Q38_291000"/>
      <w:bookmarkEnd w:id="11786"/>
      <w:r>
        <w:rPr>
          <w:rFonts w:hint="cs"/>
          <w:rtl/>
        </w:rPr>
        <w:t xml:space="preserve">מזה אני גם אגיד שלטעמי, לשלוח את זה כמו </w:t>
      </w:r>
      <w:bookmarkStart w:id="11787" w:name="_ETM_Q38_297000"/>
      <w:bookmarkEnd w:id="11787"/>
      <w:r>
        <w:rPr>
          <w:rFonts w:hint="cs"/>
          <w:rtl/>
        </w:rPr>
        <w:t xml:space="preserve">ששלחנו נושאים אחרים לוועדה, זה לא רלוונטי. זה נושא </w:t>
      </w:r>
      <w:bookmarkStart w:id="11788" w:name="_ETM_Q38_302000"/>
      <w:bookmarkEnd w:id="11788"/>
      <w:r>
        <w:rPr>
          <w:rFonts w:hint="cs"/>
          <w:rtl/>
        </w:rPr>
        <w:t xml:space="preserve">שצריך לקבל דיון דחוף בוועדה, מיידי בוועדה, שיבואו כל הנוגעים </w:t>
      </w:r>
      <w:bookmarkStart w:id="11789" w:name="_ETM_Q38_309000"/>
      <w:bookmarkEnd w:id="11789"/>
      <w:r>
        <w:rPr>
          <w:rFonts w:hint="cs"/>
          <w:rtl/>
        </w:rPr>
        <w:t xml:space="preserve">בדבר, יבדקו מה קרה שם - - - </w:t>
      </w:r>
    </w:p>
    <w:p w:rsidR="00077352" w:rsidRDefault="00077352" w:rsidP="00A26219">
      <w:pPr>
        <w:rPr>
          <w:rtl/>
        </w:rPr>
      </w:pPr>
    </w:p>
    <w:p w:rsidR="00077352" w:rsidRDefault="00077352" w:rsidP="00A26219">
      <w:pPr>
        <w:pStyle w:val="af5"/>
        <w:keepNext/>
        <w:rPr>
          <w:rtl/>
        </w:rPr>
      </w:pPr>
      <w:bookmarkStart w:id="11790" w:name="ET_interruption_6150_4"/>
      <w:r w:rsidRPr="001C7F6A">
        <w:rPr>
          <w:rStyle w:val="TagStyle"/>
          <w:rtl/>
        </w:rPr>
        <w:t>&lt;&lt; קריאה &gt;&gt;</w:t>
      </w:r>
      <w:r w:rsidRPr="00643A5F">
        <w:rPr>
          <w:rStyle w:val="TagStyle"/>
          <w:rtl/>
        </w:rPr>
        <w:t xml:space="preserve"> </w:t>
      </w:r>
      <w:r>
        <w:rPr>
          <w:rtl/>
        </w:rPr>
        <w:t>מיכל מרים וולדיגר (הציונות הדתית):</w:t>
      </w:r>
      <w:r w:rsidRPr="00643A5F">
        <w:rPr>
          <w:rStyle w:val="TagStyle"/>
          <w:rtl/>
        </w:rPr>
        <w:t xml:space="preserve"> </w:t>
      </w:r>
      <w:r w:rsidRPr="001C7F6A">
        <w:rPr>
          <w:rStyle w:val="TagStyle"/>
          <w:rtl/>
        </w:rPr>
        <w:t>&lt;&lt; קריאה &gt;&gt;</w:t>
      </w:r>
      <w:r>
        <w:rPr>
          <w:rtl/>
        </w:rPr>
        <w:t xml:space="preserve"> </w:t>
      </w:r>
      <w:bookmarkEnd w:id="11790"/>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המקרה של איתי, </w:t>
      </w:r>
      <w:bookmarkStart w:id="11791" w:name="_ETM_Q38_313000"/>
      <w:bookmarkEnd w:id="11791"/>
      <w:r>
        <w:rPr>
          <w:rFonts w:hint="cs"/>
          <w:rtl/>
          <w:lang w:eastAsia="he-IL"/>
        </w:rPr>
        <w:t>שהיה לפני שנתיים וחצי – אני לא אחת שתקבע מה יותר גרוע ממה, ילדה בת 17 -</w:t>
      </w:r>
      <w:bookmarkStart w:id="11792" w:name="_ETM_Q38_315000"/>
      <w:bookmarkEnd w:id="11792"/>
      <w:r>
        <w:rPr>
          <w:rFonts w:hint="cs"/>
          <w:rtl/>
          <w:lang w:eastAsia="he-IL"/>
        </w:rPr>
        <w:t xml:space="preserve"> - - </w:t>
      </w:r>
    </w:p>
    <w:p w:rsidR="00077352" w:rsidRDefault="00077352" w:rsidP="00A26219">
      <w:pPr>
        <w:rPr>
          <w:rtl/>
          <w:lang w:eastAsia="he-IL"/>
        </w:rPr>
      </w:pPr>
      <w:bookmarkStart w:id="11793" w:name="_ETM_Q38_316000"/>
      <w:bookmarkEnd w:id="11793"/>
    </w:p>
    <w:p w:rsidR="00077352" w:rsidRDefault="00077352" w:rsidP="00A26219">
      <w:pPr>
        <w:pStyle w:val="-"/>
        <w:keepNext/>
        <w:rPr>
          <w:rtl/>
        </w:rPr>
      </w:pPr>
      <w:r w:rsidRPr="001C7F6A">
        <w:rPr>
          <w:rStyle w:val="TagStyle"/>
          <w:rtl/>
        </w:rPr>
        <w:t xml:space="preserve"> &lt;&lt; דובר_המשך &gt;&gt;</w:t>
      </w:r>
      <w:r w:rsidRPr="004254A0">
        <w:rPr>
          <w:rStyle w:val="TagStyle"/>
          <w:rtl/>
        </w:rPr>
        <w:t xml:space="preserve"> </w:t>
      </w:r>
      <w:r>
        <w:rPr>
          <w:rtl/>
        </w:rPr>
        <w:t>השרה להתיישבות ומשימות לאומיות אורית מלכה סטרוק:</w:t>
      </w:r>
      <w:r w:rsidRPr="004254A0">
        <w:rPr>
          <w:rStyle w:val="TagStyle"/>
          <w:rtl/>
        </w:rPr>
        <w:t xml:space="preserve"> </w:t>
      </w:r>
      <w:r w:rsidRPr="001C7F6A">
        <w:rPr>
          <w:rStyle w:val="TagStyle"/>
          <w:rtl/>
        </w:rPr>
        <w:t>&lt;&lt; דובר_המשך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1794" w:name="_ETM_Q38_317000"/>
      <w:bookmarkEnd w:id="11794"/>
      <w:r>
        <w:rPr>
          <w:rFonts w:hint="cs"/>
          <w:rtl/>
          <w:lang w:eastAsia="he-IL"/>
        </w:rPr>
        <w:t xml:space="preserve">כן, אני זוכרת את זה, זה היה נורא ואיום. </w:t>
      </w:r>
    </w:p>
    <w:p w:rsidR="00077352" w:rsidRDefault="00077352" w:rsidP="00A26219">
      <w:pPr>
        <w:rPr>
          <w:rtl/>
          <w:lang w:eastAsia="he-IL"/>
        </w:rPr>
      </w:pPr>
      <w:bookmarkStart w:id="11795" w:name="_ETM_Q38_321000"/>
      <w:bookmarkEnd w:id="11795"/>
    </w:p>
    <w:p w:rsidR="00077352" w:rsidRDefault="00077352" w:rsidP="00A26219">
      <w:pPr>
        <w:pStyle w:val="af5"/>
        <w:keepNext/>
        <w:rPr>
          <w:rtl/>
        </w:rPr>
      </w:pPr>
      <w:bookmarkStart w:id="11796" w:name="ET_interruption_6150_37"/>
      <w:r w:rsidRPr="001C7F6A">
        <w:rPr>
          <w:rStyle w:val="TagStyle"/>
          <w:rtl/>
        </w:rPr>
        <w:t xml:space="preserve"> &lt;&lt; קריאה &gt;&gt;</w:t>
      </w:r>
      <w:r w:rsidRPr="004254A0">
        <w:rPr>
          <w:rStyle w:val="TagStyle"/>
          <w:rtl/>
        </w:rPr>
        <w:t xml:space="preserve"> </w:t>
      </w:r>
      <w:r>
        <w:rPr>
          <w:rtl/>
        </w:rPr>
        <w:t>מיכל מרים וולדיגר (הציונות הדתית):</w:t>
      </w:r>
      <w:r w:rsidRPr="004254A0">
        <w:rPr>
          <w:rStyle w:val="TagStyle"/>
          <w:rtl/>
        </w:rPr>
        <w:t xml:space="preserve"> </w:t>
      </w:r>
      <w:r w:rsidRPr="001C7F6A">
        <w:rPr>
          <w:rStyle w:val="TagStyle"/>
          <w:rtl/>
        </w:rPr>
        <w:t>&lt;&lt; קריאה &gt;&gt;</w:t>
      </w:r>
      <w:r>
        <w:rPr>
          <w:rtl/>
        </w:rPr>
        <w:t xml:space="preserve"> </w:t>
      </w:r>
      <w:bookmarkEnd w:id="11796"/>
    </w:p>
    <w:p w:rsidR="00077352" w:rsidRDefault="00077352" w:rsidP="00A26219">
      <w:pPr>
        <w:pStyle w:val="KeepWithNext"/>
        <w:rPr>
          <w:rtl/>
          <w:lang w:eastAsia="he-IL"/>
        </w:rPr>
      </w:pPr>
    </w:p>
    <w:p w:rsidR="00077352" w:rsidRDefault="00077352" w:rsidP="00A26219">
      <w:pPr>
        <w:rPr>
          <w:rtl/>
          <w:lang w:eastAsia="he-IL"/>
        </w:rPr>
      </w:pPr>
      <w:bookmarkStart w:id="11797" w:name="_ETM_Q38_320000"/>
      <w:bookmarkStart w:id="11798" w:name="_ETM_Q38_319000"/>
      <w:bookmarkEnd w:id="11797"/>
      <w:bookmarkEnd w:id="11798"/>
      <w:r>
        <w:rPr>
          <w:rFonts w:hint="cs"/>
          <w:rtl/>
          <w:lang w:eastAsia="he-IL"/>
        </w:rPr>
        <w:t xml:space="preserve">עד היום אף אחד לא מבין מה קורה. העמידו אותו לדין פלילי, אוקיי, זה סיכונים, אבל מה נעשה במערכת? נאדה, במערכת שאמורה </w:t>
      </w:r>
      <w:bookmarkStart w:id="11799" w:name="_ETM_Q38_329000"/>
      <w:bookmarkEnd w:id="11799"/>
      <w:r>
        <w:rPr>
          <w:rFonts w:hint="cs"/>
          <w:rtl/>
          <w:lang w:eastAsia="he-IL"/>
        </w:rPr>
        <w:t>למנוע את הדבר הזה. להעניש אותו יענישו, אבל איך מונעים דברים כאלה? אני לא ראיתי שום התקדמות, עם כל הכבוד לשר – שום התקדמות.</w:t>
      </w:r>
    </w:p>
    <w:p w:rsidR="00077352" w:rsidRDefault="00077352" w:rsidP="00A26219">
      <w:pPr>
        <w:rPr>
          <w:rtl/>
          <w:lang w:eastAsia="he-IL"/>
        </w:rPr>
      </w:pPr>
    </w:p>
    <w:p w:rsidR="00077352" w:rsidRDefault="00077352" w:rsidP="00A26219">
      <w:pPr>
        <w:pStyle w:val="-"/>
        <w:keepNext/>
        <w:rPr>
          <w:rtl/>
        </w:rPr>
      </w:pPr>
      <w:r w:rsidRPr="001C7F6A">
        <w:rPr>
          <w:rStyle w:val="TagStyle"/>
          <w:rtl/>
        </w:rPr>
        <w:t xml:space="preserve"> &lt;&lt; דובר_המשך &gt;&gt;</w:t>
      </w:r>
      <w:r w:rsidRPr="00643A5F">
        <w:rPr>
          <w:rStyle w:val="TagStyle"/>
          <w:rtl/>
        </w:rPr>
        <w:t xml:space="preserve"> </w:t>
      </w:r>
      <w:r>
        <w:rPr>
          <w:rtl/>
        </w:rPr>
        <w:t>השרה להתיישבות ומשימות לאומיות אורית מלכה סטרוק:</w:t>
      </w:r>
      <w:r w:rsidRPr="00643A5F">
        <w:rPr>
          <w:rStyle w:val="TagStyle"/>
          <w:rtl/>
        </w:rPr>
        <w:t xml:space="preserve"> </w:t>
      </w:r>
      <w:r w:rsidRPr="001C7F6A">
        <w:rPr>
          <w:rStyle w:val="TagStyle"/>
          <w:rtl/>
        </w:rPr>
        <w:t>&lt;&lt; דובר_המשך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אני באמת חושבת שמן הראוי לכל </w:t>
      </w:r>
      <w:bookmarkStart w:id="11800" w:name="_ETM_Q38_338000"/>
      <w:bookmarkEnd w:id="11800"/>
      <w:r>
        <w:rPr>
          <w:rFonts w:hint="cs"/>
          <w:rtl/>
          <w:lang w:eastAsia="he-IL"/>
        </w:rPr>
        <w:t xml:space="preserve">הפחות – אנשים ממפלגות אחרות שנמצאים כאן יחד איתנו, תבקשו דיון דחוף </w:t>
      </w:r>
      <w:bookmarkStart w:id="11801" w:name="_ETM_Q38_349906"/>
      <w:bookmarkEnd w:id="11801"/>
      <w:proofErr w:type="spellStart"/>
      <w:r>
        <w:rPr>
          <w:rFonts w:hint="cs"/>
          <w:rtl/>
          <w:lang w:eastAsia="he-IL"/>
        </w:rPr>
        <w:t>דחוף</w:t>
      </w:r>
      <w:proofErr w:type="spellEnd"/>
      <w:r>
        <w:rPr>
          <w:rFonts w:hint="cs"/>
          <w:rtl/>
          <w:lang w:eastAsia="he-IL"/>
        </w:rPr>
        <w:t xml:space="preserve"> בוועדה, ולא להרפות מהנושא הזה עד שזה לא יוסדר בצורה הרמטית. זה </w:t>
      </w:r>
      <w:bookmarkStart w:id="11802" w:name="_ETM_Q38_351000"/>
      <w:bookmarkEnd w:id="11802"/>
      <w:r>
        <w:rPr>
          <w:rFonts w:hint="cs"/>
          <w:rtl/>
          <w:lang w:eastAsia="he-IL"/>
        </w:rPr>
        <w:t xml:space="preserve">פשוט לא ייתכן שבמדינת קורים דברים כאלה. תודה רבה. </w:t>
      </w:r>
    </w:p>
    <w:p w:rsidR="00077352" w:rsidRDefault="00077352" w:rsidP="00A26219">
      <w:pPr>
        <w:rPr>
          <w:rtl/>
          <w:lang w:eastAsia="he-IL"/>
        </w:rPr>
      </w:pPr>
    </w:p>
    <w:p w:rsidR="00077352" w:rsidRDefault="00077352" w:rsidP="00A26219">
      <w:pPr>
        <w:pStyle w:val="af6"/>
        <w:keepNext/>
        <w:rPr>
          <w:rtl/>
        </w:rPr>
      </w:pPr>
      <w:bookmarkStart w:id="11803" w:name="ET_yor_6490_6"/>
      <w:r w:rsidRPr="001C7F6A">
        <w:rPr>
          <w:rStyle w:val="TagStyle"/>
          <w:rtl/>
        </w:rPr>
        <w:t xml:space="preserve"> &lt;&lt; יור &gt;&gt;</w:t>
      </w:r>
      <w:r w:rsidRPr="00643A5F">
        <w:rPr>
          <w:rStyle w:val="TagStyle"/>
          <w:rtl/>
        </w:rPr>
        <w:t xml:space="preserve"> </w:t>
      </w:r>
      <w:r>
        <w:rPr>
          <w:rtl/>
        </w:rPr>
        <w:t>היו"ר ניסים ואטורי:</w:t>
      </w:r>
      <w:r w:rsidRPr="00643A5F">
        <w:rPr>
          <w:rStyle w:val="TagStyle"/>
          <w:rtl/>
        </w:rPr>
        <w:t xml:space="preserve"> </w:t>
      </w:r>
      <w:r w:rsidRPr="001C7F6A">
        <w:rPr>
          <w:rStyle w:val="TagStyle"/>
          <w:rtl/>
        </w:rPr>
        <w:t>&lt;&lt; יור &gt;&gt;</w:t>
      </w:r>
      <w:r>
        <w:rPr>
          <w:rtl/>
        </w:rPr>
        <w:t xml:space="preserve"> </w:t>
      </w:r>
      <w:bookmarkEnd w:id="11803"/>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תודה רבה. </w:t>
      </w:r>
      <w:bookmarkStart w:id="11804" w:name="_ETM_Q38_358000"/>
      <w:bookmarkEnd w:id="11804"/>
      <w:r>
        <w:rPr>
          <w:rFonts w:hint="cs"/>
          <w:rtl/>
          <w:lang w:eastAsia="he-IL"/>
        </w:rPr>
        <w:t>אני מבין שאתם - - -</w:t>
      </w:r>
    </w:p>
    <w:p w:rsidR="00077352" w:rsidRDefault="00077352" w:rsidP="00A26219">
      <w:pPr>
        <w:rPr>
          <w:rtl/>
          <w:lang w:eastAsia="he-IL"/>
        </w:rPr>
      </w:pPr>
    </w:p>
    <w:p w:rsidR="00077352" w:rsidRDefault="00077352" w:rsidP="00A26219">
      <w:pPr>
        <w:pStyle w:val="af5"/>
        <w:keepNext/>
        <w:rPr>
          <w:rtl/>
        </w:rPr>
      </w:pPr>
      <w:bookmarkStart w:id="11805" w:name="ET_interruption_5300_7"/>
      <w:r w:rsidRPr="001C7F6A">
        <w:rPr>
          <w:rStyle w:val="TagStyle"/>
          <w:rtl/>
        </w:rPr>
        <w:t xml:space="preserve"> &lt;&lt; קריאה &gt;&gt;</w:t>
      </w:r>
      <w:r w:rsidRPr="00643A5F">
        <w:rPr>
          <w:rStyle w:val="TagStyle"/>
          <w:rtl/>
        </w:rPr>
        <w:t xml:space="preserve"> </w:t>
      </w:r>
      <w:r>
        <w:rPr>
          <w:rtl/>
        </w:rPr>
        <w:t>מירב בן ארי (יש עתיד):</w:t>
      </w:r>
      <w:r w:rsidRPr="00643A5F">
        <w:rPr>
          <w:rStyle w:val="TagStyle"/>
          <w:rtl/>
        </w:rPr>
        <w:t xml:space="preserve"> </w:t>
      </w:r>
      <w:r w:rsidRPr="001C7F6A">
        <w:rPr>
          <w:rStyle w:val="TagStyle"/>
          <w:rtl/>
        </w:rPr>
        <w:t>&lt;&lt; קריאה &gt;&gt;</w:t>
      </w:r>
      <w:r>
        <w:rPr>
          <w:rtl/>
        </w:rPr>
        <w:t xml:space="preserve"> </w:t>
      </w:r>
      <w:bookmarkEnd w:id="11805"/>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אנחנו רוצים דיון בוועדת הבריאות? </w:t>
      </w:r>
    </w:p>
    <w:p w:rsidR="00077352" w:rsidRDefault="00077352" w:rsidP="00A26219">
      <w:pPr>
        <w:ind w:firstLine="0"/>
        <w:rPr>
          <w:rtl/>
          <w:lang w:eastAsia="he-IL"/>
        </w:rPr>
      </w:pPr>
    </w:p>
    <w:p w:rsidR="00077352" w:rsidRDefault="00077352" w:rsidP="00A26219">
      <w:pPr>
        <w:pStyle w:val="af5"/>
        <w:keepNext/>
        <w:rPr>
          <w:rtl/>
        </w:rPr>
      </w:pPr>
      <w:bookmarkStart w:id="11806" w:name="ET_interruption_6150_46"/>
      <w:r w:rsidRPr="008F1825">
        <w:rPr>
          <w:rStyle w:val="TagStyle"/>
          <w:rtl/>
        </w:rPr>
        <w:t xml:space="preserve"> &lt;&lt; קריאה &gt;&gt; </w:t>
      </w:r>
      <w:r>
        <w:rPr>
          <w:rtl/>
        </w:rPr>
        <w:t>מיכל מרים וולדיגר (הציונות הדתית):</w:t>
      </w:r>
      <w:r w:rsidRPr="008F1825">
        <w:rPr>
          <w:rStyle w:val="TagStyle"/>
          <w:rtl/>
        </w:rPr>
        <w:t xml:space="preserve"> &lt;&lt; קריאה &gt;&gt;</w:t>
      </w:r>
      <w:r>
        <w:rPr>
          <w:rtl/>
        </w:rPr>
        <w:t xml:space="preserve">   </w:t>
      </w:r>
      <w:bookmarkEnd w:id="11806"/>
    </w:p>
    <w:p w:rsidR="00077352" w:rsidRDefault="00077352" w:rsidP="00A26219">
      <w:pPr>
        <w:pStyle w:val="KeepWithNext"/>
        <w:rPr>
          <w:rtl/>
          <w:lang w:eastAsia="he-IL"/>
        </w:rPr>
      </w:pPr>
    </w:p>
    <w:p w:rsidR="00077352" w:rsidRPr="008F1825" w:rsidRDefault="00077352" w:rsidP="00A26219">
      <w:pPr>
        <w:rPr>
          <w:rtl/>
          <w:lang w:eastAsia="he-IL"/>
        </w:rPr>
      </w:pPr>
      <w:r>
        <w:rPr>
          <w:rFonts w:hint="cs"/>
          <w:rtl/>
          <w:lang w:eastAsia="he-IL"/>
        </w:rPr>
        <w:t>כן, כן.</w:t>
      </w:r>
    </w:p>
    <w:p w:rsidR="00077352" w:rsidRDefault="00077352" w:rsidP="00A26219">
      <w:pPr>
        <w:rPr>
          <w:rtl/>
          <w:lang w:eastAsia="he-IL"/>
        </w:rPr>
      </w:pPr>
      <w:bookmarkStart w:id="11807" w:name="_ETM_Q38_360000"/>
      <w:bookmarkEnd w:id="11807"/>
    </w:p>
    <w:p w:rsidR="00077352" w:rsidRDefault="00077352" w:rsidP="00A26219">
      <w:pPr>
        <w:pStyle w:val="af6"/>
        <w:keepNext/>
        <w:rPr>
          <w:rtl/>
        </w:rPr>
      </w:pPr>
      <w:bookmarkStart w:id="11808" w:name="ET_yor_6490_38"/>
      <w:r w:rsidRPr="001C7F6A">
        <w:rPr>
          <w:rStyle w:val="TagStyle"/>
          <w:rtl/>
        </w:rPr>
        <w:t xml:space="preserve"> &lt;&lt; יור &gt;&gt;</w:t>
      </w:r>
      <w:r w:rsidRPr="004254A0">
        <w:rPr>
          <w:rStyle w:val="TagStyle"/>
          <w:rtl/>
        </w:rPr>
        <w:t xml:space="preserve"> </w:t>
      </w:r>
      <w:r>
        <w:rPr>
          <w:rtl/>
        </w:rPr>
        <w:t>היו"ר ניסים ואטורי:</w:t>
      </w:r>
      <w:r w:rsidRPr="004254A0">
        <w:rPr>
          <w:rStyle w:val="TagStyle"/>
          <w:rtl/>
        </w:rPr>
        <w:t xml:space="preserve"> </w:t>
      </w:r>
      <w:r w:rsidRPr="001C7F6A">
        <w:rPr>
          <w:rStyle w:val="TagStyle"/>
          <w:rtl/>
        </w:rPr>
        <w:t>&lt;&lt; יור &gt;&gt;</w:t>
      </w:r>
      <w:r>
        <w:rPr>
          <w:rtl/>
        </w:rPr>
        <w:t xml:space="preserve"> </w:t>
      </w:r>
      <w:bookmarkEnd w:id="11808"/>
    </w:p>
    <w:p w:rsidR="00077352" w:rsidRDefault="00077352" w:rsidP="00A26219">
      <w:pPr>
        <w:pStyle w:val="KeepWithNext"/>
        <w:rPr>
          <w:rtl/>
          <w:lang w:eastAsia="he-IL"/>
        </w:rPr>
      </w:pPr>
    </w:p>
    <w:p w:rsidR="00077352" w:rsidRDefault="00077352" w:rsidP="00A26219">
      <w:pPr>
        <w:rPr>
          <w:rtl/>
          <w:lang w:eastAsia="he-IL"/>
        </w:rPr>
      </w:pPr>
      <w:bookmarkStart w:id="11809" w:name="_ETM_Q38_361000"/>
      <w:bookmarkEnd w:id="11809"/>
      <w:r>
        <w:rPr>
          <w:rFonts w:hint="cs"/>
          <w:rtl/>
          <w:lang w:eastAsia="he-IL"/>
        </w:rPr>
        <w:t xml:space="preserve">אה, לא מסתפקים בהצעת השרה? </w:t>
      </w:r>
    </w:p>
    <w:p w:rsidR="00077352" w:rsidRDefault="00077352" w:rsidP="00A26219">
      <w:pPr>
        <w:rPr>
          <w:rtl/>
          <w:lang w:eastAsia="he-IL"/>
        </w:rPr>
      </w:pPr>
      <w:bookmarkStart w:id="11810" w:name="_ETM_Q38_362000"/>
      <w:bookmarkEnd w:id="11810"/>
    </w:p>
    <w:p w:rsidR="00077352" w:rsidRDefault="00077352" w:rsidP="00A26219">
      <w:pPr>
        <w:pStyle w:val="af5"/>
        <w:keepNext/>
        <w:rPr>
          <w:rtl/>
        </w:rPr>
      </w:pPr>
      <w:bookmarkStart w:id="11811" w:name="ET_interruption_5300_39"/>
      <w:r w:rsidRPr="001C7F6A">
        <w:rPr>
          <w:rStyle w:val="TagStyle"/>
          <w:rtl/>
        </w:rPr>
        <w:t xml:space="preserve"> &lt;&lt; קריאה &gt;&gt;</w:t>
      </w:r>
      <w:r w:rsidRPr="004254A0">
        <w:rPr>
          <w:rStyle w:val="TagStyle"/>
          <w:rtl/>
        </w:rPr>
        <w:t xml:space="preserve"> </w:t>
      </w:r>
      <w:r>
        <w:rPr>
          <w:rtl/>
        </w:rPr>
        <w:t>מירב בן ארי (יש עתיד):</w:t>
      </w:r>
      <w:r w:rsidRPr="004254A0">
        <w:rPr>
          <w:rStyle w:val="TagStyle"/>
          <w:rtl/>
        </w:rPr>
        <w:t xml:space="preserve"> </w:t>
      </w:r>
      <w:r w:rsidRPr="001C7F6A">
        <w:rPr>
          <w:rStyle w:val="TagStyle"/>
          <w:rtl/>
        </w:rPr>
        <w:t>&lt;&lt; קריאה &gt;&gt;</w:t>
      </w:r>
      <w:r>
        <w:rPr>
          <w:rtl/>
        </w:rPr>
        <w:t xml:space="preserve"> </w:t>
      </w:r>
      <w:bookmarkEnd w:id="11811"/>
    </w:p>
    <w:p w:rsidR="00077352" w:rsidRDefault="00077352" w:rsidP="00A26219">
      <w:pPr>
        <w:pStyle w:val="KeepWithNext"/>
        <w:rPr>
          <w:rtl/>
          <w:lang w:eastAsia="he-IL"/>
        </w:rPr>
      </w:pPr>
    </w:p>
    <w:p w:rsidR="00077352" w:rsidRDefault="00077352" w:rsidP="00A26219">
      <w:pPr>
        <w:rPr>
          <w:rtl/>
          <w:lang w:eastAsia="he-IL"/>
        </w:rPr>
      </w:pPr>
      <w:bookmarkStart w:id="11812" w:name="_ETM_Q38_364000"/>
      <w:bookmarkEnd w:id="11812"/>
      <w:r>
        <w:rPr>
          <w:rFonts w:hint="cs"/>
          <w:rtl/>
          <w:lang w:eastAsia="he-IL"/>
        </w:rPr>
        <w:t xml:space="preserve">השרה בעצמה לא מסתפקת. </w:t>
      </w:r>
    </w:p>
    <w:p w:rsidR="00077352" w:rsidRDefault="00077352" w:rsidP="00A26219">
      <w:pPr>
        <w:rPr>
          <w:rtl/>
          <w:lang w:eastAsia="he-IL"/>
        </w:rPr>
      </w:pPr>
    </w:p>
    <w:p w:rsidR="00077352" w:rsidRDefault="00077352" w:rsidP="00A26219">
      <w:pPr>
        <w:pStyle w:val="af5"/>
        <w:keepNext/>
        <w:rPr>
          <w:rtl/>
        </w:rPr>
      </w:pPr>
      <w:bookmarkStart w:id="11813" w:name="ET_interruption_6150_40"/>
      <w:r w:rsidRPr="001C7F6A">
        <w:rPr>
          <w:rStyle w:val="TagStyle"/>
          <w:rtl/>
        </w:rPr>
        <w:t xml:space="preserve"> &lt;&lt; קריאה &gt;&gt;</w:t>
      </w:r>
      <w:r w:rsidRPr="004254A0">
        <w:rPr>
          <w:rStyle w:val="TagStyle"/>
          <w:rtl/>
        </w:rPr>
        <w:t xml:space="preserve"> </w:t>
      </w:r>
      <w:r>
        <w:rPr>
          <w:rtl/>
        </w:rPr>
        <w:t>מיכל מרים וולדיגר (הציונות הדתית):</w:t>
      </w:r>
      <w:r w:rsidRPr="004254A0">
        <w:rPr>
          <w:rStyle w:val="TagStyle"/>
          <w:rtl/>
        </w:rPr>
        <w:t xml:space="preserve"> </w:t>
      </w:r>
      <w:r w:rsidRPr="001C7F6A">
        <w:rPr>
          <w:rStyle w:val="TagStyle"/>
          <w:rtl/>
        </w:rPr>
        <w:t>&lt;&lt; קריאה &gt;&gt;</w:t>
      </w:r>
      <w:r>
        <w:rPr>
          <w:rtl/>
        </w:rPr>
        <w:t xml:space="preserve"> </w:t>
      </w:r>
      <w:bookmarkEnd w:id="11813"/>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למה - - - דיון דחוף - - - אנחנו נמרה את פי </w:t>
      </w:r>
      <w:bookmarkStart w:id="11814" w:name="_ETM_Q38_368000"/>
      <w:bookmarkEnd w:id="11814"/>
      <w:r>
        <w:rPr>
          <w:rFonts w:hint="cs"/>
          <w:rtl/>
          <w:lang w:eastAsia="he-IL"/>
        </w:rPr>
        <w:t xml:space="preserve">השרה? השרה ביקשה, והיא תקבל את זה. </w:t>
      </w:r>
    </w:p>
    <w:p w:rsidR="00077352" w:rsidRDefault="00077352" w:rsidP="00A26219">
      <w:pPr>
        <w:rPr>
          <w:rtl/>
          <w:lang w:eastAsia="he-IL"/>
        </w:rPr>
      </w:pPr>
    </w:p>
    <w:p w:rsidR="00077352" w:rsidRDefault="00077352" w:rsidP="00A26219">
      <w:pPr>
        <w:pStyle w:val="af5"/>
        <w:keepNext/>
        <w:rPr>
          <w:rtl/>
        </w:rPr>
      </w:pPr>
      <w:bookmarkStart w:id="11815" w:name="ET_interruption_5300_42"/>
      <w:r w:rsidRPr="001C7F6A">
        <w:rPr>
          <w:rStyle w:val="TagStyle"/>
          <w:rtl/>
        </w:rPr>
        <w:t xml:space="preserve"> &lt;&lt; קריאה &gt;&gt;</w:t>
      </w:r>
      <w:r w:rsidRPr="004254A0">
        <w:rPr>
          <w:rStyle w:val="TagStyle"/>
          <w:rtl/>
        </w:rPr>
        <w:t xml:space="preserve"> </w:t>
      </w:r>
      <w:r>
        <w:rPr>
          <w:rtl/>
        </w:rPr>
        <w:t>מירב בן ארי (יש עתיד):</w:t>
      </w:r>
      <w:r w:rsidRPr="004254A0">
        <w:rPr>
          <w:rStyle w:val="TagStyle"/>
          <w:rtl/>
        </w:rPr>
        <w:t xml:space="preserve"> </w:t>
      </w:r>
      <w:r w:rsidRPr="001C7F6A">
        <w:rPr>
          <w:rStyle w:val="TagStyle"/>
          <w:rtl/>
        </w:rPr>
        <w:t>&lt;&lt; קריאה &gt;&gt;</w:t>
      </w:r>
      <w:r>
        <w:rPr>
          <w:rtl/>
        </w:rPr>
        <w:t xml:space="preserve"> </w:t>
      </w:r>
      <w:bookmarkEnd w:id="11815"/>
    </w:p>
    <w:p w:rsidR="00077352" w:rsidRDefault="00077352" w:rsidP="00A26219">
      <w:pPr>
        <w:pStyle w:val="KeepWithNext"/>
        <w:rPr>
          <w:rtl/>
          <w:lang w:eastAsia="he-IL"/>
        </w:rPr>
      </w:pPr>
    </w:p>
    <w:p w:rsidR="00077352" w:rsidRDefault="00077352" w:rsidP="00A26219">
      <w:pPr>
        <w:rPr>
          <w:rtl/>
          <w:lang w:eastAsia="he-IL"/>
        </w:rPr>
      </w:pPr>
      <w:bookmarkStart w:id="11816" w:name="_ETM_Q38_369000"/>
      <w:bookmarkEnd w:id="11816"/>
      <w:r>
        <w:rPr>
          <w:rFonts w:hint="cs"/>
          <w:rtl/>
          <w:lang w:eastAsia="he-IL"/>
        </w:rPr>
        <w:t xml:space="preserve">לוועדת הבריאות. </w:t>
      </w:r>
    </w:p>
    <w:p w:rsidR="00077352" w:rsidRPr="004254A0" w:rsidRDefault="00077352" w:rsidP="00A26219">
      <w:pPr>
        <w:rPr>
          <w:rtl/>
          <w:lang w:eastAsia="he-IL"/>
        </w:rPr>
      </w:pPr>
    </w:p>
    <w:p w:rsidR="00077352" w:rsidRDefault="00077352" w:rsidP="00A26219">
      <w:pPr>
        <w:pStyle w:val="af6"/>
        <w:keepNext/>
        <w:rPr>
          <w:rtl/>
        </w:rPr>
      </w:pPr>
      <w:bookmarkStart w:id="11817" w:name="ET_yor_6490_41"/>
      <w:r w:rsidRPr="001C7F6A">
        <w:rPr>
          <w:rStyle w:val="TagStyle"/>
          <w:rtl/>
        </w:rPr>
        <w:t xml:space="preserve"> &lt;&lt; יור &gt;&gt;</w:t>
      </w:r>
      <w:r w:rsidRPr="004254A0">
        <w:rPr>
          <w:rStyle w:val="TagStyle"/>
          <w:rtl/>
        </w:rPr>
        <w:t xml:space="preserve"> </w:t>
      </w:r>
      <w:r>
        <w:rPr>
          <w:rtl/>
        </w:rPr>
        <w:t>היו"ר ניסים ואטורי:</w:t>
      </w:r>
      <w:r w:rsidRPr="004254A0">
        <w:rPr>
          <w:rStyle w:val="TagStyle"/>
          <w:rtl/>
        </w:rPr>
        <w:t xml:space="preserve"> </w:t>
      </w:r>
      <w:r w:rsidRPr="001C7F6A">
        <w:rPr>
          <w:rStyle w:val="TagStyle"/>
          <w:rtl/>
        </w:rPr>
        <w:t>&lt;&lt; יור &gt;&gt;</w:t>
      </w:r>
      <w:r>
        <w:rPr>
          <w:rtl/>
        </w:rPr>
        <w:t xml:space="preserve"> </w:t>
      </w:r>
      <w:bookmarkEnd w:id="11817"/>
    </w:p>
    <w:p w:rsidR="00077352" w:rsidRDefault="00077352" w:rsidP="00A26219">
      <w:pPr>
        <w:pStyle w:val="KeepWithNext"/>
        <w:rPr>
          <w:rtl/>
          <w:lang w:eastAsia="he-IL"/>
        </w:rPr>
      </w:pPr>
    </w:p>
    <w:p w:rsidR="00077352" w:rsidRPr="004254A0" w:rsidRDefault="00077352" w:rsidP="00A26219">
      <w:pPr>
        <w:rPr>
          <w:rtl/>
          <w:lang w:eastAsia="he-IL"/>
        </w:rPr>
      </w:pPr>
      <w:bookmarkStart w:id="11818" w:name="_ETM_Q38_370000"/>
      <w:bookmarkEnd w:id="11818"/>
      <w:r>
        <w:rPr>
          <w:rFonts w:hint="cs"/>
          <w:rtl/>
          <w:lang w:eastAsia="he-IL"/>
        </w:rPr>
        <w:t xml:space="preserve">למה, ועדת בריאות יש, לא? </w:t>
      </w:r>
    </w:p>
    <w:p w:rsidR="00077352" w:rsidRDefault="00077352" w:rsidP="00A26219">
      <w:pPr>
        <w:rPr>
          <w:rtl/>
          <w:lang w:eastAsia="he-IL"/>
        </w:rPr>
      </w:pPr>
    </w:p>
    <w:p w:rsidR="00077352" w:rsidRDefault="00077352" w:rsidP="00A26219">
      <w:pPr>
        <w:pStyle w:val="af5"/>
        <w:keepNext/>
        <w:rPr>
          <w:rtl/>
        </w:rPr>
      </w:pPr>
      <w:bookmarkStart w:id="11819" w:name="ET_interruption_6345_43"/>
      <w:r w:rsidRPr="001C7F6A">
        <w:rPr>
          <w:rStyle w:val="TagStyle"/>
          <w:rtl/>
        </w:rPr>
        <w:t xml:space="preserve"> &lt;&lt; קריאה &gt;&gt;</w:t>
      </w:r>
      <w:r w:rsidRPr="004254A0">
        <w:rPr>
          <w:rStyle w:val="TagStyle"/>
          <w:rtl/>
        </w:rPr>
        <w:t xml:space="preserve"> </w:t>
      </w:r>
      <w:r>
        <w:rPr>
          <w:rtl/>
        </w:rPr>
        <w:t>טלי גוטליב (הליכוד):</w:t>
      </w:r>
      <w:r w:rsidRPr="004254A0">
        <w:rPr>
          <w:rStyle w:val="TagStyle"/>
          <w:rtl/>
        </w:rPr>
        <w:t xml:space="preserve"> </w:t>
      </w:r>
      <w:r w:rsidRPr="001C7F6A">
        <w:rPr>
          <w:rStyle w:val="TagStyle"/>
          <w:rtl/>
        </w:rPr>
        <w:t>&lt;&lt; קריאה &gt;&gt;</w:t>
      </w:r>
      <w:r>
        <w:rPr>
          <w:rtl/>
        </w:rPr>
        <w:t xml:space="preserve"> </w:t>
      </w:r>
      <w:bookmarkEnd w:id="11819"/>
    </w:p>
    <w:p w:rsidR="00077352" w:rsidRDefault="00077352" w:rsidP="00A26219">
      <w:pPr>
        <w:pStyle w:val="KeepWithNext"/>
        <w:rPr>
          <w:rtl/>
          <w:lang w:eastAsia="he-IL"/>
        </w:rPr>
      </w:pPr>
    </w:p>
    <w:p w:rsidR="00077352" w:rsidRPr="004254A0" w:rsidRDefault="00077352" w:rsidP="00A26219">
      <w:pPr>
        <w:rPr>
          <w:rtl/>
          <w:lang w:eastAsia="he-IL"/>
        </w:rPr>
      </w:pPr>
      <w:r>
        <w:rPr>
          <w:rFonts w:hint="cs"/>
          <w:rtl/>
          <w:lang w:eastAsia="he-IL"/>
        </w:rPr>
        <w:t>עדיף לשמוע את עמדת</w:t>
      </w:r>
      <w:bookmarkStart w:id="11820" w:name="_ETM_Q38_373000"/>
      <w:bookmarkEnd w:id="11820"/>
      <w:r>
        <w:rPr>
          <w:rFonts w:hint="cs"/>
          <w:rtl/>
          <w:lang w:eastAsia="he-IL"/>
        </w:rPr>
        <w:t xml:space="preserve"> המשטרה, פעם היו מביאים זקיפים. זה משהו שהשתנה בשנתיים האחרונות.</w:t>
      </w:r>
    </w:p>
    <w:p w:rsidR="00077352" w:rsidRDefault="00077352" w:rsidP="00A26219">
      <w:pPr>
        <w:rPr>
          <w:rtl/>
          <w:lang w:eastAsia="he-IL"/>
        </w:rPr>
      </w:pPr>
    </w:p>
    <w:p w:rsidR="00077352" w:rsidRDefault="00077352" w:rsidP="00A26219">
      <w:pPr>
        <w:pStyle w:val="af5"/>
        <w:keepNext/>
        <w:rPr>
          <w:rtl/>
        </w:rPr>
      </w:pPr>
      <w:r w:rsidRPr="001C7F6A">
        <w:rPr>
          <w:rStyle w:val="TagStyle"/>
          <w:rtl/>
        </w:rPr>
        <w:t xml:space="preserve"> &lt;&lt; קריאה &gt;&gt;</w:t>
      </w:r>
      <w:r w:rsidRPr="00643A5F">
        <w:rPr>
          <w:rStyle w:val="TagStyle"/>
          <w:rtl/>
        </w:rPr>
        <w:t xml:space="preserve"> </w:t>
      </w:r>
      <w:r>
        <w:rPr>
          <w:rtl/>
        </w:rPr>
        <w:t>מיכל מרים וולדיגר (הציונות הדתית):</w:t>
      </w:r>
      <w:r w:rsidRPr="00643A5F">
        <w:rPr>
          <w:rStyle w:val="TagStyle"/>
          <w:rtl/>
        </w:rPr>
        <w:t xml:space="preserve"> </w:t>
      </w:r>
      <w:r w:rsidRPr="001C7F6A">
        <w:rPr>
          <w:rStyle w:val="TagStyle"/>
          <w:rtl/>
        </w:rPr>
        <w:t>&lt;&lt;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איזה ועדה? </w:t>
      </w:r>
    </w:p>
    <w:p w:rsidR="00077352" w:rsidRDefault="00077352" w:rsidP="00A26219">
      <w:pPr>
        <w:rPr>
          <w:rtl/>
          <w:lang w:eastAsia="he-IL"/>
        </w:rPr>
      </w:pPr>
    </w:p>
    <w:p w:rsidR="00077352" w:rsidRDefault="00077352" w:rsidP="00A26219">
      <w:pPr>
        <w:pStyle w:val="af5"/>
        <w:keepNext/>
        <w:rPr>
          <w:rtl/>
        </w:rPr>
      </w:pPr>
      <w:r w:rsidRPr="001C7F6A">
        <w:rPr>
          <w:rStyle w:val="TagStyle"/>
          <w:rtl/>
        </w:rPr>
        <w:t xml:space="preserve"> &lt;&lt; קריאה &gt;&gt;</w:t>
      </w:r>
      <w:r w:rsidRPr="00643A5F">
        <w:rPr>
          <w:rStyle w:val="TagStyle"/>
          <w:rtl/>
        </w:rPr>
        <w:t xml:space="preserve"> </w:t>
      </w:r>
      <w:r>
        <w:rPr>
          <w:rtl/>
        </w:rPr>
        <w:t>מירב בן ארי (יש עתיד):</w:t>
      </w:r>
      <w:r w:rsidRPr="00643A5F">
        <w:rPr>
          <w:rStyle w:val="TagStyle"/>
          <w:rtl/>
        </w:rPr>
        <w:t xml:space="preserve"> </w:t>
      </w:r>
      <w:r w:rsidRPr="001C7F6A">
        <w:rPr>
          <w:rStyle w:val="TagStyle"/>
          <w:rtl/>
        </w:rPr>
        <w:t>&lt;&lt;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ועדת בריאות. </w:t>
      </w:r>
    </w:p>
    <w:p w:rsidR="00077352" w:rsidRDefault="00077352" w:rsidP="00A26219">
      <w:pPr>
        <w:rPr>
          <w:rtl/>
          <w:lang w:eastAsia="he-IL"/>
        </w:rPr>
      </w:pPr>
    </w:p>
    <w:p w:rsidR="00077352" w:rsidRDefault="00077352" w:rsidP="00A26219">
      <w:pPr>
        <w:pStyle w:val="af6"/>
        <w:keepNext/>
        <w:rPr>
          <w:rtl/>
        </w:rPr>
      </w:pPr>
      <w:bookmarkStart w:id="11821" w:name="ET_yor_6490_10"/>
      <w:r w:rsidRPr="001C7F6A">
        <w:rPr>
          <w:rStyle w:val="TagStyle"/>
          <w:rtl/>
        </w:rPr>
        <w:t xml:space="preserve"> &lt;&lt; יור &gt;&gt;</w:t>
      </w:r>
      <w:r w:rsidRPr="00643A5F">
        <w:rPr>
          <w:rStyle w:val="TagStyle"/>
          <w:rtl/>
        </w:rPr>
        <w:t xml:space="preserve"> </w:t>
      </w:r>
      <w:r>
        <w:rPr>
          <w:rtl/>
        </w:rPr>
        <w:t>היו"ר ניסים ואטורי:</w:t>
      </w:r>
      <w:r w:rsidRPr="00643A5F">
        <w:rPr>
          <w:rStyle w:val="TagStyle"/>
          <w:rtl/>
        </w:rPr>
        <w:t xml:space="preserve"> </w:t>
      </w:r>
      <w:r w:rsidRPr="001C7F6A">
        <w:rPr>
          <w:rStyle w:val="TagStyle"/>
          <w:rtl/>
        </w:rPr>
        <w:t>&lt;&lt; יור &gt;&gt;</w:t>
      </w:r>
      <w:r>
        <w:rPr>
          <w:rtl/>
        </w:rPr>
        <w:t xml:space="preserve"> </w:t>
      </w:r>
      <w:bookmarkEnd w:id="11821"/>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המציעים, רגע, איפה המציעים? סליחה, את המציעה. </w:t>
      </w:r>
    </w:p>
    <w:p w:rsidR="00077352" w:rsidRDefault="00077352" w:rsidP="00A26219">
      <w:pPr>
        <w:rPr>
          <w:rtl/>
          <w:lang w:eastAsia="he-IL"/>
        </w:rPr>
      </w:pPr>
    </w:p>
    <w:p w:rsidR="00077352" w:rsidRDefault="00077352" w:rsidP="00A26219">
      <w:pPr>
        <w:pStyle w:val="af5"/>
        <w:keepNext/>
        <w:rPr>
          <w:rtl/>
        </w:rPr>
      </w:pPr>
      <w:bookmarkStart w:id="11822" w:name="ET_interruption_5300_11"/>
      <w:r w:rsidRPr="001C7F6A">
        <w:rPr>
          <w:rStyle w:val="TagStyle"/>
          <w:rtl/>
        </w:rPr>
        <w:t xml:space="preserve"> &lt;&lt; קריאה &gt;&gt;</w:t>
      </w:r>
      <w:r w:rsidRPr="00643A5F">
        <w:rPr>
          <w:rStyle w:val="TagStyle"/>
          <w:rtl/>
        </w:rPr>
        <w:t xml:space="preserve"> </w:t>
      </w:r>
      <w:r>
        <w:rPr>
          <w:rtl/>
        </w:rPr>
        <w:t>מירב בן ארי (יש עתיד):</w:t>
      </w:r>
      <w:r w:rsidRPr="00643A5F">
        <w:rPr>
          <w:rStyle w:val="TagStyle"/>
          <w:rtl/>
        </w:rPr>
        <w:t xml:space="preserve"> </w:t>
      </w:r>
      <w:r w:rsidRPr="001C7F6A">
        <w:rPr>
          <w:rStyle w:val="TagStyle"/>
          <w:rtl/>
        </w:rPr>
        <w:t>&lt;&lt; קריאה &gt;&gt;</w:t>
      </w:r>
      <w:r>
        <w:rPr>
          <w:rtl/>
        </w:rPr>
        <w:t xml:space="preserve"> </w:t>
      </w:r>
      <w:bookmarkEnd w:id="11822"/>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מיכל ואני – ואנחנו רוצות לוועדה. </w:t>
      </w:r>
    </w:p>
    <w:p w:rsidR="00077352" w:rsidRDefault="00077352" w:rsidP="00A26219">
      <w:pPr>
        <w:rPr>
          <w:rtl/>
          <w:lang w:eastAsia="he-IL"/>
        </w:rPr>
      </w:pPr>
    </w:p>
    <w:p w:rsidR="00077352" w:rsidRDefault="00077352" w:rsidP="00A26219">
      <w:pPr>
        <w:pStyle w:val="af5"/>
        <w:keepNext/>
        <w:rPr>
          <w:rtl/>
        </w:rPr>
      </w:pPr>
      <w:r w:rsidRPr="001C7F6A">
        <w:rPr>
          <w:rStyle w:val="TagStyle"/>
          <w:rtl/>
        </w:rPr>
        <w:t xml:space="preserve"> &lt;&lt; קריאה &gt;&gt;</w:t>
      </w:r>
      <w:r w:rsidRPr="004254A0">
        <w:rPr>
          <w:rStyle w:val="TagStyle"/>
          <w:rtl/>
        </w:rPr>
        <w:t xml:space="preserve"> </w:t>
      </w:r>
      <w:r>
        <w:rPr>
          <w:rtl/>
        </w:rPr>
        <w:t>מיכל מרים וולדיגר (הציונות הדתית):</w:t>
      </w:r>
      <w:r w:rsidRPr="004254A0">
        <w:rPr>
          <w:rStyle w:val="TagStyle"/>
          <w:rtl/>
        </w:rPr>
        <w:t xml:space="preserve"> </w:t>
      </w:r>
      <w:r w:rsidRPr="001C7F6A">
        <w:rPr>
          <w:rStyle w:val="TagStyle"/>
          <w:rtl/>
        </w:rPr>
        <w:t>&lt;&lt;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1823" w:name="_ETM_Q38_405000"/>
      <w:bookmarkEnd w:id="11823"/>
      <w:r>
        <w:rPr>
          <w:rFonts w:hint="cs"/>
          <w:rtl/>
          <w:lang w:eastAsia="he-IL"/>
        </w:rPr>
        <w:t xml:space="preserve">אני לא </w:t>
      </w:r>
      <w:bookmarkStart w:id="11824" w:name="_ETM_Q38_408000"/>
      <w:bookmarkEnd w:id="11824"/>
      <w:r>
        <w:rPr>
          <w:rFonts w:hint="cs"/>
          <w:rtl/>
          <w:lang w:eastAsia="he-IL"/>
        </w:rPr>
        <w:t xml:space="preserve">שמעתי מה מירב הציעה, אבל ועדת בריאות היא הבית הנכון. </w:t>
      </w:r>
    </w:p>
    <w:p w:rsidR="00077352" w:rsidRDefault="00077352" w:rsidP="00A26219">
      <w:pPr>
        <w:rPr>
          <w:rtl/>
          <w:lang w:eastAsia="he-IL"/>
        </w:rPr>
      </w:pPr>
      <w:bookmarkStart w:id="11825" w:name="_ETM_Q38_412000"/>
      <w:bookmarkEnd w:id="11825"/>
    </w:p>
    <w:p w:rsidR="00077352" w:rsidRDefault="00077352" w:rsidP="00A26219">
      <w:pPr>
        <w:pStyle w:val="af5"/>
        <w:keepNext/>
        <w:rPr>
          <w:rtl/>
        </w:rPr>
      </w:pPr>
      <w:r w:rsidRPr="001C7F6A">
        <w:rPr>
          <w:rStyle w:val="TagStyle"/>
          <w:rtl/>
        </w:rPr>
        <w:t xml:space="preserve"> &lt;&lt; קריאה &gt;&gt;</w:t>
      </w:r>
      <w:r w:rsidRPr="004254A0">
        <w:rPr>
          <w:rStyle w:val="TagStyle"/>
          <w:rtl/>
        </w:rPr>
        <w:t xml:space="preserve"> </w:t>
      </w:r>
      <w:r>
        <w:rPr>
          <w:rtl/>
        </w:rPr>
        <w:t>מירב בן ארי (יש עתיד):</w:t>
      </w:r>
      <w:r w:rsidRPr="004254A0">
        <w:rPr>
          <w:rStyle w:val="TagStyle"/>
          <w:rtl/>
        </w:rPr>
        <w:t xml:space="preserve"> </w:t>
      </w:r>
      <w:r w:rsidRPr="001C7F6A">
        <w:rPr>
          <w:rStyle w:val="TagStyle"/>
          <w:rtl/>
        </w:rPr>
        <w:t>&lt;&lt;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1826" w:name="_ETM_Q38_415000"/>
      <w:bookmarkEnd w:id="11826"/>
      <w:r>
        <w:rPr>
          <w:rFonts w:hint="cs"/>
          <w:rtl/>
          <w:lang w:eastAsia="he-IL"/>
        </w:rPr>
        <w:t xml:space="preserve">מה היא אומרת? אני לא שומעת אותה. </w:t>
      </w:r>
    </w:p>
    <w:p w:rsidR="00077352" w:rsidRPr="004254A0" w:rsidRDefault="00077352" w:rsidP="00A26219">
      <w:pPr>
        <w:rPr>
          <w:rtl/>
          <w:lang w:eastAsia="he-IL"/>
        </w:rPr>
      </w:pPr>
      <w:bookmarkStart w:id="11827" w:name="_ETM_Q38_413000"/>
      <w:bookmarkEnd w:id="11827"/>
    </w:p>
    <w:p w:rsidR="00077352" w:rsidRDefault="00077352" w:rsidP="00A26219">
      <w:pPr>
        <w:pStyle w:val="af6"/>
        <w:keepNext/>
        <w:rPr>
          <w:rtl/>
        </w:rPr>
      </w:pPr>
      <w:bookmarkStart w:id="11828" w:name="ET_yor_6490_12"/>
      <w:r w:rsidRPr="001C7F6A">
        <w:rPr>
          <w:rStyle w:val="TagStyle"/>
          <w:rtl/>
        </w:rPr>
        <w:t xml:space="preserve"> &lt;&lt; יור &gt;&gt;</w:t>
      </w:r>
      <w:r w:rsidRPr="00643A5F">
        <w:rPr>
          <w:rStyle w:val="TagStyle"/>
          <w:rtl/>
        </w:rPr>
        <w:t xml:space="preserve"> </w:t>
      </w:r>
      <w:r>
        <w:rPr>
          <w:rtl/>
        </w:rPr>
        <w:t>היו"ר ניסים ואטורי:</w:t>
      </w:r>
      <w:r w:rsidRPr="00643A5F">
        <w:rPr>
          <w:rStyle w:val="TagStyle"/>
          <w:rtl/>
        </w:rPr>
        <w:t xml:space="preserve"> </w:t>
      </w:r>
      <w:r w:rsidRPr="001C7F6A">
        <w:rPr>
          <w:rStyle w:val="TagStyle"/>
          <w:rtl/>
        </w:rPr>
        <w:t>&lt;&lt; יור &gt;&gt;</w:t>
      </w:r>
      <w:r>
        <w:rPr>
          <w:rtl/>
        </w:rPr>
        <w:t xml:space="preserve"> </w:t>
      </w:r>
      <w:bookmarkEnd w:id="11828"/>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היא אומרת בריאות. אני אתווך </w:t>
      </w:r>
      <w:bookmarkStart w:id="11829" w:name="_ETM_Q38_419000"/>
      <w:bookmarkEnd w:id="11829"/>
      <w:r>
        <w:rPr>
          <w:rFonts w:hint="cs"/>
          <w:rtl/>
          <w:lang w:eastAsia="he-IL"/>
        </w:rPr>
        <w:t xml:space="preserve">ביניכן, מירב. </w:t>
      </w:r>
    </w:p>
    <w:p w:rsidR="00077352" w:rsidRDefault="00077352" w:rsidP="00A26219">
      <w:pPr>
        <w:rPr>
          <w:rtl/>
          <w:lang w:eastAsia="he-IL"/>
        </w:rPr>
      </w:pPr>
      <w:bookmarkStart w:id="11830" w:name="_ETM_Q38_423000"/>
      <w:bookmarkEnd w:id="11830"/>
    </w:p>
    <w:p w:rsidR="00077352" w:rsidRDefault="00077352" w:rsidP="00A26219">
      <w:pPr>
        <w:pStyle w:val="af5"/>
        <w:keepNext/>
        <w:rPr>
          <w:rtl/>
        </w:rPr>
      </w:pPr>
      <w:bookmarkStart w:id="11831" w:name="ET_interruption_6345_46"/>
      <w:r w:rsidRPr="001C7F6A">
        <w:rPr>
          <w:rStyle w:val="TagStyle"/>
          <w:rtl/>
        </w:rPr>
        <w:t xml:space="preserve"> &lt;&lt; קריאה &gt;&gt;</w:t>
      </w:r>
      <w:r w:rsidRPr="004254A0">
        <w:rPr>
          <w:rStyle w:val="TagStyle"/>
          <w:rtl/>
        </w:rPr>
        <w:t xml:space="preserve"> </w:t>
      </w:r>
      <w:r>
        <w:rPr>
          <w:rtl/>
        </w:rPr>
        <w:t>טלי גוטליב (הליכוד):</w:t>
      </w:r>
      <w:r w:rsidRPr="004254A0">
        <w:rPr>
          <w:rStyle w:val="TagStyle"/>
          <w:rtl/>
        </w:rPr>
        <w:t xml:space="preserve"> </w:t>
      </w:r>
      <w:r w:rsidRPr="001C7F6A">
        <w:rPr>
          <w:rStyle w:val="TagStyle"/>
          <w:rtl/>
        </w:rPr>
        <w:t>&lt;&lt; קריאה &gt;&gt;</w:t>
      </w:r>
      <w:r>
        <w:rPr>
          <w:rtl/>
        </w:rPr>
        <w:t xml:space="preserve"> </w:t>
      </w:r>
      <w:bookmarkEnd w:id="11831"/>
    </w:p>
    <w:p w:rsidR="00077352" w:rsidRDefault="00077352" w:rsidP="00A26219">
      <w:pPr>
        <w:pStyle w:val="KeepWithNext"/>
        <w:rPr>
          <w:rtl/>
          <w:lang w:eastAsia="he-IL"/>
        </w:rPr>
      </w:pPr>
    </w:p>
    <w:p w:rsidR="00077352" w:rsidRPr="004254A0" w:rsidRDefault="00077352" w:rsidP="00A26219">
      <w:pPr>
        <w:rPr>
          <w:rtl/>
          <w:lang w:eastAsia="he-IL"/>
        </w:rPr>
      </w:pPr>
      <w:r>
        <w:rPr>
          <w:rFonts w:hint="cs"/>
          <w:rtl/>
          <w:lang w:eastAsia="he-IL"/>
        </w:rPr>
        <w:t xml:space="preserve">צריך את הוועדה לביטחון לאומי. בעבר היה נוהל, </w:t>
      </w:r>
      <w:bookmarkStart w:id="11832" w:name="_ETM_Q38_418000"/>
      <w:bookmarkEnd w:id="11832"/>
      <w:r>
        <w:rPr>
          <w:rFonts w:hint="cs"/>
          <w:rtl/>
          <w:lang w:eastAsia="he-IL"/>
        </w:rPr>
        <w:t xml:space="preserve">ששוטרים זקיפים שומרים על כל עצור. </w:t>
      </w:r>
      <w:bookmarkStart w:id="11833" w:name="_ETM_Q38_417000"/>
      <w:bookmarkEnd w:id="11833"/>
      <w:r>
        <w:rPr>
          <w:rFonts w:hint="cs"/>
          <w:rtl/>
          <w:lang w:eastAsia="he-IL"/>
        </w:rPr>
        <w:t xml:space="preserve">חייבים את עמדת המשטרה. בעבר היו שני זקיפים על כל </w:t>
      </w:r>
      <w:bookmarkStart w:id="11834" w:name="_ETM_Q38_428000"/>
      <w:bookmarkEnd w:id="11834"/>
      <w:r>
        <w:rPr>
          <w:rFonts w:hint="cs"/>
          <w:rtl/>
          <w:lang w:eastAsia="he-IL"/>
        </w:rPr>
        <w:t>עצור - - - פסיכיאטריות. זה משהו שהשתנה בשנתיים האחרונות</w:t>
      </w:r>
      <w:bookmarkStart w:id="11835" w:name="_ETM_Q38_431000"/>
      <w:bookmarkEnd w:id="11835"/>
      <w:r>
        <w:rPr>
          <w:rFonts w:hint="cs"/>
          <w:rtl/>
          <w:lang w:eastAsia="he-IL"/>
        </w:rPr>
        <w:t>.</w:t>
      </w:r>
    </w:p>
    <w:p w:rsidR="00077352" w:rsidRDefault="00077352" w:rsidP="00A26219">
      <w:pPr>
        <w:rPr>
          <w:rtl/>
          <w:lang w:eastAsia="he-IL"/>
        </w:rPr>
      </w:pPr>
    </w:p>
    <w:p w:rsidR="00077352" w:rsidRDefault="00077352" w:rsidP="00A26219">
      <w:pPr>
        <w:pStyle w:val="af5"/>
        <w:keepNext/>
        <w:rPr>
          <w:rtl/>
        </w:rPr>
      </w:pPr>
      <w:r w:rsidRPr="001C7F6A">
        <w:rPr>
          <w:rStyle w:val="TagStyle"/>
          <w:rtl/>
        </w:rPr>
        <w:t xml:space="preserve"> &lt;&lt; קריאה &gt;&gt;</w:t>
      </w:r>
      <w:r w:rsidRPr="00643A5F">
        <w:rPr>
          <w:rStyle w:val="TagStyle"/>
          <w:rtl/>
        </w:rPr>
        <w:t xml:space="preserve"> </w:t>
      </w:r>
      <w:r>
        <w:rPr>
          <w:rtl/>
        </w:rPr>
        <w:t>מירב בן ארי (יש עתיד):</w:t>
      </w:r>
      <w:r w:rsidRPr="00643A5F">
        <w:rPr>
          <w:rStyle w:val="TagStyle"/>
          <w:rtl/>
        </w:rPr>
        <w:t xml:space="preserve"> </w:t>
      </w:r>
      <w:r w:rsidRPr="001C7F6A">
        <w:rPr>
          <w:rStyle w:val="TagStyle"/>
          <w:rtl/>
        </w:rPr>
        <w:t>&lt;&lt;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החשש היחיד שלי הוא </w:t>
      </w:r>
      <w:proofErr w:type="spellStart"/>
      <w:r>
        <w:rPr>
          <w:rFonts w:hint="cs"/>
          <w:rtl/>
          <w:lang w:eastAsia="he-IL"/>
        </w:rPr>
        <w:t>שמישרקי</w:t>
      </w:r>
      <w:proofErr w:type="spellEnd"/>
      <w:r>
        <w:rPr>
          <w:rFonts w:hint="cs"/>
          <w:rtl/>
          <w:lang w:eastAsia="he-IL"/>
        </w:rPr>
        <w:t xml:space="preserve"> הוא נורבגי.</w:t>
      </w:r>
    </w:p>
    <w:p w:rsidR="00077352" w:rsidRDefault="00077352" w:rsidP="00A26219">
      <w:pPr>
        <w:rPr>
          <w:rtl/>
          <w:lang w:eastAsia="he-IL"/>
        </w:rPr>
      </w:pPr>
    </w:p>
    <w:p w:rsidR="00077352" w:rsidRDefault="00077352" w:rsidP="00A26219">
      <w:pPr>
        <w:pStyle w:val="af5"/>
        <w:keepNext/>
        <w:rPr>
          <w:rtl/>
        </w:rPr>
      </w:pPr>
      <w:bookmarkStart w:id="11836" w:name="ET_interruption_6451_47"/>
      <w:r w:rsidRPr="001C7F6A">
        <w:rPr>
          <w:rStyle w:val="TagStyle"/>
          <w:rtl/>
        </w:rPr>
        <w:t xml:space="preserve"> &lt;&lt; קריאה &gt;&gt;</w:t>
      </w:r>
      <w:r w:rsidRPr="004254A0">
        <w:rPr>
          <w:rStyle w:val="TagStyle"/>
          <w:rtl/>
        </w:rPr>
        <w:t xml:space="preserve"> </w:t>
      </w:r>
      <w:r>
        <w:rPr>
          <w:rtl/>
        </w:rPr>
        <w:t>השרה להתיישבות ומשימות לאומיות אורית מלכה סטרוק:</w:t>
      </w:r>
      <w:r w:rsidRPr="004254A0">
        <w:rPr>
          <w:rStyle w:val="TagStyle"/>
          <w:rtl/>
        </w:rPr>
        <w:t xml:space="preserve"> </w:t>
      </w:r>
      <w:r w:rsidRPr="001C7F6A">
        <w:rPr>
          <w:rStyle w:val="TagStyle"/>
          <w:rtl/>
        </w:rPr>
        <w:t>&lt;&lt; קריאה &gt;&gt;</w:t>
      </w:r>
      <w:r>
        <w:rPr>
          <w:rtl/>
        </w:rPr>
        <w:t xml:space="preserve"> </w:t>
      </w:r>
      <w:bookmarkEnd w:id="11836"/>
    </w:p>
    <w:p w:rsidR="00077352" w:rsidRDefault="00077352" w:rsidP="00A26219">
      <w:pPr>
        <w:pStyle w:val="KeepWithNext"/>
        <w:rPr>
          <w:rtl/>
          <w:lang w:eastAsia="he-IL"/>
        </w:rPr>
      </w:pPr>
    </w:p>
    <w:p w:rsidR="00077352" w:rsidRDefault="00077352" w:rsidP="00A26219">
      <w:pPr>
        <w:rPr>
          <w:rtl/>
          <w:lang w:eastAsia="he-IL"/>
        </w:rPr>
      </w:pPr>
      <w:bookmarkStart w:id="11837" w:name="_ETM_Q38_438000"/>
      <w:bookmarkEnd w:id="11837"/>
      <w:r>
        <w:rPr>
          <w:rFonts w:hint="cs"/>
          <w:rtl/>
          <w:lang w:eastAsia="he-IL"/>
        </w:rPr>
        <w:t>אבל מה זה משנה?</w:t>
      </w:r>
      <w:r>
        <w:rPr>
          <w:rFonts w:hint="cs"/>
          <w:lang w:eastAsia="he-IL"/>
        </w:rPr>
        <w:t xml:space="preserve"> </w:t>
      </w:r>
    </w:p>
    <w:p w:rsidR="00077352" w:rsidRDefault="00077352" w:rsidP="00A26219">
      <w:pPr>
        <w:rPr>
          <w:rtl/>
          <w:lang w:eastAsia="he-IL"/>
        </w:rPr>
      </w:pPr>
    </w:p>
    <w:p w:rsidR="00077352" w:rsidRDefault="00077352" w:rsidP="00A26219">
      <w:pPr>
        <w:pStyle w:val="af5"/>
        <w:keepNext/>
        <w:rPr>
          <w:rtl/>
        </w:rPr>
      </w:pPr>
      <w:bookmarkStart w:id="11838" w:name="ET_interruption_5300_48"/>
      <w:r w:rsidRPr="001C7F6A">
        <w:rPr>
          <w:rStyle w:val="TagStyle"/>
          <w:rtl/>
        </w:rPr>
        <w:t xml:space="preserve"> &lt;&lt; קריאה &gt;&gt;</w:t>
      </w:r>
      <w:r w:rsidRPr="004254A0">
        <w:rPr>
          <w:rStyle w:val="TagStyle"/>
          <w:rtl/>
        </w:rPr>
        <w:t xml:space="preserve"> </w:t>
      </w:r>
      <w:r>
        <w:rPr>
          <w:rtl/>
        </w:rPr>
        <w:t>מירב בן ארי (יש עתיד):</w:t>
      </w:r>
      <w:r w:rsidRPr="004254A0">
        <w:rPr>
          <w:rStyle w:val="TagStyle"/>
          <w:rtl/>
        </w:rPr>
        <w:t xml:space="preserve"> </w:t>
      </w:r>
      <w:r w:rsidRPr="001C7F6A">
        <w:rPr>
          <w:rStyle w:val="TagStyle"/>
          <w:rtl/>
        </w:rPr>
        <w:t>&lt;&lt; קריאה &gt;&gt;</w:t>
      </w:r>
      <w:r>
        <w:rPr>
          <w:rtl/>
        </w:rPr>
        <w:t xml:space="preserve"> </w:t>
      </w:r>
      <w:bookmarkEnd w:id="11838"/>
    </w:p>
    <w:p w:rsidR="00077352" w:rsidRDefault="00077352" w:rsidP="00A26219">
      <w:pPr>
        <w:pStyle w:val="KeepWithNext"/>
        <w:rPr>
          <w:rtl/>
          <w:lang w:eastAsia="he-IL"/>
        </w:rPr>
      </w:pPr>
    </w:p>
    <w:p w:rsidR="00077352" w:rsidRDefault="00077352" w:rsidP="00A26219">
      <w:pPr>
        <w:rPr>
          <w:rtl/>
          <w:lang w:eastAsia="he-IL"/>
        </w:rPr>
      </w:pPr>
      <w:bookmarkStart w:id="11839" w:name="_ETM_Q38_439000"/>
      <w:bookmarkEnd w:id="11839"/>
      <w:r>
        <w:rPr>
          <w:rFonts w:hint="cs"/>
          <w:rtl/>
          <w:lang w:eastAsia="he-IL"/>
        </w:rPr>
        <w:t xml:space="preserve">אז אולי </w:t>
      </w:r>
      <w:proofErr w:type="spellStart"/>
      <w:r>
        <w:rPr>
          <w:rFonts w:hint="cs"/>
          <w:rtl/>
          <w:lang w:eastAsia="he-IL"/>
        </w:rPr>
        <w:t>לבט"פ</w:t>
      </w:r>
      <w:proofErr w:type="spellEnd"/>
      <w:r>
        <w:rPr>
          <w:rFonts w:hint="cs"/>
          <w:rtl/>
          <w:lang w:eastAsia="he-IL"/>
        </w:rPr>
        <w:t>. כי את דיברת</w:t>
      </w:r>
      <w:bookmarkStart w:id="11840" w:name="_ETM_Q38_443000"/>
      <w:bookmarkEnd w:id="11840"/>
      <w:r>
        <w:rPr>
          <w:rFonts w:hint="cs"/>
          <w:rtl/>
          <w:lang w:eastAsia="he-IL"/>
        </w:rPr>
        <w:t xml:space="preserve"> על </w:t>
      </w:r>
      <w:proofErr w:type="spellStart"/>
      <w:r>
        <w:rPr>
          <w:rFonts w:hint="cs"/>
          <w:rtl/>
          <w:lang w:eastAsia="he-IL"/>
        </w:rPr>
        <w:t>בט"פ</w:t>
      </w:r>
      <w:proofErr w:type="spellEnd"/>
      <w:r>
        <w:rPr>
          <w:rFonts w:hint="cs"/>
          <w:rtl/>
          <w:lang w:eastAsia="he-IL"/>
        </w:rPr>
        <w:t xml:space="preserve">. את דיברת על ביטחון פנים. אז גם יש לנו ועדה - - - </w:t>
      </w:r>
      <w:bookmarkStart w:id="11841" w:name="_ETM_Q38_455000"/>
      <w:bookmarkEnd w:id="11841"/>
    </w:p>
    <w:p w:rsidR="00077352" w:rsidRDefault="00077352" w:rsidP="00A26219">
      <w:pPr>
        <w:rPr>
          <w:rtl/>
          <w:lang w:eastAsia="he-IL"/>
        </w:rPr>
      </w:pPr>
    </w:p>
    <w:p w:rsidR="00077352" w:rsidRDefault="00077352" w:rsidP="00A26219">
      <w:pPr>
        <w:pStyle w:val="af5"/>
        <w:keepNext/>
        <w:rPr>
          <w:rtl/>
        </w:rPr>
      </w:pPr>
      <w:bookmarkStart w:id="11842" w:name="ET_interruption_6150_49"/>
      <w:r w:rsidRPr="001C7F6A">
        <w:rPr>
          <w:rStyle w:val="TagStyle"/>
          <w:rtl/>
        </w:rPr>
        <w:t xml:space="preserve"> &lt;&lt; קריאה &gt;&gt;</w:t>
      </w:r>
      <w:r w:rsidRPr="004254A0">
        <w:rPr>
          <w:rStyle w:val="TagStyle"/>
          <w:rtl/>
        </w:rPr>
        <w:t xml:space="preserve"> </w:t>
      </w:r>
      <w:r>
        <w:rPr>
          <w:rtl/>
        </w:rPr>
        <w:t>מיכל מרים וולדיגר (הציונות הדתית):</w:t>
      </w:r>
      <w:r w:rsidRPr="004254A0">
        <w:rPr>
          <w:rStyle w:val="TagStyle"/>
          <w:rtl/>
        </w:rPr>
        <w:t xml:space="preserve"> </w:t>
      </w:r>
      <w:r w:rsidRPr="001C7F6A">
        <w:rPr>
          <w:rStyle w:val="TagStyle"/>
          <w:rtl/>
        </w:rPr>
        <w:t>&lt;&lt; קריאה &gt;&gt;</w:t>
      </w:r>
      <w:r>
        <w:rPr>
          <w:rtl/>
        </w:rPr>
        <w:t xml:space="preserve"> </w:t>
      </w:r>
      <w:bookmarkEnd w:id="11842"/>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אין לי בעיה, ביטחון פנים. </w:t>
      </w:r>
    </w:p>
    <w:p w:rsidR="00077352" w:rsidRDefault="00077352" w:rsidP="00A26219">
      <w:pPr>
        <w:rPr>
          <w:rtl/>
          <w:lang w:eastAsia="he-IL"/>
        </w:rPr>
      </w:pPr>
      <w:bookmarkStart w:id="11843" w:name="_ETM_Q38_451000"/>
      <w:bookmarkEnd w:id="11843"/>
    </w:p>
    <w:p w:rsidR="00077352" w:rsidRDefault="00077352" w:rsidP="00A26219">
      <w:pPr>
        <w:pStyle w:val="af5"/>
        <w:keepNext/>
        <w:rPr>
          <w:rtl/>
        </w:rPr>
      </w:pPr>
      <w:bookmarkStart w:id="11844" w:name="ET_interruption_5300_50"/>
      <w:r w:rsidRPr="001C7F6A">
        <w:rPr>
          <w:rStyle w:val="TagStyle"/>
          <w:rtl/>
        </w:rPr>
        <w:t xml:space="preserve"> &lt;&lt; קריאה &gt;&gt;</w:t>
      </w:r>
      <w:r w:rsidRPr="004254A0">
        <w:rPr>
          <w:rStyle w:val="TagStyle"/>
          <w:rtl/>
        </w:rPr>
        <w:t xml:space="preserve"> </w:t>
      </w:r>
      <w:r>
        <w:rPr>
          <w:rtl/>
        </w:rPr>
        <w:t>מירב בן ארי (יש עתיד):</w:t>
      </w:r>
      <w:r w:rsidRPr="004254A0">
        <w:rPr>
          <w:rStyle w:val="TagStyle"/>
          <w:rtl/>
        </w:rPr>
        <w:t xml:space="preserve"> </w:t>
      </w:r>
      <w:r w:rsidRPr="001C7F6A">
        <w:rPr>
          <w:rStyle w:val="TagStyle"/>
          <w:rtl/>
        </w:rPr>
        <w:t>&lt;&lt; קריאה &gt;&gt;</w:t>
      </w:r>
      <w:r>
        <w:rPr>
          <w:rtl/>
        </w:rPr>
        <w:t xml:space="preserve"> </w:t>
      </w:r>
      <w:bookmarkEnd w:id="11844"/>
    </w:p>
    <w:p w:rsidR="00077352" w:rsidRDefault="00077352" w:rsidP="00A26219">
      <w:pPr>
        <w:pStyle w:val="KeepWithNext"/>
        <w:rPr>
          <w:rtl/>
          <w:lang w:eastAsia="he-IL"/>
        </w:rPr>
      </w:pPr>
    </w:p>
    <w:p w:rsidR="00077352" w:rsidRDefault="00077352" w:rsidP="00A26219">
      <w:pPr>
        <w:rPr>
          <w:rtl/>
          <w:lang w:eastAsia="he-IL"/>
        </w:rPr>
      </w:pPr>
      <w:bookmarkStart w:id="11845" w:name="_ETM_Q38_452000"/>
      <w:bookmarkEnd w:id="11845"/>
      <w:r>
        <w:rPr>
          <w:rFonts w:hint="cs"/>
          <w:rtl/>
          <w:lang w:eastAsia="he-IL"/>
        </w:rPr>
        <w:t xml:space="preserve">אז ביטחון פנים. </w:t>
      </w:r>
    </w:p>
    <w:p w:rsidR="00077352" w:rsidRDefault="00077352" w:rsidP="00A26219">
      <w:pPr>
        <w:rPr>
          <w:rtl/>
          <w:lang w:eastAsia="he-IL"/>
        </w:rPr>
      </w:pPr>
    </w:p>
    <w:p w:rsidR="00077352" w:rsidRDefault="00077352" w:rsidP="00A26219">
      <w:pPr>
        <w:pStyle w:val="af6"/>
        <w:keepNext/>
        <w:rPr>
          <w:rtl/>
        </w:rPr>
      </w:pPr>
      <w:bookmarkStart w:id="11846" w:name="ET_yor_6490_14"/>
      <w:r w:rsidRPr="001C7F6A">
        <w:rPr>
          <w:rStyle w:val="TagStyle"/>
          <w:rtl/>
        </w:rPr>
        <w:t xml:space="preserve"> &lt;&lt; יור &gt;&gt;</w:t>
      </w:r>
      <w:r w:rsidRPr="00643A5F">
        <w:rPr>
          <w:rStyle w:val="TagStyle"/>
          <w:rtl/>
        </w:rPr>
        <w:t xml:space="preserve"> </w:t>
      </w:r>
      <w:r>
        <w:rPr>
          <w:rtl/>
        </w:rPr>
        <w:t>היו"ר ניסים ואטורי:</w:t>
      </w:r>
      <w:r w:rsidRPr="00643A5F">
        <w:rPr>
          <w:rStyle w:val="TagStyle"/>
          <w:rtl/>
        </w:rPr>
        <w:t xml:space="preserve"> </w:t>
      </w:r>
      <w:r w:rsidRPr="001C7F6A">
        <w:rPr>
          <w:rStyle w:val="TagStyle"/>
          <w:rtl/>
        </w:rPr>
        <w:t>&lt;&lt; יור &gt;&gt;</w:t>
      </w:r>
      <w:r>
        <w:rPr>
          <w:rtl/>
        </w:rPr>
        <w:t xml:space="preserve"> </w:t>
      </w:r>
      <w:bookmarkEnd w:id="11846"/>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ביטחון פנים, נראה לי </w:t>
      </w:r>
      <w:bookmarkStart w:id="11847" w:name="_ETM_Q38_453000"/>
      <w:bookmarkEnd w:id="11847"/>
      <w:r>
        <w:rPr>
          <w:rFonts w:hint="cs"/>
          <w:rtl/>
          <w:lang w:eastAsia="he-IL"/>
        </w:rPr>
        <w:t xml:space="preserve">הגיוני. אז נצביע על העברת הנושא לוועדה לביטחון לאומי. </w:t>
      </w:r>
    </w:p>
    <w:p w:rsidR="00077352" w:rsidRDefault="00077352" w:rsidP="00A26219">
      <w:pPr>
        <w:rPr>
          <w:rtl/>
          <w:lang w:eastAsia="he-IL"/>
        </w:rPr>
      </w:pPr>
      <w:bookmarkStart w:id="11848" w:name="_ETM_Q38_347000"/>
      <w:bookmarkEnd w:id="11848"/>
    </w:p>
    <w:p w:rsidR="00077352" w:rsidRDefault="00077352" w:rsidP="00A26219">
      <w:pPr>
        <w:pStyle w:val="af1"/>
        <w:keepNext/>
        <w:rPr>
          <w:rtl/>
          <w:lang w:eastAsia="he-IL"/>
        </w:rPr>
      </w:pPr>
      <w:r>
        <w:rPr>
          <w:rtl/>
          <w:lang w:eastAsia="he-IL"/>
        </w:rPr>
        <w:t>הצבעה מס'</w:t>
      </w:r>
      <w:r>
        <w:rPr>
          <w:rFonts w:hint="cs"/>
          <w:rtl/>
          <w:lang w:eastAsia="he-IL"/>
        </w:rPr>
        <w:t xml:space="preserve"> 16</w:t>
      </w:r>
    </w:p>
    <w:p w:rsidR="00077352" w:rsidRDefault="00077352" w:rsidP="00A26219">
      <w:pPr>
        <w:pStyle w:val="--"/>
        <w:keepNext/>
        <w:rPr>
          <w:rtl/>
          <w:lang w:eastAsia="he-IL"/>
        </w:rPr>
      </w:pPr>
    </w:p>
    <w:p w:rsidR="00077352" w:rsidRDefault="00077352" w:rsidP="00A26219">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7</w:t>
      </w:r>
    </w:p>
    <w:p w:rsidR="00077352" w:rsidRDefault="00077352" w:rsidP="00A26219">
      <w:pPr>
        <w:pStyle w:val="--"/>
        <w:keepNext/>
        <w:rPr>
          <w:rtl/>
          <w:lang w:eastAsia="he-IL"/>
        </w:rPr>
      </w:pPr>
      <w:r>
        <w:rPr>
          <w:rtl/>
          <w:lang w:eastAsia="he-IL"/>
        </w:rPr>
        <w:t xml:space="preserve">נגד – </w:t>
      </w:r>
      <w:r>
        <w:rPr>
          <w:rFonts w:hint="cs"/>
          <w:rtl/>
          <w:lang w:eastAsia="he-IL"/>
        </w:rPr>
        <w:t>אין</w:t>
      </w:r>
    </w:p>
    <w:p w:rsidR="00077352" w:rsidRDefault="00077352" w:rsidP="00A26219">
      <w:pPr>
        <w:pStyle w:val="--"/>
        <w:keepNext/>
        <w:rPr>
          <w:rtl/>
          <w:lang w:eastAsia="he-IL"/>
        </w:rPr>
      </w:pPr>
      <w:r>
        <w:rPr>
          <w:rtl/>
          <w:lang w:eastAsia="he-IL"/>
        </w:rPr>
        <w:t>נמנעים –</w:t>
      </w:r>
      <w:r>
        <w:rPr>
          <w:rFonts w:hint="cs"/>
          <w:rtl/>
          <w:lang w:eastAsia="he-IL"/>
        </w:rPr>
        <w:t xml:space="preserve"> אין</w:t>
      </w:r>
    </w:p>
    <w:p w:rsidR="00077352" w:rsidRDefault="00077352" w:rsidP="00A26219">
      <w:pPr>
        <w:pStyle w:val="--"/>
        <w:keepNext/>
        <w:rPr>
          <w:rtl/>
          <w:lang w:eastAsia="he-IL"/>
        </w:rPr>
      </w:pPr>
      <w:r>
        <w:rPr>
          <w:rFonts w:hint="cs"/>
          <w:rtl/>
          <w:lang w:eastAsia="he-IL"/>
        </w:rPr>
        <w:t>ההצעה להעביר את הנושא לוועדה לביטחון לאומי נתקבלה.</w:t>
      </w:r>
    </w:p>
    <w:p w:rsidR="00077352" w:rsidRDefault="00077352" w:rsidP="00A26219">
      <w:pPr>
        <w:rPr>
          <w:rtl/>
          <w:lang w:eastAsia="he-IL"/>
        </w:rPr>
      </w:pPr>
    </w:p>
    <w:p w:rsidR="00077352" w:rsidRDefault="00077352" w:rsidP="00A26219">
      <w:pPr>
        <w:pStyle w:val="af6"/>
        <w:keepNext/>
        <w:rPr>
          <w:rtl/>
        </w:rPr>
      </w:pPr>
      <w:bookmarkStart w:id="11849" w:name="ET_yor_6490_15"/>
      <w:r w:rsidRPr="001C7F6A">
        <w:rPr>
          <w:rStyle w:val="TagStyle"/>
          <w:rtl/>
        </w:rPr>
        <w:t xml:space="preserve"> &lt;&lt; יור &gt;&gt;</w:t>
      </w:r>
      <w:r w:rsidRPr="00643A5F">
        <w:rPr>
          <w:rStyle w:val="TagStyle"/>
          <w:rtl/>
        </w:rPr>
        <w:t xml:space="preserve"> </w:t>
      </w:r>
      <w:r>
        <w:rPr>
          <w:rtl/>
        </w:rPr>
        <w:t>היו"ר ניסים ואטורי:</w:t>
      </w:r>
      <w:r w:rsidRPr="00643A5F">
        <w:rPr>
          <w:rStyle w:val="TagStyle"/>
          <w:rtl/>
        </w:rPr>
        <w:t xml:space="preserve"> </w:t>
      </w:r>
      <w:r w:rsidRPr="001C7F6A">
        <w:rPr>
          <w:rStyle w:val="TagStyle"/>
          <w:rtl/>
        </w:rPr>
        <w:t>&lt;&lt; יור &gt;&gt;</w:t>
      </w:r>
      <w:r>
        <w:rPr>
          <w:rtl/>
        </w:rPr>
        <w:t xml:space="preserve"> </w:t>
      </w:r>
      <w:bookmarkEnd w:id="11849"/>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שבעה בעד, אי</w:t>
      </w:r>
      <w:bookmarkStart w:id="11850" w:name="_ETM_Q38_482000"/>
      <w:bookmarkEnd w:id="11850"/>
      <w:r>
        <w:rPr>
          <w:rFonts w:hint="cs"/>
          <w:rtl/>
          <w:lang w:eastAsia="he-IL"/>
        </w:rPr>
        <w:t xml:space="preserve">ן מתנגדים. אני קובע כי ההצעה לסדר-היום תעבור </w:t>
      </w:r>
      <w:bookmarkStart w:id="11851" w:name="_ETM_Q38_489000"/>
      <w:bookmarkEnd w:id="11851"/>
      <w:r>
        <w:rPr>
          <w:rFonts w:hint="cs"/>
          <w:rtl/>
          <w:lang w:eastAsia="he-IL"/>
        </w:rPr>
        <w:t xml:space="preserve">לדיון בוועדה לביטחון לאומי. להוסיף את טלי גוטליב ואת מיכל מרים וולדיגר – הצביעו </w:t>
      </w:r>
      <w:bookmarkStart w:id="11852" w:name="_ETM_Q38_496000"/>
      <w:bookmarkEnd w:id="11852"/>
      <w:r>
        <w:rPr>
          <w:rFonts w:hint="cs"/>
          <w:rtl/>
          <w:lang w:eastAsia="he-IL"/>
        </w:rPr>
        <w:t xml:space="preserve">בעד, נא לרשום בפרוטוקול. </w:t>
      </w:r>
    </w:p>
    <w:p w:rsidR="00077352" w:rsidRDefault="00077352" w:rsidP="00A26219">
      <w:pPr>
        <w:rPr>
          <w:rtl/>
          <w:lang w:eastAsia="he-IL"/>
        </w:rPr>
      </w:pPr>
    </w:p>
    <w:p w:rsidR="00077352" w:rsidRDefault="00077352" w:rsidP="00A26219">
      <w:pPr>
        <w:rPr>
          <w:rtl/>
          <w:lang w:eastAsia="he-IL"/>
        </w:rPr>
      </w:pPr>
    </w:p>
    <w:p w:rsidR="00077352" w:rsidRDefault="00077352" w:rsidP="00A26219">
      <w:pPr>
        <w:pStyle w:val="a6"/>
        <w:rPr>
          <w:rtl/>
          <w:lang w:eastAsia="he-IL"/>
        </w:rPr>
      </w:pPr>
      <w:bookmarkStart w:id="11853" w:name="ET_hatsach_646446_16"/>
      <w:r w:rsidRPr="001C7F6A">
        <w:rPr>
          <w:rStyle w:val="TagStyle"/>
          <w:rtl/>
        </w:rPr>
        <w:t xml:space="preserve"> &lt;&lt; הצח &gt;&gt;</w:t>
      </w:r>
      <w:r w:rsidRPr="00643A5F">
        <w:rPr>
          <w:rStyle w:val="TagStyle"/>
          <w:rtl/>
        </w:rPr>
        <w:t xml:space="preserve"> </w:t>
      </w:r>
      <w:bookmarkStart w:id="11854" w:name="_Toc203597796"/>
      <w:bookmarkStart w:id="11855" w:name="_Toc203633289"/>
      <w:r>
        <w:rPr>
          <w:rtl/>
          <w:lang w:eastAsia="he-IL"/>
        </w:rPr>
        <w:t>הצעת חוק תמיכה בפעילות לטובת נכים ונפגעי פעולות איבה (תיקוני חקיקה), התשפ"ה–2025</w:t>
      </w:r>
      <w:bookmarkEnd w:id="11854"/>
      <w:bookmarkEnd w:id="11855"/>
      <w:r w:rsidRPr="00643A5F">
        <w:rPr>
          <w:rStyle w:val="TagStyle"/>
          <w:rtl/>
        </w:rPr>
        <w:t xml:space="preserve"> </w:t>
      </w:r>
      <w:r w:rsidRPr="001C7F6A">
        <w:rPr>
          <w:rStyle w:val="TagStyle"/>
          <w:rtl/>
        </w:rPr>
        <w:t>&lt;&lt; הצח &gt;&gt;</w:t>
      </w:r>
      <w:r>
        <w:rPr>
          <w:rtl/>
          <w:lang w:eastAsia="he-IL"/>
        </w:rPr>
        <w:t xml:space="preserve"> </w:t>
      </w:r>
      <w:bookmarkEnd w:id="11853"/>
    </w:p>
    <w:p w:rsidR="00077352" w:rsidRPr="00533F10" w:rsidRDefault="00077352" w:rsidP="00A26219">
      <w:pPr>
        <w:rPr>
          <w:rtl/>
          <w:lang w:eastAsia="he-IL"/>
        </w:rPr>
      </w:pPr>
      <w:r>
        <w:rPr>
          <w:rFonts w:hint="cs"/>
          <w:rtl/>
          <w:lang w:eastAsia="he-IL"/>
        </w:rPr>
        <w:t>[רשומות (הצעות חוק, חוב' כ/1145).]</w:t>
      </w:r>
    </w:p>
    <w:p w:rsidR="00077352" w:rsidRDefault="00077352" w:rsidP="00A26219">
      <w:pPr>
        <w:pStyle w:val="-0"/>
        <w:rPr>
          <w:rtl/>
          <w:lang w:eastAsia="he-IL"/>
        </w:rPr>
      </w:pPr>
      <w:r>
        <w:rPr>
          <w:rtl/>
          <w:lang w:eastAsia="he-IL"/>
        </w:rPr>
        <w:t>(קריאה ראשונה)</w:t>
      </w:r>
    </w:p>
    <w:p w:rsidR="00077352" w:rsidRDefault="00077352" w:rsidP="00A26219">
      <w:pPr>
        <w:pStyle w:val="KeepWithNext"/>
        <w:rPr>
          <w:rtl/>
          <w:lang w:eastAsia="he-IL"/>
        </w:rPr>
      </w:pPr>
    </w:p>
    <w:p w:rsidR="00077352" w:rsidRDefault="00077352" w:rsidP="00A26219">
      <w:pPr>
        <w:pStyle w:val="af6"/>
        <w:keepNext/>
        <w:rPr>
          <w:rtl/>
        </w:rPr>
      </w:pPr>
      <w:bookmarkStart w:id="11856" w:name="ET_yor_6490_17"/>
      <w:r w:rsidRPr="001C7F6A">
        <w:rPr>
          <w:rStyle w:val="TagStyle"/>
          <w:rtl/>
        </w:rPr>
        <w:t xml:space="preserve"> &lt;&lt; יור &gt;&gt;</w:t>
      </w:r>
      <w:r w:rsidRPr="00643A5F">
        <w:rPr>
          <w:rStyle w:val="TagStyle"/>
          <w:rtl/>
        </w:rPr>
        <w:t xml:space="preserve"> </w:t>
      </w:r>
      <w:r>
        <w:rPr>
          <w:rtl/>
        </w:rPr>
        <w:t>היו"ר ניסים ואטורי:</w:t>
      </w:r>
      <w:r w:rsidRPr="00643A5F">
        <w:rPr>
          <w:rStyle w:val="TagStyle"/>
          <w:rtl/>
        </w:rPr>
        <w:t xml:space="preserve"> </w:t>
      </w:r>
      <w:r w:rsidRPr="001C7F6A">
        <w:rPr>
          <w:rStyle w:val="TagStyle"/>
          <w:rtl/>
        </w:rPr>
        <w:t>&lt;&lt; יור &gt;&gt;</w:t>
      </w:r>
      <w:r>
        <w:rPr>
          <w:rtl/>
        </w:rPr>
        <w:t xml:space="preserve"> </w:t>
      </w:r>
      <w:bookmarkEnd w:id="11856"/>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חברי הכנסת, נעבור לנושא הבא על </w:t>
      </w:r>
      <w:bookmarkStart w:id="11857" w:name="_ETM_Q38_503000"/>
      <w:bookmarkEnd w:id="11857"/>
      <w:r>
        <w:rPr>
          <w:rFonts w:hint="cs"/>
          <w:rtl/>
          <w:lang w:eastAsia="he-IL"/>
        </w:rPr>
        <w:t xml:space="preserve">סדר-היום: הצעת חוק תמיכה בפעילות לטובת נכים ונפגעי פעולות איבה </w:t>
      </w:r>
      <w:bookmarkStart w:id="11858" w:name="_ETM_Q38_505000"/>
      <w:bookmarkEnd w:id="11858"/>
      <w:r>
        <w:rPr>
          <w:rFonts w:hint="cs"/>
          <w:rtl/>
          <w:lang w:eastAsia="he-IL"/>
        </w:rPr>
        <w:t>(תיקוני חקיקה), התשפ"ה</w:t>
      </w:r>
      <w:r>
        <w:rPr>
          <w:rFonts w:hint="eastAsia"/>
          <w:rtl/>
          <w:lang w:eastAsia="he-IL"/>
        </w:rPr>
        <w:t>–</w:t>
      </w:r>
      <w:r>
        <w:rPr>
          <w:rFonts w:hint="cs"/>
          <w:rtl/>
          <w:lang w:eastAsia="he-IL"/>
        </w:rPr>
        <w:t xml:space="preserve">2025, של חברי הכנסת אופיר כץ </w:t>
      </w:r>
      <w:proofErr w:type="spellStart"/>
      <w:r>
        <w:rPr>
          <w:rFonts w:hint="cs"/>
          <w:rtl/>
          <w:lang w:eastAsia="he-IL"/>
        </w:rPr>
        <w:t>ויוראי</w:t>
      </w:r>
      <w:proofErr w:type="spellEnd"/>
      <w:r>
        <w:rPr>
          <w:rFonts w:hint="cs"/>
          <w:rtl/>
          <w:lang w:eastAsia="he-IL"/>
        </w:rPr>
        <w:t xml:space="preserve"> </w:t>
      </w:r>
      <w:bookmarkStart w:id="11859" w:name="_ETM_Q38_511000"/>
      <w:bookmarkEnd w:id="11859"/>
      <w:r>
        <w:rPr>
          <w:rFonts w:hint="cs"/>
          <w:rtl/>
          <w:lang w:eastAsia="he-IL"/>
        </w:rPr>
        <w:t xml:space="preserve">להב הרצנו, לקריאה הראשונה. אני מזמין את חבר הכנסת </w:t>
      </w:r>
      <w:bookmarkStart w:id="11860" w:name="_ETM_Q38_516000"/>
      <w:bookmarkEnd w:id="11860"/>
      <w:r>
        <w:rPr>
          <w:rFonts w:hint="cs"/>
          <w:rtl/>
          <w:lang w:eastAsia="he-IL"/>
        </w:rPr>
        <w:t xml:space="preserve">אופיר כץ להציג את הצעת החוק. עשר דקות לרשותך, בבקשה. </w:t>
      </w:r>
      <w:bookmarkStart w:id="11861" w:name="_ETM_Q38_544000"/>
      <w:bookmarkEnd w:id="11861"/>
    </w:p>
    <w:p w:rsidR="00077352" w:rsidRDefault="00077352" w:rsidP="00A26219">
      <w:pPr>
        <w:rPr>
          <w:rtl/>
          <w:lang w:eastAsia="he-IL"/>
        </w:rPr>
      </w:pPr>
      <w:bookmarkStart w:id="11862" w:name="_ETM_Q38_520000"/>
      <w:bookmarkEnd w:id="11862"/>
    </w:p>
    <w:p w:rsidR="00077352" w:rsidRDefault="00077352" w:rsidP="00A26219">
      <w:pPr>
        <w:pStyle w:val="a4"/>
        <w:keepNext/>
        <w:rPr>
          <w:rtl/>
        </w:rPr>
      </w:pPr>
      <w:bookmarkStart w:id="11863" w:name="ET_speaker_5786_18"/>
      <w:r w:rsidRPr="001C7F6A">
        <w:rPr>
          <w:rStyle w:val="TagStyle"/>
          <w:rtl/>
        </w:rPr>
        <w:t xml:space="preserve"> &lt;&lt; דובר &gt;&gt;</w:t>
      </w:r>
      <w:r w:rsidRPr="00643A5F">
        <w:rPr>
          <w:rStyle w:val="TagStyle"/>
          <w:rtl/>
        </w:rPr>
        <w:t xml:space="preserve"> </w:t>
      </w:r>
      <w:bookmarkStart w:id="11864" w:name="_Toc203597797"/>
      <w:bookmarkStart w:id="11865" w:name="_Toc203633290"/>
      <w:r>
        <w:rPr>
          <w:rtl/>
        </w:rPr>
        <w:t>אופיר כץ (הליכוד):</w:t>
      </w:r>
      <w:bookmarkEnd w:id="11864"/>
      <w:bookmarkEnd w:id="11865"/>
      <w:r w:rsidRPr="00643A5F">
        <w:rPr>
          <w:rStyle w:val="TagStyle"/>
          <w:rtl/>
        </w:rPr>
        <w:t xml:space="preserve"> </w:t>
      </w:r>
      <w:r w:rsidRPr="001C7F6A">
        <w:rPr>
          <w:rStyle w:val="TagStyle"/>
          <w:rtl/>
        </w:rPr>
        <w:t>&lt;&lt; דובר &gt;&gt;</w:t>
      </w:r>
      <w:r>
        <w:rPr>
          <w:rtl/>
        </w:rPr>
        <w:t xml:space="preserve"> </w:t>
      </w:r>
      <w:bookmarkEnd w:id="11863"/>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אדוני </w:t>
      </w:r>
      <w:r w:rsidRPr="00333AAA">
        <w:rPr>
          <w:rtl/>
          <w:lang w:eastAsia="he-IL"/>
        </w:rPr>
        <w:t>היושב</w:t>
      </w:r>
      <w:r>
        <w:rPr>
          <w:rFonts w:hint="cs"/>
          <w:rtl/>
          <w:lang w:eastAsia="he-IL"/>
        </w:rPr>
        <w:t>-</w:t>
      </w:r>
      <w:r w:rsidRPr="00333AAA">
        <w:rPr>
          <w:rtl/>
          <w:lang w:eastAsia="he-IL"/>
        </w:rPr>
        <w:t>ראש, גברתי השרה, חבריי חברי הכנסת</w:t>
      </w:r>
      <w:r>
        <w:rPr>
          <w:rFonts w:hint="cs"/>
          <w:rtl/>
          <w:lang w:eastAsia="he-IL"/>
        </w:rPr>
        <w:t>,</w:t>
      </w:r>
      <w:r w:rsidRPr="00333AAA">
        <w:rPr>
          <w:rtl/>
          <w:lang w:eastAsia="he-IL"/>
        </w:rPr>
        <w:t xml:space="preserve"> לפני שש שנים</w:t>
      </w:r>
      <w:r>
        <w:rPr>
          <w:rtl/>
          <w:lang w:eastAsia="he-IL"/>
        </w:rPr>
        <w:t xml:space="preserve"> כחבר כנסת מאוד טרי</w:t>
      </w:r>
      <w:r w:rsidRPr="00333AAA">
        <w:rPr>
          <w:rtl/>
          <w:lang w:eastAsia="he-IL"/>
        </w:rPr>
        <w:t xml:space="preserve"> הוזמנתי לסיור בבית הלוחם בתל אביב. שמעתי על זה, אבל אף פעם לא באמת ידעתי לעומק </w:t>
      </w:r>
      <w:r>
        <w:rPr>
          <w:rFonts w:hint="cs"/>
          <w:rtl/>
          <w:lang w:eastAsia="he-IL"/>
        </w:rPr>
        <w:t>א</w:t>
      </w:r>
      <w:r w:rsidRPr="00333AAA">
        <w:rPr>
          <w:rtl/>
          <w:lang w:eastAsia="he-IL"/>
        </w:rPr>
        <w:t>ת המשמעויות, איך זה נראה</w:t>
      </w:r>
      <w:r>
        <w:rPr>
          <w:rFonts w:hint="cs"/>
          <w:rtl/>
          <w:lang w:eastAsia="he-IL"/>
        </w:rPr>
        <w:t>,</w:t>
      </w:r>
      <w:r w:rsidRPr="00333AAA">
        <w:rPr>
          <w:rtl/>
          <w:lang w:eastAsia="he-IL"/>
        </w:rPr>
        <w:t xml:space="preserve"> ומה הפעילות שם. סיירתי שם קרוב לחמש שעות, פגשתי את הלוחמים הגיבורים שלנו, ראיתי את הפעילות, ראיתי את המתקנים ואת הטיפולים השיקומיים</w:t>
      </w:r>
      <w:r>
        <w:rPr>
          <w:rFonts w:hint="cs"/>
          <w:rtl/>
          <w:lang w:eastAsia="he-IL"/>
        </w:rPr>
        <w:t xml:space="preserve"> –</w:t>
      </w:r>
      <w:r w:rsidRPr="00333AAA">
        <w:rPr>
          <w:rtl/>
          <w:lang w:eastAsia="he-IL"/>
        </w:rPr>
        <w:t xml:space="preserve"> והאמת שנדהמתי. זו עבודת קודש. אמרתי לעידן קליימן, יו</w:t>
      </w:r>
      <w:r>
        <w:rPr>
          <w:rFonts w:hint="cs"/>
          <w:rtl/>
          <w:lang w:eastAsia="he-IL"/>
        </w:rPr>
        <w:t>"</w:t>
      </w:r>
      <w:r w:rsidRPr="00333AAA">
        <w:rPr>
          <w:rtl/>
          <w:lang w:eastAsia="he-IL"/>
        </w:rPr>
        <w:t xml:space="preserve">ר ארגון נכי צה"ל, שמה שהם עושים שם זה פשוט מדהים, זה פשוט להציל אותם, ממש לסייע להם. </w:t>
      </w:r>
    </w:p>
    <w:p w:rsidR="00077352" w:rsidRDefault="00077352" w:rsidP="00A26219">
      <w:pPr>
        <w:rPr>
          <w:rtl/>
          <w:lang w:eastAsia="he-IL"/>
        </w:rPr>
      </w:pPr>
    </w:p>
    <w:p w:rsidR="00077352" w:rsidRDefault="00077352" w:rsidP="00A26219">
      <w:pPr>
        <w:rPr>
          <w:rtl/>
          <w:lang w:eastAsia="he-IL"/>
        </w:rPr>
      </w:pPr>
      <w:r w:rsidRPr="00333AAA">
        <w:rPr>
          <w:rtl/>
          <w:lang w:eastAsia="he-IL"/>
        </w:rPr>
        <w:t>דיברתי עם לוחמים שהסבירו לי את העומק. להיפצע בשדה הקרב זה לא רק הכאב הפיזי, זה הרגע שבו אתה פוקח עיניים ומגלה שאתה לא יכול לעמוד, שאתה לא יכול להזיז את היד, שאתה מבין שהחיים שלך ישתנו</w:t>
      </w:r>
      <w:r>
        <w:rPr>
          <w:rFonts w:hint="cs"/>
          <w:rtl/>
          <w:lang w:eastAsia="he-IL"/>
        </w:rPr>
        <w:t xml:space="preserve"> –</w:t>
      </w:r>
      <w:r w:rsidRPr="00333AAA">
        <w:rPr>
          <w:rtl/>
          <w:lang w:eastAsia="he-IL"/>
        </w:rPr>
        <w:t xml:space="preserve"> ולא לטובה</w:t>
      </w:r>
      <w:r>
        <w:rPr>
          <w:rFonts w:hint="cs"/>
          <w:rtl/>
          <w:lang w:eastAsia="he-IL"/>
        </w:rPr>
        <w:t>.</w:t>
      </w:r>
      <w:r w:rsidRPr="00333AAA">
        <w:rPr>
          <w:rtl/>
          <w:lang w:eastAsia="he-IL"/>
        </w:rPr>
        <w:t xml:space="preserve"> פתאום אתה כבר לא לוחם, אתה פצוע קשה. פתאום אתה תלוי, אתה שואל את עצמך, מה עכשיו? נגמר</w:t>
      </w:r>
      <w:r>
        <w:rPr>
          <w:rFonts w:hint="cs"/>
          <w:rtl/>
          <w:lang w:eastAsia="he-IL"/>
        </w:rPr>
        <w:t>?</w:t>
      </w:r>
      <w:r>
        <w:rPr>
          <w:rtl/>
          <w:lang w:eastAsia="he-IL"/>
        </w:rPr>
        <w:t xml:space="preserve"> ככה זה יישאר? ואז מתחיל המסע</w:t>
      </w:r>
      <w:r>
        <w:rPr>
          <w:rFonts w:hint="cs"/>
          <w:rtl/>
          <w:lang w:eastAsia="he-IL"/>
        </w:rPr>
        <w:t xml:space="preserve"> –</w:t>
      </w:r>
      <w:r w:rsidRPr="00333AAA">
        <w:rPr>
          <w:rtl/>
          <w:lang w:eastAsia="he-IL"/>
        </w:rPr>
        <w:t xml:space="preserve"> מסע של כאב, של תסכול, של למידה מחודשת של החיים עצמם. אתה לומד הכ</w:t>
      </w:r>
      <w:r>
        <w:rPr>
          <w:rFonts w:hint="cs"/>
          <w:rtl/>
          <w:lang w:eastAsia="he-IL"/>
        </w:rPr>
        <w:t>ו</w:t>
      </w:r>
      <w:r w:rsidRPr="00333AAA">
        <w:rPr>
          <w:rtl/>
          <w:lang w:eastAsia="he-IL"/>
        </w:rPr>
        <w:t>ל מההתחלה</w:t>
      </w:r>
      <w:r>
        <w:rPr>
          <w:rFonts w:hint="cs"/>
          <w:rtl/>
          <w:lang w:eastAsia="he-IL"/>
        </w:rPr>
        <w:t>:</w:t>
      </w:r>
      <w:r w:rsidRPr="00333AAA">
        <w:rPr>
          <w:rtl/>
          <w:lang w:eastAsia="he-IL"/>
        </w:rPr>
        <w:t xml:space="preserve"> לשבת, לעבור מהכיסא למיטה, להרים כוס, לסגור כפתור</w:t>
      </w:r>
      <w:r>
        <w:rPr>
          <w:rFonts w:hint="cs"/>
          <w:rtl/>
          <w:lang w:eastAsia="he-IL"/>
        </w:rPr>
        <w:t>.</w:t>
      </w:r>
      <w:r w:rsidRPr="00333AAA">
        <w:rPr>
          <w:rtl/>
          <w:lang w:eastAsia="he-IL"/>
        </w:rPr>
        <w:t xml:space="preserve"> כל דבר קטן הופ</w:t>
      </w:r>
      <w:r>
        <w:rPr>
          <w:rFonts w:hint="cs"/>
          <w:rtl/>
          <w:lang w:eastAsia="he-IL"/>
        </w:rPr>
        <w:t>ך</w:t>
      </w:r>
      <w:r w:rsidRPr="00333AAA">
        <w:rPr>
          <w:rtl/>
          <w:lang w:eastAsia="he-IL"/>
        </w:rPr>
        <w:t xml:space="preserve"> למשימה שדורשת ריכוז</w:t>
      </w:r>
      <w:r>
        <w:rPr>
          <w:rFonts w:hint="cs"/>
          <w:rtl/>
          <w:lang w:eastAsia="he-IL"/>
        </w:rPr>
        <w:t>,</w:t>
      </w:r>
      <w:r w:rsidRPr="00333AAA">
        <w:rPr>
          <w:rtl/>
          <w:lang w:eastAsia="he-IL"/>
        </w:rPr>
        <w:t xml:space="preserve"> מאמץ, כוח רצון וכאב. והתסכול שוחק. כי אתה עוד זוכר איך זה הרגיש </w:t>
      </w:r>
      <w:r>
        <w:rPr>
          <w:rFonts w:hint="cs"/>
          <w:rtl/>
          <w:lang w:eastAsia="he-IL"/>
        </w:rPr>
        <w:t>כ</w:t>
      </w:r>
      <w:r w:rsidRPr="00333AAA">
        <w:rPr>
          <w:rtl/>
          <w:lang w:eastAsia="he-IL"/>
        </w:rPr>
        <w:t xml:space="preserve">שהגוף </w:t>
      </w:r>
      <w:r>
        <w:rPr>
          <w:rFonts w:hint="cs"/>
          <w:rtl/>
          <w:lang w:eastAsia="he-IL"/>
        </w:rPr>
        <w:t xml:space="preserve">היה </w:t>
      </w:r>
      <w:r w:rsidRPr="00333AAA">
        <w:rPr>
          <w:rtl/>
          <w:lang w:eastAsia="he-IL"/>
        </w:rPr>
        <w:t>שלך, שעשה כל מה שביקשת</w:t>
      </w:r>
      <w:r>
        <w:rPr>
          <w:rFonts w:hint="cs"/>
          <w:rtl/>
          <w:lang w:eastAsia="he-IL"/>
        </w:rPr>
        <w:t>;</w:t>
      </w:r>
      <w:r w:rsidRPr="00333AAA">
        <w:rPr>
          <w:rtl/>
          <w:lang w:eastAsia="he-IL"/>
        </w:rPr>
        <w:t xml:space="preserve"> פתאום הוא מסרב. כל צעד קדימה הוא כמו טיפו</w:t>
      </w:r>
      <w:r>
        <w:rPr>
          <w:rtl/>
          <w:lang w:eastAsia="he-IL"/>
        </w:rPr>
        <w:t>ס על הר תלול וקר.</w:t>
      </w:r>
    </w:p>
    <w:p w:rsidR="00077352" w:rsidRDefault="00077352" w:rsidP="00A26219">
      <w:pPr>
        <w:rPr>
          <w:rtl/>
          <w:lang w:eastAsia="he-IL"/>
        </w:rPr>
      </w:pPr>
    </w:p>
    <w:p w:rsidR="00077352" w:rsidRDefault="00077352" w:rsidP="00A26219">
      <w:pPr>
        <w:rPr>
          <w:rtl/>
          <w:lang w:eastAsia="he-IL"/>
        </w:rPr>
      </w:pPr>
      <w:r w:rsidRPr="00333AAA">
        <w:rPr>
          <w:rtl/>
          <w:lang w:eastAsia="he-IL"/>
        </w:rPr>
        <w:t>אתה נמצא בתחתית, מנסה להב</w:t>
      </w:r>
      <w:r>
        <w:rPr>
          <w:rtl/>
          <w:lang w:eastAsia="he-IL"/>
        </w:rPr>
        <w:t xml:space="preserve">ין אם בכלל תצליח להתחיל לעלות. </w:t>
      </w:r>
      <w:r w:rsidRPr="00333AAA">
        <w:rPr>
          <w:rtl/>
          <w:lang w:eastAsia="he-IL"/>
        </w:rPr>
        <w:t>יש גם כאלה שאין להם שום סימן חיצוני. הם חוזרים מהקרב בלי תחבושת,</w:t>
      </w:r>
      <w:r>
        <w:rPr>
          <w:rtl/>
          <w:lang w:eastAsia="he-IL"/>
        </w:rPr>
        <w:t xml:space="preserve"> בלי גבס</w:t>
      </w:r>
      <w:r>
        <w:rPr>
          <w:rFonts w:hint="cs"/>
          <w:rtl/>
          <w:lang w:eastAsia="he-IL"/>
        </w:rPr>
        <w:t xml:space="preserve"> –</w:t>
      </w:r>
      <w:r w:rsidRPr="00333AAA">
        <w:rPr>
          <w:rtl/>
          <w:lang w:eastAsia="he-IL"/>
        </w:rPr>
        <w:t xml:space="preserve"> אבל עם נשמה מרוסקת. הם חוזרים לבית, פותחים את הדלת, נכנסים לסלון המוכר</w:t>
      </w:r>
      <w:r>
        <w:rPr>
          <w:rFonts w:hint="cs"/>
          <w:rtl/>
          <w:lang w:eastAsia="he-IL"/>
        </w:rPr>
        <w:t>,</w:t>
      </w:r>
      <w:r w:rsidRPr="00333AAA">
        <w:rPr>
          <w:rtl/>
          <w:lang w:eastAsia="he-IL"/>
        </w:rPr>
        <w:t xml:space="preserve"> ואתה לא תדע שהם עדיין שם, בעזה, בלבנון, בסמ</w:t>
      </w:r>
      <w:r>
        <w:rPr>
          <w:rFonts w:hint="cs"/>
          <w:rtl/>
          <w:lang w:eastAsia="he-IL"/>
        </w:rPr>
        <w:t xml:space="preserve">טה ההיא. </w:t>
      </w:r>
      <w:r w:rsidRPr="00333AAA">
        <w:rPr>
          <w:rtl/>
          <w:lang w:eastAsia="he-IL"/>
        </w:rPr>
        <w:t>מבפנים השדה עדיין בוער. הם שומעים קולות שאחרים לא שומעים, מריחים את ה</w:t>
      </w:r>
      <w:r>
        <w:rPr>
          <w:rFonts w:hint="cs"/>
          <w:rtl/>
          <w:lang w:eastAsia="he-IL"/>
        </w:rPr>
        <w:t>עש</w:t>
      </w:r>
      <w:r w:rsidRPr="00333AAA">
        <w:rPr>
          <w:rtl/>
          <w:lang w:eastAsia="he-IL"/>
        </w:rPr>
        <w:t>ן גם אחרי שנים. הם לא איבדו איבר, הם איבדו שקט</w:t>
      </w:r>
      <w:r>
        <w:rPr>
          <w:rFonts w:hint="cs"/>
          <w:rtl/>
          <w:lang w:eastAsia="he-IL"/>
        </w:rPr>
        <w:t>.</w:t>
      </w:r>
      <w:r w:rsidRPr="00333AAA">
        <w:rPr>
          <w:rtl/>
          <w:lang w:eastAsia="he-IL"/>
        </w:rPr>
        <w:t xml:space="preserve"> הם קמים בלילה בב</w:t>
      </w:r>
      <w:r>
        <w:rPr>
          <w:rFonts w:hint="cs"/>
          <w:rtl/>
          <w:lang w:eastAsia="he-IL"/>
        </w:rPr>
        <w:t>ה</w:t>
      </w:r>
      <w:r w:rsidRPr="00333AAA">
        <w:rPr>
          <w:rtl/>
          <w:lang w:eastAsia="he-IL"/>
        </w:rPr>
        <w:t>לה, נמנעים מההמון, חוששים ממגע. הקרב הכי קשה מתחיל אחרי הקרב</w:t>
      </w:r>
      <w:r>
        <w:rPr>
          <w:rFonts w:hint="cs"/>
          <w:rtl/>
          <w:lang w:eastAsia="he-IL"/>
        </w:rPr>
        <w:t>.</w:t>
      </w:r>
      <w:r w:rsidRPr="00333AAA">
        <w:rPr>
          <w:rtl/>
          <w:lang w:eastAsia="he-IL"/>
        </w:rPr>
        <w:t xml:space="preserve"> הקרב הכי ארוך, הכי שקט והכי קשה לחזור ולהיות אדם שלם. </w:t>
      </w:r>
    </w:p>
    <w:p w:rsidR="00077352" w:rsidRDefault="00077352" w:rsidP="00A26219">
      <w:pPr>
        <w:rPr>
          <w:rtl/>
          <w:lang w:eastAsia="he-IL"/>
        </w:rPr>
      </w:pPr>
    </w:p>
    <w:p w:rsidR="00077352" w:rsidRDefault="00077352" w:rsidP="00A26219">
      <w:pPr>
        <w:rPr>
          <w:rtl/>
          <w:lang w:eastAsia="he-IL"/>
        </w:rPr>
      </w:pPr>
      <w:bookmarkStart w:id="11866" w:name="_ETM_Q38_709000"/>
      <w:bookmarkEnd w:id="11866"/>
      <w:r w:rsidRPr="00333AAA">
        <w:rPr>
          <w:rtl/>
          <w:lang w:eastAsia="he-IL"/>
        </w:rPr>
        <w:t xml:space="preserve">ואז הם מגיעים לבית הלוחם. ושם לראשונה הם לא לבד, לא זרים, לא חריגים. שם </w:t>
      </w:r>
      <w:r>
        <w:rPr>
          <w:rtl/>
          <w:lang w:eastAsia="he-IL"/>
        </w:rPr>
        <w:t>מתחיל מה שלא קורה בשום מקום אחר</w:t>
      </w:r>
      <w:r>
        <w:rPr>
          <w:rFonts w:hint="cs"/>
          <w:rtl/>
          <w:lang w:eastAsia="he-IL"/>
        </w:rPr>
        <w:t xml:space="preserve"> –</w:t>
      </w:r>
      <w:r w:rsidRPr="00333AAA">
        <w:rPr>
          <w:rtl/>
          <w:lang w:eastAsia="he-IL"/>
        </w:rPr>
        <w:t xml:space="preserve"> לא רק טיפול, אלא תיקון</w:t>
      </w:r>
      <w:r>
        <w:rPr>
          <w:rFonts w:hint="cs"/>
          <w:rtl/>
          <w:lang w:eastAsia="he-IL"/>
        </w:rPr>
        <w:t>;</w:t>
      </w:r>
      <w:r w:rsidRPr="00333AAA">
        <w:rPr>
          <w:rtl/>
          <w:lang w:eastAsia="he-IL"/>
        </w:rPr>
        <w:t xml:space="preserve"> לא רק שיקום הגוף, אלא גם חידוש הרוח. הם לומדים מחדש ללכת, לזוז, לנשום מבלי לפחד. חדרי פיזיותרפיה, בריכות טי</w:t>
      </w:r>
      <w:r>
        <w:rPr>
          <w:rtl/>
          <w:lang w:eastAsia="he-IL"/>
        </w:rPr>
        <w:t>פוליות, מכשירים רפואיים מתקדמים</w:t>
      </w:r>
      <w:r>
        <w:rPr>
          <w:rFonts w:hint="cs"/>
          <w:rtl/>
          <w:lang w:eastAsia="he-IL"/>
        </w:rPr>
        <w:t>,</w:t>
      </w:r>
      <w:r>
        <w:rPr>
          <w:rtl/>
          <w:lang w:eastAsia="he-IL"/>
        </w:rPr>
        <w:t xml:space="preserve"> והכי חשוב</w:t>
      </w:r>
      <w:r>
        <w:rPr>
          <w:rFonts w:hint="cs"/>
          <w:rtl/>
          <w:lang w:eastAsia="he-IL"/>
        </w:rPr>
        <w:t xml:space="preserve"> –</w:t>
      </w:r>
      <w:r w:rsidRPr="00333AAA">
        <w:rPr>
          <w:rtl/>
          <w:lang w:eastAsia="he-IL"/>
        </w:rPr>
        <w:t xml:space="preserve"> מפגש עם עוד מישהו שכואב לו באותו מקום. הם פוגשים חברים שאפשר לדבר איתם בלי מילים, מבינים שהם לא היחידים, שיש מי שרואה אותם, לא מרחם עליהם, לא </w:t>
      </w:r>
      <w:r>
        <w:rPr>
          <w:rtl/>
          <w:lang w:eastAsia="he-IL"/>
        </w:rPr>
        <w:t xml:space="preserve">מביט בהם מהצד, אלא עומד </w:t>
      </w:r>
      <w:proofErr w:type="spellStart"/>
      <w:r>
        <w:rPr>
          <w:rtl/>
          <w:lang w:eastAsia="he-IL"/>
        </w:rPr>
        <w:t>לצידם</w:t>
      </w:r>
      <w:proofErr w:type="spellEnd"/>
      <w:r>
        <w:rPr>
          <w:rtl/>
          <w:lang w:eastAsia="he-IL"/>
        </w:rPr>
        <w:t>. בתוך כל זה נוצר מרחב חדש</w:t>
      </w:r>
      <w:r w:rsidRPr="00333AAA">
        <w:rPr>
          <w:rtl/>
          <w:lang w:eastAsia="he-IL"/>
        </w:rPr>
        <w:t xml:space="preserve"> לא של שיקום בלבד, אלא של שייכות, של זהות, של חיים שיש בהם לא רק מאבק, אלא גם נשימה. </w:t>
      </w:r>
    </w:p>
    <w:p w:rsidR="00077352" w:rsidRDefault="00077352" w:rsidP="00A26219">
      <w:pPr>
        <w:rPr>
          <w:rtl/>
          <w:lang w:eastAsia="he-IL"/>
        </w:rPr>
      </w:pPr>
    </w:p>
    <w:p w:rsidR="00077352" w:rsidRDefault="00077352" w:rsidP="00A26219">
      <w:pPr>
        <w:rPr>
          <w:rtl/>
          <w:lang w:eastAsia="he-IL"/>
        </w:rPr>
      </w:pPr>
      <w:bookmarkStart w:id="11867" w:name="_ETM_Q38_765000"/>
      <w:bookmarkEnd w:id="11867"/>
      <w:r w:rsidRPr="00333AAA">
        <w:rPr>
          <w:rtl/>
          <w:lang w:eastAsia="he-IL"/>
        </w:rPr>
        <w:t>לפני חודשיים עידן קליימן</w:t>
      </w:r>
      <w:r>
        <w:rPr>
          <w:rFonts w:hint="cs"/>
          <w:rtl/>
          <w:lang w:eastAsia="he-IL"/>
        </w:rPr>
        <w:t xml:space="preserve"> –</w:t>
      </w:r>
      <w:r w:rsidRPr="00333AAA">
        <w:rPr>
          <w:rtl/>
          <w:lang w:eastAsia="he-IL"/>
        </w:rPr>
        <w:t xml:space="preserve"> שוב אני אגיד, שעושה עבודה מדהימה, באמת, מדהים, להצדיע לו</w:t>
      </w:r>
      <w:r>
        <w:rPr>
          <w:rFonts w:hint="cs"/>
          <w:rtl/>
          <w:lang w:eastAsia="he-IL"/>
        </w:rPr>
        <w:t xml:space="preserve"> –</w:t>
      </w:r>
      <w:r>
        <w:rPr>
          <w:rtl/>
          <w:lang w:eastAsia="he-IL"/>
        </w:rPr>
        <w:t xml:space="preserve"> </w:t>
      </w:r>
      <w:r w:rsidRPr="00333AAA">
        <w:rPr>
          <w:rtl/>
          <w:lang w:eastAsia="he-IL"/>
        </w:rPr>
        <w:t>הוא הגיע אליי שוב. הפעם הוא בא להתריע. הוא הסתכל לי בעיניים ואמר</w:t>
      </w:r>
      <w:r>
        <w:rPr>
          <w:rFonts w:hint="cs"/>
          <w:rtl/>
          <w:lang w:eastAsia="he-IL"/>
        </w:rPr>
        <w:t>:</w:t>
      </w:r>
      <w:r w:rsidRPr="00333AAA">
        <w:rPr>
          <w:rtl/>
          <w:lang w:eastAsia="he-IL"/>
        </w:rPr>
        <w:t xml:space="preserve"> אני קורס. המלחמה הזו שינתה את כל קנה המידה. מספר הנפגעים הפיזיים והנפשיים עלה בצורה משמעותית. בתי הלוחם</w:t>
      </w:r>
      <w:r>
        <w:rPr>
          <w:rFonts w:hint="cs"/>
          <w:rtl/>
          <w:lang w:eastAsia="he-IL"/>
        </w:rPr>
        <w:t>,</w:t>
      </w:r>
      <w:r w:rsidRPr="00333AAA">
        <w:rPr>
          <w:rtl/>
          <w:lang w:eastAsia="he-IL"/>
        </w:rPr>
        <w:t xml:space="preserve"> שהיו עמוסים עוד קודם</w:t>
      </w:r>
      <w:r>
        <w:rPr>
          <w:rFonts w:hint="cs"/>
          <w:rtl/>
          <w:lang w:eastAsia="he-IL"/>
        </w:rPr>
        <w:t>,</w:t>
      </w:r>
      <w:r w:rsidRPr="00333AAA">
        <w:rPr>
          <w:rtl/>
          <w:lang w:eastAsia="he-IL"/>
        </w:rPr>
        <w:t xml:space="preserve"> הפכו לצוואר בקבוק. אין תקציב לשפץ, אין תקציב לקלוט, אין תקציב להקים עוד בתי לוחם, למרות הצורך הבוער והרצון שבוער בתוך עידן</w:t>
      </w:r>
      <w:r>
        <w:rPr>
          <w:rFonts w:hint="cs"/>
          <w:rtl/>
          <w:lang w:eastAsia="he-IL"/>
        </w:rPr>
        <w:t>.</w:t>
      </w:r>
      <w:r w:rsidRPr="00333AAA">
        <w:rPr>
          <w:rtl/>
          <w:lang w:eastAsia="he-IL"/>
        </w:rPr>
        <w:t xml:space="preserve"> אנחנו</w:t>
      </w:r>
      <w:r>
        <w:rPr>
          <w:rtl/>
          <w:lang w:eastAsia="he-IL"/>
        </w:rPr>
        <w:t xml:space="preserve"> מדברים על פצועים שמגיעים בגלים</w:t>
      </w:r>
      <w:r>
        <w:rPr>
          <w:rFonts w:hint="cs"/>
          <w:rtl/>
          <w:lang w:eastAsia="he-IL"/>
        </w:rPr>
        <w:t xml:space="preserve"> –</w:t>
      </w:r>
      <w:r w:rsidRPr="00333AAA">
        <w:rPr>
          <w:rtl/>
          <w:lang w:eastAsia="he-IL"/>
        </w:rPr>
        <w:t xml:space="preserve"> מאות, מאות שמחפשים אוויר לנשימה, מקום להיות בו, אפשרות לחזור לחיים. השיקום לא יכול לחכות. כל עיכוב הוא פגיעה נוספת. כל יום בלי מענה הוא יום שבו עוד לוחם מחליק לתוך תהום</w:t>
      </w:r>
      <w:r>
        <w:rPr>
          <w:rFonts w:hint="cs"/>
          <w:rtl/>
          <w:lang w:eastAsia="he-IL"/>
        </w:rPr>
        <w:t>.</w:t>
      </w:r>
      <w:r w:rsidRPr="00333AAA">
        <w:rPr>
          <w:rtl/>
          <w:lang w:eastAsia="he-IL"/>
        </w:rPr>
        <w:t xml:space="preserve"> </w:t>
      </w:r>
    </w:p>
    <w:p w:rsidR="00077352" w:rsidRDefault="00077352" w:rsidP="00A26219">
      <w:pPr>
        <w:rPr>
          <w:rtl/>
          <w:lang w:eastAsia="he-IL"/>
        </w:rPr>
      </w:pPr>
    </w:p>
    <w:p w:rsidR="00077352" w:rsidRDefault="00077352" w:rsidP="00A26219">
      <w:pPr>
        <w:rPr>
          <w:rtl/>
        </w:rPr>
      </w:pPr>
      <w:bookmarkStart w:id="11868" w:name="TOR_Q39"/>
      <w:bookmarkEnd w:id="11868"/>
      <w:r>
        <w:rPr>
          <w:rFonts w:hint="cs"/>
          <w:rtl/>
        </w:rPr>
        <w:t xml:space="preserve">כבר </w:t>
      </w:r>
      <w:r>
        <w:rPr>
          <w:rtl/>
        </w:rPr>
        <w:t>באותו יום טיוטת החוק הייתה מוכנה</w:t>
      </w:r>
      <w:r>
        <w:rPr>
          <w:rFonts w:hint="cs"/>
          <w:rtl/>
        </w:rPr>
        <w:t>, ו</w:t>
      </w:r>
      <w:r>
        <w:rPr>
          <w:rtl/>
        </w:rPr>
        <w:t xml:space="preserve">ממש לא </w:t>
      </w:r>
      <w:bookmarkStart w:id="11869" w:name="_ETM_Q39_409534"/>
      <w:bookmarkEnd w:id="11869"/>
      <w:r>
        <w:rPr>
          <w:rtl/>
        </w:rPr>
        <w:t>היה צריך לשכנע אותי</w:t>
      </w:r>
      <w:r>
        <w:rPr>
          <w:rFonts w:hint="cs"/>
          <w:rtl/>
        </w:rPr>
        <w:t>,</w:t>
      </w:r>
      <w:r>
        <w:rPr>
          <w:rtl/>
        </w:rPr>
        <w:t xml:space="preserve"> </w:t>
      </w:r>
      <w:bookmarkStart w:id="11870" w:name="_ETM_Q39_413389"/>
      <w:bookmarkEnd w:id="11870"/>
      <w:r>
        <w:rPr>
          <w:rtl/>
        </w:rPr>
        <w:t xml:space="preserve">כי העיניים הנוצצות של הלוחמים שפגשתי </w:t>
      </w:r>
      <w:r>
        <w:rPr>
          <w:rFonts w:hint="cs"/>
          <w:rtl/>
        </w:rPr>
        <w:t>מ</w:t>
      </w:r>
      <w:r>
        <w:rPr>
          <w:rtl/>
        </w:rPr>
        <w:t xml:space="preserve">לפני שש שנים ועד </w:t>
      </w:r>
      <w:bookmarkStart w:id="11871" w:name="_ETM_Q39_417555"/>
      <w:bookmarkEnd w:id="11871"/>
      <w:r>
        <w:rPr>
          <w:rtl/>
        </w:rPr>
        <w:t xml:space="preserve">היום לא עזבו אותי אף פעם. הסיפורים שהמקום הזה פשוט </w:t>
      </w:r>
      <w:bookmarkStart w:id="11872" w:name="_ETM_Q39_421722"/>
      <w:bookmarkEnd w:id="11872"/>
      <w:r>
        <w:rPr>
          <w:rtl/>
        </w:rPr>
        <w:t xml:space="preserve">הציל להם את החיים לא נעלמו מזיכרוני. </w:t>
      </w:r>
      <w:bookmarkStart w:id="11873" w:name="_ETM_Q39_427039"/>
      <w:bookmarkEnd w:id="11873"/>
    </w:p>
    <w:p w:rsidR="00077352" w:rsidRDefault="00077352" w:rsidP="009635F5">
      <w:pPr>
        <w:rPr>
          <w:rtl/>
        </w:rPr>
      </w:pPr>
      <w:bookmarkStart w:id="11874" w:name="_ETM_Q39_251534"/>
      <w:bookmarkStart w:id="11875" w:name="_ETM_Q39_251632"/>
      <w:bookmarkEnd w:id="11874"/>
      <w:bookmarkEnd w:id="11875"/>
    </w:p>
    <w:p w:rsidR="00077352" w:rsidRDefault="00077352" w:rsidP="00A26219">
      <w:pPr>
        <w:rPr>
          <w:rtl/>
        </w:rPr>
      </w:pPr>
      <w:bookmarkStart w:id="11876" w:name="_ETM_Q39_251725"/>
      <w:bookmarkStart w:id="11877" w:name="_ETM_Q39_251807"/>
      <w:bookmarkEnd w:id="11876"/>
      <w:bookmarkEnd w:id="11877"/>
      <w:r>
        <w:rPr>
          <w:rtl/>
        </w:rPr>
        <w:t>והיום אנחנו מביאים את החוק הזה לקריאה ראשונה</w:t>
      </w:r>
      <w:r>
        <w:rPr>
          <w:rFonts w:hint="cs"/>
          <w:rtl/>
        </w:rPr>
        <w:t>.</w:t>
      </w:r>
      <w:r>
        <w:rPr>
          <w:rtl/>
        </w:rPr>
        <w:t xml:space="preserve"> בשורה ענקית, </w:t>
      </w:r>
      <w:bookmarkStart w:id="11878" w:name="_ETM_Q39_432174"/>
      <w:bookmarkEnd w:id="11878"/>
      <w:r>
        <w:rPr>
          <w:rtl/>
        </w:rPr>
        <w:t>הכפלה של התקציב לבתי הלוחם ולפעילות למען נכי צה"ל</w:t>
      </w:r>
      <w:r>
        <w:rPr>
          <w:rFonts w:hint="cs"/>
          <w:rtl/>
        </w:rPr>
        <w:t>,</w:t>
      </w:r>
      <w:r>
        <w:rPr>
          <w:rtl/>
        </w:rPr>
        <w:t xml:space="preserve"> </w:t>
      </w:r>
      <w:bookmarkStart w:id="11879" w:name="_ETM_Q39_437880"/>
      <w:bookmarkEnd w:id="11879"/>
      <w:r>
        <w:rPr>
          <w:rtl/>
        </w:rPr>
        <w:t>מ</w:t>
      </w:r>
      <w:r>
        <w:rPr>
          <w:rFonts w:hint="cs"/>
          <w:rtl/>
        </w:rPr>
        <w:t xml:space="preserve">-75 מיליון </w:t>
      </w:r>
      <w:r>
        <w:rPr>
          <w:rtl/>
        </w:rPr>
        <w:t>שקלים ל</w:t>
      </w:r>
      <w:r>
        <w:rPr>
          <w:rFonts w:hint="cs"/>
          <w:rtl/>
        </w:rPr>
        <w:t xml:space="preserve">-150 </w:t>
      </w:r>
      <w:r>
        <w:rPr>
          <w:rtl/>
        </w:rPr>
        <w:t>מיליון שקלים</w:t>
      </w:r>
      <w:r>
        <w:rPr>
          <w:rFonts w:hint="cs"/>
          <w:rtl/>
        </w:rPr>
        <w:t>;</w:t>
      </w:r>
      <w:r>
        <w:rPr>
          <w:rtl/>
        </w:rPr>
        <w:t xml:space="preserve"> </w:t>
      </w:r>
      <w:bookmarkStart w:id="11880" w:name="_ETM_Q39_443049"/>
      <w:bookmarkEnd w:id="11880"/>
      <w:r>
        <w:rPr>
          <w:rtl/>
        </w:rPr>
        <w:t>תקציב שיאפשר להם לבנות, לשפץ, לשפר ולשדרג את המענים</w:t>
      </w:r>
      <w:r>
        <w:rPr>
          <w:rFonts w:hint="cs"/>
          <w:rtl/>
        </w:rPr>
        <w:t>,</w:t>
      </w:r>
      <w:r>
        <w:rPr>
          <w:rtl/>
        </w:rPr>
        <w:t xml:space="preserve"> תקציב </w:t>
      </w:r>
      <w:bookmarkStart w:id="11881" w:name="_ETM_Q39_448319"/>
      <w:bookmarkEnd w:id="11881"/>
      <w:r>
        <w:rPr>
          <w:rtl/>
        </w:rPr>
        <w:t>שהוא הבדל אמיתי בין קיר בטון לבין מרחב שמחזיר חיים</w:t>
      </w:r>
      <w:r>
        <w:rPr>
          <w:rFonts w:hint="cs"/>
          <w:rtl/>
        </w:rPr>
        <w:t>.</w:t>
      </w:r>
      <w:bookmarkStart w:id="11882" w:name="_ETM_Q39_454119"/>
      <w:bookmarkEnd w:id="11882"/>
      <w:r>
        <w:rPr>
          <w:rFonts w:hint="cs"/>
          <w:rtl/>
        </w:rPr>
        <w:t xml:space="preserve"> </w:t>
      </w:r>
      <w:r>
        <w:rPr>
          <w:rtl/>
        </w:rPr>
        <w:t>בחוק הזה הכנסנו גם את נכי פעולות האיבה</w:t>
      </w:r>
      <w:r>
        <w:rPr>
          <w:rFonts w:hint="cs"/>
          <w:rtl/>
        </w:rPr>
        <w:t>.</w:t>
      </w:r>
      <w:r>
        <w:rPr>
          <w:rtl/>
        </w:rPr>
        <w:t xml:space="preserve"> גם הם </w:t>
      </w:r>
      <w:bookmarkStart w:id="11883" w:name="_ETM_Q39_458182"/>
      <w:bookmarkEnd w:id="11883"/>
      <w:r>
        <w:rPr>
          <w:rtl/>
        </w:rPr>
        <w:t xml:space="preserve">יקבלו הרחבה משמעותית בתקציב כדי לשפר ולחזק את המענים שהם </w:t>
      </w:r>
      <w:bookmarkStart w:id="11884" w:name="_ETM_Q39_462245"/>
      <w:bookmarkEnd w:id="11884"/>
      <w:r>
        <w:rPr>
          <w:rtl/>
        </w:rPr>
        <w:t xml:space="preserve">זקוקים להם בגוף, בנפש ובחיים עצמם. </w:t>
      </w:r>
      <w:bookmarkStart w:id="11885" w:name="_ETM_Q39_467970"/>
      <w:bookmarkEnd w:id="11885"/>
    </w:p>
    <w:p w:rsidR="00077352" w:rsidRDefault="00077352" w:rsidP="00A26219">
      <w:pPr>
        <w:rPr>
          <w:rtl/>
        </w:rPr>
      </w:pPr>
      <w:bookmarkStart w:id="11886" w:name="_ETM_Q39_287591"/>
      <w:bookmarkStart w:id="11887" w:name="_ETM_Q39_287701"/>
      <w:bookmarkEnd w:id="11886"/>
      <w:bookmarkEnd w:id="11887"/>
    </w:p>
    <w:p w:rsidR="00077352" w:rsidRDefault="00077352" w:rsidP="00A26219">
      <w:pPr>
        <w:rPr>
          <w:rtl/>
        </w:rPr>
      </w:pPr>
      <w:bookmarkStart w:id="11888" w:name="_ETM_Q39_288598"/>
      <w:bookmarkStart w:id="11889" w:name="_ETM_Q39_288675"/>
      <w:bookmarkEnd w:id="11888"/>
      <w:bookmarkEnd w:id="11889"/>
      <w:r>
        <w:rPr>
          <w:rtl/>
        </w:rPr>
        <w:t>אני עומד כאן היום לא כחבר כנסת, לא כיו</w:t>
      </w:r>
      <w:r>
        <w:rPr>
          <w:rFonts w:hint="cs"/>
          <w:rtl/>
        </w:rPr>
        <w:t>"</w:t>
      </w:r>
      <w:r>
        <w:rPr>
          <w:rtl/>
        </w:rPr>
        <w:t xml:space="preserve">ר קואליציה, </w:t>
      </w:r>
      <w:bookmarkStart w:id="11890" w:name="_ETM_Q39_471024"/>
      <w:bookmarkEnd w:id="11890"/>
      <w:r>
        <w:rPr>
          <w:rtl/>
        </w:rPr>
        <w:t>אלא כחייל</w:t>
      </w:r>
      <w:r>
        <w:rPr>
          <w:rFonts w:hint="cs"/>
          <w:rtl/>
        </w:rPr>
        <w:t>,</w:t>
      </w:r>
      <w:r>
        <w:rPr>
          <w:rtl/>
        </w:rPr>
        <w:t xml:space="preserve"> </w:t>
      </w:r>
      <w:bookmarkStart w:id="11891" w:name="_ETM_Q39_474730"/>
      <w:bookmarkEnd w:id="11891"/>
      <w:r>
        <w:rPr>
          <w:rtl/>
        </w:rPr>
        <w:t>כחייל של הלוחמים שלנו</w:t>
      </w:r>
      <w:r>
        <w:rPr>
          <w:rFonts w:hint="cs"/>
          <w:rtl/>
        </w:rPr>
        <w:t>,</w:t>
      </w:r>
      <w:r>
        <w:rPr>
          <w:rtl/>
        </w:rPr>
        <w:t xml:space="preserve"> </w:t>
      </w:r>
      <w:bookmarkStart w:id="11892" w:name="_ETM_Q39_477589"/>
      <w:bookmarkEnd w:id="11892"/>
      <w:r>
        <w:rPr>
          <w:rtl/>
        </w:rPr>
        <w:t xml:space="preserve">של מי ששילמו בגוף ובנפש את המחיר הכבד ביותר שיש </w:t>
      </w:r>
      <w:bookmarkStart w:id="11893" w:name="_ETM_Q39_481459"/>
      <w:bookmarkEnd w:id="11893"/>
      <w:r>
        <w:rPr>
          <w:rtl/>
        </w:rPr>
        <w:t xml:space="preserve">כדי שאנחנו נוכל בכלל לעמוד כאן. </w:t>
      </w:r>
      <w:bookmarkStart w:id="11894" w:name="_ETM_Q39_486279"/>
      <w:bookmarkEnd w:id="11894"/>
      <w:r>
        <w:rPr>
          <w:rtl/>
        </w:rPr>
        <w:t xml:space="preserve">אני מחויב להם לא רק בדיבורים. לפני שנתיים העברנו פה </w:t>
      </w:r>
      <w:bookmarkStart w:id="11895" w:name="_ETM_Q39_489564"/>
      <w:bookmarkEnd w:id="11895"/>
      <w:r>
        <w:rPr>
          <w:rtl/>
        </w:rPr>
        <w:t>גם את ביטול מבחן ההכנסה לנכ</w:t>
      </w:r>
      <w:r>
        <w:rPr>
          <w:rFonts w:hint="cs"/>
          <w:rtl/>
        </w:rPr>
        <w:t>י</w:t>
      </w:r>
      <w:r>
        <w:rPr>
          <w:rtl/>
        </w:rPr>
        <w:t xml:space="preserve"> צה"ל ביחד עם בני </w:t>
      </w:r>
      <w:bookmarkStart w:id="11896" w:name="_ETM_Q39_492849"/>
      <w:bookmarkEnd w:id="11896"/>
      <w:r>
        <w:rPr>
          <w:rtl/>
        </w:rPr>
        <w:t xml:space="preserve">גנץ </w:t>
      </w:r>
      <w:r>
        <w:rPr>
          <w:rFonts w:hint="cs"/>
          <w:rtl/>
        </w:rPr>
        <w:t xml:space="preserve">– </w:t>
      </w:r>
      <w:r>
        <w:rPr>
          <w:rtl/>
        </w:rPr>
        <w:t xml:space="preserve">מהלך חשוב, אמיתי, שהוסיף להם אלפי שקלים בחודש, כי </w:t>
      </w:r>
      <w:bookmarkStart w:id="11897" w:name="_ETM_Q39_496134"/>
      <w:bookmarkEnd w:id="11897"/>
      <w:r>
        <w:rPr>
          <w:rtl/>
        </w:rPr>
        <w:t xml:space="preserve">מגיע להם. </w:t>
      </w:r>
      <w:bookmarkStart w:id="11898" w:name="_ETM_Q39_500899"/>
      <w:bookmarkEnd w:id="11898"/>
      <w:r>
        <w:rPr>
          <w:rtl/>
        </w:rPr>
        <w:t xml:space="preserve">עכשיו אנחנו מעבירים את החוק הזה. אנחנו מעבירים את התקווה </w:t>
      </w:r>
      <w:bookmarkStart w:id="11899" w:name="_ETM_Q39_505707"/>
      <w:bookmarkEnd w:id="11899"/>
      <w:r>
        <w:rPr>
          <w:rtl/>
        </w:rPr>
        <w:t xml:space="preserve">שמתחילה בחדר טיפולים ונמשכת לחיים שלמים. זה החיים עצמם. </w:t>
      </w:r>
    </w:p>
    <w:p w:rsidR="00077352" w:rsidRDefault="00077352" w:rsidP="00A26219">
      <w:pPr>
        <w:rPr>
          <w:rtl/>
        </w:rPr>
      </w:pPr>
      <w:bookmarkStart w:id="11900" w:name="_ETM_Q39_334373"/>
      <w:bookmarkStart w:id="11901" w:name="_ETM_Q39_334459"/>
      <w:bookmarkEnd w:id="11900"/>
      <w:bookmarkEnd w:id="11901"/>
    </w:p>
    <w:p w:rsidR="00077352" w:rsidRDefault="00077352" w:rsidP="00A26219">
      <w:pPr>
        <w:rPr>
          <w:rtl/>
        </w:rPr>
      </w:pPr>
      <w:r>
        <w:rPr>
          <w:rtl/>
        </w:rPr>
        <w:t xml:space="preserve">אני </w:t>
      </w:r>
      <w:bookmarkStart w:id="11902" w:name="_ETM_Q39_510515"/>
      <w:bookmarkEnd w:id="11902"/>
      <w:r>
        <w:rPr>
          <w:rtl/>
        </w:rPr>
        <w:t>מתחייב כאן, מעל הדוכן הזה, מול כל לוחם ולוחמת</w:t>
      </w:r>
      <w:r>
        <w:rPr>
          <w:rFonts w:hint="cs"/>
          <w:rtl/>
        </w:rPr>
        <w:t>:</w:t>
      </w:r>
      <w:r>
        <w:rPr>
          <w:rtl/>
        </w:rPr>
        <w:t xml:space="preserve"> אני </w:t>
      </w:r>
      <w:bookmarkStart w:id="11903" w:name="_ETM_Q39_515323"/>
      <w:bookmarkEnd w:id="11903"/>
      <w:r>
        <w:rPr>
          <w:rtl/>
        </w:rPr>
        <w:t xml:space="preserve">אמשיך להילחם למענכם, עבורכם ובשבילכם, על כל חוק, על כל </w:t>
      </w:r>
      <w:bookmarkStart w:id="11904" w:name="_ETM_Q39_520131"/>
      <w:bookmarkEnd w:id="11904"/>
      <w:r>
        <w:rPr>
          <w:rtl/>
        </w:rPr>
        <w:t xml:space="preserve">סעיף, על כל מה שתצטרכו. </w:t>
      </w:r>
      <w:bookmarkStart w:id="11905" w:name="_ETM_Q39_529928"/>
      <w:bookmarkEnd w:id="11905"/>
      <w:r>
        <w:rPr>
          <w:rtl/>
        </w:rPr>
        <w:t>זה פשוט</w:t>
      </w:r>
      <w:r>
        <w:rPr>
          <w:rFonts w:hint="cs"/>
          <w:rtl/>
        </w:rPr>
        <w:t>.</w:t>
      </w:r>
      <w:r>
        <w:rPr>
          <w:rtl/>
        </w:rPr>
        <w:t xml:space="preserve"> הם נלחמו בשבילנו, ועכשיו תורנו להילחם בשבילם. </w:t>
      </w:r>
      <w:bookmarkStart w:id="11906" w:name="_ETM_Q39_536130"/>
      <w:bookmarkEnd w:id="11906"/>
      <w:r>
        <w:rPr>
          <w:rtl/>
        </w:rPr>
        <w:t>אני אהיה שם</w:t>
      </w:r>
      <w:r>
        <w:rPr>
          <w:rFonts w:hint="cs"/>
          <w:rtl/>
        </w:rPr>
        <w:t>,</w:t>
      </w:r>
      <w:r>
        <w:rPr>
          <w:rtl/>
        </w:rPr>
        <w:t xml:space="preserve"> ביחד עם חבריי, תמיד, בכל כוחי, בכל </w:t>
      </w:r>
      <w:bookmarkStart w:id="11907" w:name="_ETM_Q39_538574"/>
      <w:bookmarkEnd w:id="11907"/>
      <w:r>
        <w:rPr>
          <w:rtl/>
        </w:rPr>
        <w:t xml:space="preserve">ליבי. </w:t>
      </w:r>
      <w:bookmarkStart w:id="11908" w:name="_ETM_Q39_541950"/>
      <w:bookmarkEnd w:id="11908"/>
    </w:p>
    <w:p w:rsidR="00077352" w:rsidRDefault="00077352" w:rsidP="00A26219">
      <w:pPr>
        <w:rPr>
          <w:rtl/>
        </w:rPr>
      </w:pPr>
      <w:bookmarkStart w:id="11909" w:name="_ETM_Q39_365996"/>
      <w:bookmarkStart w:id="11910" w:name="_ETM_Q39_366088"/>
      <w:bookmarkEnd w:id="11909"/>
      <w:bookmarkEnd w:id="11910"/>
    </w:p>
    <w:p w:rsidR="00077352" w:rsidRDefault="00077352" w:rsidP="00A26219">
      <w:pPr>
        <w:rPr>
          <w:rtl/>
        </w:rPr>
      </w:pPr>
      <w:bookmarkStart w:id="11911" w:name="_ETM_Q39_366284"/>
      <w:bookmarkStart w:id="11912" w:name="_ETM_Q39_366355"/>
      <w:bookmarkEnd w:id="11911"/>
      <w:bookmarkEnd w:id="11912"/>
      <w:r>
        <w:rPr>
          <w:rtl/>
        </w:rPr>
        <w:t xml:space="preserve">ביום חמישי שעבר היינו בהקמה של בית לוחם חדש שנבנה </w:t>
      </w:r>
      <w:bookmarkStart w:id="11913" w:name="_ETM_Q39_546184"/>
      <w:bookmarkEnd w:id="11913"/>
      <w:r>
        <w:rPr>
          <w:rtl/>
        </w:rPr>
        <w:t xml:space="preserve">בימים אלה באשדוד. לפני כן היינו בפגישה אצל ראש עיריית </w:t>
      </w:r>
      <w:bookmarkStart w:id="11914" w:name="_ETM_Q39_550418"/>
      <w:bookmarkEnd w:id="11914"/>
      <w:r>
        <w:rPr>
          <w:rtl/>
        </w:rPr>
        <w:t>אשדוד, ד</w:t>
      </w:r>
      <w:r>
        <w:rPr>
          <w:rFonts w:hint="cs"/>
          <w:rtl/>
        </w:rPr>
        <w:t>"ר</w:t>
      </w:r>
      <w:r>
        <w:rPr>
          <w:rtl/>
        </w:rPr>
        <w:t xml:space="preserve"> יחיאל </w:t>
      </w:r>
      <w:proofErr w:type="spellStart"/>
      <w:r>
        <w:rPr>
          <w:rFonts w:hint="cs"/>
          <w:rtl/>
        </w:rPr>
        <w:t>ל</w:t>
      </w:r>
      <w:r>
        <w:rPr>
          <w:rtl/>
        </w:rPr>
        <w:t>סרי</w:t>
      </w:r>
      <w:proofErr w:type="spellEnd"/>
      <w:r>
        <w:rPr>
          <w:rtl/>
        </w:rPr>
        <w:t xml:space="preserve">, ביחד עם עידן </w:t>
      </w:r>
      <w:proofErr w:type="spellStart"/>
      <w:r>
        <w:rPr>
          <w:rtl/>
        </w:rPr>
        <w:t>קלימן</w:t>
      </w:r>
      <w:proofErr w:type="spellEnd"/>
      <w:r>
        <w:rPr>
          <w:rtl/>
        </w:rPr>
        <w:t xml:space="preserve"> וכל הצוותים, </w:t>
      </w:r>
      <w:bookmarkStart w:id="11915" w:name="_ETM_Q39_554652"/>
      <w:bookmarkEnd w:id="11915"/>
      <w:r>
        <w:rPr>
          <w:rtl/>
        </w:rPr>
        <w:t>פגישה מקצועית</w:t>
      </w:r>
      <w:r>
        <w:rPr>
          <w:rFonts w:hint="cs"/>
          <w:rtl/>
        </w:rPr>
        <w:t xml:space="preserve">. </w:t>
      </w:r>
      <w:r>
        <w:rPr>
          <w:rtl/>
        </w:rPr>
        <w:t xml:space="preserve">זה היה מדהים שבנושא הזה כולנו מגויסים, </w:t>
      </w:r>
      <w:bookmarkStart w:id="11916" w:name="_ETM_Q39_558886"/>
      <w:bookmarkEnd w:id="11916"/>
      <w:r>
        <w:rPr>
          <w:rtl/>
        </w:rPr>
        <w:t>לא משנה באיזה תפקיד אתה נמצא</w:t>
      </w:r>
      <w:r>
        <w:rPr>
          <w:rFonts w:hint="cs"/>
          <w:rtl/>
        </w:rPr>
        <w:t>.</w:t>
      </w:r>
      <w:r>
        <w:rPr>
          <w:rtl/>
        </w:rPr>
        <w:t xml:space="preserve"> עידן סיפר שהוא הגיע </w:t>
      </w:r>
      <w:bookmarkStart w:id="11917" w:name="_ETM_Q39_563120"/>
      <w:bookmarkEnd w:id="11917"/>
      <w:r>
        <w:rPr>
          <w:rtl/>
        </w:rPr>
        <w:t xml:space="preserve">לראש העיר, </w:t>
      </w:r>
      <w:proofErr w:type="spellStart"/>
      <w:r>
        <w:rPr>
          <w:rtl/>
        </w:rPr>
        <w:t>ללסרי</w:t>
      </w:r>
      <w:proofErr w:type="spellEnd"/>
      <w:r>
        <w:rPr>
          <w:rtl/>
        </w:rPr>
        <w:t xml:space="preserve">, והוא סיפר לו מה הוא צריך ואיך </w:t>
      </w:r>
      <w:bookmarkStart w:id="11918" w:name="_ETM_Q39_567354"/>
      <w:bookmarkEnd w:id="11918"/>
      <w:r>
        <w:rPr>
          <w:rtl/>
        </w:rPr>
        <w:t>מתגברים על הבי</w:t>
      </w:r>
      <w:r>
        <w:rPr>
          <w:rFonts w:hint="cs"/>
          <w:rtl/>
        </w:rPr>
        <w:t>ו</w:t>
      </w:r>
      <w:r>
        <w:rPr>
          <w:rtl/>
        </w:rPr>
        <w:t>רוקרטיה</w:t>
      </w:r>
      <w:r>
        <w:rPr>
          <w:rFonts w:hint="cs"/>
          <w:rtl/>
        </w:rPr>
        <w:t>.</w:t>
      </w:r>
      <w:r>
        <w:rPr>
          <w:rtl/>
        </w:rPr>
        <w:t xml:space="preserve"> </w:t>
      </w:r>
      <w:bookmarkStart w:id="11919" w:name="_ETM_Q39_571829"/>
      <w:bookmarkEnd w:id="11919"/>
      <w:r>
        <w:rPr>
          <w:rtl/>
        </w:rPr>
        <w:t>אז הוא אמר</w:t>
      </w:r>
      <w:r>
        <w:rPr>
          <w:rFonts w:hint="cs"/>
          <w:rtl/>
        </w:rPr>
        <w:t>:</w:t>
      </w:r>
      <w:r>
        <w:rPr>
          <w:rtl/>
        </w:rPr>
        <w:t xml:space="preserve"> תוך עשר דקות קיבלנו את האור הירוק, </w:t>
      </w:r>
      <w:bookmarkStart w:id="11920" w:name="_ETM_Q39_574994"/>
      <w:bookmarkEnd w:id="11920"/>
      <w:r>
        <w:rPr>
          <w:rtl/>
        </w:rPr>
        <w:t xml:space="preserve">את האישורים מראש העיר להקמת בית הלוחם. </w:t>
      </w:r>
      <w:bookmarkStart w:id="11921" w:name="_ETM_Q39_578700"/>
      <w:bookmarkEnd w:id="11921"/>
      <w:r>
        <w:rPr>
          <w:rtl/>
        </w:rPr>
        <w:t>מאז</w:t>
      </w:r>
      <w:r>
        <w:rPr>
          <w:rFonts w:hint="cs"/>
          <w:rtl/>
        </w:rPr>
        <w:t>,</w:t>
      </w:r>
      <w:r>
        <w:rPr>
          <w:rtl/>
        </w:rPr>
        <w:t xml:space="preserve"> כל דבר, אם יש דבר הכי קטן שהם נתקעים</w:t>
      </w:r>
      <w:r>
        <w:rPr>
          <w:rFonts w:hint="cs"/>
          <w:rtl/>
        </w:rPr>
        <w:t xml:space="preserve"> בו</w:t>
      </w:r>
      <w:r>
        <w:rPr>
          <w:rtl/>
        </w:rPr>
        <w:t xml:space="preserve">, </w:t>
      </w:r>
      <w:bookmarkStart w:id="11922" w:name="_ETM_Q39_582533"/>
      <w:bookmarkEnd w:id="11922"/>
      <w:r>
        <w:rPr>
          <w:rtl/>
        </w:rPr>
        <w:t xml:space="preserve">גם ראש העיר וגם עיריית אשדוד עוזרים להם ומטפלים בהם </w:t>
      </w:r>
      <w:bookmarkStart w:id="11923" w:name="_ETM_Q39_586366"/>
      <w:bookmarkEnd w:id="11923"/>
      <w:r>
        <w:rPr>
          <w:rtl/>
        </w:rPr>
        <w:t>בכל בעיה שעומדת בפניהם</w:t>
      </w:r>
      <w:r>
        <w:rPr>
          <w:rFonts w:hint="cs"/>
          <w:rtl/>
        </w:rPr>
        <w:t xml:space="preserve">. </w:t>
      </w:r>
    </w:p>
    <w:p w:rsidR="00077352" w:rsidRDefault="00077352" w:rsidP="00A26219">
      <w:pPr>
        <w:rPr>
          <w:rtl/>
        </w:rPr>
      </w:pPr>
    </w:p>
    <w:p w:rsidR="00077352" w:rsidRDefault="00077352" w:rsidP="00A26219">
      <w:pPr>
        <w:rPr>
          <w:rtl/>
        </w:rPr>
      </w:pPr>
      <w:r>
        <w:rPr>
          <w:rFonts w:hint="cs"/>
          <w:rtl/>
        </w:rPr>
        <w:t>זו</w:t>
      </w:r>
      <w:r>
        <w:rPr>
          <w:rtl/>
        </w:rPr>
        <w:t xml:space="preserve"> הזדמנות להגיד תודה לראש </w:t>
      </w:r>
      <w:bookmarkStart w:id="11924" w:name="_ETM_Q39_590200"/>
      <w:bookmarkEnd w:id="11924"/>
      <w:r>
        <w:rPr>
          <w:rtl/>
        </w:rPr>
        <w:t xml:space="preserve">העיר יחיאל </w:t>
      </w:r>
      <w:proofErr w:type="spellStart"/>
      <w:r>
        <w:rPr>
          <w:rtl/>
        </w:rPr>
        <w:t>לסרי</w:t>
      </w:r>
      <w:proofErr w:type="spellEnd"/>
      <w:r>
        <w:rPr>
          <w:rtl/>
        </w:rPr>
        <w:t>, שבאמת במקרה הזה הוא נותן את כל</w:t>
      </w:r>
      <w:bookmarkStart w:id="11925" w:name="_ETM_Q39_594033"/>
      <w:bookmarkEnd w:id="11925"/>
      <w:r>
        <w:rPr>
          <w:rFonts w:hint="cs"/>
          <w:rtl/>
        </w:rPr>
        <w:t>-</w:t>
      </w:r>
      <w:r>
        <w:rPr>
          <w:rtl/>
        </w:rPr>
        <w:t xml:space="preserve">כולו בשביל לעזור להם להקים את בית הלוחם כמה שיותר </w:t>
      </w:r>
      <w:bookmarkStart w:id="11926" w:name="_ETM_Q39_597866"/>
      <w:bookmarkEnd w:id="11926"/>
      <w:r>
        <w:rPr>
          <w:rtl/>
        </w:rPr>
        <w:t xml:space="preserve">מהר. </w:t>
      </w:r>
      <w:bookmarkStart w:id="11927" w:name="_ETM_Q39_602040"/>
      <w:bookmarkEnd w:id="11927"/>
      <w:r>
        <w:rPr>
          <w:rtl/>
        </w:rPr>
        <w:t>זה מדהים</w:t>
      </w:r>
      <w:r>
        <w:rPr>
          <w:rFonts w:hint="cs"/>
          <w:rtl/>
        </w:rPr>
        <w:t>.</w:t>
      </w:r>
      <w:r>
        <w:rPr>
          <w:rtl/>
        </w:rPr>
        <w:t xml:space="preserve"> </w:t>
      </w:r>
      <w:r>
        <w:rPr>
          <w:rFonts w:hint="cs"/>
          <w:rtl/>
        </w:rPr>
        <w:t xml:space="preserve">זה </w:t>
      </w:r>
      <w:r>
        <w:rPr>
          <w:rtl/>
        </w:rPr>
        <w:t xml:space="preserve">ממש בתהליכי סיום, משהו חדיש, שיהיה בו גם </w:t>
      </w:r>
      <w:bookmarkStart w:id="11928" w:name="_ETM_Q39_606601"/>
      <w:bookmarkEnd w:id="11928"/>
      <w:r>
        <w:rPr>
          <w:rtl/>
        </w:rPr>
        <w:t xml:space="preserve">מכשור מאוד מאוד חדש. זה מדהים איך הם חושבים שם </w:t>
      </w:r>
      <w:bookmarkStart w:id="11929" w:name="_ETM_Q39_611163"/>
      <w:bookmarkEnd w:id="11929"/>
      <w:r>
        <w:rPr>
          <w:rtl/>
        </w:rPr>
        <w:t>על כל צורך שיש לנכי צה"ל היקרים שלנו</w:t>
      </w:r>
      <w:r>
        <w:rPr>
          <w:rFonts w:hint="cs"/>
          <w:rtl/>
        </w:rPr>
        <w:t>.</w:t>
      </w:r>
      <w:r>
        <w:rPr>
          <w:rtl/>
        </w:rPr>
        <w:t xml:space="preserve"> </w:t>
      </w:r>
      <w:r>
        <w:rPr>
          <w:rFonts w:hint="cs"/>
          <w:rtl/>
        </w:rPr>
        <w:t>ה</w:t>
      </w:r>
      <w:r>
        <w:rPr>
          <w:rtl/>
        </w:rPr>
        <w:t xml:space="preserve">מבנה עומד </w:t>
      </w:r>
      <w:bookmarkStart w:id="11930" w:name="_ETM_Q39_615725"/>
      <w:bookmarkEnd w:id="11930"/>
      <w:r>
        <w:rPr>
          <w:rtl/>
        </w:rPr>
        <w:t xml:space="preserve">להיות מוכן </w:t>
      </w:r>
      <w:r>
        <w:rPr>
          <w:rFonts w:hint="cs"/>
          <w:rtl/>
        </w:rPr>
        <w:t xml:space="preserve">תוך </w:t>
      </w:r>
      <w:r>
        <w:rPr>
          <w:rtl/>
        </w:rPr>
        <w:t>משהו כמו בין חצי שנה לתשעה חודשים</w:t>
      </w:r>
      <w:r>
        <w:rPr>
          <w:rFonts w:hint="cs"/>
          <w:rtl/>
        </w:rPr>
        <w:t>;</w:t>
      </w:r>
      <w:r>
        <w:rPr>
          <w:rtl/>
        </w:rPr>
        <w:t xml:space="preserve"> בעזרת </w:t>
      </w:r>
      <w:bookmarkStart w:id="11931" w:name="_ETM_Q39_620286"/>
      <w:bookmarkEnd w:id="11931"/>
      <w:r>
        <w:rPr>
          <w:rtl/>
        </w:rPr>
        <w:t>השם, שנזכה ללכת ולחנוך אותו</w:t>
      </w:r>
      <w:r>
        <w:rPr>
          <w:rFonts w:hint="cs"/>
          <w:rtl/>
        </w:rPr>
        <w:t xml:space="preserve">. </w:t>
      </w:r>
      <w:r>
        <w:rPr>
          <w:rtl/>
        </w:rPr>
        <w:t xml:space="preserve">זה ייתן מענה לאזור מאוד </w:t>
      </w:r>
      <w:bookmarkStart w:id="11932" w:name="_ETM_Q39_624848"/>
      <w:bookmarkEnd w:id="11932"/>
      <w:r>
        <w:rPr>
          <w:rtl/>
        </w:rPr>
        <w:t>מאוד גדול בשפלה</w:t>
      </w:r>
      <w:r>
        <w:rPr>
          <w:rFonts w:hint="cs"/>
          <w:rtl/>
        </w:rPr>
        <w:t>,</w:t>
      </w:r>
      <w:r>
        <w:rPr>
          <w:rtl/>
        </w:rPr>
        <w:t xml:space="preserve"> </w:t>
      </w:r>
      <w:bookmarkStart w:id="11933" w:name="_ETM_Q39_629609"/>
      <w:bookmarkEnd w:id="11933"/>
      <w:r>
        <w:rPr>
          <w:rtl/>
        </w:rPr>
        <w:t xml:space="preserve">ללוחמים שלנו, וגם לאלה הקיימים שנוסעים </w:t>
      </w:r>
      <w:r>
        <w:rPr>
          <w:rFonts w:hint="cs"/>
          <w:rtl/>
        </w:rPr>
        <w:t xml:space="preserve">היום </w:t>
      </w:r>
      <w:r>
        <w:rPr>
          <w:rtl/>
        </w:rPr>
        <w:t>למקומות יותר רחוקים</w:t>
      </w:r>
      <w:r>
        <w:rPr>
          <w:rFonts w:hint="cs"/>
          <w:rtl/>
        </w:rPr>
        <w:t>.</w:t>
      </w:r>
      <w:r>
        <w:rPr>
          <w:rtl/>
        </w:rPr>
        <w:t xml:space="preserve"> אז </w:t>
      </w:r>
      <w:bookmarkStart w:id="11934" w:name="_ETM_Q39_634102"/>
      <w:bookmarkEnd w:id="11934"/>
      <w:r>
        <w:rPr>
          <w:rtl/>
        </w:rPr>
        <w:t>באשדוד זה יקל עליהם</w:t>
      </w:r>
      <w:r>
        <w:rPr>
          <w:rFonts w:hint="cs"/>
          <w:rtl/>
        </w:rPr>
        <w:t>.</w:t>
      </w:r>
      <w:r>
        <w:rPr>
          <w:rtl/>
        </w:rPr>
        <w:t xml:space="preserve"> בונים את זה ממש מול הים, </w:t>
      </w:r>
      <w:bookmarkStart w:id="11935" w:name="_ETM_Q39_638595"/>
      <w:bookmarkEnd w:id="11935"/>
      <w:r>
        <w:rPr>
          <w:rtl/>
        </w:rPr>
        <w:t xml:space="preserve">מענה בהחלט ראוי וטוב ללוחמים שלנו. </w:t>
      </w:r>
      <w:bookmarkStart w:id="11936" w:name="_ETM_Q39_643739"/>
      <w:bookmarkEnd w:id="11936"/>
    </w:p>
    <w:p w:rsidR="00077352" w:rsidRDefault="00077352" w:rsidP="00A26219">
      <w:pPr>
        <w:rPr>
          <w:rtl/>
        </w:rPr>
      </w:pPr>
    </w:p>
    <w:p w:rsidR="00077352" w:rsidRDefault="00077352" w:rsidP="00A26219">
      <w:pPr>
        <w:rPr>
          <w:rtl/>
        </w:rPr>
      </w:pPr>
      <w:r>
        <w:rPr>
          <w:rtl/>
        </w:rPr>
        <w:t xml:space="preserve">אני רוצה להודות כמובן לשר האוצר בצלאל סמוטריץ' ולשר הביטחון </w:t>
      </w:r>
      <w:bookmarkStart w:id="11937" w:name="_ETM_Q39_649043"/>
      <w:bookmarkEnd w:id="11937"/>
      <w:r>
        <w:rPr>
          <w:rtl/>
        </w:rPr>
        <w:t>ישראל כץ, שפניתי אליהם על הצורך בתקציב הזה, ושניהם מי</w:t>
      </w:r>
      <w:r>
        <w:rPr>
          <w:rFonts w:hint="cs"/>
          <w:rtl/>
        </w:rPr>
        <w:t>י</w:t>
      </w:r>
      <w:r>
        <w:rPr>
          <w:rtl/>
        </w:rPr>
        <w:t xml:space="preserve">ד </w:t>
      </w:r>
      <w:bookmarkStart w:id="11938" w:name="_ETM_Q39_654347"/>
      <w:bookmarkEnd w:id="11938"/>
      <w:r>
        <w:rPr>
          <w:rtl/>
        </w:rPr>
        <w:t>אמרו לי</w:t>
      </w:r>
      <w:r>
        <w:rPr>
          <w:rFonts w:hint="cs"/>
          <w:rtl/>
        </w:rPr>
        <w:t>:</w:t>
      </w:r>
      <w:r>
        <w:rPr>
          <w:rtl/>
        </w:rPr>
        <w:t xml:space="preserve"> </w:t>
      </w:r>
      <w:r>
        <w:rPr>
          <w:rFonts w:hint="cs"/>
          <w:rtl/>
        </w:rPr>
        <w:t>ע</w:t>
      </w:r>
      <w:r>
        <w:rPr>
          <w:rtl/>
        </w:rPr>
        <w:t>ל</w:t>
      </w:r>
      <w:r>
        <w:rPr>
          <w:rFonts w:hint="cs"/>
          <w:rtl/>
        </w:rPr>
        <w:t xml:space="preserve"> </w:t>
      </w:r>
      <w:r>
        <w:rPr>
          <w:rtl/>
        </w:rPr>
        <w:t>דבר כזה אנחנו לא חושבים פעמיים, תתקדם</w:t>
      </w:r>
      <w:r>
        <w:rPr>
          <w:rFonts w:hint="cs"/>
          <w:rtl/>
        </w:rPr>
        <w:t>;</w:t>
      </w:r>
      <w:r>
        <w:rPr>
          <w:rtl/>
        </w:rPr>
        <w:t xml:space="preserve"> אנחנו </w:t>
      </w:r>
      <w:bookmarkStart w:id="11939" w:name="_ETM_Q39_659651"/>
      <w:bookmarkEnd w:id="11939"/>
      <w:r>
        <w:rPr>
          <w:rtl/>
        </w:rPr>
        <w:t>נמצא את מה שצריך</w:t>
      </w:r>
      <w:r>
        <w:rPr>
          <w:rFonts w:hint="cs"/>
          <w:rtl/>
        </w:rPr>
        <w:t xml:space="preserve">, </w:t>
      </w:r>
      <w:bookmarkStart w:id="11940" w:name="_ETM_Q39_481940"/>
      <w:bookmarkEnd w:id="11940"/>
      <w:r>
        <w:rPr>
          <w:rtl/>
        </w:rPr>
        <w:t>את התקציב שצריך</w:t>
      </w:r>
      <w:r>
        <w:rPr>
          <w:rFonts w:hint="cs"/>
          <w:rtl/>
        </w:rPr>
        <w:t>.</w:t>
      </w:r>
      <w:r>
        <w:rPr>
          <w:rtl/>
        </w:rPr>
        <w:t xml:space="preserve"> </w:t>
      </w:r>
      <w:bookmarkStart w:id="11941" w:name="_ETM_Q39_664955"/>
      <w:bookmarkEnd w:id="11941"/>
      <w:r>
        <w:rPr>
          <w:rtl/>
        </w:rPr>
        <w:t>באמת שניהם עמדו בזה והשיגו את התקציב לחוק החשוב הזה</w:t>
      </w:r>
      <w:r>
        <w:rPr>
          <w:rFonts w:hint="cs"/>
          <w:rtl/>
        </w:rPr>
        <w:t>.</w:t>
      </w:r>
      <w:r>
        <w:rPr>
          <w:rtl/>
        </w:rPr>
        <w:t xml:space="preserve"> </w:t>
      </w:r>
      <w:bookmarkStart w:id="11942" w:name="_ETM_Q39_672179"/>
      <w:bookmarkEnd w:id="11942"/>
    </w:p>
    <w:p w:rsidR="00077352" w:rsidRDefault="00077352" w:rsidP="00A26219">
      <w:pPr>
        <w:rPr>
          <w:rtl/>
        </w:rPr>
      </w:pPr>
      <w:bookmarkStart w:id="11943" w:name="_ETM_Q39_492797"/>
      <w:bookmarkStart w:id="11944" w:name="_ETM_Q39_492888"/>
      <w:bookmarkEnd w:id="11943"/>
      <w:bookmarkEnd w:id="11944"/>
    </w:p>
    <w:p w:rsidR="00077352" w:rsidRDefault="00077352" w:rsidP="00A26219">
      <w:pPr>
        <w:rPr>
          <w:rtl/>
        </w:rPr>
      </w:pPr>
      <w:bookmarkStart w:id="11945" w:name="_ETM_Q39_493829"/>
      <w:bookmarkStart w:id="11946" w:name="_ETM_Q39_493917"/>
      <w:bookmarkEnd w:id="11945"/>
      <w:bookmarkEnd w:id="11946"/>
      <w:r>
        <w:rPr>
          <w:rtl/>
        </w:rPr>
        <w:t>אני רוצה להודות ליו</w:t>
      </w:r>
      <w:r>
        <w:rPr>
          <w:rFonts w:hint="cs"/>
          <w:rtl/>
        </w:rPr>
        <w:t>"</w:t>
      </w:r>
      <w:r>
        <w:rPr>
          <w:rtl/>
        </w:rPr>
        <w:t xml:space="preserve">ר ועדת </w:t>
      </w:r>
      <w:r>
        <w:rPr>
          <w:rFonts w:hint="cs"/>
          <w:rtl/>
        </w:rPr>
        <w:t>ה</w:t>
      </w:r>
      <w:r>
        <w:rPr>
          <w:rtl/>
        </w:rPr>
        <w:t>עבודה ו</w:t>
      </w:r>
      <w:r>
        <w:rPr>
          <w:rFonts w:hint="cs"/>
          <w:rtl/>
        </w:rPr>
        <w:t>ה</w:t>
      </w:r>
      <w:r>
        <w:rPr>
          <w:rtl/>
        </w:rPr>
        <w:t xml:space="preserve">רווחה חבר </w:t>
      </w:r>
      <w:bookmarkStart w:id="11947" w:name="_ETM_Q39_677947"/>
      <w:bookmarkEnd w:id="11947"/>
      <w:r>
        <w:rPr>
          <w:rtl/>
        </w:rPr>
        <w:t xml:space="preserve">הכנסת אייכלר, שזה </w:t>
      </w:r>
      <w:r>
        <w:rPr>
          <w:rFonts w:hint="cs"/>
          <w:rtl/>
        </w:rPr>
        <w:t xml:space="preserve">כבר </w:t>
      </w:r>
      <w:r>
        <w:rPr>
          <w:rtl/>
        </w:rPr>
        <w:t>חוק אני</w:t>
      </w:r>
      <w:r>
        <w:rPr>
          <w:rFonts w:hint="cs"/>
          <w:rtl/>
        </w:rPr>
        <w:t>-</w:t>
      </w:r>
      <w:r>
        <w:rPr>
          <w:rtl/>
        </w:rPr>
        <w:t>לא</w:t>
      </w:r>
      <w:r>
        <w:rPr>
          <w:rFonts w:hint="cs"/>
          <w:rtl/>
        </w:rPr>
        <w:t>-</w:t>
      </w:r>
      <w:r>
        <w:rPr>
          <w:rtl/>
        </w:rPr>
        <w:t>זוכר</w:t>
      </w:r>
      <w:r>
        <w:rPr>
          <w:rFonts w:hint="cs"/>
          <w:rtl/>
        </w:rPr>
        <w:t>-</w:t>
      </w:r>
      <w:r>
        <w:rPr>
          <w:rtl/>
        </w:rPr>
        <w:t xml:space="preserve">כמה שאני </w:t>
      </w:r>
      <w:bookmarkStart w:id="11948" w:name="_ETM_Q39_683715"/>
      <w:bookmarkEnd w:id="11948"/>
      <w:r>
        <w:rPr>
          <w:rtl/>
        </w:rPr>
        <w:t>מעביר אצלו</w:t>
      </w:r>
      <w:r>
        <w:rPr>
          <w:rFonts w:hint="cs"/>
          <w:rtl/>
        </w:rPr>
        <w:t>;</w:t>
      </w:r>
      <w:r>
        <w:rPr>
          <w:rtl/>
        </w:rPr>
        <w:t xml:space="preserve"> מעבירים ביחד חוקים למען משפחות שכולות, נכי צה"ל, </w:t>
      </w:r>
      <w:bookmarkStart w:id="11949" w:name="_ETM_Q39_689483"/>
      <w:bookmarkEnd w:id="11949"/>
      <w:r>
        <w:rPr>
          <w:rtl/>
        </w:rPr>
        <w:t>לוחמים, נשות המילואי</w:t>
      </w:r>
      <w:r>
        <w:rPr>
          <w:rFonts w:hint="cs"/>
          <w:rtl/>
        </w:rPr>
        <w:t>מ</w:t>
      </w:r>
      <w:r>
        <w:rPr>
          <w:rtl/>
        </w:rPr>
        <w:t xml:space="preserve">ניקים, </w:t>
      </w:r>
      <w:r>
        <w:rPr>
          <w:rFonts w:hint="cs"/>
          <w:rtl/>
        </w:rPr>
        <w:t xml:space="preserve">ארוסות, </w:t>
      </w:r>
      <w:r>
        <w:rPr>
          <w:rtl/>
        </w:rPr>
        <w:t xml:space="preserve">יתומים </w:t>
      </w:r>
      <w:r>
        <w:rPr>
          <w:rFonts w:hint="cs"/>
          <w:rtl/>
        </w:rPr>
        <w:t xml:space="preserve">– </w:t>
      </w:r>
      <w:r>
        <w:rPr>
          <w:rtl/>
        </w:rPr>
        <w:t xml:space="preserve">את כל החוקים האלה העברתי </w:t>
      </w:r>
      <w:bookmarkStart w:id="11950" w:name="_ETM_Q39_695251"/>
      <w:bookmarkEnd w:id="11950"/>
      <w:r>
        <w:rPr>
          <w:rtl/>
        </w:rPr>
        <w:t>אצלו בוועדה, והוא תמיד רתום ומחויב לנושא הזה</w:t>
      </w:r>
      <w:r>
        <w:rPr>
          <w:rFonts w:hint="cs"/>
          <w:rtl/>
        </w:rPr>
        <w:t>;</w:t>
      </w:r>
      <w:r>
        <w:rPr>
          <w:rtl/>
        </w:rPr>
        <w:t xml:space="preserve"> </w:t>
      </w:r>
      <w:bookmarkStart w:id="11951" w:name="_ETM_Q39_702130"/>
      <w:bookmarkEnd w:id="11951"/>
      <w:r>
        <w:rPr>
          <w:rtl/>
        </w:rPr>
        <w:t>לחבר</w:t>
      </w:r>
      <w:r>
        <w:rPr>
          <w:rFonts w:hint="cs"/>
          <w:rtl/>
        </w:rPr>
        <w:t>ת</w:t>
      </w:r>
      <w:r>
        <w:rPr>
          <w:rtl/>
        </w:rPr>
        <w:t xml:space="preserve"> הכנסת שרון ניר, שנמצאת פה</w:t>
      </w:r>
      <w:r>
        <w:rPr>
          <w:rFonts w:hint="cs"/>
          <w:rtl/>
        </w:rPr>
        <w:t>,</w:t>
      </w:r>
      <w:r>
        <w:rPr>
          <w:rtl/>
        </w:rPr>
        <w:t xml:space="preserve"> וגם היא הגישה את </w:t>
      </w:r>
      <w:bookmarkStart w:id="11952" w:name="_ETM_Q39_707128"/>
      <w:bookmarkEnd w:id="11952"/>
      <w:r>
        <w:rPr>
          <w:rtl/>
        </w:rPr>
        <w:t>החוק</w:t>
      </w:r>
      <w:r>
        <w:rPr>
          <w:rFonts w:hint="cs"/>
          <w:rtl/>
        </w:rPr>
        <w:t>,</w:t>
      </w:r>
      <w:r>
        <w:rPr>
          <w:rtl/>
        </w:rPr>
        <w:t xml:space="preserve"> והיא תכף תעלה אחריי, נכון? נעביר אותו ביחד</w:t>
      </w:r>
      <w:r>
        <w:rPr>
          <w:rFonts w:hint="cs"/>
          <w:rtl/>
        </w:rPr>
        <w:t>;</w:t>
      </w:r>
      <w:r>
        <w:rPr>
          <w:rtl/>
        </w:rPr>
        <w:t xml:space="preserve"> לחבר </w:t>
      </w:r>
      <w:bookmarkStart w:id="11953" w:name="_ETM_Q39_712126"/>
      <w:bookmarkEnd w:id="11953"/>
      <w:r>
        <w:rPr>
          <w:rtl/>
        </w:rPr>
        <w:t>הכנסת יוראי ל</w:t>
      </w:r>
      <w:r>
        <w:rPr>
          <w:rFonts w:hint="cs"/>
          <w:rtl/>
        </w:rPr>
        <w:t>ה</w:t>
      </w:r>
      <w:r>
        <w:rPr>
          <w:rtl/>
        </w:rPr>
        <w:t xml:space="preserve">ב </w:t>
      </w:r>
      <w:r>
        <w:rPr>
          <w:rFonts w:hint="cs"/>
          <w:rtl/>
        </w:rPr>
        <w:t>ה</w:t>
      </w:r>
      <w:r>
        <w:rPr>
          <w:rtl/>
        </w:rPr>
        <w:t>רצנו</w:t>
      </w:r>
      <w:r>
        <w:rPr>
          <w:rFonts w:hint="cs"/>
          <w:rtl/>
        </w:rPr>
        <w:t>;</w:t>
      </w:r>
      <w:r>
        <w:rPr>
          <w:rtl/>
        </w:rPr>
        <w:t xml:space="preserve"> לחבר הכנסת </w:t>
      </w:r>
      <w:r>
        <w:rPr>
          <w:rFonts w:hint="cs"/>
          <w:rtl/>
        </w:rPr>
        <w:t>י</w:t>
      </w:r>
      <w:r>
        <w:rPr>
          <w:rtl/>
        </w:rPr>
        <w:t xml:space="preserve">נון אזולאי, חברי היקר, </w:t>
      </w:r>
      <w:bookmarkStart w:id="11954" w:name="_ETM_Q39_717124"/>
      <w:bookmarkEnd w:id="11954"/>
      <w:r>
        <w:rPr>
          <w:rtl/>
        </w:rPr>
        <w:t>שגם הוא מעורב בסיוע ובדחיפה של החוק הזה</w:t>
      </w:r>
      <w:r>
        <w:rPr>
          <w:rFonts w:hint="cs"/>
          <w:rtl/>
        </w:rPr>
        <w:t xml:space="preserve">; </w:t>
      </w:r>
      <w:r>
        <w:rPr>
          <w:rtl/>
        </w:rPr>
        <w:t xml:space="preserve">למרכזת האופוזיציה, </w:t>
      </w:r>
      <w:bookmarkStart w:id="11955" w:name="_ETM_Q39_722122"/>
      <w:bookmarkEnd w:id="11955"/>
      <w:r>
        <w:rPr>
          <w:rtl/>
        </w:rPr>
        <w:t xml:space="preserve">מירב בן ארי, שאנחנו כל הזמן רבים על מה לשים </w:t>
      </w:r>
      <w:bookmarkStart w:id="11956" w:name="_ETM_Q39_727120"/>
      <w:bookmarkEnd w:id="11956"/>
      <w:r>
        <w:rPr>
          <w:rtl/>
        </w:rPr>
        <w:t xml:space="preserve">במליאה, כי הזמן במליאה הוא מוגבל </w:t>
      </w:r>
      <w:bookmarkStart w:id="11957" w:name="_ETM_Q39_732359"/>
      <w:bookmarkEnd w:id="11957"/>
      <w:r>
        <w:rPr>
          <w:rFonts w:hint="cs"/>
          <w:rtl/>
        </w:rPr>
        <w:t xml:space="preserve">– </w:t>
      </w:r>
      <w:r>
        <w:rPr>
          <w:rtl/>
        </w:rPr>
        <w:t xml:space="preserve">גם הזמן שלי, אני רואה, אני כבר מסיים. הזמן במליאה </w:t>
      </w:r>
      <w:bookmarkStart w:id="11958" w:name="_ETM_Q39_734669"/>
      <w:bookmarkEnd w:id="11958"/>
      <w:r>
        <w:rPr>
          <w:rtl/>
        </w:rPr>
        <w:t>הוא מוגבל, ותמיד אנחנו מתווכחים, כי אי</w:t>
      </w:r>
      <w:r>
        <w:rPr>
          <w:rFonts w:hint="cs"/>
          <w:rtl/>
        </w:rPr>
        <w:t>-</w:t>
      </w:r>
      <w:r>
        <w:rPr>
          <w:rtl/>
        </w:rPr>
        <w:t xml:space="preserve">אפשר לשים את </w:t>
      </w:r>
      <w:bookmarkStart w:id="11959" w:name="_ETM_Q39_736979"/>
      <w:bookmarkEnd w:id="11959"/>
      <w:r>
        <w:rPr>
          <w:rtl/>
        </w:rPr>
        <w:t>כל מה שאנחנו רוצים</w:t>
      </w:r>
      <w:r>
        <w:rPr>
          <w:rFonts w:hint="cs"/>
          <w:rtl/>
        </w:rPr>
        <w:t>,</w:t>
      </w:r>
      <w:r>
        <w:rPr>
          <w:rtl/>
        </w:rPr>
        <w:t xml:space="preserve"> </w:t>
      </w:r>
      <w:bookmarkStart w:id="11960" w:name="_ETM_Q39_739510"/>
      <w:bookmarkEnd w:id="11960"/>
      <w:r>
        <w:rPr>
          <w:rtl/>
        </w:rPr>
        <w:t xml:space="preserve">בגלל </w:t>
      </w:r>
      <w:proofErr w:type="spellStart"/>
      <w:r>
        <w:rPr>
          <w:rtl/>
        </w:rPr>
        <w:t>פיליבסטרים</w:t>
      </w:r>
      <w:proofErr w:type="spellEnd"/>
      <w:r>
        <w:rPr>
          <w:rtl/>
        </w:rPr>
        <w:t xml:space="preserve"> של האופוזיציה</w:t>
      </w:r>
      <w:r>
        <w:rPr>
          <w:rFonts w:hint="cs"/>
          <w:rtl/>
        </w:rPr>
        <w:t>.</w:t>
      </w:r>
      <w:r>
        <w:rPr>
          <w:rtl/>
        </w:rPr>
        <w:t xml:space="preserve"> אבל אני חייב לציין</w:t>
      </w:r>
      <w:r>
        <w:rPr>
          <w:rFonts w:hint="cs"/>
          <w:rtl/>
        </w:rPr>
        <w:t>,</w:t>
      </w:r>
      <w:r>
        <w:rPr>
          <w:rtl/>
        </w:rPr>
        <w:t xml:space="preserve"> וי</w:t>
      </w:r>
      <w:r>
        <w:rPr>
          <w:rFonts w:hint="cs"/>
          <w:rtl/>
        </w:rPr>
        <w:t>י</w:t>
      </w:r>
      <w:r>
        <w:rPr>
          <w:rtl/>
        </w:rPr>
        <w:t xml:space="preserve">אמר לזכותה </w:t>
      </w:r>
      <w:bookmarkStart w:id="11961" w:name="_ETM_Q39_742641"/>
      <w:bookmarkEnd w:id="11961"/>
      <w:r>
        <w:rPr>
          <w:rtl/>
        </w:rPr>
        <w:t>של מירב, ש</w:t>
      </w:r>
      <w:r>
        <w:rPr>
          <w:rFonts w:hint="cs"/>
          <w:rtl/>
        </w:rPr>
        <w:t>ב</w:t>
      </w:r>
      <w:r>
        <w:rPr>
          <w:rtl/>
        </w:rPr>
        <w:t>כל מה שקשור לנכ</w:t>
      </w:r>
      <w:r>
        <w:rPr>
          <w:rFonts w:hint="cs"/>
          <w:rtl/>
        </w:rPr>
        <w:t>י</w:t>
      </w:r>
      <w:r>
        <w:rPr>
          <w:rtl/>
        </w:rPr>
        <w:t xml:space="preserve"> צה"ל, היא אומרת לי</w:t>
      </w:r>
      <w:r>
        <w:rPr>
          <w:rFonts w:hint="cs"/>
          <w:rtl/>
        </w:rPr>
        <w:t>:</w:t>
      </w:r>
      <w:r>
        <w:rPr>
          <w:rtl/>
        </w:rPr>
        <w:t xml:space="preserve"> </w:t>
      </w:r>
      <w:bookmarkStart w:id="11962" w:name="_ETM_Q39_745772"/>
      <w:bookmarkEnd w:id="11962"/>
      <w:r>
        <w:rPr>
          <w:rtl/>
        </w:rPr>
        <w:t>את זה</w:t>
      </w:r>
      <w:r>
        <w:rPr>
          <w:rFonts w:hint="cs"/>
          <w:rtl/>
        </w:rPr>
        <w:t xml:space="preserve"> </w:t>
      </w:r>
      <w:r>
        <w:rPr>
          <w:rtl/>
        </w:rPr>
        <w:t>תשים מחוץ לוויכוחים שלנו</w:t>
      </w:r>
      <w:r>
        <w:rPr>
          <w:rFonts w:hint="cs"/>
          <w:rtl/>
        </w:rPr>
        <w:t>.</w:t>
      </w:r>
      <w:r>
        <w:rPr>
          <w:rtl/>
        </w:rPr>
        <w:t xml:space="preserve"> כשיש לך חוק על </w:t>
      </w:r>
      <w:bookmarkStart w:id="11963" w:name="_ETM_Q39_748903"/>
      <w:bookmarkEnd w:id="11963"/>
      <w:r>
        <w:rPr>
          <w:rtl/>
        </w:rPr>
        <w:t>נכ</w:t>
      </w:r>
      <w:r>
        <w:rPr>
          <w:rFonts w:hint="cs"/>
          <w:rtl/>
        </w:rPr>
        <w:t>י</w:t>
      </w:r>
      <w:r>
        <w:rPr>
          <w:rtl/>
        </w:rPr>
        <w:t xml:space="preserve"> צה"ל, פשוט תביא אותו</w:t>
      </w:r>
      <w:r>
        <w:rPr>
          <w:rFonts w:hint="cs"/>
          <w:rtl/>
        </w:rPr>
        <w:t>,</w:t>
      </w:r>
      <w:r>
        <w:rPr>
          <w:rtl/>
        </w:rPr>
        <w:t xml:space="preserve"> אין על זה ויכוח </w:t>
      </w:r>
      <w:r>
        <w:rPr>
          <w:rFonts w:hint="cs"/>
          <w:rtl/>
        </w:rPr>
        <w:t xml:space="preserve">– </w:t>
      </w:r>
      <w:r>
        <w:rPr>
          <w:rtl/>
        </w:rPr>
        <w:t xml:space="preserve">אז </w:t>
      </w:r>
      <w:bookmarkStart w:id="11964" w:name="_ETM_Q39_752034"/>
      <w:bookmarkEnd w:id="11964"/>
      <w:r>
        <w:rPr>
          <w:rtl/>
        </w:rPr>
        <w:t xml:space="preserve">להודות לך בשם </w:t>
      </w:r>
      <w:r>
        <w:rPr>
          <w:rFonts w:hint="cs"/>
          <w:rtl/>
        </w:rPr>
        <w:t xml:space="preserve">נכי </w:t>
      </w:r>
      <w:r>
        <w:rPr>
          <w:rtl/>
        </w:rPr>
        <w:t xml:space="preserve">צה"ל, כן, כי זה חשוב. </w:t>
      </w:r>
      <w:bookmarkStart w:id="11965" w:name="_ETM_Q39_755165"/>
      <w:bookmarkEnd w:id="11965"/>
      <w:r>
        <w:rPr>
          <w:rtl/>
        </w:rPr>
        <w:t>אין ויכוחים בנכי צה"ל</w:t>
      </w:r>
      <w:r>
        <w:rPr>
          <w:rFonts w:hint="cs"/>
          <w:rtl/>
        </w:rPr>
        <w:t>.</w:t>
      </w:r>
      <w:r>
        <w:rPr>
          <w:rtl/>
        </w:rPr>
        <w:t xml:space="preserve"> את אומרת לי</w:t>
      </w:r>
      <w:r>
        <w:rPr>
          <w:rFonts w:hint="cs"/>
          <w:rtl/>
        </w:rPr>
        <w:t>:</w:t>
      </w:r>
      <w:r>
        <w:rPr>
          <w:rtl/>
        </w:rPr>
        <w:t xml:space="preserve"> תביא, תשים, מה </w:t>
      </w:r>
      <w:bookmarkStart w:id="11966" w:name="_ETM_Q39_758296"/>
      <w:bookmarkEnd w:id="11966"/>
      <w:r>
        <w:rPr>
          <w:rtl/>
        </w:rPr>
        <w:t>שצריך לעזור להם, שיהיה הכי מהר שיש</w:t>
      </w:r>
      <w:r>
        <w:rPr>
          <w:rFonts w:hint="cs"/>
          <w:rtl/>
        </w:rPr>
        <w:t>.</w:t>
      </w:r>
      <w:r>
        <w:rPr>
          <w:rtl/>
        </w:rPr>
        <w:t xml:space="preserve"> אז תודה רבה </w:t>
      </w:r>
      <w:bookmarkStart w:id="11967" w:name="_ETM_Q39_761427"/>
      <w:bookmarkEnd w:id="11967"/>
      <w:r>
        <w:rPr>
          <w:rtl/>
        </w:rPr>
        <w:t xml:space="preserve">על זה. </w:t>
      </w:r>
      <w:bookmarkStart w:id="11968" w:name="_ETM_Q39_764919"/>
      <w:bookmarkEnd w:id="11968"/>
      <w:r>
        <w:rPr>
          <w:rFonts w:hint="cs"/>
          <w:rtl/>
        </w:rPr>
        <w:t xml:space="preserve">גם </w:t>
      </w:r>
      <w:r>
        <w:rPr>
          <w:rtl/>
        </w:rPr>
        <w:t>ליו</w:t>
      </w:r>
      <w:r>
        <w:rPr>
          <w:rFonts w:hint="cs"/>
          <w:rtl/>
        </w:rPr>
        <w:t>"</w:t>
      </w:r>
      <w:r>
        <w:rPr>
          <w:rtl/>
        </w:rPr>
        <w:t xml:space="preserve">ר ארגון נכי צה"ל, אמרתי, ואני אגיד גם הפעם הרביעית </w:t>
      </w:r>
      <w:bookmarkStart w:id="11969" w:name="_ETM_Q39_768625"/>
      <w:bookmarkEnd w:id="11969"/>
      <w:r>
        <w:rPr>
          <w:rtl/>
        </w:rPr>
        <w:t>והחמישית, כי באמת מגיע לו</w:t>
      </w:r>
      <w:r>
        <w:rPr>
          <w:rFonts w:hint="cs"/>
          <w:rtl/>
        </w:rPr>
        <w:t>,</w:t>
      </w:r>
      <w:r>
        <w:rPr>
          <w:rtl/>
        </w:rPr>
        <w:t xml:space="preserve"> עידן </w:t>
      </w:r>
      <w:proofErr w:type="spellStart"/>
      <w:r>
        <w:rPr>
          <w:rtl/>
        </w:rPr>
        <w:t>קלימן</w:t>
      </w:r>
      <w:proofErr w:type="spellEnd"/>
      <w:r>
        <w:rPr>
          <w:rtl/>
        </w:rPr>
        <w:t xml:space="preserve"> היקר</w:t>
      </w:r>
      <w:r>
        <w:rPr>
          <w:rFonts w:hint="cs"/>
          <w:rtl/>
        </w:rPr>
        <w:t>;</w:t>
      </w:r>
      <w:r>
        <w:rPr>
          <w:rtl/>
        </w:rPr>
        <w:t xml:space="preserve"> לי</w:t>
      </w:r>
      <w:r>
        <w:rPr>
          <w:rFonts w:hint="cs"/>
          <w:rtl/>
        </w:rPr>
        <w:t>ו"</w:t>
      </w:r>
      <w:r>
        <w:rPr>
          <w:rtl/>
        </w:rPr>
        <w:t xml:space="preserve">ר ארגון </w:t>
      </w:r>
      <w:bookmarkStart w:id="11970" w:name="_ETM_Q39_772331"/>
      <w:bookmarkEnd w:id="11970"/>
      <w:r>
        <w:rPr>
          <w:rtl/>
        </w:rPr>
        <w:t>נפגעי פעולות איבה אי</w:t>
      </w:r>
      <w:r>
        <w:rPr>
          <w:rFonts w:hint="cs"/>
          <w:rtl/>
        </w:rPr>
        <w:t>י</w:t>
      </w:r>
      <w:r>
        <w:rPr>
          <w:rtl/>
        </w:rPr>
        <w:t>בי מוזס</w:t>
      </w:r>
      <w:r>
        <w:rPr>
          <w:rFonts w:hint="cs"/>
          <w:rtl/>
        </w:rPr>
        <w:t>,</w:t>
      </w:r>
      <w:r>
        <w:rPr>
          <w:rtl/>
        </w:rPr>
        <w:t xml:space="preserve"> ולארגונים האחרים </w:t>
      </w:r>
      <w:r>
        <w:rPr>
          <w:rFonts w:hint="cs"/>
          <w:rtl/>
        </w:rPr>
        <w:t xml:space="preserve">– </w:t>
      </w:r>
      <w:r>
        <w:rPr>
          <w:rtl/>
        </w:rPr>
        <w:t xml:space="preserve">יש ארגונים נוספים </w:t>
      </w:r>
      <w:bookmarkStart w:id="11971" w:name="_ETM_Q39_776037"/>
      <w:bookmarkEnd w:id="11971"/>
      <w:r>
        <w:rPr>
          <w:rtl/>
        </w:rPr>
        <w:t>שנחשפתי אליה</w:t>
      </w:r>
      <w:r>
        <w:rPr>
          <w:rFonts w:hint="cs"/>
          <w:rtl/>
        </w:rPr>
        <w:t>ם</w:t>
      </w:r>
      <w:r>
        <w:rPr>
          <w:rtl/>
        </w:rPr>
        <w:t xml:space="preserve"> במהלך הדיונים</w:t>
      </w:r>
      <w:r>
        <w:rPr>
          <w:rFonts w:hint="cs"/>
          <w:rtl/>
        </w:rPr>
        <w:t>,</w:t>
      </w:r>
      <w:r>
        <w:rPr>
          <w:rtl/>
        </w:rPr>
        <w:t xml:space="preserve"> ש</w:t>
      </w:r>
      <w:r>
        <w:rPr>
          <w:rFonts w:hint="cs"/>
          <w:rtl/>
        </w:rPr>
        <w:t xml:space="preserve">גם </w:t>
      </w:r>
      <w:r>
        <w:rPr>
          <w:rtl/>
        </w:rPr>
        <w:t>הם דואגים לאוכלוסיות הללו</w:t>
      </w:r>
      <w:bookmarkStart w:id="11972" w:name="_ETM_Q39_779743"/>
      <w:bookmarkEnd w:id="11972"/>
      <w:r>
        <w:rPr>
          <w:rFonts w:hint="cs"/>
          <w:rtl/>
        </w:rPr>
        <w:t xml:space="preserve">; </w:t>
      </w:r>
      <w:r>
        <w:rPr>
          <w:rtl/>
        </w:rPr>
        <w:t xml:space="preserve">לצוות הוועדה </w:t>
      </w:r>
      <w:r>
        <w:rPr>
          <w:rFonts w:hint="cs"/>
          <w:rtl/>
        </w:rPr>
        <w:t xml:space="preserve">– </w:t>
      </w:r>
      <w:r>
        <w:rPr>
          <w:rtl/>
        </w:rPr>
        <w:t>מנהלת הוועדה ענת</w:t>
      </w:r>
      <w:r>
        <w:rPr>
          <w:rFonts w:hint="cs"/>
          <w:rtl/>
        </w:rPr>
        <w:t>, ו</w:t>
      </w:r>
      <w:r>
        <w:rPr>
          <w:rtl/>
        </w:rPr>
        <w:t>ליועצת המשפטית יעל, שיש לה</w:t>
      </w:r>
      <w:r>
        <w:rPr>
          <w:rFonts w:hint="cs"/>
          <w:rtl/>
        </w:rPr>
        <w:t>ן</w:t>
      </w:r>
      <w:r>
        <w:rPr>
          <w:rtl/>
        </w:rPr>
        <w:t xml:space="preserve"> </w:t>
      </w:r>
      <w:bookmarkStart w:id="11973" w:name="_ETM_Q39_783449"/>
      <w:bookmarkEnd w:id="11973"/>
      <w:r>
        <w:rPr>
          <w:rtl/>
        </w:rPr>
        <w:t xml:space="preserve">חלק חשוב </w:t>
      </w:r>
      <w:bookmarkStart w:id="11974" w:name="_ETM_Q39_787164"/>
      <w:bookmarkEnd w:id="11974"/>
      <w:r>
        <w:rPr>
          <w:rtl/>
        </w:rPr>
        <w:t xml:space="preserve">החוק הזה. ואחרונה חביבה, ראש המטה שלי, נטע מולכו, </w:t>
      </w:r>
      <w:proofErr w:type="spellStart"/>
      <w:r>
        <w:rPr>
          <w:rtl/>
        </w:rPr>
        <w:t>שמתכללת</w:t>
      </w:r>
      <w:proofErr w:type="spellEnd"/>
      <w:r>
        <w:rPr>
          <w:rtl/>
        </w:rPr>
        <w:t xml:space="preserve"> </w:t>
      </w:r>
      <w:bookmarkStart w:id="11975" w:name="_ETM_Q39_790992"/>
      <w:bookmarkEnd w:id="11975"/>
      <w:r>
        <w:rPr>
          <w:rtl/>
        </w:rPr>
        <w:t xml:space="preserve">את כל האירוע של החקיקה מול הארגונים, מול היועצים המשפטיים </w:t>
      </w:r>
      <w:bookmarkStart w:id="11976" w:name="_ETM_Q39_794821"/>
      <w:bookmarkEnd w:id="11976"/>
      <w:r>
        <w:rPr>
          <w:rtl/>
        </w:rPr>
        <w:t>ומול כל מי שצריך. זה מסוג החוקים ש</w:t>
      </w:r>
      <w:r>
        <w:rPr>
          <w:rFonts w:hint="cs"/>
          <w:rtl/>
        </w:rPr>
        <w:t xml:space="preserve">בהם </w:t>
      </w:r>
      <w:r>
        <w:rPr>
          <w:rtl/>
        </w:rPr>
        <w:t xml:space="preserve">היא עושה את </w:t>
      </w:r>
      <w:bookmarkStart w:id="11977" w:name="_ETM_Q39_798649"/>
      <w:bookmarkEnd w:id="11977"/>
      <w:r>
        <w:rPr>
          <w:rtl/>
        </w:rPr>
        <w:t>זה מכל הלב</w:t>
      </w:r>
      <w:r>
        <w:rPr>
          <w:rFonts w:hint="cs"/>
          <w:rtl/>
        </w:rPr>
        <w:t>.</w:t>
      </w:r>
      <w:r>
        <w:rPr>
          <w:rtl/>
        </w:rPr>
        <w:t xml:space="preserve"> רואים שזה בוער בה</w:t>
      </w:r>
      <w:r>
        <w:rPr>
          <w:rFonts w:hint="cs"/>
          <w:rtl/>
        </w:rPr>
        <w:t>.</w:t>
      </w:r>
      <w:r>
        <w:rPr>
          <w:rtl/>
        </w:rPr>
        <w:t xml:space="preserve"> אז תודה גם </w:t>
      </w:r>
      <w:bookmarkStart w:id="11978" w:name="_ETM_Q39_802477"/>
      <w:bookmarkEnd w:id="11978"/>
      <w:r>
        <w:rPr>
          <w:rtl/>
        </w:rPr>
        <w:t>לך, נטע.</w:t>
      </w:r>
    </w:p>
    <w:p w:rsidR="00077352" w:rsidRDefault="00077352" w:rsidP="00A26219">
      <w:pPr>
        <w:rPr>
          <w:rtl/>
        </w:rPr>
      </w:pPr>
    </w:p>
    <w:p w:rsidR="00077352" w:rsidRDefault="00077352" w:rsidP="00A26219">
      <w:pPr>
        <w:rPr>
          <w:rtl/>
        </w:rPr>
      </w:pPr>
      <w:bookmarkStart w:id="11979" w:name="_ETM_Q39_623717"/>
      <w:bookmarkStart w:id="11980" w:name="_ETM_Q39_623761"/>
      <w:bookmarkEnd w:id="11979"/>
      <w:bookmarkEnd w:id="11980"/>
      <w:r>
        <w:rPr>
          <w:rtl/>
        </w:rPr>
        <w:t>אבקשכם כמובן את המובן מאליו</w:t>
      </w:r>
      <w:r>
        <w:rPr>
          <w:rFonts w:hint="cs"/>
          <w:rtl/>
        </w:rPr>
        <w:t>,</w:t>
      </w:r>
      <w:r>
        <w:rPr>
          <w:rtl/>
        </w:rPr>
        <w:t xml:space="preserve"> להצביע בעד החוק. </w:t>
      </w:r>
      <w:bookmarkStart w:id="11981" w:name="_ETM_Q39_806306"/>
      <w:bookmarkEnd w:id="11981"/>
      <w:r>
        <w:rPr>
          <w:rtl/>
        </w:rPr>
        <w:t>תודה לכולכם.</w:t>
      </w:r>
      <w:bookmarkStart w:id="11982" w:name="_ETM_Q39_627606"/>
      <w:bookmarkEnd w:id="11982"/>
    </w:p>
    <w:p w:rsidR="00077352" w:rsidRDefault="00077352" w:rsidP="00A26219">
      <w:pPr>
        <w:rPr>
          <w:rtl/>
        </w:rPr>
      </w:pPr>
      <w:bookmarkStart w:id="11983" w:name="_ETM_Q39_627707"/>
      <w:bookmarkStart w:id="11984" w:name="_ETM_Q39_627822"/>
      <w:bookmarkStart w:id="11985" w:name="_ETM_Q39_627925"/>
      <w:bookmarkEnd w:id="11983"/>
      <w:bookmarkEnd w:id="11984"/>
      <w:bookmarkEnd w:id="11985"/>
    </w:p>
    <w:p w:rsidR="00077352" w:rsidRDefault="00077352" w:rsidP="00A26219">
      <w:pPr>
        <w:pStyle w:val="af6"/>
        <w:keepNext/>
        <w:rPr>
          <w:rtl/>
        </w:rPr>
      </w:pPr>
      <w:bookmarkStart w:id="11986" w:name="ET_yor_6490_1"/>
      <w:r w:rsidRPr="009A0036">
        <w:rPr>
          <w:rStyle w:val="TagStyle"/>
          <w:rtl/>
        </w:rPr>
        <w:t xml:space="preserve"> &lt;&lt; יור &gt;&gt; </w:t>
      </w:r>
      <w:r>
        <w:rPr>
          <w:rtl/>
        </w:rPr>
        <w:t>היו"ר ניסים ואטורי:</w:t>
      </w:r>
      <w:r w:rsidRPr="009A0036">
        <w:rPr>
          <w:rStyle w:val="TagStyle"/>
          <w:rtl/>
        </w:rPr>
        <w:t xml:space="preserve"> &lt;&lt; יור &gt;&gt;</w:t>
      </w:r>
      <w:r>
        <w:rPr>
          <w:rtl/>
        </w:rPr>
        <w:t xml:space="preserve"> </w:t>
      </w:r>
      <w:bookmarkEnd w:id="11986"/>
    </w:p>
    <w:p w:rsidR="00077352" w:rsidRDefault="00077352" w:rsidP="00A26219">
      <w:pPr>
        <w:pStyle w:val="KeepWithNext"/>
        <w:rPr>
          <w:rtl/>
        </w:rPr>
      </w:pPr>
    </w:p>
    <w:p w:rsidR="00077352" w:rsidRDefault="00077352" w:rsidP="00A26219">
      <w:pPr>
        <w:rPr>
          <w:rtl/>
        </w:rPr>
      </w:pPr>
      <w:r>
        <w:rPr>
          <w:rtl/>
        </w:rPr>
        <w:t>תודה</w:t>
      </w:r>
      <w:r>
        <w:rPr>
          <w:rFonts w:hint="cs"/>
          <w:rtl/>
        </w:rPr>
        <w:t xml:space="preserve"> רבה.</w:t>
      </w:r>
      <w:bookmarkStart w:id="11987" w:name="_ETM_Q39_628761"/>
      <w:bookmarkStart w:id="11988" w:name="_ETM_Q39_628855"/>
      <w:bookmarkStart w:id="11989" w:name="_ETM_Q39_810135"/>
      <w:bookmarkEnd w:id="11987"/>
      <w:bookmarkEnd w:id="11988"/>
      <w:bookmarkEnd w:id="11989"/>
    </w:p>
    <w:p w:rsidR="00077352" w:rsidRDefault="00077352" w:rsidP="00A26219">
      <w:pPr>
        <w:rPr>
          <w:rtl/>
        </w:rPr>
      </w:pPr>
    </w:p>
    <w:p w:rsidR="00077352" w:rsidRDefault="00077352" w:rsidP="00A26219">
      <w:pPr>
        <w:rPr>
          <w:rtl/>
        </w:rPr>
      </w:pPr>
    </w:p>
    <w:p w:rsidR="00077352" w:rsidRDefault="00077352" w:rsidP="00A26219">
      <w:pPr>
        <w:pStyle w:val="a6"/>
        <w:rPr>
          <w:rtl/>
        </w:rPr>
      </w:pPr>
      <w:bookmarkStart w:id="11990" w:name="ET_hatsach_646428_2"/>
      <w:r w:rsidRPr="00A46D32">
        <w:rPr>
          <w:rStyle w:val="TagStyle"/>
          <w:rtl/>
        </w:rPr>
        <w:t xml:space="preserve"> &lt;&lt; הצח &gt;&gt; </w:t>
      </w:r>
      <w:bookmarkStart w:id="11991" w:name="_Toc203597798"/>
      <w:bookmarkStart w:id="11992" w:name="_Toc203633291"/>
      <w:r>
        <w:rPr>
          <w:rtl/>
        </w:rPr>
        <w:t>הצעת חוק תמיכה במימון פעילות ארגון נכי צה"ל ובתי הלוחם ובארגון נפגעי פעולות האיבה, התשפ"ה</w:t>
      </w:r>
      <w:r>
        <w:rPr>
          <w:rFonts w:hint="cs"/>
          <w:rtl/>
        </w:rPr>
        <w:t>–</w:t>
      </w:r>
      <w:r>
        <w:rPr>
          <w:rtl/>
        </w:rPr>
        <w:t>2024</w:t>
      </w:r>
      <w:bookmarkEnd w:id="11991"/>
      <w:bookmarkEnd w:id="11992"/>
      <w:r w:rsidRPr="00A46D32">
        <w:rPr>
          <w:rStyle w:val="TagStyle"/>
          <w:rtl/>
        </w:rPr>
        <w:t xml:space="preserve"> &lt;&lt; הצח &gt;&gt;</w:t>
      </w:r>
      <w:r>
        <w:rPr>
          <w:rtl/>
        </w:rPr>
        <w:t xml:space="preserve"> </w:t>
      </w:r>
      <w:bookmarkEnd w:id="11990"/>
    </w:p>
    <w:p w:rsidR="00077352" w:rsidRDefault="00077352" w:rsidP="00A26219">
      <w:pPr>
        <w:rPr>
          <w:rtl/>
        </w:rPr>
      </w:pPr>
      <w:r>
        <w:rPr>
          <w:rtl/>
        </w:rPr>
        <w:t>[הצעת חוק פ/5273</w:t>
      </w:r>
      <w:r>
        <w:rPr>
          <w:rFonts w:hint="cs"/>
          <w:rtl/>
        </w:rPr>
        <w:t>/25</w:t>
      </w:r>
      <w:r>
        <w:rPr>
          <w:rtl/>
        </w:rPr>
        <w:t>; נספחות.]</w:t>
      </w:r>
    </w:p>
    <w:p w:rsidR="00077352" w:rsidRDefault="00077352" w:rsidP="00A2621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77352" w:rsidRDefault="00077352" w:rsidP="00A26219">
      <w:pPr>
        <w:rPr>
          <w:rtl/>
        </w:rPr>
      </w:pPr>
    </w:p>
    <w:p w:rsidR="00077352" w:rsidRDefault="00077352" w:rsidP="00A26219">
      <w:pPr>
        <w:pStyle w:val="af6"/>
        <w:keepNext/>
        <w:rPr>
          <w:rtl/>
        </w:rPr>
      </w:pPr>
      <w:bookmarkStart w:id="11993" w:name="ET_yor_6490_3"/>
      <w:r w:rsidRPr="00A46D32">
        <w:rPr>
          <w:rStyle w:val="TagStyle"/>
          <w:rtl/>
        </w:rPr>
        <w:t xml:space="preserve"> &lt;&lt; יור &gt;&gt; </w:t>
      </w:r>
      <w:r>
        <w:rPr>
          <w:rtl/>
        </w:rPr>
        <w:t>היו"ר ניסים ואטורי:</w:t>
      </w:r>
      <w:r w:rsidRPr="00A46D32">
        <w:rPr>
          <w:rStyle w:val="TagStyle"/>
          <w:rtl/>
        </w:rPr>
        <w:t xml:space="preserve"> &lt;&lt; יור &gt;&gt;</w:t>
      </w:r>
      <w:r>
        <w:rPr>
          <w:rtl/>
        </w:rPr>
        <w:t xml:space="preserve"> </w:t>
      </w:r>
      <w:bookmarkEnd w:id="11993"/>
    </w:p>
    <w:p w:rsidR="00077352" w:rsidRDefault="00077352" w:rsidP="00A26219">
      <w:pPr>
        <w:pStyle w:val="KeepWithNext"/>
        <w:rPr>
          <w:rtl/>
        </w:rPr>
      </w:pPr>
    </w:p>
    <w:p w:rsidR="00077352" w:rsidRDefault="00077352" w:rsidP="00A26219">
      <w:pPr>
        <w:rPr>
          <w:rtl/>
        </w:rPr>
      </w:pPr>
      <w:bookmarkStart w:id="11994" w:name="_ETM_Q39_645716"/>
      <w:bookmarkEnd w:id="11994"/>
      <w:r>
        <w:rPr>
          <w:rFonts w:hint="cs"/>
          <w:rtl/>
        </w:rPr>
        <w:t>ל</w:t>
      </w:r>
      <w:r>
        <w:rPr>
          <w:rtl/>
        </w:rPr>
        <w:t>הצעת החוק הוצמ</w:t>
      </w:r>
      <w:r>
        <w:rPr>
          <w:rFonts w:hint="cs"/>
          <w:rtl/>
        </w:rPr>
        <w:t>דה</w:t>
      </w:r>
      <w:r>
        <w:rPr>
          <w:rtl/>
        </w:rPr>
        <w:t xml:space="preserve"> הצעת חוק נוספת</w:t>
      </w:r>
      <w:r>
        <w:rPr>
          <w:rFonts w:hint="cs"/>
          <w:rtl/>
        </w:rPr>
        <w:t xml:space="preserve">: </w:t>
      </w:r>
      <w:bookmarkStart w:id="11995" w:name="_ETM_Q39_815729"/>
      <w:bookmarkEnd w:id="11995"/>
      <w:r w:rsidRPr="00A46D32">
        <w:rPr>
          <w:rtl/>
        </w:rPr>
        <w:t xml:space="preserve">הצעת חוק תמיכה במימון פעילות ארגון נכי צה"ל ובתי הלוחם ובארגון </w:t>
      </w:r>
      <w:r>
        <w:rPr>
          <w:rtl/>
        </w:rPr>
        <w:t>נפגעי פעולות האיבה, התשפ"ה–2024</w:t>
      </w:r>
      <w:r>
        <w:rPr>
          <w:rFonts w:hint="cs"/>
          <w:rtl/>
        </w:rPr>
        <w:t xml:space="preserve">, </w:t>
      </w:r>
      <w:bookmarkStart w:id="11996" w:name="_ETM_Q39_821229"/>
      <w:bookmarkStart w:id="11997" w:name="_ETM_Q39_824905"/>
      <w:bookmarkEnd w:id="11996"/>
      <w:bookmarkEnd w:id="11997"/>
      <w:r>
        <w:rPr>
          <w:rtl/>
        </w:rPr>
        <w:t xml:space="preserve">של חברת הכנסת שרון ניר </w:t>
      </w:r>
      <w:r>
        <w:rPr>
          <w:rFonts w:hint="cs"/>
          <w:rtl/>
        </w:rPr>
        <w:t>ו</w:t>
      </w:r>
      <w:r>
        <w:rPr>
          <w:rtl/>
        </w:rPr>
        <w:t xml:space="preserve">קבוצת חברי כנסת. אני מזמין </w:t>
      </w:r>
      <w:bookmarkStart w:id="11998" w:name="_ETM_Q39_828583"/>
      <w:bookmarkEnd w:id="11998"/>
      <w:r>
        <w:rPr>
          <w:rtl/>
        </w:rPr>
        <w:t>את חברת הכנסת שרון ניר להציג את הצעת החוק</w:t>
      </w:r>
      <w:r>
        <w:rPr>
          <w:rFonts w:hint="cs"/>
          <w:rtl/>
        </w:rPr>
        <w:t>.</w:t>
      </w:r>
      <w:bookmarkStart w:id="11999" w:name="_ETM_Q39_836789"/>
      <w:bookmarkEnd w:id="11999"/>
      <w:r>
        <w:rPr>
          <w:rtl/>
        </w:rPr>
        <w:t xml:space="preserve"> </w:t>
      </w:r>
      <w:bookmarkStart w:id="12000" w:name="_ETM_Q39_838840"/>
      <w:bookmarkEnd w:id="12000"/>
      <w:r>
        <w:rPr>
          <w:rtl/>
        </w:rPr>
        <w:t>בבקשה, לרשותך שלוש דקות.</w:t>
      </w:r>
    </w:p>
    <w:p w:rsidR="00077352" w:rsidRDefault="00077352" w:rsidP="00A26219">
      <w:pPr>
        <w:rPr>
          <w:rtl/>
        </w:rPr>
      </w:pPr>
    </w:p>
    <w:p w:rsidR="00077352" w:rsidRDefault="00077352" w:rsidP="00A26219">
      <w:pPr>
        <w:pStyle w:val="a4"/>
        <w:keepNext/>
        <w:rPr>
          <w:rtl/>
        </w:rPr>
      </w:pPr>
      <w:bookmarkStart w:id="12001" w:name="ET_speaker_6367_4"/>
      <w:r w:rsidRPr="00A46D32">
        <w:rPr>
          <w:rStyle w:val="TagStyle"/>
          <w:rtl/>
        </w:rPr>
        <w:t xml:space="preserve"> &lt;&lt; דובר &gt;&gt; </w:t>
      </w:r>
      <w:bookmarkStart w:id="12002" w:name="_Toc203597799"/>
      <w:bookmarkStart w:id="12003" w:name="_Toc203633292"/>
      <w:r>
        <w:rPr>
          <w:rtl/>
        </w:rPr>
        <w:t>שרון ניר (ישראל ביתנו):</w:t>
      </w:r>
      <w:bookmarkEnd w:id="12002"/>
      <w:bookmarkEnd w:id="12003"/>
      <w:r w:rsidRPr="00A46D32">
        <w:rPr>
          <w:rStyle w:val="TagStyle"/>
          <w:rtl/>
        </w:rPr>
        <w:t xml:space="preserve"> &lt;&lt; דובר &gt;&gt;</w:t>
      </w:r>
      <w:r>
        <w:rPr>
          <w:rtl/>
        </w:rPr>
        <w:t xml:space="preserve"> </w:t>
      </w:r>
      <w:bookmarkEnd w:id="12001"/>
    </w:p>
    <w:p w:rsidR="00077352" w:rsidRDefault="00077352" w:rsidP="00A26219">
      <w:pPr>
        <w:pStyle w:val="KeepWithNext"/>
        <w:rPr>
          <w:rtl/>
        </w:rPr>
      </w:pPr>
    </w:p>
    <w:p w:rsidR="00077352" w:rsidRDefault="00077352" w:rsidP="00A26219">
      <w:pPr>
        <w:rPr>
          <w:rtl/>
        </w:rPr>
      </w:pPr>
      <w:bookmarkStart w:id="12004" w:name="_ETM_Q39_659324"/>
      <w:bookmarkStart w:id="12005" w:name="_ETM_Q39_659368"/>
      <w:bookmarkStart w:id="12006" w:name="_ETM_Q39_841750"/>
      <w:bookmarkEnd w:id="12004"/>
      <w:bookmarkEnd w:id="12005"/>
      <w:bookmarkEnd w:id="12006"/>
      <w:r>
        <w:rPr>
          <w:rtl/>
        </w:rPr>
        <w:t>אדוני היושב</w:t>
      </w:r>
      <w:r>
        <w:rPr>
          <w:rFonts w:hint="cs"/>
          <w:rtl/>
        </w:rPr>
        <w:t>-</w:t>
      </w:r>
      <w:r>
        <w:rPr>
          <w:rtl/>
        </w:rPr>
        <w:t xml:space="preserve">ראש, חבריי חברי הכנסת, חיילי צה"ל </w:t>
      </w:r>
      <w:r>
        <w:rPr>
          <w:rFonts w:hint="cs"/>
          <w:rtl/>
        </w:rPr>
        <w:t xml:space="preserve">הם עטרת ראשנו </w:t>
      </w:r>
      <w:bookmarkStart w:id="12007" w:name="_ETM_Q39_845936"/>
      <w:bookmarkEnd w:id="12007"/>
      <w:r>
        <w:rPr>
          <w:rFonts w:hint="cs"/>
          <w:rtl/>
        </w:rPr>
        <w:t xml:space="preserve">ובבת </w:t>
      </w:r>
      <w:r>
        <w:rPr>
          <w:rtl/>
        </w:rPr>
        <w:t>עיננו</w:t>
      </w:r>
      <w:r>
        <w:rPr>
          <w:rFonts w:hint="cs"/>
          <w:rtl/>
        </w:rPr>
        <w:t>.</w:t>
      </w:r>
      <w:r>
        <w:rPr>
          <w:rtl/>
        </w:rPr>
        <w:t xml:space="preserve"> כשמדובר בחיילי צה"ל, אז כנראה הכנסת הזאת </w:t>
      </w:r>
      <w:bookmarkStart w:id="12008" w:name="_ETM_Q39_850122"/>
      <w:bookmarkEnd w:id="12008"/>
      <w:r>
        <w:rPr>
          <w:rtl/>
        </w:rPr>
        <w:t xml:space="preserve">יודעת להתאחד. </w:t>
      </w:r>
      <w:bookmarkStart w:id="12009" w:name="_ETM_Q39_854559"/>
      <w:bookmarkEnd w:id="12009"/>
      <w:r>
        <w:rPr>
          <w:rtl/>
        </w:rPr>
        <w:t xml:space="preserve">חוק בתי הלוחם, שאנחנו מעלים כעת, נועד להרחיב את התמיכה </w:t>
      </w:r>
      <w:bookmarkStart w:id="12010" w:name="_ETM_Q39_860664"/>
      <w:bookmarkEnd w:id="12010"/>
      <w:r>
        <w:rPr>
          <w:rtl/>
        </w:rPr>
        <w:t xml:space="preserve">בנכי צה"ל בבתי הלוחם ובנפגעי פעולות </w:t>
      </w:r>
      <w:r>
        <w:rPr>
          <w:rFonts w:hint="cs"/>
          <w:rtl/>
        </w:rPr>
        <w:t>ה</w:t>
      </w:r>
      <w:r>
        <w:rPr>
          <w:rtl/>
        </w:rPr>
        <w:t xml:space="preserve">איבה, </w:t>
      </w:r>
      <w:r>
        <w:rPr>
          <w:rFonts w:hint="cs"/>
          <w:rtl/>
        </w:rPr>
        <w:t>ו</w:t>
      </w:r>
      <w:r>
        <w:rPr>
          <w:rtl/>
        </w:rPr>
        <w:t xml:space="preserve">בעיקר לספק מעטפת </w:t>
      </w:r>
      <w:bookmarkStart w:id="12011" w:name="_ETM_Q39_866769"/>
      <w:bookmarkEnd w:id="12011"/>
      <w:r>
        <w:rPr>
          <w:rtl/>
        </w:rPr>
        <w:t xml:space="preserve">לחיילים היקרים שלנו, שאומנם יצאו משדה הקרב, אבל חלק מהם </w:t>
      </w:r>
      <w:bookmarkStart w:id="12012" w:name="_ETM_Q39_872874"/>
      <w:bookmarkEnd w:id="12012"/>
      <w:r>
        <w:rPr>
          <w:rtl/>
        </w:rPr>
        <w:t>נמצאים בקרב נוסף, בקרב החזרה לחיי שגרה</w:t>
      </w:r>
      <w:r>
        <w:rPr>
          <w:rFonts w:hint="cs"/>
          <w:rtl/>
        </w:rPr>
        <w:t>,</w:t>
      </w:r>
      <w:r>
        <w:rPr>
          <w:rtl/>
        </w:rPr>
        <w:t xml:space="preserve"> בקרב השיקום</w:t>
      </w:r>
      <w:r>
        <w:rPr>
          <w:rFonts w:hint="cs"/>
          <w:rtl/>
        </w:rPr>
        <w:t>.</w:t>
      </w:r>
      <w:r>
        <w:rPr>
          <w:rtl/>
        </w:rPr>
        <w:t xml:space="preserve"> </w:t>
      </w:r>
      <w:bookmarkStart w:id="12013" w:name="_ETM_Q39_879359"/>
      <w:bookmarkEnd w:id="12013"/>
      <w:r>
        <w:rPr>
          <w:rtl/>
        </w:rPr>
        <w:t xml:space="preserve">מקום המדינה ועד היום חיים בינינו </w:t>
      </w:r>
      <w:r>
        <w:rPr>
          <w:rFonts w:hint="cs"/>
          <w:rtl/>
        </w:rPr>
        <w:t xml:space="preserve">78,000 </w:t>
      </w:r>
      <w:r>
        <w:rPr>
          <w:rtl/>
        </w:rPr>
        <w:t xml:space="preserve">נכי </w:t>
      </w:r>
      <w:bookmarkStart w:id="12014" w:name="_ETM_Q39_883631"/>
      <w:bookmarkEnd w:id="12014"/>
      <w:r>
        <w:rPr>
          <w:rtl/>
        </w:rPr>
        <w:t xml:space="preserve">צה"ל. </w:t>
      </w:r>
      <w:r>
        <w:rPr>
          <w:rFonts w:hint="cs"/>
          <w:rtl/>
        </w:rPr>
        <w:t>מ</w:t>
      </w:r>
      <w:r>
        <w:rPr>
          <w:rtl/>
        </w:rPr>
        <w:t>תחילת מלחמת חרבות ברזל התווספו כ</w:t>
      </w:r>
      <w:r>
        <w:rPr>
          <w:rFonts w:hint="cs"/>
          <w:rtl/>
        </w:rPr>
        <w:t>-16,000</w:t>
      </w:r>
      <w:r>
        <w:rPr>
          <w:rtl/>
        </w:rPr>
        <w:t xml:space="preserve"> </w:t>
      </w:r>
      <w:bookmarkStart w:id="12015" w:name="_ETM_Q39_887903"/>
      <w:bookmarkEnd w:id="12015"/>
      <w:r>
        <w:rPr>
          <w:rtl/>
        </w:rPr>
        <w:t>פצועים פיזית ונפשית</w:t>
      </w:r>
      <w:r>
        <w:rPr>
          <w:rFonts w:hint="cs"/>
          <w:rtl/>
        </w:rPr>
        <w:t>,</w:t>
      </w:r>
      <w:r>
        <w:rPr>
          <w:rtl/>
        </w:rPr>
        <w:t xml:space="preserve"> ועל פי תחזית משרד הביטחון עד שנת </w:t>
      </w:r>
      <w:bookmarkStart w:id="12016" w:name="_ETM_Q39_892175"/>
      <w:bookmarkEnd w:id="12016"/>
      <w:r>
        <w:rPr>
          <w:rFonts w:hint="cs"/>
          <w:rtl/>
        </w:rPr>
        <w:t>2030</w:t>
      </w:r>
      <w:r>
        <w:rPr>
          <w:rtl/>
        </w:rPr>
        <w:t xml:space="preserve"> צפוי היקף נכי צה"ל, למרבה הצער, להגיע ל</w:t>
      </w:r>
      <w:bookmarkStart w:id="12017" w:name="_ETM_Q39_896447"/>
      <w:bookmarkEnd w:id="12017"/>
      <w:r>
        <w:rPr>
          <w:rFonts w:hint="cs"/>
          <w:rtl/>
        </w:rPr>
        <w:t>-100,000</w:t>
      </w:r>
      <w:r>
        <w:rPr>
          <w:rtl/>
        </w:rPr>
        <w:t xml:space="preserve">. </w:t>
      </w:r>
      <w:bookmarkStart w:id="12018" w:name="_ETM_Q39_900729"/>
      <w:bookmarkEnd w:id="12018"/>
    </w:p>
    <w:p w:rsidR="00077352" w:rsidRDefault="00077352" w:rsidP="00A26219">
      <w:pPr>
        <w:rPr>
          <w:rtl/>
        </w:rPr>
      </w:pPr>
    </w:p>
    <w:p w:rsidR="00077352" w:rsidRDefault="00077352" w:rsidP="00A26219">
      <w:pPr>
        <w:rPr>
          <w:rtl/>
        </w:rPr>
      </w:pPr>
      <w:r>
        <w:rPr>
          <w:rtl/>
        </w:rPr>
        <w:t>כיום ארגון נכי צה"ל מהווה מעטפת ל</w:t>
      </w:r>
      <w:r>
        <w:rPr>
          <w:rFonts w:hint="cs"/>
          <w:rtl/>
        </w:rPr>
        <w:t xml:space="preserve">-53,000 </w:t>
      </w:r>
      <w:bookmarkStart w:id="12019" w:name="_ETM_Q39_906069"/>
      <w:bookmarkEnd w:id="12019"/>
      <w:r>
        <w:rPr>
          <w:rtl/>
        </w:rPr>
        <w:t xml:space="preserve">לוחמים שנפצעו בקרבות ובמלחמות ישראל. הוא מרחיב ומטפל באמצעות חמישה </w:t>
      </w:r>
      <w:bookmarkStart w:id="12020" w:name="_ETM_Q39_911409"/>
      <w:bookmarkEnd w:id="12020"/>
      <w:r>
        <w:rPr>
          <w:rtl/>
        </w:rPr>
        <w:t>בתי לוחם ברחב</w:t>
      </w:r>
      <w:r>
        <w:rPr>
          <w:rFonts w:hint="cs"/>
          <w:rtl/>
        </w:rPr>
        <w:t>י</w:t>
      </w:r>
      <w:r>
        <w:rPr>
          <w:rtl/>
        </w:rPr>
        <w:t xml:space="preserve"> הארץ ומספק סביבת שיקום רפואית, חברתית </w:t>
      </w:r>
      <w:bookmarkStart w:id="12021" w:name="_ETM_Q39_916749"/>
      <w:bookmarkEnd w:id="12021"/>
      <w:r>
        <w:rPr>
          <w:rtl/>
        </w:rPr>
        <w:t xml:space="preserve">ותרבותית עבור הלוחמים </w:t>
      </w:r>
      <w:bookmarkStart w:id="12022" w:name="_ETM_Q39_922099"/>
      <w:bookmarkEnd w:id="12022"/>
      <w:r>
        <w:rPr>
          <w:rtl/>
        </w:rPr>
        <w:t xml:space="preserve">שלנו. בתי הלוחם </w:t>
      </w:r>
      <w:bookmarkStart w:id="12023" w:name="_ETM_Q39_795136"/>
      <w:bookmarkEnd w:id="12023"/>
      <w:r>
        <w:rPr>
          <w:rtl/>
        </w:rPr>
        <w:t xml:space="preserve">הם לא רק מקומות שאליהם מגיעים כדי </w:t>
      </w:r>
      <w:bookmarkStart w:id="12024" w:name="_ETM_Q39_927441"/>
      <w:bookmarkEnd w:id="12024"/>
      <w:r>
        <w:rPr>
          <w:rtl/>
        </w:rPr>
        <w:t>לקבל טיפול, אלא מקומות שבהם נרקמת ממש קהילה</w:t>
      </w:r>
      <w:r>
        <w:rPr>
          <w:rFonts w:hint="cs"/>
          <w:rtl/>
        </w:rPr>
        <w:t>,</w:t>
      </w:r>
      <w:r>
        <w:rPr>
          <w:rtl/>
        </w:rPr>
        <w:t xml:space="preserve"> שמבוססת על </w:t>
      </w:r>
      <w:bookmarkStart w:id="12025" w:name="_ETM_Q39_932784"/>
      <w:bookmarkEnd w:id="12025"/>
      <w:r>
        <w:rPr>
          <w:rtl/>
        </w:rPr>
        <w:t>חוויות משותפות, על רוח של העצמה ו</w:t>
      </w:r>
      <w:r>
        <w:rPr>
          <w:rFonts w:hint="cs"/>
          <w:rtl/>
        </w:rPr>
        <w:t>א</w:t>
      </w:r>
      <w:r>
        <w:rPr>
          <w:rtl/>
        </w:rPr>
        <w:t>חווה</w:t>
      </w:r>
      <w:r>
        <w:rPr>
          <w:rFonts w:hint="cs"/>
          <w:rtl/>
        </w:rPr>
        <w:t>,</w:t>
      </w:r>
      <w:r>
        <w:rPr>
          <w:rtl/>
        </w:rPr>
        <w:t xml:space="preserve"> המסייעת ללוחמים שלנו </w:t>
      </w:r>
      <w:bookmarkStart w:id="12026" w:name="_ETM_Q39_938126"/>
      <w:bookmarkEnd w:id="12026"/>
      <w:r>
        <w:rPr>
          <w:rtl/>
        </w:rPr>
        <w:t xml:space="preserve">לשפר את איכות חייהם לאחר הפציעה. </w:t>
      </w:r>
      <w:bookmarkStart w:id="12027" w:name="_ETM_Q39_943690"/>
      <w:bookmarkEnd w:id="12027"/>
      <w:r>
        <w:rPr>
          <w:rtl/>
        </w:rPr>
        <w:t xml:space="preserve">לצערי, רובו המכריע של התקציב עד כה הגיע </w:t>
      </w:r>
      <w:bookmarkStart w:id="12028" w:name="_ETM_Q39_950372"/>
      <w:bookmarkEnd w:id="12028"/>
      <w:r>
        <w:rPr>
          <w:rtl/>
        </w:rPr>
        <w:t>מתרומות ומדמי חברים</w:t>
      </w:r>
      <w:r>
        <w:rPr>
          <w:rFonts w:hint="cs"/>
          <w:rtl/>
        </w:rPr>
        <w:t>,</w:t>
      </w:r>
      <w:r>
        <w:rPr>
          <w:rtl/>
        </w:rPr>
        <w:t xml:space="preserve"> והמדינה מ</w:t>
      </w:r>
      <w:r>
        <w:rPr>
          <w:rFonts w:hint="cs"/>
          <w:rtl/>
        </w:rPr>
        <w:t>י</w:t>
      </w:r>
      <w:r>
        <w:rPr>
          <w:rtl/>
        </w:rPr>
        <w:t xml:space="preserve">מנה רק אחוז סמלי. </w:t>
      </w:r>
      <w:bookmarkStart w:id="12029" w:name="_ETM_Q39_778652"/>
      <w:bookmarkStart w:id="12030" w:name="_ETM_Q39_778792"/>
      <w:bookmarkStart w:id="12031" w:name="_ETM_Q39_779396"/>
      <w:bookmarkStart w:id="12032" w:name="_ETM_Q39_779522"/>
      <w:bookmarkEnd w:id="12029"/>
      <w:bookmarkEnd w:id="12030"/>
      <w:bookmarkEnd w:id="12031"/>
      <w:bookmarkEnd w:id="12032"/>
      <w:r>
        <w:rPr>
          <w:rtl/>
        </w:rPr>
        <w:t xml:space="preserve">הצעת החוק </w:t>
      </w:r>
      <w:bookmarkStart w:id="12033" w:name="_ETM_Q39_957054"/>
      <w:bookmarkEnd w:id="12033"/>
      <w:r>
        <w:rPr>
          <w:rtl/>
        </w:rPr>
        <w:t xml:space="preserve">הנוכחית באה לתקן את המעוות ולהגדיל את הנתח התקציבי לבתי </w:t>
      </w:r>
      <w:bookmarkStart w:id="12034" w:name="_ETM_Q39_963736"/>
      <w:bookmarkEnd w:id="12034"/>
      <w:r>
        <w:rPr>
          <w:rtl/>
        </w:rPr>
        <w:t xml:space="preserve">הלוחם. החוק שלנו דורש אחריות מרחיבה מהמדינה, </w:t>
      </w:r>
      <w:bookmarkStart w:id="12035" w:name="_ETM_Q39_971010"/>
      <w:bookmarkStart w:id="12036" w:name="_ETM_Q39_795356"/>
      <w:bookmarkEnd w:id="12035"/>
      <w:r>
        <w:rPr>
          <w:rtl/>
        </w:rPr>
        <w:t>על מנת</w:t>
      </w:r>
      <w:bookmarkEnd w:id="12036"/>
      <w:r>
        <w:rPr>
          <w:rtl/>
        </w:rPr>
        <w:t xml:space="preserve"> שתרחיב ותוסיף מימון ותקציב לארגונים הללו, כמובן תוך </w:t>
      </w:r>
      <w:bookmarkStart w:id="12037" w:name="_ETM_Q39_974839"/>
      <w:bookmarkEnd w:id="12037"/>
      <w:r>
        <w:rPr>
          <w:rtl/>
        </w:rPr>
        <w:t xml:space="preserve">שקיפות ודיווח מלאים. </w:t>
      </w:r>
      <w:bookmarkStart w:id="12038" w:name="_ETM_Q39_979049"/>
      <w:bookmarkEnd w:id="12038"/>
    </w:p>
    <w:p w:rsidR="00077352" w:rsidRDefault="00077352" w:rsidP="00A26219">
      <w:pPr>
        <w:rPr>
          <w:rtl/>
        </w:rPr>
      </w:pPr>
      <w:bookmarkStart w:id="12039" w:name="_ETM_Q39_808485"/>
      <w:bookmarkStart w:id="12040" w:name="_ETM_Q39_808584"/>
      <w:bookmarkEnd w:id="12039"/>
      <w:bookmarkEnd w:id="12040"/>
    </w:p>
    <w:p w:rsidR="00077352" w:rsidRDefault="00077352" w:rsidP="00A26219">
      <w:pPr>
        <w:rPr>
          <w:rtl/>
        </w:rPr>
      </w:pPr>
      <w:r>
        <w:rPr>
          <w:rtl/>
        </w:rPr>
        <w:t>השיקום של הנכים והנפגעים זה לא רק טיפול רפואי נקודתי</w:t>
      </w:r>
      <w:r>
        <w:rPr>
          <w:rFonts w:hint="cs"/>
          <w:rtl/>
        </w:rPr>
        <w:t>;</w:t>
      </w:r>
      <w:r>
        <w:rPr>
          <w:rtl/>
        </w:rPr>
        <w:t xml:space="preserve"> </w:t>
      </w:r>
      <w:bookmarkStart w:id="12041" w:name="_ETM_Q39_984169"/>
      <w:bookmarkEnd w:id="12041"/>
      <w:r>
        <w:rPr>
          <w:rtl/>
        </w:rPr>
        <w:t>זה תהליך ארוך</w:t>
      </w:r>
      <w:r>
        <w:rPr>
          <w:rFonts w:hint="cs"/>
          <w:rtl/>
        </w:rPr>
        <w:t>,</w:t>
      </w:r>
      <w:r>
        <w:rPr>
          <w:rtl/>
        </w:rPr>
        <w:t xml:space="preserve"> שכולל בראש ובראשונה שיקום נפשי וחברתי, שילוב </w:t>
      </w:r>
      <w:bookmarkStart w:id="12042" w:name="_ETM_Q39_989290"/>
      <w:bookmarkEnd w:id="12042"/>
      <w:r>
        <w:rPr>
          <w:rtl/>
        </w:rPr>
        <w:t xml:space="preserve">בתעסוקה לאחר מכן ולמידה מחדש. </w:t>
      </w:r>
    </w:p>
    <w:p w:rsidR="00077352" w:rsidRDefault="00077352" w:rsidP="00A26219">
      <w:pPr>
        <w:rPr>
          <w:rtl/>
        </w:rPr>
      </w:pPr>
      <w:bookmarkStart w:id="12043" w:name="_ETM_Q39_818568"/>
      <w:bookmarkStart w:id="12044" w:name="_ETM_Q39_818685"/>
      <w:bookmarkStart w:id="12045" w:name="_ETM_Q39_818756"/>
      <w:bookmarkStart w:id="12046" w:name="_ETM_Q39_818826"/>
      <w:bookmarkStart w:id="12047" w:name="_ETM_Q39_836466"/>
      <w:bookmarkStart w:id="12048" w:name="_ETM_Q39_836558"/>
      <w:bookmarkStart w:id="12049" w:name="_ETM_Q39_836653"/>
      <w:bookmarkStart w:id="12050" w:name="_ETM_Q39_817421"/>
      <w:bookmarkStart w:id="12051" w:name="_ETM_Q39_817528"/>
      <w:bookmarkEnd w:id="12043"/>
      <w:bookmarkEnd w:id="12044"/>
      <w:bookmarkEnd w:id="12045"/>
      <w:bookmarkEnd w:id="12046"/>
      <w:bookmarkEnd w:id="12047"/>
      <w:bookmarkEnd w:id="12048"/>
      <w:bookmarkEnd w:id="12049"/>
      <w:bookmarkEnd w:id="12050"/>
      <w:bookmarkEnd w:id="12051"/>
    </w:p>
    <w:p w:rsidR="00077352" w:rsidRDefault="00077352" w:rsidP="00A26219">
      <w:pPr>
        <w:pStyle w:val="-"/>
        <w:keepNext/>
        <w:rPr>
          <w:rtl/>
        </w:rPr>
      </w:pPr>
      <w:bookmarkStart w:id="12052" w:name="ET_speakercontinue_6367_9"/>
      <w:r w:rsidRPr="00BC0F4B">
        <w:rPr>
          <w:rStyle w:val="TagStyle"/>
          <w:rtl/>
        </w:rPr>
        <w:t xml:space="preserve">&lt;&lt; דובר_המשך &gt;&gt; </w:t>
      </w:r>
      <w:r>
        <w:rPr>
          <w:rtl/>
        </w:rPr>
        <w:t>שרון ניר (ישראל ביתנו):</w:t>
      </w:r>
      <w:r w:rsidRPr="00BC0F4B">
        <w:rPr>
          <w:rStyle w:val="TagStyle"/>
          <w:rtl/>
        </w:rPr>
        <w:t xml:space="preserve"> &lt;&lt; דובר_המשך &gt;&gt;</w:t>
      </w:r>
      <w:r>
        <w:rPr>
          <w:rtl/>
        </w:rPr>
        <w:t xml:space="preserve"> </w:t>
      </w:r>
      <w:bookmarkEnd w:id="12052"/>
    </w:p>
    <w:p w:rsidR="00077352" w:rsidRDefault="00077352" w:rsidP="00A26219">
      <w:pPr>
        <w:pStyle w:val="KeepWithNext"/>
        <w:rPr>
          <w:rtl/>
        </w:rPr>
      </w:pPr>
    </w:p>
    <w:p w:rsidR="00077352" w:rsidRDefault="00077352" w:rsidP="00A26219">
      <w:r>
        <w:rPr>
          <w:rFonts w:hint="cs"/>
          <w:rtl/>
        </w:rPr>
        <w:t xml:space="preserve">אני רוצה להעביר מסר חד וברור מעל במה זו </w:t>
      </w:r>
      <w:bookmarkStart w:id="12053" w:name="_ETM_Q39_824300"/>
      <w:bookmarkEnd w:id="12053"/>
      <w:r>
        <w:rPr>
          <w:rFonts w:hint="cs"/>
          <w:rtl/>
        </w:rPr>
        <w:t xml:space="preserve">לכל העוסקים במלאכה: גיבורי המלחמה, שהם עטרת ראשנו, אסור שרוחם תיפול. </w:t>
      </w:r>
      <w:bookmarkStart w:id="12054" w:name="_ETM_Q39_834149"/>
      <w:bookmarkEnd w:id="12054"/>
      <w:r>
        <w:rPr>
          <w:rFonts w:hint="cs"/>
          <w:rtl/>
        </w:rPr>
        <w:t xml:space="preserve">יש </w:t>
      </w:r>
      <w:bookmarkStart w:id="12055" w:name="_ETM_Q39_828323"/>
      <w:bookmarkEnd w:id="12055"/>
      <w:r>
        <w:rPr>
          <w:rFonts w:hint="cs"/>
          <w:rtl/>
        </w:rPr>
        <w:t>לפעול ברוחב לב ובנפש חפצה ולהתאים חליפה לפי מידה לכל</w:t>
      </w:r>
      <w:bookmarkStart w:id="12056" w:name="_ETM_Q39_834184"/>
      <w:bookmarkEnd w:id="12056"/>
      <w:r>
        <w:rPr>
          <w:rFonts w:hint="cs"/>
          <w:rtl/>
        </w:rPr>
        <w:t xml:space="preserve"> אחד מהם. המלאכה רבה, ואנחנו בתחילת הדרך. אני רוצה מכאן להודות </w:t>
      </w:r>
      <w:bookmarkStart w:id="12057" w:name="_ETM_Q39_841252"/>
      <w:bookmarkEnd w:id="12057"/>
      <w:r>
        <w:rPr>
          <w:rFonts w:hint="cs"/>
          <w:rtl/>
        </w:rPr>
        <w:t xml:space="preserve">ליושב-ראש ארגון נכי צה"ל עידן </w:t>
      </w:r>
      <w:proofErr w:type="spellStart"/>
      <w:r>
        <w:rPr>
          <w:rFonts w:hint="cs"/>
          <w:rtl/>
        </w:rPr>
        <w:t>קלימן</w:t>
      </w:r>
      <w:proofErr w:type="spellEnd"/>
      <w:r>
        <w:rPr>
          <w:rFonts w:hint="cs"/>
          <w:rtl/>
        </w:rPr>
        <w:t xml:space="preserve">, למנכ"ל </w:t>
      </w:r>
      <w:bookmarkStart w:id="12058" w:name="_ETM_Q39_850375"/>
      <w:bookmarkEnd w:id="12058"/>
      <w:r>
        <w:rPr>
          <w:rFonts w:hint="cs"/>
          <w:rtl/>
        </w:rPr>
        <w:t xml:space="preserve">ארגון נכי צה"ל יוסי מתתיהו, ליושב-ראש ארגון פעולות האיבה אייבי מוזס. </w:t>
      </w:r>
      <w:bookmarkStart w:id="12059" w:name="_ETM_Q39_855218"/>
      <w:bookmarkEnd w:id="12059"/>
      <w:r>
        <w:rPr>
          <w:rFonts w:hint="cs"/>
          <w:rtl/>
        </w:rPr>
        <w:t xml:space="preserve">ותודה לכל שותפיי: </w:t>
      </w:r>
      <w:bookmarkStart w:id="12060" w:name="_ETM_Q39_836374"/>
      <w:bookmarkEnd w:id="12060"/>
      <w:r>
        <w:rPr>
          <w:rFonts w:hint="cs"/>
          <w:rtl/>
        </w:rPr>
        <w:t>לחבר הכנסת אופיר כץ שבאמת</w:t>
      </w:r>
      <w:bookmarkStart w:id="12061" w:name="_ETM_Q39_863061"/>
      <w:bookmarkEnd w:id="12061"/>
      <w:r>
        <w:rPr>
          <w:rFonts w:hint="cs"/>
          <w:rtl/>
        </w:rPr>
        <w:t xml:space="preserve"> עשה פה פעילות כדי להשיג את התקציב הראוי, לחבר הכנסת</w:t>
      </w:r>
      <w:bookmarkStart w:id="12062" w:name="_ETM_Q39_868590"/>
      <w:bookmarkEnd w:id="12062"/>
      <w:r>
        <w:rPr>
          <w:rFonts w:hint="cs"/>
          <w:rtl/>
        </w:rPr>
        <w:t xml:space="preserve"> יוראי להב הרצנו ולכל העוסקים במלאכה בוועדת העבודה והרווחה, </w:t>
      </w:r>
      <w:bookmarkStart w:id="12063" w:name="_ETM_Q39_876222"/>
      <w:bookmarkEnd w:id="12063"/>
      <w:r>
        <w:rPr>
          <w:rFonts w:hint="cs"/>
          <w:rtl/>
        </w:rPr>
        <w:t>לחבר הכנסת</w:t>
      </w:r>
      <w:bookmarkStart w:id="12064" w:name="_ETM_Q39_873496"/>
      <w:bookmarkEnd w:id="12064"/>
      <w:r>
        <w:rPr>
          <w:rFonts w:hint="cs"/>
          <w:rtl/>
        </w:rPr>
        <w:t xml:space="preserve"> אייכלר. </w:t>
      </w:r>
    </w:p>
    <w:p w:rsidR="00077352" w:rsidRDefault="00077352" w:rsidP="00A26219">
      <w:pPr>
        <w:rPr>
          <w:rtl/>
        </w:rPr>
      </w:pPr>
    </w:p>
    <w:p w:rsidR="00077352" w:rsidRDefault="00077352" w:rsidP="00A26219">
      <w:pPr>
        <w:rPr>
          <w:rtl/>
        </w:rPr>
      </w:pPr>
      <w:r>
        <w:rPr>
          <w:rFonts w:hint="cs"/>
          <w:rtl/>
        </w:rPr>
        <w:t>אני רוצה, אם אפשר אדוני, רק עוד משפט אחד,</w:t>
      </w:r>
      <w:bookmarkStart w:id="12065" w:name="_ETM_Q39_878216"/>
      <w:bookmarkEnd w:id="12065"/>
      <w:r>
        <w:rPr>
          <w:rFonts w:hint="cs"/>
          <w:rtl/>
        </w:rPr>
        <w:t xml:space="preserve"> </w:t>
      </w:r>
      <w:bookmarkStart w:id="12066" w:name="_ETM_Q39_876303"/>
      <w:bookmarkStart w:id="12067" w:name="_ETM_Q39_876357"/>
      <w:bookmarkStart w:id="12068" w:name="_ETM_Q39_876464"/>
      <w:bookmarkEnd w:id="12066"/>
      <w:bookmarkEnd w:id="12067"/>
      <w:bookmarkEnd w:id="12068"/>
      <w:r>
        <w:rPr>
          <w:rFonts w:hint="cs"/>
          <w:rtl/>
        </w:rPr>
        <w:t xml:space="preserve">אף שעבר הזמן. </w:t>
      </w:r>
      <w:bookmarkStart w:id="12069" w:name="_ETM_Q40_277024"/>
      <w:bookmarkStart w:id="12070" w:name="_ETM_Q40_277148"/>
      <w:bookmarkEnd w:id="12069"/>
      <w:bookmarkEnd w:id="12070"/>
      <w:r>
        <w:rPr>
          <w:rtl/>
        </w:rPr>
        <w:t>אני רוצה להגיד</w:t>
      </w:r>
      <w:r>
        <w:rPr>
          <w:rFonts w:hint="cs"/>
          <w:rtl/>
        </w:rPr>
        <w:t xml:space="preserve"> - - </w:t>
      </w:r>
      <w:bookmarkStart w:id="12071" w:name="_ETM_Q40_276235"/>
      <w:bookmarkEnd w:id="12071"/>
      <w:r>
        <w:rPr>
          <w:rFonts w:hint="cs"/>
          <w:rtl/>
        </w:rPr>
        <w:t>-</w:t>
      </w:r>
      <w:r>
        <w:rPr>
          <w:rtl/>
        </w:rPr>
        <w:t xml:space="preserve"> </w:t>
      </w:r>
    </w:p>
    <w:p w:rsidR="00077352" w:rsidRDefault="00077352" w:rsidP="009635F5">
      <w:pPr>
        <w:rPr>
          <w:rtl/>
        </w:rPr>
      </w:pPr>
    </w:p>
    <w:p w:rsidR="00077352" w:rsidRDefault="00077352" w:rsidP="00A26219">
      <w:pPr>
        <w:pStyle w:val="af6"/>
        <w:keepNext/>
        <w:rPr>
          <w:rtl/>
        </w:rPr>
      </w:pPr>
      <w:bookmarkStart w:id="12072" w:name="ET_yor_6490_5"/>
      <w:r w:rsidRPr="009F074B">
        <w:rPr>
          <w:rStyle w:val="TagStyle"/>
          <w:rtl/>
        </w:rPr>
        <w:t xml:space="preserve"> &lt;&lt; יור &gt;&gt; </w:t>
      </w:r>
      <w:r>
        <w:rPr>
          <w:rtl/>
        </w:rPr>
        <w:t>היו"ר ניסים ואטורי:</w:t>
      </w:r>
      <w:r w:rsidRPr="009F074B">
        <w:rPr>
          <w:rStyle w:val="TagStyle"/>
          <w:rtl/>
        </w:rPr>
        <w:t xml:space="preserve"> &lt;&lt; יור &gt;&gt;</w:t>
      </w:r>
      <w:r>
        <w:rPr>
          <w:rtl/>
        </w:rPr>
        <w:t xml:space="preserve"> </w:t>
      </w:r>
      <w:bookmarkEnd w:id="12072"/>
    </w:p>
    <w:p w:rsidR="00077352" w:rsidRDefault="00077352" w:rsidP="00A26219">
      <w:pPr>
        <w:pStyle w:val="KeepWithNext"/>
        <w:rPr>
          <w:rtl/>
        </w:rPr>
      </w:pPr>
    </w:p>
    <w:p w:rsidR="00077352" w:rsidRDefault="00077352" w:rsidP="00A26219">
      <w:pPr>
        <w:rPr>
          <w:rtl/>
        </w:rPr>
      </w:pPr>
      <w:bookmarkStart w:id="12073" w:name="_ETM_Q40_76683"/>
      <w:bookmarkEnd w:id="12073"/>
      <w:r>
        <w:rPr>
          <w:rFonts w:hint="cs"/>
          <w:rtl/>
        </w:rPr>
        <w:t xml:space="preserve">משפט אחד </w:t>
      </w:r>
      <w:r>
        <w:rPr>
          <w:rFonts w:hint="eastAsia"/>
          <w:rtl/>
        </w:rPr>
        <w:t>–</w:t>
      </w:r>
      <w:r>
        <w:rPr>
          <w:rFonts w:hint="cs"/>
          <w:rtl/>
        </w:rPr>
        <w:t xml:space="preserve"> זה אומר </w:t>
      </w:r>
      <w:bookmarkStart w:id="12074" w:name="_ETM_Q40_273439"/>
      <w:bookmarkEnd w:id="12074"/>
      <w:r>
        <w:rPr>
          <w:rtl/>
        </w:rPr>
        <w:t xml:space="preserve">דף שלם או משפט? </w:t>
      </w:r>
    </w:p>
    <w:p w:rsidR="00077352" w:rsidRDefault="00077352" w:rsidP="00A26219">
      <w:pPr>
        <w:rPr>
          <w:rtl/>
        </w:rPr>
      </w:pPr>
      <w:bookmarkStart w:id="12075" w:name="_ETM_Q40_78925"/>
      <w:bookmarkStart w:id="12076" w:name="_ETM_Q40_79004"/>
      <w:bookmarkStart w:id="12077" w:name="_ETM_Q40_83052"/>
      <w:bookmarkStart w:id="12078" w:name="_ETM_Q40_84004"/>
      <w:bookmarkStart w:id="12079" w:name="_ETM_Q40_84042"/>
      <w:bookmarkEnd w:id="12075"/>
      <w:bookmarkEnd w:id="12076"/>
      <w:bookmarkEnd w:id="12077"/>
      <w:bookmarkEnd w:id="12078"/>
      <w:bookmarkEnd w:id="12079"/>
    </w:p>
    <w:p w:rsidR="00077352" w:rsidRDefault="00077352" w:rsidP="00A26219">
      <w:pPr>
        <w:pStyle w:val="-"/>
        <w:keepNext/>
        <w:rPr>
          <w:rtl/>
        </w:rPr>
      </w:pPr>
      <w:bookmarkStart w:id="12080" w:name="ET_speakercontinue_6367_7"/>
      <w:r w:rsidRPr="009F074B">
        <w:rPr>
          <w:rStyle w:val="TagStyle"/>
          <w:rtl/>
        </w:rPr>
        <w:t xml:space="preserve"> &lt;&lt; דובר_המשך &gt;&gt; </w:t>
      </w:r>
      <w:r>
        <w:rPr>
          <w:rtl/>
        </w:rPr>
        <w:t>שרון ניר (ישראל ביתנו):</w:t>
      </w:r>
      <w:r w:rsidRPr="009F074B">
        <w:rPr>
          <w:rStyle w:val="TagStyle"/>
          <w:rtl/>
        </w:rPr>
        <w:t xml:space="preserve"> &lt;&lt; דובר_המשך &gt;&gt;</w:t>
      </w:r>
      <w:r>
        <w:rPr>
          <w:rtl/>
        </w:rPr>
        <w:t xml:space="preserve"> </w:t>
      </w:r>
      <w:bookmarkEnd w:id="12080"/>
    </w:p>
    <w:p w:rsidR="00077352" w:rsidRDefault="00077352" w:rsidP="00A26219">
      <w:pPr>
        <w:pStyle w:val="KeepWithNext"/>
        <w:rPr>
          <w:rtl/>
        </w:rPr>
      </w:pPr>
    </w:p>
    <w:p w:rsidR="00077352" w:rsidRDefault="00077352" w:rsidP="00A26219">
      <w:pPr>
        <w:rPr>
          <w:rtl/>
        </w:rPr>
      </w:pPr>
      <w:bookmarkStart w:id="12081" w:name="_ETM_Q40_85176"/>
      <w:bookmarkStart w:id="12082" w:name="_ETM_Q40_80069"/>
      <w:bookmarkStart w:id="12083" w:name="_ETM_Q40_80168"/>
      <w:bookmarkEnd w:id="12081"/>
      <w:bookmarkEnd w:id="12082"/>
      <w:bookmarkEnd w:id="12083"/>
      <w:r>
        <w:rPr>
          <w:rtl/>
        </w:rPr>
        <w:t xml:space="preserve">לא, זה משהו </w:t>
      </w:r>
      <w:bookmarkStart w:id="12084" w:name="_ETM_Q40_458423"/>
      <w:bookmarkEnd w:id="12084"/>
      <w:r>
        <w:rPr>
          <w:rtl/>
        </w:rPr>
        <w:t>מהלב</w:t>
      </w:r>
      <w:r>
        <w:rPr>
          <w:rFonts w:hint="cs"/>
          <w:rtl/>
        </w:rPr>
        <w:t>.</w:t>
      </w:r>
      <w:r>
        <w:rPr>
          <w:rtl/>
        </w:rPr>
        <w:t xml:space="preserve"> אני באמת אומרת, כשאנחנו נמצאים פה בתוך הבית </w:t>
      </w:r>
      <w:bookmarkStart w:id="12085" w:name="_ETM_Q40_460776"/>
      <w:bookmarkEnd w:id="12085"/>
      <w:r>
        <w:rPr>
          <w:rtl/>
        </w:rPr>
        <w:t xml:space="preserve">הזה </w:t>
      </w:r>
      <w:bookmarkStart w:id="12086" w:name="_ETM_Q40_463290"/>
      <w:bookmarkEnd w:id="12086"/>
      <w:r>
        <w:rPr>
          <w:rtl/>
        </w:rPr>
        <w:t>ומתבוננים על מה שקורה מעבר לגבול בסוריה, אי</w:t>
      </w:r>
      <w:r>
        <w:rPr>
          <w:rFonts w:hint="cs"/>
          <w:rtl/>
        </w:rPr>
        <w:t>-</w:t>
      </w:r>
      <w:r>
        <w:rPr>
          <w:rtl/>
        </w:rPr>
        <w:t xml:space="preserve">אפשר להישאר </w:t>
      </w:r>
      <w:bookmarkStart w:id="12087" w:name="_ETM_Q40_468237"/>
      <w:bookmarkEnd w:id="12087"/>
      <w:r>
        <w:rPr>
          <w:rtl/>
        </w:rPr>
        <w:t>אדישים. באמת</w:t>
      </w:r>
      <w:r>
        <w:rPr>
          <w:rFonts w:hint="cs"/>
          <w:rtl/>
        </w:rPr>
        <w:t>,</w:t>
      </w:r>
      <w:r>
        <w:rPr>
          <w:rtl/>
        </w:rPr>
        <w:t xml:space="preserve"> מה שקורה עכשיו מעבר לגבול בסוריה זה טבח </w:t>
      </w:r>
      <w:bookmarkStart w:id="12088" w:name="_ETM_Q40_473185"/>
      <w:bookmarkEnd w:id="12088"/>
      <w:r>
        <w:rPr>
          <w:rtl/>
        </w:rPr>
        <w:t>בבני העדה הדרוזית</w:t>
      </w:r>
      <w:r>
        <w:rPr>
          <w:rFonts w:hint="cs"/>
          <w:rtl/>
        </w:rPr>
        <w:t>,</w:t>
      </w:r>
      <w:r>
        <w:rPr>
          <w:rtl/>
        </w:rPr>
        <w:t xml:space="preserve"> בני העדה הדרוזית שחלקם ה</w:t>
      </w:r>
      <w:r>
        <w:rPr>
          <w:rFonts w:hint="cs"/>
          <w:rtl/>
        </w:rPr>
        <w:t>ם בני</w:t>
      </w:r>
      <w:r>
        <w:rPr>
          <w:rtl/>
        </w:rPr>
        <w:t xml:space="preserve"> משפח</w:t>
      </w:r>
      <w:r>
        <w:rPr>
          <w:rFonts w:hint="cs"/>
          <w:rtl/>
        </w:rPr>
        <w:t>ה</w:t>
      </w:r>
      <w:r>
        <w:rPr>
          <w:rtl/>
        </w:rPr>
        <w:t xml:space="preserve"> של </w:t>
      </w:r>
      <w:bookmarkStart w:id="12089" w:name="_ETM_Q40_478133"/>
      <w:bookmarkEnd w:id="12089"/>
      <w:r>
        <w:rPr>
          <w:rtl/>
        </w:rPr>
        <w:t xml:space="preserve">בני העדה הדרוזית שיש לנו איתם ברית דמים וברית חיים, </w:t>
      </w:r>
      <w:bookmarkStart w:id="12090" w:name="_ETM_Q40_483081"/>
      <w:bookmarkEnd w:id="12090"/>
      <w:r>
        <w:rPr>
          <w:rtl/>
        </w:rPr>
        <w:t>ברית יו</w:t>
      </w:r>
      <w:r>
        <w:rPr>
          <w:rFonts w:hint="cs"/>
          <w:rtl/>
        </w:rPr>
        <w:t>ם-י</w:t>
      </w:r>
      <w:r>
        <w:rPr>
          <w:rtl/>
        </w:rPr>
        <w:t>ום</w:t>
      </w:r>
      <w:r>
        <w:rPr>
          <w:rFonts w:hint="cs"/>
          <w:rtl/>
        </w:rPr>
        <w:t>.</w:t>
      </w:r>
      <w:r>
        <w:rPr>
          <w:rtl/>
        </w:rPr>
        <w:t xml:space="preserve"> לכן</w:t>
      </w:r>
      <w:r>
        <w:rPr>
          <w:rFonts w:hint="cs"/>
          <w:rtl/>
        </w:rPr>
        <w:t>,</w:t>
      </w:r>
      <w:bookmarkStart w:id="12091" w:name="_ETM_Q40_299289"/>
      <w:bookmarkEnd w:id="12091"/>
      <w:r>
        <w:rPr>
          <w:rtl/>
        </w:rPr>
        <w:t xml:space="preserve"> אחד הדברים המצופים מאיתנו בסו</w:t>
      </w:r>
      <w:r>
        <w:rPr>
          <w:rFonts w:hint="cs"/>
          <w:rtl/>
        </w:rPr>
        <w:t>ף</w:t>
      </w:r>
      <w:r>
        <w:rPr>
          <w:rtl/>
        </w:rPr>
        <w:t xml:space="preserve"> </w:t>
      </w:r>
      <w:bookmarkStart w:id="12092" w:name="_ETM_Q40_488040"/>
      <w:bookmarkEnd w:id="12092"/>
      <w:r>
        <w:rPr>
          <w:rtl/>
        </w:rPr>
        <w:t>זה לדעת לתת כתף ולהגן גם על העדה הדרוזית</w:t>
      </w:r>
      <w:r>
        <w:rPr>
          <w:rFonts w:hint="cs"/>
          <w:rtl/>
        </w:rPr>
        <w:t>.</w:t>
      </w:r>
      <w:r>
        <w:rPr>
          <w:rtl/>
        </w:rPr>
        <w:t xml:space="preserve"> </w:t>
      </w:r>
      <w:bookmarkStart w:id="12093" w:name="_ETM_Q40_318617"/>
      <w:bookmarkStart w:id="12094" w:name="_ETM_Q40_318682"/>
      <w:bookmarkStart w:id="12095" w:name="_ETM_Q40_318744"/>
      <w:bookmarkStart w:id="12096" w:name="_ETM_Q40_318806"/>
      <w:bookmarkEnd w:id="12093"/>
      <w:bookmarkEnd w:id="12094"/>
      <w:bookmarkEnd w:id="12095"/>
      <w:bookmarkEnd w:id="12096"/>
      <w:r>
        <w:rPr>
          <w:rtl/>
        </w:rPr>
        <w:t xml:space="preserve">מכאן </w:t>
      </w:r>
      <w:bookmarkStart w:id="12097" w:name="_ETM_Q40_492990"/>
      <w:bookmarkEnd w:id="12097"/>
      <w:r>
        <w:rPr>
          <w:rtl/>
        </w:rPr>
        <w:t xml:space="preserve">אני רוצה לקרוא גם לראש </w:t>
      </w:r>
      <w:r>
        <w:rPr>
          <w:rFonts w:hint="cs"/>
          <w:rtl/>
        </w:rPr>
        <w:t>ה</w:t>
      </w:r>
      <w:r>
        <w:rPr>
          <w:rtl/>
        </w:rPr>
        <w:t xml:space="preserve">ממשלה וגם לשר </w:t>
      </w:r>
      <w:r>
        <w:rPr>
          <w:rFonts w:hint="cs"/>
          <w:rtl/>
        </w:rPr>
        <w:t>ה</w:t>
      </w:r>
      <w:r>
        <w:rPr>
          <w:rtl/>
        </w:rPr>
        <w:t xml:space="preserve">ביטחון, לספק </w:t>
      </w:r>
      <w:bookmarkStart w:id="12098" w:name="_ETM_Q40_497940"/>
      <w:bookmarkEnd w:id="12098"/>
      <w:r>
        <w:rPr>
          <w:rtl/>
        </w:rPr>
        <w:t>את המעטפת הביטחונית הראויה לבני העדה הדרוזית שנמצאים בסוריה</w:t>
      </w:r>
      <w:r>
        <w:rPr>
          <w:rFonts w:hint="cs"/>
          <w:rtl/>
        </w:rPr>
        <w:t>,</w:t>
      </w:r>
      <w:r>
        <w:rPr>
          <w:rtl/>
        </w:rPr>
        <w:t xml:space="preserve"> ולא </w:t>
      </w:r>
      <w:bookmarkStart w:id="12099" w:name="_ETM_Q40_502890"/>
      <w:bookmarkEnd w:id="12099"/>
      <w:r>
        <w:rPr>
          <w:rtl/>
        </w:rPr>
        <w:t xml:space="preserve">לעמוד מנגד טבח איום ונורא, רצח אנשים, רצח ילדים ואונס </w:t>
      </w:r>
      <w:bookmarkStart w:id="12100" w:name="_ETM_Q40_507839"/>
      <w:bookmarkEnd w:id="12100"/>
      <w:r>
        <w:rPr>
          <w:rtl/>
        </w:rPr>
        <w:t>בנות ונשים. תודה רבה.</w:t>
      </w:r>
    </w:p>
    <w:p w:rsidR="00077352" w:rsidRDefault="00077352" w:rsidP="009635F5">
      <w:pPr>
        <w:rPr>
          <w:rtl/>
        </w:rPr>
      </w:pPr>
    </w:p>
    <w:p w:rsidR="00077352" w:rsidRDefault="00077352" w:rsidP="00A26219">
      <w:pPr>
        <w:pStyle w:val="af6"/>
        <w:keepNext/>
        <w:rPr>
          <w:rtl/>
        </w:rPr>
      </w:pPr>
      <w:bookmarkStart w:id="12101" w:name="ET_yor_6490_8"/>
      <w:r w:rsidRPr="00423A4C">
        <w:rPr>
          <w:rStyle w:val="TagStyle"/>
          <w:rtl/>
        </w:rPr>
        <w:t xml:space="preserve"> &lt;&lt; יור &gt;&gt; </w:t>
      </w:r>
      <w:r>
        <w:rPr>
          <w:rtl/>
        </w:rPr>
        <w:t>היו"ר ניסים ואטורי:</w:t>
      </w:r>
      <w:r w:rsidRPr="00423A4C">
        <w:rPr>
          <w:rStyle w:val="TagStyle"/>
          <w:rtl/>
        </w:rPr>
        <w:t xml:space="preserve"> &lt;&lt; יור &gt;&gt;</w:t>
      </w:r>
      <w:r>
        <w:rPr>
          <w:rtl/>
        </w:rPr>
        <w:t xml:space="preserve"> </w:t>
      </w:r>
      <w:bookmarkEnd w:id="12101"/>
    </w:p>
    <w:p w:rsidR="00077352" w:rsidRDefault="00077352" w:rsidP="00A26219">
      <w:pPr>
        <w:pStyle w:val="KeepWithNext"/>
        <w:rPr>
          <w:rtl/>
        </w:rPr>
      </w:pPr>
    </w:p>
    <w:p w:rsidR="00077352" w:rsidRDefault="00077352" w:rsidP="00A26219">
      <w:pPr>
        <w:rPr>
          <w:rtl/>
        </w:rPr>
      </w:pPr>
      <w:bookmarkStart w:id="12102" w:name="_ETM_Q40_147414"/>
      <w:bookmarkStart w:id="12103" w:name="_ETM_Q40_513738"/>
      <w:bookmarkEnd w:id="12102"/>
      <w:bookmarkEnd w:id="12103"/>
      <w:r>
        <w:rPr>
          <w:rFonts w:hint="cs"/>
          <w:rtl/>
        </w:rPr>
        <w:t>ת</w:t>
      </w:r>
      <w:r>
        <w:rPr>
          <w:rtl/>
        </w:rPr>
        <w:t>ודה רבה, נעבור לדיון האישי</w:t>
      </w:r>
      <w:r>
        <w:rPr>
          <w:rFonts w:hint="cs"/>
          <w:rtl/>
        </w:rPr>
        <w:t>.</w:t>
      </w:r>
      <w:r>
        <w:rPr>
          <w:rtl/>
        </w:rPr>
        <w:t xml:space="preserve"> חבר הכנסת </w:t>
      </w:r>
      <w:r>
        <w:rPr>
          <w:rFonts w:hint="cs"/>
          <w:rtl/>
        </w:rPr>
        <w:t xml:space="preserve">ווליד טאהא </w:t>
      </w:r>
      <w:r>
        <w:rPr>
          <w:rtl/>
        </w:rPr>
        <w:t xml:space="preserve">– </w:t>
      </w:r>
      <w:bookmarkStart w:id="12104" w:name="_ETM_Q40_518829"/>
      <w:bookmarkEnd w:id="12104"/>
      <w:r>
        <w:rPr>
          <w:rFonts w:hint="cs"/>
          <w:rtl/>
        </w:rPr>
        <w:t>לעבור</w:t>
      </w:r>
      <w:bookmarkStart w:id="12105" w:name="_ETM_Q40_335170"/>
      <w:bookmarkEnd w:id="12105"/>
      <w:r>
        <w:rPr>
          <w:rtl/>
        </w:rPr>
        <w:t xml:space="preserve"> על כל השמות</w:t>
      </w:r>
      <w:r>
        <w:rPr>
          <w:rFonts w:hint="cs"/>
          <w:rtl/>
        </w:rPr>
        <w:t>,</w:t>
      </w:r>
      <w:r>
        <w:rPr>
          <w:rtl/>
        </w:rPr>
        <w:t xml:space="preserve"> קואליציה-אופוזיציה</w:t>
      </w:r>
      <w:r>
        <w:rPr>
          <w:rFonts w:hint="cs"/>
          <w:rtl/>
        </w:rPr>
        <w:t>?</w:t>
      </w:r>
      <w:r>
        <w:rPr>
          <w:rtl/>
        </w:rPr>
        <w:t xml:space="preserve"> אופיר</w:t>
      </w:r>
      <w:r>
        <w:rPr>
          <w:rFonts w:hint="cs"/>
          <w:rtl/>
        </w:rPr>
        <w:t>?</w:t>
      </w:r>
      <w:r>
        <w:rPr>
          <w:rtl/>
        </w:rPr>
        <w:t xml:space="preserve"> </w:t>
      </w:r>
      <w:bookmarkStart w:id="12106" w:name="_ETM_Q40_522630"/>
      <w:bookmarkEnd w:id="12106"/>
      <w:r>
        <w:rPr>
          <w:rtl/>
        </w:rPr>
        <w:t>מירב</w:t>
      </w:r>
      <w:r>
        <w:rPr>
          <w:rFonts w:hint="cs"/>
          <w:rtl/>
        </w:rPr>
        <w:t>,</w:t>
      </w:r>
      <w:bookmarkStart w:id="12107" w:name="_ETM_Q40_338950"/>
      <w:bookmarkEnd w:id="12107"/>
      <w:r>
        <w:rPr>
          <w:rtl/>
        </w:rPr>
        <w:t xml:space="preserve"> אפשר ל</w:t>
      </w:r>
      <w:r>
        <w:rPr>
          <w:rFonts w:hint="cs"/>
          <w:rtl/>
        </w:rPr>
        <w:t>שאול</w:t>
      </w:r>
      <w:r>
        <w:rPr>
          <w:rtl/>
        </w:rPr>
        <w:t xml:space="preserve"> אם מישהו רוצה לדבר, לא </w:t>
      </w:r>
      <w:bookmarkStart w:id="12108" w:name="_ETM_Q40_524940"/>
      <w:bookmarkEnd w:id="12108"/>
      <w:r>
        <w:rPr>
          <w:rtl/>
        </w:rPr>
        <w:t xml:space="preserve">נראה לי </w:t>
      </w:r>
      <w:r>
        <w:rPr>
          <w:rFonts w:hint="cs"/>
          <w:rtl/>
        </w:rPr>
        <w:t>- - -</w:t>
      </w:r>
    </w:p>
    <w:p w:rsidR="00077352" w:rsidRDefault="00077352" w:rsidP="00A26219">
      <w:pPr>
        <w:rPr>
          <w:rtl/>
        </w:rPr>
      </w:pPr>
    </w:p>
    <w:p w:rsidR="00077352" w:rsidRDefault="00077352" w:rsidP="00A26219">
      <w:pPr>
        <w:pStyle w:val="af5"/>
        <w:keepNext/>
        <w:rPr>
          <w:rtl/>
        </w:rPr>
      </w:pPr>
      <w:r w:rsidRPr="000D1305">
        <w:rPr>
          <w:rStyle w:val="TagStyle"/>
          <w:rtl/>
        </w:rPr>
        <w:t xml:space="preserve"> &lt;&lt; קריאה &gt;&gt; </w:t>
      </w:r>
      <w:r>
        <w:rPr>
          <w:rtl/>
        </w:rPr>
        <w:t>מירב בן ארי (יש עתיד):</w:t>
      </w:r>
      <w:r w:rsidRPr="000D1305">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לא, לא, תקריא. אין הרבה, אין הרבה. גם יש פה אנשים שנשארו.</w:t>
      </w:r>
    </w:p>
    <w:p w:rsidR="00077352" w:rsidRDefault="00077352" w:rsidP="00A26219">
      <w:pPr>
        <w:rPr>
          <w:rtl/>
        </w:rPr>
      </w:pPr>
    </w:p>
    <w:p w:rsidR="00077352" w:rsidRDefault="00077352" w:rsidP="00A26219">
      <w:pPr>
        <w:pStyle w:val="af6"/>
        <w:keepNext/>
        <w:rPr>
          <w:rtl/>
        </w:rPr>
      </w:pPr>
      <w:bookmarkStart w:id="12109" w:name="ET_yor_6490_13"/>
      <w:r w:rsidRPr="000D1305">
        <w:rPr>
          <w:rStyle w:val="TagStyle"/>
          <w:rtl/>
        </w:rPr>
        <w:t xml:space="preserve"> &lt;&lt; יור &gt;&gt; </w:t>
      </w:r>
      <w:r>
        <w:rPr>
          <w:rtl/>
        </w:rPr>
        <w:t>היו"ר ניסים ואטורי:</w:t>
      </w:r>
      <w:r w:rsidRPr="000D1305">
        <w:rPr>
          <w:rStyle w:val="TagStyle"/>
          <w:rtl/>
        </w:rPr>
        <w:t xml:space="preserve"> &lt;&lt; יור &gt;&gt;</w:t>
      </w:r>
      <w:r>
        <w:rPr>
          <w:rtl/>
        </w:rPr>
        <w:t xml:space="preserve"> </w:t>
      </w:r>
      <w:bookmarkEnd w:id="12109"/>
    </w:p>
    <w:p w:rsidR="00077352" w:rsidRDefault="00077352" w:rsidP="00A26219">
      <w:pPr>
        <w:pStyle w:val="KeepWithNext"/>
        <w:rPr>
          <w:rtl/>
        </w:rPr>
      </w:pPr>
    </w:p>
    <w:p w:rsidR="00077352" w:rsidRDefault="00077352" w:rsidP="00A26219">
      <w:pPr>
        <w:rPr>
          <w:rtl/>
        </w:rPr>
      </w:pPr>
      <w:bookmarkStart w:id="12110" w:name="_ETM_Q40_346790"/>
      <w:bookmarkEnd w:id="12110"/>
      <w:r>
        <w:rPr>
          <w:rFonts w:hint="cs"/>
          <w:rtl/>
        </w:rPr>
        <w:t xml:space="preserve">אוקיי. </w:t>
      </w:r>
      <w:r>
        <w:rPr>
          <w:rtl/>
        </w:rPr>
        <w:t>רון כ</w:t>
      </w:r>
      <w:r>
        <w:rPr>
          <w:rFonts w:hint="cs"/>
          <w:rtl/>
        </w:rPr>
        <w:t>ץ - - -</w:t>
      </w:r>
    </w:p>
    <w:p w:rsidR="00077352" w:rsidRDefault="00077352" w:rsidP="00A26219">
      <w:pPr>
        <w:rPr>
          <w:rtl/>
        </w:rPr>
      </w:pPr>
    </w:p>
    <w:p w:rsidR="00077352" w:rsidRDefault="00077352" w:rsidP="00A26219">
      <w:pPr>
        <w:pStyle w:val="af5"/>
        <w:keepNext/>
        <w:rPr>
          <w:rtl/>
        </w:rPr>
      </w:pPr>
      <w:r w:rsidRPr="000D1305">
        <w:rPr>
          <w:rStyle w:val="TagStyle"/>
          <w:rtl/>
        </w:rPr>
        <w:t xml:space="preserve"> &lt;&lt; קריאה &gt;&gt; </w:t>
      </w:r>
      <w:r>
        <w:rPr>
          <w:rtl/>
        </w:rPr>
        <w:t>מירב בן ארי (יש עתיד):</w:t>
      </w:r>
      <w:r w:rsidRPr="000D1305">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רון כץ נשאר</w:t>
      </w:r>
      <w:r>
        <w:rPr>
          <w:rtl/>
        </w:rPr>
        <w:t xml:space="preserve">. </w:t>
      </w:r>
    </w:p>
    <w:p w:rsidR="00077352" w:rsidRDefault="00077352" w:rsidP="00A26219">
      <w:pPr>
        <w:rPr>
          <w:rtl/>
        </w:rPr>
      </w:pPr>
    </w:p>
    <w:p w:rsidR="00077352" w:rsidRDefault="00077352" w:rsidP="00A26219">
      <w:pPr>
        <w:pStyle w:val="af6"/>
        <w:keepNext/>
        <w:rPr>
          <w:rtl/>
        </w:rPr>
      </w:pPr>
      <w:r w:rsidRPr="000D1305">
        <w:rPr>
          <w:rStyle w:val="TagStyle"/>
          <w:rtl/>
        </w:rPr>
        <w:t xml:space="preserve"> &lt;&lt; יור &gt;&gt; </w:t>
      </w:r>
      <w:r>
        <w:rPr>
          <w:rtl/>
        </w:rPr>
        <w:t>היו"ר ניסים ואטורי:</w:t>
      </w:r>
      <w:r w:rsidRPr="000D1305">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bookmarkStart w:id="12111" w:name="_ETM_Q40_352522"/>
      <w:bookmarkStart w:id="12112" w:name="_ETM_Q40_348921"/>
      <w:bookmarkEnd w:id="12111"/>
      <w:bookmarkEnd w:id="12112"/>
      <w:r>
        <w:rPr>
          <w:rtl/>
        </w:rPr>
        <w:t>ה</w:t>
      </w:r>
      <w:r>
        <w:rPr>
          <w:rFonts w:hint="cs"/>
          <w:rtl/>
        </w:rPr>
        <w:t>י</w:t>
      </w:r>
      <w:r>
        <w:rPr>
          <w:rtl/>
        </w:rPr>
        <w:t xml:space="preserve">נה, הצלחנו. אתם </w:t>
      </w:r>
      <w:bookmarkStart w:id="12113" w:name="_ETM_Q40_532154"/>
      <w:bookmarkEnd w:id="12113"/>
      <w:r>
        <w:rPr>
          <w:rtl/>
        </w:rPr>
        <w:t xml:space="preserve">רואים, </w:t>
      </w:r>
      <w:bookmarkStart w:id="12114" w:name="_ETM_Q40_349140"/>
      <w:bookmarkEnd w:id="12114"/>
      <w:r>
        <w:rPr>
          <w:rtl/>
        </w:rPr>
        <w:t>בשני כבר מישהו רוצה לנ</w:t>
      </w:r>
      <w:r>
        <w:rPr>
          <w:rFonts w:hint="cs"/>
          <w:rtl/>
        </w:rPr>
        <w:t>אום</w:t>
      </w:r>
      <w:r>
        <w:rPr>
          <w:rtl/>
        </w:rPr>
        <w:t xml:space="preserve">. </w:t>
      </w:r>
      <w:bookmarkStart w:id="12115" w:name="_ETM_Q40_537420"/>
      <w:bookmarkEnd w:id="12115"/>
    </w:p>
    <w:p w:rsidR="00077352" w:rsidRDefault="00077352" w:rsidP="00A26219">
      <w:pPr>
        <w:rPr>
          <w:rtl/>
        </w:rPr>
      </w:pPr>
      <w:bookmarkStart w:id="12116" w:name="_ETM_Q40_359939"/>
      <w:bookmarkStart w:id="12117" w:name="_ETM_Q40_360017"/>
      <w:bookmarkEnd w:id="12116"/>
      <w:bookmarkEnd w:id="12117"/>
    </w:p>
    <w:p w:rsidR="00077352" w:rsidRDefault="00077352" w:rsidP="00A26219">
      <w:pPr>
        <w:rPr>
          <w:rtl/>
        </w:rPr>
      </w:pPr>
      <w:bookmarkStart w:id="12118" w:name="_ETM_Q40_360298"/>
      <w:bookmarkStart w:id="12119" w:name="_ETM_Q40_360361"/>
      <w:bookmarkEnd w:id="12118"/>
      <w:bookmarkEnd w:id="12119"/>
      <w:r>
        <w:rPr>
          <w:rFonts w:hint="cs"/>
          <w:rtl/>
        </w:rPr>
        <w:t xml:space="preserve">גם </w:t>
      </w:r>
      <w:r>
        <w:rPr>
          <w:rtl/>
        </w:rPr>
        <w:t xml:space="preserve">אני רוצה לחזק, להשתתף ולחזק את העדה הדרוזית ברמת </w:t>
      </w:r>
      <w:bookmarkStart w:id="12120" w:name="_ETM_Q40_541200"/>
      <w:bookmarkEnd w:id="12120"/>
      <w:r>
        <w:rPr>
          <w:rtl/>
        </w:rPr>
        <w:t>הגולן, שכנים שלנו</w:t>
      </w:r>
      <w:r>
        <w:rPr>
          <w:rFonts w:hint="cs"/>
          <w:rtl/>
        </w:rPr>
        <w:t>,</w:t>
      </w:r>
      <w:r>
        <w:rPr>
          <w:rtl/>
        </w:rPr>
        <w:t xml:space="preserve"> ממש על הגבול</w:t>
      </w:r>
      <w:r>
        <w:rPr>
          <w:rFonts w:hint="cs"/>
          <w:rtl/>
        </w:rPr>
        <w:t>.</w:t>
      </w:r>
      <w:r>
        <w:rPr>
          <w:rtl/>
        </w:rPr>
        <w:t xml:space="preserve"> </w:t>
      </w:r>
      <w:bookmarkStart w:id="12121" w:name="_ETM_Q40_368329"/>
      <w:bookmarkStart w:id="12122" w:name="_ETM_Q40_367979"/>
      <w:bookmarkEnd w:id="12121"/>
      <w:bookmarkEnd w:id="12122"/>
      <w:r>
        <w:rPr>
          <w:rtl/>
        </w:rPr>
        <w:t>צה</w:t>
      </w:r>
      <w:r>
        <w:rPr>
          <w:rFonts w:hint="cs"/>
          <w:rtl/>
        </w:rPr>
        <w:t>"</w:t>
      </w:r>
      <w:bookmarkStart w:id="12123" w:name="_ETM_Q40_367865"/>
      <w:bookmarkEnd w:id="12123"/>
      <w:r>
        <w:rPr>
          <w:rtl/>
        </w:rPr>
        <w:t>ל פועל</w:t>
      </w:r>
      <w:r>
        <w:rPr>
          <w:rFonts w:hint="cs"/>
          <w:rtl/>
        </w:rPr>
        <w:t>,</w:t>
      </w:r>
      <w:r>
        <w:rPr>
          <w:rtl/>
        </w:rPr>
        <w:t xml:space="preserve"> וגם שר </w:t>
      </w:r>
      <w:bookmarkStart w:id="12124" w:name="_ETM_Q40_544980"/>
      <w:bookmarkEnd w:id="12124"/>
      <w:r>
        <w:rPr>
          <w:rtl/>
        </w:rPr>
        <w:t>הביטחון וראש הממשלה אמרו את זה</w:t>
      </w:r>
      <w:r>
        <w:rPr>
          <w:rFonts w:hint="cs"/>
          <w:rtl/>
        </w:rPr>
        <w:t>,</w:t>
      </w:r>
      <w:r>
        <w:rPr>
          <w:rtl/>
        </w:rPr>
        <w:t xml:space="preserve"> </w:t>
      </w:r>
      <w:r>
        <w:rPr>
          <w:rFonts w:hint="cs"/>
          <w:rtl/>
        </w:rPr>
        <w:t>ו</w:t>
      </w:r>
      <w:r>
        <w:rPr>
          <w:rtl/>
        </w:rPr>
        <w:t>אנחנו רואים את הפעולות</w:t>
      </w:r>
      <w:r>
        <w:rPr>
          <w:rFonts w:hint="cs"/>
          <w:rtl/>
        </w:rPr>
        <w:t>,</w:t>
      </w:r>
      <w:r>
        <w:rPr>
          <w:rtl/>
        </w:rPr>
        <w:t xml:space="preserve"> </w:t>
      </w:r>
      <w:bookmarkStart w:id="12125" w:name="_ETM_Q40_548760"/>
      <w:bookmarkEnd w:id="12125"/>
      <w:r>
        <w:rPr>
          <w:rtl/>
        </w:rPr>
        <w:t xml:space="preserve">והפעולות התגברו. </w:t>
      </w:r>
      <w:bookmarkStart w:id="12126" w:name="_ETM_Q40_553660"/>
      <w:bookmarkEnd w:id="12126"/>
    </w:p>
    <w:p w:rsidR="00077352" w:rsidRDefault="00077352" w:rsidP="00A26219">
      <w:pPr>
        <w:rPr>
          <w:rtl/>
        </w:rPr>
      </w:pPr>
    </w:p>
    <w:p w:rsidR="00077352" w:rsidRDefault="00077352" w:rsidP="00A26219">
      <w:pPr>
        <w:rPr>
          <w:rtl/>
        </w:rPr>
      </w:pPr>
      <w:bookmarkStart w:id="12127" w:name="_ETM_Q40_373499"/>
      <w:bookmarkStart w:id="12128" w:name="_ETM_Q40_369049"/>
      <w:bookmarkEnd w:id="12127"/>
      <w:bookmarkEnd w:id="12128"/>
      <w:r>
        <w:rPr>
          <w:rtl/>
        </w:rPr>
        <w:t>בבקשה, אדוני.</w:t>
      </w:r>
    </w:p>
    <w:p w:rsidR="00077352" w:rsidRDefault="00077352" w:rsidP="009635F5">
      <w:pPr>
        <w:rPr>
          <w:rtl/>
        </w:rPr>
      </w:pPr>
    </w:p>
    <w:p w:rsidR="00077352" w:rsidRDefault="00077352" w:rsidP="00A26219">
      <w:pPr>
        <w:pStyle w:val="a4"/>
        <w:keepNext/>
        <w:rPr>
          <w:rtl/>
        </w:rPr>
      </w:pPr>
      <w:bookmarkStart w:id="12129" w:name="ET_speaker_6151_1"/>
      <w:r w:rsidRPr="009F074B">
        <w:rPr>
          <w:rStyle w:val="TagStyle"/>
          <w:rtl/>
        </w:rPr>
        <w:t xml:space="preserve"> &lt;&lt; דובר &gt;&gt; </w:t>
      </w:r>
      <w:bookmarkStart w:id="12130" w:name="_Toc203597800"/>
      <w:bookmarkStart w:id="12131" w:name="_Toc203633293"/>
      <w:r>
        <w:rPr>
          <w:rtl/>
        </w:rPr>
        <w:t>רון כץ (יש עתיד):</w:t>
      </w:r>
      <w:bookmarkEnd w:id="12130"/>
      <w:bookmarkEnd w:id="12131"/>
      <w:r w:rsidRPr="009F074B">
        <w:rPr>
          <w:rStyle w:val="TagStyle"/>
          <w:rtl/>
        </w:rPr>
        <w:t xml:space="preserve"> &lt;&lt; דובר &gt;&gt;</w:t>
      </w:r>
      <w:r>
        <w:rPr>
          <w:rtl/>
        </w:rPr>
        <w:t xml:space="preserve"> </w:t>
      </w:r>
      <w:bookmarkEnd w:id="12129"/>
    </w:p>
    <w:p w:rsidR="00077352" w:rsidRDefault="00077352" w:rsidP="00A26219">
      <w:pPr>
        <w:pStyle w:val="KeepWithNext"/>
        <w:rPr>
          <w:rtl/>
        </w:rPr>
      </w:pPr>
    </w:p>
    <w:p w:rsidR="00077352" w:rsidRDefault="00077352" w:rsidP="00A26219">
      <w:pPr>
        <w:rPr>
          <w:rtl/>
        </w:rPr>
      </w:pPr>
      <w:bookmarkStart w:id="12132" w:name="_ETM_Q40_554660"/>
      <w:bookmarkEnd w:id="12132"/>
      <w:r>
        <w:rPr>
          <w:rtl/>
        </w:rPr>
        <w:t>תודה רבה</w:t>
      </w:r>
      <w:r>
        <w:rPr>
          <w:rFonts w:hint="cs"/>
          <w:rtl/>
        </w:rPr>
        <w:t>.</w:t>
      </w:r>
      <w:r>
        <w:rPr>
          <w:rtl/>
        </w:rPr>
        <w:t xml:space="preserve"> אדוני </w:t>
      </w:r>
      <w:r>
        <w:rPr>
          <w:rFonts w:hint="cs"/>
          <w:rtl/>
        </w:rPr>
        <w:t>ה</w:t>
      </w:r>
      <w:r>
        <w:rPr>
          <w:rtl/>
        </w:rPr>
        <w:t>יו</w:t>
      </w:r>
      <w:r>
        <w:rPr>
          <w:rFonts w:hint="cs"/>
          <w:rtl/>
        </w:rPr>
        <w:t>שב-ראש,</w:t>
      </w:r>
      <w:r>
        <w:rPr>
          <w:rtl/>
        </w:rPr>
        <w:t xml:space="preserve"> כנסת נכבדה</w:t>
      </w:r>
      <w:r>
        <w:rPr>
          <w:rFonts w:hint="cs"/>
          <w:rtl/>
        </w:rPr>
        <w:t>,</w:t>
      </w:r>
      <w:r>
        <w:rPr>
          <w:rtl/>
        </w:rPr>
        <w:t xml:space="preserve"> ראשית כ</w:t>
      </w:r>
      <w:r>
        <w:rPr>
          <w:rFonts w:hint="cs"/>
          <w:rtl/>
        </w:rPr>
        <w:t>ו</w:t>
      </w:r>
      <w:r>
        <w:rPr>
          <w:rtl/>
        </w:rPr>
        <w:t>ל</w:t>
      </w:r>
      <w:r>
        <w:rPr>
          <w:rFonts w:hint="cs"/>
          <w:rtl/>
        </w:rPr>
        <w:t>,</w:t>
      </w:r>
      <w:bookmarkStart w:id="12133" w:name="_ETM_Q40_376349"/>
      <w:bookmarkEnd w:id="12133"/>
      <w:r>
        <w:rPr>
          <w:rtl/>
        </w:rPr>
        <w:t xml:space="preserve"> אני רוצה </w:t>
      </w:r>
      <w:bookmarkStart w:id="12134" w:name="_ETM_Q40_558311"/>
      <w:bookmarkEnd w:id="12134"/>
      <w:r>
        <w:rPr>
          <w:rtl/>
        </w:rPr>
        <w:t xml:space="preserve">לברך את יוזמי החוק החשוב הזה, חבר הכנסת אופיר </w:t>
      </w:r>
      <w:r>
        <w:rPr>
          <w:rFonts w:hint="cs"/>
          <w:rtl/>
        </w:rPr>
        <w:t>כץ</w:t>
      </w:r>
      <w:r>
        <w:rPr>
          <w:rtl/>
        </w:rPr>
        <w:t xml:space="preserve"> </w:t>
      </w:r>
      <w:bookmarkStart w:id="12135" w:name="_ETM_Q40_561962"/>
      <w:bookmarkEnd w:id="12135"/>
      <w:r>
        <w:rPr>
          <w:rtl/>
        </w:rPr>
        <w:t xml:space="preserve">וחברי לסיעה חבר הכנסת יוראי </w:t>
      </w:r>
      <w:r>
        <w:rPr>
          <w:rFonts w:hint="cs"/>
          <w:rtl/>
        </w:rPr>
        <w:t>להב הרצנו</w:t>
      </w:r>
      <w:r>
        <w:rPr>
          <w:rtl/>
        </w:rPr>
        <w:t xml:space="preserve">, שלא נמצא פה </w:t>
      </w:r>
      <w:bookmarkStart w:id="12136" w:name="_ETM_Q40_565614"/>
      <w:bookmarkEnd w:id="12136"/>
      <w:r>
        <w:rPr>
          <w:rtl/>
        </w:rPr>
        <w:t xml:space="preserve">היום אבל </w:t>
      </w:r>
      <w:r>
        <w:rPr>
          <w:rFonts w:hint="cs"/>
          <w:rtl/>
        </w:rPr>
        <w:t xml:space="preserve">הוא </w:t>
      </w:r>
      <w:r>
        <w:rPr>
          <w:rtl/>
        </w:rPr>
        <w:t>מהיוזמים של החוק ובאמת חי את הנושא הזה</w:t>
      </w:r>
      <w:r>
        <w:rPr>
          <w:rFonts w:hint="cs"/>
          <w:rtl/>
        </w:rPr>
        <w:t>.</w:t>
      </w:r>
      <w:r>
        <w:rPr>
          <w:rtl/>
        </w:rPr>
        <w:t xml:space="preserve"> </w:t>
      </w:r>
      <w:bookmarkStart w:id="12137" w:name="_ETM_Q40_569265"/>
      <w:bookmarkEnd w:id="12137"/>
      <w:r>
        <w:rPr>
          <w:rtl/>
        </w:rPr>
        <w:t xml:space="preserve">באמת, </w:t>
      </w:r>
      <w:r>
        <w:rPr>
          <w:rFonts w:hint="cs"/>
          <w:rtl/>
        </w:rPr>
        <w:t>י</w:t>
      </w:r>
      <w:r>
        <w:rPr>
          <w:rtl/>
        </w:rPr>
        <w:t xml:space="preserve">ישר כוח גדול למי שהצטרף, למי שתמך, אני יודע </w:t>
      </w:r>
      <w:bookmarkStart w:id="12138" w:name="_ETM_Q40_572917"/>
      <w:bookmarkEnd w:id="12138"/>
      <w:r>
        <w:rPr>
          <w:rtl/>
        </w:rPr>
        <w:t>שגם אנחנו תומכים</w:t>
      </w:r>
      <w:r>
        <w:rPr>
          <w:rFonts w:hint="cs"/>
          <w:rtl/>
        </w:rPr>
        <w:t>.</w:t>
      </w:r>
      <w:r>
        <w:rPr>
          <w:rtl/>
        </w:rPr>
        <w:t xml:space="preserve"> חוק חשוב</w:t>
      </w:r>
      <w:r>
        <w:rPr>
          <w:rFonts w:hint="cs"/>
          <w:rtl/>
        </w:rPr>
        <w:t>,</w:t>
      </w:r>
      <w:r>
        <w:rPr>
          <w:rtl/>
        </w:rPr>
        <w:t xml:space="preserve"> אופיר</w:t>
      </w:r>
      <w:r>
        <w:rPr>
          <w:rFonts w:hint="cs"/>
          <w:rtl/>
        </w:rPr>
        <w:t>.</w:t>
      </w:r>
      <w:r>
        <w:rPr>
          <w:rtl/>
        </w:rPr>
        <w:t xml:space="preserve"> כרגיל</w:t>
      </w:r>
      <w:r>
        <w:rPr>
          <w:rFonts w:hint="cs"/>
          <w:rtl/>
        </w:rPr>
        <w:t>,</w:t>
      </w:r>
      <w:r>
        <w:rPr>
          <w:rtl/>
        </w:rPr>
        <w:t xml:space="preserve"> אתה מביא דברים </w:t>
      </w:r>
      <w:bookmarkStart w:id="12139" w:name="_ETM_Q40_576568"/>
      <w:bookmarkEnd w:id="12139"/>
      <w:r>
        <w:rPr>
          <w:rtl/>
        </w:rPr>
        <w:t xml:space="preserve">טובים. </w:t>
      </w:r>
      <w:bookmarkStart w:id="12140" w:name="_ETM_Q40_581399"/>
      <w:bookmarkEnd w:id="12140"/>
    </w:p>
    <w:p w:rsidR="00077352" w:rsidRDefault="00077352" w:rsidP="00A26219">
      <w:pPr>
        <w:rPr>
          <w:rtl/>
        </w:rPr>
      </w:pPr>
    </w:p>
    <w:p w:rsidR="00077352" w:rsidRDefault="00077352" w:rsidP="00A26219">
      <w:pPr>
        <w:rPr>
          <w:rtl/>
        </w:rPr>
      </w:pPr>
      <w:bookmarkStart w:id="12141" w:name="_ETM_Q40_396055"/>
      <w:bookmarkEnd w:id="12141"/>
      <w:r>
        <w:rPr>
          <w:rtl/>
        </w:rPr>
        <w:t>עכשיו, אם רגע</w:t>
      </w:r>
      <w:r>
        <w:rPr>
          <w:rFonts w:hint="cs"/>
          <w:rtl/>
        </w:rPr>
        <w:t xml:space="preserve"> </w:t>
      </w:r>
      <w:r>
        <w:rPr>
          <w:rtl/>
        </w:rPr>
        <w:t>נתעלה מעל הבועה שקוראים ל</w:t>
      </w:r>
      <w:r>
        <w:rPr>
          <w:rFonts w:hint="cs"/>
          <w:rtl/>
        </w:rPr>
        <w:t xml:space="preserve">ה </w:t>
      </w:r>
      <w:r>
        <w:rPr>
          <w:rtl/>
        </w:rPr>
        <w:t xml:space="preserve">כנסת ישראל, אני </w:t>
      </w:r>
      <w:bookmarkStart w:id="12142" w:name="_ETM_Q40_587024"/>
      <w:bookmarkEnd w:id="12142"/>
      <w:r>
        <w:rPr>
          <w:rtl/>
        </w:rPr>
        <w:t xml:space="preserve">גזרתי על עצמי </w:t>
      </w:r>
      <w:r>
        <w:rPr>
          <w:rFonts w:hint="cs"/>
          <w:rtl/>
        </w:rPr>
        <w:t xml:space="preserve">– </w:t>
      </w:r>
      <w:r>
        <w:rPr>
          <w:rtl/>
        </w:rPr>
        <w:t xml:space="preserve">אני חושב </w:t>
      </w:r>
      <w:r>
        <w:rPr>
          <w:rFonts w:hint="cs"/>
          <w:rtl/>
        </w:rPr>
        <w:t>ש</w:t>
      </w:r>
      <w:r>
        <w:rPr>
          <w:rtl/>
        </w:rPr>
        <w:t>שלושה שבועות</w:t>
      </w:r>
      <w:bookmarkStart w:id="12143" w:name="_ETM_Q40_412050"/>
      <w:bookmarkEnd w:id="12143"/>
      <w:r>
        <w:rPr>
          <w:rtl/>
        </w:rPr>
        <w:t xml:space="preserve"> לא דיברתי כ</w:t>
      </w:r>
      <w:r>
        <w:rPr>
          <w:rFonts w:hint="cs"/>
          <w:rtl/>
        </w:rPr>
        <w:t>י</w:t>
      </w:r>
      <w:r>
        <w:rPr>
          <w:rtl/>
        </w:rPr>
        <w:t xml:space="preserve"> </w:t>
      </w:r>
      <w:bookmarkStart w:id="12144" w:name="_ETM_Q40_593260"/>
      <w:bookmarkEnd w:id="12144"/>
      <w:r>
        <w:rPr>
          <w:rtl/>
        </w:rPr>
        <w:t>ראיתי איך הדברים האלה נראים פה מהצד</w:t>
      </w:r>
      <w:r>
        <w:rPr>
          <w:rFonts w:hint="cs"/>
          <w:rtl/>
        </w:rPr>
        <w:t>,</w:t>
      </w:r>
      <w:r>
        <w:rPr>
          <w:rtl/>
        </w:rPr>
        <w:t xml:space="preserve"> ואמרתי</w:t>
      </w:r>
      <w:r>
        <w:rPr>
          <w:rFonts w:hint="cs"/>
          <w:rtl/>
        </w:rPr>
        <w:t>:</w:t>
      </w:r>
      <w:r>
        <w:rPr>
          <w:rtl/>
        </w:rPr>
        <w:t xml:space="preserve"> טוב, רגע, </w:t>
      </w:r>
      <w:bookmarkStart w:id="12145" w:name="_ETM_Q40_596686"/>
      <w:bookmarkEnd w:id="12145"/>
      <w:r>
        <w:rPr>
          <w:rtl/>
        </w:rPr>
        <w:t xml:space="preserve">אולי מישהו יקבל שכל בהנהגה פה בבית הזה ויעשה סוף </w:t>
      </w:r>
      <w:bookmarkStart w:id="12146" w:name="_ETM_Q40_600113"/>
      <w:bookmarkEnd w:id="12146"/>
      <w:r>
        <w:rPr>
          <w:rtl/>
        </w:rPr>
        <w:t>לדבר הזה</w:t>
      </w:r>
      <w:r>
        <w:rPr>
          <w:rFonts w:hint="cs"/>
          <w:rtl/>
        </w:rPr>
        <w:t>.</w:t>
      </w:r>
      <w:r>
        <w:rPr>
          <w:rtl/>
        </w:rPr>
        <w:t xml:space="preserve"> אבל זה לא קורה. </w:t>
      </w:r>
      <w:bookmarkStart w:id="12147" w:name="_ETM_Q40_604380"/>
      <w:bookmarkStart w:id="12148" w:name="_ETM_Q40_479101"/>
      <w:bookmarkEnd w:id="12147"/>
      <w:bookmarkEnd w:id="12148"/>
      <w:r>
        <w:rPr>
          <w:rtl/>
        </w:rPr>
        <w:t>זה לא קורה</w:t>
      </w:r>
      <w:r>
        <w:rPr>
          <w:rFonts w:hint="cs"/>
          <w:rtl/>
        </w:rPr>
        <w:t>,</w:t>
      </w:r>
      <w:r>
        <w:rPr>
          <w:rtl/>
        </w:rPr>
        <w:t xml:space="preserve"> כי בזמן שאנחנו עכשיו מדברים פה, חיילי </w:t>
      </w:r>
      <w:bookmarkStart w:id="12149" w:name="_ETM_Q40_609889"/>
      <w:bookmarkEnd w:id="12149"/>
      <w:r>
        <w:rPr>
          <w:rtl/>
        </w:rPr>
        <w:t>צה"ל נלחמים בסוריה, נלחמים בעזה, נלחמים בעוד חזיתות</w:t>
      </w:r>
      <w:r>
        <w:rPr>
          <w:rFonts w:hint="cs"/>
          <w:rtl/>
        </w:rPr>
        <w:t>,</w:t>
      </w:r>
      <w:r>
        <w:rPr>
          <w:rtl/>
        </w:rPr>
        <w:t xml:space="preserve"> </w:t>
      </w:r>
      <w:bookmarkStart w:id="12150" w:name="_ETM_Q40_616519"/>
      <w:bookmarkEnd w:id="12150"/>
      <w:r>
        <w:rPr>
          <w:rtl/>
        </w:rPr>
        <w:t>ובזמן הזה</w:t>
      </w:r>
      <w:r>
        <w:rPr>
          <w:rFonts w:hint="cs"/>
          <w:rtl/>
        </w:rPr>
        <w:t>,</w:t>
      </w:r>
      <w:r>
        <w:rPr>
          <w:rtl/>
        </w:rPr>
        <w:t xml:space="preserve"> </w:t>
      </w:r>
      <w:bookmarkStart w:id="12151" w:name="_ETM_Q40_618670"/>
      <w:bookmarkEnd w:id="12151"/>
      <w:r>
        <w:rPr>
          <w:rtl/>
        </w:rPr>
        <w:t xml:space="preserve">מה שקורה זה שעוד מפלגה חרדית מקיימת עוד דיון אם </w:t>
      </w:r>
      <w:bookmarkStart w:id="12152" w:name="_ETM_Q40_623168"/>
      <w:bookmarkEnd w:id="12152"/>
      <w:r>
        <w:rPr>
          <w:rtl/>
        </w:rPr>
        <w:t>להישאר חלק מהממשלה והקואליציה</w:t>
      </w:r>
      <w:r>
        <w:rPr>
          <w:rFonts w:hint="cs"/>
          <w:rtl/>
        </w:rPr>
        <w:t>, ו</w:t>
      </w:r>
      <w:r>
        <w:rPr>
          <w:rtl/>
        </w:rPr>
        <w:t xml:space="preserve">מסיבה אחת פשוטה </w:t>
      </w:r>
      <w:r>
        <w:rPr>
          <w:rFonts w:hint="cs"/>
          <w:rtl/>
        </w:rPr>
        <w:t xml:space="preserve">– </w:t>
      </w:r>
      <w:r>
        <w:rPr>
          <w:rtl/>
        </w:rPr>
        <w:t xml:space="preserve">הם רוצים </w:t>
      </w:r>
      <w:bookmarkStart w:id="12153" w:name="_ETM_Q40_627666"/>
      <w:bookmarkEnd w:id="12153"/>
      <w:r>
        <w:rPr>
          <w:rtl/>
        </w:rPr>
        <w:t>חוק שיאפשר להם להשתמ</w:t>
      </w:r>
      <w:r>
        <w:rPr>
          <w:rFonts w:hint="cs"/>
          <w:rtl/>
        </w:rPr>
        <w:t>ט</w:t>
      </w:r>
      <w:r>
        <w:rPr>
          <w:rtl/>
        </w:rPr>
        <w:t xml:space="preserve"> משירות צבאי. אני לא מבין איך </w:t>
      </w:r>
      <w:bookmarkStart w:id="12154" w:name="_ETM_Q40_632165"/>
      <w:bookmarkEnd w:id="12154"/>
      <w:r>
        <w:rPr>
          <w:rtl/>
        </w:rPr>
        <w:t>עדיין חברי כנסת בקואליציה הזאת</w:t>
      </w:r>
      <w:r>
        <w:rPr>
          <w:rFonts w:hint="cs"/>
          <w:rtl/>
        </w:rPr>
        <w:t>,</w:t>
      </w:r>
      <w:r>
        <w:rPr>
          <w:rtl/>
        </w:rPr>
        <w:t xml:space="preserve"> בליכוד, בציונות הדתית, מי שעוד </w:t>
      </w:r>
      <w:bookmarkStart w:id="12155" w:name="_ETM_Q40_636663"/>
      <w:bookmarkEnd w:id="12155"/>
      <w:r>
        <w:rPr>
          <w:rtl/>
        </w:rPr>
        <w:t>נשאר קצת מהקואליציה הלא</w:t>
      </w:r>
      <w:r>
        <w:rPr>
          <w:rFonts w:hint="cs"/>
          <w:rtl/>
        </w:rPr>
        <w:t>-</w:t>
      </w:r>
      <w:r>
        <w:rPr>
          <w:rtl/>
        </w:rPr>
        <w:t>מתפקדת הזאת</w:t>
      </w:r>
      <w:r>
        <w:rPr>
          <w:rFonts w:hint="cs"/>
          <w:rtl/>
        </w:rPr>
        <w:t>,</w:t>
      </w:r>
      <w:r>
        <w:rPr>
          <w:rtl/>
        </w:rPr>
        <w:t xml:space="preserve"> לא קם ואומר</w:t>
      </w:r>
      <w:r>
        <w:rPr>
          <w:rFonts w:hint="cs"/>
          <w:rtl/>
        </w:rPr>
        <w:t>:</w:t>
      </w:r>
      <w:r>
        <w:rPr>
          <w:rtl/>
        </w:rPr>
        <w:t xml:space="preserve"> עד </w:t>
      </w:r>
      <w:bookmarkStart w:id="12156" w:name="_ETM_Q40_641161"/>
      <w:bookmarkEnd w:id="12156"/>
      <w:r>
        <w:rPr>
          <w:rtl/>
        </w:rPr>
        <w:t>כאן</w:t>
      </w:r>
      <w:r>
        <w:rPr>
          <w:rFonts w:hint="cs"/>
          <w:rtl/>
        </w:rPr>
        <w:t>,</w:t>
      </w:r>
      <w:r>
        <w:rPr>
          <w:rtl/>
        </w:rPr>
        <w:t xml:space="preserve"> </w:t>
      </w:r>
      <w:bookmarkStart w:id="12157" w:name="_ETM_Q40_646209"/>
      <w:bookmarkEnd w:id="12157"/>
      <w:r>
        <w:rPr>
          <w:rtl/>
        </w:rPr>
        <w:t>עד כאן, תביאו חוק גיוס אמיתי</w:t>
      </w:r>
      <w:r>
        <w:rPr>
          <w:rFonts w:hint="cs"/>
          <w:rtl/>
        </w:rPr>
        <w:t>.</w:t>
      </w:r>
      <w:r>
        <w:rPr>
          <w:rtl/>
        </w:rPr>
        <w:t xml:space="preserve"> </w:t>
      </w:r>
    </w:p>
    <w:p w:rsidR="00077352" w:rsidRDefault="00077352" w:rsidP="00A26219">
      <w:pPr>
        <w:rPr>
          <w:rtl/>
        </w:rPr>
      </w:pPr>
      <w:bookmarkStart w:id="12158" w:name="_ETM_Q40_484327"/>
      <w:bookmarkStart w:id="12159" w:name="_ETM_Q40_484432"/>
      <w:bookmarkEnd w:id="12158"/>
      <w:bookmarkEnd w:id="12159"/>
    </w:p>
    <w:p w:rsidR="00077352" w:rsidRDefault="00077352" w:rsidP="00A26219">
      <w:pPr>
        <w:rPr>
          <w:rtl/>
        </w:rPr>
      </w:pPr>
      <w:bookmarkStart w:id="12160" w:name="_ETM_Q40_484494"/>
      <w:bookmarkStart w:id="12161" w:name="_ETM_Q40_484582"/>
      <w:bookmarkEnd w:id="12160"/>
      <w:bookmarkEnd w:id="12161"/>
      <w:r>
        <w:rPr>
          <w:rtl/>
        </w:rPr>
        <w:t xml:space="preserve">דרך אגב, יש חוק </w:t>
      </w:r>
      <w:bookmarkStart w:id="12162" w:name="_ETM_Q40_650599"/>
      <w:bookmarkEnd w:id="12162"/>
      <w:r>
        <w:rPr>
          <w:rtl/>
        </w:rPr>
        <w:t>כזה</w:t>
      </w:r>
      <w:r>
        <w:rPr>
          <w:rFonts w:hint="cs"/>
          <w:rtl/>
        </w:rPr>
        <w:t>.</w:t>
      </w:r>
      <w:r>
        <w:rPr>
          <w:rtl/>
        </w:rPr>
        <w:t xml:space="preserve"> חוק הגיוס שחל עליי, שחל על חבריי, שחל על </w:t>
      </w:r>
      <w:bookmarkStart w:id="12163" w:name="_ETM_Q40_654989"/>
      <w:bookmarkEnd w:id="12163"/>
      <w:r>
        <w:rPr>
          <w:rtl/>
        </w:rPr>
        <w:t>כל אזרחי מדינת ישראל</w:t>
      </w:r>
      <w:r>
        <w:rPr>
          <w:rFonts w:hint="cs"/>
          <w:rtl/>
        </w:rPr>
        <w:t>. הוא</w:t>
      </w:r>
      <w:r>
        <w:rPr>
          <w:rtl/>
        </w:rPr>
        <w:t xml:space="preserve"> צריך להישאר כמו שהוא</w:t>
      </w:r>
      <w:r>
        <w:rPr>
          <w:rFonts w:hint="cs"/>
          <w:rtl/>
        </w:rPr>
        <w:t>,</w:t>
      </w:r>
      <w:r>
        <w:rPr>
          <w:rtl/>
        </w:rPr>
        <w:t xml:space="preserve"> </w:t>
      </w:r>
      <w:bookmarkStart w:id="12164" w:name="_ETM_Q40_659929"/>
      <w:bookmarkEnd w:id="12164"/>
      <w:r>
        <w:rPr>
          <w:rtl/>
        </w:rPr>
        <w:t>בדיוק מילה במילה</w:t>
      </w:r>
      <w:r>
        <w:rPr>
          <w:rFonts w:hint="cs"/>
          <w:rtl/>
        </w:rPr>
        <w:t>.</w:t>
      </w:r>
      <w:bookmarkStart w:id="12165" w:name="_ETM_Q40_483582"/>
      <w:bookmarkEnd w:id="12165"/>
      <w:r>
        <w:rPr>
          <w:rtl/>
        </w:rPr>
        <w:t xml:space="preserve"> במקום לנסות להתפלפל ולהתחכם, צריכים לקום ולהגיד </w:t>
      </w:r>
      <w:bookmarkStart w:id="12166" w:name="_ETM_Q40_664638"/>
      <w:bookmarkEnd w:id="12166"/>
      <w:r>
        <w:rPr>
          <w:rtl/>
        </w:rPr>
        <w:t>פה</w:t>
      </w:r>
      <w:r>
        <w:rPr>
          <w:rFonts w:hint="cs"/>
          <w:rtl/>
        </w:rPr>
        <w:t>:</w:t>
      </w:r>
      <w:r>
        <w:rPr>
          <w:rtl/>
        </w:rPr>
        <w:t xml:space="preserve"> יש חוק גיוס אחד, יש מדינה אחת, יש עם </w:t>
      </w:r>
      <w:bookmarkStart w:id="12167" w:name="_ETM_Q40_669347"/>
      <w:bookmarkEnd w:id="12167"/>
      <w:r>
        <w:rPr>
          <w:rtl/>
        </w:rPr>
        <w:t>אחד ויש גורל אחד. אי</w:t>
      </w:r>
      <w:r>
        <w:rPr>
          <w:rFonts w:hint="cs"/>
          <w:rtl/>
        </w:rPr>
        <w:t>-</w:t>
      </w:r>
      <w:r>
        <w:rPr>
          <w:rtl/>
        </w:rPr>
        <w:t xml:space="preserve">אפשר שאח אחד יהיה מעל </w:t>
      </w:r>
      <w:bookmarkStart w:id="12168" w:name="_ETM_Q40_674056"/>
      <w:bookmarkEnd w:id="12168"/>
      <w:r>
        <w:rPr>
          <w:rtl/>
        </w:rPr>
        <w:t>אח אחר. אי</w:t>
      </w:r>
      <w:r>
        <w:rPr>
          <w:rFonts w:hint="cs"/>
          <w:rtl/>
        </w:rPr>
        <w:t>-</w:t>
      </w:r>
      <w:r>
        <w:rPr>
          <w:rtl/>
        </w:rPr>
        <w:t>אפשר למצוא איזו קומבינה פוליטי</w:t>
      </w:r>
      <w:r>
        <w:rPr>
          <w:rFonts w:hint="cs"/>
          <w:rtl/>
        </w:rPr>
        <w:t>ת,</w:t>
      </w:r>
      <w:r>
        <w:rPr>
          <w:rtl/>
        </w:rPr>
        <w:t xml:space="preserve"> </w:t>
      </w:r>
      <w:bookmarkStart w:id="12169" w:name="_ETM_Q40_678774"/>
      <w:bookmarkEnd w:id="12169"/>
      <w:r>
        <w:rPr>
          <w:rtl/>
        </w:rPr>
        <w:t>לפ</w:t>
      </w:r>
      <w:r>
        <w:rPr>
          <w:rFonts w:hint="cs"/>
          <w:rtl/>
        </w:rPr>
        <w:t>ט</w:t>
      </w:r>
      <w:r>
        <w:rPr>
          <w:rtl/>
        </w:rPr>
        <w:t>ור את שלמה במקום איתן. אי</w:t>
      </w:r>
      <w:r>
        <w:rPr>
          <w:rFonts w:hint="cs"/>
          <w:rtl/>
        </w:rPr>
        <w:t>-</w:t>
      </w:r>
      <w:r>
        <w:rPr>
          <w:rtl/>
        </w:rPr>
        <w:t xml:space="preserve">אפשר לעשות את הדברים </w:t>
      </w:r>
      <w:bookmarkStart w:id="12170" w:name="_ETM_Q40_683880"/>
      <w:bookmarkEnd w:id="12170"/>
      <w:r>
        <w:rPr>
          <w:rtl/>
        </w:rPr>
        <w:t xml:space="preserve">האלה במדינת ישראל. </w:t>
      </w:r>
    </w:p>
    <w:p w:rsidR="00077352" w:rsidRDefault="00077352" w:rsidP="00A26219">
      <w:pPr>
        <w:rPr>
          <w:rtl/>
        </w:rPr>
      </w:pPr>
    </w:p>
    <w:p w:rsidR="00077352" w:rsidRDefault="00077352" w:rsidP="00A26219">
      <w:pPr>
        <w:rPr>
          <w:rtl/>
        </w:rPr>
      </w:pPr>
      <w:bookmarkStart w:id="12171" w:name="_ETM_Q40_503011"/>
      <w:bookmarkEnd w:id="12171"/>
      <w:r>
        <w:rPr>
          <w:rtl/>
        </w:rPr>
        <w:t xml:space="preserve">אני שומע שמאחורי הקלעים מנסים לעשות דילים </w:t>
      </w:r>
      <w:bookmarkStart w:id="12172" w:name="_ETM_Q40_688987"/>
      <w:bookmarkEnd w:id="12172"/>
      <w:r>
        <w:rPr>
          <w:rtl/>
        </w:rPr>
        <w:t>על דילים</w:t>
      </w:r>
      <w:r>
        <w:rPr>
          <w:rFonts w:hint="cs"/>
          <w:rtl/>
        </w:rPr>
        <w:t>.</w:t>
      </w:r>
      <w:r>
        <w:rPr>
          <w:rtl/>
        </w:rPr>
        <w:t xml:space="preserve"> אולי שתיכנס מפלגה אחרת שתחליף, שיעשו חוק, שלא </w:t>
      </w:r>
      <w:bookmarkStart w:id="12173" w:name="_ETM_Q40_694093"/>
      <w:bookmarkEnd w:id="12173"/>
      <w:r>
        <w:rPr>
          <w:rtl/>
        </w:rPr>
        <w:t>יעשו חוק. חברים, יש לכל מי שיושב בבית הזה אחריות</w:t>
      </w:r>
      <w:r>
        <w:rPr>
          <w:rFonts w:hint="cs"/>
          <w:rtl/>
        </w:rPr>
        <w:t>.</w:t>
      </w:r>
      <w:r>
        <w:rPr>
          <w:rtl/>
        </w:rPr>
        <w:t xml:space="preserve"> </w:t>
      </w:r>
      <w:bookmarkStart w:id="12174" w:name="_ETM_Q40_699718"/>
      <w:bookmarkEnd w:id="12174"/>
      <w:r>
        <w:rPr>
          <w:rtl/>
        </w:rPr>
        <w:t>כל אחד ואחת שיושב</w:t>
      </w:r>
      <w:r>
        <w:rPr>
          <w:rFonts w:hint="cs"/>
          <w:rtl/>
        </w:rPr>
        <w:t>ים</w:t>
      </w:r>
      <w:bookmarkStart w:id="12175" w:name="_ETM_Q40_519941"/>
      <w:bookmarkEnd w:id="12175"/>
      <w:r>
        <w:rPr>
          <w:rtl/>
        </w:rPr>
        <w:t xml:space="preserve"> פה צריכ</w:t>
      </w:r>
      <w:r>
        <w:rPr>
          <w:rFonts w:hint="cs"/>
          <w:rtl/>
        </w:rPr>
        <w:t>ים</w:t>
      </w:r>
      <w:r>
        <w:rPr>
          <w:rtl/>
        </w:rPr>
        <w:t xml:space="preserve"> להתעלות רגע מעל שיקולים </w:t>
      </w:r>
      <w:bookmarkStart w:id="12176" w:name="_ETM_Q40_703733"/>
      <w:bookmarkEnd w:id="12176"/>
      <w:r>
        <w:rPr>
          <w:rtl/>
        </w:rPr>
        <w:t xml:space="preserve">קואליציוניים, מעל פריימריז, מעל הבחירות הבאות ולהבין שהעסק נגמר. העסק </w:t>
      </w:r>
      <w:bookmarkStart w:id="12177" w:name="_ETM_Q40_707748"/>
      <w:bookmarkEnd w:id="12177"/>
      <w:r>
        <w:rPr>
          <w:rtl/>
        </w:rPr>
        <w:t xml:space="preserve">נגמר, הבחירות עכשיו זה רק עניין של לקבוע תאריך, אנחנו </w:t>
      </w:r>
      <w:bookmarkStart w:id="12178" w:name="_ETM_Q40_711763"/>
      <w:bookmarkEnd w:id="12178"/>
      <w:r>
        <w:rPr>
          <w:rtl/>
        </w:rPr>
        <w:t>כבר שם. אז רגע לפני</w:t>
      </w:r>
      <w:r>
        <w:rPr>
          <w:rFonts w:hint="cs"/>
          <w:rtl/>
        </w:rPr>
        <w:t>,</w:t>
      </w:r>
      <w:r>
        <w:rPr>
          <w:rtl/>
        </w:rPr>
        <w:t xml:space="preserve"> תחשבו מה עם ישראל יחשוב </w:t>
      </w:r>
      <w:bookmarkStart w:id="12179" w:name="_ETM_Q40_715778"/>
      <w:bookmarkEnd w:id="12179"/>
      <w:r>
        <w:rPr>
          <w:rtl/>
        </w:rPr>
        <w:t>עליכם</w:t>
      </w:r>
      <w:r>
        <w:rPr>
          <w:rFonts w:hint="cs"/>
          <w:rtl/>
        </w:rPr>
        <w:t>.</w:t>
      </w:r>
      <w:r>
        <w:rPr>
          <w:rtl/>
        </w:rPr>
        <w:t xml:space="preserve"> ואם זה לא מעניין אתכם, תחשבו מה המשפחה שלכם </w:t>
      </w:r>
      <w:bookmarkStart w:id="12180" w:name="_ETM_Q40_719793"/>
      <w:bookmarkEnd w:id="12180"/>
      <w:r>
        <w:rPr>
          <w:rtl/>
        </w:rPr>
        <w:t xml:space="preserve">תחשוב עליכם. </w:t>
      </w:r>
      <w:bookmarkStart w:id="12181" w:name="_ETM_Q40_724270"/>
      <w:bookmarkStart w:id="12182" w:name="_ETM_Q40_547124"/>
      <w:bookmarkStart w:id="12183" w:name="_ETM_Q40_547203"/>
      <w:bookmarkStart w:id="12184" w:name="_ETM_Q40_547276"/>
      <w:bookmarkStart w:id="12185" w:name="_ETM_Q40_547341"/>
      <w:bookmarkEnd w:id="12181"/>
      <w:bookmarkEnd w:id="12182"/>
      <w:bookmarkEnd w:id="12183"/>
      <w:bookmarkEnd w:id="12184"/>
      <w:bookmarkEnd w:id="12185"/>
      <w:r>
        <w:rPr>
          <w:rtl/>
        </w:rPr>
        <w:t>בעוד חמש שנים, בעוד עשר שנים, הילדים שלכם ישאלו אתכם</w:t>
      </w:r>
      <w:r>
        <w:rPr>
          <w:rFonts w:hint="cs"/>
          <w:rtl/>
        </w:rPr>
        <w:t>:</w:t>
      </w:r>
      <w:r>
        <w:rPr>
          <w:rtl/>
        </w:rPr>
        <w:t xml:space="preserve"> </w:t>
      </w:r>
      <w:bookmarkStart w:id="12186" w:name="_ETM_Q40_728783"/>
      <w:bookmarkEnd w:id="12186"/>
      <w:r>
        <w:rPr>
          <w:rtl/>
        </w:rPr>
        <w:t xml:space="preserve">מה עשיתם? מה עשיתם </w:t>
      </w:r>
      <w:r>
        <w:rPr>
          <w:rFonts w:hint="cs"/>
          <w:rtl/>
        </w:rPr>
        <w:t>כ</w:t>
      </w:r>
      <w:r>
        <w:rPr>
          <w:rtl/>
        </w:rPr>
        <w:t>שחצי מהציבור נקר</w:t>
      </w:r>
      <w:r>
        <w:rPr>
          <w:rFonts w:hint="cs"/>
          <w:rtl/>
        </w:rPr>
        <w:t>ע</w:t>
      </w:r>
      <w:r>
        <w:rPr>
          <w:rtl/>
        </w:rPr>
        <w:t xml:space="preserve"> במילואים בזמן שחצי </w:t>
      </w:r>
      <w:bookmarkStart w:id="12187" w:name="_ETM_Q40_733296"/>
      <w:bookmarkEnd w:id="12187"/>
      <w:r>
        <w:rPr>
          <w:rtl/>
        </w:rPr>
        <w:t>מהציבור מתבט</w:t>
      </w:r>
      <w:r>
        <w:rPr>
          <w:rFonts w:hint="cs"/>
          <w:rtl/>
        </w:rPr>
        <w:t>ל?</w:t>
      </w:r>
      <w:r>
        <w:rPr>
          <w:rtl/>
        </w:rPr>
        <w:t xml:space="preserve"> ואני רוצה לומר לכם משהו, ואני אומר את </w:t>
      </w:r>
      <w:bookmarkStart w:id="12188" w:name="_ETM_Q40_737809"/>
      <w:bookmarkEnd w:id="12188"/>
      <w:r>
        <w:rPr>
          <w:rtl/>
        </w:rPr>
        <w:t>זה פה לילדים שלי, לינ</w:t>
      </w:r>
      <w:r>
        <w:rPr>
          <w:rFonts w:hint="cs"/>
          <w:rtl/>
        </w:rPr>
        <w:t>א</w:t>
      </w:r>
      <w:bookmarkStart w:id="12189" w:name="_ETM_Q40_558262"/>
      <w:bookmarkEnd w:id="12189"/>
      <w:r>
        <w:rPr>
          <w:rtl/>
        </w:rPr>
        <w:t>י ורומי</w:t>
      </w:r>
      <w:r>
        <w:rPr>
          <w:rFonts w:hint="cs"/>
          <w:rtl/>
        </w:rPr>
        <w:t>:</w:t>
      </w:r>
      <w:r>
        <w:rPr>
          <w:rtl/>
        </w:rPr>
        <w:t xml:space="preserve"> עשיתי הכול ואני אעשה </w:t>
      </w:r>
      <w:bookmarkStart w:id="12190" w:name="_ETM_Q40_742322"/>
      <w:bookmarkEnd w:id="12190"/>
      <w:r>
        <w:rPr>
          <w:rtl/>
        </w:rPr>
        <w:t xml:space="preserve">הכול שכמו שאתם תשרתו את המדינה, כל אזרחי ישראל ישרתו </w:t>
      </w:r>
      <w:bookmarkStart w:id="12191" w:name="_ETM_Q40_746835"/>
      <w:bookmarkEnd w:id="12191"/>
      <w:r>
        <w:rPr>
          <w:rtl/>
        </w:rPr>
        <w:t xml:space="preserve">את המדינה. תודה רבה. </w:t>
      </w:r>
    </w:p>
    <w:p w:rsidR="00077352" w:rsidRDefault="00077352" w:rsidP="009635F5">
      <w:pPr>
        <w:rPr>
          <w:rtl/>
        </w:rPr>
      </w:pPr>
    </w:p>
    <w:p w:rsidR="00077352" w:rsidRDefault="00077352" w:rsidP="00A26219">
      <w:pPr>
        <w:pStyle w:val="af6"/>
        <w:keepNext/>
        <w:rPr>
          <w:rtl/>
        </w:rPr>
      </w:pPr>
      <w:bookmarkStart w:id="12192" w:name="ET_yor_6490_2"/>
      <w:r w:rsidRPr="009F074B">
        <w:rPr>
          <w:rStyle w:val="TagStyle"/>
          <w:rtl/>
        </w:rPr>
        <w:t xml:space="preserve"> &lt;&lt; יור &gt;&gt; </w:t>
      </w:r>
      <w:r>
        <w:rPr>
          <w:rtl/>
        </w:rPr>
        <w:t>היו"ר ניסים ואטורי:</w:t>
      </w:r>
      <w:r w:rsidRPr="009F074B">
        <w:rPr>
          <w:rStyle w:val="TagStyle"/>
          <w:rtl/>
        </w:rPr>
        <w:t xml:space="preserve"> &lt;&lt; יור &gt;&gt;</w:t>
      </w:r>
      <w:r>
        <w:rPr>
          <w:rtl/>
        </w:rPr>
        <w:t xml:space="preserve"> </w:t>
      </w:r>
      <w:bookmarkEnd w:id="12192"/>
    </w:p>
    <w:p w:rsidR="00077352" w:rsidRDefault="00077352" w:rsidP="00A26219">
      <w:pPr>
        <w:pStyle w:val="KeepWithNext"/>
        <w:rPr>
          <w:rtl/>
        </w:rPr>
      </w:pPr>
    </w:p>
    <w:p w:rsidR="00077352" w:rsidRDefault="00077352" w:rsidP="00A26219">
      <w:pPr>
        <w:rPr>
          <w:rtl/>
        </w:rPr>
      </w:pPr>
      <w:bookmarkStart w:id="12193" w:name="_ETM_Q40_751349"/>
      <w:bookmarkEnd w:id="12193"/>
      <w:r>
        <w:rPr>
          <w:rFonts w:hint="cs"/>
          <w:rtl/>
        </w:rPr>
        <w:t xml:space="preserve">תודה </w:t>
      </w:r>
      <w:r>
        <w:rPr>
          <w:rtl/>
        </w:rPr>
        <w:t xml:space="preserve">רבה. </w:t>
      </w:r>
      <w:bookmarkStart w:id="12194" w:name="_ETM_Q40_752309"/>
      <w:bookmarkEnd w:id="12194"/>
      <w:r>
        <w:rPr>
          <w:rtl/>
        </w:rPr>
        <w:t xml:space="preserve">סימון </w:t>
      </w:r>
      <w:r>
        <w:rPr>
          <w:rFonts w:hint="cs"/>
          <w:rtl/>
        </w:rPr>
        <w:t xml:space="preserve">דוידסון </w:t>
      </w:r>
      <w:r>
        <w:rPr>
          <w:rtl/>
        </w:rPr>
        <w:t xml:space="preserve">– </w:t>
      </w:r>
      <w:bookmarkStart w:id="12195" w:name="_ETM_Q40_755109"/>
      <w:bookmarkEnd w:id="12195"/>
      <w:r>
        <w:rPr>
          <w:rtl/>
        </w:rPr>
        <w:t>אינו נוכח</w:t>
      </w:r>
      <w:r>
        <w:rPr>
          <w:rFonts w:hint="cs"/>
          <w:rtl/>
        </w:rPr>
        <w:t>;</w:t>
      </w:r>
      <w:r>
        <w:rPr>
          <w:rtl/>
        </w:rPr>
        <w:t xml:space="preserve"> </w:t>
      </w:r>
      <w:r>
        <w:rPr>
          <w:rFonts w:hint="cs"/>
          <w:rtl/>
        </w:rPr>
        <w:t xml:space="preserve">ואליד אלהואשלה </w:t>
      </w:r>
      <w:r>
        <w:rPr>
          <w:rtl/>
        </w:rPr>
        <w:t>–</w:t>
      </w:r>
      <w:r>
        <w:rPr>
          <w:rFonts w:hint="cs"/>
          <w:rtl/>
        </w:rPr>
        <w:t xml:space="preserve"> </w:t>
      </w:r>
      <w:r>
        <w:rPr>
          <w:rtl/>
        </w:rPr>
        <w:t>אינו נוכח</w:t>
      </w:r>
      <w:r>
        <w:rPr>
          <w:rFonts w:hint="cs"/>
          <w:rtl/>
        </w:rPr>
        <w:t>;</w:t>
      </w:r>
      <w:r>
        <w:rPr>
          <w:rtl/>
        </w:rPr>
        <w:t xml:space="preserve"> פנינה תמנו</w:t>
      </w:r>
      <w:r>
        <w:rPr>
          <w:rFonts w:hint="cs"/>
          <w:rtl/>
        </w:rPr>
        <w:t xml:space="preserve"> – </w:t>
      </w:r>
      <w:r>
        <w:rPr>
          <w:rtl/>
        </w:rPr>
        <w:t xml:space="preserve">פנינה? פנינה, </w:t>
      </w:r>
      <w:bookmarkStart w:id="12196" w:name="_ETM_Q40_759889"/>
      <w:bookmarkEnd w:id="12196"/>
      <w:r>
        <w:rPr>
          <w:rtl/>
        </w:rPr>
        <w:t>קריאה ראשונה. את באה? את עולה? לא</w:t>
      </w:r>
      <w:r>
        <w:rPr>
          <w:rFonts w:hint="cs"/>
          <w:rtl/>
        </w:rPr>
        <w:t>.</w:t>
      </w:r>
      <w:r>
        <w:rPr>
          <w:rtl/>
        </w:rPr>
        <w:t xml:space="preserve"> </w:t>
      </w:r>
      <w:bookmarkStart w:id="12197" w:name="_ETM_Q40_764669"/>
      <w:bookmarkEnd w:id="12197"/>
      <w:r>
        <w:rPr>
          <w:rtl/>
        </w:rPr>
        <w:t>תודה</w:t>
      </w:r>
      <w:r>
        <w:rPr>
          <w:rFonts w:hint="cs"/>
          <w:rtl/>
        </w:rPr>
        <w:t xml:space="preserve">. </w:t>
      </w:r>
      <w:bookmarkStart w:id="12198" w:name="_ETM_Q40_583942"/>
      <w:bookmarkEnd w:id="12198"/>
      <w:r>
        <w:rPr>
          <w:rtl/>
        </w:rPr>
        <w:t xml:space="preserve">מוותרת. </w:t>
      </w:r>
      <w:bookmarkStart w:id="12199" w:name="_ETM_Q40_770630"/>
      <w:bookmarkEnd w:id="12199"/>
      <w:r>
        <w:rPr>
          <w:rtl/>
        </w:rPr>
        <w:t>אכרם חסון, בבקשה.</w:t>
      </w:r>
      <w:bookmarkStart w:id="12200" w:name="_ETM_Q40_797619"/>
      <w:bookmarkEnd w:id="12200"/>
      <w:r>
        <w:rPr>
          <w:rFonts w:hint="cs"/>
          <w:rtl/>
        </w:rPr>
        <w:t xml:space="preserve"> </w:t>
      </w:r>
      <w:r>
        <w:rPr>
          <w:rtl/>
        </w:rPr>
        <w:t>שלוש דקות לרשותך, בבקשה.</w:t>
      </w:r>
    </w:p>
    <w:p w:rsidR="00077352" w:rsidRDefault="00077352" w:rsidP="009635F5">
      <w:pPr>
        <w:rPr>
          <w:rtl/>
        </w:rPr>
      </w:pPr>
    </w:p>
    <w:p w:rsidR="00077352" w:rsidRDefault="00077352" w:rsidP="00A26219">
      <w:pPr>
        <w:pStyle w:val="a4"/>
        <w:keepNext/>
        <w:rPr>
          <w:rtl/>
        </w:rPr>
      </w:pPr>
      <w:bookmarkStart w:id="12201" w:name="ET_speaker_5041_3"/>
      <w:r w:rsidRPr="009F074B">
        <w:rPr>
          <w:rStyle w:val="TagStyle"/>
          <w:rtl/>
        </w:rPr>
        <w:t xml:space="preserve"> &lt;&lt; דובר &gt;&gt; </w:t>
      </w:r>
      <w:bookmarkStart w:id="12202" w:name="_Toc203597801"/>
      <w:bookmarkStart w:id="12203" w:name="_Toc203633294"/>
      <w:r>
        <w:rPr>
          <w:rFonts w:hint="cs"/>
          <w:rtl/>
        </w:rPr>
        <w:t>אכרם חסון (הימין הממלכתי)</w:t>
      </w:r>
      <w:r>
        <w:rPr>
          <w:rtl/>
        </w:rPr>
        <w:t>:</w:t>
      </w:r>
      <w:bookmarkEnd w:id="12202"/>
      <w:bookmarkEnd w:id="12203"/>
      <w:r w:rsidRPr="009F074B">
        <w:rPr>
          <w:rStyle w:val="TagStyle"/>
          <w:rtl/>
        </w:rPr>
        <w:t xml:space="preserve"> &lt;&lt; דובר &gt;&gt;</w:t>
      </w:r>
      <w:r>
        <w:rPr>
          <w:rtl/>
        </w:rPr>
        <w:t xml:space="preserve"> </w:t>
      </w:r>
      <w:bookmarkEnd w:id="12201"/>
    </w:p>
    <w:p w:rsidR="00077352" w:rsidRDefault="00077352" w:rsidP="00A26219">
      <w:pPr>
        <w:pStyle w:val="KeepWithNext"/>
        <w:rPr>
          <w:rtl/>
        </w:rPr>
      </w:pPr>
    </w:p>
    <w:p w:rsidR="00077352" w:rsidRDefault="00077352" w:rsidP="00A26219">
      <w:pPr>
        <w:rPr>
          <w:rtl/>
        </w:rPr>
      </w:pPr>
      <w:bookmarkStart w:id="12204" w:name="_ETM_Q40_799739"/>
      <w:bookmarkEnd w:id="12204"/>
      <w:r>
        <w:rPr>
          <w:rtl/>
        </w:rPr>
        <w:t>אדוני היושב</w:t>
      </w:r>
      <w:r>
        <w:rPr>
          <w:rFonts w:hint="cs"/>
          <w:rtl/>
        </w:rPr>
        <w:t>-</w:t>
      </w:r>
      <w:r>
        <w:rPr>
          <w:rtl/>
        </w:rPr>
        <w:t xml:space="preserve">ראש, חבריי חברי הכנסת, אני משוכנע שכולכם ראיתם </w:t>
      </w:r>
      <w:bookmarkStart w:id="12205" w:name="_ETM_Q40_805409"/>
      <w:bookmarkEnd w:id="12205"/>
      <w:r>
        <w:rPr>
          <w:rtl/>
        </w:rPr>
        <w:t xml:space="preserve">את התמונות והסרטונים של רצח </w:t>
      </w:r>
      <w:r>
        <w:rPr>
          <w:rFonts w:hint="cs"/>
          <w:rtl/>
        </w:rPr>
        <w:t>ה</w:t>
      </w:r>
      <w:r>
        <w:rPr>
          <w:rtl/>
        </w:rPr>
        <w:t xml:space="preserve">עם, מה שמבצעים הטרוריסטים של </w:t>
      </w:r>
      <w:bookmarkStart w:id="12206" w:name="_ETM_Q40_811079"/>
      <w:bookmarkEnd w:id="12206"/>
      <w:r>
        <w:rPr>
          <w:rtl/>
        </w:rPr>
        <w:t>אל</w:t>
      </w:r>
      <w:r>
        <w:rPr>
          <w:rFonts w:hint="cs"/>
          <w:rtl/>
        </w:rPr>
        <w:t>-</w:t>
      </w:r>
      <w:proofErr w:type="spellStart"/>
      <w:r>
        <w:rPr>
          <w:rtl/>
        </w:rPr>
        <w:t>ג'ול</w:t>
      </w:r>
      <w:r>
        <w:rPr>
          <w:rFonts w:hint="cs"/>
          <w:rtl/>
        </w:rPr>
        <w:t>א</w:t>
      </w:r>
      <w:r>
        <w:rPr>
          <w:rtl/>
        </w:rPr>
        <w:t>ני</w:t>
      </w:r>
      <w:proofErr w:type="spellEnd"/>
      <w:r>
        <w:rPr>
          <w:rtl/>
        </w:rPr>
        <w:t xml:space="preserve"> וחבורת הפושעים ששולטים כיום בסוריה. </w:t>
      </w:r>
      <w:bookmarkStart w:id="12207" w:name="_ETM_Q40_817710"/>
      <w:bookmarkEnd w:id="12207"/>
      <w:r>
        <w:rPr>
          <w:rtl/>
        </w:rPr>
        <w:t>הרגו אלפים ו</w:t>
      </w:r>
      <w:r>
        <w:rPr>
          <w:rFonts w:hint="cs"/>
          <w:rtl/>
        </w:rPr>
        <w:t>פ</w:t>
      </w:r>
      <w:r>
        <w:rPr>
          <w:rtl/>
        </w:rPr>
        <w:t>צעו אלפים מבני עמנו</w:t>
      </w:r>
      <w:r>
        <w:rPr>
          <w:rFonts w:hint="cs"/>
          <w:rtl/>
        </w:rPr>
        <w:t>.</w:t>
      </w:r>
      <w:r>
        <w:rPr>
          <w:rtl/>
        </w:rPr>
        <w:t xml:space="preserve"> אנסו אתמול ילדה בגיל </w:t>
      </w:r>
      <w:bookmarkStart w:id="12208" w:name="_ETM_Q40_822425"/>
      <w:bookmarkEnd w:id="12208"/>
      <w:r>
        <w:rPr>
          <w:rtl/>
        </w:rPr>
        <w:t xml:space="preserve">חמש ורצחו אותה. </w:t>
      </w:r>
      <w:bookmarkStart w:id="12209" w:name="_ETM_Q40_827869"/>
      <w:bookmarkEnd w:id="12209"/>
      <w:r>
        <w:rPr>
          <w:rtl/>
        </w:rPr>
        <w:t xml:space="preserve">אני הזהרתי מהשלטון הזה לפני מספר חודשים, כי אני הכרתי </w:t>
      </w:r>
      <w:bookmarkStart w:id="12210" w:name="_ETM_Q40_832959"/>
      <w:bookmarkEnd w:id="12210"/>
      <w:r>
        <w:rPr>
          <w:rtl/>
        </w:rPr>
        <w:t>את אל</w:t>
      </w:r>
      <w:r>
        <w:rPr>
          <w:rFonts w:hint="cs"/>
          <w:rtl/>
        </w:rPr>
        <w:t>-</w:t>
      </w:r>
      <w:proofErr w:type="spellStart"/>
      <w:r>
        <w:rPr>
          <w:rtl/>
        </w:rPr>
        <w:t>ג'ול</w:t>
      </w:r>
      <w:r>
        <w:rPr>
          <w:rFonts w:hint="cs"/>
          <w:rtl/>
        </w:rPr>
        <w:t>א</w:t>
      </w:r>
      <w:r>
        <w:rPr>
          <w:rtl/>
        </w:rPr>
        <w:t>ני</w:t>
      </w:r>
      <w:proofErr w:type="spellEnd"/>
      <w:r>
        <w:rPr>
          <w:rtl/>
        </w:rPr>
        <w:t xml:space="preserve"> בשנת </w:t>
      </w:r>
      <w:r>
        <w:rPr>
          <w:rFonts w:hint="cs"/>
          <w:rtl/>
        </w:rPr>
        <w:t>2018,</w:t>
      </w:r>
      <w:r>
        <w:rPr>
          <w:rtl/>
        </w:rPr>
        <w:t xml:space="preserve"> כאשר היה עם </w:t>
      </w:r>
      <w:proofErr w:type="spellStart"/>
      <w:r>
        <w:rPr>
          <w:rtl/>
        </w:rPr>
        <w:t>ג'בהת</w:t>
      </w:r>
      <w:proofErr w:type="spellEnd"/>
      <w:r>
        <w:rPr>
          <w:rtl/>
        </w:rPr>
        <w:t xml:space="preserve"> </w:t>
      </w:r>
      <w:bookmarkStart w:id="12211" w:name="_ETM_Q40_838049"/>
      <w:bookmarkEnd w:id="12211"/>
      <w:r>
        <w:rPr>
          <w:rtl/>
        </w:rPr>
        <w:t>א</w:t>
      </w:r>
      <w:r>
        <w:rPr>
          <w:rFonts w:hint="cs"/>
          <w:rtl/>
        </w:rPr>
        <w:t>ל-</w:t>
      </w:r>
      <w:r>
        <w:rPr>
          <w:rtl/>
        </w:rPr>
        <w:t>נוסרה ורצה גם לעשות רצח עם בכפר חדר ברמת הגולן</w:t>
      </w:r>
      <w:r>
        <w:rPr>
          <w:rFonts w:hint="cs"/>
          <w:rtl/>
        </w:rPr>
        <w:t>.</w:t>
      </w:r>
      <w:bookmarkStart w:id="12212" w:name="_ETM_Q40_659252"/>
      <w:bookmarkEnd w:id="12212"/>
      <w:r>
        <w:rPr>
          <w:rtl/>
        </w:rPr>
        <w:t xml:space="preserve"> </w:t>
      </w:r>
      <w:bookmarkStart w:id="12213" w:name="_ETM_Q40_843760"/>
      <w:bookmarkEnd w:id="12213"/>
    </w:p>
    <w:p w:rsidR="00077352" w:rsidRDefault="00077352" w:rsidP="00A26219">
      <w:pPr>
        <w:rPr>
          <w:rtl/>
        </w:rPr>
      </w:pPr>
    </w:p>
    <w:p w:rsidR="00077352" w:rsidRDefault="00077352" w:rsidP="00A26219">
      <w:pPr>
        <w:rPr>
          <w:rtl/>
        </w:rPr>
      </w:pPr>
      <w:r>
        <w:rPr>
          <w:rtl/>
        </w:rPr>
        <w:t xml:space="preserve">אין ספק שהמשטר הזה </w:t>
      </w:r>
      <w:r>
        <w:rPr>
          <w:rFonts w:hint="cs"/>
          <w:rtl/>
        </w:rPr>
        <w:t xml:space="preserve">הוא </w:t>
      </w:r>
      <w:r>
        <w:rPr>
          <w:rtl/>
        </w:rPr>
        <w:t xml:space="preserve">משטר רצחני, ולכן פניתי לראש הממשלה </w:t>
      </w:r>
      <w:bookmarkStart w:id="12214" w:name="_ETM_Q40_847179"/>
      <w:bookmarkEnd w:id="12214"/>
      <w:r>
        <w:rPr>
          <w:rtl/>
        </w:rPr>
        <w:t xml:space="preserve">וביקשתי </w:t>
      </w:r>
      <w:bookmarkStart w:id="12215" w:name="_ETM_Q40_851359"/>
      <w:bookmarkEnd w:id="12215"/>
      <w:r>
        <w:rPr>
          <w:rtl/>
        </w:rPr>
        <w:t>להוריד את אל</w:t>
      </w:r>
      <w:r>
        <w:rPr>
          <w:rFonts w:hint="cs"/>
          <w:rtl/>
        </w:rPr>
        <w:t>-</w:t>
      </w:r>
      <w:proofErr w:type="spellStart"/>
      <w:r>
        <w:rPr>
          <w:rtl/>
        </w:rPr>
        <w:t>ג'ול</w:t>
      </w:r>
      <w:r>
        <w:rPr>
          <w:rFonts w:hint="cs"/>
          <w:rtl/>
        </w:rPr>
        <w:t>א</w:t>
      </w:r>
      <w:r>
        <w:rPr>
          <w:rtl/>
        </w:rPr>
        <w:t>ני</w:t>
      </w:r>
      <w:proofErr w:type="spellEnd"/>
      <w:r>
        <w:rPr>
          <w:rtl/>
        </w:rPr>
        <w:t xml:space="preserve"> ולחסל את המשטר הזה. המשטר יכוון </w:t>
      </w:r>
      <w:bookmarkStart w:id="12216" w:name="_ETM_Q40_856887"/>
      <w:bookmarkEnd w:id="12216"/>
      <w:r>
        <w:rPr>
          <w:rtl/>
        </w:rPr>
        <w:t xml:space="preserve">את הרובים ויביא את הטנקים לכיוון ישראל בעתיד. אנחנו לא </w:t>
      </w:r>
      <w:bookmarkStart w:id="12217" w:name="_ETM_Q40_862415"/>
      <w:bookmarkEnd w:id="12217"/>
      <w:r>
        <w:rPr>
          <w:rtl/>
        </w:rPr>
        <w:t>יכולים לחיות בשלום עם טרוריסטים</w:t>
      </w:r>
      <w:r>
        <w:rPr>
          <w:rFonts w:hint="cs"/>
          <w:rtl/>
        </w:rPr>
        <w:t>.</w:t>
      </w:r>
      <w:r>
        <w:rPr>
          <w:rtl/>
        </w:rPr>
        <w:t xml:space="preserve"> טרוריסט שנולד טרוריסט לא יכול </w:t>
      </w:r>
      <w:bookmarkStart w:id="12218" w:name="_ETM_Q40_867943"/>
      <w:bookmarkEnd w:id="12218"/>
      <w:r>
        <w:rPr>
          <w:rtl/>
        </w:rPr>
        <w:t xml:space="preserve">להשתנות. האיש שינה את החליפה והעניבה, אבל נשאר בתוך ליבו </w:t>
      </w:r>
      <w:bookmarkStart w:id="12219" w:name="_ETM_Q40_873471"/>
      <w:bookmarkEnd w:id="12219"/>
      <w:r>
        <w:rPr>
          <w:rtl/>
        </w:rPr>
        <w:t xml:space="preserve">אדם רע, אדם עם רצח על הידיים, </w:t>
      </w:r>
      <w:bookmarkStart w:id="12220" w:name="_ETM_Q40_879359"/>
      <w:bookmarkEnd w:id="12220"/>
      <w:r>
        <w:rPr>
          <w:rtl/>
        </w:rPr>
        <w:t xml:space="preserve">אדם שעשה פשעים חמורים מאוד נגד כל העדות ונגד כל </w:t>
      </w:r>
      <w:bookmarkStart w:id="12221" w:name="_ETM_Q40_884301"/>
      <w:bookmarkEnd w:id="12221"/>
      <w:r>
        <w:rPr>
          <w:rtl/>
        </w:rPr>
        <w:t xml:space="preserve">העמים באזור. </w:t>
      </w:r>
      <w:bookmarkStart w:id="12222" w:name="_ETM_Q40_702997"/>
      <w:bookmarkEnd w:id="12222"/>
      <w:r>
        <w:rPr>
          <w:rtl/>
        </w:rPr>
        <w:t>הוא התחיל בהתחלה במישור הסורי</w:t>
      </w:r>
      <w:r>
        <w:rPr>
          <w:rFonts w:hint="cs"/>
          <w:rtl/>
        </w:rPr>
        <w:t>,</w:t>
      </w:r>
      <w:r>
        <w:rPr>
          <w:rtl/>
        </w:rPr>
        <w:t xml:space="preserve"> בל</w:t>
      </w:r>
      <w:r>
        <w:rPr>
          <w:rFonts w:hint="cs"/>
          <w:rtl/>
        </w:rPr>
        <w:t>ט</w:t>
      </w:r>
      <w:r>
        <w:rPr>
          <w:rtl/>
        </w:rPr>
        <w:t>ק</w:t>
      </w:r>
      <w:r>
        <w:rPr>
          <w:rFonts w:hint="cs"/>
          <w:rtl/>
        </w:rPr>
        <w:t>יה</w:t>
      </w:r>
      <w:bookmarkStart w:id="12223" w:name="_ETM_Q40_704853"/>
      <w:bookmarkEnd w:id="12223"/>
      <w:r>
        <w:rPr>
          <w:rFonts w:hint="cs"/>
          <w:rtl/>
        </w:rPr>
        <w:t>,</w:t>
      </w:r>
      <w:r>
        <w:rPr>
          <w:rtl/>
        </w:rPr>
        <w:t xml:space="preserve"> ורצח הרבה </w:t>
      </w:r>
      <w:bookmarkStart w:id="12224" w:name="_ETM_Q40_889243"/>
      <w:bookmarkEnd w:id="12224"/>
      <w:proofErr w:type="spellStart"/>
      <w:r>
        <w:rPr>
          <w:rtl/>
        </w:rPr>
        <w:t>על</w:t>
      </w:r>
      <w:r>
        <w:rPr>
          <w:rFonts w:hint="cs"/>
          <w:rtl/>
        </w:rPr>
        <w:t>א</w:t>
      </w:r>
      <w:r>
        <w:rPr>
          <w:rtl/>
        </w:rPr>
        <w:t>ווים</w:t>
      </w:r>
      <w:proofErr w:type="spellEnd"/>
      <w:r>
        <w:rPr>
          <w:rtl/>
        </w:rPr>
        <w:t xml:space="preserve"> וגם פגע בנוצרים</w:t>
      </w:r>
      <w:r>
        <w:rPr>
          <w:rFonts w:hint="cs"/>
          <w:rtl/>
        </w:rPr>
        <w:t>.</w:t>
      </w:r>
      <w:r>
        <w:rPr>
          <w:rtl/>
        </w:rPr>
        <w:t xml:space="preserve"> ועכשיו הגיע התור של הדרוזים, ובעתיד </w:t>
      </w:r>
      <w:bookmarkStart w:id="12225" w:name="_ETM_Q40_894185"/>
      <w:bookmarkEnd w:id="12225"/>
      <w:r>
        <w:rPr>
          <w:rtl/>
        </w:rPr>
        <w:t xml:space="preserve">הוא גם ינסה לחסל את הכורדים. </w:t>
      </w:r>
    </w:p>
    <w:p w:rsidR="00077352" w:rsidRDefault="00077352" w:rsidP="00A26219">
      <w:pPr>
        <w:rPr>
          <w:rtl/>
        </w:rPr>
      </w:pPr>
      <w:bookmarkStart w:id="12226" w:name="_ETM_Q40_723623"/>
      <w:bookmarkStart w:id="12227" w:name="_ETM_Q40_723728"/>
      <w:bookmarkEnd w:id="12226"/>
      <w:bookmarkEnd w:id="12227"/>
    </w:p>
    <w:p w:rsidR="00077352" w:rsidRDefault="00077352" w:rsidP="00A26219">
      <w:pPr>
        <w:rPr>
          <w:rtl/>
        </w:rPr>
      </w:pPr>
      <w:bookmarkStart w:id="12228" w:name="_ETM_Q40_723782"/>
      <w:bookmarkStart w:id="12229" w:name="_ETM_Q40_723870"/>
      <w:bookmarkEnd w:id="12228"/>
      <w:bookmarkEnd w:id="12229"/>
      <w:r>
        <w:rPr>
          <w:rtl/>
        </w:rPr>
        <w:t xml:space="preserve">אני מקווה שראש הממשלה </w:t>
      </w:r>
      <w:bookmarkStart w:id="12230" w:name="_ETM_Q40_899127"/>
      <w:bookmarkEnd w:id="12230"/>
      <w:r>
        <w:rPr>
          <w:rFonts w:hint="cs"/>
          <w:rtl/>
        </w:rPr>
        <w:t xml:space="preserve">– הוא </w:t>
      </w:r>
      <w:r>
        <w:rPr>
          <w:rtl/>
        </w:rPr>
        <w:t xml:space="preserve">עושה עבודה </w:t>
      </w:r>
      <w:bookmarkStart w:id="12231" w:name="_ETM_Q40_904359"/>
      <w:bookmarkEnd w:id="12231"/>
      <w:r>
        <w:rPr>
          <w:rtl/>
        </w:rPr>
        <w:t>מצוינת ועשה הרבה למעננו בימים האחרונים וכל מה שהבטיח קיים</w:t>
      </w:r>
      <w:r>
        <w:rPr>
          <w:rFonts w:hint="cs"/>
          <w:rtl/>
        </w:rPr>
        <w:t>,</w:t>
      </w:r>
      <w:r>
        <w:rPr>
          <w:rtl/>
        </w:rPr>
        <w:t xml:space="preserve"> </w:t>
      </w:r>
      <w:bookmarkStart w:id="12232" w:name="_ETM_Q40_909302"/>
      <w:bookmarkEnd w:id="12232"/>
      <w:r>
        <w:rPr>
          <w:rtl/>
        </w:rPr>
        <w:t>אבל אני ביקשתי ממנו</w:t>
      </w:r>
      <w:bookmarkStart w:id="12233" w:name="_ETM_Q40_734112"/>
      <w:bookmarkEnd w:id="12233"/>
      <w:r>
        <w:rPr>
          <w:rFonts w:hint="cs"/>
          <w:rtl/>
        </w:rPr>
        <w:t>:</w:t>
      </w:r>
      <w:r>
        <w:rPr>
          <w:rtl/>
        </w:rPr>
        <w:t xml:space="preserve"> זה לא מספיק</w:t>
      </w:r>
      <w:r>
        <w:rPr>
          <w:rFonts w:hint="cs"/>
          <w:rtl/>
        </w:rPr>
        <w:t>,</w:t>
      </w:r>
      <w:r>
        <w:rPr>
          <w:rtl/>
        </w:rPr>
        <w:t xml:space="preserve"> צריך להפיל את </w:t>
      </w:r>
      <w:bookmarkStart w:id="12234" w:name="_ETM_Q40_914246"/>
      <w:bookmarkEnd w:id="12234"/>
      <w:r>
        <w:rPr>
          <w:rtl/>
        </w:rPr>
        <w:t xml:space="preserve">המשטר הזה כדי שאנחנו נחיה בשקט. בעבר הרחוק </w:t>
      </w:r>
      <w:bookmarkStart w:id="12235" w:name="_ETM_Q40_919409"/>
      <w:bookmarkEnd w:id="12235"/>
      <w:r>
        <w:rPr>
          <w:rtl/>
        </w:rPr>
        <w:t>ובעבר הלא</w:t>
      </w:r>
      <w:r>
        <w:rPr>
          <w:rFonts w:hint="cs"/>
          <w:rtl/>
        </w:rPr>
        <w:t>-</w:t>
      </w:r>
      <w:r>
        <w:rPr>
          <w:rtl/>
        </w:rPr>
        <w:t xml:space="preserve">רחוק טעינו כאשר החלפנו את חיזבאללה </w:t>
      </w:r>
      <w:proofErr w:type="spellStart"/>
      <w:r>
        <w:rPr>
          <w:rtl/>
        </w:rPr>
        <w:t>ב</w:t>
      </w:r>
      <w:r>
        <w:rPr>
          <w:rFonts w:hint="cs"/>
          <w:rtl/>
        </w:rPr>
        <w:t>א</w:t>
      </w:r>
      <w:bookmarkStart w:id="12236" w:name="_ETM_Q40_743472"/>
      <w:bookmarkEnd w:id="12236"/>
      <w:r>
        <w:rPr>
          <w:rtl/>
        </w:rPr>
        <w:t>מל</w:t>
      </w:r>
      <w:proofErr w:type="spellEnd"/>
      <w:r>
        <w:rPr>
          <w:rtl/>
        </w:rPr>
        <w:t xml:space="preserve"> וכאשר </w:t>
      </w:r>
      <w:bookmarkStart w:id="12237" w:name="_ETM_Q40_926012"/>
      <w:bookmarkEnd w:id="12237"/>
      <w:r>
        <w:rPr>
          <w:rtl/>
        </w:rPr>
        <w:t>החלפנו את חמאס בפתח</w:t>
      </w:r>
      <w:r>
        <w:rPr>
          <w:rFonts w:hint="cs"/>
          <w:rtl/>
        </w:rPr>
        <w:t>.</w:t>
      </w:r>
      <w:r>
        <w:rPr>
          <w:rtl/>
        </w:rPr>
        <w:t xml:space="preserve"> אנחנו ראינו ש</w:t>
      </w:r>
      <w:r>
        <w:rPr>
          <w:rFonts w:hint="cs"/>
          <w:rtl/>
        </w:rPr>
        <w:t>ב</w:t>
      </w:r>
      <w:r>
        <w:rPr>
          <w:rtl/>
        </w:rPr>
        <w:t xml:space="preserve">כל פעם מגיע גוף </w:t>
      </w:r>
      <w:bookmarkStart w:id="12238" w:name="_ETM_Q40_932615"/>
      <w:bookmarkEnd w:id="12238"/>
      <w:r>
        <w:rPr>
          <w:rtl/>
        </w:rPr>
        <w:t xml:space="preserve">רצחני יותר גרוע ויותר קשה מהקודם. </w:t>
      </w:r>
      <w:bookmarkStart w:id="12239" w:name="_ETM_Q40_939409"/>
      <w:bookmarkEnd w:id="12239"/>
    </w:p>
    <w:p w:rsidR="00077352" w:rsidRDefault="00077352" w:rsidP="00A26219">
      <w:pPr>
        <w:rPr>
          <w:rtl/>
        </w:rPr>
      </w:pPr>
      <w:bookmarkStart w:id="12240" w:name="_ETM_Q40_760033"/>
      <w:bookmarkStart w:id="12241" w:name="_ETM_Q40_760128"/>
      <w:bookmarkEnd w:id="12240"/>
      <w:bookmarkEnd w:id="12241"/>
    </w:p>
    <w:p w:rsidR="00077352" w:rsidRDefault="00077352" w:rsidP="00A26219">
      <w:pPr>
        <w:rPr>
          <w:rtl/>
        </w:rPr>
      </w:pPr>
      <w:bookmarkStart w:id="12242" w:name="_ETM_Q40_760208"/>
      <w:bookmarkStart w:id="12243" w:name="_ETM_Q40_760300"/>
      <w:bookmarkEnd w:id="12242"/>
      <w:bookmarkEnd w:id="12243"/>
      <w:r>
        <w:rPr>
          <w:rtl/>
        </w:rPr>
        <w:t>אני אומר לכם</w:t>
      </w:r>
      <w:r>
        <w:rPr>
          <w:rFonts w:hint="cs"/>
          <w:rtl/>
        </w:rPr>
        <w:t>,</w:t>
      </w:r>
      <w:r>
        <w:rPr>
          <w:rtl/>
        </w:rPr>
        <w:t xml:space="preserve"> היום האנשים מתפללים לימי אסד</w:t>
      </w:r>
      <w:r>
        <w:rPr>
          <w:rFonts w:hint="cs"/>
          <w:rtl/>
        </w:rPr>
        <w:t>,</w:t>
      </w:r>
      <w:r>
        <w:rPr>
          <w:rtl/>
        </w:rPr>
        <w:t xml:space="preserve"> כי המשטר </w:t>
      </w:r>
      <w:bookmarkStart w:id="12244" w:name="_ETM_Q40_943431"/>
      <w:bookmarkEnd w:id="12244"/>
      <w:r>
        <w:rPr>
          <w:rtl/>
        </w:rPr>
        <w:t xml:space="preserve">הזה הוא יותר גרוע מהמשטר הסורי של אסד, </w:t>
      </w:r>
      <w:r>
        <w:rPr>
          <w:rFonts w:hint="cs"/>
          <w:rtl/>
        </w:rPr>
        <w:t>שג</w:t>
      </w:r>
      <w:bookmarkStart w:id="12245" w:name="_ETM_Q40_770122"/>
      <w:bookmarkEnd w:id="12245"/>
      <w:r>
        <w:rPr>
          <w:rtl/>
        </w:rPr>
        <w:t xml:space="preserve">ם טבח </w:t>
      </w:r>
      <w:bookmarkStart w:id="12246" w:name="_ETM_Q40_947454"/>
      <w:bookmarkEnd w:id="12246"/>
      <w:r>
        <w:rPr>
          <w:rtl/>
        </w:rPr>
        <w:t>בעמו</w:t>
      </w:r>
      <w:r>
        <w:rPr>
          <w:rFonts w:hint="cs"/>
          <w:rtl/>
        </w:rPr>
        <w:t>,</w:t>
      </w:r>
      <w:r>
        <w:rPr>
          <w:rtl/>
        </w:rPr>
        <w:t xml:space="preserve"> אבל לפחות </w:t>
      </w:r>
      <w:r>
        <w:rPr>
          <w:rFonts w:hint="cs"/>
          <w:rtl/>
        </w:rPr>
        <w:t>כ</w:t>
      </w:r>
      <w:r>
        <w:rPr>
          <w:rtl/>
        </w:rPr>
        <w:t xml:space="preserve">יבד את המיעוטים ונתן להם אפשרות להיות </w:t>
      </w:r>
      <w:bookmarkStart w:id="12247" w:name="_ETM_Q40_951477"/>
      <w:bookmarkEnd w:id="12247"/>
      <w:r>
        <w:rPr>
          <w:rtl/>
        </w:rPr>
        <w:t xml:space="preserve">חלק מהשלטון ושיתף אותם בשלטון. </w:t>
      </w:r>
      <w:bookmarkStart w:id="12248" w:name="_ETM_Q40_955640"/>
      <w:bookmarkEnd w:id="12248"/>
      <w:r>
        <w:rPr>
          <w:rtl/>
        </w:rPr>
        <w:t>אל</w:t>
      </w:r>
      <w:r>
        <w:rPr>
          <w:rFonts w:hint="cs"/>
          <w:rtl/>
        </w:rPr>
        <w:t>-</w:t>
      </w:r>
      <w:proofErr w:type="spellStart"/>
      <w:r>
        <w:rPr>
          <w:rtl/>
        </w:rPr>
        <w:t>ג'ול</w:t>
      </w:r>
      <w:r>
        <w:rPr>
          <w:rFonts w:hint="cs"/>
          <w:rtl/>
        </w:rPr>
        <w:t>א</w:t>
      </w:r>
      <w:r>
        <w:rPr>
          <w:rtl/>
        </w:rPr>
        <w:t>ני</w:t>
      </w:r>
      <w:proofErr w:type="spellEnd"/>
      <w:r>
        <w:rPr>
          <w:rtl/>
        </w:rPr>
        <w:t>, כל אחד שלא מאמין בדתו ומאמין בדרכו</w:t>
      </w:r>
      <w:r>
        <w:rPr>
          <w:rFonts w:hint="cs"/>
          <w:rtl/>
        </w:rPr>
        <w:t xml:space="preserve"> </w:t>
      </w:r>
      <w:r>
        <w:rPr>
          <w:rtl/>
        </w:rPr>
        <w:t>–</w:t>
      </w:r>
      <w:bookmarkStart w:id="12249" w:name="_ETM_Q40_783573"/>
      <w:bookmarkEnd w:id="12249"/>
      <w:r>
        <w:rPr>
          <w:rtl/>
        </w:rPr>
        <w:t xml:space="preserve"> </w:t>
      </w:r>
      <w:bookmarkStart w:id="12250" w:name="_ETM_Q40_960364"/>
      <w:bookmarkEnd w:id="12250"/>
      <w:r>
        <w:rPr>
          <w:rtl/>
        </w:rPr>
        <w:t xml:space="preserve">הוא כופר. גם הסונים, הם גם יסבלו ממנו כי הוא </w:t>
      </w:r>
      <w:bookmarkStart w:id="12251" w:name="_ETM_Q40_965089"/>
      <w:bookmarkEnd w:id="12251"/>
      <w:r>
        <w:rPr>
          <w:rtl/>
        </w:rPr>
        <w:t>רוצה אנשים שילכו בדרך הרצח, בדרך ההרג</w:t>
      </w:r>
      <w:r>
        <w:rPr>
          <w:rFonts w:hint="cs"/>
          <w:rtl/>
        </w:rPr>
        <w:t>.</w:t>
      </w:r>
      <w:r>
        <w:rPr>
          <w:rtl/>
        </w:rPr>
        <w:t xml:space="preserve"> ערך האדם לא </w:t>
      </w:r>
      <w:bookmarkStart w:id="12252" w:name="_ETM_Q40_969814"/>
      <w:bookmarkEnd w:id="12252"/>
      <w:r>
        <w:rPr>
          <w:rtl/>
        </w:rPr>
        <w:t>שווה אצלם, זה לא ערך עליון כמו במדינת ישראל</w:t>
      </w:r>
      <w:r>
        <w:rPr>
          <w:rFonts w:hint="cs"/>
          <w:rtl/>
        </w:rPr>
        <w:t>.</w:t>
      </w:r>
      <w:r>
        <w:rPr>
          <w:rtl/>
        </w:rPr>
        <w:t xml:space="preserve"> </w:t>
      </w:r>
      <w:bookmarkStart w:id="12253" w:name="_ETM_Q40_974739"/>
      <w:bookmarkEnd w:id="12253"/>
    </w:p>
    <w:p w:rsidR="00077352" w:rsidRDefault="00077352" w:rsidP="00A26219">
      <w:pPr>
        <w:rPr>
          <w:rtl/>
        </w:rPr>
      </w:pPr>
      <w:bookmarkStart w:id="12254" w:name="_ETM_Q40_795036"/>
      <w:bookmarkStart w:id="12255" w:name="_ETM_Q40_795114"/>
      <w:bookmarkEnd w:id="12254"/>
      <w:bookmarkEnd w:id="12255"/>
    </w:p>
    <w:p w:rsidR="00077352" w:rsidRDefault="00077352" w:rsidP="00A26219">
      <w:pPr>
        <w:rPr>
          <w:rtl/>
        </w:rPr>
      </w:pPr>
      <w:bookmarkStart w:id="12256" w:name="_ETM_Q40_795212"/>
      <w:bookmarkStart w:id="12257" w:name="_ETM_Q40_795287"/>
      <w:bookmarkEnd w:id="12256"/>
      <w:bookmarkEnd w:id="12257"/>
      <w:r>
        <w:rPr>
          <w:rtl/>
        </w:rPr>
        <w:t>אני רוצה גם להודות לידידנו המזכיר הצבאי של ראש הממשלה</w:t>
      </w:r>
      <w:r>
        <w:rPr>
          <w:rFonts w:hint="cs"/>
          <w:rtl/>
        </w:rPr>
        <w:t>,</w:t>
      </w:r>
      <w:r>
        <w:rPr>
          <w:rtl/>
        </w:rPr>
        <w:t xml:space="preserve"> </w:t>
      </w:r>
      <w:bookmarkStart w:id="12258" w:name="_ETM_Q40_979839"/>
      <w:bookmarkEnd w:id="12258"/>
      <w:r>
        <w:rPr>
          <w:rtl/>
        </w:rPr>
        <w:t xml:space="preserve">רומן, שעשה עבודה מצוינת. הוא גם אדם שאפשר להשיג אותו </w:t>
      </w:r>
      <w:bookmarkStart w:id="12259" w:name="_ETM_Q40_984939"/>
      <w:bookmarkEnd w:id="12259"/>
      <w:r>
        <w:rPr>
          <w:rtl/>
        </w:rPr>
        <w:t>יום ולילה, אדם קשוב, מבין עניין</w:t>
      </w:r>
      <w:r>
        <w:rPr>
          <w:rFonts w:hint="cs"/>
          <w:rtl/>
        </w:rPr>
        <w:t>.</w:t>
      </w:r>
      <w:r>
        <w:rPr>
          <w:rtl/>
        </w:rPr>
        <w:t xml:space="preserve"> </w:t>
      </w:r>
      <w:bookmarkStart w:id="12260" w:name="_ETM_Q40_990200"/>
      <w:bookmarkEnd w:id="12260"/>
      <w:r>
        <w:rPr>
          <w:rtl/>
        </w:rPr>
        <w:t xml:space="preserve">הוא שירת עם הדרוזים, מכיר את רמת הגולן ומכיר את </w:t>
      </w:r>
      <w:bookmarkStart w:id="12261" w:name="_ETM_Q40_994543"/>
      <w:bookmarkEnd w:id="12261"/>
      <w:r>
        <w:rPr>
          <w:rtl/>
        </w:rPr>
        <w:t>המצב הסורי</w:t>
      </w:r>
      <w:r>
        <w:rPr>
          <w:rFonts w:hint="cs"/>
          <w:rtl/>
        </w:rPr>
        <w:t xml:space="preserve">. </w:t>
      </w:r>
      <w:r>
        <w:rPr>
          <w:rtl/>
        </w:rPr>
        <w:t>לכן</w:t>
      </w:r>
      <w:r>
        <w:rPr>
          <w:rFonts w:hint="cs"/>
          <w:rtl/>
        </w:rPr>
        <w:t>,</w:t>
      </w:r>
      <w:r>
        <w:rPr>
          <w:rtl/>
        </w:rPr>
        <w:t xml:space="preserve"> הוא ליד ראש הממשלה</w:t>
      </w:r>
      <w:r>
        <w:rPr>
          <w:rFonts w:hint="cs"/>
          <w:rtl/>
        </w:rPr>
        <w:t>, הוא</w:t>
      </w:r>
      <w:r>
        <w:rPr>
          <w:rtl/>
        </w:rPr>
        <w:t xml:space="preserve"> העביר את התמונה </w:t>
      </w:r>
      <w:bookmarkStart w:id="12262" w:name="_ETM_Q40_998886"/>
      <w:bookmarkEnd w:id="12262"/>
      <w:r>
        <w:rPr>
          <w:rtl/>
        </w:rPr>
        <w:t xml:space="preserve">הנכונה ועזר לנו המון. </w:t>
      </w:r>
    </w:p>
    <w:p w:rsidR="00077352" w:rsidRDefault="00077352" w:rsidP="00A26219">
      <w:pPr>
        <w:rPr>
          <w:rtl/>
        </w:rPr>
      </w:pPr>
    </w:p>
    <w:p w:rsidR="00077352" w:rsidRDefault="00077352" w:rsidP="00A26219">
      <w:pPr>
        <w:rPr>
          <w:rtl/>
        </w:rPr>
      </w:pPr>
      <w:bookmarkStart w:id="12263" w:name="TOR_Q41"/>
      <w:bookmarkEnd w:id="12263"/>
      <w:r>
        <w:rPr>
          <w:rtl/>
        </w:rPr>
        <w:t>אני לא אשכח את הרמטכ</w:t>
      </w:r>
      <w:r>
        <w:rPr>
          <w:rFonts w:hint="cs"/>
          <w:rtl/>
        </w:rPr>
        <w:t>"</w:t>
      </w:r>
      <w:r>
        <w:rPr>
          <w:rtl/>
        </w:rPr>
        <w:t xml:space="preserve">ל אייל </w:t>
      </w:r>
      <w:bookmarkStart w:id="12264" w:name="_ETM_Q41_403660"/>
      <w:bookmarkEnd w:id="12264"/>
      <w:r>
        <w:rPr>
          <w:rtl/>
        </w:rPr>
        <w:t xml:space="preserve">זמיר, שגם הוא איש נאמן מאוד ואיש יקר לנו </w:t>
      </w:r>
      <w:bookmarkStart w:id="12265" w:name="_ETM_Q41_408003"/>
      <w:bookmarkEnd w:id="12265"/>
      <w:r>
        <w:rPr>
          <w:rtl/>
        </w:rPr>
        <w:t>מאוד</w:t>
      </w:r>
      <w:r>
        <w:rPr>
          <w:rFonts w:hint="cs"/>
          <w:rtl/>
        </w:rPr>
        <w:t>,</w:t>
      </w:r>
      <w:r>
        <w:rPr>
          <w:rtl/>
        </w:rPr>
        <w:t xml:space="preserve"> וגם תמך בנו</w:t>
      </w:r>
      <w:r>
        <w:rPr>
          <w:rFonts w:hint="cs"/>
          <w:rtl/>
        </w:rPr>
        <w:t>,</w:t>
      </w:r>
      <w:r>
        <w:rPr>
          <w:rtl/>
        </w:rPr>
        <w:t xml:space="preserve"> ומנסה לעזור לנו. אני רק אומר </w:t>
      </w:r>
      <w:bookmarkStart w:id="12266" w:name="_ETM_Q41_412346"/>
      <w:bookmarkEnd w:id="12266"/>
      <w:r>
        <w:rPr>
          <w:rtl/>
        </w:rPr>
        <w:t xml:space="preserve">לכם, חבריי חברי הכנסת, אני </w:t>
      </w:r>
      <w:bookmarkStart w:id="12267" w:name="_ETM_Q41_416919"/>
      <w:bookmarkEnd w:id="12267"/>
      <w:r>
        <w:rPr>
          <w:rtl/>
        </w:rPr>
        <w:t xml:space="preserve">לא </w:t>
      </w:r>
      <w:r>
        <w:rPr>
          <w:rFonts w:hint="cs"/>
          <w:rtl/>
        </w:rPr>
        <w:t>א</w:t>
      </w:r>
      <w:r>
        <w:rPr>
          <w:rtl/>
        </w:rPr>
        <w:t xml:space="preserve">היה שקט ולא </w:t>
      </w:r>
      <w:r>
        <w:rPr>
          <w:rFonts w:hint="cs"/>
          <w:rtl/>
        </w:rPr>
        <w:t>אי</w:t>
      </w:r>
      <w:r>
        <w:rPr>
          <w:rtl/>
        </w:rPr>
        <w:t xml:space="preserve">שן עד שהשלטון הזה ייפול </w:t>
      </w:r>
      <w:proofErr w:type="spellStart"/>
      <w:r>
        <w:rPr>
          <w:rtl/>
        </w:rPr>
        <w:t>וג'ול</w:t>
      </w:r>
      <w:r>
        <w:rPr>
          <w:rFonts w:hint="cs"/>
          <w:rtl/>
        </w:rPr>
        <w:t>א</w:t>
      </w:r>
      <w:r>
        <w:rPr>
          <w:rtl/>
        </w:rPr>
        <w:t>ני</w:t>
      </w:r>
      <w:proofErr w:type="spellEnd"/>
      <w:r>
        <w:rPr>
          <w:rtl/>
        </w:rPr>
        <w:t xml:space="preserve"> </w:t>
      </w:r>
      <w:bookmarkStart w:id="12268" w:name="_ETM_Q41_422373"/>
      <w:bookmarkEnd w:id="12268"/>
      <w:r>
        <w:rPr>
          <w:rtl/>
        </w:rPr>
        <w:t>יחוסל, ואנחנו נ</w:t>
      </w:r>
      <w:r>
        <w:rPr>
          <w:rFonts w:hint="cs"/>
          <w:rtl/>
        </w:rPr>
        <w:t>י</w:t>
      </w:r>
      <w:r>
        <w:rPr>
          <w:rtl/>
        </w:rPr>
        <w:t xml:space="preserve">פטר מכל הטרוריסטים שנמצאים כאן במזרח התיכון ומאיימים </w:t>
      </w:r>
      <w:bookmarkStart w:id="12269" w:name="_ETM_Q41_427827"/>
      <w:bookmarkEnd w:id="12269"/>
      <w:r>
        <w:rPr>
          <w:rtl/>
        </w:rPr>
        <w:t xml:space="preserve">על מדינת ישראל ועלינו. </w:t>
      </w:r>
    </w:p>
    <w:p w:rsidR="00077352" w:rsidRDefault="00077352" w:rsidP="00A26219">
      <w:pPr>
        <w:rPr>
          <w:rtl/>
        </w:rPr>
      </w:pPr>
      <w:bookmarkStart w:id="12270" w:name="_ETM_Q41_254334"/>
      <w:bookmarkStart w:id="12271" w:name="_ETM_Q41_254429"/>
      <w:bookmarkEnd w:id="12270"/>
      <w:bookmarkEnd w:id="12271"/>
    </w:p>
    <w:p w:rsidR="00077352" w:rsidRDefault="00077352" w:rsidP="00A26219">
      <w:pPr>
        <w:pStyle w:val="af6"/>
        <w:keepNext/>
        <w:rPr>
          <w:rtl/>
        </w:rPr>
      </w:pPr>
      <w:bookmarkStart w:id="12272" w:name="_ETM_Q41_254653"/>
      <w:bookmarkStart w:id="12273" w:name="_ETM_Q41_254736"/>
      <w:bookmarkEnd w:id="12272"/>
      <w:bookmarkEnd w:id="12273"/>
      <w:r w:rsidRPr="00E75D86">
        <w:rPr>
          <w:rStyle w:val="TagStyle"/>
          <w:rtl/>
        </w:rPr>
        <w:t xml:space="preserve">&lt;&lt; יור &gt;&gt; </w:t>
      </w:r>
      <w:r>
        <w:rPr>
          <w:rtl/>
        </w:rPr>
        <w:t>היו"ר ניסים ואטורי:</w:t>
      </w:r>
      <w:r w:rsidRPr="00E75D86">
        <w:rPr>
          <w:rStyle w:val="TagStyle"/>
          <w:rtl/>
        </w:rPr>
        <w:t xml:space="preserve"> &lt;&lt; יור &gt;&gt;</w:t>
      </w:r>
      <w:r>
        <w:rPr>
          <w:rtl/>
        </w:rPr>
        <w:t xml:space="preserve"> </w:t>
      </w:r>
    </w:p>
    <w:p w:rsidR="00077352" w:rsidRDefault="00077352" w:rsidP="00A26219">
      <w:pPr>
        <w:pStyle w:val="KeepWithNext"/>
        <w:rPr>
          <w:rtl/>
          <w:lang w:eastAsia="he-IL"/>
        </w:rPr>
      </w:pPr>
    </w:p>
    <w:p w:rsidR="00077352" w:rsidRDefault="00077352" w:rsidP="00A26219">
      <w:pPr>
        <w:pStyle w:val="KeepWithNext"/>
        <w:rPr>
          <w:rtl/>
          <w:lang w:eastAsia="he-IL"/>
        </w:rPr>
      </w:pPr>
      <w:r>
        <w:rPr>
          <w:rFonts w:hint="cs"/>
          <w:rtl/>
          <w:lang w:eastAsia="he-IL"/>
        </w:rPr>
        <w:t>תודה רבה.</w:t>
      </w:r>
    </w:p>
    <w:p w:rsidR="00077352" w:rsidRDefault="00077352" w:rsidP="00A26219">
      <w:pPr>
        <w:rPr>
          <w:rtl/>
          <w:lang w:eastAsia="he-IL"/>
        </w:rPr>
      </w:pPr>
    </w:p>
    <w:p w:rsidR="00077352" w:rsidRDefault="00077352" w:rsidP="00A26219">
      <w:pPr>
        <w:pStyle w:val="-"/>
        <w:rPr>
          <w:rtl/>
        </w:rPr>
      </w:pPr>
      <w:bookmarkStart w:id="12274" w:name="ET_speakercontinue_אכרם_חסון_4"/>
      <w:r w:rsidRPr="0065433A">
        <w:rPr>
          <w:rStyle w:val="TagStyle"/>
          <w:rtl/>
        </w:rPr>
        <w:t xml:space="preserve"> &lt;&lt; דובר_המשך &gt;&gt;</w:t>
      </w:r>
      <w:r w:rsidRPr="00E75D86">
        <w:rPr>
          <w:rStyle w:val="TagStyle"/>
          <w:rtl/>
        </w:rPr>
        <w:t xml:space="preserve"> </w:t>
      </w:r>
      <w:r>
        <w:rPr>
          <w:rtl/>
        </w:rPr>
        <w:t>אכרם חסון</w:t>
      </w:r>
      <w:r>
        <w:rPr>
          <w:rFonts w:hint="cs"/>
          <w:rtl/>
        </w:rPr>
        <w:t xml:space="preserve"> (הימין הממלכתי)</w:t>
      </w:r>
      <w:r>
        <w:rPr>
          <w:rtl/>
        </w:rPr>
        <w:t>:</w:t>
      </w:r>
      <w:r w:rsidRPr="00E75D86">
        <w:rPr>
          <w:rStyle w:val="TagStyle"/>
          <w:rtl/>
        </w:rPr>
        <w:t xml:space="preserve"> </w:t>
      </w:r>
      <w:r w:rsidRPr="0065433A">
        <w:rPr>
          <w:rStyle w:val="TagStyle"/>
          <w:rtl/>
        </w:rPr>
        <w:t xml:space="preserve">&lt;&lt; דובר_המשך &gt;&gt; </w:t>
      </w:r>
      <w:r>
        <w:rPr>
          <w:rtl/>
        </w:rPr>
        <w:t xml:space="preserve"> </w:t>
      </w:r>
      <w:bookmarkEnd w:id="12274"/>
    </w:p>
    <w:p w:rsidR="00077352" w:rsidRDefault="00077352" w:rsidP="00A26219">
      <w:pPr>
        <w:rPr>
          <w:rtl/>
        </w:rPr>
      </w:pPr>
    </w:p>
    <w:p w:rsidR="00077352" w:rsidRDefault="00077352" w:rsidP="00A26219">
      <w:pPr>
        <w:rPr>
          <w:rtl/>
        </w:rPr>
      </w:pPr>
      <w:bookmarkStart w:id="12275" w:name="_ETM_Q41_254944"/>
      <w:bookmarkStart w:id="12276" w:name="_ETM_Q41_255034"/>
      <w:bookmarkEnd w:id="12275"/>
      <w:bookmarkEnd w:id="12276"/>
      <w:r>
        <w:rPr>
          <w:rtl/>
        </w:rPr>
        <w:t>מילה אחרונה, אדוני</w:t>
      </w:r>
      <w:r>
        <w:rPr>
          <w:rFonts w:hint="cs"/>
          <w:rtl/>
        </w:rPr>
        <w:t>.</w:t>
      </w:r>
      <w:r>
        <w:rPr>
          <w:rtl/>
        </w:rPr>
        <w:t xml:space="preserve"> </w:t>
      </w:r>
      <w:bookmarkStart w:id="12277" w:name="_ETM_Q41_433281"/>
      <w:bookmarkEnd w:id="12277"/>
      <w:r>
        <w:rPr>
          <w:rtl/>
        </w:rPr>
        <w:t xml:space="preserve">בחצי </w:t>
      </w:r>
      <w:r>
        <w:rPr>
          <w:rFonts w:hint="cs"/>
          <w:rtl/>
        </w:rPr>
        <w:t>ה</w:t>
      </w:r>
      <w:r>
        <w:rPr>
          <w:rtl/>
        </w:rPr>
        <w:t xml:space="preserve">שנה האחרונה אני התנדבתי ואני מופיע בכל הרשתות הערביות </w:t>
      </w:r>
      <w:bookmarkStart w:id="12278" w:name="_ETM_Q41_438735"/>
      <w:bookmarkEnd w:id="12278"/>
      <w:r>
        <w:rPr>
          <w:rtl/>
        </w:rPr>
        <w:t>בכל רחבי העולם כדי להגן על מדינתנו הקטנה, מדינת ישראל</w:t>
      </w:r>
      <w:r>
        <w:rPr>
          <w:rFonts w:hint="cs"/>
          <w:rtl/>
        </w:rPr>
        <w:t>.</w:t>
      </w:r>
      <w:r>
        <w:rPr>
          <w:rtl/>
        </w:rPr>
        <w:t xml:space="preserve"> </w:t>
      </w:r>
      <w:bookmarkStart w:id="12279" w:name="_ETM_Q41_444450"/>
      <w:bookmarkEnd w:id="12279"/>
      <w:r>
        <w:rPr>
          <w:rtl/>
        </w:rPr>
        <w:t>ואני אומר לכם</w:t>
      </w:r>
      <w:r>
        <w:rPr>
          <w:rFonts w:hint="cs"/>
          <w:rtl/>
        </w:rPr>
        <w:t xml:space="preserve"> </w:t>
      </w:r>
      <w:r>
        <w:rPr>
          <w:rFonts w:hint="eastAsia"/>
          <w:rtl/>
        </w:rPr>
        <w:t>–</w:t>
      </w:r>
      <w:r>
        <w:rPr>
          <w:rtl/>
        </w:rPr>
        <w:t xml:space="preserve"> שונא</w:t>
      </w:r>
      <w:r>
        <w:rPr>
          <w:rFonts w:hint="cs"/>
          <w:rtl/>
        </w:rPr>
        <w:t>י</w:t>
      </w:r>
      <w:r>
        <w:rPr>
          <w:rtl/>
        </w:rPr>
        <w:t>נו הם רבים</w:t>
      </w:r>
      <w:r>
        <w:rPr>
          <w:rFonts w:hint="cs"/>
          <w:rtl/>
        </w:rPr>
        <w:t>.</w:t>
      </w:r>
      <w:r>
        <w:rPr>
          <w:rtl/>
        </w:rPr>
        <w:t xml:space="preserve"> אנשים שלא חיים בדמוקרטיה, </w:t>
      </w:r>
      <w:bookmarkStart w:id="12280" w:name="_ETM_Q41_448474"/>
      <w:bookmarkEnd w:id="12280"/>
      <w:r>
        <w:rPr>
          <w:rtl/>
        </w:rPr>
        <w:t>לא יכולים להעריך את חיי האדם והדמוקרטיה</w:t>
      </w:r>
      <w:r>
        <w:rPr>
          <w:rFonts w:hint="cs"/>
          <w:rtl/>
        </w:rPr>
        <w:t>. לא,</w:t>
      </w:r>
      <w:r>
        <w:rPr>
          <w:rtl/>
        </w:rPr>
        <w:t xml:space="preserve"> אנחנו לא יכולים </w:t>
      </w:r>
      <w:bookmarkStart w:id="12281" w:name="_ETM_Q41_452498"/>
      <w:bookmarkEnd w:id="12281"/>
      <w:r>
        <w:rPr>
          <w:rtl/>
        </w:rPr>
        <w:t xml:space="preserve">לסובב להם את הגב. ולכן אני מקווה שברית החיים בין </w:t>
      </w:r>
      <w:bookmarkStart w:id="12282" w:name="_ETM_Q41_456522"/>
      <w:bookmarkEnd w:id="12282"/>
      <w:r>
        <w:rPr>
          <w:rtl/>
        </w:rPr>
        <w:t xml:space="preserve">העם היהודי לעדה הדרוזית תמשיך לחיות עד אחרית הימים. תודה </w:t>
      </w:r>
      <w:bookmarkStart w:id="12283" w:name="_ETM_Q41_460546"/>
      <w:bookmarkEnd w:id="12283"/>
      <w:r>
        <w:rPr>
          <w:rtl/>
        </w:rPr>
        <w:t xml:space="preserve">לכם. </w:t>
      </w:r>
    </w:p>
    <w:p w:rsidR="00077352" w:rsidRDefault="00077352" w:rsidP="00A26219">
      <w:pPr>
        <w:rPr>
          <w:rtl/>
        </w:rPr>
      </w:pPr>
      <w:bookmarkStart w:id="12284" w:name="_ETM_Q41_280341"/>
      <w:bookmarkStart w:id="12285" w:name="_ETM_Q41_280462"/>
      <w:bookmarkEnd w:id="12284"/>
      <w:bookmarkEnd w:id="12285"/>
    </w:p>
    <w:p w:rsidR="00077352" w:rsidRDefault="00077352" w:rsidP="00A26219">
      <w:pPr>
        <w:pStyle w:val="af6"/>
        <w:keepNext/>
        <w:rPr>
          <w:rtl/>
        </w:rPr>
      </w:pPr>
      <w:bookmarkStart w:id="12286" w:name="_ETM_Q41_280676"/>
      <w:bookmarkStart w:id="12287" w:name="_ETM_Q41_280769"/>
      <w:bookmarkEnd w:id="12286"/>
      <w:bookmarkEnd w:id="12287"/>
      <w:r w:rsidRPr="00E75D86">
        <w:rPr>
          <w:rStyle w:val="TagStyle"/>
          <w:rtl/>
        </w:rPr>
        <w:t xml:space="preserve">&lt;&lt; יור &gt;&gt; </w:t>
      </w:r>
      <w:r>
        <w:rPr>
          <w:rtl/>
        </w:rPr>
        <w:t>היו"ר ניסים ואטורי:</w:t>
      </w:r>
      <w:r w:rsidRPr="00E75D86">
        <w:rPr>
          <w:rStyle w:val="TagStyle"/>
          <w:rtl/>
        </w:rPr>
        <w:t xml:space="preserve"> &lt;&lt; יור &gt;&gt;</w:t>
      </w:r>
      <w:r>
        <w:rPr>
          <w:rtl/>
        </w:rPr>
        <w:t xml:space="preserve"> </w:t>
      </w:r>
    </w:p>
    <w:p w:rsidR="00077352" w:rsidRDefault="00077352" w:rsidP="00A26219">
      <w:pPr>
        <w:pStyle w:val="KeepWithNext"/>
        <w:rPr>
          <w:rtl/>
          <w:lang w:eastAsia="he-IL"/>
        </w:rPr>
      </w:pPr>
    </w:p>
    <w:p w:rsidR="00077352" w:rsidRDefault="00077352" w:rsidP="00A26219">
      <w:pPr>
        <w:pStyle w:val="KeepWithNext"/>
        <w:rPr>
          <w:rtl/>
        </w:rPr>
      </w:pPr>
      <w:r>
        <w:rPr>
          <w:rFonts w:hint="cs"/>
          <w:rtl/>
          <w:lang w:eastAsia="he-IL"/>
        </w:rPr>
        <w:t xml:space="preserve">תודה רבה. </w:t>
      </w:r>
      <w:r>
        <w:rPr>
          <w:rtl/>
        </w:rPr>
        <w:t xml:space="preserve">חבר הכנסת משה רוט, בבקשה. </w:t>
      </w:r>
      <w:bookmarkStart w:id="12288" w:name="_ETM_Q41_476700"/>
      <w:bookmarkEnd w:id="12288"/>
    </w:p>
    <w:p w:rsidR="00077352" w:rsidRDefault="00077352" w:rsidP="00A26219">
      <w:pPr>
        <w:rPr>
          <w:rtl/>
        </w:rPr>
      </w:pPr>
    </w:p>
    <w:p w:rsidR="00077352" w:rsidRDefault="00077352" w:rsidP="00A26219">
      <w:pPr>
        <w:pStyle w:val="a4"/>
        <w:keepNext/>
        <w:rPr>
          <w:rtl/>
        </w:rPr>
      </w:pPr>
      <w:bookmarkStart w:id="12289" w:name="_ETM_Q41_309174"/>
      <w:bookmarkStart w:id="12290" w:name="_ETM_Q41_309287"/>
      <w:bookmarkStart w:id="12291" w:name="ET_speaker_6501_5"/>
      <w:bookmarkEnd w:id="12289"/>
      <w:bookmarkEnd w:id="12290"/>
      <w:r w:rsidRPr="00E75D86">
        <w:rPr>
          <w:rStyle w:val="TagStyle"/>
          <w:rtl/>
        </w:rPr>
        <w:t xml:space="preserve">&lt;&lt; דובר &gt;&gt; </w:t>
      </w:r>
      <w:bookmarkStart w:id="12292" w:name="_Toc203597802"/>
      <w:bookmarkStart w:id="12293" w:name="_Toc203633295"/>
      <w:r>
        <w:rPr>
          <w:rtl/>
        </w:rPr>
        <w:t>משה רוט (יהדות התורה):</w:t>
      </w:r>
      <w:bookmarkEnd w:id="12292"/>
      <w:bookmarkEnd w:id="12293"/>
      <w:r w:rsidRPr="00E75D86">
        <w:rPr>
          <w:rStyle w:val="TagStyle"/>
          <w:rtl/>
        </w:rPr>
        <w:t xml:space="preserve"> &lt;&lt; דובר &gt;&gt;</w:t>
      </w:r>
      <w:r>
        <w:rPr>
          <w:rtl/>
        </w:rPr>
        <w:t xml:space="preserve"> </w:t>
      </w:r>
      <w:bookmarkEnd w:id="12291"/>
    </w:p>
    <w:p w:rsidR="00077352" w:rsidRDefault="00077352" w:rsidP="00A26219">
      <w:pPr>
        <w:rPr>
          <w:rtl/>
        </w:rPr>
      </w:pPr>
    </w:p>
    <w:p w:rsidR="00077352" w:rsidRDefault="00077352" w:rsidP="00A26219">
      <w:pPr>
        <w:rPr>
          <w:rtl/>
        </w:rPr>
      </w:pPr>
      <w:bookmarkStart w:id="12294" w:name="_ETM_Q41_493420"/>
      <w:bookmarkEnd w:id="12294"/>
      <w:r>
        <w:rPr>
          <w:rtl/>
        </w:rPr>
        <w:t xml:space="preserve">כבוד </w:t>
      </w:r>
      <w:r>
        <w:rPr>
          <w:rFonts w:hint="cs"/>
          <w:rtl/>
        </w:rPr>
        <w:t>ה</w:t>
      </w:r>
      <w:r>
        <w:rPr>
          <w:rtl/>
        </w:rPr>
        <w:t>יושב</w:t>
      </w:r>
      <w:r>
        <w:rPr>
          <w:rFonts w:hint="cs"/>
          <w:rtl/>
        </w:rPr>
        <w:t>-</w:t>
      </w:r>
      <w:r>
        <w:rPr>
          <w:rtl/>
        </w:rPr>
        <w:t xml:space="preserve">ראש, </w:t>
      </w:r>
      <w:bookmarkStart w:id="12295" w:name="_ETM_Q41_495660"/>
      <w:bookmarkEnd w:id="12295"/>
      <w:r>
        <w:rPr>
          <w:rtl/>
        </w:rPr>
        <w:t>חבר הכנסת אופי</w:t>
      </w:r>
      <w:r>
        <w:rPr>
          <w:rFonts w:hint="cs"/>
          <w:rtl/>
        </w:rPr>
        <w:t>ר</w:t>
      </w:r>
      <w:r>
        <w:rPr>
          <w:rtl/>
        </w:rPr>
        <w:t xml:space="preserve"> כץ</w:t>
      </w:r>
      <w:r>
        <w:rPr>
          <w:rFonts w:hint="cs"/>
          <w:rtl/>
        </w:rPr>
        <w:t>,</w:t>
      </w:r>
      <w:r>
        <w:rPr>
          <w:rtl/>
        </w:rPr>
        <w:t xml:space="preserve"> יושב</w:t>
      </w:r>
      <w:r>
        <w:rPr>
          <w:rFonts w:hint="cs"/>
          <w:rtl/>
        </w:rPr>
        <w:t>-</w:t>
      </w:r>
      <w:r>
        <w:rPr>
          <w:rtl/>
        </w:rPr>
        <w:t>ראש הקואליציה</w:t>
      </w:r>
      <w:r>
        <w:rPr>
          <w:rFonts w:hint="cs"/>
          <w:rtl/>
        </w:rPr>
        <w:t xml:space="preserve"> </w:t>
      </w:r>
      <w:r>
        <w:rPr>
          <w:rFonts w:hint="eastAsia"/>
          <w:rtl/>
        </w:rPr>
        <w:t>–</w:t>
      </w:r>
      <w:r>
        <w:rPr>
          <w:rtl/>
        </w:rPr>
        <w:t xml:space="preserve"> חבר הכנסת אופי</w:t>
      </w:r>
      <w:r>
        <w:rPr>
          <w:rFonts w:hint="cs"/>
          <w:rtl/>
        </w:rPr>
        <w:t>ר</w:t>
      </w:r>
      <w:r>
        <w:rPr>
          <w:rtl/>
        </w:rPr>
        <w:t xml:space="preserve"> </w:t>
      </w:r>
      <w:bookmarkStart w:id="12296" w:name="_ETM_Q41_500535"/>
      <w:bookmarkEnd w:id="12296"/>
      <w:r>
        <w:rPr>
          <w:rtl/>
        </w:rPr>
        <w:t>כץ, תודה רבה על הצ</w:t>
      </w:r>
      <w:r>
        <w:rPr>
          <w:rFonts w:hint="cs"/>
          <w:rtl/>
        </w:rPr>
        <w:t>ג</w:t>
      </w:r>
      <w:r>
        <w:rPr>
          <w:rtl/>
        </w:rPr>
        <w:t>ת החוק</w:t>
      </w:r>
      <w:r>
        <w:rPr>
          <w:rFonts w:hint="cs"/>
          <w:rtl/>
        </w:rPr>
        <w:t>,</w:t>
      </w:r>
      <w:r>
        <w:rPr>
          <w:rtl/>
        </w:rPr>
        <w:t xml:space="preserve"> חוק באמת חשוב. היום, </w:t>
      </w:r>
      <w:bookmarkStart w:id="12297" w:name="_ETM_Q41_505410"/>
      <w:bookmarkEnd w:id="12297"/>
      <w:r>
        <w:rPr>
          <w:rtl/>
        </w:rPr>
        <w:t xml:space="preserve">כנראה, על פי דרך הטבע, היום האחרון שלי בקדנציה הזו </w:t>
      </w:r>
      <w:bookmarkStart w:id="12298" w:name="_ETM_Q41_510285"/>
      <w:bookmarkEnd w:id="12298"/>
      <w:r>
        <w:rPr>
          <w:rtl/>
        </w:rPr>
        <w:t xml:space="preserve">בכנסת. </w:t>
      </w:r>
      <w:bookmarkStart w:id="12299" w:name="_ETM_Q41_515928"/>
      <w:bookmarkEnd w:id="12299"/>
    </w:p>
    <w:p w:rsidR="00077352" w:rsidRDefault="00077352" w:rsidP="00A26219">
      <w:pPr>
        <w:pStyle w:val="KeepWithNext"/>
        <w:rPr>
          <w:b/>
          <w:bCs/>
          <w:u w:val="single"/>
          <w:rtl/>
          <w:lang w:eastAsia="he-IL"/>
        </w:rPr>
      </w:pPr>
      <w:bookmarkStart w:id="12300" w:name="_ETM_Q41_335394"/>
      <w:bookmarkStart w:id="12301" w:name="_ETM_Q41_335466"/>
      <w:bookmarkStart w:id="12302" w:name="_ETM_Q41_335602"/>
      <w:bookmarkEnd w:id="12300"/>
      <w:bookmarkEnd w:id="12301"/>
      <w:bookmarkEnd w:id="12302"/>
    </w:p>
    <w:p w:rsidR="00077352" w:rsidRDefault="00077352" w:rsidP="00A26219">
      <w:pPr>
        <w:pStyle w:val="af5"/>
        <w:keepNext/>
        <w:rPr>
          <w:rtl/>
        </w:rPr>
      </w:pPr>
      <w:r w:rsidRPr="0003416A">
        <w:rPr>
          <w:rStyle w:val="TagStyle"/>
          <w:rtl/>
        </w:rPr>
        <w:t xml:space="preserve"> &lt;&lt; קריאה &gt;&gt; </w:t>
      </w:r>
      <w:r>
        <w:rPr>
          <w:rtl/>
        </w:rPr>
        <w:t>מירב בן ארי (יש עתיד):</w:t>
      </w:r>
      <w:r w:rsidRPr="0003416A">
        <w:rPr>
          <w:rStyle w:val="TagStyle"/>
          <w:rtl/>
        </w:rPr>
        <w:t xml:space="preserve"> &lt;&lt; קריאה &gt;&gt;</w:t>
      </w:r>
      <w:r>
        <w:rPr>
          <w:rtl/>
        </w:rPr>
        <w:t xml:space="preserve">   </w:t>
      </w:r>
    </w:p>
    <w:p w:rsidR="00077352" w:rsidRPr="0003416A" w:rsidRDefault="00077352" w:rsidP="00A26219">
      <w:pPr>
        <w:ind w:firstLine="0"/>
        <w:rPr>
          <w:rtl/>
          <w:lang w:eastAsia="he-IL"/>
        </w:rPr>
      </w:pPr>
    </w:p>
    <w:p w:rsidR="00077352" w:rsidRDefault="00077352" w:rsidP="00A26219">
      <w:pPr>
        <w:rPr>
          <w:rtl/>
        </w:rPr>
      </w:pPr>
      <w:r>
        <w:rPr>
          <w:rFonts w:hint="cs"/>
          <w:rtl/>
        </w:rPr>
        <w:t>מי יהיה יו"ר ועדת האתיקה?</w:t>
      </w:r>
    </w:p>
    <w:p w:rsidR="00077352" w:rsidRDefault="00077352" w:rsidP="00A26219">
      <w:pPr>
        <w:rPr>
          <w:rtl/>
        </w:rPr>
      </w:pPr>
    </w:p>
    <w:p w:rsidR="00077352" w:rsidRPr="00827D54" w:rsidRDefault="00077352" w:rsidP="00A26219">
      <w:pPr>
        <w:pStyle w:val="-"/>
        <w:keepNext/>
        <w:rPr>
          <w:rtl/>
        </w:rPr>
      </w:pPr>
      <w:bookmarkStart w:id="12303" w:name="ET_speakercontinue_6501_8"/>
      <w:r w:rsidRPr="00D2449E">
        <w:rPr>
          <w:rStyle w:val="TagStyle"/>
          <w:rtl/>
        </w:rPr>
        <w:t xml:space="preserve">&lt;&lt; דובר_המשך &gt;&gt; </w:t>
      </w:r>
      <w:r>
        <w:rPr>
          <w:rtl/>
        </w:rPr>
        <w:t>משה רוט (יהדות התורה):</w:t>
      </w:r>
      <w:r w:rsidRPr="00D2449E">
        <w:rPr>
          <w:rStyle w:val="TagStyle"/>
          <w:rtl/>
        </w:rPr>
        <w:t xml:space="preserve"> &lt;&lt; דובר_המשך &gt;&gt;</w:t>
      </w:r>
      <w:r>
        <w:rPr>
          <w:rtl/>
        </w:rPr>
        <w:t xml:space="preserve"> </w:t>
      </w:r>
      <w:bookmarkEnd w:id="12303"/>
    </w:p>
    <w:p w:rsidR="00077352" w:rsidRDefault="00077352" w:rsidP="00A26219">
      <w:pPr>
        <w:rPr>
          <w:rtl/>
        </w:rPr>
      </w:pPr>
      <w:bookmarkStart w:id="12304" w:name="_ETM_Q41_335643"/>
      <w:bookmarkStart w:id="12305" w:name="_ETM_Q41_335794"/>
      <w:bookmarkEnd w:id="12304"/>
      <w:bookmarkEnd w:id="12305"/>
    </w:p>
    <w:p w:rsidR="00077352" w:rsidRDefault="00077352" w:rsidP="00A26219">
      <w:pPr>
        <w:rPr>
          <w:rtl/>
        </w:rPr>
      </w:pPr>
      <w:bookmarkStart w:id="12306" w:name="_ETM_Q41_335837"/>
      <w:bookmarkEnd w:id="12306"/>
      <w:r>
        <w:rPr>
          <w:rtl/>
        </w:rPr>
        <w:t>עוד רגע, עוד רגע</w:t>
      </w:r>
      <w:r>
        <w:rPr>
          <w:rFonts w:hint="cs"/>
          <w:rtl/>
        </w:rPr>
        <w:t>.</w:t>
      </w:r>
      <w:r>
        <w:rPr>
          <w:rtl/>
        </w:rPr>
        <w:t xml:space="preserve"> </w:t>
      </w:r>
    </w:p>
    <w:p w:rsidR="00077352" w:rsidRDefault="00077352" w:rsidP="00A26219">
      <w:pPr>
        <w:rPr>
          <w:rtl/>
        </w:rPr>
      </w:pPr>
    </w:p>
    <w:p w:rsidR="00077352" w:rsidRDefault="00077352" w:rsidP="00A26219">
      <w:pPr>
        <w:rPr>
          <w:rtl/>
        </w:rPr>
      </w:pPr>
      <w:r>
        <w:rPr>
          <w:rtl/>
        </w:rPr>
        <w:t xml:space="preserve">בהזדמנות </w:t>
      </w:r>
      <w:r>
        <w:rPr>
          <w:rFonts w:hint="cs"/>
          <w:rtl/>
        </w:rPr>
        <w:t>ה</w:t>
      </w:r>
      <w:r>
        <w:rPr>
          <w:rtl/>
        </w:rPr>
        <w:t xml:space="preserve">זאת אני קודם </w:t>
      </w:r>
      <w:bookmarkStart w:id="12307" w:name="_ETM_Q41_519144"/>
      <w:bookmarkEnd w:id="12307"/>
      <w:r>
        <w:rPr>
          <w:rtl/>
        </w:rPr>
        <w:t>כ</w:t>
      </w:r>
      <w:r>
        <w:rPr>
          <w:rFonts w:hint="cs"/>
          <w:rtl/>
        </w:rPr>
        <w:t>ו</w:t>
      </w:r>
      <w:r>
        <w:rPr>
          <w:rtl/>
        </w:rPr>
        <w:t xml:space="preserve">ל רוצה להגיד תודה רבה. </w:t>
      </w:r>
      <w:bookmarkStart w:id="12308" w:name="_ETM_Q41_522869"/>
      <w:bookmarkEnd w:id="12308"/>
      <w:r>
        <w:rPr>
          <w:rtl/>
        </w:rPr>
        <w:t xml:space="preserve">תודה על הזכות, תודה </w:t>
      </w:r>
      <w:r>
        <w:rPr>
          <w:rFonts w:hint="cs"/>
          <w:rtl/>
        </w:rPr>
        <w:t>ל</w:t>
      </w:r>
      <w:r w:rsidRPr="005C35A2">
        <w:rPr>
          <w:rtl/>
        </w:rPr>
        <w:t>קדוש ברוך הוא</w:t>
      </w:r>
      <w:r>
        <w:rPr>
          <w:rFonts w:hint="cs"/>
          <w:rtl/>
        </w:rPr>
        <w:t>, ו</w:t>
      </w:r>
      <w:r>
        <w:rPr>
          <w:rtl/>
        </w:rPr>
        <w:t xml:space="preserve">תודה לכל חברי הכנסת, </w:t>
      </w:r>
      <w:bookmarkStart w:id="12309" w:name="_ETM_Q41_526926"/>
      <w:bookmarkEnd w:id="12309"/>
      <w:r>
        <w:rPr>
          <w:rtl/>
        </w:rPr>
        <w:t>ובפרט לאלה שהי</w:t>
      </w:r>
      <w:r>
        <w:rPr>
          <w:rFonts w:hint="cs"/>
          <w:rtl/>
        </w:rPr>
        <w:t>ו</w:t>
      </w:r>
      <w:r>
        <w:rPr>
          <w:rtl/>
        </w:rPr>
        <w:t xml:space="preserve"> לי את הזכות ואת הכבוד לעבוד איתם, </w:t>
      </w:r>
      <w:bookmarkStart w:id="12310" w:name="_ETM_Q41_530983"/>
      <w:bookmarkEnd w:id="12310"/>
      <w:r>
        <w:rPr>
          <w:rtl/>
        </w:rPr>
        <w:t xml:space="preserve">אלה שדואגים לעם ישראל. </w:t>
      </w:r>
      <w:bookmarkStart w:id="12311" w:name="_ETM_Q41_535769"/>
      <w:bookmarkEnd w:id="12311"/>
      <w:r>
        <w:rPr>
          <w:rtl/>
        </w:rPr>
        <w:t xml:space="preserve">אני רוצה להגיד תודה מיוחדת לחבריי </w:t>
      </w:r>
      <w:r>
        <w:rPr>
          <w:rFonts w:hint="cs"/>
          <w:rtl/>
        </w:rPr>
        <w:t>לסיעה</w:t>
      </w:r>
      <w:r>
        <w:rPr>
          <w:rtl/>
        </w:rPr>
        <w:t>, סיעת יהדות התורה</w:t>
      </w:r>
      <w:r>
        <w:rPr>
          <w:rFonts w:hint="cs"/>
          <w:rtl/>
        </w:rPr>
        <w:t>,</w:t>
      </w:r>
      <w:r>
        <w:rPr>
          <w:rtl/>
        </w:rPr>
        <w:t xml:space="preserve"> </w:t>
      </w:r>
      <w:bookmarkStart w:id="12312" w:name="_ETM_Q41_540869"/>
      <w:bookmarkEnd w:id="12312"/>
      <w:r>
        <w:rPr>
          <w:rtl/>
        </w:rPr>
        <w:t>ו</w:t>
      </w:r>
      <w:r>
        <w:rPr>
          <w:rFonts w:hint="cs"/>
          <w:rtl/>
        </w:rPr>
        <w:t>ל</w:t>
      </w:r>
      <w:r>
        <w:rPr>
          <w:rtl/>
        </w:rPr>
        <w:t xml:space="preserve">חבריי </w:t>
      </w:r>
      <w:r>
        <w:rPr>
          <w:rFonts w:hint="cs"/>
          <w:rtl/>
        </w:rPr>
        <w:t>בסיעת</w:t>
      </w:r>
      <w:r>
        <w:rPr>
          <w:rtl/>
        </w:rPr>
        <w:t xml:space="preserve"> ש</w:t>
      </w:r>
      <w:r>
        <w:rPr>
          <w:rFonts w:hint="cs"/>
          <w:rtl/>
        </w:rPr>
        <w:t>"</w:t>
      </w:r>
      <w:r>
        <w:rPr>
          <w:rtl/>
        </w:rPr>
        <w:t>ס, שזה מתאים גם לחוק הזה</w:t>
      </w:r>
      <w:r>
        <w:rPr>
          <w:rFonts w:hint="cs"/>
          <w:rtl/>
        </w:rPr>
        <w:t xml:space="preserve"> </w:t>
      </w:r>
      <w:r>
        <w:rPr>
          <w:rFonts w:hint="eastAsia"/>
          <w:rtl/>
        </w:rPr>
        <w:t>–</w:t>
      </w:r>
      <w:r>
        <w:rPr>
          <w:rFonts w:hint="cs"/>
          <w:rtl/>
        </w:rPr>
        <w:t xml:space="preserve"> כי </w:t>
      </w:r>
      <w:r>
        <w:rPr>
          <w:rtl/>
        </w:rPr>
        <w:t xml:space="preserve">אני </w:t>
      </w:r>
      <w:bookmarkStart w:id="12313" w:name="_ETM_Q41_545969"/>
      <w:bookmarkEnd w:id="12313"/>
      <w:r>
        <w:rPr>
          <w:rtl/>
        </w:rPr>
        <w:t>רוצה לספר לציבור</w:t>
      </w:r>
      <w:r>
        <w:rPr>
          <w:rFonts w:hint="cs"/>
          <w:rtl/>
        </w:rPr>
        <w:t>,</w:t>
      </w:r>
      <w:r>
        <w:rPr>
          <w:rtl/>
        </w:rPr>
        <w:t xml:space="preserve"> שכמעט </w:t>
      </w:r>
      <w:bookmarkStart w:id="12314" w:name="_ETM_Q41_551760"/>
      <w:bookmarkEnd w:id="12314"/>
      <w:r>
        <w:rPr>
          <w:rtl/>
        </w:rPr>
        <w:t>כל החוקים החברתיים</w:t>
      </w:r>
      <w:r>
        <w:rPr>
          <w:rFonts w:hint="cs"/>
          <w:rtl/>
        </w:rPr>
        <w:t>,</w:t>
      </w:r>
      <w:r>
        <w:rPr>
          <w:rtl/>
        </w:rPr>
        <w:t xml:space="preserve"> ולחלשים, נפגעי צה"ל, נכים, מה שלא יהיה, </w:t>
      </w:r>
      <w:bookmarkStart w:id="12315" w:name="_ETM_Q41_558730"/>
      <w:bookmarkEnd w:id="12315"/>
      <w:r>
        <w:rPr>
          <w:rFonts w:hint="cs"/>
          <w:rtl/>
        </w:rPr>
        <w:t>עברו</w:t>
      </w:r>
      <w:r>
        <w:rPr>
          <w:rtl/>
        </w:rPr>
        <w:t xml:space="preserve"> בזכות ובעבודה קשה של חברי הכנסת החרדים. לא </w:t>
      </w:r>
      <w:r>
        <w:rPr>
          <w:rFonts w:hint="cs"/>
          <w:rtl/>
        </w:rPr>
        <w:t>ל</w:t>
      </w:r>
      <w:r>
        <w:rPr>
          <w:rtl/>
        </w:rPr>
        <w:t xml:space="preserve">חינם </w:t>
      </w:r>
      <w:bookmarkStart w:id="12316" w:name="_ETM_Q41_565700"/>
      <w:bookmarkEnd w:id="12316"/>
      <w:r>
        <w:rPr>
          <w:rFonts w:hint="cs"/>
          <w:rtl/>
        </w:rPr>
        <w:t>בוועדת</w:t>
      </w:r>
      <w:r>
        <w:rPr>
          <w:rtl/>
        </w:rPr>
        <w:t xml:space="preserve"> העבודה והרווחה תמיד נמצאים </w:t>
      </w:r>
      <w:r>
        <w:rPr>
          <w:rFonts w:hint="cs"/>
          <w:rtl/>
        </w:rPr>
        <w:t>מ</w:t>
      </w:r>
      <w:r>
        <w:rPr>
          <w:rtl/>
        </w:rPr>
        <w:t>הציבור החרדי</w:t>
      </w:r>
      <w:r>
        <w:rPr>
          <w:rFonts w:hint="cs"/>
          <w:rtl/>
        </w:rPr>
        <w:t>.</w:t>
      </w:r>
      <w:r>
        <w:rPr>
          <w:rtl/>
        </w:rPr>
        <w:t xml:space="preserve"> </w:t>
      </w:r>
    </w:p>
    <w:p w:rsidR="00077352" w:rsidRDefault="00077352" w:rsidP="00A26219">
      <w:pPr>
        <w:rPr>
          <w:rtl/>
        </w:rPr>
      </w:pPr>
      <w:bookmarkStart w:id="12317" w:name="_ETM_Q41_399829"/>
      <w:bookmarkStart w:id="12318" w:name="_ETM_Q41_399919"/>
      <w:bookmarkEnd w:id="12317"/>
      <w:bookmarkEnd w:id="12318"/>
    </w:p>
    <w:p w:rsidR="00077352" w:rsidRDefault="00077352" w:rsidP="00A26219">
      <w:pPr>
        <w:rPr>
          <w:rtl/>
        </w:rPr>
      </w:pPr>
      <w:bookmarkStart w:id="12319" w:name="_ETM_Q41_400154"/>
      <w:bookmarkStart w:id="12320" w:name="_ETM_Q41_400256"/>
      <w:bookmarkEnd w:id="12319"/>
      <w:bookmarkEnd w:id="12320"/>
      <w:r>
        <w:rPr>
          <w:rtl/>
        </w:rPr>
        <w:t xml:space="preserve">אבל </w:t>
      </w:r>
      <w:bookmarkStart w:id="12321" w:name="_ETM_Q41_572670"/>
      <w:bookmarkEnd w:id="12321"/>
      <w:r>
        <w:rPr>
          <w:rtl/>
        </w:rPr>
        <w:t>בכל אופן, אני כן רוצה לתת צל</w:t>
      </w:r>
      <w:r>
        <w:rPr>
          <w:rFonts w:hint="cs"/>
          <w:rtl/>
        </w:rPr>
        <w:t>"</w:t>
      </w:r>
      <w:r>
        <w:rPr>
          <w:rtl/>
        </w:rPr>
        <w:t>ש</w:t>
      </w:r>
      <w:r>
        <w:rPr>
          <w:rFonts w:hint="cs"/>
          <w:rtl/>
        </w:rPr>
        <w:t>,</w:t>
      </w:r>
      <w:r>
        <w:rPr>
          <w:rtl/>
        </w:rPr>
        <w:t xml:space="preserve"> </w:t>
      </w:r>
      <w:bookmarkStart w:id="12322" w:name="_ETM_Q41_580359"/>
      <w:bookmarkEnd w:id="12322"/>
      <w:r>
        <w:rPr>
          <w:rtl/>
        </w:rPr>
        <w:t>ציון לשבח</w:t>
      </w:r>
      <w:r>
        <w:rPr>
          <w:rFonts w:hint="cs"/>
          <w:rtl/>
        </w:rPr>
        <w:t>.</w:t>
      </w:r>
      <w:r>
        <w:rPr>
          <w:rtl/>
        </w:rPr>
        <w:t xml:space="preserve"> אני רוצה לתת ציון לשבח לחברי </w:t>
      </w:r>
      <w:r>
        <w:rPr>
          <w:rFonts w:hint="cs"/>
          <w:rtl/>
        </w:rPr>
        <w:t>ה</w:t>
      </w:r>
      <w:r>
        <w:rPr>
          <w:rtl/>
        </w:rPr>
        <w:t xml:space="preserve">כנסת שהשתמשו </w:t>
      </w:r>
      <w:bookmarkStart w:id="12323" w:name="_ETM_Q41_584369"/>
      <w:bookmarkEnd w:id="12323"/>
      <w:r>
        <w:rPr>
          <w:rtl/>
        </w:rPr>
        <w:t xml:space="preserve">בשיחה מכובדת. </w:t>
      </w:r>
      <w:bookmarkStart w:id="12324" w:name="_ETM_Q41_588890"/>
      <w:bookmarkEnd w:id="12324"/>
      <w:r>
        <w:rPr>
          <w:rtl/>
        </w:rPr>
        <w:t>לעבוד במקום כזה</w:t>
      </w:r>
      <w:r>
        <w:rPr>
          <w:rFonts w:hint="cs"/>
          <w:rtl/>
        </w:rPr>
        <w:t>,</w:t>
      </w:r>
      <w:r>
        <w:rPr>
          <w:rtl/>
        </w:rPr>
        <w:t xml:space="preserve"> שמייצג את עם ישראל</w:t>
      </w:r>
      <w:r>
        <w:rPr>
          <w:rFonts w:hint="cs"/>
          <w:rtl/>
        </w:rPr>
        <w:t>,</w:t>
      </w:r>
      <w:r>
        <w:rPr>
          <w:rtl/>
        </w:rPr>
        <w:t xml:space="preserve"> ולשמוע חברי </w:t>
      </w:r>
      <w:r>
        <w:rPr>
          <w:rFonts w:hint="cs"/>
          <w:rtl/>
        </w:rPr>
        <w:t>ה</w:t>
      </w:r>
      <w:r>
        <w:rPr>
          <w:rtl/>
        </w:rPr>
        <w:t xml:space="preserve">כנסת </w:t>
      </w:r>
      <w:bookmarkStart w:id="12325" w:name="_ETM_Q41_593201"/>
      <w:bookmarkEnd w:id="12325"/>
      <w:r>
        <w:rPr>
          <w:rtl/>
        </w:rPr>
        <w:t xml:space="preserve">שמדברים בצורה מכובדת, שמביאים כבוד גם לעצמם וגם למשכן, אז </w:t>
      </w:r>
      <w:bookmarkStart w:id="12326" w:name="_ETM_Q41_597513"/>
      <w:bookmarkEnd w:id="12326"/>
      <w:r>
        <w:rPr>
          <w:rtl/>
        </w:rPr>
        <w:t>בהחלט מגיע ל</w:t>
      </w:r>
      <w:r>
        <w:rPr>
          <w:rFonts w:hint="cs"/>
          <w:rtl/>
        </w:rPr>
        <w:t xml:space="preserve">הם </w:t>
      </w:r>
      <w:r>
        <w:rPr>
          <w:rtl/>
        </w:rPr>
        <w:t>ציון לשבח</w:t>
      </w:r>
      <w:r>
        <w:rPr>
          <w:rFonts w:hint="cs"/>
          <w:rtl/>
        </w:rPr>
        <w:t>.</w:t>
      </w:r>
      <w:r>
        <w:rPr>
          <w:rtl/>
        </w:rPr>
        <w:t xml:space="preserve"> זה משום מה לא מובן מאליו. </w:t>
      </w:r>
      <w:bookmarkStart w:id="12327" w:name="_ETM_Q41_601825"/>
      <w:bookmarkEnd w:id="12327"/>
    </w:p>
    <w:p w:rsidR="00077352" w:rsidRDefault="00077352" w:rsidP="00A26219">
      <w:pPr>
        <w:rPr>
          <w:rtl/>
        </w:rPr>
      </w:pPr>
      <w:bookmarkStart w:id="12328" w:name="_ETM_Q41_427708"/>
      <w:bookmarkStart w:id="12329" w:name="_ETM_Q41_427787"/>
      <w:bookmarkStart w:id="12330" w:name="_ETM_Q41_427994"/>
      <w:bookmarkEnd w:id="12328"/>
      <w:bookmarkEnd w:id="12329"/>
      <w:bookmarkEnd w:id="12330"/>
    </w:p>
    <w:p w:rsidR="00077352" w:rsidRDefault="00077352" w:rsidP="00A26219">
      <w:pPr>
        <w:rPr>
          <w:rtl/>
        </w:rPr>
      </w:pPr>
      <w:bookmarkStart w:id="12331" w:name="_ETM_Q41_428070"/>
      <w:bookmarkEnd w:id="12331"/>
      <w:r>
        <w:rPr>
          <w:rtl/>
        </w:rPr>
        <w:t xml:space="preserve">אני כן רוצה לתת ציון לשבח מיוחד לאלה שלא פסלו </w:t>
      </w:r>
      <w:bookmarkStart w:id="12332" w:name="_ETM_Q41_606136"/>
      <w:bookmarkEnd w:id="12332"/>
      <w:r>
        <w:rPr>
          <w:rtl/>
        </w:rPr>
        <w:t xml:space="preserve">מגזר שלם, שלא חשבו שזה דבר נכון. </w:t>
      </w:r>
    </w:p>
    <w:p w:rsidR="00077352" w:rsidRDefault="00077352" w:rsidP="00A26219">
      <w:pPr>
        <w:rPr>
          <w:rtl/>
        </w:rPr>
      </w:pPr>
      <w:bookmarkStart w:id="12333" w:name="_ETM_Q41_434360"/>
      <w:bookmarkStart w:id="12334" w:name="_ETM_Q41_434421"/>
      <w:bookmarkEnd w:id="12333"/>
      <w:bookmarkEnd w:id="12334"/>
    </w:p>
    <w:p w:rsidR="00077352" w:rsidRDefault="00077352" w:rsidP="00A26219">
      <w:pPr>
        <w:pStyle w:val="af6"/>
        <w:keepNext/>
        <w:rPr>
          <w:rtl/>
        </w:rPr>
      </w:pPr>
      <w:bookmarkStart w:id="12335" w:name="ET_yor_6490_11"/>
      <w:r w:rsidRPr="005C35A2">
        <w:rPr>
          <w:rStyle w:val="TagStyle"/>
          <w:rtl/>
        </w:rPr>
        <w:t xml:space="preserve"> &lt;&lt; יור &gt;&gt; </w:t>
      </w:r>
      <w:r>
        <w:rPr>
          <w:rtl/>
        </w:rPr>
        <w:t>היו"ר ניסים ואטורי:</w:t>
      </w:r>
      <w:r w:rsidRPr="005C35A2">
        <w:rPr>
          <w:rStyle w:val="TagStyle"/>
          <w:rtl/>
        </w:rPr>
        <w:t xml:space="preserve"> &lt;&lt; יור &gt;&gt;</w:t>
      </w:r>
      <w:r>
        <w:rPr>
          <w:rtl/>
        </w:rPr>
        <w:t xml:space="preserve"> </w:t>
      </w:r>
      <w:bookmarkEnd w:id="12335"/>
    </w:p>
    <w:p w:rsidR="00077352" w:rsidRDefault="00077352" w:rsidP="00A26219">
      <w:pPr>
        <w:pStyle w:val="KeepWithNext"/>
        <w:rPr>
          <w:rtl/>
        </w:rPr>
      </w:pPr>
    </w:p>
    <w:p w:rsidR="00077352" w:rsidRDefault="00077352" w:rsidP="00A26219">
      <w:pPr>
        <w:rPr>
          <w:rtl/>
        </w:rPr>
      </w:pPr>
      <w:bookmarkStart w:id="12336" w:name="_ETM_Q41_431953"/>
      <w:bookmarkEnd w:id="12336"/>
      <w:r>
        <w:rPr>
          <w:rFonts w:hint="cs"/>
          <w:rtl/>
        </w:rPr>
        <w:t xml:space="preserve">חבר הכנסת נאור שירי, </w:t>
      </w:r>
      <w:r>
        <w:rPr>
          <w:rtl/>
        </w:rPr>
        <w:t>אסור לצלם במליאה</w:t>
      </w:r>
      <w:r>
        <w:rPr>
          <w:rFonts w:hint="cs"/>
          <w:rtl/>
        </w:rPr>
        <w:t>, ולא את - - -</w:t>
      </w:r>
      <w:r>
        <w:rPr>
          <w:rtl/>
        </w:rPr>
        <w:t xml:space="preserve"> </w:t>
      </w:r>
      <w:bookmarkStart w:id="12337" w:name="_ETM_Q41_610448"/>
      <w:bookmarkEnd w:id="12337"/>
    </w:p>
    <w:p w:rsidR="00077352" w:rsidRDefault="00077352" w:rsidP="00A26219">
      <w:pPr>
        <w:rPr>
          <w:rtl/>
        </w:rPr>
      </w:pPr>
      <w:bookmarkStart w:id="12338" w:name="_ETM_Q41_437812"/>
      <w:bookmarkStart w:id="12339" w:name="_ETM_Q41_437894"/>
      <w:bookmarkStart w:id="12340" w:name="_ETM_Q41_438076"/>
      <w:bookmarkStart w:id="12341" w:name="_ETM_Q41_437758"/>
      <w:bookmarkEnd w:id="12338"/>
      <w:bookmarkEnd w:id="12339"/>
      <w:bookmarkEnd w:id="12340"/>
      <w:bookmarkEnd w:id="12341"/>
    </w:p>
    <w:p w:rsidR="00077352" w:rsidRDefault="00077352" w:rsidP="00A26219">
      <w:pPr>
        <w:pStyle w:val="af5"/>
        <w:keepNext/>
        <w:rPr>
          <w:rtl/>
        </w:rPr>
      </w:pPr>
      <w:bookmarkStart w:id="12342" w:name="_ETM_Q41_437834"/>
      <w:bookmarkEnd w:id="12342"/>
      <w:r w:rsidRPr="00D2449E">
        <w:rPr>
          <w:rStyle w:val="TagStyle"/>
          <w:rtl/>
        </w:rPr>
        <w:t xml:space="preserve">&lt;&lt; קריאה &gt;&gt; </w:t>
      </w:r>
      <w:r>
        <w:rPr>
          <w:rtl/>
        </w:rPr>
        <w:t>נאור שירי (יש עתיד):</w:t>
      </w:r>
      <w:r w:rsidRPr="00D2449E">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מותר לצלם במליאה.</w:t>
      </w:r>
    </w:p>
    <w:p w:rsidR="00077352" w:rsidRDefault="00077352" w:rsidP="00A26219">
      <w:pPr>
        <w:rPr>
          <w:rtl/>
          <w:lang w:eastAsia="he-IL"/>
        </w:rPr>
      </w:pPr>
    </w:p>
    <w:p w:rsidR="00077352" w:rsidRDefault="00077352" w:rsidP="00A26219">
      <w:pPr>
        <w:pStyle w:val="af5"/>
        <w:keepNext/>
        <w:rPr>
          <w:rtl/>
        </w:rPr>
      </w:pPr>
      <w:r w:rsidRPr="00D2449E">
        <w:rPr>
          <w:rStyle w:val="TagStyle"/>
          <w:rtl/>
        </w:rPr>
        <w:t xml:space="preserve"> &lt;&lt; קריאה &gt;&gt; </w:t>
      </w:r>
      <w:r>
        <w:rPr>
          <w:rtl/>
        </w:rPr>
        <w:t>מירב בן ארי (יש עתיד):</w:t>
      </w:r>
      <w:r w:rsidRPr="00D2449E">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מותר לצלם, סליחה.</w:t>
      </w:r>
    </w:p>
    <w:p w:rsidR="00077352" w:rsidRDefault="00077352" w:rsidP="00A26219">
      <w:pPr>
        <w:rPr>
          <w:rtl/>
        </w:rPr>
      </w:pPr>
    </w:p>
    <w:p w:rsidR="00077352" w:rsidRDefault="00077352" w:rsidP="00A26219">
      <w:pPr>
        <w:pStyle w:val="af6"/>
        <w:keepNext/>
        <w:rPr>
          <w:rtl/>
        </w:rPr>
      </w:pPr>
      <w:bookmarkStart w:id="12343" w:name="_ETM_Q41_438136"/>
      <w:bookmarkEnd w:id="12343"/>
      <w:r w:rsidRPr="005C35A2">
        <w:rPr>
          <w:rStyle w:val="TagStyle"/>
          <w:rtl/>
        </w:rPr>
        <w:t xml:space="preserve">&lt;&lt; יור &gt;&gt; </w:t>
      </w:r>
      <w:r>
        <w:rPr>
          <w:rtl/>
        </w:rPr>
        <w:t>היו"ר ניסים ואטורי:</w:t>
      </w:r>
      <w:r w:rsidRPr="005C35A2">
        <w:rPr>
          <w:rStyle w:val="TagStyle"/>
          <w:rtl/>
        </w:rPr>
        <w:t xml:space="preserve"> &lt;&lt; יור &gt;&gt;</w:t>
      </w:r>
      <w:r>
        <w:rPr>
          <w:rtl/>
        </w:rPr>
        <w:t xml:space="preserve"> </w:t>
      </w:r>
    </w:p>
    <w:p w:rsidR="00077352" w:rsidRDefault="00077352" w:rsidP="00A26219">
      <w:pPr>
        <w:rPr>
          <w:rtl/>
        </w:rPr>
      </w:pPr>
    </w:p>
    <w:p w:rsidR="00077352" w:rsidRDefault="00077352" w:rsidP="00A26219">
      <w:pPr>
        <w:rPr>
          <w:rtl/>
        </w:rPr>
      </w:pPr>
      <w:bookmarkStart w:id="12344" w:name="_ETM_Q41_616209"/>
      <w:bookmarkEnd w:id="12344"/>
      <w:r>
        <w:rPr>
          <w:rtl/>
        </w:rPr>
        <w:t>סליחה</w:t>
      </w:r>
      <w:r>
        <w:rPr>
          <w:rFonts w:hint="cs"/>
          <w:rtl/>
        </w:rPr>
        <w:t>,</w:t>
      </w:r>
      <w:r>
        <w:rPr>
          <w:rtl/>
        </w:rPr>
        <w:t xml:space="preserve"> רגע, סליחה, אסור לצלם במליאה</w:t>
      </w:r>
      <w:r>
        <w:rPr>
          <w:rFonts w:hint="cs"/>
          <w:rtl/>
        </w:rPr>
        <w:t>.</w:t>
      </w:r>
      <w:r>
        <w:rPr>
          <w:rtl/>
        </w:rPr>
        <w:t xml:space="preserve"> </w:t>
      </w:r>
      <w:r>
        <w:rPr>
          <w:rFonts w:hint="cs"/>
          <w:rtl/>
        </w:rPr>
        <w:t>הוא</w:t>
      </w:r>
      <w:r>
        <w:rPr>
          <w:rtl/>
        </w:rPr>
        <w:t xml:space="preserve"> טועה. </w:t>
      </w:r>
      <w:bookmarkStart w:id="12345" w:name="_ETM_Q41_620329"/>
      <w:bookmarkEnd w:id="12345"/>
    </w:p>
    <w:p w:rsidR="00077352" w:rsidRDefault="00077352" w:rsidP="00A26219">
      <w:pPr>
        <w:rPr>
          <w:rtl/>
        </w:rPr>
      </w:pPr>
      <w:bookmarkStart w:id="12346" w:name="_ETM_Q41_437859"/>
      <w:bookmarkStart w:id="12347" w:name="_ETM_Q41_437903"/>
      <w:bookmarkStart w:id="12348" w:name="_ETM_Q41_438034"/>
      <w:bookmarkEnd w:id="12346"/>
      <w:bookmarkEnd w:id="12347"/>
      <w:bookmarkEnd w:id="12348"/>
    </w:p>
    <w:p w:rsidR="00077352" w:rsidRDefault="00077352" w:rsidP="00A26219">
      <w:pPr>
        <w:pStyle w:val="af5"/>
        <w:keepNext/>
        <w:rPr>
          <w:rtl/>
        </w:rPr>
      </w:pPr>
      <w:bookmarkStart w:id="12349" w:name="_ETM_Q41_438075"/>
      <w:bookmarkEnd w:id="12349"/>
      <w:r w:rsidRPr="00D2449E">
        <w:rPr>
          <w:rStyle w:val="TagStyle"/>
          <w:rtl/>
        </w:rPr>
        <w:t xml:space="preserve">&lt;&lt; קריאה &gt;&gt; </w:t>
      </w:r>
      <w:r>
        <w:rPr>
          <w:rtl/>
        </w:rPr>
        <w:t>מירב בן ארי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מותר לצלם. לא וידיאו.</w:t>
      </w:r>
    </w:p>
    <w:p w:rsidR="00077352" w:rsidRDefault="00077352" w:rsidP="00A26219">
      <w:pPr>
        <w:rPr>
          <w:rtl/>
        </w:rPr>
      </w:pPr>
    </w:p>
    <w:p w:rsidR="00077352" w:rsidRDefault="00077352" w:rsidP="00A26219">
      <w:pPr>
        <w:pStyle w:val="af6"/>
        <w:keepNext/>
        <w:rPr>
          <w:rtl/>
        </w:rPr>
      </w:pPr>
      <w:r w:rsidRPr="005C35A2">
        <w:rPr>
          <w:rStyle w:val="TagStyle"/>
          <w:rtl/>
        </w:rPr>
        <w:t xml:space="preserve"> &lt;&lt; יור &gt;&gt; </w:t>
      </w:r>
      <w:r>
        <w:rPr>
          <w:rtl/>
        </w:rPr>
        <w:t>היו"ר ניסים ואטורי:</w:t>
      </w:r>
      <w:r w:rsidRPr="005C35A2">
        <w:rPr>
          <w:rStyle w:val="TagStyle"/>
          <w:rtl/>
        </w:rPr>
        <w:t xml:space="preserve"> &lt;&lt; יור &gt;&gt;</w:t>
      </w:r>
      <w:r>
        <w:rPr>
          <w:rtl/>
        </w:rPr>
        <w:t xml:space="preserve"> </w:t>
      </w:r>
    </w:p>
    <w:p w:rsidR="00077352" w:rsidRPr="005C35A2" w:rsidRDefault="00077352" w:rsidP="00A26219">
      <w:pPr>
        <w:rPr>
          <w:rtl/>
        </w:rPr>
      </w:pPr>
    </w:p>
    <w:p w:rsidR="00077352" w:rsidRDefault="00077352" w:rsidP="00A26219">
      <w:pPr>
        <w:rPr>
          <w:rtl/>
        </w:rPr>
      </w:pPr>
      <w:bookmarkStart w:id="12350" w:name="_ETM_Q41_438234"/>
      <w:bookmarkStart w:id="12351" w:name="_ETM_Q41_438278"/>
      <w:bookmarkEnd w:id="12350"/>
      <w:bookmarkEnd w:id="12351"/>
      <w:r>
        <w:rPr>
          <w:rtl/>
        </w:rPr>
        <w:t>סליחה</w:t>
      </w:r>
      <w:r>
        <w:rPr>
          <w:rFonts w:hint="cs"/>
          <w:rtl/>
        </w:rPr>
        <w:t>,</w:t>
      </w:r>
      <w:r>
        <w:rPr>
          <w:rtl/>
        </w:rPr>
        <w:t xml:space="preserve"> רגע, סליחה, סליחה. </w:t>
      </w:r>
      <w:bookmarkStart w:id="12352" w:name="_ETM_Q41_439763"/>
      <w:bookmarkStart w:id="12353" w:name="_ETM_Q41_439831"/>
      <w:bookmarkStart w:id="12354" w:name="_ETM_Q41_439930"/>
      <w:bookmarkStart w:id="12355" w:name="_ETM_Q41_439989"/>
      <w:bookmarkEnd w:id="12352"/>
      <w:bookmarkEnd w:id="12353"/>
      <w:bookmarkEnd w:id="12354"/>
      <w:bookmarkEnd w:id="12355"/>
      <w:r>
        <w:rPr>
          <w:rtl/>
        </w:rPr>
        <w:t xml:space="preserve">הכול בסדר. הכול בסדר. </w:t>
      </w:r>
      <w:bookmarkStart w:id="12356" w:name="_ETM_Q41_446198"/>
      <w:bookmarkEnd w:id="12356"/>
    </w:p>
    <w:p w:rsidR="00077352" w:rsidRDefault="00077352" w:rsidP="00A26219">
      <w:pPr>
        <w:rPr>
          <w:rtl/>
        </w:rPr>
      </w:pPr>
      <w:bookmarkStart w:id="12357" w:name="_ETM_Q41_446281"/>
      <w:bookmarkEnd w:id="12357"/>
    </w:p>
    <w:p w:rsidR="00077352" w:rsidRDefault="00077352" w:rsidP="00A26219">
      <w:pPr>
        <w:pStyle w:val="af5"/>
        <w:keepNext/>
        <w:rPr>
          <w:rtl/>
        </w:rPr>
      </w:pPr>
      <w:bookmarkStart w:id="12358" w:name="_ETM_Q41_446407"/>
      <w:bookmarkStart w:id="12359" w:name="_ETM_Q41_446467"/>
      <w:bookmarkEnd w:id="12358"/>
      <w:bookmarkEnd w:id="12359"/>
      <w:r w:rsidRPr="00D2449E">
        <w:rPr>
          <w:rStyle w:val="TagStyle"/>
          <w:rtl/>
        </w:rPr>
        <w:t xml:space="preserve">&lt;&lt; קריאה &gt;&gt; </w:t>
      </w:r>
      <w:r>
        <w:rPr>
          <w:rtl/>
        </w:rPr>
        <w:t>מירב בן ארי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צילמו אותי. לא וידיאו.</w:t>
      </w:r>
      <w:bookmarkStart w:id="12360" w:name="_ETM_Q41_449541"/>
      <w:bookmarkEnd w:id="12360"/>
    </w:p>
    <w:p w:rsidR="00077352" w:rsidRDefault="00077352" w:rsidP="00A26219">
      <w:pPr>
        <w:rPr>
          <w:rtl/>
        </w:rPr>
      </w:pPr>
      <w:bookmarkStart w:id="12361" w:name="_ETM_Q41_449631"/>
      <w:bookmarkEnd w:id="12361"/>
    </w:p>
    <w:p w:rsidR="00077352" w:rsidRDefault="00077352" w:rsidP="00A26219">
      <w:pPr>
        <w:pStyle w:val="af5"/>
        <w:keepNext/>
        <w:rPr>
          <w:rtl/>
        </w:rPr>
      </w:pPr>
      <w:bookmarkStart w:id="12362" w:name="_ETM_Q41_449692"/>
      <w:bookmarkStart w:id="12363" w:name="_ETM_Q41_449764"/>
      <w:bookmarkEnd w:id="12362"/>
      <w:bookmarkEnd w:id="12363"/>
      <w:r w:rsidRPr="00D2449E">
        <w:rPr>
          <w:rStyle w:val="TagStyle"/>
          <w:rtl/>
        </w:rPr>
        <w:t xml:space="preserve">&lt;&lt; קריאה &gt;&gt; </w:t>
      </w:r>
      <w:r>
        <w:rPr>
          <w:rtl/>
        </w:rPr>
        <w:t>נאור שירי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זה סטילס.</w:t>
      </w:r>
    </w:p>
    <w:p w:rsidR="00077352" w:rsidRDefault="00077352" w:rsidP="00A26219">
      <w:pPr>
        <w:rPr>
          <w:rtl/>
        </w:rPr>
      </w:pPr>
    </w:p>
    <w:p w:rsidR="00077352" w:rsidRDefault="00077352" w:rsidP="00A26219">
      <w:pPr>
        <w:pStyle w:val="af6"/>
        <w:keepNext/>
        <w:rPr>
          <w:rtl/>
        </w:rPr>
      </w:pPr>
      <w:r w:rsidRPr="005C35A2">
        <w:rPr>
          <w:rStyle w:val="TagStyle"/>
          <w:rtl/>
        </w:rPr>
        <w:t xml:space="preserve"> &lt;&lt; יור &gt;&gt; </w:t>
      </w:r>
      <w:r>
        <w:rPr>
          <w:rtl/>
        </w:rPr>
        <w:t>היו"ר ניסים ואטורי:</w:t>
      </w:r>
      <w:r w:rsidRPr="005C35A2">
        <w:rPr>
          <w:rStyle w:val="TagStyle"/>
          <w:rtl/>
        </w:rPr>
        <w:t xml:space="preserve"> &lt;&lt; יור &gt;&gt;</w:t>
      </w:r>
      <w:r>
        <w:rPr>
          <w:rtl/>
        </w:rPr>
        <w:t xml:space="preserve"> </w:t>
      </w:r>
    </w:p>
    <w:p w:rsidR="00077352" w:rsidRPr="005C35A2" w:rsidRDefault="00077352" w:rsidP="00A26219">
      <w:pPr>
        <w:rPr>
          <w:rtl/>
        </w:rPr>
      </w:pPr>
    </w:p>
    <w:p w:rsidR="00077352" w:rsidRDefault="00077352" w:rsidP="00A26219">
      <w:pPr>
        <w:rPr>
          <w:rtl/>
        </w:rPr>
      </w:pPr>
      <w:bookmarkStart w:id="12364" w:name="_ETM_Q41_446575"/>
      <w:bookmarkStart w:id="12365" w:name="_ETM_Q41_446633"/>
      <w:bookmarkEnd w:id="12364"/>
      <w:bookmarkEnd w:id="12365"/>
      <w:r>
        <w:rPr>
          <w:rtl/>
        </w:rPr>
        <w:t xml:space="preserve">רגע, </w:t>
      </w:r>
      <w:bookmarkStart w:id="12366" w:name="_ETM_Q41_625755"/>
      <w:bookmarkEnd w:id="12366"/>
      <w:r>
        <w:rPr>
          <w:rtl/>
        </w:rPr>
        <w:t>רגע, רגע</w:t>
      </w:r>
      <w:r>
        <w:rPr>
          <w:rFonts w:hint="cs"/>
          <w:rtl/>
        </w:rPr>
        <w:t>.</w:t>
      </w:r>
      <w:r>
        <w:rPr>
          <w:rtl/>
        </w:rPr>
        <w:t xml:space="preserve"> אסור לצלם</w:t>
      </w:r>
      <w:r>
        <w:rPr>
          <w:rFonts w:hint="cs"/>
          <w:rtl/>
        </w:rPr>
        <w:t>.</w:t>
      </w:r>
      <w:r>
        <w:rPr>
          <w:rtl/>
        </w:rPr>
        <w:t xml:space="preserve"> היושב</w:t>
      </w:r>
      <w:r>
        <w:rPr>
          <w:rFonts w:hint="cs"/>
          <w:rtl/>
        </w:rPr>
        <w:t>-</w:t>
      </w:r>
      <w:r>
        <w:rPr>
          <w:rtl/>
        </w:rPr>
        <w:t xml:space="preserve">ראש התיר לצלם </w:t>
      </w:r>
      <w:r>
        <w:rPr>
          <w:rFonts w:hint="cs"/>
          <w:rtl/>
        </w:rPr>
        <w:t>תמונות</w:t>
      </w:r>
      <w:r>
        <w:rPr>
          <w:rtl/>
        </w:rPr>
        <w:t xml:space="preserve"> סטיל</w:t>
      </w:r>
      <w:r>
        <w:rPr>
          <w:rFonts w:hint="cs"/>
          <w:rtl/>
        </w:rPr>
        <w:t>ס</w:t>
      </w:r>
      <w:r>
        <w:rPr>
          <w:rtl/>
        </w:rPr>
        <w:t xml:space="preserve">. </w:t>
      </w:r>
      <w:bookmarkStart w:id="12367" w:name="_ETM_Q41_631182"/>
      <w:bookmarkEnd w:id="12367"/>
      <w:r>
        <w:rPr>
          <w:rtl/>
        </w:rPr>
        <w:t xml:space="preserve">תירגע, הכול בסדר. </w:t>
      </w:r>
    </w:p>
    <w:p w:rsidR="00077352" w:rsidRDefault="00077352" w:rsidP="00A26219">
      <w:pPr>
        <w:rPr>
          <w:rtl/>
        </w:rPr>
      </w:pPr>
      <w:bookmarkStart w:id="12368" w:name="_ETM_Q41_449309"/>
      <w:bookmarkEnd w:id="12368"/>
    </w:p>
    <w:p w:rsidR="00077352" w:rsidRDefault="00077352" w:rsidP="00A26219">
      <w:pPr>
        <w:pStyle w:val="af5"/>
        <w:keepNext/>
        <w:rPr>
          <w:rtl/>
        </w:rPr>
      </w:pPr>
      <w:bookmarkStart w:id="12369" w:name="_ETM_Q41_449475"/>
      <w:bookmarkStart w:id="12370" w:name="_ETM_Q41_449526"/>
      <w:bookmarkStart w:id="12371" w:name="_ETM_Q41_449658"/>
      <w:bookmarkEnd w:id="12369"/>
      <w:bookmarkEnd w:id="12370"/>
      <w:bookmarkEnd w:id="12371"/>
      <w:r w:rsidRPr="00D2449E">
        <w:rPr>
          <w:rStyle w:val="TagStyle"/>
          <w:rtl/>
        </w:rPr>
        <w:t xml:space="preserve">&lt;&lt; קריאה &gt;&gt; </w:t>
      </w:r>
      <w:r>
        <w:rPr>
          <w:rtl/>
        </w:rPr>
        <w:t>מירב בן ארי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נכנסת ללחץ.</w:t>
      </w:r>
    </w:p>
    <w:p w:rsidR="00077352" w:rsidRDefault="00077352" w:rsidP="00A26219">
      <w:pPr>
        <w:rPr>
          <w:rtl/>
        </w:rPr>
      </w:pPr>
    </w:p>
    <w:p w:rsidR="00077352" w:rsidRDefault="00077352" w:rsidP="00A26219">
      <w:pPr>
        <w:pStyle w:val="af5"/>
        <w:keepNext/>
        <w:rPr>
          <w:rtl/>
        </w:rPr>
      </w:pPr>
      <w:r w:rsidRPr="00D2449E">
        <w:rPr>
          <w:rStyle w:val="TagStyle"/>
          <w:rtl/>
        </w:rPr>
        <w:t xml:space="preserve">&lt;&lt; קריאה &gt;&gt; </w:t>
      </w:r>
      <w:r>
        <w:rPr>
          <w:rtl/>
        </w:rPr>
        <w:t>נאור שירי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מה אתה רוצה ממני? לא אני פניתי לעצמי.</w:t>
      </w:r>
    </w:p>
    <w:p w:rsidR="00077352" w:rsidRDefault="00077352" w:rsidP="00A26219">
      <w:pPr>
        <w:rPr>
          <w:rtl/>
        </w:rPr>
      </w:pPr>
      <w:bookmarkStart w:id="12372" w:name="_ETM_Q41_451774"/>
      <w:bookmarkStart w:id="12373" w:name="_ETM_Q41_451845"/>
      <w:bookmarkEnd w:id="12372"/>
      <w:bookmarkEnd w:id="12373"/>
    </w:p>
    <w:p w:rsidR="00077352" w:rsidRDefault="00077352" w:rsidP="00A26219">
      <w:pPr>
        <w:pStyle w:val="af6"/>
        <w:keepNext/>
        <w:rPr>
          <w:rtl/>
        </w:rPr>
      </w:pPr>
      <w:bookmarkStart w:id="12374" w:name="_ETM_Q41_449732"/>
      <w:bookmarkStart w:id="12375" w:name="_ETM_Q41_449810"/>
      <w:bookmarkEnd w:id="12374"/>
      <w:bookmarkEnd w:id="12375"/>
      <w:r w:rsidRPr="005C35A2">
        <w:rPr>
          <w:rStyle w:val="TagStyle"/>
          <w:rtl/>
        </w:rPr>
        <w:t xml:space="preserve">&lt;&lt; יור &gt;&gt; </w:t>
      </w:r>
      <w:r>
        <w:rPr>
          <w:rtl/>
        </w:rPr>
        <w:t>היו"ר ניסים ואטורי:</w:t>
      </w:r>
      <w:r w:rsidRPr="005C35A2">
        <w:rPr>
          <w:rStyle w:val="TagStyle"/>
          <w:rtl/>
        </w:rPr>
        <w:t xml:space="preserve"> &lt;&lt; יור &gt;&gt;</w:t>
      </w:r>
      <w:r>
        <w:rPr>
          <w:rtl/>
        </w:rPr>
        <w:t xml:space="preserve"> </w:t>
      </w:r>
    </w:p>
    <w:p w:rsidR="00077352" w:rsidRDefault="00077352" w:rsidP="00A26219">
      <w:pPr>
        <w:rPr>
          <w:rtl/>
        </w:rPr>
      </w:pPr>
    </w:p>
    <w:p w:rsidR="00077352" w:rsidRDefault="00077352" w:rsidP="00A26219">
      <w:pPr>
        <w:rPr>
          <w:rtl/>
        </w:rPr>
      </w:pPr>
      <w:bookmarkStart w:id="12376" w:name="_ETM_Q41_449874"/>
      <w:bookmarkEnd w:id="12376"/>
      <w:r>
        <w:rPr>
          <w:rtl/>
        </w:rPr>
        <w:t xml:space="preserve">מה אתה רוצה? מה אמרתי לך? </w:t>
      </w:r>
      <w:r>
        <w:rPr>
          <w:rFonts w:hint="cs"/>
          <w:rtl/>
        </w:rPr>
        <w:t>אני אומר לך מה החוק.</w:t>
      </w:r>
    </w:p>
    <w:p w:rsidR="00077352" w:rsidRDefault="00077352" w:rsidP="00A26219">
      <w:pPr>
        <w:rPr>
          <w:rtl/>
        </w:rPr>
      </w:pPr>
      <w:bookmarkStart w:id="12377" w:name="_ETM_Q41_453288"/>
      <w:bookmarkStart w:id="12378" w:name="_ETM_Q41_453333"/>
      <w:bookmarkStart w:id="12379" w:name="_ETM_Q41_453473"/>
      <w:bookmarkEnd w:id="12377"/>
      <w:bookmarkEnd w:id="12378"/>
      <w:bookmarkEnd w:id="12379"/>
    </w:p>
    <w:p w:rsidR="00077352" w:rsidRDefault="00077352" w:rsidP="00A26219">
      <w:pPr>
        <w:pStyle w:val="af5"/>
        <w:keepNext/>
        <w:rPr>
          <w:rtl/>
        </w:rPr>
      </w:pPr>
      <w:r w:rsidRPr="00D2449E">
        <w:rPr>
          <w:rStyle w:val="TagStyle"/>
          <w:rtl/>
        </w:rPr>
        <w:t xml:space="preserve">&lt;&lt; קריאה &gt;&gt; </w:t>
      </w:r>
      <w:r>
        <w:rPr>
          <w:rtl/>
        </w:rPr>
        <w:t>מירב בן ארי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אתה היית בלחץ.</w:t>
      </w:r>
    </w:p>
    <w:p w:rsidR="00077352" w:rsidRDefault="00077352" w:rsidP="00A26219">
      <w:pPr>
        <w:rPr>
          <w:rtl/>
        </w:rPr>
      </w:pPr>
    </w:p>
    <w:p w:rsidR="00077352" w:rsidRDefault="00077352" w:rsidP="00A26219">
      <w:pPr>
        <w:pStyle w:val="af5"/>
        <w:keepNext/>
        <w:rPr>
          <w:rtl/>
        </w:rPr>
      </w:pPr>
      <w:bookmarkStart w:id="12380" w:name="ET_interruption_6527_14"/>
      <w:r w:rsidRPr="00DB4E6E">
        <w:rPr>
          <w:rStyle w:val="TagStyle"/>
          <w:rtl/>
        </w:rPr>
        <w:t xml:space="preserve"> &lt;&lt; קריאה &gt;&gt; </w:t>
      </w:r>
      <w:r>
        <w:rPr>
          <w:rtl/>
        </w:rPr>
        <w:t>צגה מלקו (הליכוד):</w:t>
      </w:r>
      <w:r w:rsidRPr="00DB4E6E">
        <w:rPr>
          <w:rStyle w:val="TagStyle"/>
          <w:rtl/>
        </w:rPr>
        <w:t xml:space="preserve"> &lt;&lt; קריאה &gt;&gt;</w:t>
      </w:r>
      <w:r>
        <w:rPr>
          <w:rtl/>
        </w:rPr>
        <w:t xml:space="preserve"> </w:t>
      </w:r>
      <w:bookmarkEnd w:id="12380"/>
    </w:p>
    <w:p w:rsidR="00077352" w:rsidRDefault="00077352" w:rsidP="00A26219">
      <w:pPr>
        <w:pStyle w:val="KeepWithNext"/>
        <w:rPr>
          <w:rtl/>
        </w:rPr>
      </w:pPr>
    </w:p>
    <w:p w:rsidR="00077352" w:rsidRDefault="00077352" w:rsidP="00A26219">
      <w:pPr>
        <w:rPr>
          <w:rtl/>
        </w:rPr>
      </w:pPr>
      <w:bookmarkStart w:id="12381" w:name="_ETM_Q41_460259"/>
      <w:bookmarkEnd w:id="12381"/>
      <w:r>
        <w:rPr>
          <w:rFonts w:hint="cs"/>
          <w:rtl/>
        </w:rPr>
        <w:t>אבל בואו נשמע.</w:t>
      </w:r>
    </w:p>
    <w:p w:rsidR="00077352" w:rsidRDefault="00077352" w:rsidP="00A26219">
      <w:pPr>
        <w:rPr>
          <w:rtl/>
        </w:rPr>
      </w:pPr>
    </w:p>
    <w:p w:rsidR="00077352" w:rsidRDefault="00077352" w:rsidP="00A26219">
      <w:pPr>
        <w:pStyle w:val="af5"/>
        <w:keepNext/>
        <w:rPr>
          <w:rtl/>
        </w:rPr>
      </w:pPr>
      <w:r w:rsidRPr="00D2449E">
        <w:rPr>
          <w:rStyle w:val="TagStyle"/>
          <w:rtl/>
        </w:rPr>
        <w:t xml:space="preserve">&lt;&lt; קריאה &gt;&gt; </w:t>
      </w:r>
      <w:r>
        <w:rPr>
          <w:rtl/>
        </w:rPr>
        <w:t>מירב בן ארי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bookmarkStart w:id="12382" w:name="_ETM_Q41_460564"/>
      <w:bookmarkStart w:id="12383" w:name="_ETM_Q41_460673"/>
      <w:bookmarkEnd w:id="12382"/>
      <w:bookmarkEnd w:id="12383"/>
      <w:r>
        <w:rPr>
          <w:rFonts w:hint="cs"/>
          <w:rtl/>
        </w:rPr>
        <w:t>השבנו לו.</w:t>
      </w:r>
    </w:p>
    <w:p w:rsidR="00077352" w:rsidRDefault="00077352" w:rsidP="00A26219">
      <w:pPr>
        <w:rPr>
          <w:rtl/>
        </w:rPr>
      </w:pPr>
      <w:bookmarkStart w:id="12384" w:name="_ETM_Q41_463364"/>
      <w:bookmarkStart w:id="12385" w:name="_ETM_Q41_463448"/>
      <w:bookmarkEnd w:id="12384"/>
      <w:bookmarkEnd w:id="12385"/>
    </w:p>
    <w:p w:rsidR="00077352" w:rsidRDefault="00077352" w:rsidP="00A26219">
      <w:pPr>
        <w:pStyle w:val="af6"/>
        <w:keepNext/>
        <w:rPr>
          <w:rtl/>
        </w:rPr>
      </w:pPr>
      <w:r w:rsidRPr="00DB4E6E">
        <w:rPr>
          <w:rStyle w:val="TagStyle"/>
          <w:rtl/>
        </w:rPr>
        <w:t xml:space="preserve"> &lt;&lt; יור &gt;&gt; </w:t>
      </w:r>
      <w:r>
        <w:rPr>
          <w:rtl/>
        </w:rPr>
        <w:t>היו"ר ניסים ואטורי:</w:t>
      </w:r>
      <w:r w:rsidRPr="00DB4E6E">
        <w:rPr>
          <w:rStyle w:val="TagStyle"/>
          <w:rtl/>
        </w:rPr>
        <w:t xml:space="preserve"> &lt;&lt; יור &gt;&gt;</w:t>
      </w:r>
      <w:r>
        <w:rPr>
          <w:rtl/>
        </w:rPr>
        <w:t xml:space="preserve"> </w:t>
      </w:r>
    </w:p>
    <w:p w:rsidR="00077352" w:rsidRPr="00DB4E6E" w:rsidRDefault="00077352" w:rsidP="00A26219">
      <w:pPr>
        <w:rPr>
          <w:rtl/>
        </w:rPr>
      </w:pPr>
      <w:bookmarkStart w:id="12386" w:name="_ETM_Q41_464284"/>
      <w:bookmarkEnd w:id="12386"/>
    </w:p>
    <w:p w:rsidR="00077352" w:rsidRDefault="00077352" w:rsidP="00A26219">
      <w:pPr>
        <w:rPr>
          <w:rtl/>
        </w:rPr>
      </w:pPr>
      <w:bookmarkStart w:id="12387" w:name="_ETM_Q41_453518"/>
      <w:bookmarkStart w:id="12388" w:name="_ETM_Q41_643040"/>
      <w:bookmarkEnd w:id="12387"/>
      <w:bookmarkEnd w:id="12388"/>
      <w:r>
        <w:rPr>
          <w:rFonts w:hint="cs"/>
          <w:rtl/>
        </w:rPr>
        <w:t xml:space="preserve">תודה רבה. </w:t>
      </w:r>
      <w:r>
        <w:rPr>
          <w:rtl/>
        </w:rPr>
        <w:t xml:space="preserve">עכשיו </w:t>
      </w:r>
      <w:r>
        <w:rPr>
          <w:rFonts w:hint="cs"/>
          <w:rtl/>
        </w:rPr>
        <w:t>הוא י</w:t>
      </w:r>
      <w:r>
        <w:rPr>
          <w:rtl/>
        </w:rPr>
        <w:t xml:space="preserve">משיך, בסדר. </w:t>
      </w:r>
      <w:bookmarkStart w:id="12389" w:name="_ETM_Q41_645510"/>
      <w:bookmarkEnd w:id="12389"/>
    </w:p>
    <w:p w:rsidR="00077352" w:rsidRDefault="00077352" w:rsidP="00A26219">
      <w:pPr>
        <w:rPr>
          <w:rtl/>
        </w:rPr>
      </w:pPr>
      <w:bookmarkStart w:id="12390" w:name="_ETM_Q41_462588"/>
      <w:bookmarkStart w:id="12391" w:name="_ETM_Q41_462639"/>
      <w:bookmarkStart w:id="12392" w:name="_ETM_Q41_462764"/>
      <w:bookmarkEnd w:id="12390"/>
      <w:bookmarkEnd w:id="12391"/>
      <w:bookmarkEnd w:id="12392"/>
    </w:p>
    <w:p w:rsidR="00077352" w:rsidRDefault="00077352" w:rsidP="00A26219">
      <w:pPr>
        <w:pStyle w:val="af5"/>
        <w:keepNext/>
        <w:rPr>
          <w:rtl/>
        </w:rPr>
      </w:pPr>
      <w:bookmarkStart w:id="12393" w:name="_ETM_Q41_462814"/>
      <w:bookmarkEnd w:id="12393"/>
      <w:r w:rsidRPr="00D2449E">
        <w:rPr>
          <w:rStyle w:val="TagStyle"/>
          <w:rtl/>
        </w:rPr>
        <w:t xml:space="preserve">&lt;&lt; קריאה &gt;&gt; </w:t>
      </w:r>
      <w:r>
        <w:rPr>
          <w:rtl/>
        </w:rPr>
        <w:t>מירב בן ארי (יש עתיד):</w:t>
      </w:r>
      <w:r w:rsidRPr="00D2449E">
        <w:rPr>
          <w:rStyle w:val="TagStyle"/>
          <w:rtl/>
        </w:rPr>
        <w:t xml:space="preserve"> &lt;&lt; קריאה &gt;&gt;</w:t>
      </w:r>
      <w:r>
        <w:rPr>
          <w:rtl/>
        </w:rPr>
        <w:t xml:space="preserve"> </w:t>
      </w:r>
    </w:p>
    <w:p w:rsidR="00077352" w:rsidRDefault="00077352" w:rsidP="00A26219">
      <w:pPr>
        <w:rPr>
          <w:rtl/>
        </w:rPr>
      </w:pPr>
      <w:bookmarkStart w:id="12394" w:name="_ETM_Q41_466116"/>
      <w:bookmarkEnd w:id="12394"/>
    </w:p>
    <w:p w:rsidR="00077352" w:rsidRDefault="00077352" w:rsidP="00A26219">
      <w:pPr>
        <w:rPr>
          <w:rtl/>
        </w:rPr>
      </w:pPr>
      <w:bookmarkStart w:id="12395" w:name="_ETM_Q41_466188"/>
      <w:bookmarkEnd w:id="12395"/>
      <w:r>
        <w:rPr>
          <w:rFonts w:hint="cs"/>
          <w:rtl/>
        </w:rPr>
        <w:t>רגע, תן לו להמשיך.</w:t>
      </w:r>
    </w:p>
    <w:p w:rsidR="00077352" w:rsidRDefault="00077352" w:rsidP="00A26219">
      <w:pPr>
        <w:rPr>
          <w:rtl/>
        </w:rPr>
      </w:pPr>
      <w:bookmarkStart w:id="12396" w:name="_ETM_Q41_467127"/>
      <w:bookmarkStart w:id="12397" w:name="_ETM_Q41_467200"/>
      <w:bookmarkEnd w:id="12396"/>
      <w:bookmarkEnd w:id="12397"/>
    </w:p>
    <w:p w:rsidR="00077352" w:rsidRDefault="00077352" w:rsidP="00A26219">
      <w:pPr>
        <w:pStyle w:val="af6"/>
        <w:keepNext/>
        <w:rPr>
          <w:rtl/>
        </w:rPr>
      </w:pPr>
      <w:bookmarkStart w:id="12398" w:name="ET_yor_6490_16"/>
      <w:r w:rsidRPr="00086355">
        <w:rPr>
          <w:rStyle w:val="TagStyle"/>
          <w:rtl/>
        </w:rPr>
        <w:t xml:space="preserve"> &lt;&lt; יור &gt;&gt; </w:t>
      </w:r>
      <w:r>
        <w:rPr>
          <w:rtl/>
        </w:rPr>
        <w:t>היו"ר ניסים ואטורי:</w:t>
      </w:r>
      <w:r w:rsidRPr="00086355">
        <w:rPr>
          <w:rStyle w:val="TagStyle"/>
          <w:rtl/>
        </w:rPr>
        <w:t xml:space="preserve"> &lt;&lt; יור &gt;&gt;</w:t>
      </w:r>
      <w:r>
        <w:rPr>
          <w:rtl/>
        </w:rPr>
        <w:t xml:space="preserve"> </w:t>
      </w:r>
      <w:bookmarkEnd w:id="12398"/>
    </w:p>
    <w:p w:rsidR="00077352" w:rsidRPr="00086355" w:rsidRDefault="00077352" w:rsidP="00A26219">
      <w:pPr>
        <w:rPr>
          <w:rtl/>
        </w:rPr>
      </w:pPr>
      <w:bookmarkStart w:id="12399" w:name="_ETM_Q41_467738"/>
      <w:bookmarkEnd w:id="12399"/>
    </w:p>
    <w:p w:rsidR="00077352" w:rsidRDefault="00077352" w:rsidP="00A26219">
      <w:pPr>
        <w:rPr>
          <w:rtl/>
        </w:rPr>
      </w:pPr>
      <w:bookmarkStart w:id="12400" w:name="_ETM_Q41_462948"/>
      <w:bookmarkStart w:id="12401" w:name="_ETM_Q41_463008"/>
      <w:bookmarkEnd w:id="12400"/>
      <w:bookmarkEnd w:id="12401"/>
      <w:r>
        <w:rPr>
          <w:rFonts w:hint="cs"/>
          <w:rtl/>
        </w:rPr>
        <w:t>נאור</w:t>
      </w:r>
      <w:r>
        <w:rPr>
          <w:rtl/>
        </w:rPr>
        <w:t xml:space="preserve"> שירי, חשבתי שאתה מצלם בוויד</w:t>
      </w:r>
      <w:r>
        <w:rPr>
          <w:rFonts w:hint="cs"/>
          <w:rtl/>
        </w:rPr>
        <w:t>י</w:t>
      </w:r>
      <w:r>
        <w:rPr>
          <w:rtl/>
        </w:rPr>
        <w:t>או את עליזה</w:t>
      </w:r>
      <w:r>
        <w:rPr>
          <w:rFonts w:hint="cs"/>
          <w:rtl/>
        </w:rPr>
        <w:t>.</w:t>
      </w:r>
      <w:r>
        <w:rPr>
          <w:rtl/>
        </w:rPr>
        <w:t xml:space="preserve"> אני לא </w:t>
      </w:r>
      <w:bookmarkStart w:id="12402" w:name="_ETM_Q41_649565"/>
      <w:bookmarkEnd w:id="12402"/>
      <w:r>
        <w:rPr>
          <w:rtl/>
        </w:rPr>
        <w:t xml:space="preserve">מרשה לצלם את עליזה בלי אישור. </w:t>
      </w:r>
      <w:bookmarkStart w:id="12403" w:name="_ETM_Q41_652809"/>
      <w:bookmarkEnd w:id="12403"/>
      <w:r>
        <w:rPr>
          <w:rtl/>
        </w:rPr>
        <w:t>קדימה</w:t>
      </w:r>
      <w:bookmarkStart w:id="12404" w:name="_ETM_Q41_654859"/>
      <w:bookmarkEnd w:id="12404"/>
      <w:r>
        <w:rPr>
          <w:rFonts w:hint="cs"/>
          <w:rtl/>
        </w:rPr>
        <w:t xml:space="preserve">, תן </w:t>
      </w:r>
      <w:bookmarkStart w:id="12405" w:name="_ETM_Q41_476209"/>
      <w:bookmarkEnd w:id="12405"/>
      <w:r>
        <w:rPr>
          <w:rFonts w:hint="cs"/>
          <w:rtl/>
        </w:rPr>
        <w:t xml:space="preserve">לו </w:t>
      </w:r>
      <w:r>
        <w:rPr>
          <w:rtl/>
        </w:rPr>
        <w:t>לדבר</w:t>
      </w:r>
      <w:r>
        <w:rPr>
          <w:rFonts w:hint="cs"/>
          <w:rtl/>
        </w:rPr>
        <w:t>.</w:t>
      </w:r>
      <w:r>
        <w:rPr>
          <w:rtl/>
        </w:rPr>
        <w:t xml:space="preserve"> </w:t>
      </w:r>
      <w:bookmarkStart w:id="12406" w:name="_ETM_Q41_474272"/>
      <w:bookmarkEnd w:id="12406"/>
    </w:p>
    <w:p w:rsidR="00077352" w:rsidRDefault="00077352" w:rsidP="00A26219">
      <w:pPr>
        <w:rPr>
          <w:rtl/>
        </w:rPr>
      </w:pPr>
      <w:bookmarkStart w:id="12407" w:name="_ETM_Q41_474321"/>
      <w:bookmarkStart w:id="12408" w:name="_ETM_Q41_474504"/>
      <w:bookmarkEnd w:id="12407"/>
      <w:bookmarkEnd w:id="12408"/>
    </w:p>
    <w:p w:rsidR="00077352" w:rsidRDefault="00077352" w:rsidP="00A26219">
      <w:pPr>
        <w:pStyle w:val="af5"/>
        <w:keepNext/>
        <w:rPr>
          <w:rtl/>
        </w:rPr>
      </w:pPr>
      <w:bookmarkStart w:id="12409" w:name="ET_interruption_קר_אה_17"/>
      <w:r w:rsidRPr="00086355">
        <w:rPr>
          <w:rStyle w:val="TagStyle"/>
          <w:rtl/>
        </w:rPr>
        <w:t xml:space="preserve"> &lt;&lt; קריאה &gt;&gt; </w:t>
      </w:r>
      <w:r>
        <w:rPr>
          <w:rtl/>
        </w:rPr>
        <w:t>קריאה:</w:t>
      </w:r>
      <w:r w:rsidRPr="00086355">
        <w:rPr>
          <w:rStyle w:val="TagStyle"/>
          <w:rtl/>
        </w:rPr>
        <w:t xml:space="preserve"> &lt;&lt; קריאה &gt;&gt;</w:t>
      </w:r>
      <w:r>
        <w:rPr>
          <w:rtl/>
        </w:rPr>
        <w:t xml:space="preserve"> </w:t>
      </w:r>
      <w:bookmarkEnd w:id="12409"/>
    </w:p>
    <w:p w:rsidR="00077352" w:rsidRDefault="00077352" w:rsidP="00A26219">
      <w:pPr>
        <w:pStyle w:val="KeepWithNext"/>
        <w:rPr>
          <w:rtl/>
        </w:rPr>
      </w:pPr>
    </w:p>
    <w:p w:rsidR="00077352" w:rsidRDefault="00077352" w:rsidP="00A26219">
      <w:r>
        <w:rPr>
          <w:rFonts w:hint="cs"/>
          <w:rtl/>
        </w:rPr>
        <w:t xml:space="preserve">- - - </w:t>
      </w:r>
    </w:p>
    <w:p w:rsidR="00077352" w:rsidRDefault="00077352" w:rsidP="00A26219">
      <w:pPr>
        <w:rPr>
          <w:rtl/>
        </w:rPr>
      </w:pPr>
    </w:p>
    <w:p w:rsidR="00077352" w:rsidRDefault="00077352" w:rsidP="00A26219">
      <w:pPr>
        <w:pStyle w:val="af5"/>
        <w:keepNext/>
        <w:rPr>
          <w:rtl/>
        </w:rPr>
      </w:pPr>
      <w:bookmarkStart w:id="12410" w:name="ET_interruption_5771_18"/>
      <w:r w:rsidRPr="00086355">
        <w:rPr>
          <w:rStyle w:val="TagStyle"/>
          <w:rtl/>
        </w:rPr>
        <w:t xml:space="preserve"> &lt;&lt; קריאה &gt;&gt; </w:t>
      </w:r>
      <w:r>
        <w:rPr>
          <w:rtl/>
        </w:rPr>
        <w:t>איתן גינזבורג (כחול לבן – המחנה הממלכתי):</w:t>
      </w:r>
      <w:r w:rsidRPr="00086355">
        <w:rPr>
          <w:rStyle w:val="TagStyle"/>
          <w:rtl/>
        </w:rPr>
        <w:t xml:space="preserve"> &lt;&lt; קריאה &gt;&gt;</w:t>
      </w:r>
      <w:r>
        <w:rPr>
          <w:rtl/>
        </w:rPr>
        <w:t xml:space="preserve"> </w:t>
      </w:r>
      <w:bookmarkEnd w:id="12410"/>
    </w:p>
    <w:p w:rsidR="00077352" w:rsidRDefault="00077352" w:rsidP="00A26219">
      <w:pPr>
        <w:pStyle w:val="KeepWithNext"/>
        <w:rPr>
          <w:rtl/>
        </w:rPr>
      </w:pPr>
    </w:p>
    <w:p w:rsidR="00077352" w:rsidRDefault="00077352" w:rsidP="00A26219">
      <w:pPr>
        <w:rPr>
          <w:rtl/>
        </w:rPr>
      </w:pPr>
      <w:r>
        <w:rPr>
          <w:rFonts w:hint="cs"/>
          <w:rtl/>
        </w:rPr>
        <w:t>תירגע, מי שהפסיק את הנאום זה היושב-ראש.</w:t>
      </w:r>
    </w:p>
    <w:p w:rsidR="00077352" w:rsidRPr="00086355" w:rsidRDefault="00077352" w:rsidP="00A26219">
      <w:pPr>
        <w:rPr>
          <w:rtl/>
        </w:rPr>
      </w:pPr>
    </w:p>
    <w:p w:rsidR="00077352" w:rsidRDefault="00077352" w:rsidP="00A26219">
      <w:pPr>
        <w:pStyle w:val="af5"/>
        <w:keepNext/>
        <w:rPr>
          <w:rtl/>
        </w:rPr>
      </w:pPr>
      <w:bookmarkStart w:id="12411" w:name="_ETM_Q41_474552"/>
      <w:bookmarkStart w:id="12412" w:name="_ETM_Q41_474671"/>
      <w:bookmarkEnd w:id="12411"/>
      <w:bookmarkEnd w:id="12412"/>
      <w:r w:rsidRPr="00D2449E">
        <w:rPr>
          <w:rStyle w:val="TagStyle"/>
          <w:rtl/>
        </w:rPr>
        <w:t xml:space="preserve">&lt;&lt; קריאה &gt;&gt; </w:t>
      </w:r>
      <w:r>
        <w:rPr>
          <w:rtl/>
        </w:rPr>
        <w:t>נאור שירי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 xml:space="preserve">אתה התחלת. </w:t>
      </w:r>
    </w:p>
    <w:p w:rsidR="00077352" w:rsidRDefault="00077352" w:rsidP="00A26219">
      <w:pPr>
        <w:rPr>
          <w:rtl/>
        </w:rPr>
      </w:pPr>
      <w:bookmarkStart w:id="12413" w:name="_ETM_Q41_474716"/>
      <w:bookmarkEnd w:id="12413"/>
    </w:p>
    <w:p w:rsidR="00077352" w:rsidRDefault="00077352" w:rsidP="00A26219">
      <w:pPr>
        <w:pStyle w:val="af5"/>
        <w:keepNext/>
        <w:rPr>
          <w:rtl/>
        </w:rPr>
      </w:pPr>
      <w:r w:rsidRPr="00D2449E">
        <w:rPr>
          <w:rStyle w:val="TagStyle"/>
          <w:rtl/>
        </w:rPr>
        <w:t xml:space="preserve">&lt;&lt; קריאה &gt;&gt; </w:t>
      </w:r>
      <w:r>
        <w:rPr>
          <w:rtl/>
        </w:rPr>
        <w:t>מירב בן ארי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לא אנחנו.</w:t>
      </w:r>
    </w:p>
    <w:p w:rsidR="00077352" w:rsidRDefault="00077352" w:rsidP="00A26219">
      <w:pPr>
        <w:rPr>
          <w:rtl/>
        </w:rPr>
      </w:pPr>
    </w:p>
    <w:p w:rsidR="00077352" w:rsidRDefault="00077352" w:rsidP="00A26219">
      <w:pPr>
        <w:pStyle w:val="af6"/>
        <w:keepNext/>
        <w:rPr>
          <w:rtl/>
        </w:rPr>
      </w:pPr>
      <w:bookmarkStart w:id="12414" w:name="ET_yor_6490_19"/>
      <w:r w:rsidRPr="00086355">
        <w:rPr>
          <w:rStyle w:val="TagStyle"/>
          <w:rtl/>
        </w:rPr>
        <w:t xml:space="preserve"> &lt;&lt; יור &gt;&gt; </w:t>
      </w:r>
      <w:r>
        <w:rPr>
          <w:rtl/>
        </w:rPr>
        <w:t>היו"ר ניסים ואטורי:</w:t>
      </w:r>
      <w:r w:rsidRPr="00086355">
        <w:rPr>
          <w:rStyle w:val="TagStyle"/>
          <w:rtl/>
        </w:rPr>
        <w:t xml:space="preserve"> &lt;&lt; יור &gt;&gt;</w:t>
      </w:r>
      <w:r>
        <w:rPr>
          <w:rtl/>
        </w:rPr>
        <w:t xml:space="preserve"> </w:t>
      </w:r>
      <w:bookmarkEnd w:id="12414"/>
    </w:p>
    <w:p w:rsidR="00077352" w:rsidRPr="00086355" w:rsidRDefault="00077352" w:rsidP="00A26219">
      <w:pPr>
        <w:rPr>
          <w:rtl/>
        </w:rPr>
      </w:pPr>
    </w:p>
    <w:p w:rsidR="00077352" w:rsidRDefault="00077352" w:rsidP="00A26219">
      <w:pPr>
        <w:rPr>
          <w:rtl/>
        </w:rPr>
      </w:pPr>
      <w:bookmarkStart w:id="12415" w:name="_ETM_Q41_660299"/>
      <w:bookmarkEnd w:id="12415"/>
      <w:r>
        <w:rPr>
          <w:rFonts w:hint="cs"/>
          <w:rtl/>
        </w:rPr>
        <w:t>אני יושב-</w:t>
      </w:r>
      <w:r>
        <w:rPr>
          <w:rtl/>
        </w:rPr>
        <w:t xml:space="preserve">ראש הישיבה. </w:t>
      </w:r>
    </w:p>
    <w:p w:rsidR="00077352" w:rsidRDefault="00077352" w:rsidP="00A26219">
      <w:pPr>
        <w:rPr>
          <w:rtl/>
        </w:rPr>
      </w:pPr>
    </w:p>
    <w:p w:rsidR="00077352" w:rsidRDefault="00077352" w:rsidP="00A26219">
      <w:pPr>
        <w:pStyle w:val="af5"/>
        <w:keepNext/>
        <w:rPr>
          <w:rtl/>
        </w:rPr>
      </w:pPr>
      <w:r w:rsidRPr="00D2449E">
        <w:rPr>
          <w:rStyle w:val="TagStyle"/>
          <w:rtl/>
        </w:rPr>
        <w:t xml:space="preserve">&lt;&lt; קריאה &gt;&gt; </w:t>
      </w:r>
      <w:r>
        <w:rPr>
          <w:rtl/>
        </w:rPr>
        <w:t>נאור שירי (יש עתיד):</w:t>
      </w:r>
      <w:r w:rsidRPr="00D2449E">
        <w:rPr>
          <w:rStyle w:val="TagStyle"/>
          <w:rtl/>
        </w:rPr>
        <w:t xml:space="preserve"> &lt;&lt; קריאה &gt;&gt;</w:t>
      </w:r>
      <w:r>
        <w:rPr>
          <w:rtl/>
        </w:rPr>
        <w:t xml:space="preserve"> </w:t>
      </w:r>
    </w:p>
    <w:p w:rsidR="00077352" w:rsidRDefault="00077352" w:rsidP="00A26219">
      <w:pPr>
        <w:rPr>
          <w:rtl/>
        </w:rPr>
      </w:pPr>
    </w:p>
    <w:p w:rsidR="00077352" w:rsidRDefault="00077352" w:rsidP="00A26219">
      <w:pPr>
        <w:rPr>
          <w:rtl/>
        </w:rPr>
      </w:pPr>
      <w:r>
        <w:rPr>
          <w:rFonts w:hint="cs"/>
          <w:rtl/>
        </w:rPr>
        <w:t>אז מה, אתה אלוהים?</w:t>
      </w:r>
    </w:p>
    <w:p w:rsidR="00077352" w:rsidRDefault="00077352" w:rsidP="00A26219">
      <w:pPr>
        <w:rPr>
          <w:rtl/>
        </w:rPr>
      </w:pPr>
    </w:p>
    <w:p w:rsidR="00077352" w:rsidRDefault="00077352" w:rsidP="00A26219">
      <w:pPr>
        <w:pStyle w:val="af6"/>
        <w:keepNext/>
        <w:rPr>
          <w:rtl/>
        </w:rPr>
      </w:pPr>
      <w:r w:rsidRPr="00086355">
        <w:rPr>
          <w:rStyle w:val="TagStyle"/>
          <w:rtl/>
        </w:rPr>
        <w:t xml:space="preserve">&lt;&lt; יור &gt;&gt; </w:t>
      </w:r>
      <w:r>
        <w:rPr>
          <w:rtl/>
        </w:rPr>
        <w:t>היו"ר ניסים ואטורי:</w:t>
      </w:r>
      <w:r w:rsidRPr="00086355">
        <w:rPr>
          <w:rStyle w:val="TagStyle"/>
          <w:rtl/>
        </w:rPr>
        <w:t xml:space="preserve"> &lt;&lt; יור &gt;&gt;</w:t>
      </w:r>
      <w:r>
        <w:rPr>
          <w:rtl/>
        </w:rPr>
        <w:t xml:space="preserve"> </w:t>
      </w:r>
    </w:p>
    <w:p w:rsidR="00077352" w:rsidRPr="00086355" w:rsidRDefault="00077352" w:rsidP="00A26219">
      <w:pPr>
        <w:rPr>
          <w:rtl/>
        </w:rPr>
      </w:pPr>
    </w:p>
    <w:p w:rsidR="00077352" w:rsidRDefault="00077352" w:rsidP="00A26219">
      <w:pPr>
        <w:rPr>
          <w:rtl/>
        </w:rPr>
      </w:pPr>
      <w:r>
        <w:rPr>
          <w:rFonts w:hint="cs"/>
          <w:rtl/>
        </w:rPr>
        <w:t>לא, רק יושב-</w:t>
      </w:r>
      <w:r>
        <w:rPr>
          <w:rtl/>
        </w:rPr>
        <w:t xml:space="preserve">ראש הישיבה. </w:t>
      </w:r>
    </w:p>
    <w:p w:rsidR="00077352" w:rsidRDefault="00077352" w:rsidP="00A26219">
      <w:pPr>
        <w:rPr>
          <w:rtl/>
        </w:rPr>
      </w:pPr>
    </w:p>
    <w:p w:rsidR="00077352" w:rsidRDefault="00077352" w:rsidP="00A26219">
      <w:pPr>
        <w:pStyle w:val="af5"/>
        <w:keepNext/>
        <w:rPr>
          <w:rtl/>
        </w:rPr>
      </w:pPr>
      <w:bookmarkStart w:id="12416" w:name="ET_interruption_קר_אה_20"/>
      <w:r w:rsidRPr="00C4762C">
        <w:rPr>
          <w:rStyle w:val="TagStyle"/>
          <w:rtl/>
        </w:rPr>
        <w:t xml:space="preserve">&lt;&lt; קריאה &gt;&gt; </w:t>
      </w:r>
      <w:r>
        <w:rPr>
          <w:rtl/>
        </w:rPr>
        <w:t>קריא</w:t>
      </w:r>
      <w:r>
        <w:rPr>
          <w:rFonts w:hint="cs"/>
          <w:rtl/>
        </w:rPr>
        <w:t>ות</w:t>
      </w:r>
      <w:r>
        <w:rPr>
          <w:rtl/>
        </w:rPr>
        <w:t>:</w:t>
      </w:r>
      <w:r w:rsidRPr="00C4762C">
        <w:rPr>
          <w:rStyle w:val="TagStyle"/>
          <w:rtl/>
        </w:rPr>
        <w:t xml:space="preserve"> &lt;&lt; קריאה &gt;&gt;</w:t>
      </w:r>
      <w:r>
        <w:rPr>
          <w:rtl/>
        </w:rPr>
        <w:t xml:space="preserve"> </w:t>
      </w:r>
      <w:bookmarkEnd w:id="12416"/>
    </w:p>
    <w:p w:rsidR="00077352" w:rsidRDefault="00077352" w:rsidP="00A26219">
      <w:pPr>
        <w:pStyle w:val="KeepWithNext"/>
        <w:rPr>
          <w:rtl/>
        </w:rPr>
      </w:pPr>
    </w:p>
    <w:p w:rsidR="00077352" w:rsidRDefault="00077352" w:rsidP="00A26219">
      <w:bookmarkStart w:id="12417" w:name="_ETM_Q41_488752"/>
      <w:bookmarkStart w:id="12418" w:name="_ETM_Q41_489549"/>
      <w:bookmarkEnd w:id="12417"/>
      <w:bookmarkEnd w:id="12418"/>
      <w:r>
        <w:rPr>
          <w:rFonts w:hint="cs"/>
          <w:rtl/>
        </w:rPr>
        <w:t>- - -</w:t>
      </w:r>
    </w:p>
    <w:p w:rsidR="00077352" w:rsidRPr="00C4762C" w:rsidRDefault="00077352" w:rsidP="00A26219">
      <w:pPr>
        <w:rPr>
          <w:rtl/>
        </w:rPr>
      </w:pPr>
      <w:bookmarkStart w:id="12419" w:name="_ETM_Q41_490717"/>
      <w:bookmarkStart w:id="12420" w:name="_ETM_Q41_490800"/>
      <w:bookmarkStart w:id="12421" w:name="_ETM_Q41_490910"/>
      <w:bookmarkStart w:id="12422" w:name="_ETM_Q41_490980"/>
      <w:bookmarkEnd w:id="12419"/>
      <w:bookmarkEnd w:id="12420"/>
      <w:bookmarkEnd w:id="12421"/>
      <w:bookmarkEnd w:id="12422"/>
    </w:p>
    <w:p w:rsidR="00077352" w:rsidRDefault="00077352" w:rsidP="00A26219">
      <w:pPr>
        <w:pStyle w:val="af5"/>
        <w:keepNext/>
        <w:rPr>
          <w:rtl/>
        </w:rPr>
      </w:pPr>
      <w:bookmarkStart w:id="12423" w:name="ET_interruption_6157_9"/>
      <w:r w:rsidRPr="003E6964">
        <w:rPr>
          <w:rStyle w:val="TagStyle"/>
          <w:rtl/>
        </w:rPr>
        <w:t xml:space="preserve">&lt;&lt; קריאה &gt;&gt; </w:t>
      </w:r>
      <w:r>
        <w:rPr>
          <w:rtl/>
        </w:rPr>
        <w:t>שמחה רוטמן (הציונות הדתית):</w:t>
      </w:r>
      <w:r w:rsidRPr="003E6964">
        <w:rPr>
          <w:rStyle w:val="TagStyle"/>
          <w:rtl/>
        </w:rPr>
        <w:t xml:space="preserve"> &lt;&lt; קריאה &gt;&gt;</w:t>
      </w:r>
      <w:r>
        <w:rPr>
          <w:rtl/>
        </w:rPr>
        <w:t xml:space="preserve"> </w:t>
      </w:r>
      <w:bookmarkEnd w:id="12423"/>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אדוני היושב-ראש, תן לו שלוש דקות מהתחלה.</w:t>
      </w:r>
    </w:p>
    <w:p w:rsidR="00077352" w:rsidRDefault="00077352" w:rsidP="00A26219">
      <w:pPr>
        <w:rPr>
          <w:rtl/>
        </w:rPr>
      </w:pPr>
    </w:p>
    <w:p w:rsidR="00077352" w:rsidRPr="00C4762C" w:rsidRDefault="00077352" w:rsidP="00A26219">
      <w:pPr>
        <w:pStyle w:val="af6"/>
        <w:keepNext/>
        <w:rPr>
          <w:rtl/>
        </w:rPr>
      </w:pPr>
      <w:bookmarkStart w:id="12424" w:name="ET_yor_6490_21"/>
      <w:r w:rsidRPr="00C4762C">
        <w:rPr>
          <w:rStyle w:val="TagStyle"/>
          <w:rtl/>
        </w:rPr>
        <w:t xml:space="preserve"> &lt;&lt; יור &gt;&gt; </w:t>
      </w:r>
      <w:r>
        <w:rPr>
          <w:rtl/>
        </w:rPr>
        <w:t>היו"ר ניסים ואטורי:</w:t>
      </w:r>
      <w:r w:rsidRPr="00C4762C">
        <w:rPr>
          <w:rStyle w:val="TagStyle"/>
          <w:rtl/>
        </w:rPr>
        <w:t xml:space="preserve"> &lt;&lt; יור &gt;&gt;</w:t>
      </w:r>
      <w:r>
        <w:rPr>
          <w:rtl/>
        </w:rPr>
        <w:t xml:space="preserve"> </w:t>
      </w:r>
      <w:bookmarkEnd w:id="12424"/>
    </w:p>
    <w:p w:rsidR="00077352" w:rsidRDefault="00077352" w:rsidP="00A26219">
      <w:pPr>
        <w:rPr>
          <w:rtl/>
        </w:rPr>
      </w:pPr>
    </w:p>
    <w:p w:rsidR="00077352" w:rsidRDefault="00077352" w:rsidP="00A26219">
      <w:pPr>
        <w:rPr>
          <w:rtl/>
        </w:rPr>
      </w:pPr>
      <w:bookmarkStart w:id="12425" w:name="_ETM_Q41_677739"/>
      <w:bookmarkEnd w:id="12425"/>
      <w:r>
        <w:rPr>
          <w:rtl/>
        </w:rPr>
        <w:t>תעביר לי את החוק קודם. אתה</w:t>
      </w:r>
      <w:r>
        <w:rPr>
          <w:rFonts w:hint="cs"/>
          <w:rtl/>
        </w:rPr>
        <w:t xml:space="preserve"> </w:t>
      </w:r>
      <w:r>
        <w:rPr>
          <w:rFonts w:hint="eastAsia"/>
          <w:rtl/>
        </w:rPr>
        <w:t>–</w:t>
      </w:r>
      <w:r>
        <w:rPr>
          <w:rtl/>
        </w:rPr>
        <w:t xml:space="preserve"> אל תדבר </w:t>
      </w:r>
      <w:bookmarkStart w:id="12426" w:name="_ETM_Q41_679699"/>
      <w:bookmarkEnd w:id="12426"/>
      <w:r>
        <w:rPr>
          <w:rtl/>
        </w:rPr>
        <w:t>איתי בכלל עד שלא תעביר לי את החוק</w:t>
      </w:r>
      <w:r>
        <w:rPr>
          <w:rFonts w:hint="cs"/>
          <w:rtl/>
        </w:rPr>
        <w:t xml:space="preserve">. </w:t>
      </w:r>
    </w:p>
    <w:p w:rsidR="00077352" w:rsidRDefault="00077352" w:rsidP="00A26219">
      <w:pPr>
        <w:rPr>
          <w:rtl/>
        </w:rPr>
      </w:pPr>
    </w:p>
    <w:p w:rsidR="00077352" w:rsidRDefault="00077352" w:rsidP="00A26219">
      <w:pPr>
        <w:rPr>
          <w:rtl/>
        </w:rPr>
      </w:pPr>
      <w:r>
        <w:rPr>
          <w:rtl/>
        </w:rPr>
        <w:t>כן, בבקשה</w:t>
      </w:r>
      <w:r>
        <w:rPr>
          <w:rFonts w:hint="cs"/>
          <w:rtl/>
        </w:rPr>
        <w:t>,</w:t>
      </w:r>
      <w:r>
        <w:rPr>
          <w:rtl/>
        </w:rPr>
        <w:t xml:space="preserve"> </w:t>
      </w:r>
      <w:bookmarkStart w:id="12427" w:name="_ETM_Q41_681659"/>
      <w:bookmarkEnd w:id="12427"/>
      <w:r>
        <w:rPr>
          <w:rtl/>
        </w:rPr>
        <w:t>אדוני.</w:t>
      </w:r>
    </w:p>
    <w:p w:rsidR="00077352" w:rsidRDefault="00077352" w:rsidP="00A26219">
      <w:pPr>
        <w:rPr>
          <w:rtl/>
        </w:rPr>
      </w:pPr>
    </w:p>
    <w:p w:rsidR="00077352" w:rsidRPr="00827D54" w:rsidRDefault="00077352" w:rsidP="00A26219">
      <w:pPr>
        <w:pStyle w:val="-"/>
        <w:keepNext/>
        <w:rPr>
          <w:rtl/>
        </w:rPr>
      </w:pPr>
      <w:r w:rsidRPr="00D2449E">
        <w:rPr>
          <w:rStyle w:val="TagStyle"/>
          <w:rtl/>
        </w:rPr>
        <w:t xml:space="preserve">&lt;&lt; דובר_המשך &gt;&gt; </w:t>
      </w:r>
      <w:r>
        <w:rPr>
          <w:rtl/>
        </w:rPr>
        <w:t>משה רוט (יהדות התורה):</w:t>
      </w:r>
      <w:r w:rsidRPr="00D2449E">
        <w:rPr>
          <w:rStyle w:val="TagStyle"/>
          <w:rtl/>
        </w:rPr>
        <w:t xml:space="preserve"> &lt;&lt; דובר_המשך &gt;&gt;</w:t>
      </w:r>
      <w:r>
        <w:rPr>
          <w:rtl/>
        </w:rPr>
        <w:t xml:space="preserve"> </w:t>
      </w:r>
    </w:p>
    <w:p w:rsidR="00077352" w:rsidRDefault="00077352" w:rsidP="00A26219">
      <w:pPr>
        <w:rPr>
          <w:rtl/>
        </w:rPr>
      </w:pPr>
    </w:p>
    <w:p w:rsidR="00077352" w:rsidRDefault="00077352" w:rsidP="00A26219">
      <w:pPr>
        <w:rPr>
          <w:rtl/>
        </w:rPr>
      </w:pPr>
      <w:bookmarkStart w:id="12428" w:name="_ETM_Q41_684019"/>
      <w:bookmarkEnd w:id="12428"/>
      <w:r>
        <w:rPr>
          <w:rtl/>
        </w:rPr>
        <w:t>אני רוצה לתת ציון לשבח, צל</w:t>
      </w:r>
      <w:r>
        <w:rPr>
          <w:rFonts w:hint="cs"/>
          <w:rtl/>
        </w:rPr>
        <w:t>"</w:t>
      </w:r>
      <w:r>
        <w:rPr>
          <w:rtl/>
        </w:rPr>
        <w:t>ש מיוחד</w:t>
      </w:r>
      <w:r>
        <w:rPr>
          <w:rFonts w:hint="cs"/>
          <w:rtl/>
        </w:rPr>
        <w:t>,</w:t>
      </w:r>
      <w:r>
        <w:rPr>
          <w:rtl/>
        </w:rPr>
        <w:t xml:space="preserve"> לאלה שלא חשבו </w:t>
      </w:r>
      <w:bookmarkStart w:id="12429" w:name="_ETM_Q41_689616"/>
      <w:bookmarkEnd w:id="12429"/>
      <w:r>
        <w:rPr>
          <w:rtl/>
        </w:rPr>
        <w:t xml:space="preserve">שזה נחוץ או נכון לפסול </w:t>
      </w:r>
      <w:r>
        <w:rPr>
          <w:rFonts w:hint="cs"/>
          <w:rtl/>
        </w:rPr>
        <w:t>מגזר</w:t>
      </w:r>
      <w:r>
        <w:rPr>
          <w:rtl/>
        </w:rPr>
        <w:t xml:space="preserve"> שלם. ויש כאלה</w:t>
      </w:r>
      <w:r>
        <w:rPr>
          <w:rFonts w:hint="cs"/>
          <w:rtl/>
        </w:rPr>
        <w:t>.</w:t>
      </w:r>
      <w:r>
        <w:rPr>
          <w:rtl/>
        </w:rPr>
        <w:t xml:space="preserve"> ואת, </w:t>
      </w:r>
      <w:bookmarkStart w:id="12430" w:name="_ETM_Q41_695214"/>
      <w:bookmarkEnd w:id="12430"/>
      <w:r>
        <w:rPr>
          <w:rtl/>
        </w:rPr>
        <w:t>חברת הכנסת צגה מל</w:t>
      </w:r>
      <w:r>
        <w:rPr>
          <w:rFonts w:hint="cs"/>
          <w:rtl/>
        </w:rPr>
        <w:t>קו</w:t>
      </w:r>
      <w:r>
        <w:rPr>
          <w:rtl/>
        </w:rPr>
        <w:t xml:space="preserve">, </w:t>
      </w:r>
      <w:r>
        <w:rPr>
          <w:rFonts w:hint="cs"/>
          <w:rtl/>
        </w:rPr>
        <w:t>יכולה</w:t>
      </w:r>
      <w:r>
        <w:rPr>
          <w:rtl/>
        </w:rPr>
        <w:t xml:space="preserve"> להבין אותי כשאני </w:t>
      </w:r>
      <w:bookmarkStart w:id="12431" w:name="_ETM_Q41_700811"/>
      <w:bookmarkEnd w:id="12431"/>
      <w:r>
        <w:rPr>
          <w:rFonts w:hint="cs"/>
          <w:rtl/>
        </w:rPr>
        <w:t xml:space="preserve">אומר </w:t>
      </w:r>
      <w:r>
        <w:rPr>
          <w:rtl/>
        </w:rPr>
        <w:t xml:space="preserve">שרוצים לפסול </w:t>
      </w:r>
      <w:r>
        <w:rPr>
          <w:rFonts w:hint="cs"/>
          <w:rtl/>
        </w:rPr>
        <w:t>מגזר,</w:t>
      </w:r>
      <w:r>
        <w:rPr>
          <w:rtl/>
        </w:rPr>
        <w:t xml:space="preserve"> </w:t>
      </w:r>
      <w:bookmarkStart w:id="12432" w:name="_ETM_Q41_706979"/>
      <w:bookmarkEnd w:id="12432"/>
      <w:r>
        <w:rPr>
          <w:rFonts w:hint="cs"/>
          <w:rtl/>
        </w:rPr>
        <w:t>כשרוצים</w:t>
      </w:r>
      <w:r>
        <w:rPr>
          <w:rtl/>
        </w:rPr>
        <w:t xml:space="preserve"> לפסול מגזר, בפרט שאני מדבר על המגזר הכי מתנדב, </w:t>
      </w:r>
      <w:bookmarkStart w:id="12433" w:name="_ETM_Q41_712047"/>
      <w:bookmarkEnd w:id="12433"/>
      <w:r>
        <w:rPr>
          <w:rtl/>
        </w:rPr>
        <w:t>הכי תורם</w:t>
      </w:r>
      <w:r>
        <w:rPr>
          <w:rFonts w:hint="cs"/>
          <w:rtl/>
        </w:rPr>
        <w:t>;</w:t>
      </w:r>
      <w:r>
        <w:rPr>
          <w:rtl/>
        </w:rPr>
        <w:t xml:space="preserve"> אנשים </w:t>
      </w:r>
      <w:r>
        <w:rPr>
          <w:rFonts w:hint="cs"/>
          <w:rtl/>
        </w:rPr>
        <w:t>ו</w:t>
      </w:r>
      <w:r>
        <w:rPr>
          <w:rtl/>
        </w:rPr>
        <w:t xml:space="preserve">נשים שזה חלק מהותי מהחיים שלהם, </w:t>
      </w:r>
      <w:bookmarkStart w:id="12434" w:name="_ETM_Q41_717115"/>
      <w:bookmarkEnd w:id="12434"/>
      <w:r>
        <w:rPr>
          <w:rtl/>
        </w:rPr>
        <w:t>כל סוגי פעילות החסד</w:t>
      </w:r>
      <w:r>
        <w:rPr>
          <w:rFonts w:hint="cs"/>
          <w:rtl/>
        </w:rPr>
        <w:t>.</w:t>
      </w:r>
      <w:r>
        <w:rPr>
          <w:rtl/>
        </w:rPr>
        <w:t xml:space="preserve"> רוב פעולות החסד שקור</w:t>
      </w:r>
      <w:r>
        <w:rPr>
          <w:rFonts w:hint="cs"/>
          <w:rtl/>
        </w:rPr>
        <w:t>ות</w:t>
      </w:r>
      <w:r>
        <w:rPr>
          <w:rtl/>
        </w:rPr>
        <w:t xml:space="preserve"> במדינת ישראל, </w:t>
      </w:r>
      <w:bookmarkStart w:id="12435" w:name="_ETM_Q41_722183"/>
      <w:bookmarkStart w:id="12436" w:name="_ETM_Q41_732590"/>
      <w:bookmarkEnd w:id="12435"/>
      <w:bookmarkEnd w:id="12436"/>
      <w:r>
        <w:rPr>
          <w:rtl/>
        </w:rPr>
        <w:t>רוב פעולות החסד, הרפואה וכדומה</w:t>
      </w:r>
      <w:r>
        <w:rPr>
          <w:rFonts w:hint="cs"/>
          <w:rtl/>
        </w:rPr>
        <w:t>,</w:t>
      </w:r>
      <w:r>
        <w:rPr>
          <w:rtl/>
        </w:rPr>
        <w:t xml:space="preserve"> שקור</w:t>
      </w:r>
      <w:r>
        <w:rPr>
          <w:rFonts w:hint="cs"/>
          <w:rtl/>
        </w:rPr>
        <w:t>ות</w:t>
      </w:r>
      <w:r>
        <w:rPr>
          <w:rtl/>
        </w:rPr>
        <w:t xml:space="preserve"> במדינת ישראל, קור</w:t>
      </w:r>
      <w:r>
        <w:rPr>
          <w:rFonts w:hint="cs"/>
          <w:rtl/>
        </w:rPr>
        <w:t>ות</w:t>
      </w:r>
      <w:r>
        <w:rPr>
          <w:rtl/>
        </w:rPr>
        <w:t xml:space="preserve"> על </w:t>
      </w:r>
      <w:bookmarkStart w:id="12437" w:name="_ETM_Q41_738048"/>
      <w:bookmarkEnd w:id="12437"/>
      <w:r>
        <w:rPr>
          <w:rtl/>
        </w:rPr>
        <w:t>ידי הציבור הכי מושמץ</w:t>
      </w:r>
      <w:r>
        <w:rPr>
          <w:rFonts w:hint="cs"/>
          <w:rtl/>
        </w:rPr>
        <w:t>.</w:t>
      </w:r>
      <w:r>
        <w:rPr>
          <w:rtl/>
        </w:rPr>
        <w:t xml:space="preserve"> </w:t>
      </w:r>
    </w:p>
    <w:p w:rsidR="00077352" w:rsidRDefault="00077352" w:rsidP="00A26219">
      <w:pPr>
        <w:rPr>
          <w:rtl/>
        </w:rPr>
      </w:pPr>
      <w:bookmarkStart w:id="12438" w:name="_ETM_Q41_562358"/>
      <w:bookmarkStart w:id="12439" w:name="_ETM_Q41_562463"/>
      <w:bookmarkEnd w:id="12438"/>
      <w:bookmarkEnd w:id="12439"/>
    </w:p>
    <w:p w:rsidR="00077352" w:rsidRDefault="00077352" w:rsidP="00A26219">
      <w:pPr>
        <w:rPr>
          <w:rtl/>
        </w:rPr>
      </w:pPr>
      <w:bookmarkStart w:id="12440" w:name="_ETM_Q41_562630"/>
      <w:bookmarkStart w:id="12441" w:name="_ETM_Q41_562703"/>
      <w:bookmarkEnd w:id="12440"/>
      <w:bookmarkEnd w:id="12441"/>
      <w:r>
        <w:rPr>
          <w:rtl/>
        </w:rPr>
        <w:t>אבל בעיקר</w:t>
      </w:r>
      <w:r>
        <w:rPr>
          <w:rFonts w:hint="cs"/>
          <w:rtl/>
        </w:rPr>
        <w:t xml:space="preserve"> </w:t>
      </w:r>
      <w:r>
        <w:rPr>
          <w:rFonts w:hint="eastAsia"/>
          <w:rtl/>
        </w:rPr>
        <w:t>–</w:t>
      </w:r>
      <w:r>
        <w:rPr>
          <w:rtl/>
        </w:rPr>
        <w:t xml:space="preserve"> למה לפסול מגזר? </w:t>
      </w:r>
      <w:r>
        <w:rPr>
          <w:rFonts w:hint="cs"/>
          <w:rtl/>
        </w:rPr>
        <w:t>מי ש</w:t>
      </w:r>
      <w:bookmarkStart w:id="12442" w:name="_ETM_Q41_743506"/>
      <w:bookmarkEnd w:id="12442"/>
      <w:r>
        <w:rPr>
          <w:rtl/>
        </w:rPr>
        <w:t>רוצה לתקוף</w:t>
      </w:r>
      <w:r>
        <w:rPr>
          <w:rFonts w:hint="cs"/>
          <w:rtl/>
        </w:rPr>
        <w:t>,</w:t>
      </w:r>
      <w:r>
        <w:rPr>
          <w:rtl/>
        </w:rPr>
        <w:t xml:space="preserve"> בבקשה</w:t>
      </w:r>
      <w:r>
        <w:rPr>
          <w:rFonts w:hint="cs"/>
          <w:rtl/>
        </w:rPr>
        <w:t>,</w:t>
      </w:r>
      <w:r>
        <w:rPr>
          <w:rtl/>
        </w:rPr>
        <w:t xml:space="preserve"> אבל למה לפסול את כל המגז</w:t>
      </w:r>
      <w:r>
        <w:rPr>
          <w:rFonts w:hint="cs"/>
          <w:rtl/>
        </w:rPr>
        <w:t>ר?</w:t>
      </w:r>
      <w:r>
        <w:rPr>
          <w:rtl/>
        </w:rPr>
        <w:t xml:space="preserve"> </w:t>
      </w:r>
      <w:bookmarkStart w:id="12443" w:name="_ETM_Q41_748974"/>
      <w:bookmarkEnd w:id="12443"/>
      <w:r>
        <w:rPr>
          <w:rtl/>
        </w:rPr>
        <w:t>וחבל שכך, כי זה מסיט</w:t>
      </w:r>
      <w:r>
        <w:rPr>
          <w:rFonts w:hint="cs"/>
          <w:rtl/>
        </w:rPr>
        <w:t>, ב</w:t>
      </w:r>
      <w:r>
        <w:rPr>
          <w:rtl/>
        </w:rPr>
        <w:t xml:space="preserve">מקום לדבר על הנושא, </w:t>
      </w:r>
      <w:bookmarkStart w:id="12444" w:name="_ETM_Q41_753485"/>
      <w:bookmarkEnd w:id="12444"/>
      <w:r>
        <w:rPr>
          <w:rtl/>
        </w:rPr>
        <w:t>מדברים על האדם</w:t>
      </w:r>
      <w:r>
        <w:rPr>
          <w:rFonts w:hint="cs"/>
          <w:rtl/>
        </w:rPr>
        <w:t>,</w:t>
      </w:r>
      <w:r>
        <w:rPr>
          <w:rtl/>
        </w:rPr>
        <w:t xml:space="preserve"> וחבל שכך</w:t>
      </w:r>
      <w:r>
        <w:rPr>
          <w:rFonts w:hint="cs"/>
          <w:rtl/>
        </w:rPr>
        <w:t>.</w:t>
      </w:r>
      <w:r>
        <w:rPr>
          <w:rtl/>
        </w:rPr>
        <w:t xml:space="preserve"> ולכן אני נותן צל</w:t>
      </w:r>
      <w:r>
        <w:rPr>
          <w:rFonts w:hint="cs"/>
          <w:rtl/>
        </w:rPr>
        <w:t>"</w:t>
      </w:r>
      <w:r>
        <w:rPr>
          <w:rtl/>
        </w:rPr>
        <w:t xml:space="preserve">ש מיוחד </w:t>
      </w:r>
      <w:bookmarkStart w:id="12445" w:name="_ETM_Q41_757997"/>
      <w:bookmarkEnd w:id="12445"/>
      <w:r>
        <w:rPr>
          <w:rtl/>
        </w:rPr>
        <w:t xml:space="preserve">לאלה שלא עשו את זה ולא נוהגים לעשות את זה. </w:t>
      </w:r>
      <w:bookmarkStart w:id="12446" w:name="_ETM_Q41_762508"/>
      <w:bookmarkEnd w:id="12446"/>
    </w:p>
    <w:p w:rsidR="00077352" w:rsidRDefault="00077352" w:rsidP="00A26219">
      <w:pPr>
        <w:rPr>
          <w:rtl/>
        </w:rPr>
      </w:pPr>
      <w:bookmarkStart w:id="12447" w:name="_ETM_Q41_591005"/>
      <w:bookmarkStart w:id="12448" w:name="_ETM_Q41_591121"/>
      <w:bookmarkStart w:id="12449" w:name="_ETM_Q41_591257"/>
      <w:bookmarkEnd w:id="12447"/>
      <w:bookmarkEnd w:id="12448"/>
      <w:bookmarkEnd w:id="12449"/>
    </w:p>
    <w:p w:rsidR="00077352" w:rsidRDefault="00077352" w:rsidP="00A26219">
      <w:pPr>
        <w:rPr>
          <w:rtl/>
        </w:rPr>
      </w:pPr>
      <w:bookmarkStart w:id="12450" w:name="_ETM_Q41_591378"/>
      <w:bookmarkEnd w:id="12450"/>
      <w:r>
        <w:rPr>
          <w:rtl/>
        </w:rPr>
        <w:t>מי ייתן</w:t>
      </w:r>
      <w:r>
        <w:rPr>
          <w:rFonts w:hint="cs"/>
          <w:rtl/>
        </w:rPr>
        <w:t xml:space="preserve"> </w:t>
      </w:r>
      <w:r>
        <w:rPr>
          <w:rFonts w:hint="eastAsia"/>
          <w:rtl/>
        </w:rPr>
        <w:t>–</w:t>
      </w:r>
      <w:r>
        <w:rPr>
          <w:rtl/>
        </w:rPr>
        <w:t xml:space="preserve"> </w:t>
      </w:r>
      <w:bookmarkStart w:id="12451" w:name="_ETM_Q41_767489"/>
      <w:bookmarkEnd w:id="12451"/>
      <w:r>
        <w:rPr>
          <w:rtl/>
        </w:rPr>
        <w:t xml:space="preserve">הלוואי שהשיח </w:t>
      </w:r>
      <w:r>
        <w:rPr>
          <w:rFonts w:hint="cs"/>
          <w:rtl/>
        </w:rPr>
        <w:t>י</w:t>
      </w:r>
      <w:r>
        <w:rPr>
          <w:rtl/>
        </w:rPr>
        <w:t>היה שיח מכבד</w:t>
      </w:r>
      <w:r>
        <w:rPr>
          <w:rFonts w:hint="cs"/>
          <w:rtl/>
        </w:rPr>
        <w:t xml:space="preserve"> </w:t>
      </w:r>
      <w:r w:rsidRPr="00A55A93">
        <w:rPr>
          <w:rtl/>
        </w:rPr>
        <w:t>בין איש לרעהו</w:t>
      </w:r>
      <w:r>
        <w:rPr>
          <w:rtl/>
        </w:rPr>
        <w:t>, שיהי</w:t>
      </w:r>
      <w:r>
        <w:rPr>
          <w:rFonts w:hint="cs"/>
          <w:rtl/>
        </w:rPr>
        <w:t>ו</w:t>
      </w:r>
      <w:r>
        <w:rPr>
          <w:rtl/>
        </w:rPr>
        <w:t xml:space="preserve"> שלום ושלווה בינינו, </w:t>
      </w:r>
      <w:bookmarkStart w:id="12452" w:name="_ETM_Q41_774486"/>
      <w:bookmarkEnd w:id="12452"/>
      <w:r>
        <w:rPr>
          <w:rtl/>
        </w:rPr>
        <w:t>שיהי</w:t>
      </w:r>
      <w:r>
        <w:rPr>
          <w:rFonts w:hint="cs"/>
          <w:rtl/>
        </w:rPr>
        <w:t>ו</w:t>
      </w:r>
      <w:r>
        <w:rPr>
          <w:rtl/>
        </w:rPr>
        <w:t xml:space="preserve"> שלום ושלווה בכל הארץ</w:t>
      </w:r>
      <w:r>
        <w:rPr>
          <w:rFonts w:hint="cs"/>
          <w:rtl/>
        </w:rPr>
        <w:t>.</w:t>
      </w:r>
      <w:r>
        <w:rPr>
          <w:rtl/>
        </w:rPr>
        <w:t xml:space="preserve"> יזכו לחזור הביתה בבריאות, בבריאות </w:t>
      </w:r>
      <w:bookmarkStart w:id="12453" w:name="_ETM_Q41_781484"/>
      <w:bookmarkEnd w:id="12453"/>
      <w:r>
        <w:rPr>
          <w:rtl/>
        </w:rPr>
        <w:t>שלמה בנפש ובגוף</w:t>
      </w:r>
      <w:r>
        <w:rPr>
          <w:rFonts w:hint="cs"/>
          <w:rtl/>
        </w:rPr>
        <w:t>,</w:t>
      </w:r>
      <w:r>
        <w:rPr>
          <w:rtl/>
        </w:rPr>
        <w:t xml:space="preserve"> כל החיילים, כל החטופים, כל אלה שצריכים </w:t>
      </w:r>
      <w:bookmarkStart w:id="12454" w:name="_ETM_Q41_788481"/>
      <w:bookmarkEnd w:id="12454"/>
      <w:r>
        <w:rPr>
          <w:rtl/>
        </w:rPr>
        <w:t>לבוא הביתה, ויחזרו הביתה נאמנים לשם ולתורתו, אמן. תודה</w:t>
      </w:r>
      <w:r>
        <w:rPr>
          <w:rFonts w:hint="cs"/>
          <w:rtl/>
        </w:rPr>
        <w:t>.</w:t>
      </w:r>
      <w:r>
        <w:rPr>
          <w:rtl/>
        </w:rPr>
        <w:t xml:space="preserve"> </w:t>
      </w:r>
      <w:bookmarkStart w:id="12455" w:name="_ETM_Q41_796590"/>
      <w:bookmarkEnd w:id="12455"/>
    </w:p>
    <w:p w:rsidR="00077352" w:rsidRDefault="00077352" w:rsidP="00A26219">
      <w:pPr>
        <w:rPr>
          <w:rtl/>
        </w:rPr>
      </w:pPr>
      <w:bookmarkStart w:id="12456" w:name="_ETM_Q41_616366"/>
      <w:bookmarkStart w:id="12457" w:name="_ETM_Q41_616505"/>
      <w:bookmarkStart w:id="12458" w:name="_ETM_Q41_616686"/>
      <w:bookmarkEnd w:id="12456"/>
      <w:bookmarkEnd w:id="12457"/>
      <w:bookmarkEnd w:id="12458"/>
    </w:p>
    <w:p w:rsidR="00077352" w:rsidRDefault="00077352" w:rsidP="00A26219">
      <w:pPr>
        <w:pStyle w:val="af6"/>
        <w:keepNext/>
        <w:rPr>
          <w:rtl/>
        </w:rPr>
      </w:pPr>
      <w:bookmarkStart w:id="12459" w:name="ET_yor_6490_22"/>
      <w:r w:rsidRPr="00A6013E">
        <w:rPr>
          <w:rStyle w:val="TagStyle"/>
          <w:rtl/>
        </w:rPr>
        <w:t xml:space="preserve"> &lt;&lt; יור &gt;&gt; </w:t>
      </w:r>
      <w:r>
        <w:rPr>
          <w:rtl/>
        </w:rPr>
        <w:t>היו"ר ניסים ואטורי:</w:t>
      </w:r>
      <w:r w:rsidRPr="00A6013E">
        <w:rPr>
          <w:rStyle w:val="TagStyle"/>
          <w:rtl/>
        </w:rPr>
        <w:t xml:space="preserve"> &lt;&lt; יור &gt;&gt;</w:t>
      </w:r>
      <w:r>
        <w:rPr>
          <w:rtl/>
        </w:rPr>
        <w:t xml:space="preserve"> </w:t>
      </w:r>
      <w:bookmarkEnd w:id="12459"/>
    </w:p>
    <w:p w:rsidR="00077352" w:rsidRPr="00A6013E" w:rsidRDefault="00077352" w:rsidP="00A26219">
      <w:pPr>
        <w:ind w:firstLine="0"/>
        <w:rPr>
          <w:rtl/>
        </w:rPr>
      </w:pPr>
      <w:bookmarkStart w:id="12460" w:name="_ETM_Q41_619607"/>
      <w:bookmarkEnd w:id="12460"/>
    </w:p>
    <w:p w:rsidR="00077352" w:rsidRDefault="00077352" w:rsidP="00A26219">
      <w:pPr>
        <w:rPr>
          <w:rtl/>
        </w:rPr>
      </w:pPr>
      <w:bookmarkStart w:id="12461" w:name="_ETM_Q41_616777"/>
      <w:bookmarkEnd w:id="12461"/>
      <w:r>
        <w:rPr>
          <w:rtl/>
        </w:rPr>
        <w:t>תודה רבה.</w:t>
      </w:r>
      <w:r>
        <w:rPr>
          <w:rFonts w:hint="cs"/>
          <w:rtl/>
        </w:rPr>
        <w:t xml:space="preserve"> </w:t>
      </w:r>
      <w:r>
        <w:rPr>
          <w:rtl/>
        </w:rPr>
        <w:t>אימאן ח'טיב יאסין</w:t>
      </w:r>
      <w:r>
        <w:rPr>
          <w:rFonts w:hint="cs"/>
          <w:rtl/>
        </w:rPr>
        <w:t xml:space="preserve"> </w:t>
      </w:r>
      <w:r>
        <w:rPr>
          <w:rtl/>
        </w:rPr>
        <w:t>–</w:t>
      </w:r>
      <w:r>
        <w:rPr>
          <w:rFonts w:hint="cs"/>
          <w:rtl/>
        </w:rPr>
        <w:t xml:space="preserve"> אינה נוכחת</w:t>
      </w:r>
      <w:bookmarkStart w:id="12462" w:name="_ETM_Q41_798630"/>
      <w:bookmarkEnd w:id="12462"/>
      <w:r>
        <w:rPr>
          <w:rFonts w:hint="cs"/>
          <w:rtl/>
        </w:rPr>
        <w:t xml:space="preserve">. </w:t>
      </w:r>
      <w:r>
        <w:rPr>
          <w:rtl/>
        </w:rPr>
        <w:t xml:space="preserve">טלי גוטליב. </w:t>
      </w:r>
      <w:bookmarkStart w:id="12463" w:name="_ETM_Q41_819219"/>
      <w:bookmarkStart w:id="12464" w:name="_ETM_Q41_631821"/>
      <w:bookmarkEnd w:id="12463"/>
      <w:bookmarkEnd w:id="12464"/>
    </w:p>
    <w:p w:rsidR="00077352" w:rsidRDefault="00077352" w:rsidP="00A26219">
      <w:pPr>
        <w:rPr>
          <w:rtl/>
        </w:rPr>
      </w:pPr>
      <w:bookmarkStart w:id="12465" w:name="_ETM_Q41_631958"/>
      <w:bookmarkEnd w:id="12465"/>
    </w:p>
    <w:p w:rsidR="00077352" w:rsidRDefault="00077352" w:rsidP="00A26219">
      <w:pPr>
        <w:pStyle w:val="a4"/>
        <w:keepNext/>
        <w:rPr>
          <w:rtl/>
        </w:rPr>
      </w:pPr>
      <w:bookmarkStart w:id="12466" w:name="ET_speaker_6345_10"/>
      <w:r w:rsidRPr="00CE4122">
        <w:rPr>
          <w:rStyle w:val="TagStyle"/>
          <w:rtl/>
        </w:rPr>
        <w:t xml:space="preserve">&lt;&lt; דובר &gt;&gt; </w:t>
      </w:r>
      <w:bookmarkStart w:id="12467" w:name="_Toc203597803"/>
      <w:bookmarkStart w:id="12468" w:name="_Toc203633296"/>
      <w:r>
        <w:rPr>
          <w:rtl/>
        </w:rPr>
        <w:t>טלי גוטליב (הליכוד):</w:t>
      </w:r>
      <w:bookmarkEnd w:id="12467"/>
      <w:bookmarkEnd w:id="12468"/>
      <w:r w:rsidRPr="00CE4122">
        <w:rPr>
          <w:rStyle w:val="TagStyle"/>
          <w:rtl/>
        </w:rPr>
        <w:t xml:space="preserve"> &lt;&lt; דובר &gt;&gt;</w:t>
      </w:r>
      <w:r>
        <w:rPr>
          <w:rtl/>
        </w:rPr>
        <w:t xml:space="preserve"> </w:t>
      </w:r>
      <w:bookmarkEnd w:id="12466"/>
    </w:p>
    <w:p w:rsidR="00077352" w:rsidRDefault="00077352" w:rsidP="00A26219">
      <w:pPr>
        <w:rPr>
          <w:rtl/>
        </w:rPr>
      </w:pPr>
    </w:p>
    <w:p w:rsidR="00077352" w:rsidRDefault="00077352" w:rsidP="00A26219">
      <w:pPr>
        <w:rPr>
          <w:rtl/>
        </w:rPr>
      </w:pPr>
      <w:bookmarkStart w:id="12469" w:name="_ETM_Q41_828750"/>
      <w:bookmarkEnd w:id="12469"/>
      <w:r>
        <w:rPr>
          <w:rtl/>
        </w:rPr>
        <w:t>שאלה</w:t>
      </w:r>
      <w:r>
        <w:rPr>
          <w:rFonts w:hint="cs"/>
          <w:rtl/>
        </w:rPr>
        <w:t>:</w:t>
      </w:r>
      <w:r>
        <w:rPr>
          <w:rtl/>
        </w:rPr>
        <w:t xml:space="preserve"> </w:t>
      </w:r>
      <w:bookmarkStart w:id="12470" w:name="_ETM_Q41_831169"/>
      <w:bookmarkEnd w:id="12470"/>
      <w:r>
        <w:rPr>
          <w:rtl/>
        </w:rPr>
        <w:t>החלטת ממשלה</w:t>
      </w:r>
      <w:r>
        <w:rPr>
          <w:rFonts w:hint="cs"/>
          <w:rtl/>
        </w:rPr>
        <w:t>,</w:t>
      </w:r>
      <w:r>
        <w:rPr>
          <w:rtl/>
        </w:rPr>
        <w:t xml:space="preserve"> באשר היא, מה התוקף שלה? לאותה ממשלה, נכון? </w:t>
      </w:r>
      <w:bookmarkStart w:id="12471" w:name="_ETM_Q41_836293"/>
      <w:bookmarkEnd w:id="12471"/>
      <w:r>
        <w:rPr>
          <w:rtl/>
        </w:rPr>
        <w:t>מה ההבדל בין החלטת ממשלה לחוק? חוק</w:t>
      </w:r>
      <w:r>
        <w:rPr>
          <w:rFonts w:hint="cs"/>
          <w:rtl/>
        </w:rPr>
        <w:t xml:space="preserve"> </w:t>
      </w:r>
      <w:r>
        <w:rPr>
          <w:rFonts w:hint="eastAsia"/>
          <w:rtl/>
        </w:rPr>
        <w:t>–</w:t>
      </w:r>
      <w:r>
        <w:rPr>
          <w:rtl/>
        </w:rPr>
        <w:t xml:space="preserve"> תוקפו מכאן ואילך</w:t>
      </w:r>
      <w:r>
        <w:rPr>
          <w:rFonts w:hint="cs"/>
          <w:rtl/>
        </w:rPr>
        <w:t>,</w:t>
      </w:r>
      <w:r>
        <w:rPr>
          <w:rtl/>
        </w:rPr>
        <w:t xml:space="preserve"> </w:t>
      </w:r>
      <w:bookmarkStart w:id="12472" w:name="_ETM_Q41_841417"/>
      <w:bookmarkEnd w:id="12472"/>
      <w:r>
        <w:rPr>
          <w:rtl/>
        </w:rPr>
        <w:t>עד שהוא משתנה בחוק אחר. החלטת ממשלה</w:t>
      </w:r>
      <w:r>
        <w:rPr>
          <w:rFonts w:hint="cs"/>
          <w:rtl/>
        </w:rPr>
        <w:t>,</w:t>
      </w:r>
      <w:r>
        <w:rPr>
          <w:rtl/>
        </w:rPr>
        <w:t xml:space="preserve"> בהיותה החלטה </w:t>
      </w:r>
      <w:proofErr w:type="spellStart"/>
      <w:r>
        <w:rPr>
          <w:rtl/>
        </w:rPr>
        <w:t>מינהלית</w:t>
      </w:r>
      <w:proofErr w:type="spellEnd"/>
      <w:r>
        <w:rPr>
          <w:rtl/>
        </w:rPr>
        <w:t xml:space="preserve"> </w:t>
      </w:r>
      <w:bookmarkStart w:id="12473" w:name="_ETM_Q41_846541"/>
      <w:bookmarkEnd w:id="12473"/>
      <w:r>
        <w:rPr>
          <w:rtl/>
        </w:rPr>
        <w:t>של הרשות המבצעת</w:t>
      </w:r>
      <w:r>
        <w:rPr>
          <w:rFonts w:hint="cs"/>
          <w:rtl/>
        </w:rPr>
        <w:t>,</w:t>
      </w:r>
      <w:r>
        <w:rPr>
          <w:rtl/>
        </w:rPr>
        <w:t xml:space="preserve"> תוקפה לאותה החלטה. מה לעשות ש</w:t>
      </w:r>
      <w:r>
        <w:rPr>
          <w:rFonts w:hint="cs"/>
          <w:rtl/>
        </w:rPr>
        <w:t>ע</w:t>
      </w:r>
      <w:r>
        <w:rPr>
          <w:rtl/>
        </w:rPr>
        <w:t xml:space="preserve">ם השנים </w:t>
      </w:r>
      <w:bookmarkStart w:id="12474" w:name="_ETM_Q41_851665"/>
      <w:bookmarkEnd w:id="12474"/>
      <w:r>
        <w:rPr>
          <w:rtl/>
        </w:rPr>
        <w:t>יושבים בממשלה</w:t>
      </w:r>
      <w:r>
        <w:rPr>
          <w:rFonts w:hint="cs"/>
          <w:rtl/>
        </w:rPr>
        <w:t>,</w:t>
      </w:r>
      <w:r>
        <w:rPr>
          <w:rtl/>
        </w:rPr>
        <w:t xml:space="preserve"> בדרך טבעית, אנשים שלא מאוד מצויים בדין</w:t>
      </w:r>
      <w:r>
        <w:rPr>
          <w:rFonts w:hint="cs"/>
          <w:rtl/>
        </w:rPr>
        <w:t>.</w:t>
      </w:r>
      <w:r>
        <w:rPr>
          <w:rtl/>
        </w:rPr>
        <w:t xml:space="preserve"> </w:t>
      </w:r>
      <w:bookmarkStart w:id="12475" w:name="_ETM_Q41_857500"/>
      <w:bookmarkEnd w:id="12475"/>
      <w:r>
        <w:rPr>
          <w:rtl/>
        </w:rPr>
        <w:t>באים אליהם יועצים משפטיים, אומרים להם</w:t>
      </w:r>
      <w:r>
        <w:rPr>
          <w:rFonts w:hint="cs"/>
          <w:rtl/>
        </w:rPr>
        <w:t>:</w:t>
      </w:r>
      <w:r>
        <w:rPr>
          <w:rtl/>
        </w:rPr>
        <w:t xml:space="preserve"> החלטת ממשלה מחייבת אתכם</w:t>
      </w:r>
      <w:r>
        <w:rPr>
          <w:rFonts w:hint="cs"/>
          <w:rtl/>
        </w:rPr>
        <w:t>.</w:t>
      </w:r>
      <w:r>
        <w:rPr>
          <w:rtl/>
        </w:rPr>
        <w:t xml:space="preserve"> </w:t>
      </w:r>
      <w:bookmarkStart w:id="12476" w:name="_ETM_Q41_862227"/>
      <w:bookmarkStart w:id="12477" w:name="_ETM_Q41_686356"/>
      <w:bookmarkStart w:id="12478" w:name="_ETM_Q41_686477"/>
      <w:bookmarkStart w:id="12479" w:name="_ETM_Q41_686618"/>
      <w:bookmarkStart w:id="12480" w:name="_ETM_Q41_686688"/>
      <w:bookmarkEnd w:id="12476"/>
      <w:bookmarkEnd w:id="12477"/>
      <w:bookmarkEnd w:id="12478"/>
      <w:bookmarkEnd w:id="12479"/>
      <w:bookmarkEnd w:id="12480"/>
      <w:r>
        <w:rPr>
          <w:rtl/>
        </w:rPr>
        <w:t>בואו נניח על השולחן את ההנחה הבאה</w:t>
      </w:r>
      <w:r>
        <w:rPr>
          <w:rFonts w:hint="cs"/>
          <w:rtl/>
        </w:rPr>
        <w:t>:</w:t>
      </w:r>
      <w:r>
        <w:rPr>
          <w:rtl/>
        </w:rPr>
        <w:t xml:space="preserve"> נאמר </w:t>
      </w:r>
      <w:r>
        <w:rPr>
          <w:rFonts w:hint="cs"/>
          <w:rtl/>
        </w:rPr>
        <w:t>ש</w:t>
      </w:r>
      <w:r>
        <w:rPr>
          <w:rtl/>
        </w:rPr>
        <w:t xml:space="preserve">אני מקבלת </w:t>
      </w:r>
      <w:bookmarkStart w:id="12481" w:name="_ETM_Q41_866954"/>
      <w:bookmarkEnd w:id="12481"/>
      <w:r>
        <w:rPr>
          <w:rtl/>
        </w:rPr>
        <w:t>את הייעוץ המשונה הזה שהחלטת ממשלה מחייבת אותי</w:t>
      </w:r>
      <w:r>
        <w:rPr>
          <w:rFonts w:hint="cs"/>
          <w:rtl/>
        </w:rPr>
        <w:t>.</w:t>
      </w:r>
      <w:r>
        <w:rPr>
          <w:rtl/>
        </w:rPr>
        <w:t xml:space="preserve"> החלטת ממשלה </w:t>
      </w:r>
      <w:bookmarkStart w:id="12482" w:name="_ETM_Q41_871681"/>
      <w:bookmarkEnd w:id="12482"/>
      <w:r>
        <w:rPr>
          <w:rtl/>
        </w:rPr>
        <w:t>על נוהל עבודה</w:t>
      </w:r>
      <w:r>
        <w:rPr>
          <w:rFonts w:hint="cs"/>
          <w:rtl/>
        </w:rPr>
        <w:t>,</w:t>
      </w:r>
      <w:r>
        <w:rPr>
          <w:rtl/>
        </w:rPr>
        <w:t xml:space="preserve"> לדוגמה</w:t>
      </w:r>
      <w:r>
        <w:rPr>
          <w:rFonts w:hint="cs"/>
          <w:rtl/>
        </w:rPr>
        <w:t>,</w:t>
      </w:r>
      <w:r>
        <w:rPr>
          <w:rtl/>
        </w:rPr>
        <w:t xml:space="preserve"> מחייבת אותי. </w:t>
      </w:r>
      <w:bookmarkStart w:id="12483" w:name="_ETM_Q41_877479"/>
      <w:bookmarkEnd w:id="12483"/>
      <w:r>
        <w:rPr>
          <w:rtl/>
        </w:rPr>
        <w:t xml:space="preserve">אני לא יכולה לשנות את החלטת הממשלה הקודמת שלי? </w:t>
      </w:r>
      <w:bookmarkStart w:id="12484" w:name="_ETM_Q41_880084"/>
      <w:bookmarkEnd w:id="12484"/>
      <w:r>
        <w:rPr>
          <w:rtl/>
        </w:rPr>
        <w:t>אני חייבת לקבל את החלטת הממשלה שהחליט עליה לפיד? לא</w:t>
      </w:r>
      <w:r>
        <w:rPr>
          <w:rFonts w:hint="cs"/>
          <w:rtl/>
        </w:rPr>
        <w:t>,</w:t>
      </w:r>
      <w:r>
        <w:rPr>
          <w:rtl/>
        </w:rPr>
        <w:t xml:space="preserve"> </w:t>
      </w:r>
      <w:bookmarkStart w:id="12485" w:name="_ETM_Q41_882689"/>
      <w:bookmarkEnd w:id="12485"/>
      <w:r>
        <w:rPr>
          <w:rtl/>
        </w:rPr>
        <w:t xml:space="preserve">נכון? מותר לי להחליט על נוהל עבודה אחר. נכון שזה </w:t>
      </w:r>
      <w:bookmarkStart w:id="12486" w:name="_ETM_Q41_885294"/>
      <w:bookmarkEnd w:id="12486"/>
      <w:r>
        <w:rPr>
          <w:rtl/>
        </w:rPr>
        <w:t>פשיט</w:t>
      </w:r>
      <w:r>
        <w:rPr>
          <w:rFonts w:hint="cs"/>
          <w:rtl/>
        </w:rPr>
        <w:t>א</w:t>
      </w:r>
      <w:r>
        <w:rPr>
          <w:rtl/>
        </w:rPr>
        <w:t xml:space="preserve"> מה שאני אומרת? </w:t>
      </w:r>
      <w:bookmarkStart w:id="12487" w:name="_ETM_Q41_888510"/>
      <w:bookmarkEnd w:id="12487"/>
    </w:p>
    <w:p w:rsidR="00077352" w:rsidRDefault="00077352" w:rsidP="00A26219">
      <w:pPr>
        <w:rPr>
          <w:rtl/>
        </w:rPr>
      </w:pPr>
      <w:bookmarkStart w:id="12488" w:name="_ETM_Q41_713551"/>
      <w:bookmarkStart w:id="12489" w:name="_ETM_Q41_713649"/>
      <w:bookmarkEnd w:id="12488"/>
      <w:bookmarkEnd w:id="12489"/>
    </w:p>
    <w:p w:rsidR="00077352" w:rsidRDefault="00077352" w:rsidP="00A26219">
      <w:pPr>
        <w:rPr>
          <w:rtl/>
        </w:rPr>
      </w:pPr>
      <w:bookmarkStart w:id="12490" w:name="_ETM_Q41_713830"/>
      <w:bookmarkStart w:id="12491" w:name="_ETM_Q41_713896"/>
      <w:bookmarkEnd w:id="12490"/>
      <w:bookmarkEnd w:id="12491"/>
      <w:r>
        <w:rPr>
          <w:rtl/>
        </w:rPr>
        <w:t xml:space="preserve">לפני </w:t>
      </w:r>
      <w:r>
        <w:rPr>
          <w:rFonts w:hint="cs"/>
          <w:rtl/>
        </w:rPr>
        <w:t>25</w:t>
      </w:r>
      <w:r>
        <w:rPr>
          <w:rtl/>
        </w:rPr>
        <w:t xml:space="preserve"> שנה בערך, אולי יותר, הייתה החלטת ממשלה </w:t>
      </w:r>
      <w:bookmarkStart w:id="12492" w:name="_ETM_Q41_893281"/>
      <w:bookmarkEnd w:id="12492"/>
      <w:r>
        <w:rPr>
          <w:rtl/>
        </w:rPr>
        <w:t xml:space="preserve">שהחמירה </w:t>
      </w:r>
      <w:r>
        <w:rPr>
          <w:rFonts w:hint="cs"/>
          <w:rtl/>
        </w:rPr>
        <w:t>ב</w:t>
      </w:r>
      <w:r>
        <w:rPr>
          <w:rtl/>
        </w:rPr>
        <w:t>סמכויותיה, כי בין השאר חוק שירות המדינה</w:t>
      </w:r>
      <w:r>
        <w:rPr>
          <w:rFonts w:hint="cs"/>
          <w:rtl/>
        </w:rPr>
        <w:t xml:space="preserve"> (מינויים)</w:t>
      </w:r>
      <w:r>
        <w:rPr>
          <w:rtl/>
        </w:rPr>
        <w:t>, קובע</w:t>
      </w:r>
      <w:r>
        <w:rPr>
          <w:rFonts w:hint="cs"/>
          <w:rtl/>
        </w:rPr>
        <w:t>,</w:t>
      </w:r>
      <w:r>
        <w:rPr>
          <w:rtl/>
        </w:rPr>
        <w:t xml:space="preserve"> בסעיף </w:t>
      </w:r>
      <w:r>
        <w:rPr>
          <w:rFonts w:hint="cs"/>
          <w:rtl/>
        </w:rPr>
        <w:t>5,</w:t>
      </w:r>
      <w:r>
        <w:rPr>
          <w:rtl/>
        </w:rPr>
        <w:t xml:space="preserve"> נדמה לי, שהממשלה סוברנית </w:t>
      </w:r>
      <w:bookmarkStart w:id="12493" w:name="_ETM_Q41_902825"/>
      <w:bookmarkEnd w:id="12493"/>
      <w:r>
        <w:rPr>
          <w:rtl/>
        </w:rPr>
        <w:t>לקבוע את דרכי המינוי של יועץ משפטי לממשלה</w:t>
      </w:r>
      <w:r>
        <w:rPr>
          <w:rFonts w:hint="cs"/>
          <w:rtl/>
        </w:rPr>
        <w:t>,</w:t>
      </w:r>
      <w:r>
        <w:rPr>
          <w:rtl/>
        </w:rPr>
        <w:t xml:space="preserve"> ואם הממשלה </w:t>
      </w:r>
      <w:bookmarkStart w:id="12494" w:name="_ETM_Q41_907596"/>
      <w:bookmarkEnd w:id="12494"/>
      <w:r>
        <w:rPr>
          <w:rtl/>
        </w:rPr>
        <w:t>לא תקבע, יחולו הוראות חוק שירות המדינה</w:t>
      </w:r>
      <w:r>
        <w:rPr>
          <w:rFonts w:hint="cs"/>
          <w:rtl/>
        </w:rPr>
        <w:t xml:space="preserve"> (מינויים)</w:t>
      </w:r>
      <w:r>
        <w:rPr>
          <w:rtl/>
        </w:rPr>
        <w:t xml:space="preserve">. כך כתוב בחוק. </w:t>
      </w:r>
      <w:bookmarkStart w:id="12495" w:name="_ETM_Q41_912368"/>
      <w:bookmarkEnd w:id="12495"/>
      <w:r>
        <w:rPr>
          <w:rtl/>
        </w:rPr>
        <w:t>הממשלה סוברנית לקבוע איך היא ממנה יועץ משפטי לממשלה. הממשל</w:t>
      </w:r>
      <w:r>
        <w:rPr>
          <w:rFonts w:hint="cs"/>
          <w:rtl/>
        </w:rPr>
        <w:t>ה קבעה</w:t>
      </w:r>
      <w:r>
        <w:rPr>
          <w:rtl/>
        </w:rPr>
        <w:t xml:space="preserve"> </w:t>
      </w:r>
      <w:bookmarkStart w:id="12496" w:name="_ETM_Q41_917679"/>
      <w:bookmarkEnd w:id="12496"/>
      <w:r>
        <w:rPr>
          <w:rtl/>
        </w:rPr>
        <w:t>איך היא ממנה יועץ משפטי לממשלה</w:t>
      </w:r>
      <w:r>
        <w:rPr>
          <w:rFonts w:hint="cs"/>
          <w:rtl/>
        </w:rPr>
        <w:t>,</w:t>
      </w:r>
      <w:r>
        <w:rPr>
          <w:rtl/>
        </w:rPr>
        <w:t xml:space="preserve"> והיא קיבלה על עצמה </w:t>
      </w:r>
      <w:bookmarkStart w:id="12497" w:name="_ETM_Q41_921859"/>
      <w:bookmarkEnd w:id="12497"/>
      <w:r>
        <w:rPr>
          <w:rtl/>
        </w:rPr>
        <w:t>את הייעוץ המשפטי שלפיו היא צריכה להתייעץ עם ועדת איתור</w:t>
      </w:r>
      <w:r>
        <w:rPr>
          <w:rFonts w:hint="cs"/>
          <w:rtl/>
        </w:rPr>
        <w:t>.</w:t>
      </w:r>
      <w:r>
        <w:rPr>
          <w:rtl/>
        </w:rPr>
        <w:t xml:space="preserve"> </w:t>
      </w:r>
      <w:bookmarkStart w:id="12498" w:name="_ETM_Q41_926039"/>
      <w:bookmarkEnd w:id="12498"/>
      <w:r>
        <w:rPr>
          <w:rtl/>
        </w:rPr>
        <w:t>ז</w:t>
      </w:r>
      <w:r>
        <w:rPr>
          <w:rFonts w:hint="cs"/>
          <w:rtl/>
        </w:rPr>
        <w:t>את</w:t>
      </w:r>
      <w:r>
        <w:rPr>
          <w:rtl/>
        </w:rPr>
        <w:t xml:space="preserve"> פשוט הזיה. מילא להתייעץ עם ועדת איתור לגבי מועמדים </w:t>
      </w:r>
      <w:bookmarkStart w:id="12499" w:name="_ETM_Q41_930219"/>
      <w:bookmarkEnd w:id="12499"/>
      <w:r>
        <w:rPr>
          <w:rtl/>
        </w:rPr>
        <w:t>להיות יועצים משפטיים לממשלה</w:t>
      </w:r>
      <w:r>
        <w:rPr>
          <w:rFonts w:hint="cs"/>
          <w:rtl/>
        </w:rPr>
        <w:t>.</w:t>
      </w:r>
      <w:r>
        <w:rPr>
          <w:rtl/>
        </w:rPr>
        <w:t xml:space="preserve"> אבל פיטורים</w:t>
      </w:r>
      <w:r>
        <w:rPr>
          <w:rFonts w:hint="cs"/>
          <w:rtl/>
        </w:rPr>
        <w:t>?</w:t>
      </w:r>
      <w:r>
        <w:rPr>
          <w:rtl/>
        </w:rPr>
        <w:t xml:space="preserve"> אתה צריך ועדת איתור </w:t>
      </w:r>
      <w:bookmarkStart w:id="12500" w:name="_ETM_Q41_934399"/>
      <w:bookmarkEnd w:id="12500"/>
      <w:r>
        <w:rPr>
          <w:rtl/>
        </w:rPr>
        <w:t>שתמליץ לך על פיטורים</w:t>
      </w:r>
      <w:r>
        <w:rPr>
          <w:rFonts w:hint="cs"/>
          <w:rtl/>
        </w:rPr>
        <w:t>?</w:t>
      </w:r>
      <w:r>
        <w:rPr>
          <w:rtl/>
        </w:rPr>
        <w:t xml:space="preserve"> </w:t>
      </w:r>
    </w:p>
    <w:p w:rsidR="00077352" w:rsidRDefault="00077352" w:rsidP="00A26219">
      <w:pPr>
        <w:rPr>
          <w:rtl/>
        </w:rPr>
      </w:pPr>
      <w:bookmarkStart w:id="12501" w:name="_ETM_Q41_762823"/>
      <w:bookmarkStart w:id="12502" w:name="_ETM_Q41_762883"/>
      <w:bookmarkEnd w:id="12501"/>
      <w:bookmarkEnd w:id="12502"/>
    </w:p>
    <w:p w:rsidR="00077352" w:rsidRDefault="00077352" w:rsidP="00A26219">
      <w:pPr>
        <w:rPr>
          <w:rtl/>
        </w:rPr>
      </w:pPr>
      <w:bookmarkStart w:id="12503" w:name="_ETM_Q41_762955"/>
      <w:bookmarkStart w:id="12504" w:name="_ETM_Q41_763065"/>
      <w:bookmarkEnd w:id="12503"/>
      <w:bookmarkEnd w:id="12504"/>
      <w:r>
        <w:rPr>
          <w:rtl/>
        </w:rPr>
        <w:t>החליטה ממשלת ישראל סוף</w:t>
      </w:r>
      <w:r>
        <w:rPr>
          <w:rFonts w:hint="cs"/>
          <w:rtl/>
        </w:rPr>
        <w:t xml:space="preserve"> </w:t>
      </w:r>
      <w:r>
        <w:rPr>
          <w:rtl/>
        </w:rPr>
        <w:t>כל</w:t>
      </w:r>
      <w:r>
        <w:rPr>
          <w:rFonts w:hint="cs"/>
          <w:rtl/>
        </w:rPr>
        <w:t xml:space="preserve"> </w:t>
      </w:r>
      <w:r>
        <w:rPr>
          <w:rtl/>
        </w:rPr>
        <w:t xml:space="preserve">סוף </w:t>
      </w:r>
      <w:bookmarkStart w:id="12505" w:name="_ETM_Q41_938579"/>
      <w:bookmarkEnd w:id="12505"/>
      <w:r>
        <w:rPr>
          <w:rtl/>
        </w:rPr>
        <w:t>לקבל את הצעתי</w:t>
      </w:r>
      <w:r>
        <w:rPr>
          <w:rFonts w:hint="cs"/>
          <w:rtl/>
        </w:rPr>
        <w:t>,</w:t>
      </w:r>
      <w:r>
        <w:rPr>
          <w:rtl/>
        </w:rPr>
        <w:t xml:space="preserve"> </w:t>
      </w:r>
      <w:bookmarkStart w:id="12506" w:name="_ETM_Q41_943409"/>
      <w:bookmarkEnd w:id="12506"/>
      <w:r>
        <w:rPr>
          <w:rtl/>
        </w:rPr>
        <w:t>ולהחליט שהחלטת הממשלה ההיא</w:t>
      </w:r>
      <w:r>
        <w:rPr>
          <w:rFonts w:hint="cs"/>
          <w:rtl/>
        </w:rPr>
        <w:t>,</w:t>
      </w:r>
      <w:r>
        <w:rPr>
          <w:rtl/>
        </w:rPr>
        <w:t xml:space="preserve"> שקבעה שכדי לפטר יועמ</w:t>
      </w:r>
      <w:r>
        <w:rPr>
          <w:rFonts w:hint="cs"/>
          <w:rtl/>
        </w:rPr>
        <w:t>"</w:t>
      </w:r>
      <w:r>
        <w:rPr>
          <w:rtl/>
        </w:rPr>
        <w:t xml:space="preserve">ש צריך לכנס </w:t>
      </w:r>
      <w:bookmarkStart w:id="12507" w:name="_ETM_Q41_947499"/>
      <w:bookmarkEnd w:id="12507"/>
      <w:r>
        <w:rPr>
          <w:rtl/>
        </w:rPr>
        <w:t xml:space="preserve">ועדת איתור </w:t>
      </w:r>
      <w:r>
        <w:rPr>
          <w:rFonts w:hint="cs"/>
          <w:rtl/>
        </w:rPr>
        <w:t xml:space="preserve">– </w:t>
      </w:r>
      <w:r>
        <w:rPr>
          <w:rtl/>
        </w:rPr>
        <w:t>שגם לא רוצה להתכנס</w:t>
      </w:r>
      <w:r>
        <w:rPr>
          <w:rFonts w:hint="cs"/>
          <w:rtl/>
        </w:rPr>
        <w:t>;</w:t>
      </w:r>
      <w:r>
        <w:rPr>
          <w:rtl/>
        </w:rPr>
        <w:t xml:space="preserve"> זה אומר לך</w:t>
      </w:r>
      <w:r>
        <w:rPr>
          <w:rFonts w:hint="cs"/>
          <w:rtl/>
        </w:rPr>
        <w:t>:</w:t>
      </w:r>
      <w:r>
        <w:rPr>
          <w:rtl/>
        </w:rPr>
        <w:t xml:space="preserve"> אני </w:t>
      </w:r>
      <w:bookmarkStart w:id="12508" w:name="_ETM_Q41_951589"/>
      <w:bookmarkEnd w:id="12508"/>
      <w:r>
        <w:rPr>
          <w:rtl/>
        </w:rPr>
        <w:t>לא רוצה, זה אומר לך</w:t>
      </w:r>
      <w:r>
        <w:rPr>
          <w:rFonts w:hint="cs"/>
          <w:rtl/>
        </w:rPr>
        <w:t>:</w:t>
      </w:r>
      <w:r>
        <w:rPr>
          <w:rtl/>
        </w:rPr>
        <w:t xml:space="preserve"> אני לא רוצה</w:t>
      </w:r>
      <w:r>
        <w:rPr>
          <w:rFonts w:hint="cs"/>
          <w:rtl/>
        </w:rPr>
        <w:t xml:space="preserve"> </w:t>
      </w:r>
      <w:r>
        <w:rPr>
          <w:rFonts w:hint="eastAsia"/>
          <w:rtl/>
        </w:rPr>
        <w:t>–</w:t>
      </w:r>
      <w:r>
        <w:rPr>
          <w:rtl/>
        </w:rPr>
        <w:t xml:space="preserve"> הממשלה תערוך </w:t>
      </w:r>
      <w:bookmarkStart w:id="12509" w:name="_ETM_Q41_955679"/>
      <w:bookmarkEnd w:id="12509"/>
      <w:r>
        <w:rPr>
          <w:rtl/>
        </w:rPr>
        <w:t>שימוע</w:t>
      </w:r>
      <w:r>
        <w:rPr>
          <w:rFonts w:hint="cs"/>
          <w:rtl/>
        </w:rPr>
        <w:t>.</w:t>
      </w:r>
      <w:r>
        <w:rPr>
          <w:rtl/>
        </w:rPr>
        <w:t xml:space="preserve"> </w:t>
      </w:r>
      <w:r>
        <w:t>fair enough</w:t>
      </w:r>
      <w:r>
        <w:rPr>
          <w:rtl/>
        </w:rPr>
        <w:t xml:space="preserve">, נכון? הרי כך כתוב בחוק. חוק שירות </w:t>
      </w:r>
      <w:bookmarkStart w:id="12510" w:name="_ETM_Q41_959769"/>
      <w:bookmarkEnd w:id="12510"/>
      <w:r>
        <w:rPr>
          <w:rtl/>
        </w:rPr>
        <w:t>המדינה קובע</w:t>
      </w:r>
      <w:r>
        <w:t>:</w:t>
      </w:r>
      <w:r>
        <w:rPr>
          <w:rtl/>
        </w:rPr>
        <w:t xml:space="preserve"> אנחנו יכולים לקבוע. </w:t>
      </w:r>
      <w:bookmarkStart w:id="12511" w:name="_ETM_Q41_964390"/>
      <w:bookmarkEnd w:id="12511"/>
    </w:p>
    <w:p w:rsidR="00077352" w:rsidRDefault="00077352" w:rsidP="00A26219">
      <w:pPr>
        <w:rPr>
          <w:rtl/>
        </w:rPr>
      </w:pPr>
    </w:p>
    <w:p w:rsidR="00077352" w:rsidRDefault="00077352" w:rsidP="00A26219">
      <w:pPr>
        <w:rPr>
          <w:rtl/>
        </w:rPr>
      </w:pPr>
      <w:r>
        <w:rPr>
          <w:rtl/>
        </w:rPr>
        <w:t>אני ממליצה לממשלת ישראל לזכור</w:t>
      </w:r>
      <w:r>
        <w:rPr>
          <w:rFonts w:hint="cs"/>
          <w:rtl/>
        </w:rPr>
        <w:t xml:space="preserve"> </w:t>
      </w:r>
      <w:r>
        <w:rPr>
          <w:rtl/>
        </w:rPr>
        <w:t>שיש לה סמכויות</w:t>
      </w:r>
      <w:r>
        <w:t>’</w:t>
      </w:r>
      <w:r>
        <w:rPr>
          <w:rtl/>
        </w:rPr>
        <w:t xml:space="preserve"> וכדאי לעשות </w:t>
      </w:r>
      <w:bookmarkStart w:id="12512" w:name="_ETM_Q41_969034"/>
      <w:bookmarkEnd w:id="12512"/>
      <w:r>
        <w:rPr>
          <w:rtl/>
        </w:rPr>
        <w:t>בהן שימוש. במקום זה, סוף</w:t>
      </w:r>
      <w:r>
        <w:t>-</w:t>
      </w:r>
      <w:r>
        <w:rPr>
          <w:rtl/>
        </w:rPr>
        <w:t>כל</w:t>
      </w:r>
      <w:r>
        <w:t>-</w:t>
      </w:r>
      <w:r>
        <w:rPr>
          <w:rtl/>
        </w:rPr>
        <w:t xml:space="preserve">סוף, אחרי שממשלת ישראל </w:t>
      </w:r>
      <w:bookmarkStart w:id="12513" w:name="_ETM_Q41_973679"/>
      <w:bookmarkEnd w:id="12513"/>
      <w:r>
        <w:rPr>
          <w:rtl/>
        </w:rPr>
        <w:t xml:space="preserve">שינתה את ההחלטה והחליטה שהיא תזמן את </w:t>
      </w:r>
      <w:r>
        <w:rPr>
          <w:rFonts w:hint="cs"/>
          <w:rtl/>
        </w:rPr>
        <w:t>היועמ"שית</w:t>
      </w:r>
      <w:r>
        <w:rPr>
          <w:rtl/>
        </w:rPr>
        <w:t xml:space="preserve"> מיארה לשימוע </w:t>
      </w:r>
      <w:bookmarkStart w:id="12514" w:name="_ETM_Q41_978324"/>
      <w:bookmarkEnd w:id="12514"/>
      <w:r>
        <w:rPr>
          <w:rtl/>
        </w:rPr>
        <w:t>על שלל המעשים ההזויים הבלתי</w:t>
      </w:r>
      <w:r>
        <w:rPr>
          <w:rFonts w:hint="cs"/>
          <w:rtl/>
        </w:rPr>
        <w:t>-</w:t>
      </w:r>
      <w:r>
        <w:rPr>
          <w:rtl/>
        </w:rPr>
        <w:t>מתקבלים על הדעת שלה</w:t>
      </w:r>
      <w:r>
        <w:rPr>
          <w:rFonts w:hint="cs"/>
          <w:rtl/>
        </w:rPr>
        <w:t>,</w:t>
      </w:r>
      <w:r>
        <w:rPr>
          <w:rtl/>
        </w:rPr>
        <w:t xml:space="preserve"> </w:t>
      </w:r>
      <w:bookmarkStart w:id="12515" w:name="_ETM_Q41_983309"/>
      <w:bookmarkEnd w:id="12515"/>
      <w:r>
        <w:rPr>
          <w:rtl/>
        </w:rPr>
        <w:t>הודיעה להם מיארה</w:t>
      </w:r>
      <w:r>
        <w:rPr>
          <w:rFonts w:hint="cs"/>
          <w:rtl/>
        </w:rPr>
        <w:t xml:space="preserve"> היועמ"שית שהיא </w:t>
      </w:r>
      <w:r>
        <w:rPr>
          <w:rtl/>
        </w:rPr>
        <w:t xml:space="preserve">מצפצפת על הממשלה. </w:t>
      </w:r>
    </w:p>
    <w:p w:rsidR="00077352" w:rsidRDefault="00077352" w:rsidP="00A26219">
      <w:pPr>
        <w:ind w:firstLine="0"/>
        <w:rPr>
          <w:rtl/>
        </w:rPr>
      </w:pPr>
    </w:p>
    <w:p w:rsidR="00077352" w:rsidRDefault="00077352" w:rsidP="00A26219">
      <w:pPr>
        <w:rPr>
          <w:rtl/>
        </w:rPr>
      </w:pPr>
      <w:bookmarkStart w:id="12516" w:name="TOR_Q42"/>
      <w:bookmarkEnd w:id="12516"/>
      <w:r>
        <w:rPr>
          <w:rFonts w:hint="cs"/>
          <w:rtl/>
        </w:rPr>
        <w:t xml:space="preserve">אני מצפצפת עליכם, ככה אומרת מיארה במילים מאוד מאוד סדורות ומנומסות, אני מצפצפת עליכם. ולמרות שהעתירה לבג"ץ כנגד ביטול החלטת הממשלה נדחתה ואפשר </w:t>
      </w:r>
      <w:bookmarkStart w:id="12517" w:name="_ETM_Q42_219978"/>
      <w:bookmarkEnd w:id="12517"/>
      <w:r>
        <w:rPr>
          <w:rFonts w:hint="cs"/>
          <w:rtl/>
        </w:rPr>
        <w:t>לעשות לה שימוע, היא אומרת שהשימוע לא חוקי, ולכן היא</w:t>
      </w:r>
      <w:bookmarkStart w:id="12518" w:name="_ETM_Q42_225017"/>
      <w:bookmarkEnd w:id="12518"/>
      <w:r>
        <w:rPr>
          <w:rFonts w:hint="cs"/>
          <w:rtl/>
        </w:rPr>
        <w:t xml:space="preserve"> לא מתייצבת.</w:t>
      </w:r>
    </w:p>
    <w:p w:rsidR="00077352" w:rsidRDefault="00077352" w:rsidP="00A26219">
      <w:pPr>
        <w:rPr>
          <w:rtl/>
        </w:rPr>
      </w:pPr>
    </w:p>
    <w:p w:rsidR="00077352" w:rsidRDefault="00077352" w:rsidP="00A26219">
      <w:pPr>
        <w:rPr>
          <w:rtl/>
        </w:rPr>
      </w:pPr>
      <w:bookmarkStart w:id="12519" w:name="_ETM_Q42_223016"/>
      <w:bookmarkEnd w:id="12519"/>
      <w:r>
        <w:rPr>
          <w:rFonts w:hint="cs"/>
          <w:rtl/>
        </w:rPr>
        <w:t xml:space="preserve">אתה יודע מה, אדוני היו"ר, למה אני עולה לפה, </w:t>
      </w:r>
      <w:bookmarkStart w:id="12520" w:name="_ETM_Q42_225095"/>
      <w:bookmarkEnd w:id="12520"/>
      <w:r>
        <w:rPr>
          <w:rFonts w:hint="cs"/>
          <w:rtl/>
        </w:rPr>
        <w:t>מה מרגיז אותי? אתה מוכן להגיד לי בשם איזה שמות,</w:t>
      </w:r>
      <w:bookmarkStart w:id="12521" w:name="_ETM_Q42_230405"/>
      <w:bookmarkEnd w:id="12521"/>
      <w:r>
        <w:rPr>
          <w:rFonts w:hint="cs"/>
          <w:rtl/>
        </w:rPr>
        <w:t xml:space="preserve"> אדוני שר המשפטים, החלטת להודיע </w:t>
      </w:r>
      <w:proofErr w:type="spellStart"/>
      <w:r>
        <w:rPr>
          <w:rFonts w:hint="cs"/>
          <w:rtl/>
        </w:rPr>
        <w:t>ליועמ"שית</w:t>
      </w:r>
      <w:proofErr w:type="spellEnd"/>
      <w:r>
        <w:rPr>
          <w:rFonts w:hint="cs"/>
          <w:rtl/>
        </w:rPr>
        <w:t xml:space="preserve">, אחרי שהיא אמרה לך </w:t>
      </w:r>
      <w:bookmarkStart w:id="12522" w:name="_ETM_Q42_231797"/>
      <w:bookmarkEnd w:id="12522"/>
      <w:r>
        <w:rPr>
          <w:rFonts w:hint="cs"/>
          <w:rtl/>
        </w:rPr>
        <w:t xml:space="preserve">שהיא לא באה ושההחלטה שלך לא חוקית </w:t>
      </w:r>
      <w:r>
        <w:rPr>
          <w:rFonts w:hint="eastAsia"/>
          <w:rtl/>
        </w:rPr>
        <w:t>–</w:t>
      </w:r>
      <w:r>
        <w:rPr>
          <w:rFonts w:hint="cs"/>
          <w:rtl/>
        </w:rPr>
        <w:t xml:space="preserve"> החלטת לתת לה </w:t>
      </w:r>
      <w:bookmarkStart w:id="12523" w:name="_ETM_Q42_236825"/>
      <w:bookmarkEnd w:id="12523"/>
      <w:r>
        <w:rPr>
          <w:rFonts w:hint="cs"/>
          <w:rtl/>
        </w:rPr>
        <w:t xml:space="preserve">הזדמנות נוספת ולזמן אותה פעם נוספת? גם עכשיו </w:t>
      </w:r>
      <w:bookmarkStart w:id="12524" w:name="_ETM_Q42_241034"/>
      <w:bookmarkEnd w:id="12524"/>
      <w:r>
        <w:rPr>
          <w:rFonts w:hint="cs"/>
          <w:rtl/>
        </w:rPr>
        <w:t xml:space="preserve">היא מצפצפת עליך ושלחה לך שוב שהיא לא מגיעה. אבל </w:t>
      </w:r>
      <w:bookmarkStart w:id="12525" w:name="_ETM_Q42_247563"/>
      <w:bookmarkEnd w:id="12525"/>
      <w:r>
        <w:rPr>
          <w:rFonts w:hint="cs"/>
          <w:rtl/>
        </w:rPr>
        <w:t xml:space="preserve">כשהיא מצפצפת עליך, אדוני שר המשפטים, היא מצפצפת על </w:t>
      </w:r>
      <w:bookmarkStart w:id="12526" w:name="_ETM_Q42_247676"/>
      <w:bookmarkEnd w:id="12526"/>
      <w:r>
        <w:rPr>
          <w:rFonts w:hint="cs"/>
          <w:rtl/>
        </w:rPr>
        <w:t>כולנו. על כולנו.</w:t>
      </w:r>
      <w:bookmarkStart w:id="12527" w:name="_ETM_Q42_250893"/>
      <w:bookmarkEnd w:id="12527"/>
    </w:p>
    <w:p w:rsidR="00077352" w:rsidRDefault="00077352" w:rsidP="00A26219">
      <w:pPr>
        <w:rPr>
          <w:rtl/>
        </w:rPr>
      </w:pPr>
      <w:bookmarkStart w:id="12528" w:name="_ETM_Q42_250969"/>
      <w:bookmarkEnd w:id="12528"/>
    </w:p>
    <w:p w:rsidR="00077352" w:rsidRDefault="00077352" w:rsidP="00A26219">
      <w:pPr>
        <w:rPr>
          <w:rtl/>
        </w:rPr>
      </w:pPr>
      <w:bookmarkStart w:id="12529" w:name="_ETM_Q42_250989"/>
      <w:bookmarkStart w:id="12530" w:name="_ETM_Q42_251050"/>
      <w:bookmarkEnd w:id="12529"/>
      <w:bookmarkEnd w:id="12530"/>
      <w:r>
        <w:rPr>
          <w:rFonts w:hint="cs"/>
          <w:rtl/>
        </w:rPr>
        <w:t xml:space="preserve">ולכן, אני מבקשת ממך ומחברי הוועדה לצאת בהחלטה לגופו של שימוע, דבר דבור על אופניו, לתפור את ההחלטה </w:t>
      </w:r>
      <w:bookmarkStart w:id="12531" w:name="_ETM_Q42_258652"/>
      <w:bookmarkEnd w:id="12531"/>
      <w:r>
        <w:rPr>
          <w:rFonts w:hint="cs"/>
          <w:rtl/>
        </w:rPr>
        <w:t>כך שהיא תעמוד במבחן בג"ץ, ובא לציון גואל.</w:t>
      </w:r>
    </w:p>
    <w:p w:rsidR="00077352" w:rsidRDefault="00077352" w:rsidP="00A26219">
      <w:pPr>
        <w:rPr>
          <w:rtl/>
        </w:rPr>
      </w:pPr>
    </w:p>
    <w:p w:rsidR="00077352" w:rsidRDefault="00077352" w:rsidP="00A26219">
      <w:pPr>
        <w:pStyle w:val="af6"/>
        <w:keepNext/>
        <w:rPr>
          <w:rtl/>
        </w:rPr>
      </w:pPr>
      <w:r w:rsidRPr="008B5359">
        <w:rPr>
          <w:rStyle w:val="TagStyle"/>
          <w:rtl/>
        </w:rPr>
        <w:t xml:space="preserve"> &lt;&lt; יור &gt;&gt; </w:t>
      </w:r>
      <w:r>
        <w:rPr>
          <w:rtl/>
        </w:rPr>
        <w:t>היו"ר ניסים ואטורי:</w:t>
      </w:r>
      <w:r w:rsidRPr="008B5359">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bookmarkStart w:id="12532" w:name="_ETM_Q42_262763"/>
      <w:bookmarkEnd w:id="12532"/>
      <w:r>
        <w:rPr>
          <w:rFonts w:hint="cs"/>
          <w:rtl/>
        </w:rPr>
        <w:t xml:space="preserve">תודה רבה. יאסר חוג'יראת </w:t>
      </w:r>
      <w:r>
        <w:rPr>
          <w:rtl/>
        </w:rPr>
        <w:t>–</w:t>
      </w:r>
      <w:r>
        <w:rPr>
          <w:rFonts w:hint="cs"/>
          <w:rtl/>
        </w:rPr>
        <w:t xml:space="preserve"> אינו נוכח. אושר שקלים. </w:t>
      </w:r>
    </w:p>
    <w:p w:rsidR="00077352" w:rsidRDefault="00077352" w:rsidP="00A26219">
      <w:pPr>
        <w:rPr>
          <w:rtl/>
          <w:lang w:eastAsia="he-IL"/>
        </w:rPr>
      </w:pPr>
      <w:r>
        <w:rPr>
          <w:rFonts w:hint="cs"/>
          <w:rtl/>
          <w:lang w:eastAsia="he-IL"/>
        </w:rPr>
        <w:t xml:space="preserve"> </w:t>
      </w:r>
    </w:p>
    <w:p w:rsidR="00077352" w:rsidRDefault="00077352" w:rsidP="00A26219">
      <w:pPr>
        <w:pStyle w:val="a4"/>
        <w:keepNext/>
        <w:rPr>
          <w:rtl/>
        </w:rPr>
      </w:pPr>
      <w:bookmarkStart w:id="12533" w:name="ET_speaker_6537_2"/>
      <w:r w:rsidRPr="00EC1A8C">
        <w:rPr>
          <w:rStyle w:val="TagStyle"/>
          <w:rtl/>
        </w:rPr>
        <w:t xml:space="preserve"> &lt;&lt; דובר &gt;&gt; </w:t>
      </w:r>
      <w:bookmarkStart w:id="12534" w:name="_Toc203597804"/>
      <w:bookmarkStart w:id="12535" w:name="_Toc203633297"/>
      <w:r>
        <w:rPr>
          <w:rtl/>
        </w:rPr>
        <w:t>אושר שקלים (הליכוד):</w:t>
      </w:r>
      <w:bookmarkEnd w:id="12534"/>
      <w:bookmarkEnd w:id="12535"/>
      <w:r w:rsidRPr="00EC1A8C">
        <w:rPr>
          <w:rStyle w:val="TagStyle"/>
          <w:rtl/>
        </w:rPr>
        <w:t xml:space="preserve"> &lt;&lt; דובר &gt;&gt;</w:t>
      </w:r>
      <w:r>
        <w:rPr>
          <w:rtl/>
        </w:rPr>
        <w:t xml:space="preserve"> </w:t>
      </w:r>
      <w:bookmarkEnd w:id="12533"/>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תודה רבה, אדוני היושב-ראש, אני אעשה את זה קצר. אני רוצה </w:t>
      </w:r>
      <w:bookmarkStart w:id="12536" w:name="_ETM_Q42_292270"/>
      <w:bookmarkEnd w:id="12536"/>
      <w:r>
        <w:rPr>
          <w:rFonts w:hint="cs"/>
          <w:rtl/>
          <w:lang w:eastAsia="he-IL"/>
        </w:rPr>
        <w:t xml:space="preserve">לפנות לכל המתייפייפים והצבועים מהאופוזיציה ומהשמאל בנושא של גיוס החרדים. </w:t>
      </w:r>
      <w:bookmarkStart w:id="12537" w:name="_ETM_Q42_301089"/>
      <w:bookmarkEnd w:id="12537"/>
      <w:r>
        <w:rPr>
          <w:rFonts w:hint="cs"/>
          <w:rtl/>
          <w:lang w:eastAsia="he-IL"/>
        </w:rPr>
        <w:t>כל מי שמנהל עכשיו קמפיין על הגב של גיוס החרדים,</w:t>
      </w:r>
      <w:bookmarkStart w:id="12538" w:name="_ETM_Q42_306097"/>
      <w:bookmarkEnd w:id="12538"/>
      <w:r>
        <w:rPr>
          <w:rFonts w:hint="cs"/>
          <w:rtl/>
          <w:lang w:eastAsia="he-IL"/>
        </w:rPr>
        <w:t xml:space="preserve"> שאלה מאוד פשוטה: אם עכשיו הייתם צריכים להקים קואליציה, </w:t>
      </w:r>
      <w:bookmarkStart w:id="12539" w:name="_ETM_Q42_311050"/>
      <w:bookmarkEnd w:id="12539"/>
      <w:r>
        <w:rPr>
          <w:rFonts w:hint="cs"/>
          <w:rtl/>
          <w:lang w:eastAsia="he-IL"/>
        </w:rPr>
        <w:t xml:space="preserve">ולצורך זה הייתם צריכים גם את האצבעות של החרדים, האם </w:t>
      </w:r>
      <w:bookmarkStart w:id="12540" w:name="_ETM_Q42_313227"/>
      <w:bookmarkEnd w:id="12540"/>
      <w:r>
        <w:rPr>
          <w:rFonts w:hint="cs"/>
          <w:rtl/>
          <w:lang w:eastAsia="he-IL"/>
        </w:rPr>
        <w:t>חוק הגיוס בכלל היה נולד לעולם? הרי הייתם מוותרים להם</w:t>
      </w:r>
      <w:bookmarkStart w:id="12541" w:name="_ETM_Q42_319178"/>
      <w:bookmarkEnd w:id="12541"/>
      <w:r>
        <w:rPr>
          <w:rFonts w:hint="cs"/>
          <w:rtl/>
          <w:lang w:eastAsia="he-IL"/>
        </w:rPr>
        <w:t xml:space="preserve"> על הכול, לא הייתם מגייסים אותם בכלל, שלא לדבר על </w:t>
      </w:r>
      <w:bookmarkStart w:id="12542" w:name="_ETM_Q42_321970"/>
      <w:bookmarkEnd w:id="12542"/>
      <w:r>
        <w:rPr>
          <w:rFonts w:hint="cs"/>
          <w:rtl/>
          <w:lang w:eastAsia="he-IL"/>
        </w:rPr>
        <w:t>התקציבים שהייתם שופכים עליהם, שלא לדבר על המינויים שהייתם נותנים</w:t>
      </w:r>
      <w:bookmarkStart w:id="12543" w:name="_ETM_Q42_325640"/>
      <w:bookmarkEnd w:id="12543"/>
      <w:r>
        <w:rPr>
          <w:rFonts w:hint="cs"/>
          <w:rtl/>
          <w:lang w:eastAsia="he-IL"/>
        </w:rPr>
        <w:t xml:space="preserve"> להם, זה במקרה הטוב. אבל במקרה הרע, כבר ראינו </w:t>
      </w:r>
      <w:bookmarkStart w:id="12544" w:name="_ETM_Q42_330294"/>
      <w:bookmarkEnd w:id="12544"/>
      <w:r>
        <w:rPr>
          <w:rFonts w:hint="cs"/>
          <w:rtl/>
          <w:lang w:eastAsia="he-IL"/>
        </w:rPr>
        <w:t>בדיוק עם מי הקמתם קואליציה - -</w:t>
      </w:r>
    </w:p>
    <w:p w:rsidR="00077352" w:rsidRDefault="00077352" w:rsidP="00A26219">
      <w:pPr>
        <w:rPr>
          <w:rtl/>
          <w:lang w:eastAsia="he-IL"/>
        </w:rPr>
      </w:pPr>
    </w:p>
    <w:p w:rsidR="00077352" w:rsidRDefault="00077352" w:rsidP="00A26219">
      <w:pPr>
        <w:pStyle w:val="af5"/>
        <w:keepNext/>
        <w:rPr>
          <w:rtl/>
        </w:rPr>
      </w:pPr>
      <w:bookmarkStart w:id="12545" w:name="ET_interruption_5300_20"/>
      <w:r w:rsidRPr="008B5359">
        <w:rPr>
          <w:rStyle w:val="TagStyle"/>
          <w:rtl/>
        </w:rPr>
        <w:t xml:space="preserve"> &lt;&lt; קריאה &gt;&gt; </w:t>
      </w:r>
      <w:r>
        <w:rPr>
          <w:rtl/>
        </w:rPr>
        <w:t>מירב בן ארי (יש עתיד):</w:t>
      </w:r>
      <w:r w:rsidRPr="008B5359">
        <w:rPr>
          <w:rStyle w:val="TagStyle"/>
          <w:rtl/>
        </w:rPr>
        <w:t xml:space="preserve"> &lt;&lt; קריאה &gt;&gt;</w:t>
      </w:r>
      <w:r>
        <w:rPr>
          <w:rtl/>
        </w:rPr>
        <w:t xml:space="preserve"> </w:t>
      </w:r>
      <w:bookmarkEnd w:id="12545"/>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 -</w:t>
      </w:r>
    </w:p>
    <w:p w:rsidR="00077352" w:rsidRDefault="00077352" w:rsidP="00A26219">
      <w:pPr>
        <w:rPr>
          <w:rtl/>
          <w:lang w:eastAsia="he-IL"/>
        </w:rPr>
      </w:pPr>
    </w:p>
    <w:p w:rsidR="00077352" w:rsidRDefault="00077352" w:rsidP="00A26219">
      <w:pPr>
        <w:pStyle w:val="-"/>
        <w:keepNext/>
        <w:rPr>
          <w:rtl/>
        </w:rPr>
      </w:pPr>
      <w:bookmarkStart w:id="12546" w:name="ET_speakercontinue_6537_3"/>
      <w:r w:rsidRPr="00EC1A8C">
        <w:rPr>
          <w:rStyle w:val="TagStyle"/>
          <w:rtl/>
        </w:rPr>
        <w:t xml:space="preserve"> &lt;&lt; דובר_המשך &gt;&gt; </w:t>
      </w:r>
      <w:r>
        <w:rPr>
          <w:rtl/>
        </w:rPr>
        <w:t>אושר שקלים (הליכוד):</w:t>
      </w:r>
      <w:r w:rsidRPr="00EC1A8C">
        <w:rPr>
          <w:rStyle w:val="TagStyle"/>
          <w:rtl/>
        </w:rPr>
        <w:t xml:space="preserve"> &lt;&lt; דובר_המשך &gt;&gt;</w:t>
      </w:r>
      <w:r>
        <w:rPr>
          <w:rtl/>
        </w:rPr>
        <w:t xml:space="preserve"> </w:t>
      </w:r>
      <w:bookmarkEnd w:id="12546"/>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 - ראינו בדיוק עם מי הקמתם קואליציה, עם מנסור עבאס ועם תומכי טרור ומחבלים. </w:t>
      </w:r>
      <w:bookmarkStart w:id="12547" w:name="_ETM_Q42_341285"/>
      <w:bookmarkEnd w:id="12547"/>
      <w:r>
        <w:rPr>
          <w:rFonts w:hint="cs"/>
          <w:rtl/>
          <w:lang w:eastAsia="he-IL"/>
        </w:rPr>
        <w:t>אבל הפעם אולי אתם גם תקימו קואליציה - -</w:t>
      </w:r>
    </w:p>
    <w:p w:rsidR="00077352" w:rsidRDefault="00077352" w:rsidP="00A26219">
      <w:pPr>
        <w:rPr>
          <w:rtl/>
          <w:lang w:eastAsia="he-IL"/>
        </w:rPr>
      </w:pPr>
    </w:p>
    <w:p w:rsidR="00077352" w:rsidRDefault="00077352" w:rsidP="00A26219">
      <w:pPr>
        <w:pStyle w:val="af5"/>
        <w:keepNext/>
        <w:rPr>
          <w:rtl/>
        </w:rPr>
      </w:pPr>
      <w:bookmarkStart w:id="12548" w:name="ET_interruption_5520_21"/>
      <w:r w:rsidRPr="008B5359">
        <w:rPr>
          <w:rStyle w:val="TagStyle"/>
          <w:rtl/>
        </w:rPr>
        <w:t xml:space="preserve"> &lt;&lt; קריאה &gt;&gt; </w:t>
      </w:r>
      <w:r>
        <w:rPr>
          <w:rtl/>
        </w:rPr>
        <w:t>עודד פורר (ישראל ביתנו):</w:t>
      </w:r>
      <w:r w:rsidRPr="008B5359">
        <w:rPr>
          <w:rStyle w:val="TagStyle"/>
          <w:rtl/>
        </w:rPr>
        <w:t xml:space="preserve"> &lt;&lt; קריאה &gt;&gt;</w:t>
      </w:r>
      <w:r>
        <w:rPr>
          <w:rtl/>
        </w:rPr>
        <w:t xml:space="preserve"> </w:t>
      </w:r>
      <w:bookmarkEnd w:id="12548"/>
    </w:p>
    <w:p w:rsidR="00077352" w:rsidRDefault="00077352" w:rsidP="00A26219">
      <w:pPr>
        <w:rPr>
          <w:rtl/>
          <w:lang w:eastAsia="he-IL"/>
        </w:rPr>
      </w:pPr>
      <w:bookmarkStart w:id="12549" w:name="_ETM_Q42_348751"/>
      <w:bookmarkEnd w:id="12549"/>
    </w:p>
    <w:p w:rsidR="00077352" w:rsidRDefault="00077352" w:rsidP="00A26219">
      <w:pPr>
        <w:rPr>
          <w:rtl/>
          <w:lang w:eastAsia="he-IL"/>
        </w:rPr>
      </w:pPr>
      <w:bookmarkStart w:id="12550" w:name="_ETM_Q42_348807"/>
      <w:bookmarkEnd w:id="12550"/>
      <w:r>
        <w:rPr>
          <w:rFonts w:hint="cs"/>
          <w:rtl/>
          <w:lang w:eastAsia="he-IL"/>
        </w:rPr>
        <w:t>אולי תבקש מעמית הלוי לעלות ולדבר עם הרב דרוקמן. עמית הלוי, הינה הוא פה.</w:t>
      </w:r>
    </w:p>
    <w:p w:rsidR="00077352" w:rsidRDefault="00077352" w:rsidP="00A26219">
      <w:pPr>
        <w:rPr>
          <w:rtl/>
          <w:lang w:eastAsia="he-IL"/>
        </w:rPr>
      </w:pPr>
    </w:p>
    <w:p w:rsidR="00077352" w:rsidRDefault="00077352" w:rsidP="00A26219">
      <w:pPr>
        <w:pStyle w:val="-"/>
        <w:keepNext/>
        <w:rPr>
          <w:rtl/>
        </w:rPr>
      </w:pPr>
      <w:bookmarkStart w:id="12551" w:name="ET_speakercontinue_6537_23"/>
      <w:r w:rsidRPr="008B5359">
        <w:rPr>
          <w:rStyle w:val="TagStyle"/>
          <w:rtl/>
        </w:rPr>
        <w:t xml:space="preserve"> &lt;&lt; דובר_המשך &gt;&gt; </w:t>
      </w:r>
      <w:r>
        <w:rPr>
          <w:rtl/>
        </w:rPr>
        <w:t>אושר שקלים (הליכוד):</w:t>
      </w:r>
      <w:r w:rsidRPr="008B5359">
        <w:rPr>
          <w:rStyle w:val="TagStyle"/>
          <w:rtl/>
        </w:rPr>
        <w:t xml:space="preserve"> &lt;&lt; דובר_המשך &gt;&gt;</w:t>
      </w:r>
      <w:r>
        <w:rPr>
          <w:rtl/>
        </w:rPr>
        <w:t xml:space="preserve"> </w:t>
      </w:r>
      <w:bookmarkEnd w:id="12551"/>
    </w:p>
    <w:p w:rsidR="00077352" w:rsidRDefault="00077352" w:rsidP="00A26219">
      <w:pPr>
        <w:pStyle w:val="KeepWithNext"/>
        <w:rPr>
          <w:rtl/>
          <w:lang w:eastAsia="he-IL"/>
        </w:rPr>
      </w:pPr>
    </w:p>
    <w:p w:rsidR="00077352" w:rsidRPr="008B5359" w:rsidRDefault="00077352" w:rsidP="00A26219">
      <w:pPr>
        <w:rPr>
          <w:rtl/>
          <w:lang w:eastAsia="he-IL"/>
        </w:rPr>
      </w:pPr>
      <w:r>
        <w:rPr>
          <w:rFonts w:hint="cs"/>
          <w:rtl/>
          <w:lang w:eastAsia="he-IL"/>
        </w:rPr>
        <w:t xml:space="preserve">- - </w:t>
      </w:r>
      <w:bookmarkStart w:id="12552" w:name="_ETM_Q42_345938"/>
      <w:bookmarkEnd w:id="12552"/>
      <w:r>
        <w:rPr>
          <w:rFonts w:hint="cs"/>
          <w:rtl/>
          <w:lang w:eastAsia="he-IL"/>
        </w:rPr>
        <w:t xml:space="preserve">נגיד שהחרדים אומרים לכם לא, ואתם תתעקשו </w:t>
      </w:r>
      <w:r>
        <w:rPr>
          <w:rFonts w:hint="eastAsia"/>
          <w:rtl/>
          <w:lang w:eastAsia="he-IL"/>
        </w:rPr>
        <w:t>–</w:t>
      </w:r>
      <w:r>
        <w:rPr>
          <w:rFonts w:hint="cs"/>
          <w:rtl/>
          <w:lang w:eastAsia="he-IL"/>
        </w:rPr>
        <w:t xml:space="preserve"> הפעם אתם תקימו</w:t>
      </w:r>
      <w:bookmarkStart w:id="12553" w:name="_ETM_Q42_353794"/>
      <w:bookmarkEnd w:id="12553"/>
      <w:r>
        <w:rPr>
          <w:rFonts w:hint="cs"/>
          <w:rtl/>
          <w:lang w:eastAsia="he-IL"/>
        </w:rPr>
        <w:t xml:space="preserve"> קואליציה עם מנסור עבאס - -</w:t>
      </w:r>
    </w:p>
    <w:p w:rsidR="00077352" w:rsidRDefault="00077352" w:rsidP="00A26219">
      <w:pPr>
        <w:keepNext/>
        <w:rPr>
          <w:rtl/>
        </w:rPr>
      </w:pPr>
      <w:bookmarkStart w:id="12554" w:name="ET_interruption_5520_24"/>
    </w:p>
    <w:p w:rsidR="00077352" w:rsidRDefault="00077352" w:rsidP="00A26219">
      <w:pPr>
        <w:pStyle w:val="af5"/>
        <w:keepNext/>
        <w:rPr>
          <w:rtl/>
        </w:rPr>
      </w:pPr>
      <w:bookmarkStart w:id="12555" w:name="ET_interruption_קריאות_27"/>
      <w:r w:rsidRPr="008B5359">
        <w:rPr>
          <w:rStyle w:val="TagStyle"/>
          <w:rtl/>
        </w:rPr>
        <w:t xml:space="preserve"> &lt;&lt; קריאה &gt;&gt; </w:t>
      </w:r>
      <w:r>
        <w:rPr>
          <w:rtl/>
        </w:rPr>
        <w:t>קריאות:</w:t>
      </w:r>
      <w:r w:rsidRPr="008B5359">
        <w:rPr>
          <w:rStyle w:val="TagStyle"/>
          <w:rtl/>
        </w:rPr>
        <w:t xml:space="preserve"> &lt;&lt; קריאה &gt;&gt;</w:t>
      </w:r>
      <w:r>
        <w:rPr>
          <w:rtl/>
        </w:rPr>
        <w:t xml:space="preserve"> </w:t>
      </w:r>
      <w:bookmarkEnd w:id="12555"/>
    </w:p>
    <w:p w:rsidR="00077352" w:rsidRDefault="00077352" w:rsidP="00A26219">
      <w:pPr>
        <w:pStyle w:val="KeepWithNext"/>
        <w:rPr>
          <w:rtl/>
          <w:lang w:eastAsia="he-IL"/>
        </w:rPr>
      </w:pPr>
    </w:p>
    <w:p w:rsidR="00077352" w:rsidRPr="008B5359" w:rsidRDefault="00077352" w:rsidP="00A26219">
      <w:pPr>
        <w:rPr>
          <w:rtl/>
          <w:lang w:eastAsia="he-IL"/>
        </w:rPr>
      </w:pPr>
      <w:bookmarkStart w:id="12556" w:name="_ETM_Q42_364409"/>
      <w:bookmarkEnd w:id="12556"/>
      <w:r>
        <w:rPr>
          <w:rFonts w:hint="cs"/>
          <w:rtl/>
          <w:lang w:eastAsia="he-IL"/>
        </w:rPr>
        <w:t>- - -</w:t>
      </w:r>
    </w:p>
    <w:bookmarkEnd w:id="12554"/>
    <w:p w:rsidR="00077352" w:rsidRDefault="00077352" w:rsidP="00A26219">
      <w:pPr>
        <w:rPr>
          <w:rtl/>
          <w:lang w:eastAsia="he-IL"/>
        </w:rPr>
      </w:pPr>
    </w:p>
    <w:p w:rsidR="00077352" w:rsidRDefault="00077352" w:rsidP="00A26219">
      <w:pPr>
        <w:pStyle w:val="-"/>
        <w:keepNext/>
        <w:rPr>
          <w:rtl/>
        </w:rPr>
      </w:pPr>
      <w:bookmarkStart w:id="12557" w:name="ET_speakercontinue_6537_25"/>
      <w:r w:rsidRPr="008B5359">
        <w:rPr>
          <w:rStyle w:val="TagStyle"/>
          <w:rtl/>
        </w:rPr>
        <w:t xml:space="preserve"> &lt;&lt; דובר_המשך &gt;&gt; </w:t>
      </w:r>
      <w:r>
        <w:rPr>
          <w:rtl/>
        </w:rPr>
        <w:t>אושר שקלים (הליכוד):</w:t>
      </w:r>
      <w:r w:rsidRPr="008B5359">
        <w:rPr>
          <w:rStyle w:val="TagStyle"/>
          <w:rtl/>
        </w:rPr>
        <w:t xml:space="preserve"> &lt;&lt; דובר_המשך &gt;&gt;</w:t>
      </w:r>
      <w:r>
        <w:rPr>
          <w:rtl/>
        </w:rPr>
        <w:t xml:space="preserve"> </w:t>
      </w:r>
      <w:bookmarkEnd w:id="12557"/>
    </w:p>
    <w:p w:rsidR="00077352" w:rsidRDefault="00077352" w:rsidP="00A26219">
      <w:pPr>
        <w:pStyle w:val="KeepWithNext"/>
        <w:rPr>
          <w:rtl/>
          <w:lang w:eastAsia="he-IL"/>
        </w:rPr>
      </w:pPr>
    </w:p>
    <w:p w:rsidR="00077352" w:rsidRDefault="00077352" w:rsidP="00A26219">
      <w:pPr>
        <w:rPr>
          <w:rtl/>
          <w:lang w:eastAsia="he-IL"/>
        </w:rPr>
      </w:pPr>
      <w:bookmarkStart w:id="12558" w:name="_ETM_Q42_358046"/>
      <w:bookmarkEnd w:id="12558"/>
      <w:r>
        <w:rPr>
          <w:rFonts w:hint="cs"/>
          <w:rtl/>
          <w:lang w:eastAsia="he-IL"/>
        </w:rPr>
        <w:t xml:space="preserve">- - אבל גם עם </w:t>
      </w:r>
      <w:bookmarkStart w:id="12559" w:name="_ETM_Q42_355838"/>
      <w:bookmarkEnd w:id="12559"/>
      <w:r>
        <w:rPr>
          <w:rFonts w:hint="cs"/>
          <w:rtl/>
          <w:lang w:eastAsia="he-IL"/>
        </w:rPr>
        <w:t xml:space="preserve">אחמד טיבי ועם איימן עודה, ועם תומכי הטרור, שאנחנו רצינו להעיף </w:t>
      </w:r>
      <w:bookmarkStart w:id="12560" w:name="_ETM_Q42_363130"/>
      <w:bookmarkEnd w:id="12560"/>
      <w:r>
        <w:rPr>
          <w:rFonts w:hint="cs"/>
          <w:rtl/>
          <w:lang w:eastAsia="he-IL"/>
        </w:rPr>
        <w:t>אותם אבל אתם השארתם אותם פה, בכנסת.</w:t>
      </w:r>
    </w:p>
    <w:p w:rsidR="00077352" w:rsidRDefault="00077352" w:rsidP="00A26219">
      <w:pPr>
        <w:rPr>
          <w:rtl/>
          <w:lang w:eastAsia="he-IL"/>
        </w:rPr>
      </w:pPr>
      <w:bookmarkStart w:id="12561" w:name="_ETM_Q42_355287"/>
      <w:bookmarkEnd w:id="12561"/>
    </w:p>
    <w:p w:rsidR="00077352" w:rsidRDefault="00077352" w:rsidP="00A26219">
      <w:pPr>
        <w:pStyle w:val="af5"/>
        <w:keepNext/>
        <w:rPr>
          <w:rtl/>
        </w:rPr>
      </w:pPr>
      <w:bookmarkStart w:id="12562" w:name="ET_interruption_5520_26"/>
      <w:r w:rsidRPr="008B5359">
        <w:rPr>
          <w:rStyle w:val="TagStyle"/>
          <w:rtl/>
        </w:rPr>
        <w:t xml:space="preserve"> &lt;&lt; קריאה &gt;&gt; </w:t>
      </w:r>
      <w:r>
        <w:rPr>
          <w:rtl/>
        </w:rPr>
        <w:t>עודד פורר (ישראל ביתנו):</w:t>
      </w:r>
      <w:r w:rsidRPr="008B5359">
        <w:rPr>
          <w:rStyle w:val="TagStyle"/>
          <w:rtl/>
        </w:rPr>
        <w:t xml:space="preserve"> &lt;&lt; קריאה &gt;&gt;</w:t>
      </w:r>
      <w:r>
        <w:rPr>
          <w:rtl/>
        </w:rPr>
        <w:t xml:space="preserve"> </w:t>
      </w:r>
      <w:bookmarkEnd w:id="12562"/>
    </w:p>
    <w:p w:rsidR="00077352" w:rsidRDefault="00077352" w:rsidP="00A26219">
      <w:pPr>
        <w:pStyle w:val="KeepWithNext"/>
        <w:rPr>
          <w:rtl/>
          <w:lang w:eastAsia="he-IL"/>
        </w:rPr>
      </w:pPr>
    </w:p>
    <w:p w:rsidR="00077352" w:rsidRDefault="00077352" w:rsidP="00A26219">
      <w:pPr>
        <w:rPr>
          <w:rtl/>
          <w:lang w:eastAsia="he-IL"/>
        </w:rPr>
      </w:pPr>
      <w:bookmarkStart w:id="12563" w:name="_ETM_Q42_356160"/>
      <w:bookmarkStart w:id="12564" w:name="_ETM_Q42_356206"/>
      <w:bookmarkEnd w:id="12563"/>
      <w:bookmarkEnd w:id="12564"/>
      <w:r>
        <w:rPr>
          <w:rFonts w:hint="cs"/>
          <w:rtl/>
          <w:lang w:eastAsia="he-IL"/>
        </w:rPr>
        <w:t>ב</w:t>
      </w:r>
      <w:r w:rsidRPr="008B5359">
        <w:rPr>
          <w:rFonts w:hint="cs"/>
          <w:rtl/>
          <w:lang w:eastAsia="he-IL"/>
        </w:rPr>
        <w:t>יבי שלח אותו לדרוקמן</w:t>
      </w:r>
      <w:bookmarkStart w:id="12565" w:name="_ETM_Q42_367814"/>
      <w:bookmarkEnd w:id="12565"/>
      <w:r>
        <w:rPr>
          <w:rFonts w:hint="cs"/>
          <w:rtl/>
          <w:lang w:eastAsia="he-IL"/>
        </w:rPr>
        <w:t xml:space="preserve"> - - -</w:t>
      </w:r>
    </w:p>
    <w:p w:rsidR="00077352" w:rsidRDefault="00077352" w:rsidP="00A26219">
      <w:pPr>
        <w:rPr>
          <w:rtl/>
          <w:lang w:eastAsia="he-IL"/>
        </w:rPr>
      </w:pPr>
      <w:bookmarkStart w:id="12566" w:name="_ETM_Q42_367870"/>
      <w:bookmarkEnd w:id="12566"/>
    </w:p>
    <w:p w:rsidR="00077352" w:rsidRDefault="00077352" w:rsidP="00A26219">
      <w:pPr>
        <w:pStyle w:val="-"/>
        <w:keepNext/>
        <w:rPr>
          <w:rtl/>
        </w:rPr>
      </w:pPr>
      <w:bookmarkStart w:id="12567" w:name="ET_speakercontinue_6537_28"/>
      <w:r w:rsidRPr="008B5359">
        <w:rPr>
          <w:rStyle w:val="TagStyle"/>
          <w:rtl/>
        </w:rPr>
        <w:t xml:space="preserve"> &lt;&lt; דובר_המשך &gt;&gt; </w:t>
      </w:r>
      <w:r>
        <w:rPr>
          <w:rtl/>
        </w:rPr>
        <w:t>אושר שקלים (הליכוד):</w:t>
      </w:r>
      <w:r w:rsidRPr="008B5359">
        <w:rPr>
          <w:rStyle w:val="TagStyle"/>
          <w:rtl/>
        </w:rPr>
        <w:t xml:space="preserve"> &lt;&lt; דובר_המשך &gt;&gt;</w:t>
      </w:r>
      <w:r>
        <w:rPr>
          <w:rtl/>
        </w:rPr>
        <w:t xml:space="preserve"> </w:t>
      </w:r>
      <w:bookmarkEnd w:id="12567"/>
    </w:p>
    <w:p w:rsidR="00077352" w:rsidRDefault="00077352" w:rsidP="00A26219">
      <w:pPr>
        <w:pStyle w:val="KeepWithNext"/>
        <w:rPr>
          <w:rtl/>
          <w:lang w:eastAsia="he-IL"/>
        </w:rPr>
      </w:pPr>
    </w:p>
    <w:p w:rsidR="00077352" w:rsidRDefault="00077352" w:rsidP="00A26219">
      <w:pPr>
        <w:rPr>
          <w:rtl/>
          <w:lang w:eastAsia="he-IL"/>
        </w:rPr>
      </w:pPr>
      <w:bookmarkStart w:id="12568" w:name="_ETM_Q42_368470"/>
      <w:bookmarkEnd w:id="12568"/>
      <w:r>
        <w:rPr>
          <w:rFonts w:hint="cs"/>
          <w:rtl/>
          <w:lang w:eastAsia="he-IL"/>
        </w:rPr>
        <w:t>אז תפסיקו</w:t>
      </w:r>
      <w:bookmarkStart w:id="12569" w:name="_ETM_Q42_369830"/>
      <w:bookmarkEnd w:id="12569"/>
      <w:r>
        <w:rPr>
          <w:rFonts w:hint="cs"/>
          <w:rtl/>
          <w:lang w:eastAsia="he-IL"/>
        </w:rPr>
        <w:t xml:space="preserve"> עם הצביעות שלכם, רואים לכם. אתם צבועים. אתם לא תגייסו</w:t>
      </w:r>
      <w:bookmarkStart w:id="12570" w:name="_ETM_Q42_373576"/>
      <w:bookmarkEnd w:id="12570"/>
      <w:r>
        <w:rPr>
          <w:rFonts w:hint="cs"/>
          <w:rtl/>
          <w:lang w:eastAsia="he-IL"/>
        </w:rPr>
        <w:t xml:space="preserve"> חרדי אחד - -</w:t>
      </w:r>
    </w:p>
    <w:p w:rsidR="00077352" w:rsidRDefault="00077352" w:rsidP="00A26219">
      <w:pPr>
        <w:rPr>
          <w:rtl/>
          <w:lang w:eastAsia="he-IL"/>
        </w:rPr>
      </w:pPr>
    </w:p>
    <w:p w:rsidR="00077352" w:rsidRDefault="00077352" w:rsidP="00A26219">
      <w:pPr>
        <w:pStyle w:val="af5"/>
        <w:keepNext/>
        <w:rPr>
          <w:rtl/>
        </w:rPr>
      </w:pPr>
      <w:bookmarkStart w:id="12571" w:name="ET_interruption_קריאות_29"/>
      <w:r w:rsidRPr="008B5359">
        <w:rPr>
          <w:rStyle w:val="TagStyle"/>
          <w:rtl/>
        </w:rPr>
        <w:t xml:space="preserve"> &lt;&lt; קריאה &gt;&gt; </w:t>
      </w:r>
      <w:r>
        <w:rPr>
          <w:rtl/>
        </w:rPr>
        <w:t>קריאות:</w:t>
      </w:r>
      <w:r w:rsidRPr="008B5359">
        <w:rPr>
          <w:rStyle w:val="TagStyle"/>
          <w:rtl/>
        </w:rPr>
        <w:t xml:space="preserve"> &lt;&lt; קריאה &gt;&gt;</w:t>
      </w:r>
      <w:r>
        <w:rPr>
          <w:rtl/>
        </w:rPr>
        <w:t xml:space="preserve"> </w:t>
      </w:r>
      <w:bookmarkEnd w:id="12571"/>
    </w:p>
    <w:p w:rsidR="00077352" w:rsidRDefault="00077352" w:rsidP="00A26219">
      <w:pPr>
        <w:pStyle w:val="KeepWithNext"/>
        <w:rPr>
          <w:rtl/>
          <w:lang w:eastAsia="he-IL"/>
        </w:rPr>
      </w:pPr>
    </w:p>
    <w:p w:rsidR="00077352" w:rsidRDefault="00077352" w:rsidP="00A26219">
      <w:pPr>
        <w:rPr>
          <w:rtl/>
          <w:lang w:eastAsia="he-IL"/>
        </w:rPr>
      </w:pPr>
      <w:bookmarkStart w:id="12572" w:name="_ETM_Q42_372343"/>
      <w:bookmarkEnd w:id="12572"/>
      <w:r>
        <w:rPr>
          <w:rFonts w:hint="cs"/>
          <w:rtl/>
          <w:lang w:eastAsia="he-IL"/>
        </w:rPr>
        <w:t xml:space="preserve">- - - </w:t>
      </w:r>
      <w:bookmarkStart w:id="12573" w:name="_ETM_Q42_373868"/>
      <w:bookmarkEnd w:id="12573"/>
    </w:p>
    <w:p w:rsidR="00077352" w:rsidRDefault="00077352" w:rsidP="00A26219">
      <w:pPr>
        <w:rPr>
          <w:rtl/>
          <w:lang w:eastAsia="he-IL"/>
        </w:rPr>
      </w:pPr>
      <w:bookmarkStart w:id="12574" w:name="_ETM_Q42_373935"/>
      <w:bookmarkEnd w:id="12574"/>
    </w:p>
    <w:p w:rsidR="00077352" w:rsidRDefault="00077352" w:rsidP="00A26219">
      <w:pPr>
        <w:pStyle w:val="-"/>
        <w:keepNext/>
        <w:rPr>
          <w:rtl/>
        </w:rPr>
      </w:pPr>
      <w:bookmarkStart w:id="12575" w:name="ET_speakercontinue_6537_30"/>
      <w:r w:rsidRPr="008B5359">
        <w:rPr>
          <w:rStyle w:val="TagStyle"/>
          <w:rtl/>
        </w:rPr>
        <w:t xml:space="preserve"> &lt;&lt; דובר_המשך &gt;&gt; </w:t>
      </w:r>
      <w:r>
        <w:rPr>
          <w:rtl/>
        </w:rPr>
        <w:t>אושר שקלים (הליכוד):</w:t>
      </w:r>
      <w:r w:rsidRPr="008B5359">
        <w:rPr>
          <w:rStyle w:val="TagStyle"/>
          <w:rtl/>
        </w:rPr>
        <w:t xml:space="preserve"> &lt;&lt; דובר_המשך &gt;&gt;</w:t>
      </w:r>
      <w:r>
        <w:rPr>
          <w:rtl/>
        </w:rPr>
        <w:t xml:space="preserve"> </w:t>
      </w:r>
      <w:bookmarkEnd w:id="12575"/>
    </w:p>
    <w:p w:rsidR="00077352" w:rsidRDefault="00077352" w:rsidP="00A26219">
      <w:pPr>
        <w:pStyle w:val="KeepWithNext"/>
        <w:rPr>
          <w:rtl/>
          <w:lang w:eastAsia="he-IL"/>
        </w:rPr>
      </w:pPr>
    </w:p>
    <w:p w:rsidR="00077352" w:rsidRPr="008B5359" w:rsidRDefault="00077352" w:rsidP="00A26219">
      <w:pPr>
        <w:rPr>
          <w:rtl/>
          <w:lang w:eastAsia="he-IL"/>
        </w:rPr>
      </w:pPr>
      <w:bookmarkStart w:id="12576" w:name="_ETM_Q42_375222"/>
      <w:bookmarkEnd w:id="12576"/>
      <w:r>
        <w:rPr>
          <w:rFonts w:hint="cs"/>
          <w:rtl/>
          <w:lang w:eastAsia="he-IL"/>
        </w:rPr>
        <w:t xml:space="preserve">- - אתם רק עושים קמפיין על הגב שלהם. </w:t>
      </w:r>
    </w:p>
    <w:p w:rsidR="00077352" w:rsidRDefault="00077352" w:rsidP="00A26219">
      <w:pPr>
        <w:rPr>
          <w:rtl/>
          <w:lang w:eastAsia="he-IL"/>
        </w:rPr>
      </w:pPr>
    </w:p>
    <w:p w:rsidR="00077352" w:rsidRDefault="00077352" w:rsidP="00A26219">
      <w:pPr>
        <w:pStyle w:val="af5"/>
        <w:keepNext/>
        <w:rPr>
          <w:rtl/>
        </w:rPr>
      </w:pPr>
      <w:r w:rsidRPr="008B5359">
        <w:rPr>
          <w:rStyle w:val="TagStyle"/>
          <w:rtl/>
        </w:rPr>
        <w:t xml:space="preserve"> &lt;&lt; קריאה &gt;&gt; </w:t>
      </w:r>
      <w:r>
        <w:rPr>
          <w:rtl/>
        </w:rPr>
        <w:t>רון כץ (יש עתיד):</w:t>
      </w:r>
      <w:r w:rsidRPr="008B5359">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אתה נגד חיילי צה"ל? שאלה אחת, אתה נגד חיילי צה"ל?</w:t>
      </w:r>
    </w:p>
    <w:p w:rsidR="00077352" w:rsidRDefault="00077352" w:rsidP="00A26219">
      <w:pPr>
        <w:rPr>
          <w:rtl/>
          <w:lang w:eastAsia="he-IL"/>
        </w:rPr>
      </w:pPr>
    </w:p>
    <w:p w:rsidR="00077352" w:rsidRDefault="00077352" w:rsidP="00A26219">
      <w:pPr>
        <w:pStyle w:val="-"/>
        <w:keepNext/>
        <w:rPr>
          <w:rtl/>
        </w:rPr>
      </w:pPr>
      <w:bookmarkStart w:id="12577" w:name="ET_speakercontinue_6537_32"/>
      <w:r w:rsidRPr="008B5359">
        <w:rPr>
          <w:rStyle w:val="TagStyle"/>
          <w:rtl/>
        </w:rPr>
        <w:t xml:space="preserve"> &lt;&lt; דובר_המשך &gt;&gt; </w:t>
      </w:r>
      <w:r>
        <w:rPr>
          <w:rtl/>
        </w:rPr>
        <w:t>אושר שקלים (הליכוד):</w:t>
      </w:r>
      <w:r w:rsidRPr="008B5359">
        <w:rPr>
          <w:rStyle w:val="TagStyle"/>
          <w:rtl/>
        </w:rPr>
        <w:t xml:space="preserve"> &lt;&lt; דובר_המשך &gt;&gt;</w:t>
      </w:r>
      <w:r>
        <w:rPr>
          <w:rtl/>
        </w:rPr>
        <w:t xml:space="preserve"> </w:t>
      </w:r>
      <w:bookmarkEnd w:id="12577"/>
    </w:p>
    <w:p w:rsidR="00077352" w:rsidRDefault="00077352" w:rsidP="00A26219">
      <w:pPr>
        <w:pStyle w:val="KeepWithNext"/>
        <w:rPr>
          <w:rtl/>
          <w:lang w:eastAsia="he-IL"/>
        </w:rPr>
      </w:pPr>
      <w:bookmarkStart w:id="12578" w:name="_ETM_Q42_379950"/>
      <w:bookmarkEnd w:id="12578"/>
    </w:p>
    <w:p w:rsidR="00077352" w:rsidRDefault="00077352" w:rsidP="00A26219">
      <w:pPr>
        <w:rPr>
          <w:rtl/>
          <w:lang w:eastAsia="he-IL"/>
        </w:rPr>
      </w:pPr>
      <w:bookmarkStart w:id="12579" w:name="_ETM_Q42_380016"/>
      <w:bookmarkEnd w:id="12579"/>
      <w:r>
        <w:rPr>
          <w:rFonts w:hint="cs"/>
          <w:rtl/>
          <w:lang w:eastAsia="he-IL"/>
        </w:rPr>
        <w:t>אתם לא תגייסו חרדי אחד</w:t>
      </w:r>
      <w:bookmarkStart w:id="12580" w:name="_ETM_Q42_383583"/>
      <w:bookmarkEnd w:id="12580"/>
      <w:r>
        <w:rPr>
          <w:rFonts w:hint="cs"/>
          <w:rtl/>
          <w:lang w:eastAsia="he-IL"/>
        </w:rPr>
        <w:t xml:space="preserve"> - -</w:t>
      </w:r>
    </w:p>
    <w:p w:rsidR="00077352" w:rsidRDefault="00077352" w:rsidP="00A26219">
      <w:pPr>
        <w:rPr>
          <w:rtl/>
          <w:lang w:eastAsia="he-IL"/>
        </w:rPr>
      </w:pPr>
      <w:bookmarkStart w:id="12581" w:name="_ETM_Q42_379147"/>
      <w:bookmarkStart w:id="12582" w:name="_ETM_Q42_379216"/>
      <w:bookmarkEnd w:id="12581"/>
      <w:bookmarkEnd w:id="12582"/>
    </w:p>
    <w:p w:rsidR="00077352" w:rsidRDefault="00077352" w:rsidP="00A26219">
      <w:pPr>
        <w:pStyle w:val="af6"/>
        <w:keepNext/>
        <w:rPr>
          <w:rtl/>
        </w:rPr>
      </w:pPr>
      <w:bookmarkStart w:id="12583" w:name="ET_yor_6490_33"/>
      <w:r w:rsidRPr="008B5359">
        <w:rPr>
          <w:rStyle w:val="TagStyle"/>
          <w:rtl/>
        </w:rPr>
        <w:t xml:space="preserve"> &lt;&lt; יור &gt;&gt; </w:t>
      </w:r>
      <w:r>
        <w:rPr>
          <w:rtl/>
        </w:rPr>
        <w:t>היו"ר ניסים ואטורי:</w:t>
      </w:r>
      <w:r w:rsidRPr="008B5359">
        <w:rPr>
          <w:rStyle w:val="TagStyle"/>
          <w:rtl/>
        </w:rPr>
        <w:t xml:space="preserve"> &lt;&lt; יור &gt;&gt;</w:t>
      </w:r>
      <w:r>
        <w:rPr>
          <w:rtl/>
        </w:rPr>
        <w:t xml:space="preserve"> </w:t>
      </w:r>
      <w:bookmarkEnd w:id="12583"/>
    </w:p>
    <w:p w:rsidR="00077352" w:rsidRDefault="00077352" w:rsidP="00A26219">
      <w:pPr>
        <w:pStyle w:val="KeepWithNext"/>
        <w:rPr>
          <w:rtl/>
          <w:lang w:eastAsia="he-IL"/>
        </w:rPr>
      </w:pPr>
    </w:p>
    <w:p w:rsidR="00077352" w:rsidRDefault="00077352" w:rsidP="00A26219">
      <w:pPr>
        <w:rPr>
          <w:rtl/>
          <w:lang w:eastAsia="he-IL"/>
        </w:rPr>
      </w:pPr>
      <w:bookmarkStart w:id="12584" w:name="_ETM_Q42_379887"/>
      <w:bookmarkEnd w:id="12584"/>
      <w:r>
        <w:rPr>
          <w:rFonts w:hint="cs"/>
          <w:rtl/>
          <w:lang w:eastAsia="he-IL"/>
        </w:rPr>
        <w:t xml:space="preserve">חברי הכנסת, </w:t>
      </w:r>
      <w:bookmarkStart w:id="12585" w:name="_ETM_Q42_380364"/>
      <w:bookmarkEnd w:id="12585"/>
      <w:r>
        <w:rPr>
          <w:rFonts w:hint="cs"/>
          <w:rtl/>
          <w:lang w:eastAsia="he-IL"/>
        </w:rPr>
        <w:t>אני מבקש לא להפריע.</w:t>
      </w:r>
      <w:bookmarkStart w:id="12586" w:name="_ETM_Q42_382701"/>
      <w:bookmarkEnd w:id="12586"/>
    </w:p>
    <w:p w:rsidR="00077352" w:rsidRDefault="00077352" w:rsidP="00A26219">
      <w:pPr>
        <w:rPr>
          <w:rtl/>
          <w:lang w:eastAsia="he-IL"/>
        </w:rPr>
      </w:pPr>
      <w:bookmarkStart w:id="12587" w:name="_ETM_Q42_382792"/>
      <w:bookmarkEnd w:id="12587"/>
    </w:p>
    <w:p w:rsidR="00077352" w:rsidRDefault="00077352" w:rsidP="00A26219">
      <w:pPr>
        <w:pStyle w:val="af5"/>
        <w:keepNext/>
        <w:rPr>
          <w:rtl/>
        </w:rPr>
      </w:pPr>
      <w:r w:rsidRPr="008B5359">
        <w:rPr>
          <w:rStyle w:val="TagStyle"/>
          <w:rtl/>
        </w:rPr>
        <w:t xml:space="preserve">&lt;&lt; קריאה &gt;&gt; </w:t>
      </w:r>
      <w:r>
        <w:rPr>
          <w:rtl/>
        </w:rPr>
        <w:t>רון כץ (יש עתיד):</w:t>
      </w:r>
      <w:r w:rsidRPr="008B5359">
        <w:rPr>
          <w:rStyle w:val="TagStyle"/>
          <w:rtl/>
        </w:rPr>
        <w:t xml:space="preserve"> &lt;&lt; קריאה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 - -</w:t>
      </w:r>
    </w:p>
    <w:p w:rsidR="00077352" w:rsidRDefault="00077352" w:rsidP="00A26219">
      <w:pPr>
        <w:rPr>
          <w:rtl/>
          <w:lang w:eastAsia="he-IL"/>
        </w:rPr>
      </w:pPr>
    </w:p>
    <w:p w:rsidR="00077352" w:rsidRDefault="00077352" w:rsidP="00A26219">
      <w:pPr>
        <w:pStyle w:val="-"/>
        <w:keepNext/>
        <w:rPr>
          <w:rtl/>
        </w:rPr>
      </w:pPr>
      <w:bookmarkStart w:id="12588" w:name="ET_speakercontinue_6537_34"/>
      <w:r w:rsidRPr="008B5359">
        <w:rPr>
          <w:rStyle w:val="TagStyle"/>
          <w:rtl/>
        </w:rPr>
        <w:t xml:space="preserve"> &lt;&lt; דובר_המשך &gt;&gt; </w:t>
      </w:r>
      <w:r>
        <w:rPr>
          <w:rtl/>
        </w:rPr>
        <w:t>אושר שקלים (הליכוד):</w:t>
      </w:r>
      <w:r w:rsidRPr="008B5359">
        <w:rPr>
          <w:rStyle w:val="TagStyle"/>
          <w:rtl/>
        </w:rPr>
        <w:t xml:space="preserve"> &lt;&lt; דובר_המשך &gt;&gt;</w:t>
      </w:r>
      <w:r>
        <w:rPr>
          <w:rtl/>
        </w:rPr>
        <w:t xml:space="preserve"> </w:t>
      </w:r>
      <w:bookmarkEnd w:id="12588"/>
    </w:p>
    <w:p w:rsidR="00077352" w:rsidRDefault="00077352" w:rsidP="00A26219">
      <w:pPr>
        <w:pStyle w:val="KeepWithNext"/>
        <w:rPr>
          <w:rtl/>
          <w:lang w:eastAsia="he-IL"/>
        </w:rPr>
      </w:pPr>
    </w:p>
    <w:p w:rsidR="00077352" w:rsidRPr="008B5359" w:rsidRDefault="00077352" w:rsidP="00A26219">
      <w:pPr>
        <w:rPr>
          <w:rtl/>
          <w:lang w:eastAsia="he-IL"/>
        </w:rPr>
      </w:pPr>
      <w:bookmarkStart w:id="12589" w:name="_ETM_Q42_383543"/>
      <w:bookmarkEnd w:id="12589"/>
      <w:r>
        <w:rPr>
          <w:rFonts w:hint="cs"/>
          <w:rtl/>
          <w:lang w:eastAsia="he-IL"/>
        </w:rPr>
        <w:t>- - אחד לא תגייסו. וכבר יודעים</w:t>
      </w:r>
      <w:bookmarkStart w:id="12590" w:name="_ETM_Q42_387468"/>
      <w:bookmarkEnd w:id="12590"/>
      <w:r>
        <w:rPr>
          <w:rFonts w:hint="cs"/>
          <w:rtl/>
          <w:lang w:eastAsia="he-IL"/>
        </w:rPr>
        <w:t xml:space="preserve"> בדיוק איזה הצעות נתתם להם, אז אל תבלבלו לנו את </w:t>
      </w:r>
      <w:bookmarkStart w:id="12591" w:name="_ETM_Q42_389824"/>
      <w:bookmarkEnd w:id="12591"/>
      <w:r>
        <w:rPr>
          <w:rFonts w:hint="cs"/>
          <w:rtl/>
          <w:lang w:eastAsia="he-IL"/>
        </w:rPr>
        <w:t>המוח. אתם סתם צבועים, רואים לכם. תודה רבה.</w:t>
      </w:r>
    </w:p>
    <w:p w:rsidR="00077352" w:rsidRDefault="00077352" w:rsidP="00A26219">
      <w:pPr>
        <w:pStyle w:val="-"/>
        <w:keepNext/>
        <w:rPr>
          <w:rtl/>
        </w:rPr>
      </w:pPr>
      <w:bookmarkStart w:id="12592" w:name="ET_speakercontinue_6537_4"/>
      <w:r>
        <w:rPr>
          <w:rtl/>
        </w:rPr>
        <w:t xml:space="preserve"> </w:t>
      </w:r>
      <w:bookmarkEnd w:id="12592"/>
    </w:p>
    <w:p w:rsidR="00077352" w:rsidRDefault="00077352" w:rsidP="00A26219">
      <w:pPr>
        <w:pStyle w:val="af5"/>
        <w:keepNext/>
        <w:rPr>
          <w:rtl/>
        </w:rPr>
      </w:pPr>
      <w:bookmarkStart w:id="12593" w:name="ET_interruption_6151_35"/>
      <w:r w:rsidRPr="008B5359">
        <w:rPr>
          <w:rStyle w:val="TagStyle"/>
          <w:rtl/>
        </w:rPr>
        <w:t xml:space="preserve"> &lt;&lt; קריאה &gt;&gt; </w:t>
      </w:r>
      <w:r>
        <w:rPr>
          <w:rtl/>
        </w:rPr>
        <w:t>רון כץ (יש עתיד):</w:t>
      </w:r>
      <w:r w:rsidRPr="008B5359">
        <w:rPr>
          <w:rStyle w:val="TagStyle"/>
          <w:rtl/>
        </w:rPr>
        <w:t xml:space="preserve"> &lt;&lt; קריאה &gt;&gt;</w:t>
      </w:r>
      <w:r>
        <w:rPr>
          <w:rtl/>
        </w:rPr>
        <w:t xml:space="preserve"> </w:t>
      </w:r>
      <w:bookmarkEnd w:id="12593"/>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בושה של הליכוד. ככה נראה הליכוד היום.</w:t>
      </w:r>
    </w:p>
    <w:p w:rsidR="00077352" w:rsidRDefault="00077352" w:rsidP="00A26219">
      <w:pPr>
        <w:rPr>
          <w:rtl/>
          <w:lang w:eastAsia="he-IL"/>
        </w:rPr>
      </w:pPr>
    </w:p>
    <w:p w:rsidR="00077352" w:rsidRDefault="00077352" w:rsidP="00A26219">
      <w:pPr>
        <w:pStyle w:val="af5"/>
        <w:keepNext/>
        <w:rPr>
          <w:rtl/>
        </w:rPr>
      </w:pPr>
      <w:r w:rsidRPr="008B5359">
        <w:rPr>
          <w:rStyle w:val="TagStyle"/>
          <w:rtl/>
        </w:rPr>
        <w:t xml:space="preserve"> &lt;&lt; קריאה &gt;&gt; </w:t>
      </w:r>
      <w:r>
        <w:rPr>
          <w:rtl/>
        </w:rPr>
        <w:t>מירב בן ארי (יש עתיד):</w:t>
      </w:r>
      <w:r w:rsidRPr="008B5359">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2594" w:name="_ETM_Q42_394682"/>
      <w:bookmarkEnd w:id="12594"/>
      <w:r>
        <w:rPr>
          <w:rFonts w:hint="cs"/>
          <w:rtl/>
          <w:lang w:eastAsia="he-IL"/>
        </w:rPr>
        <w:t xml:space="preserve">תודה רבה - - - </w:t>
      </w:r>
    </w:p>
    <w:p w:rsidR="00077352" w:rsidRDefault="00077352" w:rsidP="00A26219">
      <w:pPr>
        <w:rPr>
          <w:rtl/>
          <w:lang w:eastAsia="he-IL"/>
        </w:rPr>
      </w:pPr>
    </w:p>
    <w:p w:rsidR="00077352" w:rsidRDefault="00077352" w:rsidP="00A26219">
      <w:pPr>
        <w:pStyle w:val="af6"/>
        <w:keepNext/>
        <w:rPr>
          <w:rtl/>
        </w:rPr>
      </w:pPr>
      <w:r w:rsidRPr="00EC1A8C">
        <w:rPr>
          <w:rStyle w:val="TagStyle"/>
          <w:rtl/>
        </w:rPr>
        <w:t xml:space="preserve"> &lt;&lt; יור &gt;&gt; </w:t>
      </w:r>
      <w:r>
        <w:rPr>
          <w:rtl/>
        </w:rPr>
        <w:t>היו"ר ניסים ואטורי:</w:t>
      </w:r>
      <w:r w:rsidRPr="00EC1A8C">
        <w:rPr>
          <w:rStyle w:val="TagStyle"/>
          <w:rtl/>
        </w:rPr>
        <w:t xml:space="preserve"> &lt;&lt; יור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אם הדברים שלו </w:t>
      </w:r>
      <w:bookmarkStart w:id="12595" w:name="_ETM_Q42_394232"/>
      <w:bookmarkEnd w:id="12595"/>
      <w:r>
        <w:rPr>
          <w:rFonts w:hint="cs"/>
          <w:rtl/>
          <w:lang w:eastAsia="he-IL"/>
        </w:rPr>
        <w:t>כל כך לא מפריעים לכם, למה אתם צועקים? מה רתחתם? חברת</w:t>
      </w:r>
      <w:bookmarkStart w:id="12596" w:name="_ETM_Q42_402256"/>
      <w:bookmarkEnd w:id="12596"/>
      <w:r>
        <w:rPr>
          <w:rFonts w:hint="cs"/>
          <w:rtl/>
          <w:lang w:eastAsia="he-IL"/>
        </w:rPr>
        <w:t xml:space="preserve"> הכנסת מירב בן ארי.</w:t>
      </w:r>
    </w:p>
    <w:p w:rsidR="00077352" w:rsidRDefault="00077352" w:rsidP="00A26219">
      <w:pPr>
        <w:rPr>
          <w:rtl/>
          <w:lang w:eastAsia="he-IL"/>
        </w:rPr>
      </w:pPr>
    </w:p>
    <w:p w:rsidR="00077352" w:rsidRDefault="00077352" w:rsidP="00A26219">
      <w:pPr>
        <w:pStyle w:val="af5"/>
        <w:keepNext/>
        <w:rPr>
          <w:rtl/>
        </w:rPr>
      </w:pPr>
      <w:bookmarkStart w:id="12597" w:name="ET_interruption_קריאות_37"/>
      <w:r w:rsidRPr="008B5359">
        <w:rPr>
          <w:rStyle w:val="TagStyle"/>
          <w:rtl/>
        </w:rPr>
        <w:t xml:space="preserve"> &lt;&lt; קריאה &gt;&gt; </w:t>
      </w:r>
      <w:r>
        <w:rPr>
          <w:rtl/>
        </w:rPr>
        <w:t>קריאות:</w:t>
      </w:r>
      <w:r w:rsidRPr="008B5359">
        <w:rPr>
          <w:rStyle w:val="TagStyle"/>
          <w:rtl/>
        </w:rPr>
        <w:t xml:space="preserve"> &lt;&lt; קריאה &gt;&gt;</w:t>
      </w:r>
      <w:r>
        <w:rPr>
          <w:rtl/>
        </w:rPr>
        <w:t xml:space="preserve"> </w:t>
      </w:r>
      <w:bookmarkEnd w:id="12597"/>
    </w:p>
    <w:p w:rsidR="00077352" w:rsidRDefault="00077352" w:rsidP="00A26219">
      <w:pPr>
        <w:pStyle w:val="KeepWithNext"/>
        <w:rPr>
          <w:rtl/>
          <w:lang w:eastAsia="he-IL"/>
        </w:rPr>
      </w:pPr>
    </w:p>
    <w:p w:rsidR="00077352" w:rsidRDefault="00077352" w:rsidP="00A26219">
      <w:pPr>
        <w:rPr>
          <w:rtl/>
          <w:lang w:eastAsia="he-IL"/>
        </w:rPr>
      </w:pPr>
      <w:bookmarkStart w:id="12598" w:name="_ETM_Q42_404522"/>
      <w:bookmarkEnd w:id="12598"/>
      <w:r>
        <w:rPr>
          <w:rFonts w:hint="cs"/>
          <w:rtl/>
          <w:lang w:eastAsia="he-IL"/>
        </w:rPr>
        <w:t>- - -</w:t>
      </w:r>
    </w:p>
    <w:p w:rsidR="00077352" w:rsidRDefault="00077352" w:rsidP="00A26219">
      <w:pPr>
        <w:rPr>
          <w:rtl/>
          <w:lang w:eastAsia="he-IL"/>
        </w:rPr>
      </w:pPr>
    </w:p>
    <w:p w:rsidR="00077352" w:rsidRDefault="00077352" w:rsidP="00A26219">
      <w:pPr>
        <w:pStyle w:val="af5"/>
        <w:keepNext/>
        <w:rPr>
          <w:rtl/>
        </w:rPr>
      </w:pPr>
      <w:r w:rsidRPr="008B5359">
        <w:rPr>
          <w:rStyle w:val="TagStyle"/>
          <w:rtl/>
        </w:rPr>
        <w:t xml:space="preserve">&lt;&lt; קריאה &gt;&gt; </w:t>
      </w:r>
      <w:r>
        <w:rPr>
          <w:rtl/>
        </w:rPr>
        <w:t>עודד פורר (ישראל ביתנו):</w:t>
      </w:r>
      <w:r w:rsidRPr="008B5359">
        <w:rPr>
          <w:rStyle w:val="TagStyle"/>
          <w:rtl/>
        </w:rPr>
        <w:t xml:space="preserve"> &lt;&lt; קריאה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ספר על הפגישה אצל הרב דרוקמן - - -</w:t>
      </w:r>
    </w:p>
    <w:p w:rsidR="00077352" w:rsidRPr="003D4C42" w:rsidRDefault="00077352" w:rsidP="00A26219">
      <w:pPr>
        <w:pStyle w:val="KeepWithNext"/>
        <w:rPr>
          <w:rtl/>
        </w:rPr>
      </w:pPr>
    </w:p>
    <w:p w:rsidR="00077352" w:rsidRDefault="00077352" w:rsidP="00A26219">
      <w:pPr>
        <w:pStyle w:val="af5"/>
        <w:keepNext/>
        <w:rPr>
          <w:rtl/>
        </w:rPr>
      </w:pPr>
      <w:r w:rsidRPr="00E514D5">
        <w:rPr>
          <w:rStyle w:val="TagStyle"/>
          <w:rtl/>
        </w:rPr>
        <w:t xml:space="preserve"> &lt;&lt; קריאה &gt;&gt; </w:t>
      </w:r>
      <w:r>
        <w:rPr>
          <w:rtl/>
        </w:rPr>
        <w:t>מירב בן ארי (יש עתיד):</w:t>
      </w:r>
      <w:r w:rsidRPr="00E514D5">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Pr="00E514D5" w:rsidRDefault="00077352" w:rsidP="00A26219">
      <w:pPr>
        <w:rPr>
          <w:rtl/>
          <w:lang w:eastAsia="he-IL"/>
        </w:rPr>
      </w:pPr>
      <w:r>
        <w:rPr>
          <w:rFonts w:hint="cs"/>
          <w:rtl/>
          <w:lang w:eastAsia="he-IL"/>
        </w:rPr>
        <w:t xml:space="preserve">אני אספר. בוא </w:t>
      </w:r>
      <w:bookmarkStart w:id="12599" w:name="_ETM_Q42_406716"/>
      <w:bookmarkEnd w:id="12599"/>
      <w:r>
        <w:rPr>
          <w:rFonts w:hint="cs"/>
          <w:rtl/>
          <w:lang w:eastAsia="he-IL"/>
        </w:rPr>
        <w:t>תשמע, בוא.</w:t>
      </w:r>
    </w:p>
    <w:p w:rsidR="00077352" w:rsidRDefault="00077352" w:rsidP="00A26219">
      <w:pPr>
        <w:rPr>
          <w:rtl/>
          <w:lang w:eastAsia="he-IL"/>
        </w:rPr>
      </w:pPr>
    </w:p>
    <w:p w:rsidR="00077352" w:rsidRDefault="00077352" w:rsidP="00A26219">
      <w:pPr>
        <w:pStyle w:val="af5"/>
        <w:keepNext/>
        <w:rPr>
          <w:rtl/>
        </w:rPr>
      </w:pPr>
      <w:bookmarkStart w:id="12600" w:name="ET_interruption_6537_39"/>
      <w:r w:rsidRPr="00E514D5">
        <w:rPr>
          <w:rStyle w:val="TagStyle"/>
          <w:rtl/>
        </w:rPr>
        <w:t xml:space="preserve"> &lt;&lt; קריאה &gt;&gt; </w:t>
      </w:r>
      <w:r>
        <w:rPr>
          <w:rtl/>
        </w:rPr>
        <w:t>אושר שקלים (הליכוד):</w:t>
      </w:r>
      <w:r w:rsidRPr="00E514D5">
        <w:rPr>
          <w:rStyle w:val="TagStyle"/>
          <w:rtl/>
        </w:rPr>
        <w:t xml:space="preserve"> &lt;&lt; קריאה &gt;&gt;</w:t>
      </w:r>
      <w:r>
        <w:rPr>
          <w:rtl/>
        </w:rPr>
        <w:t xml:space="preserve"> </w:t>
      </w:r>
      <w:bookmarkEnd w:id="12600"/>
    </w:p>
    <w:p w:rsidR="00077352" w:rsidRDefault="00077352" w:rsidP="00A26219">
      <w:pPr>
        <w:pStyle w:val="KeepWithNext"/>
        <w:rPr>
          <w:rtl/>
          <w:lang w:eastAsia="he-IL"/>
        </w:rPr>
      </w:pPr>
    </w:p>
    <w:p w:rsidR="00077352" w:rsidRDefault="00077352" w:rsidP="00A26219">
      <w:pPr>
        <w:rPr>
          <w:rStyle w:val="TagStyle"/>
          <w:rtl/>
        </w:rPr>
      </w:pPr>
      <w:bookmarkStart w:id="12601" w:name="_ETM_Q42_404843"/>
      <w:bookmarkEnd w:id="12601"/>
      <w:r>
        <w:rPr>
          <w:rFonts w:hint="cs"/>
          <w:rtl/>
          <w:lang w:eastAsia="he-IL"/>
        </w:rPr>
        <w:t>- - -</w:t>
      </w:r>
      <w:bookmarkStart w:id="12602" w:name="_ETM_Q42_405990"/>
      <w:bookmarkEnd w:id="12602"/>
      <w:r>
        <w:rPr>
          <w:rFonts w:hint="cs"/>
          <w:rtl/>
          <w:lang w:eastAsia="he-IL"/>
        </w:rPr>
        <w:t xml:space="preserve"> השארתם אותו - - - תעשו אותו שר, </w:t>
      </w:r>
      <w:bookmarkStart w:id="12603" w:name="_ETM_Q42_406074"/>
      <w:bookmarkStart w:id="12604" w:name="ET_interruption_5300_41"/>
      <w:bookmarkStart w:id="12605" w:name="ET_yor_6490_40"/>
      <w:bookmarkEnd w:id="12603"/>
      <w:r w:rsidRPr="00E514D5">
        <w:rPr>
          <w:rStyle w:val="TagStyle"/>
          <w:rtl/>
        </w:rPr>
        <w:t xml:space="preserve"> &lt;&lt; קריאה &gt;&gt; </w:t>
      </w:r>
      <w:r w:rsidRPr="00E514D5">
        <w:rPr>
          <w:rStyle w:val="TagStyle"/>
          <w:color w:val="auto"/>
          <w:bdr w:val="none" w:sz="0" w:space="0" w:color="auto"/>
          <w:rtl/>
        </w:rPr>
        <w:t>מירב בן ארי (יש עתיד):</w:t>
      </w:r>
      <w:r w:rsidRPr="00E514D5">
        <w:rPr>
          <w:rStyle w:val="TagStyle"/>
          <w:rtl/>
        </w:rPr>
        <w:t xml:space="preserve"> &lt;&lt; קריאה &gt;&gt;</w:t>
      </w:r>
      <w:r>
        <w:rPr>
          <w:rStyle w:val="TagStyle"/>
          <w:rtl/>
        </w:rPr>
        <w:t xml:space="preserve"> </w:t>
      </w:r>
      <w:bookmarkEnd w:id="12604"/>
    </w:p>
    <w:p w:rsidR="00077352" w:rsidRDefault="00077352" w:rsidP="00A26219">
      <w:pPr>
        <w:pStyle w:val="KeepWithNext"/>
        <w:rPr>
          <w:rStyle w:val="TagStyle"/>
          <w:rtl/>
        </w:rPr>
      </w:pPr>
    </w:p>
    <w:p w:rsidR="00077352" w:rsidRDefault="00077352" w:rsidP="00A26219">
      <w:pPr>
        <w:rPr>
          <w:rtl/>
        </w:rPr>
      </w:pPr>
      <w:bookmarkStart w:id="12606" w:name="_ETM_Q42_408577"/>
      <w:bookmarkEnd w:id="12606"/>
      <w:r>
        <w:rPr>
          <w:rFonts w:hint="cs"/>
          <w:rtl/>
        </w:rPr>
        <w:t>אני אספר לו. בוא תשמע.</w:t>
      </w:r>
    </w:p>
    <w:p w:rsidR="00077352" w:rsidRDefault="00077352" w:rsidP="00A26219">
      <w:pPr>
        <w:rPr>
          <w:rtl/>
        </w:rPr>
      </w:pPr>
      <w:bookmarkStart w:id="12607" w:name="_ETM_Q42_415273"/>
      <w:bookmarkStart w:id="12608" w:name="_ETM_Q42_415362"/>
      <w:bookmarkEnd w:id="12607"/>
      <w:bookmarkEnd w:id="12608"/>
    </w:p>
    <w:p w:rsidR="00077352" w:rsidRDefault="00077352" w:rsidP="00A26219">
      <w:pPr>
        <w:pStyle w:val="af5"/>
        <w:keepNext/>
        <w:rPr>
          <w:rtl/>
        </w:rPr>
      </w:pPr>
      <w:bookmarkStart w:id="12609" w:name="ET_interruption_6361_43"/>
      <w:r w:rsidRPr="00E514D5">
        <w:rPr>
          <w:rStyle w:val="TagStyle"/>
          <w:rtl/>
        </w:rPr>
        <w:t xml:space="preserve"> &lt;&lt; קריאה &gt;&gt; </w:t>
      </w:r>
      <w:r>
        <w:rPr>
          <w:rtl/>
        </w:rPr>
        <w:t>נאור שירי (יש עתיד):</w:t>
      </w:r>
      <w:r w:rsidRPr="00E514D5">
        <w:rPr>
          <w:rStyle w:val="TagStyle"/>
          <w:rtl/>
        </w:rPr>
        <w:t xml:space="preserve"> &lt;&lt; קריאה &gt;&gt;</w:t>
      </w:r>
      <w:r>
        <w:rPr>
          <w:rtl/>
        </w:rPr>
        <w:t xml:space="preserve"> </w:t>
      </w:r>
      <w:bookmarkEnd w:id="12609"/>
    </w:p>
    <w:p w:rsidR="00077352" w:rsidRDefault="00077352" w:rsidP="00A26219">
      <w:pPr>
        <w:pStyle w:val="KeepWithNext"/>
        <w:rPr>
          <w:rtl/>
        </w:rPr>
      </w:pPr>
    </w:p>
    <w:p w:rsidR="00077352" w:rsidRDefault="00077352" w:rsidP="00A26219">
      <w:pPr>
        <w:rPr>
          <w:rtl/>
        </w:rPr>
      </w:pPr>
      <w:bookmarkStart w:id="12610" w:name="_ETM_Q42_420059"/>
      <w:bookmarkEnd w:id="12610"/>
      <w:r>
        <w:rPr>
          <w:rFonts w:hint="cs"/>
          <w:rtl/>
        </w:rPr>
        <w:t>- - -</w:t>
      </w:r>
    </w:p>
    <w:p w:rsidR="00077352" w:rsidRPr="00E514D5" w:rsidRDefault="00077352" w:rsidP="00A26219">
      <w:pPr>
        <w:rPr>
          <w:rtl/>
        </w:rPr>
      </w:pPr>
    </w:p>
    <w:p w:rsidR="00077352" w:rsidRDefault="00077352" w:rsidP="00A26219">
      <w:pPr>
        <w:pStyle w:val="af6"/>
        <w:keepNext/>
        <w:rPr>
          <w:rStyle w:val="TagStyle"/>
          <w:rtl/>
        </w:rPr>
      </w:pPr>
      <w:bookmarkStart w:id="12611" w:name="ET_yor_6490_42"/>
    </w:p>
    <w:p w:rsidR="00077352" w:rsidRDefault="00077352" w:rsidP="00A26219">
      <w:pPr>
        <w:pStyle w:val="af6"/>
        <w:keepNext/>
        <w:rPr>
          <w:rtl/>
        </w:rPr>
      </w:pPr>
      <w:bookmarkStart w:id="12612" w:name="_ETM_Q42_419205"/>
      <w:bookmarkStart w:id="12613" w:name="_ETM_Q42_419307"/>
      <w:bookmarkEnd w:id="12612"/>
      <w:bookmarkEnd w:id="12613"/>
      <w:r w:rsidRPr="00E514D5">
        <w:rPr>
          <w:rStyle w:val="TagStyle"/>
          <w:rtl/>
        </w:rPr>
        <w:t xml:space="preserve"> &lt;&lt; יור &gt;&gt; </w:t>
      </w:r>
      <w:r>
        <w:rPr>
          <w:rtl/>
        </w:rPr>
        <w:t>היו"ר ניסים ואטורי:</w:t>
      </w:r>
      <w:r w:rsidRPr="00E514D5">
        <w:rPr>
          <w:rStyle w:val="TagStyle"/>
          <w:rtl/>
        </w:rPr>
        <w:t xml:space="preserve"> &lt;&lt; יור &gt;&gt;</w:t>
      </w:r>
      <w:r>
        <w:rPr>
          <w:rtl/>
        </w:rPr>
        <w:t xml:space="preserve"> </w:t>
      </w:r>
      <w:bookmarkEnd w:id="12611"/>
    </w:p>
    <w:p w:rsidR="00077352" w:rsidRDefault="00077352" w:rsidP="00A26219">
      <w:pPr>
        <w:pStyle w:val="KeepWithNext"/>
        <w:rPr>
          <w:rtl/>
        </w:rPr>
      </w:pPr>
    </w:p>
    <w:p w:rsidR="00077352" w:rsidRDefault="00077352" w:rsidP="00A26219">
      <w:pPr>
        <w:rPr>
          <w:rtl/>
        </w:rPr>
      </w:pPr>
      <w:bookmarkStart w:id="12614" w:name="_ETM_Q42_415980"/>
      <w:bookmarkEnd w:id="12614"/>
      <w:r>
        <w:rPr>
          <w:rFonts w:hint="cs"/>
          <w:rtl/>
        </w:rPr>
        <w:t>חברי הכנסת.</w:t>
      </w:r>
      <w:r>
        <w:rPr>
          <w:rtl/>
        </w:rPr>
        <w:t xml:space="preserve"> </w:t>
      </w:r>
      <w:bookmarkEnd w:id="12605"/>
      <w:r>
        <w:rPr>
          <w:rFonts w:hint="cs"/>
          <w:rtl/>
        </w:rPr>
        <w:t xml:space="preserve">חבר הכנסת נאור שירי, אתה מפריע לחברתך. ששון </w:t>
      </w:r>
      <w:bookmarkStart w:id="12615" w:name="_ETM_Q42_422399"/>
      <w:bookmarkEnd w:id="12615"/>
      <w:r>
        <w:rPr>
          <w:rFonts w:hint="cs"/>
          <w:rtl/>
        </w:rPr>
        <w:t xml:space="preserve">תגיד, אתה צועק מהיציע? לא הבנתי. </w:t>
      </w:r>
    </w:p>
    <w:p w:rsidR="00077352" w:rsidRDefault="00077352" w:rsidP="00A26219">
      <w:pPr>
        <w:rPr>
          <w:rtl/>
        </w:rPr>
      </w:pPr>
      <w:bookmarkStart w:id="12616" w:name="_ETM_Q42_427518"/>
      <w:bookmarkStart w:id="12617" w:name="_ETM_Q42_427579"/>
      <w:bookmarkEnd w:id="12616"/>
      <w:bookmarkEnd w:id="12617"/>
    </w:p>
    <w:p w:rsidR="00077352" w:rsidRDefault="00077352" w:rsidP="00A26219">
      <w:pPr>
        <w:rPr>
          <w:rtl/>
        </w:rPr>
      </w:pPr>
      <w:bookmarkStart w:id="12618" w:name="_ETM_Q42_426473"/>
      <w:bookmarkStart w:id="12619" w:name="_ETM_Q42_426549"/>
      <w:bookmarkEnd w:id="12618"/>
      <w:bookmarkEnd w:id="12619"/>
      <w:r>
        <w:rPr>
          <w:rFonts w:hint="cs"/>
          <w:rtl/>
        </w:rPr>
        <w:t>מירב, נותרה לך דקה לדבר.</w:t>
      </w:r>
      <w:bookmarkStart w:id="12620" w:name="_ETM_Q42_430473"/>
      <w:bookmarkEnd w:id="12620"/>
    </w:p>
    <w:p w:rsidR="00077352" w:rsidRDefault="00077352" w:rsidP="00A26219">
      <w:pPr>
        <w:rPr>
          <w:rtl/>
        </w:rPr>
      </w:pPr>
      <w:bookmarkStart w:id="12621" w:name="_ETM_Q42_430520"/>
      <w:bookmarkEnd w:id="12621"/>
    </w:p>
    <w:p w:rsidR="00077352" w:rsidRDefault="00077352" w:rsidP="00A26219">
      <w:pPr>
        <w:pStyle w:val="a4"/>
        <w:keepNext/>
        <w:rPr>
          <w:rtl/>
        </w:rPr>
      </w:pPr>
      <w:bookmarkStart w:id="12622" w:name="ET_speaker_5300_44"/>
      <w:r w:rsidRPr="00E514D5">
        <w:rPr>
          <w:rStyle w:val="TagStyle"/>
          <w:rtl/>
        </w:rPr>
        <w:t xml:space="preserve"> &lt;&lt; דובר &gt;&gt; </w:t>
      </w:r>
      <w:bookmarkStart w:id="12623" w:name="_Toc203597805"/>
      <w:bookmarkStart w:id="12624" w:name="_Toc203633298"/>
      <w:r>
        <w:rPr>
          <w:rtl/>
        </w:rPr>
        <w:t>מירב בן ארי (יש עתיד):</w:t>
      </w:r>
      <w:bookmarkEnd w:id="12623"/>
      <w:bookmarkEnd w:id="12624"/>
      <w:r w:rsidRPr="00E514D5">
        <w:rPr>
          <w:rStyle w:val="TagStyle"/>
          <w:rtl/>
        </w:rPr>
        <w:t xml:space="preserve"> &lt;&lt; דובר &gt;&gt;</w:t>
      </w:r>
      <w:r>
        <w:rPr>
          <w:rtl/>
        </w:rPr>
        <w:t xml:space="preserve"> </w:t>
      </w:r>
      <w:bookmarkEnd w:id="12622"/>
    </w:p>
    <w:p w:rsidR="00077352" w:rsidRDefault="00077352" w:rsidP="00A26219">
      <w:pPr>
        <w:pStyle w:val="KeepWithNext"/>
        <w:rPr>
          <w:rtl/>
        </w:rPr>
      </w:pPr>
    </w:p>
    <w:p w:rsidR="00077352" w:rsidRPr="00E514D5" w:rsidRDefault="00077352" w:rsidP="00A26219">
      <w:pPr>
        <w:rPr>
          <w:rtl/>
        </w:rPr>
      </w:pPr>
      <w:bookmarkStart w:id="12625" w:name="_ETM_Q42_432920"/>
      <w:bookmarkEnd w:id="12625"/>
      <w:r>
        <w:rPr>
          <w:rFonts w:hint="cs"/>
          <w:rtl/>
        </w:rPr>
        <w:t>תודה</w:t>
      </w:r>
      <w:bookmarkStart w:id="12626" w:name="_ETM_Q42_433608"/>
      <w:bookmarkEnd w:id="12626"/>
      <w:r>
        <w:rPr>
          <w:rFonts w:hint="cs"/>
          <w:rtl/>
        </w:rPr>
        <w:t xml:space="preserve"> רבה. אדוני היושב בראש, חבר הכנסת אושר שקלים, יושב לידך </w:t>
      </w:r>
      <w:bookmarkStart w:id="12627" w:name="_ETM_Q42_440505"/>
      <w:bookmarkEnd w:id="12627"/>
      <w:r>
        <w:rPr>
          <w:rFonts w:hint="cs"/>
          <w:rtl/>
        </w:rPr>
        <w:t>עמית הלוי, הוא נשלח בשליחות נתניהו לדבר עם מנסור עבאס.</w:t>
      </w:r>
    </w:p>
    <w:p w:rsidR="00077352" w:rsidRPr="003D4C42" w:rsidRDefault="00077352" w:rsidP="00A26219">
      <w:pPr>
        <w:pStyle w:val="KeepWithNext"/>
        <w:rPr>
          <w:rtl/>
        </w:rPr>
      </w:pPr>
    </w:p>
    <w:p w:rsidR="00077352" w:rsidRDefault="00077352" w:rsidP="00A26219">
      <w:pPr>
        <w:pStyle w:val="af5"/>
        <w:keepNext/>
        <w:rPr>
          <w:rtl/>
        </w:rPr>
      </w:pPr>
      <w:bookmarkStart w:id="12628" w:name="ET_interruption_6164_48"/>
      <w:r w:rsidRPr="00E514D5">
        <w:rPr>
          <w:rStyle w:val="TagStyle"/>
          <w:rtl/>
        </w:rPr>
        <w:t xml:space="preserve"> &lt;&lt; קריאה &gt;&gt; </w:t>
      </w:r>
      <w:r>
        <w:rPr>
          <w:rtl/>
        </w:rPr>
        <w:t>עמית הלוי (הליכוד):</w:t>
      </w:r>
      <w:r w:rsidRPr="00E514D5">
        <w:rPr>
          <w:rStyle w:val="TagStyle"/>
          <w:rtl/>
        </w:rPr>
        <w:t xml:space="preserve"> &lt;&lt; קריאה &gt;&gt;</w:t>
      </w:r>
      <w:r>
        <w:rPr>
          <w:rtl/>
        </w:rPr>
        <w:t xml:space="preserve"> </w:t>
      </w:r>
      <w:bookmarkEnd w:id="12628"/>
    </w:p>
    <w:p w:rsidR="00077352" w:rsidRDefault="00077352" w:rsidP="00A26219">
      <w:pPr>
        <w:pStyle w:val="KeepWithNext"/>
        <w:rPr>
          <w:rtl/>
          <w:lang w:eastAsia="he-IL"/>
        </w:rPr>
      </w:pPr>
    </w:p>
    <w:p w:rsidR="00077352" w:rsidRDefault="00077352" w:rsidP="00A26219">
      <w:pPr>
        <w:rPr>
          <w:rtl/>
          <w:lang w:eastAsia="he-IL"/>
        </w:rPr>
      </w:pPr>
      <w:bookmarkStart w:id="12629" w:name="_ETM_Q42_408039"/>
      <w:bookmarkEnd w:id="12629"/>
      <w:r>
        <w:rPr>
          <w:rFonts w:hint="cs"/>
          <w:rtl/>
          <w:lang w:eastAsia="he-IL"/>
        </w:rPr>
        <w:t>אף פעם לא.</w:t>
      </w:r>
    </w:p>
    <w:p w:rsidR="00077352" w:rsidRDefault="00077352" w:rsidP="00A26219">
      <w:pPr>
        <w:rPr>
          <w:rtl/>
          <w:lang w:eastAsia="he-IL"/>
        </w:rPr>
      </w:pPr>
    </w:p>
    <w:p w:rsidR="00077352" w:rsidRDefault="00077352" w:rsidP="00A26219">
      <w:pPr>
        <w:pStyle w:val="af5"/>
        <w:keepNext/>
        <w:rPr>
          <w:rtl/>
        </w:rPr>
      </w:pPr>
      <w:bookmarkStart w:id="12630" w:name="ET_interruption_6345_89"/>
      <w:r w:rsidRPr="00B8746B">
        <w:rPr>
          <w:rStyle w:val="TagStyle"/>
          <w:rtl/>
        </w:rPr>
        <w:t xml:space="preserve"> &lt;&lt; קריאה &gt;&gt; </w:t>
      </w:r>
      <w:r>
        <w:rPr>
          <w:rtl/>
        </w:rPr>
        <w:t>טלי גוטליב (הליכוד):</w:t>
      </w:r>
      <w:r w:rsidRPr="00B8746B">
        <w:rPr>
          <w:rStyle w:val="TagStyle"/>
          <w:rtl/>
        </w:rPr>
        <w:t xml:space="preserve"> &lt;&lt; קריאה &gt;&gt;</w:t>
      </w:r>
      <w:r>
        <w:rPr>
          <w:rtl/>
        </w:rPr>
        <w:t xml:space="preserve">   </w:t>
      </w:r>
      <w:bookmarkEnd w:id="12630"/>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אף פעם לא.</w:t>
      </w:r>
    </w:p>
    <w:p w:rsidR="00077352" w:rsidRPr="00B8746B" w:rsidRDefault="00077352" w:rsidP="00A26219">
      <w:pPr>
        <w:rPr>
          <w:rtl/>
          <w:lang w:eastAsia="he-IL"/>
        </w:rPr>
      </w:pPr>
    </w:p>
    <w:p w:rsidR="00077352" w:rsidRDefault="00077352" w:rsidP="00A26219">
      <w:pPr>
        <w:pStyle w:val="af5"/>
        <w:keepNext/>
        <w:rPr>
          <w:rtl/>
        </w:rPr>
      </w:pPr>
      <w:bookmarkStart w:id="12631" w:name="ET_interruption_6537_46"/>
      <w:r w:rsidRPr="00E514D5">
        <w:rPr>
          <w:rStyle w:val="TagStyle"/>
          <w:rtl/>
        </w:rPr>
        <w:t xml:space="preserve"> &lt;&lt; קריאה &gt;&gt; </w:t>
      </w:r>
      <w:r>
        <w:rPr>
          <w:rtl/>
        </w:rPr>
        <w:t>אושר שקלים (הליכוד):</w:t>
      </w:r>
      <w:r w:rsidRPr="00E514D5">
        <w:rPr>
          <w:rStyle w:val="TagStyle"/>
          <w:rtl/>
        </w:rPr>
        <w:t xml:space="preserve"> &lt;&lt; קריאה &gt;&gt;</w:t>
      </w:r>
      <w:r>
        <w:rPr>
          <w:rtl/>
        </w:rPr>
        <w:t xml:space="preserve"> </w:t>
      </w:r>
      <w:bookmarkEnd w:id="12631"/>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 </w:t>
      </w:r>
      <w:bookmarkStart w:id="12632" w:name="_ETM_Q42_452620"/>
      <w:bookmarkEnd w:id="12632"/>
      <w:r>
        <w:rPr>
          <w:rFonts w:hint="cs"/>
          <w:rtl/>
          <w:lang w:eastAsia="he-IL"/>
        </w:rPr>
        <w:t xml:space="preserve">- - ממשלה עם מנסור עבאס - </w:t>
      </w:r>
      <w:bookmarkStart w:id="12633" w:name="_ETM_Q42_452210"/>
      <w:bookmarkEnd w:id="12633"/>
      <w:r>
        <w:rPr>
          <w:rFonts w:hint="cs"/>
          <w:rtl/>
          <w:lang w:eastAsia="he-IL"/>
        </w:rPr>
        <w:t xml:space="preserve">- - </w:t>
      </w:r>
    </w:p>
    <w:p w:rsidR="00077352" w:rsidRDefault="00077352" w:rsidP="00A26219">
      <w:pPr>
        <w:rPr>
          <w:rtl/>
          <w:lang w:eastAsia="he-IL"/>
        </w:rPr>
      </w:pPr>
    </w:p>
    <w:p w:rsidR="00077352" w:rsidRDefault="00077352" w:rsidP="00A26219">
      <w:pPr>
        <w:pStyle w:val="-"/>
        <w:keepNext/>
        <w:rPr>
          <w:rtl/>
        </w:rPr>
      </w:pPr>
      <w:bookmarkStart w:id="12634" w:name="_ETM_Q42_453339"/>
      <w:bookmarkStart w:id="12635" w:name="_ETM_Q42_453424"/>
      <w:bookmarkStart w:id="12636" w:name="ET_speakercontinue_5300_50"/>
      <w:bookmarkStart w:id="12637" w:name="ET_speakercontinue_6164_47"/>
      <w:bookmarkEnd w:id="12634"/>
      <w:bookmarkEnd w:id="12635"/>
      <w:r w:rsidRPr="00E514D5">
        <w:rPr>
          <w:rStyle w:val="TagStyle"/>
          <w:rtl/>
        </w:rPr>
        <w:t xml:space="preserve"> &lt;&lt; דובר_המשך &gt;&gt; </w:t>
      </w:r>
      <w:r>
        <w:rPr>
          <w:rtl/>
        </w:rPr>
        <w:t>מירב בן ארי (יש עתיד):</w:t>
      </w:r>
      <w:r w:rsidRPr="00E514D5">
        <w:rPr>
          <w:rStyle w:val="TagStyle"/>
          <w:rtl/>
        </w:rPr>
        <w:t xml:space="preserve"> &lt;&lt; דובר_המשך &gt;&gt;</w:t>
      </w:r>
      <w:r>
        <w:rPr>
          <w:rtl/>
        </w:rPr>
        <w:t xml:space="preserve"> </w:t>
      </w:r>
      <w:bookmarkEnd w:id="12636"/>
    </w:p>
    <w:p w:rsidR="00077352" w:rsidRDefault="00077352" w:rsidP="00A26219">
      <w:pPr>
        <w:pStyle w:val="KeepWithNext"/>
        <w:rPr>
          <w:rtl/>
          <w:lang w:eastAsia="he-IL"/>
        </w:rPr>
      </w:pPr>
    </w:p>
    <w:p w:rsidR="00077352" w:rsidRDefault="00077352" w:rsidP="00A26219">
      <w:pPr>
        <w:rPr>
          <w:rtl/>
          <w:lang w:eastAsia="he-IL"/>
        </w:rPr>
      </w:pPr>
      <w:bookmarkStart w:id="12638" w:name="_ETM_Q42_454396"/>
      <w:bookmarkEnd w:id="12637"/>
      <w:bookmarkEnd w:id="12638"/>
      <w:r>
        <w:rPr>
          <w:rFonts w:hint="cs"/>
          <w:rtl/>
          <w:lang w:eastAsia="he-IL"/>
        </w:rPr>
        <w:t xml:space="preserve">הוא הלך לרב דרוקמן, לשכנע את הרב דרוקמן </w:t>
      </w:r>
      <w:bookmarkStart w:id="12639" w:name="_ETM_Q42_456438"/>
      <w:bookmarkEnd w:id="12639"/>
      <w:r>
        <w:rPr>
          <w:rFonts w:hint="cs"/>
          <w:rtl/>
          <w:lang w:eastAsia="he-IL"/>
        </w:rPr>
        <w:t>שיסכים לשכנע את בצלאל שיסכים להיות עם מנסור עבאס.</w:t>
      </w:r>
      <w:bookmarkStart w:id="12640" w:name="_ETM_Q42_447360"/>
      <w:bookmarkStart w:id="12641" w:name="_ETM_Q42_447434"/>
      <w:bookmarkStart w:id="12642" w:name="_ETM_Q42_447472"/>
      <w:bookmarkStart w:id="12643" w:name="_ETM_Q42_447548"/>
      <w:bookmarkEnd w:id="12640"/>
      <w:bookmarkEnd w:id="12641"/>
      <w:bookmarkEnd w:id="12642"/>
      <w:bookmarkEnd w:id="12643"/>
      <w:r>
        <w:rPr>
          <w:rFonts w:hint="cs"/>
          <w:rtl/>
          <w:lang w:eastAsia="he-IL"/>
        </w:rPr>
        <w:t xml:space="preserve"> </w:t>
      </w:r>
      <w:bookmarkStart w:id="12644" w:name="_ETM_Q42_455136"/>
      <w:bookmarkEnd w:id="12644"/>
    </w:p>
    <w:p w:rsidR="00077352" w:rsidRDefault="00077352" w:rsidP="00A26219">
      <w:pPr>
        <w:rPr>
          <w:rtl/>
          <w:lang w:eastAsia="he-IL"/>
        </w:rPr>
      </w:pPr>
      <w:bookmarkStart w:id="12645" w:name="_ETM_Q42_455332"/>
      <w:bookmarkStart w:id="12646" w:name="_ETM_Q42_455429"/>
      <w:bookmarkStart w:id="12647" w:name="_ETM_Q42_462181"/>
      <w:bookmarkStart w:id="12648" w:name="_ETM_Q42_462277"/>
      <w:bookmarkEnd w:id="12645"/>
      <w:bookmarkEnd w:id="12646"/>
      <w:bookmarkEnd w:id="12647"/>
      <w:bookmarkEnd w:id="12648"/>
    </w:p>
    <w:p w:rsidR="00077352" w:rsidRDefault="00077352" w:rsidP="00A26219">
      <w:pPr>
        <w:pStyle w:val="af5"/>
        <w:keepNext/>
        <w:rPr>
          <w:rtl/>
        </w:rPr>
      </w:pPr>
      <w:r w:rsidRPr="009F3D36">
        <w:rPr>
          <w:rStyle w:val="TagStyle"/>
          <w:rtl/>
        </w:rPr>
        <w:t xml:space="preserve"> &lt;&lt; קריאה &gt;&gt; </w:t>
      </w:r>
      <w:r>
        <w:rPr>
          <w:rtl/>
        </w:rPr>
        <w:t>קריאות:</w:t>
      </w:r>
      <w:r w:rsidRPr="009F3D36">
        <w:rPr>
          <w:rStyle w:val="TagStyle"/>
          <w:rtl/>
        </w:rPr>
        <w:t xml:space="preserve"> &lt;&lt; קריאה &gt;&gt;</w:t>
      </w:r>
      <w:r>
        <w:rPr>
          <w:rtl/>
        </w:rPr>
        <w:t xml:space="preserve">   </w:t>
      </w:r>
    </w:p>
    <w:p w:rsidR="00077352" w:rsidRPr="009F3D36" w:rsidRDefault="00077352" w:rsidP="00A26219">
      <w:pPr>
        <w:ind w:firstLine="0"/>
        <w:rPr>
          <w:rtl/>
          <w:lang w:eastAsia="he-IL"/>
        </w:rPr>
      </w:pPr>
      <w:bookmarkStart w:id="12649" w:name="_ETM_Q42_464025"/>
      <w:bookmarkEnd w:id="12649"/>
    </w:p>
    <w:p w:rsidR="00077352" w:rsidRDefault="00077352" w:rsidP="00A26219">
      <w:pPr>
        <w:rPr>
          <w:rtl/>
          <w:lang w:eastAsia="he-IL"/>
        </w:rPr>
      </w:pPr>
      <w:bookmarkStart w:id="12650" w:name="_ETM_Q42_455549"/>
      <w:bookmarkStart w:id="12651" w:name="_ETM_Q42_455587"/>
      <w:bookmarkStart w:id="12652" w:name="_ETM_Q42_455647"/>
      <w:bookmarkEnd w:id="12650"/>
      <w:bookmarkEnd w:id="12651"/>
      <w:bookmarkEnd w:id="12652"/>
      <w:r>
        <w:rPr>
          <w:rFonts w:hint="cs"/>
          <w:rtl/>
          <w:lang w:eastAsia="he-IL"/>
        </w:rPr>
        <w:t>- - -</w:t>
      </w:r>
    </w:p>
    <w:p w:rsidR="00077352" w:rsidRDefault="00077352" w:rsidP="00A26219">
      <w:pPr>
        <w:rPr>
          <w:rtl/>
          <w:lang w:eastAsia="he-IL"/>
        </w:rPr>
      </w:pPr>
    </w:p>
    <w:p w:rsidR="00077352" w:rsidRDefault="00077352" w:rsidP="00A26219">
      <w:pPr>
        <w:pStyle w:val="af5"/>
        <w:keepNext/>
        <w:rPr>
          <w:rtl/>
        </w:rPr>
      </w:pPr>
      <w:bookmarkStart w:id="12653" w:name="ET_interruption_6537_51"/>
      <w:r w:rsidRPr="00E514D5">
        <w:rPr>
          <w:rStyle w:val="TagStyle"/>
          <w:rtl/>
        </w:rPr>
        <w:t xml:space="preserve"> &lt;&lt; קריאה &gt;&gt; </w:t>
      </w:r>
      <w:r>
        <w:rPr>
          <w:rtl/>
        </w:rPr>
        <w:t>אושר שקלים (הליכוד):</w:t>
      </w:r>
      <w:r w:rsidRPr="00E514D5">
        <w:rPr>
          <w:rStyle w:val="TagStyle"/>
          <w:rtl/>
        </w:rPr>
        <w:t xml:space="preserve"> &lt;&lt; קריאה &gt;&gt;</w:t>
      </w:r>
      <w:r>
        <w:rPr>
          <w:rtl/>
        </w:rPr>
        <w:t xml:space="preserve"> </w:t>
      </w:r>
      <w:bookmarkEnd w:id="12653"/>
    </w:p>
    <w:p w:rsidR="00077352" w:rsidRDefault="00077352" w:rsidP="00A26219">
      <w:pPr>
        <w:pStyle w:val="KeepWithNext"/>
        <w:rPr>
          <w:rtl/>
          <w:lang w:eastAsia="he-IL"/>
        </w:rPr>
      </w:pPr>
    </w:p>
    <w:p w:rsidR="00077352" w:rsidRDefault="00077352" w:rsidP="00A26219">
      <w:pPr>
        <w:rPr>
          <w:rtl/>
          <w:lang w:eastAsia="he-IL"/>
        </w:rPr>
      </w:pPr>
      <w:bookmarkStart w:id="12654" w:name="_ETM_Q42_464819"/>
      <w:bookmarkEnd w:id="12654"/>
      <w:r>
        <w:rPr>
          <w:rFonts w:hint="cs"/>
          <w:rtl/>
          <w:lang w:eastAsia="he-IL"/>
        </w:rPr>
        <w:t>הוא אומר לך פה שזה שקר.</w:t>
      </w:r>
    </w:p>
    <w:p w:rsidR="00077352" w:rsidRDefault="00077352" w:rsidP="00A26219">
      <w:pPr>
        <w:rPr>
          <w:rtl/>
          <w:lang w:eastAsia="he-IL"/>
        </w:rPr>
      </w:pPr>
    </w:p>
    <w:p w:rsidR="00077352" w:rsidRDefault="00077352" w:rsidP="00A26219">
      <w:pPr>
        <w:pStyle w:val="-"/>
        <w:keepNext/>
        <w:rPr>
          <w:rtl/>
        </w:rPr>
      </w:pPr>
      <w:bookmarkStart w:id="12655" w:name="ET_speakercontinue_5300_52"/>
      <w:r w:rsidRPr="00E514D5">
        <w:rPr>
          <w:rStyle w:val="TagStyle"/>
          <w:rtl/>
        </w:rPr>
        <w:t xml:space="preserve"> &lt;&lt; דובר_המשך &gt;&gt; </w:t>
      </w:r>
      <w:r>
        <w:rPr>
          <w:rtl/>
        </w:rPr>
        <w:t>מירב בן ארי (יש עתיד):</w:t>
      </w:r>
      <w:r w:rsidRPr="00E514D5">
        <w:rPr>
          <w:rStyle w:val="TagStyle"/>
          <w:rtl/>
        </w:rPr>
        <w:t xml:space="preserve"> &lt;&lt; דובר_המשך &gt;&gt;</w:t>
      </w:r>
      <w:r>
        <w:rPr>
          <w:rtl/>
        </w:rPr>
        <w:t xml:space="preserve"> </w:t>
      </w:r>
      <w:bookmarkEnd w:id="12655"/>
    </w:p>
    <w:p w:rsidR="00077352" w:rsidRDefault="00077352" w:rsidP="00A26219">
      <w:pPr>
        <w:pStyle w:val="KeepWithNext"/>
        <w:rPr>
          <w:rtl/>
          <w:lang w:eastAsia="he-IL"/>
        </w:rPr>
      </w:pPr>
    </w:p>
    <w:p w:rsidR="00077352" w:rsidRDefault="00077352" w:rsidP="00A26219">
      <w:pPr>
        <w:rPr>
          <w:rtl/>
          <w:lang w:eastAsia="he-IL"/>
        </w:rPr>
      </w:pPr>
      <w:bookmarkStart w:id="12656" w:name="_ETM_Q42_465972"/>
      <w:bookmarkEnd w:id="12656"/>
      <w:r>
        <w:rPr>
          <w:rFonts w:hint="cs"/>
          <w:rtl/>
          <w:lang w:eastAsia="he-IL"/>
        </w:rPr>
        <w:t>מה</w:t>
      </w:r>
      <w:bookmarkStart w:id="12657" w:name="_ETM_Q42_466429"/>
      <w:bookmarkEnd w:id="12657"/>
      <w:r>
        <w:rPr>
          <w:rFonts w:hint="cs"/>
          <w:rtl/>
          <w:lang w:eastAsia="he-IL"/>
        </w:rPr>
        <w:t xml:space="preserve"> אתה אומר?</w:t>
      </w:r>
      <w:bookmarkStart w:id="12658" w:name="_ETM_Q42_467661"/>
      <w:bookmarkEnd w:id="12658"/>
    </w:p>
    <w:p w:rsidR="00077352" w:rsidRDefault="00077352" w:rsidP="00A26219">
      <w:pPr>
        <w:rPr>
          <w:rtl/>
          <w:lang w:eastAsia="he-IL"/>
        </w:rPr>
      </w:pPr>
      <w:bookmarkStart w:id="12659" w:name="_ETM_Q42_467772"/>
      <w:bookmarkEnd w:id="12659"/>
    </w:p>
    <w:p w:rsidR="00077352" w:rsidRDefault="00077352" w:rsidP="00A26219">
      <w:pPr>
        <w:pStyle w:val="af5"/>
        <w:keepNext/>
        <w:rPr>
          <w:rtl/>
        </w:rPr>
      </w:pPr>
      <w:bookmarkStart w:id="12660" w:name="ET_interruption_6537_53"/>
      <w:r w:rsidRPr="00E514D5">
        <w:rPr>
          <w:rStyle w:val="TagStyle"/>
          <w:rtl/>
        </w:rPr>
        <w:t xml:space="preserve"> &lt;&lt; קריאה &gt;&gt; </w:t>
      </w:r>
      <w:r>
        <w:rPr>
          <w:rtl/>
        </w:rPr>
        <w:t>אושר שקלים (הליכוד):</w:t>
      </w:r>
      <w:r w:rsidRPr="00E514D5">
        <w:rPr>
          <w:rStyle w:val="TagStyle"/>
          <w:rtl/>
        </w:rPr>
        <w:t xml:space="preserve"> &lt;&lt; קריאה &gt;&gt;</w:t>
      </w:r>
      <w:r>
        <w:rPr>
          <w:rtl/>
        </w:rPr>
        <w:t xml:space="preserve"> </w:t>
      </w:r>
      <w:bookmarkEnd w:id="12660"/>
    </w:p>
    <w:p w:rsidR="00077352" w:rsidRDefault="00077352" w:rsidP="00A26219">
      <w:pPr>
        <w:pStyle w:val="KeepWithNext"/>
        <w:rPr>
          <w:rtl/>
          <w:lang w:eastAsia="he-IL"/>
        </w:rPr>
      </w:pPr>
    </w:p>
    <w:p w:rsidR="00077352" w:rsidRDefault="00077352" w:rsidP="00A26219">
      <w:pPr>
        <w:rPr>
          <w:rtl/>
          <w:lang w:eastAsia="he-IL"/>
        </w:rPr>
      </w:pPr>
      <w:bookmarkStart w:id="12661" w:name="_ETM_Q42_467434"/>
      <w:bookmarkEnd w:id="12661"/>
      <w:r>
        <w:rPr>
          <w:rFonts w:hint="cs"/>
          <w:rtl/>
          <w:lang w:eastAsia="he-IL"/>
        </w:rPr>
        <w:t>אתם ישבתם, לא אנחנו.</w:t>
      </w:r>
    </w:p>
    <w:p w:rsidR="00077352" w:rsidRDefault="00077352" w:rsidP="00A26219">
      <w:pPr>
        <w:rPr>
          <w:rtl/>
          <w:lang w:eastAsia="he-IL"/>
        </w:rPr>
      </w:pPr>
    </w:p>
    <w:p w:rsidR="00077352" w:rsidRDefault="00077352" w:rsidP="00A26219">
      <w:pPr>
        <w:pStyle w:val="-"/>
        <w:keepNext/>
        <w:rPr>
          <w:rtl/>
        </w:rPr>
      </w:pPr>
      <w:bookmarkStart w:id="12662" w:name="ET_speakercontinue_5300_54"/>
      <w:r w:rsidRPr="00E514D5">
        <w:rPr>
          <w:rStyle w:val="TagStyle"/>
          <w:rtl/>
        </w:rPr>
        <w:t xml:space="preserve"> &lt;&lt; דובר_המשך &gt;&gt; </w:t>
      </w:r>
      <w:r>
        <w:rPr>
          <w:rtl/>
        </w:rPr>
        <w:t>מירב בן ארי (יש עתיד):</w:t>
      </w:r>
      <w:r w:rsidRPr="00E514D5">
        <w:rPr>
          <w:rStyle w:val="TagStyle"/>
          <w:rtl/>
        </w:rPr>
        <w:t xml:space="preserve"> &lt;&lt; דובר_המשך &gt;&gt;</w:t>
      </w:r>
      <w:r>
        <w:rPr>
          <w:rtl/>
        </w:rPr>
        <w:t xml:space="preserve"> </w:t>
      </w:r>
      <w:bookmarkEnd w:id="12662"/>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אתה הלכת לרב דרוקמן, עמית </w:t>
      </w:r>
      <w:bookmarkStart w:id="12663" w:name="_ETM_Q42_469763"/>
      <w:bookmarkEnd w:id="12663"/>
      <w:r>
        <w:rPr>
          <w:rFonts w:hint="cs"/>
          <w:rtl/>
          <w:lang w:eastAsia="he-IL"/>
        </w:rPr>
        <w:t xml:space="preserve">הלוי? האם נשלחת לשם? האם ביקשו ממך </w:t>
      </w:r>
      <w:r>
        <w:rPr>
          <w:rtl/>
          <w:lang w:eastAsia="he-IL"/>
        </w:rPr>
        <w:t>–</w:t>
      </w:r>
      <w:r>
        <w:rPr>
          <w:rFonts w:hint="cs"/>
          <w:rtl/>
          <w:lang w:eastAsia="he-IL"/>
        </w:rPr>
        <w:t xml:space="preserve"> תהיה בשקט </w:t>
      </w:r>
      <w:bookmarkStart w:id="12664" w:name="_ETM_Q42_477029"/>
      <w:bookmarkEnd w:id="12664"/>
      <w:r>
        <w:rPr>
          <w:rFonts w:hint="cs"/>
          <w:rtl/>
          <w:lang w:eastAsia="he-IL"/>
        </w:rPr>
        <w:t>כבר.</w:t>
      </w:r>
    </w:p>
    <w:p w:rsidR="00077352" w:rsidRDefault="00077352" w:rsidP="00A26219">
      <w:pPr>
        <w:rPr>
          <w:rtl/>
          <w:lang w:eastAsia="he-IL"/>
        </w:rPr>
      </w:pPr>
    </w:p>
    <w:p w:rsidR="00077352" w:rsidRDefault="00077352" w:rsidP="00A26219">
      <w:pPr>
        <w:pStyle w:val="af5"/>
        <w:keepNext/>
        <w:rPr>
          <w:rtl/>
        </w:rPr>
      </w:pPr>
      <w:bookmarkStart w:id="12665" w:name="ET_interruption_6537_55"/>
      <w:r w:rsidRPr="00E514D5">
        <w:rPr>
          <w:rStyle w:val="TagStyle"/>
          <w:rtl/>
        </w:rPr>
        <w:t xml:space="preserve"> &lt;&lt; קריאה &gt;&gt; </w:t>
      </w:r>
      <w:r>
        <w:rPr>
          <w:rtl/>
        </w:rPr>
        <w:t>אושר שקלים (הליכוד):</w:t>
      </w:r>
      <w:r w:rsidRPr="00E514D5">
        <w:rPr>
          <w:rStyle w:val="TagStyle"/>
          <w:rtl/>
        </w:rPr>
        <w:t xml:space="preserve"> &lt;&lt; קריאה &gt;&gt;</w:t>
      </w:r>
      <w:r>
        <w:rPr>
          <w:rtl/>
        </w:rPr>
        <w:t xml:space="preserve"> </w:t>
      </w:r>
      <w:bookmarkEnd w:id="12665"/>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 - - </w:t>
      </w:r>
      <w:bookmarkStart w:id="12666" w:name="_ETM_Q42_474373"/>
      <w:bookmarkEnd w:id="12666"/>
    </w:p>
    <w:p w:rsidR="00077352" w:rsidRDefault="00077352" w:rsidP="00A26219">
      <w:pPr>
        <w:rPr>
          <w:rtl/>
          <w:lang w:eastAsia="he-IL"/>
        </w:rPr>
      </w:pPr>
    </w:p>
    <w:p w:rsidR="00077352" w:rsidRDefault="00077352" w:rsidP="00A26219">
      <w:pPr>
        <w:pStyle w:val="af5"/>
        <w:keepNext/>
        <w:rPr>
          <w:rtl/>
        </w:rPr>
      </w:pPr>
      <w:bookmarkStart w:id="12667" w:name="ET_interruption_6164_90"/>
      <w:r w:rsidRPr="00DA0D3E">
        <w:rPr>
          <w:rStyle w:val="TagStyle"/>
          <w:rtl/>
        </w:rPr>
        <w:t xml:space="preserve"> &lt;&lt; קריאה &gt;&gt; </w:t>
      </w:r>
      <w:r>
        <w:rPr>
          <w:rtl/>
        </w:rPr>
        <w:t>עמית הלוי (הליכוד):</w:t>
      </w:r>
      <w:r w:rsidRPr="00DA0D3E">
        <w:rPr>
          <w:rStyle w:val="TagStyle"/>
          <w:rtl/>
        </w:rPr>
        <w:t xml:space="preserve"> &lt;&lt; קריאה &gt;&gt;</w:t>
      </w:r>
      <w:r>
        <w:rPr>
          <w:rtl/>
        </w:rPr>
        <w:t xml:space="preserve">   </w:t>
      </w:r>
      <w:bookmarkEnd w:id="12667"/>
    </w:p>
    <w:p w:rsidR="00077352" w:rsidRDefault="00077352" w:rsidP="00A26219">
      <w:pPr>
        <w:pStyle w:val="KeepWithNext"/>
        <w:rPr>
          <w:rtl/>
          <w:lang w:eastAsia="he-IL"/>
        </w:rPr>
      </w:pPr>
    </w:p>
    <w:p w:rsidR="00077352" w:rsidRPr="00DA0D3E" w:rsidRDefault="00077352" w:rsidP="00A26219">
      <w:pPr>
        <w:rPr>
          <w:rtl/>
          <w:lang w:eastAsia="he-IL"/>
        </w:rPr>
      </w:pPr>
      <w:r>
        <w:rPr>
          <w:rFonts w:hint="cs"/>
          <w:rtl/>
          <w:lang w:eastAsia="he-IL"/>
        </w:rPr>
        <w:t xml:space="preserve">- - - לא רק - - - </w:t>
      </w:r>
    </w:p>
    <w:p w:rsidR="00077352" w:rsidRDefault="00077352" w:rsidP="00A26219">
      <w:pPr>
        <w:rPr>
          <w:rtl/>
          <w:lang w:eastAsia="he-IL"/>
        </w:rPr>
      </w:pPr>
      <w:bookmarkStart w:id="12668" w:name="_ETM_Q42_474429"/>
      <w:bookmarkEnd w:id="12668"/>
    </w:p>
    <w:p w:rsidR="00077352" w:rsidRDefault="00077352" w:rsidP="00A26219">
      <w:pPr>
        <w:pStyle w:val="-"/>
        <w:keepNext/>
        <w:rPr>
          <w:rtl/>
        </w:rPr>
      </w:pPr>
      <w:bookmarkStart w:id="12669" w:name="ET_speakercontinue_5300_56"/>
      <w:r w:rsidRPr="00E514D5">
        <w:rPr>
          <w:rStyle w:val="TagStyle"/>
          <w:rtl/>
        </w:rPr>
        <w:t xml:space="preserve"> &lt;&lt; דובר_המשך &gt;&gt; </w:t>
      </w:r>
      <w:r>
        <w:rPr>
          <w:rtl/>
        </w:rPr>
        <w:t>מירב בן ארי (יש עתיד):</w:t>
      </w:r>
      <w:r w:rsidRPr="00E514D5">
        <w:rPr>
          <w:rStyle w:val="TagStyle"/>
          <w:rtl/>
        </w:rPr>
        <w:t xml:space="preserve"> &lt;&lt; דובר_המשך &gt;&gt;</w:t>
      </w:r>
      <w:r>
        <w:rPr>
          <w:rtl/>
        </w:rPr>
        <w:t xml:space="preserve"> </w:t>
      </w:r>
      <w:bookmarkEnd w:id="12669"/>
    </w:p>
    <w:p w:rsidR="00077352" w:rsidRDefault="00077352" w:rsidP="00A26219">
      <w:pPr>
        <w:pStyle w:val="KeepWithNext"/>
        <w:rPr>
          <w:rtl/>
          <w:lang w:eastAsia="he-IL"/>
        </w:rPr>
      </w:pPr>
    </w:p>
    <w:p w:rsidR="00077352" w:rsidRDefault="00077352" w:rsidP="00A26219">
      <w:pPr>
        <w:rPr>
          <w:rtl/>
          <w:lang w:eastAsia="he-IL"/>
        </w:rPr>
      </w:pPr>
      <w:bookmarkStart w:id="12670" w:name="_ETM_Q42_475189"/>
      <w:bookmarkEnd w:id="12670"/>
      <w:r>
        <w:rPr>
          <w:rFonts w:hint="cs"/>
          <w:rtl/>
          <w:lang w:eastAsia="he-IL"/>
        </w:rPr>
        <w:t xml:space="preserve">חבל </w:t>
      </w:r>
      <w:proofErr w:type="spellStart"/>
      <w:r>
        <w:rPr>
          <w:rFonts w:hint="cs"/>
          <w:rtl/>
          <w:lang w:eastAsia="he-IL"/>
        </w:rPr>
        <w:t>שמנסור</w:t>
      </w:r>
      <w:proofErr w:type="spellEnd"/>
      <w:r>
        <w:rPr>
          <w:rFonts w:hint="cs"/>
          <w:rtl/>
          <w:lang w:eastAsia="he-IL"/>
        </w:rPr>
        <w:t xml:space="preserve"> לא פה, היה מראה לך את ההתכתבויות שלו עם יואב קיש. יואב קיש, הינה, אורית סטרוק </w:t>
      </w:r>
      <w:bookmarkStart w:id="12671" w:name="_ETM_Q42_490765"/>
      <w:bookmarkEnd w:id="12671"/>
      <w:r>
        <w:rPr>
          <w:rFonts w:hint="cs"/>
          <w:rtl/>
          <w:lang w:eastAsia="he-IL"/>
        </w:rPr>
        <w:t xml:space="preserve">יודעת על מה אני מדברת. הסיבה היחידה שלא הוקמה ממשלה עם מנסור עבאס היא כי בצלאל בלם את זה. נכון, אורית? נכון. </w:t>
      </w:r>
      <w:bookmarkStart w:id="12672" w:name="_ETM_Q42_501675"/>
      <w:bookmarkEnd w:id="12672"/>
      <w:r>
        <w:rPr>
          <w:rFonts w:hint="cs"/>
          <w:rtl/>
          <w:lang w:eastAsia="he-IL"/>
        </w:rPr>
        <w:t xml:space="preserve">בבקשה: המשא ומתן נחשף. הסכם </w:t>
      </w:r>
      <w:bookmarkStart w:id="12673" w:name="_ETM_Q42_508465"/>
      <w:bookmarkEnd w:id="12673"/>
      <w:r>
        <w:rPr>
          <w:rFonts w:hint="cs"/>
          <w:rtl/>
          <w:lang w:eastAsia="he-IL"/>
        </w:rPr>
        <w:t xml:space="preserve">הסודיות בין מנסור עבאס לרב דרוקמן. אם אגיד דבר כזה, </w:t>
      </w:r>
      <w:bookmarkStart w:id="12674" w:name="_ETM_Q42_512990"/>
      <w:bookmarkEnd w:id="12674"/>
      <w:r>
        <w:rPr>
          <w:rFonts w:hint="cs"/>
          <w:rtl/>
          <w:lang w:eastAsia="he-IL"/>
        </w:rPr>
        <w:t xml:space="preserve">חיי בסכנה. אחד מהאירועים המדוברים ביותר בשנה האחרונה היה פגישתם </w:t>
      </w:r>
      <w:bookmarkStart w:id="12675" w:name="_ETM_Q42_520055"/>
      <w:bookmarkEnd w:id="12675"/>
      <w:r>
        <w:rPr>
          <w:rFonts w:hint="cs"/>
          <w:rtl/>
          <w:lang w:eastAsia="he-IL"/>
        </w:rPr>
        <w:t xml:space="preserve">של הרב דרוקמן, בכיר רבני הציונות הדתית, ויו"ר רע"מ, </w:t>
      </w:r>
      <w:bookmarkStart w:id="12676" w:name="_ETM_Q42_524551"/>
      <w:bookmarkEnd w:id="12676"/>
      <w:r>
        <w:rPr>
          <w:rFonts w:hint="cs"/>
          <w:rtl/>
          <w:lang w:eastAsia="he-IL"/>
        </w:rPr>
        <w:t xml:space="preserve">מנסור עבאס. השיחות בין השניים נמצאות בכספת אך </w:t>
      </w:r>
      <w:bookmarkStart w:id="12677" w:name="_ETM_Q42_532802"/>
      <w:bookmarkEnd w:id="12677"/>
      <w:r>
        <w:rPr>
          <w:rFonts w:hint="cs"/>
          <w:rtl/>
          <w:lang w:eastAsia="he-IL"/>
        </w:rPr>
        <w:t xml:space="preserve">תוכנן נחשף כעת. חבר הכנסת עמית הלוי מהליכוד שימש </w:t>
      </w:r>
      <w:bookmarkStart w:id="12678" w:name="_ETM_Q42_538189"/>
      <w:bookmarkEnd w:id="12678"/>
      <w:r>
        <w:rPr>
          <w:rFonts w:hint="cs"/>
          <w:rtl/>
          <w:lang w:eastAsia="he-IL"/>
        </w:rPr>
        <w:t>כמתווך - -</w:t>
      </w:r>
    </w:p>
    <w:p w:rsidR="00077352" w:rsidRDefault="00077352" w:rsidP="00A26219">
      <w:pPr>
        <w:rPr>
          <w:rtl/>
          <w:lang w:eastAsia="he-IL"/>
        </w:rPr>
      </w:pPr>
      <w:bookmarkStart w:id="12679" w:name="_ETM_Q42_537677"/>
      <w:bookmarkStart w:id="12680" w:name="_ETM_Q42_537773"/>
      <w:bookmarkEnd w:id="12679"/>
      <w:bookmarkEnd w:id="12680"/>
    </w:p>
    <w:p w:rsidR="00077352" w:rsidRDefault="00077352" w:rsidP="00A26219">
      <w:pPr>
        <w:pStyle w:val="af5"/>
        <w:keepNext/>
        <w:rPr>
          <w:rtl/>
        </w:rPr>
      </w:pPr>
      <w:bookmarkStart w:id="12681" w:name="ET_interruption_6537_59"/>
      <w:r w:rsidRPr="003511F6">
        <w:rPr>
          <w:rStyle w:val="TagStyle"/>
          <w:rtl/>
        </w:rPr>
        <w:t xml:space="preserve"> &lt;&lt; קריאה &gt;&gt; </w:t>
      </w:r>
      <w:r>
        <w:rPr>
          <w:rtl/>
        </w:rPr>
        <w:t>אושר שקלים (הליכוד):</w:t>
      </w:r>
      <w:r w:rsidRPr="003511F6">
        <w:rPr>
          <w:rStyle w:val="TagStyle"/>
          <w:rtl/>
        </w:rPr>
        <w:t xml:space="preserve"> &lt;&lt; קריאה &gt;&gt;</w:t>
      </w:r>
      <w:r>
        <w:rPr>
          <w:rtl/>
        </w:rPr>
        <w:t xml:space="preserve"> </w:t>
      </w:r>
      <w:bookmarkEnd w:id="12681"/>
    </w:p>
    <w:p w:rsidR="00077352" w:rsidRDefault="00077352" w:rsidP="00A26219">
      <w:pPr>
        <w:pStyle w:val="KeepWithNext"/>
        <w:rPr>
          <w:rtl/>
          <w:lang w:eastAsia="he-IL"/>
        </w:rPr>
      </w:pPr>
    </w:p>
    <w:p w:rsidR="00077352" w:rsidRDefault="00077352" w:rsidP="00A26219">
      <w:pPr>
        <w:rPr>
          <w:rtl/>
          <w:lang w:eastAsia="he-IL"/>
        </w:rPr>
      </w:pPr>
      <w:bookmarkStart w:id="12682" w:name="_ETM_Q42_535676"/>
      <w:bookmarkEnd w:id="12682"/>
      <w:r>
        <w:rPr>
          <w:rFonts w:hint="cs"/>
          <w:rtl/>
          <w:lang w:eastAsia="he-IL"/>
        </w:rPr>
        <w:t xml:space="preserve">- - - אז זה בסדר, אז זה בסדר. </w:t>
      </w:r>
    </w:p>
    <w:p w:rsidR="00077352" w:rsidRDefault="00077352" w:rsidP="00A26219">
      <w:pPr>
        <w:rPr>
          <w:rtl/>
          <w:lang w:eastAsia="he-IL"/>
        </w:rPr>
      </w:pPr>
      <w:bookmarkStart w:id="12683" w:name="_ETM_Q42_536989"/>
      <w:bookmarkStart w:id="12684" w:name="_ETM_Q42_537050"/>
      <w:bookmarkEnd w:id="12683"/>
      <w:bookmarkEnd w:id="12684"/>
    </w:p>
    <w:p w:rsidR="00077352" w:rsidRDefault="00077352" w:rsidP="00A26219">
      <w:pPr>
        <w:pStyle w:val="-"/>
        <w:keepNext/>
        <w:rPr>
          <w:rtl/>
        </w:rPr>
      </w:pPr>
      <w:bookmarkStart w:id="12685" w:name="ET_speakercontinue_5300_60"/>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685"/>
    </w:p>
    <w:p w:rsidR="00077352" w:rsidRDefault="00077352" w:rsidP="00A26219">
      <w:pPr>
        <w:pStyle w:val="KeepWithNext"/>
        <w:rPr>
          <w:rtl/>
          <w:lang w:eastAsia="he-IL"/>
        </w:rPr>
      </w:pPr>
    </w:p>
    <w:p w:rsidR="00077352" w:rsidRDefault="00077352" w:rsidP="00A26219">
      <w:pPr>
        <w:rPr>
          <w:rtl/>
          <w:lang w:eastAsia="he-IL"/>
        </w:rPr>
      </w:pPr>
      <w:bookmarkStart w:id="12686" w:name="_ETM_Q42_537777"/>
      <w:bookmarkEnd w:id="12686"/>
      <w:r>
        <w:rPr>
          <w:rFonts w:hint="cs"/>
          <w:rtl/>
          <w:lang w:eastAsia="he-IL"/>
        </w:rPr>
        <w:t>- - על מנת להקים</w:t>
      </w:r>
      <w:bookmarkStart w:id="12687" w:name="_ETM_Q42_540461"/>
      <w:bookmarkEnd w:id="12687"/>
      <w:r>
        <w:rPr>
          <w:rFonts w:hint="cs"/>
          <w:rtl/>
          <w:lang w:eastAsia="he-IL"/>
        </w:rPr>
        <w:t xml:space="preserve"> לנתניהו ממשלה. דרוקמן ביקש מעבאס: תצהיר פומבית </w:t>
      </w:r>
      <w:r>
        <w:rPr>
          <w:rFonts w:hint="eastAsia"/>
          <w:rtl/>
          <w:lang w:eastAsia="he-IL"/>
        </w:rPr>
        <w:t>–</w:t>
      </w:r>
      <w:r>
        <w:rPr>
          <w:rFonts w:hint="cs"/>
          <w:rtl/>
          <w:lang w:eastAsia="he-IL"/>
        </w:rPr>
        <w:t xml:space="preserve"> תהיה בשקט </w:t>
      </w:r>
      <w:bookmarkStart w:id="12688" w:name="_ETM_Q42_546708"/>
      <w:bookmarkEnd w:id="12688"/>
      <w:r>
        <w:rPr>
          <w:rFonts w:hint="cs"/>
          <w:rtl/>
          <w:lang w:eastAsia="he-IL"/>
        </w:rPr>
        <w:t>כבר.</w:t>
      </w:r>
      <w:bookmarkStart w:id="12689" w:name="_ETM_Q42_548852"/>
      <w:bookmarkEnd w:id="12689"/>
    </w:p>
    <w:p w:rsidR="00077352" w:rsidRDefault="00077352" w:rsidP="00A26219">
      <w:pPr>
        <w:rPr>
          <w:rtl/>
          <w:lang w:eastAsia="he-IL"/>
        </w:rPr>
      </w:pPr>
      <w:bookmarkStart w:id="12690" w:name="_ETM_Q42_548967"/>
      <w:bookmarkEnd w:id="12690"/>
    </w:p>
    <w:p w:rsidR="00077352" w:rsidRDefault="00077352" w:rsidP="00A26219">
      <w:pPr>
        <w:pStyle w:val="af5"/>
        <w:keepNext/>
        <w:rPr>
          <w:rtl/>
        </w:rPr>
      </w:pPr>
      <w:bookmarkStart w:id="12691" w:name="ET_interruption_6537_61"/>
      <w:r w:rsidRPr="003511F6">
        <w:rPr>
          <w:rStyle w:val="TagStyle"/>
          <w:rtl/>
        </w:rPr>
        <w:t xml:space="preserve"> &lt;&lt; קריאה &gt;&gt; </w:t>
      </w:r>
      <w:r>
        <w:rPr>
          <w:rtl/>
        </w:rPr>
        <w:t>אושר שקלים (הליכוד):</w:t>
      </w:r>
      <w:r w:rsidRPr="003511F6">
        <w:rPr>
          <w:rStyle w:val="TagStyle"/>
          <w:rtl/>
        </w:rPr>
        <w:t xml:space="preserve"> &lt;&lt; קריאה &gt;&gt;</w:t>
      </w:r>
      <w:r>
        <w:rPr>
          <w:rtl/>
        </w:rPr>
        <w:t xml:space="preserve"> </w:t>
      </w:r>
      <w:bookmarkEnd w:id="12691"/>
    </w:p>
    <w:p w:rsidR="00077352" w:rsidRDefault="00077352" w:rsidP="00A26219">
      <w:pPr>
        <w:pStyle w:val="KeepWithNext"/>
        <w:rPr>
          <w:rtl/>
          <w:lang w:eastAsia="he-IL"/>
        </w:rPr>
      </w:pPr>
    </w:p>
    <w:p w:rsidR="00077352" w:rsidRDefault="00077352" w:rsidP="00A26219">
      <w:pPr>
        <w:rPr>
          <w:rtl/>
          <w:lang w:eastAsia="he-IL"/>
        </w:rPr>
      </w:pPr>
      <w:bookmarkStart w:id="12692" w:name="_ETM_Q42_548064"/>
      <w:bookmarkEnd w:id="12692"/>
      <w:r>
        <w:rPr>
          <w:rFonts w:hint="cs"/>
          <w:rtl/>
          <w:lang w:eastAsia="he-IL"/>
        </w:rPr>
        <w:t>אז זה בסדר</w:t>
      </w:r>
      <w:bookmarkStart w:id="12693" w:name="_ETM_Q42_549998"/>
      <w:bookmarkEnd w:id="12693"/>
      <w:r>
        <w:rPr>
          <w:rFonts w:hint="cs"/>
          <w:rtl/>
          <w:lang w:eastAsia="he-IL"/>
        </w:rPr>
        <w:t xml:space="preserve"> - - - </w:t>
      </w:r>
    </w:p>
    <w:p w:rsidR="00077352" w:rsidRDefault="00077352" w:rsidP="00A26219">
      <w:pPr>
        <w:rPr>
          <w:rtl/>
          <w:lang w:eastAsia="he-IL"/>
        </w:rPr>
      </w:pPr>
      <w:bookmarkStart w:id="12694" w:name="_ETM_Q42_550054"/>
      <w:bookmarkEnd w:id="12694"/>
    </w:p>
    <w:p w:rsidR="00077352" w:rsidRDefault="00077352" w:rsidP="00A26219">
      <w:pPr>
        <w:pStyle w:val="-"/>
        <w:keepNext/>
        <w:rPr>
          <w:rtl/>
        </w:rPr>
      </w:pPr>
      <w:bookmarkStart w:id="12695" w:name="ET_speakercontinue_5300_62"/>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695"/>
    </w:p>
    <w:p w:rsidR="00077352" w:rsidRDefault="00077352" w:rsidP="00A26219">
      <w:pPr>
        <w:pStyle w:val="KeepWithNext"/>
        <w:rPr>
          <w:rtl/>
          <w:lang w:eastAsia="he-IL"/>
        </w:rPr>
      </w:pPr>
    </w:p>
    <w:p w:rsidR="00077352" w:rsidRDefault="00077352" w:rsidP="00A26219">
      <w:pPr>
        <w:rPr>
          <w:rtl/>
          <w:lang w:eastAsia="he-IL"/>
        </w:rPr>
      </w:pPr>
      <w:bookmarkStart w:id="12696" w:name="_ETM_Q42_550909"/>
      <w:bookmarkEnd w:id="12696"/>
      <w:r>
        <w:rPr>
          <w:rFonts w:hint="cs"/>
          <w:rtl/>
          <w:lang w:eastAsia="he-IL"/>
        </w:rPr>
        <w:t xml:space="preserve">מה לעשות? תשמע את האמת. עמית סגל מפרסם. </w:t>
      </w:r>
      <w:bookmarkStart w:id="12697" w:name="_ETM_Q42_556426"/>
      <w:bookmarkEnd w:id="12697"/>
      <w:r>
        <w:rPr>
          <w:rFonts w:hint="cs"/>
          <w:rtl/>
          <w:lang w:eastAsia="he-IL"/>
        </w:rPr>
        <w:t xml:space="preserve">לא </w:t>
      </w:r>
      <w:proofErr w:type="spellStart"/>
      <w:r>
        <w:rPr>
          <w:rFonts w:hint="cs"/>
          <w:rtl/>
          <w:lang w:eastAsia="he-IL"/>
        </w:rPr>
        <w:t>כלכליסט</w:t>
      </w:r>
      <w:proofErr w:type="spellEnd"/>
      <w:r>
        <w:rPr>
          <w:rFonts w:hint="cs"/>
          <w:rtl/>
          <w:lang w:eastAsia="he-IL"/>
        </w:rPr>
        <w:t xml:space="preserve">, לא דה-מרקר, לא הארץ. תהיה בשקט, לך לעבוד, </w:t>
      </w:r>
      <w:bookmarkStart w:id="12698" w:name="_ETM_Q42_562393"/>
      <w:bookmarkEnd w:id="12698"/>
      <w:r>
        <w:rPr>
          <w:rFonts w:hint="cs"/>
          <w:rtl/>
          <w:lang w:eastAsia="he-IL"/>
        </w:rPr>
        <w:t xml:space="preserve">יש לך פריימריז על הראש. </w:t>
      </w:r>
    </w:p>
    <w:p w:rsidR="00077352" w:rsidRDefault="00077352" w:rsidP="00A26219">
      <w:pPr>
        <w:rPr>
          <w:rtl/>
          <w:lang w:eastAsia="he-IL"/>
        </w:rPr>
      </w:pPr>
    </w:p>
    <w:p w:rsidR="00077352" w:rsidRDefault="00077352" w:rsidP="00A26219">
      <w:pPr>
        <w:pStyle w:val="af5"/>
        <w:keepNext/>
        <w:rPr>
          <w:rtl/>
        </w:rPr>
      </w:pPr>
      <w:r w:rsidRPr="003511F6">
        <w:rPr>
          <w:rStyle w:val="TagStyle"/>
          <w:rtl/>
        </w:rPr>
        <w:t xml:space="preserve">&lt;&lt; קריאה &gt;&gt; </w:t>
      </w:r>
      <w:r>
        <w:rPr>
          <w:rtl/>
        </w:rPr>
        <w:t>אושר שקלים (הליכוד):</w:t>
      </w:r>
      <w:r w:rsidRPr="003511F6">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תדברי יפה. </w:t>
      </w:r>
    </w:p>
    <w:p w:rsidR="00077352" w:rsidRDefault="00077352" w:rsidP="00A26219">
      <w:pPr>
        <w:rPr>
          <w:rtl/>
          <w:lang w:eastAsia="he-IL"/>
        </w:rPr>
      </w:pPr>
    </w:p>
    <w:p w:rsidR="00077352" w:rsidRDefault="00077352" w:rsidP="00A26219">
      <w:pPr>
        <w:pStyle w:val="-"/>
        <w:keepNext/>
        <w:rPr>
          <w:rtl/>
        </w:rPr>
      </w:pPr>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 xml:space="preserve"> לך תעבוד אם אתה </w:t>
      </w:r>
      <w:bookmarkStart w:id="12699" w:name="_ETM_Q42_566228"/>
      <w:bookmarkEnd w:id="12699"/>
      <w:r>
        <w:rPr>
          <w:rFonts w:hint="cs"/>
          <w:rtl/>
          <w:lang w:eastAsia="he-IL"/>
        </w:rPr>
        <w:t>רוצה להיות בכנסת הבאה. חבל על הזמן.</w:t>
      </w:r>
      <w:bookmarkStart w:id="12700" w:name="_ETM_Q42_565309"/>
      <w:bookmarkEnd w:id="12700"/>
    </w:p>
    <w:p w:rsidR="00077352" w:rsidRDefault="00077352" w:rsidP="00A26219">
      <w:pPr>
        <w:rPr>
          <w:rtl/>
          <w:lang w:eastAsia="he-IL"/>
        </w:rPr>
      </w:pPr>
      <w:bookmarkStart w:id="12701" w:name="_ETM_Q42_565369"/>
      <w:bookmarkEnd w:id="12701"/>
    </w:p>
    <w:p w:rsidR="00077352" w:rsidRDefault="00077352" w:rsidP="00A26219">
      <w:pPr>
        <w:pStyle w:val="af6"/>
        <w:keepNext/>
        <w:rPr>
          <w:rtl/>
        </w:rPr>
      </w:pPr>
      <w:bookmarkStart w:id="12702" w:name="ET_yor_6490_64"/>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702"/>
    </w:p>
    <w:p w:rsidR="00077352" w:rsidRDefault="00077352" w:rsidP="00A26219">
      <w:pPr>
        <w:pStyle w:val="KeepWithNext"/>
        <w:rPr>
          <w:rtl/>
          <w:lang w:eastAsia="he-IL"/>
        </w:rPr>
      </w:pPr>
    </w:p>
    <w:p w:rsidR="00077352" w:rsidRPr="003511F6" w:rsidRDefault="00077352" w:rsidP="00A26219">
      <w:pPr>
        <w:rPr>
          <w:rtl/>
          <w:lang w:eastAsia="he-IL"/>
        </w:rPr>
      </w:pPr>
      <w:r>
        <w:rPr>
          <w:rFonts w:hint="cs"/>
          <w:rtl/>
          <w:lang w:eastAsia="he-IL"/>
        </w:rPr>
        <w:t>אושר, אושר.</w:t>
      </w:r>
    </w:p>
    <w:p w:rsidR="00077352" w:rsidRDefault="00077352" w:rsidP="00A26219">
      <w:pPr>
        <w:keepNext/>
        <w:rPr>
          <w:rtl/>
        </w:rPr>
      </w:pPr>
      <w:bookmarkStart w:id="12703" w:name="ET_interruption_6537_63"/>
    </w:p>
    <w:p w:rsidR="00077352" w:rsidRDefault="00077352" w:rsidP="00A26219">
      <w:pPr>
        <w:pStyle w:val="af5"/>
        <w:keepNext/>
        <w:rPr>
          <w:rtl/>
        </w:rPr>
      </w:pPr>
      <w:r w:rsidRPr="003511F6">
        <w:rPr>
          <w:rStyle w:val="TagStyle"/>
          <w:rtl/>
        </w:rPr>
        <w:t xml:space="preserve"> &lt;&lt; קריאה &gt;&gt; </w:t>
      </w:r>
      <w:r>
        <w:rPr>
          <w:rtl/>
        </w:rPr>
        <w:t>אושר שקלים (הליכוד):</w:t>
      </w:r>
      <w:r w:rsidRPr="003511F6">
        <w:rPr>
          <w:rStyle w:val="TagStyle"/>
          <w:rtl/>
        </w:rPr>
        <w:t xml:space="preserve"> &lt;&lt; קריאה &gt;&gt;</w:t>
      </w:r>
      <w:r>
        <w:rPr>
          <w:rtl/>
        </w:rPr>
        <w:t xml:space="preserve"> </w:t>
      </w:r>
      <w:bookmarkEnd w:id="12703"/>
    </w:p>
    <w:p w:rsidR="00077352" w:rsidRDefault="00077352" w:rsidP="00A26219">
      <w:pPr>
        <w:pStyle w:val="KeepWithNext"/>
        <w:rPr>
          <w:rtl/>
          <w:lang w:eastAsia="he-IL"/>
        </w:rPr>
      </w:pPr>
    </w:p>
    <w:p w:rsidR="00077352" w:rsidRPr="003511F6" w:rsidRDefault="00077352" w:rsidP="00A26219">
      <w:pPr>
        <w:rPr>
          <w:rtl/>
          <w:lang w:eastAsia="he-IL"/>
        </w:rPr>
      </w:pPr>
      <w:bookmarkStart w:id="12704" w:name="_ETM_Q42_568605"/>
      <w:bookmarkEnd w:id="12704"/>
      <w:r>
        <w:rPr>
          <w:rFonts w:hint="cs"/>
          <w:rtl/>
          <w:lang w:eastAsia="he-IL"/>
        </w:rPr>
        <w:t xml:space="preserve">כאילו שאת תהיי. כאילו שמישהו - </w:t>
      </w:r>
      <w:bookmarkStart w:id="12705" w:name="_ETM_Q42_571234"/>
      <w:bookmarkEnd w:id="12705"/>
      <w:r>
        <w:rPr>
          <w:rFonts w:hint="cs"/>
          <w:rtl/>
          <w:lang w:eastAsia="he-IL"/>
        </w:rPr>
        <w:t xml:space="preserve">- - </w:t>
      </w:r>
    </w:p>
    <w:p w:rsidR="00077352" w:rsidRDefault="00077352" w:rsidP="00A26219">
      <w:pPr>
        <w:rPr>
          <w:rtl/>
          <w:lang w:eastAsia="he-IL"/>
        </w:rPr>
      </w:pPr>
    </w:p>
    <w:p w:rsidR="00077352" w:rsidRDefault="00077352" w:rsidP="00A26219">
      <w:pPr>
        <w:pStyle w:val="-"/>
        <w:keepNext/>
        <w:rPr>
          <w:rtl/>
        </w:rPr>
      </w:pPr>
      <w:bookmarkStart w:id="12706" w:name="ET_speakercontinue_5300_65"/>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706"/>
    </w:p>
    <w:p w:rsidR="00077352" w:rsidRDefault="00077352" w:rsidP="00A26219">
      <w:pPr>
        <w:pStyle w:val="KeepWithNext"/>
        <w:rPr>
          <w:rtl/>
          <w:lang w:eastAsia="he-IL"/>
        </w:rPr>
      </w:pPr>
    </w:p>
    <w:p w:rsidR="00077352" w:rsidRDefault="00077352" w:rsidP="00A26219">
      <w:pPr>
        <w:rPr>
          <w:rtl/>
          <w:lang w:eastAsia="he-IL"/>
        </w:rPr>
      </w:pPr>
      <w:bookmarkStart w:id="12707" w:name="_ETM_Q42_565789"/>
      <w:bookmarkEnd w:id="12707"/>
      <w:r>
        <w:rPr>
          <w:rFonts w:hint="cs"/>
          <w:rtl/>
          <w:lang w:eastAsia="he-IL"/>
        </w:rPr>
        <w:t>שהוא</w:t>
      </w:r>
      <w:bookmarkStart w:id="12708" w:name="_ETM_Q42_567580"/>
      <w:bookmarkEnd w:id="12708"/>
      <w:r>
        <w:rPr>
          <w:rFonts w:hint="cs"/>
          <w:rtl/>
          <w:lang w:eastAsia="he-IL"/>
        </w:rPr>
        <w:t xml:space="preserve"> יעצור, אני לא יכולה. קשה לי, קשה לי, ואטורי. וואלה</w:t>
      </w:r>
      <w:bookmarkStart w:id="12709" w:name="_ETM_Q42_571967"/>
      <w:bookmarkEnd w:id="12709"/>
      <w:r>
        <w:rPr>
          <w:rFonts w:hint="cs"/>
          <w:rtl/>
          <w:lang w:eastAsia="he-IL"/>
        </w:rPr>
        <w:t>, פרגנתי לכם, שמחה.</w:t>
      </w:r>
      <w:bookmarkStart w:id="12710" w:name="_ETM_Q42_576047"/>
      <w:bookmarkEnd w:id="12710"/>
    </w:p>
    <w:p w:rsidR="00077352" w:rsidRDefault="00077352" w:rsidP="00A26219">
      <w:pPr>
        <w:rPr>
          <w:rtl/>
          <w:lang w:eastAsia="he-IL"/>
        </w:rPr>
      </w:pPr>
      <w:bookmarkStart w:id="12711" w:name="_ETM_Q42_576124"/>
      <w:bookmarkEnd w:id="12711"/>
    </w:p>
    <w:p w:rsidR="00077352" w:rsidRDefault="00077352" w:rsidP="00A26219">
      <w:pPr>
        <w:pStyle w:val="af5"/>
        <w:keepNext/>
        <w:rPr>
          <w:rtl/>
        </w:rPr>
      </w:pPr>
      <w:bookmarkStart w:id="12712" w:name="ET_interruption_6537_66"/>
      <w:r w:rsidRPr="003511F6">
        <w:rPr>
          <w:rStyle w:val="TagStyle"/>
          <w:rtl/>
        </w:rPr>
        <w:t xml:space="preserve"> &lt;&lt; קריאה &gt;&gt; </w:t>
      </w:r>
      <w:r>
        <w:rPr>
          <w:rtl/>
        </w:rPr>
        <w:t>אושר שקלים (הליכוד):</w:t>
      </w:r>
      <w:r w:rsidRPr="003511F6">
        <w:rPr>
          <w:rStyle w:val="TagStyle"/>
          <w:rtl/>
        </w:rPr>
        <w:t xml:space="preserve"> &lt;&lt; קריאה &gt;&gt;</w:t>
      </w:r>
      <w:r>
        <w:rPr>
          <w:rtl/>
        </w:rPr>
        <w:t xml:space="preserve"> </w:t>
      </w:r>
      <w:bookmarkEnd w:id="12712"/>
    </w:p>
    <w:p w:rsidR="00077352" w:rsidRDefault="00077352" w:rsidP="00A26219">
      <w:pPr>
        <w:pStyle w:val="KeepWithNext"/>
        <w:rPr>
          <w:rtl/>
          <w:lang w:eastAsia="he-IL"/>
        </w:rPr>
      </w:pPr>
    </w:p>
    <w:p w:rsidR="00077352" w:rsidRDefault="00077352" w:rsidP="00A26219">
      <w:pPr>
        <w:rPr>
          <w:rtl/>
          <w:lang w:eastAsia="he-IL"/>
        </w:rPr>
      </w:pPr>
      <w:bookmarkStart w:id="12713" w:name="_ETM_Q42_578531"/>
      <w:bookmarkEnd w:id="12713"/>
      <w:r>
        <w:rPr>
          <w:rFonts w:hint="cs"/>
          <w:rtl/>
          <w:lang w:eastAsia="he-IL"/>
        </w:rPr>
        <w:t xml:space="preserve">- - - </w:t>
      </w:r>
      <w:bookmarkStart w:id="12714" w:name="_ETM_Q42_579676"/>
      <w:bookmarkEnd w:id="12714"/>
      <w:r>
        <w:rPr>
          <w:rFonts w:hint="cs"/>
          <w:rtl/>
          <w:lang w:eastAsia="he-IL"/>
        </w:rPr>
        <w:t xml:space="preserve">זה ההבדל - - - אותי בחרו </w:t>
      </w:r>
      <w:bookmarkStart w:id="12715" w:name="_ETM_Q42_583213"/>
      <w:bookmarkEnd w:id="12715"/>
      <w:r>
        <w:rPr>
          <w:rFonts w:hint="cs"/>
          <w:rtl/>
          <w:lang w:eastAsia="he-IL"/>
        </w:rPr>
        <w:t xml:space="preserve">בפריימריז, אותך לא. </w:t>
      </w:r>
    </w:p>
    <w:p w:rsidR="00077352" w:rsidRDefault="00077352" w:rsidP="00A26219">
      <w:pPr>
        <w:rPr>
          <w:rtl/>
          <w:lang w:eastAsia="he-IL"/>
        </w:rPr>
      </w:pPr>
      <w:bookmarkStart w:id="12716" w:name="_ETM_Q42_579735"/>
      <w:bookmarkEnd w:id="12716"/>
    </w:p>
    <w:p w:rsidR="00077352" w:rsidRDefault="00077352" w:rsidP="00A26219">
      <w:pPr>
        <w:pStyle w:val="-"/>
        <w:keepNext/>
        <w:rPr>
          <w:rtl/>
        </w:rPr>
      </w:pPr>
      <w:bookmarkStart w:id="12717" w:name="ET_speakercontinue_5300_67"/>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717"/>
    </w:p>
    <w:p w:rsidR="00077352" w:rsidRDefault="00077352" w:rsidP="00A26219">
      <w:pPr>
        <w:pStyle w:val="KeepWithNext"/>
        <w:rPr>
          <w:rtl/>
          <w:lang w:eastAsia="he-IL"/>
        </w:rPr>
      </w:pPr>
    </w:p>
    <w:p w:rsidR="00077352" w:rsidRDefault="00077352" w:rsidP="00A26219">
      <w:pPr>
        <w:rPr>
          <w:rtl/>
          <w:lang w:eastAsia="he-IL"/>
        </w:rPr>
      </w:pPr>
      <w:bookmarkStart w:id="12718" w:name="_ETM_Q42_580418"/>
      <w:bookmarkEnd w:id="12718"/>
      <w:r>
        <w:rPr>
          <w:rFonts w:hint="cs"/>
          <w:rtl/>
          <w:lang w:eastAsia="he-IL"/>
        </w:rPr>
        <w:t xml:space="preserve">אני לא יכולה לדבר </w:t>
      </w:r>
      <w:bookmarkStart w:id="12719" w:name="_ETM_Q42_582460"/>
      <w:bookmarkEnd w:id="12719"/>
      <w:r>
        <w:rPr>
          <w:rFonts w:hint="cs"/>
          <w:rtl/>
          <w:lang w:eastAsia="he-IL"/>
        </w:rPr>
        <w:t>במקביל.</w:t>
      </w:r>
    </w:p>
    <w:p w:rsidR="00077352" w:rsidRDefault="00077352" w:rsidP="00A26219">
      <w:pPr>
        <w:rPr>
          <w:rtl/>
          <w:lang w:eastAsia="he-IL"/>
        </w:rPr>
      </w:pPr>
    </w:p>
    <w:p w:rsidR="00077352" w:rsidRDefault="00077352" w:rsidP="00A26219">
      <w:pPr>
        <w:pStyle w:val="af5"/>
        <w:keepNext/>
        <w:rPr>
          <w:rtl/>
        </w:rPr>
      </w:pPr>
      <w:bookmarkStart w:id="12720" w:name="ET_interruption_6537_68"/>
      <w:r w:rsidRPr="003511F6">
        <w:rPr>
          <w:rStyle w:val="TagStyle"/>
          <w:rtl/>
        </w:rPr>
        <w:t xml:space="preserve"> &lt;&lt; קריאה &gt;&gt; </w:t>
      </w:r>
      <w:r>
        <w:rPr>
          <w:rtl/>
        </w:rPr>
        <w:t>אושר שקלים (הליכוד):</w:t>
      </w:r>
      <w:r w:rsidRPr="003511F6">
        <w:rPr>
          <w:rStyle w:val="TagStyle"/>
          <w:rtl/>
        </w:rPr>
        <w:t xml:space="preserve"> &lt;&lt; קריאה &gt;&gt;</w:t>
      </w:r>
      <w:r>
        <w:rPr>
          <w:rtl/>
        </w:rPr>
        <w:t xml:space="preserve"> </w:t>
      </w:r>
      <w:bookmarkEnd w:id="12720"/>
    </w:p>
    <w:p w:rsidR="00077352" w:rsidRDefault="00077352" w:rsidP="00A26219">
      <w:pPr>
        <w:pStyle w:val="KeepWithNext"/>
        <w:rPr>
          <w:rtl/>
          <w:lang w:eastAsia="he-IL"/>
        </w:rPr>
      </w:pPr>
    </w:p>
    <w:p w:rsidR="00077352" w:rsidRDefault="00077352" w:rsidP="00A26219">
      <w:pPr>
        <w:rPr>
          <w:rtl/>
          <w:lang w:eastAsia="he-IL"/>
        </w:rPr>
      </w:pPr>
      <w:bookmarkStart w:id="12721" w:name="_ETM_Q42_587740"/>
      <w:bookmarkEnd w:id="12721"/>
      <w:r>
        <w:rPr>
          <w:rFonts w:hint="cs"/>
          <w:rtl/>
          <w:lang w:eastAsia="he-IL"/>
        </w:rPr>
        <w:t>נכון?</w:t>
      </w:r>
      <w:r>
        <w:rPr>
          <w:rFonts w:hint="cs"/>
          <w:lang w:eastAsia="he-IL"/>
        </w:rPr>
        <w:t xml:space="preserve"> </w:t>
      </w:r>
      <w:r>
        <w:rPr>
          <w:rFonts w:hint="cs"/>
          <w:rtl/>
          <w:lang w:eastAsia="he-IL"/>
        </w:rPr>
        <w:t xml:space="preserve">זה ההבדל - - - </w:t>
      </w:r>
    </w:p>
    <w:p w:rsidR="00077352" w:rsidRDefault="00077352" w:rsidP="00A26219">
      <w:pPr>
        <w:rPr>
          <w:rtl/>
          <w:lang w:eastAsia="he-IL"/>
        </w:rPr>
      </w:pPr>
      <w:bookmarkStart w:id="12722" w:name="_ETM_Q42_590087"/>
      <w:bookmarkStart w:id="12723" w:name="_ETM_Q42_590162"/>
      <w:bookmarkEnd w:id="12722"/>
      <w:bookmarkEnd w:id="12723"/>
    </w:p>
    <w:p w:rsidR="00077352" w:rsidRDefault="00077352" w:rsidP="00A26219">
      <w:pPr>
        <w:pStyle w:val="af6"/>
        <w:keepNext/>
        <w:rPr>
          <w:rtl/>
        </w:rPr>
      </w:pPr>
      <w:bookmarkStart w:id="12724" w:name="ET_yor_6490_69"/>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724"/>
    </w:p>
    <w:p w:rsidR="00077352" w:rsidRDefault="00077352" w:rsidP="00A26219">
      <w:pPr>
        <w:pStyle w:val="KeepWithNext"/>
        <w:rPr>
          <w:rtl/>
          <w:lang w:eastAsia="he-IL"/>
        </w:rPr>
      </w:pPr>
    </w:p>
    <w:p w:rsidR="00077352" w:rsidRDefault="00077352" w:rsidP="00A26219">
      <w:pPr>
        <w:rPr>
          <w:rtl/>
          <w:lang w:eastAsia="he-IL"/>
        </w:rPr>
      </w:pPr>
      <w:bookmarkStart w:id="12725" w:name="_ETM_Q42_591120"/>
      <w:bookmarkEnd w:id="12725"/>
      <w:r>
        <w:rPr>
          <w:rFonts w:hint="cs"/>
          <w:rtl/>
          <w:lang w:eastAsia="he-IL"/>
        </w:rPr>
        <w:t>חבר הכנסת אושר שקלים. אושר, די.</w:t>
      </w:r>
      <w:bookmarkStart w:id="12726" w:name="_ETM_Q42_593191"/>
      <w:bookmarkEnd w:id="12726"/>
    </w:p>
    <w:p w:rsidR="00077352" w:rsidRDefault="00077352" w:rsidP="00A26219">
      <w:pPr>
        <w:rPr>
          <w:rtl/>
          <w:lang w:eastAsia="he-IL"/>
        </w:rPr>
      </w:pPr>
    </w:p>
    <w:p w:rsidR="00077352" w:rsidRDefault="00077352" w:rsidP="00A26219">
      <w:pPr>
        <w:pStyle w:val="af5"/>
        <w:keepNext/>
        <w:rPr>
          <w:rtl/>
        </w:rPr>
      </w:pPr>
      <w:bookmarkStart w:id="12727" w:name="ET_interruption_קר_אה_91"/>
      <w:r w:rsidRPr="003D4C42">
        <w:rPr>
          <w:rStyle w:val="TagStyle"/>
          <w:rtl/>
        </w:rPr>
        <w:t xml:space="preserve"> &lt;&lt; קריאה &gt;&gt; </w:t>
      </w:r>
      <w:r>
        <w:rPr>
          <w:rtl/>
        </w:rPr>
        <w:t>קריאה:</w:t>
      </w:r>
      <w:r w:rsidRPr="003D4C42">
        <w:rPr>
          <w:rStyle w:val="TagStyle"/>
          <w:rtl/>
        </w:rPr>
        <w:t xml:space="preserve"> &lt;&lt; קריאה &gt;&gt;</w:t>
      </w:r>
      <w:r>
        <w:rPr>
          <w:rtl/>
        </w:rPr>
        <w:t xml:space="preserve">   </w:t>
      </w:r>
      <w:bookmarkEnd w:id="12727"/>
    </w:p>
    <w:p w:rsidR="00077352" w:rsidRDefault="00077352" w:rsidP="00A26219">
      <w:pPr>
        <w:pStyle w:val="KeepWithNext"/>
        <w:rPr>
          <w:rtl/>
          <w:lang w:eastAsia="he-IL"/>
        </w:rPr>
      </w:pPr>
    </w:p>
    <w:p w:rsidR="00077352" w:rsidRPr="003D4C42" w:rsidRDefault="00077352" w:rsidP="00A26219">
      <w:pPr>
        <w:rPr>
          <w:rtl/>
          <w:lang w:eastAsia="he-IL"/>
        </w:rPr>
      </w:pPr>
      <w:r>
        <w:rPr>
          <w:rFonts w:hint="cs"/>
          <w:rtl/>
          <w:lang w:eastAsia="he-IL"/>
        </w:rPr>
        <w:t xml:space="preserve">- - - </w:t>
      </w:r>
    </w:p>
    <w:p w:rsidR="00077352" w:rsidRDefault="00077352" w:rsidP="00A26219">
      <w:pPr>
        <w:rPr>
          <w:rtl/>
          <w:lang w:eastAsia="he-IL"/>
        </w:rPr>
      </w:pPr>
      <w:bookmarkStart w:id="12728" w:name="_ETM_Q42_593244"/>
      <w:bookmarkEnd w:id="12728"/>
    </w:p>
    <w:p w:rsidR="00077352" w:rsidRDefault="00077352" w:rsidP="00A26219">
      <w:pPr>
        <w:pStyle w:val="af5"/>
        <w:keepNext/>
        <w:rPr>
          <w:rtl/>
        </w:rPr>
      </w:pPr>
      <w:bookmarkStart w:id="12729" w:name="ET_interruption_6537_70"/>
      <w:r w:rsidRPr="003511F6">
        <w:rPr>
          <w:rStyle w:val="TagStyle"/>
          <w:rtl/>
        </w:rPr>
        <w:t xml:space="preserve"> &lt;&lt; קריאה &gt;&gt; </w:t>
      </w:r>
      <w:r>
        <w:rPr>
          <w:rtl/>
        </w:rPr>
        <w:t>אושר שקלים (הליכוד):</w:t>
      </w:r>
      <w:r w:rsidRPr="003511F6">
        <w:rPr>
          <w:rStyle w:val="TagStyle"/>
          <w:rtl/>
        </w:rPr>
        <w:t xml:space="preserve"> &lt;&lt; קריאה &gt;&gt;</w:t>
      </w:r>
      <w:r>
        <w:rPr>
          <w:rtl/>
        </w:rPr>
        <w:t xml:space="preserve"> </w:t>
      </w:r>
      <w:bookmarkEnd w:id="12729"/>
    </w:p>
    <w:p w:rsidR="00077352" w:rsidRDefault="00077352" w:rsidP="00A26219">
      <w:pPr>
        <w:pStyle w:val="KeepWithNext"/>
        <w:rPr>
          <w:rtl/>
          <w:lang w:eastAsia="he-IL"/>
        </w:rPr>
      </w:pPr>
    </w:p>
    <w:p w:rsidR="00077352" w:rsidRDefault="00077352" w:rsidP="00A26219">
      <w:pPr>
        <w:rPr>
          <w:rtl/>
          <w:lang w:eastAsia="he-IL"/>
        </w:rPr>
      </w:pPr>
      <w:bookmarkStart w:id="12730" w:name="_ETM_Q42_591082"/>
      <w:bookmarkEnd w:id="12730"/>
      <w:r>
        <w:rPr>
          <w:rFonts w:hint="cs"/>
          <w:rtl/>
          <w:lang w:eastAsia="he-IL"/>
        </w:rPr>
        <w:t>גם אתה, אותו</w:t>
      </w:r>
      <w:bookmarkStart w:id="12731" w:name="_ETM_Q42_593017"/>
      <w:bookmarkEnd w:id="12731"/>
      <w:r>
        <w:rPr>
          <w:rFonts w:hint="cs"/>
          <w:rtl/>
          <w:lang w:eastAsia="he-IL"/>
        </w:rPr>
        <w:t xml:space="preserve"> דבר.</w:t>
      </w:r>
      <w:bookmarkStart w:id="12732" w:name="_ETM_Q42_593818"/>
      <w:bookmarkEnd w:id="12732"/>
    </w:p>
    <w:p w:rsidR="00077352" w:rsidRDefault="00077352" w:rsidP="00A26219">
      <w:pPr>
        <w:rPr>
          <w:rtl/>
          <w:lang w:eastAsia="he-IL"/>
        </w:rPr>
      </w:pPr>
      <w:bookmarkStart w:id="12733" w:name="_ETM_Q42_593911"/>
      <w:bookmarkEnd w:id="12733"/>
    </w:p>
    <w:p w:rsidR="00077352" w:rsidRDefault="00077352" w:rsidP="00A26219">
      <w:pPr>
        <w:pStyle w:val="af6"/>
        <w:keepNext/>
        <w:rPr>
          <w:rtl/>
        </w:rPr>
      </w:pPr>
      <w:bookmarkStart w:id="12734" w:name="ET_yor_6490_71"/>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734"/>
    </w:p>
    <w:p w:rsidR="00077352" w:rsidRDefault="00077352" w:rsidP="00A26219">
      <w:pPr>
        <w:pStyle w:val="KeepWithNext"/>
        <w:rPr>
          <w:rtl/>
          <w:lang w:eastAsia="he-IL"/>
        </w:rPr>
      </w:pPr>
    </w:p>
    <w:p w:rsidR="00077352" w:rsidRDefault="00077352" w:rsidP="00A26219">
      <w:pPr>
        <w:rPr>
          <w:rtl/>
          <w:lang w:eastAsia="he-IL"/>
        </w:rPr>
      </w:pPr>
      <w:bookmarkStart w:id="12735" w:name="_ETM_Q42_595062"/>
      <w:bookmarkEnd w:id="12735"/>
      <w:r>
        <w:rPr>
          <w:rFonts w:hint="cs"/>
          <w:rtl/>
          <w:lang w:eastAsia="he-IL"/>
        </w:rPr>
        <w:t>חבר הכנסת אושר שקלים.</w:t>
      </w:r>
    </w:p>
    <w:p w:rsidR="00077352" w:rsidRDefault="00077352" w:rsidP="00A26219">
      <w:pPr>
        <w:rPr>
          <w:rtl/>
          <w:lang w:eastAsia="he-IL"/>
        </w:rPr>
      </w:pPr>
      <w:bookmarkStart w:id="12736" w:name="_ETM_Q42_597674"/>
      <w:bookmarkStart w:id="12737" w:name="_ETM_Q42_597734"/>
      <w:bookmarkEnd w:id="12736"/>
      <w:bookmarkEnd w:id="12737"/>
    </w:p>
    <w:p w:rsidR="00077352" w:rsidRDefault="00077352" w:rsidP="00A26219">
      <w:pPr>
        <w:pStyle w:val="-"/>
        <w:keepNext/>
        <w:rPr>
          <w:rtl/>
        </w:rPr>
      </w:pPr>
      <w:bookmarkStart w:id="12738" w:name="ET_speakercontinue_5300_72"/>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738"/>
    </w:p>
    <w:p w:rsidR="00077352" w:rsidRDefault="00077352" w:rsidP="00A26219">
      <w:pPr>
        <w:pStyle w:val="KeepWithNext"/>
        <w:rPr>
          <w:rtl/>
          <w:lang w:eastAsia="he-IL"/>
        </w:rPr>
      </w:pPr>
    </w:p>
    <w:p w:rsidR="00077352" w:rsidRDefault="00077352" w:rsidP="00A26219">
      <w:pPr>
        <w:rPr>
          <w:rtl/>
          <w:lang w:eastAsia="he-IL"/>
        </w:rPr>
      </w:pPr>
      <w:bookmarkStart w:id="12739" w:name="_ETM_Q42_598733"/>
      <w:bookmarkEnd w:id="12739"/>
      <w:r>
        <w:rPr>
          <w:rFonts w:hint="cs"/>
          <w:rtl/>
          <w:lang w:eastAsia="he-IL"/>
        </w:rPr>
        <w:t>תקרא אותו לסדר כבר, הוא גם עומד.</w:t>
      </w:r>
    </w:p>
    <w:p w:rsidR="00077352" w:rsidRDefault="00077352" w:rsidP="00A26219">
      <w:pPr>
        <w:rPr>
          <w:rtl/>
          <w:lang w:eastAsia="he-IL"/>
        </w:rPr>
      </w:pPr>
      <w:bookmarkStart w:id="12740" w:name="_ETM_Q42_597460"/>
      <w:bookmarkStart w:id="12741" w:name="_ETM_Q42_597560"/>
      <w:bookmarkEnd w:id="12740"/>
      <w:bookmarkEnd w:id="12741"/>
    </w:p>
    <w:p w:rsidR="00077352" w:rsidRDefault="00077352" w:rsidP="00A26219">
      <w:pPr>
        <w:pStyle w:val="af6"/>
        <w:keepNext/>
        <w:rPr>
          <w:rtl/>
        </w:rPr>
      </w:pPr>
      <w:bookmarkStart w:id="12742" w:name="ET_yor_6490_73"/>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742"/>
    </w:p>
    <w:p w:rsidR="00077352" w:rsidRDefault="00077352" w:rsidP="00A26219">
      <w:pPr>
        <w:pStyle w:val="KeepWithNext"/>
        <w:rPr>
          <w:rtl/>
          <w:lang w:eastAsia="he-IL"/>
        </w:rPr>
      </w:pPr>
    </w:p>
    <w:p w:rsidR="00077352" w:rsidRDefault="00077352" w:rsidP="00A26219">
      <w:pPr>
        <w:rPr>
          <w:rtl/>
          <w:lang w:eastAsia="he-IL"/>
        </w:rPr>
      </w:pPr>
      <w:bookmarkStart w:id="12743" w:name="_ETM_Q42_598414"/>
      <w:bookmarkEnd w:id="12743"/>
      <w:r>
        <w:rPr>
          <w:rFonts w:hint="cs"/>
          <w:rtl/>
          <w:lang w:eastAsia="he-IL"/>
        </w:rPr>
        <w:t xml:space="preserve">חבר הכנסת </w:t>
      </w:r>
      <w:bookmarkStart w:id="12744" w:name="_ETM_Q42_599300"/>
      <w:bookmarkEnd w:id="12744"/>
      <w:r>
        <w:rPr>
          <w:rFonts w:hint="cs"/>
          <w:rtl/>
          <w:lang w:eastAsia="he-IL"/>
        </w:rPr>
        <w:t>אושר שקלים, קריאה ראשונה.</w:t>
      </w:r>
    </w:p>
    <w:p w:rsidR="00077352" w:rsidRDefault="00077352" w:rsidP="00A26219">
      <w:pPr>
        <w:rPr>
          <w:rtl/>
          <w:lang w:eastAsia="he-IL"/>
        </w:rPr>
      </w:pPr>
      <w:bookmarkStart w:id="12745" w:name="_ETM_Q42_601111"/>
      <w:bookmarkStart w:id="12746" w:name="_ETM_Q42_601175"/>
      <w:bookmarkEnd w:id="12745"/>
      <w:bookmarkEnd w:id="12746"/>
    </w:p>
    <w:p w:rsidR="00077352" w:rsidRDefault="00077352" w:rsidP="00A26219">
      <w:pPr>
        <w:pStyle w:val="af5"/>
        <w:keepNext/>
        <w:rPr>
          <w:rtl/>
        </w:rPr>
      </w:pPr>
      <w:bookmarkStart w:id="12747" w:name="ET_interruption_קריאות_74"/>
      <w:r w:rsidRPr="003511F6">
        <w:rPr>
          <w:rStyle w:val="TagStyle"/>
          <w:rtl/>
        </w:rPr>
        <w:t xml:space="preserve"> &lt;&lt; קריאה &gt;&gt; </w:t>
      </w:r>
      <w:r>
        <w:rPr>
          <w:rtl/>
        </w:rPr>
        <w:t>קריאות:</w:t>
      </w:r>
      <w:r w:rsidRPr="003511F6">
        <w:rPr>
          <w:rStyle w:val="TagStyle"/>
          <w:rtl/>
        </w:rPr>
        <w:t xml:space="preserve"> &lt;&lt; קריאה &gt;&gt;</w:t>
      </w:r>
      <w:r>
        <w:rPr>
          <w:rtl/>
        </w:rPr>
        <w:t xml:space="preserve"> </w:t>
      </w:r>
      <w:bookmarkEnd w:id="12747"/>
    </w:p>
    <w:p w:rsidR="00077352" w:rsidRDefault="00077352" w:rsidP="00A26219">
      <w:pPr>
        <w:pStyle w:val="KeepWithNext"/>
        <w:rPr>
          <w:rtl/>
          <w:lang w:eastAsia="he-IL"/>
        </w:rPr>
      </w:pPr>
    </w:p>
    <w:p w:rsidR="00077352" w:rsidRDefault="00077352" w:rsidP="00A26219">
      <w:pPr>
        <w:rPr>
          <w:rtl/>
          <w:lang w:eastAsia="he-IL"/>
        </w:rPr>
      </w:pPr>
      <w:bookmarkStart w:id="12748" w:name="_ETM_Q42_603661"/>
      <w:bookmarkEnd w:id="12748"/>
      <w:r>
        <w:rPr>
          <w:rFonts w:hint="cs"/>
          <w:rtl/>
          <w:lang w:eastAsia="he-IL"/>
        </w:rPr>
        <w:t xml:space="preserve">- - - </w:t>
      </w:r>
      <w:bookmarkStart w:id="12749" w:name="_ETM_Q42_604983"/>
      <w:bookmarkEnd w:id="12749"/>
    </w:p>
    <w:p w:rsidR="00077352" w:rsidRDefault="00077352" w:rsidP="00A26219">
      <w:pPr>
        <w:rPr>
          <w:rtl/>
          <w:lang w:eastAsia="he-IL"/>
        </w:rPr>
      </w:pPr>
      <w:bookmarkStart w:id="12750" w:name="_ETM_Q42_605053"/>
      <w:bookmarkEnd w:id="12750"/>
    </w:p>
    <w:p w:rsidR="00077352" w:rsidRDefault="00077352" w:rsidP="00A26219">
      <w:pPr>
        <w:pStyle w:val="af6"/>
        <w:keepNext/>
        <w:rPr>
          <w:rtl/>
        </w:rPr>
      </w:pPr>
      <w:bookmarkStart w:id="12751" w:name="ET_yor_6490_75"/>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751"/>
    </w:p>
    <w:p w:rsidR="00077352" w:rsidRDefault="00077352" w:rsidP="00A26219">
      <w:pPr>
        <w:pStyle w:val="KeepWithNext"/>
        <w:rPr>
          <w:rtl/>
          <w:lang w:eastAsia="he-IL"/>
        </w:rPr>
      </w:pPr>
    </w:p>
    <w:p w:rsidR="00077352" w:rsidRDefault="00077352" w:rsidP="00A26219">
      <w:pPr>
        <w:rPr>
          <w:rtl/>
          <w:lang w:eastAsia="he-IL"/>
        </w:rPr>
      </w:pPr>
      <w:bookmarkStart w:id="12752" w:name="_ETM_Q42_605872"/>
      <w:bookmarkEnd w:id="12752"/>
      <w:r>
        <w:rPr>
          <w:rFonts w:hint="cs"/>
          <w:rtl/>
          <w:lang w:eastAsia="he-IL"/>
        </w:rPr>
        <w:t>אושר. הוא לא</w:t>
      </w:r>
      <w:bookmarkStart w:id="12753" w:name="_ETM_Q42_608119"/>
      <w:bookmarkEnd w:id="12753"/>
      <w:r>
        <w:rPr>
          <w:rFonts w:hint="cs"/>
          <w:rtl/>
          <w:lang w:eastAsia="he-IL"/>
        </w:rPr>
        <w:t xml:space="preserve"> שומע אותי, אני לא יכול להגיד לך אפילו שאתה בקריאה</w:t>
      </w:r>
      <w:bookmarkStart w:id="12754" w:name="_ETM_Q42_610686"/>
      <w:bookmarkEnd w:id="12754"/>
      <w:r>
        <w:rPr>
          <w:rFonts w:hint="cs"/>
          <w:rtl/>
          <w:lang w:eastAsia="he-IL"/>
        </w:rPr>
        <w:t xml:space="preserve"> ראשונה כבר.</w:t>
      </w:r>
      <w:bookmarkStart w:id="12755" w:name="_ETM_Q42_612270"/>
      <w:bookmarkEnd w:id="12755"/>
    </w:p>
    <w:p w:rsidR="00077352" w:rsidRDefault="00077352" w:rsidP="00A26219">
      <w:pPr>
        <w:rPr>
          <w:rtl/>
          <w:lang w:eastAsia="he-IL"/>
        </w:rPr>
      </w:pPr>
      <w:bookmarkStart w:id="12756" w:name="_ETM_Q42_612336"/>
      <w:bookmarkEnd w:id="12756"/>
    </w:p>
    <w:p w:rsidR="00077352" w:rsidRDefault="00077352" w:rsidP="00A26219">
      <w:pPr>
        <w:pStyle w:val="-"/>
        <w:keepNext/>
        <w:rPr>
          <w:rtl/>
        </w:rPr>
      </w:pPr>
      <w:bookmarkStart w:id="12757" w:name="ET_speakercontinue_5300_76"/>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757"/>
    </w:p>
    <w:p w:rsidR="00077352" w:rsidRDefault="00077352" w:rsidP="00A26219">
      <w:pPr>
        <w:pStyle w:val="KeepWithNext"/>
        <w:rPr>
          <w:rtl/>
          <w:lang w:eastAsia="he-IL"/>
        </w:rPr>
      </w:pPr>
    </w:p>
    <w:p w:rsidR="00077352" w:rsidRDefault="00077352" w:rsidP="00A26219">
      <w:pPr>
        <w:rPr>
          <w:rtl/>
          <w:lang w:eastAsia="he-IL"/>
        </w:rPr>
      </w:pPr>
      <w:bookmarkStart w:id="12758" w:name="_ETM_Q42_613176"/>
      <w:bookmarkEnd w:id="12758"/>
      <w:r>
        <w:rPr>
          <w:rFonts w:hint="cs"/>
          <w:rtl/>
          <w:lang w:eastAsia="he-IL"/>
        </w:rPr>
        <w:t>גם אסור לעמוד ולצעוק.</w:t>
      </w:r>
      <w:bookmarkStart w:id="12759" w:name="_ETM_Q42_611364"/>
      <w:bookmarkStart w:id="12760" w:name="_ETM_Q42_614682"/>
      <w:bookmarkEnd w:id="12759"/>
      <w:bookmarkEnd w:id="12760"/>
    </w:p>
    <w:p w:rsidR="00077352" w:rsidRDefault="00077352" w:rsidP="00A26219">
      <w:pPr>
        <w:rPr>
          <w:rtl/>
          <w:lang w:eastAsia="he-IL"/>
        </w:rPr>
      </w:pPr>
      <w:bookmarkStart w:id="12761" w:name="_ETM_Q42_614751"/>
      <w:bookmarkEnd w:id="12761"/>
    </w:p>
    <w:p w:rsidR="00077352" w:rsidRDefault="00077352" w:rsidP="00A26219">
      <w:pPr>
        <w:pStyle w:val="af5"/>
        <w:keepNext/>
        <w:rPr>
          <w:rtl/>
        </w:rPr>
      </w:pPr>
      <w:bookmarkStart w:id="12762" w:name="ET_interruption_6669_77"/>
      <w:r w:rsidRPr="003511F6">
        <w:rPr>
          <w:rStyle w:val="TagStyle"/>
          <w:rtl/>
        </w:rPr>
        <w:t xml:space="preserve"> &lt;&lt; קריאה &gt;&gt; </w:t>
      </w:r>
      <w:r>
        <w:rPr>
          <w:rtl/>
        </w:rPr>
        <w:t>סגן שר במשרד ראש הממשלה אלמוג כהן:</w:t>
      </w:r>
      <w:r w:rsidRPr="003511F6">
        <w:rPr>
          <w:rStyle w:val="TagStyle"/>
          <w:rtl/>
        </w:rPr>
        <w:t xml:space="preserve"> &lt;&lt; קריאה &gt;&gt;</w:t>
      </w:r>
      <w:r>
        <w:rPr>
          <w:rtl/>
        </w:rPr>
        <w:t xml:space="preserve"> </w:t>
      </w:r>
      <w:bookmarkEnd w:id="12762"/>
    </w:p>
    <w:p w:rsidR="00077352" w:rsidRDefault="00077352" w:rsidP="00A26219">
      <w:pPr>
        <w:pStyle w:val="KeepWithNext"/>
        <w:rPr>
          <w:rtl/>
          <w:lang w:eastAsia="he-IL"/>
        </w:rPr>
      </w:pPr>
    </w:p>
    <w:p w:rsidR="00077352" w:rsidRDefault="00077352" w:rsidP="00A26219">
      <w:pPr>
        <w:rPr>
          <w:rtl/>
          <w:lang w:eastAsia="he-IL"/>
        </w:rPr>
      </w:pPr>
      <w:bookmarkStart w:id="12763" w:name="_ETM_Q42_616174"/>
      <w:bookmarkEnd w:id="12763"/>
      <w:r>
        <w:rPr>
          <w:rFonts w:hint="cs"/>
          <w:rtl/>
          <w:lang w:eastAsia="he-IL"/>
        </w:rPr>
        <w:t>אדוני היו"ר - - - זה לא מכובד. אנשים בקדנציה אחרונה,</w:t>
      </w:r>
      <w:bookmarkStart w:id="12764" w:name="_ETM_Q42_617609"/>
      <w:bookmarkEnd w:id="12764"/>
      <w:r>
        <w:rPr>
          <w:rFonts w:hint="cs"/>
          <w:rtl/>
          <w:lang w:eastAsia="he-IL"/>
        </w:rPr>
        <w:t xml:space="preserve"> קדנציה אחרונה. תן להם. תן להם, קדנציה אחרונה.</w:t>
      </w:r>
      <w:bookmarkStart w:id="12765" w:name="_ETM_Q42_622154"/>
      <w:bookmarkEnd w:id="12765"/>
    </w:p>
    <w:p w:rsidR="00077352" w:rsidRDefault="00077352" w:rsidP="00A26219">
      <w:pPr>
        <w:rPr>
          <w:rtl/>
          <w:lang w:eastAsia="he-IL"/>
        </w:rPr>
      </w:pPr>
      <w:bookmarkStart w:id="12766" w:name="_ETM_Q42_622216"/>
      <w:bookmarkEnd w:id="12766"/>
    </w:p>
    <w:p w:rsidR="00077352" w:rsidRDefault="00077352" w:rsidP="00A26219">
      <w:pPr>
        <w:pStyle w:val="af5"/>
        <w:keepNext/>
        <w:rPr>
          <w:rtl/>
        </w:rPr>
      </w:pPr>
      <w:r w:rsidRPr="003511F6">
        <w:rPr>
          <w:rStyle w:val="TagStyle"/>
          <w:rtl/>
        </w:rPr>
        <w:t xml:space="preserve">&lt;&lt; קריאה &gt;&gt; </w:t>
      </w:r>
      <w:r>
        <w:rPr>
          <w:rtl/>
        </w:rPr>
        <w:t>קריאות:</w:t>
      </w:r>
      <w:r w:rsidRPr="003511F6">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 - - </w:t>
      </w:r>
    </w:p>
    <w:p w:rsidR="00077352" w:rsidRDefault="00077352" w:rsidP="00A26219">
      <w:pPr>
        <w:rPr>
          <w:rtl/>
          <w:lang w:eastAsia="he-IL"/>
        </w:rPr>
      </w:pPr>
    </w:p>
    <w:p w:rsidR="00077352" w:rsidRDefault="00077352" w:rsidP="00A26219">
      <w:pPr>
        <w:pStyle w:val="-"/>
        <w:keepNext/>
        <w:rPr>
          <w:rtl/>
        </w:rPr>
      </w:pPr>
      <w:bookmarkStart w:id="12767" w:name="ET_speakercontinue_5300_78"/>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767"/>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על מי אתה אומר? עליי?</w:t>
      </w:r>
      <w:bookmarkStart w:id="12768" w:name="_ETM_Q42_620637"/>
      <w:bookmarkEnd w:id="12768"/>
      <w:r>
        <w:rPr>
          <w:rFonts w:hint="cs"/>
          <w:rtl/>
          <w:lang w:eastAsia="he-IL"/>
        </w:rPr>
        <w:t xml:space="preserve"> נשמה, הכול טוב. אני כבר יצאתי מהכנסת. </w:t>
      </w:r>
    </w:p>
    <w:p w:rsidR="00077352" w:rsidRDefault="00077352" w:rsidP="00A26219">
      <w:pPr>
        <w:rPr>
          <w:rtl/>
          <w:lang w:eastAsia="he-IL"/>
        </w:rPr>
      </w:pPr>
    </w:p>
    <w:p w:rsidR="00077352" w:rsidRDefault="00077352" w:rsidP="00A26219">
      <w:pPr>
        <w:pStyle w:val="af6"/>
        <w:keepNext/>
        <w:rPr>
          <w:rtl/>
        </w:rPr>
      </w:pPr>
      <w:r w:rsidRPr="003511F6">
        <w:rPr>
          <w:rStyle w:val="TagStyle"/>
          <w:rtl/>
        </w:rPr>
        <w:t xml:space="preserve">&lt;&lt; יור &gt;&gt; </w:t>
      </w:r>
      <w:r>
        <w:rPr>
          <w:rtl/>
        </w:rPr>
        <w:t>היו"ר ניסים ואטורי:</w:t>
      </w:r>
      <w:r w:rsidRPr="003511F6">
        <w:rPr>
          <w:rStyle w:val="TagStyle"/>
          <w:rtl/>
        </w:rPr>
        <w:t xml:space="preserve"> &lt;&lt; יור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 xml:space="preserve">חבר הכנסת נאור שירי, קריאה ראשונה. </w:t>
      </w:r>
    </w:p>
    <w:p w:rsidR="00077352" w:rsidRDefault="00077352" w:rsidP="00A26219">
      <w:pPr>
        <w:rPr>
          <w:rtl/>
          <w:lang w:eastAsia="he-IL"/>
        </w:rPr>
      </w:pPr>
    </w:p>
    <w:p w:rsidR="00077352" w:rsidRDefault="00077352" w:rsidP="00A26219">
      <w:pPr>
        <w:pStyle w:val="-"/>
        <w:rPr>
          <w:rtl/>
        </w:rPr>
      </w:pPr>
      <w:bookmarkStart w:id="12769" w:name="ET_speakercontinue_5300_92"/>
      <w:r w:rsidRPr="003D4C42">
        <w:rPr>
          <w:rStyle w:val="TagStyle"/>
          <w:rtl/>
        </w:rPr>
        <w:t xml:space="preserve"> &lt;&lt; דובר_המשך &gt;&gt;</w:t>
      </w:r>
      <w:r w:rsidRPr="003511F6">
        <w:rPr>
          <w:rStyle w:val="TagStyle"/>
          <w:rtl/>
        </w:rPr>
        <w:t xml:space="preserve"> </w:t>
      </w:r>
      <w:r>
        <w:rPr>
          <w:rtl/>
        </w:rPr>
        <w:t>מירב בן ארי (יש עתיד):</w:t>
      </w:r>
      <w:r w:rsidRPr="003511F6">
        <w:rPr>
          <w:rStyle w:val="TagStyle"/>
          <w:rtl/>
        </w:rPr>
        <w:t xml:space="preserve"> </w:t>
      </w:r>
      <w:r w:rsidRPr="003D4C42">
        <w:rPr>
          <w:rStyle w:val="TagStyle"/>
          <w:rtl/>
        </w:rPr>
        <w:t>&lt;&lt; דובר_המשך &gt;&gt;</w:t>
      </w:r>
      <w:bookmarkEnd w:id="12769"/>
      <w:r w:rsidRPr="003D4C42">
        <w:rPr>
          <w:rStyle w:val="TagStyle"/>
          <w:rtl/>
        </w:rPr>
        <w:t xml:space="preserve"> </w:t>
      </w:r>
    </w:p>
    <w:p w:rsidR="00077352" w:rsidRPr="003D4C42" w:rsidRDefault="00077352" w:rsidP="00A26219">
      <w:pPr>
        <w:rPr>
          <w:rtl/>
          <w:lang w:eastAsia="he-IL"/>
        </w:rPr>
      </w:pPr>
    </w:p>
    <w:p w:rsidR="00077352" w:rsidRDefault="00077352" w:rsidP="00A26219">
      <w:pPr>
        <w:rPr>
          <w:rtl/>
          <w:lang w:eastAsia="he-IL"/>
        </w:rPr>
      </w:pPr>
      <w:r>
        <w:rPr>
          <w:rFonts w:hint="cs"/>
          <w:rtl/>
          <w:lang w:eastAsia="he-IL"/>
        </w:rPr>
        <w:t xml:space="preserve">חיים שלי, אלמוג, </w:t>
      </w:r>
      <w:bookmarkStart w:id="12770" w:name="_ETM_Q42_630459"/>
      <w:bookmarkEnd w:id="12770"/>
      <w:r>
        <w:rPr>
          <w:rFonts w:hint="cs"/>
          <w:rtl/>
          <w:lang w:eastAsia="he-IL"/>
        </w:rPr>
        <w:t xml:space="preserve">לא התחתנתי עם המקום הזה, הכול טוב. ברוך השם, בגלל </w:t>
      </w:r>
      <w:bookmarkStart w:id="12771" w:name="_ETM_Q42_631706"/>
      <w:bookmarkEnd w:id="12771"/>
      <w:r>
        <w:rPr>
          <w:rFonts w:hint="cs"/>
          <w:rtl/>
          <w:lang w:eastAsia="he-IL"/>
        </w:rPr>
        <w:t>זה גם לא התחתנתי אף פעם. אין לי שום עניין,</w:t>
      </w:r>
      <w:bookmarkStart w:id="12772" w:name="_ETM_Q42_637434"/>
      <w:bookmarkEnd w:id="12772"/>
      <w:r>
        <w:rPr>
          <w:rFonts w:hint="cs"/>
          <w:rtl/>
          <w:lang w:eastAsia="he-IL"/>
        </w:rPr>
        <w:t xml:space="preserve"> לא להתחתן עם הכנסת וגם לא רציתי להתחתן. הכול בסדר.</w:t>
      </w:r>
    </w:p>
    <w:p w:rsidR="00077352" w:rsidRDefault="00077352" w:rsidP="00A26219">
      <w:pPr>
        <w:rPr>
          <w:rtl/>
          <w:lang w:eastAsia="he-IL"/>
        </w:rPr>
      </w:pPr>
      <w:bookmarkStart w:id="12773" w:name="_ETM_Q42_641147"/>
      <w:bookmarkStart w:id="12774" w:name="_ETM_Q42_641211"/>
      <w:bookmarkEnd w:id="12773"/>
      <w:bookmarkEnd w:id="12774"/>
    </w:p>
    <w:p w:rsidR="00077352" w:rsidRDefault="00077352" w:rsidP="00A26219">
      <w:pPr>
        <w:pStyle w:val="af6"/>
        <w:keepNext/>
        <w:rPr>
          <w:rtl/>
        </w:rPr>
      </w:pPr>
      <w:bookmarkStart w:id="12775" w:name="ET_yor_6490_79"/>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775"/>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אני מבין שאתם באווירה מאוד מיוחדת.</w:t>
      </w:r>
    </w:p>
    <w:p w:rsidR="00077352" w:rsidRDefault="00077352" w:rsidP="00A26219">
      <w:pPr>
        <w:rPr>
          <w:rtl/>
          <w:lang w:eastAsia="he-IL"/>
        </w:rPr>
      </w:pPr>
    </w:p>
    <w:p w:rsidR="00077352" w:rsidRDefault="00077352" w:rsidP="00A26219">
      <w:pPr>
        <w:pStyle w:val="af5"/>
        <w:rPr>
          <w:rtl/>
        </w:rPr>
      </w:pPr>
      <w:bookmarkStart w:id="12776" w:name="ET_interruption_קר_אה_93"/>
      <w:r w:rsidRPr="003D4C42">
        <w:rPr>
          <w:rStyle w:val="TagStyle"/>
          <w:rtl/>
        </w:rPr>
        <w:t xml:space="preserve"> &lt;&lt; קריאה &gt;&gt;</w:t>
      </w:r>
      <w:r w:rsidRPr="003511F6">
        <w:rPr>
          <w:rStyle w:val="TagStyle"/>
          <w:rtl/>
        </w:rPr>
        <w:t xml:space="preserve"> </w:t>
      </w:r>
      <w:r>
        <w:rPr>
          <w:rtl/>
        </w:rPr>
        <w:t>קריא</w:t>
      </w:r>
      <w:r>
        <w:rPr>
          <w:rFonts w:hint="cs"/>
          <w:rtl/>
        </w:rPr>
        <w:t>ה</w:t>
      </w:r>
      <w:r>
        <w:rPr>
          <w:rtl/>
        </w:rPr>
        <w:t>:</w:t>
      </w:r>
      <w:r w:rsidRPr="003511F6">
        <w:rPr>
          <w:rStyle w:val="TagStyle"/>
          <w:rtl/>
        </w:rPr>
        <w:t xml:space="preserve"> </w:t>
      </w:r>
      <w:r w:rsidRPr="003D4C42">
        <w:rPr>
          <w:rStyle w:val="TagStyle"/>
          <w:rtl/>
        </w:rPr>
        <w:t>&lt;&lt; קריאה &gt;&gt;</w:t>
      </w:r>
      <w:bookmarkEnd w:id="12776"/>
      <w:r w:rsidRPr="003D4C42">
        <w:rPr>
          <w:rStyle w:val="TagStyle"/>
          <w:rtl/>
        </w:rPr>
        <w:t xml:space="preserve"> </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 - - </w:t>
      </w:r>
    </w:p>
    <w:p w:rsidR="00077352" w:rsidRDefault="00077352" w:rsidP="00A26219">
      <w:pPr>
        <w:rPr>
          <w:rtl/>
          <w:lang w:eastAsia="he-IL"/>
        </w:rPr>
      </w:pPr>
      <w:bookmarkStart w:id="12777" w:name="_ETM_Q42_641178"/>
      <w:bookmarkStart w:id="12778" w:name="_ETM_Q42_641235"/>
      <w:bookmarkEnd w:id="12777"/>
      <w:bookmarkEnd w:id="12778"/>
    </w:p>
    <w:p w:rsidR="00077352" w:rsidRDefault="00077352" w:rsidP="00A26219">
      <w:pPr>
        <w:pStyle w:val="-"/>
        <w:keepNext/>
        <w:rPr>
          <w:rtl/>
        </w:rPr>
      </w:pPr>
      <w:bookmarkStart w:id="12779" w:name="ET_speakercontinue_5300_80"/>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779"/>
    </w:p>
    <w:p w:rsidR="00077352" w:rsidRDefault="00077352" w:rsidP="00A26219">
      <w:pPr>
        <w:pStyle w:val="KeepWithNext"/>
        <w:rPr>
          <w:rtl/>
          <w:lang w:eastAsia="he-IL"/>
        </w:rPr>
      </w:pPr>
    </w:p>
    <w:p w:rsidR="00077352" w:rsidRDefault="00077352" w:rsidP="00A26219">
      <w:pPr>
        <w:rPr>
          <w:rtl/>
          <w:lang w:eastAsia="he-IL"/>
        </w:rPr>
      </w:pPr>
      <w:bookmarkStart w:id="12780" w:name="_ETM_Q42_641935"/>
      <w:bookmarkEnd w:id="12780"/>
      <w:r>
        <w:rPr>
          <w:rFonts w:hint="cs"/>
          <w:rtl/>
          <w:lang w:eastAsia="he-IL"/>
        </w:rPr>
        <w:t>נשמה, תנשום קצת.</w:t>
      </w:r>
    </w:p>
    <w:p w:rsidR="00077352" w:rsidRDefault="00077352" w:rsidP="00A26219">
      <w:pPr>
        <w:rPr>
          <w:rtl/>
          <w:lang w:eastAsia="he-IL"/>
        </w:rPr>
      </w:pPr>
      <w:bookmarkStart w:id="12781" w:name="_ETM_Q42_644155"/>
      <w:bookmarkStart w:id="12782" w:name="_ETM_Q42_644210"/>
      <w:bookmarkEnd w:id="12781"/>
      <w:bookmarkEnd w:id="12782"/>
    </w:p>
    <w:p w:rsidR="00077352" w:rsidRDefault="00077352" w:rsidP="00A26219">
      <w:pPr>
        <w:pStyle w:val="af6"/>
        <w:keepNext/>
        <w:rPr>
          <w:rtl/>
        </w:rPr>
      </w:pPr>
      <w:bookmarkStart w:id="12783" w:name="ET_yor_6490_81"/>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783"/>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אבל אני אתחיל</w:t>
      </w:r>
      <w:bookmarkStart w:id="12784" w:name="_ETM_Q42_643393"/>
      <w:bookmarkEnd w:id="12784"/>
      <w:r>
        <w:rPr>
          <w:rFonts w:hint="cs"/>
          <w:rtl/>
          <w:lang w:eastAsia="he-IL"/>
        </w:rPr>
        <w:t xml:space="preserve"> להוציא אנשים החוצה. חבר'ה, די. אושר, די. אושר שקלים, קריאה </w:t>
      </w:r>
      <w:bookmarkStart w:id="12785" w:name="_ETM_Q42_645645"/>
      <w:bookmarkEnd w:id="12785"/>
      <w:r>
        <w:rPr>
          <w:rFonts w:hint="cs"/>
          <w:rtl/>
          <w:lang w:eastAsia="he-IL"/>
        </w:rPr>
        <w:t>שנייה.</w:t>
      </w:r>
    </w:p>
    <w:p w:rsidR="00077352" w:rsidRDefault="00077352" w:rsidP="00A26219">
      <w:pPr>
        <w:rPr>
          <w:rtl/>
          <w:lang w:eastAsia="he-IL"/>
        </w:rPr>
      </w:pPr>
      <w:bookmarkStart w:id="12786" w:name="_ETM_Q42_647326"/>
      <w:bookmarkStart w:id="12787" w:name="_ETM_Q42_647390"/>
      <w:bookmarkEnd w:id="12786"/>
      <w:bookmarkEnd w:id="12787"/>
    </w:p>
    <w:p w:rsidR="00077352" w:rsidRDefault="00077352" w:rsidP="00A26219">
      <w:pPr>
        <w:pStyle w:val="af5"/>
        <w:keepNext/>
        <w:rPr>
          <w:rtl/>
        </w:rPr>
      </w:pPr>
      <w:bookmarkStart w:id="12788" w:name="ET_interruption_קריאות_82"/>
      <w:r w:rsidRPr="003511F6">
        <w:rPr>
          <w:rStyle w:val="TagStyle"/>
          <w:rtl/>
        </w:rPr>
        <w:t xml:space="preserve"> &lt;&lt; קריאה &gt;&gt; </w:t>
      </w:r>
      <w:r>
        <w:rPr>
          <w:rtl/>
        </w:rPr>
        <w:t>קריאות:</w:t>
      </w:r>
      <w:r w:rsidRPr="003511F6">
        <w:rPr>
          <w:rStyle w:val="TagStyle"/>
          <w:rtl/>
        </w:rPr>
        <w:t xml:space="preserve"> &lt;&lt; קריאה &gt;&gt;</w:t>
      </w:r>
      <w:r>
        <w:rPr>
          <w:rtl/>
        </w:rPr>
        <w:t xml:space="preserve"> </w:t>
      </w:r>
      <w:bookmarkEnd w:id="12788"/>
    </w:p>
    <w:p w:rsidR="00077352" w:rsidRDefault="00077352" w:rsidP="00A26219">
      <w:pPr>
        <w:pStyle w:val="KeepWithNext"/>
        <w:rPr>
          <w:rtl/>
          <w:lang w:eastAsia="he-IL"/>
        </w:rPr>
      </w:pPr>
    </w:p>
    <w:p w:rsidR="00077352" w:rsidRDefault="00077352" w:rsidP="00A26219">
      <w:pPr>
        <w:rPr>
          <w:rtl/>
          <w:lang w:eastAsia="he-IL"/>
        </w:rPr>
      </w:pPr>
      <w:bookmarkStart w:id="12789" w:name="_ETM_Q42_649865"/>
      <w:bookmarkEnd w:id="12789"/>
      <w:r>
        <w:rPr>
          <w:rFonts w:hint="cs"/>
          <w:rtl/>
          <w:lang w:eastAsia="he-IL"/>
        </w:rPr>
        <w:t xml:space="preserve">- - - </w:t>
      </w:r>
      <w:bookmarkStart w:id="12790" w:name="_ETM_Q42_646586"/>
      <w:bookmarkEnd w:id="12790"/>
    </w:p>
    <w:p w:rsidR="00077352" w:rsidRDefault="00077352" w:rsidP="00A26219">
      <w:pPr>
        <w:rPr>
          <w:rtl/>
          <w:lang w:eastAsia="he-IL"/>
        </w:rPr>
      </w:pPr>
      <w:bookmarkStart w:id="12791" w:name="_ETM_Q42_646646"/>
      <w:bookmarkEnd w:id="12791"/>
    </w:p>
    <w:p w:rsidR="00077352" w:rsidRDefault="00077352" w:rsidP="00A26219">
      <w:pPr>
        <w:pStyle w:val="-"/>
        <w:keepNext/>
        <w:rPr>
          <w:rtl/>
        </w:rPr>
      </w:pPr>
      <w:bookmarkStart w:id="12792" w:name="ET_speakercontinue_5300_83"/>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792"/>
    </w:p>
    <w:p w:rsidR="00077352" w:rsidRDefault="00077352" w:rsidP="00A26219">
      <w:pPr>
        <w:pStyle w:val="KeepWithNext"/>
        <w:rPr>
          <w:rtl/>
          <w:lang w:eastAsia="he-IL"/>
        </w:rPr>
      </w:pPr>
    </w:p>
    <w:p w:rsidR="00077352" w:rsidRDefault="00077352" w:rsidP="00A26219">
      <w:pPr>
        <w:rPr>
          <w:rtl/>
          <w:lang w:eastAsia="he-IL"/>
        </w:rPr>
      </w:pPr>
      <w:bookmarkStart w:id="12793" w:name="_ETM_Q42_647504"/>
      <w:bookmarkEnd w:id="12793"/>
      <w:r>
        <w:rPr>
          <w:rFonts w:hint="cs"/>
          <w:rtl/>
          <w:lang w:eastAsia="he-IL"/>
        </w:rPr>
        <w:t xml:space="preserve">אתה גם לא יכול לעמוד ולצעוק, זה </w:t>
      </w:r>
      <w:bookmarkStart w:id="12794" w:name="_ETM_Q42_651578"/>
      <w:bookmarkEnd w:id="12794"/>
      <w:r>
        <w:rPr>
          <w:rFonts w:hint="cs"/>
          <w:rtl/>
          <w:lang w:eastAsia="he-IL"/>
        </w:rPr>
        <w:t>הכללים של הבית הזה.</w:t>
      </w:r>
      <w:bookmarkStart w:id="12795" w:name="_ETM_Q42_653594"/>
      <w:bookmarkEnd w:id="12795"/>
    </w:p>
    <w:p w:rsidR="00077352" w:rsidRDefault="00077352" w:rsidP="00A26219">
      <w:pPr>
        <w:rPr>
          <w:rtl/>
          <w:lang w:eastAsia="he-IL"/>
        </w:rPr>
      </w:pPr>
      <w:bookmarkStart w:id="12796" w:name="_ETM_Q42_653654"/>
      <w:bookmarkEnd w:id="12796"/>
    </w:p>
    <w:p w:rsidR="00077352" w:rsidRDefault="00077352" w:rsidP="00A26219">
      <w:pPr>
        <w:pStyle w:val="af6"/>
        <w:keepNext/>
        <w:rPr>
          <w:rtl/>
        </w:rPr>
      </w:pPr>
      <w:bookmarkStart w:id="12797" w:name="ET_yor_6490_84"/>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797"/>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אתה לא שם לב </w:t>
      </w:r>
      <w:bookmarkStart w:id="12798" w:name="_ETM_Q42_654748"/>
      <w:bookmarkEnd w:id="12798"/>
      <w:r>
        <w:rPr>
          <w:rFonts w:hint="cs"/>
          <w:rtl/>
          <w:lang w:eastAsia="he-IL"/>
        </w:rPr>
        <w:t xml:space="preserve">מרוב שאתה צועק, אתה לא שומע שאתה </w:t>
      </w:r>
      <w:bookmarkStart w:id="12799" w:name="_ETM_Q42_653627"/>
      <w:bookmarkEnd w:id="12799"/>
      <w:r>
        <w:rPr>
          <w:rFonts w:hint="cs"/>
          <w:rtl/>
          <w:lang w:eastAsia="he-IL"/>
        </w:rPr>
        <w:t>בקריאה ראשונה.</w:t>
      </w:r>
      <w:bookmarkStart w:id="12800" w:name="_ETM_Q42_655372"/>
      <w:bookmarkEnd w:id="12800"/>
    </w:p>
    <w:p w:rsidR="00077352" w:rsidRDefault="00077352" w:rsidP="00A26219">
      <w:pPr>
        <w:rPr>
          <w:rtl/>
          <w:lang w:eastAsia="he-IL"/>
        </w:rPr>
      </w:pPr>
      <w:bookmarkStart w:id="12801" w:name="_ETM_Q42_655440"/>
      <w:bookmarkEnd w:id="12801"/>
    </w:p>
    <w:p w:rsidR="00077352" w:rsidRDefault="00077352" w:rsidP="00A26219">
      <w:pPr>
        <w:pStyle w:val="-"/>
        <w:keepNext/>
        <w:rPr>
          <w:rtl/>
        </w:rPr>
      </w:pPr>
      <w:bookmarkStart w:id="12802" w:name="ET_speakercontinue_5300_85"/>
      <w:r w:rsidRPr="003511F6">
        <w:rPr>
          <w:rStyle w:val="TagStyle"/>
          <w:rtl/>
        </w:rPr>
        <w:t xml:space="preserve"> &lt;&lt; דובר_המשך &gt;&gt; </w:t>
      </w:r>
      <w:r>
        <w:rPr>
          <w:rtl/>
        </w:rPr>
        <w:t>מירב בן ארי (יש עתיד):</w:t>
      </w:r>
      <w:r w:rsidRPr="003511F6">
        <w:rPr>
          <w:rStyle w:val="TagStyle"/>
          <w:rtl/>
        </w:rPr>
        <w:t xml:space="preserve"> &lt;&lt; דובר_המשך &gt;&gt;</w:t>
      </w:r>
      <w:r>
        <w:rPr>
          <w:rtl/>
        </w:rPr>
        <w:t xml:space="preserve"> </w:t>
      </w:r>
      <w:bookmarkEnd w:id="12802"/>
    </w:p>
    <w:p w:rsidR="00077352" w:rsidRDefault="00077352" w:rsidP="00A26219">
      <w:pPr>
        <w:pStyle w:val="KeepWithNext"/>
        <w:rPr>
          <w:rtl/>
          <w:lang w:eastAsia="he-IL"/>
        </w:rPr>
      </w:pPr>
    </w:p>
    <w:p w:rsidR="00077352" w:rsidRDefault="00077352" w:rsidP="00A26219">
      <w:pPr>
        <w:rPr>
          <w:rtl/>
          <w:lang w:eastAsia="he-IL"/>
        </w:rPr>
      </w:pPr>
      <w:bookmarkStart w:id="12803" w:name="_ETM_Q42_656110"/>
      <w:bookmarkEnd w:id="12803"/>
      <w:r>
        <w:rPr>
          <w:rFonts w:hint="cs"/>
          <w:rtl/>
          <w:lang w:eastAsia="he-IL"/>
        </w:rPr>
        <w:t>אני כבר לא יכולה. די, מספיק, לפעמים האמת</w:t>
      </w:r>
      <w:bookmarkStart w:id="12804" w:name="_ETM_Q42_654987"/>
      <w:bookmarkEnd w:id="12804"/>
      <w:r>
        <w:rPr>
          <w:rFonts w:hint="cs"/>
          <w:rtl/>
          <w:lang w:eastAsia="he-IL"/>
        </w:rPr>
        <w:t xml:space="preserve"> היא קשה אבל היא נכונה.</w:t>
      </w:r>
    </w:p>
    <w:p w:rsidR="00077352" w:rsidRDefault="00077352" w:rsidP="00A26219">
      <w:pPr>
        <w:rPr>
          <w:rtl/>
          <w:lang w:eastAsia="he-IL"/>
        </w:rPr>
      </w:pPr>
      <w:bookmarkStart w:id="12805" w:name="_ETM_Q42_657563"/>
      <w:bookmarkStart w:id="12806" w:name="_ETM_Q42_657626"/>
      <w:bookmarkEnd w:id="12805"/>
      <w:bookmarkEnd w:id="12806"/>
    </w:p>
    <w:p w:rsidR="00077352" w:rsidRDefault="00077352" w:rsidP="00A26219">
      <w:pPr>
        <w:pStyle w:val="af6"/>
        <w:keepNext/>
        <w:rPr>
          <w:rtl/>
        </w:rPr>
      </w:pPr>
      <w:bookmarkStart w:id="12807" w:name="ET_yor_6490_86"/>
      <w:r w:rsidRPr="003511F6">
        <w:rPr>
          <w:rStyle w:val="TagStyle"/>
          <w:rtl/>
        </w:rPr>
        <w:t xml:space="preserve"> &lt;&lt; יור &gt;&gt; </w:t>
      </w:r>
      <w:r>
        <w:rPr>
          <w:rtl/>
        </w:rPr>
        <w:t>היו"ר ניסים ואטורי:</w:t>
      </w:r>
      <w:r w:rsidRPr="003511F6">
        <w:rPr>
          <w:rStyle w:val="TagStyle"/>
          <w:rtl/>
        </w:rPr>
        <w:t xml:space="preserve"> &lt;&lt; יור &gt;&gt;</w:t>
      </w:r>
      <w:r>
        <w:rPr>
          <w:rtl/>
        </w:rPr>
        <w:t xml:space="preserve"> </w:t>
      </w:r>
      <w:bookmarkEnd w:id="12807"/>
    </w:p>
    <w:p w:rsidR="00077352" w:rsidRDefault="00077352" w:rsidP="00A26219">
      <w:pPr>
        <w:pStyle w:val="KeepWithNext"/>
        <w:rPr>
          <w:rtl/>
          <w:lang w:eastAsia="he-IL"/>
        </w:rPr>
      </w:pPr>
    </w:p>
    <w:p w:rsidR="00077352" w:rsidRDefault="00077352" w:rsidP="00A26219">
      <w:pPr>
        <w:rPr>
          <w:rtl/>
          <w:lang w:eastAsia="he-IL"/>
        </w:rPr>
      </w:pPr>
      <w:bookmarkStart w:id="12808" w:name="_ETM_Q42_658454"/>
      <w:bookmarkEnd w:id="12808"/>
      <w:r>
        <w:rPr>
          <w:rFonts w:hint="cs"/>
          <w:rtl/>
          <w:lang w:eastAsia="he-IL"/>
        </w:rPr>
        <w:t>אתה רק בראשונה בינתיים.</w:t>
      </w:r>
    </w:p>
    <w:p w:rsidR="00077352" w:rsidRDefault="00077352" w:rsidP="00A26219">
      <w:pPr>
        <w:rPr>
          <w:rtl/>
          <w:lang w:eastAsia="he-IL"/>
        </w:rPr>
      </w:pPr>
      <w:bookmarkStart w:id="12809" w:name="_ETM_Q42_659893"/>
      <w:bookmarkStart w:id="12810" w:name="_ETM_Q42_659951"/>
      <w:bookmarkEnd w:id="12809"/>
      <w:bookmarkEnd w:id="12810"/>
    </w:p>
    <w:p w:rsidR="00077352" w:rsidRDefault="00077352" w:rsidP="00A26219">
      <w:pPr>
        <w:pStyle w:val="-"/>
        <w:keepNext/>
        <w:rPr>
          <w:rtl/>
        </w:rPr>
      </w:pPr>
      <w:bookmarkStart w:id="12811" w:name="ET_speakercontinue_5300_87"/>
      <w:r w:rsidRPr="00171905">
        <w:rPr>
          <w:rStyle w:val="TagStyle"/>
          <w:rtl/>
        </w:rPr>
        <w:t xml:space="preserve"> &lt;&lt; דובר_המשך &gt;&gt; </w:t>
      </w:r>
      <w:r>
        <w:rPr>
          <w:rtl/>
        </w:rPr>
        <w:t>מירב בן ארי (יש עתיד):</w:t>
      </w:r>
      <w:r w:rsidRPr="00171905">
        <w:rPr>
          <w:rStyle w:val="TagStyle"/>
          <w:rtl/>
        </w:rPr>
        <w:t xml:space="preserve"> &lt;&lt; דובר_המשך &gt;&gt;</w:t>
      </w:r>
      <w:r>
        <w:rPr>
          <w:rtl/>
        </w:rPr>
        <w:t xml:space="preserve"> </w:t>
      </w:r>
      <w:bookmarkEnd w:id="12811"/>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הוא בקריאה שנייה, </w:t>
      </w:r>
      <w:bookmarkStart w:id="12812" w:name="_ETM_Q42_656826"/>
      <w:bookmarkEnd w:id="12812"/>
      <w:r>
        <w:rPr>
          <w:rFonts w:hint="cs"/>
          <w:rtl/>
          <w:lang w:eastAsia="he-IL"/>
        </w:rPr>
        <w:t>כי הוא - -</w:t>
      </w:r>
    </w:p>
    <w:p w:rsidR="00077352" w:rsidRDefault="00077352" w:rsidP="00A26219">
      <w:pPr>
        <w:rPr>
          <w:rtl/>
          <w:lang w:eastAsia="he-IL"/>
        </w:rPr>
      </w:pPr>
    </w:p>
    <w:p w:rsidR="00077352" w:rsidRDefault="00077352" w:rsidP="00A26219">
      <w:pPr>
        <w:pStyle w:val="af6"/>
        <w:keepNext/>
        <w:rPr>
          <w:rtl/>
        </w:rPr>
      </w:pPr>
      <w:bookmarkStart w:id="12813" w:name="ET_yor_6490_88"/>
      <w:r w:rsidRPr="00171905">
        <w:rPr>
          <w:rStyle w:val="TagStyle"/>
          <w:rtl/>
        </w:rPr>
        <w:t xml:space="preserve"> &lt;&lt; יור &gt;&gt; </w:t>
      </w:r>
      <w:r>
        <w:rPr>
          <w:rtl/>
        </w:rPr>
        <w:t>היו"ר ניסים ואטורי:</w:t>
      </w:r>
      <w:r w:rsidRPr="00171905">
        <w:rPr>
          <w:rStyle w:val="TagStyle"/>
          <w:rtl/>
        </w:rPr>
        <w:t xml:space="preserve"> &lt;&lt; יור &gt;&gt;</w:t>
      </w:r>
      <w:r>
        <w:rPr>
          <w:rtl/>
        </w:rPr>
        <w:t xml:space="preserve"> </w:t>
      </w:r>
      <w:bookmarkEnd w:id="12813"/>
    </w:p>
    <w:p w:rsidR="00077352" w:rsidRDefault="00077352" w:rsidP="00A26219">
      <w:pPr>
        <w:pStyle w:val="KeepWithNext"/>
        <w:rPr>
          <w:rtl/>
          <w:lang w:eastAsia="he-IL"/>
        </w:rPr>
      </w:pPr>
    </w:p>
    <w:p w:rsidR="00077352" w:rsidRDefault="00077352" w:rsidP="00A26219">
      <w:pPr>
        <w:rPr>
          <w:rtl/>
          <w:lang w:eastAsia="he-IL"/>
        </w:rPr>
      </w:pPr>
      <w:bookmarkStart w:id="12814" w:name="_ETM_Q42_662733"/>
      <w:bookmarkEnd w:id="12814"/>
      <w:r>
        <w:rPr>
          <w:rFonts w:hint="cs"/>
          <w:rtl/>
          <w:lang w:eastAsia="he-IL"/>
        </w:rPr>
        <w:t>הוא - - - אחד, דיברתי איתו.</w:t>
      </w:r>
      <w:bookmarkStart w:id="12815" w:name="_ETM_Q42_664487"/>
      <w:bookmarkEnd w:id="12815"/>
    </w:p>
    <w:p w:rsidR="00077352" w:rsidRDefault="00077352" w:rsidP="00A26219">
      <w:pPr>
        <w:rPr>
          <w:rtl/>
          <w:lang w:eastAsia="he-IL"/>
        </w:rPr>
      </w:pPr>
      <w:bookmarkStart w:id="12816" w:name="_ETM_Q42_664544"/>
      <w:bookmarkEnd w:id="12816"/>
    </w:p>
    <w:p w:rsidR="00077352" w:rsidRDefault="00077352" w:rsidP="00A26219">
      <w:pPr>
        <w:pStyle w:val="-"/>
        <w:keepNext/>
        <w:rPr>
          <w:rtl/>
        </w:rPr>
      </w:pPr>
      <w:bookmarkStart w:id="12817" w:name="ET_speakercontinue_5300_89"/>
      <w:r w:rsidRPr="00171905">
        <w:rPr>
          <w:rStyle w:val="TagStyle"/>
          <w:rtl/>
        </w:rPr>
        <w:t xml:space="preserve"> &lt;&lt; דובר_המשך &gt;&gt; </w:t>
      </w:r>
      <w:r>
        <w:rPr>
          <w:rtl/>
        </w:rPr>
        <w:t>מירב בן ארי (יש עתיד):</w:t>
      </w:r>
      <w:r w:rsidRPr="00171905">
        <w:rPr>
          <w:rStyle w:val="TagStyle"/>
          <w:rtl/>
        </w:rPr>
        <w:t xml:space="preserve"> &lt;&lt; דובר_המשך &gt;&gt;</w:t>
      </w:r>
      <w:r>
        <w:rPr>
          <w:rtl/>
        </w:rPr>
        <w:t xml:space="preserve"> </w:t>
      </w:r>
      <w:bookmarkEnd w:id="12817"/>
    </w:p>
    <w:p w:rsidR="00077352" w:rsidRDefault="00077352" w:rsidP="00A26219">
      <w:pPr>
        <w:pStyle w:val="KeepWithNext"/>
        <w:rPr>
          <w:rtl/>
          <w:lang w:eastAsia="he-IL"/>
        </w:rPr>
      </w:pPr>
    </w:p>
    <w:p w:rsidR="00077352" w:rsidRDefault="00077352" w:rsidP="00A26219">
      <w:pPr>
        <w:rPr>
          <w:rtl/>
          <w:lang w:eastAsia="he-IL"/>
        </w:rPr>
      </w:pPr>
      <w:bookmarkStart w:id="12818" w:name="_ETM_Q42_665211"/>
      <w:bookmarkEnd w:id="12818"/>
      <w:r>
        <w:rPr>
          <w:rFonts w:hint="cs"/>
          <w:rtl/>
          <w:lang w:eastAsia="he-IL"/>
        </w:rPr>
        <w:t xml:space="preserve">אין </w:t>
      </w:r>
      <w:bookmarkStart w:id="12819" w:name="_ETM_Q42_665960"/>
      <w:bookmarkEnd w:id="12819"/>
      <w:r>
        <w:rPr>
          <w:rFonts w:hint="cs"/>
          <w:rtl/>
          <w:lang w:eastAsia="he-IL"/>
        </w:rPr>
        <w:t xml:space="preserve">בעיה, אני עוזרת לך. בקיצור, עמית הלוי שימש כמתווך. דרוקמן, </w:t>
      </w:r>
      <w:bookmarkStart w:id="12820" w:name="_ETM_Q42_674952"/>
      <w:bookmarkEnd w:id="12820"/>
      <w:r>
        <w:rPr>
          <w:rFonts w:hint="cs"/>
          <w:rtl/>
          <w:lang w:eastAsia="he-IL"/>
        </w:rPr>
        <w:t>בכיר הרבנים של הציונות הדתית, היה בשיחות עם מנסור עבאס.</w:t>
      </w:r>
      <w:bookmarkStart w:id="12821" w:name="_ETM_Q42_681063"/>
      <w:bookmarkEnd w:id="12821"/>
      <w:r>
        <w:rPr>
          <w:rFonts w:hint="cs"/>
          <w:rtl/>
          <w:lang w:eastAsia="he-IL"/>
        </w:rPr>
        <w:t xml:space="preserve"> עכשיו, צריך להגיד דבר כזה: גם יואב קיש דיבר עם </w:t>
      </w:r>
      <w:bookmarkStart w:id="12822" w:name="_ETM_Q42_684093"/>
      <w:bookmarkEnd w:id="12822"/>
      <w:r>
        <w:rPr>
          <w:rFonts w:hint="cs"/>
          <w:rtl/>
          <w:lang w:eastAsia="he-IL"/>
        </w:rPr>
        <w:t xml:space="preserve">מנסור עבאס. ולמה שמחה עומד שם ומחייך? כי הוא יודע </w:t>
      </w:r>
      <w:bookmarkStart w:id="12823" w:name="_ETM_Q42_688447"/>
      <w:bookmarkEnd w:id="12823"/>
      <w:r>
        <w:rPr>
          <w:rFonts w:hint="cs"/>
          <w:rtl/>
          <w:lang w:eastAsia="he-IL"/>
        </w:rPr>
        <w:t>את האמת. כי אם זה היה תלוי בבכירי הליכוד, הייתה</w:t>
      </w:r>
      <w:bookmarkStart w:id="12824" w:name="_ETM_Q42_689974"/>
      <w:bookmarkEnd w:id="12824"/>
      <w:r>
        <w:rPr>
          <w:rFonts w:hint="cs"/>
          <w:rtl/>
          <w:lang w:eastAsia="he-IL"/>
        </w:rPr>
        <w:t xml:space="preserve"> ממשלה עם מנסור עבאס. הינה, גם אורית מסתכלת. הסיבה היחידה </w:t>
      </w:r>
      <w:bookmarkStart w:id="12825" w:name="_ETM_Q42_693971"/>
      <w:bookmarkEnd w:id="12825"/>
      <w:r>
        <w:rPr>
          <w:rFonts w:hint="cs"/>
          <w:rtl/>
          <w:lang w:eastAsia="he-IL"/>
        </w:rPr>
        <w:t xml:space="preserve">שאין </w:t>
      </w:r>
      <w:r>
        <w:rPr>
          <w:rtl/>
          <w:lang w:eastAsia="he-IL"/>
        </w:rPr>
        <w:t>–</w:t>
      </w:r>
      <w:r>
        <w:rPr>
          <w:rFonts w:hint="cs"/>
          <w:rtl/>
          <w:lang w:eastAsia="he-IL"/>
        </w:rPr>
        <w:t xml:space="preserve"> תקשיבו, אני, עם בצלאל יש לי ככה ויכוחים, </w:t>
      </w:r>
      <w:bookmarkStart w:id="12826" w:name="_ETM_Q42_694920"/>
      <w:bookmarkEnd w:id="12826"/>
      <w:r>
        <w:rPr>
          <w:rFonts w:hint="cs"/>
          <w:rtl/>
          <w:lang w:eastAsia="he-IL"/>
        </w:rPr>
        <w:t xml:space="preserve">אבל בסוף, אם זה היה תלוי בכם, מנסור עבאס היה </w:t>
      </w:r>
      <w:bookmarkStart w:id="12827" w:name="_ETM_Q42_700759"/>
      <w:bookmarkEnd w:id="12827"/>
      <w:r>
        <w:rPr>
          <w:rFonts w:hint="cs"/>
          <w:rtl/>
          <w:lang w:eastAsia="he-IL"/>
        </w:rPr>
        <w:t xml:space="preserve">יושב איתכם באותה קואליציה. אבל קם בצלאל </w:t>
      </w:r>
      <w:bookmarkStart w:id="12828" w:name="_ETM_Q42_702855"/>
      <w:bookmarkEnd w:id="12828"/>
      <w:r>
        <w:rPr>
          <w:rFonts w:hint="cs"/>
          <w:rtl/>
          <w:lang w:eastAsia="he-IL"/>
        </w:rPr>
        <w:t>וטרפד.</w:t>
      </w:r>
    </w:p>
    <w:p w:rsidR="00077352" w:rsidRDefault="00077352" w:rsidP="00A26219">
      <w:pPr>
        <w:rPr>
          <w:rtl/>
          <w:lang w:eastAsia="he-IL"/>
        </w:rPr>
      </w:pPr>
    </w:p>
    <w:p w:rsidR="00077352" w:rsidRDefault="00077352" w:rsidP="00A26219">
      <w:pPr>
        <w:pStyle w:val="af5"/>
        <w:keepNext/>
        <w:rPr>
          <w:rtl/>
        </w:rPr>
      </w:pPr>
      <w:r w:rsidRPr="00171905">
        <w:rPr>
          <w:rStyle w:val="TagStyle"/>
          <w:rtl/>
        </w:rPr>
        <w:t xml:space="preserve"> &lt;&lt; קריאה &gt;&gt; </w:t>
      </w:r>
      <w:r>
        <w:rPr>
          <w:rtl/>
        </w:rPr>
        <w:t>קריאות:</w:t>
      </w:r>
      <w:r w:rsidRPr="00171905">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Pr="00171905" w:rsidRDefault="00077352" w:rsidP="00A26219">
      <w:pPr>
        <w:rPr>
          <w:rtl/>
          <w:lang w:eastAsia="he-IL"/>
        </w:rPr>
      </w:pPr>
      <w:bookmarkStart w:id="12829" w:name="_ETM_Q42_703689"/>
      <w:bookmarkEnd w:id="12829"/>
      <w:r>
        <w:rPr>
          <w:rFonts w:hint="cs"/>
          <w:rtl/>
          <w:lang w:eastAsia="he-IL"/>
        </w:rPr>
        <w:t>- - -</w:t>
      </w:r>
    </w:p>
    <w:p w:rsidR="00077352" w:rsidRDefault="00077352" w:rsidP="00A26219">
      <w:pPr>
        <w:pStyle w:val="af6"/>
        <w:keepNext/>
        <w:rPr>
          <w:b w:val="0"/>
          <w:bCs w:val="0"/>
          <w:u w:val="none"/>
          <w:rtl/>
        </w:rPr>
      </w:pPr>
      <w:bookmarkStart w:id="12830" w:name="_ETM_Q42_611434"/>
      <w:bookmarkStart w:id="12831" w:name="ET_yor_6490_9"/>
      <w:bookmarkEnd w:id="12830"/>
    </w:p>
    <w:p w:rsidR="00077352" w:rsidRDefault="00077352" w:rsidP="00A26219">
      <w:pPr>
        <w:pStyle w:val="-"/>
        <w:keepNext/>
        <w:rPr>
          <w:rtl/>
        </w:rPr>
      </w:pPr>
      <w:bookmarkStart w:id="12832" w:name="_ETM_Q42_706739"/>
      <w:bookmarkStart w:id="12833" w:name="_ETM_Q42_706813"/>
      <w:bookmarkEnd w:id="12832"/>
      <w:bookmarkEnd w:id="12833"/>
      <w:r w:rsidRPr="00171905">
        <w:rPr>
          <w:rStyle w:val="TagStyle"/>
          <w:rtl/>
        </w:rPr>
        <w:t xml:space="preserve"> &lt;&lt; דובר_המשך &gt;&gt; </w:t>
      </w:r>
      <w:r>
        <w:rPr>
          <w:rtl/>
        </w:rPr>
        <w:t>מירב בן ארי (יש עתיד):</w:t>
      </w:r>
      <w:r w:rsidRPr="00171905">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2834" w:name="_ETM_Q42_707497"/>
      <w:bookmarkEnd w:id="12834"/>
      <w:r>
        <w:rPr>
          <w:rFonts w:hint="cs"/>
          <w:rtl/>
        </w:rPr>
        <w:t>עכשיו תקשיבי, טלי, אני לא</w:t>
      </w:r>
      <w:bookmarkStart w:id="12835" w:name="_ETM_Q42_710386"/>
      <w:bookmarkEnd w:id="12835"/>
      <w:r>
        <w:rPr>
          <w:rFonts w:hint="cs"/>
          <w:rtl/>
        </w:rPr>
        <w:t xml:space="preserve"> אוהבת את בצלאל. תקשיבו, הוא ישב פה בשבוע שעבר </w:t>
      </w:r>
      <w:r>
        <w:rPr>
          <w:rtl/>
        </w:rPr>
        <w:t>–</w:t>
      </w:r>
      <w:r>
        <w:rPr>
          <w:rFonts w:hint="cs"/>
          <w:rtl/>
        </w:rPr>
        <w:t xml:space="preserve"> </w:t>
      </w:r>
      <w:bookmarkStart w:id="12836" w:name="_ETM_Q42_713267"/>
      <w:bookmarkEnd w:id="12836"/>
      <w:r>
        <w:rPr>
          <w:rFonts w:hint="cs"/>
          <w:rtl/>
        </w:rPr>
        <w:t>אני לא יכולה.</w:t>
      </w:r>
      <w:bookmarkStart w:id="12837" w:name="_ETM_Q42_715170"/>
      <w:bookmarkEnd w:id="12837"/>
    </w:p>
    <w:p w:rsidR="00077352" w:rsidRDefault="00077352" w:rsidP="00A26219">
      <w:pPr>
        <w:rPr>
          <w:rtl/>
        </w:rPr>
      </w:pPr>
      <w:bookmarkStart w:id="12838" w:name="_ETM_Q42_715235"/>
      <w:bookmarkEnd w:id="12838"/>
    </w:p>
    <w:p w:rsidR="00077352" w:rsidRDefault="00077352" w:rsidP="00A26219">
      <w:pPr>
        <w:pStyle w:val="af5"/>
        <w:keepNext/>
        <w:rPr>
          <w:rtl/>
        </w:rPr>
      </w:pPr>
      <w:r w:rsidRPr="00171905">
        <w:rPr>
          <w:rStyle w:val="TagStyle"/>
          <w:rtl/>
        </w:rPr>
        <w:t xml:space="preserve">&lt;&lt; קריאה &gt;&gt; </w:t>
      </w:r>
      <w:r>
        <w:rPr>
          <w:rtl/>
        </w:rPr>
        <w:t>קריאות:</w:t>
      </w:r>
      <w:r w:rsidRPr="00171905">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Pr="00171905" w:rsidRDefault="00077352" w:rsidP="00A26219">
      <w:pPr>
        <w:rPr>
          <w:rtl/>
          <w:lang w:eastAsia="he-IL"/>
        </w:rPr>
      </w:pPr>
      <w:r>
        <w:rPr>
          <w:rFonts w:hint="cs"/>
          <w:rtl/>
          <w:lang w:eastAsia="he-IL"/>
        </w:rPr>
        <w:t>- - -</w:t>
      </w:r>
    </w:p>
    <w:p w:rsidR="00077352" w:rsidRDefault="00077352" w:rsidP="00A26219">
      <w:pPr>
        <w:rPr>
          <w:rtl/>
        </w:rPr>
      </w:pPr>
    </w:p>
    <w:p w:rsidR="00077352" w:rsidRDefault="00077352" w:rsidP="00A26219">
      <w:pPr>
        <w:pStyle w:val="af6"/>
        <w:keepNext/>
        <w:rPr>
          <w:rtl/>
        </w:rPr>
      </w:pPr>
      <w:bookmarkStart w:id="12839" w:name="ET_yor_6490_93"/>
      <w:r w:rsidRPr="00171905">
        <w:rPr>
          <w:rStyle w:val="TagStyle"/>
          <w:rtl/>
        </w:rPr>
        <w:t xml:space="preserve"> &lt;&lt; יור &gt;&gt; </w:t>
      </w:r>
      <w:r>
        <w:rPr>
          <w:rtl/>
        </w:rPr>
        <w:t>היו"ר ניסים ואטורי:</w:t>
      </w:r>
      <w:r w:rsidRPr="00171905">
        <w:rPr>
          <w:rStyle w:val="TagStyle"/>
          <w:rtl/>
        </w:rPr>
        <w:t xml:space="preserve"> &lt;&lt; יור &gt;&gt;</w:t>
      </w:r>
      <w:r>
        <w:rPr>
          <w:rtl/>
        </w:rPr>
        <w:t xml:space="preserve"> </w:t>
      </w:r>
      <w:bookmarkEnd w:id="12839"/>
    </w:p>
    <w:p w:rsidR="00077352" w:rsidRDefault="00077352" w:rsidP="00A26219">
      <w:pPr>
        <w:pStyle w:val="KeepWithNext"/>
        <w:rPr>
          <w:rtl/>
        </w:rPr>
      </w:pPr>
    </w:p>
    <w:p w:rsidR="00077352" w:rsidRDefault="00077352" w:rsidP="00A26219">
      <w:pPr>
        <w:rPr>
          <w:rtl/>
        </w:rPr>
      </w:pPr>
      <w:bookmarkStart w:id="12840" w:name="_ETM_Q42_716248"/>
      <w:bookmarkEnd w:id="12840"/>
      <w:r>
        <w:rPr>
          <w:rFonts w:hint="cs"/>
          <w:rtl/>
        </w:rPr>
        <w:t xml:space="preserve">בדיוק נגמר הזמן. משפט אחרון. חבר הכנסת אושר שקלים, </w:t>
      </w:r>
      <w:bookmarkStart w:id="12841" w:name="_ETM_Q42_716337"/>
      <w:bookmarkEnd w:id="12841"/>
      <w:r>
        <w:rPr>
          <w:rFonts w:hint="cs"/>
          <w:rtl/>
        </w:rPr>
        <w:t>אתה יכול לצעוק בישיבה. כשזה בעמידה, אני אקרא אותך לסדר.</w:t>
      </w:r>
    </w:p>
    <w:p w:rsidR="00077352" w:rsidRDefault="00077352" w:rsidP="00A26219">
      <w:pPr>
        <w:rPr>
          <w:rtl/>
        </w:rPr>
      </w:pPr>
      <w:bookmarkStart w:id="12842" w:name="_ETM_Q42_721690"/>
      <w:bookmarkStart w:id="12843" w:name="_ETM_Q42_721774"/>
      <w:bookmarkEnd w:id="12842"/>
      <w:bookmarkEnd w:id="12843"/>
    </w:p>
    <w:p w:rsidR="00077352" w:rsidRDefault="00077352" w:rsidP="00A26219">
      <w:pPr>
        <w:pStyle w:val="-"/>
        <w:keepNext/>
        <w:rPr>
          <w:rtl/>
        </w:rPr>
      </w:pPr>
      <w:bookmarkStart w:id="12844" w:name="ET_speakercontinue_5300_94"/>
      <w:r w:rsidRPr="00171905">
        <w:rPr>
          <w:rStyle w:val="TagStyle"/>
          <w:rtl/>
        </w:rPr>
        <w:t xml:space="preserve"> &lt;&lt; דובר_המשך &gt;&gt; </w:t>
      </w:r>
      <w:r>
        <w:rPr>
          <w:rtl/>
        </w:rPr>
        <w:t>מירב בן ארי (יש עתיד):</w:t>
      </w:r>
      <w:r w:rsidRPr="00171905">
        <w:rPr>
          <w:rStyle w:val="TagStyle"/>
          <w:rtl/>
        </w:rPr>
        <w:t xml:space="preserve"> &lt;&lt; דובר_המשך &gt;&gt;</w:t>
      </w:r>
      <w:r>
        <w:rPr>
          <w:rtl/>
        </w:rPr>
        <w:t xml:space="preserve"> </w:t>
      </w:r>
      <w:bookmarkEnd w:id="12844"/>
    </w:p>
    <w:p w:rsidR="00077352" w:rsidRDefault="00077352" w:rsidP="00A26219">
      <w:pPr>
        <w:pStyle w:val="KeepWithNext"/>
        <w:rPr>
          <w:rtl/>
        </w:rPr>
      </w:pPr>
    </w:p>
    <w:p w:rsidR="00077352" w:rsidRDefault="00077352" w:rsidP="00A26219">
      <w:pPr>
        <w:rPr>
          <w:rtl/>
        </w:rPr>
      </w:pPr>
      <w:r>
        <w:rPr>
          <w:rFonts w:hint="cs"/>
          <w:rtl/>
        </w:rPr>
        <w:t>תן לי לסיים ולרדת. בקושי הצלחתי לדבר</w:t>
      </w:r>
      <w:bookmarkStart w:id="12845" w:name="_ETM_Q42_728004"/>
      <w:bookmarkEnd w:id="12845"/>
      <w:r>
        <w:rPr>
          <w:rFonts w:hint="cs"/>
          <w:rtl/>
        </w:rPr>
        <w:t xml:space="preserve"> 40 שניות, </w:t>
      </w:r>
      <w:proofErr w:type="spellStart"/>
      <w:r>
        <w:rPr>
          <w:rFonts w:hint="cs"/>
          <w:rtl/>
        </w:rPr>
        <w:t>וואללה</w:t>
      </w:r>
      <w:proofErr w:type="spellEnd"/>
      <w:r>
        <w:rPr>
          <w:rFonts w:hint="cs"/>
          <w:rtl/>
        </w:rPr>
        <w:t xml:space="preserve"> אני צריכה לדבר. בסוף, האמת כואבת, היא כואבת. גם אני, כשמטיחים בי את האמת לפעמים כואב לי. </w:t>
      </w:r>
      <w:bookmarkStart w:id="12846" w:name="_ETM_Q42_734207"/>
      <w:bookmarkEnd w:id="12846"/>
      <w:r>
        <w:rPr>
          <w:rFonts w:hint="cs"/>
          <w:rtl/>
        </w:rPr>
        <w:t>אבל זו האמת - -</w:t>
      </w:r>
      <w:bookmarkStart w:id="12847" w:name="_ETM_Q42_731240"/>
      <w:bookmarkEnd w:id="12847"/>
    </w:p>
    <w:p w:rsidR="00077352" w:rsidRDefault="00077352" w:rsidP="00A26219">
      <w:pPr>
        <w:rPr>
          <w:rtl/>
        </w:rPr>
      </w:pPr>
      <w:bookmarkStart w:id="12848" w:name="_ETM_Q42_731363"/>
      <w:bookmarkEnd w:id="12848"/>
    </w:p>
    <w:p w:rsidR="00077352" w:rsidRDefault="00077352" w:rsidP="00A26219">
      <w:pPr>
        <w:pStyle w:val="af5"/>
        <w:keepNext/>
        <w:rPr>
          <w:rtl/>
        </w:rPr>
      </w:pPr>
      <w:r w:rsidRPr="00171905">
        <w:rPr>
          <w:rStyle w:val="TagStyle"/>
          <w:rtl/>
        </w:rPr>
        <w:t xml:space="preserve"> &lt;&lt; קריאה &gt;&gt; </w:t>
      </w:r>
      <w:r>
        <w:rPr>
          <w:rtl/>
        </w:rPr>
        <w:t>אושר שקלים (הליכוד):</w:t>
      </w:r>
      <w:r w:rsidRPr="00171905">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bookmarkStart w:id="12849" w:name="_ETM_Q42_734723"/>
      <w:bookmarkEnd w:id="12849"/>
      <w:r>
        <w:rPr>
          <w:rFonts w:hint="cs"/>
          <w:rtl/>
        </w:rPr>
        <w:t xml:space="preserve">- - - </w:t>
      </w:r>
      <w:bookmarkStart w:id="12850" w:name="_ETM_Q42_736055"/>
      <w:bookmarkEnd w:id="12850"/>
    </w:p>
    <w:p w:rsidR="00077352" w:rsidRDefault="00077352" w:rsidP="00A26219">
      <w:pPr>
        <w:rPr>
          <w:rtl/>
        </w:rPr>
      </w:pPr>
      <w:bookmarkStart w:id="12851" w:name="_ETM_Q42_736109"/>
      <w:bookmarkEnd w:id="12851"/>
    </w:p>
    <w:p w:rsidR="00077352" w:rsidRDefault="00077352" w:rsidP="00A26219">
      <w:pPr>
        <w:pStyle w:val="-"/>
        <w:keepNext/>
        <w:rPr>
          <w:rtl/>
        </w:rPr>
      </w:pPr>
      <w:bookmarkStart w:id="12852" w:name="ET_speakercontinue_5300_96"/>
      <w:r w:rsidRPr="00171905">
        <w:rPr>
          <w:rStyle w:val="TagStyle"/>
          <w:rtl/>
        </w:rPr>
        <w:t xml:space="preserve"> &lt;&lt; דובר_המשך &gt;&gt; </w:t>
      </w:r>
      <w:r>
        <w:rPr>
          <w:rtl/>
        </w:rPr>
        <w:t>מירב בן ארי (יש עתיד):</w:t>
      </w:r>
      <w:r w:rsidRPr="00171905">
        <w:rPr>
          <w:rStyle w:val="TagStyle"/>
          <w:rtl/>
        </w:rPr>
        <w:t xml:space="preserve"> &lt;&lt; דובר_המשך &gt;&gt;</w:t>
      </w:r>
      <w:r>
        <w:rPr>
          <w:rtl/>
        </w:rPr>
        <w:t xml:space="preserve"> </w:t>
      </w:r>
      <w:bookmarkEnd w:id="12852"/>
    </w:p>
    <w:p w:rsidR="00077352" w:rsidRDefault="00077352" w:rsidP="00A26219">
      <w:pPr>
        <w:pStyle w:val="KeepWithNext"/>
        <w:rPr>
          <w:rtl/>
        </w:rPr>
      </w:pPr>
    </w:p>
    <w:p w:rsidR="00077352" w:rsidRDefault="00077352" w:rsidP="00A26219">
      <w:pPr>
        <w:rPr>
          <w:rtl/>
        </w:rPr>
      </w:pPr>
      <w:bookmarkStart w:id="12853" w:name="_ETM_Q42_736898"/>
      <w:bookmarkEnd w:id="12853"/>
      <w:r>
        <w:rPr>
          <w:rFonts w:hint="cs"/>
          <w:rtl/>
        </w:rPr>
        <w:t xml:space="preserve">והממשלה עם מנסור </w:t>
      </w:r>
      <w:bookmarkStart w:id="12854" w:name="_ETM_Q42_736524"/>
      <w:bookmarkEnd w:id="12854"/>
      <w:r>
        <w:rPr>
          <w:rFonts w:hint="cs"/>
          <w:rtl/>
        </w:rPr>
        <w:t>יכלה לקום - -</w:t>
      </w:r>
      <w:bookmarkStart w:id="12855" w:name="_ETM_Q42_738614"/>
      <w:bookmarkEnd w:id="12855"/>
    </w:p>
    <w:p w:rsidR="00077352" w:rsidRDefault="00077352" w:rsidP="00A26219">
      <w:pPr>
        <w:rPr>
          <w:rtl/>
        </w:rPr>
      </w:pPr>
      <w:bookmarkStart w:id="12856" w:name="_ETM_Q42_738698"/>
      <w:bookmarkEnd w:id="12856"/>
    </w:p>
    <w:p w:rsidR="00077352" w:rsidRDefault="00077352" w:rsidP="00A26219">
      <w:pPr>
        <w:pStyle w:val="af6"/>
        <w:keepNext/>
        <w:rPr>
          <w:rtl/>
        </w:rPr>
      </w:pPr>
      <w:bookmarkStart w:id="12857" w:name="ET_yor_6490_97"/>
      <w:r w:rsidRPr="00171905">
        <w:rPr>
          <w:rStyle w:val="TagStyle"/>
          <w:rtl/>
        </w:rPr>
        <w:t xml:space="preserve"> &lt;&lt; יור &gt;&gt; </w:t>
      </w:r>
      <w:r>
        <w:rPr>
          <w:rtl/>
        </w:rPr>
        <w:t>היו"ר ניסים ואטורי:</w:t>
      </w:r>
      <w:r w:rsidRPr="00171905">
        <w:rPr>
          <w:rStyle w:val="TagStyle"/>
          <w:rtl/>
        </w:rPr>
        <w:t xml:space="preserve"> &lt;&lt; יור &gt;&gt;</w:t>
      </w:r>
      <w:r>
        <w:rPr>
          <w:rtl/>
        </w:rPr>
        <w:t xml:space="preserve"> </w:t>
      </w:r>
      <w:bookmarkEnd w:id="12857"/>
    </w:p>
    <w:p w:rsidR="00077352" w:rsidRDefault="00077352" w:rsidP="00A26219">
      <w:pPr>
        <w:pStyle w:val="KeepWithNext"/>
        <w:rPr>
          <w:rtl/>
        </w:rPr>
      </w:pPr>
    </w:p>
    <w:p w:rsidR="00077352" w:rsidRDefault="00077352" w:rsidP="00A26219">
      <w:pPr>
        <w:rPr>
          <w:rtl/>
        </w:rPr>
      </w:pPr>
      <w:bookmarkStart w:id="12858" w:name="_ETM_Q42_739409"/>
      <w:bookmarkEnd w:id="12858"/>
      <w:r>
        <w:rPr>
          <w:rFonts w:hint="cs"/>
          <w:rtl/>
        </w:rPr>
        <w:t>תודה רבה.</w:t>
      </w:r>
      <w:bookmarkStart w:id="12859" w:name="_ETM_Q42_737903"/>
      <w:bookmarkEnd w:id="12859"/>
    </w:p>
    <w:p w:rsidR="00077352" w:rsidRDefault="00077352" w:rsidP="00A26219">
      <w:pPr>
        <w:rPr>
          <w:rtl/>
        </w:rPr>
      </w:pPr>
      <w:bookmarkStart w:id="12860" w:name="_ETM_Q42_737960"/>
      <w:bookmarkEnd w:id="12860"/>
    </w:p>
    <w:p w:rsidR="00077352" w:rsidRDefault="00077352" w:rsidP="00A26219">
      <w:pPr>
        <w:pStyle w:val="-"/>
        <w:keepNext/>
        <w:rPr>
          <w:rtl/>
        </w:rPr>
      </w:pPr>
      <w:bookmarkStart w:id="12861" w:name="ET_speakercontinue_5300_98"/>
      <w:r w:rsidRPr="00171905">
        <w:rPr>
          <w:rStyle w:val="TagStyle"/>
          <w:rtl/>
        </w:rPr>
        <w:t xml:space="preserve"> &lt;&lt; דובר_המשך &gt;&gt; </w:t>
      </w:r>
      <w:r>
        <w:rPr>
          <w:rtl/>
        </w:rPr>
        <w:t>מירב בן ארי (יש עתיד):</w:t>
      </w:r>
      <w:r w:rsidRPr="00171905">
        <w:rPr>
          <w:rStyle w:val="TagStyle"/>
          <w:rtl/>
        </w:rPr>
        <w:t xml:space="preserve"> &lt;&lt; דובר_המשך &gt;&gt;</w:t>
      </w:r>
      <w:r>
        <w:rPr>
          <w:rtl/>
        </w:rPr>
        <w:t xml:space="preserve"> </w:t>
      </w:r>
      <w:bookmarkEnd w:id="12861"/>
    </w:p>
    <w:p w:rsidR="00077352" w:rsidRDefault="00077352" w:rsidP="00A26219">
      <w:pPr>
        <w:pStyle w:val="KeepWithNext"/>
        <w:rPr>
          <w:rtl/>
        </w:rPr>
      </w:pPr>
    </w:p>
    <w:p w:rsidR="00077352" w:rsidRDefault="00077352" w:rsidP="00A26219">
      <w:pPr>
        <w:rPr>
          <w:rtl/>
        </w:rPr>
      </w:pPr>
      <w:bookmarkStart w:id="12862" w:name="_ETM_Q42_738816"/>
      <w:bookmarkEnd w:id="12862"/>
      <w:r>
        <w:rPr>
          <w:rFonts w:hint="cs"/>
          <w:rtl/>
        </w:rPr>
        <w:t xml:space="preserve">- - ובצלאל, שיש לי עליו </w:t>
      </w:r>
      <w:bookmarkStart w:id="12863" w:name="_ETM_Q42_737746"/>
      <w:bookmarkEnd w:id="12863"/>
      <w:r>
        <w:rPr>
          <w:rFonts w:hint="cs"/>
          <w:rtl/>
        </w:rPr>
        <w:t xml:space="preserve">ביקורת בלי סוף, בלם את זה. ויואב קיש, היו לו </w:t>
      </w:r>
      <w:bookmarkStart w:id="12864" w:name="_ETM_Q42_742714"/>
      <w:bookmarkEnd w:id="12864"/>
      <w:proofErr w:type="spellStart"/>
      <w:r>
        <w:rPr>
          <w:rFonts w:hint="cs"/>
          <w:rtl/>
        </w:rPr>
        <w:t>סמ"סים</w:t>
      </w:r>
      <w:proofErr w:type="spellEnd"/>
      <w:r>
        <w:rPr>
          <w:rFonts w:hint="cs"/>
          <w:rtl/>
        </w:rPr>
        <w:t xml:space="preserve">, ועמית היה שם, תרצו או לא תרצו. ותמשיכו לצרוח עלינו על מנסור, אתם יכולתם לשבת איתו, אם לא הם. </w:t>
      </w:r>
      <w:bookmarkStart w:id="12865" w:name="_ETM_Q42_750039"/>
      <w:bookmarkEnd w:id="12865"/>
      <w:r>
        <w:rPr>
          <w:rFonts w:hint="cs"/>
          <w:rtl/>
        </w:rPr>
        <w:t xml:space="preserve">נכון, שמחה? נכון. אל תענה לי, אני אגיד לך. </w:t>
      </w:r>
      <w:bookmarkStart w:id="12866" w:name="ET_interruption_6537_99"/>
      <w:bookmarkEnd w:id="12831"/>
    </w:p>
    <w:p w:rsidR="00077352" w:rsidRDefault="00077352" w:rsidP="00A26219">
      <w:pPr>
        <w:rPr>
          <w:rtl/>
        </w:rPr>
      </w:pPr>
    </w:p>
    <w:p w:rsidR="00077352" w:rsidRDefault="00077352" w:rsidP="00A26219">
      <w:pPr>
        <w:pStyle w:val="af5"/>
        <w:rPr>
          <w:rtl/>
        </w:rPr>
      </w:pPr>
      <w:r w:rsidRPr="008052E4">
        <w:rPr>
          <w:rStyle w:val="TagStyle"/>
          <w:rtl/>
        </w:rPr>
        <w:t xml:space="preserve"> &lt;&lt; קריאה &gt;&gt;</w:t>
      </w:r>
      <w:r w:rsidRPr="00171905">
        <w:rPr>
          <w:rStyle w:val="TagStyle"/>
          <w:rtl/>
        </w:rPr>
        <w:t xml:space="preserve"> </w:t>
      </w:r>
      <w:r>
        <w:rPr>
          <w:rtl/>
        </w:rPr>
        <w:t>אושר שקלים (הליכוד):</w:t>
      </w:r>
      <w:r w:rsidRPr="00171905">
        <w:rPr>
          <w:rStyle w:val="TagStyle"/>
          <w:rtl/>
        </w:rPr>
        <w:t xml:space="preserve"> </w:t>
      </w:r>
      <w:r w:rsidRPr="008052E4">
        <w:rPr>
          <w:rStyle w:val="TagStyle"/>
          <w:rtl/>
        </w:rPr>
        <w:t xml:space="preserve">&lt;&lt; קריאה &gt;&gt; </w:t>
      </w:r>
      <w:r>
        <w:rPr>
          <w:rtl/>
        </w:rPr>
        <w:t xml:space="preserve"> </w:t>
      </w:r>
      <w:bookmarkEnd w:id="12866"/>
    </w:p>
    <w:p w:rsidR="00077352" w:rsidRDefault="00077352" w:rsidP="00A26219">
      <w:pPr>
        <w:pStyle w:val="KeepWithNext"/>
        <w:rPr>
          <w:rtl/>
          <w:lang w:eastAsia="he-IL"/>
        </w:rPr>
      </w:pPr>
    </w:p>
    <w:p w:rsidR="00077352" w:rsidRDefault="00077352" w:rsidP="00A26219">
      <w:pPr>
        <w:rPr>
          <w:rtl/>
          <w:lang w:eastAsia="he-IL"/>
        </w:rPr>
      </w:pPr>
      <w:bookmarkStart w:id="12867" w:name="_ETM_Q42_756755"/>
      <w:bookmarkEnd w:id="12867"/>
      <w:r>
        <w:rPr>
          <w:rFonts w:hint="cs"/>
          <w:rtl/>
          <w:lang w:eastAsia="he-IL"/>
        </w:rPr>
        <w:t>אתם ישבתם והעברתם</w:t>
      </w:r>
      <w:bookmarkStart w:id="12868" w:name="_ETM_Q42_754958"/>
      <w:bookmarkEnd w:id="12868"/>
      <w:r>
        <w:rPr>
          <w:rFonts w:hint="cs"/>
          <w:rtl/>
          <w:lang w:eastAsia="he-IL"/>
        </w:rPr>
        <w:t xml:space="preserve"> לו כספים.</w:t>
      </w:r>
    </w:p>
    <w:p w:rsidR="00077352" w:rsidRDefault="00077352" w:rsidP="00A26219">
      <w:pPr>
        <w:rPr>
          <w:rtl/>
          <w:lang w:eastAsia="he-IL"/>
        </w:rPr>
      </w:pPr>
    </w:p>
    <w:p w:rsidR="00077352" w:rsidRDefault="00077352" w:rsidP="00A26219">
      <w:pPr>
        <w:pStyle w:val="af5"/>
        <w:keepNext/>
        <w:rPr>
          <w:rtl/>
        </w:rPr>
      </w:pPr>
      <w:bookmarkStart w:id="12869" w:name="ET_interruption_6157_94"/>
      <w:r w:rsidRPr="003D4C42">
        <w:rPr>
          <w:rStyle w:val="TagStyle"/>
          <w:rtl/>
        </w:rPr>
        <w:t xml:space="preserve"> &lt;&lt; קריאה &gt;&gt; </w:t>
      </w:r>
      <w:r>
        <w:rPr>
          <w:rtl/>
        </w:rPr>
        <w:t>שמחה רוטמן (הציונות הדתית):</w:t>
      </w:r>
      <w:r w:rsidRPr="003D4C42">
        <w:rPr>
          <w:rStyle w:val="TagStyle"/>
          <w:rtl/>
        </w:rPr>
        <w:t xml:space="preserve"> &lt;&lt; קריאה &gt;&gt;</w:t>
      </w:r>
      <w:r>
        <w:rPr>
          <w:rtl/>
        </w:rPr>
        <w:t xml:space="preserve">   </w:t>
      </w:r>
      <w:bookmarkEnd w:id="12869"/>
    </w:p>
    <w:p w:rsidR="00077352" w:rsidRDefault="00077352" w:rsidP="00A26219">
      <w:pPr>
        <w:pStyle w:val="KeepWithNext"/>
        <w:rPr>
          <w:rtl/>
          <w:lang w:eastAsia="he-IL"/>
        </w:rPr>
      </w:pPr>
    </w:p>
    <w:p w:rsidR="00077352" w:rsidRPr="003D4C42" w:rsidRDefault="00077352" w:rsidP="00A26219">
      <w:pPr>
        <w:rPr>
          <w:rtl/>
          <w:lang w:eastAsia="he-IL"/>
        </w:rPr>
      </w:pPr>
      <w:r>
        <w:rPr>
          <w:rFonts w:hint="cs"/>
          <w:rtl/>
          <w:lang w:eastAsia="he-IL"/>
        </w:rPr>
        <w:t xml:space="preserve">אני לא מבקש הודעה אישית - - - </w:t>
      </w:r>
    </w:p>
    <w:p w:rsidR="00077352" w:rsidRDefault="00077352" w:rsidP="00A26219">
      <w:pPr>
        <w:keepNext/>
        <w:rPr>
          <w:rtl/>
        </w:rPr>
      </w:pPr>
    </w:p>
    <w:p w:rsidR="00077352" w:rsidRDefault="00077352" w:rsidP="00A26219">
      <w:pPr>
        <w:pStyle w:val="af6"/>
        <w:keepNext/>
        <w:rPr>
          <w:rtl/>
        </w:rPr>
      </w:pPr>
      <w:bookmarkStart w:id="12870" w:name="_ETM_Q42_756068"/>
      <w:bookmarkStart w:id="12871" w:name="_ETM_Q42_756135"/>
      <w:bookmarkEnd w:id="12870"/>
      <w:bookmarkEnd w:id="12871"/>
      <w:r w:rsidRPr="00EC1A8C">
        <w:rPr>
          <w:rStyle w:val="TagStyle"/>
          <w:rtl/>
        </w:rPr>
        <w:t xml:space="preserve"> &lt;&lt; יור &gt;&gt; </w:t>
      </w:r>
      <w:r>
        <w:rPr>
          <w:rtl/>
        </w:rPr>
        <w:t>היו"ר ניסים ואטורי:</w:t>
      </w:r>
      <w:r w:rsidRPr="00EC1A8C">
        <w:rPr>
          <w:rStyle w:val="TagStyle"/>
          <w:rtl/>
        </w:rPr>
        <w:t xml:space="preserve"> &lt;&lt; יור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תודה רבה. חבר הכנסת ולדימיר בליאק </w:t>
      </w:r>
      <w:r>
        <w:rPr>
          <w:rtl/>
          <w:lang w:eastAsia="he-IL"/>
        </w:rPr>
        <w:t>–</w:t>
      </w:r>
      <w:r>
        <w:rPr>
          <w:rFonts w:hint="cs"/>
          <w:rtl/>
          <w:lang w:eastAsia="he-IL"/>
        </w:rPr>
        <w:t xml:space="preserve"> מוותר. ירון לוי.</w:t>
      </w:r>
    </w:p>
    <w:p w:rsidR="00077352" w:rsidRDefault="00077352" w:rsidP="00A26219">
      <w:pPr>
        <w:rPr>
          <w:rtl/>
          <w:lang w:eastAsia="he-IL"/>
        </w:rPr>
      </w:pPr>
      <w:bookmarkStart w:id="12872" w:name="_ETM_Q42_763424"/>
      <w:bookmarkStart w:id="12873" w:name="_ETM_Q42_763484"/>
      <w:bookmarkEnd w:id="12872"/>
      <w:bookmarkEnd w:id="12873"/>
    </w:p>
    <w:p w:rsidR="00077352" w:rsidRDefault="00077352" w:rsidP="00A26219">
      <w:pPr>
        <w:pStyle w:val="af5"/>
        <w:keepNext/>
        <w:rPr>
          <w:rtl/>
        </w:rPr>
      </w:pPr>
      <w:bookmarkStart w:id="12874" w:name="ET_interruption_קריאות_100"/>
      <w:r w:rsidRPr="00171905">
        <w:rPr>
          <w:rStyle w:val="TagStyle"/>
          <w:rtl/>
        </w:rPr>
        <w:t xml:space="preserve"> &lt;&lt; קריאה &gt;&gt; </w:t>
      </w:r>
      <w:r>
        <w:rPr>
          <w:rtl/>
        </w:rPr>
        <w:t>קריאות:</w:t>
      </w:r>
      <w:r w:rsidRPr="00171905">
        <w:rPr>
          <w:rStyle w:val="TagStyle"/>
          <w:rtl/>
        </w:rPr>
        <w:t xml:space="preserve"> &lt;&lt; קריאה &gt;&gt;</w:t>
      </w:r>
      <w:r>
        <w:rPr>
          <w:rtl/>
        </w:rPr>
        <w:t xml:space="preserve"> </w:t>
      </w:r>
      <w:bookmarkEnd w:id="12874"/>
    </w:p>
    <w:p w:rsidR="00077352" w:rsidRDefault="00077352" w:rsidP="00A26219">
      <w:pPr>
        <w:pStyle w:val="KeepWithNext"/>
        <w:rPr>
          <w:rtl/>
          <w:lang w:eastAsia="he-IL"/>
        </w:rPr>
      </w:pPr>
    </w:p>
    <w:p w:rsidR="00077352" w:rsidRDefault="00077352" w:rsidP="00A26219">
      <w:pPr>
        <w:rPr>
          <w:rtl/>
          <w:lang w:eastAsia="he-IL"/>
        </w:rPr>
      </w:pPr>
      <w:bookmarkStart w:id="12875" w:name="_ETM_Q42_766616"/>
      <w:bookmarkEnd w:id="12875"/>
      <w:r>
        <w:rPr>
          <w:rFonts w:hint="cs"/>
          <w:rtl/>
          <w:lang w:eastAsia="he-IL"/>
        </w:rPr>
        <w:t>- -</w:t>
      </w:r>
      <w:bookmarkStart w:id="12876" w:name="_ETM_Q42_767471"/>
      <w:bookmarkEnd w:id="12876"/>
      <w:r>
        <w:rPr>
          <w:rFonts w:hint="cs"/>
          <w:rtl/>
          <w:lang w:eastAsia="he-IL"/>
        </w:rPr>
        <w:t xml:space="preserve"> -</w:t>
      </w:r>
      <w:bookmarkStart w:id="12877" w:name="_ETM_Q42_768143"/>
      <w:bookmarkEnd w:id="12877"/>
    </w:p>
    <w:p w:rsidR="00077352" w:rsidRDefault="00077352" w:rsidP="00A26219">
      <w:pPr>
        <w:rPr>
          <w:rtl/>
          <w:lang w:eastAsia="he-IL"/>
        </w:rPr>
      </w:pPr>
    </w:p>
    <w:p w:rsidR="00077352" w:rsidRDefault="00077352" w:rsidP="00A26219">
      <w:pPr>
        <w:pStyle w:val="af5"/>
        <w:keepNext/>
        <w:rPr>
          <w:rtl/>
        </w:rPr>
      </w:pPr>
      <w:bookmarkStart w:id="12878" w:name="ET_interruption_6537_95"/>
      <w:r w:rsidRPr="003D4C42">
        <w:rPr>
          <w:rStyle w:val="TagStyle"/>
          <w:rtl/>
        </w:rPr>
        <w:t xml:space="preserve"> &lt;&lt; קריאה &gt;&gt; </w:t>
      </w:r>
      <w:r>
        <w:rPr>
          <w:rtl/>
        </w:rPr>
        <w:t>אושר שקלים (הליכוד):</w:t>
      </w:r>
      <w:r w:rsidRPr="003D4C42">
        <w:rPr>
          <w:rStyle w:val="TagStyle"/>
          <w:rtl/>
        </w:rPr>
        <w:t xml:space="preserve"> &lt;&lt; קריאה &gt;&gt;</w:t>
      </w:r>
      <w:r>
        <w:rPr>
          <w:rtl/>
        </w:rPr>
        <w:t xml:space="preserve">   </w:t>
      </w:r>
      <w:bookmarkEnd w:id="12878"/>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נטיעות - - - לא יכלו לעשות בגללכם. נטיעות בט"ו בשבט - - - </w:t>
      </w:r>
    </w:p>
    <w:p w:rsidR="00077352" w:rsidRDefault="00077352" w:rsidP="00A26219">
      <w:pPr>
        <w:rPr>
          <w:rtl/>
          <w:lang w:eastAsia="he-IL"/>
        </w:rPr>
      </w:pPr>
      <w:bookmarkStart w:id="12879" w:name="_ETM_Q42_792643"/>
      <w:bookmarkStart w:id="12880" w:name="_ETM_Q42_792743"/>
      <w:bookmarkEnd w:id="12879"/>
      <w:bookmarkEnd w:id="12880"/>
    </w:p>
    <w:p w:rsidR="00077352" w:rsidRDefault="00077352" w:rsidP="00A26219">
      <w:pPr>
        <w:pStyle w:val="af5"/>
        <w:rPr>
          <w:rtl/>
        </w:rPr>
      </w:pPr>
      <w:bookmarkStart w:id="12881" w:name="_ETM_Q42_792810"/>
      <w:bookmarkStart w:id="12882" w:name="_ETM_Q42_792897"/>
      <w:bookmarkStart w:id="12883" w:name="_ETM_Q42_795068"/>
      <w:bookmarkStart w:id="12884" w:name="ET_interruption_5300_96"/>
      <w:bookmarkEnd w:id="12881"/>
      <w:bookmarkEnd w:id="12882"/>
      <w:bookmarkEnd w:id="12883"/>
      <w:r w:rsidRPr="003D4C42">
        <w:rPr>
          <w:rStyle w:val="TagStyle"/>
          <w:rtl/>
        </w:rPr>
        <w:t xml:space="preserve"> &lt;&lt; קריאה &gt;&gt;</w:t>
      </w:r>
      <w:r w:rsidRPr="00171905">
        <w:rPr>
          <w:rStyle w:val="TagStyle"/>
          <w:rtl/>
        </w:rPr>
        <w:t xml:space="preserve"> </w:t>
      </w:r>
      <w:r>
        <w:rPr>
          <w:rtl/>
        </w:rPr>
        <w:t>מירב בן ארי (יש עתיד):</w:t>
      </w:r>
      <w:r w:rsidRPr="00171905">
        <w:rPr>
          <w:rStyle w:val="TagStyle"/>
          <w:rtl/>
        </w:rPr>
        <w:t xml:space="preserve"> </w:t>
      </w:r>
      <w:r w:rsidRPr="003D4C42">
        <w:rPr>
          <w:rStyle w:val="TagStyle"/>
          <w:rtl/>
        </w:rPr>
        <w:t>&lt;&lt; קריאה &gt;&gt;</w:t>
      </w:r>
      <w:bookmarkEnd w:id="12884"/>
      <w:r w:rsidRPr="003D4C42">
        <w:rPr>
          <w:rStyle w:val="TagStyle"/>
          <w:rtl/>
        </w:rPr>
        <w:t xml:space="preserve"> </w:t>
      </w:r>
    </w:p>
    <w:p w:rsidR="00077352" w:rsidRDefault="00077352" w:rsidP="00A26219">
      <w:pPr>
        <w:rPr>
          <w:rtl/>
          <w:lang w:eastAsia="he-IL"/>
        </w:rPr>
      </w:pPr>
      <w:bookmarkStart w:id="12885" w:name="_ETM_Q42_795931"/>
      <w:bookmarkStart w:id="12886" w:name="_ETM_Q42_796036"/>
      <w:bookmarkEnd w:id="12885"/>
      <w:bookmarkEnd w:id="12886"/>
    </w:p>
    <w:p w:rsidR="00077352" w:rsidRPr="003D4C42" w:rsidRDefault="00077352" w:rsidP="00A26219">
      <w:pPr>
        <w:rPr>
          <w:rtl/>
          <w:lang w:eastAsia="he-IL"/>
        </w:rPr>
      </w:pPr>
      <w:bookmarkStart w:id="12887" w:name="_ETM_Q42_796098"/>
      <w:bookmarkStart w:id="12888" w:name="_ETM_Q42_796188"/>
      <w:bookmarkEnd w:id="12887"/>
      <w:bookmarkEnd w:id="12888"/>
      <w:r>
        <w:rPr>
          <w:rFonts w:hint="cs"/>
          <w:rtl/>
          <w:lang w:eastAsia="he-IL"/>
        </w:rPr>
        <w:t xml:space="preserve">- - - </w:t>
      </w:r>
    </w:p>
    <w:p w:rsidR="00077352" w:rsidRDefault="00077352" w:rsidP="00A26219">
      <w:pPr>
        <w:rPr>
          <w:rtl/>
          <w:lang w:eastAsia="he-IL"/>
        </w:rPr>
      </w:pPr>
      <w:bookmarkStart w:id="12889" w:name="_ETM_Q42_768232"/>
      <w:bookmarkEnd w:id="12889"/>
    </w:p>
    <w:p w:rsidR="00077352" w:rsidRDefault="00077352" w:rsidP="00A26219">
      <w:pPr>
        <w:pStyle w:val="af6"/>
        <w:keepNext/>
        <w:rPr>
          <w:rtl/>
        </w:rPr>
      </w:pPr>
      <w:bookmarkStart w:id="12890" w:name="ET_yor_6490_101"/>
      <w:r w:rsidRPr="00171905">
        <w:rPr>
          <w:rStyle w:val="TagStyle"/>
          <w:rtl/>
        </w:rPr>
        <w:t xml:space="preserve"> &lt;&lt; יור &gt;&gt; </w:t>
      </w:r>
      <w:r>
        <w:rPr>
          <w:rtl/>
        </w:rPr>
        <w:t>היו"ר ניסים ואטורי:</w:t>
      </w:r>
      <w:r w:rsidRPr="00171905">
        <w:rPr>
          <w:rStyle w:val="TagStyle"/>
          <w:rtl/>
        </w:rPr>
        <w:t xml:space="preserve"> &lt;&lt; יור &gt;&gt;</w:t>
      </w:r>
      <w:r>
        <w:rPr>
          <w:rtl/>
        </w:rPr>
        <w:t xml:space="preserve"> </w:t>
      </w:r>
      <w:bookmarkEnd w:id="12890"/>
    </w:p>
    <w:p w:rsidR="00077352" w:rsidRDefault="00077352" w:rsidP="00A26219">
      <w:pPr>
        <w:pStyle w:val="KeepWithNext"/>
        <w:rPr>
          <w:rtl/>
          <w:lang w:eastAsia="he-IL"/>
        </w:rPr>
      </w:pPr>
    </w:p>
    <w:p w:rsidR="00077352" w:rsidRDefault="00077352" w:rsidP="00A26219">
      <w:pPr>
        <w:rPr>
          <w:rtl/>
          <w:lang w:eastAsia="he-IL"/>
        </w:rPr>
      </w:pPr>
      <w:bookmarkStart w:id="12891" w:name="_ETM_Q42_768956"/>
      <w:bookmarkEnd w:id="12891"/>
      <w:r>
        <w:rPr>
          <w:rFonts w:hint="cs"/>
          <w:rtl/>
          <w:lang w:eastAsia="he-IL"/>
        </w:rPr>
        <w:t xml:space="preserve">חבר הכנסת אושר שקלים, אתה בקריאה שנייה. סדרנים, יניב, אני מבקש לחלק מים לחברי הכנסת, שיירגעו. אתה </w:t>
      </w:r>
      <w:bookmarkStart w:id="12892" w:name="_ETM_Q42_791087"/>
      <w:bookmarkEnd w:id="12892"/>
      <w:r>
        <w:rPr>
          <w:rFonts w:hint="cs"/>
          <w:rtl/>
          <w:lang w:eastAsia="he-IL"/>
        </w:rPr>
        <w:t>בשנייה. שעה אני צועק לך בראשונה, אתה לא שומע.</w:t>
      </w:r>
    </w:p>
    <w:p w:rsidR="00077352" w:rsidRPr="00171905" w:rsidRDefault="00077352" w:rsidP="00A26219">
      <w:pPr>
        <w:rPr>
          <w:rtl/>
          <w:lang w:eastAsia="he-IL"/>
        </w:rPr>
      </w:pPr>
      <w:bookmarkStart w:id="12893" w:name="_ETM_Q42_788636"/>
      <w:bookmarkStart w:id="12894" w:name="_ETM_Q42_788710"/>
      <w:bookmarkEnd w:id="12893"/>
      <w:bookmarkEnd w:id="12894"/>
    </w:p>
    <w:p w:rsidR="00077352" w:rsidRDefault="00077352" w:rsidP="00A26219">
      <w:pPr>
        <w:pStyle w:val="a4"/>
        <w:keepNext/>
        <w:rPr>
          <w:rtl/>
        </w:rPr>
      </w:pPr>
      <w:bookmarkStart w:id="12895" w:name="ET_speaker_6574_18"/>
      <w:r w:rsidRPr="00EC1A8C">
        <w:rPr>
          <w:rStyle w:val="TagStyle"/>
          <w:rtl/>
        </w:rPr>
        <w:t xml:space="preserve">&lt; דובר &gt;&gt; </w:t>
      </w:r>
      <w:bookmarkStart w:id="12896" w:name="_Toc203597806"/>
      <w:bookmarkStart w:id="12897" w:name="_Toc203633299"/>
      <w:r>
        <w:rPr>
          <w:rtl/>
        </w:rPr>
        <w:t>ירון לוי (יש עתיד):</w:t>
      </w:r>
      <w:bookmarkEnd w:id="12896"/>
      <w:bookmarkEnd w:id="12897"/>
      <w:r w:rsidRPr="00EC1A8C">
        <w:rPr>
          <w:rStyle w:val="TagStyle"/>
          <w:rtl/>
        </w:rPr>
        <w:t xml:space="preserve"> &lt;&lt; דובר &gt;&gt;</w:t>
      </w:r>
      <w:r>
        <w:rPr>
          <w:rtl/>
        </w:rPr>
        <w:t xml:space="preserve"> </w:t>
      </w:r>
      <w:bookmarkEnd w:id="12895"/>
    </w:p>
    <w:p w:rsidR="00077352" w:rsidRDefault="00077352" w:rsidP="00A26219">
      <w:pPr>
        <w:pStyle w:val="KeepWithNext"/>
        <w:rPr>
          <w:rtl/>
          <w:lang w:eastAsia="he-IL"/>
        </w:rPr>
      </w:pPr>
    </w:p>
    <w:p w:rsidR="00077352" w:rsidRDefault="00077352" w:rsidP="00A26219">
      <w:pPr>
        <w:rPr>
          <w:rtl/>
        </w:rPr>
      </w:pPr>
      <w:r>
        <w:rPr>
          <w:rFonts w:hint="cs"/>
          <w:rtl/>
          <w:lang w:eastAsia="he-IL"/>
        </w:rPr>
        <w:t>אדוני היושב-ראש,</w:t>
      </w:r>
      <w:bookmarkStart w:id="12898" w:name="_ETM_Q42_797462"/>
      <w:bookmarkEnd w:id="12898"/>
      <w:r>
        <w:rPr>
          <w:rFonts w:hint="cs"/>
          <w:rtl/>
          <w:lang w:eastAsia="he-IL"/>
        </w:rPr>
        <w:t xml:space="preserve"> כנסת נכבדה, "אנשים שלא עמדו בקצב החיים הזה, השתגעו או התאבדו הלכו לעזאזל". אמש פורסם </w:t>
      </w:r>
      <w:bookmarkStart w:id="12899" w:name="_ETM_Q42_806343"/>
      <w:bookmarkEnd w:id="12899"/>
      <w:r>
        <w:rPr>
          <w:rFonts w:hint="cs"/>
          <w:rtl/>
          <w:lang w:eastAsia="he-IL"/>
        </w:rPr>
        <w:t>כי לוחם צה"ל ניסה לשים קץ לחייו ומצבו אנוש.</w:t>
      </w:r>
      <w:bookmarkStart w:id="12900" w:name="TOR_Q43"/>
      <w:bookmarkStart w:id="12901" w:name="_ETM_Q43_198799"/>
      <w:bookmarkStart w:id="12902" w:name="_ETM_Q43_390860"/>
      <w:bookmarkEnd w:id="12900"/>
      <w:bookmarkEnd w:id="12901"/>
      <w:bookmarkEnd w:id="12902"/>
      <w:r>
        <w:rPr>
          <w:rFonts w:hint="cs"/>
          <w:rtl/>
        </w:rPr>
        <w:t xml:space="preserve"> </w:t>
      </w:r>
      <w:r>
        <w:rPr>
          <w:rtl/>
        </w:rPr>
        <w:t>בשבועיים האחרונים אנחנו עדים</w:t>
      </w:r>
      <w:r>
        <w:rPr>
          <w:rFonts w:hint="cs"/>
          <w:rtl/>
        </w:rPr>
        <w:t>,</w:t>
      </w:r>
      <w:r>
        <w:rPr>
          <w:rtl/>
        </w:rPr>
        <w:t xml:space="preserve"> </w:t>
      </w:r>
      <w:bookmarkStart w:id="12903" w:name="_ETM_Q43_393788"/>
      <w:bookmarkEnd w:id="12903"/>
      <w:r>
        <w:rPr>
          <w:rtl/>
        </w:rPr>
        <w:t>לצערנו</w:t>
      </w:r>
      <w:bookmarkStart w:id="12904" w:name="_ETM_Q43_395639"/>
      <w:bookmarkEnd w:id="12904"/>
      <w:r>
        <w:rPr>
          <w:rFonts w:hint="cs"/>
          <w:rtl/>
        </w:rPr>
        <w:t>, ל</w:t>
      </w:r>
      <w:r>
        <w:rPr>
          <w:rtl/>
        </w:rPr>
        <w:t>שלושה חיילים ששלחו ידם בנפשם כי הלב שלהם</w:t>
      </w:r>
      <w:r>
        <w:rPr>
          <w:rFonts w:hint="cs"/>
          <w:rtl/>
        </w:rPr>
        <w:t xml:space="preserve"> לא עמד במראות</w:t>
      </w:r>
      <w:r>
        <w:rPr>
          <w:rtl/>
        </w:rPr>
        <w:t>.</w:t>
      </w:r>
      <w:r>
        <w:rPr>
          <w:rFonts w:hint="cs"/>
          <w:rtl/>
        </w:rPr>
        <w:t xml:space="preserve"> </w:t>
      </w:r>
    </w:p>
    <w:p w:rsidR="00077352" w:rsidRDefault="00077352" w:rsidP="00A26219">
      <w:pPr>
        <w:rPr>
          <w:rtl/>
        </w:rPr>
      </w:pPr>
    </w:p>
    <w:p w:rsidR="00077352" w:rsidRDefault="00077352" w:rsidP="00A26219">
      <w:pPr>
        <w:pStyle w:val="af6"/>
        <w:keepNext/>
        <w:rPr>
          <w:rtl/>
        </w:rPr>
      </w:pPr>
      <w:r w:rsidRPr="0057394C">
        <w:rPr>
          <w:rStyle w:val="TagStyle"/>
          <w:rtl/>
        </w:rPr>
        <w:t xml:space="preserve"> &lt;&lt; יור &gt;&gt; </w:t>
      </w:r>
      <w:r>
        <w:rPr>
          <w:rtl/>
        </w:rPr>
        <w:t>היו"ר ניסים ואטורי:</w:t>
      </w:r>
      <w:r w:rsidRPr="0057394C">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רשימת </w:t>
      </w:r>
      <w:r>
        <w:rPr>
          <w:rtl/>
        </w:rPr>
        <w:t xml:space="preserve">הדוברים נעולה, </w:t>
      </w:r>
      <w:bookmarkStart w:id="12905" w:name="_ETM_Q43_400054"/>
      <w:bookmarkEnd w:id="12905"/>
      <w:r>
        <w:rPr>
          <w:rFonts w:hint="cs"/>
          <w:rtl/>
        </w:rPr>
        <w:t xml:space="preserve">דרך </w:t>
      </w:r>
      <w:r>
        <w:rPr>
          <w:rtl/>
        </w:rPr>
        <w:t xml:space="preserve">אגב. </w:t>
      </w:r>
    </w:p>
    <w:p w:rsidR="00077352" w:rsidRDefault="00077352" w:rsidP="00A26219">
      <w:pPr>
        <w:rPr>
          <w:rtl/>
        </w:rPr>
      </w:pPr>
    </w:p>
    <w:p w:rsidR="00077352" w:rsidRDefault="00077352" w:rsidP="00A26219">
      <w:pPr>
        <w:pStyle w:val="-"/>
        <w:keepNext/>
        <w:rPr>
          <w:rtl/>
        </w:rPr>
      </w:pPr>
      <w:bookmarkStart w:id="12906" w:name="ET_speakercontinue_6574_17"/>
      <w:r w:rsidRPr="0057394C">
        <w:rPr>
          <w:rStyle w:val="TagStyle"/>
          <w:rtl/>
        </w:rPr>
        <w:t xml:space="preserve"> &lt;&lt; דובר_המשך &gt;&gt; </w:t>
      </w:r>
      <w:r>
        <w:rPr>
          <w:rtl/>
        </w:rPr>
        <w:t>ירון לוי (יש עתיד):</w:t>
      </w:r>
      <w:r w:rsidRPr="0057394C">
        <w:rPr>
          <w:rStyle w:val="TagStyle"/>
          <w:rtl/>
        </w:rPr>
        <w:t xml:space="preserve"> &lt;&lt; דובר_המשך &gt;&gt;</w:t>
      </w:r>
      <w:r>
        <w:rPr>
          <w:rtl/>
        </w:rPr>
        <w:t xml:space="preserve"> </w:t>
      </w:r>
      <w:bookmarkEnd w:id="12906"/>
    </w:p>
    <w:p w:rsidR="00077352" w:rsidRDefault="00077352" w:rsidP="00A26219">
      <w:pPr>
        <w:pStyle w:val="KeepWithNext"/>
        <w:rPr>
          <w:rtl/>
        </w:rPr>
      </w:pPr>
    </w:p>
    <w:p w:rsidR="00077352" w:rsidRDefault="00077352" w:rsidP="00A26219">
      <w:pPr>
        <w:rPr>
          <w:rtl/>
        </w:rPr>
      </w:pPr>
      <w:bookmarkStart w:id="12907" w:name="_ETM_Q43_227800"/>
      <w:bookmarkStart w:id="12908" w:name="_ETM_Q43_405570"/>
      <w:bookmarkEnd w:id="12907"/>
      <w:bookmarkEnd w:id="12908"/>
      <w:r>
        <w:rPr>
          <w:rFonts w:hint="cs"/>
          <w:rtl/>
        </w:rPr>
        <w:t xml:space="preserve">עוד מעט </w:t>
      </w:r>
      <w:r>
        <w:rPr>
          <w:rtl/>
        </w:rPr>
        <w:t>קרוב לשנתיים שאני נמצא כאן</w:t>
      </w:r>
      <w:r>
        <w:rPr>
          <w:rFonts w:hint="cs"/>
          <w:rtl/>
        </w:rPr>
        <w:t>.</w:t>
      </w:r>
      <w:r>
        <w:rPr>
          <w:rtl/>
        </w:rPr>
        <w:t xml:space="preserve"> </w:t>
      </w:r>
      <w:bookmarkStart w:id="12909" w:name="_ETM_Q43_409610"/>
      <w:bookmarkEnd w:id="12909"/>
      <w:r>
        <w:rPr>
          <w:rtl/>
        </w:rPr>
        <w:t xml:space="preserve">אני נפגש עם </w:t>
      </w:r>
      <w:proofErr w:type="spellStart"/>
      <w:r>
        <w:rPr>
          <w:rFonts w:hint="cs"/>
          <w:rtl/>
        </w:rPr>
        <w:t>ה</w:t>
      </w:r>
      <w:r>
        <w:rPr>
          <w:rtl/>
        </w:rPr>
        <w:t>לומ</w:t>
      </w:r>
      <w:r>
        <w:rPr>
          <w:rFonts w:hint="cs"/>
          <w:rtl/>
        </w:rPr>
        <w:t>י</w:t>
      </w:r>
      <w:proofErr w:type="spellEnd"/>
      <w:r>
        <w:rPr>
          <w:rtl/>
        </w:rPr>
        <w:t xml:space="preserve"> קרב, עם חיילים, עם גיבורים, ובשיחות </w:t>
      </w:r>
      <w:bookmarkStart w:id="12910" w:name="_ETM_Q43_415915"/>
      <w:bookmarkEnd w:id="12910"/>
      <w:r>
        <w:rPr>
          <w:rtl/>
        </w:rPr>
        <w:t>איתם יש סוגיה שחוזרת בכל שיח שלנו</w:t>
      </w:r>
      <w:r>
        <w:rPr>
          <w:rFonts w:hint="cs"/>
          <w:rtl/>
        </w:rPr>
        <w:t>,</w:t>
      </w:r>
      <w:r>
        <w:rPr>
          <w:rtl/>
        </w:rPr>
        <w:t xml:space="preserve"> וזו הבושה</w:t>
      </w:r>
      <w:r>
        <w:rPr>
          <w:rFonts w:hint="cs"/>
          <w:rtl/>
        </w:rPr>
        <w:t>.</w:t>
      </w:r>
      <w:r>
        <w:rPr>
          <w:rtl/>
        </w:rPr>
        <w:t xml:space="preserve"> </w:t>
      </w:r>
      <w:bookmarkStart w:id="12911" w:name="_ETM_Q43_423500"/>
      <w:bookmarkEnd w:id="12911"/>
      <w:r>
        <w:rPr>
          <w:rtl/>
        </w:rPr>
        <w:t>תמיד הם אומרים</w:t>
      </w:r>
      <w:r>
        <w:rPr>
          <w:rFonts w:hint="cs"/>
          <w:rtl/>
        </w:rPr>
        <w:t>:</w:t>
      </w:r>
      <w:r>
        <w:rPr>
          <w:rtl/>
        </w:rPr>
        <w:t xml:space="preserve"> </w:t>
      </w:r>
      <w:r>
        <w:rPr>
          <w:rFonts w:hint="cs"/>
          <w:rtl/>
        </w:rPr>
        <w:t>ה</w:t>
      </w:r>
      <w:r>
        <w:rPr>
          <w:rtl/>
        </w:rPr>
        <w:t xml:space="preserve">בושה, </w:t>
      </w:r>
      <w:r>
        <w:rPr>
          <w:rFonts w:hint="cs"/>
          <w:rtl/>
        </w:rPr>
        <w:t>ה</w:t>
      </w:r>
      <w:r>
        <w:rPr>
          <w:rtl/>
        </w:rPr>
        <w:t>בושה</w:t>
      </w:r>
      <w:r>
        <w:rPr>
          <w:rFonts w:hint="cs"/>
          <w:rtl/>
        </w:rPr>
        <w:t xml:space="preserve"> ל</w:t>
      </w:r>
      <w:r>
        <w:rPr>
          <w:rtl/>
        </w:rPr>
        <w:t xml:space="preserve">הגיד שקשה לנו, </w:t>
      </w:r>
      <w:r>
        <w:rPr>
          <w:rFonts w:hint="cs"/>
          <w:rtl/>
        </w:rPr>
        <w:t>ה</w:t>
      </w:r>
      <w:r>
        <w:rPr>
          <w:rtl/>
        </w:rPr>
        <w:t xml:space="preserve">בושה </w:t>
      </w:r>
      <w:bookmarkStart w:id="12912" w:name="_ETM_Q43_428210"/>
      <w:bookmarkEnd w:id="12912"/>
      <w:r>
        <w:rPr>
          <w:rtl/>
        </w:rPr>
        <w:t>שאתה נלחם חודשים כמו אריה בשדה הקרב</w:t>
      </w:r>
      <w:r>
        <w:rPr>
          <w:rFonts w:hint="cs"/>
          <w:rtl/>
        </w:rPr>
        <w:t>.</w:t>
      </w:r>
      <w:r>
        <w:rPr>
          <w:rtl/>
        </w:rPr>
        <w:t xml:space="preserve"> </w:t>
      </w:r>
      <w:bookmarkStart w:id="12913" w:name="_ETM_Q43_432929"/>
      <w:bookmarkEnd w:id="12913"/>
      <w:r>
        <w:rPr>
          <w:rtl/>
        </w:rPr>
        <w:t xml:space="preserve">כשאתה חוזר הביתה אחרי דריכות, אתה חוזר עם אותו קצב </w:t>
      </w:r>
      <w:bookmarkStart w:id="12914" w:name="_ETM_Q43_436053"/>
      <w:bookmarkEnd w:id="12914"/>
      <w:r>
        <w:rPr>
          <w:rtl/>
        </w:rPr>
        <w:t xml:space="preserve">של לוחם, עם חדות </w:t>
      </w:r>
      <w:bookmarkStart w:id="12915" w:name="_ETM_Q43_440230"/>
      <w:bookmarkEnd w:id="12915"/>
      <w:r>
        <w:rPr>
          <w:rtl/>
        </w:rPr>
        <w:t xml:space="preserve">שאתה חייב לשמור בשדה קרב </w:t>
      </w:r>
      <w:r>
        <w:rPr>
          <w:rFonts w:hint="cs"/>
          <w:rtl/>
        </w:rPr>
        <w:t xml:space="preserve">– </w:t>
      </w:r>
      <w:r>
        <w:rPr>
          <w:rtl/>
        </w:rPr>
        <w:t xml:space="preserve">אתה פוגש את הילדים שלך </w:t>
      </w:r>
      <w:bookmarkStart w:id="12916" w:name="_ETM_Q43_443129"/>
      <w:bookmarkEnd w:id="12916"/>
      <w:r>
        <w:rPr>
          <w:rtl/>
        </w:rPr>
        <w:t xml:space="preserve">עם אותה חדות </w:t>
      </w:r>
      <w:r w:rsidRPr="00AC6FA2">
        <w:rPr>
          <w:rtl/>
        </w:rPr>
        <w:t>וא</w:t>
      </w:r>
      <w:r w:rsidRPr="00AC6FA2">
        <w:rPr>
          <w:rFonts w:hint="cs"/>
          <w:rtl/>
        </w:rPr>
        <w:t>ת</w:t>
      </w:r>
      <w:r>
        <w:rPr>
          <w:rFonts w:hint="cs"/>
          <w:rtl/>
        </w:rPr>
        <w:t xml:space="preserve"> </w:t>
      </w:r>
      <w:r w:rsidRPr="00AC6FA2">
        <w:rPr>
          <w:rFonts w:hint="cs"/>
          <w:rtl/>
        </w:rPr>
        <w:t>הא</w:t>
      </w:r>
      <w:r w:rsidRPr="00AC6FA2">
        <w:rPr>
          <w:rtl/>
        </w:rPr>
        <w:t>לימות</w:t>
      </w:r>
      <w:r w:rsidRPr="00AC6FA2">
        <w:rPr>
          <w:rFonts w:hint="cs"/>
          <w:rtl/>
        </w:rPr>
        <w:t>,</w:t>
      </w:r>
      <w:r w:rsidRPr="00AC6FA2">
        <w:rPr>
          <w:rtl/>
        </w:rPr>
        <w:t xml:space="preserve"> ואתה</w:t>
      </w:r>
      <w:r>
        <w:rPr>
          <w:rtl/>
        </w:rPr>
        <w:t xml:space="preserve"> מתבייש </w:t>
      </w:r>
      <w:bookmarkStart w:id="12917" w:name="_ETM_Q43_446640"/>
      <w:bookmarkEnd w:id="12917"/>
      <w:r>
        <w:rPr>
          <w:rtl/>
        </w:rPr>
        <w:t>שאתה מתנהג אליהם ככה</w:t>
      </w:r>
      <w:r>
        <w:rPr>
          <w:rFonts w:hint="cs"/>
          <w:rtl/>
        </w:rPr>
        <w:t>,</w:t>
      </w:r>
      <w:r>
        <w:rPr>
          <w:rtl/>
        </w:rPr>
        <w:t xml:space="preserve"> ואתה </w:t>
      </w:r>
      <w:bookmarkStart w:id="12918" w:name="_ETM_Q43_449380"/>
      <w:bookmarkEnd w:id="12918"/>
      <w:r>
        <w:rPr>
          <w:rtl/>
        </w:rPr>
        <w:t xml:space="preserve">לא מבין איך הם לא מבינים אותך. </w:t>
      </w:r>
      <w:bookmarkStart w:id="12919" w:name="_ETM_Q43_452480"/>
      <w:bookmarkEnd w:id="12919"/>
      <w:r>
        <w:rPr>
          <w:rtl/>
        </w:rPr>
        <w:t xml:space="preserve">אתה חייב להשאיר את המציאות מאחור, אבל היא פוגשת אותך. </w:t>
      </w:r>
      <w:bookmarkStart w:id="12920" w:name="_ETM_Q43_456105"/>
      <w:bookmarkEnd w:id="12920"/>
      <w:r>
        <w:rPr>
          <w:rFonts w:hint="cs"/>
          <w:rtl/>
        </w:rPr>
        <w:t>ו</w:t>
      </w:r>
      <w:r>
        <w:rPr>
          <w:rtl/>
        </w:rPr>
        <w:t xml:space="preserve">המציאות השתנתה </w:t>
      </w:r>
      <w:r>
        <w:rPr>
          <w:rFonts w:hint="cs"/>
          <w:rtl/>
        </w:rPr>
        <w:t>כ</w:t>
      </w:r>
      <w:r>
        <w:rPr>
          <w:rtl/>
        </w:rPr>
        <w:t xml:space="preserve">שהגעת הביתה. </w:t>
      </w:r>
      <w:bookmarkStart w:id="12921" w:name="_ETM_Q43_462000"/>
      <w:bookmarkEnd w:id="12921"/>
    </w:p>
    <w:p w:rsidR="00077352" w:rsidRDefault="00077352" w:rsidP="00A26219">
      <w:pPr>
        <w:rPr>
          <w:rtl/>
        </w:rPr>
      </w:pPr>
      <w:bookmarkStart w:id="12922" w:name="_ETM_Q43_281173"/>
      <w:bookmarkStart w:id="12923" w:name="_ETM_Q43_281260"/>
      <w:bookmarkEnd w:id="12922"/>
      <w:bookmarkEnd w:id="12923"/>
    </w:p>
    <w:p w:rsidR="00077352" w:rsidRDefault="00077352" w:rsidP="00A26219">
      <w:pPr>
        <w:rPr>
          <w:rtl/>
        </w:rPr>
      </w:pPr>
      <w:bookmarkStart w:id="12924" w:name="_ETM_Q43_281309"/>
      <w:bookmarkStart w:id="12925" w:name="_ETM_Q43_281383"/>
      <w:bookmarkEnd w:id="12924"/>
      <w:bookmarkEnd w:id="12925"/>
      <w:r>
        <w:rPr>
          <w:rtl/>
        </w:rPr>
        <w:t xml:space="preserve">יש משהו שאנחנו </w:t>
      </w:r>
      <w:bookmarkStart w:id="12926" w:name="_ETM_Q43_465149"/>
      <w:bookmarkEnd w:id="12926"/>
      <w:r>
        <w:rPr>
          <w:rtl/>
        </w:rPr>
        <w:t>חייבים לדבר עליו</w:t>
      </w:r>
      <w:r>
        <w:rPr>
          <w:rFonts w:hint="cs"/>
          <w:rtl/>
        </w:rPr>
        <w:t xml:space="preserve"> כאן</w:t>
      </w:r>
      <w:r>
        <w:rPr>
          <w:rtl/>
        </w:rPr>
        <w:t xml:space="preserve">, אבל </w:t>
      </w:r>
      <w:bookmarkStart w:id="12927" w:name="_ETM_Q43_468089"/>
      <w:bookmarkEnd w:id="12927"/>
      <w:r>
        <w:rPr>
          <w:rtl/>
        </w:rPr>
        <w:t xml:space="preserve">לצערי </w:t>
      </w:r>
      <w:bookmarkStart w:id="12928" w:name="_ETM_Q43_469799"/>
      <w:bookmarkEnd w:id="12928"/>
      <w:r>
        <w:rPr>
          <w:rtl/>
        </w:rPr>
        <w:t>אני לא שומע את זה</w:t>
      </w:r>
      <w:r>
        <w:rPr>
          <w:rFonts w:hint="cs"/>
          <w:rtl/>
        </w:rPr>
        <w:t>, ו</w:t>
      </w:r>
      <w:r>
        <w:rPr>
          <w:rtl/>
        </w:rPr>
        <w:t>זה ש</w:t>
      </w:r>
      <w:bookmarkStart w:id="12929" w:name="_ETM_Q43_473970"/>
      <w:bookmarkEnd w:id="12929"/>
      <w:r>
        <w:rPr>
          <w:rtl/>
        </w:rPr>
        <w:t>החודשים הרבים שהלוחמים והלוחמות שלנו נמצאים בשדה הקרב</w:t>
      </w:r>
      <w:r>
        <w:rPr>
          <w:rFonts w:hint="cs"/>
          <w:rtl/>
        </w:rPr>
        <w:t xml:space="preserve"> </w:t>
      </w:r>
      <w:r>
        <w:rPr>
          <w:rFonts w:hint="eastAsia"/>
          <w:rtl/>
        </w:rPr>
        <w:t>–</w:t>
      </w:r>
      <w:r>
        <w:rPr>
          <w:rFonts w:hint="cs"/>
          <w:rtl/>
        </w:rPr>
        <w:t xml:space="preserve"> זה</w:t>
      </w:r>
      <w:r>
        <w:rPr>
          <w:rtl/>
        </w:rPr>
        <w:t xml:space="preserve"> </w:t>
      </w:r>
      <w:bookmarkStart w:id="12930" w:name="_ETM_Q43_478750"/>
      <w:bookmarkEnd w:id="12930"/>
      <w:r>
        <w:rPr>
          <w:rtl/>
        </w:rPr>
        <w:t xml:space="preserve">לא רק פוגע בגוף, זה גם פוגע בנפש. </w:t>
      </w:r>
      <w:bookmarkStart w:id="12931" w:name="_ETM_Q43_482480"/>
      <w:bookmarkEnd w:id="12931"/>
      <w:r>
        <w:rPr>
          <w:rtl/>
        </w:rPr>
        <w:t>אח</w:t>
      </w:r>
      <w:r>
        <w:rPr>
          <w:rFonts w:hint="cs"/>
          <w:rtl/>
        </w:rPr>
        <w:t>י</w:t>
      </w:r>
      <w:r>
        <w:rPr>
          <w:rtl/>
        </w:rPr>
        <w:t>י הלוחמים, אתם לא צריכים להתבייש</w:t>
      </w:r>
      <w:r>
        <w:rPr>
          <w:rFonts w:hint="cs"/>
          <w:rtl/>
        </w:rPr>
        <w:t>.</w:t>
      </w:r>
      <w:r>
        <w:rPr>
          <w:rtl/>
        </w:rPr>
        <w:t xml:space="preserve"> אנחנו צריכים להתבייש </w:t>
      </w:r>
      <w:bookmarkStart w:id="12932" w:name="_ETM_Q43_488839"/>
      <w:bookmarkEnd w:id="12932"/>
      <w:r>
        <w:rPr>
          <w:rtl/>
        </w:rPr>
        <w:t>שלוקח לכם זמן לקבל מענה רפואי</w:t>
      </w:r>
      <w:r>
        <w:rPr>
          <w:rFonts w:hint="cs"/>
          <w:rtl/>
        </w:rPr>
        <w:t>,</w:t>
      </w:r>
      <w:r>
        <w:rPr>
          <w:rtl/>
        </w:rPr>
        <w:t xml:space="preserve"> </w:t>
      </w:r>
      <w:bookmarkStart w:id="12933" w:name="_ETM_Q43_493779"/>
      <w:bookmarkEnd w:id="12933"/>
      <w:r>
        <w:rPr>
          <w:rtl/>
        </w:rPr>
        <w:t xml:space="preserve">שאין באמת חוק גיוס שמוריד </w:t>
      </w:r>
      <w:r>
        <w:rPr>
          <w:rFonts w:hint="cs"/>
          <w:rtl/>
        </w:rPr>
        <w:t xml:space="preserve">את </w:t>
      </w:r>
      <w:r>
        <w:rPr>
          <w:rtl/>
        </w:rPr>
        <w:t>הנטל מעל גבכם</w:t>
      </w:r>
      <w:r>
        <w:rPr>
          <w:rFonts w:hint="cs"/>
          <w:rtl/>
        </w:rPr>
        <w:t>.</w:t>
      </w:r>
      <w:r>
        <w:rPr>
          <w:rtl/>
        </w:rPr>
        <w:t xml:space="preserve"> </w:t>
      </w:r>
      <w:bookmarkStart w:id="12934" w:name="_ETM_Q43_498220"/>
      <w:bookmarkEnd w:id="12934"/>
      <w:r>
        <w:rPr>
          <w:rtl/>
        </w:rPr>
        <w:t>אנחנו צריכים להתבייש בשיח המפלג</w:t>
      </w:r>
      <w:r>
        <w:rPr>
          <w:rFonts w:hint="cs"/>
          <w:rtl/>
        </w:rPr>
        <w:t>,</w:t>
      </w:r>
      <w:r>
        <w:rPr>
          <w:rtl/>
        </w:rPr>
        <w:t xml:space="preserve"> שנותן ציונים לטייסים, ללוחמים, לאלה </w:t>
      </w:r>
      <w:bookmarkStart w:id="12935" w:name="_ETM_Q43_502259"/>
      <w:bookmarkEnd w:id="12935"/>
      <w:r>
        <w:rPr>
          <w:rtl/>
        </w:rPr>
        <w:t xml:space="preserve">שעושים צבא, שלא עושים צבא. אנחנו כאן עם המזגן, עם </w:t>
      </w:r>
      <w:bookmarkStart w:id="12936" w:name="_ETM_Q43_506299"/>
      <w:bookmarkEnd w:id="12936"/>
      <w:r>
        <w:rPr>
          <w:rtl/>
        </w:rPr>
        <w:t>החליפות</w:t>
      </w:r>
      <w:r>
        <w:rPr>
          <w:rFonts w:hint="cs"/>
          <w:rtl/>
        </w:rPr>
        <w:t>;</w:t>
      </w:r>
      <w:r>
        <w:rPr>
          <w:rtl/>
        </w:rPr>
        <w:t xml:space="preserve"> </w:t>
      </w:r>
      <w:bookmarkStart w:id="12937" w:name="_ETM_Q43_511290"/>
      <w:bookmarkEnd w:id="12937"/>
      <w:r>
        <w:rPr>
          <w:rtl/>
        </w:rPr>
        <w:t>אתם שם</w:t>
      </w:r>
      <w:r>
        <w:rPr>
          <w:rFonts w:hint="cs"/>
          <w:rtl/>
        </w:rPr>
        <w:t>,</w:t>
      </w:r>
      <w:r>
        <w:rPr>
          <w:rtl/>
        </w:rPr>
        <w:t xml:space="preserve"> בבוץ, נלחמים</w:t>
      </w:r>
      <w:bookmarkStart w:id="12938" w:name="_ETM_Q43_516230"/>
      <w:bookmarkEnd w:id="12938"/>
      <w:r>
        <w:rPr>
          <w:rFonts w:hint="cs"/>
          <w:rtl/>
        </w:rPr>
        <w:t xml:space="preserve"> </w:t>
      </w:r>
      <w:bookmarkStart w:id="12939" w:name="_ETM_Q43_344420"/>
      <w:bookmarkEnd w:id="12939"/>
      <w:r>
        <w:rPr>
          <w:rtl/>
        </w:rPr>
        <w:t>–</w:t>
      </w:r>
      <w:r>
        <w:rPr>
          <w:rFonts w:hint="cs"/>
          <w:rtl/>
        </w:rPr>
        <w:t xml:space="preserve"> טלי, זה</w:t>
      </w:r>
      <w:r>
        <w:rPr>
          <w:rtl/>
        </w:rPr>
        <w:t xml:space="preserve"> </w:t>
      </w:r>
      <w:bookmarkStart w:id="12940" w:name="_ETM_Q43_519540"/>
      <w:bookmarkEnd w:id="12940"/>
      <w:r>
        <w:rPr>
          <w:rtl/>
        </w:rPr>
        <w:t xml:space="preserve">מפריע. </w:t>
      </w:r>
      <w:bookmarkStart w:id="12941" w:name="_ETM_Q43_522559"/>
      <w:bookmarkStart w:id="12942" w:name="_ETM_Q43_339353"/>
      <w:bookmarkEnd w:id="12941"/>
      <w:bookmarkEnd w:id="12942"/>
    </w:p>
    <w:p w:rsidR="00077352" w:rsidRDefault="00077352" w:rsidP="00A26219">
      <w:pPr>
        <w:rPr>
          <w:rtl/>
        </w:rPr>
      </w:pPr>
      <w:bookmarkStart w:id="12943" w:name="_ETM_Q43_341214"/>
      <w:bookmarkStart w:id="12944" w:name="_ETM_Q43_341310"/>
      <w:bookmarkEnd w:id="12943"/>
      <w:bookmarkEnd w:id="12944"/>
    </w:p>
    <w:p w:rsidR="00077352" w:rsidRDefault="00077352" w:rsidP="00A26219">
      <w:pPr>
        <w:pStyle w:val="af6"/>
        <w:keepNext/>
        <w:rPr>
          <w:rtl/>
        </w:rPr>
      </w:pPr>
      <w:bookmarkStart w:id="12945" w:name="ET_yor_6490_18"/>
      <w:r w:rsidRPr="000727A4">
        <w:rPr>
          <w:rStyle w:val="TagStyle"/>
          <w:rtl/>
        </w:rPr>
        <w:t xml:space="preserve"> &lt;&lt; יור &gt;&gt; </w:t>
      </w:r>
      <w:r>
        <w:rPr>
          <w:rtl/>
        </w:rPr>
        <w:t>היו"ר ניסים ואטורי:</w:t>
      </w:r>
      <w:r w:rsidRPr="000727A4">
        <w:rPr>
          <w:rStyle w:val="TagStyle"/>
          <w:rtl/>
        </w:rPr>
        <w:t xml:space="preserve"> &lt;&lt; יור &gt;&gt;</w:t>
      </w:r>
      <w:r>
        <w:rPr>
          <w:rtl/>
        </w:rPr>
        <w:t xml:space="preserve"> </w:t>
      </w:r>
      <w:bookmarkEnd w:id="12945"/>
    </w:p>
    <w:p w:rsidR="00077352" w:rsidRDefault="00077352" w:rsidP="00A26219">
      <w:pPr>
        <w:pStyle w:val="KeepWithNext"/>
        <w:rPr>
          <w:rtl/>
        </w:rPr>
      </w:pPr>
    </w:p>
    <w:p w:rsidR="00077352" w:rsidRDefault="00077352" w:rsidP="00A26219">
      <w:pPr>
        <w:rPr>
          <w:rtl/>
        </w:rPr>
      </w:pPr>
      <w:bookmarkStart w:id="12946" w:name="_ETM_Q43_342369"/>
      <w:bookmarkEnd w:id="12946"/>
      <w:r>
        <w:rPr>
          <w:rtl/>
        </w:rPr>
        <w:t xml:space="preserve">אצל טלי זה </w:t>
      </w:r>
      <w:r>
        <w:rPr>
          <w:rFonts w:hint="cs"/>
          <w:rtl/>
        </w:rPr>
        <w:t xml:space="preserve">נחשב </w:t>
      </w:r>
      <w:r>
        <w:rPr>
          <w:rtl/>
        </w:rPr>
        <w:t>נמוך</w:t>
      </w:r>
      <w:r>
        <w:rPr>
          <w:rFonts w:hint="cs"/>
          <w:rtl/>
        </w:rPr>
        <w:t>.</w:t>
      </w:r>
    </w:p>
    <w:p w:rsidR="00077352" w:rsidRDefault="00077352" w:rsidP="00A26219">
      <w:pPr>
        <w:rPr>
          <w:rtl/>
        </w:rPr>
      </w:pPr>
      <w:bookmarkStart w:id="12947" w:name="_ETM_Q43_342008"/>
      <w:bookmarkStart w:id="12948" w:name="_ETM_Q43_342101"/>
      <w:bookmarkEnd w:id="12947"/>
      <w:bookmarkEnd w:id="12948"/>
    </w:p>
    <w:p w:rsidR="00077352" w:rsidRDefault="00077352" w:rsidP="00A26219">
      <w:pPr>
        <w:pStyle w:val="-"/>
        <w:keepNext/>
        <w:rPr>
          <w:rtl/>
        </w:rPr>
      </w:pPr>
      <w:bookmarkStart w:id="12949" w:name="ET_speakercontinue_6574_19"/>
      <w:r w:rsidRPr="000727A4">
        <w:rPr>
          <w:rStyle w:val="TagStyle"/>
          <w:rtl/>
        </w:rPr>
        <w:t xml:space="preserve"> &lt;&lt; דובר_המשך &gt;&gt; </w:t>
      </w:r>
      <w:r>
        <w:rPr>
          <w:rtl/>
        </w:rPr>
        <w:t>ירון לוי (יש עתיד):</w:t>
      </w:r>
      <w:r w:rsidRPr="000727A4">
        <w:rPr>
          <w:rStyle w:val="TagStyle"/>
          <w:rtl/>
        </w:rPr>
        <w:t xml:space="preserve"> &lt;&lt; דובר_המשך &gt;&gt;</w:t>
      </w:r>
      <w:r>
        <w:rPr>
          <w:rtl/>
        </w:rPr>
        <w:t xml:space="preserve"> </w:t>
      </w:r>
      <w:bookmarkEnd w:id="12949"/>
    </w:p>
    <w:p w:rsidR="00077352" w:rsidRDefault="00077352" w:rsidP="00A26219">
      <w:pPr>
        <w:pStyle w:val="KeepWithNext"/>
        <w:rPr>
          <w:rtl/>
        </w:rPr>
      </w:pPr>
    </w:p>
    <w:p w:rsidR="00077352" w:rsidRDefault="00077352" w:rsidP="00A26219">
      <w:pPr>
        <w:rPr>
          <w:rtl/>
        </w:rPr>
      </w:pPr>
      <w:bookmarkStart w:id="12950" w:name="_ETM_Q43_343241"/>
      <w:bookmarkEnd w:id="12950"/>
      <w:r>
        <w:rPr>
          <w:rtl/>
        </w:rPr>
        <w:t xml:space="preserve">אצל טלי זה נמוך. </w:t>
      </w:r>
      <w:bookmarkStart w:id="12951" w:name="_ETM_Q43_526238"/>
      <w:bookmarkEnd w:id="12951"/>
      <w:r>
        <w:rPr>
          <w:rtl/>
        </w:rPr>
        <w:t>אני חושב שאסור לנו לעבור לסדר</w:t>
      </w:r>
      <w:r>
        <w:rPr>
          <w:rFonts w:hint="cs"/>
          <w:rtl/>
        </w:rPr>
        <w:t>-</w:t>
      </w:r>
      <w:r>
        <w:rPr>
          <w:rtl/>
        </w:rPr>
        <w:t>היום</w:t>
      </w:r>
      <w:r>
        <w:rPr>
          <w:rFonts w:hint="cs"/>
          <w:rtl/>
        </w:rPr>
        <w:t>.</w:t>
      </w:r>
      <w:r>
        <w:rPr>
          <w:rtl/>
        </w:rPr>
        <w:t xml:space="preserve"> </w:t>
      </w:r>
      <w:bookmarkStart w:id="12952" w:name="_ETM_Q43_531450"/>
      <w:bookmarkEnd w:id="12952"/>
      <w:r>
        <w:rPr>
          <w:rtl/>
        </w:rPr>
        <w:t xml:space="preserve">השקט של החיילים שמגיעים הביתה, שלא מדברים, זה הדבר הכי </w:t>
      </w:r>
      <w:bookmarkStart w:id="12953" w:name="_ETM_Q43_534364"/>
      <w:bookmarkEnd w:id="12953"/>
      <w:r>
        <w:rPr>
          <w:rtl/>
        </w:rPr>
        <w:t xml:space="preserve">מסוכן שיכול להיות. </w:t>
      </w:r>
      <w:bookmarkStart w:id="12954" w:name="_ETM_Q43_538019"/>
      <w:bookmarkEnd w:id="12954"/>
      <w:r>
        <w:rPr>
          <w:rtl/>
        </w:rPr>
        <w:t>כולם חווים את הקרב, רק שלפעמים קשה ל</w:t>
      </w:r>
      <w:r>
        <w:rPr>
          <w:rFonts w:hint="cs"/>
          <w:rtl/>
        </w:rPr>
        <w:t>ע</w:t>
      </w:r>
      <w:r>
        <w:rPr>
          <w:rtl/>
        </w:rPr>
        <w:t xml:space="preserve">בד את מה </w:t>
      </w:r>
      <w:bookmarkStart w:id="12955" w:name="_ETM_Q43_540459"/>
      <w:bookmarkEnd w:id="12955"/>
      <w:r>
        <w:rPr>
          <w:rtl/>
        </w:rPr>
        <w:t>שראית</w:t>
      </w:r>
      <w:bookmarkStart w:id="12956" w:name="_ETM_Q43_544109"/>
      <w:bookmarkEnd w:id="12956"/>
      <w:r>
        <w:rPr>
          <w:rFonts w:hint="cs"/>
          <w:rtl/>
        </w:rPr>
        <w:t xml:space="preserve">. </w:t>
      </w:r>
      <w:r>
        <w:rPr>
          <w:rtl/>
        </w:rPr>
        <w:t>המציאות ש</w:t>
      </w:r>
      <w:r>
        <w:rPr>
          <w:rFonts w:hint="cs"/>
          <w:rtl/>
        </w:rPr>
        <w:t>השא</w:t>
      </w:r>
      <w:r>
        <w:rPr>
          <w:rtl/>
        </w:rPr>
        <w:t xml:space="preserve">רת היא לא אותה מציאות, היא קצת השתנתה, דברים </w:t>
      </w:r>
      <w:bookmarkStart w:id="12957" w:name="_ETM_Q43_547359"/>
      <w:bookmarkEnd w:id="12957"/>
      <w:r>
        <w:rPr>
          <w:rtl/>
        </w:rPr>
        <w:t xml:space="preserve">קצת נראים אחרת. </w:t>
      </w:r>
      <w:bookmarkStart w:id="12958" w:name="_ETM_Q43_551269"/>
      <w:bookmarkEnd w:id="12958"/>
      <w:r>
        <w:rPr>
          <w:rtl/>
        </w:rPr>
        <w:t xml:space="preserve">כדי לתווך </w:t>
      </w:r>
      <w:r>
        <w:rPr>
          <w:rFonts w:hint="cs"/>
          <w:rtl/>
        </w:rPr>
        <w:t xml:space="preserve">את </w:t>
      </w:r>
      <w:r>
        <w:rPr>
          <w:rtl/>
        </w:rPr>
        <w:t>המציאות הזאת הם צריכים לפנות לעזרה</w:t>
      </w:r>
      <w:r>
        <w:rPr>
          <w:rFonts w:hint="cs"/>
          <w:rtl/>
        </w:rPr>
        <w:t>,</w:t>
      </w:r>
      <w:r>
        <w:rPr>
          <w:rtl/>
        </w:rPr>
        <w:t xml:space="preserve"> וחלקם </w:t>
      </w:r>
      <w:bookmarkStart w:id="12959" w:name="_ETM_Q43_554799"/>
      <w:bookmarkEnd w:id="12959"/>
      <w:r>
        <w:rPr>
          <w:rtl/>
        </w:rPr>
        <w:t>מתביישים</w:t>
      </w:r>
      <w:r>
        <w:rPr>
          <w:rFonts w:hint="cs"/>
          <w:rtl/>
        </w:rPr>
        <w:t xml:space="preserve">, </w:t>
      </w:r>
      <w:r>
        <w:rPr>
          <w:rtl/>
        </w:rPr>
        <w:t>כי הם אומרים</w:t>
      </w:r>
      <w:r>
        <w:rPr>
          <w:rFonts w:hint="cs"/>
          <w:rtl/>
        </w:rPr>
        <w:t>:</w:t>
      </w:r>
      <w:r>
        <w:rPr>
          <w:rtl/>
        </w:rPr>
        <w:t xml:space="preserve"> אני לא רוצה להיות פוסט</w:t>
      </w:r>
      <w:r>
        <w:rPr>
          <w:rFonts w:hint="cs"/>
          <w:rtl/>
        </w:rPr>
        <w:t>-</w:t>
      </w:r>
      <w:r>
        <w:rPr>
          <w:rtl/>
        </w:rPr>
        <w:t xml:space="preserve">טראומתי </w:t>
      </w:r>
      <w:bookmarkStart w:id="12960" w:name="_ETM_Q43_558329"/>
      <w:bookmarkEnd w:id="12960"/>
      <w:r>
        <w:rPr>
          <w:rtl/>
        </w:rPr>
        <w:t>מוכר בצה</w:t>
      </w:r>
      <w:r>
        <w:rPr>
          <w:rFonts w:hint="cs"/>
          <w:rtl/>
        </w:rPr>
        <w:t>"</w:t>
      </w:r>
      <w:r>
        <w:rPr>
          <w:rtl/>
        </w:rPr>
        <w:t>ל</w:t>
      </w:r>
      <w:r>
        <w:rPr>
          <w:rFonts w:hint="cs"/>
          <w:rtl/>
        </w:rPr>
        <w:t>.</w:t>
      </w:r>
      <w:r>
        <w:rPr>
          <w:rtl/>
        </w:rPr>
        <w:t xml:space="preserve"> לא רוצה</w:t>
      </w:r>
      <w:r>
        <w:rPr>
          <w:rFonts w:hint="cs"/>
          <w:rtl/>
        </w:rPr>
        <w:t>.</w:t>
      </w:r>
      <w:r>
        <w:rPr>
          <w:rtl/>
        </w:rPr>
        <w:t xml:space="preserve"> אני רוצה לחיות את החיים. אבל </w:t>
      </w:r>
      <w:bookmarkStart w:id="12961" w:name="_ETM_Q43_561859"/>
      <w:bookmarkEnd w:id="12961"/>
      <w:r>
        <w:rPr>
          <w:rtl/>
        </w:rPr>
        <w:t xml:space="preserve">חברים, לקבל עזרה זו לא בושה. </w:t>
      </w:r>
      <w:bookmarkStart w:id="12962" w:name="_ETM_Q43_566660"/>
      <w:bookmarkEnd w:id="12962"/>
      <w:r>
        <w:rPr>
          <w:rtl/>
        </w:rPr>
        <w:t>יש שלב ביניים ש</w:t>
      </w:r>
      <w:r>
        <w:rPr>
          <w:rFonts w:hint="cs"/>
          <w:rtl/>
        </w:rPr>
        <w:t xml:space="preserve">בו </w:t>
      </w:r>
      <w:r>
        <w:rPr>
          <w:rtl/>
        </w:rPr>
        <w:t>אתם צריכים ל</w:t>
      </w:r>
      <w:r>
        <w:rPr>
          <w:rFonts w:hint="cs"/>
          <w:rtl/>
        </w:rPr>
        <w:t>ע</w:t>
      </w:r>
      <w:r>
        <w:rPr>
          <w:rtl/>
        </w:rPr>
        <w:t>בד את הרגש</w:t>
      </w:r>
      <w:r>
        <w:rPr>
          <w:rFonts w:hint="cs"/>
          <w:rtl/>
        </w:rPr>
        <w:t>.</w:t>
      </w:r>
      <w:r>
        <w:rPr>
          <w:rtl/>
        </w:rPr>
        <w:t xml:space="preserve"> ואנחנו כאן </w:t>
      </w:r>
      <w:bookmarkStart w:id="12963" w:name="_ETM_Q43_569343"/>
      <w:bookmarkEnd w:id="12963"/>
      <w:r>
        <w:rPr>
          <w:rtl/>
        </w:rPr>
        <w:t>צריכים לתת להם את התקציבים, את הגיבוי, את המענים הנפשיים</w:t>
      </w:r>
      <w:r>
        <w:rPr>
          <w:rFonts w:hint="cs"/>
          <w:rtl/>
        </w:rPr>
        <w:t>.</w:t>
      </w:r>
      <w:r>
        <w:rPr>
          <w:rtl/>
        </w:rPr>
        <w:t xml:space="preserve"> </w:t>
      </w:r>
      <w:bookmarkStart w:id="12964" w:name="_ETM_Q43_572026"/>
      <w:bookmarkEnd w:id="12964"/>
      <w:r>
        <w:rPr>
          <w:rtl/>
        </w:rPr>
        <w:t xml:space="preserve">משרד הביטחון </w:t>
      </w:r>
      <w:bookmarkStart w:id="12965" w:name="_ETM_Q43_575820"/>
      <w:bookmarkEnd w:id="12965"/>
      <w:r>
        <w:rPr>
          <w:rtl/>
        </w:rPr>
        <w:t xml:space="preserve">צריך לעשות עוד, כי </w:t>
      </w:r>
      <w:r>
        <w:rPr>
          <w:rFonts w:hint="cs"/>
          <w:rtl/>
        </w:rPr>
        <w:t xml:space="preserve">על </w:t>
      </w:r>
      <w:r>
        <w:rPr>
          <w:rtl/>
        </w:rPr>
        <w:t xml:space="preserve">כל מקרה שקורה אנחנו צריכים לקחת </w:t>
      </w:r>
      <w:bookmarkStart w:id="12966" w:name="_ETM_Q43_579645"/>
      <w:bookmarkEnd w:id="12966"/>
      <w:r>
        <w:rPr>
          <w:rtl/>
        </w:rPr>
        <w:t xml:space="preserve">את האחריות ולהכיר בעובדה שיכולנו למנוע אותו. </w:t>
      </w:r>
      <w:bookmarkStart w:id="12967" w:name="_ETM_Q43_584290"/>
      <w:bookmarkEnd w:id="12967"/>
      <w:r>
        <w:rPr>
          <w:rtl/>
        </w:rPr>
        <w:t>תודה רבה.</w:t>
      </w:r>
    </w:p>
    <w:p w:rsidR="00077352" w:rsidRDefault="00077352" w:rsidP="00A26219">
      <w:pPr>
        <w:rPr>
          <w:rtl/>
        </w:rPr>
      </w:pPr>
      <w:r>
        <w:rPr>
          <w:rFonts w:hint="cs"/>
          <w:rtl/>
        </w:rPr>
        <w:t xml:space="preserve"> </w:t>
      </w:r>
    </w:p>
    <w:p w:rsidR="00077352" w:rsidRDefault="00077352" w:rsidP="00A26219">
      <w:pPr>
        <w:pStyle w:val="af6"/>
        <w:keepNext/>
        <w:rPr>
          <w:rtl/>
        </w:rPr>
      </w:pPr>
      <w:bookmarkStart w:id="12968" w:name="ET_yor_6490_20"/>
      <w:r w:rsidRPr="0067089C">
        <w:rPr>
          <w:rStyle w:val="TagStyle"/>
          <w:rtl/>
        </w:rPr>
        <w:t xml:space="preserve"> &lt;&lt; יור &gt;&gt; </w:t>
      </w:r>
      <w:r>
        <w:rPr>
          <w:rtl/>
        </w:rPr>
        <w:t>היו"ר ניסים ואטורי:</w:t>
      </w:r>
      <w:r w:rsidRPr="0067089C">
        <w:rPr>
          <w:rStyle w:val="TagStyle"/>
          <w:rtl/>
        </w:rPr>
        <w:t xml:space="preserve"> &lt;&lt; יור &gt;&gt;</w:t>
      </w:r>
      <w:r>
        <w:rPr>
          <w:rtl/>
        </w:rPr>
        <w:t xml:space="preserve"> </w:t>
      </w:r>
      <w:bookmarkEnd w:id="12968"/>
    </w:p>
    <w:p w:rsidR="00077352" w:rsidRDefault="00077352" w:rsidP="00A26219">
      <w:pPr>
        <w:pStyle w:val="KeepWithNext"/>
        <w:rPr>
          <w:rtl/>
        </w:rPr>
      </w:pPr>
    </w:p>
    <w:p w:rsidR="00077352" w:rsidRDefault="00077352" w:rsidP="00A26219">
      <w:pPr>
        <w:rPr>
          <w:rtl/>
        </w:rPr>
      </w:pPr>
      <w:r>
        <w:rPr>
          <w:rtl/>
        </w:rPr>
        <w:t>תו</w:t>
      </w:r>
      <w:r>
        <w:rPr>
          <w:rFonts w:hint="cs"/>
          <w:rtl/>
        </w:rPr>
        <w:t xml:space="preserve">דה </w:t>
      </w:r>
      <w:bookmarkStart w:id="12969" w:name="_ETM_Q43_585410"/>
      <w:bookmarkEnd w:id="12969"/>
      <w:r>
        <w:rPr>
          <w:rtl/>
        </w:rPr>
        <w:t xml:space="preserve">רבה. </w:t>
      </w:r>
      <w:bookmarkStart w:id="12970" w:name="_ETM_Q43_587000"/>
      <w:bookmarkEnd w:id="12970"/>
      <w:r>
        <w:rPr>
          <w:rtl/>
        </w:rPr>
        <w:t>משה סעד</w:t>
      </w:r>
      <w:r>
        <w:rPr>
          <w:rFonts w:hint="cs"/>
          <w:rtl/>
        </w:rPr>
        <w:t xml:space="preserve">ה </w:t>
      </w:r>
      <w:r>
        <w:rPr>
          <w:rtl/>
        </w:rPr>
        <w:t>–</w:t>
      </w:r>
      <w:r>
        <w:rPr>
          <w:rFonts w:hint="cs"/>
          <w:rtl/>
        </w:rPr>
        <w:t xml:space="preserve"> </w:t>
      </w:r>
      <w:bookmarkStart w:id="12971" w:name="_ETM_Q43_412753"/>
      <w:bookmarkEnd w:id="12971"/>
      <w:r>
        <w:rPr>
          <w:rFonts w:hint="cs"/>
          <w:rtl/>
        </w:rPr>
        <w:t>אינו</w:t>
      </w:r>
      <w:r>
        <w:rPr>
          <w:rtl/>
        </w:rPr>
        <w:t xml:space="preserve"> נוכח</w:t>
      </w:r>
      <w:r>
        <w:rPr>
          <w:rFonts w:hint="cs"/>
          <w:rtl/>
        </w:rPr>
        <w:t>.</w:t>
      </w:r>
      <w:r>
        <w:rPr>
          <w:rtl/>
        </w:rPr>
        <w:t xml:space="preserve"> עמית הלוי.</w:t>
      </w:r>
    </w:p>
    <w:p w:rsidR="00077352" w:rsidRDefault="00077352" w:rsidP="00A26219">
      <w:pPr>
        <w:rPr>
          <w:rtl/>
        </w:rPr>
      </w:pPr>
      <w:bookmarkStart w:id="12972" w:name="_ETM_Q43_436449"/>
      <w:bookmarkEnd w:id="12972"/>
    </w:p>
    <w:p w:rsidR="00077352" w:rsidRDefault="00077352" w:rsidP="00A26219">
      <w:pPr>
        <w:pStyle w:val="a4"/>
        <w:keepNext/>
        <w:rPr>
          <w:rtl/>
        </w:rPr>
      </w:pPr>
      <w:bookmarkStart w:id="12973" w:name="ET_speaker_6164_21"/>
      <w:r w:rsidRPr="00473961">
        <w:rPr>
          <w:rStyle w:val="TagStyle"/>
          <w:rtl/>
        </w:rPr>
        <w:t xml:space="preserve"> &lt;&lt; דובר &gt;&gt; </w:t>
      </w:r>
      <w:bookmarkStart w:id="12974" w:name="_Toc203597807"/>
      <w:bookmarkStart w:id="12975" w:name="_Toc203633300"/>
      <w:r>
        <w:rPr>
          <w:rtl/>
        </w:rPr>
        <w:t>עמית הלוי (הליכוד):</w:t>
      </w:r>
      <w:bookmarkEnd w:id="12974"/>
      <w:bookmarkEnd w:id="12975"/>
      <w:r w:rsidRPr="00473961">
        <w:rPr>
          <w:rStyle w:val="TagStyle"/>
          <w:rtl/>
        </w:rPr>
        <w:t xml:space="preserve"> &lt;&lt; דובר &gt;&gt;</w:t>
      </w:r>
      <w:r>
        <w:rPr>
          <w:rtl/>
        </w:rPr>
        <w:t xml:space="preserve"> </w:t>
      </w:r>
      <w:bookmarkEnd w:id="12973"/>
    </w:p>
    <w:p w:rsidR="00077352" w:rsidRDefault="00077352" w:rsidP="00A26219">
      <w:pPr>
        <w:pStyle w:val="KeepWithNext"/>
        <w:rPr>
          <w:rtl/>
        </w:rPr>
      </w:pPr>
    </w:p>
    <w:p w:rsidR="00077352" w:rsidRDefault="00077352" w:rsidP="00A26219">
      <w:pPr>
        <w:rPr>
          <w:rtl/>
        </w:rPr>
      </w:pPr>
      <w:bookmarkStart w:id="12976" w:name="_ETM_Q43_437210"/>
      <w:bookmarkStart w:id="12977" w:name="_ETM_Q43_437273"/>
      <w:bookmarkEnd w:id="12976"/>
      <w:bookmarkEnd w:id="12977"/>
      <w:r>
        <w:rPr>
          <w:rFonts w:hint="cs"/>
          <w:rtl/>
        </w:rPr>
        <w:t>לפני שאני מתחיל אני אומר למירב</w:t>
      </w:r>
      <w:r>
        <w:rPr>
          <w:rtl/>
        </w:rPr>
        <w:t xml:space="preserve"> בן ארי</w:t>
      </w:r>
      <w:bookmarkStart w:id="12978" w:name="_ETM_Q43_615790"/>
      <w:bookmarkEnd w:id="12978"/>
      <w:r>
        <w:rPr>
          <w:rtl/>
        </w:rPr>
        <w:t xml:space="preserve"> רק הערה מתודית. מירב בן ארי יצאה</w:t>
      </w:r>
      <w:r>
        <w:rPr>
          <w:rFonts w:hint="cs"/>
          <w:rtl/>
        </w:rPr>
        <w:t>.</w:t>
      </w:r>
      <w:r>
        <w:rPr>
          <w:rtl/>
        </w:rPr>
        <w:t xml:space="preserve"> תמסור ל</w:t>
      </w:r>
      <w:r>
        <w:rPr>
          <w:rFonts w:hint="cs"/>
          <w:rtl/>
        </w:rPr>
        <w:t xml:space="preserve">ה, </w:t>
      </w:r>
      <w:r>
        <w:rPr>
          <w:rtl/>
        </w:rPr>
        <w:t>נאור</w:t>
      </w:r>
      <w:r>
        <w:rPr>
          <w:rFonts w:hint="cs"/>
          <w:rtl/>
        </w:rPr>
        <w:t xml:space="preserve"> - </w:t>
      </w:r>
      <w:bookmarkStart w:id="12979" w:name="_ETM_Q43_439687"/>
      <w:bookmarkEnd w:id="12979"/>
      <w:r>
        <w:rPr>
          <w:rFonts w:hint="cs"/>
          <w:rtl/>
        </w:rPr>
        <w:t xml:space="preserve">- - </w:t>
      </w:r>
    </w:p>
    <w:p w:rsidR="00077352" w:rsidRDefault="00077352" w:rsidP="00A26219">
      <w:pPr>
        <w:rPr>
          <w:rtl/>
        </w:rPr>
      </w:pPr>
    </w:p>
    <w:p w:rsidR="00077352" w:rsidRDefault="00077352" w:rsidP="00A26219">
      <w:pPr>
        <w:pStyle w:val="af5"/>
        <w:keepNext/>
        <w:rPr>
          <w:rtl/>
        </w:rPr>
      </w:pPr>
      <w:bookmarkStart w:id="12980" w:name="ET_interruption_6361_23"/>
      <w:r w:rsidRPr="00473961">
        <w:rPr>
          <w:rStyle w:val="TagStyle"/>
          <w:rtl/>
        </w:rPr>
        <w:t xml:space="preserve"> &lt;&lt; קריאה &gt;&gt; </w:t>
      </w:r>
      <w:r>
        <w:rPr>
          <w:rtl/>
        </w:rPr>
        <w:t>נאור שירי (יש עתיד):</w:t>
      </w:r>
      <w:r w:rsidRPr="00473961">
        <w:rPr>
          <w:rStyle w:val="TagStyle"/>
          <w:rtl/>
        </w:rPr>
        <w:t xml:space="preserve"> &lt;&lt; קריאה &gt;&gt;</w:t>
      </w:r>
      <w:r>
        <w:rPr>
          <w:rtl/>
        </w:rPr>
        <w:t xml:space="preserve"> </w:t>
      </w:r>
      <w:bookmarkEnd w:id="12980"/>
    </w:p>
    <w:p w:rsidR="00077352" w:rsidRDefault="00077352" w:rsidP="00A26219">
      <w:pPr>
        <w:pStyle w:val="KeepWithNext"/>
        <w:rPr>
          <w:rtl/>
        </w:rPr>
      </w:pPr>
    </w:p>
    <w:p w:rsidR="00077352" w:rsidRDefault="00077352" w:rsidP="00A26219">
      <w:pPr>
        <w:rPr>
          <w:rtl/>
        </w:rPr>
      </w:pPr>
      <w:r>
        <w:rPr>
          <w:rFonts w:hint="cs"/>
          <w:rtl/>
        </w:rPr>
        <w:t>מה זה הערה מתודית?</w:t>
      </w:r>
    </w:p>
    <w:p w:rsidR="00077352" w:rsidRDefault="00077352" w:rsidP="00A26219">
      <w:pPr>
        <w:rPr>
          <w:rtl/>
        </w:rPr>
      </w:pPr>
      <w:bookmarkStart w:id="12981" w:name="_ETM_Q43_444606"/>
      <w:bookmarkStart w:id="12982" w:name="_ETM_Q43_444741"/>
      <w:bookmarkEnd w:id="12981"/>
      <w:bookmarkEnd w:id="12982"/>
    </w:p>
    <w:p w:rsidR="00077352" w:rsidRDefault="00077352" w:rsidP="00A26219">
      <w:pPr>
        <w:pStyle w:val="-"/>
        <w:keepNext/>
        <w:rPr>
          <w:rtl/>
        </w:rPr>
      </w:pPr>
      <w:bookmarkStart w:id="12983" w:name="ET_speakercontinue_6164_24"/>
      <w:r w:rsidRPr="00473961">
        <w:rPr>
          <w:rStyle w:val="TagStyle"/>
          <w:rtl/>
        </w:rPr>
        <w:t xml:space="preserve"> &lt;&lt; דובר_המשך &gt;&gt; </w:t>
      </w:r>
      <w:r>
        <w:rPr>
          <w:rtl/>
        </w:rPr>
        <w:t>עמית הלוי (הליכוד):</w:t>
      </w:r>
      <w:r w:rsidRPr="00473961">
        <w:rPr>
          <w:rStyle w:val="TagStyle"/>
          <w:rtl/>
        </w:rPr>
        <w:t xml:space="preserve"> &lt;&lt; דובר_המשך &gt;&gt;</w:t>
      </w:r>
      <w:r>
        <w:rPr>
          <w:rtl/>
        </w:rPr>
        <w:t xml:space="preserve"> </w:t>
      </w:r>
      <w:bookmarkEnd w:id="12983"/>
    </w:p>
    <w:p w:rsidR="00077352" w:rsidRDefault="00077352" w:rsidP="00A26219">
      <w:pPr>
        <w:pStyle w:val="KeepWithNext"/>
        <w:rPr>
          <w:rtl/>
        </w:rPr>
      </w:pPr>
    </w:p>
    <w:p w:rsidR="00077352" w:rsidRDefault="00077352" w:rsidP="00A26219">
      <w:pPr>
        <w:rPr>
          <w:rtl/>
        </w:rPr>
      </w:pPr>
      <w:bookmarkStart w:id="12984" w:name="_ETM_Q43_441807"/>
      <w:bookmarkStart w:id="12985" w:name="_ETM_Q43_441914"/>
      <w:bookmarkStart w:id="12986" w:name="_ETM_Q43_621179"/>
      <w:bookmarkEnd w:id="12984"/>
      <w:bookmarkEnd w:id="12985"/>
      <w:bookmarkEnd w:id="12986"/>
      <w:r>
        <w:rPr>
          <w:rtl/>
        </w:rPr>
        <w:t>הערה כללית</w:t>
      </w:r>
      <w:r>
        <w:rPr>
          <w:rFonts w:hint="cs"/>
          <w:rtl/>
        </w:rPr>
        <w:t>.</w:t>
      </w:r>
      <w:r>
        <w:rPr>
          <w:rtl/>
        </w:rPr>
        <w:t xml:space="preserve"> לא ניכנס </w:t>
      </w:r>
      <w:r>
        <w:rPr>
          <w:rFonts w:hint="cs"/>
          <w:rtl/>
        </w:rPr>
        <w:t xml:space="preserve">עכשיו </w:t>
      </w:r>
      <w:r>
        <w:rPr>
          <w:rtl/>
        </w:rPr>
        <w:t>לפילוסופיה עמוקה כמו שנהגנו בתחילת הקדנציה</w:t>
      </w:r>
      <w:r>
        <w:rPr>
          <w:rFonts w:hint="cs"/>
          <w:rtl/>
        </w:rPr>
        <w:t>.</w:t>
      </w:r>
      <w:r>
        <w:rPr>
          <w:rtl/>
        </w:rPr>
        <w:t xml:space="preserve"> </w:t>
      </w:r>
      <w:r>
        <w:rPr>
          <w:rFonts w:hint="cs"/>
          <w:rtl/>
        </w:rPr>
        <w:t xml:space="preserve">זו </w:t>
      </w:r>
      <w:r>
        <w:rPr>
          <w:rtl/>
        </w:rPr>
        <w:t>רק הערה מתודית</w:t>
      </w:r>
      <w:r>
        <w:rPr>
          <w:rFonts w:hint="cs"/>
          <w:rtl/>
        </w:rPr>
        <w:t xml:space="preserve">: </w:t>
      </w:r>
      <w:r>
        <w:rPr>
          <w:rtl/>
        </w:rPr>
        <w:t>חוץ מאשתי</w:t>
      </w:r>
      <w:bookmarkStart w:id="12987" w:name="_ETM_Q43_629107"/>
      <w:bookmarkEnd w:id="12987"/>
      <w:r>
        <w:rPr>
          <w:rFonts w:hint="cs"/>
          <w:rtl/>
        </w:rPr>
        <w:t xml:space="preserve">, אותי </w:t>
      </w:r>
      <w:bookmarkStart w:id="12988" w:name="_ETM_Q43_452829"/>
      <w:bookmarkEnd w:id="12988"/>
      <w:r>
        <w:rPr>
          <w:rtl/>
        </w:rPr>
        <w:t>לא שולחים</w:t>
      </w:r>
      <w:r>
        <w:rPr>
          <w:rFonts w:hint="cs"/>
          <w:rtl/>
        </w:rPr>
        <w:t>,</w:t>
      </w:r>
      <w:r>
        <w:rPr>
          <w:rtl/>
        </w:rPr>
        <w:t xml:space="preserve"> אף לא שלחו אותי לשום דבר</w:t>
      </w:r>
      <w:r>
        <w:rPr>
          <w:rFonts w:hint="cs"/>
          <w:rtl/>
        </w:rPr>
        <w:t>.</w:t>
      </w:r>
      <w:r>
        <w:rPr>
          <w:rtl/>
        </w:rPr>
        <w:t xml:space="preserve"> בוודאי מה </w:t>
      </w:r>
      <w:bookmarkStart w:id="12989" w:name="_ETM_Q43_633071"/>
      <w:bookmarkEnd w:id="12989"/>
      <w:r>
        <w:rPr>
          <w:rtl/>
        </w:rPr>
        <w:t>שהיא תיארה כאן לא היה ולא נברא</w:t>
      </w:r>
      <w:r>
        <w:rPr>
          <w:rFonts w:hint="cs"/>
          <w:rtl/>
        </w:rPr>
        <w:t>.</w:t>
      </w:r>
      <w:r>
        <w:rPr>
          <w:rtl/>
        </w:rPr>
        <w:t xml:space="preserve"> לא שלחו אותי </w:t>
      </w:r>
      <w:bookmarkStart w:id="12990" w:name="_ETM_Q43_637035"/>
      <w:bookmarkEnd w:id="12990"/>
      <w:r>
        <w:rPr>
          <w:rtl/>
        </w:rPr>
        <w:t>לשום דבר</w:t>
      </w:r>
      <w:r>
        <w:rPr>
          <w:rFonts w:hint="cs"/>
          <w:rtl/>
        </w:rPr>
        <w:t>,</w:t>
      </w:r>
      <w:r>
        <w:rPr>
          <w:rtl/>
        </w:rPr>
        <w:t xml:space="preserve"> ולא נשלחתי לשום דבר.</w:t>
      </w:r>
    </w:p>
    <w:p w:rsidR="00077352" w:rsidRDefault="00077352" w:rsidP="00A26219">
      <w:pPr>
        <w:rPr>
          <w:rtl/>
        </w:rPr>
      </w:pPr>
    </w:p>
    <w:p w:rsidR="00077352" w:rsidRDefault="00077352" w:rsidP="00A26219">
      <w:pPr>
        <w:pStyle w:val="af5"/>
        <w:keepNext/>
        <w:rPr>
          <w:rtl/>
        </w:rPr>
      </w:pPr>
      <w:bookmarkStart w:id="12991" w:name="ET_interruption_5771_25"/>
      <w:r w:rsidRPr="004B1079">
        <w:rPr>
          <w:rStyle w:val="TagStyle"/>
          <w:rtl/>
        </w:rPr>
        <w:t xml:space="preserve"> &lt;&lt; קריאה &gt;&gt; </w:t>
      </w:r>
      <w:r>
        <w:rPr>
          <w:rtl/>
        </w:rPr>
        <w:t>איתן גינזבורג (כחול לבן – המחנה הממלכתי):</w:t>
      </w:r>
      <w:r w:rsidRPr="004B1079">
        <w:rPr>
          <w:rStyle w:val="TagStyle"/>
          <w:rtl/>
        </w:rPr>
        <w:t xml:space="preserve"> &lt;&lt; קריאה &gt;&gt;</w:t>
      </w:r>
      <w:r>
        <w:rPr>
          <w:rtl/>
        </w:rPr>
        <w:t xml:space="preserve"> </w:t>
      </w:r>
      <w:bookmarkEnd w:id="12991"/>
    </w:p>
    <w:p w:rsidR="00077352" w:rsidRDefault="00077352" w:rsidP="00A26219">
      <w:pPr>
        <w:pStyle w:val="KeepWithNext"/>
        <w:rPr>
          <w:rtl/>
        </w:rPr>
      </w:pPr>
    </w:p>
    <w:p w:rsidR="00077352" w:rsidRDefault="00077352" w:rsidP="00A26219">
      <w:pPr>
        <w:rPr>
          <w:rtl/>
        </w:rPr>
      </w:pPr>
      <w:r>
        <w:rPr>
          <w:rFonts w:hint="cs"/>
          <w:rtl/>
        </w:rPr>
        <w:t>אז עשית את זה מרצונך החופשי</w:t>
      </w:r>
      <w:bookmarkStart w:id="12992" w:name="_ETM_Q43_461177"/>
      <w:bookmarkEnd w:id="12992"/>
      <w:r>
        <w:rPr>
          <w:rFonts w:hint="cs"/>
          <w:rtl/>
        </w:rPr>
        <w:t xml:space="preserve">, שזו גם בשורה טובה. </w:t>
      </w:r>
    </w:p>
    <w:p w:rsidR="00077352" w:rsidRDefault="00077352" w:rsidP="00A26219">
      <w:pPr>
        <w:rPr>
          <w:rtl/>
        </w:rPr>
      </w:pPr>
      <w:bookmarkStart w:id="12993" w:name="_ETM_Q43_460006"/>
      <w:bookmarkStart w:id="12994" w:name="_ETM_Q43_460111"/>
      <w:bookmarkEnd w:id="12993"/>
      <w:bookmarkEnd w:id="12994"/>
    </w:p>
    <w:p w:rsidR="00077352" w:rsidRDefault="00077352" w:rsidP="00A26219">
      <w:pPr>
        <w:pStyle w:val="-"/>
        <w:keepNext/>
        <w:rPr>
          <w:rtl/>
        </w:rPr>
      </w:pPr>
      <w:bookmarkStart w:id="12995" w:name="ET_speakercontinue_6164_26"/>
      <w:r w:rsidRPr="004B1079">
        <w:rPr>
          <w:rStyle w:val="TagStyle"/>
          <w:rtl/>
        </w:rPr>
        <w:t xml:space="preserve"> &lt;&lt; דובר_המשך &gt;&gt; </w:t>
      </w:r>
      <w:r>
        <w:rPr>
          <w:rtl/>
        </w:rPr>
        <w:t>עמית הלוי (הליכוד):</w:t>
      </w:r>
      <w:r w:rsidRPr="004B1079">
        <w:rPr>
          <w:rStyle w:val="TagStyle"/>
          <w:rtl/>
        </w:rPr>
        <w:t xml:space="preserve"> &lt;&lt; דובר_המשך &gt;&gt;</w:t>
      </w:r>
      <w:r>
        <w:rPr>
          <w:rtl/>
        </w:rPr>
        <w:t xml:space="preserve"> </w:t>
      </w:r>
      <w:bookmarkEnd w:id="12995"/>
    </w:p>
    <w:p w:rsidR="00077352" w:rsidRDefault="00077352" w:rsidP="00A26219">
      <w:pPr>
        <w:pStyle w:val="KeepWithNext"/>
        <w:rPr>
          <w:rtl/>
        </w:rPr>
      </w:pPr>
    </w:p>
    <w:p w:rsidR="00077352" w:rsidRDefault="00077352" w:rsidP="00A26219">
      <w:pPr>
        <w:rPr>
          <w:rtl/>
        </w:rPr>
      </w:pPr>
      <w:bookmarkStart w:id="12996" w:name="_ETM_Q43_461553"/>
      <w:bookmarkStart w:id="12997" w:name="_ETM_Q43_641750"/>
      <w:bookmarkStart w:id="12998" w:name="_ETM_Q43_643130"/>
      <w:bookmarkEnd w:id="12996"/>
      <w:bookmarkEnd w:id="12997"/>
      <w:bookmarkEnd w:id="12998"/>
      <w:r>
        <w:rPr>
          <w:rtl/>
        </w:rPr>
        <w:t>כל מה שאני עשיתי זה נושא לנאום אחר</w:t>
      </w:r>
      <w:r>
        <w:rPr>
          <w:rFonts w:hint="cs"/>
          <w:rtl/>
        </w:rPr>
        <w:t>.</w:t>
      </w:r>
      <w:r>
        <w:rPr>
          <w:rtl/>
        </w:rPr>
        <w:t xml:space="preserve"> </w:t>
      </w:r>
    </w:p>
    <w:p w:rsidR="00077352" w:rsidRDefault="00077352" w:rsidP="00A26219">
      <w:pPr>
        <w:rPr>
          <w:rtl/>
        </w:rPr>
      </w:pPr>
    </w:p>
    <w:p w:rsidR="00077352" w:rsidRDefault="00077352" w:rsidP="00A26219">
      <w:pPr>
        <w:pStyle w:val="af5"/>
        <w:keepNext/>
        <w:rPr>
          <w:rtl/>
        </w:rPr>
      </w:pPr>
      <w:bookmarkStart w:id="12999" w:name="ET_interruption_5771_27"/>
      <w:r w:rsidRPr="004B1079">
        <w:rPr>
          <w:rStyle w:val="TagStyle"/>
          <w:rtl/>
        </w:rPr>
        <w:t xml:space="preserve"> &lt;&lt; קריאה &gt;&gt; </w:t>
      </w:r>
      <w:r>
        <w:rPr>
          <w:rtl/>
        </w:rPr>
        <w:t>איתן גינזבורג (כחול לבן – המחנה הממלכתי):</w:t>
      </w:r>
      <w:r w:rsidRPr="004B1079">
        <w:rPr>
          <w:rStyle w:val="TagStyle"/>
          <w:rtl/>
        </w:rPr>
        <w:t xml:space="preserve"> &lt;&lt; קריאה &gt;&gt;</w:t>
      </w:r>
      <w:r>
        <w:rPr>
          <w:rtl/>
        </w:rPr>
        <w:t xml:space="preserve"> </w:t>
      </w:r>
      <w:bookmarkEnd w:id="12999"/>
    </w:p>
    <w:p w:rsidR="00077352" w:rsidRDefault="00077352" w:rsidP="00A26219">
      <w:pPr>
        <w:pStyle w:val="KeepWithNext"/>
        <w:rPr>
          <w:rtl/>
        </w:rPr>
      </w:pPr>
    </w:p>
    <w:p w:rsidR="00077352" w:rsidRDefault="00077352" w:rsidP="00A26219">
      <w:pPr>
        <w:rPr>
          <w:rtl/>
        </w:rPr>
      </w:pPr>
      <w:r>
        <w:rPr>
          <w:rFonts w:hint="cs"/>
          <w:rtl/>
        </w:rPr>
        <w:t xml:space="preserve">זו גם בשורה מעניינת. </w:t>
      </w:r>
    </w:p>
    <w:p w:rsidR="00077352" w:rsidRDefault="00077352" w:rsidP="00A26219">
      <w:pPr>
        <w:rPr>
          <w:rtl/>
        </w:rPr>
      </w:pPr>
      <w:bookmarkStart w:id="13000" w:name="_ETM_Q43_466615"/>
      <w:bookmarkStart w:id="13001" w:name="_ETM_Q43_466713"/>
      <w:bookmarkEnd w:id="13000"/>
      <w:bookmarkEnd w:id="13001"/>
    </w:p>
    <w:p w:rsidR="00077352" w:rsidRDefault="00077352" w:rsidP="00A26219">
      <w:pPr>
        <w:pStyle w:val="-"/>
        <w:keepNext/>
        <w:rPr>
          <w:rtl/>
        </w:rPr>
      </w:pPr>
      <w:bookmarkStart w:id="13002" w:name="ET_speakercontinue_6164_28"/>
      <w:r w:rsidRPr="004B1079">
        <w:rPr>
          <w:rStyle w:val="TagStyle"/>
          <w:rtl/>
        </w:rPr>
        <w:t xml:space="preserve"> &lt;&lt; דובר_המשך &gt;&gt; </w:t>
      </w:r>
      <w:r>
        <w:rPr>
          <w:rtl/>
        </w:rPr>
        <w:t>עמית הלוי (הליכוד):</w:t>
      </w:r>
      <w:r w:rsidRPr="004B1079">
        <w:rPr>
          <w:rStyle w:val="TagStyle"/>
          <w:rtl/>
        </w:rPr>
        <w:t xml:space="preserve"> &lt;&lt; דובר_המשך &gt;&gt;</w:t>
      </w:r>
      <w:r>
        <w:rPr>
          <w:rtl/>
        </w:rPr>
        <w:t xml:space="preserve"> </w:t>
      </w:r>
      <w:bookmarkEnd w:id="13002"/>
    </w:p>
    <w:p w:rsidR="00077352" w:rsidRDefault="00077352" w:rsidP="00A26219">
      <w:pPr>
        <w:pStyle w:val="KeepWithNext"/>
        <w:rPr>
          <w:rtl/>
        </w:rPr>
      </w:pPr>
    </w:p>
    <w:p w:rsidR="00077352" w:rsidRDefault="00077352" w:rsidP="00A26219">
      <w:pPr>
        <w:rPr>
          <w:rtl/>
        </w:rPr>
      </w:pPr>
      <w:bookmarkStart w:id="13003" w:name="_ETM_Q43_468334"/>
      <w:bookmarkEnd w:id="13003"/>
      <w:r>
        <w:rPr>
          <w:rtl/>
        </w:rPr>
        <w:t>אני אשמח</w:t>
      </w:r>
      <w:bookmarkStart w:id="13004" w:name="_ETM_Q43_647274"/>
      <w:bookmarkEnd w:id="13004"/>
      <w:r>
        <w:rPr>
          <w:rtl/>
        </w:rPr>
        <w:t xml:space="preserve"> לעשות זאת ולהסביר לך את העניינים בהזדמנות אחרת</w:t>
      </w:r>
      <w:r>
        <w:rPr>
          <w:rFonts w:hint="cs"/>
          <w:rtl/>
        </w:rPr>
        <w:t>.</w:t>
      </w:r>
      <w:r>
        <w:rPr>
          <w:rtl/>
        </w:rPr>
        <w:t xml:space="preserve"> </w:t>
      </w:r>
    </w:p>
    <w:p w:rsidR="00077352" w:rsidRDefault="00077352" w:rsidP="00A26219">
      <w:pPr>
        <w:rPr>
          <w:rtl/>
        </w:rPr>
      </w:pPr>
      <w:bookmarkStart w:id="13005" w:name="_ETM_Q43_474405"/>
      <w:bookmarkStart w:id="13006" w:name="_ETM_Q43_474466"/>
      <w:bookmarkEnd w:id="13005"/>
      <w:bookmarkEnd w:id="13006"/>
    </w:p>
    <w:p w:rsidR="00077352" w:rsidRDefault="00077352" w:rsidP="00A26219">
      <w:pPr>
        <w:rPr>
          <w:rtl/>
        </w:rPr>
      </w:pPr>
      <w:bookmarkStart w:id="13007" w:name="_ETM_Q43_474537"/>
      <w:bookmarkStart w:id="13008" w:name="_ETM_Q43_474634"/>
      <w:bookmarkEnd w:id="13007"/>
      <w:bookmarkEnd w:id="13008"/>
      <w:r>
        <w:rPr>
          <w:rFonts w:hint="cs"/>
          <w:rtl/>
        </w:rPr>
        <w:t xml:space="preserve">אני עליתי לכאן, </w:t>
      </w:r>
      <w:r>
        <w:rPr>
          <w:rtl/>
        </w:rPr>
        <w:t>אדוני היושב</w:t>
      </w:r>
      <w:r>
        <w:rPr>
          <w:rFonts w:hint="cs"/>
          <w:rtl/>
        </w:rPr>
        <w:t>-</w:t>
      </w:r>
      <w:r>
        <w:rPr>
          <w:rtl/>
        </w:rPr>
        <w:t xml:space="preserve">ראש, חברותיי וחבריי לכנסת, אזרחי ישראל, </w:t>
      </w:r>
      <w:bookmarkStart w:id="13009" w:name="_ETM_Q43_655562"/>
      <w:bookmarkEnd w:id="13009"/>
      <w:r>
        <w:rPr>
          <w:rtl/>
        </w:rPr>
        <w:t>לדבר על המחבל בחליפה אל</w:t>
      </w:r>
      <w:r>
        <w:rPr>
          <w:rFonts w:hint="cs"/>
          <w:rtl/>
        </w:rPr>
        <w:t>-</w:t>
      </w:r>
      <w:proofErr w:type="spellStart"/>
      <w:r>
        <w:rPr>
          <w:rtl/>
        </w:rPr>
        <w:t>ג'ול</w:t>
      </w:r>
      <w:r>
        <w:rPr>
          <w:rFonts w:hint="cs"/>
          <w:rtl/>
        </w:rPr>
        <w:t>א</w:t>
      </w:r>
      <w:r>
        <w:rPr>
          <w:rtl/>
        </w:rPr>
        <w:t>ני</w:t>
      </w:r>
      <w:proofErr w:type="spellEnd"/>
      <w:r>
        <w:rPr>
          <w:rtl/>
        </w:rPr>
        <w:t>, רוצח ה</w:t>
      </w:r>
      <w:r>
        <w:rPr>
          <w:rFonts w:hint="cs"/>
          <w:rtl/>
        </w:rPr>
        <w:t>ה</w:t>
      </w:r>
      <w:r>
        <w:rPr>
          <w:rtl/>
        </w:rPr>
        <w:t>מונים</w:t>
      </w:r>
      <w:r>
        <w:rPr>
          <w:rFonts w:hint="cs"/>
          <w:rtl/>
        </w:rPr>
        <w:t>,</w:t>
      </w:r>
      <w:r>
        <w:rPr>
          <w:rtl/>
        </w:rPr>
        <w:t xml:space="preserve"> מי שמהרגע </w:t>
      </w:r>
      <w:bookmarkStart w:id="13010" w:name="_ETM_Q43_659707"/>
      <w:bookmarkEnd w:id="13010"/>
      <w:r>
        <w:rPr>
          <w:rtl/>
        </w:rPr>
        <w:t xml:space="preserve">הראשון שהשתלט על הארמון בדמשק </w:t>
      </w:r>
      <w:r>
        <w:rPr>
          <w:rFonts w:hint="cs"/>
          <w:rtl/>
        </w:rPr>
        <w:t>ט</w:t>
      </w:r>
      <w:r>
        <w:rPr>
          <w:rtl/>
        </w:rPr>
        <w:t>ובח באזרחים הסורים</w:t>
      </w:r>
      <w:r>
        <w:rPr>
          <w:rFonts w:hint="cs"/>
          <w:rtl/>
        </w:rPr>
        <w:t>.</w:t>
      </w:r>
      <w:r>
        <w:rPr>
          <w:rtl/>
        </w:rPr>
        <w:t xml:space="preserve"> שמעתי פה </w:t>
      </w:r>
      <w:bookmarkStart w:id="13011" w:name="_ETM_Q43_663851"/>
      <w:bookmarkEnd w:id="13011"/>
      <w:r>
        <w:rPr>
          <w:rtl/>
        </w:rPr>
        <w:t>את חברת הכנסת ניר</w:t>
      </w:r>
      <w:r>
        <w:rPr>
          <w:rFonts w:hint="cs"/>
          <w:rtl/>
        </w:rPr>
        <w:t>.</w:t>
      </w:r>
      <w:r>
        <w:rPr>
          <w:rtl/>
        </w:rPr>
        <w:t xml:space="preserve"> אנשים ביממה האחרונה </w:t>
      </w:r>
      <w:bookmarkStart w:id="13012" w:name="_ETM_Q43_667995"/>
      <w:bookmarkEnd w:id="13012"/>
      <w:r>
        <w:rPr>
          <w:rtl/>
        </w:rPr>
        <w:t>מגיבים על הדרוזים</w:t>
      </w:r>
      <w:r>
        <w:rPr>
          <w:rFonts w:hint="cs"/>
          <w:rtl/>
        </w:rPr>
        <w:t>;</w:t>
      </w:r>
      <w:r>
        <w:rPr>
          <w:rtl/>
        </w:rPr>
        <w:t xml:space="preserve"> </w:t>
      </w:r>
      <w:bookmarkStart w:id="13013" w:name="_ETM_Q43_672320"/>
      <w:bookmarkEnd w:id="13013"/>
      <w:r>
        <w:rPr>
          <w:rFonts w:hint="cs"/>
          <w:rtl/>
        </w:rPr>
        <w:t xml:space="preserve">מהרגע </w:t>
      </w:r>
      <w:r>
        <w:rPr>
          <w:rtl/>
        </w:rPr>
        <w:t>הראשון אל</w:t>
      </w:r>
      <w:r>
        <w:rPr>
          <w:rFonts w:hint="cs"/>
          <w:rtl/>
        </w:rPr>
        <w:t>-</w:t>
      </w:r>
      <w:proofErr w:type="spellStart"/>
      <w:r>
        <w:rPr>
          <w:rtl/>
        </w:rPr>
        <w:t>ג'ול</w:t>
      </w:r>
      <w:r>
        <w:rPr>
          <w:rFonts w:hint="cs"/>
          <w:rtl/>
        </w:rPr>
        <w:t>א</w:t>
      </w:r>
      <w:r>
        <w:rPr>
          <w:rtl/>
        </w:rPr>
        <w:t>ני</w:t>
      </w:r>
      <w:proofErr w:type="spellEnd"/>
      <w:r>
        <w:rPr>
          <w:rtl/>
        </w:rPr>
        <w:t xml:space="preserve"> טבח בנוצרים, השחי</w:t>
      </w:r>
      <w:r>
        <w:rPr>
          <w:rFonts w:hint="cs"/>
          <w:rtl/>
        </w:rPr>
        <w:t>ת</w:t>
      </w:r>
      <w:r>
        <w:rPr>
          <w:rtl/>
        </w:rPr>
        <w:t xml:space="preserve"> את בתי הקברות שלהם, </w:t>
      </w:r>
      <w:bookmarkStart w:id="13014" w:name="_ETM_Q43_677243"/>
      <w:bookmarkEnd w:id="13014"/>
      <w:r>
        <w:rPr>
          <w:rtl/>
        </w:rPr>
        <w:t xml:space="preserve">טבח </w:t>
      </w:r>
      <w:proofErr w:type="spellStart"/>
      <w:r>
        <w:rPr>
          <w:rtl/>
        </w:rPr>
        <w:t>בעל</w:t>
      </w:r>
      <w:r>
        <w:rPr>
          <w:rFonts w:hint="cs"/>
          <w:rtl/>
        </w:rPr>
        <w:t>א</w:t>
      </w:r>
      <w:r>
        <w:rPr>
          <w:rtl/>
        </w:rPr>
        <w:t>ווים</w:t>
      </w:r>
      <w:proofErr w:type="spellEnd"/>
      <w:r>
        <w:rPr>
          <w:rtl/>
        </w:rPr>
        <w:t xml:space="preserve"> </w:t>
      </w:r>
      <w:r>
        <w:rPr>
          <w:rFonts w:hint="cs"/>
          <w:rtl/>
        </w:rPr>
        <w:t xml:space="preserve">– </w:t>
      </w:r>
      <w:bookmarkStart w:id="13015" w:name="_ETM_Q43_503177"/>
      <w:bookmarkEnd w:id="13015"/>
      <w:r>
        <w:rPr>
          <w:rtl/>
        </w:rPr>
        <w:t xml:space="preserve">טבח שלא נפסק עד היום, חוץ </w:t>
      </w:r>
      <w:r w:rsidRPr="00384D7A">
        <w:rPr>
          <w:rtl/>
        </w:rPr>
        <w:t>מהעובדה ש</w:t>
      </w:r>
      <w:r>
        <w:rPr>
          <w:rFonts w:hint="cs"/>
          <w:rtl/>
        </w:rPr>
        <w:t xml:space="preserve">את </w:t>
      </w:r>
      <w:r>
        <w:rPr>
          <w:rtl/>
        </w:rPr>
        <w:t xml:space="preserve">אמצעי </w:t>
      </w:r>
      <w:bookmarkStart w:id="13016" w:name="_ETM_Q43_682166"/>
      <w:bookmarkEnd w:id="13016"/>
      <w:r>
        <w:rPr>
          <w:rtl/>
        </w:rPr>
        <w:t xml:space="preserve">התקשורת הוא הוציא מכל אזור החוף. </w:t>
      </w:r>
      <w:bookmarkStart w:id="13017" w:name="_ETM_Q43_687679"/>
      <w:bookmarkEnd w:id="13017"/>
      <w:r>
        <w:rPr>
          <w:rtl/>
        </w:rPr>
        <w:t>והעיקר</w:t>
      </w:r>
      <w:r>
        <w:rPr>
          <w:rFonts w:hint="cs"/>
          <w:rtl/>
        </w:rPr>
        <w:t>,</w:t>
      </w:r>
      <w:r>
        <w:rPr>
          <w:rtl/>
        </w:rPr>
        <w:t xml:space="preserve"> אחרי הטבח בנוצרים </w:t>
      </w:r>
      <w:proofErr w:type="spellStart"/>
      <w:r>
        <w:rPr>
          <w:rtl/>
        </w:rPr>
        <w:t>ובעל</w:t>
      </w:r>
      <w:r>
        <w:rPr>
          <w:rFonts w:hint="cs"/>
          <w:rtl/>
        </w:rPr>
        <w:t>א</w:t>
      </w:r>
      <w:r>
        <w:rPr>
          <w:rtl/>
        </w:rPr>
        <w:t>ווים</w:t>
      </w:r>
      <w:proofErr w:type="spellEnd"/>
      <w:r>
        <w:rPr>
          <w:rtl/>
        </w:rPr>
        <w:t>, ומה שקורה היום</w:t>
      </w:r>
      <w:r>
        <w:rPr>
          <w:rFonts w:hint="cs"/>
          <w:rtl/>
        </w:rPr>
        <w:t xml:space="preserve"> </w:t>
      </w:r>
      <w:r>
        <w:rPr>
          <w:rtl/>
        </w:rPr>
        <w:t xml:space="preserve">– לא רק </w:t>
      </w:r>
      <w:bookmarkStart w:id="13018" w:name="_ETM_Q43_692715"/>
      <w:bookmarkEnd w:id="13018"/>
      <w:r>
        <w:rPr>
          <w:rtl/>
        </w:rPr>
        <w:t>היום</w:t>
      </w:r>
      <w:r>
        <w:rPr>
          <w:rFonts w:hint="cs"/>
          <w:rtl/>
        </w:rPr>
        <w:t xml:space="preserve">, </w:t>
      </w:r>
      <w:r>
        <w:rPr>
          <w:rtl/>
        </w:rPr>
        <w:t>גם ז</w:t>
      </w:r>
      <w:r>
        <w:rPr>
          <w:rFonts w:hint="cs"/>
          <w:rtl/>
        </w:rPr>
        <w:t>ה</w:t>
      </w:r>
      <w:r>
        <w:rPr>
          <w:rtl/>
        </w:rPr>
        <w:t xml:space="preserve"> כבר תקופה ארוכה –</w:t>
      </w:r>
      <w:r>
        <w:rPr>
          <w:rFonts w:hint="cs"/>
          <w:rtl/>
        </w:rPr>
        <w:t xml:space="preserve"> עם ה</w:t>
      </w:r>
      <w:r>
        <w:rPr>
          <w:rtl/>
        </w:rPr>
        <w:t xml:space="preserve">דרוזים, העיקר עוד לפנינו, </w:t>
      </w:r>
      <w:bookmarkStart w:id="13019" w:name="_ETM_Q43_697752"/>
      <w:bookmarkEnd w:id="13019"/>
      <w:r>
        <w:rPr>
          <w:rtl/>
        </w:rPr>
        <w:t>וזה הטבח ש</w:t>
      </w:r>
      <w:r>
        <w:rPr>
          <w:rFonts w:hint="cs"/>
          <w:rtl/>
        </w:rPr>
        <w:t>א</w:t>
      </w:r>
      <w:r>
        <w:rPr>
          <w:rtl/>
        </w:rPr>
        <w:t>ל</w:t>
      </w:r>
      <w:r>
        <w:rPr>
          <w:rFonts w:hint="cs"/>
          <w:rtl/>
        </w:rPr>
        <w:t>-</w:t>
      </w:r>
      <w:proofErr w:type="spellStart"/>
      <w:r>
        <w:rPr>
          <w:rtl/>
        </w:rPr>
        <w:t>ג'ול</w:t>
      </w:r>
      <w:r>
        <w:rPr>
          <w:rFonts w:hint="cs"/>
          <w:rtl/>
        </w:rPr>
        <w:t>א</w:t>
      </w:r>
      <w:r>
        <w:rPr>
          <w:rtl/>
        </w:rPr>
        <w:t>ני</w:t>
      </w:r>
      <w:proofErr w:type="spellEnd"/>
      <w:r>
        <w:rPr>
          <w:rtl/>
        </w:rPr>
        <w:t xml:space="preserve"> מתכנן</w:t>
      </w:r>
      <w:r>
        <w:rPr>
          <w:rFonts w:hint="cs"/>
          <w:rtl/>
        </w:rPr>
        <w:t>,</w:t>
      </w:r>
      <w:r>
        <w:rPr>
          <w:rtl/>
        </w:rPr>
        <w:t xml:space="preserve"> הטבח הגדול, והוא הטבח ביהודים</w:t>
      </w:r>
      <w:r>
        <w:rPr>
          <w:rFonts w:hint="cs"/>
          <w:rtl/>
        </w:rPr>
        <w:t>.</w:t>
      </w:r>
      <w:r>
        <w:rPr>
          <w:rtl/>
        </w:rPr>
        <w:t xml:space="preserve"> </w:t>
      </w:r>
      <w:bookmarkStart w:id="13020" w:name="_ETM_Q43_703359"/>
      <w:bookmarkEnd w:id="13020"/>
      <w:r>
        <w:rPr>
          <w:rtl/>
        </w:rPr>
        <w:t>אין עליו שום ספק</w:t>
      </w:r>
      <w:r>
        <w:rPr>
          <w:rFonts w:hint="cs"/>
          <w:rtl/>
        </w:rPr>
        <w:t>.</w:t>
      </w:r>
      <w:r>
        <w:rPr>
          <w:rtl/>
        </w:rPr>
        <w:t xml:space="preserve"> כמו ששמענו פה, מי שחבר בוועדת </w:t>
      </w:r>
      <w:bookmarkStart w:id="13021" w:name="_ETM_Q43_706402"/>
      <w:bookmarkEnd w:id="13021"/>
      <w:r>
        <w:rPr>
          <w:rFonts w:hint="cs"/>
          <w:rtl/>
        </w:rPr>
        <w:t>ה</w:t>
      </w:r>
      <w:r>
        <w:rPr>
          <w:rtl/>
        </w:rPr>
        <w:t>חוץ ו</w:t>
      </w:r>
      <w:r>
        <w:rPr>
          <w:rFonts w:hint="cs"/>
          <w:rtl/>
        </w:rPr>
        <w:t>ה</w:t>
      </w:r>
      <w:r>
        <w:rPr>
          <w:rtl/>
        </w:rPr>
        <w:t xml:space="preserve">ביטחון, כפי שהוא היה נוהג לומר בשנותיו </w:t>
      </w:r>
      <w:proofErr w:type="spellStart"/>
      <w:r>
        <w:rPr>
          <w:rtl/>
        </w:rPr>
        <w:t>ב</w:t>
      </w:r>
      <w:r>
        <w:rPr>
          <w:rFonts w:hint="cs"/>
          <w:rtl/>
        </w:rPr>
        <w:t>אי</w:t>
      </w:r>
      <w:r>
        <w:rPr>
          <w:rtl/>
        </w:rPr>
        <w:t>דליב</w:t>
      </w:r>
      <w:proofErr w:type="spellEnd"/>
      <w:r>
        <w:rPr>
          <w:rFonts w:hint="cs"/>
          <w:rtl/>
        </w:rPr>
        <w:t>:</w:t>
      </w:r>
      <w:r>
        <w:rPr>
          <w:rtl/>
        </w:rPr>
        <w:t xml:space="preserve"> אנחנו </w:t>
      </w:r>
      <w:bookmarkStart w:id="13022" w:name="_ETM_Q43_709445"/>
      <w:bookmarkEnd w:id="13022"/>
      <w:r>
        <w:rPr>
          <w:rtl/>
        </w:rPr>
        <w:t xml:space="preserve">נכבוש את דמשק, </w:t>
      </w:r>
      <w:bookmarkStart w:id="13023" w:name="_ETM_Q43_712700"/>
      <w:bookmarkEnd w:id="13023"/>
      <w:r>
        <w:rPr>
          <w:rtl/>
        </w:rPr>
        <w:t>ולשנה הבאה בירושלים</w:t>
      </w:r>
      <w:r>
        <w:rPr>
          <w:rFonts w:hint="cs"/>
          <w:rtl/>
        </w:rPr>
        <w:t>,</w:t>
      </w:r>
      <w:r>
        <w:rPr>
          <w:rtl/>
        </w:rPr>
        <w:t xml:space="preserve"> ונכבוש את ירושלים. </w:t>
      </w:r>
    </w:p>
    <w:p w:rsidR="00077352" w:rsidRDefault="00077352" w:rsidP="00A26219">
      <w:pPr>
        <w:rPr>
          <w:rtl/>
        </w:rPr>
      </w:pPr>
      <w:bookmarkStart w:id="13024" w:name="_ETM_Q43_536277"/>
      <w:bookmarkStart w:id="13025" w:name="_ETM_Q43_536399"/>
      <w:bookmarkEnd w:id="13024"/>
      <w:bookmarkEnd w:id="13025"/>
    </w:p>
    <w:p w:rsidR="00077352" w:rsidRDefault="00077352" w:rsidP="00A26219">
      <w:pPr>
        <w:rPr>
          <w:rtl/>
        </w:rPr>
      </w:pPr>
      <w:bookmarkStart w:id="13026" w:name="_ETM_Q43_536473"/>
      <w:bookmarkStart w:id="13027" w:name="_ETM_Q43_536552"/>
      <w:bookmarkEnd w:id="13026"/>
      <w:bookmarkEnd w:id="13027"/>
      <w:r>
        <w:rPr>
          <w:rFonts w:hint="cs"/>
          <w:rtl/>
        </w:rPr>
        <w:t>ה</w:t>
      </w:r>
      <w:r>
        <w:rPr>
          <w:rtl/>
        </w:rPr>
        <w:t xml:space="preserve">מחבל הזה, </w:t>
      </w:r>
      <w:bookmarkStart w:id="13028" w:name="_ETM_Q43_717403"/>
      <w:bookmarkEnd w:id="13028"/>
      <w:r>
        <w:rPr>
          <w:rtl/>
        </w:rPr>
        <w:t>רוצח ההמונים הזה וחבורת הרוצחים שלו מ</w:t>
      </w:r>
      <w:r w:rsidRPr="004D151F">
        <w:rPr>
          <w:rFonts w:hint="cs"/>
          <w:rtl/>
        </w:rPr>
        <w:t>-</w:t>
      </w:r>
      <w:r w:rsidRPr="004D151F">
        <w:rPr>
          <w:rFonts w:hint="cs"/>
        </w:rPr>
        <w:t>HTS</w:t>
      </w:r>
      <w:r>
        <w:rPr>
          <w:rFonts w:hint="cs"/>
          <w:rtl/>
        </w:rPr>
        <w:t xml:space="preserve">, </w:t>
      </w:r>
      <w:r>
        <w:rPr>
          <w:rtl/>
        </w:rPr>
        <w:t xml:space="preserve">שיושבים היום </w:t>
      </w:r>
      <w:bookmarkStart w:id="13029" w:name="_ETM_Q43_722107"/>
      <w:bookmarkEnd w:id="13029"/>
      <w:r>
        <w:rPr>
          <w:rtl/>
        </w:rPr>
        <w:t>עם חליפות ועניבות</w:t>
      </w:r>
      <w:r>
        <w:rPr>
          <w:rFonts w:hint="cs"/>
          <w:rtl/>
        </w:rPr>
        <w:t>,</w:t>
      </w:r>
      <w:r>
        <w:rPr>
          <w:rtl/>
        </w:rPr>
        <w:t xml:space="preserve"> לפני שבועיים</w:t>
      </w:r>
      <w:r>
        <w:rPr>
          <w:rFonts w:hint="cs"/>
          <w:rtl/>
        </w:rPr>
        <w:t xml:space="preserve"> </w:t>
      </w:r>
      <w:r>
        <w:rPr>
          <w:rtl/>
        </w:rPr>
        <w:t>–</w:t>
      </w:r>
      <w:r>
        <w:rPr>
          <w:rFonts w:hint="cs"/>
          <w:rtl/>
        </w:rPr>
        <w:t xml:space="preserve"> </w:t>
      </w:r>
      <w:r>
        <w:rPr>
          <w:rtl/>
        </w:rPr>
        <w:t xml:space="preserve">קשה להאמין למה שאני אומר </w:t>
      </w:r>
      <w:bookmarkStart w:id="13030" w:name="_ETM_Q43_726811"/>
      <w:bookmarkEnd w:id="13030"/>
      <w:r>
        <w:rPr>
          <w:rtl/>
        </w:rPr>
        <w:t>עכשיו</w:t>
      </w:r>
      <w:r>
        <w:rPr>
          <w:rFonts w:hint="cs"/>
          <w:rtl/>
        </w:rPr>
        <w:t xml:space="preserve"> </w:t>
      </w:r>
      <w:r>
        <w:rPr>
          <w:rtl/>
        </w:rPr>
        <w:t>–</w:t>
      </w:r>
      <w:r>
        <w:rPr>
          <w:rFonts w:hint="cs"/>
          <w:rtl/>
        </w:rPr>
        <w:t xml:space="preserve"> </w:t>
      </w:r>
      <w:bookmarkStart w:id="13031" w:name="_ETM_Q43_549985"/>
      <w:bookmarkEnd w:id="13031"/>
      <w:r>
        <w:rPr>
          <w:rtl/>
        </w:rPr>
        <w:t>ידידנו האהוב מרקו רוביו, לא אחר</w:t>
      </w:r>
      <w:r>
        <w:rPr>
          <w:rFonts w:hint="cs"/>
          <w:rtl/>
        </w:rPr>
        <w:t xml:space="preserve">, </w:t>
      </w:r>
      <w:r>
        <w:rPr>
          <w:rtl/>
        </w:rPr>
        <w:t xml:space="preserve">מזכיר המדינה של </w:t>
      </w:r>
      <w:bookmarkStart w:id="13032" w:name="_ETM_Q43_731515"/>
      <w:bookmarkEnd w:id="13032"/>
      <w:r>
        <w:rPr>
          <w:rtl/>
        </w:rPr>
        <w:t>ארצות הברית בממשל טראמפ הסיר מהם את הסנקציות האישיות</w:t>
      </w:r>
      <w:r>
        <w:rPr>
          <w:rFonts w:hint="cs"/>
          <w:rtl/>
        </w:rPr>
        <w:t>,</w:t>
      </w:r>
      <w:r>
        <w:rPr>
          <w:rtl/>
        </w:rPr>
        <w:t xml:space="preserve"> </w:t>
      </w:r>
      <w:bookmarkStart w:id="13033" w:name="_ETM_Q43_736710"/>
      <w:bookmarkEnd w:id="13033"/>
      <w:r>
        <w:rPr>
          <w:rtl/>
        </w:rPr>
        <w:t>מ</w:t>
      </w:r>
      <w:r>
        <w:rPr>
          <w:rFonts w:hint="cs"/>
          <w:rtl/>
        </w:rPr>
        <w:t>ה</w:t>
      </w:r>
      <w:r>
        <w:rPr>
          <w:rtl/>
        </w:rPr>
        <w:t>אנשים שהם היו בכירי האידיאולוגים של אל-קאעידה</w:t>
      </w:r>
      <w:r>
        <w:rPr>
          <w:rFonts w:hint="cs"/>
          <w:rtl/>
        </w:rPr>
        <w:t xml:space="preserve"> </w:t>
      </w:r>
      <w:r>
        <w:rPr>
          <w:rtl/>
        </w:rPr>
        <w:t xml:space="preserve">ועד היום לא </w:t>
      </w:r>
      <w:bookmarkStart w:id="13034" w:name="_ETM_Q43_740920"/>
      <w:bookmarkEnd w:id="13034"/>
      <w:r>
        <w:rPr>
          <w:rtl/>
        </w:rPr>
        <w:t>זזו מילימטר מזה. הסירו להם את הסנקציות.</w:t>
      </w:r>
      <w:bookmarkStart w:id="13035" w:name="_ETM_Q43_745729"/>
      <w:bookmarkStart w:id="13036" w:name="_ETM_Q43_570502"/>
      <w:bookmarkStart w:id="13037" w:name="_ETM_Q43_570603"/>
      <w:bookmarkStart w:id="13038" w:name="_ETM_Q43_570646"/>
      <w:bookmarkStart w:id="13039" w:name="_ETM_Q43_570719"/>
      <w:bookmarkEnd w:id="13035"/>
      <w:bookmarkEnd w:id="13036"/>
      <w:bookmarkEnd w:id="13037"/>
      <w:bookmarkEnd w:id="13038"/>
      <w:bookmarkEnd w:id="13039"/>
      <w:r>
        <w:rPr>
          <w:rFonts w:hint="cs"/>
          <w:rtl/>
        </w:rPr>
        <w:t xml:space="preserve"> </w:t>
      </w:r>
      <w:r>
        <w:rPr>
          <w:rtl/>
        </w:rPr>
        <w:t xml:space="preserve">איפה הבעיה? איפה אנחנו נופלים שוב ושוב? </w:t>
      </w:r>
      <w:bookmarkStart w:id="13040" w:name="_ETM_Q43_752590"/>
      <w:bookmarkEnd w:id="13040"/>
    </w:p>
    <w:p w:rsidR="00077352" w:rsidRDefault="00077352" w:rsidP="00A26219">
      <w:pPr>
        <w:rPr>
          <w:rtl/>
        </w:rPr>
      </w:pPr>
    </w:p>
    <w:p w:rsidR="00077352" w:rsidRDefault="00077352" w:rsidP="00A26219">
      <w:pPr>
        <w:rPr>
          <w:rtl/>
        </w:rPr>
      </w:pPr>
      <w:r>
        <w:rPr>
          <w:rtl/>
        </w:rPr>
        <w:t xml:space="preserve">לפני </w:t>
      </w:r>
      <w:r>
        <w:rPr>
          <w:rFonts w:hint="cs"/>
          <w:rtl/>
        </w:rPr>
        <w:t xml:space="preserve">2,600 </w:t>
      </w:r>
      <w:r>
        <w:rPr>
          <w:rtl/>
        </w:rPr>
        <w:t xml:space="preserve">שנה אמר </w:t>
      </w:r>
      <w:r>
        <w:rPr>
          <w:rFonts w:hint="cs"/>
          <w:rtl/>
        </w:rPr>
        <w:t>ס</w:t>
      </w:r>
      <w:r>
        <w:rPr>
          <w:rtl/>
        </w:rPr>
        <w:t>ון צו</w:t>
      </w:r>
      <w:r>
        <w:rPr>
          <w:rFonts w:hint="cs"/>
          <w:rtl/>
        </w:rPr>
        <w:t>:</w:t>
      </w:r>
      <w:r>
        <w:rPr>
          <w:rtl/>
        </w:rPr>
        <w:t xml:space="preserve"> </w:t>
      </w:r>
      <w:r>
        <w:rPr>
          <w:rFonts w:hint="cs"/>
          <w:rtl/>
        </w:rPr>
        <w:t>הכ</w:t>
      </w:r>
      <w:r>
        <w:rPr>
          <w:rtl/>
        </w:rPr>
        <w:t xml:space="preserve">ר את </w:t>
      </w:r>
      <w:bookmarkStart w:id="13041" w:name="_ETM_Q43_755995"/>
      <w:bookmarkEnd w:id="13041"/>
      <w:r>
        <w:rPr>
          <w:rtl/>
        </w:rPr>
        <w:t>האויב שלך ו</w:t>
      </w:r>
      <w:r>
        <w:rPr>
          <w:rFonts w:hint="cs"/>
          <w:rtl/>
        </w:rPr>
        <w:t>הכ</w:t>
      </w:r>
      <w:r>
        <w:rPr>
          <w:rtl/>
        </w:rPr>
        <w:t>ר את עצמך</w:t>
      </w:r>
      <w:r>
        <w:rPr>
          <w:rFonts w:hint="cs"/>
          <w:rtl/>
        </w:rPr>
        <w:t>;</w:t>
      </w:r>
      <w:r>
        <w:rPr>
          <w:rtl/>
        </w:rPr>
        <w:t xml:space="preserve"> </w:t>
      </w:r>
      <w:bookmarkStart w:id="13042" w:name="_ETM_Q43_760549"/>
      <w:bookmarkEnd w:id="13042"/>
      <w:r>
        <w:rPr>
          <w:rtl/>
        </w:rPr>
        <w:t>ככה</w:t>
      </w:r>
      <w:r>
        <w:rPr>
          <w:rFonts w:hint="cs"/>
          <w:rtl/>
        </w:rPr>
        <w:t>,</w:t>
      </w:r>
      <w:r>
        <w:rPr>
          <w:rtl/>
        </w:rPr>
        <w:t xml:space="preserve"> אפילו אם תילחם ב</w:t>
      </w:r>
      <w:r>
        <w:rPr>
          <w:rFonts w:hint="cs"/>
          <w:rtl/>
        </w:rPr>
        <w:t xml:space="preserve">מאה </w:t>
      </w:r>
      <w:r>
        <w:rPr>
          <w:rtl/>
        </w:rPr>
        <w:t>קרבות</w:t>
      </w:r>
      <w:r>
        <w:rPr>
          <w:rFonts w:hint="cs"/>
          <w:rtl/>
        </w:rPr>
        <w:t>,</w:t>
      </w:r>
      <w:r>
        <w:rPr>
          <w:rtl/>
        </w:rPr>
        <w:t xml:space="preserve"> לעולם לא תובס. ואם </w:t>
      </w:r>
      <w:bookmarkStart w:id="13043" w:name="_ETM_Q43_763651"/>
      <w:bookmarkEnd w:id="13043"/>
      <w:r>
        <w:rPr>
          <w:rtl/>
        </w:rPr>
        <w:t xml:space="preserve">אינך מכיר את האויב שלך ואינך מכיר את עצמך, אין </w:t>
      </w:r>
      <w:bookmarkStart w:id="13044" w:name="_ETM_Q43_766754"/>
      <w:bookmarkEnd w:id="13044"/>
      <w:r>
        <w:rPr>
          <w:rtl/>
        </w:rPr>
        <w:t>ספק שתובס בכל הקרבות</w:t>
      </w:r>
      <w:r>
        <w:rPr>
          <w:rFonts w:hint="cs"/>
          <w:rtl/>
        </w:rPr>
        <w:t>.</w:t>
      </w:r>
      <w:r>
        <w:rPr>
          <w:rtl/>
        </w:rPr>
        <w:t xml:space="preserve"> זאת </w:t>
      </w:r>
      <w:r>
        <w:rPr>
          <w:rFonts w:hint="cs"/>
          <w:rtl/>
        </w:rPr>
        <w:t xml:space="preserve">הייתה </w:t>
      </w:r>
      <w:r>
        <w:rPr>
          <w:rtl/>
        </w:rPr>
        <w:t xml:space="preserve">הבעיה שלנו בערב </w:t>
      </w:r>
      <w:bookmarkStart w:id="13045" w:name="_ETM_Q43_769857"/>
      <w:bookmarkEnd w:id="13045"/>
      <w:r>
        <w:rPr>
          <w:rFonts w:hint="cs"/>
          <w:rtl/>
        </w:rPr>
        <w:t>7 ב</w:t>
      </w:r>
      <w:r>
        <w:rPr>
          <w:rtl/>
        </w:rPr>
        <w:t>אוקטובר</w:t>
      </w:r>
      <w:r>
        <w:rPr>
          <w:rFonts w:hint="cs"/>
          <w:rtl/>
        </w:rPr>
        <w:t>, והיא</w:t>
      </w:r>
      <w:r>
        <w:rPr>
          <w:rtl/>
        </w:rPr>
        <w:t xml:space="preserve"> </w:t>
      </w:r>
      <w:bookmarkStart w:id="13046" w:name="_ETM_Q43_773359"/>
      <w:bookmarkEnd w:id="13046"/>
      <w:r>
        <w:rPr>
          <w:rtl/>
        </w:rPr>
        <w:t>נותרה לבושתנו עד היום הזה לזהות את האויב</w:t>
      </w:r>
      <w:r>
        <w:rPr>
          <w:rFonts w:hint="cs"/>
          <w:rtl/>
        </w:rPr>
        <w:t>.</w:t>
      </w:r>
      <w:r>
        <w:rPr>
          <w:rtl/>
        </w:rPr>
        <w:t xml:space="preserve"> במי אנחנו </w:t>
      </w:r>
      <w:bookmarkStart w:id="13047" w:name="_ETM_Q43_776977"/>
      <w:bookmarkEnd w:id="13047"/>
      <w:r>
        <w:rPr>
          <w:rtl/>
        </w:rPr>
        <w:t>נלחמים בשנתיים האחרונות, במי אנחנו נלחמים ב</w:t>
      </w:r>
      <w:r>
        <w:rPr>
          <w:rFonts w:hint="cs"/>
          <w:rtl/>
        </w:rPr>
        <w:t xml:space="preserve">-100 </w:t>
      </w:r>
      <w:r>
        <w:rPr>
          <w:rtl/>
        </w:rPr>
        <w:t>השנ</w:t>
      </w:r>
      <w:r>
        <w:rPr>
          <w:rFonts w:hint="cs"/>
          <w:rtl/>
        </w:rPr>
        <w:t>ים</w:t>
      </w:r>
      <w:r>
        <w:rPr>
          <w:rtl/>
        </w:rPr>
        <w:t xml:space="preserve"> האחרונות, </w:t>
      </w:r>
      <w:proofErr w:type="spellStart"/>
      <w:r>
        <w:rPr>
          <w:rtl/>
        </w:rPr>
        <w:t>מתר</w:t>
      </w:r>
      <w:r>
        <w:rPr>
          <w:rFonts w:hint="cs"/>
          <w:rtl/>
        </w:rPr>
        <w:t>"</w:t>
      </w:r>
      <w:r>
        <w:rPr>
          <w:rtl/>
        </w:rPr>
        <w:t>פ</w:t>
      </w:r>
      <w:proofErr w:type="spellEnd"/>
      <w:r>
        <w:rPr>
          <w:rtl/>
        </w:rPr>
        <w:t xml:space="preserve"> </w:t>
      </w:r>
      <w:bookmarkStart w:id="13048" w:name="_ETM_Q43_780595"/>
      <w:bookmarkEnd w:id="13048"/>
      <w:proofErr w:type="spellStart"/>
      <w:r>
        <w:rPr>
          <w:rtl/>
        </w:rPr>
        <w:t>ומתרפ</w:t>
      </w:r>
      <w:r>
        <w:rPr>
          <w:rFonts w:hint="cs"/>
          <w:rtl/>
        </w:rPr>
        <w:t>"ט</w:t>
      </w:r>
      <w:proofErr w:type="spellEnd"/>
      <w:r>
        <w:rPr>
          <w:rtl/>
        </w:rPr>
        <w:t xml:space="preserve"> ועד </w:t>
      </w:r>
      <w:r>
        <w:rPr>
          <w:rFonts w:hint="cs"/>
          <w:rtl/>
        </w:rPr>
        <w:t>7 ב</w:t>
      </w:r>
      <w:r>
        <w:rPr>
          <w:rtl/>
        </w:rPr>
        <w:t xml:space="preserve">אוקטובר ועד היום, והפצצות באיראן </w:t>
      </w:r>
      <w:r>
        <w:rPr>
          <w:rFonts w:hint="cs"/>
          <w:rtl/>
        </w:rPr>
        <w:t xml:space="preserve">– </w:t>
      </w:r>
      <w:r>
        <w:rPr>
          <w:rtl/>
        </w:rPr>
        <w:t xml:space="preserve">מי היה </w:t>
      </w:r>
      <w:bookmarkStart w:id="13049" w:name="_ETM_Q43_784213"/>
      <w:bookmarkEnd w:id="13049"/>
      <w:r>
        <w:rPr>
          <w:rtl/>
        </w:rPr>
        <w:t>האויב? אז יש כאלה אומרים</w:t>
      </w:r>
      <w:r>
        <w:rPr>
          <w:rFonts w:hint="cs"/>
          <w:rtl/>
        </w:rPr>
        <w:t>:</w:t>
      </w:r>
      <w:r>
        <w:rPr>
          <w:rtl/>
        </w:rPr>
        <w:t xml:space="preserve"> </w:t>
      </w:r>
      <w:r>
        <w:rPr>
          <w:rFonts w:hint="cs"/>
          <w:rtl/>
        </w:rPr>
        <w:t>אל</w:t>
      </w:r>
      <w:r>
        <w:rPr>
          <w:rtl/>
        </w:rPr>
        <w:t xml:space="preserve">ה היו ערביי חברון </w:t>
      </w:r>
      <w:r>
        <w:rPr>
          <w:rFonts w:hint="cs"/>
          <w:rtl/>
        </w:rPr>
        <w:t>ו</w:t>
      </w:r>
      <w:r>
        <w:rPr>
          <w:rtl/>
        </w:rPr>
        <w:t xml:space="preserve">ירושלים, </w:t>
      </w:r>
      <w:bookmarkStart w:id="13050" w:name="_ETM_Q43_787831"/>
      <w:bookmarkEnd w:id="13050"/>
      <w:r>
        <w:rPr>
          <w:rtl/>
        </w:rPr>
        <w:t>הרשות הפלסטינית, חמאס, איראן</w:t>
      </w:r>
      <w:r>
        <w:rPr>
          <w:rFonts w:hint="cs"/>
          <w:rtl/>
        </w:rPr>
        <w:t>.</w:t>
      </w:r>
      <w:r>
        <w:rPr>
          <w:rtl/>
        </w:rPr>
        <w:t xml:space="preserve"> </w:t>
      </w:r>
      <w:bookmarkStart w:id="13051" w:name="_ETM_Q43_792039"/>
      <w:bookmarkEnd w:id="13051"/>
      <w:r>
        <w:rPr>
          <w:rtl/>
        </w:rPr>
        <w:t>איך אומרים במערכת הביטחון</w:t>
      </w:r>
      <w:r>
        <w:rPr>
          <w:rFonts w:hint="cs"/>
          <w:rtl/>
        </w:rPr>
        <w:t>?</w:t>
      </w:r>
      <w:r>
        <w:rPr>
          <w:rtl/>
        </w:rPr>
        <w:t xml:space="preserve"> כל דיון נפתח</w:t>
      </w:r>
      <w:r>
        <w:rPr>
          <w:rFonts w:hint="cs"/>
          <w:rtl/>
        </w:rPr>
        <w:t xml:space="preserve">: </w:t>
      </w:r>
      <w:r>
        <w:rPr>
          <w:rtl/>
        </w:rPr>
        <w:t xml:space="preserve">ראשית הצירים </w:t>
      </w:r>
      <w:r>
        <w:rPr>
          <w:rFonts w:hint="cs"/>
          <w:rtl/>
        </w:rPr>
        <w:t xml:space="preserve">– </w:t>
      </w:r>
      <w:r>
        <w:rPr>
          <w:rtl/>
        </w:rPr>
        <w:t>איראן</w:t>
      </w:r>
      <w:r>
        <w:rPr>
          <w:rFonts w:hint="cs"/>
          <w:rtl/>
        </w:rPr>
        <w:t>;</w:t>
      </w:r>
      <w:r>
        <w:rPr>
          <w:rtl/>
        </w:rPr>
        <w:t xml:space="preserve"> </w:t>
      </w:r>
      <w:bookmarkStart w:id="13052" w:name="_ETM_Q43_795670"/>
      <w:bookmarkEnd w:id="13052"/>
      <w:r>
        <w:rPr>
          <w:rtl/>
        </w:rPr>
        <w:t xml:space="preserve">ראש הנחש </w:t>
      </w:r>
      <w:r>
        <w:rPr>
          <w:rFonts w:hint="cs"/>
          <w:rtl/>
        </w:rPr>
        <w:t>–</w:t>
      </w:r>
      <w:r>
        <w:rPr>
          <w:rtl/>
        </w:rPr>
        <w:t>איראן</w:t>
      </w:r>
      <w:r>
        <w:rPr>
          <w:rFonts w:hint="cs"/>
          <w:rtl/>
        </w:rPr>
        <w:t>.</w:t>
      </w:r>
      <w:r>
        <w:rPr>
          <w:rtl/>
        </w:rPr>
        <w:t xml:space="preserve"> </w:t>
      </w:r>
      <w:r>
        <w:rPr>
          <w:rFonts w:hint="cs"/>
          <w:rtl/>
        </w:rPr>
        <w:t>ק</w:t>
      </w:r>
      <w:r>
        <w:rPr>
          <w:rtl/>
        </w:rPr>
        <w:t>פד ראשו –</w:t>
      </w:r>
      <w:r>
        <w:rPr>
          <w:rFonts w:hint="cs"/>
          <w:rtl/>
        </w:rPr>
        <w:t xml:space="preserve"> </w:t>
      </w:r>
      <w:bookmarkStart w:id="13053" w:name="_ETM_Q43_616231"/>
      <w:bookmarkEnd w:id="13053"/>
      <w:r>
        <w:rPr>
          <w:rtl/>
        </w:rPr>
        <w:t xml:space="preserve">ניצחת. </w:t>
      </w:r>
    </w:p>
    <w:p w:rsidR="00077352" w:rsidRDefault="00077352" w:rsidP="00A26219">
      <w:pPr>
        <w:rPr>
          <w:rtl/>
        </w:rPr>
      </w:pPr>
    </w:p>
    <w:p w:rsidR="00077352" w:rsidRDefault="00077352" w:rsidP="00A26219">
      <w:pPr>
        <w:rPr>
          <w:rtl/>
        </w:rPr>
      </w:pPr>
      <w:r>
        <w:rPr>
          <w:rtl/>
        </w:rPr>
        <w:t xml:space="preserve">זו אותה שגיאה, ואנחנו </w:t>
      </w:r>
      <w:bookmarkStart w:id="13054" w:name="_ETM_Q43_799302"/>
      <w:bookmarkEnd w:id="13054"/>
      <w:r>
        <w:rPr>
          <w:rtl/>
        </w:rPr>
        <w:t>חוזרים על הטעות הזאת בזיהוי</w:t>
      </w:r>
      <w:r>
        <w:rPr>
          <w:rFonts w:hint="cs"/>
          <w:rtl/>
        </w:rPr>
        <w:t>.</w:t>
      </w:r>
      <w:r>
        <w:rPr>
          <w:rtl/>
        </w:rPr>
        <w:t xml:space="preserve"> כי האויב הוא לא האיראנים </w:t>
      </w:r>
      <w:bookmarkStart w:id="13055" w:name="_ETM_Q43_802934"/>
      <w:bookmarkEnd w:id="13055"/>
      <w:r>
        <w:rPr>
          <w:rtl/>
        </w:rPr>
        <w:t xml:space="preserve">או </w:t>
      </w:r>
      <w:proofErr w:type="spellStart"/>
      <w:r>
        <w:rPr>
          <w:rFonts w:hint="cs"/>
          <w:rtl/>
        </w:rPr>
        <w:t>ה</w:t>
      </w:r>
      <w:r>
        <w:rPr>
          <w:rtl/>
        </w:rPr>
        <w:t>חמאסניקים</w:t>
      </w:r>
      <w:proofErr w:type="spellEnd"/>
      <w:r>
        <w:rPr>
          <w:rFonts w:hint="cs"/>
          <w:rtl/>
        </w:rPr>
        <w:t>;</w:t>
      </w:r>
      <w:r>
        <w:rPr>
          <w:rtl/>
        </w:rPr>
        <w:t xml:space="preserve"> האויב זו האידיאולוגיה הרדיקלית שמשתלטת על משטר</w:t>
      </w:r>
      <w:r>
        <w:rPr>
          <w:rFonts w:hint="cs"/>
          <w:rtl/>
        </w:rPr>
        <w:t>.</w:t>
      </w:r>
      <w:r>
        <w:rPr>
          <w:rtl/>
        </w:rPr>
        <w:t xml:space="preserve"> זאת </w:t>
      </w:r>
      <w:bookmarkStart w:id="13056" w:name="_ETM_Q43_806566"/>
      <w:bookmarkEnd w:id="13056"/>
      <w:r>
        <w:rPr>
          <w:rtl/>
        </w:rPr>
        <w:t>פצצת הגרעין האמיתית, האידיאולוגיה המו</w:t>
      </w:r>
      <w:r>
        <w:rPr>
          <w:rFonts w:hint="cs"/>
          <w:rtl/>
        </w:rPr>
        <w:t>ע</w:t>
      </w:r>
      <w:r>
        <w:rPr>
          <w:rtl/>
        </w:rPr>
        <w:t xml:space="preserve">שרת בצנטריפוגות של </w:t>
      </w:r>
      <w:proofErr w:type="spellStart"/>
      <w:r>
        <w:rPr>
          <w:rtl/>
        </w:rPr>
        <w:t>ה</w:t>
      </w:r>
      <w:r>
        <w:rPr>
          <w:rFonts w:hint="cs"/>
          <w:rtl/>
        </w:rPr>
        <w:t>אי</w:t>
      </w:r>
      <w:r>
        <w:rPr>
          <w:rtl/>
        </w:rPr>
        <w:t>יתולות</w:t>
      </w:r>
      <w:proofErr w:type="spellEnd"/>
      <w:r>
        <w:rPr>
          <w:rtl/>
        </w:rPr>
        <w:t xml:space="preserve"> או של </w:t>
      </w:r>
      <w:bookmarkStart w:id="13057" w:name="_ETM_Q43_810198"/>
      <w:bookmarkEnd w:id="13057"/>
      <w:r>
        <w:rPr>
          <w:rtl/>
        </w:rPr>
        <w:t xml:space="preserve">האחים המוסלמים </w:t>
      </w:r>
      <w:bookmarkStart w:id="13058" w:name="_ETM_Q43_813840"/>
      <w:bookmarkEnd w:id="13058"/>
      <w:r>
        <w:rPr>
          <w:rtl/>
        </w:rPr>
        <w:t xml:space="preserve">שעוברת </w:t>
      </w:r>
      <w:proofErr w:type="spellStart"/>
      <w:r>
        <w:rPr>
          <w:rtl/>
        </w:rPr>
        <w:t>ה</w:t>
      </w:r>
      <w:r>
        <w:rPr>
          <w:rFonts w:hint="cs"/>
          <w:rtl/>
        </w:rPr>
        <w:t>נ</w:t>
      </w:r>
      <w:r>
        <w:rPr>
          <w:rtl/>
        </w:rPr>
        <w:t>שקה</w:t>
      </w:r>
      <w:proofErr w:type="spellEnd"/>
      <w:r>
        <w:rPr>
          <w:rtl/>
        </w:rPr>
        <w:t>, משתלטת על משטר</w:t>
      </w:r>
      <w:r>
        <w:rPr>
          <w:rFonts w:hint="cs"/>
          <w:rtl/>
        </w:rPr>
        <w:t>.</w:t>
      </w:r>
      <w:r>
        <w:rPr>
          <w:rtl/>
        </w:rPr>
        <w:t xml:space="preserve"> ואז יש הכול. לא משנה </w:t>
      </w:r>
      <w:bookmarkStart w:id="13059" w:name="_ETM_Q43_818198"/>
      <w:bookmarkEnd w:id="13059"/>
      <w:r>
        <w:rPr>
          <w:rFonts w:hint="cs"/>
          <w:rtl/>
        </w:rPr>
        <w:t xml:space="preserve">– </w:t>
      </w:r>
      <w:r>
        <w:rPr>
          <w:rtl/>
        </w:rPr>
        <w:t>תרבות, דת, יחסים ב</w:t>
      </w:r>
      <w:r>
        <w:rPr>
          <w:rFonts w:hint="cs"/>
          <w:rtl/>
        </w:rPr>
        <w:t>ין-לאומיים,</w:t>
      </w:r>
      <w:r>
        <w:rPr>
          <w:rtl/>
        </w:rPr>
        <w:t xml:space="preserve"> כלכלה, תקשורת</w:t>
      </w:r>
      <w:r>
        <w:rPr>
          <w:rFonts w:hint="cs"/>
          <w:rtl/>
        </w:rPr>
        <w:t xml:space="preserve"> </w:t>
      </w:r>
      <w:r>
        <w:rPr>
          <w:rtl/>
        </w:rPr>
        <w:t xml:space="preserve">– הכול משרת את הג'יהאד. </w:t>
      </w:r>
      <w:bookmarkStart w:id="13060" w:name="_ETM_Q43_822556"/>
      <w:bookmarkEnd w:id="13060"/>
    </w:p>
    <w:p w:rsidR="00077352" w:rsidRDefault="00077352" w:rsidP="00A26219">
      <w:pPr>
        <w:rPr>
          <w:rtl/>
        </w:rPr>
      </w:pPr>
      <w:bookmarkStart w:id="13061" w:name="_ETM_Q43_644457"/>
      <w:bookmarkStart w:id="13062" w:name="_ETM_Q43_644567"/>
      <w:bookmarkEnd w:id="13061"/>
      <w:bookmarkEnd w:id="13062"/>
    </w:p>
    <w:p w:rsidR="00077352" w:rsidRDefault="00077352" w:rsidP="00A26219">
      <w:pPr>
        <w:rPr>
          <w:rtl/>
        </w:rPr>
      </w:pPr>
      <w:bookmarkStart w:id="13063" w:name="_ETM_Q43_644614"/>
      <w:bookmarkStart w:id="13064" w:name="_ETM_Q43_644666"/>
      <w:bookmarkEnd w:id="13063"/>
      <w:bookmarkEnd w:id="13064"/>
      <w:r>
        <w:rPr>
          <w:rtl/>
        </w:rPr>
        <w:t>עכשיו, לא משנה לנו</w:t>
      </w:r>
      <w:r>
        <w:rPr>
          <w:rFonts w:hint="cs"/>
          <w:rtl/>
        </w:rPr>
        <w:t xml:space="preserve"> </w:t>
      </w:r>
      <w:r>
        <w:rPr>
          <w:rFonts w:hint="eastAsia"/>
          <w:rtl/>
        </w:rPr>
        <w:t>–</w:t>
      </w:r>
      <w:r>
        <w:rPr>
          <w:rtl/>
        </w:rPr>
        <w:t xml:space="preserve"> אדוני</w:t>
      </w:r>
      <w:r>
        <w:rPr>
          <w:rFonts w:hint="cs"/>
          <w:rtl/>
        </w:rPr>
        <w:t xml:space="preserve"> </w:t>
      </w:r>
      <w:r>
        <w:rPr>
          <w:rtl/>
        </w:rPr>
        <w:t>תושב רמת הגולן, נכון</w:t>
      </w:r>
      <w:r>
        <w:rPr>
          <w:rFonts w:hint="cs"/>
          <w:rtl/>
        </w:rPr>
        <w:t>?</w:t>
      </w:r>
      <w:r>
        <w:rPr>
          <w:rtl/>
        </w:rPr>
        <w:t xml:space="preserve"> חבר </w:t>
      </w:r>
      <w:bookmarkStart w:id="13065" w:name="_ETM_Q43_826914"/>
      <w:bookmarkEnd w:id="13065"/>
      <w:r>
        <w:rPr>
          <w:rtl/>
        </w:rPr>
        <w:t>הכנסת ו</w:t>
      </w:r>
      <w:r>
        <w:rPr>
          <w:rFonts w:hint="cs"/>
          <w:rtl/>
        </w:rPr>
        <w:t>א</w:t>
      </w:r>
      <w:r>
        <w:rPr>
          <w:rtl/>
        </w:rPr>
        <w:t xml:space="preserve">טורי. </w:t>
      </w:r>
      <w:bookmarkStart w:id="13066" w:name="_ETM_Q43_643570"/>
      <w:bookmarkEnd w:id="13066"/>
    </w:p>
    <w:p w:rsidR="00077352" w:rsidRDefault="00077352" w:rsidP="00A26219">
      <w:pPr>
        <w:rPr>
          <w:rtl/>
        </w:rPr>
      </w:pPr>
      <w:bookmarkStart w:id="13067" w:name="_ETM_Q43_643638"/>
      <w:bookmarkEnd w:id="13067"/>
    </w:p>
    <w:p w:rsidR="00077352" w:rsidRDefault="00077352" w:rsidP="00A26219">
      <w:pPr>
        <w:pStyle w:val="af6"/>
        <w:keepNext/>
        <w:rPr>
          <w:rtl/>
        </w:rPr>
      </w:pPr>
      <w:bookmarkStart w:id="13068" w:name="ET_yor_6490_29"/>
      <w:r w:rsidRPr="006B441C">
        <w:rPr>
          <w:rStyle w:val="TagStyle"/>
          <w:rtl/>
        </w:rPr>
        <w:t xml:space="preserve"> &lt;&lt; יור &gt;&gt; </w:t>
      </w:r>
      <w:r>
        <w:rPr>
          <w:rtl/>
        </w:rPr>
        <w:t>היו"ר ניסים ואטורי:</w:t>
      </w:r>
      <w:r w:rsidRPr="006B441C">
        <w:rPr>
          <w:rStyle w:val="TagStyle"/>
          <w:rtl/>
        </w:rPr>
        <w:t xml:space="preserve"> &lt;&lt; יור &gt;&gt;</w:t>
      </w:r>
      <w:r>
        <w:rPr>
          <w:rtl/>
        </w:rPr>
        <w:t xml:space="preserve"> </w:t>
      </w:r>
      <w:bookmarkEnd w:id="13068"/>
    </w:p>
    <w:p w:rsidR="00077352" w:rsidRDefault="00077352" w:rsidP="00A26219">
      <w:pPr>
        <w:pStyle w:val="KeepWithNext"/>
        <w:rPr>
          <w:rtl/>
        </w:rPr>
      </w:pPr>
    </w:p>
    <w:p w:rsidR="00077352" w:rsidRDefault="00077352" w:rsidP="00A26219">
      <w:pPr>
        <w:rPr>
          <w:rtl/>
        </w:rPr>
      </w:pPr>
      <w:bookmarkStart w:id="13069" w:name="_ETM_Q43_644968"/>
      <w:bookmarkEnd w:id="13069"/>
      <w:r>
        <w:rPr>
          <w:rFonts w:hint="cs"/>
          <w:rtl/>
        </w:rPr>
        <w:t xml:space="preserve">כן. </w:t>
      </w:r>
    </w:p>
    <w:p w:rsidR="00077352" w:rsidRDefault="00077352" w:rsidP="00A26219">
      <w:pPr>
        <w:rPr>
          <w:rtl/>
        </w:rPr>
      </w:pPr>
      <w:bookmarkStart w:id="13070" w:name="_ETM_Q43_646476"/>
      <w:bookmarkStart w:id="13071" w:name="_ETM_Q43_646573"/>
      <w:bookmarkEnd w:id="13070"/>
      <w:bookmarkEnd w:id="13071"/>
    </w:p>
    <w:p w:rsidR="00077352" w:rsidRDefault="00077352" w:rsidP="00A26219">
      <w:pPr>
        <w:pStyle w:val="-"/>
        <w:keepNext/>
        <w:rPr>
          <w:rtl/>
        </w:rPr>
      </w:pPr>
      <w:bookmarkStart w:id="13072" w:name="ET_speakercontinue_6164_30"/>
      <w:r w:rsidRPr="006B441C">
        <w:rPr>
          <w:rStyle w:val="TagStyle"/>
          <w:rtl/>
        </w:rPr>
        <w:t xml:space="preserve"> &lt;&lt; דובר_המשך &gt;&gt; </w:t>
      </w:r>
      <w:r>
        <w:rPr>
          <w:rtl/>
        </w:rPr>
        <w:t>עמית הלוי (הליכוד):</w:t>
      </w:r>
      <w:r w:rsidRPr="006B441C">
        <w:rPr>
          <w:rStyle w:val="TagStyle"/>
          <w:rtl/>
        </w:rPr>
        <w:t xml:space="preserve"> &lt;&lt; דובר_המשך &gt;&gt;</w:t>
      </w:r>
      <w:r>
        <w:rPr>
          <w:rtl/>
        </w:rPr>
        <w:t xml:space="preserve"> </w:t>
      </w:r>
      <w:bookmarkEnd w:id="13072"/>
    </w:p>
    <w:p w:rsidR="00077352" w:rsidRDefault="00077352" w:rsidP="00A26219">
      <w:pPr>
        <w:pStyle w:val="KeepWithNext"/>
        <w:rPr>
          <w:rtl/>
        </w:rPr>
      </w:pPr>
    </w:p>
    <w:p w:rsidR="00077352" w:rsidRDefault="00077352" w:rsidP="00A26219">
      <w:pPr>
        <w:rPr>
          <w:rtl/>
        </w:rPr>
      </w:pPr>
      <w:bookmarkStart w:id="13073" w:name="_ETM_Q43_647791"/>
      <w:bookmarkEnd w:id="13073"/>
      <w:r>
        <w:rPr>
          <w:rtl/>
        </w:rPr>
        <w:t>הרי לא משנה לך אם רקטות שינחתו</w:t>
      </w:r>
      <w:r>
        <w:rPr>
          <w:rFonts w:hint="cs"/>
          <w:rtl/>
        </w:rPr>
        <w:t xml:space="preserve"> </w:t>
      </w:r>
      <w:r>
        <w:rPr>
          <w:rFonts w:hint="eastAsia"/>
          <w:rtl/>
        </w:rPr>
        <w:t>–</w:t>
      </w:r>
      <w:r>
        <w:rPr>
          <w:rtl/>
        </w:rPr>
        <w:t xml:space="preserve"> נחתו</w:t>
      </w:r>
      <w:bookmarkStart w:id="13074" w:name="_ETM_Q43_831272"/>
      <w:bookmarkEnd w:id="13074"/>
      <w:r>
        <w:rPr>
          <w:rtl/>
        </w:rPr>
        <w:t xml:space="preserve"> לא מזמן,</w:t>
      </w:r>
      <w:r>
        <w:rPr>
          <w:rFonts w:hint="cs"/>
          <w:rtl/>
        </w:rPr>
        <w:t xml:space="preserve"> אגב,</w:t>
      </w:r>
      <w:bookmarkStart w:id="13075" w:name="_ETM_Q43_648760"/>
      <w:bookmarkEnd w:id="13075"/>
      <w:r>
        <w:rPr>
          <w:rtl/>
        </w:rPr>
        <w:t xml:space="preserve"> וינחתו ללא כל ספק ברמת מגשימי</w:t>
      </w:r>
      <w:r>
        <w:rPr>
          <w:rFonts w:hint="cs"/>
          <w:rtl/>
        </w:rPr>
        <w:t>ם,</w:t>
      </w:r>
      <w:r>
        <w:rPr>
          <w:rtl/>
        </w:rPr>
        <w:t xml:space="preserve"> </w:t>
      </w:r>
      <w:bookmarkStart w:id="13076" w:name="_ETM_Q43_835640"/>
      <w:bookmarkEnd w:id="13076"/>
      <w:r>
        <w:rPr>
          <w:rFonts w:hint="cs"/>
          <w:rtl/>
        </w:rPr>
        <w:t>ב</w:t>
      </w:r>
      <w:r>
        <w:rPr>
          <w:rtl/>
        </w:rPr>
        <w:t xml:space="preserve">קשת </w:t>
      </w:r>
      <w:proofErr w:type="spellStart"/>
      <w:r>
        <w:rPr>
          <w:rtl/>
        </w:rPr>
        <w:t>ובחספין</w:t>
      </w:r>
      <w:proofErr w:type="spellEnd"/>
      <w:r>
        <w:rPr>
          <w:rtl/>
        </w:rPr>
        <w:t xml:space="preserve"> או בקצרין</w:t>
      </w:r>
      <w:r>
        <w:rPr>
          <w:rFonts w:hint="cs"/>
          <w:rtl/>
        </w:rPr>
        <w:t xml:space="preserve"> </w:t>
      </w:r>
      <w:r>
        <w:rPr>
          <w:rFonts w:hint="eastAsia"/>
          <w:rtl/>
        </w:rPr>
        <w:t>–</w:t>
      </w:r>
      <w:r>
        <w:rPr>
          <w:rFonts w:hint="cs"/>
          <w:rtl/>
        </w:rPr>
        <w:t xml:space="preserve"> </w:t>
      </w:r>
      <w:r>
        <w:rPr>
          <w:rtl/>
        </w:rPr>
        <w:t>ה</w:t>
      </w:r>
      <w:r>
        <w:rPr>
          <w:rFonts w:hint="cs"/>
          <w:rtl/>
        </w:rPr>
        <w:t>ן</w:t>
      </w:r>
      <w:r>
        <w:rPr>
          <w:rtl/>
        </w:rPr>
        <w:t xml:space="preserve"> תוצרת איראן או תוצרת </w:t>
      </w:r>
      <w:bookmarkStart w:id="13077" w:name="_ETM_Q43_839273"/>
      <w:bookmarkEnd w:id="13077"/>
      <w:r>
        <w:rPr>
          <w:rtl/>
        </w:rPr>
        <w:t>אנקרה</w:t>
      </w:r>
      <w:r>
        <w:rPr>
          <w:rFonts w:hint="cs"/>
          <w:rtl/>
        </w:rPr>
        <w:t>,</w:t>
      </w:r>
      <w:r>
        <w:rPr>
          <w:rtl/>
        </w:rPr>
        <w:t xml:space="preserve"> טורקיה. לא משנה אם המטענים שיבואו</w:t>
      </w:r>
      <w:r>
        <w:rPr>
          <w:rFonts w:hint="cs"/>
          <w:rtl/>
        </w:rPr>
        <w:t xml:space="preserve"> </w:t>
      </w:r>
      <w:r>
        <w:rPr>
          <w:rFonts w:hint="eastAsia"/>
          <w:rtl/>
        </w:rPr>
        <w:t>–</w:t>
      </w:r>
      <w:r>
        <w:rPr>
          <w:rtl/>
        </w:rPr>
        <w:t xml:space="preserve"> גם </w:t>
      </w:r>
      <w:r>
        <w:rPr>
          <w:rFonts w:hint="cs"/>
          <w:rtl/>
        </w:rPr>
        <w:t>ב</w:t>
      </w:r>
      <w:r>
        <w:rPr>
          <w:rtl/>
        </w:rPr>
        <w:t xml:space="preserve">זה </w:t>
      </w:r>
      <w:bookmarkStart w:id="13078" w:name="_ETM_Q43_842906"/>
      <w:bookmarkEnd w:id="13078"/>
      <w:r>
        <w:rPr>
          <w:rtl/>
        </w:rPr>
        <w:t>אין לי ספק</w:t>
      </w:r>
      <w:r>
        <w:rPr>
          <w:rFonts w:hint="cs"/>
          <w:rtl/>
        </w:rPr>
        <w:t xml:space="preserve"> </w:t>
      </w:r>
      <w:r>
        <w:rPr>
          <w:rFonts w:hint="eastAsia"/>
          <w:rtl/>
        </w:rPr>
        <w:t>–</w:t>
      </w:r>
      <w:r>
        <w:rPr>
          <w:rFonts w:hint="cs"/>
          <w:rtl/>
        </w:rPr>
        <w:t xml:space="preserve"> </w:t>
      </w:r>
      <w:r>
        <w:rPr>
          <w:rtl/>
        </w:rPr>
        <w:t>לחיילים הגיבורים שלנו שנלחמים באזור החיץ</w:t>
      </w:r>
      <w:r>
        <w:rPr>
          <w:rFonts w:hint="cs"/>
          <w:rtl/>
        </w:rPr>
        <w:t xml:space="preserve">, </w:t>
      </w:r>
      <w:bookmarkStart w:id="13079" w:name="_ETM_Q43_846540"/>
      <w:bookmarkEnd w:id="13079"/>
      <w:r>
        <w:rPr>
          <w:rtl/>
        </w:rPr>
        <w:t>יבואו מחיזבאללה או שהם יבואו מאל</w:t>
      </w:r>
      <w:r>
        <w:rPr>
          <w:rFonts w:hint="cs"/>
          <w:rtl/>
        </w:rPr>
        <w:t>-</w:t>
      </w:r>
      <w:r>
        <w:rPr>
          <w:rtl/>
        </w:rPr>
        <w:t>קאעידה. זה לא משנה</w:t>
      </w:r>
      <w:r>
        <w:rPr>
          <w:rFonts w:hint="cs"/>
          <w:rtl/>
        </w:rPr>
        <w:t xml:space="preserve">. </w:t>
      </w:r>
      <w:r>
        <w:rPr>
          <w:rtl/>
        </w:rPr>
        <w:t xml:space="preserve">אז פגענו בציר </w:t>
      </w:r>
      <w:r>
        <w:rPr>
          <w:rFonts w:hint="cs"/>
          <w:rtl/>
        </w:rPr>
        <w:t>ה</w:t>
      </w:r>
      <w:r>
        <w:rPr>
          <w:rtl/>
        </w:rPr>
        <w:t xml:space="preserve">שיעי, ברוך </w:t>
      </w:r>
      <w:bookmarkStart w:id="13080" w:name="_ETM_Q43_853806"/>
      <w:bookmarkEnd w:id="13080"/>
      <w:r>
        <w:rPr>
          <w:rtl/>
        </w:rPr>
        <w:t xml:space="preserve">השם, אבל זה לא היה </w:t>
      </w:r>
      <w:r>
        <w:rPr>
          <w:rFonts w:hint="cs"/>
          <w:rtl/>
        </w:rPr>
        <w:t>ה</w:t>
      </w:r>
      <w:r>
        <w:rPr>
          <w:rtl/>
        </w:rPr>
        <w:t xml:space="preserve">אויב. </w:t>
      </w:r>
      <w:bookmarkStart w:id="13081" w:name="_ETM_Q43_857880"/>
      <w:bookmarkEnd w:id="13081"/>
      <w:r>
        <w:rPr>
          <w:rtl/>
        </w:rPr>
        <w:t>האויב ז</w:t>
      </w:r>
      <w:r>
        <w:rPr>
          <w:rFonts w:hint="cs"/>
          <w:rtl/>
        </w:rPr>
        <w:t>ה</w:t>
      </w:r>
      <w:r>
        <w:rPr>
          <w:rtl/>
        </w:rPr>
        <w:t xml:space="preserve"> האידיאולוגיה, הייתה ונשארה</w:t>
      </w:r>
      <w:r>
        <w:rPr>
          <w:rFonts w:hint="cs"/>
          <w:rtl/>
        </w:rPr>
        <w:t xml:space="preserve">. </w:t>
      </w:r>
      <w:r>
        <w:rPr>
          <w:rtl/>
        </w:rPr>
        <w:t xml:space="preserve">אם אנחנו נותנים לה לגיטימציה </w:t>
      </w:r>
      <w:bookmarkStart w:id="13082" w:name="_ETM_Q43_861423"/>
      <w:bookmarkEnd w:id="13082"/>
      <w:r>
        <w:rPr>
          <w:rtl/>
        </w:rPr>
        <w:t>ולא מגדירים אותה כנ</w:t>
      </w:r>
      <w:r>
        <w:rPr>
          <w:rFonts w:hint="cs"/>
          <w:rtl/>
        </w:rPr>
        <w:t>י</w:t>
      </w:r>
      <w:r>
        <w:rPr>
          <w:rtl/>
        </w:rPr>
        <w:t>או-נאצית</w:t>
      </w:r>
      <w:r>
        <w:rPr>
          <w:rFonts w:hint="cs"/>
          <w:rtl/>
        </w:rPr>
        <w:t>,</w:t>
      </w:r>
      <w:r>
        <w:rPr>
          <w:rtl/>
        </w:rPr>
        <w:t xml:space="preserve"> כפי שהיא באמת, אז כבר כאן </w:t>
      </w:r>
      <w:bookmarkStart w:id="13083" w:name="_ETM_Q43_864967"/>
      <w:bookmarkEnd w:id="13083"/>
      <w:r>
        <w:rPr>
          <w:rtl/>
        </w:rPr>
        <w:t xml:space="preserve">הפסדנו. </w:t>
      </w:r>
    </w:p>
    <w:p w:rsidR="00077352" w:rsidRDefault="00077352" w:rsidP="00A26219">
      <w:pPr>
        <w:rPr>
          <w:rtl/>
        </w:rPr>
      </w:pPr>
      <w:bookmarkStart w:id="13084" w:name="_ETM_Q43_688640"/>
      <w:bookmarkStart w:id="13085" w:name="_ETM_Q43_688739"/>
      <w:bookmarkEnd w:id="13084"/>
      <w:bookmarkEnd w:id="13085"/>
    </w:p>
    <w:p w:rsidR="00077352" w:rsidRDefault="00077352" w:rsidP="00A26219">
      <w:pPr>
        <w:rPr>
          <w:rtl/>
        </w:rPr>
      </w:pPr>
      <w:bookmarkStart w:id="13086" w:name="_ETM_Q43_688814"/>
      <w:bookmarkStart w:id="13087" w:name="_ETM_Q43_688872"/>
      <w:bookmarkEnd w:id="13086"/>
      <w:bookmarkEnd w:id="13087"/>
      <w:r>
        <w:rPr>
          <w:rtl/>
        </w:rPr>
        <w:t>משפט אחרון</w:t>
      </w:r>
      <w:r>
        <w:rPr>
          <w:rFonts w:hint="cs"/>
          <w:rtl/>
        </w:rPr>
        <w:t>.</w:t>
      </w:r>
      <w:r>
        <w:rPr>
          <w:rtl/>
        </w:rPr>
        <w:t xml:space="preserve"> מה האופק של אל</w:t>
      </w:r>
      <w:r>
        <w:rPr>
          <w:rFonts w:hint="cs"/>
          <w:rtl/>
        </w:rPr>
        <w:t>-</w:t>
      </w:r>
      <w:proofErr w:type="spellStart"/>
      <w:r>
        <w:rPr>
          <w:rtl/>
        </w:rPr>
        <w:t>ג'ול</w:t>
      </w:r>
      <w:r>
        <w:rPr>
          <w:rFonts w:hint="cs"/>
          <w:rtl/>
        </w:rPr>
        <w:t>א</w:t>
      </w:r>
      <w:r>
        <w:rPr>
          <w:rtl/>
        </w:rPr>
        <w:t>ני</w:t>
      </w:r>
      <w:proofErr w:type="spellEnd"/>
      <w:r>
        <w:rPr>
          <w:rtl/>
        </w:rPr>
        <w:t xml:space="preserve">? זה מוזר </w:t>
      </w:r>
      <w:bookmarkStart w:id="13088" w:name="_ETM_Q43_868510"/>
      <w:bookmarkEnd w:id="13088"/>
      <w:r>
        <w:rPr>
          <w:rtl/>
        </w:rPr>
        <w:t>שצריך להסביר את זה</w:t>
      </w:r>
      <w:r>
        <w:rPr>
          <w:rFonts w:hint="cs"/>
          <w:rtl/>
        </w:rPr>
        <w:t>.</w:t>
      </w:r>
      <w:r>
        <w:rPr>
          <w:rtl/>
        </w:rPr>
        <w:t xml:space="preserve"> האופק המקסימלי</w:t>
      </w:r>
      <w:r>
        <w:rPr>
          <w:rFonts w:hint="cs"/>
          <w:rtl/>
        </w:rPr>
        <w:t xml:space="preserve"> שלו</w:t>
      </w:r>
      <w:bookmarkStart w:id="13089" w:name="_ETM_Q43_689039"/>
      <w:bookmarkEnd w:id="13089"/>
      <w:r>
        <w:rPr>
          <w:rtl/>
        </w:rPr>
        <w:t xml:space="preserve"> </w:t>
      </w:r>
      <w:r>
        <w:rPr>
          <w:rFonts w:hint="cs"/>
          <w:rtl/>
        </w:rPr>
        <w:t xml:space="preserve">– </w:t>
      </w:r>
      <w:r>
        <w:rPr>
          <w:rtl/>
        </w:rPr>
        <w:t xml:space="preserve">מקסימום הוא יהיה </w:t>
      </w:r>
      <w:bookmarkStart w:id="13090" w:name="_ETM_Q43_872054"/>
      <w:bookmarkEnd w:id="13090"/>
      <w:r>
        <w:rPr>
          <w:rtl/>
        </w:rPr>
        <w:t>כמו ארדואן</w:t>
      </w:r>
      <w:r>
        <w:rPr>
          <w:rFonts w:hint="cs"/>
          <w:rtl/>
        </w:rPr>
        <w:t>,</w:t>
      </w:r>
      <w:r>
        <w:rPr>
          <w:rtl/>
        </w:rPr>
        <w:t xml:space="preserve"> מקסימום. מינימום הרע </w:t>
      </w:r>
      <w:r>
        <w:rPr>
          <w:rFonts w:hint="cs"/>
          <w:rtl/>
        </w:rPr>
        <w:t xml:space="preserve">– </w:t>
      </w:r>
      <w:r>
        <w:rPr>
          <w:rtl/>
        </w:rPr>
        <w:t>שהוא יהיה אל</w:t>
      </w:r>
      <w:r>
        <w:rPr>
          <w:rFonts w:hint="cs"/>
          <w:rtl/>
        </w:rPr>
        <w:t>-</w:t>
      </w:r>
      <w:r>
        <w:rPr>
          <w:rtl/>
        </w:rPr>
        <w:t>קאעידה</w:t>
      </w:r>
      <w:r>
        <w:rPr>
          <w:rFonts w:hint="cs"/>
          <w:rtl/>
        </w:rPr>
        <w:t>.</w:t>
      </w:r>
      <w:r>
        <w:rPr>
          <w:rtl/>
        </w:rPr>
        <w:t xml:space="preserve"> זה </w:t>
      </w:r>
      <w:bookmarkStart w:id="13091" w:name="_ETM_Q43_875598"/>
      <w:bookmarkEnd w:id="13091"/>
      <w:r>
        <w:rPr>
          <w:rtl/>
        </w:rPr>
        <w:t>האופק</w:t>
      </w:r>
      <w:r>
        <w:rPr>
          <w:rFonts w:hint="cs"/>
          <w:rtl/>
        </w:rPr>
        <w:t>,</w:t>
      </w:r>
      <w:r>
        <w:rPr>
          <w:rtl/>
        </w:rPr>
        <w:t xml:space="preserve"> או אל</w:t>
      </w:r>
      <w:r>
        <w:rPr>
          <w:rFonts w:hint="cs"/>
          <w:rtl/>
        </w:rPr>
        <w:t>-</w:t>
      </w:r>
      <w:r>
        <w:rPr>
          <w:rtl/>
        </w:rPr>
        <w:t xml:space="preserve">קאעידה או ארדואן. מזה </w:t>
      </w:r>
      <w:r>
        <w:rPr>
          <w:rFonts w:hint="cs"/>
          <w:rtl/>
        </w:rPr>
        <w:t xml:space="preserve">הם </w:t>
      </w:r>
      <w:r>
        <w:rPr>
          <w:rtl/>
        </w:rPr>
        <w:t>מתלהבים</w:t>
      </w:r>
      <w:r>
        <w:rPr>
          <w:rFonts w:hint="cs"/>
          <w:rtl/>
        </w:rPr>
        <w:t>,</w:t>
      </w:r>
      <w:r>
        <w:rPr>
          <w:rtl/>
        </w:rPr>
        <w:t xml:space="preserve"> כי הוא </w:t>
      </w:r>
      <w:bookmarkStart w:id="13092" w:name="_ETM_Q43_879141"/>
      <w:bookmarkEnd w:id="13092"/>
      <w:r>
        <w:rPr>
          <w:rtl/>
        </w:rPr>
        <w:t>מסדר את הזקן, כמו שהיטלר היה מסדר את השפם</w:t>
      </w:r>
      <w:r>
        <w:rPr>
          <w:rFonts w:hint="cs"/>
          <w:rtl/>
        </w:rPr>
        <w:t>,</w:t>
      </w:r>
      <w:r>
        <w:rPr>
          <w:rtl/>
        </w:rPr>
        <w:t xml:space="preserve"> וכולם </w:t>
      </w:r>
      <w:bookmarkStart w:id="13093" w:name="_ETM_Q43_882685"/>
      <w:bookmarkEnd w:id="13093"/>
      <w:r>
        <w:rPr>
          <w:rtl/>
        </w:rPr>
        <w:t xml:space="preserve">היו </w:t>
      </w:r>
      <w:bookmarkStart w:id="13094" w:name="_ETM_Q43_887190"/>
      <w:bookmarkEnd w:id="13094"/>
      <w:r>
        <w:rPr>
          <w:rtl/>
        </w:rPr>
        <w:t xml:space="preserve">נחמדים איתו. </w:t>
      </w:r>
    </w:p>
    <w:p w:rsidR="00077352" w:rsidRDefault="00077352" w:rsidP="00A26219">
      <w:pPr>
        <w:rPr>
          <w:rtl/>
        </w:rPr>
      </w:pPr>
    </w:p>
    <w:p w:rsidR="00077352" w:rsidRDefault="00077352" w:rsidP="00A26219">
      <w:pPr>
        <w:pStyle w:val="af6"/>
        <w:keepNext/>
        <w:rPr>
          <w:rtl/>
        </w:rPr>
      </w:pPr>
      <w:bookmarkStart w:id="13095" w:name="ET_yor_6490_31"/>
      <w:r w:rsidRPr="00B05246">
        <w:rPr>
          <w:rStyle w:val="TagStyle"/>
          <w:rtl/>
        </w:rPr>
        <w:t xml:space="preserve"> &lt;&lt; יור &gt;&gt; </w:t>
      </w:r>
      <w:r>
        <w:rPr>
          <w:rtl/>
        </w:rPr>
        <w:t>היו"ר ניסים ואטורי:</w:t>
      </w:r>
      <w:r w:rsidRPr="00B05246">
        <w:rPr>
          <w:rStyle w:val="TagStyle"/>
          <w:rtl/>
        </w:rPr>
        <w:t xml:space="preserve"> &lt;&lt; יור &gt;&gt;</w:t>
      </w:r>
      <w:r>
        <w:rPr>
          <w:rtl/>
        </w:rPr>
        <w:t xml:space="preserve"> </w:t>
      </w:r>
      <w:bookmarkEnd w:id="13095"/>
    </w:p>
    <w:p w:rsidR="00077352" w:rsidRDefault="00077352" w:rsidP="00A26219">
      <w:pPr>
        <w:pStyle w:val="KeepWithNext"/>
        <w:rPr>
          <w:rtl/>
        </w:rPr>
      </w:pPr>
    </w:p>
    <w:p w:rsidR="00077352" w:rsidRDefault="00077352" w:rsidP="00A26219">
      <w:pPr>
        <w:rPr>
          <w:rtl/>
        </w:rPr>
      </w:pPr>
      <w:r>
        <w:rPr>
          <w:rFonts w:hint="cs"/>
          <w:rtl/>
        </w:rPr>
        <w:t xml:space="preserve">תודה רבה. </w:t>
      </w:r>
    </w:p>
    <w:p w:rsidR="00077352" w:rsidRDefault="00077352" w:rsidP="00A26219">
      <w:pPr>
        <w:rPr>
          <w:rtl/>
        </w:rPr>
      </w:pPr>
    </w:p>
    <w:p w:rsidR="00077352" w:rsidRDefault="00077352" w:rsidP="00A26219">
      <w:pPr>
        <w:pStyle w:val="-"/>
        <w:keepNext/>
        <w:rPr>
          <w:rtl/>
        </w:rPr>
      </w:pPr>
      <w:bookmarkStart w:id="13096" w:name="ET_speakercontinue_6164_32"/>
      <w:r w:rsidRPr="00B05246">
        <w:rPr>
          <w:rStyle w:val="TagStyle"/>
          <w:rtl/>
        </w:rPr>
        <w:t xml:space="preserve"> &lt;&lt; דובר_המשך &gt;&gt; </w:t>
      </w:r>
      <w:r>
        <w:rPr>
          <w:rtl/>
        </w:rPr>
        <w:t>עמית הלוי (הליכוד):</w:t>
      </w:r>
      <w:r w:rsidRPr="00B05246">
        <w:rPr>
          <w:rStyle w:val="TagStyle"/>
          <w:rtl/>
        </w:rPr>
        <w:t xml:space="preserve"> &lt;&lt; דובר_המשך &gt;&gt;</w:t>
      </w:r>
      <w:r>
        <w:rPr>
          <w:rtl/>
        </w:rPr>
        <w:t xml:space="preserve"> </w:t>
      </w:r>
      <w:bookmarkEnd w:id="13096"/>
    </w:p>
    <w:p w:rsidR="00077352" w:rsidRDefault="00077352" w:rsidP="00A26219">
      <w:pPr>
        <w:pStyle w:val="KeepWithNext"/>
        <w:rPr>
          <w:rtl/>
        </w:rPr>
      </w:pPr>
    </w:p>
    <w:p w:rsidR="00077352" w:rsidRDefault="00077352" w:rsidP="00A26219">
      <w:pPr>
        <w:rPr>
          <w:rtl/>
        </w:rPr>
      </w:pPr>
      <w:r>
        <w:rPr>
          <w:rFonts w:hint="cs"/>
          <w:rtl/>
        </w:rPr>
        <w:t xml:space="preserve">אני מסיים. </w:t>
      </w:r>
      <w:r>
        <w:rPr>
          <w:rtl/>
        </w:rPr>
        <w:t>לכן מה שישראל צריכה לעשות זה קודם כול</w:t>
      </w:r>
      <w:bookmarkStart w:id="13097" w:name="_ETM_Q43_890622"/>
      <w:bookmarkEnd w:id="13097"/>
      <w:r>
        <w:rPr>
          <w:rFonts w:hint="cs"/>
          <w:rtl/>
        </w:rPr>
        <w:t xml:space="preserve"> </w:t>
      </w:r>
      <w:r>
        <w:rPr>
          <w:rFonts w:hint="eastAsia"/>
          <w:rtl/>
        </w:rPr>
        <w:t>–</w:t>
      </w:r>
      <w:r>
        <w:rPr>
          <w:rtl/>
        </w:rPr>
        <w:t xml:space="preserve"> היה צריך לעשות את זה מההתחלה</w:t>
      </w:r>
      <w:r>
        <w:rPr>
          <w:rFonts w:hint="cs"/>
          <w:rtl/>
        </w:rPr>
        <w:t>,</w:t>
      </w:r>
      <w:r>
        <w:rPr>
          <w:rtl/>
        </w:rPr>
        <w:t xml:space="preserve"> וזה </w:t>
      </w:r>
      <w:bookmarkStart w:id="13098" w:name="_ETM_Q43_894055"/>
      <w:bookmarkEnd w:id="13098"/>
      <w:r>
        <w:rPr>
          <w:rtl/>
        </w:rPr>
        <w:t>היה צריך להיות הקו הדיפלומטי שלנ</w:t>
      </w:r>
      <w:r>
        <w:rPr>
          <w:rFonts w:hint="cs"/>
          <w:rtl/>
        </w:rPr>
        <w:t xml:space="preserve">ו </w:t>
      </w:r>
      <w:r>
        <w:rPr>
          <w:rFonts w:hint="eastAsia"/>
          <w:rtl/>
        </w:rPr>
        <w:t>–</w:t>
      </w:r>
      <w:r>
        <w:rPr>
          <w:rtl/>
        </w:rPr>
        <w:t xml:space="preserve"> לדרוש חלוקה מחדש של </w:t>
      </w:r>
      <w:bookmarkStart w:id="13099" w:name="_ETM_Q43_897488"/>
      <w:bookmarkEnd w:id="13099"/>
      <w:r>
        <w:rPr>
          <w:rtl/>
        </w:rPr>
        <w:t xml:space="preserve">סוריה, לדרוש פדרציה בין העדות, ולכל הפחות שישראל עצמה תיקח </w:t>
      </w:r>
      <w:bookmarkStart w:id="13100" w:name="_ETM_Q43_900920"/>
      <w:bookmarkEnd w:id="13100"/>
      <w:r>
        <w:rPr>
          <w:rtl/>
        </w:rPr>
        <w:t>חסות על כל העדות המתונות שיכולות להיות בעלות ברית שלנו</w:t>
      </w:r>
      <w:r>
        <w:rPr>
          <w:rFonts w:hint="cs"/>
          <w:rtl/>
        </w:rPr>
        <w:t>;</w:t>
      </w:r>
      <w:r>
        <w:rPr>
          <w:rtl/>
        </w:rPr>
        <w:t xml:space="preserve"> </w:t>
      </w:r>
      <w:bookmarkStart w:id="13101" w:name="_ETM_Q43_904353"/>
      <w:bookmarkEnd w:id="13101"/>
      <w:r>
        <w:rPr>
          <w:rtl/>
        </w:rPr>
        <w:t>לשנות שינוי יסודי במזרח התיכון</w:t>
      </w:r>
      <w:r>
        <w:rPr>
          <w:rFonts w:hint="cs"/>
          <w:rtl/>
        </w:rPr>
        <w:t>,</w:t>
      </w:r>
      <w:r>
        <w:rPr>
          <w:rtl/>
        </w:rPr>
        <w:t xml:space="preserve"> ולא רק פעולות קוסמטיות. תודה. </w:t>
      </w:r>
      <w:bookmarkStart w:id="13102" w:name="_ETM_Q43_907786"/>
      <w:bookmarkEnd w:id="13102"/>
    </w:p>
    <w:p w:rsidR="00077352" w:rsidRDefault="00077352" w:rsidP="00A26219">
      <w:pPr>
        <w:rPr>
          <w:rtl/>
        </w:rPr>
      </w:pPr>
      <w:bookmarkStart w:id="13103" w:name="_ETM_Q43_731851"/>
      <w:bookmarkStart w:id="13104" w:name="_ETM_Q43_731968"/>
      <w:bookmarkEnd w:id="13103"/>
      <w:bookmarkEnd w:id="13104"/>
    </w:p>
    <w:p w:rsidR="00077352" w:rsidRDefault="00077352" w:rsidP="00A26219">
      <w:pPr>
        <w:pStyle w:val="af6"/>
        <w:keepNext/>
        <w:rPr>
          <w:rtl/>
        </w:rPr>
      </w:pPr>
      <w:r w:rsidRPr="00622D62">
        <w:rPr>
          <w:rStyle w:val="TagStyle"/>
          <w:rtl/>
        </w:rPr>
        <w:t xml:space="preserve"> &lt;&lt; יור &gt;&gt; </w:t>
      </w:r>
      <w:r>
        <w:rPr>
          <w:rtl/>
        </w:rPr>
        <w:t>היו"ר ניסים ואטורי:</w:t>
      </w:r>
      <w:r w:rsidRPr="00622D62">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r>
        <w:rPr>
          <w:rtl/>
        </w:rPr>
        <w:t>תודה</w:t>
      </w:r>
      <w:r>
        <w:rPr>
          <w:rFonts w:hint="cs"/>
          <w:rtl/>
        </w:rPr>
        <w:t xml:space="preserve"> </w:t>
      </w:r>
      <w:bookmarkStart w:id="13105" w:name="_ETM_Q43_911219"/>
      <w:bookmarkEnd w:id="13105"/>
      <w:r>
        <w:rPr>
          <w:rtl/>
        </w:rPr>
        <w:t>רבה. חבר הכנסת אריאל קלנר</w:t>
      </w:r>
      <w:bookmarkStart w:id="13106" w:name="_ETM_Q43_736268"/>
      <w:bookmarkEnd w:id="13106"/>
      <w:r>
        <w:rPr>
          <w:rFonts w:hint="cs"/>
          <w:rtl/>
        </w:rPr>
        <w:t xml:space="preserve"> </w:t>
      </w:r>
      <w:r>
        <w:rPr>
          <w:rFonts w:hint="eastAsia"/>
          <w:rtl/>
        </w:rPr>
        <w:t>–</w:t>
      </w:r>
      <w:r>
        <w:rPr>
          <w:rFonts w:hint="cs"/>
          <w:rtl/>
        </w:rPr>
        <w:t xml:space="preserve"> </w:t>
      </w:r>
      <w:r>
        <w:rPr>
          <w:rtl/>
        </w:rPr>
        <w:t>מוותר</w:t>
      </w:r>
      <w:r>
        <w:rPr>
          <w:rFonts w:hint="cs"/>
          <w:rtl/>
        </w:rPr>
        <w:t>.</w:t>
      </w:r>
      <w:r>
        <w:rPr>
          <w:rtl/>
        </w:rPr>
        <w:t xml:space="preserve"> חבר הכנסת </w:t>
      </w:r>
      <w:r w:rsidRPr="000226FA">
        <w:rPr>
          <w:rtl/>
        </w:rPr>
        <w:t>שמחה רוטמן</w:t>
      </w:r>
      <w:r w:rsidRPr="000226FA">
        <w:rPr>
          <w:rFonts w:hint="cs"/>
          <w:rtl/>
        </w:rPr>
        <w:t xml:space="preserve"> </w:t>
      </w:r>
      <w:r w:rsidRPr="000226FA">
        <w:rPr>
          <w:rtl/>
        </w:rPr>
        <w:t>–</w:t>
      </w:r>
      <w:r w:rsidRPr="000226FA">
        <w:rPr>
          <w:rFonts w:hint="cs"/>
          <w:rtl/>
        </w:rPr>
        <w:t xml:space="preserve"> </w:t>
      </w:r>
      <w:bookmarkStart w:id="13107" w:name="_ETM_Q43_916049"/>
      <w:bookmarkEnd w:id="13107"/>
      <w:r w:rsidRPr="000226FA">
        <w:rPr>
          <w:rFonts w:hint="cs"/>
          <w:rtl/>
        </w:rPr>
        <w:t>מ</w:t>
      </w:r>
      <w:r w:rsidRPr="000226FA">
        <w:rPr>
          <w:rtl/>
        </w:rPr>
        <w:t>וותר</w:t>
      </w:r>
      <w:r w:rsidRPr="000226FA">
        <w:rPr>
          <w:rFonts w:hint="cs"/>
          <w:rtl/>
        </w:rPr>
        <w:t>?</w:t>
      </w:r>
      <w:r>
        <w:rPr>
          <w:rtl/>
        </w:rPr>
        <w:t xml:space="preserve"> </w:t>
      </w:r>
    </w:p>
    <w:p w:rsidR="00077352" w:rsidRDefault="00077352" w:rsidP="00A26219">
      <w:pPr>
        <w:rPr>
          <w:rtl/>
        </w:rPr>
      </w:pPr>
    </w:p>
    <w:p w:rsidR="00077352" w:rsidRDefault="00077352" w:rsidP="00A26219">
      <w:pPr>
        <w:pStyle w:val="af5"/>
        <w:keepNext/>
        <w:rPr>
          <w:rtl/>
        </w:rPr>
      </w:pPr>
      <w:r w:rsidRPr="00E950F7">
        <w:rPr>
          <w:rStyle w:val="TagStyle"/>
          <w:rtl/>
        </w:rPr>
        <w:t xml:space="preserve"> &lt;&lt; קריאה &gt;&gt; </w:t>
      </w:r>
      <w:r>
        <w:rPr>
          <w:rtl/>
        </w:rPr>
        <w:t>מירב בן ארי (יש עתיד):</w:t>
      </w:r>
      <w:r w:rsidRPr="00E950F7">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לא</w:t>
      </w:r>
      <w:r w:rsidRPr="00F46473">
        <w:rPr>
          <w:rFonts w:hint="cs"/>
          <w:rtl/>
        </w:rPr>
        <w:t>. שמחה רוטמן רוצה לדבר - - - זה</w:t>
      </w:r>
      <w:r>
        <w:rPr>
          <w:rFonts w:hint="cs"/>
          <w:rtl/>
        </w:rPr>
        <w:t xml:space="preserve"> מה שהוא אמר לי. </w:t>
      </w:r>
      <w:bookmarkStart w:id="13108" w:name="_ETM_Q43_743278"/>
      <w:bookmarkEnd w:id="13108"/>
    </w:p>
    <w:p w:rsidR="00077352" w:rsidRDefault="00077352" w:rsidP="00A26219">
      <w:pPr>
        <w:rPr>
          <w:rtl/>
        </w:rPr>
      </w:pPr>
    </w:p>
    <w:p w:rsidR="00077352" w:rsidRDefault="00077352" w:rsidP="00A26219">
      <w:pPr>
        <w:ind w:firstLine="0"/>
        <w:rPr>
          <w:rStyle w:val="TagStyle"/>
          <w:b/>
          <w:bCs/>
          <w:u w:val="single"/>
          <w:rtl/>
          <w:lang w:eastAsia="he-IL"/>
        </w:rPr>
      </w:pPr>
    </w:p>
    <w:p w:rsidR="00077352" w:rsidRDefault="00077352" w:rsidP="00A26219">
      <w:pPr>
        <w:pStyle w:val="a4"/>
        <w:keepNext/>
        <w:rPr>
          <w:rtl/>
        </w:rPr>
      </w:pPr>
      <w:bookmarkStart w:id="13109" w:name="ET_speaker_6157_24"/>
      <w:r w:rsidRPr="00186546">
        <w:rPr>
          <w:rStyle w:val="TagStyle"/>
          <w:rtl/>
        </w:rPr>
        <w:t xml:space="preserve"> &lt;&lt; דובר &gt;&gt; </w:t>
      </w:r>
      <w:bookmarkStart w:id="13110" w:name="_Toc203597808"/>
      <w:bookmarkStart w:id="13111" w:name="_Toc203633301"/>
      <w:r>
        <w:rPr>
          <w:rtl/>
        </w:rPr>
        <w:t>שמחה רוטמן (הציונות הדתית):</w:t>
      </w:r>
      <w:bookmarkEnd w:id="13110"/>
      <w:bookmarkEnd w:id="13111"/>
      <w:r w:rsidRPr="00186546">
        <w:rPr>
          <w:rStyle w:val="TagStyle"/>
          <w:rtl/>
        </w:rPr>
        <w:t xml:space="preserve"> &lt;&lt; דובר &gt;&gt;</w:t>
      </w:r>
      <w:r>
        <w:rPr>
          <w:rtl/>
        </w:rPr>
        <w:t xml:space="preserve">   </w:t>
      </w:r>
      <w:bookmarkEnd w:id="13109"/>
    </w:p>
    <w:p w:rsidR="00077352" w:rsidRDefault="00077352" w:rsidP="00A26219">
      <w:pPr>
        <w:pStyle w:val="KeepWithNext"/>
        <w:ind w:firstLine="0"/>
        <w:rPr>
          <w:rtl/>
        </w:rPr>
      </w:pPr>
    </w:p>
    <w:p w:rsidR="00077352" w:rsidRDefault="00077352" w:rsidP="00A26219">
      <w:pPr>
        <w:rPr>
          <w:rtl/>
        </w:rPr>
      </w:pPr>
      <w:bookmarkStart w:id="13112" w:name="_ETM_Q43_924919"/>
      <w:bookmarkEnd w:id="13112"/>
      <w:r>
        <w:rPr>
          <w:rFonts w:hint="cs"/>
          <w:rtl/>
        </w:rPr>
        <w:t>כ</w:t>
      </w:r>
      <w:r>
        <w:rPr>
          <w:rtl/>
        </w:rPr>
        <w:t>ל הכבוד, מירב.</w:t>
      </w:r>
      <w:bookmarkStart w:id="13113" w:name="_ETM_Q43_747048"/>
      <w:bookmarkEnd w:id="13113"/>
      <w:r>
        <w:rPr>
          <w:rFonts w:hint="cs"/>
          <w:rtl/>
        </w:rPr>
        <w:t xml:space="preserve"> א</w:t>
      </w:r>
      <w:bookmarkStart w:id="13114" w:name="_ETM_Q43_747129"/>
      <w:bookmarkStart w:id="13115" w:name="_ETM_Q43_931809"/>
      <w:bookmarkEnd w:id="13114"/>
      <w:bookmarkEnd w:id="13115"/>
      <w:r>
        <w:rPr>
          <w:rtl/>
        </w:rPr>
        <w:t>דוני היושב</w:t>
      </w:r>
      <w:r>
        <w:rPr>
          <w:rFonts w:hint="cs"/>
          <w:rtl/>
        </w:rPr>
        <w:t>-</w:t>
      </w:r>
      <w:r>
        <w:rPr>
          <w:rtl/>
        </w:rPr>
        <w:t xml:space="preserve">ראש, כנסת נכבדה, חבריי חברי הכנסת, גברתי מרכזת </w:t>
      </w:r>
      <w:bookmarkStart w:id="13116" w:name="_ETM_Q43_935912"/>
      <w:bookmarkEnd w:id="13116"/>
      <w:r>
        <w:rPr>
          <w:rtl/>
        </w:rPr>
        <w:t>האופוזיציה חברת הכנסת מירב בן ארי</w:t>
      </w:r>
      <w:r>
        <w:rPr>
          <w:rFonts w:hint="cs"/>
          <w:rtl/>
        </w:rPr>
        <w:t xml:space="preserve"> </w:t>
      </w:r>
      <w:r>
        <w:rPr>
          <w:rFonts w:hint="eastAsia"/>
          <w:rtl/>
        </w:rPr>
        <w:t>–</w:t>
      </w:r>
      <w:r>
        <w:rPr>
          <w:rtl/>
        </w:rPr>
        <w:t xml:space="preserve"> עמית, אל תפריע לה </w:t>
      </w:r>
      <w:bookmarkStart w:id="13117" w:name="_ETM_Q43_940015"/>
      <w:bookmarkEnd w:id="13117"/>
      <w:r>
        <w:rPr>
          <w:rtl/>
        </w:rPr>
        <w:t xml:space="preserve">להקשיב לי. </w:t>
      </w:r>
      <w:bookmarkStart w:id="13118" w:name="_ETM_Q43_945049"/>
      <w:bookmarkStart w:id="13119" w:name="_ETM_Q43_946859"/>
      <w:bookmarkEnd w:id="13118"/>
      <w:bookmarkEnd w:id="13119"/>
    </w:p>
    <w:p w:rsidR="00077352" w:rsidRDefault="00077352" w:rsidP="00A26219">
      <w:pPr>
        <w:rPr>
          <w:rtl/>
        </w:rPr>
      </w:pPr>
      <w:bookmarkStart w:id="13120" w:name="_ETM_Q43_767450"/>
      <w:bookmarkStart w:id="13121" w:name="_ETM_Q43_767560"/>
      <w:bookmarkEnd w:id="13120"/>
      <w:bookmarkEnd w:id="13121"/>
    </w:p>
    <w:p w:rsidR="00077352" w:rsidRDefault="00077352" w:rsidP="00A26219">
      <w:pPr>
        <w:pStyle w:val="af5"/>
        <w:keepNext/>
        <w:rPr>
          <w:rtl/>
        </w:rPr>
      </w:pPr>
      <w:r w:rsidRPr="00CB5256">
        <w:rPr>
          <w:rStyle w:val="TagStyle"/>
          <w:rtl/>
        </w:rPr>
        <w:t xml:space="preserve"> &lt;&lt; קריאה &gt;&gt; </w:t>
      </w:r>
      <w:r>
        <w:rPr>
          <w:rtl/>
        </w:rPr>
        <w:t>מירב בן ארי (יש עתיד):</w:t>
      </w:r>
      <w:r w:rsidRPr="00CB5256">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גם עמית רצה להסביר לי.</w:t>
      </w:r>
    </w:p>
    <w:p w:rsidR="00077352" w:rsidRDefault="00077352" w:rsidP="00A26219">
      <w:pPr>
        <w:rPr>
          <w:rtl/>
        </w:rPr>
      </w:pPr>
    </w:p>
    <w:p w:rsidR="00077352" w:rsidRDefault="00077352" w:rsidP="00A26219">
      <w:pPr>
        <w:pStyle w:val="-"/>
        <w:keepNext/>
        <w:rPr>
          <w:rtl/>
        </w:rPr>
      </w:pPr>
      <w:bookmarkStart w:id="13122" w:name="ET_speakercontinue_6157_25"/>
      <w:r w:rsidRPr="00186546">
        <w:rPr>
          <w:rStyle w:val="TagStyle"/>
          <w:rtl/>
        </w:rPr>
        <w:t xml:space="preserve">&lt;&lt; דובר_המשך &gt;&gt; </w:t>
      </w:r>
      <w:r>
        <w:rPr>
          <w:rtl/>
        </w:rPr>
        <w:t>שמחה רוטמן (הציונות הדתית):</w:t>
      </w:r>
      <w:r w:rsidRPr="00186546">
        <w:rPr>
          <w:rStyle w:val="TagStyle"/>
          <w:rtl/>
        </w:rPr>
        <w:t xml:space="preserve"> &lt;&lt; דובר_המשך &gt;&gt;</w:t>
      </w:r>
      <w:r>
        <w:rPr>
          <w:rtl/>
        </w:rPr>
        <w:t xml:space="preserve">   </w:t>
      </w:r>
      <w:bookmarkEnd w:id="13122"/>
    </w:p>
    <w:p w:rsidR="00077352" w:rsidRPr="00186546" w:rsidRDefault="00077352" w:rsidP="00A26219">
      <w:pPr>
        <w:ind w:firstLine="0"/>
        <w:rPr>
          <w:rtl/>
          <w:lang w:eastAsia="he-IL"/>
        </w:rPr>
      </w:pPr>
    </w:p>
    <w:p w:rsidR="00077352" w:rsidRDefault="00077352" w:rsidP="00A26219">
      <w:pPr>
        <w:rPr>
          <w:rtl/>
        </w:rPr>
      </w:pPr>
      <w:r>
        <w:rPr>
          <w:rFonts w:hint="cs"/>
          <w:rtl/>
        </w:rPr>
        <w:t xml:space="preserve"> </w:t>
      </w:r>
      <w:r>
        <w:rPr>
          <w:rtl/>
        </w:rPr>
        <w:t xml:space="preserve">זהו, </w:t>
      </w:r>
      <w:r>
        <w:rPr>
          <w:rFonts w:hint="cs"/>
          <w:rtl/>
        </w:rPr>
        <w:t xml:space="preserve">גם </w:t>
      </w:r>
      <w:r>
        <w:rPr>
          <w:rtl/>
        </w:rPr>
        <w:t>אני רוצה להסביר לך משהו</w:t>
      </w:r>
      <w:bookmarkStart w:id="13123" w:name="_ETM_Q43_949962"/>
      <w:bookmarkEnd w:id="13123"/>
      <w:r>
        <w:rPr>
          <w:rFonts w:hint="cs"/>
          <w:rtl/>
        </w:rPr>
        <w:t xml:space="preserve"> </w:t>
      </w:r>
      <w:r>
        <w:rPr>
          <w:rtl/>
        </w:rPr>
        <w:t>אבל ממשהו אחר. המשפט הכי חשוב שאמרת</w:t>
      </w:r>
      <w:r>
        <w:rPr>
          <w:rFonts w:hint="cs"/>
          <w:rtl/>
        </w:rPr>
        <w:t xml:space="preserve">, </w:t>
      </w:r>
      <w:r>
        <w:rPr>
          <w:rtl/>
        </w:rPr>
        <w:t xml:space="preserve">ואם לא היית </w:t>
      </w:r>
      <w:bookmarkStart w:id="13124" w:name="_ETM_Q43_953065"/>
      <w:bookmarkEnd w:id="13124"/>
      <w:r>
        <w:rPr>
          <w:rtl/>
        </w:rPr>
        <w:t>אומרת לא הייתי אומר, מירב</w:t>
      </w:r>
      <w:r>
        <w:rPr>
          <w:rFonts w:hint="cs"/>
          <w:rtl/>
        </w:rPr>
        <w:t>,</w:t>
      </w:r>
      <w:r>
        <w:rPr>
          <w:rtl/>
        </w:rPr>
        <w:t xml:space="preserve"> אבל את אמרת</w:t>
      </w:r>
      <w:r>
        <w:rPr>
          <w:rFonts w:hint="cs"/>
          <w:rtl/>
        </w:rPr>
        <w:t>:</w:t>
      </w:r>
      <w:r>
        <w:rPr>
          <w:rtl/>
        </w:rPr>
        <w:t xml:space="preserve"> לא התחתנתי </w:t>
      </w:r>
      <w:bookmarkStart w:id="13125" w:name="_ETM_Q43_956169"/>
      <w:bookmarkEnd w:id="13125"/>
      <w:r>
        <w:rPr>
          <w:rtl/>
        </w:rPr>
        <w:t>עם הכנסת ולא התחתנתי בכלל. אז אני רוצה להגיד מניסיוני</w:t>
      </w:r>
      <w:bookmarkStart w:id="13126" w:name="_ETM_Q43_959272"/>
      <w:bookmarkEnd w:id="13126"/>
      <w:r>
        <w:rPr>
          <w:rFonts w:hint="cs"/>
          <w:rtl/>
        </w:rPr>
        <w:t xml:space="preserve">, </w:t>
      </w:r>
      <w:r>
        <w:rPr>
          <w:rtl/>
        </w:rPr>
        <w:t>אני א</w:t>
      </w:r>
      <w:r>
        <w:rPr>
          <w:rFonts w:hint="cs"/>
          <w:rtl/>
        </w:rPr>
        <w:t>ו</w:t>
      </w:r>
      <w:r>
        <w:rPr>
          <w:rtl/>
        </w:rPr>
        <w:t xml:space="preserve">מנם לא הרבה שנים, רק </w:t>
      </w:r>
      <w:r>
        <w:rPr>
          <w:rFonts w:hint="cs"/>
          <w:rtl/>
        </w:rPr>
        <w:t xml:space="preserve">21 </w:t>
      </w:r>
      <w:r>
        <w:rPr>
          <w:rtl/>
        </w:rPr>
        <w:t>שנים</w:t>
      </w:r>
      <w:r>
        <w:rPr>
          <w:rFonts w:hint="cs"/>
          <w:rtl/>
        </w:rPr>
        <w:t xml:space="preserve">. </w:t>
      </w:r>
      <w:r>
        <w:rPr>
          <w:rtl/>
        </w:rPr>
        <w:t xml:space="preserve">לאחרונה </w:t>
      </w:r>
      <w:bookmarkStart w:id="13127" w:name="_ETM_Q43_962375"/>
      <w:bookmarkEnd w:id="13127"/>
      <w:r>
        <w:rPr>
          <w:rtl/>
        </w:rPr>
        <w:t xml:space="preserve">ציינתי </w:t>
      </w:r>
      <w:r>
        <w:rPr>
          <w:rFonts w:hint="cs"/>
          <w:rtl/>
        </w:rPr>
        <w:t>21</w:t>
      </w:r>
      <w:r>
        <w:rPr>
          <w:rtl/>
        </w:rPr>
        <w:t xml:space="preserve"> שנים של ני</w:t>
      </w:r>
      <w:r>
        <w:rPr>
          <w:rFonts w:hint="cs"/>
          <w:rtl/>
        </w:rPr>
        <w:t>שוא</w:t>
      </w:r>
      <w:r>
        <w:rPr>
          <w:rtl/>
        </w:rPr>
        <w:t xml:space="preserve">ים. </w:t>
      </w:r>
      <w:bookmarkStart w:id="13128" w:name="_ETM_Q43_966219"/>
      <w:bookmarkEnd w:id="13128"/>
    </w:p>
    <w:p w:rsidR="00077352" w:rsidRDefault="00077352" w:rsidP="00A26219">
      <w:pPr>
        <w:rPr>
          <w:rtl/>
        </w:rPr>
      </w:pPr>
    </w:p>
    <w:p w:rsidR="00077352" w:rsidRDefault="00077352" w:rsidP="00A26219">
      <w:pPr>
        <w:pStyle w:val="af5"/>
        <w:keepNext/>
        <w:rPr>
          <w:rtl/>
        </w:rPr>
      </w:pPr>
      <w:r w:rsidRPr="006637D3">
        <w:rPr>
          <w:rStyle w:val="TagStyle"/>
          <w:rtl/>
        </w:rPr>
        <w:t xml:space="preserve"> &lt;&lt; קריאה &gt;&gt; </w:t>
      </w:r>
      <w:r>
        <w:rPr>
          <w:rtl/>
        </w:rPr>
        <w:t>מירב בן ארי (יש עתיד):</w:t>
      </w:r>
      <w:r w:rsidRPr="006637D3">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בשעה טובה. </w:t>
      </w:r>
    </w:p>
    <w:p w:rsidR="00077352" w:rsidRDefault="00077352" w:rsidP="00A26219">
      <w:pPr>
        <w:pStyle w:val="KeepWithNext"/>
        <w:rPr>
          <w:b/>
          <w:bCs/>
          <w:u w:val="single"/>
          <w:rtl/>
          <w:lang w:eastAsia="he-IL"/>
        </w:rPr>
      </w:pPr>
    </w:p>
    <w:p w:rsidR="00077352" w:rsidRDefault="00077352" w:rsidP="00A26219">
      <w:pPr>
        <w:pStyle w:val="-"/>
        <w:keepNext/>
        <w:rPr>
          <w:rtl/>
        </w:rPr>
      </w:pPr>
      <w:bookmarkStart w:id="13129" w:name="ET_speakercontinue_6157_26"/>
      <w:r w:rsidRPr="00186546">
        <w:rPr>
          <w:rStyle w:val="TagStyle"/>
          <w:rtl/>
        </w:rPr>
        <w:t xml:space="preserve"> &lt;&lt; דובר_המשך &gt;&gt; </w:t>
      </w:r>
      <w:r>
        <w:rPr>
          <w:rtl/>
        </w:rPr>
        <w:t>שמחה רוטמן (הציונות הדתית):</w:t>
      </w:r>
      <w:r w:rsidRPr="00186546">
        <w:rPr>
          <w:rStyle w:val="TagStyle"/>
          <w:rtl/>
        </w:rPr>
        <w:t xml:space="preserve"> &lt;&lt; דובר_המשך &gt;&gt;</w:t>
      </w:r>
      <w:r>
        <w:rPr>
          <w:rtl/>
        </w:rPr>
        <w:t xml:space="preserve">   </w:t>
      </w:r>
      <w:bookmarkEnd w:id="13129"/>
    </w:p>
    <w:p w:rsidR="00077352" w:rsidRPr="00186546" w:rsidRDefault="00077352" w:rsidP="00A26219">
      <w:pPr>
        <w:ind w:firstLine="0"/>
        <w:rPr>
          <w:rtl/>
          <w:lang w:eastAsia="he-IL"/>
        </w:rPr>
      </w:pPr>
    </w:p>
    <w:p w:rsidR="00077352" w:rsidRDefault="00077352" w:rsidP="00A26219">
      <w:pPr>
        <w:rPr>
          <w:rtl/>
        </w:rPr>
      </w:pPr>
      <w:r>
        <w:rPr>
          <w:rtl/>
        </w:rPr>
        <w:t xml:space="preserve">אני רציתי להגיד לך שאת צודקת במאה אחוז. בלי בצלאל </w:t>
      </w:r>
      <w:bookmarkStart w:id="13130" w:name="_ETM_Q43_971764"/>
      <w:bookmarkEnd w:id="13130"/>
      <w:r>
        <w:rPr>
          <w:rtl/>
        </w:rPr>
        <w:t>סמוטריץ', בלי אורית סטרוק</w:t>
      </w:r>
      <w:r>
        <w:rPr>
          <w:rFonts w:hint="cs"/>
          <w:rtl/>
        </w:rPr>
        <w:t>,</w:t>
      </w:r>
      <w:r>
        <w:rPr>
          <w:rtl/>
        </w:rPr>
        <w:t xml:space="preserve"> שיושבת פה, בלי עבדך נאמן</w:t>
      </w:r>
      <w:r>
        <w:rPr>
          <w:rFonts w:hint="cs"/>
          <w:rtl/>
        </w:rPr>
        <w:t>,</w:t>
      </w:r>
      <w:r>
        <w:rPr>
          <w:rtl/>
        </w:rPr>
        <w:t xml:space="preserve"> </w:t>
      </w:r>
      <w:bookmarkStart w:id="13131" w:name="_ETM_Q43_977900"/>
      <w:bookmarkEnd w:id="13131"/>
      <w:r>
        <w:rPr>
          <w:rtl/>
        </w:rPr>
        <w:t xml:space="preserve">אני חושב, </w:t>
      </w:r>
      <w:r>
        <w:rPr>
          <w:rFonts w:hint="cs"/>
          <w:rtl/>
        </w:rPr>
        <w:t>ו</w:t>
      </w:r>
      <w:r>
        <w:rPr>
          <w:rtl/>
        </w:rPr>
        <w:t xml:space="preserve">לא רק בהקשר של מנסור </w:t>
      </w:r>
      <w:r>
        <w:rPr>
          <w:rFonts w:hint="cs"/>
          <w:rtl/>
        </w:rPr>
        <w:t>ע</w:t>
      </w:r>
      <w:r>
        <w:rPr>
          <w:rtl/>
        </w:rPr>
        <w:t xml:space="preserve">באס או בהקשרים </w:t>
      </w:r>
      <w:bookmarkStart w:id="13132" w:name="_ETM_Q43_982374"/>
      <w:bookmarkEnd w:id="13132"/>
      <w:r>
        <w:rPr>
          <w:rtl/>
        </w:rPr>
        <w:t xml:space="preserve">אחרים, הליכוד או הקואליציה או האופוזיציה </w:t>
      </w:r>
      <w:r>
        <w:rPr>
          <w:rFonts w:hint="cs"/>
          <w:rtl/>
        </w:rPr>
        <w:t>כ</w:t>
      </w:r>
      <w:r>
        <w:rPr>
          <w:rtl/>
        </w:rPr>
        <w:t xml:space="preserve">שהיינו חלק ממנה היו </w:t>
      </w:r>
      <w:bookmarkStart w:id="13133" w:name="_ETM_Q43_986848"/>
      <w:bookmarkEnd w:id="13133"/>
      <w:r>
        <w:rPr>
          <w:rtl/>
        </w:rPr>
        <w:t>עושים הרבה שטויות. ברור</w:t>
      </w:r>
      <w:r>
        <w:rPr>
          <w:rFonts w:hint="cs"/>
          <w:rtl/>
        </w:rPr>
        <w:t xml:space="preserve">. בשביל </w:t>
      </w:r>
      <w:r>
        <w:rPr>
          <w:rtl/>
        </w:rPr>
        <w:t xml:space="preserve">זה אנחנו פה, </w:t>
      </w:r>
      <w:bookmarkStart w:id="13134" w:name="_ETM_Q43_991322"/>
      <w:bookmarkEnd w:id="13134"/>
      <w:r>
        <w:rPr>
          <w:rtl/>
        </w:rPr>
        <w:t xml:space="preserve">כדי למנוע מדברים לא טובים לקרות ולגרום לדברים טובים </w:t>
      </w:r>
      <w:bookmarkStart w:id="13135" w:name="_ETM_Q43_995796"/>
      <w:bookmarkEnd w:id="13135"/>
      <w:r>
        <w:rPr>
          <w:rtl/>
        </w:rPr>
        <w:t xml:space="preserve">לקרות. זה תפקיד של כל מפלגה בקואליציה. </w:t>
      </w:r>
    </w:p>
    <w:p w:rsidR="00077352" w:rsidRDefault="00077352" w:rsidP="00A26219">
      <w:pPr>
        <w:rPr>
          <w:rtl/>
        </w:rPr>
      </w:pPr>
      <w:bookmarkStart w:id="13136" w:name="_ETM_Q43_819051"/>
      <w:bookmarkStart w:id="13137" w:name="_ETM_Q43_819182"/>
      <w:bookmarkStart w:id="13138" w:name="_ETM_Q43_819217"/>
      <w:bookmarkStart w:id="13139" w:name="_ETM_Q43_819330"/>
      <w:bookmarkEnd w:id="13136"/>
      <w:bookmarkEnd w:id="13137"/>
      <w:bookmarkEnd w:id="13138"/>
      <w:bookmarkEnd w:id="13139"/>
    </w:p>
    <w:p w:rsidR="00077352" w:rsidRDefault="00077352" w:rsidP="00A26219">
      <w:pPr>
        <w:pStyle w:val="af5"/>
        <w:keepNext/>
        <w:rPr>
          <w:rtl/>
        </w:rPr>
      </w:pPr>
      <w:r w:rsidRPr="005302C6">
        <w:rPr>
          <w:rStyle w:val="TagStyle"/>
          <w:rtl/>
        </w:rPr>
        <w:t xml:space="preserve">&lt;&lt; קריאה &gt;&gt; </w:t>
      </w:r>
      <w:r>
        <w:rPr>
          <w:rtl/>
        </w:rPr>
        <w:t>מירב בן ארי (יש עתיד):</w:t>
      </w:r>
      <w:r w:rsidRPr="005302C6">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לא, אל תלך סחור-סחור. </w:t>
      </w:r>
    </w:p>
    <w:p w:rsidR="00077352" w:rsidRPr="005302C6" w:rsidRDefault="00077352" w:rsidP="00A26219">
      <w:pPr>
        <w:rPr>
          <w:rtl/>
          <w:lang w:eastAsia="he-IL"/>
        </w:rPr>
      </w:pPr>
      <w:bookmarkStart w:id="13140" w:name="_ETM_Q44_221876"/>
      <w:bookmarkStart w:id="13141" w:name="_ETM_Q44_221909"/>
      <w:bookmarkEnd w:id="13140"/>
      <w:bookmarkEnd w:id="13141"/>
    </w:p>
    <w:p w:rsidR="00077352" w:rsidRDefault="00077352" w:rsidP="00A26219">
      <w:pPr>
        <w:pStyle w:val="af5"/>
        <w:keepNext/>
        <w:rPr>
          <w:rtl/>
        </w:rPr>
      </w:pPr>
      <w:bookmarkStart w:id="13142" w:name="ET_interruption_5771_3"/>
      <w:r w:rsidRPr="00B5105E">
        <w:rPr>
          <w:rStyle w:val="TagStyle"/>
          <w:rtl/>
        </w:rPr>
        <w:t xml:space="preserve">&lt;&lt; קריאה &gt;&gt; </w:t>
      </w:r>
      <w:r>
        <w:rPr>
          <w:rtl/>
        </w:rPr>
        <w:t>איתן גינזבורג (כחול לבן – המחנה הממלכתי):</w:t>
      </w:r>
      <w:r w:rsidRPr="00B5105E">
        <w:rPr>
          <w:rStyle w:val="TagStyle"/>
          <w:rtl/>
        </w:rPr>
        <w:t xml:space="preserve"> &lt;&lt; קריאה &gt;&gt;</w:t>
      </w:r>
      <w:r>
        <w:rPr>
          <w:rtl/>
        </w:rPr>
        <w:t xml:space="preserve"> </w:t>
      </w:r>
      <w:bookmarkEnd w:id="13142"/>
    </w:p>
    <w:p w:rsidR="00077352" w:rsidRDefault="00077352" w:rsidP="00A26219">
      <w:pPr>
        <w:pStyle w:val="KeepWithNext"/>
        <w:rPr>
          <w:rtl/>
          <w:lang w:eastAsia="he-IL"/>
        </w:rPr>
      </w:pPr>
    </w:p>
    <w:p w:rsidR="00077352" w:rsidRPr="00B5105E" w:rsidRDefault="00077352" w:rsidP="00A26219">
      <w:pPr>
        <w:rPr>
          <w:rtl/>
          <w:lang w:eastAsia="he-IL"/>
        </w:rPr>
      </w:pPr>
      <w:bookmarkStart w:id="13143" w:name="_ETM_Q44_215313"/>
      <w:bookmarkEnd w:id="13143"/>
      <w:r>
        <w:rPr>
          <w:rFonts w:hint="cs"/>
          <w:rtl/>
          <w:lang w:eastAsia="he-IL"/>
        </w:rPr>
        <w:t xml:space="preserve">לפחות אתה מודה, שמחה, שאם הכוונה לליכוד, הוא יושב עם </w:t>
      </w:r>
      <w:bookmarkStart w:id="13144" w:name="_ETM_Q44_223294"/>
      <w:bookmarkEnd w:id="13144"/>
      <w:r>
        <w:rPr>
          <w:rFonts w:hint="cs"/>
          <w:rtl/>
          <w:lang w:eastAsia="he-IL"/>
        </w:rPr>
        <w:t>מנסור עבאס - - -</w:t>
      </w:r>
    </w:p>
    <w:p w:rsidR="00077352" w:rsidRDefault="00077352" w:rsidP="00A26219">
      <w:pPr>
        <w:rPr>
          <w:rtl/>
          <w:lang w:eastAsia="he-IL"/>
        </w:rPr>
      </w:pPr>
    </w:p>
    <w:p w:rsidR="00077352" w:rsidRDefault="00077352" w:rsidP="00A26219">
      <w:pPr>
        <w:pStyle w:val="-"/>
        <w:keepNext/>
        <w:rPr>
          <w:rtl/>
        </w:rPr>
      </w:pPr>
      <w:bookmarkStart w:id="13145" w:name="ET_speakercontinue_6157_3"/>
      <w:r w:rsidRPr="005302C6">
        <w:rPr>
          <w:rStyle w:val="TagStyle"/>
          <w:rtl/>
        </w:rPr>
        <w:t xml:space="preserve">&lt;&lt; דובר_המשך &gt;&gt; </w:t>
      </w:r>
      <w:r>
        <w:rPr>
          <w:rtl/>
        </w:rPr>
        <w:t>שמחה רוטמן (הציונות הדתית):</w:t>
      </w:r>
      <w:r w:rsidRPr="005302C6">
        <w:rPr>
          <w:rStyle w:val="TagStyle"/>
          <w:rtl/>
        </w:rPr>
        <w:t xml:space="preserve"> &lt;&lt; דובר_המשך &gt;&gt;</w:t>
      </w:r>
      <w:r>
        <w:rPr>
          <w:rtl/>
        </w:rPr>
        <w:t xml:space="preserve"> </w:t>
      </w:r>
      <w:bookmarkEnd w:id="13145"/>
    </w:p>
    <w:p w:rsidR="00077352" w:rsidRDefault="00077352" w:rsidP="00A26219">
      <w:pPr>
        <w:pStyle w:val="KeepWithNext"/>
        <w:rPr>
          <w:rtl/>
          <w:lang w:eastAsia="he-IL"/>
        </w:rPr>
      </w:pPr>
    </w:p>
    <w:p w:rsidR="00077352" w:rsidRDefault="00077352" w:rsidP="00A26219">
      <w:pPr>
        <w:rPr>
          <w:rtl/>
          <w:lang w:eastAsia="he-IL"/>
        </w:rPr>
      </w:pPr>
      <w:bookmarkStart w:id="13146" w:name="_ETM_Q44_220854"/>
      <w:bookmarkStart w:id="13147" w:name="_ETM_Q44_220931"/>
      <w:bookmarkEnd w:id="13146"/>
      <w:bookmarkEnd w:id="13147"/>
      <w:r>
        <w:rPr>
          <w:rFonts w:hint="cs"/>
          <w:rtl/>
          <w:lang w:eastAsia="he-IL"/>
        </w:rPr>
        <w:t xml:space="preserve">שנייה. איתן, אבל למה אתה מפריע לי? איתן, תן לי. אדוני, הוא לוקח לי זמן. </w:t>
      </w:r>
    </w:p>
    <w:p w:rsidR="00077352" w:rsidRDefault="00077352" w:rsidP="00A26219">
      <w:pPr>
        <w:rPr>
          <w:rtl/>
          <w:lang w:eastAsia="he-IL"/>
        </w:rPr>
      </w:pPr>
      <w:bookmarkStart w:id="13148" w:name="_ETM_Q44_231409"/>
      <w:bookmarkStart w:id="13149" w:name="_ETM_Q44_231438"/>
      <w:bookmarkEnd w:id="13148"/>
      <w:bookmarkEnd w:id="13149"/>
    </w:p>
    <w:p w:rsidR="00077352" w:rsidRDefault="00077352" w:rsidP="00A26219">
      <w:pPr>
        <w:pStyle w:val="af6"/>
        <w:keepNext/>
        <w:rPr>
          <w:rtl/>
        </w:rPr>
      </w:pPr>
      <w:bookmarkStart w:id="13150" w:name="ET_yor_6490_4"/>
      <w:r w:rsidRPr="00B5105E">
        <w:rPr>
          <w:rStyle w:val="TagStyle"/>
          <w:rtl/>
        </w:rPr>
        <w:t xml:space="preserve"> &lt;&lt; יור &gt;&gt; </w:t>
      </w:r>
      <w:r>
        <w:rPr>
          <w:rtl/>
        </w:rPr>
        <w:t>היו"ר ניסים ואטורי:</w:t>
      </w:r>
      <w:r w:rsidRPr="00B5105E">
        <w:rPr>
          <w:rStyle w:val="TagStyle"/>
          <w:rtl/>
        </w:rPr>
        <w:t xml:space="preserve"> &lt;&lt; יור &gt;&gt;</w:t>
      </w:r>
      <w:r>
        <w:rPr>
          <w:rtl/>
        </w:rPr>
        <w:t xml:space="preserve"> </w:t>
      </w:r>
      <w:bookmarkEnd w:id="13150"/>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עצרתי. איתן, אתה רוצה לוותר על זכות הדיבור אחר כך?</w:t>
      </w:r>
    </w:p>
    <w:p w:rsidR="00077352" w:rsidRDefault="00077352" w:rsidP="00A26219">
      <w:pPr>
        <w:rPr>
          <w:rtl/>
          <w:lang w:eastAsia="he-IL"/>
        </w:rPr>
      </w:pPr>
      <w:bookmarkStart w:id="13151" w:name="_ETM_Q44_226246"/>
      <w:bookmarkEnd w:id="13151"/>
    </w:p>
    <w:p w:rsidR="00077352" w:rsidRDefault="00077352" w:rsidP="00A26219">
      <w:pPr>
        <w:pStyle w:val="af5"/>
        <w:keepNext/>
        <w:rPr>
          <w:rtl/>
        </w:rPr>
      </w:pPr>
      <w:bookmarkStart w:id="13152" w:name="ET_interruption_5771_5"/>
      <w:r w:rsidRPr="00F96782">
        <w:rPr>
          <w:rStyle w:val="TagStyle"/>
          <w:rtl/>
        </w:rPr>
        <w:t xml:space="preserve"> &lt;&lt; קריאה &gt;&gt; </w:t>
      </w:r>
      <w:r>
        <w:rPr>
          <w:rtl/>
        </w:rPr>
        <w:t>איתן גינזבורג (כחול לבן – המחנה הממלכתי):</w:t>
      </w:r>
      <w:r w:rsidRPr="00F96782">
        <w:rPr>
          <w:rStyle w:val="TagStyle"/>
          <w:rtl/>
        </w:rPr>
        <w:t xml:space="preserve"> &lt;&lt; קריאה &gt;&gt;</w:t>
      </w:r>
      <w:r>
        <w:rPr>
          <w:rtl/>
        </w:rPr>
        <w:t xml:space="preserve"> </w:t>
      </w:r>
      <w:bookmarkEnd w:id="13152"/>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לא. </w:t>
      </w:r>
    </w:p>
    <w:p w:rsidR="00077352" w:rsidRDefault="00077352" w:rsidP="00A26219">
      <w:pPr>
        <w:rPr>
          <w:rtl/>
          <w:lang w:eastAsia="he-IL"/>
        </w:rPr>
      </w:pPr>
      <w:bookmarkStart w:id="13153" w:name="_ETM_Q44_232596"/>
      <w:bookmarkStart w:id="13154" w:name="_ETM_Q44_232645"/>
      <w:bookmarkEnd w:id="13153"/>
      <w:bookmarkEnd w:id="13154"/>
    </w:p>
    <w:p w:rsidR="00077352" w:rsidRDefault="00077352" w:rsidP="00A26219">
      <w:pPr>
        <w:pStyle w:val="af6"/>
        <w:keepNext/>
        <w:rPr>
          <w:rtl/>
        </w:rPr>
      </w:pPr>
      <w:r w:rsidRPr="00F96782">
        <w:rPr>
          <w:rStyle w:val="TagStyle"/>
          <w:rtl/>
        </w:rPr>
        <w:t xml:space="preserve"> &lt;&lt; יור &gt;&gt; </w:t>
      </w:r>
      <w:r>
        <w:rPr>
          <w:rtl/>
        </w:rPr>
        <w:t>היו"ר ניסים ואטורי:</w:t>
      </w:r>
      <w:r w:rsidRPr="00F96782">
        <w:rPr>
          <w:rStyle w:val="TagStyle"/>
          <w:rtl/>
        </w:rPr>
        <w:t xml:space="preserve"> &lt;&lt; יור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3155" w:name="_ETM_Q44_235307"/>
      <w:bookmarkEnd w:id="13155"/>
      <w:r>
        <w:rPr>
          <w:rFonts w:hint="cs"/>
          <w:rtl/>
          <w:lang w:eastAsia="he-IL"/>
        </w:rPr>
        <w:t xml:space="preserve">אז תן לו </w:t>
      </w:r>
      <w:bookmarkStart w:id="13156" w:name="_ETM_Q44_237335"/>
      <w:bookmarkEnd w:id="13156"/>
      <w:r>
        <w:rPr>
          <w:rFonts w:hint="cs"/>
          <w:rtl/>
          <w:lang w:eastAsia="he-IL"/>
        </w:rPr>
        <w:t xml:space="preserve">לדבר. </w:t>
      </w:r>
    </w:p>
    <w:p w:rsidR="00077352" w:rsidRDefault="00077352" w:rsidP="00A26219">
      <w:pPr>
        <w:rPr>
          <w:rtl/>
          <w:lang w:eastAsia="he-IL"/>
        </w:rPr>
      </w:pPr>
      <w:bookmarkStart w:id="13157" w:name="_ETM_Q44_233177"/>
      <w:bookmarkStart w:id="13158" w:name="_ETM_Q44_233209"/>
      <w:bookmarkEnd w:id="13157"/>
      <w:bookmarkEnd w:id="13158"/>
    </w:p>
    <w:p w:rsidR="00077352" w:rsidRDefault="00077352" w:rsidP="00A26219">
      <w:pPr>
        <w:pStyle w:val="af5"/>
        <w:keepNext/>
        <w:rPr>
          <w:rtl/>
        </w:rPr>
      </w:pPr>
      <w:bookmarkStart w:id="13159" w:name="_ETM_Q44_239065"/>
      <w:bookmarkStart w:id="13160" w:name="_ETM_Q44_239098"/>
      <w:bookmarkStart w:id="13161" w:name="ET_interruption_5771_8"/>
      <w:bookmarkEnd w:id="13159"/>
      <w:bookmarkEnd w:id="13160"/>
      <w:r w:rsidRPr="00F96782">
        <w:rPr>
          <w:rStyle w:val="TagStyle"/>
          <w:rtl/>
        </w:rPr>
        <w:t xml:space="preserve"> &lt;&lt; קריאה &gt;&gt; </w:t>
      </w:r>
      <w:r>
        <w:rPr>
          <w:rtl/>
        </w:rPr>
        <w:t>איתן גינזבורג (כחול לבן – המחנה הממלכתי):</w:t>
      </w:r>
      <w:r w:rsidRPr="00F96782">
        <w:rPr>
          <w:rStyle w:val="TagStyle"/>
          <w:rtl/>
        </w:rPr>
        <w:t xml:space="preserve"> &lt;&lt; קריאה &gt;&gt;</w:t>
      </w:r>
      <w:r>
        <w:rPr>
          <w:rtl/>
        </w:rPr>
        <w:t xml:space="preserve"> </w:t>
      </w:r>
      <w:bookmarkEnd w:id="13161"/>
    </w:p>
    <w:p w:rsidR="00077352" w:rsidRDefault="00077352" w:rsidP="00A26219">
      <w:pPr>
        <w:pStyle w:val="KeepWithNext"/>
        <w:rPr>
          <w:rtl/>
          <w:lang w:eastAsia="he-IL"/>
        </w:rPr>
      </w:pPr>
    </w:p>
    <w:p w:rsidR="00077352" w:rsidRDefault="00077352" w:rsidP="00A26219">
      <w:pPr>
        <w:rPr>
          <w:rtl/>
          <w:lang w:eastAsia="he-IL"/>
        </w:rPr>
      </w:pPr>
      <w:bookmarkStart w:id="13162" w:name="_ETM_Q44_237967"/>
      <w:bookmarkEnd w:id="13162"/>
      <w:r>
        <w:rPr>
          <w:rFonts w:hint="cs"/>
          <w:rtl/>
          <w:lang w:eastAsia="he-IL"/>
        </w:rPr>
        <w:t>- - -</w:t>
      </w:r>
      <w:bookmarkStart w:id="13163" w:name="_ETM_Q44_235201"/>
      <w:bookmarkEnd w:id="13163"/>
      <w:r>
        <w:rPr>
          <w:rFonts w:hint="cs"/>
          <w:rtl/>
          <w:lang w:eastAsia="he-IL"/>
        </w:rPr>
        <w:t xml:space="preserve"> אני רוצה לדבר קודם. </w:t>
      </w:r>
    </w:p>
    <w:p w:rsidR="00077352" w:rsidRDefault="00077352" w:rsidP="00A26219">
      <w:pPr>
        <w:rPr>
          <w:rtl/>
          <w:lang w:eastAsia="he-IL"/>
        </w:rPr>
      </w:pPr>
      <w:bookmarkStart w:id="13164" w:name="_ETM_Q44_235229"/>
      <w:bookmarkEnd w:id="13164"/>
    </w:p>
    <w:p w:rsidR="00077352" w:rsidRDefault="00077352" w:rsidP="00A26219">
      <w:pPr>
        <w:pStyle w:val="-"/>
        <w:keepNext/>
        <w:rPr>
          <w:rtl/>
        </w:rPr>
      </w:pPr>
      <w:bookmarkStart w:id="13165" w:name="ET_speakercontinue_6157_9"/>
      <w:r w:rsidRPr="00F96782">
        <w:rPr>
          <w:rStyle w:val="TagStyle"/>
          <w:rtl/>
        </w:rPr>
        <w:t xml:space="preserve"> &lt;&lt; דובר_המשך &gt;&gt; </w:t>
      </w:r>
      <w:r>
        <w:rPr>
          <w:rtl/>
        </w:rPr>
        <w:t>שמחה רוטמן (הציונות הדתית):</w:t>
      </w:r>
      <w:r w:rsidRPr="00F96782">
        <w:rPr>
          <w:rStyle w:val="TagStyle"/>
          <w:rtl/>
        </w:rPr>
        <w:t xml:space="preserve"> &lt;&lt; דובר_המשך &gt;&gt;</w:t>
      </w:r>
      <w:r>
        <w:rPr>
          <w:rtl/>
        </w:rPr>
        <w:t xml:space="preserve"> </w:t>
      </w:r>
      <w:bookmarkEnd w:id="13165"/>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אתה אחריי, איתן. </w:t>
      </w:r>
    </w:p>
    <w:p w:rsidR="00077352" w:rsidRDefault="00077352" w:rsidP="00A26219">
      <w:pPr>
        <w:rPr>
          <w:rtl/>
          <w:lang w:eastAsia="he-IL"/>
        </w:rPr>
      </w:pPr>
      <w:bookmarkStart w:id="13166" w:name="_ETM_Q44_242865"/>
      <w:bookmarkStart w:id="13167" w:name="_ETM_Q44_242900"/>
      <w:bookmarkStart w:id="13168" w:name="_ETM_Q44_241261"/>
      <w:bookmarkEnd w:id="13166"/>
      <w:bookmarkEnd w:id="13167"/>
      <w:bookmarkEnd w:id="13168"/>
    </w:p>
    <w:p w:rsidR="00077352" w:rsidRDefault="00077352" w:rsidP="00A26219">
      <w:pPr>
        <w:pStyle w:val="af5"/>
        <w:keepNext/>
        <w:rPr>
          <w:rtl/>
        </w:rPr>
      </w:pPr>
      <w:bookmarkStart w:id="13169" w:name="ET_interruption_5300_12"/>
      <w:r w:rsidRPr="00F96782">
        <w:rPr>
          <w:rStyle w:val="TagStyle"/>
          <w:rtl/>
        </w:rPr>
        <w:t xml:space="preserve"> &lt;&lt; קריאה &gt;&gt; </w:t>
      </w:r>
      <w:r>
        <w:rPr>
          <w:rtl/>
        </w:rPr>
        <w:t>מירב בן ארי (יש עתיד):</w:t>
      </w:r>
      <w:r w:rsidRPr="00F96782">
        <w:rPr>
          <w:rStyle w:val="TagStyle"/>
          <w:rtl/>
        </w:rPr>
        <w:t xml:space="preserve"> &lt;&lt; קריאה &gt;&gt;</w:t>
      </w:r>
      <w:r>
        <w:rPr>
          <w:rtl/>
        </w:rPr>
        <w:t xml:space="preserve"> </w:t>
      </w:r>
      <w:bookmarkEnd w:id="13169"/>
    </w:p>
    <w:p w:rsidR="00077352" w:rsidRDefault="00077352" w:rsidP="00A26219">
      <w:pPr>
        <w:pStyle w:val="KeepWithNext"/>
        <w:rPr>
          <w:rtl/>
          <w:lang w:eastAsia="he-IL"/>
        </w:rPr>
      </w:pPr>
    </w:p>
    <w:p w:rsidR="00077352" w:rsidRDefault="00077352" w:rsidP="00A26219">
      <w:pPr>
        <w:rPr>
          <w:rtl/>
          <w:lang w:eastAsia="he-IL"/>
        </w:rPr>
      </w:pPr>
      <w:bookmarkStart w:id="13170" w:name="_ETM_Q44_241799"/>
      <w:bookmarkStart w:id="13171" w:name="_ETM_Q44_241825"/>
      <w:bookmarkEnd w:id="13170"/>
      <w:bookmarkEnd w:id="13171"/>
      <w:r>
        <w:rPr>
          <w:rFonts w:hint="cs"/>
          <w:rtl/>
          <w:lang w:eastAsia="he-IL"/>
        </w:rPr>
        <w:t xml:space="preserve">דבר, דבר. </w:t>
      </w:r>
      <w:bookmarkStart w:id="13172" w:name="_ETM_Q44_243950"/>
      <w:bookmarkEnd w:id="13172"/>
    </w:p>
    <w:p w:rsidR="00077352" w:rsidRDefault="00077352" w:rsidP="00A26219">
      <w:pPr>
        <w:rPr>
          <w:rtl/>
          <w:lang w:eastAsia="he-IL"/>
        </w:rPr>
      </w:pPr>
      <w:bookmarkStart w:id="13173" w:name="_ETM_Q44_244270"/>
      <w:bookmarkStart w:id="13174" w:name="_ETM_Q44_244309"/>
      <w:bookmarkEnd w:id="13173"/>
      <w:bookmarkEnd w:id="13174"/>
    </w:p>
    <w:p w:rsidR="00077352" w:rsidRDefault="00077352" w:rsidP="00A26219">
      <w:pPr>
        <w:pStyle w:val="-"/>
        <w:keepNext/>
        <w:rPr>
          <w:rtl/>
        </w:rPr>
      </w:pPr>
      <w:r w:rsidRPr="00F96782">
        <w:rPr>
          <w:rStyle w:val="TagStyle"/>
          <w:rtl/>
        </w:rPr>
        <w:t xml:space="preserve">&lt;&lt; דובר_המשך &gt;&gt; </w:t>
      </w:r>
      <w:r>
        <w:rPr>
          <w:rtl/>
        </w:rPr>
        <w:t>שמחה רוטמן (הציונות הדתית):</w:t>
      </w:r>
      <w:r w:rsidRPr="00F96782">
        <w:rPr>
          <w:rStyle w:val="TagStyle"/>
          <w:rtl/>
        </w:rPr>
        <w:t xml:space="preserve"> &lt;&lt; דובר_המשך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3175" w:name="_ETM_Q44_245422"/>
      <w:bookmarkEnd w:id="13175"/>
      <w:r>
        <w:rPr>
          <w:rFonts w:hint="cs"/>
          <w:rtl/>
          <w:lang w:eastAsia="he-IL"/>
        </w:rPr>
        <w:t xml:space="preserve">אבל גם אני, בזכות אשתי, למשל, נמנעתי </w:t>
      </w:r>
      <w:bookmarkStart w:id="13176" w:name="_ETM_Q44_246974"/>
      <w:bookmarkEnd w:id="13176"/>
      <w:r>
        <w:rPr>
          <w:rFonts w:hint="cs"/>
          <w:rtl/>
          <w:lang w:eastAsia="he-IL"/>
        </w:rPr>
        <w:t xml:space="preserve">מלעשות המון </w:t>
      </w:r>
      <w:proofErr w:type="spellStart"/>
      <w:r>
        <w:rPr>
          <w:rFonts w:hint="cs"/>
          <w:rtl/>
          <w:lang w:eastAsia="he-IL"/>
        </w:rPr>
        <w:t>המון</w:t>
      </w:r>
      <w:proofErr w:type="spellEnd"/>
      <w:r>
        <w:rPr>
          <w:rFonts w:hint="cs"/>
          <w:rtl/>
          <w:lang w:eastAsia="he-IL"/>
        </w:rPr>
        <w:t xml:space="preserve"> שטויות. היא הצליחה לעצור אותי. החוכמה היא לבחור </w:t>
      </w:r>
      <w:bookmarkStart w:id="13177" w:name="_ETM_Q44_250547"/>
      <w:bookmarkEnd w:id="13177"/>
      <w:r>
        <w:rPr>
          <w:rFonts w:hint="cs"/>
          <w:rtl/>
          <w:lang w:eastAsia="he-IL"/>
        </w:rPr>
        <w:t xml:space="preserve">את השותף </w:t>
      </w:r>
      <w:r>
        <w:rPr>
          <w:rFonts w:hint="eastAsia"/>
          <w:rtl/>
          <w:lang w:eastAsia="he-IL"/>
        </w:rPr>
        <w:t>–</w:t>
      </w:r>
      <w:r>
        <w:rPr>
          <w:rFonts w:hint="cs"/>
          <w:rtl/>
          <w:lang w:eastAsia="he-IL"/>
        </w:rPr>
        <w:t xml:space="preserve"> לא רק הפוליטי, גם בחיים וגם הפוליטי </w:t>
      </w:r>
      <w:bookmarkStart w:id="13178" w:name="_ETM_Q44_254783"/>
      <w:bookmarkEnd w:id="13178"/>
      <w:r>
        <w:rPr>
          <w:rtl/>
          <w:lang w:eastAsia="he-IL"/>
        </w:rPr>
        <w:t>–</w:t>
      </w:r>
      <w:r>
        <w:rPr>
          <w:rFonts w:hint="cs"/>
          <w:rtl/>
          <w:lang w:eastAsia="he-IL"/>
        </w:rPr>
        <w:t xml:space="preserve"> שימנע ממך לעשות שטויות. ברוך השם, הליכוד </w:t>
      </w:r>
      <w:r>
        <w:rPr>
          <w:rFonts w:hint="eastAsia"/>
          <w:rtl/>
          <w:lang w:eastAsia="he-IL"/>
        </w:rPr>
        <w:t>–</w:t>
      </w:r>
      <w:r>
        <w:rPr>
          <w:rFonts w:hint="cs"/>
          <w:rtl/>
          <w:lang w:eastAsia="he-IL"/>
        </w:rPr>
        <w:t xml:space="preserve"> אני לא </w:t>
      </w:r>
      <w:bookmarkStart w:id="13179" w:name="_ETM_Q44_263279"/>
      <w:bookmarkEnd w:id="13179"/>
      <w:r>
        <w:rPr>
          <w:rFonts w:hint="cs"/>
          <w:rtl/>
          <w:lang w:eastAsia="he-IL"/>
        </w:rPr>
        <w:t xml:space="preserve">מסכים איתו בכול, וגם הם לא מסכימים איתי </w:t>
      </w:r>
      <w:bookmarkStart w:id="13180" w:name="_ETM_Q44_263670"/>
      <w:bookmarkEnd w:id="13180"/>
      <w:r>
        <w:rPr>
          <w:rFonts w:hint="cs"/>
          <w:rtl/>
          <w:lang w:eastAsia="he-IL"/>
        </w:rPr>
        <w:t xml:space="preserve">בכול, אבל את השכל לבחור שותף טוב ונכון כמו בצלאל </w:t>
      </w:r>
      <w:bookmarkStart w:id="13181" w:name="_ETM_Q44_268106"/>
      <w:bookmarkEnd w:id="13181"/>
      <w:r>
        <w:rPr>
          <w:rFonts w:hint="cs"/>
          <w:rtl/>
          <w:lang w:eastAsia="he-IL"/>
        </w:rPr>
        <w:t xml:space="preserve">סמוטריץ' או מפלגת הציונות הדתית </w:t>
      </w:r>
      <w:r>
        <w:rPr>
          <w:rtl/>
          <w:lang w:eastAsia="he-IL"/>
        </w:rPr>
        <w:t>–</w:t>
      </w:r>
      <w:r>
        <w:rPr>
          <w:rFonts w:hint="cs"/>
          <w:rtl/>
          <w:lang w:eastAsia="he-IL"/>
        </w:rPr>
        <w:t xml:space="preserve"> היה להם. כך מנענו </w:t>
      </w:r>
      <w:bookmarkStart w:id="13182" w:name="_ETM_Q44_267765"/>
      <w:bookmarkEnd w:id="13182"/>
      <w:r>
        <w:rPr>
          <w:rFonts w:hint="cs"/>
          <w:rtl/>
          <w:lang w:eastAsia="he-IL"/>
        </w:rPr>
        <w:t>מהם לעשות הרבה שטויות. מירב, זה נרשם לזכותנו</w:t>
      </w:r>
      <w:bookmarkStart w:id="13183" w:name="_ETM_Q44_277737"/>
      <w:bookmarkEnd w:id="13183"/>
      <w:r>
        <w:rPr>
          <w:rFonts w:hint="cs"/>
          <w:rtl/>
          <w:lang w:eastAsia="he-IL"/>
        </w:rPr>
        <w:t xml:space="preserve">, אבל אנחנו בשותף, אז הזכויות שלנו והזכויות שלהם </w:t>
      </w:r>
      <w:r>
        <w:rPr>
          <w:rFonts w:hint="eastAsia"/>
          <w:rtl/>
          <w:lang w:eastAsia="he-IL"/>
        </w:rPr>
        <w:t>–</w:t>
      </w:r>
      <w:r>
        <w:rPr>
          <w:rFonts w:hint="cs"/>
          <w:rtl/>
          <w:lang w:eastAsia="he-IL"/>
        </w:rPr>
        <w:t xml:space="preserve"> הכול </w:t>
      </w:r>
      <w:bookmarkStart w:id="13184" w:name="_ETM_Q44_281873"/>
      <w:bookmarkEnd w:id="13184"/>
      <w:r>
        <w:rPr>
          <w:rFonts w:hint="cs"/>
          <w:rtl/>
          <w:lang w:eastAsia="he-IL"/>
        </w:rPr>
        <w:t xml:space="preserve">ביחד. </w:t>
      </w:r>
    </w:p>
    <w:p w:rsidR="00077352" w:rsidRDefault="00077352" w:rsidP="00A26219">
      <w:pPr>
        <w:rPr>
          <w:rtl/>
          <w:lang w:eastAsia="he-IL"/>
        </w:rPr>
      </w:pPr>
      <w:bookmarkStart w:id="13185" w:name="_ETM_Q44_283073"/>
      <w:bookmarkStart w:id="13186" w:name="_ETM_Q44_283108"/>
      <w:bookmarkEnd w:id="13185"/>
      <w:bookmarkEnd w:id="13186"/>
    </w:p>
    <w:p w:rsidR="00077352" w:rsidRDefault="00077352" w:rsidP="00A26219">
      <w:pPr>
        <w:rPr>
          <w:rtl/>
          <w:lang w:eastAsia="he-IL"/>
        </w:rPr>
      </w:pPr>
      <w:r>
        <w:rPr>
          <w:rFonts w:hint="cs"/>
          <w:rtl/>
          <w:lang w:eastAsia="he-IL"/>
        </w:rPr>
        <w:t xml:space="preserve">לעומת זאת, אמר רם בן ברק ממפלגתך שהסיבה שהוא </w:t>
      </w:r>
      <w:bookmarkStart w:id="13187" w:name="_ETM_Q44_285052"/>
      <w:bookmarkEnd w:id="13187"/>
      <w:r>
        <w:rPr>
          <w:rFonts w:hint="cs"/>
          <w:rtl/>
          <w:lang w:eastAsia="he-IL"/>
        </w:rPr>
        <w:t xml:space="preserve">לא יצביע להדיח את איימן עודה היא כי זה השותף </w:t>
      </w:r>
      <w:bookmarkStart w:id="13188" w:name="_ETM_Q44_288731"/>
      <w:bookmarkEnd w:id="13188"/>
      <w:r>
        <w:rPr>
          <w:rFonts w:hint="cs"/>
          <w:rtl/>
          <w:lang w:eastAsia="he-IL"/>
        </w:rPr>
        <w:t xml:space="preserve">שלו. אני אומר שכל אחד נבחן לא רק על בסיס </w:t>
      </w:r>
      <w:bookmarkStart w:id="13189" w:name="_ETM_Q44_292396"/>
      <w:bookmarkEnd w:id="13189"/>
      <w:r>
        <w:rPr>
          <w:rFonts w:hint="cs"/>
          <w:rtl/>
          <w:lang w:eastAsia="he-IL"/>
        </w:rPr>
        <w:t xml:space="preserve">איזה שטויות הוא היה עושה אם השותף שלו לא היה </w:t>
      </w:r>
      <w:bookmarkStart w:id="13190" w:name="_ETM_Q44_296203"/>
      <w:bookmarkEnd w:id="13190"/>
      <w:r>
        <w:rPr>
          <w:rFonts w:hint="cs"/>
          <w:rtl/>
          <w:lang w:eastAsia="he-IL"/>
        </w:rPr>
        <w:t xml:space="preserve">מציל אותו, אלא איזה שותפים הוא בוחר לעצמו. ברוך </w:t>
      </w:r>
      <w:bookmarkStart w:id="13191" w:name="_ETM_Q44_303757"/>
      <w:bookmarkEnd w:id="13191"/>
      <w:r>
        <w:rPr>
          <w:rFonts w:hint="cs"/>
          <w:rtl/>
          <w:lang w:eastAsia="he-IL"/>
        </w:rPr>
        <w:t>השם, הליכוד והציונות הדתית בשותפות ארוכת שנים; לפעמים הם מצי</w:t>
      </w:r>
      <w:bookmarkStart w:id="13192" w:name="_ETM_Q44_307579"/>
      <w:bookmarkEnd w:id="13192"/>
      <w:r>
        <w:rPr>
          <w:rFonts w:hint="cs"/>
          <w:rtl/>
          <w:lang w:eastAsia="he-IL"/>
        </w:rPr>
        <w:t xml:space="preserve">לים אותנו מלעשות שטויות, לפעמים אנחנו מצילים אותם מלעשות שטויות, </w:t>
      </w:r>
      <w:bookmarkStart w:id="13193" w:name="_ETM_Q44_312901"/>
      <w:bookmarkEnd w:id="13193"/>
      <w:r>
        <w:rPr>
          <w:rFonts w:hint="cs"/>
          <w:rtl/>
          <w:lang w:eastAsia="he-IL"/>
        </w:rPr>
        <w:t xml:space="preserve">אבל הבחירה בשותפים זו הבחירה הכי חשובה שאפשר לעשות. </w:t>
      </w:r>
    </w:p>
    <w:p w:rsidR="00077352" w:rsidRDefault="00077352" w:rsidP="00A26219">
      <w:pPr>
        <w:rPr>
          <w:rtl/>
          <w:lang w:eastAsia="he-IL"/>
        </w:rPr>
      </w:pPr>
      <w:bookmarkStart w:id="13194" w:name="_ETM_Q44_316254"/>
      <w:bookmarkStart w:id="13195" w:name="_ETM_Q44_316303"/>
      <w:bookmarkEnd w:id="13194"/>
      <w:bookmarkEnd w:id="13195"/>
    </w:p>
    <w:p w:rsidR="00077352" w:rsidRDefault="00077352" w:rsidP="00A26219">
      <w:pPr>
        <w:rPr>
          <w:rtl/>
          <w:lang w:eastAsia="he-IL"/>
        </w:rPr>
      </w:pPr>
      <w:bookmarkStart w:id="13196" w:name="_ETM_Q44_316431"/>
      <w:bookmarkStart w:id="13197" w:name="_ETM_Q44_316488"/>
      <w:bookmarkEnd w:id="13196"/>
      <w:bookmarkEnd w:id="13197"/>
      <w:r>
        <w:rPr>
          <w:rFonts w:hint="cs"/>
          <w:rtl/>
          <w:lang w:eastAsia="he-IL"/>
        </w:rPr>
        <w:t xml:space="preserve">אז </w:t>
      </w:r>
      <w:bookmarkStart w:id="13198" w:name="_ETM_Q44_317263"/>
      <w:bookmarkEnd w:id="13198"/>
      <w:r>
        <w:rPr>
          <w:rFonts w:hint="cs"/>
          <w:rtl/>
          <w:lang w:eastAsia="he-IL"/>
        </w:rPr>
        <w:t xml:space="preserve">את אומרת </w:t>
      </w:r>
      <w:r>
        <w:rPr>
          <w:rFonts w:hint="eastAsia"/>
          <w:rtl/>
          <w:lang w:eastAsia="he-IL"/>
        </w:rPr>
        <w:t>–</w:t>
      </w:r>
      <w:r>
        <w:rPr>
          <w:rFonts w:hint="cs"/>
          <w:rtl/>
          <w:lang w:eastAsia="he-IL"/>
        </w:rPr>
        <w:t xml:space="preserve"> אני לא התחתנתי עם הליכוד. רק שיהיה ברור, אבל - - </w:t>
      </w:r>
    </w:p>
    <w:p w:rsidR="00077352" w:rsidRDefault="00077352" w:rsidP="00A26219">
      <w:pPr>
        <w:rPr>
          <w:rtl/>
          <w:lang w:eastAsia="he-IL"/>
        </w:rPr>
      </w:pPr>
    </w:p>
    <w:p w:rsidR="00077352" w:rsidRDefault="00077352" w:rsidP="00A26219">
      <w:pPr>
        <w:pStyle w:val="af5"/>
        <w:keepNext/>
        <w:rPr>
          <w:rtl/>
        </w:rPr>
      </w:pPr>
      <w:r w:rsidRPr="00F96782">
        <w:rPr>
          <w:rStyle w:val="TagStyle"/>
          <w:rtl/>
        </w:rPr>
        <w:t xml:space="preserve"> &lt;&lt; קריאה &gt;&gt; </w:t>
      </w:r>
      <w:r>
        <w:rPr>
          <w:rtl/>
        </w:rPr>
        <w:t>מירב בן ארי (יש עתיד):</w:t>
      </w:r>
      <w:r w:rsidRPr="00F96782">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3199" w:name="_ETM_Q44_318416"/>
      <w:bookmarkStart w:id="13200" w:name="_ETM_Q44_227428"/>
      <w:bookmarkStart w:id="13201" w:name="_ETM_Q44_227459"/>
      <w:bookmarkStart w:id="13202" w:name="_ETM_Q44_231628"/>
      <w:bookmarkStart w:id="13203" w:name="_ETM_Q44_231658"/>
      <w:bookmarkStart w:id="13204" w:name="_ETM_Q44_234668"/>
      <w:bookmarkStart w:id="13205" w:name="_ETM_Q44_234700"/>
      <w:bookmarkEnd w:id="13199"/>
      <w:bookmarkEnd w:id="13200"/>
      <w:bookmarkEnd w:id="13201"/>
      <w:bookmarkEnd w:id="13202"/>
      <w:bookmarkEnd w:id="13203"/>
      <w:bookmarkEnd w:id="13204"/>
      <w:bookmarkEnd w:id="13205"/>
      <w:r>
        <w:rPr>
          <w:rFonts w:hint="cs"/>
          <w:rtl/>
          <w:lang w:eastAsia="he-IL"/>
        </w:rPr>
        <w:t xml:space="preserve">לא </w:t>
      </w:r>
      <w:bookmarkStart w:id="13206" w:name="_ETM_Q44_315311"/>
      <w:bookmarkEnd w:id="13206"/>
      <w:r>
        <w:rPr>
          <w:rFonts w:hint="cs"/>
          <w:rtl/>
          <w:lang w:eastAsia="he-IL"/>
        </w:rPr>
        <w:t>עם הליכוד, לא התחתנתי עם הכנסת.</w:t>
      </w:r>
    </w:p>
    <w:p w:rsidR="00077352" w:rsidRDefault="00077352" w:rsidP="00A26219">
      <w:pPr>
        <w:rPr>
          <w:rtl/>
          <w:lang w:eastAsia="he-IL"/>
        </w:rPr>
      </w:pPr>
      <w:r>
        <w:rPr>
          <w:rtl/>
          <w:lang w:eastAsia="he-IL"/>
        </w:rPr>
        <w:t xml:space="preserve"> </w:t>
      </w:r>
    </w:p>
    <w:p w:rsidR="00077352" w:rsidRDefault="00077352" w:rsidP="00A26219">
      <w:pPr>
        <w:pStyle w:val="-"/>
        <w:keepNext/>
        <w:rPr>
          <w:rtl/>
        </w:rPr>
      </w:pPr>
      <w:r w:rsidRPr="00F96782">
        <w:rPr>
          <w:rStyle w:val="TagStyle"/>
          <w:rtl/>
        </w:rPr>
        <w:t xml:space="preserve">&lt;&lt; דובר_המשך &gt;&gt; </w:t>
      </w:r>
      <w:r>
        <w:rPr>
          <w:rtl/>
        </w:rPr>
        <w:t>שמחה רוטמן (הציונות הדתית):</w:t>
      </w:r>
      <w:r w:rsidRPr="00F96782">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bookmarkStart w:id="13207" w:name="_ETM_Q44_317543"/>
      <w:bookmarkStart w:id="13208" w:name="_ETM_Q44_317610"/>
      <w:bookmarkEnd w:id="13207"/>
      <w:bookmarkEnd w:id="13208"/>
      <w:r>
        <w:rPr>
          <w:rFonts w:hint="cs"/>
          <w:rtl/>
          <w:lang w:eastAsia="he-IL"/>
        </w:rPr>
        <w:t>- - זו</w:t>
      </w:r>
      <w:bookmarkStart w:id="13209" w:name="_ETM_Q44_321415"/>
      <w:bookmarkEnd w:id="13209"/>
      <w:r>
        <w:rPr>
          <w:rFonts w:hint="cs"/>
          <w:rtl/>
          <w:lang w:eastAsia="he-IL"/>
        </w:rPr>
        <w:t xml:space="preserve"> לא חתונה, זו שותפות אחרת. אבל גם בשותפות עוזרים אחד </w:t>
      </w:r>
      <w:bookmarkStart w:id="13210" w:name="_ETM_Q44_323284"/>
      <w:bookmarkEnd w:id="13210"/>
      <w:r>
        <w:rPr>
          <w:rFonts w:hint="cs"/>
          <w:rtl/>
          <w:lang w:eastAsia="he-IL"/>
        </w:rPr>
        <w:t xml:space="preserve">לשני ומונעים אחד מהשני לעשות שטויות. </w:t>
      </w:r>
    </w:p>
    <w:p w:rsidR="00077352" w:rsidRDefault="00077352" w:rsidP="00A26219">
      <w:pPr>
        <w:rPr>
          <w:rtl/>
          <w:lang w:eastAsia="he-IL"/>
        </w:rPr>
      </w:pPr>
      <w:bookmarkStart w:id="13211" w:name="_ETM_Q44_327839"/>
      <w:bookmarkStart w:id="13212" w:name="_ETM_Q44_327871"/>
      <w:bookmarkEnd w:id="13211"/>
      <w:bookmarkEnd w:id="13212"/>
    </w:p>
    <w:p w:rsidR="00077352" w:rsidRDefault="00077352" w:rsidP="00A26219">
      <w:pPr>
        <w:rPr>
          <w:rtl/>
          <w:lang w:eastAsia="he-IL"/>
        </w:rPr>
      </w:pPr>
      <w:bookmarkStart w:id="13213" w:name="_ETM_Q44_328016"/>
      <w:bookmarkStart w:id="13214" w:name="_ETM_Q44_328049"/>
      <w:bookmarkEnd w:id="13213"/>
      <w:bookmarkEnd w:id="13214"/>
      <w:r>
        <w:rPr>
          <w:rFonts w:hint="cs"/>
          <w:rtl/>
          <w:lang w:eastAsia="he-IL"/>
        </w:rPr>
        <w:t xml:space="preserve">והדבר הכי חשוב שאפשר לעשות, </w:t>
      </w:r>
      <w:bookmarkStart w:id="13215" w:name="_ETM_Q44_325457"/>
      <w:bookmarkEnd w:id="13215"/>
      <w:r>
        <w:rPr>
          <w:rFonts w:hint="cs"/>
          <w:rtl/>
          <w:lang w:eastAsia="he-IL"/>
        </w:rPr>
        <w:t xml:space="preserve">מירב, זה לבחור את השותפים הנכונים. אל תבחרו </w:t>
      </w:r>
      <w:bookmarkStart w:id="13216" w:name="_ETM_Q44_331873"/>
      <w:bookmarkEnd w:id="13216"/>
      <w:r>
        <w:rPr>
          <w:rFonts w:hint="cs"/>
          <w:rtl/>
          <w:lang w:eastAsia="he-IL"/>
        </w:rPr>
        <w:t xml:space="preserve">את איימן עודה כשותף, אל תבחרו את מנסור עבאס כשותף, אל תחתמו את הסכם השותפות שלכם, </w:t>
      </w:r>
      <w:bookmarkStart w:id="13217" w:name="_ETM_Q44_342683"/>
      <w:bookmarkEnd w:id="13217"/>
      <w:r>
        <w:rPr>
          <w:rFonts w:hint="cs"/>
          <w:rtl/>
          <w:lang w:eastAsia="he-IL"/>
        </w:rPr>
        <w:t>את ההסכם הקואליציוני, במשרדים של עמותת סיוע 48', שבחרה לה את החמאס כשותף ואת כל ארגוני הטרור כשותפים.</w:t>
      </w:r>
    </w:p>
    <w:p w:rsidR="00077352" w:rsidRDefault="00077352" w:rsidP="00A26219">
      <w:pPr>
        <w:rPr>
          <w:rtl/>
          <w:lang w:eastAsia="he-IL"/>
        </w:rPr>
      </w:pPr>
    </w:p>
    <w:p w:rsidR="00077352" w:rsidRDefault="00077352" w:rsidP="00A26219">
      <w:pPr>
        <w:pStyle w:val="af5"/>
        <w:keepNext/>
        <w:rPr>
          <w:rtl/>
        </w:rPr>
      </w:pPr>
      <w:r w:rsidRPr="00041C25">
        <w:rPr>
          <w:rStyle w:val="TagStyle"/>
          <w:rtl/>
        </w:rPr>
        <w:t xml:space="preserve">&lt;&lt; קריאה &gt;&gt; </w:t>
      </w:r>
      <w:r>
        <w:rPr>
          <w:rtl/>
        </w:rPr>
        <w:t>מירב בן ארי (יש עתיד):</w:t>
      </w:r>
      <w:r w:rsidRPr="00041C25">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בקיצור, אתה מסכים איתי בשורה התחתונה. </w:t>
      </w:r>
    </w:p>
    <w:p w:rsidR="00077352" w:rsidRDefault="00077352" w:rsidP="00A26219">
      <w:pPr>
        <w:rPr>
          <w:rtl/>
          <w:lang w:eastAsia="he-IL"/>
        </w:rPr>
      </w:pPr>
    </w:p>
    <w:p w:rsidR="00077352" w:rsidRDefault="00077352" w:rsidP="00A26219">
      <w:pPr>
        <w:pStyle w:val="-"/>
        <w:rPr>
          <w:rtl/>
        </w:rPr>
      </w:pPr>
      <w:bookmarkStart w:id="13218" w:name="ET_speakercontinue_6157_76"/>
      <w:r w:rsidRPr="003C1C15">
        <w:rPr>
          <w:rStyle w:val="TagStyle"/>
          <w:rtl/>
        </w:rPr>
        <w:t xml:space="preserve"> &lt;&lt; דובר_המשך &gt;&gt;</w:t>
      </w:r>
      <w:r w:rsidRPr="00F96782">
        <w:rPr>
          <w:rStyle w:val="TagStyle"/>
          <w:rtl/>
        </w:rPr>
        <w:t xml:space="preserve"> </w:t>
      </w:r>
      <w:r>
        <w:rPr>
          <w:rtl/>
        </w:rPr>
        <w:t>שמחה רוטמן (הציונות הדתית):</w:t>
      </w:r>
      <w:r w:rsidRPr="00F96782">
        <w:rPr>
          <w:rStyle w:val="TagStyle"/>
          <w:rtl/>
        </w:rPr>
        <w:t xml:space="preserve"> </w:t>
      </w:r>
      <w:r w:rsidRPr="003C1C15">
        <w:rPr>
          <w:rStyle w:val="TagStyle"/>
          <w:rtl/>
        </w:rPr>
        <w:t>&lt;&lt; דובר_המשך &gt;&gt;</w:t>
      </w:r>
      <w:bookmarkEnd w:id="13218"/>
      <w:r w:rsidRPr="003C1C15">
        <w:rPr>
          <w:rStyle w:val="TagStyle"/>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 xml:space="preserve">אל תבחרו שותפים לא נכונים, ותדאגו שהשותפים </w:t>
      </w:r>
      <w:bookmarkStart w:id="13219" w:name="_ETM_Q44_353134"/>
      <w:bookmarkEnd w:id="13219"/>
      <w:r>
        <w:rPr>
          <w:rFonts w:hint="cs"/>
          <w:rtl/>
          <w:lang w:eastAsia="he-IL"/>
        </w:rPr>
        <w:t xml:space="preserve">שאתם כן בוחרים ימנעו מכם לעשות שטויות. תודה רבה, אדוני </w:t>
      </w:r>
      <w:bookmarkStart w:id="13220" w:name="_ETM_Q44_357379"/>
      <w:bookmarkEnd w:id="13220"/>
      <w:r>
        <w:rPr>
          <w:rFonts w:hint="cs"/>
          <w:rtl/>
          <w:lang w:eastAsia="he-IL"/>
        </w:rPr>
        <w:t xml:space="preserve">היושב-ראש. </w:t>
      </w:r>
    </w:p>
    <w:p w:rsidR="00077352" w:rsidRDefault="00077352" w:rsidP="00A26219">
      <w:pPr>
        <w:rPr>
          <w:rtl/>
          <w:lang w:eastAsia="he-IL"/>
        </w:rPr>
      </w:pPr>
    </w:p>
    <w:p w:rsidR="00077352" w:rsidRDefault="00077352" w:rsidP="00A26219">
      <w:pPr>
        <w:pStyle w:val="af5"/>
        <w:keepNext/>
        <w:rPr>
          <w:rtl/>
        </w:rPr>
      </w:pPr>
      <w:r w:rsidRPr="00041C25">
        <w:rPr>
          <w:rStyle w:val="TagStyle"/>
          <w:rtl/>
        </w:rPr>
        <w:t xml:space="preserve"> &lt;&lt; קריאה &gt;&gt; </w:t>
      </w:r>
      <w:r>
        <w:rPr>
          <w:rtl/>
        </w:rPr>
        <w:t>מירב בן ארי (יש עתיד):</w:t>
      </w:r>
      <w:r w:rsidRPr="00041C25">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בקיצור, אתה מסכים איתי בשורה התחתונה. </w:t>
      </w:r>
    </w:p>
    <w:p w:rsidR="00077352" w:rsidRDefault="00077352" w:rsidP="00A26219">
      <w:pPr>
        <w:rPr>
          <w:rtl/>
          <w:lang w:eastAsia="he-IL"/>
        </w:rPr>
      </w:pPr>
    </w:p>
    <w:p w:rsidR="00077352" w:rsidRDefault="00077352" w:rsidP="00A26219">
      <w:pPr>
        <w:pStyle w:val="af6"/>
        <w:keepNext/>
        <w:rPr>
          <w:rtl/>
        </w:rPr>
      </w:pPr>
      <w:r w:rsidRPr="00041C25">
        <w:rPr>
          <w:rStyle w:val="TagStyle"/>
          <w:rtl/>
        </w:rPr>
        <w:t xml:space="preserve"> &lt;&lt; יור &gt;&gt; </w:t>
      </w:r>
      <w:r>
        <w:rPr>
          <w:rtl/>
        </w:rPr>
        <w:t>היו"ר ניסים ואטורי:</w:t>
      </w:r>
      <w:r w:rsidRPr="00041C25">
        <w:rPr>
          <w:rStyle w:val="TagStyle"/>
          <w:rtl/>
        </w:rPr>
        <w:t xml:space="preserve"> &lt;&lt; יור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3221" w:name="_ETM_Q44_360681"/>
      <w:bookmarkEnd w:id="13221"/>
      <w:r>
        <w:rPr>
          <w:rFonts w:hint="cs"/>
          <w:rtl/>
          <w:lang w:eastAsia="he-IL"/>
        </w:rPr>
        <w:t xml:space="preserve">תודה רבה. </w:t>
      </w:r>
      <w:bookmarkStart w:id="13222" w:name="_ETM_Q44_364319"/>
      <w:bookmarkEnd w:id="13222"/>
      <w:r>
        <w:rPr>
          <w:rFonts w:hint="cs"/>
          <w:rtl/>
          <w:lang w:eastAsia="he-IL"/>
        </w:rPr>
        <w:t>חבר הכנסת איתן גינזבורג.</w:t>
      </w:r>
    </w:p>
    <w:p w:rsidR="00077352" w:rsidRDefault="00077352" w:rsidP="00A26219">
      <w:pPr>
        <w:rPr>
          <w:rtl/>
          <w:lang w:eastAsia="he-IL"/>
        </w:rPr>
      </w:pPr>
      <w:bookmarkStart w:id="13223" w:name="_ETM_Q44_364748"/>
      <w:bookmarkStart w:id="13224" w:name="_ETM_Q44_364790"/>
      <w:bookmarkEnd w:id="13223"/>
      <w:bookmarkEnd w:id="13224"/>
    </w:p>
    <w:p w:rsidR="00077352" w:rsidRDefault="00077352" w:rsidP="00A26219">
      <w:pPr>
        <w:pStyle w:val="af5"/>
        <w:keepNext/>
        <w:rPr>
          <w:rtl/>
        </w:rPr>
      </w:pPr>
      <w:bookmarkStart w:id="13225" w:name="ET_interruption_6537_16"/>
      <w:r w:rsidRPr="00041C25">
        <w:rPr>
          <w:rStyle w:val="TagStyle"/>
          <w:rtl/>
        </w:rPr>
        <w:t xml:space="preserve"> &lt;&lt; קריאה &gt;&gt; </w:t>
      </w:r>
      <w:r>
        <w:rPr>
          <w:rtl/>
        </w:rPr>
        <w:t>אושר שקלים (הליכוד):</w:t>
      </w:r>
      <w:r w:rsidRPr="00041C25">
        <w:rPr>
          <w:rStyle w:val="TagStyle"/>
          <w:rtl/>
        </w:rPr>
        <w:t xml:space="preserve"> &lt;&lt; קריאה &gt;&gt;</w:t>
      </w:r>
      <w:r>
        <w:rPr>
          <w:rtl/>
        </w:rPr>
        <w:t xml:space="preserve"> </w:t>
      </w:r>
      <w:bookmarkEnd w:id="13225"/>
    </w:p>
    <w:p w:rsidR="00077352" w:rsidRDefault="00077352" w:rsidP="00A26219">
      <w:pPr>
        <w:pStyle w:val="KeepWithNext"/>
        <w:rPr>
          <w:rtl/>
          <w:lang w:eastAsia="he-IL"/>
        </w:rPr>
      </w:pPr>
    </w:p>
    <w:p w:rsidR="00077352" w:rsidRDefault="00077352" w:rsidP="00A26219">
      <w:pPr>
        <w:rPr>
          <w:rtl/>
          <w:lang w:eastAsia="he-IL"/>
        </w:rPr>
      </w:pPr>
      <w:bookmarkStart w:id="13226" w:name="_ETM_Q44_362367"/>
      <w:bookmarkStart w:id="13227" w:name="_ETM_Q44_362621"/>
      <w:bookmarkStart w:id="13228" w:name="_ETM_Q44_362651"/>
      <w:bookmarkEnd w:id="13226"/>
      <w:bookmarkEnd w:id="13227"/>
      <w:bookmarkEnd w:id="13228"/>
      <w:r>
        <w:rPr>
          <w:rFonts w:hint="cs"/>
          <w:rtl/>
          <w:lang w:eastAsia="he-IL"/>
        </w:rPr>
        <w:t>יישר כוח, שמחה.</w:t>
      </w:r>
    </w:p>
    <w:p w:rsidR="00077352" w:rsidRDefault="00077352" w:rsidP="00A26219">
      <w:pPr>
        <w:rPr>
          <w:rtl/>
          <w:lang w:eastAsia="he-IL"/>
        </w:rPr>
      </w:pPr>
    </w:p>
    <w:p w:rsidR="00077352" w:rsidRDefault="00077352" w:rsidP="00A26219">
      <w:pPr>
        <w:pStyle w:val="af5"/>
        <w:keepNext/>
        <w:rPr>
          <w:rtl/>
        </w:rPr>
      </w:pPr>
      <w:bookmarkStart w:id="13229" w:name="ET_interruption_5300_17"/>
      <w:r w:rsidRPr="00041C25">
        <w:rPr>
          <w:rStyle w:val="TagStyle"/>
          <w:rtl/>
        </w:rPr>
        <w:t xml:space="preserve"> &lt;&lt; קריאה &gt;&gt; </w:t>
      </w:r>
      <w:r>
        <w:rPr>
          <w:rtl/>
        </w:rPr>
        <w:t>מירב בן ארי (יש עתיד):</w:t>
      </w:r>
      <w:r w:rsidRPr="00041C25">
        <w:rPr>
          <w:rStyle w:val="TagStyle"/>
          <w:rtl/>
        </w:rPr>
        <w:t xml:space="preserve"> &lt;&lt; קריאה &gt;&gt;</w:t>
      </w:r>
      <w:r>
        <w:rPr>
          <w:rtl/>
        </w:rPr>
        <w:t xml:space="preserve"> </w:t>
      </w:r>
      <w:bookmarkEnd w:id="13229"/>
    </w:p>
    <w:p w:rsidR="00077352" w:rsidRDefault="00077352" w:rsidP="00A26219">
      <w:pPr>
        <w:pStyle w:val="KeepWithNext"/>
        <w:rPr>
          <w:rtl/>
          <w:lang w:eastAsia="he-IL"/>
        </w:rPr>
      </w:pPr>
    </w:p>
    <w:p w:rsidR="00077352" w:rsidRDefault="00077352" w:rsidP="00A26219">
      <w:pPr>
        <w:rPr>
          <w:rtl/>
          <w:lang w:eastAsia="he-IL"/>
        </w:rPr>
      </w:pPr>
      <w:bookmarkStart w:id="13230" w:name="_ETM_Q44_359804"/>
      <w:bookmarkStart w:id="13231" w:name="_ETM_Q44_360049"/>
      <w:bookmarkStart w:id="13232" w:name="_ETM_Q44_360073"/>
      <w:bookmarkEnd w:id="13230"/>
      <w:bookmarkEnd w:id="13231"/>
      <w:bookmarkEnd w:id="13232"/>
      <w:r>
        <w:rPr>
          <w:rFonts w:hint="cs"/>
          <w:rtl/>
          <w:lang w:eastAsia="he-IL"/>
        </w:rPr>
        <w:t xml:space="preserve">מה יישר כוח? אמר שאם לא </w:t>
      </w:r>
      <w:bookmarkStart w:id="13233" w:name="_ETM_Q44_365097"/>
      <w:bookmarkEnd w:id="13233"/>
      <w:r>
        <w:rPr>
          <w:rFonts w:hint="cs"/>
          <w:rtl/>
          <w:lang w:eastAsia="he-IL"/>
        </w:rPr>
        <w:t xml:space="preserve">הוא, היית הולך עם מנסור עבאס. </w:t>
      </w:r>
    </w:p>
    <w:p w:rsidR="00077352" w:rsidRDefault="00077352" w:rsidP="00A26219">
      <w:pPr>
        <w:rPr>
          <w:rtl/>
          <w:lang w:eastAsia="he-IL"/>
        </w:rPr>
      </w:pPr>
      <w:bookmarkStart w:id="13234" w:name="_ETM_Q44_367250"/>
      <w:bookmarkStart w:id="13235" w:name="_ETM_Q44_367277"/>
      <w:bookmarkEnd w:id="13234"/>
      <w:bookmarkEnd w:id="13235"/>
    </w:p>
    <w:p w:rsidR="00077352" w:rsidRDefault="00077352" w:rsidP="00A26219">
      <w:pPr>
        <w:pStyle w:val="af5"/>
        <w:keepNext/>
        <w:rPr>
          <w:rtl/>
        </w:rPr>
      </w:pPr>
      <w:bookmarkStart w:id="13236" w:name="ET_interruption_6537_18"/>
      <w:r w:rsidRPr="00041C25">
        <w:rPr>
          <w:rStyle w:val="TagStyle"/>
          <w:rtl/>
        </w:rPr>
        <w:t xml:space="preserve"> &lt;&lt; קריאה &gt;&gt; </w:t>
      </w:r>
      <w:r>
        <w:rPr>
          <w:rtl/>
        </w:rPr>
        <w:t>אושר שקלים (הליכוד):</w:t>
      </w:r>
      <w:r w:rsidRPr="00041C25">
        <w:rPr>
          <w:rStyle w:val="TagStyle"/>
          <w:rtl/>
        </w:rPr>
        <w:t xml:space="preserve"> &lt;&lt; קריאה &gt;&gt;</w:t>
      </w:r>
      <w:r>
        <w:rPr>
          <w:rtl/>
        </w:rPr>
        <w:t xml:space="preserve"> </w:t>
      </w:r>
      <w:bookmarkEnd w:id="13236"/>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יישר כוח. </w:t>
      </w:r>
      <w:bookmarkStart w:id="13237" w:name="_ETM_Q44_369854"/>
      <w:bookmarkStart w:id="13238" w:name="_ETM_Q44_367441"/>
      <w:bookmarkStart w:id="13239" w:name="_ETM_Q44_367501"/>
      <w:bookmarkEnd w:id="13237"/>
      <w:bookmarkEnd w:id="13238"/>
      <w:bookmarkEnd w:id="13239"/>
      <w:r>
        <w:rPr>
          <w:rFonts w:hint="cs"/>
          <w:rtl/>
          <w:lang w:eastAsia="he-IL"/>
        </w:rPr>
        <w:t>שם לכם את האמת בפרצוף - - -</w:t>
      </w:r>
    </w:p>
    <w:p w:rsidR="00077352" w:rsidRDefault="00077352" w:rsidP="00A26219">
      <w:pPr>
        <w:rPr>
          <w:rtl/>
          <w:lang w:eastAsia="he-IL"/>
        </w:rPr>
      </w:pPr>
    </w:p>
    <w:p w:rsidR="00077352" w:rsidRDefault="00077352" w:rsidP="00A26219">
      <w:pPr>
        <w:pStyle w:val="af5"/>
        <w:keepNext/>
        <w:rPr>
          <w:rtl/>
        </w:rPr>
      </w:pPr>
      <w:r w:rsidRPr="00041C25">
        <w:rPr>
          <w:rStyle w:val="TagStyle"/>
          <w:rtl/>
        </w:rPr>
        <w:t xml:space="preserve"> &lt;&lt; קריאה &gt;&gt; </w:t>
      </w:r>
      <w:r>
        <w:rPr>
          <w:rtl/>
        </w:rPr>
        <w:t>מירב בן ארי (יש עתיד):</w:t>
      </w:r>
      <w:r w:rsidRPr="00041C25">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3240" w:name="_ETM_Q44_370773"/>
      <w:bookmarkEnd w:id="13240"/>
      <w:r>
        <w:rPr>
          <w:rFonts w:hint="cs"/>
          <w:rtl/>
          <w:lang w:eastAsia="he-IL"/>
        </w:rPr>
        <w:t xml:space="preserve">אתה שומע רק מה - - - </w:t>
      </w:r>
    </w:p>
    <w:p w:rsidR="00077352" w:rsidRDefault="00077352" w:rsidP="00A26219">
      <w:pPr>
        <w:rPr>
          <w:rtl/>
          <w:lang w:eastAsia="he-IL"/>
        </w:rPr>
      </w:pPr>
      <w:bookmarkStart w:id="13241" w:name="_ETM_Q44_377551"/>
      <w:bookmarkStart w:id="13242" w:name="_ETM_Q44_377601"/>
      <w:bookmarkEnd w:id="13241"/>
      <w:bookmarkEnd w:id="13242"/>
    </w:p>
    <w:p w:rsidR="00077352" w:rsidRDefault="00077352" w:rsidP="00A26219">
      <w:pPr>
        <w:pStyle w:val="af5"/>
        <w:keepNext/>
        <w:rPr>
          <w:rtl/>
        </w:rPr>
      </w:pPr>
      <w:r w:rsidRPr="00041C25">
        <w:rPr>
          <w:rStyle w:val="TagStyle"/>
          <w:rtl/>
        </w:rPr>
        <w:t xml:space="preserve"> &lt;&lt; קריאה &gt;&gt; </w:t>
      </w:r>
      <w:r>
        <w:rPr>
          <w:rtl/>
        </w:rPr>
        <w:t>נאור שירי (יש עתיד):</w:t>
      </w:r>
      <w:r w:rsidRPr="00041C25">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3243" w:name="_ETM_Q44_370998"/>
      <w:bookmarkEnd w:id="13243"/>
      <w:r>
        <w:rPr>
          <w:rFonts w:hint="cs"/>
          <w:rtl/>
          <w:lang w:eastAsia="he-IL"/>
        </w:rPr>
        <w:t>תגיד,</w:t>
      </w:r>
      <w:bookmarkStart w:id="13244" w:name="_ETM_Q44_369775"/>
      <w:bookmarkEnd w:id="13244"/>
      <w:r>
        <w:rPr>
          <w:rFonts w:hint="cs"/>
          <w:rtl/>
          <w:lang w:eastAsia="he-IL"/>
        </w:rPr>
        <w:t xml:space="preserve"> אתה שמעת מה שהוא אמר? </w:t>
      </w:r>
    </w:p>
    <w:p w:rsidR="00077352" w:rsidRDefault="00077352" w:rsidP="00A26219">
      <w:pPr>
        <w:rPr>
          <w:rtl/>
          <w:lang w:eastAsia="he-IL"/>
        </w:rPr>
      </w:pPr>
      <w:bookmarkStart w:id="13245" w:name="_ETM_Q44_375407"/>
      <w:bookmarkStart w:id="13246" w:name="_ETM_Q44_375447"/>
      <w:bookmarkEnd w:id="13245"/>
      <w:bookmarkEnd w:id="13246"/>
    </w:p>
    <w:p w:rsidR="00077352" w:rsidRDefault="00077352" w:rsidP="00A26219">
      <w:pPr>
        <w:pStyle w:val="af5"/>
        <w:keepNext/>
        <w:rPr>
          <w:rtl/>
        </w:rPr>
      </w:pPr>
      <w:r w:rsidRPr="00041C25">
        <w:rPr>
          <w:rStyle w:val="TagStyle"/>
          <w:rtl/>
        </w:rPr>
        <w:t xml:space="preserve"> &lt;&lt; קריאה &gt;&gt; </w:t>
      </w:r>
      <w:r>
        <w:rPr>
          <w:rtl/>
        </w:rPr>
        <w:t>מירב בן ארי (יש עתיד):</w:t>
      </w:r>
      <w:r w:rsidRPr="00041C25">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3247" w:name="_ETM_Q44_372256"/>
      <w:bookmarkEnd w:id="13247"/>
      <w:r>
        <w:rPr>
          <w:rFonts w:hint="cs"/>
          <w:rtl/>
          <w:lang w:eastAsia="he-IL"/>
        </w:rPr>
        <w:t xml:space="preserve">הוא לא שמע. </w:t>
      </w:r>
    </w:p>
    <w:p w:rsidR="00077352" w:rsidRDefault="00077352" w:rsidP="00A26219">
      <w:pPr>
        <w:rPr>
          <w:rtl/>
          <w:lang w:eastAsia="he-IL"/>
        </w:rPr>
      </w:pPr>
      <w:bookmarkStart w:id="13248" w:name="_ETM_Q44_377565"/>
      <w:bookmarkStart w:id="13249" w:name="_ETM_Q44_377607"/>
      <w:bookmarkEnd w:id="13248"/>
      <w:bookmarkEnd w:id="13249"/>
    </w:p>
    <w:p w:rsidR="00077352" w:rsidRDefault="00077352" w:rsidP="00A26219">
      <w:pPr>
        <w:pStyle w:val="af5"/>
        <w:keepNext/>
        <w:rPr>
          <w:rtl/>
        </w:rPr>
      </w:pPr>
      <w:bookmarkStart w:id="13250" w:name="ET_interruption_6537_22"/>
      <w:r w:rsidRPr="00041C25">
        <w:rPr>
          <w:rStyle w:val="TagStyle"/>
          <w:rtl/>
        </w:rPr>
        <w:t xml:space="preserve"> &lt;&lt; קריאה &gt;&gt; </w:t>
      </w:r>
      <w:r>
        <w:rPr>
          <w:rtl/>
        </w:rPr>
        <w:t>אושר שקלים (הליכוד):</w:t>
      </w:r>
      <w:r w:rsidRPr="00041C25">
        <w:rPr>
          <w:rStyle w:val="TagStyle"/>
          <w:rtl/>
        </w:rPr>
        <w:t xml:space="preserve"> &lt;&lt; קריאה &gt;&gt;</w:t>
      </w:r>
      <w:r>
        <w:rPr>
          <w:rtl/>
        </w:rPr>
        <w:t xml:space="preserve"> </w:t>
      </w:r>
      <w:bookmarkEnd w:id="13250"/>
    </w:p>
    <w:p w:rsidR="00077352" w:rsidRDefault="00077352" w:rsidP="00A26219">
      <w:pPr>
        <w:rPr>
          <w:rtl/>
          <w:lang w:eastAsia="he-IL"/>
        </w:rPr>
      </w:pPr>
      <w:bookmarkStart w:id="13251" w:name="_ETM_Q44_374978"/>
      <w:bookmarkStart w:id="13252" w:name="_ETM_Q44_376486"/>
      <w:bookmarkEnd w:id="13251"/>
      <w:bookmarkEnd w:id="13252"/>
    </w:p>
    <w:p w:rsidR="00077352" w:rsidRDefault="00077352" w:rsidP="00A26219">
      <w:pPr>
        <w:rPr>
          <w:rtl/>
          <w:lang w:eastAsia="he-IL"/>
        </w:rPr>
      </w:pPr>
      <w:bookmarkStart w:id="13253" w:name="_ETM_Q44_376520"/>
      <w:bookmarkEnd w:id="13253"/>
      <w:r>
        <w:rPr>
          <w:rFonts w:hint="cs"/>
          <w:rtl/>
          <w:lang w:eastAsia="he-IL"/>
        </w:rPr>
        <w:t xml:space="preserve">- - </w:t>
      </w:r>
      <w:bookmarkStart w:id="13254" w:name="_ETM_Q44_373482"/>
      <w:bookmarkEnd w:id="13254"/>
      <w:r>
        <w:rPr>
          <w:rFonts w:hint="cs"/>
          <w:rtl/>
          <w:lang w:eastAsia="he-IL"/>
        </w:rPr>
        <w:t xml:space="preserve">- אתם - - - זה לדיראון עולם, </w:t>
      </w:r>
      <w:bookmarkStart w:id="13255" w:name="_ETM_Q44_384625"/>
      <w:bookmarkEnd w:id="13255"/>
      <w:r>
        <w:rPr>
          <w:rFonts w:hint="cs"/>
          <w:rtl/>
          <w:lang w:eastAsia="he-IL"/>
        </w:rPr>
        <w:t xml:space="preserve">לדיראון עולם. ושיתפתם איתם פעולה שבוע אחרי - - - </w:t>
      </w:r>
    </w:p>
    <w:p w:rsidR="00077352" w:rsidRDefault="00077352" w:rsidP="00A26219">
      <w:pPr>
        <w:rPr>
          <w:rtl/>
          <w:lang w:eastAsia="he-IL"/>
        </w:rPr>
      </w:pPr>
    </w:p>
    <w:p w:rsidR="00077352" w:rsidRDefault="00077352" w:rsidP="00A26219">
      <w:pPr>
        <w:pStyle w:val="af5"/>
        <w:keepNext/>
        <w:rPr>
          <w:rtl/>
        </w:rPr>
      </w:pPr>
      <w:r w:rsidRPr="00041C25">
        <w:rPr>
          <w:rStyle w:val="TagStyle"/>
          <w:rtl/>
        </w:rPr>
        <w:t xml:space="preserve"> &lt;&lt; קריאה &gt;&gt; </w:t>
      </w:r>
      <w:r>
        <w:rPr>
          <w:rtl/>
        </w:rPr>
        <w:t>מירב בן ארי (יש עתיד):</w:t>
      </w:r>
      <w:r w:rsidRPr="00041C25">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3256" w:name="_ETM_Q44_383991"/>
      <w:bookmarkEnd w:id="13256"/>
      <w:r>
        <w:rPr>
          <w:rFonts w:hint="cs"/>
          <w:rtl/>
          <w:lang w:eastAsia="he-IL"/>
        </w:rPr>
        <w:t>יאללה, לך לחתונות, בר מצוות. יש פריימריז, חביבי, חבל על הזמן.</w:t>
      </w:r>
    </w:p>
    <w:p w:rsidR="00077352" w:rsidRDefault="00077352" w:rsidP="00A26219">
      <w:pPr>
        <w:rPr>
          <w:rtl/>
          <w:lang w:eastAsia="he-IL"/>
        </w:rPr>
      </w:pPr>
    </w:p>
    <w:p w:rsidR="00077352" w:rsidRDefault="00077352" w:rsidP="00A26219">
      <w:pPr>
        <w:pStyle w:val="af5"/>
        <w:keepNext/>
        <w:rPr>
          <w:rtl/>
        </w:rPr>
      </w:pPr>
      <w:bookmarkStart w:id="13257" w:name="ET_interruption_6537_24"/>
      <w:r w:rsidRPr="00041C25">
        <w:rPr>
          <w:rStyle w:val="TagStyle"/>
          <w:rtl/>
        </w:rPr>
        <w:t xml:space="preserve"> &lt;&lt; קריאה &gt;&gt; </w:t>
      </w:r>
      <w:r>
        <w:rPr>
          <w:rtl/>
        </w:rPr>
        <w:t>אושר שקלים (הליכוד):</w:t>
      </w:r>
      <w:r w:rsidRPr="00041C25">
        <w:rPr>
          <w:rStyle w:val="TagStyle"/>
          <w:rtl/>
        </w:rPr>
        <w:t xml:space="preserve"> &lt;&lt; קריאה &gt;&gt;</w:t>
      </w:r>
      <w:r>
        <w:rPr>
          <w:rtl/>
        </w:rPr>
        <w:t xml:space="preserve"> </w:t>
      </w:r>
      <w:bookmarkEnd w:id="13257"/>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אל תדברי בכלל. אתם צריכים </w:t>
      </w:r>
      <w:bookmarkStart w:id="13258" w:name="_ETM_Q44_390824"/>
      <w:bookmarkEnd w:id="13258"/>
      <w:r>
        <w:rPr>
          <w:rFonts w:hint="cs"/>
          <w:rtl/>
          <w:lang w:eastAsia="he-IL"/>
        </w:rPr>
        <w:t xml:space="preserve">- - - </w:t>
      </w:r>
    </w:p>
    <w:p w:rsidR="00077352" w:rsidRDefault="00077352" w:rsidP="00A26219">
      <w:pPr>
        <w:rPr>
          <w:rtl/>
          <w:lang w:eastAsia="he-IL"/>
        </w:rPr>
      </w:pPr>
      <w:bookmarkStart w:id="13259" w:name="_ETM_Q44_393858"/>
      <w:bookmarkStart w:id="13260" w:name="_ETM_Q44_393888"/>
      <w:bookmarkEnd w:id="13259"/>
      <w:bookmarkEnd w:id="13260"/>
    </w:p>
    <w:p w:rsidR="00077352" w:rsidRDefault="00077352" w:rsidP="00A26219">
      <w:pPr>
        <w:pStyle w:val="af5"/>
        <w:keepNext/>
        <w:rPr>
          <w:rtl/>
        </w:rPr>
      </w:pPr>
      <w:bookmarkStart w:id="13261" w:name="ET_interruption_5300_25"/>
      <w:r w:rsidRPr="00041C25">
        <w:rPr>
          <w:rStyle w:val="TagStyle"/>
          <w:rtl/>
        </w:rPr>
        <w:t xml:space="preserve"> &lt;&lt; קריאה &gt;&gt; </w:t>
      </w:r>
      <w:r>
        <w:rPr>
          <w:rtl/>
        </w:rPr>
        <w:t>מירב בן ארי (יש עתיד):</w:t>
      </w:r>
      <w:r w:rsidRPr="00041C25">
        <w:rPr>
          <w:rStyle w:val="TagStyle"/>
          <w:rtl/>
        </w:rPr>
        <w:t xml:space="preserve"> &lt;&lt; קריאה &gt;&gt;</w:t>
      </w:r>
      <w:r>
        <w:rPr>
          <w:rtl/>
        </w:rPr>
        <w:t xml:space="preserve"> </w:t>
      </w:r>
      <w:bookmarkEnd w:id="13261"/>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אני אגיד מה שאני רוצה, מי שואל אותך בכלל. </w:t>
      </w:r>
    </w:p>
    <w:p w:rsidR="00077352" w:rsidRDefault="00077352" w:rsidP="00A26219">
      <w:pPr>
        <w:rPr>
          <w:rtl/>
          <w:lang w:eastAsia="he-IL"/>
        </w:rPr>
      </w:pPr>
      <w:bookmarkStart w:id="13262" w:name="_ETM_Q44_393561"/>
      <w:bookmarkStart w:id="13263" w:name="_ETM_Q44_393598"/>
      <w:bookmarkEnd w:id="13262"/>
      <w:bookmarkEnd w:id="13263"/>
    </w:p>
    <w:p w:rsidR="00077352" w:rsidRDefault="00077352" w:rsidP="00A26219">
      <w:pPr>
        <w:pStyle w:val="a4"/>
        <w:keepNext/>
        <w:rPr>
          <w:rtl/>
        </w:rPr>
      </w:pPr>
      <w:bookmarkStart w:id="13264" w:name="ET_speaker_5771_26"/>
      <w:r w:rsidRPr="00041C25">
        <w:rPr>
          <w:rStyle w:val="TagStyle"/>
          <w:rtl/>
        </w:rPr>
        <w:t xml:space="preserve"> &lt;&lt; דובר &gt;&gt; </w:t>
      </w:r>
      <w:bookmarkStart w:id="13265" w:name="_Toc203597809"/>
      <w:bookmarkStart w:id="13266" w:name="_Toc203633302"/>
      <w:r>
        <w:rPr>
          <w:rtl/>
        </w:rPr>
        <w:t>איתן גינזבורג (כחול לבן – המחנה הממלכתי):</w:t>
      </w:r>
      <w:bookmarkEnd w:id="13265"/>
      <w:bookmarkEnd w:id="13266"/>
      <w:r w:rsidRPr="00041C25">
        <w:rPr>
          <w:rStyle w:val="TagStyle"/>
          <w:rtl/>
        </w:rPr>
        <w:t xml:space="preserve"> &lt;&lt; דובר &gt;&gt;</w:t>
      </w:r>
      <w:r>
        <w:rPr>
          <w:rtl/>
        </w:rPr>
        <w:t xml:space="preserve"> </w:t>
      </w:r>
      <w:bookmarkEnd w:id="13264"/>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אדוני היושב-ראש, כנסת נכבדה - - -</w:t>
      </w:r>
    </w:p>
    <w:p w:rsidR="00077352" w:rsidRDefault="00077352" w:rsidP="00A26219">
      <w:pPr>
        <w:rPr>
          <w:rtl/>
          <w:lang w:eastAsia="he-IL"/>
        </w:rPr>
      </w:pPr>
    </w:p>
    <w:p w:rsidR="00077352" w:rsidRDefault="00077352" w:rsidP="00A26219">
      <w:pPr>
        <w:pStyle w:val="af5"/>
        <w:keepNext/>
        <w:rPr>
          <w:rtl/>
        </w:rPr>
      </w:pPr>
      <w:bookmarkStart w:id="13267" w:name="ET_interruption_6537_27"/>
      <w:r w:rsidRPr="00041C25">
        <w:rPr>
          <w:rStyle w:val="TagStyle"/>
          <w:rtl/>
        </w:rPr>
        <w:t xml:space="preserve"> &lt;&lt; קריאה &gt;&gt; </w:t>
      </w:r>
      <w:r>
        <w:rPr>
          <w:rtl/>
        </w:rPr>
        <w:t>אושר שקלים (הליכוד):</w:t>
      </w:r>
      <w:r w:rsidRPr="00041C25">
        <w:rPr>
          <w:rStyle w:val="TagStyle"/>
          <w:rtl/>
        </w:rPr>
        <w:t xml:space="preserve"> &lt;&lt; קריאה &gt;&gt;</w:t>
      </w:r>
      <w:r>
        <w:rPr>
          <w:rtl/>
        </w:rPr>
        <w:t xml:space="preserve"> </w:t>
      </w:r>
      <w:bookmarkEnd w:id="13267"/>
    </w:p>
    <w:p w:rsidR="00077352" w:rsidRDefault="00077352" w:rsidP="00A26219">
      <w:pPr>
        <w:pStyle w:val="KeepWithNext"/>
        <w:rPr>
          <w:rtl/>
          <w:lang w:eastAsia="he-IL"/>
        </w:rPr>
      </w:pPr>
    </w:p>
    <w:p w:rsidR="00077352" w:rsidRDefault="00077352" w:rsidP="00A26219">
      <w:pPr>
        <w:rPr>
          <w:rtl/>
          <w:lang w:eastAsia="he-IL"/>
        </w:rPr>
      </w:pPr>
      <w:bookmarkStart w:id="13268" w:name="_ETM_Q44_391014"/>
      <w:bookmarkEnd w:id="13268"/>
      <w:r>
        <w:rPr>
          <w:rFonts w:hint="cs"/>
          <w:rtl/>
          <w:lang w:eastAsia="he-IL"/>
        </w:rPr>
        <w:t>תסתתרי מתחת לשולחן</w:t>
      </w:r>
      <w:bookmarkStart w:id="13269" w:name="_ETM_Q44_397139"/>
      <w:bookmarkEnd w:id="13269"/>
      <w:r>
        <w:rPr>
          <w:rFonts w:hint="cs"/>
          <w:rtl/>
          <w:lang w:eastAsia="he-IL"/>
        </w:rPr>
        <w:t>, שלא נשמע אותך.</w:t>
      </w:r>
      <w:bookmarkStart w:id="13270" w:name="_ETM_Q44_401245"/>
      <w:bookmarkStart w:id="13271" w:name="_ETM_Q44_401271"/>
      <w:bookmarkEnd w:id="13270"/>
      <w:bookmarkEnd w:id="13271"/>
    </w:p>
    <w:p w:rsidR="00077352" w:rsidRDefault="00077352" w:rsidP="00A26219">
      <w:pPr>
        <w:rPr>
          <w:rtl/>
          <w:lang w:eastAsia="he-IL"/>
        </w:rPr>
      </w:pPr>
      <w:bookmarkStart w:id="13272" w:name="_ETM_Q44_394176"/>
      <w:bookmarkStart w:id="13273" w:name="_ETM_Q44_394207"/>
      <w:bookmarkEnd w:id="13272"/>
      <w:bookmarkEnd w:id="13273"/>
    </w:p>
    <w:p w:rsidR="00077352" w:rsidRDefault="00077352" w:rsidP="00A26219">
      <w:pPr>
        <w:pStyle w:val="af5"/>
        <w:keepNext/>
        <w:rPr>
          <w:rtl/>
        </w:rPr>
      </w:pPr>
      <w:r w:rsidRPr="00041C25">
        <w:rPr>
          <w:rStyle w:val="TagStyle"/>
          <w:rtl/>
        </w:rPr>
        <w:t xml:space="preserve"> &lt;&lt; קריאה &gt;&gt; </w:t>
      </w:r>
      <w:r>
        <w:rPr>
          <w:rtl/>
        </w:rPr>
        <w:t>מירב בן ארי (יש עתיד):</w:t>
      </w:r>
      <w:r w:rsidRPr="00041C25">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3274" w:name="_ETM_Q44_397527"/>
      <w:bookmarkEnd w:id="13274"/>
      <w:r>
        <w:rPr>
          <w:rFonts w:hint="cs"/>
          <w:rtl/>
          <w:lang w:eastAsia="he-IL"/>
        </w:rPr>
        <w:t xml:space="preserve">תהיה בשקט כבר. מה זה? </w:t>
      </w:r>
    </w:p>
    <w:p w:rsidR="00077352" w:rsidRDefault="00077352" w:rsidP="00A26219">
      <w:pPr>
        <w:rPr>
          <w:rtl/>
          <w:lang w:eastAsia="he-IL"/>
        </w:rPr>
      </w:pPr>
    </w:p>
    <w:p w:rsidR="00077352" w:rsidRDefault="00077352" w:rsidP="00A26219">
      <w:pPr>
        <w:pStyle w:val="af5"/>
        <w:keepNext/>
        <w:rPr>
          <w:rtl/>
        </w:rPr>
      </w:pPr>
      <w:bookmarkStart w:id="13275" w:name="ET_interruption_6537_29"/>
      <w:r w:rsidRPr="00041C25">
        <w:rPr>
          <w:rStyle w:val="TagStyle"/>
          <w:rtl/>
        </w:rPr>
        <w:t xml:space="preserve"> &lt;&lt; קריאה &gt;&gt; </w:t>
      </w:r>
      <w:r>
        <w:rPr>
          <w:rtl/>
        </w:rPr>
        <w:t>אושר שקלים (הליכוד):</w:t>
      </w:r>
      <w:r w:rsidRPr="00041C25">
        <w:rPr>
          <w:rStyle w:val="TagStyle"/>
          <w:rtl/>
        </w:rPr>
        <w:t xml:space="preserve"> &lt;&lt; קריאה &gt;&gt;</w:t>
      </w:r>
      <w:r>
        <w:rPr>
          <w:rtl/>
        </w:rPr>
        <w:t xml:space="preserve"> </w:t>
      </w:r>
      <w:bookmarkEnd w:id="13275"/>
    </w:p>
    <w:p w:rsidR="00077352" w:rsidRDefault="00077352" w:rsidP="00A26219">
      <w:pPr>
        <w:pStyle w:val="KeepWithNext"/>
        <w:rPr>
          <w:rtl/>
          <w:lang w:eastAsia="he-IL"/>
        </w:rPr>
      </w:pPr>
    </w:p>
    <w:p w:rsidR="00077352" w:rsidRDefault="00077352" w:rsidP="00A26219">
      <w:pPr>
        <w:rPr>
          <w:rtl/>
          <w:lang w:eastAsia="he-IL"/>
        </w:rPr>
      </w:pPr>
      <w:bookmarkStart w:id="13276" w:name="_ETM_Q44_400659"/>
      <w:bookmarkStart w:id="13277" w:name="_ETM_Q44_400896"/>
      <w:bookmarkStart w:id="13278" w:name="_ETM_Q44_400924"/>
      <w:bookmarkEnd w:id="13276"/>
      <w:bookmarkEnd w:id="13277"/>
      <w:bookmarkEnd w:id="13278"/>
      <w:r>
        <w:rPr>
          <w:rFonts w:hint="cs"/>
          <w:rtl/>
          <w:lang w:eastAsia="he-IL"/>
        </w:rPr>
        <w:t xml:space="preserve">שלא </w:t>
      </w:r>
      <w:bookmarkStart w:id="13279" w:name="_ETM_Q44_399347"/>
      <w:bookmarkEnd w:id="13279"/>
      <w:r>
        <w:rPr>
          <w:rFonts w:hint="cs"/>
          <w:rtl/>
          <w:lang w:eastAsia="he-IL"/>
        </w:rPr>
        <w:t xml:space="preserve">נשמע אותך - - - לפחות תהיי בשקט - - </w:t>
      </w:r>
      <w:bookmarkStart w:id="13280" w:name="_ETM_Q44_404448"/>
      <w:bookmarkEnd w:id="13280"/>
      <w:r>
        <w:rPr>
          <w:rFonts w:hint="cs"/>
          <w:rtl/>
          <w:lang w:eastAsia="he-IL"/>
        </w:rPr>
        <w:t xml:space="preserve">- הבושה שלכם. </w:t>
      </w:r>
    </w:p>
    <w:p w:rsidR="00077352" w:rsidRDefault="00077352" w:rsidP="00A26219">
      <w:pPr>
        <w:rPr>
          <w:rtl/>
          <w:lang w:eastAsia="he-IL"/>
        </w:rPr>
      </w:pPr>
    </w:p>
    <w:p w:rsidR="00077352" w:rsidRDefault="00077352" w:rsidP="00A26219">
      <w:pPr>
        <w:pStyle w:val="af6"/>
        <w:keepNext/>
        <w:rPr>
          <w:rtl/>
        </w:rPr>
      </w:pPr>
      <w:r w:rsidRPr="00041C25">
        <w:rPr>
          <w:rStyle w:val="TagStyle"/>
          <w:rtl/>
        </w:rPr>
        <w:t xml:space="preserve">&lt;&lt; יור &gt;&gt; </w:t>
      </w:r>
      <w:r>
        <w:rPr>
          <w:rtl/>
        </w:rPr>
        <w:t>היו"ר ניסים ואטורי:</w:t>
      </w:r>
      <w:r w:rsidRPr="00041C25">
        <w:rPr>
          <w:rStyle w:val="TagStyle"/>
          <w:rtl/>
        </w:rPr>
        <w:t xml:space="preserve"> &lt;&lt; יור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 xml:space="preserve">אושר, אתה בקריאה שנייה. </w:t>
      </w:r>
    </w:p>
    <w:p w:rsidR="00077352" w:rsidRDefault="00077352" w:rsidP="00A26219">
      <w:pPr>
        <w:rPr>
          <w:rtl/>
          <w:lang w:eastAsia="he-IL"/>
        </w:rPr>
      </w:pPr>
      <w:bookmarkStart w:id="13281" w:name="_ETM_Q44_406067"/>
      <w:bookmarkStart w:id="13282" w:name="_ETM_Q44_406101"/>
      <w:bookmarkEnd w:id="13281"/>
      <w:bookmarkEnd w:id="13282"/>
    </w:p>
    <w:p w:rsidR="00077352" w:rsidRDefault="00077352" w:rsidP="00A26219">
      <w:pPr>
        <w:pStyle w:val="-"/>
        <w:keepNext/>
        <w:rPr>
          <w:rtl/>
        </w:rPr>
      </w:pPr>
      <w:bookmarkStart w:id="13283" w:name="ET_speakercontinue_5771_30"/>
      <w:r w:rsidRPr="00041C25">
        <w:rPr>
          <w:rStyle w:val="TagStyle"/>
          <w:rtl/>
        </w:rPr>
        <w:t xml:space="preserve"> &lt;&lt; דובר_המשך &gt;&gt; </w:t>
      </w:r>
      <w:r>
        <w:rPr>
          <w:rtl/>
        </w:rPr>
        <w:t>איתן גינזבורג (כחול לבן – המחנה הממלכתי):</w:t>
      </w:r>
      <w:r w:rsidRPr="00041C25">
        <w:rPr>
          <w:rStyle w:val="TagStyle"/>
          <w:rtl/>
        </w:rPr>
        <w:t xml:space="preserve"> &lt;&lt; דובר_המשך &gt;&gt;</w:t>
      </w:r>
      <w:r>
        <w:rPr>
          <w:rtl/>
        </w:rPr>
        <w:t xml:space="preserve"> </w:t>
      </w:r>
      <w:bookmarkEnd w:id="13283"/>
    </w:p>
    <w:p w:rsidR="00077352" w:rsidRDefault="00077352" w:rsidP="00A26219">
      <w:pPr>
        <w:pStyle w:val="KeepWithNext"/>
        <w:rPr>
          <w:rtl/>
          <w:lang w:eastAsia="he-IL"/>
        </w:rPr>
      </w:pPr>
    </w:p>
    <w:p w:rsidR="00077352" w:rsidRDefault="00077352" w:rsidP="00A26219">
      <w:pPr>
        <w:rPr>
          <w:rtl/>
          <w:lang w:eastAsia="he-IL"/>
        </w:rPr>
      </w:pPr>
      <w:bookmarkStart w:id="13284" w:name="_ETM_Q44_402966"/>
      <w:bookmarkEnd w:id="13284"/>
      <w:r>
        <w:rPr>
          <w:rFonts w:hint="cs"/>
          <w:rtl/>
          <w:lang w:eastAsia="he-IL"/>
        </w:rPr>
        <w:t xml:space="preserve">חבר הכנסת שקלים, אני אשמח </w:t>
      </w:r>
      <w:bookmarkStart w:id="13285" w:name="_ETM_Q44_404470"/>
      <w:bookmarkEnd w:id="13285"/>
      <w:r>
        <w:rPr>
          <w:rFonts w:hint="cs"/>
          <w:rtl/>
          <w:lang w:eastAsia="he-IL"/>
        </w:rPr>
        <w:t xml:space="preserve">אם תאפשר לי לברך את חבר הכנסת אופיר כץ ואת </w:t>
      </w:r>
      <w:bookmarkStart w:id="13286" w:name="_ETM_Q44_411195"/>
      <w:bookmarkEnd w:id="13286"/>
      <w:r>
        <w:rPr>
          <w:rFonts w:hint="cs"/>
          <w:rtl/>
          <w:lang w:eastAsia="he-IL"/>
        </w:rPr>
        <w:t xml:space="preserve">חבר הכנסת הרצנו וגם את חברת הכנסת שרון ניר ואת שאר </w:t>
      </w:r>
      <w:bookmarkStart w:id="13287" w:name="_ETM_Q44_411454"/>
      <w:bookmarkEnd w:id="13287"/>
      <w:r>
        <w:rPr>
          <w:rFonts w:hint="cs"/>
          <w:rtl/>
          <w:lang w:eastAsia="he-IL"/>
        </w:rPr>
        <w:t xml:space="preserve">חברי הכנסת על הצעת החוק החשובה שמועלית. זה בעצם נושא </w:t>
      </w:r>
      <w:bookmarkStart w:id="13288" w:name="_ETM_Q44_417125"/>
      <w:bookmarkEnd w:id="13288"/>
      <w:r>
        <w:rPr>
          <w:rFonts w:hint="cs"/>
          <w:rtl/>
          <w:lang w:eastAsia="he-IL"/>
        </w:rPr>
        <w:t xml:space="preserve">הדיון היום, נכון? אז אפשר לברך אותך על היוזמה החשובה </w:t>
      </w:r>
      <w:bookmarkStart w:id="13289" w:name="_ETM_Q44_417770"/>
      <w:bookmarkEnd w:id="13289"/>
      <w:r>
        <w:rPr>
          <w:rFonts w:hint="cs"/>
          <w:rtl/>
          <w:lang w:eastAsia="he-IL"/>
        </w:rPr>
        <w:t>ועל ההישג המשמעותי. נראה לי שדווקא בעת הזאת הוקרה ותמיכה בפעילות לטובת נכים ונפגעי פעולות איבה זה דבר</w:t>
      </w:r>
      <w:bookmarkStart w:id="13290" w:name="_ETM_Q44_430638"/>
      <w:bookmarkEnd w:id="13290"/>
      <w:r>
        <w:rPr>
          <w:rFonts w:hint="cs"/>
          <w:rtl/>
          <w:lang w:eastAsia="he-IL"/>
        </w:rPr>
        <w:t xml:space="preserve"> שהוא מאוד מאוד חשוב. </w:t>
      </w:r>
    </w:p>
    <w:p w:rsidR="00077352" w:rsidRDefault="00077352" w:rsidP="00A26219">
      <w:pPr>
        <w:rPr>
          <w:rtl/>
          <w:lang w:eastAsia="he-IL"/>
        </w:rPr>
      </w:pPr>
    </w:p>
    <w:p w:rsidR="00077352" w:rsidRDefault="00077352" w:rsidP="00A26219">
      <w:pPr>
        <w:rPr>
          <w:rtl/>
          <w:lang w:eastAsia="he-IL"/>
        </w:rPr>
      </w:pPr>
      <w:bookmarkStart w:id="13291" w:name="_ETM_Q44_432359"/>
      <w:bookmarkEnd w:id="13291"/>
      <w:r>
        <w:rPr>
          <w:rFonts w:hint="cs"/>
          <w:rtl/>
          <w:lang w:eastAsia="he-IL"/>
        </w:rPr>
        <w:t xml:space="preserve">אבל הוא בעיקר חשוב, כי בדקות האלה </w:t>
      </w:r>
      <w:bookmarkStart w:id="13292" w:name="_ETM_Q44_436487"/>
      <w:bookmarkEnd w:id="13292"/>
      <w:r>
        <w:rPr>
          <w:rFonts w:hint="cs"/>
          <w:rtl/>
          <w:lang w:eastAsia="he-IL"/>
        </w:rPr>
        <w:t xml:space="preserve">מתבשרים שמפלגת ש"ס החליטה שהיא פורשת מהממשלה. היא פורשת מהממשלה, </w:t>
      </w:r>
      <w:bookmarkStart w:id="13293" w:name="_ETM_Q44_443297"/>
      <w:bookmarkEnd w:id="13293"/>
      <w:r>
        <w:rPr>
          <w:rFonts w:hint="cs"/>
          <w:rtl/>
          <w:lang w:eastAsia="he-IL"/>
        </w:rPr>
        <w:t xml:space="preserve">אבל לא מהקואליציה, אם מישהו עצר את נשמתו. כרגע הם </w:t>
      </w:r>
      <w:bookmarkStart w:id="13294" w:name="_ETM_Q44_449048"/>
      <w:bookmarkEnd w:id="13294"/>
      <w:r>
        <w:rPr>
          <w:rFonts w:hint="cs"/>
          <w:rtl/>
          <w:lang w:eastAsia="he-IL"/>
        </w:rPr>
        <w:t>מוותרים על הממשלה, אבל אני מזכיר, אפרופו חבר הכנסת רוטמן והשותפים</w:t>
      </w:r>
      <w:bookmarkStart w:id="13295" w:name="_ETM_Q44_456964"/>
      <w:bookmarkEnd w:id="13295"/>
      <w:r>
        <w:rPr>
          <w:rFonts w:hint="cs"/>
          <w:rtl/>
          <w:lang w:eastAsia="he-IL"/>
        </w:rPr>
        <w:t xml:space="preserve"> </w:t>
      </w:r>
      <w:r>
        <w:rPr>
          <w:rFonts w:hint="eastAsia"/>
          <w:rtl/>
          <w:lang w:eastAsia="he-IL"/>
        </w:rPr>
        <w:t>–</w:t>
      </w:r>
      <w:r>
        <w:rPr>
          <w:rFonts w:hint="cs"/>
          <w:rtl/>
          <w:lang w:eastAsia="he-IL"/>
        </w:rPr>
        <w:t xml:space="preserve"> אזכיר לכם מה מועצת חכמי התורה של ש"ס </w:t>
      </w:r>
      <w:bookmarkStart w:id="13296" w:name="_ETM_Q44_458402"/>
      <w:bookmarkEnd w:id="13296"/>
      <w:r>
        <w:rPr>
          <w:rFonts w:hint="cs"/>
          <w:rtl/>
          <w:lang w:eastAsia="he-IL"/>
        </w:rPr>
        <w:t xml:space="preserve">שהחליטה על פרישה מהממשלה אמרה לציבור. היא אמרה כך: </w:t>
      </w:r>
      <w:bookmarkStart w:id="13297" w:name="_ETM_Q44_463017"/>
      <w:bookmarkEnd w:id="13297"/>
      <w:r>
        <w:rPr>
          <w:rFonts w:hint="cs"/>
          <w:rtl/>
          <w:lang w:eastAsia="he-IL"/>
        </w:rPr>
        <w:t xml:space="preserve">אסור להסכים לחוק גיוס שכולל יעדים. אסור להתפשר גם על </w:t>
      </w:r>
      <w:bookmarkStart w:id="13298" w:name="_ETM_Q44_471806"/>
      <w:bookmarkEnd w:id="13298"/>
      <w:r>
        <w:rPr>
          <w:rFonts w:hint="cs"/>
          <w:rtl/>
          <w:lang w:eastAsia="he-IL"/>
        </w:rPr>
        <w:t xml:space="preserve">חרדים שלא לומדים תורה. איסור הגיוס שווה לכולם ואף </w:t>
      </w:r>
      <w:bookmarkStart w:id="13299" w:name="_ETM_Q44_477782"/>
      <w:bookmarkEnd w:id="13299"/>
      <w:r>
        <w:rPr>
          <w:rFonts w:hint="cs"/>
          <w:rtl/>
          <w:lang w:eastAsia="he-IL"/>
        </w:rPr>
        <w:t xml:space="preserve">ביחס למסלולים החרדיים. הצבא מביא לקלקול. אלה השותפים שלך, </w:t>
      </w:r>
      <w:bookmarkStart w:id="13300" w:name="_ETM_Q44_484414"/>
      <w:bookmarkEnd w:id="13300"/>
      <w:r>
        <w:rPr>
          <w:rFonts w:hint="cs"/>
          <w:rtl/>
          <w:lang w:eastAsia="he-IL"/>
        </w:rPr>
        <w:t>מר שמחה רוטמן, אלה השותפים שלכם, מפלגת הליכוד</w:t>
      </w:r>
      <w:bookmarkStart w:id="13301" w:name="_ETM_Q44_491411"/>
      <w:bookmarkEnd w:id="13301"/>
      <w:r>
        <w:rPr>
          <w:rFonts w:hint="cs"/>
          <w:rtl/>
          <w:lang w:eastAsia="he-IL"/>
        </w:rPr>
        <w:t xml:space="preserve">, שאומרים לאנשי הצבא שהוא מביא קלקול, שגם מי </w:t>
      </w:r>
      <w:bookmarkStart w:id="13302" w:name="_ETM_Q44_491832"/>
      <w:bookmarkEnd w:id="13302"/>
      <w:r>
        <w:rPr>
          <w:rFonts w:hint="cs"/>
          <w:rtl/>
          <w:lang w:eastAsia="he-IL"/>
        </w:rPr>
        <w:t xml:space="preserve">שלא לומד תורה לא צריך להתגייס. אגב, זה בניגוד לכל מה שאמרו בעבר חכמי התורה ונציגי הציבור של ש"ס </w:t>
      </w:r>
      <w:bookmarkStart w:id="13303" w:name="_ETM_Q44_505611"/>
      <w:bookmarkEnd w:id="13303"/>
      <w:r>
        <w:rPr>
          <w:rFonts w:hint="cs"/>
          <w:rtl/>
          <w:lang w:eastAsia="he-IL"/>
        </w:rPr>
        <w:t xml:space="preserve">ושל אגודת ישראל, שאמרו: מי שלא לומד תורה, צריך להתגייס. </w:t>
      </w:r>
      <w:bookmarkStart w:id="13304" w:name="_ETM_Q44_506446"/>
      <w:bookmarkEnd w:id="13304"/>
      <w:r>
        <w:rPr>
          <w:rFonts w:hint="cs"/>
          <w:rtl/>
          <w:lang w:eastAsia="he-IL"/>
        </w:rPr>
        <w:t>אמר את זה הרב גפני, אמרו את זה</w:t>
      </w:r>
      <w:bookmarkStart w:id="13305" w:name="_ETM_Q44_510201"/>
      <w:bookmarkEnd w:id="13305"/>
      <w:r>
        <w:rPr>
          <w:rFonts w:hint="cs"/>
          <w:rtl/>
          <w:lang w:eastAsia="he-IL"/>
        </w:rPr>
        <w:t xml:space="preserve"> כולם.</w:t>
      </w:r>
    </w:p>
    <w:p w:rsidR="00077352" w:rsidRDefault="00077352" w:rsidP="00A26219">
      <w:pPr>
        <w:rPr>
          <w:rtl/>
          <w:lang w:eastAsia="he-IL"/>
        </w:rPr>
      </w:pPr>
      <w:bookmarkStart w:id="13306" w:name="_ETM_Q44_511561"/>
      <w:bookmarkStart w:id="13307" w:name="_ETM_Q44_511604"/>
      <w:bookmarkEnd w:id="13306"/>
      <w:bookmarkEnd w:id="13307"/>
    </w:p>
    <w:p w:rsidR="00077352" w:rsidRDefault="00077352" w:rsidP="00A26219">
      <w:pPr>
        <w:pStyle w:val="af5"/>
        <w:keepNext/>
        <w:rPr>
          <w:rtl/>
        </w:rPr>
      </w:pPr>
      <w:bookmarkStart w:id="13308" w:name="ET_interruption_6157_32"/>
      <w:r w:rsidRPr="00795410">
        <w:rPr>
          <w:rStyle w:val="TagStyle"/>
          <w:rtl/>
        </w:rPr>
        <w:t xml:space="preserve"> &lt;&lt; קריאה &gt;&gt; </w:t>
      </w:r>
      <w:r>
        <w:rPr>
          <w:rtl/>
        </w:rPr>
        <w:t>שמחה רוטמן (הציונות הדתית):</w:t>
      </w:r>
      <w:r w:rsidRPr="00795410">
        <w:rPr>
          <w:rStyle w:val="TagStyle"/>
          <w:rtl/>
        </w:rPr>
        <w:t xml:space="preserve"> &lt;&lt; קריאה &gt;&gt;</w:t>
      </w:r>
      <w:r>
        <w:rPr>
          <w:rtl/>
        </w:rPr>
        <w:t xml:space="preserve"> </w:t>
      </w:r>
      <w:bookmarkEnd w:id="13308"/>
    </w:p>
    <w:p w:rsidR="00077352" w:rsidRDefault="00077352" w:rsidP="00A26219">
      <w:pPr>
        <w:pStyle w:val="KeepWithNext"/>
        <w:rPr>
          <w:rtl/>
          <w:lang w:eastAsia="he-IL"/>
        </w:rPr>
      </w:pPr>
    </w:p>
    <w:p w:rsidR="00077352" w:rsidRDefault="00077352" w:rsidP="00A26219">
      <w:pPr>
        <w:rPr>
          <w:rtl/>
          <w:lang w:eastAsia="he-IL"/>
        </w:rPr>
      </w:pPr>
      <w:bookmarkStart w:id="13309" w:name="_ETM_Q44_509821"/>
      <w:bookmarkStart w:id="13310" w:name="_ETM_Q44_510055"/>
      <w:bookmarkStart w:id="13311" w:name="_ETM_Q44_510081"/>
      <w:bookmarkEnd w:id="13309"/>
      <w:bookmarkEnd w:id="13310"/>
      <w:bookmarkEnd w:id="13311"/>
      <w:r>
        <w:rPr>
          <w:rFonts w:hint="cs"/>
          <w:rtl/>
          <w:lang w:eastAsia="he-IL"/>
        </w:rPr>
        <w:t xml:space="preserve">איתן, אתה זוכר כמה חיכינו למה - - - </w:t>
      </w:r>
      <w:bookmarkStart w:id="13312" w:name="_ETM_Q44_515213"/>
      <w:bookmarkEnd w:id="13312"/>
      <w:r>
        <w:rPr>
          <w:rFonts w:hint="cs"/>
          <w:rtl/>
          <w:lang w:eastAsia="he-IL"/>
        </w:rPr>
        <w:t xml:space="preserve">במועצת </w:t>
      </w:r>
      <w:proofErr w:type="spellStart"/>
      <w:r>
        <w:rPr>
          <w:rFonts w:hint="cs"/>
          <w:rtl/>
          <w:lang w:eastAsia="he-IL"/>
        </w:rPr>
        <w:t>השורא</w:t>
      </w:r>
      <w:bookmarkStart w:id="13313" w:name="_ETM_Q44_512626"/>
      <w:bookmarkEnd w:id="13313"/>
      <w:proofErr w:type="spellEnd"/>
      <w:r>
        <w:rPr>
          <w:rFonts w:hint="cs"/>
          <w:rtl/>
          <w:lang w:eastAsia="he-IL"/>
        </w:rPr>
        <w:t xml:space="preserve"> כשאתה היית בממשלה? </w:t>
      </w:r>
    </w:p>
    <w:p w:rsidR="00077352" w:rsidRDefault="00077352" w:rsidP="00A26219">
      <w:pPr>
        <w:rPr>
          <w:rtl/>
          <w:lang w:eastAsia="he-IL"/>
        </w:rPr>
      </w:pPr>
      <w:bookmarkStart w:id="13314" w:name="_ETM_Q44_517877"/>
      <w:bookmarkStart w:id="13315" w:name="_ETM_Q44_517912"/>
      <w:bookmarkEnd w:id="13314"/>
      <w:bookmarkEnd w:id="13315"/>
    </w:p>
    <w:p w:rsidR="00077352" w:rsidRDefault="00077352" w:rsidP="00A26219">
      <w:pPr>
        <w:pStyle w:val="-"/>
        <w:keepNext/>
        <w:rPr>
          <w:rtl/>
        </w:rPr>
      </w:pPr>
      <w:bookmarkStart w:id="13316" w:name="ET_speakercontinue_5771_33"/>
      <w:r w:rsidRPr="00795410">
        <w:rPr>
          <w:rStyle w:val="TagStyle"/>
          <w:rtl/>
        </w:rPr>
        <w:t xml:space="preserve"> &lt;&lt; דובר_המשך &gt;&gt; </w:t>
      </w:r>
      <w:r>
        <w:rPr>
          <w:rtl/>
        </w:rPr>
        <w:t>איתן גינזבורג (כחול לבן – המחנה הממלכתי):</w:t>
      </w:r>
      <w:r w:rsidRPr="00795410">
        <w:rPr>
          <w:rStyle w:val="TagStyle"/>
          <w:rtl/>
        </w:rPr>
        <w:t xml:space="preserve"> &lt;&lt; דובר_המשך &gt;&gt;</w:t>
      </w:r>
      <w:r>
        <w:rPr>
          <w:rtl/>
        </w:rPr>
        <w:t xml:space="preserve"> </w:t>
      </w:r>
      <w:bookmarkEnd w:id="13316"/>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אמרו את זה כולם, ואתה מתגאה</w:t>
      </w:r>
      <w:bookmarkStart w:id="13317" w:name="_ETM_Q44_514666"/>
      <w:bookmarkEnd w:id="13317"/>
      <w:r>
        <w:rPr>
          <w:rFonts w:hint="cs"/>
          <w:rtl/>
          <w:lang w:eastAsia="he-IL"/>
        </w:rPr>
        <w:t xml:space="preserve"> בכך. </w:t>
      </w:r>
    </w:p>
    <w:p w:rsidR="00077352" w:rsidRDefault="00077352" w:rsidP="00A26219">
      <w:pPr>
        <w:rPr>
          <w:rtl/>
          <w:lang w:eastAsia="he-IL"/>
        </w:rPr>
      </w:pPr>
      <w:bookmarkStart w:id="13318" w:name="_ETM_Q44_521420"/>
      <w:bookmarkStart w:id="13319" w:name="_ETM_Q44_521446"/>
      <w:bookmarkEnd w:id="13318"/>
      <w:bookmarkEnd w:id="13319"/>
    </w:p>
    <w:p w:rsidR="00077352" w:rsidRDefault="00077352" w:rsidP="00A26219">
      <w:pPr>
        <w:pStyle w:val="af5"/>
        <w:keepNext/>
        <w:rPr>
          <w:rtl/>
        </w:rPr>
      </w:pPr>
      <w:bookmarkStart w:id="13320" w:name="ET_interruption_6157_34"/>
      <w:r w:rsidRPr="00795410">
        <w:rPr>
          <w:rStyle w:val="TagStyle"/>
          <w:rtl/>
        </w:rPr>
        <w:t xml:space="preserve"> &lt;&lt; קריאה &gt;&gt; </w:t>
      </w:r>
      <w:r>
        <w:rPr>
          <w:rtl/>
        </w:rPr>
        <w:t>שמחה רוטמן (הציונות הדתית):</w:t>
      </w:r>
      <w:r w:rsidRPr="00795410">
        <w:rPr>
          <w:rStyle w:val="TagStyle"/>
          <w:rtl/>
        </w:rPr>
        <w:t xml:space="preserve"> &lt;&lt; קריאה &gt;&gt;</w:t>
      </w:r>
      <w:r>
        <w:rPr>
          <w:rtl/>
        </w:rPr>
        <w:t xml:space="preserve"> </w:t>
      </w:r>
      <w:bookmarkEnd w:id="13320"/>
    </w:p>
    <w:p w:rsidR="00077352" w:rsidRDefault="00077352" w:rsidP="00A26219">
      <w:pPr>
        <w:pStyle w:val="KeepWithNext"/>
        <w:rPr>
          <w:rtl/>
          <w:lang w:eastAsia="he-IL"/>
        </w:rPr>
      </w:pPr>
    </w:p>
    <w:p w:rsidR="00077352" w:rsidRDefault="00077352" w:rsidP="00A26219">
      <w:pPr>
        <w:rPr>
          <w:rtl/>
          <w:lang w:eastAsia="he-IL"/>
        </w:rPr>
      </w:pPr>
      <w:bookmarkStart w:id="13321" w:name="_ETM_Q44_515682"/>
      <w:bookmarkEnd w:id="13321"/>
      <w:r>
        <w:rPr>
          <w:rFonts w:hint="cs"/>
          <w:rtl/>
          <w:lang w:eastAsia="he-IL"/>
        </w:rPr>
        <w:t xml:space="preserve">מה אתה מעדיף, מועצת </w:t>
      </w:r>
      <w:proofErr w:type="spellStart"/>
      <w:r>
        <w:rPr>
          <w:rFonts w:hint="cs"/>
          <w:rtl/>
          <w:lang w:eastAsia="he-IL"/>
        </w:rPr>
        <w:t>השורא</w:t>
      </w:r>
      <w:proofErr w:type="spellEnd"/>
      <w:r>
        <w:rPr>
          <w:rFonts w:hint="cs"/>
          <w:rtl/>
          <w:lang w:eastAsia="he-IL"/>
        </w:rPr>
        <w:t xml:space="preserve"> או </w:t>
      </w:r>
      <w:bookmarkStart w:id="13322" w:name="_ETM_Q44_519460"/>
      <w:bookmarkEnd w:id="13322"/>
      <w:r>
        <w:rPr>
          <w:rFonts w:hint="cs"/>
          <w:rtl/>
          <w:lang w:eastAsia="he-IL"/>
        </w:rPr>
        <w:t xml:space="preserve">מועצת חכמי התורה? מועצת </w:t>
      </w:r>
      <w:proofErr w:type="spellStart"/>
      <w:r>
        <w:rPr>
          <w:rFonts w:hint="cs"/>
          <w:rtl/>
          <w:lang w:eastAsia="he-IL"/>
        </w:rPr>
        <w:t>השורא</w:t>
      </w:r>
      <w:proofErr w:type="spellEnd"/>
      <w:r>
        <w:rPr>
          <w:rFonts w:hint="cs"/>
          <w:rtl/>
          <w:lang w:eastAsia="he-IL"/>
        </w:rPr>
        <w:t>?</w:t>
      </w:r>
    </w:p>
    <w:p w:rsidR="00077352" w:rsidRDefault="00077352" w:rsidP="00A26219">
      <w:pPr>
        <w:rPr>
          <w:rtl/>
          <w:lang w:eastAsia="he-IL"/>
        </w:rPr>
      </w:pPr>
      <w:bookmarkStart w:id="13323" w:name="_ETM_Q44_519340"/>
      <w:bookmarkStart w:id="13324" w:name="_ETM_Q44_519396"/>
      <w:bookmarkEnd w:id="13323"/>
      <w:bookmarkEnd w:id="13324"/>
    </w:p>
    <w:p w:rsidR="00077352" w:rsidRDefault="00077352" w:rsidP="00A26219">
      <w:pPr>
        <w:pStyle w:val="-"/>
        <w:keepNext/>
        <w:rPr>
          <w:rtl/>
        </w:rPr>
      </w:pPr>
      <w:bookmarkStart w:id="13325" w:name="ET_speakercontinue_5771_35"/>
      <w:r w:rsidRPr="00795410">
        <w:rPr>
          <w:rStyle w:val="TagStyle"/>
          <w:rtl/>
        </w:rPr>
        <w:t xml:space="preserve"> &lt;&lt; דובר_המשך &gt;&gt; </w:t>
      </w:r>
      <w:r>
        <w:rPr>
          <w:rtl/>
        </w:rPr>
        <w:t>איתן גינזבורג (כחול לבן – המחנה הממלכתי):</w:t>
      </w:r>
      <w:r w:rsidRPr="00795410">
        <w:rPr>
          <w:rStyle w:val="TagStyle"/>
          <w:rtl/>
        </w:rPr>
        <w:t xml:space="preserve"> &lt;&lt; דובר_המשך &gt;&gt;</w:t>
      </w:r>
      <w:r>
        <w:rPr>
          <w:rtl/>
        </w:rPr>
        <w:t xml:space="preserve"> </w:t>
      </w:r>
      <w:bookmarkEnd w:id="13325"/>
    </w:p>
    <w:p w:rsidR="00077352" w:rsidRDefault="00077352" w:rsidP="00A26219">
      <w:pPr>
        <w:pStyle w:val="KeepWithNext"/>
        <w:rPr>
          <w:rtl/>
          <w:lang w:eastAsia="he-IL"/>
        </w:rPr>
      </w:pPr>
    </w:p>
    <w:p w:rsidR="00077352" w:rsidRPr="00795410" w:rsidRDefault="00077352" w:rsidP="00A26219">
      <w:pPr>
        <w:rPr>
          <w:rtl/>
          <w:lang w:eastAsia="he-IL"/>
        </w:rPr>
      </w:pPr>
      <w:bookmarkStart w:id="13326" w:name="_ETM_Q44_523337"/>
      <w:bookmarkEnd w:id="13326"/>
      <w:r>
        <w:rPr>
          <w:rFonts w:hint="cs"/>
          <w:rtl/>
          <w:lang w:eastAsia="he-IL"/>
        </w:rPr>
        <w:t>חבר הכנסת רוטמן, אני לא פוסל</w:t>
      </w:r>
      <w:bookmarkStart w:id="13327" w:name="_ETM_Q44_522734"/>
      <w:bookmarkEnd w:id="13327"/>
      <w:r>
        <w:rPr>
          <w:rFonts w:hint="cs"/>
          <w:rtl/>
          <w:lang w:eastAsia="he-IL"/>
        </w:rPr>
        <w:t xml:space="preserve"> - - -</w:t>
      </w:r>
    </w:p>
    <w:p w:rsidR="00077352" w:rsidRDefault="00077352" w:rsidP="00A26219">
      <w:pPr>
        <w:rPr>
          <w:rtl/>
          <w:lang w:eastAsia="he-IL"/>
        </w:rPr>
      </w:pPr>
      <w:bookmarkStart w:id="13328" w:name="_ETM_Q44_520092"/>
      <w:bookmarkStart w:id="13329" w:name="_ETM_Q44_520146"/>
      <w:bookmarkEnd w:id="13328"/>
      <w:bookmarkEnd w:id="13329"/>
    </w:p>
    <w:p w:rsidR="00077352" w:rsidRDefault="00077352" w:rsidP="00A26219">
      <w:pPr>
        <w:pStyle w:val="af5"/>
        <w:keepNext/>
        <w:rPr>
          <w:rtl/>
        </w:rPr>
      </w:pPr>
      <w:r w:rsidRPr="00795410">
        <w:rPr>
          <w:rStyle w:val="TagStyle"/>
          <w:rtl/>
        </w:rPr>
        <w:t xml:space="preserve"> &lt;&lt; קריאה &gt;&gt; </w:t>
      </w:r>
      <w:r>
        <w:rPr>
          <w:rtl/>
        </w:rPr>
        <w:t>מירב בן ארי (יש עתיד):</w:t>
      </w:r>
      <w:r w:rsidRPr="00795410">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3330" w:name="_ETM_Q44_520926"/>
      <w:bookmarkStart w:id="13331" w:name="_ETM_Q44_521176"/>
      <w:bookmarkStart w:id="13332" w:name="_ETM_Q44_521205"/>
      <w:bookmarkStart w:id="13333" w:name="_ETM_Q44_521900"/>
      <w:bookmarkStart w:id="13334" w:name="_ETM_Q44_521941"/>
      <w:bookmarkStart w:id="13335" w:name="_ETM_Q44_397383"/>
      <w:bookmarkStart w:id="13336" w:name="_ETM_Q44_397417"/>
      <w:bookmarkEnd w:id="13330"/>
      <w:bookmarkEnd w:id="13331"/>
      <w:bookmarkEnd w:id="13332"/>
      <w:bookmarkEnd w:id="13333"/>
      <w:bookmarkEnd w:id="13334"/>
      <w:bookmarkEnd w:id="13335"/>
      <w:bookmarkEnd w:id="13336"/>
      <w:r>
        <w:rPr>
          <w:rFonts w:hint="cs"/>
          <w:rtl/>
          <w:lang w:eastAsia="he-IL"/>
        </w:rPr>
        <w:t>השותפים שלכם אנטי-ציונים.</w:t>
      </w:r>
    </w:p>
    <w:p w:rsidR="00077352" w:rsidRDefault="00077352" w:rsidP="00A26219">
      <w:pPr>
        <w:rPr>
          <w:rtl/>
          <w:lang w:eastAsia="he-IL"/>
        </w:rPr>
      </w:pPr>
    </w:p>
    <w:p w:rsidR="00077352" w:rsidRDefault="00077352" w:rsidP="00A26219">
      <w:pPr>
        <w:pStyle w:val="-"/>
        <w:keepNext/>
        <w:rPr>
          <w:rtl/>
        </w:rPr>
      </w:pPr>
      <w:bookmarkStart w:id="13337" w:name="ET_speakercontinue_5771_37"/>
      <w:r w:rsidRPr="00795410">
        <w:rPr>
          <w:rStyle w:val="TagStyle"/>
          <w:rtl/>
        </w:rPr>
        <w:t xml:space="preserve"> &lt;&lt; דובר_המשך &gt;&gt; </w:t>
      </w:r>
      <w:r>
        <w:rPr>
          <w:rtl/>
        </w:rPr>
        <w:t>איתן גינזבורג (כחול לבן – המחנה הממלכתי):</w:t>
      </w:r>
      <w:r w:rsidRPr="00795410">
        <w:rPr>
          <w:rStyle w:val="TagStyle"/>
          <w:rtl/>
        </w:rPr>
        <w:t xml:space="preserve"> &lt;&lt; דובר_המשך &gt;&gt;</w:t>
      </w:r>
      <w:r>
        <w:rPr>
          <w:rtl/>
        </w:rPr>
        <w:t xml:space="preserve"> </w:t>
      </w:r>
      <w:bookmarkEnd w:id="13337"/>
    </w:p>
    <w:p w:rsidR="00077352" w:rsidRDefault="00077352" w:rsidP="00A26219">
      <w:pPr>
        <w:pStyle w:val="KeepWithNext"/>
        <w:rPr>
          <w:rtl/>
          <w:lang w:eastAsia="he-IL"/>
        </w:rPr>
      </w:pPr>
    </w:p>
    <w:p w:rsidR="00077352" w:rsidRDefault="00077352" w:rsidP="00A26219">
      <w:pPr>
        <w:rPr>
          <w:rtl/>
          <w:lang w:eastAsia="he-IL"/>
        </w:rPr>
      </w:pPr>
      <w:bookmarkStart w:id="13338" w:name="_ETM_Q44_530105"/>
      <w:bookmarkEnd w:id="13338"/>
      <w:r>
        <w:rPr>
          <w:rFonts w:hint="cs"/>
          <w:rtl/>
          <w:lang w:eastAsia="he-IL"/>
        </w:rPr>
        <w:t xml:space="preserve">אני לא פוסל, חבר הכנסת שמחה רוטמן, את השותפים הקואליציוניים, </w:t>
      </w:r>
      <w:bookmarkStart w:id="13339" w:name="_ETM_Q44_531591"/>
      <w:bookmarkEnd w:id="13339"/>
      <w:r>
        <w:rPr>
          <w:rFonts w:hint="cs"/>
          <w:rtl/>
          <w:lang w:eastAsia="he-IL"/>
        </w:rPr>
        <w:t xml:space="preserve">וישבתי גם עם ש"ס בקואליציה </w:t>
      </w:r>
      <w:proofErr w:type="spellStart"/>
      <w:r>
        <w:rPr>
          <w:rFonts w:hint="cs"/>
          <w:rtl/>
          <w:lang w:eastAsia="he-IL"/>
        </w:rPr>
        <w:t>וכו</w:t>
      </w:r>
      <w:proofErr w:type="spellEnd"/>
      <w:r>
        <w:rPr>
          <w:rFonts w:hint="cs"/>
          <w:rtl/>
          <w:lang w:eastAsia="he-IL"/>
        </w:rPr>
        <w:t xml:space="preserve">'. אבל אני אומר לך </w:t>
      </w:r>
      <w:bookmarkStart w:id="13340" w:name="_ETM_Q44_535990"/>
      <w:bookmarkEnd w:id="13340"/>
      <w:r>
        <w:rPr>
          <w:rFonts w:hint="cs"/>
          <w:rtl/>
          <w:lang w:eastAsia="he-IL"/>
        </w:rPr>
        <w:t xml:space="preserve">שממשלת השינוי, עם כל הביקורת שיש לכם על שישבנו </w:t>
      </w:r>
      <w:bookmarkStart w:id="13341" w:name="_ETM_Q44_534269"/>
      <w:bookmarkEnd w:id="13341"/>
      <w:r>
        <w:rPr>
          <w:rFonts w:hint="cs"/>
          <w:rtl/>
          <w:lang w:eastAsia="he-IL"/>
        </w:rPr>
        <w:t>עם מפלגת רע"מ ומנסור עבאס, הייתה ממשלה מעולה לישראל.</w:t>
      </w:r>
    </w:p>
    <w:p w:rsidR="00077352" w:rsidRDefault="00077352" w:rsidP="00A26219">
      <w:pPr>
        <w:rPr>
          <w:rtl/>
          <w:lang w:eastAsia="he-IL"/>
        </w:rPr>
      </w:pPr>
    </w:p>
    <w:p w:rsidR="00077352" w:rsidRDefault="00077352" w:rsidP="00A26219">
      <w:pPr>
        <w:pStyle w:val="af5"/>
        <w:keepNext/>
        <w:rPr>
          <w:rtl/>
        </w:rPr>
      </w:pPr>
      <w:bookmarkStart w:id="13342" w:name="ET_interruption_6527_38"/>
      <w:r w:rsidRPr="00795410">
        <w:rPr>
          <w:rStyle w:val="TagStyle"/>
          <w:rtl/>
        </w:rPr>
        <w:t xml:space="preserve"> &lt;&lt; קריאה &gt;&gt; </w:t>
      </w:r>
      <w:r>
        <w:rPr>
          <w:rtl/>
        </w:rPr>
        <w:t>צגה מלקו (הליכוד):</w:t>
      </w:r>
      <w:r w:rsidRPr="00795410">
        <w:rPr>
          <w:rStyle w:val="TagStyle"/>
          <w:rtl/>
        </w:rPr>
        <w:t xml:space="preserve"> &lt;&lt; קריאה &gt;&gt;</w:t>
      </w:r>
      <w:r>
        <w:rPr>
          <w:rtl/>
        </w:rPr>
        <w:t xml:space="preserve"> </w:t>
      </w:r>
      <w:bookmarkEnd w:id="13342"/>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לפי דעתך. לפי דעתך - - - </w:t>
      </w:r>
    </w:p>
    <w:p w:rsidR="00077352" w:rsidRDefault="00077352" w:rsidP="00A26219">
      <w:pPr>
        <w:rPr>
          <w:rtl/>
          <w:lang w:eastAsia="he-IL"/>
        </w:rPr>
      </w:pPr>
      <w:bookmarkStart w:id="13343" w:name="_ETM_Q44_542743"/>
      <w:bookmarkStart w:id="13344" w:name="_ETM_Q44_542771"/>
      <w:bookmarkEnd w:id="13343"/>
      <w:bookmarkEnd w:id="13344"/>
    </w:p>
    <w:p w:rsidR="00077352" w:rsidRDefault="00077352" w:rsidP="00A26219">
      <w:pPr>
        <w:pStyle w:val="-"/>
        <w:keepNext/>
        <w:rPr>
          <w:rtl/>
        </w:rPr>
      </w:pPr>
      <w:bookmarkStart w:id="13345" w:name="ET_speakercontinue_5771_39"/>
      <w:r w:rsidRPr="00795410">
        <w:rPr>
          <w:rStyle w:val="TagStyle"/>
          <w:rtl/>
        </w:rPr>
        <w:t xml:space="preserve"> &lt;&lt; דובר_המשך &gt;&gt; </w:t>
      </w:r>
      <w:r>
        <w:rPr>
          <w:rtl/>
        </w:rPr>
        <w:t>איתן גינזבורג (כחול לבן – המחנה הממלכתי):</w:t>
      </w:r>
      <w:r w:rsidRPr="00795410">
        <w:rPr>
          <w:rStyle w:val="TagStyle"/>
          <w:rtl/>
        </w:rPr>
        <w:t xml:space="preserve"> &lt;&lt; דובר_המשך &gt;&gt;</w:t>
      </w:r>
      <w:r>
        <w:rPr>
          <w:rtl/>
        </w:rPr>
        <w:t xml:space="preserve"> </w:t>
      </w:r>
      <w:bookmarkEnd w:id="13345"/>
    </w:p>
    <w:p w:rsidR="00077352" w:rsidRDefault="00077352" w:rsidP="00A26219">
      <w:pPr>
        <w:pStyle w:val="KeepWithNext"/>
        <w:rPr>
          <w:rtl/>
          <w:lang w:eastAsia="he-IL"/>
        </w:rPr>
      </w:pPr>
    </w:p>
    <w:p w:rsidR="00077352" w:rsidRDefault="00077352" w:rsidP="00344764">
      <w:pPr>
        <w:rPr>
          <w:rtl/>
          <w:lang w:eastAsia="he-IL"/>
        </w:rPr>
      </w:pPr>
      <w:bookmarkStart w:id="13346" w:name="_ETM_Q44_547070"/>
      <w:bookmarkEnd w:id="13346"/>
      <w:r>
        <w:rPr>
          <w:rFonts w:hint="cs"/>
          <w:rtl/>
          <w:lang w:eastAsia="he-IL"/>
        </w:rPr>
        <w:t xml:space="preserve"> חברת הכנסת מלקו, יש </w:t>
      </w:r>
      <w:bookmarkStart w:id="13347" w:name="_ETM_Q44_551743"/>
      <w:bookmarkEnd w:id="13347"/>
      <w:r>
        <w:rPr>
          <w:rFonts w:hint="cs"/>
          <w:rtl/>
          <w:lang w:eastAsia="he-IL"/>
        </w:rPr>
        <w:t xml:space="preserve">לי </w:t>
      </w:r>
      <w:r>
        <w:rPr>
          <w:lang w:eastAsia="he-IL"/>
        </w:rPr>
        <w:t>flash news</w:t>
      </w:r>
      <w:r>
        <w:rPr>
          <w:rtl/>
          <w:lang w:eastAsia="he-IL"/>
        </w:rPr>
        <w:t xml:space="preserve"> </w:t>
      </w:r>
      <w:r>
        <w:rPr>
          <w:rFonts w:hint="cs"/>
          <w:rtl/>
          <w:lang w:eastAsia="he-IL"/>
        </w:rPr>
        <w:t xml:space="preserve">עבורך: כל מה שאני אומר כאן הוא </w:t>
      </w:r>
      <w:bookmarkStart w:id="13348" w:name="_ETM_Q44_555445"/>
      <w:bookmarkEnd w:id="13348"/>
      <w:r>
        <w:rPr>
          <w:rFonts w:hint="cs"/>
          <w:rtl/>
          <w:lang w:eastAsia="he-IL"/>
        </w:rPr>
        <w:t xml:space="preserve">רק על דעתי, לא על דעתך. </w:t>
      </w:r>
    </w:p>
    <w:p w:rsidR="00077352" w:rsidRDefault="00077352" w:rsidP="00A26219">
      <w:pPr>
        <w:rPr>
          <w:rtl/>
          <w:lang w:eastAsia="he-IL"/>
        </w:rPr>
      </w:pPr>
    </w:p>
    <w:p w:rsidR="00077352" w:rsidRDefault="00077352" w:rsidP="00A26219">
      <w:pPr>
        <w:pStyle w:val="af5"/>
        <w:keepNext/>
        <w:rPr>
          <w:rtl/>
        </w:rPr>
      </w:pPr>
      <w:bookmarkStart w:id="13349" w:name="ET_interruption_6527_40"/>
      <w:r w:rsidRPr="0021422F">
        <w:rPr>
          <w:rStyle w:val="TagStyle"/>
          <w:rtl/>
        </w:rPr>
        <w:t xml:space="preserve"> &lt;&lt; קריאה &gt;&gt; </w:t>
      </w:r>
      <w:r>
        <w:rPr>
          <w:rtl/>
        </w:rPr>
        <w:t>צגה מלקו (הליכוד):</w:t>
      </w:r>
      <w:r w:rsidRPr="0021422F">
        <w:rPr>
          <w:rStyle w:val="TagStyle"/>
          <w:rtl/>
        </w:rPr>
        <w:t xml:space="preserve"> &lt;&lt; קריאה &gt;&gt;</w:t>
      </w:r>
      <w:r>
        <w:rPr>
          <w:rtl/>
        </w:rPr>
        <w:t xml:space="preserve"> </w:t>
      </w:r>
      <w:bookmarkEnd w:id="13349"/>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לכן זה לא נכון - - -</w:t>
      </w:r>
    </w:p>
    <w:p w:rsidR="00077352" w:rsidRDefault="00077352" w:rsidP="00A26219">
      <w:pPr>
        <w:rPr>
          <w:rtl/>
          <w:lang w:eastAsia="he-IL"/>
        </w:rPr>
      </w:pPr>
      <w:bookmarkStart w:id="13350" w:name="_ETM_Q44_555749"/>
      <w:bookmarkStart w:id="13351" w:name="_ETM_Q44_555778"/>
      <w:bookmarkEnd w:id="13350"/>
      <w:bookmarkEnd w:id="13351"/>
    </w:p>
    <w:p w:rsidR="00077352" w:rsidRDefault="00077352" w:rsidP="00A26219">
      <w:pPr>
        <w:pStyle w:val="-"/>
        <w:keepNext/>
        <w:rPr>
          <w:rtl/>
        </w:rPr>
      </w:pPr>
      <w:bookmarkStart w:id="13352" w:name="ET_speakercontinue_5771_41"/>
      <w:r w:rsidRPr="0021422F">
        <w:rPr>
          <w:rStyle w:val="TagStyle"/>
          <w:rtl/>
        </w:rPr>
        <w:t xml:space="preserve"> &lt;&lt; דובר_המשך &gt;&gt; </w:t>
      </w:r>
      <w:r>
        <w:rPr>
          <w:rtl/>
        </w:rPr>
        <w:t>איתן גינזבורג (כחול לבן – המחנה הממלכתי):</w:t>
      </w:r>
      <w:r w:rsidRPr="0021422F">
        <w:rPr>
          <w:rStyle w:val="TagStyle"/>
          <w:rtl/>
        </w:rPr>
        <w:t xml:space="preserve"> &lt;&lt; דובר_המשך &gt;&gt;</w:t>
      </w:r>
      <w:r>
        <w:rPr>
          <w:rtl/>
        </w:rPr>
        <w:t xml:space="preserve"> </w:t>
      </w:r>
      <w:bookmarkEnd w:id="13352"/>
    </w:p>
    <w:p w:rsidR="00077352" w:rsidRDefault="00077352" w:rsidP="00A26219">
      <w:pPr>
        <w:pStyle w:val="KeepWithNext"/>
        <w:rPr>
          <w:rtl/>
          <w:lang w:eastAsia="he-IL"/>
        </w:rPr>
      </w:pPr>
    </w:p>
    <w:p w:rsidR="00077352" w:rsidRPr="0021422F" w:rsidRDefault="00077352" w:rsidP="00A26219">
      <w:pPr>
        <w:rPr>
          <w:rtl/>
          <w:lang w:eastAsia="he-IL"/>
        </w:rPr>
      </w:pPr>
      <w:bookmarkStart w:id="13353" w:name="_ETM_Q44_557567"/>
      <w:bookmarkEnd w:id="13353"/>
      <w:r>
        <w:rPr>
          <w:rFonts w:hint="cs"/>
          <w:rtl/>
          <w:lang w:eastAsia="he-IL"/>
        </w:rPr>
        <w:t xml:space="preserve">ואני אדרוש </w:t>
      </w:r>
      <w:bookmarkStart w:id="13354" w:name="_ETM_Q44_559989"/>
      <w:bookmarkEnd w:id="13354"/>
      <w:r>
        <w:rPr>
          <w:rFonts w:hint="cs"/>
          <w:rtl/>
          <w:lang w:eastAsia="he-IL"/>
        </w:rPr>
        <w:t>מהיושב-ראש לאפשר ולהגן על זכותי לומר את דעתי. האם גם את תהיי מוכנה לאפשר לי לומר</w:t>
      </w:r>
      <w:bookmarkStart w:id="13355" w:name="_ETM_Q44_566348"/>
      <w:bookmarkEnd w:id="13355"/>
      <w:r>
        <w:rPr>
          <w:rFonts w:hint="cs"/>
          <w:rtl/>
          <w:lang w:eastAsia="he-IL"/>
        </w:rPr>
        <w:t xml:space="preserve"> את דעתי? תודה רבה. </w:t>
      </w:r>
    </w:p>
    <w:p w:rsidR="00077352" w:rsidRDefault="00077352" w:rsidP="00A26219">
      <w:pPr>
        <w:rPr>
          <w:rtl/>
          <w:lang w:eastAsia="he-IL"/>
        </w:rPr>
      </w:pPr>
    </w:p>
    <w:p w:rsidR="00077352" w:rsidRDefault="00077352" w:rsidP="00A26219">
      <w:pPr>
        <w:pStyle w:val="af5"/>
        <w:keepNext/>
        <w:rPr>
          <w:rtl/>
        </w:rPr>
      </w:pPr>
      <w:bookmarkStart w:id="13356" w:name="ET_interruption_6527_42"/>
      <w:r w:rsidRPr="0021422F">
        <w:rPr>
          <w:rStyle w:val="TagStyle"/>
          <w:rtl/>
        </w:rPr>
        <w:t xml:space="preserve"> &lt;&lt; קריאה &gt;&gt; </w:t>
      </w:r>
      <w:r>
        <w:rPr>
          <w:rtl/>
        </w:rPr>
        <w:t>צגה מלקו (הליכוד):</w:t>
      </w:r>
      <w:r w:rsidRPr="0021422F">
        <w:rPr>
          <w:rStyle w:val="TagStyle"/>
          <w:rtl/>
        </w:rPr>
        <w:t xml:space="preserve"> &lt;&lt; קריאה &gt;&gt;</w:t>
      </w:r>
      <w:r>
        <w:rPr>
          <w:rtl/>
        </w:rPr>
        <w:t xml:space="preserve"> </w:t>
      </w:r>
      <w:bookmarkEnd w:id="13356"/>
    </w:p>
    <w:p w:rsidR="00077352" w:rsidRDefault="00077352" w:rsidP="00A26219">
      <w:pPr>
        <w:pStyle w:val="KeepWithNext"/>
        <w:rPr>
          <w:rtl/>
          <w:lang w:eastAsia="he-IL"/>
        </w:rPr>
      </w:pPr>
    </w:p>
    <w:p w:rsidR="00077352" w:rsidRDefault="00077352" w:rsidP="00A26219">
      <w:pPr>
        <w:rPr>
          <w:rtl/>
          <w:lang w:eastAsia="he-IL"/>
        </w:rPr>
      </w:pPr>
      <w:bookmarkStart w:id="13357" w:name="_ETM_Q44_566699"/>
      <w:bookmarkEnd w:id="13357"/>
      <w:r>
        <w:rPr>
          <w:rFonts w:hint="cs"/>
          <w:rtl/>
          <w:lang w:eastAsia="he-IL"/>
        </w:rPr>
        <w:t xml:space="preserve">בוודאי שכן - - - </w:t>
      </w:r>
    </w:p>
    <w:p w:rsidR="00077352" w:rsidRDefault="00077352" w:rsidP="00A26219">
      <w:pPr>
        <w:rPr>
          <w:rtl/>
          <w:lang w:eastAsia="he-IL"/>
        </w:rPr>
      </w:pPr>
      <w:bookmarkStart w:id="13358" w:name="_ETM_Q44_571468"/>
      <w:bookmarkStart w:id="13359" w:name="_ETM_Q44_571510"/>
      <w:bookmarkEnd w:id="13358"/>
      <w:bookmarkEnd w:id="13359"/>
    </w:p>
    <w:p w:rsidR="00077352" w:rsidRDefault="00077352" w:rsidP="00A26219">
      <w:pPr>
        <w:pStyle w:val="-"/>
        <w:keepNext/>
        <w:rPr>
          <w:rtl/>
        </w:rPr>
      </w:pPr>
      <w:bookmarkStart w:id="13360" w:name="ET_speakercontinue_5771_43"/>
      <w:r w:rsidRPr="0021422F">
        <w:rPr>
          <w:rStyle w:val="TagStyle"/>
          <w:rtl/>
        </w:rPr>
        <w:t xml:space="preserve"> &lt;&lt; דובר_המשך &gt;&gt; </w:t>
      </w:r>
      <w:r>
        <w:rPr>
          <w:rtl/>
        </w:rPr>
        <w:t>איתן גינזבורג (כחול לבן – המחנה הממלכתי):</w:t>
      </w:r>
      <w:r w:rsidRPr="0021422F">
        <w:rPr>
          <w:rStyle w:val="TagStyle"/>
          <w:rtl/>
        </w:rPr>
        <w:t xml:space="preserve"> &lt;&lt; דובר_המשך &gt;&gt;</w:t>
      </w:r>
      <w:r>
        <w:rPr>
          <w:rtl/>
        </w:rPr>
        <w:t xml:space="preserve"> </w:t>
      </w:r>
      <w:bookmarkEnd w:id="13360"/>
    </w:p>
    <w:p w:rsidR="00077352" w:rsidRDefault="00077352" w:rsidP="00A26219">
      <w:pPr>
        <w:pStyle w:val="KeepWithNext"/>
        <w:rPr>
          <w:rtl/>
          <w:lang w:eastAsia="he-IL"/>
        </w:rPr>
      </w:pPr>
    </w:p>
    <w:p w:rsidR="00077352" w:rsidRDefault="00077352" w:rsidP="00A26219">
      <w:pPr>
        <w:rPr>
          <w:rtl/>
          <w:lang w:eastAsia="he-IL"/>
        </w:rPr>
      </w:pPr>
      <w:bookmarkStart w:id="13361" w:name="_ETM_Q44_567841"/>
      <w:bookmarkEnd w:id="13361"/>
      <w:r>
        <w:rPr>
          <w:rFonts w:hint="cs"/>
          <w:rtl/>
          <w:lang w:eastAsia="he-IL"/>
        </w:rPr>
        <w:t xml:space="preserve">תודה </w:t>
      </w:r>
      <w:bookmarkStart w:id="13362" w:name="_ETM_Q44_568837"/>
      <w:bookmarkEnd w:id="13362"/>
      <w:r>
        <w:rPr>
          <w:rFonts w:hint="cs"/>
          <w:rtl/>
          <w:lang w:eastAsia="he-IL"/>
        </w:rPr>
        <w:t xml:space="preserve">רבה. </w:t>
      </w:r>
      <w:bookmarkStart w:id="13363" w:name="_ETM_Q44_569138"/>
      <w:bookmarkStart w:id="13364" w:name="_ETM_Q44_569182"/>
      <w:bookmarkStart w:id="13365" w:name="_ETM_Q44_569379"/>
      <w:bookmarkStart w:id="13366" w:name="_ETM_Q44_569418"/>
      <w:bookmarkEnd w:id="13363"/>
      <w:bookmarkEnd w:id="13364"/>
      <w:bookmarkEnd w:id="13365"/>
      <w:bookmarkEnd w:id="13366"/>
      <w:r>
        <w:rPr>
          <w:rFonts w:hint="cs"/>
          <w:rtl/>
          <w:lang w:eastAsia="he-IL"/>
        </w:rPr>
        <w:t xml:space="preserve">ולכן, חבר הכנסת רוטמן, שכבר הספיק לצאת, אנחנו גאים </w:t>
      </w:r>
      <w:bookmarkStart w:id="13367" w:name="_ETM_Q44_569024"/>
      <w:bookmarkEnd w:id="13367"/>
      <w:r>
        <w:rPr>
          <w:rFonts w:hint="cs"/>
          <w:rtl/>
          <w:lang w:eastAsia="he-IL"/>
        </w:rPr>
        <w:t xml:space="preserve">בממשלת השינוי שהייתה פה. עשינו דברים טובים וחשובים למדינת ישראל, </w:t>
      </w:r>
      <w:bookmarkStart w:id="13368" w:name="_ETM_Q44_579038"/>
      <w:bookmarkEnd w:id="13368"/>
      <w:r>
        <w:rPr>
          <w:rFonts w:hint="cs"/>
          <w:rtl/>
          <w:lang w:eastAsia="he-IL"/>
        </w:rPr>
        <w:t xml:space="preserve">כי הייתה פה ממשלה שעבדה למען הציבור, שראתה את האדם, </w:t>
      </w:r>
      <w:bookmarkStart w:id="13369" w:name="_ETM_Q44_578201"/>
      <w:bookmarkEnd w:id="13369"/>
      <w:r>
        <w:rPr>
          <w:rFonts w:hint="cs"/>
          <w:rtl/>
          <w:lang w:eastAsia="he-IL"/>
        </w:rPr>
        <w:t xml:space="preserve">שראתה את כל החברה, לא עשתה איפה ואיפה בין </w:t>
      </w:r>
      <w:bookmarkStart w:id="13370" w:name="_ETM_Q44_584779"/>
      <w:bookmarkEnd w:id="13370"/>
      <w:r>
        <w:rPr>
          <w:rFonts w:hint="cs"/>
          <w:rtl/>
          <w:lang w:eastAsia="he-IL"/>
        </w:rPr>
        <w:t xml:space="preserve">אנשים. </w:t>
      </w:r>
    </w:p>
    <w:p w:rsidR="00077352" w:rsidRDefault="00077352" w:rsidP="00A26219">
      <w:pPr>
        <w:rPr>
          <w:rtl/>
          <w:lang w:eastAsia="he-IL"/>
        </w:rPr>
      </w:pPr>
    </w:p>
    <w:p w:rsidR="00077352" w:rsidRDefault="00077352" w:rsidP="00A26219">
      <w:pPr>
        <w:pStyle w:val="af5"/>
        <w:keepNext/>
        <w:rPr>
          <w:rtl/>
        </w:rPr>
      </w:pPr>
      <w:r w:rsidRPr="0021422F">
        <w:rPr>
          <w:rStyle w:val="TagStyle"/>
          <w:rtl/>
        </w:rPr>
        <w:t xml:space="preserve">&lt;&lt; קריאה &gt;&gt; </w:t>
      </w:r>
      <w:r>
        <w:rPr>
          <w:rtl/>
        </w:rPr>
        <w:t>צגה מלקו (הליכוד):</w:t>
      </w:r>
      <w:r w:rsidRPr="0021422F">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 - - </w:t>
      </w:r>
    </w:p>
    <w:p w:rsidR="00077352" w:rsidRDefault="00077352" w:rsidP="00A26219">
      <w:pPr>
        <w:rPr>
          <w:rtl/>
          <w:lang w:eastAsia="he-IL"/>
        </w:rPr>
      </w:pPr>
    </w:p>
    <w:p w:rsidR="00077352" w:rsidRDefault="00077352" w:rsidP="00A26219">
      <w:pPr>
        <w:pStyle w:val="-"/>
        <w:keepNext/>
        <w:rPr>
          <w:rtl/>
        </w:rPr>
      </w:pPr>
      <w:r w:rsidRPr="0021422F">
        <w:rPr>
          <w:rStyle w:val="TagStyle"/>
          <w:rtl/>
        </w:rPr>
        <w:t xml:space="preserve"> &lt;&lt; דובר_המשך &gt;&gt; </w:t>
      </w:r>
      <w:r>
        <w:rPr>
          <w:rtl/>
        </w:rPr>
        <w:t>איתן גינזבורג (כחול לבן – המחנה הממלכתי):</w:t>
      </w:r>
      <w:r w:rsidRPr="0021422F">
        <w:rPr>
          <w:rStyle w:val="TagStyle"/>
          <w:rtl/>
        </w:rPr>
        <w:t xml:space="preserve"> &lt;&lt; דובר_המשך &gt;&gt;</w:t>
      </w:r>
      <w:r>
        <w:rPr>
          <w:rtl/>
        </w:rPr>
        <w:t xml:space="preserve"> </w:t>
      </w:r>
    </w:p>
    <w:p w:rsidR="00077352" w:rsidRDefault="00077352" w:rsidP="00A26219">
      <w:pPr>
        <w:rPr>
          <w:rtl/>
          <w:lang w:eastAsia="he-IL"/>
        </w:rPr>
      </w:pPr>
    </w:p>
    <w:p w:rsidR="00077352" w:rsidRDefault="00077352" w:rsidP="00A26219">
      <w:pPr>
        <w:rPr>
          <w:rtl/>
          <w:lang w:eastAsia="he-IL"/>
        </w:rPr>
      </w:pPr>
      <w:r>
        <w:rPr>
          <w:rFonts w:hint="cs"/>
          <w:rtl/>
          <w:lang w:eastAsia="he-IL"/>
        </w:rPr>
        <w:t>כן, גם החברה הערבית הם חלק מאזרחי ישראל. מבחינתכם</w:t>
      </w:r>
      <w:bookmarkStart w:id="13371" w:name="_ETM_Q44_587677"/>
      <w:bookmarkEnd w:id="13371"/>
      <w:r>
        <w:rPr>
          <w:rFonts w:hint="cs"/>
          <w:rtl/>
          <w:lang w:eastAsia="he-IL"/>
        </w:rPr>
        <w:t xml:space="preserve"> הם שקופים, אנחנו יודעים את זה. כשיש עלייה של </w:t>
      </w:r>
      <w:bookmarkStart w:id="13372" w:name="_ETM_Q44_590794"/>
      <w:bookmarkEnd w:id="13372"/>
      <w:r>
        <w:rPr>
          <w:rFonts w:hint="cs"/>
          <w:rtl/>
          <w:lang w:eastAsia="he-IL"/>
        </w:rPr>
        <w:t>130% באלימות בחברה הערבית, אתכם זה לא מעניין. אותנו זה מעניין, כי הם אזרחי המדינה הזאת. גם מנסור עבאס,</w:t>
      </w:r>
      <w:bookmarkStart w:id="13373" w:name="_ETM_Q44_600514"/>
      <w:bookmarkEnd w:id="13373"/>
      <w:r>
        <w:rPr>
          <w:rFonts w:hint="cs"/>
          <w:rtl/>
          <w:lang w:eastAsia="he-IL"/>
        </w:rPr>
        <w:t xml:space="preserve"> שמייצג חלק מהחברה הערבית, ישב בקואליציה </w:t>
      </w:r>
      <w:r>
        <w:rPr>
          <w:rFonts w:hint="eastAsia"/>
          <w:rtl/>
          <w:lang w:eastAsia="he-IL"/>
        </w:rPr>
        <w:t>–</w:t>
      </w:r>
      <w:r>
        <w:rPr>
          <w:rFonts w:hint="cs"/>
          <w:rtl/>
          <w:lang w:eastAsia="he-IL"/>
        </w:rPr>
        <w:t xml:space="preserve"> אגב, לא בממשלה, ורבים נוטים לטעות בכך. כשהלכנו ליישם את התוכנית למיגור </w:t>
      </w:r>
      <w:bookmarkStart w:id="13374" w:name="_ETM_Q44_613508"/>
      <w:bookmarkEnd w:id="13374"/>
      <w:r>
        <w:rPr>
          <w:rFonts w:hint="cs"/>
          <w:rtl/>
          <w:lang w:eastAsia="he-IL"/>
        </w:rPr>
        <w:t xml:space="preserve">האלימות בחברה הערבית ולקיים את התוכנית שממשלת נתניהו </w:t>
      </w:r>
      <w:bookmarkStart w:id="13375" w:name="_ETM_Q44_617353"/>
      <w:bookmarkEnd w:id="13375"/>
      <w:r>
        <w:rPr>
          <w:rFonts w:hint="cs"/>
          <w:rtl/>
          <w:lang w:eastAsia="he-IL"/>
        </w:rPr>
        <w:t xml:space="preserve">אישרה, בין השאר עם הכספים האלה, אתם באים ומתחילים </w:t>
      </w:r>
      <w:bookmarkStart w:id="13376" w:name="_ETM_Q44_619865"/>
      <w:bookmarkEnd w:id="13376"/>
      <w:r>
        <w:rPr>
          <w:rFonts w:hint="cs"/>
          <w:rtl/>
          <w:lang w:eastAsia="he-IL"/>
        </w:rPr>
        <w:t xml:space="preserve">להתלונן על הדבר הזה. </w:t>
      </w:r>
    </w:p>
    <w:p w:rsidR="00077352" w:rsidRDefault="00077352" w:rsidP="00A26219">
      <w:pPr>
        <w:rPr>
          <w:rtl/>
          <w:lang w:eastAsia="he-IL"/>
        </w:rPr>
      </w:pPr>
      <w:bookmarkStart w:id="13377" w:name="_ETM_Q44_625304"/>
      <w:bookmarkStart w:id="13378" w:name="_ETM_Q44_625339"/>
      <w:bookmarkStart w:id="13379" w:name="_ETM_Q44_625480"/>
      <w:bookmarkEnd w:id="13377"/>
      <w:bookmarkEnd w:id="13378"/>
      <w:bookmarkEnd w:id="13379"/>
    </w:p>
    <w:p w:rsidR="00077352" w:rsidRDefault="00077352" w:rsidP="00A26219">
      <w:pPr>
        <w:rPr>
          <w:rtl/>
          <w:lang w:eastAsia="he-IL"/>
        </w:rPr>
      </w:pPr>
      <w:bookmarkStart w:id="13380" w:name="_ETM_Q44_625527"/>
      <w:bookmarkEnd w:id="13380"/>
      <w:r>
        <w:rPr>
          <w:rFonts w:hint="cs"/>
          <w:rtl/>
          <w:lang w:eastAsia="he-IL"/>
        </w:rPr>
        <w:t xml:space="preserve">אנחנו גאים בממשלה הזאת, אנחנו גאים </w:t>
      </w:r>
      <w:bookmarkStart w:id="13381" w:name="_ETM_Q44_623750"/>
      <w:bookmarkEnd w:id="13381"/>
      <w:r>
        <w:rPr>
          <w:rFonts w:hint="cs"/>
          <w:rtl/>
          <w:lang w:eastAsia="he-IL"/>
        </w:rPr>
        <w:t>בשותפים שלנו, אנחנו חושבים שבכנסת</w:t>
      </w:r>
      <w:bookmarkStart w:id="13382" w:name="_ETM_Q44_627480"/>
      <w:bookmarkEnd w:id="13382"/>
      <w:r>
        <w:rPr>
          <w:rFonts w:hint="cs"/>
          <w:rtl/>
          <w:lang w:eastAsia="he-IL"/>
        </w:rPr>
        <w:t xml:space="preserve"> הבאה נכון להקים ממשלה רחבה, של הסכמות, שבעזרת השם תייצג 70</w:t>
      </w:r>
      <w:r>
        <w:rPr>
          <w:rFonts w:hint="eastAsia"/>
          <w:rtl/>
          <w:lang w:eastAsia="he-IL"/>
        </w:rPr>
        <w:t>–</w:t>
      </w:r>
      <w:r>
        <w:rPr>
          <w:rFonts w:hint="cs"/>
          <w:rtl/>
          <w:lang w:eastAsia="he-IL"/>
        </w:rPr>
        <w:t xml:space="preserve">80 חברי </w:t>
      </w:r>
      <w:bookmarkStart w:id="13383" w:name="_ETM_Q44_633878"/>
      <w:bookmarkEnd w:id="13383"/>
      <w:r>
        <w:rPr>
          <w:rFonts w:hint="cs"/>
          <w:rtl/>
          <w:lang w:eastAsia="he-IL"/>
        </w:rPr>
        <w:t xml:space="preserve">כנסת ציונים שייצגו את מאה אחוז מאזרחי המדינה. תודה </w:t>
      </w:r>
      <w:bookmarkStart w:id="13384" w:name="_ETM_Q44_638395"/>
      <w:bookmarkEnd w:id="13384"/>
      <w:r>
        <w:rPr>
          <w:rFonts w:hint="cs"/>
          <w:rtl/>
          <w:lang w:eastAsia="he-IL"/>
        </w:rPr>
        <w:t>רבה.</w:t>
      </w:r>
    </w:p>
    <w:p w:rsidR="00077352" w:rsidRDefault="00077352" w:rsidP="00A26219">
      <w:pPr>
        <w:rPr>
          <w:rtl/>
          <w:lang w:eastAsia="he-IL"/>
        </w:rPr>
      </w:pPr>
      <w:bookmarkStart w:id="13385" w:name="_ETM_Q44_639420"/>
      <w:bookmarkStart w:id="13386" w:name="_ETM_Q44_639450"/>
      <w:bookmarkEnd w:id="13385"/>
      <w:bookmarkEnd w:id="13386"/>
    </w:p>
    <w:p w:rsidR="00077352" w:rsidRDefault="00077352" w:rsidP="00A26219">
      <w:pPr>
        <w:pStyle w:val="af6"/>
        <w:keepNext/>
        <w:rPr>
          <w:rtl/>
        </w:rPr>
      </w:pPr>
      <w:bookmarkStart w:id="13387" w:name="ET_yor_6490_44"/>
      <w:r w:rsidRPr="0070762D">
        <w:rPr>
          <w:rStyle w:val="TagStyle"/>
          <w:rtl/>
        </w:rPr>
        <w:t xml:space="preserve"> &lt;&lt; יור &gt;&gt; </w:t>
      </w:r>
      <w:r>
        <w:rPr>
          <w:rtl/>
        </w:rPr>
        <w:t>היו"ר ניסים ואטורי:</w:t>
      </w:r>
      <w:r w:rsidRPr="0070762D">
        <w:rPr>
          <w:rStyle w:val="TagStyle"/>
          <w:rtl/>
        </w:rPr>
        <w:t xml:space="preserve"> &lt;&lt; יור &gt;&gt;</w:t>
      </w:r>
      <w:r>
        <w:rPr>
          <w:rtl/>
        </w:rPr>
        <w:t xml:space="preserve"> </w:t>
      </w:r>
      <w:bookmarkEnd w:id="13387"/>
    </w:p>
    <w:p w:rsidR="00077352" w:rsidRDefault="00077352" w:rsidP="00A26219">
      <w:pPr>
        <w:pStyle w:val="KeepWithNext"/>
        <w:rPr>
          <w:rtl/>
          <w:lang w:eastAsia="he-IL"/>
        </w:rPr>
      </w:pPr>
    </w:p>
    <w:p w:rsidR="00077352" w:rsidRDefault="00077352" w:rsidP="00A26219">
      <w:pPr>
        <w:rPr>
          <w:rtl/>
          <w:lang w:eastAsia="he-IL"/>
        </w:rPr>
      </w:pPr>
      <w:bookmarkStart w:id="13388" w:name="_ETM_Q44_640649"/>
      <w:bookmarkEnd w:id="13388"/>
      <w:r>
        <w:rPr>
          <w:rFonts w:hint="cs"/>
          <w:rtl/>
          <w:lang w:eastAsia="he-IL"/>
        </w:rPr>
        <w:t xml:space="preserve">תודה רבה. השרה אורית סטרוק, בבקשה. </w:t>
      </w:r>
      <w:bookmarkStart w:id="13389" w:name="_ETM_Q44_644602"/>
      <w:bookmarkEnd w:id="13389"/>
    </w:p>
    <w:p w:rsidR="00077352" w:rsidRDefault="00077352" w:rsidP="00A26219">
      <w:pPr>
        <w:rPr>
          <w:rtl/>
          <w:lang w:eastAsia="he-IL"/>
        </w:rPr>
      </w:pPr>
      <w:bookmarkStart w:id="13390" w:name="_ETM_Q44_644638"/>
      <w:bookmarkStart w:id="13391" w:name="_ETM_Q44_659193"/>
      <w:bookmarkStart w:id="13392" w:name="_ETM_Q44_659227"/>
      <w:bookmarkEnd w:id="13390"/>
      <w:bookmarkEnd w:id="13391"/>
      <w:bookmarkEnd w:id="13392"/>
    </w:p>
    <w:p w:rsidR="00077352" w:rsidRDefault="00077352" w:rsidP="00A26219">
      <w:pPr>
        <w:pStyle w:val="af5"/>
        <w:keepNext/>
        <w:rPr>
          <w:rtl/>
        </w:rPr>
      </w:pPr>
      <w:bookmarkStart w:id="13393" w:name="ET_interruption_קריאה_45"/>
      <w:r w:rsidRPr="0070762D">
        <w:rPr>
          <w:rStyle w:val="TagStyle"/>
          <w:rtl/>
        </w:rPr>
        <w:t xml:space="preserve"> &lt;&lt; קריאה &gt;&gt; </w:t>
      </w:r>
      <w:r>
        <w:rPr>
          <w:rtl/>
        </w:rPr>
        <w:t>קריאה:</w:t>
      </w:r>
      <w:r w:rsidRPr="0070762D">
        <w:rPr>
          <w:rStyle w:val="TagStyle"/>
          <w:rtl/>
        </w:rPr>
        <w:t xml:space="preserve"> &lt;&lt; קריאה &gt;&gt;</w:t>
      </w:r>
      <w:r>
        <w:rPr>
          <w:rtl/>
        </w:rPr>
        <w:t xml:space="preserve"> </w:t>
      </w:r>
      <w:bookmarkEnd w:id="13393"/>
    </w:p>
    <w:p w:rsidR="00077352" w:rsidRDefault="00077352" w:rsidP="00A26219">
      <w:pPr>
        <w:pStyle w:val="KeepWithNext"/>
        <w:rPr>
          <w:rtl/>
          <w:lang w:eastAsia="he-IL"/>
        </w:rPr>
      </w:pPr>
    </w:p>
    <w:p w:rsidR="00077352" w:rsidRDefault="00077352" w:rsidP="00A26219">
      <w:pPr>
        <w:rPr>
          <w:rtl/>
          <w:lang w:eastAsia="he-IL"/>
        </w:rPr>
      </w:pPr>
      <w:bookmarkStart w:id="13394" w:name="_ETM_Q44_655532"/>
      <w:bookmarkStart w:id="13395" w:name="_ETM_Q44_655875"/>
      <w:bookmarkStart w:id="13396" w:name="_ETM_Q44_655900"/>
      <w:bookmarkEnd w:id="13394"/>
      <w:bookmarkEnd w:id="13395"/>
      <w:bookmarkEnd w:id="13396"/>
      <w:r>
        <w:rPr>
          <w:rFonts w:hint="cs"/>
          <w:rtl/>
          <w:lang w:eastAsia="he-IL"/>
        </w:rPr>
        <w:t>- - -</w:t>
      </w:r>
    </w:p>
    <w:p w:rsidR="00077352" w:rsidRDefault="00077352" w:rsidP="00A26219">
      <w:pPr>
        <w:rPr>
          <w:rtl/>
          <w:lang w:eastAsia="he-IL"/>
        </w:rPr>
      </w:pPr>
      <w:bookmarkStart w:id="13397" w:name="_ETM_Q44_662093"/>
      <w:bookmarkStart w:id="13398" w:name="_ETM_Q44_662137"/>
      <w:bookmarkEnd w:id="13397"/>
      <w:bookmarkEnd w:id="13398"/>
    </w:p>
    <w:p w:rsidR="00077352" w:rsidRDefault="00077352" w:rsidP="00A26219">
      <w:pPr>
        <w:pStyle w:val="af6"/>
        <w:keepNext/>
        <w:rPr>
          <w:rtl/>
        </w:rPr>
      </w:pPr>
      <w:bookmarkStart w:id="13399" w:name="ET_yor_6490_46"/>
      <w:r w:rsidRPr="0070762D">
        <w:rPr>
          <w:rStyle w:val="TagStyle"/>
          <w:rtl/>
        </w:rPr>
        <w:t xml:space="preserve"> &lt;&lt; יור &gt;&gt; </w:t>
      </w:r>
      <w:r>
        <w:rPr>
          <w:rtl/>
        </w:rPr>
        <w:t>היו"ר ניסים ואטורי:</w:t>
      </w:r>
      <w:r w:rsidRPr="0070762D">
        <w:rPr>
          <w:rStyle w:val="TagStyle"/>
          <w:rtl/>
        </w:rPr>
        <w:t xml:space="preserve"> &lt;&lt; יור &gt;&gt;</w:t>
      </w:r>
      <w:r>
        <w:rPr>
          <w:rtl/>
        </w:rPr>
        <w:t xml:space="preserve"> </w:t>
      </w:r>
      <w:bookmarkEnd w:id="13399"/>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היא חייבת </w:t>
      </w:r>
      <w:bookmarkStart w:id="13400" w:name="_ETM_Q44_659452"/>
      <w:bookmarkEnd w:id="13400"/>
      <w:r>
        <w:rPr>
          <w:rFonts w:hint="cs"/>
          <w:rtl/>
          <w:lang w:eastAsia="he-IL"/>
        </w:rPr>
        <w:t xml:space="preserve">לעלות. זה חוק שעניינו תקציב. תודה. </w:t>
      </w:r>
    </w:p>
    <w:p w:rsidR="00077352" w:rsidRDefault="00077352" w:rsidP="00A26219">
      <w:pPr>
        <w:rPr>
          <w:rtl/>
          <w:lang w:eastAsia="he-IL"/>
        </w:rPr>
      </w:pPr>
      <w:bookmarkStart w:id="13401" w:name="_ETM_Q44_673609"/>
      <w:bookmarkStart w:id="13402" w:name="_ETM_Q44_673646"/>
      <w:bookmarkStart w:id="13403" w:name="_ETM_Q44_670547"/>
      <w:bookmarkStart w:id="13404" w:name="_ETM_Q44_670585"/>
      <w:bookmarkEnd w:id="13401"/>
      <w:bookmarkEnd w:id="13402"/>
      <w:bookmarkEnd w:id="13403"/>
      <w:bookmarkEnd w:id="13404"/>
    </w:p>
    <w:p w:rsidR="00077352" w:rsidRDefault="00077352" w:rsidP="00A26219">
      <w:pPr>
        <w:pStyle w:val="af5"/>
        <w:keepNext/>
        <w:rPr>
          <w:rtl/>
        </w:rPr>
      </w:pPr>
      <w:bookmarkStart w:id="13405" w:name="ET_interruption_5115_47"/>
      <w:r w:rsidRPr="0070762D">
        <w:rPr>
          <w:rStyle w:val="TagStyle"/>
          <w:rtl/>
        </w:rPr>
        <w:t xml:space="preserve"> &lt;&lt; קריאה &gt;&gt; </w:t>
      </w:r>
      <w:r>
        <w:rPr>
          <w:rtl/>
        </w:rPr>
        <w:t>פנינה תמנו (כחול לבן – המחנה הממלכתי):</w:t>
      </w:r>
      <w:r w:rsidRPr="0070762D">
        <w:rPr>
          <w:rStyle w:val="TagStyle"/>
          <w:rtl/>
        </w:rPr>
        <w:t xml:space="preserve"> &lt;&lt; קריאה &gt;&gt;</w:t>
      </w:r>
      <w:r>
        <w:rPr>
          <w:rtl/>
        </w:rPr>
        <w:t xml:space="preserve"> </w:t>
      </w:r>
      <w:bookmarkEnd w:id="13405"/>
    </w:p>
    <w:p w:rsidR="00077352" w:rsidRDefault="00077352" w:rsidP="00A26219">
      <w:pPr>
        <w:pStyle w:val="KeepWithNext"/>
        <w:rPr>
          <w:rtl/>
          <w:lang w:eastAsia="he-IL"/>
        </w:rPr>
      </w:pPr>
    </w:p>
    <w:p w:rsidR="00077352" w:rsidRPr="0070762D" w:rsidRDefault="00077352" w:rsidP="00A26219">
      <w:pPr>
        <w:rPr>
          <w:rtl/>
          <w:lang w:eastAsia="he-IL"/>
        </w:rPr>
      </w:pPr>
      <w:bookmarkStart w:id="13406" w:name="_ETM_Q44_672381"/>
      <w:bookmarkStart w:id="13407" w:name="_ETM_Q44_672615"/>
      <w:bookmarkStart w:id="13408" w:name="_ETM_Q44_672639"/>
      <w:bookmarkEnd w:id="13406"/>
      <w:bookmarkEnd w:id="13407"/>
      <w:bookmarkEnd w:id="13408"/>
      <w:r>
        <w:rPr>
          <w:rFonts w:hint="cs"/>
          <w:rtl/>
          <w:lang w:eastAsia="he-IL"/>
        </w:rPr>
        <w:t xml:space="preserve">לא להתפרק בקואליציה, </w:t>
      </w:r>
      <w:bookmarkStart w:id="13409" w:name="_ETM_Q44_678294"/>
      <w:bookmarkEnd w:id="13409"/>
      <w:r>
        <w:rPr>
          <w:rFonts w:hint="cs"/>
          <w:rtl/>
          <w:lang w:eastAsia="he-IL"/>
        </w:rPr>
        <w:t xml:space="preserve">או כן. </w:t>
      </w:r>
    </w:p>
    <w:p w:rsidR="00077352" w:rsidRDefault="00077352" w:rsidP="00A26219">
      <w:pPr>
        <w:rPr>
          <w:rtl/>
          <w:lang w:eastAsia="he-IL"/>
        </w:rPr>
      </w:pPr>
      <w:bookmarkStart w:id="13410" w:name="_ETM_Q44_645722"/>
      <w:bookmarkStart w:id="13411" w:name="_ETM_Q44_645749"/>
      <w:bookmarkEnd w:id="13410"/>
      <w:bookmarkEnd w:id="13411"/>
    </w:p>
    <w:p w:rsidR="00077352" w:rsidRDefault="00077352" w:rsidP="00A26219">
      <w:pPr>
        <w:pStyle w:val="af5"/>
        <w:keepNext/>
        <w:rPr>
          <w:rtl/>
        </w:rPr>
      </w:pPr>
      <w:r w:rsidRPr="0070762D">
        <w:rPr>
          <w:rStyle w:val="TagStyle"/>
          <w:rtl/>
        </w:rPr>
        <w:t xml:space="preserve"> &lt;&lt; קריאה &gt;&gt; </w:t>
      </w:r>
      <w:r>
        <w:rPr>
          <w:rtl/>
        </w:rPr>
        <w:t>מירב בן ארי (יש עתיד):</w:t>
      </w:r>
      <w:r w:rsidRPr="0070762D">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3412" w:name="_ETM_Q44_676343"/>
      <w:bookmarkEnd w:id="13412"/>
      <w:r>
        <w:rPr>
          <w:rFonts w:hint="cs"/>
          <w:rtl/>
          <w:lang w:eastAsia="he-IL"/>
        </w:rPr>
        <w:t xml:space="preserve">גם ככה תתפרק הממשלה. </w:t>
      </w:r>
    </w:p>
    <w:p w:rsidR="00077352" w:rsidRDefault="00077352" w:rsidP="00A26219">
      <w:pPr>
        <w:rPr>
          <w:rtl/>
          <w:lang w:eastAsia="he-IL"/>
        </w:rPr>
      </w:pPr>
      <w:bookmarkStart w:id="13413" w:name="_ETM_Q44_680783"/>
      <w:bookmarkStart w:id="13414" w:name="_ETM_Q44_680814"/>
      <w:bookmarkEnd w:id="13413"/>
      <w:bookmarkEnd w:id="13414"/>
    </w:p>
    <w:p w:rsidR="00077352" w:rsidRDefault="00077352" w:rsidP="00A26219">
      <w:pPr>
        <w:pStyle w:val="a4"/>
        <w:keepNext/>
        <w:rPr>
          <w:rtl/>
        </w:rPr>
      </w:pPr>
      <w:bookmarkStart w:id="13415" w:name="ET_speaker_6451_49"/>
      <w:r w:rsidRPr="0070762D">
        <w:rPr>
          <w:rStyle w:val="TagStyle"/>
          <w:rtl/>
        </w:rPr>
        <w:t xml:space="preserve"> &lt;&lt; דובר &gt;&gt; </w:t>
      </w:r>
      <w:bookmarkStart w:id="13416" w:name="_Toc203597810"/>
      <w:bookmarkStart w:id="13417" w:name="_Toc203633303"/>
      <w:r>
        <w:rPr>
          <w:rtl/>
        </w:rPr>
        <w:t>השרה להתיישבות ומשימות לאומיות אורית מלכה סטרוק:</w:t>
      </w:r>
      <w:bookmarkEnd w:id="13416"/>
      <w:bookmarkEnd w:id="13417"/>
      <w:r w:rsidRPr="0070762D">
        <w:rPr>
          <w:rStyle w:val="TagStyle"/>
          <w:rtl/>
        </w:rPr>
        <w:t xml:space="preserve"> &lt;&lt; דובר &gt;&gt;</w:t>
      </w:r>
      <w:r>
        <w:rPr>
          <w:rtl/>
        </w:rPr>
        <w:t xml:space="preserve"> </w:t>
      </w:r>
      <w:bookmarkEnd w:id="13415"/>
    </w:p>
    <w:p w:rsidR="00077352" w:rsidRDefault="00077352" w:rsidP="00A26219">
      <w:pPr>
        <w:pStyle w:val="KeepWithNext"/>
        <w:rPr>
          <w:rtl/>
          <w:lang w:eastAsia="he-IL"/>
        </w:rPr>
      </w:pPr>
    </w:p>
    <w:p w:rsidR="00077352" w:rsidRDefault="00077352" w:rsidP="00A26219">
      <w:pPr>
        <w:rPr>
          <w:rtl/>
          <w:lang w:eastAsia="he-IL"/>
        </w:rPr>
      </w:pPr>
      <w:bookmarkStart w:id="13418" w:name="_ETM_Q44_684163"/>
      <w:bookmarkEnd w:id="13418"/>
      <w:r>
        <w:rPr>
          <w:rFonts w:hint="cs"/>
          <w:rtl/>
          <w:lang w:eastAsia="he-IL"/>
        </w:rPr>
        <w:t xml:space="preserve">מכובדי היושב-ראש - </w:t>
      </w:r>
      <w:bookmarkStart w:id="13419" w:name="_ETM_Q44_682929"/>
      <w:bookmarkEnd w:id="13419"/>
      <w:r>
        <w:rPr>
          <w:rFonts w:hint="cs"/>
          <w:rtl/>
          <w:lang w:eastAsia="he-IL"/>
        </w:rPr>
        <w:t>- -</w:t>
      </w:r>
    </w:p>
    <w:p w:rsidR="00077352" w:rsidRDefault="00077352" w:rsidP="00A26219">
      <w:pPr>
        <w:rPr>
          <w:rtl/>
          <w:lang w:eastAsia="he-IL"/>
        </w:rPr>
      </w:pPr>
      <w:bookmarkStart w:id="13420" w:name="_ETM_Q44_683287"/>
      <w:bookmarkStart w:id="13421" w:name="_ETM_Q44_683316"/>
      <w:bookmarkEnd w:id="13420"/>
      <w:bookmarkEnd w:id="13421"/>
    </w:p>
    <w:p w:rsidR="00077352" w:rsidRDefault="00077352" w:rsidP="00A26219">
      <w:pPr>
        <w:pStyle w:val="af5"/>
        <w:keepNext/>
        <w:rPr>
          <w:rtl/>
        </w:rPr>
      </w:pPr>
      <w:bookmarkStart w:id="13422" w:name="ET_interruption_6669_50"/>
      <w:r w:rsidRPr="0070762D">
        <w:rPr>
          <w:rStyle w:val="TagStyle"/>
          <w:rtl/>
        </w:rPr>
        <w:t xml:space="preserve"> &lt;&lt; קריאה &gt;&gt; </w:t>
      </w:r>
      <w:r>
        <w:rPr>
          <w:rtl/>
        </w:rPr>
        <w:t>סגן שר במשרד ראש הממשלה אלמוג כהן:</w:t>
      </w:r>
      <w:r w:rsidRPr="0070762D">
        <w:rPr>
          <w:rStyle w:val="TagStyle"/>
          <w:rtl/>
        </w:rPr>
        <w:t xml:space="preserve"> &lt;&lt; קריאה &gt;&gt;</w:t>
      </w:r>
      <w:r>
        <w:rPr>
          <w:rtl/>
        </w:rPr>
        <w:t xml:space="preserve"> </w:t>
      </w:r>
      <w:bookmarkEnd w:id="13422"/>
    </w:p>
    <w:p w:rsidR="00077352" w:rsidRDefault="00077352" w:rsidP="00A26219">
      <w:pPr>
        <w:pStyle w:val="KeepWithNext"/>
        <w:rPr>
          <w:rtl/>
          <w:lang w:eastAsia="he-IL"/>
        </w:rPr>
      </w:pPr>
    </w:p>
    <w:p w:rsidR="00077352" w:rsidRDefault="00077352" w:rsidP="00A26219">
      <w:pPr>
        <w:rPr>
          <w:rtl/>
          <w:lang w:eastAsia="he-IL"/>
        </w:rPr>
      </w:pPr>
      <w:bookmarkStart w:id="13423" w:name="_ETM_Q44_682847"/>
      <w:bookmarkEnd w:id="13423"/>
      <w:r>
        <w:rPr>
          <w:rFonts w:hint="cs"/>
          <w:rtl/>
          <w:lang w:eastAsia="he-IL"/>
        </w:rPr>
        <w:t>פנינה, אם יוצאים לבחירות, כל האזור</w:t>
      </w:r>
      <w:bookmarkStart w:id="13424" w:name="_ETM_Q44_640970"/>
      <w:bookmarkStart w:id="13425" w:name="_ETM_Q44_641006"/>
      <w:bookmarkEnd w:id="13424"/>
      <w:bookmarkEnd w:id="13425"/>
      <w:r>
        <w:rPr>
          <w:rFonts w:hint="cs"/>
          <w:rtl/>
          <w:lang w:eastAsia="he-IL"/>
        </w:rPr>
        <w:t xml:space="preserve"> </w:t>
      </w:r>
      <w:bookmarkStart w:id="13426" w:name="_ETM_Q44_688770"/>
      <w:bookmarkEnd w:id="13426"/>
      <w:r>
        <w:rPr>
          <w:rFonts w:hint="cs"/>
          <w:rtl/>
          <w:lang w:eastAsia="he-IL"/>
        </w:rPr>
        <w:t xml:space="preserve">הזה הולך </w:t>
      </w:r>
      <w:bookmarkStart w:id="13427" w:name="_ETM_Q44_689304"/>
      <w:bookmarkEnd w:id="13427"/>
      <w:r>
        <w:rPr>
          <w:rFonts w:hint="cs"/>
          <w:rtl/>
          <w:lang w:eastAsia="he-IL"/>
        </w:rPr>
        <w:t xml:space="preserve">לחטוף. </w:t>
      </w:r>
    </w:p>
    <w:p w:rsidR="00077352" w:rsidRDefault="00077352" w:rsidP="00A26219">
      <w:pPr>
        <w:rPr>
          <w:rtl/>
          <w:lang w:eastAsia="he-IL"/>
        </w:rPr>
      </w:pPr>
      <w:bookmarkStart w:id="13428" w:name="_ETM_Q44_692328"/>
      <w:bookmarkStart w:id="13429" w:name="_ETM_Q44_692366"/>
      <w:bookmarkEnd w:id="13428"/>
      <w:bookmarkEnd w:id="13429"/>
    </w:p>
    <w:p w:rsidR="00077352" w:rsidRDefault="00077352" w:rsidP="00A26219">
      <w:pPr>
        <w:pStyle w:val="af5"/>
        <w:keepNext/>
        <w:rPr>
          <w:rtl/>
        </w:rPr>
      </w:pPr>
      <w:bookmarkStart w:id="13430" w:name="ET_interruption_6361_51"/>
      <w:r w:rsidRPr="0070762D">
        <w:rPr>
          <w:rStyle w:val="TagStyle"/>
          <w:rtl/>
        </w:rPr>
        <w:t xml:space="preserve"> &lt;&lt; קריאה &gt;&gt; </w:t>
      </w:r>
      <w:r>
        <w:rPr>
          <w:rtl/>
        </w:rPr>
        <w:t>נאור שירי (יש עתיד):</w:t>
      </w:r>
      <w:r w:rsidRPr="0070762D">
        <w:rPr>
          <w:rStyle w:val="TagStyle"/>
          <w:rtl/>
        </w:rPr>
        <w:t xml:space="preserve"> &lt;&lt; קריאה &gt;&gt;</w:t>
      </w:r>
      <w:r>
        <w:rPr>
          <w:rtl/>
        </w:rPr>
        <w:t xml:space="preserve"> </w:t>
      </w:r>
      <w:bookmarkEnd w:id="13430"/>
    </w:p>
    <w:p w:rsidR="00077352" w:rsidRDefault="00077352" w:rsidP="00A26219">
      <w:pPr>
        <w:pStyle w:val="KeepWithNext"/>
        <w:rPr>
          <w:rtl/>
          <w:lang w:eastAsia="he-IL"/>
        </w:rPr>
      </w:pPr>
    </w:p>
    <w:p w:rsidR="00077352" w:rsidRDefault="00077352" w:rsidP="00A26219">
      <w:pPr>
        <w:rPr>
          <w:rtl/>
          <w:lang w:eastAsia="he-IL"/>
        </w:rPr>
      </w:pPr>
      <w:bookmarkStart w:id="13431" w:name="_ETM_Q44_683479"/>
      <w:bookmarkEnd w:id="13431"/>
      <w:r>
        <w:rPr>
          <w:rFonts w:hint="cs"/>
          <w:rtl/>
          <w:lang w:eastAsia="he-IL"/>
        </w:rPr>
        <w:t>אלמוג, מה אתה עושה? סגן השר, אין לך מה לעשות?</w:t>
      </w:r>
    </w:p>
    <w:p w:rsidR="00077352" w:rsidRDefault="00077352" w:rsidP="00A26219">
      <w:pPr>
        <w:rPr>
          <w:rtl/>
          <w:lang w:eastAsia="he-IL"/>
        </w:rPr>
      </w:pPr>
    </w:p>
    <w:p w:rsidR="00077352" w:rsidRDefault="00077352" w:rsidP="00A26219">
      <w:pPr>
        <w:pStyle w:val="af5"/>
        <w:keepNext/>
        <w:rPr>
          <w:rtl/>
        </w:rPr>
      </w:pPr>
      <w:bookmarkStart w:id="13432" w:name="ET_interruption_קריאה_52"/>
      <w:r w:rsidRPr="0070762D">
        <w:rPr>
          <w:rStyle w:val="TagStyle"/>
          <w:rtl/>
        </w:rPr>
        <w:t xml:space="preserve"> &lt;&lt; קריאה &gt;&gt; </w:t>
      </w:r>
      <w:r>
        <w:rPr>
          <w:rtl/>
        </w:rPr>
        <w:t>קריאה:</w:t>
      </w:r>
      <w:r w:rsidRPr="0070762D">
        <w:rPr>
          <w:rStyle w:val="TagStyle"/>
          <w:rtl/>
        </w:rPr>
        <w:t xml:space="preserve"> &lt;&lt; קריאה &gt;&gt;</w:t>
      </w:r>
      <w:r>
        <w:rPr>
          <w:rtl/>
        </w:rPr>
        <w:t xml:space="preserve"> </w:t>
      </w:r>
      <w:bookmarkEnd w:id="13432"/>
    </w:p>
    <w:p w:rsidR="00077352" w:rsidRDefault="00077352" w:rsidP="00A26219">
      <w:pPr>
        <w:pStyle w:val="KeepWithNext"/>
        <w:rPr>
          <w:rtl/>
          <w:lang w:eastAsia="he-IL"/>
        </w:rPr>
      </w:pPr>
    </w:p>
    <w:p w:rsidR="00077352" w:rsidRDefault="00077352" w:rsidP="00344764">
      <w:pPr>
        <w:rPr>
          <w:rtl/>
          <w:lang w:eastAsia="he-IL"/>
        </w:rPr>
      </w:pPr>
      <w:bookmarkStart w:id="13433" w:name="_ETM_Q44_695526"/>
      <w:bookmarkEnd w:id="13433"/>
      <w:r>
        <w:rPr>
          <w:rFonts w:hint="cs"/>
          <w:rtl/>
          <w:lang w:eastAsia="he-IL"/>
        </w:rPr>
        <w:t>אפשר לשאול את</w:t>
      </w:r>
      <w:bookmarkStart w:id="13434" w:name="_ETM_Q44_613952"/>
      <w:bookmarkEnd w:id="13434"/>
      <w:r>
        <w:rPr>
          <w:rFonts w:hint="cs"/>
          <w:rtl/>
          <w:lang w:eastAsia="he-IL"/>
        </w:rPr>
        <w:t xml:space="preserve"> צ'אט </w:t>
      </w:r>
      <w:r>
        <w:rPr>
          <w:lang w:eastAsia="he-IL"/>
        </w:rPr>
        <w:t>GPT</w:t>
      </w:r>
      <w:r>
        <w:rPr>
          <w:rFonts w:hint="cs"/>
          <w:rtl/>
          <w:lang w:eastAsia="he-IL"/>
        </w:rPr>
        <w:t>.</w:t>
      </w:r>
    </w:p>
    <w:p w:rsidR="00077352" w:rsidRDefault="00077352" w:rsidP="00A26219">
      <w:pPr>
        <w:rPr>
          <w:rtl/>
          <w:lang w:eastAsia="he-IL"/>
        </w:rPr>
      </w:pPr>
    </w:p>
    <w:p w:rsidR="00077352" w:rsidRDefault="00077352" w:rsidP="00A26219">
      <w:pPr>
        <w:pStyle w:val="af5"/>
        <w:keepNext/>
        <w:rPr>
          <w:rtl/>
        </w:rPr>
      </w:pPr>
      <w:r w:rsidRPr="00331520">
        <w:rPr>
          <w:rStyle w:val="TagStyle"/>
          <w:rtl/>
        </w:rPr>
        <w:t xml:space="preserve"> &lt;&lt; קריאה &gt;&gt;</w:t>
      </w:r>
      <w:r w:rsidRPr="0070762D">
        <w:rPr>
          <w:rStyle w:val="TagStyle"/>
          <w:rtl/>
        </w:rPr>
        <w:t xml:space="preserve"> </w:t>
      </w:r>
      <w:r>
        <w:rPr>
          <w:rtl/>
        </w:rPr>
        <w:t>נאור שירי (יש עתיד):</w:t>
      </w:r>
      <w:r w:rsidRPr="0070762D">
        <w:rPr>
          <w:rStyle w:val="TagStyle"/>
          <w:rtl/>
        </w:rPr>
        <w:t xml:space="preserve"> </w:t>
      </w:r>
      <w:r w:rsidRPr="00331520">
        <w:rPr>
          <w:rStyle w:val="TagStyle"/>
          <w:rtl/>
        </w:rPr>
        <w:t>&lt;&lt; קריאה &gt;&gt;</w:t>
      </w:r>
      <w:r>
        <w:rPr>
          <w:rStyle w:val="TagStyle"/>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3435" w:name="_ETM_Q44_699821"/>
      <w:bookmarkStart w:id="13436" w:name="_ETM_Q44_699881"/>
      <w:bookmarkEnd w:id="13435"/>
      <w:bookmarkEnd w:id="13436"/>
      <w:r>
        <w:rPr>
          <w:rFonts w:hint="cs"/>
          <w:rtl/>
          <w:lang w:eastAsia="he-IL"/>
        </w:rPr>
        <w:t>אין לך עבודה?</w:t>
      </w:r>
    </w:p>
    <w:p w:rsidR="00077352" w:rsidRDefault="00077352" w:rsidP="00A26219">
      <w:pPr>
        <w:rPr>
          <w:rtl/>
          <w:lang w:eastAsia="he-IL"/>
        </w:rPr>
      </w:pPr>
    </w:p>
    <w:p w:rsidR="00077352" w:rsidRDefault="00077352" w:rsidP="00A26219">
      <w:pPr>
        <w:pStyle w:val="af6"/>
        <w:keepNext/>
        <w:rPr>
          <w:rtl/>
        </w:rPr>
      </w:pPr>
      <w:bookmarkStart w:id="13437" w:name="ET_yor_6490_54"/>
      <w:r w:rsidRPr="0070762D">
        <w:rPr>
          <w:rStyle w:val="TagStyle"/>
          <w:rtl/>
        </w:rPr>
        <w:t xml:space="preserve"> &lt;&lt; יור &gt;&gt; </w:t>
      </w:r>
      <w:r>
        <w:rPr>
          <w:rtl/>
        </w:rPr>
        <w:t>היו"ר ניסים ואטורי:</w:t>
      </w:r>
      <w:r w:rsidRPr="0070762D">
        <w:rPr>
          <w:rStyle w:val="TagStyle"/>
          <w:rtl/>
        </w:rPr>
        <w:t xml:space="preserve"> &lt;&lt; יור &gt;&gt;</w:t>
      </w:r>
      <w:r>
        <w:rPr>
          <w:rtl/>
        </w:rPr>
        <w:t xml:space="preserve"> </w:t>
      </w:r>
      <w:bookmarkEnd w:id="13437"/>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נאור שירי, </w:t>
      </w:r>
      <w:bookmarkStart w:id="13438" w:name="_ETM_Q44_699677"/>
      <w:bookmarkEnd w:id="13438"/>
      <w:r>
        <w:rPr>
          <w:rFonts w:hint="cs"/>
          <w:rtl/>
          <w:lang w:eastAsia="he-IL"/>
        </w:rPr>
        <w:t xml:space="preserve">קריאה שנייה. תודה. </w:t>
      </w:r>
    </w:p>
    <w:p w:rsidR="00077352" w:rsidRDefault="00077352" w:rsidP="00A26219">
      <w:pPr>
        <w:rPr>
          <w:rtl/>
          <w:lang w:eastAsia="he-IL"/>
        </w:rPr>
      </w:pPr>
      <w:bookmarkStart w:id="13439" w:name="_ETM_Q44_705433"/>
      <w:bookmarkStart w:id="13440" w:name="_ETM_Q44_705464"/>
      <w:bookmarkEnd w:id="13439"/>
      <w:bookmarkEnd w:id="13440"/>
    </w:p>
    <w:p w:rsidR="00077352" w:rsidRDefault="00077352" w:rsidP="00A26219">
      <w:pPr>
        <w:pStyle w:val="af5"/>
        <w:keepNext/>
        <w:rPr>
          <w:rtl/>
        </w:rPr>
      </w:pPr>
      <w:r w:rsidRPr="0070762D">
        <w:rPr>
          <w:rStyle w:val="TagStyle"/>
          <w:rtl/>
        </w:rPr>
        <w:t xml:space="preserve"> &lt;&lt; קריאה &gt;&gt; </w:t>
      </w:r>
      <w:r>
        <w:rPr>
          <w:rtl/>
        </w:rPr>
        <w:t>מירב בן ארי (יש עתיד):</w:t>
      </w:r>
      <w:r w:rsidRPr="0070762D">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3441" w:name="_ETM_Q44_703066"/>
      <w:bookmarkEnd w:id="13441"/>
      <w:r>
        <w:rPr>
          <w:rFonts w:hint="cs"/>
          <w:rtl/>
          <w:lang w:eastAsia="he-IL"/>
        </w:rPr>
        <w:t xml:space="preserve">על מה? ואללה, אושר דיבר - - - </w:t>
      </w:r>
    </w:p>
    <w:p w:rsidR="00077352" w:rsidRDefault="00077352" w:rsidP="00A26219">
      <w:pPr>
        <w:rPr>
          <w:rtl/>
          <w:lang w:eastAsia="he-IL"/>
        </w:rPr>
      </w:pPr>
    </w:p>
    <w:p w:rsidR="00077352" w:rsidRDefault="00077352" w:rsidP="00A26219">
      <w:pPr>
        <w:pStyle w:val="af6"/>
        <w:keepNext/>
        <w:rPr>
          <w:rtl/>
        </w:rPr>
      </w:pPr>
      <w:bookmarkStart w:id="13442" w:name="ET_yor_6490_56"/>
      <w:r w:rsidRPr="0070762D">
        <w:rPr>
          <w:rStyle w:val="TagStyle"/>
          <w:rtl/>
        </w:rPr>
        <w:t xml:space="preserve"> &lt;&lt; יור &gt;&gt; </w:t>
      </w:r>
      <w:r>
        <w:rPr>
          <w:rtl/>
        </w:rPr>
        <w:t>היו"ר ניסים ואטורי:</w:t>
      </w:r>
      <w:r w:rsidRPr="0070762D">
        <w:rPr>
          <w:rStyle w:val="TagStyle"/>
          <w:rtl/>
        </w:rPr>
        <w:t xml:space="preserve"> &lt;&lt; יור &gt;&gt;</w:t>
      </w:r>
      <w:r>
        <w:rPr>
          <w:rtl/>
        </w:rPr>
        <w:t xml:space="preserve"> </w:t>
      </w:r>
      <w:bookmarkEnd w:id="13442"/>
    </w:p>
    <w:p w:rsidR="00077352" w:rsidRDefault="00077352" w:rsidP="00A26219">
      <w:pPr>
        <w:pStyle w:val="KeepWithNext"/>
        <w:rPr>
          <w:rtl/>
          <w:lang w:eastAsia="he-IL"/>
        </w:rPr>
      </w:pPr>
    </w:p>
    <w:p w:rsidR="00077352" w:rsidRPr="0070762D" w:rsidRDefault="00077352" w:rsidP="00A26219">
      <w:pPr>
        <w:rPr>
          <w:rtl/>
          <w:lang w:eastAsia="he-IL"/>
        </w:rPr>
      </w:pPr>
      <w:r>
        <w:rPr>
          <w:rFonts w:hint="cs"/>
          <w:rtl/>
          <w:lang w:eastAsia="he-IL"/>
        </w:rPr>
        <w:t xml:space="preserve">הוא לא יתקוף ככה את </w:t>
      </w:r>
      <w:bookmarkStart w:id="13443" w:name="_ETM_Q44_702449"/>
      <w:bookmarkEnd w:id="13443"/>
      <w:r>
        <w:rPr>
          <w:rFonts w:hint="cs"/>
          <w:rtl/>
          <w:lang w:eastAsia="he-IL"/>
        </w:rPr>
        <w:t xml:space="preserve">השר. </w:t>
      </w:r>
    </w:p>
    <w:p w:rsidR="00077352" w:rsidRDefault="00077352" w:rsidP="00A26219">
      <w:pPr>
        <w:rPr>
          <w:rtl/>
          <w:lang w:eastAsia="he-IL"/>
        </w:rPr>
      </w:pPr>
    </w:p>
    <w:p w:rsidR="00077352" w:rsidRDefault="00077352" w:rsidP="00A26219">
      <w:pPr>
        <w:pStyle w:val="af5"/>
        <w:keepNext/>
        <w:rPr>
          <w:rtl/>
        </w:rPr>
      </w:pPr>
      <w:r w:rsidRPr="0070762D">
        <w:rPr>
          <w:rStyle w:val="TagStyle"/>
          <w:rtl/>
        </w:rPr>
        <w:t xml:space="preserve"> &lt;&lt; קריאה &gt;&gt; </w:t>
      </w:r>
      <w:r>
        <w:rPr>
          <w:rtl/>
        </w:rPr>
        <w:t>נאור שירי (יש עתיד):</w:t>
      </w:r>
      <w:r w:rsidRPr="0070762D">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הוא לא שר, הוא סגן שר חסר עבודה, אני </w:t>
      </w:r>
      <w:bookmarkStart w:id="13444" w:name="_ETM_Q44_706346"/>
      <w:bookmarkEnd w:id="13444"/>
      <w:r>
        <w:rPr>
          <w:rFonts w:hint="cs"/>
          <w:rtl/>
          <w:lang w:eastAsia="he-IL"/>
        </w:rPr>
        <w:t>דואג לו.</w:t>
      </w:r>
      <w:bookmarkStart w:id="13445" w:name="_ETM_Q44_708009"/>
      <w:bookmarkEnd w:id="13445"/>
    </w:p>
    <w:p w:rsidR="00077352" w:rsidRDefault="00077352" w:rsidP="00A26219">
      <w:pPr>
        <w:rPr>
          <w:rtl/>
          <w:lang w:eastAsia="he-IL"/>
        </w:rPr>
      </w:pPr>
      <w:bookmarkStart w:id="13446" w:name="_ETM_Q44_708057"/>
      <w:bookmarkEnd w:id="13446"/>
    </w:p>
    <w:p w:rsidR="00077352" w:rsidRDefault="00077352" w:rsidP="00A26219">
      <w:pPr>
        <w:pStyle w:val="af6"/>
        <w:keepNext/>
        <w:rPr>
          <w:rtl/>
        </w:rPr>
      </w:pPr>
      <w:bookmarkStart w:id="13447" w:name="ET_yor_6490_58"/>
      <w:r w:rsidRPr="0070762D">
        <w:rPr>
          <w:rStyle w:val="TagStyle"/>
          <w:rtl/>
        </w:rPr>
        <w:t xml:space="preserve"> &lt;&lt; יור &gt;&gt; </w:t>
      </w:r>
      <w:r>
        <w:rPr>
          <w:rtl/>
        </w:rPr>
        <w:t>היו"ר ניסים ואטורי:</w:t>
      </w:r>
      <w:r w:rsidRPr="0070762D">
        <w:rPr>
          <w:rStyle w:val="TagStyle"/>
          <w:rtl/>
        </w:rPr>
        <w:t xml:space="preserve"> &lt;&lt; יור &gt;&gt;</w:t>
      </w:r>
      <w:r>
        <w:rPr>
          <w:rtl/>
        </w:rPr>
        <w:t xml:space="preserve"> </w:t>
      </w:r>
      <w:bookmarkEnd w:id="13447"/>
    </w:p>
    <w:p w:rsidR="00077352" w:rsidRDefault="00077352" w:rsidP="00A26219">
      <w:pPr>
        <w:pStyle w:val="KeepWithNext"/>
        <w:rPr>
          <w:rtl/>
          <w:lang w:eastAsia="he-IL"/>
        </w:rPr>
      </w:pPr>
    </w:p>
    <w:p w:rsidR="00077352" w:rsidRDefault="00077352" w:rsidP="00A26219">
      <w:pPr>
        <w:rPr>
          <w:rtl/>
          <w:lang w:eastAsia="he-IL"/>
        </w:rPr>
      </w:pPr>
      <w:bookmarkStart w:id="13448" w:name="_ETM_Q44_709624"/>
      <w:bookmarkEnd w:id="13448"/>
      <w:r>
        <w:rPr>
          <w:rFonts w:hint="cs"/>
          <w:rtl/>
          <w:lang w:eastAsia="he-IL"/>
        </w:rPr>
        <w:t xml:space="preserve">תודה רבה. </w:t>
      </w:r>
    </w:p>
    <w:p w:rsidR="00077352" w:rsidRDefault="00077352" w:rsidP="00A26219">
      <w:pPr>
        <w:rPr>
          <w:rtl/>
          <w:lang w:eastAsia="he-IL"/>
        </w:rPr>
      </w:pPr>
      <w:bookmarkStart w:id="13449" w:name="_ETM_Q44_712244"/>
      <w:bookmarkStart w:id="13450" w:name="_ETM_Q44_712287"/>
      <w:bookmarkEnd w:id="13449"/>
      <w:bookmarkEnd w:id="13450"/>
    </w:p>
    <w:p w:rsidR="00077352" w:rsidRDefault="00077352" w:rsidP="00A26219">
      <w:pPr>
        <w:pStyle w:val="af5"/>
        <w:keepNext/>
        <w:rPr>
          <w:rtl/>
        </w:rPr>
      </w:pPr>
      <w:bookmarkStart w:id="13451" w:name="ET_interruption_6537_75"/>
      <w:r w:rsidRPr="00331520">
        <w:rPr>
          <w:rStyle w:val="TagStyle"/>
          <w:rtl/>
        </w:rPr>
        <w:t xml:space="preserve"> &lt;&lt; קריאה &gt;&gt; </w:t>
      </w:r>
      <w:r>
        <w:rPr>
          <w:rtl/>
        </w:rPr>
        <w:t>אושר שקלים (הליכוד):</w:t>
      </w:r>
      <w:r w:rsidRPr="00331520">
        <w:rPr>
          <w:rStyle w:val="TagStyle"/>
          <w:rtl/>
        </w:rPr>
        <w:t xml:space="preserve"> &lt;&lt; קריאה &gt;&gt;</w:t>
      </w:r>
      <w:r>
        <w:rPr>
          <w:rtl/>
        </w:rPr>
        <w:t xml:space="preserve"> </w:t>
      </w:r>
      <w:bookmarkEnd w:id="13451"/>
    </w:p>
    <w:p w:rsidR="00077352" w:rsidRDefault="00077352" w:rsidP="00A26219">
      <w:pPr>
        <w:pStyle w:val="KeepWithNext"/>
        <w:rPr>
          <w:rtl/>
          <w:lang w:eastAsia="he-IL"/>
        </w:rPr>
      </w:pPr>
    </w:p>
    <w:p w:rsidR="00077352" w:rsidRPr="00331520" w:rsidRDefault="00077352" w:rsidP="00A26219">
      <w:pPr>
        <w:rPr>
          <w:rtl/>
          <w:lang w:eastAsia="he-IL"/>
        </w:rPr>
      </w:pPr>
      <w:r>
        <w:rPr>
          <w:rFonts w:hint="cs"/>
          <w:rtl/>
          <w:lang w:eastAsia="he-IL"/>
        </w:rPr>
        <w:t xml:space="preserve">- </w:t>
      </w:r>
      <w:bookmarkStart w:id="13452" w:name="_ETM_Q44_708824"/>
      <w:bookmarkEnd w:id="13452"/>
      <w:r>
        <w:rPr>
          <w:rFonts w:hint="cs"/>
          <w:rtl/>
          <w:lang w:eastAsia="he-IL"/>
        </w:rPr>
        <w:t xml:space="preserve">- - </w:t>
      </w:r>
    </w:p>
    <w:p w:rsidR="00077352" w:rsidRDefault="00077352" w:rsidP="00A26219">
      <w:pPr>
        <w:rPr>
          <w:rtl/>
          <w:lang w:eastAsia="he-IL"/>
        </w:rPr>
      </w:pPr>
      <w:bookmarkStart w:id="13453" w:name="_ETM_Q44_712889"/>
      <w:bookmarkStart w:id="13454" w:name="_ETM_Q44_712934"/>
      <w:bookmarkEnd w:id="13453"/>
      <w:bookmarkEnd w:id="13454"/>
    </w:p>
    <w:p w:rsidR="00077352" w:rsidRDefault="00077352" w:rsidP="00A26219">
      <w:pPr>
        <w:pStyle w:val="af5"/>
        <w:keepNext/>
        <w:rPr>
          <w:rtl/>
        </w:rPr>
      </w:pPr>
      <w:bookmarkStart w:id="13455" w:name="ET_interruption_5300_59"/>
      <w:r w:rsidRPr="0070762D">
        <w:rPr>
          <w:rStyle w:val="TagStyle"/>
          <w:rtl/>
        </w:rPr>
        <w:t xml:space="preserve"> &lt;&lt; קריאה &gt;&gt; </w:t>
      </w:r>
      <w:r>
        <w:rPr>
          <w:rtl/>
        </w:rPr>
        <w:t>מירב בן ארי (יש עתיד):</w:t>
      </w:r>
      <w:r w:rsidRPr="0070762D">
        <w:rPr>
          <w:rStyle w:val="TagStyle"/>
          <w:rtl/>
        </w:rPr>
        <w:t xml:space="preserve"> &lt;&lt; קריאה &gt;&gt;</w:t>
      </w:r>
      <w:r>
        <w:rPr>
          <w:rtl/>
        </w:rPr>
        <w:t xml:space="preserve"> </w:t>
      </w:r>
      <w:bookmarkEnd w:id="13455"/>
    </w:p>
    <w:p w:rsidR="00077352" w:rsidRDefault="00077352" w:rsidP="00A26219">
      <w:pPr>
        <w:pStyle w:val="KeepWithNext"/>
        <w:rPr>
          <w:rtl/>
          <w:lang w:eastAsia="he-IL"/>
        </w:rPr>
      </w:pPr>
    </w:p>
    <w:p w:rsidR="00077352" w:rsidRDefault="00077352" w:rsidP="00A26219">
      <w:pPr>
        <w:rPr>
          <w:rtl/>
          <w:lang w:eastAsia="he-IL"/>
        </w:rPr>
      </w:pPr>
      <w:bookmarkStart w:id="13456" w:name="_ETM_Q44_715547"/>
      <w:bookmarkEnd w:id="13456"/>
      <w:r>
        <w:rPr>
          <w:rFonts w:hint="cs"/>
          <w:rtl/>
          <w:lang w:eastAsia="he-IL"/>
        </w:rPr>
        <w:t>די, כבר שמעתי אותך היום, הספיק לי לכל</w:t>
      </w:r>
      <w:bookmarkStart w:id="13457" w:name="_ETM_Q44_714115"/>
      <w:bookmarkEnd w:id="13457"/>
      <w:r>
        <w:rPr>
          <w:rFonts w:hint="cs"/>
          <w:rtl/>
          <w:lang w:eastAsia="he-IL"/>
        </w:rPr>
        <w:t xml:space="preserve"> - - - די, תשחרר אותו </w:t>
      </w:r>
      <w:bookmarkStart w:id="13458" w:name="_ETM_Q44_716462"/>
      <w:bookmarkEnd w:id="13458"/>
      <w:r>
        <w:rPr>
          <w:rFonts w:hint="cs"/>
          <w:rtl/>
          <w:lang w:eastAsia="he-IL"/>
        </w:rPr>
        <w:t>ממני.</w:t>
      </w:r>
    </w:p>
    <w:p w:rsidR="00077352" w:rsidRDefault="00077352" w:rsidP="00A26219">
      <w:pPr>
        <w:rPr>
          <w:rtl/>
          <w:lang w:eastAsia="he-IL"/>
        </w:rPr>
      </w:pPr>
      <w:bookmarkStart w:id="13459" w:name="_ETM_Q44_717693"/>
      <w:bookmarkStart w:id="13460" w:name="_ETM_Q44_717729"/>
      <w:bookmarkEnd w:id="13459"/>
      <w:bookmarkEnd w:id="13460"/>
    </w:p>
    <w:p w:rsidR="00077352" w:rsidRDefault="00077352" w:rsidP="00A26219">
      <w:pPr>
        <w:pStyle w:val="af6"/>
        <w:keepNext/>
        <w:rPr>
          <w:rtl/>
        </w:rPr>
      </w:pPr>
      <w:bookmarkStart w:id="13461" w:name="ET_yor_6490_60"/>
      <w:r w:rsidRPr="0070762D">
        <w:rPr>
          <w:rStyle w:val="TagStyle"/>
          <w:rtl/>
        </w:rPr>
        <w:t xml:space="preserve"> &lt;&lt; יור &gt;&gt; </w:t>
      </w:r>
      <w:r>
        <w:rPr>
          <w:rtl/>
        </w:rPr>
        <w:t>היו"ר ניסים ואטורי:</w:t>
      </w:r>
      <w:r w:rsidRPr="0070762D">
        <w:rPr>
          <w:rStyle w:val="TagStyle"/>
          <w:rtl/>
        </w:rPr>
        <w:t xml:space="preserve"> &lt;&lt; יור &gt;&gt;</w:t>
      </w:r>
      <w:r>
        <w:rPr>
          <w:rtl/>
        </w:rPr>
        <w:t xml:space="preserve"> </w:t>
      </w:r>
      <w:bookmarkEnd w:id="13461"/>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חברת הכנסת מירב בן ארי, די. את משתלטת על המיקרופונים, </w:t>
      </w:r>
      <w:bookmarkStart w:id="13462" w:name="_ETM_Q44_716648"/>
      <w:bookmarkEnd w:id="13462"/>
      <w:r>
        <w:rPr>
          <w:rFonts w:hint="cs"/>
          <w:rtl/>
          <w:lang w:eastAsia="he-IL"/>
        </w:rPr>
        <w:t xml:space="preserve">אפילו אותי לא שומעים. </w:t>
      </w:r>
    </w:p>
    <w:p w:rsidR="00077352" w:rsidRDefault="00077352" w:rsidP="00A26219">
      <w:pPr>
        <w:rPr>
          <w:rtl/>
          <w:lang w:eastAsia="he-IL"/>
        </w:rPr>
      </w:pPr>
      <w:bookmarkStart w:id="13463" w:name="_ETM_Q44_717996"/>
      <w:bookmarkStart w:id="13464" w:name="_ETM_Q44_718033"/>
      <w:bookmarkEnd w:id="13463"/>
      <w:bookmarkEnd w:id="13464"/>
    </w:p>
    <w:p w:rsidR="00077352" w:rsidRDefault="00077352" w:rsidP="00A26219">
      <w:pPr>
        <w:pStyle w:val="af5"/>
        <w:keepNext/>
        <w:rPr>
          <w:rtl/>
        </w:rPr>
      </w:pPr>
      <w:r w:rsidRPr="0070762D">
        <w:rPr>
          <w:rStyle w:val="TagStyle"/>
          <w:rtl/>
        </w:rPr>
        <w:t xml:space="preserve"> &lt;&lt; קריאה &gt;&gt; </w:t>
      </w:r>
      <w:r>
        <w:rPr>
          <w:rtl/>
        </w:rPr>
        <w:t>מירב בן ארי (יש עתיד):</w:t>
      </w:r>
      <w:r w:rsidRPr="0070762D">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3465" w:name="_ETM_Q44_721220"/>
      <w:bookmarkEnd w:id="13465"/>
      <w:r>
        <w:rPr>
          <w:rFonts w:hint="cs"/>
          <w:rtl/>
          <w:lang w:eastAsia="he-IL"/>
        </w:rPr>
        <w:t>תשחרר אותו ממני, מה עשיתי לו.</w:t>
      </w:r>
      <w:bookmarkStart w:id="13466" w:name="_ETM_Q44_721129"/>
      <w:bookmarkEnd w:id="13466"/>
    </w:p>
    <w:p w:rsidR="00077352" w:rsidRDefault="00077352" w:rsidP="00A26219">
      <w:pPr>
        <w:rPr>
          <w:rtl/>
          <w:lang w:eastAsia="he-IL"/>
        </w:rPr>
      </w:pPr>
      <w:bookmarkStart w:id="13467" w:name="_ETM_Q44_721161"/>
      <w:bookmarkEnd w:id="13467"/>
    </w:p>
    <w:p w:rsidR="00077352" w:rsidRDefault="00077352" w:rsidP="00A26219">
      <w:pPr>
        <w:pStyle w:val="af5"/>
        <w:keepNext/>
        <w:rPr>
          <w:rtl/>
        </w:rPr>
      </w:pPr>
      <w:bookmarkStart w:id="13468" w:name="ET_interruption_6361_77"/>
      <w:r w:rsidRPr="00331520">
        <w:rPr>
          <w:rStyle w:val="TagStyle"/>
          <w:rtl/>
        </w:rPr>
        <w:t xml:space="preserve"> &lt;&lt; קריאה &gt;&gt; </w:t>
      </w:r>
      <w:r>
        <w:rPr>
          <w:rtl/>
        </w:rPr>
        <w:t>נאור שירי (יש עתיד):</w:t>
      </w:r>
      <w:r w:rsidRPr="00331520">
        <w:rPr>
          <w:rStyle w:val="TagStyle"/>
          <w:rtl/>
        </w:rPr>
        <w:t xml:space="preserve"> &lt;&lt; קריאה &gt;&gt;</w:t>
      </w:r>
      <w:r>
        <w:rPr>
          <w:rtl/>
        </w:rPr>
        <w:t xml:space="preserve"> </w:t>
      </w:r>
      <w:bookmarkEnd w:id="13468"/>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אלמוג, יש לי פניות</w:t>
      </w:r>
      <w:bookmarkStart w:id="13469" w:name="_ETM_Q44_722065"/>
      <w:bookmarkEnd w:id="13469"/>
      <w:r>
        <w:rPr>
          <w:rFonts w:hint="cs"/>
          <w:rtl/>
          <w:lang w:eastAsia="he-IL"/>
        </w:rPr>
        <w:t xml:space="preserve"> ציבור, בוא תענה קצת. </w:t>
      </w:r>
    </w:p>
    <w:p w:rsidR="00077352" w:rsidRDefault="00077352" w:rsidP="00A26219">
      <w:pPr>
        <w:rPr>
          <w:rtl/>
          <w:lang w:eastAsia="he-IL"/>
        </w:rPr>
      </w:pPr>
    </w:p>
    <w:p w:rsidR="00077352" w:rsidRDefault="00077352" w:rsidP="00A26219">
      <w:pPr>
        <w:pStyle w:val="af5"/>
        <w:keepNext/>
        <w:rPr>
          <w:rtl/>
        </w:rPr>
      </w:pPr>
      <w:bookmarkStart w:id="13470" w:name="ET_interruption_5300_78"/>
      <w:r w:rsidRPr="00331520">
        <w:rPr>
          <w:rStyle w:val="TagStyle"/>
          <w:rtl/>
        </w:rPr>
        <w:t xml:space="preserve"> &lt;&lt; קריאה &gt;&gt; </w:t>
      </w:r>
      <w:r>
        <w:rPr>
          <w:rtl/>
        </w:rPr>
        <w:t>מירב בן ארי (יש עתיד):</w:t>
      </w:r>
      <w:r w:rsidRPr="00331520">
        <w:rPr>
          <w:rStyle w:val="TagStyle"/>
          <w:rtl/>
        </w:rPr>
        <w:t xml:space="preserve"> &lt;&lt; קריאה &gt;&gt;</w:t>
      </w:r>
      <w:r>
        <w:rPr>
          <w:rtl/>
        </w:rPr>
        <w:t xml:space="preserve"> </w:t>
      </w:r>
      <w:bookmarkEnd w:id="13470"/>
    </w:p>
    <w:p w:rsidR="00077352" w:rsidRDefault="00077352" w:rsidP="00A26219">
      <w:pPr>
        <w:pStyle w:val="KeepWithNext"/>
        <w:rPr>
          <w:rtl/>
          <w:lang w:eastAsia="he-IL"/>
        </w:rPr>
      </w:pPr>
    </w:p>
    <w:p w:rsidR="00077352" w:rsidRPr="00331520" w:rsidRDefault="00077352" w:rsidP="00A26219">
      <w:pPr>
        <w:rPr>
          <w:rtl/>
          <w:lang w:eastAsia="he-IL"/>
        </w:rPr>
      </w:pPr>
      <w:bookmarkStart w:id="13471" w:name="_ETM_Q44_724775"/>
      <w:bookmarkEnd w:id="13471"/>
      <w:r>
        <w:rPr>
          <w:rFonts w:hint="cs"/>
          <w:rtl/>
          <w:lang w:eastAsia="he-IL"/>
        </w:rPr>
        <w:t xml:space="preserve">אלמוג, זה הזמן. </w:t>
      </w:r>
    </w:p>
    <w:p w:rsidR="00077352" w:rsidRDefault="00077352" w:rsidP="00A26219">
      <w:pPr>
        <w:rPr>
          <w:rtl/>
          <w:lang w:eastAsia="he-IL"/>
        </w:rPr>
      </w:pPr>
      <w:bookmarkStart w:id="13472" w:name="_ETM_Q44_730176"/>
      <w:bookmarkStart w:id="13473" w:name="_ETM_Q44_730212"/>
      <w:bookmarkEnd w:id="13472"/>
      <w:bookmarkEnd w:id="13473"/>
    </w:p>
    <w:p w:rsidR="00077352" w:rsidRDefault="00077352" w:rsidP="00A26219">
      <w:pPr>
        <w:pStyle w:val="af5"/>
        <w:keepNext/>
        <w:rPr>
          <w:rtl/>
        </w:rPr>
      </w:pPr>
      <w:bookmarkStart w:id="13474" w:name="ET_interruption_6157_64"/>
      <w:r w:rsidRPr="0070762D">
        <w:rPr>
          <w:rStyle w:val="TagStyle"/>
          <w:rtl/>
        </w:rPr>
        <w:t xml:space="preserve"> &lt;&lt; קריאה &gt;&gt; </w:t>
      </w:r>
      <w:r>
        <w:rPr>
          <w:rtl/>
        </w:rPr>
        <w:t>שמחה רוטמן (הציונות הדתית):</w:t>
      </w:r>
      <w:r w:rsidRPr="0070762D">
        <w:rPr>
          <w:rStyle w:val="TagStyle"/>
          <w:rtl/>
        </w:rPr>
        <w:t xml:space="preserve"> &lt;&lt; קריאה &gt;&gt;</w:t>
      </w:r>
      <w:r>
        <w:rPr>
          <w:rtl/>
        </w:rPr>
        <w:t xml:space="preserve"> </w:t>
      </w:r>
      <w:bookmarkEnd w:id="13474"/>
    </w:p>
    <w:p w:rsidR="00077352" w:rsidRDefault="00077352" w:rsidP="00A26219">
      <w:pPr>
        <w:pStyle w:val="KeepWithNext"/>
        <w:rPr>
          <w:rtl/>
          <w:lang w:eastAsia="he-IL"/>
        </w:rPr>
      </w:pPr>
    </w:p>
    <w:p w:rsidR="00077352" w:rsidRPr="0070762D" w:rsidRDefault="00077352" w:rsidP="00A26219">
      <w:pPr>
        <w:rPr>
          <w:rtl/>
          <w:lang w:eastAsia="he-IL"/>
        </w:rPr>
      </w:pPr>
      <w:r>
        <w:rPr>
          <w:rFonts w:hint="cs"/>
          <w:rtl/>
          <w:lang w:eastAsia="he-IL"/>
        </w:rPr>
        <w:t xml:space="preserve">אדוני היושב-ראש, תכבה לה את המיקרופון כבר. </w:t>
      </w:r>
    </w:p>
    <w:p w:rsidR="00077352" w:rsidRDefault="00077352" w:rsidP="00A26219">
      <w:pPr>
        <w:rPr>
          <w:rtl/>
          <w:lang w:eastAsia="he-IL"/>
        </w:rPr>
      </w:pPr>
    </w:p>
    <w:p w:rsidR="00077352" w:rsidRDefault="00077352" w:rsidP="00A26219">
      <w:pPr>
        <w:pStyle w:val="af6"/>
        <w:keepNext/>
        <w:rPr>
          <w:rtl/>
        </w:rPr>
      </w:pPr>
      <w:bookmarkStart w:id="13475" w:name="ET_yor_6490_65"/>
      <w:r w:rsidRPr="0070762D">
        <w:rPr>
          <w:rStyle w:val="TagStyle"/>
          <w:rtl/>
        </w:rPr>
        <w:t xml:space="preserve"> &lt;&lt; יור &gt;&gt; </w:t>
      </w:r>
      <w:r>
        <w:rPr>
          <w:rtl/>
        </w:rPr>
        <w:t>היו"ר ניסים ואטורי:</w:t>
      </w:r>
      <w:r w:rsidRPr="0070762D">
        <w:rPr>
          <w:rStyle w:val="TagStyle"/>
          <w:rtl/>
        </w:rPr>
        <w:t xml:space="preserve"> &lt;&lt; יור &gt;&gt;</w:t>
      </w:r>
      <w:r>
        <w:rPr>
          <w:rtl/>
        </w:rPr>
        <w:t xml:space="preserve"> </w:t>
      </w:r>
      <w:bookmarkEnd w:id="13475"/>
    </w:p>
    <w:p w:rsidR="00077352" w:rsidRDefault="00077352" w:rsidP="00A26219">
      <w:pPr>
        <w:pStyle w:val="KeepWithNext"/>
        <w:rPr>
          <w:rtl/>
          <w:lang w:eastAsia="he-IL"/>
        </w:rPr>
      </w:pPr>
    </w:p>
    <w:p w:rsidR="00077352" w:rsidRDefault="00077352" w:rsidP="00A26219">
      <w:pPr>
        <w:rPr>
          <w:rtl/>
          <w:lang w:eastAsia="he-IL"/>
        </w:rPr>
      </w:pPr>
      <w:bookmarkStart w:id="13476" w:name="_ETM_Q44_735029"/>
      <w:bookmarkEnd w:id="13476"/>
      <w:r>
        <w:rPr>
          <w:rFonts w:hint="cs"/>
          <w:rtl/>
          <w:lang w:eastAsia="he-IL"/>
        </w:rPr>
        <w:t xml:space="preserve">יש לה מיקרופון נייד, אני לא יכול לכבות לה. </w:t>
      </w:r>
    </w:p>
    <w:p w:rsidR="00077352" w:rsidRDefault="00077352" w:rsidP="00A26219">
      <w:pPr>
        <w:rPr>
          <w:rtl/>
          <w:lang w:eastAsia="he-IL"/>
        </w:rPr>
      </w:pPr>
      <w:bookmarkStart w:id="13477" w:name="_ETM_Q44_733201"/>
      <w:bookmarkStart w:id="13478" w:name="_ETM_Q44_733236"/>
      <w:bookmarkEnd w:id="13477"/>
      <w:bookmarkEnd w:id="13478"/>
    </w:p>
    <w:p w:rsidR="00077352" w:rsidRDefault="00077352" w:rsidP="00A26219">
      <w:pPr>
        <w:pStyle w:val="af5"/>
        <w:keepNext/>
        <w:rPr>
          <w:rtl/>
        </w:rPr>
      </w:pPr>
      <w:bookmarkStart w:id="13479" w:name="ET_interruption_5300_79"/>
      <w:r w:rsidRPr="00331520">
        <w:rPr>
          <w:rStyle w:val="TagStyle"/>
          <w:rtl/>
        </w:rPr>
        <w:t xml:space="preserve"> &lt;&lt; קריאה &gt;&gt; </w:t>
      </w:r>
      <w:r>
        <w:rPr>
          <w:rtl/>
        </w:rPr>
        <w:t>מירב בן ארי (יש עתיד):</w:t>
      </w:r>
      <w:r w:rsidRPr="00331520">
        <w:rPr>
          <w:rStyle w:val="TagStyle"/>
          <w:rtl/>
        </w:rPr>
        <w:t xml:space="preserve"> &lt;&lt; קריאה &gt;&gt;</w:t>
      </w:r>
      <w:r>
        <w:rPr>
          <w:rtl/>
        </w:rPr>
        <w:t xml:space="preserve"> </w:t>
      </w:r>
      <w:bookmarkEnd w:id="13479"/>
    </w:p>
    <w:p w:rsidR="00077352" w:rsidRDefault="00077352" w:rsidP="00A26219">
      <w:pPr>
        <w:pStyle w:val="KeepWithNext"/>
        <w:rPr>
          <w:rtl/>
          <w:lang w:eastAsia="he-IL"/>
        </w:rPr>
      </w:pPr>
    </w:p>
    <w:p w:rsidR="00077352" w:rsidRPr="00331520" w:rsidRDefault="00077352" w:rsidP="00A26219">
      <w:pPr>
        <w:rPr>
          <w:rtl/>
          <w:lang w:eastAsia="he-IL"/>
        </w:rPr>
      </w:pPr>
      <w:bookmarkStart w:id="13480" w:name="_ETM_Q44_731042"/>
      <w:bookmarkEnd w:id="13480"/>
      <w:r>
        <w:rPr>
          <w:rFonts w:hint="cs"/>
          <w:rtl/>
          <w:lang w:eastAsia="he-IL"/>
        </w:rPr>
        <w:t xml:space="preserve">כל היום </w:t>
      </w:r>
      <w:bookmarkStart w:id="13481" w:name="_ETM_Q44_727616"/>
      <w:bookmarkEnd w:id="13481"/>
      <w:r>
        <w:rPr>
          <w:rFonts w:hint="cs"/>
          <w:rtl/>
          <w:lang w:eastAsia="he-IL"/>
        </w:rPr>
        <w:t xml:space="preserve">הוא אוכל לי את הראש. </w:t>
      </w:r>
    </w:p>
    <w:p w:rsidR="00077352" w:rsidRDefault="00077352" w:rsidP="00A26219">
      <w:pPr>
        <w:rPr>
          <w:rtl/>
          <w:lang w:eastAsia="he-IL"/>
        </w:rPr>
      </w:pPr>
    </w:p>
    <w:p w:rsidR="00077352" w:rsidRDefault="00077352" w:rsidP="00A26219">
      <w:pPr>
        <w:pStyle w:val="af5"/>
        <w:keepNext/>
        <w:rPr>
          <w:rtl/>
        </w:rPr>
      </w:pPr>
      <w:bookmarkStart w:id="13482" w:name="ET_interruption_6157_66"/>
      <w:r w:rsidRPr="000659E7">
        <w:rPr>
          <w:rStyle w:val="TagStyle"/>
          <w:rtl/>
        </w:rPr>
        <w:t xml:space="preserve"> &lt;&lt; קריאה &gt;&gt; </w:t>
      </w:r>
      <w:r>
        <w:rPr>
          <w:rtl/>
        </w:rPr>
        <w:t>שמחה רוטמן (הציונות הדתית):</w:t>
      </w:r>
      <w:r w:rsidRPr="000659E7">
        <w:rPr>
          <w:rStyle w:val="TagStyle"/>
          <w:rtl/>
        </w:rPr>
        <w:t xml:space="preserve"> &lt;&lt; קריאה &gt;&gt;</w:t>
      </w:r>
      <w:r>
        <w:rPr>
          <w:rtl/>
        </w:rPr>
        <w:t xml:space="preserve"> </w:t>
      </w:r>
      <w:bookmarkEnd w:id="13482"/>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xml:space="preserve">תכבו לה את </w:t>
      </w:r>
      <w:bookmarkStart w:id="13483" w:name="_ETM_Q44_734813"/>
      <w:bookmarkEnd w:id="13483"/>
      <w:r>
        <w:rPr>
          <w:rFonts w:hint="cs"/>
          <w:rtl/>
          <w:lang w:eastAsia="he-IL"/>
        </w:rPr>
        <w:t xml:space="preserve">המיקרופון. </w:t>
      </w:r>
    </w:p>
    <w:p w:rsidR="00077352" w:rsidRDefault="00077352" w:rsidP="00A26219">
      <w:pPr>
        <w:rPr>
          <w:rtl/>
          <w:lang w:eastAsia="he-IL"/>
        </w:rPr>
      </w:pPr>
      <w:bookmarkStart w:id="13484" w:name="_ETM_Q44_740525"/>
      <w:bookmarkStart w:id="13485" w:name="_ETM_Q44_740568"/>
      <w:bookmarkEnd w:id="13484"/>
      <w:bookmarkEnd w:id="13485"/>
    </w:p>
    <w:p w:rsidR="00077352" w:rsidRDefault="00077352" w:rsidP="00A26219">
      <w:pPr>
        <w:pStyle w:val="af5"/>
        <w:keepNext/>
        <w:rPr>
          <w:rtl/>
        </w:rPr>
      </w:pPr>
      <w:r w:rsidRPr="000659E7">
        <w:rPr>
          <w:rStyle w:val="TagStyle"/>
          <w:rtl/>
        </w:rPr>
        <w:t xml:space="preserve"> &lt;&lt; קריאה &gt;&gt; </w:t>
      </w:r>
      <w:r>
        <w:rPr>
          <w:rtl/>
        </w:rPr>
        <w:t>מירב בן ארי (יש עתיד):</w:t>
      </w:r>
      <w:r w:rsidRPr="000659E7">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תניח לי. תגיד לי, אני התח</w:t>
      </w:r>
      <w:bookmarkStart w:id="13486" w:name="_ETM_Q44_745501"/>
      <w:bookmarkEnd w:id="13486"/>
      <w:r>
        <w:rPr>
          <w:rFonts w:hint="cs"/>
          <w:rtl/>
          <w:lang w:eastAsia="he-IL"/>
        </w:rPr>
        <w:t>תנתי איתו? הוא לא מפסיק לדבר אליי - - -</w:t>
      </w:r>
    </w:p>
    <w:p w:rsidR="00077352" w:rsidRDefault="00077352" w:rsidP="00A26219">
      <w:pPr>
        <w:rPr>
          <w:rtl/>
          <w:lang w:eastAsia="he-IL"/>
        </w:rPr>
      </w:pPr>
    </w:p>
    <w:p w:rsidR="00077352" w:rsidRDefault="00077352" w:rsidP="00A26219">
      <w:pPr>
        <w:pStyle w:val="af6"/>
        <w:keepNext/>
        <w:rPr>
          <w:rtl/>
        </w:rPr>
      </w:pPr>
      <w:bookmarkStart w:id="13487" w:name="ET_yor_6490_68"/>
      <w:r w:rsidRPr="000659E7">
        <w:rPr>
          <w:rStyle w:val="TagStyle"/>
          <w:rtl/>
        </w:rPr>
        <w:t xml:space="preserve"> &lt;&lt; יור &gt;&gt; </w:t>
      </w:r>
      <w:r>
        <w:rPr>
          <w:rtl/>
        </w:rPr>
        <w:t>היו"ר ניסים ואטורי:</w:t>
      </w:r>
      <w:r w:rsidRPr="000659E7">
        <w:rPr>
          <w:rStyle w:val="TagStyle"/>
          <w:rtl/>
        </w:rPr>
        <w:t xml:space="preserve"> &lt;&lt; יור &gt;&gt;</w:t>
      </w:r>
      <w:r>
        <w:rPr>
          <w:rtl/>
        </w:rPr>
        <w:t xml:space="preserve"> </w:t>
      </w:r>
      <w:bookmarkEnd w:id="13487"/>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מירב</w:t>
      </w:r>
      <w:bookmarkStart w:id="13488" w:name="_ETM_Q44_747808"/>
      <w:bookmarkEnd w:id="13488"/>
      <w:r>
        <w:rPr>
          <w:rFonts w:hint="cs"/>
          <w:rtl/>
          <w:lang w:eastAsia="he-IL"/>
        </w:rPr>
        <w:t xml:space="preserve">, די. </w:t>
      </w:r>
    </w:p>
    <w:p w:rsidR="00077352" w:rsidRDefault="00077352" w:rsidP="00A26219">
      <w:pPr>
        <w:rPr>
          <w:rtl/>
          <w:lang w:eastAsia="he-IL"/>
        </w:rPr>
      </w:pPr>
    </w:p>
    <w:p w:rsidR="00077352" w:rsidRDefault="00077352" w:rsidP="00A26219">
      <w:pPr>
        <w:pStyle w:val="af5"/>
        <w:keepNext/>
        <w:rPr>
          <w:rtl/>
        </w:rPr>
      </w:pPr>
      <w:bookmarkStart w:id="13489" w:name="_ETM_Q44_768137"/>
      <w:bookmarkStart w:id="13490" w:name="_ETM_Q44_768217"/>
      <w:bookmarkEnd w:id="13489"/>
      <w:bookmarkEnd w:id="13490"/>
      <w:r w:rsidRPr="000659E7">
        <w:rPr>
          <w:rStyle w:val="TagStyle"/>
          <w:rtl/>
        </w:rPr>
        <w:t xml:space="preserve">&lt;&lt; קריאה &gt;&gt; </w:t>
      </w:r>
      <w:r>
        <w:rPr>
          <w:rtl/>
        </w:rPr>
        <w:t>קריאות:</w:t>
      </w:r>
      <w:r w:rsidRPr="000659E7">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r>
        <w:rPr>
          <w:rFonts w:hint="cs"/>
          <w:rtl/>
          <w:lang w:eastAsia="he-IL"/>
        </w:rPr>
        <w:t>- - -</w:t>
      </w:r>
    </w:p>
    <w:p w:rsidR="00077352" w:rsidRDefault="00077352" w:rsidP="00A26219">
      <w:pPr>
        <w:rPr>
          <w:rtl/>
          <w:lang w:eastAsia="he-IL"/>
        </w:rPr>
      </w:pPr>
    </w:p>
    <w:p w:rsidR="00077352" w:rsidRDefault="00077352" w:rsidP="00A26219">
      <w:pPr>
        <w:pStyle w:val="af5"/>
        <w:keepNext/>
        <w:rPr>
          <w:rtl/>
        </w:rPr>
      </w:pPr>
      <w:r w:rsidRPr="000659E7">
        <w:rPr>
          <w:rStyle w:val="TagStyle"/>
          <w:rtl/>
        </w:rPr>
        <w:t xml:space="preserve"> &lt;&lt; קריאה &gt;&gt; </w:t>
      </w:r>
      <w:r>
        <w:rPr>
          <w:rtl/>
        </w:rPr>
        <w:t>מירב בן ארי (יש עתיד):</w:t>
      </w:r>
      <w:r w:rsidRPr="000659E7">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proofErr w:type="spellStart"/>
      <w:r>
        <w:rPr>
          <w:rFonts w:hint="cs"/>
          <w:rtl/>
          <w:lang w:eastAsia="he-IL"/>
        </w:rPr>
        <w:t>בחייאת</w:t>
      </w:r>
      <w:proofErr w:type="spellEnd"/>
      <w:r>
        <w:rPr>
          <w:rFonts w:hint="cs"/>
          <w:rtl/>
          <w:lang w:eastAsia="he-IL"/>
        </w:rPr>
        <w:t xml:space="preserve">, אושר, תניח לי. </w:t>
      </w:r>
    </w:p>
    <w:p w:rsidR="00077352" w:rsidRDefault="00077352" w:rsidP="00A26219">
      <w:pPr>
        <w:rPr>
          <w:rtl/>
          <w:lang w:eastAsia="he-IL"/>
        </w:rPr>
      </w:pPr>
    </w:p>
    <w:p w:rsidR="00077352" w:rsidRDefault="00077352" w:rsidP="00A26219">
      <w:pPr>
        <w:pStyle w:val="af6"/>
        <w:keepNext/>
        <w:rPr>
          <w:rtl/>
        </w:rPr>
      </w:pPr>
      <w:bookmarkStart w:id="13491" w:name="ET_yor_6490_70"/>
      <w:r w:rsidRPr="000659E7">
        <w:rPr>
          <w:rStyle w:val="TagStyle"/>
          <w:rtl/>
        </w:rPr>
        <w:t xml:space="preserve"> &lt;&lt; יור &gt;&gt; </w:t>
      </w:r>
      <w:r>
        <w:rPr>
          <w:rtl/>
        </w:rPr>
        <w:t>היו"ר ניסים ואטורי:</w:t>
      </w:r>
      <w:r w:rsidRPr="000659E7">
        <w:rPr>
          <w:rStyle w:val="TagStyle"/>
          <w:rtl/>
        </w:rPr>
        <w:t xml:space="preserve"> &lt;&lt; יור &gt;&gt;</w:t>
      </w:r>
      <w:r>
        <w:rPr>
          <w:rtl/>
        </w:rPr>
        <w:t xml:space="preserve"> </w:t>
      </w:r>
      <w:bookmarkEnd w:id="13491"/>
    </w:p>
    <w:p w:rsidR="00077352" w:rsidRDefault="00077352" w:rsidP="00A26219">
      <w:pPr>
        <w:pStyle w:val="KeepWithNext"/>
        <w:rPr>
          <w:rtl/>
          <w:lang w:eastAsia="he-IL"/>
        </w:rPr>
      </w:pPr>
    </w:p>
    <w:p w:rsidR="00077352" w:rsidRDefault="00077352" w:rsidP="00A26219">
      <w:pPr>
        <w:rPr>
          <w:rtl/>
          <w:lang w:eastAsia="he-IL"/>
        </w:rPr>
      </w:pPr>
      <w:bookmarkStart w:id="13492" w:name="_ETM_Q44_747397"/>
      <w:bookmarkEnd w:id="13492"/>
      <w:r>
        <w:rPr>
          <w:rFonts w:hint="cs"/>
          <w:rtl/>
          <w:lang w:eastAsia="he-IL"/>
        </w:rPr>
        <w:t xml:space="preserve">חברת </w:t>
      </w:r>
      <w:bookmarkStart w:id="13493" w:name="_ETM_Q44_748412"/>
      <w:bookmarkEnd w:id="13493"/>
      <w:r>
        <w:rPr>
          <w:rFonts w:hint="cs"/>
          <w:rtl/>
          <w:lang w:eastAsia="he-IL"/>
        </w:rPr>
        <w:t xml:space="preserve">הכנסת מירב בן ארי, קריאה ראשונה. </w:t>
      </w:r>
    </w:p>
    <w:p w:rsidR="00077352" w:rsidRDefault="00077352" w:rsidP="00A26219">
      <w:pPr>
        <w:rPr>
          <w:rtl/>
          <w:lang w:eastAsia="he-IL"/>
        </w:rPr>
      </w:pPr>
      <w:bookmarkStart w:id="13494" w:name="_ETM_Q44_748477"/>
      <w:bookmarkStart w:id="13495" w:name="_ETM_Q44_748526"/>
      <w:bookmarkEnd w:id="13494"/>
      <w:bookmarkEnd w:id="13495"/>
    </w:p>
    <w:p w:rsidR="00077352" w:rsidRDefault="00077352" w:rsidP="00A26219">
      <w:pPr>
        <w:pStyle w:val="af5"/>
        <w:keepNext/>
        <w:rPr>
          <w:rtl/>
        </w:rPr>
      </w:pPr>
      <w:r w:rsidRPr="000659E7">
        <w:rPr>
          <w:rStyle w:val="TagStyle"/>
          <w:rtl/>
        </w:rPr>
        <w:t xml:space="preserve"> &lt;&lt; קריאה &gt;&gt; </w:t>
      </w:r>
      <w:r>
        <w:rPr>
          <w:rtl/>
        </w:rPr>
        <w:t>מירב בן ארי (יש עתיד):</w:t>
      </w:r>
      <w:r w:rsidRPr="000659E7">
        <w:rPr>
          <w:rStyle w:val="TagStyle"/>
          <w:rtl/>
        </w:rPr>
        <w:t xml:space="preserve"> &lt;&lt; קריאה &gt;&gt;</w:t>
      </w:r>
      <w:r>
        <w:rPr>
          <w:rtl/>
        </w:rPr>
        <w:t xml:space="preserve"> </w:t>
      </w:r>
    </w:p>
    <w:p w:rsidR="00077352" w:rsidRDefault="00077352" w:rsidP="00A26219">
      <w:pPr>
        <w:pStyle w:val="KeepWithNext"/>
        <w:rPr>
          <w:rtl/>
          <w:lang w:eastAsia="he-IL"/>
        </w:rPr>
      </w:pPr>
    </w:p>
    <w:p w:rsidR="00077352" w:rsidRDefault="00077352" w:rsidP="00A26219">
      <w:pPr>
        <w:rPr>
          <w:rtl/>
          <w:lang w:eastAsia="he-IL"/>
        </w:rPr>
      </w:pPr>
      <w:bookmarkStart w:id="13496" w:name="_ETM_Q44_751336"/>
      <w:bookmarkStart w:id="13497" w:name="_ETM_Q44_751610"/>
      <w:bookmarkStart w:id="13498" w:name="_ETM_Q44_751631"/>
      <w:bookmarkEnd w:id="13496"/>
      <w:bookmarkEnd w:id="13497"/>
      <w:bookmarkEnd w:id="13498"/>
      <w:r>
        <w:rPr>
          <w:rFonts w:hint="cs"/>
          <w:rtl/>
          <w:lang w:eastAsia="he-IL"/>
        </w:rPr>
        <w:t xml:space="preserve">על מה? על שאני </w:t>
      </w:r>
      <w:bookmarkStart w:id="13499" w:name="_ETM_Q44_749574"/>
      <w:bookmarkEnd w:id="13499"/>
      <w:r>
        <w:rPr>
          <w:rFonts w:hint="cs"/>
          <w:rtl/>
          <w:lang w:eastAsia="he-IL"/>
        </w:rPr>
        <w:t xml:space="preserve">אומרת - - - </w:t>
      </w:r>
    </w:p>
    <w:p w:rsidR="00077352" w:rsidRDefault="00077352" w:rsidP="00A26219">
      <w:pPr>
        <w:rPr>
          <w:rtl/>
          <w:lang w:eastAsia="he-IL"/>
        </w:rPr>
      </w:pPr>
    </w:p>
    <w:p w:rsidR="00077352" w:rsidRDefault="00077352" w:rsidP="00A26219">
      <w:pPr>
        <w:pStyle w:val="af6"/>
        <w:keepNext/>
        <w:rPr>
          <w:rtl/>
        </w:rPr>
      </w:pPr>
      <w:bookmarkStart w:id="13500" w:name="ET_yor_6490_72"/>
      <w:r w:rsidRPr="000659E7">
        <w:rPr>
          <w:rStyle w:val="TagStyle"/>
          <w:rtl/>
        </w:rPr>
        <w:t xml:space="preserve"> &lt;&lt; יור &gt;&gt; </w:t>
      </w:r>
      <w:r>
        <w:rPr>
          <w:rtl/>
        </w:rPr>
        <w:t>היו"ר ניסים ואטורי:</w:t>
      </w:r>
      <w:r w:rsidRPr="000659E7">
        <w:rPr>
          <w:rStyle w:val="TagStyle"/>
          <w:rtl/>
        </w:rPr>
        <w:t xml:space="preserve"> &lt;&lt; יור &gt;&gt;</w:t>
      </w:r>
      <w:r>
        <w:rPr>
          <w:rtl/>
        </w:rPr>
        <w:t xml:space="preserve"> </w:t>
      </w:r>
      <w:bookmarkEnd w:id="13500"/>
    </w:p>
    <w:p w:rsidR="00077352" w:rsidRDefault="00077352" w:rsidP="00A26219">
      <w:pPr>
        <w:pStyle w:val="KeepWithNext"/>
        <w:rPr>
          <w:rtl/>
          <w:lang w:eastAsia="he-IL"/>
        </w:rPr>
      </w:pPr>
    </w:p>
    <w:p w:rsidR="00077352" w:rsidRDefault="00077352" w:rsidP="00A26219">
      <w:pPr>
        <w:rPr>
          <w:rtl/>
          <w:lang w:eastAsia="he-IL"/>
        </w:rPr>
      </w:pPr>
      <w:bookmarkStart w:id="13501" w:name="_ETM_Q44_749965"/>
      <w:bookmarkEnd w:id="13501"/>
      <w:r>
        <w:rPr>
          <w:rFonts w:hint="cs"/>
          <w:rtl/>
          <w:lang w:eastAsia="he-IL"/>
        </w:rPr>
        <w:t>כל הזמן את ונאור שירי</w:t>
      </w:r>
      <w:bookmarkStart w:id="13502" w:name="_ETM_Q44_750203"/>
      <w:bookmarkEnd w:id="13502"/>
      <w:r>
        <w:rPr>
          <w:rFonts w:hint="cs"/>
          <w:rtl/>
          <w:lang w:eastAsia="he-IL"/>
        </w:rPr>
        <w:t xml:space="preserve"> "על מה"? שעה אתם צועקים, ואחר כך שואלים על </w:t>
      </w:r>
      <w:bookmarkStart w:id="13503" w:name="_ETM_Q44_757102"/>
      <w:bookmarkEnd w:id="13503"/>
      <w:r>
        <w:rPr>
          <w:rFonts w:hint="cs"/>
          <w:rtl/>
          <w:lang w:eastAsia="he-IL"/>
        </w:rPr>
        <w:t xml:space="preserve">מה. תודה רבה. </w:t>
      </w:r>
      <w:bookmarkStart w:id="13504" w:name="_ETM_Q44_760461"/>
      <w:bookmarkEnd w:id="13504"/>
    </w:p>
    <w:p w:rsidR="00077352" w:rsidRDefault="00077352" w:rsidP="00A26219">
      <w:pPr>
        <w:rPr>
          <w:rtl/>
          <w:lang w:eastAsia="he-IL"/>
        </w:rPr>
      </w:pPr>
      <w:bookmarkStart w:id="13505" w:name="_ETM_Q44_760489"/>
      <w:bookmarkEnd w:id="13505"/>
    </w:p>
    <w:p w:rsidR="00077352" w:rsidRDefault="00077352" w:rsidP="00A26219">
      <w:pPr>
        <w:pStyle w:val="af5"/>
        <w:keepNext/>
        <w:rPr>
          <w:rtl/>
        </w:rPr>
      </w:pPr>
      <w:bookmarkStart w:id="13506" w:name="ET_interruption_קריאות_73"/>
      <w:r w:rsidRPr="000659E7">
        <w:rPr>
          <w:rStyle w:val="TagStyle"/>
          <w:rtl/>
        </w:rPr>
        <w:t xml:space="preserve"> &lt;&lt; קריאה &gt;&gt; </w:t>
      </w:r>
      <w:r>
        <w:rPr>
          <w:rtl/>
        </w:rPr>
        <w:t>קריאות:</w:t>
      </w:r>
      <w:r w:rsidRPr="000659E7">
        <w:rPr>
          <w:rStyle w:val="TagStyle"/>
          <w:rtl/>
        </w:rPr>
        <w:t xml:space="preserve"> &lt;&lt; קריאה &gt;&gt;</w:t>
      </w:r>
      <w:r>
        <w:rPr>
          <w:rtl/>
        </w:rPr>
        <w:t xml:space="preserve"> </w:t>
      </w:r>
      <w:bookmarkEnd w:id="13506"/>
    </w:p>
    <w:p w:rsidR="00077352" w:rsidRDefault="00077352" w:rsidP="00A26219">
      <w:pPr>
        <w:pStyle w:val="KeepWithNext"/>
        <w:rPr>
          <w:rtl/>
          <w:lang w:eastAsia="he-IL"/>
        </w:rPr>
      </w:pPr>
    </w:p>
    <w:p w:rsidR="00077352" w:rsidRDefault="00077352" w:rsidP="00A26219">
      <w:pPr>
        <w:rPr>
          <w:rtl/>
          <w:lang w:eastAsia="he-IL"/>
        </w:rPr>
      </w:pPr>
      <w:bookmarkStart w:id="13507" w:name="_ETM_Q44_759500"/>
      <w:bookmarkEnd w:id="13507"/>
      <w:r>
        <w:rPr>
          <w:rFonts w:hint="cs"/>
          <w:rtl/>
          <w:lang w:eastAsia="he-IL"/>
        </w:rPr>
        <w:t>- - -</w:t>
      </w:r>
    </w:p>
    <w:p w:rsidR="00077352" w:rsidRDefault="00077352" w:rsidP="00A26219">
      <w:pPr>
        <w:rPr>
          <w:rtl/>
          <w:lang w:eastAsia="he-IL"/>
        </w:rPr>
      </w:pPr>
      <w:bookmarkStart w:id="13508" w:name="_ETM_Q44_761840"/>
      <w:bookmarkStart w:id="13509" w:name="_ETM_Q44_761866"/>
      <w:bookmarkEnd w:id="13508"/>
      <w:bookmarkEnd w:id="13509"/>
    </w:p>
    <w:p w:rsidR="00077352" w:rsidRDefault="00077352" w:rsidP="00A26219">
      <w:pPr>
        <w:pStyle w:val="af6"/>
        <w:keepNext/>
        <w:rPr>
          <w:rtl/>
        </w:rPr>
      </w:pPr>
      <w:bookmarkStart w:id="13510" w:name="ET_yor_6490_74"/>
      <w:r w:rsidRPr="000659E7">
        <w:rPr>
          <w:rStyle w:val="TagStyle"/>
          <w:rtl/>
        </w:rPr>
        <w:t xml:space="preserve"> &lt;&lt; יור &gt;&gt; </w:t>
      </w:r>
      <w:r>
        <w:rPr>
          <w:rtl/>
        </w:rPr>
        <w:t>היו"ר ניסים ואטורי:</w:t>
      </w:r>
      <w:r w:rsidRPr="000659E7">
        <w:rPr>
          <w:rStyle w:val="TagStyle"/>
          <w:rtl/>
        </w:rPr>
        <w:t xml:space="preserve"> &lt;&lt; יור &gt;&gt;</w:t>
      </w:r>
      <w:r>
        <w:rPr>
          <w:rtl/>
        </w:rPr>
        <w:t xml:space="preserve"> </w:t>
      </w:r>
      <w:bookmarkEnd w:id="13510"/>
    </w:p>
    <w:p w:rsidR="00077352" w:rsidRDefault="00077352" w:rsidP="00A26219">
      <w:pPr>
        <w:pStyle w:val="KeepWithNext"/>
        <w:rPr>
          <w:rtl/>
          <w:lang w:eastAsia="he-IL"/>
        </w:rPr>
      </w:pPr>
    </w:p>
    <w:p w:rsidR="00077352" w:rsidRDefault="00077352" w:rsidP="00A26219">
      <w:pPr>
        <w:rPr>
          <w:rtl/>
          <w:lang w:eastAsia="he-IL"/>
        </w:rPr>
      </w:pPr>
      <w:bookmarkStart w:id="13511" w:name="_ETM_Q44_762958"/>
      <w:bookmarkEnd w:id="13511"/>
      <w:r>
        <w:rPr>
          <w:rFonts w:hint="cs"/>
          <w:rtl/>
          <w:lang w:eastAsia="he-IL"/>
        </w:rPr>
        <w:t xml:space="preserve">סגן השר, אחרי שלקחת לי </w:t>
      </w:r>
      <w:bookmarkStart w:id="13512" w:name="_ETM_Q44_761397"/>
      <w:bookmarkEnd w:id="13512"/>
      <w:r>
        <w:rPr>
          <w:rFonts w:hint="cs"/>
          <w:rtl/>
          <w:lang w:eastAsia="he-IL"/>
        </w:rPr>
        <w:t xml:space="preserve">את שדה התעופה, אני מבקש לא להפריע. </w:t>
      </w:r>
    </w:p>
    <w:p w:rsidR="00077352" w:rsidRDefault="00077352" w:rsidP="00A26219">
      <w:pPr>
        <w:rPr>
          <w:rtl/>
          <w:lang w:eastAsia="he-IL"/>
        </w:rPr>
      </w:pPr>
      <w:bookmarkStart w:id="13513" w:name="_ETM_Q44_769781"/>
      <w:bookmarkStart w:id="13514" w:name="_ETM_Q44_769831"/>
      <w:bookmarkStart w:id="13515" w:name="_ETM_Q44_767144"/>
      <w:bookmarkStart w:id="13516" w:name="_ETM_Q44_767182"/>
      <w:bookmarkEnd w:id="13513"/>
      <w:bookmarkEnd w:id="13514"/>
      <w:bookmarkEnd w:id="13515"/>
      <w:bookmarkEnd w:id="13516"/>
    </w:p>
    <w:p w:rsidR="00077352" w:rsidRDefault="00077352" w:rsidP="00A26219">
      <w:pPr>
        <w:pStyle w:val="af5"/>
        <w:keepNext/>
        <w:rPr>
          <w:rtl/>
        </w:rPr>
      </w:pPr>
      <w:bookmarkStart w:id="13517" w:name="ET_interruption_קריאות_75"/>
      <w:r w:rsidRPr="000659E7">
        <w:rPr>
          <w:rStyle w:val="TagStyle"/>
          <w:rtl/>
        </w:rPr>
        <w:t xml:space="preserve"> &lt;&lt; קריאה &gt;&gt; </w:t>
      </w:r>
      <w:r>
        <w:rPr>
          <w:rtl/>
        </w:rPr>
        <w:t>קריאות:</w:t>
      </w:r>
      <w:r w:rsidRPr="000659E7">
        <w:rPr>
          <w:rStyle w:val="TagStyle"/>
          <w:rtl/>
        </w:rPr>
        <w:t xml:space="preserve"> &lt;&lt; קריאה &gt;&gt;</w:t>
      </w:r>
      <w:r>
        <w:rPr>
          <w:rtl/>
        </w:rPr>
        <w:t xml:space="preserve"> </w:t>
      </w:r>
      <w:bookmarkEnd w:id="13517"/>
    </w:p>
    <w:p w:rsidR="00077352" w:rsidRDefault="00077352" w:rsidP="00A26219">
      <w:pPr>
        <w:pStyle w:val="KeepWithNext"/>
        <w:rPr>
          <w:rtl/>
          <w:lang w:eastAsia="he-IL"/>
        </w:rPr>
      </w:pPr>
    </w:p>
    <w:p w:rsidR="00077352" w:rsidRPr="004A4036" w:rsidRDefault="00077352" w:rsidP="00A26219">
      <w:pPr>
        <w:rPr>
          <w:rtl/>
          <w:lang w:eastAsia="he-IL"/>
        </w:rPr>
      </w:pPr>
      <w:bookmarkStart w:id="13518" w:name="_ETM_Q44_764653"/>
      <w:bookmarkEnd w:id="13518"/>
      <w:r>
        <w:rPr>
          <w:rFonts w:hint="cs"/>
          <w:rtl/>
          <w:lang w:eastAsia="he-IL"/>
        </w:rPr>
        <w:t xml:space="preserve">- - - </w:t>
      </w:r>
      <w:bookmarkStart w:id="13519" w:name="_ETM_Q44_766397"/>
      <w:bookmarkStart w:id="13520" w:name="_ETM_Q44_760685"/>
      <w:bookmarkStart w:id="13521" w:name="_ETM_Q44_760735"/>
      <w:bookmarkEnd w:id="13519"/>
      <w:bookmarkEnd w:id="13520"/>
      <w:bookmarkEnd w:id="13521"/>
    </w:p>
    <w:p w:rsidR="00077352" w:rsidRDefault="00077352" w:rsidP="00A26219">
      <w:pPr>
        <w:rPr>
          <w:rtl/>
          <w:lang w:eastAsia="he-IL"/>
        </w:rPr>
      </w:pPr>
    </w:p>
    <w:p w:rsidR="00077352" w:rsidRPr="004A4036" w:rsidRDefault="00077352" w:rsidP="00A26219">
      <w:pPr>
        <w:pStyle w:val="-"/>
        <w:keepNext/>
        <w:rPr>
          <w:rtl/>
        </w:rPr>
      </w:pPr>
      <w:bookmarkStart w:id="13522" w:name="ET_speakercontinue_6451_77"/>
      <w:r w:rsidRPr="004A4036">
        <w:rPr>
          <w:rStyle w:val="TagStyle"/>
          <w:rtl/>
        </w:rPr>
        <w:t xml:space="preserve"> &lt;&lt; דובר_המשך &gt;&gt; </w:t>
      </w:r>
      <w:r>
        <w:rPr>
          <w:rtl/>
        </w:rPr>
        <w:t>השרה להתיישבות ומשימות לאומיות אורית מלכה סטרוק:</w:t>
      </w:r>
      <w:r w:rsidRPr="004A4036">
        <w:rPr>
          <w:rStyle w:val="TagStyle"/>
          <w:rtl/>
        </w:rPr>
        <w:t xml:space="preserve"> &lt;&lt; דובר_המשך &gt;&gt;</w:t>
      </w:r>
      <w:r>
        <w:rPr>
          <w:rtl/>
        </w:rPr>
        <w:t xml:space="preserve">   </w:t>
      </w:r>
      <w:bookmarkEnd w:id="13522"/>
    </w:p>
    <w:p w:rsidR="00077352" w:rsidRDefault="00077352" w:rsidP="00A26219">
      <w:pPr>
        <w:pStyle w:val="KeepWithNext"/>
        <w:rPr>
          <w:rtl/>
          <w:lang w:eastAsia="he-IL"/>
        </w:rPr>
      </w:pPr>
    </w:p>
    <w:p w:rsidR="00077352" w:rsidRDefault="00077352" w:rsidP="00A26219">
      <w:pPr>
        <w:rPr>
          <w:rtl/>
          <w:lang w:eastAsia="he-IL"/>
        </w:rPr>
      </w:pPr>
      <w:bookmarkStart w:id="13523" w:name="_ETM_Q44_770108"/>
      <w:bookmarkEnd w:id="13523"/>
      <w:r>
        <w:rPr>
          <w:rFonts w:hint="cs"/>
          <w:rtl/>
          <w:lang w:eastAsia="he-IL"/>
        </w:rPr>
        <w:t xml:space="preserve">אני מעריכה את מירב, וחשוב לי שהיא תקשיב לי. </w:t>
      </w:r>
      <w:bookmarkStart w:id="13524" w:name="_ETM_Q44_772772"/>
      <w:bookmarkEnd w:id="13524"/>
      <w:r>
        <w:rPr>
          <w:rFonts w:hint="cs"/>
          <w:rtl/>
          <w:lang w:eastAsia="he-IL"/>
        </w:rPr>
        <w:t xml:space="preserve">חוץ מזה, אני רוצה לסדר איתה משהו ביחד. </w:t>
      </w:r>
    </w:p>
    <w:p w:rsidR="00077352" w:rsidRPr="000659E7" w:rsidRDefault="00077352" w:rsidP="00A26219">
      <w:pPr>
        <w:rPr>
          <w:rtl/>
          <w:lang w:eastAsia="he-IL"/>
        </w:rPr>
      </w:pPr>
      <w:bookmarkStart w:id="13525" w:name="_ETM_Q44_774504"/>
      <w:bookmarkStart w:id="13526" w:name="_ETM_Q44_774589"/>
      <w:bookmarkEnd w:id="13525"/>
      <w:bookmarkEnd w:id="13526"/>
    </w:p>
    <w:p w:rsidR="00077352" w:rsidRDefault="00077352" w:rsidP="00A26219">
      <w:pPr>
        <w:rPr>
          <w:lang w:eastAsia="he-IL"/>
        </w:rPr>
      </w:pPr>
      <w:r>
        <w:rPr>
          <w:rFonts w:hint="cs"/>
          <w:rtl/>
          <w:lang w:eastAsia="he-IL"/>
        </w:rPr>
        <w:t xml:space="preserve">אדוני היושב-ראש, חבריי חברי הכנסת, ראשית יש לי את הזכות </w:t>
      </w:r>
      <w:proofErr w:type="spellStart"/>
      <w:r>
        <w:rPr>
          <w:rFonts w:hint="cs"/>
          <w:rtl/>
          <w:lang w:eastAsia="he-IL"/>
        </w:rPr>
        <w:t>הבאמת</w:t>
      </w:r>
      <w:proofErr w:type="spellEnd"/>
      <w:r>
        <w:rPr>
          <w:rFonts w:hint="cs"/>
          <w:rtl/>
          <w:lang w:eastAsia="he-IL"/>
        </w:rPr>
        <w:t xml:space="preserve">-באמת </w:t>
      </w:r>
      <w:bookmarkStart w:id="13527" w:name="_ETM_Q44_780392"/>
      <w:bookmarkEnd w:id="13527"/>
      <w:r>
        <w:rPr>
          <w:rFonts w:hint="cs"/>
          <w:rtl/>
          <w:lang w:eastAsia="he-IL"/>
        </w:rPr>
        <w:t xml:space="preserve">גדולה להודיע כאן בשם הממשלה שהממשלה תומכת בעלות התקציבית של </w:t>
      </w:r>
      <w:bookmarkStart w:id="13528" w:name="_ETM_Q44_792137"/>
      <w:bookmarkEnd w:id="13528"/>
      <w:r>
        <w:rPr>
          <w:rFonts w:hint="cs"/>
          <w:rtl/>
          <w:lang w:eastAsia="he-IL"/>
        </w:rPr>
        <w:t xml:space="preserve">הצעת החוק הזאת. אני רוצה לומר </w:t>
      </w:r>
      <w:proofErr w:type="spellStart"/>
      <w:r>
        <w:rPr>
          <w:rFonts w:hint="cs"/>
          <w:rtl/>
          <w:lang w:eastAsia="he-IL"/>
        </w:rPr>
        <w:t>למציעי</w:t>
      </w:r>
      <w:proofErr w:type="spellEnd"/>
      <w:r>
        <w:rPr>
          <w:rFonts w:hint="cs"/>
          <w:rtl/>
          <w:lang w:eastAsia="he-IL"/>
        </w:rPr>
        <w:t xml:space="preserve"> הצעת החוק החשובה </w:t>
      </w:r>
      <w:bookmarkStart w:id="13529" w:name="_ETM_Q44_808365"/>
      <w:bookmarkEnd w:id="13529"/>
      <w:r>
        <w:rPr>
          <w:rFonts w:hint="cs"/>
          <w:rtl/>
          <w:lang w:eastAsia="he-IL"/>
        </w:rPr>
        <w:t xml:space="preserve">הזאת: אני מכירה על בשרי, מקרוב, את ההתמודדות הקשה </w:t>
      </w:r>
      <w:bookmarkStart w:id="13530" w:name="_ETM_Q44_810127"/>
      <w:bookmarkEnd w:id="13530"/>
      <w:r>
        <w:rPr>
          <w:rFonts w:hint="cs"/>
          <w:rtl/>
          <w:lang w:eastAsia="he-IL"/>
        </w:rPr>
        <w:t xml:space="preserve">של נכי צה"ל. </w:t>
      </w:r>
    </w:p>
    <w:p w:rsidR="00077352" w:rsidRDefault="00077352" w:rsidP="00A26219">
      <w:pPr>
        <w:rPr>
          <w:lang w:eastAsia="he-IL"/>
        </w:rPr>
      </w:pPr>
      <w:bookmarkStart w:id="13531" w:name="_ETM_Q44_813662"/>
      <w:bookmarkStart w:id="13532" w:name="_ETM_Q44_813695"/>
      <w:bookmarkEnd w:id="13531"/>
      <w:bookmarkEnd w:id="13532"/>
    </w:p>
    <w:p w:rsidR="00077352" w:rsidRDefault="00077352" w:rsidP="00A26219">
      <w:pPr>
        <w:rPr>
          <w:rtl/>
        </w:rPr>
      </w:pPr>
      <w:bookmarkStart w:id="13533" w:name="_ETM_Q44_814511"/>
      <w:bookmarkStart w:id="13534" w:name="_ETM_Q44_814543"/>
      <w:bookmarkStart w:id="13535" w:name="TOR_Q45"/>
      <w:bookmarkStart w:id="13536" w:name="_ETM_Q45_395380"/>
      <w:bookmarkEnd w:id="13533"/>
      <w:bookmarkEnd w:id="13534"/>
      <w:bookmarkEnd w:id="13535"/>
      <w:bookmarkEnd w:id="13536"/>
      <w:r>
        <w:rPr>
          <w:rtl/>
        </w:rPr>
        <w:t>אני חושבת שזו גאווה למדינת ישראל שאנחנו יודעים להתאחד</w:t>
      </w:r>
      <w:r>
        <w:rPr>
          <w:rFonts w:hint="cs"/>
          <w:rtl/>
        </w:rPr>
        <w:t>,</w:t>
      </w:r>
      <w:r>
        <w:rPr>
          <w:rtl/>
        </w:rPr>
        <w:t xml:space="preserve"> קואליציה </w:t>
      </w:r>
      <w:bookmarkStart w:id="13537" w:name="_ETM_Q45_400468"/>
      <w:bookmarkEnd w:id="13537"/>
      <w:r>
        <w:rPr>
          <w:rtl/>
        </w:rPr>
        <w:t>ואופוזיציה</w:t>
      </w:r>
      <w:r>
        <w:rPr>
          <w:rFonts w:hint="cs"/>
          <w:rtl/>
        </w:rPr>
        <w:t>,</w:t>
      </w:r>
      <w:r>
        <w:rPr>
          <w:rtl/>
        </w:rPr>
        <w:t xml:space="preserve"> סביב הצעת חוק כזו</w:t>
      </w:r>
      <w:r>
        <w:rPr>
          <w:rFonts w:hint="cs"/>
          <w:rtl/>
        </w:rPr>
        <w:t>,</w:t>
      </w:r>
      <w:r>
        <w:rPr>
          <w:rtl/>
        </w:rPr>
        <w:t xml:space="preserve"> וזו זכות גדולה מאוד לממשלה </w:t>
      </w:r>
      <w:bookmarkStart w:id="13538" w:name="_ETM_Q45_405556"/>
      <w:bookmarkEnd w:id="13538"/>
      <w:r>
        <w:rPr>
          <w:rtl/>
        </w:rPr>
        <w:t xml:space="preserve">שלנו, לשר האוצר שלנו, לשר הביטחון שלנו, לתמוך בהצעה החשובה </w:t>
      </w:r>
      <w:bookmarkStart w:id="13539" w:name="_ETM_Q45_410644"/>
      <w:bookmarkEnd w:id="13539"/>
      <w:r>
        <w:rPr>
          <w:rtl/>
        </w:rPr>
        <w:t xml:space="preserve">הזו ולשים במרכז תשומת הלב את האנשים שבזכותם אנחנו יכולים </w:t>
      </w:r>
      <w:bookmarkStart w:id="13540" w:name="_ETM_Q45_415732"/>
      <w:bookmarkEnd w:id="13540"/>
      <w:r>
        <w:rPr>
          <w:rtl/>
        </w:rPr>
        <w:t xml:space="preserve">לחיות כאן. הם </w:t>
      </w:r>
      <w:bookmarkStart w:id="13541" w:name="_ETM_Q45_421550"/>
      <w:bookmarkEnd w:id="13541"/>
      <w:r>
        <w:rPr>
          <w:rtl/>
        </w:rPr>
        <w:t>צריכים לחיות חיים הרבה יותר קשים</w:t>
      </w:r>
      <w:r>
        <w:rPr>
          <w:rFonts w:hint="cs"/>
          <w:rtl/>
        </w:rPr>
        <w:t>,</w:t>
      </w:r>
      <w:r>
        <w:rPr>
          <w:rtl/>
        </w:rPr>
        <w:t xml:space="preserve"> ואנחנו מחויבים כלפיהם. זו </w:t>
      </w:r>
      <w:bookmarkStart w:id="13542" w:name="_ETM_Q45_424514"/>
      <w:bookmarkEnd w:id="13542"/>
      <w:r>
        <w:rPr>
          <w:rtl/>
        </w:rPr>
        <w:t xml:space="preserve">הנקודה הראשונה. </w:t>
      </w:r>
      <w:bookmarkStart w:id="13543" w:name="_ETM_Q45_428240"/>
      <w:bookmarkEnd w:id="13543"/>
    </w:p>
    <w:p w:rsidR="00077352" w:rsidRDefault="00077352" w:rsidP="00A26219">
      <w:pPr>
        <w:rPr>
          <w:rtl/>
        </w:rPr>
      </w:pPr>
      <w:bookmarkStart w:id="13544" w:name="_ETM_Q45_246226"/>
      <w:bookmarkStart w:id="13545" w:name="_ETM_Q45_246339"/>
      <w:bookmarkStart w:id="13546" w:name="_ETM_Q45_246403"/>
      <w:bookmarkEnd w:id="13544"/>
      <w:bookmarkEnd w:id="13545"/>
      <w:bookmarkEnd w:id="13546"/>
    </w:p>
    <w:p w:rsidR="00077352" w:rsidRDefault="00077352" w:rsidP="00344764">
      <w:pPr>
        <w:rPr>
          <w:rtl/>
        </w:rPr>
      </w:pPr>
      <w:bookmarkStart w:id="13547" w:name="_ETM_Q45_246472"/>
      <w:bookmarkEnd w:id="13547"/>
      <w:r>
        <w:rPr>
          <w:rtl/>
        </w:rPr>
        <w:t>נקודה שנייה</w:t>
      </w:r>
      <w:r>
        <w:rPr>
          <w:rFonts w:hint="cs"/>
          <w:rtl/>
        </w:rPr>
        <w:t xml:space="preserve"> –</w:t>
      </w:r>
      <w:r>
        <w:rPr>
          <w:rtl/>
        </w:rPr>
        <w:t xml:space="preserve"> עמד כאן לפני כמה דקות חבר הכנסת רוט, </w:t>
      </w:r>
      <w:bookmarkStart w:id="13548" w:name="_ETM_Q45_433024"/>
      <w:bookmarkEnd w:id="13548"/>
      <w:r>
        <w:rPr>
          <w:rtl/>
        </w:rPr>
        <w:t>ששימש עד לא מכבר כיושב</w:t>
      </w:r>
      <w:r>
        <w:rPr>
          <w:rFonts w:hint="cs"/>
          <w:rtl/>
        </w:rPr>
        <w:t>-</w:t>
      </w:r>
      <w:r>
        <w:rPr>
          <w:rtl/>
        </w:rPr>
        <w:t>ראש ועדת האתיקה</w:t>
      </w:r>
      <w:r>
        <w:rPr>
          <w:rFonts w:hint="cs"/>
          <w:rtl/>
        </w:rPr>
        <w:t xml:space="preserve">. </w:t>
      </w:r>
      <w:bookmarkStart w:id="13549" w:name="_ETM_Q45_441649"/>
      <w:bookmarkEnd w:id="13549"/>
      <w:r>
        <w:rPr>
          <w:rtl/>
        </w:rPr>
        <w:t>יושב</w:t>
      </w:r>
      <w:r>
        <w:rPr>
          <w:rFonts w:hint="cs"/>
          <w:rtl/>
        </w:rPr>
        <w:t>-</w:t>
      </w:r>
      <w:r>
        <w:rPr>
          <w:rtl/>
        </w:rPr>
        <w:t xml:space="preserve">ראש הקואליציה היקר, שיש לו גם את הזכות לקדם </w:t>
      </w:r>
      <w:bookmarkStart w:id="13550" w:name="_ETM_Q45_445825"/>
      <w:bookmarkEnd w:id="13550"/>
      <w:r>
        <w:rPr>
          <w:rtl/>
        </w:rPr>
        <w:t>את החוק הזה, ביקש שאני אקריא את הנוסח</w:t>
      </w:r>
      <w:r>
        <w:rPr>
          <w:rFonts w:hint="cs"/>
          <w:rtl/>
        </w:rPr>
        <w:t xml:space="preserve"> - - -</w:t>
      </w:r>
      <w:bookmarkStart w:id="13551" w:name="_ETM_Q45_271303"/>
      <w:bookmarkStart w:id="13552" w:name="_ETM_Q45_271561"/>
      <w:bookmarkStart w:id="13553" w:name="_ETM_Q45_271146"/>
      <w:bookmarkStart w:id="13554" w:name="_ETM_Q45_268515"/>
      <w:bookmarkStart w:id="13555" w:name="_ETM_Q45_265823"/>
      <w:bookmarkStart w:id="13556" w:name="_ETM_Q45_267325"/>
      <w:bookmarkStart w:id="13557" w:name="_ETM_Q45_265804"/>
      <w:bookmarkStart w:id="13558" w:name="_ETM_Q45_263984"/>
      <w:bookmarkEnd w:id="13551"/>
      <w:bookmarkEnd w:id="13552"/>
      <w:bookmarkEnd w:id="13553"/>
      <w:bookmarkEnd w:id="13554"/>
      <w:bookmarkEnd w:id="13555"/>
      <w:bookmarkEnd w:id="13556"/>
      <w:bookmarkEnd w:id="13557"/>
      <w:bookmarkEnd w:id="13558"/>
    </w:p>
    <w:p w:rsidR="00077352" w:rsidRDefault="00077352" w:rsidP="00A26219">
      <w:pPr>
        <w:pStyle w:val="KeepWithNext"/>
        <w:rPr>
          <w:rtl/>
        </w:rPr>
      </w:pPr>
      <w:bookmarkStart w:id="13559" w:name="_ETM_Q45_266431"/>
      <w:bookmarkStart w:id="13560" w:name="_ETM_Q45_266571"/>
      <w:bookmarkEnd w:id="13559"/>
      <w:bookmarkEnd w:id="13560"/>
    </w:p>
    <w:p w:rsidR="00077352" w:rsidRDefault="00077352" w:rsidP="00A26219">
      <w:pPr>
        <w:pStyle w:val="af5"/>
        <w:keepNext/>
        <w:rPr>
          <w:rtl/>
        </w:rPr>
      </w:pPr>
      <w:bookmarkStart w:id="13561" w:name="ET_interruption_5786_25"/>
      <w:r w:rsidRPr="009215BE">
        <w:rPr>
          <w:rStyle w:val="TagStyle"/>
          <w:rtl/>
        </w:rPr>
        <w:t xml:space="preserve"> &lt;&lt; קריאה &gt;&gt; </w:t>
      </w:r>
      <w:r>
        <w:rPr>
          <w:rtl/>
        </w:rPr>
        <w:t>אופיר כץ (הליכוד):</w:t>
      </w:r>
      <w:r w:rsidRPr="009215BE">
        <w:rPr>
          <w:rStyle w:val="TagStyle"/>
          <w:rtl/>
        </w:rPr>
        <w:t xml:space="preserve"> &lt;&lt; קריאה &gt;&gt;</w:t>
      </w:r>
      <w:r>
        <w:rPr>
          <w:rtl/>
        </w:rPr>
        <w:t xml:space="preserve"> </w:t>
      </w:r>
      <w:bookmarkEnd w:id="13561"/>
    </w:p>
    <w:p w:rsidR="00077352" w:rsidRDefault="00077352" w:rsidP="00A26219">
      <w:pPr>
        <w:pStyle w:val="KeepWithNext"/>
        <w:rPr>
          <w:rtl/>
        </w:rPr>
      </w:pPr>
    </w:p>
    <w:p w:rsidR="00077352" w:rsidRDefault="00077352" w:rsidP="00A26219">
      <w:pPr>
        <w:rPr>
          <w:rtl/>
        </w:rPr>
      </w:pPr>
      <w:bookmarkStart w:id="13562" w:name="_ETM_Q45_269694"/>
      <w:bookmarkStart w:id="13563" w:name="_ETM_Q45_269524"/>
      <w:bookmarkStart w:id="13564" w:name="_ETM_Q45_269773"/>
      <w:bookmarkStart w:id="13565" w:name="_ETM_Q45_273574"/>
      <w:bookmarkStart w:id="13566" w:name="_ETM_Q45_273550"/>
      <w:bookmarkStart w:id="13567" w:name="_ETM_Q45_270825"/>
      <w:bookmarkStart w:id="13568" w:name="_ETM_Q45_268155"/>
      <w:bookmarkStart w:id="13569" w:name="_ETM_Q45_266612"/>
      <w:bookmarkStart w:id="13570" w:name="_ETM_Q45_267420"/>
      <w:bookmarkStart w:id="13571" w:name="_ETM_Q45_264911"/>
      <w:bookmarkStart w:id="13572" w:name="_ETM_Q45_262379"/>
      <w:bookmarkStart w:id="13573" w:name="_ETM_Q45_270351"/>
      <w:bookmarkStart w:id="13574" w:name="_ETM_Q45_268976"/>
      <w:bookmarkStart w:id="13575" w:name="_ETM_Q45_266158"/>
      <w:bookmarkStart w:id="13576" w:name="_ETM_Q45_264007"/>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r>
        <w:rPr>
          <w:rFonts w:hint="cs"/>
          <w:rtl/>
        </w:rPr>
        <w:t>לא, זה לא מה שכתבתי לך בפתק.</w:t>
      </w:r>
    </w:p>
    <w:p w:rsidR="00077352" w:rsidRDefault="00077352" w:rsidP="00A26219">
      <w:pPr>
        <w:rPr>
          <w:rtl/>
        </w:rPr>
      </w:pPr>
      <w:bookmarkStart w:id="13577" w:name="_ETM_Q45_270507"/>
      <w:bookmarkEnd w:id="13577"/>
    </w:p>
    <w:p w:rsidR="00077352" w:rsidRDefault="00077352" w:rsidP="00A26219">
      <w:pPr>
        <w:pStyle w:val="-"/>
        <w:keepNext/>
        <w:rPr>
          <w:rtl/>
        </w:rPr>
      </w:pPr>
      <w:bookmarkStart w:id="13578" w:name="ET_speakercontinue_6451_4"/>
      <w:r w:rsidRPr="00C632EF">
        <w:rPr>
          <w:rStyle w:val="TagStyle"/>
          <w:rtl/>
        </w:rPr>
        <w:t xml:space="preserve"> &lt;&lt; דובר_המשך &gt;&gt; </w:t>
      </w:r>
      <w:r>
        <w:rPr>
          <w:rtl/>
        </w:rPr>
        <w:t>השרה להתיישבות ומשימות לאומיות אורית מלכה סטרוק:</w:t>
      </w:r>
      <w:r w:rsidRPr="00C632EF">
        <w:rPr>
          <w:rStyle w:val="TagStyle"/>
          <w:rtl/>
        </w:rPr>
        <w:t xml:space="preserve"> &lt;&lt; דובר_המשך &gt;&gt;</w:t>
      </w:r>
      <w:r>
        <w:rPr>
          <w:rtl/>
        </w:rPr>
        <w:t xml:space="preserve"> </w:t>
      </w:r>
      <w:bookmarkEnd w:id="13578"/>
    </w:p>
    <w:p w:rsidR="00077352" w:rsidRDefault="00077352" w:rsidP="00A26219">
      <w:pPr>
        <w:pStyle w:val="KeepWithNext"/>
        <w:rPr>
          <w:rtl/>
        </w:rPr>
      </w:pPr>
    </w:p>
    <w:p w:rsidR="00077352" w:rsidRDefault="00077352" w:rsidP="00A26219">
      <w:pPr>
        <w:rPr>
          <w:rtl/>
        </w:rPr>
      </w:pPr>
      <w:r>
        <w:rPr>
          <w:rFonts w:hint="cs"/>
          <w:rtl/>
        </w:rPr>
        <w:t xml:space="preserve">לא, לא, </w:t>
      </w:r>
      <w:bookmarkStart w:id="13579" w:name="_ETM_Q45_266117"/>
      <w:bookmarkEnd w:id="13579"/>
      <w:r>
        <w:rPr>
          <w:rFonts w:hint="cs"/>
          <w:rtl/>
        </w:rPr>
        <w:t>לא, לא.</w:t>
      </w:r>
      <w:r>
        <w:rPr>
          <w:rtl/>
        </w:rPr>
        <w:t xml:space="preserve"> </w:t>
      </w:r>
      <w:r>
        <w:rPr>
          <w:rFonts w:hint="cs"/>
          <w:rtl/>
        </w:rPr>
        <w:t xml:space="preserve">הוא </w:t>
      </w:r>
      <w:r>
        <w:rPr>
          <w:rtl/>
        </w:rPr>
        <w:t xml:space="preserve">ביקש שאני אקריא את הנוסח המדויק </w:t>
      </w:r>
      <w:bookmarkStart w:id="13580" w:name="_ETM_Q45_455109"/>
      <w:bookmarkEnd w:id="13580"/>
      <w:r>
        <w:rPr>
          <w:rtl/>
        </w:rPr>
        <w:t>שאומר ששר האוצר</w:t>
      </w:r>
      <w:r>
        <w:rPr>
          <w:rFonts w:hint="cs"/>
          <w:rtl/>
        </w:rPr>
        <w:t xml:space="preserve">: </w:t>
      </w:r>
      <w:r>
        <w:rPr>
          <w:rtl/>
        </w:rPr>
        <w:t xml:space="preserve">שר העבודה ושר הביטחון מסכימים לעלות התקציבית </w:t>
      </w:r>
      <w:bookmarkStart w:id="13581" w:name="_ETM_Q45_459216"/>
      <w:bookmarkEnd w:id="13581"/>
      <w:r>
        <w:rPr>
          <w:rtl/>
        </w:rPr>
        <w:t>של הצעת החוק. ה</w:t>
      </w:r>
      <w:r>
        <w:rPr>
          <w:rFonts w:hint="cs"/>
          <w:rtl/>
        </w:rPr>
        <w:t>י</w:t>
      </w:r>
      <w:r>
        <w:rPr>
          <w:rtl/>
        </w:rPr>
        <w:t>נה, אמרתי את זה</w:t>
      </w:r>
      <w:r>
        <w:rPr>
          <w:rFonts w:hint="cs"/>
          <w:rtl/>
        </w:rPr>
        <w:t>.</w:t>
      </w:r>
      <w:r>
        <w:rPr>
          <w:rtl/>
        </w:rPr>
        <w:t xml:space="preserve"> אשר</w:t>
      </w:r>
      <w:r>
        <w:rPr>
          <w:rFonts w:hint="cs"/>
          <w:rtl/>
        </w:rPr>
        <w:t>י</w:t>
      </w:r>
      <w:r>
        <w:rPr>
          <w:rtl/>
        </w:rPr>
        <w:t xml:space="preserve">י שזכיתי לומר </w:t>
      </w:r>
      <w:bookmarkStart w:id="13582" w:name="_ETM_Q45_463324"/>
      <w:bookmarkEnd w:id="13582"/>
      <w:r>
        <w:rPr>
          <w:rtl/>
        </w:rPr>
        <w:t>את זה</w:t>
      </w:r>
      <w:r>
        <w:rPr>
          <w:rFonts w:hint="cs"/>
          <w:rtl/>
        </w:rPr>
        <w:t>,</w:t>
      </w:r>
      <w:r>
        <w:rPr>
          <w:rtl/>
        </w:rPr>
        <w:t xml:space="preserve"> ואשרי כל מי שזכה לקדם את הצעת החוק </w:t>
      </w:r>
      <w:bookmarkStart w:id="13583" w:name="_ETM_Q45_467432"/>
      <w:bookmarkEnd w:id="13583"/>
      <w:r>
        <w:rPr>
          <w:rtl/>
        </w:rPr>
        <w:t xml:space="preserve">הזו. </w:t>
      </w:r>
      <w:bookmarkStart w:id="13584" w:name="_ETM_Q45_472100"/>
      <w:bookmarkEnd w:id="13584"/>
    </w:p>
    <w:p w:rsidR="00077352" w:rsidRDefault="00077352" w:rsidP="00A26219">
      <w:pPr>
        <w:rPr>
          <w:rtl/>
        </w:rPr>
      </w:pPr>
      <w:bookmarkStart w:id="13585" w:name="_ETM_Q45_289847"/>
      <w:bookmarkStart w:id="13586" w:name="_ETM_Q45_289947"/>
      <w:bookmarkEnd w:id="13585"/>
      <w:bookmarkEnd w:id="13586"/>
    </w:p>
    <w:p w:rsidR="00077352" w:rsidRDefault="00077352" w:rsidP="00A26219">
      <w:pPr>
        <w:rPr>
          <w:rtl/>
        </w:rPr>
      </w:pPr>
      <w:bookmarkStart w:id="13587" w:name="_ETM_Q45_290200"/>
      <w:bookmarkStart w:id="13588" w:name="_ETM_Q45_290265"/>
      <w:bookmarkEnd w:id="13587"/>
      <w:bookmarkEnd w:id="13588"/>
      <w:r>
        <w:rPr>
          <w:rtl/>
        </w:rPr>
        <w:t>חבר הכנסת רוט, ששימש עד עכשיו כיושב</w:t>
      </w:r>
      <w:r>
        <w:rPr>
          <w:rFonts w:hint="cs"/>
          <w:rtl/>
        </w:rPr>
        <w:t>-</w:t>
      </w:r>
      <w:r>
        <w:rPr>
          <w:rtl/>
        </w:rPr>
        <w:t xml:space="preserve">ראש ועדת האתיקה, </w:t>
      </w:r>
      <w:bookmarkStart w:id="13589" w:name="_ETM_Q45_478299"/>
      <w:bookmarkEnd w:id="13589"/>
      <w:r>
        <w:rPr>
          <w:rtl/>
        </w:rPr>
        <w:t>שלח לי לא מזמן החלטה של ועדת האתיקה בענייני</w:t>
      </w:r>
      <w:r>
        <w:rPr>
          <w:rFonts w:hint="cs"/>
          <w:rtl/>
        </w:rPr>
        <w:t>.</w:t>
      </w:r>
      <w:r>
        <w:rPr>
          <w:rtl/>
        </w:rPr>
        <w:t xml:space="preserve"> </w:t>
      </w:r>
      <w:bookmarkStart w:id="13590" w:name="_ETM_Q45_483750"/>
      <w:bookmarkEnd w:id="13590"/>
      <w:r>
        <w:rPr>
          <w:rtl/>
        </w:rPr>
        <w:t xml:space="preserve">ועדת האתיקה דנה בסדרה של התבטאויות של חברי כנסת משני </w:t>
      </w:r>
      <w:bookmarkStart w:id="13591" w:name="_ETM_Q45_490285"/>
      <w:bookmarkEnd w:id="13591"/>
      <w:r>
        <w:rPr>
          <w:rtl/>
        </w:rPr>
        <w:t>צ</w:t>
      </w:r>
      <w:r>
        <w:rPr>
          <w:rFonts w:hint="cs"/>
          <w:rtl/>
        </w:rPr>
        <w:t>י</w:t>
      </w:r>
      <w:r>
        <w:rPr>
          <w:rtl/>
        </w:rPr>
        <w:t>די הבית</w:t>
      </w:r>
      <w:r>
        <w:rPr>
          <w:rFonts w:hint="cs"/>
          <w:rtl/>
        </w:rPr>
        <w:t>,</w:t>
      </w:r>
      <w:r>
        <w:rPr>
          <w:rtl/>
        </w:rPr>
        <w:t xml:space="preserve"> שכינו חברי כנסת מסוימים כטרוריסטים, כתומכי טרור, כמחבלים</w:t>
      </w:r>
      <w:r>
        <w:rPr>
          <w:rFonts w:hint="cs"/>
          <w:rtl/>
        </w:rPr>
        <w:t>.</w:t>
      </w:r>
      <w:r>
        <w:rPr>
          <w:rtl/>
        </w:rPr>
        <w:t xml:space="preserve"> </w:t>
      </w:r>
      <w:bookmarkStart w:id="13592" w:name="_ETM_Q45_496820"/>
      <w:bookmarkEnd w:id="13592"/>
      <w:r>
        <w:rPr>
          <w:rtl/>
        </w:rPr>
        <w:t xml:space="preserve">ועדת האתיקה דנה בכל הרשימה הזו גם יחד. </w:t>
      </w:r>
      <w:bookmarkStart w:id="13593" w:name="_ETM_Q45_374643"/>
      <w:bookmarkStart w:id="13594" w:name="_ETM_Q45_374733"/>
      <w:bookmarkStart w:id="13595" w:name="_ETM_Q45_374771"/>
      <w:bookmarkStart w:id="13596" w:name="_ETM_Q45_374837"/>
      <w:bookmarkEnd w:id="13593"/>
      <w:bookmarkEnd w:id="13594"/>
      <w:bookmarkEnd w:id="13595"/>
      <w:bookmarkEnd w:id="13596"/>
      <w:r>
        <w:rPr>
          <w:rtl/>
        </w:rPr>
        <w:t xml:space="preserve">בעניין שלי </w:t>
      </w:r>
      <w:bookmarkStart w:id="13597" w:name="_ETM_Q45_503355"/>
      <w:bookmarkEnd w:id="13597"/>
      <w:r>
        <w:rPr>
          <w:rtl/>
        </w:rPr>
        <w:t>קבעה ועדת האתיקה</w:t>
      </w:r>
      <w:r>
        <w:rPr>
          <w:rFonts w:hint="cs"/>
          <w:rtl/>
        </w:rPr>
        <w:t>,</w:t>
      </w:r>
      <w:r>
        <w:rPr>
          <w:rtl/>
        </w:rPr>
        <w:t xml:space="preserve"> </w:t>
      </w:r>
      <w:bookmarkStart w:id="13598" w:name="_ETM_Q45_511329"/>
      <w:bookmarkEnd w:id="13598"/>
      <w:r>
        <w:rPr>
          <w:rFonts w:hint="cs"/>
          <w:rtl/>
        </w:rPr>
        <w:t>כ</w:t>
      </w:r>
      <w:r>
        <w:rPr>
          <w:rtl/>
        </w:rPr>
        <w:t>שאני אמרתי בנאומי ב</w:t>
      </w:r>
      <w:r>
        <w:rPr>
          <w:rFonts w:hint="cs"/>
          <w:rtl/>
        </w:rPr>
        <w:t>-22</w:t>
      </w:r>
      <w:r>
        <w:rPr>
          <w:rtl/>
        </w:rPr>
        <w:t xml:space="preserve"> במאי </w:t>
      </w:r>
      <w:bookmarkStart w:id="13599" w:name="_ETM_Q45_518359"/>
      <w:bookmarkEnd w:id="13599"/>
      <w:r>
        <w:rPr>
          <w:rFonts w:hint="cs"/>
          <w:rtl/>
        </w:rPr>
        <w:t xml:space="preserve">2024 </w:t>
      </w:r>
      <w:r>
        <w:rPr>
          <w:rtl/>
        </w:rPr>
        <w:t>על מפלגת רע</w:t>
      </w:r>
      <w:r>
        <w:rPr>
          <w:rFonts w:hint="cs"/>
          <w:rtl/>
        </w:rPr>
        <w:t>"מ:</w:t>
      </w:r>
      <w:r>
        <w:rPr>
          <w:rtl/>
        </w:rPr>
        <w:t xml:space="preserve"> </w:t>
      </w:r>
      <w:r>
        <w:rPr>
          <w:rFonts w:hint="cs"/>
          <w:rtl/>
        </w:rPr>
        <w:t>"</w:t>
      </w:r>
      <w:r>
        <w:rPr>
          <w:rtl/>
        </w:rPr>
        <w:t xml:space="preserve">לא עוד תוקם ממשלה בישראל עם המפלגה </w:t>
      </w:r>
      <w:bookmarkStart w:id="13600" w:name="_ETM_Q45_523931"/>
      <w:bookmarkEnd w:id="13600"/>
      <w:r>
        <w:rPr>
          <w:rtl/>
        </w:rPr>
        <w:t>הזו</w:t>
      </w:r>
      <w:r>
        <w:rPr>
          <w:rFonts w:hint="cs"/>
          <w:rtl/>
        </w:rPr>
        <w:t>,</w:t>
      </w:r>
      <w:r>
        <w:rPr>
          <w:rtl/>
        </w:rPr>
        <w:t xml:space="preserve"> שהיא לא זאב ב</w:t>
      </w:r>
      <w:r>
        <w:rPr>
          <w:rFonts w:hint="cs"/>
          <w:rtl/>
        </w:rPr>
        <w:t>ע</w:t>
      </w:r>
      <w:r>
        <w:rPr>
          <w:rtl/>
        </w:rPr>
        <w:t xml:space="preserve">ור של כבש, היא חיית טרף </w:t>
      </w:r>
      <w:bookmarkStart w:id="13601" w:name="_ETM_Q45_529503"/>
      <w:bookmarkEnd w:id="13601"/>
      <w:r>
        <w:rPr>
          <w:rtl/>
        </w:rPr>
        <w:t>איומה ב</w:t>
      </w:r>
      <w:r>
        <w:rPr>
          <w:rFonts w:hint="cs"/>
          <w:rtl/>
        </w:rPr>
        <w:t>ע</w:t>
      </w:r>
      <w:r>
        <w:rPr>
          <w:rtl/>
        </w:rPr>
        <w:t>ור של כבש</w:t>
      </w:r>
      <w:r>
        <w:rPr>
          <w:rFonts w:hint="cs"/>
          <w:rtl/>
        </w:rPr>
        <w:t>. היא</w:t>
      </w:r>
      <w:r>
        <w:rPr>
          <w:rtl/>
        </w:rPr>
        <w:t xml:space="preserve"> טרוריסטים בעניבה ובחליפה עם חיוך מתקתק</w:t>
      </w:r>
      <w:r>
        <w:rPr>
          <w:rFonts w:hint="cs"/>
          <w:rtl/>
        </w:rPr>
        <w:t>" –</w:t>
      </w:r>
      <w:r>
        <w:rPr>
          <w:rtl/>
        </w:rPr>
        <w:t xml:space="preserve"> </w:t>
      </w:r>
      <w:bookmarkStart w:id="13602" w:name="_ETM_Q45_535075"/>
      <w:bookmarkEnd w:id="13602"/>
      <w:r>
        <w:rPr>
          <w:rtl/>
        </w:rPr>
        <w:t>על ההתבטאות הזו קבעה ועדת האתיקה כך</w:t>
      </w:r>
      <w:r>
        <w:rPr>
          <w:rFonts w:hint="cs"/>
          <w:rtl/>
        </w:rPr>
        <w:t>:</w:t>
      </w:r>
      <w:r>
        <w:rPr>
          <w:rtl/>
        </w:rPr>
        <w:t xml:space="preserve"> </w:t>
      </w:r>
      <w:bookmarkStart w:id="13603" w:name="_ETM_Q45_540647"/>
      <w:bookmarkEnd w:id="13603"/>
      <w:r>
        <w:rPr>
          <w:rtl/>
        </w:rPr>
        <w:t xml:space="preserve">הוועדה סבורה כי לאורך נאומה </w:t>
      </w:r>
      <w:bookmarkStart w:id="13604" w:name="_ETM_Q45_546459"/>
      <w:bookmarkStart w:id="13605" w:name="_ETM_Q45_551177"/>
      <w:bookmarkStart w:id="13606" w:name="_ETM_Q45_548690"/>
      <w:bookmarkStart w:id="13607" w:name="_ETM_Q45_546451"/>
      <w:bookmarkStart w:id="13608" w:name="_ETM_Q45_544218"/>
      <w:bookmarkStart w:id="13609" w:name="_ETM_Q45_542401"/>
      <w:bookmarkStart w:id="13610" w:name="_ETM_Q45_539798"/>
      <w:bookmarkStart w:id="13611" w:name="_ETM_Q45_541450"/>
      <w:bookmarkStart w:id="13612" w:name="_ETM_Q45_538621"/>
      <w:bookmarkStart w:id="13613" w:name="_ETM_Q45_535794"/>
      <w:bookmarkStart w:id="13614" w:name="_ETM_Q45_532896"/>
      <w:bookmarkStart w:id="13615" w:name="_ETM_Q45_530028"/>
      <w:bookmarkStart w:id="13616" w:name="_ETM_Q45_527176"/>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r>
        <w:rPr>
          <w:rFonts w:hint="cs"/>
          <w:rtl/>
        </w:rPr>
        <w:t xml:space="preserve">– </w:t>
      </w:r>
      <w:r>
        <w:rPr>
          <w:rtl/>
        </w:rPr>
        <w:t>מירב, חברת הכנסת בן ארי היקרה, אנא ממך, נשמח שתקשיבי</w:t>
      </w:r>
      <w:r>
        <w:rPr>
          <w:rFonts w:hint="cs"/>
          <w:rtl/>
        </w:rPr>
        <w:t>,</w:t>
      </w:r>
      <w:r>
        <w:rPr>
          <w:rtl/>
        </w:rPr>
        <w:t xml:space="preserve"> </w:t>
      </w:r>
      <w:bookmarkStart w:id="13617" w:name="_ETM_Q45_549674"/>
      <w:bookmarkEnd w:id="13617"/>
      <w:r>
        <w:rPr>
          <w:rtl/>
        </w:rPr>
        <w:t>כי זה חשוב לשתינו</w:t>
      </w:r>
      <w:bookmarkStart w:id="13618" w:name="_ETM_Q45_553769"/>
      <w:bookmarkEnd w:id="13618"/>
      <w:r>
        <w:rPr>
          <w:rFonts w:hint="cs"/>
          <w:rtl/>
        </w:rPr>
        <w:t xml:space="preserve">. </w:t>
      </w:r>
      <w:r>
        <w:rPr>
          <w:rtl/>
        </w:rPr>
        <w:t xml:space="preserve">ועדת האתיקה חשבה </w:t>
      </w:r>
      <w:r>
        <w:rPr>
          <w:rFonts w:hint="cs"/>
          <w:rtl/>
        </w:rPr>
        <w:t xml:space="preserve">– </w:t>
      </w:r>
      <w:r>
        <w:rPr>
          <w:rtl/>
        </w:rPr>
        <w:t>כשאני קבעתי שמפלגת רע</w:t>
      </w:r>
      <w:r>
        <w:rPr>
          <w:rFonts w:hint="cs"/>
          <w:rtl/>
        </w:rPr>
        <w:t>"מ</w:t>
      </w:r>
      <w:r>
        <w:rPr>
          <w:rtl/>
        </w:rPr>
        <w:t xml:space="preserve"> היא חיית טרף </w:t>
      </w:r>
      <w:bookmarkStart w:id="13619" w:name="_ETM_Q45_561532"/>
      <w:bookmarkEnd w:id="13619"/>
      <w:r>
        <w:rPr>
          <w:rtl/>
        </w:rPr>
        <w:t>איומה ב</w:t>
      </w:r>
      <w:r>
        <w:rPr>
          <w:rFonts w:hint="cs"/>
          <w:rtl/>
        </w:rPr>
        <w:t>ע</w:t>
      </w:r>
      <w:r>
        <w:rPr>
          <w:rtl/>
        </w:rPr>
        <w:t xml:space="preserve">ור של כבש וטרוריסטים בעניבה וחליפה עם חיוך מתקתק, </w:t>
      </w:r>
      <w:bookmarkStart w:id="13620" w:name="_ETM_Q45_569295"/>
      <w:bookmarkEnd w:id="13620"/>
      <w:r>
        <w:rPr>
          <w:rtl/>
        </w:rPr>
        <w:t xml:space="preserve">סברה ועדת </w:t>
      </w:r>
      <w:r w:rsidRPr="00507F47">
        <w:rPr>
          <w:rtl/>
        </w:rPr>
        <w:t>ה</w:t>
      </w:r>
      <w:r w:rsidRPr="00507F47">
        <w:rPr>
          <w:rFonts w:hint="cs"/>
          <w:rtl/>
        </w:rPr>
        <w:t>אתיקה</w:t>
      </w:r>
      <w:r>
        <w:rPr>
          <w:rtl/>
        </w:rPr>
        <w:t xml:space="preserve"> שאני הקפדתי להיצמד לעובדות</w:t>
      </w:r>
      <w:r>
        <w:rPr>
          <w:rFonts w:hint="cs"/>
          <w:rtl/>
        </w:rPr>
        <w:t>,</w:t>
      </w:r>
      <w:r>
        <w:rPr>
          <w:rtl/>
        </w:rPr>
        <w:t xml:space="preserve"> רק שהביטו</w:t>
      </w:r>
      <w:r>
        <w:rPr>
          <w:rFonts w:hint="cs"/>
          <w:rtl/>
        </w:rPr>
        <w:t>י</w:t>
      </w:r>
      <w:r>
        <w:rPr>
          <w:rtl/>
        </w:rPr>
        <w:t xml:space="preserve"> </w:t>
      </w:r>
      <w:bookmarkStart w:id="13621" w:name="_ETM_Q45_577260"/>
      <w:bookmarkEnd w:id="13621"/>
      <w:r>
        <w:rPr>
          <w:rtl/>
        </w:rPr>
        <w:t>אינו ראוי</w:t>
      </w:r>
      <w:r>
        <w:rPr>
          <w:rFonts w:hint="cs"/>
          <w:rtl/>
        </w:rPr>
        <w:t>,</w:t>
      </w:r>
      <w:r>
        <w:rPr>
          <w:rtl/>
        </w:rPr>
        <w:t xml:space="preserve"> והוא מהווה הפרה של כללי האתיקה, אבל זו </w:t>
      </w:r>
      <w:bookmarkStart w:id="13622" w:name="_ETM_Q45_580723"/>
      <w:bookmarkEnd w:id="13622"/>
      <w:r>
        <w:rPr>
          <w:rtl/>
        </w:rPr>
        <w:t xml:space="preserve">כן היצמדות לעובדות. </w:t>
      </w:r>
    </w:p>
    <w:p w:rsidR="00077352" w:rsidRDefault="00077352" w:rsidP="00A26219">
      <w:pPr>
        <w:rPr>
          <w:rtl/>
        </w:rPr>
      </w:pPr>
      <w:bookmarkStart w:id="13623" w:name="_ETM_Q45_404016"/>
      <w:bookmarkStart w:id="13624" w:name="_ETM_Q45_404125"/>
      <w:bookmarkEnd w:id="13623"/>
      <w:bookmarkEnd w:id="13624"/>
    </w:p>
    <w:p w:rsidR="00077352" w:rsidRDefault="00077352" w:rsidP="00A26219">
      <w:pPr>
        <w:rPr>
          <w:rtl/>
        </w:rPr>
      </w:pPr>
      <w:bookmarkStart w:id="13625" w:name="_ETM_Q45_404238"/>
      <w:bookmarkStart w:id="13626" w:name="_ETM_Q45_404326"/>
      <w:bookmarkEnd w:id="13625"/>
      <w:bookmarkEnd w:id="13626"/>
      <w:r>
        <w:rPr>
          <w:rtl/>
        </w:rPr>
        <w:t xml:space="preserve">מה קרה מאז אותה החלטה של ועדת </w:t>
      </w:r>
      <w:bookmarkStart w:id="13627" w:name="_ETM_Q45_584186"/>
      <w:bookmarkEnd w:id="13627"/>
      <w:r>
        <w:rPr>
          <w:rtl/>
        </w:rPr>
        <w:t xml:space="preserve">האתיקה? </w:t>
      </w:r>
      <w:bookmarkStart w:id="13628" w:name="_ETM_Q45_588299"/>
      <w:bookmarkEnd w:id="13628"/>
      <w:r>
        <w:rPr>
          <w:rtl/>
        </w:rPr>
        <w:t xml:space="preserve">קרה שמשרד האוצר של ארצות הברית קבע שעמותת סיוע </w:t>
      </w:r>
      <w:bookmarkStart w:id="13629" w:name="_ETM_Q45_594341"/>
      <w:bookmarkEnd w:id="13629"/>
      <w:r>
        <w:rPr>
          <w:rFonts w:hint="cs"/>
          <w:rtl/>
        </w:rPr>
        <w:t xml:space="preserve">48' </w:t>
      </w:r>
      <w:r>
        <w:rPr>
          <w:rtl/>
        </w:rPr>
        <w:t>של מפלגת רע</w:t>
      </w:r>
      <w:r>
        <w:rPr>
          <w:rFonts w:hint="cs"/>
          <w:rtl/>
        </w:rPr>
        <w:t>"מ</w:t>
      </w:r>
      <w:r>
        <w:rPr>
          <w:rtl/>
        </w:rPr>
        <w:t xml:space="preserve"> העבירה מאות אלפי שקלים לעמותה שהיא </w:t>
      </w:r>
      <w:bookmarkStart w:id="13630" w:name="_ETM_Q45_600384"/>
      <w:bookmarkEnd w:id="13630"/>
      <w:r>
        <w:rPr>
          <w:rtl/>
        </w:rPr>
        <w:t>חלק מהזרוע הצבאית של חמאס</w:t>
      </w:r>
      <w:r>
        <w:rPr>
          <w:rFonts w:hint="cs"/>
          <w:rtl/>
        </w:rPr>
        <w:t>;</w:t>
      </w:r>
      <w:r>
        <w:rPr>
          <w:rtl/>
        </w:rPr>
        <w:t xml:space="preserve"> קרה שרשמת העמותות שלנו, של </w:t>
      </w:r>
      <w:bookmarkStart w:id="13631" w:name="_ETM_Q45_606427"/>
      <w:bookmarkEnd w:id="13631"/>
      <w:r>
        <w:rPr>
          <w:rtl/>
        </w:rPr>
        <w:t xml:space="preserve">מדינת ישראל, המליצה לפרק את עמותת </w:t>
      </w:r>
      <w:r>
        <w:rPr>
          <w:rFonts w:hint="cs"/>
          <w:rtl/>
        </w:rPr>
        <w:t xml:space="preserve">48' </w:t>
      </w:r>
      <w:bookmarkStart w:id="13632" w:name="_ETM_Q45_612859"/>
      <w:bookmarkEnd w:id="13632"/>
      <w:r>
        <w:rPr>
          <w:rtl/>
        </w:rPr>
        <w:t>של מפלגת ר</w:t>
      </w:r>
      <w:r>
        <w:rPr>
          <w:rFonts w:hint="cs"/>
          <w:rtl/>
        </w:rPr>
        <w:t>ע"מ</w:t>
      </w:r>
      <w:r>
        <w:rPr>
          <w:rtl/>
        </w:rPr>
        <w:t xml:space="preserve"> משום שהיא העבירה כספים רבים לחמאס ולארגוני </w:t>
      </w:r>
      <w:bookmarkStart w:id="13633" w:name="_ETM_Q45_617673"/>
      <w:bookmarkEnd w:id="13633"/>
      <w:r>
        <w:rPr>
          <w:rtl/>
        </w:rPr>
        <w:t>טרור נוספים. מה קרה לפני כן</w:t>
      </w:r>
      <w:r>
        <w:rPr>
          <w:rFonts w:hint="cs"/>
          <w:rtl/>
        </w:rPr>
        <w:t>?</w:t>
      </w:r>
      <w:r>
        <w:rPr>
          <w:rtl/>
        </w:rPr>
        <w:t xml:space="preserve"> לפני כן, הרבה לפני </w:t>
      </w:r>
      <w:bookmarkStart w:id="13634" w:name="_ETM_Q45_622487"/>
      <w:bookmarkEnd w:id="13634"/>
      <w:r>
        <w:rPr>
          <w:rtl/>
        </w:rPr>
        <w:t>כן, במועדים שעליהם את</w:t>
      </w:r>
      <w:r>
        <w:rPr>
          <w:rFonts w:hint="cs"/>
          <w:rtl/>
        </w:rPr>
        <w:t>,</w:t>
      </w:r>
      <w:r>
        <w:rPr>
          <w:rtl/>
        </w:rPr>
        <w:t xml:space="preserve"> חברת הכנסת בן ארי, דיברת בנאומך, </w:t>
      </w:r>
      <w:bookmarkStart w:id="13635" w:name="_ETM_Q45_627301"/>
      <w:bookmarkEnd w:id="13635"/>
      <w:r>
        <w:rPr>
          <w:rtl/>
        </w:rPr>
        <w:t>קרה שיושב</w:t>
      </w:r>
      <w:r>
        <w:rPr>
          <w:rFonts w:hint="cs"/>
          <w:rtl/>
        </w:rPr>
        <w:t>-</w:t>
      </w:r>
      <w:r>
        <w:rPr>
          <w:rtl/>
        </w:rPr>
        <w:t>ראש מפלגת רע</w:t>
      </w:r>
      <w:r>
        <w:rPr>
          <w:rFonts w:hint="cs"/>
          <w:rtl/>
        </w:rPr>
        <w:t>"מ</w:t>
      </w:r>
      <w:r>
        <w:rPr>
          <w:rtl/>
        </w:rPr>
        <w:t xml:space="preserve"> הסביר על אותה עמותה </w:t>
      </w:r>
      <w:bookmarkStart w:id="13636" w:name="_ETM_Q45_632115"/>
      <w:bookmarkEnd w:id="13636"/>
      <w:r>
        <w:rPr>
          <w:rFonts w:hint="cs"/>
          <w:rtl/>
        </w:rPr>
        <w:t xml:space="preserve">48'. </w:t>
      </w:r>
      <w:r>
        <w:rPr>
          <w:rtl/>
        </w:rPr>
        <w:t xml:space="preserve">הוא אמר </w:t>
      </w:r>
      <w:bookmarkStart w:id="13637" w:name="_ETM_Q45_637910"/>
      <w:bookmarkEnd w:id="13637"/>
      <w:r>
        <w:rPr>
          <w:rtl/>
        </w:rPr>
        <w:t>כך</w:t>
      </w:r>
      <w:r>
        <w:rPr>
          <w:rFonts w:hint="cs"/>
          <w:rtl/>
        </w:rPr>
        <w:t>:</w:t>
      </w:r>
      <w:r>
        <w:rPr>
          <w:rtl/>
        </w:rPr>
        <w:t xml:space="preserve"> פרויקט הרשימה המאוחדת</w:t>
      </w:r>
      <w:r>
        <w:rPr>
          <w:rFonts w:hint="cs"/>
          <w:rtl/>
        </w:rPr>
        <w:t xml:space="preserve"> </w:t>
      </w:r>
      <w:r>
        <w:rPr>
          <w:rFonts w:hint="eastAsia"/>
          <w:rtl/>
        </w:rPr>
        <w:t>–</w:t>
      </w:r>
      <w:r>
        <w:rPr>
          <w:rtl/>
        </w:rPr>
        <w:t xml:space="preserve"> את זוכרת שהייתה רשימה מאוחדת בכנסת </w:t>
      </w:r>
      <w:bookmarkStart w:id="13638" w:name="_ETM_Q45_643877"/>
      <w:bookmarkEnd w:id="13638"/>
      <w:r>
        <w:rPr>
          <w:rtl/>
        </w:rPr>
        <w:t>הקודמת</w:t>
      </w:r>
      <w:r>
        <w:rPr>
          <w:rFonts w:hint="cs"/>
          <w:rtl/>
        </w:rPr>
        <w:t xml:space="preserve">? </w:t>
      </w:r>
      <w:r>
        <w:rPr>
          <w:rtl/>
        </w:rPr>
        <w:t xml:space="preserve">שפרויקט הרשימה המאוחדת הוא לא הפרויקט הכי חשוב של </w:t>
      </w:r>
      <w:bookmarkStart w:id="13639" w:name="_ETM_Q45_649844"/>
      <w:bookmarkEnd w:id="13639"/>
      <w:r>
        <w:rPr>
          <w:rtl/>
        </w:rPr>
        <w:t>התנועה האסלאמית, הוא השלישי או הרביעי בחשיבותו</w:t>
      </w:r>
      <w:r>
        <w:rPr>
          <w:rFonts w:hint="cs"/>
          <w:rtl/>
        </w:rPr>
        <w:t>,</w:t>
      </w:r>
      <w:r>
        <w:rPr>
          <w:rtl/>
        </w:rPr>
        <w:t xml:space="preserve"> לאחר עמותת אל</w:t>
      </w:r>
      <w:bookmarkStart w:id="13640" w:name="_ETM_Q45_655811"/>
      <w:bookmarkEnd w:id="13640"/>
      <w:r>
        <w:rPr>
          <w:rFonts w:hint="cs"/>
          <w:rtl/>
        </w:rPr>
        <w:t>-א</w:t>
      </w:r>
      <w:r>
        <w:rPr>
          <w:rtl/>
        </w:rPr>
        <w:t xml:space="preserve">קצא ולאחר עמותת סיוע </w:t>
      </w:r>
      <w:r>
        <w:rPr>
          <w:rFonts w:hint="cs"/>
          <w:rtl/>
        </w:rPr>
        <w:t xml:space="preserve">48'. </w:t>
      </w:r>
      <w:bookmarkStart w:id="13641" w:name="_ETM_Q45_480208"/>
      <w:bookmarkStart w:id="13642" w:name="_ETM_Q45_480323"/>
      <w:bookmarkStart w:id="13643" w:name="_ETM_Q45_480353"/>
      <w:bookmarkStart w:id="13644" w:name="_ETM_Q45_480448"/>
      <w:bookmarkEnd w:id="13641"/>
      <w:bookmarkEnd w:id="13642"/>
      <w:bookmarkEnd w:id="13643"/>
      <w:bookmarkEnd w:id="13644"/>
      <w:r>
        <w:rPr>
          <w:rtl/>
        </w:rPr>
        <w:t>כלומ</w:t>
      </w:r>
      <w:bookmarkStart w:id="13645" w:name="_ETM_Q45_483428"/>
      <w:bookmarkEnd w:id="13645"/>
      <w:r>
        <w:rPr>
          <w:rtl/>
        </w:rPr>
        <w:t>ר, אנחנו היו</w:t>
      </w:r>
      <w:r>
        <w:rPr>
          <w:rFonts w:hint="cs"/>
          <w:rtl/>
        </w:rPr>
        <w:t>ם</w:t>
      </w:r>
      <w:r>
        <w:rPr>
          <w:rtl/>
        </w:rPr>
        <w:t xml:space="preserve"> </w:t>
      </w:r>
      <w:bookmarkStart w:id="13646" w:name="_ETM_Q45_661980"/>
      <w:bookmarkEnd w:id="13646"/>
      <w:r>
        <w:rPr>
          <w:rtl/>
        </w:rPr>
        <w:t xml:space="preserve">נמצאים כבר לא בשלב שהיה אז, כשהיה דיון אם כן </w:t>
      </w:r>
      <w:bookmarkStart w:id="13647" w:name="_ETM_Q45_666069"/>
      <w:bookmarkEnd w:id="13647"/>
      <w:r>
        <w:rPr>
          <w:rtl/>
        </w:rPr>
        <w:t>להקים ממשלה</w:t>
      </w:r>
      <w:r>
        <w:rPr>
          <w:rFonts w:hint="cs"/>
          <w:rtl/>
        </w:rPr>
        <w:t xml:space="preserve"> ע</w:t>
      </w:r>
      <w:r>
        <w:rPr>
          <w:rtl/>
        </w:rPr>
        <w:t>ם</w:t>
      </w:r>
      <w:r>
        <w:rPr>
          <w:rFonts w:hint="cs"/>
          <w:rtl/>
        </w:rPr>
        <w:t xml:space="preserve"> רע"מ או לא</w:t>
      </w:r>
      <w:r>
        <w:rPr>
          <w:rtl/>
        </w:rPr>
        <w:t xml:space="preserve"> להקים ממשלה עם ר</w:t>
      </w:r>
      <w:r>
        <w:rPr>
          <w:rFonts w:hint="cs"/>
          <w:rtl/>
        </w:rPr>
        <w:t>ע"מ</w:t>
      </w:r>
      <w:r>
        <w:rPr>
          <w:rtl/>
        </w:rPr>
        <w:t xml:space="preserve"> </w:t>
      </w:r>
      <w:r>
        <w:rPr>
          <w:rFonts w:hint="cs"/>
          <w:rtl/>
        </w:rPr>
        <w:t xml:space="preserve">– </w:t>
      </w:r>
      <w:r>
        <w:rPr>
          <w:rtl/>
        </w:rPr>
        <w:t xml:space="preserve">ואני </w:t>
      </w:r>
      <w:bookmarkStart w:id="13648" w:name="_ETM_Q45_670159"/>
      <w:bookmarkEnd w:id="13648"/>
      <w:r>
        <w:rPr>
          <w:rtl/>
        </w:rPr>
        <w:t>מאשרת את כל מה ש</w:t>
      </w:r>
      <w:r>
        <w:rPr>
          <w:rFonts w:hint="cs"/>
          <w:rtl/>
        </w:rPr>
        <w:t>הקראת</w:t>
      </w:r>
      <w:r>
        <w:rPr>
          <w:rtl/>
        </w:rPr>
        <w:t xml:space="preserve"> בשם עמית סגל, אבל זה </w:t>
      </w:r>
      <w:bookmarkStart w:id="13649" w:name="_ETM_Q45_674249"/>
      <w:bookmarkEnd w:id="13649"/>
      <w:r>
        <w:rPr>
          <w:rtl/>
        </w:rPr>
        <w:t>היה אז</w:t>
      </w:r>
      <w:r>
        <w:rPr>
          <w:rFonts w:hint="cs"/>
          <w:rtl/>
        </w:rPr>
        <w:t xml:space="preserve">. </w:t>
      </w:r>
      <w:r>
        <w:rPr>
          <w:rtl/>
        </w:rPr>
        <w:t>אז עוד לא ידעו, לא הי</w:t>
      </w:r>
      <w:r>
        <w:rPr>
          <w:rFonts w:hint="cs"/>
          <w:rtl/>
        </w:rPr>
        <w:t>ית</w:t>
      </w:r>
      <w:r>
        <w:rPr>
          <w:rtl/>
        </w:rPr>
        <w:t xml:space="preserve">ה פלומבה, לא </w:t>
      </w:r>
      <w:bookmarkStart w:id="13650" w:name="_ETM_Q45_678339"/>
      <w:bookmarkEnd w:id="13650"/>
      <w:r>
        <w:rPr>
          <w:rtl/>
        </w:rPr>
        <w:t xml:space="preserve">של משרד האוצר של ארצות הברית, לא של רשמת העמותות </w:t>
      </w:r>
      <w:bookmarkStart w:id="13651" w:name="_ETM_Q45_682429"/>
      <w:bookmarkEnd w:id="13651"/>
      <w:r>
        <w:rPr>
          <w:rtl/>
        </w:rPr>
        <w:t>שלנו</w:t>
      </w:r>
      <w:r>
        <w:rPr>
          <w:rFonts w:hint="cs"/>
          <w:rtl/>
        </w:rPr>
        <w:t>.</w:t>
      </w:r>
      <w:r>
        <w:rPr>
          <w:rtl/>
        </w:rPr>
        <w:t xml:space="preserve"> היום העובדות גלויות. </w:t>
      </w:r>
      <w:bookmarkStart w:id="13652" w:name="_ETM_Q45_686980"/>
      <w:bookmarkEnd w:id="13652"/>
    </w:p>
    <w:p w:rsidR="00077352" w:rsidRDefault="00077352" w:rsidP="00A26219">
      <w:pPr>
        <w:rPr>
          <w:rtl/>
        </w:rPr>
      </w:pPr>
      <w:bookmarkStart w:id="13653" w:name="_ETM_Q45_506838"/>
      <w:bookmarkStart w:id="13654" w:name="_ETM_Q45_506939"/>
      <w:bookmarkEnd w:id="13653"/>
      <w:bookmarkEnd w:id="13654"/>
    </w:p>
    <w:p w:rsidR="00077352" w:rsidRDefault="00077352" w:rsidP="00A26219">
      <w:pPr>
        <w:pStyle w:val="af5"/>
        <w:keepNext/>
        <w:rPr>
          <w:rtl/>
        </w:rPr>
      </w:pPr>
      <w:bookmarkStart w:id="13655" w:name="ET_interruption_5300_5"/>
      <w:r w:rsidRPr="00EA0E58">
        <w:rPr>
          <w:rStyle w:val="TagStyle"/>
          <w:rtl/>
        </w:rPr>
        <w:t xml:space="preserve"> &lt;&lt; קריאה &gt;&gt; </w:t>
      </w:r>
      <w:r>
        <w:rPr>
          <w:rtl/>
        </w:rPr>
        <w:t>מירב בן ארי (יש עתיד):</w:t>
      </w:r>
      <w:r w:rsidRPr="00EA0E58">
        <w:rPr>
          <w:rStyle w:val="TagStyle"/>
          <w:rtl/>
        </w:rPr>
        <w:t xml:space="preserve"> &lt;&lt; קריאה &gt;&gt;</w:t>
      </w:r>
      <w:r>
        <w:rPr>
          <w:rtl/>
        </w:rPr>
        <w:t xml:space="preserve"> </w:t>
      </w:r>
      <w:bookmarkEnd w:id="13655"/>
    </w:p>
    <w:p w:rsidR="00077352" w:rsidRDefault="00077352" w:rsidP="00A26219">
      <w:pPr>
        <w:pStyle w:val="KeepWithNext"/>
        <w:rPr>
          <w:rtl/>
        </w:rPr>
      </w:pPr>
    </w:p>
    <w:p w:rsidR="00077352" w:rsidRDefault="00077352" w:rsidP="00A26219">
      <w:pPr>
        <w:rPr>
          <w:rtl/>
        </w:rPr>
      </w:pPr>
      <w:bookmarkStart w:id="13656" w:name="_ETM_Q45_501928"/>
      <w:bookmarkEnd w:id="13656"/>
      <w:r>
        <w:rPr>
          <w:rFonts w:hint="cs"/>
          <w:rtl/>
        </w:rPr>
        <w:t xml:space="preserve">למה, אנחנו ידענו </w:t>
      </w:r>
      <w:bookmarkStart w:id="13657" w:name="_ETM_Q45_506661"/>
      <w:bookmarkEnd w:id="13657"/>
      <w:r>
        <w:rPr>
          <w:rFonts w:hint="cs"/>
          <w:rtl/>
        </w:rPr>
        <w:t xml:space="preserve">את זה אז? גם ממשלת השינוי לא ידעה את </w:t>
      </w:r>
      <w:bookmarkStart w:id="13658" w:name="_ETM_Q45_509268"/>
      <w:bookmarkEnd w:id="13658"/>
      <w:r>
        <w:rPr>
          <w:rFonts w:hint="cs"/>
          <w:rtl/>
        </w:rPr>
        <w:t>זה.</w:t>
      </w:r>
    </w:p>
    <w:p w:rsidR="00077352" w:rsidRDefault="00077352" w:rsidP="00A26219">
      <w:pPr>
        <w:rPr>
          <w:rtl/>
        </w:rPr>
      </w:pPr>
    </w:p>
    <w:p w:rsidR="00077352" w:rsidRDefault="00077352" w:rsidP="00A26219">
      <w:pPr>
        <w:pStyle w:val="-"/>
        <w:keepNext/>
        <w:rPr>
          <w:rtl/>
        </w:rPr>
      </w:pPr>
      <w:bookmarkStart w:id="13659" w:name="_ETM_Q45_508271"/>
      <w:bookmarkStart w:id="13660" w:name="_ETM_Q45_510460"/>
      <w:bookmarkStart w:id="13661" w:name="_ETM_Q45_510583"/>
      <w:bookmarkStart w:id="13662" w:name="_ETM_Q45_507516"/>
      <w:bookmarkEnd w:id="13659"/>
      <w:bookmarkEnd w:id="13660"/>
      <w:bookmarkEnd w:id="13661"/>
      <w:bookmarkEnd w:id="13662"/>
      <w:r w:rsidRPr="00EA0E58">
        <w:rPr>
          <w:rStyle w:val="TagStyle"/>
          <w:rtl/>
        </w:rPr>
        <w:t xml:space="preserve"> &lt;&lt; דובר_המשך &gt;&gt; </w:t>
      </w:r>
      <w:r>
        <w:rPr>
          <w:rtl/>
        </w:rPr>
        <w:t>השרה להתיישבות ומשימות לאומיות אורית מלכה סטרוק:</w:t>
      </w:r>
      <w:r w:rsidRPr="00EA0E58">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3663" w:name="_ETM_Q45_511838"/>
      <w:bookmarkStart w:id="13664" w:name="_ETM_Q45_506937"/>
      <w:bookmarkStart w:id="13665" w:name="_ETM_Q45_506948"/>
      <w:bookmarkStart w:id="13666" w:name="_ETM_Q45_691372"/>
      <w:bookmarkEnd w:id="13663"/>
      <w:bookmarkEnd w:id="13664"/>
      <w:bookmarkEnd w:id="13665"/>
      <w:bookmarkEnd w:id="13666"/>
      <w:r>
        <w:rPr>
          <w:rtl/>
        </w:rPr>
        <w:t>אני לא אומרת מה ידעתם, כי אני לא רוצה</w:t>
      </w:r>
      <w:r>
        <w:rPr>
          <w:rFonts w:hint="cs"/>
          <w:rtl/>
        </w:rPr>
        <w:t>.</w:t>
      </w:r>
      <w:r>
        <w:rPr>
          <w:rtl/>
        </w:rPr>
        <w:t xml:space="preserve"> אני, חברת הכנסת בן ארי, לא רוצה לדבר על העבר. </w:t>
      </w:r>
      <w:bookmarkStart w:id="13667" w:name="_ETM_Q45_695764"/>
      <w:bookmarkEnd w:id="13667"/>
      <w:r>
        <w:rPr>
          <w:rtl/>
        </w:rPr>
        <w:t xml:space="preserve">אני רוצה לדבר על העתיד. </w:t>
      </w:r>
      <w:bookmarkStart w:id="13668" w:name="_ETM_Q45_700155"/>
      <w:bookmarkEnd w:id="13668"/>
      <w:r>
        <w:rPr>
          <w:rtl/>
        </w:rPr>
        <w:t>לי חשוב העתיד. אנחנו היום בימי ב</w:t>
      </w:r>
      <w:r>
        <w:rPr>
          <w:rFonts w:hint="cs"/>
          <w:rtl/>
        </w:rPr>
        <w:t>י</w:t>
      </w:r>
      <w:r>
        <w:rPr>
          <w:rtl/>
        </w:rPr>
        <w:t xml:space="preserve">ן המצרים. </w:t>
      </w:r>
    </w:p>
    <w:p w:rsidR="00077352" w:rsidRDefault="00077352" w:rsidP="00A26219">
      <w:pPr>
        <w:rPr>
          <w:rtl/>
        </w:rPr>
      </w:pPr>
      <w:bookmarkStart w:id="13669" w:name="_ETM_Q45_522938"/>
      <w:bookmarkStart w:id="13670" w:name="_ETM_Q45_523033"/>
      <w:bookmarkEnd w:id="13669"/>
      <w:bookmarkEnd w:id="13670"/>
    </w:p>
    <w:p w:rsidR="00077352" w:rsidRDefault="00077352" w:rsidP="00A26219">
      <w:pPr>
        <w:pStyle w:val="af5"/>
        <w:keepNext/>
        <w:rPr>
          <w:rtl/>
        </w:rPr>
      </w:pPr>
      <w:r w:rsidRPr="00EA0E58">
        <w:rPr>
          <w:rStyle w:val="TagStyle"/>
          <w:rtl/>
        </w:rPr>
        <w:t xml:space="preserve"> &lt;&lt; קריאה &gt;&gt; </w:t>
      </w:r>
      <w:r>
        <w:rPr>
          <w:rtl/>
        </w:rPr>
        <w:t>שמחה רוטמן (הציונות הדתית):</w:t>
      </w:r>
      <w:r w:rsidRPr="00EA0E58">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 xml:space="preserve">תגידי לי רק איזה עתיד יהיה אם עליזה </w:t>
      </w:r>
      <w:bookmarkStart w:id="13671" w:name="_ETM_Q45_526468"/>
      <w:bookmarkEnd w:id="13671"/>
      <w:r>
        <w:rPr>
          <w:rFonts w:hint="cs"/>
          <w:rtl/>
        </w:rPr>
        <w:t>תחתוך ורידים עוד דקה.</w:t>
      </w:r>
    </w:p>
    <w:p w:rsidR="00077352" w:rsidRDefault="00077352" w:rsidP="00A26219">
      <w:pPr>
        <w:rPr>
          <w:rtl/>
        </w:rPr>
      </w:pPr>
      <w:bookmarkStart w:id="13672" w:name="_ETM_Q45_527853"/>
      <w:bookmarkStart w:id="13673" w:name="_ETM_Q45_527983"/>
      <w:bookmarkEnd w:id="13672"/>
      <w:bookmarkEnd w:id="13673"/>
    </w:p>
    <w:p w:rsidR="00077352" w:rsidRDefault="00077352" w:rsidP="00A26219">
      <w:pPr>
        <w:pStyle w:val="af5"/>
        <w:keepNext/>
        <w:rPr>
          <w:rtl/>
        </w:rPr>
      </w:pPr>
      <w:r w:rsidRPr="00EA0E58">
        <w:rPr>
          <w:rStyle w:val="TagStyle"/>
          <w:rtl/>
        </w:rPr>
        <w:t xml:space="preserve"> &lt;&lt; קריאה &gt;&gt; </w:t>
      </w:r>
      <w:r>
        <w:rPr>
          <w:rtl/>
        </w:rPr>
        <w:t>מירב בן ארי (יש עתיד):</w:t>
      </w:r>
      <w:r w:rsidRPr="00EA0E58">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bookmarkStart w:id="13674" w:name="_ETM_Q45_528779"/>
      <w:bookmarkEnd w:id="13674"/>
      <w:r>
        <w:rPr>
          <w:rFonts w:hint="cs"/>
          <w:rtl/>
        </w:rPr>
        <w:t>כן, אורית.</w:t>
      </w:r>
      <w:bookmarkStart w:id="13675" w:name="_ETM_Q45_527894"/>
      <w:bookmarkEnd w:id="13675"/>
      <w:r>
        <w:rPr>
          <w:rFonts w:hint="cs"/>
          <w:rtl/>
        </w:rPr>
        <w:t xml:space="preserve"> הבנתי אותך.</w:t>
      </w:r>
    </w:p>
    <w:p w:rsidR="00077352" w:rsidRDefault="00077352" w:rsidP="00A26219">
      <w:pPr>
        <w:rPr>
          <w:rtl/>
        </w:rPr>
      </w:pPr>
    </w:p>
    <w:p w:rsidR="00077352" w:rsidRDefault="00077352" w:rsidP="00A26219">
      <w:pPr>
        <w:pStyle w:val="-"/>
        <w:keepNext/>
        <w:rPr>
          <w:rtl/>
        </w:rPr>
      </w:pPr>
      <w:r w:rsidRPr="00EA0E58">
        <w:rPr>
          <w:rStyle w:val="TagStyle"/>
          <w:rtl/>
        </w:rPr>
        <w:t xml:space="preserve"> &lt;&lt; דובר_המשך &gt;&gt; </w:t>
      </w:r>
      <w:r>
        <w:rPr>
          <w:rtl/>
        </w:rPr>
        <w:t>השרה להתיישבות ומשימות לאומיות אורית מלכה סטרוק:</w:t>
      </w:r>
      <w:r w:rsidRPr="00EA0E58">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3676" w:name="_ETM_Q45_529786"/>
      <w:bookmarkEnd w:id="13676"/>
      <w:r>
        <w:rPr>
          <w:rFonts w:hint="cs"/>
          <w:rtl/>
        </w:rPr>
        <w:t>אני חושבת שנתמודד. אתם מפלגת יש עתיד,</w:t>
      </w:r>
      <w:bookmarkStart w:id="13677" w:name="_ETM_Q45_531086"/>
      <w:bookmarkEnd w:id="13677"/>
      <w:r>
        <w:rPr>
          <w:rFonts w:hint="cs"/>
          <w:rtl/>
        </w:rPr>
        <w:t xml:space="preserve"> בואי נדבר על העתיד. </w:t>
      </w:r>
      <w:bookmarkStart w:id="13678" w:name="_ETM_Q45_537951"/>
      <w:bookmarkEnd w:id="13678"/>
    </w:p>
    <w:p w:rsidR="00077352" w:rsidRDefault="00077352" w:rsidP="00A26219">
      <w:pPr>
        <w:rPr>
          <w:rtl/>
        </w:rPr>
      </w:pPr>
      <w:bookmarkStart w:id="13679" w:name="_ETM_Q45_538074"/>
      <w:bookmarkEnd w:id="13679"/>
    </w:p>
    <w:p w:rsidR="00077352" w:rsidRDefault="00077352" w:rsidP="00A26219">
      <w:pPr>
        <w:pStyle w:val="af5"/>
        <w:keepNext/>
        <w:rPr>
          <w:rtl/>
        </w:rPr>
      </w:pPr>
      <w:r w:rsidRPr="00435BDF">
        <w:rPr>
          <w:rStyle w:val="TagStyle"/>
          <w:rtl/>
        </w:rPr>
        <w:t xml:space="preserve"> &lt;&lt; קריאה &gt;&gt; </w:t>
      </w:r>
      <w:r>
        <w:rPr>
          <w:rtl/>
        </w:rPr>
        <w:t>מירב בן ארי (יש עתיד):</w:t>
      </w:r>
      <w:r w:rsidRPr="00435BDF">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bookmarkStart w:id="13680" w:name="_ETM_Q45_538265"/>
      <w:bookmarkEnd w:id="13680"/>
      <w:r>
        <w:rPr>
          <w:rFonts w:hint="cs"/>
          <w:rtl/>
        </w:rPr>
        <w:t>אבל אם את יכולה בקצרה, כי עליזה - - -</w:t>
      </w:r>
    </w:p>
    <w:p w:rsidR="00077352" w:rsidRDefault="00077352" w:rsidP="00A26219">
      <w:pPr>
        <w:rPr>
          <w:rtl/>
        </w:rPr>
      </w:pPr>
      <w:bookmarkStart w:id="13681" w:name="_ETM_Q45_539114"/>
      <w:bookmarkStart w:id="13682" w:name="_ETM_Q45_539248"/>
      <w:bookmarkEnd w:id="13681"/>
      <w:bookmarkEnd w:id="13682"/>
    </w:p>
    <w:p w:rsidR="00077352" w:rsidRDefault="00077352" w:rsidP="00A26219">
      <w:pPr>
        <w:pStyle w:val="-"/>
        <w:keepNext/>
        <w:rPr>
          <w:rtl/>
        </w:rPr>
      </w:pPr>
      <w:bookmarkStart w:id="13683" w:name="ET_speakercontinue_6451_13"/>
      <w:r w:rsidRPr="00435BDF">
        <w:rPr>
          <w:rStyle w:val="TagStyle"/>
          <w:rtl/>
        </w:rPr>
        <w:t xml:space="preserve"> &lt;&lt; דובר_המשך &gt;&gt; </w:t>
      </w:r>
      <w:r>
        <w:rPr>
          <w:rtl/>
        </w:rPr>
        <w:t>השרה להתיישבות ומשימות לאומיות אורית מלכה סטרוק:</w:t>
      </w:r>
      <w:r w:rsidRPr="00435BDF">
        <w:rPr>
          <w:rStyle w:val="TagStyle"/>
          <w:rtl/>
        </w:rPr>
        <w:t xml:space="preserve"> &lt;&lt; דובר_המשך &gt;&gt;</w:t>
      </w:r>
      <w:r>
        <w:rPr>
          <w:rtl/>
        </w:rPr>
        <w:t xml:space="preserve"> </w:t>
      </w:r>
      <w:bookmarkEnd w:id="13683"/>
    </w:p>
    <w:p w:rsidR="00077352" w:rsidRDefault="00077352" w:rsidP="00A26219">
      <w:pPr>
        <w:pStyle w:val="KeepWithNext"/>
        <w:rPr>
          <w:rtl/>
        </w:rPr>
      </w:pPr>
    </w:p>
    <w:p w:rsidR="00077352" w:rsidRDefault="00077352" w:rsidP="00A26219">
      <w:pPr>
        <w:rPr>
          <w:rtl/>
        </w:rPr>
      </w:pPr>
      <w:bookmarkStart w:id="13684" w:name="_ETM_Q45_540187"/>
      <w:bookmarkEnd w:id="13684"/>
      <w:r>
        <w:rPr>
          <w:rFonts w:hint="cs"/>
          <w:rtl/>
        </w:rPr>
        <w:t xml:space="preserve">לכבודה של עליזה היקרה שלנו, שרק </w:t>
      </w:r>
      <w:bookmarkStart w:id="13685" w:name="_ETM_Q45_541263"/>
      <w:bookmarkEnd w:id="13685"/>
      <w:r>
        <w:rPr>
          <w:rFonts w:hint="cs"/>
          <w:rtl/>
        </w:rPr>
        <w:t xml:space="preserve">בזכותה אנחנו מצליחים להתמודד כאן במליאה, אני אקצר. אני אקצר. </w:t>
      </w:r>
      <w:bookmarkStart w:id="13686" w:name="_ETM_Q45_547391"/>
      <w:bookmarkStart w:id="13687" w:name="_ETM_Q45_549803"/>
      <w:bookmarkStart w:id="13688" w:name="_ETM_Q45_549924"/>
      <w:bookmarkStart w:id="13689" w:name="_ETM_Q45_550763"/>
      <w:bookmarkStart w:id="13690" w:name="_ETM_Q45_550864"/>
      <w:bookmarkEnd w:id="13686"/>
      <w:bookmarkEnd w:id="13687"/>
      <w:bookmarkEnd w:id="13688"/>
      <w:bookmarkEnd w:id="13689"/>
      <w:bookmarkEnd w:id="13690"/>
      <w:r>
        <w:rPr>
          <w:rFonts w:hint="cs"/>
          <w:rtl/>
        </w:rPr>
        <w:t>אני אגיד כך:</w:t>
      </w:r>
      <w:r>
        <w:rPr>
          <w:rtl/>
        </w:rPr>
        <w:t xml:space="preserve"> אנחנו בימי ב</w:t>
      </w:r>
      <w:r>
        <w:rPr>
          <w:rFonts w:hint="cs"/>
          <w:rtl/>
        </w:rPr>
        <w:t>י</w:t>
      </w:r>
      <w:r>
        <w:rPr>
          <w:rtl/>
        </w:rPr>
        <w:t>ן המצרים</w:t>
      </w:r>
      <w:r>
        <w:rPr>
          <w:rFonts w:hint="cs"/>
          <w:rtl/>
        </w:rPr>
        <w:t xml:space="preserve"> </w:t>
      </w:r>
      <w:r>
        <w:rPr>
          <w:rFonts w:hint="eastAsia"/>
          <w:rtl/>
        </w:rPr>
        <w:t>–</w:t>
      </w:r>
      <w:r>
        <w:rPr>
          <w:rtl/>
        </w:rPr>
        <w:t xml:space="preserve"> </w:t>
      </w:r>
      <w:bookmarkStart w:id="13691" w:name="_ETM_Q45_734979"/>
      <w:bookmarkEnd w:id="13691"/>
      <w:r>
        <w:rPr>
          <w:rtl/>
        </w:rPr>
        <w:t xml:space="preserve">חברת הכנסת בן ארי, את בעיניי דמות מפתח, לכן אני </w:t>
      </w:r>
      <w:bookmarkStart w:id="13692" w:name="_ETM_Q45_739516"/>
      <w:bookmarkEnd w:id="13692"/>
      <w:r>
        <w:rPr>
          <w:rtl/>
        </w:rPr>
        <w:t xml:space="preserve">מדברת איתך. </w:t>
      </w:r>
    </w:p>
    <w:p w:rsidR="00077352" w:rsidRDefault="00077352" w:rsidP="00A26219">
      <w:pPr>
        <w:rPr>
          <w:rtl/>
        </w:rPr>
      </w:pPr>
      <w:bookmarkStart w:id="13693" w:name="_ETM_Q45_556293"/>
      <w:bookmarkEnd w:id="13693"/>
    </w:p>
    <w:p w:rsidR="00077352" w:rsidRDefault="00077352" w:rsidP="00A26219">
      <w:pPr>
        <w:pStyle w:val="af5"/>
        <w:keepNext/>
        <w:rPr>
          <w:rtl/>
        </w:rPr>
      </w:pPr>
      <w:r w:rsidRPr="00A13846">
        <w:rPr>
          <w:rStyle w:val="TagStyle"/>
          <w:rtl/>
        </w:rPr>
        <w:t xml:space="preserve"> &lt;&lt; קריאה &gt;&gt; </w:t>
      </w:r>
      <w:r>
        <w:rPr>
          <w:rtl/>
        </w:rPr>
        <w:t>מירב בן ארי (יש עתיד):</w:t>
      </w:r>
      <w:r w:rsidRPr="00A13846">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כן. שתי דקות על העתיד.</w:t>
      </w:r>
    </w:p>
    <w:p w:rsidR="00077352" w:rsidRDefault="00077352" w:rsidP="00A26219">
      <w:pPr>
        <w:rPr>
          <w:rtl/>
        </w:rPr>
      </w:pPr>
    </w:p>
    <w:p w:rsidR="00077352" w:rsidRDefault="00077352" w:rsidP="00A26219">
      <w:pPr>
        <w:pStyle w:val="-"/>
        <w:keepNext/>
        <w:rPr>
          <w:rtl/>
        </w:rPr>
      </w:pPr>
      <w:r w:rsidRPr="00A13846">
        <w:rPr>
          <w:rStyle w:val="TagStyle"/>
          <w:rtl/>
        </w:rPr>
        <w:t xml:space="preserve"> &lt;&lt; דובר_המשך &gt;&gt; </w:t>
      </w:r>
      <w:r>
        <w:rPr>
          <w:rtl/>
        </w:rPr>
        <w:t>השרה להתיישבות ומשימות לאומיות אורית מלכה סטרוק:</w:t>
      </w:r>
      <w:r w:rsidRPr="00A13846">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3694" w:name="_ETM_Q45_556781"/>
      <w:bookmarkStart w:id="13695" w:name="_ETM_Q45_556567"/>
      <w:bookmarkStart w:id="13696" w:name="_ETM_Q45_556590"/>
      <w:bookmarkStart w:id="13697" w:name="_ETM_Q45_556628"/>
      <w:bookmarkEnd w:id="13694"/>
      <w:bookmarkEnd w:id="13695"/>
      <w:bookmarkEnd w:id="13696"/>
      <w:bookmarkEnd w:id="13697"/>
      <w:r>
        <w:rPr>
          <w:rtl/>
        </w:rPr>
        <w:t>בדיוק. אנחנו בימי ב</w:t>
      </w:r>
      <w:r>
        <w:rPr>
          <w:rFonts w:hint="cs"/>
          <w:rtl/>
        </w:rPr>
        <w:t>י</w:t>
      </w:r>
      <w:r>
        <w:rPr>
          <w:rtl/>
        </w:rPr>
        <w:t>ן ה</w:t>
      </w:r>
      <w:r>
        <w:rPr>
          <w:rFonts w:hint="cs"/>
          <w:rtl/>
        </w:rPr>
        <w:t>מ</w:t>
      </w:r>
      <w:r>
        <w:rPr>
          <w:rtl/>
        </w:rPr>
        <w:t>צרים. ימי ב</w:t>
      </w:r>
      <w:r>
        <w:rPr>
          <w:rFonts w:hint="cs"/>
          <w:rtl/>
        </w:rPr>
        <w:t>י</w:t>
      </w:r>
      <w:r>
        <w:rPr>
          <w:rtl/>
        </w:rPr>
        <w:t>ן ה</w:t>
      </w:r>
      <w:r>
        <w:rPr>
          <w:rFonts w:hint="cs"/>
          <w:rtl/>
        </w:rPr>
        <w:t>מ</w:t>
      </w:r>
      <w:bookmarkStart w:id="13698" w:name="_ETM_Q45_547041"/>
      <w:bookmarkEnd w:id="13698"/>
      <w:r>
        <w:rPr>
          <w:rtl/>
        </w:rPr>
        <w:t xml:space="preserve">צרים </w:t>
      </w:r>
      <w:bookmarkStart w:id="13699" w:name="_ETM_Q45_744054"/>
      <w:bookmarkEnd w:id="13699"/>
      <w:r>
        <w:rPr>
          <w:rtl/>
        </w:rPr>
        <w:t>הם ימים של תשובה</w:t>
      </w:r>
      <w:r>
        <w:rPr>
          <w:rFonts w:hint="cs"/>
          <w:rtl/>
        </w:rPr>
        <w:t>,</w:t>
      </w:r>
      <w:r>
        <w:rPr>
          <w:rtl/>
        </w:rPr>
        <w:t xml:space="preserve"> עם ישראל כולו נקרא לתשובה. אנחנו </w:t>
      </w:r>
      <w:bookmarkStart w:id="13700" w:name="_ETM_Q45_748592"/>
      <w:bookmarkEnd w:id="13700"/>
      <w:r>
        <w:rPr>
          <w:rtl/>
        </w:rPr>
        <w:t xml:space="preserve">מאמינים תמיד בתיקון. אנחנו מאמינים שגם חטאי עבר אפשר לתקן </w:t>
      </w:r>
      <w:bookmarkStart w:id="13701" w:name="_ETM_Q45_753840"/>
      <w:bookmarkEnd w:id="13701"/>
      <w:r>
        <w:rPr>
          <w:rtl/>
        </w:rPr>
        <w:t>ואני חושבת שלעת הזו</w:t>
      </w:r>
      <w:r>
        <w:rPr>
          <w:rFonts w:hint="cs"/>
          <w:rtl/>
        </w:rPr>
        <w:t>,</w:t>
      </w:r>
      <w:r>
        <w:rPr>
          <w:rtl/>
        </w:rPr>
        <w:t xml:space="preserve"> </w:t>
      </w:r>
      <w:r>
        <w:rPr>
          <w:rFonts w:hint="cs"/>
          <w:rtl/>
        </w:rPr>
        <w:t>כ</w:t>
      </w:r>
      <w:r>
        <w:rPr>
          <w:rtl/>
        </w:rPr>
        <w:t>שאנחנו כבר יודעים הכול</w:t>
      </w:r>
      <w:bookmarkStart w:id="13702" w:name="_ETM_Q45_582017"/>
      <w:bookmarkEnd w:id="13702"/>
      <w:r>
        <w:rPr>
          <w:rFonts w:hint="cs"/>
          <w:rtl/>
        </w:rPr>
        <w:t>,</w:t>
      </w:r>
      <w:r>
        <w:rPr>
          <w:rtl/>
        </w:rPr>
        <w:t xml:space="preserve"> הכול</w:t>
      </w:r>
      <w:r>
        <w:rPr>
          <w:rFonts w:hint="cs"/>
          <w:rtl/>
        </w:rPr>
        <w:t>,</w:t>
      </w:r>
      <w:r>
        <w:rPr>
          <w:rtl/>
        </w:rPr>
        <w:t xml:space="preserve"> על </w:t>
      </w:r>
      <w:bookmarkStart w:id="13703" w:name="_ETM_Q45_759235"/>
      <w:bookmarkEnd w:id="13703"/>
      <w:r>
        <w:rPr>
          <w:rtl/>
        </w:rPr>
        <w:t>מפלגת ר</w:t>
      </w:r>
      <w:r>
        <w:rPr>
          <w:rFonts w:hint="cs"/>
          <w:rtl/>
        </w:rPr>
        <w:t>ע"מ</w:t>
      </w:r>
      <w:r>
        <w:rPr>
          <w:rtl/>
        </w:rPr>
        <w:t xml:space="preserve"> </w:t>
      </w:r>
      <w:r>
        <w:rPr>
          <w:rFonts w:hint="cs"/>
          <w:rtl/>
        </w:rPr>
        <w:t xml:space="preserve">– </w:t>
      </w:r>
      <w:r>
        <w:rPr>
          <w:rtl/>
        </w:rPr>
        <w:t xml:space="preserve">שהיא חלק אינטגרלי מהתנועה האסלאמית, שהיא העבירה כספים </w:t>
      </w:r>
      <w:bookmarkStart w:id="13704" w:name="_ETM_Q45_764630"/>
      <w:bookmarkEnd w:id="13704"/>
      <w:r>
        <w:rPr>
          <w:rtl/>
        </w:rPr>
        <w:t>לחמאס ושהיא ממש חלק אינטגרלי</w:t>
      </w:r>
      <w:bookmarkStart w:id="13705" w:name="_ETM_Q45_770034"/>
      <w:bookmarkEnd w:id="13705"/>
      <w:r>
        <w:rPr>
          <w:rtl/>
        </w:rPr>
        <w:t xml:space="preserve"> מכל התנועה הזאת שאנחנו מתמודדים נגדה</w:t>
      </w:r>
      <w:r>
        <w:rPr>
          <w:rFonts w:hint="cs"/>
          <w:rtl/>
        </w:rPr>
        <w:t xml:space="preserve"> </w:t>
      </w:r>
      <w:r>
        <w:rPr>
          <w:rFonts w:hint="eastAsia"/>
          <w:rtl/>
        </w:rPr>
        <w:t>–</w:t>
      </w:r>
      <w:r>
        <w:rPr>
          <w:rtl/>
        </w:rPr>
        <w:t xml:space="preserve"> אני חושבת שהיום </w:t>
      </w:r>
      <w:bookmarkStart w:id="13706" w:name="_ETM_Q45_774082"/>
      <w:bookmarkEnd w:id="13706"/>
      <w:r>
        <w:rPr>
          <w:rtl/>
        </w:rPr>
        <w:t>כל המפלגות הציוניות בכנסת, כמו שהן יודעות</w:t>
      </w:r>
      <w:r>
        <w:rPr>
          <w:rFonts w:hint="cs"/>
          <w:rtl/>
        </w:rPr>
        <w:t xml:space="preserve"> - </w:t>
      </w:r>
      <w:bookmarkStart w:id="13707" w:name="_ETM_Q45_596459"/>
      <w:bookmarkEnd w:id="13707"/>
      <w:r>
        <w:rPr>
          <w:rFonts w:hint="cs"/>
          <w:rtl/>
        </w:rPr>
        <w:t xml:space="preserve">- </w:t>
      </w:r>
    </w:p>
    <w:p w:rsidR="00077352" w:rsidRDefault="00077352" w:rsidP="00A26219">
      <w:pPr>
        <w:rPr>
          <w:rtl/>
        </w:rPr>
      </w:pPr>
    </w:p>
    <w:p w:rsidR="00077352" w:rsidRDefault="00077352" w:rsidP="00A26219">
      <w:pPr>
        <w:pStyle w:val="af5"/>
        <w:keepNext/>
        <w:rPr>
          <w:rtl/>
        </w:rPr>
      </w:pPr>
      <w:r w:rsidRPr="00A13846">
        <w:rPr>
          <w:rStyle w:val="TagStyle"/>
          <w:rtl/>
        </w:rPr>
        <w:t xml:space="preserve"> &lt;&lt; קריאה &gt;&gt; </w:t>
      </w:r>
      <w:r>
        <w:rPr>
          <w:rtl/>
        </w:rPr>
        <w:t>מירב בן ארי (יש עתיד):</w:t>
      </w:r>
      <w:r w:rsidRPr="00A13846">
        <w:rPr>
          <w:rStyle w:val="TagStyle"/>
          <w:rtl/>
        </w:rPr>
        <w:t xml:space="preserve"> &lt;&lt; קריאה &gt;&gt;</w:t>
      </w:r>
      <w:r>
        <w:rPr>
          <w:rtl/>
        </w:rPr>
        <w:t xml:space="preserve"> </w:t>
      </w:r>
    </w:p>
    <w:p w:rsidR="00077352" w:rsidRDefault="00077352" w:rsidP="00A26219">
      <w:pPr>
        <w:pStyle w:val="KeepWithNext"/>
        <w:rPr>
          <w:rtl/>
        </w:rPr>
      </w:pPr>
      <w:bookmarkStart w:id="13708" w:name="_ETM_Q45_600451"/>
      <w:bookmarkEnd w:id="13708"/>
    </w:p>
    <w:p w:rsidR="00077352" w:rsidRPr="002E510D" w:rsidRDefault="00077352" w:rsidP="00A26219">
      <w:pPr>
        <w:rPr>
          <w:rtl/>
        </w:rPr>
      </w:pPr>
      <w:bookmarkStart w:id="13709" w:name="_ETM_Q45_600620"/>
      <w:bookmarkEnd w:id="13709"/>
      <w:r>
        <w:rPr>
          <w:rFonts w:hint="cs"/>
          <w:rtl/>
        </w:rPr>
        <w:t>אבל - - -</w:t>
      </w:r>
    </w:p>
    <w:p w:rsidR="00077352" w:rsidRDefault="00077352" w:rsidP="00A26219">
      <w:pPr>
        <w:rPr>
          <w:rtl/>
        </w:rPr>
      </w:pPr>
    </w:p>
    <w:p w:rsidR="00077352" w:rsidRDefault="00077352" w:rsidP="00A26219">
      <w:pPr>
        <w:pStyle w:val="-"/>
        <w:keepNext/>
        <w:rPr>
          <w:rtl/>
        </w:rPr>
      </w:pPr>
      <w:r w:rsidRPr="00A13846">
        <w:rPr>
          <w:rStyle w:val="TagStyle"/>
          <w:rtl/>
        </w:rPr>
        <w:t xml:space="preserve"> &lt;&lt; דובר_המשך &gt;&gt; </w:t>
      </w:r>
      <w:r>
        <w:rPr>
          <w:rtl/>
        </w:rPr>
        <w:t>השרה להתיישבות ומשימות לאומיות אורית מלכה סטרוק:</w:t>
      </w:r>
      <w:r w:rsidRPr="00A13846">
        <w:rPr>
          <w:rStyle w:val="TagStyle"/>
          <w:rtl/>
        </w:rPr>
        <w:t xml:space="preserve"> &lt;&lt; דובר_המשך &gt;&gt;</w:t>
      </w:r>
      <w:r>
        <w:rPr>
          <w:rtl/>
        </w:rPr>
        <w:t xml:space="preserve"> </w:t>
      </w:r>
    </w:p>
    <w:p w:rsidR="00077352" w:rsidRDefault="00077352" w:rsidP="00A26219">
      <w:pPr>
        <w:pStyle w:val="KeepWithNext"/>
        <w:rPr>
          <w:rtl/>
        </w:rPr>
      </w:pPr>
    </w:p>
    <w:p w:rsidR="00077352" w:rsidRDefault="00077352" w:rsidP="00A26219">
      <w:pPr>
        <w:rPr>
          <w:rtl/>
        </w:rPr>
      </w:pPr>
      <w:bookmarkStart w:id="13710" w:name="_ETM_Q45_595374"/>
      <w:bookmarkEnd w:id="13710"/>
      <w:r>
        <w:rPr>
          <w:rtl/>
        </w:rPr>
        <w:t xml:space="preserve">את רוצה שתי </w:t>
      </w:r>
      <w:bookmarkStart w:id="13711" w:name="_ETM_Q45_778131"/>
      <w:bookmarkEnd w:id="13711"/>
      <w:r>
        <w:rPr>
          <w:rtl/>
        </w:rPr>
        <w:t>דקות,</w:t>
      </w:r>
      <w:r>
        <w:rPr>
          <w:rFonts w:hint="cs"/>
          <w:rtl/>
        </w:rPr>
        <w:t xml:space="preserve"> אז</w:t>
      </w:r>
      <w:r>
        <w:rPr>
          <w:rtl/>
        </w:rPr>
        <w:t xml:space="preserve"> תני לי. </w:t>
      </w:r>
      <w:r>
        <w:rPr>
          <w:rFonts w:hint="cs"/>
          <w:rtl/>
        </w:rPr>
        <w:t xml:space="preserve">- - </w:t>
      </w:r>
      <w:r>
        <w:rPr>
          <w:rtl/>
        </w:rPr>
        <w:t xml:space="preserve">כמו שהן יודעות להתאחד סביב התמיכה בנכי </w:t>
      </w:r>
      <w:bookmarkStart w:id="13712" w:name="_ETM_Q45_782180"/>
      <w:bookmarkEnd w:id="13712"/>
      <w:r>
        <w:rPr>
          <w:rtl/>
        </w:rPr>
        <w:t xml:space="preserve">צה"ל, </w:t>
      </w:r>
      <w:bookmarkStart w:id="13713" w:name="_ETM_Q45_786419"/>
      <w:bookmarkEnd w:id="13713"/>
      <w:r>
        <w:rPr>
          <w:rtl/>
        </w:rPr>
        <w:t>ככה הן צריכות להתאחד סביב החלטה ברורה</w:t>
      </w:r>
      <w:r>
        <w:rPr>
          <w:rFonts w:hint="cs"/>
          <w:rtl/>
        </w:rPr>
        <w:t>:</w:t>
      </w:r>
      <w:r>
        <w:rPr>
          <w:rtl/>
        </w:rPr>
        <w:t xml:space="preserve"> לא מקימים קואליציה </w:t>
      </w:r>
      <w:bookmarkStart w:id="13714" w:name="_ETM_Q45_791552"/>
      <w:bookmarkEnd w:id="13714"/>
      <w:r>
        <w:rPr>
          <w:rtl/>
        </w:rPr>
        <w:t>עם מפלגה תומכת טרור</w:t>
      </w:r>
      <w:r>
        <w:rPr>
          <w:rFonts w:hint="cs"/>
          <w:rtl/>
        </w:rPr>
        <w:t xml:space="preserve">, </w:t>
      </w:r>
      <w:r>
        <w:rPr>
          <w:rtl/>
        </w:rPr>
        <w:t>סימן קריאה</w:t>
      </w:r>
      <w:r>
        <w:rPr>
          <w:rFonts w:hint="cs"/>
          <w:rtl/>
        </w:rPr>
        <w:t>,</w:t>
      </w:r>
      <w:r>
        <w:rPr>
          <w:rtl/>
        </w:rPr>
        <w:t xml:space="preserve"> שצריך להיות משותף לכולנו, </w:t>
      </w:r>
      <w:bookmarkStart w:id="13715" w:name="_ETM_Q45_796686"/>
      <w:bookmarkEnd w:id="13715"/>
      <w:r>
        <w:rPr>
          <w:rtl/>
        </w:rPr>
        <w:t>זה הכול. תודה רבה.</w:t>
      </w:r>
    </w:p>
    <w:p w:rsidR="00077352" w:rsidRDefault="00077352" w:rsidP="00A26219">
      <w:pPr>
        <w:rPr>
          <w:rtl/>
        </w:rPr>
      </w:pPr>
    </w:p>
    <w:p w:rsidR="00077352" w:rsidRDefault="00077352" w:rsidP="00A26219">
      <w:pPr>
        <w:pStyle w:val="af5"/>
        <w:keepNext/>
        <w:rPr>
          <w:rtl/>
        </w:rPr>
      </w:pPr>
      <w:r w:rsidRPr="00880653">
        <w:rPr>
          <w:rStyle w:val="TagStyle"/>
          <w:rtl/>
        </w:rPr>
        <w:t xml:space="preserve"> &lt;&lt; קריאה &gt;&gt; </w:t>
      </w:r>
      <w:r>
        <w:rPr>
          <w:rtl/>
        </w:rPr>
        <w:t>נאור שירי (יש עתיד):</w:t>
      </w:r>
      <w:r w:rsidRPr="00880653">
        <w:rPr>
          <w:rStyle w:val="TagStyle"/>
          <w:rtl/>
        </w:rPr>
        <w:t xml:space="preserve"> &lt;&lt; קריאה &gt;&gt;</w:t>
      </w:r>
      <w:r>
        <w:rPr>
          <w:rtl/>
        </w:rPr>
        <w:t xml:space="preserve"> </w:t>
      </w:r>
    </w:p>
    <w:p w:rsidR="00077352" w:rsidRDefault="00077352" w:rsidP="00A26219">
      <w:pPr>
        <w:pStyle w:val="KeepWithNext"/>
        <w:rPr>
          <w:rtl/>
        </w:rPr>
      </w:pPr>
    </w:p>
    <w:p w:rsidR="00077352" w:rsidRDefault="00077352" w:rsidP="00A26219">
      <w:pPr>
        <w:rPr>
          <w:rtl/>
        </w:rPr>
      </w:pPr>
      <w:r>
        <w:rPr>
          <w:rFonts w:hint="cs"/>
          <w:rtl/>
        </w:rPr>
        <w:t>רגע, אבל מה העמדה לגבי החוק?</w:t>
      </w:r>
    </w:p>
    <w:p w:rsidR="00077352" w:rsidRDefault="00077352" w:rsidP="00A26219">
      <w:pPr>
        <w:rPr>
          <w:rtl/>
        </w:rPr>
      </w:pPr>
    </w:p>
    <w:p w:rsidR="00077352" w:rsidRDefault="00077352" w:rsidP="00A26219">
      <w:pPr>
        <w:pStyle w:val="af5"/>
        <w:keepNext/>
        <w:rPr>
          <w:rtl/>
        </w:rPr>
      </w:pPr>
      <w:r w:rsidRPr="00880653">
        <w:rPr>
          <w:rStyle w:val="TagStyle"/>
          <w:rtl/>
        </w:rPr>
        <w:t xml:space="preserve"> &lt;&lt; קריאה &gt;&gt; </w:t>
      </w:r>
      <w:r>
        <w:rPr>
          <w:rtl/>
        </w:rPr>
        <w:t>מירב בן ארי (יש עתיד):</w:t>
      </w:r>
      <w:r w:rsidRPr="00880653">
        <w:rPr>
          <w:rStyle w:val="TagStyle"/>
          <w:rtl/>
        </w:rPr>
        <w:t xml:space="preserve"> &lt;&lt; קריאה &gt;&gt;</w:t>
      </w:r>
      <w:r>
        <w:rPr>
          <w:rtl/>
        </w:rPr>
        <w:t xml:space="preserve"> </w:t>
      </w:r>
    </w:p>
    <w:p w:rsidR="00077352" w:rsidRDefault="00077352" w:rsidP="00A26219">
      <w:pPr>
        <w:pStyle w:val="KeepWithNext"/>
        <w:rPr>
          <w:rtl/>
        </w:rPr>
      </w:pPr>
    </w:p>
    <w:p w:rsidR="00077352" w:rsidRPr="00880653" w:rsidRDefault="00077352" w:rsidP="00A26219">
      <w:pPr>
        <w:rPr>
          <w:rtl/>
        </w:rPr>
      </w:pPr>
      <w:r>
        <w:rPr>
          <w:rFonts w:hint="cs"/>
          <w:rtl/>
        </w:rPr>
        <w:t>אמרה. אפשר לעבור להצבעה, אדוני.</w:t>
      </w:r>
    </w:p>
    <w:p w:rsidR="00077352" w:rsidRDefault="00077352" w:rsidP="00A26219">
      <w:pPr>
        <w:rPr>
          <w:rtl/>
        </w:rPr>
      </w:pPr>
      <w:bookmarkStart w:id="13716" w:name="_ETM_Q45_622017"/>
      <w:bookmarkStart w:id="13717" w:name="_ETM_Q45_622151"/>
      <w:bookmarkEnd w:id="13716"/>
      <w:bookmarkEnd w:id="13717"/>
    </w:p>
    <w:p w:rsidR="00077352" w:rsidRDefault="00077352" w:rsidP="00A26219">
      <w:pPr>
        <w:pStyle w:val="af6"/>
        <w:keepNext/>
        <w:rPr>
          <w:rtl/>
        </w:rPr>
      </w:pPr>
      <w:r w:rsidRPr="00A13846">
        <w:rPr>
          <w:rStyle w:val="TagStyle"/>
          <w:rtl/>
        </w:rPr>
        <w:t xml:space="preserve"> &lt;&lt; יור &gt;&gt; </w:t>
      </w:r>
      <w:r>
        <w:rPr>
          <w:rtl/>
        </w:rPr>
        <w:t>היו"ר ניסים ואטורי:</w:t>
      </w:r>
      <w:r w:rsidRPr="00A13846">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bookmarkStart w:id="13718" w:name="_ETM_Q45_623433"/>
      <w:bookmarkStart w:id="13719" w:name="_ETM_Q45_803289"/>
      <w:bookmarkEnd w:id="13718"/>
      <w:bookmarkEnd w:id="13719"/>
      <w:r>
        <w:rPr>
          <w:rtl/>
        </w:rPr>
        <w:t xml:space="preserve">תודה רבה. </w:t>
      </w:r>
    </w:p>
    <w:p w:rsidR="00077352" w:rsidRDefault="00077352" w:rsidP="00A26219">
      <w:pPr>
        <w:rPr>
          <w:rtl/>
        </w:rPr>
      </w:pPr>
    </w:p>
    <w:p w:rsidR="00077352" w:rsidRDefault="00077352" w:rsidP="00A26219">
      <w:pPr>
        <w:rPr>
          <w:rtl/>
        </w:rPr>
      </w:pPr>
      <w:r>
        <w:rPr>
          <w:rtl/>
        </w:rPr>
        <w:t>חברי הכנסת</w:t>
      </w:r>
      <w:r>
        <w:rPr>
          <w:rFonts w:hint="cs"/>
          <w:rtl/>
        </w:rPr>
        <w:t>,</w:t>
      </w:r>
      <w:r>
        <w:rPr>
          <w:rtl/>
        </w:rPr>
        <w:t xml:space="preserve"> </w:t>
      </w:r>
      <w:bookmarkStart w:id="13720" w:name="_ETM_Q45_811159"/>
      <w:bookmarkEnd w:id="13720"/>
      <w:r>
        <w:rPr>
          <w:rtl/>
        </w:rPr>
        <w:t xml:space="preserve">נעבור להצבעה על הצעת חוק תמיכה בפעילות לטובת נכים ונפגעי </w:t>
      </w:r>
      <w:bookmarkStart w:id="13721" w:name="_ETM_Q45_814879"/>
      <w:bookmarkEnd w:id="13721"/>
      <w:r>
        <w:rPr>
          <w:rtl/>
        </w:rPr>
        <w:t xml:space="preserve">פעולות איבה </w:t>
      </w:r>
      <w:r>
        <w:rPr>
          <w:rFonts w:hint="cs"/>
          <w:rtl/>
        </w:rPr>
        <w:t>(</w:t>
      </w:r>
      <w:r>
        <w:rPr>
          <w:rtl/>
        </w:rPr>
        <w:t>תיקוני חקיקה</w:t>
      </w:r>
      <w:r>
        <w:rPr>
          <w:rFonts w:hint="cs"/>
          <w:rtl/>
        </w:rPr>
        <w:t>),</w:t>
      </w:r>
      <w:r>
        <w:rPr>
          <w:rtl/>
        </w:rPr>
        <w:t xml:space="preserve"> התשפ</w:t>
      </w:r>
      <w:r>
        <w:rPr>
          <w:rFonts w:hint="cs"/>
          <w:rtl/>
        </w:rPr>
        <w:t>"ה</w:t>
      </w:r>
      <w:r>
        <w:rPr>
          <w:rFonts w:hint="eastAsia"/>
          <w:rtl/>
        </w:rPr>
        <w:t>–</w:t>
      </w:r>
      <w:r>
        <w:rPr>
          <w:rFonts w:hint="cs"/>
          <w:rtl/>
        </w:rPr>
        <w:t xml:space="preserve">2025, </w:t>
      </w:r>
      <w:r>
        <w:rPr>
          <w:rtl/>
        </w:rPr>
        <w:t xml:space="preserve">של חברי </w:t>
      </w:r>
      <w:bookmarkStart w:id="13722" w:name="_ETM_Q45_818599"/>
      <w:bookmarkEnd w:id="13722"/>
      <w:r>
        <w:rPr>
          <w:rtl/>
        </w:rPr>
        <w:t xml:space="preserve">הכנסת אופיר כץ </w:t>
      </w:r>
      <w:proofErr w:type="spellStart"/>
      <w:r>
        <w:rPr>
          <w:rtl/>
        </w:rPr>
        <w:t>ויוראי</w:t>
      </w:r>
      <w:proofErr w:type="spellEnd"/>
      <w:r>
        <w:rPr>
          <w:rtl/>
        </w:rPr>
        <w:t xml:space="preserve"> ל</w:t>
      </w:r>
      <w:r>
        <w:rPr>
          <w:rFonts w:hint="cs"/>
          <w:rtl/>
        </w:rPr>
        <w:t>הב ה</w:t>
      </w:r>
      <w:r>
        <w:rPr>
          <w:rtl/>
        </w:rPr>
        <w:t>רצנו</w:t>
      </w:r>
      <w:r>
        <w:rPr>
          <w:rFonts w:hint="cs"/>
          <w:rtl/>
        </w:rPr>
        <w:t>,</w:t>
      </w:r>
      <w:r>
        <w:rPr>
          <w:rtl/>
        </w:rPr>
        <w:t xml:space="preserve"> בקריאה הראשונה. </w:t>
      </w:r>
      <w:bookmarkStart w:id="13723" w:name="_ETM_Q45_823429"/>
      <w:bookmarkEnd w:id="13723"/>
      <w:r>
        <w:rPr>
          <w:rtl/>
        </w:rPr>
        <w:t xml:space="preserve">הצבעה. </w:t>
      </w:r>
      <w:bookmarkStart w:id="13724" w:name="_ETM_Q45_834270"/>
      <w:bookmarkEnd w:id="13724"/>
    </w:p>
    <w:p w:rsidR="00077352" w:rsidRDefault="00077352" w:rsidP="00A26219">
      <w:pPr>
        <w:rPr>
          <w:rtl/>
        </w:rPr>
      </w:pPr>
      <w:bookmarkStart w:id="13725" w:name="_ETM_Q45_644600"/>
      <w:bookmarkStart w:id="13726" w:name="_ETM_Q45_644693"/>
      <w:bookmarkEnd w:id="13725"/>
      <w:bookmarkEnd w:id="13726"/>
    </w:p>
    <w:p w:rsidR="00077352" w:rsidRDefault="00077352" w:rsidP="00A26219">
      <w:pPr>
        <w:pStyle w:val="af1"/>
        <w:keepNext/>
        <w:rPr>
          <w:rtl/>
        </w:rPr>
      </w:pPr>
      <w:bookmarkStart w:id="13727" w:name="_ETM_Q45_646337"/>
      <w:bookmarkStart w:id="13728" w:name="_ETM_Q45_646440"/>
      <w:bookmarkEnd w:id="13727"/>
      <w:bookmarkEnd w:id="13728"/>
      <w:r>
        <w:rPr>
          <w:rtl/>
        </w:rPr>
        <w:t>הצבעה מס'</w:t>
      </w:r>
      <w:r>
        <w:rPr>
          <w:rFonts w:hint="cs"/>
          <w:rtl/>
        </w:rPr>
        <w:t xml:space="preserve"> 17</w:t>
      </w:r>
    </w:p>
    <w:p w:rsidR="00077352" w:rsidRDefault="00077352" w:rsidP="00A26219">
      <w:pPr>
        <w:pStyle w:val="--"/>
        <w:keepNext/>
        <w:rPr>
          <w:rtl/>
        </w:rPr>
      </w:pPr>
    </w:p>
    <w:p w:rsidR="00077352" w:rsidRDefault="00077352" w:rsidP="00A26219">
      <w:pPr>
        <w:pStyle w:val="--"/>
        <w:keepNext/>
        <w:rPr>
          <w:rtl/>
        </w:rPr>
      </w:pPr>
      <w:r>
        <w:rPr>
          <w:rtl/>
        </w:rPr>
        <w:t>בעד ההצעה להעביר את הצעת החוק לוועדה –</w:t>
      </w:r>
      <w:r>
        <w:rPr>
          <w:rFonts w:hint="cs"/>
          <w:rtl/>
        </w:rPr>
        <w:t xml:space="preserve"> 21</w:t>
      </w:r>
    </w:p>
    <w:p w:rsidR="00077352" w:rsidRDefault="00077352" w:rsidP="00A26219">
      <w:pPr>
        <w:pStyle w:val="--"/>
        <w:keepNext/>
        <w:rPr>
          <w:rtl/>
        </w:rPr>
      </w:pPr>
      <w:r>
        <w:rPr>
          <w:rtl/>
        </w:rPr>
        <w:t xml:space="preserve">נגד – </w:t>
      </w:r>
      <w:r>
        <w:rPr>
          <w:rFonts w:hint="cs"/>
          <w:rtl/>
        </w:rPr>
        <w:t>אין</w:t>
      </w:r>
    </w:p>
    <w:p w:rsidR="00077352" w:rsidRDefault="00077352" w:rsidP="00A26219">
      <w:pPr>
        <w:pStyle w:val="--"/>
        <w:keepNext/>
        <w:rPr>
          <w:rtl/>
        </w:rPr>
      </w:pPr>
      <w:r>
        <w:rPr>
          <w:rtl/>
        </w:rPr>
        <w:t>נמנעים –</w:t>
      </w:r>
      <w:r>
        <w:rPr>
          <w:rFonts w:hint="cs"/>
          <w:rtl/>
        </w:rPr>
        <w:t xml:space="preserve"> אין</w:t>
      </w:r>
      <w:r>
        <w:rPr>
          <w:rtl/>
        </w:rPr>
        <w:t xml:space="preserve"> </w:t>
      </w:r>
    </w:p>
    <w:p w:rsidR="00077352" w:rsidRDefault="00077352" w:rsidP="00A26219">
      <w:pPr>
        <w:pStyle w:val="af2"/>
        <w:rPr>
          <w:rtl/>
        </w:rPr>
      </w:pPr>
      <w:r>
        <w:rPr>
          <w:rtl/>
        </w:rPr>
        <w:t>ההצעה להעביר את הצעת חוק</w:t>
      </w:r>
      <w:r>
        <w:rPr>
          <w:rFonts w:hint="cs"/>
          <w:rtl/>
        </w:rPr>
        <w:t xml:space="preserve"> </w:t>
      </w:r>
      <w:r w:rsidRPr="00F8752B">
        <w:rPr>
          <w:rtl/>
        </w:rPr>
        <w:t>תמיכה בפעילות לטובת נכים ונפגעי פעולות איבה (תיקוני חקיקה), התשפ"ה–2025,</w:t>
      </w:r>
      <w:r>
        <w:rPr>
          <w:rFonts w:hint="cs"/>
          <w:rtl/>
        </w:rPr>
        <w:t xml:space="preserve"> לוועדת העבודה והרווחה נתקבלה.</w:t>
      </w:r>
    </w:p>
    <w:p w:rsidR="00077352" w:rsidRDefault="00077352" w:rsidP="00A26219">
      <w:pPr>
        <w:rPr>
          <w:rtl/>
        </w:rPr>
      </w:pPr>
    </w:p>
    <w:p w:rsidR="00077352" w:rsidRDefault="00077352" w:rsidP="00A26219">
      <w:pPr>
        <w:pStyle w:val="af6"/>
        <w:keepNext/>
        <w:rPr>
          <w:rtl/>
        </w:rPr>
      </w:pPr>
      <w:bookmarkStart w:id="13729" w:name="_ETM_Q45_661268"/>
      <w:bookmarkStart w:id="13730" w:name="_ETM_Q45_661295"/>
      <w:bookmarkEnd w:id="13729"/>
      <w:bookmarkEnd w:id="13730"/>
      <w:r w:rsidRPr="00B72D66">
        <w:rPr>
          <w:rStyle w:val="TagStyle"/>
          <w:rtl/>
        </w:rPr>
        <w:t xml:space="preserve"> &lt;&lt; יור &gt;&gt; </w:t>
      </w:r>
      <w:r>
        <w:rPr>
          <w:rtl/>
        </w:rPr>
        <w:t>היו"ר ניסים ואטורי:</w:t>
      </w:r>
      <w:r w:rsidRPr="00B72D66">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bookmarkStart w:id="13731" w:name="_ETM_Q45_663187"/>
      <w:bookmarkEnd w:id="13731"/>
      <w:r>
        <w:rPr>
          <w:rFonts w:hint="cs"/>
          <w:rtl/>
        </w:rPr>
        <w:t xml:space="preserve">21 בעד, </w:t>
      </w:r>
      <w:bookmarkStart w:id="13732" w:name="_ETM_Q45_659174"/>
      <w:bookmarkEnd w:id="13732"/>
      <w:r>
        <w:rPr>
          <w:rFonts w:hint="cs"/>
          <w:rtl/>
        </w:rPr>
        <w:t>אין מתנגדים. אני קובע כי הצעת חוק</w:t>
      </w:r>
      <w:r>
        <w:rPr>
          <w:rtl/>
        </w:rPr>
        <w:t xml:space="preserve"> תמיכה בפעילות לטובת נכים ונפגעי פעולות איבה </w:t>
      </w:r>
      <w:r>
        <w:rPr>
          <w:rFonts w:hint="cs"/>
          <w:rtl/>
        </w:rPr>
        <w:t>(</w:t>
      </w:r>
      <w:r>
        <w:rPr>
          <w:rtl/>
        </w:rPr>
        <w:t>תיקוני חקיקה</w:t>
      </w:r>
      <w:r>
        <w:rPr>
          <w:rFonts w:hint="cs"/>
          <w:rtl/>
        </w:rPr>
        <w:t>),</w:t>
      </w:r>
      <w:r>
        <w:rPr>
          <w:rtl/>
        </w:rPr>
        <w:t xml:space="preserve"> התשפ</w:t>
      </w:r>
      <w:r>
        <w:rPr>
          <w:rFonts w:hint="cs"/>
          <w:rtl/>
        </w:rPr>
        <w:t>"ה</w:t>
      </w:r>
      <w:r>
        <w:rPr>
          <w:rFonts w:hint="eastAsia"/>
          <w:rtl/>
        </w:rPr>
        <w:t>–</w:t>
      </w:r>
      <w:r>
        <w:rPr>
          <w:rFonts w:hint="cs"/>
          <w:rtl/>
        </w:rPr>
        <w:t xml:space="preserve">2025, של חברי </w:t>
      </w:r>
      <w:bookmarkStart w:id="13733" w:name="_ETM_Q45_667709"/>
      <w:bookmarkEnd w:id="13733"/>
      <w:r>
        <w:rPr>
          <w:rFonts w:hint="cs"/>
          <w:rtl/>
        </w:rPr>
        <w:t xml:space="preserve">הכנסת אופיר כץ </w:t>
      </w:r>
      <w:proofErr w:type="spellStart"/>
      <w:r>
        <w:rPr>
          <w:rFonts w:hint="cs"/>
          <w:rtl/>
        </w:rPr>
        <w:t>ויוראי</w:t>
      </w:r>
      <w:proofErr w:type="spellEnd"/>
      <w:r>
        <w:rPr>
          <w:rFonts w:hint="cs"/>
          <w:rtl/>
        </w:rPr>
        <w:t xml:space="preserve"> להב הרצנו אושרה בקריאה הראשונה, ותחזור </w:t>
      </w:r>
      <w:bookmarkStart w:id="13734" w:name="_ETM_Q45_673316"/>
      <w:bookmarkEnd w:id="13734"/>
      <w:r>
        <w:rPr>
          <w:rFonts w:hint="cs"/>
          <w:rtl/>
        </w:rPr>
        <w:t>לדיון בוועדת העבודה והרווחה לצורך הכנתה לקריאה השנייה והשלישית.</w:t>
      </w:r>
    </w:p>
    <w:p w:rsidR="00077352" w:rsidRDefault="00077352" w:rsidP="00A26219">
      <w:pPr>
        <w:rPr>
          <w:rtl/>
        </w:rPr>
      </w:pPr>
    </w:p>
    <w:p w:rsidR="00077352" w:rsidRDefault="00077352" w:rsidP="00A26219">
      <w:pPr>
        <w:rPr>
          <w:b/>
          <w:bCs/>
          <w:rtl/>
        </w:rPr>
      </w:pPr>
      <w:r>
        <w:rPr>
          <w:rtl/>
        </w:rPr>
        <w:t xml:space="preserve">חברי הכנסת, נעבור להצבעה על הצעת חוק תמיכה במימון פעילות </w:t>
      </w:r>
      <w:bookmarkStart w:id="13735" w:name="_ETM_Q45_864459"/>
      <w:bookmarkEnd w:id="13735"/>
      <w:r>
        <w:rPr>
          <w:rtl/>
        </w:rPr>
        <w:t>ארגון נכי צה"ל ובתי הלוחם ובארגון נפגעי פעולות איבה, התשפ</w:t>
      </w:r>
      <w:r>
        <w:rPr>
          <w:rFonts w:hint="cs"/>
          <w:rtl/>
        </w:rPr>
        <w:t>"ה</w:t>
      </w:r>
      <w:r>
        <w:rPr>
          <w:rFonts w:hint="eastAsia"/>
          <w:rtl/>
        </w:rPr>
        <w:t>–</w:t>
      </w:r>
      <w:r>
        <w:rPr>
          <w:rFonts w:hint="cs"/>
          <w:rtl/>
        </w:rPr>
        <w:t xml:space="preserve">2024, </w:t>
      </w:r>
      <w:bookmarkStart w:id="13736" w:name="_ETM_Q45_868619"/>
      <w:bookmarkEnd w:id="13736"/>
      <w:r>
        <w:rPr>
          <w:rtl/>
        </w:rPr>
        <w:t xml:space="preserve">של חברת הכנסת שרון ניר וקבוצת חברי </w:t>
      </w:r>
      <w:bookmarkStart w:id="13737" w:name="_ETM_Q45_872779"/>
      <w:bookmarkEnd w:id="13737"/>
      <w:r>
        <w:rPr>
          <w:rtl/>
        </w:rPr>
        <w:t>כנסת</w:t>
      </w:r>
      <w:r>
        <w:rPr>
          <w:rFonts w:hint="cs"/>
          <w:rtl/>
        </w:rPr>
        <w:t>,</w:t>
      </w:r>
      <w:r>
        <w:rPr>
          <w:rtl/>
        </w:rPr>
        <w:t xml:space="preserve"> בקריאה הטרומית. הצבעה.</w:t>
      </w:r>
    </w:p>
    <w:p w:rsidR="00077352" w:rsidRPr="000E5366" w:rsidRDefault="00077352" w:rsidP="00A26219">
      <w:pPr>
        <w:rPr>
          <w:b/>
          <w:bCs/>
          <w:rtl/>
        </w:rPr>
      </w:pPr>
      <w:bookmarkStart w:id="13738" w:name="_ETM_Q45_693512"/>
      <w:bookmarkStart w:id="13739" w:name="_ETM_Q45_693617"/>
      <w:bookmarkEnd w:id="13738"/>
      <w:bookmarkEnd w:id="13739"/>
    </w:p>
    <w:p w:rsidR="00077352" w:rsidRDefault="00077352" w:rsidP="00A26219">
      <w:pPr>
        <w:pStyle w:val="af1"/>
        <w:keepNext/>
        <w:rPr>
          <w:rtl/>
        </w:rPr>
      </w:pPr>
      <w:r>
        <w:rPr>
          <w:rtl/>
        </w:rPr>
        <w:t>הצבעה מס'</w:t>
      </w:r>
      <w:r>
        <w:rPr>
          <w:rFonts w:hint="cs"/>
          <w:rtl/>
        </w:rPr>
        <w:t xml:space="preserve"> 18</w:t>
      </w:r>
    </w:p>
    <w:p w:rsidR="00077352" w:rsidRDefault="00077352" w:rsidP="00A26219">
      <w:pPr>
        <w:pStyle w:val="--"/>
        <w:keepNext/>
        <w:rPr>
          <w:rtl/>
        </w:rPr>
      </w:pPr>
    </w:p>
    <w:p w:rsidR="00077352" w:rsidRDefault="00077352" w:rsidP="00A26219">
      <w:pPr>
        <w:pStyle w:val="--"/>
        <w:keepNext/>
        <w:rPr>
          <w:rtl/>
        </w:rPr>
      </w:pPr>
      <w:r>
        <w:rPr>
          <w:rtl/>
        </w:rPr>
        <w:t>בעד ההצעה להעביר את הצעת החוק לוועדה –</w:t>
      </w:r>
      <w:r>
        <w:rPr>
          <w:rFonts w:hint="cs"/>
          <w:rtl/>
        </w:rPr>
        <w:t xml:space="preserve"> 20</w:t>
      </w:r>
    </w:p>
    <w:p w:rsidR="00077352" w:rsidRDefault="00077352" w:rsidP="00A26219">
      <w:pPr>
        <w:pStyle w:val="--"/>
        <w:keepNext/>
        <w:rPr>
          <w:rtl/>
        </w:rPr>
      </w:pPr>
      <w:r>
        <w:rPr>
          <w:rtl/>
        </w:rPr>
        <w:t xml:space="preserve">נגד – </w:t>
      </w:r>
      <w:r>
        <w:rPr>
          <w:rFonts w:hint="cs"/>
          <w:rtl/>
        </w:rPr>
        <w:t>אין</w:t>
      </w:r>
    </w:p>
    <w:p w:rsidR="00077352" w:rsidRDefault="00077352" w:rsidP="00A26219">
      <w:pPr>
        <w:pStyle w:val="--"/>
        <w:keepNext/>
        <w:rPr>
          <w:rtl/>
        </w:rPr>
      </w:pPr>
      <w:r>
        <w:rPr>
          <w:rtl/>
        </w:rPr>
        <w:t xml:space="preserve">נמנעים – </w:t>
      </w:r>
      <w:r>
        <w:rPr>
          <w:rFonts w:hint="cs"/>
          <w:rtl/>
        </w:rPr>
        <w:t>אין</w:t>
      </w:r>
    </w:p>
    <w:p w:rsidR="00077352" w:rsidRDefault="00077352" w:rsidP="00A26219">
      <w:pPr>
        <w:pStyle w:val="af2"/>
        <w:rPr>
          <w:rtl/>
        </w:rPr>
      </w:pPr>
      <w:r>
        <w:rPr>
          <w:rtl/>
        </w:rPr>
        <w:t>ההצעה להעביר את הצעת חוק</w:t>
      </w:r>
      <w:r>
        <w:rPr>
          <w:rFonts w:hint="cs"/>
          <w:rtl/>
        </w:rPr>
        <w:t xml:space="preserve"> </w:t>
      </w:r>
      <w:r>
        <w:rPr>
          <w:rtl/>
        </w:rPr>
        <w:t>תמיכה במימון פעילות ארגון נכי צה"ל ובתי הלוחם ובארגון נפגעי פעולות איבה, התשפ</w:t>
      </w:r>
      <w:r>
        <w:rPr>
          <w:rFonts w:hint="cs"/>
          <w:rtl/>
        </w:rPr>
        <w:t>"ה</w:t>
      </w:r>
      <w:r>
        <w:rPr>
          <w:rFonts w:hint="eastAsia"/>
          <w:rtl/>
        </w:rPr>
        <w:t>–</w:t>
      </w:r>
      <w:r>
        <w:rPr>
          <w:rFonts w:hint="cs"/>
          <w:rtl/>
        </w:rPr>
        <w:t>2024, לוועדת העבודה והרווחה נתקבלה.</w:t>
      </w:r>
    </w:p>
    <w:p w:rsidR="00077352" w:rsidRDefault="00077352" w:rsidP="00A26219">
      <w:pPr>
        <w:rPr>
          <w:rtl/>
        </w:rPr>
      </w:pPr>
    </w:p>
    <w:p w:rsidR="00077352" w:rsidRDefault="00077352" w:rsidP="00A26219">
      <w:pPr>
        <w:pStyle w:val="af6"/>
        <w:keepNext/>
        <w:rPr>
          <w:rtl/>
        </w:rPr>
      </w:pPr>
      <w:r w:rsidRPr="000E5366">
        <w:rPr>
          <w:rStyle w:val="TagStyle"/>
          <w:rtl/>
        </w:rPr>
        <w:t xml:space="preserve"> &lt;&lt; יור &gt;&gt; </w:t>
      </w:r>
      <w:r>
        <w:rPr>
          <w:rtl/>
        </w:rPr>
        <w:t>היו"ר ניסים ואטורי:</w:t>
      </w:r>
      <w:r w:rsidRPr="000E5366">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344764">
      <w:pPr>
        <w:rPr>
          <w:rtl/>
        </w:rPr>
      </w:pPr>
      <w:bookmarkStart w:id="13740" w:name="_ETM_Q45_698784"/>
      <w:bookmarkEnd w:id="13740"/>
      <w:r>
        <w:rPr>
          <w:rFonts w:hint="cs"/>
          <w:rtl/>
        </w:rPr>
        <w:t xml:space="preserve">20 בעד, אין מתנגדים. </w:t>
      </w:r>
      <w:r>
        <w:rPr>
          <w:rtl/>
        </w:rPr>
        <w:t>אני קובע כי הצעת חוק תמיכה במימון פעילות ארגון נכי צה"ל ובתי הלוחם ובארגון נפגעי פעולות איבה, התשפ</w:t>
      </w:r>
      <w:r>
        <w:rPr>
          <w:rFonts w:hint="cs"/>
          <w:rtl/>
        </w:rPr>
        <w:t>"ה</w:t>
      </w:r>
      <w:r>
        <w:rPr>
          <w:rFonts w:hint="eastAsia"/>
          <w:rtl/>
        </w:rPr>
        <w:t>–</w:t>
      </w:r>
      <w:r>
        <w:rPr>
          <w:rFonts w:hint="cs"/>
          <w:rtl/>
        </w:rPr>
        <w:t xml:space="preserve">2024, </w:t>
      </w:r>
      <w:r>
        <w:rPr>
          <w:rtl/>
        </w:rPr>
        <w:t xml:space="preserve">של חברת הכנסת שרון ניר </w:t>
      </w:r>
      <w:bookmarkStart w:id="13741" w:name="_ETM_Q45_901937"/>
      <w:bookmarkEnd w:id="13741"/>
      <w:r>
        <w:rPr>
          <w:rFonts w:hint="cs"/>
          <w:rtl/>
        </w:rPr>
        <w:t>ו</w:t>
      </w:r>
      <w:r>
        <w:rPr>
          <w:rtl/>
        </w:rPr>
        <w:t>קבוצת חברי הכנסת, אושרה בקריאה הטרומית</w:t>
      </w:r>
      <w:r>
        <w:rPr>
          <w:rFonts w:hint="cs"/>
          <w:rtl/>
        </w:rPr>
        <w:t>,</w:t>
      </w:r>
      <w:r>
        <w:rPr>
          <w:rtl/>
        </w:rPr>
        <w:t xml:space="preserve"> ותעבור לדיון בוועדת העבודה </w:t>
      </w:r>
      <w:bookmarkStart w:id="13742" w:name="_ETM_Q45_905733"/>
      <w:bookmarkEnd w:id="13742"/>
      <w:r>
        <w:rPr>
          <w:rtl/>
        </w:rPr>
        <w:t>והרווחה לצורך הכנתה לקריאה הראשונה.</w:t>
      </w:r>
      <w:bookmarkStart w:id="13743" w:name="_ETM_Q45_910299"/>
      <w:bookmarkStart w:id="13744" w:name="_ETM_Q45_729018"/>
      <w:bookmarkStart w:id="13745" w:name="_ETM_Q45_729088"/>
      <w:bookmarkStart w:id="13746" w:name="_ETM_Q45_729691"/>
      <w:bookmarkStart w:id="13747" w:name="_ETM_Q45_729765"/>
      <w:bookmarkEnd w:id="13743"/>
      <w:bookmarkEnd w:id="13744"/>
      <w:bookmarkEnd w:id="13745"/>
      <w:bookmarkEnd w:id="13746"/>
      <w:bookmarkEnd w:id="13747"/>
    </w:p>
    <w:p w:rsidR="00077352" w:rsidRDefault="00077352" w:rsidP="00344764">
      <w:pPr>
        <w:rPr>
          <w:rtl/>
        </w:rPr>
      </w:pPr>
    </w:p>
    <w:p w:rsidR="00077352" w:rsidRDefault="00077352" w:rsidP="00344764">
      <w:pPr>
        <w:rPr>
          <w:rtl/>
        </w:rPr>
      </w:pPr>
    </w:p>
    <w:p w:rsidR="00077352" w:rsidRDefault="00077352" w:rsidP="00A26219">
      <w:pPr>
        <w:pStyle w:val="a6"/>
        <w:rPr>
          <w:rtl/>
        </w:rPr>
      </w:pPr>
      <w:bookmarkStart w:id="13748" w:name="ET_hatsach_644614_2"/>
      <w:r w:rsidRPr="00124BA7">
        <w:rPr>
          <w:rStyle w:val="TagStyle"/>
          <w:rtl/>
        </w:rPr>
        <w:t xml:space="preserve"> &lt;&lt; הצח &gt;&gt; </w:t>
      </w:r>
      <w:bookmarkStart w:id="13749" w:name="_Toc203597811"/>
      <w:bookmarkStart w:id="13750" w:name="_Toc203633304"/>
      <w:r>
        <w:rPr>
          <w:rtl/>
        </w:rPr>
        <w:t>הצעת חוק התכנון והבנייה (תיקון מס' 163), התשפ"ה–2025</w:t>
      </w:r>
      <w:bookmarkEnd w:id="13749"/>
      <w:bookmarkEnd w:id="13750"/>
      <w:r w:rsidRPr="00124BA7">
        <w:rPr>
          <w:rStyle w:val="TagStyle"/>
          <w:rtl/>
        </w:rPr>
        <w:t xml:space="preserve"> &lt;&lt; הצח &gt;&gt;</w:t>
      </w:r>
      <w:r>
        <w:rPr>
          <w:rtl/>
        </w:rPr>
        <w:t xml:space="preserve"> </w:t>
      </w:r>
      <w:bookmarkEnd w:id="13748"/>
    </w:p>
    <w:p w:rsidR="00077352" w:rsidRDefault="00077352" w:rsidP="00A26219">
      <w:pPr>
        <w:pStyle w:val="-0"/>
        <w:rPr>
          <w:rtl/>
        </w:rPr>
      </w:pPr>
    </w:p>
    <w:p w:rsidR="00077352" w:rsidRDefault="00077352" w:rsidP="00A26219">
      <w:pPr>
        <w:pStyle w:val="-0"/>
        <w:rPr>
          <w:rtl/>
        </w:rPr>
      </w:pPr>
      <w:r>
        <w:rPr>
          <w:rtl/>
        </w:rPr>
        <w:t>(קריאה שנייה וקריאה שלישית)</w:t>
      </w:r>
    </w:p>
    <w:p w:rsidR="00077352" w:rsidRDefault="00077352" w:rsidP="00A26219">
      <w:pPr>
        <w:rPr>
          <w:rtl/>
        </w:rPr>
      </w:pPr>
    </w:p>
    <w:p w:rsidR="00077352" w:rsidRDefault="00077352" w:rsidP="00A26219">
      <w:pPr>
        <w:pStyle w:val="af6"/>
        <w:keepNext/>
        <w:rPr>
          <w:rtl/>
        </w:rPr>
      </w:pPr>
      <w:r w:rsidRPr="00E668A6">
        <w:rPr>
          <w:rStyle w:val="TagStyle"/>
          <w:rtl/>
        </w:rPr>
        <w:t xml:space="preserve"> &lt;&lt; יור &gt;&gt; </w:t>
      </w:r>
      <w:r>
        <w:rPr>
          <w:rtl/>
        </w:rPr>
        <w:t>היו"ר ניסים ואטורי:</w:t>
      </w:r>
      <w:r w:rsidRPr="00E668A6">
        <w:rPr>
          <w:rStyle w:val="TagStyle"/>
          <w:rtl/>
        </w:rPr>
        <w:t xml:space="preserve"> &lt;&lt; יור &gt;&gt;</w:t>
      </w:r>
      <w:r>
        <w:rPr>
          <w:rtl/>
        </w:rPr>
        <w:t xml:space="preserve"> </w:t>
      </w:r>
    </w:p>
    <w:p w:rsidR="00077352" w:rsidRDefault="00077352" w:rsidP="00A26219">
      <w:pPr>
        <w:pStyle w:val="KeepWithNext"/>
        <w:rPr>
          <w:rtl/>
        </w:rPr>
      </w:pPr>
    </w:p>
    <w:p w:rsidR="00077352" w:rsidRDefault="00077352" w:rsidP="00A26219">
      <w:pPr>
        <w:rPr>
          <w:rtl/>
        </w:rPr>
      </w:pPr>
      <w:bookmarkStart w:id="13751" w:name="_ETM_Q45_729775"/>
      <w:bookmarkStart w:id="13752" w:name="_ETM_Q45_727881"/>
      <w:bookmarkStart w:id="13753" w:name="_ETM_Q45_727971"/>
      <w:bookmarkEnd w:id="13751"/>
      <w:bookmarkEnd w:id="13752"/>
      <w:bookmarkEnd w:id="13753"/>
      <w:r>
        <w:rPr>
          <w:rtl/>
        </w:rPr>
        <w:t>חברי הכנסת, נעבור לנושא הבא על סדר</w:t>
      </w:r>
      <w:r>
        <w:rPr>
          <w:rFonts w:hint="cs"/>
          <w:rtl/>
        </w:rPr>
        <w:t>-</w:t>
      </w:r>
      <w:r>
        <w:rPr>
          <w:rtl/>
        </w:rPr>
        <w:t>היום</w:t>
      </w:r>
      <w:r>
        <w:rPr>
          <w:rFonts w:hint="cs"/>
          <w:rtl/>
        </w:rPr>
        <w:t>:</w:t>
      </w:r>
      <w:r>
        <w:rPr>
          <w:rtl/>
        </w:rPr>
        <w:t xml:space="preserve"> הצעת חוק </w:t>
      </w:r>
      <w:bookmarkStart w:id="13754" w:name="_ETM_Q45_913769"/>
      <w:bookmarkEnd w:id="13754"/>
      <w:r>
        <w:rPr>
          <w:rtl/>
        </w:rPr>
        <w:t xml:space="preserve">התכנון והבנייה </w:t>
      </w:r>
      <w:r>
        <w:rPr>
          <w:rFonts w:hint="cs"/>
          <w:rtl/>
        </w:rPr>
        <w:t>(</w:t>
      </w:r>
      <w:r>
        <w:rPr>
          <w:rtl/>
        </w:rPr>
        <w:t xml:space="preserve">תיקון </w:t>
      </w:r>
      <w:r>
        <w:rPr>
          <w:rFonts w:hint="cs"/>
          <w:rtl/>
        </w:rPr>
        <w:t xml:space="preserve">מס' </w:t>
      </w:r>
      <w:bookmarkStart w:id="13755" w:name="_ETM_Q45_732700"/>
      <w:bookmarkEnd w:id="13755"/>
      <w:r>
        <w:rPr>
          <w:rFonts w:hint="cs"/>
          <w:rtl/>
        </w:rPr>
        <w:t>1163),</w:t>
      </w:r>
      <w:r>
        <w:rPr>
          <w:rtl/>
        </w:rPr>
        <w:t xml:space="preserve"> התשפ</w:t>
      </w:r>
      <w:r>
        <w:rPr>
          <w:rFonts w:hint="cs"/>
          <w:rtl/>
        </w:rPr>
        <w:t>"ה</w:t>
      </w:r>
      <w:r>
        <w:rPr>
          <w:rFonts w:hint="eastAsia"/>
          <w:rtl/>
        </w:rPr>
        <w:t>–</w:t>
      </w:r>
      <w:r>
        <w:rPr>
          <w:rFonts w:hint="cs"/>
          <w:rtl/>
        </w:rPr>
        <w:t>2025, של</w:t>
      </w:r>
      <w:r>
        <w:rPr>
          <w:rtl/>
        </w:rPr>
        <w:t xml:space="preserve"> חבר הכנסת ארז מלול בקריאה השנייה והשלישית. </w:t>
      </w:r>
      <w:bookmarkStart w:id="13756" w:name="_ETM_Q45_739866"/>
      <w:bookmarkStart w:id="13757" w:name="_ETM_Q45_739953"/>
      <w:bookmarkStart w:id="13758" w:name="_ETM_Q45_740073"/>
      <w:bookmarkStart w:id="13759" w:name="_ETM_Q45_740168"/>
      <w:bookmarkEnd w:id="13756"/>
      <w:bookmarkEnd w:id="13757"/>
      <w:bookmarkEnd w:id="13758"/>
      <w:bookmarkEnd w:id="13759"/>
      <w:r>
        <w:rPr>
          <w:rtl/>
        </w:rPr>
        <w:t xml:space="preserve">אני מזמין </w:t>
      </w:r>
      <w:bookmarkStart w:id="13760" w:name="_ETM_Q45_920708"/>
      <w:bookmarkEnd w:id="13760"/>
      <w:r>
        <w:rPr>
          <w:rtl/>
        </w:rPr>
        <w:t xml:space="preserve">את חבר הכנסת ארז מלול </w:t>
      </w:r>
      <w:bookmarkStart w:id="13761" w:name="_ETM_Q45_924880"/>
      <w:bookmarkEnd w:id="13761"/>
      <w:r>
        <w:rPr>
          <w:rtl/>
        </w:rPr>
        <w:t>להציג את הצעת החוק.</w:t>
      </w:r>
    </w:p>
    <w:p w:rsidR="00077352" w:rsidRDefault="00077352" w:rsidP="00A26219">
      <w:pPr>
        <w:rPr>
          <w:rtl/>
        </w:rPr>
      </w:pPr>
      <w:bookmarkStart w:id="13762" w:name="_ETM_Q45_761259"/>
      <w:bookmarkStart w:id="13763" w:name="_ETM_Q45_761364"/>
      <w:bookmarkEnd w:id="13762"/>
      <w:bookmarkEnd w:id="13763"/>
    </w:p>
    <w:p w:rsidR="00077352" w:rsidRDefault="00077352" w:rsidP="00A26219">
      <w:pPr>
        <w:pStyle w:val="a4"/>
        <w:keepNext/>
        <w:rPr>
          <w:rtl/>
        </w:rPr>
      </w:pPr>
      <w:bookmarkStart w:id="13764" w:name="ET_speaker_6520_22"/>
      <w:r w:rsidRPr="00E668A6">
        <w:rPr>
          <w:rStyle w:val="TagStyle"/>
          <w:rtl/>
        </w:rPr>
        <w:t xml:space="preserve"> &lt;&lt; דובר &gt;&gt; </w:t>
      </w:r>
      <w:bookmarkStart w:id="13765" w:name="_Toc203597812"/>
      <w:bookmarkStart w:id="13766" w:name="_Toc203633305"/>
      <w:r>
        <w:rPr>
          <w:rtl/>
        </w:rPr>
        <w:t>ארז מלול (</w:t>
      </w:r>
      <w:r>
        <w:rPr>
          <w:rFonts w:hint="cs"/>
          <w:rtl/>
        </w:rPr>
        <w:t>בשם ועדת הפנים והגנת הסביבה</w:t>
      </w:r>
      <w:r>
        <w:rPr>
          <w:rtl/>
        </w:rPr>
        <w:t>):</w:t>
      </w:r>
      <w:bookmarkEnd w:id="13765"/>
      <w:bookmarkEnd w:id="13766"/>
      <w:r w:rsidRPr="00E668A6">
        <w:rPr>
          <w:rStyle w:val="TagStyle"/>
          <w:rtl/>
        </w:rPr>
        <w:t xml:space="preserve"> &lt;&lt; דובר &gt;&gt;</w:t>
      </w:r>
      <w:r>
        <w:rPr>
          <w:rtl/>
        </w:rPr>
        <w:t xml:space="preserve"> </w:t>
      </w:r>
      <w:bookmarkEnd w:id="13764"/>
    </w:p>
    <w:p w:rsidR="00077352" w:rsidRDefault="00077352" w:rsidP="00A26219">
      <w:pPr>
        <w:pStyle w:val="KeepWithNext"/>
        <w:rPr>
          <w:rtl/>
        </w:rPr>
      </w:pPr>
    </w:p>
    <w:p w:rsidR="00077352" w:rsidRDefault="00077352" w:rsidP="00A26219">
      <w:pPr>
        <w:rPr>
          <w:rtl/>
        </w:rPr>
      </w:pPr>
      <w:bookmarkStart w:id="13767" w:name="_ETM_Q45_952419"/>
      <w:bookmarkEnd w:id="13767"/>
      <w:r>
        <w:rPr>
          <w:rtl/>
        </w:rPr>
        <w:t>אדוני היושב</w:t>
      </w:r>
      <w:r>
        <w:rPr>
          <w:rFonts w:hint="cs"/>
          <w:rtl/>
        </w:rPr>
        <w:t>-</w:t>
      </w:r>
      <w:r>
        <w:rPr>
          <w:rtl/>
        </w:rPr>
        <w:t>ראש, כנסת נכבדה, בראשית דבריי אציין כי יושב</w:t>
      </w:r>
      <w:bookmarkStart w:id="13768" w:name="_ETM_Q45_956669"/>
      <w:bookmarkEnd w:id="13768"/>
      <w:r>
        <w:rPr>
          <w:rFonts w:hint="cs"/>
          <w:rtl/>
        </w:rPr>
        <w:t>-</w:t>
      </w:r>
      <w:r>
        <w:rPr>
          <w:rtl/>
        </w:rPr>
        <w:t xml:space="preserve">ראש הוועדה דאז חבר הכנסת יעקב אשר הסמיך אותי להציג </w:t>
      </w:r>
      <w:bookmarkStart w:id="13769" w:name="_ETM_Q45_960919"/>
      <w:bookmarkEnd w:id="13769"/>
      <w:r>
        <w:rPr>
          <w:rtl/>
        </w:rPr>
        <w:t xml:space="preserve">את החוק במקומו עם אישור הצעת החוק בוועדה. </w:t>
      </w:r>
      <w:bookmarkStart w:id="13770" w:name="_ETM_Q45_965169"/>
      <w:bookmarkEnd w:id="13770"/>
    </w:p>
    <w:p w:rsidR="00077352" w:rsidRDefault="00077352" w:rsidP="00A26219">
      <w:pPr>
        <w:rPr>
          <w:rtl/>
        </w:rPr>
      </w:pPr>
      <w:bookmarkStart w:id="13771" w:name="_ETM_Q45_788499"/>
      <w:bookmarkStart w:id="13772" w:name="_ETM_Q45_788599"/>
      <w:bookmarkEnd w:id="13771"/>
      <w:bookmarkEnd w:id="13772"/>
    </w:p>
    <w:p w:rsidR="00077352" w:rsidRDefault="00077352" w:rsidP="00A26219">
      <w:pPr>
        <w:rPr>
          <w:rtl/>
        </w:rPr>
      </w:pPr>
      <w:bookmarkStart w:id="13773" w:name="_ETM_Q45_785681"/>
      <w:bookmarkEnd w:id="13773"/>
      <w:r>
        <w:rPr>
          <w:rtl/>
        </w:rPr>
        <w:t xml:space="preserve">אני מתכבד להביא בפני הכנסת לקריאה שנייה ולקריאה שלישית את </w:t>
      </w:r>
      <w:bookmarkStart w:id="13774" w:name="_ETM_Q45_969419"/>
      <w:bookmarkEnd w:id="13774"/>
      <w:r>
        <w:rPr>
          <w:rtl/>
        </w:rPr>
        <w:t>הצעת חוק התכנון ו</w:t>
      </w:r>
      <w:r>
        <w:rPr>
          <w:rFonts w:hint="cs"/>
          <w:rtl/>
        </w:rPr>
        <w:t>ה</w:t>
      </w:r>
      <w:r>
        <w:rPr>
          <w:rtl/>
        </w:rPr>
        <w:t xml:space="preserve">בנייה </w:t>
      </w:r>
      <w:r>
        <w:rPr>
          <w:rFonts w:hint="cs"/>
          <w:rtl/>
        </w:rPr>
        <w:t>(</w:t>
      </w:r>
      <w:r>
        <w:rPr>
          <w:rtl/>
        </w:rPr>
        <w:t>תיקון</w:t>
      </w:r>
      <w:r>
        <w:rPr>
          <w:rFonts w:hint="cs"/>
          <w:rtl/>
        </w:rPr>
        <w:t xml:space="preserve"> מס' 163), התשפ"ה</w:t>
      </w:r>
      <w:r>
        <w:rPr>
          <w:rFonts w:hint="eastAsia"/>
          <w:rtl/>
        </w:rPr>
        <w:t>–</w:t>
      </w:r>
      <w:r>
        <w:rPr>
          <w:rFonts w:hint="cs"/>
          <w:rtl/>
        </w:rPr>
        <w:t>2025.</w:t>
      </w:r>
      <w:r>
        <w:rPr>
          <w:rtl/>
        </w:rPr>
        <w:t xml:space="preserve"> הצעה זו היא הצעת חוק פרטית </w:t>
      </w:r>
      <w:bookmarkStart w:id="13775" w:name="_ETM_Q45_977919"/>
      <w:bookmarkEnd w:id="13775"/>
      <w:r>
        <w:rPr>
          <w:rtl/>
        </w:rPr>
        <w:t xml:space="preserve">שלי </w:t>
      </w:r>
      <w:r>
        <w:rPr>
          <w:rFonts w:hint="cs"/>
          <w:rtl/>
        </w:rPr>
        <w:t>ל</w:t>
      </w:r>
      <w:r>
        <w:rPr>
          <w:rtl/>
        </w:rPr>
        <w:t xml:space="preserve">סעיף </w:t>
      </w:r>
      <w:r>
        <w:rPr>
          <w:rFonts w:hint="cs"/>
          <w:rtl/>
        </w:rPr>
        <w:t xml:space="preserve">151 </w:t>
      </w:r>
      <w:r>
        <w:rPr>
          <w:rtl/>
        </w:rPr>
        <w:t>לחוק התכנון ו</w:t>
      </w:r>
      <w:r>
        <w:rPr>
          <w:rFonts w:hint="cs"/>
          <w:rtl/>
        </w:rPr>
        <w:t>ה</w:t>
      </w:r>
      <w:r>
        <w:rPr>
          <w:rtl/>
        </w:rPr>
        <w:t>בנייה</w:t>
      </w:r>
      <w:r>
        <w:rPr>
          <w:rFonts w:hint="cs"/>
          <w:rtl/>
        </w:rPr>
        <w:t>,</w:t>
      </w:r>
      <w:r>
        <w:rPr>
          <w:rtl/>
        </w:rPr>
        <w:t xml:space="preserve"> </w:t>
      </w:r>
      <w:bookmarkStart w:id="13776" w:name="_ETM_Q45_982479"/>
      <w:bookmarkEnd w:id="13776"/>
      <w:proofErr w:type="spellStart"/>
      <w:r>
        <w:rPr>
          <w:rtl/>
        </w:rPr>
        <w:t>התשכ</w:t>
      </w:r>
      <w:r>
        <w:rPr>
          <w:rFonts w:hint="cs"/>
          <w:rtl/>
        </w:rPr>
        <w:t>"ה</w:t>
      </w:r>
      <w:proofErr w:type="spellEnd"/>
      <w:r>
        <w:rPr>
          <w:rFonts w:hint="eastAsia"/>
          <w:rtl/>
        </w:rPr>
        <w:t>–</w:t>
      </w:r>
      <w:r>
        <w:rPr>
          <w:rFonts w:hint="cs"/>
          <w:rtl/>
        </w:rPr>
        <w:t>1965, ש</w:t>
      </w:r>
      <w:r>
        <w:rPr>
          <w:rtl/>
        </w:rPr>
        <w:t>קובע כ</w:t>
      </w:r>
      <w:r>
        <w:rPr>
          <w:rFonts w:hint="cs"/>
          <w:rtl/>
        </w:rPr>
        <w:t xml:space="preserve">י </w:t>
      </w:r>
      <w:r>
        <w:rPr>
          <w:rtl/>
        </w:rPr>
        <w:t xml:space="preserve">תוספת שטח בנייה </w:t>
      </w:r>
      <w:bookmarkStart w:id="13777" w:name="_ETM_Q45_986858"/>
      <w:bookmarkEnd w:id="13777"/>
      <w:r>
        <w:rPr>
          <w:rtl/>
        </w:rPr>
        <w:t>לצורך הקמת מרחב מוגן לא תיחשב כסטייה מת</w:t>
      </w:r>
      <w:r>
        <w:rPr>
          <w:rFonts w:hint="cs"/>
          <w:rtl/>
        </w:rPr>
        <w:t>ו</w:t>
      </w:r>
      <w:r>
        <w:rPr>
          <w:rtl/>
        </w:rPr>
        <w:t xml:space="preserve">כנית ובלבד שהשטח </w:t>
      </w:r>
      <w:bookmarkStart w:id="13778" w:name="_ETM_Q45_991238"/>
      <w:bookmarkEnd w:id="13778"/>
      <w:r>
        <w:rPr>
          <w:rtl/>
        </w:rPr>
        <w:t>הנוסף אינו עולה על השטח שנקבע לפי חוק התגוננות אזרחית,</w:t>
      </w:r>
      <w:r>
        <w:rPr>
          <w:rFonts w:hint="cs"/>
          <w:rtl/>
        </w:rPr>
        <w:t xml:space="preserve"> </w:t>
      </w:r>
      <w:proofErr w:type="spellStart"/>
      <w:r>
        <w:rPr>
          <w:rFonts w:hint="cs"/>
          <w:rtl/>
        </w:rPr>
        <w:t>התשי"א</w:t>
      </w:r>
      <w:proofErr w:type="spellEnd"/>
      <w:r>
        <w:rPr>
          <w:rFonts w:hint="eastAsia"/>
          <w:rtl/>
        </w:rPr>
        <w:t>–</w:t>
      </w:r>
      <w:r>
        <w:rPr>
          <w:rFonts w:hint="cs"/>
          <w:rtl/>
        </w:rPr>
        <w:t xml:space="preserve">1955. </w:t>
      </w:r>
      <w:bookmarkStart w:id="13779" w:name="_ETM_Q45_820805"/>
      <w:bookmarkStart w:id="13780" w:name="_ETM_Q45_995618"/>
      <w:bookmarkEnd w:id="13779"/>
      <w:bookmarkEnd w:id="13780"/>
    </w:p>
    <w:p w:rsidR="00077352" w:rsidRDefault="00077352" w:rsidP="00A26219">
      <w:pPr>
        <w:ind w:firstLine="0"/>
        <w:rPr>
          <w:rtl/>
        </w:rPr>
      </w:pPr>
    </w:p>
    <w:p w:rsidR="00077352" w:rsidRPr="00707723" w:rsidRDefault="00077352" w:rsidP="00A26219">
      <w:pPr>
        <w:rPr>
          <w:rtl/>
        </w:rPr>
      </w:pPr>
    </w:p>
    <w:p w:rsidR="00077352" w:rsidRPr="007F3811" w:rsidRDefault="00077352" w:rsidP="007F3811">
      <w:pPr>
        <w:rPr>
          <w:rtl/>
        </w:rPr>
      </w:pPr>
    </w:p>
    <w:p w:rsidR="00077352" w:rsidRDefault="00077352" w:rsidP="00077352">
      <w:pPr>
        <w:rPr>
          <w:rtl/>
        </w:rPr>
      </w:pPr>
    </w:p>
    <w:p w:rsidR="00E67DED" w:rsidRDefault="00E67DED" w:rsidP="00421C00">
      <w:pPr>
        <w:rPr>
          <w:rtl/>
        </w:rPr>
      </w:pPr>
    </w:p>
    <w:p w:rsidR="00E67DED" w:rsidRDefault="00E67DED" w:rsidP="00857A75">
      <w:pPr>
        <w:rPr>
          <w:rtl/>
          <w:lang w:eastAsia="he-IL"/>
        </w:rPr>
      </w:pPr>
      <w:bookmarkStart w:id="13781" w:name="TOR_Q46"/>
      <w:bookmarkEnd w:id="13781"/>
      <w:r>
        <w:rPr>
          <w:rtl/>
          <w:lang w:eastAsia="he-IL"/>
        </w:rPr>
        <w:t>על הוספת שטח כאמור</w:t>
      </w:r>
      <w:bookmarkStart w:id="13782" w:name="_ETM_Q46_220970"/>
      <w:bookmarkEnd w:id="13782"/>
      <w:r>
        <w:rPr>
          <w:rtl/>
          <w:lang w:eastAsia="he-IL"/>
        </w:rPr>
        <w:t xml:space="preserve"> חלות מגבלות נוספות הקבועות בחוק ובתוכניות החלות על המגרש, לרבות קווי בניין, </w:t>
      </w:r>
      <w:proofErr w:type="spellStart"/>
      <w:r>
        <w:rPr>
          <w:rtl/>
          <w:lang w:eastAsia="he-IL"/>
        </w:rPr>
        <w:t>תכסית</w:t>
      </w:r>
      <w:proofErr w:type="spellEnd"/>
      <w:r>
        <w:rPr>
          <w:rtl/>
          <w:lang w:eastAsia="he-IL"/>
        </w:rPr>
        <w:t xml:space="preserve"> וכדומה.</w:t>
      </w:r>
    </w:p>
    <w:p w:rsidR="00E67DED" w:rsidRDefault="00E67DED" w:rsidP="009C74EC">
      <w:pPr>
        <w:rPr>
          <w:rtl/>
          <w:lang w:eastAsia="he-IL"/>
        </w:rPr>
      </w:pPr>
      <w:bookmarkStart w:id="13783" w:name="_ETM_Q46_232127"/>
      <w:bookmarkStart w:id="13784" w:name="_ETM_Q46_232188"/>
      <w:bookmarkEnd w:id="13783"/>
      <w:bookmarkEnd w:id="13784"/>
    </w:p>
    <w:p w:rsidR="00E67DED" w:rsidRDefault="00E67DED" w:rsidP="009C74EC">
      <w:pPr>
        <w:rPr>
          <w:rtl/>
          <w:lang w:eastAsia="he-IL"/>
        </w:rPr>
      </w:pPr>
      <w:r>
        <w:rPr>
          <w:rtl/>
          <w:lang w:eastAsia="he-IL"/>
        </w:rPr>
        <w:t xml:space="preserve">לנוכח ההכרה בנחיצותם של מרחבים מוגנים בעורף ובפרט מרחבים מוגנים </w:t>
      </w:r>
      <w:proofErr w:type="spellStart"/>
      <w:r>
        <w:rPr>
          <w:rtl/>
          <w:lang w:eastAsia="he-IL"/>
        </w:rPr>
        <w:t>דירתיים</w:t>
      </w:r>
      <w:proofErr w:type="spellEnd"/>
      <w:r>
        <w:rPr>
          <w:rtl/>
          <w:lang w:eastAsia="he-IL"/>
        </w:rPr>
        <w:t xml:space="preserve"> </w:t>
      </w:r>
      <w:r>
        <w:rPr>
          <w:rFonts w:hint="eastAsia"/>
          <w:rtl/>
          <w:lang w:eastAsia="he-IL"/>
        </w:rPr>
        <w:t>–</w:t>
      </w:r>
      <w:r>
        <w:rPr>
          <w:rFonts w:hint="cs"/>
          <w:rtl/>
          <w:lang w:eastAsia="he-IL"/>
        </w:rPr>
        <w:t xml:space="preserve"> </w:t>
      </w:r>
      <w:r>
        <w:rPr>
          <w:rtl/>
          <w:lang w:eastAsia="he-IL"/>
        </w:rPr>
        <w:t>ממ"ד</w:t>
      </w:r>
      <w:r>
        <w:rPr>
          <w:rFonts w:hint="cs"/>
          <w:rtl/>
          <w:lang w:eastAsia="he-IL"/>
        </w:rPr>
        <w:t xml:space="preserve"> –</w:t>
      </w:r>
      <w:r>
        <w:rPr>
          <w:rtl/>
          <w:lang w:eastAsia="he-IL"/>
        </w:rPr>
        <w:t xml:space="preserve"> אושרה בפברואר 2024 תוכנית מתאר ארצית למיגון</w:t>
      </w:r>
      <w:r>
        <w:rPr>
          <w:rFonts w:hint="cs"/>
          <w:rtl/>
          <w:lang w:eastAsia="he-IL"/>
        </w:rPr>
        <w:t xml:space="preserve">, </w:t>
      </w:r>
      <w:r>
        <w:rPr>
          <w:rtl/>
          <w:lang w:eastAsia="he-IL"/>
        </w:rPr>
        <w:t>להלן תמ"א המיגון</w:t>
      </w:r>
      <w:r>
        <w:rPr>
          <w:rFonts w:hint="cs"/>
          <w:rtl/>
          <w:lang w:eastAsia="he-IL"/>
        </w:rPr>
        <w:t>,</w:t>
      </w:r>
      <w:bookmarkStart w:id="13785" w:name="_ETM_Q46_238810"/>
      <w:bookmarkEnd w:id="13785"/>
      <w:r>
        <w:rPr>
          <w:rtl/>
          <w:lang w:eastAsia="he-IL"/>
        </w:rPr>
        <w:t xml:space="preserve"> החלה בכל רחבי המדינה. תמ"א זו תיקנה את הוראות כל התוכניות המפורטות בבניינים קיימים לעניין קווי בניין, </w:t>
      </w:r>
      <w:proofErr w:type="spellStart"/>
      <w:r>
        <w:rPr>
          <w:rtl/>
          <w:lang w:eastAsia="he-IL"/>
        </w:rPr>
        <w:t>תכסית</w:t>
      </w:r>
      <w:proofErr w:type="spellEnd"/>
      <w:r>
        <w:rPr>
          <w:rtl/>
          <w:lang w:eastAsia="he-IL"/>
        </w:rPr>
        <w:t xml:space="preserve"> וגובה בנוגע למרחבים מוגנים</w:t>
      </w:r>
      <w:r>
        <w:rPr>
          <w:rFonts w:hint="cs"/>
          <w:rtl/>
          <w:lang w:eastAsia="he-IL"/>
        </w:rPr>
        <w:t>,</w:t>
      </w:r>
      <w:r>
        <w:rPr>
          <w:rtl/>
          <w:lang w:eastAsia="he-IL"/>
        </w:rPr>
        <w:t xml:space="preserve"> כך שלאחר אישורה אפשר להקים מרחבים מוגנים בפטור מהיתר בהליך רישוי מקוצר או בהליך רישוי רגיל, ואין צורך בקבלת הקלה לפי סעיף 149 לחוק, כפי שהיה נהוג בעבר.</w:t>
      </w:r>
    </w:p>
    <w:p w:rsidR="00E67DED" w:rsidRDefault="00E67DED" w:rsidP="009C74EC">
      <w:pPr>
        <w:rPr>
          <w:rtl/>
          <w:lang w:eastAsia="he-IL"/>
        </w:rPr>
      </w:pPr>
    </w:p>
    <w:p w:rsidR="00E67DED" w:rsidRDefault="00E67DED" w:rsidP="00C11C15">
      <w:pPr>
        <w:rPr>
          <w:rtl/>
          <w:lang w:eastAsia="he-IL"/>
        </w:rPr>
      </w:pPr>
      <w:bookmarkStart w:id="13786" w:name="_ETM_Q46_260781"/>
      <w:bookmarkEnd w:id="13786"/>
      <w:r>
        <w:rPr>
          <w:rtl/>
          <w:lang w:eastAsia="he-IL"/>
        </w:rPr>
        <w:t>כמו כן, בעקבות לקחי מלחמת חרבות ברזל, שבמהלכה הודגשה חשיבות ההיערכות לשהייה ממושכת במרחבים מוגנים ובכלל זה זמינות של חדרי שירותים ו</w:t>
      </w:r>
      <w:r>
        <w:rPr>
          <w:rFonts w:hint="cs"/>
          <w:rtl/>
          <w:lang w:eastAsia="he-IL"/>
        </w:rPr>
        <w:t>א</w:t>
      </w:r>
      <w:r>
        <w:rPr>
          <w:rtl/>
          <w:lang w:eastAsia="he-IL"/>
        </w:rPr>
        <w:t>ספקת מים, נקבע בתיקון מס' 149 כי</w:t>
      </w:r>
      <w:r>
        <w:rPr>
          <w:rFonts w:hint="cs"/>
          <w:rtl/>
          <w:lang w:eastAsia="he-IL"/>
        </w:rPr>
        <w:t xml:space="preserve"> </w:t>
      </w:r>
      <w:r>
        <w:rPr>
          <w:rtl/>
          <w:lang w:eastAsia="he-IL"/>
        </w:rPr>
        <w:t xml:space="preserve">באזורי עימות </w:t>
      </w:r>
      <w:r>
        <w:rPr>
          <w:rFonts w:hint="cs"/>
          <w:rtl/>
          <w:lang w:eastAsia="he-IL"/>
        </w:rPr>
        <w:t xml:space="preserve">– </w:t>
      </w:r>
      <w:r>
        <w:rPr>
          <w:rtl/>
          <w:lang w:eastAsia="he-IL"/>
        </w:rPr>
        <w:t xml:space="preserve">גם תוספת של עד </w:t>
      </w:r>
      <w:r>
        <w:rPr>
          <w:rFonts w:hint="cs"/>
          <w:rtl/>
          <w:lang w:eastAsia="he-IL"/>
        </w:rPr>
        <w:t>שלושה</w:t>
      </w:r>
      <w:r>
        <w:rPr>
          <w:rtl/>
          <w:lang w:eastAsia="he-IL"/>
        </w:rPr>
        <w:t xml:space="preserve"> מ</w:t>
      </w:r>
      <w:r>
        <w:rPr>
          <w:rFonts w:hint="cs"/>
          <w:rtl/>
          <w:lang w:eastAsia="he-IL"/>
        </w:rPr>
        <w:t xml:space="preserve">טרים </w:t>
      </w:r>
      <w:r>
        <w:rPr>
          <w:rtl/>
          <w:lang w:eastAsia="he-IL"/>
        </w:rPr>
        <w:t>ר</w:t>
      </w:r>
      <w:r>
        <w:rPr>
          <w:rFonts w:hint="cs"/>
          <w:rtl/>
          <w:lang w:eastAsia="he-IL"/>
        </w:rPr>
        <w:t>בוע</w:t>
      </w:r>
      <w:bookmarkStart w:id="13787" w:name="_ETM_Q46_283240"/>
      <w:bookmarkEnd w:id="13787"/>
      <w:r>
        <w:rPr>
          <w:rFonts w:hint="cs"/>
          <w:rtl/>
          <w:lang w:eastAsia="he-IL"/>
        </w:rPr>
        <w:t>ים</w:t>
      </w:r>
      <w:r>
        <w:rPr>
          <w:rtl/>
          <w:lang w:eastAsia="he-IL"/>
        </w:rPr>
        <w:t xml:space="preserve"> להקמת חדר שירותים או חדר רחצה סמוכים למרחב המוגן לא תיחשב כסטייה מתוכנית.</w:t>
      </w:r>
    </w:p>
    <w:p w:rsidR="00E67DED" w:rsidRDefault="00E67DED" w:rsidP="009C74EC">
      <w:pPr>
        <w:rPr>
          <w:rtl/>
          <w:lang w:eastAsia="he-IL"/>
        </w:rPr>
      </w:pPr>
      <w:bookmarkStart w:id="13788" w:name="_ETM_Q46_293293"/>
      <w:bookmarkStart w:id="13789" w:name="_ETM_Q46_293335"/>
      <w:bookmarkEnd w:id="13788"/>
      <w:bookmarkEnd w:id="13789"/>
    </w:p>
    <w:p w:rsidR="00E67DED" w:rsidRDefault="00E67DED" w:rsidP="009C74EC">
      <w:pPr>
        <w:rPr>
          <w:rtl/>
          <w:lang w:eastAsia="he-IL"/>
        </w:rPr>
      </w:pPr>
      <w:r>
        <w:rPr>
          <w:rtl/>
          <w:lang w:eastAsia="he-IL"/>
        </w:rPr>
        <w:t>כן נקבעו הוראות לעניין פטור מהיטל השבחה על הוספת השטח הנוסף ותשלום פיצויים בשל קביעת הוראות</w:t>
      </w:r>
      <w:r>
        <w:rPr>
          <w:rFonts w:hint="cs"/>
          <w:rtl/>
          <w:lang w:eastAsia="he-IL"/>
        </w:rPr>
        <w:t>,</w:t>
      </w:r>
      <w:r>
        <w:rPr>
          <w:rtl/>
          <w:lang w:eastAsia="he-IL"/>
        </w:rPr>
        <w:t xml:space="preserve"> כאמור בת</w:t>
      </w:r>
      <w:r>
        <w:rPr>
          <w:rFonts w:hint="cs"/>
          <w:rtl/>
          <w:lang w:eastAsia="he-IL"/>
        </w:rPr>
        <w:t>ו</w:t>
      </w:r>
      <w:r>
        <w:rPr>
          <w:rtl/>
          <w:lang w:eastAsia="he-IL"/>
        </w:rPr>
        <w:t>כנית.</w:t>
      </w:r>
      <w:r>
        <w:rPr>
          <w:rFonts w:hint="cs"/>
          <w:rtl/>
          <w:lang w:eastAsia="he-IL"/>
        </w:rPr>
        <w:t xml:space="preserve"> </w:t>
      </w:r>
      <w:r>
        <w:rPr>
          <w:rtl/>
          <w:lang w:eastAsia="he-IL"/>
        </w:rPr>
        <w:t>בהתאם לכך</w:t>
      </w:r>
      <w:r>
        <w:rPr>
          <w:rFonts w:hint="cs"/>
          <w:rtl/>
          <w:lang w:eastAsia="he-IL"/>
        </w:rPr>
        <w:t>,</w:t>
      </w:r>
      <w:r>
        <w:rPr>
          <w:rtl/>
          <w:lang w:eastAsia="he-IL"/>
        </w:rPr>
        <w:t xml:space="preserve"> תוקנה ת</w:t>
      </w:r>
      <w:r>
        <w:rPr>
          <w:rFonts w:hint="cs"/>
          <w:rtl/>
          <w:lang w:eastAsia="he-IL"/>
        </w:rPr>
        <w:t>ו</w:t>
      </w:r>
      <w:r>
        <w:rPr>
          <w:rtl/>
          <w:lang w:eastAsia="he-IL"/>
        </w:rPr>
        <w:t>כנית המתאר הארצית למיגון</w:t>
      </w:r>
      <w:r>
        <w:rPr>
          <w:rFonts w:hint="cs"/>
          <w:rtl/>
          <w:lang w:eastAsia="he-IL"/>
        </w:rPr>
        <w:t>,</w:t>
      </w:r>
      <w:r>
        <w:rPr>
          <w:rtl/>
          <w:lang w:eastAsia="he-IL"/>
        </w:rPr>
        <w:t xml:space="preserve"> ונקבעו בה הוראות לעניין השטח הנוסף באזור עימות והאפשרות לסטות מקווי בניין </w:t>
      </w:r>
      <w:proofErr w:type="spellStart"/>
      <w:r>
        <w:rPr>
          <w:rtl/>
          <w:lang w:eastAsia="he-IL"/>
        </w:rPr>
        <w:t>ותכסית</w:t>
      </w:r>
      <w:proofErr w:type="spellEnd"/>
      <w:r>
        <w:rPr>
          <w:rtl/>
          <w:lang w:eastAsia="he-IL"/>
        </w:rPr>
        <w:t xml:space="preserve"> בבנ</w:t>
      </w:r>
      <w:r>
        <w:rPr>
          <w:rFonts w:hint="cs"/>
          <w:rtl/>
          <w:lang w:eastAsia="he-IL"/>
        </w:rPr>
        <w:t>י</w:t>
      </w:r>
      <w:r>
        <w:rPr>
          <w:rtl/>
          <w:lang w:eastAsia="he-IL"/>
        </w:rPr>
        <w:t>ינים קיימים.</w:t>
      </w:r>
    </w:p>
    <w:p w:rsidR="00E67DED" w:rsidRDefault="00E67DED" w:rsidP="009C74EC">
      <w:pPr>
        <w:rPr>
          <w:rtl/>
          <w:lang w:eastAsia="he-IL"/>
        </w:rPr>
      </w:pPr>
    </w:p>
    <w:p w:rsidR="00E67DED" w:rsidRDefault="00E67DED" w:rsidP="006353BA">
      <w:pPr>
        <w:rPr>
          <w:rtl/>
          <w:lang w:eastAsia="he-IL"/>
        </w:rPr>
      </w:pPr>
      <w:r w:rsidRPr="009C74EC">
        <w:rPr>
          <w:rtl/>
          <w:lang w:eastAsia="he-IL"/>
        </w:rPr>
        <w:t>בשל השתנות אופי האיומים</w:t>
      </w:r>
      <w:r>
        <w:rPr>
          <w:rtl/>
          <w:lang w:eastAsia="he-IL"/>
        </w:rPr>
        <w:t xml:space="preserve"> הביטחוניים מאז 7 באוקטובר 2023</w:t>
      </w:r>
      <w:r w:rsidRPr="009C74EC">
        <w:rPr>
          <w:rtl/>
          <w:lang w:eastAsia="he-IL"/>
        </w:rPr>
        <w:t xml:space="preserve"> והשהייה הממושכת במרחבים מוגנים ברחבי הארץ, ולא רק באזורי עימות מובהקים, מוצע להרחיב את תחולת ההסדר שנקבע בתיקון מס' 149 גם לעניין תוספת שטח לצורך חדר שירותים או חדר רחצה, לרבות ההורא</w:t>
      </w:r>
      <w:r>
        <w:rPr>
          <w:rFonts w:hint="cs"/>
          <w:rtl/>
          <w:lang w:eastAsia="he-IL"/>
        </w:rPr>
        <w:t xml:space="preserve">ה </w:t>
      </w:r>
      <w:r w:rsidRPr="009C74EC">
        <w:rPr>
          <w:rtl/>
          <w:lang w:eastAsia="he-IL"/>
        </w:rPr>
        <w:t xml:space="preserve">לעניין תשלום פיצויים ופטור מהיטל השבחה והליכי הרישוי המקוצרים לכל רחבי המדינה. </w:t>
      </w:r>
    </w:p>
    <w:p w:rsidR="00E67DED" w:rsidRDefault="00E67DED" w:rsidP="006353BA">
      <w:pPr>
        <w:rPr>
          <w:rtl/>
          <w:lang w:eastAsia="he-IL"/>
        </w:rPr>
      </w:pPr>
    </w:p>
    <w:p w:rsidR="00E67DED" w:rsidRDefault="00E67DED" w:rsidP="00C11C15">
      <w:pPr>
        <w:rPr>
          <w:rtl/>
          <w:lang w:eastAsia="he-IL"/>
        </w:rPr>
      </w:pPr>
      <w:r w:rsidRPr="009C74EC">
        <w:rPr>
          <w:rtl/>
          <w:lang w:eastAsia="he-IL"/>
        </w:rPr>
        <w:t xml:space="preserve">כמו כן, מוצע לקבוע לעניין בניין קיים כי גם תוספת שלא תעלה על </w:t>
      </w:r>
      <w:r>
        <w:rPr>
          <w:rFonts w:hint="cs"/>
          <w:rtl/>
          <w:lang w:eastAsia="he-IL"/>
        </w:rPr>
        <w:t>שלושה</w:t>
      </w:r>
      <w:r w:rsidRPr="009C74EC">
        <w:rPr>
          <w:rtl/>
          <w:lang w:eastAsia="he-IL"/>
        </w:rPr>
        <w:t xml:space="preserve"> מ</w:t>
      </w:r>
      <w:r>
        <w:rPr>
          <w:rFonts w:hint="cs"/>
          <w:rtl/>
          <w:lang w:eastAsia="he-IL"/>
        </w:rPr>
        <w:t>טרים רבועים</w:t>
      </w:r>
      <w:bookmarkStart w:id="13790" w:name="_ETM_Q46_331910"/>
      <w:bookmarkEnd w:id="13790"/>
      <w:r w:rsidRPr="009C74EC">
        <w:rPr>
          <w:rtl/>
          <w:lang w:eastAsia="he-IL"/>
        </w:rPr>
        <w:t xml:space="preserve"> מעל השטח הקבוע לפי חוק הג"א, ש</w:t>
      </w:r>
      <w:r>
        <w:rPr>
          <w:rFonts w:hint="cs"/>
          <w:rtl/>
          <w:lang w:eastAsia="he-IL"/>
        </w:rPr>
        <w:t>לא</w:t>
      </w:r>
      <w:bookmarkStart w:id="13791" w:name="_ETM_Q46_334991"/>
      <w:bookmarkEnd w:id="13791"/>
      <w:r w:rsidRPr="009C74EC">
        <w:rPr>
          <w:rtl/>
          <w:lang w:eastAsia="he-IL"/>
        </w:rPr>
        <w:t xml:space="preserve"> נועדה להקמת חדר שירותים או חדר רחצה, לא תיחשב כסטייה מתוכנית</w:t>
      </w:r>
      <w:r>
        <w:rPr>
          <w:rFonts w:hint="cs"/>
          <w:rtl/>
          <w:lang w:eastAsia="he-IL"/>
        </w:rPr>
        <w:t xml:space="preserve">. </w:t>
      </w:r>
      <w:bookmarkStart w:id="13792" w:name="_ETM_Q46_340401"/>
      <w:bookmarkEnd w:id="13792"/>
      <w:r w:rsidRPr="009C74EC">
        <w:rPr>
          <w:rtl/>
          <w:lang w:eastAsia="he-IL"/>
        </w:rPr>
        <w:t xml:space="preserve">הדבר יאפשר הקמת מרחבים מוגנים </w:t>
      </w:r>
      <w:proofErr w:type="spellStart"/>
      <w:r w:rsidRPr="009C74EC">
        <w:rPr>
          <w:rtl/>
          <w:lang w:eastAsia="he-IL"/>
        </w:rPr>
        <w:t>דירתיים</w:t>
      </w:r>
      <w:proofErr w:type="spellEnd"/>
      <w:r w:rsidRPr="009C74EC">
        <w:rPr>
          <w:rtl/>
          <w:lang w:eastAsia="he-IL"/>
        </w:rPr>
        <w:t xml:space="preserve"> מרווחים יותר</w:t>
      </w:r>
      <w:r>
        <w:rPr>
          <w:rFonts w:hint="cs"/>
          <w:rtl/>
          <w:lang w:eastAsia="he-IL"/>
        </w:rPr>
        <w:t>,</w:t>
      </w:r>
      <w:r w:rsidRPr="009C74EC">
        <w:rPr>
          <w:rtl/>
          <w:lang w:eastAsia="he-IL"/>
        </w:rPr>
        <w:t xml:space="preserve"> המתאימים לשהיי</w:t>
      </w:r>
      <w:r>
        <w:rPr>
          <w:rFonts w:hint="cs"/>
          <w:rtl/>
          <w:lang w:eastAsia="he-IL"/>
        </w:rPr>
        <w:t>ה</w:t>
      </w:r>
      <w:r w:rsidRPr="009C74EC">
        <w:rPr>
          <w:rtl/>
          <w:lang w:eastAsia="he-IL"/>
        </w:rPr>
        <w:t xml:space="preserve"> ממושכת של כמה נפשות. גם על שטח </w:t>
      </w:r>
      <w:r>
        <w:rPr>
          <w:rFonts w:hint="cs"/>
          <w:rtl/>
          <w:lang w:eastAsia="he-IL"/>
        </w:rPr>
        <w:t>ז</w:t>
      </w:r>
      <w:r w:rsidRPr="009C74EC">
        <w:rPr>
          <w:rtl/>
          <w:lang w:eastAsia="he-IL"/>
        </w:rPr>
        <w:t xml:space="preserve">ה </w:t>
      </w:r>
      <w:r>
        <w:rPr>
          <w:rFonts w:hint="cs"/>
          <w:rtl/>
          <w:lang w:eastAsia="he-IL"/>
        </w:rPr>
        <w:t>י</w:t>
      </w:r>
      <w:bookmarkStart w:id="13793" w:name="_ETM_Q46_346331"/>
      <w:bookmarkEnd w:id="13793"/>
      <w:r w:rsidRPr="009C74EC">
        <w:rPr>
          <w:rtl/>
          <w:lang w:eastAsia="he-IL"/>
        </w:rPr>
        <w:t>חולו ההוראות כאמור לעניין תשל</w:t>
      </w:r>
      <w:bookmarkStart w:id="13794" w:name="_ETM_Q46_303421"/>
      <w:bookmarkEnd w:id="13794"/>
      <w:r>
        <w:rPr>
          <w:rFonts w:hint="cs"/>
          <w:rtl/>
          <w:lang w:eastAsia="he-IL"/>
        </w:rPr>
        <w:t xml:space="preserve">ום </w:t>
      </w:r>
      <w:r>
        <w:rPr>
          <w:rtl/>
          <w:lang w:eastAsia="he-IL"/>
        </w:rPr>
        <w:t>פיצויים</w:t>
      </w:r>
      <w:r>
        <w:rPr>
          <w:rFonts w:hint="cs"/>
          <w:rtl/>
          <w:lang w:eastAsia="he-IL"/>
        </w:rPr>
        <w:t xml:space="preserve">, </w:t>
      </w:r>
      <w:bookmarkStart w:id="13795" w:name="_ETM_Q46_349561"/>
      <w:bookmarkEnd w:id="13795"/>
      <w:r>
        <w:rPr>
          <w:rtl/>
          <w:lang w:eastAsia="he-IL"/>
        </w:rPr>
        <w:t>פטור מהיטל השבחה והליכי רישוי מקוצרים.</w:t>
      </w:r>
    </w:p>
    <w:p w:rsidR="00E67DED" w:rsidRDefault="00E67DED" w:rsidP="00204002">
      <w:pPr>
        <w:rPr>
          <w:rtl/>
          <w:lang w:eastAsia="he-IL"/>
        </w:rPr>
      </w:pPr>
      <w:bookmarkStart w:id="13796" w:name="_ETM_Q46_355460"/>
      <w:bookmarkStart w:id="13797" w:name="_ETM_Q46_355502"/>
      <w:bookmarkEnd w:id="13796"/>
      <w:bookmarkEnd w:id="13797"/>
    </w:p>
    <w:p w:rsidR="00E67DED" w:rsidRDefault="00E67DED" w:rsidP="00204002">
      <w:pPr>
        <w:rPr>
          <w:rtl/>
          <w:lang w:eastAsia="he-IL"/>
        </w:rPr>
      </w:pPr>
      <w:r>
        <w:rPr>
          <w:rtl/>
          <w:lang w:eastAsia="he-IL"/>
        </w:rPr>
        <w:t>לעניין בניין שטרם החלה בנייתו</w:t>
      </w:r>
      <w:r>
        <w:rPr>
          <w:rFonts w:hint="cs"/>
          <w:rtl/>
          <w:lang w:eastAsia="he-IL"/>
        </w:rPr>
        <w:t>,</w:t>
      </w:r>
      <w:r>
        <w:rPr>
          <w:rtl/>
          <w:lang w:eastAsia="he-IL"/>
        </w:rPr>
        <w:t xml:space="preserve"> מוצע לקבוע כי הוספת השטח הנוסף שאינו לשירותים או חדר רחצה תתאפשר רק בדירות ששטח</w:t>
      </w:r>
      <w:r>
        <w:rPr>
          <w:rFonts w:hint="cs"/>
          <w:rtl/>
          <w:lang w:eastAsia="he-IL"/>
        </w:rPr>
        <w:t>ן</w:t>
      </w:r>
      <w:r>
        <w:rPr>
          <w:rtl/>
          <w:lang w:eastAsia="he-IL"/>
        </w:rPr>
        <w:t xml:space="preserve"> עולה על 80 מ"ר לפני הוספת השטח הנוסף</w:t>
      </w:r>
      <w:r>
        <w:rPr>
          <w:rFonts w:hint="cs"/>
          <w:rtl/>
          <w:lang w:eastAsia="he-IL"/>
        </w:rPr>
        <w:t>,</w:t>
      </w:r>
      <w:r>
        <w:rPr>
          <w:rtl/>
          <w:lang w:eastAsia="he-IL"/>
        </w:rPr>
        <w:t xml:space="preserve"> כך לא יקטן היצע יחידות הדיור הקטנות</w:t>
      </w:r>
      <w:r>
        <w:rPr>
          <w:rFonts w:hint="cs"/>
          <w:rtl/>
          <w:lang w:eastAsia="he-IL"/>
        </w:rPr>
        <w:t>,</w:t>
      </w:r>
      <w:r>
        <w:rPr>
          <w:rtl/>
          <w:lang w:eastAsia="he-IL"/>
        </w:rPr>
        <w:t xml:space="preserve"> ומחירן לא יעלה.</w:t>
      </w:r>
    </w:p>
    <w:p w:rsidR="00E67DED" w:rsidRDefault="00E67DED" w:rsidP="00204002">
      <w:pPr>
        <w:rPr>
          <w:rtl/>
          <w:lang w:eastAsia="he-IL"/>
        </w:rPr>
      </w:pPr>
      <w:bookmarkStart w:id="13798" w:name="_ETM_Q46_369157"/>
      <w:bookmarkStart w:id="13799" w:name="_ETM_Q46_369205"/>
      <w:bookmarkEnd w:id="13798"/>
      <w:bookmarkEnd w:id="13799"/>
    </w:p>
    <w:p w:rsidR="00E67DED" w:rsidRDefault="00E67DED" w:rsidP="000B5CB9">
      <w:pPr>
        <w:rPr>
          <w:rtl/>
          <w:lang w:eastAsia="he-IL"/>
        </w:rPr>
      </w:pPr>
      <w:r>
        <w:rPr>
          <w:rtl/>
          <w:lang w:eastAsia="he-IL"/>
        </w:rPr>
        <w:t>עוד נקבע כי בת</w:t>
      </w:r>
      <w:r>
        <w:rPr>
          <w:rFonts w:hint="cs"/>
          <w:rtl/>
          <w:lang w:eastAsia="he-IL"/>
        </w:rPr>
        <w:t>ו</w:t>
      </w:r>
      <w:r>
        <w:rPr>
          <w:rtl/>
          <w:lang w:eastAsia="he-IL"/>
        </w:rPr>
        <w:t>כניות שהופקדו לאחר יום תחילתו של החוק לא תתאפשר הוספת שטח נוסף מורחב</w:t>
      </w:r>
      <w:r>
        <w:rPr>
          <w:rFonts w:hint="cs"/>
          <w:rtl/>
          <w:lang w:eastAsia="he-IL"/>
        </w:rPr>
        <w:t>,</w:t>
      </w:r>
      <w:r>
        <w:rPr>
          <w:rtl/>
          <w:lang w:eastAsia="he-IL"/>
        </w:rPr>
        <w:t xml:space="preserve"> והוספת השטח המורחב תישקל על ידי מוסד התכנון. עם זאת</w:t>
      </w:r>
      <w:r>
        <w:rPr>
          <w:rFonts w:hint="cs"/>
          <w:rtl/>
          <w:lang w:eastAsia="he-IL"/>
        </w:rPr>
        <w:t>,</w:t>
      </w:r>
      <w:r>
        <w:rPr>
          <w:rtl/>
          <w:lang w:eastAsia="he-IL"/>
        </w:rPr>
        <w:t xml:space="preserve"> נקבע כי יינתן פטור מהיטל השבחה על השטח הנוסף המורחב, ככל שייקבע בת</w:t>
      </w:r>
      <w:r>
        <w:rPr>
          <w:rFonts w:hint="cs"/>
          <w:rtl/>
          <w:lang w:eastAsia="he-IL"/>
        </w:rPr>
        <w:t>ו</w:t>
      </w:r>
      <w:r>
        <w:rPr>
          <w:rtl/>
          <w:lang w:eastAsia="he-IL"/>
        </w:rPr>
        <w:t>כנית</w:t>
      </w:r>
      <w:r>
        <w:rPr>
          <w:rFonts w:hint="cs"/>
          <w:rtl/>
          <w:lang w:eastAsia="he-IL"/>
        </w:rPr>
        <w:t xml:space="preserve">, </w:t>
      </w:r>
      <w:r>
        <w:rPr>
          <w:rtl/>
          <w:lang w:eastAsia="he-IL"/>
        </w:rPr>
        <w:t>למעט בדירות קטנות</w:t>
      </w:r>
      <w:r>
        <w:rPr>
          <w:rFonts w:hint="cs"/>
          <w:rtl/>
          <w:lang w:eastAsia="he-IL"/>
        </w:rPr>
        <w:t>,</w:t>
      </w:r>
      <w:bookmarkStart w:id="13800" w:name="_ETM_Q46_381521"/>
      <w:bookmarkEnd w:id="13800"/>
      <w:r>
        <w:rPr>
          <w:rFonts w:hint="cs"/>
          <w:rtl/>
          <w:lang w:eastAsia="he-IL"/>
        </w:rPr>
        <w:t xml:space="preserve"> </w:t>
      </w:r>
      <w:r>
        <w:rPr>
          <w:rtl/>
          <w:lang w:eastAsia="he-IL"/>
        </w:rPr>
        <w:t>כדי להבטיח את האפשרות להקים מרחבים מוגנים לרבות תוספ</w:t>
      </w:r>
      <w:bookmarkStart w:id="13801" w:name="_ETM_Q46_388081"/>
      <w:bookmarkEnd w:id="13801"/>
      <w:r>
        <w:rPr>
          <w:rtl/>
          <w:lang w:eastAsia="he-IL"/>
        </w:rPr>
        <w:t>ת כמוצע ללא צורך בקבלת הקלה או אישור תוכנית נוספת</w:t>
      </w:r>
      <w:r>
        <w:rPr>
          <w:rFonts w:hint="cs"/>
          <w:rtl/>
          <w:lang w:eastAsia="he-IL"/>
        </w:rPr>
        <w:t>.</w:t>
      </w:r>
      <w:r>
        <w:rPr>
          <w:rtl/>
          <w:lang w:eastAsia="he-IL"/>
        </w:rPr>
        <w:t xml:space="preserve"> מוצע להחיל הוראות של תקנות שהותקנו לעניין הקמת חדרי שירותים</w:t>
      </w:r>
      <w:r>
        <w:rPr>
          <w:rFonts w:hint="cs"/>
          <w:rtl/>
          <w:lang w:eastAsia="he-IL"/>
        </w:rPr>
        <w:t>,</w:t>
      </w:r>
      <w:r>
        <w:rPr>
          <w:rtl/>
          <w:lang w:eastAsia="he-IL"/>
        </w:rPr>
        <w:t xml:space="preserve"> המתייחסות לתוספת חדרי שירותים באזורי עימות על התוספת של עד </w:t>
      </w:r>
      <w:r>
        <w:rPr>
          <w:rFonts w:hint="cs"/>
          <w:rtl/>
          <w:lang w:eastAsia="he-IL"/>
        </w:rPr>
        <w:t>שלושה</w:t>
      </w:r>
      <w:r>
        <w:rPr>
          <w:rtl/>
          <w:lang w:eastAsia="he-IL"/>
        </w:rPr>
        <w:t xml:space="preserve"> מ</w:t>
      </w:r>
      <w:r>
        <w:rPr>
          <w:rFonts w:hint="cs"/>
          <w:rtl/>
          <w:lang w:eastAsia="he-IL"/>
        </w:rPr>
        <w:t>טר</w:t>
      </w:r>
      <w:bookmarkStart w:id="13802" w:name="_ETM_Q46_397301"/>
      <w:bookmarkEnd w:id="13802"/>
      <w:r>
        <w:rPr>
          <w:rFonts w:hint="cs"/>
          <w:rtl/>
          <w:lang w:eastAsia="he-IL"/>
        </w:rPr>
        <w:t>ים</w:t>
      </w:r>
      <w:r>
        <w:rPr>
          <w:rtl/>
          <w:lang w:eastAsia="he-IL"/>
        </w:rPr>
        <w:t xml:space="preserve"> להקמת חדר השירותים או חדר הרחצה והן לגבי התוספת של עד</w:t>
      </w:r>
      <w:r>
        <w:rPr>
          <w:rFonts w:hint="cs"/>
          <w:rtl/>
          <w:lang w:eastAsia="he-IL"/>
        </w:rPr>
        <w:t xml:space="preserve"> שלושה</w:t>
      </w:r>
      <w:r>
        <w:rPr>
          <w:rtl/>
          <w:lang w:eastAsia="he-IL"/>
        </w:rPr>
        <w:t xml:space="preserve"> מ</w:t>
      </w:r>
      <w:r>
        <w:rPr>
          <w:rFonts w:hint="cs"/>
          <w:rtl/>
          <w:lang w:eastAsia="he-IL"/>
        </w:rPr>
        <w:t>טרים</w:t>
      </w:r>
      <w:r>
        <w:rPr>
          <w:rtl/>
          <w:lang w:eastAsia="he-IL"/>
        </w:rPr>
        <w:t xml:space="preserve"> מעבר לכך.</w:t>
      </w:r>
    </w:p>
    <w:p w:rsidR="00E67DED" w:rsidRDefault="00E67DED" w:rsidP="00204002">
      <w:pPr>
        <w:rPr>
          <w:rtl/>
          <w:lang w:eastAsia="he-IL"/>
        </w:rPr>
      </w:pPr>
      <w:bookmarkStart w:id="13803" w:name="_ETM_Q46_403451"/>
      <w:bookmarkEnd w:id="13803"/>
    </w:p>
    <w:p w:rsidR="00E67DED" w:rsidRDefault="00E67DED" w:rsidP="00204002">
      <w:pPr>
        <w:rPr>
          <w:rtl/>
          <w:lang w:eastAsia="he-IL"/>
        </w:rPr>
      </w:pPr>
      <w:r>
        <w:rPr>
          <w:rtl/>
          <w:lang w:eastAsia="he-IL"/>
        </w:rPr>
        <w:t>כמו כן, בדיוני הוועדה נציגי הממשלה התחייבו לפעול לתיקון והתאמת ת</w:t>
      </w:r>
      <w:r>
        <w:rPr>
          <w:rFonts w:hint="cs"/>
          <w:rtl/>
          <w:lang w:eastAsia="he-IL"/>
        </w:rPr>
        <w:t>ו</w:t>
      </w:r>
      <w:r>
        <w:rPr>
          <w:rtl/>
          <w:lang w:eastAsia="he-IL"/>
        </w:rPr>
        <w:t xml:space="preserve">כנית המתאר הארצית למיגון וקביעת הוראות בה לעניין שטח נוסף מורחב שאינו באזור עימות האפשרות לסטות מקווי בניין </w:t>
      </w:r>
      <w:proofErr w:type="spellStart"/>
      <w:r>
        <w:rPr>
          <w:rtl/>
          <w:lang w:eastAsia="he-IL"/>
        </w:rPr>
        <w:t>ותכסית</w:t>
      </w:r>
      <w:proofErr w:type="spellEnd"/>
      <w:r>
        <w:rPr>
          <w:rtl/>
          <w:lang w:eastAsia="he-IL"/>
        </w:rPr>
        <w:t xml:space="preserve"> בדיוקים הנדרשים. על מנת להבטיח כי אכן </w:t>
      </w:r>
      <w:proofErr w:type="spellStart"/>
      <w:r>
        <w:rPr>
          <w:rFonts w:hint="cs"/>
          <w:rtl/>
          <w:lang w:eastAsia="he-IL"/>
        </w:rPr>
        <w:t>ה</w:t>
      </w:r>
      <w:r>
        <w:rPr>
          <w:rtl/>
          <w:lang w:eastAsia="he-IL"/>
        </w:rPr>
        <w:t>תמ"א</w:t>
      </w:r>
      <w:proofErr w:type="spellEnd"/>
      <w:r>
        <w:rPr>
          <w:rtl/>
          <w:lang w:eastAsia="he-IL"/>
        </w:rPr>
        <w:t xml:space="preserve"> תתוקן ויתאפשרו הליכי רישוי </w:t>
      </w:r>
      <w:r>
        <w:rPr>
          <w:rFonts w:hint="cs"/>
          <w:rtl/>
          <w:lang w:eastAsia="he-IL"/>
        </w:rPr>
        <w:t>מ</w:t>
      </w:r>
      <w:r>
        <w:rPr>
          <w:rtl/>
          <w:lang w:eastAsia="he-IL"/>
        </w:rPr>
        <w:t>הירים והוספה בפועל של השטח הנוסף</w:t>
      </w:r>
      <w:r>
        <w:rPr>
          <w:rFonts w:hint="cs"/>
          <w:rtl/>
          <w:lang w:eastAsia="he-IL"/>
        </w:rPr>
        <w:t xml:space="preserve">, </w:t>
      </w:r>
      <w:r>
        <w:rPr>
          <w:rtl/>
          <w:lang w:eastAsia="he-IL"/>
        </w:rPr>
        <w:t>מוצע לקבוע כי ככל שלא ייקבעו ה</w:t>
      </w:r>
      <w:r>
        <w:rPr>
          <w:rFonts w:hint="cs"/>
          <w:rtl/>
          <w:lang w:eastAsia="he-IL"/>
        </w:rPr>
        <w:t>ה</w:t>
      </w:r>
      <w:bookmarkStart w:id="13804" w:name="_ETM_Q46_430260"/>
      <w:bookmarkEnd w:id="13804"/>
      <w:r>
        <w:rPr>
          <w:rtl/>
          <w:lang w:eastAsia="he-IL"/>
        </w:rPr>
        <w:t xml:space="preserve">וראות כאמור </w:t>
      </w:r>
      <w:proofErr w:type="spellStart"/>
      <w:r>
        <w:rPr>
          <w:rtl/>
          <w:lang w:eastAsia="he-IL"/>
        </w:rPr>
        <w:t>בתמ"א</w:t>
      </w:r>
      <w:proofErr w:type="spellEnd"/>
      <w:r>
        <w:rPr>
          <w:rtl/>
          <w:lang w:eastAsia="he-IL"/>
        </w:rPr>
        <w:t xml:space="preserve"> למיגון</w:t>
      </w:r>
      <w:r>
        <w:rPr>
          <w:rFonts w:hint="cs"/>
          <w:rtl/>
          <w:lang w:eastAsia="he-IL"/>
        </w:rPr>
        <w:t>,</w:t>
      </w:r>
      <w:r>
        <w:rPr>
          <w:rtl/>
          <w:lang w:eastAsia="he-IL"/>
        </w:rPr>
        <w:t xml:space="preserve"> יחולו ההוראות הקבועות </w:t>
      </w:r>
      <w:proofErr w:type="spellStart"/>
      <w:r>
        <w:rPr>
          <w:rtl/>
          <w:lang w:eastAsia="he-IL"/>
        </w:rPr>
        <w:t>בתמ"א</w:t>
      </w:r>
      <w:proofErr w:type="spellEnd"/>
      <w:r>
        <w:rPr>
          <w:rtl/>
          <w:lang w:eastAsia="he-IL"/>
        </w:rPr>
        <w:t xml:space="preserve"> לעניין שטח נוסף באזור עימות על השטח הנוסף שאינו באזור עימות שמוצע בהצעת החוק.</w:t>
      </w:r>
    </w:p>
    <w:p w:rsidR="00E67DED" w:rsidRDefault="00E67DED" w:rsidP="00204002">
      <w:pPr>
        <w:rPr>
          <w:rtl/>
          <w:lang w:eastAsia="he-IL"/>
        </w:rPr>
      </w:pPr>
      <w:bookmarkStart w:id="13805" w:name="_ETM_Q46_437662"/>
      <w:bookmarkStart w:id="13806" w:name="_ETM_Q46_437708"/>
      <w:bookmarkEnd w:id="13805"/>
      <w:bookmarkEnd w:id="13806"/>
    </w:p>
    <w:p w:rsidR="00E67DED" w:rsidRDefault="00E67DED" w:rsidP="003761DF">
      <w:pPr>
        <w:rPr>
          <w:rtl/>
          <w:lang w:eastAsia="he-IL"/>
        </w:rPr>
      </w:pPr>
      <w:r>
        <w:rPr>
          <w:rtl/>
          <w:lang w:eastAsia="he-IL"/>
        </w:rPr>
        <w:t>עוד מוצע כי הוראות שנקבעו בתיקון מס' 149 כהוראת שעה</w:t>
      </w:r>
      <w:r>
        <w:rPr>
          <w:rFonts w:hint="cs"/>
          <w:rtl/>
          <w:lang w:eastAsia="he-IL"/>
        </w:rPr>
        <w:t>,</w:t>
      </w:r>
      <w:r>
        <w:rPr>
          <w:rtl/>
          <w:lang w:eastAsia="he-IL"/>
        </w:rPr>
        <w:t xml:space="preserve"> ולפיהן בקשות להיתר למרחב מוגן דירתי בשטח הקבוע לפי חוק הג"א</w:t>
      </w:r>
      <w:r>
        <w:rPr>
          <w:rFonts w:hint="cs"/>
          <w:rtl/>
          <w:lang w:eastAsia="he-IL"/>
        </w:rPr>
        <w:t>,</w:t>
      </w:r>
      <w:r>
        <w:rPr>
          <w:rtl/>
          <w:lang w:eastAsia="he-IL"/>
        </w:rPr>
        <w:t xml:space="preserve"> יידונו בהליך רישוי מקוצר</w:t>
      </w:r>
      <w:r>
        <w:rPr>
          <w:rFonts w:hint="cs"/>
          <w:rtl/>
          <w:lang w:eastAsia="he-IL"/>
        </w:rPr>
        <w:t>,</w:t>
      </w:r>
      <w:r>
        <w:rPr>
          <w:rtl/>
          <w:lang w:eastAsia="he-IL"/>
        </w:rPr>
        <w:t xml:space="preserve"> והקמת מרחב מוגן במבנה ציבור תתאפשר בפטור מהיתר כל עוד אין בכך השפעה מהותית על הסביבה</w:t>
      </w:r>
      <w:r>
        <w:rPr>
          <w:rFonts w:hint="cs"/>
          <w:rtl/>
          <w:lang w:eastAsia="he-IL"/>
        </w:rPr>
        <w:t>,</w:t>
      </w:r>
      <w:r>
        <w:rPr>
          <w:rtl/>
          <w:lang w:eastAsia="he-IL"/>
        </w:rPr>
        <w:t xml:space="preserve"> י</w:t>
      </w:r>
      <w:r>
        <w:rPr>
          <w:rFonts w:hint="cs"/>
          <w:rtl/>
          <w:lang w:eastAsia="he-IL"/>
        </w:rPr>
        <w:t>י</w:t>
      </w:r>
      <w:r>
        <w:rPr>
          <w:rtl/>
          <w:lang w:eastAsia="he-IL"/>
        </w:rPr>
        <w:t xml:space="preserve">הפכו להוראת קבע. עוד מוצע לקבוע כי האפשרות להליך רישוי מקוצר בתנאי כאמור תחול גם לעניין השטח הנוסף הן לגבי התוספת של עד </w:t>
      </w:r>
      <w:r>
        <w:rPr>
          <w:rFonts w:hint="cs"/>
          <w:rtl/>
          <w:lang w:eastAsia="he-IL"/>
        </w:rPr>
        <w:t>שלושה</w:t>
      </w:r>
      <w:r>
        <w:rPr>
          <w:rtl/>
          <w:lang w:eastAsia="he-IL"/>
        </w:rPr>
        <w:t xml:space="preserve"> מ</w:t>
      </w:r>
      <w:r>
        <w:rPr>
          <w:rFonts w:hint="cs"/>
          <w:rtl/>
          <w:lang w:eastAsia="he-IL"/>
        </w:rPr>
        <w:t xml:space="preserve">טרים </w:t>
      </w:r>
      <w:r>
        <w:rPr>
          <w:rtl/>
          <w:lang w:eastAsia="he-IL"/>
        </w:rPr>
        <w:t>ר</w:t>
      </w:r>
      <w:r>
        <w:rPr>
          <w:rFonts w:hint="cs"/>
          <w:rtl/>
          <w:lang w:eastAsia="he-IL"/>
        </w:rPr>
        <w:t>בוע</w:t>
      </w:r>
      <w:bookmarkStart w:id="13807" w:name="_ETM_Q46_458600"/>
      <w:bookmarkEnd w:id="13807"/>
      <w:r>
        <w:rPr>
          <w:rFonts w:hint="cs"/>
          <w:rtl/>
          <w:lang w:eastAsia="he-IL"/>
        </w:rPr>
        <w:t>ים</w:t>
      </w:r>
      <w:r>
        <w:rPr>
          <w:rtl/>
          <w:lang w:eastAsia="he-IL"/>
        </w:rPr>
        <w:t xml:space="preserve"> להקמת חדר השירותים או חדר הרחצה והן לגבי התוספ</w:t>
      </w:r>
      <w:r>
        <w:rPr>
          <w:rFonts w:hint="cs"/>
          <w:rtl/>
          <w:lang w:eastAsia="he-IL"/>
        </w:rPr>
        <w:t>ת</w:t>
      </w:r>
      <w:r>
        <w:rPr>
          <w:rtl/>
          <w:lang w:eastAsia="he-IL"/>
        </w:rPr>
        <w:t xml:space="preserve"> של עד </w:t>
      </w:r>
      <w:r>
        <w:rPr>
          <w:rFonts w:hint="cs"/>
          <w:rtl/>
          <w:lang w:eastAsia="he-IL"/>
        </w:rPr>
        <w:t>שלושה</w:t>
      </w:r>
      <w:r>
        <w:rPr>
          <w:rtl/>
          <w:lang w:eastAsia="he-IL"/>
        </w:rPr>
        <w:t xml:space="preserve"> מ</w:t>
      </w:r>
      <w:r>
        <w:rPr>
          <w:rFonts w:hint="cs"/>
          <w:rtl/>
          <w:lang w:eastAsia="he-IL"/>
        </w:rPr>
        <w:t>טרים</w:t>
      </w:r>
      <w:r>
        <w:rPr>
          <w:rtl/>
          <w:lang w:eastAsia="he-IL"/>
        </w:rPr>
        <w:t xml:space="preserve"> מעבר לכך.</w:t>
      </w:r>
      <w:bookmarkStart w:id="13808" w:name="_ETM_Q46_421890"/>
      <w:bookmarkEnd w:id="13808"/>
    </w:p>
    <w:p w:rsidR="00E67DED" w:rsidRDefault="00E67DED" w:rsidP="00204002">
      <w:pPr>
        <w:rPr>
          <w:rtl/>
          <w:lang w:eastAsia="he-IL"/>
        </w:rPr>
      </w:pPr>
    </w:p>
    <w:p w:rsidR="00E67DED" w:rsidRDefault="00E67DED" w:rsidP="00C60443">
      <w:pPr>
        <w:rPr>
          <w:rtl/>
          <w:lang w:eastAsia="he-IL"/>
        </w:rPr>
      </w:pPr>
      <w:r>
        <w:rPr>
          <w:rtl/>
          <w:lang w:eastAsia="he-IL"/>
        </w:rPr>
        <w:t>לבסוף, מוצע לתקן את ההגדרה "דירה קטנה" שבסעיף 63ב לחוק התכנון והבנייה</w:t>
      </w:r>
      <w:r>
        <w:rPr>
          <w:rFonts w:hint="cs"/>
          <w:rtl/>
          <w:lang w:eastAsia="he-IL"/>
        </w:rPr>
        <w:t>,</w:t>
      </w:r>
      <w:r>
        <w:rPr>
          <w:rtl/>
          <w:lang w:eastAsia="he-IL"/>
        </w:rPr>
        <w:t xml:space="preserve"> המפנה לתקנות לפי סעיף 147(ב)</w:t>
      </w:r>
      <w:r>
        <w:rPr>
          <w:rFonts w:hint="cs"/>
          <w:rtl/>
          <w:lang w:eastAsia="he-IL"/>
        </w:rPr>
        <w:t>,</w:t>
      </w:r>
      <w:r>
        <w:rPr>
          <w:rtl/>
          <w:lang w:eastAsia="he-IL"/>
        </w:rPr>
        <w:t xml:space="preserve"> שאינן עוד בתוקף</w:t>
      </w:r>
      <w:r>
        <w:rPr>
          <w:rFonts w:hint="cs"/>
          <w:rtl/>
          <w:lang w:eastAsia="he-IL"/>
        </w:rPr>
        <w:t>,</w:t>
      </w:r>
      <w:r>
        <w:rPr>
          <w:rtl/>
          <w:lang w:eastAsia="he-IL"/>
        </w:rPr>
        <w:t xml:space="preserve"> ולהגדיר דירה קטנה כדירה ששטח הבנייה הכולל שלה אינו עולה על 80 מ</w:t>
      </w:r>
      <w:r>
        <w:rPr>
          <w:rFonts w:hint="cs"/>
          <w:rtl/>
          <w:lang w:eastAsia="he-IL"/>
        </w:rPr>
        <w:t>ט</w:t>
      </w:r>
      <w:r>
        <w:rPr>
          <w:rtl/>
          <w:lang w:eastAsia="he-IL"/>
        </w:rPr>
        <w:t>ר.</w:t>
      </w:r>
    </w:p>
    <w:p w:rsidR="00E67DED" w:rsidRDefault="00E67DED" w:rsidP="00C60443">
      <w:pPr>
        <w:rPr>
          <w:rtl/>
          <w:lang w:eastAsia="he-IL"/>
        </w:rPr>
      </w:pPr>
      <w:bookmarkStart w:id="13809" w:name="_ETM_Q46_479069"/>
      <w:bookmarkEnd w:id="13809"/>
    </w:p>
    <w:p w:rsidR="00E67DED" w:rsidRDefault="00E67DED" w:rsidP="0041406A">
      <w:pPr>
        <w:rPr>
          <w:rtl/>
          <w:lang w:eastAsia="he-IL"/>
        </w:rPr>
      </w:pPr>
      <w:r>
        <w:rPr>
          <w:rtl/>
          <w:lang w:eastAsia="he-IL"/>
        </w:rPr>
        <w:t>להצעת החוק הוגשו הסתייגויות ובקשות רשות דיבור. אני מבקש מהכנסת לדחות את ההסתייגויות ולאשר את הצעת החוק בקריא</w:t>
      </w:r>
      <w:r>
        <w:rPr>
          <w:rFonts w:hint="cs"/>
          <w:rtl/>
          <w:lang w:eastAsia="he-IL"/>
        </w:rPr>
        <w:t>ה</w:t>
      </w:r>
      <w:r>
        <w:rPr>
          <w:rtl/>
          <w:lang w:eastAsia="he-IL"/>
        </w:rPr>
        <w:t xml:space="preserve"> השנייה</w:t>
      </w:r>
      <w:r>
        <w:rPr>
          <w:rFonts w:hint="cs"/>
          <w:rtl/>
          <w:lang w:eastAsia="he-IL"/>
        </w:rPr>
        <w:t xml:space="preserve"> </w:t>
      </w:r>
      <w:r>
        <w:rPr>
          <w:rtl/>
          <w:lang w:eastAsia="he-IL"/>
        </w:rPr>
        <w:t>והשלישית בנוסח</w:t>
      </w:r>
      <w:r>
        <w:rPr>
          <w:rFonts w:hint="cs"/>
          <w:rtl/>
          <w:lang w:eastAsia="he-IL"/>
        </w:rPr>
        <w:t xml:space="preserve"> שאישרה הוועדה.</w:t>
      </w:r>
    </w:p>
    <w:p w:rsidR="00E67DED" w:rsidRDefault="00E67DED" w:rsidP="0041406A">
      <w:pPr>
        <w:rPr>
          <w:rtl/>
          <w:lang w:eastAsia="he-IL"/>
        </w:rPr>
      </w:pPr>
    </w:p>
    <w:p w:rsidR="00E67DED" w:rsidRDefault="00E67DED" w:rsidP="003761DF">
      <w:pPr>
        <w:rPr>
          <w:rtl/>
          <w:lang w:eastAsia="he-IL"/>
        </w:rPr>
      </w:pPr>
      <w:bookmarkStart w:id="13810" w:name="_ETM_Q46_489098"/>
      <w:bookmarkEnd w:id="13810"/>
      <w:r>
        <w:rPr>
          <w:rFonts w:hint="cs"/>
          <w:rtl/>
          <w:lang w:eastAsia="he-IL"/>
        </w:rPr>
        <w:t xml:space="preserve">ולסיום, ברצוני </w:t>
      </w:r>
      <w:r>
        <w:rPr>
          <w:rFonts w:hint="eastAsia"/>
          <w:rtl/>
          <w:lang w:eastAsia="he-IL"/>
        </w:rPr>
        <w:t>–</w:t>
      </w:r>
      <w:r>
        <w:rPr>
          <w:rFonts w:hint="cs"/>
          <w:rtl/>
          <w:lang w:eastAsia="he-IL"/>
        </w:rPr>
        <w:t xml:space="preserve"> יש את התודות, שנייה ושלישית</w:t>
      </w:r>
      <w:bookmarkStart w:id="13811" w:name="_ETM_Q46_490858"/>
      <w:bookmarkEnd w:id="13811"/>
      <w:r>
        <w:rPr>
          <w:rFonts w:hint="cs"/>
          <w:rtl/>
          <w:lang w:eastAsia="he-IL"/>
        </w:rPr>
        <w:t xml:space="preserve">, זה לא פשוט. </w:t>
      </w:r>
      <w:bookmarkStart w:id="13812" w:name="_ETM_Q46_494269"/>
      <w:bookmarkEnd w:id="13812"/>
      <w:r>
        <w:rPr>
          <w:rtl/>
          <w:lang w:eastAsia="he-IL"/>
        </w:rPr>
        <w:t>ברצוני להביע את תודתי והוקרתי לכל מי שנטל חלק בהעברת הצעת החוק החשוב</w:t>
      </w:r>
      <w:r>
        <w:rPr>
          <w:rFonts w:hint="cs"/>
          <w:rtl/>
          <w:lang w:eastAsia="he-IL"/>
        </w:rPr>
        <w:t xml:space="preserve"> </w:t>
      </w:r>
      <w:r>
        <w:rPr>
          <w:rtl/>
          <w:lang w:eastAsia="he-IL"/>
        </w:rPr>
        <w:t>הז</w:t>
      </w:r>
      <w:r>
        <w:rPr>
          <w:rFonts w:hint="cs"/>
          <w:rtl/>
          <w:lang w:eastAsia="he-IL"/>
        </w:rPr>
        <w:t>ה</w:t>
      </w:r>
      <w:bookmarkStart w:id="13813" w:name="_ETM_Q46_501978"/>
      <w:bookmarkEnd w:id="13813"/>
      <w:r>
        <w:rPr>
          <w:rtl/>
          <w:lang w:eastAsia="he-IL"/>
        </w:rPr>
        <w:t>.</w:t>
      </w:r>
      <w:r>
        <w:rPr>
          <w:rFonts w:hint="cs"/>
          <w:rtl/>
          <w:lang w:eastAsia="he-IL"/>
        </w:rPr>
        <w:t xml:space="preserve"> </w:t>
      </w:r>
      <w:r>
        <w:rPr>
          <w:rtl/>
          <w:lang w:eastAsia="he-IL"/>
        </w:rPr>
        <w:t>ראשית, תודתי נתונה ליו</w:t>
      </w:r>
      <w:r>
        <w:rPr>
          <w:rFonts w:hint="cs"/>
          <w:rtl/>
          <w:lang w:eastAsia="he-IL"/>
        </w:rPr>
        <w:t>שב-ראש</w:t>
      </w:r>
      <w:bookmarkStart w:id="13814" w:name="_ETM_Q46_506467"/>
      <w:bookmarkEnd w:id="13814"/>
      <w:r>
        <w:rPr>
          <w:rtl/>
          <w:lang w:eastAsia="he-IL"/>
        </w:rPr>
        <w:t xml:space="preserve"> התנועה, הרב אריה דרעי, שבלעדיו החוק הזה לא היה עובר</w:t>
      </w:r>
      <w:r>
        <w:rPr>
          <w:rFonts w:hint="cs"/>
          <w:rtl/>
          <w:lang w:eastAsia="he-IL"/>
        </w:rPr>
        <w:t xml:space="preserve"> –</w:t>
      </w:r>
      <w:r>
        <w:rPr>
          <w:rtl/>
          <w:lang w:eastAsia="he-IL"/>
        </w:rPr>
        <w:t xml:space="preserve"> יו</w:t>
      </w:r>
      <w:r>
        <w:rPr>
          <w:rFonts w:hint="cs"/>
          <w:rtl/>
          <w:lang w:eastAsia="he-IL"/>
        </w:rPr>
        <w:t>שב-ראש</w:t>
      </w:r>
      <w:r>
        <w:rPr>
          <w:rtl/>
          <w:lang w:eastAsia="he-IL"/>
        </w:rPr>
        <w:t xml:space="preserve"> </w:t>
      </w:r>
      <w:bookmarkStart w:id="13815" w:name="_ETM_Q46_509477"/>
      <w:bookmarkEnd w:id="13815"/>
      <w:r>
        <w:rPr>
          <w:rtl/>
          <w:lang w:eastAsia="he-IL"/>
        </w:rPr>
        <w:t>שדואג לכלל ישראל במסירות ובאחריות, ואשר בין ישיבת קבינט לישיבת קבינט</w:t>
      </w:r>
      <w:r>
        <w:rPr>
          <w:rFonts w:hint="cs"/>
          <w:rtl/>
          <w:lang w:eastAsia="he-IL"/>
        </w:rPr>
        <w:t xml:space="preserve"> בבור</w:t>
      </w:r>
      <w:r>
        <w:rPr>
          <w:rtl/>
          <w:lang w:eastAsia="he-IL"/>
        </w:rPr>
        <w:t xml:space="preserve"> מצא את הזמן והכוחות לסייע בקידום ההצעה</w:t>
      </w:r>
      <w:r>
        <w:rPr>
          <w:rFonts w:hint="cs"/>
          <w:rtl/>
          <w:lang w:eastAsia="he-IL"/>
        </w:rPr>
        <w:t>.</w:t>
      </w:r>
    </w:p>
    <w:p w:rsidR="00E67DED" w:rsidRDefault="00E67DED" w:rsidP="002A3767">
      <w:pPr>
        <w:rPr>
          <w:rtl/>
          <w:lang w:eastAsia="he-IL"/>
        </w:rPr>
      </w:pPr>
    </w:p>
    <w:p w:rsidR="00E67DED" w:rsidRDefault="00E67DED" w:rsidP="003761DF">
      <w:pPr>
        <w:rPr>
          <w:rtl/>
          <w:lang w:eastAsia="he-IL"/>
        </w:rPr>
      </w:pPr>
      <w:bookmarkStart w:id="13816" w:name="_ETM_Q46_519817"/>
      <w:bookmarkEnd w:id="13816"/>
      <w:r>
        <w:rPr>
          <w:rtl/>
          <w:lang w:eastAsia="he-IL"/>
        </w:rPr>
        <w:t xml:space="preserve"> כפי שנחשפנו אתמול, זהו אותו מנהיג </w:t>
      </w:r>
      <w:bookmarkStart w:id="13817" w:name="_ETM_Q46_518607"/>
      <w:bookmarkEnd w:id="13817"/>
      <w:r>
        <w:rPr>
          <w:rtl/>
          <w:lang w:eastAsia="he-IL"/>
        </w:rPr>
        <w:t xml:space="preserve">שבשקט ובענווה מנע הפיכה נגד ראש הממשלה לאחר </w:t>
      </w:r>
      <w:r>
        <w:rPr>
          <w:rFonts w:hint="cs"/>
          <w:rtl/>
          <w:lang w:eastAsia="he-IL"/>
        </w:rPr>
        <w:t>7</w:t>
      </w:r>
      <w:r>
        <w:rPr>
          <w:rtl/>
          <w:lang w:eastAsia="he-IL"/>
        </w:rPr>
        <w:t xml:space="preserve"> באוקטובר, אך בחר לא לחשוף זאת כדי לא לפגוע בחוסן הלאומי וביציבות המדינה</w:t>
      </w:r>
      <w:r>
        <w:rPr>
          <w:rFonts w:hint="cs"/>
          <w:rtl/>
          <w:lang w:eastAsia="he-IL"/>
        </w:rPr>
        <w:t xml:space="preserve"> בעת מלחמה</w:t>
      </w:r>
      <w:r>
        <w:rPr>
          <w:rtl/>
          <w:lang w:eastAsia="he-IL"/>
        </w:rPr>
        <w:t>. זה</w:t>
      </w:r>
      <w:r>
        <w:rPr>
          <w:rFonts w:hint="cs"/>
          <w:rtl/>
          <w:lang w:eastAsia="he-IL"/>
        </w:rPr>
        <w:t xml:space="preserve">ו מנהיג אמיתי, זוהי </w:t>
      </w:r>
      <w:bookmarkStart w:id="13818" w:name="_ETM_Q46_537947"/>
      <w:bookmarkEnd w:id="13818"/>
      <w:r>
        <w:rPr>
          <w:rtl/>
          <w:lang w:eastAsia="he-IL"/>
        </w:rPr>
        <w:t>מ</w:t>
      </w:r>
      <w:bookmarkStart w:id="13819" w:name="_ETM_Q46_534047"/>
      <w:bookmarkEnd w:id="13819"/>
      <w:r>
        <w:rPr>
          <w:rtl/>
          <w:lang w:eastAsia="he-IL"/>
        </w:rPr>
        <w:t>נהיגות אמיתית.</w:t>
      </w:r>
    </w:p>
    <w:p w:rsidR="00E67DED" w:rsidRDefault="00E67DED" w:rsidP="002A3767">
      <w:pPr>
        <w:rPr>
          <w:rtl/>
          <w:lang w:eastAsia="he-IL"/>
        </w:rPr>
      </w:pPr>
    </w:p>
    <w:p w:rsidR="00E67DED" w:rsidRDefault="00E67DED" w:rsidP="002A3767">
      <w:pPr>
        <w:pStyle w:val="af5"/>
        <w:keepNext/>
        <w:rPr>
          <w:rtl/>
        </w:rPr>
      </w:pPr>
      <w:bookmarkStart w:id="13820" w:name="ET_interruption_קר_אה_7"/>
      <w:r w:rsidRPr="002A3767">
        <w:rPr>
          <w:rStyle w:val="TagStyle"/>
          <w:rtl/>
        </w:rPr>
        <w:t xml:space="preserve"> &lt;&lt; קריאה &gt;&gt; </w:t>
      </w:r>
      <w:r>
        <w:rPr>
          <w:rtl/>
        </w:rPr>
        <w:t>קריאה:</w:t>
      </w:r>
      <w:r w:rsidRPr="002A3767">
        <w:rPr>
          <w:rStyle w:val="TagStyle"/>
          <w:rtl/>
        </w:rPr>
        <w:t xml:space="preserve"> &lt;&lt; קריאה &gt;&gt;</w:t>
      </w:r>
      <w:r>
        <w:rPr>
          <w:rtl/>
        </w:rPr>
        <w:t xml:space="preserve"> </w:t>
      </w:r>
      <w:bookmarkEnd w:id="13820"/>
    </w:p>
    <w:p w:rsidR="00E67DED" w:rsidRDefault="00E67DED" w:rsidP="002A3767">
      <w:pPr>
        <w:pStyle w:val="af6"/>
        <w:keepNext/>
        <w:rPr>
          <w:b w:val="0"/>
          <w:bCs w:val="0"/>
          <w:u w:val="none"/>
          <w:rtl/>
        </w:rPr>
      </w:pPr>
    </w:p>
    <w:p w:rsidR="00E67DED" w:rsidRDefault="00E67DED" w:rsidP="002A3767">
      <w:pPr>
        <w:rPr>
          <w:rtl/>
          <w:lang w:eastAsia="he-IL"/>
        </w:rPr>
      </w:pPr>
      <w:r>
        <w:rPr>
          <w:rFonts w:hint="cs"/>
          <w:rtl/>
          <w:lang w:eastAsia="he-IL"/>
        </w:rPr>
        <w:t>איזו הפיכה.</w:t>
      </w:r>
    </w:p>
    <w:p w:rsidR="00E67DED" w:rsidRDefault="00E67DED" w:rsidP="002A3767">
      <w:pPr>
        <w:rPr>
          <w:rtl/>
          <w:lang w:eastAsia="he-IL"/>
        </w:rPr>
      </w:pPr>
    </w:p>
    <w:p w:rsidR="00E67DED" w:rsidRDefault="00E67DED" w:rsidP="002A3767">
      <w:pPr>
        <w:pStyle w:val="af5"/>
        <w:keepNext/>
        <w:rPr>
          <w:rtl/>
        </w:rPr>
      </w:pPr>
      <w:bookmarkStart w:id="13821" w:name="ET_interruption_6345_9"/>
      <w:r w:rsidRPr="002A3767">
        <w:rPr>
          <w:rStyle w:val="TagStyle"/>
          <w:rtl/>
        </w:rPr>
        <w:t xml:space="preserve"> &lt;&lt; קריאה &gt;&gt; </w:t>
      </w:r>
      <w:r>
        <w:rPr>
          <w:rtl/>
        </w:rPr>
        <w:t>טלי גוטליב (הליכוד):</w:t>
      </w:r>
      <w:r w:rsidRPr="002A3767">
        <w:rPr>
          <w:rStyle w:val="TagStyle"/>
          <w:rtl/>
        </w:rPr>
        <w:t xml:space="preserve"> &lt;&lt; קריאה &gt;&gt;</w:t>
      </w:r>
      <w:r>
        <w:rPr>
          <w:rtl/>
        </w:rPr>
        <w:t xml:space="preserve"> </w:t>
      </w:r>
      <w:bookmarkEnd w:id="13821"/>
    </w:p>
    <w:p w:rsidR="00E67DED" w:rsidRDefault="00E67DED" w:rsidP="002A3767">
      <w:pPr>
        <w:pStyle w:val="KeepWithNext"/>
        <w:rPr>
          <w:rtl/>
          <w:lang w:eastAsia="he-IL"/>
        </w:rPr>
      </w:pPr>
    </w:p>
    <w:p w:rsidR="00E67DED" w:rsidRDefault="00E67DED" w:rsidP="002A3767">
      <w:pPr>
        <w:rPr>
          <w:rtl/>
          <w:lang w:eastAsia="he-IL"/>
        </w:rPr>
      </w:pPr>
      <w:r>
        <w:rPr>
          <w:rFonts w:hint="cs"/>
          <w:rtl/>
          <w:lang w:eastAsia="he-IL"/>
        </w:rPr>
        <w:t>מי, אריה דרעי?</w:t>
      </w:r>
    </w:p>
    <w:p w:rsidR="00E67DED" w:rsidRDefault="00E67DED" w:rsidP="002A3767">
      <w:pPr>
        <w:rPr>
          <w:rtl/>
          <w:lang w:eastAsia="he-IL"/>
        </w:rPr>
      </w:pPr>
    </w:p>
    <w:p w:rsidR="00E67DED" w:rsidRDefault="00E67DED" w:rsidP="002A3767">
      <w:pPr>
        <w:pStyle w:val="-"/>
        <w:keepNext/>
        <w:rPr>
          <w:rtl/>
        </w:rPr>
      </w:pPr>
      <w:bookmarkStart w:id="13822" w:name="ET_speakercontinue_6520_10"/>
      <w:r w:rsidRPr="002A3767">
        <w:rPr>
          <w:rStyle w:val="TagStyle"/>
          <w:rtl/>
        </w:rPr>
        <w:t xml:space="preserve"> &lt;&lt; דובר_המשך &gt;&gt; </w:t>
      </w:r>
      <w:r>
        <w:rPr>
          <w:rtl/>
        </w:rPr>
        <w:t>ארז מלול (ש"ס):</w:t>
      </w:r>
      <w:r w:rsidRPr="002A3767">
        <w:rPr>
          <w:rStyle w:val="TagStyle"/>
          <w:rtl/>
        </w:rPr>
        <w:t xml:space="preserve"> &lt;&lt; דובר_המשך &gt;&gt;</w:t>
      </w:r>
      <w:r>
        <w:rPr>
          <w:rtl/>
        </w:rPr>
        <w:t xml:space="preserve"> </w:t>
      </w:r>
      <w:bookmarkEnd w:id="13822"/>
    </w:p>
    <w:p w:rsidR="00E67DED" w:rsidRDefault="00E67DED" w:rsidP="002A3767">
      <w:pPr>
        <w:rPr>
          <w:rtl/>
          <w:lang w:eastAsia="he-IL"/>
        </w:rPr>
      </w:pPr>
    </w:p>
    <w:p w:rsidR="00E67DED" w:rsidRDefault="00E67DED" w:rsidP="002A3767">
      <w:pPr>
        <w:rPr>
          <w:rtl/>
          <w:lang w:eastAsia="he-IL"/>
        </w:rPr>
      </w:pPr>
      <w:bookmarkStart w:id="13823" w:name="_ETM_Q46_543117"/>
      <w:bookmarkEnd w:id="13823"/>
      <w:r>
        <w:rPr>
          <w:rFonts w:hint="cs"/>
          <w:rtl/>
          <w:lang w:eastAsia="he-IL"/>
        </w:rPr>
        <w:t>ת</w:t>
      </w:r>
      <w:r>
        <w:rPr>
          <w:rtl/>
          <w:lang w:eastAsia="he-IL"/>
        </w:rPr>
        <w:t>ודתי העמוקה נתונה לידידי שר הפנים הרב משה ארבל על הסיוע הרב שהעניק לקידום הצעת החוק. השר ארבל הוכיח פעם נוספת את מחויבותו העמוקה לכלל אזרחי ישראל, את יכולתו לשלב בין רגישות אנושית לבין עשייה מקצועית ויעילה</w:t>
      </w:r>
      <w:r>
        <w:rPr>
          <w:rFonts w:hint="cs"/>
          <w:rtl/>
          <w:lang w:eastAsia="he-IL"/>
        </w:rPr>
        <w:t xml:space="preserve"> </w:t>
      </w:r>
      <w:bookmarkStart w:id="13824" w:name="_ETM_Q46_556227"/>
      <w:bookmarkEnd w:id="13824"/>
      <w:r>
        <w:rPr>
          <w:rtl/>
          <w:lang w:eastAsia="he-IL"/>
        </w:rPr>
        <w:t>ואת נכונותו להירתם לכל יוזמה שמטרתה להיטיב עם הציבור.</w:t>
      </w:r>
    </w:p>
    <w:p w:rsidR="00E67DED" w:rsidRDefault="00E67DED" w:rsidP="002A3767">
      <w:pPr>
        <w:rPr>
          <w:rtl/>
          <w:lang w:eastAsia="he-IL"/>
        </w:rPr>
      </w:pPr>
    </w:p>
    <w:p w:rsidR="00E67DED" w:rsidRDefault="00E67DED" w:rsidP="0089297F">
      <w:pPr>
        <w:rPr>
          <w:rtl/>
          <w:lang w:eastAsia="he-IL"/>
        </w:rPr>
      </w:pPr>
      <w:r>
        <w:rPr>
          <w:rtl/>
          <w:lang w:eastAsia="he-IL"/>
        </w:rPr>
        <w:t>תודה מיוחדת גם לחברי יו</w:t>
      </w:r>
      <w:r>
        <w:rPr>
          <w:rFonts w:hint="cs"/>
          <w:rtl/>
          <w:lang w:eastAsia="he-IL"/>
        </w:rPr>
        <w:t>שב-</w:t>
      </w:r>
      <w:r>
        <w:rPr>
          <w:rtl/>
          <w:lang w:eastAsia="he-IL"/>
        </w:rPr>
        <w:t>ר</w:t>
      </w:r>
      <w:r>
        <w:rPr>
          <w:rFonts w:hint="cs"/>
          <w:rtl/>
          <w:lang w:eastAsia="he-IL"/>
        </w:rPr>
        <w:t>אש</w:t>
      </w:r>
      <w:bookmarkStart w:id="13825" w:name="_ETM_Q46_560286"/>
      <w:bookmarkEnd w:id="13825"/>
      <w:r>
        <w:rPr>
          <w:rtl/>
          <w:lang w:eastAsia="he-IL"/>
        </w:rPr>
        <w:t xml:space="preserve"> ועדת הפנים</w:t>
      </w:r>
      <w:r>
        <w:rPr>
          <w:rFonts w:hint="cs"/>
          <w:rtl/>
          <w:lang w:eastAsia="he-IL"/>
        </w:rPr>
        <w:t xml:space="preserve"> לשעבר</w:t>
      </w:r>
      <w:r>
        <w:rPr>
          <w:rtl/>
          <w:lang w:eastAsia="he-IL"/>
        </w:rPr>
        <w:t xml:space="preserve"> חבר הכנסת הרב יעקב אשר על הליווי המסור של ההצעה לכל אורך דרכה, על ההבנה העמוקה בחומר, על הניהול המקצועי של דיוני הוועדה ועל מחויבותו הבלתי</w:t>
      </w:r>
      <w:r>
        <w:rPr>
          <w:rFonts w:hint="cs"/>
          <w:rtl/>
          <w:lang w:eastAsia="he-IL"/>
        </w:rPr>
        <w:t>-</w:t>
      </w:r>
      <w:r>
        <w:rPr>
          <w:rtl/>
          <w:lang w:eastAsia="he-IL"/>
        </w:rPr>
        <w:t>מתפשרת לדאוג לכך שהחוק יעבור בצורה המיטבית ביותר</w:t>
      </w:r>
      <w:r>
        <w:rPr>
          <w:rFonts w:hint="cs"/>
          <w:rtl/>
          <w:lang w:eastAsia="he-IL"/>
        </w:rPr>
        <w:t>.</w:t>
      </w:r>
      <w:r>
        <w:rPr>
          <w:rtl/>
          <w:lang w:eastAsia="he-IL"/>
        </w:rPr>
        <w:t xml:space="preserve"> ח</w:t>
      </w:r>
      <w:r>
        <w:rPr>
          <w:rFonts w:hint="cs"/>
          <w:rtl/>
          <w:lang w:eastAsia="he-IL"/>
        </w:rPr>
        <w:t>בר ה</w:t>
      </w:r>
      <w:r>
        <w:rPr>
          <w:rtl/>
          <w:lang w:eastAsia="he-IL"/>
        </w:rPr>
        <w:t>כ</w:t>
      </w:r>
      <w:r>
        <w:rPr>
          <w:rFonts w:hint="cs"/>
          <w:rtl/>
          <w:lang w:eastAsia="he-IL"/>
        </w:rPr>
        <w:t>נסת</w:t>
      </w:r>
      <w:bookmarkStart w:id="13826" w:name="_ETM_Q46_578277"/>
      <w:bookmarkEnd w:id="13826"/>
      <w:r>
        <w:rPr>
          <w:rtl/>
          <w:lang w:eastAsia="he-IL"/>
        </w:rPr>
        <w:t xml:space="preserve"> אשר מהווה בעיניי דוגמה ומופת לעשייה ציבורית מתוך שליחות, אחריות וענווה.</w:t>
      </w:r>
    </w:p>
    <w:p w:rsidR="00E67DED" w:rsidRDefault="00E67DED" w:rsidP="0089297F">
      <w:pPr>
        <w:rPr>
          <w:rtl/>
          <w:lang w:eastAsia="he-IL"/>
        </w:rPr>
      </w:pPr>
      <w:bookmarkStart w:id="13827" w:name="_ETM_Q46_583874"/>
      <w:bookmarkStart w:id="13828" w:name="_ETM_Q46_583941"/>
      <w:bookmarkEnd w:id="13827"/>
      <w:bookmarkEnd w:id="13828"/>
    </w:p>
    <w:p w:rsidR="00E67DED" w:rsidRDefault="00E67DED" w:rsidP="005A3F0C">
      <w:pPr>
        <w:rPr>
          <w:rtl/>
          <w:lang w:eastAsia="he-IL"/>
        </w:rPr>
      </w:pPr>
      <w:r>
        <w:rPr>
          <w:rtl/>
          <w:lang w:eastAsia="he-IL"/>
        </w:rPr>
        <w:t>כמו כן, אני מבקש להודות ליועץ המשפטי של ועדת הפנים, עו</w:t>
      </w:r>
      <w:r>
        <w:rPr>
          <w:rFonts w:hint="cs"/>
          <w:rtl/>
          <w:lang w:eastAsia="he-IL"/>
        </w:rPr>
        <w:t xml:space="preserve">רך </w:t>
      </w:r>
      <w:r>
        <w:rPr>
          <w:rtl/>
          <w:lang w:eastAsia="he-IL"/>
        </w:rPr>
        <w:t>ד</w:t>
      </w:r>
      <w:r>
        <w:rPr>
          <w:rFonts w:hint="cs"/>
          <w:rtl/>
          <w:lang w:eastAsia="he-IL"/>
        </w:rPr>
        <w:t>ין</w:t>
      </w:r>
      <w:r>
        <w:rPr>
          <w:rtl/>
          <w:lang w:eastAsia="he-IL"/>
        </w:rPr>
        <w:t xml:space="preserve"> תומר </w:t>
      </w:r>
      <w:proofErr w:type="spellStart"/>
      <w:r>
        <w:rPr>
          <w:rtl/>
          <w:lang w:eastAsia="he-IL"/>
        </w:rPr>
        <w:t>רוזנר</w:t>
      </w:r>
      <w:proofErr w:type="spellEnd"/>
      <w:r>
        <w:rPr>
          <w:rtl/>
          <w:lang w:eastAsia="he-IL"/>
        </w:rPr>
        <w:t xml:space="preserve">, </w:t>
      </w:r>
      <w:r>
        <w:rPr>
          <w:rFonts w:hint="cs"/>
          <w:rtl/>
          <w:lang w:eastAsia="he-IL"/>
        </w:rPr>
        <w:t xml:space="preserve">ירבו כמותך בישראל, </w:t>
      </w:r>
      <w:bookmarkStart w:id="13829" w:name="_ETM_Q46_591167"/>
      <w:bookmarkEnd w:id="13829"/>
      <w:r>
        <w:rPr>
          <w:rFonts w:hint="cs"/>
          <w:rtl/>
          <w:lang w:eastAsia="he-IL"/>
        </w:rPr>
        <w:t xml:space="preserve">ככה צריך להיות יועץ משפטי של ועדה, של </w:t>
      </w:r>
      <w:bookmarkStart w:id="13830" w:name="_ETM_Q46_595076"/>
      <w:bookmarkEnd w:id="13830"/>
      <w:r>
        <w:rPr>
          <w:rFonts w:hint="cs"/>
          <w:rtl/>
          <w:lang w:eastAsia="he-IL"/>
        </w:rPr>
        <w:t xml:space="preserve">ממשלה – יועץ משפטי מאזן, </w:t>
      </w:r>
      <w:bookmarkStart w:id="13831" w:name="_ETM_Q46_598676"/>
      <w:bookmarkEnd w:id="13831"/>
      <w:r>
        <w:rPr>
          <w:rFonts w:hint="cs"/>
          <w:rtl/>
          <w:lang w:eastAsia="he-IL"/>
        </w:rPr>
        <w:t xml:space="preserve">מאפשר, סיוע </w:t>
      </w:r>
      <w:r>
        <w:rPr>
          <w:rtl/>
          <w:lang w:eastAsia="he-IL"/>
        </w:rPr>
        <w:t>משפטי מדויק</w:t>
      </w:r>
      <w:r>
        <w:rPr>
          <w:rFonts w:hint="cs"/>
          <w:rtl/>
          <w:lang w:eastAsia="he-IL"/>
        </w:rPr>
        <w:t xml:space="preserve">, </w:t>
      </w:r>
      <w:bookmarkStart w:id="13832" w:name="_ETM_Q46_602076"/>
      <w:bookmarkEnd w:id="13832"/>
      <w:r>
        <w:rPr>
          <w:rtl/>
          <w:lang w:eastAsia="he-IL"/>
        </w:rPr>
        <w:t>מסור</w:t>
      </w:r>
      <w:r>
        <w:rPr>
          <w:rFonts w:hint="cs"/>
          <w:rtl/>
          <w:lang w:eastAsia="he-IL"/>
        </w:rPr>
        <w:t>,</w:t>
      </w:r>
      <w:r>
        <w:rPr>
          <w:rtl/>
          <w:lang w:eastAsia="he-IL"/>
        </w:rPr>
        <w:t xml:space="preserve"> לאורך כל תהליך החקיקה.</w:t>
      </w:r>
    </w:p>
    <w:p w:rsidR="00E67DED" w:rsidRDefault="00E67DED" w:rsidP="005A3F0C">
      <w:pPr>
        <w:rPr>
          <w:rtl/>
          <w:lang w:eastAsia="he-IL"/>
        </w:rPr>
      </w:pPr>
      <w:bookmarkStart w:id="13833" w:name="_ETM_Q46_606563"/>
      <w:bookmarkStart w:id="13834" w:name="_ETM_Q46_606606"/>
      <w:bookmarkEnd w:id="13833"/>
      <w:bookmarkEnd w:id="13834"/>
    </w:p>
    <w:p w:rsidR="00E67DED" w:rsidRDefault="00E67DED" w:rsidP="005A3F0C">
      <w:pPr>
        <w:rPr>
          <w:rtl/>
          <w:lang w:eastAsia="he-IL"/>
        </w:rPr>
      </w:pPr>
      <w:r>
        <w:rPr>
          <w:rtl/>
          <w:lang w:eastAsia="he-IL"/>
        </w:rPr>
        <w:t>תוד</w:t>
      </w:r>
      <w:r>
        <w:rPr>
          <w:rFonts w:hint="cs"/>
          <w:rtl/>
          <w:lang w:eastAsia="he-IL"/>
        </w:rPr>
        <w:t>תי</w:t>
      </w:r>
      <w:r>
        <w:rPr>
          <w:rtl/>
          <w:lang w:eastAsia="he-IL"/>
        </w:rPr>
        <w:t xml:space="preserve"> גם לי</w:t>
      </w:r>
      <w:r>
        <w:rPr>
          <w:rFonts w:hint="cs"/>
          <w:rtl/>
          <w:lang w:eastAsia="he-IL"/>
        </w:rPr>
        <w:t>ושב-</w:t>
      </w:r>
      <w:r>
        <w:rPr>
          <w:rtl/>
          <w:lang w:eastAsia="he-IL"/>
        </w:rPr>
        <w:t>ר</w:t>
      </w:r>
      <w:r>
        <w:rPr>
          <w:rFonts w:hint="cs"/>
          <w:rtl/>
          <w:lang w:eastAsia="he-IL"/>
        </w:rPr>
        <w:t>אש</w:t>
      </w:r>
      <w:bookmarkStart w:id="13835" w:name="_ETM_Q46_605546"/>
      <w:bookmarkEnd w:id="13835"/>
      <w:r>
        <w:rPr>
          <w:rtl/>
          <w:lang w:eastAsia="he-IL"/>
        </w:rPr>
        <w:t xml:space="preserve"> הקואליציה, חבר הכנסת אופיר כץ, שפעל כדי לוודא שהחוק יעלה ויעבור</w:t>
      </w:r>
      <w:r>
        <w:rPr>
          <w:rFonts w:hint="cs"/>
          <w:rtl/>
          <w:lang w:eastAsia="he-IL"/>
        </w:rPr>
        <w:t xml:space="preserve"> </w:t>
      </w:r>
      <w:r>
        <w:rPr>
          <w:rFonts w:hint="eastAsia"/>
          <w:rtl/>
          <w:lang w:eastAsia="he-IL"/>
        </w:rPr>
        <w:t>–</w:t>
      </w:r>
      <w:r>
        <w:rPr>
          <w:rFonts w:hint="cs"/>
          <w:rtl/>
          <w:lang w:eastAsia="he-IL"/>
        </w:rPr>
        <w:t xml:space="preserve"> ואופיר, אני מתרגש ש</w:t>
      </w:r>
      <w:bookmarkStart w:id="13836" w:name="_ETM_Q46_613596"/>
      <w:bookmarkEnd w:id="13836"/>
      <w:r>
        <w:rPr>
          <w:rFonts w:hint="cs"/>
          <w:rtl/>
          <w:lang w:eastAsia="he-IL"/>
        </w:rPr>
        <w:t>אני אומר את זה</w:t>
      </w:r>
      <w:r>
        <w:rPr>
          <w:rtl/>
          <w:lang w:eastAsia="he-IL"/>
        </w:rPr>
        <w:t xml:space="preserve"> במליאת הכנסת</w:t>
      </w:r>
      <w:r>
        <w:rPr>
          <w:rFonts w:hint="cs"/>
          <w:rtl/>
          <w:lang w:eastAsia="he-IL"/>
        </w:rPr>
        <w:t>.</w:t>
      </w:r>
      <w:r>
        <w:rPr>
          <w:rtl/>
          <w:lang w:eastAsia="he-IL"/>
        </w:rPr>
        <w:t xml:space="preserve"> חברת הכנסת מירב בן ארי</w:t>
      </w:r>
      <w:r>
        <w:rPr>
          <w:rFonts w:hint="cs"/>
          <w:rtl/>
          <w:lang w:eastAsia="he-IL"/>
        </w:rPr>
        <w:t xml:space="preserve">, היה פה תרתי </w:t>
      </w:r>
      <w:proofErr w:type="spellStart"/>
      <w:r>
        <w:rPr>
          <w:rFonts w:hint="cs"/>
          <w:rtl/>
          <w:lang w:eastAsia="he-IL"/>
        </w:rPr>
        <w:t>דתיובתא</w:t>
      </w:r>
      <w:proofErr w:type="spellEnd"/>
      <w:r>
        <w:rPr>
          <w:rFonts w:hint="cs"/>
          <w:rtl/>
          <w:lang w:eastAsia="he-IL"/>
        </w:rPr>
        <w:t xml:space="preserve">, </w:t>
      </w:r>
      <w:bookmarkStart w:id="13837" w:name="_ETM_Q46_625866"/>
      <w:bookmarkEnd w:id="13837"/>
      <w:r>
        <w:rPr>
          <w:rFonts w:hint="cs"/>
          <w:rtl/>
          <w:lang w:eastAsia="he-IL"/>
        </w:rPr>
        <w:t xml:space="preserve">היא הבינה שזה חוק טוב וגם </w:t>
      </w:r>
      <w:bookmarkStart w:id="13838" w:name="_ETM_Q46_627046"/>
      <w:bookmarkEnd w:id="13838"/>
      <w:r>
        <w:rPr>
          <w:rFonts w:hint="cs"/>
          <w:rtl/>
          <w:lang w:eastAsia="he-IL"/>
        </w:rPr>
        <w:t xml:space="preserve">מציע טוב. באמת, עשתה פה עבודה </w:t>
      </w:r>
      <w:bookmarkStart w:id="13839" w:name="_ETM_Q46_632936"/>
      <w:bookmarkEnd w:id="13839"/>
      <w:r>
        <w:rPr>
          <w:rFonts w:hint="cs"/>
          <w:rtl/>
          <w:lang w:eastAsia="he-IL"/>
        </w:rPr>
        <w:t xml:space="preserve">נפלאה, תודתי נתונה לך. </w:t>
      </w:r>
    </w:p>
    <w:p w:rsidR="00E67DED" w:rsidRDefault="00E67DED" w:rsidP="00BC3D20">
      <w:pPr>
        <w:ind w:firstLine="0"/>
        <w:rPr>
          <w:rtl/>
          <w:lang w:eastAsia="he-IL"/>
        </w:rPr>
      </w:pPr>
    </w:p>
    <w:p w:rsidR="00E67DED" w:rsidRDefault="00E67DED" w:rsidP="005A3F0C">
      <w:pPr>
        <w:pStyle w:val="af5"/>
        <w:keepNext/>
        <w:rPr>
          <w:rtl/>
        </w:rPr>
      </w:pPr>
      <w:r w:rsidRPr="005A3F0C">
        <w:rPr>
          <w:rStyle w:val="TagStyle"/>
          <w:rtl/>
        </w:rPr>
        <w:t xml:space="preserve"> &lt;&lt; קריאה &gt;&gt; </w:t>
      </w:r>
      <w:r>
        <w:rPr>
          <w:rtl/>
        </w:rPr>
        <w:t>מירב בן ארי (יש עתיד):</w:t>
      </w:r>
      <w:r w:rsidRPr="005A3F0C">
        <w:rPr>
          <w:rStyle w:val="TagStyle"/>
          <w:rtl/>
        </w:rPr>
        <w:t xml:space="preserve"> &lt;&lt; קריאה &gt;&gt;</w:t>
      </w:r>
      <w:r>
        <w:rPr>
          <w:rtl/>
        </w:rPr>
        <w:t xml:space="preserve"> </w:t>
      </w:r>
    </w:p>
    <w:p w:rsidR="00E67DED" w:rsidRDefault="00E67DED" w:rsidP="005A3F0C">
      <w:pPr>
        <w:pStyle w:val="KeepWithNext"/>
        <w:rPr>
          <w:rtl/>
          <w:lang w:eastAsia="he-IL"/>
        </w:rPr>
      </w:pPr>
    </w:p>
    <w:p w:rsidR="00E67DED" w:rsidRDefault="00E67DED" w:rsidP="005A3F0C">
      <w:pPr>
        <w:rPr>
          <w:rtl/>
          <w:lang w:eastAsia="he-IL"/>
        </w:rPr>
      </w:pPr>
      <w:r>
        <w:rPr>
          <w:rFonts w:hint="cs"/>
          <w:rtl/>
          <w:lang w:eastAsia="he-IL"/>
        </w:rPr>
        <w:t>תודה.</w:t>
      </w:r>
    </w:p>
    <w:p w:rsidR="00E67DED" w:rsidRDefault="00E67DED" w:rsidP="005A3F0C">
      <w:pPr>
        <w:rPr>
          <w:rtl/>
          <w:lang w:eastAsia="he-IL"/>
        </w:rPr>
      </w:pPr>
    </w:p>
    <w:p w:rsidR="00E67DED" w:rsidRDefault="00E67DED" w:rsidP="005A3F0C">
      <w:pPr>
        <w:pStyle w:val="-"/>
        <w:keepNext/>
        <w:rPr>
          <w:rtl/>
        </w:rPr>
      </w:pPr>
      <w:bookmarkStart w:id="13840" w:name="ET_speakercontinue_6520_12"/>
      <w:r w:rsidRPr="005A3F0C">
        <w:rPr>
          <w:rStyle w:val="TagStyle"/>
          <w:rtl/>
        </w:rPr>
        <w:t xml:space="preserve"> &lt;&lt; דובר_המשך &gt;&gt; </w:t>
      </w:r>
      <w:r>
        <w:rPr>
          <w:rtl/>
        </w:rPr>
        <w:t>ארז מלול (ש"ס):</w:t>
      </w:r>
      <w:r w:rsidRPr="005A3F0C">
        <w:rPr>
          <w:rStyle w:val="TagStyle"/>
          <w:rtl/>
        </w:rPr>
        <w:t xml:space="preserve"> &lt;&lt; דובר_המשך &gt;&gt;</w:t>
      </w:r>
      <w:r>
        <w:rPr>
          <w:rtl/>
        </w:rPr>
        <w:t xml:space="preserve"> </w:t>
      </w:r>
      <w:bookmarkEnd w:id="13840"/>
    </w:p>
    <w:p w:rsidR="00E67DED" w:rsidRDefault="00E67DED" w:rsidP="005A3F0C">
      <w:pPr>
        <w:rPr>
          <w:rtl/>
          <w:lang w:eastAsia="he-IL"/>
        </w:rPr>
      </w:pPr>
      <w:r>
        <w:rPr>
          <w:rFonts w:hint="cs"/>
          <w:rtl/>
          <w:lang w:eastAsia="he-IL"/>
        </w:rPr>
        <w:t xml:space="preserve"> </w:t>
      </w:r>
    </w:p>
    <w:p w:rsidR="00E67DED" w:rsidRDefault="00E67DED" w:rsidP="00BC3D20">
      <w:pPr>
        <w:rPr>
          <w:rStyle w:val="TagStyle"/>
          <w:b/>
          <w:bCs/>
          <w:vanish w:val="0"/>
          <w:u w:val="single"/>
          <w:rtl/>
          <w:lang w:eastAsia="he-IL"/>
        </w:rPr>
      </w:pPr>
      <w:bookmarkStart w:id="13841" w:name="_ETM_Q46_634596"/>
      <w:bookmarkEnd w:id="13841"/>
      <w:r>
        <w:rPr>
          <w:rtl/>
          <w:lang w:eastAsia="he-IL"/>
        </w:rPr>
        <w:t xml:space="preserve">גילוי </w:t>
      </w:r>
      <w:r>
        <w:rPr>
          <w:rFonts w:hint="cs"/>
          <w:rtl/>
          <w:lang w:eastAsia="he-IL"/>
        </w:rPr>
        <w:t>ה</w:t>
      </w:r>
      <w:r>
        <w:rPr>
          <w:rtl/>
          <w:lang w:eastAsia="he-IL"/>
        </w:rPr>
        <w:t xml:space="preserve">אחריות </w:t>
      </w:r>
      <w:r>
        <w:rPr>
          <w:rFonts w:hint="cs"/>
          <w:rtl/>
          <w:lang w:eastAsia="he-IL"/>
        </w:rPr>
        <w:t>ה</w:t>
      </w:r>
      <w:r>
        <w:rPr>
          <w:rtl/>
          <w:lang w:eastAsia="he-IL"/>
        </w:rPr>
        <w:t>לאומית ושיתוף הפעולה הבוגר והערכי לטובת אזרחי מדינת ישראל.</w:t>
      </w:r>
      <w:bookmarkStart w:id="13842" w:name="_ETM_Q46_464809"/>
      <w:bookmarkEnd w:id="13842"/>
    </w:p>
    <w:p w:rsidR="00E67DED" w:rsidRDefault="00E67DED" w:rsidP="00BC3D20">
      <w:pPr>
        <w:ind w:firstLine="0"/>
        <w:rPr>
          <w:rStyle w:val="TagStyle"/>
          <w:b/>
          <w:bCs/>
          <w:vanish w:val="0"/>
          <w:u w:val="single"/>
          <w:rtl/>
          <w:lang w:eastAsia="he-IL"/>
        </w:rPr>
      </w:pPr>
    </w:p>
    <w:p w:rsidR="00E67DED" w:rsidRPr="00BC3D20" w:rsidRDefault="00E67DED" w:rsidP="00BC3D20">
      <w:pPr>
        <w:ind w:firstLine="0"/>
        <w:rPr>
          <w:b/>
          <w:bCs/>
          <w:u w:val="single"/>
          <w:rtl/>
        </w:rPr>
      </w:pPr>
      <w:bookmarkStart w:id="13843" w:name="ET_interruption_6151_13"/>
      <w:r w:rsidRPr="00BC3D20">
        <w:rPr>
          <w:rStyle w:val="TagStyle"/>
          <w:b/>
          <w:bCs/>
          <w:u w:val="single"/>
          <w:rtl/>
        </w:rPr>
        <w:t xml:space="preserve">&lt;&lt; קריאה &gt;&gt; </w:t>
      </w:r>
      <w:r w:rsidRPr="00BC3D20">
        <w:rPr>
          <w:b/>
          <w:bCs/>
          <w:u w:val="single"/>
          <w:rtl/>
        </w:rPr>
        <w:t>רון כץ (יש עתיד):</w:t>
      </w:r>
      <w:r w:rsidRPr="00BC3D20">
        <w:rPr>
          <w:rStyle w:val="TagStyle"/>
          <w:b/>
          <w:bCs/>
          <w:u w:val="single"/>
          <w:rtl/>
        </w:rPr>
        <w:t xml:space="preserve"> &lt;&lt; קריאה &gt;&gt;</w:t>
      </w:r>
      <w:r w:rsidRPr="00BC3D20">
        <w:rPr>
          <w:b/>
          <w:bCs/>
          <w:u w:val="single"/>
          <w:rtl/>
        </w:rPr>
        <w:t xml:space="preserve"> </w:t>
      </w:r>
      <w:bookmarkEnd w:id="13843"/>
    </w:p>
    <w:p w:rsidR="00E67DED" w:rsidRDefault="00E67DED" w:rsidP="005A3F0C">
      <w:pPr>
        <w:pStyle w:val="KeepWithNext"/>
        <w:rPr>
          <w:rtl/>
          <w:lang w:eastAsia="he-IL"/>
        </w:rPr>
      </w:pPr>
    </w:p>
    <w:p w:rsidR="00E67DED" w:rsidRDefault="00E67DED" w:rsidP="00EB4721">
      <w:pPr>
        <w:rPr>
          <w:rtl/>
          <w:lang w:eastAsia="he-IL"/>
        </w:rPr>
      </w:pPr>
      <w:r>
        <w:rPr>
          <w:rFonts w:hint="cs"/>
          <w:rtl/>
          <w:lang w:eastAsia="he-IL"/>
        </w:rPr>
        <w:t>אפשר לדעת איזו הפיכה בסוף הדברים?</w:t>
      </w:r>
    </w:p>
    <w:p w:rsidR="00E67DED" w:rsidRDefault="00E67DED" w:rsidP="00EB4721">
      <w:pPr>
        <w:rPr>
          <w:rtl/>
          <w:lang w:eastAsia="he-IL"/>
        </w:rPr>
      </w:pPr>
    </w:p>
    <w:p w:rsidR="00E67DED" w:rsidRDefault="00E67DED" w:rsidP="00EB4721">
      <w:pPr>
        <w:pStyle w:val="-"/>
        <w:keepNext/>
        <w:rPr>
          <w:rtl/>
        </w:rPr>
      </w:pPr>
      <w:bookmarkStart w:id="13844" w:name="ET_speakercontinue_6520_4"/>
      <w:r w:rsidRPr="00EB4721">
        <w:rPr>
          <w:rStyle w:val="TagStyle"/>
          <w:rtl/>
        </w:rPr>
        <w:t xml:space="preserve"> &lt;&lt; דובר_המשך &gt;&gt; </w:t>
      </w:r>
      <w:r>
        <w:rPr>
          <w:rtl/>
        </w:rPr>
        <w:t>ארז מלול (ש"ס):</w:t>
      </w:r>
      <w:r w:rsidRPr="00EB4721">
        <w:rPr>
          <w:rStyle w:val="TagStyle"/>
          <w:rtl/>
        </w:rPr>
        <w:t xml:space="preserve"> &lt;&lt; דובר_המשך &gt;&gt;</w:t>
      </w:r>
      <w:r>
        <w:rPr>
          <w:rtl/>
        </w:rPr>
        <w:t xml:space="preserve"> </w:t>
      </w:r>
      <w:bookmarkEnd w:id="13844"/>
    </w:p>
    <w:p w:rsidR="00E67DED" w:rsidRDefault="00E67DED" w:rsidP="00EB4721">
      <w:pPr>
        <w:pStyle w:val="KeepWithNext"/>
        <w:rPr>
          <w:rtl/>
          <w:lang w:eastAsia="he-IL"/>
        </w:rPr>
      </w:pPr>
    </w:p>
    <w:p w:rsidR="00E67DED" w:rsidRDefault="00E67DED" w:rsidP="002007D7">
      <w:pPr>
        <w:rPr>
          <w:rtl/>
          <w:lang w:eastAsia="he-IL"/>
        </w:rPr>
      </w:pPr>
      <w:bookmarkStart w:id="13845" w:name="_ETM_Q46_639546"/>
      <w:bookmarkEnd w:id="13845"/>
      <w:r>
        <w:rPr>
          <w:rtl/>
          <w:lang w:eastAsia="he-IL"/>
        </w:rPr>
        <w:t>לבסוף, תודתי האישית המיוחדת נתונה ליועץ החקיקה שלי, עו</w:t>
      </w:r>
      <w:r>
        <w:rPr>
          <w:rFonts w:hint="cs"/>
          <w:rtl/>
          <w:lang w:eastAsia="he-IL"/>
        </w:rPr>
        <w:t xml:space="preserve">רך </w:t>
      </w:r>
      <w:r>
        <w:rPr>
          <w:rtl/>
          <w:lang w:eastAsia="he-IL"/>
        </w:rPr>
        <w:t>ד</w:t>
      </w:r>
      <w:r>
        <w:rPr>
          <w:rFonts w:hint="cs"/>
          <w:rtl/>
          <w:lang w:eastAsia="he-IL"/>
        </w:rPr>
        <w:t>ין</w:t>
      </w:r>
      <w:bookmarkStart w:id="13846" w:name="_ETM_Q46_644216"/>
      <w:bookmarkEnd w:id="13846"/>
      <w:r>
        <w:rPr>
          <w:rtl/>
          <w:lang w:eastAsia="he-IL"/>
        </w:rPr>
        <w:t xml:space="preserve"> רועי אברהם, על הליווי הצמוד, היסודי והמקצועי לכל אורך הדרך ועל ההשקעה הרבה בקידום ההצעה עד להבשלתה והעברתה.</w:t>
      </w:r>
      <w:r>
        <w:rPr>
          <w:rFonts w:hint="cs"/>
          <w:rtl/>
          <w:lang w:eastAsia="he-IL"/>
        </w:rPr>
        <w:t xml:space="preserve"> ובעזרת השם, לא יודע מתי אני אנאם פה בפעם הבאה.</w:t>
      </w:r>
    </w:p>
    <w:p w:rsidR="00E67DED" w:rsidRDefault="00E67DED" w:rsidP="005A3F0C">
      <w:pPr>
        <w:rPr>
          <w:rtl/>
          <w:lang w:eastAsia="he-IL"/>
        </w:rPr>
      </w:pPr>
    </w:p>
    <w:p w:rsidR="00E67DED" w:rsidRDefault="00E67DED" w:rsidP="00846B33">
      <w:pPr>
        <w:pStyle w:val="af5"/>
        <w:keepNext/>
        <w:rPr>
          <w:rtl/>
        </w:rPr>
      </w:pPr>
      <w:r w:rsidRPr="00846B33">
        <w:rPr>
          <w:rStyle w:val="TagStyle"/>
          <w:rtl/>
        </w:rPr>
        <w:t xml:space="preserve"> &lt;&lt; קריאה &gt;&gt; </w:t>
      </w:r>
      <w:r>
        <w:rPr>
          <w:rtl/>
        </w:rPr>
        <w:t>מירב בן ארי (יש עתיד):</w:t>
      </w:r>
      <w:r w:rsidRPr="00846B33">
        <w:rPr>
          <w:rStyle w:val="TagStyle"/>
          <w:rtl/>
        </w:rPr>
        <w:t xml:space="preserve"> &lt;&lt; קריאה &gt;&gt;</w:t>
      </w:r>
      <w:r>
        <w:rPr>
          <w:rtl/>
        </w:rPr>
        <w:t xml:space="preserve"> </w:t>
      </w:r>
    </w:p>
    <w:p w:rsidR="00E67DED" w:rsidRDefault="00E67DED" w:rsidP="005A3F0C">
      <w:pPr>
        <w:rPr>
          <w:rtl/>
          <w:lang w:eastAsia="he-IL"/>
        </w:rPr>
      </w:pPr>
    </w:p>
    <w:p w:rsidR="00E67DED" w:rsidRDefault="00E67DED" w:rsidP="00846B33">
      <w:pPr>
        <w:rPr>
          <w:rtl/>
          <w:lang w:eastAsia="he-IL"/>
        </w:rPr>
      </w:pPr>
      <w:r>
        <w:rPr>
          <w:rFonts w:hint="cs"/>
          <w:rtl/>
          <w:lang w:eastAsia="he-IL"/>
        </w:rPr>
        <w:t>רגע,</w:t>
      </w:r>
      <w:bookmarkStart w:id="13847" w:name="_ETM_Q46_656766"/>
      <w:bookmarkEnd w:id="13847"/>
      <w:r>
        <w:rPr>
          <w:rFonts w:hint="cs"/>
          <w:rtl/>
          <w:lang w:eastAsia="he-IL"/>
        </w:rPr>
        <w:t xml:space="preserve"> תגיד, תגיד כמה מילים.</w:t>
      </w:r>
    </w:p>
    <w:p w:rsidR="00E67DED" w:rsidRDefault="00E67DED" w:rsidP="00EB4721">
      <w:pPr>
        <w:rPr>
          <w:rtl/>
          <w:lang w:eastAsia="he-IL"/>
        </w:rPr>
      </w:pPr>
    </w:p>
    <w:p w:rsidR="00E67DED" w:rsidRDefault="00E67DED" w:rsidP="00EB4721">
      <w:pPr>
        <w:pStyle w:val="-"/>
        <w:keepNext/>
        <w:rPr>
          <w:rtl/>
        </w:rPr>
      </w:pPr>
      <w:bookmarkStart w:id="13848" w:name="ET_speakercontinue_6520_5"/>
      <w:r w:rsidRPr="00EB4721">
        <w:rPr>
          <w:rStyle w:val="TagStyle"/>
          <w:rtl/>
        </w:rPr>
        <w:t xml:space="preserve"> &lt;&lt; דובר_המשך &gt;&gt; </w:t>
      </w:r>
      <w:r>
        <w:rPr>
          <w:rtl/>
        </w:rPr>
        <w:t>ארז מלול (ש"ס):</w:t>
      </w:r>
      <w:r w:rsidRPr="00EB4721">
        <w:rPr>
          <w:rStyle w:val="TagStyle"/>
          <w:rtl/>
        </w:rPr>
        <w:t xml:space="preserve"> &lt;&lt; דובר_המשך &gt;&gt;</w:t>
      </w:r>
      <w:r>
        <w:rPr>
          <w:rtl/>
        </w:rPr>
        <w:t xml:space="preserve"> </w:t>
      </w:r>
      <w:bookmarkEnd w:id="13848"/>
    </w:p>
    <w:p w:rsidR="00E67DED" w:rsidRDefault="00E67DED" w:rsidP="00EB4721">
      <w:pPr>
        <w:rPr>
          <w:rtl/>
          <w:lang w:eastAsia="he-IL"/>
        </w:rPr>
      </w:pPr>
    </w:p>
    <w:p w:rsidR="00E67DED" w:rsidRDefault="00E67DED" w:rsidP="002007D7">
      <w:pPr>
        <w:rPr>
          <w:rtl/>
          <w:lang w:eastAsia="he-IL"/>
        </w:rPr>
      </w:pPr>
      <w:r>
        <w:rPr>
          <w:rFonts w:hint="cs"/>
          <w:rtl/>
          <w:lang w:eastAsia="he-IL"/>
        </w:rPr>
        <w:t>אני מתפלל לבורא עולם</w:t>
      </w:r>
      <w:bookmarkStart w:id="13849" w:name="_ETM_Q46_659056"/>
      <w:bookmarkEnd w:id="13849"/>
      <w:r>
        <w:rPr>
          <w:rFonts w:hint="cs"/>
          <w:rtl/>
          <w:lang w:eastAsia="he-IL"/>
        </w:rPr>
        <w:t xml:space="preserve"> שנראה </w:t>
      </w:r>
      <w:bookmarkStart w:id="13850" w:name="_ETM_Q46_664508"/>
      <w:bookmarkEnd w:id="13850"/>
      <w:r>
        <w:rPr>
          <w:rFonts w:hint="cs"/>
          <w:rtl/>
          <w:lang w:eastAsia="he-IL"/>
        </w:rPr>
        <w:t>את החטופים בבית בקרוב.</w:t>
      </w:r>
    </w:p>
    <w:p w:rsidR="00E67DED" w:rsidRDefault="00E67DED" w:rsidP="00EB4721">
      <w:pPr>
        <w:rPr>
          <w:rtl/>
          <w:lang w:eastAsia="he-IL"/>
        </w:rPr>
      </w:pPr>
    </w:p>
    <w:p w:rsidR="00E67DED" w:rsidRDefault="00E67DED" w:rsidP="00FD0B0F">
      <w:pPr>
        <w:pStyle w:val="af5"/>
        <w:keepNext/>
        <w:rPr>
          <w:rtl/>
        </w:rPr>
      </w:pPr>
      <w:bookmarkStart w:id="13851" w:name="ET_interruption_קר_אה_15"/>
      <w:r w:rsidRPr="00FD0B0F">
        <w:rPr>
          <w:rStyle w:val="TagStyle"/>
          <w:rtl/>
        </w:rPr>
        <w:t xml:space="preserve"> &lt;&lt; קריאה &gt;&gt; </w:t>
      </w:r>
      <w:r>
        <w:rPr>
          <w:rtl/>
        </w:rPr>
        <w:t>קריאה:</w:t>
      </w:r>
      <w:r w:rsidRPr="00FD0B0F">
        <w:rPr>
          <w:rStyle w:val="TagStyle"/>
          <w:rtl/>
        </w:rPr>
        <w:t xml:space="preserve"> &lt;&lt; קריאה &gt;&gt;</w:t>
      </w:r>
      <w:r>
        <w:rPr>
          <w:rtl/>
        </w:rPr>
        <w:t xml:space="preserve"> </w:t>
      </w:r>
      <w:bookmarkEnd w:id="13851"/>
    </w:p>
    <w:p w:rsidR="00E67DED" w:rsidRDefault="00E67DED" w:rsidP="00FD0B0F">
      <w:pPr>
        <w:pStyle w:val="KeepWithNext"/>
        <w:rPr>
          <w:rtl/>
          <w:lang w:eastAsia="he-IL"/>
        </w:rPr>
      </w:pPr>
    </w:p>
    <w:p w:rsidR="00E67DED" w:rsidRDefault="00E67DED" w:rsidP="00FD0B0F">
      <w:pPr>
        <w:rPr>
          <w:rtl/>
          <w:lang w:eastAsia="he-IL"/>
        </w:rPr>
      </w:pPr>
      <w:r>
        <w:rPr>
          <w:rFonts w:hint="cs"/>
          <w:rtl/>
          <w:lang w:eastAsia="he-IL"/>
        </w:rPr>
        <w:t>אמן.</w:t>
      </w:r>
    </w:p>
    <w:p w:rsidR="00E67DED" w:rsidRDefault="00E67DED" w:rsidP="00FD0B0F">
      <w:pPr>
        <w:rPr>
          <w:rtl/>
          <w:lang w:eastAsia="he-IL"/>
        </w:rPr>
      </w:pPr>
    </w:p>
    <w:p w:rsidR="00E67DED" w:rsidRDefault="00E67DED" w:rsidP="00FD0B0F">
      <w:pPr>
        <w:pStyle w:val="-"/>
        <w:keepNext/>
        <w:rPr>
          <w:rtl/>
        </w:rPr>
      </w:pPr>
      <w:bookmarkStart w:id="13852" w:name="ET_speakercontinue_6520_16"/>
      <w:r w:rsidRPr="00FD0B0F">
        <w:rPr>
          <w:rStyle w:val="TagStyle"/>
          <w:rtl/>
        </w:rPr>
        <w:t xml:space="preserve"> &lt;&lt; דובר_המשך &gt;&gt; </w:t>
      </w:r>
      <w:r>
        <w:rPr>
          <w:rtl/>
        </w:rPr>
        <w:t>ארז מלול (ש"ס):</w:t>
      </w:r>
      <w:r w:rsidRPr="00FD0B0F">
        <w:rPr>
          <w:rStyle w:val="TagStyle"/>
          <w:rtl/>
        </w:rPr>
        <w:t xml:space="preserve"> &lt;&lt; דובר_המשך &gt;&gt;</w:t>
      </w:r>
      <w:r>
        <w:rPr>
          <w:rtl/>
        </w:rPr>
        <w:t xml:space="preserve"> </w:t>
      </w:r>
      <w:bookmarkEnd w:id="13852"/>
    </w:p>
    <w:p w:rsidR="00E67DED" w:rsidRDefault="00E67DED" w:rsidP="00FD0B0F">
      <w:pPr>
        <w:pStyle w:val="KeepWithNext"/>
        <w:rPr>
          <w:rtl/>
          <w:lang w:eastAsia="he-IL"/>
        </w:rPr>
      </w:pPr>
    </w:p>
    <w:p w:rsidR="00E67DED" w:rsidRDefault="00E67DED" w:rsidP="002007D7">
      <w:pPr>
        <w:rPr>
          <w:rtl/>
          <w:lang w:eastAsia="he-IL"/>
        </w:rPr>
      </w:pPr>
      <w:bookmarkStart w:id="13853" w:name="_ETM_Q46_662276"/>
      <w:bookmarkEnd w:id="13853"/>
      <w:r>
        <w:rPr>
          <w:rFonts w:hint="cs"/>
          <w:rtl/>
          <w:lang w:eastAsia="he-IL"/>
        </w:rPr>
        <w:t>ובעזרת השם נזכה</w:t>
      </w:r>
      <w:bookmarkStart w:id="13854" w:name="_ETM_Q46_664975"/>
      <w:bookmarkEnd w:id="13854"/>
      <w:r>
        <w:rPr>
          <w:rFonts w:hint="cs"/>
          <w:rtl/>
          <w:lang w:eastAsia="he-IL"/>
        </w:rPr>
        <w:t xml:space="preserve"> לניצחון ולסיום המלחמה בניצחון</w:t>
      </w:r>
      <w:bookmarkStart w:id="13855" w:name="_ETM_Q46_669135"/>
      <w:bookmarkEnd w:id="13855"/>
      <w:r>
        <w:rPr>
          <w:rFonts w:hint="cs"/>
          <w:rtl/>
          <w:lang w:eastAsia="he-IL"/>
        </w:rPr>
        <w:t>, ושכל חיילינו יחזרו הביתה בשלום.</w:t>
      </w:r>
    </w:p>
    <w:p w:rsidR="00E67DED" w:rsidRDefault="00E67DED" w:rsidP="00FD0B0F">
      <w:pPr>
        <w:rPr>
          <w:rtl/>
          <w:lang w:eastAsia="he-IL"/>
        </w:rPr>
      </w:pPr>
    </w:p>
    <w:p w:rsidR="00E67DED" w:rsidRDefault="00E67DED" w:rsidP="00AE08DF">
      <w:pPr>
        <w:pStyle w:val="af5"/>
        <w:keepNext/>
        <w:rPr>
          <w:rtl/>
        </w:rPr>
      </w:pPr>
      <w:bookmarkStart w:id="13856" w:name="ET_interruption_5765_17"/>
      <w:r w:rsidRPr="00AE08DF">
        <w:rPr>
          <w:rStyle w:val="TagStyle"/>
          <w:rtl/>
        </w:rPr>
        <w:t xml:space="preserve"> &lt;&lt; קריאה &gt;&gt; </w:t>
      </w:r>
      <w:r>
        <w:rPr>
          <w:rtl/>
        </w:rPr>
        <w:t>מיכאל מרדכי ביטון (כחול לבן – המחנה הממלכתי):</w:t>
      </w:r>
      <w:r w:rsidRPr="00AE08DF">
        <w:rPr>
          <w:rStyle w:val="TagStyle"/>
          <w:rtl/>
        </w:rPr>
        <w:t xml:space="preserve"> &lt;&lt; קריאה &gt;&gt;</w:t>
      </w:r>
      <w:r>
        <w:rPr>
          <w:rtl/>
        </w:rPr>
        <w:t xml:space="preserve"> </w:t>
      </w:r>
      <w:bookmarkEnd w:id="13856"/>
    </w:p>
    <w:p w:rsidR="00E67DED" w:rsidRDefault="00E67DED" w:rsidP="00AE08DF">
      <w:pPr>
        <w:pStyle w:val="KeepWithNext"/>
        <w:rPr>
          <w:rtl/>
          <w:lang w:eastAsia="he-IL"/>
        </w:rPr>
      </w:pPr>
    </w:p>
    <w:p w:rsidR="00E67DED" w:rsidRDefault="00E67DED" w:rsidP="00AE08DF">
      <w:pPr>
        <w:rPr>
          <w:rtl/>
          <w:lang w:eastAsia="he-IL"/>
        </w:rPr>
      </w:pPr>
      <w:r>
        <w:rPr>
          <w:rFonts w:hint="cs"/>
          <w:rtl/>
          <w:lang w:eastAsia="he-IL"/>
        </w:rPr>
        <w:t>לא ידענו על ההפיכה.</w:t>
      </w:r>
    </w:p>
    <w:p w:rsidR="00E67DED" w:rsidRDefault="00E67DED" w:rsidP="00AE08DF">
      <w:pPr>
        <w:rPr>
          <w:rtl/>
          <w:lang w:eastAsia="he-IL"/>
        </w:rPr>
      </w:pPr>
    </w:p>
    <w:p w:rsidR="00E67DED" w:rsidRDefault="00E67DED" w:rsidP="00AE08DF">
      <w:pPr>
        <w:pStyle w:val="-"/>
        <w:keepNext/>
        <w:rPr>
          <w:rtl/>
        </w:rPr>
      </w:pPr>
      <w:bookmarkStart w:id="13857" w:name="ET_speakercontinue_6520_18"/>
      <w:r w:rsidRPr="00AE08DF">
        <w:rPr>
          <w:rStyle w:val="TagStyle"/>
          <w:rtl/>
        </w:rPr>
        <w:t xml:space="preserve"> &lt;&lt; דובר_המשך &gt;&gt; </w:t>
      </w:r>
      <w:r>
        <w:rPr>
          <w:rtl/>
        </w:rPr>
        <w:t>ארז מלול (ש"ס):</w:t>
      </w:r>
      <w:r w:rsidRPr="00AE08DF">
        <w:rPr>
          <w:rStyle w:val="TagStyle"/>
          <w:rtl/>
        </w:rPr>
        <w:t xml:space="preserve"> &lt;&lt; דובר_המשך &gt;&gt;</w:t>
      </w:r>
      <w:r>
        <w:rPr>
          <w:rtl/>
        </w:rPr>
        <w:t xml:space="preserve"> </w:t>
      </w:r>
      <w:bookmarkEnd w:id="13857"/>
    </w:p>
    <w:p w:rsidR="00E67DED" w:rsidRDefault="00E67DED" w:rsidP="00AE08DF">
      <w:pPr>
        <w:pStyle w:val="KeepWithNext"/>
        <w:rPr>
          <w:rtl/>
          <w:lang w:eastAsia="he-IL"/>
        </w:rPr>
      </w:pPr>
    </w:p>
    <w:p w:rsidR="00E67DED" w:rsidRDefault="00E67DED" w:rsidP="002007D7">
      <w:pPr>
        <w:rPr>
          <w:rtl/>
          <w:lang w:eastAsia="he-IL"/>
        </w:rPr>
      </w:pPr>
      <w:bookmarkStart w:id="13858" w:name="_ETM_Q46_672675"/>
      <w:bookmarkEnd w:id="13858"/>
      <w:r>
        <w:rPr>
          <w:rFonts w:hint="cs"/>
          <w:rtl/>
          <w:lang w:eastAsia="he-IL"/>
        </w:rPr>
        <w:t xml:space="preserve">ושלומדי התורה ימשיכו ללמוד </w:t>
      </w:r>
      <w:bookmarkStart w:id="13859" w:name="_ETM_Q46_682317"/>
      <w:bookmarkEnd w:id="13859"/>
      <w:r>
        <w:rPr>
          <w:rFonts w:hint="cs"/>
          <w:rtl/>
          <w:lang w:eastAsia="he-IL"/>
        </w:rPr>
        <w:t>בלי כל הפרעה, וימשיכו לשמור על עם ישראל, אמן. בשם</w:t>
      </w:r>
      <w:bookmarkStart w:id="13860" w:name="_ETM_Q46_680805"/>
      <w:bookmarkEnd w:id="13860"/>
      <w:r>
        <w:rPr>
          <w:rFonts w:hint="cs"/>
          <w:rtl/>
          <w:lang w:eastAsia="he-IL"/>
        </w:rPr>
        <w:t xml:space="preserve"> </w:t>
      </w:r>
      <w:bookmarkStart w:id="13861" w:name="_ETM_Q46_684249"/>
      <w:bookmarkEnd w:id="13861"/>
      <w:r>
        <w:rPr>
          <w:rFonts w:hint="cs"/>
          <w:rtl/>
          <w:lang w:eastAsia="he-IL"/>
        </w:rPr>
        <w:t>ה' נעשה ונצליח.</w:t>
      </w:r>
    </w:p>
    <w:p w:rsidR="00E67DED" w:rsidRDefault="00E67DED" w:rsidP="00BC3D20">
      <w:pPr>
        <w:rPr>
          <w:rtl/>
          <w:lang w:eastAsia="he-IL"/>
        </w:rPr>
      </w:pPr>
    </w:p>
    <w:p w:rsidR="00E67DED" w:rsidRDefault="00E67DED" w:rsidP="004B59F5">
      <w:pPr>
        <w:pStyle w:val="af5"/>
        <w:keepNext/>
        <w:rPr>
          <w:rtl/>
        </w:rPr>
      </w:pPr>
      <w:bookmarkStart w:id="13862" w:name="ET_interruption_6151_19"/>
      <w:r w:rsidRPr="004B59F5">
        <w:rPr>
          <w:rStyle w:val="TagStyle"/>
          <w:rtl/>
        </w:rPr>
        <w:t xml:space="preserve">&lt;&lt; קריאה &gt;&gt; </w:t>
      </w:r>
      <w:r>
        <w:rPr>
          <w:rtl/>
        </w:rPr>
        <w:t>רון כץ (יש עתיד):</w:t>
      </w:r>
      <w:r w:rsidRPr="004B59F5">
        <w:rPr>
          <w:rStyle w:val="TagStyle"/>
          <w:rtl/>
        </w:rPr>
        <w:t xml:space="preserve"> &lt;&lt; קריאה &gt;&gt;</w:t>
      </w:r>
      <w:r>
        <w:rPr>
          <w:rtl/>
        </w:rPr>
        <w:t xml:space="preserve"> </w:t>
      </w:r>
      <w:bookmarkEnd w:id="13862"/>
    </w:p>
    <w:p w:rsidR="00E67DED" w:rsidRDefault="00E67DED" w:rsidP="004B59F5">
      <w:pPr>
        <w:pStyle w:val="KeepWithNext"/>
        <w:rPr>
          <w:rtl/>
          <w:lang w:eastAsia="he-IL"/>
        </w:rPr>
      </w:pPr>
    </w:p>
    <w:p w:rsidR="00E67DED" w:rsidRPr="004B59F5" w:rsidRDefault="00E67DED" w:rsidP="002007D7">
      <w:pPr>
        <w:rPr>
          <w:rtl/>
          <w:lang w:eastAsia="he-IL"/>
        </w:rPr>
      </w:pPr>
      <w:r>
        <w:rPr>
          <w:rFonts w:hint="cs"/>
          <w:rtl/>
          <w:lang w:eastAsia="he-IL"/>
        </w:rPr>
        <w:t>אבל איזו הפיכה?</w:t>
      </w:r>
      <w:bookmarkStart w:id="13863" w:name="_ETM_Q46_683295"/>
      <w:bookmarkEnd w:id="13863"/>
    </w:p>
    <w:p w:rsidR="00E67DED" w:rsidRDefault="00E67DED" w:rsidP="00EB4721">
      <w:pPr>
        <w:rPr>
          <w:rtl/>
          <w:lang w:eastAsia="he-IL"/>
        </w:rPr>
      </w:pPr>
    </w:p>
    <w:p w:rsidR="00E67DED" w:rsidRDefault="00E67DED" w:rsidP="00EA4ECF">
      <w:pPr>
        <w:pStyle w:val="af6"/>
        <w:keepNext/>
        <w:rPr>
          <w:rtl/>
        </w:rPr>
      </w:pPr>
      <w:r w:rsidRPr="00EA4ECF">
        <w:rPr>
          <w:rStyle w:val="TagStyle"/>
          <w:rtl/>
        </w:rPr>
        <w:t xml:space="preserve"> &lt;&lt; יור &gt;&gt; </w:t>
      </w:r>
      <w:r>
        <w:rPr>
          <w:rtl/>
        </w:rPr>
        <w:t>היו"ר ניסים ואטורי:</w:t>
      </w:r>
      <w:r w:rsidRPr="00EA4ECF">
        <w:rPr>
          <w:rStyle w:val="TagStyle"/>
          <w:rtl/>
        </w:rPr>
        <w:t xml:space="preserve"> &lt;&lt; יור &gt;&gt;</w:t>
      </w:r>
      <w:r>
        <w:rPr>
          <w:rtl/>
        </w:rPr>
        <w:t xml:space="preserve"> </w:t>
      </w:r>
    </w:p>
    <w:p w:rsidR="00E67DED" w:rsidRDefault="00E67DED" w:rsidP="00EA4ECF">
      <w:pPr>
        <w:rPr>
          <w:rtl/>
          <w:lang w:eastAsia="he-IL"/>
        </w:rPr>
      </w:pPr>
    </w:p>
    <w:p w:rsidR="00E67DED" w:rsidRDefault="00E67DED" w:rsidP="002007D7">
      <w:pPr>
        <w:rPr>
          <w:rtl/>
          <w:lang w:eastAsia="he-IL"/>
        </w:rPr>
      </w:pPr>
      <w:r>
        <w:rPr>
          <w:rFonts w:hint="cs"/>
          <w:rtl/>
          <w:lang w:eastAsia="he-IL"/>
        </w:rPr>
        <w:t>תודה רבה. להצעות החוק הוגשו</w:t>
      </w:r>
      <w:bookmarkStart w:id="13864" w:name="_ETM_Q46_686114"/>
      <w:bookmarkEnd w:id="13864"/>
      <w:r>
        <w:rPr>
          <w:rFonts w:hint="cs"/>
          <w:rtl/>
          <w:lang w:eastAsia="he-IL"/>
        </w:rPr>
        <w:t xml:space="preserve"> כמה </w:t>
      </w:r>
      <w:bookmarkStart w:id="13865" w:name="_ETM_Q46_690910"/>
      <w:bookmarkEnd w:id="13865"/>
      <w:r>
        <w:rPr>
          <w:rFonts w:hint="cs"/>
          <w:rtl/>
          <w:lang w:eastAsia="he-IL"/>
        </w:rPr>
        <w:t>הסתייגויות.</w:t>
      </w:r>
    </w:p>
    <w:p w:rsidR="00E67DED" w:rsidRDefault="00E67DED" w:rsidP="00EA4ECF">
      <w:pPr>
        <w:rPr>
          <w:rtl/>
          <w:lang w:eastAsia="he-IL"/>
        </w:rPr>
      </w:pPr>
    </w:p>
    <w:p w:rsidR="00E67DED" w:rsidRDefault="00E67DED" w:rsidP="00622463">
      <w:pPr>
        <w:pStyle w:val="af5"/>
        <w:keepNext/>
        <w:rPr>
          <w:rtl/>
        </w:rPr>
      </w:pPr>
      <w:r w:rsidRPr="00622463">
        <w:rPr>
          <w:rStyle w:val="TagStyle"/>
          <w:rtl/>
        </w:rPr>
        <w:t xml:space="preserve"> &lt;&lt; קריאה &gt;&gt; </w:t>
      </w:r>
      <w:r>
        <w:rPr>
          <w:rtl/>
        </w:rPr>
        <w:t>מירב בן ארי (יש עתיד):</w:t>
      </w:r>
      <w:r w:rsidRPr="00622463">
        <w:rPr>
          <w:rStyle w:val="TagStyle"/>
          <w:rtl/>
        </w:rPr>
        <w:t xml:space="preserve"> &lt;&lt; קריאה &gt;&gt;</w:t>
      </w:r>
      <w:r>
        <w:rPr>
          <w:rtl/>
        </w:rPr>
        <w:t xml:space="preserve"> </w:t>
      </w:r>
    </w:p>
    <w:p w:rsidR="00E67DED" w:rsidRDefault="00E67DED" w:rsidP="00622463">
      <w:pPr>
        <w:pStyle w:val="KeepWithNext"/>
        <w:rPr>
          <w:rtl/>
          <w:lang w:eastAsia="he-IL"/>
        </w:rPr>
      </w:pPr>
    </w:p>
    <w:p w:rsidR="00E67DED" w:rsidRDefault="00E67DED" w:rsidP="002007D7">
      <w:pPr>
        <w:rPr>
          <w:rtl/>
          <w:lang w:eastAsia="he-IL"/>
        </w:rPr>
      </w:pPr>
      <w:r>
        <w:rPr>
          <w:rFonts w:hint="cs"/>
          <w:rtl/>
          <w:lang w:eastAsia="he-IL"/>
        </w:rPr>
        <w:t xml:space="preserve">קודם כול, תודה, ארז. </w:t>
      </w:r>
    </w:p>
    <w:p w:rsidR="00E67DED" w:rsidRDefault="00E67DED" w:rsidP="00622463">
      <w:pPr>
        <w:rPr>
          <w:rtl/>
          <w:lang w:eastAsia="he-IL"/>
        </w:rPr>
      </w:pPr>
    </w:p>
    <w:p w:rsidR="00E67DED" w:rsidRDefault="00E67DED" w:rsidP="00622463">
      <w:pPr>
        <w:pStyle w:val="af6"/>
        <w:keepNext/>
        <w:rPr>
          <w:rtl/>
        </w:rPr>
      </w:pPr>
      <w:r w:rsidRPr="00622463">
        <w:rPr>
          <w:rStyle w:val="TagStyle"/>
          <w:rtl/>
        </w:rPr>
        <w:t xml:space="preserve"> &lt;&lt; יור &gt;&gt; </w:t>
      </w:r>
      <w:r>
        <w:rPr>
          <w:rtl/>
        </w:rPr>
        <w:t>היו"ר ניסים ואטורי:</w:t>
      </w:r>
      <w:r w:rsidRPr="00622463">
        <w:rPr>
          <w:rStyle w:val="TagStyle"/>
          <w:rtl/>
        </w:rPr>
        <w:t xml:space="preserve"> &lt;&lt; יור &gt;&gt;</w:t>
      </w:r>
      <w:r>
        <w:rPr>
          <w:rtl/>
        </w:rPr>
        <w:t xml:space="preserve"> </w:t>
      </w:r>
    </w:p>
    <w:p w:rsidR="00E67DED" w:rsidRDefault="00E67DED" w:rsidP="00622463">
      <w:pPr>
        <w:pStyle w:val="KeepWithNext"/>
        <w:rPr>
          <w:rtl/>
          <w:lang w:eastAsia="he-IL"/>
        </w:rPr>
      </w:pPr>
    </w:p>
    <w:p w:rsidR="00E67DED" w:rsidRDefault="00E67DED" w:rsidP="00622463">
      <w:pPr>
        <w:rPr>
          <w:rtl/>
          <w:lang w:eastAsia="he-IL"/>
        </w:rPr>
      </w:pPr>
      <w:bookmarkStart w:id="13866" w:name="_ETM_Q46_691354"/>
      <w:bookmarkEnd w:id="13866"/>
      <w:r>
        <w:rPr>
          <w:rFonts w:hint="cs"/>
          <w:rtl/>
          <w:lang w:eastAsia="he-IL"/>
        </w:rPr>
        <w:t>חברי הכנסת, אתם מפריעים.</w:t>
      </w:r>
    </w:p>
    <w:p w:rsidR="00E67DED" w:rsidRDefault="00E67DED" w:rsidP="00622463">
      <w:pPr>
        <w:rPr>
          <w:rtl/>
          <w:lang w:eastAsia="he-IL"/>
        </w:rPr>
      </w:pPr>
    </w:p>
    <w:p w:rsidR="00E67DED" w:rsidRDefault="00E67DED" w:rsidP="00622463">
      <w:pPr>
        <w:pStyle w:val="af5"/>
        <w:keepNext/>
        <w:rPr>
          <w:rtl/>
        </w:rPr>
      </w:pPr>
      <w:bookmarkStart w:id="13867" w:name="ET_interruption_5786_22"/>
      <w:r w:rsidRPr="00622463">
        <w:rPr>
          <w:rStyle w:val="TagStyle"/>
          <w:rtl/>
        </w:rPr>
        <w:t xml:space="preserve"> &lt;&lt; קריאה &gt;&gt; </w:t>
      </w:r>
      <w:r>
        <w:rPr>
          <w:rtl/>
        </w:rPr>
        <w:t>אופיר כץ (הליכוד):</w:t>
      </w:r>
      <w:r w:rsidRPr="00622463">
        <w:rPr>
          <w:rStyle w:val="TagStyle"/>
          <w:rtl/>
        </w:rPr>
        <w:t xml:space="preserve"> &lt;&lt; קריאה &gt;&gt;</w:t>
      </w:r>
      <w:r>
        <w:rPr>
          <w:rtl/>
        </w:rPr>
        <w:t xml:space="preserve"> </w:t>
      </w:r>
      <w:bookmarkEnd w:id="13867"/>
    </w:p>
    <w:p w:rsidR="00E67DED" w:rsidRDefault="00E67DED" w:rsidP="00622463">
      <w:pPr>
        <w:pStyle w:val="KeepWithNext"/>
        <w:rPr>
          <w:rtl/>
          <w:lang w:eastAsia="he-IL"/>
        </w:rPr>
      </w:pPr>
    </w:p>
    <w:p w:rsidR="00E67DED" w:rsidRDefault="00E67DED" w:rsidP="002007D7">
      <w:pPr>
        <w:rPr>
          <w:rtl/>
          <w:lang w:eastAsia="he-IL"/>
        </w:rPr>
      </w:pPr>
      <w:r>
        <w:rPr>
          <w:rFonts w:hint="cs"/>
          <w:rtl/>
          <w:lang w:eastAsia="he-IL"/>
        </w:rPr>
        <w:t>אני רוצה להודיע את - - -</w:t>
      </w:r>
    </w:p>
    <w:p w:rsidR="00E67DED" w:rsidRDefault="00E67DED" w:rsidP="00622463">
      <w:pPr>
        <w:rPr>
          <w:rtl/>
          <w:lang w:eastAsia="he-IL"/>
        </w:rPr>
      </w:pPr>
    </w:p>
    <w:p w:rsidR="00E67DED" w:rsidRDefault="00E67DED" w:rsidP="00622463">
      <w:pPr>
        <w:pStyle w:val="af6"/>
        <w:keepNext/>
        <w:rPr>
          <w:rtl/>
        </w:rPr>
      </w:pPr>
      <w:bookmarkStart w:id="13868" w:name="ET_yor_6490_23"/>
      <w:r w:rsidRPr="00622463">
        <w:rPr>
          <w:rStyle w:val="TagStyle"/>
          <w:rtl/>
        </w:rPr>
        <w:t xml:space="preserve"> &lt;&lt; יור &gt;&gt; </w:t>
      </w:r>
      <w:r>
        <w:rPr>
          <w:rtl/>
        </w:rPr>
        <w:t>היו"ר ניסים ואטורי:</w:t>
      </w:r>
      <w:r w:rsidRPr="00622463">
        <w:rPr>
          <w:rStyle w:val="TagStyle"/>
          <w:rtl/>
        </w:rPr>
        <w:t xml:space="preserve"> &lt;&lt; יור &gt;&gt;</w:t>
      </w:r>
      <w:r>
        <w:rPr>
          <w:rtl/>
        </w:rPr>
        <w:t xml:space="preserve"> </w:t>
      </w:r>
      <w:bookmarkEnd w:id="13868"/>
    </w:p>
    <w:p w:rsidR="00E67DED" w:rsidRDefault="00E67DED" w:rsidP="00622463">
      <w:pPr>
        <w:pStyle w:val="KeepWithNext"/>
        <w:rPr>
          <w:rtl/>
          <w:lang w:eastAsia="he-IL"/>
        </w:rPr>
      </w:pPr>
    </w:p>
    <w:p w:rsidR="00E67DED" w:rsidRDefault="00E67DED" w:rsidP="00622463">
      <w:pPr>
        <w:rPr>
          <w:rtl/>
          <w:lang w:eastAsia="he-IL"/>
        </w:rPr>
      </w:pPr>
      <w:r>
        <w:rPr>
          <w:rFonts w:hint="cs"/>
          <w:rtl/>
          <w:lang w:eastAsia="he-IL"/>
        </w:rPr>
        <w:t>אני יודע</w:t>
      </w:r>
      <w:bookmarkStart w:id="13869" w:name="_ETM_Q46_693274"/>
      <w:bookmarkEnd w:id="13869"/>
      <w:r>
        <w:rPr>
          <w:rFonts w:hint="cs"/>
          <w:rtl/>
          <w:lang w:eastAsia="he-IL"/>
        </w:rPr>
        <w:t xml:space="preserve">. אני יכול להמשיך? להצעת החוק הוגשו </w:t>
      </w:r>
      <w:bookmarkStart w:id="13870" w:name="_ETM_Q46_696204"/>
      <w:bookmarkEnd w:id="13870"/>
      <w:r>
        <w:rPr>
          <w:rFonts w:hint="cs"/>
          <w:rtl/>
          <w:lang w:eastAsia="he-IL"/>
        </w:rPr>
        <w:t>הסתייגויות של קבוצת יש עתיד – מירב.</w:t>
      </w:r>
    </w:p>
    <w:p w:rsidR="00E67DED" w:rsidRDefault="00E67DED" w:rsidP="00622463">
      <w:pPr>
        <w:rPr>
          <w:rtl/>
          <w:lang w:eastAsia="he-IL"/>
        </w:rPr>
      </w:pPr>
    </w:p>
    <w:p w:rsidR="00E67DED" w:rsidRDefault="00E67DED" w:rsidP="00212621">
      <w:pPr>
        <w:pStyle w:val="af5"/>
        <w:keepNext/>
        <w:rPr>
          <w:rtl/>
        </w:rPr>
      </w:pPr>
      <w:r w:rsidRPr="00212621">
        <w:rPr>
          <w:rStyle w:val="TagStyle"/>
          <w:rtl/>
        </w:rPr>
        <w:t xml:space="preserve"> &lt;&lt; קריאה &gt;&gt; </w:t>
      </w:r>
      <w:r>
        <w:rPr>
          <w:rtl/>
        </w:rPr>
        <w:t>מירב בן ארי (יש עתיד):</w:t>
      </w:r>
      <w:r w:rsidRPr="00212621">
        <w:rPr>
          <w:rStyle w:val="TagStyle"/>
          <w:rtl/>
        </w:rPr>
        <w:t xml:space="preserve"> &lt;&lt; קריאה &gt;&gt;</w:t>
      </w:r>
      <w:r>
        <w:rPr>
          <w:rtl/>
        </w:rPr>
        <w:t xml:space="preserve"> </w:t>
      </w:r>
    </w:p>
    <w:p w:rsidR="00E67DED" w:rsidRDefault="00E67DED" w:rsidP="00212621">
      <w:pPr>
        <w:pStyle w:val="KeepWithNext"/>
        <w:rPr>
          <w:rtl/>
          <w:lang w:eastAsia="he-IL"/>
        </w:rPr>
      </w:pPr>
    </w:p>
    <w:p w:rsidR="00E67DED" w:rsidRDefault="00E67DED" w:rsidP="00212621">
      <w:pPr>
        <w:rPr>
          <w:rtl/>
          <w:lang w:eastAsia="he-IL"/>
        </w:rPr>
      </w:pPr>
      <w:r>
        <w:rPr>
          <w:rFonts w:hint="cs"/>
          <w:rtl/>
          <w:lang w:eastAsia="he-IL"/>
        </w:rPr>
        <w:t>תשאל אם מישהו רוצה לנמק את ההסתייגויות.</w:t>
      </w:r>
      <w:bookmarkStart w:id="13871" w:name="_ETM_Q46_703733"/>
      <w:bookmarkEnd w:id="13871"/>
    </w:p>
    <w:p w:rsidR="00E67DED" w:rsidRDefault="00E67DED" w:rsidP="00212621">
      <w:pPr>
        <w:rPr>
          <w:rtl/>
          <w:lang w:eastAsia="he-IL"/>
        </w:rPr>
      </w:pPr>
    </w:p>
    <w:p w:rsidR="00E67DED" w:rsidRDefault="00E67DED" w:rsidP="00212621">
      <w:pPr>
        <w:pStyle w:val="af6"/>
        <w:keepNext/>
        <w:rPr>
          <w:rtl/>
        </w:rPr>
      </w:pPr>
      <w:bookmarkStart w:id="13872" w:name="ET_yor_6490_25"/>
      <w:r w:rsidRPr="00212621">
        <w:rPr>
          <w:rStyle w:val="TagStyle"/>
          <w:rtl/>
        </w:rPr>
        <w:t xml:space="preserve"> &lt;&lt; יור &gt;&gt; </w:t>
      </w:r>
      <w:r>
        <w:rPr>
          <w:rtl/>
        </w:rPr>
        <w:t>היו"ר ניסים ואטורי:</w:t>
      </w:r>
      <w:r w:rsidRPr="00212621">
        <w:rPr>
          <w:rStyle w:val="TagStyle"/>
          <w:rtl/>
        </w:rPr>
        <w:t xml:space="preserve"> &lt;&lt; יור &gt;&gt;</w:t>
      </w:r>
      <w:r>
        <w:rPr>
          <w:rtl/>
        </w:rPr>
        <w:t xml:space="preserve"> </w:t>
      </w:r>
      <w:bookmarkEnd w:id="13872"/>
    </w:p>
    <w:p w:rsidR="00E67DED" w:rsidRDefault="00E67DED" w:rsidP="00212621">
      <w:pPr>
        <w:pStyle w:val="KeepWithNext"/>
        <w:rPr>
          <w:rtl/>
          <w:lang w:eastAsia="he-IL"/>
        </w:rPr>
      </w:pPr>
    </w:p>
    <w:p w:rsidR="00E67DED" w:rsidRDefault="00E67DED" w:rsidP="00212621">
      <w:pPr>
        <w:rPr>
          <w:rtl/>
          <w:lang w:eastAsia="he-IL"/>
        </w:rPr>
      </w:pPr>
      <w:r>
        <w:rPr>
          <w:rFonts w:hint="cs"/>
          <w:rtl/>
          <w:lang w:eastAsia="he-IL"/>
        </w:rPr>
        <w:t>מישהו רוצה לנמק את ההסתייגויות? חברי יש עתיד</w:t>
      </w:r>
      <w:bookmarkStart w:id="13873" w:name="_ETM_Q46_707453"/>
      <w:bookmarkEnd w:id="13873"/>
      <w:r>
        <w:rPr>
          <w:rFonts w:hint="cs"/>
          <w:rtl/>
          <w:lang w:eastAsia="he-IL"/>
        </w:rPr>
        <w:t xml:space="preserve">? </w:t>
      </w:r>
    </w:p>
    <w:p w:rsidR="00E67DED" w:rsidRDefault="00E67DED" w:rsidP="00212621">
      <w:pPr>
        <w:rPr>
          <w:rtl/>
          <w:lang w:eastAsia="he-IL"/>
        </w:rPr>
      </w:pPr>
    </w:p>
    <w:p w:rsidR="00E67DED" w:rsidRDefault="00E67DED" w:rsidP="00F75DCA">
      <w:pPr>
        <w:pStyle w:val="af5"/>
        <w:keepNext/>
        <w:rPr>
          <w:rtl/>
        </w:rPr>
      </w:pPr>
      <w:r w:rsidRPr="00F75DCA">
        <w:rPr>
          <w:rStyle w:val="TagStyle"/>
          <w:rtl/>
        </w:rPr>
        <w:t xml:space="preserve"> &lt;&lt; קריאה &gt;&gt; </w:t>
      </w:r>
      <w:r>
        <w:rPr>
          <w:rtl/>
        </w:rPr>
        <w:t>מירב בן ארי (יש עתיד):</w:t>
      </w:r>
      <w:r w:rsidRPr="00F75DCA">
        <w:rPr>
          <w:rStyle w:val="TagStyle"/>
          <w:rtl/>
        </w:rPr>
        <w:t xml:space="preserve"> &lt;&lt; קריאה &gt;&gt;</w:t>
      </w:r>
      <w:r>
        <w:rPr>
          <w:rtl/>
        </w:rPr>
        <w:t xml:space="preserve"> </w:t>
      </w:r>
    </w:p>
    <w:p w:rsidR="00E67DED" w:rsidRDefault="00E67DED" w:rsidP="00F75DCA">
      <w:pPr>
        <w:pStyle w:val="KeepWithNext"/>
        <w:rPr>
          <w:rtl/>
          <w:lang w:eastAsia="he-IL"/>
        </w:rPr>
      </w:pPr>
    </w:p>
    <w:p w:rsidR="00E67DED" w:rsidRDefault="00E67DED" w:rsidP="00F75DCA">
      <w:pPr>
        <w:rPr>
          <w:rtl/>
          <w:lang w:eastAsia="he-IL"/>
        </w:rPr>
      </w:pPr>
      <w:r>
        <w:rPr>
          <w:rFonts w:hint="cs"/>
          <w:rtl/>
          <w:lang w:eastAsia="he-IL"/>
        </w:rPr>
        <w:t xml:space="preserve">מישהו רוצה לנמק את ההסתייגויות? חברי יש עתיד? </w:t>
      </w:r>
    </w:p>
    <w:p w:rsidR="00E67DED" w:rsidRDefault="00E67DED" w:rsidP="00F75DCA">
      <w:pPr>
        <w:rPr>
          <w:rtl/>
          <w:lang w:eastAsia="he-IL"/>
        </w:rPr>
      </w:pPr>
    </w:p>
    <w:p w:rsidR="00E67DED" w:rsidRDefault="00E67DED" w:rsidP="00F75DCA">
      <w:pPr>
        <w:pStyle w:val="af6"/>
        <w:keepNext/>
        <w:rPr>
          <w:rtl/>
        </w:rPr>
      </w:pPr>
      <w:r w:rsidRPr="00F75DCA">
        <w:rPr>
          <w:rStyle w:val="TagStyle"/>
          <w:rtl/>
        </w:rPr>
        <w:t xml:space="preserve">&lt;&lt; יור &gt;&gt; </w:t>
      </w:r>
      <w:r>
        <w:rPr>
          <w:rtl/>
        </w:rPr>
        <w:t>היו"ר ניסים ואטורי:</w:t>
      </w:r>
      <w:r w:rsidRPr="00F75DCA">
        <w:rPr>
          <w:rStyle w:val="TagStyle"/>
          <w:rtl/>
        </w:rPr>
        <w:t xml:space="preserve"> &lt;&lt; יור &gt;&gt;</w:t>
      </w:r>
      <w:r>
        <w:rPr>
          <w:rtl/>
        </w:rPr>
        <w:t xml:space="preserve"> </w:t>
      </w:r>
    </w:p>
    <w:p w:rsidR="00E67DED" w:rsidRDefault="00E67DED" w:rsidP="00F75DCA">
      <w:pPr>
        <w:pStyle w:val="KeepWithNext"/>
        <w:rPr>
          <w:rtl/>
          <w:lang w:eastAsia="he-IL"/>
        </w:rPr>
      </w:pPr>
    </w:p>
    <w:p w:rsidR="00E67DED" w:rsidRDefault="00E67DED" w:rsidP="00F75DCA">
      <w:pPr>
        <w:rPr>
          <w:rtl/>
          <w:lang w:eastAsia="he-IL"/>
        </w:rPr>
      </w:pPr>
      <w:r>
        <w:rPr>
          <w:rFonts w:hint="cs"/>
          <w:rtl/>
          <w:lang w:eastAsia="he-IL"/>
        </w:rPr>
        <w:t>לנמק את ההסתייגויות.</w:t>
      </w:r>
    </w:p>
    <w:p w:rsidR="00E67DED" w:rsidRDefault="00E67DED" w:rsidP="00F75DCA">
      <w:pPr>
        <w:rPr>
          <w:rtl/>
          <w:lang w:eastAsia="he-IL"/>
        </w:rPr>
      </w:pPr>
    </w:p>
    <w:p w:rsidR="00E67DED" w:rsidRDefault="00E67DED" w:rsidP="00F75DCA">
      <w:pPr>
        <w:pStyle w:val="af5"/>
        <w:keepNext/>
        <w:rPr>
          <w:rtl/>
        </w:rPr>
      </w:pPr>
      <w:r w:rsidRPr="00F75DCA">
        <w:rPr>
          <w:rStyle w:val="TagStyle"/>
          <w:rtl/>
        </w:rPr>
        <w:t xml:space="preserve"> &lt;&lt; קריאה &gt;&gt; </w:t>
      </w:r>
      <w:r>
        <w:rPr>
          <w:rtl/>
        </w:rPr>
        <w:t>מירב בן ארי (יש עתיד):</w:t>
      </w:r>
      <w:r w:rsidRPr="00F75DCA">
        <w:rPr>
          <w:rStyle w:val="TagStyle"/>
          <w:rtl/>
        </w:rPr>
        <w:t xml:space="preserve"> &lt;&lt; קריאה &gt;&gt;</w:t>
      </w:r>
      <w:r>
        <w:rPr>
          <w:rtl/>
        </w:rPr>
        <w:t xml:space="preserve"> </w:t>
      </w:r>
    </w:p>
    <w:p w:rsidR="00E67DED" w:rsidRDefault="00E67DED" w:rsidP="00F75DCA">
      <w:pPr>
        <w:pStyle w:val="KeepWithNext"/>
        <w:rPr>
          <w:rtl/>
          <w:lang w:eastAsia="he-IL"/>
        </w:rPr>
      </w:pPr>
    </w:p>
    <w:p w:rsidR="00E67DED" w:rsidRDefault="00E67DED" w:rsidP="00F75DCA">
      <w:pPr>
        <w:rPr>
          <w:rtl/>
          <w:lang w:eastAsia="he-IL"/>
        </w:rPr>
      </w:pPr>
      <w:r>
        <w:rPr>
          <w:rFonts w:hint="cs"/>
          <w:rtl/>
          <w:lang w:eastAsia="he-IL"/>
        </w:rPr>
        <w:t>לא.</w:t>
      </w:r>
      <w:bookmarkStart w:id="13874" w:name="_ETM_Q46_712394"/>
      <w:bookmarkEnd w:id="13874"/>
    </w:p>
    <w:p w:rsidR="00E67DED" w:rsidRDefault="00E67DED" w:rsidP="00F75DCA">
      <w:pPr>
        <w:rPr>
          <w:rtl/>
          <w:lang w:eastAsia="he-IL"/>
        </w:rPr>
      </w:pPr>
    </w:p>
    <w:p w:rsidR="00E67DED" w:rsidRDefault="00E67DED" w:rsidP="00E6788E">
      <w:pPr>
        <w:pStyle w:val="af5"/>
        <w:keepNext/>
        <w:rPr>
          <w:rtl/>
        </w:rPr>
      </w:pPr>
      <w:bookmarkStart w:id="13875" w:name="ET_interruption_קר_אה_29"/>
      <w:r w:rsidRPr="00E6788E">
        <w:rPr>
          <w:rStyle w:val="TagStyle"/>
          <w:rtl/>
        </w:rPr>
        <w:t xml:space="preserve"> &lt;&lt; קריאה &gt;&gt; </w:t>
      </w:r>
      <w:r>
        <w:rPr>
          <w:rtl/>
        </w:rPr>
        <w:t>קריאה:</w:t>
      </w:r>
      <w:r w:rsidRPr="00E6788E">
        <w:rPr>
          <w:rStyle w:val="TagStyle"/>
          <w:rtl/>
        </w:rPr>
        <w:t xml:space="preserve"> &lt;&lt; קריאה &gt;&gt;</w:t>
      </w:r>
      <w:r>
        <w:rPr>
          <w:rtl/>
        </w:rPr>
        <w:t xml:space="preserve"> </w:t>
      </w:r>
      <w:bookmarkEnd w:id="13875"/>
    </w:p>
    <w:p w:rsidR="00E67DED" w:rsidRDefault="00E67DED" w:rsidP="00E6788E">
      <w:pPr>
        <w:pStyle w:val="KeepWithNext"/>
        <w:rPr>
          <w:rtl/>
          <w:lang w:eastAsia="he-IL"/>
        </w:rPr>
      </w:pPr>
    </w:p>
    <w:p w:rsidR="00E67DED" w:rsidRDefault="00E67DED" w:rsidP="00E6788E">
      <w:pPr>
        <w:rPr>
          <w:rtl/>
          <w:lang w:eastAsia="he-IL"/>
        </w:rPr>
      </w:pPr>
      <w:r>
        <w:rPr>
          <w:rFonts w:hint="cs"/>
          <w:rtl/>
          <w:lang w:eastAsia="he-IL"/>
        </w:rPr>
        <w:t>הינה, ולדי.</w:t>
      </w:r>
    </w:p>
    <w:p w:rsidR="00E67DED" w:rsidRDefault="00E67DED" w:rsidP="00E6788E">
      <w:pPr>
        <w:rPr>
          <w:rtl/>
          <w:lang w:eastAsia="he-IL"/>
        </w:rPr>
      </w:pPr>
    </w:p>
    <w:p w:rsidR="00E67DED" w:rsidRDefault="00E67DED" w:rsidP="00E6788E">
      <w:pPr>
        <w:pStyle w:val="af6"/>
        <w:keepNext/>
        <w:rPr>
          <w:rtl/>
        </w:rPr>
      </w:pPr>
      <w:bookmarkStart w:id="13876" w:name="ET_yor_6490_30"/>
      <w:r w:rsidRPr="00E6788E">
        <w:rPr>
          <w:rStyle w:val="TagStyle"/>
          <w:rtl/>
        </w:rPr>
        <w:t xml:space="preserve"> &lt;&lt; יור &gt;&gt; </w:t>
      </w:r>
      <w:r>
        <w:rPr>
          <w:rtl/>
        </w:rPr>
        <w:t>היו"ר ניסים ואטורי:</w:t>
      </w:r>
      <w:r w:rsidRPr="00E6788E">
        <w:rPr>
          <w:rStyle w:val="TagStyle"/>
          <w:rtl/>
        </w:rPr>
        <w:t xml:space="preserve"> &lt;&lt; יור &gt;&gt;</w:t>
      </w:r>
      <w:r>
        <w:rPr>
          <w:rtl/>
        </w:rPr>
        <w:t xml:space="preserve"> </w:t>
      </w:r>
      <w:bookmarkEnd w:id="13876"/>
    </w:p>
    <w:p w:rsidR="00E67DED" w:rsidRDefault="00E67DED" w:rsidP="00E6788E">
      <w:pPr>
        <w:pStyle w:val="KeepWithNext"/>
        <w:rPr>
          <w:rtl/>
          <w:lang w:eastAsia="he-IL"/>
        </w:rPr>
      </w:pPr>
    </w:p>
    <w:p w:rsidR="00E67DED" w:rsidRDefault="00E67DED" w:rsidP="00E6788E">
      <w:pPr>
        <w:rPr>
          <w:rtl/>
          <w:lang w:eastAsia="he-IL"/>
        </w:rPr>
      </w:pPr>
      <w:r>
        <w:rPr>
          <w:rFonts w:hint="cs"/>
          <w:rtl/>
          <w:lang w:eastAsia="he-IL"/>
        </w:rPr>
        <w:t>הינה, ולדימיר.</w:t>
      </w:r>
      <w:bookmarkStart w:id="13877" w:name="_ETM_Q46_714593"/>
      <w:bookmarkEnd w:id="13877"/>
    </w:p>
    <w:p w:rsidR="00E67DED" w:rsidRDefault="00E67DED" w:rsidP="00BC3D20">
      <w:pPr>
        <w:pStyle w:val="KeepWithNext"/>
        <w:ind w:firstLine="0"/>
        <w:rPr>
          <w:rtl/>
          <w:lang w:eastAsia="he-IL"/>
        </w:rPr>
      </w:pPr>
    </w:p>
    <w:p w:rsidR="00E67DED" w:rsidRDefault="00E67DED" w:rsidP="00BC3D20">
      <w:pPr>
        <w:pStyle w:val="af5"/>
        <w:keepNext/>
        <w:rPr>
          <w:rtl/>
        </w:rPr>
      </w:pPr>
      <w:r w:rsidRPr="00BC3D20">
        <w:rPr>
          <w:rStyle w:val="TagStyle"/>
          <w:rtl/>
        </w:rPr>
        <w:t xml:space="preserve"> &lt;&lt; קריאה &gt;&gt; </w:t>
      </w:r>
      <w:r>
        <w:rPr>
          <w:rtl/>
        </w:rPr>
        <w:t>מירב בן ארי (יש עתיד):</w:t>
      </w:r>
      <w:r w:rsidRPr="00BC3D20">
        <w:rPr>
          <w:rStyle w:val="TagStyle"/>
          <w:rtl/>
        </w:rPr>
        <w:t xml:space="preserve"> &lt;&lt; קריאה &gt;&gt;</w:t>
      </w:r>
      <w:r>
        <w:rPr>
          <w:rtl/>
        </w:rPr>
        <w:t xml:space="preserve"> </w:t>
      </w:r>
    </w:p>
    <w:p w:rsidR="00E67DED" w:rsidRDefault="00E67DED" w:rsidP="00BC3D20">
      <w:pPr>
        <w:pStyle w:val="KeepWithNext"/>
        <w:rPr>
          <w:rtl/>
          <w:lang w:eastAsia="he-IL"/>
        </w:rPr>
      </w:pPr>
    </w:p>
    <w:p w:rsidR="00E67DED" w:rsidRDefault="00E67DED" w:rsidP="00BC3D20">
      <w:pPr>
        <w:rPr>
          <w:rtl/>
          <w:lang w:eastAsia="he-IL"/>
        </w:rPr>
      </w:pPr>
      <w:r>
        <w:rPr>
          <w:rFonts w:hint="cs"/>
          <w:rtl/>
          <w:lang w:eastAsia="he-IL"/>
        </w:rPr>
        <w:t>לא, לא.</w:t>
      </w:r>
    </w:p>
    <w:p w:rsidR="00E67DED" w:rsidRDefault="00E67DED" w:rsidP="00E6788E">
      <w:pPr>
        <w:rPr>
          <w:rtl/>
          <w:lang w:eastAsia="he-IL"/>
        </w:rPr>
      </w:pPr>
    </w:p>
    <w:p w:rsidR="00E67DED" w:rsidRDefault="00E67DED" w:rsidP="008A5DBB">
      <w:pPr>
        <w:pStyle w:val="af6"/>
        <w:keepNext/>
        <w:rPr>
          <w:rtl/>
        </w:rPr>
      </w:pPr>
      <w:bookmarkStart w:id="13878" w:name="ET_yor_6490_32"/>
      <w:r w:rsidRPr="008A5DBB">
        <w:rPr>
          <w:rStyle w:val="TagStyle"/>
          <w:rtl/>
        </w:rPr>
        <w:t xml:space="preserve"> &lt;&lt; יור &gt;&gt; </w:t>
      </w:r>
      <w:r>
        <w:rPr>
          <w:rtl/>
        </w:rPr>
        <w:t>היו"ר ניסים ואטורי:</w:t>
      </w:r>
      <w:r w:rsidRPr="008A5DBB">
        <w:rPr>
          <w:rStyle w:val="TagStyle"/>
          <w:rtl/>
        </w:rPr>
        <w:t xml:space="preserve"> &lt;&lt; יור &gt;&gt;</w:t>
      </w:r>
      <w:r>
        <w:rPr>
          <w:rtl/>
        </w:rPr>
        <w:t xml:space="preserve"> </w:t>
      </w:r>
      <w:bookmarkEnd w:id="13878"/>
    </w:p>
    <w:p w:rsidR="00E67DED" w:rsidRDefault="00E67DED" w:rsidP="008A5DBB">
      <w:pPr>
        <w:pStyle w:val="KeepWithNext"/>
        <w:rPr>
          <w:rtl/>
          <w:lang w:eastAsia="he-IL"/>
        </w:rPr>
      </w:pPr>
    </w:p>
    <w:p w:rsidR="00E67DED" w:rsidRDefault="00E67DED" w:rsidP="008A5DBB">
      <w:pPr>
        <w:rPr>
          <w:rtl/>
          <w:lang w:eastAsia="he-IL"/>
        </w:rPr>
      </w:pPr>
      <w:r>
        <w:rPr>
          <w:rFonts w:hint="cs"/>
          <w:rtl/>
          <w:lang w:eastAsia="he-IL"/>
        </w:rPr>
        <w:t>אה, לא?</w:t>
      </w:r>
    </w:p>
    <w:p w:rsidR="00E67DED" w:rsidRDefault="00E67DED" w:rsidP="008A5DBB">
      <w:pPr>
        <w:rPr>
          <w:rtl/>
          <w:lang w:eastAsia="he-IL"/>
        </w:rPr>
      </w:pPr>
    </w:p>
    <w:p w:rsidR="00E67DED" w:rsidRDefault="00E67DED" w:rsidP="00A266D7">
      <w:pPr>
        <w:pStyle w:val="af5"/>
        <w:keepNext/>
        <w:rPr>
          <w:rtl/>
        </w:rPr>
      </w:pPr>
      <w:r w:rsidRPr="00A266D7">
        <w:rPr>
          <w:rStyle w:val="TagStyle"/>
          <w:rtl/>
        </w:rPr>
        <w:t xml:space="preserve"> &lt;&lt; קריאה &gt;&gt; </w:t>
      </w:r>
      <w:r>
        <w:rPr>
          <w:rtl/>
        </w:rPr>
        <w:t>מירב בן ארי (יש עתיד):</w:t>
      </w:r>
      <w:r w:rsidRPr="00A266D7">
        <w:rPr>
          <w:rStyle w:val="TagStyle"/>
          <w:rtl/>
        </w:rPr>
        <w:t xml:space="preserve"> &lt;&lt; קריאה &gt;&gt;</w:t>
      </w:r>
      <w:r>
        <w:rPr>
          <w:rtl/>
        </w:rPr>
        <w:t xml:space="preserve"> </w:t>
      </w:r>
    </w:p>
    <w:p w:rsidR="00E67DED" w:rsidRDefault="00E67DED" w:rsidP="00A266D7">
      <w:pPr>
        <w:pStyle w:val="KeepWithNext"/>
        <w:rPr>
          <w:rtl/>
          <w:lang w:eastAsia="he-IL"/>
        </w:rPr>
      </w:pPr>
    </w:p>
    <w:p w:rsidR="00E67DED" w:rsidRDefault="00E67DED" w:rsidP="00004B39">
      <w:pPr>
        <w:rPr>
          <w:rtl/>
          <w:lang w:eastAsia="he-IL"/>
        </w:rPr>
      </w:pPr>
      <w:r>
        <w:rPr>
          <w:rFonts w:hint="cs"/>
          <w:rtl/>
          <w:lang w:eastAsia="he-IL"/>
        </w:rPr>
        <w:t xml:space="preserve">לא </w:t>
      </w:r>
      <w:bookmarkStart w:id="13879" w:name="_ETM_Q46_715984"/>
      <w:bookmarkEnd w:id="13879"/>
      <w:r>
        <w:rPr>
          <w:rFonts w:hint="cs"/>
          <w:rtl/>
          <w:lang w:eastAsia="he-IL"/>
        </w:rPr>
        <w:t>מנמקים. למי עוד יש הסתייגות</w:t>
      </w:r>
      <w:bookmarkStart w:id="13880" w:name="_ETM_Q46_718004"/>
      <w:bookmarkEnd w:id="13880"/>
      <w:r>
        <w:rPr>
          <w:rFonts w:hint="cs"/>
          <w:rtl/>
          <w:lang w:eastAsia="he-IL"/>
        </w:rPr>
        <w:t xml:space="preserve"> חוץ ממני?</w:t>
      </w:r>
    </w:p>
    <w:p w:rsidR="00E67DED" w:rsidRDefault="00E67DED" w:rsidP="00004B39">
      <w:pPr>
        <w:rPr>
          <w:rtl/>
          <w:lang w:eastAsia="he-IL"/>
        </w:rPr>
      </w:pPr>
    </w:p>
    <w:p w:rsidR="00E67DED" w:rsidRDefault="00E67DED" w:rsidP="00004B39">
      <w:pPr>
        <w:pStyle w:val="af6"/>
        <w:keepNext/>
        <w:rPr>
          <w:rtl/>
        </w:rPr>
      </w:pPr>
      <w:bookmarkStart w:id="13881" w:name="ET_yor_6490_34"/>
      <w:r w:rsidRPr="00004B39">
        <w:rPr>
          <w:rStyle w:val="TagStyle"/>
          <w:rtl/>
        </w:rPr>
        <w:t xml:space="preserve"> &lt;&lt; יור &gt;&gt; </w:t>
      </w:r>
      <w:r>
        <w:rPr>
          <w:rtl/>
        </w:rPr>
        <w:t>היו"ר ניסים ואטורי:</w:t>
      </w:r>
      <w:r w:rsidRPr="00004B39">
        <w:rPr>
          <w:rStyle w:val="TagStyle"/>
          <w:rtl/>
        </w:rPr>
        <w:t xml:space="preserve"> &lt;&lt; יור &gt;&gt;</w:t>
      </w:r>
      <w:r>
        <w:rPr>
          <w:rtl/>
        </w:rPr>
        <w:t xml:space="preserve"> </w:t>
      </w:r>
      <w:bookmarkEnd w:id="13881"/>
    </w:p>
    <w:p w:rsidR="00E67DED" w:rsidRDefault="00E67DED" w:rsidP="00004B39">
      <w:pPr>
        <w:pStyle w:val="KeepWithNext"/>
        <w:rPr>
          <w:rtl/>
          <w:lang w:eastAsia="he-IL"/>
        </w:rPr>
      </w:pPr>
    </w:p>
    <w:p w:rsidR="00E67DED" w:rsidRDefault="00E67DED" w:rsidP="00004B39">
      <w:pPr>
        <w:rPr>
          <w:rtl/>
          <w:lang w:eastAsia="he-IL"/>
        </w:rPr>
      </w:pPr>
      <w:r>
        <w:rPr>
          <w:rFonts w:hint="cs"/>
          <w:rtl/>
          <w:lang w:eastAsia="he-IL"/>
        </w:rPr>
        <w:t>רק את, רק אתם.</w:t>
      </w:r>
    </w:p>
    <w:p w:rsidR="00E67DED" w:rsidRDefault="00E67DED" w:rsidP="00004B39">
      <w:pPr>
        <w:rPr>
          <w:rtl/>
          <w:lang w:eastAsia="he-IL"/>
        </w:rPr>
      </w:pPr>
    </w:p>
    <w:p w:rsidR="00E67DED" w:rsidRDefault="00E67DED" w:rsidP="00004B39">
      <w:pPr>
        <w:pStyle w:val="af5"/>
        <w:keepNext/>
        <w:rPr>
          <w:rtl/>
        </w:rPr>
      </w:pPr>
      <w:r w:rsidRPr="00004B39">
        <w:rPr>
          <w:rStyle w:val="TagStyle"/>
          <w:rtl/>
        </w:rPr>
        <w:t xml:space="preserve"> &lt;&lt; קריאה &gt;&gt; </w:t>
      </w:r>
      <w:r>
        <w:rPr>
          <w:rtl/>
        </w:rPr>
        <w:t>מירב בן ארי (יש עתיד):</w:t>
      </w:r>
      <w:r w:rsidRPr="00004B39">
        <w:rPr>
          <w:rStyle w:val="TagStyle"/>
          <w:rtl/>
        </w:rPr>
        <w:t xml:space="preserve"> &lt;&lt; קריאה &gt;&gt;</w:t>
      </w:r>
      <w:r>
        <w:rPr>
          <w:rtl/>
        </w:rPr>
        <w:t xml:space="preserve"> </w:t>
      </w:r>
    </w:p>
    <w:p w:rsidR="00E67DED" w:rsidRDefault="00E67DED" w:rsidP="00004B39">
      <w:pPr>
        <w:pStyle w:val="KeepWithNext"/>
        <w:rPr>
          <w:rtl/>
          <w:lang w:eastAsia="he-IL"/>
        </w:rPr>
      </w:pPr>
    </w:p>
    <w:p w:rsidR="00E67DED" w:rsidRDefault="00E67DED" w:rsidP="00004B39">
      <w:pPr>
        <w:rPr>
          <w:rtl/>
          <w:lang w:eastAsia="he-IL"/>
        </w:rPr>
      </w:pPr>
      <w:r>
        <w:rPr>
          <w:rFonts w:hint="cs"/>
          <w:rtl/>
          <w:lang w:eastAsia="he-IL"/>
        </w:rPr>
        <w:t>אז אני מושכת</w:t>
      </w:r>
      <w:bookmarkStart w:id="13882" w:name="_ETM_Q46_721034"/>
      <w:bookmarkEnd w:id="13882"/>
      <w:r>
        <w:rPr>
          <w:rFonts w:hint="cs"/>
          <w:rtl/>
          <w:lang w:eastAsia="he-IL"/>
        </w:rPr>
        <w:t xml:space="preserve"> את כל ההסתייגויות.</w:t>
      </w:r>
    </w:p>
    <w:p w:rsidR="00E67DED" w:rsidRDefault="00E67DED" w:rsidP="00004B39">
      <w:pPr>
        <w:rPr>
          <w:rtl/>
          <w:lang w:eastAsia="he-IL"/>
        </w:rPr>
      </w:pPr>
    </w:p>
    <w:p w:rsidR="00E67DED" w:rsidRDefault="00E67DED" w:rsidP="00004B39">
      <w:pPr>
        <w:pStyle w:val="af6"/>
        <w:keepNext/>
        <w:rPr>
          <w:rtl/>
        </w:rPr>
      </w:pPr>
      <w:bookmarkStart w:id="13883" w:name="ET_yor_6490_36"/>
      <w:r w:rsidRPr="00004B39">
        <w:rPr>
          <w:rStyle w:val="TagStyle"/>
          <w:rtl/>
        </w:rPr>
        <w:t xml:space="preserve"> &lt;&lt; יור &gt;&gt; </w:t>
      </w:r>
      <w:r>
        <w:rPr>
          <w:rtl/>
        </w:rPr>
        <w:t>היו"ר ניסים ואטורי:</w:t>
      </w:r>
      <w:r w:rsidRPr="00004B39">
        <w:rPr>
          <w:rStyle w:val="TagStyle"/>
          <w:rtl/>
        </w:rPr>
        <w:t xml:space="preserve"> &lt;&lt; יור &gt;&gt;</w:t>
      </w:r>
      <w:r>
        <w:rPr>
          <w:rtl/>
        </w:rPr>
        <w:t xml:space="preserve"> </w:t>
      </w:r>
      <w:bookmarkEnd w:id="13883"/>
    </w:p>
    <w:p w:rsidR="00E67DED" w:rsidRDefault="00E67DED" w:rsidP="00004B39">
      <w:pPr>
        <w:pStyle w:val="KeepWithNext"/>
        <w:rPr>
          <w:rtl/>
          <w:lang w:eastAsia="he-IL"/>
        </w:rPr>
      </w:pPr>
    </w:p>
    <w:p w:rsidR="00E67DED" w:rsidRDefault="00E67DED" w:rsidP="00004B39">
      <w:pPr>
        <w:rPr>
          <w:rtl/>
          <w:lang w:eastAsia="he-IL"/>
        </w:rPr>
      </w:pPr>
      <w:r>
        <w:rPr>
          <w:rFonts w:hint="cs"/>
          <w:rtl/>
          <w:lang w:eastAsia="he-IL"/>
        </w:rPr>
        <w:t>מושכת את כל ההסתייגויות. בקשות רשות דיבור?</w:t>
      </w:r>
      <w:bookmarkStart w:id="13884" w:name="_ETM_Q46_724114"/>
      <w:bookmarkEnd w:id="13884"/>
      <w:r>
        <w:rPr>
          <w:rFonts w:hint="cs"/>
          <w:rtl/>
          <w:lang w:eastAsia="he-IL"/>
        </w:rPr>
        <w:t xml:space="preserve"> בקשות רשות דיבור של חברי הכנסת אביגדור ליברמן</w:t>
      </w:r>
      <w:bookmarkStart w:id="13885" w:name="_ETM_Q46_732744"/>
      <w:bookmarkEnd w:id="13885"/>
      <w:r>
        <w:rPr>
          <w:rFonts w:hint="cs"/>
          <w:rtl/>
          <w:lang w:eastAsia="he-IL"/>
        </w:rPr>
        <w:t>, עודד פורר - - -</w:t>
      </w:r>
    </w:p>
    <w:p w:rsidR="00E67DED" w:rsidRDefault="00E67DED" w:rsidP="00004B39">
      <w:pPr>
        <w:rPr>
          <w:rtl/>
          <w:lang w:eastAsia="he-IL"/>
        </w:rPr>
      </w:pPr>
    </w:p>
    <w:p w:rsidR="00E67DED" w:rsidRDefault="00E67DED" w:rsidP="001C7E9B">
      <w:pPr>
        <w:pStyle w:val="af5"/>
        <w:keepNext/>
        <w:rPr>
          <w:rtl/>
        </w:rPr>
      </w:pPr>
      <w:bookmarkStart w:id="13886" w:name="ET_interruption_6157_37"/>
      <w:r w:rsidRPr="001C7E9B">
        <w:rPr>
          <w:rStyle w:val="TagStyle"/>
          <w:rtl/>
        </w:rPr>
        <w:t xml:space="preserve"> &lt;&lt; קריאה &gt;&gt; </w:t>
      </w:r>
      <w:r>
        <w:rPr>
          <w:rtl/>
        </w:rPr>
        <w:t>שמחה רוטמן (הציונות הדתית):</w:t>
      </w:r>
      <w:r w:rsidRPr="001C7E9B">
        <w:rPr>
          <w:rStyle w:val="TagStyle"/>
          <w:rtl/>
        </w:rPr>
        <w:t xml:space="preserve"> &lt;&lt; קריאה &gt;&gt;</w:t>
      </w:r>
      <w:r>
        <w:rPr>
          <w:rtl/>
        </w:rPr>
        <w:t xml:space="preserve"> </w:t>
      </w:r>
      <w:bookmarkEnd w:id="13886"/>
    </w:p>
    <w:p w:rsidR="00E67DED" w:rsidRDefault="00E67DED" w:rsidP="001C7E9B">
      <w:pPr>
        <w:pStyle w:val="KeepWithNext"/>
        <w:rPr>
          <w:rtl/>
          <w:lang w:eastAsia="he-IL"/>
        </w:rPr>
      </w:pPr>
    </w:p>
    <w:p w:rsidR="00E67DED" w:rsidRPr="001C7E9B" w:rsidRDefault="00E67DED" w:rsidP="001C7E9B">
      <w:pPr>
        <w:rPr>
          <w:rtl/>
          <w:lang w:eastAsia="he-IL"/>
        </w:rPr>
      </w:pPr>
      <w:r>
        <w:rPr>
          <w:rFonts w:hint="cs"/>
          <w:rtl/>
          <w:lang w:eastAsia="he-IL"/>
        </w:rPr>
        <w:t>מי שלא פה, אל תקריא.</w:t>
      </w:r>
      <w:bookmarkStart w:id="13887" w:name="_ETM_Q46_736075"/>
      <w:bookmarkEnd w:id="13887"/>
    </w:p>
    <w:p w:rsidR="00E67DED" w:rsidRDefault="00E67DED" w:rsidP="00004B39">
      <w:pPr>
        <w:rPr>
          <w:rtl/>
          <w:lang w:eastAsia="he-IL"/>
        </w:rPr>
      </w:pPr>
    </w:p>
    <w:p w:rsidR="00E67DED" w:rsidRDefault="00E67DED" w:rsidP="001C7E9B">
      <w:pPr>
        <w:pStyle w:val="af5"/>
        <w:keepNext/>
        <w:rPr>
          <w:rtl/>
        </w:rPr>
      </w:pPr>
      <w:r w:rsidRPr="001C7E9B">
        <w:rPr>
          <w:rStyle w:val="TagStyle"/>
          <w:rtl/>
        </w:rPr>
        <w:t xml:space="preserve"> &lt;&lt; קריאה &gt;&gt; </w:t>
      </w:r>
      <w:r>
        <w:rPr>
          <w:rtl/>
        </w:rPr>
        <w:t>מירב בן ארי (יש עתיד):</w:t>
      </w:r>
      <w:r w:rsidRPr="001C7E9B">
        <w:rPr>
          <w:rStyle w:val="TagStyle"/>
          <w:rtl/>
        </w:rPr>
        <w:t xml:space="preserve"> &lt;&lt; קריאה &gt;&gt;</w:t>
      </w:r>
      <w:r>
        <w:rPr>
          <w:rtl/>
        </w:rPr>
        <w:t xml:space="preserve"> </w:t>
      </w:r>
    </w:p>
    <w:p w:rsidR="00E67DED" w:rsidRDefault="00E67DED" w:rsidP="001C7E9B">
      <w:pPr>
        <w:pStyle w:val="KeepWithNext"/>
        <w:rPr>
          <w:rtl/>
          <w:lang w:eastAsia="he-IL"/>
        </w:rPr>
      </w:pPr>
    </w:p>
    <w:p w:rsidR="00E67DED" w:rsidRDefault="00E67DED" w:rsidP="001C7E9B">
      <w:pPr>
        <w:rPr>
          <w:rtl/>
          <w:lang w:eastAsia="he-IL"/>
        </w:rPr>
      </w:pPr>
      <w:r>
        <w:rPr>
          <w:rFonts w:hint="cs"/>
          <w:rtl/>
          <w:lang w:eastAsia="he-IL"/>
        </w:rPr>
        <w:t>לא צריך.</w:t>
      </w:r>
    </w:p>
    <w:p w:rsidR="00E67DED" w:rsidRDefault="00E67DED" w:rsidP="001C7E9B">
      <w:pPr>
        <w:rPr>
          <w:rtl/>
          <w:lang w:eastAsia="he-IL"/>
        </w:rPr>
      </w:pPr>
    </w:p>
    <w:p w:rsidR="00E67DED" w:rsidRDefault="00E67DED" w:rsidP="001C7E9B">
      <w:pPr>
        <w:pStyle w:val="af6"/>
        <w:keepNext/>
        <w:rPr>
          <w:rtl/>
        </w:rPr>
      </w:pPr>
      <w:bookmarkStart w:id="13888" w:name="ET_yor_6490_39"/>
      <w:r w:rsidRPr="001C7E9B">
        <w:rPr>
          <w:rStyle w:val="TagStyle"/>
          <w:rtl/>
        </w:rPr>
        <w:t xml:space="preserve"> &lt;&lt; יור &gt;&gt; </w:t>
      </w:r>
      <w:r>
        <w:rPr>
          <w:rtl/>
        </w:rPr>
        <w:t>היו"ר ניסים ואטורי:</w:t>
      </w:r>
      <w:r w:rsidRPr="001C7E9B">
        <w:rPr>
          <w:rStyle w:val="TagStyle"/>
          <w:rtl/>
        </w:rPr>
        <w:t xml:space="preserve"> &lt;&lt; יור &gt;&gt;</w:t>
      </w:r>
      <w:r>
        <w:rPr>
          <w:rtl/>
        </w:rPr>
        <w:t xml:space="preserve"> </w:t>
      </w:r>
      <w:bookmarkEnd w:id="13888"/>
    </w:p>
    <w:p w:rsidR="00E67DED" w:rsidRDefault="00E67DED" w:rsidP="001C7E9B">
      <w:pPr>
        <w:pStyle w:val="KeepWithNext"/>
        <w:rPr>
          <w:rtl/>
          <w:lang w:eastAsia="he-IL"/>
        </w:rPr>
      </w:pPr>
    </w:p>
    <w:p w:rsidR="00E67DED" w:rsidRDefault="00E67DED" w:rsidP="001C7E9B">
      <w:pPr>
        <w:rPr>
          <w:rtl/>
          <w:lang w:eastAsia="he-IL"/>
        </w:rPr>
      </w:pPr>
      <w:r>
        <w:rPr>
          <w:rFonts w:hint="cs"/>
          <w:rtl/>
          <w:lang w:eastAsia="he-IL"/>
        </w:rPr>
        <w:t>שרון ניר</w:t>
      </w:r>
      <w:bookmarkStart w:id="13889" w:name="_ETM_Q46_737685"/>
      <w:bookmarkEnd w:id="13889"/>
      <w:r>
        <w:rPr>
          <w:rFonts w:hint="cs"/>
          <w:rtl/>
          <w:lang w:eastAsia="he-IL"/>
        </w:rPr>
        <w:t xml:space="preserve">? </w:t>
      </w:r>
      <w:bookmarkStart w:id="13890" w:name="_ETM_Q46_741788"/>
      <w:bookmarkEnd w:id="13890"/>
      <w:r>
        <w:rPr>
          <w:rFonts w:hint="cs"/>
          <w:rtl/>
          <w:lang w:eastAsia="he-IL"/>
        </w:rPr>
        <w:t>לא. אוקיי.</w:t>
      </w:r>
    </w:p>
    <w:p w:rsidR="00E67DED" w:rsidRDefault="00E67DED" w:rsidP="001C7E9B">
      <w:pPr>
        <w:rPr>
          <w:rtl/>
          <w:lang w:eastAsia="he-IL"/>
        </w:rPr>
      </w:pPr>
    </w:p>
    <w:p w:rsidR="00E67DED" w:rsidRDefault="00E67DED" w:rsidP="005F2FA9">
      <w:pPr>
        <w:rPr>
          <w:rtl/>
          <w:lang w:eastAsia="he-IL"/>
        </w:rPr>
      </w:pPr>
      <w:r>
        <w:rPr>
          <w:rFonts w:hint="cs"/>
          <w:rtl/>
          <w:lang w:eastAsia="he-IL"/>
        </w:rPr>
        <w:t>אנחנו נעבור להצבעה</w:t>
      </w:r>
      <w:bookmarkStart w:id="13891" w:name="_ETM_Q46_742244"/>
      <w:bookmarkEnd w:id="13891"/>
      <w:r>
        <w:rPr>
          <w:rFonts w:hint="cs"/>
          <w:rtl/>
          <w:lang w:eastAsia="he-IL"/>
        </w:rPr>
        <w:t>. חברי הכנסת, נעבור להצבעה בקריאה השנייה על</w:t>
      </w:r>
      <w:bookmarkStart w:id="13892" w:name="_ETM_Q46_746445"/>
      <w:bookmarkEnd w:id="13892"/>
      <w:r>
        <w:rPr>
          <w:rFonts w:hint="cs"/>
          <w:rtl/>
          <w:lang w:eastAsia="he-IL"/>
        </w:rPr>
        <w:t xml:space="preserve"> </w:t>
      </w:r>
      <w:r>
        <w:rPr>
          <w:rtl/>
        </w:rPr>
        <w:t xml:space="preserve">הצעת חוק התכנון והבנייה </w:t>
      </w:r>
      <w:r>
        <w:rPr>
          <w:rFonts w:hint="cs"/>
          <w:rtl/>
        </w:rPr>
        <w:t>(</w:t>
      </w:r>
      <w:r>
        <w:rPr>
          <w:rtl/>
        </w:rPr>
        <w:t>תיקון מס' 163</w:t>
      </w:r>
      <w:r>
        <w:rPr>
          <w:rFonts w:hint="cs"/>
          <w:rtl/>
        </w:rPr>
        <w:t>)</w:t>
      </w:r>
      <w:bookmarkStart w:id="13893" w:name="_ETM_Q46_747895"/>
      <w:bookmarkEnd w:id="13893"/>
      <w:r>
        <w:rPr>
          <w:rtl/>
        </w:rPr>
        <w:t>, התשפ"ה–2025</w:t>
      </w:r>
      <w:bookmarkStart w:id="13894" w:name="_ETM_Q46_747365"/>
      <w:bookmarkEnd w:id="13894"/>
      <w:r>
        <w:rPr>
          <w:rFonts w:hint="cs"/>
          <w:rtl/>
          <w:lang w:eastAsia="he-IL"/>
        </w:rPr>
        <w:t>, בתוספת לוחות התיקונים 1 ו-2</w:t>
      </w:r>
      <w:bookmarkStart w:id="13895" w:name="_ETM_Q46_753616"/>
      <w:bookmarkEnd w:id="13895"/>
      <w:r>
        <w:rPr>
          <w:rFonts w:hint="cs"/>
          <w:rtl/>
          <w:lang w:eastAsia="he-IL"/>
        </w:rPr>
        <w:t xml:space="preserve"> שהונחו </w:t>
      </w:r>
      <w:r>
        <w:rPr>
          <w:rFonts w:hint="eastAsia"/>
          <w:rtl/>
          <w:lang w:eastAsia="he-IL"/>
        </w:rPr>
        <w:t>–</w:t>
      </w:r>
      <w:r>
        <w:rPr>
          <w:rFonts w:hint="cs"/>
          <w:rtl/>
          <w:lang w:eastAsia="he-IL"/>
        </w:rPr>
        <w:t xml:space="preserve"> הצבעה.</w:t>
      </w:r>
    </w:p>
    <w:p w:rsidR="00E67DED" w:rsidRDefault="00E67DED" w:rsidP="003F3196">
      <w:pPr>
        <w:rPr>
          <w:rtl/>
          <w:lang w:eastAsia="he-IL"/>
        </w:rPr>
      </w:pPr>
      <w:bookmarkStart w:id="13896" w:name="_ETM_Q46_757526"/>
      <w:bookmarkEnd w:id="13896"/>
    </w:p>
    <w:p w:rsidR="00E67DED" w:rsidRDefault="00E67DED" w:rsidP="00AF6EC4">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19</w:t>
      </w:r>
    </w:p>
    <w:p w:rsidR="00E67DED" w:rsidRDefault="00E67DED" w:rsidP="00AF6EC4">
      <w:pPr>
        <w:pStyle w:val="--"/>
        <w:keepNext/>
        <w:rPr>
          <w:rtl/>
          <w:lang w:eastAsia="he-IL"/>
        </w:rPr>
      </w:pPr>
    </w:p>
    <w:p w:rsidR="00E67DED" w:rsidRDefault="00E67DED" w:rsidP="00857A75">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w:t>
      </w:r>
      <w:bookmarkStart w:id="13897" w:name="_ETM_Q46_764876"/>
      <w:bookmarkEnd w:id="13897"/>
      <w:r>
        <w:rPr>
          <w:rFonts w:hint="cs"/>
          <w:rtl/>
          <w:lang w:eastAsia="he-IL"/>
        </w:rPr>
        <w:t>1–8</w:t>
      </w:r>
      <w:r>
        <w:rPr>
          <w:rtl/>
          <w:lang w:eastAsia="he-IL"/>
        </w:rPr>
        <w:t xml:space="preserve"> –</w:t>
      </w:r>
      <w:r>
        <w:rPr>
          <w:rFonts w:hint="cs"/>
          <w:rtl/>
          <w:lang w:eastAsia="he-IL"/>
        </w:rPr>
        <w:t xml:space="preserve"> 14</w:t>
      </w:r>
    </w:p>
    <w:p w:rsidR="00E67DED" w:rsidRDefault="00E67DED" w:rsidP="00AF6EC4">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E67DED" w:rsidRDefault="00E67DED" w:rsidP="00AF6EC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E67DED" w:rsidRDefault="00E67DED" w:rsidP="00857A75">
      <w:pPr>
        <w:pStyle w:val="af2"/>
        <w:rPr>
          <w:rtl/>
          <w:lang w:eastAsia="he-IL"/>
        </w:rPr>
      </w:pPr>
      <w:r>
        <w:rPr>
          <w:rFonts w:hint="eastAsia"/>
          <w:rtl/>
          <w:lang w:eastAsia="he-IL"/>
        </w:rPr>
        <w:t>סעיפים</w:t>
      </w:r>
      <w:r>
        <w:rPr>
          <w:rFonts w:hint="cs"/>
          <w:rtl/>
          <w:lang w:eastAsia="he-IL"/>
        </w:rPr>
        <w:t xml:space="preserve"> 1–8 נתקבלו.</w:t>
      </w:r>
      <w:bookmarkStart w:id="13898" w:name="_ETM_Q46_775076"/>
      <w:bookmarkEnd w:id="13898"/>
    </w:p>
    <w:p w:rsidR="00E67DED" w:rsidRDefault="00E67DED" w:rsidP="00FE6C3B">
      <w:pPr>
        <w:rPr>
          <w:rtl/>
          <w:lang w:eastAsia="he-IL"/>
        </w:rPr>
      </w:pPr>
    </w:p>
    <w:p w:rsidR="00E67DED" w:rsidRDefault="00E67DED" w:rsidP="00FE6C3B">
      <w:pPr>
        <w:pStyle w:val="af6"/>
        <w:keepNext/>
        <w:rPr>
          <w:rtl/>
        </w:rPr>
      </w:pPr>
      <w:r w:rsidRPr="00FE6C3B">
        <w:rPr>
          <w:rStyle w:val="TagStyle"/>
          <w:rtl/>
        </w:rPr>
        <w:t xml:space="preserve"> &lt;&lt; יור &gt;&gt; </w:t>
      </w:r>
      <w:r>
        <w:rPr>
          <w:rtl/>
        </w:rPr>
        <w:t>היו"ר ניסים ואטורי:</w:t>
      </w:r>
      <w:r w:rsidRPr="00FE6C3B">
        <w:rPr>
          <w:rStyle w:val="TagStyle"/>
          <w:rtl/>
        </w:rPr>
        <w:t xml:space="preserve"> &lt;&lt; יור &gt;&gt;</w:t>
      </w:r>
      <w:r>
        <w:rPr>
          <w:rtl/>
        </w:rPr>
        <w:t xml:space="preserve"> </w:t>
      </w:r>
    </w:p>
    <w:p w:rsidR="00E67DED" w:rsidRDefault="00E67DED" w:rsidP="00FE6C3B">
      <w:pPr>
        <w:pStyle w:val="KeepWithNext"/>
        <w:rPr>
          <w:rtl/>
          <w:lang w:eastAsia="he-IL"/>
        </w:rPr>
      </w:pPr>
    </w:p>
    <w:p w:rsidR="00E67DED" w:rsidRDefault="00E67DED" w:rsidP="003E46F7">
      <w:pPr>
        <w:rPr>
          <w:rtl/>
          <w:lang w:eastAsia="he-IL"/>
        </w:rPr>
      </w:pPr>
      <w:r>
        <w:rPr>
          <w:rFonts w:hint="cs"/>
          <w:rtl/>
          <w:lang w:eastAsia="he-IL"/>
        </w:rPr>
        <w:t xml:space="preserve">14 בעד, חמישה נוכחים. </w:t>
      </w:r>
      <w:bookmarkStart w:id="13899" w:name="_ETM_Q46_775397"/>
      <w:bookmarkEnd w:id="13899"/>
      <w:r>
        <w:rPr>
          <w:rFonts w:hint="cs"/>
          <w:rtl/>
          <w:lang w:eastAsia="he-IL"/>
        </w:rPr>
        <w:t xml:space="preserve">אני </w:t>
      </w:r>
      <w:bookmarkStart w:id="13900" w:name="_ETM_Q46_779535"/>
      <w:bookmarkEnd w:id="13900"/>
      <w:r>
        <w:rPr>
          <w:rFonts w:hint="cs"/>
          <w:rtl/>
          <w:lang w:eastAsia="he-IL"/>
        </w:rPr>
        <w:t>קובע כי הצעת החוק אושרה בקריאה</w:t>
      </w:r>
      <w:bookmarkStart w:id="13901" w:name="_ETM_Q46_778747"/>
      <w:bookmarkEnd w:id="13901"/>
      <w:r>
        <w:rPr>
          <w:rFonts w:hint="cs"/>
          <w:rtl/>
          <w:lang w:eastAsia="he-IL"/>
        </w:rPr>
        <w:t xml:space="preserve"> השנייה. </w:t>
      </w:r>
    </w:p>
    <w:p w:rsidR="00E67DED" w:rsidRDefault="00E67DED" w:rsidP="003E46F7">
      <w:pPr>
        <w:rPr>
          <w:rtl/>
          <w:lang w:eastAsia="he-IL"/>
        </w:rPr>
      </w:pPr>
    </w:p>
    <w:p w:rsidR="00E67DED" w:rsidRDefault="00E67DED" w:rsidP="005F2FA9">
      <w:pPr>
        <w:rPr>
          <w:rtl/>
          <w:lang w:eastAsia="he-IL"/>
        </w:rPr>
      </w:pPr>
      <w:r>
        <w:rPr>
          <w:rFonts w:hint="cs"/>
          <w:rtl/>
          <w:lang w:eastAsia="he-IL"/>
        </w:rPr>
        <w:t>חברי הכנסת, אנחנו עוברים להצבעה בקריאה השלישית</w:t>
      </w:r>
      <w:bookmarkStart w:id="13902" w:name="_ETM_Q46_782316"/>
      <w:bookmarkEnd w:id="13902"/>
      <w:r>
        <w:rPr>
          <w:rFonts w:hint="cs"/>
          <w:rtl/>
          <w:lang w:eastAsia="he-IL"/>
        </w:rPr>
        <w:t xml:space="preserve"> על</w:t>
      </w:r>
      <w:bookmarkStart w:id="13903" w:name="_ETM_Q46_783776"/>
      <w:bookmarkEnd w:id="13903"/>
      <w:r>
        <w:rPr>
          <w:rFonts w:hint="cs"/>
          <w:rtl/>
        </w:rPr>
        <w:t xml:space="preserve"> </w:t>
      </w:r>
      <w:bookmarkStart w:id="13904" w:name="_ETM_Q46_784926"/>
      <w:bookmarkEnd w:id="13904"/>
      <w:r>
        <w:rPr>
          <w:rtl/>
        </w:rPr>
        <w:t xml:space="preserve">הצעת חוק התכנון והבנייה </w:t>
      </w:r>
      <w:r>
        <w:rPr>
          <w:rFonts w:hint="cs"/>
          <w:rtl/>
        </w:rPr>
        <w:t>(</w:t>
      </w:r>
      <w:r>
        <w:rPr>
          <w:rtl/>
        </w:rPr>
        <w:t>תיקון מס' 163</w:t>
      </w:r>
      <w:r>
        <w:rPr>
          <w:rFonts w:hint="cs"/>
          <w:rtl/>
        </w:rPr>
        <w:t>)</w:t>
      </w:r>
      <w:r>
        <w:rPr>
          <w:rtl/>
        </w:rPr>
        <w:t>, התשפ"ה–2025</w:t>
      </w:r>
      <w:r>
        <w:rPr>
          <w:rFonts w:hint="cs"/>
          <w:rtl/>
          <w:lang w:eastAsia="he-IL"/>
        </w:rPr>
        <w:t xml:space="preserve">, בתוספת לוחות התיקונים </w:t>
      </w:r>
      <w:bookmarkStart w:id="13905" w:name="_ETM_Q46_794817"/>
      <w:bookmarkEnd w:id="13905"/>
      <w:r>
        <w:rPr>
          <w:rFonts w:hint="cs"/>
          <w:rtl/>
          <w:lang w:eastAsia="he-IL"/>
        </w:rPr>
        <w:t xml:space="preserve">1 ו-2 </w:t>
      </w:r>
      <w:r>
        <w:rPr>
          <w:rFonts w:hint="eastAsia"/>
          <w:rtl/>
          <w:lang w:eastAsia="he-IL"/>
        </w:rPr>
        <w:t>–</w:t>
      </w:r>
      <w:r>
        <w:rPr>
          <w:rFonts w:hint="cs"/>
          <w:rtl/>
          <w:lang w:eastAsia="he-IL"/>
        </w:rPr>
        <w:t xml:space="preserve"> ההצבעה.</w:t>
      </w:r>
    </w:p>
    <w:p w:rsidR="00E67DED" w:rsidRDefault="00E67DED" w:rsidP="003E46F7">
      <w:pPr>
        <w:rPr>
          <w:rtl/>
          <w:lang w:eastAsia="he-IL"/>
        </w:rPr>
      </w:pPr>
    </w:p>
    <w:p w:rsidR="00E67DED" w:rsidRDefault="00E67DED" w:rsidP="003E46F7">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20</w:t>
      </w:r>
      <w:bookmarkStart w:id="13906" w:name="_ETM_Q46_793566"/>
      <w:bookmarkEnd w:id="13906"/>
    </w:p>
    <w:p w:rsidR="00E67DED" w:rsidRDefault="00E67DED" w:rsidP="003E46F7">
      <w:pPr>
        <w:pStyle w:val="--"/>
        <w:keepNext/>
        <w:rPr>
          <w:rtl/>
          <w:lang w:eastAsia="he-IL"/>
        </w:rPr>
      </w:pPr>
    </w:p>
    <w:p w:rsidR="00E67DED" w:rsidRDefault="00E67DED" w:rsidP="003E46F7">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13</w:t>
      </w:r>
    </w:p>
    <w:p w:rsidR="00E67DED" w:rsidRDefault="00E67DED" w:rsidP="003E46F7">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E67DED" w:rsidRDefault="00E67DED" w:rsidP="003E46F7">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1</w:t>
      </w:r>
      <w:r>
        <w:rPr>
          <w:rtl/>
          <w:lang w:eastAsia="he-IL"/>
        </w:rPr>
        <w:t xml:space="preserve"> </w:t>
      </w:r>
    </w:p>
    <w:p w:rsidR="00E67DED" w:rsidRPr="003E46F7" w:rsidRDefault="00E67DED" w:rsidP="00411B0B">
      <w:pPr>
        <w:pStyle w:val="af2"/>
        <w:rPr>
          <w:rtl/>
          <w:lang w:eastAsia="he-IL"/>
        </w:rPr>
      </w:pPr>
      <w:r>
        <w:rPr>
          <w:rFonts w:hint="eastAsia"/>
          <w:rtl/>
          <w:lang w:eastAsia="he-IL"/>
        </w:rPr>
        <w:t>חוק</w:t>
      </w:r>
      <w:r>
        <w:rPr>
          <w:rtl/>
        </w:rPr>
        <w:t xml:space="preserve"> התכנון והבנייה </w:t>
      </w:r>
      <w:r>
        <w:rPr>
          <w:rFonts w:hint="cs"/>
          <w:rtl/>
        </w:rPr>
        <w:t>(</w:t>
      </w:r>
      <w:r>
        <w:rPr>
          <w:rtl/>
        </w:rPr>
        <w:t>תיקון מס' 163</w:t>
      </w:r>
      <w:r>
        <w:rPr>
          <w:rFonts w:hint="cs"/>
          <w:rtl/>
        </w:rPr>
        <w:t>)</w:t>
      </w:r>
      <w:r>
        <w:rPr>
          <w:rtl/>
        </w:rPr>
        <w:t>, התשפ"ה–2025</w:t>
      </w:r>
      <w:r>
        <w:rPr>
          <w:rFonts w:hint="cs"/>
          <w:rtl/>
          <w:lang w:eastAsia="he-IL"/>
        </w:rPr>
        <w:t xml:space="preserve">, </w:t>
      </w:r>
      <w:bookmarkStart w:id="13907" w:name="_ETM_Q46_808897"/>
      <w:bookmarkEnd w:id="13907"/>
      <w:r>
        <w:rPr>
          <w:rFonts w:hint="cs"/>
          <w:rtl/>
          <w:lang w:eastAsia="he-IL"/>
        </w:rPr>
        <w:t>נתקבל.</w:t>
      </w:r>
    </w:p>
    <w:p w:rsidR="00E67DED" w:rsidRDefault="00E67DED" w:rsidP="00EA4ECF">
      <w:pPr>
        <w:rPr>
          <w:rtl/>
          <w:lang w:eastAsia="he-IL"/>
        </w:rPr>
      </w:pPr>
    </w:p>
    <w:p w:rsidR="00E67DED" w:rsidRDefault="00E67DED" w:rsidP="00EA4ECF">
      <w:pPr>
        <w:pStyle w:val="af6"/>
        <w:keepNext/>
        <w:rPr>
          <w:rtl/>
        </w:rPr>
      </w:pPr>
      <w:bookmarkStart w:id="13908" w:name="ET_yor_6490_7"/>
      <w:r w:rsidRPr="00EA4ECF">
        <w:rPr>
          <w:rStyle w:val="TagStyle"/>
          <w:rtl/>
        </w:rPr>
        <w:t xml:space="preserve"> &lt;&lt; יור &gt;&gt; </w:t>
      </w:r>
      <w:r>
        <w:rPr>
          <w:rtl/>
        </w:rPr>
        <w:t>היו"ר ניסים ואטורי:</w:t>
      </w:r>
      <w:r w:rsidRPr="00EA4ECF">
        <w:rPr>
          <w:rStyle w:val="TagStyle"/>
          <w:rtl/>
        </w:rPr>
        <w:t xml:space="preserve"> &lt;&lt; יור &gt;&gt;</w:t>
      </w:r>
      <w:r>
        <w:rPr>
          <w:rtl/>
        </w:rPr>
        <w:t xml:space="preserve"> </w:t>
      </w:r>
      <w:bookmarkEnd w:id="13908"/>
    </w:p>
    <w:p w:rsidR="00E67DED" w:rsidRDefault="00E67DED" w:rsidP="00EA4ECF">
      <w:pPr>
        <w:pStyle w:val="KeepWithNext"/>
        <w:rPr>
          <w:rtl/>
          <w:lang w:eastAsia="he-IL"/>
        </w:rPr>
      </w:pPr>
    </w:p>
    <w:p w:rsidR="00E67DED" w:rsidRDefault="00E67DED" w:rsidP="003E46F7">
      <w:pPr>
        <w:rPr>
          <w:rtl/>
          <w:lang w:eastAsia="he-IL"/>
        </w:rPr>
      </w:pPr>
      <w:r>
        <w:rPr>
          <w:rFonts w:hint="cs"/>
          <w:rtl/>
          <w:lang w:eastAsia="he-IL"/>
        </w:rPr>
        <w:t>בעד – 13,</w:t>
      </w:r>
      <w:bookmarkStart w:id="13909" w:name="_ETM_Q46_807717"/>
      <w:bookmarkEnd w:id="13909"/>
      <w:r>
        <w:rPr>
          <w:rFonts w:hint="cs"/>
          <w:rtl/>
          <w:lang w:eastAsia="he-IL"/>
        </w:rPr>
        <w:t xml:space="preserve"> אחד נמנע, ארבעה נוכחים. אני קובע כי הצעת </w:t>
      </w:r>
      <w:bookmarkStart w:id="13910" w:name="_ETM_Q46_810717"/>
      <w:bookmarkEnd w:id="13910"/>
      <w:r>
        <w:rPr>
          <w:rtl/>
        </w:rPr>
        <w:t xml:space="preserve">חוק התכנון והבנייה </w:t>
      </w:r>
      <w:r>
        <w:rPr>
          <w:rFonts w:hint="cs"/>
          <w:rtl/>
        </w:rPr>
        <w:t>(</w:t>
      </w:r>
      <w:r>
        <w:rPr>
          <w:rtl/>
        </w:rPr>
        <w:t>תיקון מס' 163</w:t>
      </w:r>
      <w:r>
        <w:rPr>
          <w:rFonts w:hint="cs"/>
          <w:rtl/>
        </w:rPr>
        <w:t>)</w:t>
      </w:r>
      <w:r>
        <w:rPr>
          <w:rtl/>
        </w:rPr>
        <w:t>, התשפ"ה–2025</w:t>
      </w:r>
      <w:r>
        <w:rPr>
          <w:rFonts w:hint="cs"/>
          <w:rtl/>
          <w:lang w:eastAsia="he-IL"/>
        </w:rPr>
        <w:t>, התקבלה בקריאה השנייה והשלישית</w:t>
      </w:r>
      <w:bookmarkStart w:id="13911" w:name="_ETM_Q46_815887"/>
      <w:bookmarkEnd w:id="13911"/>
      <w:r>
        <w:rPr>
          <w:rFonts w:hint="cs"/>
          <w:rtl/>
          <w:lang w:eastAsia="he-IL"/>
        </w:rPr>
        <w:t>, ותיכנס לספר החוקים.</w:t>
      </w:r>
    </w:p>
    <w:p w:rsidR="00E67DED" w:rsidRDefault="00E67DED" w:rsidP="003E46F7">
      <w:pPr>
        <w:rPr>
          <w:rtl/>
          <w:lang w:eastAsia="he-IL"/>
        </w:rPr>
      </w:pPr>
    </w:p>
    <w:p w:rsidR="00E67DED" w:rsidRDefault="00E67DED" w:rsidP="00FA3579">
      <w:pPr>
        <w:rPr>
          <w:rtl/>
        </w:rPr>
      </w:pPr>
    </w:p>
    <w:p w:rsidR="00E67DED" w:rsidRDefault="00E67DED" w:rsidP="00A413C4">
      <w:pPr>
        <w:pStyle w:val="a6"/>
        <w:rPr>
          <w:rtl/>
        </w:rPr>
      </w:pPr>
      <w:bookmarkStart w:id="13912" w:name="ET_subject_הודעת_יושב_ראש_ועדת_הכנ_61"/>
      <w:r w:rsidRPr="00A413C4">
        <w:rPr>
          <w:rStyle w:val="TagStyle"/>
          <w:rtl/>
        </w:rPr>
        <w:t xml:space="preserve">&lt;&lt; נושא &gt;&gt; </w:t>
      </w:r>
      <w:bookmarkStart w:id="13913" w:name="_Toc203597813"/>
      <w:bookmarkStart w:id="13914" w:name="_Toc203633306"/>
      <w:r>
        <w:rPr>
          <w:rtl/>
        </w:rPr>
        <w:t>הודעת יושב-ראש ועדת הכנסת</w:t>
      </w:r>
      <w:bookmarkEnd w:id="13913"/>
      <w:bookmarkEnd w:id="13914"/>
      <w:r w:rsidRPr="00A413C4">
        <w:rPr>
          <w:rStyle w:val="TagStyle"/>
          <w:rtl/>
        </w:rPr>
        <w:t xml:space="preserve"> &lt;&lt; נושא &gt;&gt;</w:t>
      </w:r>
      <w:r>
        <w:rPr>
          <w:rtl/>
        </w:rPr>
        <w:t xml:space="preserve"> </w:t>
      </w:r>
    </w:p>
    <w:bookmarkEnd w:id="13912"/>
    <w:p w:rsidR="00E67DED" w:rsidRDefault="00E67DED" w:rsidP="00A413C4">
      <w:pPr>
        <w:pStyle w:val="KeepWithNext"/>
        <w:rPr>
          <w:rtl/>
        </w:rPr>
      </w:pPr>
      <w:r>
        <w:rPr>
          <w:rtl/>
        </w:rPr>
        <w:t xml:space="preserve"> </w:t>
      </w:r>
    </w:p>
    <w:p w:rsidR="00E67DED" w:rsidRDefault="00E67DED" w:rsidP="00A413C4">
      <w:pPr>
        <w:pStyle w:val="af6"/>
        <w:keepNext/>
        <w:rPr>
          <w:rtl/>
        </w:rPr>
      </w:pPr>
      <w:r w:rsidRPr="00A413C4">
        <w:rPr>
          <w:rStyle w:val="TagStyle"/>
          <w:rtl/>
        </w:rPr>
        <w:t xml:space="preserve"> &lt;&lt; יור &gt;&gt;</w:t>
      </w:r>
      <w:r w:rsidRPr="006C3021">
        <w:rPr>
          <w:rStyle w:val="TagStyle"/>
          <w:rtl/>
        </w:rPr>
        <w:t xml:space="preserve"> </w:t>
      </w:r>
      <w:r>
        <w:rPr>
          <w:rtl/>
        </w:rPr>
        <w:t>היו"ר ניסים ואטורי:</w:t>
      </w:r>
      <w:r w:rsidRPr="006C3021">
        <w:rPr>
          <w:rStyle w:val="TagStyle"/>
          <w:rtl/>
        </w:rPr>
        <w:t xml:space="preserve"> </w:t>
      </w:r>
      <w:r w:rsidRPr="00A413C4">
        <w:rPr>
          <w:rStyle w:val="TagStyle"/>
          <w:rtl/>
        </w:rPr>
        <w:t>&lt;&lt; יור &gt;&gt;</w:t>
      </w:r>
      <w:r>
        <w:rPr>
          <w:rtl/>
        </w:rPr>
        <w:t xml:space="preserve"> </w:t>
      </w:r>
    </w:p>
    <w:p w:rsidR="00E67DED" w:rsidRDefault="00E67DED" w:rsidP="00A413C4">
      <w:pPr>
        <w:pStyle w:val="KeepWithNext"/>
        <w:rPr>
          <w:rtl/>
        </w:rPr>
      </w:pPr>
    </w:p>
    <w:p w:rsidR="00E67DED" w:rsidRPr="002B0D9D" w:rsidRDefault="00E67DED" w:rsidP="002B0D9D">
      <w:pPr>
        <w:rPr>
          <w:rtl/>
        </w:rPr>
      </w:pPr>
      <w:bookmarkStart w:id="13915" w:name="_ETM_Q47_222305"/>
      <w:bookmarkEnd w:id="13915"/>
      <w:r>
        <w:rPr>
          <w:rFonts w:hint="cs"/>
          <w:rtl/>
        </w:rPr>
        <w:t>ה</w:t>
      </w:r>
      <w:bookmarkStart w:id="13916" w:name="_ETM_Q47_222408"/>
      <w:bookmarkEnd w:id="13916"/>
      <w:r>
        <w:rPr>
          <w:rFonts w:hint="cs"/>
          <w:rtl/>
        </w:rPr>
        <w:t xml:space="preserve">ודעה ליושב-ראש ועדת הכנסת, בבקשה. </w:t>
      </w:r>
    </w:p>
    <w:p w:rsidR="00E67DED" w:rsidRDefault="00E67DED" w:rsidP="006C3021">
      <w:pPr>
        <w:rPr>
          <w:rtl/>
        </w:rPr>
      </w:pPr>
    </w:p>
    <w:p w:rsidR="00E67DED" w:rsidRDefault="00E67DED" w:rsidP="00A413C4">
      <w:pPr>
        <w:pStyle w:val="a4"/>
        <w:keepNext/>
        <w:rPr>
          <w:rtl/>
        </w:rPr>
      </w:pPr>
      <w:bookmarkStart w:id="13917" w:name="ET_speaker_6443_3"/>
      <w:r w:rsidRPr="00A413C4">
        <w:rPr>
          <w:rStyle w:val="TagStyle"/>
          <w:rtl/>
        </w:rPr>
        <w:t xml:space="preserve"> &lt;&lt; דובר &gt;&gt;</w:t>
      </w:r>
      <w:r w:rsidRPr="006C3021">
        <w:rPr>
          <w:rStyle w:val="TagStyle"/>
          <w:rtl/>
        </w:rPr>
        <w:t xml:space="preserve"> </w:t>
      </w:r>
      <w:bookmarkStart w:id="13918" w:name="_Toc203597814"/>
      <w:bookmarkStart w:id="13919" w:name="_Toc203633307"/>
      <w:r>
        <w:rPr>
          <w:rtl/>
        </w:rPr>
        <w:t>אופיר כץ (יו"ר ועדת הכנסת):</w:t>
      </w:r>
      <w:bookmarkEnd w:id="13918"/>
      <w:bookmarkEnd w:id="13919"/>
      <w:r w:rsidRPr="006C3021">
        <w:rPr>
          <w:rStyle w:val="TagStyle"/>
          <w:rtl/>
        </w:rPr>
        <w:t xml:space="preserve"> </w:t>
      </w:r>
      <w:r w:rsidRPr="00A413C4">
        <w:rPr>
          <w:rStyle w:val="TagStyle"/>
          <w:rtl/>
        </w:rPr>
        <w:t>&lt;&lt; דובר &gt;&gt;</w:t>
      </w:r>
      <w:r>
        <w:rPr>
          <w:rtl/>
        </w:rPr>
        <w:t xml:space="preserve"> </w:t>
      </w:r>
      <w:bookmarkEnd w:id="13917"/>
    </w:p>
    <w:p w:rsidR="00E67DED" w:rsidRDefault="00E67DED" w:rsidP="00A413C4">
      <w:pPr>
        <w:pStyle w:val="KeepWithNext"/>
        <w:rPr>
          <w:rtl/>
        </w:rPr>
      </w:pPr>
    </w:p>
    <w:p w:rsidR="00E67DED" w:rsidRDefault="00E67DED" w:rsidP="00E01292">
      <w:pPr>
        <w:rPr>
          <w:rtl/>
        </w:rPr>
      </w:pPr>
      <w:r>
        <w:rPr>
          <w:rFonts w:hint="cs"/>
          <w:rtl/>
        </w:rPr>
        <w:t>תו</w:t>
      </w:r>
      <w:bookmarkStart w:id="13920" w:name="_ETM_Q47_226253"/>
      <w:bookmarkEnd w:id="13920"/>
      <w:r>
        <w:rPr>
          <w:rFonts w:hint="cs"/>
          <w:rtl/>
        </w:rPr>
        <w:t xml:space="preserve">דה. היו"ר, גברתי השרה, חברי הכנסת, אבקש להודיע על חילופי אישים בוועדות </w:t>
      </w:r>
      <w:bookmarkStart w:id="13921" w:name="_ETM_Q47_176521"/>
      <w:bookmarkEnd w:id="13921"/>
      <w:r>
        <w:rPr>
          <w:rFonts w:hint="cs"/>
          <w:rtl/>
        </w:rPr>
        <w:t>הבאות מטעם סיעת הימין הממלכתי:</w:t>
      </w:r>
      <w:bookmarkStart w:id="13922" w:name="_ETM_Q47_189495"/>
      <w:bookmarkStart w:id="13923" w:name="_ETM_Q47_189597"/>
      <w:bookmarkStart w:id="13924" w:name="_ETM_Q47_189639"/>
      <w:bookmarkStart w:id="13925" w:name="_ETM_Q47_189705"/>
      <w:bookmarkEnd w:id="13922"/>
      <w:bookmarkEnd w:id="13923"/>
      <w:bookmarkEnd w:id="13924"/>
      <w:bookmarkEnd w:id="13925"/>
      <w:r>
        <w:rPr>
          <w:rFonts w:hint="cs"/>
          <w:rtl/>
        </w:rPr>
        <w:t xml:space="preserve"> בוועדת החינוך, התרבות והספורט</w:t>
      </w:r>
      <w:bookmarkStart w:id="13926" w:name="_ETM_Q47_199903"/>
      <w:bookmarkEnd w:id="13926"/>
      <w:r>
        <w:rPr>
          <w:rFonts w:hint="cs"/>
          <w:rtl/>
        </w:rPr>
        <w:t xml:space="preserve">, </w:t>
      </w:r>
      <w:bookmarkStart w:id="13927" w:name="_ETM_Q47_199971"/>
      <w:bookmarkStart w:id="13928" w:name="_ETM_Q47_239945"/>
      <w:bookmarkStart w:id="13929" w:name="_ETM_Q47_240025"/>
      <w:bookmarkEnd w:id="13927"/>
      <w:bookmarkEnd w:id="13928"/>
      <w:bookmarkEnd w:id="13929"/>
      <w:r>
        <w:rPr>
          <w:rFonts w:hint="cs"/>
          <w:rtl/>
        </w:rPr>
        <w:t>בוועדת הפנים</w:t>
      </w:r>
      <w:bookmarkStart w:id="13930" w:name="_ETM_Q47_202248"/>
      <w:bookmarkEnd w:id="13930"/>
      <w:r>
        <w:rPr>
          <w:rFonts w:hint="cs"/>
          <w:rtl/>
        </w:rPr>
        <w:t xml:space="preserve"> והגנת הסביבה</w:t>
      </w:r>
      <w:bookmarkStart w:id="13931" w:name="_ETM_Q47_205542"/>
      <w:bookmarkEnd w:id="13931"/>
      <w:r>
        <w:rPr>
          <w:rFonts w:hint="cs"/>
          <w:rtl/>
        </w:rPr>
        <w:t xml:space="preserve">, </w:t>
      </w:r>
      <w:bookmarkStart w:id="13932" w:name="_ETM_Q47_205617"/>
      <w:bookmarkEnd w:id="13932"/>
      <w:r>
        <w:rPr>
          <w:rFonts w:hint="cs"/>
          <w:rtl/>
        </w:rPr>
        <w:t>ובוועדה המיוחדת למאבק בשימוש בסמים ובאלכוהול</w:t>
      </w:r>
      <w:bookmarkStart w:id="13933" w:name="_ETM_Q47_217760"/>
      <w:bookmarkEnd w:id="13933"/>
      <w:r>
        <w:rPr>
          <w:rFonts w:hint="cs"/>
          <w:rtl/>
        </w:rPr>
        <w:t>.</w:t>
      </w:r>
    </w:p>
    <w:p w:rsidR="00E67DED" w:rsidRDefault="00E67DED" w:rsidP="006C3021">
      <w:pPr>
        <w:rPr>
          <w:rtl/>
        </w:rPr>
      </w:pPr>
      <w:bookmarkStart w:id="13934" w:name="_ETM_Q47_217839"/>
      <w:bookmarkStart w:id="13935" w:name="_ETM_Q47_218191"/>
      <w:bookmarkEnd w:id="13934"/>
      <w:bookmarkEnd w:id="13935"/>
    </w:p>
    <w:p w:rsidR="00E67DED" w:rsidRDefault="00E67DED" w:rsidP="00E01292">
      <w:pPr>
        <w:rPr>
          <w:rtl/>
        </w:rPr>
      </w:pPr>
      <w:bookmarkStart w:id="13936" w:name="_ETM_Q47_218261"/>
      <w:bookmarkEnd w:id="13936"/>
      <w:r>
        <w:rPr>
          <w:rFonts w:hint="cs"/>
          <w:rtl/>
        </w:rPr>
        <w:t>במקום חבר הכנסת מישל</w:t>
      </w:r>
      <w:bookmarkStart w:id="13937" w:name="_ETM_Q47_220989"/>
      <w:bookmarkEnd w:id="13937"/>
      <w:r>
        <w:rPr>
          <w:rFonts w:hint="cs"/>
          <w:rtl/>
        </w:rPr>
        <w:t xml:space="preserve"> בוסקילה, שמרגע זה יפסיק להיות האיש הכי עסוק בכנסת, יכהן חבר הכנסת אכרם חסון. </w:t>
      </w:r>
      <w:bookmarkStart w:id="13938" w:name="_ETM_Q47_232198"/>
      <w:bookmarkEnd w:id="13938"/>
      <w:r>
        <w:rPr>
          <w:rFonts w:hint="cs"/>
          <w:rtl/>
        </w:rPr>
        <w:t xml:space="preserve">בהצלחה. </w:t>
      </w:r>
      <w:bookmarkStart w:id="13939" w:name="_ETM_Q47_250108"/>
      <w:bookmarkEnd w:id="13939"/>
    </w:p>
    <w:p w:rsidR="00E67DED" w:rsidRDefault="00E67DED" w:rsidP="006C3021">
      <w:pPr>
        <w:rPr>
          <w:rtl/>
        </w:rPr>
      </w:pPr>
      <w:bookmarkStart w:id="13940" w:name="_ETM_Q47_250212"/>
      <w:bookmarkEnd w:id="13940"/>
    </w:p>
    <w:p w:rsidR="00E67DED" w:rsidRDefault="00E67DED" w:rsidP="00E01292">
      <w:pPr>
        <w:rPr>
          <w:rtl/>
        </w:rPr>
      </w:pPr>
      <w:bookmarkStart w:id="13941" w:name="_ETM_Q47_250251"/>
      <w:bookmarkStart w:id="13942" w:name="_ETM_Q47_250342"/>
      <w:bookmarkEnd w:id="13941"/>
      <w:bookmarkEnd w:id="13942"/>
      <w:r>
        <w:rPr>
          <w:rFonts w:hint="cs"/>
          <w:rtl/>
        </w:rPr>
        <w:t>אבקש להודיע</w:t>
      </w:r>
      <w:bookmarkStart w:id="13943" w:name="_ETM_Q47_252756"/>
      <w:bookmarkEnd w:id="13943"/>
      <w:r>
        <w:rPr>
          <w:rFonts w:hint="cs"/>
          <w:rtl/>
        </w:rPr>
        <w:t xml:space="preserve"> על חילופי אישים בוועדת הכספים</w:t>
      </w:r>
      <w:bookmarkStart w:id="13944" w:name="_ETM_Q47_254743"/>
      <w:bookmarkEnd w:id="13944"/>
      <w:r>
        <w:rPr>
          <w:rFonts w:hint="cs"/>
          <w:rtl/>
        </w:rPr>
        <w:t xml:space="preserve"> </w:t>
      </w:r>
      <w:bookmarkStart w:id="13945" w:name="_ETM_Q47_254850"/>
      <w:bookmarkEnd w:id="13945"/>
      <w:r>
        <w:rPr>
          <w:rFonts w:hint="cs"/>
          <w:rtl/>
        </w:rPr>
        <w:t>מטעם סיעת הליכוד:</w:t>
      </w:r>
      <w:bookmarkStart w:id="13946" w:name="_ETM_Q47_253674"/>
      <w:bookmarkEnd w:id="13946"/>
      <w:r>
        <w:rPr>
          <w:rFonts w:hint="cs"/>
          <w:rtl/>
        </w:rPr>
        <w:t xml:space="preserve"> במקום חבר </w:t>
      </w:r>
      <w:bookmarkStart w:id="13947" w:name="_ETM_Q47_254846"/>
      <w:bookmarkEnd w:id="13947"/>
      <w:r>
        <w:rPr>
          <w:rFonts w:hint="cs"/>
          <w:rtl/>
        </w:rPr>
        <w:t xml:space="preserve">הכנסת אביחי בוארון יכהן חבר הכנסת אופיר כץ. </w:t>
      </w:r>
      <w:bookmarkStart w:id="13948" w:name="_ETM_Q47_258951"/>
      <w:bookmarkEnd w:id="13948"/>
    </w:p>
    <w:p w:rsidR="00E67DED" w:rsidRDefault="00E67DED" w:rsidP="006C3021">
      <w:pPr>
        <w:rPr>
          <w:rtl/>
        </w:rPr>
      </w:pPr>
      <w:bookmarkStart w:id="13949" w:name="_ETM_Q47_259044"/>
      <w:bookmarkEnd w:id="13949"/>
    </w:p>
    <w:p w:rsidR="00E67DED" w:rsidRDefault="00E67DED" w:rsidP="00396717">
      <w:pPr>
        <w:rPr>
          <w:rtl/>
        </w:rPr>
      </w:pPr>
      <w:bookmarkStart w:id="13950" w:name="_ETM_Q47_259136"/>
      <w:bookmarkStart w:id="13951" w:name="_ETM_Q47_259231"/>
      <w:bookmarkStart w:id="13952" w:name="_ETM_Q47_232282"/>
      <w:bookmarkStart w:id="13953" w:name="_ETM_Q47_232357"/>
      <w:bookmarkStart w:id="13954" w:name="_ETM_Q47_232426"/>
      <w:bookmarkEnd w:id="13950"/>
      <w:bookmarkEnd w:id="13951"/>
      <w:bookmarkEnd w:id="13952"/>
      <w:bookmarkEnd w:id="13953"/>
      <w:bookmarkEnd w:id="13954"/>
      <w:r>
        <w:rPr>
          <w:rFonts w:hint="cs"/>
          <w:rtl/>
        </w:rPr>
        <w:t xml:space="preserve">אנחנו עושים את החילוף הזה על מנת </w:t>
      </w:r>
      <w:r>
        <w:rPr>
          <w:rtl/>
        </w:rPr>
        <w:t>–</w:t>
      </w:r>
      <w:r>
        <w:rPr>
          <w:rFonts w:hint="cs"/>
          <w:rtl/>
        </w:rPr>
        <w:t xml:space="preserve"> יש לנו עוד כמה שינויים בעקבות פרישתם</w:t>
      </w:r>
      <w:bookmarkStart w:id="13955" w:name="_ETM_Q47_269584"/>
      <w:bookmarkEnd w:id="13955"/>
      <w:r>
        <w:rPr>
          <w:rFonts w:hint="cs"/>
          <w:rtl/>
        </w:rPr>
        <w:t xml:space="preserve"> של ראשי ועדות </w:t>
      </w:r>
      <w:r>
        <w:rPr>
          <w:rFonts w:hint="eastAsia"/>
          <w:rtl/>
        </w:rPr>
        <w:t>–</w:t>
      </w:r>
      <w:r>
        <w:rPr>
          <w:rFonts w:hint="cs"/>
          <w:rtl/>
        </w:rPr>
        <w:t xml:space="preserve"> אנחנו חייבים לפתור היום את ועדת הכ</w:t>
      </w:r>
      <w:bookmarkStart w:id="13956" w:name="_ETM_Q47_276038"/>
      <w:bookmarkEnd w:id="13956"/>
      <w:r>
        <w:rPr>
          <w:rFonts w:hint="cs"/>
          <w:rtl/>
        </w:rPr>
        <w:t>ספים, מאחר ויש את מתווה הפיצויים שאזרחי ישראל מחכים לו.</w:t>
      </w:r>
      <w:bookmarkStart w:id="13957" w:name="_ETM_Q47_279845"/>
      <w:bookmarkEnd w:id="13957"/>
      <w:r>
        <w:rPr>
          <w:rFonts w:hint="cs"/>
          <w:rtl/>
        </w:rPr>
        <w:t xml:space="preserve"> </w:t>
      </w:r>
    </w:p>
    <w:p w:rsidR="00E67DED" w:rsidRDefault="00E67DED" w:rsidP="00396717">
      <w:pPr>
        <w:rPr>
          <w:rtl/>
        </w:rPr>
      </w:pPr>
    </w:p>
    <w:p w:rsidR="00E67DED" w:rsidRDefault="00E67DED" w:rsidP="00396717">
      <w:pPr>
        <w:rPr>
          <w:rtl/>
        </w:rPr>
      </w:pPr>
      <w:r>
        <w:rPr>
          <w:rFonts w:hint="cs"/>
          <w:rtl/>
        </w:rPr>
        <w:t xml:space="preserve">אני מתמנה באופן זמני ביותר, על מנת שיוכלו להשלים את </w:t>
      </w:r>
      <w:bookmarkStart w:id="13958" w:name="_ETM_Q47_283467"/>
      <w:bookmarkEnd w:id="13958"/>
      <w:r>
        <w:rPr>
          <w:rFonts w:hint="cs"/>
          <w:rtl/>
        </w:rPr>
        <w:t>החקיקה בחמישי וראשון, וביום שני נוכל להביא את המתווה</w:t>
      </w:r>
      <w:bookmarkStart w:id="13959" w:name="_ETM_Q47_286653"/>
      <w:bookmarkEnd w:id="13959"/>
      <w:r>
        <w:rPr>
          <w:rFonts w:hint="cs"/>
          <w:rtl/>
        </w:rPr>
        <w:t xml:space="preserve"> לשנייה ושלישית בכנסת. יהיה דיון או בחמישי או בראשון, להשלים</w:t>
      </w:r>
      <w:bookmarkStart w:id="13960" w:name="_ETM_Q47_293376"/>
      <w:bookmarkEnd w:id="13960"/>
      <w:r>
        <w:rPr>
          <w:rFonts w:hint="cs"/>
          <w:rtl/>
        </w:rPr>
        <w:t xml:space="preserve"> את המלאכה, ובשני לוועדת - - - </w:t>
      </w:r>
    </w:p>
    <w:p w:rsidR="00E67DED" w:rsidRDefault="00E67DED" w:rsidP="00396717">
      <w:pPr>
        <w:rPr>
          <w:rtl/>
        </w:rPr>
      </w:pPr>
    </w:p>
    <w:p w:rsidR="00E67DED" w:rsidRDefault="00E67DED" w:rsidP="00BF77E9">
      <w:pPr>
        <w:pStyle w:val="af5"/>
        <w:keepNext/>
        <w:rPr>
          <w:rtl/>
        </w:rPr>
      </w:pPr>
      <w:bookmarkStart w:id="13961" w:name="ET_interruption_5771_198"/>
      <w:r w:rsidRPr="00BF77E9">
        <w:rPr>
          <w:rStyle w:val="TagStyle"/>
          <w:rtl/>
        </w:rPr>
        <w:t xml:space="preserve"> &lt;&lt; קריאה &gt;&gt; </w:t>
      </w:r>
      <w:r>
        <w:rPr>
          <w:rtl/>
        </w:rPr>
        <w:t>איתן גינזבורג (כחול לבן – המחנה הממלכתי):</w:t>
      </w:r>
      <w:r w:rsidRPr="00BF77E9">
        <w:rPr>
          <w:rStyle w:val="TagStyle"/>
          <w:rtl/>
        </w:rPr>
        <w:t xml:space="preserve"> &lt;&lt; קריאה &gt;&gt;</w:t>
      </w:r>
      <w:r>
        <w:rPr>
          <w:rtl/>
        </w:rPr>
        <w:t xml:space="preserve">   </w:t>
      </w:r>
      <w:bookmarkEnd w:id="13961"/>
    </w:p>
    <w:p w:rsidR="00E67DED" w:rsidRPr="00BF77E9" w:rsidRDefault="00E67DED" w:rsidP="00BF77E9">
      <w:pPr>
        <w:rPr>
          <w:rtl/>
          <w:lang w:eastAsia="he-IL"/>
        </w:rPr>
      </w:pPr>
    </w:p>
    <w:p w:rsidR="00E67DED" w:rsidRDefault="00E67DED" w:rsidP="002B0D9D">
      <w:pPr>
        <w:rPr>
          <w:rtl/>
          <w:lang w:eastAsia="he-IL"/>
        </w:rPr>
      </w:pPr>
      <w:bookmarkStart w:id="13962" w:name="_ETM_Q47_297814"/>
      <w:bookmarkStart w:id="13963" w:name="_ETM_Q47_298236"/>
      <w:bookmarkStart w:id="13964" w:name="_ETM_Q47_298346"/>
      <w:bookmarkStart w:id="13965" w:name="ET_speakercontinue_6443_4"/>
      <w:bookmarkEnd w:id="13962"/>
      <w:bookmarkEnd w:id="13963"/>
      <w:bookmarkEnd w:id="13964"/>
      <w:r>
        <w:rPr>
          <w:rFonts w:hint="cs"/>
          <w:rtl/>
          <w:lang w:eastAsia="he-IL"/>
        </w:rPr>
        <w:t xml:space="preserve">מינוי ראוי. </w:t>
      </w:r>
      <w:bookmarkStart w:id="13966" w:name="_ETM_Q47_296365"/>
      <w:bookmarkEnd w:id="13966"/>
    </w:p>
    <w:p w:rsidR="00E67DED" w:rsidRPr="00A413C4" w:rsidRDefault="00E67DED" w:rsidP="00A413C4">
      <w:pPr>
        <w:rPr>
          <w:rtl/>
        </w:rPr>
      </w:pPr>
      <w:bookmarkStart w:id="13967" w:name="_ETM_Q47_296460"/>
      <w:bookmarkStart w:id="13968" w:name="_ETM_Q47_297483"/>
      <w:bookmarkEnd w:id="13967"/>
      <w:bookmarkEnd w:id="13968"/>
    </w:p>
    <w:p w:rsidR="00E67DED" w:rsidRDefault="00E67DED" w:rsidP="00A413C4">
      <w:pPr>
        <w:pStyle w:val="-"/>
        <w:keepNext/>
        <w:rPr>
          <w:rtl/>
        </w:rPr>
      </w:pPr>
      <w:bookmarkStart w:id="13969" w:name="ET_speakercontinue_6443_32"/>
      <w:r w:rsidRPr="00A413C4">
        <w:rPr>
          <w:rStyle w:val="TagStyle"/>
          <w:rtl/>
        </w:rPr>
        <w:t xml:space="preserve"> &lt;&lt; דובר_המשך &gt;&gt;</w:t>
      </w:r>
      <w:r w:rsidRPr="002B0D9D">
        <w:rPr>
          <w:rStyle w:val="TagStyle"/>
          <w:rtl/>
        </w:rPr>
        <w:t xml:space="preserve"> </w:t>
      </w:r>
      <w:r>
        <w:rPr>
          <w:rtl/>
        </w:rPr>
        <w:t>אופיר כץ (יו"ר ועדת הכנסת):</w:t>
      </w:r>
      <w:r w:rsidRPr="002B0D9D">
        <w:rPr>
          <w:rStyle w:val="TagStyle"/>
          <w:rtl/>
        </w:rPr>
        <w:t xml:space="preserve"> </w:t>
      </w:r>
      <w:r w:rsidRPr="00A413C4">
        <w:rPr>
          <w:rStyle w:val="TagStyle"/>
          <w:rtl/>
        </w:rPr>
        <w:t>&lt;&lt; דובר_המשך &gt;&gt;</w:t>
      </w:r>
      <w:r>
        <w:rPr>
          <w:rtl/>
        </w:rPr>
        <w:t xml:space="preserve"> </w:t>
      </w:r>
      <w:bookmarkEnd w:id="13969"/>
    </w:p>
    <w:p w:rsidR="00E67DED" w:rsidRDefault="00E67DED" w:rsidP="00A413C4">
      <w:pPr>
        <w:pStyle w:val="KeepWithNext"/>
        <w:rPr>
          <w:rtl/>
          <w:lang w:eastAsia="he-IL"/>
        </w:rPr>
      </w:pPr>
    </w:p>
    <w:p w:rsidR="00E67DED" w:rsidRDefault="00E67DED" w:rsidP="002B0D9D">
      <w:pPr>
        <w:rPr>
          <w:rtl/>
          <w:lang w:eastAsia="he-IL"/>
        </w:rPr>
      </w:pPr>
      <w:bookmarkStart w:id="13970" w:name="_ETM_Q47_299230"/>
      <w:bookmarkEnd w:id="13970"/>
      <w:r>
        <w:rPr>
          <w:rFonts w:hint="cs"/>
          <w:rtl/>
          <w:lang w:eastAsia="he-IL"/>
        </w:rPr>
        <w:t xml:space="preserve">תודה. </w:t>
      </w:r>
      <w:bookmarkStart w:id="13971" w:name="_ETM_Q47_295132"/>
      <w:bookmarkEnd w:id="13971"/>
    </w:p>
    <w:p w:rsidR="00E67DED" w:rsidRDefault="00E67DED" w:rsidP="002B0D9D">
      <w:pPr>
        <w:rPr>
          <w:rtl/>
          <w:lang w:eastAsia="he-IL"/>
        </w:rPr>
      </w:pPr>
    </w:p>
    <w:p w:rsidR="00E67DED" w:rsidRDefault="00E67DED" w:rsidP="00A413C4">
      <w:pPr>
        <w:pStyle w:val="af5"/>
        <w:keepNext/>
        <w:rPr>
          <w:rtl/>
        </w:rPr>
      </w:pPr>
      <w:bookmarkStart w:id="13972" w:name="_ETM_Q47_295240"/>
      <w:bookmarkStart w:id="13973" w:name="_ETM_Q47_296623"/>
      <w:bookmarkStart w:id="13974" w:name="_ETM_Q47_296889"/>
      <w:bookmarkStart w:id="13975" w:name="_ETM_Q47_296999"/>
      <w:bookmarkEnd w:id="13965"/>
      <w:bookmarkEnd w:id="13972"/>
      <w:bookmarkEnd w:id="13973"/>
      <w:bookmarkEnd w:id="13974"/>
      <w:bookmarkEnd w:id="13975"/>
      <w:r w:rsidRPr="00A413C4">
        <w:rPr>
          <w:rStyle w:val="TagStyle"/>
          <w:rtl/>
        </w:rPr>
        <w:t xml:space="preserve"> &lt;&lt; קריאה &gt;&gt;</w:t>
      </w:r>
      <w:r w:rsidRPr="002B0D9D">
        <w:rPr>
          <w:rStyle w:val="TagStyle"/>
          <w:rtl/>
        </w:rPr>
        <w:t xml:space="preserve"> </w:t>
      </w:r>
      <w:r>
        <w:rPr>
          <w:rtl/>
        </w:rPr>
        <w:t>מירב בן ארי (יש עתיד):</w:t>
      </w:r>
      <w:r w:rsidRPr="002B0D9D">
        <w:rPr>
          <w:rStyle w:val="TagStyle"/>
          <w:rtl/>
        </w:rPr>
        <w:t xml:space="preserve"> </w:t>
      </w:r>
      <w:r w:rsidRPr="00A413C4">
        <w:rPr>
          <w:rStyle w:val="TagStyle"/>
          <w:rtl/>
        </w:rPr>
        <w:t>&lt;&lt; קריאה &gt;&gt;</w:t>
      </w:r>
      <w:r>
        <w:rPr>
          <w:rtl/>
        </w:rPr>
        <w:t xml:space="preserve"> </w:t>
      </w:r>
    </w:p>
    <w:p w:rsidR="00E67DED" w:rsidRDefault="00E67DED" w:rsidP="00A413C4">
      <w:pPr>
        <w:pStyle w:val="KeepWithNext"/>
        <w:rPr>
          <w:rtl/>
        </w:rPr>
      </w:pPr>
    </w:p>
    <w:p w:rsidR="00E67DED" w:rsidRDefault="00E67DED" w:rsidP="006C3021">
      <w:pPr>
        <w:rPr>
          <w:rtl/>
        </w:rPr>
      </w:pPr>
      <w:bookmarkStart w:id="13976" w:name="_ETM_Q47_301022"/>
      <w:bookmarkEnd w:id="13976"/>
      <w:r>
        <w:rPr>
          <w:rFonts w:hint="cs"/>
          <w:rtl/>
        </w:rPr>
        <w:t xml:space="preserve">אוקיי. תבוא, תגיד לנו מתי, כדי להתכונן. </w:t>
      </w:r>
      <w:bookmarkStart w:id="13977" w:name="_ETM_Q47_298289"/>
      <w:bookmarkEnd w:id="13977"/>
    </w:p>
    <w:p w:rsidR="00E67DED" w:rsidRDefault="00E67DED" w:rsidP="006C3021">
      <w:pPr>
        <w:rPr>
          <w:rtl/>
        </w:rPr>
      </w:pPr>
    </w:p>
    <w:p w:rsidR="00E67DED" w:rsidRDefault="00E67DED" w:rsidP="00A413C4">
      <w:pPr>
        <w:pStyle w:val="-"/>
        <w:keepNext/>
        <w:rPr>
          <w:rtl/>
        </w:rPr>
      </w:pPr>
      <w:bookmarkStart w:id="13978" w:name="ET_speakercontinue_6443_34"/>
      <w:r w:rsidRPr="00A413C4">
        <w:rPr>
          <w:rStyle w:val="TagStyle"/>
          <w:rtl/>
        </w:rPr>
        <w:t xml:space="preserve"> &lt;&lt; דובר_המשך &gt;&gt;</w:t>
      </w:r>
      <w:r w:rsidRPr="002B0D9D">
        <w:rPr>
          <w:rStyle w:val="TagStyle"/>
          <w:rtl/>
        </w:rPr>
        <w:t xml:space="preserve"> </w:t>
      </w:r>
      <w:r>
        <w:rPr>
          <w:rtl/>
        </w:rPr>
        <w:t>אופיר כץ (יו"ר ועדת הכנסת):</w:t>
      </w:r>
      <w:r w:rsidRPr="002B0D9D">
        <w:rPr>
          <w:rStyle w:val="TagStyle"/>
          <w:rtl/>
        </w:rPr>
        <w:t xml:space="preserve"> </w:t>
      </w:r>
      <w:r w:rsidRPr="00A413C4">
        <w:rPr>
          <w:rStyle w:val="TagStyle"/>
          <w:rtl/>
        </w:rPr>
        <w:t>&lt;&lt; דובר_המשך &gt;&gt;</w:t>
      </w:r>
      <w:r>
        <w:rPr>
          <w:rtl/>
        </w:rPr>
        <w:t xml:space="preserve"> </w:t>
      </w:r>
      <w:bookmarkEnd w:id="13978"/>
    </w:p>
    <w:p w:rsidR="00E67DED" w:rsidRDefault="00E67DED" w:rsidP="00A413C4">
      <w:pPr>
        <w:pStyle w:val="KeepWithNext"/>
        <w:rPr>
          <w:rtl/>
        </w:rPr>
      </w:pPr>
    </w:p>
    <w:p w:rsidR="00E67DED" w:rsidRDefault="00E67DED" w:rsidP="002B0D9D">
      <w:pPr>
        <w:rPr>
          <w:rtl/>
        </w:rPr>
      </w:pPr>
      <w:r>
        <w:rPr>
          <w:rFonts w:hint="cs"/>
          <w:rtl/>
        </w:rPr>
        <w:t xml:space="preserve">אני אבוא, אגיד לכם מתי. תודה. </w:t>
      </w:r>
    </w:p>
    <w:p w:rsidR="00E67DED" w:rsidRDefault="00E67DED" w:rsidP="002B0D9D">
      <w:pPr>
        <w:rPr>
          <w:rtl/>
        </w:rPr>
      </w:pPr>
      <w:bookmarkStart w:id="13979" w:name="_ETM_Q47_301304"/>
      <w:bookmarkStart w:id="13980" w:name="_ETM_Q47_301412"/>
      <w:bookmarkEnd w:id="13979"/>
      <w:bookmarkEnd w:id="13980"/>
    </w:p>
    <w:p w:rsidR="00E67DED" w:rsidRDefault="00E67DED" w:rsidP="00A413C4">
      <w:pPr>
        <w:pStyle w:val="af6"/>
        <w:keepNext/>
        <w:rPr>
          <w:rtl/>
        </w:rPr>
      </w:pPr>
      <w:bookmarkStart w:id="13981" w:name="ET_yor_6490_35"/>
      <w:r w:rsidRPr="00A413C4">
        <w:rPr>
          <w:rStyle w:val="TagStyle"/>
          <w:rtl/>
        </w:rPr>
        <w:t xml:space="preserve"> &lt;&lt; יור &gt;&gt;</w:t>
      </w:r>
      <w:r w:rsidRPr="002B0D9D">
        <w:rPr>
          <w:rStyle w:val="TagStyle"/>
          <w:rtl/>
        </w:rPr>
        <w:t xml:space="preserve"> </w:t>
      </w:r>
      <w:r>
        <w:rPr>
          <w:rtl/>
        </w:rPr>
        <w:t>היו"ר ניסים ואטורי:</w:t>
      </w:r>
      <w:r w:rsidRPr="002B0D9D">
        <w:rPr>
          <w:rStyle w:val="TagStyle"/>
          <w:rtl/>
        </w:rPr>
        <w:t xml:space="preserve"> </w:t>
      </w:r>
      <w:r w:rsidRPr="00A413C4">
        <w:rPr>
          <w:rStyle w:val="TagStyle"/>
          <w:rtl/>
        </w:rPr>
        <w:t>&lt;&lt; יור &gt;&gt;</w:t>
      </w:r>
      <w:r>
        <w:rPr>
          <w:rtl/>
        </w:rPr>
        <w:t xml:space="preserve"> </w:t>
      </w:r>
      <w:bookmarkEnd w:id="13981"/>
    </w:p>
    <w:p w:rsidR="00E67DED" w:rsidRDefault="00E67DED" w:rsidP="00A413C4">
      <w:pPr>
        <w:pStyle w:val="KeepWithNext"/>
        <w:rPr>
          <w:rtl/>
        </w:rPr>
      </w:pPr>
    </w:p>
    <w:p w:rsidR="00E67DED" w:rsidRDefault="00E67DED" w:rsidP="00BF77E9">
      <w:pPr>
        <w:rPr>
          <w:rtl/>
        </w:rPr>
      </w:pPr>
      <w:bookmarkStart w:id="13982" w:name="_ETM_Q47_302335"/>
      <w:bookmarkEnd w:id="13982"/>
      <w:r>
        <w:rPr>
          <w:rFonts w:hint="cs"/>
          <w:rtl/>
        </w:rPr>
        <w:t xml:space="preserve">תודה רבה. </w:t>
      </w:r>
    </w:p>
    <w:p w:rsidR="00E67DED" w:rsidRDefault="00E67DED" w:rsidP="00BF77E9">
      <w:pPr>
        <w:rPr>
          <w:rtl/>
        </w:rPr>
      </w:pPr>
    </w:p>
    <w:p w:rsidR="00E67DED" w:rsidRDefault="00E67DED" w:rsidP="00BF77E9"/>
    <w:p w:rsidR="00E67DED" w:rsidRDefault="00E67DED" w:rsidP="00E01292">
      <w:pPr>
        <w:pStyle w:val="a6"/>
        <w:rPr>
          <w:rtl/>
        </w:rPr>
      </w:pPr>
      <w:bookmarkStart w:id="13983" w:name="_ETM_Q47_298421"/>
      <w:bookmarkStart w:id="13984" w:name="ET_hatsach_646685_6"/>
      <w:bookmarkEnd w:id="13983"/>
      <w:r w:rsidRPr="00A413C4">
        <w:rPr>
          <w:rStyle w:val="TagStyle"/>
          <w:rtl/>
        </w:rPr>
        <w:t xml:space="preserve"> &lt;&lt; הצח &gt;&gt;</w:t>
      </w:r>
      <w:r w:rsidRPr="006C3021">
        <w:rPr>
          <w:rStyle w:val="TagStyle"/>
          <w:rtl/>
        </w:rPr>
        <w:t xml:space="preserve"> </w:t>
      </w:r>
      <w:bookmarkStart w:id="13985" w:name="_Toc203597815"/>
      <w:bookmarkStart w:id="13986" w:name="_Toc203633308"/>
      <w:r>
        <w:rPr>
          <w:rtl/>
        </w:rPr>
        <w:t xml:space="preserve">הצעת חוק כליאתם של לוחמים בלתי חוקיים (תיקון מס' 4 והוראת שעה </w:t>
      </w:r>
      <w:r>
        <w:rPr>
          <w:rFonts w:hint="cs"/>
          <w:rtl/>
        </w:rPr>
        <w:t>–</w:t>
      </w:r>
      <w:r>
        <w:rPr>
          <w:rtl/>
        </w:rPr>
        <w:t xml:space="preserve"> חרבות ברזל) (תיקון מס' 5), התשפ"ה</w:t>
      </w:r>
      <w:r>
        <w:rPr>
          <w:rFonts w:hint="cs"/>
          <w:rtl/>
        </w:rPr>
        <w:t>–</w:t>
      </w:r>
      <w:r>
        <w:rPr>
          <w:rtl/>
        </w:rPr>
        <w:t>2025</w:t>
      </w:r>
      <w:bookmarkEnd w:id="13985"/>
      <w:bookmarkEnd w:id="13986"/>
      <w:r w:rsidRPr="006C3021">
        <w:rPr>
          <w:rStyle w:val="TagStyle"/>
          <w:rtl/>
        </w:rPr>
        <w:t xml:space="preserve"> </w:t>
      </w:r>
      <w:r w:rsidRPr="00A413C4">
        <w:rPr>
          <w:rStyle w:val="TagStyle"/>
          <w:rtl/>
        </w:rPr>
        <w:t>&lt;&lt; הצח &gt;&gt;</w:t>
      </w:r>
      <w:r>
        <w:rPr>
          <w:rtl/>
        </w:rPr>
        <w:t xml:space="preserve"> </w:t>
      </w:r>
      <w:bookmarkEnd w:id="13984"/>
    </w:p>
    <w:p w:rsidR="00E67DED" w:rsidRPr="00BF77E9" w:rsidRDefault="00E67DED" w:rsidP="00BF77E9">
      <w:pPr>
        <w:rPr>
          <w:rtl/>
        </w:rPr>
      </w:pPr>
      <w:r>
        <w:rPr>
          <w:rFonts w:hint="cs"/>
          <w:rtl/>
        </w:rPr>
        <w:t>[</w:t>
      </w:r>
      <w:r>
        <w:rPr>
          <w:rFonts w:hint="eastAsia"/>
          <w:rtl/>
        </w:rPr>
        <w:t>רשומות</w:t>
      </w:r>
      <w:r>
        <w:rPr>
          <w:rtl/>
        </w:rPr>
        <w:t xml:space="preserve"> (הצעות חוק, חוב'</w:t>
      </w:r>
      <w:r>
        <w:rPr>
          <w:rFonts w:hint="cs"/>
          <w:rtl/>
        </w:rPr>
        <w:t xml:space="preserve"> מ/1879</w:t>
      </w:r>
      <w:r>
        <w:rPr>
          <w:rtl/>
        </w:rPr>
        <w:t>).</w:t>
      </w:r>
      <w:r>
        <w:rPr>
          <w:rFonts w:hint="cs"/>
          <w:rtl/>
        </w:rPr>
        <w:t>]</w:t>
      </w:r>
    </w:p>
    <w:p w:rsidR="00E67DED" w:rsidRDefault="00E67DED" w:rsidP="00396717">
      <w:pPr>
        <w:pStyle w:val="-0"/>
        <w:rPr>
          <w:rtl/>
        </w:rPr>
      </w:pPr>
      <w:r w:rsidRPr="00E01292">
        <w:rPr>
          <w:u w:val="none"/>
          <w:rtl/>
        </w:rPr>
        <w:t xml:space="preserve"> </w:t>
      </w:r>
      <w:r>
        <w:rPr>
          <w:rtl/>
        </w:rPr>
        <w:t>(קריאה ראשונה)</w:t>
      </w:r>
    </w:p>
    <w:p w:rsidR="00E67DED" w:rsidRDefault="00E67DED" w:rsidP="006C3021">
      <w:pPr>
        <w:rPr>
          <w:rtl/>
        </w:rPr>
      </w:pPr>
    </w:p>
    <w:p w:rsidR="00E67DED" w:rsidRDefault="00E67DED" w:rsidP="00A413C4">
      <w:pPr>
        <w:pStyle w:val="af6"/>
        <w:keepNext/>
        <w:rPr>
          <w:rtl/>
        </w:rPr>
      </w:pPr>
      <w:r w:rsidRPr="00A413C4">
        <w:rPr>
          <w:rStyle w:val="TagStyle"/>
          <w:rtl/>
        </w:rPr>
        <w:t xml:space="preserve"> &lt;&lt; יור &gt;&gt;</w:t>
      </w:r>
      <w:r w:rsidRPr="006C3021">
        <w:rPr>
          <w:rStyle w:val="TagStyle"/>
          <w:rtl/>
        </w:rPr>
        <w:t xml:space="preserve"> </w:t>
      </w:r>
      <w:r>
        <w:rPr>
          <w:rtl/>
        </w:rPr>
        <w:t>היו"ר ניסים ואטורי:</w:t>
      </w:r>
      <w:r w:rsidRPr="006C3021">
        <w:rPr>
          <w:rStyle w:val="TagStyle"/>
          <w:rtl/>
        </w:rPr>
        <w:t xml:space="preserve"> </w:t>
      </w:r>
      <w:r w:rsidRPr="00A413C4">
        <w:rPr>
          <w:rStyle w:val="TagStyle"/>
          <w:rtl/>
        </w:rPr>
        <w:t>&lt;&lt; יור &gt;&gt;</w:t>
      </w:r>
      <w:r>
        <w:rPr>
          <w:rtl/>
        </w:rPr>
        <w:t xml:space="preserve"> </w:t>
      </w:r>
    </w:p>
    <w:p w:rsidR="00E67DED" w:rsidRDefault="00E67DED" w:rsidP="00A413C4">
      <w:pPr>
        <w:pStyle w:val="KeepWithNext"/>
        <w:rPr>
          <w:rtl/>
        </w:rPr>
      </w:pPr>
    </w:p>
    <w:p w:rsidR="00E67DED" w:rsidRDefault="00E67DED" w:rsidP="00E01292">
      <w:pPr>
        <w:rPr>
          <w:rtl/>
        </w:rPr>
      </w:pPr>
      <w:r>
        <w:rPr>
          <w:rFonts w:hint="cs"/>
          <w:rtl/>
        </w:rPr>
        <w:t xml:space="preserve">נעבור לנושא הבא על סדר-היום: </w:t>
      </w:r>
      <w:r>
        <w:rPr>
          <w:rtl/>
        </w:rPr>
        <w:t xml:space="preserve">הצעת חוק כליאתם של לוחמים בלתי חוקיים (תיקון מס' 4 והוראת שעה </w:t>
      </w:r>
      <w:r>
        <w:rPr>
          <w:rFonts w:hint="cs"/>
          <w:rtl/>
        </w:rPr>
        <w:t>–</w:t>
      </w:r>
      <w:r>
        <w:rPr>
          <w:rtl/>
        </w:rPr>
        <w:t xml:space="preserve"> חרבות ברזל) (תיקון מס' 5), התשפ"ה</w:t>
      </w:r>
      <w:r>
        <w:rPr>
          <w:rFonts w:hint="cs"/>
          <w:rtl/>
        </w:rPr>
        <w:t>–</w:t>
      </w:r>
      <w:r>
        <w:rPr>
          <w:rtl/>
        </w:rPr>
        <w:t>2025</w:t>
      </w:r>
      <w:r>
        <w:rPr>
          <w:rFonts w:hint="cs"/>
          <w:rtl/>
        </w:rPr>
        <w:t>, לקריאה הראשונה</w:t>
      </w:r>
      <w:bookmarkStart w:id="13987" w:name="_ETM_Q47_316052"/>
      <w:bookmarkEnd w:id="13987"/>
      <w:r>
        <w:rPr>
          <w:rFonts w:hint="cs"/>
          <w:rtl/>
        </w:rPr>
        <w:t>, לאחר שנמסרה בקשת הממשלה לחזור בה מהודעתה מיום 7 ביולי 2025, שלפיה חזרה מהצעת החוק. נמשיך בהליכי</w:t>
      </w:r>
      <w:bookmarkStart w:id="13988" w:name="_ETM_Q47_326219"/>
      <w:bookmarkEnd w:id="13988"/>
      <w:r>
        <w:rPr>
          <w:rFonts w:hint="cs"/>
          <w:rtl/>
        </w:rPr>
        <w:t xml:space="preserve"> החקיקה מהמקום שבו הופסקו. אני מזמין את השר. אנחנו נמשיך </w:t>
      </w:r>
      <w:bookmarkStart w:id="13989" w:name="_ETM_Q47_338999"/>
      <w:bookmarkEnd w:id="13989"/>
      <w:r>
        <w:rPr>
          <w:rFonts w:hint="cs"/>
          <w:rtl/>
        </w:rPr>
        <w:t xml:space="preserve">בדיון האישי. ראשונת הדוברים – חברת הכנסת מירב </w:t>
      </w:r>
      <w:bookmarkStart w:id="13990" w:name="_ETM_Q47_344058"/>
      <w:bookmarkEnd w:id="13990"/>
      <w:r>
        <w:rPr>
          <w:rFonts w:hint="cs"/>
          <w:rtl/>
        </w:rPr>
        <w:t xml:space="preserve">כהן. </w:t>
      </w:r>
    </w:p>
    <w:p w:rsidR="00E67DED" w:rsidRDefault="00E67DED" w:rsidP="006C3021">
      <w:pPr>
        <w:rPr>
          <w:rtl/>
        </w:rPr>
      </w:pPr>
    </w:p>
    <w:p w:rsidR="00E67DED" w:rsidRDefault="00E67DED" w:rsidP="00A413C4">
      <w:pPr>
        <w:pStyle w:val="af5"/>
        <w:keepNext/>
        <w:rPr>
          <w:rtl/>
        </w:rPr>
      </w:pPr>
      <w:bookmarkStart w:id="13991" w:name="ET_interruption_5300_8"/>
      <w:r w:rsidRPr="00A413C4">
        <w:rPr>
          <w:rStyle w:val="TagStyle"/>
          <w:rtl/>
        </w:rPr>
        <w:t xml:space="preserve"> &lt;&lt; קריאה &gt;&gt;</w:t>
      </w:r>
      <w:r w:rsidRPr="006C3021">
        <w:rPr>
          <w:rStyle w:val="TagStyle"/>
          <w:rtl/>
        </w:rPr>
        <w:t xml:space="preserve"> </w:t>
      </w:r>
      <w:r>
        <w:rPr>
          <w:rtl/>
        </w:rPr>
        <w:t>מירב בן ארי (יש עתיד):</w:t>
      </w:r>
      <w:r w:rsidRPr="006C3021">
        <w:rPr>
          <w:rStyle w:val="TagStyle"/>
          <w:rtl/>
        </w:rPr>
        <w:t xml:space="preserve"> </w:t>
      </w:r>
      <w:r w:rsidRPr="00A413C4">
        <w:rPr>
          <w:rStyle w:val="TagStyle"/>
          <w:rtl/>
        </w:rPr>
        <w:t>&lt;&lt; קריאה &gt;&gt;</w:t>
      </w:r>
      <w:r>
        <w:rPr>
          <w:rtl/>
        </w:rPr>
        <w:t xml:space="preserve"> </w:t>
      </w:r>
      <w:bookmarkEnd w:id="13991"/>
    </w:p>
    <w:p w:rsidR="00E67DED" w:rsidRDefault="00E67DED" w:rsidP="00A413C4">
      <w:pPr>
        <w:pStyle w:val="KeepWithNext"/>
        <w:rPr>
          <w:rtl/>
        </w:rPr>
      </w:pPr>
    </w:p>
    <w:p w:rsidR="00E67DED" w:rsidRDefault="00E67DED" w:rsidP="006C3021">
      <w:pPr>
        <w:rPr>
          <w:rtl/>
        </w:rPr>
      </w:pPr>
      <w:r>
        <w:rPr>
          <w:rFonts w:hint="cs"/>
          <w:rtl/>
        </w:rPr>
        <w:t xml:space="preserve">עכשיו אני מסכימה לך לשאול אם יש מישהו שרוצה לדבר. </w:t>
      </w:r>
    </w:p>
    <w:p w:rsidR="00E67DED" w:rsidRDefault="00E67DED" w:rsidP="006C3021">
      <w:pPr>
        <w:rPr>
          <w:rtl/>
        </w:rPr>
      </w:pPr>
    </w:p>
    <w:p w:rsidR="00E67DED" w:rsidRDefault="00E67DED" w:rsidP="00A413C4">
      <w:pPr>
        <w:pStyle w:val="af6"/>
        <w:keepNext/>
        <w:rPr>
          <w:rtl/>
        </w:rPr>
      </w:pPr>
      <w:r w:rsidRPr="00A413C4">
        <w:rPr>
          <w:rStyle w:val="TagStyle"/>
          <w:rtl/>
        </w:rPr>
        <w:t xml:space="preserve"> &lt;&lt; יור &gt;&gt;</w:t>
      </w:r>
      <w:r w:rsidRPr="006C3021">
        <w:rPr>
          <w:rStyle w:val="TagStyle"/>
          <w:rtl/>
        </w:rPr>
        <w:t xml:space="preserve"> </w:t>
      </w:r>
      <w:r>
        <w:rPr>
          <w:rtl/>
        </w:rPr>
        <w:t>היו"ר ניסים ואטורי:</w:t>
      </w:r>
      <w:r w:rsidRPr="006C3021">
        <w:rPr>
          <w:rStyle w:val="TagStyle"/>
          <w:rtl/>
        </w:rPr>
        <w:t xml:space="preserve"> </w:t>
      </w:r>
      <w:r w:rsidRPr="00A413C4">
        <w:rPr>
          <w:rStyle w:val="TagStyle"/>
          <w:rtl/>
        </w:rPr>
        <w:t>&lt;&lt; יור &gt;&gt;</w:t>
      </w:r>
      <w:r>
        <w:rPr>
          <w:rtl/>
        </w:rPr>
        <w:t xml:space="preserve"> </w:t>
      </w:r>
    </w:p>
    <w:p w:rsidR="00E67DED" w:rsidRDefault="00E67DED" w:rsidP="00A413C4">
      <w:pPr>
        <w:pStyle w:val="KeepWithNext"/>
        <w:rPr>
          <w:rtl/>
        </w:rPr>
      </w:pPr>
    </w:p>
    <w:p w:rsidR="00E67DED" w:rsidRDefault="00E67DED" w:rsidP="006C3021">
      <w:pPr>
        <w:rPr>
          <w:rtl/>
        </w:rPr>
      </w:pPr>
      <w:r>
        <w:rPr>
          <w:rFonts w:hint="cs"/>
          <w:rtl/>
        </w:rPr>
        <w:t>יש מישהו במליאה כאן שרוצה לדבר? הרשימה סגורה. אני מודיע כי רשימת</w:t>
      </w:r>
      <w:bookmarkStart w:id="13992" w:name="_ETM_Q47_359299"/>
      <w:bookmarkEnd w:id="13992"/>
      <w:r>
        <w:rPr>
          <w:rFonts w:hint="cs"/>
          <w:rtl/>
        </w:rPr>
        <w:t xml:space="preserve"> הדוברים סגורה. </w:t>
      </w:r>
    </w:p>
    <w:p w:rsidR="00E67DED" w:rsidRDefault="00E67DED" w:rsidP="006C3021">
      <w:pPr>
        <w:rPr>
          <w:rtl/>
        </w:rPr>
      </w:pPr>
    </w:p>
    <w:p w:rsidR="00E67DED" w:rsidRDefault="00E67DED" w:rsidP="00A413C4">
      <w:pPr>
        <w:pStyle w:val="a4"/>
        <w:keepNext/>
        <w:rPr>
          <w:rtl/>
        </w:rPr>
      </w:pPr>
      <w:r w:rsidRPr="00A413C4">
        <w:rPr>
          <w:rStyle w:val="TagStyle"/>
          <w:rtl/>
        </w:rPr>
        <w:t xml:space="preserve"> &lt;&lt; דובר &gt;&gt;</w:t>
      </w:r>
      <w:r w:rsidRPr="006C3021">
        <w:rPr>
          <w:rStyle w:val="TagStyle"/>
          <w:rtl/>
        </w:rPr>
        <w:t xml:space="preserve"> </w:t>
      </w:r>
      <w:bookmarkStart w:id="13993" w:name="_Toc203597816"/>
      <w:bookmarkStart w:id="13994" w:name="_Toc203633309"/>
      <w:r>
        <w:rPr>
          <w:rtl/>
        </w:rPr>
        <w:t>טלי גוטליב (הליכוד):</w:t>
      </w:r>
      <w:bookmarkEnd w:id="13993"/>
      <w:bookmarkEnd w:id="13994"/>
      <w:r w:rsidRPr="006C3021">
        <w:rPr>
          <w:rStyle w:val="TagStyle"/>
          <w:rtl/>
        </w:rPr>
        <w:t xml:space="preserve"> </w:t>
      </w:r>
      <w:r w:rsidRPr="00A413C4">
        <w:rPr>
          <w:rStyle w:val="TagStyle"/>
          <w:rtl/>
        </w:rPr>
        <w:t>&lt;&lt; דובר &gt;&gt;</w:t>
      </w:r>
      <w:r>
        <w:rPr>
          <w:rtl/>
        </w:rPr>
        <w:t xml:space="preserve"> </w:t>
      </w:r>
    </w:p>
    <w:p w:rsidR="00E67DED" w:rsidRDefault="00E67DED" w:rsidP="00A413C4">
      <w:pPr>
        <w:pStyle w:val="KeepWithNext"/>
        <w:rPr>
          <w:rtl/>
        </w:rPr>
      </w:pPr>
    </w:p>
    <w:p w:rsidR="00E67DED" w:rsidRDefault="00E67DED" w:rsidP="006532CC">
      <w:pPr>
        <w:rPr>
          <w:rtl/>
        </w:rPr>
      </w:pPr>
      <w:r>
        <w:rPr>
          <w:rFonts w:hint="cs"/>
          <w:rtl/>
        </w:rPr>
        <w:t xml:space="preserve">אריה דרעי בז ומצפצף על בוחרי ש"ס. כן, אופיר. ואני בשונה מאריה דרעי, אין לי מנטליות של עבד. לא, לא, לא </w:t>
      </w:r>
      <w:bookmarkStart w:id="13995" w:name="_ETM_Q47_380174"/>
      <w:bookmarkEnd w:id="13995"/>
      <w:r>
        <w:rPr>
          <w:rFonts w:hint="cs"/>
          <w:rtl/>
        </w:rPr>
        <w:t xml:space="preserve">מסתכלת אחורה ולא מורידה את הראש שלי. </w:t>
      </w:r>
    </w:p>
    <w:p w:rsidR="00E67DED" w:rsidRDefault="00E67DED" w:rsidP="006C3021">
      <w:pPr>
        <w:rPr>
          <w:rtl/>
        </w:rPr>
      </w:pPr>
    </w:p>
    <w:p w:rsidR="00E67DED" w:rsidRDefault="00E67DED" w:rsidP="00A413C4">
      <w:pPr>
        <w:pStyle w:val="af5"/>
        <w:keepNext/>
        <w:rPr>
          <w:rtl/>
        </w:rPr>
      </w:pPr>
      <w:bookmarkStart w:id="13996" w:name="ET_interruption_5771_11"/>
      <w:r w:rsidRPr="00A413C4">
        <w:rPr>
          <w:rStyle w:val="TagStyle"/>
          <w:rtl/>
        </w:rPr>
        <w:t xml:space="preserve"> &lt;&lt; קריאה &gt;&gt;</w:t>
      </w:r>
      <w:r w:rsidRPr="006C3021">
        <w:rPr>
          <w:rStyle w:val="TagStyle"/>
          <w:rtl/>
        </w:rPr>
        <w:t xml:space="preserve"> </w:t>
      </w:r>
      <w:r>
        <w:rPr>
          <w:rtl/>
        </w:rPr>
        <w:t>איתן גינזבורג (כחול לבן – המחנה הממלכתי):</w:t>
      </w:r>
      <w:r w:rsidRPr="006C3021">
        <w:rPr>
          <w:rStyle w:val="TagStyle"/>
          <w:rtl/>
        </w:rPr>
        <w:t xml:space="preserve"> </w:t>
      </w:r>
      <w:r w:rsidRPr="00A413C4">
        <w:rPr>
          <w:rStyle w:val="TagStyle"/>
          <w:rtl/>
        </w:rPr>
        <w:t>&lt;&lt; קריאה &gt;&gt;</w:t>
      </w:r>
      <w:r>
        <w:rPr>
          <w:rtl/>
        </w:rPr>
        <w:t xml:space="preserve"> </w:t>
      </w:r>
      <w:bookmarkEnd w:id="13996"/>
    </w:p>
    <w:p w:rsidR="00E67DED" w:rsidRDefault="00E67DED" w:rsidP="00A413C4">
      <w:pPr>
        <w:pStyle w:val="KeepWithNext"/>
        <w:rPr>
          <w:rtl/>
        </w:rPr>
      </w:pPr>
    </w:p>
    <w:p w:rsidR="00E67DED" w:rsidRDefault="00E67DED" w:rsidP="00E85BAB">
      <w:pPr>
        <w:rPr>
          <w:rtl/>
        </w:rPr>
      </w:pPr>
      <w:r>
        <w:rPr>
          <w:rFonts w:hint="cs"/>
          <w:rtl/>
        </w:rPr>
        <w:t xml:space="preserve">לדרעי יש? </w:t>
      </w:r>
    </w:p>
    <w:p w:rsidR="00E67DED" w:rsidRDefault="00E67DED" w:rsidP="006C3021">
      <w:pPr>
        <w:rPr>
          <w:rtl/>
        </w:rPr>
      </w:pPr>
    </w:p>
    <w:p w:rsidR="00E67DED" w:rsidRDefault="00E67DED" w:rsidP="00A413C4">
      <w:pPr>
        <w:pStyle w:val="-"/>
        <w:keepNext/>
        <w:rPr>
          <w:rtl/>
        </w:rPr>
      </w:pPr>
      <w:bookmarkStart w:id="13997" w:name="ET_speakercontinue_6345_12"/>
      <w:r w:rsidRPr="00A413C4">
        <w:rPr>
          <w:rStyle w:val="TagStyle"/>
          <w:rtl/>
        </w:rPr>
        <w:t xml:space="preserve"> &lt;&lt; דובר_המשך &gt;&gt;</w:t>
      </w:r>
      <w:r w:rsidRPr="006C3021">
        <w:rPr>
          <w:rStyle w:val="TagStyle"/>
          <w:rtl/>
        </w:rPr>
        <w:t xml:space="preserve"> </w:t>
      </w:r>
      <w:r>
        <w:rPr>
          <w:rtl/>
        </w:rPr>
        <w:t>טלי גוטליב (הליכוד):</w:t>
      </w:r>
      <w:r w:rsidRPr="006C3021">
        <w:rPr>
          <w:rStyle w:val="TagStyle"/>
          <w:rtl/>
        </w:rPr>
        <w:t xml:space="preserve"> </w:t>
      </w:r>
      <w:r w:rsidRPr="00A413C4">
        <w:rPr>
          <w:rStyle w:val="TagStyle"/>
          <w:rtl/>
        </w:rPr>
        <w:t>&lt;&lt; דובר_המשך &gt;&gt;</w:t>
      </w:r>
      <w:r>
        <w:rPr>
          <w:rtl/>
        </w:rPr>
        <w:t xml:space="preserve"> </w:t>
      </w:r>
      <w:bookmarkEnd w:id="13997"/>
    </w:p>
    <w:p w:rsidR="00E67DED" w:rsidRDefault="00E67DED" w:rsidP="00A413C4">
      <w:pPr>
        <w:pStyle w:val="KeepWithNext"/>
        <w:rPr>
          <w:rtl/>
        </w:rPr>
      </w:pPr>
    </w:p>
    <w:p w:rsidR="00E67DED" w:rsidRDefault="00E67DED" w:rsidP="006C3021">
      <w:pPr>
        <w:rPr>
          <w:rtl/>
        </w:rPr>
      </w:pPr>
      <w:r>
        <w:rPr>
          <w:rFonts w:hint="cs"/>
          <w:rtl/>
        </w:rPr>
        <w:t>בוחרי ש"ס - -</w:t>
      </w:r>
    </w:p>
    <w:p w:rsidR="00E67DED" w:rsidRDefault="00E67DED" w:rsidP="006C3021">
      <w:pPr>
        <w:rPr>
          <w:rtl/>
        </w:rPr>
      </w:pPr>
      <w:bookmarkStart w:id="13998" w:name="_ETM_Q47_386741"/>
      <w:bookmarkStart w:id="13999" w:name="_ETM_Q47_386861"/>
      <w:bookmarkEnd w:id="13998"/>
      <w:bookmarkEnd w:id="13999"/>
    </w:p>
    <w:p w:rsidR="00E67DED" w:rsidRDefault="00E67DED" w:rsidP="00A413C4">
      <w:pPr>
        <w:pStyle w:val="af5"/>
        <w:keepNext/>
        <w:rPr>
          <w:rtl/>
        </w:rPr>
      </w:pPr>
      <w:bookmarkStart w:id="14000" w:name="ET_interruption_5771_36"/>
      <w:r w:rsidRPr="00A413C4">
        <w:rPr>
          <w:rStyle w:val="TagStyle"/>
          <w:rtl/>
        </w:rPr>
        <w:t xml:space="preserve"> &lt;&lt; קריאה &gt;&gt;</w:t>
      </w:r>
      <w:r w:rsidRPr="00E85BAB">
        <w:rPr>
          <w:rStyle w:val="TagStyle"/>
          <w:rtl/>
        </w:rPr>
        <w:t xml:space="preserve"> </w:t>
      </w:r>
      <w:r>
        <w:rPr>
          <w:rtl/>
        </w:rPr>
        <w:t>איתן גינזבורג (כחול לבן – המחנה הממלכתי):</w:t>
      </w:r>
      <w:r w:rsidRPr="00E85BAB">
        <w:rPr>
          <w:rStyle w:val="TagStyle"/>
          <w:rtl/>
        </w:rPr>
        <w:t xml:space="preserve"> </w:t>
      </w:r>
      <w:r w:rsidRPr="00A413C4">
        <w:rPr>
          <w:rStyle w:val="TagStyle"/>
          <w:rtl/>
        </w:rPr>
        <w:t>&lt;&lt; קריאה &gt;&gt;</w:t>
      </w:r>
      <w:r>
        <w:rPr>
          <w:rtl/>
        </w:rPr>
        <w:t xml:space="preserve"> </w:t>
      </w:r>
      <w:bookmarkEnd w:id="14000"/>
    </w:p>
    <w:p w:rsidR="00E67DED" w:rsidRDefault="00E67DED" w:rsidP="00A413C4">
      <w:pPr>
        <w:pStyle w:val="KeepWithNext"/>
        <w:rPr>
          <w:rtl/>
        </w:rPr>
      </w:pPr>
    </w:p>
    <w:p w:rsidR="00E67DED" w:rsidRDefault="00E67DED" w:rsidP="00E85BAB">
      <w:pPr>
        <w:rPr>
          <w:rtl/>
        </w:rPr>
      </w:pPr>
      <w:r>
        <w:rPr>
          <w:rFonts w:hint="cs"/>
          <w:rtl/>
        </w:rPr>
        <w:t xml:space="preserve">לדרעי </w:t>
      </w:r>
      <w:bookmarkStart w:id="14001" w:name="_ETM_Q47_384909"/>
      <w:bookmarkEnd w:id="14001"/>
      <w:r>
        <w:rPr>
          <w:rFonts w:hint="cs"/>
          <w:rtl/>
        </w:rPr>
        <w:t>יש מנטליות של עבד?</w:t>
      </w:r>
    </w:p>
    <w:p w:rsidR="00E67DED" w:rsidRPr="00A413C4" w:rsidRDefault="00E67DED" w:rsidP="00A413C4">
      <w:pPr>
        <w:rPr>
          <w:rtl/>
        </w:rPr>
      </w:pPr>
    </w:p>
    <w:p w:rsidR="00E67DED" w:rsidRDefault="00E67DED" w:rsidP="00A413C4">
      <w:pPr>
        <w:pStyle w:val="-"/>
        <w:keepNext/>
        <w:rPr>
          <w:rtl/>
        </w:rPr>
      </w:pPr>
      <w:bookmarkStart w:id="14002" w:name="ET_speakercontinue_6345_39"/>
      <w:r w:rsidRPr="00A413C4">
        <w:rPr>
          <w:rStyle w:val="TagStyle"/>
          <w:rtl/>
        </w:rPr>
        <w:t xml:space="preserve"> &lt;&lt; דובר_המשך &gt;&gt;</w:t>
      </w:r>
      <w:r w:rsidRPr="00E85BAB">
        <w:rPr>
          <w:rStyle w:val="TagStyle"/>
          <w:rtl/>
        </w:rPr>
        <w:t xml:space="preserve"> </w:t>
      </w:r>
      <w:r>
        <w:rPr>
          <w:rtl/>
        </w:rPr>
        <w:t>טלי גוטליב (הליכוד):</w:t>
      </w:r>
      <w:r w:rsidRPr="00E85BAB">
        <w:rPr>
          <w:rStyle w:val="TagStyle"/>
          <w:rtl/>
        </w:rPr>
        <w:t xml:space="preserve"> </w:t>
      </w:r>
      <w:r w:rsidRPr="00A413C4">
        <w:rPr>
          <w:rStyle w:val="TagStyle"/>
          <w:rtl/>
        </w:rPr>
        <w:t>&lt;&lt; דובר_המשך &gt;&gt;</w:t>
      </w:r>
      <w:r>
        <w:rPr>
          <w:rtl/>
        </w:rPr>
        <w:t xml:space="preserve"> </w:t>
      </w:r>
      <w:bookmarkEnd w:id="14002"/>
    </w:p>
    <w:p w:rsidR="00E67DED" w:rsidRDefault="00E67DED" w:rsidP="00A413C4">
      <w:pPr>
        <w:pStyle w:val="KeepWithNext"/>
        <w:rPr>
          <w:rtl/>
        </w:rPr>
      </w:pPr>
    </w:p>
    <w:p w:rsidR="00E67DED" w:rsidRDefault="00E67DED" w:rsidP="00E85BAB">
      <w:pPr>
        <w:rPr>
          <w:rtl/>
        </w:rPr>
      </w:pPr>
      <w:bookmarkStart w:id="14003" w:name="_ETM_Q47_387159"/>
      <w:bookmarkEnd w:id="14003"/>
      <w:r>
        <w:rPr>
          <w:rFonts w:hint="cs"/>
          <w:rtl/>
        </w:rPr>
        <w:t>- - תקשיבו טוב. בוחרי ש"ס, אני רוצה להזכיר לכם, אתם אנשי ימין.</w:t>
      </w:r>
      <w:bookmarkStart w:id="14004" w:name="_ETM_Q47_389621"/>
      <w:bookmarkEnd w:id="14004"/>
      <w:r>
        <w:rPr>
          <w:rFonts w:hint="cs"/>
          <w:rtl/>
        </w:rPr>
        <w:t xml:space="preserve"> אתם אנשי ימין. רובכם משרתים בצבא. </w:t>
      </w:r>
      <w:bookmarkStart w:id="14005" w:name="_ETM_Q47_392612"/>
      <w:bookmarkEnd w:id="14005"/>
    </w:p>
    <w:p w:rsidR="00E67DED" w:rsidRDefault="00E67DED" w:rsidP="00E85BAB">
      <w:pPr>
        <w:rPr>
          <w:rtl/>
        </w:rPr>
      </w:pPr>
      <w:bookmarkStart w:id="14006" w:name="_ETM_Q47_392731"/>
      <w:bookmarkStart w:id="14007" w:name="_ETM_Q47_390939"/>
      <w:bookmarkEnd w:id="14006"/>
      <w:bookmarkEnd w:id="14007"/>
    </w:p>
    <w:p w:rsidR="00E67DED" w:rsidRDefault="00E67DED" w:rsidP="00A413C4">
      <w:pPr>
        <w:pStyle w:val="af5"/>
        <w:keepNext/>
        <w:rPr>
          <w:rtl/>
        </w:rPr>
      </w:pPr>
      <w:bookmarkStart w:id="14008" w:name="ET_interruption_5300_40"/>
      <w:r w:rsidRPr="00A413C4">
        <w:rPr>
          <w:rStyle w:val="TagStyle"/>
          <w:rtl/>
        </w:rPr>
        <w:t xml:space="preserve"> &lt;&lt; קריאה &gt;&gt;</w:t>
      </w:r>
      <w:r w:rsidRPr="00E85BAB">
        <w:rPr>
          <w:rStyle w:val="TagStyle"/>
          <w:rtl/>
        </w:rPr>
        <w:t xml:space="preserve"> </w:t>
      </w:r>
      <w:r>
        <w:rPr>
          <w:rtl/>
        </w:rPr>
        <w:t>מירב בן ארי (יש עתיד):</w:t>
      </w:r>
      <w:r w:rsidRPr="00E85BAB">
        <w:rPr>
          <w:rStyle w:val="TagStyle"/>
          <w:rtl/>
        </w:rPr>
        <w:t xml:space="preserve"> </w:t>
      </w:r>
      <w:r w:rsidRPr="00A413C4">
        <w:rPr>
          <w:rStyle w:val="TagStyle"/>
          <w:rtl/>
        </w:rPr>
        <w:t>&lt;&lt; קריאה &gt;&gt;</w:t>
      </w:r>
      <w:r>
        <w:rPr>
          <w:rtl/>
        </w:rPr>
        <w:t xml:space="preserve"> </w:t>
      </w:r>
      <w:bookmarkEnd w:id="14008"/>
    </w:p>
    <w:p w:rsidR="00E67DED" w:rsidRDefault="00E67DED" w:rsidP="00A413C4">
      <w:pPr>
        <w:pStyle w:val="KeepWithNext"/>
        <w:rPr>
          <w:rtl/>
        </w:rPr>
      </w:pPr>
    </w:p>
    <w:p w:rsidR="00E67DED" w:rsidRDefault="00E67DED" w:rsidP="00E85BAB">
      <w:pPr>
        <w:rPr>
          <w:rtl/>
        </w:rPr>
      </w:pPr>
      <w:bookmarkStart w:id="14009" w:name="_ETM_Q47_392078"/>
      <w:bookmarkEnd w:id="14009"/>
      <w:r>
        <w:rPr>
          <w:rFonts w:hint="cs"/>
          <w:rtl/>
        </w:rPr>
        <w:t xml:space="preserve">אבל למה - - </w:t>
      </w:r>
      <w:bookmarkStart w:id="14010" w:name="_ETM_Q47_392037"/>
      <w:bookmarkEnd w:id="14010"/>
      <w:r>
        <w:rPr>
          <w:rFonts w:hint="cs"/>
          <w:rtl/>
        </w:rPr>
        <w:t>-</w:t>
      </w:r>
      <w:bookmarkStart w:id="14011" w:name="_ETM_Q47_392398"/>
      <w:bookmarkEnd w:id="14011"/>
    </w:p>
    <w:p w:rsidR="00E67DED" w:rsidRDefault="00E67DED" w:rsidP="00E85BAB">
      <w:pPr>
        <w:rPr>
          <w:rtl/>
        </w:rPr>
      </w:pPr>
      <w:bookmarkStart w:id="14012" w:name="_ETM_Q47_392515"/>
      <w:bookmarkEnd w:id="14012"/>
    </w:p>
    <w:p w:rsidR="00E67DED" w:rsidRDefault="00E67DED" w:rsidP="00A413C4">
      <w:pPr>
        <w:pStyle w:val="af5"/>
        <w:keepNext/>
        <w:rPr>
          <w:rtl/>
        </w:rPr>
      </w:pPr>
      <w:bookmarkStart w:id="14013" w:name="ET_interruption_5771_41"/>
      <w:r w:rsidRPr="00A413C4">
        <w:rPr>
          <w:rStyle w:val="TagStyle"/>
          <w:rtl/>
        </w:rPr>
        <w:t xml:space="preserve"> &lt;&lt; קריאה &gt;&gt;</w:t>
      </w:r>
      <w:r w:rsidRPr="00E85BAB">
        <w:rPr>
          <w:rStyle w:val="TagStyle"/>
          <w:rtl/>
        </w:rPr>
        <w:t xml:space="preserve"> </w:t>
      </w:r>
      <w:r>
        <w:rPr>
          <w:rtl/>
        </w:rPr>
        <w:t>איתן גינזבורג (כחול לבן – המחנה הממלכתי):</w:t>
      </w:r>
      <w:r w:rsidRPr="00E85BAB">
        <w:rPr>
          <w:rStyle w:val="TagStyle"/>
          <w:rtl/>
        </w:rPr>
        <w:t xml:space="preserve"> </w:t>
      </w:r>
      <w:r w:rsidRPr="00A413C4">
        <w:rPr>
          <w:rStyle w:val="TagStyle"/>
          <w:rtl/>
        </w:rPr>
        <w:t>&lt;&lt; קריאה &gt;&gt;</w:t>
      </w:r>
      <w:r>
        <w:rPr>
          <w:rtl/>
        </w:rPr>
        <w:t xml:space="preserve"> </w:t>
      </w:r>
      <w:bookmarkEnd w:id="14013"/>
    </w:p>
    <w:p w:rsidR="00E67DED" w:rsidRDefault="00E67DED" w:rsidP="00A413C4">
      <w:pPr>
        <w:pStyle w:val="KeepWithNext"/>
        <w:rPr>
          <w:rtl/>
        </w:rPr>
      </w:pPr>
    </w:p>
    <w:p w:rsidR="00E67DED" w:rsidRDefault="00E67DED" w:rsidP="00E85BAB">
      <w:pPr>
        <w:rPr>
          <w:rtl/>
        </w:rPr>
      </w:pPr>
      <w:bookmarkStart w:id="14014" w:name="_ETM_Q47_392816"/>
      <w:bookmarkEnd w:id="14014"/>
      <w:r>
        <w:rPr>
          <w:rFonts w:hint="cs"/>
          <w:rtl/>
        </w:rPr>
        <w:t>אבל למה עבד?</w:t>
      </w:r>
    </w:p>
    <w:p w:rsidR="00E67DED" w:rsidRDefault="00E67DED" w:rsidP="00E85BAB">
      <w:pPr>
        <w:rPr>
          <w:rtl/>
        </w:rPr>
      </w:pPr>
    </w:p>
    <w:p w:rsidR="00E67DED" w:rsidRDefault="00E67DED" w:rsidP="00A413C4">
      <w:pPr>
        <w:pStyle w:val="-"/>
        <w:keepNext/>
        <w:rPr>
          <w:rtl/>
        </w:rPr>
      </w:pPr>
      <w:bookmarkStart w:id="14015" w:name="ET_speakercontinue_6345_42"/>
      <w:r w:rsidRPr="00A413C4">
        <w:rPr>
          <w:rStyle w:val="TagStyle"/>
          <w:rtl/>
        </w:rPr>
        <w:t xml:space="preserve"> &lt;&lt; דובר_המשך &gt;&gt;</w:t>
      </w:r>
      <w:r w:rsidRPr="00E85BAB">
        <w:rPr>
          <w:rStyle w:val="TagStyle"/>
          <w:rtl/>
        </w:rPr>
        <w:t xml:space="preserve"> </w:t>
      </w:r>
      <w:r>
        <w:rPr>
          <w:rtl/>
        </w:rPr>
        <w:t>טלי גוטליב (הליכוד):</w:t>
      </w:r>
      <w:r w:rsidRPr="00E85BAB">
        <w:rPr>
          <w:rStyle w:val="TagStyle"/>
          <w:rtl/>
        </w:rPr>
        <w:t xml:space="preserve"> </w:t>
      </w:r>
      <w:r w:rsidRPr="00A413C4">
        <w:rPr>
          <w:rStyle w:val="TagStyle"/>
          <w:rtl/>
        </w:rPr>
        <w:t>&lt;&lt; דובר_המשך &gt;&gt;</w:t>
      </w:r>
      <w:r>
        <w:rPr>
          <w:rtl/>
        </w:rPr>
        <w:t xml:space="preserve"> </w:t>
      </w:r>
      <w:bookmarkEnd w:id="14015"/>
    </w:p>
    <w:p w:rsidR="00E67DED" w:rsidRDefault="00E67DED" w:rsidP="00A413C4">
      <w:pPr>
        <w:pStyle w:val="KeepWithNext"/>
        <w:rPr>
          <w:rtl/>
        </w:rPr>
      </w:pPr>
    </w:p>
    <w:p w:rsidR="00E67DED" w:rsidRDefault="00E67DED" w:rsidP="00E85BAB">
      <w:pPr>
        <w:rPr>
          <w:rtl/>
        </w:rPr>
      </w:pPr>
      <w:bookmarkStart w:id="14016" w:name="_ETM_Q47_393782"/>
      <w:bookmarkEnd w:id="14016"/>
      <w:r>
        <w:rPr>
          <w:rFonts w:hint="cs"/>
          <w:rtl/>
        </w:rPr>
        <w:t xml:space="preserve">רובכם משרתים בצבא, ורובכם שמים את המדינה הזאת כערך </w:t>
      </w:r>
      <w:bookmarkStart w:id="14017" w:name="_ETM_Q47_400629"/>
      <w:bookmarkEnd w:id="14017"/>
      <w:r>
        <w:rPr>
          <w:rFonts w:hint="cs"/>
          <w:rtl/>
        </w:rPr>
        <w:t xml:space="preserve">עליון, עם ישראל בארץ ישראל נחלת אבותינו. </w:t>
      </w:r>
      <w:bookmarkStart w:id="14018" w:name="_ETM_Q47_404446"/>
      <w:bookmarkEnd w:id="14018"/>
    </w:p>
    <w:p w:rsidR="00E67DED" w:rsidRDefault="00E67DED" w:rsidP="00E85BAB">
      <w:pPr>
        <w:rPr>
          <w:rtl/>
        </w:rPr>
      </w:pPr>
      <w:bookmarkStart w:id="14019" w:name="_ETM_Q47_404560"/>
      <w:bookmarkEnd w:id="14019"/>
    </w:p>
    <w:p w:rsidR="00E67DED" w:rsidRDefault="00E67DED" w:rsidP="00E85BAB">
      <w:pPr>
        <w:rPr>
          <w:rtl/>
        </w:rPr>
      </w:pPr>
      <w:bookmarkStart w:id="14020" w:name="_ETM_Q47_404598"/>
      <w:bookmarkEnd w:id="14020"/>
      <w:r>
        <w:rPr>
          <w:rFonts w:hint="cs"/>
          <w:rtl/>
        </w:rPr>
        <w:t>א</w:t>
      </w:r>
      <w:bookmarkStart w:id="14021" w:name="_ETM_Q47_404743"/>
      <w:bookmarkEnd w:id="14021"/>
      <w:r>
        <w:rPr>
          <w:rFonts w:hint="cs"/>
          <w:rtl/>
        </w:rPr>
        <w:t>ני בטוחה שבוחרי ש"ס – אני מסתובבת בקרבכם המון – נחרדים מההודעה של אריה דרעי</w:t>
      </w:r>
      <w:bookmarkStart w:id="14022" w:name="_ETM_Q47_411513"/>
      <w:bookmarkEnd w:id="14022"/>
      <w:r>
        <w:rPr>
          <w:rFonts w:hint="cs"/>
          <w:rtl/>
        </w:rPr>
        <w:t xml:space="preserve">, שהתיישר, התיישר טוב </w:t>
      </w:r>
      <w:r>
        <w:rPr>
          <w:rtl/>
        </w:rPr>
        <w:t>–</w:t>
      </w:r>
      <w:r>
        <w:rPr>
          <w:rFonts w:hint="cs"/>
          <w:rtl/>
        </w:rPr>
        <w:t xml:space="preserve"> תקשיבו טוב </w:t>
      </w:r>
      <w:r>
        <w:rPr>
          <w:rtl/>
        </w:rPr>
        <w:t>–</w:t>
      </w:r>
      <w:r>
        <w:rPr>
          <w:rFonts w:hint="cs"/>
          <w:rtl/>
        </w:rPr>
        <w:t xml:space="preserve"> התיישר עם</w:t>
      </w:r>
      <w:bookmarkStart w:id="14023" w:name="_ETM_Q47_415720"/>
      <w:bookmarkEnd w:id="14023"/>
      <w:r>
        <w:rPr>
          <w:rFonts w:hint="cs"/>
          <w:rtl/>
        </w:rPr>
        <w:t xml:space="preserve"> הרבנים של גור. ש"ס זה לא חסידות גור, לא חסידות</w:t>
      </w:r>
      <w:bookmarkStart w:id="14024" w:name="_ETM_Q47_420305"/>
      <w:bookmarkEnd w:id="14024"/>
      <w:r>
        <w:rPr>
          <w:rFonts w:hint="cs"/>
          <w:rtl/>
        </w:rPr>
        <w:t xml:space="preserve"> גור. אבל אריה דרעי התיישר עם חסידות גור, ואמר </w:t>
      </w:r>
      <w:bookmarkStart w:id="14025" w:name="_ETM_Q47_425452"/>
      <w:bookmarkEnd w:id="14025"/>
      <w:r>
        <w:rPr>
          <w:rFonts w:hint="cs"/>
          <w:rtl/>
        </w:rPr>
        <w:t xml:space="preserve">שהוא יוצא מהממשלה. תודה רבה באמת. תודה רבה לך, </w:t>
      </w:r>
      <w:bookmarkStart w:id="14026" w:name="_ETM_Q47_430103"/>
      <w:bookmarkEnd w:id="14026"/>
      <w:r>
        <w:rPr>
          <w:rFonts w:hint="cs"/>
          <w:rtl/>
        </w:rPr>
        <w:t xml:space="preserve">אדון דרעי, שאתה לא מפרק את הממשלה. אתה נשאר בקואליציה, </w:t>
      </w:r>
      <w:bookmarkStart w:id="14027" w:name="_ETM_Q47_434306"/>
      <w:bookmarkEnd w:id="14027"/>
      <w:r>
        <w:rPr>
          <w:rFonts w:hint="cs"/>
          <w:rtl/>
        </w:rPr>
        <w:t xml:space="preserve">מתקף את הממשלה. </w:t>
      </w:r>
      <w:bookmarkStart w:id="14028" w:name="_ETM_Q47_434903"/>
      <w:bookmarkEnd w:id="14028"/>
    </w:p>
    <w:p w:rsidR="00E67DED" w:rsidRDefault="00E67DED" w:rsidP="00E85BAB">
      <w:pPr>
        <w:rPr>
          <w:rtl/>
        </w:rPr>
      </w:pPr>
      <w:bookmarkStart w:id="14029" w:name="_ETM_Q47_435027"/>
      <w:bookmarkEnd w:id="14029"/>
    </w:p>
    <w:p w:rsidR="00E67DED" w:rsidRDefault="00E67DED" w:rsidP="00A413C4">
      <w:pPr>
        <w:pStyle w:val="af5"/>
        <w:keepNext/>
        <w:rPr>
          <w:rtl/>
        </w:rPr>
      </w:pPr>
      <w:bookmarkStart w:id="14030" w:name="ET_interruption_5771_43"/>
      <w:r w:rsidRPr="00A413C4">
        <w:rPr>
          <w:rStyle w:val="TagStyle"/>
          <w:rtl/>
        </w:rPr>
        <w:t xml:space="preserve"> &lt;&lt; קריאה &gt;&gt;</w:t>
      </w:r>
      <w:r w:rsidRPr="00E85BAB">
        <w:rPr>
          <w:rStyle w:val="TagStyle"/>
          <w:rtl/>
        </w:rPr>
        <w:t xml:space="preserve"> </w:t>
      </w:r>
      <w:r>
        <w:rPr>
          <w:rtl/>
        </w:rPr>
        <w:t>איתן גינזבורג (כחול לבן – המחנה הממלכתי):</w:t>
      </w:r>
      <w:r w:rsidRPr="00E85BAB">
        <w:rPr>
          <w:rStyle w:val="TagStyle"/>
          <w:rtl/>
        </w:rPr>
        <w:t xml:space="preserve"> </w:t>
      </w:r>
      <w:r w:rsidRPr="00A413C4">
        <w:rPr>
          <w:rStyle w:val="TagStyle"/>
          <w:rtl/>
        </w:rPr>
        <w:t>&lt;&lt; קריאה &gt;&gt;</w:t>
      </w:r>
      <w:r>
        <w:rPr>
          <w:rtl/>
        </w:rPr>
        <w:t xml:space="preserve"> </w:t>
      </w:r>
      <w:bookmarkEnd w:id="14030"/>
    </w:p>
    <w:p w:rsidR="00E67DED" w:rsidRDefault="00E67DED" w:rsidP="00A413C4">
      <w:pPr>
        <w:pStyle w:val="KeepWithNext"/>
        <w:rPr>
          <w:rtl/>
        </w:rPr>
      </w:pPr>
    </w:p>
    <w:p w:rsidR="00E67DED" w:rsidRDefault="00E67DED" w:rsidP="00E85BAB">
      <w:pPr>
        <w:rPr>
          <w:rtl/>
        </w:rPr>
      </w:pPr>
      <w:r>
        <w:rPr>
          <w:rFonts w:hint="cs"/>
          <w:rtl/>
        </w:rPr>
        <w:t xml:space="preserve">הוא בקבינט. </w:t>
      </w:r>
    </w:p>
    <w:p w:rsidR="00E67DED" w:rsidRDefault="00E67DED" w:rsidP="00E85BAB">
      <w:pPr>
        <w:rPr>
          <w:rtl/>
        </w:rPr>
      </w:pPr>
    </w:p>
    <w:p w:rsidR="00E67DED" w:rsidRDefault="00E67DED" w:rsidP="00A413C4">
      <w:pPr>
        <w:pStyle w:val="-"/>
        <w:keepNext/>
        <w:rPr>
          <w:rtl/>
        </w:rPr>
      </w:pPr>
      <w:bookmarkStart w:id="14031" w:name="ET_speakercontinue_6345_44"/>
      <w:r w:rsidRPr="00A413C4">
        <w:rPr>
          <w:rStyle w:val="TagStyle"/>
          <w:rtl/>
        </w:rPr>
        <w:t xml:space="preserve"> &lt;&lt; דובר_המשך &gt;&gt;</w:t>
      </w:r>
      <w:r w:rsidRPr="00E85BAB">
        <w:rPr>
          <w:rStyle w:val="TagStyle"/>
          <w:rtl/>
        </w:rPr>
        <w:t xml:space="preserve"> </w:t>
      </w:r>
      <w:r>
        <w:rPr>
          <w:rtl/>
        </w:rPr>
        <w:t>טלי גוטליב (הליכוד):</w:t>
      </w:r>
      <w:r w:rsidRPr="00E85BAB">
        <w:rPr>
          <w:rStyle w:val="TagStyle"/>
          <w:rtl/>
        </w:rPr>
        <w:t xml:space="preserve"> </w:t>
      </w:r>
      <w:r w:rsidRPr="00A413C4">
        <w:rPr>
          <w:rStyle w:val="TagStyle"/>
          <w:rtl/>
        </w:rPr>
        <w:t>&lt;&lt; דובר_המשך &gt;&gt;</w:t>
      </w:r>
      <w:r>
        <w:rPr>
          <w:rtl/>
        </w:rPr>
        <w:t xml:space="preserve"> </w:t>
      </w:r>
      <w:bookmarkEnd w:id="14031"/>
    </w:p>
    <w:p w:rsidR="00E67DED" w:rsidRDefault="00E67DED" w:rsidP="00A413C4">
      <w:pPr>
        <w:pStyle w:val="KeepWithNext"/>
        <w:rPr>
          <w:rtl/>
        </w:rPr>
      </w:pPr>
    </w:p>
    <w:p w:rsidR="00E67DED" w:rsidRPr="00E85BAB" w:rsidRDefault="00E67DED" w:rsidP="00E85BAB">
      <w:pPr>
        <w:rPr>
          <w:rtl/>
        </w:rPr>
      </w:pPr>
      <w:bookmarkStart w:id="14032" w:name="_ETM_Q47_435075"/>
      <w:bookmarkEnd w:id="14032"/>
      <w:r>
        <w:rPr>
          <w:rFonts w:hint="cs"/>
          <w:rtl/>
        </w:rPr>
        <w:t>א</w:t>
      </w:r>
      <w:bookmarkStart w:id="14033" w:name="_ETM_Q47_435183"/>
      <w:bookmarkEnd w:id="14033"/>
      <w:r>
        <w:rPr>
          <w:rFonts w:hint="cs"/>
          <w:rtl/>
        </w:rPr>
        <w:t>תה חושב שהחיילים שלנו מבינים את הדקויות</w:t>
      </w:r>
      <w:bookmarkStart w:id="14034" w:name="_ETM_Q47_440679"/>
      <w:bookmarkEnd w:id="14034"/>
      <w:r>
        <w:rPr>
          <w:rFonts w:hint="cs"/>
          <w:rtl/>
        </w:rPr>
        <w:t xml:space="preserve"> הללו? אתה לא חושב שאתה פוגע בחוסן של החיילים</w:t>
      </w:r>
      <w:bookmarkStart w:id="14035" w:name="_ETM_Q47_444082"/>
      <w:bookmarkEnd w:id="14035"/>
      <w:r>
        <w:rPr>
          <w:rFonts w:hint="cs"/>
          <w:rtl/>
        </w:rPr>
        <w:t xml:space="preserve"> שלנו והלוחמים שלנו, שעכשיו בשדה הקרב? אתה לא חושב שאתה </w:t>
      </w:r>
      <w:bookmarkStart w:id="14036" w:name="_ETM_Q47_450032"/>
      <w:bookmarkEnd w:id="14036"/>
      <w:r>
        <w:rPr>
          <w:rFonts w:hint="cs"/>
          <w:rtl/>
        </w:rPr>
        <w:t xml:space="preserve">חייב להם? אתה חייב קודם כול לבוחרים שלך. הבוחרים שלך </w:t>
      </w:r>
      <w:bookmarkStart w:id="14037" w:name="_ETM_Q47_453342"/>
      <w:bookmarkEnd w:id="14037"/>
      <w:r>
        <w:rPr>
          <w:rFonts w:hint="cs"/>
          <w:rtl/>
        </w:rPr>
        <w:t>מצפים ממך לשמור על הממשלה הזאת מכל משמר – מכל משמר.</w:t>
      </w:r>
      <w:bookmarkStart w:id="14038" w:name="_ETM_Q47_460089"/>
      <w:bookmarkEnd w:id="14038"/>
      <w:r>
        <w:rPr>
          <w:rFonts w:hint="cs"/>
          <w:rtl/>
        </w:rPr>
        <w:t xml:space="preserve"> ואני אומרת לך, אריה דרעי, אל תתבלבל, אני לא שוכחת </w:t>
      </w:r>
      <w:bookmarkStart w:id="14039" w:name="_ETM_Q47_464415"/>
      <w:bookmarkEnd w:id="14039"/>
      <w:r>
        <w:rPr>
          <w:rFonts w:hint="cs"/>
          <w:rtl/>
        </w:rPr>
        <w:t xml:space="preserve">את הערב הזה. אני לא שוכחת. ואני אזכיר את זה </w:t>
      </w:r>
      <w:bookmarkStart w:id="14040" w:name="_ETM_Q47_466922"/>
      <w:bookmarkEnd w:id="14040"/>
      <w:r>
        <w:rPr>
          <w:rFonts w:hint="cs"/>
          <w:rtl/>
        </w:rPr>
        <w:t xml:space="preserve">טוב-טוב לבוחרים שלך, מה עשית כאן הערב. </w:t>
      </w:r>
    </w:p>
    <w:p w:rsidR="00E67DED" w:rsidRDefault="00E67DED" w:rsidP="00E85BAB">
      <w:pPr>
        <w:rPr>
          <w:rtl/>
        </w:rPr>
      </w:pPr>
      <w:bookmarkStart w:id="14041" w:name="_ETM_Q47_391062"/>
      <w:bookmarkEnd w:id="14041"/>
    </w:p>
    <w:p w:rsidR="00E67DED" w:rsidRDefault="00E67DED" w:rsidP="00A413C4">
      <w:pPr>
        <w:pStyle w:val="af5"/>
        <w:keepNext/>
        <w:rPr>
          <w:rtl/>
        </w:rPr>
      </w:pPr>
      <w:bookmarkStart w:id="14042" w:name="_ETM_Q47_391315"/>
      <w:bookmarkStart w:id="14043" w:name="_ETM_Q47_391463"/>
      <w:bookmarkStart w:id="14044" w:name="ET_interruption_5771_15"/>
      <w:bookmarkEnd w:id="14042"/>
      <w:bookmarkEnd w:id="14043"/>
      <w:r w:rsidRPr="00A413C4">
        <w:rPr>
          <w:rStyle w:val="TagStyle"/>
          <w:rtl/>
        </w:rPr>
        <w:t>&lt;&lt; קריאה &gt;&gt;</w:t>
      </w:r>
      <w:r w:rsidRPr="006C3021">
        <w:rPr>
          <w:rStyle w:val="TagStyle"/>
          <w:rtl/>
        </w:rPr>
        <w:t xml:space="preserve"> </w:t>
      </w:r>
      <w:r>
        <w:rPr>
          <w:rtl/>
        </w:rPr>
        <w:t>איתן גינזבורג (כחול לבן – המחנה הממלכתי):</w:t>
      </w:r>
      <w:r w:rsidRPr="006C3021">
        <w:rPr>
          <w:rStyle w:val="TagStyle"/>
          <w:rtl/>
        </w:rPr>
        <w:t xml:space="preserve"> </w:t>
      </w:r>
      <w:r w:rsidRPr="00A413C4">
        <w:rPr>
          <w:rStyle w:val="TagStyle"/>
          <w:rtl/>
        </w:rPr>
        <w:t>&lt;&lt; קריאה &gt;&gt;</w:t>
      </w:r>
      <w:r>
        <w:rPr>
          <w:rtl/>
        </w:rPr>
        <w:t xml:space="preserve"> </w:t>
      </w:r>
      <w:bookmarkEnd w:id="14044"/>
    </w:p>
    <w:p w:rsidR="00E67DED" w:rsidRDefault="00E67DED" w:rsidP="00A413C4">
      <w:pPr>
        <w:pStyle w:val="KeepWithNext"/>
        <w:rPr>
          <w:rtl/>
        </w:rPr>
      </w:pPr>
    </w:p>
    <w:p w:rsidR="00E67DED" w:rsidRDefault="00E67DED" w:rsidP="006C3021">
      <w:pPr>
        <w:rPr>
          <w:rtl/>
        </w:rPr>
      </w:pPr>
      <w:r>
        <w:rPr>
          <w:rFonts w:hint="cs"/>
          <w:rtl/>
        </w:rPr>
        <w:t xml:space="preserve">טלי, הוא נשאר בקואליציה. הוא נשאר בקואליציה. </w:t>
      </w:r>
    </w:p>
    <w:p w:rsidR="00E67DED" w:rsidRDefault="00E67DED" w:rsidP="006C3021">
      <w:pPr>
        <w:rPr>
          <w:rtl/>
        </w:rPr>
      </w:pPr>
    </w:p>
    <w:p w:rsidR="00E67DED" w:rsidRDefault="00E67DED" w:rsidP="00A413C4">
      <w:pPr>
        <w:pStyle w:val="-"/>
        <w:keepNext/>
        <w:rPr>
          <w:rtl/>
        </w:rPr>
      </w:pPr>
      <w:bookmarkStart w:id="14045" w:name="ET_speakercontinue_6345_16"/>
      <w:r w:rsidRPr="00A413C4">
        <w:rPr>
          <w:rStyle w:val="TagStyle"/>
          <w:rtl/>
        </w:rPr>
        <w:t xml:space="preserve"> &lt;&lt; דובר_המשך &gt;&gt;</w:t>
      </w:r>
      <w:r w:rsidRPr="006C3021">
        <w:rPr>
          <w:rStyle w:val="TagStyle"/>
          <w:rtl/>
        </w:rPr>
        <w:t xml:space="preserve"> </w:t>
      </w:r>
      <w:r>
        <w:rPr>
          <w:rtl/>
        </w:rPr>
        <w:t>טלי גוטליב (הליכוד):</w:t>
      </w:r>
      <w:r w:rsidRPr="006C3021">
        <w:rPr>
          <w:rStyle w:val="TagStyle"/>
          <w:rtl/>
        </w:rPr>
        <w:t xml:space="preserve"> </w:t>
      </w:r>
      <w:r w:rsidRPr="00A413C4">
        <w:rPr>
          <w:rStyle w:val="TagStyle"/>
          <w:rtl/>
        </w:rPr>
        <w:t>&lt;&lt; דובר_המשך &gt;&gt;</w:t>
      </w:r>
      <w:r>
        <w:rPr>
          <w:rtl/>
        </w:rPr>
        <w:t xml:space="preserve"> </w:t>
      </w:r>
      <w:bookmarkEnd w:id="14045"/>
    </w:p>
    <w:p w:rsidR="00E67DED" w:rsidRDefault="00E67DED" w:rsidP="00A413C4">
      <w:pPr>
        <w:pStyle w:val="KeepWithNext"/>
        <w:rPr>
          <w:rtl/>
        </w:rPr>
      </w:pPr>
    </w:p>
    <w:p w:rsidR="00E67DED" w:rsidRDefault="00E67DED" w:rsidP="006C3021">
      <w:pPr>
        <w:rPr>
          <w:rtl/>
        </w:rPr>
      </w:pPr>
      <w:r>
        <w:rPr>
          <w:rFonts w:hint="cs"/>
          <w:rtl/>
        </w:rPr>
        <w:t xml:space="preserve">מה שאתה עשית כאן הערב, אריה, מה שעשית כאן הערב </w:t>
      </w:r>
      <w:r>
        <w:rPr>
          <w:rtl/>
        </w:rPr>
        <w:t>–</w:t>
      </w:r>
      <w:r>
        <w:rPr>
          <w:rFonts w:hint="cs"/>
          <w:rtl/>
        </w:rPr>
        <w:t xml:space="preserve"> אני שומעת זמזומים. אתה נשאר בקואליציה, פשוט לא</w:t>
      </w:r>
      <w:bookmarkStart w:id="14046" w:name="_ETM_Q47_477669"/>
      <w:bookmarkEnd w:id="14046"/>
      <w:r>
        <w:rPr>
          <w:rFonts w:hint="cs"/>
          <w:rtl/>
        </w:rPr>
        <w:t xml:space="preserve"> מקשיבים כאן לנאומים. נכון, תודה רבה באמת. </w:t>
      </w:r>
      <w:bookmarkStart w:id="14047" w:name="_ETM_Q47_479510"/>
      <w:bookmarkEnd w:id="14047"/>
    </w:p>
    <w:p w:rsidR="00E67DED" w:rsidRDefault="00E67DED" w:rsidP="006C3021">
      <w:pPr>
        <w:rPr>
          <w:rtl/>
        </w:rPr>
      </w:pPr>
      <w:bookmarkStart w:id="14048" w:name="_ETM_Q47_479619"/>
      <w:bookmarkEnd w:id="14048"/>
    </w:p>
    <w:p w:rsidR="00E67DED" w:rsidRDefault="00E67DED" w:rsidP="00A413C4">
      <w:pPr>
        <w:pStyle w:val="af5"/>
        <w:keepNext/>
        <w:rPr>
          <w:rtl/>
        </w:rPr>
      </w:pPr>
      <w:bookmarkStart w:id="14049" w:name="ET_interruption_5771_17"/>
      <w:r w:rsidRPr="00A413C4">
        <w:rPr>
          <w:rStyle w:val="TagStyle"/>
          <w:rtl/>
        </w:rPr>
        <w:t xml:space="preserve"> &lt;&lt; קריאה &gt;&gt;</w:t>
      </w:r>
      <w:r w:rsidRPr="006C3021">
        <w:rPr>
          <w:rStyle w:val="TagStyle"/>
          <w:rtl/>
        </w:rPr>
        <w:t xml:space="preserve"> </w:t>
      </w:r>
      <w:r>
        <w:rPr>
          <w:rtl/>
        </w:rPr>
        <w:t>איתן גינזבורג (כחול לבן – המחנה הממלכתי):</w:t>
      </w:r>
      <w:r w:rsidRPr="006C3021">
        <w:rPr>
          <w:rStyle w:val="TagStyle"/>
          <w:rtl/>
        </w:rPr>
        <w:t xml:space="preserve"> </w:t>
      </w:r>
      <w:r w:rsidRPr="00A413C4">
        <w:rPr>
          <w:rStyle w:val="TagStyle"/>
          <w:rtl/>
        </w:rPr>
        <w:t>&lt;&lt; קריאה &gt;&gt;</w:t>
      </w:r>
      <w:r>
        <w:rPr>
          <w:rtl/>
        </w:rPr>
        <w:t xml:space="preserve"> </w:t>
      </w:r>
      <w:bookmarkEnd w:id="14049"/>
    </w:p>
    <w:p w:rsidR="00E67DED" w:rsidRDefault="00E67DED" w:rsidP="00A413C4">
      <w:pPr>
        <w:pStyle w:val="KeepWithNext"/>
        <w:rPr>
          <w:rtl/>
        </w:rPr>
      </w:pPr>
    </w:p>
    <w:p w:rsidR="00E67DED" w:rsidRDefault="00E67DED" w:rsidP="006C3021">
      <w:pPr>
        <w:rPr>
          <w:rtl/>
        </w:rPr>
      </w:pPr>
      <w:r>
        <w:rPr>
          <w:rFonts w:hint="cs"/>
          <w:rtl/>
        </w:rPr>
        <w:t xml:space="preserve">ובקבינט. </w:t>
      </w:r>
    </w:p>
    <w:p w:rsidR="00E67DED" w:rsidRDefault="00E67DED" w:rsidP="006C3021">
      <w:pPr>
        <w:rPr>
          <w:rtl/>
        </w:rPr>
      </w:pPr>
    </w:p>
    <w:p w:rsidR="00E67DED" w:rsidRDefault="00E67DED" w:rsidP="00A413C4">
      <w:pPr>
        <w:pStyle w:val="-"/>
        <w:keepNext/>
        <w:rPr>
          <w:rtl/>
        </w:rPr>
      </w:pPr>
      <w:bookmarkStart w:id="14050" w:name="ET_speakercontinue_6345_18"/>
      <w:r w:rsidRPr="00A413C4">
        <w:rPr>
          <w:rStyle w:val="TagStyle"/>
          <w:rtl/>
        </w:rPr>
        <w:t xml:space="preserve"> &lt;&lt; דובר_המשך &gt;&gt;</w:t>
      </w:r>
      <w:r w:rsidRPr="006C3021">
        <w:rPr>
          <w:rStyle w:val="TagStyle"/>
          <w:rtl/>
        </w:rPr>
        <w:t xml:space="preserve"> </w:t>
      </w:r>
      <w:r>
        <w:rPr>
          <w:rtl/>
        </w:rPr>
        <w:t>טלי גוטליב (הליכוד):</w:t>
      </w:r>
      <w:r w:rsidRPr="006C3021">
        <w:rPr>
          <w:rStyle w:val="TagStyle"/>
          <w:rtl/>
        </w:rPr>
        <w:t xml:space="preserve"> </w:t>
      </w:r>
      <w:r w:rsidRPr="00A413C4">
        <w:rPr>
          <w:rStyle w:val="TagStyle"/>
          <w:rtl/>
        </w:rPr>
        <w:t>&lt;&lt; דובר_המשך &gt;&gt;</w:t>
      </w:r>
      <w:r>
        <w:rPr>
          <w:rtl/>
        </w:rPr>
        <w:t xml:space="preserve"> </w:t>
      </w:r>
      <w:bookmarkEnd w:id="14050"/>
    </w:p>
    <w:p w:rsidR="00E67DED" w:rsidRDefault="00E67DED" w:rsidP="00A413C4">
      <w:pPr>
        <w:pStyle w:val="KeepWithNext"/>
        <w:rPr>
          <w:rtl/>
        </w:rPr>
      </w:pPr>
    </w:p>
    <w:p w:rsidR="00E67DED" w:rsidRDefault="00E67DED" w:rsidP="00256EFA">
      <w:pPr>
        <w:rPr>
          <w:rtl/>
        </w:rPr>
      </w:pPr>
      <w:r>
        <w:rPr>
          <w:rFonts w:hint="cs"/>
          <w:rtl/>
        </w:rPr>
        <w:t>כי אני שומעת</w:t>
      </w:r>
      <w:bookmarkStart w:id="14051" w:name="_ETM_Q47_482814"/>
      <w:bookmarkEnd w:id="14051"/>
      <w:r>
        <w:rPr>
          <w:rFonts w:hint="cs"/>
          <w:rtl/>
        </w:rPr>
        <w:t xml:space="preserve"> עכשיו מהחיילים שאני מקבלת מהם הודעות מה יהיה, את הלחץ</w:t>
      </w:r>
      <w:bookmarkStart w:id="14052" w:name="_ETM_Q47_486438"/>
      <w:bookmarkEnd w:id="14052"/>
      <w:r>
        <w:rPr>
          <w:rFonts w:hint="cs"/>
          <w:rtl/>
        </w:rPr>
        <w:t xml:space="preserve"> שלהם. הם רק רוצים יציבות –</w:t>
      </w:r>
      <w:r w:rsidRPr="00256EFA">
        <w:rPr>
          <w:rFonts w:hint="cs"/>
          <w:rtl/>
        </w:rPr>
        <w:t xml:space="preserve"> </w:t>
      </w:r>
      <w:r>
        <w:rPr>
          <w:rFonts w:hint="cs"/>
          <w:rtl/>
        </w:rPr>
        <w:t xml:space="preserve">שקט. הם רק רוצים יציבות. </w:t>
      </w:r>
      <w:bookmarkStart w:id="14053" w:name="_ETM_Q47_490910"/>
      <w:bookmarkEnd w:id="14053"/>
      <w:r>
        <w:rPr>
          <w:rFonts w:hint="cs"/>
          <w:rtl/>
        </w:rPr>
        <w:t xml:space="preserve"> </w:t>
      </w:r>
    </w:p>
    <w:p w:rsidR="00E67DED" w:rsidRDefault="00E67DED" w:rsidP="006C3021">
      <w:pPr>
        <w:rPr>
          <w:rtl/>
        </w:rPr>
      </w:pPr>
      <w:bookmarkStart w:id="14054" w:name="_ETM_Q47_485567"/>
      <w:bookmarkEnd w:id="14054"/>
    </w:p>
    <w:p w:rsidR="00E67DED" w:rsidRDefault="00E67DED" w:rsidP="00A413C4">
      <w:pPr>
        <w:pStyle w:val="af5"/>
        <w:keepNext/>
        <w:rPr>
          <w:rtl/>
        </w:rPr>
      </w:pPr>
      <w:bookmarkStart w:id="14055" w:name="ET_interruption_5771_45"/>
      <w:r w:rsidRPr="00A413C4">
        <w:rPr>
          <w:rStyle w:val="TagStyle"/>
          <w:rtl/>
        </w:rPr>
        <w:t xml:space="preserve"> &lt;&lt; קריאה &gt;&gt;</w:t>
      </w:r>
      <w:r w:rsidRPr="00E85BAB">
        <w:rPr>
          <w:rStyle w:val="TagStyle"/>
          <w:rtl/>
        </w:rPr>
        <w:t xml:space="preserve"> </w:t>
      </w:r>
      <w:r>
        <w:rPr>
          <w:rtl/>
        </w:rPr>
        <w:t>איתן גינזבורג (כחול לבן – המחנה הממלכתי):</w:t>
      </w:r>
      <w:r w:rsidRPr="00E85BAB">
        <w:rPr>
          <w:rStyle w:val="TagStyle"/>
          <w:rtl/>
        </w:rPr>
        <w:t xml:space="preserve"> </w:t>
      </w:r>
      <w:r w:rsidRPr="00A413C4">
        <w:rPr>
          <w:rStyle w:val="TagStyle"/>
          <w:rtl/>
        </w:rPr>
        <w:t>&lt;&lt; קריאה &gt;&gt;</w:t>
      </w:r>
      <w:r>
        <w:rPr>
          <w:rtl/>
        </w:rPr>
        <w:t xml:space="preserve"> </w:t>
      </w:r>
      <w:bookmarkEnd w:id="14055"/>
    </w:p>
    <w:p w:rsidR="00E67DED" w:rsidRDefault="00E67DED" w:rsidP="00A413C4">
      <w:pPr>
        <w:pStyle w:val="KeepWithNext"/>
        <w:rPr>
          <w:rtl/>
        </w:rPr>
      </w:pPr>
    </w:p>
    <w:p w:rsidR="00E67DED" w:rsidRDefault="00E67DED" w:rsidP="00256EFA">
      <w:pPr>
        <w:rPr>
          <w:rtl/>
        </w:rPr>
      </w:pPr>
      <w:bookmarkStart w:id="14056" w:name="_ETM_Q47_486666"/>
      <w:bookmarkStart w:id="14057" w:name="_ETM_Q47_486924"/>
      <w:bookmarkStart w:id="14058" w:name="_ETM_Q47_487042"/>
      <w:bookmarkEnd w:id="14056"/>
      <w:bookmarkEnd w:id="14057"/>
      <w:bookmarkEnd w:id="14058"/>
      <w:r>
        <w:rPr>
          <w:rFonts w:hint="cs"/>
          <w:rtl/>
        </w:rPr>
        <w:t xml:space="preserve">גם בקבינט הוא נשאר. </w:t>
      </w:r>
      <w:bookmarkStart w:id="14059" w:name="_ETM_Q47_487366"/>
      <w:bookmarkStart w:id="14060" w:name="_ETM_Q47_487492"/>
      <w:bookmarkStart w:id="14061" w:name="_ETM_Q47_488405"/>
      <w:bookmarkStart w:id="14062" w:name="_ETM_Q47_485586"/>
      <w:bookmarkStart w:id="14063" w:name="_ETM_Q47_485662"/>
      <w:bookmarkEnd w:id="14059"/>
      <w:bookmarkEnd w:id="14060"/>
      <w:bookmarkEnd w:id="14061"/>
      <w:bookmarkEnd w:id="14062"/>
      <w:bookmarkEnd w:id="14063"/>
      <w:r>
        <w:rPr>
          <w:rFonts w:hint="cs"/>
          <w:rtl/>
        </w:rPr>
        <w:t>גם</w:t>
      </w:r>
      <w:bookmarkStart w:id="14064" w:name="_ETM_Q47_488074"/>
      <w:bookmarkEnd w:id="14064"/>
      <w:r>
        <w:rPr>
          <w:rFonts w:hint="cs"/>
          <w:rtl/>
        </w:rPr>
        <w:t xml:space="preserve"> בקבינט הוא נשאר. </w:t>
      </w:r>
      <w:bookmarkStart w:id="14065" w:name="_ETM_Q47_490676"/>
      <w:bookmarkEnd w:id="14065"/>
    </w:p>
    <w:p w:rsidR="00E67DED" w:rsidRDefault="00E67DED" w:rsidP="00E85BAB">
      <w:pPr>
        <w:rPr>
          <w:rtl/>
        </w:rPr>
      </w:pPr>
      <w:bookmarkStart w:id="14066" w:name="_ETM_Q47_487743"/>
      <w:bookmarkStart w:id="14067" w:name="_ETM_Q47_490790"/>
      <w:bookmarkEnd w:id="14066"/>
      <w:bookmarkEnd w:id="14067"/>
    </w:p>
    <w:p w:rsidR="00E67DED" w:rsidRDefault="00E67DED" w:rsidP="00A413C4">
      <w:pPr>
        <w:pStyle w:val="-"/>
        <w:keepNext/>
        <w:rPr>
          <w:rtl/>
        </w:rPr>
      </w:pPr>
      <w:bookmarkStart w:id="14068" w:name="ET_speakercontinue_6345_48"/>
      <w:r w:rsidRPr="00A413C4">
        <w:rPr>
          <w:rStyle w:val="TagStyle"/>
          <w:rtl/>
        </w:rPr>
        <w:t xml:space="preserve"> &lt;&lt; דובר_המשך &gt;&gt;</w:t>
      </w:r>
      <w:r w:rsidRPr="00E85BAB">
        <w:rPr>
          <w:rStyle w:val="TagStyle"/>
          <w:rtl/>
        </w:rPr>
        <w:t xml:space="preserve"> </w:t>
      </w:r>
      <w:r>
        <w:rPr>
          <w:rtl/>
        </w:rPr>
        <w:t>טלי גוטליב (הליכוד):</w:t>
      </w:r>
      <w:r w:rsidRPr="00E85BAB">
        <w:rPr>
          <w:rStyle w:val="TagStyle"/>
          <w:rtl/>
        </w:rPr>
        <w:t xml:space="preserve"> </w:t>
      </w:r>
      <w:r w:rsidRPr="00A413C4">
        <w:rPr>
          <w:rStyle w:val="TagStyle"/>
          <w:rtl/>
        </w:rPr>
        <w:t>&lt;&lt; דובר_המשך &gt;&gt;</w:t>
      </w:r>
      <w:r>
        <w:rPr>
          <w:rtl/>
        </w:rPr>
        <w:t xml:space="preserve"> </w:t>
      </w:r>
      <w:bookmarkEnd w:id="14068"/>
    </w:p>
    <w:p w:rsidR="00E67DED" w:rsidRDefault="00E67DED" w:rsidP="00256EFA">
      <w:pPr>
        <w:ind w:firstLine="0"/>
        <w:rPr>
          <w:rtl/>
        </w:rPr>
      </w:pPr>
      <w:bookmarkStart w:id="14069" w:name="_ETM_Q47_490043"/>
      <w:bookmarkStart w:id="14070" w:name="_ETM_Q47_491036"/>
      <w:bookmarkEnd w:id="14069"/>
      <w:bookmarkEnd w:id="14070"/>
    </w:p>
    <w:p w:rsidR="00E67DED" w:rsidRDefault="00E67DED" w:rsidP="00E85BAB">
      <w:pPr>
        <w:rPr>
          <w:rtl/>
        </w:rPr>
      </w:pPr>
      <w:bookmarkStart w:id="14071" w:name="_ETM_Q47_491117"/>
      <w:bookmarkStart w:id="14072" w:name="_ETM_Q47_491215"/>
      <w:bookmarkEnd w:id="14071"/>
      <w:bookmarkEnd w:id="14072"/>
      <w:r>
        <w:rPr>
          <w:rFonts w:hint="cs"/>
          <w:rtl/>
        </w:rPr>
        <w:t>ואני אומרת</w:t>
      </w:r>
      <w:bookmarkStart w:id="14073" w:name="_ETM_Q47_491135"/>
      <w:bookmarkEnd w:id="14073"/>
      <w:r>
        <w:rPr>
          <w:rFonts w:hint="cs"/>
          <w:rtl/>
        </w:rPr>
        <w:t xml:space="preserve"> לך, אדון אריה דרעי, אני, לא תראה אותי פה, את</w:t>
      </w:r>
      <w:bookmarkStart w:id="14074" w:name="_ETM_Q47_495573"/>
      <w:bookmarkEnd w:id="14074"/>
      <w:r>
        <w:rPr>
          <w:rFonts w:hint="cs"/>
          <w:rtl/>
        </w:rPr>
        <w:t xml:space="preserve"> היחס שאתה מקבל פה, ליטופים והרכנת הראש – לא. אני </w:t>
      </w:r>
      <w:bookmarkStart w:id="14075" w:name="_ETM_Q47_498782"/>
      <w:bookmarkEnd w:id="14075"/>
      <w:r>
        <w:rPr>
          <w:rFonts w:hint="cs"/>
          <w:rtl/>
        </w:rPr>
        <w:t xml:space="preserve">מזכירה לך את פרשת השבוע, פנחס, ואני דווקא לא </w:t>
      </w:r>
      <w:bookmarkStart w:id="14076" w:name="_ETM_Q47_502120"/>
      <w:bookmarkEnd w:id="14076"/>
      <w:r>
        <w:rPr>
          <w:rFonts w:hint="cs"/>
          <w:rtl/>
        </w:rPr>
        <w:t xml:space="preserve">משווה אותך לפנחס. אני </w:t>
      </w:r>
      <w:proofErr w:type="spellStart"/>
      <w:r>
        <w:rPr>
          <w:rFonts w:hint="cs"/>
          <w:rtl/>
        </w:rPr>
        <w:t>איזהר</w:t>
      </w:r>
      <w:proofErr w:type="spellEnd"/>
      <w:r>
        <w:rPr>
          <w:rFonts w:hint="cs"/>
          <w:rtl/>
        </w:rPr>
        <w:t xml:space="preserve"> בלשוני, אבל אתה מכיר את</w:t>
      </w:r>
      <w:bookmarkStart w:id="14077" w:name="_ETM_Q47_506436"/>
      <w:bookmarkEnd w:id="14077"/>
      <w:r>
        <w:rPr>
          <w:rFonts w:hint="cs"/>
          <w:rtl/>
        </w:rPr>
        <w:t xml:space="preserve"> פרשת השבוע, ואתה יודע מה קורה כשחוטאים לערכים. לעזוב</w:t>
      </w:r>
      <w:bookmarkStart w:id="14078" w:name="_ETM_Q47_510861"/>
      <w:bookmarkEnd w:id="14078"/>
      <w:r>
        <w:rPr>
          <w:rFonts w:hint="cs"/>
          <w:rtl/>
        </w:rPr>
        <w:t xml:space="preserve"> את הממשלה בזמן מלחמה זה חטא גמור שיש לו</w:t>
      </w:r>
      <w:bookmarkStart w:id="14079" w:name="_ETM_Q47_516850"/>
      <w:bookmarkEnd w:id="14079"/>
      <w:r>
        <w:rPr>
          <w:rFonts w:hint="cs"/>
          <w:rtl/>
        </w:rPr>
        <w:t xml:space="preserve"> מחיר. </w:t>
      </w:r>
    </w:p>
    <w:p w:rsidR="00E67DED" w:rsidRPr="00E85BAB" w:rsidRDefault="00E67DED" w:rsidP="00E85BAB">
      <w:pPr>
        <w:rPr>
          <w:rtl/>
        </w:rPr>
      </w:pPr>
      <w:bookmarkStart w:id="14080" w:name="_ETM_Q47_511368"/>
      <w:bookmarkStart w:id="14081" w:name="_ETM_Q47_511491"/>
      <w:bookmarkEnd w:id="14080"/>
      <w:bookmarkEnd w:id="14081"/>
    </w:p>
    <w:p w:rsidR="00E67DED" w:rsidRDefault="00E67DED" w:rsidP="00A413C4">
      <w:pPr>
        <w:pStyle w:val="af5"/>
        <w:keepNext/>
        <w:rPr>
          <w:rtl/>
        </w:rPr>
      </w:pPr>
      <w:bookmarkStart w:id="14082" w:name="ET_interruption_5771_21"/>
      <w:r w:rsidRPr="00A413C4">
        <w:rPr>
          <w:rStyle w:val="TagStyle"/>
          <w:rtl/>
        </w:rPr>
        <w:t>&lt;&lt; קריאה &gt;&gt;</w:t>
      </w:r>
      <w:r w:rsidRPr="006C3021">
        <w:rPr>
          <w:rStyle w:val="TagStyle"/>
          <w:rtl/>
        </w:rPr>
        <w:t xml:space="preserve"> </w:t>
      </w:r>
      <w:r>
        <w:rPr>
          <w:rtl/>
        </w:rPr>
        <w:t>איתן גינזבורג (כחול לבן – המחנה הממלכתי):</w:t>
      </w:r>
      <w:r w:rsidRPr="006C3021">
        <w:rPr>
          <w:rStyle w:val="TagStyle"/>
          <w:rtl/>
        </w:rPr>
        <w:t xml:space="preserve"> </w:t>
      </w:r>
      <w:r w:rsidRPr="00A413C4">
        <w:rPr>
          <w:rStyle w:val="TagStyle"/>
          <w:rtl/>
        </w:rPr>
        <w:t>&lt;&lt; קריאה &gt;&gt;</w:t>
      </w:r>
      <w:r>
        <w:rPr>
          <w:rtl/>
        </w:rPr>
        <w:t xml:space="preserve"> </w:t>
      </w:r>
      <w:bookmarkEnd w:id="14082"/>
    </w:p>
    <w:p w:rsidR="00E67DED" w:rsidRDefault="00E67DED" w:rsidP="00A413C4">
      <w:pPr>
        <w:pStyle w:val="KeepWithNext"/>
        <w:rPr>
          <w:rtl/>
        </w:rPr>
      </w:pPr>
    </w:p>
    <w:p w:rsidR="00E67DED" w:rsidRDefault="00E67DED" w:rsidP="006C3021">
      <w:pPr>
        <w:rPr>
          <w:rtl/>
        </w:rPr>
      </w:pPr>
      <w:r>
        <w:rPr>
          <w:rFonts w:hint="cs"/>
          <w:rtl/>
        </w:rPr>
        <w:t xml:space="preserve">הוא נשאר בקבינט, הוא נשאר בקבינט. </w:t>
      </w:r>
    </w:p>
    <w:p w:rsidR="00E67DED" w:rsidRDefault="00E67DED" w:rsidP="006C3021">
      <w:pPr>
        <w:rPr>
          <w:rtl/>
        </w:rPr>
      </w:pPr>
    </w:p>
    <w:p w:rsidR="00E67DED" w:rsidRDefault="00E67DED" w:rsidP="00A413C4">
      <w:pPr>
        <w:pStyle w:val="-"/>
        <w:keepNext/>
        <w:rPr>
          <w:rtl/>
        </w:rPr>
      </w:pPr>
      <w:r w:rsidRPr="00A413C4">
        <w:rPr>
          <w:rStyle w:val="TagStyle"/>
          <w:rtl/>
        </w:rPr>
        <w:t xml:space="preserve"> &lt;&lt; דובר_המשך &gt;&gt;</w:t>
      </w:r>
      <w:r w:rsidRPr="006C3021">
        <w:rPr>
          <w:rStyle w:val="TagStyle"/>
          <w:rtl/>
        </w:rPr>
        <w:t xml:space="preserve"> </w:t>
      </w:r>
      <w:r>
        <w:rPr>
          <w:rtl/>
        </w:rPr>
        <w:t>טלי גוטליב (הליכוד):</w:t>
      </w:r>
      <w:r w:rsidRPr="006C3021">
        <w:rPr>
          <w:rStyle w:val="TagStyle"/>
          <w:rtl/>
        </w:rPr>
        <w:t xml:space="preserve"> </w:t>
      </w:r>
      <w:r w:rsidRPr="00A413C4">
        <w:rPr>
          <w:rStyle w:val="TagStyle"/>
          <w:rtl/>
        </w:rPr>
        <w:t>&lt;&lt; דובר_המשך &gt;&gt;</w:t>
      </w:r>
      <w:r>
        <w:rPr>
          <w:rtl/>
        </w:rPr>
        <w:t xml:space="preserve"> </w:t>
      </w:r>
    </w:p>
    <w:p w:rsidR="00E67DED" w:rsidRDefault="00E67DED" w:rsidP="00A413C4">
      <w:pPr>
        <w:pStyle w:val="KeepWithNext"/>
        <w:rPr>
          <w:rtl/>
        </w:rPr>
      </w:pPr>
    </w:p>
    <w:p w:rsidR="00E67DED" w:rsidRDefault="00E67DED" w:rsidP="006C3021">
      <w:pPr>
        <w:rPr>
          <w:rtl/>
        </w:rPr>
      </w:pPr>
      <w:r>
        <w:rPr>
          <w:rFonts w:hint="cs"/>
          <w:rtl/>
        </w:rPr>
        <w:t>ואני אומרת לך, אדון אריה דרעי, לא שוכחת את הערב הזה</w:t>
      </w:r>
      <w:bookmarkStart w:id="14083" w:name="_ETM_Q47_520760"/>
      <w:bookmarkEnd w:id="14083"/>
      <w:r>
        <w:rPr>
          <w:rFonts w:hint="cs"/>
          <w:rtl/>
        </w:rPr>
        <w:t xml:space="preserve"> – לא שוכחת. לא שוכחת את העובדה שאתה עושה פה באמת מעשה כל כך נוראי, שפוגע בחיילים שלנו. זה שאנחנו </w:t>
      </w:r>
      <w:bookmarkStart w:id="14084" w:name="_ETM_Q47_528079"/>
      <w:bookmarkEnd w:id="14084"/>
      <w:r>
        <w:rPr>
          <w:rFonts w:hint="cs"/>
          <w:rtl/>
        </w:rPr>
        <w:t xml:space="preserve">שומרים על הקואליציה, זה ברור לי. הקואליציה הזאת תמשיך. אני אמרתי, בחירות לא יהיו לפני </w:t>
      </w:r>
      <w:r w:rsidRPr="00C052A5">
        <w:rPr>
          <w:rFonts w:hint="cs"/>
          <w:rtl/>
        </w:rPr>
        <w:t>מאי 2026</w:t>
      </w:r>
      <w:r>
        <w:rPr>
          <w:rFonts w:hint="cs"/>
          <w:rtl/>
        </w:rPr>
        <w:t xml:space="preserve">, אבל המשחק ההזוי והבזוי הזה, שבו אתה, אריה </w:t>
      </w:r>
      <w:bookmarkStart w:id="14085" w:name="_ETM_Q47_536937"/>
      <w:bookmarkEnd w:id="14085"/>
      <w:r>
        <w:rPr>
          <w:rFonts w:hint="cs"/>
          <w:rtl/>
        </w:rPr>
        <w:t xml:space="preserve">דרעי </w:t>
      </w:r>
      <w:r>
        <w:rPr>
          <w:rtl/>
        </w:rPr>
        <w:t>–</w:t>
      </w:r>
      <w:r>
        <w:rPr>
          <w:rFonts w:hint="cs"/>
          <w:rtl/>
        </w:rPr>
        <w:t xml:space="preserve"> לא כל ש"ס, לא, יש שרים בש"ס שעשו עבודה מעולה, וזה לא תלוי בהם</w:t>
      </w:r>
      <w:bookmarkStart w:id="14086" w:name="_ETM_Q47_542352"/>
      <w:bookmarkEnd w:id="14086"/>
      <w:r>
        <w:rPr>
          <w:rFonts w:hint="cs"/>
          <w:rtl/>
        </w:rPr>
        <w:t xml:space="preserve"> ואין להם </w:t>
      </w:r>
      <w:r>
        <w:t>say</w:t>
      </w:r>
      <w:r>
        <w:rPr>
          <w:rFonts w:hint="cs"/>
          <w:rtl/>
        </w:rPr>
        <w:t xml:space="preserve"> – כי על פיך יישק דבר. </w:t>
      </w:r>
      <w:bookmarkStart w:id="14087" w:name="_ETM_Q47_545437"/>
      <w:bookmarkEnd w:id="14087"/>
    </w:p>
    <w:p w:rsidR="00E67DED" w:rsidRDefault="00E67DED" w:rsidP="006C3021">
      <w:pPr>
        <w:rPr>
          <w:rtl/>
        </w:rPr>
      </w:pPr>
      <w:bookmarkStart w:id="14088" w:name="_ETM_Q47_545568"/>
      <w:bookmarkEnd w:id="14088"/>
    </w:p>
    <w:p w:rsidR="00E67DED" w:rsidRDefault="00E67DED" w:rsidP="006C3021">
      <w:pPr>
        <w:rPr>
          <w:rtl/>
        </w:rPr>
      </w:pPr>
      <w:bookmarkStart w:id="14089" w:name="_ETM_Q47_545601"/>
      <w:bookmarkStart w:id="14090" w:name="_ETM_Q47_545715"/>
      <w:bookmarkEnd w:id="14089"/>
      <w:bookmarkEnd w:id="14090"/>
      <w:r>
        <w:rPr>
          <w:rFonts w:hint="cs"/>
          <w:rtl/>
        </w:rPr>
        <w:t xml:space="preserve">אז שבוחרי ש"ס יזכרו: יש מפלגות – יש מפלגות אחרות שלא היו פוגעות בחוסן בזמן מלחמה. ואני </w:t>
      </w:r>
      <w:bookmarkStart w:id="14091" w:name="_ETM_Q47_554504"/>
      <w:bookmarkEnd w:id="14091"/>
      <w:r>
        <w:rPr>
          <w:rFonts w:hint="cs"/>
          <w:rtl/>
        </w:rPr>
        <w:t>אזכיר להם, אני אסובב ואני אזכיר להם, כמו שהזכרתי במשך זמן רב.</w:t>
      </w:r>
    </w:p>
    <w:p w:rsidR="00E67DED" w:rsidRDefault="00E67DED" w:rsidP="006C3021">
      <w:pPr>
        <w:rPr>
          <w:rtl/>
        </w:rPr>
      </w:pPr>
    </w:p>
    <w:p w:rsidR="00E67DED" w:rsidRDefault="00E67DED" w:rsidP="00A413C4">
      <w:pPr>
        <w:pStyle w:val="af6"/>
        <w:keepNext/>
        <w:rPr>
          <w:rtl/>
        </w:rPr>
      </w:pPr>
      <w:bookmarkStart w:id="14092" w:name="ET_yor_6490_49"/>
      <w:r w:rsidRPr="00A413C4">
        <w:rPr>
          <w:rStyle w:val="TagStyle"/>
          <w:rtl/>
        </w:rPr>
        <w:t xml:space="preserve"> &lt;&lt; יור &gt;&gt;</w:t>
      </w:r>
      <w:r w:rsidRPr="00E85BAB">
        <w:rPr>
          <w:rStyle w:val="TagStyle"/>
          <w:rtl/>
        </w:rPr>
        <w:t xml:space="preserve"> </w:t>
      </w:r>
      <w:r>
        <w:rPr>
          <w:rtl/>
        </w:rPr>
        <w:t>היו"ר ניסים ואטורי:</w:t>
      </w:r>
      <w:r w:rsidRPr="00E85BAB">
        <w:rPr>
          <w:rStyle w:val="TagStyle"/>
          <w:rtl/>
        </w:rPr>
        <w:t xml:space="preserve"> </w:t>
      </w:r>
      <w:r w:rsidRPr="00A413C4">
        <w:rPr>
          <w:rStyle w:val="TagStyle"/>
          <w:rtl/>
        </w:rPr>
        <w:t>&lt;&lt; יור &gt;&gt;</w:t>
      </w:r>
      <w:r>
        <w:rPr>
          <w:rtl/>
        </w:rPr>
        <w:t xml:space="preserve"> </w:t>
      </w:r>
      <w:bookmarkEnd w:id="14092"/>
    </w:p>
    <w:p w:rsidR="00E67DED" w:rsidRDefault="00E67DED" w:rsidP="00A413C4">
      <w:pPr>
        <w:pStyle w:val="KeepWithNext"/>
        <w:rPr>
          <w:rtl/>
        </w:rPr>
      </w:pPr>
    </w:p>
    <w:p w:rsidR="00E67DED" w:rsidRDefault="00E67DED" w:rsidP="00E85BAB">
      <w:pPr>
        <w:rPr>
          <w:rtl/>
        </w:rPr>
      </w:pPr>
      <w:r>
        <w:rPr>
          <w:rFonts w:hint="cs"/>
          <w:rtl/>
        </w:rPr>
        <w:t xml:space="preserve">תודה רבה. </w:t>
      </w:r>
      <w:bookmarkStart w:id="14093" w:name="_ETM_Q47_558460"/>
      <w:bookmarkEnd w:id="14093"/>
    </w:p>
    <w:p w:rsidR="00E67DED" w:rsidRDefault="00E67DED" w:rsidP="00E85BAB">
      <w:pPr>
        <w:rPr>
          <w:rtl/>
        </w:rPr>
      </w:pPr>
      <w:bookmarkStart w:id="14094" w:name="_ETM_Q47_558567"/>
      <w:bookmarkEnd w:id="14094"/>
    </w:p>
    <w:p w:rsidR="00E67DED" w:rsidRDefault="00E67DED" w:rsidP="00A413C4">
      <w:pPr>
        <w:pStyle w:val="-"/>
        <w:keepNext/>
        <w:rPr>
          <w:rtl/>
        </w:rPr>
      </w:pPr>
      <w:bookmarkStart w:id="14095" w:name="ET_speakercontinue_6345_50"/>
      <w:r w:rsidRPr="00A413C4">
        <w:rPr>
          <w:rStyle w:val="TagStyle"/>
          <w:rtl/>
        </w:rPr>
        <w:t xml:space="preserve"> &lt;&lt; דובר_המשך &gt;&gt;</w:t>
      </w:r>
      <w:r w:rsidRPr="00E85BAB">
        <w:rPr>
          <w:rStyle w:val="TagStyle"/>
          <w:rtl/>
        </w:rPr>
        <w:t xml:space="preserve"> </w:t>
      </w:r>
      <w:r>
        <w:rPr>
          <w:rtl/>
        </w:rPr>
        <w:t>טלי גוטליב (הליכוד):</w:t>
      </w:r>
      <w:r w:rsidRPr="00E85BAB">
        <w:rPr>
          <w:rStyle w:val="TagStyle"/>
          <w:rtl/>
        </w:rPr>
        <w:t xml:space="preserve"> </w:t>
      </w:r>
      <w:r w:rsidRPr="00A413C4">
        <w:rPr>
          <w:rStyle w:val="TagStyle"/>
          <w:rtl/>
        </w:rPr>
        <w:t>&lt;&lt; דובר_המשך &gt;&gt;</w:t>
      </w:r>
      <w:r>
        <w:rPr>
          <w:rtl/>
        </w:rPr>
        <w:t xml:space="preserve"> </w:t>
      </w:r>
      <w:bookmarkEnd w:id="14095"/>
    </w:p>
    <w:p w:rsidR="00E67DED" w:rsidRDefault="00E67DED" w:rsidP="00A413C4">
      <w:pPr>
        <w:pStyle w:val="KeepWithNext"/>
        <w:rPr>
          <w:rtl/>
        </w:rPr>
      </w:pPr>
    </w:p>
    <w:p w:rsidR="00E67DED" w:rsidRDefault="00E67DED" w:rsidP="00256EFA">
      <w:pPr>
        <w:rPr>
          <w:rtl/>
        </w:rPr>
      </w:pPr>
      <w:bookmarkStart w:id="14096" w:name="_ETM_Q47_559549"/>
      <w:bookmarkEnd w:id="14096"/>
      <w:r>
        <w:rPr>
          <w:rFonts w:hint="cs"/>
          <w:rtl/>
        </w:rPr>
        <w:t>אני</w:t>
      </w:r>
      <w:bookmarkStart w:id="14097" w:name="_ETM_Q47_560221"/>
      <w:bookmarkEnd w:id="14097"/>
      <w:r>
        <w:rPr>
          <w:rFonts w:hint="cs"/>
          <w:rtl/>
        </w:rPr>
        <w:t xml:space="preserve"> לא שותפה למשחק הזה, לא שותפה, לא, לא, לא. בערכים לא משחקים,</w:t>
      </w:r>
      <w:bookmarkStart w:id="14098" w:name="_ETM_Q47_564084"/>
      <w:bookmarkEnd w:id="14098"/>
      <w:r>
        <w:rPr>
          <w:rFonts w:hint="cs"/>
          <w:rtl/>
        </w:rPr>
        <w:t xml:space="preserve"> בארץ ישראל לא משחקים, בעם ישראל לא משחקים. לא משחקים. </w:t>
      </w:r>
    </w:p>
    <w:p w:rsidR="00E67DED" w:rsidRDefault="00E67DED" w:rsidP="00E85BAB">
      <w:pPr>
        <w:rPr>
          <w:rtl/>
        </w:rPr>
      </w:pPr>
    </w:p>
    <w:p w:rsidR="00E67DED" w:rsidRDefault="00E67DED" w:rsidP="00A413C4">
      <w:pPr>
        <w:pStyle w:val="af6"/>
        <w:keepNext/>
        <w:rPr>
          <w:rtl/>
        </w:rPr>
      </w:pPr>
      <w:bookmarkStart w:id="14099" w:name="ET_yor_6490_51"/>
      <w:r w:rsidRPr="00A413C4">
        <w:rPr>
          <w:rStyle w:val="TagStyle"/>
          <w:rtl/>
        </w:rPr>
        <w:t xml:space="preserve"> &lt;&lt; יור &gt;&gt;</w:t>
      </w:r>
      <w:r w:rsidRPr="00E85BAB">
        <w:rPr>
          <w:rStyle w:val="TagStyle"/>
          <w:rtl/>
        </w:rPr>
        <w:t xml:space="preserve"> </w:t>
      </w:r>
      <w:r>
        <w:rPr>
          <w:rtl/>
        </w:rPr>
        <w:t>היו"ר ניסים ואטורי:</w:t>
      </w:r>
      <w:r w:rsidRPr="00E85BAB">
        <w:rPr>
          <w:rStyle w:val="TagStyle"/>
          <w:rtl/>
        </w:rPr>
        <w:t xml:space="preserve"> </w:t>
      </w:r>
      <w:r w:rsidRPr="00A413C4">
        <w:rPr>
          <w:rStyle w:val="TagStyle"/>
          <w:rtl/>
        </w:rPr>
        <w:t>&lt;&lt; יור &gt;&gt;</w:t>
      </w:r>
      <w:r>
        <w:rPr>
          <w:rtl/>
        </w:rPr>
        <w:t xml:space="preserve"> </w:t>
      </w:r>
      <w:bookmarkEnd w:id="14099"/>
    </w:p>
    <w:p w:rsidR="00E67DED" w:rsidRDefault="00E67DED" w:rsidP="00A413C4">
      <w:pPr>
        <w:pStyle w:val="KeepWithNext"/>
        <w:rPr>
          <w:rtl/>
        </w:rPr>
      </w:pPr>
    </w:p>
    <w:p w:rsidR="00E67DED" w:rsidRDefault="00E67DED" w:rsidP="00E85BAB">
      <w:pPr>
        <w:rPr>
          <w:rtl/>
        </w:rPr>
      </w:pPr>
      <w:r>
        <w:rPr>
          <w:rFonts w:hint="cs"/>
          <w:rtl/>
        </w:rPr>
        <w:t>ת</w:t>
      </w:r>
      <w:bookmarkStart w:id="14100" w:name="_ETM_Q47_567937"/>
      <w:bookmarkEnd w:id="14100"/>
      <w:r>
        <w:rPr>
          <w:rFonts w:hint="cs"/>
          <w:rtl/>
        </w:rPr>
        <w:t xml:space="preserve">ודה רבה. </w:t>
      </w:r>
    </w:p>
    <w:p w:rsidR="00E67DED" w:rsidRDefault="00E67DED" w:rsidP="00E85BAB">
      <w:pPr>
        <w:rPr>
          <w:rtl/>
        </w:rPr>
      </w:pPr>
      <w:bookmarkStart w:id="14101" w:name="_ETM_Q47_566854"/>
      <w:bookmarkStart w:id="14102" w:name="_ETM_Q47_566992"/>
      <w:bookmarkEnd w:id="14101"/>
      <w:bookmarkEnd w:id="14102"/>
    </w:p>
    <w:p w:rsidR="00E67DED" w:rsidRDefault="00E67DED" w:rsidP="00A413C4">
      <w:pPr>
        <w:pStyle w:val="-"/>
        <w:keepNext/>
        <w:rPr>
          <w:rtl/>
        </w:rPr>
      </w:pPr>
      <w:bookmarkStart w:id="14103" w:name="ET_speakercontinue_6345_52"/>
      <w:r w:rsidRPr="00A413C4">
        <w:rPr>
          <w:rStyle w:val="TagStyle"/>
          <w:rtl/>
        </w:rPr>
        <w:t xml:space="preserve"> &lt;&lt; דובר_המשך &gt;&gt;</w:t>
      </w:r>
      <w:r w:rsidRPr="00E85BAB">
        <w:rPr>
          <w:rStyle w:val="TagStyle"/>
          <w:rtl/>
        </w:rPr>
        <w:t xml:space="preserve"> </w:t>
      </w:r>
      <w:r>
        <w:rPr>
          <w:rtl/>
        </w:rPr>
        <w:t>טלי גוטליב (הליכוד):</w:t>
      </w:r>
      <w:r w:rsidRPr="00E85BAB">
        <w:rPr>
          <w:rStyle w:val="TagStyle"/>
          <w:rtl/>
        </w:rPr>
        <w:t xml:space="preserve"> </w:t>
      </w:r>
      <w:r w:rsidRPr="00A413C4">
        <w:rPr>
          <w:rStyle w:val="TagStyle"/>
          <w:rtl/>
        </w:rPr>
        <w:t>&lt;&lt; דובר_המשך &gt;&gt;</w:t>
      </w:r>
      <w:r>
        <w:rPr>
          <w:rtl/>
        </w:rPr>
        <w:t xml:space="preserve"> </w:t>
      </w:r>
      <w:bookmarkEnd w:id="14103"/>
    </w:p>
    <w:p w:rsidR="00E67DED" w:rsidRDefault="00E67DED" w:rsidP="00A413C4">
      <w:pPr>
        <w:pStyle w:val="KeepWithNext"/>
        <w:rPr>
          <w:rtl/>
        </w:rPr>
      </w:pPr>
    </w:p>
    <w:p w:rsidR="00E67DED" w:rsidRDefault="00E67DED" w:rsidP="00E85BAB">
      <w:pPr>
        <w:rPr>
          <w:rtl/>
        </w:rPr>
      </w:pPr>
      <w:bookmarkStart w:id="14104" w:name="_ETM_Q47_567896"/>
      <w:bookmarkEnd w:id="14104"/>
      <w:r>
        <w:rPr>
          <w:rFonts w:hint="cs"/>
          <w:rtl/>
        </w:rPr>
        <w:t>יצאנו ממצרים, אנחנו לא במנטליות של עבד, אריה דרעי</w:t>
      </w:r>
      <w:bookmarkStart w:id="14105" w:name="_ETM_Q47_570231"/>
      <w:bookmarkEnd w:id="14105"/>
      <w:r>
        <w:rPr>
          <w:rFonts w:hint="cs"/>
          <w:rtl/>
        </w:rPr>
        <w:t xml:space="preserve">, לא במנטליות של עבד. </w:t>
      </w:r>
    </w:p>
    <w:p w:rsidR="00E67DED" w:rsidRDefault="00E67DED" w:rsidP="006C3021">
      <w:pPr>
        <w:rPr>
          <w:rtl/>
        </w:rPr>
      </w:pPr>
      <w:bookmarkStart w:id="14106" w:name="_ETM_Q47_573576"/>
      <w:bookmarkStart w:id="14107" w:name="_ETM_Q47_573671"/>
      <w:bookmarkEnd w:id="14106"/>
      <w:bookmarkEnd w:id="14107"/>
    </w:p>
    <w:p w:rsidR="00E67DED" w:rsidRDefault="00E67DED" w:rsidP="00A413C4">
      <w:pPr>
        <w:pStyle w:val="af6"/>
        <w:keepNext/>
        <w:rPr>
          <w:rtl/>
        </w:rPr>
      </w:pPr>
      <w:bookmarkStart w:id="14108" w:name="ET_yor_6490_53"/>
      <w:r w:rsidRPr="00A413C4">
        <w:rPr>
          <w:rStyle w:val="TagStyle"/>
          <w:rtl/>
        </w:rPr>
        <w:t xml:space="preserve"> &lt;&lt; יור &gt;&gt;</w:t>
      </w:r>
      <w:r w:rsidRPr="00E85BAB">
        <w:rPr>
          <w:rStyle w:val="TagStyle"/>
          <w:rtl/>
        </w:rPr>
        <w:t xml:space="preserve"> </w:t>
      </w:r>
      <w:r>
        <w:rPr>
          <w:rtl/>
        </w:rPr>
        <w:t>היו"ר ניסים ואטורי:</w:t>
      </w:r>
      <w:r w:rsidRPr="00E85BAB">
        <w:rPr>
          <w:rStyle w:val="TagStyle"/>
          <w:rtl/>
        </w:rPr>
        <w:t xml:space="preserve"> </w:t>
      </w:r>
      <w:r w:rsidRPr="00A413C4">
        <w:rPr>
          <w:rStyle w:val="TagStyle"/>
          <w:rtl/>
        </w:rPr>
        <w:t>&lt;&lt; יור &gt;&gt;</w:t>
      </w:r>
      <w:r>
        <w:rPr>
          <w:rtl/>
        </w:rPr>
        <w:t xml:space="preserve"> </w:t>
      </w:r>
      <w:bookmarkEnd w:id="14108"/>
    </w:p>
    <w:p w:rsidR="00E67DED" w:rsidRDefault="00E67DED" w:rsidP="00A413C4">
      <w:pPr>
        <w:pStyle w:val="KeepWithNext"/>
        <w:rPr>
          <w:rtl/>
        </w:rPr>
      </w:pPr>
    </w:p>
    <w:p w:rsidR="00E67DED" w:rsidRDefault="00E67DED" w:rsidP="00E85BAB">
      <w:pPr>
        <w:rPr>
          <w:rtl/>
        </w:rPr>
      </w:pPr>
      <w:bookmarkStart w:id="14109" w:name="_ETM_Q47_576474"/>
      <w:bookmarkEnd w:id="14109"/>
      <w:r>
        <w:rPr>
          <w:rFonts w:hint="cs"/>
          <w:rtl/>
        </w:rPr>
        <w:t xml:space="preserve">תודה. </w:t>
      </w:r>
      <w:bookmarkStart w:id="14110" w:name="_ETM_Q47_576274"/>
      <w:bookmarkEnd w:id="14110"/>
    </w:p>
    <w:p w:rsidR="00E67DED" w:rsidRPr="00E85BAB" w:rsidRDefault="00E67DED" w:rsidP="00A05B3E">
      <w:pPr>
        <w:ind w:firstLine="0"/>
        <w:rPr>
          <w:rtl/>
        </w:rPr>
      </w:pPr>
      <w:bookmarkStart w:id="14111" w:name="_ETM_Q47_576371"/>
      <w:bookmarkStart w:id="14112" w:name="_ETM_Q47_577860"/>
      <w:bookmarkStart w:id="14113" w:name="_ETM_Q47_577968"/>
      <w:bookmarkEnd w:id="14111"/>
      <w:bookmarkEnd w:id="14112"/>
      <w:bookmarkEnd w:id="14113"/>
    </w:p>
    <w:p w:rsidR="00E67DED" w:rsidRDefault="00E67DED" w:rsidP="00A413C4">
      <w:pPr>
        <w:pStyle w:val="af5"/>
        <w:keepNext/>
        <w:rPr>
          <w:rtl/>
        </w:rPr>
      </w:pPr>
      <w:bookmarkStart w:id="14114" w:name="ET_interruption_5771_23"/>
      <w:r w:rsidRPr="00A413C4">
        <w:rPr>
          <w:rStyle w:val="TagStyle"/>
          <w:rtl/>
        </w:rPr>
        <w:t xml:space="preserve"> &lt;&lt; קריאה &gt;&gt;</w:t>
      </w:r>
      <w:r w:rsidRPr="006C3021">
        <w:rPr>
          <w:rStyle w:val="TagStyle"/>
          <w:rtl/>
        </w:rPr>
        <w:t xml:space="preserve"> </w:t>
      </w:r>
      <w:r>
        <w:rPr>
          <w:rtl/>
        </w:rPr>
        <w:t>איתן גינזבורג (כחול לבן – המחנה הממלכתי):</w:t>
      </w:r>
      <w:r w:rsidRPr="006C3021">
        <w:rPr>
          <w:rStyle w:val="TagStyle"/>
          <w:rtl/>
        </w:rPr>
        <w:t xml:space="preserve"> </w:t>
      </w:r>
      <w:r w:rsidRPr="00A413C4">
        <w:rPr>
          <w:rStyle w:val="TagStyle"/>
          <w:rtl/>
        </w:rPr>
        <w:t>&lt;&lt; קריאה &gt;&gt;</w:t>
      </w:r>
      <w:r>
        <w:rPr>
          <w:rtl/>
        </w:rPr>
        <w:t xml:space="preserve"> </w:t>
      </w:r>
      <w:bookmarkEnd w:id="14114"/>
    </w:p>
    <w:p w:rsidR="00E67DED" w:rsidRDefault="00E67DED" w:rsidP="00A413C4">
      <w:pPr>
        <w:pStyle w:val="KeepWithNext"/>
        <w:rPr>
          <w:rtl/>
        </w:rPr>
      </w:pPr>
    </w:p>
    <w:p w:rsidR="00E67DED" w:rsidRDefault="00E67DED" w:rsidP="006C3021">
      <w:pPr>
        <w:rPr>
          <w:rtl/>
        </w:rPr>
      </w:pPr>
      <w:r>
        <w:rPr>
          <w:rFonts w:hint="cs"/>
          <w:rtl/>
        </w:rPr>
        <w:t xml:space="preserve">הוא לא פה. </w:t>
      </w:r>
    </w:p>
    <w:p w:rsidR="00E67DED" w:rsidRPr="00A413C4" w:rsidRDefault="00E67DED" w:rsidP="00A413C4">
      <w:pPr>
        <w:rPr>
          <w:rtl/>
        </w:rPr>
      </w:pPr>
    </w:p>
    <w:p w:rsidR="00E67DED" w:rsidRDefault="00E67DED" w:rsidP="00A413C4">
      <w:pPr>
        <w:pStyle w:val="af5"/>
        <w:keepNext/>
        <w:rPr>
          <w:rtl/>
        </w:rPr>
      </w:pPr>
      <w:bookmarkStart w:id="14115" w:name="ET_interruption_6345_56"/>
      <w:r w:rsidRPr="00A413C4">
        <w:rPr>
          <w:rStyle w:val="TagStyle"/>
          <w:rtl/>
        </w:rPr>
        <w:t xml:space="preserve"> &lt;&lt; קריאה &gt;&gt;</w:t>
      </w:r>
      <w:r w:rsidRPr="00A05B3E">
        <w:rPr>
          <w:rStyle w:val="TagStyle"/>
          <w:rtl/>
        </w:rPr>
        <w:t xml:space="preserve"> </w:t>
      </w:r>
      <w:r>
        <w:rPr>
          <w:rtl/>
        </w:rPr>
        <w:t>טלי גוטליב (הליכוד):</w:t>
      </w:r>
      <w:r w:rsidRPr="00A05B3E">
        <w:rPr>
          <w:rStyle w:val="TagStyle"/>
          <w:rtl/>
        </w:rPr>
        <w:t xml:space="preserve"> </w:t>
      </w:r>
      <w:r w:rsidRPr="00A413C4">
        <w:rPr>
          <w:rStyle w:val="TagStyle"/>
          <w:rtl/>
        </w:rPr>
        <w:t>&lt;&lt; קריאה &gt;&gt;</w:t>
      </w:r>
      <w:r>
        <w:rPr>
          <w:rtl/>
        </w:rPr>
        <w:t xml:space="preserve"> </w:t>
      </w:r>
      <w:bookmarkEnd w:id="14115"/>
    </w:p>
    <w:p w:rsidR="00E67DED" w:rsidRDefault="00E67DED" w:rsidP="00A413C4">
      <w:pPr>
        <w:pStyle w:val="KeepWithNext"/>
        <w:rPr>
          <w:rtl/>
          <w:lang w:eastAsia="he-IL"/>
        </w:rPr>
      </w:pPr>
    </w:p>
    <w:p w:rsidR="00E67DED" w:rsidRDefault="00E67DED" w:rsidP="00A05B3E">
      <w:pPr>
        <w:rPr>
          <w:rtl/>
          <w:lang w:eastAsia="he-IL"/>
        </w:rPr>
      </w:pPr>
      <w:bookmarkStart w:id="14116" w:name="_ETM_Q47_576622"/>
      <w:bookmarkEnd w:id="14116"/>
      <w:r>
        <w:rPr>
          <w:rFonts w:hint="cs"/>
          <w:rtl/>
          <w:lang w:eastAsia="he-IL"/>
        </w:rPr>
        <w:t xml:space="preserve">זמזום, שמעתי פה </w:t>
      </w:r>
      <w:bookmarkStart w:id="14117" w:name="_ETM_Q47_578817"/>
      <w:bookmarkEnd w:id="14117"/>
      <w:r>
        <w:rPr>
          <w:rFonts w:hint="cs"/>
          <w:rtl/>
          <w:lang w:eastAsia="he-IL"/>
        </w:rPr>
        <w:t xml:space="preserve">זמזום. </w:t>
      </w:r>
      <w:bookmarkStart w:id="14118" w:name="_ETM_Q47_578288"/>
      <w:bookmarkEnd w:id="14118"/>
    </w:p>
    <w:p w:rsidR="00E67DED" w:rsidRDefault="00E67DED" w:rsidP="00A05B3E">
      <w:pPr>
        <w:rPr>
          <w:rtl/>
          <w:lang w:eastAsia="he-IL"/>
        </w:rPr>
      </w:pPr>
      <w:bookmarkStart w:id="14119" w:name="_ETM_Q47_578397"/>
      <w:bookmarkEnd w:id="14119"/>
    </w:p>
    <w:p w:rsidR="00E67DED" w:rsidRDefault="00E67DED" w:rsidP="00A413C4">
      <w:pPr>
        <w:pStyle w:val="af6"/>
        <w:keepNext/>
        <w:rPr>
          <w:rtl/>
        </w:rPr>
      </w:pPr>
      <w:bookmarkStart w:id="14120" w:name="ET_yor_6490_57"/>
      <w:r w:rsidRPr="00A413C4">
        <w:rPr>
          <w:rStyle w:val="TagStyle"/>
          <w:rtl/>
        </w:rPr>
        <w:t xml:space="preserve"> &lt;&lt; יור &gt;&gt;</w:t>
      </w:r>
      <w:r w:rsidRPr="00A05B3E">
        <w:rPr>
          <w:rStyle w:val="TagStyle"/>
          <w:rtl/>
        </w:rPr>
        <w:t xml:space="preserve"> </w:t>
      </w:r>
      <w:r>
        <w:rPr>
          <w:rtl/>
        </w:rPr>
        <w:t>היו"ר ניסים ואטורי:</w:t>
      </w:r>
      <w:r w:rsidRPr="00A05B3E">
        <w:rPr>
          <w:rStyle w:val="TagStyle"/>
          <w:rtl/>
        </w:rPr>
        <w:t xml:space="preserve"> </w:t>
      </w:r>
      <w:r w:rsidRPr="00A413C4">
        <w:rPr>
          <w:rStyle w:val="TagStyle"/>
          <w:rtl/>
        </w:rPr>
        <w:t>&lt;&lt; יור &gt;&gt;</w:t>
      </w:r>
      <w:r>
        <w:rPr>
          <w:rtl/>
        </w:rPr>
        <w:t xml:space="preserve"> </w:t>
      </w:r>
      <w:bookmarkEnd w:id="14120"/>
    </w:p>
    <w:p w:rsidR="00E67DED" w:rsidRDefault="00E67DED" w:rsidP="00A413C4">
      <w:pPr>
        <w:pStyle w:val="KeepWithNext"/>
        <w:rPr>
          <w:rtl/>
          <w:lang w:eastAsia="he-IL"/>
        </w:rPr>
      </w:pPr>
    </w:p>
    <w:p w:rsidR="00E67DED" w:rsidRDefault="00E67DED" w:rsidP="00A05B3E">
      <w:pPr>
        <w:rPr>
          <w:rtl/>
        </w:rPr>
      </w:pPr>
      <w:bookmarkStart w:id="14121" w:name="_ETM_Q47_578601"/>
      <w:bookmarkEnd w:id="14121"/>
      <w:r>
        <w:rPr>
          <w:rFonts w:hint="cs"/>
          <w:rtl/>
          <w:lang w:eastAsia="he-IL"/>
        </w:rPr>
        <w:t>אנחנו ממשיכים בדיון מאיפה שהוא הופסק בפעם הקודמת, ולכן</w:t>
      </w:r>
      <w:bookmarkStart w:id="14122" w:name="_ETM_Q47_581240"/>
      <w:bookmarkEnd w:id="14122"/>
      <w:r>
        <w:rPr>
          <w:rFonts w:hint="cs"/>
          <w:rtl/>
          <w:lang w:eastAsia="he-IL"/>
        </w:rPr>
        <w:t xml:space="preserve"> אני אקרא בשמות הדוברים. </w:t>
      </w:r>
      <w:bookmarkStart w:id="14123" w:name="_ETM_Q47_578426"/>
      <w:bookmarkStart w:id="14124" w:name="_ETM_Q47_578519"/>
      <w:bookmarkEnd w:id="14123"/>
      <w:bookmarkEnd w:id="14124"/>
      <w:r>
        <w:rPr>
          <w:rFonts w:hint="cs"/>
          <w:rtl/>
        </w:rPr>
        <w:t xml:space="preserve">אליהו רביבו </w:t>
      </w:r>
      <w:r>
        <w:rPr>
          <w:rtl/>
        </w:rPr>
        <w:t>–</w:t>
      </w:r>
      <w:r>
        <w:rPr>
          <w:rFonts w:hint="cs"/>
          <w:rtl/>
        </w:rPr>
        <w:t xml:space="preserve"> אינו נוכח; אביחי בוארון </w:t>
      </w:r>
      <w:r>
        <w:rPr>
          <w:rtl/>
        </w:rPr>
        <w:t>–</w:t>
      </w:r>
      <w:r>
        <w:rPr>
          <w:rFonts w:hint="cs"/>
          <w:rtl/>
        </w:rPr>
        <w:t xml:space="preserve"> אינו נוכח; שלום דנינו </w:t>
      </w:r>
      <w:r>
        <w:rPr>
          <w:rtl/>
        </w:rPr>
        <w:t>–</w:t>
      </w:r>
      <w:r>
        <w:rPr>
          <w:rFonts w:hint="cs"/>
          <w:rtl/>
        </w:rPr>
        <w:t xml:space="preserve"> אינו נוכח;</w:t>
      </w:r>
      <w:bookmarkStart w:id="14125" w:name="_ETM_Q47_589480"/>
      <w:bookmarkEnd w:id="14125"/>
      <w:r>
        <w:rPr>
          <w:rFonts w:hint="cs"/>
          <w:rtl/>
        </w:rPr>
        <w:t xml:space="preserve"> אבי מעוז </w:t>
      </w:r>
      <w:r>
        <w:rPr>
          <w:rtl/>
        </w:rPr>
        <w:t>–</w:t>
      </w:r>
      <w:r>
        <w:rPr>
          <w:rFonts w:hint="cs"/>
          <w:rtl/>
        </w:rPr>
        <w:t xml:space="preserve"> אינו נוכח; ששון גואטה </w:t>
      </w:r>
      <w:r>
        <w:rPr>
          <w:rtl/>
        </w:rPr>
        <w:t>–</w:t>
      </w:r>
      <w:r>
        <w:rPr>
          <w:rFonts w:hint="cs"/>
          <w:rtl/>
        </w:rPr>
        <w:t xml:space="preserve"> אינו נוכח; יצחק קרויזר </w:t>
      </w:r>
      <w:r>
        <w:rPr>
          <w:rtl/>
        </w:rPr>
        <w:t>–</w:t>
      </w:r>
      <w:r>
        <w:rPr>
          <w:rFonts w:hint="cs"/>
          <w:rtl/>
        </w:rPr>
        <w:t xml:space="preserve"> אינו נוכח. יש שר מסכם, דניאל? לא. </w:t>
      </w:r>
    </w:p>
    <w:p w:rsidR="00E67DED" w:rsidRDefault="00E67DED" w:rsidP="006C3021">
      <w:pPr>
        <w:rPr>
          <w:rtl/>
        </w:rPr>
      </w:pPr>
    </w:p>
    <w:p w:rsidR="00E67DED" w:rsidRDefault="00E67DED" w:rsidP="00256EFA">
      <w:pPr>
        <w:rPr>
          <w:rtl/>
        </w:rPr>
      </w:pPr>
      <w:r>
        <w:rPr>
          <w:rFonts w:hint="cs"/>
          <w:rtl/>
        </w:rPr>
        <w:t>חברי</w:t>
      </w:r>
      <w:bookmarkStart w:id="14126" w:name="_ETM_Q47_607320"/>
      <w:bookmarkEnd w:id="14126"/>
      <w:r>
        <w:rPr>
          <w:rFonts w:hint="cs"/>
          <w:rtl/>
        </w:rPr>
        <w:t xml:space="preserve"> הכנסת, נעבור להצבעה בקריאה הראשונה על הצעת חוק </w:t>
      </w:r>
      <w:bookmarkStart w:id="14127" w:name="_Hlk203585821"/>
      <w:r>
        <w:rPr>
          <w:rFonts w:hint="cs"/>
          <w:rtl/>
        </w:rPr>
        <w:t xml:space="preserve">כליאתם של לוחמים בלתי חוקיים </w:t>
      </w:r>
      <w:r>
        <w:rPr>
          <w:rtl/>
        </w:rPr>
        <w:t xml:space="preserve">(תיקון מס' 4 והוראת שעה </w:t>
      </w:r>
      <w:r>
        <w:rPr>
          <w:rFonts w:hint="cs"/>
          <w:rtl/>
        </w:rPr>
        <w:t>–</w:t>
      </w:r>
      <w:r>
        <w:rPr>
          <w:rtl/>
        </w:rPr>
        <w:t xml:space="preserve"> חרבות ברזל) (תיקון מס' 5), התשפ"ה</w:t>
      </w:r>
      <w:r>
        <w:rPr>
          <w:rFonts w:hint="cs"/>
          <w:rtl/>
        </w:rPr>
        <w:t>–</w:t>
      </w:r>
      <w:r>
        <w:rPr>
          <w:rtl/>
        </w:rPr>
        <w:t>2025</w:t>
      </w:r>
      <w:bookmarkEnd w:id="14127"/>
      <w:r>
        <w:rPr>
          <w:rFonts w:hint="cs"/>
          <w:rtl/>
        </w:rPr>
        <w:t>.</w:t>
      </w:r>
      <w:bookmarkStart w:id="14128" w:name="_ETM_Q47_617294"/>
      <w:bookmarkEnd w:id="14128"/>
      <w:r>
        <w:rPr>
          <w:rFonts w:hint="cs"/>
          <w:rtl/>
        </w:rPr>
        <w:t xml:space="preserve"> הצבעה. </w:t>
      </w:r>
    </w:p>
    <w:p w:rsidR="00E67DED" w:rsidRDefault="00E67DED" w:rsidP="006C3021">
      <w:pPr>
        <w:rPr>
          <w:rtl/>
        </w:rPr>
      </w:pPr>
      <w:bookmarkStart w:id="14129" w:name="_ETM_Q47_612989"/>
      <w:bookmarkStart w:id="14130" w:name="_ETM_Q47_613112"/>
      <w:bookmarkEnd w:id="14129"/>
      <w:bookmarkEnd w:id="14130"/>
    </w:p>
    <w:p w:rsidR="00E67DED" w:rsidRDefault="00E67DED" w:rsidP="006C3021">
      <w:pPr>
        <w:pStyle w:val="af1"/>
        <w:keepNext/>
        <w:rPr>
          <w:rtl/>
        </w:rPr>
      </w:pPr>
      <w:r>
        <w:rPr>
          <w:rtl/>
        </w:rPr>
        <w:t>הצבעה מס'</w:t>
      </w:r>
      <w:r>
        <w:rPr>
          <w:rFonts w:hint="cs"/>
          <w:rtl/>
        </w:rPr>
        <w:t xml:space="preserve"> 21</w:t>
      </w:r>
    </w:p>
    <w:p w:rsidR="00E67DED" w:rsidRDefault="00E67DED" w:rsidP="006C3021">
      <w:pPr>
        <w:pStyle w:val="--"/>
        <w:keepNext/>
        <w:rPr>
          <w:rtl/>
        </w:rPr>
      </w:pPr>
    </w:p>
    <w:p w:rsidR="00E67DED" w:rsidRDefault="00E67DED" w:rsidP="006C3021">
      <w:pPr>
        <w:pStyle w:val="--"/>
        <w:keepNext/>
        <w:rPr>
          <w:rtl/>
        </w:rPr>
      </w:pPr>
      <w:r>
        <w:rPr>
          <w:rtl/>
        </w:rPr>
        <w:t>בעד ההצעה להעביר את הצעת החוק לוועדה –</w:t>
      </w:r>
      <w:r>
        <w:rPr>
          <w:rFonts w:hint="cs"/>
          <w:rtl/>
        </w:rPr>
        <w:t xml:space="preserve"> 9</w:t>
      </w:r>
    </w:p>
    <w:p w:rsidR="00E67DED" w:rsidRDefault="00E67DED" w:rsidP="006C3021">
      <w:pPr>
        <w:pStyle w:val="--"/>
        <w:keepNext/>
        <w:rPr>
          <w:rtl/>
        </w:rPr>
      </w:pPr>
      <w:r>
        <w:rPr>
          <w:rtl/>
        </w:rPr>
        <w:t xml:space="preserve">נגד – </w:t>
      </w:r>
      <w:r>
        <w:rPr>
          <w:rFonts w:hint="cs"/>
          <w:rtl/>
        </w:rPr>
        <w:t>אין</w:t>
      </w:r>
    </w:p>
    <w:p w:rsidR="00E67DED" w:rsidRDefault="00E67DED" w:rsidP="006C3021">
      <w:pPr>
        <w:pStyle w:val="--"/>
        <w:keepNext/>
        <w:rPr>
          <w:rtl/>
        </w:rPr>
      </w:pPr>
      <w:r>
        <w:rPr>
          <w:rtl/>
        </w:rPr>
        <w:t xml:space="preserve">נמנעים – </w:t>
      </w:r>
      <w:r>
        <w:rPr>
          <w:rFonts w:hint="cs"/>
          <w:rtl/>
        </w:rPr>
        <w:t>1</w:t>
      </w:r>
    </w:p>
    <w:p w:rsidR="00E67DED" w:rsidRDefault="00E67DED" w:rsidP="00256EFA">
      <w:pPr>
        <w:pStyle w:val="af2"/>
        <w:rPr>
          <w:rtl/>
        </w:rPr>
      </w:pPr>
      <w:r>
        <w:rPr>
          <w:rtl/>
        </w:rPr>
        <w:t>ההצעה להעביר את הצעת חוק</w:t>
      </w:r>
      <w:r w:rsidRPr="00A05B3E">
        <w:rPr>
          <w:rFonts w:hint="cs"/>
          <w:rtl/>
        </w:rPr>
        <w:t xml:space="preserve"> </w:t>
      </w:r>
      <w:r>
        <w:rPr>
          <w:rFonts w:hint="cs"/>
          <w:rtl/>
        </w:rPr>
        <w:t xml:space="preserve">כליאתם של לוחמים בלתי חוקיים </w:t>
      </w:r>
      <w:r>
        <w:rPr>
          <w:rtl/>
        </w:rPr>
        <w:t xml:space="preserve">(תיקון מס' 4 והוראת שעה </w:t>
      </w:r>
      <w:r>
        <w:rPr>
          <w:rFonts w:hint="cs"/>
          <w:rtl/>
        </w:rPr>
        <w:t>–</w:t>
      </w:r>
      <w:r>
        <w:rPr>
          <w:rtl/>
        </w:rPr>
        <w:t xml:space="preserve"> חרבות ברזל) (תיקון מס' 5), התשפ"ה</w:t>
      </w:r>
      <w:r>
        <w:rPr>
          <w:rFonts w:hint="cs"/>
          <w:rtl/>
        </w:rPr>
        <w:t>–</w:t>
      </w:r>
      <w:r>
        <w:rPr>
          <w:rtl/>
        </w:rPr>
        <w:t>2025</w:t>
      </w:r>
      <w:r>
        <w:rPr>
          <w:rFonts w:hint="cs"/>
          <w:rtl/>
        </w:rPr>
        <w:t xml:space="preserve">, לוועדת החוץ והביטחון </w:t>
      </w:r>
      <w:bookmarkStart w:id="14131" w:name="_ETM_Q47_651061"/>
      <w:bookmarkEnd w:id="14131"/>
      <w:r>
        <w:rPr>
          <w:rFonts w:hint="cs"/>
          <w:rtl/>
        </w:rPr>
        <w:t xml:space="preserve">נתקבלה. </w:t>
      </w:r>
    </w:p>
    <w:p w:rsidR="00E67DED" w:rsidRDefault="00E67DED" w:rsidP="00A05B3E">
      <w:pPr>
        <w:rPr>
          <w:rtl/>
        </w:rPr>
      </w:pPr>
    </w:p>
    <w:p w:rsidR="00E67DED" w:rsidRDefault="00E67DED" w:rsidP="00A413C4">
      <w:pPr>
        <w:pStyle w:val="af6"/>
        <w:keepNext/>
        <w:rPr>
          <w:rtl/>
        </w:rPr>
      </w:pPr>
      <w:r w:rsidRPr="00A413C4">
        <w:rPr>
          <w:rStyle w:val="TagStyle"/>
          <w:rtl/>
        </w:rPr>
        <w:t xml:space="preserve"> &lt;&lt; יור &gt;&gt;</w:t>
      </w:r>
      <w:r w:rsidRPr="00A05B3E">
        <w:rPr>
          <w:rStyle w:val="TagStyle"/>
          <w:rtl/>
        </w:rPr>
        <w:t xml:space="preserve"> </w:t>
      </w:r>
      <w:r>
        <w:rPr>
          <w:rtl/>
        </w:rPr>
        <w:t>היו"ר ניסים ואטורי:</w:t>
      </w:r>
      <w:r w:rsidRPr="00A05B3E">
        <w:rPr>
          <w:rStyle w:val="TagStyle"/>
          <w:rtl/>
        </w:rPr>
        <w:t xml:space="preserve"> </w:t>
      </w:r>
      <w:r w:rsidRPr="00A413C4">
        <w:rPr>
          <w:rStyle w:val="TagStyle"/>
          <w:rtl/>
        </w:rPr>
        <w:t>&lt;&lt; יור &gt;&gt;</w:t>
      </w:r>
      <w:r>
        <w:rPr>
          <w:rtl/>
        </w:rPr>
        <w:t xml:space="preserve"> </w:t>
      </w:r>
    </w:p>
    <w:p w:rsidR="00E67DED" w:rsidRDefault="00E67DED" w:rsidP="00A413C4">
      <w:pPr>
        <w:pStyle w:val="KeepWithNext"/>
        <w:rPr>
          <w:rtl/>
        </w:rPr>
      </w:pPr>
    </w:p>
    <w:p w:rsidR="00E67DED" w:rsidRDefault="00E67DED" w:rsidP="00BF77E9">
      <w:pPr>
        <w:rPr>
          <w:rtl/>
        </w:rPr>
      </w:pPr>
      <w:bookmarkStart w:id="14132" w:name="_ETM_Q47_632084"/>
      <w:bookmarkEnd w:id="14132"/>
      <w:r>
        <w:rPr>
          <w:rFonts w:hint="cs"/>
          <w:rtl/>
        </w:rPr>
        <w:t>תשעה בעד, אין מתנגדים, נמנע אחד, נוכחים</w:t>
      </w:r>
      <w:bookmarkStart w:id="14133" w:name="_ETM_Q47_636286"/>
      <w:bookmarkEnd w:id="14133"/>
      <w:r>
        <w:rPr>
          <w:rFonts w:hint="cs"/>
          <w:rtl/>
        </w:rPr>
        <w:t xml:space="preserve"> </w:t>
      </w:r>
      <w:r>
        <w:rPr>
          <w:rFonts w:hint="eastAsia"/>
          <w:rtl/>
        </w:rPr>
        <w:t>–</w:t>
      </w:r>
      <w:r>
        <w:rPr>
          <w:rFonts w:hint="cs"/>
          <w:rtl/>
        </w:rPr>
        <w:t xml:space="preserve"> שלושה. אני קובע כי הצעת חוק כליאתם של לוחמים בלתי חוקיים </w:t>
      </w:r>
      <w:r>
        <w:rPr>
          <w:rtl/>
        </w:rPr>
        <w:t xml:space="preserve">(תיקון מס' 4 והוראת שעה </w:t>
      </w:r>
      <w:r>
        <w:rPr>
          <w:rFonts w:hint="cs"/>
          <w:rtl/>
        </w:rPr>
        <w:t>–</w:t>
      </w:r>
      <w:r>
        <w:rPr>
          <w:rtl/>
        </w:rPr>
        <w:t xml:space="preserve"> חרבות ברזל) (תיקון מס' 5), התשפ"ה</w:t>
      </w:r>
      <w:r>
        <w:rPr>
          <w:rFonts w:hint="cs"/>
          <w:rtl/>
        </w:rPr>
        <w:t>–</w:t>
      </w:r>
      <w:r>
        <w:rPr>
          <w:rtl/>
        </w:rPr>
        <w:t>2025</w:t>
      </w:r>
      <w:r>
        <w:rPr>
          <w:rFonts w:hint="cs"/>
          <w:rtl/>
        </w:rPr>
        <w:t>, אושרה בקריאה הראשונה, ותעבור לדיון</w:t>
      </w:r>
      <w:bookmarkStart w:id="14134" w:name="_ETM_Q47_645774"/>
      <w:bookmarkEnd w:id="14134"/>
      <w:r>
        <w:rPr>
          <w:rFonts w:hint="cs"/>
          <w:rtl/>
        </w:rPr>
        <w:t xml:space="preserve"> בוועדת החוץ והביטחון לצורך הכנתה לקריאה השנייה והשלישית. </w:t>
      </w:r>
    </w:p>
    <w:p w:rsidR="00E67DED" w:rsidRDefault="00E67DED" w:rsidP="00BF77E9">
      <w:pPr>
        <w:rPr>
          <w:rtl/>
        </w:rPr>
      </w:pPr>
    </w:p>
    <w:p w:rsidR="00E67DED" w:rsidRDefault="00E67DED" w:rsidP="00BF77E9"/>
    <w:p w:rsidR="00E67DED" w:rsidRDefault="00E67DED" w:rsidP="00497943">
      <w:pPr>
        <w:pStyle w:val="a6"/>
        <w:rPr>
          <w:rtl/>
        </w:rPr>
      </w:pPr>
      <w:bookmarkStart w:id="14135" w:name="ET_hatsach_646776_26"/>
      <w:r w:rsidRPr="00A413C4">
        <w:rPr>
          <w:rStyle w:val="TagStyle"/>
          <w:rtl/>
        </w:rPr>
        <w:t xml:space="preserve"> &lt;&lt; הצח &gt;&gt;</w:t>
      </w:r>
      <w:r w:rsidRPr="006C3021">
        <w:rPr>
          <w:rStyle w:val="TagStyle"/>
          <w:rtl/>
        </w:rPr>
        <w:t xml:space="preserve"> </w:t>
      </w:r>
      <w:bookmarkStart w:id="14136" w:name="_Toc203597817"/>
      <w:bookmarkStart w:id="14137" w:name="_Toc203633310"/>
      <w:r>
        <w:rPr>
          <w:rtl/>
        </w:rPr>
        <w:t>הצעת חוק התמודדות עם תקיפות סייבר חמורות במגזר השירותים הדיגיטליים ושירותי האחסון (הוראת שעה – חרבות ברזל) (תיקון מס' 3), התשפ"ה</w:t>
      </w:r>
      <w:r>
        <w:rPr>
          <w:rFonts w:hint="cs"/>
          <w:rtl/>
        </w:rPr>
        <w:t>–</w:t>
      </w:r>
      <w:r>
        <w:rPr>
          <w:rtl/>
        </w:rPr>
        <w:t>2025</w:t>
      </w:r>
      <w:bookmarkEnd w:id="14136"/>
      <w:bookmarkEnd w:id="14137"/>
      <w:r w:rsidRPr="006C3021">
        <w:rPr>
          <w:rStyle w:val="TagStyle"/>
          <w:rtl/>
        </w:rPr>
        <w:t xml:space="preserve"> </w:t>
      </w:r>
      <w:r w:rsidRPr="00A413C4">
        <w:rPr>
          <w:rStyle w:val="TagStyle"/>
          <w:rtl/>
        </w:rPr>
        <w:t>&lt;&lt; הצח &gt;&gt;</w:t>
      </w:r>
    </w:p>
    <w:p w:rsidR="00E67DED" w:rsidRPr="00256EFA" w:rsidRDefault="00E67DED" w:rsidP="00256EFA">
      <w:pPr>
        <w:rPr>
          <w:rtl/>
        </w:rPr>
      </w:pPr>
      <w:r w:rsidRPr="00256EFA">
        <w:rPr>
          <w:rFonts w:hint="cs"/>
          <w:rtl/>
        </w:rPr>
        <w:t>[</w:t>
      </w:r>
      <w:r>
        <w:rPr>
          <w:rFonts w:hint="cs"/>
          <w:rtl/>
        </w:rPr>
        <w:t>רשומות (הצעות חוק, חוב' מ/1888).]</w:t>
      </w:r>
      <w:r w:rsidRPr="00256EFA">
        <w:rPr>
          <w:rtl/>
        </w:rPr>
        <w:t xml:space="preserve"> </w:t>
      </w:r>
      <w:bookmarkEnd w:id="14135"/>
    </w:p>
    <w:p w:rsidR="00E67DED" w:rsidRDefault="00E67DED" w:rsidP="00497943">
      <w:pPr>
        <w:pStyle w:val="-0"/>
        <w:rPr>
          <w:rtl/>
        </w:rPr>
      </w:pPr>
      <w:r>
        <w:rPr>
          <w:rtl/>
        </w:rPr>
        <w:t>(קריאה ראשונה)</w:t>
      </w:r>
    </w:p>
    <w:p w:rsidR="00E67DED" w:rsidRDefault="00E67DED" w:rsidP="006C3021">
      <w:pPr>
        <w:rPr>
          <w:rtl/>
        </w:rPr>
      </w:pPr>
    </w:p>
    <w:p w:rsidR="00E67DED" w:rsidRDefault="00E67DED" w:rsidP="00A413C4">
      <w:pPr>
        <w:pStyle w:val="af6"/>
        <w:keepNext/>
        <w:rPr>
          <w:rtl/>
        </w:rPr>
      </w:pPr>
      <w:r w:rsidRPr="00A413C4">
        <w:rPr>
          <w:rStyle w:val="TagStyle"/>
          <w:rtl/>
        </w:rPr>
        <w:t xml:space="preserve"> &lt;&lt; יור &gt;&gt;</w:t>
      </w:r>
      <w:r w:rsidRPr="006C3021">
        <w:rPr>
          <w:rStyle w:val="TagStyle"/>
          <w:rtl/>
        </w:rPr>
        <w:t xml:space="preserve"> </w:t>
      </w:r>
      <w:r>
        <w:rPr>
          <w:rtl/>
        </w:rPr>
        <w:t>היו"ר ניסים ואטורי:</w:t>
      </w:r>
      <w:r w:rsidRPr="006C3021">
        <w:rPr>
          <w:rStyle w:val="TagStyle"/>
          <w:rtl/>
        </w:rPr>
        <w:t xml:space="preserve"> </w:t>
      </w:r>
      <w:r w:rsidRPr="00A413C4">
        <w:rPr>
          <w:rStyle w:val="TagStyle"/>
          <w:rtl/>
        </w:rPr>
        <w:t>&lt;&lt; יור &gt;&gt;</w:t>
      </w:r>
      <w:r>
        <w:rPr>
          <w:rtl/>
        </w:rPr>
        <w:t xml:space="preserve"> </w:t>
      </w:r>
    </w:p>
    <w:p w:rsidR="00E67DED" w:rsidRDefault="00E67DED" w:rsidP="00A413C4">
      <w:pPr>
        <w:pStyle w:val="KeepWithNext"/>
        <w:rPr>
          <w:rtl/>
        </w:rPr>
      </w:pPr>
    </w:p>
    <w:p w:rsidR="00E67DED" w:rsidRDefault="00E67DED" w:rsidP="00256EFA">
      <w:pPr>
        <w:rPr>
          <w:rtl/>
        </w:rPr>
      </w:pPr>
      <w:r>
        <w:rPr>
          <w:rFonts w:hint="cs"/>
          <w:rtl/>
        </w:rPr>
        <w:t xml:space="preserve">נעבור לנושא הבא על סדר-היום: הצעת חוק </w:t>
      </w:r>
      <w:r>
        <w:rPr>
          <w:rtl/>
        </w:rPr>
        <w:t xml:space="preserve">התמודדות עם תקיפות סייבר חמורות במגזר השירותים הדיגיטליים ושירותי האחסון (הוראת שעה – חרבות ברזל) (תיקון מס' </w:t>
      </w:r>
      <w:r w:rsidRPr="00497943">
        <w:rPr>
          <w:rFonts w:hint="cs"/>
          <w:rtl/>
        </w:rPr>
        <w:t>3</w:t>
      </w:r>
      <w:r w:rsidRPr="00497943">
        <w:rPr>
          <w:rtl/>
        </w:rPr>
        <w:t>)</w:t>
      </w:r>
      <w:r>
        <w:rPr>
          <w:rtl/>
        </w:rPr>
        <w:t>, התשפ"ה</w:t>
      </w:r>
      <w:r>
        <w:rPr>
          <w:rFonts w:hint="cs"/>
          <w:rtl/>
        </w:rPr>
        <w:t>–</w:t>
      </w:r>
      <w:r>
        <w:rPr>
          <w:rtl/>
        </w:rPr>
        <w:t>2025</w:t>
      </w:r>
      <w:r>
        <w:rPr>
          <w:rFonts w:hint="cs"/>
          <w:rtl/>
        </w:rPr>
        <w:t>,</w:t>
      </w:r>
      <w:bookmarkStart w:id="14138" w:name="_ETM_Q47_651515"/>
      <w:bookmarkEnd w:id="14138"/>
      <w:r>
        <w:rPr>
          <w:rFonts w:hint="cs"/>
          <w:rtl/>
        </w:rPr>
        <w:t xml:space="preserve"> לקריאה הראשונה. אני מזמין את סגן השר אלמוג כהן</w:t>
      </w:r>
      <w:bookmarkStart w:id="14139" w:name="_ETM_Q47_667686"/>
      <w:bookmarkEnd w:id="14139"/>
      <w:r>
        <w:rPr>
          <w:rFonts w:hint="cs"/>
          <w:rtl/>
        </w:rPr>
        <w:t xml:space="preserve"> להציג את הצעת החוק. </w:t>
      </w:r>
      <w:bookmarkStart w:id="14140" w:name="_ETM_Q47_670086"/>
      <w:bookmarkEnd w:id="14140"/>
      <w:r>
        <w:rPr>
          <w:rFonts w:hint="cs"/>
          <w:rtl/>
        </w:rPr>
        <w:t xml:space="preserve">בבקשה, לרשותך עד עשר דקות. </w:t>
      </w:r>
    </w:p>
    <w:p w:rsidR="00E67DED" w:rsidRDefault="00E67DED" w:rsidP="006C3021">
      <w:pPr>
        <w:rPr>
          <w:rtl/>
        </w:rPr>
      </w:pPr>
      <w:bookmarkStart w:id="14141" w:name="_ETM_Q47_670202"/>
      <w:bookmarkEnd w:id="14141"/>
    </w:p>
    <w:p w:rsidR="00E67DED" w:rsidRDefault="00E67DED" w:rsidP="00A413C4">
      <w:pPr>
        <w:pStyle w:val="a4"/>
        <w:keepNext/>
        <w:rPr>
          <w:rtl/>
        </w:rPr>
      </w:pPr>
      <w:bookmarkStart w:id="14142" w:name="ET_speaker_6669_28"/>
      <w:r w:rsidRPr="00A413C4">
        <w:rPr>
          <w:rStyle w:val="TagStyle"/>
          <w:rtl/>
        </w:rPr>
        <w:t xml:space="preserve"> &lt;&lt; דובר &gt;&gt;</w:t>
      </w:r>
      <w:r w:rsidRPr="006C3021">
        <w:rPr>
          <w:rStyle w:val="TagStyle"/>
          <w:rtl/>
        </w:rPr>
        <w:t xml:space="preserve"> </w:t>
      </w:r>
      <w:bookmarkStart w:id="14143" w:name="_Toc203597818"/>
      <w:bookmarkStart w:id="14144" w:name="_Toc203633311"/>
      <w:r>
        <w:rPr>
          <w:rtl/>
        </w:rPr>
        <w:t>סגן שר במשרד ראש הממשלה אלמוג כהן:</w:t>
      </w:r>
      <w:bookmarkEnd w:id="14143"/>
      <w:bookmarkEnd w:id="14144"/>
      <w:r w:rsidRPr="006C3021">
        <w:rPr>
          <w:rStyle w:val="TagStyle"/>
          <w:rtl/>
        </w:rPr>
        <w:t xml:space="preserve"> </w:t>
      </w:r>
      <w:r w:rsidRPr="00A413C4">
        <w:rPr>
          <w:rStyle w:val="TagStyle"/>
          <w:rtl/>
        </w:rPr>
        <w:t>&lt;&lt; דובר &gt;&gt;</w:t>
      </w:r>
      <w:r>
        <w:rPr>
          <w:rtl/>
        </w:rPr>
        <w:t xml:space="preserve"> </w:t>
      </w:r>
      <w:bookmarkEnd w:id="14142"/>
    </w:p>
    <w:p w:rsidR="00E67DED" w:rsidRDefault="00E67DED" w:rsidP="00A413C4">
      <w:pPr>
        <w:pStyle w:val="KeepWithNext"/>
        <w:rPr>
          <w:rtl/>
        </w:rPr>
      </w:pPr>
    </w:p>
    <w:p w:rsidR="00E67DED" w:rsidRDefault="00E67DED" w:rsidP="008B4FF0">
      <w:pPr>
        <w:rPr>
          <w:rtl/>
        </w:rPr>
      </w:pPr>
      <w:r>
        <w:rPr>
          <w:rFonts w:hint="cs"/>
          <w:rtl/>
        </w:rPr>
        <w:t xml:space="preserve">אדוני </w:t>
      </w:r>
      <w:bookmarkStart w:id="14145" w:name="_ETM_Q47_675051"/>
      <w:bookmarkEnd w:id="14145"/>
      <w:r>
        <w:rPr>
          <w:rFonts w:hint="cs"/>
          <w:rtl/>
        </w:rPr>
        <w:t xml:space="preserve">היושב-ראש, חבריי חברי הכנסת, כבוד השרה – </w:t>
      </w:r>
      <w:r>
        <w:rPr>
          <w:rtl/>
        </w:rPr>
        <w:t>חוק התמודדות עם תקיפות סייבר חמורות במגזר השירותים הדיגיטליים ושירותי האחסון (הוראת שעה – חרבות ברזל) (תיקון מס' 3)</w:t>
      </w:r>
      <w:r>
        <w:rPr>
          <w:rFonts w:hint="cs"/>
          <w:rtl/>
        </w:rPr>
        <w:t xml:space="preserve">, התשפ"ה–2025. מטרת החוק המוצע </w:t>
      </w:r>
      <w:bookmarkStart w:id="14146" w:name="_ETM_Q47_690449"/>
      <w:bookmarkEnd w:id="14146"/>
      <w:r>
        <w:rPr>
          <w:rtl/>
        </w:rPr>
        <w:t>–</w:t>
      </w:r>
      <w:r>
        <w:rPr>
          <w:rFonts w:hint="cs"/>
          <w:rtl/>
        </w:rPr>
        <w:t xml:space="preserve"> מאז תחילתה של מלחמת חרבות ברזל, החל מיום 7</w:t>
      </w:r>
      <w:bookmarkStart w:id="14147" w:name="_ETM_Q47_692695"/>
      <w:bookmarkEnd w:id="14147"/>
      <w:r>
        <w:rPr>
          <w:rFonts w:hint="cs"/>
          <w:rtl/>
        </w:rPr>
        <w:t xml:space="preserve"> באוקטובר, ישנה עלייה בהיקף ובעוצמה של תקיפות סייבר נגד </w:t>
      </w:r>
      <w:bookmarkStart w:id="14148" w:name="_ETM_Q47_695504"/>
      <w:bookmarkEnd w:id="14148"/>
      <w:r>
        <w:rPr>
          <w:rFonts w:hint="cs"/>
          <w:rtl/>
        </w:rPr>
        <w:t xml:space="preserve">גופים אזרחיים במשק הישראלי. </w:t>
      </w:r>
    </w:p>
    <w:p w:rsidR="00E67DED" w:rsidRDefault="00E67DED" w:rsidP="006C3021">
      <w:pPr>
        <w:rPr>
          <w:rtl/>
        </w:rPr>
      </w:pPr>
    </w:p>
    <w:p w:rsidR="00E67DED" w:rsidRDefault="00E67DED" w:rsidP="00E336FB">
      <w:pPr>
        <w:rPr>
          <w:rtl/>
        </w:rPr>
      </w:pPr>
      <w:r>
        <w:rPr>
          <w:rFonts w:hint="cs"/>
          <w:rtl/>
        </w:rPr>
        <w:t>מטרת תקיפות הסייבר האלו היא</w:t>
      </w:r>
      <w:bookmarkStart w:id="14149" w:name="_ETM_Q47_699993"/>
      <w:bookmarkEnd w:id="14149"/>
      <w:r>
        <w:rPr>
          <w:rFonts w:hint="cs"/>
          <w:rtl/>
        </w:rPr>
        <w:t xml:space="preserve"> לפגוע במרחב הסייבר הישראלי, בכלכלה ובתפקודו התקין של המשק הישראלי כחלק מהמתקפה המשולבת המכוונת כלפי חוסנה של מדינת ישראל, והן</w:t>
      </w:r>
      <w:bookmarkStart w:id="14150" w:name="_ETM_Q47_707863"/>
      <w:bookmarkEnd w:id="14150"/>
      <w:r>
        <w:rPr>
          <w:rFonts w:hint="cs"/>
          <w:rtl/>
        </w:rPr>
        <w:t xml:space="preserve"> אף עשויות להוביל לפגיעה בחיי אדם. עמדת גורמי המקצוע בנושא </w:t>
      </w:r>
      <w:bookmarkStart w:id="14151" w:name="_ETM_Q47_712521"/>
      <w:bookmarkEnd w:id="14151"/>
      <w:r>
        <w:rPr>
          <w:rFonts w:hint="cs"/>
          <w:rtl/>
        </w:rPr>
        <w:t xml:space="preserve">היא שתקיפות אלו הולכות והופכות מתוחכמות ומורכבות יותר. </w:t>
      </w:r>
    </w:p>
    <w:p w:rsidR="00E67DED" w:rsidRDefault="00E67DED" w:rsidP="006C3021">
      <w:pPr>
        <w:rPr>
          <w:rtl/>
        </w:rPr>
      </w:pPr>
      <w:bookmarkStart w:id="14152" w:name="_ETM_Q47_717328"/>
      <w:bookmarkStart w:id="14153" w:name="_ETM_Q47_717448"/>
      <w:bookmarkEnd w:id="14152"/>
      <w:bookmarkEnd w:id="14153"/>
    </w:p>
    <w:p w:rsidR="00E67DED" w:rsidRDefault="00E67DED" w:rsidP="00E336FB">
      <w:pPr>
        <w:rPr>
          <w:rtl/>
        </w:rPr>
      </w:pPr>
      <w:bookmarkStart w:id="14154" w:name="_ETM_Q47_717480"/>
      <w:bookmarkStart w:id="14155" w:name="_ETM_Q47_717571"/>
      <w:bookmarkEnd w:id="14154"/>
      <w:bookmarkEnd w:id="14155"/>
      <w:r>
        <w:rPr>
          <w:rFonts w:hint="cs"/>
          <w:rtl/>
        </w:rPr>
        <w:t>כדי</w:t>
      </w:r>
      <w:bookmarkStart w:id="14156" w:name="_ETM_Q47_715262"/>
      <w:bookmarkEnd w:id="14156"/>
      <w:r>
        <w:rPr>
          <w:rFonts w:hint="cs"/>
          <w:rtl/>
        </w:rPr>
        <w:t xml:space="preserve"> להתמודד עם הצורך המתואר לעיל התקינה הממשלה ביום י"ד בכסלו</w:t>
      </w:r>
      <w:bookmarkStart w:id="14157" w:name="_ETM_Q47_719993"/>
      <w:bookmarkEnd w:id="14157"/>
      <w:r>
        <w:rPr>
          <w:rFonts w:hint="cs"/>
          <w:rtl/>
        </w:rPr>
        <w:t xml:space="preserve"> התשפ"ד, 27 בנובמבר 2023, את תקנות שעת חירום (חרבות ברזל) להתמודדות</w:t>
      </w:r>
      <w:bookmarkStart w:id="14158" w:name="_ETM_Q47_726029"/>
      <w:bookmarkEnd w:id="14158"/>
      <w:r>
        <w:rPr>
          <w:rFonts w:hint="cs"/>
          <w:rtl/>
        </w:rPr>
        <w:t xml:space="preserve"> עם תקיפות סייבר חמורות במגזר השירותים הדיגיטליים ושירות האחסון, התשפ"ד–2023, </w:t>
      </w:r>
      <w:bookmarkStart w:id="14159" w:name="_ETM_Q47_731149"/>
      <w:bookmarkEnd w:id="14159"/>
      <w:r>
        <w:rPr>
          <w:rFonts w:hint="cs"/>
          <w:rtl/>
        </w:rPr>
        <w:t>ובסמוך לכך, ביום י"ד בטבת התשפ"ד, 26 בדצמבר 2023, חוקק</w:t>
      </w:r>
      <w:bookmarkStart w:id="14160" w:name="_ETM_Q47_736524"/>
      <w:bookmarkEnd w:id="14160"/>
      <w:r>
        <w:rPr>
          <w:rFonts w:hint="cs"/>
          <w:rtl/>
        </w:rPr>
        <w:t xml:space="preserve"> החוק אשר החליף את תקנות שעת החירום </w:t>
      </w:r>
      <w:r>
        <w:rPr>
          <w:rtl/>
        </w:rPr>
        <w:t>–</w:t>
      </w:r>
      <w:r>
        <w:rPr>
          <w:rFonts w:hint="cs"/>
          <w:rtl/>
        </w:rPr>
        <w:t xml:space="preserve"> חוק התמודדות</w:t>
      </w:r>
      <w:bookmarkStart w:id="14161" w:name="_ETM_Q47_739253"/>
      <w:bookmarkEnd w:id="14161"/>
      <w:r>
        <w:rPr>
          <w:rFonts w:hint="cs"/>
          <w:rtl/>
        </w:rPr>
        <w:t xml:space="preserve"> עם תקיפות סייבר חמורות במגזר השירותים הדיגיטליים ושירותי האחסון (הוראת שעה </w:t>
      </w:r>
      <w:r>
        <w:rPr>
          <w:rtl/>
        </w:rPr>
        <w:t>–</w:t>
      </w:r>
      <w:r>
        <w:rPr>
          <w:rFonts w:hint="cs"/>
          <w:rtl/>
        </w:rPr>
        <w:t xml:space="preserve"> חרבות ברזל), התשפ"ד–2023, להלן </w:t>
      </w:r>
      <w:r>
        <w:rPr>
          <w:rtl/>
        </w:rPr>
        <w:t>–</w:t>
      </w:r>
      <w:r>
        <w:rPr>
          <w:rFonts w:hint="cs"/>
          <w:rtl/>
        </w:rPr>
        <w:t xml:space="preserve"> הוראת השעה. כעת הממשלה מבקשת להאריך את הוראת השעה. </w:t>
      </w:r>
    </w:p>
    <w:p w:rsidR="00E67DED" w:rsidRDefault="00E67DED" w:rsidP="00E336FB">
      <w:pPr>
        <w:ind w:firstLine="0"/>
        <w:rPr>
          <w:rtl/>
        </w:rPr>
      </w:pPr>
      <w:r>
        <w:rPr>
          <w:rFonts w:hint="cs"/>
          <w:rtl/>
        </w:rPr>
        <w:t xml:space="preserve">תודה לכולם על ההקשבה, באמת, זה היה ממש מרתק. </w:t>
      </w:r>
      <w:bookmarkStart w:id="14162" w:name="_ETM_Q47_756882"/>
      <w:bookmarkEnd w:id="14162"/>
    </w:p>
    <w:p w:rsidR="00E67DED" w:rsidRDefault="00E67DED" w:rsidP="006C3021">
      <w:pPr>
        <w:rPr>
          <w:rtl/>
        </w:rPr>
      </w:pPr>
      <w:bookmarkStart w:id="14163" w:name="_ETM_Q47_756967"/>
      <w:bookmarkEnd w:id="14163"/>
    </w:p>
    <w:p w:rsidR="00E67DED" w:rsidRDefault="00E67DED" w:rsidP="00E336FB">
      <w:pPr>
        <w:rPr>
          <w:rtl/>
        </w:rPr>
      </w:pPr>
      <w:bookmarkStart w:id="14164" w:name="_ETM_Q47_757026"/>
      <w:bookmarkStart w:id="14165" w:name="_ETM_Q47_757129"/>
      <w:bookmarkEnd w:id="14164"/>
      <w:bookmarkEnd w:id="14165"/>
      <w:r>
        <w:rPr>
          <w:rFonts w:hint="cs"/>
          <w:rtl/>
        </w:rPr>
        <w:t>ברשותכם, אחרי שקיבלתי את האישור של עליזה בראשי, אני</w:t>
      </w:r>
      <w:bookmarkStart w:id="14166" w:name="_ETM_Q47_757861"/>
      <w:bookmarkEnd w:id="14166"/>
      <w:r>
        <w:rPr>
          <w:rFonts w:hint="cs"/>
          <w:rtl/>
        </w:rPr>
        <w:t xml:space="preserve"> רוצה לדבר על משהו שקרה כאן וקצת עבר לנו מתחת לרדאר. במהלך</w:t>
      </w:r>
      <w:bookmarkStart w:id="14167" w:name="_ETM_Q47_767621"/>
      <w:bookmarkEnd w:id="14167"/>
      <w:r>
        <w:rPr>
          <w:rFonts w:hint="cs"/>
          <w:rtl/>
        </w:rPr>
        <w:t xml:space="preserve"> השבוע הכנסת </w:t>
      </w:r>
      <w:proofErr w:type="spellStart"/>
      <w:r>
        <w:rPr>
          <w:rFonts w:hint="cs"/>
          <w:rtl/>
        </w:rPr>
        <w:t>הנכבדת</w:t>
      </w:r>
      <w:proofErr w:type="spellEnd"/>
      <w:r>
        <w:rPr>
          <w:rFonts w:hint="cs"/>
          <w:rtl/>
        </w:rPr>
        <w:t xml:space="preserve"> הזאת הביאה להצבעה את הדחתו של תומך הטרור השפל והבזוי איימן עודה, זה שקורא לילדים שלנו, גם לילדים שלכם, חבריי מיש עתיד, קלגסים, רוצחי תינוקות. הוא קורא להם טרוריסטים. הוא טוען פעם אחר פעם שמדינת ישראל מבצעת פשעי מלחמה </w:t>
      </w:r>
      <w:bookmarkStart w:id="14168" w:name="_ETM_Q47_792672"/>
      <w:bookmarkEnd w:id="14168"/>
      <w:r>
        <w:rPr>
          <w:rFonts w:hint="cs"/>
          <w:rtl/>
        </w:rPr>
        <w:t xml:space="preserve">ורצח עם בעזה. </w:t>
      </w:r>
      <w:bookmarkStart w:id="14169" w:name="_ETM_Q47_796152"/>
      <w:bookmarkEnd w:id="14169"/>
    </w:p>
    <w:p w:rsidR="00E67DED" w:rsidRDefault="00E67DED" w:rsidP="006C3021">
      <w:pPr>
        <w:rPr>
          <w:rtl/>
        </w:rPr>
      </w:pPr>
      <w:bookmarkStart w:id="14170" w:name="_ETM_Q47_796262"/>
      <w:bookmarkEnd w:id="14170"/>
    </w:p>
    <w:p w:rsidR="00E67DED" w:rsidRDefault="00E67DED" w:rsidP="006C3021">
      <w:pPr>
        <w:rPr>
          <w:rtl/>
        </w:rPr>
      </w:pPr>
      <w:bookmarkStart w:id="14171" w:name="_ETM_Q47_796296"/>
      <w:bookmarkStart w:id="14172" w:name="_ETM_Q47_796378"/>
      <w:bookmarkEnd w:id="14171"/>
      <w:bookmarkEnd w:id="14172"/>
      <w:r>
        <w:rPr>
          <w:rFonts w:hint="cs"/>
          <w:rtl/>
        </w:rPr>
        <w:t>השבוע פספסנו הזדמנות פז להדיח את האיש הזה. אבל יש לי בעיה קטנה, יש לי בעיה</w:t>
      </w:r>
      <w:bookmarkStart w:id="14173" w:name="_ETM_Q47_802512"/>
      <w:bookmarkEnd w:id="14173"/>
      <w:r>
        <w:rPr>
          <w:rFonts w:hint="cs"/>
          <w:rtl/>
        </w:rPr>
        <w:t xml:space="preserve"> איתכם, חבריי מיש עתיד ומחלק מהמפלגות שאמורות להיות ציוניות. אתם אלה שכבר שבועיים- שלושה משתתפים יחד עם תקשורת התבהלה והתרעלה,</w:t>
      </w:r>
      <w:bookmarkStart w:id="14174" w:name="_ETM_Q47_815560"/>
      <w:bookmarkEnd w:id="14174"/>
      <w:r>
        <w:rPr>
          <w:rFonts w:hint="cs"/>
          <w:rtl/>
        </w:rPr>
        <w:t xml:space="preserve"> שהביאה עלינו את האסון הנורא ב-7 באוקטובר בעזרת הסרבנות, שהיוותה קטליזטור עיקרי לכניסת הנאצים</w:t>
      </w:r>
      <w:bookmarkStart w:id="14175" w:name="_ETM_Q47_823884"/>
      <w:bookmarkEnd w:id="14175"/>
      <w:r>
        <w:rPr>
          <w:rFonts w:hint="cs"/>
          <w:rtl/>
        </w:rPr>
        <w:t xml:space="preserve"> הללו והטבח שעברנו כאן, אתם ביחד איתם כבר שבועות רבים בקמפיין דמורליזציה.</w:t>
      </w:r>
    </w:p>
    <w:p w:rsidR="00E67DED" w:rsidRDefault="00E67DED" w:rsidP="008B4FF0">
      <w:pPr>
        <w:ind w:firstLine="0"/>
        <w:rPr>
          <w:rtl/>
        </w:rPr>
      </w:pPr>
    </w:p>
    <w:p w:rsidR="00E67DED" w:rsidRDefault="00E67DED" w:rsidP="00EE5F42">
      <w:pPr>
        <w:rPr>
          <w:rtl/>
        </w:rPr>
      </w:pPr>
      <w:bookmarkStart w:id="14176" w:name="TOR_Q48"/>
      <w:bookmarkEnd w:id="14176"/>
      <w:r>
        <w:rPr>
          <w:rFonts w:hint="cs"/>
          <w:rtl/>
        </w:rPr>
        <w:t xml:space="preserve">וכשאני מתכוון ליש עתיד, אני מוציא את חבריי שכן הצביעו בעד, ביניהם חבר </w:t>
      </w:r>
      <w:bookmarkStart w:id="14177" w:name="_ETM_Q48_235233"/>
      <w:bookmarkEnd w:id="14177"/>
      <w:r>
        <w:rPr>
          <w:rFonts w:hint="cs"/>
          <w:rtl/>
        </w:rPr>
        <w:t xml:space="preserve">הכנסת ירון לוי, שהוכיח עמידה איתנה והיצמדות לערכים שלו. כבוד, כבוד גדול. בקמפיין הזה אתם בעצם אומרים לחיילינו, אומרים למשפחות השכולות, אומרים ללוחמים הגיבורים שלנו שהם </w:t>
      </w:r>
      <w:bookmarkStart w:id="14178" w:name="_ETM_Q48_253386"/>
      <w:bookmarkEnd w:id="14178"/>
      <w:r>
        <w:rPr>
          <w:rFonts w:hint="cs"/>
          <w:rtl/>
        </w:rPr>
        <w:t>נופלים לשווא, שהם נופלים על מזבח הצלת הקואליציה.</w:t>
      </w:r>
    </w:p>
    <w:p w:rsidR="00E67DED" w:rsidRDefault="00E67DED" w:rsidP="00147963">
      <w:pPr>
        <w:ind w:firstLine="0"/>
        <w:rPr>
          <w:rtl/>
        </w:rPr>
      </w:pPr>
      <w:bookmarkStart w:id="14179" w:name="_ETM_Q48_255922"/>
      <w:bookmarkStart w:id="14180" w:name="_ETM_Q48_255995"/>
      <w:bookmarkEnd w:id="14179"/>
      <w:bookmarkEnd w:id="14180"/>
    </w:p>
    <w:p w:rsidR="00E67DED" w:rsidRDefault="00E67DED" w:rsidP="00B83A4D">
      <w:pPr>
        <w:rPr>
          <w:rtl/>
        </w:rPr>
      </w:pPr>
      <w:r>
        <w:rPr>
          <w:rFonts w:hint="cs"/>
          <w:rtl/>
        </w:rPr>
        <w:t>ואני שואל את עצמי: מה למדנו מהסרבנות? מה למדנו מהס</w:t>
      </w:r>
      <w:bookmarkStart w:id="14181" w:name="_ETM_Q48_260028"/>
      <w:bookmarkEnd w:id="14181"/>
      <w:r>
        <w:rPr>
          <w:rFonts w:hint="cs"/>
          <w:rtl/>
        </w:rPr>
        <w:t xml:space="preserve">רבנות שאתם הובלתם, כאשר אנשיכם אמרו מעל המרקעים לכל העולם, בכל השפות האפשריות: לא נתקוף באיראן, לא נתייצב למלחמה </w:t>
      </w:r>
      <w:bookmarkStart w:id="14182" w:name="_ETM_Q48_270591"/>
      <w:bookmarkEnd w:id="14182"/>
      <w:r>
        <w:rPr>
          <w:rFonts w:hint="cs"/>
          <w:rtl/>
        </w:rPr>
        <w:t>בעזה, לא נציל את הילדים בעוטף?</w:t>
      </w:r>
      <w:bookmarkStart w:id="14183" w:name="_ETM_Q48_273460"/>
      <w:bookmarkStart w:id="14184" w:name="_ETM_Q48_273511"/>
      <w:bookmarkStart w:id="14185" w:name="_ETM_Q48_273642"/>
      <w:bookmarkStart w:id="14186" w:name="_ETM_Q48_273687"/>
      <w:bookmarkEnd w:id="14183"/>
      <w:bookmarkEnd w:id="14184"/>
      <w:bookmarkEnd w:id="14185"/>
      <w:bookmarkEnd w:id="14186"/>
      <w:r>
        <w:rPr>
          <w:rFonts w:hint="cs"/>
          <w:rtl/>
        </w:rPr>
        <w:t xml:space="preserve"> מה למדנו? למדנו שחברה חייבת להציב לעצמה גבולות גזרה. אתם, חבריי מיש</w:t>
      </w:r>
      <w:bookmarkStart w:id="14187" w:name="_ETM_Q48_279261"/>
      <w:bookmarkEnd w:id="14187"/>
      <w:r>
        <w:rPr>
          <w:rFonts w:hint="cs"/>
          <w:rtl/>
        </w:rPr>
        <w:t xml:space="preserve"> עתיד – גם אתה, ולדימיר, כדאי שתסתובב ותפנה אליי את מבטך, </w:t>
      </w:r>
      <w:bookmarkStart w:id="14188" w:name="_ETM_Q48_284101"/>
      <w:bookmarkEnd w:id="14188"/>
      <w:r>
        <w:rPr>
          <w:rFonts w:hint="cs"/>
          <w:rtl/>
        </w:rPr>
        <w:t xml:space="preserve">כי הגב שלך הוא הסכמה מוחלטת עם דבריי </w:t>
      </w:r>
      <w:r>
        <w:rPr>
          <w:rtl/>
        </w:rPr>
        <w:t>–</w:t>
      </w:r>
      <w:r>
        <w:rPr>
          <w:rFonts w:hint="cs"/>
          <w:rtl/>
        </w:rPr>
        <w:t xml:space="preserve"> אתם </w:t>
      </w:r>
      <w:bookmarkStart w:id="14189" w:name="_ETM_Q48_288718"/>
      <w:bookmarkEnd w:id="14189"/>
      <w:r>
        <w:rPr>
          <w:rFonts w:hint="cs"/>
          <w:rtl/>
        </w:rPr>
        <w:t xml:space="preserve">השבוע הפכתם להיות למעשה, עם האי-הגעה שלכם להצבעה בעד </w:t>
      </w:r>
      <w:bookmarkStart w:id="14190" w:name="_ETM_Q48_294162"/>
      <w:bookmarkEnd w:id="14190"/>
      <w:r>
        <w:rPr>
          <w:rFonts w:hint="cs"/>
          <w:rtl/>
        </w:rPr>
        <w:t xml:space="preserve">ההדחה של איימן עודה </w:t>
      </w:r>
      <w:r>
        <w:rPr>
          <w:rtl/>
        </w:rPr>
        <w:t>–</w:t>
      </w:r>
      <w:r>
        <w:rPr>
          <w:rFonts w:hint="cs"/>
          <w:rtl/>
        </w:rPr>
        <w:t xml:space="preserve"> הפכתם להיות חלק מאותה מערכת </w:t>
      </w:r>
      <w:bookmarkStart w:id="14191" w:name="_ETM_Q48_299363"/>
      <w:bookmarkEnd w:id="14191"/>
      <w:r>
        <w:rPr>
          <w:rFonts w:hint="cs"/>
          <w:rtl/>
        </w:rPr>
        <w:t xml:space="preserve">משומנת של עמותות רבות ותנועות </w:t>
      </w:r>
      <w:proofErr w:type="spellStart"/>
      <w:r>
        <w:rPr>
          <w:rFonts w:hint="cs"/>
          <w:rtl/>
        </w:rPr>
        <w:t>אסלאמיסטיות</w:t>
      </w:r>
      <w:proofErr w:type="spellEnd"/>
      <w:r>
        <w:rPr>
          <w:rFonts w:hint="cs"/>
          <w:rtl/>
        </w:rPr>
        <w:t xml:space="preserve"> </w:t>
      </w:r>
      <w:proofErr w:type="spellStart"/>
      <w:r>
        <w:rPr>
          <w:rFonts w:hint="cs"/>
          <w:rtl/>
        </w:rPr>
        <w:t>ג'יהאדיסטיות</w:t>
      </w:r>
      <w:proofErr w:type="spellEnd"/>
      <w:r>
        <w:rPr>
          <w:rFonts w:hint="cs"/>
          <w:rtl/>
        </w:rPr>
        <w:t xml:space="preserve"> רדיקליות, שכל תכליתן </w:t>
      </w:r>
      <w:bookmarkStart w:id="14192" w:name="_ETM_Q48_302452"/>
      <w:bookmarkEnd w:id="14192"/>
      <w:r>
        <w:rPr>
          <w:rFonts w:hint="cs"/>
          <w:rtl/>
        </w:rPr>
        <w:t xml:space="preserve">הוא להשמיד את העם היהודי ולקחת את ארץ הקודש, שהקושאן שלנו עליה נמצא בתנ"ך. אתם הפכתם למעשה להיות שותפיהם. </w:t>
      </w:r>
      <w:bookmarkStart w:id="14193" w:name="_ETM_Q48_314562"/>
      <w:bookmarkEnd w:id="14193"/>
      <w:r>
        <w:rPr>
          <w:rFonts w:hint="cs"/>
          <w:rtl/>
        </w:rPr>
        <w:t xml:space="preserve">אתם הפכתם להיות שותפים של אותם אנשים שעצם קיום המדינה </w:t>
      </w:r>
      <w:bookmarkStart w:id="14194" w:name="_ETM_Q48_321221"/>
      <w:bookmarkEnd w:id="14194"/>
      <w:r>
        <w:rPr>
          <w:rFonts w:hint="cs"/>
          <w:rtl/>
        </w:rPr>
        <w:t xml:space="preserve">הזאת, עצם קיום החלום הציוני, הוא בעיניהם כל מה שגרוע </w:t>
      </w:r>
      <w:bookmarkStart w:id="14195" w:name="_ETM_Q48_326716"/>
      <w:bookmarkEnd w:id="14195"/>
      <w:r>
        <w:rPr>
          <w:rFonts w:hint="cs"/>
          <w:rtl/>
        </w:rPr>
        <w:t>וכל מה שפסול.</w:t>
      </w:r>
    </w:p>
    <w:p w:rsidR="00E67DED" w:rsidRDefault="00E67DED" w:rsidP="00147963">
      <w:pPr>
        <w:rPr>
          <w:rtl/>
        </w:rPr>
      </w:pPr>
      <w:bookmarkStart w:id="14196" w:name="_ETM_Q48_326641"/>
      <w:bookmarkStart w:id="14197" w:name="_ETM_Q48_326664"/>
      <w:bookmarkEnd w:id="14196"/>
      <w:bookmarkEnd w:id="14197"/>
    </w:p>
    <w:p w:rsidR="00E67DED" w:rsidRDefault="00E67DED" w:rsidP="00B83A4D">
      <w:pPr>
        <w:rPr>
          <w:rtl/>
        </w:rPr>
      </w:pPr>
      <w:bookmarkStart w:id="14198" w:name="_ETM_Q48_326778"/>
      <w:bookmarkStart w:id="14199" w:name="_ETM_Q48_326833"/>
      <w:bookmarkEnd w:id="14198"/>
      <w:bookmarkEnd w:id="14199"/>
      <w:r>
        <w:rPr>
          <w:rFonts w:hint="cs"/>
          <w:rtl/>
        </w:rPr>
        <w:t xml:space="preserve">אני רוצה לומר לכם: אני מאוד מאוד מאוד </w:t>
      </w:r>
      <w:bookmarkStart w:id="14200" w:name="_ETM_Q48_330300"/>
      <w:bookmarkEnd w:id="14200"/>
      <w:r>
        <w:rPr>
          <w:rFonts w:hint="cs"/>
          <w:rtl/>
        </w:rPr>
        <w:t xml:space="preserve">מאוכזב מכם. אני מאוכזב כי אני יודע שאתם לא מאמינים </w:t>
      </w:r>
      <w:bookmarkStart w:id="14201" w:name="_ETM_Q48_336189"/>
      <w:bookmarkEnd w:id="14201"/>
      <w:r>
        <w:rPr>
          <w:rFonts w:hint="cs"/>
          <w:rtl/>
        </w:rPr>
        <w:t xml:space="preserve">במה שאתם אומרים. אתם לא מאמינים שהחיילים שלנו, הגיבורים שלנו, </w:t>
      </w:r>
      <w:bookmarkStart w:id="14202" w:name="_ETM_Q48_341284"/>
      <w:bookmarkEnd w:id="14202"/>
      <w:r>
        <w:rPr>
          <w:rFonts w:hint="cs"/>
          <w:rtl/>
        </w:rPr>
        <w:t xml:space="preserve">שהשאגות שלהם נשמעות מעזה עד טהרן, ובביירות, ונשמעות בדמשק </w:t>
      </w:r>
      <w:bookmarkStart w:id="14203" w:name="_ETM_Q48_347542"/>
      <w:bookmarkEnd w:id="14203"/>
      <w:r>
        <w:rPr>
          <w:rtl/>
        </w:rPr>
        <w:t>–</w:t>
      </w:r>
      <w:r>
        <w:rPr>
          <w:rFonts w:hint="cs"/>
          <w:rtl/>
        </w:rPr>
        <w:t xml:space="preserve"> אתם לא מאמינים שהם נלחמים מלחמת שווא. הרי החיילים</w:t>
      </w:r>
      <w:bookmarkStart w:id="14204" w:name="_ETM_Q48_351773"/>
      <w:bookmarkEnd w:id="14204"/>
      <w:r>
        <w:rPr>
          <w:rFonts w:hint="cs"/>
          <w:rtl/>
        </w:rPr>
        <w:t xml:space="preserve"> שלנו, לפני שהם לוחמים אדירים, לפני שהם אריות ולביאים, הם </w:t>
      </w:r>
      <w:bookmarkStart w:id="14205" w:name="_ETM_Q48_356467"/>
      <w:bookmarkEnd w:id="14205"/>
      <w:r>
        <w:rPr>
          <w:rFonts w:hint="cs"/>
          <w:rtl/>
        </w:rPr>
        <w:t xml:space="preserve">גם חכמים, הם יודעים מה הם עושים. הם רואים מולם </w:t>
      </w:r>
      <w:bookmarkStart w:id="14206" w:name="_ETM_Q48_359949"/>
      <w:bookmarkEnd w:id="14206"/>
      <w:r>
        <w:rPr>
          <w:rFonts w:hint="cs"/>
          <w:rtl/>
        </w:rPr>
        <w:t xml:space="preserve">את האויב שמהסס ומפחד להילחם בהם. </w:t>
      </w:r>
      <w:bookmarkStart w:id="14207" w:name="_ETM_Q48_362873"/>
      <w:bookmarkStart w:id="14208" w:name="_ETM_Q48_362923"/>
      <w:bookmarkStart w:id="14209" w:name="_ETM_Q48_363050"/>
      <w:bookmarkStart w:id="14210" w:name="_ETM_Q48_363108"/>
      <w:bookmarkEnd w:id="14207"/>
      <w:bookmarkEnd w:id="14208"/>
      <w:bookmarkEnd w:id="14209"/>
      <w:bookmarkEnd w:id="14210"/>
      <w:r>
        <w:rPr>
          <w:rFonts w:hint="cs"/>
          <w:rtl/>
        </w:rPr>
        <w:t>ואתם השבוע</w:t>
      </w:r>
      <w:bookmarkStart w:id="14211" w:name="_ETM_Q48_364802"/>
      <w:bookmarkEnd w:id="14211"/>
      <w:r>
        <w:rPr>
          <w:rFonts w:hint="cs"/>
          <w:rtl/>
        </w:rPr>
        <w:t xml:space="preserve">, מצד אחד, כאשר אתם צועקים שהמלחמה הזאת היא מלחמה מיותרת </w:t>
      </w:r>
      <w:bookmarkStart w:id="14212" w:name="_ETM_Q48_370168"/>
      <w:bookmarkEnd w:id="14212"/>
      <w:r>
        <w:rPr>
          <w:rFonts w:hint="cs"/>
          <w:rtl/>
        </w:rPr>
        <w:t>מחד גיסא, ומאידך אתם משאירים כאן את תומך הטרור העלוב</w:t>
      </w:r>
      <w:bookmarkStart w:id="14213" w:name="_ETM_Q48_374515"/>
      <w:bookmarkEnd w:id="14213"/>
      <w:r>
        <w:rPr>
          <w:rFonts w:hint="cs"/>
          <w:rtl/>
        </w:rPr>
        <w:t xml:space="preserve"> והשפל המתקרא איימן עודה – איך הסכמתם? איך הסכמתם בכלל </w:t>
      </w:r>
      <w:bookmarkStart w:id="14214" w:name="_ETM_Q48_380459"/>
      <w:bookmarkEnd w:id="14214"/>
      <w:r>
        <w:rPr>
          <w:rFonts w:hint="cs"/>
          <w:rtl/>
        </w:rPr>
        <w:t xml:space="preserve">לקחת חלק באירוע הזה שנקרא איימן עודה וביכולת שלנו להדיח </w:t>
      </w:r>
      <w:bookmarkStart w:id="14215" w:name="_ETM_Q48_386306"/>
      <w:bookmarkEnd w:id="14215"/>
      <w:r>
        <w:rPr>
          <w:rFonts w:hint="cs"/>
          <w:rtl/>
        </w:rPr>
        <w:t>אותו ולומר לו שכאן הוא לא רצוי?</w:t>
      </w:r>
      <w:bookmarkStart w:id="14216" w:name="_ETM_Q48_388168"/>
      <w:bookmarkEnd w:id="14216"/>
    </w:p>
    <w:p w:rsidR="00E67DED" w:rsidRDefault="00E67DED" w:rsidP="00147963">
      <w:pPr>
        <w:rPr>
          <w:rtl/>
        </w:rPr>
      </w:pPr>
      <w:bookmarkStart w:id="14217" w:name="_ETM_Q48_388233"/>
      <w:bookmarkEnd w:id="14217"/>
    </w:p>
    <w:p w:rsidR="00E67DED" w:rsidRDefault="00E67DED" w:rsidP="00B83A4D">
      <w:pPr>
        <w:rPr>
          <w:rtl/>
        </w:rPr>
      </w:pPr>
      <w:bookmarkStart w:id="14218" w:name="_ETM_Q48_388348"/>
      <w:bookmarkStart w:id="14219" w:name="_ETM_Q48_388425"/>
      <w:bookmarkEnd w:id="14218"/>
      <w:bookmarkEnd w:id="14219"/>
      <w:r>
        <w:rPr>
          <w:rFonts w:hint="cs"/>
          <w:rtl/>
        </w:rPr>
        <w:t>אז אני רוצה לומר</w:t>
      </w:r>
      <w:bookmarkStart w:id="14220" w:name="_ETM_Q48_389429"/>
      <w:bookmarkEnd w:id="14220"/>
      <w:r>
        <w:rPr>
          <w:rFonts w:hint="cs"/>
          <w:rtl/>
        </w:rPr>
        <w:t xml:space="preserve"> – אני פונה כעת למצביעי יש עתיד, מצביעי המחנה הממלכתי</w:t>
      </w:r>
      <w:bookmarkStart w:id="14221" w:name="_ETM_Q48_394322"/>
      <w:bookmarkEnd w:id="14221"/>
      <w:r>
        <w:rPr>
          <w:rFonts w:hint="cs"/>
          <w:rtl/>
        </w:rPr>
        <w:t xml:space="preserve"> – חברי איתן גינזבורג, ברכות, בהצלחה לך. אני בטוח </w:t>
      </w:r>
      <w:bookmarkStart w:id="14222" w:name="_ETM_Q48_396862"/>
      <w:bookmarkEnd w:id="14222"/>
      <w:r>
        <w:rPr>
          <w:rFonts w:hint="cs"/>
          <w:rtl/>
        </w:rPr>
        <w:t xml:space="preserve">שתעשה גם חיל, אבל אתה השבוע פישלת. אתה השבוע היית </w:t>
      </w:r>
      <w:bookmarkStart w:id="14223" w:name="_ETM_Q48_400675"/>
      <w:bookmarkEnd w:id="14223"/>
      <w:r>
        <w:rPr>
          <w:rFonts w:hint="cs"/>
          <w:rtl/>
        </w:rPr>
        <w:t xml:space="preserve">חלק מאותם אנשים שמפקירים את החיילים שלנו, ואני מצטער להגיד </w:t>
      </w:r>
      <w:bookmarkStart w:id="14224" w:name="_ETM_Q48_404635"/>
      <w:bookmarkEnd w:id="14224"/>
      <w:r>
        <w:rPr>
          <w:rFonts w:hint="cs"/>
          <w:rtl/>
        </w:rPr>
        <w:t xml:space="preserve">את זה, כי אתה ציוני. אתה ציוני ואתה פטריוט, אבל </w:t>
      </w:r>
      <w:bookmarkStart w:id="14225" w:name="_ETM_Q48_409705"/>
      <w:bookmarkEnd w:id="14225"/>
      <w:r>
        <w:rPr>
          <w:rFonts w:hint="cs"/>
          <w:rtl/>
        </w:rPr>
        <w:t>אתה נפלת לתוך אותן הנחיות.</w:t>
      </w:r>
    </w:p>
    <w:p w:rsidR="00E67DED" w:rsidRDefault="00E67DED" w:rsidP="00147963">
      <w:pPr>
        <w:rPr>
          <w:rtl/>
        </w:rPr>
      </w:pPr>
      <w:bookmarkStart w:id="14226" w:name="_ETM_Q48_409126"/>
      <w:bookmarkStart w:id="14227" w:name="_ETM_Q48_409191"/>
      <w:bookmarkEnd w:id="14226"/>
      <w:bookmarkEnd w:id="14227"/>
    </w:p>
    <w:p w:rsidR="00E67DED" w:rsidRDefault="00E67DED" w:rsidP="00147963">
      <w:pPr>
        <w:pStyle w:val="af5"/>
        <w:keepNext/>
        <w:rPr>
          <w:rtl/>
        </w:rPr>
      </w:pPr>
      <w:bookmarkStart w:id="14228" w:name="ET_interruption_5771_6"/>
      <w:r w:rsidRPr="00147963">
        <w:rPr>
          <w:rStyle w:val="TagStyle"/>
          <w:rtl/>
        </w:rPr>
        <w:t xml:space="preserve"> &lt;&lt; קריאה &gt;&gt; </w:t>
      </w:r>
      <w:r>
        <w:rPr>
          <w:rtl/>
        </w:rPr>
        <w:t>איתן גינזבורג (כחול לבן – המחנה הממלכתי):</w:t>
      </w:r>
      <w:r w:rsidRPr="00147963">
        <w:rPr>
          <w:rStyle w:val="TagStyle"/>
          <w:rtl/>
        </w:rPr>
        <w:t xml:space="preserve"> &lt;&lt; קריאה &gt;&gt;</w:t>
      </w:r>
      <w:r>
        <w:rPr>
          <w:rtl/>
        </w:rPr>
        <w:t xml:space="preserve"> </w:t>
      </w:r>
      <w:bookmarkEnd w:id="14228"/>
    </w:p>
    <w:p w:rsidR="00E67DED" w:rsidRDefault="00E67DED" w:rsidP="00147963">
      <w:pPr>
        <w:pStyle w:val="KeepWithNext"/>
        <w:rPr>
          <w:rtl/>
        </w:rPr>
      </w:pPr>
    </w:p>
    <w:p w:rsidR="00E67DED" w:rsidRDefault="00E67DED" w:rsidP="00147963">
      <w:pPr>
        <w:rPr>
          <w:rtl/>
        </w:rPr>
      </w:pPr>
      <w:bookmarkStart w:id="14229" w:name="_ETM_Q48_409938"/>
      <w:bookmarkStart w:id="14230" w:name="_ETM_Q48_410011"/>
      <w:bookmarkEnd w:id="14229"/>
      <w:bookmarkEnd w:id="14230"/>
      <w:r>
        <w:rPr>
          <w:rFonts w:hint="cs"/>
          <w:rtl/>
        </w:rPr>
        <w:t>תתבייש שאתה אומר את זה.</w:t>
      </w:r>
    </w:p>
    <w:p w:rsidR="00E67DED" w:rsidRDefault="00E67DED" w:rsidP="00147963">
      <w:pPr>
        <w:rPr>
          <w:rtl/>
        </w:rPr>
      </w:pPr>
      <w:bookmarkStart w:id="14231" w:name="_ETM_Q48_412051"/>
      <w:bookmarkStart w:id="14232" w:name="_ETM_Q48_412132"/>
      <w:bookmarkEnd w:id="14231"/>
      <w:bookmarkEnd w:id="14232"/>
    </w:p>
    <w:p w:rsidR="00E67DED" w:rsidRDefault="00E67DED" w:rsidP="00147963">
      <w:pPr>
        <w:pStyle w:val="-"/>
        <w:keepNext/>
        <w:rPr>
          <w:rtl/>
        </w:rPr>
      </w:pPr>
      <w:bookmarkStart w:id="14233" w:name="ET_speakercontinue_6669_7"/>
      <w:r w:rsidRPr="00147963">
        <w:rPr>
          <w:rStyle w:val="TagStyle"/>
          <w:rtl/>
        </w:rPr>
        <w:t xml:space="preserve"> &lt;&lt; דובר_המשך &gt;&gt; </w:t>
      </w:r>
      <w:r>
        <w:rPr>
          <w:rtl/>
        </w:rPr>
        <w:t>סגן שר במשרד ראש הממשלה אלמוג כהן:</w:t>
      </w:r>
      <w:r w:rsidRPr="00147963">
        <w:rPr>
          <w:rStyle w:val="TagStyle"/>
          <w:rtl/>
        </w:rPr>
        <w:t xml:space="preserve"> &lt;&lt; דובר_המשך &gt;&gt;</w:t>
      </w:r>
      <w:r>
        <w:rPr>
          <w:rtl/>
        </w:rPr>
        <w:t xml:space="preserve"> </w:t>
      </w:r>
      <w:bookmarkEnd w:id="14233"/>
    </w:p>
    <w:p w:rsidR="00E67DED" w:rsidRDefault="00E67DED" w:rsidP="00147963">
      <w:pPr>
        <w:pStyle w:val="KeepWithNext"/>
        <w:rPr>
          <w:rtl/>
        </w:rPr>
      </w:pPr>
    </w:p>
    <w:p w:rsidR="00E67DED" w:rsidRDefault="00E67DED" w:rsidP="00147963">
      <w:pPr>
        <w:rPr>
          <w:rtl/>
        </w:rPr>
      </w:pPr>
      <w:bookmarkStart w:id="14234" w:name="_ETM_Q48_410553"/>
      <w:bookmarkEnd w:id="14234"/>
      <w:r>
        <w:rPr>
          <w:rFonts w:hint="cs"/>
          <w:rtl/>
        </w:rPr>
        <w:t>סליחה?</w:t>
      </w:r>
      <w:bookmarkStart w:id="14235" w:name="_ETM_Q48_411912"/>
      <w:bookmarkEnd w:id="14235"/>
    </w:p>
    <w:p w:rsidR="00E67DED" w:rsidRDefault="00E67DED" w:rsidP="00147963">
      <w:pPr>
        <w:rPr>
          <w:rtl/>
        </w:rPr>
      </w:pPr>
      <w:bookmarkStart w:id="14236" w:name="_ETM_Q48_411964"/>
      <w:bookmarkEnd w:id="14236"/>
    </w:p>
    <w:p w:rsidR="00E67DED" w:rsidRDefault="00E67DED" w:rsidP="00147963">
      <w:pPr>
        <w:pStyle w:val="af5"/>
        <w:keepNext/>
        <w:rPr>
          <w:rtl/>
        </w:rPr>
      </w:pPr>
      <w:r w:rsidRPr="00147963">
        <w:rPr>
          <w:rStyle w:val="TagStyle"/>
          <w:rtl/>
        </w:rPr>
        <w:t xml:space="preserve">&lt;&lt; קריאה &gt;&gt; </w:t>
      </w:r>
      <w:r>
        <w:rPr>
          <w:rtl/>
        </w:rPr>
        <w:t>איתן גינזבורג (כחול לבן – המחנה הממלכתי):</w:t>
      </w:r>
      <w:r w:rsidRPr="00147963">
        <w:rPr>
          <w:rStyle w:val="TagStyle"/>
          <w:rtl/>
        </w:rPr>
        <w:t xml:space="preserve"> &lt;&lt; קריאה &gt;&gt;</w:t>
      </w:r>
      <w:r>
        <w:rPr>
          <w:rtl/>
        </w:rPr>
        <w:t xml:space="preserve"> </w:t>
      </w:r>
    </w:p>
    <w:p w:rsidR="00E67DED" w:rsidRPr="00147963" w:rsidRDefault="00E67DED" w:rsidP="00147963">
      <w:pPr>
        <w:rPr>
          <w:rtl/>
        </w:rPr>
      </w:pPr>
    </w:p>
    <w:p w:rsidR="00E67DED" w:rsidRDefault="00E67DED" w:rsidP="009635F5">
      <w:pPr>
        <w:rPr>
          <w:rtl/>
        </w:rPr>
      </w:pPr>
      <w:bookmarkStart w:id="14237" w:name="_ETM_Q48_408200"/>
      <w:bookmarkStart w:id="14238" w:name="_ETM_Q48_409307"/>
      <w:bookmarkStart w:id="14239" w:name="_ETM_Q48_409361"/>
      <w:bookmarkEnd w:id="14237"/>
      <w:bookmarkEnd w:id="14238"/>
      <w:bookmarkEnd w:id="14239"/>
      <w:r>
        <w:rPr>
          <w:rFonts w:hint="cs"/>
          <w:rtl/>
        </w:rPr>
        <w:t>תתבייש שאתה אומר לי.</w:t>
      </w:r>
      <w:bookmarkStart w:id="14240" w:name="_ETM_Q48_416380"/>
      <w:bookmarkEnd w:id="14240"/>
    </w:p>
    <w:p w:rsidR="00E67DED" w:rsidRDefault="00E67DED" w:rsidP="009635F5">
      <w:pPr>
        <w:rPr>
          <w:rtl/>
        </w:rPr>
      </w:pPr>
      <w:bookmarkStart w:id="14241" w:name="_ETM_Q48_416424"/>
      <w:bookmarkEnd w:id="14241"/>
    </w:p>
    <w:p w:rsidR="00E67DED" w:rsidRDefault="00E67DED" w:rsidP="00147963">
      <w:pPr>
        <w:pStyle w:val="-"/>
        <w:keepNext/>
        <w:rPr>
          <w:rtl/>
        </w:rPr>
      </w:pPr>
      <w:bookmarkStart w:id="14242" w:name="ET_speakercontinue_6669_8"/>
      <w:r w:rsidRPr="00147963">
        <w:rPr>
          <w:rStyle w:val="TagStyle"/>
          <w:rtl/>
        </w:rPr>
        <w:t xml:space="preserve"> &lt;&lt; דובר_המשך &gt;&gt; </w:t>
      </w:r>
      <w:r>
        <w:rPr>
          <w:rtl/>
        </w:rPr>
        <w:t>סגן שר במשרד ראש הממשלה אלמוג כהן:</w:t>
      </w:r>
      <w:r w:rsidRPr="00147963">
        <w:rPr>
          <w:rStyle w:val="TagStyle"/>
          <w:rtl/>
        </w:rPr>
        <w:t xml:space="preserve"> &lt;&lt; דובר_המשך &gt;&gt;</w:t>
      </w:r>
      <w:r>
        <w:rPr>
          <w:rtl/>
        </w:rPr>
        <w:t xml:space="preserve"> </w:t>
      </w:r>
      <w:bookmarkEnd w:id="14242"/>
    </w:p>
    <w:p w:rsidR="00E67DED" w:rsidRDefault="00E67DED" w:rsidP="00147963">
      <w:pPr>
        <w:pStyle w:val="KeepWithNext"/>
        <w:rPr>
          <w:rtl/>
        </w:rPr>
      </w:pPr>
    </w:p>
    <w:p w:rsidR="00E67DED" w:rsidRDefault="00E67DED" w:rsidP="00147963">
      <w:pPr>
        <w:rPr>
          <w:rtl/>
        </w:rPr>
      </w:pPr>
      <w:bookmarkStart w:id="14243" w:name="_ETM_Q48_414068"/>
      <w:bookmarkEnd w:id="14243"/>
      <w:r>
        <w:rPr>
          <w:rFonts w:hint="cs"/>
          <w:rtl/>
        </w:rPr>
        <w:t>אתה נפלת</w:t>
      </w:r>
      <w:bookmarkStart w:id="14244" w:name="_ETM_Q48_415547"/>
      <w:bookmarkEnd w:id="14244"/>
      <w:r>
        <w:rPr>
          <w:rFonts w:hint="cs"/>
          <w:rtl/>
        </w:rPr>
        <w:t xml:space="preserve"> לאותן הנחיות.</w:t>
      </w:r>
    </w:p>
    <w:p w:rsidR="00E67DED" w:rsidRDefault="00E67DED" w:rsidP="00147963">
      <w:pPr>
        <w:rPr>
          <w:rtl/>
        </w:rPr>
      </w:pPr>
    </w:p>
    <w:p w:rsidR="00E67DED" w:rsidRDefault="00E67DED" w:rsidP="00147963">
      <w:pPr>
        <w:pStyle w:val="af5"/>
        <w:keepNext/>
        <w:rPr>
          <w:rtl/>
        </w:rPr>
      </w:pPr>
      <w:bookmarkStart w:id="14245" w:name="_ETM_Q48_414619"/>
      <w:bookmarkStart w:id="14246" w:name="_ETM_Q48_414660"/>
      <w:bookmarkEnd w:id="14245"/>
      <w:bookmarkEnd w:id="14246"/>
      <w:r w:rsidRPr="00147963">
        <w:rPr>
          <w:rStyle w:val="TagStyle"/>
          <w:rtl/>
        </w:rPr>
        <w:t xml:space="preserve">&lt;&lt; קריאה &gt;&gt; </w:t>
      </w:r>
      <w:r>
        <w:rPr>
          <w:rtl/>
        </w:rPr>
        <w:t>איתן גינזבורג (כחול לבן – המחנה הממלכתי):</w:t>
      </w:r>
      <w:r w:rsidRPr="00147963">
        <w:rPr>
          <w:rStyle w:val="TagStyle"/>
          <w:rtl/>
        </w:rPr>
        <w:t xml:space="preserve"> &lt;&lt; קריאה &gt;&gt;</w:t>
      </w:r>
      <w:r>
        <w:rPr>
          <w:rtl/>
        </w:rPr>
        <w:t xml:space="preserve"> </w:t>
      </w:r>
    </w:p>
    <w:p w:rsidR="00E67DED" w:rsidRDefault="00E67DED" w:rsidP="00147963">
      <w:pPr>
        <w:rPr>
          <w:rtl/>
        </w:rPr>
      </w:pPr>
      <w:bookmarkStart w:id="14247" w:name="_ETM_Q48_415571"/>
      <w:bookmarkEnd w:id="14247"/>
    </w:p>
    <w:p w:rsidR="00E67DED" w:rsidRDefault="00E67DED" w:rsidP="00147963">
      <w:pPr>
        <w:rPr>
          <w:rtl/>
        </w:rPr>
      </w:pPr>
      <w:bookmarkStart w:id="14248" w:name="_ETM_Q48_415622"/>
      <w:bookmarkEnd w:id="14248"/>
      <w:r>
        <w:rPr>
          <w:rFonts w:hint="cs"/>
          <w:rtl/>
        </w:rPr>
        <w:t>תתבייש.</w:t>
      </w:r>
    </w:p>
    <w:p w:rsidR="00E67DED" w:rsidRDefault="00E67DED" w:rsidP="00147963">
      <w:pPr>
        <w:rPr>
          <w:rtl/>
        </w:rPr>
      </w:pPr>
      <w:bookmarkStart w:id="14249" w:name="_ETM_Q48_416017"/>
      <w:bookmarkStart w:id="14250" w:name="_ETM_Q48_416078"/>
      <w:bookmarkEnd w:id="14249"/>
      <w:bookmarkEnd w:id="14250"/>
    </w:p>
    <w:p w:rsidR="00E67DED" w:rsidRDefault="00E67DED" w:rsidP="00147963">
      <w:pPr>
        <w:pStyle w:val="-"/>
        <w:keepNext/>
        <w:rPr>
          <w:rtl/>
        </w:rPr>
      </w:pPr>
      <w:bookmarkStart w:id="14251" w:name="ET_speakercontinue_6669_9"/>
      <w:r w:rsidRPr="00147963">
        <w:rPr>
          <w:rStyle w:val="TagStyle"/>
          <w:rtl/>
        </w:rPr>
        <w:t xml:space="preserve"> &lt;&lt; דובר_המשך &gt;&gt; </w:t>
      </w:r>
      <w:r>
        <w:rPr>
          <w:rtl/>
        </w:rPr>
        <w:t>סגן שר במשרד ראש הממשלה אלמוג כהן:</w:t>
      </w:r>
      <w:r w:rsidRPr="00147963">
        <w:rPr>
          <w:rStyle w:val="TagStyle"/>
          <w:rtl/>
        </w:rPr>
        <w:t xml:space="preserve"> &lt;&lt; דובר_המשך &gt;&gt;</w:t>
      </w:r>
      <w:r>
        <w:rPr>
          <w:rtl/>
        </w:rPr>
        <w:t xml:space="preserve"> </w:t>
      </w:r>
      <w:bookmarkEnd w:id="14251"/>
    </w:p>
    <w:p w:rsidR="00E67DED" w:rsidRDefault="00E67DED" w:rsidP="00147963">
      <w:pPr>
        <w:pStyle w:val="KeepWithNext"/>
        <w:rPr>
          <w:rtl/>
        </w:rPr>
      </w:pPr>
    </w:p>
    <w:p w:rsidR="00E67DED" w:rsidRDefault="00E67DED" w:rsidP="00131BD0">
      <w:pPr>
        <w:rPr>
          <w:rtl/>
        </w:rPr>
      </w:pPr>
      <w:bookmarkStart w:id="14252" w:name="_ETM_Q48_417648"/>
      <w:bookmarkEnd w:id="14252"/>
      <w:r>
        <w:rPr>
          <w:rFonts w:hint="cs"/>
          <w:rtl/>
        </w:rPr>
        <w:t>אני מציג עובדות.</w:t>
      </w:r>
    </w:p>
    <w:p w:rsidR="00E67DED" w:rsidRDefault="00E67DED" w:rsidP="00147963">
      <w:pPr>
        <w:rPr>
          <w:rtl/>
        </w:rPr>
      </w:pPr>
    </w:p>
    <w:p w:rsidR="00E67DED" w:rsidRDefault="00E67DED" w:rsidP="00147963">
      <w:pPr>
        <w:pStyle w:val="af5"/>
        <w:keepNext/>
        <w:rPr>
          <w:rtl/>
        </w:rPr>
      </w:pPr>
      <w:r w:rsidRPr="00147963">
        <w:rPr>
          <w:rStyle w:val="TagStyle"/>
          <w:rtl/>
        </w:rPr>
        <w:t xml:space="preserve"> &lt;&lt; קריאה &gt;&gt; </w:t>
      </w:r>
      <w:r>
        <w:rPr>
          <w:rtl/>
        </w:rPr>
        <w:t>מירב בן ארי (יש עתיד):</w:t>
      </w:r>
      <w:r w:rsidRPr="00147963">
        <w:rPr>
          <w:rStyle w:val="TagStyle"/>
          <w:rtl/>
        </w:rPr>
        <w:t xml:space="preserve"> &lt;&lt; קריאה &gt;&gt;</w:t>
      </w:r>
      <w:r>
        <w:rPr>
          <w:rtl/>
        </w:rPr>
        <w:t xml:space="preserve"> </w:t>
      </w:r>
    </w:p>
    <w:p w:rsidR="00E67DED" w:rsidRDefault="00E67DED" w:rsidP="00147963">
      <w:pPr>
        <w:pStyle w:val="KeepWithNext"/>
        <w:rPr>
          <w:rtl/>
        </w:rPr>
      </w:pPr>
    </w:p>
    <w:p w:rsidR="00E67DED" w:rsidRDefault="00E67DED" w:rsidP="00131BD0">
      <w:pPr>
        <w:rPr>
          <w:rtl/>
        </w:rPr>
      </w:pPr>
      <w:bookmarkStart w:id="14253" w:name="_ETM_Q48_418254"/>
      <w:bookmarkEnd w:id="14253"/>
      <w:r>
        <w:rPr>
          <w:rFonts w:hint="cs"/>
          <w:rtl/>
        </w:rPr>
        <w:t>איזה הנחיות? לא רצינו לתמוך בזה.</w:t>
      </w:r>
      <w:bookmarkStart w:id="14254" w:name="_ETM_Q48_418984"/>
      <w:bookmarkEnd w:id="14254"/>
    </w:p>
    <w:p w:rsidR="00E67DED" w:rsidRDefault="00E67DED" w:rsidP="00147963">
      <w:pPr>
        <w:rPr>
          <w:rtl/>
        </w:rPr>
      </w:pPr>
      <w:bookmarkStart w:id="14255" w:name="_ETM_Q48_419041"/>
      <w:bookmarkEnd w:id="14255"/>
    </w:p>
    <w:p w:rsidR="00E67DED" w:rsidRDefault="00E67DED" w:rsidP="00147963">
      <w:pPr>
        <w:pStyle w:val="af5"/>
        <w:keepNext/>
        <w:rPr>
          <w:rtl/>
        </w:rPr>
      </w:pPr>
      <w:r w:rsidRPr="00147963">
        <w:rPr>
          <w:rStyle w:val="TagStyle"/>
          <w:rtl/>
        </w:rPr>
        <w:t xml:space="preserve"> &lt;&lt; קריאה &gt;&gt; </w:t>
      </w:r>
      <w:r>
        <w:rPr>
          <w:rtl/>
        </w:rPr>
        <w:t>איתן גינזבורג (כחול לבן – המחנה הממלכתי):</w:t>
      </w:r>
      <w:r w:rsidRPr="00147963">
        <w:rPr>
          <w:rStyle w:val="TagStyle"/>
          <w:rtl/>
        </w:rPr>
        <w:t xml:space="preserve"> &lt;&lt; קריאה &gt;&gt;</w:t>
      </w:r>
      <w:r>
        <w:rPr>
          <w:rtl/>
        </w:rPr>
        <w:t xml:space="preserve"> </w:t>
      </w:r>
    </w:p>
    <w:p w:rsidR="00E67DED" w:rsidRDefault="00E67DED" w:rsidP="00147963">
      <w:pPr>
        <w:pStyle w:val="KeepWithNext"/>
        <w:rPr>
          <w:rtl/>
        </w:rPr>
      </w:pPr>
    </w:p>
    <w:p w:rsidR="00E67DED" w:rsidRDefault="00E67DED" w:rsidP="00147963">
      <w:pPr>
        <w:rPr>
          <w:rtl/>
        </w:rPr>
      </w:pPr>
      <w:bookmarkStart w:id="14256" w:name="_ETM_Q48_418084"/>
      <w:bookmarkEnd w:id="14256"/>
      <w:r>
        <w:rPr>
          <w:rFonts w:hint="cs"/>
          <w:rtl/>
        </w:rPr>
        <w:t xml:space="preserve">לקרוא לי תומך? לקרוא לי </w:t>
      </w:r>
      <w:bookmarkStart w:id="14257" w:name="_ETM_Q48_421001"/>
      <w:bookmarkEnd w:id="14257"/>
      <w:r>
        <w:rPr>
          <w:rFonts w:hint="cs"/>
          <w:rtl/>
        </w:rPr>
        <w:t>מפקיר חיילים? זה לא עובדה.</w:t>
      </w:r>
    </w:p>
    <w:p w:rsidR="00E67DED" w:rsidRDefault="00E67DED" w:rsidP="00147963">
      <w:pPr>
        <w:rPr>
          <w:rtl/>
        </w:rPr>
      </w:pPr>
      <w:bookmarkStart w:id="14258" w:name="_ETM_Q48_419199"/>
      <w:bookmarkStart w:id="14259" w:name="_ETM_Q48_419252"/>
      <w:bookmarkEnd w:id="14258"/>
      <w:bookmarkEnd w:id="14259"/>
    </w:p>
    <w:p w:rsidR="00E67DED" w:rsidRDefault="00E67DED" w:rsidP="00131BD0">
      <w:pPr>
        <w:pStyle w:val="-"/>
        <w:keepNext/>
        <w:rPr>
          <w:rtl/>
        </w:rPr>
      </w:pPr>
      <w:bookmarkStart w:id="14260" w:name="ET_speakercontinue_6669_12"/>
      <w:r w:rsidRPr="00131BD0">
        <w:rPr>
          <w:rStyle w:val="TagStyle"/>
          <w:rtl/>
        </w:rPr>
        <w:t xml:space="preserve"> &lt;&lt; דובר_המשך &gt;&gt; </w:t>
      </w:r>
      <w:r>
        <w:rPr>
          <w:rtl/>
        </w:rPr>
        <w:t>סגן שר במשרד ראש הממשלה אלמוג כהן:</w:t>
      </w:r>
      <w:r w:rsidRPr="00131BD0">
        <w:rPr>
          <w:rStyle w:val="TagStyle"/>
          <w:rtl/>
        </w:rPr>
        <w:t xml:space="preserve"> &lt;&lt; דובר_המשך &gt;&gt;</w:t>
      </w:r>
      <w:r>
        <w:rPr>
          <w:rtl/>
        </w:rPr>
        <w:t xml:space="preserve"> </w:t>
      </w:r>
      <w:bookmarkEnd w:id="14260"/>
    </w:p>
    <w:p w:rsidR="00E67DED" w:rsidRDefault="00E67DED" w:rsidP="00131BD0">
      <w:pPr>
        <w:pStyle w:val="KeepWithNext"/>
        <w:rPr>
          <w:rtl/>
        </w:rPr>
      </w:pPr>
    </w:p>
    <w:p w:rsidR="00E67DED" w:rsidRDefault="00E67DED" w:rsidP="00131BD0">
      <w:pPr>
        <w:rPr>
          <w:rtl/>
        </w:rPr>
      </w:pPr>
      <w:bookmarkStart w:id="14261" w:name="_ETM_Q48_417898"/>
      <w:bookmarkEnd w:id="14261"/>
      <w:r>
        <w:rPr>
          <w:rFonts w:hint="cs"/>
          <w:rtl/>
        </w:rPr>
        <w:t xml:space="preserve">אותן הנחיות של הראשים שלכם, שאמרו לכם: אל תבואו </w:t>
      </w:r>
      <w:bookmarkStart w:id="14262" w:name="_ETM_Q48_424479"/>
      <w:bookmarkEnd w:id="14262"/>
      <w:r>
        <w:rPr>
          <w:rFonts w:hint="cs"/>
          <w:rtl/>
        </w:rPr>
        <w:t>להצביע בעד ההדחה של איימן עודה.</w:t>
      </w:r>
    </w:p>
    <w:p w:rsidR="00E67DED" w:rsidRDefault="00E67DED" w:rsidP="00131BD0">
      <w:pPr>
        <w:rPr>
          <w:rtl/>
        </w:rPr>
      </w:pPr>
    </w:p>
    <w:p w:rsidR="00E67DED" w:rsidRDefault="00E67DED" w:rsidP="00131BD0">
      <w:pPr>
        <w:pStyle w:val="af5"/>
        <w:keepNext/>
        <w:rPr>
          <w:rtl/>
        </w:rPr>
      </w:pPr>
      <w:r w:rsidRPr="00131BD0">
        <w:rPr>
          <w:rStyle w:val="TagStyle"/>
          <w:rtl/>
        </w:rPr>
        <w:t xml:space="preserve"> &lt;&lt; קריאה &gt;&gt; </w:t>
      </w:r>
      <w:r>
        <w:rPr>
          <w:rtl/>
        </w:rPr>
        <w:t>מירב בן ארי (יש עתיד):</w:t>
      </w:r>
      <w:r w:rsidRPr="00131BD0">
        <w:rPr>
          <w:rStyle w:val="TagStyle"/>
          <w:rtl/>
        </w:rPr>
        <w:t xml:space="preserve"> &lt;&lt; קריאה &gt;&gt;</w:t>
      </w:r>
      <w:r>
        <w:rPr>
          <w:rtl/>
        </w:rPr>
        <w:t xml:space="preserve"> </w:t>
      </w:r>
    </w:p>
    <w:p w:rsidR="00E67DED" w:rsidRDefault="00E67DED" w:rsidP="00131BD0">
      <w:pPr>
        <w:pStyle w:val="KeepWithNext"/>
        <w:rPr>
          <w:rtl/>
        </w:rPr>
      </w:pPr>
    </w:p>
    <w:p w:rsidR="00E67DED" w:rsidRDefault="00E67DED" w:rsidP="00131BD0">
      <w:pPr>
        <w:rPr>
          <w:rtl/>
        </w:rPr>
      </w:pPr>
      <w:bookmarkStart w:id="14263" w:name="_ETM_Q48_428468"/>
      <w:bookmarkEnd w:id="14263"/>
      <w:r>
        <w:rPr>
          <w:rFonts w:hint="cs"/>
          <w:rtl/>
        </w:rPr>
        <w:t xml:space="preserve">בינתיים רוב </w:t>
      </w:r>
      <w:bookmarkStart w:id="14264" w:name="_ETM_Q48_428705"/>
      <w:bookmarkEnd w:id="14264"/>
      <w:r>
        <w:rPr>
          <w:rFonts w:hint="cs"/>
          <w:rtl/>
        </w:rPr>
        <w:t>הממשלה שלך זה משתמטים. אל תיתן לי שיעור בציונות.</w:t>
      </w:r>
    </w:p>
    <w:p w:rsidR="00E67DED" w:rsidRDefault="00E67DED" w:rsidP="00131BD0">
      <w:pPr>
        <w:rPr>
          <w:rtl/>
        </w:rPr>
      </w:pPr>
      <w:bookmarkStart w:id="14265" w:name="_ETM_Q48_430048"/>
      <w:bookmarkStart w:id="14266" w:name="_ETM_Q48_430129"/>
      <w:bookmarkEnd w:id="14265"/>
      <w:bookmarkEnd w:id="14266"/>
    </w:p>
    <w:p w:rsidR="00E67DED" w:rsidRDefault="00E67DED" w:rsidP="00131BD0">
      <w:pPr>
        <w:pStyle w:val="-"/>
        <w:keepNext/>
        <w:rPr>
          <w:rtl/>
        </w:rPr>
      </w:pPr>
      <w:bookmarkStart w:id="14267" w:name="ET_speakercontinue_6669_14"/>
      <w:r w:rsidRPr="00131BD0">
        <w:rPr>
          <w:rStyle w:val="TagStyle"/>
          <w:rtl/>
        </w:rPr>
        <w:t xml:space="preserve"> &lt;&lt; דובר_המשך &gt;&gt; </w:t>
      </w:r>
      <w:r>
        <w:rPr>
          <w:rtl/>
        </w:rPr>
        <w:t>סגן שר במשרד ראש הממשלה אלמוג כהן:</w:t>
      </w:r>
      <w:r w:rsidRPr="00131BD0">
        <w:rPr>
          <w:rStyle w:val="TagStyle"/>
          <w:rtl/>
        </w:rPr>
        <w:t xml:space="preserve"> &lt;&lt; דובר_המשך &gt;&gt;</w:t>
      </w:r>
      <w:r>
        <w:rPr>
          <w:rtl/>
        </w:rPr>
        <w:t xml:space="preserve"> </w:t>
      </w:r>
      <w:bookmarkEnd w:id="14267"/>
    </w:p>
    <w:p w:rsidR="00E67DED" w:rsidRDefault="00E67DED" w:rsidP="00131BD0">
      <w:pPr>
        <w:pStyle w:val="KeepWithNext"/>
        <w:rPr>
          <w:rtl/>
        </w:rPr>
      </w:pPr>
    </w:p>
    <w:p w:rsidR="00E67DED" w:rsidRDefault="00E67DED" w:rsidP="00131BD0">
      <w:pPr>
        <w:rPr>
          <w:rtl/>
        </w:rPr>
      </w:pPr>
      <w:bookmarkStart w:id="14268" w:name="_ETM_Q48_430650"/>
      <w:bookmarkEnd w:id="14268"/>
      <w:r>
        <w:rPr>
          <w:rFonts w:hint="cs"/>
          <w:rtl/>
        </w:rPr>
        <w:t xml:space="preserve">אני פונה </w:t>
      </w:r>
      <w:bookmarkStart w:id="14269" w:name="_ETM_Q48_428935"/>
      <w:bookmarkEnd w:id="14269"/>
      <w:r>
        <w:rPr>
          <w:rFonts w:hint="cs"/>
          <w:rtl/>
        </w:rPr>
        <w:t>כעת למצביעים שלכם, של יש עתיד והמחנה הממלכתי - -</w:t>
      </w:r>
    </w:p>
    <w:p w:rsidR="00E67DED" w:rsidRDefault="00E67DED" w:rsidP="00131BD0">
      <w:pPr>
        <w:rPr>
          <w:rtl/>
        </w:rPr>
      </w:pPr>
      <w:bookmarkStart w:id="14270" w:name="_ETM_Q48_432549"/>
      <w:bookmarkStart w:id="14271" w:name="_ETM_Q48_432615"/>
      <w:bookmarkEnd w:id="14270"/>
      <w:bookmarkEnd w:id="14271"/>
    </w:p>
    <w:p w:rsidR="00E67DED" w:rsidRDefault="00E67DED" w:rsidP="00131BD0">
      <w:pPr>
        <w:pStyle w:val="af5"/>
        <w:keepNext/>
        <w:rPr>
          <w:rtl/>
        </w:rPr>
      </w:pPr>
      <w:r w:rsidRPr="00131BD0">
        <w:rPr>
          <w:rStyle w:val="TagStyle"/>
          <w:rtl/>
        </w:rPr>
        <w:t xml:space="preserve"> &lt;&lt; קריאה &gt;&gt; </w:t>
      </w:r>
      <w:r>
        <w:rPr>
          <w:rtl/>
        </w:rPr>
        <w:t>מירב בן ארי (יש עתיד):</w:t>
      </w:r>
      <w:r w:rsidRPr="00131BD0">
        <w:rPr>
          <w:rStyle w:val="TagStyle"/>
          <w:rtl/>
        </w:rPr>
        <w:t xml:space="preserve"> &lt;&lt; קריאה &gt;&gt;</w:t>
      </w:r>
      <w:r>
        <w:rPr>
          <w:rtl/>
        </w:rPr>
        <w:t xml:space="preserve"> </w:t>
      </w:r>
    </w:p>
    <w:p w:rsidR="00E67DED" w:rsidRDefault="00E67DED" w:rsidP="00131BD0">
      <w:pPr>
        <w:pStyle w:val="KeepWithNext"/>
        <w:rPr>
          <w:rtl/>
        </w:rPr>
      </w:pPr>
    </w:p>
    <w:p w:rsidR="00E67DED" w:rsidRDefault="00E67DED" w:rsidP="00131BD0">
      <w:pPr>
        <w:rPr>
          <w:rtl/>
        </w:rPr>
      </w:pPr>
      <w:bookmarkStart w:id="14272" w:name="_ETM_Q48_432346"/>
      <w:bookmarkEnd w:id="14272"/>
      <w:r>
        <w:rPr>
          <w:rFonts w:hint="cs"/>
          <w:rtl/>
        </w:rPr>
        <w:t xml:space="preserve">יש עתיד גאה </w:t>
      </w:r>
      <w:bookmarkStart w:id="14273" w:name="_ETM_Q48_432415"/>
      <w:bookmarkEnd w:id="14273"/>
      <w:r>
        <w:rPr>
          <w:rFonts w:hint="cs"/>
          <w:rtl/>
        </w:rPr>
        <w:t>מאוד.</w:t>
      </w:r>
      <w:bookmarkStart w:id="14274" w:name="_ETM_Q48_435688"/>
      <w:bookmarkEnd w:id="14274"/>
    </w:p>
    <w:p w:rsidR="00E67DED" w:rsidRDefault="00E67DED" w:rsidP="00131BD0">
      <w:pPr>
        <w:rPr>
          <w:rtl/>
        </w:rPr>
      </w:pPr>
      <w:bookmarkStart w:id="14275" w:name="_ETM_Q48_429201"/>
      <w:bookmarkStart w:id="14276" w:name="_ETM_Q48_429229"/>
      <w:bookmarkEnd w:id="14275"/>
      <w:bookmarkEnd w:id="14276"/>
    </w:p>
    <w:p w:rsidR="00E67DED" w:rsidRDefault="00E67DED" w:rsidP="00131BD0">
      <w:pPr>
        <w:pStyle w:val="af5"/>
        <w:keepNext/>
        <w:rPr>
          <w:rtl/>
        </w:rPr>
      </w:pPr>
      <w:r w:rsidRPr="00131BD0">
        <w:rPr>
          <w:rStyle w:val="TagStyle"/>
          <w:rtl/>
        </w:rPr>
        <w:t xml:space="preserve"> &lt;&lt; קריאה &gt;&gt; </w:t>
      </w:r>
      <w:r>
        <w:rPr>
          <w:rtl/>
        </w:rPr>
        <w:t>איתן גינזבורג (כחול לבן – המחנה הממלכתי):</w:t>
      </w:r>
      <w:r w:rsidRPr="00131BD0">
        <w:rPr>
          <w:rStyle w:val="TagStyle"/>
          <w:rtl/>
        </w:rPr>
        <w:t xml:space="preserve"> &lt;&lt; קריאה &gt;&gt;</w:t>
      </w:r>
      <w:r>
        <w:rPr>
          <w:rtl/>
        </w:rPr>
        <w:t xml:space="preserve"> </w:t>
      </w:r>
    </w:p>
    <w:p w:rsidR="00E67DED" w:rsidRDefault="00E67DED" w:rsidP="00131BD0">
      <w:pPr>
        <w:pStyle w:val="KeepWithNext"/>
        <w:rPr>
          <w:rtl/>
        </w:rPr>
      </w:pPr>
    </w:p>
    <w:p w:rsidR="00E67DED" w:rsidRPr="00131BD0" w:rsidRDefault="00E67DED" w:rsidP="00131BD0">
      <w:pPr>
        <w:rPr>
          <w:rtl/>
        </w:rPr>
      </w:pPr>
      <w:bookmarkStart w:id="14277" w:name="_ETM_Q48_430583"/>
      <w:bookmarkEnd w:id="14277"/>
      <w:r>
        <w:rPr>
          <w:rFonts w:hint="cs"/>
          <w:rtl/>
        </w:rPr>
        <w:t xml:space="preserve">חבר הכנסת כהן, לקרוא לי - </w:t>
      </w:r>
      <w:bookmarkStart w:id="14278" w:name="_ETM_Q48_432403"/>
      <w:bookmarkEnd w:id="14278"/>
      <w:r>
        <w:rPr>
          <w:rFonts w:hint="cs"/>
          <w:rtl/>
        </w:rPr>
        <w:t xml:space="preserve">- - ומפקיר חיילים זה לא עובדה. </w:t>
      </w:r>
      <w:bookmarkStart w:id="14279" w:name="_ETM_Q48_437498"/>
      <w:bookmarkEnd w:id="14279"/>
      <w:r>
        <w:rPr>
          <w:rFonts w:hint="cs"/>
          <w:rtl/>
        </w:rPr>
        <w:t>זו בושה. בושה גדולה.</w:t>
      </w:r>
    </w:p>
    <w:p w:rsidR="00E67DED" w:rsidRDefault="00E67DED" w:rsidP="00131BD0">
      <w:pPr>
        <w:rPr>
          <w:rtl/>
        </w:rPr>
      </w:pPr>
      <w:bookmarkStart w:id="14280" w:name="_ETM_Q48_435753"/>
      <w:bookmarkEnd w:id="14280"/>
    </w:p>
    <w:p w:rsidR="00E67DED" w:rsidRDefault="00E67DED" w:rsidP="00131BD0">
      <w:pPr>
        <w:pStyle w:val="-"/>
        <w:keepNext/>
        <w:rPr>
          <w:rtl/>
        </w:rPr>
      </w:pPr>
      <w:bookmarkStart w:id="14281" w:name="ET_speakercontinue_6669_16"/>
      <w:r w:rsidRPr="00131BD0">
        <w:rPr>
          <w:rStyle w:val="TagStyle"/>
          <w:rtl/>
        </w:rPr>
        <w:t xml:space="preserve"> &lt;&lt; דובר_המשך &gt;&gt; </w:t>
      </w:r>
      <w:r>
        <w:rPr>
          <w:rtl/>
        </w:rPr>
        <w:t>סגן שר במשרד ראש הממשלה אלמוג כהן:</w:t>
      </w:r>
      <w:r w:rsidRPr="00131BD0">
        <w:rPr>
          <w:rStyle w:val="TagStyle"/>
          <w:rtl/>
        </w:rPr>
        <w:t xml:space="preserve"> &lt;&lt; דובר_המשך &gt;&gt;</w:t>
      </w:r>
      <w:r>
        <w:rPr>
          <w:rtl/>
        </w:rPr>
        <w:t xml:space="preserve"> </w:t>
      </w:r>
      <w:bookmarkEnd w:id="14281"/>
    </w:p>
    <w:p w:rsidR="00E67DED" w:rsidRDefault="00E67DED" w:rsidP="00131BD0">
      <w:pPr>
        <w:pStyle w:val="KeepWithNext"/>
        <w:rPr>
          <w:rtl/>
        </w:rPr>
      </w:pPr>
    </w:p>
    <w:p w:rsidR="00E67DED" w:rsidRDefault="00E67DED" w:rsidP="00B83A4D">
      <w:pPr>
        <w:rPr>
          <w:rtl/>
        </w:rPr>
      </w:pPr>
      <w:bookmarkStart w:id="14282" w:name="_ETM_Q48_434088"/>
      <w:bookmarkEnd w:id="14282"/>
      <w:r>
        <w:rPr>
          <w:rFonts w:hint="cs"/>
          <w:rtl/>
        </w:rPr>
        <w:t xml:space="preserve">- - </w:t>
      </w:r>
      <w:bookmarkStart w:id="14283" w:name="_ETM_Q48_440393"/>
      <w:bookmarkEnd w:id="14283"/>
      <w:r>
        <w:rPr>
          <w:rFonts w:hint="cs"/>
          <w:rtl/>
        </w:rPr>
        <w:t xml:space="preserve">ואותם אנשים שקוראים לעצמם מפלגות </w:t>
      </w:r>
      <w:bookmarkStart w:id="14284" w:name="_ETM_Q48_437316"/>
      <w:bookmarkEnd w:id="14284"/>
      <w:r>
        <w:rPr>
          <w:rFonts w:hint="cs"/>
          <w:rtl/>
        </w:rPr>
        <w:t>ציוניות - - -</w:t>
      </w:r>
    </w:p>
    <w:p w:rsidR="00E67DED" w:rsidRDefault="00E67DED" w:rsidP="00131BD0">
      <w:pPr>
        <w:rPr>
          <w:rtl/>
        </w:rPr>
      </w:pPr>
      <w:bookmarkStart w:id="14285" w:name="_ETM_Q48_437329"/>
      <w:bookmarkStart w:id="14286" w:name="_ETM_Q48_437390"/>
      <w:bookmarkEnd w:id="14285"/>
      <w:bookmarkEnd w:id="14286"/>
    </w:p>
    <w:p w:rsidR="00E67DED" w:rsidRDefault="00E67DED" w:rsidP="00131BD0">
      <w:pPr>
        <w:pStyle w:val="af5"/>
        <w:keepNext/>
        <w:rPr>
          <w:rtl/>
        </w:rPr>
      </w:pPr>
      <w:bookmarkStart w:id="14287" w:name="ET_interruption_6345_18"/>
      <w:r w:rsidRPr="00131BD0">
        <w:rPr>
          <w:rStyle w:val="TagStyle"/>
          <w:rtl/>
        </w:rPr>
        <w:t xml:space="preserve"> &lt;&lt; קריאה &gt;&gt; </w:t>
      </w:r>
      <w:r>
        <w:rPr>
          <w:rtl/>
        </w:rPr>
        <w:t>טלי גוטליב (הליכוד):</w:t>
      </w:r>
      <w:r w:rsidRPr="00131BD0">
        <w:rPr>
          <w:rStyle w:val="TagStyle"/>
          <w:rtl/>
        </w:rPr>
        <w:t xml:space="preserve"> &lt;&lt; קריאה &gt;&gt;</w:t>
      </w:r>
      <w:r>
        <w:rPr>
          <w:rtl/>
        </w:rPr>
        <w:t xml:space="preserve"> </w:t>
      </w:r>
      <w:bookmarkEnd w:id="14287"/>
    </w:p>
    <w:p w:rsidR="00E67DED" w:rsidRDefault="00E67DED" w:rsidP="00131BD0">
      <w:pPr>
        <w:pStyle w:val="KeepWithNext"/>
        <w:rPr>
          <w:rtl/>
        </w:rPr>
      </w:pPr>
    </w:p>
    <w:p w:rsidR="00E67DED" w:rsidRDefault="00E67DED" w:rsidP="00131BD0">
      <w:pPr>
        <w:rPr>
          <w:rtl/>
        </w:rPr>
      </w:pPr>
      <w:bookmarkStart w:id="14288" w:name="_ETM_Q48_439426"/>
      <w:bookmarkEnd w:id="14288"/>
      <w:r>
        <w:rPr>
          <w:rFonts w:hint="cs"/>
          <w:rtl/>
        </w:rPr>
        <w:t xml:space="preserve">הם ברחו מפה, אלמוג. הם ברחו. הם </w:t>
      </w:r>
      <w:bookmarkStart w:id="14289" w:name="_ETM_Q48_441912"/>
      <w:bookmarkEnd w:id="14289"/>
      <w:r>
        <w:rPr>
          <w:rFonts w:hint="cs"/>
          <w:rtl/>
        </w:rPr>
        <w:t>ברחו.</w:t>
      </w:r>
    </w:p>
    <w:p w:rsidR="00E67DED" w:rsidRDefault="00E67DED" w:rsidP="00131BD0">
      <w:pPr>
        <w:rPr>
          <w:rtl/>
        </w:rPr>
      </w:pPr>
      <w:bookmarkStart w:id="14290" w:name="_ETM_Q48_437499"/>
      <w:bookmarkStart w:id="14291" w:name="_ETM_Q48_437560"/>
      <w:bookmarkEnd w:id="14290"/>
      <w:bookmarkEnd w:id="14291"/>
    </w:p>
    <w:p w:rsidR="00E67DED" w:rsidRDefault="00E67DED" w:rsidP="00131BD0">
      <w:pPr>
        <w:pStyle w:val="-"/>
        <w:keepNext/>
        <w:rPr>
          <w:rtl/>
        </w:rPr>
      </w:pPr>
      <w:bookmarkStart w:id="14292" w:name="ET_speakercontinue_6669_19"/>
      <w:r w:rsidRPr="00131BD0">
        <w:rPr>
          <w:rStyle w:val="TagStyle"/>
          <w:rtl/>
        </w:rPr>
        <w:t xml:space="preserve"> &lt;&lt; דובר_המשך &gt;&gt; </w:t>
      </w:r>
      <w:r>
        <w:rPr>
          <w:rtl/>
        </w:rPr>
        <w:t>סגן שר במשרד ראש הממשלה אלמוג כהן:</w:t>
      </w:r>
      <w:r w:rsidRPr="00131BD0">
        <w:rPr>
          <w:rStyle w:val="TagStyle"/>
          <w:rtl/>
        </w:rPr>
        <w:t xml:space="preserve"> &lt;&lt; דובר_המשך &gt;&gt;</w:t>
      </w:r>
      <w:r>
        <w:rPr>
          <w:rtl/>
        </w:rPr>
        <w:t xml:space="preserve"> </w:t>
      </w:r>
      <w:bookmarkEnd w:id="14292"/>
    </w:p>
    <w:p w:rsidR="00E67DED" w:rsidRDefault="00E67DED" w:rsidP="00131BD0">
      <w:pPr>
        <w:pStyle w:val="KeepWithNext"/>
        <w:rPr>
          <w:rtl/>
        </w:rPr>
      </w:pPr>
    </w:p>
    <w:p w:rsidR="00E67DED" w:rsidRDefault="00E67DED" w:rsidP="00131BD0">
      <w:pPr>
        <w:rPr>
          <w:rtl/>
        </w:rPr>
      </w:pPr>
      <w:bookmarkStart w:id="14293" w:name="_ETM_Q48_439486"/>
      <w:bookmarkEnd w:id="14293"/>
      <w:r>
        <w:rPr>
          <w:rFonts w:hint="cs"/>
          <w:rtl/>
        </w:rPr>
        <w:t>ברחו כמו שפנים.</w:t>
      </w:r>
    </w:p>
    <w:p w:rsidR="00E67DED" w:rsidRDefault="00E67DED" w:rsidP="00131BD0">
      <w:pPr>
        <w:rPr>
          <w:rtl/>
        </w:rPr>
      </w:pPr>
      <w:bookmarkStart w:id="14294" w:name="_ETM_Q48_441108"/>
      <w:bookmarkStart w:id="14295" w:name="_ETM_Q48_441159"/>
      <w:bookmarkEnd w:id="14294"/>
      <w:bookmarkEnd w:id="14295"/>
    </w:p>
    <w:p w:rsidR="00E67DED" w:rsidRDefault="00E67DED" w:rsidP="00131BD0">
      <w:pPr>
        <w:pStyle w:val="af5"/>
        <w:keepNext/>
        <w:rPr>
          <w:rtl/>
        </w:rPr>
      </w:pPr>
      <w:bookmarkStart w:id="14296" w:name="ET_interruption_6345_20"/>
      <w:r w:rsidRPr="00131BD0">
        <w:rPr>
          <w:rStyle w:val="TagStyle"/>
          <w:rtl/>
        </w:rPr>
        <w:t xml:space="preserve"> &lt;&lt; קריאה &gt;&gt; </w:t>
      </w:r>
      <w:r>
        <w:rPr>
          <w:rtl/>
        </w:rPr>
        <w:t>טלי גוטליב (הליכוד):</w:t>
      </w:r>
      <w:r w:rsidRPr="00131BD0">
        <w:rPr>
          <w:rStyle w:val="TagStyle"/>
          <w:rtl/>
        </w:rPr>
        <w:t xml:space="preserve"> &lt;&lt; קריאה &gt;&gt;</w:t>
      </w:r>
      <w:r>
        <w:rPr>
          <w:rtl/>
        </w:rPr>
        <w:t xml:space="preserve"> </w:t>
      </w:r>
      <w:bookmarkEnd w:id="14296"/>
    </w:p>
    <w:p w:rsidR="00E67DED" w:rsidRDefault="00E67DED" w:rsidP="00131BD0">
      <w:pPr>
        <w:pStyle w:val="KeepWithNext"/>
        <w:rPr>
          <w:rtl/>
        </w:rPr>
      </w:pPr>
    </w:p>
    <w:p w:rsidR="00E67DED" w:rsidRDefault="00E67DED" w:rsidP="00131BD0">
      <w:pPr>
        <w:rPr>
          <w:rtl/>
        </w:rPr>
      </w:pPr>
      <w:bookmarkStart w:id="14297" w:name="_ETM_Q48_441544"/>
      <w:bookmarkEnd w:id="14297"/>
      <w:r>
        <w:rPr>
          <w:rFonts w:hint="cs"/>
          <w:rtl/>
        </w:rPr>
        <w:t>שפנים.</w:t>
      </w:r>
      <w:bookmarkStart w:id="14298" w:name="_ETM_Q48_442295"/>
      <w:bookmarkEnd w:id="14298"/>
    </w:p>
    <w:p w:rsidR="00E67DED" w:rsidRDefault="00E67DED" w:rsidP="00131BD0">
      <w:pPr>
        <w:rPr>
          <w:rtl/>
        </w:rPr>
      </w:pPr>
      <w:bookmarkStart w:id="14299" w:name="_ETM_Q48_442330"/>
      <w:bookmarkEnd w:id="14299"/>
    </w:p>
    <w:p w:rsidR="00E67DED" w:rsidRDefault="00E67DED" w:rsidP="00131BD0">
      <w:pPr>
        <w:pStyle w:val="-"/>
        <w:keepNext/>
        <w:rPr>
          <w:rtl/>
        </w:rPr>
      </w:pPr>
      <w:bookmarkStart w:id="14300" w:name="ET_speakercontinue_6669_21"/>
      <w:r w:rsidRPr="00131BD0">
        <w:rPr>
          <w:rStyle w:val="TagStyle"/>
          <w:rtl/>
        </w:rPr>
        <w:t xml:space="preserve"> &lt;&lt; דובר_המשך &gt;&gt; </w:t>
      </w:r>
      <w:r>
        <w:rPr>
          <w:rtl/>
        </w:rPr>
        <w:t>סגן שר במשרד ראש הממשלה אלמוג כהן:</w:t>
      </w:r>
      <w:r w:rsidRPr="00131BD0">
        <w:rPr>
          <w:rStyle w:val="TagStyle"/>
          <w:rtl/>
        </w:rPr>
        <w:t xml:space="preserve"> &lt;&lt; דובר_המשך &gt;&gt;</w:t>
      </w:r>
      <w:r>
        <w:rPr>
          <w:rtl/>
        </w:rPr>
        <w:t xml:space="preserve"> </w:t>
      </w:r>
      <w:bookmarkEnd w:id="14300"/>
    </w:p>
    <w:p w:rsidR="00E67DED" w:rsidRDefault="00E67DED" w:rsidP="00131BD0">
      <w:pPr>
        <w:pStyle w:val="KeepWithNext"/>
        <w:rPr>
          <w:rtl/>
        </w:rPr>
      </w:pPr>
    </w:p>
    <w:p w:rsidR="00E67DED" w:rsidRDefault="00E67DED" w:rsidP="00131BD0">
      <w:pPr>
        <w:rPr>
          <w:rtl/>
        </w:rPr>
      </w:pPr>
      <w:bookmarkStart w:id="14301" w:name="_ETM_Q48_442832"/>
      <w:bookmarkEnd w:id="14301"/>
      <w:r>
        <w:rPr>
          <w:rFonts w:hint="cs"/>
          <w:rtl/>
        </w:rPr>
        <w:t>ברחו כמו שפנים.</w:t>
      </w:r>
    </w:p>
    <w:p w:rsidR="00E67DED" w:rsidRDefault="00E67DED" w:rsidP="00131BD0">
      <w:pPr>
        <w:rPr>
          <w:rtl/>
        </w:rPr>
      </w:pPr>
    </w:p>
    <w:p w:rsidR="00E67DED" w:rsidRDefault="00E67DED" w:rsidP="00131BD0">
      <w:pPr>
        <w:pStyle w:val="af5"/>
        <w:keepNext/>
        <w:rPr>
          <w:rtl/>
        </w:rPr>
      </w:pPr>
      <w:r w:rsidRPr="00131BD0">
        <w:rPr>
          <w:rStyle w:val="TagStyle"/>
          <w:rtl/>
        </w:rPr>
        <w:t xml:space="preserve"> &lt;&lt; קריאה &gt;&gt; </w:t>
      </w:r>
      <w:r>
        <w:rPr>
          <w:rtl/>
        </w:rPr>
        <w:t>טלי גוטליב (הליכוד):</w:t>
      </w:r>
      <w:r w:rsidRPr="00131BD0">
        <w:rPr>
          <w:rStyle w:val="TagStyle"/>
          <w:rtl/>
        </w:rPr>
        <w:t xml:space="preserve"> &lt;&lt; קריאה &gt;&gt;</w:t>
      </w:r>
      <w:r>
        <w:rPr>
          <w:rtl/>
        </w:rPr>
        <w:t xml:space="preserve"> </w:t>
      </w:r>
    </w:p>
    <w:p w:rsidR="00E67DED" w:rsidRDefault="00E67DED" w:rsidP="00131BD0">
      <w:pPr>
        <w:pStyle w:val="KeepWithNext"/>
        <w:rPr>
          <w:rtl/>
        </w:rPr>
      </w:pPr>
    </w:p>
    <w:p w:rsidR="00E67DED" w:rsidRDefault="00E67DED" w:rsidP="00131BD0">
      <w:pPr>
        <w:rPr>
          <w:rtl/>
        </w:rPr>
      </w:pPr>
      <w:bookmarkStart w:id="14302" w:name="_ETM_Q48_442435"/>
      <w:bookmarkEnd w:id="14302"/>
      <w:r>
        <w:rPr>
          <w:rFonts w:hint="cs"/>
          <w:rtl/>
        </w:rPr>
        <w:t xml:space="preserve">פנינה תמנו הצביעה בוועדת הכנסת </w:t>
      </w:r>
      <w:bookmarkStart w:id="14303" w:name="_ETM_Q48_445476"/>
      <w:bookmarkEnd w:id="14303"/>
      <w:r>
        <w:rPr>
          <w:rFonts w:hint="cs"/>
          <w:rtl/>
        </w:rPr>
        <w:t xml:space="preserve">וברחה. בני גנץ ברח. יאיר לפיד ברח. מירב בן ארי </w:t>
      </w:r>
      <w:bookmarkStart w:id="14304" w:name="_ETM_Q48_447994"/>
      <w:bookmarkEnd w:id="14304"/>
      <w:r>
        <w:rPr>
          <w:rFonts w:hint="cs"/>
          <w:rtl/>
        </w:rPr>
        <w:t>ברחה. ברחתם כמו פחדנים.</w:t>
      </w:r>
    </w:p>
    <w:p w:rsidR="00E67DED" w:rsidRDefault="00E67DED" w:rsidP="00131BD0">
      <w:pPr>
        <w:rPr>
          <w:rtl/>
        </w:rPr>
      </w:pPr>
    </w:p>
    <w:p w:rsidR="00E67DED" w:rsidRDefault="00E67DED" w:rsidP="00131BD0">
      <w:pPr>
        <w:pStyle w:val="-"/>
        <w:keepNext/>
        <w:rPr>
          <w:rtl/>
        </w:rPr>
      </w:pPr>
      <w:bookmarkStart w:id="14305" w:name="ET_speakercontinue_6669_23"/>
      <w:r w:rsidRPr="00131BD0">
        <w:rPr>
          <w:rStyle w:val="TagStyle"/>
          <w:rtl/>
        </w:rPr>
        <w:t xml:space="preserve"> &lt;&lt; דובר_המשך &gt;&gt; </w:t>
      </w:r>
      <w:r>
        <w:rPr>
          <w:rtl/>
        </w:rPr>
        <w:t>סגן שר במשרד ראש הממשלה אלמוג כהן:</w:t>
      </w:r>
      <w:r w:rsidRPr="00131BD0">
        <w:rPr>
          <w:rStyle w:val="TagStyle"/>
          <w:rtl/>
        </w:rPr>
        <w:t xml:space="preserve"> &lt;&lt; דובר_המשך &gt;&gt;</w:t>
      </w:r>
      <w:r>
        <w:rPr>
          <w:rtl/>
        </w:rPr>
        <w:t xml:space="preserve"> </w:t>
      </w:r>
      <w:bookmarkEnd w:id="14305"/>
    </w:p>
    <w:p w:rsidR="00E67DED" w:rsidRDefault="00E67DED" w:rsidP="00131BD0">
      <w:pPr>
        <w:pStyle w:val="KeepWithNext"/>
        <w:rPr>
          <w:rtl/>
        </w:rPr>
      </w:pPr>
    </w:p>
    <w:p w:rsidR="00E67DED" w:rsidRDefault="00E67DED" w:rsidP="00B83A4D">
      <w:pPr>
        <w:rPr>
          <w:rtl/>
        </w:rPr>
      </w:pPr>
      <w:bookmarkStart w:id="14306" w:name="_ETM_Q48_449262"/>
      <w:bookmarkEnd w:id="14306"/>
      <w:r>
        <w:rPr>
          <w:rFonts w:hint="cs"/>
          <w:rtl/>
        </w:rPr>
        <w:t xml:space="preserve">ברחתם כמו שפנים. אתם חבורה של פחדנים. </w:t>
      </w:r>
      <w:bookmarkStart w:id="14307" w:name="_ETM_Q48_454703"/>
      <w:bookmarkEnd w:id="14307"/>
      <w:r>
        <w:rPr>
          <w:rFonts w:hint="cs"/>
          <w:rtl/>
        </w:rPr>
        <w:t xml:space="preserve">אתם חבורה של חסרי אחריות. איך השארתם את איימן </w:t>
      </w:r>
      <w:bookmarkStart w:id="14308" w:name="_ETM_Q48_462264"/>
      <w:bookmarkEnd w:id="14308"/>
      <w:r>
        <w:rPr>
          <w:rFonts w:hint="cs"/>
          <w:rtl/>
        </w:rPr>
        <w:t>עודה, שקורא לילדים שלכם טרוריסטים?</w:t>
      </w:r>
    </w:p>
    <w:p w:rsidR="00E67DED" w:rsidRDefault="00E67DED" w:rsidP="00131BD0">
      <w:pPr>
        <w:rPr>
          <w:rtl/>
        </w:rPr>
      </w:pPr>
      <w:bookmarkStart w:id="14309" w:name="_ETM_Q48_467490"/>
      <w:bookmarkStart w:id="14310" w:name="_ETM_Q48_467544"/>
      <w:bookmarkEnd w:id="14309"/>
      <w:bookmarkEnd w:id="14310"/>
    </w:p>
    <w:p w:rsidR="00E67DED" w:rsidRDefault="00E67DED" w:rsidP="00131BD0">
      <w:pPr>
        <w:rPr>
          <w:rtl/>
        </w:rPr>
      </w:pPr>
      <w:bookmarkStart w:id="14311" w:name="_ETM_Q48_467664"/>
      <w:bookmarkStart w:id="14312" w:name="_ETM_Q48_467726"/>
      <w:bookmarkEnd w:id="14311"/>
      <w:bookmarkEnd w:id="14312"/>
      <w:r>
        <w:rPr>
          <w:rFonts w:hint="cs"/>
          <w:rtl/>
        </w:rPr>
        <w:t>אני פונה</w:t>
      </w:r>
      <w:bookmarkStart w:id="14313" w:name="_ETM_Q48_469507"/>
      <w:bookmarkEnd w:id="14313"/>
      <w:r>
        <w:rPr>
          <w:rFonts w:hint="cs"/>
          <w:rtl/>
        </w:rPr>
        <w:t xml:space="preserve"> מכאן למצביעים שלהם: אתם יודעים, יש פעמים שאתם צריכים להבין </w:t>
      </w:r>
      <w:bookmarkStart w:id="14314" w:name="_ETM_Q48_474501"/>
      <w:bookmarkEnd w:id="14314"/>
      <w:r>
        <w:rPr>
          <w:rFonts w:hint="cs"/>
          <w:rtl/>
        </w:rPr>
        <w:t>שטעיתם.</w:t>
      </w:r>
    </w:p>
    <w:p w:rsidR="00E67DED" w:rsidRDefault="00E67DED" w:rsidP="00131BD0">
      <w:pPr>
        <w:rPr>
          <w:rtl/>
        </w:rPr>
      </w:pPr>
      <w:bookmarkStart w:id="14315" w:name="_ETM_Q48_474898"/>
      <w:bookmarkStart w:id="14316" w:name="_ETM_Q48_474961"/>
      <w:bookmarkEnd w:id="14315"/>
      <w:bookmarkEnd w:id="14316"/>
    </w:p>
    <w:p w:rsidR="00E67DED" w:rsidRDefault="00E67DED" w:rsidP="00131BD0">
      <w:pPr>
        <w:pStyle w:val="af5"/>
        <w:keepNext/>
        <w:rPr>
          <w:rtl/>
        </w:rPr>
      </w:pPr>
      <w:r w:rsidRPr="00131BD0">
        <w:rPr>
          <w:rStyle w:val="TagStyle"/>
          <w:rtl/>
        </w:rPr>
        <w:t xml:space="preserve"> &lt;&lt; קריאה &gt;&gt; </w:t>
      </w:r>
      <w:r>
        <w:rPr>
          <w:rtl/>
        </w:rPr>
        <w:t>מירב בן ארי (יש עתיד):</w:t>
      </w:r>
      <w:r w:rsidRPr="00131BD0">
        <w:rPr>
          <w:rStyle w:val="TagStyle"/>
          <w:rtl/>
        </w:rPr>
        <w:t xml:space="preserve"> &lt;&lt; קריאה &gt;&gt;</w:t>
      </w:r>
      <w:r>
        <w:rPr>
          <w:rtl/>
        </w:rPr>
        <w:t xml:space="preserve"> </w:t>
      </w:r>
    </w:p>
    <w:p w:rsidR="00E67DED" w:rsidRDefault="00E67DED" w:rsidP="00131BD0">
      <w:pPr>
        <w:pStyle w:val="KeepWithNext"/>
        <w:rPr>
          <w:rtl/>
        </w:rPr>
      </w:pPr>
    </w:p>
    <w:p w:rsidR="00E67DED" w:rsidRDefault="00E67DED" w:rsidP="00131BD0">
      <w:pPr>
        <w:rPr>
          <w:rtl/>
        </w:rPr>
      </w:pPr>
      <w:bookmarkStart w:id="14317" w:name="_ETM_Q48_470894"/>
      <w:bookmarkEnd w:id="14317"/>
      <w:r>
        <w:rPr>
          <w:rFonts w:hint="cs"/>
          <w:rtl/>
        </w:rPr>
        <w:t>אל תפנה למצביעים שלנו. אני מציעה לחסוך את זה.</w:t>
      </w:r>
    </w:p>
    <w:p w:rsidR="00E67DED" w:rsidRDefault="00E67DED" w:rsidP="00131BD0">
      <w:pPr>
        <w:rPr>
          <w:rtl/>
        </w:rPr>
      </w:pPr>
      <w:bookmarkStart w:id="14318" w:name="_ETM_Q48_474497"/>
      <w:bookmarkStart w:id="14319" w:name="_ETM_Q48_474564"/>
      <w:bookmarkEnd w:id="14318"/>
      <w:bookmarkEnd w:id="14319"/>
    </w:p>
    <w:p w:rsidR="00E67DED" w:rsidRDefault="00E67DED" w:rsidP="00131BD0">
      <w:pPr>
        <w:pStyle w:val="-"/>
        <w:keepNext/>
        <w:rPr>
          <w:rtl/>
        </w:rPr>
      </w:pPr>
      <w:bookmarkStart w:id="14320" w:name="ET_speakercontinue_6669_25"/>
      <w:r w:rsidRPr="00131BD0">
        <w:rPr>
          <w:rStyle w:val="TagStyle"/>
          <w:rtl/>
        </w:rPr>
        <w:t xml:space="preserve"> &lt;&lt; דובר_המשך &gt;&gt; </w:t>
      </w:r>
      <w:r>
        <w:rPr>
          <w:rtl/>
        </w:rPr>
        <w:t>סגן שר במשרד ראש הממשלה אלמוג כהן:</w:t>
      </w:r>
      <w:r w:rsidRPr="00131BD0">
        <w:rPr>
          <w:rStyle w:val="TagStyle"/>
          <w:rtl/>
        </w:rPr>
        <w:t xml:space="preserve"> &lt;&lt; דובר_המשך &gt;&gt;</w:t>
      </w:r>
      <w:r>
        <w:rPr>
          <w:rtl/>
        </w:rPr>
        <w:t xml:space="preserve"> </w:t>
      </w:r>
      <w:bookmarkEnd w:id="14320"/>
    </w:p>
    <w:p w:rsidR="00E67DED" w:rsidRDefault="00E67DED" w:rsidP="00131BD0">
      <w:pPr>
        <w:pStyle w:val="KeepWithNext"/>
        <w:rPr>
          <w:rtl/>
        </w:rPr>
      </w:pPr>
    </w:p>
    <w:p w:rsidR="00E67DED" w:rsidRDefault="00E67DED" w:rsidP="00B83A4D">
      <w:pPr>
        <w:rPr>
          <w:rtl/>
        </w:rPr>
      </w:pPr>
      <w:bookmarkStart w:id="14321" w:name="_ETM_Q48_475248"/>
      <w:bookmarkEnd w:id="14321"/>
      <w:r>
        <w:rPr>
          <w:rFonts w:hint="cs"/>
          <w:rtl/>
        </w:rPr>
        <w:t xml:space="preserve">כן, חבר'ה, </w:t>
      </w:r>
      <w:bookmarkStart w:id="14322" w:name="_ETM_Q48_476058"/>
      <w:bookmarkEnd w:id="14322"/>
      <w:r>
        <w:rPr>
          <w:rFonts w:hint="cs"/>
          <w:rtl/>
        </w:rPr>
        <w:t xml:space="preserve">טעיתם. חשבתם שאתם מצביעים למפלגה ציונית, חשבתם שאתם מצביעים למפלגה </w:t>
      </w:r>
      <w:bookmarkStart w:id="14323" w:name="_ETM_Q48_485258"/>
      <w:bookmarkEnd w:id="14323"/>
      <w:r>
        <w:rPr>
          <w:rFonts w:hint="cs"/>
          <w:rtl/>
        </w:rPr>
        <w:t xml:space="preserve">פטריוטית, חשבתם שאתם מצביעים למפלגה שבאה ואומרת בפה מלא: תומכי </w:t>
      </w:r>
      <w:bookmarkStart w:id="14324" w:name="_ETM_Q48_490445"/>
      <w:bookmarkEnd w:id="14324"/>
      <w:r>
        <w:rPr>
          <w:rFonts w:hint="cs"/>
          <w:rtl/>
        </w:rPr>
        <w:t xml:space="preserve">טרור לא בבית הזה. </w:t>
      </w:r>
      <w:bookmarkStart w:id="14325" w:name="_ETM_Q48_490869"/>
      <w:bookmarkStart w:id="14326" w:name="_ETM_Q48_491242"/>
      <w:bookmarkStart w:id="14327" w:name="_ETM_Q48_491297"/>
      <w:bookmarkEnd w:id="14325"/>
      <w:bookmarkEnd w:id="14326"/>
      <w:bookmarkEnd w:id="14327"/>
      <w:r>
        <w:rPr>
          <w:rFonts w:hint="cs"/>
          <w:rtl/>
        </w:rPr>
        <w:t xml:space="preserve">והשבוע טעיתם. </w:t>
      </w:r>
    </w:p>
    <w:p w:rsidR="00E67DED" w:rsidRDefault="00E67DED" w:rsidP="00131BD0">
      <w:pPr>
        <w:rPr>
          <w:rtl/>
        </w:rPr>
      </w:pPr>
      <w:bookmarkStart w:id="14328" w:name="_ETM_Q48_493384"/>
      <w:bookmarkEnd w:id="14328"/>
    </w:p>
    <w:p w:rsidR="00E67DED" w:rsidRDefault="00E67DED" w:rsidP="00701F08">
      <w:pPr>
        <w:pStyle w:val="af6"/>
        <w:keepNext/>
        <w:rPr>
          <w:rtl/>
        </w:rPr>
      </w:pPr>
      <w:bookmarkStart w:id="14329" w:name="ET_yor_6490_26"/>
      <w:r w:rsidRPr="00701F08">
        <w:rPr>
          <w:rStyle w:val="TagStyle"/>
          <w:rtl/>
        </w:rPr>
        <w:t xml:space="preserve"> &lt;&lt; יור &gt;&gt; </w:t>
      </w:r>
      <w:r>
        <w:rPr>
          <w:rtl/>
        </w:rPr>
        <w:t>היו"ר ניסים ואטורי:</w:t>
      </w:r>
      <w:r w:rsidRPr="00701F08">
        <w:rPr>
          <w:rStyle w:val="TagStyle"/>
          <w:rtl/>
        </w:rPr>
        <w:t xml:space="preserve"> &lt;&lt; יור &gt;&gt;</w:t>
      </w:r>
      <w:r>
        <w:rPr>
          <w:rtl/>
        </w:rPr>
        <w:t xml:space="preserve"> </w:t>
      </w:r>
      <w:bookmarkEnd w:id="14329"/>
    </w:p>
    <w:p w:rsidR="00E67DED" w:rsidRDefault="00E67DED" w:rsidP="00701F08">
      <w:pPr>
        <w:pStyle w:val="KeepWithNext"/>
        <w:rPr>
          <w:rtl/>
        </w:rPr>
      </w:pPr>
    </w:p>
    <w:p w:rsidR="00E67DED" w:rsidRDefault="00E67DED" w:rsidP="00701F08">
      <w:pPr>
        <w:rPr>
          <w:rtl/>
        </w:rPr>
      </w:pPr>
      <w:bookmarkStart w:id="14330" w:name="_ETM_Q48_492390"/>
      <w:bookmarkEnd w:id="14330"/>
      <w:r>
        <w:rPr>
          <w:rFonts w:hint="cs"/>
          <w:rtl/>
        </w:rPr>
        <w:t>רשימת הדוברים סגורה.</w:t>
      </w:r>
    </w:p>
    <w:p w:rsidR="00E67DED" w:rsidRDefault="00E67DED" w:rsidP="00701F08">
      <w:pPr>
        <w:rPr>
          <w:rtl/>
        </w:rPr>
      </w:pPr>
      <w:bookmarkStart w:id="14331" w:name="_ETM_Q48_493827"/>
      <w:bookmarkStart w:id="14332" w:name="_ETM_Q48_493880"/>
      <w:bookmarkEnd w:id="14331"/>
      <w:bookmarkEnd w:id="14332"/>
    </w:p>
    <w:p w:rsidR="00E67DED" w:rsidRDefault="00E67DED" w:rsidP="00701F08">
      <w:pPr>
        <w:pStyle w:val="-"/>
        <w:keepNext/>
        <w:rPr>
          <w:rtl/>
        </w:rPr>
      </w:pPr>
      <w:bookmarkStart w:id="14333" w:name="ET_speakercontinue_6669_27"/>
      <w:r w:rsidRPr="00701F08">
        <w:rPr>
          <w:rStyle w:val="TagStyle"/>
          <w:rtl/>
        </w:rPr>
        <w:t xml:space="preserve"> &lt;&lt; דובר_המשך &gt;&gt; </w:t>
      </w:r>
      <w:r>
        <w:rPr>
          <w:rtl/>
        </w:rPr>
        <w:t>סגן שר במשרד ראש הממשלה אלמוג כהן:</w:t>
      </w:r>
      <w:r w:rsidRPr="00701F08">
        <w:rPr>
          <w:rStyle w:val="TagStyle"/>
          <w:rtl/>
        </w:rPr>
        <w:t xml:space="preserve"> &lt;&lt; דובר_המשך &gt;&gt;</w:t>
      </w:r>
      <w:r>
        <w:rPr>
          <w:rtl/>
        </w:rPr>
        <w:t xml:space="preserve"> </w:t>
      </w:r>
      <w:bookmarkEnd w:id="14333"/>
    </w:p>
    <w:p w:rsidR="00E67DED" w:rsidRDefault="00E67DED" w:rsidP="00701F08">
      <w:pPr>
        <w:pStyle w:val="KeepWithNext"/>
        <w:rPr>
          <w:rtl/>
        </w:rPr>
      </w:pPr>
    </w:p>
    <w:p w:rsidR="00E67DED" w:rsidRDefault="00E67DED" w:rsidP="00131BD0">
      <w:pPr>
        <w:rPr>
          <w:rtl/>
        </w:rPr>
      </w:pPr>
      <w:bookmarkStart w:id="14334" w:name="_ETM_Q48_494445"/>
      <w:bookmarkStart w:id="14335" w:name="_ETM_Q48_493487"/>
      <w:bookmarkStart w:id="14336" w:name="_ETM_Q48_493541"/>
      <w:bookmarkEnd w:id="14334"/>
      <w:bookmarkEnd w:id="14335"/>
      <w:bookmarkEnd w:id="14336"/>
      <w:r>
        <w:rPr>
          <w:rFonts w:hint="cs"/>
          <w:rtl/>
        </w:rPr>
        <w:t xml:space="preserve">השבוע טעיתם. השבוע החבר'ה האלה </w:t>
      </w:r>
      <w:bookmarkStart w:id="14337" w:name="_ETM_Q48_498508"/>
      <w:bookmarkEnd w:id="14337"/>
      <w:r>
        <w:rPr>
          <w:rFonts w:hint="cs"/>
          <w:rtl/>
        </w:rPr>
        <w:t xml:space="preserve">לקחו את הקול שלכם ועזרו </w:t>
      </w:r>
      <w:proofErr w:type="spellStart"/>
      <w:r>
        <w:rPr>
          <w:rFonts w:hint="cs"/>
          <w:rtl/>
        </w:rPr>
        <w:t>לאיימן</w:t>
      </w:r>
      <w:proofErr w:type="spellEnd"/>
      <w:r>
        <w:rPr>
          <w:rFonts w:hint="cs"/>
          <w:rtl/>
        </w:rPr>
        <w:t xml:space="preserve"> עודה להישאר כאן. השבוע</w:t>
      </w:r>
      <w:bookmarkStart w:id="14338" w:name="_ETM_Q48_506549"/>
      <w:bookmarkEnd w:id="14338"/>
      <w:r>
        <w:rPr>
          <w:rFonts w:hint="cs"/>
          <w:rtl/>
        </w:rPr>
        <w:t xml:space="preserve"> הזה יו"ר הכנסת לשעבר - - -</w:t>
      </w:r>
    </w:p>
    <w:p w:rsidR="00E67DED" w:rsidRDefault="00E67DED" w:rsidP="00131BD0">
      <w:pPr>
        <w:rPr>
          <w:rtl/>
        </w:rPr>
      </w:pPr>
      <w:bookmarkStart w:id="14339" w:name="_ETM_Q48_509388"/>
      <w:bookmarkStart w:id="14340" w:name="_ETM_Q48_509452"/>
      <w:bookmarkEnd w:id="14339"/>
      <w:bookmarkEnd w:id="14340"/>
    </w:p>
    <w:p w:rsidR="00E67DED" w:rsidRDefault="00E67DED" w:rsidP="00701F08">
      <w:pPr>
        <w:pStyle w:val="af6"/>
        <w:keepNext/>
        <w:rPr>
          <w:rtl/>
        </w:rPr>
      </w:pPr>
      <w:bookmarkStart w:id="14341" w:name="ET_yor_6490_28"/>
      <w:r w:rsidRPr="00701F08">
        <w:rPr>
          <w:rStyle w:val="TagStyle"/>
          <w:rtl/>
        </w:rPr>
        <w:t xml:space="preserve"> &lt;&lt; יור &gt;&gt; </w:t>
      </w:r>
      <w:r>
        <w:rPr>
          <w:rtl/>
        </w:rPr>
        <w:t>היו"ר ניסים ואטורי:</w:t>
      </w:r>
      <w:r w:rsidRPr="00701F08">
        <w:rPr>
          <w:rStyle w:val="TagStyle"/>
          <w:rtl/>
        </w:rPr>
        <w:t xml:space="preserve"> &lt;&lt; יור &gt;&gt;</w:t>
      </w:r>
      <w:r>
        <w:rPr>
          <w:rtl/>
        </w:rPr>
        <w:t xml:space="preserve"> </w:t>
      </w:r>
      <w:bookmarkEnd w:id="14341"/>
    </w:p>
    <w:p w:rsidR="00E67DED" w:rsidRDefault="00E67DED" w:rsidP="00701F08">
      <w:pPr>
        <w:pStyle w:val="KeepWithNext"/>
        <w:rPr>
          <w:rtl/>
        </w:rPr>
      </w:pPr>
    </w:p>
    <w:p w:rsidR="00E67DED" w:rsidRDefault="00E67DED" w:rsidP="00701F08">
      <w:pPr>
        <w:rPr>
          <w:rtl/>
        </w:rPr>
      </w:pPr>
      <w:bookmarkStart w:id="14342" w:name="_ETM_Q48_509873"/>
      <w:bookmarkEnd w:id="14342"/>
      <w:r>
        <w:rPr>
          <w:rFonts w:hint="cs"/>
          <w:rtl/>
        </w:rPr>
        <w:t>דן. דן, רשימת הדוברים סגורה. אני</w:t>
      </w:r>
      <w:bookmarkStart w:id="14343" w:name="_ETM_Q48_510982"/>
      <w:bookmarkEnd w:id="14343"/>
      <w:r>
        <w:rPr>
          <w:rFonts w:hint="cs"/>
          <w:rtl/>
        </w:rPr>
        <w:t xml:space="preserve"> ראיתי שהוא הגיע. הוא עמד פה, אמרתי לא.</w:t>
      </w:r>
      <w:bookmarkStart w:id="14344" w:name="_ETM_Q48_513681"/>
      <w:bookmarkEnd w:id="14344"/>
    </w:p>
    <w:p w:rsidR="00E67DED" w:rsidRDefault="00E67DED" w:rsidP="00701F08">
      <w:pPr>
        <w:rPr>
          <w:rtl/>
        </w:rPr>
      </w:pPr>
      <w:bookmarkStart w:id="14345" w:name="_ETM_Q48_513741"/>
      <w:bookmarkEnd w:id="14345"/>
    </w:p>
    <w:p w:rsidR="00E67DED" w:rsidRDefault="00E67DED" w:rsidP="00701F08">
      <w:pPr>
        <w:pStyle w:val="-"/>
        <w:keepNext/>
        <w:rPr>
          <w:rtl/>
        </w:rPr>
      </w:pPr>
      <w:bookmarkStart w:id="14346" w:name="ET_speakercontinue_6669_29"/>
      <w:r w:rsidRPr="00701F08">
        <w:rPr>
          <w:rStyle w:val="TagStyle"/>
          <w:rtl/>
        </w:rPr>
        <w:t xml:space="preserve"> &lt;&lt; דובר_המשך &gt;&gt; </w:t>
      </w:r>
      <w:r>
        <w:rPr>
          <w:rtl/>
        </w:rPr>
        <w:t>סגן שר במשרד ראש הממשלה אלמוג כהן:</w:t>
      </w:r>
      <w:r w:rsidRPr="00701F08">
        <w:rPr>
          <w:rStyle w:val="TagStyle"/>
          <w:rtl/>
        </w:rPr>
        <w:t xml:space="preserve"> &lt;&lt; דובר_המשך &gt;&gt;</w:t>
      </w:r>
      <w:r>
        <w:rPr>
          <w:rtl/>
        </w:rPr>
        <w:t xml:space="preserve"> </w:t>
      </w:r>
      <w:bookmarkEnd w:id="14346"/>
    </w:p>
    <w:p w:rsidR="00E67DED" w:rsidRDefault="00E67DED" w:rsidP="00701F08">
      <w:pPr>
        <w:pStyle w:val="KeepWithNext"/>
        <w:rPr>
          <w:rtl/>
        </w:rPr>
      </w:pPr>
    </w:p>
    <w:p w:rsidR="00E67DED" w:rsidRDefault="00E67DED" w:rsidP="00701F08">
      <w:pPr>
        <w:rPr>
          <w:rtl/>
        </w:rPr>
      </w:pPr>
      <w:bookmarkStart w:id="14347" w:name="_ETM_Q48_513109"/>
      <w:bookmarkEnd w:id="14347"/>
      <w:r>
        <w:rPr>
          <w:rFonts w:hint="cs"/>
          <w:rtl/>
        </w:rPr>
        <w:t xml:space="preserve">השבוע הזה - </w:t>
      </w:r>
      <w:bookmarkStart w:id="14348" w:name="_ETM_Q48_513758"/>
      <w:bookmarkEnd w:id="14348"/>
      <w:r>
        <w:rPr>
          <w:rFonts w:hint="cs"/>
          <w:rtl/>
        </w:rPr>
        <w:t>- -</w:t>
      </w:r>
    </w:p>
    <w:p w:rsidR="00E67DED" w:rsidRDefault="00E67DED" w:rsidP="00701F08">
      <w:pPr>
        <w:rPr>
          <w:rtl/>
        </w:rPr>
      </w:pPr>
      <w:bookmarkStart w:id="14349" w:name="_ETM_Q48_513467"/>
      <w:bookmarkStart w:id="14350" w:name="_ETM_Q48_513517"/>
      <w:bookmarkEnd w:id="14349"/>
      <w:bookmarkEnd w:id="14350"/>
    </w:p>
    <w:p w:rsidR="00E67DED" w:rsidRDefault="00E67DED" w:rsidP="00701F08">
      <w:pPr>
        <w:pStyle w:val="af5"/>
        <w:keepNext/>
        <w:rPr>
          <w:rtl/>
        </w:rPr>
      </w:pPr>
      <w:bookmarkStart w:id="14351" w:name="ET_interruption_5771_30"/>
      <w:r w:rsidRPr="00701F08">
        <w:rPr>
          <w:rStyle w:val="TagStyle"/>
          <w:rtl/>
        </w:rPr>
        <w:t xml:space="preserve"> &lt;&lt; קריאה &gt;&gt; </w:t>
      </w:r>
      <w:r>
        <w:rPr>
          <w:rtl/>
        </w:rPr>
        <w:t>איתן גינזבורג (כחול לבן – המחנה הממלכתי):</w:t>
      </w:r>
      <w:r w:rsidRPr="00701F08">
        <w:rPr>
          <w:rStyle w:val="TagStyle"/>
          <w:rtl/>
        </w:rPr>
        <w:t xml:space="preserve"> &lt;&lt; קריאה &gt;&gt;</w:t>
      </w:r>
      <w:r>
        <w:rPr>
          <w:rtl/>
        </w:rPr>
        <w:t xml:space="preserve"> </w:t>
      </w:r>
      <w:bookmarkEnd w:id="14351"/>
    </w:p>
    <w:p w:rsidR="00E67DED" w:rsidRDefault="00E67DED" w:rsidP="00701F08">
      <w:pPr>
        <w:pStyle w:val="KeepWithNext"/>
        <w:rPr>
          <w:rtl/>
        </w:rPr>
      </w:pPr>
    </w:p>
    <w:p w:rsidR="00E67DED" w:rsidRDefault="00E67DED" w:rsidP="00712256">
      <w:pPr>
        <w:rPr>
          <w:rtl/>
        </w:rPr>
      </w:pPr>
      <w:bookmarkStart w:id="14352" w:name="_ETM_Q48_512296"/>
      <w:bookmarkEnd w:id="14352"/>
      <w:r>
        <w:rPr>
          <w:rFonts w:hint="cs"/>
          <w:rtl/>
        </w:rPr>
        <w:t>חבר הכנסת ואטורי, מה שאתה אמרת זה שאתה לא רוצה</w:t>
      </w:r>
      <w:bookmarkStart w:id="14353" w:name="_ETM_Q48_520398"/>
      <w:bookmarkEnd w:id="14353"/>
      <w:r>
        <w:rPr>
          <w:rFonts w:hint="cs"/>
          <w:rtl/>
        </w:rPr>
        <w:t xml:space="preserve"> שאני אדבר. זה מה שאתה אומר?</w:t>
      </w:r>
    </w:p>
    <w:p w:rsidR="00E67DED" w:rsidRDefault="00E67DED" w:rsidP="00701F08">
      <w:pPr>
        <w:rPr>
          <w:rtl/>
        </w:rPr>
      </w:pPr>
      <w:bookmarkStart w:id="14354" w:name="_ETM_Q48_520772"/>
      <w:bookmarkStart w:id="14355" w:name="_ETM_Q48_520841"/>
      <w:bookmarkEnd w:id="14354"/>
      <w:bookmarkEnd w:id="14355"/>
    </w:p>
    <w:p w:rsidR="00E67DED" w:rsidRDefault="00E67DED" w:rsidP="00701F08">
      <w:pPr>
        <w:pStyle w:val="af6"/>
        <w:keepNext/>
        <w:rPr>
          <w:rtl/>
        </w:rPr>
      </w:pPr>
      <w:r w:rsidRPr="00701F08">
        <w:rPr>
          <w:rStyle w:val="TagStyle"/>
          <w:rtl/>
        </w:rPr>
        <w:t xml:space="preserve"> &lt;&lt; יור &gt;&gt; </w:t>
      </w:r>
      <w:r>
        <w:rPr>
          <w:rtl/>
        </w:rPr>
        <w:t>היו"ר ניסים ואטורי:</w:t>
      </w:r>
      <w:r w:rsidRPr="00701F08">
        <w:rPr>
          <w:rStyle w:val="TagStyle"/>
          <w:rtl/>
        </w:rPr>
        <w:t xml:space="preserve"> &lt;&lt; יור &gt;&gt;</w:t>
      </w:r>
      <w:r>
        <w:rPr>
          <w:rtl/>
        </w:rPr>
        <w:t xml:space="preserve"> </w:t>
      </w:r>
    </w:p>
    <w:p w:rsidR="00E67DED" w:rsidRDefault="00E67DED" w:rsidP="00701F08">
      <w:pPr>
        <w:pStyle w:val="KeepWithNext"/>
        <w:rPr>
          <w:rtl/>
        </w:rPr>
      </w:pPr>
    </w:p>
    <w:p w:rsidR="00E67DED" w:rsidRDefault="00E67DED" w:rsidP="00701F08">
      <w:pPr>
        <w:rPr>
          <w:rtl/>
        </w:rPr>
      </w:pPr>
      <w:bookmarkStart w:id="14356" w:name="_ETM_Q48_521750"/>
      <w:bookmarkEnd w:id="14356"/>
      <w:r>
        <w:rPr>
          <w:rFonts w:hint="cs"/>
          <w:rtl/>
        </w:rPr>
        <w:t xml:space="preserve">אין כזה דבר. אין כזה </w:t>
      </w:r>
      <w:bookmarkStart w:id="14357" w:name="_ETM_Q48_517472"/>
      <w:bookmarkEnd w:id="14357"/>
      <w:r>
        <w:rPr>
          <w:rFonts w:hint="cs"/>
          <w:rtl/>
        </w:rPr>
        <w:t>דבר. אמרתי: חשוב לי שהמזכירות יקשיבו כשאני אומר.</w:t>
      </w:r>
    </w:p>
    <w:p w:rsidR="00E67DED" w:rsidRDefault="00E67DED" w:rsidP="00701F08">
      <w:pPr>
        <w:rPr>
          <w:rtl/>
        </w:rPr>
      </w:pPr>
      <w:bookmarkStart w:id="14358" w:name="_ETM_Q48_518870"/>
      <w:bookmarkStart w:id="14359" w:name="_ETM_Q48_518924"/>
      <w:bookmarkEnd w:id="14358"/>
      <w:bookmarkEnd w:id="14359"/>
    </w:p>
    <w:p w:rsidR="00E67DED" w:rsidRDefault="00E67DED" w:rsidP="00701F08">
      <w:pPr>
        <w:pStyle w:val="af5"/>
        <w:keepNext/>
        <w:rPr>
          <w:rtl/>
        </w:rPr>
      </w:pPr>
      <w:bookmarkStart w:id="14360" w:name="ET_interruption_5771_32"/>
      <w:r w:rsidRPr="00701F08">
        <w:rPr>
          <w:rStyle w:val="TagStyle"/>
          <w:rtl/>
        </w:rPr>
        <w:t xml:space="preserve"> &lt;&lt; קריאה &gt;&gt; </w:t>
      </w:r>
      <w:r>
        <w:rPr>
          <w:rtl/>
        </w:rPr>
        <w:t>איתן גינזבורג (כחול לבן – המחנה הממלכתי):</w:t>
      </w:r>
      <w:r w:rsidRPr="00701F08">
        <w:rPr>
          <w:rStyle w:val="TagStyle"/>
          <w:rtl/>
        </w:rPr>
        <w:t xml:space="preserve"> &lt;&lt; קריאה &gt;&gt;</w:t>
      </w:r>
      <w:r>
        <w:rPr>
          <w:rtl/>
        </w:rPr>
        <w:t xml:space="preserve"> </w:t>
      </w:r>
      <w:bookmarkEnd w:id="14360"/>
    </w:p>
    <w:p w:rsidR="00E67DED" w:rsidRDefault="00E67DED" w:rsidP="00701F08">
      <w:pPr>
        <w:pStyle w:val="KeepWithNext"/>
        <w:rPr>
          <w:rtl/>
        </w:rPr>
      </w:pPr>
    </w:p>
    <w:p w:rsidR="00E67DED" w:rsidRDefault="00E67DED" w:rsidP="00701F08">
      <w:pPr>
        <w:rPr>
          <w:rtl/>
        </w:rPr>
      </w:pPr>
      <w:bookmarkStart w:id="14361" w:name="_ETM_Q48_518662"/>
      <w:bookmarkEnd w:id="14361"/>
      <w:r>
        <w:rPr>
          <w:rFonts w:hint="cs"/>
          <w:rtl/>
        </w:rPr>
        <w:t xml:space="preserve">אני פניתי אליו </w:t>
      </w:r>
      <w:bookmarkStart w:id="14362" w:name="_ETM_Q48_522691"/>
      <w:bookmarkEnd w:id="14362"/>
      <w:r>
        <w:rPr>
          <w:rFonts w:hint="cs"/>
          <w:rtl/>
        </w:rPr>
        <w:t>לפני שאמרת את זה. תבדוק במצלמות. תבדוק במצלמות.</w:t>
      </w:r>
    </w:p>
    <w:p w:rsidR="00E67DED" w:rsidRDefault="00E67DED" w:rsidP="00701F08">
      <w:pPr>
        <w:rPr>
          <w:rtl/>
        </w:rPr>
      </w:pPr>
      <w:bookmarkStart w:id="14363" w:name="_ETM_Q48_528152"/>
      <w:bookmarkStart w:id="14364" w:name="_ETM_Q48_528214"/>
      <w:bookmarkEnd w:id="14363"/>
      <w:bookmarkEnd w:id="14364"/>
    </w:p>
    <w:p w:rsidR="00E67DED" w:rsidRDefault="00E67DED" w:rsidP="00701F08">
      <w:pPr>
        <w:pStyle w:val="af6"/>
        <w:keepNext/>
        <w:rPr>
          <w:rtl/>
        </w:rPr>
      </w:pPr>
      <w:r w:rsidRPr="00701F08">
        <w:rPr>
          <w:rStyle w:val="TagStyle"/>
          <w:rtl/>
        </w:rPr>
        <w:t xml:space="preserve"> &lt;&lt; יור &gt;&gt; </w:t>
      </w:r>
      <w:r>
        <w:rPr>
          <w:rtl/>
        </w:rPr>
        <w:t>היו"ר ניסים ואטורי:</w:t>
      </w:r>
      <w:r w:rsidRPr="00701F08">
        <w:rPr>
          <w:rStyle w:val="TagStyle"/>
          <w:rtl/>
        </w:rPr>
        <w:t xml:space="preserve"> &lt;&lt; יור &gt;&gt;</w:t>
      </w:r>
      <w:r>
        <w:rPr>
          <w:rtl/>
        </w:rPr>
        <w:t xml:space="preserve"> </w:t>
      </w:r>
    </w:p>
    <w:p w:rsidR="00E67DED" w:rsidRDefault="00E67DED" w:rsidP="00701F08">
      <w:pPr>
        <w:pStyle w:val="KeepWithNext"/>
        <w:rPr>
          <w:rtl/>
        </w:rPr>
      </w:pPr>
    </w:p>
    <w:p w:rsidR="00E67DED" w:rsidRDefault="00E67DED" w:rsidP="00701F08">
      <w:pPr>
        <w:rPr>
          <w:rtl/>
        </w:rPr>
      </w:pPr>
      <w:bookmarkStart w:id="14365" w:name="_ETM_Q48_524208"/>
      <w:bookmarkEnd w:id="14365"/>
      <w:r>
        <w:rPr>
          <w:rFonts w:hint="cs"/>
          <w:rtl/>
        </w:rPr>
        <w:t>לא נכון. לא נכון. תבדוק.</w:t>
      </w:r>
    </w:p>
    <w:p w:rsidR="00E67DED" w:rsidRPr="00701F08" w:rsidRDefault="00E67DED" w:rsidP="00701F08">
      <w:pPr>
        <w:rPr>
          <w:rtl/>
        </w:rPr>
      </w:pPr>
      <w:bookmarkStart w:id="14366" w:name="_ETM_Q48_526984"/>
      <w:bookmarkStart w:id="14367" w:name="_ETM_Q48_527045"/>
      <w:bookmarkEnd w:id="14366"/>
      <w:bookmarkEnd w:id="14367"/>
    </w:p>
    <w:p w:rsidR="00E67DED" w:rsidRDefault="00E67DED" w:rsidP="00701F08">
      <w:pPr>
        <w:pStyle w:val="-"/>
        <w:keepNext/>
        <w:rPr>
          <w:rtl/>
        </w:rPr>
      </w:pPr>
      <w:bookmarkStart w:id="14368" w:name="ET_speakercontinue_6669_33"/>
      <w:r w:rsidRPr="00701F08">
        <w:rPr>
          <w:rStyle w:val="TagStyle"/>
          <w:rtl/>
        </w:rPr>
        <w:t xml:space="preserve"> &lt;&lt; דובר_המשך &gt;&gt; </w:t>
      </w:r>
      <w:r>
        <w:rPr>
          <w:rtl/>
        </w:rPr>
        <w:t>סגן שר במשרד ראש הממשלה אלמוג כהן:</w:t>
      </w:r>
      <w:r w:rsidRPr="00701F08">
        <w:rPr>
          <w:rStyle w:val="TagStyle"/>
          <w:rtl/>
        </w:rPr>
        <w:t xml:space="preserve"> &lt;&lt; דובר_המשך &gt;&gt;</w:t>
      </w:r>
      <w:r>
        <w:rPr>
          <w:rtl/>
        </w:rPr>
        <w:t xml:space="preserve"> </w:t>
      </w:r>
      <w:bookmarkEnd w:id="14368"/>
    </w:p>
    <w:p w:rsidR="00E67DED" w:rsidRDefault="00E67DED" w:rsidP="00701F08">
      <w:pPr>
        <w:pStyle w:val="KeepWithNext"/>
        <w:rPr>
          <w:rtl/>
        </w:rPr>
      </w:pPr>
    </w:p>
    <w:p w:rsidR="00E67DED" w:rsidRDefault="00E67DED" w:rsidP="00701F08">
      <w:pPr>
        <w:rPr>
          <w:rtl/>
        </w:rPr>
      </w:pPr>
      <w:bookmarkStart w:id="14369" w:name="_ETM_Q48_528991"/>
      <w:bookmarkEnd w:id="14369"/>
      <w:r>
        <w:rPr>
          <w:rFonts w:hint="cs"/>
          <w:rtl/>
        </w:rPr>
        <w:t>השבוע הזה, בכיסא שם - - -</w:t>
      </w:r>
      <w:bookmarkStart w:id="14370" w:name="_ETM_Q48_527084"/>
      <w:bookmarkEnd w:id="14370"/>
    </w:p>
    <w:p w:rsidR="00E67DED" w:rsidRDefault="00E67DED" w:rsidP="00701F08">
      <w:pPr>
        <w:rPr>
          <w:rtl/>
        </w:rPr>
      </w:pPr>
      <w:bookmarkStart w:id="14371" w:name="_ETM_Q48_527101"/>
      <w:bookmarkEnd w:id="14371"/>
    </w:p>
    <w:p w:rsidR="00E67DED" w:rsidRDefault="00E67DED" w:rsidP="00701F08">
      <w:pPr>
        <w:pStyle w:val="af5"/>
        <w:keepNext/>
        <w:rPr>
          <w:rtl/>
        </w:rPr>
      </w:pPr>
      <w:r w:rsidRPr="00701F08">
        <w:rPr>
          <w:rStyle w:val="TagStyle"/>
          <w:rtl/>
        </w:rPr>
        <w:t xml:space="preserve"> &lt;&lt; קריאה &gt;&gt; </w:t>
      </w:r>
      <w:r>
        <w:rPr>
          <w:rtl/>
        </w:rPr>
        <w:t>מירב בן ארי (יש עתיד):</w:t>
      </w:r>
      <w:r w:rsidRPr="00701F08">
        <w:rPr>
          <w:rStyle w:val="TagStyle"/>
          <w:rtl/>
        </w:rPr>
        <w:t xml:space="preserve"> &lt;&lt; קריאה &gt;&gt;</w:t>
      </w:r>
      <w:r>
        <w:rPr>
          <w:rtl/>
        </w:rPr>
        <w:t xml:space="preserve"> </w:t>
      </w:r>
    </w:p>
    <w:p w:rsidR="00E67DED" w:rsidRDefault="00E67DED" w:rsidP="00701F08">
      <w:pPr>
        <w:pStyle w:val="KeepWithNext"/>
        <w:rPr>
          <w:rtl/>
        </w:rPr>
      </w:pPr>
    </w:p>
    <w:p w:rsidR="00E67DED" w:rsidRDefault="00E67DED" w:rsidP="00701F08">
      <w:pPr>
        <w:rPr>
          <w:rtl/>
        </w:rPr>
      </w:pPr>
      <w:bookmarkStart w:id="14372" w:name="_ETM_Q48_527319"/>
      <w:bookmarkEnd w:id="14372"/>
      <w:r>
        <w:rPr>
          <w:rFonts w:hint="cs"/>
          <w:rtl/>
        </w:rPr>
        <w:t xml:space="preserve">איתן בוא, </w:t>
      </w:r>
      <w:bookmarkStart w:id="14373" w:name="_ETM_Q48_529882"/>
      <w:bookmarkEnd w:id="14373"/>
      <w:r>
        <w:rPr>
          <w:rFonts w:hint="cs"/>
          <w:rtl/>
        </w:rPr>
        <w:t>יש לי פתרון.</w:t>
      </w:r>
    </w:p>
    <w:p w:rsidR="00E67DED" w:rsidRDefault="00E67DED" w:rsidP="00701F08">
      <w:pPr>
        <w:rPr>
          <w:rtl/>
        </w:rPr>
      </w:pPr>
      <w:bookmarkStart w:id="14374" w:name="_ETM_Q48_530993"/>
      <w:bookmarkStart w:id="14375" w:name="_ETM_Q48_531047"/>
      <w:bookmarkEnd w:id="14374"/>
      <w:bookmarkEnd w:id="14375"/>
    </w:p>
    <w:p w:rsidR="00E67DED" w:rsidRDefault="00E67DED" w:rsidP="00701F08">
      <w:pPr>
        <w:pStyle w:val="af6"/>
        <w:keepNext/>
        <w:rPr>
          <w:rtl/>
        </w:rPr>
      </w:pPr>
      <w:r w:rsidRPr="00701F08">
        <w:rPr>
          <w:rStyle w:val="TagStyle"/>
          <w:rtl/>
        </w:rPr>
        <w:t xml:space="preserve"> &lt;&lt; יור &gt;&gt; </w:t>
      </w:r>
      <w:r>
        <w:rPr>
          <w:rtl/>
        </w:rPr>
        <w:t>היו"ר ניסים ואטורי:</w:t>
      </w:r>
      <w:r w:rsidRPr="00701F08">
        <w:rPr>
          <w:rStyle w:val="TagStyle"/>
          <w:rtl/>
        </w:rPr>
        <w:t xml:space="preserve"> &lt;&lt; יור &gt;&gt;</w:t>
      </w:r>
      <w:r>
        <w:rPr>
          <w:rtl/>
        </w:rPr>
        <w:t xml:space="preserve"> </w:t>
      </w:r>
    </w:p>
    <w:p w:rsidR="00E67DED" w:rsidRDefault="00E67DED" w:rsidP="00701F08">
      <w:pPr>
        <w:pStyle w:val="KeepWithNext"/>
        <w:rPr>
          <w:rtl/>
        </w:rPr>
      </w:pPr>
    </w:p>
    <w:p w:rsidR="00E67DED" w:rsidRDefault="00E67DED" w:rsidP="00701F08">
      <w:pPr>
        <w:rPr>
          <w:rtl/>
        </w:rPr>
      </w:pPr>
      <w:bookmarkStart w:id="14376" w:name="_ETM_Q48_531455"/>
      <w:bookmarkEnd w:id="14376"/>
      <w:r>
        <w:rPr>
          <w:rFonts w:hint="cs"/>
          <w:rtl/>
        </w:rPr>
        <w:t>מירב, מה את אומרת?</w:t>
      </w:r>
    </w:p>
    <w:p w:rsidR="00E67DED" w:rsidRDefault="00E67DED" w:rsidP="00701F08">
      <w:pPr>
        <w:rPr>
          <w:rtl/>
        </w:rPr>
      </w:pPr>
      <w:bookmarkStart w:id="14377" w:name="_ETM_Q48_532603"/>
      <w:bookmarkStart w:id="14378" w:name="_ETM_Q48_532651"/>
      <w:bookmarkEnd w:id="14377"/>
      <w:bookmarkEnd w:id="14378"/>
    </w:p>
    <w:p w:rsidR="00E67DED" w:rsidRDefault="00E67DED" w:rsidP="00701F08">
      <w:pPr>
        <w:pStyle w:val="-"/>
        <w:keepNext/>
        <w:rPr>
          <w:rtl/>
        </w:rPr>
      </w:pPr>
      <w:bookmarkStart w:id="14379" w:name="ET_speakercontinue_6669_37"/>
      <w:r w:rsidRPr="00701F08">
        <w:rPr>
          <w:rStyle w:val="TagStyle"/>
          <w:rtl/>
        </w:rPr>
        <w:t xml:space="preserve"> &lt;&lt; דובר_המשך &gt;&gt; </w:t>
      </w:r>
      <w:r>
        <w:rPr>
          <w:rtl/>
        </w:rPr>
        <w:t>סגן שר במשרד ראש הממשלה אלמוג כהן:</w:t>
      </w:r>
      <w:r w:rsidRPr="00701F08">
        <w:rPr>
          <w:rStyle w:val="TagStyle"/>
          <w:rtl/>
        </w:rPr>
        <w:t xml:space="preserve"> &lt;&lt; דובר_המשך &gt;&gt;</w:t>
      </w:r>
      <w:r>
        <w:rPr>
          <w:rtl/>
        </w:rPr>
        <w:t xml:space="preserve"> </w:t>
      </w:r>
      <w:bookmarkEnd w:id="14379"/>
    </w:p>
    <w:p w:rsidR="00E67DED" w:rsidRDefault="00E67DED" w:rsidP="00701F08">
      <w:pPr>
        <w:pStyle w:val="KeepWithNext"/>
        <w:rPr>
          <w:rtl/>
        </w:rPr>
      </w:pPr>
    </w:p>
    <w:p w:rsidR="00E67DED" w:rsidRDefault="00E67DED" w:rsidP="00701F08">
      <w:pPr>
        <w:rPr>
          <w:rtl/>
        </w:rPr>
      </w:pPr>
      <w:bookmarkStart w:id="14380" w:name="_ETM_Q48_533079"/>
      <w:bookmarkEnd w:id="14380"/>
      <w:r>
        <w:rPr>
          <w:rFonts w:hint="cs"/>
          <w:rtl/>
        </w:rPr>
        <w:t>השבוע הזה - - -</w:t>
      </w:r>
    </w:p>
    <w:p w:rsidR="00E67DED" w:rsidRDefault="00E67DED" w:rsidP="00701F08">
      <w:pPr>
        <w:rPr>
          <w:rtl/>
        </w:rPr>
      </w:pPr>
      <w:bookmarkStart w:id="14381" w:name="_ETM_Q48_533444"/>
      <w:bookmarkStart w:id="14382" w:name="_ETM_Q48_533496"/>
      <w:bookmarkEnd w:id="14381"/>
      <w:bookmarkEnd w:id="14382"/>
    </w:p>
    <w:p w:rsidR="00E67DED" w:rsidRDefault="00E67DED" w:rsidP="00701F08">
      <w:pPr>
        <w:pStyle w:val="af5"/>
        <w:keepNext/>
        <w:rPr>
          <w:rtl/>
        </w:rPr>
      </w:pPr>
      <w:bookmarkStart w:id="14383" w:name="ET_interruption_קריאות_38"/>
      <w:r w:rsidRPr="00701F08">
        <w:rPr>
          <w:rStyle w:val="TagStyle"/>
          <w:rtl/>
        </w:rPr>
        <w:t xml:space="preserve"> &lt;&lt; קריאה &gt;&gt; </w:t>
      </w:r>
      <w:r>
        <w:rPr>
          <w:rtl/>
        </w:rPr>
        <w:t>קריאות:</w:t>
      </w:r>
      <w:r w:rsidRPr="00701F08">
        <w:rPr>
          <w:rStyle w:val="TagStyle"/>
          <w:rtl/>
        </w:rPr>
        <w:t xml:space="preserve"> &lt;&lt; קריאה &gt;&gt;</w:t>
      </w:r>
      <w:r>
        <w:rPr>
          <w:rtl/>
        </w:rPr>
        <w:t xml:space="preserve"> </w:t>
      </w:r>
      <w:bookmarkEnd w:id="14383"/>
    </w:p>
    <w:p w:rsidR="00E67DED" w:rsidRDefault="00E67DED" w:rsidP="00701F08">
      <w:pPr>
        <w:pStyle w:val="KeepWithNext"/>
        <w:rPr>
          <w:rtl/>
        </w:rPr>
      </w:pPr>
    </w:p>
    <w:p w:rsidR="00E67DED" w:rsidRDefault="00E67DED" w:rsidP="00701F08">
      <w:pPr>
        <w:rPr>
          <w:rtl/>
        </w:rPr>
      </w:pPr>
      <w:bookmarkStart w:id="14384" w:name="_ETM_Q48_535794"/>
      <w:bookmarkEnd w:id="14384"/>
      <w:r>
        <w:rPr>
          <w:rFonts w:hint="cs"/>
          <w:rtl/>
        </w:rPr>
        <w:t>-</w:t>
      </w:r>
      <w:bookmarkStart w:id="14385" w:name="_ETM_Q48_536810"/>
      <w:bookmarkEnd w:id="14385"/>
      <w:r>
        <w:rPr>
          <w:rFonts w:hint="cs"/>
          <w:rtl/>
        </w:rPr>
        <w:t xml:space="preserve"> - -</w:t>
      </w:r>
    </w:p>
    <w:p w:rsidR="00E67DED" w:rsidRDefault="00E67DED" w:rsidP="00701F08">
      <w:pPr>
        <w:rPr>
          <w:rtl/>
        </w:rPr>
      </w:pPr>
      <w:bookmarkStart w:id="14386" w:name="_ETM_Q48_537618"/>
      <w:bookmarkStart w:id="14387" w:name="_ETM_Q48_537691"/>
      <w:bookmarkEnd w:id="14386"/>
      <w:bookmarkEnd w:id="14387"/>
    </w:p>
    <w:p w:rsidR="00E67DED" w:rsidRDefault="00E67DED" w:rsidP="00701F08">
      <w:pPr>
        <w:pStyle w:val="af5"/>
        <w:keepNext/>
        <w:rPr>
          <w:rtl/>
        </w:rPr>
      </w:pPr>
      <w:bookmarkStart w:id="14388" w:name="ET_interruption_5771_39"/>
      <w:r w:rsidRPr="00701F08">
        <w:rPr>
          <w:rStyle w:val="TagStyle"/>
          <w:rtl/>
        </w:rPr>
        <w:t xml:space="preserve"> &lt;&lt; קריאה &gt;&gt; </w:t>
      </w:r>
      <w:r>
        <w:rPr>
          <w:rtl/>
        </w:rPr>
        <w:t>איתן גינזבורג (כחול לבן – המחנה הממלכתי):</w:t>
      </w:r>
      <w:r w:rsidRPr="00701F08">
        <w:rPr>
          <w:rStyle w:val="TagStyle"/>
          <w:rtl/>
        </w:rPr>
        <w:t xml:space="preserve"> &lt;&lt; קריאה &gt;&gt;</w:t>
      </w:r>
      <w:r>
        <w:rPr>
          <w:rtl/>
        </w:rPr>
        <w:t xml:space="preserve"> </w:t>
      </w:r>
      <w:bookmarkEnd w:id="14388"/>
    </w:p>
    <w:p w:rsidR="00E67DED" w:rsidRDefault="00E67DED" w:rsidP="00701F08">
      <w:pPr>
        <w:pStyle w:val="KeepWithNext"/>
        <w:rPr>
          <w:rtl/>
        </w:rPr>
      </w:pPr>
    </w:p>
    <w:p w:rsidR="00E67DED" w:rsidRDefault="00E67DED" w:rsidP="00701F08">
      <w:pPr>
        <w:rPr>
          <w:rtl/>
        </w:rPr>
      </w:pPr>
      <w:bookmarkStart w:id="14389" w:name="_ETM_Q48_535879"/>
      <w:bookmarkEnd w:id="14389"/>
      <w:r>
        <w:rPr>
          <w:rFonts w:hint="cs"/>
          <w:rtl/>
        </w:rPr>
        <w:t>לא ביקשתי הודעה. לא ביקשתי הודעה.</w:t>
      </w:r>
    </w:p>
    <w:p w:rsidR="00E67DED" w:rsidRDefault="00E67DED" w:rsidP="00701F08">
      <w:pPr>
        <w:rPr>
          <w:rtl/>
        </w:rPr>
      </w:pPr>
      <w:bookmarkStart w:id="14390" w:name="_ETM_Q48_539139"/>
      <w:bookmarkStart w:id="14391" w:name="_ETM_Q48_539201"/>
      <w:bookmarkEnd w:id="14390"/>
      <w:bookmarkEnd w:id="14391"/>
    </w:p>
    <w:p w:rsidR="00E67DED" w:rsidRDefault="00E67DED" w:rsidP="00701F08">
      <w:pPr>
        <w:pStyle w:val="af5"/>
        <w:keepNext/>
        <w:rPr>
          <w:rtl/>
        </w:rPr>
      </w:pPr>
      <w:bookmarkStart w:id="14392" w:name="ET_interruption_6157_40"/>
      <w:r w:rsidRPr="00701F08">
        <w:rPr>
          <w:rStyle w:val="TagStyle"/>
          <w:rtl/>
        </w:rPr>
        <w:t xml:space="preserve"> &lt;&lt; קריאה &gt;&gt; </w:t>
      </w:r>
      <w:r>
        <w:rPr>
          <w:rtl/>
        </w:rPr>
        <w:t>שמחה רוטמן (הציונות הדתית):</w:t>
      </w:r>
      <w:r w:rsidRPr="00701F08">
        <w:rPr>
          <w:rStyle w:val="TagStyle"/>
          <w:rtl/>
        </w:rPr>
        <w:t xml:space="preserve"> &lt;&lt; קריאה &gt;&gt;</w:t>
      </w:r>
      <w:r>
        <w:rPr>
          <w:rtl/>
        </w:rPr>
        <w:t xml:space="preserve"> </w:t>
      </w:r>
      <w:bookmarkEnd w:id="14392"/>
    </w:p>
    <w:p w:rsidR="00E67DED" w:rsidRDefault="00E67DED" w:rsidP="00701F08">
      <w:pPr>
        <w:pStyle w:val="KeepWithNext"/>
        <w:rPr>
          <w:rtl/>
        </w:rPr>
      </w:pPr>
    </w:p>
    <w:p w:rsidR="00E67DED" w:rsidRDefault="00E67DED" w:rsidP="00701F08">
      <w:pPr>
        <w:rPr>
          <w:rtl/>
        </w:rPr>
      </w:pPr>
      <w:bookmarkStart w:id="14393" w:name="_ETM_Q48_538456"/>
      <w:bookmarkEnd w:id="14393"/>
      <w:r>
        <w:rPr>
          <w:rFonts w:hint="cs"/>
          <w:rtl/>
        </w:rPr>
        <w:t xml:space="preserve">אדוני היושב-ראש, הוא אמר </w:t>
      </w:r>
      <w:bookmarkStart w:id="14394" w:name="_ETM_Q48_541520"/>
      <w:bookmarkEnd w:id="14394"/>
      <w:r>
        <w:rPr>
          <w:rFonts w:hint="cs"/>
          <w:rtl/>
        </w:rPr>
        <w:t>לפני.</w:t>
      </w:r>
    </w:p>
    <w:p w:rsidR="00E67DED" w:rsidRDefault="00E67DED" w:rsidP="00701F08">
      <w:pPr>
        <w:rPr>
          <w:rtl/>
        </w:rPr>
      </w:pPr>
    </w:p>
    <w:p w:rsidR="00E67DED" w:rsidRDefault="00E67DED" w:rsidP="00C55A80">
      <w:pPr>
        <w:pStyle w:val="af5"/>
        <w:keepNext/>
        <w:rPr>
          <w:rtl/>
        </w:rPr>
      </w:pPr>
      <w:r w:rsidRPr="00C55A80">
        <w:rPr>
          <w:rStyle w:val="TagStyle"/>
          <w:rtl/>
        </w:rPr>
        <w:t xml:space="preserve"> &lt;&lt; קריאה &gt;&gt; </w:t>
      </w:r>
      <w:r>
        <w:rPr>
          <w:rtl/>
        </w:rPr>
        <w:t>מירב בן ארי (יש עתיד):</w:t>
      </w:r>
      <w:r w:rsidRPr="00C55A80">
        <w:rPr>
          <w:rStyle w:val="TagStyle"/>
          <w:rtl/>
        </w:rPr>
        <w:t xml:space="preserve"> &lt;&lt; קריאה &gt;&gt;</w:t>
      </w:r>
      <w:r>
        <w:rPr>
          <w:rtl/>
        </w:rPr>
        <w:t xml:space="preserve"> </w:t>
      </w:r>
    </w:p>
    <w:p w:rsidR="00E67DED" w:rsidRDefault="00E67DED" w:rsidP="00C55A80">
      <w:pPr>
        <w:pStyle w:val="KeepWithNext"/>
        <w:rPr>
          <w:rtl/>
        </w:rPr>
      </w:pPr>
    </w:p>
    <w:p w:rsidR="00E67DED" w:rsidRDefault="00E67DED" w:rsidP="00C55A80">
      <w:pPr>
        <w:rPr>
          <w:rtl/>
        </w:rPr>
      </w:pPr>
      <w:bookmarkStart w:id="14395" w:name="_ETM_Q48_540304"/>
      <w:bookmarkEnd w:id="14395"/>
      <w:r>
        <w:rPr>
          <w:rFonts w:hint="cs"/>
          <w:rtl/>
        </w:rPr>
        <w:t>הכול בסדר.</w:t>
      </w:r>
    </w:p>
    <w:p w:rsidR="00E67DED" w:rsidRDefault="00E67DED" w:rsidP="00C55A80">
      <w:pPr>
        <w:rPr>
          <w:rtl/>
        </w:rPr>
      </w:pPr>
      <w:bookmarkStart w:id="14396" w:name="_ETM_Q48_540498"/>
      <w:bookmarkStart w:id="14397" w:name="_ETM_Q48_540555"/>
      <w:bookmarkEnd w:id="14396"/>
      <w:bookmarkEnd w:id="14397"/>
    </w:p>
    <w:p w:rsidR="00E67DED" w:rsidRDefault="00E67DED" w:rsidP="00C55A80">
      <w:pPr>
        <w:pStyle w:val="-"/>
        <w:keepNext/>
        <w:rPr>
          <w:rtl/>
        </w:rPr>
      </w:pPr>
      <w:bookmarkStart w:id="14398" w:name="ET_speakercontinue_6669_42"/>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398"/>
    </w:p>
    <w:p w:rsidR="00E67DED" w:rsidRDefault="00E67DED" w:rsidP="00C55A80">
      <w:pPr>
        <w:pStyle w:val="KeepWithNext"/>
        <w:rPr>
          <w:rtl/>
        </w:rPr>
      </w:pPr>
    </w:p>
    <w:p w:rsidR="00E67DED" w:rsidRDefault="00E67DED" w:rsidP="00C55A80">
      <w:pPr>
        <w:rPr>
          <w:rtl/>
        </w:rPr>
      </w:pPr>
      <w:bookmarkStart w:id="14399" w:name="_ETM_Q48_541170"/>
      <w:bookmarkEnd w:id="14399"/>
      <w:r>
        <w:rPr>
          <w:rFonts w:hint="cs"/>
          <w:rtl/>
        </w:rPr>
        <w:t>השבוע הזה - - -</w:t>
      </w:r>
    </w:p>
    <w:p w:rsidR="00E67DED" w:rsidRDefault="00E67DED" w:rsidP="00C55A80">
      <w:pPr>
        <w:rPr>
          <w:rtl/>
        </w:rPr>
      </w:pPr>
      <w:bookmarkStart w:id="14400" w:name="_ETM_Q48_544092"/>
      <w:bookmarkStart w:id="14401" w:name="_ETM_Q48_544159"/>
      <w:bookmarkEnd w:id="14400"/>
      <w:bookmarkEnd w:id="14401"/>
    </w:p>
    <w:p w:rsidR="00E67DED" w:rsidRDefault="00E67DED" w:rsidP="00C55A80">
      <w:pPr>
        <w:pStyle w:val="af5"/>
        <w:keepNext/>
        <w:rPr>
          <w:rtl/>
        </w:rPr>
      </w:pPr>
      <w:bookmarkStart w:id="14402" w:name="ET_interruption_5300_43"/>
      <w:r w:rsidRPr="00C55A80">
        <w:rPr>
          <w:rStyle w:val="TagStyle"/>
          <w:rtl/>
        </w:rPr>
        <w:t xml:space="preserve"> &lt;&lt; קריאה &gt;&gt; </w:t>
      </w:r>
      <w:r>
        <w:rPr>
          <w:rtl/>
        </w:rPr>
        <w:t>מירב בן ארי (יש עתיד):</w:t>
      </w:r>
      <w:r w:rsidRPr="00C55A80">
        <w:rPr>
          <w:rStyle w:val="TagStyle"/>
          <w:rtl/>
        </w:rPr>
        <w:t xml:space="preserve"> &lt;&lt; קריאה &gt;&gt;</w:t>
      </w:r>
      <w:r>
        <w:rPr>
          <w:rtl/>
        </w:rPr>
        <w:t xml:space="preserve"> </w:t>
      </w:r>
      <w:bookmarkEnd w:id="14402"/>
    </w:p>
    <w:p w:rsidR="00E67DED" w:rsidRDefault="00E67DED" w:rsidP="00C55A80">
      <w:pPr>
        <w:pStyle w:val="KeepWithNext"/>
        <w:rPr>
          <w:rtl/>
        </w:rPr>
      </w:pPr>
    </w:p>
    <w:p w:rsidR="00E67DED" w:rsidRDefault="00E67DED" w:rsidP="00C55A80">
      <w:pPr>
        <w:rPr>
          <w:rtl/>
        </w:rPr>
      </w:pPr>
      <w:bookmarkStart w:id="14403" w:name="_ETM_Q48_543843"/>
      <w:bookmarkEnd w:id="14403"/>
      <w:r>
        <w:rPr>
          <w:rFonts w:hint="cs"/>
          <w:rtl/>
        </w:rPr>
        <w:t>לא צריך. לא צריך.</w:t>
      </w:r>
    </w:p>
    <w:p w:rsidR="00E67DED" w:rsidRDefault="00E67DED" w:rsidP="00C55A80">
      <w:pPr>
        <w:rPr>
          <w:rtl/>
        </w:rPr>
      </w:pPr>
      <w:bookmarkStart w:id="14404" w:name="_ETM_Q48_544836"/>
      <w:bookmarkStart w:id="14405" w:name="_ETM_Q48_544893"/>
      <w:bookmarkEnd w:id="14404"/>
      <w:bookmarkEnd w:id="14405"/>
    </w:p>
    <w:p w:rsidR="00E67DED" w:rsidRDefault="00E67DED" w:rsidP="00C55A80">
      <w:pPr>
        <w:pStyle w:val="af6"/>
        <w:keepNext/>
        <w:rPr>
          <w:rtl/>
        </w:rPr>
      </w:pPr>
      <w:r w:rsidRPr="00C55A80">
        <w:rPr>
          <w:rStyle w:val="TagStyle"/>
          <w:rtl/>
        </w:rPr>
        <w:t xml:space="preserve"> &lt;&lt; יור &gt;&gt; </w:t>
      </w:r>
      <w:r>
        <w:rPr>
          <w:rtl/>
        </w:rPr>
        <w:t>היו"ר ניסים ואטורי:</w:t>
      </w:r>
      <w:r w:rsidRPr="00C55A80">
        <w:rPr>
          <w:rStyle w:val="TagStyle"/>
          <w:rtl/>
        </w:rPr>
        <w:t xml:space="preserve"> &lt;&lt; יור &gt;&gt;</w:t>
      </w:r>
      <w:r>
        <w:rPr>
          <w:rtl/>
        </w:rPr>
        <w:t xml:space="preserve"> </w:t>
      </w:r>
    </w:p>
    <w:p w:rsidR="00E67DED" w:rsidRDefault="00E67DED" w:rsidP="00C55A80">
      <w:pPr>
        <w:pStyle w:val="KeepWithNext"/>
        <w:rPr>
          <w:rtl/>
        </w:rPr>
      </w:pPr>
    </w:p>
    <w:p w:rsidR="00E67DED" w:rsidRDefault="00E67DED" w:rsidP="00C55A80">
      <w:pPr>
        <w:rPr>
          <w:rtl/>
        </w:rPr>
      </w:pPr>
      <w:bookmarkStart w:id="14406" w:name="_ETM_Q48_545813"/>
      <w:bookmarkEnd w:id="14406"/>
      <w:r>
        <w:rPr>
          <w:rFonts w:hint="cs"/>
          <w:rtl/>
        </w:rPr>
        <w:t xml:space="preserve">שמחה אמר </w:t>
      </w:r>
      <w:bookmarkStart w:id="14407" w:name="_ETM_Q48_544995"/>
      <w:bookmarkEnd w:id="14407"/>
      <w:r>
        <w:rPr>
          <w:rFonts w:hint="cs"/>
          <w:rtl/>
        </w:rPr>
        <w:t>בסדר.</w:t>
      </w:r>
    </w:p>
    <w:p w:rsidR="00E67DED" w:rsidRDefault="00E67DED" w:rsidP="00C55A80">
      <w:pPr>
        <w:rPr>
          <w:rtl/>
        </w:rPr>
      </w:pPr>
      <w:bookmarkStart w:id="14408" w:name="_ETM_Q48_546643"/>
      <w:bookmarkStart w:id="14409" w:name="_ETM_Q48_546689"/>
      <w:bookmarkEnd w:id="14408"/>
      <w:bookmarkEnd w:id="14409"/>
    </w:p>
    <w:p w:rsidR="00E67DED" w:rsidRDefault="00E67DED" w:rsidP="00C55A80">
      <w:pPr>
        <w:pStyle w:val="-"/>
        <w:keepNext/>
        <w:rPr>
          <w:rtl/>
        </w:rPr>
      </w:pPr>
      <w:bookmarkStart w:id="14410" w:name="ET_speakercontinue_6669_45"/>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410"/>
    </w:p>
    <w:p w:rsidR="00E67DED" w:rsidRDefault="00E67DED" w:rsidP="00C55A80">
      <w:pPr>
        <w:pStyle w:val="KeepWithNext"/>
        <w:rPr>
          <w:rtl/>
        </w:rPr>
      </w:pPr>
    </w:p>
    <w:p w:rsidR="00E67DED" w:rsidRDefault="00E67DED" w:rsidP="00C55A80">
      <w:pPr>
        <w:rPr>
          <w:rtl/>
        </w:rPr>
      </w:pPr>
      <w:bookmarkStart w:id="14411" w:name="_ETM_Q48_547262"/>
      <w:bookmarkEnd w:id="14411"/>
      <w:r>
        <w:rPr>
          <w:rFonts w:hint="cs"/>
          <w:rtl/>
        </w:rPr>
        <w:t>השבוע הזה, מפלגת - - -</w:t>
      </w:r>
      <w:bookmarkStart w:id="14412" w:name="_ETM_Q48_549635"/>
      <w:bookmarkEnd w:id="14412"/>
    </w:p>
    <w:p w:rsidR="00E67DED" w:rsidRDefault="00E67DED" w:rsidP="00C55A80">
      <w:pPr>
        <w:rPr>
          <w:rtl/>
        </w:rPr>
      </w:pPr>
      <w:bookmarkStart w:id="14413" w:name="_ETM_Q48_549691"/>
      <w:bookmarkEnd w:id="14413"/>
    </w:p>
    <w:p w:rsidR="00E67DED" w:rsidRDefault="00E67DED" w:rsidP="00C55A80">
      <w:pPr>
        <w:pStyle w:val="af5"/>
        <w:keepNext/>
        <w:rPr>
          <w:rtl/>
        </w:rPr>
      </w:pPr>
      <w:bookmarkStart w:id="14414" w:name="ET_interruption_קריאות_46"/>
      <w:r w:rsidRPr="00C55A80">
        <w:rPr>
          <w:rStyle w:val="TagStyle"/>
          <w:rtl/>
        </w:rPr>
        <w:t xml:space="preserve"> &lt;&lt; קריאה &gt;&gt; </w:t>
      </w:r>
      <w:r>
        <w:rPr>
          <w:rtl/>
        </w:rPr>
        <w:t>קריאות:</w:t>
      </w:r>
      <w:r w:rsidRPr="00C55A80">
        <w:rPr>
          <w:rStyle w:val="TagStyle"/>
          <w:rtl/>
        </w:rPr>
        <w:t xml:space="preserve"> &lt;&lt; קריאה &gt;&gt;</w:t>
      </w:r>
      <w:r>
        <w:rPr>
          <w:rtl/>
        </w:rPr>
        <w:t xml:space="preserve"> </w:t>
      </w:r>
      <w:bookmarkEnd w:id="14414"/>
    </w:p>
    <w:p w:rsidR="00E67DED" w:rsidRDefault="00E67DED" w:rsidP="00C55A80">
      <w:pPr>
        <w:pStyle w:val="KeepWithNext"/>
        <w:rPr>
          <w:rtl/>
        </w:rPr>
      </w:pPr>
    </w:p>
    <w:p w:rsidR="00E67DED" w:rsidRDefault="00E67DED" w:rsidP="00C55A80">
      <w:pPr>
        <w:rPr>
          <w:rtl/>
        </w:rPr>
      </w:pPr>
      <w:bookmarkStart w:id="14415" w:name="_ETM_Q48_549787"/>
      <w:bookmarkEnd w:id="14415"/>
      <w:r>
        <w:rPr>
          <w:rFonts w:hint="cs"/>
          <w:rtl/>
        </w:rPr>
        <w:t>- - -</w:t>
      </w:r>
    </w:p>
    <w:p w:rsidR="00E67DED" w:rsidRDefault="00E67DED" w:rsidP="00C55A80">
      <w:pPr>
        <w:rPr>
          <w:rtl/>
        </w:rPr>
      </w:pPr>
      <w:bookmarkStart w:id="14416" w:name="_ETM_Q48_549370"/>
      <w:bookmarkStart w:id="14417" w:name="_ETM_Q48_549448"/>
      <w:bookmarkEnd w:id="14416"/>
      <w:bookmarkEnd w:id="14417"/>
    </w:p>
    <w:p w:rsidR="00E67DED" w:rsidRDefault="00E67DED" w:rsidP="00C55A80">
      <w:pPr>
        <w:pStyle w:val="-"/>
        <w:keepNext/>
        <w:rPr>
          <w:rtl/>
        </w:rPr>
      </w:pPr>
      <w:bookmarkStart w:id="14418" w:name="ET_speakercontinue_6669_47"/>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418"/>
    </w:p>
    <w:p w:rsidR="00E67DED" w:rsidRDefault="00E67DED" w:rsidP="00C55A80">
      <w:pPr>
        <w:pStyle w:val="KeepWithNext"/>
        <w:rPr>
          <w:rtl/>
        </w:rPr>
      </w:pPr>
    </w:p>
    <w:p w:rsidR="00E67DED" w:rsidRDefault="00E67DED" w:rsidP="00C55A80">
      <w:pPr>
        <w:rPr>
          <w:rtl/>
        </w:rPr>
      </w:pPr>
      <w:bookmarkStart w:id="14419" w:name="_ETM_Q48_550114"/>
      <w:bookmarkEnd w:id="14419"/>
      <w:r>
        <w:rPr>
          <w:rFonts w:hint="cs"/>
          <w:rtl/>
        </w:rPr>
        <w:t xml:space="preserve">אדוני היו"ר, אני </w:t>
      </w:r>
      <w:bookmarkStart w:id="14420" w:name="_ETM_Q48_549554"/>
      <w:bookmarkEnd w:id="14420"/>
      <w:r>
        <w:rPr>
          <w:rFonts w:hint="cs"/>
          <w:rtl/>
        </w:rPr>
        <w:t>אשמח להתבטא.</w:t>
      </w:r>
    </w:p>
    <w:p w:rsidR="00E67DED" w:rsidRDefault="00E67DED" w:rsidP="00C55A80">
      <w:pPr>
        <w:rPr>
          <w:rtl/>
        </w:rPr>
      </w:pPr>
      <w:bookmarkStart w:id="14421" w:name="_ETM_Q48_549826"/>
      <w:bookmarkStart w:id="14422" w:name="_ETM_Q48_549880"/>
      <w:bookmarkEnd w:id="14421"/>
      <w:bookmarkEnd w:id="14422"/>
    </w:p>
    <w:p w:rsidR="00E67DED" w:rsidRDefault="00E67DED" w:rsidP="00C55A80">
      <w:pPr>
        <w:pStyle w:val="af6"/>
        <w:keepNext/>
        <w:rPr>
          <w:rtl/>
        </w:rPr>
      </w:pPr>
      <w:bookmarkStart w:id="14423" w:name="ET_yor_6490_48"/>
      <w:r w:rsidRPr="00C55A80">
        <w:rPr>
          <w:rStyle w:val="TagStyle"/>
          <w:rtl/>
        </w:rPr>
        <w:t xml:space="preserve"> &lt;&lt; יור &gt;&gt; </w:t>
      </w:r>
      <w:r>
        <w:rPr>
          <w:rtl/>
        </w:rPr>
        <w:t>היו"ר ניסים ואטורי:</w:t>
      </w:r>
      <w:r w:rsidRPr="00C55A80">
        <w:rPr>
          <w:rStyle w:val="TagStyle"/>
          <w:rtl/>
        </w:rPr>
        <w:t xml:space="preserve"> &lt;&lt; יור &gt;&gt;</w:t>
      </w:r>
      <w:r>
        <w:rPr>
          <w:rtl/>
        </w:rPr>
        <w:t xml:space="preserve"> </w:t>
      </w:r>
      <w:bookmarkEnd w:id="14423"/>
    </w:p>
    <w:p w:rsidR="00E67DED" w:rsidRDefault="00E67DED" w:rsidP="00C55A80">
      <w:pPr>
        <w:pStyle w:val="KeepWithNext"/>
        <w:rPr>
          <w:rtl/>
        </w:rPr>
      </w:pPr>
    </w:p>
    <w:p w:rsidR="00E67DED" w:rsidRDefault="00E67DED" w:rsidP="00C55A80">
      <w:pPr>
        <w:rPr>
          <w:rtl/>
        </w:rPr>
      </w:pPr>
      <w:bookmarkStart w:id="14424" w:name="_ETM_Q48_550509"/>
      <w:bookmarkEnd w:id="14424"/>
      <w:r>
        <w:rPr>
          <w:rFonts w:hint="cs"/>
          <w:rtl/>
        </w:rPr>
        <w:t>חברים, תודה רבה. הוא ידבר, הכול בסדר. הכול בסדר.</w:t>
      </w:r>
    </w:p>
    <w:p w:rsidR="00E67DED" w:rsidRDefault="00E67DED" w:rsidP="00C55A80">
      <w:pPr>
        <w:rPr>
          <w:rtl/>
        </w:rPr>
      </w:pPr>
      <w:bookmarkStart w:id="14425" w:name="_ETM_Q48_556961"/>
      <w:bookmarkStart w:id="14426" w:name="_ETM_Q48_557006"/>
      <w:bookmarkEnd w:id="14425"/>
      <w:bookmarkEnd w:id="14426"/>
    </w:p>
    <w:p w:rsidR="00E67DED" w:rsidRDefault="00E67DED" w:rsidP="00C55A80">
      <w:pPr>
        <w:pStyle w:val="af5"/>
        <w:keepNext/>
        <w:rPr>
          <w:rtl/>
        </w:rPr>
      </w:pPr>
      <w:bookmarkStart w:id="14427" w:name="ET_interruption_6127_49"/>
      <w:r w:rsidRPr="00C55A80">
        <w:rPr>
          <w:rStyle w:val="TagStyle"/>
          <w:rtl/>
        </w:rPr>
        <w:t xml:space="preserve"> &lt;&lt; קריאה &gt;&gt; </w:t>
      </w:r>
      <w:r>
        <w:rPr>
          <w:rtl/>
        </w:rPr>
        <w:t>ולדימיר בליאק (יש עתיד):</w:t>
      </w:r>
      <w:r w:rsidRPr="00C55A80">
        <w:rPr>
          <w:rStyle w:val="TagStyle"/>
          <w:rtl/>
        </w:rPr>
        <w:t xml:space="preserve"> &lt;&lt; קריאה &gt;&gt;</w:t>
      </w:r>
      <w:r>
        <w:rPr>
          <w:rtl/>
        </w:rPr>
        <w:t xml:space="preserve"> </w:t>
      </w:r>
      <w:bookmarkEnd w:id="14427"/>
    </w:p>
    <w:p w:rsidR="00E67DED" w:rsidRDefault="00E67DED" w:rsidP="00C55A80">
      <w:pPr>
        <w:pStyle w:val="KeepWithNext"/>
        <w:rPr>
          <w:rtl/>
        </w:rPr>
      </w:pPr>
    </w:p>
    <w:p w:rsidR="00E67DED" w:rsidRDefault="00E67DED" w:rsidP="00C55A80">
      <w:pPr>
        <w:rPr>
          <w:rtl/>
        </w:rPr>
      </w:pPr>
      <w:bookmarkStart w:id="14428" w:name="_ETM_Q48_557771"/>
      <w:bookmarkEnd w:id="14428"/>
      <w:r>
        <w:rPr>
          <w:rFonts w:hint="cs"/>
          <w:rtl/>
        </w:rPr>
        <w:t xml:space="preserve">תפסיק </w:t>
      </w:r>
      <w:bookmarkStart w:id="14429" w:name="_ETM_Q48_559216"/>
      <w:bookmarkEnd w:id="14429"/>
      <w:r>
        <w:rPr>
          <w:rFonts w:hint="cs"/>
          <w:rtl/>
        </w:rPr>
        <w:t>לבלבל את המוח.</w:t>
      </w:r>
      <w:bookmarkStart w:id="14430" w:name="_ETM_Q48_559211"/>
      <w:bookmarkEnd w:id="14430"/>
    </w:p>
    <w:p w:rsidR="00E67DED" w:rsidRDefault="00E67DED" w:rsidP="00C55A80">
      <w:pPr>
        <w:rPr>
          <w:rtl/>
        </w:rPr>
      </w:pPr>
      <w:bookmarkStart w:id="14431" w:name="_ETM_Q48_559285"/>
      <w:bookmarkEnd w:id="14431"/>
    </w:p>
    <w:p w:rsidR="00E67DED" w:rsidRDefault="00E67DED" w:rsidP="00C55A80">
      <w:pPr>
        <w:pStyle w:val="-"/>
        <w:keepNext/>
        <w:rPr>
          <w:rtl/>
        </w:rPr>
      </w:pPr>
      <w:bookmarkStart w:id="14432" w:name="ET_speakercontinue_6669_50"/>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432"/>
    </w:p>
    <w:p w:rsidR="00E67DED" w:rsidRDefault="00E67DED" w:rsidP="00C55A80">
      <w:pPr>
        <w:pStyle w:val="KeepWithNext"/>
        <w:rPr>
          <w:rtl/>
        </w:rPr>
      </w:pPr>
    </w:p>
    <w:p w:rsidR="00E67DED" w:rsidRDefault="00E67DED" w:rsidP="00712256">
      <w:pPr>
        <w:rPr>
          <w:rtl/>
        </w:rPr>
      </w:pPr>
      <w:bookmarkStart w:id="14433" w:name="_ETM_Q48_559633"/>
      <w:bookmarkEnd w:id="14433"/>
      <w:r>
        <w:rPr>
          <w:rFonts w:hint="cs"/>
          <w:rtl/>
        </w:rPr>
        <w:t xml:space="preserve">השבוע הזה, אותם ממרידים, אותם </w:t>
      </w:r>
      <w:proofErr w:type="spellStart"/>
      <w:r>
        <w:rPr>
          <w:rFonts w:hint="cs"/>
          <w:rtl/>
        </w:rPr>
        <w:t>מעודדי</w:t>
      </w:r>
      <w:proofErr w:type="spellEnd"/>
      <w:r>
        <w:rPr>
          <w:rFonts w:hint="cs"/>
          <w:rtl/>
        </w:rPr>
        <w:t xml:space="preserve"> סרבנות, אותם </w:t>
      </w:r>
      <w:bookmarkStart w:id="14434" w:name="_ETM_Q48_569660"/>
      <w:bookmarkEnd w:id="14434"/>
      <w:r>
        <w:rPr>
          <w:rFonts w:hint="cs"/>
          <w:rtl/>
        </w:rPr>
        <w:t xml:space="preserve">אלה שהביאו עלינו את האסון הנורא מכול, וגם באותו הבוקר </w:t>
      </w:r>
      <w:bookmarkStart w:id="14435" w:name="_ETM_Q48_574410"/>
      <w:bookmarkEnd w:id="14435"/>
      <w:r>
        <w:rPr>
          <w:rFonts w:hint="cs"/>
          <w:rtl/>
        </w:rPr>
        <w:t xml:space="preserve">התחבאו מתחת לשמיכות כמו חבורה של מעודדות, אמרו למצביעים שלהם </w:t>
      </w:r>
      <w:bookmarkStart w:id="14436" w:name="_ETM_Q48_581209"/>
      <w:bookmarkEnd w:id="14436"/>
      <w:r>
        <w:rPr>
          <w:rFonts w:hint="cs"/>
          <w:rtl/>
        </w:rPr>
        <w:t>שהם תומכים באיימן עודה, שהם תומכים בתומך הטרור הזה</w:t>
      </w:r>
      <w:bookmarkStart w:id="14437" w:name="_ETM_Q48_583221"/>
      <w:bookmarkEnd w:id="14437"/>
      <w:r>
        <w:rPr>
          <w:rFonts w:hint="cs"/>
          <w:rtl/>
        </w:rPr>
        <w:t xml:space="preserve"> - -</w:t>
      </w:r>
    </w:p>
    <w:p w:rsidR="00E67DED" w:rsidRDefault="00E67DED" w:rsidP="00C55A80">
      <w:pPr>
        <w:rPr>
          <w:rtl/>
        </w:rPr>
      </w:pPr>
      <w:bookmarkStart w:id="14438" w:name="_ETM_Q48_583268"/>
      <w:bookmarkEnd w:id="14438"/>
    </w:p>
    <w:p w:rsidR="00E67DED" w:rsidRDefault="00E67DED" w:rsidP="00C55A80">
      <w:pPr>
        <w:pStyle w:val="af5"/>
        <w:keepNext/>
        <w:rPr>
          <w:rtl/>
        </w:rPr>
      </w:pPr>
      <w:r w:rsidRPr="00C55A80">
        <w:rPr>
          <w:rStyle w:val="TagStyle"/>
          <w:rtl/>
        </w:rPr>
        <w:t xml:space="preserve"> &lt;&lt; קריאה &gt;&gt; </w:t>
      </w:r>
      <w:r>
        <w:rPr>
          <w:rtl/>
        </w:rPr>
        <w:t>מירב בן ארי (יש עתיד):</w:t>
      </w:r>
      <w:r w:rsidRPr="00C55A80">
        <w:rPr>
          <w:rStyle w:val="TagStyle"/>
          <w:rtl/>
        </w:rPr>
        <w:t xml:space="preserve"> &lt;&lt; קריאה &gt;&gt;</w:t>
      </w:r>
      <w:r>
        <w:rPr>
          <w:rtl/>
        </w:rPr>
        <w:t xml:space="preserve"> </w:t>
      </w:r>
    </w:p>
    <w:p w:rsidR="00E67DED" w:rsidRDefault="00E67DED" w:rsidP="00C55A80">
      <w:pPr>
        <w:pStyle w:val="KeepWithNext"/>
        <w:rPr>
          <w:rtl/>
        </w:rPr>
      </w:pPr>
    </w:p>
    <w:p w:rsidR="00E67DED" w:rsidRDefault="00E67DED" w:rsidP="00C55A80">
      <w:pPr>
        <w:rPr>
          <w:rtl/>
        </w:rPr>
      </w:pPr>
      <w:bookmarkStart w:id="14439" w:name="_ETM_Q48_581585"/>
      <w:bookmarkEnd w:id="14439"/>
      <w:r>
        <w:rPr>
          <w:rFonts w:hint="cs"/>
          <w:rtl/>
        </w:rPr>
        <w:t>יאללה,</w:t>
      </w:r>
      <w:bookmarkStart w:id="14440" w:name="_ETM_Q48_582936"/>
      <w:bookmarkEnd w:id="14440"/>
      <w:r>
        <w:rPr>
          <w:rFonts w:hint="cs"/>
          <w:rtl/>
        </w:rPr>
        <w:t xml:space="preserve"> הכול טוב, אל תדאג למצביעים של יש עתיד.</w:t>
      </w:r>
    </w:p>
    <w:p w:rsidR="00E67DED" w:rsidRDefault="00E67DED" w:rsidP="00C55A80">
      <w:pPr>
        <w:rPr>
          <w:rtl/>
        </w:rPr>
      </w:pPr>
      <w:bookmarkStart w:id="14441" w:name="_ETM_Q48_585614"/>
      <w:bookmarkStart w:id="14442" w:name="_ETM_Q48_585697"/>
      <w:bookmarkEnd w:id="14441"/>
      <w:bookmarkEnd w:id="14442"/>
    </w:p>
    <w:p w:rsidR="00E67DED" w:rsidRDefault="00E67DED" w:rsidP="00C55A80">
      <w:pPr>
        <w:pStyle w:val="-"/>
        <w:keepNext/>
        <w:rPr>
          <w:rtl/>
        </w:rPr>
      </w:pPr>
      <w:bookmarkStart w:id="14443" w:name="ET_speakercontinue_6669_52"/>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443"/>
    </w:p>
    <w:p w:rsidR="00E67DED" w:rsidRDefault="00E67DED" w:rsidP="00C55A80">
      <w:pPr>
        <w:pStyle w:val="KeepWithNext"/>
        <w:rPr>
          <w:rtl/>
        </w:rPr>
      </w:pPr>
    </w:p>
    <w:p w:rsidR="00E67DED" w:rsidRDefault="00E67DED" w:rsidP="00C55A80">
      <w:pPr>
        <w:rPr>
          <w:rtl/>
        </w:rPr>
      </w:pPr>
      <w:bookmarkStart w:id="14444" w:name="_ETM_Q48_586263"/>
      <w:bookmarkEnd w:id="14444"/>
      <w:r>
        <w:rPr>
          <w:rFonts w:hint="cs"/>
          <w:rtl/>
        </w:rPr>
        <w:t>- - שהוא השותף הקואליציוני</w:t>
      </w:r>
      <w:bookmarkStart w:id="14445" w:name="_ETM_Q48_587766"/>
      <w:bookmarkEnd w:id="14445"/>
      <w:r>
        <w:rPr>
          <w:rFonts w:hint="cs"/>
          <w:rtl/>
        </w:rPr>
        <w:t xml:space="preserve"> שלהם.</w:t>
      </w:r>
    </w:p>
    <w:p w:rsidR="00E67DED" w:rsidRDefault="00E67DED" w:rsidP="00C55A80">
      <w:pPr>
        <w:rPr>
          <w:rtl/>
        </w:rPr>
      </w:pPr>
    </w:p>
    <w:p w:rsidR="00E67DED" w:rsidRDefault="00E67DED" w:rsidP="00C55A80">
      <w:pPr>
        <w:pStyle w:val="af5"/>
        <w:keepNext/>
        <w:rPr>
          <w:rtl/>
        </w:rPr>
      </w:pPr>
      <w:bookmarkStart w:id="14446" w:name="ET_interruption_6127_53"/>
      <w:r w:rsidRPr="00C55A80">
        <w:rPr>
          <w:rStyle w:val="TagStyle"/>
          <w:rtl/>
        </w:rPr>
        <w:t xml:space="preserve"> &lt;&lt; קריאה &gt;&gt; </w:t>
      </w:r>
      <w:r>
        <w:rPr>
          <w:rtl/>
        </w:rPr>
        <w:t>ולדימיר בליאק (יש עתיד):</w:t>
      </w:r>
      <w:r w:rsidRPr="00C55A80">
        <w:rPr>
          <w:rStyle w:val="TagStyle"/>
          <w:rtl/>
        </w:rPr>
        <w:t xml:space="preserve"> &lt;&lt; קריאה &gt;&gt;</w:t>
      </w:r>
      <w:r>
        <w:rPr>
          <w:rtl/>
        </w:rPr>
        <w:t xml:space="preserve"> </w:t>
      </w:r>
      <w:bookmarkEnd w:id="14446"/>
    </w:p>
    <w:p w:rsidR="00E67DED" w:rsidRDefault="00E67DED" w:rsidP="00C55A80">
      <w:pPr>
        <w:pStyle w:val="KeepWithNext"/>
        <w:rPr>
          <w:rtl/>
        </w:rPr>
      </w:pPr>
    </w:p>
    <w:p w:rsidR="00E67DED" w:rsidRDefault="00E67DED" w:rsidP="00F95E97">
      <w:pPr>
        <w:rPr>
          <w:rtl/>
        </w:rPr>
      </w:pPr>
      <w:bookmarkStart w:id="14447" w:name="_ETM_Q48_586853"/>
      <w:bookmarkEnd w:id="14447"/>
      <w:r>
        <w:rPr>
          <w:rFonts w:hint="cs"/>
          <w:rtl/>
        </w:rPr>
        <w:t xml:space="preserve">יאללה </w:t>
      </w:r>
      <w:proofErr w:type="spellStart"/>
      <w:r>
        <w:rPr>
          <w:rFonts w:hint="cs"/>
          <w:rtl/>
        </w:rPr>
        <w:t>יאללה</w:t>
      </w:r>
      <w:proofErr w:type="spellEnd"/>
      <w:r>
        <w:rPr>
          <w:rFonts w:hint="cs"/>
          <w:rtl/>
        </w:rPr>
        <w:t>, לך תמצא עבודה. לך תעבוד.</w:t>
      </w:r>
    </w:p>
    <w:p w:rsidR="00E67DED" w:rsidRDefault="00E67DED" w:rsidP="00C55A80">
      <w:pPr>
        <w:rPr>
          <w:rtl/>
        </w:rPr>
      </w:pPr>
      <w:bookmarkStart w:id="14448" w:name="_ETM_Q48_587713"/>
      <w:bookmarkStart w:id="14449" w:name="_ETM_Q48_587775"/>
      <w:bookmarkEnd w:id="14448"/>
      <w:bookmarkEnd w:id="14449"/>
    </w:p>
    <w:p w:rsidR="00E67DED" w:rsidRDefault="00E67DED" w:rsidP="00C55A80">
      <w:pPr>
        <w:pStyle w:val="-"/>
        <w:keepNext/>
        <w:rPr>
          <w:rtl/>
        </w:rPr>
      </w:pPr>
      <w:bookmarkStart w:id="14450" w:name="ET_speakercontinue_6669_54"/>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450"/>
    </w:p>
    <w:p w:rsidR="00E67DED" w:rsidRDefault="00E67DED" w:rsidP="00C55A80">
      <w:pPr>
        <w:pStyle w:val="KeepWithNext"/>
        <w:rPr>
          <w:rtl/>
        </w:rPr>
      </w:pPr>
    </w:p>
    <w:p w:rsidR="00E67DED" w:rsidRDefault="00E67DED" w:rsidP="00C55A80">
      <w:pPr>
        <w:rPr>
          <w:rtl/>
        </w:rPr>
      </w:pPr>
      <w:bookmarkStart w:id="14451" w:name="_ETM_Q48_588625"/>
      <w:bookmarkEnd w:id="14451"/>
      <w:r>
        <w:rPr>
          <w:rFonts w:hint="cs"/>
          <w:rtl/>
        </w:rPr>
        <w:t xml:space="preserve">זה מה שאתם אמרתם </w:t>
      </w:r>
      <w:bookmarkStart w:id="14452" w:name="_ETM_Q48_591507"/>
      <w:bookmarkEnd w:id="14452"/>
      <w:r>
        <w:rPr>
          <w:rFonts w:hint="cs"/>
          <w:rtl/>
        </w:rPr>
        <w:t>לו. ואני רוצה לומר לכם שאני מתבייש בכם.</w:t>
      </w:r>
      <w:bookmarkStart w:id="14453" w:name="_ETM_Q48_590857"/>
      <w:bookmarkEnd w:id="14453"/>
    </w:p>
    <w:p w:rsidR="00E67DED" w:rsidRDefault="00E67DED" w:rsidP="00C55A80">
      <w:pPr>
        <w:rPr>
          <w:rtl/>
        </w:rPr>
      </w:pPr>
      <w:bookmarkStart w:id="14454" w:name="_ETM_Q48_590908"/>
      <w:bookmarkEnd w:id="14454"/>
    </w:p>
    <w:p w:rsidR="00E67DED" w:rsidRDefault="00E67DED" w:rsidP="00C55A80">
      <w:pPr>
        <w:pStyle w:val="af5"/>
        <w:keepNext/>
        <w:rPr>
          <w:rtl/>
        </w:rPr>
      </w:pPr>
      <w:r w:rsidRPr="00C55A80">
        <w:rPr>
          <w:rStyle w:val="TagStyle"/>
          <w:rtl/>
        </w:rPr>
        <w:t xml:space="preserve"> &lt;&lt; קריאה &gt;&gt; </w:t>
      </w:r>
      <w:r>
        <w:rPr>
          <w:rtl/>
        </w:rPr>
        <w:t>מירב בן ארי (יש עתיד):</w:t>
      </w:r>
      <w:r w:rsidRPr="00C55A80">
        <w:rPr>
          <w:rStyle w:val="TagStyle"/>
          <w:rtl/>
        </w:rPr>
        <w:t xml:space="preserve"> &lt;&lt; קריאה &gt;&gt;</w:t>
      </w:r>
      <w:r>
        <w:rPr>
          <w:rtl/>
        </w:rPr>
        <w:t xml:space="preserve"> </w:t>
      </w:r>
    </w:p>
    <w:p w:rsidR="00E67DED" w:rsidRDefault="00E67DED" w:rsidP="00C55A80">
      <w:pPr>
        <w:pStyle w:val="KeepWithNext"/>
        <w:rPr>
          <w:rtl/>
        </w:rPr>
      </w:pPr>
    </w:p>
    <w:p w:rsidR="00E67DED" w:rsidRDefault="00E67DED" w:rsidP="00C55A80">
      <w:pPr>
        <w:rPr>
          <w:rtl/>
        </w:rPr>
      </w:pPr>
      <w:bookmarkStart w:id="14455" w:name="_ETM_Q48_591650"/>
      <w:bookmarkEnd w:id="14455"/>
      <w:r>
        <w:rPr>
          <w:rFonts w:hint="cs"/>
          <w:rtl/>
        </w:rPr>
        <w:t>אתה חבר בקואליציה</w:t>
      </w:r>
      <w:bookmarkStart w:id="14456" w:name="_ETM_Q48_593246"/>
      <w:bookmarkEnd w:id="14456"/>
      <w:r>
        <w:rPr>
          <w:rFonts w:hint="cs"/>
          <w:rtl/>
        </w:rPr>
        <w:t xml:space="preserve"> של משתמטים. ראש המפלגה שלך לא שירת בצבא.</w:t>
      </w:r>
    </w:p>
    <w:p w:rsidR="00E67DED" w:rsidRDefault="00E67DED" w:rsidP="00C55A80">
      <w:pPr>
        <w:rPr>
          <w:rtl/>
        </w:rPr>
      </w:pPr>
      <w:bookmarkStart w:id="14457" w:name="_ETM_Q48_594434"/>
      <w:bookmarkStart w:id="14458" w:name="_ETM_Q48_594495"/>
      <w:bookmarkEnd w:id="14457"/>
      <w:bookmarkEnd w:id="14458"/>
    </w:p>
    <w:p w:rsidR="00E67DED" w:rsidRDefault="00E67DED" w:rsidP="00C55A80">
      <w:pPr>
        <w:pStyle w:val="-"/>
        <w:keepNext/>
        <w:rPr>
          <w:rtl/>
        </w:rPr>
      </w:pPr>
      <w:bookmarkStart w:id="14459" w:name="ET_speakercontinue_6669_56"/>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459"/>
    </w:p>
    <w:p w:rsidR="00E67DED" w:rsidRDefault="00E67DED" w:rsidP="00C55A80">
      <w:pPr>
        <w:pStyle w:val="KeepWithNext"/>
        <w:rPr>
          <w:rtl/>
        </w:rPr>
      </w:pPr>
    </w:p>
    <w:p w:rsidR="00E67DED" w:rsidRDefault="00E67DED" w:rsidP="00C55A80">
      <w:pPr>
        <w:rPr>
          <w:rtl/>
        </w:rPr>
      </w:pPr>
      <w:bookmarkStart w:id="14460" w:name="_ETM_Q48_595782"/>
      <w:bookmarkEnd w:id="14460"/>
      <w:r>
        <w:rPr>
          <w:rFonts w:hint="cs"/>
          <w:rtl/>
        </w:rPr>
        <w:t xml:space="preserve">אני בז לכם. </w:t>
      </w:r>
      <w:bookmarkStart w:id="14461" w:name="_ETM_Q48_596189"/>
      <w:bookmarkEnd w:id="14461"/>
      <w:r>
        <w:rPr>
          <w:rFonts w:hint="cs"/>
          <w:rtl/>
        </w:rPr>
        <w:t>אתם בושה לציונות</w:t>
      </w:r>
      <w:bookmarkStart w:id="14462" w:name="_ETM_Q48_596244"/>
      <w:bookmarkEnd w:id="14462"/>
      <w:r>
        <w:rPr>
          <w:rFonts w:hint="cs"/>
          <w:rtl/>
        </w:rPr>
        <w:t xml:space="preserve"> - -</w:t>
      </w:r>
    </w:p>
    <w:p w:rsidR="00E67DED" w:rsidRDefault="00E67DED" w:rsidP="00C55A80">
      <w:pPr>
        <w:rPr>
          <w:rtl/>
        </w:rPr>
      </w:pPr>
      <w:bookmarkStart w:id="14463" w:name="_ETM_Q48_596296"/>
      <w:bookmarkEnd w:id="14463"/>
    </w:p>
    <w:p w:rsidR="00E67DED" w:rsidRDefault="00E67DED" w:rsidP="00C55A80">
      <w:pPr>
        <w:pStyle w:val="af5"/>
        <w:keepNext/>
        <w:rPr>
          <w:rtl/>
        </w:rPr>
      </w:pPr>
      <w:bookmarkStart w:id="14464" w:name="ET_interruption_6127_57"/>
      <w:r w:rsidRPr="00C55A80">
        <w:rPr>
          <w:rStyle w:val="TagStyle"/>
          <w:rtl/>
        </w:rPr>
        <w:t xml:space="preserve"> &lt;&lt; קריאה &gt;&gt; </w:t>
      </w:r>
      <w:r>
        <w:rPr>
          <w:rtl/>
        </w:rPr>
        <w:t>ולדימיר בליאק (יש עתיד):</w:t>
      </w:r>
      <w:r w:rsidRPr="00C55A80">
        <w:rPr>
          <w:rStyle w:val="TagStyle"/>
          <w:rtl/>
        </w:rPr>
        <w:t xml:space="preserve"> &lt;&lt; קריאה &gt;&gt;</w:t>
      </w:r>
      <w:r>
        <w:rPr>
          <w:rtl/>
        </w:rPr>
        <w:t xml:space="preserve"> </w:t>
      </w:r>
      <w:bookmarkEnd w:id="14464"/>
    </w:p>
    <w:p w:rsidR="00E67DED" w:rsidRDefault="00E67DED" w:rsidP="00C55A80">
      <w:pPr>
        <w:pStyle w:val="KeepWithNext"/>
        <w:rPr>
          <w:rtl/>
        </w:rPr>
      </w:pPr>
    </w:p>
    <w:p w:rsidR="00E67DED" w:rsidRDefault="00E67DED" w:rsidP="00F95E97">
      <w:pPr>
        <w:rPr>
          <w:rtl/>
        </w:rPr>
      </w:pPr>
      <w:bookmarkStart w:id="14465" w:name="_ETM_Q48_599626"/>
      <w:bookmarkEnd w:id="14465"/>
      <w:r>
        <w:rPr>
          <w:rFonts w:hint="cs"/>
          <w:rtl/>
        </w:rPr>
        <w:t>לך הביתה. לך, לך.</w:t>
      </w:r>
    </w:p>
    <w:p w:rsidR="00E67DED" w:rsidRDefault="00E67DED" w:rsidP="009635F5">
      <w:pPr>
        <w:rPr>
          <w:rtl/>
        </w:rPr>
      </w:pPr>
      <w:bookmarkStart w:id="14466" w:name="_ETM_Q48_598115"/>
      <w:bookmarkStart w:id="14467" w:name="_ETM_Q48_598164"/>
      <w:bookmarkEnd w:id="14466"/>
      <w:bookmarkEnd w:id="14467"/>
    </w:p>
    <w:p w:rsidR="00E67DED" w:rsidRDefault="00E67DED" w:rsidP="00C55A80">
      <w:pPr>
        <w:pStyle w:val="af5"/>
        <w:keepNext/>
        <w:rPr>
          <w:rtl/>
        </w:rPr>
      </w:pPr>
      <w:r w:rsidRPr="00C55A80">
        <w:rPr>
          <w:rStyle w:val="TagStyle"/>
          <w:rtl/>
        </w:rPr>
        <w:t xml:space="preserve"> &lt;&lt; קריאה &gt;&gt; </w:t>
      </w:r>
      <w:r>
        <w:rPr>
          <w:rtl/>
        </w:rPr>
        <w:t>מירב בן ארי (יש עתיד):</w:t>
      </w:r>
      <w:r w:rsidRPr="00C55A80">
        <w:rPr>
          <w:rStyle w:val="TagStyle"/>
          <w:rtl/>
        </w:rPr>
        <w:t xml:space="preserve"> &lt;&lt; קריאה &gt;&gt;</w:t>
      </w:r>
      <w:r>
        <w:rPr>
          <w:rtl/>
        </w:rPr>
        <w:t xml:space="preserve"> </w:t>
      </w:r>
    </w:p>
    <w:p w:rsidR="00E67DED" w:rsidRDefault="00E67DED" w:rsidP="00C55A80">
      <w:pPr>
        <w:pStyle w:val="KeepWithNext"/>
        <w:rPr>
          <w:rtl/>
        </w:rPr>
      </w:pPr>
    </w:p>
    <w:p w:rsidR="00E67DED" w:rsidRDefault="00E67DED" w:rsidP="00C55A80">
      <w:pPr>
        <w:rPr>
          <w:rtl/>
        </w:rPr>
      </w:pPr>
      <w:bookmarkStart w:id="14468" w:name="_ETM_Q48_598775"/>
      <w:bookmarkEnd w:id="14468"/>
      <w:r>
        <w:rPr>
          <w:rFonts w:hint="cs"/>
          <w:rtl/>
        </w:rPr>
        <w:t>יאללה ביי.</w:t>
      </w:r>
    </w:p>
    <w:p w:rsidR="00E67DED" w:rsidRDefault="00E67DED" w:rsidP="00C55A80">
      <w:pPr>
        <w:rPr>
          <w:rtl/>
        </w:rPr>
      </w:pPr>
      <w:bookmarkStart w:id="14469" w:name="_ETM_Q48_598801"/>
      <w:bookmarkStart w:id="14470" w:name="_ETM_Q48_598860"/>
      <w:bookmarkEnd w:id="14469"/>
      <w:bookmarkEnd w:id="14470"/>
    </w:p>
    <w:p w:rsidR="00E67DED" w:rsidRDefault="00E67DED" w:rsidP="00C55A80">
      <w:pPr>
        <w:pStyle w:val="-"/>
        <w:keepNext/>
        <w:rPr>
          <w:rtl/>
        </w:rPr>
      </w:pPr>
      <w:bookmarkStart w:id="14471" w:name="ET_speakercontinue_6669_59"/>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471"/>
    </w:p>
    <w:p w:rsidR="00E67DED" w:rsidRDefault="00E67DED" w:rsidP="00C55A80">
      <w:pPr>
        <w:pStyle w:val="KeepWithNext"/>
        <w:rPr>
          <w:rtl/>
        </w:rPr>
      </w:pPr>
    </w:p>
    <w:p w:rsidR="00E67DED" w:rsidRDefault="00E67DED" w:rsidP="00F95E97">
      <w:pPr>
        <w:rPr>
          <w:rtl/>
        </w:rPr>
      </w:pPr>
      <w:bookmarkStart w:id="14472" w:name="_ETM_Q48_599676"/>
      <w:bookmarkEnd w:id="14472"/>
      <w:r>
        <w:rPr>
          <w:rFonts w:hint="cs"/>
          <w:rtl/>
        </w:rPr>
        <w:t xml:space="preserve">- - </w:t>
      </w:r>
      <w:bookmarkStart w:id="14473" w:name="_ETM_Q48_600791"/>
      <w:bookmarkEnd w:id="14473"/>
      <w:r>
        <w:rPr>
          <w:rFonts w:hint="cs"/>
          <w:rtl/>
        </w:rPr>
        <w:t xml:space="preserve">אתם בושה לחיילי צה"ל, אתם חבורה של אנשים חסרי עמוד </w:t>
      </w:r>
      <w:bookmarkStart w:id="14474" w:name="_ETM_Q48_605259"/>
      <w:bookmarkEnd w:id="14474"/>
      <w:r>
        <w:rPr>
          <w:rFonts w:hint="cs"/>
          <w:rtl/>
        </w:rPr>
        <w:t>שדרה</w:t>
      </w:r>
      <w:bookmarkStart w:id="14475" w:name="_ETM_Q48_605781"/>
      <w:bookmarkEnd w:id="14475"/>
      <w:r>
        <w:rPr>
          <w:rFonts w:hint="cs"/>
          <w:rtl/>
        </w:rPr>
        <w:t xml:space="preserve"> אידיאולוגי.</w:t>
      </w:r>
    </w:p>
    <w:p w:rsidR="00E67DED" w:rsidRDefault="00E67DED" w:rsidP="00C55A80">
      <w:pPr>
        <w:rPr>
          <w:rtl/>
        </w:rPr>
      </w:pPr>
      <w:bookmarkStart w:id="14476" w:name="_ETM_Q48_605795"/>
      <w:bookmarkEnd w:id="14476"/>
    </w:p>
    <w:p w:rsidR="00E67DED" w:rsidRDefault="00E67DED" w:rsidP="00C55A80">
      <w:pPr>
        <w:pStyle w:val="af5"/>
        <w:keepNext/>
        <w:rPr>
          <w:rtl/>
        </w:rPr>
      </w:pPr>
      <w:bookmarkStart w:id="14477" w:name="ET_interruption_6127_60"/>
      <w:r w:rsidRPr="00C55A80">
        <w:rPr>
          <w:rStyle w:val="TagStyle"/>
          <w:rtl/>
        </w:rPr>
        <w:t xml:space="preserve"> &lt;&lt; קריאה &gt;&gt; </w:t>
      </w:r>
      <w:r>
        <w:rPr>
          <w:rtl/>
        </w:rPr>
        <w:t>ולדימיר בליאק (יש עתיד):</w:t>
      </w:r>
      <w:r w:rsidRPr="00C55A80">
        <w:rPr>
          <w:rStyle w:val="TagStyle"/>
          <w:rtl/>
        </w:rPr>
        <w:t xml:space="preserve"> &lt;&lt; קריאה &gt;&gt;</w:t>
      </w:r>
      <w:r>
        <w:rPr>
          <w:rtl/>
        </w:rPr>
        <w:t xml:space="preserve"> </w:t>
      </w:r>
      <w:bookmarkEnd w:id="14477"/>
    </w:p>
    <w:p w:rsidR="00E67DED" w:rsidRDefault="00E67DED" w:rsidP="00C55A80">
      <w:pPr>
        <w:pStyle w:val="KeepWithNext"/>
        <w:rPr>
          <w:rtl/>
        </w:rPr>
      </w:pPr>
    </w:p>
    <w:p w:rsidR="00E67DED" w:rsidRDefault="00E67DED" w:rsidP="00C55A80">
      <w:pPr>
        <w:rPr>
          <w:rtl/>
        </w:rPr>
      </w:pPr>
      <w:bookmarkStart w:id="14478" w:name="_ETM_Q48_602276"/>
      <w:bookmarkEnd w:id="14478"/>
      <w:r>
        <w:rPr>
          <w:rFonts w:hint="cs"/>
          <w:rtl/>
        </w:rPr>
        <w:t>אתה לא תדבר בשם חיילי צה"ל. מי אתה בכלל?</w:t>
      </w:r>
    </w:p>
    <w:p w:rsidR="00E67DED" w:rsidRDefault="00E67DED" w:rsidP="00C55A80">
      <w:pPr>
        <w:rPr>
          <w:rtl/>
        </w:rPr>
      </w:pPr>
      <w:bookmarkStart w:id="14479" w:name="_ETM_Q48_606334"/>
      <w:bookmarkStart w:id="14480" w:name="_ETM_Q48_606398"/>
      <w:bookmarkEnd w:id="14479"/>
      <w:bookmarkEnd w:id="14480"/>
    </w:p>
    <w:p w:rsidR="00E67DED" w:rsidRDefault="00E67DED" w:rsidP="00C55A80">
      <w:pPr>
        <w:pStyle w:val="af6"/>
        <w:keepNext/>
        <w:rPr>
          <w:rtl/>
        </w:rPr>
      </w:pPr>
      <w:bookmarkStart w:id="14481" w:name="ET_yor_6490_61"/>
      <w:r w:rsidRPr="00C55A80">
        <w:rPr>
          <w:rStyle w:val="TagStyle"/>
          <w:rtl/>
        </w:rPr>
        <w:t xml:space="preserve"> &lt;&lt; יור &gt;&gt; </w:t>
      </w:r>
      <w:r>
        <w:rPr>
          <w:rtl/>
        </w:rPr>
        <w:t>היו"ר ניסים ואטורי:</w:t>
      </w:r>
      <w:r w:rsidRPr="00C55A80">
        <w:rPr>
          <w:rStyle w:val="TagStyle"/>
          <w:rtl/>
        </w:rPr>
        <w:t xml:space="preserve"> &lt;&lt; יור &gt;&gt;</w:t>
      </w:r>
      <w:r>
        <w:rPr>
          <w:rtl/>
        </w:rPr>
        <w:t xml:space="preserve"> </w:t>
      </w:r>
      <w:bookmarkEnd w:id="14481"/>
    </w:p>
    <w:p w:rsidR="00E67DED" w:rsidRDefault="00E67DED" w:rsidP="00C55A80">
      <w:pPr>
        <w:pStyle w:val="KeepWithNext"/>
        <w:rPr>
          <w:rtl/>
        </w:rPr>
      </w:pPr>
    </w:p>
    <w:p w:rsidR="00E67DED" w:rsidRDefault="00E67DED" w:rsidP="00C55A80">
      <w:pPr>
        <w:rPr>
          <w:rtl/>
        </w:rPr>
      </w:pPr>
      <w:bookmarkStart w:id="14482" w:name="_ETM_Q48_607382"/>
      <w:bookmarkEnd w:id="14482"/>
      <w:r>
        <w:rPr>
          <w:rFonts w:hint="cs"/>
          <w:rtl/>
        </w:rPr>
        <w:t xml:space="preserve">חבר הכנסת </w:t>
      </w:r>
      <w:bookmarkStart w:id="14483" w:name="_ETM_Q48_606950"/>
      <w:bookmarkEnd w:id="14483"/>
      <w:r>
        <w:rPr>
          <w:rFonts w:hint="cs"/>
          <w:rtl/>
        </w:rPr>
        <w:t>ולדימיר בליאק, נו די.</w:t>
      </w:r>
      <w:bookmarkStart w:id="14484" w:name="_ETM_Q48_606001"/>
      <w:bookmarkEnd w:id="14484"/>
    </w:p>
    <w:p w:rsidR="00E67DED" w:rsidRDefault="00E67DED" w:rsidP="00C55A80">
      <w:pPr>
        <w:rPr>
          <w:rtl/>
        </w:rPr>
      </w:pPr>
      <w:bookmarkStart w:id="14485" w:name="_ETM_Q48_606060"/>
      <w:bookmarkEnd w:id="14485"/>
    </w:p>
    <w:p w:rsidR="00E67DED" w:rsidRDefault="00E67DED" w:rsidP="00C55A80">
      <w:pPr>
        <w:pStyle w:val="-"/>
        <w:keepNext/>
        <w:rPr>
          <w:rtl/>
        </w:rPr>
      </w:pPr>
      <w:bookmarkStart w:id="14486" w:name="ET_speakercontinue_6669_62"/>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486"/>
    </w:p>
    <w:p w:rsidR="00E67DED" w:rsidRDefault="00E67DED" w:rsidP="00C55A80">
      <w:pPr>
        <w:pStyle w:val="KeepWithNext"/>
        <w:rPr>
          <w:rtl/>
        </w:rPr>
      </w:pPr>
    </w:p>
    <w:p w:rsidR="00E67DED" w:rsidRDefault="00E67DED" w:rsidP="00C55A80">
      <w:pPr>
        <w:rPr>
          <w:rtl/>
        </w:rPr>
      </w:pPr>
      <w:bookmarkStart w:id="14487" w:name="_ETM_Q48_605317"/>
      <w:bookmarkEnd w:id="14487"/>
      <w:r>
        <w:rPr>
          <w:rFonts w:hint="cs"/>
          <w:rtl/>
        </w:rPr>
        <w:t xml:space="preserve">אתם מכרתם </w:t>
      </w:r>
      <w:bookmarkStart w:id="14488" w:name="_ETM_Q48_609453"/>
      <w:bookmarkEnd w:id="14488"/>
      <w:r>
        <w:rPr>
          <w:rFonts w:hint="cs"/>
          <w:rtl/>
        </w:rPr>
        <w:t xml:space="preserve">את חיילי צה"ל, ואתם מכרתם את הערכים שלכם, אתם </w:t>
      </w:r>
      <w:bookmarkStart w:id="14489" w:name="_ETM_Q48_615083"/>
      <w:bookmarkEnd w:id="14489"/>
      <w:r>
        <w:rPr>
          <w:rFonts w:hint="cs"/>
          <w:rtl/>
        </w:rPr>
        <w:t>מכרתם את קולות הבוחרים שלכם.</w:t>
      </w:r>
    </w:p>
    <w:p w:rsidR="00E67DED" w:rsidRDefault="00E67DED" w:rsidP="00C55A80">
      <w:pPr>
        <w:rPr>
          <w:rtl/>
        </w:rPr>
      </w:pPr>
      <w:bookmarkStart w:id="14490" w:name="_ETM_Q48_615614"/>
      <w:bookmarkStart w:id="14491" w:name="_ETM_Q48_615662"/>
      <w:bookmarkEnd w:id="14490"/>
      <w:bookmarkEnd w:id="14491"/>
    </w:p>
    <w:p w:rsidR="00E67DED" w:rsidRDefault="00E67DED" w:rsidP="00C55A80">
      <w:pPr>
        <w:pStyle w:val="af5"/>
        <w:keepNext/>
        <w:rPr>
          <w:rtl/>
        </w:rPr>
      </w:pPr>
      <w:bookmarkStart w:id="14492" w:name="ET_interruption_5300_63"/>
      <w:r w:rsidRPr="00C55A80">
        <w:rPr>
          <w:rStyle w:val="TagStyle"/>
          <w:rtl/>
        </w:rPr>
        <w:t xml:space="preserve"> &lt;&lt; קריאה &gt;&gt; </w:t>
      </w:r>
      <w:r>
        <w:rPr>
          <w:rtl/>
        </w:rPr>
        <w:t>מירב בן ארי (יש עתיד):</w:t>
      </w:r>
      <w:r w:rsidRPr="00C55A80">
        <w:rPr>
          <w:rStyle w:val="TagStyle"/>
          <w:rtl/>
        </w:rPr>
        <w:t xml:space="preserve"> &lt;&lt; קריאה &gt;&gt;</w:t>
      </w:r>
      <w:r>
        <w:rPr>
          <w:rtl/>
        </w:rPr>
        <w:t xml:space="preserve"> </w:t>
      </w:r>
      <w:bookmarkEnd w:id="14492"/>
    </w:p>
    <w:p w:rsidR="00E67DED" w:rsidRDefault="00E67DED" w:rsidP="00C55A80">
      <w:pPr>
        <w:pStyle w:val="KeepWithNext"/>
        <w:rPr>
          <w:rtl/>
        </w:rPr>
      </w:pPr>
    </w:p>
    <w:p w:rsidR="00E67DED" w:rsidRDefault="00E67DED" w:rsidP="00F95E97">
      <w:pPr>
        <w:rPr>
          <w:rtl/>
        </w:rPr>
      </w:pPr>
      <w:bookmarkStart w:id="14493" w:name="_ETM_Q48_615700"/>
      <w:bookmarkEnd w:id="14493"/>
      <w:r>
        <w:rPr>
          <w:rFonts w:hint="cs"/>
          <w:rtl/>
        </w:rPr>
        <w:t xml:space="preserve">ביי ביי, יאללה, לך תמצא מפלגה. עוד </w:t>
      </w:r>
      <w:bookmarkStart w:id="14494" w:name="_ETM_Q48_616522"/>
      <w:bookmarkEnd w:id="14494"/>
      <w:r>
        <w:rPr>
          <w:rFonts w:hint="cs"/>
          <w:rtl/>
        </w:rPr>
        <w:t>שנייה יש בחירות.</w:t>
      </w:r>
      <w:bookmarkStart w:id="14495" w:name="_ETM_Q48_616496"/>
      <w:bookmarkEnd w:id="14495"/>
    </w:p>
    <w:p w:rsidR="00E67DED" w:rsidRDefault="00E67DED" w:rsidP="00C55A80">
      <w:pPr>
        <w:rPr>
          <w:rtl/>
        </w:rPr>
      </w:pPr>
      <w:bookmarkStart w:id="14496" w:name="_ETM_Q48_616559"/>
      <w:bookmarkEnd w:id="14496"/>
    </w:p>
    <w:p w:rsidR="00E67DED" w:rsidRDefault="00E67DED" w:rsidP="00C55A80">
      <w:pPr>
        <w:pStyle w:val="af5"/>
        <w:keepNext/>
        <w:rPr>
          <w:rtl/>
        </w:rPr>
      </w:pPr>
      <w:bookmarkStart w:id="14497" w:name="ET_interruption_6127_64"/>
      <w:r w:rsidRPr="00C55A80">
        <w:rPr>
          <w:rStyle w:val="TagStyle"/>
          <w:rtl/>
        </w:rPr>
        <w:t xml:space="preserve"> &lt;&lt; קריאה &gt;&gt; </w:t>
      </w:r>
      <w:r>
        <w:rPr>
          <w:rtl/>
        </w:rPr>
        <w:t>ולדימיר בליאק (יש עתיד):</w:t>
      </w:r>
      <w:r w:rsidRPr="00C55A80">
        <w:rPr>
          <w:rStyle w:val="TagStyle"/>
          <w:rtl/>
        </w:rPr>
        <w:t xml:space="preserve"> &lt;&lt; קריאה &gt;&gt;</w:t>
      </w:r>
      <w:r>
        <w:rPr>
          <w:rtl/>
        </w:rPr>
        <w:t xml:space="preserve"> </w:t>
      </w:r>
      <w:bookmarkEnd w:id="14497"/>
    </w:p>
    <w:p w:rsidR="00E67DED" w:rsidRDefault="00E67DED" w:rsidP="00C55A80">
      <w:pPr>
        <w:pStyle w:val="KeepWithNext"/>
        <w:rPr>
          <w:rtl/>
        </w:rPr>
      </w:pPr>
    </w:p>
    <w:p w:rsidR="00E67DED" w:rsidRDefault="00E67DED" w:rsidP="00C55A80">
      <w:pPr>
        <w:rPr>
          <w:rtl/>
        </w:rPr>
      </w:pPr>
      <w:bookmarkStart w:id="14498" w:name="_ETM_Q48_616602"/>
      <w:bookmarkEnd w:id="14498"/>
      <w:r>
        <w:rPr>
          <w:rFonts w:hint="cs"/>
          <w:rtl/>
        </w:rPr>
        <w:t>לך תמצא עבודה.</w:t>
      </w:r>
      <w:bookmarkStart w:id="14499" w:name="_ETM_Q48_616967"/>
      <w:bookmarkEnd w:id="14499"/>
    </w:p>
    <w:p w:rsidR="00E67DED" w:rsidRDefault="00E67DED" w:rsidP="00C55A80">
      <w:pPr>
        <w:rPr>
          <w:rtl/>
        </w:rPr>
      </w:pPr>
      <w:bookmarkStart w:id="14500" w:name="_ETM_Q48_617035"/>
      <w:bookmarkEnd w:id="14500"/>
    </w:p>
    <w:p w:rsidR="00E67DED" w:rsidRDefault="00E67DED" w:rsidP="00C55A80">
      <w:pPr>
        <w:pStyle w:val="-"/>
        <w:keepNext/>
        <w:rPr>
          <w:rtl/>
        </w:rPr>
      </w:pPr>
      <w:bookmarkStart w:id="14501" w:name="ET_speakercontinue_6669_65"/>
      <w:r w:rsidRPr="00C55A80">
        <w:rPr>
          <w:rStyle w:val="TagStyle"/>
          <w:rtl/>
        </w:rPr>
        <w:t xml:space="preserve"> &lt;&lt; דובר_המשך &gt;&gt; </w:t>
      </w:r>
      <w:r>
        <w:rPr>
          <w:rtl/>
        </w:rPr>
        <w:t>סגן שר במשרד ראש הממשלה אלמוג כהן:</w:t>
      </w:r>
      <w:r w:rsidRPr="00C55A80">
        <w:rPr>
          <w:rStyle w:val="TagStyle"/>
          <w:rtl/>
        </w:rPr>
        <w:t xml:space="preserve"> &lt;&lt; דובר_המשך &gt;&gt;</w:t>
      </w:r>
      <w:r>
        <w:rPr>
          <w:rtl/>
        </w:rPr>
        <w:t xml:space="preserve"> </w:t>
      </w:r>
      <w:bookmarkEnd w:id="14501"/>
    </w:p>
    <w:p w:rsidR="00E67DED" w:rsidRDefault="00E67DED" w:rsidP="00C55A80">
      <w:pPr>
        <w:pStyle w:val="KeepWithNext"/>
        <w:rPr>
          <w:rtl/>
        </w:rPr>
      </w:pPr>
    </w:p>
    <w:p w:rsidR="00E67DED" w:rsidRDefault="00E67DED" w:rsidP="00C55A80">
      <w:pPr>
        <w:rPr>
          <w:rtl/>
        </w:rPr>
      </w:pPr>
      <w:bookmarkStart w:id="14502" w:name="_ETM_Q48_617732"/>
      <w:bookmarkEnd w:id="14502"/>
      <w:r>
        <w:rPr>
          <w:rFonts w:hint="cs"/>
          <w:rtl/>
        </w:rPr>
        <w:t>אני רוצה לסיים.</w:t>
      </w:r>
    </w:p>
    <w:p w:rsidR="00E67DED" w:rsidRDefault="00E67DED" w:rsidP="00C55A80">
      <w:pPr>
        <w:rPr>
          <w:rtl/>
        </w:rPr>
      </w:pPr>
    </w:p>
    <w:p w:rsidR="00E67DED" w:rsidRPr="005F0062" w:rsidRDefault="00E67DED" w:rsidP="00C55A80">
      <w:pPr>
        <w:pStyle w:val="af5"/>
        <w:keepNext/>
        <w:rPr>
          <w:rtl/>
        </w:rPr>
      </w:pPr>
      <w:bookmarkStart w:id="14503" w:name="ET_interruption_5300_66"/>
      <w:r w:rsidRPr="00C55A80">
        <w:rPr>
          <w:rStyle w:val="TagStyle"/>
          <w:rtl/>
        </w:rPr>
        <w:t xml:space="preserve"> </w:t>
      </w:r>
      <w:r w:rsidRPr="005F0062">
        <w:rPr>
          <w:rStyle w:val="TagStyle"/>
          <w:rtl/>
        </w:rPr>
        <w:t xml:space="preserve">&lt;&lt; קריאה &gt;&gt; </w:t>
      </w:r>
      <w:r w:rsidRPr="005F0062">
        <w:rPr>
          <w:rtl/>
        </w:rPr>
        <w:t>מירב בן ארי (יש עתיד):</w:t>
      </w:r>
      <w:r w:rsidRPr="005F0062">
        <w:rPr>
          <w:rStyle w:val="TagStyle"/>
          <w:rtl/>
        </w:rPr>
        <w:t xml:space="preserve"> &lt;&lt; קריאה &gt;&gt;</w:t>
      </w:r>
      <w:r>
        <w:rPr>
          <w:rtl/>
        </w:rPr>
        <w:t xml:space="preserve"> </w:t>
      </w:r>
      <w:bookmarkEnd w:id="14503"/>
    </w:p>
    <w:p w:rsidR="00E67DED" w:rsidRPr="005F0062" w:rsidRDefault="00E67DED" w:rsidP="00C55A80">
      <w:pPr>
        <w:pStyle w:val="KeepWithNext"/>
        <w:rPr>
          <w:rtl/>
        </w:rPr>
      </w:pPr>
    </w:p>
    <w:p w:rsidR="00E67DED" w:rsidRDefault="00E67DED" w:rsidP="005F0062">
      <w:pPr>
        <w:rPr>
          <w:rtl/>
        </w:rPr>
      </w:pPr>
      <w:bookmarkStart w:id="14504" w:name="_ETM_Q48_620770"/>
      <w:bookmarkEnd w:id="14504"/>
      <w:r w:rsidRPr="005F0062">
        <w:rPr>
          <w:rFonts w:hint="cs"/>
          <w:rtl/>
        </w:rPr>
        <w:t xml:space="preserve">עוד שנייה יש בחירות. </w:t>
      </w:r>
      <w:bookmarkStart w:id="14505" w:name="_ETM_Q48_622454"/>
      <w:bookmarkEnd w:id="14505"/>
      <w:r>
        <w:rPr>
          <w:rFonts w:hint="cs"/>
          <w:rtl/>
        </w:rPr>
        <w:t>- - -</w:t>
      </w:r>
      <w:r w:rsidRPr="005F0062">
        <w:rPr>
          <w:rFonts w:hint="cs"/>
          <w:rtl/>
        </w:rPr>
        <w:t xml:space="preserve"> הוא לא מת עליך.</w:t>
      </w:r>
    </w:p>
    <w:p w:rsidR="00E67DED" w:rsidRDefault="00E67DED" w:rsidP="00C55A80">
      <w:pPr>
        <w:rPr>
          <w:rtl/>
        </w:rPr>
      </w:pPr>
      <w:bookmarkStart w:id="14506" w:name="_ETM_Q48_621665"/>
      <w:bookmarkStart w:id="14507" w:name="_ETM_Q48_621723"/>
      <w:bookmarkEnd w:id="14506"/>
      <w:bookmarkEnd w:id="14507"/>
    </w:p>
    <w:p w:rsidR="00E67DED" w:rsidRDefault="00E67DED" w:rsidP="005F0062">
      <w:pPr>
        <w:pStyle w:val="-"/>
        <w:keepNext/>
        <w:rPr>
          <w:rtl/>
        </w:rPr>
      </w:pPr>
      <w:bookmarkStart w:id="14508" w:name="ET_speakercontinue_6669_67"/>
      <w:r w:rsidRPr="005F0062">
        <w:rPr>
          <w:rStyle w:val="TagStyle"/>
          <w:rtl/>
        </w:rPr>
        <w:t xml:space="preserve"> &lt;&lt; דובר_המשך &gt;&gt; </w:t>
      </w:r>
      <w:r>
        <w:rPr>
          <w:rtl/>
        </w:rPr>
        <w:t>סגן שר במשרד ראש הממשלה אלמוג כהן:</w:t>
      </w:r>
      <w:r w:rsidRPr="005F0062">
        <w:rPr>
          <w:rStyle w:val="TagStyle"/>
          <w:rtl/>
        </w:rPr>
        <w:t xml:space="preserve"> &lt;&lt; דובר_המשך &gt;&gt;</w:t>
      </w:r>
      <w:r>
        <w:rPr>
          <w:rtl/>
        </w:rPr>
        <w:t xml:space="preserve"> </w:t>
      </w:r>
      <w:bookmarkEnd w:id="14508"/>
    </w:p>
    <w:p w:rsidR="00E67DED" w:rsidRDefault="00E67DED" w:rsidP="005F0062">
      <w:pPr>
        <w:pStyle w:val="KeepWithNext"/>
        <w:rPr>
          <w:rtl/>
        </w:rPr>
      </w:pPr>
    </w:p>
    <w:p w:rsidR="00E67DED" w:rsidRDefault="00E67DED" w:rsidP="00F95E97">
      <w:pPr>
        <w:rPr>
          <w:rtl/>
          <w:lang w:eastAsia="he-IL"/>
        </w:rPr>
      </w:pPr>
      <w:bookmarkStart w:id="14509" w:name="_ETM_Q48_621868"/>
      <w:bookmarkEnd w:id="14509"/>
      <w:r>
        <w:rPr>
          <w:rFonts w:hint="cs"/>
          <w:rtl/>
        </w:rPr>
        <w:t xml:space="preserve">ועוד אחד שנכח כאן </w:t>
      </w:r>
      <w:bookmarkStart w:id="14510" w:name="_ETM_Q48_624074"/>
      <w:bookmarkEnd w:id="14510"/>
      <w:r>
        <w:rPr>
          <w:rFonts w:hint="cs"/>
          <w:rtl/>
        </w:rPr>
        <w:t xml:space="preserve">השבוע – והיו"ר, אני אשמח אם אתה תוביל את החוק הזה. </w:t>
      </w:r>
      <w:bookmarkStart w:id="14511" w:name="_ETM_Q48_626331"/>
      <w:bookmarkStart w:id="14512" w:name="_ETM_Q48_598420"/>
      <w:bookmarkStart w:id="14513" w:name="_ETM_Q48_598466"/>
      <w:bookmarkEnd w:id="14511"/>
      <w:bookmarkEnd w:id="14512"/>
      <w:bookmarkEnd w:id="14513"/>
      <w:r>
        <w:rPr>
          <w:rFonts w:hint="cs"/>
          <w:rtl/>
          <w:lang w:eastAsia="he-IL"/>
        </w:rPr>
        <w:t xml:space="preserve">השבוע בכיסא שם ישב יו"ר הכנסת לשעבר </w:t>
      </w:r>
      <w:proofErr w:type="spellStart"/>
      <w:r>
        <w:rPr>
          <w:rFonts w:hint="cs"/>
          <w:rtl/>
          <w:lang w:eastAsia="he-IL"/>
        </w:rPr>
        <w:t>אברום</w:t>
      </w:r>
      <w:proofErr w:type="spellEnd"/>
      <w:r>
        <w:rPr>
          <w:rFonts w:hint="cs"/>
          <w:rtl/>
          <w:lang w:eastAsia="he-IL"/>
        </w:rPr>
        <w:t xml:space="preserve"> בורג. כאשר איימן עודה </w:t>
      </w:r>
      <w:bookmarkStart w:id="14514" w:name="_ETM_Q48_634268"/>
      <w:bookmarkEnd w:id="14514"/>
      <w:r>
        <w:rPr>
          <w:rFonts w:hint="cs"/>
          <w:rtl/>
          <w:lang w:eastAsia="he-IL"/>
        </w:rPr>
        <w:t xml:space="preserve">נאם פה – וזו בושה בפני עצמה, לא כי הוא ערבי, </w:t>
      </w:r>
      <w:bookmarkStart w:id="14515" w:name="_ETM_Q48_636290"/>
      <w:bookmarkEnd w:id="14515"/>
      <w:r>
        <w:rPr>
          <w:rFonts w:hint="cs"/>
          <w:rtl/>
          <w:lang w:eastAsia="he-IL"/>
        </w:rPr>
        <w:t xml:space="preserve">כי הוא תומך טרור, עצם הנאום שלו פה הוא ביזיון – </w:t>
      </w:r>
      <w:bookmarkStart w:id="14516" w:name="_ETM_Q48_638965"/>
      <w:bookmarkEnd w:id="14516"/>
      <w:r>
        <w:rPr>
          <w:rFonts w:hint="cs"/>
          <w:rtl/>
          <w:lang w:eastAsia="he-IL"/>
        </w:rPr>
        <w:t xml:space="preserve">ישב שם יו"ר הכנסת לשעבר, והוא סימן לו ככה, </w:t>
      </w:r>
      <w:bookmarkStart w:id="14517" w:name="_ETM_Q48_645092"/>
      <w:bookmarkEnd w:id="14517"/>
      <w:r>
        <w:rPr>
          <w:rFonts w:hint="cs"/>
          <w:rtl/>
          <w:lang w:eastAsia="he-IL"/>
        </w:rPr>
        <w:t xml:space="preserve">הוא סימן ככה </w:t>
      </w:r>
      <w:proofErr w:type="spellStart"/>
      <w:r>
        <w:rPr>
          <w:rFonts w:hint="cs"/>
          <w:rtl/>
          <w:lang w:eastAsia="he-IL"/>
        </w:rPr>
        <w:t>לאיימן</w:t>
      </w:r>
      <w:proofErr w:type="spellEnd"/>
      <w:r>
        <w:rPr>
          <w:rFonts w:hint="cs"/>
          <w:rtl/>
          <w:lang w:eastAsia="he-IL"/>
        </w:rPr>
        <w:t xml:space="preserve"> עודה.</w:t>
      </w:r>
      <w:bookmarkStart w:id="14518" w:name="_ETM_Q48_644400"/>
      <w:bookmarkEnd w:id="14518"/>
    </w:p>
    <w:p w:rsidR="00E67DED" w:rsidRDefault="00E67DED" w:rsidP="005F0062">
      <w:pPr>
        <w:rPr>
          <w:rtl/>
          <w:lang w:eastAsia="he-IL"/>
        </w:rPr>
      </w:pPr>
      <w:bookmarkStart w:id="14519" w:name="_ETM_Q48_644464"/>
      <w:bookmarkEnd w:id="14519"/>
    </w:p>
    <w:p w:rsidR="00E67DED" w:rsidRDefault="00E67DED" w:rsidP="005F0062">
      <w:pPr>
        <w:pStyle w:val="af5"/>
        <w:keepNext/>
        <w:rPr>
          <w:rtl/>
        </w:rPr>
      </w:pPr>
      <w:r w:rsidRPr="005F0062">
        <w:rPr>
          <w:rStyle w:val="TagStyle"/>
          <w:rtl/>
        </w:rPr>
        <w:t xml:space="preserve"> &lt;&lt; קריאה &gt;&gt; </w:t>
      </w:r>
      <w:r>
        <w:rPr>
          <w:rtl/>
        </w:rPr>
        <w:t>אושר שקלים (הליכוד):</w:t>
      </w:r>
      <w:r w:rsidRPr="005F0062">
        <w:rPr>
          <w:rStyle w:val="TagStyle"/>
          <w:rtl/>
        </w:rPr>
        <w:t xml:space="preserve"> &lt;&lt; קריאה &gt;&gt;</w:t>
      </w:r>
      <w:r>
        <w:rPr>
          <w:rtl/>
        </w:rPr>
        <w:t xml:space="preserve"> </w:t>
      </w:r>
    </w:p>
    <w:p w:rsidR="00E67DED" w:rsidRDefault="00E67DED" w:rsidP="005F0062">
      <w:pPr>
        <w:pStyle w:val="KeepWithNext"/>
        <w:rPr>
          <w:rtl/>
          <w:lang w:eastAsia="he-IL"/>
        </w:rPr>
      </w:pPr>
    </w:p>
    <w:p w:rsidR="00E67DED" w:rsidRDefault="00E67DED" w:rsidP="005F0062">
      <w:pPr>
        <w:rPr>
          <w:rtl/>
          <w:lang w:eastAsia="he-IL"/>
        </w:rPr>
      </w:pPr>
      <w:bookmarkStart w:id="14520" w:name="_ETM_Q48_647005"/>
      <w:bookmarkEnd w:id="14520"/>
      <w:r>
        <w:rPr>
          <w:rFonts w:hint="cs"/>
          <w:rtl/>
          <w:lang w:eastAsia="he-IL"/>
        </w:rPr>
        <w:t>הוא יותר גרוע ממנו.</w:t>
      </w:r>
    </w:p>
    <w:p w:rsidR="00E67DED" w:rsidRDefault="00E67DED" w:rsidP="005F0062">
      <w:pPr>
        <w:rPr>
          <w:rtl/>
          <w:lang w:eastAsia="he-IL"/>
        </w:rPr>
      </w:pPr>
      <w:bookmarkStart w:id="14521" w:name="_ETM_Q48_648159"/>
      <w:bookmarkStart w:id="14522" w:name="_ETM_Q48_648209"/>
      <w:bookmarkEnd w:id="14521"/>
      <w:bookmarkEnd w:id="14522"/>
    </w:p>
    <w:p w:rsidR="00E67DED" w:rsidRDefault="00E67DED" w:rsidP="005F0062">
      <w:pPr>
        <w:pStyle w:val="-"/>
        <w:keepNext/>
        <w:rPr>
          <w:rtl/>
        </w:rPr>
      </w:pPr>
      <w:bookmarkStart w:id="14523" w:name="ET_speakercontinue_6669_69"/>
      <w:r w:rsidRPr="005F0062">
        <w:rPr>
          <w:rStyle w:val="TagStyle"/>
          <w:rtl/>
        </w:rPr>
        <w:t xml:space="preserve"> &lt;&lt; דובר_המשך &gt;&gt; </w:t>
      </w:r>
      <w:r>
        <w:rPr>
          <w:rtl/>
        </w:rPr>
        <w:t>סגן שר במשרד ראש הממשלה אלמוג כהן:</w:t>
      </w:r>
      <w:r w:rsidRPr="005F0062">
        <w:rPr>
          <w:rStyle w:val="TagStyle"/>
          <w:rtl/>
        </w:rPr>
        <w:t xml:space="preserve"> &lt;&lt; דובר_המשך &gt;&gt;</w:t>
      </w:r>
      <w:r>
        <w:rPr>
          <w:rtl/>
        </w:rPr>
        <w:t xml:space="preserve"> </w:t>
      </w:r>
      <w:bookmarkEnd w:id="14523"/>
    </w:p>
    <w:p w:rsidR="00E67DED" w:rsidRDefault="00E67DED" w:rsidP="005F0062">
      <w:pPr>
        <w:pStyle w:val="KeepWithNext"/>
        <w:rPr>
          <w:rtl/>
          <w:lang w:eastAsia="he-IL"/>
        </w:rPr>
      </w:pPr>
    </w:p>
    <w:p w:rsidR="00E67DED" w:rsidRDefault="00E67DED" w:rsidP="00F95E97">
      <w:pPr>
        <w:rPr>
          <w:rtl/>
          <w:lang w:eastAsia="he-IL"/>
        </w:rPr>
      </w:pPr>
      <w:bookmarkStart w:id="14524" w:name="_ETM_Q48_646700"/>
      <w:bookmarkEnd w:id="14524"/>
      <w:proofErr w:type="spellStart"/>
      <w:r>
        <w:rPr>
          <w:rFonts w:hint="cs"/>
          <w:rtl/>
          <w:lang w:eastAsia="he-IL"/>
        </w:rPr>
        <w:t>אברום</w:t>
      </w:r>
      <w:proofErr w:type="spellEnd"/>
      <w:r>
        <w:rPr>
          <w:rFonts w:hint="cs"/>
          <w:rtl/>
          <w:lang w:eastAsia="he-IL"/>
        </w:rPr>
        <w:t xml:space="preserve"> בורג, </w:t>
      </w:r>
      <w:bookmarkStart w:id="14525" w:name="_ETM_Q48_648831"/>
      <w:bookmarkEnd w:id="14525"/>
      <w:r>
        <w:rPr>
          <w:rFonts w:hint="cs"/>
          <w:rtl/>
          <w:lang w:eastAsia="he-IL"/>
        </w:rPr>
        <w:t>שהולך להיקבר בחלקת גדולי האומה. אדוני היו"ר, אתה תרים את</w:t>
      </w:r>
      <w:bookmarkStart w:id="14526" w:name="_ETM_Q48_652180"/>
      <w:bookmarkEnd w:id="14526"/>
      <w:r>
        <w:rPr>
          <w:rFonts w:hint="cs"/>
          <w:rtl/>
          <w:lang w:eastAsia="he-IL"/>
        </w:rPr>
        <w:t xml:space="preserve"> הצעת החוק הזאת: כל מי שהביע תמיכה בטרור לא יכול </w:t>
      </w:r>
      <w:bookmarkStart w:id="14527" w:name="_ETM_Q48_656822"/>
      <w:bookmarkEnd w:id="14527"/>
      <w:r>
        <w:rPr>
          <w:rFonts w:hint="cs"/>
          <w:rtl/>
          <w:lang w:eastAsia="he-IL"/>
        </w:rPr>
        <w:t>להיקבר בחלקת גדולי האומה.</w:t>
      </w:r>
    </w:p>
    <w:p w:rsidR="00E67DED" w:rsidRDefault="00E67DED" w:rsidP="005F0062">
      <w:pPr>
        <w:rPr>
          <w:rtl/>
          <w:lang w:eastAsia="he-IL"/>
        </w:rPr>
      </w:pPr>
      <w:bookmarkStart w:id="14528" w:name="_ETM_Q48_657822"/>
      <w:bookmarkStart w:id="14529" w:name="_ETM_Q48_657896"/>
      <w:bookmarkEnd w:id="14528"/>
      <w:bookmarkEnd w:id="14529"/>
    </w:p>
    <w:p w:rsidR="00E67DED" w:rsidRDefault="00E67DED" w:rsidP="005F0062">
      <w:pPr>
        <w:pStyle w:val="af5"/>
        <w:keepNext/>
        <w:rPr>
          <w:rtl/>
        </w:rPr>
      </w:pPr>
      <w:bookmarkStart w:id="14530" w:name="ET_interruption_6361_70"/>
      <w:r w:rsidRPr="005F0062">
        <w:rPr>
          <w:rStyle w:val="TagStyle"/>
          <w:rtl/>
        </w:rPr>
        <w:t xml:space="preserve"> &lt;&lt; קריאה &gt;&gt; </w:t>
      </w:r>
      <w:r>
        <w:rPr>
          <w:rtl/>
        </w:rPr>
        <w:t>נאור שירי (יש עתיד):</w:t>
      </w:r>
      <w:r w:rsidRPr="005F0062">
        <w:rPr>
          <w:rStyle w:val="TagStyle"/>
          <w:rtl/>
        </w:rPr>
        <w:t xml:space="preserve"> &lt;&lt; קריאה &gt;&gt;</w:t>
      </w:r>
      <w:r>
        <w:rPr>
          <w:rtl/>
        </w:rPr>
        <w:t xml:space="preserve"> </w:t>
      </w:r>
      <w:bookmarkEnd w:id="14530"/>
    </w:p>
    <w:p w:rsidR="00E67DED" w:rsidRDefault="00E67DED" w:rsidP="005F0062">
      <w:pPr>
        <w:pStyle w:val="KeepWithNext"/>
        <w:rPr>
          <w:rtl/>
          <w:lang w:eastAsia="he-IL"/>
        </w:rPr>
      </w:pPr>
    </w:p>
    <w:p w:rsidR="00E67DED" w:rsidRDefault="00E67DED" w:rsidP="005F0062">
      <w:pPr>
        <w:rPr>
          <w:rtl/>
          <w:lang w:eastAsia="he-IL"/>
        </w:rPr>
      </w:pPr>
      <w:bookmarkStart w:id="14531" w:name="_ETM_Q48_657304"/>
      <w:bookmarkEnd w:id="14531"/>
      <w:r>
        <w:rPr>
          <w:rFonts w:hint="cs"/>
          <w:rtl/>
          <w:lang w:eastAsia="he-IL"/>
        </w:rPr>
        <w:t>יו"ר המפלגה שלך הוא מורשע בטרור.</w:t>
      </w:r>
    </w:p>
    <w:p w:rsidR="00E67DED" w:rsidRDefault="00E67DED" w:rsidP="005F0062">
      <w:pPr>
        <w:rPr>
          <w:rtl/>
          <w:lang w:eastAsia="he-IL"/>
        </w:rPr>
      </w:pPr>
      <w:bookmarkStart w:id="14532" w:name="_ETM_Q48_657962"/>
      <w:bookmarkStart w:id="14533" w:name="_ETM_Q48_658021"/>
      <w:bookmarkEnd w:id="14532"/>
      <w:bookmarkEnd w:id="14533"/>
    </w:p>
    <w:p w:rsidR="00E67DED" w:rsidRDefault="00E67DED" w:rsidP="005F0062">
      <w:pPr>
        <w:pStyle w:val="-"/>
        <w:keepNext/>
        <w:rPr>
          <w:rtl/>
        </w:rPr>
      </w:pPr>
      <w:bookmarkStart w:id="14534" w:name="ET_speakercontinue_6669_71"/>
      <w:r w:rsidRPr="005F0062">
        <w:rPr>
          <w:rStyle w:val="TagStyle"/>
          <w:rtl/>
        </w:rPr>
        <w:t xml:space="preserve"> &lt;&lt; דובר_המשך &gt;&gt; </w:t>
      </w:r>
      <w:r>
        <w:rPr>
          <w:rtl/>
        </w:rPr>
        <w:t>סגן שר במשרד ראש הממשלה אלמוג כהן:</w:t>
      </w:r>
      <w:r w:rsidRPr="005F0062">
        <w:rPr>
          <w:rStyle w:val="TagStyle"/>
          <w:rtl/>
        </w:rPr>
        <w:t xml:space="preserve"> &lt;&lt; דובר_המשך &gt;&gt;</w:t>
      </w:r>
      <w:r>
        <w:rPr>
          <w:rtl/>
        </w:rPr>
        <w:t xml:space="preserve"> </w:t>
      </w:r>
      <w:bookmarkEnd w:id="14534"/>
    </w:p>
    <w:p w:rsidR="00E67DED" w:rsidRDefault="00E67DED" w:rsidP="005F0062">
      <w:pPr>
        <w:pStyle w:val="KeepWithNext"/>
        <w:rPr>
          <w:rtl/>
          <w:lang w:eastAsia="he-IL"/>
        </w:rPr>
      </w:pPr>
    </w:p>
    <w:p w:rsidR="00E67DED" w:rsidRDefault="00E67DED" w:rsidP="005F0062">
      <w:pPr>
        <w:rPr>
          <w:rtl/>
          <w:lang w:eastAsia="he-IL"/>
        </w:rPr>
      </w:pPr>
      <w:bookmarkStart w:id="14535" w:name="_ETM_Q48_658827"/>
      <w:bookmarkEnd w:id="14535"/>
      <w:r>
        <w:rPr>
          <w:rFonts w:hint="cs"/>
          <w:rtl/>
          <w:lang w:eastAsia="he-IL"/>
        </w:rPr>
        <w:t xml:space="preserve">החיילים שלנו צריכים להיקבר שם, </w:t>
      </w:r>
      <w:bookmarkStart w:id="14536" w:name="_ETM_Q48_660116"/>
      <w:bookmarkEnd w:id="14536"/>
      <w:r>
        <w:rPr>
          <w:rFonts w:hint="cs"/>
          <w:rtl/>
          <w:lang w:eastAsia="he-IL"/>
        </w:rPr>
        <w:t>לא השפל הזה והשותפים השפלים שלו</w:t>
      </w:r>
      <w:bookmarkStart w:id="14537" w:name="_ETM_Q48_661585"/>
      <w:bookmarkEnd w:id="14537"/>
      <w:r>
        <w:rPr>
          <w:rFonts w:hint="cs"/>
          <w:rtl/>
          <w:lang w:eastAsia="he-IL"/>
        </w:rPr>
        <w:t xml:space="preserve"> ושל איימן עודה.</w:t>
      </w:r>
    </w:p>
    <w:p w:rsidR="00E67DED" w:rsidRDefault="00E67DED" w:rsidP="005F0062">
      <w:pPr>
        <w:rPr>
          <w:rtl/>
          <w:lang w:eastAsia="he-IL"/>
        </w:rPr>
      </w:pPr>
      <w:bookmarkStart w:id="14538" w:name="_ETM_Q48_661661"/>
      <w:bookmarkEnd w:id="14538"/>
    </w:p>
    <w:p w:rsidR="00E67DED" w:rsidRDefault="00E67DED" w:rsidP="005F0062">
      <w:pPr>
        <w:pStyle w:val="af5"/>
        <w:keepNext/>
        <w:rPr>
          <w:rtl/>
        </w:rPr>
      </w:pPr>
      <w:bookmarkStart w:id="14539" w:name="ET_interruption_5300_72"/>
      <w:r w:rsidRPr="005F0062">
        <w:rPr>
          <w:rStyle w:val="TagStyle"/>
          <w:rtl/>
        </w:rPr>
        <w:t xml:space="preserve"> &lt;&lt; קריאה &gt;&gt; </w:t>
      </w:r>
      <w:r>
        <w:rPr>
          <w:rtl/>
        </w:rPr>
        <w:t>מירב בן ארי (יש עתיד):</w:t>
      </w:r>
      <w:r w:rsidRPr="005F0062">
        <w:rPr>
          <w:rStyle w:val="TagStyle"/>
          <w:rtl/>
        </w:rPr>
        <w:t xml:space="preserve"> &lt;&lt; קריאה &gt;&gt;</w:t>
      </w:r>
      <w:r>
        <w:rPr>
          <w:rtl/>
        </w:rPr>
        <w:t xml:space="preserve"> </w:t>
      </w:r>
      <w:bookmarkEnd w:id="14539"/>
    </w:p>
    <w:p w:rsidR="00E67DED" w:rsidRDefault="00E67DED" w:rsidP="005F0062">
      <w:pPr>
        <w:pStyle w:val="KeepWithNext"/>
        <w:rPr>
          <w:rtl/>
          <w:lang w:eastAsia="he-IL"/>
        </w:rPr>
      </w:pPr>
    </w:p>
    <w:p w:rsidR="00E67DED" w:rsidRDefault="00E67DED" w:rsidP="005F0062">
      <w:pPr>
        <w:rPr>
          <w:rtl/>
          <w:lang w:eastAsia="he-IL"/>
        </w:rPr>
      </w:pPr>
      <w:bookmarkStart w:id="14540" w:name="_ETM_Q48_660877"/>
      <w:bookmarkEnd w:id="14540"/>
      <w:r>
        <w:rPr>
          <w:rFonts w:hint="cs"/>
          <w:rtl/>
          <w:lang w:eastAsia="he-IL"/>
        </w:rPr>
        <w:t xml:space="preserve">- - - לך תחפש </w:t>
      </w:r>
      <w:bookmarkStart w:id="14541" w:name="_ETM_Q48_665150"/>
      <w:bookmarkEnd w:id="14541"/>
      <w:r>
        <w:rPr>
          <w:rFonts w:hint="cs"/>
          <w:rtl/>
          <w:lang w:eastAsia="he-IL"/>
        </w:rPr>
        <w:t>מפלגה.</w:t>
      </w:r>
    </w:p>
    <w:p w:rsidR="00E67DED" w:rsidRDefault="00E67DED" w:rsidP="005F0062">
      <w:pPr>
        <w:rPr>
          <w:rtl/>
          <w:lang w:eastAsia="he-IL"/>
        </w:rPr>
      </w:pPr>
      <w:bookmarkStart w:id="14542" w:name="_ETM_Q48_668308"/>
      <w:bookmarkStart w:id="14543" w:name="_ETM_Q48_668369"/>
      <w:bookmarkEnd w:id="14542"/>
      <w:bookmarkEnd w:id="14543"/>
    </w:p>
    <w:p w:rsidR="00E67DED" w:rsidRDefault="00E67DED" w:rsidP="003D2A3B">
      <w:pPr>
        <w:pStyle w:val="af5"/>
        <w:keepNext/>
        <w:rPr>
          <w:rtl/>
        </w:rPr>
      </w:pPr>
      <w:bookmarkStart w:id="14544" w:name="ET_interruption_6361_73"/>
      <w:r w:rsidRPr="003D2A3B">
        <w:rPr>
          <w:rStyle w:val="TagStyle"/>
          <w:rtl/>
        </w:rPr>
        <w:t xml:space="preserve"> &lt;&lt; קריאה &gt;&gt; </w:t>
      </w:r>
      <w:r>
        <w:rPr>
          <w:rtl/>
        </w:rPr>
        <w:t>נאור שירי (יש עתיד):</w:t>
      </w:r>
      <w:r w:rsidRPr="003D2A3B">
        <w:rPr>
          <w:rStyle w:val="TagStyle"/>
          <w:rtl/>
        </w:rPr>
        <w:t xml:space="preserve"> &lt;&lt; קריאה &gt;&gt;</w:t>
      </w:r>
      <w:r>
        <w:rPr>
          <w:rtl/>
        </w:rPr>
        <w:t xml:space="preserve"> </w:t>
      </w:r>
      <w:bookmarkEnd w:id="14544"/>
    </w:p>
    <w:p w:rsidR="00E67DED" w:rsidRDefault="00E67DED" w:rsidP="003D2A3B">
      <w:pPr>
        <w:pStyle w:val="KeepWithNext"/>
        <w:rPr>
          <w:rtl/>
          <w:lang w:eastAsia="he-IL"/>
        </w:rPr>
      </w:pPr>
    </w:p>
    <w:p w:rsidR="00E67DED" w:rsidRDefault="00E67DED" w:rsidP="003D2A3B">
      <w:pPr>
        <w:rPr>
          <w:rtl/>
          <w:lang w:eastAsia="he-IL"/>
        </w:rPr>
      </w:pPr>
      <w:bookmarkStart w:id="14545" w:name="_ETM_Q48_668183"/>
      <w:bookmarkStart w:id="14546" w:name="_ETM_Q48_658156"/>
      <w:bookmarkStart w:id="14547" w:name="_ETM_Q48_658218"/>
      <w:bookmarkEnd w:id="14545"/>
      <w:bookmarkEnd w:id="14546"/>
      <w:bookmarkEnd w:id="14547"/>
      <w:r>
        <w:rPr>
          <w:rFonts w:hint="cs"/>
          <w:rtl/>
          <w:lang w:eastAsia="he-IL"/>
        </w:rPr>
        <w:t>- - - חסר עבודה. יו"ר המפלגה שלך הוא מורשע בטרור.</w:t>
      </w:r>
    </w:p>
    <w:p w:rsidR="00E67DED" w:rsidRDefault="00E67DED" w:rsidP="003D2A3B">
      <w:pPr>
        <w:rPr>
          <w:rtl/>
          <w:lang w:eastAsia="he-IL"/>
        </w:rPr>
      </w:pPr>
    </w:p>
    <w:p w:rsidR="00E67DED" w:rsidRDefault="00E67DED" w:rsidP="003D2A3B">
      <w:pPr>
        <w:pStyle w:val="af6"/>
        <w:keepNext/>
        <w:rPr>
          <w:rtl/>
        </w:rPr>
      </w:pPr>
      <w:r w:rsidRPr="003D2A3B">
        <w:rPr>
          <w:rStyle w:val="TagStyle"/>
          <w:rtl/>
        </w:rPr>
        <w:t xml:space="preserve"> &lt;&lt; יור &gt;&gt; </w:t>
      </w:r>
      <w:r>
        <w:rPr>
          <w:rtl/>
        </w:rPr>
        <w:t>היו"ר ניסים ואטורי:</w:t>
      </w:r>
      <w:r w:rsidRPr="003D2A3B">
        <w:rPr>
          <w:rStyle w:val="TagStyle"/>
          <w:rtl/>
        </w:rPr>
        <w:t xml:space="preserve"> &lt;&lt; יור &gt;&gt;</w:t>
      </w:r>
      <w:r>
        <w:rPr>
          <w:rtl/>
        </w:rPr>
        <w:t xml:space="preserve"> </w:t>
      </w:r>
    </w:p>
    <w:p w:rsidR="00E67DED" w:rsidRDefault="00E67DED" w:rsidP="003D2A3B">
      <w:pPr>
        <w:pStyle w:val="KeepWithNext"/>
        <w:rPr>
          <w:rtl/>
          <w:lang w:eastAsia="he-IL"/>
        </w:rPr>
      </w:pPr>
    </w:p>
    <w:p w:rsidR="00E67DED" w:rsidRDefault="00E67DED" w:rsidP="003D2A3B">
      <w:pPr>
        <w:rPr>
          <w:rtl/>
          <w:lang w:eastAsia="he-IL"/>
        </w:rPr>
      </w:pPr>
      <w:bookmarkStart w:id="14548" w:name="_ETM_Q48_672087"/>
      <w:bookmarkEnd w:id="14548"/>
      <w:r>
        <w:rPr>
          <w:rFonts w:hint="cs"/>
          <w:rtl/>
          <w:lang w:eastAsia="he-IL"/>
        </w:rPr>
        <w:t xml:space="preserve">נאור שירי, </w:t>
      </w:r>
      <w:bookmarkStart w:id="14549" w:name="_ETM_Q48_671828"/>
      <w:bookmarkEnd w:id="14549"/>
      <w:r>
        <w:rPr>
          <w:rFonts w:hint="cs"/>
          <w:rtl/>
          <w:lang w:eastAsia="he-IL"/>
        </w:rPr>
        <w:t>אתה בקריאה שנייה.</w:t>
      </w:r>
    </w:p>
    <w:p w:rsidR="00E67DED" w:rsidRDefault="00E67DED" w:rsidP="003D2A3B">
      <w:pPr>
        <w:rPr>
          <w:rtl/>
          <w:lang w:eastAsia="he-IL"/>
        </w:rPr>
      </w:pPr>
      <w:bookmarkStart w:id="14550" w:name="_ETM_Q48_673745"/>
      <w:bookmarkStart w:id="14551" w:name="_ETM_Q48_673797"/>
      <w:bookmarkEnd w:id="14550"/>
      <w:bookmarkEnd w:id="14551"/>
    </w:p>
    <w:p w:rsidR="00E67DED" w:rsidRDefault="00E67DED" w:rsidP="003D2A3B">
      <w:pPr>
        <w:pStyle w:val="af5"/>
        <w:keepNext/>
        <w:rPr>
          <w:rtl/>
        </w:rPr>
      </w:pPr>
      <w:bookmarkStart w:id="14552" w:name="ET_interruption_6361_75"/>
      <w:r w:rsidRPr="003D2A3B">
        <w:rPr>
          <w:rStyle w:val="TagStyle"/>
          <w:rtl/>
        </w:rPr>
        <w:t xml:space="preserve"> &lt;&lt; קריאה &gt;&gt; </w:t>
      </w:r>
      <w:r>
        <w:rPr>
          <w:rtl/>
        </w:rPr>
        <w:t>נאור שירי (יש עתיד):</w:t>
      </w:r>
      <w:r w:rsidRPr="003D2A3B">
        <w:rPr>
          <w:rStyle w:val="TagStyle"/>
          <w:rtl/>
        </w:rPr>
        <w:t xml:space="preserve"> &lt;&lt; קריאה &gt;&gt;</w:t>
      </w:r>
      <w:r>
        <w:rPr>
          <w:rtl/>
        </w:rPr>
        <w:t xml:space="preserve"> </w:t>
      </w:r>
      <w:bookmarkEnd w:id="14552"/>
    </w:p>
    <w:p w:rsidR="00E67DED" w:rsidRDefault="00E67DED" w:rsidP="003D2A3B">
      <w:pPr>
        <w:pStyle w:val="KeepWithNext"/>
        <w:rPr>
          <w:rtl/>
          <w:lang w:eastAsia="he-IL"/>
        </w:rPr>
      </w:pPr>
    </w:p>
    <w:p w:rsidR="00E67DED" w:rsidRDefault="00E67DED" w:rsidP="003D2A3B">
      <w:pPr>
        <w:rPr>
          <w:rtl/>
          <w:lang w:eastAsia="he-IL"/>
        </w:rPr>
      </w:pPr>
      <w:bookmarkStart w:id="14553" w:name="_ETM_Q48_675744"/>
      <w:bookmarkEnd w:id="14553"/>
      <w:r>
        <w:rPr>
          <w:rFonts w:hint="cs"/>
          <w:rtl/>
          <w:lang w:eastAsia="he-IL"/>
        </w:rPr>
        <w:t>אתה הורדת לי אחת.</w:t>
      </w:r>
    </w:p>
    <w:p w:rsidR="00E67DED" w:rsidRDefault="00E67DED" w:rsidP="003D2A3B">
      <w:pPr>
        <w:rPr>
          <w:rtl/>
          <w:lang w:eastAsia="he-IL"/>
        </w:rPr>
      </w:pPr>
      <w:bookmarkStart w:id="14554" w:name="_ETM_Q48_675165"/>
      <w:bookmarkStart w:id="14555" w:name="_ETM_Q48_675227"/>
      <w:bookmarkEnd w:id="14554"/>
      <w:bookmarkEnd w:id="14555"/>
    </w:p>
    <w:p w:rsidR="00E67DED" w:rsidRDefault="00E67DED" w:rsidP="003D2A3B">
      <w:pPr>
        <w:pStyle w:val="-"/>
        <w:keepNext/>
        <w:rPr>
          <w:rtl/>
        </w:rPr>
      </w:pPr>
      <w:bookmarkStart w:id="14556" w:name="ET_speakercontinue_6669_76"/>
      <w:r w:rsidRPr="003D2A3B">
        <w:rPr>
          <w:rStyle w:val="TagStyle"/>
          <w:rtl/>
        </w:rPr>
        <w:t xml:space="preserve"> &lt;&lt; דובר_המשך &gt;&gt; </w:t>
      </w:r>
      <w:r>
        <w:rPr>
          <w:rtl/>
        </w:rPr>
        <w:t>סגן שר במשרד ראש הממשלה אלמוג כהן:</w:t>
      </w:r>
      <w:r w:rsidRPr="003D2A3B">
        <w:rPr>
          <w:rStyle w:val="TagStyle"/>
          <w:rtl/>
        </w:rPr>
        <w:t xml:space="preserve"> &lt;&lt; דובר_המשך &gt;&gt;</w:t>
      </w:r>
      <w:r>
        <w:rPr>
          <w:rtl/>
        </w:rPr>
        <w:t xml:space="preserve"> </w:t>
      </w:r>
      <w:bookmarkEnd w:id="14556"/>
    </w:p>
    <w:p w:rsidR="00E67DED" w:rsidRDefault="00E67DED" w:rsidP="003D2A3B">
      <w:pPr>
        <w:pStyle w:val="KeepWithNext"/>
        <w:rPr>
          <w:rtl/>
          <w:lang w:eastAsia="he-IL"/>
        </w:rPr>
      </w:pPr>
    </w:p>
    <w:p w:rsidR="00E67DED" w:rsidRDefault="00E67DED" w:rsidP="003D2A3B">
      <w:pPr>
        <w:rPr>
          <w:rtl/>
          <w:lang w:eastAsia="he-IL"/>
        </w:rPr>
      </w:pPr>
      <w:bookmarkStart w:id="14557" w:name="_ETM_Q48_676053"/>
      <w:bookmarkEnd w:id="14557"/>
      <w:r>
        <w:rPr>
          <w:rFonts w:hint="cs"/>
          <w:rtl/>
          <w:lang w:eastAsia="he-IL"/>
        </w:rPr>
        <w:t>אני רוצה לסיים בכך - -</w:t>
      </w:r>
    </w:p>
    <w:p w:rsidR="00E67DED" w:rsidRDefault="00E67DED" w:rsidP="003D2A3B">
      <w:pPr>
        <w:rPr>
          <w:rtl/>
          <w:lang w:eastAsia="he-IL"/>
        </w:rPr>
      </w:pPr>
      <w:bookmarkStart w:id="14558" w:name="_ETM_Q48_676882"/>
      <w:bookmarkStart w:id="14559" w:name="_ETM_Q48_676943"/>
      <w:bookmarkEnd w:id="14558"/>
      <w:bookmarkEnd w:id="14559"/>
    </w:p>
    <w:p w:rsidR="00E67DED" w:rsidRDefault="00E67DED" w:rsidP="003D2A3B">
      <w:pPr>
        <w:pStyle w:val="af5"/>
        <w:keepNext/>
        <w:rPr>
          <w:rtl/>
        </w:rPr>
      </w:pPr>
      <w:bookmarkStart w:id="14560" w:name="ET_interruption_6127_77"/>
      <w:r w:rsidRPr="003D2A3B">
        <w:rPr>
          <w:rStyle w:val="TagStyle"/>
          <w:rtl/>
        </w:rPr>
        <w:t xml:space="preserve"> &lt;&lt; קריאה &gt;&gt; </w:t>
      </w:r>
      <w:r>
        <w:rPr>
          <w:rtl/>
        </w:rPr>
        <w:t>ולדימיר בליאק (יש עתיד):</w:t>
      </w:r>
      <w:r w:rsidRPr="003D2A3B">
        <w:rPr>
          <w:rStyle w:val="TagStyle"/>
          <w:rtl/>
        </w:rPr>
        <w:t xml:space="preserve"> &lt;&lt; קריאה &gt;&gt;</w:t>
      </w:r>
      <w:r>
        <w:rPr>
          <w:rtl/>
        </w:rPr>
        <w:t xml:space="preserve"> </w:t>
      </w:r>
      <w:bookmarkEnd w:id="14560"/>
    </w:p>
    <w:p w:rsidR="00E67DED" w:rsidRDefault="00E67DED" w:rsidP="003D2A3B">
      <w:pPr>
        <w:pStyle w:val="KeepWithNext"/>
        <w:rPr>
          <w:rtl/>
          <w:lang w:eastAsia="he-IL"/>
        </w:rPr>
      </w:pPr>
    </w:p>
    <w:p w:rsidR="00E67DED" w:rsidRDefault="00E67DED" w:rsidP="003D2A3B">
      <w:pPr>
        <w:rPr>
          <w:rtl/>
          <w:lang w:eastAsia="he-IL"/>
        </w:rPr>
      </w:pPr>
      <w:bookmarkStart w:id="14561" w:name="_ETM_Q48_676995"/>
      <w:bookmarkEnd w:id="14561"/>
      <w:r>
        <w:rPr>
          <w:rFonts w:hint="cs"/>
          <w:rtl/>
          <w:lang w:eastAsia="he-IL"/>
        </w:rPr>
        <w:t>סיים ולך.</w:t>
      </w:r>
    </w:p>
    <w:p w:rsidR="00E67DED" w:rsidRDefault="00E67DED" w:rsidP="003D2A3B">
      <w:pPr>
        <w:rPr>
          <w:rtl/>
          <w:lang w:eastAsia="he-IL"/>
        </w:rPr>
      </w:pPr>
      <w:bookmarkStart w:id="14562" w:name="_ETM_Q48_676691"/>
      <w:bookmarkStart w:id="14563" w:name="_ETM_Q48_676739"/>
      <w:bookmarkEnd w:id="14562"/>
      <w:bookmarkEnd w:id="14563"/>
    </w:p>
    <w:p w:rsidR="00E67DED" w:rsidRDefault="00E67DED" w:rsidP="003D2A3B">
      <w:pPr>
        <w:pStyle w:val="-"/>
        <w:keepNext/>
        <w:rPr>
          <w:rtl/>
        </w:rPr>
      </w:pPr>
      <w:bookmarkStart w:id="14564" w:name="ET_speakercontinue_6669_78"/>
      <w:r w:rsidRPr="003D2A3B">
        <w:rPr>
          <w:rStyle w:val="TagStyle"/>
          <w:rtl/>
        </w:rPr>
        <w:t xml:space="preserve"> &lt;&lt; דובר_המשך &gt;&gt; </w:t>
      </w:r>
      <w:r>
        <w:rPr>
          <w:rtl/>
        </w:rPr>
        <w:t>סגן שר במשרד ראש הממשלה אלמוג כהן:</w:t>
      </w:r>
      <w:r w:rsidRPr="003D2A3B">
        <w:rPr>
          <w:rStyle w:val="TagStyle"/>
          <w:rtl/>
        </w:rPr>
        <w:t xml:space="preserve"> &lt;&lt; דובר_המשך &gt;&gt;</w:t>
      </w:r>
      <w:r>
        <w:rPr>
          <w:rtl/>
        </w:rPr>
        <w:t xml:space="preserve"> </w:t>
      </w:r>
      <w:bookmarkEnd w:id="14564"/>
    </w:p>
    <w:p w:rsidR="00E67DED" w:rsidRDefault="00E67DED" w:rsidP="003D2A3B">
      <w:pPr>
        <w:pStyle w:val="KeepWithNext"/>
        <w:rPr>
          <w:rtl/>
          <w:lang w:eastAsia="he-IL"/>
        </w:rPr>
      </w:pPr>
    </w:p>
    <w:p w:rsidR="00E67DED" w:rsidRDefault="00E67DED" w:rsidP="003D2A3B">
      <w:pPr>
        <w:rPr>
          <w:rtl/>
          <w:lang w:eastAsia="he-IL"/>
        </w:rPr>
      </w:pPr>
      <w:bookmarkStart w:id="14565" w:name="_ETM_Q48_677403"/>
      <w:bookmarkEnd w:id="14565"/>
      <w:r>
        <w:rPr>
          <w:rFonts w:hint="cs"/>
          <w:rtl/>
          <w:lang w:eastAsia="he-IL"/>
        </w:rPr>
        <w:t>-</w:t>
      </w:r>
      <w:bookmarkStart w:id="14566" w:name="_ETM_Q48_678642"/>
      <w:bookmarkEnd w:id="14566"/>
      <w:r>
        <w:rPr>
          <w:rFonts w:hint="cs"/>
          <w:rtl/>
          <w:lang w:eastAsia="he-IL"/>
        </w:rPr>
        <w:t xml:space="preserve"> - שאני מתבייש בכם. אני בז לכם.</w:t>
      </w:r>
      <w:bookmarkStart w:id="14567" w:name="_ETM_Q48_678124"/>
      <w:bookmarkEnd w:id="14567"/>
    </w:p>
    <w:p w:rsidR="00E67DED" w:rsidRDefault="00E67DED" w:rsidP="003D2A3B">
      <w:pPr>
        <w:rPr>
          <w:rtl/>
          <w:lang w:eastAsia="he-IL"/>
        </w:rPr>
      </w:pPr>
      <w:bookmarkStart w:id="14568" w:name="_ETM_Q48_678172"/>
      <w:bookmarkEnd w:id="14568"/>
    </w:p>
    <w:p w:rsidR="00E67DED" w:rsidRDefault="00E67DED" w:rsidP="003D2A3B">
      <w:pPr>
        <w:pStyle w:val="af5"/>
        <w:keepNext/>
        <w:rPr>
          <w:rtl/>
        </w:rPr>
      </w:pPr>
      <w:r w:rsidRPr="003D2A3B">
        <w:rPr>
          <w:rStyle w:val="TagStyle"/>
          <w:rtl/>
        </w:rPr>
        <w:t xml:space="preserve"> &lt;&lt; קריאה &gt;&gt; </w:t>
      </w:r>
      <w:r>
        <w:rPr>
          <w:rtl/>
        </w:rPr>
        <w:t>מירב בן ארי (יש עתיד):</w:t>
      </w:r>
      <w:r w:rsidRPr="003D2A3B">
        <w:rPr>
          <w:rStyle w:val="TagStyle"/>
          <w:rtl/>
        </w:rPr>
        <w:t xml:space="preserve"> &lt;&lt; קריאה &gt;&gt;</w:t>
      </w:r>
      <w:r>
        <w:rPr>
          <w:rtl/>
        </w:rPr>
        <w:t xml:space="preserve"> </w:t>
      </w:r>
    </w:p>
    <w:p w:rsidR="00E67DED" w:rsidRDefault="00E67DED" w:rsidP="003D2A3B">
      <w:pPr>
        <w:pStyle w:val="KeepWithNext"/>
        <w:rPr>
          <w:rtl/>
          <w:lang w:eastAsia="he-IL"/>
        </w:rPr>
      </w:pPr>
    </w:p>
    <w:p w:rsidR="00E67DED" w:rsidRDefault="00E67DED" w:rsidP="003D2A3B">
      <w:pPr>
        <w:rPr>
          <w:rtl/>
          <w:lang w:eastAsia="he-IL"/>
        </w:rPr>
      </w:pPr>
      <w:bookmarkStart w:id="14569" w:name="_ETM_Q48_680056"/>
      <w:bookmarkEnd w:id="14569"/>
      <w:r>
        <w:rPr>
          <w:rFonts w:hint="cs"/>
          <w:rtl/>
          <w:lang w:eastAsia="he-IL"/>
        </w:rPr>
        <w:t>הכול בסדר.</w:t>
      </w:r>
      <w:bookmarkStart w:id="14570" w:name="_ETM_Q48_682718"/>
      <w:bookmarkEnd w:id="14570"/>
    </w:p>
    <w:p w:rsidR="00E67DED" w:rsidRDefault="00E67DED" w:rsidP="003D2A3B">
      <w:pPr>
        <w:rPr>
          <w:rtl/>
          <w:lang w:eastAsia="he-IL"/>
        </w:rPr>
      </w:pPr>
      <w:bookmarkStart w:id="14571" w:name="_ETM_Q48_682775"/>
      <w:bookmarkEnd w:id="14571"/>
    </w:p>
    <w:p w:rsidR="00E67DED" w:rsidRDefault="00E67DED" w:rsidP="003D2A3B">
      <w:pPr>
        <w:pStyle w:val="af5"/>
        <w:keepNext/>
        <w:rPr>
          <w:rtl/>
        </w:rPr>
      </w:pPr>
      <w:bookmarkStart w:id="14572" w:name="ET_interruption_6361_80"/>
      <w:r w:rsidRPr="003D2A3B">
        <w:rPr>
          <w:rStyle w:val="TagStyle"/>
          <w:rtl/>
        </w:rPr>
        <w:t xml:space="preserve"> &lt;&lt; קריאה &gt;&gt; </w:t>
      </w:r>
      <w:r>
        <w:rPr>
          <w:rtl/>
        </w:rPr>
        <w:t>נאור שירי (יש עתיד):</w:t>
      </w:r>
      <w:r w:rsidRPr="003D2A3B">
        <w:rPr>
          <w:rStyle w:val="TagStyle"/>
          <w:rtl/>
        </w:rPr>
        <w:t xml:space="preserve"> &lt;&lt; קריאה &gt;&gt;</w:t>
      </w:r>
      <w:r>
        <w:rPr>
          <w:rtl/>
        </w:rPr>
        <w:t xml:space="preserve"> </w:t>
      </w:r>
      <w:bookmarkEnd w:id="14572"/>
    </w:p>
    <w:p w:rsidR="00E67DED" w:rsidRDefault="00E67DED" w:rsidP="003D2A3B">
      <w:pPr>
        <w:pStyle w:val="KeepWithNext"/>
        <w:rPr>
          <w:rtl/>
          <w:lang w:eastAsia="he-IL"/>
        </w:rPr>
      </w:pPr>
    </w:p>
    <w:p w:rsidR="00E67DED" w:rsidRDefault="00E67DED" w:rsidP="003D2A3B">
      <w:pPr>
        <w:rPr>
          <w:rtl/>
          <w:lang w:eastAsia="he-IL"/>
        </w:rPr>
      </w:pPr>
      <w:bookmarkStart w:id="14573" w:name="_ETM_Q48_679393"/>
      <w:bookmarkEnd w:id="14573"/>
      <w:r>
        <w:rPr>
          <w:rFonts w:hint="cs"/>
          <w:rtl/>
          <w:lang w:eastAsia="he-IL"/>
        </w:rPr>
        <w:t xml:space="preserve">- - - הורשע </w:t>
      </w:r>
      <w:bookmarkStart w:id="14574" w:name="_ETM_Q48_681227"/>
      <w:bookmarkEnd w:id="14574"/>
      <w:r>
        <w:rPr>
          <w:rFonts w:hint="cs"/>
          <w:rtl/>
          <w:lang w:eastAsia="he-IL"/>
        </w:rPr>
        <w:t>בדין.</w:t>
      </w:r>
    </w:p>
    <w:p w:rsidR="00E67DED" w:rsidRDefault="00E67DED" w:rsidP="003D2A3B">
      <w:pPr>
        <w:rPr>
          <w:rtl/>
          <w:lang w:eastAsia="he-IL"/>
        </w:rPr>
      </w:pPr>
    </w:p>
    <w:p w:rsidR="00E67DED" w:rsidRDefault="00E67DED" w:rsidP="003D2A3B">
      <w:pPr>
        <w:pStyle w:val="-"/>
        <w:keepNext/>
        <w:rPr>
          <w:rtl/>
        </w:rPr>
      </w:pPr>
      <w:bookmarkStart w:id="14575" w:name="ET_speakercontinue_6669_81"/>
      <w:r w:rsidRPr="003D2A3B">
        <w:rPr>
          <w:rStyle w:val="TagStyle"/>
          <w:rtl/>
        </w:rPr>
        <w:t xml:space="preserve"> &lt;&lt; דובר_המשך &gt;&gt; </w:t>
      </w:r>
      <w:r>
        <w:rPr>
          <w:rtl/>
        </w:rPr>
        <w:t>סגן שר במשרד ראש הממשלה אלמוג כהן:</w:t>
      </w:r>
      <w:r w:rsidRPr="003D2A3B">
        <w:rPr>
          <w:rStyle w:val="TagStyle"/>
          <w:rtl/>
        </w:rPr>
        <w:t xml:space="preserve"> &lt;&lt; דובר_המשך &gt;&gt;</w:t>
      </w:r>
      <w:r>
        <w:rPr>
          <w:rtl/>
        </w:rPr>
        <w:t xml:space="preserve"> </w:t>
      </w:r>
      <w:bookmarkEnd w:id="14575"/>
    </w:p>
    <w:p w:rsidR="00E67DED" w:rsidRDefault="00E67DED" w:rsidP="003D2A3B">
      <w:pPr>
        <w:pStyle w:val="KeepWithNext"/>
        <w:rPr>
          <w:rtl/>
          <w:lang w:eastAsia="he-IL"/>
        </w:rPr>
      </w:pPr>
    </w:p>
    <w:p w:rsidR="00E67DED" w:rsidRDefault="00E67DED" w:rsidP="003D2A3B">
      <w:pPr>
        <w:rPr>
          <w:rtl/>
          <w:lang w:eastAsia="he-IL"/>
        </w:rPr>
      </w:pPr>
      <w:bookmarkStart w:id="14576" w:name="_ETM_Q48_681713"/>
      <w:bookmarkEnd w:id="14576"/>
      <w:r>
        <w:rPr>
          <w:rFonts w:hint="cs"/>
          <w:rtl/>
          <w:lang w:eastAsia="he-IL"/>
        </w:rPr>
        <w:t>אתם השבוע הוכחתם לכולנו - -</w:t>
      </w:r>
    </w:p>
    <w:p w:rsidR="00E67DED" w:rsidRDefault="00E67DED" w:rsidP="003D2A3B">
      <w:pPr>
        <w:rPr>
          <w:rtl/>
          <w:lang w:eastAsia="he-IL"/>
        </w:rPr>
      </w:pPr>
      <w:bookmarkStart w:id="14577" w:name="_ETM_Q48_684002"/>
      <w:bookmarkStart w:id="14578" w:name="_ETM_Q48_684068"/>
      <w:bookmarkEnd w:id="14577"/>
      <w:bookmarkEnd w:id="14578"/>
    </w:p>
    <w:p w:rsidR="00E67DED" w:rsidRDefault="00E67DED" w:rsidP="003D2A3B">
      <w:pPr>
        <w:pStyle w:val="af5"/>
        <w:keepNext/>
        <w:rPr>
          <w:rtl/>
        </w:rPr>
      </w:pPr>
      <w:bookmarkStart w:id="14579" w:name="ET_interruption_6361_82"/>
      <w:r w:rsidRPr="003D2A3B">
        <w:rPr>
          <w:rStyle w:val="TagStyle"/>
          <w:rtl/>
        </w:rPr>
        <w:t xml:space="preserve"> &lt;&lt; קריאה &gt;&gt; </w:t>
      </w:r>
      <w:r>
        <w:rPr>
          <w:rtl/>
        </w:rPr>
        <w:t>נאור שירי (יש עתיד):</w:t>
      </w:r>
      <w:r w:rsidRPr="003D2A3B">
        <w:rPr>
          <w:rStyle w:val="TagStyle"/>
          <w:rtl/>
        </w:rPr>
        <w:t xml:space="preserve"> &lt;&lt; קריאה &gt;&gt;</w:t>
      </w:r>
      <w:r>
        <w:rPr>
          <w:rtl/>
        </w:rPr>
        <w:t xml:space="preserve"> </w:t>
      </w:r>
      <w:bookmarkEnd w:id="14579"/>
    </w:p>
    <w:p w:rsidR="00E67DED" w:rsidRDefault="00E67DED" w:rsidP="003D2A3B">
      <w:pPr>
        <w:pStyle w:val="KeepWithNext"/>
        <w:rPr>
          <w:rtl/>
          <w:lang w:eastAsia="he-IL"/>
        </w:rPr>
      </w:pPr>
    </w:p>
    <w:p w:rsidR="00E67DED" w:rsidRDefault="00E67DED" w:rsidP="00422C8B">
      <w:pPr>
        <w:rPr>
          <w:rtl/>
          <w:lang w:eastAsia="he-IL"/>
        </w:rPr>
      </w:pPr>
      <w:bookmarkStart w:id="14580" w:name="_ETM_Q48_684707"/>
      <w:bookmarkEnd w:id="14580"/>
      <w:r>
        <w:rPr>
          <w:rFonts w:hint="cs"/>
          <w:rtl/>
          <w:lang w:eastAsia="he-IL"/>
        </w:rPr>
        <w:t>הבושה שלך זו הגאווה שלנו. אתה מחוסר עבודה. אתה מחוסר עבודה.</w:t>
      </w:r>
    </w:p>
    <w:p w:rsidR="00E67DED" w:rsidRDefault="00E67DED" w:rsidP="00422C8B">
      <w:pPr>
        <w:rPr>
          <w:rtl/>
          <w:lang w:eastAsia="he-IL"/>
        </w:rPr>
      </w:pPr>
      <w:bookmarkStart w:id="14581" w:name="_ETM_Q48_689148"/>
      <w:bookmarkStart w:id="14582" w:name="_ETM_Q48_689194"/>
      <w:bookmarkEnd w:id="14581"/>
      <w:bookmarkEnd w:id="14582"/>
    </w:p>
    <w:p w:rsidR="00E67DED" w:rsidRDefault="00E67DED" w:rsidP="003D2A3B">
      <w:pPr>
        <w:pStyle w:val="-"/>
        <w:keepNext/>
        <w:rPr>
          <w:rtl/>
        </w:rPr>
      </w:pPr>
      <w:bookmarkStart w:id="14583" w:name="ET_speakercontinue_6669_83"/>
      <w:r w:rsidRPr="003D2A3B">
        <w:rPr>
          <w:rStyle w:val="TagStyle"/>
          <w:rtl/>
        </w:rPr>
        <w:t xml:space="preserve"> &lt;&lt; דובר_המשך &gt;&gt; </w:t>
      </w:r>
      <w:r>
        <w:rPr>
          <w:rtl/>
        </w:rPr>
        <w:t>סגן שר במשרד ראש הממשלה אלמוג כהן:</w:t>
      </w:r>
      <w:r w:rsidRPr="003D2A3B">
        <w:rPr>
          <w:rStyle w:val="TagStyle"/>
          <w:rtl/>
        </w:rPr>
        <w:t xml:space="preserve"> &lt;&lt; דובר_המשך &gt;&gt;</w:t>
      </w:r>
      <w:r>
        <w:rPr>
          <w:rtl/>
        </w:rPr>
        <w:t xml:space="preserve"> </w:t>
      </w:r>
      <w:bookmarkEnd w:id="14583"/>
    </w:p>
    <w:p w:rsidR="00E67DED" w:rsidRDefault="00E67DED" w:rsidP="003D2A3B">
      <w:pPr>
        <w:pStyle w:val="KeepWithNext"/>
        <w:rPr>
          <w:rtl/>
          <w:lang w:eastAsia="he-IL"/>
        </w:rPr>
      </w:pPr>
    </w:p>
    <w:p w:rsidR="00E67DED" w:rsidRDefault="00E67DED" w:rsidP="003D2A3B">
      <w:pPr>
        <w:rPr>
          <w:rtl/>
          <w:lang w:eastAsia="he-IL"/>
        </w:rPr>
      </w:pPr>
      <w:bookmarkStart w:id="14584" w:name="_ETM_Q48_687780"/>
      <w:bookmarkEnd w:id="14584"/>
      <w:r>
        <w:rPr>
          <w:rFonts w:hint="cs"/>
          <w:rtl/>
          <w:lang w:eastAsia="he-IL"/>
        </w:rPr>
        <w:t xml:space="preserve">- </w:t>
      </w:r>
      <w:bookmarkStart w:id="14585" w:name="_ETM_Q48_689829"/>
      <w:bookmarkEnd w:id="14585"/>
      <w:r>
        <w:rPr>
          <w:rFonts w:hint="cs"/>
          <w:rtl/>
          <w:lang w:eastAsia="he-IL"/>
        </w:rPr>
        <w:t>- שהוא לא רק שותף קואליציוני שלכם. אתם הוכחתם - - -</w:t>
      </w:r>
    </w:p>
    <w:p w:rsidR="00E67DED" w:rsidRDefault="00E67DED" w:rsidP="003D2A3B">
      <w:pPr>
        <w:rPr>
          <w:rtl/>
          <w:lang w:eastAsia="he-IL"/>
        </w:rPr>
      </w:pPr>
      <w:bookmarkStart w:id="14586" w:name="_ETM_Q48_691847"/>
      <w:bookmarkStart w:id="14587" w:name="_ETM_Q48_691889"/>
      <w:bookmarkEnd w:id="14586"/>
      <w:bookmarkEnd w:id="14587"/>
    </w:p>
    <w:p w:rsidR="00E67DED" w:rsidRDefault="00E67DED" w:rsidP="003D2A3B">
      <w:pPr>
        <w:pStyle w:val="af6"/>
        <w:keepNext/>
        <w:rPr>
          <w:rtl/>
        </w:rPr>
      </w:pPr>
      <w:r w:rsidRPr="003D2A3B">
        <w:rPr>
          <w:rStyle w:val="TagStyle"/>
          <w:rtl/>
        </w:rPr>
        <w:t xml:space="preserve"> &lt;&lt; יור &gt;&gt; </w:t>
      </w:r>
      <w:r>
        <w:rPr>
          <w:rtl/>
        </w:rPr>
        <w:t>היו"ר ניסים ואטורי:</w:t>
      </w:r>
      <w:r w:rsidRPr="003D2A3B">
        <w:rPr>
          <w:rStyle w:val="TagStyle"/>
          <w:rtl/>
        </w:rPr>
        <w:t xml:space="preserve"> &lt;&lt; יור &gt;&gt;</w:t>
      </w:r>
      <w:r>
        <w:rPr>
          <w:rtl/>
        </w:rPr>
        <w:t xml:space="preserve"> </w:t>
      </w:r>
    </w:p>
    <w:p w:rsidR="00E67DED" w:rsidRDefault="00E67DED" w:rsidP="003D2A3B">
      <w:pPr>
        <w:pStyle w:val="KeepWithNext"/>
        <w:rPr>
          <w:rtl/>
          <w:lang w:eastAsia="he-IL"/>
        </w:rPr>
      </w:pPr>
    </w:p>
    <w:p w:rsidR="00E67DED" w:rsidRPr="003D2A3B" w:rsidRDefault="00E67DED" w:rsidP="003D2A3B">
      <w:pPr>
        <w:rPr>
          <w:rtl/>
          <w:lang w:eastAsia="he-IL"/>
        </w:rPr>
      </w:pPr>
      <w:bookmarkStart w:id="14588" w:name="_ETM_Q48_692376"/>
      <w:bookmarkEnd w:id="14588"/>
      <w:r>
        <w:rPr>
          <w:rFonts w:hint="cs"/>
          <w:rtl/>
          <w:lang w:eastAsia="he-IL"/>
        </w:rPr>
        <w:t>חבר הכנסת נאור שירי - -</w:t>
      </w:r>
    </w:p>
    <w:p w:rsidR="00E67DED" w:rsidRDefault="00E67DED" w:rsidP="00422C8B">
      <w:pPr>
        <w:rPr>
          <w:rtl/>
          <w:lang w:eastAsia="he-IL"/>
        </w:rPr>
      </w:pPr>
    </w:p>
    <w:p w:rsidR="00E67DED" w:rsidRDefault="00E67DED" w:rsidP="003D2A3B">
      <w:pPr>
        <w:pStyle w:val="af5"/>
        <w:keepNext/>
        <w:rPr>
          <w:rtl/>
        </w:rPr>
      </w:pPr>
      <w:bookmarkStart w:id="14589" w:name="ET_interruption_6127_85"/>
      <w:r w:rsidRPr="003D2A3B">
        <w:rPr>
          <w:rStyle w:val="TagStyle"/>
          <w:rtl/>
        </w:rPr>
        <w:t xml:space="preserve"> &lt;&lt; קריאה &gt;&gt; </w:t>
      </w:r>
      <w:r>
        <w:rPr>
          <w:rtl/>
        </w:rPr>
        <w:t>ולדימיר בליאק (יש עתיד):</w:t>
      </w:r>
      <w:r w:rsidRPr="003D2A3B">
        <w:rPr>
          <w:rStyle w:val="TagStyle"/>
          <w:rtl/>
        </w:rPr>
        <w:t xml:space="preserve"> &lt;&lt; קריאה &gt;&gt;</w:t>
      </w:r>
      <w:r>
        <w:rPr>
          <w:rtl/>
        </w:rPr>
        <w:t xml:space="preserve"> </w:t>
      </w:r>
      <w:bookmarkEnd w:id="14589"/>
    </w:p>
    <w:p w:rsidR="00E67DED" w:rsidRDefault="00E67DED" w:rsidP="003D2A3B">
      <w:pPr>
        <w:pStyle w:val="KeepWithNext"/>
        <w:rPr>
          <w:rtl/>
          <w:lang w:eastAsia="he-IL"/>
        </w:rPr>
      </w:pPr>
    </w:p>
    <w:p w:rsidR="00E67DED" w:rsidRDefault="00E67DED" w:rsidP="00422C8B">
      <w:pPr>
        <w:rPr>
          <w:rtl/>
          <w:lang w:eastAsia="he-IL"/>
        </w:rPr>
      </w:pPr>
      <w:bookmarkStart w:id="14590" w:name="_ETM_Q48_690835"/>
      <w:bookmarkEnd w:id="14590"/>
      <w:r>
        <w:rPr>
          <w:rFonts w:hint="cs"/>
          <w:rtl/>
          <w:lang w:eastAsia="he-IL"/>
        </w:rPr>
        <w:t>לך תמצא עבודה. תעשה משהו.</w:t>
      </w:r>
      <w:bookmarkStart w:id="14591" w:name="_ETM_Q48_695100"/>
      <w:bookmarkEnd w:id="14591"/>
    </w:p>
    <w:p w:rsidR="00E67DED" w:rsidRDefault="00E67DED" w:rsidP="00422C8B">
      <w:pPr>
        <w:rPr>
          <w:rtl/>
          <w:lang w:eastAsia="he-IL"/>
        </w:rPr>
      </w:pPr>
      <w:bookmarkStart w:id="14592" w:name="_ETM_Q48_695145"/>
      <w:bookmarkEnd w:id="14592"/>
    </w:p>
    <w:p w:rsidR="00E67DED" w:rsidRDefault="00E67DED" w:rsidP="003D2A3B">
      <w:pPr>
        <w:pStyle w:val="af6"/>
        <w:keepNext/>
        <w:rPr>
          <w:rtl/>
        </w:rPr>
      </w:pPr>
      <w:r w:rsidRPr="003D2A3B">
        <w:rPr>
          <w:rStyle w:val="TagStyle"/>
          <w:rtl/>
        </w:rPr>
        <w:t xml:space="preserve"> &lt;&lt; יור &gt;&gt; </w:t>
      </w:r>
      <w:r>
        <w:rPr>
          <w:rtl/>
        </w:rPr>
        <w:t>היו"ר ניסים ואטורי:</w:t>
      </w:r>
      <w:r w:rsidRPr="003D2A3B">
        <w:rPr>
          <w:rStyle w:val="TagStyle"/>
          <w:rtl/>
        </w:rPr>
        <w:t xml:space="preserve"> &lt;&lt; יור &gt;&gt;</w:t>
      </w:r>
      <w:r>
        <w:rPr>
          <w:rtl/>
        </w:rPr>
        <w:t xml:space="preserve"> </w:t>
      </w:r>
    </w:p>
    <w:p w:rsidR="00E67DED" w:rsidRDefault="00E67DED" w:rsidP="003D2A3B">
      <w:pPr>
        <w:pStyle w:val="KeepWithNext"/>
        <w:rPr>
          <w:rtl/>
          <w:lang w:eastAsia="he-IL"/>
        </w:rPr>
      </w:pPr>
    </w:p>
    <w:p w:rsidR="00E67DED" w:rsidRDefault="00E67DED" w:rsidP="003D2A3B">
      <w:pPr>
        <w:rPr>
          <w:rtl/>
          <w:lang w:eastAsia="he-IL"/>
        </w:rPr>
      </w:pPr>
      <w:bookmarkStart w:id="14593" w:name="_ETM_Q48_692842"/>
      <w:bookmarkEnd w:id="14593"/>
      <w:r>
        <w:rPr>
          <w:rFonts w:hint="cs"/>
          <w:rtl/>
          <w:lang w:eastAsia="he-IL"/>
        </w:rPr>
        <w:t xml:space="preserve">- - אתה לא יכול לצעוק </w:t>
      </w:r>
      <w:bookmarkStart w:id="14594" w:name="_ETM_Q48_696700"/>
      <w:bookmarkEnd w:id="14594"/>
      <w:r>
        <w:rPr>
          <w:rFonts w:hint="cs"/>
          <w:rtl/>
          <w:lang w:eastAsia="he-IL"/>
        </w:rPr>
        <w:t>קריאות ביניים.</w:t>
      </w:r>
      <w:bookmarkStart w:id="14595" w:name="_ETM_Q48_697015"/>
      <w:bookmarkEnd w:id="14595"/>
    </w:p>
    <w:p w:rsidR="00E67DED" w:rsidRDefault="00E67DED" w:rsidP="003D2A3B">
      <w:pPr>
        <w:rPr>
          <w:rtl/>
          <w:lang w:eastAsia="he-IL"/>
        </w:rPr>
      </w:pPr>
      <w:bookmarkStart w:id="14596" w:name="_ETM_Q48_697068"/>
      <w:bookmarkEnd w:id="14596"/>
    </w:p>
    <w:p w:rsidR="00E67DED" w:rsidRDefault="00E67DED" w:rsidP="003D2A3B">
      <w:pPr>
        <w:pStyle w:val="af5"/>
        <w:keepNext/>
        <w:rPr>
          <w:rtl/>
        </w:rPr>
      </w:pPr>
      <w:bookmarkStart w:id="14597" w:name="ET_interruption_5300_87"/>
      <w:r w:rsidRPr="003D2A3B">
        <w:rPr>
          <w:rStyle w:val="TagStyle"/>
          <w:rtl/>
        </w:rPr>
        <w:t xml:space="preserve"> &lt;&lt; קריאה &gt;&gt; </w:t>
      </w:r>
      <w:r>
        <w:rPr>
          <w:rtl/>
        </w:rPr>
        <w:t>מירב בן ארי (יש עתיד):</w:t>
      </w:r>
      <w:r w:rsidRPr="003D2A3B">
        <w:rPr>
          <w:rStyle w:val="TagStyle"/>
          <w:rtl/>
        </w:rPr>
        <w:t xml:space="preserve"> &lt;&lt; קריאה &gt;&gt;</w:t>
      </w:r>
      <w:r>
        <w:rPr>
          <w:rtl/>
        </w:rPr>
        <w:t xml:space="preserve"> </w:t>
      </w:r>
      <w:bookmarkEnd w:id="14597"/>
    </w:p>
    <w:p w:rsidR="00E67DED" w:rsidRDefault="00E67DED" w:rsidP="003D2A3B">
      <w:pPr>
        <w:pStyle w:val="KeepWithNext"/>
        <w:rPr>
          <w:rtl/>
          <w:lang w:eastAsia="he-IL"/>
        </w:rPr>
      </w:pPr>
    </w:p>
    <w:p w:rsidR="00E67DED" w:rsidRDefault="00E67DED" w:rsidP="003D2A3B">
      <w:pPr>
        <w:rPr>
          <w:rtl/>
          <w:lang w:eastAsia="he-IL"/>
        </w:rPr>
      </w:pPr>
      <w:bookmarkStart w:id="14598" w:name="_ETM_Q48_695522"/>
      <w:bookmarkEnd w:id="14598"/>
      <w:r>
        <w:rPr>
          <w:rFonts w:hint="cs"/>
          <w:rtl/>
          <w:lang w:eastAsia="he-IL"/>
        </w:rPr>
        <w:t xml:space="preserve">ואטורי, הוא לא יכול - </w:t>
      </w:r>
      <w:bookmarkStart w:id="14599" w:name="_ETM_Q48_697831"/>
      <w:bookmarkEnd w:id="14599"/>
      <w:r>
        <w:rPr>
          <w:rFonts w:hint="cs"/>
          <w:rtl/>
          <w:lang w:eastAsia="he-IL"/>
        </w:rPr>
        <w:t>- -</w:t>
      </w:r>
    </w:p>
    <w:p w:rsidR="00E67DED" w:rsidRDefault="00E67DED" w:rsidP="003D2A3B">
      <w:pPr>
        <w:rPr>
          <w:rtl/>
          <w:lang w:eastAsia="he-IL"/>
        </w:rPr>
      </w:pPr>
      <w:bookmarkStart w:id="14600" w:name="_ETM_Q48_696871"/>
      <w:bookmarkStart w:id="14601" w:name="_ETM_Q48_696882"/>
      <w:bookmarkEnd w:id="14600"/>
      <w:bookmarkEnd w:id="14601"/>
    </w:p>
    <w:p w:rsidR="00E67DED" w:rsidRDefault="00E67DED" w:rsidP="003D2A3B">
      <w:pPr>
        <w:pStyle w:val="af6"/>
        <w:keepNext/>
        <w:rPr>
          <w:rtl/>
        </w:rPr>
      </w:pPr>
      <w:r w:rsidRPr="003D2A3B">
        <w:rPr>
          <w:rStyle w:val="TagStyle"/>
          <w:rtl/>
        </w:rPr>
        <w:t xml:space="preserve"> &lt;&lt; יור &gt;&gt; </w:t>
      </w:r>
      <w:r>
        <w:rPr>
          <w:rtl/>
        </w:rPr>
        <w:t>היו"ר ניסים ואטורי:</w:t>
      </w:r>
      <w:r w:rsidRPr="003D2A3B">
        <w:rPr>
          <w:rStyle w:val="TagStyle"/>
          <w:rtl/>
        </w:rPr>
        <w:t xml:space="preserve"> &lt;&lt; יור &gt;&gt;</w:t>
      </w:r>
      <w:r>
        <w:rPr>
          <w:rtl/>
        </w:rPr>
        <w:t xml:space="preserve"> </w:t>
      </w:r>
    </w:p>
    <w:p w:rsidR="00E67DED" w:rsidRDefault="00E67DED" w:rsidP="003D2A3B">
      <w:pPr>
        <w:pStyle w:val="KeepWithNext"/>
        <w:rPr>
          <w:rtl/>
          <w:lang w:eastAsia="he-IL"/>
        </w:rPr>
      </w:pPr>
    </w:p>
    <w:p w:rsidR="00E67DED" w:rsidRDefault="00E67DED" w:rsidP="006852A0">
      <w:pPr>
        <w:rPr>
          <w:rtl/>
          <w:lang w:eastAsia="he-IL"/>
        </w:rPr>
      </w:pPr>
      <w:bookmarkStart w:id="14602" w:name="_ETM_Q48_697426"/>
      <w:bookmarkEnd w:id="14602"/>
      <w:r>
        <w:rPr>
          <w:rFonts w:hint="cs"/>
          <w:rtl/>
          <w:lang w:eastAsia="he-IL"/>
        </w:rPr>
        <w:t>הוא יפנה למי שהוא רוצה.</w:t>
      </w:r>
    </w:p>
    <w:p w:rsidR="00E67DED" w:rsidRDefault="00E67DED" w:rsidP="003D2A3B">
      <w:pPr>
        <w:rPr>
          <w:rtl/>
          <w:lang w:eastAsia="he-IL"/>
        </w:rPr>
      </w:pPr>
      <w:bookmarkStart w:id="14603" w:name="_ETM_Q48_698410"/>
      <w:bookmarkEnd w:id="14603"/>
    </w:p>
    <w:p w:rsidR="00E67DED" w:rsidRDefault="00E67DED" w:rsidP="003D2A3B">
      <w:pPr>
        <w:pStyle w:val="-"/>
        <w:keepNext/>
        <w:rPr>
          <w:rtl/>
        </w:rPr>
      </w:pPr>
      <w:bookmarkStart w:id="14604" w:name="ET_speakercontinue_6669_89"/>
      <w:r w:rsidRPr="003D2A3B">
        <w:rPr>
          <w:rStyle w:val="TagStyle"/>
          <w:rtl/>
        </w:rPr>
        <w:t xml:space="preserve"> &lt;&lt; דובר_המשך &gt;&gt; </w:t>
      </w:r>
      <w:r>
        <w:rPr>
          <w:rtl/>
        </w:rPr>
        <w:t>סגן שר במשרד ראש הממשלה אלמוג כהן:</w:t>
      </w:r>
      <w:r w:rsidRPr="003D2A3B">
        <w:rPr>
          <w:rStyle w:val="TagStyle"/>
          <w:rtl/>
        </w:rPr>
        <w:t xml:space="preserve"> &lt;&lt; דובר_המשך &gt;&gt;</w:t>
      </w:r>
      <w:r>
        <w:rPr>
          <w:rtl/>
        </w:rPr>
        <w:t xml:space="preserve"> </w:t>
      </w:r>
      <w:bookmarkEnd w:id="14604"/>
    </w:p>
    <w:p w:rsidR="00E67DED" w:rsidRDefault="00E67DED" w:rsidP="003D2A3B">
      <w:pPr>
        <w:pStyle w:val="KeepWithNext"/>
        <w:rPr>
          <w:rtl/>
          <w:lang w:eastAsia="he-IL"/>
        </w:rPr>
      </w:pPr>
    </w:p>
    <w:p w:rsidR="00E67DED" w:rsidRDefault="00E67DED" w:rsidP="003D2A3B">
      <w:pPr>
        <w:rPr>
          <w:rtl/>
          <w:lang w:eastAsia="he-IL"/>
        </w:rPr>
      </w:pPr>
      <w:bookmarkStart w:id="14605" w:name="_ETM_Q48_699008"/>
      <w:bookmarkEnd w:id="14605"/>
      <w:r>
        <w:rPr>
          <w:rFonts w:hint="cs"/>
          <w:rtl/>
          <w:lang w:eastAsia="he-IL"/>
        </w:rPr>
        <w:t xml:space="preserve">אני רוצה לסיים, נגמר </w:t>
      </w:r>
      <w:bookmarkStart w:id="14606" w:name="_ETM_Q48_699621"/>
      <w:bookmarkEnd w:id="14606"/>
      <w:r>
        <w:rPr>
          <w:rFonts w:hint="cs"/>
          <w:rtl/>
          <w:lang w:eastAsia="he-IL"/>
        </w:rPr>
        <w:t>לי הזמן. אני רוצה לסיים לדבר.</w:t>
      </w:r>
    </w:p>
    <w:p w:rsidR="00E67DED" w:rsidRDefault="00E67DED" w:rsidP="003D2A3B">
      <w:pPr>
        <w:rPr>
          <w:rtl/>
          <w:lang w:eastAsia="he-IL"/>
        </w:rPr>
      </w:pPr>
      <w:bookmarkStart w:id="14607" w:name="_ETM_Q48_701509"/>
      <w:bookmarkStart w:id="14608" w:name="_ETM_Q48_701569"/>
      <w:bookmarkEnd w:id="14607"/>
      <w:bookmarkEnd w:id="14608"/>
    </w:p>
    <w:p w:rsidR="00E67DED" w:rsidRDefault="00E67DED" w:rsidP="003D2A3B">
      <w:pPr>
        <w:pStyle w:val="af5"/>
        <w:keepNext/>
        <w:rPr>
          <w:rtl/>
        </w:rPr>
      </w:pPr>
      <w:bookmarkStart w:id="14609" w:name="ET_interruption_5300_90"/>
      <w:r w:rsidRPr="003D2A3B">
        <w:rPr>
          <w:rStyle w:val="TagStyle"/>
          <w:rtl/>
        </w:rPr>
        <w:t xml:space="preserve"> &lt;&lt; קריאה &gt;&gt; </w:t>
      </w:r>
      <w:r>
        <w:rPr>
          <w:rtl/>
        </w:rPr>
        <w:t>מירב בן ארי (יש עתיד):</w:t>
      </w:r>
      <w:r w:rsidRPr="003D2A3B">
        <w:rPr>
          <w:rStyle w:val="TagStyle"/>
          <w:rtl/>
        </w:rPr>
        <w:t xml:space="preserve"> &lt;&lt; קריאה &gt;&gt;</w:t>
      </w:r>
      <w:r>
        <w:rPr>
          <w:rtl/>
        </w:rPr>
        <w:t xml:space="preserve"> </w:t>
      </w:r>
      <w:bookmarkEnd w:id="14609"/>
    </w:p>
    <w:p w:rsidR="00E67DED" w:rsidRDefault="00E67DED" w:rsidP="003D2A3B">
      <w:pPr>
        <w:pStyle w:val="KeepWithNext"/>
        <w:rPr>
          <w:rtl/>
          <w:lang w:eastAsia="he-IL"/>
        </w:rPr>
      </w:pPr>
    </w:p>
    <w:p w:rsidR="00E67DED" w:rsidRDefault="00E67DED" w:rsidP="00422C8B">
      <w:pPr>
        <w:rPr>
          <w:rtl/>
          <w:lang w:eastAsia="he-IL"/>
        </w:rPr>
      </w:pPr>
      <w:bookmarkStart w:id="14610" w:name="_ETM_Q48_700341"/>
      <w:bookmarkEnd w:id="14610"/>
      <w:r>
        <w:rPr>
          <w:rFonts w:hint="cs"/>
          <w:rtl/>
          <w:lang w:eastAsia="he-IL"/>
        </w:rPr>
        <w:t>תפנה לשם.</w:t>
      </w:r>
    </w:p>
    <w:p w:rsidR="00E67DED" w:rsidRDefault="00E67DED" w:rsidP="00422C8B">
      <w:pPr>
        <w:rPr>
          <w:rtl/>
          <w:lang w:eastAsia="he-IL"/>
        </w:rPr>
      </w:pPr>
      <w:bookmarkStart w:id="14611" w:name="_ETM_Q48_701124"/>
      <w:bookmarkStart w:id="14612" w:name="_ETM_Q48_701192"/>
      <w:bookmarkEnd w:id="14611"/>
      <w:bookmarkEnd w:id="14612"/>
    </w:p>
    <w:p w:rsidR="00E67DED" w:rsidRDefault="00E67DED" w:rsidP="003D2A3B">
      <w:pPr>
        <w:pStyle w:val="af6"/>
        <w:keepNext/>
        <w:rPr>
          <w:rtl/>
        </w:rPr>
      </w:pPr>
      <w:bookmarkStart w:id="14613" w:name="ET_yor_6490_91"/>
      <w:r w:rsidRPr="003D2A3B">
        <w:rPr>
          <w:rStyle w:val="TagStyle"/>
          <w:rtl/>
        </w:rPr>
        <w:t xml:space="preserve"> &lt;&lt; יור &gt;&gt; </w:t>
      </w:r>
      <w:r>
        <w:rPr>
          <w:rtl/>
        </w:rPr>
        <w:t>היו"ר ניסים ואטורי:</w:t>
      </w:r>
      <w:r w:rsidRPr="003D2A3B">
        <w:rPr>
          <w:rStyle w:val="TagStyle"/>
          <w:rtl/>
        </w:rPr>
        <w:t xml:space="preserve"> &lt;&lt; יור &gt;&gt;</w:t>
      </w:r>
      <w:r>
        <w:rPr>
          <w:rtl/>
        </w:rPr>
        <w:t xml:space="preserve"> </w:t>
      </w:r>
      <w:bookmarkEnd w:id="14613"/>
    </w:p>
    <w:p w:rsidR="00E67DED" w:rsidRDefault="00E67DED" w:rsidP="003D2A3B">
      <w:pPr>
        <w:pStyle w:val="KeepWithNext"/>
        <w:rPr>
          <w:rtl/>
          <w:lang w:eastAsia="he-IL"/>
        </w:rPr>
      </w:pPr>
    </w:p>
    <w:p w:rsidR="00E67DED" w:rsidRDefault="00E67DED" w:rsidP="003D2A3B">
      <w:pPr>
        <w:rPr>
          <w:rtl/>
          <w:lang w:eastAsia="he-IL"/>
        </w:rPr>
      </w:pPr>
      <w:bookmarkStart w:id="14614" w:name="_ETM_Q48_701775"/>
      <w:bookmarkEnd w:id="14614"/>
      <w:r>
        <w:rPr>
          <w:rFonts w:hint="cs"/>
          <w:rtl/>
          <w:lang w:eastAsia="he-IL"/>
        </w:rPr>
        <w:t>משפט אחרון, קדימה.</w:t>
      </w:r>
    </w:p>
    <w:p w:rsidR="00E67DED" w:rsidRDefault="00E67DED" w:rsidP="003D2A3B">
      <w:pPr>
        <w:rPr>
          <w:rtl/>
          <w:lang w:eastAsia="he-IL"/>
        </w:rPr>
      </w:pPr>
      <w:bookmarkStart w:id="14615" w:name="_ETM_Q48_703218"/>
      <w:bookmarkStart w:id="14616" w:name="_ETM_Q48_703272"/>
      <w:bookmarkEnd w:id="14615"/>
      <w:bookmarkEnd w:id="14616"/>
    </w:p>
    <w:p w:rsidR="00E67DED" w:rsidRDefault="00E67DED" w:rsidP="003D2A3B">
      <w:pPr>
        <w:pStyle w:val="-"/>
        <w:keepNext/>
        <w:rPr>
          <w:rtl/>
        </w:rPr>
      </w:pPr>
      <w:bookmarkStart w:id="14617" w:name="ET_speakercontinue_6669_92"/>
      <w:r w:rsidRPr="003D2A3B">
        <w:rPr>
          <w:rStyle w:val="TagStyle"/>
          <w:rtl/>
        </w:rPr>
        <w:t xml:space="preserve"> &lt;&lt; דובר_המשך &gt;&gt; </w:t>
      </w:r>
      <w:r>
        <w:rPr>
          <w:rtl/>
        </w:rPr>
        <w:t>סגן שר במשרד ראש הממשלה אלמוג כהן:</w:t>
      </w:r>
      <w:r w:rsidRPr="003D2A3B">
        <w:rPr>
          <w:rStyle w:val="TagStyle"/>
          <w:rtl/>
        </w:rPr>
        <w:t xml:space="preserve"> &lt;&lt; דובר_המשך &gt;&gt;</w:t>
      </w:r>
      <w:r>
        <w:rPr>
          <w:rtl/>
        </w:rPr>
        <w:t xml:space="preserve"> </w:t>
      </w:r>
      <w:bookmarkEnd w:id="14617"/>
    </w:p>
    <w:p w:rsidR="00E67DED" w:rsidRDefault="00E67DED" w:rsidP="003D2A3B">
      <w:pPr>
        <w:pStyle w:val="KeepWithNext"/>
        <w:rPr>
          <w:rtl/>
          <w:lang w:eastAsia="he-IL"/>
        </w:rPr>
      </w:pPr>
    </w:p>
    <w:p w:rsidR="00E67DED" w:rsidRDefault="00E67DED" w:rsidP="003D2A3B">
      <w:pPr>
        <w:rPr>
          <w:rtl/>
          <w:lang w:eastAsia="he-IL"/>
        </w:rPr>
      </w:pPr>
      <w:bookmarkStart w:id="14618" w:name="_ETM_Q48_703739"/>
      <w:bookmarkEnd w:id="14618"/>
      <w:r>
        <w:rPr>
          <w:rFonts w:hint="cs"/>
          <w:rtl/>
          <w:lang w:eastAsia="he-IL"/>
        </w:rPr>
        <w:t>אתם השבוע הוכחתם - -</w:t>
      </w:r>
    </w:p>
    <w:p w:rsidR="00E67DED" w:rsidRDefault="00E67DED" w:rsidP="003D2A3B">
      <w:pPr>
        <w:rPr>
          <w:rtl/>
          <w:lang w:eastAsia="he-IL"/>
        </w:rPr>
      </w:pPr>
      <w:bookmarkStart w:id="14619" w:name="_ETM_Q48_704838"/>
      <w:bookmarkStart w:id="14620" w:name="_ETM_Q48_704907"/>
      <w:bookmarkEnd w:id="14619"/>
      <w:bookmarkEnd w:id="14620"/>
    </w:p>
    <w:p w:rsidR="00E67DED" w:rsidRDefault="00E67DED" w:rsidP="003D2A3B">
      <w:pPr>
        <w:pStyle w:val="af5"/>
        <w:keepNext/>
        <w:rPr>
          <w:rtl/>
        </w:rPr>
      </w:pPr>
      <w:bookmarkStart w:id="14621" w:name="ET_interruption_6361_93"/>
      <w:r w:rsidRPr="003D2A3B">
        <w:rPr>
          <w:rStyle w:val="TagStyle"/>
          <w:rtl/>
        </w:rPr>
        <w:t xml:space="preserve"> &lt;&lt; קריאה &gt;&gt; </w:t>
      </w:r>
      <w:r>
        <w:rPr>
          <w:rtl/>
        </w:rPr>
        <w:t>נאור שירי (יש עתיד):</w:t>
      </w:r>
      <w:r w:rsidRPr="003D2A3B">
        <w:rPr>
          <w:rStyle w:val="TagStyle"/>
          <w:rtl/>
        </w:rPr>
        <w:t xml:space="preserve"> &lt;&lt; קריאה &gt;&gt;</w:t>
      </w:r>
      <w:r>
        <w:rPr>
          <w:rtl/>
        </w:rPr>
        <w:t xml:space="preserve"> </w:t>
      </w:r>
      <w:bookmarkEnd w:id="14621"/>
    </w:p>
    <w:p w:rsidR="00E67DED" w:rsidRDefault="00E67DED" w:rsidP="003D2A3B">
      <w:pPr>
        <w:pStyle w:val="KeepWithNext"/>
        <w:rPr>
          <w:rtl/>
          <w:lang w:eastAsia="he-IL"/>
        </w:rPr>
      </w:pPr>
    </w:p>
    <w:p w:rsidR="00E67DED" w:rsidRDefault="00E67DED" w:rsidP="003D2A3B">
      <w:pPr>
        <w:rPr>
          <w:rtl/>
          <w:lang w:eastAsia="he-IL"/>
        </w:rPr>
      </w:pPr>
      <w:bookmarkStart w:id="14622" w:name="_ETM_Q48_703668"/>
      <w:bookmarkEnd w:id="14622"/>
      <w:r>
        <w:rPr>
          <w:rFonts w:hint="cs"/>
          <w:rtl/>
          <w:lang w:eastAsia="he-IL"/>
        </w:rPr>
        <w:t xml:space="preserve">הוא רוצה לסיים </w:t>
      </w:r>
      <w:bookmarkStart w:id="14623" w:name="_ETM_Q48_704608"/>
      <w:bookmarkEnd w:id="14623"/>
      <w:r>
        <w:rPr>
          <w:rFonts w:hint="cs"/>
          <w:rtl/>
          <w:lang w:eastAsia="he-IL"/>
        </w:rPr>
        <w:t>לדבר, יש לו הרבה עבודה.</w:t>
      </w:r>
    </w:p>
    <w:p w:rsidR="00E67DED" w:rsidRDefault="00E67DED" w:rsidP="003D2A3B">
      <w:pPr>
        <w:rPr>
          <w:rtl/>
          <w:lang w:eastAsia="he-IL"/>
        </w:rPr>
      </w:pPr>
      <w:bookmarkStart w:id="14624" w:name="_ETM_Q48_705056"/>
      <w:bookmarkStart w:id="14625" w:name="_ETM_Q48_705115"/>
      <w:bookmarkEnd w:id="14624"/>
      <w:bookmarkEnd w:id="14625"/>
    </w:p>
    <w:p w:rsidR="00E67DED" w:rsidRDefault="00E67DED" w:rsidP="003D2A3B">
      <w:pPr>
        <w:pStyle w:val="af5"/>
        <w:keepNext/>
        <w:rPr>
          <w:rtl/>
        </w:rPr>
      </w:pPr>
      <w:bookmarkStart w:id="14626" w:name="ET_interruption_6127_95"/>
      <w:r w:rsidRPr="003D2A3B">
        <w:rPr>
          <w:rStyle w:val="TagStyle"/>
          <w:rtl/>
        </w:rPr>
        <w:t xml:space="preserve"> &lt;&lt; קריאה &gt;&gt; </w:t>
      </w:r>
      <w:r>
        <w:rPr>
          <w:rtl/>
        </w:rPr>
        <w:t>ולדימיר בליאק (יש עתיד):</w:t>
      </w:r>
      <w:r w:rsidRPr="003D2A3B">
        <w:rPr>
          <w:rStyle w:val="TagStyle"/>
          <w:rtl/>
        </w:rPr>
        <w:t xml:space="preserve"> &lt;&lt; קריאה &gt;&gt;</w:t>
      </w:r>
      <w:r>
        <w:rPr>
          <w:rtl/>
        </w:rPr>
        <w:t xml:space="preserve"> </w:t>
      </w:r>
      <w:bookmarkEnd w:id="14626"/>
    </w:p>
    <w:p w:rsidR="00E67DED" w:rsidRDefault="00E67DED" w:rsidP="003D2A3B">
      <w:pPr>
        <w:pStyle w:val="KeepWithNext"/>
        <w:rPr>
          <w:rtl/>
          <w:lang w:eastAsia="he-IL"/>
        </w:rPr>
      </w:pPr>
    </w:p>
    <w:p w:rsidR="00E67DED" w:rsidRDefault="00E67DED" w:rsidP="003D2A3B">
      <w:pPr>
        <w:rPr>
          <w:rtl/>
          <w:lang w:eastAsia="he-IL"/>
        </w:rPr>
      </w:pPr>
      <w:bookmarkStart w:id="14627" w:name="_ETM_Q48_706591"/>
      <w:bookmarkEnd w:id="14627"/>
      <w:r>
        <w:rPr>
          <w:rFonts w:hint="cs"/>
          <w:rtl/>
          <w:lang w:eastAsia="he-IL"/>
        </w:rPr>
        <w:t>לך תעבוד.</w:t>
      </w:r>
      <w:bookmarkStart w:id="14628" w:name="_ETM_Q48_708450"/>
      <w:bookmarkEnd w:id="14628"/>
    </w:p>
    <w:p w:rsidR="00E67DED" w:rsidRPr="003D2A3B" w:rsidRDefault="00E67DED" w:rsidP="003D2A3B">
      <w:pPr>
        <w:rPr>
          <w:rtl/>
          <w:lang w:eastAsia="he-IL"/>
        </w:rPr>
      </w:pPr>
      <w:bookmarkStart w:id="14629" w:name="_ETM_Q48_708495"/>
      <w:bookmarkEnd w:id="14629"/>
    </w:p>
    <w:p w:rsidR="00E67DED" w:rsidRDefault="00E67DED" w:rsidP="003D2A3B">
      <w:pPr>
        <w:pStyle w:val="-"/>
        <w:keepNext/>
        <w:rPr>
          <w:rtl/>
        </w:rPr>
      </w:pPr>
      <w:bookmarkStart w:id="14630" w:name="ET_speakercontinue_6669_94"/>
      <w:r w:rsidRPr="003D2A3B">
        <w:rPr>
          <w:rStyle w:val="TagStyle"/>
          <w:rtl/>
        </w:rPr>
        <w:t xml:space="preserve"> &lt;&lt; דובר_המשך &gt;&gt; </w:t>
      </w:r>
      <w:r>
        <w:rPr>
          <w:rtl/>
        </w:rPr>
        <w:t>סגן שר במשרד ראש הממשלה אלמוג כהן:</w:t>
      </w:r>
      <w:r w:rsidRPr="003D2A3B">
        <w:rPr>
          <w:rStyle w:val="TagStyle"/>
          <w:rtl/>
        </w:rPr>
        <w:t xml:space="preserve"> &lt;&lt; דובר_המשך &gt;&gt;</w:t>
      </w:r>
      <w:r>
        <w:rPr>
          <w:rtl/>
        </w:rPr>
        <w:t xml:space="preserve"> </w:t>
      </w:r>
      <w:bookmarkEnd w:id="14630"/>
    </w:p>
    <w:p w:rsidR="00E67DED" w:rsidRDefault="00E67DED" w:rsidP="003D2A3B">
      <w:pPr>
        <w:pStyle w:val="KeepWithNext"/>
        <w:rPr>
          <w:rtl/>
          <w:lang w:eastAsia="he-IL"/>
        </w:rPr>
      </w:pPr>
    </w:p>
    <w:p w:rsidR="00E67DED" w:rsidRDefault="00E67DED" w:rsidP="00F95E97">
      <w:pPr>
        <w:rPr>
          <w:rtl/>
          <w:lang w:eastAsia="he-IL"/>
        </w:rPr>
      </w:pPr>
      <w:bookmarkStart w:id="14631" w:name="_ETM_Q48_706119"/>
      <w:bookmarkStart w:id="14632" w:name="_ETM_Q48_705021"/>
      <w:bookmarkStart w:id="14633" w:name="_ETM_Q48_705079"/>
      <w:bookmarkEnd w:id="14631"/>
      <w:bookmarkEnd w:id="14632"/>
      <w:bookmarkEnd w:id="14633"/>
      <w:r>
        <w:rPr>
          <w:rFonts w:hint="cs"/>
          <w:rtl/>
          <w:lang w:eastAsia="he-IL"/>
        </w:rPr>
        <w:t xml:space="preserve">- - בעיקר לבוחרים שלכם, שאם הם מצביעים לכם, הם מצביעים </w:t>
      </w:r>
      <w:proofErr w:type="spellStart"/>
      <w:r>
        <w:rPr>
          <w:rFonts w:hint="cs"/>
          <w:rtl/>
          <w:lang w:eastAsia="he-IL"/>
        </w:rPr>
        <w:t>לאיימן</w:t>
      </w:r>
      <w:proofErr w:type="spellEnd"/>
      <w:r>
        <w:rPr>
          <w:rFonts w:hint="cs"/>
          <w:rtl/>
          <w:lang w:eastAsia="he-IL"/>
        </w:rPr>
        <w:t xml:space="preserve"> </w:t>
      </w:r>
      <w:bookmarkStart w:id="14634" w:name="_ETM_Q48_708529"/>
      <w:bookmarkEnd w:id="14634"/>
      <w:r>
        <w:rPr>
          <w:rFonts w:hint="cs"/>
          <w:rtl/>
          <w:lang w:eastAsia="he-IL"/>
        </w:rPr>
        <w:t>עודה</w:t>
      </w:r>
      <w:bookmarkStart w:id="14635" w:name="_ETM_Q48_712024"/>
      <w:bookmarkEnd w:id="14635"/>
      <w:r>
        <w:rPr>
          <w:rFonts w:hint="cs"/>
          <w:rtl/>
          <w:lang w:eastAsia="he-IL"/>
        </w:rPr>
        <w:t>.</w:t>
      </w:r>
    </w:p>
    <w:p w:rsidR="00E67DED" w:rsidRDefault="00E67DED" w:rsidP="003D2A3B">
      <w:pPr>
        <w:rPr>
          <w:rtl/>
          <w:lang w:eastAsia="he-IL"/>
        </w:rPr>
      </w:pPr>
      <w:bookmarkStart w:id="14636" w:name="_ETM_Q48_712084"/>
      <w:bookmarkEnd w:id="14636"/>
    </w:p>
    <w:p w:rsidR="00E67DED" w:rsidRDefault="00E67DED" w:rsidP="003D2A3B">
      <w:pPr>
        <w:pStyle w:val="af5"/>
        <w:keepNext/>
        <w:rPr>
          <w:rtl/>
        </w:rPr>
      </w:pPr>
      <w:bookmarkStart w:id="14637" w:name="ET_interruption_קריאות_96"/>
      <w:r w:rsidRPr="003D2A3B">
        <w:rPr>
          <w:rStyle w:val="TagStyle"/>
          <w:rtl/>
        </w:rPr>
        <w:t xml:space="preserve"> &lt;&lt; קריאה &gt;&gt; </w:t>
      </w:r>
      <w:r>
        <w:rPr>
          <w:rtl/>
        </w:rPr>
        <w:t>קריאות:</w:t>
      </w:r>
      <w:r w:rsidRPr="003D2A3B">
        <w:rPr>
          <w:rStyle w:val="TagStyle"/>
          <w:rtl/>
        </w:rPr>
        <w:t xml:space="preserve"> &lt;&lt; קריאה &gt;&gt;</w:t>
      </w:r>
      <w:r>
        <w:rPr>
          <w:rtl/>
        </w:rPr>
        <w:t xml:space="preserve"> </w:t>
      </w:r>
      <w:bookmarkEnd w:id="14637"/>
    </w:p>
    <w:p w:rsidR="00E67DED" w:rsidRDefault="00E67DED" w:rsidP="003D2A3B">
      <w:pPr>
        <w:pStyle w:val="KeepWithNext"/>
        <w:rPr>
          <w:rtl/>
          <w:lang w:eastAsia="he-IL"/>
        </w:rPr>
      </w:pPr>
    </w:p>
    <w:p w:rsidR="00E67DED" w:rsidRDefault="00E67DED" w:rsidP="003D2A3B">
      <w:pPr>
        <w:rPr>
          <w:rtl/>
          <w:lang w:eastAsia="he-IL"/>
        </w:rPr>
      </w:pPr>
      <w:r>
        <w:rPr>
          <w:rFonts w:hint="cs"/>
          <w:rtl/>
          <w:lang w:eastAsia="he-IL"/>
        </w:rPr>
        <w:t>- - -</w:t>
      </w:r>
    </w:p>
    <w:p w:rsidR="00E67DED" w:rsidRDefault="00E67DED" w:rsidP="003D2A3B">
      <w:pPr>
        <w:rPr>
          <w:rtl/>
          <w:lang w:eastAsia="he-IL"/>
        </w:rPr>
      </w:pPr>
      <w:bookmarkStart w:id="14638" w:name="_ETM_Q48_713024"/>
      <w:bookmarkStart w:id="14639" w:name="_ETM_Q48_713084"/>
      <w:bookmarkEnd w:id="14638"/>
      <w:bookmarkEnd w:id="14639"/>
    </w:p>
    <w:p w:rsidR="00E67DED" w:rsidRDefault="00E67DED" w:rsidP="003D2A3B">
      <w:pPr>
        <w:pStyle w:val="af6"/>
        <w:keepNext/>
        <w:rPr>
          <w:rtl/>
        </w:rPr>
      </w:pPr>
      <w:r w:rsidRPr="003D2A3B">
        <w:rPr>
          <w:rStyle w:val="TagStyle"/>
          <w:rtl/>
        </w:rPr>
        <w:t xml:space="preserve"> &lt;&lt; יור &gt;&gt; </w:t>
      </w:r>
      <w:r>
        <w:rPr>
          <w:rtl/>
        </w:rPr>
        <w:t>היו"ר ניסים ואטורי:</w:t>
      </w:r>
      <w:r w:rsidRPr="003D2A3B">
        <w:rPr>
          <w:rStyle w:val="TagStyle"/>
          <w:rtl/>
        </w:rPr>
        <w:t xml:space="preserve"> &lt;&lt; יור &gt;&gt;</w:t>
      </w:r>
      <w:r>
        <w:rPr>
          <w:rtl/>
        </w:rPr>
        <w:t xml:space="preserve"> </w:t>
      </w:r>
    </w:p>
    <w:p w:rsidR="00E67DED" w:rsidRDefault="00E67DED" w:rsidP="003D2A3B">
      <w:pPr>
        <w:pStyle w:val="KeepWithNext"/>
        <w:rPr>
          <w:rtl/>
          <w:lang w:eastAsia="he-IL"/>
        </w:rPr>
      </w:pPr>
    </w:p>
    <w:p w:rsidR="00E67DED" w:rsidRDefault="00E67DED" w:rsidP="003D2A3B">
      <w:pPr>
        <w:rPr>
          <w:rtl/>
          <w:lang w:eastAsia="he-IL"/>
        </w:rPr>
      </w:pPr>
      <w:bookmarkStart w:id="14640" w:name="_ETM_Q48_711928"/>
      <w:bookmarkEnd w:id="14640"/>
      <w:r>
        <w:rPr>
          <w:rFonts w:hint="cs"/>
          <w:rtl/>
          <w:lang w:eastAsia="he-IL"/>
        </w:rPr>
        <w:t>חבר הכנסת</w:t>
      </w:r>
      <w:bookmarkStart w:id="14641" w:name="_ETM_Q48_713551"/>
      <w:bookmarkEnd w:id="14641"/>
      <w:r>
        <w:rPr>
          <w:rFonts w:hint="cs"/>
          <w:rtl/>
          <w:lang w:eastAsia="he-IL"/>
        </w:rPr>
        <w:t xml:space="preserve"> נאור שירי, די. הוא לא פונה אליך, הוא לא מדבר איתך, לא מסתכל עליך.</w:t>
      </w:r>
    </w:p>
    <w:p w:rsidR="00E67DED" w:rsidRDefault="00E67DED" w:rsidP="003D2A3B">
      <w:pPr>
        <w:rPr>
          <w:rtl/>
          <w:lang w:eastAsia="he-IL"/>
        </w:rPr>
      </w:pPr>
      <w:bookmarkStart w:id="14642" w:name="_ETM_Q48_714847"/>
      <w:bookmarkStart w:id="14643" w:name="_ETM_Q48_714905"/>
      <w:bookmarkEnd w:id="14642"/>
      <w:bookmarkEnd w:id="14643"/>
    </w:p>
    <w:p w:rsidR="00E67DED" w:rsidRDefault="00E67DED" w:rsidP="003D2A3B">
      <w:pPr>
        <w:pStyle w:val="-"/>
        <w:keepNext/>
        <w:rPr>
          <w:rtl/>
        </w:rPr>
      </w:pPr>
      <w:bookmarkStart w:id="14644" w:name="ET_speakercontinue_6669_98"/>
      <w:r w:rsidRPr="003D2A3B">
        <w:rPr>
          <w:rStyle w:val="TagStyle"/>
          <w:rtl/>
        </w:rPr>
        <w:t xml:space="preserve"> &lt;&lt; דובר_המשך &gt;&gt; </w:t>
      </w:r>
      <w:r>
        <w:rPr>
          <w:rtl/>
        </w:rPr>
        <w:t>סגן שר במשרד ראש הממשלה אלמוג כהן:</w:t>
      </w:r>
      <w:r w:rsidRPr="003D2A3B">
        <w:rPr>
          <w:rStyle w:val="TagStyle"/>
          <w:rtl/>
        </w:rPr>
        <w:t xml:space="preserve"> &lt;&lt; דובר_המשך &gt;&gt;</w:t>
      </w:r>
      <w:r>
        <w:rPr>
          <w:rtl/>
        </w:rPr>
        <w:t xml:space="preserve"> </w:t>
      </w:r>
      <w:bookmarkEnd w:id="14644"/>
    </w:p>
    <w:p w:rsidR="00E67DED" w:rsidRDefault="00E67DED" w:rsidP="003D2A3B">
      <w:pPr>
        <w:pStyle w:val="KeepWithNext"/>
        <w:rPr>
          <w:rtl/>
          <w:lang w:eastAsia="he-IL"/>
        </w:rPr>
      </w:pPr>
    </w:p>
    <w:p w:rsidR="00E67DED" w:rsidRDefault="00E67DED" w:rsidP="003D2A3B">
      <w:pPr>
        <w:rPr>
          <w:rtl/>
          <w:lang w:eastAsia="he-IL"/>
        </w:rPr>
      </w:pPr>
      <w:bookmarkStart w:id="14645" w:name="_ETM_Q48_716097"/>
      <w:bookmarkEnd w:id="14645"/>
      <w:r>
        <w:rPr>
          <w:rFonts w:hint="cs"/>
          <w:rtl/>
          <w:lang w:eastAsia="he-IL"/>
        </w:rPr>
        <w:t xml:space="preserve">אבל על אף הסרבנות שהובלתם, על אף </w:t>
      </w:r>
      <w:bookmarkStart w:id="14646" w:name="_ETM_Q48_719178"/>
      <w:bookmarkEnd w:id="14646"/>
      <w:r>
        <w:rPr>
          <w:rFonts w:hint="cs"/>
          <w:rtl/>
          <w:lang w:eastAsia="he-IL"/>
        </w:rPr>
        <w:t xml:space="preserve">המרד </w:t>
      </w:r>
      <w:bookmarkStart w:id="14647" w:name="_ETM_Q48_720538"/>
      <w:bookmarkEnd w:id="14647"/>
      <w:r>
        <w:rPr>
          <w:rFonts w:hint="cs"/>
          <w:rtl/>
          <w:lang w:eastAsia="he-IL"/>
        </w:rPr>
        <w:t>שהובלתם, על אף הדה-</w:t>
      </w:r>
      <w:proofErr w:type="spellStart"/>
      <w:r>
        <w:rPr>
          <w:rFonts w:hint="cs"/>
          <w:rtl/>
          <w:lang w:eastAsia="he-IL"/>
        </w:rPr>
        <w:t>מורליזציה</w:t>
      </w:r>
      <w:proofErr w:type="spellEnd"/>
      <w:r>
        <w:rPr>
          <w:rFonts w:hint="cs"/>
          <w:rtl/>
          <w:lang w:eastAsia="he-IL"/>
        </w:rPr>
        <w:t xml:space="preserve">, אנחנו ננצח, כי </w:t>
      </w:r>
      <w:bookmarkStart w:id="14648" w:name="_ETM_Q48_724189"/>
      <w:bookmarkEnd w:id="14648"/>
      <w:r>
        <w:rPr>
          <w:rFonts w:hint="cs"/>
          <w:rtl/>
          <w:lang w:eastAsia="he-IL"/>
        </w:rPr>
        <w:t>אנחנו עם הנצח. עם ישראל חי. תודה.</w:t>
      </w:r>
    </w:p>
    <w:p w:rsidR="00E67DED" w:rsidRDefault="00E67DED" w:rsidP="003D2A3B">
      <w:pPr>
        <w:rPr>
          <w:rtl/>
          <w:lang w:eastAsia="he-IL"/>
        </w:rPr>
      </w:pPr>
      <w:bookmarkStart w:id="14649" w:name="_ETM_Q48_725122"/>
      <w:bookmarkStart w:id="14650" w:name="_ETM_Q48_725183"/>
      <w:bookmarkEnd w:id="14649"/>
      <w:bookmarkEnd w:id="14650"/>
    </w:p>
    <w:p w:rsidR="00E67DED" w:rsidRDefault="00E67DED" w:rsidP="006852A0">
      <w:pPr>
        <w:pStyle w:val="af5"/>
        <w:keepNext/>
        <w:rPr>
          <w:rtl/>
        </w:rPr>
      </w:pPr>
      <w:bookmarkStart w:id="14651" w:name="ET_interruption_6361_128"/>
      <w:r w:rsidRPr="006852A0">
        <w:rPr>
          <w:rStyle w:val="TagStyle"/>
          <w:rtl/>
        </w:rPr>
        <w:t xml:space="preserve"> &lt;&lt; קריאה &gt;&gt; </w:t>
      </w:r>
      <w:r>
        <w:rPr>
          <w:rtl/>
        </w:rPr>
        <w:t>נאור שירי (יש עתיד):</w:t>
      </w:r>
      <w:r w:rsidRPr="006852A0">
        <w:rPr>
          <w:rStyle w:val="TagStyle"/>
          <w:rtl/>
        </w:rPr>
        <w:t xml:space="preserve"> &lt;&lt; קריאה &gt;&gt;</w:t>
      </w:r>
      <w:r>
        <w:rPr>
          <w:rtl/>
        </w:rPr>
        <w:t xml:space="preserve"> </w:t>
      </w:r>
      <w:bookmarkEnd w:id="14651"/>
    </w:p>
    <w:p w:rsidR="00E67DED" w:rsidRDefault="00E67DED" w:rsidP="006852A0">
      <w:pPr>
        <w:pStyle w:val="KeepWithNext"/>
        <w:rPr>
          <w:rtl/>
          <w:lang w:eastAsia="he-IL"/>
        </w:rPr>
      </w:pPr>
    </w:p>
    <w:p w:rsidR="00E67DED" w:rsidRPr="006852A0" w:rsidRDefault="00E67DED" w:rsidP="006852A0">
      <w:pPr>
        <w:rPr>
          <w:rtl/>
          <w:lang w:eastAsia="he-IL"/>
        </w:rPr>
      </w:pPr>
      <w:bookmarkStart w:id="14652" w:name="_ETM_Q48_726078"/>
      <w:bookmarkEnd w:id="14652"/>
      <w:r>
        <w:rPr>
          <w:rFonts w:hint="cs"/>
          <w:rtl/>
          <w:lang w:eastAsia="he-IL"/>
        </w:rPr>
        <w:t xml:space="preserve">לך תמצא עבודה </w:t>
      </w:r>
      <w:bookmarkStart w:id="14653" w:name="_ETM_Q48_726621"/>
      <w:bookmarkEnd w:id="14653"/>
      <w:r>
        <w:rPr>
          <w:rFonts w:hint="cs"/>
          <w:rtl/>
          <w:lang w:eastAsia="he-IL"/>
        </w:rPr>
        <w:t>- - -</w:t>
      </w:r>
    </w:p>
    <w:p w:rsidR="00E67DED" w:rsidRDefault="00E67DED" w:rsidP="003D2A3B">
      <w:pPr>
        <w:rPr>
          <w:rtl/>
          <w:lang w:eastAsia="he-IL"/>
        </w:rPr>
      </w:pPr>
      <w:bookmarkStart w:id="14654" w:name="_ETM_Q48_721858"/>
      <w:bookmarkStart w:id="14655" w:name="_ETM_Q48_721926"/>
      <w:bookmarkEnd w:id="14654"/>
      <w:bookmarkEnd w:id="14655"/>
    </w:p>
    <w:p w:rsidR="00E67DED" w:rsidRDefault="00E67DED" w:rsidP="003D2A3B">
      <w:pPr>
        <w:pStyle w:val="af5"/>
        <w:keepNext/>
        <w:rPr>
          <w:rtl/>
        </w:rPr>
      </w:pPr>
      <w:bookmarkStart w:id="14656" w:name="ET_interruption_6127_99"/>
      <w:r w:rsidRPr="003D2A3B">
        <w:rPr>
          <w:rStyle w:val="TagStyle"/>
          <w:rtl/>
        </w:rPr>
        <w:t xml:space="preserve"> &lt;&lt; קריאה &gt;&gt; </w:t>
      </w:r>
      <w:r>
        <w:rPr>
          <w:rtl/>
        </w:rPr>
        <w:t>ולדימיר בליאק (יש עתיד):</w:t>
      </w:r>
      <w:r w:rsidRPr="003D2A3B">
        <w:rPr>
          <w:rStyle w:val="TagStyle"/>
          <w:rtl/>
        </w:rPr>
        <w:t xml:space="preserve"> &lt;&lt; קריאה &gt;&gt;</w:t>
      </w:r>
      <w:r>
        <w:rPr>
          <w:rtl/>
        </w:rPr>
        <w:t xml:space="preserve"> </w:t>
      </w:r>
      <w:bookmarkEnd w:id="14656"/>
    </w:p>
    <w:p w:rsidR="00E67DED" w:rsidRDefault="00E67DED" w:rsidP="003D2A3B">
      <w:pPr>
        <w:pStyle w:val="KeepWithNext"/>
        <w:rPr>
          <w:rtl/>
          <w:lang w:eastAsia="he-IL"/>
        </w:rPr>
      </w:pPr>
    </w:p>
    <w:p w:rsidR="00E67DED" w:rsidRDefault="00E67DED" w:rsidP="00422C8B">
      <w:pPr>
        <w:rPr>
          <w:rtl/>
          <w:lang w:eastAsia="he-IL"/>
        </w:rPr>
      </w:pPr>
      <w:bookmarkStart w:id="14657" w:name="_ETM_Q48_721617"/>
      <w:bookmarkEnd w:id="14657"/>
      <w:r>
        <w:rPr>
          <w:rFonts w:hint="cs"/>
          <w:rtl/>
          <w:lang w:eastAsia="he-IL"/>
        </w:rPr>
        <w:t>אלמוג, קנו אותך בנזיד עדשים.</w:t>
      </w:r>
    </w:p>
    <w:p w:rsidR="00E67DED" w:rsidRDefault="00E67DED" w:rsidP="00422C8B">
      <w:pPr>
        <w:rPr>
          <w:rtl/>
          <w:lang w:eastAsia="he-IL"/>
        </w:rPr>
      </w:pPr>
    </w:p>
    <w:p w:rsidR="00E67DED" w:rsidRDefault="00E67DED" w:rsidP="003D2A3B">
      <w:pPr>
        <w:pStyle w:val="af5"/>
        <w:keepNext/>
        <w:rPr>
          <w:rtl/>
        </w:rPr>
      </w:pPr>
      <w:bookmarkStart w:id="14658" w:name="ET_interruption_5300_100"/>
      <w:r w:rsidRPr="003D2A3B">
        <w:rPr>
          <w:rStyle w:val="TagStyle"/>
          <w:rtl/>
        </w:rPr>
        <w:t xml:space="preserve"> &lt;&lt; קריאה &gt;&gt; </w:t>
      </w:r>
      <w:r>
        <w:rPr>
          <w:rtl/>
        </w:rPr>
        <w:t>מירב בן ארי (יש עתיד):</w:t>
      </w:r>
      <w:r w:rsidRPr="003D2A3B">
        <w:rPr>
          <w:rStyle w:val="TagStyle"/>
          <w:rtl/>
        </w:rPr>
        <w:t xml:space="preserve"> &lt;&lt; קריאה &gt;&gt;</w:t>
      </w:r>
      <w:r>
        <w:rPr>
          <w:rtl/>
        </w:rPr>
        <w:t xml:space="preserve"> </w:t>
      </w:r>
      <w:bookmarkEnd w:id="14658"/>
    </w:p>
    <w:p w:rsidR="00E67DED" w:rsidRDefault="00E67DED" w:rsidP="003D2A3B">
      <w:pPr>
        <w:pStyle w:val="KeepWithNext"/>
        <w:rPr>
          <w:rtl/>
          <w:lang w:eastAsia="he-IL"/>
        </w:rPr>
      </w:pPr>
    </w:p>
    <w:p w:rsidR="00E67DED" w:rsidRDefault="00E67DED" w:rsidP="006852A0">
      <w:pPr>
        <w:rPr>
          <w:rtl/>
          <w:lang w:eastAsia="he-IL"/>
        </w:rPr>
      </w:pPr>
      <w:bookmarkStart w:id="14659" w:name="_ETM_Q48_727532"/>
      <w:bookmarkEnd w:id="14659"/>
      <w:r>
        <w:rPr>
          <w:rFonts w:hint="cs"/>
          <w:rtl/>
          <w:lang w:eastAsia="he-IL"/>
        </w:rPr>
        <w:t xml:space="preserve">יאללה. יאללה, אלמוג. </w:t>
      </w:r>
      <w:r>
        <w:rPr>
          <w:lang w:eastAsia="he-IL"/>
        </w:rPr>
        <w:t>Peace and love</w:t>
      </w:r>
      <w:r>
        <w:rPr>
          <w:rFonts w:hint="cs"/>
          <w:rtl/>
          <w:lang w:eastAsia="he-IL"/>
        </w:rPr>
        <w:t>.</w:t>
      </w:r>
    </w:p>
    <w:p w:rsidR="00E67DED" w:rsidRDefault="00E67DED" w:rsidP="003D2A3B">
      <w:pPr>
        <w:rPr>
          <w:rtl/>
          <w:lang w:eastAsia="he-IL"/>
        </w:rPr>
      </w:pPr>
      <w:bookmarkStart w:id="14660" w:name="_ETM_Q48_731024"/>
      <w:bookmarkStart w:id="14661" w:name="_ETM_Q48_731086"/>
      <w:bookmarkEnd w:id="14660"/>
      <w:bookmarkEnd w:id="14661"/>
    </w:p>
    <w:p w:rsidR="00E67DED" w:rsidRDefault="00E67DED" w:rsidP="003D2A3B">
      <w:pPr>
        <w:pStyle w:val="af5"/>
        <w:keepNext/>
        <w:rPr>
          <w:rtl/>
        </w:rPr>
      </w:pPr>
      <w:bookmarkStart w:id="14662" w:name="ET_interruption_6127_101"/>
      <w:r w:rsidRPr="003D2A3B">
        <w:rPr>
          <w:rStyle w:val="TagStyle"/>
          <w:rtl/>
        </w:rPr>
        <w:t xml:space="preserve"> &lt;&lt; קריאה &gt;&gt; </w:t>
      </w:r>
      <w:r>
        <w:rPr>
          <w:rtl/>
        </w:rPr>
        <w:t>ולדימיר בליאק (יש עתיד):</w:t>
      </w:r>
      <w:r w:rsidRPr="003D2A3B">
        <w:rPr>
          <w:rStyle w:val="TagStyle"/>
          <w:rtl/>
        </w:rPr>
        <w:t xml:space="preserve"> &lt;&lt; קריאה &gt;&gt;</w:t>
      </w:r>
      <w:r>
        <w:rPr>
          <w:rtl/>
        </w:rPr>
        <w:t xml:space="preserve"> </w:t>
      </w:r>
      <w:bookmarkEnd w:id="14662"/>
    </w:p>
    <w:p w:rsidR="00E67DED" w:rsidRDefault="00E67DED" w:rsidP="003D2A3B">
      <w:pPr>
        <w:pStyle w:val="KeepWithNext"/>
        <w:rPr>
          <w:rtl/>
          <w:lang w:eastAsia="he-IL"/>
        </w:rPr>
      </w:pPr>
    </w:p>
    <w:p w:rsidR="00E67DED" w:rsidRDefault="00E67DED" w:rsidP="003D2A3B">
      <w:pPr>
        <w:rPr>
          <w:rtl/>
          <w:lang w:eastAsia="he-IL"/>
        </w:rPr>
      </w:pPr>
      <w:bookmarkStart w:id="14663" w:name="_ETM_Q48_731901"/>
      <w:bookmarkEnd w:id="14663"/>
      <w:r>
        <w:rPr>
          <w:rFonts w:hint="cs"/>
          <w:rtl/>
          <w:lang w:eastAsia="he-IL"/>
        </w:rPr>
        <w:t>לך תמצא תעסוקה.</w:t>
      </w:r>
    </w:p>
    <w:p w:rsidR="00E67DED" w:rsidRDefault="00E67DED" w:rsidP="003D2A3B">
      <w:pPr>
        <w:rPr>
          <w:rtl/>
          <w:lang w:eastAsia="he-IL"/>
        </w:rPr>
      </w:pPr>
      <w:bookmarkStart w:id="14664" w:name="_ETM_Q48_732945"/>
      <w:bookmarkStart w:id="14665" w:name="_ETM_Q48_733015"/>
      <w:bookmarkEnd w:id="14664"/>
      <w:bookmarkEnd w:id="14665"/>
    </w:p>
    <w:p w:rsidR="00E67DED" w:rsidRDefault="00E67DED" w:rsidP="003D2A3B">
      <w:pPr>
        <w:pStyle w:val="af5"/>
        <w:keepNext/>
        <w:rPr>
          <w:rtl/>
        </w:rPr>
      </w:pPr>
      <w:bookmarkStart w:id="14666" w:name="ET_interruption_5300_102"/>
      <w:r w:rsidRPr="003D2A3B">
        <w:rPr>
          <w:rStyle w:val="TagStyle"/>
          <w:rtl/>
        </w:rPr>
        <w:t xml:space="preserve"> &lt;&lt; קריאה &gt;&gt; </w:t>
      </w:r>
      <w:r>
        <w:rPr>
          <w:rtl/>
        </w:rPr>
        <w:t>מירב בן ארי (יש עתיד):</w:t>
      </w:r>
      <w:r w:rsidRPr="003D2A3B">
        <w:rPr>
          <w:rStyle w:val="TagStyle"/>
          <w:rtl/>
        </w:rPr>
        <w:t xml:space="preserve"> &lt;&lt; קריאה &gt;&gt;</w:t>
      </w:r>
      <w:r>
        <w:rPr>
          <w:rtl/>
        </w:rPr>
        <w:t xml:space="preserve"> </w:t>
      </w:r>
      <w:bookmarkEnd w:id="14666"/>
    </w:p>
    <w:p w:rsidR="00E67DED" w:rsidRDefault="00E67DED" w:rsidP="003D2A3B">
      <w:pPr>
        <w:pStyle w:val="KeepWithNext"/>
        <w:rPr>
          <w:rtl/>
          <w:lang w:eastAsia="he-IL"/>
        </w:rPr>
      </w:pPr>
    </w:p>
    <w:p w:rsidR="00E67DED" w:rsidRDefault="00E67DED" w:rsidP="003D2A3B">
      <w:pPr>
        <w:rPr>
          <w:rtl/>
          <w:lang w:eastAsia="he-IL"/>
        </w:rPr>
      </w:pPr>
      <w:bookmarkStart w:id="14667" w:name="_ETM_Q48_732842"/>
      <w:bookmarkEnd w:id="14667"/>
      <w:r>
        <w:rPr>
          <w:rFonts w:hint="cs"/>
          <w:rtl/>
          <w:lang w:eastAsia="he-IL"/>
        </w:rPr>
        <w:t xml:space="preserve">לך </w:t>
      </w:r>
      <w:bookmarkStart w:id="14668" w:name="_ETM_Q48_731975"/>
      <w:bookmarkEnd w:id="14668"/>
      <w:r>
        <w:rPr>
          <w:rFonts w:hint="cs"/>
          <w:rtl/>
          <w:lang w:eastAsia="he-IL"/>
        </w:rPr>
        <w:t>תמצא עבודה. אין לך מפלגה, יא חביבי.</w:t>
      </w:r>
    </w:p>
    <w:p w:rsidR="00E67DED" w:rsidRDefault="00E67DED" w:rsidP="003D2A3B">
      <w:pPr>
        <w:rPr>
          <w:rtl/>
          <w:lang w:eastAsia="he-IL"/>
        </w:rPr>
      </w:pPr>
      <w:bookmarkStart w:id="14669" w:name="_ETM_Q48_736264"/>
      <w:bookmarkStart w:id="14670" w:name="_ETM_Q48_736318"/>
      <w:bookmarkEnd w:id="14669"/>
      <w:bookmarkEnd w:id="14670"/>
    </w:p>
    <w:p w:rsidR="00E67DED" w:rsidRDefault="00E67DED" w:rsidP="00CE75CF">
      <w:pPr>
        <w:pStyle w:val="af6"/>
        <w:keepNext/>
        <w:rPr>
          <w:rtl/>
        </w:rPr>
      </w:pPr>
      <w:r w:rsidRPr="00CE75CF">
        <w:rPr>
          <w:rStyle w:val="TagStyle"/>
          <w:rtl/>
        </w:rPr>
        <w:t xml:space="preserve"> &lt;&lt; יור &gt;&gt; </w:t>
      </w:r>
      <w:r>
        <w:rPr>
          <w:rtl/>
        </w:rPr>
        <w:t>היו"ר ניסים ואטורי:</w:t>
      </w:r>
      <w:r w:rsidRPr="00CE75CF">
        <w:rPr>
          <w:rStyle w:val="TagStyle"/>
          <w:rtl/>
        </w:rPr>
        <w:t xml:space="preserve"> &lt;&lt; יור &gt;&gt;</w:t>
      </w:r>
      <w:r>
        <w:rPr>
          <w:rtl/>
        </w:rPr>
        <w:t xml:space="preserve"> </w:t>
      </w:r>
    </w:p>
    <w:p w:rsidR="00E67DED" w:rsidRDefault="00E67DED" w:rsidP="00CE75CF">
      <w:pPr>
        <w:pStyle w:val="KeepWithNext"/>
        <w:rPr>
          <w:rtl/>
          <w:lang w:eastAsia="he-IL"/>
        </w:rPr>
      </w:pPr>
    </w:p>
    <w:p w:rsidR="00E67DED" w:rsidRDefault="00E67DED" w:rsidP="00CE75CF">
      <w:pPr>
        <w:rPr>
          <w:rtl/>
          <w:lang w:eastAsia="he-IL"/>
        </w:rPr>
      </w:pPr>
      <w:r>
        <w:rPr>
          <w:rFonts w:hint="cs"/>
          <w:rtl/>
          <w:lang w:eastAsia="he-IL"/>
        </w:rPr>
        <w:t xml:space="preserve">תודה רבה. חבר הכנסת רון כץ. </w:t>
      </w:r>
    </w:p>
    <w:p w:rsidR="00E67DED" w:rsidRDefault="00E67DED" w:rsidP="00CE75CF">
      <w:pPr>
        <w:rPr>
          <w:rtl/>
          <w:lang w:eastAsia="he-IL"/>
        </w:rPr>
      </w:pPr>
    </w:p>
    <w:p w:rsidR="00E67DED" w:rsidRDefault="00E67DED" w:rsidP="003D2A3B">
      <w:pPr>
        <w:pStyle w:val="af5"/>
        <w:keepNext/>
        <w:rPr>
          <w:rtl/>
        </w:rPr>
      </w:pPr>
      <w:bookmarkStart w:id="14671" w:name="ET_interruption_קריאות_103"/>
      <w:r w:rsidRPr="003D2A3B">
        <w:rPr>
          <w:rStyle w:val="TagStyle"/>
          <w:rtl/>
        </w:rPr>
        <w:t xml:space="preserve"> &lt;&lt; קריאה &gt;&gt; </w:t>
      </w:r>
      <w:r>
        <w:rPr>
          <w:rtl/>
        </w:rPr>
        <w:t>קריאות:</w:t>
      </w:r>
      <w:r w:rsidRPr="003D2A3B">
        <w:rPr>
          <w:rStyle w:val="TagStyle"/>
          <w:rtl/>
        </w:rPr>
        <w:t xml:space="preserve"> &lt;&lt; קריאה &gt;&gt;</w:t>
      </w:r>
      <w:r>
        <w:rPr>
          <w:rtl/>
        </w:rPr>
        <w:t xml:space="preserve"> </w:t>
      </w:r>
      <w:bookmarkEnd w:id="14671"/>
    </w:p>
    <w:p w:rsidR="00E67DED" w:rsidRDefault="00E67DED" w:rsidP="003D2A3B">
      <w:pPr>
        <w:pStyle w:val="KeepWithNext"/>
        <w:rPr>
          <w:rtl/>
          <w:lang w:eastAsia="he-IL"/>
        </w:rPr>
      </w:pPr>
    </w:p>
    <w:p w:rsidR="00E67DED" w:rsidRDefault="00E67DED" w:rsidP="003D2A3B">
      <w:pPr>
        <w:rPr>
          <w:rtl/>
          <w:lang w:eastAsia="he-IL"/>
        </w:rPr>
      </w:pPr>
      <w:bookmarkStart w:id="14672" w:name="_ETM_Q48_739729"/>
      <w:bookmarkEnd w:id="14672"/>
      <w:r>
        <w:rPr>
          <w:rFonts w:hint="cs"/>
          <w:rtl/>
          <w:lang w:eastAsia="he-IL"/>
        </w:rPr>
        <w:t>- - -</w:t>
      </w:r>
    </w:p>
    <w:p w:rsidR="00E67DED" w:rsidRDefault="00E67DED" w:rsidP="003D2A3B">
      <w:pPr>
        <w:rPr>
          <w:rtl/>
          <w:lang w:eastAsia="he-IL"/>
        </w:rPr>
      </w:pPr>
      <w:bookmarkStart w:id="14673" w:name="_ETM_Q48_740984"/>
      <w:bookmarkStart w:id="14674" w:name="_ETM_Q48_741019"/>
      <w:bookmarkEnd w:id="14673"/>
      <w:bookmarkEnd w:id="14674"/>
    </w:p>
    <w:p w:rsidR="00E67DED" w:rsidRDefault="00E67DED" w:rsidP="003D2A3B">
      <w:pPr>
        <w:pStyle w:val="af5"/>
        <w:keepNext/>
        <w:rPr>
          <w:rtl/>
        </w:rPr>
      </w:pPr>
      <w:bookmarkStart w:id="14675" w:name="ET_interruption_6669_104"/>
      <w:r w:rsidRPr="003D2A3B">
        <w:rPr>
          <w:rStyle w:val="TagStyle"/>
          <w:rtl/>
        </w:rPr>
        <w:t xml:space="preserve"> &lt;&lt; קריאה &gt;&gt; </w:t>
      </w:r>
      <w:r>
        <w:rPr>
          <w:rtl/>
        </w:rPr>
        <w:t>סגן שר במשרד ראש הממשלה אלמוג כהן:</w:t>
      </w:r>
      <w:r w:rsidRPr="003D2A3B">
        <w:rPr>
          <w:rStyle w:val="TagStyle"/>
          <w:rtl/>
        </w:rPr>
        <w:t xml:space="preserve"> &lt;&lt; קריאה &gt;&gt;</w:t>
      </w:r>
      <w:r>
        <w:rPr>
          <w:rtl/>
        </w:rPr>
        <w:t xml:space="preserve"> </w:t>
      </w:r>
      <w:bookmarkEnd w:id="14675"/>
    </w:p>
    <w:p w:rsidR="00E67DED" w:rsidRDefault="00E67DED" w:rsidP="003D2A3B">
      <w:pPr>
        <w:pStyle w:val="KeepWithNext"/>
        <w:rPr>
          <w:rtl/>
          <w:lang w:eastAsia="he-IL"/>
        </w:rPr>
      </w:pPr>
    </w:p>
    <w:p w:rsidR="00E67DED" w:rsidRDefault="00E67DED" w:rsidP="003D2A3B">
      <w:pPr>
        <w:rPr>
          <w:rtl/>
          <w:lang w:eastAsia="he-IL"/>
        </w:rPr>
      </w:pPr>
      <w:bookmarkStart w:id="14676" w:name="_ETM_Q48_739029"/>
      <w:bookmarkEnd w:id="14676"/>
      <w:r>
        <w:rPr>
          <w:rFonts w:hint="cs"/>
          <w:rtl/>
          <w:lang w:eastAsia="he-IL"/>
        </w:rPr>
        <w:t xml:space="preserve">אין </w:t>
      </w:r>
      <w:bookmarkStart w:id="14677" w:name="_ETM_Q48_738393"/>
      <w:bookmarkEnd w:id="14677"/>
      <w:r>
        <w:rPr>
          <w:rFonts w:hint="cs"/>
          <w:rtl/>
          <w:lang w:eastAsia="he-IL"/>
        </w:rPr>
        <w:t>לי מפלגה, אבל יש לי ערכים.</w:t>
      </w:r>
    </w:p>
    <w:p w:rsidR="00E67DED" w:rsidRDefault="00E67DED" w:rsidP="003D2A3B">
      <w:pPr>
        <w:rPr>
          <w:rtl/>
          <w:lang w:eastAsia="he-IL"/>
        </w:rPr>
      </w:pPr>
      <w:bookmarkStart w:id="14678" w:name="_ETM_Q48_739994"/>
      <w:bookmarkStart w:id="14679" w:name="_ETM_Q48_740051"/>
      <w:bookmarkEnd w:id="14678"/>
      <w:bookmarkEnd w:id="14679"/>
    </w:p>
    <w:p w:rsidR="00E67DED" w:rsidRDefault="00E67DED" w:rsidP="003D2A3B">
      <w:pPr>
        <w:pStyle w:val="af5"/>
        <w:keepNext/>
        <w:rPr>
          <w:rtl/>
        </w:rPr>
      </w:pPr>
      <w:bookmarkStart w:id="14680" w:name="ET_interruption_6361_105"/>
      <w:r w:rsidRPr="003D2A3B">
        <w:rPr>
          <w:rStyle w:val="TagStyle"/>
          <w:rtl/>
        </w:rPr>
        <w:t xml:space="preserve"> &lt;&lt; קריאה &gt;&gt; </w:t>
      </w:r>
      <w:r>
        <w:rPr>
          <w:rtl/>
        </w:rPr>
        <w:t>נאור שירי (יש עתיד):</w:t>
      </w:r>
      <w:r w:rsidRPr="003D2A3B">
        <w:rPr>
          <w:rStyle w:val="TagStyle"/>
          <w:rtl/>
        </w:rPr>
        <w:t xml:space="preserve"> &lt;&lt; קריאה &gt;&gt;</w:t>
      </w:r>
      <w:r>
        <w:rPr>
          <w:rtl/>
        </w:rPr>
        <w:t xml:space="preserve"> </w:t>
      </w:r>
      <w:bookmarkEnd w:id="14680"/>
    </w:p>
    <w:p w:rsidR="00E67DED" w:rsidRDefault="00E67DED" w:rsidP="003D2A3B">
      <w:pPr>
        <w:pStyle w:val="KeepWithNext"/>
        <w:rPr>
          <w:rtl/>
          <w:lang w:eastAsia="he-IL"/>
        </w:rPr>
      </w:pPr>
    </w:p>
    <w:p w:rsidR="00E67DED" w:rsidRDefault="00E67DED" w:rsidP="003D2A3B">
      <w:pPr>
        <w:rPr>
          <w:rtl/>
          <w:lang w:eastAsia="he-IL"/>
        </w:rPr>
      </w:pPr>
      <w:bookmarkStart w:id="14681" w:name="_ETM_Q48_740285"/>
      <w:bookmarkEnd w:id="14681"/>
      <w:r>
        <w:rPr>
          <w:rFonts w:hint="cs"/>
          <w:rtl/>
          <w:lang w:eastAsia="he-IL"/>
        </w:rPr>
        <w:t>איזה ערכים?</w:t>
      </w:r>
    </w:p>
    <w:p w:rsidR="00E67DED" w:rsidRDefault="00E67DED" w:rsidP="003D2A3B">
      <w:pPr>
        <w:rPr>
          <w:rtl/>
          <w:lang w:eastAsia="he-IL"/>
        </w:rPr>
      </w:pPr>
    </w:p>
    <w:p w:rsidR="00E67DED" w:rsidRDefault="00E67DED" w:rsidP="003D2A3B">
      <w:pPr>
        <w:pStyle w:val="af5"/>
        <w:keepNext/>
        <w:rPr>
          <w:rtl/>
        </w:rPr>
      </w:pPr>
      <w:bookmarkStart w:id="14682" w:name="ET_interruption_5300_106"/>
      <w:r w:rsidRPr="003D2A3B">
        <w:rPr>
          <w:rStyle w:val="TagStyle"/>
          <w:rtl/>
        </w:rPr>
        <w:t xml:space="preserve"> &lt;&lt; קריאה &gt;&gt; </w:t>
      </w:r>
      <w:r>
        <w:rPr>
          <w:rtl/>
        </w:rPr>
        <w:t>מירב בן ארי (יש עתיד):</w:t>
      </w:r>
      <w:r w:rsidRPr="003D2A3B">
        <w:rPr>
          <w:rStyle w:val="TagStyle"/>
          <w:rtl/>
        </w:rPr>
        <w:t xml:space="preserve"> &lt;&lt; קריאה &gt;&gt;</w:t>
      </w:r>
      <w:r>
        <w:rPr>
          <w:rtl/>
        </w:rPr>
        <w:t xml:space="preserve"> </w:t>
      </w:r>
      <w:bookmarkEnd w:id="14682"/>
    </w:p>
    <w:p w:rsidR="00E67DED" w:rsidRDefault="00E67DED" w:rsidP="003D2A3B">
      <w:pPr>
        <w:pStyle w:val="KeepWithNext"/>
        <w:rPr>
          <w:rtl/>
          <w:lang w:eastAsia="he-IL"/>
        </w:rPr>
      </w:pPr>
    </w:p>
    <w:p w:rsidR="00E67DED" w:rsidRDefault="00E67DED" w:rsidP="003D2A3B">
      <w:pPr>
        <w:rPr>
          <w:rtl/>
          <w:lang w:eastAsia="he-IL"/>
        </w:rPr>
      </w:pPr>
      <w:bookmarkStart w:id="14683" w:name="_ETM_Q48_742344"/>
      <w:bookmarkEnd w:id="14683"/>
      <w:r>
        <w:rPr>
          <w:rFonts w:hint="cs"/>
          <w:rtl/>
          <w:lang w:eastAsia="he-IL"/>
        </w:rPr>
        <w:t>איזה ערכים?</w:t>
      </w:r>
    </w:p>
    <w:p w:rsidR="00E67DED" w:rsidRDefault="00E67DED" w:rsidP="003D2A3B">
      <w:pPr>
        <w:rPr>
          <w:rtl/>
          <w:lang w:eastAsia="he-IL"/>
        </w:rPr>
      </w:pPr>
      <w:bookmarkStart w:id="14684" w:name="_ETM_Q48_742181"/>
      <w:bookmarkStart w:id="14685" w:name="_ETM_Q48_742237"/>
      <w:bookmarkEnd w:id="14684"/>
      <w:bookmarkEnd w:id="14685"/>
    </w:p>
    <w:p w:rsidR="00E67DED" w:rsidRDefault="00E67DED" w:rsidP="003D2A3B">
      <w:pPr>
        <w:pStyle w:val="af5"/>
        <w:keepNext/>
        <w:rPr>
          <w:rtl/>
        </w:rPr>
      </w:pPr>
      <w:bookmarkStart w:id="14686" w:name="ET_interruption_6669_107"/>
      <w:r w:rsidRPr="003D2A3B">
        <w:rPr>
          <w:rStyle w:val="TagStyle"/>
          <w:rtl/>
        </w:rPr>
        <w:t xml:space="preserve"> &lt;&lt; קריאה &gt;&gt; </w:t>
      </w:r>
      <w:r>
        <w:rPr>
          <w:rtl/>
        </w:rPr>
        <w:t>סגן שר במשרד ראש הממשלה אלמוג כהן:</w:t>
      </w:r>
      <w:r w:rsidRPr="003D2A3B">
        <w:rPr>
          <w:rStyle w:val="TagStyle"/>
          <w:rtl/>
        </w:rPr>
        <w:t xml:space="preserve"> &lt;&lt; קריאה &gt;&gt;</w:t>
      </w:r>
      <w:r>
        <w:rPr>
          <w:rtl/>
        </w:rPr>
        <w:t xml:space="preserve"> </w:t>
      </w:r>
      <w:bookmarkEnd w:id="14686"/>
    </w:p>
    <w:p w:rsidR="00E67DED" w:rsidRDefault="00E67DED" w:rsidP="003D2A3B">
      <w:pPr>
        <w:pStyle w:val="KeepWithNext"/>
        <w:rPr>
          <w:rtl/>
          <w:lang w:eastAsia="he-IL"/>
        </w:rPr>
      </w:pPr>
    </w:p>
    <w:p w:rsidR="00E67DED" w:rsidRDefault="00E67DED" w:rsidP="003D2A3B">
      <w:pPr>
        <w:rPr>
          <w:rtl/>
          <w:lang w:eastAsia="he-IL"/>
        </w:rPr>
      </w:pPr>
      <w:bookmarkStart w:id="14687" w:name="_ETM_Q48_742027"/>
      <w:bookmarkEnd w:id="14687"/>
      <w:r>
        <w:rPr>
          <w:rFonts w:hint="cs"/>
          <w:rtl/>
          <w:lang w:eastAsia="he-IL"/>
        </w:rPr>
        <w:t>יש לי ערכים.</w:t>
      </w:r>
    </w:p>
    <w:p w:rsidR="00E67DED" w:rsidRDefault="00E67DED" w:rsidP="003D2A3B">
      <w:pPr>
        <w:rPr>
          <w:rtl/>
          <w:lang w:eastAsia="he-IL"/>
        </w:rPr>
      </w:pPr>
      <w:bookmarkStart w:id="14688" w:name="_ETM_Q48_742534"/>
      <w:bookmarkStart w:id="14689" w:name="_ETM_Q48_742596"/>
      <w:bookmarkEnd w:id="14688"/>
      <w:bookmarkEnd w:id="14689"/>
    </w:p>
    <w:p w:rsidR="00E67DED" w:rsidRDefault="00E67DED" w:rsidP="003D2A3B">
      <w:pPr>
        <w:pStyle w:val="af5"/>
        <w:keepNext/>
        <w:rPr>
          <w:rtl/>
        </w:rPr>
      </w:pPr>
      <w:bookmarkStart w:id="14690" w:name="ET_interruption_קריאות_108"/>
      <w:r w:rsidRPr="003D2A3B">
        <w:rPr>
          <w:rStyle w:val="TagStyle"/>
          <w:rtl/>
        </w:rPr>
        <w:t xml:space="preserve"> &lt;&lt; קריאה &gt;&gt; </w:t>
      </w:r>
      <w:r>
        <w:rPr>
          <w:rtl/>
        </w:rPr>
        <w:t>קריאות:</w:t>
      </w:r>
      <w:r w:rsidRPr="003D2A3B">
        <w:rPr>
          <w:rStyle w:val="TagStyle"/>
          <w:rtl/>
        </w:rPr>
        <w:t xml:space="preserve"> &lt;&lt; קריאה &gt;&gt;</w:t>
      </w:r>
      <w:r>
        <w:rPr>
          <w:rtl/>
        </w:rPr>
        <w:t xml:space="preserve"> </w:t>
      </w:r>
      <w:bookmarkEnd w:id="14690"/>
    </w:p>
    <w:p w:rsidR="00E67DED" w:rsidRDefault="00E67DED" w:rsidP="003D2A3B">
      <w:pPr>
        <w:pStyle w:val="KeepWithNext"/>
        <w:rPr>
          <w:rtl/>
          <w:lang w:eastAsia="he-IL"/>
        </w:rPr>
      </w:pPr>
    </w:p>
    <w:p w:rsidR="00E67DED" w:rsidRDefault="00E67DED" w:rsidP="003D2A3B">
      <w:pPr>
        <w:rPr>
          <w:rtl/>
          <w:lang w:eastAsia="he-IL"/>
        </w:rPr>
      </w:pPr>
      <w:bookmarkStart w:id="14691" w:name="_ETM_Q48_744972"/>
      <w:bookmarkEnd w:id="14691"/>
      <w:r>
        <w:rPr>
          <w:rFonts w:hint="cs"/>
          <w:rtl/>
          <w:lang w:eastAsia="he-IL"/>
        </w:rPr>
        <w:t>- - -</w:t>
      </w:r>
    </w:p>
    <w:p w:rsidR="00E67DED" w:rsidRDefault="00E67DED" w:rsidP="003D2A3B">
      <w:pPr>
        <w:rPr>
          <w:rtl/>
          <w:lang w:eastAsia="he-IL"/>
        </w:rPr>
      </w:pPr>
      <w:bookmarkStart w:id="14692" w:name="_ETM_Q48_744476"/>
      <w:bookmarkStart w:id="14693" w:name="_ETM_Q48_744523"/>
      <w:bookmarkEnd w:id="14692"/>
      <w:bookmarkEnd w:id="14693"/>
    </w:p>
    <w:p w:rsidR="00E67DED" w:rsidRDefault="00E67DED" w:rsidP="00521947">
      <w:pPr>
        <w:pStyle w:val="af6"/>
        <w:keepNext/>
        <w:rPr>
          <w:rtl/>
        </w:rPr>
      </w:pPr>
      <w:bookmarkStart w:id="14694" w:name="ET_yor_6490_109"/>
      <w:r w:rsidRPr="00521947">
        <w:rPr>
          <w:rStyle w:val="TagStyle"/>
          <w:rtl/>
        </w:rPr>
        <w:t xml:space="preserve"> &lt;&lt; יור &gt;&gt; </w:t>
      </w:r>
      <w:r>
        <w:rPr>
          <w:rtl/>
        </w:rPr>
        <w:t>היו"ר ניסים ואטורי:</w:t>
      </w:r>
      <w:r w:rsidRPr="00521947">
        <w:rPr>
          <w:rStyle w:val="TagStyle"/>
          <w:rtl/>
        </w:rPr>
        <w:t xml:space="preserve"> &lt;&lt; יור &gt;&gt;</w:t>
      </w:r>
      <w:r>
        <w:rPr>
          <w:rtl/>
        </w:rPr>
        <w:t xml:space="preserve"> </w:t>
      </w:r>
      <w:bookmarkEnd w:id="14694"/>
    </w:p>
    <w:p w:rsidR="00E67DED" w:rsidRDefault="00E67DED" w:rsidP="00521947">
      <w:pPr>
        <w:pStyle w:val="KeepWithNext"/>
        <w:rPr>
          <w:rtl/>
          <w:lang w:eastAsia="he-IL"/>
        </w:rPr>
      </w:pPr>
    </w:p>
    <w:p w:rsidR="00E67DED" w:rsidRDefault="00E67DED" w:rsidP="00521947">
      <w:pPr>
        <w:rPr>
          <w:rtl/>
          <w:lang w:eastAsia="he-IL"/>
        </w:rPr>
      </w:pPr>
      <w:bookmarkStart w:id="14695" w:name="_ETM_Q48_744808"/>
      <w:bookmarkEnd w:id="14695"/>
      <w:r>
        <w:rPr>
          <w:rFonts w:hint="cs"/>
          <w:rtl/>
          <w:lang w:eastAsia="he-IL"/>
        </w:rPr>
        <w:t>חבר הכנסת נאור שירי, אתה בקריאה שנייה.</w:t>
      </w:r>
    </w:p>
    <w:p w:rsidR="00E67DED" w:rsidRDefault="00E67DED" w:rsidP="00521947">
      <w:pPr>
        <w:rPr>
          <w:rtl/>
          <w:lang w:eastAsia="he-IL"/>
        </w:rPr>
      </w:pPr>
      <w:bookmarkStart w:id="14696" w:name="_ETM_Q48_748120"/>
      <w:bookmarkStart w:id="14697" w:name="_ETM_Q48_748176"/>
      <w:bookmarkEnd w:id="14696"/>
      <w:bookmarkEnd w:id="14697"/>
    </w:p>
    <w:p w:rsidR="00E67DED" w:rsidRDefault="00E67DED" w:rsidP="00521947">
      <w:pPr>
        <w:pStyle w:val="af5"/>
        <w:keepNext/>
        <w:rPr>
          <w:rtl/>
        </w:rPr>
      </w:pPr>
      <w:bookmarkStart w:id="14698" w:name="ET_interruption_6669_110"/>
      <w:r w:rsidRPr="00521947">
        <w:rPr>
          <w:rStyle w:val="TagStyle"/>
          <w:rtl/>
        </w:rPr>
        <w:t xml:space="preserve"> &lt;&lt; קריאה &gt;&gt; </w:t>
      </w:r>
      <w:r>
        <w:rPr>
          <w:rtl/>
        </w:rPr>
        <w:t>סגן שר במשרד ראש הממשלה אלמוג כהן:</w:t>
      </w:r>
      <w:r w:rsidRPr="00521947">
        <w:rPr>
          <w:rStyle w:val="TagStyle"/>
          <w:rtl/>
        </w:rPr>
        <w:t xml:space="preserve"> &lt;&lt; קריאה &gt;&gt;</w:t>
      </w:r>
      <w:r>
        <w:rPr>
          <w:rtl/>
        </w:rPr>
        <w:t xml:space="preserve"> </w:t>
      </w:r>
      <w:bookmarkEnd w:id="14698"/>
    </w:p>
    <w:p w:rsidR="00E67DED" w:rsidRDefault="00E67DED" w:rsidP="00521947">
      <w:pPr>
        <w:pStyle w:val="KeepWithNext"/>
        <w:rPr>
          <w:rtl/>
          <w:lang w:eastAsia="he-IL"/>
        </w:rPr>
      </w:pPr>
    </w:p>
    <w:p w:rsidR="00E67DED" w:rsidRDefault="00E67DED" w:rsidP="00521947">
      <w:pPr>
        <w:rPr>
          <w:rtl/>
          <w:lang w:eastAsia="he-IL"/>
        </w:rPr>
      </w:pPr>
      <w:bookmarkStart w:id="14699" w:name="_ETM_Q48_746569"/>
      <w:bookmarkEnd w:id="14699"/>
      <w:r>
        <w:rPr>
          <w:rFonts w:hint="cs"/>
          <w:rtl/>
          <w:lang w:eastAsia="he-IL"/>
        </w:rPr>
        <w:t xml:space="preserve">איימן עודה, גם אם </w:t>
      </w:r>
      <w:bookmarkStart w:id="14700" w:name="_ETM_Q48_748238"/>
      <w:bookmarkEnd w:id="14700"/>
      <w:r>
        <w:rPr>
          <w:rFonts w:hint="cs"/>
          <w:rtl/>
          <w:lang w:eastAsia="he-IL"/>
        </w:rPr>
        <w:t>אני אצטרך ללכת על הראש, גם אם אני אצטרך ללכת על הראש של כולם</w:t>
      </w:r>
      <w:bookmarkStart w:id="14701" w:name="_ETM_Q48_753190"/>
      <w:bookmarkStart w:id="14702" w:name="_ETM_Q48_751925"/>
      <w:bookmarkEnd w:id="14701"/>
      <w:bookmarkEnd w:id="14702"/>
      <w:r>
        <w:rPr>
          <w:rFonts w:hint="cs"/>
          <w:rtl/>
          <w:lang w:eastAsia="he-IL"/>
        </w:rPr>
        <w:t xml:space="preserve">, אני לא </w:t>
      </w:r>
      <w:bookmarkStart w:id="14703" w:name="_ETM_Q48_751148"/>
      <w:bookmarkEnd w:id="14703"/>
      <w:r>
        <w:rPr>
          <w:rFonts w:hint="cs"/>
          <w:rtl/>
          <w:lang w:eastAsia="he-IL"/>
        </w:rPr>
        <w:t>מצביע.</w:t>
      </w:r>
    </w:p>
    <w:p w:rsidR="00E67DED" w:rsidRDefault="00E67DED" w:rsidP="00521947">
      <w:pPr>
        <w:rPr>
          <w:rtl/>
          <w:lang w:eastAsia="he-IL"/>
        </w:rPr>
      </w:pPr>
      <w:bookmarkStart w:id="14704" w:name="_ETM_Q48_751978"/>
      <w:bookmarkEnd w:id="14704"/>
    </w:p>
    <w:p w:rsidR="00E67DED" w:rsidRDefault="00E67DED" w:rsidP="00521947">
      <w:pPr>
        <w:pStyle w:val="af6"/>
        <w:keepNext/>
        <w:rPr>
          <w:rtl/>
        </w:rPr>
      </w:pPr>
      <w:bookmarkStart w:id="14705" w:name="ET_yor_6490_111"/>
      <w:r w:rsidRPr="00521947">
        <w:rPr>
          <w:rStyle w:val="TagStyle"/>
          <w:rtl/>
        </w:rPr>
        <w:t xml:space="preserve"> &lt;&lt; יור &gt;&gt; </w:t>
      </w:r>
      <w:r>
        <w:rPr>
          <w:rtl/>
        </w:rPr>
        <w:t>היו"ר ניסים ואטורי:</w:t>
      </w:r>
      <w:r w:rsidRPr="00521947">
        <w:rPr>
          <w:rStyle w:val="TagStyle"/>
          <w:rtl/>
        </w:rPr>
        <w:t xml:space="preserve"> &lt;&lt; יור &gt;&gt;</w:t>
      </w:r>
      <w:r>
        <w:rPr>
          <w:rtl/>
        </w:rPr>
        <w:t xml:space="preserve"> </w:t>
      </w:r>
      <w:bookmarkEnd w:id="14705"/>
    </w:p>
    <w:p w:rsidR="00E67DED" w:rsidRDefault="00E67DED" w:rsidP="00521947">
      <w:pPr>
        <w:pStyle w:val="KeepWithNext"/>
        <w:rPr>
          <w:rtl/>
          <w:lang w:eastAsia="he-IL"/>
        </w:rPr>
      </w:pPr>
    </w:p>
    <w:p w:rsidR="00E67DED" w:rsidRDefault="00E67DED" w:rsidP="00521947">
      <w:pPr>
        <w:rPr>
          <w:rtl/>
          <w:lang w:eastAsia="he-IL"/>
        </w:rPr>
      </w:pPr>
      <w:bookmarkStart w:id="14706" w:name="_ETM_Q48_752258"/>
      <w:bookmarkEnd w:id="14706"/>
      <w:r>
        <w:rPr>
          <w:rFonts w:hint="cs"/>
          <w:rtl/>
          <w:lang w:eastAsia="he-IL"/>
        </w:rPr>
        <w:t>חבר הכנסת אלמוג כהן.</w:t>
      </w:r>
    </w:p>
    <w:p w:rsidR="00E67DED" w:rsidRDefault="00E67DED" w:rsidP="00521947">
      <w:pPr>
        <w:rPr>
          <w:rtl/>
          <w:lang w:eastAsia="he-IL"/>
        </w:rPr>
      </w:pPr>
      <w:bookmarkStart w:id="14707" w:name="_ETM_Q48_751989"/>
      <w:bookmarkStart w:id="14708" w:name="_ETM_Q48_752051"/>
      <w:bookmarkEnd w:id="14707"/>
      <w:bookmarkEnd w:id="14708"/>
    </w:p>
    <w:p w:rsidR="00E67DED" w:rsidRDefault="00E67DED" w:rsidP="00521947">
      <w:pPr>
        <w:pStyle w:val="af5"/>
        <w:keepNext/>
        <w:rPr>
          <w:rtl/>
        </w:rPr>
      </w:pPr>
      <w:bookmarkStart w:id="14709" w:name="ET_interruption_5300_112"/>
      <w:r w:rsidRPr="00521947">
        <w:rPr>
          <w:rStyle w:val="TagStyle"/>
          <w:rtl/>
        </w:rPr>
        <w:t xml:space="preserve"> &lt;&lt; קריאה &gt;&gt; </w:t>
      </w:r>
      <w:r>
        <w:rPr>
          <w:rtl/>
        </w:rPr>
        <w:t>מירב בן ארי (יש עתיד):</w:t>
      </w:r>
      <w:r w:rsidRPr="00521947">
        <w:rPr>
          <w:rStyle w:val="TagStyle"/>
          <w:rtl/>
        </w:rPr>
        <w:t xml:space="preserve"> &lt;&lt; קריאה &gt;&gt;</w:t>
      </w:r>
      <w:r>
        <w:rPr>
          <w:rtl/>
        </w:rPr>
        <w:t xml:space="preserve"> </w:t>
      </w:r>
      <w:bookmarkEnd w:id="14709"/>
    </w:p>
    <w:p w:rsidR="00E67DED" w:rsidRDefault="00E67DED" w:rsidP="00521947">
      <w:pPr>
        <w:pStyle w:val="KeepWithNext"/>
        <w:rPr>
          <w:rtl/>
          <w:lang w:eastAsia="he-IL"/>
        </w:rPr>
      </w:pPr>
    </w:p>
    <w:p w:rsidR="00E67DED" w:rsidRDefault="00E67DED" w:rsidP="00CE75CF">
      <w:pPr>
        <w:rPr>
          <w:rtl/>
          <w:lang w:eastAsia="he-IL"/>
        </w:rPr>
      </w:pPr>
      <w:bookmarkStart w:id="14710" w:name="_ETM_Q48_751649"/>
      <w:bookmarkEnd w:id="14710"/>
      <w:r>
        <w:rPr>
          <w:rFonts w:hint="cs"/>
          <w:rtl/>
          <w:lang w:eastAsia="he-IL"/>
        </w:rPr>
        <w:t>הוא חייב להניח לנו.</w:t>
      </w:r>
    </w:p>
    <w:p w:rsidR="00E67DED" w:rsidRDefault="00E67DED" w:rsidP="00CE75CF">
      <w:pPr>
        <w:rPr>
          <w:rtl/>
          <w:lang w:eastAsia="he-IL"/>
        </w:rPr>
      </w:pPr>
    </w:p>
    <w:p w:rsidR="00E67DED" w:rsidRDefault="00E67DED" w:rsidP="00521947">
      <w:pPr>
        <w:pStyle w:val="af5"/>
        <w:keepNext/>
        <w:rPr>
          <w:rtl/>
        </w:rPr>
      </w:pPr>
      <w:bookmarkStart w:id="14711" w:name="ET_interruption_6361_113"/>
      <w:r w:rsidRPr="00521947">
        <w:rPr>
          <w:rStyle w:val="TagStyle"/>
          <w:rtl/>
        </w:rPr>
        <w:t xml:space="preserve"> &lt;&lt; קריאה &gt;&gt; </w:t>
      </w:r>
      <w:r>
        <w:rPr>
          <w:rtl/>
        </w:rPr>
        <w:t>נאור שירי (יש עתיד):</w:t>
      </w:r>
      <w:r w:rsidRPr="00521947">
        <w:rPr>
          <w:rStyle w:val="TagStyle"/>
          <w:rtl/>
        </w:rPr>
        <w:t xml:space="preserve"> &lt;&lt; קריאה &gt;&gt;</w:t>
      </w:r>
      <w:r>
        <w:rPr>
          <w:rtl/>
        </w:rPr>
        <w:t xml:space="preserve"> </w:t>
      </w:r>
      <w:bookmarkEnd w:id="14711"/>
    </w:p>
    <w:p w:rsidR="00E67DED" w:rsidRDefault="00E67DED" w:rsidP="00521947">
      <w:pPr>
        <w:pStyle w:val="KeepWithNext"/>
        <w:rPr>
          <w:rtl/>
          <w:lang w:eastAsia="he-IL"/>
        </w:rPr>
      </w:pPr>
    </w:p>
    <w:p w:rsidR="00E67DED" w:rsidRDefault="00E67DED" w:rsidP="00521947">
      <w:pPr>
        <w:rPr>
          <w:rtl/>
          <w:lang w:eastAsia="he-IL"/>
        </w:rPr>
      </w:pPr>
      <w:bookmarkStart w:id="14712" w:name="_ETM_Q48_756549"/>
      <w:bookmarkEnd w:id="14712"/>
      <w:r>
        <w:rPr>
          <w:rFonts w:hint="cs"/>
          <w:rtl/>
          <w:lang w:eastAsia="he-IL"/>
        </w:rPr>
        <w:t>אין לנו עבודה בשבילך.</w:t>
      </w:r>
    </w:p>
    <w:p w:rsidR="00E67DED" w:rsidRDefault="00E67DED" w:rsidP="00521947">
      <w:pPr>
        <w:rPr>
          <w:rtl/>
          <w:lang w:eastAsia="he-IL"/>
        </w:rPr>
      </w:pPr>
      <w:bookmarkStart w:id="14713" w:name="_ETM_Q48_758015"/>
      <w:bookmarkStart w:id="14714" w:name="_ETM_Q48_758066"/>
      <w:bookmarkEnd w:id="14713"/>
      <w:bookmarkEnd w:id="14714"/>
    </w:p>
    <w:p w:rsidR="00E67DED" w:rsidRDefault="00E67DED" w:rsidP="00521947">
      <w:pPr>
        <w:pStyle w:val="af6"/>
        <w:keepNext/>
        <w:rPr>
          <w:rtl/>
        </w:rPr>
      </w:pPr>
      <w:bookmarkStart w:id="14715" w:name="ET_yor_6490_114"/>
      <w:r w:rsidRPr="00521947">
        <w:rPr>
          <w:rStyle w:val="TagStyle"/>
          <w:rtl/>
        </w:rPr>
        <w:t xml:space="preserve"> &lt;&lt; יור &gt;&gt; </w:t>
      </w:r>
      <w:r>
        <w:rPr>
          <w:rtl/>
        </w:rPr>
        <w:t>היו"ר ניסים ואטורי:</w:t>
      </w:r>
      <w:r w:rsidRPr="00521947">
        <w:rPr>
          <w:rStyle w:val="TagStyle"/>
          <w:rtl/>
        </w:rPr>
        <w:t xml:space="preserve"> &lt;&lt; יור &gt;&gt;</w:t>
      </w:r>
      <w:r>
        <w:rPr>
          <w:rtl/>
        </w:rPr>
        <w:t xml:space="preserve"> </w:t>
      </w:r>
      <w:bookmarkEnd w:id="14715"/>
    </w:p>
    <w:p w:rsidR="00E67DED" w:rsidRDefault="00E67DED" w:rsidP="00521947">
      <w:pPr>
        <w:pStyle w:val="KeepWithNext"/>
        <w:rPr>
          <w:rtl/>
          <w:lang w:eastAsia="he-IL"/>
        </w:rPr>
      </w:pPr>
    </w:p>
    <w:p w:rsidR="00E67DED" w:rsidRDefault="00E67DED" w:rsidP="00F95E97">
      <w:pPr>
        <w:rPr>
          <w:rtl/>
          <w:lang w:eastAsia="he-IL"/>
        </w:rPr>
      </w:pPr>
      <w:r>
        <w:rPr>
          <w:rFonts w:hint="cs"/>
          <w:rtl/>
          <w:lang w:eastAsia="he-IL"/>
        </w:rPr>
        <w:t>רשימת הדוברים סגורה</w:t>
      </w:r>
      <w:bookmarkStart w:id="14716" w:name="_ETM_Q48_757986"/>
      <w:bookmarkEnd w:id="14716"/>
      <w:r>
        <w:rPr>
          <w:rFonts w:hint="cs"/>
          <w:rtl/>
          <w:lang w:eastAsia="he-IL"/>
        </w:rPr>
        <w:t xml:space="preserve">, למי שלא היה ברור. רון כץ </w:t>
      </w:r>
      <w:r>
        <w:rPr>
          <w:rtl/>
          <w:lang w:eastAsia="he-IL"/>
        </w:rPr>
        <w:t>–</w:t>
      </w:r>
      <w:r>
        <w:rPr>
          <w:rFonts w:hint="cs"/>
          <w:rtl/>
          <w:lang w:eastAsia="he-IL"/>
        </w:rPr>
        <w:t xml:space="preserve"> איננו נוכח; </w:t>
      </w:r>
      <w:bookmarkStart w:id="14717" w:name="_ETM_Q48_760945"/>
      <w:bookmarkEnd w:id="14717"/>
      <w:r>
        <w:rPr>
          <w:rFonts w:hint="cs"/>
          <w:rtl/>
          <w:lang w:eastAsia="he-IL"/>
        </w:rPr>
        <w:t xml:space="preserve">סימון דוידסון </w:t>
      </w:r>
      <w:r>
        <w:rPr>
          <w:rtl/>
          <w:lang w:eastAsia="he-IL"/>
        </w:rPr>
        <w:t>–</w:t>
      </w:r>
      <w:r>
        <w:rPr>
          <w:rFonts w:hint="cs"/>
          <w:rtl/>
          <w:lang w:eastAsia="he-IL"/>
        </w:rPr>
        <w:t xml:space="preserve"> אינו נוכח.</w:t>
      </w:r>
    </w:p>
    <w:p w:rsidR="00E67DED" w:rsidRDefault="00E67DED" w:rsidP="00521947">
      <w:pPr>
        <w:rPr>
          <w:rtl/>
          <w:lang w:eastAsia="he-IL"/>
        </w:rPr>
      </w:pPr>
      <w:bookmarkStart w:id="14718" w:name="_ETM_Q48_762539"/>
      <w:bookmarkStart w:id="14719" w:name="_ETM_Q48_762604"/>
      <w:bookmarkEnd w:id="14718"/>
      <w:bookmarkEnd w:id="14719"/>
    </w:p>
    <w:p w:rsidR="00E67DED" w:rsidRDefault="00E67DED" w:rsidP="00521947">
      <w:pPr>
        <w:pStyle w:val="af5"/>
        <w:keepNext/>
        <w:rPr>
          <w:rtl/>
        </w:rPr>
      </w:pPr>
      <w:bookmarkStart w:id="14720" w:name="ET_interruption_קריאות_115"/>
      <w:r w:rsidRPr="00521947">
        <w:rPr>
          <w:rStyle w:val="TagStyle"/>
          <w:rtl/>
        </w:rPr>
        <w:t xml:space="preserve"> &lt;&lt; קריאה &gt;&gt; </w:t>
      </w:r>
      <w:r>
        <w:rPr>
          <w:rtl/>
        </w:rPr>
        <w:t>קריאות:</w:t>
      </w:r>
      <w:r w:rsidRPr="00521947">
        <w:rPr>
          <w:rStyle w:val="TagStyle"/>
          <w:rtl/>
        </w:rPr>
        <w:t xml:space="preserve"> &lt;&lt; קריאה &gt;&gt;</w:t>
      </w:r>
      <w:r>
        <w:rPr>
          <w:rtl/>
        </w:rPr>
        <w:t xml:space="preserve"> </w:t>
      </w:r>
      <w:bookmarkEnd w:id="14720"/>
    </w:p>
    <w:p w:rsidR="00E67DED" w:rsidRDefault="00E67DED" w:rsidP="00521947">
      <w:pPr>
        <w:pStyle w:val="KeepWithNext"/>
        <w:rPr>
          <w:rtl/>
          <w:lang w:eastAsia="he-IL"/>
        </w:rPr>
      </w:pPr>
    </w:p>
    <w:p w:rsidR="00E67DED" w:rsidRDefault="00E67DED" w:rsidP="00521947">
      <w:pPr>
        <w:rPr>
          <w:rtl/>
          <w:lang w:eastAsia="he-IL"/>
        </w:rPr>
      </w:pPr>
      <w:bookmarkStart w:id="14721" w:name="_ETM_Q48_763049"/>
      <w:bookmarkEnd w:id="14721"/>
      <w:r>
        <w:rPr>
          <w:rFonts w:hint="cs"/>
          <w:rtl/>
          <w:lang w:eastAsia="he-IL"/>
        </w:rPr>
        <w:t>- - -</w:t>
      </w:r>
    </w:p>
    <w:p w:rsidR="00E67DED" w:rsidRDefault="00E67DED" w:rsidP="00521947">
      <w:pPr>
        <w:rPr>
          <w:rtl/>
          <w:lang w:eastAsia="he-IL"/>
        </w:rPr>
      </w:pPr>
    </w:p>
    <w:p w:rsidR="00E67DED" w:rsidRDefault="00E67DED" w:rsidP="006852A0">
      <w:pPr>
        <w:pStyle w:val="af5"/>
        <w:keepNext/>
        <w:rPr>
          <w:rtl/>
        </w:rPr>
      </w:pPr>
      <w:bookmarkStart w:id="14722" w:name="ET_interruption_6127_129"/>
      <w:r w:rsidRPr="006852A0">
        <w:rPr>
          <w:rStyle w:val="TagStyle"/>
          <w:rtl/>
        </w:rPr>
        <w:t xml:space="preserve"> &lt;&lt; קריאה &gt;&gt; </w:t>
      </w:r>
      <w:r>
        <w:rPr>
          <w:rtl/>
        </w:rPr>
        <w:t>ולדימיר בליאק (יש עתיד):</w:t>
      </w:r>
      <w:r w:rsidRPr="006852A0">
        <w:rPr>
          <w:rStyle w:val="TagStyle"/>
          <w:rtl/>
        </w:rPr>
        <w:t xml:space="preserve"> &lt;&lt; קריאה &gt;&gt;</w:t>
      </w:r>
      <w:r>
        <w:rPr>
          <w:rtl/>
        </w:rPr>
        <w:t xml:space="preserve"> </w:t>
      </w:r>
      <w:bookmarkEnd w:id="14722"/>
    </w:p>
    <w:p w:rsidR="00E67DED" w:rsidRDefault="00E67DED" w:rsidP="006852A0">
      <w:pPr>
        <w:pStyle w:val="KeepWithNext"/>
        <w:rPr>
          <w:rtl/>
          <w:lang w:eastAsia="he-IL"/>
        </w:rPr>
      </w:pPr>
    </w:p>
    <w:p w:rsidR="00E67DED" w:rsidRPr="006852A0" w:rsidRDefault="00E67DED" w:rsidP="006852A0">
      <w:pPr>
        <w:rPr>
          <w:rtl/>
          <w:lang w:eastAsia="he-IL"/>
        </w:rPr>
      </w:pPr>
      <w:bookmarkStart w:id="14723" w:name="_ETM_Q48_761996"/>
      <w:bookmarkEnd w:id="14723"/>
      <w:r>
        <w:rPr>
          <w:rFonts w:hint="cs"/>
          <w:rtl/>
          <w:lang w:eastAsia="he-IL"/>
        </w:rPr>
        <w:t>לך ללשכת תעסוקה.</w:t>
      </w:r>
    </w:p>
    <w:p w:rsidR="00E67DED" w:rsidRDefault="00E67DED" w:rsidP="00521947">
      <w:pPr>
        <w:rPr>
          <w:rtl/>
          <w:lang w:eastAsia="he-IL"/>
        </w:rPr>
      </w:pPr>
      <w:bookmarkStart w:id="14724" w:name="_ETM_Q48_765220"/>
      <w:bookmarkStart w:id="14725" w:name="_ETM_Q48_765274"/>
      <w:bookmarkEnd w:id="14724"/>
      <w:bookmarkEnd w:id="14725"/>
    </w:p>
    <w:p w:rsidR="00E67DED" w:rsidRDefault="00E67DED" w:rsidP="00521947">
      <w:pPr>
        <w:pStyle w:val="af5"/>
        <w:keepNext/>
        <w:rPr>
          <w:rtl/>
        </w:rPr>
      </w:pPr>
      <w:bookmarkStart w:id="14726" w:name="ET_interruption_5300_116"/>
      <w:r w:rsidRPr="00521947">
        <w:rPr>
          <w:rStyle w:val="TagStyle"/>
          <w:rtl/>
        </w:rPr>
        <w:t xml:space="preserve"> &lt;&lt; קריאה &gt;&gt; </w:t>
      </w:r>
      <w:r>
        <w:rPr>
          <w:rtl/>
        </w:rPr>
        <w:t>מירב בן ארי (יש עתיד):</w:t>
      </w:r>
      <w:r w:rsidRPr="00521947">
        <w:rPr>
          <w:rStyle w:val="TagStyle"/>
          <w:rtl/>
        </w:rPr>
        <w:t xml:space="preserve"> &lt;&lt; קריאה &gt;&gt;</w:t>
      </w:r>
      <w:r>
        <w:rPr>
          <w:rtl/>
        </w:rPr>
        <w:t xml:space="preserve"> </w:t>
      </w:r>
      <w:bookmarkEnd w:id="14726"/>
    </w:p>
    <w:p w:rsidR="00E67DED" w:rsidRDefault="00E67DED" w:rsidP="00521947">
      <w:pPr>
        <w:pStyle w:val="KeepWithNext"/>
        <w:rPr>
          <w:rtl/>
          <w:lang w:eastAsia="he-IL"/>
        </w:rPr>
      </w:pPr>
    </w:p>
    <w:p w:rsidR="00E67DED" w:rsidRDefault="00E67DED" w:rsidP="00521947">
      <w:pPr>
        <w:rPr>
          <w:rtl/>
          <w:lang w:eastAsia="he-IL"/>
        </w:rPr>
      </w:pPr>
      <w:bookmarkStart w:id="14727" w:name="_ETM_Q48_764977"/>
      <w:bookmarkEnd w:id="14727"/>
      <w:r>
        <w:rPr>
          <w:rFonts w:hint="cs"/>
          <w:rtl/>
          <w:lang w:eastAsia="he-IL"/>
        </w:rPr>
        <w:t xml:space="preserve">אני אתן לך טיפים </w:t>
      </w:r>
      <w:bookmarkStart w:id="14728" w:name="_ETM_Q48_766947"/>
      <w:bookmarkEnd w:id="14728"/>
      <w:r>
        <w:rPr>
          <w:rFonts w:hint="cs"/>
          <w:rtl/>
          <w:lang w:eastAsia="he-IL"/>
        </w:rPr>
        <w:t>על הלשכה.</w:t>
      </w:r>
    </w:p>
    <w:p w:rsidR="00E67DED" w:rsidRDefault="00E67DED" w:rsidP="00521947">
      <w:pPr>
        <w:rPr>
          <w:rtl/>
          <w:lang w:eastAsia="he-IL"/>
        </w:rPr>
      </w:pPr>
      <w:bookmarkStart w:id="14729" w:name="_ETM_Q48_768869"/>
      <w:bookmarkStart w:id="14730" w:name="_ETM_Q48_768916"/>
      <w:bookmarkEnd w:id="14729"/>
      <w:bookmarkEnd w:id="14730"/>
    </w:p>
    <w:p w:rsidR="00E67DED" w:rsidRDefault="00E67DED" w:rsidP="00521947">
      <w:pPr>
        <w:pStyle w:val="af5"/>
        <w:keepNext/>
        <w:rPr>
          <w:rtl/>
        </w:rPr>
      </w:pPr>
      <w:bookmarkStart w:id="14731" w:name="ET_interruption_6669_117"/>
      <w:r w:rsidRPr="00521947">
        <w:rPr>
          <w:rStyle w:val="TagStyle"/>
          <w:rtl/>
        </w:rPr>
        <w:t xml:space="preserve"> &lt;&lt; קריאה &gt;&gt; </w:t>
      </w:r>
      <w:r>
        <w:rPr>
          <w:rtl/>
        </w:rPr>
        <w:t>סגן שר במשרד ראש הממשלה אלמוג כהן:</w:t>
      </w:r>
      <w:r w:rsidRPr="00521947">
        <w:rPr>
          <w:rStyle w:val="TagStyle"/>
          <w:rtl/>
        </w:rPr>
        <w:t xml:space="preserve"> &lt;&lt; קריאה &gt;&gt;</w:t>
      </w:r>
      <w:r>
        <w:rPr>
          <w:rtl/>
        </w:rPr>
        <w:t xml:space="preserve"> </w:t>
      </w:r>
      <w:bookmarkEnd w:id="14731"/>
    </w:p>
    <w:p w:rsidR="00E67DED" w:rsidRDefault="00E67DED" w:rsidP="00521947">
      <w:pPr>
        <w:pStyle w:val="KeepWithNext"/>
        <w:rPr>
          <w:rtl/>
          <w:lang w:eastAsia="he-IL"/>
        </w:rPr>
      </w:pPr>
    </w:p>
    <w:p w:rsidR="00E67DED" w:rsidRDefault="00E67DED" w:rsidP="00521947">
      <w:pPr>
        <w:rPr>
          <w:rtl/>
          <w:lang w:eastAsia="he-IL"/>
        </w:rPr>
      </w:pPr>
      <w:bookmarkStart w:id="14732" w:name="_ETM_Q48_769155"/>
      <w:bookmarkEnd w:id="14732"/>
      <w:r>
        <w:rPr>
          <w:rFonts w:hint="cs"/>
          <w:rtl/>
          <w:lang w:eastAsia="he-IL"/>
        </w:rPr>
        <w:t xml:space="preserve">- - - ברחתם </w:t>
      </w:r>
      <w:bookmarkStart w:id="14733" w:name="_ETM_Q48_767831"/>
      <w:bookmarkEnd w:id="14733"/>
      <w:r>
        <w:rPr>
          <w:rFonts w:hint="cs"/>
          <w:rtl/>
          <w:lang w:eastAsia="he-IL"/>
        </w:rPr>
        <w:t>כמו פחדנים.</w:t>
      </w:r>
    </w:p>
    <w:p w:rsidR="00E67DED" w:rsidRDefault="00E67DED" w:rsidP="00521947">
      <w:pPr>
        <w:rPr>
          <w:rtl/>
          <w:lang w:eastAsia="he-IL"/>
        </w:rPr>
      </w:pPr>
      <w:bookmarkStart w:id="14734" w:name="_ETM_Q48_768834"/>
      <w:bookmarkStart w:id="14735" w:name="_ETM_Q48_768902"/>
      <w:bookmarkEnd w:id="14734"/>
      <w:bookmarkEnd w:id="14735"/>
    </w:p>
    <w:p w:rsidR="00E67DED" w:rsidRDefault="00E67DED" w:rsidP="006852A0">
      <w:pPr>
        <w:pStyle w:val="af5"/>
        <w:keepNext/>
        <w:rPr>
          <w:rtl/>
        </w:rPr>
      </w:pPr>
      <w:bookmarkStart w:id="14736" w:name="ET_interruption_5300_130"/>
      <w:r w:rsidRPr="006852A0">
        <w:rPr>
          <w:rStyle w:val="TagStyle"/>
          <w:rtl/>
        </w:rPr>
        <w:t xml:space="preserve"> &lt;&lt; קריאה &gt;&gt; </w:t>
      </w:r>
      <w:r>
        <w:rPr>
          <w:rtl/>
        </w:rPr>
        <w:t>מירב בן ארי (יש עתיד):</w:t>
      </w:r>
      <w:r w:rsidRPr="006852A0">
        <w:rPr>
          <w:rStyle w:val="TagStyle"/>
          <w:rtl/>
        </w:rPr>
        <w:t xml:space="preserve"> &lt;&lt; קריאה &gt;&gt;</w:t>
      </w:r>
      <w:r>
        <w:rPr>
          <w:rtl/>
        </w:rPr>
        <w:t xml:space="preserve"> </w:t>
      </w:r>
      <w:bookmarkEnd w:id="14736"/>
    </w:p>
    <w:p w:rsidR="00E67DED" w:rsidRDefault="00E67DED" w:rsidP="006852A0">
      <w:pPr>
        <w:pStyle w:val="KeepWithNext"/>
        <w:rPr>
          <w:rtl/>
          <w:lang w:eastAsia="he-IL"/>
        </w:rPr>
      </w:pPr>
    </w:p>
    <w:p w:rsidR="00E67DED" w:rsidRDefault="00E67DED" w:rsidP="006852A0">
      <w:pPr>
        <w:rPr>
          <w:rtl/>
          <w:lang w:eastAsia="he-IL"/>
        </w:rPr>
      </w:pPr>
      <w:bookmarkStart w:id="14737" w:name="_ETM_Q48_769318"/>
      <w:bookmarkEnd w:id="14737"/>
      <w:r>
        <w:rPr>
          <w:rFonts w:hint="cs"/>
          <w:rtl/>
          <w:lang w:eastAsia="he-IL"/>
        </w:rPr>
        <w:t>יאללה ביי.</w:t>
      </w:r>
    </w:p>
    <w:p w:rsidR="00E67DED" w:rsidRPr="006852A0" w:rsidRDefault="00E67DED" w:rsidP="006852A0">
      <w:pPr>
        <w:rPr>
          <w:rtl/>
          <w:lang w:eastAsia="he-IL"/>
        </w:rPr>
      </w:pPr>
      <w:bookmarkStart w:id="14738" w:name="_ETM_Q48_769299"/>
      <w:bookmarkStart w:id="14739" w:name="_ETM_Q48_769361"/>
      <w:bookmarkEnd w:id="14738"/>
      <w:bookmarkEnd w:id="14739"/>
    </w:p>
    <w:p w:rsidR="00E67DED" w:rsidRDefault="00E67DED" w:rsidP="00521947">
      <w:pPr>
        <w:pStyle w:val="af5"/>
        <w:keepNext/>
        <w:rPr>
          <w:rtl/>
        </w:rPr>
      </w:pPr>
      <w:bookmarkStart w:id="14740" w:name="ET_interruption_6361_124"/>
      <w:r w:rsidRPr="00521947">
        <w:rPr>
          <w:rStyle w:val="TagStyle"/>
          <w:rtl/>
        </w:rPr>
        <w:t xml:space="preserve"> &lt;&lt; קריאה &gt;&gt; </w:t>
      </w:r>
      <w:r>
        <w:rPr>
          <w:rtl/>
        </w:rPr>
        <w:t>נאור שירי (יש עתיד):</w:t>
      </w:r>
      <w:r w:rsidRPr="00521947">
        <w:rPr>
          <w:rStyle w:val="TagStyle"/>
          <w:rtl/>
        </w:rPr>
        <w:t xml:space="preserve"> &lt;&lt; קריאה &gt;&gt;</w:t>
      </w:r>
      <w:r>
        <w:rPr>
          <w:rtl/>
        </w:rPr>
        <w:t xml:space="preserve"> </w:t>
      </w:r>
      <w:bookmarkEnd w:id="14740"/>
    </w:p>
    <w:p w:rsidR="00E67DED" w:rsidRDefault="00E67DED" w:rsidP="00521947">
      <w:pPr>
        <w:pStyle w:val="KeepWithNext"/>
        <w:rPr>
          <w:rtl/>
          <w:lang w:eastAsia="he-IL"/>
        </w:rPr>
      </w:pPr>
    </w:p>
    <w:p w:rsidR="00E67DED" w:rsidRPr="00521947" w:rsidRDefault="00E67DED" w:rsidP="00521947">
      <w:pPr>
        <w:rPr>
          <w:rtl/>
          <w:lang w:eastAsia="he-IL"/>
        </w:rPr>
      </w:pPr>
      <w:bookmarkStart w:id="14741" w:name="_ETM_Q48_767936"/>
      <w:bookmarkEnd w:id="14741"/>
      <w:r>
        <w:rPr>
          <w:rFonts w:hint="cs"/>
          <w:rtl/>
          <w:lang w:eastAsia="he-IL"/>
        </w:rPr>
        <w:t xml:space="preserve">אלמוג, אין לנו </w:t>
      </w:r>
      <w:bookmarkStart w:id="14742" w:name="_ETM_Q48_766306"/>
      <w:bookmarkEnd w:id="14742"/>
      <w:r>
        <w:rPr>
          <w:rFonts w:hint="cs"/>
          <w:rtl/>
          <w:lang w:eastAsia="he-IL"/>
        </w:rPr>
        <w:t>עבודה בשבילך.</w:t>
      </w:r>
    </w:p>
    <w:p w:rsidR="00E67DED" w:rsidRDefault="00E67DED" w:rsidP="00521947">
      <w:pPr>
        <w:rPr>
          <w:rtl/>
          <w:lang w:eastAsia="he-IL"/>
        </w:rPr>
      </w:pPr>
      <w:bookmarkStart w:id="14743" w:name="_ETM_Q48_771463"/>
      <w:bookmarkStart w:id="14744" w:name="_ETM_Q48_771513"/>
      <w:bookmarkEnd w:id="14743"/>
      <w:bookmarkEnd w:id="14744"/>
    </w:p>
    <w:p w:rsidR="00E67DED" w:rsidRDefault="00E67DED" w:rsidP="00521947">
      <w:pPr>
        <w:pStyle w:val="af6"/>
        <w:keepNext/>
        <w:rPr>
          <w:rtl/>
        </w:rPr>
      </w:pPr>
      <w:bookmarkStart w:id="14745" w:name="ET_yor_6490_118"/>
      <w:r w:rsidRPr="00521947">
        <w:rPr>
          <w:rStyle w:val="TagStyle"/>
          <w:rtl/>
        </w:rPr>
        <w:t xml:space="preserve"> &lt;&lt; יור &gt;&gt; </w:t>
      </w:r>
      <w:r>
        <w:rPr>
          <w:rtl/>
        </w:rPr>
        <w:t>היו"ר ניסים ואטורי:</w:t>
      </w:r>
      <w:r w:rsidRPr="00521947">
        <w:rPr>
          <w:rStyle w:val="TagStyle"/>
          <w:rtl/>
        </w:rPr>
        <w:t xml:space="preserve"> &lt;&lt; יור &gt;&gt;</w:t>
      </w:r>
      <w:r>
        <w:rPr>
          <w:rtl/>
        </w:rPr>
        <w:t xml:space="preserve"> </w:t>
      </w:r>
      <w:bookmarkEnd w:id="14745"/>
    </w:p>
    <w:p w:rsidR="00E67DED" w:rsidRDefault="00E67DED" w:rsidP="00521947">
      <w:pPr>
        <w:pStyle w:val="KeepWithNext"/>
        <w:rPr>
          <w:rtl/>
          <w:lang w:eastAsia="he-IL"/>
        </w:rPr>
      </w:pPr>
    </w:p>
    <w:p w:rsidR="00E67DED" w:rsidRDefault="00E67DED" w:rsidP="00521947">
      <w:pPr>
        <w:rPr>
          <w:rtl/>
          <w:lang w:eastAsia="he-IL"/>
        </w:rPr>
      </w:pPr>
      <w:bookmarkStart w:id="14746" w:name="_ETM_Q48_769706"/>
      <w:bookmarkEnd w:id="14746"/>
      <w:r>
        <w:rPr>
          <w:rFonts w:hint="cs"/>
          <w:rtl/>
          <w:lang w:eastAsia="he-IL"/>
        </w:rPr>
        <w:t>חבר הכנסת נאור שירי, קריאה שלישית.</w:t>
      </w:r>
    </w:p>
    <w:p w:rsidR="00E67DED" w:rsidRDefault="00E67DED" w:rsidP="00521947">
      <w:pPr>
        <w:rPr>
          <w:rtl/>
          <w:lang w:eastAsia="he-IL"/>
        </w:rPr>
      </w:pPr>
      <w:bookmarkStart w:id="14747" w:name="_ETM_Q48_766615"/>
      <w:bookmarkStart w:id="14748" w:name="_ETM_Q48_766673"/>
      <w:bookmarkEnd w:id="14747"/>
      <w:bookmarkEnd w:id="14748"/>
    </w:p>
    <w:p w:rsidR="00E67DED" w:rsidRDefault="00E67DED" w:rsidP="00521947">
      <w:pPr>
        <w:pStyle w:val="af5"/>
        <w:keepNext/>
        <w:rPr>
          <w:rtl/>
        </w:rPr>
      </w:pPr>
      <w:bookmarkStart w:id="14749" w:name="ET_interruption_5300_119"/>
      <w:r w:rsidRPr="00521947">
        <w:rPr>
          <w:rStyle w:val="TagStyle"/>
          <w:rtl/>
        </w:rPr>
        <w:t xml:space="preserve"> &lt;&lt; קריאה &gt;&gt; </w:t>
      </w:r>
      <w:r>
        <w:rPr>
          <w:rtl/>
        </w:rPr>
        <w:t>מירב בן ארי (יש עתיד):</w:t>
      </w:r>
      <w:r w:rsidRPr="00521947">
        <w:rPr>
          <w:rStyle w:val="TagStyle"/>
          <w:rtl/>
        </w:rPr>
        <w:t xml:space="preserve"> &lt;&lt; קריאה &gt;&gt;</w:t>
      </w:r>
      <w:r>
        <w:rPr>
          <w:rtl/>
        </w:rPr>
        <w:t xml:space="preserve"> </w:t>
      </w:r>
      <w:bookmarkEnd w:id="14749"/>
    </w:p>
    <w:p w:rsidR="00E67DED" w:rsidRDefault="00E67DED" w:rsidP="00521947">
      <w:pPr>
        <w:pStyle w:val="KeepWithNext"/>
        <w:rPr>
          <w:rtl/>
          <w:lang w:eastAsia="he-IL"/>
        </w:rPr>
      </w:pPr>
    </w:p>
    <w:p w:rsidR="00E67DED" w:rsidRDefault="00E67DED" w:rsidP="00521947">
      <w:pPr>
        <w:rPr>
          <w:rtl/>
          <w:lang w:eastAsia="he-IL"/>
        </w:rPr>
      </w:pPr>
      <w:bookmarkStart w:id="14750" w:name="_ETM_Q48_768669"/>
      <w:bookmarkEnd w:id="14750"/>
      <w:r>
        <w:rPr>
          <w:rFonts w:hint="cs"/>
          <w:rtl/>
          <w:lang w:eastAsia="he-IL"/>
        </w:rPr>
        <w:t xml:space="preserve">אבל למה? הוא </w:t>
      </w:r>
      <w:bookmarkStart w:id="14751" w:name="_ETM_Q48_770019"/>
      <w:bookmarkEnd w:id="14751"/>
      <w:r>
        <w:rPr>
          <w:rFonts w:hint="cs"/>
          <w:rtl/>
          <w:lang w:eastAsia="he-IL"/>
        </w:rPr>
        <w:t>פונה אלינו.</w:t>
      </w:r>
      <w:bookmarkStart w:id="14752" w:name="_ETM_Q48_772023"/>
      <w:bookmarkEnd w:id="14752"/>
    </w:p>
    <w:p w:rsidR="00E67DED" w:rsidRDefault="00E67DED" w:rsidP="00521947">
      <w:pPr>
        <w:rPr>
          <w:rtl/>
          <w:lang w:eastAsia="he-IL"/>
        </w:rPr>
      </w:pPr>
      <w:bookmarkStart w:id="14753" w:name="_ETM_Q48_772071"/>
      <w:bookmarkEnd w:id="14753"/>
    </w:p>
    <w:p w:rsidR="00E67DED" w:rsidRDefault="00E67DED" w:rsidP="00521947">
      <w:pPr>
        <w:pStyle w:val="af6"/>
        <w:keepNext/>
        <w:rPr>
          <w:rtl/>
        </w:rPr>
      </w:pPr>
      <w:bookmarkStart w:id="14754" w:name="ET_yor_6490_120"/>
      <w:r w:rsidRPr="00521947">
        <w:rPr>
          <w:rStyle w:val="TagStyle"/>
          <w:rtl/>
        </w:rPr>
        <w:t xml:space="preserve"> &lt;&lt; יור &gt;&gt; </w:t>
      </w:r>
      <w:r>
        <w:rPr>
          <w:rtl/>
        </w:rPr>
        <w:t>היו"ר ניסים ואטורי:</w:t>
      </w:r>
      <w:r w:rsidRPr="00521947">
        <w:rPr>
          <w:rStyle w:val="TagStyle"/>
          <w:rtl/>
        </w:rPr>
        <w:t xml:space="preserve"> &lt;&lt; יור &gt;&gt;</w:t>
      </w:r>
      <w:r>
        <w:rPr>
          <w:rtl/>
        </w:rPr>
        <w:t xml:space="preserve"> </w:t>
      </w:r>
      <w:bookmarkEnd w:id="14754"/>
    </w:p>
    <w:p w:rsidR="00E67DED" w:rsidRDefault="00E67DED" w:rsidP="00521947">
      <w:pPr>
        <w:pStyle w:val="KeepWithNext"/>
        <w:rPr>
          <w:rtl/>
          <w:lang w:eastAsia="he-IL"/>
        </w:rPr>
      </w:pPr>
    </w:p>
    <w:p w:rsidR="00E67DED" w:rsidRDefault="00E67DED" w:rsidP="006852A0">
      <w:pPr>
        <w:rPr>
          <w:rtl/>
          <w:lang w:eastAsia="he-IL"/>
        </w:rPr>
      </w:pPr>
      <w:bookmarkStart w:id="14755" w:name="_ETM_Q48_772685"/>
      <w:bookmarkEnd w:id="14755"/>
      <w:r>
        <w:rPr>
          <w:rFonts w:hint="cs"/>
          <w:rtl/>
          <w:lang w:eastAsia="he-IL"/>
        </w:rPr>
        <w:t>די חאלס, אני לא מצליח להתקדם בדיון.</w:t>
      </w:r>
      <w:bookmarkStart w:id="14756" w:name="_ETM_Q48_773337"/>
      <w:bookmarkEnd w:id="14756"/>
    </w:p>
    <w:p w:rsidR="00E67DED" w:rsidRDefault="00E67DED" w:rsidP="00521947">
      <w:pPr>
        <w:rPr>
          <w:rtl/>
          <w:lang w:eastAsia="he-IL"/>
        </w:rPr>
      </w:pPr>
      <w:bookmarkStart w:id="14757" w:name="_ETM_Q48_773400"/>
      <w:bookmarkEnd w:id="14757"/>
    </w:p>
    <w:p w:rsidR="00E67DED" w:rsidRDefault="00E67DED" w:rsidP="00521947">
      <w:pPr>
        <w:pStyle w:val="af5"/>
        <w:keepNext/>
        <w:rPr>
          <w:rtl/>
        </w:rPr>
      </w:pPr>
      <w:bookmarkStart w:id="14758" w:name="ET_interruption_5300_121"/>
      <w:r w:rsidRPr="00521947">
        <w:rPr>
          <w:rStyle w:val="TagStyle"/>
          <w:rtl/>
        </w:rPr>
        <w:t xml:space="preserve"> &lt;&lt; קריאה &gt;&gt; </w:t>
      </w:r>
      <w:r>
        <w:rPr>
          <w:rtl/>
        </w:rPr>
        <w:t>מירב בן ארי (יש עתיד):</w:t>
      </w:r>
      <w:r w:rsidRPr="00521947">
        <w:rPr>
          <w:rStyle w:val="TagStyle"/>
          <w:rtl/>
        </w:rPr>
        <w:t xml:space="preserve"> &lt;&lt; קריאה &gt;&gt;</w:t>
      </w:r>
      <w:r>
        <w:rPr>
          <w:rtl/>
        </w:rPr>
        <w:t xml:space="preserve"> </w:t>
      </w:r>
      <w:bookmarkEnd w:id="14758"/>
    </w:p>
    <w:p w:rsidR="00E67DED" w:rsidRDefault="00E67DED" w:rsidP="00521947">
      <w:pPr>
        <w:pStyle w:val="KeepWithNext"/>
        <w:rPr>
          <w:rtl/>
          <w:lang w:eastAsia="he-IL"/>
        </w:rPr>
      </w:pPr>
    </w:p>
    <w:p w:rsidR="00E67DED" w:rsidRDefault="00E67DED" w:rsidP="00521947">
      <w:pPr>
        <w:rPr>
          <w:rtl/>
          <w:lang w:eastAsia="he-IL"/>
        </w:rPr>
      </w:pPr>
      <w:bookmarkStart w:id="14759" w:name="_ETM_Q48_773024"/>
      <w:bookmarkEnd w:id="14759"/>
      <w:r>
        <w:rPr>
          <w:rFonts w:hint="cs"/>
          <w:rtl/>
          <w:lang w:eastAsia="he-IL"/>
        </w:rPr>
        <w:t>אבל ואטורי, תרגיע אותו.</w:t>
      </w:r>
      <w:bookmarkStart w:id="14760" w:name="_ETM_Q48_775055"/>
      <w:bookmarkEnd w:id="14760"/>
    </w:p>
    <w:p w:rsidR="00E67DED" w:rsidRDefault="00E67DED" w:rsidP="00521947">
      <w:pPr>
        <w:rPr>
          <w:rtl/>
          <w:lang w:eastAsia="he-IL"/>
        </w:rPr>
      </w:pPr>
      <w:bookmarkStart w:id="14761" w:name="_ETM_Q48_775107"/>
      <w:bookmarkEnd w:id="14761"/>
    </w:p>
    <w:p w:rsidR="00E67DED" w:rsidRDefault="00E67DED" w:rsidP="00521947">
      <w:pPr>
        <w:pStyle w:val="af6"/>
        <w:keepNext/>
        <w:rPr>
          <w:rtl/>
        </w:rPr>
      </w:pPr>
      <w:bookmarkStart w:id="14762" w:name="ET_yor_6490_122"/>
      <w:r w:rsidRPr="00521947">
        <w:rPr>
          <w:rStyle w:val="TagStyle"/>
          <w:rtl/>
        </w:rPr>
        <w:t xml:space="preserve"> &lt;&lt; יור &gt;&gt; </w:t>
      </w:r>
      <w:r>
        <w:rPr>
          <w:rtl/>
        </w:rPr>
        <w:t>היו"ר ניסים ואטורי:</w:t>
      </w:r>
      <w:r w:rsidRPr="00521947">
        <w:rPr>
          <w:rStyle w:val="TagStyle"/>
          <w:rtl/>
        </w:rPr>
        <w:t xml:space="preserve"> &lt;&lt; יור &gt;&gt;</w:t>
      </w:r>
      <w:r>
        <w:rPr>
          <w:rtl/>
        </w:rPr>
        <w:t xml:space="preserve"> </w:t>
      </w:r>
      <w:bookmarkEnd w:id="14762"/>
    </w:p>
    <w:p w:rsidR="00E67DED" w:rsidRDefault="00E67DED" w:rsidP="00521947">
      <w:pPr>
        <w:pStyle w:val="KeepWithNext"/>
        <w:rPr>
          <w:rtl/>
          <w:lang w:eastAsia="he-IL"/>
        </w:rPr>
      </w:pPr>
    </w:p>
    <w:p w:rsidR="00E67DED" w:rsidRDefault="00E67DED" w:rsidP="00521947">
      <w:pPr>
        <w:rPr>
          <w:rtl/>
          <w:lang w:eastAsia="he-IL"/>
        </w:rPr>
      </w:pPr>
      <w:bookmarkStart w:id="14763" w:name="_ETM_Q48_775732"/>
      <w:bookmarkEnd w:id="14763"/>
      <w:r>
        <w:rPr>
          <w:rFonts w:hint="cs"/>
          <w:rtl/>
          <w:lang w:eastAsia="he-IL"/>
        </w:rPr>
        <w:t xml:space="preserve">תגידי </w:t>
      </w:r>
      <w:bookmarkStart w:id="14764" w:name="_ETM_Q48_776771"/>
      <w:bookmarkEnd w:id="14764"/>
      <w:r>
        <w:rPr>
          <w:rFonts w:hint="cs"/>
          <w:rtl/>
          <w:lang w:eastAsia="he-IL"/>
        </w:rPr>
        <w:t>תודה שלא קראתי גם לך.</w:t>
      </w:r>
      <w:bookmarkStart w:id="14765" w:name="_ETM_Q48_777096"/>
      <w:bookmarkEnd w:id="14765"/>
    </w:p>
    <w:p w:rsidR="00E67DED" w:rsidRDefault="00E67DED" w:rsidP="00521947">
      <w:pPr>
        <w:rPr>
          <w:rtl/>
          <w:lang w:eastAsia="he-IL"/>
        </w:rPr>
      </w:pPr>
      <w:bookmarkStart w:id="14766" w:name="_ETM_Q48_777160"/>
      <w:bookmarkEnd w:id="14766"/>
    </w:p>
    <w:p w:rsidR="00E67DED" w:rsidRDefault="00E67DED" w:rsidP="00521947">
      <w:pPr>
        <w:pStyle w:val="af5"/>
        <w:keepNext/>
        <w:rPr>
          <w:rtl/>
        </w:rPr>
      </w:pPr>
      <w:bookmarkStart w:id="14767" w:name="ET_interruption_5300_123"/>
      <w:r w:rsidRPr="00521947">
        <w:rPr>
          <w:rStyle w:val="TagStyle"/>
          <w:rtl/>
        </w:rPr>
        <w:t xml:space="preserve"> &lt;&lt; קריאה &gt;&gt; </w:t>
      </w:r>
      <w:r>
        <w:rPr>
          <w:rtl/>
        </w:rPr>
        <w:t>מירב בן ארי (יש עתיד):</w:t>
      </w:r>
      <w:r w:rsidRPr="00521947">
        <w:rPr>
          <w:rStyle w:val="TagStyle"/>
          <w:rtl/>
        </w:rPr>
        <w:t xml:space="preserve"> &lt;&lt; קריאה &gt;&gt;</w:t>
      </w:r>
      <w:r>
        <w:rPr>
          <w:rtl/>
        </w:rPr>
        <w:t xml:space="preserve"> </w:t>
      </w:r>
      <w:bookmarkEnd w:id="14767"/>
    </w:p>
    <w:p w:rsidR="00E67DED" w:rsidRDefault="00E67DED" w:rsidP="00521947">
      <w:pPr>
        <w:pStyle w:val="KeepWithNext"/>
        <w:rPr>
          <w:rtl/>
          <w:lang w:eastAsia="he-IL"/>
        </w:rPr>
      </w:pPr>
    </w:p>
    <w:p w:rsidR="00E67DED" w:rsidRDefault="00E67DED" w:rsidP="00521947">
      <w:pPr>
        <w:rPr>
          <w:rtl/>
          <w:lang w:eastAsia="he-IL"/>
        </w:rPr>
      </w:pPr>
      <w:bookmarkStart w:id="14768" w:name="_ETM_Q48_776640"/>
      <w:bookmarkEnd w:id="14768"/>
      <w:r>
        <w:rPr>
          <w:rFonts w:hint="cs"/>
          <w:rtl/>
          <w:lang w:eastAsia="he-IL"/>
        </w:rPr>
        <w:t>סליחה, הוא לא מפסיק לדבר.</w:t>
      </w:r>
    </w:p>
    <w:p w:rsidR="00E67DED" w:rsidRDefault="00E67DED" w:rsidP="00521947">
      <w:pPr>
        <w:rPr>
          <w:rtl/>
          <w:lang w:eastAsia="he-IL"/>
        </w:rPr>
      </w:pPr>
      <w:bookmarkStart w:id="14769" w:name="_ETM_Q48_776394"/>
      <w:bookmarkStart w:id="14770" w:name="_ETM_Q48_776465"/>
      <w:bookmarkEnd w:id="14769"/>
      <w:bookmarkEnd w:id="14770"/>
    </w:p>
    <w:p w:rsidR="00E67DED" w:rsidRDefault="00E67DED" w:rsidP="00521947">
      <w:pPr>
        <w:pStyle w:val="af6"/>
        <w:keepNext/>
        <w:rPr>
          <w:rtl/>
        </w:rPr>
      </w:pPr>
      <w:bookmarkStart w:id="14771" w:name="ET_yor_6490_125"/>
      <w:r w:rsidRPr="00521947">
        <w:rPr>
          <w:rStyle w:val="TagStyle"/>
          <w:rtl/>
        </w:rPr>
        <w:t xml:space="preserve"> &lt;&lt; יור &gt;&gt; </w:t>
      </w:r>
      <w:r>
        <w:rPr>
          <w:rtl/>
        </w:rPr>
        <w:t>היו"ר ניסים ואטורי:</w:t>
      </w:r>
      <w:r w:rsidRPr="00521947">
        <w:rPr>
          <w:rStyle w:val="TagStyle"/>
          <w:rtl/>
        </w:rPr>
        <w:t xml:space="preserve"> &lt;&lt; יור &gt;&gt;</w:t>
      </w:r>
      <w:r>
        <w:rPr>
          <w:rtl/>
        </w:rPr>
        <w:t xml:space="preserve"> </w:t>
      </w:r>
      <w:bookmarkEnd w:id="14771"/>
    </w:p>
    <w:p w:rsidR="00E67DED" w:rsidRDefault="00E67DED" w:rsidP="00521947">
      <w:pPr>
        <w:pStyle w:val="KeepWithNext"/>
        <w:rPr>
          <w:rtl/>
          <w:lang w:eastAsia="he-IL"/>
        </w:rPr>
      </w:pPr>
    </w:p>
    <w:p w:rsidR="00E67DED" w:rsidRDefault="00E67DED" w:rsidP="00046E9D">
      <w:pPr>
        <w:rPr>
          <w:rtl/>
          <w:lang w:eastAsia="he-IL"/>
        </w:rPr>
      </w:pPr>
      <w:bookmarkStart w:id="14772" w:name="_ETM_Q48_779074"/>
      <w:bookmarkEnd w:id="14772"/>
      <w:r>
        <w:rPr>
          <w:rFonts w:hint="cs"/>
          <w:rtl/>
          <w:lang w:eastAsia="he-IL"/>
        </w:rPr>
        <w:t xml:space="preserve">ואליד אלהואשלה </w:t>
      </w:r>
      <w:r>
        <w:rPr>
          <w:rtl/>
          <w:lang w:eastAsia="he-IL"/>
        </w:rPr>
        <w:t>–</w:t>
      </w:r>
      <w:r>
        <w:rPr>
          <w:rFonts w:hint="cs"/>
          <w:rtl/>
          <w:lang w:eastAsia="he-IL"/>
        </w:rPr>
        <w:t xml:space="preserve"> אינו נוכח; פנינה תמנו </w:t>
      </w:r>
      <w:bookmarkStart w:id="14773" w:name="_ETM_Q48_780996"/>
      <w:bookmarkEnd w:id="14773"/>
      <w:r>
        <w:rPr>
          <w:rtl/>
          <w:lang w:eastAsia="he-IL"/>
        </w:rPr>
        <w:t>–</w:t>
      </w:r>
      <w:r>
        <w:rPr>
          <w:rFonts w:hint="cs"/>
          <w:rtl/>
          <w:lang w:eastAsia="he-IL"/>
        </w:rPr>
        <w:t xml:space="preserve"> אינה נוכחת; משה רוט </w:t>
      </w:r>
      <w:r>
        <w:rPr>
          <w:rtl/>
          <w:lang w:eastAsia="he-IL"/>
        </w:rPr>
        <w:t>–</w:t>
      </w:r>
      <w:r>
        <w:rPr>
          <w:rFonts w:hint="cs"/>
          <w:rtl/>
          <w:lang w:eastAsia="he-IL"/>
        </w:rPr>
        <w:t xml:space="preserve"> אינו נוכח; אימאן ח'טיב </w:t>
      </w:r>
      <w:bookmarkStart w:id="14774" w:name="_ETM_Q48_783838"/>
      <w:bookmarkEnd w:id="14774"/>
      <w:r>
        <w:rPr>
          <w:rFonts w:hint="cs"/>
          <w:rtl/>
          <w:lang w:eastAsia="he-IL"/>
        </w:rPr>
        <w:t xml:space="preserve">יאסין </w:t>
      </w:r>
      <w:r>
        <w:rPr>
          <w:rtl/>
          <w:lang w:eastAsia="he-IL"/>
        </w:rPr>
        <w:t>–</w:t>
      </w:r>
      <w:r>
        <w:rPr>
          <w:rFonts w:hint="cs"/>
          <w:rtl/>
          <w:lang w:eastAsia="he-IL"/>
        </w:rPr>
        <w:t xml:space="preserve"> אינה נוכחת; טלי גוטליב </w:t>
      </w:r>
      <w:r>
        <w:rPr>
          <w:rtl/>
          <w:lang w:eastAsia="he-IL"/>
        </w:rPr>
        <w:t>–</w:t>
      </w:r>
      <w:r>
        <w:rPr>
          <w:rFonts w:hint="cs"/>
          <w:rtl/>
          <w:lang w:eastAsia="he-IL"/>
        </w:rPr>
        <w:t xml:space="preserve"> מוותרת.</w:t>
      </w:r>
    </w:p>
    <w:p w:rsidR="00E67DED" w:rsidRDefault="00E67DED" w:rsidP="00521947">
      <w:pPr>
        <w:rPr>
          <w:rtl/>
          <w:lang w:eastAsia="he-IL"/>
        </w:rPr>
      </w:pPr>
      <w:bookmarkStart w:id="14775" w:name="_ETM_Q48_788909"/>
      <w:bookmarkStart w:id="14776" w:name="_ETM_Q48_788964"/>
      <w:bookmarkEnd w:id="14775"/>
      <w:bookmarkEnd w:id="14776"/>
    </w:p>
    <w:p w:rsidR="00E67DED" w:rsidRDefault="00E67DED" w:rsidP="006C102A">
      <w:pPr>
        <w:pStyle w:val="af5"/>
        <w:keepNext/>
        <w:rPr>
          <w:rtl/>
        </w:rPr>
      </w:pPr>
      <w:bookmarkStart w:id="14777" w:name="ET_interruption_6361_131"/>
      <w:r w:rsidRPr="006C102A">
        <w:rPr>
          <w:rStyle w:val="TagStyle"/>
          <w:rtl/>
        </w:rPr>
        <w:t xml:space="preserve"> &lt;&lt; קריאה &gt;&gt; </w:t>
      </w:r>
      <w:r>
        <w:rPr>
          <w:rtl/>
        </w:rPr>
        <w:t>נאור שירי (יש עתיד):</w:t>
      </w:r>
      <w:r w:rsidRPr="006C102A">
        <w:rPr>
          <w:rStyle w:val="TagStyle"/>
          <w:rtl/>
        </w:rPr>
        <w:t xml:space="preserve"> &lt;&lt; קריאה &gt;&gt;</w:t>
      </w:r>
      <w:r>
        <w:rPr>
          <w:rtl/>
        </w:rPr>
        <w:t xml:space="preserve"> </w:t>
      </w:r>
      <w:bookmarkEnd w:id="14777"/>
    </w:p>
    <w:p w:rsidR="00E67DED" w:rsidRDefault="00E67DED" w:rsidP="006C102A">
      <w:pPr>
        <w:pStyle w:val="KeepWithNext"/>
        <w:rPr>
          <w:rtl/>
          <w:lang w:eastAsia="he-IL"/>
        </w:rPr>
      </w:pPr>
    </w:p>
    <w:p w:rsidR="00E67DED" w:rsidRDefault="00E67DED" w:rsidP="006C102A">
      <w:pPr>
        <w:rPr>
          <w:rtl/>
          <w:lang w:eastAsia="he-IL"/>
        </w:rPr>
      </w:pPr>
      <w:bookmarkStart w:id="14778" w:name="_ETM_Q48_788954"/>
      <w:bookmarkEnd w:id="14778"/>
      <w:r>
        <w:rPr>
          <w:rFonts w:hint="cs"/>
          <w:rtl/>
          <w:lang w:eastAsia="he-IL"/>
        </w:rPr>
        <w:t>ואטורי, הוא רוצה להוציא אותי.</w:t>
      </w:r>
    </w:p>
    <w:p w:rsidR="00E67DED" w:rsidRPr="006C102A" w:rsidRDefault="00E67DED" w:rsidP="006C102A">
      <w:pPr>
        <w:rPr>
          <w:rtl/>
          <w:lang w:eastAsia="he-IL"/>
        </w:rPr>
      </w:pPr>
      <w:bookmarkStart w:id="14779" w:name="_ETM_Q48_791455"/>
      <w:bookmarkStart w:id="14780" w:name="_ETM_Q48_791503"/>
      <w:bookmarkEnd w:id="14779"/>
      <w:bookmarkEnd w:id="14780"/>
    </w:p>
    <w:p w:rsidR="00E67DED" w:rsidRDefault="00E67DED" w:rsidP="00521947">
      <w:pPr>
        <w:pStyle w:val="af5"/>
        <w:keepNext/>
        <w:rPr>
          <w:rtl/>
        </w:rPr>
      </w:pPr>
      <w:bookmarkStart w:id="14781" w:name="ET_interruption_5300_126"/>
      <w:r w:rsidRPr="00521947">
        <w:rPr>
          <w:rStyle w:val="TagStyle"/>
          <w:rtl/>
        </w:rPr>
        <w:t xml:space="preserve"> &lt;&lt; קריאה &gt;&gt; </w:t>
      </w:r>
      <w:r>
        <w:rPr>
          <w:rtl/>
        </w:rPr>
        <w:t>מירב בן ארי (יש עתיד):</w:t>
      </w:r>
      <w:r w:rsidRPr="00521947">
        <w:rPr>
          <w:rStyle w:val="TagStyle"/>
          <w:rtl/>
        </w:rPr>
        <w:t xml:space="preserve"> &lt;&lt; קריאה &gt;&gt;</w:t>
      </w:r>
      <w:r>
        <w:rPr>
          <w:rtl/>
        </w:rPr>
        <w:t xml:space="preserve"> </w:t>
      </w:r>
      <w:bookmarkEnd w:id="14781"/>
    </w:p>
    <w:p w:rsidR="00E67DED" w:rsidRDefault="00E67DED" w:rsidP="00521947">
      <w:pPr>
        <w:pStyle w:val="KeepWithNext"/>
        <w:rPr>
          <w:rtl/>
          <w:lang w:eastAsia="he-IL"/>
        </w:rPr>
      </w:pPr>
    </w:p>
    <w:p w:rsidR="00E67DED" w:rsidRDefault="00E67DED" w:rsidP="00521947">
      <w:pPr>
        <w:rPr>
          <w:rtl/>
          <w:lang w:eastAsia="he-IL"/>
        </w:rPr>
      </w:pPr>
      <w:bookmarkStart w:id="14782" w:name="_ETM_Q48_788928"/>
      <w:bookmarkEnd w:id="14782"/>
      <w:r>
        <w:rPr>
          <w:rFonts w:hint="cs"/>
          <w:rtl/>
          <w:lang w:eastAsia="he-IL"/>
        </w:rPr>
        <w:t xml:space="preserve">אתה יכול לוותר </w:t>
      </w:r>
      <w:bookmarkStart w:id="14783" w:name="_ETM_Q48_791094"/>
      <w:bookmarkEnd w:id="14783"/>
      <w:r>
        <w:rPr>
          <w:rFonts w:hint="cs"/>
          <w:rtl/>
          <w:lang w:eastAsia="he-IL"/>
        </w:rPr>
        <w:t>לו על קריאה?</w:t>
      </w:r>
    </w:p>
    <w:p w:rsidR="00E67DED" w:rsidRDefault="00E67DED" w:rsidP="00521947">
      <w:pPr>
        <w:rPr>
          <w:rtl/>
          <w:lang w:eastAsia="he-IL"/>
        </w:rPr>
      </w:pPr>
      <w:bookmarkStart w:id="14784" w:name="_ETM_Q48_791063"/>
      <w:bookmarkStart w:id="14785" w:name="_ETM_Q48_791123"/>
      <w:bookmarkEnd w:id="14784"/>
      <w:bookmarkEnd w:id="14785"/>
    </w:p>
    <w:p w:rsidR="00E67DED" w:rsidRDefault="00E67DED" w:rsidP="00521947">
      <w:pPr>
        <w:pStyle w:val="af6"/>
        <w:keepNext/>
        <w:rPr>
          <w:rtl/>
        </w:rPr>
      </w:pPr>
      <w:bookmarkStart w:id="14786" w:name="ET_yor_6490_127"/>
      <w:r w:rsidRPr="00521947">
        <w:rPr>
          <w:rStyle w:val="TagStyle"/>
          <w:rtl/>
        </w:rPr>
        <w:t xml:space="preserve"> &lt;&lt; יור &gt;&gt; </w:t>
      </w:r>
      <w:r>
        <w:rPr>
          <w:rtl/>
        </w:rPr>
        <w:t>היו"ר ניסים ואטורי:</w:t>
      </w:r>
      <w:r w:rsidRPr="00521947">
        <w:rPr>
          <w:rStyle w:val="TagStyle"/>
          <w:rtl/>
        </w:rPr>
        <w:t xml:space="preserve"> &lt;&lt; יור &gt;&gt;</w:t>
      </w:r>
      <w:r>
        <w:rPr>
          <w:rtl/>
        </w:rPr>
        <w:t xml:space="preserve"> </w:t>
      </w:r>
      <w:bookmarkEnd w:id="14786"/>
    </w:p>
    <w:p w:rsidR="00E67DED" w:rsidRDefault="00E67DED" w:rsidP="00521947">
      <w:pPr>
        <w:pStyle w:val="KeepWithNext"/>
        <w:rPr>
          <w:rtl/>
          <w:lang w:eastAsia="he-IL"/>
        </w:rPr>
      </w:pPr>
    </w:p>
    <w:p w:rsidR="00E67DED" w:rsidRPr="00521947" w:rsidRDefault="00E67DED" w:rsidP="00F95E97">
      <w:pPr>
        <w:rPr>
          <w:rtl/>
          <w:lang w:eastAsia="he-IL"/>
        </w:rPr>
      </w:pPr>
      <w:bookmarkStart w:id="14787" w:name="_ETM_Q48_791494"/>
      <w:bookmarkEnd w:id="14787"/>
      <w:r>
        <w:rPr>
          <w:rFonts w:hint="cs"/>
          <w:rtl/>
          <w:lang w:eastAsia="he-IL"/>
        </w:rPr>
        <w:t xml:space="preserve">כל עוד הוא בשקט, תשאירי. אם לא, זה </w:t>
      </w:r>
      <w:bookmarkStart w:id="14788" w:name="_ETM_Q48_794075"/>
      <w:bookmarkEnd w:id="14788"/>
      <w:r>
        <w:rPr>
          <w:rFonts w:hint="cs"/>
          <w:rtl/>
          <w:lang w:eastAsia="he-IL"/>
        </w:rPr>
        <w:t xml:space="preserve">פועל. זה באוויר, הקריאה השלישית. עמית הלוי. איתן גינזבורג, חבר </w:t>
      </w:r>
      <w:bookmarkStart w:id="14789" w:name="_ETM_Q48_807841"/>
      <w:bookmarkEnd w:id="14789"/>
      <w:r>
        <w:rPr>
          <w:rFonts w:hint="cs"/>
          <w:rtl/>
          <w:lang w:eastAsia="he-IL"/>
        </w:rPr>
        <w:t>הכנסת, המזכיר האיר את עיניי, ולכן אתה תדבר. תודה רבה.</w:t>
      </w:r>
    </w:p>
    <w:p w:rsidR="00E67DED" w:rsidRDefault="00E67DED" w:rsidP="00CE75CF">
      <w:pPr>
        <w:rPr>
          <w:rtl/>
          <w:lang w:eastAsia="he-IL"/>
        </w:rPr>
      </w:pPr>
    </w:p>
    <w:p w:rsidR="00E67DED" w:rsidRDefault="00E67DED" w:rsidP="00C40B36">
      <w:pPr>
        <w:pStyle w:val="a4"/>
        <w:keepNext/>
        <w:rPr>
          <w:rtl/>
        </w:rPr>
      </w:pPr>
      <w:bookmarkStart w:id="14790" w:name="ET_speaker_6164_3"/>
      <w:r w:rsidRPr="00C40B36">
        <w:rPr>
          <w:rStyle w:val="TagStyle"/>
          <w:rtl/>
        </w:rPr>
        <w:t xml:space="preserve">&lt;&lt; דובר &gt;&gt; </w:t>
      </w:r>
      <w:bookmarkStart w:id="14791" w:name="_Toc203597819"/>
      <w:bookmarkStart w:id="14792" w:name="_Toc203633312"/>
      <w:r>
        <w:rPr>
          <w:rtl/>
        </w:rPr>
        <w:t>עמית הלוי (הליכוד):</w:t>
      </w:r>
      <w:bookmarkEnd w:id="14791"/>
      <w:bookmarkEnd w:id="14792"/>
      <w:r w:rsidRPr="00C40B36">
        <w:rPr>
          <w:rStyle w:val="TagStyle"/>
          <w:rtl/>
        </w:rPr>
        <w:t xml:space="preserve"> &lt;&lt; דובר &gt;&gt;</w:t>
      </w:r>
      <w:r>
        <w:rPr>
          <w:rtl/>
        </w:rPr>
        <w:t xml:space="preserve"> </w:t>
      </w:r>
      <w:bookmarkEnd w:id="14790"/>
    </w:p>
    <w:p w:rsidR="00E67DED" w:rsidRDefault="00E67DED" w:rsidP="00C40B36">
      <w:pPr>
        <w:pStyle w:val="KeepWithNext"/>
        <w:rPr>
          <w:rtl/>
        </w:rPr>
      </w:pPr>
    </w:p>
    <w:p w:rsidR="00E67DED" w:rsidRDefault="00E67DED" w:rsidP="00E422F3">
      <w:pPr>
        <w:rPr>
          <w:rtl/>
        </w:rPr>
      </w:pPr>
      <w:r>
        <w:rPr>
          <w:rFonts w:hint="cs"/>
          <w:rtl/>
        </w:rPr>
        <w:t xml:space="preserve">אדוני היושב-ראש, חברותיי וחברי לכנסת, אני עליתי כדי לשתף באחת החוויות הקשות שלי בקדנציה הזו בוועדת החוץ והביטחון, </w:t>
      </w:r>
      <w:bookmarkStart w:id="14793" w:name="_ETM_Q49_230000"/>
      <w:bookmarkEnd w:id="14793"/>
      <w:r>
        <w:rPr>
          <w:rFonts w:hint="cs"/>
          <w:rtl/>
        </w:rPr>
        <w:t xml:space="preserve">שקרתה השבוע. אני לא יודע אם זו החוויה הכי קשה, יש תחרות עצובה בשנתיים האחרונות, </w:t>
      </w:r>
      <w:bookmarkStart w:id="14794" w:name="_ETM_Q49_238000"/>
      <w:bookmarkEnd w:id="14794"/>
      <w:r>
        <w:rPr>
          <w:rFonts w:hint="cs"/>
          <w:rtl/>
        </w:rPr>
        <w:t xml:space="preserve">אבל ללא ספק חוויה קשה. בבוקר של אותו יום באו אימהות של תצפיתניות, באו הורים של חיילים מאותו גדוד </w:t>
      </w:r>
      <w:bookmarkStart w:id="14795" w:name="_ETM_Q49_246000"/>
      <w:bookmarkEnd w:id="14795"/>
      <w:r>
        <w:rPr>
          <w:rFonts w:hint="cs"/>
          <w:rtl/>
        </w:rPr>
        <w:t>בהנדסה קרבית, גדוד של הפומות, של הפומה ההיא הנוראית,</w:t>
      </w:r>
      <w:bookmarkStart w:id="14796" w:name="_ETM_Q49_254000"/>
      <w:bookmarkEnd w:id="14796"/>
      <w:r>
        <w:rPr>
          <w:rFonts w:hint="cs"/>
          <w:rtl/>
        </w:rPr>
        <w:t xml:space="preserve"> שסיימה באופן נוראי. וההורים האלה מלינים </w:t>
      </w:r>
      <w:r>
        <w:rPr>
          <w:rtl/>
        </w:rPr>
        <w:t>–</w:t>
      </w:r>
      <w:r>
        <w:rPr>
          <w:rFonts w:hint="cs"/>
          <w:rtl/>
        </w:rPr>
        <w:t xml:space="preserve"> בצדק מלינים </w:t>
      </w:r>
      <w:r>
        <w:rPr>
          <w:rtl/>
        </w:rPr>
        <w:t>–</w:t>
      </w:r>
      <w:r>
        <w:rPr>
          <w:rFonts w:hint="cs"/>
          <w:rtl/>
        </w:rPr>
        <w:t xml:space="preserve"> על המיגון של הילדים שלהם, ששולחים את החיילים לקו החזית בלי ציוד מספיק, בלי קסדות</w:t>
      </w:r>
      <w:bookmarkStart w:id="14797" w:name="_ETM_Q49_267000"/>
      <w:bookmarkEnd w:id="14797"/>
      <w:r>
        <w:rPr>
          <w:rFonts w:hint="cs"/>
          <w:rtl/>
        </w:rPr>
        <w:t xml:space="preserve"> טקטיות, בלי אמצעים ובלי עוד כל מיני דברים שאני לא אפרט כאן. </w:t>
      </w:r>
      <w:bookmarkStart w:id="14798" w:name="_ETM_Q49_273000"/>
      <w:bookmarkStart w:id="14799" w:name="_ETM_Q49_274000"/>
      <w:bookmarkEnd w:id="14798"/>
      <w:bookmarkEnd w:id="14799"/>
      <w:r>
        <w:rPr>
          <w:rFonts w:hint="cs"/>
          <w:rtl/>
        </w:rPr>
        <w:t xml:space="preserve">וכשאנחנו שואלים למה – למה אין את זה ולמה אין זה, ולמה </w:t>
      </w:r>
      <w:proofErr w:type="spellStart"/>
      <w:r>
        <w:rPr>
          <w:rFonts w:hint="cs"/>
          <w:rtl/>
        </w:rPr>
        <w:t>באט"ל</w:t>
      </w:r>
      <w:proofErr w:type="spellEnd"/>
      <w:r>
        <w:rPr>
          <w:rFonts w:hint="cs"/>
          <w:rtl/>
        </w:rPr>
        <w:t xml:space="preserve"> לא קונים את</w:t>
      </w:r>
      <w:bookmarkStart w:id="14800" w:name="_ETM_Q49_275000"/>
      <w:bookmarkEnd w:id="14800"/>
      <w:r>
        <w:rPr>
          <w:rFonts w:hint="cs"/>
          <w:rtl/>
        </w:rPr>
        <w:t xml:space="preserve"> זה? וכשאני שואל כיו"ר ועדת משנה לתפיסת הביטחון לבניין הכוח למה אין דברים כאלו ודברים אחרים, אז התשובה היא: אין כסף, השמיכה קצרה. השמיכה קצרה, אין </w:t>
      </w:r>
      <w:bookmarkStart w:id="14801" w:name="_ETM_Q49_289000"/>
      <w:bookmarkEnd w:id="14801"/>
      <w:r>
        <w:rPr>
          <w:rFonts w:hint="cs"/>
          <w:rtl/>
        </w:rPr>
        <w:t xml:space="preserve">כסף, אומר ראש </w:t>
      </w:r>
      <w:proofErr w:type="spellStart"/>
      <w:r>
        <w:rPr>
          <w:rFonts w:hint="cs"/>
          <w:rtl/>
        </w:rPr>
        <w:t>אט"ל</w:t>
      </w:r>
      <w:proofErr w:type="spellEnd"/>
      <w:r>
        <w:rPr>
          <w:rFonts w:hint="cs"/>
          <w:rtl/>
        </w:rPr>
        <w:t xml:space="preserve">. בלשכת הרמטכ"ל אומרים: אין </w:t>
      </w:r>
      <w:bookmarkStart w:id="14802" w:name="_ETM_Q49_293000"/>
      <w:bookmarkEnd w:id="14802"/>
      <w:r>
        <w:rPr>
          <w:rFonts w:hint="cs"/>
          <w:rtl/>
        </w:rPr>
        <w:t>כסף.</w:t>
      </w:r>
    </w:p>
    <w:p w:rsidR="00E67DED" w:rsidRDefault="00E67DED" w:rsidP="00C40B36">
      <w:pPr>
        <w:rPr>
          <w:rtl/>
        </w:rPr>
      </w:pPr>
    </w:p>
    <w:p w:rsidR="00E67DED" w:rsidRDefault="00E67DED" w:rsidP="00E422F3">
      <w:pPr>
        <w:rPr>
          <w:rtl/>
        </w:rPr>
      </w:pPr>
      <w:r>
        <w:rPr>
          <w:rFonts w:hint="cs"/>
          <w:rtl/>
        </w:rPr>
        <w:t xml:space="preserve">ואז מגיעה ישיבה באותו יום, ישיבה נוספת של ועדת </w:t>
      </w:r>
      <w:bookmarkStart w:id="14803" w:name="_ETM_Q49_297000"/>
      <w:bookmarkEnd w:id="14803"/>
      <w:r>
        <w:rPr>
          <w:rFonts w:hint="cs"/>
          <w:rtl/>
        </w:rPr>
        <w:t xml:space="preserve">החוץ והביטחון, עם בכירי צה"ל שבאים בשם הרמטכ"ל ונלחמים כמו אריות </w:t>
      </w:r>
      <w:r>
        <w:rPr>
          <w:rFonts w:hint="eastAsia"/>
          <w:rtl/>
        </w:rPr>
        <w:t>–</w:t>
      </w:r>
      <w:r>
        <w:rPr>
          <w:rFonts w:hint="cs"/>
          <w:rtl/>
        </w:rPr>
        <w:t xml:space="preserve"> לא בעזה, כאן בכנסת – ועל מה? חשוב לי שתכירו את הנתונים, לא על השכר בצבא, השכר הממוצע </w:t>
      </w:r>
      <w:bookmarkStart w:id="14804" w:name="_ETM_Q49_314000"/>
      <w:bookmarkEnd w:id="14804"/>
      <w:r>
        <w:rPr>
          <w:rFonts w:hint="cs"/>
          <w:rtl/>
        </w:rPr>
        <w:t xml:space="preserve">בצבא, שהוא הרבה יותר מהשכר הממוצע בשירות המדינה, לא על הפנסיות התקציביות, שהן פי ארבעה, ובאופן ריאלי פי תשעה, מהפנסיות של כל אחד בשירות </w:t>
      </w:r>
      <w:bookmarkStart w:id="14805" w:name="_ETM_Q49_332000"/>
      <w:bookmarkEnd w:id="14805"/>
      <w:r>
        <w:rPr>
          <w:rFonts w:hint="cs"/>
          <w:rtl/>
        </w:rPr>
        <w:t xml:space="preserve">המדינה, אלא על הגדלות הרמטכ"ל לפנסיות התקציביות. מה זה הגדלות הרמטכ"ל? חשוב שתכירו את זה, חברי הכנסת, וחשוב שיכירו </w:t>
      </w:r>
      <w:bookmarkStart w:id="14806" w:name="_ETM_Q49_340000"/>
      <w:bookmarkEnd w:id="14806"/>
      <w:r>
        <w:rPr>
          <w:rFonts w:hint="cs"/>
          <w:rtl/>
        </w:rPr>
        <w:t>אזרחי ישראל.</w:t>
      </w:r>
    </w:p>
    <w:p w:rsidR="00E67DED" w:rsidRDefault="00E67DED" w:rsidP="00C40B36">
      <w:pPr>
        <w:rPr>
          <w:rtl/>
        </w:rPr>
      </w:pPr>
    </w:p>
    <w:p w:rsidR="00E67DED" w:rsidRDefault="00E67DED" w:rsidP="00B80E25">
      <w:pPr>
        <w:pStyle w:val="af5"/>
        <w:keepNext/>
        <w:rPr>
          <w:rtl/>
        </w:rPr>
      </w:pPr>
      <w:bookmarkStart w:id="14807" w:name="ET_interruption_6127_27"/>
      <w:r w:rsidRPr="00B80E25">
        <w:rPr>
          <w:rStyle w:val="TagStyle"/>
          <w:rtl/>
        </w:rPr>
        <w:t xml:space="preserve"> &lt;&lt; קריאה &gt;&gt; </w:t>
      </w:r>
      <w:r>
        <w:rPr>
          <w:rtl/>
        </w:rPr>
        <w:t>ולדימיר בליאק (יש עתיד):</w:t>
      </w:r>
      <w:r w:rsidRPr="00B80E25">
        <w:rPr>
          <w:rStyle w:val="TagStyle"/>
          <w:rtl/>
        </w:rPr>
        <w:t xml:space="preserve"> &lt;&lt; קריאה &gt;&gt;</w:t>
      </w:r>
      <w:r>
        <w:rPr>
          <w:rtl/>
        </w:rPr>
        <w:t xml:space="preserve"> </w:t>
      </w:r>
      <w:bookmarkEnd w:id="14807"/>
    </w:p>
    <w:p w:rsidR="00E67DED" w:rsidRDefault="00E67DED" w:rsidP="00B80E25">
      <w:pPr>
        <w:pStyle w:val="KeepWithNext"/>
        <w:rPr>
          <w:rtl/>
          <w:lang w:eastAsia="he-IL"/>
        </w:rPr>
      </w:pPr>
    </w:p>
    <w:p w:rsidR="00E67DED" w:rsidRDefault="00E67DED" w:rsidP="00C40B36">
      <w:pPr>
        <w:rPr>
          <w:rtl/>
        </w:rPr>
      </w:pPr>
      <w:bookmarkStart w:id="14808" w:name="_ETM_Q49_222000"/>
      <w:bookmarkEnd w:id="14808"/>
      <w:r>
        <w:rPr>
          <w:rFonts w:hint="cs"/>
          <w:rtl/>
        </w:rPr>
        <w:t>אנחנו מכירים.</w:t>
      </w:r>
    </w:p>
    <w:p w:rsidR="00E67DED" w:rsidRDefault="00E67DED" w:rsidP="00C40B36">
      <w:pPr>
        <w:rPr>
          <w:rtl/>
        </w:rPr>
      </w:pPr>
    </w:p>
    <w:p w:rsidR="00E67DED" w:rsidRDefault="00E67DED" w:rsidP="00C40B36">
      <w:pPr>
        <w:pStyle w:val="-"/>
        <w:keepNext/>
        <w:rPr>
          <w:rtl/>
        </w:rPr>
      </w:pPr>
      <w:bookmarkStart w:id="14809" w:name="ET_speakercontinue_6164_4"/>
      <w:r w:rsidRPr="00C40B36">
        <w:rPr>
          <w:rStyle w:val="TagStyle"/>
          <w:rtl/>
        </w:rPr>
        <w:t xml:space="preserve"> &lt;&lt; דובר_המשך &gt;&gt; </w:t>
      </w:r>
      <w:r>
        <w:rPr>
          <w:rtl/>
        </w:rPr>
        <w:t>עמית הלוי (הליכוד):</w:t>
      </w:r>
      <w:r w:rsidRPr="00C40B36">
        <w:rPr>
          <w:rStyle w:val="TagStyle"/>
          <w:rtl/>
        </w:rPr>
        <w:t xml:space="preserve"> &lt;&lt; דובר_המשך &gt;&gt;</w:t>
      </w:r>
      <w:r>
        <w:rPr>
          <w:rtl/>
        </w:rPr>
        <w:t xml:space="preserve"> </w:t>
      </w:r>
      <w:bookmarkEnd w:id="14809"/>
    </w:p>
    <w:p w:rsidR="00E67DED" w:rsidRDefault="00E67DED" w:rsidP="00C40B36">
      <w:pPr>
        <w:pStyle w:val="KeepWithNext"/>
        <w:rPr>
          <w:rtl/>
        </w:rPr>
      </w:pPr>
    </w:p>
    <w:p w:rsidR="00E67DED" w:rsidRDefault="00E67DED" w:rsidP="00E422F3">
      <w:pPr>
        <w:rPr>
          <w:rtl/>
        </w:rPr>
      </w:pPr>
      <w:r>
        <w:rPr>
          <w:rFonts w:hint="cs"/>
          <w:rtl/>
        </w:rPr>
        <w:t>אם אתה מכיר, ולדימיר, אז אתה יודע שהן</w:t>
      </w:r>
      <w:bookmarkStart w:id="14810" w:name="_ETM_Q49_342000"/>
      <w:bookmarkEnd w:id="14810"/>
      <w:r>
        <w:rPr>
          <w:rFonts w:hint="cs"/>
          <w:rtl/>
        </w:rPr>
        <w:t xml:space="preserve"> ניתנו שלא כחוק. שוד הקופה הציבורית, שוד של מיליארדים לאורך </w:t>
      </w:r>
      <w:bookmarkStart w:id="14811" w:name="_ETM_Q49_348000"/>
      <w:bookmarkEnd w:id="14811"/>
      <w:r>
        <w:rPr>
          <w:rFonts w:hint="cs"/>
          <w:rtl/>
        </w:rPr>
        <w:t xml:space="preserve">שנים - - </w:t>
      </w:r>
    </w:p>
    <w:p w:rsidR="00E67DED" w:rsidRDefault="00E67DED" w:rsidP="00C40B36">
      <w:pPr>
        <w:rPr>
          <w:rtl/>
        </w:rPr>
      </w:pPr>
    </w:p>
    <w:p w:rsidR="00E67DED" w:rsidRDefault="00E67DED" w:rsidP="00B80E25">
      <w:pPr>
        <w:pStyle w:val="af5"/>
        <w:keepNext/>
        <w:rPr>
          <w:rtl/>
        </w:rPr>
      </w:pPr>
      <w:r w:rsidRPr="00B80E25">
        <w:rPr>
          <w:rStyle w:val="TagStyle"/>
          <w:rtl/>
        </w:rPr>
        <w:t xml:space="preserve"> &lt;&lt; קריאה &gt;&gt; </w:t>
      </w:r>
      <w:r>
        <w:rPr>
          <w:rtl/>
        </w:rPr>
        <w:t>ולדימיר בליאק (יש עתיד):</w:t>
      </w:r>
      <w:r w:rsidRPr="00B80E25">
        <w:rPr>
          <w:rStyle w:val="TagStyle"/>
          <w:rtl/>
        </w:rPr>
        <w:t xml:space="preserve"> &lt;&lt; קריאה &gt;&gt;</w:t>
      </w:r>
      <w:r>
        <w:rPr>
          <w:rtl/>
        </w:rPr>
        <w:t xml:space="preserve"> </w:t>
      </w:r>
    </w:p>
    <w:p w:rsidR="00E67DED" w:rsidRDefault="00E67DED" w:rsidP="00B80E25">
      <w:pPr>
        <w:pStyle w:val="KeepWithNext"/>
        <w:rPr>
          <w:rtl/>
          <w:lang w:eastAsia="he-IL"/>
        </w:rPr>
      </w:pPr>
    </w:p>
    <w:p w:rsidR="00E67DED" w:rsidRDefault="00E67DED" w:rsidP="00B80E25">
      <w:pPr>
        <w:rPr>
          <w:rtl/>
        </w:rPr>
      </w:pPr>
      <w:r>
        <w:rPr>
          <w:rFonts w:hint="cs"/>
          <w:rtl/>
        </w:rPr>
        <w:t>אתה קואליציה, לא?</w:t>
      </w:r>
    </w:p>
    <w:p w:rsidR="00E67DED" w:rsidRDefault="00E67DED" w:rsidP="00C40B36">
      <w:pPr>
        <w:rPr>
          <w:rtl/>
        </w:rPr>
      </w:pPr>
    </w:p>
    <w:p w:rsidR="00E67DED" w:rsidRDefault="00E67DED" w:rsidP="00C40B36">
      <w:pPr>
        <w:pStyle w:val="-"/>
        <w:keepNext/>
        <w:rPr>
          <w:rtl/>
        </w:rPr>
      </w:pPr>
      <w:bookmarkStart w:id="14812" w:name="ET_speakercontinue_6164_5"/>
      <w:r w:rsidRPr="00C40B36">
        <w:rPr>
          <w:rStyle w:val="TagStyle"/>
          <w:rtl/>
        </w:rPr>
        <w:t xml:space="preserve"> &lt;&lt; דובר_המשך &gt;&gt; </w:t>
      </w:r>
      <w:r>
        <w:rPr>
          <w:rtl/>
        </w:rPr>
        <w:t>עמית הלוי (הליכוד):</w:t>
      </w:r>
      <w:r w:rsidRPr="00C40B36">
        <w:rPr>
          <w:rStyle w:val="TagStyle"/>
          <w:rtl/>
        </w:rPr>
        <w:t xml:space="preserve"> &lt;&lt; דובר_המשך &gt;&gt;</w:t>
      </w:r>
      <w:r>
        <w:rPr>
          <w:rtl/>
        </w:rPr>
        <w:t xml:space="preserve"> </w:t>
      </w:r>
      <w:bookmarkEnd w:id="14812"/>
    </w:p>
    <w:p w:rsidR="00E67DED" w:rsidRDefault="00E67DED" w:rsidP="00C40B36">
      <w:pPr>
        <w:pStyle w:val="KeepWithNext"/>
        <w:rPr>
          <w:rtl/>
        </w:rPr>
      </w:pPr>
    </w:p>
    <w:p w:rsidR="00E67DED" w:rsidRDefault="00E67DED" w:rsidP="00B80E25">
      <w:pPr>
        <w:rPr>
          <w:rtl/>
        </w:rPr>
      </w:pPr>
      <w:r>
        <w:rPr>
          <w:rFonts w:hint="cs"/>
          <w:rtl/>
        </w:rPr>
        <w:t xml:space="preserve">- - שבמקרה, ב-2016 </w:t>
      </w:r>
      <w:r>
        <w:rPr>
          <w:rtl/>
        </w:rPr>
        <w:t>–</w:t>
      </w:r>
      <w:r>
        <w:rPr>
          <w:rFonts w:hint="cs"/>
          <w:rtl/>
        </w:rPr>
        <w:t xml:space="preserve"> עוד לא הייתי כאן </w:t>
      </w:r>
      <w:r>
        <w:rPr>
          <w:rtl/>
        </w:rPr>
        <w:t>–</w:t>
      </w:r>
      <w:r>
        <w:rPr>
          <w:rFonts w:hint="cs"/>
          <w:rtl/>
        </w:rPr>
        <w:t xml:space="preserve"> התגלה במקרה בדוח מבקר המדינה. </w:t>
      </w:r>
      <w:bookmarkStart w:id="14813" w:name="_ETM_Q49_357000"/>
      <w:bookmarkEnd w:id="14813"/>
      <w:r>
        <w:rPr>
          <w:rFonts w:hint="cs"/>
          <w:rtl/>
        </w:rPr>
        <w:t>מאז כל האנשים – שבדרך כלל אתה מגבה, אגב – ממשרד</w:t>
      </w:r>
      <w:bookmarkStart w:id="14814" w:name="_ETM_Q49_360000"/>
      <w:bookmarkEnd w:id="14814"/>
      <w:r>
        <w:rPr>
          <w:rFonts w:hint="cs"/>
          <w:rtl/>
        </w:rPr>
        <w:t xml:space="preserve"> המשפטים, שבאים ומטיפים פה על שוויון ועל ניקיון כפיים</w:t>
      </w:r>
      <w:bookmarkStart w:id="14815" w:name="_ETM_Q49_362000"/>
      <w:bookmarkEnd w:id="14815"/>
      <w:r>
        <w:rPr>
          <w:rFonts w:hint="cs"/>
          <w:rtl/>
        </w:rPr>
        <w:t xml:space="preserve"> - - -</w:t>
      </w:r>
    </w:p>
    <w:p w:rsidR="00E67DED" w:rsidRDefault="00E67DED" w:rsidP="00C40B36">
      <w:pPr>
        <w:rPr>
          <w:rtl/>
        </w:rPr>
      </w:pPr>
    </w:p>
    <w:p w:rsidR="00E67DED" w:rsidRDefault="00E67DED" w:rsidP="00B80E25">
      <w:pPr>
        <w:rPr>
          <w:rStyle w:val="TagStyle"/>
          <w:b/>
          <w:bCs/>
          <w:u w:val="single"/>
          <w:rtl/>
          <w:lang w:eastAsia="he-IL"/>
        </w:rPr>
      </w:pPr>
      <w:bookmarkStart w:id="14816" w:name="_ETM_Q49_365000"/>
      <w:bookmarkEnd w:id="14816"/>
    </w:p>
    <w:p w:rsidR="00E67DED" w:rsidRDefault="00E67DED" w:rsidP="00B80E25">
      <w:pPr>
        <w:pStyle w:val="af5"/>
        <w:keepNext/>
        <w:rPr>
          <w:rtl/>
        </w:rPr>
      </w:pPr>
      <w:r w:rsidRPr="00B80E25">
        <w:rPr>
          <w:rStyle w:val="TagStyle"/>
          <w:rtl/>
        </w:rPr>
        <w:t xml:space="preserve"> &lt;&lt; קריאה &gt;&gt; </w:t>
      </w:r>
      <w:r>
        <w:rPr>
          <w:rtl/>
        </w:rPr>
        <w:t>ולדימיר בליאק (יש עתיד):</w:t>
      </w:r>
      <w:r w:rsidRPr="00B80E25">
        <w:rPr>
          <w:rStyle w:val="TagStyle"/>
          <w:rtl/>
        </w:rPr>
        <w:t xml:space="preserve"> &lt;&lt; קריאה &gt;&gt;</w:t>
      </w:r>
      <w:r>
        <w:rPr>
          <w:rtl/>
        </w:rPr>
        <w:t xml:space="preserve"> </w:t>
      </w:r>
    </w:p>
    <w:p w:rsidR="00E67DED" w:rsidRDefault="00E67DED" w:rsidP="00B80E25">
      <w:pPr>
        <w:pStyle w:val="KeepWithNext"/>
        <w:rPr>
          <w:rtl/>
          <w:lang w:eastAsia="he-IL"/>
        </w:rPr>
      </w:pPr>
    </w:p>
    <w:p w:rsidR="00E67DED" w:rsidRDefault="00E67DED" w:rsidP="00C40B36">
      <w:pPr>
        <w:rPr>
          <w:rtl/>
        </w:rPr>
      </w:pPr>
      <w:r>
        <w:rPr>
          <w:rFonts w:hint="cs"/>
          <w:rtl/>
        </w:rPr>
        <w:t>אתה קואליציה, למה אתה לא מבטל את זה?</w:t>
      </w:r>
    </w:p>
    <w:p w:rsidR="00E67DED" w:rsidRDefault="00E67DED" w:rsidP="00C40B36">
      <w:pPr>
        <w:rPr>
          <w:rtl/>
        </w:rPr>
      </w:pPr>
    </w:p>
    <w:p w:rsidR="00E67DED" w:rsidRDefault="00E67DED" w:rsidP="00C40B36">
      <w:pPr>
        <w:pStyle w:val="-"/>
        <w:keepNext/>
        <w:rPr>
          <w:rtl/>
        </w:rPr>
      </w:pPr>
      <w:bookmarkStart w:id="14817" w:name="ET_speakercontinue_6164_7"/>
      <w:r w:rsidRPr="00C40B36">
        <w:rPr>
          <w:rStyle w:val="TagStyle"/>
          <w:rtl/>
        </w:rPr>
        <w:t xml:space="preserve"> &lt;&lt; דובר_המשך &gt;&gt; </w:t>
      </w:r>
      <w:r>
        <w:rPr>
          <w:rtl/>
        </w:rPr>
        <w:t>עמית הלוי (הליכוד):</w:t>
      </w:r>
      <w:r w:rsidRPr="00C40B36">
        <w:rPr>
          <w:rStyle w:val="TagStyle"/>
          <w:rtl/>
        </w:rPr>
        <w:t xml:space="preserve"> &lt;&lt; דובר_המשך &gt;&gt;</w:t>
      </w:r>
      <w:r>
        <w:rPr>
          <w:rtl/>
        </w:rPr>
        <w:t xml:space="preserve"> </w:t>
      </w:r>
      <w:bookmarkEnd w:id="14817"/>
    </w:p>
    <w:p w:rsidR="00E67DED" w:rsidRDefault="00E67DED" w:rsidP="00C40B36">
      <w:pPr>
        <w:pStyle w:val="KeepWithNext"/>
        <w:rPr>
          <w:rtl/>
        </w:rPr>
      </w:pPr>
    </w:p>
    <w:p w:rsidR="00E67DED" w:rsidRDefault="00E67DED" w:rsidP="00B80E25">
      <w:pPr>
        <w:rPr>
          <w:rtl/>
        </w:rPr>
      </w:pPr>
      <w:r>
        <w:rPr>
          <w:rFonts w:hint="cs"/>
          <w:rtl/>
        </w:rPr>
        <w:t>אני מבטל. הינה, עוד מעט תשמע. עוד מעט תשמע. בינתיים אין להם רוב. אם א</w:t>
      </w:r>
      <w:bookmarkStart w:id="14818" w:name="_ETM_Q49_369000"/>
      <w:bookmarkEnd w:id="14818"/>
      <w:r>
        <w:rPr>
          <w:rFonts w:hint="cs"/>
          <w:rtl/>
        </w:rPr>
        <w:t xml:space="preserve">תה תהיה איתי, אגב, לא יהיה להם רוב גם במליאה. </w:t>
      </w:r>
    </w:p>
    <w:p w:rsidR="00E67DED" w:rsidRDefault="00E67DED" w:rsidP="00C40B36">
      <w:pPr>
        <w:rPr>
          <w:rtl/>
        </w:rPr>
      </w:pPr>
    </w:p>
    <w:p w:rsidR="00E67DED" w:rsidRDefault="00E67DED" w:rsidP="00B80E25">
      <w:pPr>
        <w:pStyle w:val="af5"/>
        <w:keepNext/>
        <w:rPr>
          <w:rtl/>
        </w:rPr>
      </w:pPr>
      <w:bookmarkStart w:id="14819" w:name="ET_interruption_6127_31"/>
      <w:r w:rsidRPr="00B80E25">
        <w:rPr>
          <w:rStyle w:val="TagStyle"/>
          <w:rtl/>
        </w:rPr>
        <w:t xml:space="preserve"> &lt;&lt; קריאה &gt;&gt; </w:t>
      </w:r>
      <w:r>
        <w:rPr>
          <w:rtl/>
        </w:rPr>
        <w:t>ולדימיר בליאק (יש עתיד):</w:t>
      </w:r>
      <w:r w:rsidRPr="00B80E25">
        <w:rPr>
          <w:rStyle w:val="TagStyle"/>
          <w:rtl/>
        </w:rPr>
        <w:t xml:space="preserve"> &lt;&lt; קריאה &gt;&gt;</w:t>
      </w:r>
      <w:r>
        <w:rPr>
          <w:rtl/>
        </w:rPr>
        <w:t xml:space="preserve"> </w:t>
      </w:r>
      <w:bookmarkEnd w:id="14819"/>
    </w:p>
    <w:p w:rsidR="00E67DED" w:rsidRDefault="00E67DED" w:rsidP="00B80E25">
      <w:pPr>
        <w:pStyle w:val="KeepWithNext"/>
        <w:rPr>
          <w:rtl/>
          <w:lang w:eastAsia="he-IL"/>
        </w:rPr>
      </w:pPr>
    </w:p>
    <w:p w:rsidR="00E67DED" w:rsidRDefault="00E67DED" w:rsidP="00B80E25">
      <w:pPr>
        <w:rPr>
          <w:rtl/>
          <w:lang w:eastAsia="he-IL"/>
        </w:rPr>
      </w:pPr>
      <w:r>
        <w:rPr>
          <w:rFonts w:hint="cs"/>
          <w:rtl/>
          <w:lang w:eastAsia="he-IL"/>
        </w:rPr>
        <w:t>אין לך קואליציה?</w:t>
      </w:r>
    </w:p>
    <w:p w:rsidR="00E67DED" w:rsidRDefault="00E67DED" w:rsidP="00B80E25">
      <w:pPr>
        <w:rPr>
          <w:rtl/>
          <w:lang w:eastAsia="he-IL"/>
        </w:rPr>
      </w:pPr>
      <w:bookmarkStart w:id="14820" w:name="_ETM_Q49_372000"/>
      <w:bookmarkEnd w:id="14820"/>
    </w:p>
    <w:p w:rsidR="00E67DED" w:rsidRDefault="00E67DED" w:rsidP="00B80E25">
      <w:pPr>
        <w:pStyle w:val="-"/>
        <w:keepNext/>
        <w:rPr>
          <w:rtl/>
        </w:rPr>
      </w:pPr>
      <w:r w:rsidRPr="00C40B36">
        <w:rPr>
          <w:rStyle w:val="TagStyle"/>
          <w:rtl/>
        </w:rPr>
        <w:t xml:space="preserve">&lt;&lt; דובר_המשך &gt;&gt; </w:t>
      </w:r>
      <w:r>
        <w:rPr>
          <w:rtl/>
        </w:rPr>
        <w:t>עמית הלוי (הליכוד):</w:t>
      </w:r>
      <w:r w:rsidRPr="00C40B36">
        <w:rPr>
          <w:rStyle w:val="TagStyle"/>
          <w:rtl/>
        </w:rPr>
        <w:t xml:space="preserve"> &lt;&lt; דובר_המשך &gt;&gt;</w:t>
      </w:r>
      <w:r>
        <w:rPr>
          <w:rtl/>
        </w:rPr>
        <w:t xml:space="preserve"> </w:t>
      </w:r>
    </w:p>
    <w:p w:rsidR="00E67DED" w:rsidRDefault="00E67DED" w:rsidP="00B80E25">
      <w:pPr>
        <w:pStyle w:val="KeepWithNext"/>
        <w:rPr>
          <w:rtl/>
        </w:rPr>
      </w:pPr>
    </w:p>
    <w:p w:rsidR="00E67DED" w:rsidRDefault="00E67DED" w:rsidP="00B80E25">
      <w:pPr>
        <w:rPr>
          <w:rtl/>
          <w:lang w:eastAsia="he-IL"/>
        </w:rPr>
      </w:pPr>
      <w:r>
        <w:rPr>
          <w:rFonts w:hint="cs"/>
          <w:rtl/>
          <w:lang w:eastAsia="he-IL"/>
        </w:rPr>
        <w:t>יש. יש.</w:t>
      </w:r>
    </w:p>
    <w:p w:rsidR="00E67DED" w:rsidRDefault="00E67DED" w:rsidP="00B80E25">
      <w:pPr>
        <w:rPr>
          <w:rtl/>
          <w:lang w:eastAsia="he-IL"/>
        </w:rPr>
      </w:pPr>
      <w:bookmarkStart w:id="14821" w:name="_ETM_Q49_373000"/>
      <w:bookmarkEnd w:id="14821"/>
    </w:p>
    <w:p w:rsidR="00E67DED" w:rsidRDefault="00E67DED" w:rsidP="00B80E25">
      <w:pPr>
        <w:pStyle w:val="af5"/>
        <w:keepNext/>
        <w:rPr>
          <w:rtl/>
        </w:rPr>
      </w:pPr>
      <w:bookmarkStart w:id="14822" w:name="ET_interruption_6127_32"/>
      <w:r w:rsidRPr="00B80E25">
        <w:rPr>
          <w:rStyle w:val="TagStyle"/>
          <w:rtl/>
        </w:rPr>
        <w:t xml:space="preserve"> &lt;&lt; קריאה &gt;&gt; </w:t>
      </w:r>
      <w:r>
        <w:rPr>
          <w:rtl/>
        </w:rPr>
        <w:t>ולדימיר בליאק (יש עתיד):</w:t>
      </w:r>
      <w:r w:rsidRPr="00B80E25">
        <w:rPr>
          <w:rStyle w:val="TagStyle"/>
          <w:rtl/>
        </w:rPr>
        <w:t xml:space="preserve"> &lt;&lt; קריאה &gt;&gt;</w:t>
      </w:r>
      <w:r>
        <w:rPr>
          <w:rtl/>
        </w:rPr>
        <w:t xml:space="preserve"> </w:t>
      </w:r>
      <w:bookmarkEnd w:id="14822"/>
    </w:p>
    <w:p w:rsidR="00E67DED" w:rsidRDefault="00E67DED" w:rsidP="00B80E25">
      <w:pPr>
        <w:pStyle w:val="KeepWithNext"/>
        <w:rPr>
          <w:rtl/>
          <w:lang w:eastAsia="he-IL"/>
        </w:rPr>
      </w:pPr>
    </w:p>
    <w:p w:rsidR="00E67DED" w:rsidRDefault="00E67DED" w:rsidP="00C40B36">
      <w:pPr>
        <w:rPr>
          <w:rtl/>
        </w:rPr>
      </w:pPr>
      <w:r>
        <w:rPr>
          <w:rFonts w:hint="cs"/>
          <w:rtl/>
        </w:rPr>
        <w:t>- - -</w:t>
      </w:r>
    </w:p>
    <w:p w:rsidR="00E67DED" w:rsidRDefault="00E67DED" w:rsidP="00C40B36">
      <w:pPr>
        <w:rPr>
          <w:rtl/>
        </w:rPr>
      </w:pPr>
    </w:p>
    <w:p w:rsidR="00E67DED" w:rsidRDefault="00E67DED" w:rsidP="00B80E25">
      <w:pPr>
        <w:pStyle w:val="-"/>
        <w:keepNext/>
        <w:rPr>
          <w:rtl/>
        </w:rPr>
      </w:pPr>
      <w:r w:rsidRPr="00C40B36">
        <w:rPr>
          <w:rStyle w:val="TagStyle"/>
          <w:rtl/>
        </w:rPr>
        <w:t xml:space="preserve">&lt;&lt; דובר_המשך &gt;&gt; </w:t>
      </w:r>
      <w:r>
        <w:rPr>
          <w:rtl/>
        </w:rPr>
        <w:t>עמית הלוי (הליכוד):</w:t>
      </w:r>
      <w:r w:rsidRPr="00C40B36">
        <w:rPr>
          <w:rStyle w:val="TagStyle"/>
          <w:rtl/>
        </w:rPr>
        <w:t xml:space="preserve"> &lt;&lt; דובר_המשך &gt;&gt;</w:t>
      </w:r>
      <w:r>
        <w:rPr>
          <w:rtl/>
        </w:rPr>
        <w:t xml:space="preserve"> </w:t>
      </w:r>
    </w:p>
    <w:p w:rsidR="00E67DED" w:rsidRDefault="00E67DED" w:rsidP="00B80E25">
      <w:pPr>
        <w:pStyle w:val="KeepWithNext"/>
        <w:rPr>
          <w:rtl/>
        </w:rPr>
      </w:pPr>
    </w:p>
    <w:p w:rsidR="00E67DED" w:rsidRDefault="00E67DED" w:rsidP="00C40B36">
      <w:pPr>
        <w:rPr>
          <w:rtl/>
        </w:rPr>
      </w:pPr>
      <w:r>
        <w:rPr>
          <w:rFonts w:hint="cs"/>
          <w:rtl/>
        </w:rPr>
        <w:t>יש, אני רק</w:t>
      </w:r>
      <w:bookmarkStart w:id="14823" w:name="_ETM_Q49_377000"/>
      <w:bookmarkEnd w:id="14823"/>
      <w:r>
        <w:rPr>
          <w:rFonts w:hint="cs"/>
          <w:rtl/>
        </w:rPr>
        <w:t xml:space="preserve"> מצפה ממך, כמי שדורש ניקיון כפיים מפעם לפעם - -</w:t>
      </w:r>
    </w:p>
    <w:p w:rsidR="00E67DED" w:rsidRDefault="00E67DED" w:rsidP="00B80E25">
      <w:pPr>
        <w:rPr>
          <w:rStyle w:val="TagStyle"/>
          <w:b/>
          <w:bCs/>
          <w:u w:val="single"/>
          <w:rtl/>
          <w:lang w:eastAsia="he-IL"/>
        </w:rPr>
      </w:pPr>
    </w:p>
    <w:p w:rsidR="00E67DED" w:rsidRDefault="00E67DED" w:rsidP="00B80E25">
      <w:pPr>
        <w:pStyle w:val="af5"/>
        <w:keepNext/>
        <w:rPr>
          <w:rtl/>
        </w:rPr>
      </w:pPr>
      <w:bookmarkStart w:id="14824" w:name="ET_interruption_6127_34"/>
      <w:r w:rsidRPr="00B80E25">
        <w:rPr>
          <w:rStyle w:val="TagStyle"/>
          <w:rtl/>
        </w:rPr>
        <w:t xml:space="preserve"> &lt;&lt; קריאה &gt;&gt; </w:t>
      </w:r>
      <w:r>
        <w:rPr>
          <w:rtl/>
        </w:rPr>
        <w:t>ולדימיר בליאק (יש עתיד):</w:t>
      </w:r>
      <w:r w:rsidRPr="00B80E25">
        <w:rPr>
          <w:rStyle w:val="TagStyle"/>
          <w:rtl/>
        </w:rPr>
        <w:t xml:space="preserve"> &lt;&lt; קריאה &gt;&gt;</w:t>
      </w:r>
      <w:r>
        <w:rPr>
          <w:rtl/>
        </w:rPr>
        <w:t xml:space="preserve"> </w:t>
      </w:r>
      <w:bookmarkEnd w:id="14824"/>
    </w:p>
    <w:p w:rsidR="00E67DED" w:rsidRDefault="00E67DED" w:rsidP="00B80E25">
      <w:pPr>
        <w:pStyle w:val="KeepWithNext"/>
        <w:rPr>
          <w:rtl/>
          <w:lang w:eastAsia="he-IL"/>
        </w:rPr>
      </w:pPr>
    </w:p>
    <w:p w:rsidR="00E67DED" w:rsidRDefault="00E67DED" w:rsidP="00B80E25">
      <w:pPr>
        <w:rPr>
          <w:rtl/>
        </w:rPr>
      </w:pPr>
      <w:bookmarkStart w:id="14825" w:name="_ETM_Q49_376000"/>
      <w:bookmarkEnd w:id="14825"/>
      <w:r>
        <w:rPr>
          <w:rFonts w:hint="cs"/>
          <w:rtl/>
        </w:rPr>
        <w:t>תתפטר ואנחנו נקים ממשלה.</w:t>
      </w:r>
    </w:p>
    <w:p w:rsidR="00E67DED" w:rsidRDefault="00E67DED" w:rsidP="00C40B36">
      <w:pPr>
        <w:rPr>
          <w:rtl/>
        </w:rPr>
      </w:pPr>
    </w:p>
    <w:p w:rsidR="00E67DED" w:rsidRDefault="00E67DED" w:rsidP="00C40B36">
      <w:pPr>
        <w:pStyle w:val="-"/>
        <w:keepNext/>
        <w:rPr>
          <w:rtl/>
        </w:rPr>
      </w:pPr>
      <w:bookmarkStart w:id="14826" w:name="ET_speakercontinue_6164_8"/>
      <w:r w:rsidRPr="00C40B36">
        <w:rPr>
          <w:rStyle w:val="TagStyle"/>
          <w:rtl/>
        </w:rPr>
        <w:t xml:space="preserve"> &lt;&lt; דובר_המשך &gt;&gt; </w:t>
      </w:r>
      <w:r>
        <w:rPr>
          <w:rtl/>
        </w:rPr>
        <w:t>עמית הלוי (הליכוד):</w:t>
      </w:r>
      <w:r w:rsidRPr="00C40B36">
        <w:rPr>
          <w:rStyle w:val="TagStyle"/>
          <w:rtl/>
        </w:rPr>
        <w:t xml:space="preserve"> &lt;&lt; דובר_המשך &gt;&gt;</w:t>
      </w:r>
      <w:r>
        <w:rPr>
          <w:rtl/>
        </w:rPr>
        <w:t xml:space="preserve"> </w:t>
      </w:r>
      <w:bookmarkEnd w:id="14826"/>
    </w:p>
    <w:p w:rsidR="00E67DED" w:rsidRDefault="00E67DED" w:rsidP="00C40B36">
      <w:pPr>
        <w:pStyle w:val="KeepWithNext"/>
        <w:rPr>
          <w:rtl/>
        </w:rPr>
      </w:pPr>
    </w:p>
    <w:p w:rsidR="00E67DED" w:rsidRDefault="00E67DED" w:rsidP="00E422F3">
      <w:pPr>
        <w:rPr>
          <w:rtl/>
        </w:rPr>
      </w:pPr>
      <w:r>
        <w:rPr>
          <w:rFonts w:hint="cs"/>
          <w:rtl/>
        </w:rPr>
        <w:t xml:space="preserve">- - אז הינה, פי תשעה. והם דורשים את </w:t>
      </w:r>
      <w:bookmarkStart w:id="14827" w:name="_ETM_Q49_385000"/>
      <w:bookmarkEnd w:id="14827"/>
      <w:r>
        <w:rPr>
          <w:rFonts w:hint="cs"/>
          <w:rtl/>
        </w:rPr>
        <w:t xml:space="preserve">מה? את הגדלות הרמטכ"ל, עשרות מיליארדים </w:t>
      </w:r>
      <w:r>
        <w:rPr>
          <w:rFonts w:hint="eastAsia"/>
          <w:rtl/>
        </w:rPr>
        <w:t>–</w:t>
      </w:r>
      <w:r>
        <w:rPr>
          <w:rFonts w:hint="cs"/>
          <w:rtl/>
        </w:rPr>
        <w:t xml:space="preserve"> אני שאלתי שאילתה את שר האוצר – עשרות מיליארדים משנות</w:t>
      </w:r>
      <w:bookmarkStart w:id="14828" w:name="_ETM_Q49_391000"/>
      <w:bookmarkEnd w:id="14828"/>
      <w:r>
        <w:rPr>
          <w:rFonts w:hint="cs"/>
          <w:rtl/>
        </w:rPr>
        <w:t xml:space="preserve"> השישים, מאז שזה התגלה, 1.5 מיליארד, 1.4–1.7 מיליארד בשנה </w:t>
      </w:r>
      <w:r>
        <w:rPr>
          <w:rtl/>
        </w:rPr>
        <w:t>–</w:t>
      </w:r>
      <w:r>
        <w:rPr>
          <w:rFonts w:hint="cs"/>
          <w:rtl/>
        </w:rPr>
        <w:t xml:space="preserve"> תוספת, כן? זו תוספת לפנסיות התקציביות. בסדר, זה עוד סכום סופי, כי זה נגמר </w:t>
      </w:r>
      <w:bookmarkStart w:id="14829" w:name="_ETM_Q49_405000"/>
      <w:bookmarkEnd w:id="14829"/>
      <w:r>
        <w:rPr>
          <w:rFonts w:hint="cs"/>
          <w:rtl/>
        </w:rPr>
        <w:t>עד 31 בדצמבר 2003, מאז עברנו לפנסיה צוברת. אבל גם לפנסיה הצוברת, הם מודיעים לנו בוועדה שאלו שמקבלים 20 ו-27 שנים משכורת – בין הפרישה שלהם לגיל 60 או 67 – לא רק יקבלו משכורת בלי לעבוד, אלא יקבלו גם תוספת נוספת על גמלאות הגישור.</w:t>
      </w:r>
    </w:p>
    <w:p w:rsidR="00E67DED" w:rsidRDefault="00E67DED" w:rsidP="00C40B36">
      <w:pPr>
        <w:rPr>
          <w:rtl/>
        </w:rPr>
      </w:pPr>
    </w:p>
    <w:p w:rsidR="00E67DED" w:rsidRDefault="00E67DED" w:rsidP="00C40B36">
      <w:pPr>
        <w:pStyle w:val="af6"/>
        <w:keepNext/>
        <w:rPr>
          <w:rtl/>
        </w:rPr>
      </w:pPr>
      <w:bookmarkStart w:id="14830" w:name="ET_yor_6596_9"/>
      <w:r w:rsidRPr="00C40B36">
        <w:rPr>
          <w:rStyle w:val="TagStyle"/>
          <w:rtl/>
        </w:rPr>
        <w:t xml:space="preserve"> &lt;&lt; יור &gt;&gt; </w:t>
      </w:r>
      <w:r>
        <w:rPr>
          <w:rtl/>
        </w:rPr>
        <w:t>היו"ר אורית פרקש הכהן:</w:t>
      </w:r>
      <w:r w:rsidRPr="00C40B36">
        <w:rPr>
          <w:rStyle w:val="TagStyle"/>
          <w:rtl/>
        </w:rPr>
        <w:t xml:space="preserve"> &lt;&lt; יור &gt;&gt;</w:t>
      </w:r>
      <w:bookmarkEnd w:id="14830"/>
    </w:p>
    <w:p w:rsidR="00E67DED" w:rsidRDefault="00E67DED" w:rsidP="00C40B36">
      <w:pPr>
        <w:pStyle w:val="KeepWithNext"/>
        <w:rPr>
          <w:rtl/>
        </w:rPr>
      </w:pPr>
    </w:p>
    <w:p w:rsidR="00E67DED" w:rsidRDefault="00E67DED" w:rsidP="00C40B36">
      <w:pPr>
        <w:rPr>
          <w:rtl/>
        </w:rPr>
      </w:pPr>
      <w:r>
        <w:rPr>
          <w:rFonts w:hint="cs"/>
          <w:rtl/>
        </w:rPr>
        <w:t>תודה רבה.</w:t>
      </w:r>
    </w:p>
    <w:p w:rsidR="00E67DED" w:rsidRDefault="00E67DED" w:rsidP="00C40B36">
      <w:pPr>
        <w:rPr>
          <w:rtl/>
        </w:rPr>
      </w:pPr>
    </w:p>
    <w:p w:rsidR="00E67DED" w:rsidRDefault="00E67DED" w:rsidP="00C40B36">
      <w:pPr>
        <w:pStyle w:val="-"/>
        <w:keepNext/>
        <w:rPr>
          <w:rtl/>
        </w:rPr>
      </w:pPr>
      <w:bookmarkStart w:id="14831" w:name="ET_speakercontinue_6164_10"/>
      <w:r w:rsidRPr="00C40B36">
        <w:rPr>
          <w:rStyle w:val="TagStyle"/>
          <w:rtl/>
        </w:rPr>
        <w:t xml:space="preserve"> &lt;&lt; דובר_המשך &gt;&gt; </w:t>
      </w:r>
      <w:r>
        <w:rPr>
          <w:rtl/>
        </w:rPr>
        <w:t>עמית הלוי (הליכוד):</w:t>
      </w:r>
      <w:r w:rsidRPr="00C40B36">
        <w:rPr>
          <w:rStyle w:val="TagStyle"/>
          <w:rtl/>
        </w:rPr>
        <w:t xml:space="preserve"> &lt;&lt; דובר_המשך &gt;&gt;</w:t>
      </w:r>
      <w:r>
        <w:rPr>
          <w:rtl/>
        </w:rPr>
        <w:t xml:space="preserve"> </w:t>
      </w:r>
      <w:bookmarkEnd w:id="14831"/>
    </w:p>
    <w:p w:rsidR="00E67DED" w:rsidRDefault="00E67DED" w:rsidP="00C40B36">
      <w:pPr>
        <w:pStyle w:val="KeepWithNext"/>
        <w:rPr>
          <w:rtl/>
        </w:rPr>
      </w:pPr>
    </w:p>
    <w:p w:rsidR="00E67DED" w:rsidRDefault="00E67DED" w:rsidP="00F73FAB">
      <w:pPr>
        <w:rPr>
          <w:rtl/>
        </w:rPr>
      </w:pPr>
      <w:r>
        <w:rPr>
          <w:rFonts w:hint="cs"/>
          <w:rtl/>
        </w:rPr>
        <w:t xml:space="preserve">רק שנייה. </w:t>
      </w:r>
    </w:p>
    <w:p w:rsidR="00E67DED" w:rsidRDefault="00E67DED" w:rsidP="00C40B36">
      <w:pPr>
        <w:rPr>
          <w:rtl/>
        </w:rPr>
      </w:pPr>
    </w:p>
    <w:p w:rsidR="00E67DED" w:rsidRDefault="00E67DED" w:rsidP="00F73FAB">
      <w:pPr>
        <w:pStyle w:val="af6"/>
        <w:keepNext/>
        <w:rPr>
          <w:rtl/>
        </w:rPr>
      </w:pPr>
      <w:bookmarkStart w:id="14832" w:name="ET_yor_6596_35"/>
      <w:r w:rsidRPr="00F73FAB">
        <w:rPr>
          <w:rStyle w:val="TagStyle"/>
          <w:rtl/>
        </w:rPr>
        <w:t xml:space="preserve"> &lt;&lt; יור &gt;&gt; </w:t>
      </w:r>
      <w:r>
        <w:rPr>
          <w:rtl/>
        </w:rPr>
        <w:t>היו"ר אורית פרקש הכהן:</w:t>
      </w:r>
      <w:r w:rsidRPr="00F73FAB">
        <w:rPr>
          <w:rStyle w:val="TagStyle"/>
          <w:rtl/>
        </w:rPr>
        <w:t xml:space="preserve"> &lt;&lt; יור &gt;&gt;</w:t>
      </w:r>
      <w:r>
        <w:rPr>
          <w:rtl/>
        </w:rPr>
        <w:t xml:space="preserve"> </w:t>
      </w:r>
      <w:bookmarkEnd w:id="14832"/>
    </w:p>
    <w:p w:rsidR="00E67DED" w:rsidRDefault="00E67DED" w:rsidP="00F73FAB">
      <w:pPr>
        <w:pStyle w:val="KeepWithNext"/>
        <w:rPr>
          <w:rtl/>
          <w:lang w:eastAsia="he-IL"/>
        </w:rPr>
      </w:pPr>
    </w:p>
    <w:p w:rsidR="00E67DED" w:rsidRDefault="00E67DED" w:rsidP="00F73FAB">
      <w:pPr>
        <w:rPr>
          <w:rtl/>
          <w:lang w:eastAsia="he-IL"/>
        </w:rPr>
      </w:pPr>
      <w:r>
        <w:rPr>
          <w:rFonts w:hint="cs"/>
          <w:rtl/>
          <w:lang w:eastAsia="he-IL"/>
        </w:rPr>
        <w:t>תודה רבה, צריך לסיים.</w:t>
      </w:r>
    </w:p>
    <w:p w:rsidR="00E67DED" w:rsidRDefault="00E67DED" w:rsidP="00F73FAB">
      <w:pPr>
        <w:rPr>
          <w:rtl/>
          <w:lang w:eastAsia="he-IL"/>
        </w:rPr>
      </w:pPr>
      <w:bookmarkStart w:id="14833" w:name="_ETM_Q49_434000"/>
      <w:bookmarkEnd w:id="14833"/>
    </w:p>
    <w:p w:rsidR="00E67DED" w:rsidRDefault="00E67DED" w:rsidP="00F73FAB">
      <w:pPr>
        <w:pStyle w:val="-"/>
        <w:keepNext/>
        <w:rPr>
          <w:rtl/>
        </w:rPr>
      </w:pPr>
      <w:bookmarkStart w:id="14834" w:name="_ETM_Q49_429000"/>
      <w:bookmarkStart w:id="14835" w:name="_ETM_Q49_430000"/>
      <w:bookmarkEnd w:id="14834"/>
      <w:bookmarkEnd w:id="14835"/>
      <w:r w:rsidRPr="00C40B36">
        <w:rPr>
          <w:rStyle w:val="TagStyle"/>
          <w:rtl/>
        </w:rPr>
        <w:t xml:space="preserve">&lt;&lt; דובר_המשך &gt;&gt; </w:t>
      </w:r>
      <w:r>
        <w:rPr>
          <w:rtl/>
        </w:rPr>
        <w:t>עמית הלוי (הליכוד):</w:t>
      </w:r>
      <w:r w:rsidRPr="00C40B36">
        <w:rPr>
          <w:rStyle w:val="TagStyle"/>
          <w:rtl/>
        </w:rPr>
        <w:t xml:space="preserve"> &lt;&lt; דובר_המשך &gt;&gt;</w:t>
      </w:r>
      <w:r>
        <w:rPr>
          <w:rtl/>
        </w:rPr>
        <w:t xml:space="preserve"> </w:t>
      </w:r>
    </w:p>
    <w:p w:rsidR="00E67DED" w:rsidRDefault="00E67DED" w:rsidP="00F73FAB">
      <w:pPr>
        <w:pStyle w:val="KeepWithNext"/>
        <w:rPr>
          <w:rtl/>
        </w:rPr>
      </w:pPr>
    </w:p>
    <w:p w:rsidR="00E67DED" w:rsidRDefault="00E67DED" w:rsidP="00E422F3">
      <w:pPr>
        <w:rPr>
          <w:rtl/>
        </w:rPr>
      </w:pPr>
      <w:r>
        <w:rPr>
          <w:rFonts w:hint="cs"/>
          <w:rtl/>
          <w:lang w:eastAsia="he-IL"/>
        </w:rPr>
        <w:t xml:space="preserve">משפט אחרון. </w:t>
      </w:r>
      <w:r>
        <w:rPr>
          <w:rFonts w:hint="cs"/>
          <w:rtl/>
        </w:rPr>
        <w:t xml:space="preserve">ולמען הסר ספק, אני לא אומר את זה על לוחמים, שראוי להוסיף להם, אני אומר </w:t>
      </w:r>
      <w:bookmarkStart w:id="14836" w:name="_ETM_Q49_441000"/>
      <w:bookmarkEnd w:id="14836"/>
      <w:r>
        <w:rPr>
          <w:rFonts w:hint="cs"/>
          <w:rtl/>
        </w:rPr>
        <w:t>את זה על רוב משרתי הקבע. אנחנו נדרשים, גברתי היושבת</w:t>
      </w:r>
      <w:bookmarkStart w:id="14837" w:name="_ETM_Q49_442000"/>
      <w:bookmarkEnd w:id="14837"/>
      <w:r>
        <w:rPr>
          <w:rFonts w:hint="cs"/>
          <w:rtl/>
        </w:rPr>
        <w:t xml:space="preserve"> בראש, חוץ מהלבנה של עשרות מיליארדים, עוד 40 מיליארד לאותן תוספות לפנסיות התקציביות, </w:t>
      </w:r>
      <w:bookmarkStart w:id="14838" w:name="_ETM_Q49_450000"/>
      <w:bookmarkEnd w:id="14838"/>
      <w:r>
        <w:rPr>
          <w:rFonts w:hint="cs"/>
          <w:rtl/>
        </w:rPr>
        <w:t>ועוד אי-סוף מיליארדים – כי זה בלי סוף – בין מיליארד למיליארד וחצי לשנה</w:t>
      </w:r>
      <w:bookmarkStart w:id="14839" w:name="_ETM_Q49_457000"/>
      <w:bookmarkEnd w:id="14839"/>
      <w:r>
        <w:rPr>
          <w:rFonts w:hint="cs"/>
          <w:rtl/>
        </w:rPr>
        <w:t xml:space="preserve"> לאלה שהם בפנסיה הצוברת. כל זה בזמן מלחמה</w:t>
      </w:r>
      <w:bookmarkStart w:id="14840" w:name="ET_speakercontinue_6164_12"/>
      <w:r>
        <w:rPr>
          <w:rFonts w:hint="cs"/>
          <w:rtl/>
        </w:rPr>
        <w:t>, כשאותם בכירי צה</w:t>
      </w:r>
      <w:bookmarkStart w:id="14841" w:name="_ETM_Q49_460000"/>
      <w:bookmarkEnd w:id="14841"/>
      <w:r>
        <w:rPr>
          <w:rFonts w:hint="cs"/>
          <w:rtl/>
        </w:rPr>
        <w:t>"ל אומרים שאין ציוד</w:t>
      </w:r>
      <w:bookmarkEnd w:id="14840"/>
      <w:r>
        <w:rPr>
          <w:rFonts w:hint="cs"/>
          <w:rtl/>
        </w:rPr>
        <w:t>, שולחים את החיילים לקו האש כשאין להם ציוד.</w:t>
      </w:r>
    </w:p>
    <w:p w:rsidR="00E67DED" w:rsidRDefault="00E67DED" w:rsidP="00C40B36">
      <w:pPr>
        <w:rPr>
          <w:rtl/>
        </w:rPr>
      </w:pPr>
    </w:p>
    <w:p w:rsidR="00E67DED" w:rsidRDefault="00E67DED" w:rsidP="00C40B36">
      <w:pPr>
        <w:pStyle w:val="af6"/>
        <w:keepNext/>
        <w:rPr>
          <w:rtl/>
        </w:rPr>
      </w:pPr>
      <w:bookmarkStart w:id="14842" w:name="ET_yor_6596_13"/>
      <w:r w:rsidRPr="00C40B36">
        <w:rPr>
          <w:rStyle w:val="TagStyle"/>
          <w:rtl/>
        </w:rPr>
        <w:t xml:space="preserve"> &lt;&lt; יור &gt;&gt; </w:t>
      </w:r>
      <w:r>
        <w:rPr>
          <w:rtl/>
        </w:rPr>
        <w:t>היו"ר אורית פרקש הכהן:</w:t>
      </w:r>
      <w:r w:rsidRPr="00C40B36">
        <w:rPr>
          <w:rStyle w:val="TagStyle"/>
          <w:rtl/>
        </w:rPr>
        <w:t xml:space="preserve"> &lt;&lt; יור &gt;&gt;</w:t>
      </w:r>
      <w:r>
        <w:rPr>
          <w:rtl/>
        </w:rPr>
        <w:t xml:space="preserve"> </w:t>
      </w:r>
      <w:bookmarkEnd w:id="14842"/>
    </w:p>
    <w:p w:rsidR="00E67DED" w:rsidRDefault="00E67DED" w:rsidP="00C40B36">
      <w:pPr>
        <w:pStyle w:val="KeepWithNext"/>
        <w:rPr>
          <w:rtl/>
        </w:rPr>
      </w:pPr>
    </w:p>
    <w:p w:rsidR="00E67DED" w:rsidRDefault="00E67DED" w:rsidP="00C40B36">
      <w:pPr>
        <w:rPr>
          <w:rtl/>
        </w:rPr>
      </w:pPr>
      <w:r>
        <w:rPr>
          <w:rFonts w:hint="cs"/>
          <w:rtl/>
        </w:rPr>
        <w:t>תודה רבה. תודה רבה. אתה צריך לסיים, חבר הכנסת הלוי.</w:t>
      </w:r>
    </w:p>
    <w:p w:rsidR="00E67DED" w:rsidRDefault="00E67DED" w:rsidP="00C40B36">
      <w:pPr>
        <w:rPr>
          <w:rtl/>
        </w:rPr>
      </w:pPr>
    </w:p>
    <w:p w:rsidR="00E67DED" w:rsidRDefault="00E67DED" w:rsidP="00C40B36">
      <w:pPr>
        <w:pStyle w:val="af6"/>
        <w:keepNext/>
        <w:rPr>
          <w:rtl/>
        </w:rPr>
      </w:pPr>
      <w:bookmarkStart w:id="14843" w:name="ET_yor_6596_14"/>
      <w:r w:rsidRPr="00C40B36">
        <w:rPr>
          <w:rStyle w:val="TagStyle"/>
          <w:rtl/>
        </w:rPr>
        <w:t xml:space="preserve"> &lt;&lt; יור &gt;&gt; </w:t>
      </w:r>
      <w:r>
        <w:rPr>
          <w:rtl/>
        </w:rPr>
        <w:t>היו"ר אורית פרקש הכהן:</w:t>
      </w:r>
      <w:r w:rsidRPr="00C40B36">
        <w:rPr>
          <w:rStyle w:val="TagStyle"/>
          <w:rtl/>
        </w:rPr>
        <w:t xml:space="preserve"> &lt;&lt; יור &gt;&gt;</w:t>
      </w:r>
      <w:r>
        <w:rPr>
          <w:rtl/>
        </w:rPr>
        <w:t xml:space="preserve"> </w:t>
      </w:r>
      <w:bookmarkEnd w:id="14843"/>
    </w:p>
    <w:p w:rsidR="00E67DED" w:rsidRDefault="00E67DED" w:rsidP="00C40B36">
      <w:pPr>
        <w:pStyle w:val="KeepWithNext"/>
        <w:rPr>
          <w:rtl/>
        </w:rPr>
      </w:pPr>
    </w:p>
    <w:p w:rsidR="00E67DED" w:rsidRDefault="00E67DED" w:rsidP="00F73FAB">
      <w:pPr>
        <w:rPr>
          <w:rtl/>
        </w:rPr>
      </w:pPr>
      <w:r>
        <w:rPr>
          <w:rFonts w:hint="cs"/>
          <w:rtl/>
        </w:rPr>
        <w:t xml:space="preserve">אני מקווה שלא השתגענו ולא איבדנו את הבושה, </w:t>
      </w:r>
      <w:bookmarkStart w:id="14844" w:name="_ETM_Q49_470000"/>
      <w:bookmarkEnd w:id="14844"/>
      <w:r>
        <w:rPr>
          <w:rFonts w:hint="cs"/>
          <w:rtl/>
        </w:rPr>
        <w:t>ואני מקווה שגם מהקואליציה וגם מהאופוזיציה לא ייתנו יד לשוד הזה, שאמור לבוא בשבוע הבא לוועדת החוץ והביטחון, לא</w:t>
      </w:r>
      <w:bookmarkStart w:id="14845" w:name="_ETM_Q49_475000"/>
      <w:bookmarkEnd w:id="14845"/>
      <w:r>
        <w:rPr>
          <w:rFonts w:hint="cs"/>
          <w:rtl/>
        </w:rPr>
        <w:t xml:space="preserve"> היה לו תקדים, אני חושב,</w:t>
      </w:r>
      <w:bookmarkStart w:id="14846" w:name="_ETM_Q49_476000"/>
      <w:bookmarkEnd w:id="14846"/>
      <w:r>
        <w:rPr>
          <w:rFonts w:hint="cs"/>
          <w:rtl/>
        </w:rPr>
        <w:t xml:space="preserve"> בכנסת.</w:t>
      </w:r>
      <w:bookmarkStart w:id="14847" w:name="_ETM_Q49_481000"/>
      <w:bookmarkEnd w:id="14847"/>
      <w:r>
        <w:rPr>
          <w:rFonts w:hint="cs"/>
          <w:rtl/>
        </w:rPr>
        <w:t xml:space="preserve"> אני מקווה שתעמדו בזה, ונעמוד בזה כולם.</w:t>
      </w:r>
    </w:p>
    <w:p w:rsidR="00E67DED" w:rsidRDefault="00E67DED" w:rsidP="00C40B36">
      <w:pPr>
        <w:rPr>
          <w:rtl/>
        </w:rPr>
      </w:pPr>
    </w:p>
    <w:p w:rsidR="00E67DED" w:rsidRDefault="00E67DED" w:rsidP="00C40B36">
      <w:pPr>
        <w:pStyle w:val="af6"/>
        <w:keepNext/>
        <w:rPr>
          <w:rtl/>
        </w:rPr>
      </w:pPr>
      <w:bookmarkStart w:id="14848" w:name="ET_yor_6596_15"/>
      <w:r w:rsidRPr="00C40B36">
        <w:rPr>
          <w:rStyle w:val="TagStyle"/>
          <w:rtl/>
        </w:rPr>
        <w:t xml:space="preserve"> &lt;&lt; יור &gt;&gt; </w:t>
      </w:r>
      <w:r>
        <w:rPr>
          <w:rtl/>
        </w:rPr>
        <w:t>היו"ר אורית פרקש הכהן:</w:t>
      </w:r>
      <w:r w:rsidRPr="00C40B36">
        <w:rPr>
          <w:rStyle w:val="TagStyle"/>
          <w:rtl/>
        </w:rPr>
        <w:t xml:space="preserve"> &lt;&lt; יור &gt;&gt;</w:t>
      </w:r>
      <w:r>
        <w:rPr>
          <w:rtl/>
        </w:rPr>
        <w:t xml:space="preserve"> </w:t>
      </w:r>
      <w:bookmarkEnd w:id="14848"/>
    </w:p>
    <w:p w:rsidR="00E67DED" w:rsidRDefault="00E67DED" w:rsidP="00C40B36">
      <w:pPr>
        <w:pStyle w:val="KeepWithNext"/>
        <w:rPr>
          <w:rtl/>
        </w:rPr>
      </w:pPr>
    </w:p>
    <w:p w:rsidR="00E67DED" w:rsidRDefault="00E67DED" w:rsidP="00C40B36">
      <w:pPr>
        <w:rPr>
          <w:rtl/>
        </w:rPr>
      </w:pPr>
      <w:r>
        <w:rPr>
          <w:rFonts w:hint="cs"/>
          <w:rtl/>
        </w:rPr>
        <w:t>תודה. תודה רבה. הדובר הבא</w:t>
      </w:r>
      <w:bookmarkStart w:id="14849" w:name="_ETM_Q49_489000"/>
      <w:bookmarkEnd w:id="14849"/>
      <w:r>
        <w:rPr>
          <w:rFonts w:hint="cs"/>
          <w:rtl/>
        </w:rPr>
        <w:t xml:space="preserve">, חבר הכנסת אושר שקלים </w:t>
      </w:r>
      <w:r>
        <w:rPr>
          <w:rtl/>
        </w:rPr>
        <w:t>–</w:t>
      </w:r>
      <w:r>
        <w:rPr>
          <w:rFonts w:hint="cs"/>
          <w:rtl/>
        </w:rPr>
        <w:t xml:space="preserve"> אינו נוכח. חברת הכנסת</w:t>
      </w:r>
      <w:bookmarkStart w:id="14850" w:name="_ETM_Q49_494000"/>
      <w:bookmarkEnd w:id="14850"/>
      <w:r>
        <w:rPr>
          <w:rFonts w:hint="cs"/>
          <w:rtl/>
        </w:rPr>
        <w:t xml:space="preserve"> מירב בן ארי, בבקשה.</w:t>
      </w:r>
    </w:p>
    <w:p w:rsidR="00E67DED" w:rsidRDefault="00E67DED" w:rsidP="00C40B36">
      <w:pPr>
        <w:rPr>
          <w:rtl/>
        </w:rPr>
      </w:pPr>
    </w:p>
    <w:p w:rsidR="00E67DED" w:rsidRDefault="00E67DED" w:rsidP="00C40B36">
      <w:pPr>
        <w:pStyle w:val="a4"/>
        <w:keepNext/>
        <w:rPr>
          <w:rtl/>
        </w:rPr>
      </w:pPr>
      <w:r w:rsidRPr="00C40B36">
        <w:rPr>
          <w:rStyle w:val="TagStyle"/>
          <w:rtl/>
        </w:rPr>
        <w:t xml:space="preserve"> &lt;&lt; דובר &gt;&gt; </w:t>
      </w:r>
      <w:bookmarkStart w:id="14851" w:name="_Toc203597820"/>
      <w:bookmarkStart w:id="14852" w:name="_Toc203633313"/>
      <w:r>
        <w:rPr>
          <w:rtl/>
        </w:rPr>
        <w:t>מירב בן ארי (יש עתיד):</w:t>
      </w:r>
      <w:bookmarkEnd w:id="14851"/>
      <w:bookmarkEnd w:id="14852"/>
      <w:r w:rsidRPr="00C40B36">
        <w:rPr>
          <w:rStyle w:val="TagStyle"/>
          <w:rtl/>
        </w:rPr>
        <w:t xml:space="preserve"> &lt;&lt; דובר &gt;&gt;</w:t>
      </w:r>
      <w:r>
        <w:rPr>
          <w:rtl/>
        </w:rPr>
        <w:t xml:space="preserve"> </w:t>
      </w:r>
    </w:p>
    <w:p w:rsidR="00E67DED" w:rsidRDefault="00E67DED" w:rsidP="00C40B36">
      <w:pPr>
        <w:pStyle w:val="KeepWithNext"/>
        <w:rPr>
          <w:rtl/>
        </w:rPr>
      </w:pPr>
    </w:p>
    <w:p w:rsidR="00E67DED" w:rsidRDefault="00E67DED" w:rsidP="00F73FAB">
      <w:pPr>
        <w:rPr>
          <w:rtl/>
        </w:rPr>
      </w:pPr>
      <w:r>
        <w:rPr>
          <w:rFonts w:hint="cs"/>
          <w:rtl/>
        </w:rPr>
        <w:t xml:space="preserve">עליזה, אני לא תכננתי לדבר. תודה, גברתי היושבת בראש, יש לי גם משהו להגיד לך אחרי זה. </w:t>
      </w:r>
      <w:bookmarkStart w:id="14853" w:name="_ETM_Q49_504000"/>
      <w:bookmarkEnd w:id="14853"/>
      <w:r>
        <w:rPr>
          <w:rFonts w:hint="cs"/>
          <w:rtl/>
        </w:rPr>
        <w:t xml:space="preserve">אם תרצי, נוכל לדבר על מה שהיה כאן. </w:t>
      </w:r>
      <w:bookmarkStart w:id="14854" w:name="_ETM_Q49_510000"/>
      <w:bookmarkEnd w:id="14854"/>
      <w:r>
        <w:rPr>
          <w:rFonts w:hint="cs"/>
          <w:rtl/>
        </w:rPr>
        <w:t xml:space="preserve">אני רוצה להתייחס לחבר הכנסת סגן השר לענייני בינה מלאכותית, הלוא הוא סגן השר אלמוג כהן. הוא יצא. אם אתם יכולים לקרוא לו, אני אשמח לדבר אליו, </w:t>
      </w:r>
      <w:bookmarkStart w:id="14855" w:name="_ETM_Q49_521000"/>
      <w:bookmarkEnd w:id="14855"/>
      <w:r>
        <w:rPr>
          <w:rFonts w:hint="cs"/>
          <w:rtl/>
        </w:rPr>
        <w:t xml:space="preserve">אבל אני גם יכולה לדבר אליכם. ואני נדהמת מזה שעולה לכאן סגן השר ומטיח בחברי </w:t>
      </w:r>
      <w:bookmarkStart w:id="14856" w:name="_ETM_Q49_527000"/>
      <w:bookmarkEnd w:id="14856"/>
      <w:r>
        <w:rPr>
          <w:rFonts w:hint="cs"/>
          <w:rtl/>
        </w:rPr>
        <w:t xml:space="preserve">האופוזיציה על ציונות ועל איך אתם </w:t>
      </w:r>
      <w:r>
        <w:rPr>
          <w:rtl/>
        </w:rPr>
        <w:t>–</w:t>
      </w:r>
      <w:r>
        <w:rPr>
          <w:rFonts w:hint="cs"/>
          <w:rtl/>
        </w:rPr>
        <w:t xml:space="preserve"> ואני אומרת</w:t>
      </w:r>
      <w:bookmarkStart w:id="14857" w:name="_ETM_Q49_533000"/>
      <w:bookmarkEnd w:id="14857"/>
      <w:r>
        <w:rPr>
          <w:rFonts w:hint="cs"/>
          <w:rtl/>
        </w:rPr>
        <w:t xml:space="preserve"> לעצמי: תגיד לי, אתה שומע את עצמך?</w:t>
      </w:r>
    </w:p>
    <w:p w:rsidR="00E67DED" w:rsidRDefault="00E67DED" w:rsidP="00C40B36">
      <w:pPr>
        <w:rPr>
          <w:rtl/>
        </w:rPr>
      </w:pPr>
    </w:p>
    <w:p w:rsidR="00E67DED" w:rsidRDefault="00E67DED" w:rsidP="00F73FAB">
      <w:pPr>
        <w:pStyle w:val="af5"/>
        <w:keepNext/>
        <w:rPr>
          <w:rtl/>
        </w:rPr>
      </w:pPr>
      <w:r w:rsidRPr="00F73FAB">
        <w:rPr>
          <w:rStyle w:val="TagStyle"/>
          <w:rtl/>
        </w:rPr>
        <w:t xml:space="preserve"> &lt;&lt; קריאה &gt;&gt; </w:t>
      </w:r>
      <w:r>
        <w:rPr>
          <w:rtl/>
        </w:rPr>
        <w:t>שמחה רוטמן (הציונות הדתית):</w:t>
      </w:r>
      <w:r w:rsidRPr="00F73FAB">
        <w:rPr>
          <w:rStyle w:val="TagStyle"/>
          <w:rtl/>
        </w:rPr>
        <w:t xml:space="preserve"> &lt;&lt; קריאה &gt;&gt;</w:t>
      </w:r>
      <w:r>
        <w:rPr>
          <w:rtl/>
        </w:rPr>
        <w:t xml:space="preserve"> </w:t>
      </w:r>
    </w:p>
    <w:p w:rsidR="00E67DED" w:rsidRDefault="00E67DED" w:rsidP="00F73FAB">
      <w:pPr>
        <w:pStyle w:val="KeepWithNext"/>
        <w:rPr>
          <w:rtl/>
          <w:lang w:eastAsia="he-IL"/>
        </w:rPr>
      </w:pPr>
    </w:p>
    <w:p w:rsidR="00E67DED" w:rsidRDefault="00E67DED" w:rsidP="00F73FAB">
      <w:pPr>
        <w:rPr>
          <w:rtl/>
        </w:rPr>
      </w:pPr>
      <w:bookmarkStart w:id="14858" w:name="_ETM_Q49_534000"/>
      <w:bookmarkEnd w:id="14858"/>
      <w:r>
        <w:rPr>
          <w:rFonts w:hint="cs"/>
          <w:rtl/>
        </w:rPr>
        <w:t>למה לא הצבעת על הדחת איימן עודה?</w:t>
      </w:r>
    </w:p>
    <w:p w:rsidR="00E67DED" w:rsidRDefault="00E67DED" w:rsidP="00F73FAB">
      <w:pPr>
        <w:rPr>
          <w:rtl/>
        </w:rPr>
      </w:pPr>
      <w:bookmarkStart w:id="14859" w:name="_ETM_Q49_537000"/>
      <w:bookmarkEnd w:id="14859"/>
    </w:p>
    <w:p w:rsidR="00E67DED" w:rsidRDefault="00E67DED" w:rsidP="00C40B36">
      <w:pPr>
        <w:pStyle w:val="-"/>
        <w:keepNext/>
        <w:rPr>
          <w:rtl/>
        </w:rPr>
      </w:pPr>
      <w:bookmarkStart w:id="14860" w:name="ET_speakercontinue_5300_19"/>
      <w:r w:rsidRPr="00C40B36">
        <w:rPr>
          <w:rStyle w:val="TagStyle"/>
          <w:rtl/>
        </w:rPr>
        <w:t xml:space="preserve"> &lt;&lt; דובר_המשך &gt;&gt; </w:t>
      </w:r>
      <w:r>
        <w:rPr>
          <w:rtl/>
        </w:rPr>
        <w:t>מירב בן ארי (יש עתיד):</w:t>
      </w:r>
      <w:r w:rsidRPr="00C40B36">
        <w:rPr>
          <w:rStyle w:val="TagStyle"/>
          <w:rtl/>
        </w:rPr>
        <w:t xml:space="preserve"> &lt;&lt; דובר_המשך &gt;&gt;</w:t>
      </w:r>
      <w:r>
        <w:rPr>
          <w:rtl/>
        </w:rPr>
        <w:t xml:space="preserve"> </w:t>
      </w:r>
      <w:bookmarkEnd w:id="14860"/>
    </w:p>
    <w:p w:rsidR="00E67DED" w:rsidRDefault="00E67DED" w:rsidP="00C40B36">
      <w:pPr>
        <w:pStyle w:val="KeepWithNext"/>
        <w:rPr>
          <w:rtl/>
        </w:rPr>
      </w:pPr>
    </w:p>
    <w:p w:rsidR="00E67DED" w:rsidRDefault="00E67DED" w:rsidP="00E422F3">
      <w:pPr>
        <w:rPr>
          <w:rtl/>
        </w:rPr>
      </w:pPr>
      <w:r>
        <w:rPr>
          <w:rFonts w:hint="cs"/>
          <w:rtl/>
        </w:rPr>
        <w:t xml:space="preserve">שקט. אתה </w:t>
      </w:r>
      <w:bookmarkStart w:id="14861" w:name="_ETM_Q49_540000"/>
      <w:bookmarkEnd w:id="14861"/>
      <w:r>
        <w:rPr>
          <w:rFonts w:hint="cs"/>
          <w:rtl/>
        </w:rPr>
        <w:t xml:space="preserve">נמצא במפלגה שראש המפלגה שלך – היחיד בכל הכנסת הזאת, היחיד בכנסת הזאת שהורשע בתמיכה בטרור הוא השר בן גביר. מכל הכנסת, מכל הברבורים והקשקושים </w:t>
      </w:r>
      <w:bookmarkStart w:id="14862" w:name="_ETM_Q49_562000"/>
      <w:bookmarkEnd w:id="14862"/>
      <w:r>
        <w:rPr>
          <w:rFonts w:hint="cs"/>
          <w:rtl/>
        </w:rPr>
        <w:t xml:space="preserve">ואיימן עודה, הוא הורשע בתמיכה בטרור. והוא עוד מדבר איתי על ציונות? הוא משתמט. רוב הקואליציה משתמטים. רוב הנשים לא שירתו בצבא. יש שרה משתמטת, היא יושבת כאן ונותנת טיפים על חיילי צה"ל. </w:t>
      </w:r>
      <w:bookmarkStart w:id="14863" w:name="_ETM_Q49_581000"/>
      <w:bookmarkEnd w:id="14863"/>
      <w:r>
        <w:rPr>
          <w:rFonts w:hint="cs"/>
          <w:rtl/>
        </w:rPr>
        <w:t xml:space="preserve">שרה משתמטת ביודעין נותנת טיפים </w:t>
      </w:r>
      <w:r>
        <w:rPr>
          <w:rFonts w:hint="eastAsia"/>
          <w:rtl/>
        </w:rPr>
        <w:t>–</w:t>
      </w:r>
      <w:r>
        <w:rPr>
          <w:rFonts w:hint="cs"/>
          <w:rtl/>
        </w:rPr>
        <w:t xml:space="preserve"> עזוב שהיא גם בחקירה פלילית, עזוב שנקווה מאוד שהיא תמצא את דרכה מהר </w:t>
      </w:r>
      <w:bookmarkStart w:id="14864" w:name="_ETM_Q49_590000"/>
      <w:bookmarkEnd w:id="14864"/>
      <w:r>
        <w:rPr>
          <w:rFonts w:hint="cs"/>
          <w:rtl/>
        </w:rPr>
        <w:t>מאוד לחקירת המשטרה. אתה נותן לנו טיפים? זו חבורה של משתמטים. זו קואליציית משתמטים ששולחת חיילים לקרב בכל יום.</w:t>
      </w:r>
      <w:bookmarkStart w:id="14865" w:name="_ETM_Q49_600000"/>
      <w:bookmarkEnd w:id="14865"/>
      <w:r>
        <w:rPr>
          <w:rFonts w:hint="cs"/>
          <w:rtl/>
        </w:rPr>
        <w:t xml:space="preserve"> בכל יום, כל היום.</w:t>
      </w:r>
    </w:p>
    <w:p w:rsidR="00E67DED" w:rsidRDefault="00E67DED" w:rsidP="00F73FAB">
      <w:pPr>
        <w:rPr>
          <w:rtl/>
        </w:rPr>
      </w:pPr>
    </w:p>
    <w:p w:rsidR="00E67DED" w:rsidRDefault="00E67DED" w:rsidP="00F73FAB">
      <w:pPr>
        <w:rPr>
          <w:rtl/>
        </w:rPr>
      </w:pPr>
      <w:bookmarkStart w:id="14866" w:name="_ETM_Q49_603000"/>
      <w:bookmarkEnd w:id="14866"/>
      <w:r>
        <w:rPr>
          <w:rFonts w:hint="cs"/>
          <w:rtl/>
        </w:rPr>
        <w:t>ואני רוצה להגיד לך עוד משהו</w:t>
      </w:r>
      <w:bookmarkStart w:id="14867" w:name="_ETM_Q49_605000"/>
      <w:bookmarkEnd w:id="14867"/>
      <w:r>
        <w:rPr>
          <w:rFonts w:hint="cs"/>
          <w:rtl/>
        </w:rPr>
        <w:t>. החצוף הזה פונה לקהל המצביעים שלנו. לקהל המצביעים שלנו. תגיד לי - -</w:t>
      </w:r>
      <w:bookmarkStart w:id="14868" w:name="_ETM_Q49_609000"/>
      <w:bookmarkEnd w:id="14868"/>
      <w:r>
        <w:rPr>
          <w:rFonts w:hint="cs"/>
          <w:rtl/>
        </w:rPr>
        <w:t xml:space="preserve"> - </w:t>
      </w:r>
    </w:p>
    <w:p w:rsidR="00E67DED" w:rsidRDefault="00E67DED" w:rsidP="00C40B36">
      <w:pPr>
        <w:rPr>
          <w:rtl/>
        </w:rPr>
      </w:pPr>
    </w:p>
    <w:p w:rsidR="00E67DED" w:rsidRDefault="00E67DED" w:rsidP="00F73FAB">
      <w:pPr>
        <w:pStyle w:val="af5"/>
        <w:keepNext/>
        <w:rPr>
          <w:rtl/>
        </w:rPr>
      </w:pPr>
      <w:bookmarkStart w:id="14869" w:name="ET_interruption_6157_38"/>
      <w:r w:rsidRPr="00F73FAB">
        <w:rPr>
          <w:rStyle w:val="TagStyle"/>
          <w:rtl/>
        </w:rPr>
        <w:t xml:space="preserve"> &lt;&lt; קריאה &gt;&gt; </w:t>
      </w:r>
      <w:r>
        <w:rPr>
          <w:rtl/>
        </w:rPr>
        <w:t>שמחה רוטמן (הציונות הדתית):</w:t>
      </w:r>
      <w:r w:rsidRPr="00F73FAB">
        <w:rPr>
          <w:rStyle w:val="TagStyle"/>
          <w:rtl/>
        </w:rPr>
        <w:t xml:space="preserve"> &lt;&lt; קריאה &gt;&gt;</w:t>
      </w:r>
      <w:r>
        <w:rPr>
          <w:rtl/>
        </w:rPr>
        <w:t xml:space="preserve"> </w:t>
      </w:r>
      <w:bookmarkEnd w:id="14869"/>
    </w:p>
    <w:p w:rsidR="00E67DED" w:rsidRDefault="00E67DED" w:rsidP="00F73FAB">
      <w:pPr>
        <w:pStyle w:val="KeepWithNext"/>
        <w:rPr>
          <w:rtl/>
          <w:lang w:eastAsia="he-IL"/>
        </w:rPr>
      </w:pPr>
    </w:p>
    <w:p w:rsidR="00E67DED" w:rsidRDefault="00E67DED" w:rsidP="00F73FAB">
      <w:pPr>
        <w:rPr>
          <w:rtl/>
        </w:rPr>
      </w:pPr>
      <w:bookmarkStart w:id="14870" w:name="_ETM_Q49_610000"/>
      <w:bookmarkEnd w:id="14870"/>
      <w:r>
        <w:rPr>
          <w:rFonts w:hint="cs"/>
          <w:rtl/>
          <w:lang w:eastAsia="he-IL"/>
        </w:rPr>
        <w:t>- - -</w:t>
      </w:r>
      <w:r>
        <w:rPr>
          <w:rFonts w:hint="cs"/>
          <w:rtl/>
        </w:rPr>
        <w:t xml:space="preserve"> </w:t>
      </w:r>
    </w:p>
    <w:p w:rsidR="00E67DED" w:rsidRDefault="00E67DED" w:rsidP="00C40B36">
      <w:pPr>
        <w:rPr>
          <w:rtl/>
        </w:rPr>
      </w:pPr>
    </w:p>
    <w:p w:rsidR="00E67DED" w:rsidRDefault="00E67DED" w:rsidP="00C40B36">
      <w:pPr>
        <w:pStyle w:val="-"/>
        <w:keepNext/>
        <w:rPr>
          <w:rtl/>
        </w:rPr>
      </w:pPr>
      <w:r w:rsidRPr="00C40B36">
        <w:rPr>
          <w:rStyle w:val="TagStyle"/>
          <w:rtl/>
        </w:rPr>
        <w:t xml:space="preserve"> &lt;&lt; דובר_המשך &gt;&gt; </w:t>
      </w:r>
      <w:r>
        <w:rPr>
          <w:rtl/>
        </w:rPr>
        <w:t>מירב בן ארי (יש עתיד):</w:t>
      </w:r>
      <w:r w:rsidRPr="00C40B36">
        <w:rPr>
          <w:rStyle w:val="TagStyle"/>
          <w:rtl/>
        </w:rPr>
        <w:t xml:space="preserve"> &lt;&lt; דובר_המשך &gt;&gt;</w:t>
      </w:r>
      <w:r>
        <w:rPr>
          <w:rtl/>
        </w:rPr>
        <w:t xml:space="preserve"> </w:t>
      </w:r>
    </w:p>
    <w:p w:rsidR="00E67DED" w:rsidRDefault="00E67DED" w:rsidP="00C40B36">
      <w:pPr>
        <w:pStyle w:val="KeepWithNext"/>
        <w:rPr>
          <w:rtl/>
        </w:rPr>
      </w:pPr>
    </w:p>
    <w:p w:rsidR="00E67DED" w:rsidRDefault="00E67DED" w:rsidP="00E422F3">
      <w:pPr>
        <w:rPr>
          <w:rtl/>
        </w:rPr>
      </w:pPr>
      <w:r>
        <w:rPr>
          <w:rFonts w:hint="cs"/>
          <w:rtl/>
        </w:rPr>
        <w:t xml:space="preserve">תגיד לי, אתה </w:t>
      </w:r>
      <w:r>
        <w:rPr>
          <w:rFonts w:hint="eastAsia"/>
          <w:rtl/>
        </w:rPr>
        <w:t>–</w:t>
      </w:r>
      <w:r>
        <w:rPr>
          <w:rFonts w:hint="cs"/>
          <w:rtl/>
        </w:rPr>
        <w:t xml:space="preserve"> בוא יום אחד לחוג בית עם קהל המצביעים שלנו. בוא נראה אותך גיבור. בוא</w:t>
      </w:r>
      <w:bookmarkStart w:id="14871" w:name="_ETM_Q49_622000"/>
      <w:bookmarkEnd w:id="14871"/>
      <w:r>
        <w:rPr>
          <w:rFonts w:hint="cs"/>
          <w:rtl/>
        </w:rPr>
        <w:t xml:space="preserve"> נראה את אלמוג מגיע. יש לי חדשות בשבילך, שמחה. </w:t>
      </w:r>
      <w:bookmarkStart w:id="14872" w:name="_ETM_Q49_627000"/>
      <w:bookmarkEnd w:id="14872"/>
      <w:r>
        <w:rPr>
          <w:rFonts w:hint="cs"/>
          <w:rtl/>
        </w:rPr>
        <w:t>יש לי חדשות בשבילך, שמחה: הם לא סובלים אותו, והם גם לא סובלים אותך. אתה דגל אדום בקהל המצביעים שלנו, וגם</w:t>
      </w:r>
      <w:bookmarkStart w:id="14873" w:name="_ETM_Q49_637000"/>
      <w:bookmarkEnd w:id="14873"/>
      <w:r>
        <w:rPr>
          <w:rFonts w:hint="cs"/>
          <w:rtl/>
        </w:rPr>
        <w:t xml:space="preserve"> אלמוג. </w:t>
      </w:r>
    </w:p>
    <w:p w:rsidR="00E67DED" w:rsidRDefault="00E67DED" w:rsidP="00F73FAB">
      <w:pPr>
        <w:rPr>
          <w:rtl/>
        </w:rPr>
      </w:pPr>
      <w:bookmarkStart w:id="14874" w:name="_ETM_Q49_638000"/>
      <w:bookmarkEnd w:id="14874"/>
    </w:p>
    <w:p w:rsidR="00E67DED" w:rsidRDefault="00E67DED" w:rsidP="00E422F3">
      <w:pPr>
        <w:rPr>
          <w:rtl/>
        </w:rPr>
      </w:pPr>
      <w:bookmarkStart w:id="14875" w:name="_ETM_Q49_639000"/>
      <w:bookmarkEnd w:id="14875"/>
      <w:r>
        <w:rPr>
          <w:rFonts w:hint="cs"/>
          <w:rtl/>
        </w:rPr>
        <w:t xml:space="preserve">ואני רוצה להגיד לך עוד משהו, כי החוצפה שלו להגיד לנו </w:t>
      </w:r>
      <w:r>
        <w:rPr>
          <w:rtl/>
        </w:rPr>
        <w:t>–</w:t>
      </w:r>
      <w:r>
        <w:rPr>
          <w:rFonts w:hint="cs"/>
          <w:rtl/>
        </w:rPr>
        <w:t xml:space="preserve"> ראש המפלגה שלו לא סובל אותו. זה לא סוד שהם לא מדברים. אתה יודע את זה, איתן? הוא לא מדבר עם בן גביר. קבל </w:t>
      </w:r>
      <w:r w:rsidRPr="00564341">
        <w:rPr>
          <w:rFonts w:hint="cs"/>
          <w:rtl/>
        </w:rPr>
        <w:t>סחבק</w:t>
      </w:r>
      <w:r>
        <w:rPr>
          <w:rFonts w:hint="cs"/>
          <w:rtl/>
        </w:rPr>
        <w:t xml:space="preserve"> </w:t>
      </w:r>
      <w:bookmarkStart w:id="14876" w:name="_ETM_Q49_655000"/>
      <w:bookmarkEnd w:id="14876"/>
      <w:r>
        <w:rPr>
          <w:rFonts w:hint="cs"/>
          <w:rtl/>
        </w:rPr>
        <w:t>ממישהי שראתה את לשכת התעסוקה. מהר מאוד, בתוך שנייה, אתה עף מפה במונית</w:t>
      </w:r>
      <w:bookmarkStart w:id="14877" w:name="_ETM_Q49_663000"/>
      <w:bookmarkEnd w:id="14877"/>
      <w:r>
        <w:rPr>
          <w:rFonts w:hint="cs"/>
          <w:rtl/>
        </w:rPr>
        <w:t xml:space="preserve"> ישר ללשכת התעסוקה. אני מציעה כבר עכשיו שאלמוג יחפש עבודה, כי אצל בן גביר הוא לא יהיה, לליכוד הוא כבר לא יוכל להתפקד, אז מתוך דאגה </w:t>
      </w:r>
      <w:bookmarkStart w:id="14878" w:name="_ETM_Q49_674000"/>
      <w:bookmarkEnd w:id="14878"/>
      <w:r>
        <w:rPr>
          <w:rFonts w:hint="cs"/>
          <w:rtl/>
        </w:rPr>
        <w:t>לסגן השר לבינה מלאכותית, אני מציעה לו לחפש עבודה עכשיו, כי ממשלה כבר אין. יש ממשלת מיעוט. אגב, ממשלת מיעוט</w:t>
      </w:r>
      <w:bookmarkStart w:id="14879" w:name="_ETM_Q49_686000"/>
      <w:bookmarkEnd w:id="14879"/>
      <w:r>
        <w:rPr>
          <w:rFonts w:hint="cs"/>
          <w:rtl/>
        </w:rPr>
        <w:t xml:space="preserve"> ששולחת חיילים לקרב. אני לא יודעת אם אי פעם היה דבר כזה. אז אני מציעה לאלמוג, אם הוא שומע אותי </w:t>
      </w:r>
      <w:r>
        <w:rPr>
          <w:rtl/>
        </w:rPr>
        <w:t>–</w:t>
      </w:r>
      <w:r>
        <w:rPr>
          <w:rFonts w:hint="cs"/>
          <w:rtl/>
        </w:rPr>
        <w:t xml:space="preserve"> הוא בטח יושב בחדר עישון – ואני מסיימת - -</w:t>
      </w:r>
    </w:p>
    <w:p w:rsidR="00E67DED" w:rsidRDefault="00E67DED" w:rsidP="00C40B36">
      <w:pPr>
        <w:rPr>
          <w:rtl/>
        </w:rPr>
      </w:pPr>
    </w:p>
    <w:p w:rsidR="00E67DED" w:rsidRDefault="00E67DED" w:rsidP="00C40B36">
      <w:pPr>
        <w:pStyle w:val="af6"/>
        <w:keepNext/>
        <w:rPr>
          <w:rtl/>
        </w:rPr>
      </w:pPr>
      <w:bookmarkStart w:id="14880" w:name="ET_yor_6596_22"/>
      <w:r w:rsidRPr="00C40B36">
        <w:rPr>
          <w:rStyle w:val="TagStyle"/>
          <w:rtl/>
        </w:rPr>
        <w:t xml:space="preserve"> &lt;&lt; יור &gt;&gt; </w:t>
      </w:r>
      <w:r>
        <w:rPr>
          <w:rtl/>
        </w:rPr>
        <w:t>היו"ר אורית פרקש הכהן:</w:t>
      </w:r>
      <w:r w:rsidRPr="00C40B36">
        <w:rPr>
          <w:rStyle w:val="TagStyle"/>
          <w:rtl/>
        </w:rPr>
        <w:t xml:space="preserve"> &lt;&lt; יור &gt;&gt;</w:t>
      </w:r>
      <w:r>
        <w:rPr>
          <w:rtl/>
        </w:rPr>
        <w:t xml:space="preserve"> </w:t>
      </w:r>
      <w:bookmarkEnd w:id="14880"/>
    </w:p>
    <w:p w:rsidR="00E67DED" w:rsidRDefault="00E67DED" w:rsidP="00C40B36">
      <w:pPr>
        <w:pStyle w:val="KeepWithNext"/>
        <w:rPr>
          <w:rtl/>
        </w:rPr>
      </w:pPr>
    </w:p>
    <w:p w:rsidR="00E67DED" w:rsidRDefault="00E67DED" w:rsidP="00C40B36">
      <w:pPr>
        <w:rPr>
          <w:rtl/>
        </w:rPr>
      </w:pPr>
      <w:r>
        <w:rPr>
          <w:rFonts w:hint="cs"/>
          <w:rtl/>
        </w:rPr>
        <w:t>תודה רבה.</w:t>
      </w:r>
    </w:p>
    <w:p w:rsidR="00E67DED" w:rsidRDefault="00E67DED" w:rsidP="00C40B36">
      <w:pPr>
        <w:rPr>
          <w:rtl/>
        </w:rPr>
      </w:pPr>
    </w:p>
    <w:p w:rsidR="00E67DED" w:rsidRDefault="00E67DED" w:rsidP="00C40B36">
      <w:pPr>
        <w:pStyle w:val="-"/>
        <w:keepNext/>
        <w:rPr>
          <w:rtl/>
        </w:rPr>
      </w:pPr>
      <w:bookmarkStart w:id="14881" w:name="ET_speakercontinue_5300_23"/>
      <w:r w:rsidRPr="00C40B36">
        <w:rPr>
          <w:rStyle w:val="TagStyle"/>
          <w:rtl/>
        </w:rPr>
        <w:t xml:space="preserve"> &lt;&lt; דובר_המשך &gt;&gt; </w:t>
      </w:r>
      <w:r>
        <w:rPr>
          <w:rtl/>
        </w:rPr>
        <w:t>מירב בן ארי (יש עתיד):</w:t>
      </w:r>
      <w:r w:rsidRPr="00C40B36">
        <w:rPr>
          <w:rStyle w:val="TagStyle"/>
          <w:rtl/>
        </w:rPr>
        <w:t xml:space="preserve"> &lt;&lt; דובר_המשך &gt;&gt;</w:t>
      </w:r>
      <w:r>
        <w:rPr>
          <w:rtl/>
        </w:rPr>
        <w:t xml:space="preserve"> </w:t>
      </w:r>
      <w:bookmarkEnd w:id="14881"/>
    </w:p>
    <w:p w:rsidR="00E67DED" w:rsidRDefault="00E67DED" w:rsidP="00C40B36">
      <w:pPr>
        <w:pStyle w:val="KeepWithNext"/>
        <w:rPr>
          <w:rtl/>
        </w:rPr>
      </w:pPr>
    </w:p>
    <w:p w:rsidR="00E67DED" w:rsidRDefault="00E67DED" w:rsidP="0091209C">
      <w:pPr>
        <w:rPr>
          <w:rtl/>
        </w:rPr>
      </w:pPr>
      <w:r>
        <w:rPr>
          <w:rFonts w:hint="cs"/>
          <w:rtl/>
        </w:rPr>
        <w:t xml:space="preserve">- - 1. ראש המפלגה שלך הוא היחיד פה בכנסת שהורשע בטרור; </w:t>
      </w:r>
      <w:bookmarkStart w:id="14882" w:name="_ETM_Q49_696000"/>
      <w:bookmarkEnd w:id="14882"/>
      <w:r>
        <w:rPr>
          <w:rFonts w:hint="cs"/>
          <w:rtl/>
        </w:rPr>
        <w:t>2. אל תפנה לקהל המצביעים שלנו, אנחנו יודעים בדיוק מה הם רוצים מאיתנו; 3. לא הייתי מתגאה ליום אחד שאני</w:t>
      </w:r>
      <w:bookmarkStart w:id="14883" w:name="_ETM_Q49_704000"/>
      <w:bookmarkEnd w:id="14883"/>
      <w:r>
        <w:rPr>
          <w:rFonts w:hint="cs"/>
          <w:rtl/>
        </w:rPr>
        <w:t xml:space="preserve"> חברה בממשלה שמקדשת השתמטות, שהשותפים שלה הם סרבנים.</w:t>
      </w:r>
    </w:p>
    <w:p w:rsidR="00E67DED" w:rsidRDefault="00E67DED" w:rsidP="00C40B36">
      <w:pPr>
        <w:rPr>
          <w:rtl/>
        </w:rPr>
      </w:pPr>
    </w:p>
    <w:p w:rsidR="00E67DED" w:rsidRDefault="00E67DED" w:rsidP="00C40B36">
      <w:pPr>
        <w:pStyle w:val="af6"/>
        <w:keepNext/>
        <w:rPr>
          <w:rtl/>
        </w:rPr>
      </w:pPr>
      <w:bookmarkStart w:id="14884" w:name="ET_yor_6596_24"/>
      <w:r w:rsidRPr="00C40B36">
        <w:rPr>
          <w:rStyle w:val="TagStyle"/>
          <w:rtl/>
        </w:rPr>
        <w:t xml:space="preserve"> &lt;&lt; יור &gt;&gt; </w:t>
      </w:r>
      <w:r>
        <w:rPr>
          <w:rtl/>
        </w:rPr>
        <w:t>היו"ר אורית פרקש הכהן:</w:t>
      </w:r>
      <w:r w:rsidRPr="00C40B36">
        <w:rPr>
          <w:rStyle w:val="TagStyle"/>
          <w:rtl/>
        </w:rPr>
        <w:t xml:space="preserve"> &lt;&lt; יור &gt;&gt;</w:t>
      </w:r>
      <w:r>
        <w:rPr>
          <w:rtl/>
        </w:rPr>
        <w:t xml:space="preserve"> </w:t>
      </w:r>
      <w:bookmarkEnd w:id="14884"/>
    </w:p>
    <w:p w:rsidR="00E67DED" w:rsidRDefault="00E67DED" w:rsidP="00C40B36">
      <w:pPr>
        <w:pStyle w:val="KeepWithNext"/>
        <w:rPr>
          <w:rtl/>
        </w:rPr>
      </w:pPr>
    </w:p>
    <w:p w:rsidR="00E67DED" w:rsidRDefault="00E67DED" w:rsidP="00C40B36">
      <w:pPr>
        <w:rPr>
          <w:rtl/>
        </w:rPr>
      </w:pPr>
      <w:r>
        <w:rPr>
          <w:rFonts w:hint="cs"/>
          <w:rtl/>
        </w:rPr>
        <w:t>תודה.</w:t>
      </w:r>
    </w:p>
    <w:p w:rsidR="00E67DED" w:rsidRDefault="00E67DED" w:rsidP="00C40B36">
      <w:pPr>
        <w:rPr>
          <w:rtl/>
        </w:rPr>
      </w:pPr>
    </w:p>
    <w:p w:rsidR="00E67DED" w:rsidRDefault="00E67DED" w:rsidP="00C40B36">
      <w:pPr>
        <w:pStyle w:val="-"/>
        <w:keepNext/>
        <w:rPr>
          <w:rtl/>
        </w:rPr>
      </w:pPr>
      <w:bookmarkStart w:id="14885" w:name="ET_speakercontinue_5300_25"/>
      <w:r w:rsidRPr="00C40B36">
        <w:rPr>
          <w:rStyle w:val="TagStyle"/>
          <w:rtl/>
        </w:rPr>
        <w:t xml:space="preserve"> &lt;&lt; דובר_המשך &gt;&gt; </w:t>
      </w:r>
      <w:r>
        <w:rPr>
          <w:rtl/>
        </w:rPr>
        <w:t>מירב בן ארי (יש עתיד):</w:t>
      </w:r>
      <w:r w:rsidRPr="00C40B36">
        <w:rPr>
          <w:rStyle w:val="TagStyle"/>
          <w:rtl/>
        </w:rPr>
        <w:t xml:space="preserve"> &lt;&lt; דובר_המשך &gt;&gt;</w:t>
      </w:r>
      <w:r>
        <w:rPr>
          <w:rtl/>
        </w:rPr>
        <w:t xml:space="preserve"> </w:t>
      </w:r>
      <w:bookmarkEnd w:id="14885"/>
    </w:p>
    <w:p w:rsidR="00E67DED" w:rsidRDefault="00E67DED" w:rsidP="00C40B36">
      <w:pPr>
        <w:pStyle w:val="KeepWithNext"/>
        <w:rPr>
          <w:rtl/>
        </w:rPr>
      </w:pPr>
    </w:p>
    <w:p w:rsidR="00E67DED" w:rsidRDefault="00E67DED" w:rsidP="00C40B36">
      <w:pPr>
        <w:rPr>
          <w:rtl/>
        </w:rPr>
      </w:pPr>
      <w:r>
        <w:rPr>
          <w:rFonts w:hint="cs"/>
          <w:rtl/>
        </w:rPr>
        <w:t>עכשיו הם החליטו</w:t>
      </w:r>
      <w:bookmarkStart w:id="14886" w:name="_ETM_Q49_716000"/>
      <w:bookmarkEnd w:id="14886"/>
      <w:r>
        <w:rPr>
          <w:rFonts w:hint="cs"/>
          <w:rtl/>
        </w:rPr>
        <w:t xml:space="preserve"> לפרוש, בוא נגיד, פרישה חצי פרישה. תודה.</w:t>
      </w:r>
    </w:p>
    <w:p w:rsidR="00E67DED" w:rsidRDefault="00E67DED" w:rsidP="003676C4">
      <w:pPr>
        <w:ind w:firstLine="0"/>
        <w:rPr>
          <w:rtl/>
        </w:rPr>
      </w:pPr>
    </w:p>
    <w:p w:rsidR="00E67DED" w:rsidRDefault="00E67DED" w:rsidP="00C40B36">
      <w:pPr>
        <w:pStyle w:val="af6"/>
        <w:keepNext/>
        <w:rPr>
          <w:rtl/>
        </w:rPr>
      </w:pPr>
      <w:bookmarkStart w:id="14887" w:name="ET_yor_6596_26"/>
      <w:r w:rsidRPr="00C40B36">
        <w:rPr>
          <w:rStyle w:val="TagStyle"/>
          <w:rtl/>
        </w:rPr>
        <w:t xml:space="preserve"> &lt;&lt; יור &gt;&gt; </w:t>
      </w:r>
      <w:r>
        <w:rPr>
          <w:rtl/>
        </w:rPr>
        <w:t>היו"ר אורית פרקש הכהן:</w:t>
      </w:r>
      <w:r w:rsidRPr="00C40B36">
        <w:rPr>
          <w:rStyle w:val="TagStyle"/>
          <w:rtl/>
        </w:rPr>
        <w:t xml:space="preserve"> &lt;&lt; יור &gt;&gt;</w:t>
      </w:r>
      <w:r>
        <w:rPr>
          <w:rtl/>
        </w:rPr>
        <w:t xml:space="preserve"> </w:t>
      </w:r>
      <w:bookmarkEnd w:id="14887"/>
    </w:p>
    <w:p w:rsidR="00E67DED" w:rsidRDefault="00E67DED" w:rsidP="00C40B36">
      <w:pPr>
        <w:pStyle w:val="KeepWithNext"/>
        <w:rPr>
          <w:rtl/>
        </w:rPr>
      </w:pPr>
    </w:p>
    <w:p w:rsidR="00E67DED" w:rsidRDefault="00E67DED" w:rsidP="00AA1F51">
      <w:pPr>
        <w:rPr>
          <w:rtl/>
        </w:rPr>
      </w:pPr>
      <w:r>
        <w:rPr>
          <w:rFonts w:hint="cs"/>
          <w:rtl/>
        </w:rPr>
        <w:t>תודה רבה. חבר הכנסת ולדימיר בליאק. לרשותך שלוש דקות. בבקשה.</w:t>
      </w:r>
    </w:p>
    <w:p w:rsidR="00E67DED" w:rsidRDefault="00E67DED" w:rsidP="00C40B36">
      <w:pPr>
        <w:rPr>
          <w:rtl/>
        </w:rPr>
      </w:pPr>
    </w:p>
    <w:p w:rsidR="00E67DED" w:rsidRDefault="00E67DED" w:rsidP="00C40B36">
      <w:pPr>
        <w:pStyle w:val="a4"/>
        <w:keepNext/>
        <w:rPr>
          <w:rtl/>
        </w:rPr>
      </w:pPr>
      <w:bookmarkStart w:id="14888" w:name="ET_speaker_6127_27"/>
      <w:r w:rsidRPr="00C40B36">
        <w:rPr>
          <w:rStyle w:val="TagStyle"/>
          <w:rtl/>
        </w:rPr>
        <w:t xml:space="preserve"> &lt;&lt; דובר &gt;&gt; </w:t>
      </w:r>
      <w:bookmarkStart w:id="14889" w:name="_Toc203597821"/>
      <w:bookmarkStart w:id="14890" w:name="_Toc203633314"/>
      <w:r>
        <w:rPr>
          <w:rtl/>
        </w:rPr>
        <w:t>ולדימיר בליאק (יש עתיד):</w:t>
      </w:r>
      <w:bookmarkEnd w:id="14889"/>
      <w:bookmarkEnd w:id="14890"/>
      <w:r w:rsidRPr="00C40B36">
        <w:rPr>
          <w:rStyle w:val="TagStyle"/>
          <w:rtl/>
        </w:rPr>
        <w:t xml:space="preserve"> &lt;&lt; דובר &gt;&gt;</w:t>
      </w:r>
      <w:bookmarkEnd w:id="14888"/>
    </w:p>
    <w:p w:rsidR="00E67DED" w:rsidRDefault="00E67DED" w:rsidP="00C40B36">
      <w:pPr>
        <w:pStyle w:val="KeepWithNext"/>
        <w:rPr>
          <w:rtl/>
        </w:rPr>
      </w:pPr>
    </w:p>
    <w:p w:rsidR="00E67DED" w:rsidRDefault="00E67DED" w:rsidP="005559F9">
      <w:pPr>
        <w:rPr>
          <w:rtl/>
        </w:rPr>
      </w:pPr>
      <w:r>
        <w:rPr>
          <w:rFonts w:hint="cs"/>
          <w:rtl/>
        </w:rPr>
        <w:t xml:space="preserve">תודה רבה. תודה רבה, גברתי. חבריי חברי הכנסת, גברתי השרה, האמת היא </w:t>
      </w:r>
      <w:bookmarkStart w:id="14891" w:name="_ETM_Q49_738000"/>
      <w:bookmarkEnd w:id="14891"/>
      <w:r>
        <w:rPr>
          <w:rFonts w:hint="cs"/>
          <w:rtl/>
        </w:rPr>
        <w:t>שאני לא התכוונתי לדבר עד שראיתי כאן על הדוכן לפני כמה דקות את ידידי ורעי אלמוג כהן משתלח בחברי אופוזיציה,</w:t>
      </w:r>
      <w:bookmarkStart w:id="14892" w:name="_ETM_Q49_750000"/>
      <w:bookmarkEnd w:id="14892"/>
      <w:r>
        <w:rPr>
          <w:rFonts w:hint="cs"/>
          <w:rtl/>
        </w:rPr>
        <w:t xml:space="preserve"> שזה אירוע די משונה. אני רק רוצה להזכיר, חבר הכנסת אלמוג כהן היה מחוסר עבודה, ואפילו מחוסר מפלגה, הסתובב פה וצרח במליאה על כל מיני חברי כנסת. ואז הייתה בעיה בין בצלאל סמוטריץ' לאיתמר בן גביר, וכדי לא להוציא את בצלאל מהחוק הנורבגי, כדי לא להחזיר את </w:t>
      </w:r>
      <w:bookmarkStart w:id="14893" w:name="_ETM_Q49_776000"/>
      <w:bookmarkEnd w:id="14893"/>
      <w:r>
        <w:rPr>
          <w:rFonts w:hint="cs"/>
          <w:rtl/>
        </w:rPr>
        <w:t xml:space="preserve">בצלאל לכנסת, אז המציאו לאלמוג כהן ג'וב. המציאו לו ג'וב פיקטיבי שלא קיים. ועכשיו הוא יושב במשרד ראש הממשלה עם </w:t>
      </w:r>
      <w:proofErr w:type="spellStart"/>
      <w:r>
        <w:rPr>
          <w:rFonts w:hint="cs"/>
          <w:rtl/>
        </w:rPr>
        <w:t>טייטל</w:t>
      </w:r>
      <w:proofErr w:type="spellEnd"/>
      <w:r>
        <w:rPr>
          <w:rFonts w:hint="cs"/>
          <w:rtl/>
        </w:rPr>
        <w:t xml:space="preserve"> פיקטיבי</w:t>
      </w:r>
      <w:bookmarkStart w:id="14894" w:name="_ETM_Q49_791000"/>
      <w:bookmarkEnd w:id="14894"/>
      <w:r>
        <w:rPr>
          <w:rFonts w:hint="cs"/>
          <w:rtl/>
        </w:rPr>
        <w:t xml:space="preserve"> לגמרי, מעסיק עוזרים, יושב שם על חשבון הציבור, בלי סמכויות, בלי עבודה, וכל מה שנשאר לו זה מדי פעם להגיע לכאן ולבלבל את המוח. זו מהות התעסוקה של האיש הזה.</w:t>
      </w:r>
    </w:p>
    <w:p w:rsidR="00E67DED" w:rsidRDefault="00E67DED" w:rsidP="00421C00">
      <w:pPr>
        <w:rPr>
          <w:rtl/>
        </w:rPr>
      </w:pPr>
    </w:p>
    <w:p w:rsidR="00E67DED" w:rsidRDefault="00E67DED" w:rsidP="009635F5">
      <w:pPr>
        <w:rPr>
          <w:rtl/>
        </w:rPr>
      </w:pPr>
      <w:bookmarkStart w:id="14895" w:name="TOR_Q50"/>
      <w:bookmarkStart w:id="14896" w:name="_ETM_Q50_213890"/>
      <w:bookmarkEnd w:id="14895"/>
      <w:bookmarkEnd w:id="14896"/>
      <w:r>
        <w:rPr>
          <w:rtl/>
        </w:rPr>
        <w:t xml:space="preserve">אז </w:t>
      </w:r>
      <w:bookmarkStart w:id="14897" w:name="_ETM_Q50_214220"/>
      <w:bookmarkEnd w:id="14897"/>
      <w:r>
        <w:rPr>
          <w:rtl/>
        </w:rPr>
        <w:t xml:space="preserve">אנחנו </w:t>
      </w:r>
      <w:bookmarkStart w:id="14898" w:name="_ETM_Q50_214580"/>
      <w:bookmarkEnd w:id="14898"/>
      <w:r>
        <w:rPr>
          <w:rtl/>
        </w:rPr>
        <w:t xml:space="preserve">לא </w:t>
      </w:r>
      <w:bookmarkStart w:id="14899" w:name="_ETM_Q50_214970"/>
      <w:bookmarkEnd w:id="14899"/>
      <w:r>
        <w:rPr>
          <w:rtl/>
        </w:rPr>
        <w:t xml:space="preserve">מקבלים </w:t>
      </w:r>
      <w:bookmarkStart w:id="14900" w:name="_ETM_Q50_215990"/>
      <w:bookmarkEnd w:id="14900"/>
      <w:r>
        <w:rPr>
          <w:rtl/>
        </w:rPr>
        <w:t xml:space="preserve">ממך </w:t>
      </w:r>
      <w:bookmarkStart w:id="14901" w:name="_ETM_Q50_216620"/>
      <w:bookmarkEnd w:id="14901"/>
      <w:r>
        <w:rPr>
          <w:rtl/>
        </w:rPr>
        <w:t>הטפות</w:t>
      </w:r>
      <w:r>
        <w:rPr>
          <w:rFonts w:hint="cs"/>
          <w:rtl/>
        </w:rPr>
        <w:t>,</w:t>
      </w:r>
      <w:r>
        <w:rPr>
          <w:rtl/>
        </w:rPr>
        <w:t xml:space="preserve"> </w:t>
      </w:r>
      <w:bookmarkStart w:id="14902" w:name="_ETM_Q50_217700"/>
      <w:bookmarkEnd w:id="14902"/>
      <w:r>
        <w:rPr>
          <w:rtl/>
        </w:rPr>
        <w:t>אלמוג</w:t>
      </w:r>
      <w:r>
        <w:rPr>
          <w:rFonts w:hint="cs"/>
          <w:rtl/>
        </w:rPr>
        <w:t>,</w:t>
      </w:r>
      <w:r>
        <w:rPr>
          <w:rtl/>
        </w:rPr>
        <w:t xml:space="preserve"> </w:t>
      </w:r>
      <w:bookmarkStart w:id="14903" w:name="_ETM_Q50_218909"/>
      <w:bookmarkEnd w:id="14903"/>
      <w:r>
        <w:rPr>
          <w:rtl/>
        </w:rPr>
        <w:t xml:space="preserve">אתה </w:t>
      </w:r>
      <w:bookmarkStart w:id="14904" w:name="_ETM_Q50_219180"/>
      <w:bookmarkEnd w:id="14904"/>
      <w:r>
        <w:rPr>
          <w:rtl/>
        </w:rPr>
        <w:t xml:space="preserve">לא </w:t>
      </w:r>
      <w:bookmarkStart w:id="14905" w:name="_ETM_Q50_219300"/>
      <w:bookmarkEnd w:id="14905"/>
      <w:r>
        <w:rPr>
          <w:rtl/>
        </w:rPr>
        <w:t xml:space="preserve">מעניין </w:t>
      </w:r>
      <w:bookmarkStart w:id="14906" w:name="_ETM_Q50_219719"/>
      <w:bookmarkEnd w:id="14906"/>
      <w:r>
        <w:rPr>
          <w:rtl/>
        </w:rPr>
        <w:t>אותנו</w:t>
      </w:r>
      <w:r>
        <w:rPr>
          <w:rFonts w:hint="cs"/>
          <w:rtl/>
        </w:rPr>
        <w:t>,</w:t>
      </w:r>
      <w:r>
        <w:rPr>
          <w:rtl/>
        </w:rPr>
        <w:t xml:space="preserve"> </w:t>
      </w:r>
      <w:bookmarkStart w:id="14907" w:name="_ETM_Q50_220440"/>
      <w:bookmarkEnd w:id="14907"/>
      <w:r>
        <w:rPr>
          <w:rtl/>
        </w:rPr>
        <w:t xml:space="preserve">ואל </w:t>
      </w:r>
      <w:bookmarkStart w:id="14908" w:name="_ETM_Q50_220680"/>
      <w:bookmarkEnd w:id="14908"/>
      <w:r>
        <w:rPr>
          <w:rtl/>
        </w:rPr>
        <w:t xml:space="preserve">תפנה </w:t>
      </w:r>
      <w:bookmarkStart w:id="14909" w:name="_ETM_Q50_221070"/>
      <w:bookmarkEnd w:id="14909"/>
      <w:r>
        <w:rPr>
          <w:rtl/>
        </w:rPr>
        <w:t xml:space="preserve">לבוחרים </w:t>
      </w:r>
      <w:bookmarkStart w:id="14910" w:name="_ETM_Q50_221610"/>
      <w:bookmarkEnd w:id="14910"/>
      <w:r>
        <w:rPr>
          <w:rtl/>
        </w:rPr>
        <w:t xml:space="preserve">שלנו </w:t>
      </w:r>
      <w:bookmarkStart w:id="14911" w:name="_ETM_Q50_222450"/>
      <w:bookmarkEnd w:id="14911"/>
      <w:r>
        <w:rPr>
          <w:rtl/>
        </w:rPr>
        <w:t xml:space="preserve">כי </w:t>
      </w:r>
      <w:bookmarkStart w:id="14912" w:name="_ETM_Q50_222600"/>
      <w:bookmarkEnd w:id="14912"/>
      <w:r>
        <w:rPr>
          <w:rtl/>
        </w:rPr>
        <w:t xml:space="preserve">הם </w:t>
      </w:r>
      <w:bookmarkStart w:id="14913" w:name="_ETM_Q50_222690"/>
      <w:bookmarkEnd w:id="14913"/>
      <w:r>
        <w:rPr>
          <w:rtl/>
        </w:rPr>
        <w:t xml:space="preserve">לא </w:t>
      </w:r>
      <w:bookmarkStart w:id="14914" w:name="_ETM_Q50_222809"/>
      <w:bookmarkEnd w:id="14914"/>
      <w:r>
        <w:rPr>
          <w:rtl/>
        </w:rPr>
        <w:t xml:space="preserve">יודעים </w:t>
      </w:r>
      <w:bookmarkStart w:id="14915" w:name="_ETM_Q50_223559"/>
      <w:bookmarkEnd w:id="14915"/>
      <w:r>
        <w:rPr>
          <w:rtl/>
        </w:rPr>
        <w:t xml:space="preserve">מי </w:t>
      </w:r>
      <w:bookmarkStart w:id="14916" w:name="_ETM_Q50_223829"/>
      <w:bookmarkEnd w:id="14916"/>
      <w:r>
        <w:rPr>
          <w:rtl/>
        </w:rPr>
        <w:t>אתה</w:t>
      </w:r>
      <w:r>
        <w:rPr>
          <w:rFonts w:hint="cs"/>
          <w:rtl/>
        </w:rPr>
        <w:t>,</w:t>
      </w:r>
      <w:r>
        <w:rPr>
          <w:rtl/>
        </w:rPr>
        <w:t xml:space="preserve"> </w:t>
      </w:r>
      <w:bookmarkStart w:id="14917" w:name="_ETM_Q50_224210"/>
      <w:bookmarkEnd w:id="14917"/>
      <w:r>
        <w:rPr>
          <w:rtl/>
        </w:rPr>
        <w:t>תודה</w:t>
      </w:r>
      <w:r>
        <w:rPr>
          <w:rFonts w:hint="cs"/>
          <w:rtl/>
        </w:rPr>
        <w:t>.</w:t>
      </w:r>
    </w:p>
    <w:p w:rsidR="00E67DED" w:rsidRDefault="00E67DED" w:rsidP="009635F5">
      <w:pPr>
        <w:rPr>
          <w:rtl/>
        </w:rPr>
      </w:pPr>
    </w:p>
    <w:p w:rsidR="00E67DED" w:rsidRDefault="00E67DED" w:rsidP="00137CA6">
      <w:pPr>
        <w:pStyle w:val="af6"/>
        <w:keepNext/>
        <w:rPr>
          <w:rtl/>
        </w:rPr>
      </w:pPr>
      <w:bookmarkStart w:id="14918" w:name="ET_yor_6596_1"/>
      <w:r w:rsidRPr="00137CA6">
        <w:rPr>
          <w:rStyle w:val="TagStyle"/>
          <w:rtl/>
        </w:rPr>
        <w:t xml:space="preserve"> &lt;&lt; יור &gt;&gt; </w:t>
      </w:r>
      <w:r>
        <w:rPr>
          <w:rtl/>
        </w:rPr>
        <w:t>היו"ר אורית פרקש הכהן:</w:t>
      </w:r>
      <w:r w:rsidRPr="00137CA6">
        <w:rPr>
          <w:rStyle w:val="TagStyle"/>
          <w:rtl/>
        </w:rPr>
        <w:t xml:space="preserve"> &lt;&lt; יור &gt;&gt;</w:t>
      </w:r>
      <w:r>
        <w:rPr>
          <w:rtl/>
        </w:rPr>
        <w:t xml:space="preserve"> </w:t>
      </w:r>
      <w:bookmarkEnd w:id="14918"/>
    </w:p>
    <w:p w:rsidR="00E67DED" w:rsidRDefault="00E67DED" w:rsidP="00137CA6">
      <w:pPr>
        <w:pStyle w:val="KeepWithNext"/>
        <w:rPr>
          <w:rtl/>
        </w:rPr>
      </w:pPr>
    </w:p>
    <w:p w:rsidR="00E67DED" w:rsidRDefault="00E67DED" w:rsidP="00B33376">
      <w:pPr>
        <w:rPr>
          <w:rtl/>
        </w:rPr>
      </w:pPr>
      <w:r>
        <w:rPr>
          <w:rFonts w:hint="cs"/>
          <w:rtl/>
        </w:rPr>
        <w:t xml:space="preserve">תודה, תודה רבה. חבר הכנסת מיקי לוי </w:t>
      </w:r>
      <w:r>
        <w:rPr>
          <w:rFonts w:hint="eastAsia"/>
        </w:rPr>
        <w:t>–</w:t>
      </w:r>
      <w:r>
        <w:rPr>
          <w:rFonts w:hint="cs"/>
          <w:rtl/>
        </w:rPr>
        <w:t xml:space="preserve"> אינו נוכח; חבר הכנסת משה סעדה </w:t>
      </w:r>
      <w:r>
        <w:rPr>
          <w:rFonts w:hint="eastAsia"/>
        </w:rPr>
        <w:t>–</w:t>
      </w:r>
      <w:r>
        <w:rPr>
          <w:rFonts w:hint="cs"/>
          <w:rtl/>
        </w:rPr>
        <w:t xml:space="preserve"> אינו נוכח. חבר </w:t>
      </w:r>
      <w:bookmarkStart w:id="14919" w:name="_ETM_Q50_234836"/>
      <w:bookmarkEnd w:id="14919"/>
      <w:r>
        <w:rPr>
          <w:rFonts w:hint="cs"/>
          <w:rtl/>
        </w:rPr>
        <w:t xml:space="preserve">הכנסת ירון לוי, בבקשה, שלוש דקות לרשותך. </w:t>
      </w:r>
    </w:p>
    <w:p w:rsidR="00E67DED" w:rsidRDefault="00E67DED" w:rsidP="00137CA6">
      <w:pPr>
        <w:pStyle w:val="KeepWithNext"/>
        <w:rPr>
          <w:rtl/>
        </w:rPr>
      </w:pPr>
      <w:bookmarkStart w:id="14920" w:name="_ETM_Q50_246046"/>
      <w:bookmarkStart w:id="14921" w:name="_ETM_Q50_246192"/>
      <w:bookmarkStart w:id="14922" w:name="_ETM_Q50_247975"/>
      <w:bookmarkEnd w:id="14920"/>
      <w:bookmarkEnd w:id="14921"/>
      <w:bookmarkEnd w:id="14922"/>
    </w:p>
    <w:p w:rsidR="00E67DED" w:rsidRDefault="00E67DED" w:rsidP="00137CA6">
      <w:pPr>
        <w:pStyle w:val="a4"/>
        <w:keepNext/>
        <w:rPr>
          <w:rtl/>
        </w:rPr>
      </w:pPr>
      <w:bookmarkStart w:id="14923" w:name="ET_speaker_6574_3"/>
      <w:r w:rsidRPr="00137CA6">
        <w:rPr>
          <w:rStyle w:val="TagStyle"/>
          <w:rtl/>
        </w:rPr>
        <w:t xml:space="preserve"> &lt;&lt; דובר &gt;&gt; </w:t>
      </w:r>
      <w:bookmarkStart w:id="14924" w:name="_Toc203597822"/>
      <w:bookmarkStart w:id="14925" w:name="_Toc203633315"/>
      <w:r>
        <w:rPr>
          <w:rtl/>
        </w:rPr>
        <w:t>ירון לוי (יש עתיד):</w:t>
      </w:r>
      <w:bookmarkEnd w:id="14924"/>
      <w:bookmarkEnd w:id="14925"/>
      <w:r w:rsidRPr="00137CA6">
        <w:rPr>
          <w:rStyle w:val="TagStyle"/>
          <w:rtl/>
        </w:rPr>
        <w:t xml:space="preserve"> &lt;&lt; דובר &gt;&gt;</w:t>
      </w:r>
      <w:r>
        <w:rPr>
          <w:rtl/>
        </w:rPr>
        <w:t xml:space="preserve"> </w:t>
      </w:r>
      <w:bookmarkEnd w:id="14923"/>
    </w:p>
    <w:p w:rsidR="00E67DED" w:rsidRDefault="00E67DED" w:rsidP="00137CA6">
      <w:pPr>
        <w:ind w:firstLine="0"/>
        <w:rPr>
          <w:rtl/>
        </w:rPr>
      </w:pPr>
      <w:bookmarkStart w:id="14926" w:name="_ETM_Q50_248913"/>
      <w:bookmarkStart w:id="14927" w:name="_ETM_Q50_248960"/>
      <w:bookmarkStart w:id="14928" w:name="_ETM_Q50_273229"/>
      <w:bookmarkEnd w:id="14926"/>
      <w:bookmarkEnd w:id="14927"/>
      <w:bookmarkEnd w:id="14928"/>
    </w:p>
    <w:p w:rsidR="00E67DED" w:rsidRDefault="00E67DED" w:rsidP="00B33376">
      <w:pPr>
        <w:rPr>
          <w:rtl/>
        </w:rPr>
      </w:pPr>
      <w:bookmarkStart w:id="14929" w:name="_ETM_Q50_260935"/>
      <w:bookmarkStart w:id="14930" w:name="_ETM_Q50_261014"/>
      <w:bookmarkEnd w:id="14929"/>
      <w:bookmarkEnd w:id="14930"/>
      <w:r>
        <w:rPr>
          <w:rtl/>
        </w:rPr>
        <w:t>חברי</w:t>
      </w:r>
      <w:r>
        <w:rPr>
          <w:rFonts w:hint="cs"/>
          <w:rtl/>
        </w:rPr>
        <w:t>י</w:t>
      </w:r>
      <w:r>
        <w:rPr>
          <w:rtl/>
        </w:rPr>
        <w:t xml:space="preserve"> </w:t>
      </w:r>
      <w:bookmarkStart w:id="14931" w:name="_ETM_Q50_273709"/>
      <w:bookmarkEnd w:id="14931"/>
      <w:r>
        <w:rPr>
          <w:rtl/>
        </w:rPr>
        <w:t>חבר</w:t>
      </w:r>
      <w:r>
        <w:rPr>
          <w:rFonts w:hint="cs"/>
          <w:rtl/>
        </w:rPr>
        <w:t>י</w:t>
      </w:r>
      <w:r>
        <w:rPr>
          <w:rtl/>
        </w:rPr>
        <w:t xml:space="preserve"> </w:t>
      </w:r>
      <w:bookmarkStart w:id="14932" w:name="_ETM_Q50_274069"/>
      <w:bookmarkEnd w:id="14932"/>
      <w:r>
        <w:rPr>
          <w:rtl/>
        </w:rPr>
        <w:t>הכנסת</w:t>
      </w:r>
      <w:r>
        <w:rPr>
          <w:rFonts w:hint="cs"/>
          <w:rtl/>
        </w:rPr>
        <w:t>,</w:t>
      </w:r>
      <w:r>
        <w:rPr>
          <w:rtl/>
        </w:rPr>
        <w:t xml:space="preserve"> </w:t>
      </w:r>
      <w:bookmarkStart w:id="14933" w:name="_ETM_Q50_276159"/>
      <w:bookmarkEnd w:id="14933"/>
      <w:r>
        <w:rPr>
          <w:rtl/>
        </w:rPr>
        <w:t xml:space="preserve">עמדה </w:t>
      </w:r>
      <w:bookmarkStart w:id="14934" w:name="_ETM_Q50_276490"/>
      <w:bookmarkEnd w:id="14934"/>
      <w:r>
        <w:rPr>
          <w:rtl/>
        </w:rPr>
        <w:t xml:space="preserve">כאן </w:t>
      </w:r>
      <w:bookmarkStart w:id="14935" w:name="_ETM_Q50_276729"/>
      <w:bookmarkEnd w:id="14935"/>
      <w:r>
        <w:rPr>
          <w:rFonts w:hint="cs"/>
          <w:rtl/>
        </w:rPr>
        <w:t xml:space="preserve">טלי גוטליב </w:t>
      </w:r>
      <w:bookmarkStart w:id="14936" w:name="_ETM_Q50_278921"/>
      <w:bookmarkEnd w:id="14936"/>
      <w:r>
        <w:rPr>
          <w:rFonts w:hint="cs"/>
          <w:rtl/>
        </w:rPr>
        <w:t xml:space="preserve">מקודם ופנתה למצלמה </w:t>
      </w:r>
      <w:r>
        <w:rPr>
          <w:rFonts w:hint="eastAsia"/>
        </w:rPr>
        <w:t>–</w:t>
      </w:r>
      <w:bookmarkStart w:id="14937" w:name="_ETM_Q50_276880"/>
      <w:bookmarkEnd w:id="14937"/>
      <w:r>
        <w:rPr>
          <w:rFonts w:hint="cs"/>
          <w:rtl/>
        </w:rPr>
        <w:t xml:space="preserve"> כי אלינו היא לא מדברת </w:t>
      </w:r>
      <w:r>
        <w:rPr>
          <w:rFonts w:hint="eastAsia"/>
        </w:rPr>
        <w:t>–</w:t>
      </w:r>
      <w:r>
        <w:rPr>
          <w:rFonts w:hint="cs"/>
          <w:rtl/>
        </w:rPr>
        <w:t xml:space="preserve"> ואמרה שהיא תזכיר לאריה דרעי ולבוחרים שלו שבזמן מלחמה הוא עוזב את הממשלה, שהוא </w:t>
      </w:r>
      <w:bookmarkStart w:id="14938" w:name="_ETM_Q50_294864"/>
      <w:bookmarkEnd w:id="14938"/>
      <w:r>
        <w:rPr>
          <w:rFonts w:hint="cs"/>
          <w:rtl/>
        </w:rPr>
        <w:t xml:space="preserve">צריך להתבייש, שזה קהל ימני. </w:t>
      </w:r>
      <w:bookmarkStart w:id="14939" w:name="_ETM_Q50_296390"/>
      <w:bookmarkEnd w:id="14939"/>
      <w:r>
        <w:rPr>
          <w:rtl/>
        </w:rPr>
        <w:t xml:space="preserve">ואני </w:t>
      </w:r>
      <w:bookmarkStart w:id="14940" w:name="_ETM_Q50_296630"/>
      <w:bookmarkEnd w:id="14940"/>
      <w:r>
        <w:rPr>
          <w:rtl/>
        </w:rPr>
        <w:t xml:space="preserve">רוצה </w:t>
      </w:r>
      <w:bookmarkStart w:id="14941" w:name="_ETM_Q50_296899"/>
      <w:bookmarkEnd w:id="14941"/>
      <w:r>
        <w:rPr>
          <w:rtl/>
        </w:rPr>
        <w:t xml:space="preserve">להגיד </w:t>
      </w:r>
      <w:bookmarkStart w:id="14942" w:name="_ETM_Q50_297200"/>
      <w:bookmarkEnd w:id="14942"/>
      <w:r>
        <w:rPr>
          <w:rtl/>
        </w:rPr>
        <w:t>ל</w:t>
      </w:r>
      <w:bookmarkStart w:id="14943" w:name="_ETM_Q50_297290"/>
      <w:bookmarkEnd w:id="14943"/>
      <w:r>
        <w:rPr>
          <w:rtl/>
        </w:rPr>
        <w:t xml:space="preserve">טלי </w:t>
      </w:r>
      <w:bookmarkStart w:id="14944" w:name="_ETM_Q50_297590"/>
      <w:bookmarkEnd w:id="14944"/>
      <w:r>
        <w:rPr>
          <w:rtl/>
        </w:rPr>
        <w:t>גוטליב</w:t>
      </w:r>
      <w:r>
        <w:rPr>
          <w:rFonts w:hint="cs"/>
          <w:rtl/>
        </w:rPr>
        <w:t>,</w:t>
      </w:r>
      <w:r>
        <w:rPr>
          <w:rtl/>
        </w:rPr>
        <w:t xml:space="preserve"> </w:t>
      </w:r>
      <w:bookmarkStart w:id="14945" w:name="_ETM_Q50_298840"/>
      <w:bookmarkEnd w:id="14945"/>
      <w:r>
        <w:rPr>
          <w:rtl/>
        </w:rPr>
        <w:t xml:space="preserve">אנחנו </w:t>
      </w:r>
      <w:bookmarkStart w:id="14946" w:name="_ETM_Q50_299439"/>
      <w:bookmarkEnd w:id="14946"/>
      <w:r>
        <w:rPr>
          <w:rtl/>
        </w:rPr>
        <w:t xml:space="preserve">נזכיר </w:t>
      </w:r>
      <w:bookmarkStart w:id="14947" w:name="_ETM_Q50_299950"/>
      <w:bookmarkEnd w:id="14947"/>
      <w:r>
        <w:rPr>
          <w:rtl/>
        </w:rPr>
        <w:t>ל</w:t>
      </w:r>
      <w:r>
        <w:rPr>
          <w:rFonts w:hint="cs"/>
          <w:rtl/>
        </w:rPr>
        <w:t>א</w:t>
      </w:r>
      <w:r>
        <w:rPr>
          <w:rtl/>
        </w:rPr>
        <w:t xml:space="preserve"> </w:t>
      </w:r>
      <w:bookmarkStart w:id="14948" w:name="_ETM_Q50_300159"/>
      <w:bookmarkEnd w:id="14948"/>
      <w:r>
        <w:rPr>
          <w:rtl/>
        </w:rPr>
        <w:t xml:space="preserve">רק </w:t>
      </w:r>
      <w:bookmarkStart w:id="14949" w:name="_ETM_Q50_300340"/>
      <w:bookmarkEnd w:id="14949"/>
      <w:r>
        <w:rPr>
          <w:rtl/>
        </w:rPr>
        <w:t>בבחירות</w:t>
      </w:r>
      <w:r>
        <w:rPr>
          <w:rFonts w:hint="cs"/>
          <w:rtl/>
        </w:rPr>
        <w:t>,</w:t>
      </w:r>
      <w:r>
        <w:rPr>
          <w:rtl/>
        </w:rPr>
        <w:t xml:space="preserve"> </w:t>
      </w:r>
      <w:bookmarkStart w:id="14950" w:name="_ETM_Q50_301460"/>
      <w:bookmarkEnd w:id="14950"/>
      <w:r>
        <w:rPr>
          <w:rtl/>
        </w:rPr>
        <w:t xml:space="preserve">כל </w:t>
      </w:r>
      <w:bookmarkStart w:id="14951" w:name="_ETM_Q50_301759"/>
      <w:bookmarkEnd w:id="14951"/>
      <w:r>
        <w:rPr>
          <w:rtl/>
        </w:rPr>
        <w:t>יום</w:t>
      </w:r>
      <w:r>
        <w:rPr>
          <w:rFonts w:hint="cs"/>
          <w:rtl/>
        </w:rPr>
        <w:t>,</w:t>
      </w:r>
      <w:r>
        <w:rPr>
          <w:rtl/>
        </w:rPr>
        <w:t xml:space="preserve"> </w:t>
      </w:r>
      <w:bookmarkStart w:id="14952" w:name="_ETM_Q50_303479"/>
      <w:bookmarkEnd w:id="14952"/>
      <w:r>
        <w:rPr>
          <w:rtl/>
        </w:rPr>
        <w:t xml:space="preserve">שבמשך </w:t>
      </w:r>
      <w:bookmarkStart w:id="14953" w:name="_ETM_Q50_304170"/>
      <w:bookmarkEnd w:id="14953"/>
      <w:r>
        <w:rPr>
          <w:rtl/>
        </w:rPr>
        <w:t xml:space="preserve">כמעט </w:t>
      </w:r>
      <w:bookmarkStart w:id="14954" w:name="_ETM_Q50_304530"/>
      <w:bookmarkEnd w:id="14954"/>
      <w:r>
        <w:rPr>
          <w:rtl/>
        </w:rPr>
        <w:t xml:space="preserve">שנתיים </w:t>
      </w:r>
      <w:bookmarkStart w:id="14955" w:name="_ETM_Q50_305220"/>
      <w:bookmarkEnd w:id="14955"/>
      <w:r>
        <w:rPr>
          <w:rtl/>
        </w:rPr>
        <w:t xml:space="preserve">אתם </w:t>
      </w:r>
      <w:bookmarkStart w:id="14956" w:name="_ETM_Q50_305520"/>
      <w:bookmarkEnd w:id="14956"/>
      <w:r>
        <w:rPr>
          <w:rFonts w:hint="cs"/>
          <w:rtl/>
        </w:rPr>
        <w:t>מ</w:t>
      </w:r>
      <w:r>
        <w:rPr>
          <w:rtl/>
        </w:rPr>
        <w:t xml:space="preserve">כרתם </w:t>
      </w:r>
      <w:bookmarkStart w:id="14957" w:name="_ETM_Q50_306150"/>
      <w:bookmarkEnd w:id="14957"/>
      <w:r>
        <w:rPr>
          <w:rtl/>
        </w:rPr>
        <w:t xml:space="preserve">את </w:t>
      </w:r>
      <w:bookmarkStart w:id="14958" w:name="_ETM_Q50_306299"/>
      <w:bookmarkEnd w:id="14958"/>
      <w:r>
        <w:rPr>
          <w:rtl/>
        </w:rPr>
        <w:t xml:space="preserve">הערכים </w:t>
      </w:r>
      <w:bookmarkStart w:id="14959" w:name="_ETM_Q50_306750"/>
      <w:bookmarkEnd w:id="14959"/>
      <w:r>
        <w:rPr>
          <w:rtl/>
        </w:rPr>
        <w:t xml:space="preserve">שלכם </w:t>
      </w:r>
      <w:bookmarkStart w:id="14960" w:name="_ETM_Q50_308590"/>
      <w:bookmarkEnd w:id="14960"/>
      <w:r>
        <w:rPr>
          <w:rtl/>
        </w:rPr>
        <w:t>וה</w:t>
      </w:r>
      <w:r>
        <w:rPr>
          <w:rFonts w:hint="cs"/>
          <w:rtl/>
        </w:rPr>
        <w:t>פק</w:t>
      </w:r>
      <w:r>
        <w:rPr>
          <w:rtl/>
        </w:rPr>
        <w:t xml:space="preserve">רתם </w:t>
      </w:r>
      <w:bookmarkStart w:id="14961" w:name="_ETM_Q50_309340"/>
      <w:bookmarkEnd w:id="14961"/>
      <w:r>
        <w:rPr>
          <w:rtl/>
        </w:rPr>
        <w:t xml:space="preserve">את </w:t>
      </w:r>
      <w:bookmarkStart w:id="14962" w:name="_ETM_Q50_309400"/>
      <w:bookmarkEnd w:id="14962"/>
      <w:r>
        <w:rPr>
          <w:rtl/>
        </w:rPr>
        <w:t>הלוחמים</w:t>
      </w:r>
      <w:r>
        <w:rPr>
          <w:rFonts w:hint="cs"/>
          <w:rtl/>
        </w:rPr>
        <w:t>,</w:t>
      </w:r>
      <w:r>
        <w:rPr>
          <w:rtl/>
        </w:rPr>
        <w:t xml:space="preserve"> </w:t>
      </w:r>
      <w:bookmarkStart w:id="14963" w:name="_ETM_Q50_310599"/>
      <w:bookmarkEnd w:id="14963"/>
      <w:r>
        <w:rPr>
          <w:rtl/>
        </w:rPr>
        <w:t xml:space="preserve">ושיתפתם </w:t>
      </w:r>
      <w:bookmarkStart w:id="14964" w:name="_ETM_Q50_311439"/>
      <w:bookmarkEnd w:id="14964"/>
      <w:r>
        <w:rPr>
          <w:rtl/>
        </w:rPr>
        <w:t xml:space="preserve">פעולה </w:t>
      </w:r>
      <w:bookmarkStart w:id="14965" w:name="_ETM_Q50_313129"/>
      <w:bookmarkEnd w:id="14965"/>
      <w:r>
        <w:rPr>
          <w:rFonts w:hint="cs"/>
          <w:rtl/>
        </w:rPr>
        <w:t>עם</w:t>
      </w:r>
      <w:r>
        <w:rPr>
          <w:rtl/>
        </w:rPr>
        <w:t xml:space="preserve"> </w:t>
      </w:r>
      <w:bookmarkStart w:id="14966" w:name="_ETM_Q50_313250"/>
      <w:bookmarkEnd w:id="14966"/>
      <w:r>
        <w:rPr>
          <w:rtl/>
        </w:rPr>
        <w:t xml:space="preserve">מריחת </w:t>
      </w:r>
      <w:bookmarkStart w:id="14967" w:name="_ETM_Q50_314030"/>
      <w:bookmarkEnd w:id="14967"/>
      <w:r>
        <w:rPr>
          <w:rtl/>
        </w:rPr>
        <w:t xml:space="preserve">חוק </w:t>
      </w:r>
      <w:bookmarkStart w:id="14968" w:name="_ETM_Q50_314360"/>
      <w:bookmarkEnd w:id="14968"/>
      <w:r>
        <w:rPr>
          <w:rtl/>
        </w:rPr>
        <w:t>השתמטות</w:t>
      </w:r>
      <w:r>
        <w:rPr>
          <w:rFonts w:hint="cs"/>
          <w:rtl/>
        </w:rPr>
        <w:t>,</w:t>
      </w:r>
      <w:r>
        <w:rPr>
          <w:rtl/>
        </w:rPr>
        <w:t xml:space="preserve"> </w:t>
      </w:r>
      <w:bookmarkStart w:id="14969" w:name="_ETM_Q50_315230"/>
      <w:bookmarkEnd w:id="14969"/>
      <w:r>
        <w:rPr>
          <w:rtl/>
        </w:rPr>
        <w:t>שהביא</w:t>
      </w:r>
      <w:r>
        <w:rPr>
          <w:rFonts w:hint="cs"/>
          <w:rtl/>
        </w:rPr>
        <w:t>ה</w:t>
      </w:r>
      <w:r>
        <w:rPr>
          <w:rtl/>
        </w:rPr>
        <w:t xml:space="preserve"> </w:t>
      </w:r>
      <w:bookmarkStart w:id="14970" w:name="_ETM_Q50_315620"/>
      <w:bookmarkEnd w:id="14970"/>
      <w:r>
        <w:rPr>
          <w:rtl/>
        </w:rPr>
        <w:t xml:space="preserve">אותנו </w:t>
      </w:r>
      <w:bookmarkStart w:id="14971" w:name="_ETM_Q50_315889"/>
      <w:bookmarkEnd w:id="14971"/>
      <w:r>
        <w:rPr>
          <w:rtl/>
        </w:rPr>
        <w:t xml:space="preserve">למצב </w:t>
      </w:r>
      <w:bookmarkStart w:id="14972" w:name="_ETM_Q50_316430"/>
      <w:bookmarkEnd w:id="14972"/>
      <w:r>
        <w:rPr>
          <w:rtl/>
        </w:rPr>
        <w:t>הזה</w:t>
      </w:r>
      <w:r>
        <w:rPr>
          <w:rFonts w:hint="cs"/>
          <w:rtl/>
        </w:rPr>
        <w:t>.</w:t>
      </w:r>
      <w:r>
        <w:rPr>
          <w:rtl/>
        </w:rPr>
        <w:t xml:space="preserve"> </w:t>
      </w:r>
      <w:bookmarkStart w:id="14973" w:name="_ETM_Q50_317419"/>
      <w:bookmarkEnd w:id="14973"/>
      <w:r>
        <w:rPr>
          <w:rtl/>
        </w:rPr>
        <w:t xml:space="preserve">והודעות </w:t>
      </w:r>
      <w:bookmarkStart w:id="14974" w:name="_ETM_Q50_317870"/>
      <w:bookmarkEnd w:id="14974"/>
      <w:r>
        <w:rPr>
          <w:rtl/>
        </w:rPr>
        <w:t xml:space="preserve">שאת </w:t>
      </w:r>
      <w:bookmarkStart w:id="14975" w:name="_ETM_Q50_318049"/>
      <w:bookmarkEnd w:id="14975"/>
      <w:r>
        <w:rPr>
          <w:rtl/>
        </w:rPr>
        <w:t xml:space="preserve">מקבלת </w:t>
      </w:r>
      <w:bookmarkStart w:id="14976" w:name="_ETM_Q50_318650"/>
      <w:bookmarkEnd w:id="14976"/>
      <w:r>
        <w:rPr>
          <w:rtl/>
        </w:rPr>
        <w:t xml:space="preserve">מחיילים </w:t>
      </w:r>
      <w:bookmarkStart w:id="14977" w:name="_ETM_Q50_320939"/>
      <w:bookmarkEnd w:id="14977"/>
      <w:r>
        <w:rPr>
          <w:rtl/>
        </w:rPr>
        <w:t xml:space="preserve">שדואגים </w:t>
      </w:r>
      <w:bookmarkStart w:id="14978" w:name="_ETM_Q50_321480"/>
      <w:bookmarkEnd w:id="14978"/>
      <w:r>
        <w:rPr>
          <w:rtl/>
        </w:rPr>
        <w:t xml:space="preserve">לגבי </w:t>
      </w:r>
      <w:bookmarkStart w:id="14979" w:name="_ETM_Q50_321810"/>
      <w:bookmarkEnd w:id="14979"/>
      <w:r>
        <w:rPr>
          <w:rtl/>
        </w:rPr>
        <w:t>היציבות</w:t>
      </w:r>
      <w:r>
        <w:rPr>
          <w:rFonts w:hint="cs"/>
          <w:rtl/>
        </w:rPr>
        <w:t xml:space="preserve"> –</w:t>
      </w:r>
      <w:r>
        <w:rPr>
          <w:rtl/>
        </w:rPr>
        <w:t xml:space="preserve"> </w:t>
      </w:r>
      <w:bookmarkStart w:id="14980" w:name="_ETM_Q50_322349"/>
      <w:bookmarkEnd w:id="14980"/>
      <w:r>
        <w:rPr>
          <w:rtl/>
        </w:rPr>
        <w:t xml:space="preserve">אני </w:t>
      </w:r>
      <w:bookmarkStart w:id="14981" w:name="_ETM_Q50_322500"/>
      <w:bookmarkEnd w:id="14981"/>
      <w:r>
        <w:rPr>
          <w:rtl/>
        </w:rPr>
        <w:t xml:space="preserve">רוצה </w:t>
      </w:r>
      <w:bookmarkStart w:id="14982" w:name="_ETM_Q50_322680"/>
      <w:bookmarkEnd w:id="14982"/>
      <w:r>
        <w:rPr>
          <w:rtl/>
        </w:rPr>
        <w:t xml:space="preserve">להגיד </w:t>
      </w:r>
      <w:bookmarkStart w:id="14983" w:name="_ETM_Q50_322950"/>
      <w:bookmarkEnd w:id="14983"/>
      <w:r>
        <w:rPr>
          <w:rtl/>
        </w:rPr>
        <w:t xml:space="preserve">לך </w:t>
      </w:r>
      <w:bookmarkStart w:id="14984" w:name="_ETM_Q50_324050"/>
      <w:bookmarkEnd w:id="14984"/>
      <w:r>
        <w:rPr>
          <w:rtl/>
        </w:rPr>
        <w:t xml:space="preserve">שאני </w:t>
      </w:r>
      <w:bookmarkStart w:id="14985" w:name="_ETM_Q50_324380"/>
      <w:bookmarkEnd w:id="14985"/>
      <w:r>
        <w:rPr>
          <w:rtl/>
        </w:rPr>
        <w:t xml:space="preserve">מקבל </w:t>
      </w:r>
      <w:bookmarkStart w:id="14986" w:name="_ETM_Q50_325100"/>
      <w:bookmarkEnd w:id="14986"/>
      <w:r>
        <w:rPr>
          <w:rtl/>
        </w:rPr>
        <w:t xml:space="preserve">הודעות </w:t>
      </w:r>
      <w:bookmarkStart w:id="14987" w:name="_ETM_Q50_325550"/>
      <w:bookmarkEnd w:id="14987"/>
      <w:r>
        <w:rPr>
          <w:rtl/>
        </w:rPr>
        <w:t>אחרות</w:t>
      </w:r>
      <w:r>
        <w:rPr>
          <w:rFonts w:hint="cs"/>
          <w:rtl/>
        </w:rPr>
        <w:t>,</w:t>
      </w:r>
      <w:r>
        <w:rPr>
          <w:rtl/>
        </w:rPr>
        <w:t xml:space="preserve"> </w:t>
      </w:r>
      <w:bookmarkStart w:id="14988" w:name="_ETM_Q50_326090"/>
      <w:bookmarkEnd w:id="14988"/>
      <w:r>
        <w:rPr>
          <w:rtl/>
        </w:rPr>
        <w:t xml:space="preserve">שבאות </w:t>
      </w:r>
      <w:bookmarkStart w:id="14989" w:name="_ETM_Q50_326600"/>
      <w:bookmarkEnd w:id="14989"/>
      <w:r>
        <w:rPr>
          <w:rtl/>
        </w:rPr>
        <w:t xml:space="preserve">ואומרות </w:t>
      </w:r>
      <w:bookmarkStart w:id="14990" w:name="_ETM_Q50_326930"/>
      <w:bookmarkEnd w:id="14990"/>
      <w:r>
        <w:rPr>
          <w:rtl/>
        </w:rPr>
        <w:t xml:space="preserve">שיש </w:t>
      </w:r>
      <w:bookmarkStart w:id="14991" w:name="_ETM_Q50_327169"/>
      <w:bookmarkEnd w:id="14991"/>
      <w:r>
        <w:rPr>
          <w:rtl/>
        </w:rPr>
        <w:t xml:space="preserve">תקווה </w:t>
      </w:r>
      <w:bookmarkStart w:id="14992" w:name="_ETM_Q50_327590"/>
      <w:bookmarkEnd w:id="14992"/>
      <w:r>
        <w:rPr>
          <w:rtl/>
        </w:rPr>
        <w:t xml:space="preserve">שהממשלה </w:t>
      </w:r>
      <w:bookmarkStart w:id="14993" w:name="_ETM_Q50_329360"/>
      <w:bookmarkEnd w:id="14993"/>
      <w:r>
        <w:rPr>
          <w:rtl/>
        </w:rPr>
        <w:t xml:space="preserve">הכושלת </w:t>
      </w:r>
      <w:bookmarkStart w:id="14994" w:name="_ETM_Q50_330020"/>
      <w:bookmarkEnd w:id="14994"/>
      <w:r>
        <w:rPr>
          <w:rtl/>
        </w:rPr>
        <w:t xml:space="preserve">הזאת </w:t>
      </w:r>
      <w:bookmarkStart w:id="14995" w:name="_ETM_Q50_330870"/>
      <w:bookmarkEnd w:id="14995"/>
      <w:r>
        <w:rPr>
          <w:rtl/>
        </w:rPr>
        <w:t xml:space="preserve">קרובה </w:t>
      </w:r>
      <w:bookmarkStart w:id="14996" w:name="_ETM_Q50_331319"/>
      <w:bookmarkEnd w:id="14996"/>
      <w:r>
        <w:rPr>
          <w:rtl/>
        </w:rPr>
        <w:t>להתפרק</w:t>
      </w:r>
      <w:r>
        <w:rPr>
          <w:rFonts w:hint="cs"/>
          <w:rtl/>
        </w:rPr>
        <w:t>.</w:t>
      </w:r>
    </w:p>
    <w:p w:rsidR="00E67DED" w:rsidRDefault="00E67DED" w:rsidP="00137CA6">
      <w:pPr>
        <w:rPr>
          <w:rtl/>
        </w:rPr>
      </w:pPr>
      <w:bookmarkStart w:id="14997" w:name="_ETM_Q50_333122"/>
      <w:bookmarkEnd w:id="14997"/>
    </w:p>
    <w:p w:rsidR="00E67DED" w:rsidRDefault="00E67DED" w:rsidP="00B33376">
      <w:pPr>
        <w:rPr>
          <w:rtl/>
        </w:rPr>
      </w:pPr>
      <w:bookmarkStart w:id="14998" w:name="_ETM_Q50_333331"/>
      <w:bookmarkStart w:id="14999" w:name="_ETM_Q50_333362"/>
      <w:bookmarkStart w:id="15000" w:name="_ETM_Q50_333460"/>
      <w:bookmarkEnd w:id="14998"/>
      <w:bookmarkEnd w:id="14999"/>
      <w:bookmarkEnd w:id="15000"/>
      <w:r>
        <w:rPr>
          <w:rtl/>
        </w:rPr>
        <w:t xml:space="preserve"> </w:t>
      </w:r>
      <w:bookmarkStart w:id="15001" w:name="_ETM_Q50_336760"/>
      <w:bookmarkStart w:id="15002" w:name="_ETM_Q50_338960"/>
      <w:bookmarkEnd w:id="15001"/>
      <w:bookmarkEnd w:id="15002"/>
      <w:r>
        <w:rPr>
          <w:rtl/>
        </w:rPr>
        <w:t xml:space="preserve">יש </w:t>
      </w:r>
      <w:bookmarkStart w:id="15003" w:name="_ETM_Q50_339260"/>
      <w:bookmarkEnd w:id="15003"/>
      <w:r>
        <w:rPr>
          <w:rtl/>
        </w:rPr>
        <w:t xml:space="preserve">משהו </w:t>
      </w:r>
      <w:bookmarkStart w:id="15004" w:name="_ETM_Q50_340520"/>
      <w:bookmarkEnd w:id="15004"/>
      <w:r>
        <w:rPr>
          <w:rtl/>
        </w:rPr>
        <w:t xml:space="preserve">בשיח </w:t>
      </w:r>
      <w:bookmarkStart w:id="15005" w:name="_ETM_Q50_341090"/>
      <w:bookmarkEnd w:id="15005"/>
      <w:r>
        <w:rPr>
          <w:rtl/>
        </w:rPr>
        <w:t>כאן</w:t>
      </w:r>
      <w:r>
        <w:rPr>
          <w:rFonts w:hint="cs"/>
          <w:rtl/>
        </w:rPr>
        <w:t>,</w:t>
      </w:r>
      <w:r>
        <w:rPr>
          <w:rtl/>
        </w:rPr>
        <w:t xml:space="preserve"> </w:t>
      </w:r>
      <w:bookmarkStart w:id="15006" w:name="_ETM_Q50_341540"/>
      <w:bookmarkEnd w:id="15006"/>
      <w:r>
        <w:rPr>
          <w:rtl/>
        </w:rPr>
        <w:t xml:space="preserve">בחוק </w:t>
      </w:r>
      <w:bookmarkStart w:id="15007" w:name="_ETM_Q50_342050"/>
      <w:bookmarkEnd w:id="15007"/>
      <w:r>
        <w:rPr>
          <w:rtl/>
        </w:rPr>
        <w:t xml:space="preserve">הגיוס </w:t>
      </w:r>
      <w:bookmarkStart w:id="15008" w:name="_ETM_Q50_342710"/>
      <w:bookmarkEnd w:id="15008"/>
      <w:r>
        <w:rPr>
          <w:rtl/>
        </w:rPr>
        <w:t xml:space="preserve">הזה </w:t>
      </w:r>
      <w:bookmarkStart w:id="15009" w:name="_ETM_Q50_342919"/>
      <w:bookmarkEnd w:id="15009"/>
      <w:r>
        <w:rPr>
          <w:rtl/>
        </w:rPr>
        <w:t xml:space="preserve">שאתם </w:t>
      </w:r>
      <w:bookmarkStart w:id="15010" w:name="_ETM_Q50_343280"/>
      <w:bookmarkEnd w:id="15010"/>
      <w:r>
        <w:rPr>
          <w:rtl/>
        </w:rPr>
        <w:t xml:space="preserve">מנסים </w:t>
      </w:r>
      <w:bookmarkStart w:id="15011" w:name="_ETM_Q50_343669"/>
      <w:bookmarkEnd w:id="15011"/>
      <w:r>
        <w:rPr>
          <w:rtl/>
        </w:rPr>
        <w:t>להעביר</w:t>
      </w:r>
      <w:r>
        <w:rPr>
          <w:rFonts w:hint="cs"/>
          <w:rtl/>
        </w:rPr>
        <w:t xml:space="preserve"> –</w:t>
      </w:r>
      <w:r>
        <w:rPr>
          <w:rtl/>
        </w:rPr>
        <w:t xml:space="preserve"> </w:t>
      </w:r>
      <w:bookmarkStart w:id="15012" w:name="_ETM_Q50_345230"/>
      <w:bookmarkEnd w:id="15012"/>
      <w:r>
        <w:rPr>
          <w:rtl/>
        </w:rPr>
        <w:t xml:space="preserve">חוק </w:t>
      </w:r>
      <w:bookmarkStart w:id="15013" w:name="_ETM_Q50_345680"/>
      <w:bookmarkEnd w:id="15013"/>
      <w:r>
        <w:rPr>
          <w:rtl/>
        </w:rPr>
        <w:t xml:space="preserve">הגיוס </w:t>
      </w:r>
      <w:bookmarkStart w:id="15014" w:name="_ETM_Q50_346310"/>
      <w:bookmarkEnd w:id="15014"/>
      <w:r>
        <w:rPr>
          <w:rtl/>
        </w:rPr>
        <w:t xml:space="preserve">שאתם </w:t>
      </w:r>
      <w:bookmarkStart w:id="15015" w:name="_ETM_Q50_346669"/>
      <w:bookmarkEnd w:id="15015"/>
      <w:r>
        <w:rPr>
          <w:rtl/>
        </w:rPr>
        <w:t xml:space="preserve">מנסים </w:t>
      </w:r>
      <w:bookmarkStart w:id="15016" w:name="_ETM_Q50_347090"/>
      <w:bookmarkEnd w:id="15016"/>
      <w:r>
        <w:rPr>
          <w:rtl/>
        </w:rPr>
        <w:t xml:space="preserve">להעביר </w:t>
      </w:r>
      <w:bookmarkStart w:id="15017" w:name="_ETM_Q50_348550"/>
      <w:bookmarkEnd w:id="15017"/>
      <w:r>
        <w:rPr>
          <w:rtl/>
        </w:rPr>
        <w:t xml:space="preserve">לא </w:t>
      </w:r>
      <w:bookmarkStart w:id="15018" w:name="_ETM_Q50_348790"/>
      <w:bookmarkEnd w:id="15018"/>
      <w:r>
        <w:rPr>
          <w:rtl/>
        </w:rPr>
        <w:t>מצליח</w:t>
      </w:r>
      <w:r>
        <w:rPr>
          <w:rFonts w:hint="cs"/>
          <w:rtl/>
        </w:rPr>
        <w:t>,</w:t>
      </w:r>
      <w:r>
        <w:rPr>
          <w:rtl/>
        </w:rPr>
        <w:t xml:space="preserve"> </w:t>
      </w:r>
      <w:bookmarkStart w:id="15019" w:name="_ETM_Q50_349270"/>
      <w:bookmarkEnd w:id="15019"/>
      <w:r>
        <w:rPr>
          <w:rtl/>
        </w:rPr>
        <w:t xml:space="preserve">כי </w:t>
      </w:r>
      <w:bookmarkStart w:id="15020" w:name="_ETM_Q50_349419"/>
      <w:bookmarkEnd w:id="15020"/>
      <w:r>
        <w:rPr>
          <w:rtl/>
        </w:rPr>
        <w:t xml:space="preserve">מדובר </w:t>
      </w:r>
      <w:bookmarkStart w:id="15021" w:name="_ETM_Q50_349780"/>
      <w:bookmarkEnd w:id="15021"/>
      <w:r>
        <w:rPr>
          <w:rtl/>
        </w:rPr>
        <w:t>בקומבינה</w:t>
      </w:r>
      <w:r>
        <w:rPr>
          <w:rFonts w:hint="cs"/>
          <w:rtl/>
        </w:rPr>
        <w:t>.</w:t>
      </w:r>
      <w:r>
        <w:rPr>
          <w:rtl/>
        </w:rPr>
        <w:t xml:space="preserve"> </w:t>
      </w:r>
      <w:bookmarkStart w:id="15022" w:name="_ETM_Q50_350410"/>
      <w:bookmarkEnd w:id="15022"/>
      <w:r>
        <w:rPr>
          <w:rtl/>
        </w:rPr>
        <w:t xml:space="preserve">אתם </w:t>
      </w:r>
      <w:bookmarkStart w:id="15023" w:name="_ETM_Q50_350590"/>
      <w:bookmarkEnd w:id="15023"/>
      <w:r>
        <w:rPr>
          <w:rtl/>
        </w:rPr>
        <w:t xml:space="preserve">כבר </w:t>
      </w:r>
      <w:bookmarkStart w:id="15024" w:name="_ETM_Q50_350800"/>
      <w:bookmarkEnd w:id="15024"/>
      <w:r>
        <w:rPr>
          <w:rtl/>
        </w:rPr>
        <w:t xml:space="preserve">לא </w:t>
      </w:r>
      <w:bookmarkStart w:id="15025" w:name="_ETM_Q50_350950"/>
      <w:bookmarkEnd w:id="15025"/>
      <w:r>
        <w:rPr>
          <w:rtl/>
        </w:rPr>
        <w:t xml:space="preserve">יכולים </w:t>
      </w:r>
      <w:bookmarkStart w:id="15026" w:name="_ETM_Q50_351610"/>
      <w:bookmarkEnd w:id="15026"/>
      <w:r>
        <w:rPr>
          <w:rtl/>
        </w:rPr>
        <w:t xml:space="preserve">למכור </w:t>
      </w:r>
      <w:bookmarkStart w:id="15027" w:name="_ETM_Q50_351970"/>
      <w:bookmarkEnd w:id="15027"/>
      <w:r>
        <w:rPr>
          <w:rtl/>
        </w:rPr>
        <w:t xml:space="preserve">לציבור </w:t>
      </w:r>
      <w:bookmarkStart w:id="15028" w:name="_ETM_Q50_353230"/>
      <w:bookmarkEnd w:id="15028"/>
      <w:r>
        <w:rPr>
          <w:rtl/>
        </w:rPr>
        <w:t xml:space="preserve">שהחוק </w:t>
      </w:r>
      <w:bookmarkStart w:id="15029" w:name="_ETM_Q50_353709"/>
      <w:bookmarkEnd w:id="15029"/>
      <w:r>
        <w:rPr>
          <w:rtl/>
        </w:rPr>
        <w:t>הזה</w:t>
      </w:r>
      <w:r>
        <w:rPr>
          <w:rFonts w:hint="cs"/>
          <w:rtl/>
        </w:rPr>
        <w:t xml:space="preserve"> הוא</w:t>
      </w:r>
      <w:r>
        <w:rPr>
          <w:rtl/>
        </w:rPr>
        <w:t xml:space="preserve"> </w:t>
      </w:r>
      <w:bookmarkStart w:id="15030" w:name="_ETM_Q50_353919"/>
      <w:bookmarkEnd w:id="15030"/>
      <w:r>
        <w:rPr>
          <w:rtl/>
        </w:rPr>
        <w:t xml:space="preserve">עניין </w:t>
      </w:r>
      <w:bookmarkStart w:id="15031" w:name="_ETM_Q50_354219"/>
      <w:bookmarkEnd w:id="15031"/>
      <w:r>
        <w:rPr>
          <w:rtl/>
        </w:rPr>
        <w:t xml:space="preserve">של </w:t>
      </w:r>
      <w:bookmarkStart w:id="15032" w:name="_ETM_Q50_354400"/>
      <w:bookmarkEnd w:id="15032"/>
      <w:r>
        <w:rPr>
          <w:rtl/>
        </w:rPr>
        <w:t xml:space="preserve">ימין </w:t>
      </w:r>
      <w:bookmarkStart w:id="15033" w:name="_ETM_Q50_354669"/>
      <w:bookmarkEnd w:id="15033"/>
      <w:r>
        <w:rPr>
          <w:rtl/>
        </w:rPr>
        <w:t>ושמאל</w:t>
      </w:r>
      <w:r>
        <w:rPr>
          <w:rFonts w:hint="cs"/>
          <w:rtl/>
        </w:rPr>
        <w:t>.</w:t>
      </w:r>
      <w:r>
        <w:rPr>
          <w:rtl/>
        </w:rPr>
        <w:t xml:space="preserve"> </w:t>
      </w:r>
      <w:bookmarkStart w:id="15034" w:name="_ETM_Q50_356239"/>
      <w:bookmarkEnd w:id="15034"/>
      <w:r>
        <w:rPr>
          <w:rtl/>
        </w:rPr>
        <w:t xml:space="preserve">אתם </w:t>
      </w:r>
      <w:bookmarkStart w:id="15035" w:name="_ETM_Q50_356540"/>
      <w:bookmarkEnd w:id="15035"/>
      <w:r>
        <w:rPr>
          <w:rtl/>
        </w:rPr>
        <w:t xml:space="preserve">לא </w:t>
      </w:r>
      <w:bookmarkStart w:id="15036" w:name="_ETM_Q50_356629"/>
      <w:bookmarkEnd w:id="15036"/>
      <w:r>
        <w:rPr>
          <w:rtl/>
        </w:rPr>
        <w:t xml:space="preserve">יכולים </w:t>
      </w:r>
      <w:bookmarkStart w:id="15037" w:name="_ETM_Q50_356930"/>
      <w:bookmarkEnd w:id="15037"/>
      <w:r>
        <w:rPr>
          <w:rtl/>
        </w:rPr>
        <w:t xml:space="preserve">להאשים </w:t>
      </w:r>
      <w:bookmarkStart w:id="15038" w:name="_ETM_Q50_357260"/>
      <w:bookmarkEnd w:id="15038"/>
      <w:r>
        <w:rPr>
          <w:rtl/>
        </w:rPr>
        <w:t xml:space="preserve">אותנו </w:t>
      </w:r>
      <w:bookmarkStart w:id="15039" w:name="_ETM_Q50_357590"/>
      <w:bookmarkEnd w:id="15039"/>
      <w:r>
        <w:rPr>
          <w:rtl/>
        </w:rPr>
        <w:t xml:space="preserve">שאנחנו </w:t>
      </w:r>
      <w:bookmarkStart w:id="15040" w:name="_ETM_Q50_358040"/>
      <w:bookmarkEnd w:id="15040"/>
      <w:r>
        <w:rPr>
          <w:rtl/>
        </w:rPr>
        <w:t xml:space="preserve">נגד </w:t>
      </w:r>
      <w:bookmarkStart w:id="15041" w:name="_ETM_Q50_358340"/>
      <w:bookmarkEnd w:id="15041"/>
      <w:r>
        <w:rPr>
          <w:rtl/>
        </w:rPr>
        <w:t xml:space="preserve">עולם </w:t>
      </w:r>
      <w:bookmarkStart w:id="15042" w:name="_ETM_Q50_358610"/>
      <w:bookmarkEnd w:id="15042"/>
      <w:r>
        <w:rPr>
          <w:rtl/>
        </w:rPr>
        <w:t>התורה</w:t>
      </w:r>
      <w:r>
        <w:rPr>
          <w:rFonts w:hint="cs"/>
          <w:rtl/>
        </w:rPr>
        <w:t>,</w:t>
      </w:r>
      <w:r>
        <w:rPr>
          <w:rtl/>
        </w:rPr>
        <w:t xml:space="preserve"> </w:t>
      </w:r>
      <w:bookmarkStart w:id="15043" w:name="_ETM_Q50_359750"/>
      <w:bookmarkEnd w:id="15043"/>
      <w:r>
        <w:rPr>
          <w:rtl/>
        </w:rPr>
        <w:t xml:space="preserve">שאין </w:t>
      </w:r>
      <w:bookmarkStart w:id="15044" w:name="_ETM_Q50_360050"/>
      <w:bookmarkEnd w:id="15044"/>
      <w:r>
        <w:rPr>
          <w:rtl/>
        </w:rPr>
        <w:t xml:space="preserve">לנו </w:t>
      </w:r>
      <w:bookmarkStart w:id="15045" w:name="_ETM_Q50_360260"/>
      <w:bookmarkEnd w:id="15045"/>
      <w:r>
        <w:rPr>
          <w:rtl/>
        </w:rPr>
        <w:t>אלוהים</w:t>
      </w:r>
      <w:r>
        <w:rPr>
          <w:rFonts w:hint="cs"/>
          <w:rtl/>
        </w:rPr>
        <w:t>.</w:t>
      </w:r>
      <w:r>
        <w:rPr>
          <w:rtl/>
        </w:rPr>
        <w:t xml:space="preserve"> </w:t>
      </w:r>
      <w:bookmarkStart w:id="15046" w:name="_ETM_Q50_363030"/>
      <w:bookmarkStart w:id="15047" w:name="_ETM_Q50_363710"/>
      <w:bookmarkEnd w:id="15046"/>
      <w:bookmarkEnd w:id="15047"/>
      <w:r>
        <w:rPr>
          <w:rtl/>
        </w:rPr>
        <w:t xml:space="preserve">הדיל </w:t>
      </w:r>
      <w:bookmarkStart w:id="15048" w:name="_ETM_Q50_364010"/>
      <w:bookmarkEnd w:id="15048"/>
      <w:r>
        <w:rPr>
          <w:rtl/>
        </w:rPr>
        <w:t xml:space="preserve">שעבד </w:t>
      </w:r>
      <w:bookmarkStart w:id="15049" w:name="_ETM_Q50_364490"/>
      <w:bookmarkEnd w:id="15049"/>
      <w:r>
        <w:rPr>
          <w:rtl/>
        </w:rPr>
        <w:t xml:space="preserve">כאן </w:t>
      </w:r>
      <w:bookmarkStart w:id="15050" w:name="_ETM_Q50_364760"/>
      <w:bookmarkEnd w:id="15050"/>
      <w:r>
        <w:rPr>
          <w:rtl/>
        </w:rPr>
        <w:t xml:space="preserve">במשך </w:t>
      </w:r>
      <w:bookmarkStart w:id="15051" w:name="_ETM_Q50_365240"/>
      <w:bookmarkEnd w:id="15051"/>
      <w:r>
        <w:rPr>
          <w:rtl/>
        </w:rPr>
        <w:t>שנים</w:t>
      </w:r>
      <w:r>
        <w:rPr>
          <w:rFonts w:hint="cs"/>
          <w:rtl/>
        </w:rPr>
        <w:t xml:space="preserve"> –</w:t>
      </w:r>
      <w:r>
        <w:rPr>
          <w:rtl/>
        </w:rPr>
        <w:t xml:space="preserve"> </w:t>
      </w:r>
      <w:bookmarkStart w:id="15052" w:name="_ETM_Q50_365720"/>
      <w:bookmarkEnd w:id="15052"/>
      <w:r>
        <w:rPr>
          <w:rtl/>
        </w:rPr>
        <w:t xml:space="preserve">דיל </w:t>
      </w:r>
      <w:bookmarkStart w:id="15053" w:name="_ETM_Q50_365900"/>
      <w:bookmarkEnd w:id="15053"/>
      <w:r>
        <w:rPr>
          <w:rtl/>
        </w:rPr>
        <w:t xml:space="preserve">פוליטי </w:t>
      </w:r>
      <w:bookmarkStart w:id="15054" w:name="_ETM_Q50_366290"/>
      <w:bookmarkEnd w:id="15054"/>
      <w:r>
        <w:rPr>
          <w:rtl/>
        </w:rPr>
        <w:t>ש</w:t>
      </w:r>
      <w:r>
        <w:rPr>
          <w:rFonts w:hint="cs"/>
          <w:rtl/>
        </w:rPr>
        <w:t>פט</w:t>
      </w:r>
      <w:r>
        <w:rPr>
          <w:rtl/>
        </w:rPr>
        <w:t xml:space="preserve">ר </w:t>
      </w:r>
      <w:bookmarkStart w:id="15055" w:name="_ETM_Q50_367550"/>
      <w:bookmarkEnd w:id="15055"/>
      <w:r>
        <w:rPr>
          <w:rtl/>
        </w:rPr>
        <w:t xml:space="preserve">ציבור </w:t>
      </w:r>
      <w:bookmarkStart w:id="15056" w:name="_ETM_Q50_368060"/>
      <w:bookmarkEnd w:id="15056"/>
      <w:r>
        <w:rPr>
          <w:rtl/>
        </w:rPr>
        <w:t xml:space="preserve">שלם </w:t>
      </w:r>
      <w:bookmarkStart w:id="15057" w:name="_ETM_Q50_368510"/>
      <w:bookmarkEnd w:id="15057"/>
      <w:r>
        <w:rPr>
          <w:rtl/>
        </w:rPr>
        <w:t>מ</w:t>
      </w:r>
      <w:r>
        <w:rPr>
          <w:rFonts w:hint="cs"/>
          <w:rtl/>
        </w:rPr>
        <w:t>ל</w:t>
      </w:r>
      <w:r>
        <w:rPr>
          <w:rtl/>
        </w:rPr>
        <w:t xml:space="preserve">שרת </w:t>
      </w:r>
      <w:bookmarkStart w:id="15058" w:name="_ETM_Q50_368960"/>
      <w:bookmarkEnd w:id="15058"/>
      <w:r>
        <w:rPr>
          <w:rtl/>
        </w:rPr>
        <w:t>בצה"ל</w:t>
      </w:r>
      <w:r>
        <w:rPr>
          <w:rFonts w:hint="cs"/>
          <w:rtl/>
        </w:rPr>
        <w:t>,</w:t>
      </w:r>
      <w:r>
        <w:rPr>
          <w:rtl/>
        </w:rPr>
        <w:t xml:space="preserve"> </w:t>
      </w:r>
      <w:bookmarkStart w:id="15059" w:name="_ETM_Q50_370389"/>
      <w:bookmarkEnd w:id="15059"/>
      <w:r>
        <w:rPr>
          <w:rtl/>
        </w:rPr>
        <w:t xml:space="preserve">שבנה </w:t>
      </w:r>
      <w:bookmarkStart w:id="15060" w:name="_ETM_Q50_370960"/>
      <w:bookmarkEnd w:id="15060"/>
      <w:r>
        <w:rPr>
          <w:rtl/>
        </w:rPr>
        <w:t xml:space="preserve">את </w:t>
      </w:r>
      <w:bookmarkStart w:id="15061" w:name="_ETM_Q50_371110"/>
      <w:bookmarkEnd w:id="15061"/>
      <w:r>
        <w:rPr>
          <w:rtl/>
        </w:rPr>
        <w:t xml:space="preserve">הממשלה </w:t>
      </w:r>
      <w:bookmarkStart w:id="15062" w:name="_ETM_Q50_372250"/>
      <w:bookmarkEnd w:id="15062"/>
      <w:r>
        <w:rPr>
          <w:rtl/>
        </w:rPr>
        <w:t xml:space="preserve">אבל </w:t>
      </w:r>
      <w:bookmarkStart w:id="15063" w:name="_ETM_Q50_372550"/>
      <w:bookmarkEnd w:id="15063"/>
      <w:r>
        <w:rPr>
          <w:rtl/>
        </w:rPr>
        <w:t xml:space="preserve">פירק </w:t>
      </w:r>
      <w:bookmarkStart w:id="15064" w:name="_ETM_Q50_372910"/>
      <w:bookmarkEnd w:id="15064"/>
      <w:r>
        <w:rPr>
          <w:rtl/>
        </w:rPr>
        <w:t xml:space="preserve">את </w:t>
      </w:r>
      <w:bookmarkStart w:id="15065" w:name="_ETM_Q50_373030"/>
      <w:bookmarkEnd w:id="15065"/>
      <w:r>
        <w:rPr>
          <w:rtl/>
        </w:rPr>
        <w:t>החברה</w:t>
      </w:r>
      <w:r>
        <w:rPr>
          <w:rFonts w:hint="cs"/>
          <w:rtl/>
        </w:rPr>
        <w:t xml:space="preserve"> –</w:t>
      </w:r>
      <w:r>
        <w:rPr>
          <w:rtl/>
        </w:rPr>
        <w:t xml:space="preserve"> </w:t>
      </w:r>
      <w:bookmarkStart w:id="15066" w:name="_ETM_Q50_373510"/>
      <w:bookmarkEnd w:id="15066"/>
      <w:r>
        <w:rPr>
          <w:rtl/>
        </w:rPr>
        <w:t xml:space="preserve">כבר </w:t>
      </w:r>
      <w:bookmarkStart w:id="15067" w:name="_ETM_Q50_373840"/>
      <w:bookmarkEnd w:id="15067"/>
      <w:r>
        <w:rPr>
          <w:rtl/>
        </w:rPr>
        <w:t xml:space="preserve">לא </w:t>
      </w:r>
      <w:bookmarkStart w:id="15068" w:name="_ETM_Q50_373960"/>
      <w:bookmarkEnd w:id="15068"/>
      <w:r>
        <w:rPr>
          <w:rtl/>
        </w:rPr>
        <w:t xml:space="preserve">יכול </w:t>
      </w:r>
      <w:bookmarkStart w:id="15069" w:name="_ETM_Q50_374320"/>
      <w:bookmarkEnd w:id="15069"/>
      <w:r>
        <w:rPr>
          <w:rtl/>
        </w:rPr>
        <w:t xml:space="preserve">לעבוד </w:t>
      </w:r>
      <w:bookmarkStart w:id="15070" w:name="_ETM_Q50_374680"/>
      <w:bookmarkEnd w:id="15070"/>
      <w:r>
        <w:rPr>
          <w:rtl/>
        </w:rPr>
        <w:t>לכם</w:t>
      </w:r>
      <w:r>
        <w:rPr>
          <w:rFonts w:hint="cs"/>
          <w:rtl/>
        </w:rPr>
        <w:t>.</w:t>
      </w:r>
      <w:r>
        <w:rPr>
          <w:rtl/>
        </w:rPr>
        <w:t xml:space="preserve"> </w:t>
      </w:r>
      <w:bookmarkStart w:id="15071" w:name="_ETM_Q50_376060"/>
      <w:bookmarkEnd w:id="15071"/>
      <w:r>
        <w:rPr>
          <w:rtl/>
        </w:rPr>
        <w:t xml:space="preserve">טובי </w:t>
      </w:r>
      <w:bookmarkStart w:id="15072" w:name="_ETM_Q50_376600"/>
      <w:bookmarkEnd w:id="15072"/>
      <w:r>
        <w:rPr>
          <w:rtl/>
        </w:rPr>
        <w:t xml:space="preserve">בנינו </w:t>
      </w:r>
      <w:bookmarkStart w:id="15073" w:name="_ETM_Q50_377500"/>
      <w:bookmarkEnd w:id="15073"/>
      <w:r>
        <w:rPr>
          <w:rtl/>
        </w:rPr>
        <w:t xml:space="preserve">ובנותינו </w:t>
      </w:r>
      <w:bookmarkStart w:id="15074" w:name="_ETM_Q50_378569"/>
      <w:bookmarkEnd w:id="15074"/>
      <w:r>
        <w:rPr>
          <w:rtl/>
        </w:rPr>
        <w:t xml:space="preserve">נלחמים </w:t>
      </w:r>
      <w:bookmarkStart w:id="15075" w:name="_ETM_Q50_379230"/>
      <w:bookmarkEnd w:id="15075"/>
      <w:r>
        <w:rPr>
          <w:rtl/>
        </w:rPr>
        <w:t xml:space="preserve">ונלחמות </w:t>
      </w:r>
      <w:bookmarkStart w:id="15076" w:name="_ETM_Q50_379919"/>
      <w:bookmarkEnd w:id="15076"/>
      <w:r>
        <w:rPr>
          <w:rtl/>
        </w:rPr>
        <w:t xml:space="preserve">בעזה </w:t>
      </w:r>
      <w:bookmarkStart w:id="15077" w:name="_ETM_Q50_381940"/>
      <w:bookmarkStart w:id="15078" w:name="_ETM_Q50_382150"/>
      <w:bookmarkEnd w:id="15077"/>
      <w:bookmarkEnd w:id="15078"/>
      <w:r>
        <w:rPr>
          <w:rFonts w:hint="cs"/>
          <w:rtl/>
        </w:rPr>
        <w:t>את ה</w:t>
      </w:r>
      <w:r>
        <w:rPr>
          <w:rtl/>
        </w:rPr>
        <w:t xml:space="preserve">מלחמה </w:t>
      </w:r>
      <w:bookmarkStart w:id="15079" w:name="_ETM_Q50_382599"/>
      <w:bookmarkEnd w:id="15079"/>
      <w:r>
        <w:rPr>
          <w:rFonts w:hint="cs"/>
          <w:rtl/>
        </w:rPr>
        <w:t>ה</w:t>
      </w:r>
      <w:r>
        <w:rPr>
          <w:rtl/>
        </w:rPr>
        <w:t xml:space="preserve">ארוכה </w:t>
      </w:r>
      <w:bookmarkStart w:id="15080" w:name="_ETM_Q50_382959"/>
      <w:bookmarkEnd w:id="15080"/>
      <w:r>
        <w:rPr>
          <w:rtl/>
        </w:rPr>
        <w:t xml:space="preserve">ביותר </w:t>
      </w:r>
      <w:bookmarkStart w:id="15081" w:name="_ETM_Q50_383379"/>
      <w:bookmarkEnd w:id="15081"/>
      <w:r>
        <w:rPr>
          <w:rFonts w:hint="cs"/>
          <w:rtl/>
        </w:rPr>
        <w:t>מקום</w:t>
      </w:r>
      <w:r>
        <w:rPr>
          <w:rtl/>
        </w:rPr>
        <w:t xml:space="preserve"> </w:t>
      </w:r>
      <w:bookmarkStart w:id="15082" w:name="_ETM_Q50_383680"/>
      <w:bookmarkEnd w:id="15082"/>
      <w:r>
        <w:rPr>
          <w:rtl/>
        </w:rPr>
        <w:t>המדינה</w:t>
      </w:r>
      <w:r>
        <w:rPr>
          <w:rFonts w:hint="cs"/>
          <w:rtl/>
        </w:rPr>
        <w:t xml:space="preserve">, המלחמה שגבתה ועדיין גובה מחירים כבדים עם מאות הרוגים ואלפי פצועים, עם 50 חטופים שעדיין נמצאים בשבי חמאס. </w:t>
      </w:r>
    </w:p>
    <w:p w:rsidR="00E67DED" w:rsidRDefault="00E67DED" w:rsidP="00137CA6">
      <w:pPr>
        <w:rPr>
          <w:rtl/>
        </w:rPr>
      </w:pPr>
      <w:bookmarkStart w:id="15083" w:name="_ETM_Q50_396220"/>
      <w:bookmarkEnd w:id="15083"/>
    </w:p>
    <w:p w:rsidR="00E67DED" w:rsidRDefault="00E67DED" w:rsidP="00B33376">
      <w:pPr>
        <w:rPr>
          <w:rtl/>
        </w:rPr>
      </w:pPr>
      <w:bookmarkStart w:id="15084" w:name="_ETM_Q50_396378"/>
      <w:bookmarkStart w:id="15085" w:name="_ETM_Q50_396435"/>
      <w:bookmarkStart w:id="15086" w:name="_ETM_Q50_396560"/>
      <w:bookmarkEnd w:id="15084"/>
      <w:bookmarkEnd w:id="15085"/>
      <w:bookmarkEnd w:id="15086"/>
      <w:r>
        <w:rPr>
          <w:rFonts w:hint="cs"/>
          <w:rtl/>
        </w:rPr>
        <w:t xml:space="preserve">אחינו החרדים </w:t>
      </w:r>
      <w:bookmarkStart w:id="15087" w:name="_ETM_Q50_384849"/>
      <w:bookmarkStart w:id="15088" w:name="_ETM_Q50_396080"/>
      <w:bookmarkStart w:id="15089" w:name="_ETM_Q50_397580"/>
      <w:bookmarkEnd w:id="15087"/>
      <w:bookmarkEnd w:id="15088"/>
      <w:bookmarkEnd w:id="15089"/>
      <w:r>
        <w:rPr>
          <w:rtl/>
        </w:rPr>
        <w:t xml:space="preserve">הם </w:t>
      </w:r>
      <w:bookmarkStart w:id="15090" w:name="_ETM_Q50_397790"/>
      <w:bookmarkEnd w:id="15090"/>
      <w:r>
        <w:rPr>
          <w:rtl/>
        </w:rPr>
        <w:t xml:space="preserve">לא </w:t>
      </w:r>
      <w:bookmarkStart w:id="15091" w:name="_ETM_Q50_398090"/>
      <w:bookmarkEnd w:id="15091"/>
      <w:r>
        <w:rPr>
          <w:rtl/>
        </w:rPr>
        <w:t>הבעיה</w:t>
      </w:r>
      <w:r>
        <w:rPr>
          <w:rFonts w:hint="cs"/>
          <w:rtl/>
        </w:rPr>
        <w:t>,</w:t>
      </w:r>
      <w:r>
        <w:rPr>
          <w:rtl/>
        </w:rPr>
        <w:t xml:space="preserve"> </w:t>
      </w:r>
      <w:bookmarkStart w:id="15092" w:name="_ETM_Q50_398750"/>
      <w:bookmarkEnd w:id="15092"/>
      <w:r>
        <w:rPr>
          <w:rtl/>
        </w:rPr>
        <w:t xml:space="preserve">הם </w:t>
      </w:r>
      <w:bookmarkStart w:id="15093" w:name="_ETM_Q50_398959"/>
      <w:bookmarkEnd w:id="15093"/>
      <w:r>
        <w:rPr>
          <w:rtl/>
        </w:rPr>
        <w:t>הפתרון</w:t>
      </w:r>
      <w:r>
        <w:rPr>
          <w:rFonts w:hint="cs"/>
          <w:rtl/>
        </w:rPr>
        <w:t>.</w:t>
      </w:r>
      <w:r>
        <w:rPr>
          <w:rtl/>
        </w:rPr>
        <w:t xml:space="preserve"> </w:t>
      </w:r>
      <w:bookmarkStart w:id="15094" w:name="_ETM_Q50_402280"/>
      <w:bookmarkEnd w:id="15094"/>
      <w:r>
        <w:rPr>
          <w:rtl/>
        </w:rPr>
        <w:t xml:space="preserve">הדאגה </w:t>
      </w:r>
      <w:bookmarkStart w:id="15095" w:name="_ETM_Q50_402849"/>
      <w:bookmarkEnd w:id="15095"/>
      <w:r>
        <w:rPr>
          <w:rtl/>
        </w:rPr>
        <w:t xml:space="preserve">שלכם </w:t>
      </w:r>
      <w:bookmarkStart w:id="15096" w:name="_ETM_Q50_404240"/>
      <w:bookmarkEnd w:id="15096"/>
      <w:r>
        <w:rPr>
          <w:rtl/>
        </w:rPr>
        <w:t xml:space="preserve">לשמור </w:t>
      </w:r>
      <w:bookmarkStart w:id="15097" w:name="_ETM_Q50_404810"/>
      <w:bookmarkEnd w:id="15097"/>
      <w:r>
        <w:rPr>
          <w:rtl/>
        </w:rPr>
        <w:t xml:space="preserve">על </w:t>
      </w:r>
      <w:bookmarkStart w:id="15098" w:name="_ETM_Q50_404960"/>
      <w:bookmarkEnd w:id="15098"/>
      <w:r>
        <w:rPr>
          <w:rtl/>
        </w:rPr>
        <w:t xml:space="preserve">עולם </w:t>
      </w:r>
      <w:bookmarkStart w:id="15099" w:name="_ETM_Q50_405260"/>
      <w:bookmarkEnd w:id="15099"/>
      <w:r>
        <w:rPr>
          <w:rtl/>
        </w:rPr>
        <w:t xml:space="preserve">התורה </w:t>
      </w:r>
      <w:bookmarkStart w:id="15100" w:name="_ETM_Q50_406550"/>
      <w:bookmarkEnd w:id="15100"/>
      <w:r>
        <w:rPr>
          <w:rtl/>
        </w:rPr>
        <w:t>מובנת</w:t>
      </w:r>
      <w:r>
        <w:rPr>
          <w:rFonts w:hint="cs"/>
          <w:rtl/>
        </w:rPr>
        <w:t>.</w:t>
      </w:r>
      <w:r>
        <w:rPr>
          <w:rtl/>
        </w:rPr>
        <w:t xml:space="preserve"> </w:t>
      </w:r>
      <w:bookmarkStart w:id="15101" w:name="_ETM_Q50_408000"/>
      <w:bookmarkEnd w:id="15101"/>
      <w:r>
        <w:rPr>
          <w:rtl/>
        </w:rPr>
        <w:t xml:space="preserve">מדינת </w:t>
      </w:r>
      <w:bookmarkStart w:id="15102" w:name="_ETM_Q50_408540"/>
      <w:bookmarkEnd w:id="15102"/>
      <w:r>
        <w:rPr>
          <w:rtl/>
        </w:rPr>
        <w:t xml:space="preserve">ישראל </w:t>
      </w:r>
      <w:bookmarkStart w:id="15103" w:name="_ETM_Q50_408870"/>
      <w:bookmarkEnd w:id="15103"/>
      <w:r>
        <w:rPr>
          <w:rtl/>
        </w:rPr>
        <w:t xml:space="preserve">היא </w:t>
      </w:r>
      <w:bookmarkStart w:id="15104" w:name="_ETM_Q50_408959"/>
      <w:bookmarkEnd w:id="15104"/>
      <w:r>
        <w:rPr>
          <w:rtl/>
        </w:rPr>
        <w:t xml:space="preserve">מדינה </w:t>
      </w:r>
      <w:bookmarkStart w:id="15105" w:name="_ETM_Q50_409530"/>
      <w:bookmarkEnd w:id="15105"/>
      <w:r>
        <w:rPr>
          <w:rtl/>
        </w:rPr>
        <w:t xml:space="preserve">יהודית </w:t>
      </w:r>
      <w:bookmarkStart w:id="15106" w:name="_ETM_Q50_410010"/>
      <w:bookmarkEnd w:id="15106"/>
      <w:r>
        <w:rPr>
          <w:rtl/>
        </w:rPr>
        <w:t>ודמוקרטית</w:t>
      </w:r>
      <w:r>
        <w:rPr>
          <w:rFonts w:hint="cs"/>
          <w:rtl/>
        </w:rPr>
        <w:t>,</w:t>
      </w:r>
      <w:r>
        <w:rPr>
          <w:rtl/>
        </w:rPr>
        <w:t xml:space="preserve"> </w:t>
      </w:r>
      <w:bookmarkStart w:id="15107" w:name="_ETM_Q50_412269"/>
      <w:bookmarkEnd w:id="15107"/>
      <w:r>
        <w:rPr>
          <w:rtl/>
        </w:rPr>
        <w:t xml:space="preserve">והדאגה </w:t>
      </w:r>
      <w:bookmarkStart w:id="15108" w:name="_ETM_Q50_412810"/>
      <w:bookmarkEnd w:id="15108"/>
      <w:r>
        <w:rPr>
          <w:rtl/>
        </w:rPr>
        <w:t>שלכם</w:t>
      </w:r>
      <w:r>
        <w:rPr>
          <w:rFonts w:hint="cs"/>
          <w:rtl/>
        </w:rPr>
        <w:t xml:space="preserve"> </w:t>
      </w:r>
      <w:bookmarkStart w:id="15109" w:name="_ETM_Q50_415296"/>
      <w:bookmarkEnd w:id="15109"/>
      <w:r>
        <w:rPr>
          <w:rFonts w:hint="cs"/>
          <w:rtl/>
        </w:rPr>
        <w:t>היא</w:t>
      </w:r>
      <w:r>
        <w:rPr>
          <w:rtl/>
        </w:rPr>
        <w:t xml:space="preserve"> </w:t>
      </w:r>
      <w:bookmarkStart w:id="15110" w:name="_ETM_Q50_413200"/>
      <w:bookmarkEnd w:id="15110"/>
      <w:r>
        <w:rPr>
          <w:rtl/>
        </w:rPr>
        <w:t xml:space="preserve">גם </w:t>
      </w:r>
      <w:bookmarkStart w:id="15111" w:name="_ETM_Q50_413499"/>
      <w:bookmarkEnd w:id="15111"/>
      <w:r>
        <w:rPr>
          <w:rtl/>
        </w:rPr>
        <w:t xml:space="preserve">דאגה </w:t>
      </w:r>
      <w:bookmarkStart w:id="15112" w:name="_ETM_Q50_413859"/>
      <w:bookmarkEnd w:id="15112"/>
      <w:r>
        <w:rPr>
          <w:rtl/>
        </w:rPr>
        <w:t>שלנו</w:t>
      </w:r>
      <w:r>
        <w:rPr>
          <w:rFonts w:hint="cs"/>
          <w:rtl/>
        </w:rPr>
        <w:t>.</w:t>
      </w:r>
      <w:r>
        <w:rPr>
          <w:rtl/>
        </w:rPr>
        <w:t xml:space="preserve"> </w:t>
      </w:r>
      <w:bookmarkStart w:id="15113" w:name="_ETM_Q50_415099"/>
      <w:bookmarkEnd w:id="15113"/>
      <w:r>
        <w:rPr>
          <w:rtl/>
        </w:rPr>
        <w:t xml:space="preserve">אבל </w:t>
      </w:r>
      <w:bookmarkStart w:id="15114" w:name="_ETM_Q50_415400"/>
      <w:bookmarkEnd w:id="15114"/>
      <w:r>
        <w:rPr>
          <w:rtl/>
        </w:rPr>
        <w:t xml:space="preserve">הדאגה </w:t>
      </w:r>
      <w:bookmarkStart w:id="15115" w:name="_ETM_Q50_415879"/>
      <w:bookmarkEnd w:id="15115"/>
      <w:r>
        <w:rPr>
          <w:rtl/>
        </w:rPr>
        <w:t>שלנו</w:t>
      </w:r>
      <w:r>
        <w:rPr>
          <w:rFonts w:hint="cs"/>
          <w:rtl/>
        </w:rPr>
        <w:t>,</w:t>
      </w:r>
      <w:r>
        <w:rPr>
          <w:rtl/>
        </w:rPr>
        <w:t xml:space="preserve"> </w:t>
      </w:r>
      <w:bookmarkStart w:id="15116" w:name="_ETM_Q50_416419"/>
      <w:bookmarkEnd w:id="15116"/>
      <w:r>
        <w:rPr>
          <w:rFonts w:hint="cs"/>
          <w:rtl/>
        </w:rPr>
        <w:t>ה</w:t>
      </w:r>
      <w:r>
        <w:rPr>
          <w:rtl/>
        </w:rPr>
        <w:t>לא</w:t>
      </w:r>
      <w:bookmarkStart w:id="15117" w:name="_ETM_Q50_416540"/>
      <w:bookmarkEnd w:id="15117"/>
      <w:r>
        <w:rPr>
          <w:rFonts w:hint="cs"/>
          <w:rtl/>
        </w:rPr>
        <w:t>-</w:t>
      </w:r>
      <w:r>
        <w:rPr>
          <w:rtl/>
        </w:rPr>
        <w:t xml:space="preserve">משותפת </w:t>
      </w:r>
      <w:bookmarkStart w:id="15118" w:name="_ETM_Q50_417529"/>
      <w:bookmarkEnd w:id="15118"/>
      <w:r>
        <w:rPr>
          <w:rtl/>
        </w:rPr>
        <w:t xml:space="preserve">לדאגה </w:t>
      </w:r>
      <w:bookmarkStart w:id="15119" w:name="_ETM_Q50_418069"/>
      <w:bookmarkEnd w:id="15119"/>
      <w:r>
        <w:rPr>
          <w:rtl/>
        </w:rPr>
        <w:t>שלכם</w:t>
      </w:r>
      <w:r>
        <w:rPr>
          <w:rFonts w:hint="cs"/>
          <w:rtl/>
        </w:rPr>
        <w:t>,</w:t>
      </w:r>
      <w:r>
        <w:rPr>
          <w:rtl/>
        </w:rPr>
        <w:t xml:space="preserve"> </w:t>
      </w:r>
      <w:bookmarkStart w:id="15120" w:name="_ETM_Q50_418579"/>
      <w:bookmarkEnd w:id="15120"/>
      <w:r>
        <w:rPr>
          <w:rtl/>
        </w:rPr>
        <w:t xml:space="preserve">היא </w:t>
      </w:r>
      <w:bookmarkStart w:id="15121" w:name="_ETM_Q50_419029"/>
      <w:bookmarkEnd w:id="15121"/>
      <w:r>
        <w:rPr>
          <w:rtl/>
        </w:rPr>
        <w:t xml:space="preserve">עתידה </w:t>
      </w:r>
      <w:bookmarkStart w:id="15122" w:name="_ETM_Q50_419719"/>
      <w:bookmarkEnd w:id="15122"/>
      <w:r>
        <w:rPr>
          <w:rtl/>
        </w:rPr>
        <w:t xml:space="preserve">של </w:t>
      </w:r>
      <w:bookmarkStart w:id="15123" w:name="_ETM_Q50_419959"/>
      <w:bookmarkEnd w:id="15123"/>
      <w:r>
        <w:rPr>
          <w:rtl/>
        </w:rPr>
        <w:t xml:space="preserve">מדינת </w:t>
      </w:r>
      <w:bookmarkStart w:id="15124" w:name="_ETM_Q50_420379"/>
      <w:bookmarkEnd w:id="15124"/>
      <w:r>
        <w:rPr>
          <w:rtl/>
        </w:rPr>
        <w:t xml:space="preserve">ישראל </w:t>
      </w:r>
      <w:bookmarkStart w:id="15125" w:name="_ETM_Q50_421610"/>
      <w:bookmarkEnd w:id="15125"/>
      <w:r>
        <w:rPr>
          <w:rtl/>
        </w:rPr>
        <w:t xml:space="preserve">והמחסור </w:t>
      </w:r>
      <w:bookmarkStart w:id="15126" w:name="_ETM_Q50_422420"/>
      <w:bookmarkEnd w:id="15126"/>
      <w:r>
        <w:rPr>
          <w:rtl/>
        </w:rPr>
        <w:t>בחיילים</w:t>
      </w:r>
      <w:r>
        <w:rPr>
          <w:rFonts w:hint="cs"/>
          <w:rtl/>
        </w:rPr>
        <w:t>,</w:t>
      </w:r>
      <w:r>
        <w:rPr>
          <w:rtl/>
        </w:rPr>
        <w:t xml:space="preserve"> </w:t>
      </w:r>
      <w:bookmarkStart w:id="15127" w:name="_ETM_Q50_423840"/>
      <w:bookmarkEnd w:id="15127"/>
      <w:r>
        <w:rPr>
          <w:rtl/>
        </w:rPr>
        <w:t xml:space="preserve">ואלפי </w:t>
      </w:r>
      <w:bookmarkStart w:id="15128" w:name="_ETM_Q50_424410"/>
      <w:bookmarkEnd w:id="15128"/>
      <w:r>
        <w:rPr>
          <w:rtl/>
        </w:rPr>
        <w:t xml:space="preserve">הפצועים </w:t>
      </w:r>
      <w:bookmarkStart w:id="15129" w:name="_ETM_Q50_424920"/>
      <w:bookmarkEnd w:id="15129"/>
      <w:r>
        <w:rPr>
          <w:rtl/>
        </w:rPr>
        <w:t xml:space="preserve">בגוף </w:t>
      </w:r>
      <w:bookmarkStart w:id="15130" w:name="_ETM_Q50_425280"/>
      <w:bookmarkEnd w:id="15130"/>
      <w:r>
        <w:rPr>
          <w:rtl/>
        </w:rPr>
        <w:t>ובנפש</w:t>
      </w:r>
      <w:r>
        <w:rPr>
          <w:rFonts w:hint="cs"/>
          <w:rtl/>
        </w:rPr>
        <w:t>,</w:t>
      </w:r>
      <w:r>
        <w:rPr>
          <w:rtl/>
        </w:rPr>
        <w:t xml:space="preserve"> </w:t>
      </w:r>
      <w:bookmarkStart w:id="15131" w:name="_ETM_Q50_427010"/>
      <w:bookmarkEnd w:id="15131"/>
      <w:r>
        <w:rPr>
          <w:rtl/>
        </w:rPr>
        <w:t xml:space="preserve">והעומס </w:t>
      </w:r>
      <w:bookmarkStart w:id="15132" w:name="_ETM_Q50_427640"/>
      <w:bookmarkEnd w:id="15132"/>
      <w:r>
        <w:rPr>
          <w:rtl/>
        </w:rPr>
        <w:t xml:space="preserve">שיש </w:t>
      </w:r>
      <w:bookmarkStart w:id="15133" w:name="_ETM_Q50_427940"/>
      <w:bookmarkEnd w:id="15133"/>
      <w:r>
        <w:rPr>
          <w:rtl/>
        </w:rPr>
        <w:t xml:space="preserve">על </w:t>
      </w:r>
      <w:bookmarkStart w:id="15134" w:name="_ETM_Q50_428060"/>
      <w:bookmarkEnd w:id="15134"/>
      <w:r>
        <w:rPr>
          <w:rtl/>
        </w:rPr>
        <w:t xml:space="preserve">חיילי </w:t>
      </w:r>
      <w:bookmarkStart w:id="15135" w:name="_ETM_Q50_428540"/>
      <w:bookmarkEnd w:id="15135"/>
      <w:r>
        <w:rPr>
          <w:rtl/>
        </w:rPr>
        <w:t xml:space="preserve">מילואים </w:t>
      </w:r>
      <w:bookmarkStart w:id="15136" w:name="_ETM_Q50_429750"/>
      <w:bookmarkEnd w:id="15136"/>
      <w:r>
        <w:rPr>
          <w:rtl/>
        </w:rPr>
        <w:t xml:space="preserve">שנקראים </w:t>
      </w:r>
      <w:bookmarkStart w:id="15137" w:name="_ETM_Q50_430349"/>
      <w:bookmarkEnd w:id="15137"/>
      <w:r>
        <w:rPr>
          <w:rtl/>
        </w:rPr>
        <w:t xml:space="preserve">מסבב </w:t>
      </w:r>
      <w:bookmarkStart w:id="15138" w:name="_ETM_Q50_431040"/>
      <w:bookmarkEnd w:id="15138"/>
      <w:r>
        <w:rPr>
          <w:rtl/>
        </w:rPr>
        <w:t>לסבב</w:t>
      </w:r>
      <w:r>
        <w:rPr>
          <w:rFonts w:hint="cs"/>
          <w:rtl/>
        </w:rPr>
        <w:t>,</w:t>
      </w:r>
      <w:r>
        <w:rPr>
          <w:rtl/>
        </w:rPr>
        <w:t xml:space="preserve"> </w:t>
      </w:r>
      <w:bookmarkStart w:id="15139" w:name="_ETM_Q50_432150"/>
      <w:bookmarkEnd w:id="15139"/>
      <w:r>
        <w:rPr>
          <w:rtl/>
        </w:rPr>
        <w:t xml:space="preserve">שחוזרים </w:t>
      </w:r>
      <w:bookmarkStart w:id="15140" w:name="_ETM_Q50_432810"/>
      <w:bookmarkEnd w:id="15140"/>
      <w:r>
        <w:rPr>
          <w:rtl/>
        </w:rPr>
        <w:t xml:space="preserve">אחרי </w:t>
      </w:r>
      <w:bookmarkStart w:id="15141" w:name="_ETM_Q50_433019"/>
      <w:bookmarkEnd w:id="15141"/>
      <w:r>
        <w:rPr>
          <w:rtl/>
        </w:rPr>
        <w:t xml:space="preserve">שנה </w:t>
      </w:r>
      <w:bookmarkStart w:id="15142" w:name="_ETM_Q50_433349"/>
      <w:bookmarkEnd w:id="15142"/>
      <w:r>
        <w:rPr>
          <w:rtl/>
        </w:rPr>
        <w:t xml:space="preserve">וחצי </w:t>
      </w:r>
      <w:bookmarkStart w:id="15143" w:name="_ETM_Q50_435150"/>
      <w:bookmarkEnd w:id="15143"/>
      <w:r>
        <w:rPr>
          <w:rtl/>
        </w:rPr>
        <w:t xml:space="preserve">ורואים </w:t>
      </w:r>
      <w:bookmarkStart w:id="15144" w:name="_ETM_Q50_435540"/>
      <w:bookmarkEnd w:id="15144"/>
      <w:r>
        <w:rPr>
          <w:rtl/>
        </w:rPr>
        <w:t xml:space="preserve">שהילדים </w:t>
      </w:r>
      <w:bookmarkStart w:id="15145" w:name="_ETM_Q50_436110"/>
      <w:bookmarkEnd w:id="15145"/>
      <w:r>
        <w:rPr>
          <w:rtl/>
        </w:rPr>
        <w:t xml:space="preserve">שלהם </w:t>
      </w:r>
      <w:bookmarkStart w:id="15146" w:name="_ETM_Q50_436440"/>
      <w:bookmarkEnd w:id="15146"/>
      <w:r>
        <w:rPr>
          <w:rFonts w:hint="cs"/>
          <w:rtl/>
        </w:rPr>
        <w:t>נ</w:t>
      </w:r>
      <w:r>
        <w:rPr>
          <w:rtl/>
        </w:rPr>
        <w:t xml:space="preserve">היו </w:t>
      </w:r>
      <w:bookmarkStart w:id="15147" w:name="_ETM_Q50_436560"/>
      <w:bookmarkEnd w:id="15147"/>
      <w:r>
        <w:rPr>
          <w:rtl/>
        </w:rPr>
        <w:t xml:space="preserve">גדולים </w:t>
      </w:r>
      <w:bookmarkStart w:id="15148" w:name="_ETM_Q50_437040"/>
      <w:bookmarkEnd w:id="15148"/>
      <w:r>
        <w:rPr>
          <w:rtl/>
        </w:rPr>
        <w:t>יותר</w:t>
      </w:r>
      <w:r>
        <w:rPr>
          <w:rFonts w:hint="cs"/>
          <w:rtl/>
        </w:rPr>
        <w:t>,</w:t>
      </w:r>
      <w:r>
        <w:rPr>
          <w:rtl/>
        </w:rPr>
        <w:t xml:space="preserve"> </w:t>
      </w:r>
      <w:bookmarkStart w:id="15149" w:name="_ETM_Q50_437400"/>
      <w:bookmarkEnd w:id="15149"/>
      <w:r>
        <w:rPr>
          <w:rtl/>
        </w:rPr>
        <w:t xml:space="preserve">בלילה </w:t>
      </w:r>
      <w:bookmarkStart w:id="15150" w:name="_ETM_Q50_437820"/>
      <w:bookmarkEnd w:id="15150"/>
      <w:r>
        <w:rPr>
          <w:rtl/>
        </w:rPr>
        <w:t>במיטה</w:t>
      </w:r>
      <w:r>
        <w:rPr>
          <w:rFonts w:hint="cs"/>
          <w:rtl/>
        </w:rPr>
        <w:t>,</w:t>
      </w:r>
      <w:r>
        <w:rPr>
          <w:rtl/>
        </w:rPr>
        <w:t xml:space="preserve"> </w:t>
      </w:r>
      <w:bookmarkStart w:id="15151" w:name="_ETM_Q50_438270"/>
      <w:bookmarkEnd w:id="15151"/>
      <w:r>
        <w:rPr>
          <w:rFonts w:hint="cs"/>
          <w:rtl/>
        </w:rPr>
        <w:t>כ</w:t>
      </w:r>
      <w:r>
        <w:rPr>
          <w:rtl/>
        </w:rPr>
        <w:t xml:space="preserve">שהם </w:t>
      </w:r>
      <w:bookmarkStart w:id="15152" w:name="_ETM_Q50_438480"/>
      <w:bookmarkEnd w:id="15152"/>
      <w:r>
        <w:rPr>
          <w:rtl/>
        </w:rPr>
        <w:t xml:space="preserve">מכסים </w:t>
      </w:r>
      <w:bookmarkStart w:id="15153" w:name="_ETM_Q50_438900"/>
      <w:bookmarkEnd w:id="15153"/>
      <w:r>
        <w:rPr>
          <w:rtl/>
        </w:rPr>
        <w:t>אותם</w:t>
      </w:r>
      <w:r>
        <w:rPr>
          <w:rFonts w:hint="cs"/>
          <w:rtl/>
        </w:rPr>
        <w:t>.</w:t>
      </w:r>
      <w:r>
        <w:rPr>
          <w:rtl/>
        </w:rPr>
        <w:t xml:space="preserve"> </w:t>
      </w:r>
      <w:bookmarkStart w:id="15154" w:name="_ETM_Q50_441180"/>
      <w:bookmarkEnd w:id="15154"/>
      <w:r>
        <w:rPr>
          <w:rtl/>
        </w:rPr>
        <w:t xml:space="preserve">ואם </w:t>
      </w:r>
      <w:bookmarkStart w:id="15155" w:name="_ETM_Q50_441629"/>
      <w:bookmarkEnd w:id="15155"/>
      <w:r>
        <w:rPr>
          <w:rtl/>
        </w:rPr>
        <w:t xml:space="preserve">עולם </w:t>
      </w:r>
      <w:bookmarkStart w:id="15156" w:name="_ETM_Q50_441930"/>
      <w:bookmarkEnd w:id="15156"/>
      <w:r>
        <w:rPr>
          <w:rtl/>
        </w:rPr>
        <w:t xml:space="preserve">התורה </w:t>
      </w:r>
      <w:bookmarkStart w:id="15157" w:name="_ETM_Q50_442289"/>
      <w:bookmarkEnd w:id="15157"/>
      <w:r>
        <w:rPr>
          <w:rtl/>
        </w:rPr>
        <w:t xml:space="preserve">חשוב </w:t>
      </w:r>
      <w:bookmarkStart w:id="15158" w:name="_ETM_Q50_442770"/>
      <w:bookmarkEnd w:id="15158"/>
      <w:r>
        <w:rPr>
          <w:rtl/>
        </w:rPr>
        <w:t xml:space="preserve">לכם </w:t>
      </w:r>
      <w:bookmarkStart w:id="15159" w:name="_ETM_Q50_443099"/>
      <w:bookmarkEnd w:id="15159"/>
      <w:r>
        <w:rPr>
          <w:rtl/>
        </w:rPr>
        <w:t xml:space="preserve">ואתם </w:t>
      </w:r>
      <w:bookmarkStart w:id="15160" w:name="_ETM_Q50_443339"/>
      <w:bookmarkEnd w:id="15160"/>
      <w:r>
        <w:rPr>
          <w:rtl/>
        </w:rPr>
        <w:t xml:space="preserve">רוצים </w:t>
      </w:r>
      <w:bookmarkStart w:id="15161" w:name="_ETM_Q50_443759"/>
      <w:bookmarkEnd w:id="15161"/>
      <w:r>
        <w:rPr>
          <w:rtl/>
        </w:rPr>
        <w:t xml:space="preserve">מדינה </w:t>
      </w:r>
      <w:bookmarkStart w:id="15162" w:name="_ETM_Q50_444240"/>
      <w:bookmarkEnd w:id="15162"/>
      <w:r>
        <w:rPr>
          <w:rtl/>
        </w:rPr>
        <w:t xml:space="preserve">יהודית </w:t>
      </w:r>
      <w:bookmarkStart w:id="15163" w:name="_ETM_Q50_444809"/>
      <w:bookmarkEnd w:id="15163"/>
      <w:r>
        <w:rPr>
          <w:rtl/>
        </w:rPr>
        <w:t xml:space="preserve">שתוכלו </w:t>
      </w:r>
      <w:bookmarkStart w:id="15164" w:name="_ETM_Q50_445729"/>
      <w:bookmarkEnd w:id="15164"/>
      <w:r>
        <w:rPr>
          <w:rtl/>
        </w:rPr>
        <w:t xml:space="preserve">לקיים </w:t>
      </w:r>
      <w:bookmarkStart w:id="15165" w:name="_ETM_Q50_446180"/>
      <w:bookmarkEnd w:id="15165"/>
      <w:r>
        <w:rPr>
          <w:rtl/>
        </w:rPr>
        <w:t xml:space="preserve">את </w:t>
      </w:r>
      <w:bookmarkStart w:id="15166" w:name="_ETM_Q50_446300"/>
      <w:bookmarkEnd w:id="15166"/>
      <w:r>
        <w:rPr>
          <w:rtl/>
        </w:rPr>
        <w:t>המצוות</w:t>
      </w:r>
      <w:r>
        <w:rPr>
          <w:rFonts w:hint="cs"/>
          <w:rtl/>
        </w:rPr>
        <w:t>,</w:t>
      </w:r>
      <w:r>
        <w:rPr>
          <w:rtl/>
        </w:rPr>
        <w:t xml:space="preserve"> </w:t>
      </w:r>
      <w:bookmarkStart w:id="15167" w:name="_ETM_Q50_447500"/>
      <w:bookmarkEnd w:id="15167"/>
      <w:r>
        <w:rPr>
          <w:rtl/>
        </w:rPr>
        <w:t xml:space="preserve">אתם </w:t>
      </w:r>
      <w:bookmarkStart w:id="15168" w:name="_ETM_Q50_447770"/>
      <w:bookmarkEnd w:id="15168"/>
      <w:r>
        <w:rPr>
          <w:rtl/>
        </w:rPr>
        <w:t xml:space="preserve">צריכים </w:t>
      </w:r>
      <w:bookmarkStart w:id="15169" w:name="_ETM_Q50_448729"/>
      <w:bookmarkEnd w:id="15169"/>
      <w:r>
        <w:rPr>
          <w:rtl/>
        </w:rPr>
        <w:t xml:space="preserve">להיות </w:t>
      </w:r>
      <w:bookmarkStart w:id="15170" w:name="_ETM_Q50_449120"/>
      <w:bookmarkEnd w:id="15170"/>
      <w:r>
        <w:rPr>
          <w:rtl/>
        </w:rPr>
        <w:t xml:space="preserve">ביחד </w:t>
      </w:r>
      <w:bookmarkStart w:id="15171" w:name="_ETM_Q50_449509"/>
      <w:bookmarkEnd w:id="15171"/>
      <w:r>
        <w:rPr>
          <w:rtl/>
        </w:rPr>
        <w:t>איתנו</w:t>
      </w:r>
      <w:r>
        <w:rPr>
          <w:rFonts w:hint="cs"/>
          <w:rtl/>
        </w:rPr>
        <w:t>,</w:t>
      </w:r>
      <w:r>
        <w:rPr>
          <w:rtl/>
        </w:rPr>
        <w:t xml:space="preserve"> </w:t>
      </w:r>
      <w:bookmarkStart w:id="15172" w:name="_ETM_Q50_450169"/>
      <w:bookmarkEnd w:id="15172"/>
      <w:r>
        <w:rPr>
          <w:rtl/>
        </w:rPr>
        <w:t xml:space="preserve">כי </w:t>
      </w:r>
      <w:bookmarkStart w:id="15173" w:name="_ETM_Q50_450349"/>
      <w:bookmarkEnd w:id="15173"/>
      <w:r>
        <w:rPr>
          <w:rtl/>
        </w:rPr>
        <w:t>אח</w:t>
      </w:r>
      <w:r>
        <w:rPr>
          <w:rFonts w:hint="cs"/>
          <w:rtl/>
        </w:rPr>
        <w:t>י</w:t>
      </w:r>
      <w:r>
        <w:rPr>
          <w:rtl/>
        </w:rPr>
        <w:t xml:space="preserve">ם </w:t>
      </w:r>
      <w:bookmarkStart w:id="15174" w:name="_ETM_Q50_450680"/>
      <w:bookmarkEnd w:id="15174"/>
      <w:r>
        <w:rPr>
          <w:rtl/>
        </w:rPr>
        <w:t>אנחנו</w:t>
      </w:r>
      <w:r>
        <w:rPr>
          <w:rFonts w:hint="cs"/>
          <w:rtl/>
        </w:rPr>
        <w:t>,</w:t>
      </w:r>
      <w:r>
        <w:rPr>
          <w:rtl/>
        </w:rPr>
        <w:t xml:space="preserve"> </w:t>
      </w:r>
      <w:bookmarkStart w:id="15175" w:name="_ETM_Q50_451219"/>
      <w:bookmarkEnd w:id="15175"/>
      <w:r>
        <w:rPr>
          <w:rtl/>
        </w:rPr>
        <w:t xml:space="preserve">לא </w:t>
      </w:r>
      <w:bookmarkStart w:id="15176" w:name="_ETM_Q50_451370"/>
      <w:bookmarkEnd w:id="15176"/>
      <w:r>
        <w:rPr>
          <w:rtl/>
        </w:rPr>
        <w:t>אויבים</w:t>
      </w:r>
      <w:r>
        <w:rPr>
          <w:rFonts w:hint="cs"/>
          <w:rtl/>
        </w:rPr>
        <w:t>,</w:t>
      </w:r>
      <w:r>
        <w:rPr>
          <w:rtl/>
        </w:rPr>
        <w:t xml:space="preserve"> </w:t>
      </w:r>
      <w:bookmarkStart w:id="15177" w:name="_ETM_Q50_452550"/>
      <w:bookmarkEnd w:id="15177"/>
      <w:r>
        <w:rPr>
          <w:rtl/>
        </w:rPr>
        <w:t xml:space="preserve">וכל </w:t>
      </w:r>
      <w:bookmarkStart w:id="15178" w:name="_ETM_Q50_452820"/>
      <w:bookmarkEnd w:id="15178"/>
      <w:r>
        <w:rPr>
          <w:rtl/>
        </w:rPr>
        <w:t xml:space="preserve">פעם </w:t>
      </w:r>
      <w:bookmarkStart w:id="15179" w:name="_ETM_Q50_453000"/>
      <w:bookmarkEnd w:id="15179"/>
      <w:r>
        <w:rPr>
          <w:rtl/>
        </w:rPr>
        <w:t>ש</w:t>
      </w:r>
      <w:bookmarkStart w:id="15180" w:name="_ETM_Q50_453240"/>
      <w:bookmarkEnd w:id="15180"/>
      <w:r>
        <w:rPr>
          <w:rFonts w:hint="cs"/>
          <w:rtl/>
        </w:rPr>
        <w:t xml:space="preserve">עולה </w:t>
      </w:r>
      <w:r>
        <w:rPr>
          <w:rtl/>
        </w:rPr>
        <w:t xml:space="preserve">חוק </w:t>
      </w:r>
      <w:bookmarkStart w:id="15181" w:name="_ETM_Q50_453450"/>
      <w:bookmarkEnd w:id="15181"/>
      <w:r>
        <w:rPr>
          <w:rtl/>
        </w:rPr>
        <w:t xml:space="preserve">הגיוס </w:t>
      </w:r>
      <w:bookmarkStart w:id="15182" w:name="_ETM_Q50_456160"/>
      <w:bookmarkEnd w:id="15182"/>
      <w:r>
        <w:rPr>
          <w:rtl/>
        </w:rPr>
        <w:t xml:space="preserve">עולה </w:t>
      </w:r>
      <w:bookmarkStart w:id="15183" w:name="_ETM_Q50_456580"/>
      <w:bookmarkEnd w:id="15183"/>
      <w:r>
        <w:rPr>
          <w:rtl/>
        </w:rPr>
        <w:t xml:space="preserve">השאלה </w:t>
      </w:r>
      <w:bookmarkStart w:id="15184" w:name="_ETM_Q50_457210"/>
      <w:bookmarkEnd w:id="15184"/>
      <w:r>
        <w:rPr>
          <w:rtl/>
        </w:rPr>
        <w:t xml:space="preserve">האם </w:t>
      </w:r>
      <w:bookmarkStart w:id="15185" w:name="_ETM_Q50_457480"/>
      <w:bookmarkEnd w:id="15185"/>
      <w:r>
        <w:rPr>
          <w:rtl/>
        </w:rPr>
        <w:t xml:space="preserve">אנחנו </w:t>
      </w:r>
      <w:bookmarkStart w:id="15186" w:name="_ETM_Q50_457839"/>
      <w:bookmarkEnd w:id="15186"/>
      <w:r>
        <w:rPr>
          <w:rtl/>
        </w:rPr>
        <w:t xml:space="preserve">שונאים </w:t>
      </w:r>
      <w:bookmarkStart w:id="15187" w:name="_ETM_Q50_458380"/>
      <w:bookmarkEnd w:id="15187"/>
      <w:r>
        <w:rPr>
          <w:rtl/>
        </w:rPr>
        <w:t>מישהו</w:t>
      </w:r>
      <w:r>
        <w:rPr>
          <w:rFonts w:hint="cs"/>
          <w:rtl/>
        </w:rPr>
        <w:t>.</w:t>
      </w:r>
      <w:r>
        <w:rPr>
          <w:rtl/>
        </w:rPr>
        <w:t xml:space="preserve"> </w:t>
      </w:r>
      <w:bookmarkStart w:id="15188" w:name="_ETM_Q50_459419"/>
      <w:bookmarkEnd w:id="15188"/>
      <w:r>
        <w:rPr>
          <w:rtl/>
        </w:rPr>
        <w:t xml:space="preserve">אז </w:t>
      </w:r>
      <w:bookmarkStart w:id="15189" w:name="_ETM_Q50_459629"/>
      <w:bookmarkEnd w:id="15189"/>
      <w:r>
        <w:rPr>
          <w:rtl/>
        </w:rPr>
        <w:t xml:space="preserve">התשובה </w:t>
      </w:r>
      <w:bookmarkStart w:id="15190" w:name="_ETM_Q50_460110"/>
      <w:bookmarkEnd w:id="15190"/>
      <w:r>
        <w:rPr>
          <w:rtl/>
        </w:rPr>
        <w:t xml:space="preserve">היא </w:t>
      </w:r>
      <w:bookmarkStart w:id="15191" w:name="_ETM_Q50_460229"/>
      <w:bookmarkEnd w:id="15191"/>
      <w:r>
        <w:rPr>
          <w:rtl/>
        </w:rPr>
        <w:t>לא</w:t>
      </w:r>
      <w:r>
        <w:rPr>
          <w:rFonts w:hint="cs"/>
          <w:rtl/>
        </w:rPr>
        <w:t>.</w:t>
      </w:r>
      <w:r>
        <w:rPr>
          <w:rtl/>
        </w:rPr>
        <w:t xml:space="preserve"> </w:t>
      </w:r>
      <w:bookmarkStart w:id="15192" w:name="_ETM_Q50_461279"/>
      <w:bookmarkEnd w:id="15192"/>
      <w:r>
        <w:rPr>
          <w:rtl/>
        </w:rPr>
        <w:t xml:space="preserve">אנחנו </w:t>
      </w:r>
      <w:bookmarkStart w:id="15193" w:name="_ETM_Q50_461729"/>
      <w:bookmarkEnd w:id="15193"/>
      <w:r>
        <w:rPr>
          <w:rtl/>
        </w:rPr>
        <w:t xml:space="preserve">אוהבים </w:t>
      </w:r>
      <w:bookmarkStart w:id="15194" w:name="_ETM_Q50_462120"/>
      <w:bookmarkEnd w:id="15194"/>
      <w:r>
        <w:rPr>
          <w:rtl/>
        </w:rPr>
        <w:t xml:space="preserve">את </w:t>
      </w:r>
      <w:bookmarkStart w:id="15195" w:name="_ETM_Q50_462240"/>
      <w:bookmarkEnd w:id="15195"/>
      <w:r>
        <w:rPr>
          <w:rtl/>
        </w:rPr>
        <w:t xml:space="preserve">המדינה </w:t>
      </w:r>
      <w:bookmarkStart w:id="15196" w:name="_ETM_Q50_462749"/>
      <w:bookmarkEnd w:id="15196"/>
      <w:r>
        <w:rPr>
          <w:rtl/>
        </w:rPr>
        <w:t xml:space="preserve">ואנחנו </w:t>
      </w:r>
      <w:bookmarkStart w:id="15197" w:name="_ETM_Q50_463080"/>
      <w:bookmarkEnd w:id="15197"/>
      <w:r>
        <w:rPr>
          <w:rtl/>
        </w:rPr>
        <w:t xml:space="preserve">דואגים </w:t>
      </w:r>
      <w:bookmarkStart w:id="15198" w:name="_ETM_Q50_463529"/>
      <w:bookmarkEnd w:id="15198"/>
      <w:r>
        <w:rPr>
          <w:rtl/>
        </w:rPr>
        <w:t xml:space="preserve">למדינה </w:t>
      </w:r>
      <w:bookmarkStart w:id="15199" w:name="_ETM_Q50_465050"/>
      <w:bookmarkEnd w:id="15199"/>
      <w:r>
        <w:rPr>
          <w:rtl/>
        </w:rPr>
        <w:t xml:space="preserve">כמו </w:t>
      </w:r>
      <w:bookmarkStart w:id="15200" w:name="_ETM_Q50_465290"/>
      <w:bookmarkEnd w:id="15200"/>
      <w:r>
        <w:rPr>
          <w:rtl/>
        </w:rPr>
        <w:t xml:space="preserve">שאתם </w:t>
      </w:r>
      <w:bookmarkStart w:id="15201" w:name="_ETM_Q50_465650"/>
      <w:bookmarkEnd w:id="15201"/>
      <w:r>
        <w:rPr>
          <w:rtl/>
        </w:rPr>
        <w:t xml:space="preserve">דואגים </w:t>
      </w:r>
      <w:bookmarkStart w:id="15202" w:name="_ETM_Q50_466010"/>
      <w:bookmarkEnd w:id="15202"/>
      <w:r>
        <w:rPr>
          <w:rtl/>
        </w:rPr>
        <w:t xml:space="preserve">לעולם </w:t>
      </w:r>
      <w:bookmarkStart w:id="15203" w:name="_ETM_Q50_466339"/>
      <w:bookmarkEnd w:id="15203"/>
      <w:r>
        <w:rPr>
          <w:rtl/>
        </w:rPr>
        <w:t>התורה</w:t>
      </w:r>
      <w:r>
        <w:rPr>
          <w:rFonts w:hint="cs"/>
          <w:rtl/>
        </w:rPr>
        <w:t>,</w:t>
      </w:r>
      <w:r>
        <w:rPr>
          <w:rtl/>
        </w:rPr>
        <w:t xml:space="preserve"> </w:t>
      </w:r>
      <w:bookmarkStart w:id="15204" w:name="_ETM_Q50_466700"/>
      <w:bookmarkEnd w:id="15204"/>
      <w:r>
        <w:rPr>
          <w:rtl/>
        </w:rPr>
        <w:t>והדברים</w:t>
      </w:r>
      <w:r>
        <w:rPr>
          <w:rFonts w:hint="cs"/>
          <w:rtl/>
        </w:rPr>
        <w:t xml:space="preserve"> יכולים</w:t>
      </w:r>
      <w:r>
        <w:rPr>
          <w:rtl/>
        </w:rPr>
        <w:t xml:space="preserve"> </w:t>
      </w:r>
      <w:bookmarkStart w:id="15205" w:name="_ETM_Q50_467779"/>
      <w:bookmarkEnd w:id="15205"/>
      <w:r>
        <w:rPr>
          <w:rtl/>
        </w:rPr>
        <w:t xml:space="preserve">להיות </w:t>
      </w:r>
      <w:bookmarkStart w:id="15206" w:name="_ETM_Q50_468170"/>
      <w:bookmarkEnd w:id="15206"/>
      <w:r>
        <w:rPr>
          <w:rtl/>
        </w:rPr>
        <w:t>ביחד</w:t>
      </w:r>
      <w:r>
        <w:rPr>
          <w:rFonts w:hint="cs"/>
          <w:rtl/>
        </w:rPr>
        <w:t>.</w:t>
      </w:r>
    </w:p>
    <w:p w:rsidR="00E67DED" w:rsidRDefault="00E67DED" w:rsidP="00466446">
      <w:pPr>
        <w:rPr>
          <w:rtl/>
        </w:rPr>
      </w:pPr>
    </w:p>
    <w:p w:rsidR="00E67DED" w:rsidRDefault="00E67DED" w:rsidP="00466446">
      <w:pPr>
        <w:pStyle w:val="af6"/>
        <w:keepNext/>
        <w:rPr>
          <w:rtl/>
        </w:rPr>
      </w:pPr>
      <w:bookmarkStart w:id="15207" w:name="ET_yor_6596_4"/>
      <w:r w:rsidRPr="00466446">
        <w:rPr>
          <w:rStyle w:val="TagStyle"/>
          <w:rtl/>
        </w:rPr>
        <w:t xml:space="preserve"> &lt;&lt; יור &gt;&gt; </w:t>
      </w:r>
      <w:r>
        <w:rPr>
          <w:rtl/>
        </w:rPr>
        <w:t>היו"ר אורית פרקש הכהן:</w:t>
      </w:r>
      <w:r w:rsidRPr="00466446">
        <w:rPr>
          <w:rStyle w:val="TagStyle"/>
          <w:rtl/>
        </w:rPr>
        <w:t xml:space="preserve"> &lt;&lt; יור &gt;&gt;</w:t>
      </w:r>
      <w:r>
        <w:rPr>
          <w:rtl/>
        </w:rPr>
        <w:t xml:space="preserve"> </w:t>
      </w:r>
      <w:bookmarkEnd w:id="15207"/>
    </w:p>
    <w:p w:rsidR="00E67DED" w:rsidRDefault="00E67DED" w:rsidP="00466446">
      <w:pPr>
        <w:pStyle w:val="KeepWithNext"/>
        <w:rPr>
          <w:rtl/>
        </w:rPr>
      </w:pPr>
    </w:p>
    <w:p w:rsidR="00E67DED" w:rsidRDefault="00E67DED" w:rsidP="00466446">
      <w:pPr>
        <w:rPr>
          <w:rtl/>
        </w:rPr>
      </w:pPr>
      <w:r>
        <w:rPr>
          <w:rFonts w:hint="cs"/>
          <w:rtl/>
        </w:rPr>
        <w:t xml:space="preserve">תודה. </w:t>
      </w:r>
    </w:p>
    <w:p w:rsidR="00E67DED" w:rsidRDefault="00E67DED" w:rsidP="00466446">
      <w:pPr>
        <w:rPr>
          <w:rtl/>
        </w:rPr>
      </w:pPr>
    </w:p>
    <w:p w:rsidR="00E67DED" w:rsidRDefault="00E67DED" w:rsidP="00466446">
      <w:pPr>
        <w:pStyle w:val="-"/>
        <w:keepNext/>
        <w:rPr>
          <w:rtl/>
        </w:rPr>
      </w:pPr>
      <w:bookmarkStart w:id="15208" w:name="ET_speakercontinue_6574_5"/>
      <w:r w:rsidRPr="00466446">
        <w:rPr>
          <w:rStyle w:val="TagStyle"/>
          <w:rtl/>
        </w:rPr>
        <w:t xml:space="preserve"> &lt;&lt; דובר_המשך &gt;&gt; </w:t>
      </w:r>
      <w:r>
        <w:rPr>
          <w:rtl/>
        </w:rPr>
        <w:t>ירון לוי (יש עתיד):</w:t>
      </w:r>
      <w:r w:rsidRPr="00466446">
        <w:rPr>
          <w:rStyle w:val="TagStyle"/>
          <w:rtl/>
        </w:rPr>
        <w:t xml:space="preserve"> &lt;&lt; דובר_המשך &gt;&gt;</w:t>
      </w:r>
      <w:r>
        <w:rPr>
          <w:rtl/>
        </w:rPr>
        <w:t xml:space="preserve"> </w:t>
      </w:r>
      <w:bookmarkEnd w:id="15208"/>
    </w:p>
    <w:p w:rsidR="00E67DED" w:rsidRDefault="00E67DED" w:rsidP="00466446">
      <w:pPr>
        <w:pStyle w:val="KeepWithNext"/>
        <w:rPr>
          <w:rtl/>
        </w:rPr>
      </w:pPr>
    </w:p>
    <w:p w:rsidR="00E67DED" w:rsidRDefault="00E67DED" w:rsidP="00B33376">
      <w:pPr>
        <w:rPr>
          <w:rtl/>
        </w:rPr>
      </w:pPr>
      <w:bookmarkStart w:id="15209" w:name="_ETM_Q50_468800"/>
      <w:bookmarkEnd w:id="15209"/>
      <w:r>
        <w:rPr>
          <w:rtl/>
        </w:rPr>
        <w:t xml:space="preserve">משפט </w:t>
      </w:r>
      <w:bookmarkStart w:id="15210" w:name="_ETM_Q50_469190"/>
      <w:bookmarkEnd w:id="15210"/>
      <w:r>
        <w:rPr>
          <w:rtl/>
        </w:rPr>
        <w:t>אחרון</w:t>
      </w:r>
      <w:r>
        <w:rPr>
          <w:rFonts w:hint="cs"/>
          <w:rtl/>
        </w:rPr>
        <w:t>.</w:t>
      </w:r>
      <w:r>
        <w:rPr>
          <w:rtl/>
        </w:rPr>
        <w:t xml:space="preserve"> </w:t>
      </w:r>
      <w:bookmarkStart w:id="15211" w:name="_ETM_Q50_470230"/>
      <w:bookmarkEnd w:id="15211"/>
      <w:r>
        <w:rPr>
          <w:rFonts w:hint="cs"/>
          <w:rtl/>
        </w:rPr>
        <w:t xml:space="preserve">זו לא חייבת להיות החלטה על דבר אחד, זו יכול להיות שילוב של שני </w:t>
      </w:r>
      <w:bookmarkStart w:id="15212" w:name="_ETM_Q50_478148"/>
      <w:bookmarkEnd w:id="15212"/>
      <w:r>
        <w:rPr>
          <w:rFonts w:hint="cs"/>
          <w:rtl/>
        </w:rPr>
        <w:t xml:space="preserve">הדברים. תודה רבה. </w:t>
      </w:r>
    </w:p>
    <w:p w:rsidR="00E67DED" w:rsidRDefault="00E67DED" w:rsidP="00466446">
      <w:pPr>
        <w:rPr>
          <w:rtl/>
        </w:rPr>
      </w:pPr>
      <w:bookmarkStart w:id="15213" w:name="_ETM_Q50_479042"/>
      <w:bookmarkEnd w:id="15213"/>
    </w:p>
    <w:p w:rsidR="00E67DED" w:rsidRDefault="00E67DED" w:rsidP="00466446">
      <w:pPr>
        <w:pStyle w:val="af6"/>
        <w:keepNext/>
        <w:rPr>
          <w:rtl/>
        </w:rPr>
      </w:pPr>
      <w:bookmarkStart w:id="15214" w:name="ET_yor_6596_6"/>
      <w:r w:rsidRPr="00466446">
        <w:rPr>
          <w:rStyle w:val="TagStyle"/>
          <w:rtl/>
        </w:rPr>
        <w:t xml:space="preserve"> &lt;&lt; יור &gt;&gt; </w:t>
      </w:r>
      <w:r>
        <w:rPr>
          <w:rtl/>
        </w:rPr>
        <w:t>היו"ר אורית פרקש הכהן:</w:t>
      </w:r>
      <w:r w:rsidRPr="00466446">
        <w:rPr>
          <w:rStyle w:val="TagStyle"/>
          <w:rtl/>
        </w:rPr>
        <w:t xml:space="preserve"> &lt;&lt; יור &gt;&gt;</w:t>
      </w:r>
      <w:r>
        <w:rPr>
          <w:rtl/>
        </w:rPr>
        <w:t xml:space="preserve"> </w:t>
      </w:r>
      <w:bookmarkEnd w:id="15214"/>
    </w:p>
    <w:p w:rsidR="00E67DED" w:rsidRDefault="00E67DED" w:rsidP="00466446">
      <w:pPr>
        <w:pStyle w:val="KeepWithNext"/>
        <w:rPr>
          <w:rtl/>
        </w:rPr>
      </w:pPr>
    </w:p>
    <w:p w:rsidR="00E67DED" w:rsidRDefault="00E67DED" w:rsidP="00466446">
      <w:pPr>
        <w:rPr>
          <w:rtl/>
        </w:rPr>
      </w:pPr>
      <w:bookmarkStart w:id="15215" w:name="_ETM_Q50_481426"/>
      <w:bookmarkEnd w:id="15215"/>
      <w:r>
        <w:rPr>
          <w:rFonts w:hint="cs"/>
          <w:rtl/>
        </w:rPr>
        <w:t xml:space="preserve">תודה, תודה רבה. חבר הכנסת איתן גינזבורג. </w:t>
      </w:r>
      <w:bookmarkStart w:id="15216" w:name="_ETM_Q50_488624"/>
      <w:bookmarkEnd w:id="15216"/>
      <w:r>
        <w:rPr>
          <w:rFonts w:hint="cs"/>
          <w:rtl/>
        </w:rPr>
        <w:t xml:space="preserve">בבקשה, לרשותך שלוש דקות. </w:t>
      </w:r>
    </w:p>
    <w:p w:rsidR="00E67DED" w:rsidRDefault="00E67DED" w:rsidP="00466446">
      <w:pPr>
        <w:rPr>
          <w:rtl/>
        </w:rPr>
      </w:pPr>
      <w:bookmarkStart w:id="15217" w:name="_ETM_Q50_491808"/>
      <w:bookmarkStart w:id="15218" w:name="_ETM_Q50_491959"/>
      <w:bookmarkStart w:id="15219" w:name="_ETM_Q50_495216"/>
      <w:bookmarkEnd w:id="15217"/>
      <w:bookmarkEnd w:id="15218"/>
      <w:bookmarkEnd w:id="15219"/>
    </w:p>
    <w:p w:rsidR="00E67DED" w:rsidRDefault="00E67DED" w:rsidP="00466446">
      <w:pPr>
        <w:pStyle w:val="a4"/>
        <w:keepNext/>
        <w:rPr>
          <w:rtl/>
        </w:rPr>
      </w:pPr>
      <w:bookmarkStart w:id="15220" w:name="ET_speaker_5771_7"/>
      <w:r w:rsidRPr="00466446">
        <w:rPr>
          <w:rStyle w:val="TagStyle"/>
          <w:rtl/>
        </w:rPr>
        <w:t xml:space="preserve"> &lt;&lt; דובר &gt;&gt; </w:t>
      </w:r>
      <w:bookmarkStart w:id="15221" w:name="_Toc203597823"/>
      <w:bookmarkStart w:id="15222" w:name="_Toc203633316"/>
      <w:r>
        <w:rPr>
          <w:rtl/>
        </w:rPr>
        <w:t>איתן גינזבורג (כחול לבן – המחנה הממלכתי):</w:t>
      </w:r>
      <w:bookmarkEnd w:id="15221"/>
      <w:bookmarkEnd w:id="15222"/>
      <w:r w:rsidRPr="00466446">
        <w:rPr>
          <w:rStyle w:val="TagStyle"/>
          <w:rtl/>
        </w:rPr>
        <w:t xml:space="preserve"> &lt;&lt; דובר &gt;&gt;</w:t>
      </w:r>
      <w:r>
        <w:rPr>
          <w:rtl/>
        </w:rPr>
        <w:t xml:space="preserve"> </w:t>
      </w:r>
      <w:bookmarkEnd w:id="15220"/>
    </w:p>
    <w:p w:rsidR="00E67DED" w:rsidRPr="00466446" w:rsidRDefault="00E67DED" w:rsidP="00466446">
      <w:pPr>
        <w:ind w:firstLine="0"/>
        <w:rPr>
          <w:rtl/>
        </w:rPr>
      </w:pPr>
      <w:bookmarkStart w:id="15223" w:name="_ETM_Q50_496089"/>
      <w:bookmarkStart w:id="15224" w:name="_ETM_Q50_496144"/>
      <w:bookmarkEnd w:id="15223"/>
      <w:bookmarkEnd w:id="15224"/>
    </w:p>
    <w:p w:rsidR="00E67DED" w:rsidRDefault="00E67DED" w:rsidP="00B33376">
      <w:pPr>
        <w:rPr>
          <w:rtl/>
        </w:rPr>
      </w:pPr>
      <w:bookmarkStart w:id="15225" w:name="_ETM_Q50_479181"/>
      <w:bookmarkStart w:id="15226" w:name="_ETM_Q50_479236"/>
      <w:bookmarkStart w:id="15227" w:name="_ETM_Q50_479341"/>
      <w:bookmarkStart w:id="15228" w:name="_ETM_Q50_501160"/>
      <w:bookmarkEnd w:id="15225"/>
      <w:bookmarkEnd w:id="15226"/>
      <w:bookmarkEnd w:id="15227"/>
      <w:bookmarkEnd w:id="15228"/>
      <w:r>
        <w:rPr>
          <w:rtl/>
        </w:rPr>
        <w:t xml:space="preserve">גברתי </w:t>
      </w:r>
      <w:bookmarkStart w:id="15229" w:name="_ETM_Q50_501460"/>
      <w:bookmarkEnd w:id="15229"/>
      <w:r>
        <w:rPr>
          <w:rtl/>
        </w:rPr>
        <w:t>היושבת-ראש</w:t>
      </w:r>
      <w:r>
        <w:rPr>
          <w:rFonts w:hint="cs"/>
          <w:rtl/>
        </w:rPr>
        <w:t>,</w:t>
      </w:r>
      <w:r>
        <w:rPr>
          <w:rtl/>
        </w:rPr>
        <w:t xml:space="preserve"> </w:t>
      </w:r>
      <w:bookmarkStart w:id="15230" w:name="_ETM_Q50_503670"/>
      <w:bookmarkEnd w:id="15230"/>
      <w:r>
        <w:rPr>
          <w:rFonts w:hint="cs"/>
          <w:rtl/>
        </w:rPr>
        <w:t>כנסת נכבדה,</w:t>
      </w:r>
      <w:r>
        <w:rPr>
          <w:rtl/>
        </w:rPr>
        <w:t xml:space="preserve"> </w:t>
      </w:r>
      <w:bookmarkStart w:id="15231" w:name="_ETM_Q50_504240"/>
      <w:bookmarkEnd w:id="15231"/>
      <w:r>
        <w:rPr>
          <w:rtl/>
        </w:rPr>
        <w:t xml:space="preserve">אני </w:t>
      </w:r>
      <w:bookmarkStart w:id="15232" w:name="_ETM_Q50_504390"/>
      <w:bookmarkEnd w:id="15232"/>
      <w:r>
        <w:rPr>
          <w:rtl/>
        </w:rPr>
        <w:t xml:space="preserve">שמח </w:t>
      </w:r>
      <w:bookmarkStart w:id="15233" w:name="_ETM_Q50_504720"/>
      <w:bookmarkEnd w:id="15233"/>
      <w:r>
        <w:rPr>
          <w:rtl/>
        </w:rPr>
        <w:t xml:space="preserve">שאני </w:t>
      </w:r>
      <w:bookmarkStart w:id="15234" w:name="_ETM_Q50_505349"/>
      <w:bookmarkEnd w:id="15234"/>
      <w:r>
        <w:rPr>
          <w:rtl/>
        </w:rPr>
        <w:t xml:space="preserve">יכול </w:t>
      </w:r>
      <w:bookmarkStart w:id="15235" w:name="_ETM_Q50_505619"/>
      <w:bookmarkEnd w:id="15235"/>
      <w:r>
        <w:rPr>
          <w:rtl/>
        </w:rPr>
        <w:t xml:space="preserve">לנאום </w:t>
      </w:r>
      <w:bookmarkStart w:id="15236" w:name="_ETM_Q50_505890"/>
      <w:bookmarkEnd w:id="15236"/>
      <w:r>
        <w:rPr>
          <w:rtl/>
        </w:rPr>
        <w:t xml:space="preserve">כאן </w:t>
      </w:r>
      <w:bookmarkStart w:id="15237" w:name="_ETM_Q50_506099"/>
      <w:bookmarkEnd w:id="15237"/>
      <w:r>
        <w:rPr>
          <w:rtl/>
        </w:rPr>
        <w:t xml:space="preserve">כשאת </w:t>
      </w:r>
      <w:bookmarkStart w:id="15238" w:name="_ETM_Q50_506400"/>
      <w:bookmarkEnd w:id="15238"/>
      <w:r>
        <w:rPr>
          <w:rFonts w:hint="cs"/>
          <w:rtl/>
        </w:rPr>
        <w:t>ה</w:t>
      </w:r>
      <w:r>
        <w:rPr>
          <w:rtl/>
        </w:rPr>
        <w:t>יושבת</w:t>
      </w:r>
      <w:r>
        <w:rPr>
          <w:rFonts w:hint="cs"/>
          <w:rtl/>
        </w:rPr>
        <w:t>-</w:t>
      </w:r>
      <w:r>
        <w:rPr>
          <w:rtl/>
        </w:rPr>
        <w:t>ראש</w:t>
      </w:r>
      <w:r>
        <w:rPr>
          <w:rFonts w:hint="cs"/>
          <w:rtl/>
        </w:rPr>
        <w:t>,</w:t>
      </w:r>
      <w:r>
        <w:rPr>
          <w:rtl/>
        </w:rPr>
        <w:t xml:space="preserve"> </w:t>
      </w:r>
      <w:bookmarkStart w:id="15239" w:name="_ETM_Q50_507539"/>
      <w:bookmarkEnd w:id="15239"/>
      <w:r>
        <w:rPr>
          <w:rtl/>
        </w:rPr>
        <w:t>גברתי</w:t>
      </w:r>
      <w:r>
        <w:rPr>
          <w:rFonts w:hint="cs"/>
          <w:rtl/>
        </w:rPr>
        <w:t>.</w:t>
      </w:r>
      <w:bookmarkStart w:id="15240" w:name="_ETM_Q50_509210"/>
      <w:bookmarkEnd w:id="15240"/>
      <w:r>
        <w:rPr>
          <w:rtl/>
        </w:rPr>
        <w:t xml:space="preserve"> </w:t>
      </w:r>
      <w:bookmarkStart w:id="15241" w:name="_ETM_Q50_510190"/>
      <w:bookmarkEnd w:id="15241"/>
      <w:r>
        <w:rPr>
          <w:rtl/>
        </w:rPr>
        <w:t xml:space="preserve">סגן </w:t>
      </w:r>
      <w:bookmarkStart w:id="15242" w:name="_ETM_Q50_510490"/>
      <w:bookmarkEnd w:id="15242"/>
      <w:r>
        <w:rPr>
          <w:rtl/>
        </w:rPr>
        <w:t xml:space="preserve">השר </w:t>
      </w:r>
      <w:bookmarkStart w:id="15243" w:name="_ETM_Q50_511000"/>
      <w:bookmarkEnd w:id="15243"/>
      <w:r>
        <w:rPr>
          <w:rFonts w:hint="cs"/>
          <w:rtl/>
        </w:rPr>
        <w:t xml:space="preserve">אלמוג </w:t>
      </w:r>
      <w:r>
        <w:rPr>
          <w:rtl/>
        </w:rPr>
        <w:t xml:space="preserve">כהן </w:t>
      </w:r>
      <w:bookmarkStart w:id="15244" w:name="_ETM_Q50_513059"/>
      <w:bookmarkEnd w:id="15244"/>
      <w:r>
        <w:rPr>
          <w:rFonts w:hint="cs"/>
          <w:rtl/>
        </w:rPr>
        <w:t xml:space="preserve">עלה לכאן, </w:t>
      </w:r>
      <w:bookmarkStart w:id="15245" w:name="_ETM_Q50_512635"/>
      <w:bookmarkEnd w:id="15245"/>
      <w:r>
        <w:rPr>
          <w:rFonts w:hint="cs"/>
          <w:rtl/>
        </w:rPr>
        <w:t xml:space="preserve">לדוכן כנסת ישראל, ומטיח בי, קצין במילואים, </w:t>
      </w:r>
      <w:bookmarkStart w:id="15246" w:name="_ETM_Q50_522055"/>
      <w:bookmarkEnd w:id="15246"/>
      <w:r>
        <w:rPr>
          <w:rFonts w:hint="cs"/>
          <w:rtl/>
        </w:rPr>
        <w:t xml:space="preserve">שאני מפקיר את חיילי צה"ל רק כי לא הצבעתי כמו שהוא חושב שאני צריך להצביע. </w:t>
      </w:r>
      <w:bookmarkStart w:id="15247" w:name="_ETM_Q50_528603"/>
      <w:bookmarkEnd w:id="15247"/>
      <w:r>
        <w:rPr>
          <w:rFonts w:hint="cs"/>
          <w:rtl/>
        </w:rPr>
        <w:t xml:space="preserve">סגן השר אלמוג כהן הוא בושה לממשלה, בושה לממשלת ישראל. הוא התבלבל. סגן השר אלמוג כהן שכח שהפרלמנט הוא גוף נבחר שמייצג מגוון דעות. </w:t>
      </w:r>
      <w:bookmarkStart w:id="15248" w:name="_ETM_Q50_548746"/>
      <w:bookmarkEnd w:id="15248"/>
      <w:r>
        <w:rPr>
          <w:rFonts w:hint="cs"/>
          <w:rtl/>
        </w:rPr>
        <w:t xml:space="preserve">פעם הוא גם היה מקום שאפשר לקיים בו דיון </w:t>
      </w:r>
      <w:bookmarkStart w:id="15249" w:name="_ETM_Q50_553074"/>
      <w:bookmarkEnd w:id="15249"/>
      <w:r>
        <w:rPr>
          <w:rFonts w:hint="cs"/>
          <w:rtl/>
        </w:rPr>
        <w:t>פתוח, ויכוח, שאפשר להחליט. פעם גם היית</w:t>
      </w:r>
      <w:bookmarkStart w:id="15250" w:name="_ETM_Q50_558954"/>
      <w:bookmarkEnd w:id="15250"/>
      <w:r>
        <w:rPr>
          <w:rFonts w:hint="cs"/>
          <w:rtl/>
        </w:rPr>
        <w:t xml:space="preserve">ה התחשבות בדעות שונות, היה ניסיון להגיע להסכמה רחבה. </w:t>
      </w:r>
      <w:bookmarkStart w:id="15251" w:name="_ETM_Q50_562558"/>
      <w:bookmarkEnd w:id="15251"/>
      <w:r>
        <w:rPr>
          <w:rFonts w:hint="cs"/>
          <w:rtl/>
        </w:rPr>
        <w:t xml:space="preserve">אבל אתם אימצתם את תורת הרמיסה: מי שלא חושב כמותכם הוא נגדכם, הוא נגד הציבור; מי שלא </w:t>
      </w:r>
      <w:bookmarkStart w:id="15252" w:name="_ETM_Q50_576789"/>
      <w:bookmarkEnd w:id="15252"/>
      <w:r>
        <w:rPr>
          <w:rFonts w:hint="cs"/>
          <w:rtl/>
        </w:rPr>
        <w:t xml:space="preserve">מתיישר איתכם הוא כמעט בוגד. </w:t>
      </w:r>
      <w:bookmarkStart w:id="15253" w:name="_ETM_Q50_580972"/>
      <w:bookmarkStart w:id="15254" w:name="_ETM_Q50_581120"/>
      <w:bookmarkStart w:id="15255" w:name="_ETM_Q50_581181"/>
      <w:bookmarkEnd w:id="15253"/>
      <w:bookmarkEnd w:id="15254"/>
      <w:bookmarkEnd w:id="15255"/>
      <w:r>
        <w:rPr>
          <w:rFonts w:hint="cs"/>
          <w:rtl/>
        </w:rPr>
        <w:t>ב</w:t>
      </w:r>
      <w:bookmarkStart w:id="15256" w:name="_ETM_Q50_581327"/>
      <w:bookmarkEnd w:id="15256"/>
      <w:r>
        <w:rPr>
          <w:rFonts w:hint="cs"/>
          <w:rtl/>
        </w:rPr>
        <w:t xml:space="preserve">אמת. אני באמת </w:t>
      </w:r>
      <w:bookmarkStart w:id="15257" w:name="_ETM_Q50_584387"/>
      <w:bookmarkEnd w:id="15257"/>
      <w:r>
        <w:rPr>
          <w:rFonts w:hint="cs"/>
          <w:rtl/>
        </w:rPr>
        <w:t>הופתעתי.</w:t>
      </w:r>
    </w:p>
    <w:p w:rsidR="00E67DED" w:rsidRDefault="00E67DED" w:rsidP="00466446">
      <w:pPr>
        <w:rPr>
          <w:rtl/>
        </w:rPr>
      </w:pPr>
    </w:p>
    <w:p w:rsidR="00E67DED" w:rsidRDefault="00E67DED" w:rsidP="00466446">
      <w:pPr>
        <w:pStyle w:val="af5"/>
        <w:keepNext/>
        <w:rPr>
          <w:rtl/>
        </w:rPr>
      </w:pPr>
      <w:bookmarkStart w:id="15258" w:name="ET_interruption_5801_8"/>
      <w:r w:rsidRPr="00466446">
        <w:rPr>
          <w:rStyle w:val="TagStyle"/>
          <w:rtl/>
        </w:rPr>
        <w:t xml:space="preserve"> &lt;&lt; קריאה &gt;&gt; </w:t>
      </w:r>
      <w:r>
        <w:rPr>
          <w:rtl/>
        </w:rPr>
        <w:t>אריאל קלנר (הליכוד):</w:t>
      </w:r>
      <w:r w:rsidRPr="00466446">
        <w:rPr>
          <w:rStyle w:val="TagStyle"/>
          <w:rtl/>
        </w:rPr>
        <w:t xml:space="preserve"> &lt;&lt; קריאה &gt;&gt;</w:t>
      </w:r>
      <w:r>
        <w:rPr>
          <w:rtl/>
        </w:rPr>
        <w:t xml:space="preserve"> </w:t>
      </w:r>
      <w:bookmarkEnd w:id="15258"/>
    </w:p>
    <w:p w:rsidR="00E67DED" w:rsidRDefault="00E67DED" w:rsidP="00466446">
      <w:pPr>
        <w:pStyle w:val="KeepWithNext"/>
        <w:rPr>
          <w:rtl/>
        </w:rPr>
      </w:pPr>
    </w:p>
    <w:p w:rsidR="00E67DED" w:rsidRDefault="00E67DED" w:rsidP="00466446">
      <w:pPr>
        <w:rPr>
          <w:rtl/>
        </w:rPr>
      </w:pPr>
      <w:r>
        <w:rPr>
          <w:rFonts w:hint="cs"/>
          <w:rtl/>
        </w:rPr>
        <w:t>- - -</w:t>
      </w:r>
    </w:p>
    <w:p w:rsidR="00E67DED" w:rsidRDefault="00E67DED" w:rsidP="00466446">
      <w:pPr>
        <w:rPr>
          <w:rtl/>
        </w:rPr>
      </w:pPr>
      <w:bookmarkStart w:id="15259" w:name="_ETM_Q50_583643"/>
      <w:bookmarkStart w:id="15260" w:name="_ETM_Q50_583779"/>
      <w:bookmarkEnd w:id="15259"/>
      <w:bookmarkEnd w:id="15260"/>
    </w:p>
    <w:p w:rsidR="00E67DED" w:rsidRDefault="00E67DED" w:rsidP="00466446">
      <w:pPr>
        <w:pStyle w:val="-"/>
        <w:keepNext/>
        <w:rPr>
          <w:rtl/>
        </w:rPr>
      </w:pPr>
      <w:bookmarkStart w:id="15261" w:name="ET_speakercontinue_5771_9"/>
      <w:r w:rsidRPr="00466446">
        <w:rPr>
          <w:rStyle w:val="TagStyle"/>
          <w:rtl/>
        </w:rPr>
        <w:t xml:space="preserve"> &lt;&lt; דובר_המשך &gt;&gt; </w:t>
      </w:r>
      <w:r>
        <w:rPr>
          <w:rtl/>
        </w:rPr>
        <w:t>איתן גינזבורג (כחול לבן – המחנה הממלכתי):</w:t>
      </w:r>
      <w:r w:rsidRPr="00466446">
        <w:rPr>
          <w:rStyle w:val="TagStyle"/>
          <w:rtl/>
        </w:rPr>
        <w:t xml:space="preserve"> &lt;&lt; דובר_המשך &gt;&gt;</w:t>
      </w:r>
      <w:r>
        <w:rPr>
          <w:rtl/>
        </w:rPr>
        <w:t xml:space="preserve"> </w:t>
      </w:r>
      <w:bookmarkEnd w:id="15261"/>
    </w:p>
    <w:p w:rsidR="00E67DED" w:rsidRDefault="00E67DED" w:rsidP="00466446">
      <w:pPr>
        <w:pStyle w:val="KeepWithNext"/>
        <w:rPr>
          <w:rtl/>
        </w:rPr>
      </w:pPr>
    </w:p>
    <w:p w:rsidR="00E67DED" w:rsidRDefault="00E67DED" w:rsidP="00B33376">
      <w:pPr>
        <w:rPr>
          <w:rtl/>
        </w:rPr>
      </w:pPr>
      <w:bookmarkStart w:id="15262" w:name="_ETM_Q50_585706"/>
      <w:bookmarkEnd w:id="15262"/>
      <w:r>
        <w:rPr>
          <w:rFonts w:hint="cs"/>
          <w:rtl/>
        </w:rPr>
        <w:t xml:space="preserve">הופתעתי. טוב שלא קרא לי בוגד כמעט. כי מי שלא חושב כמו אלמוג כהן אז הוא מפקיר את החיילים. כאילו לא למדנו כלום, לא קרה פה כלום. </w:t>
      </w:r>
    </w:p>
    <w:p w:rsidR="00E67DED" w:rsidRDefault="00E67DED" w:rsidP="00466446">
      <w:pPr>
        <w:rPr>
          <w:rtl/>
        </w:rPr>
      </w:pPr>
      <w:bookmarkStart w:id="15263" w:name="_ETM_Q50_599796"/>
      <w:bookmarkStart w:id="15264" w:name="_ETM_Q50_599959"/>
      <w:bookmarkEnd w:id="15263"/>
      <w:bookmarkEnd w:id="15264"/>
    </w:p>
    <w:p w:rsidR="00E67DED" w:rsidRDefault="00E67DED" w:rsidP="00466446">
      <w:pPr>
        <w:pStyle w:val="af5"/>
        <w:keepNext/>
        <w:rPr>
          <w:rtl/>
        </w:rPr>
      </w:pPr>
      <w:bookmarkStart w:id="15265" w:name="ET_interruption_5801_10"/>
      <w:r w:rsidRPr="00466446">
        <w:rPr>
          <w:rStyle w:val="TagStyle"/>
          <w:rtl/>
        </w:rPr>
        <w:t xml:space="preserve"> &lt;&lt; קריאה &gt;&gt; </w:t>
      </w:r>
      <w:r>
        <w:rPr>
          <w:rtl/>
        </w:rPr>
        <w:t>אריאל קלנר (הליכוד):</w:t>
      </w:r>
      <w:r w:rsidRPr="00466446">
        <w:rPr>
          <w:rStyle w:val="TagStyle"/>
          <w:rtl/>
        </w:rPr>
        <w:t xml:space="preserve"> &lt;&lt; קריאה &gt;&gt;</w:t>
      </w:r>
      <w:r>
        <w:rPr>
          <w:rtl/>
        </w:rPr>
        <w:t xml:space="preserve"> </w:t>
      </w:r>
      <w:bookmarkEnd w:id="15265"/>
    </w:p>
    <w:p w:rsidR="00E67DED" w:rsidRDefault="00E67DED" w:rsidP="00466446">
      <w:pPr>
        <w:pStyle w:val="KeepWithNext"/>
        <w:rPr>
          <w:rtl/>
        </w:rPr>
      </w:pPr>
    </w:p>
    <w:p w:rsidR="00E67DED" w:rsidRDefault="00E67DED" w:rsidP="00466446">
      <w:pPr>
        <w:rPr>
          <w:rtl/>
        </w:rPr>
      </w:pPr>
      <w:r>
        <w:rPr>
          <w:rFonts w:hint="cs"/>
          <w:rtl/>
        </w:rPr>
        <w:t xml:space="preserve">איתן, איתן, איתן. </w:t>
      </w:r>
    </w:p>
    <w:p w:rsidR="00E67DED" w:rsidRDefault="00E67DED" w:rsidP="00466446">
      <w:pPr>
        <w:rPr>
          <w:rtl/>
        </w:rPr>
      </w:pPr>
      <w:bookmarkStart w:id="15266" w:name="_ETM_Q50_601987"/>
      <w:bookmarkStart w:id="15267" w:name="_ETM_Q50_602108"/>
      <w:bookmarkEnd w:id="15266"/>
      <w:bookmarkEnd w:id="15267"/>
    </w:p>
    <w:p w:rsidR="00E67DED" w:rsidRDefault="00E67DED" w:rsidP="00466446">
      <w:pPr>
        <w:pStyle w:val="-"/>
        <w:keepNext/>
        <w:rPr>
          <w:rtl/>
        </w:rPr>
      </w:pPr>
      <w:bookmarkStart w:id="15268" w:name="ET_speakercontinue_5771_11"/>
      <w:r w:rsidRPr="00466446">
        <w:rPr>
          <w:rStyle w:val="TagStyle"/>
          <w:rtl/>
        </w:rPr>
        <w:t xml:space="preserve"> &lt;&lt; דובר_המשך &gt;&gt; </w:t>
      </w:r>
      <w:r>
        <w:rPr>
          <w:rtl/>
        </w:rPr>
        <w:t>איתן גינזבורג (כחול לבן – המחנה הממלכתי):</w:t>
      </w:r>
      <w:r w:rsidRPr="00466446">
        <w:rPr>
          <w:rStyle w:val="TagStyle"/>
          <w:rtl/>
        </w:rPr>
        <w:t xml:space="preserve"> &lt;&lt; דובר_המשך &gt;&gt;</w:t>
      </w:r>
      <w:r>
        <w:rPr>
          <w:rtl/>
        </w:rPr>
        <w:t xml:space="preserve"> </w:t>
      </w:r>
      <w:bookmarkEnd w:id="15268"/>
    </w:p>
    <w:p w:rsidR="00E67DED" w:rsidRDefault="00E67DED" w:rsidP="00466446">
      <w:pPr>
        <w:pStyle w:val="KeepWithNext"/>
        <w:rPr>
          <w:rtl/>
        </w:rPr>
      </w:pPr>
    </w:p>
    <w:p w:rsidR="00E67DED" w:rsidRDefault="00E67DED" w:rsidP="00B33376">
      <w:pPr>
        <w:rPr>
          <w:rtl/>
        </w:rPr>
      </w:pPr>
      <w:r>
        <w:rPr>
          <w:rFonts w:hint="cs"/>
          <w:rtl/>
        </w:rPr>
        <w:t xml:space="preserve">אני אומר לך, אדוני חבר הכנסת קלנר, הכנסת היא מקום דמוקרטי, המטרה </w:t>
      </w:r>
      <w:bookmarkStart w:id="15269" w:name="_ETM_Q50_608525"/>
      <w:bookmarkEnd w:id="15269"/>
      <w:r>
        <w:rPr>
          <w:rFonts w:hint="cs"/>
          <w:rtl/>
        </w:rPr>
        <w:t xml:space="preserve">שלה היא לייצג את רצון הציבור, את </w:t>
      </w:r>
      <w:bookmarkStart w:id="15270" w:name="_ETM_Q50_611417"/>
      <w:bookmarkEnd w:id="15270"/>
      <w:r>
        <w:rPr>
          <w:rFonts w:hint="cs"/>
          <w:rtl/>
        </w:rPr>
        <w:t xml:space="preserve">כלל הציבור. </w:t>
      </w:r>
    </w:p>
    <w:p w:rsidR="00E67DED" w:rsidRDefault="00E67DED" w:rsidP="00466446">
      <w:pPr>
        <w:rPr>
          <w:rtl/>
        </w:rPr>
      </w:pPr>
    </w:p>
    <w:p w:rsidR="00E67DED" w:rsidRDefault="00E67DED" w:rsidP="00466446">
      <w:pPr>
        <w:pStyle w:val="af5"/>
        <w:keepNext/>
        <w:rPr>
          <w:rtl/>
        </w:rPr>
      </w:pPr>
      <w:bookmarkStart w:id="15271" w:name="ET_interruption_5801_12"/>
      <w:r w:rsidRPr="00466446">
        <w:rPr>
          <w:rStyle w:val="TagStyle"/>
          <w:rtl/>
        </w:rPr>
        <w:t xml:space="preserve"> &lt;&lt; קריאה &gt;&gt; </w:t>
      </w:r>
      <w:r>
        <w:rPr>
          <w:rtl/>
        </w:rPr>
        <w:t>אריאל קלנר (הליכוד):</w:t>
      </w:r>
      <w:r w:rsidRPr="00466446">
        <w:rPr>
          <w:rStyle w:val="TagStyle"/>
          <w:rtl/>
        </w:rPr>
        <w:t xml:space="preserve"> &lt;&lt; קריאה &gt;&gt;</w:t>
      </w:r>
      <w:r>
        <w:rPr>
          <w:rtl/>
        </w:rPr>
        <w:t xml:space="preserve"> </w:t>
      </w:r>
      <w:bookmarkEnd w:id="15271"/>
    </w:p>
    <w:p w:rsidR="00E67DED" w:rsidRDefault="00E67DED" w:rsidP="00466446">
      <w:pPr>
        <w:pStyle w:val="KeepWithNext"/>
        <w:rPr>
          <w:rtl/>
        </w:rPr>
      </w:pPr>
    </w:p>
    <w:p w:rsidR="00E67DED" w:rsidRDefault="00E67DED" w:rsidP="00466446">
      <w:pPr>
        <w:rPr>
          <w:rtl/>
        </w:rPr>
      </w:pPr>
      <w:r>
        <w:rPr>
          <w:rFonts w:hint="cs"/>
          <w:rtl/>
        </w:rPr>
        <w:t>זה נכון - - -</w:t>
      </w:r>
    </w:p>
    <w:p w:rsidR="00E67DED" w:rsidRDefault="00E67DED" w:rsidP="00466446">
      <w:pPr>
        <w:rPr>
          <w:rtl/>
        </w:rPr>
      </w:pPr>
    </w:p>
    <w:p w:rsidR="00E67DED" w:rsidRDefault="00E67DED" w:rsidP="00466446">
      <w:pPr>
        <w:pStyle w:val="-"/>
        <w:keepNext/>
        <w:rPr>
          <w:rtl/>
        </w:rPr>
      </w:pPr>
      <w:bookmarkStart w:id="15272" w:name="ET_speakercontinue_5771_13"/>
      <w:r w:rsidRPr="00466446">
        <w:rPr>
          <w:rStyle w:val="TagStyle"/>
          <w:rtl/>
        </w:rPr>
        <w:t xml:space="preserve"> &lt;&lt; דובר_המשך &gt;&gt; </w:t>
      </w:r>
      <w:r>
        <w:rPr>
          <w:rtl/>
        </w:rPr>
        <w:t>איתן גינזבורג (כחול לבן – המחנה הממלכתי):</w:t>
      </w:r>
      <w:r w:rsidRPr="00466446">
        <w:rPr>
          <w:rStyle w:val="TagStyle"/>
          <w:rtl/>
        </w:rPr>
        <w:t xml:space="preserve"> &lt;&lt; דובר_המשך &gt;&gt;</w:t>
      </w:r>
      <w:r>
        <w:rPr>
          <w:rtl/>
        </w:rPr>
        <w:t xml:space="preserve"> </w:t>
      </w:r>
      <w:bookmarkEnd w:id="15272"/>
    </w:p>
    <w:p w:rsidR="00E67DED" w:rsidRDefault="00E67DED" w:rsidP="00466446">
      <w:pPr>
        <w:pStyle w:val="KeepWithNext"/>
        <w:rPr>
          <w:rtl/>
        </w:rPr>
      </w:pPr>
    </w:p>
    <w:p w:rsidR="00E67DED" w:rsidRDefault="00E67DED" w:rsidP="00466446">
      <w:pPr>
        <w:rPr>
          <w:rtl/>
        </w:rPr>
      </w:pPr>
      <w:r>
        <w:rPr>
          <w:rFonts w:hint="cs"/>
          <w:rtl/>
        </w:rPr>
        <w:t xml:space="preserve">לפעול לטובתו. </w:t>
      </w:r>
    </w:p>
    <w:p w:rsidR="00E67DED" w:rsidRDefault="00E67DED" w:rsidP="00466446">
      <w:pPr>
        <w:rPr>
          <w:rtl/>
        </w:rPr>
      </w:pPr>
    </w:p>
    <w:p w:rsidR="00E67DED" w:rsidRDefault="00E67DED" w:rsidP="00466446">
      <w:pPr>
        <w:pStyle w:val="af5"/>
        <w:keepNext/>
        <w:rPr>
          <w:rtl/>
        </w:rPr>
      </w:pPr>
      <w:bookmarkStart w:id="15273" w:name="ET_interruption_5801_14"/>
      <w:r w:rsidRPr="00466446">
        <w:rPr>
          <w:rStyle w:val="TagStyle"/>
          <w:rtl/>
        </w:rPr>
        <w:t xml:space="preserve"> &lt;&lt; קריאה &gt;&gt; </w:t>
      </w:r>
      <w:r>
        <w:rPr>
          <w:rtl/>
        </w:rPr>
        <w:t>אריאל קלנר (הליכוד):</w:t>
      </w:r>
      <w:r w:rsidRPr="00466446">
        <w:rPr>
          <w:rStyle w:val="TagStyle"/>
          <w:rtl/>
        </w:rPr>
        <w:t xml:space="preserve"> &lt;&lt; קריאה &gt;&gt;</w:t>
      </w:r>
      <w:r>
        <w:rPr>
          <w:rtl/>
        </w:rPr>
        <w:t xml:space="preserve"> </w:t>
      </w:r>
      <w:bookmarkEnd w:id="15273"/>
    </w:p>
    <w:p w:rsidR="00E67DED" w:rsidRDefault="00E67DED" w:rsidP="00466446">
      <w:pPr>
        <w:pStyle w:val="KeepWithNext"/>
        <w:rPr>
          <w:rtl/>
        </w:rPr>
      </w:pPr>
    </w:p>
    <w:p w:rsidR="00E67DED" w:rsidRDefault="00E67DED" w:rsidP="00466446">
      <w:pPr>
        <w:rPr>
          <w:rtl/>
        </w:rPr>
      </w:pPr>
      <w:r>
        <w:rPr>
          <w:rFonts w:hint="cs"/>
          <w:rtl/>
        </w:rPr>
        <w:t xml:space="preserve">איתן, זה נכון לכל הצדדים. </w:t>
      </w:r>
    </w:p>
    <w:p w:rsidR="00E67DED" w:rsidRDefault="00E67DED" w:rsidP="00466446">
      <w:pPr>
        <w:rPr>
          <w:rtl/>
        </w:rPr>
      </w:pPr>
      <w:bookmarkStart w:id="15274" w:name="_ETM_Q50_614304"/>
      <w:bookmarkStart w:id="15275" w:name="_ETM_Q50_614429"/>
      <w:bookmarkEnd w:id="15274"/>
      <w:bookmarkEnd w:id="15275"/>
    </w:p>
    <w:p w:rsidR="00E67DED" w:rsidRDefault="00E67DED" w:rsidP="00466446">
      <w:pPr>
        <w:pStyle w:val="-"/>
        <w:keepNext/>
        <w:rPr>
          <w:rtl/>
        </w:rPr>
      </w:pPr>
      <w:bookmarkStart w:id="15276" w:name="ET_speakercontinue_5771_15"/>
      <w:r w:rsidRPr="00466446">
        <w:rPr>
          <w:rStyle w:val="TagStyle"/>
          <w:rtl/>
        </w:rPr>
        <w:t xml:space="preserve"> &lt;&lt; דובר_המשך &gt;&gt; </w:t>
      </w:r>
      <w:r>
        <w:rPr>
          <w:rtl/>
        </w:rPr>
        <w:t>איתן גינזבורג (כחול לבן – המחנה הממלכתי):</w:t>
      </w:r>
      <w:r w:rsidRPr="00466446">
        <w:rPr>
          <w:rStyle w:val="TagStyle"/>
          <w:rtl/>
        </w:rPr>
        <w:t xml:space="preserve"> &lt;&lt; דובר_המשך &gt;&gt;</w:t>
      </w:r>
      <w:r>
        <w:rPr>
          <w:rtl/>
        </w:rPr>
        <w:t xml:space="preserve"> </w:t>
      </w:r>
      <w:bookmarkEnd w:id="15276"/>
    </w:p>
    <w:p w:rsidR="00E67DED" w:rsidRDefault="00E67DED" w:rsidP="00466446">
      <w:pPr>
        <w:pStyle w:val="KeepWithNext"/>
        <w:rPr>
          <w:rtl/>
        </w:rPr>
      </w:pPr>
    </w:p>
    <w:p w:rsidR="00E67DED" w:rsidRDefault="00E67DED" w:rsidP="00466446">
      <w:pPr>
        <w:rPr>
          <w:rtl/>
        </w:rPr>
      </w:pPr>
      <w:r>
        <w:rPr>
          <w:rFonts w:hint="cs"/>
          <w:rtl/>
        </w:rPr>
        <w:t xml:space="preserve">בגלל זה יש דיונים פתוחים. </w:t>
      </w:r>
    </w:p>
    <w:p w:rsidR="00E67DED" w:rsidRDefault="00E67DED" w:rsidP="00466446">
      <w:pPr>
        <w:rPr>
          <w:rtl/>
        </w:rPr>
      </w:pPr>
      <w:bookmarkStart w:id="15277" w:name="_ETM_Q50_616095"/>
      <w:bookmarkStart w:id="15278" w:name="_ETM_Q50_616203"/>
      <w:bookmarkEnd w:id="15277"/>
      <w:bookmarkEnd w:id="15278"/>
    </w:p>
    <w:p w:rsidR="00E67DED" w:rsidRDefault="00E67DED" w:rsidP="00466446">
      <w:pPr>
        <w:pStyle w:val="af5"/>
        <w:keepNext/>
        <w:rPr>
          <w:rtl/>
        </w:rPr>
      </w:pPr>
      <w:bookmarkStart w:id="15279" w:name="ET_interruption_5801_16"/>
      <w:r w:rsidRPr="00466446">
        <w:rPr>
          <w:rStyle w:val="TagStyle"/>
          <w:rtl/>
        </w:rPr>
        <w:t xml:space="preserve"> &lt;&lt; קריאה &gt;&gt; </w:t>
      </w:r>
      <w:r>
        <w:rPr>
          <w:rtl/>
        </w:rPr>
        <w:t>אריאל קלנר (הליכוד):</w:t>
      </w:r>
      <w:r w:rsidRPr="00466446">
        <w:rPr>
          <w:rStyle w:val="TagStyle"/>
          <w:rtl/>
        </w:rPr>
        <w:t xml:space="preserve"> &lt;&lt; קריאה &gt;&gt;</w:t>
      </w:r>
      <w:r>
        <w:rPr>
          <w:rtl/>
        </w:rPr>
        <w:t xml:space="preserve"> </w:t>
      </w:r>
      <w:bookmarkEnd w:id="15279"/>
    </w:p>
    <w:p w:rsidR="00E67DED" w:rsidRDefault="00E67DED" w:rsidP="00466446">
      <w:pPr>
        <w:pStyle w:val="KeepWithNext"/>
        <w:rPr>
          <w:rtl/>
        </w:rPr>
      </w:pPr>
    </w:p>
    <w:p w:rsidR="00E67DED" w:rsidRDefault="00E67DED" w:rsidP="00466446">
      <w:pPr>
        <w:rPr>
          <w:rtl/>
        </w:rPr>
      </w:pPr>
      <w:r>
        <w:rPr>
          <w:rFonts w:hint="cs"/>
          <w:rtl/>
        </w:rPr>
        <w:t xml:space="preserve">איתן, זה נכון לכל הכיוונים. </w:t>
      </w:r>
    </w:p>
    <w:p w:rsidR="00E67DED" w:rsidRDefault="00E67DED" w:rsidP="00466446">
      <w:pPr>
        <w:rPr>
          <w:rtl/>
        </w:rPr>
      </w:pPr>
    </w:p>
    <w:p w:rsidR="00E67DED" w:rsidRDefault="00E67DED" w:rsidP="00EB5890">
      <w:pPr>
        <w:pStyle w:val="-"/>
        <w:keepNext/>
        <w:rPr>
          <w:rtl/>
        </w:rPr>
      </w:pPr>
      <w:bookmarkStart w:id="15280" w:name="ET_speakercontinue_5771_17"/>
      <w:r w:rsidRPr="00EB5890">
        <w:rPr>
          <w:rStyle w:val="TagStyle"/>
          <w:rtl/>
        </w:rPr>
        <w:t xml:space="preserve"> &lt;&lt; דובר_המשך &gt;&gt; </w:t>
      </w:r>
      <w:r>
        <w:rPr>
          <w:rtl/>
        </w:rPr>
        <w:t>איתן גינזבורג (כחול לבן – המחנה הממלכתי):</w:t>
      </w:r>
      <w:r w:rsidRPr="00EB5890">
        <w:rPr>
          <w:rStyle w:val="TagStyle"/>
          <w:rtl/>
        </w:rPr>
        <w:t xml:space="preserve"> &lt;&lt; דובר_המשך &gt;&gt;</w:t>
      </w:r>
      <w:r>
        <w:rPr>
          <w:rtl/>
        </w:rPr>
        <w:t xml:space="preserve"> </w:t>
      </w:r>
      <w:bookmarkEnd w:id="15280"/>
    </w:p>
    <w:p w:rsidR="00E67DED" w:rsidRDefault="00E67DED" w:rsidP="00EB5890">
      <w:pPr>
        <w:pStyle w:val="KeepWithNext"/>
        <w:rPr>
          <w:rtl/>
        </w:rPr>
      </w:pPr>
    </w:p>
    <w:p w:rsidR="00E67DED" w:rsidRDefault="00E67DED" w:rsidP="00EB5890">
      <w:pPr>
        <w:rPr>
          <w:rtl/>
        </w:rPr>
      </w:pPr>
      <w:bookmarkStart w:id="15281" w:name="_ETM_Q50_616539"/>
      <w:bookmarkEnd w:id="15281"/>
      <w:r>
        <w:rPr>
          <w:rFonts w:hint="cs"/>
          <w:rtl/>
        </w:rPr>
        <w:t>בגלל זה יש שקיפות, ובגלל זה גם צריך לדעת להתחשב - -</w:t>
      </w:r>
    </w:p>
    <w:p w:rsidR="00E67DED" w:rsidRDefault="00E67DED" w:rsidP="00EB5890">
      <w:pPr>
        <w:rPr>
          <w:rtl/>
        </w:rPr>
      </w:pPr>
    </w:p>
    <w:p w:rsidR="00E67DED" w:rsidRDefault="00E67DED" w:rsidP="00EB5890">
      <w:pPr>
        <w:pStyle w:val="af5"/>
        <w:keepNext/>
        <w:rPr>
          <w:rtl/>
        </w:rPr>
      </w:pPr>
      <w:bookmarkStart w:id="15282" w:name="ET_interruption_5801_18"/>
      <w:r w:rsidRPr="00EB5890">
        <w:rPr>
          <w:rStyle w:val="TagStyle"/>
          <w:rtl/>
        </w:rPr>
        <w:t xml:space="preserve"> &lt;&lt; קריאה &gt;&gt; </w:t>
      </w:r>
      <w:r>
        <w:rPr>
          <w:rtl/>
        </w:rPr>
        <w:t>אריאל קלנר (הליכוד):</w:t>
      </w:r>
      <w:r w:rsidRPr="00EB5890">
        <w:rPr>
          <w:rStyle w:val="TagStyle"/>
          <w:rtl/>
        </w:rPr>
        <w:t xml:space="preserve"> &lt;&lt; קריאה &gt;&gt;</w:t>
      </w:r>
      <w:r>
        <w:rPr>
          <w:rtl/>
        </w:rPr>
        <w:t xml:space="preserve"> </w:t>
      </w:r>
      <w:bookmarkEnd w:id="15282"/>
    </w:p>
    <w:p w:rsidR="00E67DED" w:rsidRDefault="00E67DED" w:rsidP="00EB5890">
      <w:pPr>
        <w:pStyle w:val="KeepWithNext"/>
        <w:rPr>
          <w:rtl/>
        </w:rPr>
      </w:pPr>
    </w:p>
    <w:p w:rsidR="00E67DED" w:rsidRDefault="00E67DED" w:rsidP="00EB5890">
      <w:pPr>
        <w:rPr>
          <w:rtl/>
        </w:rPr>
      </w:pPr>
      <w:r>
        <w:rPr>
          <w:rFonts w:hint="cs"/>
          <w:rtl/>
        </w:rPr>
        <w:t xml:space="preserve">- - - </w:t>
      </w:r>
      <w:bookmarkStart w:id="15283" w:name="_ETM_Q50_620068"/>
      <w:bookmarkEnd w:id="15283"/>
      <w:r>
        <w:rPr>
          <w:rFonts w:hint="cs"/>
          <w:rtl/>
        </w:rPr>
        <w:t xml:space="preserve">חטופים. </w:t>
      </w:r>
    </w:p>
    <w:p w:rsidR="00E67DED" w:rsidRDefault="00E67DED" w:rsidP="00EB5890">
      <w:pPr>
        <w:rPr>
          <w:rtl/>
        </w:rPr>
      </w:pPr>
    </w:p>
    <w:p w:rsidR="00E67DED" w:rsidRDefault="00E67DED" w:rsidP="00EB5890">
      <w:pPr>
        <w:pStyle w:val="-"/>
        <w:keepNext/>
        <w:rPr>
          <w:rtl/>
        </w:rPr>
      </w:pPr>
      <w:bookmarkStart w:id="15284" w:name="ET_speakercontinue_5771_19"/>
      <w:r w:rsidRPr="00EB5890">
        <w:rPr>
          <w:rStyle w:val="TagStyle"/>
          <w:rtl/>
        </w:rPr>
        <w:t xml:space="preserve">&lt;&lt; דובר_המשך &gt;&gt; </w:t>
      </w:r>
      <w:r>
        <w:rPr>
          <w:rtl/>
        </w:rPr>
        <w:t>איתן גינזבורג (כחול לבן – המחנה הממלכתי):</w:t>
      </w:r>
      <w:r w:rsidRPr="00EB5890">
        <w:rPr>
          <w:rStyle w:val="TagStyle"/>
          <w:rtl/>
        </w:rPr>
        <w:t xml:space="preserve"> &lt;&lt; דובר_המשך &gt;&gt;</w:t>
      </w:r>
      <w:r>
        <w:rPr>
          <w:rtl/>
        </w:rPr>
        <w:t xml:space="preserve"> </w:t>
      </w:r>
      <w:bookmarkEnd w:id="15284"/>
    </w:p>
    <w:p w:rsidR="00E67DED" w:rsidRDefault="00E67DED" w:rsidP="00EB5890">
      <w:pPr>
        <w:pStyle w:val="KeepWithNext"/>
        <w:rPr>
          <w:rtl/>
        </w:rPr>
      </w:pPr>
    </w:p>
    <w:p w:rsidR="00E67DED" w:rsidRDefault="00E67DED" w:rsidP="00EB5890">
      <w:pPr>
        <w:rPr>
          <w:rtl/>
        </w:rPr>
      </w:pPr>
      <w:r>
        <w:rPr>
          <w:rFonts w:hint="cs"/>
          <w:rtl/>
        </w:rPr>
        <w:t xml:space="preserve">- - בדעות של אחרים. </w:t>
      </w:r>
    </w:p>
    <w:p w:rsidR="00E67DED" w:rsidRDefault="00E67DED" w:rsidP="00EB5890">
      <w:pPr>
        <w:rPr>
          <w:rtl/>
        </w:rPr>
      </w:pPr>
      <w:bookmarkStart w:id="15285" w:name="_ETM_Q50_623379"/>
      <w:bookmarkStart w:id="15286" w:name="_ETM_Q50_623555"/>
      <w:bookmarkEnd w:id="15285"/>
      <w:bookmarkEnd w:id="15286"/>
    </w:p>
    <w:p w:rsidR="00E67DED" w:rsidRDefault="00E67DED" w:rsidP="00EB5890">
      <w:pPr>
        <w:pStyle w:val="af5"/>
        <w:keepNext/>
        <w:rPr>
          <w:rtl/>
        </w:rPr>
      </w:pPr>
      <w:bookmarkStart w:id="15287" w:name="ET_interruption_5801_20"/>
      <w:r w:rsidRPr="00EB5890">
        <w:rPr>
          <w:rStyle w:val="TagStyle"/>
          <w:rtl/>
        </w:rPr>
        <w:t xml:space="preserve"> &lt;&lt; קריאה &gt;&gt; </w:t>
      </w:r>
      <w:r>
        <w:rPr>
          <w:rtl/>
        </w:rPr>
        <w:t>אריאל קלנר (הליכוד):</w:t>
      </w:r>
      <w:r w:rsidRPr="00EB5890">
        <w:rPr>
          <w:rStyle w:val="TagStyle"/>
          <w:rtl/>
        </w:rPr>
        <w:t xml:space="preserve"> &lt;&lt; קריאה &gt;&gt;</w:t>
      </w:r>
      <w:r>
        <w:rPr>
          <w:rtl/>
        </w:rPr>
        <w:t xml:space="preserve"> </w:t>
      </w:r>
      <w:bookmarkEnd w:id="15287"/>
    </w:p>
    <w:p w:rsidR="00E67DED" w:rsidRDefault="00E67DED" w:rsidP="00EB5890">
      <w:pPr>
        <w:pStyle w:val="KeepWithNext"/>
        <w:rPr>
          <w:rtl/>
        </w:rPr>
      </w:pPr>
    </w:p>
    <w:p w:rsidR="00E67DED" w:rsidRDefault="00E67DED" w:rsidP="00EB5890">
      <w:pPr>
        <w:rPr>
          <w:rtl/>
        </w:rPr>
      </w:pPr>
      <w:r>
        <w:rPr>
          <w:rFonts w:hint="cs"/>
          <w:rtl/>
        </w:rPr>
        <w:t xml:space="preserve">- - - מפקיר </w:t>
      </w:r>
      <w:bookmarkStart w:id="15288" w:name="_ETM_Q50_623325"/>
      <w:bookmarkEnd w:id="15288"/>
      <w:r>
        <w:rPr>
          <w:rFonts w:hint="cs"/>
          <w:rtl/>
        </w:rPr>
        <w:t xml:space="preserve">את החטופים. </w:t>
      </w:r>
    </w:p>
    <w:p w:rsidR="00E67DED" w:rsidRDefault="00E67DED" w:rsidP="00EB5890">
      <w:pPr>
        <w:rPr>
          <w:rtl/>
        </w:rPr>
      </w:pPr>
      <w:bookmarkStart w:id="15289" w:name="_ETM_Q50_625909"/>
      <w:bookmarkStart w:id="15290" w:name="_ETM_Q50_626033"/>
      <w:bookmarkEnd w:id="15289"/>
      <w:bookmarkEnd w:id="15290"/>
    </w:p>
    <w:p w:rsidR="00E67DED" w:rsidRDefault="00E67DED" w:rsidP="00EB5890">
      <w:pPr>
        <w:pStyle w:val="-"/>
        <w:keepNext/>
        <w:rPr>
          <w:rtl/>
        </w:rPr>
      </w:pPr>
      <w:bookmarkStart w:id="15291" w:name="ET_speakercontinue_5771_21"/>
      <w:r w:rsidRPr="00EB5890">
        <w:rPr>
          <w:rStyle w:val="TagStyle"/>
          <w:rtl/>
        </w:rPr>
        <w:t xml:space="preserve"> &lt;&lt; דובר_המשך &gt;&gt; </w:t>
      </w:r>
      <w:r>
        <w:rPr>
          <w:rtl/>
        </w:rPr>
        <w:t>איתן גינזבורג (כחול לבן – המחנה הממלכתי):</w:t>
      </w:r>
      <w:r w:rsidRPr="00EB5890">
        <w:rPr>
          <w:rStyle w:val="TagStyle"/>
          <w:rtl/>
        </w:rPr>
        <w:t xml:space="preserve"> &lt;&lt; דובר_המשך &gt;&gt;</w:t>
      </w:r>
      <w:r>
        <w:rPr>
          <w:rtl/>
        </w:rPr>
        <w:t xml:space="preserve"> </w:t>
      </w:r>
      <w:bookmarkEnd w:id="15291"/>
    </w:p>
    <w:p w:rsidR="00E67DED" w:rsidRDefault="00E67DED" w:rsidP="00EB5890">
      <w:pPr>
        <w:pStyle w:val="KeepWithNext"/>
        <w:rPr>
          <w:rtl/>
        </w:rPr>
      </w:pPr>
    </w:p>
    <w:p w:rsidR="00E67DED" w:rsidRDefault="00E67DED" w:rsidP="00416303">
      <w:pPr>
        <w:rPr>
          <w:rtl/>
        </w:rPr>
      </w:pPr>
      <w:bookmarkStart w:id="15292" w:name="_ETM_Q50_626775"/>
      <w:bookmarkEnd w:id="15292"/>
      <w:r>
        <w:rPr>
          <w:rFonts w:hint="cs"/>
          <w:rtl/>
        </w:rPr>
        <w:t xml:space="preserve">אין לכם שום יכולת להכיל דעה שהיא לא כמו שלכם. המקום הזה לא רק מייצג - - </w:t>
      </w:r>
      <w:bookmarkStart w:id="15293" w:name="_ETM_Q50_633704"/>
      <w:bookmarkEnd w:id="15293"/>
    </w:p>
    <w:p w:rsidR="00E67DED" w:rsidRDefault="00E67DED" w:rsidP="00EB5890">
      <w:pPr>
        <w:rPr>
          <w:rtl/>
        </w:rPr>
      </w:pPr>
    </w:p>
    <w:p w:rsidR="00E67DED" w:rsidRDefault="00E67DED" w:rsidP="00416303">
      <w:pPr>
        <w:pStyle w:val="af5"/>
        <w:keepNext/>
        <w:rPr>
          <w:rtl/>
        </w:rPr>
      </w:pPr>
      <w:bookmarkStart w:id="15294" w:name="ET_interruption_5801_22"/>
      <w:r w:rsidRPr="00416303">
        <w:rPr>
          <w:rStyle w:val="TagStyle"/>
          <w:rtl/>
        </w:rPr>
        <w:t xml:space="preserve"> &lt;&lt; קריאה &gt;&gt; </w:t>
      </w:r>
      <w:r>
        <w:rPr>
          <w:rtl/>
        </w:rPr>
        <w:t>אריאל קלנר (הליכוד):</w:t>
      </w:r>
      <w:r w:rsidRPr="00416303">
        <w:rPr>
          <w:rStyle w:val="TagStyle"/>
          <w:rtl/>
        </w:rPr>
        <w:t xml:space="preserve"> &lt;&lt; קריאה &gt;&gt;</w:t>
      </w:r>
      <w:r>
        <w:rPr>
          <w:rtl/>
        </w:rPr>
        <w:t xml:space="preserve"> </w:t>
      </w:r>
      <w:bookmarkEnd w:id="15294"/>
    </w:p>
    <w:p w:rsidR="00E67DED" w:rsidRDefault="00E67DED" w:rsidP="00416303">
      <w:pPr>
        <w:pStyle w:val="KeepWithNext"/>
        <w:rPr>
          <w:rtl/>
        </w:rPr>
      </w:pPr>
    </w:p>
    <w:p w:rsidR="00E67DED" w:rsidRDefault="00E67DED" w:rsidP="00416303">
      <w:pPr>
        <w:rPr>
          <w:rtl/>
        </w:rPr>
      </w:pPr>
      <w:r>
        <w:rPr>
          <w:rFonts w:hint="cs"/>
          <w:rtl/>
        </w:rPr>
        <w:t xml:space="preserve">- - - </w:t>
      </w:r>
    </w:p>
    <w:p w:rsidR="00E67DED" w:rsidRDefault="00E67DED" w:rsidP="00416303">
      <w:pPr>
        <w:rPr>
          <w:rtl/>
        </w:rPr>
      </w:pPr>
      <w:bookmarkStart w:id="15295" w:name="_ETM_Q50_632767"/>
      <w:bookmarkStart w:id="15296" w:name="_ETM_Q50_632891"/>
      <w:bookmarkEnd w:id="15295"/>
      <w:bookmarkEnd w:id="15296"/>
    </w:p>
    <w:p w:rsidR="00E67DED" w:rsidRDefault="00E67DED" w:rsidP="00416303">
      <w:pPr>
        <w:pStyle w:val="-"/>
        <w:keepNext/>
        <w:rPr>
          <w:rtl/>
        </w:rPr>
      </w:pPr>
      <w:bookmarkStart w:id="15297" w:name="ET_speakercontinue_5771_23"/>
      <w:r w:rsidRPr="00416303">
        <w:rPr>
          <w:rStyle w:val="TagStyle"/>
          <w:rtl/>
        </w:rPr>
        <w:t xml:space="preserve"> &lt;&lt; דובר_המשך &gt;&gt; </w:t>
      </w:r>
      <w:r>
        <w:rPr>
          <w:rtl/>
        </w:rPr>
        <w:t>איתן גינזבורג (כחול לבן – המחנה הממלכתי):</w:t>
      </w:r>
      <w:r w:rsidRPr="00416303">
        <w:rPr>
          <w:rStyle w:val="TagStyle"/>
          <w:rtl/>
        </w:rPr>
        <w:t xml:space="preserve"> &lt;&lt; דובר_המשך &gt;&gt;</w:t>
      </w:r>
      <w:r>
        <w:rPr>
          <w:rtl/>
        </w:rPr>
        <w:t xml:space="preserve"> </w:t>
      </w:r>
      <w:bookmarkEnd w:id="15297"/>
    </w:p>
    <w:p w:rsidR="00E67DED" w:rsidRDefault="00E67DED" w:rsidP="00416303">
      <w:pPr>
        <w:pStyle w:val="KeepWithNext"/>
        <w:rPr>
          <w:rtl/>
        </w:rPr>
      </w:pPr>
    </w:p>
    <w:p w:rsidR="00E67DED" w:rsidRDefault="00E67DED" w:rsidP="00416303">
      <w:pPr>
        <w:rPr>
          <w:rtl/>
        </w:rPr>
      </w:pPr>
      <w:bookmarkStart w:id="15298" w:name="_ETM_Q50_636123"/>
      <w:bookmarkEnd w:id="15298"/>
      <w:r>
        <w:rPr>
          <w:rFonts w:hint="cs"/>
          <w:rtl/>
        </w:rPr>
        <w:t xml:space="preserve">- - אלא הוא מנסה להביא לידי ביטוי את מגוון הדעות ואת מגוון האינטרסים של האזרחים. </w:t>
      </w:r>
    </w:p>
    <w:p w:rsidR="00E67DED" w:rsidRDefault="00E67DED" w:rsidP="00416303">
      <w:pPr>
        <w:rPr>
          <w:rtl/>
        </w:rPr>
      </w:pPr>
    </w:p>
    <w:p w:rsidR="00E67DED" w:rsidRDefault="00E67DED" w:rsidP="00416303">
      <w:pPr>
        <w:pStyle w:val="af5"/>
        <w:keepNext/>
        <w:rPr>
          <w:rtl/>
        </w:rPr>
      </w:pPr>
      <w:bookmarkStart w:id="15299" w:name="ET_interruption_5801_24"/>
      <w:r w:rsidRPr="00416303">
        <w:rPr>
          <w:rStyle w:val="TagStyle"/>
          <w:rtl/>
        </w:rPr>
        <w:t xml:space="preserve"> &lt;&lt; קריאה &gt;&gt; </w:t>
      </w:r>
      <w:r>
        <w:rPr>
          <w:rtl/>
        </w:rPr>
        <w:t>אריאל קלנר (הליכוד):</w:t>
      </w:r>
      <w:r w:rsidRPr="00416303">
        <w:rPr>
          <w:rStyle w:val="TagStyle"/>
          <w:rtl/>
        </w:rPr>
        <w:t xml:space="preserve"> &lt;&lt; קריאה &gt;&gt;</w:t>
      </w:r>
      <w:r>
        <w:rPr>
          <w:rtl/>
        </w:rPr>
        <w:t xml:space="preserve"> </w:t>
      </w:r>
      <w:bookmarkEnd w:id="15299"/>
    </w:p>
    <w:p w:rsidR="00E67DED" w:rsidRDefault="00E67DED" w:rsidP="00416303">
      <w:pPr>
        <w:pStyle w:val="KeepWithNext"/>
        <w:rPr>
          <w:rtl/>
        </w:rPr>
      </w:pPr>
    </w:p>
    <w:p w:rsidR="00E67DED" w:rsidRDefault="00E67DED" w:rsidP="00416303">
      <w:pPr>
        <w:rPr>
          <w:rtl/>
        </w:rPr>
      </w:pPr>
      <w:bookmarkStart w:id="15300" w:name="_ETM_Q50_641122"/>
      <w:bookmarkStart w:id="15301" w:name="_ETM_Q50_643386"/>
      <w:bookmarkStart w:id="15302" w:name="_ETM_Q50_643543"/>
      <w:bookmarkEnd w:id="15300"/>
      <w:bookmarkEnd w:id="15301"/>
      <w:bookmarkEnd w:id="15302"/>
      <w:r>
        <w:rPr>
          <w:rFonts w:hint="cs"/>
          <w:rtl/>
        </w:rPr>
        <w:t>אם אני חושב אחרת אז אני מפקיר את החטופים?</w:t>
      </w:r>
    </w:p>
    <w:p w:rsidR="00E67DED" w:rsidRDefault="00E67DED" w:rsidP="00416303">
      <w:pPr>
        <w:rPr>
          <w:rtl/>
        </w:rPr>
      </w:pPr>
    </w:p>
    <w:p w:rsidR="00E67DED" w:rsidRDefault="00E67DED" w:rsidP="00416303">
      <w:pPr>
        <w:pStyle w:val="-"/>
        <w:keepNext/>
        <w:rPr>
          <w:rtl/>
        </w:rPr>
      </w:pPr>
      <w:bookmarkStart w:id="15303" w:name="ET_speakercontinue_5771_25"/>
      <w:r w:rsidRPr="00416303">
        <w:rPr>
          <w:rStyle w:val="TagStyle"/>
          <w:rtl/>
        </w:rPr>
        <w:t xml:space="preserve"> &lt;&lt; דובר_המשך &gt;&gt; </w:t>
      </w:r>
      <w:r>
        <w:rPr>
          <w:rtl/>
        </w:rPr>
        <w:t>איתן גינזבורג (כחול לבן – המחנה הממלכתי):</w:t>
      </w:r>
      <w:r w:rsidRPr="00416303">
        <w:rPr>
          <w:rStyle w:val="TagStyle"/>
          <w:rtl/>
        </w:rPr>
        <w:t xml:space="preserve"> &lt;&lt; דובר_המשך &gt;&gt;</w:t>
      </w:r>
      <w:r>
        <w:rPr>
          <w:rtl/>
        </w:rPr>
        <w:t xml:space="preserve"> </w:t>
      </w:r>
      <w:bookmarkEnd w:id="15303"/>
    </w:p>
    <w:p w:rsidR="00E67DED" w:rsidRDefault="00E67DED" w:rsidP="00416303">
      <w:pPr>
        <w:pStyle w:val="KeepWithNext"/>
        <w:rPr>
          <w:rtl/>
        </w:rPr>
      </w:pPr>
    </w:p>
    <w:p w:rsidR="00E67DED" w:rsidRDefault="00E67DED" w:rsidP="00B33376">
      <w:pPr>
        <w:rPr>
          <w:rtl/>
        </w:rPr>
      </w:pPr>
      <w:r>
        <w:rPr>
          <w:rFonts w:hint="cs"/>
          <w:rtl/>
        </w:rPr>
        <w:t xml:space="preserve">ואני אומר לך, אדוני חבר הכנסת </w:t>
      </w:r>
      <w:bookmarkStart w:id="15304" w:name="_ETM_Q50_647549"/>
      <w:bookmarkEnd w:id="15304"/>
      <w:r>
        <w:rPr>
          <w:rFonts w:hint="cs"/>
          <w:rtl/>
        </w:rPr>
        <w:t xml:space="preserve">קלנר, באמת אני לא יודע למה אתה מתפרץ וזה מפריע לך, כי דיברתי על סגן השר אלמוג כהן. </w:t>
      </w:r>
      <w:bookmarkStart w:id="15305" w:name="_ETM_Q50_652748"/>
      <w:bookmarkEnd w:id="15305"/>
      <w:r>
        <w:rPr>
          <w:rFonts w:hint="cs"/>
          <w:rtl/>
        </w:rPr>
        <w:t xml:space="preserve">אני אומר לך שחוסר הסובלנות שהקואליציה מפגינה כלפי דעה </w:t>
      </w:r>
      <w:bookmarkStart w:id="15306" w:name="_ETM_Q50_658521"/>
      <w:bookmarkEnd w:id="15306"/>
      <w:r>
        <w:rPr>
          <w:rFonts w:hint="cs"/>
          <w:rtl/>
        </w:rPr>
        <w:t>אחרת היא לרועץ לכם - - -</w:t>
      </w:r>
    </w:p>
    <w:p w:rsidR="00E67DED" w:rsidRDefault="00E67DED" w:rsidP="00416303">
      <w:pPr>
        <w:pStyle w:val="KeepWithNext"/>
        <w:rPr>
          <w:rStyle w:val="TagStyle"/>
          <w:b/>
          <w:bCs/>
          <w:u w:val="single"/>
          <w:rtl/>
          <w:lang w:eastAsia="he-IL"/>
        </w:rPr>
      </w:pPr>
    </w:p>
    <w:p w:rsidR="00E67DED" w:rsidRDefault="00E67DED" w:rsidP="00416303">
      <w:pPr>
        <w:pStyle w:val="af5"/>
        <w:keepNext/>
        <w:rPr>
          <w:rtl/>
        </w:rPr>
      </w:pPr>
      <w:bookmarkStart w:id="15307" w:name="ET_interruption_5801_27"/>
      <w:r w:rsidRPr="00416303">
        <w:rPr>
          <w:rStyle w:val="TagStyle"/>
          <w:rtl/>
        </w:rPr>
        <w:t xml:space="preserve"> &lt;&lt; קריאה &gt;&gt; </w:t>
      </w:r>
      <w:r>
        <w:rPr>
          <w:rtl/>
        </w:rPr>
        <w:t>אריאל קלנר (הליכוד):</w:t>
      </w:r>
      <w:r w:rsidRPr="00416303">
        <w:rPr>
          <w:rStyle w:val="TagStyle"/>
          <w:rtl/>
        </w:rPr>
        <w:t xml:space="preserve"> &lt;&lt; קריאה &gt;&gt;</w:t>
      </w:r>
      <w:r>
        <w:rPr>
          <w:rtl/>
        </w:rPr>
        <w:t xml:space="preserve"> </w:t>
      </w:r>
      <w:bookmarkEnd w:id="15307"/>
    </w:p>
    <w:p w:rsidR="00E67DED" w:rsidRDefault="00E67DED" w:rsidP="00416303">
      <w:pPr>
        <w:pStyle w:val="KeepWithNext"/>
        <w:rPr>
          <w:rtl/>
          <w:lang w:eastAsia="he-IL"/>
        </w:rPr>
      </w:pPr>
    </w:p>
    <w:p w:rsidR="00E67DED" w:rsidRDefault="00E67DED" w:rsidP="00416303">
      <w:pPr>
        <w:rPr>
          <w:rtl/>
          <w:lang w:eastAsia="he-IL"/>
        </w:rPr>
      </w:pPr>
      <w:r>
        <w:rPr>
          <w:rFonts w:hint="cs"/>
          <w:rtl/>
          <w:lang w:eastAsia="he-IL"/>
        </w:rPr>
        <w:t>- - -</w:t>
      </w:r>
    </w:p>
    <w:p w:rsidR="00E67DED" w:rsidRDefault="00E67DED" w:rsidP="00416303">
      <w:pPr>
        <w:rPr>
          <w:rtl/>
          <w:lang w:eastAsia="he-IL"/>
        </w:rPr>
      </w:pPr>
      <w:bookmarkStart w:id="15308" w:name="_ETM_Q50_660393"/>
      <w:bookmarkStart w:id="15309" w:name="_ETM_Q50_660586"/>
      <w:bookmarkEnd w:id="15308"/>
      <w:bookmarkEnd w:id="15309"/>
    </w:p>
    <w:p w:rsidR="00E67DED" w:rsidRDefault="00E67DED" w:rsidP="00416303">
      <w:pPr>
        <w:pStyle w:val="-"/>
        <w:keepNext/>
        <w:rPr>
          <w:rtl/>
        </w:rPr>
      </w:pPr>
      <w:bookmarkStart w:id="15310" w:name="ET_speakercontinue_5771_28"/>
      <w:r w:rsidRPr="00416303">
        <w:rPr>
          <w:rStyle w:val="TagStyle"/>
          <w:rtl/>
        </w:rPr>
        <w:t xml:space="preserve"> &lt;&lt; דובר_המשך &gt;&gt; </w:t>
      </w:r>
      <w:r>
        <w:rPr>
          <w:rtl/>
        </w:rPr>
        <w:t>איתן גינזבורג (כחול לבן – המחנה הממלכתי):</w:t>
      </w:r>
      <w:r w:rsidRPr="00416303">
        <w:rPr>
          <w:rStyle w:val="TagStyle"/>
          <w:rtl/>
        </w:rPr>
        <w:t xml:space="preserve"> &lt;&lt; דובר_המשך &gt;&gt;</w:t>
      </w:r>
      <w:r>
        <w:rPr>
          <w:rtl/>
        </w:rPr>
        <w:t xml:space="preserve"> </w:t>
      </w:r>
      <w:bookmarkEnd w:id="15310"/>
    </w:p>
    <w:p w:rsidR="00E67DED" w:rsidRDefault="00E67DED" w:rsidP="00416303">
      <w:pPr>
        <w:pStyle w:val="KeepWithNext"/>
        <w:rPr>
          <w:rtl/>
          <w:lang w:eastAsia="he-IL"/>
        </w:rPr>
      </w:pPr>
    </w:p>
    <w:p w:rsidR="00E67DED" w:rsidRDefault="00E67DED" w:rsidP="00B33376">
      <w:pPr>
        <w:rPr>
          <w:rtl/>
          <w:lang w:eastAsia="he-IL"/>
        </w:rPr>
      </w:pPr>
      <w:r>
        <w:rPr>
          <w:rFonts w:hint="cs"/>
          <w:rtl/>
          <w:lang w:eastAsia="he-IL"/>
        </w:rPr>
        <w:t>וחוסר</w:t>
      </w:r>
      <w:bookmarkStart w:id="15311" w:name="_ETM_Q50_659592"/>
      <w:bookmarkEnd w:id="15311"/>
      <w:r>
        <w:rPr>
          <w:rFonts w:hint="cs"/>
          <w:rtl/>
          <w:lang w:eastAsia="he-IL"/>
        </w:rPr>
        <w:t xml:space="preserve"> הכבוד לעמדה שונה הוא לגנותכם. ואני אומר לכם שמה </w:t>
      </w:r>
      <w:bookmarkStart w:id="15312" w:name="_ETM_Q50_668194"/>
      <w:bookmarkEnd w:id="15312"/>
      <w:r>
        <w:rPr>
          <w:rFonts w:hint="cs"/>
          <w:rtl/>
          <w:lang w:eastAsia="he-IL"/>
        </w:rPr>
        <w:t xml:space="preserve">שאתם עושים לאורך כל הקדנציה – ורואים את זה בבית, ואני </w:t>
      </w:r>
      <w:bookmarkStart w:id="15313" w:name="_ETM_Q50_672133"/>
      <w:bookmarkEnd w:id="15313"/>
      <w:r>
        <w:rPr>
          <w:rFonts w:hint="cs"/>
          <w:rtl/>
          <w:lang w:eastAsia="he-IL"/>
        </w:rPr>
        <w:t>רואה את זה כאן מקרוב – זה פשוט ביטול של השונה ממך</w:t>
      </w:r>
      <w:bookmarkStart w:id="15314" w:name="_ETM_Q50_677404"/>
      <w:bookmarkEnd w:id="15314"/>
      <w:r>
        <w:rPr>
          <w:rFonts w:hint="cs"/>
          <w:rtl/>
          <w:lang w:eastAsia="he-IL"/>
        </w:rPr>
        <w:t xml:space="preserve">. חרפה ובושה מכך שאתם אמורים לנהל את המדינה ולייצג את הרוב, כי על שנאת חינם חרב בית המקדש, </w:t>
      </w:r>
      <w:bookmarkStart w:id="15315" w:name="_ETM_Q50_686158"/>
      <w:bookmarkEnd w:id="15315"/>
      <w:r>
        <w:rPr>
          <w:rFonts w:hint="cs"/>
          <w:rtl/>
          <w:lang w:eastAsia="he-IL"/>
        </w:rPr>
        <w:t xml:space="preserve">ועל שנאת </w:t>
      </w:r>
      <w:proofErr w:type="spellStart"/>
      <w:r>
        <w:rPr>
          <w:rFonts w:hint="cs"/>
          <w:rtl/>
          <w:lang w:eastAsia="he-IL"/>
        </w:rPr>
        <w:t>החינם</w:t>
      </w:r>
      <w:proofErr w:type="spellEnd"/>
      <w:r>
        <w:rPr>
          <w:rFonts w:hint="cs"/>
          <w:rtl/>
          <w:lang w:eastAsia="he-IL"/>
        </w:rPr>
        <w:t xml:space="preserve"> שאתם מביאים עלולה להיחרב גם </w:t>
      </w:r>
      <w:bookmarkStart w:id="15316" w:name="_ETM_Q50_691058"/>
      <w:bookmarkEnd w:id="15316"/>
      <w:r>
        <w:rPr>
          <w:rFonts w:hint="cs"/>
          <w:rtl/>
          <w:lang w:eastAsia="he-IL"/>
        </w:rPr>
        <w:t xml:space="preserve">מדינת ישראל. </w:t>
      </w:r>
    </w:p>
    <w:p w:rsidR="00E67DED" w:rsidRDefault="00E67DED" w:rsidP="00416303">
      <w:pPr>
        <w:rPr>
          <w:rtl/>
          <w:lang w:eastAsia="he-IL"/>
        </w:rPr>
      </w:pPr>
    </w:p>
    <w:p w:rsidR="00E67DED" w:rsidRDefault="00E67DED" w:rsidP="00416303">
      <w:pPr>
        <w:pStyle w:val="af6"/>
        <w:keepNext/>
        <w:rPr>
          <w:rtl/>
        </w:rPr>
      </w:pPr>
      <w:bookmarkStart w:id="15317" w:name="ET_yor_6596_30"/>
      <w:r w:rsidRPr="00416303">
        <w:rPr>
          <w:rStyle w:val="TagStyle"/>
          <w:rtl/>
        </w:rPr>
        <w:t xml:space="preserve"> &lt;&lt; יור &gt;&gt; </w:t>
      </w:r>
      <w:r>
        <w:rPr>
          <w:rtl/>
        </w:rPr>
        <w:t>היו"ר אורית פרקש הכהן:</w:t>
      </w:r>
      <w:r w:rsidRPr="00416303">
        <w:rPr>
          <w:rStyle w:val="TagStyle"/>
          <w:rtl/>
        </w:rPr>
        <w:t xml:space="preserve"> &lt;&lt; יור &gt;&gt;</w:t>
      </w:r>
      <w:r>
        <w:rPr>
          <w:rtl/>
        </w:rPr>
        <w:t xml:space="preserve"> </w:t>
      </w:r>
      <w:bookmarkEnd w:id="15317"/>
    </w:p>
    <w:p w:rsidR="00E67DED" w:rsidRDefault="00E67DED" w:rsidP="00416303">
      <w:pPr>
        <w:pStyle w:val="KeepWithNext"/>
        <w:rPr>
          <w:rtl/>
          <w:lang w:eastAsia="he-IL"/>
        </w:rPr>
      </w:pPr>
    </w:p>
    <w:p w:rsidR="00E67DED" w:rsidRPr="00416303" w:rsidRDefault="00E67DED" w:rsidP="00416303">
      <w:pPr>
        <w:rPr>
          <w:rtl/>
          <w:lang w:eastAsia="he-IL"/>
        </w:rPr>
      </w:pPr>
      <w:r>
        <w:rPr>
          <w:rFonts w:hint="cs"/>
          <w:rtl/>
          <w:lang w:eastAsia="he-IL"/>
        </w:rPr>
        <w:t xml:space="preserve">תודה רבה. </w:t>
      </w:r>
    </w:p>
    <w:p w:rsidR="00E67DED" w:rsidRDefault="00E67DED" w:rsidP="00416303">
      <w:pPr>
        <w:rPr>
          <w:rtl/>
          <w:lang w:eastAsia="he-IL"/>
        </w:rPr>
      </w:pPr>
      <w:bookmarkStart w:id="15318" w:name="_ETM_Q50_692793"/>
      <w:bookmarkStart w:id="15319" w:name="_ETM_Q50_693259"/>
      <w:bookmarkEnd w:id="15318"/>
      <w:bookmarkEnd w:id="15319"/>
    </w:p>
    <w:p w:rsidR="00E67DED" w:rsidRDefault="00E67DED" w:rsidP="00416303">
      <w:pPr>
        <w:pStyle w:val="af5"/>
        <w:keepNext/>
        <w:rPr>
          <w:rtl/>
        </w:rPr>
      </w:pPr>
      <w:bookmarkStart w:id="15320" w:name="ET_interruption_5801_29"/>
      <w:r w:rsidRPr="00416303">
        <w:rPr>
          <w:rStyle w:val="TagStyle"/>
          <w:rtl/>
        </w:rPr>
        <w:t xml:space="preserve"> &lt;&lt; קריאה &gt;&gt; </w:t>
      </w:r>
      <w:r>
        <w:rPr>
          <w:rtl/>
        </w:rPr>
        <w:t>אריאל קלנר (הליכוד):</w:t>
      </w:r>
      <w:r w:rsidRPr="00416303">
        <w:rPr>
          <w:rStyle w:val="TagStyle"/>
          <w:rtl/>
        </w:rPr>
        <w:t xml:space="preserve"> &lt;&lt; קריאה &gt;&gt;</w:t>
      </w:r>
      <w:r>
        <w:rPr>
          <w:rtl/>
        </w:rPr>
        <w:t xml:space="preserve"> </w:t>
      </w:r>
      <w:bookmarkEnd w:id="15320"/>
    </w:p>
    <w:p w:rsidR="00E67DED" w:rsidRDefault="00E67DED" w:rsidP="00416303">
      <w:pPr>
        <w:pStyle w:val="KeepWithNext"/>
        <w:rPr>
          <w:rtl/>
          <w:lang w:eastAsia="he-IL"/>
        </w:rPr>
      </w:pPr>
    </w:p>
    <w:p w:rsidR="00E67DED" w:rsidRDefault="00E67DED" w:rsidP="00B33376">
      <w:pPr>
        <w:rPr>
          <w:rtl/>
          <w:lang w:eastAsia="he-IL"/>
        </w:rPr>
      </w:pPr>
      <w:r>
        <w:rPr>
          <w:rFonts w:hint="cs"/>
          <w:rtl/>
          <w:lang w:eastAsia="he-IL"/>
        </w:rPr>
        <w:t xml:space="preserve">אני מבין שאתה מגנה גם את האמירה "מפקיר חטופים", נכון? "מפקיר חטופים", על מי שחושב אחרת </w:t>
      </w:r>
      <w:bookmarkStart w:id="15321" w:name="_ETM_Q50_701239"/>
      <w:bookmarkEnd w:id="15321"/>
      <w:r>
        <w:rPr>
          <w:rFonts w:hint="cs"/>
          <w:rtl/>
          <w:lang w:eastAsia="he-IL"/>
        </w:rPr>
        <w:t>- - -</w:t>
      </w:r>
    </w:p>
    <w:p w:rsidR="00E67DED" w:rsidRDefault="00E67DED" w:rsidP="00416303">
      <w:pPr>
        <w:rPr>
          <w:rtl/>
          <w:lang w:eastAsia="he-IL"/>
        </w:rPr>
      </w:pPr>
    </w:p>
    <w:p w:rsidR="00E67DED" w:rsidRDefault="00E67DED" w:rsidP="00416303">
      <w:pPr>
        <w:pStyle w:val="af6"/>
        <w:keepNext/>
        <w:rPr>
          <w:rtl/>
        </w:rPr>
      </w:pPr>
      <w:bookmarkStart w:id="15322" w:name="ET_yor_6596_31"/>
      <w:r w:rsidRPr="00416303">
        <w:rPr>
          <w:rStyle w:val="TagStyle"/>
          <w:rtl/>
        </w:rPr>
        <w:t xml:space="preserve"> &lt;&lt; יור &gt;&gt; </w:t>
      </w:r>
      <w:r>
        <w:rPr>
          <w:rtl/>
        </w:rPr>
        <w:t>היו"ר אורית פרקש הכהן:</w:t>
      </w:r>
      <w:r w:rsidRPr="00416303">
        <w:rPr>
          <w:rStyle w:val="TagStyle"/>
          <w:rtl/>
        </w:rPr>
        <w:t xml:space="preserve"> &lt;&lt; יור &gt;&gt;</w:t>
      </w:r>
      <w:r>
        <w:rPr>
          <w:rtl/>
        </w:rPr>
        <w:t xml:space="preserve"> </w:t>
      </w:r>
      <w:bookmarkEnd w:id="15322"/>
    </w:p>
    <w:p w:rsidR="00E67DED" w:rsidRDefault="00E67DED" w:rsidP="00416303">
      <w:pPr>
        <w:pStyle w:val="KeepWithNext"/>
        <w:rPr>
          <w:rtl/>
          <w:lang w:eastAsia="he-IL"/>
        </w:rPr>
      </w:pPr>
    </w:p>
    <w:p w:rsidR="00E67DED" w:rsidRDefault="00E67DED" w:rsidP="00416303">
      <w:pPr>
        <w:rPr>
          <w:rtl/>
          <w:lang w:eastAsia="he-IL"/>
        </w:rPr>
      </w:pPr>
      <w:r>
        <w:rPr>
          <w:rFonts w:hint="cs"/>
          <w:rtl/>
          <w:lang w:eastAsia="he-IL"/>
        </w:rPr>
        <w:t xml:space="preserve">אני מזמינה את השרה לסכם את הדיון. השרה </w:t>
      </w:r>
      <w:bookmarkStart w:id="15323" w:name="_ETM_Q50_702859"/>
      <w:bookmarkEnd w:id="15323"/>
      <w:r>
        <w:rPr>
          <w:rFonts w:hint="cs"/>
          <w:rtl/>
          <w:lang w:eastAsia="he-IL"/>
        </w:rPr>
        <w:t xml:space="preserve">סטרוק, את רוצה? לא, לא צריך. </w:t>
      </w:r>
    </w:p>
    <w:p w:rsidR="00E67DED" w:rsidRDefault="00E67DED" w:rsidP="00416303">
      <w:pPr>
        <w:rPr>
          <w:rtl/>
          <w:lang w:eastAsia="he-IL"/>
        </w:rPr>
      </w:pPr>
      <w:bookmarkStart w:id="15324" w:name="_ETM_Q50_707283"/>
      <w:bookmarkStart w:id="15325" w:name="_ETM_Q50_707418"/>
      <w:bookmarkEnd w:id="15324"/>
      <w:bookmarkEnd w:id="15325"/>
    </w:p>
    <w:p w:rsidR="00E67DED" w:rsidRDefault="00E67DED" w:rsidP="00416303">
      <w:pPr>
        <w:pStyle w:val="af5"/>
        <w:keepNext/>
        <w:rPr>
          <w:rtl/>
        </w:rPr>
      </w:pPr>
      <w:bookmarkStart w:id="15326" w:name="ET_interruption_5801_32"/>
      <w:r w:rsidRPr="00416303">
        <w:rPr>
          <w:rStyle w:val="TagStyle"/>
          <w:rtl/>
        </w:rPr>
        <w:t xml:space="preserve"> &lt;&lt; קריאה &gt;&gt; </w:t>
      </w:r>
      <w:r>
        <w:rPr>
          <w:rtl/>
        </w:rPr>
        <w:t>אריאל קלנר (הליכוד):</w:t>
      </w:r>
      <w:r w:rsidRPr="00416303">
        <w:rPr>
          <w:rStyle w:val="TagStyle"/>
          <w:rtl/>
        </w:rPr>
        <w:t xml:space="preserve"> &lt;&lt; קריאה &gt;&gt;</w:t>
      </w:r>
      <w:r>
        <w:rPr>
          <w:rtl/>
        </w:rPr>
        <w:t xml:space="preserve"> </w:t>
      </w:r>
      <w:bookmarkEnd w:id="15326"/>
    </w:p>
    <w:p w:rsidR="00E67DED" w:rsidRDefault="00E67DED" w:rsidP="00416303">
      <w:pPr>
        <w:pStyle w:val="KeepWithNext"/>
        <w:rPr>
          <w:rtl/>
          <w:lang w:eastAsia="he-IL"/>
        </w:rPr>
      </w:pPr>
    </w:p>
    <w:p w:rsidR="00E67DED" w:rsidRDefault="00E67DED" w:rsidP="00416303">
      <w:pPr>
        <w:rPr>
          <w:rtl/>
          <w:lang w:eastAsia="he-IL"/>
        </w:rPr>
      </w:pPr>
      <w:r>
        <w:rPr>
          <w:rFonts w:hint="cs"/>
          <w:rtl/>
          <w:lang w:eastAsia="he-IL"/>
        </w:rPr>
        <w:t xml:space="preserve">נאה דורש נאה מקיים. </w:t>
      </w:r>
    </w:p>
    <w:p w:rsidR="00E67DED" w:rsidRDefault="00E67DED" w:rsidP="00416303">
      <w:pPr>
        <w:rPr>
          <w:rtl/>
          <w:lang w:eastAsia="he-IL"/>
        </w:rPr>
      </w:pPr>
    </w:p>
    <w:p w:rsidR="00E67DED" w:rsidRDefault="00E67DED" w:rsidP="00416303">
      <w:pPr>
        <w:pStyle w:val="af6"/>
        <w:keepNext/>
        <w:rPr>
          <w:rtl/>
        </w:rPr>
      </w:pPr>
      <w:bookmarkStart w:id="15327" w:name="ET_yor_6596_33"/>
      <w:r w:rsidRPr="00416303">
        <w:rPr>
          <w:rStyle w:val="TagStyle"/>
          <w:rtl/>
        </w:rPr>
        <w:t xml:space="preserve"> &lt;&lt; יור &gt;&gt; </w:t>
      </w:r>
      <w:r>
        <w:rPr>
          <w:rtl/>
        </w:rPr>
        <w:t>היו"ר אורית פרקש הכהן:</w:t>
      </w:r>
      <w:r w:rsidRPr="00416303">
        <w:rPr>
          <w:rStyle w:val="TagStyle"/>
          <w:rtl/>
        </w:rPr>
        <w:t xml:space="preserve"> &lt;&lt; יור &gt;&gt;</w:t>
      </w:r>
      <w:r>
        <w:rPr>
          <w:rtl/>
        </w:rPr>
        <w:t xml:space="preserve"> </w:t>
      </w:r>
      <w:bookmarkEnd w:id="15327"/>
    </w:p>
    <w:p w:rsidR="00E67DED" w:rsidRDefault="00E67DED" w:rsidP="00416303">
      <w:pPr>
        <w:ind w:firstLine="0"/>
        <w:rPr>
          <w:rtl/>
          <w:lang w:eastAsia="he-IL"/>
        </w:rPr>
      </w:pPr>
      <w:bookmarkStart w:id="15328" w:name="_ETM_Q50_659726"/>
      <w:bookmarkStart w:id="15329" w:name="_ETM_Q50_682010"/>
      <w:bookmarkStart w:id="15330" w:name="_ETM_Q50_708079"/>
      <w:bookmarkEnd w:id="15328"/>
      <w:bookmarkEnd w:id="15329"/>
      <w:bookmarkEnd w:id="15330"/>
    </w:p>
    <w:p w:rsidR="00E67DED" w:rsidRDefault="00E67DED" w:rsidP="00416303">
      <w:pPr>
        <w:rPr>
          <w:rtl/>
        </w:rPr>
      </w:pPr>
      <w:r>
        <w:rPr>
          <w:rtl/>
        </w:rPr>
        <w:t xml:space="preserve">אני </w:t>
      </w:r>
      <w:bookmarkStart w:id="15331" w:name="_ETM_Q50_708319"/>
      <w:bookmarkEnd w:id="15331"/>
      <w:r>
        <w:rPr>
          <w:rtl/>
        </w:rPr>
        <w:t>חושבת</w:t>
      </w:r>
      <w:r>
        <w:rPr>
          <w:rFonts w:hint="cs"/>
          <w:rtl/>
        </w:rPr>
        <w:t>,</w:t>
      </w:r>
      <w:r>
        <w:rPr>
          <w:rtl/>
        </w:rPr>
        <w:t xml:space="preserve"> </w:t>
      </w:r>
      <w:bookmarkStart w:id="15332" w:name="_ETM_Q50_708949"/>
      <w:bookmarkEnd w:id="15332"/>
      <w:r>
        <w:rPr>
          <w:rtl/>
        </w:rPr>
        <w:t>המזכיר</w:t>
      </w:r>
      <w:r>
        <w:rPr>
          <w:rFonts w:hint="cs"/>
          <w:rtl/>
        </w:rPr>
        <w:t>,</w:t>
      </w:r>
      <w:r>
        <w:rPr>
          <w:rtl/>
        </w:rPr>
        <w:t xml:space="preserve"> </w:t>
      </w:r>
      <w:bookmarkStart w:id="15333" w:name="_ETM_Q50_709579"/>
      <w:bookmarkEnd w:id="15333"/>
      <w:r>
        <w:rPr>
          <w:rtl/>
        </w:rPr>
        <w:t xml:space="preserve">שצריך </w:t>
      </w:r>
      <w:bookmarkStart w:id="15334" w:name="_ETM_Q50_709939"/>
      <w:bookmarkEnd w:id="15334"/>
      <w:r>
        <w:rPr>
          <w:rtl/>
        </w:rPr>
        <w:t xml:space="preserve">לקיים </w:t>
      </w:r>
      <w:bookmarkStart w:id="15335" w:name="_ETM_Q50_710269"/>
      <w:bookmarkEnd w:id="15335"/>
      <w:r>
        <w:rPr>
          <w:rtl/>
        </w:rPr>
        <w:t xml:space="preserve">דיון </w:t>
      </w:r>
      <w:bookmarkStart w:id="15336" w:name="_ETM_Q50_710510"/>
      <w:bookmarkEnd w:id="15336"/>
      <w:r>
        <w:rPr>
          <w:rtl/>
        </w:rPr>
        <w:t xml:space="preserve">בנשיאות </w:t>
      </w:r>
      <w:bookmarkStart w:id="15337" w:name="_ETM_Q50_711019"/>
      <w:bookmarkEnd w:id="15337"/>
      <w:r>
        <w:rPr>
          <w:rtl/>
        </w:rPr>
        <w:t xml:space="preserve">על </w:t>
      </w:r>
      <w:bookmarkStart w:id="15338" w:name="_ETM_Q50_711139"/>
      <w:bookmarkEnd w:id="15338"/>
      <w:r>
        <w:rPr>
          <w:rtl/>
        </w:rPr>
        <w:t xml:space="preserve">העניין </w:t>
      </w:r>
      <w:bookmarkStart w:id="15339" w:name="_ETM_Q50_711499"/>
      <w:bookmarkEnd w:id="15339"/>
      <w:r>
        <w:rPr>
          <w:rtl/>
        </w:rPr>
        <w:t xml:space="preserve">הזה </w:t>
      </w:r>
      <w:bookmarkStart w:id="15340" w:name="_ETM_Q50_711739"/>
      <w:bookmarkEnd w:id="15340"/>
      <w:r>
        <w:rPr>
          <w:rtl/>
        </w:rPr>
        <w:t xml:space="preserve">שהשרים </w:t>
      </w:r>
      <w:bookmarkStart w:id="15341" w:name="_ETM_Q50_712340"/>
      <w:bookmarkEnd w:id="15341"/>
      <w:r>
        <w:rPr>
          <w:rtl/>
        </w:rPr>
        <w:t xml:space="preserve">לא </w:t>
      </w:r>
      <w:bookmarkStart w:id="15342" w:name="_ETM_Q50_712429"/>
      <w:bookmarkEnd w:id="15342"/>
      <w:r>
        <w:rPr>
          <w:rtl/>
        </w:rPr>
        <w:t xml:space="preserve">יושבים </w:t>
      </w:r>
      <w:bookmarkStart w:id="15343" w:name="_ETM_Q50_712730"/>
      <w:bookmarkEnd w:id="15343"/>
      <w:r>
        <w:rPr>
          <w:rtl/>
        </w:rPr>
        <w:t xml:space="preserve">סביב </w:t>
      </w:r>
      <w:bookmarkStart w:id="15344" w:name="_ETM_Q50_712969"/>
      <w:bookmarkEnd w:id="15344"/>
      <w:r>
        <w:rPr>
          <w:rtl/>
        </w:rPr>
        <w:t xml:space="preserve">שולחן </w:t>
      </w:r>
      <w:bookmarkStart w:id="15345" w:name="_ETM_Q50_713329"/>
      <w:bookmarkEnd w:id="15345"/>
      <w:r>
        <w:rPr>
          <w:rtl/>
        </w:rPr>
        <w:t>הממשלה</w:t>
      </w:r>
      <w:r>
        <w:rPr>
          <w:rFonts w:hint="cs"/>
          <w:rtl/>
        </w:rPr>
        <w:t>.</w:t>
      </w:r>
      <w:r>
        <w:rPr>
          <w:rtl/>
        </w:rPr>
        <w:t xml:space="preserve"> </w:t>
      </w:r>
      <w:bookmarkStart w:id="15346" w:name="_ETM_Q50_714169"/>
      <w:bookmarkEnd w:id="15346"/>
      <w:r>
        <w:rPr>
          <w:rtl/>
        </w:rPr>
        <w:t xml:space="preserve">אנחנו </w:t>
      </w:r>
      <w:bookmarkStart w:id="15347" w:name="_ETM_Q50_714409"/>
      <w:bookmarkEnd w:id="15347"/>
      <w:r>
        <w:rPr>
          <w:rtl/>
        </w:rPr>
        <w:t xml:space="preserve">יודעים </w:t>
      </w:r>
      <w:bookmarkStart w:id="15348" w:name="_ETM_Q50_714559"/>
      <w:bookmarkEnd w:id="15348"/>
      <w:r>
        <w:rPr>
          <w:rtl/>
        </w:rPr>
        <w:t xml:space="preserve">שגם </w:t>
      </w:r>
      <w:bookmarkStart w:id="15349" w:name="_ETM_Q50_714859"/>
      <w:bookmarkEnd w:id="15349"/>
      <w:r>
        <w:rPr>
          <w:rtl/>
        </w:rPr>
        <w:t>יצא</w:t>
      </w:r>
      <w:r>
        <w:rPr>
          <w:rFonts w:hint="cs"/>
          <w:rtl/>
        </w:rPr>
        <w:t>ה</w:t>
      </w:r>
      <w:r>
        <w:rPr>
          <w:rtl/>
        </w:rPr>
        <w:t xml:space="preserve"> </w:t>
      </w:r>
      <w:bookmarkStart w:id="15350" w:name="_ETM_Q50_715849"/>
      <w:bookmarkEnd w:id="15350"/>
      <w:r>
        <w:rPr>
          <w:rtl/>
        </w:rPr>
        <w:t xml:space="preserve">הערה </w:t>
      </w:r>
      <w:bookmarkStart w:id="15351" w:name="_ETM_Q50_716599"/>
      <w:bookmarkEnd w:id="15351"/>
      <w:r>
        <w:rPr>
          <w:rtl/>
        </w:rPr>
        <w:t xml:space="preserve">מהייעוץ </w:t>
      </w:r>
      <w:bookmarkStart w:id="15352" w:name="_ETM_Q50_717019"/>
      <w:bookmarkEnd w:id="15352"/>
      <w:r>
        <w:rPr>
          <w:rtl/>
        </w:rPr>
        <w:t xml:space="preserve">המשפטי </w:t>
      </w:r>
      <w:bookmarkStart w:id="15353" w:name="_ETM_Q50_717499"/>
      <w:bookmarkEnd w:id="15353"/>
      <w:r>
        <w:rPr>
          <w:rtl/>
        </w:rPr>
        <w:t xml:space="preserve">של </w:t>
      </w:r>
      <w:bookmarkStart w:id="15354" w:name="_ETM_Q50_717679"/>
      <w:bookmarkEnd w:id="15354"/>
      <w:r>
        <w:rPr>
          <w:rtl/>
        </w:rPr>
        <w:t xml:space="preserve">הכנסת </w:t>
      </w:r>
      <w:bookmarkStart w:id="15355" w:name="_ETM_Q50_718099"/>
      <w:bookmarkEnd w:id="15355"/>
      <w:r>
        <w:rPr>
          <w:rtl/>
        </w:rPr>
        <w:t>בנושא</w:t>
      </w:r>
      <w:r>
        <w:rPr>
          <w:rFonts w:hint="cs"/>
          <w:rtl/>
        </w:rPr>
        <w:t>.</w:t>
      </w:r>
      <w:r>
        <w:rPr>
          <w:rtl/>
        </w:rPr>
        <w:t xml:space="preserve"> </w:t>
      </w:r>
      <w:bookmarkStart w:id="15356" w:name="_ETM_Q50_718909"/>
      <w:bookmarkEnd w:id="15356"/>
      <w:r>
        <w:rPr>
          <w:rtl/>
        </w:rPr>
        <w:t xml:space="preserve">זה </w:t>
      </w:r>
      <w:bookmarkStart w:id="15357" w:name="_ETM_Q50_719120"/>
      <w:bookmarkEnd w:id="15357"/>
      <w:r>
        <w:rPr>
          <w:rtl/>
        </w:rPr>
        <w:t xml:space="preserve">באמת </w:t>
      </w:r>
      <w:bookmarkStart w:id="15358" w:name="_ETM_Q50_719510"/>
      <w:bookmarkEnd w:id="15358"/>
      <w:r>
        <w:rPr>
          <w:rtl/>
        </w:rPr>
        <w:t xml:space="preserve">לא </w:t>
      </w:r>
      <w:bookmarkStart w:id="15359" w:name="_ETM_Q50_719719"/>
      <w:bookmarkEnd w:id="15359"/>
      <w:r>
        <w:rPr>
          <w:rtl/>
        </w:rPr>
        <w:t xml:space="preserve">זה </w:t>
      </w:r>
      <w:bookmarkStart w:id="15360" w:name="_ETM_Q50_719900"/>
      <w:bookmarkEnd w:id="15360"/>
      <w:r>
        <w:rPr>
          <w:rtl/>
        </w:rPr>
        <w:t xml:space="preserve">לא </w:t>
      </w:r>
      <w:bookmarkStart w:id="15361" w:name="_ETM_Q50_719989"/>
      <w:bookmarkEnd w:id="15361"/>
      <w:r>
        <w:rPr>
          <w:rtl/>
        </w:rPr>
        <w:t xml:space="preserve">יכול </w:t>
      </w:r>
      <w:bookmarkStart w:id="15362" w:name="_ETM_Q50_720230"/>
      <w:bookmarkEnd w:id="15362"/>
      <w:r>
        <w:rPr>
          <w:rtl/>
        </w:rPr>
        <w:t xml:space="preserve">להימשך </w:t>
      </w:r>
      <w:bookmarkStart w:id="15363" w:name="_ETM_Q50_720679"/>
      <w:bookmarkEnd w:id="15363"/>
      <w:r>
        <w:rPr>
          <w:rtl/>
        </w:rPr>
        <w:t>ככה</w:t>
      </w:r>
      <w:r>
        <w:rPr>
          <w:rFonts w:hint="cs"/>
          <w:rtl/>
        </w:rPr>
        <w:t>.</w:t>
      </w:r>
      <w:r>
        <w:rPr>
          <w:rtl/>
        </w:rPr>
        <w:t xml:space="preserve"> </w:t>
      </w:r>
      <w:bookmarkStart w:id="15364" w:name="_ETM_Q50_720980"/>
      <w:bookmarkEnd w:id="15364"/>
      <w:r>
        <w:rPr>
          <w:rtl/>
        </w:rPr>
        <w:t xml:space="preserve">זה </w:t>
      </w:r>
      <w:bookmarkStart w:id="15365" w:name="_ETM_Q50_721099"/>
      <w:bookmarkEnd w:id="15365"/>
      <w:r>
        <w:rPr>
          <w:rtl/>
        </w:rPr>
        <w:t xml:space="preserve">פשוט </w:t>
      </w:r>
      <w:bookmarkStart w:id="15366" w:name="_ETM_Q50_721400"/>
      <w:bookmarkEnd w:id="15366"/>
      <w:r>
        <w:rPr>
          <w:rtl/>
        </w:rPr>
        <w:t xml:space="preserve">חוסר </w:t>
      </w:r>
      <w:bookmarkStart w:id="15367" w:name="_ETM_Q50_721760"/>
      <w:bookmarkEnd w:id="15367"/>
      <w:r>
        <w:rPr>
          <w:rtl/>
        </w:rPr>
        <w:t xml:space="preserve">כבוד </w:t>
      </w:r>
      <w:bookmarkStart w:id="15368" w:name="_ETM_Q50_722059"/>
      <w:bookmarkEnd w:id="15368"/>
      <w:r>
        <w:rPr>
          <w:rtl/>
        </w:rPr>
        <w:t xml:space="preserve">ברמה </w:t>
      </w:r>
      <w:bookmarkStart w:id="15369" w:name="_ETM_Q50_722449"/>
      <w:bookmarkEnd w:id="15369"/>
      <w:r>
        <w:rPr>
          <w:rtl/>
        </w:rPr>
        <w:t xml:space="preserve">הכי </w:t>
      </w:r>
      <w:bookmarkStart w:id="15370" w:name="_ETM_Q50_722659"/>
      <w:bookmarkEnd w:id="15370"/>
      <w:r>
        <w:rPr>
          <w:rtl/>
        </w:rPr>
        <w:t>גבוה</w:t>
      </w:r>
      <w:r>
        <w:rPr>
          <w:rFonts w:hint="cs"/>
          <w:rtl/>
        </w:rPr>
        <w:t>ה.</w:t>
      </w:r>
    </w:p>
    <w:p w:rsidR="00E67DED" w:rsidRDefault="00E67DED" w:rsidP="00416303">
      <w:pPr>
        <w:rPr>
          <w:rtl/>
        </w:rPr>
      </w:pPr>
    </w:p>
    <w:p w:rsidR="00E67DED" w:rsidRDefault="00E67DED" w:rsidP="00B33376">
      <w:pPr>
        <w:rPr>
          <w:rtl/>
        </w:rPr>
      </w:pPr>
      <w:bookmarkStart w:id="15371" w:name="_ETM_Q50_723800"/>
      <w:bookmarkEnd w:id="15371"/>
      <w:r>
        <w:rPr>
          <w:rtl/>
        </w:rPr>
        <w:t>טוב</w:t>
      </w:r>
      <w:r>
        <w:rPr>
          <w:rFonts w:hint="cs"/>
          <w:rtl/>
        </w:rPr>
        <w:t>,</w:t>
      </w:r>
      <w:r>
        <w:rPr>
          <w:rtl/>
        </w:rPr>
        <w:t xml:space="preserve"> </w:t>
      </w:r>
      <w:bookmarkStart w:id="15372" w:name="_ETM_Q50_724220"/>
      <w:bookmarkEnd w:id="15372"/>
      <w:r>
        <w:rPr>
          <w:rtl/>
        </w:rPr>
        <w:t xml:space="preserve">חברי </w:t>
      </w:r>
      <w:bookmarkStart w:id="15373" w:name="_ETM_Q50_724580"/>
      <w:bookmarkEnd w:id="15373"/>
      <w:r>
        <w:rPr>
          <w:rtl/>
        </w:rPr>
        <w:t>הכנסת</w:t>
      </w:r>
      <w:r>
        <w:rPr>
          <w:rFonts w:hint="cs"/>
          <w:rtl/>
        </w:rPr>
        <w:t>,</w:t>
      </w:r>
      <w:r>
        <w:rPr>
          <w:rtl/>
        </w:rPr>
        <w:t xml:space="preserve"> </w:t>
      </w:r>
      <w:bookmarkStart w:id="15374" w:name="_ETM_Q50_725059"/>
      <w:bookmarkEnd w:id="15374"/>
      <w:r>
        <w:rPr>
          <w:rtl/>
        </w:rPr>
        <w:t xml:space="preserve">נעבור </w:t>
      </w:r>
      <w:bookmarkStart w:id="15375" w:name="_ETM_Q50_725420"/>
      <w:bookmarkEnd w:id="15375"/>
      <w:r>
        <w:rPr>
          <w:rtl/>
        </w:rPr>
        <w:t xml:space="preserve">להצבעה </w:t>
      </w:r>
      <w:bookmarkStart w:id="15376" w:name="_ETM_Q50_725929"/>
      <w:bookmarkEnd w:id="15376"/>
      <w:r>
        <w:rPr>
          <w:rtl/>
        </w:rPr>
        <w:t>על</w:t>
      </w:r>
      <w:r>
        <w:rPr>
          <w:rFonts w:hint="cs"/>
          <w:rtl/>
        </w:rPr>
        <w:t xml:space="preserve"> </w:t>
      </w:r>
      <w:r w:rsidRPr="00416303">
        <w:rPr>
          <w:rtl/>
        </w:rPr>
        <w:t>הצעת חוק התמודדות עם תקיפות סייבר חמורות במגזר השירותים הדיגיטליים ושירותי האחסון (הוראת שעה – חרבות ברזל) (תיקון מס' 3), התשפ"ה</w:t>
      </w:r>
      <w:r>
        <w:rPr>
          <w:rFonts w:hint="cs"/>
          <w:rtl/>
        </w:rPr>
        <w:t>–</w:t>
      </w:r>
      <w:r w:rsidRPr="00416303">
        <w:rPr>
          <w:rtl/>
        </w:rPr>
        <w:t>2025</w:t>
      </w:r>
      <w:r>
        <w:rPr>
          <w:rFonts w:hint="cs"/>
          <w:rtl/>
        </w:rPr>
        <w:t xml:space="preserve">, בקריאה הראשונה. הצבעה. </w:t>
      </w:r>
    </w:p>
    <w:p w:rsidR="00E67DED" w:rsidRDefault="00E67DED" w:rsidP="002175C4">
      <w:pPr>
        <w:rPr>
          <w:rtl/>
        </w:rPr>
      </w:pPr>
    </w:p>
    <w:p w:rsidR="00E67DED" w:rsidRDefault="00E67DED" w:rsidP="00416303">
      <w:pPr>
        <w:pStyle w:val="af1"/>
        <w:keepNext/>
        <w:rPr>
          <w:rtl/>
        </w:rPr>
      </w:pPr>
      <w:bookmarkStart w:id="15377" w:name="_ETM_Q50_744411"/>
      <w:bookmarkStart w:id="15378" w:name="_ETM_Q50_744542"/>
      <w:bookmarkEnd w:id="15377"/>
      <w:bookmarkEnd w:id="15378"/>
      <w:r>
        <w:rPr>
          <w:rtl/>
        </w:rPr>
        <w:t>הצבעה מס'</w:t>
      </w:r>
      <w:r>
        <w:rPr>
          <w:rFonts w:hint="cs"/>
          <w:rtl/>
        </w:rPr>
        <w:t xml:space="preserve"> 22</w:t>
      </w:r>
    </w:p>
    <w:p w:rsidR="00E67DED" w:rsidRDefault="00E67DED" w:rsidP="00416303">
      <w:pPr>
        <w:pStyle w:val="--"/>
        <w:keepNext/>
        <w:rPr>
          <w:rtl/>
        </w:rPr>
      </w:pPr>
    </w:p>
    <w:p w:rsidR="00E67DED" w:rsidRDefault="00E67DED" w:rsidP="00416303">
      <w:pPr>
        <w:pStyle w:val="--"/>
        <w:keepNext/>
        <w:rPr>
          <w:rtl/>
        </w:rPr>
      </w:pPr>
      <w:r>
        <w:rPr>
          <w:rtl/>
        </w:rPr>
        <w:t>בעד ההצעה להעביר את הצעת החוק לוועדה –</w:t>
      </w:r>
      <w:r>
        <w:rPr>
          <w:rFonts w:hint="cs"/>
          <w:rtl/>
        </w:rPr>
        <w:t xml:space="preserve"> 5</w:t>
      </w:r>
    </w:p>
    <w:p w:rsidR="00E67DED" w:rsidRDefault="00E67DED" w:rsidP="00416303">
      <w:pPr>
        <w:pStyle w:val="--"/>
        <w:keepNext/>
        <w:rPr>
          <w:rtl/>
        </w:rPr>
      </w:pPr>
      <w:r>
        <w:rPr>
          <w:rtl/>
        </w:rPr>
        <w:t xml:space="preserve">נגד – </w:t>
      </w:r>
      <w:r>
        <w:rPr>
          <w:rFonts w:hint="cs"/>
          <w:rtl/>
        </w:rPr>
        <w:t>אין</w:t>
      </w:r>
    </w:p>
    <w:p w:rsidR="00E67DED" w:rsidRDefault="00E67DED" w:rsidP="00416303">
      <w:pPr>
        <w:pStyle w:val="--"/>
        <w:keepNext/>
        <w:rPr>
          <w:rtl/>
        </w:rPr>
      </w:pPr>
      <w:r>
        <w:rPr>
          <w:rtl/>
        </w:rPr>
        <w:t xml:space="preserve">נמנעים – </w:t>
      </w:r>
      <w:r>
        <w:rPr>
          <w:rFonts w:hint="cs"/>
          <w:rtl/>
        </w:rPr>
        <w:t>2</w:t>
      </w:r>
    </w:p>
    <w:p w:rsidR="00E67DED" w:rsidRDefault="00E67DED" w:rsidP="00416303">
      <w:pPr>
        <w:pStyle w:val="af2"/>
        <w:rPr>
          <w:rtl/>
        </w:rPr>
      </w:pPr>
      <w:r>
        <w:rPr>
          <w:rtl/>
        </w:rPr>
        <w:t xml:space="preserve">ההצעה להעביר את </w:t>
      </w:r>
      <w:r w:rsidRPr="00416303">
        <w:rPr>
          <w:rtl/>
        </w:rPr>
        <w:t>הצעת חוק התמודדות עם תקיפות סייבר חמורות במגזר השירותים הדיגיטליים ושירותי האחסון (הוראת שעה – חרבות ברזל) (תיקון מס' 3), התשפ"ה</w:t>
      </w:r>
      <w:r>
        <w:rPr>
          <w:rFonts w:hint="cs"/>
          <w:rtl/>
        </w:rPr>
        <w:t>–</w:t>
      </w:r>
      <w:r w:rsidRPr="00416303">
        <w:rPr>
          <w:rtl/>
        </w:rPr>
        <w:t>2025</w:t>
      </w:r>
      <w:r>
        <w:rPr>
          <w:rFonts w:hint="cs"/>
          <w:rtl/>
        </w:rPr>
        <w:t xml:space="preserve">, </w:t>
      </w:r>
      <w:bookmarkStart w:id="15379" w:name="_ETM_Q50_745676"/>
      <w:bookmarkEnd w:id="15379"/>
      <w:r>
        <w:rPr>
          <w:rFonts w:hint="cs"/>
          <w:rtl/>
        </w:rPr>
        <w:t xml:space="preserve">לוועדת החוץ והביטחון נתקבלה. </w:t>
      </w:r>
    </w:p>
    <w:p w:rsidR="00E67DED" w:rsidRDefault="00E67DED" w:rsidP="00416303">
      <w:pPr>
        <w:rPr>
          <w:rtl/>
        </w:rPr>
      </w:pPr>
      <w:bookmarkStart w:id="15380" w:name="_ETM_Q50_751914"/>
      <w:bookmarkStart w:id="15381" w:name="_ETM_Q50_752179"/>
      <w:bookmarkEnd w:id="15380"/>
      <w:bookmarkEnd w:id="15381"/>
    </w:p>
    <w:p w:rsidR="00E67DED" w:rsidRDefault="00E67DED" w:rsidP="00416303">
      <w:pPr>
        <w:pStyle w:val="af6"/>
        <w:keepNext/>
        <w:rPr>
          <w:rtl/>
        </w:rPr>
      </w:pPr>
      <w:r w:rsidRPr="00416303">
        <w:rPr>
          <w:rStyle w:val="TagStyle"/>
          <w:rtl/>
        </w:rPr>
        <w:t xml:space="preserve"> &lt;&lt; יור &gt;&gt; </w:t>
      </w:r>
      <w:r>
        <w:rPr>
          <w:rtl/>
        </w:rPr>
        <w:t>היו"ר אורית פרקש הכהן:</w:t>
      </w:r>
      <w:r w:rsidRPr="00416303">
        <w:rPr>
          <w:rStyle w:val="TagStyle"/>
          <w:rtl/>
        </w:rPr>
        <w:t xml:space="preserve"> &lt;&lt; יור &gt;&gt;</w:t>
      </w:r>
      <w:r>
        <w:rPr>
          <w:rtl/>
        </w:rPr>
        <w:t xml:space="preserve"> </w:t>
      </w:r>
    </w:p>
    <w:p w:rsidR="00E67DED" w:rsidRDefault="00E67DED" w:rsidP="00416303">
      <w:pPr>
        <w:pStyle w:val="KeepWithNext"/>
        <w:rPr>
          <w:rtl/>
        </w:rPr>
      </w:pPr>
    </w:p>
    <w:p w:rsidR="00E67DED" w:rsidRDefault="00E67DED" w:rsidP="003C0135">
      <w:pPr>
        <w:rPr>
          <w:rtl/>
        </w:rPr>
      </w:pPr>
      <w:bookmarkStart w:id="15382" w:name="_ETM_Q50_754393"/>
      <w:bookmarkEnd w:id="15382"/>
      <w:r>
        <w:rPr>
          <w:rFonts w:hint="cs"/>
          <w:rtl/>
        </w:rPr>
        <w:t xml:space="preserve">בעד </w:t>
      </w:r>
      <w:r>
        <w:rPr>
          <w:rFonts w:hint="eastAsia"/>
        </w:rPr>
        <w:t>–</w:t>
      </w:r>
      <w:r>
        <w:rPr>
          <w:rFonts w:hint="cs"/>
          <w:rtl/>
        </w:rPr>
        <w:t xml:space="preserve"> 5, אין מתנגדים, </w:t>
      </w:r>
      <w:bookmarkStart w:id="15383" w:name="_ETM_Q50_758097"/>
      <w:bookmarkEnd w:id="15383"/>
      <w:r>
        <w:rPr>
          <w:rFonts w:hint="cs"/>
          <w:rtl/>
        </w:rPr>
        <w:t xml:space="preserve">שני נמנעים, שני נוכחים. אני קובעת בזה כי </w:t>
      </w:r>
      <w:r w:rsidRPr="00416303">
        <w:rPr>
          <w:rtl/>
        </w:rPr>
        <w:t>הצעת חוק התמודדות עם תקיפות סייבר חמורות במגזר השירותים הדיגיטליים ושירותי האחסון (הוראת שעה – חרבות ברזל) (תיקון מס' 3), התשפ"ה</w:t>
      </w:r>
      <w:r>
        <w:rPr>
          <w:rFonts w:hint="cs"/>
          <w:rtl/>
        </w:rPr>
        <w:t>–</w:t>
      </w:r>
      <w:r w:rsidRPr="00416303">
        <w:rPr>
          <w:rtl/>
        </w:rPr>
        <w:t>2025</w:t>
      </w:r>
      <w:r>
        <w:rPr>
          <w:rFonts w:hint="cs"/>
          <w:rtl/>
        </w:rPr>
        <w:t xml:space="preserve">, אושרה בקריאה </w:t>
      </w:r>
      <w:bookmarkStart w:id="15384" w:name="_ETM_Q50_777183"/>
      <w:bookmarkEnd w:id="15384"/>
      <w:r>
        <w:rPr>
          <w:rFonts w:hint="cs"/>
          <w:rtl/>
        </w:rPr>
        <w:t xml:space="preserve">הראשונה, ותעבור לדיון בוועדת החוץ והביטחון לצורך הכנתה לקריאה השנייה </w:t>
      </w:r>
      <w:bookmarkStart w:id="15385" w:name="_ETM_Q50_784479"/>
      <w:bookmarkEnd w:id="15385"/>
      <w:r>
        <w:rPr>
          <w:rFonts w:hint="cs"/>
          <w:rtl/>
        </w:rPr>
        <w:t xml:space="preserve">והשלישית. </w:t>
      </w:r>
    </w:p>
    <w:p w:rsidR="00E67DED" w:rsidRDefault="00E67DED" w:rsidP="00416303">
      <w:pPr>
        <w:rPr>
          <w:rtl/>
        </w:rPr>
      </w:pPr>
      <w:bookmarkStart w:id="15386" w:name="_ETM_Q50_786263"/>
      <w:bookmarkEnd w:id="15386"/>
    </w:p>
    <w:p w:rsidR="00E67DED" w:rsidRDefault="00E67DED" w:rsidP="00416303">
      <w:pPr>
        <w:rPr>
          <w:rtl/>
        </w:rPr>
      </w:pPr>
      <w:bookmarkStart w:id="15387" w:name="_ETM_Q50_786427"/>
      <w:bookmarkStart w:id="15388" w:name="_ETM_Q50_786460"/>
      <w:bookmarkStart w:id="15389" w:name="_ETM_Q50_786563"/>
      <w:bookmarkEnd w:id="15387"/>
      <w:bookmarkEnd w:id="15388"/>
      <w:bookmarkEnd w:id="15389"/>
      <w:r>
        <w:rPr>
          <w:rFonts w:hint="cs"/>
          <w:rtl/>
        </w:rPr>
        <w:t xml:space="preserve">חברי הכנסת, תם סדר-היום. הישיבה הבאה תתקיים ביום שני, כ"ה בתמוז התשפ"ה, 21 ביולי 2025, בשעה 16:00. ישיבה זו נעולה. </w:t>
      </w:r>
    </w:p>
    <w:p w:rsidR="00E67DED" w:rsidRDefault="00E67DED" w:rsidP="007D1DED">
      <w:pPr>
        <w:ind w:firstLine="0"/>
        <w:rPr>
          <w:rtl/>
        </w:rPr>
      </w:pPr>
      <w:bookmarkStart w:id="15390" w:name="_ETM_Q50_799536"/>
      <w:bookmarkStart w:id="15391" w:name="_ETM_Q50_799645"/>
      <w:bookmarkStart w:id="15392" w:name="_ETM_Q50_799728"/>
      <w:bookmarkStart w:id="15393" w:name="_ETM_Q50_799824"/>
      <w:bookmarkEnd w:id="15390"/>
      <w:bookmarkEnd w:id="15391"/>
      <w:bookmarkEnd w:id="15392"/>
      <w:bookmarkEnd w:id="15393"/>
    </w:p>
    <w:p w:rsidR="00E67DED" w:rsidRDefault="00E67DED" w:rsidP="00D7392F">
      <w:pPr>
        <w:pStyle w:val="afa"/>
        <w:keepNext/>
        <w:rPr>
          <w:rtl/>
        </w:rPr>
      </w:pPr>
      <w:bookmarkStart w:id="15394" w:name="ET_meetingend_36"/>
      <w:r w:rsidRPr="00D7392F">
        <w:rPr>
          <w:rStyle w:val="TagStyle"/>
          <w:rtl/>
        </w:rPr>
        <w:t xml:space="preserve"> &lt;&lt; סיום &gt;&gt; </w:t>
      </w:r>
      <w:r>
        <w:rPr>
          <w:rtl/>
        </w:rPr>
        <w:t>הישיבה ננעלה בשעה 19:19.</w:t>
      </w:r>
      <w:r w:rsidRPr="00D7392F">
        <w:rPr>
          <w:rStyle w:val="TagStyle"/>
          <w:rtl/>
        </w:rPr>
        <w:t xml:space="preserve"> &lt;&lt; סיום &gt;&gt;</w:t>
      </w:r>
      <w:r>
        <w:rPr>
          <w:rtl/>
        </w:rPr>
        <w:t xml:space="preserve"> </w:t>
      </w:r>
      <w:bookmarkEnd w:id="15394"/>
    </w:p>
    <w:p w:rsidR="00E67DED" w:rsidRDefault="00E67DED" w:rsidP="00D7392F">
      <w:pPr>
        <w:pStyle w:val="KeepWithNext"/>
        <w:rPr>
          <w:rtl/>
        </w:rPr>
      </w:pPr>
    </w:p>
    <w:p w:rsidR="00E67DED" w:rsidRPr="00D7392F" w:rsidRDefault="00E67DED" w:rsidP="00D7392F"/>
    <w:p w:rsidR="00E67DED" w:rsidRDefault="00E67DED" w:rsidP="00D7392F">
      <w:pPr>
        <w:rPr>
          <w:rtl/>
        </w:rPr>
      </w:pPr>
      <w:bookmarkStart w:id="15395" w:name="_ETM_Q50_744603"/>
      <w:bookmarkStart w:id="15396" w:name="_ETM_Q50_744684"/>
      <w:bookmarkEnd w:id="15395"/>
      <w:bookmarkEnd w:id="15396"/>
      <w:r>
        <w:rPr>
          <w:rtl/>
        </w:rPr>
        <w:t xml:space="preserve"> </w:t>
      </w:r>
      <w:bookmarkStart w:id="15397" w:name="_ETM_Q50_726020"/>
      <w:bookmarkStart w:id="15398" w:name="_ETM_Q50_742550"/>
      <w:bookmarkEnd w:id="15397"/>
      <w:bookmarkEnd w:id="15398"/>
    </w:p>
    <w:p w:rsidR="00E67DED" w:rsidRPr="00416303" w:rsidRDefault="00E67DED" w:rsidP="00416303">
      <w:pPr>
        <w:rPr>
          <w:rtl/>
        </w:rPr>
      </w:pPr>
    </w:p>
    <w:p w:rsidR="00E67DED" w:rsidRPr="00014BF4" w:rsidRDefault="00E67DED" w:rsidP="00421C00">
      <w:pPr>
        <w:rPr>
          <w:rtl/>
        </w:rPr>
      </w:pPr>
    </w:p>
    <w:p w:rsidR="00E67DED" w:rsidRPr="00077352" w:rsidRDefault="00E67DED" w:rsidP="00077352">
      <w:pPr>
        <w:rPr>
          <w:rtl/>
        </w:rPr>
      </w:pPr>
    </w:p>
    <w:sectPr w:rsidR="00E67DED" w:rsidRPr="00077352" w:rsidSect="009812A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219" w:rsidRDefault="00A26219">
      <w:r>
        <w:separator/>
      </w:r>
    </w:p>
  </w:endnote>
  <w:endnote w:type="continuationSeparator" w:id="0">
    <w:p w:rsidR="00A26219" w:rsidRDefault="00A26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3C8" w:rsidRDefault="007B03C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3C8" w:rsidRDefault="007B03C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3C8" w:rsidRDefault="007B03C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219" w:rsidRDefault="00A26219">
      <w:r>
        <w:separator/>
      </w:r>
    </w:p>
  </w:footnote>
  <w:footnote w:type="continuationSeparator" w:id="0">
    <w:p w:rsidR="00A26219" w:rsidRDefault="00A262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219" w:rsidRDefault="00A2621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26219" w:rsidRDefault="00A2621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219" w:rsidRDefault="00A2621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C731E">
      <w:rPr>
        <w:rStyle w:val="af7"/>
        <w:noProof/>
        <w:rtl/>
      </w:rPr>
      <w:t>117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26219">
      <w:trPr>
        <w:cantSplit/>
        <w:trHeight w:val="421"/>
      </w:trPr>
      <w:tc>
        <w:tcPr>
          <w:tcW w:w="2880" w:type="dxa"/>
        </w:tcPr>
        <w:p w:rsidR="00A26219" w:rsidRDefault="007B03C8" w:rsidP="00BE0137">
          <w:pPr>
            <w:ind w:right="360" w:firstLine="0"/>
            <w:jc w:val="left"/>
          </w:pPr>
          <w:r>
            <w:rPr>
              <w:rtl/>
            </w:rPr>
            <w:t>דברי הכנסת</w:t>
          </w:r>
        </w:p>
      </w:tc>
      <w:tc>
        <w:tcPr>
          <w:tcW w:w="2520" w:type="dxa"/>
        </w:tcPr>
        <w:p w:rsidR="00A26219" w:rsidRDefault="007B03C8" w:rsidP="00BE0137">
          <w:pPr>
            <w:ind w:firstLine="0"/>
            <w:jc w:val="left"/>
          </w:pPr>
          <w:r>
            <w:rPr>
              <w:rtl/>
            </w:rPr>
            <w:t>ישיבה מס' 309</w:t>
          </w:r>
        </w:p>
      </w:tc>
      <w:tc>
        <w:tcPr>
          <w:tcW w:w="2700" w:type="dxa"/>
        </w:tcPr>
        <w:p w:rsidR="00A26219" w:rsidRDefault="007B03C8" w:rsidP="00BE0137">
          <w:pPr>
            <w:ind w:firstLine="0"/>
            <w:jc w:val="left"/>
            <w:rPr>
              <w:rtl/>
            </w:rPr>
          </w:pPr>
          <w:r>
            <w:rPr>
              <w:rtl/>
            </w:rPr>
            <w:t>16/07/2025</w:t>
          </w:r>
        </w:p>
      </w:tc>
    </w:tr>
  </w:tbl>
  <w:p w:rsidR="00A26219" w:rsidRPr="000F00C1" w:rsidRDefault="00A2621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3C8" w:rsidRDefault="007B03C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FF"/>
    <w:rsid w:val="00006916"/>
    <w:rsid w:val="00036B10"/>
    <w:rsid w:val="00050737"/>
    <w:rsid w:val="000559DC"/>
    <w:rsid w:val="00060E55"/>
    <w:rsid w:val="00062EF7"/>
    <w:rsid w:val="000678FD"/>
    <w:rsid w:val="00067F42"/>
    <w:rsid w:val="0007439A"/>
    <w:rsid w:val="00077352"/>
    <w:rsid w:val="0008322C"/>
    <w:rsid w:val="0008749D"/>
    <w:rsid w:val="00092197"/>
    <w:rsid w:val="00093026"/>
    <w:rsid w:val="00097AD7"/>
    <w:rsid w:val="000B0C68"/>
    <w:rsid w:val="000B2EE6"/>
    <w:rsid w:val="000C3431"/>
    <w:rsid w:val="000C7A99"/>
    <w:rsid w:val="000E2B67"/>
    <w:rsid w:val="000E54FD"/>
    <w:rsid w:val="000F00C1"/>
    <w:rsid w:val="000F43B3"/>
    <w:rsid w:val="0011319F"/>
    <w:rsid w:val="001144DA"/>
    <w:rsid w:val="00121C59"/>
    <w:rsid w:val="001270CE"/>
    <w:rsid w:val="00146DD9"/>
    <w:rsid w:val="00150822"/>
    <w:rsid w:val="00155D84"/>
    <w:rsid w:val="001568E1"/>
    <w:rsid w:val="00167294"/>
    <w:rsid w:val="00171E7F"/>
    <w:rsid w:val="0017725A"/>
    <w:rsid w:val="0017779F"/>
    <w:rsid w:val="00185220"/>
    <w:rsid w:val="00190CEB"/>
    <w:rsid w:val="00196822"/>
    <w:rsid w:val="001A74E9"/>
    <w:rsid w:val="001B760E"/>
    <w:rsid w:val="001B79C5"/>
    <w:rsid w:val="001C0EA3"/>
    <w:rsid w:val="001C44DA"/>
    <w:rsid w:val="001C731E"/>
    <w:rsid w:val="001D440C"/>
    <w:rsid w:val="001E037B"/>
    <w:rsid w:val="001F663D"/>
    <w:rsid w:val="00206DA6"/>
    <w:rsid w:val="002158D1"/>
    <w:rsid w:val="002165A8"/>
    <w:rsid w:val="00245249"/>
    <w:rsid w:val="0024645B"/>
    <w:rsid w:val="00261554"/>
    <w:rsid w:val="00266102"/>
    <w:rsid w:val="0026670B"/>
    <w:rsid w:val="00267AD1"/>
    <w:rsid w:val="00272422"/>
    <w:rsid w:val="00283D7D"/>
    <w:rsid w:val="002863DC"/>
    <w:rsid w:val="00291ACD"/>
    <w:rsid w:val="00292378"/>
    <w:rsid w:val="002A1F66"/>
    <w:rsid w:val="002B3331"/>
    <w:rsid w:val="002B410F"/>
    <w:rsid w:val="002D0384"/>
    <w:rsid w:val="002D5B7D"/>
    <w:rsid w:val="002F34EB"/>
    <w:rsid w:val="00300869"/>
    <w:rsid w:val="003026E9"/>
    <w:rsid w:val="00302765"/>
    <w:rsid w:val="00307D34"/>
    <w:rsid w:val="00310572"/>
    <w:rsid w:val="00316366"/>
    <w:rsid w:val="00326546"/>
    <w:rsid w:val="0033612E"/>
    <w:rsid w:val="00341660"/>
    <w:rsid w:val="00344764"/>
    <w:rsid w:val="003475E7"/>
    <w:rsid w:val="00371162"/>
    <w:rsid w:val="003854EE"/>
    <w:rsid w:val="00390D1D"/>
    <w:rsid w:val="003B23B0"/>
    <w:rsid w:val="003B431C"/>
    <w:rsid w:val="003C0AB0"/>
    <w:rsid w:val="003C279D"/>
    <w:rsid w:val="003D275C"/>
    <w:rsid w:val="003D6D0C"/>
    <w:rsid w:val="003E1A78"/>
    <w:rsid w:val="003E5420"/>
    <w:rsid w:val="003F0A5F"/>
    <w:rsid w:val="00415100"/>
    <w:rsid w:val="00424C94"/>
    <w:rsid w:val="0043243C"/>
    <w:rsid w:val="00440D3D"/>
    <w:rsid w:val="00441EE2"/>
    <w:rsid w:val="00451B3A"/>
    <w:rsid w:val="0045224A"/>
    <w:rsid w:val="00477E1F"/>
    <w:rsid w:val="004B0A65"/>
    <w:rsid w:val="004B1BE9"/>
    <w:rsid w:val="004B23DC"/>
    <w:rsid w:val="004B3111"/>
    <w:rsid w:val="004B5C1A"/>
    <w:rsid w:val="004D2026"/>
    <w:rsid w:val="004D76F4"/>
    <w:rsid w:val="004E3A8B"/>
    <w:rsid w:val="00500C0C"/>
    <w:rsid w:val="00504760"/>
    <w:rsid w:val="00515A49"/>
    <w:rsid w:val="005278E4"/>
    <w:rsid w:val="00531C25"/>
    <w:rsid w:val="00551AFF"/>
    <w:rsid w:val="00556F5D"/>
    <w:rsid w:val="00590753"/>
    <w:rsid w:val="005911B3"/>
    <w:rsid w:val="00591FE2"/>
    <w:rsid w:val="005A342D"/>
    <w:rsid w:val="005C363E"/>
    <w:rsid w:val="005D61F3"/>
    <w:rsid w:val="005E3ADA"/>
    <w:rsid w:val="00600B14"/>
    <w:rsid w:val="00615F7E"/>
    <w:rsid w:val="00625C95"/>
    <w:rsid w:val="00637AE9"/>
    <w:rsid w:val="00641CAC"/>
    <w:rsid w:val="00665DD8"/>
    <w:rsid w:val="00674431"/>
    <w:rsid w:val="00675874"/>
    <w:rsid w:val="00697642"/>
    <w:rsid w:val="006A035F"/>
    <w:rsid w:val="006A0CB7"/>
    <w:rsid w:val="006A6CF5"/>
    <w:rsid w:val="006D268B"/>
    <w:rsid w:val="006D3BBF"/>
    <w:rsid w:val="006D5D19"/>
    <w:rsid w:val="006E4E4D"/>
    <w:rsid w:val="006F4C49"/>
    <w:rsid w:val="00702755"/>
    <w:rsid w:val="007237A0"/>
    <w:rsid w:val="00726D8F"/>
    <w:rsid w:val="007408C3"/>
    <w:rsid w:val="00760785"/>
    <w:rsid w:val="007621A7"/>
    <w:rsid w:val="007A50BC"/>
    <w:rsid w:val="007B03C8"/>
    <w:rsid w:val="007E5FE1"/>
    <w:rsid w:val="007F1C6B"/>
    <w:rsid w:val="007F3811"/>
    <w:rsid w:val="007F41E4"/>
    <w:rsid w:val="007F43B6"/>
    <w:rsid w:val="00801300"/>
    <w:rsid w:val="0081220F"/>
    <w:rsid w:val="00820F3C"/>
    <w:rsid w:val="008306A7"/>
    <w:rsid w:val="00836B57"/>
    <w:rsid w:val="00841223"/>
    <w:rsid w:val="00846BE9"/>
    <w:rsid w:val="00850498"/>
    <w:rsid w:val="00853CEC"/>
    <w:rsid w:val="0085514C"/>
    <w:rsid w:val="00855C61"/>
    <w:rsid w:val="0086178C"/>
    <w:rsid w:val="0087000A"/>
    <w:rsid w:val="00872F66"/>
    <w:rsid w:val="0089686A"/>
    <w:rsid w:val="008A01F1"/>
    <w:rsid w:val="008B1423"/>
    <w:rsid w:val="008B323E"/>
    <w:rsid w:val="008B38BE"/>
    <w:rsid w:val="008B4A75"/>
    <w:rsid w:val="008C315C"/>
    <w:rsid w:val="008C341C"/>
    <w:rsid w:val="008D1DFB"/>
    <w:rsid w:val="008F775C"/>
    <w:rsid w:val="00914904"/>
    <w:rsid w:val="0092207C"/>
    <w:rsid w:val="00945E6A"/>
    <w:rsid w:val="00946460"/>
    <w:rsid w:val="009476A5"/>
    <w:rsid w:val="009515F0"/>
    <w:rsid w:val="0095443E"/>
    <w:rsid w:val="00960796"/>
    <w:rsid w:val="009635F5"/>
    <w:rsid w:val="00970775"/>
    <w:rsid w:val="00970CE0"/>
    <w:rsid w:val="009812AF"/>
    <w:rsid w:val="009900BB"/>
    <w:rsid w:val="00993DA1"/>
    <w:rsid w:val="009B50C0"/>
    <w:rsid w:val="009C0886"/>
    <w:rsid w:val="009C35BE"/>
    <w:rsid w:val="009D5125"/>
    <w:rsid w:val="009F1518"/>
    <w:rsid w:val="00A11A5C"/>
    <w:rsid w:val="00A15971"/>
    <w:rsid w:val="00A16437"/>
    <w:rsid w:val="00A20FF3"/>
    <w:rsid w:val="00A26219"/>
    <w:rsid w:val="00A30441"/>
    <w:rsid w:val="00A35551"/>
    <w:rsid w:val="00A3564F"/>
    <w:rsid w:val="00A40173"/>
    <w:rsid w:val="00A42DFE"/>
    <w:rsid w:val="00A463A6"/>
    <w:rsid w:val="00A56AEB"/>
    <w:rsid w:val="00A66020"/>
    <w:rsid w:val="00A719DD"/>
    <w:rsid w:val="00A83507"/>
    <w:rsid w:val="00AA21EE"/>
    <w:rsid w:val="00AB02EE"/>
    <w:rsid w:val="00AB1070"/>
    <w:rsid w:val="00AC41C0"/>
    <w:rsid w:val="00AD2F00"/>
    <w:rsid w:val="00AE5AE7"/>
    <w:rsid w:val="00AE688E"/>
    <w:rsid w:val="00AF0A41"/>
    <w:rsid w:val="00AF37B4"/>
    <w:rsid w:val="00AF4E2C"/>
    <w:rsid w:val="00B04B9C"/>
    <w:rsid w:val="00B179E5"/>
    <w:rsid w:val="00B36F42"/>
    <w:rsid w:val="00B4142B"/>
    <w:rsid w:val="00B43239"/>
    <w:rsid w:val="00B63F8D"/>
    <w:rsid w:val="00B6667F"/>
    <w:rsid w:val="00B67056"/>
    <w:rsid w:val="00B751FF"/>
    <w:rsid w:val="00B83F4E"/>
    <w:rsid w:val="00BB23E3"/>
    <w:rsid w:val="00BB2F43"/>
    <w:rsid w:val="00BD47B7"/>
    <w:rsid w:val="00BD7D35"/>
    <w:rsid w:val="00BE0137"/>
    <w:rsid w:val="00BE3CCE"/>
    <w:rsid w:val="00BE4F19"/>
    <w:rsid w:val="00C16F92"/>
    <w:rsid w:val="00C3598A"/>
    <w:rsid w:val="00C36A1D"/>
    <w:rsid w:val="00C5322E"/>
    <w:rsid w:val="00C545B9"/>
    <w:rsid w:val="00C65B8B"/>
    <w:rsid w:val="00C740F3"/>
    <w:rsid w:val="00C80434"/>
    <w:rsid w:val="00C81B8E"/>
    <w:rsid w:val="00C8392C"/>
    <w:rsid w:val="00C8624A"/>
    <w:rsid w:val="00C924A9"/>
    <w:rsid w:val="00C92A23"/>
    <w:rsid w:val="00CA5363"/>
    <w:rsid w:val="00CB0954"/>
    <w:rsid w:val="00CB6D60"/>
    <w:rsid w:val="00CC55DB"/>
    <w:rsid w:val="00CC6848"/>
    <w:rsid w:val="00CC68FE"/>
    <w:rsid w:val="00CD3E83"/>
    <w:rsid w:val="00CE5849"/>
    <w:rsid w:val="00CF3C9F"/>
    <w:rsid w:val="00D0004F"/>
    <w:rsid w:val="00D124AF"/>
    <w:rsid w:val="00D47D5E"/>
    <w:rsid w:val="00D55E2B"/>
    <w:rsid w:val="00D64F6D"/>
    <w:rsid w:val="00D65A43"/>
    <w:rsid w:val="00D7575A"/>
    <w:rsid w:val="00D758DF"/>
    <w:rsid w:val="00D83BFB"/>
    <w:rsid w:val="00D93674"/>
    <w:rsid w:val="00D947AD"/>
    <w:rsid w:val="00DA7924"/>
    <w:rsid w:val="00DB0A72"/>
    <w:rsid w:val="00DC7348"/>
    <w:rsid w:val="00DE496E"/>
    <w:rsid w:val="00DF07CD"/>
    <w:rsid w:val="00DF608C"/>
    <w:rsid w:val="00E035CE"/>
    <w:rsid w:val="00E23F44"/>
    <w:rsid w:val="00E25E6C"/>
    <w:rsid w:val="00E53A84"/>
    <w:rsid w:val="00E550D6"/>
    <w:rsid w:val="00E55958"/>
    <w:rsid w:val="00E56AC8"/>
    <w:rsid w:val="00E6097E"/>
    <w:rsid w:val="00E60981"/>
    <w:rsid w:val="00E67DED"/>
    <w:rsid w:val="00E70603"/>
    <w:rsid w:val="00E80966"/>
    <w:rsid w:val="00E90A74"/>
    <w:rsid w:val="00E91BC3"/>
    <w:rsid w:val="00E97C82"/>
    <w:rsid w:val="00EA1C29"/>
    <w:rsid w:val="00EA46D4"/>
    <w:rsid w:val="00EA4A14"/>
    <w:rsid w:val="00EC3A7C"/>
    <w:rsid w:val="00ED1A98"/>
    <w:rsid w:val="00EE5F9F"/>
    <w:rsid w:val="00EE67BE"/>
    <w:rsid w:val="00EE6AC0"/>
    <w:rsid w:val="00F063CE"/>
    <w:rsid w:val="00F25A31"/>
    <w:rsid w:val="00F30855"/>
    <w:rsid w:val="00F33902"/>
    <w:rsid w:val="00F45B06"/>
    <w:rsid w:val="00F47506"/>
    <w:rsid w:val="00F506F2"/>
    <w:rsid w:val="00F51DF9"/>
    <w:rsid w:val="00F53584"/>
    <w:rsid w:val="00F63084"/>
    <w:rsid w:val="00F84EE2"/>
    <w:rsid w:val="00F963F0"/>
    <w:rsid w:val="00F9664E"/>
    <w:rsid w:val="00FA1052"/>
    <w:rsid w:val="00FB4421"/>
    <w:rsid w:val="00FB701D"/>
    <w:rsid w:val="00FB7972"/>
    <w:rsid w:val="00FC46CB"/>
    <w:rsid w:val="00FD1BF2"/>
    <w:rsid w:val="00FD225E"/>
    <w:rsid w:val="00FD3CDD"/>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B96E06"/>
  <w15:docId w15:val="{A4D4D9FB-5934-4A6B-8912-2B5D57618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812AF"/>
    <w:rPr>
      <w:rFonts w:cs="Arial"/>
      <w:bCs w:val="0"/>
      <w:vanish/>
      <w:color w:val="010000"/>
      <w:bdr w:val="single" w:sz="4" w:space="0" w:color="FF66FF"/>
    </w:rPr>
  </w:style>
  <w:style w:type="paragraph" w:styleId="afe">
    <w:name w:val="List Paragraph"/>
    <w:basedOn w:val="a"/>
    <w:uiPriority w:val="34"/>
    <w:qFormat/>
    <w:rsid w:val="003026E9"/>
    <w:pPr>
      <w:ind w:left="720"/>
      <w:contextualSpacing/>
    </w:pPr>
  </w:style>
  <w:style w:type="paragraph" w:styleId="TOC1">
    <w:name w:val="toc 1"/>
    <w:basedOn w:val="a"/>
    <w:next w:val="a"/>
    <w:autoRedefine/>
    <w:uiPriority w:val="39"/>
    <w:unhideWhenUsed/>
    <w:rsid w:val="00625C95"/>
    <w:pPr>
      <w:spacing w:after="100"/>
    </w:pPr>
  </w:style>
  <w:style w:type="paragraph" w:styleId="TOC2">
    <w:name w:val="toc 2"/>
    <w:basedOn w:val="a"/>
    <w:next w:val="a"/>
    <w:autoRedefine/>
    <w:uiPriority w:val="39"/>
    <w:unhideWhenUsed/>
    <w:rsid w:val="00625C95"/>
    <w:pPr>
      <w:spacing w:after="100"/>
      <w:ind w:left="220"/>
    </w:pPr>
  </w:style>
  <w:style w:type="character" w:styleId="Hyperlink">
    <w:name w:val="Hyperlink"/>
    <w:basedOn w:val="a0"/>
    <w:uiPriority w:val="99"/>
    <w:unhideWhenUsed/>
    <w:rsid w:val="00625C95"/>
    <w:rPr>
      <w:color w:val="0000FF" w:themeColor="hyperlink"/>
      <w:u w:val="single"/>
    </w:rPr>
  </w:style>
  <w:style w:type="paragraph" w:styleId="TOC3">
    <w:name w:val="toc 3"/>
    <w:basedOn w:val="a"/>
    <w:next w:val="a"/>
    <w:autoRedefine/>
    <w:uiPriority w:val="39"/>
    <w:unhideWhenUsed/>
    <w:rsid w:val="00625C95"/>
    <w:pPr>
      <w:spacing w:after="100"/>
      <w:ind w:left="440"/>
    </w:pPr>
  </w:style>
  <w:style w:type="paragraph" w:styleId="TOC4">
    <w:name w:val="toc 4"/>
    <w:basedOn w:val="a"/>
    <w:next w:val="a"/>
    <w:autoRedefine/>
    <w:uiPriority w:val="39"/>
    <w:unhideWhenUsed/>
    <w:rsid w:val="00625C95"/>
    <w:pPr>
      <w:spacing w:after="100"/>
      <w:ind w:left="660"/>
    </w:pPr>
  </w:style>
  <w:style w:type="paragraph" w:styleId="TOC5">
    <w:name w:val="toc 5"/>
    <w:basedOn w:val="a"/>
    <w:next w:val="a"/>
    <w:autoRedefine/>
    <w:uiPriority w:val="39"/>
    <w:unhideWhenUsed/>
    <w:rsid w:val="00625C95"/>
    <w:pPr>
      <w:spacing w:after="100"/>
      <w:ind w:left="880"/>
    </w:pPr>
  </w:style>
  <w:style w:type="paragraph" w:styleId="TOC6">
    <w:name w:val="toc 6"/>
    <w:basedOn w:val="a"/>
    <w:next w:val="a"/>
    <w:autoRedefine/>
    <w:uiPriority w:val="39"/>
    <w:unhideWhenUsed/>
    <w:rsid w:val="00625C95"/>
    <w:pPr>
      <w:spacing w:after="100"/>
      <w:ind w:left="1100"/>
    </w:pPr>
  </w:style>
  <w:style w:type="paragraph" w:styleId="TOC7">
    <w:name w:val="toc 7"/>
    <w:basedOn w:val="a"/>
    <w:next w:val="a"/>
    <w:autoRedefine/>
    <w:uiPriority w:val="39"/>
    <w:unhideWhenUsed/>
    <w:rsid w:val="00625C95"/>
    <w:pPr>
      <w:spacing w:after="100"/>
      <w:ind w:left="1320"/>
    </w:pPr>
  </w:style>
  <w:style w:type="paragraph" w:styleId="TOC8">
    <w:name w:val="toc 8"/>
    <w:basedOn w:val="a"/>
    <w:next w:val="a"/>
    <w:autoRedefine/>
    <w:uiPriority w:val="39"/>
    <w:unhideWhenUsed/>
    <w:rsid w:val="00625C95"/>
    <w:pPr>
      <w:spacing w:after="100"/>
      <w:ind w:left="1540"/>
    </w:pPr>
  </w:style>
  <w:style w:type="paragraph" w:styleId="TOC9">
    <w:name w:val="toc 9"/>
    <w:basedOn w:val="a"/>
    <w:next w:val="a"/>
    <w:autoRedefine/>
    <w:uiPriority w:val="39"/>
    <w:unhideWhenUsed/>
    <w:rsid w:val="00625C9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6130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119</Pages>
  <Words>68375</Words>
  <Characters>341875</Characters>
  <Application>Microsoft Office Word</Application>
  <DocSecurity>0</DocSecurity>
  <Lines>2848</Lines>
  <Paragraphs>818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409432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114</cp:revision>
  <cp:lastPrinted>1899-12-31T22:00:00Z</cp:lastPrinted>
  <dcterms:created xsi:type="dcterms:W3CDTF">2018-05-03T11:21:00Z</dcterms:created>
  <dcterms:modified xsi:type="dcterms:W3CDTF">2026-02-16T15:13:00Z</dcterms:modified>
</cp:coreProperties>
</file>