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351.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אלימות מינית בבי"ח פסיכיאטרים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חברת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מיכל וולדיגר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שאלה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שר הבריאות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כ"א בכסלו התשפ"ב (25 בנובמבר 2021):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מאושפזת בבית חולים פסיכיאטרי התלוננה שנאנסה על ידי איש צוות רפואי. תלונתה לא טופלה ונטען כי יתכן והיא מדמיינת.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/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מהם נהלי הטיפול בתלונות במחלקות הפסיכיאטריות?</w:t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כמה תלונות על אלימות מינית של אנשי צוות התקבלו?</w:t>
      </w:r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כמה הליכים נפתחו וכיצד טופלו?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16/12/2021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6A86C2068CC3845B392E0D1097093F3" ma:contentTypeVersion="" ma:contentTypeDescription="צור מסמך חדש." ma:contentTypeScope="" ma:versionID="24438156f906bd21511b0ce725c4f4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552e17932849a6e52ec7291f1d302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398B6363-3F9C-4B18-8D8F-F84CF4DCBF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0x010100F6A86C2068CC3845B392E0D1097093F3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2165461</vt:r8>
  </property>
</Properties>
</file>