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961A1" w14:textId="77777777" w:rsidR="002C2E29" w:rsidRPr="00E635A2" w:rsidRDefault="004033D8" w:rsidP="00E635A2">
      <w:pPr>
        <w:jc w:val="right"/>
        <w:rPr>
          <w:rFonts w:cs="David"/>
          <w:b/>
          <w:bCs/>
          <w:sz w:val="20"/>
          <w:szCs w:val="20"/>
        </w:rPr>
      </w:pPr>
      <w:r w:rsidRPr="00E635A2">
        <w:rPr>
          <w:rFonts w:cs="David" w:hint="cs"/>
          <w:sz w:val="20"/>
          <w:szCs w:val="20"/>
          <w:rtl/>
        </w:rPr>
        <w:t xml:space="preserve">מספר פנימי: </w:t>
      </w:r>
      <w:bookmarkStart w:id="0" w:name="LGS_Internal_ID"/>
      <w:r>
        <w:rPr>
          <w:rFonts w:cs="David" w:hint="cs"/>
          <w:sz w:val="20"/>
          <w:szCs w:val="20"/>
          <w:rtl/>
        </w:rPr>
        <w:t>2165123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 וארבע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יוזמת:</w:t>
      </w:r>
      <w:r>
        <w:tab/>
      </w:r>
      <w:r>
        <w:rPr>
          <w:b/>
          <w:bCs/>
          <w:rtl/>
        </w:rPr>
        <w:t xml:space="preserve">      חברת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מירב בן ארי</w:t>
      </w:r>
      <w:bookmarkEnd w:id="3"/>
    </w:p>
    <w:p w14:paraId="7F6961AA" w14:textId="39F9D96B"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C" w14:textId="2E312E29" w:rsidR="00E13C27" w:rsidRDefault="00904591" w:rsidP="00C5353D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פ/2610/24</w:t>
      </w:r>
      <w:bookmarkEnd w:id="6"/>
    </w:p>
    <w:p w14:paraId="7F6961AD" w14:textId="26B61493" w:rsidR="00E13C27" w:rsidRPr="00F67051" w:rsidRDefault="004E3325" w:rsidP="004E3325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>הצעת חוק התכנית להבראת כלכלת ישראל (תיקוני חקיקה להשגת יעדי התקציב והמדיניות הכלכלית לשנות הכספים 2003 ו-2004) (תיקון – ביטול פרק י'), התשפ"ב–2021</w:t>
      </w:r>
      <w:bookmarkEnd w:id="7"/>
    </w:p>
    <w:p w14:paraId="7F6961AE" w14:textId="77777777" w:rsidR="00E13C27" w:rsidRDefault="00E13C27" w:rsidP="0021633A">
      <w:pPr>
        <w:pStyle w:val="HeadDivreiHesber"/>
        <w:spacing w:before="0" w:after="0"/>
        <w:rPr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3077CB" w14:paraId="57BCF725" w14:textId="77777777" w:rsidTr="003077CB">
        <w:trPr>
          <w:cantSplit/>
          <w:trHeight w:val="60"/>
        </w:trPr>
        <w:tc>
          <w:tcPr>
            <w:tcW w:w="1871" w:type="dxa"/>
          </w:tcPr>
          <w:p w14:paraId="0821C311" w14:textId="77777777" w:rsidR="003077CB" w:rsidRDefault="003077CB" w:rsidP="00057EE0">
            <w:pPr>
              <w:pStyle w:val="TableSideHeading"/>
            </w:pPr>
            <w:bookmarkStart w:id="8" w:name="_Toc86135856"/>
            <w:bookmarkStart w:id="9" w:name="_Toc86135874"/>
            <w:r>
              <w:rPr>
                <w:rFonts w:hint="cs"/>
                <w:rtl/>
              </w:rPr>
              <w:t>ביטול פרק י'</w:t>
            </w:r>
            <w:bookmarkEnd w:id="8"/>
            <w:bookmarkEnd w:id="9"/>
          </w:p>
        </w:tc>
        <w:tc>
          <w:tcPr>
            <w:tcW w:w="624" w:type="dxa"/>
          </w:tcPr>
          <w:p w14:paraId="12450A37" w14:textId="77777777" w:rsidR="003077CB" w:rsidRDefault="003077CB" w:rsidP="00057EE0">
            <w:pPr>
              <w:pStyle w:val="TableText"/>
              <w:numPr>
                <w:ilvl w:val="0"/>
                <w:numId w:val="15"/>
              </w:numPr>
              <w:autoSpaceDE/>
              <w:autoSpaceDN/>
              <w:adjustRightInd/>
              <w:ind w:right="0"/>
              <w:contextualSpacing/>
              <w:textAlignment w:val="auto"/>
            </w:pPr>
          </w:p>
        </w:tc>
        <w:tc>
          <w:tcPr>
            <w:tcW w:w="7146" w:type="dxa"/>
          </w:tcPr>
          <w:p w14:paraId="7DA5ABCE" w14:textId="0E682DDC" w:rsidR="003077CB" w:rsidRDefault="003077CB" w:rsidP="00D901BB">
            <w:pPr>
              <w:pStyle w:val="TableBlock"/>
            </w:pPr>
            <w:r>
              <w:rPr>
                <w:rFonts w:hint="cs"/>
                <w:rtl/>
              </w:rPr>
              <w:t>ב</w:t>
            </w:r>
            <w:r w:rsidRPr="002B41B8">
              <w:rPr>
                <w:rtl/>
              </w:rPr>
              <w:t xml:space="preserve">חוק התכנית להבראת כלכלת ישראל (תיקוני חקיקה להשגת יעדי התקציב והמדיניות הכלכלית לשנות הכספים 2003 ו-2004), </w:t>
            </w:r>
            <w:r>
              <w:rPr>
                <w:rFonts w:hint="cs"/>
                <w:rtl/>
              </w:rPr>
              <w:t>ה</w:t>
            </w:r>
            <w:r w:rsidRPr="002B41B8">
              <w:rPr>
                <w:rtl/>
              </w:rPr>
              <w:t>תשס"ג</w:t>
            </w:r>
            <w:r w:rsidR="004E3325">
              <w:rPr>
                <w:rFonts w:hint="cs"/>
                <w:rtl/>
              </w:rPr>
              <w:t>–</w:t>
            </w:r>
            <w:r w:rsidRPr="002B41B8">
              <w:rPr>
                <w:rtl/>
              </w:rPr>
              <w:t>2003</w:t>
            </w:r>
            <w:r>
              <w:rPr>
                <w:rStyle w:val="a6"/>
                <w:rtl/>
              </w:rPr>
              <w:footnoteReference w:id="2"/>
            </w:r>
            <w:r>
              <w:rPr>
                <w:rFonts w:hint="cs"/>
                <w:rtl/>
              </w:rPr>
              <w:t>, פרק י'</w:t>
            </w:r>
            <w:r w:rsidR="004E3325">
              <w:rPr>
                <w:rFonts w:hint="cs"/>
                <w:rtl/>
              </w:rPr>
              <w:t xml:space="preserve"> </w:t>
            </w:r>
            <w:r w:rsidR="00D901BB">
              <w:rPr>
                <w:rFonts w:hint="eastAsia"/>
                <w:rtl/>
              </w:rPr>
              <w:t>–</w:t>
            </w:r>
            <w:r w:rsidR="00D901BB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בטל.</w:t>
            </w:r>
          </w:p>
        </w:tc>
      </w:tr>
      <w:tr w:rsidR="003077CB" w:rsidRPr="009950C9" w14:paraId="2394A51E" w14:textId="77777777" w:rsidTr="003077CB">
        <w:trPr>
          <w:cantSplit/>
          <w:trHeight w:val="60"/>
        </w:trPr>
        <w:tc>
          <w:tcPr>
            <w:tcW w:w="1871" w:type="dxa"/>
          </w:tcPr>
          <w:p w14:paraId="07622348" w14:textId="77777777" w:rsidR="003077CB" w:rsidRDefault="003077CB" w:rsidP="00057EE0">
            <w:pPr>
              <w:pStyle w:val="TableSideHeading"/>
              <w:keepLines w:val="0"/>
            </w:pPr>
            <w:bookmarkStart w:id="10" w:name="_Toc86135857"/>
            <w:bookmarkStart w:id="11" w:name="_Toc86135875"/>
            <w:r>
              <w:rPr>
                <w:rFonts w:hint="cs"/>
                <w:rtl/>
              </w:rPr>
              <w:t>תחילה</w:t>
            </w:r>
            <w:bookmarkEnd w:id="10"/>
            <w:bookmarkEnd w:id="11"/>
          </w:p>
        </w:tc>
        <w:tc>
          <w:tcPr>
            <w:tcW w:w="624" w:type="dxa"/>
          </w:tcPr>
          <w:p w14:paraId="5AF036A7" w14:textId="77777777" w:rsidR="003077CB" w:rsidRDefault="003077CB" w:rsidP="00057EE0">
            <w:pPr>
              <w:pStyle w:val="TableText"/>
              <w:keepLines w:val="0"/>
              <w:numPr>
                <w:ilvl w:val="0"/>
                <w:numId w:val="12"/>
              </w:numPr>
              <w:autoSpaceDE/>
              <w:autoSpaceDN/>
              <w:adjustRightInd/>
              <w:ind w:right="0"/>
              <w:contextualSpacing/>
              <w:textAlignment w:val="auto"/>
            </w:pPr>
          </w:p>
        </w:tc>
        <w:tc>
          <w:tcPr>
            <w:tcW w:w="7146" w:type="dxa"/>
          </w:tcPr>
          <w:p w14:paraId="4C6D9908" w14:textId="6BE8FCBA" w:rsidR="003077CB" w:rsidRPr="00C34DE2" w:rsidRDefault="003077CB" w:rsidP="00057EE0">
            <w:pPr>
              <w:pStyle w:val="TableBlock"/>
              <w:keepLines w:val="0"/>
            </w:pPr>
            <w:r>
              <w:rPr>
                <w:rFonts w:hint="cs"/>
                <w:rtl/>
              </w:rPr>
              <w:t>תחילתו של סעיף 1 ביום כ"ח בטבת התשפ"ב (1 ינואר 2022)</w:t>
            </w:r>
            <w:r w:rsidR="004E332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(להלן</w:t>
            </w:r>
            <w:r w:rsidR="00A22A88">
              <w:rPr>
                <w:rFonts w:hint="cs"/>
                <w:rtl/>
              </w:rPr>
              <w:t xml:space="preserve"> </w:t>
            </w:r>
            <w:r w:rsidR="00A22A88">
              <w:rPr>
                <w:rFonts w:hint="cs"/>
                <w:rtl/>
              </w:rPr>
              <w:t>–</w:t>
            </w:r>
            <w:r w:rsidR="00A22A88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יום התחילה) והוא יחול על הכנסה של עובד זר</w:t>
            </w:r>
            <w:r>
              <w:t xml:space="preserve"> </w:t>
            </w:r>
            <w:r>
              <w:rPr>
                <w:rFonts w:hint="cs"/>
                <w:rtl/>
              </w:rPr>
              <w:t>שהופקה או נצמחה ביום התחילה ואילך.</w:t>
            </w:r>
          </w:p>
        </w:tc>
      </w:tr>
    </w:tbl>
    <w:p w14:paraId="7F6961CA" w14:textId="77777777"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02299F9D" w14:textId="6B73B0CB" w:rsidR="003077CB" w:rsidRPr="001A4CBB" w:rsidRDefault="003077CB" w:rsidP="00D901BB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1A4CBB">
        <w:rPr>
          <w:rFonts w:ascii="David" w:hAnsi="David" w:cs="David"/>
          <w:sz w:val="28"/>
          <w:szCs w:val="28"/>
          <w:rtl/>
        </w:rPr>
        <w:t>פרק י' לחוק התכנית להבראת כלכלת ישראל (תיקוני חקיקה להשגת יעדי התקציב והמדיניות הכלכלית לשנות הכספים 2003 ו-2004), התשס"ג</w:t>
      </w:r>
      <w:r w:rsidR="004E3325">
        <w:rPr>
          <w:rFonts w:ascii="David" w:hAnsi="David" w:cs="David" w:hint="cs"/>
          <w:sz w:val="28"/>
          <w:szCs w:val="28"/>
          <w:rtl/>
        </w:rPr>
        <w:t>–</w:t>
      </w:r>
      <w:r w:rsidR="00A22A88">
        <w:rPr>
          <w:rFonts w:ascii="David" w:hAnsi="David" w:cs="David"/>
          <w:sz w:val="28"/>
          <w:szCs w:val="28"/>
          <w:rtl/>
        </w:rPr>
        <w:t>2003</w:t>
      </w:r>
      <w:r w:rsidR="00A22A88">
        <w:rPr>
          <w:rFonts w:ascii="David" w:hAnsi="David" w:cs="David" w:hint="cs"/>
          <w:sz w:val="28"/>
          <w:szCs w:val="28"/>
          <w:rtl/>
        </w:rPr>
        <w:t xml:space="preserve">, </w:t>
      </w:r>
      <w:r w:rsidRPr="001A4CBB">
        <w:rPr>
          <w:rFonts w:ascii="David" w:hAnsi="David" w:cs="David"/>
          <w:sz w:val="28"/>
          <w:szCs w:val="28"/>
          <w:rtl/>
        </w:rPr>
        <w:t>ק</w:t>
      </w:r>
      <w:r w:rsidR="00D901BB">
        <w:rPr>
          <w:rFonts w:ascii="David" w:hAnsi="David" w:cs="David" w:hint="cs"/>
          <w:sz w:val="28"/>
          <w:szCs w:val="28"/>
          <w:rtl/>
        </w:rPr>
        <w:t>ו</w:t>
      </w:r>
      <w:r w:rsidRPr="001A4CBB">
        <w:rPr>
          <w:rFonts w:ascii="David" w:hAnsi="David" w:cs="David"/>
          <w:sz w:val="28"/>
          <w:szCs w:val="28"/>
          <w:rtl/>
        </w:rPr>
        <w:t>בע היטל על העסקת עובדים זרים.</w:t>
      </w:r>
      <w:bookmarkStart w:id="12" w:name="_GoBack"/>
      <w:bookmarkEnd w:id="12"/>
    </w:p>
    <w:p w14:paraId="125FA269" w14:textId="77777777" w:rsidR="00D901BB" w:rsidRDefault="00D901BB" w:rsidP="003077CB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לפי</w:t>
      </w:r>
      <w:r w:rsidR="003077CB" w:rsidRPr="001A4CBB">
        <w:rPr>
          <w:rFonts w:ascii="David" w:hAnsi="David" w:cs="David"/>
          <w:sz w:val="28"/>
          <w:szCs w:val="28"/>
          <w:rtl/>
        </w:rPr>
        <w:t xml:space="preserve"> הוראות פרק י', מעסיק של עובד זר חייב לשלם היטל בשיעור של 15-20 אחוזים, בהתאם לענף בו מועסק העובד, על בסיס השכר המדווח המשולם לעובדים, כאשר חל איסור על המעסיק לנכות את ההיטל משכרו של העובד. </w:t>
      </w:r>
    </w:p>
    <w:p w14:paraId="11DCFCC4" w14:textId="7CE096DA" w:rsidR="003077CB" w:rsidRPr="001A4CBB" w:rsidRDefault="003077CB" w:rsidP="00D901BB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1A4CBB">
        <w:rPr>
          <w:rFonts w:ascii="David" w:hAnsi="David" w:cs="David"/>
          <w:sz w:val="28"/>
          <w:szCs w:val="28"/>
          <w:rtl/>
        </w:rPr>
        <w:t>החוק אינו חל על עובדים זרים בת</w:t>
      </w:r>
      <w:r w:rsidR="00D901BB">
        <w:rPr>
          <w:rFonts w:ascii="David" w:hAnsi="David" w:cs="David"/>
          <w:sz w:val="28"/>
          <w:szCs w:val="28"/>
          <w:rtl/>
        </w:rPr>
        <w:t>חום הסיעוד, ספורטאים זרים ועוד.</w:t>
      </w:r>
      <w:r w:rsidRPr="001A4CBB">
        <w:rPr>
          <w:rFonts w:ascii="David" w:hAnsi="David" w:cs="David"/>
          <w:sz w:val="28"/>
          <w:szCs w:val="28"/>
          <w:rtl/>
        </w:rPr>
        <w:t xml:space="preserve"> יצוין כי החל משנת 2016 חל היטל בשיעו</w:t>
      </w:r>
      <w:r w:rsidR="00D901BB">
        <w:rPr>
          <w:rFonts w:ascii="David" w:hAnsi="David" w:cs="David"/>
          <w:sz w:val="28"/>
          <w:szCs w:val="28"/>
          <w:rtl/>
        </w:rPr>
        <w:t>ר אפס בענף החקלאות, במסגרת הורא</w:t>
      </w:r>
      <w:r w:rsidRPr="001A4CBB">
        <w:rPr>
          <w:rFonts w:ascii="David" w:hAnsi="David" w:cs="David"/>
          <w:sz w:val="28"/>
          <w:szCs w:val="28"/>
          <w:rtl/>
        </w:rPr>
        <w:t xml:space="preserve">ת שעה. </w:t>
      </w:r>
    </w:p>
    <w:p w14:paraId="7F6961CB" w14:textId="183083E4" w:rsidR="00E13C27" w:rsidRPr="00A22A88" w:rsidRDefault="00F34809" w:rsidP="00A22A88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בהצעת חוק זו מוצע </w:t>
      </w:r>
      <w:r w:rsidR="003077CB" w:rsidRPr="001A4CBB">
        <w:rPr>
          <w:rFonts w:ascii="David" w:hAnsi="David" w:cs="David"/>
          <w:sz w:val="28"/>
          <w:szCs w:val="28"/>
          <w:rtl/>
        </w:rPr>
        <w:t>לבטל את ההיטל לגבי הכנסת עובד זר שהופקה או נצמחה משנת 2022 ואילך.</w:t>
      </w:r>
    </w:p>
    <w:p w14:paraId="5FBCC4BF" w14:textId="77777777" w:rsidR="007062A1" w:rsidRDefault="00C15BA7">
      <w:pPr>
        <w:spacing w:before="0" w:line="360" w:lineRule="auto"/>
        <w:jc w:val="left"/>
      </w:pPr>
      <w:bookmarkStart w:id="13" w:name="selectedDocDateB"/>
      <w:bookmarkEnd w:id="13"/>
      <w:r>
        <w:rPr>
          <w:rFonts w:ascii="David" w:eastAsia="David" w:hAnsi="David" w:cs="David" w:hint="cs"/>
          <w:sz w:val="26"/>
          <w:szCs w:val="26"/>
          <w:rtl/>
        </w:rPr>
        <w:t>-</w:t>
      </w:r>
      <w:r>
        <w:rPr>
          <w:rFonts w:ascii="David" w:eastAsia="David" w:hAnsi="David" w:cs="David" w:hint="cs"/>
          <w:sz w:val="26"/>
          <w:szCs w:val="26"/>
          <w:rtl/>
        </w:rPr>
        <w:t>-------------------------------</w:t>
      </w:r>
    </w:p>
    <w:p w14:paraId="67D4B7B7" w14:textId="77777777" w:rsidR="007062A1" w:rsidRDefault="00C15BA7">
      <w:pPr>
        <w:spacing w:before="0" w:line="360" w:lineRule="auto"/>
        <w:jc w:val="left"/>
      </w:pPr>
      <w:r>
        <w:rPr>
          <w:rFonts w:ascii="David" w:eastAsia="David" w:hAnsi="David" w:cs="David" w:hint="cs"/>
          <w:sz w:val="26"/>
          <w:szCs w:val="26"/>
          <w:rtl/>
        </w:rPr>
        <w:t>הוגשה ליו"ר הכנסת והסגנים</w:t>
      </w:r>
    </w:p>
    <w:p w14:paraId="6698C9A2" w14:textId="77777777" w:rsidR="007062A1" w:rsidRDefault="00C15BA7">
      <w:pPr>
        <w:spacing w:before="0" w:line="360" w:lineRule="auto"/>
        <w:jc w:val="left"/>
      </w:pPr>
      <w:r>
        <w:rPr>
          <w:rFonts w:ascii="David" w:eastAsia="David" w:hAnsi="David" w:cs="David" w:hint="cs"/>
          <w:sz w:val="26"/>
          <w:szCs w:val="26"/>
          <w:rtl/>
        </w:rPr>
        <w:t>והונחה על שולחן הכנסת ביום</w:t>
      </w:r>
    </w:p>
    <w:p w14:paraId="7BD97079" w14:textId="6DB0D771" w:rsidR="007062A1" w:rsidRDefault="00C15BA7" w:rsidP="00A22A88">
      <w:pPr>
        <w:spacing w:before="0" w:line="360" w:lineRule="auto"/>
        <w:jc w:val="left"/>
      </w:pPr>
      <w:r>
        <w:rPr>
          <w:rFonts w:ascii="David" w:eastAsia="David" w:hAnsi="David" w:cs="David" w:hint="cs"/>
          <w:sz w:val="26"/>
          <w:szCs w:val="26"/>
          <w:rtl/>
        </w:rPr>
        <w:t>כ"ה בכסלו הת</w:t>
      </w:r>
      <w:r w:rsidR="00A22A88">
        <w:rPr>
          <w:rFonts w:ascii="David" w:eastAsia="David" w:hAnsi="David" w:cs="David" w:hint="cs"/>
          <w:sz w:val="26"/>
          <w:szCs w:val="26"/>
          <w:rtl/>
        </w:rPr>
        <w:t>שפ"ב (29.11.2021)</w:t>
      </w:r>
    </w:p>
    <w:sectPr w:rsidR="007062A1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6B4C1" w14:textId="77777777" w:rsidR="00D142D3" w:rsidRDefault="00D142D3">
      <w:r>
        <w:separator/>
      </w:r>
    </w:p>
  </w:endnote>
  <w:endnote w:type="continuationSeparator" w:id="0">
    <w:p w14:paraId="0E546755" w14:textId="77777777" w:rsidR="00D142D3" w:rsidRDefault="00D142D3">
      <w:r>
        <w:continuationSeparator/>
      </w:r>
    </w:p>
  </w:endnote>
  <w:endnote w:type="continuationNotice" w:id="1">
    <w:p w14:paraId="24369900" w14:textId="77777777" w:rsidR="00D142D3" w:rsidRDefault="00D142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961D7" w14:textId="34C8F029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A22A88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674C0" w14:textId="77777777" w:rsidR="00D142D3" w:rsidRDefault="00D142D3">
      <w:r>
        <w:separator/>
      </w:r>
    </w:p>
  </w:footnote>
  <w:footnote w:type="continuationSeparator" w:id="0">
    <w:p w14:paraId="401CF485" w14:textId="77777777" w:rsidR="00D142D3" w:rsidRDefault="00D142D3">
      <w:r>
        <w:continuationSeparator/>
      </w:r>
    </w:p>
  </w:footnote>
  <w:footnote w:type="continuationNotice" w:id="1">
    <w:p w14:paraId="173A6451" w14:textId="77777777" w:rsidR="00D142D3" w:rsidRDefault="00D142D3"/>
  </w:footnote>
  <w:footnote w:id="2">
    <w:p w14:paraId="188F483E" w14:textId="77777777" w:rsidR="003077CB" w:rsidRDefault="003077CB" w:rsidP="003077CB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התשס"ג, עמ' 386.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077CB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3325"/>
    <w:rsid w:val="004E4552"/>
    <w:rsid w:val="004E6CDF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70601E"/>
    <w:rsid w:val="007062A1"/>
    <w:rsid w:val="00712C72"/>
    <w:rsid w:val="00735FE9"/>
    <w:rsid w:val="00763CAA"/>
    <w:rsid w:val="00765F66"/>
    <w:rsid w:val="0078664F"/>
    <w:rsid w:val="007A27CE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2A88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146FF"/>
    <w:rsid w:val="00C15BA7"/>
    <w:rsid w:val="00C23B1A"/>
    <w:rsid w:val="00C310EB"/>
    <w:rsid w:val="00C5353D"/>
    <w:rsid w:val="00C9176A"/>
    <w:rsid w:val="00CF1AA2"/>
    <w:rsid w:val="00D142D3"/>
    <w:rsid w:val="00D17774"/>
    <w:rsid w:val="00D63620"/>
    <w:rsid w:val="00D8410D"/>
    <w:rsid w:val="00D867D7"/>
    <w:rsid w:val="00D901BB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5A2"/>
    <w:rsid w:val="00E63D38"/>
    <w:rsid w:val="00E665B9"/>
    <w:rsid w:val="00EA01E6"/>
    <w:rsid w:val="00EA3DE8"/>
    <w:rsid w:val="00EA758F"/>
    <w:rsid w:val="00ED4A6F"/>
    <w:rsid w:val="00EF3A3A"/>
    <w:rsid w:val="00F34809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58D37B75-BA2B-4E7F-9245-F331239C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aliases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basedOn w:val="a0"/>
    <w:link w:val="a4"/>
    <w:semiHidden/>
    <w:rsid w:val="003077CB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BE13442BF316646AF5951F2A6F4E844" ma:contentTypeVersion="" ma:contentTypeDescription="צור מסמך חדש." ma:contentTypeScope="" ma:versionID="3e09f08e861ef8c9ca8a66bc33319a22">
  <xsd:schema xmlns:xsd="http://www.w3.org/2001/XMLSchema" xmlns:xs="http://www.w3.org/2001/XMLSchema" xmlns:p="http://schemas.microsoft.com/office/2006/metadata/properties" xmlns:ns2="290d5b49-c690-4c6f-bbb9-1e50dab33eee" targetNamespace="http://schemas.microsoft.com/office/2006/metadata/properties" ma:root="true" ma:fieldsID="d7dd2f529bbe50785394ddfd47ca1ac1" ns2:_="">
    <xsd:import namespace="290d5b49-c690-4c6f-bbb9-1e50dab33ee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d5b49-c690-4c6f-bbb9-1e50dab33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90d5b49-c690-4c6f-bbb9-1e50dab33ee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6FB81F-9C65-4000-9017-682F55724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d5b49-c690-4c6f-bbb9-1e50dab33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73D4FF-1142-40D7-96FD-3584C200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223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10</cp:revision>
  <cp:lastPrinted>2013-07-04T08:25:00Z</cp:lastPrinted>
  <dcterms:created xsi:type="dcterms:W3CDTF">2015-04-20T09:58:00Z</dcterms:created>
  <dcterms:modified xsi:type="dcterms:W3CDTF">2021-11-25T07:08:00Z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0x010100ABE13442BF316646AF5951F2A6F4E844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2165123</vt:r8>
  </property>
</Properties>
</file>