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741CD3" w14:textId="7A0E1412" w:rsidR="00E64116" w:rsidRPr="005817EC" w:rsidRDefault="00A70FB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7882B78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59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1B7CA09" w14:textId="0924DE9E" w:rsidR="00E64116" w:rsidRPr="008713A4" w:rsidRDefault="00A70FB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2CE7591" w14:textId="77777777" w:rsidR="00E64116" w:rsidRPr="008713A4" w:rsidRDefault="00E64116" w:rsidP="0049458B">
      <w:pPr>
        <w:rPr>
          <w:rtl/>
        </w:rPr>
      </w:pPr>
    </w:p>
    <w:p w14:paraId="4580FB4B" w14:textId="77777777" w:rsidR="00E64116" w:rsidRPr="008713A4" w:rsidRDefault="00E64116" w:rsidP="0049458B">
      <w:pPr>
        <w:rPr>
          <w:rtl/>
        </w:rPr>
      </w:pPr>
    </w:p>
    <w:p w14:paraId="00353EE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5BA6A14" w14:textId="67383D21" w:rsidR="00E64116" w:rsidRPr="008713A4" w:rsidRDefault="00A70F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118</w:t>
      </w:r>
    </w:p>
    <w:p w14:paraId="2B842C0D" w14:textId="2A859D34" w:rsidR="00E64116" w:rsidRPr="008713A4" w:rsidRDefault="00A70F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089ACC11" w14:textId="29F1D1B7" w:rsidR="00E64116" w:rsidRPr="008713A4" w:rsidRDefault="00A70FB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ל' בסיון התשפ"ב (29 ביוני 2022), שעה 11:30</w:t>
      </w:r>
    </w:p>
    <w:p w14:paraId="35936FF5" w14:textId="77777777" w:rsidR="00E64116" w:rsidRPr="008713A4" w:rsidRDefault="00E64116" w:rsidP="008320F6">
      <w:pPr>
        <w:ind w:firstLine="0"/>
        <w:rPr>
          <w:rtl/>
        </w:rPr>
      </w:pPr>
    </w:p>
    <w:p w14:paraId="743AE44A" w14:textId="77777777" w:rsidR="00E64116" w:rsidRPr="008713A4" w:rsidRDefault="00E64116" w:rsidP="008320F6">
      <w:pPr>
        <w:ind w:firstLine="0"/>
        <w:rPr>
          <w:rtl/>
        </w:rPr>
      </w:pPr>
    </w:p>
    <w:p w14:paraId="034B7471" w14:textId="77777777" w:rsidR="00C13B66" w:rsidRDefault="00C13B66" w:rsidP="00C13B66">
      <w:pPr>
        <w:spacing w:line="360" w:lineRule="auto"/>
        <w:rPr>
          <w:b/>
          <w:bCs/>
          <w:u w:val="single"/>
        </w:rPr>
      </w:pPr>
    </w:p>
    <w:p w14:paraId="00BEB2AD" w14:textId="77777777" w:rsidR="00C13B66" w:rsidRDefault="00C13B66" w:rsidP="00C13B66">
      <w:pPr>
        <w:spacing w:line="360" w:lineRule="auto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סדר היום: </w:t>
      </w:r>
    </w:p>
    <w:p w14:paraId="2ED93CFD" w14:textId="77777777" w:rsidR="00C13B66" w:rsidRDefault="00C13B66" w:rsidP="00C13B66">
      <w:pPr>
        <w:pStyle w:val="afe"/>
        <w:numPr>
          <w:ilvl w:val="0"/>
          <w:numId w:val="3"/>
        </w:numPr>
        <w:spacing w:line="360" w:lineRule="auto"/>
        <w:jc w:val="both"/>
        <w:rPr>
          <w:rFonts w:cs="David"/>
          <w:rtl/>
        </w:rPr>
      </w:pPr>
      <w:r>
        <w:rPr>
          <w:rFonts w:cs="David"/>
          <w:rtl/>
        </w:rPr>
        <w:t xml:space="preserve">רביזיה על החלטת הוועדה בדבר הקדמת הדיון בהצעת חוק סדר הדין הפלילי (סמכויות אכיפה – מעצרים) (שטח מחיה במיתקני שירות הביטחון הכללי) (הוראת שעה), התשפ"ב-2022 (מ/1571), בכל הקריאות. </w:t>
      </w:r>
    </w:p>
    <w:p w14:paraId="5F0591D7" w14:textId="77777777" w:rsidR="00C13B66" w:rsidRDefault="00C13B66" w:rsidP="00C13B66">
      <w:pPr>
        <w:pStyle w:val="afe"/>
        <w:numPr>
          <w:ilvl w:val="0"/>
          <w:numId w:val="3"/>
        </w:numPr>
        <w:spacing w:line="360" w:lineRule="auto"/>
        <w:jc w:val="both"/>
        <w:rPr>
          <w:rFonts w:cs="David"/>
        </w:rPr>
      </w:pPr>
      <w:r>
        <w:rPr>
          <w:rFonts w:cs="David"/>
          <w:rtl/>
        </w:rPr>
        <w:t>רביזיה על החלטת הוועדה בדבר קביעת ועדה לדיון בהצעת חוק להתמודדות עם תופעת דמי החסות (תיקוני חקיקה), התשפ"ב-2021 (פ/2463/24), של חה"כ רות וסרמן לנדה.</w:t>
      </w:r>
    </w:p>
    <w:p w14:paraId="70DCB803" w14:textId="0CADAE0A" w:rsidR="00A70FBC" w:rsidRPr="00C13B66" w:rsidRDefault="00A70FBC" w:rsidP="007C693F">
      <w:pPr>
        <w:spacing w:before="60"/>
        <w:ind w:firstLine="0"/>
        <w:rPr>
          <w:rtl/>
        </w:rPr>
      </w:pPr>
    </w:p>
    <w:p w14:paraId="7DFA78EA" w14:textId="77777777" w:rsidR="00A70FBC" w:rsidRPr="008713A4" w:rsidRDefault="00A70FBC" w:rsidP="007C693F">
      <w:pPr>
        <w:spacing w:before="60"/>
        <w:ind w:firstLine="0"/>
        <w:rPr>
          <w:rtl/>
        </w:rPr>
      </w:pPr>
    </w:p>
    <w:p w14:paraId="1E69156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067494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57293AA" w14:textId="66B77A34" w:rsidR="00E64116" w:rsidRPr="00A70FBC" w:rsidRDefault="00A70FBC" w:rsidP="00EC1FB3">
      <w:pPr>
        <w:ind w:firstLine="0"/>
        <w:rPr>
          <w:rtl/>
        </w:rPr>
      </w:pPr>
      <w:r w:rsidRPr="00A70FBC">
        <w:rPr>
          <w:rtl/>
        </w:rPr>
        <w:t>ניר אורבך – היו"ר</w:t>
      </w:r>
    </w:p>
    <w:p w14:paraId="27D7FB01" w14:textId="33285CAE" w:rsidR="00A70FBC" w:rsidRPr="00A70FBC" w:rsidRDefault="00A70FBC" w:rsidP="00EC1FB3">
      <w:pPr>
        <w:ind w:firstLine="0"/>
        <w:rPr>
          <w:rtl/>
        </w:rPr>
      </w:pPr>
      <w:r w:rsidRPr="00A70FBC">
        <w:rPr>
          <w:rtl/>
        </w:rPr>
        <w:t>מירב בן ארי</w:t>
      </w:r>
    </w:p>
    <w:p w14:paraId="42AC5F45" w14:textId="77777777" w:rsidR="00A70FBC" w:rsidRPr="008713A4" w:rsidRDefault="00A70FBC" w:rsidP="00EC1FB3">
      <w:pPr>
        <w:ind w:firstLine="0"/>
        <w:rPr>
          <w:u w:val="single"/>
        </w:rPr>
      </w:pPr>
    </w:p>
    <w:p w14:paraId="2797B20F" w14:textId="77777777" w:rsidR="00E64116" w:rsidRDefault="00E64116" w:rsidP="00DE5B80">
      <w:pPr>
        <w:ind w:firstLine="0"/>
        <w:rPr>
          <w:rtl/>
        </w:rPr>
      </w:pPr>
    </w:p>
    <w:p w14:paraId="0A84DC79" w14:textId="7DD58B66" w:rsidR="000C47F5" w:rsidRPr="00A70FBC" w:rsidRDefault="000C47F5" w:rsidP="00A70FBC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</w:t>
      </w:r>
      <w:r w:rsidR="00A70FBC">
        <w:rPr>
          <w:rFonts w:hint="cs"/>
          <w:b/>
          <w:bCs/>
          <w:u w:val="single"/>
          <w:rtl/>
        </w:rPr>
        <w:t>ת:</w:t>
      </w:r>
    </w:p>
    <w:p w14:paraId="188B6A8D" w14:textId="77777777" w:rsidR="00A70FBC" w:rsidRDefault="00A70FBC" w:rsidP="00A70FBC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14:paraId="14B3E1D3" w14:textId="086B543D" w:rsidR="00A70FBC" w:rsidRDefault="00A70FBC" w:rsidP="00A70FBC">
      <w:pPr>
        <w:ind w:firstLine="0"/>
        <w:rPr>
          <w:rtl/>
        </w:rPr>
      </w:pPr>
      <w:r>
        <w:rPr>
          <w:rFonts w:hint="cs"/>
          <w:rtl/>
        </w:rPr>
        <w:t>רות וסרמן לנדה</w:t>
      </w:r>
    </w:p>
    <w:p w14:paraId="260AB17A" w14:textId="37835427" w:rsidR="002E5E31" w:rsidRDefault="00A70FBC" w:rsidP="00A70FBC">
      <w:pPr>
        <w:ind w:firstLine="0"/>
        <w:rPr>
          <w:rtl/>
        </w:rPr>
      </w:pPr>
      <w:r w:rsidRPr="00A70FBC">
        <w:rPr>
          <w:rFonts w:hint="cs"/>
          <w:rtl/>
        </w:rPr>
        <w:t>אוסאמה סעדי</w:t>
      </w:r>
    </w:p>
    <w:p w14:paraId="44402719" w14:textId="1074066B" w:rsidR="00A70FBC" w:rsidRPr="00A70FBC" w:rsidRDefault="00A70FBC" w:rsidP="00A70FBC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14:paraId="64FD605C" w14:textId="676684AF" w:rsidR="00A70FBC" w:rsidRDefault="00A70FBC" w:rsidP="00DE5B80">
      <w:pPr>
        <w:ind w:firstLine="0"/>
        <w:rPr>
          <w:b/>
          <w:bCs/>
          <w:u w:val="single"/>
          <w:rtl/>
        </w:rPr>
      </w:pPr>
    </w:p>
    <w:p w14:paraId="62FD108D" w14:textId="77777777" w:rsidR="00A70FBC" w:rsidRPr="000C47F5" w:rsidRDefault="00A70FBC" w:rsidP="00DE5B80">
      <w:pPr>
        <w:ind w:firstLine="0"/>
        <w:rPr>
          <w:b/>
          <w:bCs/>
          <w:u w:val="single"/>
          <w:rtl/>
        </w:rPr>
      </w:pPr>
    </w:p>
    <w:p w14:paraId="0347580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6"/>
        <w:gridCol w:w="336"/>
        <w:gridCol w:w="1949"/>
      </w:tblGrid>
      <w:tr w:rsidR="00A70FBC" w14:paraId="74E105E6" w14:textId="77777777" w:rsidTr="00A70FBC">
        <w:tc>
          <w:tcPr>
            <w:tcW w:w="0" w:type="auto"/>
            <w:shd w:val="clear" w:color="auto" w:fill="auto"/>
          </w:tcPr>
          <w:p w14:paraId="1D91EF95" w14:textId="6F03F6C1" w:rsidR="00A70FBC" w:rsidRDefault="00A70F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אלינור ימין</w:t>
            </w:r>
          </w:p>
        </w:tc>
        <w:tc>
          <w:tcPr>
            <w:tcW w:w="0" w:type="auto"/>
            <w:shd w:val="clear" w:color="auto" w:fill="auto"/>
          </w:tcPr>
          <w:p w14:paraId="02A0F1B0" w14:textId="061E3CD5" w:rsidR="00A70FBC" w:rsidRDefault="00A70F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649625" w14:textId="51106E73" w:rsidR="00A70FBC" w:rsidRDefault="00A70F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מזכיר הכנסת</w:t>
            </w:r>
          </w:p>
        </w:tc>
      </w:tr>
    </w:tbl>
    <w:p w14:paraId="63098176" w14:textId="12FE4833" w:rsidR="00E64116" w:rsidRPr="008713A4" w:rsidRDefault="00E64116" w:rsidP="00DE5B80">
      <w:pPr>
        <w:ind w:firstLine="0"/>
        <w:rPr>
          <w:rtl/>
        </w:rPr>
      </w:pPr>
    </w:p>
    <w:p w14:paraId="7EB87DCB" w14:textId="77777777" w:rsidR="00E64116" w:rsidRDefault="00E64116" w:rsidP="00DE5B80">
      <w:pPr>
        <w:ind w:firstLine="0"/>
        <w:rPr>
          <w:rtl/>
        </w:rPr>
      </w:pPr>
    </w:p>
    <w:p w14:paraId="06BEDFD1" w14:textId="77777777" w:rsidR="00D37550" w:rsidRPr="008713A4" w:rsidRDefault="00D37550" w:rsidP="00DE5B80">
      <w:pPr>
        <w:ind w:firstLine="0"/>
        <w:rPr>
          <w:rtl/>
        </w:rPr>
      </w:pPr>
    </w:p>
    <w:p w14:paraId="639D0D3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B1020D1" w14:textId="56B0B11B" w:rsidR="00E64116" w:rsidRPr="008713A4" w:rsidRDefault="00A70FBC" w:rsidP="00D40A29">
      <w:pPr>
        <w:ind w:firstLine="0"/>
      </w:pPr>
      <w:r>
        <w:rPr>
          <w:rtl/>
        </w:rPr>
        <w:t>ארבל אסטרחן</w:t>
      </w:r>
    </w:p>
    <w:p w14:paraId="54C7A9BF" w14:textId="77777777" w:rsidR="00E64116" w:rsidRPr="008713A4" w:rsidRDefault="00E64116" w:rsidP="00DE5B80">
      <w:pPr>
        <w:ind w:firstLine="0"/>
        <w:rPr>
          <w:rtl/>
        </w:rPr>
      </w:pPr>
    </w:p>
    <w:p w14:paraId="0AC7EA98" w14:textId="4E2700C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27F7368" w14:textId="0871D0A8" w:rsidR="00E64116" w:rsidRPr="008713A4" w:rsidRDefault="00A70FBC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5E7B1A5F" w14:textId="77777777" w:rsidR="00E64116" w:rsidRPr="008713A4" w:rsidRDefault="00E64116" w:rsidP="00DE5B80">
      <w:pPr>
        <w:ind w:firstLine="0"/>
        <w:rPr>
          <w:rtl/>
        </w:rPr>
      </w:pPr>
    </w:p>
    <w:p w14:paraId="33AF943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F79A6F9" w14:textId="77777777" w:rsidR="00A70FBC" w:rsidRPr="008713A4" w:rsidRDefault="00A70FB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71D4E1EE" w14:textId="30C7E3C4" w:rsidR="00E64116" w:rsidRPr="008713A4" w:rsidRDefault="00E64116" w:rsidP="008320F6">
      <w:pPr>
        <w:ind w:firstLine="0"/>
        <w:rPr>
          <w:rtl/>
        </w:rPr>
      </w:pPr>
    </w:p>
    <w:p w14:paraId="0EEC6844" w14:textId="5E476B01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237D5E03" w14:textId="607621F1" w:rsidR="00C13B66" w:rsidRPr="00C13B66" w:rsidRDefault="00C13B66" w:rsidP="00C13B66">
      <w:pPr>
        <w:pStyle w:val="afe"/>
        <w:spacing w:line="360" w:lineRule="auto"/>
        <w:jc w:val="center"/>
        <w:rPr>
          <w:rFonts w:cs="David"/>
          <w:b/>
          <w:bCs/>
          <w:rtl/>
        </w:rPr>
      </w:pPr>
      <w:r w:rsidRPr="00C13B66">
        <w:rPr>
          <w:rFonts w:cs="David"/>
          <w:b/>
          <w:bCs/>
          <w:rtl/>
        </w:rPr>
        <w:lastRenderedPageBreak/>
        <w:t>רביזיה על החלטת הוועדה בדבר הקדמת הדיון בהצעת חוק סדר הדין הפלילי (סמכויות אכיפה – מעצרים) (שטח מחיה במיתקני שירות הביטחון הכללי) (הוראת שעה), התשפ"ב-2022 (מ/1571), בכל הקריאות.</w:t>
      </w:r>
    </w:p>
    <w:p w14:paraId="687F7A30" w14:textId="5B99312E" w:rsidR="00A70FBC" w:rsidRDefault="00A70FBC" w:rsidP="00A70FBC">
      <w:pPr>
        <w:rPr>
          <w:rtl/>
        </w:rPr>
      </w:pPr>
    </w:p>
    <w:p w14:paraId="5C58D308" w14:textId="56A4C607" w:rsidR="00A70FBC" w:rsidRDefault="00A70FBC" w:rsidP="00A70FBC">
      <w:pPr>
        <w:rPr>
          <w:rtl/>
        </w:rPr>
      </w:pPr>
    </w:p>
    <w:p w14:paraId="0A4DD882" w14:textId="0FDEC0CD" w:rsidR="00A70FBC" w:rsidRDefault="00A70FBC" w:rsidP="00A70FBC">
      <w:pPr>
        <w:pStyle w:val="af6"/>
        <w:keepNext/>
      </w:pPr>
      <w:bookmarkStart w:id="1" w:name="ET_yor_6145_5"/>
      <w:r w:rsidRPr="00A70FB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70FBC">
        <w:rPr>
          <w:rStyle w:val="TagStyle"/>
          <w:rtl/>
        </w:rPr>
        <w:t xml:space="preserve"> &lt;&lt; יור &gt;&gt;</w:t>
      </w:r>
      <w:r w:rsidR="00C13B66">
        <w:rPr>
          <w:rtl/>
        </w:rPr>
        <w:t xml:space="preserve"> </w:t>
      </w:r>
      <w:bookmarkEnd w:id="1"/>
    </w:p>
    <w:p w14:paraId="248E6995" w14:textId="603EB9F4" w:rsidR="00A70FBC" w:rsidRDefault="00A70FBC" w:rsidP="00A70FBC">
      <w:pPr>
        <w:pStyle w:val="KeepWithNext"/>
        <w:rPr>
          <w:rtl/>
          <w:lang w:eastAsia="he-IL"/>
        </w:rPr>
      </w:pPr>
    </w:p>
    <w:p w14:paraId="6170AB3E" w14:textId="77A4E153" w:rsidR="00A70FBC" w:rsidRDefault="00505D77" w:rsidP="00A70FB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</w:t>
      </w:r>
      <w:r w:rsidR="001A4B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טוב. ישיבת ועדת הכנסת, היום יום רביעי, </w:t>
      </w:r>
      <w:bookmarkStart w:id="2" w:name="_ETM_Q1_13359"/>
      <w:bookmarkEnd w:id="2"/>
      <w:r>
        <w:rPr>
          <w:rFonts w:hint="cs"/>
          <w:rtl/>
          <w:lang w:eastAsia="he-IL"/>
        </w:rPr>
        <w:t>ל' בסיון התשפ"ב, ה-29 ביוני 2022, על סדר היום רוויזיות.</w:t>
      </w:r>
    </w:p>
    <w:p w14:paraId="12C07D2C" w14:textId="7D8ECC6F" w:rsidR="00505D77" w:rsidRDefault="00505D77" w:rsidP="00A70FBC">
      <w:pPr>
        <w:rPr>
          <w:rtl/>
          <w:lang w:eastAsia="he-IL"/>
        </w:rPr>
      </w:pPr>
      <w:bookmarkStart w:id="3" w:name="_ETM_Q1_16798"/>
      <w:bookmarkStart w:id="4" w:name="_ETM_Q1_16834"/>
      <w:bookmarkEnd w:id="3"/>
      <w:bookmarkEnd w:id="4"/>
    </w:p>
    <w:p w14:paraId="6A45BB27" w14:textId="430B537F" w:rsidR="00505D77" w:rsidRDefault="00505D77" w:rsidP="00A70FBC">
      <w:pPr>
        <w:rPr>
          <w:rtl/>
          <w:lang w:eastAsia="he-IL"/>
        </w:rPr>
      </w:pPr>
      <w:bookmarkStart w:id="5" w:name="_ETM_Q1_16886"/>
      <w:bookmarkStart w:id="6" w:name="_ETM_Q1_16909"/>
      <w:bookmarkEnd w:id="5"/>
      <w:bookmarkEnd w:id="6"/>
      <w:r>
        <w:rPr>
          <w:rFonts w:hint="cs"/>
          <w:rtl/>
          <w:lang w:eastAsia="he-IL"/>
        </w:rPr>
        <w:t>נתחיל ברוויזיה הראשונה על החלטת הוועדה בדבר</w:t>
      </w:r>
      <w:r w:rsidR="001A4B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הקדמת </w:t>
      </w:r>
      <w:bookmarkStart w:id="7" w:name="_ETM_Q1_22691"/>
      <w:bookmarkEnd w:id="7"/>
      <w:r>
        <w:rPr>
          <w:rFonts w:hint="cs"/>
          <w:rtl/>
          <w:lang w:eastAsia="he-IL"/>
        </w:rPr>
        <w:t xml:space="preserve">הדיון בהצעת חוק סדר הדין הפלילי (סמכויות 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מעצרים) (שטח מחיה במיתקני שירות הביטחון הכללי) (הוראת שעה), התשפ"ב-2022, מ/1571 בכל הקריאות.</w:t>
      </w:r>
    </w:p>
    <w:p w14:paraId="1BAA7AD3" w14:textId="7636C3F8" w:rsidR="00505D77" w:rsidRDefault="00505D77" w:rsidP="00A70FBC">
      <w:pPr>
        <w:rPr>
          <w:rtl/>
          <w:lang w:eastAsia="he-IL"/>
        </w:rPr>
      </w:pPr>
      <w:bookmarkStart w:id="8" w:name="_ETM_Q1_33384"/>
      <w:bookmarkStart w:id="9" w:name="_ETM_Q1_33409"/>
      <w:bookmarkEnd w:id="8"/>
      <w:bookmarkEnd w:id="9"/>
    </w:p>
    <w:p w14:paraId="2E0900B3" w14:textId="17984D41" w:rsidR="00505D77" w:rsidRDefault="00505D77" w:rsidP="00A70FBC">
      <w:pPr>
        <w:rPr>
          <w:rtl/>
          <w:lang w:eastAsia="he-IL"/>
        </w:rPr>
      </w:pPr>
      <w:bookmarkStart w:id="10" w:name="_ETM_Q1_33488"/>
      <w:bookmarkStart w:id="11" w:name="_ETM_Q1_33512"/>
      <w:bookmarkEnd w:id="10"/>
      <w:bookmarkEnd w:id="11"/>
      <w:r>
        <w:rPr>
          <w:rFonts w:hint="cs"/>
          <w:rtl/>
          <w:lang w:eastAsia="he-IL"/>
        </w:rPr>
        <w:t xml:space="preserve">הגישו רוויזיה חברי הכנסת אוסאמה סעדי ושרן מרים השכל. </w:t>
      </w:r>
      <w:bookmarkStart w:id="12" w:name="_ETM_Q1_37163"/>
      <w:bookmarkEnd w:id="12"/>
      <w:r>
        <w:rPr>
          <w:rFonts w:hint="cs"/>
          <w:rtl/>
          <w:lang w:eastAsia="he-IL"/>
        </w:rPr>
        <w:t>אני רואה שחבר הכנסת סעדי נמצא כאן. בבקשה.</w:t>
      </w:r>
    </w:p>
    <w:p w14:paraId="1658E063" w14:textId="6AA4FD85" w:rsidR="00505D77" w:rsidRDefault="00505D77" w:rsidP="00A70FBC">
      <w:pPr>
        <w:rPr>
          <w:rtl/>
          <w:lang w:eastAsia="he-IL"/>
        </w:rPr>
      </w:pPr>
      <w:bookmarkStart w:id="13" w:name="_ETM_Q1_39370"/>
      <w:bookmarkEnd w:id="13"/>
    </w:p>
    <w:p w14:paraId="569EC310" w14:textId="148985F2" w:rsidR="00505D77" w:rsidRDefault="00505D77" w:rsidP="00505D77">
      <w:pPr>
        <w:pStyle w:val="a4"/>
        <w:keepNext/>
      </w:pPr>
      <w:bookmarkStart w:id="14" w:name="ET_speaker_5292_6"/>
      <w:r w:rsidRPr="00505D7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5D77">
        <w:rPr>
          <w:rStyle w:val="TagStyle"/>
          <w:rtl/>
        </w:rPr>
        <w:t xml:space="preserve"> &lt;&lt; דובר &gt;&gt;</w:t>
      </w:r>
      <w:r w:rsidR="00C13B66">
        <w:rPr>
          <w:rtl/>
        </w:rPr>
        <w:t xml:space="preserve"> </w:t>
      </w:r>
      <w:bookmarkEnd w:id="14"/>
    </w:p>
    <w:p w14:paraId="4529497E" w14:textId="5BF54A80" w:rsidR="00505D77" w:rsidRDefault="00505D77" w:rsidP="00505D77">
      <w:pPr>
        <w:pStyle w:val="KeepWithNext"/>
        <w:rPr>
          <w:rtl/>
          <w:lang w:eastAsia="he-IL"/>
        </w:rPr>
      </w:pPr>
    </w:p>
    <w:p w14:paraId="1AAF51EF" w14:textId="44A2AD03" w:rsidR="007C31B5" w:rsidRDefault="00505D77" w:rsidP="00505D77">
      <w:pPr>
        <w:rPr>
          <w:rtl/>
          <w:lang w:eastAsia="he-IL"/>
        </w:rPr>
      </w:pPr>
      <w:bookmarkStart w:id="15" w:name="_ETM_Q1_39567"/>
      <w:bookmarkStart w:id="16" w:name="_ETM_Q1_39599"/>
      <w:bookmarkEnd w:id="15"/>
      <w:bookmarkEnd w:id="16"/>
      <w:r>
        <w:rPr>
          <w:rFonts w:hint="cs"/>
          <w:rtl/>
          <w:lang w:eastAsia="he-IL"/>
        </w:rPr>
        <w:t xml:space="preserve">תודה </w:t>
      </w:r>
      <w:bookmarkStart w:id="17" w:name="_ETM_Q1_40492"/>
      <w:bookmarkEnd w:id="17"/>
      <w:r>
        <w:rPr>
          <w:rFonts w:hint="cs"/>
          <w:rtl/>
          <w:lang w:eastAsia="he-IL"/>
        </w:rPr>
        <w:t>אדוני היושב ראש. האמת היא שאני מאוד מאוד מתפלא על הצעת החוק הזאת, אדוני היושב ראש,</w:t>
      </w:r>
      <w:r w:rsidR="001A4B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מבין </w:t>
      </w:r>
      <w:bookmarkStart w:id="18" w:name="_ETM_Q1_53801"/>
      <w:bookmarkEnd w:id="18"/>
      <w:r>
        <w:rPr>
          <w:rFonts w:hint="cs"/>
          <w:rtl/>
          <w:lang w:eastAsia="he-IL"/>
        </w:rPr>
        <w:t xml:space="preserve">שאנחנו ביום האחרון ויש דברים שהם באמת מנסים </w:t>
      </w:r>
      <w:bookmarkStart w:id="19" w:name="_ETM_Q1_59727"/>
      <w:bookmarkEnd w:id="19"/>
      <w:r>
        <w:rPr>
          <w:rFonts w:hint="cs"/>
          <w:rtl/>
          <w:lang w:eastAsia="he-IL"/>
        </w:rPr>
        <w:t xml:space="preserve">לעשות ולסיים ועניינים דחופים. אנחנו הסכמנו על </w:t>
      </w:r>
      <w:bookmarkStart w:id="20" w:name="_ETM_Q1_69865"/>
      <w:bookmarkEnd w:id="20"/>
      <w:r>
        <w:rPr>
          <w:rFonts w:hint="cs"/>
          <w:rtl/>
          <w:lang w:eastAsia="he-IL"/>
        </w:rPr>
        <w:t>הרבה דברים להעביר ביום האחרון</w:t>
      </w:r>
      <w:r w:rsidR="001A4B45">
        <w:rPr>
          <w:rFonts w:hint="cs"/>
          <w:rtl/>
          <w:lang w:eastAsia="he-IL"/>
        </w:rPr>
        <w:t xml:space="preserve"> </w:t>
      </w:r>
      <w:r w:rsidR="007C31B5">
        <w:rPr>
          <w:rFonts w:hint="cs"/>
          <w:rtl/>
          <w:lang w:eastAsia="he-IL"/>
        </w:rPr>
        <w:t xml:space="preserve">אבל כמובן שלא הסכמנו </w:t>
      </w:r>
      <w:bookmarkStart w:id="21" w:name="_ETM_Q1_74142"/>
      <w:bookmarkEnd w:id="21"/>
      <w:r w:rsidR="007C31B5">
        <w:rPr>
          <w:rFonts w:hint="cs"/>
          <w:rtl/>
          <w:lang w:eastAsia="he-IL"/>
        </w:rPr>
        <w:t>על החוק הזה. אני לא מבין מה הדחיפות בחוק הזה.</w:t>
      </w:r>
      <w:bookmarkStart w:id="22" w:name="_ETM_Q1_83017"/>
      <w:bookmarkEnd w:id="22"/>
      <w:r w:rsidR="007C31B5">
        <w:rPr>
          <w:rFonts w:hint="cs"/>
          <w:rtl/>
          <w:lang w:eastAsia="he-IL"/>
        </w:rPr>
        <w:t xml:space="preserve"> הרי בג"ץ שטח המחיה, אדוני היושב ראש וחברתי רות, הוא </w:t>
      </w:r>
      <w:bookmarkStart w:id="23" w:name="_ETM_Q1_87573"/>
      <w:bookmarkEnd w:id="23"/>
      <w:r w:rsidR="007C31B5">
        <w:rPr>
          <w:rFonts w:hint="cs"/>
          <w:rtl/>
          <w:lang w:eastAsia="he-IL"/>
        </w:rPr>
        <w:t xml:space="preserve">מ-2017, לא מהיום, לא </w:t>
      </w:r>
      <w:bookmarkStart w:id="24" w:name="_ETM_Q1_89011"/>
      <w:bookmarkEnd w:id="24"/>
      <w:r w:rsidR="007C31B5">
        <w:rPr>
          <w:rFonts w:hint="cs"/>
          <w:rtl/>
          <w:lang w:eastAsia="he-IL"/>
        </w:rPr>
        <w:t>מאתמול ולא מלפני שנה או שנתיים. חמש שנים ואנחנו</w:t>
      </w:r>
      <w:bookmarkStart w:id="25" w:name="_ETM_Q1_97712"/>
      <w:bookmarkEnd w:id="25"/>
      <w:r w:rsidR="007C31B5">
        <w:rPr>
          <w:rFonts w:hint="cs"/>
          <w:rtl/>
          <w:lang w:eastAsia="he-IL"/>
        </w:rPr>
        <w:t xml:space="preserve"> קיימנו כבר עשרות דיונים בוועדות השונות בבג"ץ שטח המחיה. </w:t>
      </w:r>
      <w:bookmarkStart w:id="26" w:name="_ETM_Q1_101828"/>
      <w:bookmarkEnd w:id="26"/>
      <w:r w:rsidR="007C31B5">
        <w:rPr>
          <w:rFonts w:hint="cs"/>
          <w:rtl/>
          <w:lang w:eastAsia="he-IL"/>
        </w:rPr>
        <w:t>כל הזמן המדינה ביקשה אורכות בבית</w:t>
      </w:r>
      <w:r w:rsidR="001A4B45">
        <w:rPr>
          <w:rFonts w:hint="cs"/>
          <w:rtl/>
          <w:lang w:eastAsia="he-IL"/>
        </w:rPr>
        <w:t xml:space="preserve"> </w:t>
      </w:r>
      <w:r w:rsidR="007C31B5">
        <w:rPr>
          <w:rFonts w:hint="cs"/>
          <w:rtl/>
          <w:lang w:eastAsia="he-IL"/>
        </w:rPr>
        <w:t xml:space="preserve">המשפט העליון </w:t>
      </w:r>
      <w:bookmarkStart w:id="27" w:name="_ETM_Q1_107931"/>
      <w:bookmarkEnd w:id="27"/>
      <w:r w:rsidR="007C31B5">
        <w:rPr>
          <w:rFonts w:hint="cs"/>
          <w:rtl/>
          <w:lang w:eastAsia="he-IL"/>
        </w:rPr>
        <w:t xml:space="preserve">ובית המשפט העליון עם כל הביקורת נתן ואישר למדינה </w:t>
      </w:r>
      <w:bookmarkStart w:id="28" w:name="_ETM_Q1_114007"/>
      <w:bookmarkEnd w:id="28"/>
      <w:r w:rsidR="007C31B5">
        <w:rPr>
          <w:rFonts w:hint="cs"/>
          <w:rtl/>
          <w:lang w:eastAsia="he-IL"/>
        </w:rPr>
        <w:t xml:space="preserve">את האורכות האלה. הציגו תוכניות. תוכניות בינוי. אתה </w:t>
      </w:r>
      <w:bookmarkStart w:id="29" w:name="_ETM_Q1_121303"/>
      <w:bookmarkEnd w:id="29"/>
      <w:r w:rsidR="007C31B5">
        <w:rPr>
          <w:rFonts w:hint="cs"/>
          <w:rtl/>
          <w:lang w:eastAsia="he-IL"/>
        </w:rPr>
        <w:t>זוכר שיש</w:t>
      </w:r>
      <w:r w:rsidR="001A4B45">
        <w:rPr>
          <w:rFonts w:hint="cs"/>
          <w:rtl/>
          <w:lang w:eastAsia="he-IL"/>
        </w:rPr>
        <w:t xml:space="preserve"> </w:t>
      </w:r>
      <w:r w:rsidR="007C31B5">
        <w:rPr>
          <w:rFonts w:hint="cs"/>
          <w:rtl/>
          <w:lang w:eastAsia="he-IL"/>
        </w:rPr>
        <w:t xml:space="preserve">תוכניות בינוי, לבנות במגידו, להרחיב ברמון ולהרחיב פה </w:t>
      </w:r>
      <w:bookmarkStart w:id="30" w:name="_ETM_Q1_129138"/>
      <w:bookmarkEnd w:id="30"/>
      <w:r w:rsidR="007C31B5">
        <w:rPr>
          <w:rFonts w:hint="cs"/>
          <w:rtl/>
          <w:lang w:eastAsia="he-IL"/>
        </w:rPr>
        <w:t xml:space="preserve">ושם על מנת הם יעמדו בפסק הדין שדיבר על 4.5 מטרים מרובעים כולל שירותים ומקלחת, </w:t>
      </w:r>
      <w:bookmarkStart w:id="31" w:name="_ETM_Q1_143264"/>
      <w:bookmarkEnd w:id="31"/>
      <w:r w:rsidR="007C31B5">
        <w:rPr>
          <w:rFonts w:hint="cs"/>
          <w:rtl/>
          <w:lang w:eastAsia="he-IL"/>
        </w:rPr>
        <w:t xml:space="preserve">שזה המינימום. אפילו את המינימום הזה מדינת ישראל לא מקיימת </w:t>
      </w:r>
      <w:bookmarkStart w:id="32" w:name="_ETM_Q1_149217"/>
      <w:bookmarkEnd w:id="32"/>
      <w:r w:rsidR="007C31B5">
        <w:rPr>
          <w:rFonts w:hint="cs"/>
          <w:rtl/>
          <w:lang w:eastAsia="he-IL"/>
        </w:rPr>
        <w:t xml:space="preserve">עד היום. אמרו שהגענו עכשיו ל-4 מטרים ועם התוכניות </w:t>
      </w:r>
      <w:bookmarkStart w:id="33" w:name="_ETM_Q1_155541"/>
      <w:bookmarkEnd w:id="33"/>
      <w:r w:rsidR="007C31B5">
        <w:rPr>
          <w:rFonts w:hint="cs"/>
          <w:rtl/>
          <w:lang w:eastAsia="he-IL"/>
        </w:rPr>
        <w:t xml:space="preserve">יגיעו ל-4.5 מטרים אבל אף </w:t>
      </w:r>
      <w:bookmarkStart w:id="34" w:name="_ETM_Q1_159543"/>
      <w:bookmarkEnd w:id="34"/>
      <w:r w:rsidR="007C31B5">
        <w:rPr>
          <w:rFonts w:hint="cs"/>
          <w:rtl/>
          <w:lang w:eastAsia="he-IL"/>
        </w:rPr>
        <w:t>אחד לא מערער על פסק הדין.</w:t>
      </w:r>
    </w:p>
    <w:p w14:paraId="0164E168" w14:textId="77777777" w:rsidR="007C31B5" w:rsidRDefault="007C31B5" w:rsidP="00505D77">
      <w:pPr>
        <w:rPr>
          <w:rtl/>
          <w:lang w:eastAsia="he-IL"/>
        </w:rPr>
      </w:pPr>
      <w:bookmarkStart w:id="35" w:name="_ETM_Q1_185263"/>
      <w:bookmarkStart w:id="36" w:name="_ETM_Q1_185299"/>
      <w:bookmarkEnd w:id="35"/>
      <w:bookmarkEnd w:id="36"/>
    </w:p>
    <w:p w14:paraId="6C3807A2" w14:textId="4D3764CE" w:rsidR="00505D77" w:rsidRDefault="007C31B5" w:rsidP="00505D77">
      <w:pPr>
        <w:rPr>
          <w:rtl/>
          <w:lang w:eastAsia="he-IL"/>
        </w:rPr>
      </w:pPr>
      <w:bookmarkStart w:id="37" w:name="_ETM_Q1_185383"/>
      <w:bookmarkStart w:id="38" w:name="_ETM_Q1_185405"/>
      <w:bookmarkEnd w:id="37"/>
      <w:bookmarkEnd w:id="38"/>
      <w:r>
        <w:rPr>
          <w:rFonts w:hint="cs"/>
          <w:rtl/>
          <w:lang w:eastAsia="he-IL"/>
        </w:rPr>
        <w:t xml:space="preserve">פסק הדין </w:t>
      </w:r>
      <w:bookmarkStart w:id="39" w:name="_ETM_Q1_166823"/>
      <w:bookmarkEnd w:id="39"/>
      <w:r>
        <w:rPr>
          <w:rFonts w:hint="cs"/>
          <w:rtl/>
          <w:lang w:eastAsia="he-IL"/>
        </w:rPr>
        <w:t>ניתן בבית המשפט העליון פה אחד</w:t>
      </w:r>
      <w:r w:rsidR="001A4B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 לא מבחין</w:t>
      </w:r>
      <w:bookmarkStart w:id="40" w:name="_ETM_Q1_169809"/>
      <w:bookmarkEnd w:id="40"/>
      <w:r>
        <w:rPr>
          <w:rFonts w:hint="cs"/>
          <w:rtl/>
          <w:lang w:eastAsia="he-IL"/>
        </w:rPr>
        <w:t xml:space="preserve"> ולא מבדיל בין אסירים פליליים לאסירים ביטחוניים. כבוד המשנה לנשיא </w:t>
      </w:r>
      <w:bookmarkStart w:id="41" w:name="_ETM_Q1_178194"/>
      <w:bookmarkEnd w:id="41"/>
      <w:r>
        <w:rPr>
          <w:rFonts w:hint="cs"/>
          <w:rtl/>
          <w:lang w:eastAsia="he-IL"/>
        </w:rPr>
        <w:t xml:space="preserve">בית המשפט העליון, השופט רובינשטיין, הלך וביקר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</w:t>
      </w:r>
      <w:bookmarkStart w:id="42" w:name="_ETM_Q1_178770"/>
      <w:bookmarkEnd w:id="42"/>
      <w:r>
        <w:rPr>
          <w:rFonts w:hint="cs"/>
          <w:rtl/>
          <w:lang w:eastAsia="he-IL"/>
        </w:rPr>
        <w:t>שהוא הלך וביקר בפועל -</w:t>
      </w:r>
      <w:r w:rsidR="001A4B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 בתי הכלא האלה, הפליליים והביטחוניים</w:t>
      </w:r>
      <w:r w:rsidR="001A4B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ונתנו את פסק הדין. באים</w:t>
      </w:r>
      <w:bookmarkStart w:id="43" w:name="_ETM_Q1_193536"/>
      <w:bookmarkEnd w:id="43"/>
      <w:r>
        <w:rPr>
          <w:rFonts w:hint="cs"/>
          <w:rtl/>
          <w:lang w:eastAsia="he-IL"/>
        </w:rPr>
        <w:t xml:space="preserve"> היום במחטף, ביום האחרון, ורוצים להעביר חוק שמחריג את מיתקני השב"כ.</w:t>
      </w:r>
      <w:r w:rsidR="001A4B45">
        <w:rPr>
          <w:rFonts w:hint="cs"/>
          <w:rtl/>
          <w:lang w:eastAsia="he-IL"/>
        </w:rPr>
        <w:t xml:space="preserve"> </w:t>
      </w:r>
      <w:r w:rsidR="00943FCD">
        <w:rPr>
          <w:rFonts w:hint="cs"/>
          <w:rtl/>
          <w:lang w:eastAsia="he-IL"/>
        </w:rPr>
        <w:t>בוקר טוב. למה ב-2017, ב-2018, ב-2019, ב-2020, בכל הממשלות שהיו לא באו ו</w:t>
      </w:r>
      <w:bookmarkStart w:id="44" w:name="_ETM_Q1_213148"/>
      <w:bookmarkEnd w:id="44"/>
      <w:r w:rsidR="00943FCD">
        <w:rPr>
          <w:rFonts w:hint="cs"/>
          <w:rtl/>
          <w:lang w:eastAsia="he-IL"/>
        </w:rPr>
        <w:t xml:space="preserve">נזכרו שאנחנו רוצים להחריג את מיתקני </w:t>
      </w:r>
      <w:bookmarkStart w:id="45" w:name="_ETM_Q1_212433"/>
      <w:bookmarkEnd w:id="45"/>
      <w:r w:rsidR="00943FCD">
        <w:rPr>
          <w:rFonts w:hint="cs"/>
          <w:rtl/>
          <w:lang w:eastAsia="he-IL"/>
        </w:rPr>
        <w:t xml:space="preserve">השב"כ? דווקא שם עם כל התנאים הקשים - ואני </w:t>
      </w:r>
      <w:bookmarkStart w:id="46" w:name="_ETM_Q1_218699"/>
      <w:bookmarkEnd w:id="46"/>
      <w:r w:rsidR="00943FCD">
        <w:rPr>
          <w:rFonts w:hint="cs"/>
          <w:rtl/>
          <w:lang w:eastAsia="he-IL"/>
        </w:rPr>
        <w:t xml:space="preserve">מדבר על עצורים יהודים וערבים, על כולם </w:t>
      </w:r>
      <w:r w:rsidR="00943FCD">
        <w:rPr>
          <w:rtl/>
          <w:lang w:eastAsia="he-IL"/>
        </w:rPr>
        <w:t>–</w:t>
      </w:r>
      <w:r w:rsidR="00943FCD">
        <w:rPr>
          <w:rFonts w:hint="cs"/>
          <w:rtl/>
          <w:lang w:eastAsia="he-IL"/>
        </w:rPr>
        <w:t xml:space="preserve"> ובתנאי חקירה </w:t>
      </w:r>
      <w:bookmarkStart w:id="47" w:name="_ETM_Q1_225771"/>
      <w:bookmarkEnd w:id="47"/>
      <w:r w:rsidR="00943FCD">
        <w:rPr>
          <w:rFonts w:hint="cs"/>
          <w:rtl/>
          <w:lang w:eastAsia="he-IL"/>
        </w:rPr>
        <w:t>ובתנאי כליאה הכי קשים, דווקא שם רוצים לצמצם את שט</w:t>
      </w:r>
      <w:bookmarkStart w:id="48" w:name="_ETM_Q1_231788"/>
      <w:bookmarkEnd w:id="48"/>
      <w:r w:rsidR="00943FCD">
        <w:rPr>
          <w:rFonts w:hint="cs"/>
          <w:rtl/>
          <w:lang w:eastAsia="he-IL"/>
        </w:rPr>
        <w:t>ח המחיה?</w:t>
      </w:r>
      <w:bookmarkStart w:id="49" w:name="_ETM_Q1_235111"/>
      <w:bookmarkEnd w:id="49"/>
    </w:p>
    <w:p w14:paraId="6A2B0FFA" w14:textId="1110E5D4" w:rsidR="00943FCD" w:rsidRDefault="00943FCD" w:rsidP="00505D77">
      <w:pPr>
        <w:rPr>
          <w:rtl/>
          <w:lang w:eastAsia="he-IL"/>
        </w:rPr>
      </w:pPr>
      <w:bookmarkStart w:id="50" w:name="_ETM_Q1_235143"/>
      <w:bookmarkEnd w:id="50"/>
    </w:p>
    <w:p w14:paraId="504DC118" w14:textId="3FD4F6A7" w:rsidR="00943FCD" w:rsidRDefault="00943FCD" w:rsidP="00505D77">
      <w:pPr>
        <w:rPr>
          <w:rtl/>
          <w:lang w:eastAsia="he-IL"/>
        </w:rPr>
      </w:pPr>
      <w:bookmarkStart w:id="51" w:name="_ETM_Q1_235207"/>
      <w:bookmarkStart w:id="52" w:name="_ETM_Q1_235233"/>
      <w:bookmarkEnd w:id="51"/>
      <w:bookmarkEnd w:id="52"/>
      <w:r>
        <w:rPr>
          <w:rFonts w:hint="cs"/>
          <w:rtl/>
          <w:lang w:eastAsia="he-IL"/>
        </w:rPr>
        <w:t xml:space="preserve">לכן אדוני היושב ראש, אני חושב שאת החוק </w:t>
      </w:r>
      <w:bookmarkStart w:id="53" w:name="_ETM_Q1_237464"/>
      <w:bookmarkEnd w:id="53"/>
      <w:r>
        <w:rPr>
          <w:rFonts w:hint="cs"/>
          <w:rtl/>
          <w:lang w:eastAsia="he-IL"/>
        </w:rPr>
        <w:t>הזה צריך למשוך ולא לעשות בחופזה וביום האחרון</w:t>
      </w:r>
      <w:bookmarkStart w:id="54" w:name="_ETM_Q1_243121"/>
      <w:bookmarkEnd w:id="54"/>
      <w:r>
        <w:rPr>
          <w:rFonts w:hint="cs"/>
          <w:rtl/>
          <w:lang w:eastAsia="he-IL"/>
        </w:rPr>
        <w:t xml:space="preserve">. ממילא יש בחירות, תיבחר כנסת, תיבחר ממשלה </w:t>
      </w:r>
      <w:bookmarkStart w:id="55" w:name="_ETM_Q1_249537"/>
      <w:bookmarkEnd w:id="55"/>
      <w:r>
        <w:rPr>
          <w:rFonts w:hint="cs"/>
          <w:rtl/>
          <w:lang w:eastAsia="he-IL"/>
        </w:rPr>
        <w:t>ואז יבוא החוק הזה, אבל למה מחטף ביום האחרון?</w:t>
      </w:r>
    </w:p>
    <w:p w14:paraId="6A1E559C" w14:textId="77777777" w:rsidR="00943FCD" w:rsidRDefault="00943FCD" w:rsidP="00505D77">
      <w:pPr>
        <w:rPr>
          <w:rtl/>
          <w:lang w:eastAsia="he-IL"/>
        </w:rPr>
      </w:pPr>
      <w:bookmarkStart w:id="56" w:name="_ETM_Q1_253766"/>
      <w:bookmarkStart w:id="57" w:name="_ETM_Q1_253797"/>
      <w:bookmarkEnd w:id="56"/>
      <w:bookmarkEnd w:id="57"/>
    </w:p>
    <w:p w14:paraId="688ED4EC" w14:textId="236C2DFC" w:rsidR="00943FCD" w:rsidRDefault="00943FCD" w:rsidP="00943FCD">
      <w:pPr>
        <w:pStyle w:val="af6"/>
        <w:keepNext/>
        <w:rPr>
          <w:rtl/>
        </w:rPr>
      </w:pPr>
      <w:bookmarkStart w:id="58" w:name="ET_yor_6145_7"/>
      <w:r w:rsidRPr="00943FC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43FCD">
        <w:rPr>
          <w:rStyle w:val="TagStyle"/>
          <w:rtl/>
        </w:rPr>
        <w:t xml:space="preserve"> &lt;&lt; יור &gt;&gt;</w:t>
      </w:r>
      <w:r w:rsidR="00C13B66">
        <w:rPr>
          <w:rtl/>
        </w:rPr>
        <w:t xml:space="preserve"> </w:t>
      </w:r>
      <w:bookmarkEnd w:id="58"/>
    </w:p>
    <w:p w14:paraId="5F72AEC8" w14:textId="77777777" w:rsidR="00943FCD" w:rsidRDefault="00943FCD" w:rsidP="00943FCD">
      <w:pPr>
        <w:pStyle w:val="KeepWithNext"/>
        <w:rPr>
          <w:rtl/>
        </w:rPr>
      </w:pPr>
    </w:p>
    <w:p w14:paraId="30960FC3" w14:textId="619CC022" w:rsidR="00943FCD" w:rsidRDefault="00943FCD" w:rsidP="00943FCD">
      <w:pPr>
        <w:rPr>
          <w:rtl/>
        </w:rPr>
      </w:pPr>
      <w:bookmarkStart w:id="59" w:name="_ETM_Q1_255114"/>
      <w:bookmarkStart w:id="60" w:name="_ETM_Q1_255150"/>
      <w:bookmarkEnd w:id="59"/>
      <w:bookmarkEnd w:id="60"/>
      <w:r>
        <w:rPr>
          <w:rFonts w:hint="cs"/>
          <w:rtl/>
        </w:rPr>
        <w:t>תודה</w:t>
      </w:r>
      <w:bookmarkStart w:id="61" w:name="_ETM_Q1_253269"/>
      <w:bookmarkEnd w:id="61"/>
      <w:r>
        <w:rPr>
          <w:rFonts w:hint="cs"/>
          <w:rtl/>
        </w:rPr>
        <w:t xml:space="preserve"> רבה חבר הכנסת אוסאמה סעדי.</w:t>
      </w:r>
      <w:r w:rsidR="001A4B4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מתווכח כרגע </w:t>
      </w:r>
      <w:bookmarkStart w:id="62" w:name="_ETM_Q1_256651"/>
      <w:bookmarkEnd w:id="62"/>
      <w:r>
        <w:rPr>
          <w:rFonts w:hint="cs"/>
          <w:rtl/>
        </w:rPr>
        <w:t xml:space="preserve">במהות אבל יש חבילת חוקים שיש הסכמה בין </w:t>
      </w:r>
      <w:bookmarkStart w:id="63" w:name="_ETM_Q1_259837"/>
      <w:bookmarkEnd w:id="63"/>
      <w:r>
        <w:rPr>
          <w:rFonts w:hint="cs"/>
          <w:rtl/>
        </w:rPr>
        <w:t xml:space="preserve">הקואליציה לאופוזיציה ואני מחויב להם. </w:t>
      </w:r>
    </w:p>
    <w:p w14:paraId="712C60E8" w14:textId="4E8EA981" w:rsidR="00943FCD" w:rsidRDefault="00943FCD" w:rsidP="00943FCD">
      <w:pPr>
        <w:rPr>
          <w:rtl/>
        </w:rPr>
      </w:pPr>
      <w:bookmarkStart w:id="64" w:name="_ETM_Q1_273569"/>
      <w:bookmarkStart w:id="65" w:name="_ETM_Q1_273597"/>
      <w:bookmarkEnd w:id="64"/>
      <w:bookmarkEnd w:id="65"/>
    </w:p>
    <w:p w14:paraId="52099234" w14:textId="69D20CA8" w:rsidR="00943FCD" w:rsidRDefault="00943FCD" w:rsidP="00943FCD">
      <w:pPr>
        <w:rPr>
          <w:rtl/>
        </w:rPr>
      </w:pPr>
      <w:bookmarkStart w:id="66" w:name="_ETM_Q1_273673"/>
      <w:bookmarkStart w:id="67" w:name="_ETM_Q1_273699"/>
      <w:bookmarkEnd w:id="66"/>
      <w:bookmarkEnd w:id="67"/>
      <w:r>
        <w:rPr>
          <w:rFonts w:hint="cs"/>
          <w:rtl/>
        </w:rPr>
        <w:t>חבר הכנסת סעדי, אנחנו נעבור כעת להצבעה על הרוויזיה.</w:t>
      </w:r>
    </w:p>
    <w:p w14:paraId="3A3C899C" w14:textId="3F77F3D3" w:rsidR="00943FCD" w:rsidRDefault="00943FCD" w:rsidP="00943FCD">
      <w:pPr>
        <w:rPr>
          <w:rtl/>
        </w:rPr>
      </w:pPr>
      <w:bookmarkStart w:id="68" w:name="_ETM_Q1_271422"/>
      <w:bookmarkStart w:id="69" w:name="_ETM_Q1_271450"/>
      <w:bookmarkEnd w:id="68"/>
      <w:bookmarkEnd w:id="69"/>
    </w:p>
    <w:p w14:paraId="77D1AA6F" w14:textId="0C2FB381" w:rsidR="00943FCD" w:rsidRDefault="00943FCD" w:rsidP="00943FCD">
      <w:pPr>
        <w:rPr>
          <w:rtl/>
        </w:rPr>
      </w:pPr>
      <w:bookmarkStart w:id="70" w:name="_ETM_Q1_271542"/>
      <w:bookmarkStart w:id="71" w:name="_ETM_Q1_271568"/>
      <w:bookmarkEnd w:id="70"/>
      <w:bookmarkEnd w:id="71"/>
      <w:r>
        <w:rPr>
          <w:rFonts w:hint="cs"/>
          <w:rtl/>
        </w:rPr>
        <w:t>מי בעד קבלת הרוויזיה? 1. מי נגד? מי נמנע?</w:t>
      </w:r>
    </w:p>
    <w:p w14:paraId="3C906E1B" w14:textId="0BDCDBF3" w:rsidR="00943FCD" w:rsidRDefault="00943FCD" w:rsidP="00943FCD">
      <w:pPr>
        <w:rPr>
          <w:rtl/>
        </w:rPr>
      </w:pPr>
      <w:bookmarkStart w:id="72" w:name="_ETM_Q1_267683"/>
      <w:bookmarkStart w:id="73" w:name="_ETM_Q1_267707"/>
      <w:bookmarkEnd w:id="72"/>
      <w:bookmarkEnd w:id="73"/>
    </w:p>
    <w:p w14:paraId="32EEC076" w14:textId="7C1A76A6" w:rsidR="00943FCD" w:rsidRDefault="00943FCD" w:rsidP="00943FCD">
      <w:pPr>
        <w:pStyle w:val="af1"/>
        <w:keepNext/>
        <w:rPr>
          <w:rtl/>
        </w:rPr>
      </w:pPr>
      <w:bookmarkStart w:id="74" w:name="_ETM_Q1_267787"/>
      <w:bookmarkStart w:id="75" w:name="_ETM_Q1_267814"/>
      <w:bookmarkEnd w:id="74"/>
      <w:bookmarkEnd w:id="75"/>
      <w:r>
        <w:rPr>
          <w:rtl/>
        </w:rPr>
        <w:t>הצבעה</w:t>
      </w:r>
    </w:p>
    <w:p w14:paraId="1E46C8B3" w14:textId="0FF04841" w:rsidR="00943FCD" w:rsidRDefault="00943FCD" w:rsidP="00943FCD">
      <w:pPr>
        <w:pStyle w:val="--"/>
        <w:keepNext/>
        <w:rPr>
          <w:rtl/>
        </w:rPr>
      </w:pPr>
      <w:r>
        <w:rPr>
          <w:rFonts w:hint="cs"/>
          <w:rtl/>
        </w:rPr>
        <w:t>הרוויזיה לא נתקבלה</w:t>
      </w:r>
    </w:p>
    <w:p w14:paraId="57947055" w14:textId="77777777" w:rsidR="00943FCD" w:rsidRDefault="00943FCD" w:rsidP="00943FCD">
      <w:pPr>
        <w:rPr>
          <w:rtl/>
        </w:rPr>
      </w:pPr>
      <w:bookmarkStart w:id="76" w:name="_ETM_Q1_271469"/>
      <w:bookmarkStart w:id="77" w:name="_ETM_Q1_271501"/>
      <w:bookmarkStart w:id="78" w:name="_ETM_Q1_274389"/>
      <w:bookmarkEnd w:id="76"/>
      <w:bookmarkEnd w:id="77"/>
      <w:bookmarkEnd w:id="78"/>
    </w:p>
    <w:p w14:paraId="1069B93D" w14:textId="3C183220" w:rsidR="00943FCD" w:rsidRDefault="00943FCD" w:rsidP="00943FCD">
      <w:pPr>
        <w:pStyle w:val="af6"/>
        <w:keepNext/>
        <w:rPr>
          <w:rtl/>
        </w:rPr>
      </w:pPr>
      <w:bookmarkStart w:id="79" w:name="ET_yor_6145_8"/>
      <w:r w:rsidRPr="00943FC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 אורבך:</w:t>
      </w:r>
      <w:r w:rsidRPr="00943FCD">
        <w:rPr>
          <w:rStyle w:val="TagStyle"/>
          <w:rtl/>
        </w:rPr>
        <w:t xml:space="preserve"> &lt;&lt; יור &gt;&gt;</w:t>
      </w:r>
      <w:r w:rsidR="00C13B66">
        <w:rPr>
          <w:rtl/>
        </w:rPr>
        <w:t xml:space="preserve"> </w:t>
      </w:r>
      <w:bookmarkEnd w:id="79"/>
    </w:p>
    <w:p w14:paraId="799C685C" w14:textId="77777777" w:rsidR="00943FCD" w:rsidRDefault="00943FCD" w:rsidP="00943FCD">
      <w:pPr>
        <w:pStyle w:val="KeepWithNext"/>
        <w:rPr>
          <w:rtl/>
        </w:rPr>
      </w:pPr>
    </w:p>
    <w:p w14:paraId="5FC4FA52" w14:textId="3D731F2C" w:rsidR="00943FCD" w:rsidRDefault="00943FCD" w:rsidP="00943FCD">
      <w:pPr>
        <w:rPr>
          <w:rtl/>
        </w:rPr>
      </w:pPr>
      <w:bookmarkStart w:id="80" w:name="_ETM_Q1_274594"/>
      <w:bookmarkStart w:id="81" w:name="_ETM_Q1_274625"/>
      <w:bookmarkEnd w:id="80"/>
      <w:bookmarkEnd w:id="81"/>
      <w:r>
        <w:rPr>
          <w:rFonts w:hint="cs"/>
          <w:rtl/>
        </w:rPr>
        <w:t>הרוויזיה לא התקבלה.</w:t>
      </w:r>
    </w:p>
    <w:p w14:paraId="047FBA4C" w14:textId="331AAAE2" w:rsidR="00C13B66" w:rsidRDefault="00C13B66" w:rsidP="00943FCD">
      <w:pPr>
        <w:rPr>
          <w:rtl/>
        </w:rPr>
      </w:pPr>
    </w:p>
    <w:p w14:paraId="211A7F90" w14:textId="109C7A87" w:rsidR="00C13B66" w:rsidRDefault="00C13B66" w:rsidP="00943FCD">
      <w:pPr>
        <w:rPr>
          <w:rtl/>
        </w:rPr>
      </w:pPr>
    </w:p>
    <w:p w14:paraId="6FF46483" w14:textId="77777777" w:rsidR="00C13B66" w:rsidRPr="00C13B66" w:rsidRDefault="00C13B66" w:rsidP="00C13B66">
      <w:pPr>
        <w:pStyle w:val="afe"/>
        <w:spacing w:line="360" w:lineRule="auto"/>
        <w:jc w:val="center"/>
        <w:rPr>
          <w:rFonts w:cs="David"/>
          <w:b/>
          <w:bCs/>
        </w:rPr>
      </w:pPr>
      <w:r w:rsidRPr="00C13B66">
        <w:rPr>
          <w:rFonts w:cs="David"/>
          <w:b/>
          <w:bCs/>
          <w:rtl/>
        </w:rPr>
        <w:t>רביזיה על החלטת הוועדה בדבר קביעת ועדה לדיון בהצעת חוק להתמודדות עם תופעת דמי החסות (תיקוני חקיקה), התשפ"ב-2021 (פ/2463/24), של חה"כ רות וסרמן לנדה.</w:t>
      </w:r>
    </w:p>
    <w:p w14:paraId="5E153DE5" w14:textId="77777777" w:rsidR="00C13B66" w:rsidRPr="00C13B66" w:rsidRDefault="00C13B66" w:rsidP="00943FCD">
      <w:pPr>
        <w:rPr>
          <w:rtl/>
        </w:rPr>
      </w:pPr>
    </w:p>
    <w:p w14:paraId="1BF6C7A2" w14:textId="68989DC8" w:rsidR="00C13B66" w:rsidRDefault="00C13B66" w:rsidP="00C13B66">
      <w:pPr>
        <w:pStyle w:val="af6"/>
        <w:keepNext/>
        <w:rPr>
          <w:rtl/>
        </w:rPr>
      </w:pPr>
      <w:bookmarkStart w:id="82" w:name="_ETM_Q1_281259"/>
      <w:bookmarkStart w:id="83" w:name="_ETM_Q1_281293"/>
      <w:bookmarkEnd w:id="82"/>
      <w:bookmarkEnd w:id="83"/>
      <w:r w:rsidRPr="00943FCD">
        <w:rPr>
          <w:rStyle w:val="TagStyle"/>
          <w:rtl/>
        </w:rPr>
        <w:t xml:space="preserve">&lt;&lt; יור &gt;&gt; </w:t>
      </w:r>
      <w:r>
        <w:rPr>
          <w:rtl/>
        </w:rPr>
        <w:t>היו"ר ניר אורבך:</w:t>
      </w:r>
      <w:r w:rsidRPr="00943F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E225BC9" w14:textId="5727F98C" w:rsidR="00943FCD" w:rsidRDefault="00943FCD" w:rsidP="00943FCD">
      <w:pPr>
        <w:rPr>
          <w:rtl/>
        </w:rPr>
      </w:pPr>
    </w:p>
    <w:p w14:paraId="5B1CB8BE" w14:textId="2CD2C620" w:rsidR="00943FCD" w:rsidRDefault="00943FCD" w:rsidP="00943FCD">
      <w:pPr>
        <w:rPr>
          <w:rtl/>
        </w:rPr>
      </w:pPr>
      <w:bookmarkStart w:id="84" w:name="_ETM_Q1_281418"/>
      <w:bookmarkStart w:id="85" w:name="_ETM_Q1_281444"/>
      <w:bookmarkEnd w:id="84"/>
      <w:bookmarkEnd w:id="85"/>
      <w:r>
        <w:rPr>
          <w:rFonts w:hint="cs"/>
          <w:rtl/>
        </w:rPr>
        <w:t>אנחנו עוברים לרוויזיה על</w:t>
      </w:r>
      <w:r w:rsidR="001A4B4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החלטת הוועדה בדבר קביעת </w:t>
      </w:r>
      <w:bookmarkStart w:id="86" w:name="_ETM_Q1_272420"/>
      <w:bookmarkStart w:id="87" w:name="_ETM_Q1_274786"/>
      <w:bookmarkStart w:id="88" w:name="_ETM_Q1_274818"/>
      <w:bookmarkEnd w:id="86"/>
      <w:bookmarkEnd w:id="87"/>
      <w:bookmarkEnd w:id="88"/>
      <w:r>
        <w:rPr>
          <w:rFonts w:hint="cs"/>
          <w:rtl/>
        </w:rPr>
        <w:t>ועדה לדיון ב</w:t>
      </w:r>
      <w:bookmarkStart w:id="89" w:name="_ETM_Q1_287496"/>
      <w:bookmarkEnd w:id="89"/>
      <w:r>
        <w:rPr>
          <w:rFonts w:hint="cs"/>
          <w:rtl/>
        </w:rPr>
        <w:t xml:space="preserve">הצעת </w:t>
      </w:r>
      <w:r>
        <w:rPr>
          <w:rtl/>
        </w:rPr>
        <w:t>חוק להתמודדות עם תופעת דמי החסות (תיקוני חקיקה), התשפ"ב-2021, פ/2463/24</w:t>
      </w:r>
      <w:r w:rsidR="00460B33">
        <w:rPr>
          <w:rFonts w:hint="cs"/>
          <w:rtl/>
        </w:rPr>
        <w:t xml:space="preserve"> של חברת הכנסת רות וסרמן לנדה. ההחלטה הייתה </w:t>
      </w:r>
      <w:bookmarkStart w:id="90" w:name="_ETM_Q1_304489"/>
      <w:bookmarkEnd w:id="90"/>
      <w:r w:rsidR="00460B33">
        <w:rPr>
          <w:rFonts w:hint="cs"/>
          <w:rtl/>
        </w:rPr>
        <w:t xml:space="preserve">כי הצעת החוק תועבר לדיון בוועדת החוקה, חוק </w:t>
      </w:r>
      <w:bookmarkStart w:id="91" w:name="_ETM_Q1_308255"/>
      <w:bookmarkEnd w:id="91"/>
      <w:r w:rsidR="00460B33">
        <w:rPr>
          <w:rFonts w:hint="cs"/>
          <w:rtl/>
        </w:rPr>
        <w:t>ומשפט. חברת הכנסת רות וסרמן לנדה הגישה רוויזיה ואני רואה שגם הביאה כוחות נוספים לסיוע.</w:t>
      </w:r>
    </w:p>
    <w:p w14:paraId="1E4D73F6" w14:textId="1C666A6D" w:rsidR="00460B33" w:rsidRDefault="00460B33" w:rsidP="00943FCD">
      <w:pPr>
        <w:rPr>
          <w:rtl/>
        </w:rPr>
      </w:pPr>
      <w:bookmarkStart w:id="92" w:name="_ETM_Q1_314599"/>
      <w:bookmarkStart w:id="93" w:name="_ETM_Q1_314629"/>
      <w:bookmarkStart w:id="94" w:name="_ETM_Q1_316759"/>
      <w:bookmarkEnd w:id="92"/>
      <w:bookmarkEnd w:id="93"/>
      <w:bookmarkEnd w:id="94"/>
    </w:p>
    <w:p w14:paraId="200DAB12" w14:textId="17060E83" w:rsidR="00460B33" w:rsidRDefault="00460B33" w:rsidP="00460B33">
      <w:pPr>
        <w:pStyle w:val="a4"/>
        <w:keepNext/>
      </w:pPr>
      <w:bookmarkStart w:id="95" w:name="ET_speaker_6133_9"/>
      <w:r w:rsidRPr="00460B3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60B33">
        <w:rPr>
          <w:rStyle w:val="TagStyle"/>
          <w:rtl/>
        </w:rPr>
        <w:t xml:space="preserve"> &lt;&lt; דובר &gt;&gt;</w:t>
      </w:r>
      <w:r w:rsidR="00C13B66">
        <w:rPr>
          <w:rtl/>
        </w:rPr>
        <w:t xml:space="preserve"> </w:t>
      </w:r>
      <w:bookmarkEnd w:id="95"/>
    </w:p>
    <w:p w14:paraId="6DE3704A" w14:textId="4FADD475" w:rsidR="00460B33" w:rsidRDefault="00460B33" w:rsidP="00460B33">
      <w:pPr>
        <w:pStyle w:val="KeepWithNext"/>
        <w:rPr>
          <w:rtl/>
          <w:lang w:eastAsia="he-IL"/>
        </w:rPr>
      </w:pPr>
      <w:bookmarkStart w:id="96" w:name="_ETM_Q1_319098"/>
      <w:bookmarkEnd w:id="96"/>
    </w:p>
    <w:p w14:paraId="5ABC607F" w14:textId="1D455A63" w:rsidR="00460B33" w:rsidRDefault="00460B33" w:rsidP="00460B33">
      <w:pPr>
        <w:rPr>
          <w:rtl/>
          <w:lang w:eastAsia="he-IL"/>
        </w:rPr>
      </w:pPr>
      <w:bookmarkStart w:id="97" w:name="_ETM_Q1_319125"/>
      <w:bookmarkEnd w:id="97"/>
      <w:r>
        <w:rPr>
          <w:rFonts w:hint="cs"/>
          <w:rtl/>
          <w:lang w:eastAsia="he-IL"/>
        </w:rPr>
        <w:t xml:space="preserve">לא סתם כוחות סיוע אלא </w:t>
      </w:r>
      <w:bookmarkStart w:id="98" w:name="_ETM_Q1_319192"/>
      <w:bookmarkEnd w:id="98"/>
      <w:r>
        <w:rPr>
          <w:rFonts w:hint="cs"/>
          <w:rtl/>
          <w:lang w:eastAsia="he-IL"/>
        </w:rPr>
        <w:t xml:space="preserve">זה הכוח לסיוע. </w:t>
      </w:r>
    </w:p>
    <w:p w14:paraId="1E8460E1" w14:textId="5785485E" w:rsidR="00460B33" w:rsidRDefault="00460B33" w:rsidP="00460B33">
      <w:pPr>
        <w:rPr>
          <w:rtl/>
          <w:lang w:eastAsia="he-IL"/>
        </w:rPr>
      </w:pPr>
      <w:bookmarkStart w:id="99" w:name="_ETM_Q1_322331"/>
      <w:bookmarkStart w:id="100" w:name="_ETM_Q1_322356"/>
      <w:bookmarkStart w:id="101" w:name="_ETM_Q1_323707"/>
      <w:bookmarkEnd w:id="99"/>
      <w:bookmarkEnd w:id="100"/>
      <w:bookmarkEnd w:id="101"/>
    </w:p>
    <w:p w14:paraId="2F361391" w14:textId="439C9927" w:rsidR="00460B33" w:rsidRDefault="00460B33" w:rsidP="00460B33">
      <w:pPr>
        <w:pStyle w:val="af6"/>
        <w:keepNext/>
        <w:rPr>
          <w:rtl/>
        </w:rPr>
      </w:pPr>
      <w:bookmarkStart w:id="102" w:name="ET_yor_6145_10"/>
      <w:r w:rsidRPr="00460B3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60B33">
        <w:rPr>
          <w:rStyle w:val="TagStyle"/>
          <w:rtl/>
        </w:rPr>
        <w:t xml:space="preserve"> &lt;&lt; יור &gt;&gt;</w:t>
      </w:r>
      <w:r w:rsidR="00C13B66">
        <w:rPr>
          <w:rtl/>
        </w:rPr>
        <w:t xml:space="preserve"> </w:t>
      </w:r>
      <w:bookmarkEnd w:id="102"/>
    </w:p>
    <w:p w14:paraId="6B405796" w14:textId="1E6CF374" w:rsidR="00460B33" w:rsidRDefault="00460B33" w:rsidP="00460B33">
      <w:pPr>
        <w:pStyle w:val="KeepWithNext"/>
        <w:rPr>
          <w:rtl/>
          <w:lang w:eastAsia="he-IL"/>
        </w:rPr>
      </w:pPr>
    </w:p>
    <w:p w14:paraId="54C47A96" w14:textId="4CE03A15" w:rsidR="00460B33" w:rsidRDefault="00460B33" w:rsidP="00460B33">
      <w:pPr>
        <w:rPr>
          <w:rtl/>
          <w:lang w:eastAsia="he-IL"/>
        </w:rPr>
      </w:pPr>
      <w:bookmarkStart w:id="103" w:name="_ETM_Q1_323889"/>
      <w:bookmarkStart w:id="104" w:name="_ETM_Q1_323903"/>
      <w:bookmarkEnd w:id="103"/>
      <w:bookmarkEnd w:id="104"/>
      <w:r>
        <w:rPr>
          <w:rFonts w:hint="cs"/>
          <w:rtl/>
          <w:lang w:eastAsia="he-IL"/>
        </w:rPr>
        <w:t xml:space="preserve">העמדה הבסיסית שלי הייתה שאנחנו כן </w:t>
      </w:r>
      <w:bookmarkStart w:id="105" w:name="_ETM_Q1_333372"/>
      <w:bookmarkEnd w:id="105"/>
      <w:r>
        <w:rPr>
          <w:rFonts w:hint="cs"/>
          <w:rtl/>
          <w:lang w:eastAsia="he-IL"/>
        </w:rPr>
        <w:t>צריכים להעביר את זה לביטחון פנים</w:t>
      </w:r>
      <w:bookmarkStart w:id="106" w:name="_ETM_Q1_338732"/>
      <w:bookmarkEnd w:id="106"/>
      <w:r>
        <w:rPr>
          <w:rFonts w:hint="cs"/>
          <w:rtl/>
          <w:lang w:eastAsia="he-IL"/>
        </w:rPr>
        <w:t>.</w:t>
      </w:r>
    </w:p>
    <w:p w14:paraId="07287E0D" w14:textId="37785EB6" w:rsidR="00460B33" w:rsidRDefault="00460B33" w:rsidP="00460B33">
      <w:pPr>
        <w:rPr>
          <w:rtl/>
          <w:lang w:eastAsia="he-IL"/>
        </w:rPr>
      </w:pPr>
      <w:bookmarkStart w:id="107" w:name="_ETM_Q1_343131"/>
      <w:bookmarkStart w:id="108" w:name="_ETM_Q1_343155"/>
      <w:bookmarkStart w:id="109" w:name="_ETM_Q1_339793"/>
      <w:bookmarkEnd w:id="107"/>
      <w:bookmarkEnd w:id="108"/>
      <w:bookmarkEnd w:id="109"/>
    </w:p>
    <w:p w14:paraId="1FD6497B" w14:textId="30E26352" w:rsidR="00460B33" w:rsidRDefault="00460B33" w:rsidP="00460B33">
      <w:pPr>
        <w:pStyle w:val="a4"/>
        <w:keepNext/>
        <w:rPr>
          <w:rtl/>
        </w:rPr>
      </w:pPr>
      <w:bookmarkStart w:id="110" w:name="ET_speaker_6133_11"/>
      <w:r w:rsidRPr="00460B3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60B33">
        <w:rPr>
          <w:rStyle w:val="TagStyle"/>
          <w:rtl/>
        </w:rPr>
        <w:t xml:space="preserve"> &lt;&lt; דובר &gt;&gt;</w:t>
      </w:r>
      <w:r w:rsidR="00C13B66">
        <w:rPr>
          <w:rtl/>
        </w:rPr>
        <w:t xml:space="preserve"> </w:t>
      </w:r>
      <w:bookmarkEnd w:id="110"/>
    </w:p>
    <w:p w14:paraId="6247997A" w14:textId="6FD7C5D8" w:rsidR="00460B33" w:rsidRDefault="00460B33" w:rsidP="00460B33">
      <w:pPr>
        <w:pStyle w:val="KeepWithNext"/>
        <w:rPr>
          <w:rtl/>
          <w:lang w:eastAsia="he-IL"/>
        </w:rPr>
      </w:pPr>
    </w:p>
    <w:p w14:paraId="43CDD838" w14:textId="0DAC39B7" w:rsidR="00460B33" w:rsidRDefault="00460B33" w:rsidP="00460B33">
      <w:pPr>
        <w:rPr>
          <w:rtl/>
          <w:lang w:eastAsia="he-IL"/>
        </w:rPr>
      </w:pPr>
      <w:bookmarkStart w:id="111" w:name="_ETM_Q1_339975"/>
      <w:bookmarkStart w:id="112" w:name="_ETM_Q1_339990"/>
      <w:bookmarkEnd w:id="111"/>
      <w:bookmarkEnd w:id="112"/>
      <w:r>
        <w:rPr>
          <w:rFonts w:hint="cs"/>
          <w:rtl/>
          <w:lang w:eastAsia="he-IL"/>
        </w:rPr>
        <w:t>יש מורכבות בחוק הזה.</w:t>
      </w:r>
    </w:p>
    <w:p w14:paraId="4DE07225" w14:textId="3687D55A" w:rsidR="00460B33" w:rsidRDefault="00460B33" w:rsidP="00460B33">
      <w:pPr>
        <w:rPr>
          <w:rtl/>
          <w:lang w:eastAsia="he-IL"/>
        </w:rPr>
      </w:pPr>
      <w:bookmarkStart w:id="113" w:name="_ETM_Q1_346293"/>
      <w:bookmarkStart w:id="114" w:name="_ETM_Q1_346317"/>
      <w:bookmarkStart w:id="115" w:name="_ETM_Q1_347181"/>
      <w:bookmarkEnd w:id="113"/>
      <w:bookmarkEnd w:id="114"/>
      <w:bookmarkEnd w:id="115"/>
    </w:p>
    <w:p w14:paraId="1410A45B" w14:textId="2A523BB1" w:rsidR="00460B33" w:rsidRDefault="00460B33" w:rsidP="00460B33">
      <w:pPr>
        <w:pStyle w:val="af6"/>
        <w:keepNext/>
        <w:rPr>
          <w:rtl/>
        </w:rPr>
      </w:pPr>
      <w:bookmarkStart w:id="116" w:name="ET_yor_6145_12"/>
      <w:r w:rsidRPr="00460B3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60B33">
        <w:rPr>
          <w:rStyle w:val="TagStyle"/>
          <w:rtl/>
        </w:rPr>
        <w:t xml:space="preserve"> &lt;&lt; יור &gt;&gt;</w:t>
      </w:r>
      <w:r w:rsidR="00C13B66">
        <w:rPr>
          <w:rtl/>
        </w:rPr>
        <w:t xml:space="preserve"> </w:t>
      </w:r>
      <w:bookmarkEnd w:id="116"/>
    </w:p>
    <w:p w14:paraId="1617D0DE" w14:textId="03190C8E" w:rsidR="00460B33" w:rsidRDefault="00460B33" w:rsidP="00460B33">
      <w:pPr>
        <w:pStyle w:val="KeepWithNext"/>
        <w:rPr>
          <w:rtl/>
          <w:lang w:eastAsia="he-IL"/>
        </w:rPr>
      </w:pPr>
    </w:p>
    <w:p w14:paraId="73034DC5" w14:textId="258E657D" w:rsidR="00460B33" w:rsidRDefault="00460B33" w:rsidP="00460B33">
      <w:pPr>
        <w:rPr>
          <w:rtl/>
          <w:lang w:eastAsia="he-IL"/>
        </w:rPr>
      </w:pPr>
      <w:bookmarkStart w:id="117" w:name="_ETM_Q1_347361"/>
      <w:bookmarkStart w:id="118" w:name="_ETM_Q1_347376"/>
      <w:bookmarkEnd w:id="117"/>
      <w:bookmarkEnd w:id="118"/>
      <w:r>
        <w:rPr>
          <w:rFonts w:hint="cs"/>
          <w:rtl/>
          <w:lang w:eastAsia="he-IL"/>
        </w:rPr>
        <w:t xml:space="preserve">אני אומר </w:t>
      </w:r>
      <w:bookmarkStart w:id="119" w:name="_ETM_Q1_347842"/>
      <w:bookmarkEnd w:id="119"/>
      <w:r>
        <w:rPr>
          <w:rFonts w:hint="cs"/>
          <w:rtl/>
          <w:lang w:eastAsia="he-IL"/>
        </w:rPr>
        <w:t>שזו העמדה הבסיסית שלי ותכף נראה.</w:t>
      </w:r>
      <w:r w:rsidR="001A4B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הבאת לכאן </w:t>
      </w:r>
      <w:bookmarkStart w:id="120" w:name="_ETM_Q1_354311"/>
      <w:bookmarkEnd w:id="120"/>
      <w:r>
        <w:rPr>
          <w:rFonts w:hint="cs"/>
          <w:rtl/>
          <w:lang w:eastAsia="he-IL"/>
        </w:rPr>
        <w:t xml:space="preserve">את מירב בן ארי. </w:t>
      </w:r>
    </w:p>
    <w:p w14:paraId="31FE37EE" w14:textId="00B47989" w:rsidR="00460B33" w:rsidRDefault="00460B33" w:rsidP="00460B33">
      <w:pPr>
        <w:rPr>
          <w:rtl/>
          <w:lang w:eastAsia="he-IL"/>
        </w:rPr>
      </w:pPr>
      <w:bookmarkStart w:id="121" w:name="_ETM_Q1_361492"/>
      <w:bookmarkStart w:id="122" w:name="_ETM_Q1_361520"/>
      <w:bookmarkEnd w:id="121"/>
      <w:bookmarkEnd w:id="122"/>
    </w:p>
    <w:p w14:paraId="26A7289B" w14:textId="38E806B0" w:rsidR="00460B33" w:rsidRDefault="00460B33" w:rsidP="00460B33">
      <w:pPr>
        <w:pStyle w:val="a4"/>
        <w:keepNext/>
        <w:rPr>
          <w:rtl/>
        </w:rPr>
      </w:pPr>
      <w:bookmarkStart w:id="123" w:name="ET_speaker_6133_13"/>
      <w:r w:rsidRPr="00460B3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60B33">
        <w:rPr>
          <w:rStyle w:val="TagStyle"/>
          <w:rtl/>
        </w:rPr>
        <w:t xml:space="preserve"> &lt;&lt; דובר &gt;&gt;</w:t>
      </w:r>
      <w:r w:rsidR="00C13B66">
        <w:rPr>
          <w:rtl/>
        </w:rPr>
        <w:t xml:space="preserve"> </w:t>
      </w:r>
      <w:bookmarkEnd w:id="123"/>
    </w:p>
    <w:p w14:paraId="0A33E225" w14:textId="037760B7" w:rsidR="00460B33" w:rsidRDefault="00460B33" w:rsidP="00460B33">
      <w:pPr>
        <w:pStyle w:val="KeepWithNext"/>
        <w:rPr>
          <w:rtl/>
          <w:lang w:eastAsia="he-IL"/>
        </w:rPr>
      </w:pPr>
    </w:p>
    <w:p w14:paraId="15C5F399" w14:textId="50808C0F" w:rsidR="00460B33" w:rsidRDefault="00460B33" w:rsidP="00460B33">
      <w:pPr>
        <w:rPr>
          <w:rtl/>
          <w:lang w:eastAsia="he-IL"/>
        </w:rPr>
      </w:pPr>
      <w:r>
        <w:rPr>
          <w:rFonts w:hint="cs"/>
          <w:rtl/>
          <w:lang w:eastAsia="he-IL"/>
        </w:rPr>
        <w:t>קטונתי. אני רק אסביר את המורכבות</w:t>
      </w:r>
      <w:bookmarkStart w:id="124" w:name="_ETM_Q1_359950"/>
      <w:bookmarkEnd w:id="124"/>
      <w:r>
        <w:rPr>
          <w:rFonts w:hint="cs"/>
          <w:rtl/>
          <w:lang w:eastAsia="he-IL"/>
        </w:rPr>
        <w:t xml:space="preserve"> של החוק.</w:t>
      </w:r>
      <w:r w:rsidR="001A4B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 שאני הגשתי הוא מורכב</w:t>
      </w:r>
      <w:r w:rsidR="001A4B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וגדול. המטרה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ובדקנו את זה לפי התקנון </w:t>
      </w:r>
      <w:bookmarkStart w:id="125" w:name="_ETM_Q1_370850"/>
      <w:bookmarkEnd w:id="1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יפוצל. חלק אחד עוסק בהגדרה של מה זה </w:t>
      </w:r>
      <w:bookmarkStart w:id="126" w:name="_ETM_Q1_375330"/>
      <w:bookmarkEnd w:id="126"/>
      <w:r>
        <w:rPr>
          <w:rFonts w:hint="cs"/>
          <w:rtl/>
          <w:lang w:eastAsia="he-IL"/>
        </w:rPr>
        <w:t xml:space="preserve">פרוטקשן והוא באמת בהמשך ילך לוועדת החוקה כי שם עוסקים </w:t>
      </w:r>
      <w:bookmarkStart w:id="127" w:name="_ETM_Q1_384235"/>
      <w:bookmarkEnd w:id="127"/>
      <w:r>
        <w:rPr>
          <w:rFonts w:hint="cs"/>
          <w:rtl/>
          <w:lang w:eastAsia="he-IL"/>
        </w:rPr>
        <w:t>בהגדרה של חוק. החלק השני עוסק במשהו הוא</w:t>
      </w:r>
      <w:bookmarkStart w:id="128" w:name="_ETM_Q1_385640"/>
      <w:bookmarkEnd w:id="128"/>
      <w:r>
        <w:rPr>
          <w:rFonts w:hint="cs"/>
          <w:rtl/>
          <w:lang w:eastAsia="he-IL"/>
        </w:rPr>
        <w:t xml:space="preserve"> פר אקסלנס ביטחון פנים וזה הכפפת</w:t>
      </w:r>
      <w:r w:rsidR="001A4B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חברות האבטחה הפיקטיביות שכאילו על אלוהים יודע מה ובעצם </w:t>
      </w:r>
      <w:bookmarkStart w:id="129" w:name="_ETM_Q1_398534"/>
      <w:bookmarkEnd w:id="129"/>
      <w:r>
        <w:rPr>
          <w:rFonts w:hint="cs"/>
          <w:rtl/>
          <w:lang w:eastAsia="he-IL"/>
        </w:rPr>
        <w:t xml:space="preserve">סוחטים מאנשים, מחקלאים, מעסקים וכיוצא בזה, </w:t>
      </w:r>
      <w:bookmarkStart w:id="130" w:name="_ETM_Q1_400317"/>
      <w:bookmarkEnd w:id="130"/>
      <w:r>
        <w:rPr>
          <w:rFonts w:hint="cs"/>
          <w:rtl/>
          <w:lang w:eastAsia="he-IL"/>
        </w:rPr>
        <w:t xml:space="preserve">להכפיף את זה לפיקוח של משרד לביטחון פנים שיש </w:t>
      </w:r>
      <w:bookmarkStart w:id="131" w:name="_ETM_Q1_404530"/>
      <w:bookmarkEnd w:id="131"/>
      <w:r>
        <w:rPr>
          <w:rFonts w:hint="cs"/>
          <w:rtl/>
          <w:lang w:eastAsia="he-IL"/>
        </w:rPr>
        <w:t xml:space="preserve">לו אמצעים לפיקוח, במקום למשרד המשפטים כי אנחנו רואים מה </w:t>
      </w:r>
      <w:bookmarkStart w:id="132" w:name="_ETM_Q1_405840"/>
      <w:bookmarkEnd w:id="132"/>
      <w:r>
        <w:rPr>
          <w:rFonts w:hint="cs"/>
          <w:rtl/>
          <w:lang w:eastAsia="he-IL"/>
        </w:rPr>
        <w:t>קורה.</w:t>
      </w:r>
    </w:p>
    <w:p w14:paraId="5F1F638B" w14:textId="523AB90A" w:rsidR="00460B33" w:rsidRDefault="00460B33" w:rsidP="00460B33">
      <w:pPr>
        <w:rPr>
          <w:rtl/>
          <w:lang w:eastAsia="he-IL"/>
        </w:rPr>
      </w:pPr>
      <w:bookmarkStart w:id="133" w:name="_ETM_Q1_410848"/>
      <w:bookmarkStart w:id="134" w:name="_ETM_Q1_410880"/>
      <w:bookmarkEnd w:id="133"/>
      <w:bookmarkEnd w:id="134"/>
    </w:p>
    <w:p w14:paraId="31D9A3E7" w14:textId="6F54E829" w:rsidR="00460B33" w:rsidRDefault="00460B33" w:rsidP="00460B33">
      <w:pPr>
        <w:rPr>
          <w:rtl/>
          <w:lang w:eastAsia="he-IL"/>
        </w:rPr>
      </w:pPr>
      <w:bookmarkStart w:id="135" w:name="_ETM_Q1_410960"/>
      <w:bookmarkStart w:id="136" w:name="_ETM_Q1_410984"/>
      <w:bookmarkEnd w:id="135"/>
      <w:bookmarkEnd w:id="136"/>
      <w:r>
        <w:rPr>
          <w:rFonts w:hint="cs"/>
          <w:rtl/>
          <w:lang w:eastAsia="he-IL"/>
        </w:rPr>
        <w:t>הייתה הסכמה שבעצם ההגדרה צריכה ללכת לחוקה ו</w:t>
      </w:r>
      <w:bookmarkStart w:id="137" w:name="_ETM_Q1_413089"/>
      <w:bookmarkEnd w:id="137"/>
      <w:r>
        <w:rPr>
          <w:rFonts w:hint="cs"/>
          <w:rtl/>
          <w:lang w:eastAsia="he-IL"/>
        </w:rPr>
        <w:t xml:space="preserve">העניין של חברות האבטחה ילך לביטחון פנים. </w:t>
      </w:r>
    </w:p>
    <w:p w14:paraId="275B62AF" w14:textId="77E59BBA" w:rsidR="00460B33" w:rsidRDefault="00460B33" w:rsidP="00460B33">
      <w:pPr>
        <w:rPr>
          <w:rtl/>
          <w:lang w:eastAsia="he-IL"/>
        </w:rPr>
      </w:pPr>
      <w:bookmarkStart w:id="138" w:name="_ETM_Q1_418586"/>
      <w:bookmarkStart w:id="139" w:name="_ETM_Q1_418610"/>
      <w:bookmarkEnd w:id="138"/>
      <w:bookmarkEnd w:id="139"/>
    </w:p>
    <w:p w14:paraId="3E942BB3" w14:textId="3D0CCFA2" w:rsidR="00460B33" w:rsidRDefault="00460B33" w:rsidP="00460B33">
      <w:pPr>
        <w:rPr>
          <w:rtl/>
          <w:lang w:eastAsia="he-IL"/>
        </w:rPr>
      </w:pPr>
      <w:bookmarkStart w:id="140" w:name="_ETM_Q1_418681"/>
      <w:bookmarkStart w:id="141" w:name="_ETM_Q1_418707"/>
      <w:bookmarkEnd w:id="140"/>
      <w:bookmarkEnd w:id="141"/>
      <w:r>
        <w:rPr>
          <w:rFonts w:hint="cs"/>
          <w:rtl/>
          <w:lang w:eastAsia="he-IL"/>
        </w:rPr>
        <w:t xml:space="preserve">המורכבות </w:t>
      </w:r>
      <w:bookmarkStart w:id="142" w:name="_ETM_Q1_417469"/>
      <w:bookmarkEnd w:id="142"/>
      <w:r>
        <w:rPr>
          <w:rFonts w:hint="cs"/>
          <w:rtl/>
          <w:lang w:eastAsia="he-IL"/>
        </w:rPr>
        <w:t xml:space="preserve">היא שהחוק הזה צריך להתפצל. על פי התקנון זה בסדר </w:t>
      </w:r>
      <w:bookmarkStart w:id="143" w:name="_ETM_Q1_423447"/>
      <w:bookmarkEnd w:id="143"/>
      <w:r>
        <w:rPr>
          <w:rFonts w:hint="cs"/>
          <w:rtl/>
          <w:lang w:eastAsia="he-IL"/>
        </w:rPr>
        <w:t xml:space="preserve">גמור לעשות את זה. לכן, בגלל שזה רלוונטי </w:t>
      </w:r>
      <w:bookmarkStart w:id="144" w:name="_ETM_Q1_424904"/>
      <w:bookmarkEnd w:id="144"/>
      <w:r w:rsidR="001A4B45">
        <w:rPr>
          <w:rFonts w:hint="cs"/>
          <w:rtl/>
          <w:lang w:eastAsia="he-IL"/>
        </w:rPr>
        <w:t xml:space="preserve">יותר מהר לעסוק בהכפפה של חברות </w:t>
      </w:r>
      <w:bookmarkStart w:id="145" w:name="_ETM_Q1_429889"/>
      <w:bookmarkEnd w:id="145"/>
      <w:r w:rsidR="001A4B45">
        <w:rPr>
          <w:rFonts w:hint="cs"/>
          <w:rtl/>
          <w:lang w:eastAsia="he-IL"/>
        </w:rPr>
        <w:t xml:space="preserve">האבטחה, אני רוצה שזה יתחיל לא בחוקה כי ההגדרה </w:t>
      </w:r>
      <w:bookmarkStart w:id="146" w:name="_ETM_Q1_435135"/>
      <w:bookmarkEnd w:id="146"/>
      <w:r w:rsidR="001A4B45">
        <w:rPr>
          <w:rFonts w:hint="cs"/>
          <w:rtl/>
          <w:lang w:eastAsia="he-IL"/>
        </w:rPr>
        <w:t xml:space="preserve">אלוהים ישמור מתי היא תגיע מבחינת הממשלתית אלא בחברות אבטחה </w:t>
      </w:r>
      <w:bookmarkStart w:id="147" w:name="_ETM_Q1_438752"/>
      <w:bookmarkEnd w:id="147"/>
      <w:r w:rsidR="001A4B45">
        <w:rPr>
          <w:rFonts w:hint="cs"/>
          <w:rtl/>
          <w:lang w:eastAsia="he-IL"/>
        </w:rPr>
        <w:t>שכבר יצא תזכיר חוק על ידי משרד לביטחון פנים</w:t>
      </w:r>
      <w:bookmarkStart w:id="148" w:name="_ETM_Q1_443588"/>
      <w:bookmarkEnd w:id="148"/>
      <w:r w:rsidR="001A4B45">
        <w:rPr>
          <w:rFonts w:hint="cs"/>
          <w:rtl/>
          <w:lang w:eastAsia="he-IL"/>
        </w:rPr>
        <w:t xml:space="preserve">. יפוצל החוק גם בוועדת ביטחון פנים. זה פרקטית </w:t>
      </w:r>
      <w:bookmarkStart w:id="149" w:name="_ETM_Q1_448379"/>
      <w:bookmarkEnd w:id="149"/>
      <w:r w:rsidR="001A4B45">
        <w:rPr>
          <w:rFonts w:hint="cs"/>
          <w:rtl/>
          <w:lang w:eastAsia="he-IL"/>
        </w:rPr>
        <w:t xml:space="preserve">מאוד נכון שזה יהיה בביטחון פנים. </w:t>
      </w:r>
    </w:p>
    <w:p w14:paraId="426833E0" w14:textId="329AFDFB" w:rsidR="001A4B45" w:rsidRDefault="001A4B45" w:rsidP="001A4B45">
      <w:pPr>
        <w:rPr>
          <w:rtl/>
          <w:lang w:eastAsia="he-IL"/>
        </w:rPr>
      </w:pPr>
    </w:p>
    <w:p w14:paraId="7F0E4558" w14:textId="5A696BD4" w:rsidR="001A4B45" w:rsidRDefault="001A4B45" w:rsidP="001A4B45">
      <w:pPr>
        <w:pStyle w:val="a4"/>
        <w:keepNext/>
        <w:rPr>
          <w:rtl/>
        </w:rPr>
      </w:pPr>
      <w:bookmarkStart w:id="150" w:name="ET_speaker_5300_16"/>
      <w:r w:rsidRPr="001A4B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A4B45">
        <w:rPr>
          <w:rStyle w:val="TagStyle"/>
          <w:rtl/>
        </w:rPr>
        <w:t xml:space="preserve"> &lt;&lt; דובר &gt;&gt;</w:t>
      </w:r>
      <w:r w:rsidR="00C13B66">
        <w:rPr>
          <w:rtl/>
        </w:rPr>
        <w:t xml:space="preserve"> </w:t>
      </w:r>
      <w:bookmarkEnd w:id="150"/>
    </w:p>
    <w:p w14:paraId="258B1092" w14:textId="6307657D" w:rsidR="001A4B45" w:rsidRDefault="001A4B45" w:rsidP="001A4B45">
      <w:pPr>
        <w:pStyle w:val="KeepWithNext"/>
        <w:rPr>
          <w:rtl/>
          <w:lang w:eastAsia="he-IL"/>
        </w:rPr>
      </w:pPr>
    </w:p>
    <w:p w14:paraId="2DCD4BF2" w14:textId="7F86EBCC" w:rsidR="001A4B45" w:rsidRPr="001A4B45" w:rsidRDefault="001A4B45" w:rsidP="001A4B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שזה יעבור לוועדה לביטחון פנים. אני בעד הרוויזיה של רות. הצבעתי.</w:t>
      </w:r>
    </w:p>
    <w:p w14:paraId="6BA1DF6C" w14:textId="3C051A63" w:rsidR="001A4B45" w:rsidRDefault="001A4B45" w:rsidP="00460B33">
      <w:pPr>
        <w:rPr>
          <w:rtl/>
          <w:lang w:eastAsia="he-IL"/>
        </w:rPr>
      </w:pPr>
      <w:bookmarkStart w:id="151" w:name="_ETM_Q1_450576"/>
      <w:bookmarkStart w:id="152" w:name="_ETM_Q1_450606"/>
      <w:bookmarkEnd w:id="151"/>
      <w:bookmarkEnd w:id="152"/>
    </w:p>
    <w:p w14:paraId="2AD20E06" w14:textId="0EBA1229" w:rsidR="001A4B45" w:rsidRDefault="001A4B45" w:rsidP="001A4B45">
      <w:pPr>
        <w:pStyle w:val="af6"/>
        <w:keepNext/>
        <w:rPr>
          <w:rtl/>
        </w:rPr>
      </w:pPr>
      <w:bookmarkStart w:id="153" w:name="ET_yor_6145_14"/>
      <w:r w:rsidRPr="001A4B4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A4B45">
        <w:rPr>
          <w:rStyle w:val="TagStyle"/>
          <w:rtl/>
        </w:rPr>
        <w:t xml:space="preserve"> &lt;&lt; יור &gt;&gt;</w:t>
      </w:r>
      <w:r w:rsidR="00C13B66">
        <w:rPr>
          <w:rtl/>
        </w:rPr>
        <w:t xml:space="preserve"> </w:t>
      </w:r>
      <w:bookmarkEnd w:id="153"/>
    </w:p>
    <w:p w14:paraId="5F72EB35" w14:textId="56B63F85" w:rsidR="001A4B45" w:rsidRDefault="001A4B45" w:rsidP="001A4B45">
      <w:pPr>
        <w:pStyle w:val="KeepWithNext"/>
        <w:rPr>
          <w:rtl/>
          <w:lang w:eastAsia="he-IL"/>
        </w:rPr>
      </w:pPr>
    </w:p>
    <w:p w14:paraId="28AFC768" w14:textId="4BBC0B4D" w:rsidR="001A4B45" w:rsidRDefault="001A4B45" w:rsidP="001A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להצבעה. מי בעד </w:t>
      </w:r>
      <w:bookmarkStart w:id="154" w:name="_ETM_Q1_452992"/>
      <w:bookmarkEnd w:id="154"/>
      <w:r>
        <w:rPr>
          <w:rFonts w:hint="cs"/>
          <w:rtl/>
          <w:lang w:eastAsia="he-IL"/>
        </w:rPr>
        <w:t>הרוויזיה? מי נגד? מי נמנע?</w:t>
      </w:r>
    </w:p>
    <w:p w14:paraId="080A57BA" w14:textId="0FD42A61" w:rsidR="001A4B45" w:rsidRDefault="001A4B45" w:rsidP="001A4B45">
      <w:pPr>
        <w:rPr>
          <w:rtl/>
          <w:lang w:eastAsia="he-IL"/>
        </w:rPr>
      </w:pPr>
    </w:p>
    <w:p w14:paraId="596A7A5E" w14:textId="4B9427E6" w:rsidR="001A4B45" w:rsidRDefault="001A4B45" w:rsidP="001A4B45">
      <w:pPr>
        <w:pStyle w:val="af1"/>
        <w:keepNext/>
        <w:rPr>
          <w:rtl/>
          <w:lang w:eastAsia="he-IL"/>
        </w:rPr>
      </w:pPr>
      <w:bookmarkStart w:id="155" w:name="_ETM_Q1_447902"/>
      <w:bookmarkStart w:id="156" w:name="_ETM_Q1_447927"/>
      <w:bookmarkEnd w:id="155"/>
      <w:bookmarkEnd w:id="156"/>
      <w:r>
        <w:rPr>
          <w:rtl/>
          <w:lang w:eastAsia="he-IL"/>
        </w:rPr>
        <w:lastRenderedPageBreak/>
        <w:t>הצבעה</w:t>
      </w:r>
    </w:p>
    <w:p w14:paraId="0DCB816B" w14:textId="42BFB1EF" w:rsidR="001A4B45" w:rsidRDefault="001A4B45" w:rsidP="001A4B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</w:t>
      </w:r>
      <w:bookmarkStart w:id="157" w:name="_ETM_Q1_451269"/>
      <w:bookmarkEnd w:id="157"/>
      <w:r>
        <w:rPr>
          <w:rFonts w:hint="cs"/>
          <w:rtl/>
          <w:lang w:eastAsia="he-IL"/>
        </w:rPr>
        <w:t>התקבלה.</w:t>
      </w:r>
    </w:p>
    <w:p w14:paraId="1EBCDD12" w14:textId="77777777" w:rsidR="001A4B45" w:rsidRDefault="001A4B45" w:rsidP="001A4B45">
      <w:pPr>
        <w:rPr>
          <w:rtl/>
          <w:lang w:eastAsia="he-IL"/>
        </w:rPr>
      </w:pPr>
      <w:bookmarkStart w:id="158" w:name="_ETM_Q1_451145"/>
      <w:bookmarkStart w:id="159" w:name="_ETM_Q1_451173"/>
      <w:bookmarkStart w:id="160" w:name="_ETM_Q1_450855"/>
      <w:bookmarkEnd w:id="158"/>
      <w:bookmarkEnd w:id="159"/>
      <w:bookmarkEnd w:id="160"/>
    </w:p>
    <w:p w14:paraId="4B053A7F" w14:textId="251FA850" w:rsidR="001A4B45" w:rsidRDefault="001A4B45" w:rsidP="001A4B45">
      <w:pPr>
        <w:pStyle w:val="af6"/>
        <w:keepNext/>
        <w:rPr>
          <w:rtl/>
        </w:rPr>
      </w:pPr>
      <w:bookmarkStart w:id="161" w:name="ET_yor_6145_15"/>
      <w:r w:rsidRPr="001A4B4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A4B45">
        <w:rPr>
          <w:rStyle w:val="TagStyle"/>
          <w:rtl/>
        </w:rPr>
        <w:t xml:space="preserve"> &lt;&lt; יור &gt;&gt;</w:t>
      </w:r>
      <w:r w:rsidR="00C13B66">
        <w:rPr>
          <w:rtl/>
        </w:rPr>
        <w:t xml:space="preserve"> </w:t>
      </w:r>
      <w:bookmarkEnd w:id="161"/>
    </w:p>
    <w:p w14:paraId="3D5374A1" w14:textId="77777777" w:rsidR="001A4B45" w:rsidRDefault="001A4B45" w:rsidP="001A4B45">
      <w:pPr>
        <w:pStyle w:val="KeepWithNext"/>
        <w:rPr>
          <w:rtl/>
        </w:rPr>
      </w:pPr>
    </w:p>
    <w:p w14:paraId="286AE3DB" w14:textId="25107469" w:rsidR="001A4B45" w:rsidRDefault="001A4B45" w:rsidP="001A4B45">
      <w:pPr>
        <w:rPr>
          <w:rtl/>
        </w:rPr>
      </w:pPr>
      <w:bookmarkStart w:id="162" w:name="_ETM_Q1_451044"/>
      <w:bookmarkStart w:id="163" w:name="_ETM_Q1_451059"/>
      <w:bookmarkEnd w:id="162"/>
      <w:bookmarkEnd w:id="163"/>
      <w:r>
        <w:rPr>
          <w:rFonts w:hint="cs"/>
          <w:rtl/>
        </w:rPr>
        <w:t>הרוויזיה התקבלה. עכשיו נעשה הצבעה לאיזו ועדה להעביר את זה.</w:t>
      </w:r>
    </w:p>
    <w:p w14:paraId="43E97C1C" w14:textId="6F4B1CCE" w:rsidR="001A4B45" w:rsidRDefault="001A4B45" w:rsidP="001A4B45">
      <w:pPr>
        <w:rPr>
          <w:rtl/>
        </w:rPr>
      </w:pPr>
      <w:bookmarkStart w:id="164" w:name="_ETM_Q1_475664"/>
      <w:bookmarkStart w:id="165" w:name="_ETM_Q1_475693"/>
      <w:bookmarkEnd w:id="164"/>
      <w:bookmarkEnd w:id="165"/>
    </w:p>
    <w:p w14:paraId="2F9CF47C" w14:textId="1EA0D93F" w:rsidR="001A4B45" w:rsidRDefault="001A4B45" w:rsidP="001A4B45">
      <w:pPr>
        <w:rPr>
          <w:rtl/>
        </w:rPr>
      </w:pPr>
      <w:bookmarkStart w:id="166" w:name="_ETM_Q1_475776"/>
      <w:bookmarkStart w:id="167" w:name="_ETM_Q1_475803"/>
      <w:bookmarkEnd w:id="166"/>
      <w:bookmarkEnd w:id="167"/>
      <w:r>
        <w:rPr>
          <w:rFonts w:hint="cs"/>
          <w:rtl/>
        </w:rPr>
        <w:t>מי בעד להעביר לוועדה לביטחון פנים? מי נגד?</w:t>
      </w:r>
    </w:p>
    <w:p w14:paraId="1BBB0414" w14:textId="709843F6" w:rsidR="001A4B45" w:rsidRDefault="001A4B45" w:rsidP="001A4B45">
      <w:pPr>
        <w:rPr>
          <w:rtl/>
        </w:rPr>
      </w:pPr>
      <w:bookmarkStart w:id="168" w:name="_ETM_Q1_473290"/>
      <w:bookmarkStart w:id="169" w:name="_ETM_Q1_473316"/>
      <w:bookmarkEnd w:id="168"/>
      <w:bookmarkEnd w:id="169"/>
    </w:p>
    <w:p w14:paraId="1C742643" w14:textId="44469C64" w:rsidR="001A4B45" w:rsidRDefault="001A4B45" w:rsidP="001A4B45">
      <w:pPr>
        <w:pStyle w:val="af1"/>
        <w:keepNext/>
        <w:rPr>
          <w:rtl/>
        </w:rPr>
      </w:pPr>
      <w:bookmarkStart w:id="170" w:name="_ETM_Q1_473418"/>
      <w:bookmarkStart w:id="171" w:name="_ETM_Q1_473444"/>
      <w:bookmarkEnd w:id="170"/>
      <w:bookmarkEnd w:id="171"/>
      <w:r>
        <w:rPr>
          <w:rtl/>
        </w:rPr>
        <w:t>הצבעה</w:t>
      </w:r>
    </w:p>
    <w:p w14:paraId="63EA7BB9" w14:textId="555659F9" w:rsidR="001A4B45" w:rsidRDefault="001A4B45" w:rsidP="001A4B45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14:paraId="20C51860" w14:textId="4444DA44" w:rsidR="001A4B45" w:rsidRDefault="001A4B45" w:rsidP="001A4B45">
      <w:pPr>
        <w:rPr>
          <w:rtl/>
        </w:rPr>
      </w:pPr>
      <w:bookmarkStart w:id="172" w:name="_ETM_Q1_478334"/>
      <w:bookmarkStart w:id="173" w:name="_ETM_Q1_478359"/>
      <w:bookmarkEnd w:id="172"/>
      <w:bookmarkEnd w:id="173"/>
    </w:p>
    <w:p w14:paraId="20762FCE" w14:textId="390AE540" w:rsidR="001A4B45" w:rsidRDefault="001A4B45" w:rsidP="001A4B45">
      <w:pPr>
        <w:pStyle w:val="a4"/>
        <w:keepNext/>
        <w:rPr>
          <w:rtl/>
        </w:rPr>
      </w:pPr>
      <w:bookmarkStart w:id="174" w:name="ET_speaker_6133_18"/>
      <w:r w:rsidRPr="001A4B4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1A4B45">
        <w:rPr>
          <w:rStyle w:val="TagStyle"/>
          <w:rtl/>
        </w:rPr>
        <w:t xml:space="preserve"> &lt;&lt; דובר &gt;&gt;</w:t>
      </w:r>
      <w:r w:rsidR="00C13B66">
        <w:rPr>
          <w:rtl/>
        </w:rPr>
        <w:t xml:space="preserve"> </w:t>
      </w:r>
      <w:bookmarkEnd w:id="174"/>
    </w:p>
    <w:p w14:paraId="04D8B7C7" w14:textId="090EEDD1" w:rsidR="001A4B45" w:rsidRDefault="001A4B45" w:rsidP="001A4B45">
      <w:pPr>
        <w:pStyle w:val="KeepWithNext"/>
        <w:rPr>
          <w:rtl/>
          <w:lang w:eastAsia="he-IL"/>
        </w:rPr>
      </w:pPr>
    </w:p>
    <w:p w14:paraId="1CC62EF4" w14:textId="481CD74E" w:rsidR="001A4B45" w:rsidRDefault="001A4B45" w:rsidP="001A4B45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לי להרים יד?</w:t>
      </w:r>
    </w:p>
    <w:p w14:paraId="1620F36C" w14:textId="354096ED" w:rsidR="001A4B45" w:rsidRDefault="001A4B45" w:rsidP="001A4B45">
      <w:pPr>
        <w:rPr>
          <w:rtl/>
          <w:lang w:eastAsia="he-IL"/>
        </w:rPr>
      </w:pPr>
      <w:bookmarkStart w:id="175" w:name="_ETM_Q1_480811"/>
      <w:bookmarkEnd w:id="175"/>
    </w:p>
    <w:p w14:paraId="09EAC384" w14:textId="2FC5C78A" w:rsidR="001A4B45" w:rsidRDefault="001A4B45" w:rsidP="001A4B45">
      <w:pPr>
        <w:pStyle w:val="a4"/>
        <w:keepNext/>
        <w:rPr>
          <w:rtl/>
        </w:rPr>
      </w:pPr>
      <w:bookmarkStart w:id="176" w:name="ET_speaker_5300_19"/>
      <w:r w:rsidRPr="001A4B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A4B45">
        <w:rPr>
          <w:rStyle w:val="TagStyle"/>
          <w:rtl/>
        </w:rPr>
        <w:t xml:space="preserve"> &lt;&lt; דובר &gt;&gt;</w:t>
      </w:r>
      <w:r w:rsidR="00C13B66">
        <w:rPr>
          <w:rtl/>
        </w:rPr>
        <w:t xml:space="preserve"> </w:t>
      </w:r>
      <w:bookmarkEnd w:id="176"/>
    </w:p>
    <w:p w14:paraId="385EC4FA" w14:textId="26B78902" w:rsidR="001A4B45" w:rsidRDefault="001A4B45" w:rsidP="001A4B45">
      <w:pPr>
        <w:pStyle w:val="KeepWithNext"/>
        <w:rPr>
          <w:rtl/>
          <w:lang w:eastAsia="he-IL"/>
        </w:rPr>
      </w:pPr>
    </w:p>
    <w:p w14:paraId="6A0FD190" w14:textId="00144062" w:rsidR="001A4B45" w:rsidRDefault="001A4B45" w:rsidP="001A4B45">
      <w:pPr>
        <w:rPr>
          <w:rtl/>
          <w:lang w:eastAsia="he-IL"/>
        </w:rPr>
      </w:pPr>
      <w:bookmarkStart w:id="177" w:name="_ETM_Q1_481024"/>
      <w:bookmarkStart w:id="178" w:name="_ETM_Q1_481056"/>
      <w:bookmarkEnd w:id="177"/>
      <w:bookmarkEnd w:id="178"/>
      <w:r>
        <w:rPr>
          <w:rFonts w:hint="cs"/>
          <w:rtl/>
          <w:lang w:eastAsia="he-IL"/>
        </w:rPr>
        <w:t>את יכולה. יש אישור.</w:t>
      </w:r>
    </w:p>
    <w:p w14:paraId="23F68CE7" w14:textId="77777777" w:rsidR="001A4B45" w:rsidRPr="001A4B45" w:rsidRDefault="001A4B45" w:rsidP="001A4B45">
      <w:pPr>
        <w:rPr>
          <w:rtl/>
          <w:lang w:eastAsia="he-IL"/>
        </w:rPr>
      </w:pPr>
      <w:bookmarkStart w:id="179" w:name="_ETM_Q1_476961"/>
      <w:bookmarkStart w:id="180" w:name="_ETM_Q1_476990"/>
      <w:bookmarkEnd w:id="179"/>
      <w:bookmarkEnd w:id="180"/>
    </w:p>
    <w:p w14:paraId="5E2C19CA" w14:textId="68068005" w:rsidR="001A4B45" w:rsidRDefault="001A4B45" w:rsidP="001A4B45">
      <w:pPr>
        <w:pStyle w:val="af6"/>
        <w:keepNext/>
        <w:rPr>
          <w:rtl/>
        </w:rPr>
      </w:pPr>
      <w:bookmarkStart w:id="181" w:name="ET_yor_6145_17"/>
      <w:r w:rsidRPr="001A4B4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A4B45">
        <w:rPr>
          <w:rStyle w:val="TagStyle"/>
          <w:rtl/>
        </w:rPr>
        <w:t xml:space="preserve"> &lt;&lt; יור &gt;&gt;</w:t>
      </w:r>
      <w:r w:rsidR="00C13B66">
        <w:rPr>
          <w:rtl/>
        </w:rPr>
        <w:t xml:space="preserve"> </w:t>
      </w:r>
      <w:bookmarkEnd w:id="181"/>
    </w:p>
    <w:p w14:paraId="4581F0EC" w14:textId="25046135" w:rsidR="001A4B45" w:rsidRDefault="001A4B45" w:rsidP="001A4B45">
      <w:pPr>
        <w:pStyle w:val="KeepWithNext"/>
        <w:rPr>
          <w:rtl/>
          <w:lang w:eastAsia="he-IL"/>
        </w:rPr>
      </w:pPr>
    </w:p>
    <w:p w14:paraId="3411EF11" w14:textId="44B0776F" w:rsidR="001A4B45" w:rsidRDefault="001A4B45" w:rsidP="001A4B45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אושרה העברה לוועדה לביטחון פנים.</w:t>
      </w:r>
    </w:p>
    <w:p w14:paraId="40E2C0E7" w14:textId="561259C7" w:rsidR="001A4B45" w:rsidRDefault="001A4B45" w:rsidP="001A4B45">
      <w:pPr>
        <w:rPr>
          <w:rtl/>
          <w:lang w:eastAsia="he-IL"/>
        </w:rPr>
      </w:pPr>
      <w:bookmarkStart w:id="182" w:name="_ETM_Q1_485551"/>
      <w:bookmarkStart w:id="183" w:name="_ETM_Q1_485577"/>
      <w:bookmarkEnd w:id="182"/>
      <w:bookmarkEnd w:id="183"/>
    </w:p>
    <w:p w14:paraId="190B1BF6" w14:textId="7C631921" w:rsidR="001A4B45" w:rsidRDefault="001A4B45" w:rsidP="001A4B45">
      <w:pPr>
        <w:rPr>
          <w:rtl/>
          <w:lang w:eastAsia="he-IL"/>
        </w:rPr>
      </w:pPr>
      <w:bookmarkStart w:id="184" w:name="_ETM_Q1_485671"/>
      <w:bookmarkStart w:id="185" w:name="_ETM_Q1_485696"/>
      <w:bookmarkEnd w:id="184"/>
      <w:bookmarkEnd w:id="185"/>
      <w:r>
        <w:rPr>
          <w:rFonts w:hint="cs"/>
          <w:rtl/>
          <w:lang w:eastAsia="he-IL"/>
        </w:rPr>
        <w:t>הישיבה נעולה. תודה.</w:t>
      </w:r>
    </w:p>
    <w:p w14:paraId="00C7F48A" w14:textId="11FCF4D4" w:rsidR="001A4B45" w:rsidRDefault="001A4B45" w:rsidP="001A4B45">
      <w:pPr>
        <w:rPr>
          <w:rtl/>
          <w:lang w:eastAsia="he-IL"/>
        </w:rPr>
      </w:pPr>
    </w:p>
    <w:p w14:paraId="30492051" w14:textId="0069845B" w:rsidR="001A4B45" w:rsidRDefault="001A4B45" w:rsidP="001A4B45">
      <w:pPr>
        <w:rPr>
          <w:rtl/>
          <w:lang w:eastAsia="he-IL"/>
        </w:rPr>
      </w:pPr>
    </w:p>
    <w:p w14:paraId="6B074660" w14:textId="1123B2A0" w:rsidR="001A4B45" w:rsidRDefault="001A4B45" w:rsidP="001A4B45">
      <w:pPr>
        <w:rPr>
          <w:rtl/>
          <w:lang w:eastAsia="he-IL"/>
        </w:rPr>
      </w:pPr>
    </w:p>
    <w:p w14:paraId="21885102" w14:textId="2CB195BF" w:rsidR="001A4B45" w:rsidRDefault="001A4B45" w:rsidP="001A4B45">
      <w:pPr>
        <w:pStyle w:val="afc"/>
        <w:keepNext/>
        <w:rPr>
          <w:rtl/>
          <w:lang w:eastAsia="he-IL"/>
        </w:rPr>
      </w:pPr>
      <w:bookmarkStart w:id="186" w:name="ET_meetingend_20"/>
      <w:r w:rsidRPr="001A4B4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11:38.</w:t>
      </w:r>
      <w:r w:rsidRPr="001A4B45">
        <w:rPr>
          <w:rStyle w:val="TagStyle"/>
          <w:rtl/>
        </w:rPr>
        <w:t xml:space="preserve"> &lt;&lt; סיום &gt;&gt;</w:t>
      </w:r>
      <w:r w:rsidR="00C13B66">
        <w:rPr>
          <w:rtl/>
          <w:lang w:eastAsia="he-IL"/>
        </w:rPr>
        <w:t xml:space="preserve"> </w:t>
      </w:r>
      <w:bookmarkEnd w:id="186"/>
    </w:p>
    <w:p w14:paraId="4400703A" w14:textId="55EC7F72" w:rsidR="001A4B45" w:rsidRDefault="001A4B45" w:rsidP="001A4B45">
      <w:pPr>
        <w:pStyle w:val="KeepWithNext"/>
        <w:rPr>
          <w:rtl/>
          <w:lang w:eastAsia="he-IL"/>
        </w:rPr>
      </w:pPr>
    </w:p>
    <w:p w14:paraId="6CE2115A" w14:textId="77777777" w:rsidR="001A4B45" w:rsidRPr="001A4B45" w:rsidRDefault="001A4B45" w:rsidP="001A4B45">
      <w:pPr>
        <w:rPr>
          <w:rtl/>
          <w:lang w:eastAsia="he-IL"/>
        </w:rPr>
      </w:pPr>
    </w:p>
    <w:p w14:paraId="5FCE4FDD" w14:textId="77777777" w:rsidR="001A4B45" w:rsidRPr="001A4B45" w:rsidRDefault="001A4B45" w:rsidP="001A4B45">
      <w:pPr>
        <w:pStyle w:val="af2"/>
        <w:rPr>
          <w:rtl/>
        </w:rPr>
      </w:pPr>
      <w:bookmarkStart w:id="187" w:name="_ETM_Q1_476183"/>
      <w:bookmarkEnd w:id="187"/>
    </w:p>
    <w:p w14:paraId="6A900534" w14:textId="77777777" w:rsidR="001A4B45" w:rsidRPr="001A4B45" w:rsidRDefault="001A4B45" w:rsidP="001A4B45">
      <w:pPr>
        <w:pStyle w:val="af2"/>
        <w:rPr>
          <w:rtl/>
          <w:lang w:eastAsia="he-IL"/>
        </w:rPr>
      </w:pPr>
      <w:bookmarkStart w:id="188" w:name="_ETM_Q1_450619"/>
      <w:bookmarkEnd w:id="188"/>
    </w:p>
    <w:p w14:paraId="446CAC1F" w14:textId="77777777" w:rsidR="00460B33" w:rsidRPr="00460B33" w:rsidRDefault="00460B33" w:rsidP="00460B33">
      <w:pPr>
        <w:rPr>
          <w:lang w:eastAsia="he-IL"/>
        </w:rPr>
      </w:pPr>
      <w:bookmarkStart w:id="189" w:name="_ETM_Q1_316951"/>
      <w:bookmarkStart w:id="190" w:name="_ETM_Q1_316968"/>
      <w:bookmarkEnd w:id="189"/>
      <w:bookmarkEnd w:id="190"/>
    </w:p>
    <w:p w14:paraId="70A04B73" w14:textId="77777777" w:rsidR="00943FCD" w:rsidRPr="00943FCD" w:rsidRDefault="00943FCD" w:rsidP="00943FCD">
      <w:pPr>
        <w:rPr>
          <w:rtl/>
        </w:rPr>
      </w:pPr>
    </w:p>
    <w:p w14:paraId="6F103FDA" w14:textId="77777777" w:rsidR="00943FCD" w:rsidRDefault="00943FCD" w:rsidP="00943FCD">
      <w:pPr>
        <w:rPr>
          <w:rtl/>
        </w:rPr>
      </w:pPr>
      <w:bookmarkStart w:id="191" w:name="_ETM_Q1_266632"/>
      <w:bookmarkStart w:id="192" w:name="_ETM_Q1_266657"/>
      <w:bookmarkEnd w:id="191"/>
      <w:bookmarkEnd w:id="192"/>
    </w:p>
    <w:p w14:paraId="1DEF17FC" w14:textId="77777777" w:rsidR="007C31B5" w:rsidRPr="00505D77" w:rsidRDefault="007C31B5" w:rsidP="00505D77">
      <w:pPr>
        <w:rPr>
          <w:lang w:eastAsia="he-IL"/>
        </w:rPr>
      </w:pPr>
    </w:p>
    <w:sectPr w:rsidR="007C31B5" w:rsidRPr="00505D77" w:rsidSect="004259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B7B402" w14:textId="77777777" w:rsidR="00A42723" w:rsidRDefault="00A42723">
      <w:r>
        <w:separator/>
      </w:r>
    </w:p>
  </w:endnote>
  <w:endnote w:type="continuationSeparator" w:id="0">
    <w:p w14:paraId="69E44BE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68B579" w14:textId="77777777" w:rsidR="00A42723" w:rsidRDefault="00A42723">
      <w:r>
        <w:separator/>
      </w:r>
    </w:p>
  </w:footnote>
  <w:footnote w:type="continuationSeparator" w:id="0">
    <w:p w14:paraId="438EFD6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232C4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266C22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350D3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59B0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249700B" w14:textId="7F23C0EF" w:rsidR="00D86E57" w:rsidRPr="00CC5815" w:rsidRDefault="00A70FBC" w:rsidP="008E5E3F">
    <w:pPr>
      <w:pStyle w:val="a3"/>
      <w:ind w:firstLine="0"/>
    </w:pPr>
    <w:r>
      <w:rPr>
        <w:rtl/>
      </w:rPr>
      <w:t>ועדת הכנסת</w:t>
    </w:r>
  </w:p>
  <w:p w14:paraId="665C2724" w14:textId="3090657F" w:rsidR="00D86E57" w:rsidRPr="00CC5815" w:rsidRDefault="00A70FBC" w:rsidP="008E5E3F">
    <w:pPr>
      <w:pStyle w:val="a3"/>
      <w:ind w:firstLine="0"/>
      <w:rPr>
        <w:rtl/>
      </w:rPr>
    </w:pPr>
    <w:r>
      <w:rPr>
        <w:rtl/>
      </w:rPr>
      <w:t>29/06/2022</w:t>
    </w:r>
  </w:p>
  <w:p w14:paraId="7856856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27035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158C5E" wp14:editId="35B6D92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B7BF7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D397ED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B949D9"/>
    <w:multiLevelType w:val="hybridMultilevel"/>
    <w:tmpl w:val="5644C59C"/>
    <w:lvl w:ilvl="0" w:tplc="C458F1EA">
      <w:start w:val="1"/>
      <w:numFmt w:val="hebrew1"/>
      <w:lvlText w:val="%1."/>
      <w:lvlJc w:val="left"/>
      <w:pPr>
        <w:ind w:left="720" w:hanging="360"/>
      </w:pPr>
      <w:rPr>
        <w:rFonts w:ascii="Times New Roman" w:eastAsia="Times New Roman" w:hAnsi="Times New Roman" w:cs="Davi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C221F95"/>
    <w:multiLevelType w:val="hybridMultilevel"/>
    <w:tmpl w:val="876CB12E"/>
    <w:lvl w:ilvl="0" w:tplc="FFFFFFFF">
      <w:start w:val="1"/>
      <w:numFmt w:val="hebrew1"/>
      <w:lvlText w:val="%1."/>
      <w:lvlJc w:val="left"/>
      <w:pPr>
        <w:ind w:left="720" w:hanging="360"/>
      </w:pPr>
      <w:rPr>
        <w:rFonts w:ascii="Times New Roman" w:eastAsia="Times New Roman" w:hAnsi="Times New Roman" w:cs="David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4B45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59B0"/>
    <w:rsid w:val="00447608"/>
    <w:rsid w:val="00451746"/>
    <w:rsid w:val="00460B33"/>
    <w:rsid w:val="00470EAC"/>
    <w:rsid w:val="0049458B"/>
    <w:rsid w:val="00495FD8"/>
    <w:rsid w:val="004B0A65"/>
    <w:rsid w:val="004B1BE9"/>
    <w:rsid w:val="00500C0C"/>
    <w:rsid w:val="00505D7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31B5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3FCD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0FB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13B66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C9E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6A204C4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70FB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70F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C13B66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5B2B5-1B96-4D1D-AEF0-26D5F405C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889</Words>
  <Characters>5073</Characters>
  <Application>Microsoft Office Word</Application>
  <DocSecurity>0</DocSecurity>
  <Lines>42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2022-07-10T16:42:00Z</dcterms:modified>
</cp:coreProperties>
</file>