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9F" w:rsidRDefault="004B5200">
      <w:pPr>
        <w:rPr>
          <w:rFonts w:hint="cs"/>
          <w:rtl/>
        </w:rPr>
      </w:pPr>
      <w:r>
        <w:rPr>
          <w:rFonts w:hint="cs"/>
          <w:rtl/>
        </w:rPr>
        <w:t>20.10.21</w:t>
      </w:r>
    </w:p>
    <w:p w:rsidR="004B5200" w:rsidRDefault="004B5200">
      <w:pPr>
        <w:rPr>
          <w:rtl/>
        </w:rPr>
      </w:pPr>
      <w:r>
        <w:rPr>
          <w:rFonts w:hint="cs"/>
          <w:rtl/>
        </w:rPr>
        <w:t>*דוברות הכנסת* (הוועדה לביטחון פנים)</w:t>
      </w:r>
    </w:p>
    <w:p w:rsidR="00CC48D0" w:rsidRPr="00CC48D0" w:rsidRDefault="00CC48D0" w:rsidP="00CC48D0">
      <w:pPr>
        <w:jc w:val="center"/>
        <w:rPr>
          <w:sz w:val="36"/>
          <w:szCs w:val="36"/>
          <w:u w:val="single"/>
          <w:rtl/>
        </w:rPr>
      </w:pPr>
      <w:r w:rsidRPr="00CC48D0">
        <w:rPr>
          <w:rFonts w:hint="cs"/>
          <w:sz w:val="36"/>
          <w:szCs w:val="36"/>
          <w:u w:val="single"/>
          <w:rtl/>
        </w:rPr>
        <w:t xml:space="preserve">סגן השר לביטחון פנים יואב </w:t>
      </w:r>
      <w:proofErr w:type="spellStart"/>
      <w:r w:rsidRPr="00CC48D0">
        <w:rPr>
          <w:rFonts w:hint="cs"/>
          <w:sz w:val="36"/>
          <w:szCs w:val="36"/>
          <w:u w:val="single"/>
          <w:rtl/>
        </w:rPr>
        <w:t>סגלוביץ</w:t>
      </w:r>
      <w:proofErr w:type="spellEnd"/>
      <w:r w:rsidRPr="00CC48D0">
        <w:rPr>
          <w:rFonts w:hint="cs"/>
          <w:sz w:val="36"/>
          <w:szCs w:val="36"/>
          <w:u w:val="single"/>
          <w:rtl/>
        </w:rPr>
        <w:t>:</w:t>
      </w:r>
    </w:p>
    <w:p w:rsidR="004B5200" w:rsidRPr="00CC48D0" w:rsidRDefault="00CC48D0" w:rsidP="00CC48D0">
      <w:pPr>
        <w:jc w:val="center"/>
        <w:rPr>
          <w:b/>
          <w:bCs/>
          <w:sz w:val="48"/>
          <w:szCs w:val="48"/>
          <w:rtl/>
        </w:rPr>
      </w:pPr>
      <w:r>
        <w:rPr>
          <w:rFonts w:ascii="David" w:hAnsi="David" w:cs="David" w:hint="cs"/>
          <w:b/>
          <w:bCs/>
          <w:sz w:val="48"/>
          <w:szCs w:val="48"/>
          <w:rtl/>
        </w:rPr>
        <w:t>*</w:t>
      </w:r>
      <w:r w:rsidRPr="00CC48D0">
        <w:rPr>
          <w:rFonts w:ascii="David" w:hAnsi="David" w:cs="David"/>
          <w:b/>
          <w:bCs/>
          <w:sz w:val="48"/>
          <w:szCs w:val="48"/>
          <w:rtl/>
        </w:rPr>
        <w:t>המדינה באיחור של מספר שנים בטיפול בפשיעה</w:t>
      </w:r>
      <w:r w:rsidRPr="00CC48D0">
        <w:rPr>
          <w:rFonts w:ascii="David" w:hAnsi="David" w:cs="David" w:hint="cs"/>
          <w:b/>
          <w:bCs/>
          <w:sz w:val="48"/>
          <w:szCs w:val="48"/>
          <w:rtl/>
        </w:rPr>
        <w:t xml:space="preserve">. </w:t>
      </w:r>
      <w:r w:rsidRPr="00CC48D0">
        <w:rPr>
          <w:rFonts w:ascii="David" w:hAnsi="David" w:cs="David"/>
          <w:b/>
          <w:bCs/>
          <w:sz w:val="48"/>
          <w:szCs w:val="48"/>
          <w:rtl/>
        </w:rPr>
        <w:t>יש ציבור רחב שחי בפחד</w:t>
      </w:r>
      <w:r>
        <w:rPr>
          <w:rFonts w:ascii="David" w:hAnsi="David" w:cs="David" w:hint="cs"/>
          <w:b/>
          <w:bCs/>
          <w:sz w:val="48"/>
          <w:szCs w:val="48"/>
          <w:rtl/>
        </w:rPr>
        <w:t>*</w:t>
      </w:r>
    </w:p>
    <w:p w:rsidR="00CC48D0" w:rsidRDefault="00CC48D0" w:rsidP="00CC48D0">
      <w:pPr>
        <w:jc w:val="center"/>
        <w:rPr>
          <w:b/>
          <w:bCs/>
          <w:sz w:val="48"/>
          <w:szCs w:val="48"/>
          <w:rtl/>
        </w:rPr>
      </w:pPr>
      <w:r>
        <w:rPr>
          <w:rFonts w:ascii="David" w:hAnsi="David" w:cs="David" w:hint="cs"/>
          <w:b/>
          <w:bCs/>
          <w:sz w:val="48"/>
          <w:szCs w:val="48"/>
          <w:rtl/>
        </w:rPr>
        <w:t>*</w:t>
      </w:r>
      <w:r w:rsidRPr="00CC48D0">
        <w:rPr>
          <w:rFonts w:ascii="David" w:hAnsi="David" w:cs="David"/>
          <w:b/>
          <w:bCs/>
          <w:sz w:val="48"/>
          <w:szCs w:val="48"/>
          <w:rtl/>
        </w:rPr>
        <w:t xml:space="preserve">אין </w:t>
      </w:r>
      <w:r w:rsidRPr="00CC48D0">
        <w:rPr>
          <w:rFonts w:ascii="David" w:hAnsi="David" w:cs="David" w:hint="cs"/>
          <w:b/>
          <w:bCs/>
          <w:sz w:val="48"/>
          <w:szCs w:val="48"/>
          <w:rtl/>
        </w:rPr>
        <w:t>ציפיי</w:t>
      </w:r>
      <w:r w:rsidRPr="00CC48D0">
        <w:rPr>
          <w:rFonts w:ascii="David" w:hAnsi="David" w:cs="David" w:hint="eastAsia"/>
          <w:b/>
          <w:bCs/>
          <w:sz w:val="48"/>
          <w:szCs w:val="48"/>
          <w:rtl/>
        </w:rPr>
        <w:t>ה</w:t>
      </w:r>
      <w:r w:rsidRPr="00CC48D0">
        <w:rPr>
          <w:rFonts w:ascii="David" w:hAnsi="David" w:cs="David"/>
          <w:b/>
          <w:bCs/>
          <w:sz w:val="48"/>
          <w:szCs w:val="48"/>
          <w:rtl/>
        </w:rPr>
        <w:t xml:space="preserve"> שבחצי שנה יתהפך העולם. יש כוונה לאחוז את הרסן של ההשתוללות</w:t>
      </w:r>
      <w:r>
        <w:rPr>
          <w:rFonts w:hint="cs"/>
          <w:b/>
          <w:bCs/>
          <w:sz w:val="48"/>
          <w:szCs w:val="48"/>
          <w:rtl/>
        </w:rPr>
        <w:t>*</w:t>
      </w:r>
    </w:p>
    <w:p w:rsidR="00CC48D0" w:rsidRDefault="00CC48D0" w:rsidP="00CC48D0">
      <w:pPr>
        <w:jc w:val="center"/>
        <w:rPr>
          <w:sz w:val="36"/>
          <w:szCs w:val="36"/>
          <w:u w:val="single"/>
          <w:rtl/>
        </w:rPr>
      </w:pPr>
      <w:r w:rsidRPr="00CC48D0">
        <w:rPr>
          <w:rFonts w:hint="cs"/>
          <w:sz w:val="36"/>
          <w:szCs w:val="36"/>
          <w:u w:val="single"/>
          <w:rtl/>
        </w:rPr>
        <w:t xml:space="preserve">יו"ר הוועדה לביטחון פנים מירב בן ארי: </w:t>
      </w:r>
    </w:p>
    <w:p w:rsidR="00CC48D0" w:rsidRPr="00CC48D0" w:rsidRDefault="00CC48D0" w:rsidP="00CC48D0">
      <w:pPr>
        <w:jc w:val="center"/>
        <w:rPr>
          <w:rFonts w:ascii="David" w:hAnsi="David" w:cs="David"/>
          <w:b/>
          <w:bCs/>
          <w:sz w:val="48"/>
          <w:szCs w:val="48"/>
          <w:rtl/>
        </w:rPr>
      </w:pPr>
      <w:r>
        <w:rPr>
          <w:rFonts w:ascii="David" w:hAnsi="David" w:cs="David" w:hint="cs"/>
          <w:b/>
          <w:bCs/>
          <w:sz w:val="48"/>
          <w:szCs w:val="48"/>
          <w:rtl/>
        </w:rPr>
        <w:t>*</w:t>
      </w:r>
      <w:r w:rsidRPr="00CC48D0">
        <w:rPr>
          <w:rFonts w:ascii="David" w:hAnsi="David" w:cs="David" w:hint="cs"/>
          <w:b/>
          <w:bCs/>
          <w:sz w:val="48"/>
          <w:szCs w:val="48"/>
          <w:rtl/>
        </w:rPr>
        <w:t>אנו חייבים, כממשלה וככנסת, להבין שביטחון פנים זה הנושא הכי חשוב, הכי בסיסי</w:t>
      </w:r>
      <w:r>
        <w:rPr>
          <w:rFonts w:ascii="David" w:hAnsi="David" w:cs="David" w:hint="cs"/>
          <w:b/>
          <w:bCs/>
          <w:sz w:val="48"/>
          <w:szCs w:val="48"/>
          <w:rtl/>
        </w:rPr>
        <w:t>*</w:t>
      </w:r>
    </w:p>
    <w:p w:rsidR="00CC48D0" w:rsidRPr="00CC48D0" w:rsidRDefault="00CC48D0" w:rsidP="00CC48D0">
      <w:pPr>
        <w:jc w:val="center"/>
        <w:rPr>
          <w:sz w:val="36"/>
          <w:szCs w:val="36"/>
          <w:u w:val="single"/>
          <w:rtl/>
        </w:rPr>
      </w:pPr>
    </w:p>
    <w:p w:rsidR="00C30C6F" w:rsidRDefault="00C30C6F" w:rsidP="00CC48D0">
      <w:pPr>
        <w:spacing w:line="360" w:lineRule="auto"/>
        <w:rPr>
          <w:rFonts w:ascii="David" w:hAnsi="David" w:cs="David"/>
          <w:sz w:val="24"/>
          <w:szCs w:val="24"/>
          <w:rtl/>
        </w:rPr>
      </w:pPr>
      <w:r>
        <w:rPr>
          <w:rFonts w:ascii="David" w:hAnsi="David" w:cs="David" w:hint="cs"/>
          <w:sz w:val="24"/>
          <w:szCs w:val="24"/>
          <w:rtl/>
        </w:rPr>
        <w:t>"</w:t>
      </w:r>
      <w:r w:rsidRPr="00C30C6F">
        <w:rPr>
          <w:rFonts w:ascii="David" w:hAnsi="David" w:cs="David"/>
          <w:sz w:val="24"/>
          <w:szCs w:val="24"/>
          <w:rtl/>
        </w:rPr>
        <w:t>המדינה באיחור של מספר שנים בטיפול בפשיעה</w:t>
      </w:r>
      <w:r>
        <w:rPr>
          <w:rFonts w:ascii="David" w:hAnsi="David" w:cs="David" w:hint="cs"/>
          <w:sz w:val="24"/>
          <w:szCs w:val="24"/>
          <w:rtl/>
        </w:rPr>
        <w:t xml:space="preserve">. </w:t>
      </w:r>
      <w:r w:rsidRPr="00C30C6F">
        <w:rPr>
          <w:rFonts w:ascii="David" w:hAnsi="David" w:cs="David"/>
          <w:sz w:val="24"/>
          <w:szCs w:val="24"/>
          <w:rtl/>
        </w:rPr>
        <w:t>יש ציבור רחב שחי בפחד</w:t>
      </w:r>
      <w:r>
        <w:rPr>
          <w:rFonts w:ascii="David" w:hAnsi="David" w:cs="David" w:hint="cs"/>
          <w:sz w:val="24"/>
          <w:szCs w:val="24"/>
          <w:rtl/>
        </w:rPr>
        <w:t xml:space="preserve">", אמר הבוקר סגן השר לביטחון פנים, </w:t>
      </w:r>
      <w:r w:rsidR="00CC48D0">
        <w:rPr>
          <w:rFonts w:ascii="David" w:hAnsi="David" w:cs="David" w:hint="cs"/>
          <w:sz w:val="24"/>
          <w:szCs w:val="24"/>
          <w:rtl/>
        </w:rPr>
        <w:t>*</w:t>
      </w:r>
      <w:r>
        <w:rPr>
          <w:rFonts w:ascii="David" w:hAnsi="David" w:cs="David" w:hint="cs"/>
          <w:sz w:val="24"/>
          <w:szCs w:val="24"/>
          <w:rtl/>
        </w:rPr>
        <w:t xml:space="preserve">יואב </w:t>
      </w:r>
      <w:proofErr w:type="spellStart"/>
      <w:r>
        <w:rPr>
          <w:rFonts w:ascii="David" w:hAnsi="David" w:cs="David" w:hint="cs"/>
          <w:sz w:val="24"/>
          <w:szCs w:val="24"/>
          <w:rtl/>
        </w:rPr>
        <w:t>סגלוביץ</w:t>
      </w:r>
      <w:proofErr w:type="spellEnd"/>
      <w:r w:rsidR="00CC48D0">
        <w:rPr>
          <w:rFonts w:ascii="David" w:hAnsi="David" w:cs="David" w:hint="cs"/>
          <w:sz w:val="24"/>
          <w:szCs w:val="24"/>
          <w:rtl/>
        </w:rPr>
        <w:t>*</w:t>
      </w:r>
      <w:r>
        <w:rPr>
          <w:rFonts w:ascii="David" w:hAnsi="David" w:cs="David" w:hint="cs"/>
          <w:sz w:val="24"/>
          <w:szCs w:val="24"/>
          <w:rtl/>
        </w:rPr>
        <w:t xml:space="preserve"> בדיון הוועדה לביטחון פנים, בראשות ח"כ </w:t>
      </w:r>
      <w:r w:rsidR="00CC48D0">
        <w:rPr>
          <w:rFonts w:ascii="David" w:hAnsi="David" w:cs="David" w:hint="cs"/>
          <w:sz w:val="24"/>
          <w:szCs w:val="24"/>
          <w:rtl/>
        </w:rPr>
        <w:t>*</w:t>
      </w:r>
      <w:r>
        <w:rPr>
          <w:rFonts w:ascii="David" w:hAnsi="David" w:cs="David" w:hint="cs"/>
          <w:sz w:val="24"/>
          <w:szCs w:val="24"/>
          <w:rtl/>
        </w:rPr>
        <w:t>מירב בן ארי</w:t>
      </w:r>
      <w:r w:rsidR="00CC48D0">
        <w:rPr>
          <w:rFonts w:ascii="David" w:hAnsi="David" w:cs="David" w:hint="cs"/>
          <w:sz w:val="24"/>
          <w:szCs w:val="24"/>
          <w:rtl/>
        </w:rPr>
        <w:t>*</w:t>
      </w:r>
      <w:r>
        <w:rPr>
          <w:rFonts w:ascii="David" w:hAnsi="David" w:cs="David" w:hint="cs"/>
          <w:sz w:val="24"/>
          <w:szCs w:val="24"/>
          <w:rtl/>
        </w:rPr>
        <w:t xml:space="preserve"> על התוכנית להתמודדות עם הפשיעה </w:t>
      </w:r>
      <w:r w:rsidR="00CC48D0">
        <w:rPr>
          <w:rFonts w:ascii="David" w:hAnsi="David" w:cs="David" w:hint="cs"/>
          <w:sz w:val="24"/>
          <w:szCs w:val="24"/>
          <w:rtl/>
        </w:rPr>
        <w:t>בחברה</w:t>
      </w:r>
      <w:r>
        <w:rPr>
          <w:rFonts w:ascii="David" w:hAnsi="David" w:cs="David" w:hint="cs"/>
          <w:sz w:val="24"/>
          <w:szCs w:val="24"/>
          <w:rtl/>
        </w:rPr>
        <w:t xml:space="preserve"> הערבי</w:t>
      </w:r>
      <w:r w:rsidR="00CC48D0">
        <w:rPr>
          <w:rFonts w:ascii="David" w:hAnsi="David" w:cs="David" w:hint="cs"/>
          <w:sz w:val="24"/>
          <w:szCs w:val="24"/>
          <w:rtl/>
        </w:rPr>
        <w:t>ת</w:t>
      </w:r>
      <w:r>
        <w:rPr>
          <w:rFonts w:ascii="David" w:hAnsi="David" w:cs="David" w:hint="cs"/>
          <w:sz w:val="24"/>
          <w:szCs w:val="24"/>
          <w:rtl/>
        </w:rPr>
        <w:t xml:space="preserve">. סגן השר הציג לוועדה את תוכנית החירום </w:t>
      </w:r>
      <w:r w:rsidR="00CC48D0">
        <w:rPr>
          <w:rFonts w:ascii="David" w:hAnsi="David" w:cs="David" w:hint="cs"/>
          <w:sz w:val="24"/>
          <w:szCs w:val="24"/>
          <w:rtl/>
        </w:rPr>
        <w:t>*</w:t>
      </w:r>
      <w:r>
        <w:rPr>
          <w:rFonts w:ascii="David" w:hAnsi="David" w:cs="David" w:hint="cs"/>
          <w:sz w:val="24"/>
          <w:szCs w:val="24"/>
          <w:rtl/>
        </w:rPr>
        <w:t>"מסלול בטוח"</w:t>
      </w:r>
      <w:r w:rsidR="00CC48D0">
        <w:rPr>
          <w:rFonts w:ascii="David" w:hAnsi="David" w:cs="David" w:hint="cs"/>
          <w:sz w:val="24"/>
          <w:szCs w:val="24"/>
          <w:rtl/>
        </w:rPr>
        <w:t xml:space="preserve">* </w:t>
      </w:r>
      <w:r>
        <w:rPr>
          <w:rFonts w:ascii="David" w:hAnsi="David" w:cs="David" w:hint="cs"/>
          <w:sz w:val="24"/>
          <w:szCs w:val="24"/>
          <w:rtl/>
        </w:rPr>
        <w:t>, תוכנית ל-6 חודשים, והדגיש: "</w:t>
      </w:r>
      <w:r w:rsidRPr="00C30C6F">
        <w:rPr>
          <w:rFonts w:ascii="David" w:hAnsi="David" w:cs="David"/>
          <w:sz w:val="24"/>
          <w:szCs w:val="24"/>
          <w:rtl/>
        </w:rPr>
        <w:t xml:space="preserve">אין </w:t>
      </w:r>
      <w:r w:rsidR="00CC48D0" w:rsidRPr="00C30C6F">
        <w:rPr>
          <w:rFonts w:ascii="David" w:hAnsi="David" w:cs="David" w:hint="cs"/>
          <w:sz w:val="24"/>
          <w:szCs w:val="24"/>
          <w:rtl/>
        </w:rPr>
        <w:t>ציפיי</w:t>
      </w:r>
      <w:r w:rsidR="00CC48D0" w:rsidRPr="00C30C6F">
        <w:rPr>
          <w:rFonts w:ascii="David" w:hAnsi="David" w:cs="David" w:hint="eastAsia"/>
          <w:sz w:val="24"/>
          <w:szCs w:val="24"/>
          <w:rtl/>
        </w:rPr>
        <w:t>ה</w:t>
      </w:r>
      <w:r w:rsidRPr="00C30C6F">
        <w:rPr>
          <w:rFonts w:ascii="David" w:hAnsi="David" w:cs="David"/>
          <w:sz w:val="24"/>
          <w:szCs w:val="24"/>
          <w:rtl/>
        </w:rPr>
        <w:t xml:space="preserve"> שבחצי שנה יתהפך העולם. יש כוונה לאחוז את הרסן של ההשתוללות</w:t>
      </w:r>
      <w:r>
        <w:rPr>
          <w:rFonts w:ascii="David" w:hAnsi="David" w:cs="David" w:hint="cs"/>
          <w:sz w:val="24"/>
          <w:szCs w:val="24"/>
          <w:rtl/>
        </w:rPr>
        <w:t xml:space="preserve">". </w:t>
      </w:r>
    </w:p>
    <w:p w:rsidR="00BA749E" w:rsidRDefault="00BA749E" w:rsidP="00CC48D0">
      <w:pPr>
        <w:spacing w:line="360" w:lineRule="auto"/>
        <w:rPr>
          <w:rFonts w:ascii="David" w:hAnsi="David" w:cs="David"/>
          <w:sz w:val="24"/>
          <w:szCs w:val="24"/>
          <w:rtl/>
        </w:rPr>
      </w:pPr>
      <w:r>
        <w:rPr>
          <w:rFonts w:ascii="David" w:hAnsi="David" w:cs="David" w:hint="cs"/>
          <w:sz w:val="24"/>
          <w:szCs w:val="24"/>
          <w:rtl/>
        </w:rPr>
        <w:t xml:space="preserve">יו"ר הוועדה, ח"כ </w:t>
      </w:r>
      <w:r w:rsidR="00CC48D0">
        <w:rPr>
          <w:rFonts w:ascii="David" w:hAnsi="David" w:cs="David" w:hint="cs"/>
          <w:sz w:val="24"/>
          <w:szCs w:val="24"/>
          <w:rtl/>
        </w:rPr>
        <w:t>*</w:t>
      </w:r>
      <w:r>
        <w:rPr>
          <w:rFonts w:ascii="David" w:hAnsi="David" w:cs="David" w:hint="cs"/>
          <w:sz w:val="24"/>
          <w:szCs w:val="24"/>
          <w:rtl/>
        </w:rPr>
        <w:t>מירב בן ארי</w:t>
      </w:r>
      <w:r w:rsidR="00CC48D0">
        <w:rPr>
          <w:rFonts w:ascii="David" w:hAnsi="David" w:cs="David" w:hint="cs"/>
          <w:sz w:val="24"/>
          <w:szCs w:val="24"/>
          <w:rtl/>
        </w:rPr>
        <w:t>*</w:t>
      </w:r>
      <w:r>
        <w:rPr>
          <w:rFonts w:ascii="David" w:hAnsi="David" w:cs="David" w:hint="cs"/>
          <w:sz w:val="24"/>
          <w:szCs w:val="24"/>
          <w:rtl/>
        </w:rPr>
        <w:t>: "הוועדה עוסקת ותעסוק בנושא, תלווה ותפקח על התוכנית. הממשלה הזו מגויסת בכל הכוחות למיגור הפשיעה בחברה הערבית. זה אירוע מטלטל. אנו חייבים, כממשלה וככנסת, להבין שביטחון פנים</w:t>
      </w:r>
      <w:r w:rsidR="00CC48D0">
        <w:rPr>
          <w:rFonts w:ascii="David" w:hAnsi="David" w:cs="David" w:hint="cs"/>
          <w:sz w:val="24"/>
          <w:szCs w:val="24"/>
          <w:rtl/>
        </w:rPr>
        <w:t xml:space="preserve"> </w:t>
      </w:r>
      <w:r>
        <w:rPr>
          <w:rFonts w:ascii="David" w:hAnsi="David" w:cs="David" w:hint="cs"/>
          <w:sz w:val="24"/>
          <w:szCs w:val="24"/>
          <w:rtl/>
        </w:rPr>
        <w:t>זה הנושא הכי חשוב, הכי בסיסי. לצערי בתקופה האחרונה הזכות לביטחון אישי נפגעה בצורה קטלנית וטוב שהמדינה העמידה אותו בראש סדרי העדיפויות. אנו כאן כדי לוודא שהתוכניות הטובות יוצאות לפועל".</w:t>
      </w:r>
    </w:p>
    <w:p w:rsidR="00C30C6F" w:rsidRDefault="00C30C6F" w:rsidP="00C30C6F">
      <w:pPr>
        <w:spacing w:line="360" w:lineRule="auto"/>
        <w:rPr>
          <w:rFonts w:ascii="David" w:hAnsi="David" w:cs="David"/>
          <w:sz w:val="24"/>
          <w:szCs w:val="24"/>
          <w:rtl/>
        </w:rPr>
      </w:pPr>
      <w:r>
        <w:rPr>
          <w:rFonts w:ascii="David" w:hAnsi="David" w:cs="David" w:hint="cs"/>
          <w:sz w:val="24"/>
          <w:szCs w:val="24"/>
          <w:rtl/>
        </w:rPr>
        <w:t xml:space="preserve">סגן השר הסביר כי "מסלול בטוח" היא תוכנית שיצאה השבוע לדרך, תוכנית מבצעית, שבאה להקדים את התוכנית הכוללנית, בה יהיו שותפים כל משרדי הממשלה, ושאותה יובילו משרד הרווחה והשרה לשוויון חברתי מירב כהן. "מסלול בטוח היא תוכנית חירום, שנועדה לפעול עוד לפני שיגיעו התקציבים הגדולים. </w:t>
      </w:r>
      <w:r w:rsidRPr="00C30C6F">
        <w:rPr>
          <w:rFonts w:ascii="David" w:hAnsi="David" w:cs="David"/>
          <w:sz w:val="24"/>
          <w:szCs w:val="24"/>
          <w:rtl/>
        </w:rPr>
        <w:t>לא יהיו מעצרים מנהליים. לא יהיה איסור מפגש עו"ד לקוח.  יהיה חיבור כלל מערכות שלטון המדינה לטובת אזרחי המדינה</w:t>
      </w:r>
      <w:r>
        <w:rPr>
          <w:rFonts w:ascii="David" w:hAnsi="David" w:cs="David" w:hint="cs"/>
          <w:sz w:val="24"/>
          <w:szCs w:val="24"/>
          <w:rtl/>
        </w:rPr>
        <w:t>"</w:t>
      </w:r>
    </w:p>
    <w:p w:rsidR="00BA749E" w:rsidRDefault="00BA749E" w:rsidP="00C30C6F">
      <w:pPr>
        <w:spacing w:line="360" w:lineRule="auto"/>
        <w:rPr>
          <w:rFonts w:ascii="David" w:hAnsi="David" w:cs="David"/>
          <w:sz w:val="24"/>
          <w:szCs w:val="24"/>
          <w:rtl/>
        </w:rPr>
      </w:pPr>
      <w:r>
        <w:rPr>
          <w:rFonts w:ascii="David" w:hAnsi="David" w:cs="David" w:hint="cs"/>
          <w:sz w:val="24"/>
          <w:szCs w:val="24"/>
          <w:rtl/>
        </w:rPr>
        <w:t xml:space="preserve">סגן השר </w:t>
      </w:r>
      <w:proofErr w:type="spellStart"/>
      <w:r>
        <w:rPr>
          <w:rFonts w:ascii="David" w:hAnsi="David" w:cs="David" w:hint="cs"/>
          <w:sz w:val="24"/>
          <w:szCs w:val="24"/>
          <w:rtl/>
        </w:rPr>
        <w:t>סגלוביץ</w:t>
      </w:r>
      <w:proofErr w:type="spellEnd"/>
      <w:r>
        <w:rPr>
          <w:rFonts w:ascii="David" w:hAnsi="David" w:cs="David" w:hint="cs"/>
          <w:sz w:val="24"/>
          <w:szCs w:val="24"/>
          <w:rtl/>
        </w:rPr>
        <w:t xml:space="preserve">: "הממשלה הולכת להשקיע סכומים גבוהים </w:t>
      </w:r>
      <w:r>
        <w:rPr>
          <w:rFonts w:ascii="David" w:hAnsi="David" w:cs="David"/>
          <w:sz w:val="24"/>
          <w:szCs w:val="24"/>
          <w:rtl/>
        </w:rPr>
        <w:t>–</w:t>
      </w:r>
      <w:r>
        <w:rPr>
          <w:rFonts w:ascii="David" w:hAnsi="David" w:cs="David" w:hint="cs"/>
          <w:sz w:val="24"/>
          <w:szCs w:val="24"/>
          <w:rtl/>
        </w:rPr>
        <w:t xml:space="preserve"> ב-5 שנים 35 מיליארד ₪. זה הולך לייצר שינוי בתשתית, בחינוך, ברווחה, בצמצום פערים, בתכנון ובניה. בתקציב הקרוב שיעבור יש 2.4 מיליארד לטיפול ומניעת </w:t>
      </w:r>
      <w:proofErr w:type="spellStart"/>
      <w:r>
        <w:rPr>
          <w:rFonts w:ascii="David" w:hAnsi="David" w:cs="David" w:hint="cs"/>
          <w:sz w:val="24"/>
          <w:szCs w:val="24"/>
          <w:rtl/>
        </w:rPr>
        <w:t>פשיעה.התוכניות</w:t>
      </w:r>
      <w:proofErr w:type="spellEnd"/>
      <w:r>
        <w:rPr>
          <w:rFonts w:ascii="David" w:hAnsi="David" w:cs="David" w:hint="cs"/>
          <w:sz w:val="24"/>
          <w:szCs w:val="24"/>
          <w:rtl/>
        </w:rPr>
        <w:t xml:space="preserve"> מנוהלות על ידי מספר משרדי ממשלה, </w:t>
      </w:r>
      <w:proofErr w:type="spellStart"/>
      <w:r>
        <w:rPr>
          <w:rFonts w:ascii="David" w:hAnsi="David" w:cs="David" w:hint="cs"/>
          <w:sz w:val="24"/>
          <w:szCs w:val="24"/>
          <w:rtl/>
        </w:rPr>
        <w:t>ובקורב</w:t>
      </w:r>
      <w:proofErr w:type="spellEnd"/>
      <w:r>
        <w:rPr>
          <w:rFonts w:ascii="David" w:hAnsi="David" w:cs="David" w:hint="cs"/>
          <w:sz w:val="24"/>
          <w:szCs w:val="24"/>
          <w:rtl/>
        </w:rPr>
        <w:t xml:space="preserve"> תוגש הצעת מחליטים לתוכניות מאד מפורטות, אבל האזרח הערבי לא מתעניין בתוכניות חומש. הוא רוצה מיד </w:t>
      </w:r>
      <w:proofErr w:type="spellStart"/>
      <w:r>
        <w:rPr>
          <w:rFonts w:ascii="David" w:hAnsi="David" w:cs="David" w:hint="cs"/>
          <w:sz w:val="24"/>
          <w:szCs w:val="24"/>
          <w:rtl/>
        </w:rPr>
        <w:t>פיתרון</w:t>
      </w:r>
      <w:proofErr w:type="spellEnd"/>
      <w:r>
        <w:rPr>
          <w:rFonts w:ascii="David" w:hAnsi="David" w:cs="David" w:hint="cs"/>
          <w:sz w:val="24"/>
          <w:szCs w:val="24"/>
          <w:rtl/>
        </w:rPr>
        <w:t xml:space="preserve"> לתחושת הביטחון שאבדה".</w:t>
      </w:r>
    </w:p>
    <w:p w:rsidR="00C30C6F" w:rsidRDefault="00C30C6F" w:rsidP="00C30C6F">
      <w:pPr>
        <w:spacing w:line="360" w:lineRule="auto"/>
        <w:rPr>
          <w:rFonts w:ascii="David" w:hAnsi="David" w:cs="David"/>
          <w:sz w:val="24"/>
          <w:szCs w:val="24"/>
          <w:rtl/>
        </w:rPr>
      </w:pPr>
      <w:r>
        <w:rPr>
          <w:rFonts w:ascii="David" w:hAnsi="David" w:cs="David" w:hint="cs"/>
          <w:sz w:val="24"/>
          <w:szCs w:val="24"/>
          <w:rtl/>
        </w:rPr>
        <w:t xml:space="preserve">סגן השר הציג את העקרונות המנחים של התוכנית: גמישות, מסלול מהיר לפתרון בעיות תוך שעות, </w:t>
      </w:r>
      <w:r w:rsidR="00BA749E">
        <w:rPr>
          <w:rFonts w:ascii="David" w:hAnsi="David" w:cs="David" w:hint="cs"/>
          <w:sz w:val="24"/>
          <w:szCs w:val="24"/>
          <w:rtl/>
        </w:rPr>
        <w:t xml:space="preserve">פעילות מבצעית בניהול המשטרה. </w:t>
      </w:r>
    </w:p>
    <w:p w:rsidR="004B5200" w:rsidRDefault="004B5200" w:rsidP="004B5200">
      <w:pPr>
        <w:spacing w:line="360" w:lineRule="auto"/>
        <w:rPr>
          <w:rFonts w:ascii="David" w:hAnsi="David" w:cs="David" w:hint="cs"/>
          <w:sz w:val="24"/>
          <w:szCs w:val="24"/>
          <w:rtl/>
        </w:rPr>
      </w:pPr>
      <w:r w:rsidRPr="004B5200">
        <w:rPr>
          <w:rFonts w:ascii="David" w:hAnsi="David" w:cs="David"/>
          <w:sz w:val="24"/>
          <w:szCs w:val="24"/>
          <w:rtl/>
        </w:rPr>
        <w:t xml:space="preserve">ח"כ עלי </w:t>
      </w:r>
      <w:proofErr w:type="spellStart"/>
      <w:r w:rsidRPr="004B5200">
        <w:rPr>
          <w:rFonts w:ascii="David" w:hAnsi="David" w:cs="David"/>
          <w:sz w:val="24"/>
          <w:szCs w:val="24"/>
          <w:rtl/>
        </w:rPr>
        <w:t>סלאלחה</w:t>
      </w:r>
      <w:proofErr w:type="spellEnd"/>
      <w:r w:rsidRPr="004B5200">
        <w:rPr>
          <w:rFonts w:ascii="David" w:hAnsi="David" w:cs="David"/>
          <w:sz w:val="24"/>
          <w:szCs w:val="24"/>
          <w:rtl/>
        </w:rPr>
        <w:t xml:space="preserve">: "אני מברך ומקווה שכן נצליח למגר תופעה שלא רק בחברה הערבית, אלא כלל </w:t>
      </w:r>
      <w:proofErr w:type="spellStart"/>
      <w:r w:rsidRPr="004B5200">
        <w:rPr>
          <w:rFonts w:ascii="David" w:hAnsi="David" w:cs="David"/>
          <w:sz w:val="24"/>
          <w:szCs w:val="24"/>
          <w:rtl/>
        </w:rPr>
        <w:t>עולמית.החברה</w:t>
      </w:r>
      <w:proofErr w:type="spellEnd"/>
      <w:r w:rsidRPr="004B5200">
        <w:rPr>
          <w:rFonts w:ascii="David" w:hAnsi="David" w:cs="David"/>
          <w:sz w:val="24"/>
          <w:szCs w:val="24"/>
          <w:rtl/>
        </w:rPr>
        <w:t xml:space="preserve"> הערבית טובה</w:t>
      </w:r>
      <w:r>
        <w:rPr>
          <w:rFonts w:ascii="David" w:hAnsi="David" w:cs="David" w:hint="cs"/>
          <w:sz w:val="24"/>
          <w:szCs w:val="24"/>
          <w:rtl/>
        </w:rPr>
        <w:t xml:space="preserve"> חפצת חיים. יש סיבות שהביאו למצבם </w:t>
      </w:r>
      <w:r>
        <w:rPr>
          <w:rFonts w:ascii="David" w:hAnsi="David" w:cs="David"/>
          <w:sz w:val="24"/>
          <w:szCs w:val="24"/>
          <w:rtl/>
        </w:rPr>
        <w:t>–</w:t>
      </w:r>
      <w:r>
        <w:rPr>
          <w:rFonts w:ascii="David" w:hAnsi="David" w:cs="David" w:hint="cs"/>
          <w:sz w:val="24"/>
          <w:szCs w:val="24"/>
          <w:rtl/>
        </w:rPr>
        <w:t xml:space="preserve"> עוני, מחסור בפעילות אחר הצהריים, אין מספיק תקציבים, אין כלום כמעט. להכניס משטרה לא יצליח. צריך אהבה, דיבור, להיכנס בנועם, לחזק את הטובים ולהחליש קומץ הרעים".</w:t>
      </w:r>
    </w:p>
    <w:p w:rsidR="004B5200" w:rsidRDefault="004B5200" w:rsidP="004B5200">
      <w:pPr>
        <w:spacing w:line="360" w:lineRule="auto"/>
        <w:rPr>
          <w:rFonts w:ascii="David" w:hAnsi="David" w:cs="David" w:hint="cs"/>
          <w:sz w:val="24"/>
          <w:szCs w:val="24"/>
          <w:rtl/>
        </w:rPr>
      </w:pPr>
      <w:r>
        <w:rPr>
          <w:rFonts w:ascii="David" w:hAnsi="David" w:cs="David" w:hint="cs"/>
          <w:sz w:val="24"/>
          <w:szCs w:val="24"/>
          <w:rtl/>
        </w:rPr>
        <w:t xml:space="preserve">ח"כ מאיר יצחק הלוי: "אלימות זו </w:t>
      </w:r>
      <w:r w:rsidR="00C30C6F">
        <w:rPr>
          <w:rFonts w:ascii="David" w:hAnsi="David" w:cs="David" w:hint="cs"/>
          <w:sz w:val="24"/>
          <w:szCs w:val="24"/>
          <w:rtl/>
        </w:rPr>
        <w:t xml:space="preserve">פגיעה קשה באיכות חיים של תושב באשר הוא. אין </w:t>
      </w:r>
      <w:proofErr w:type="spellStart"/>
      <w:r w:rsidR="00C30C6F">
        <w:rPr>
          <w:rFonts w:ascii="David" w:hAnsi="David" w:cs="David" w:hint="cs"/>
          <w:sz w:val="24"/>
          <w:szCs w:val="24"/>
          <w:rtl/>
        </w:rPr>
        <w:t>פיתרון</w:t>
      </w:r>
      <w:proofErr w:type="spellEnd"/>
      <w:r w:rsidR="00C30C6F">
        <w:rPr>
          <w:rFonts w:ascii="David" w:hAnsi="David" w:cs="David" w:hint="cs"/>
          <w:sz w:val="24"/>
          <w:szCs w:val="24"/>
          <w:rtl/>
        </w:rPr>
        <w:t xml:space="preserve"> אחד. צריך מערכת הוליסטית רחבה. התוכנית נכונה כי היא תוקפת בכל החזיתות".</w:t>
      </w:r>
    </w:p>
    <w:p w:rsidR="00C30C6F" w:rsidRDefault="00C30C6F" w:rsidP="004B5200">
      <w:pPr>
        <w:spacing w:line="360" w:lineRule="auto"/>
        <w:rPr>
          <w:rFonts w:ascii="David" w:hAnsi="David" w:cs="David"/>
          <w:sz w:val="24"/>
          <w:szCs w:val="24"/>
          <w:rtl/>
        </w:rPr>
      </w:pPr>
      <w:r>
        <w:rPr>
          <w:rFonts w:ascii="David" w:hAnsi="David" w:cs="David" w:hint="cs"/>
          <w:sz w:val="24"/>
          <w:szCs w:val="24"/>
          <w:rtl/>
        </w:rPr>
        <w:t xml:space="preserve">ח"כ סמי אבו </w:t>
      </w:r>
      <w:proofErr w:type="spellStart"/>
      <w:r>
        <w:rPr>
          <w:rFonts w:ascii="David" w:hAnsi="David" w:cs="David" w:hint="cs"/>
          <w:sz w:val="24"/>
          <w:szCs w:val="24"/>
          <w:rtl/>
        </w:rPr>
        <w:t>שחאדה</w:t>
      </w:r>
      <w:proofErr w:type="spellEnd"/>
      <w:r>
        <w:rPr>
          <w:rFonts w:ascii="David" w:hAnsi="David" w:cs="David" w:hint="cs"/>
          <w:sz w:val="24"/>
          <w:szCs w:val="24"/>
          <w:rtl/>
        </w:rPr>
        <w:t>: "דיון כל כך חשוב אי אפשר לנהל בצורה אלימה. הדרך שח"כ אחמד טיבי הוצא, בשל הסתה, זה אלימות. מדברים על 'תומכי טרור'. זו אלימות".</w:t>
      </w:r>
    </w:p>
    <w:p w:rsidR="00BA749E" w:rsidRDefault="00BA749E" w:rsidP="004B5200">
      <w:pPr>
        <w:spacing w:line="360" w:lineRule="auto"/>
        <w:rPr>
          <w:rFonts w:ascii="David" w:hAnsi="David" w:cs="David"/>
          <w:sz w:val="24"/>
          <w:szCs w:val="24"/>
          <w:rtl/>
        </w:rPr>
      </w:pPr>
      <w:r>
        <w:rPr>
          <w:rFonts w:ascii="David" w:hAnsi="David" w:cs="David" w:hint="cs"/>
          <w:sz w:val="24"/>
          <w:szCs w:val="24"/>
          <w:rtl/>
        </w:rPr>
        <w:t>מצ"ב:</w:t>
      </w:r>
    </w:p>
    <w:p w:rsidR="00BA749E" w:rsidRDefault="00BA749E" w:rsidP="00BA749E">
      <w:pPr>
        <w:pStyle w:val="a3"/>
        <w:numPr>
          <w:ilvl w:val="0"/>
          <w:numId w:val="1"/>
        </w:numPr>
        <w:spacing w:line="360" w:lineRule="auto"/>
        <w:rPr>
          <w:rFonts w:ascii="David" w:hAnsi="David" w:cs="David" w:hint="cs"/>
          <w:sz w:val="24"/>
          <w:szCs w:val="24"/>
        </w:rPr>
      </w:pPr>
      <w:r>
        <w:rPr>
          <w:rFonts w:ascii="David" w:hAnsi="David" w:cs="David" w:hint="cs"/>
          <w:sz w:val="24"/>
          <w:szCs w:val="24"/>
          <w:rtl/>
        </w:rPr>
        <w:t>מצגת סגן השר שהוצגה לוועדה</w:t>
      </w:r>
    </w:p>
    <w:p w:rsidR="00BA749E" w:rsidRDefault="00BA749E" w:rsidP="00BA749E">
      <w:pPr>
        <w:pStyle w:val="a3"/>
        <w:numPr>
          <w:ilvl w:val="0"/>
          <w:numId w:val="1"/>
        </w:numPr>
        <w:spacing w:line="360" w:lineRule="auto"/>
        <w:rPr>
          <w:rFonts w:ascii="David" w:hAnsi="David" w:cs="David" w:hint="cs"/>
          <w:sz w:val="24"/>
          <w:szCs w:val="24"/>
        </w:rPr>
      </w:pPr>
      <w:r>
        <w:rPr>
          <w:rFonts w:ascii="David" w:hAnsi="David" w:cs="David" w:hint="cs"/>
          <w:sz w:val="24"/>
          <w:szCs w:val="24"/>
          <w:rtl/>
        </w:rPr>
        <w:t xml:space="preserve">סרטון ובו המהומה שפרצה לאחר שח"כ עמיחי </w:t>
      </w:r>
      <w:proofErr w:type="spellStart"/>
      <w:r>
        <w:rPr>
          <w:rFonts w:ascii="David" w:hAnsi="David" w:cs="David" w:hint="cs"/>
          <w:sz w:val="24"/>
          <w:szCs w:val="24"/>
          <w:rtl/>
        </w:rPr>
        <w:t>שיקלי</w:t>
      </w:r>
      <w:proofErr w:type="spellEnd"/>
      <w:r>
        <w:rPr>
          <w:rFonts w:ascii="David" w:hAnsi="David" w:cs="David" w:hint="cs"/>
          <w:sz w:val="24"/>
          <w:szCs w:val="24"/>
          <w:rtl/>
        </w:rPr>
        <w:t xml:space="preserve"> אמר שיש בין הח"כים "תומכי טרור", שבסופה הוצא ח"כ אחמד טיבי מהאולם</w:t>
      </w:r>
    </w:p>
    <w:p w:rsidR="00BA749E" w:rsidRDefault="00CC48D0" w:rsidP="00BA749E">
      <w:pPr>
        <w:pStyle w:val="a3"/>
        <w:numPr>
          <w:ilvl w:val="0"/>
          <w:numId w:val="1"/>
        </w:numPr>
        <w:spacing w:line="360" w:lineRule="auto"/>
        <w:rPr>
          <w:rFonts w:ascii="David" w:hAnsi="David" w:cs="David"/>
          <w:sz w:val="24"/>
          <w:szCs w:val="24"/>
        </w:rPr>
      </w:pPr>
      <w:r>
        <w:rPr>
          <w:rFonts w:ascii="David" w:hAnsi="David" w:cs="David" w:hint="cs"/>
          <w:sz w:val="24"/>
          <w:szCs w:val="24"/>
          <w:rtl/>
        </w:rPr>
        <w:t>לינק לתמונות</w:t>
      </w:r>
    </w:p>
    <w:p w:rsidR="00CC48D0" w:rsidRPr="00CC48D0" w:rsidRDefault="00CC48D0" w:rsidP="00CC48D0">
      <w:pPr>
        <w:spacing w:line="360" w:lineRule="auto"/>
        <w:rPr>
          <w:rFonts w:ascii="David" w:hAnsi="David" w:cs="David"/>
          <w:sz w:val="24"/>
          <w:szCs w:val="24"/>
        </w:rPr>
      </w:pPr>
      <w:r>
        <w:rPr>
          <w:rFonts w:ascii="David" w:hAnsi="David" w:cs="David" w:hint="cs"/>
          <w:sz w:val="24"/>
          <w:szCs w:val="24"/>
          <w:rtl/>
        </w:rPr>
        <w:t>רבקה קנריק, דוברת הוועדה</w:t>
      </w:r>
    </w:p>
    <w:sectPr w:rsidR="00CC48D0" w:rsidRPr="00CC48D0" w:rsidSect="006448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3418C"/>
    <w:multiLevelType w:val="hybridMultilevel"/>
    <w:tmpl w:val="1BFE3508"/>
    <w:lvl w:ilvl="0" w:tplc="BFEC72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00"/>
    <w:rsid w:val="004B5200"/>
    <w:rsid w:val="0064481B"/>
    <w:rsid w:val="00BA749E"/>
    <w:rsid w:val="00C30C6F"/>
    <w:rsid w:val="00CC48D0"/>
    <w:rsid w:val="00ED1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0E75-9B38-426F-96C0-26AE1A7C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5BF61-C60D-49F0-A771-FDF36EA23572}"/>
</file>

<file path=customXml/itemProps2.xml><?xml version="1.0" encoding="utf-8"?>
<ds:datastoreItem xmlns:ds="http://schemas.openxmlformats.org/officeDocument/2006/customXml" ds:itemID="{E4EEE4DA-12DC-4994-B1B5-A36731C9AB9F}"/>
</file>

<file path=customXml/itemProps3.xml><?xml version="1.0" encoding="utf-8"?>
<ds:datastoreItem xmlns:ds="http://schemas.openxmlformats.org/officeDocument/2006/customXml" ds:itemID="{4B88FD5D-D9DF-4247-8646-B163E382CE0B}"/>
</file>

<file path=docProps/app.xml><?xml version="1.0" encoding="utf-8"?>
<Properties xmlns="http://schemas.openxmlformats.org/officeDocument/2006/extended-properties" xmlns:vt="http://schemas.openxmlformats.org/officeDocument/2006/docPropsVTypes">
  <Template>Normal</Template>
  <TotalTime>46</TotalTime>
  <Pages>1</Pages>
  <Words>458</Words>
  <Characters>2290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קנריק</dc:creator>
  <cp:keywords/>
  <dc:description/>
  <cp:lastModifiedBy/>
  <cp:revision>1</cp:revision>
  <dcterms:created xsi:type="dcterms:W3CDTF">2021-10-20T08:16:00Z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2163023</vt:r8>
  </property>
</Properties>
</file>