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518.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תוכנית אב למטענים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אחמד טיבי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שרת התחבורה והבטיחות בדרכים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ז' בטבת התשפ"א (22 בדצמבר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בשנת 2007 החל משרד התחבורה להכין תוכנית אב למטענים. במועד סיום הביקורת עדיין לא הסתיימו הכנתה של תוכנית האב ויישום ההמלצות שהובאו בשלבי הביניים של הכנתה - האחרון שבהם משנת 2014 - ועדיין לא גובשה תוכנית פעולה ליישום המלצות אלה.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 עדיין לא גובשה התוכנית?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12/01/2021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1C483BB3-202C-4518-95BD-3B606F430B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2151516</vt:r8>
  </property>
</Properties>
</file>