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88043E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14.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צו עיקול לכספי מחבלים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אילת שקד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בסיוון התש"פ (15 ביוני 2020):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בחודש מאי חתם שר הבטחון בנט על צו תפיסה למשכורות שמקבלים מחבלים ובני משפחותיהם מהרשות הפלסטינית עבור פעולות הטרור שביצעו.</w:t>
      </w:r>
      <w:r>
        <w:br/>
      </w:r>
      <w:r>
        <w:rPr>
          <w:rFonts w:hint="cs" w:ascii="Tahoma" w:hAnsi="Tahoma" w:cs="David"/>
          <w:rtl/>
        </w:rPr>
        <w:t xml:space="preserve">לאחרונה, הקפאת את הצו ואפשרת תשלום משכורות לרוצחי יהודים. 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969D01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הקפאת את הצו? </w:t>
      </w:r>
      <w:r w:rsidR="0088043E">
        <w:rPr>
          <w:rFonts w:hint="cs" w:ascii="Tahoma" w:hAnsi="Tahoma" w:cs="David"/>
          <w:rtl/>
        </w:rPr>
        <w:t xml:space="preserve">האם </w:t>
      </w:r>
      <w:bookmarkStart w:name="_GoBack" w:id="15"/>
      <w:bookmarkEnd w:id="15"/>
      <w:r>
        <w:rPr>
          <w:rFonts w:hint="cs" w:ascii="Tahoma" w:hAnsi="Tahoma" w:cs="David"/>
          <w:rtl/>
        </w:rPr>
        <w:t>בכוונתך להחזיר אותו?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8043E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A345FFCB-B4EE-4EB3-97FD-7B6F0BA6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9AFC-305D-448C-A6BA-E29D53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0F889-96F4-49A5-9432-3683EBEC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56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2020-06-15T10:21:00Z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2140591</vt:r8>
  </property>
</Properties>
</file>