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10.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דמי אבטלה למובטלי משבר הקורונה מעל גיל 67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מתן כהנא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 העבודה, הרווחה והשירותים החברתיים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כ"ט באדר התש"פ (25 במרץ 2020):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החוק מונע מאזרחים מעל גיל 67 לקבל דמי אבטלה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8,800 מובטלים מבוגרים ללא פנסיה לא זכאים לסיוע. מדוע שלא יתוקנו בתקנות חירום בגלל משבר הקורונה קבלת דמי אבטלה לאלה אשר נותרו כעת ללא הכנסה, ללא דמי אבטלה וללא פנסיה? </w:t>
      </w:r>
      <w:bookmarkEnd w:id="15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15/04/2020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73542923972E2409F6AE0CB4BD50391" ma:contentTypeVersion="" ma:contentTypeDescription="צור מסמך חדש." ma:contentTypeScope="" ma:versionID="5a15b1900a87a0515ebc57405453a7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C16565-C3DE-4788-9D7C-A983A56BF041}"/>
</file>

<file path=customXml/itemProps4.xml><?xml version="1.0" encoding="utf-8"?>
<ds:datastoreItem xmlns:ds="http://schemas.openxmlformats.org/officeDocument/2006/customXml" ds:itemID="{CDF7FFAF-D416-45AE-AEEE-A00D721DE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0x010100773542923972E2409F6AE0CB4BD50391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2086826</vt:r8>
  </property>
</Properties>
</file>