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E1632"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717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E163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E1632" w:rsidP="00335E74">
      <w:pPr>
        <w:ind w:firstLine="0"/>
        <w:jc w:val="center"/>
        <w:outlineLvl w:val="0"/>
        <w:rPr>
          <w:b/>
          <w:bCs/>
          <w:rtl/>
        </w:rPr>
      </w:pPr>
      <w:r>
        <w:rPr>
          <w:b/>
          <w:bCs/>
          <w:rtl/>
        </w:rPr>
        <w:t xml:space="preserve">פרוטוקול מס' </w:t>
      </w:r>
      <w:r w:rsidR="00335E74">
        <w:rPr>
          <w:rFonts w:hint="cs"/>
          <w:b/>
          <w:bCs/>
          <w:rtl/>
        </w:rPr>
        <w:t>77</w:t>
      </w:r>
    </w:p>
    <w:p w:rsidR="00E64116" w:rsidRPr="008713A4" w:rsidRDefault="004E1632" w:rsidP="008320F6">
      <w:pPr>
        <w:ind w:firstLine="0"/>
        <w:jc w:val="center"/>
        <w:outlineLvl w:val="0"/>
        <w:rPr>
          <w:b/>
          <w:bCs/>
          <w:rtl/>
        </w:rPr>
      </w:pPr>
      <w:r>
        <w:rPr>
          <w:b/>
          <w:bCs/>
          <w:rtl/>
        </w:rPr>
        <w:t>מישיבת הוועדה לקידום מעמד האישה ולשוויון מגדרי</w:t>
      </w:r>
    </w:p>
    <w:p w:rsidR="00E64116" w:rsidRPr="008713A4" w:rsidRDefault="0027419C" w:rsidP="0027419C">
      <w:pPr>
        <w:ind w:firstLine="0"/>
        <w:jc w:val="center"/>
        <w:outlineLvl w:val="0"/>
        <w:rPr>
          <w:b/>
          <w:bCs/>
          <w:u w:val="single"/>
          <w:rtl/>
        </w:rPr>
      </w:pPr>
      <w:r>
        <w:rPr>
          <w:b/>
          <w:bCs/>
          <w:u w:val="single"/>
          <w:rtl/>
        </w:rPr>
        <w:t xml:space="preserve">יום שני, ו' בטבת </w:t>
      </w:r>
      <w:proofErr w:type="spellStart"/>
      <w:r>
        <w:rPr>
          <w:b/>
          <w:bCs/>
          <w:u w:val="single"/>
          <w:rtl/>
        </w:rPr>
        <w:t>התשפ"א</w:t>
      </w:r>
      <w:proofErr w:type="spellEnd"/>
      <w:r>
        <w:rPr>
          <w:b/>
          <w:bCs/>
          <w:u w:val="single"/>
          <w:rtl/>
        </w:rPr>
        <w:t xml:space="preserve"> (21 בדצמבר 2020), </w:t>
      </w:r>
      <w:r w:rsidR="004E1632">
        <w:rPr>
          <w:b/>
          <w:bCs/>
          <w:u w:val="single"/>
          <w:rtl/>
        </w:rPr>
        <w:t>שעה 1</w:t>
      </w:r>
      <w:r>
        <w:rPr>
          <w:rFonts w:hint="cs"/>
          <w:b/>
          <w:bCs/>
          <w:u w:val="single"/>
          <w:rtl/>
        </w:rPr>
        <w:t>1</w:t>
      </w:r>
      <w:r w:rsidR="004E1632">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1632" w:rsidP="004E1632">
      <w:pPr>
        <w:spacing w:before="60"/>
        <w:ind w:firstLine="0"/>
        <w:rPr>
          <w:rtl/>
        </w:rPr>
      </w:pPr>
      <w:bookmarkStart w:id="1" w:name="ET_subject_620215_1"/>
      <w:r w:rsidRPr="004E1632">
        <w:rPr>
          <w:rStyle w:val="TagStyle"/>
          <w:rtl/>
        </w:rPr>
        <w:t xml:space="preserve"> &lt;&lt; נושא &gt;&gt; </w:t>
      </w:r>
      <w:r w:rsidRPr="004E1632">
        <w:rPr>
          <w:rtl/>
        </w:rPr>
        <w:t xml:space="preserve">יישום </w:t>
      </w:r>
      <w:proofErr w:type="spellStart"/>
      <w:r w:rsidRPr="004E1632">
        <w:rPr>
          <w:rtl/>
        </w:rPr>
        <w:t>תוכנית</w:t>
      </w:r>
      <w:proofErr w:type="spellEnd"/>
      <w:r w:rsidRPr="004E1632">
        <w:rPr>
          <w:rtl/>
        </w:rPr>
        <w:t xml:space="preserve"> המוגנות לעובדות ולעובדים הסוציאליים</w:t>
      </w:r>
      <w:r w:rsidRPr="004E1632">
        <w:rPr>
          <w:rStyle w:val="TagStyle"/>
          <w:rtl/>
        </w:rPr>
        <w:t xml:space="preserve"> &lt;&lt; נושא &gt;&gt;</w:t>
      </w:r>
      <w:r w:rsidRPr="004E1632">
        <w:rPr>
          <w:rtl/>
        </w:rPr>
        <w:t xml:space="preserve">   </w:t>
      </w:r>
      <w:bookmarkEnd w:id="1"/>
    </w:p>
    <w:p w:rsidR="00E64116" w:rsidRDefault="00E64116" w:rsidP="007C693F">
      <w:pPr>
        <w:spacing w:before="60"/>
        <w:ind w:firstLine="0"/>
        <w:rPr>
          <w:rtl/>
        </w:rPr>
      </w:pPr>
    </w:p>
    <w:p w:rsidR="004E1632" w:rsidRPr="008713A4" w:rsidRDefault="004E163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E1632" w:rsidRDefault="004E1632" w:rsidP="00EC1FB3">
      <w:pPr>
        <w:ind w:firstLine="0"/>
        <w:rPr>
          <w:rtl/>
        </w:rPr>
      </w:pPr>
      <w:r w:rsidRPr="004E1632">
        <w:rPr>
          <w:rtl/>
        </w:rPr>
        <w:t>עודד פורר – היו"ר</w:t>
      </w:r>
    </w:p>
    <w:p w:rsidR="002E5E31" w:rsidRDefault="002E5E31" w:rsidP="00DE5B80">
      <w:pPr>
        <w:ind w:firstLine="0"/>
        <w:rPr>
          <w:b/>
          <w:bCs/>
          <w:u w:val="single"/>
          <w:rtl/>
        </w:rPr>
      </w:pPr>
    </w:p>
    <w:p w:rsidR="00271082" w:rsidRPr="000C47F5" w:rsidRDefault="0027108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3775"/>
      </w:tblGrid>
      <w:tr w:rsidR="00335E74" w:rsidTr="00DB63BB">
        <w:tc>
          <w:tcPr>
            <w:tcW w:w="0" w:type="auto"/>
          </w:tcPr>
          <w:p w:rsidR="00335E74" w:rsidRPr="00DB63BB" w:rsidRDefault="00335E74" w:rsidP="00DE5B80">
            <w:pPr>
              <w:ind w:firstLine="0"/>
              <w:rPr>
                <w:rtl/>
              </w:rPr>
            </w:pPr>
            <w:bookmarkStart w:id="2" w:name="_ETM_Q1_31826"/>
            <w:bookmarkEnd w:id="2"/>
            <w:r w:rsidRPr="00DB63BB">
              <w:rPr>
                <w:rtl/>
              </w:rPr>
              <w:t xml:space="preserve">ענבל </w:t>
            </w:r>
            <w:proofErr w:type="spellStart"/>
            <w:r w:rsidRPr="00DB63BB">
              <w:rPr>
                <w:rtl/>
              </w:rPr>
              <w:t>חרמוני</w:t>
            </w:r>
            <w:proofErr w:type="spellEnd"/>
          </w:p>
        </w:tc>
        <w:tc>
          <w:tcPr>
            <w:tcW w:w="0" w:type="auto"/>
          </w:tcPr>
          <w:p w:rsidR="00335E74" w:rsidRPr="00DB63BB" w:rsidRDefault="00335E74" w:rsidP="00DE5B80">
            <w:pPr>
              <w:ind w:firstLine="0"/>
              <w:rPr>
                <w:rtl/>
              </w:rPr>
            </w:pPr>
            <w:r w:rsidRPr="00DB63BB">
              <w:rPr>
                <w:rtl/>
              </w:rPr>
              <w:t>–</w:t>
            </w:r>
          </w:p>
        </w:tc>
        <w:tc>
          <w:tcPr>
            <w:tcW w:w="0" w:type="auto"/>
          </w:tcPr>
          <w:p w:rsidR="00335E74" w:rsidRDefault="00335E74" w:rsidP="00DB63BB">
            <w:pPr>
              <w:ind w:firstLine="0"/>
              <w:rPr>
                <w:rtl/>
              </w:rPr>
            </w:pPr>
            <w:r>
              <w:rPr>
                <w:rtl/>
              </w:rPr>
              <w:t>יו"ר האיגוד, איגוד העובדים הסוציאליים</w:t>
            </w:r>
            <w:r w:rsidR="00632C72">
              <w:rPr>
                <w:rFonts w:hint="cs"/>
                <w:rtl/>
              </w:rPr>
              <w:t xml:space="preserve"> </w:t>
            </w:r>
          </w:p>
        </w:tc>
      </w:tr>
    </w:tbl>
    <w:p w:rsidR="00E64116" w:rsidRDefault="00E64116" w:rsidP="00DE5B80">
      <w:pPr>
        <w:ind w:firstLine="0"/>
        <w:rPr>
          <w:rtl/>
        </w:rPr>
      </w:pPr>
      <w:bookmarkStart w:id="3" w:name="_ETM_Q1_1186258"/>
      <w:bookmarkEnd w:id="3"/>
    </w:p>
    <w:p w:rsidR="00271082" w:rsidRDefault="00271082" w:rsidP="00DE5B80">
      <w:pPr>
        <w:ind w:firstLine="0"/>
        <w:rPr>
          <w:rtl/>
        </w:rPr>
      </w:pPr>
    </w:p>
    <w:p w:rsidR="00D37550" w:rsidRPr="00271082" w:rsidRDefault="00B94CD2" w:rsidP="00DE5B80">
      <w:pPr>
        <w:ind w:firstLine="0"/>
        <w:rPr>
          <w:b/>
          <w:bCs/>
          <w:u w:val="single"/>
          <w:rtl/>
        </w:rPr>
      </w:pPr>
      <w:r w:rsidRPr="00271082">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6870"/>
      </w:tblGrid>
      <w:tr w:rsidR="00B94CD2" w:rsidTr="00271082">
        <w:tc>
          <w:tcPr>
            <w:tcW w:w="0" w:type="auto"/>
          </w:tcPr>
          <w:p w:rsidR="00B94CD2" w:rsidRDefault="00B94CD2" w:rsidP="00DE5B80">
            <w:pPr>
              <w:ind w:firstLine="0"/>
              <w:rPr>
                <w:rtl/>
              </w:rPr>
            </w:pPr>
            <w:r>
              <w:rPr>
                <w:rtl/>
              </w:rPr>
              <w:t>אבי קורן</w:t>
            </w:r>
          </w:p>
        </w:tc>
        <w:tc>
          <w:tcPr>
            <w:tcW w:w="0" w:type="auto"/>
          </w:tcPr>
          <w:p w:rsidR="00B94CD2" w:rsidRDefault="00B94CD2" w:rsidP="00DE5B80">
            <w:pPr>
              <w:ind w:firstLine="0"/>
              <w:rPr>
                <w:rtl/>
              </w:rPr>
            </w:pPr>
            <w:r>
              <w:rPr>
                <w:rtl/>
              </w:rPr>
              <w:t>–</w:t>
            </w:r>
          </w:p>
        </w:tc>
        <w:tc>
          <w:tcPr>
            <w:tcW w:w="6870" w:type="dxa"/>
          </w:tcPr>
          <w:p w:rsidR="00B94CD2" w:rsidRDefault="00B94CD2" w:rsidP="00DE5B80">
            <w:pPr>
              <w:ind w:firstLine="0"/>
              <w:rPr>
                <w:rtl/>
              </w:rPr>
            </w:pPr>
            <w:r>
              <w:rPr>
                <w:rtl/>
              </w:rPr>
              <w:t>סגן מנהל אגף בכיר חירום בטחון, מידע וסייבר, משרד העבודה, הרווחה והשירותים החברתיים</w:t>
            </w:r>
          </w:p>
        </w:tc>
      </w:tr>
      <w:tr w:rsidR="00B94CD2" w:rsidTr="00271082">
        <w:tc>
          <w:tcPr>
            <w:tcW w:w="0" w:type="auto"/>
          </w:tcPr>
          <w:p w:rsidR="00B94CD2" w:rsidRDefault="00B94CD2" w:rsidP="00DE5B80">
            <w:pPr>
              <w:ind w:firstLine="0"/>
              <w:rPr>
                <w:rtl/>
              </w:rPr>
            </w:pPr>
            <w:r>
              <w:rPr>
                <w:rFonts w:hint="cs"/>
                <w:rtl/>
              </w:rPr>
              <w:t>רוני בר לוי</w:t>
            </w:r>
          </w:p>
        </w:tc>
        <w:tc>
          <w:tcPr>
            <w:tcW w:w="0" w:type="auto"/>
          </w:tcPr>
          <w:p w:rsidR="00B94CD2" w:rsidRDefault="00B94CD2" w:rsidP="00DE5B80">
            <w:pPr>
              <w:ind w:firstLine="0"/>
              <w:rPr>
                <w:rtl/>
              </w:rPr>
            </w:pPr>
            <w:r>
              <w:rPr>
                <w:rtl/>
              </w:rPr>
              <w:t>–</w:t>
            </w:r>
          </w:p>
        </w:tc>
        <w:tc>
          <w:tcPr>
            <w:tcW w:w="6870" w:type="dxa"/>
          </w:tcPr>
          <w:p w:rsidR="00B94CD2" w:rsidRDefault="00B94CD2" w:rsidP="00B94CD2">
            <w:pPr>
              <w:ind w:firstLine="0"/>
              <w:rPr>
                <w:rtl/>
              </w:rPr>
            </w:pPr>
            <w:r>
              <w:rPr>
                <w:rtl/>
              </w:rPr>
              <w:t>מ</w:t>
            </w:r>
            <w:r>
              <w:rPr>
                <w:rFonts w:hint="cs"/>
                <w:rtl/>
              </w:rPr>
              <w:t xml:space="preserve">נהל אגף חירום וביטחון, </w:t>
            </w:r>
            <w:r>
              <w:rPr>
                <w:rtl/>
              </w:rPr>
              <w:t>משרד העבודה, הרווחה והשירותים החברתיים</w:t>
            </w:r>
          </w:p>
        </w:tc>
      </w:tr>
    </w:tbl>
    <w:p w:rsidR="00B94CD2" w:rsidRDefault="00B94CD2" w:rsidP="00DE5B80">
      <w:pPr>
        <w:ind w:firstLine="0"/>
        <w:rPr>
          <w:rtl/>
        </w:rPr>
      </w:pPr>
    </w:p>
    <w:p w:rsidR="00B94CD2" w:rsidRPr="008713A4" w:rsidRDefault="00B94CD2" w:rsidP="00DE5B80">
      <w:pPr>
        <w:ind w:firstLine="0"/>
        <w:rPr>
          <w:rtl/>
        </w:rPr>
      </w:pPr>
    </w:p>
    <w:p w:rsidR="00E64116" w:rsidRPr="008713A4" w:rsidRDefault="00E64116" w:rsidP="00DE5B80">
      <w:pPr>
        <w:ind w:firstLine="0"/>
        <w:rPr>
          <w:rtl/>
        </w:rPr>
      </w:pPr>
    </w:p>
    <w:p w:rsidR="00E64116" w:rsidRPr="008713A4" w:rsidRDefault="00E64116" w:rsidP="0027108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E1632"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E1632" w:rsidP="008320F6">
      <w:pPr>
        <w:ind w:firstLine="0"/>
        <w:rPr>
          <w:rtl/>
        </w:rPr>
      </w:pPr>
      <w:r>
        <w:rPr>
          <w:rtl/>
        </w:rPr>
        <w:t>לאה קיקיון</w:t>
      </w:r>
    </w:p>
    <w:p w:rsidR="007872B4" w:rsidRDefault="00E64116" w:rsidP="00AB3F3A">
      <w:pPr>
        <w:ind w:firstLine="0"/>
        <w:rPr>
          <w:rtl/>
        </w:rPr>
      </w:pPr>
      <w:r w:rsidRPr="008713A4">
        <w:rPr>
          <w:rtl/>
        </w:rPr>
        <w:br w:type="page"/>
      </w:r>
    </w:p>
    <w:p w:rsidR="00335E74" w:rsidRDefault="00335E74">
      <w:pPr>
        <w:bidi w:val="0"/>
        <w:spacing w:line="240" w:lineRule="auto"/>
        <w:ind w:firstLine="0"/>
        <w:jc w:val="left"/>
        <w:rPr>
          <w:rtl/>
        </w:rPr>
      </w:pPr>
    </w:p>
    <w:p w:rsidR="00335E74" w:rsidRDefault="00335E74" w:rsidP="00335E74">
      <w:pPr>
        <w:pStyle w:val="a6"/>
        <w:keepNext/>
        <w:rPr>
          <w:rtl/>
        </w:rPr>
      </w:pPr>
      <w:bookmarkStart w:id="4" w:name="ET_subject_620215_3"/>
      <w:r w:rsidRPr="00335E74">
        <w:rPr>
          <w:rStyle w:val="TagStyle"/>
          <w:rtl/>
        </w:rPr>
        <w:t xml:space="preserve"> &lt;&lt; נושא &gt;&gt; </w:t>
      </w:r>
      <w:r>
        <w:rPr>
          <w:rtl/>
        </w:rPr>
        <w:t xml:space="preserve">יישום </w:t>
      </w:r>
      <w:proofErr w:type="spellStart"/>
      <w:r>
        <w:rPr>
          <w:rtl/>
        </w:rPr>
        <w:t>תוכנית</w:t>
      </w:r>
      <w:proofErr w:type="spellEnd"/>
      <w:r>
        <w:rPr>
          <w:rtl/>
        </w:rPr>
        <w:t xml:space="preserve"> המוגנות לעובדות ולעובדים הסוציאליים</w:t>
      </w:r>
      <w:r w:rsidRPr="00335E74">
        <w:rPr>
          <w:rStyle w:val="TagStyle"/>
          <w:rtl/>
        </w:rPr>
        <w:t xml:space="preserve"> &lt;&lt; נושא &gt;&gt;</w:t>
      </w:r>
      <w:r>
        <w:rPr>
          <w:rtl/>
        </w:rPr>
        <w:t xml:space="preserve">   </w:t>
      </w:r>
      <w:bookmarkEnd w:id="4"/>
    </w:p>
    <w:p w:rsidR="00335E74" w:rsidRDefault="00335E74" w:rsidP="00335E74">
      <w:pPr>
        <w:pStyle w:val="KeepWithNext"/>
        <w:rPr>
          <w:rtl/>
        </w:rPr>
      </w:pPr>
    </w:p>
    <w:p w:rsidR="00335E74" w:rsidRDefault="00335E74" w:rsidP="00335E74">
      <w:pPr>
        <w:rPr>
          <w:rtl/>
        </w:rPr>
      </w:pPr>
      <w:bookmarkStart w:id="5" w:name="_ETM_Q1_46050"/>
      <w:bookmarkStart w:id="6" w:name="_ETM_Q1_46308"/>
      <w:bookmarkStart w:id="7" w:name="_ETM_Q1_46377"/>
      <w:bookmarkEnd w:id="5"/>
      <w:bookmarkEnd w:id="6"/>
      <w:bookmarkEnd w:id="7"/>
    </w:p>
    <w:p w:rsidR="00335E74" w:rsidRDefault="00335E74" w:rsidP="00335E74">
      <w:pPr>
        <w:pStyle w:val="af6"/>
        <w:keepNext/>
        <w:rPr>
          <w:rtl/>
        </w:rPr>
      </w:pPr>
      <w:bookmarkStart w:id="8" w:name="ET_yor_5520_4"/>
      <w:r w:rsidRPr="00335E74">
        <w:rPr>
          <w:rStyle w:val="TagStyle"/>
          <w:rtl/>
        </w:rPr>
        <w:t xml:space="preserve"> &lt;&lt; יור &gt;&gt; </w:t>
      </w:r>
      <w:r>
        <w:rPr>
          <w:rtl/>
        </w:rPr>
        <w:t>היו"ר עודד פורר:</w:t>
      </w:r>
      <w:r w:rsidRPr="00335E74">
        <w:rPr>
          <w:rStyle w:val="TagStyle"/>
          <w:rtl/>
        </w:rPr>
        <w:t xml:space="preserve"> &lt;&lt; יור &gt;&gt;</w:t>
      </w:r>
      <w:r>
        <w:rPr>
          <w:rtl/>
        </w:rPr>
        <w:t xml:space="preserve">   </w:t>
      </w:r>
      <w:bookmarkEnd w:id="8"/>
    </w:p>
    <w:p w:rsidR="00335E74" w:rsidRDefault="00335E74" w:rsidP="00335E74">
      <w:pPr>
        <w:pStyle w:val="KeepWithNext"/>
        <w:rPr>
          <w:rtl/>
          <w:lang w:eastAsia="he-IL"/>
        </w:rPr>
      </w:pPr>
    </w:p>
    <w:p w:rsidR="00152D17" w:rsidRDefault="00335E74" w:rsidP="00335E74">
      <w:pPr>
        <w:rPr>
          <w:rtl/>
          <w:lang w:eastAsia="he-IL"/>
        </w:rPr>
      </w:pPr>
      <w:bookmarkStart w:id="9" w:name="_ETM_Q1_49632"/>
      <w:bookmarkEnd w:id="9"/>
      <w:r>
        <w:rPr>
          <w:rFonts w:hint="cs"/>
          <w:rtl/>
          <w:lang w:eastAsia="he-IL"/>
        </w:rPr>
        <w:t>שלום לכולם, אני מתכבד לפתוח את הדיון. על סדר הי</w:t>
      </w:r>
      <w:bookmarkStart w:id="10" w:name="_ETM_Q1_63609"/>
      <w:bookmarkEnd w:id="10"/>
      <w:r>
        <w:rPr>
          <w:rFonts w:hint="cs"/>
          <w:rtl/>
          <w:lang w:eastAsia="he-IL"/>
        </w:rPr>
        <w:t>ום: י</w:t>
      </w:r>
      <w:r>
        <w:rPr>
          <w:rtl/>
          <w:lang w:eastAsia="he-IL"/>
        </w:rPr>
        <w:t xml:space="preserve">ישום </w:t>
      </w:r>
      <w:proofErr w:type="spellStart"/>
      <w:r>
        <w:rPr>
          <w:rtl/>
          <w:lang w:eastAsia="he-IL"/>
        </w:rPr>
        <w:t>תוכנית</w:t>
      </w:r>
      <w:proofErr w:type="spellEnd"/>
      <w:r>
        <w:rPr>
          <w:rtl/>
          <w:lang w:eastAsia="he-IL"/>
        </w:rPr>
        <w:t xml:space="preserve"> המוגנות לעובדות ולעובדים הסוציאליים</w:t>
      </w:r>
      <w:r>
        <w:rPr>
          <w:rFonts w:hint="cs"/>
          <w:rtl/>
          <w:lang w:eastAsia="he-IL"/>
        </w:rPr>
        <w:t xml:space="preserve">. </w:t>
      </w:r>
      <w:r w:rsidR="00152D17">
        <w:rPr>
          <w:rFonts w:hint="cs"/>
          <w:rtl/>
          <w:lang w:eastAsia="he-IL"/>
        </w:rPr>
        <w:t xml:space="preserve">אנחנו קיימנו על זה מספר דיונים כאן, </w:t>
      </w:r>
      <w:bookmarkStart w:id="11" w:name="_ETM_Q1_536726"/>
      <w:bookmarkEnd w:id="11"/>
      <w:r w:rsidR="00152D17">
        <w:rPr>
          <w:rFonts w:hint="cs"/>
          <w:rtl/>
          <w:lang w:eastAsia="he-IL"/>
        </w:rPr>
        <w:t xml:space="preserve">בוועדה, כולל התייחסות שביקשנו מהשר לשירותים חברתיים. אני מבין ממשרד האוצר שהתקציב בעניין הזה עבר. זאת אומרת, הבעיה פה </w:t>
      </w:r>
      <w:bookmarkStart w:id="12" w:name="_ETM_Q1_547430"/>
      <w:bookmarkEnd w:id="12"/>
      <w:r w:rsidR="00152D17">
        <w:rPr>
          <w:rFonts w:hint="cs"/>
          <w:rtl/>
          <w:lang w:eastAsia="he-IL"/>
        </w:rPr>
        <w:t xml:space="preserve">היא לא תקציבית. </w:t>
      </w:r>
    </w:p>
    <w:p w:rsidR="00152D17" w:rsidRDefault="00152D17" w:rsidP="00335E74">
      <w:pPr>
        <w:rPr>
          <w:rtl/>
          <w:lang w:eastAsia="he-IL"/>
        </w:rPr>
      </w:pPr>
    </w:p>
    <w:p w:rsidR="00335E74" w:rsidRDefault="00152D17" w:rsidP="00335E74">
      <w:pPr>
        <w:rPr>
          <w:rtl/>
          <w:lang w:eastAsia="he-IL"/>
        </w:rPr>
      </w:pPr>
      <w:r>
        <w:rPr>
          <w:rFonts w:hint="cs"/>
          <w:rtl/>
          <w:lang w:eastAsia="he-IL"/>
        </w:rPr>
        <w:t xml:space="preserve">קיבלנו מכתב ממשרד האוצר שמוסר כך: עם הגעה להסכמות עם איגוד העובדים הסוציאליים העביר משרד האוצר כבר ב-2 באוגוסט את התקציב הדרוש להקמת ותקצוב מערך המוגנות לשנים 2020 ו-2021, ותקציב שלא ינוצל יגולגל ל-2021 היות ואגף </w:t>
      </w:r>
      <w:bookmarkStart w:id="13" w:name="_ETM_Q1_562382"/>
      <w:bookmarkEnd w:id="13"/>
      <w:r>
        <w:rPr>
          <w:rFonts w:hint="cs"/>
          <w:rtl/>
          <w:lang w:eastAsia="he-IL"/>
        </w:rPr>
        <w:t xml:space="preserve">התקציבים עומד בכל מחויבויותיו בנושא זה באופן מלא". </w:t>
      </w:r>
      <w:bookmarkStart w:id="14" w:name="_ETM_Q1_569353"/>
      <w:bookmarkEnd w:id="14"/>
      <w:r>
        <w:rPr>
          <w:rFonts w:hint="cs"/>
          <w:rtl/>
          <w:lang w:eastAsia="he-IL"/>
        </w:rPr>
        <w:t xml:space="preserve">אנחנו נבקש קודם כל לשמוע מהשטח מה מצבנו. נמצאת אתנו </w:t>
      </w:r>
      <w:bookmarkStart w:id="15" w:name="_ETM_Q1_581272"/>
      <w:bookmarkEnd w:id="15"/>
      <w:r w:rsidR="00632C72">
        <w:rPr>
          <w:rFonts w:hint="cs"/>
          <w:rtl/>
          <w:lang w:eastAsia="he-IL"/>
        </w:rPr>
        <w:t>גב' ענבל</w:t>
      </w:r>
      <w:r>
        <w:rPr>
          <w:rFonts w:hint="cs"/>
          <w:rtl/>
          <w:lang w:eastAsia="he-IL"/>
        </w:rPr>
        <w:t xml:space="preserve"> </w:t>
      </w:r>
      <w:proofErr w:type="spellStart"/>
      <w:r>
        <w:rPr>
          <w:rFonts w:hint="cs"/>
          <w:rtl/>
          <w:lang w:eastAsia="he-IL"/>
        </w:rPr>
        <w:t>חרמוני</w:t>
      </w:r>
      <w:proofErr w:type="spellEnd"/>
      <w:r>
        <w:rPr>
          <w:rFonts w:hint="cs"/>
          <w:rtl/>
          <w:lang w:eastAsia="he-IL"/>
        </w:rPr>
        <w:t>, יושבת-ראש א</w:t>
      </w:r>
      <w:r w:rsidR="00632C72">
        <w:rPr>
          <w:rFonts w:hint="cs"/>
          <w:rtl/>
          <w:lang w:eastAsia="he-IL"/>
        </w:rPr>
        <w:t>י</w:t>
      </w:r>
      <w:r>
        <w:rPr>
          <w:rFonts w:hint="cs"/>
          <w:rtl/>
          <w:lang w:eastAsia="he-IL"/>
        </w:rPr>
        <w:t>גוד העובדים הסוציאליים. אני חייב לומר ולציין שב-22 בספטמבר קיבלתי מכתב משר העבודה, הרווחה והשירותים החברתיים בהתייחסות לדיון שקיימנו כאן בוועדה שאומר שהתוכנית שתגובש בשיתוף</w:t>
      </w:r>
      <w:r w:rsidR="00632C72">
        <w:rPr>
          <w:rFonts w:hint="cs"/>
          <w:rtl/>
          <w:lang w:eastAsia="he-IL"/>
        </w:rPr>
        <w:t xml:space="preserve"> ולאחר </w:t>
      </w:r>
      <w:bookmarkStart w:id="16" w:name="_ETM_Q1_591041"/>
      <w:bookmarkEnd w:id="16"/>
      <w:r w:rsidR="00632C72">
        <w:rPr>
          <w:rFonts w:hint="cs"/>
          <w:rtl/>
          <w:lang w:eastAsia="he-IL"/>
        </w:rPr>
        <w:t xml:space="preserve">דיונים שהתקיימו עם איגוד העובדים הסוציאליים במסגרת הכללים בהסכם השכר שנחתם. עברו מאז בדיוק שלושה חודשים, רבעון. בואו נשמע במה </w:t>
      </w:r>
      <w:bookmarkStart w:id="17" w:name="_ETM_Q1_607048"/>
      <w:bookmarkEnd w:id="17"/>
      <w:r w:rsidR="00632C72">
        <w:rPr>
          <w:rFonts w:hint="cs"/>
          <w:rtl/>
          <w:lang w:eastAsia="he-IL"/>
        </w:rPr>
        <w:t xml:space="preserve">התקדמנו מאז. </w:t>
      </w:r>
    </w:p>
    <w:p w:rsidR="00632C72" w:rsidRDefault="00632C72" w:rsidP="00335E74">
      <w:pPr>
        <w:rPr>
          <w:rtl/>
          <w:lang w:eastAsia="he-IL"/>
        </w:rPr>
      </w:pPr>
      <w:bookmarkStart w:id="18" w:name="_ETM_Q1_610210"/>
      <w:bookmarkEnd w:id="18"/>
    </w:p>
    <w:p w:rsidR="00632C72" w:rsidRDefault="00632C72" w:rsidP="00632C72">
      <w:pPr>
        <w:pStyle w:val="af9"/>
        <w:keepNext/>
        <w:rPr>
          <w:rtl/>
          <w:lang w:eastAsia="he-IL"/>
        </w:rPr>
      </w:pPr>
      <w:bookmarkStart w:id="19" w:name="_ETM_Q1_610292"/>
      <w:bookmarkStart w:id="20" w:name="_ETM_Q1_610307"/>
      <w:bookmarkStart w:id="21" w:name="_ETM_Q1_610352"/>
      <w:bookmarkStart w:id="22" w:name="ET_guest_780568_5"/>
      <w:bookmarkEnd w:id="19"/>
      <w:bookmarkEnd w:id="20"/>
      <w:bookmarkEnd w:id="21"/>
      <w:r w:rsidRPr="00632C72">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32C72">
        <w:rPr>
          <w:rStyle w:val="TagStyle"/>
          <w:rtl/>
        </w:rPr>
        <w:t xml:space="preserve"> &lt;&lt; אורח &gt;&gt;</w:t>
      </w:r>
      <w:r>
        <w:rPr>
          <w:rtl/>
          <w:lang w:eastAsia="he-IL"/>
        </w:rPr>
        <w:t xml:space="preserve">   </w:t>
      </w:r>
      <w:bookmarkEnd w:id="22"/>
    </w:p>
    <w:p w:rsidR="00632C72" w:rsidRDefault="00632C72" w:rsidP="00632C72">
      <w:pPr>
        <w:pStyle w:val="KeepWithNext"/>
        <w:rPr>
          <w:rtl/>
          <w:lang w:eastAsia="he-IL"/>
        </w:rPr>
      </w:pPr>
    </w:p>
    <w:p w:rsidR="00632C72" w:rsidRDefault="00632C72" w:rsidP="00632C72">
      <w:pPr>
        <w:rPr>
          <w:rtl/>
          <w:lang w:eastAsia="he-IL"/>
        </w:rPr>
      </w:pPr>
      <w:r>
        <w:rPr>
          <w:rFonts w:hint="cs"/>
          <w:rtl/>
          <w:lang w:eastAsia="he-IL"/>
        </w:rPr>
        <w:t xml:space="preserve">קודם כל אני אגיד שוב </w:t>
      </w:r>
      <w:r>
        <w:rPr>
          <w:rtl/>
          <w:lang w:eastAsia="he-IL"/>
        </w:rPr>
        <w:t>–</w:t>
      </w:r>
      <w:r>
        <w:rPr>
          <w:rFonts w:hint="cs"/>
          <w:rtl/>
          <w:lang w:eastAsia="he-IL"/>
        </w:rPr>
        <w:t xml:space="preserve"> אני מאוד מעריכה את זה שהדיון הזה מתקיים. זה </w:t>
      </w:r>
      <w:bookmarkStart w:id="23" w:name="_ETM_Q1_613651"/>
      <w:bookmarkEnd w:id="23"/>
      <w:r>
        <w:rPr>
          <w:rFonts w:hint="cs"/>
          <w:rtl/>
          <w:lang w:eastAsia="he-IL"/>
        </w:rPr>
        <w:t xml:space="preserve">חשוב לנו וזה באמת איזשהו כוח לעקוב אחרי הדברים. בהחלט, </w:t>
      </w:r>
      <w:bookmarkStart w:id="24" w:name="_ETM_Q1_622338"/>
      <w:bookmarkEnd w:id="24"/>
      <w:r>
        <w:rPr>
          <w:rFonts w:hint="cs"/>
          <w:rtl/>
          <w:lang w:eastAsia="he-IL"/>
        </w:rPr>
        <w:t xml:space="preserve">הדברים שקורים </w:t>
      </w:r>
      <w:r>
        <w:rPr>
          <w:rtl/>
          <w:lang w:eastAsia="he-IL"/>
        </w:rPr>
        <w:t>–</w:t>
      </w:r>
      <w:r>
        <w:rPr>
          <w:rFonts w:hint="cs"/>
          <w:rtl/>
          <w:lang w:eastAsia="he-IL"/>
        </w:rPr>
        <w:t xml:space="preserve"> הן קורים בשיתוף פעולה אתנו. אני אגיד שהדברים קורים מאוד לאט. ההסכם נחתם אפילו אחרי 2 </w:t>
      </w:r>
      <w:bookmarkStart w:id="25" w:name="_ETM_Q1_631467"/>
      <w:bookmarkEnd w:id="25"/>
      <w:r>
        <w:rPr>
          <w:rFonts w:hint="cs"/>
          <w:rtl/>
          <w:lang w:eastAsia="he-IL"/>
        </w:rPr>
        <w:t xml:space="preserve">לאוגוסט, אבל באמת ההסכמות הגיעו לפני כן. לעומת זאת, </w:t>
      </w:r>
      <w:bookmarkStart w:id="26" w:name="_ETM_Q1_634726"/>
      <w:bookmarkEnd w:id="26"/>
      <w:r>
        <w:rPr>
          <w:rFonts w:hint="cs"/>
          <w:rtl/>
          <w:lang w:eastAsia="he-IL"/>
        </w:rPr>
        <w:t>עד עכשיו, כשאתה מגיע למחלקות הרווחה, המחלקות לשירותים חברתיים, אותו</w:t>
      </w:r>
      <w:bookmarkStart w:id="27" w:name="_ETM_Q1_640393"/>
      <w:bookmarkEnd w:id="27"/>
      <w:r>
        <w:rPr>
          <w:rFonts w:hint="cs"/>
          <w:rtl/>
          <w:lang w:eastAsia="he-IL"/>
        </w:rPr>
        <w:t xml:space="preserve"> מצב כמו קודם. זאת אומרת, התוכנית עוד לא גובשה. </w:t>
      </w:r>
      <w:bookmarkStart w:id="28" w:name="_ETM_Q1_640462"/>
      <w:bookmarkEnd w:id="28"/>
      <w:r>
        <w:rPr>
          <w:rFonts w:hint="cs"/>
          <w:rtl/>
          <w:lang w:eastAsia="he-IL"/>
        </w:rPr>
        <w:t xml:space="preserve">תפיסת האבטחה המקצועית עוד לא גובשה. ועדת היגוי שאמורה ללוות </w:t>
      </w:r>
      <w:bookmarkStart w:id="29" w:name="_ETM_Q1_645863"/>
      <w:bookmarkEnd w:id="29"/>
      <w:r>
        <w:rPr>
          <w:rFonts w:hint="cs"/>
          <w:rtl/>
          <w:lang w:eastAsia="he-IL"/>
        </w:rPr>
        <w:t xml:space="preserve">את זה, שכוללת, בעצם, כמובן את משרד הרווחה בראש אבל גם את מרכז שלטון מקומי, גם אותנו כאיגוד, גם </w:t>
      </w:r>
      <w:bookmarkStart w:id="30" w:name="_ETM_Q1_661672"/>
      <w:bookmarkEnd w:id="30"/>
      <w:r>
        <w:rPr>
          <w:rFonts w:hint="cs"/>
          <w:rtl/>
          <w:lang w:eastAsia="he-IL"/>
        </w:rPr>
        <w:t xml:space="preserve">נציגים של המשטרה, ועוד </w:t>
      </w:r>
      <w:r>
        <w:rPr>
          <w:rtl/>
          <w:lang w:eastAsia="he-IL"/>
        </w:rPr>
        <w:t>–</w:t>
      </w:r>
      <w:r>
        <w:rPr>
          <w:rFonts w:hint="cs"/>
          <w:rtl/>
          <w:lang w:eastAsia="he-IL"/>
        </w:rPr>
        <w:t xml:space="preserve"> יש רשימה מסודרת </w:t>
      </w:r>
      <w:bookmarkStart w:id="31" w:name="_ETM_Q1_661287"/>
      <w:bookmarkEnd w:id="31"/>
      <w:r>
        <w:rPr>
          <w:rtl/>
          <w:lang w:eastAsia="he-IL"/>
        </w:rPr>
        <w:t>–</w:t>
      </w:r>
      <w:r>
        <w:rPr>
          <w:rFonts w:hint="cs"/>
          <w:rtl/>
          <w:lang w:eastAsia="he-IL"/>
        </w:rPr>
        <w:t xml:space="preserve"> מאוד חשוב לנו שהיא תתכנס בהקדם. </w:t>
      </w:r>
    </w:p>
    <w:p w:rsidR="00632C72" w:rsidRDefault="00632C72" w:rsidP="00632C72">
      <w:pPr>
        <w:rPr>
          <w:rtl/>
          <w:lang w:eastAsia="he-IL"/>
        </w:rPr>
      </w:pPr>
      <w:bookmarkStart w:id="32" w:name="_ETM_Q1_671462"/>
      <w:bookmarkStart w:id="33" w:name="_ETM_Q1_671534"/>
      <w:bookmarkEnd w:id="32"/>
      <w:bookmarkEnd w:id="33"/>
    </w:p>
    <w:p w:rsidR="00632C72" w:rsidRDefault="00632C72" w:rsidP="00632C72">
      <w:pPr>
        <w:pStyle w:val="af6"/>
        <w:keepNext/>
        <w:rPr>
          <w:rtl/>
        </w:rPr>
      </w:pPr>
      <w:bookmarkStart w:id="34" w:name="_ETM_Q1_671558"/>
      <w:bookmarkStart w:id="35" w:name="_ETM_Q1_671620"/>
      <w:bookmarkStart w:id="36" w:name="ET_yor_5520_6"/>
      <w:bookmarkEnd w:id="34"/>
      <w:bookmarkEnd w:id="35"/>
      <w:r w:rsidRPr="00632C72">
        <w:rPr>
          <w:rStyle w:val="TagStyle"/>
          <w:rtl/>
        </w:rPr>
        <w:t xml:space="preserve"> &lt;&lt; יור &gt;&gt; </w:t>
      </w:r>
      <w:r>
        <w:rPr>
          <w:rtl/>
        </w:rPr>
        <w:t>היו"ר עודד פורר:</w:t>
      </w:r>
      <w:r w:rsidRPr="00632C72">
        <w:rPr>
          <w:rStyle w:val="TagStyle"/>
          <w:rtl/>
        </w:rPr>
        <w:t xml:space="preserve"> &lt;&lt; יור &gt;&gt;</w:t>
      </w:r>
      <w:r>
        <w:rPr>
          <w:rtl/>
        </w:rPr>
        <w:t xml:space="preserve">   </w:t>
      </w:r>
      <w:bookmarkEnd w:id="36"/>
    </w:p>
    <w:p w:rsidR="00632C72" w:rsidRDefault="00632C72" w:rsidP="00632C72">
      <w:pPr>
        <w:pStyle w:val="KeepWithNext"/>
        <w:rPr>
          <w:rtl/>
          <w:lang w:eastAsia="he-IL"/>
        </w:rPr>
      </w:pPr>
    </w:p>
    <w:p w:rsidR="00632C72" w:rsidRPr="00632C72" w:rsidRDefault="00632C72" w:rsidP="00632C72">
      <w:pPr>
        <w:rPr>
          <w:rtl/>
          <w:lang w:eastAsia="he-IL"/>
        </w:rPr>
      </w:pPr>
      <w:r>
        <w:rPr>
          <w:rFonts w:hint="cs"/>
          <w:rtl/>
          <w:lang w:eastAsia="he-IL"/>
        </w:rPr>
        <w:t xml:space="preserve">רגע, בואי נעבור דבר-דבר. ועדת ההיגוי הוקמה? </w:t>
      </w:r>
    </w:p>
    <w:p w:rsidR="00335E74" w:rsidRDefault="00335E74" w:rsidP="00335E74">
      <w:pPr>
        <w:rPr>
          <w:rtl/>
          <w:lang w:eastAsia="he-IL"/>
        </w:rPr>
      </w:pPr>
    </w:p>
    <w:p w:rsidR="00632C72" w:rsidRDefault="00632C72" w:rsidP="00632C72">
      <w:pPr>
        <w:pStyle w:val="-"/>
        <w:keepNext/>
        <w:rPr>
          <w:rtl/>
        </w:rPr>
      </w:pPr>
      <w:bookmarkStart w:id="37" w:name="ET_speakercontinue_780568_7"/>
      <w:r w:rsidRPr="00632C72">
        <w:rPr>
          <w:rStyle w:val="TagStyle"/>
          <w:rtl/>
        </w:rPr>
        <w:t xml:space="preserve"> &lt;&lt; דובר_המשך &gt;&gt; </w:t>
      </w:r>
      <w:r>
        <w:rPr>
          <w:rtl/>
        </w:rPr>
        <w:t xml:space="preserve">ענבל </w:t>
      </w:r>
      <w:proofErr w:type="spellStart"/>
      <w:r>
        <w:rPr>
          <w:rtl/>
        </w:rPr>
        <w:t>חרמוני</w:t>
      </w:r>
      <w:proofErr w:type="spellEnd"/>
      <w:r>
        <w:rPr>
          <w:rtl/>
        </w:rPr>
        <w:t>:</w:t>
      </w:r>
      <w:r w:rsidRPr="00632C72">
        <w:rPr>
          <w:rStyle w:val="TagStyle"/>
          <w:rtl/>
        </w:rPr>
        <w:t xml:space="preserve"> &lt;&lt; דובר_המשך &gt;&gt;</w:t>
      </w:r>
      <w:r>
        <w:rPr>
          <w:rtl/>
        </w:rPr>
        <w:t xml:space="preserve">   </w:t>
      </w:r>
      <w:bookmarkEnd w:id="37"/>
    </w:p>
    <w:p w:rsidR="00632C72" w:rsidRDefault="00632C72" w:rsidP="00632C72">
      <w:pPr>
        <w:pStyle w:val="KeepWithNext"/>
        <w:rPr>
          <w:rtl/>
          <w:lang w:eastAsia="he-IL"/>
        </w:rPr>
      </w:pPr>
    </w:p>
    <w:p w:rsidR="00632C72" w:rsidRDefault="00632C72" w:rsidP="00632C72">
      <w:pPr>
        <w:rPr>
          <w:rtl/>
          <w:lang w:eastAsia="he-IL"/>
        </w:rPr>
      </w:pPr>
      <w:bookmarkStart w:id="38" w:name="_ETM_Q1_672561"/>
      <w:bookmarkEnd w:id="38"/>
      <w:r>
        <w:rPr>
          <w:rFonts w:hint="cs"/>
          <w:rtl/>
          <w:lang w:eastAsia="he-IL"/>
        </w:rPr>
        <w:t xml:space="preserve">לא. </w:t>
      </w:r>
    </w:p>
    <w:p w:rsidR="00632C72" w:rsidRDefault="00632C72" w:rsidP="00632C72">
      <w:pPr>
        <w:rPr>
          <w:rtl/>
          <w:lang w:eastAsia="he-IL"/>
        </w:rPr>
      </w:pPr>
      <w:bookmarkStart w:id="39" w:name="_ETM_Q1_677178"/>
      <w:bookmarkStart w:id="40" w:name="_ETM_Q1_677235"/>
      <w:bookmarkEnd w:id="39"/>
      <w:bookmarkEnd w:id="40"/>
    </w:p>
    <w:p w:rsidR="00632C72" w:rsidRDefault="00632C72" w:rsidP="00632C72">
      <w:pPr>
        <w:pStyle w:val="af6"/>
        <w:keepNext/>
        <w:rPr>
          <w:rtl/>
        </w:rPr>
      </w:pPr>
      <w:bookmarkStart w:id="41" w:name="ET_yor_5520_8"/>
      <w:r w:rsidRPr="00632C72">
        <w:rPr>
          <w:rStyle w:val="TagStyle"/>
          <w:rtl/>
        </w:rPr>
        <w:t xml:space="preserve"> &lt;&lt; יור &gt;&gt; </w:t>
      </w:r>
      <w:r>
        <w:rPr>
          <w:rtl/>
        </w:rPr>
        <w:t>היו"ר עודד פורר:</w:t>
      </w:r>
      <w:r w:rsidRPr="00632C72">
        <w:rPr>
          <w:rStyle w:val="TagStyle"/>
          <w:rtl/>
        </w:rPr>
        <w:t xml:space="preserve"> &lt;&lt; יור &gt;&gt;</w:t>
      </w:r>
      <w:r>
        <w:rPr>
          <w:rtl/>
        </w:rPr>
        <w:t xml:space="preserve">   </w:t>
      </w:r>
      <w:bookmarkEnd w:id="41"/>
    </w:p>
    <w:p w:rsidR="00632C72" w:rsidRDefault="00632C72" w:rsidP="00632C72">
      <w:pPr>
        <w:pStyle w:val="KeepWithNext"/>
        <w:rPr>
          <w:rtl/>
          <w:lang w:eastAsia="he-IL"/>
        </w:rPr>
      </w:pPr>
    </w:p>
    <w:p w:rsidR="00632C72" w:rsidRDefault="00632C72" w:rsidP="00632C72">
      <w:pPr>
        <w:rPr>
          <w:rtl/>
          <w:lang w:eastAsia="he-IL"/>
        </w:rPr>
      </w:pPr>
      <w:bookmarkStart w:id="42" w:name="_ETM_Q1_678126"/>
      <w:bookmarkEnd w:id="42"/>
      <w:r>
        <w:rPr>
          <w:rFonts w:hint="cs"/>
          <w:rtl/>
          <w:lang w:eastAsia="he-IL"/>
        </w:rPr>
        <w:t xml:space="preserve">מי אמור להקים אותה? </w:t>
      </w:r>
    </w:p>
    <w:p w:rsidR="00632C72" w:rsidRDefault="00632C72" w:rsidP="00632C72">
      <w:pPr>
        <w:rPr>
          <w:rtl/>
          <w:lang w:eastAsia="he-IL"/>
        </w:rPr>
      </w:pPr>
    </w:p>
    <w:p w:rsidR="00632C72" w:rsidRDefault="00632C72" w:rsidP="00632C72">
      <w:pPr>
        <w:pStyle w:val="-"/>
        <w:keepNext/>
        <w:rPr>
          <w:rtl/>
        </w:rPr>
      </w:pPr>
      <w:bookmarkStart w:id="43" w:name="ET_speakercontinue_780568_9"/>
      <w:r w:rsidRPr="00632C72">
        <w:rPr>
          <w:rStyle w:val="TagStyle"/>
          <w:rtl/>
        </w:rPr>
        <w:t xml:space="preserve"> &lt;&lt; דובר_המשך &gt;&gt; </w:t>
      </w:r>
      <w:r>
        <w:rPr>
          <w:rtl/>
        </w:rPr>
        <w:t xml:space="preserve">ענבל </w:t>
      </w:r>
      <w:proofErr w:type="spellStart"/>
      <w:r>
        <w:rPr>
          <w:rtl/>
        </w:rPr>
        <w:t>חרמוני</w:t>
      </w:r>
      <w:proofErr w:type="spellEnd"/>
      <w:r>
        <w:rPr>
          <w:rtl/>
        </w:rPr>
        <w:t>:</w:t>
      </w:r>
      <w:r w:rsidRPr="00632C72">
        <w:rPr>
          <w:rStyle w:val="TagStyle"/>
          <w:rtl/>
        </w:rPr>
        <w:t xml:space="preserve"> &lt;&lt; דובר_המשך &gt;&gt;</w:t>
      </w:r>
      <w:r>
        <w:rPr>
          <w:rtl/>
        </w:rPr>
        <w:t xml:space="preserve">   </w:t>
      </w:r>
      <w:bookmarkEnd w:id="43"/>
    </w:p>
    <w:p w:rsidR="00632C72" w:rsidRDefault="00632C72" w:rsidP="00632C72">
      <w:pPr>
        <w:pStyle w:val="KeepWithNext"/>
        <w:rPr>
          <w:rtl/>
          <w:lang w:eastAsia="he-IL"/>
        </w:rPr>
      </w:pPr>
    </w:p>
    <w:p w:rsidR="00632C72" w:rsidRDefault="00632C72" w:rsidP="00632C72">
      <w:pPr>
        <w:rPr>
          <w:rtl/>
          <w:lang w:eastAsia="he-IL"/>
        </w:rPr>
      </w:pPr>
      <w:r>
        <w:rPr>
          <w:rFonts w:hint="cs"/>
          <w:rtl/>
          <w:lang w:eastAsia="he-IL"/>
        </w:rPr>
        <w:t xml:space="preserve">משרד הרווחה. </w:t>
      </w:r>
    </w:p>
    <w:p w:rsidR="00632C72" w:rsidRDefault="00632C72" w:rsidP="00632C72">
      <w:pPr>
        <w:rPr>
          <w:rtl/>
          <w:lang w:eastAsia="he-IL"/>
        </w:rPr>
      </w:pPr>
      <w:bookmarkStart w:id="44" w:name="_ETM_Q1_671857"/>
      <w:bookmarkStart w:id="45" w:name="_ETM_Q1_671934"/>
      <w:bookmarkStart w:id="46" w:name="_ETM_Q1_671984"/>
      <w:bookmarkEnd w:id="44"/>
      <w:bookmarkEnd w:id="45"/>
      <w:bookmarkEnd w:id="46"/>
    </w:p>
    <w:p w:rsidR="00632C72" w:rsidRDefault="00632C72" w:rsidP="00632C72">
      <w:pPr>
        <w:pStyle w:val="af6"/>
        <w:keepNext/>
        <w:rPr>
          <w:rtl/>
        </w:rPr>
      </w:pPr>
      <w:bookmarkStart w:id="47" w:name="ET_yor_5520_10"/>
      <w:r w:rsidRPr="00632C72">
        <w:rPr>
          <w:rStyle w:val="TagStyle"/>
          <w:rtl/>
        </w:rPr>
        <w:t xml:space="preserve"> &lt;&lt; יור &gt;&gt; </w:t>
      </w:r>
      <w:r>
        <w:rPr>
          <w:rtl/>
        </w:rPr>
        <w:t>היו"ר עודד פורר:</w:t>
      </w:r>
      <w:r w:rsidRPr="00632C72">
        <w:rPr>
          <w:rStyle w:val="TagStyle"/>
          <w:rtl/>
        </w:rPr>
        <w:t xml:space="preserve"> &lt;&lt; יור &gt;&gt;</w:t>
      </w:r>
      <w:r>
        <w:rPr>
          <w:rtl/>
        </w:rPr>
        <w:t xml:space="preserve">   </w:t>
      </w:r>
      <w:bookmarkEnd w:id="47"/>
    </w:p>
    <w:p w:rsidR="00632C72" w:rsidRDefault="00632C72" w:rsidP="00632C72">
      <w:pPr>
        <w:pStyle w:val="KeepWithNext"/>
        <w:rPr>
          <w:rtl/>
          <w:lang w:eastAsia="he-IL"/>
        </w:rPr>
      </w:pPr>
    </w:p>
    <w:p w:rsidR="00632C72" w:rsidRDefault="00632C72" w:rsidP="00632C72">
      <w:pPr>
        <w:rPr>
          <w:rtl/>
          <w:lang w:eastAsia="he-IL"/>
        </w:rPr>
      </w:pPr>
      <w:bookmarkStart w:id="48" w:name="_ETM_Q1_673886"/>
      <w:bookmarkEnd w:id="48"/>
      <w:r>
        <w:rPr>
          <w:rFonts w:hint="cs"/>
          <w:rtl/>
          <w:lang w:eastAsia="he-IL"/>
        </w:rPr>
        <w:t xml:space="preserve">מי אמור לעמוד בראשה? </w:t>
      </w:r>
    </w:p>
    <w:p w:rsidR="00632C72" w:rsidRDefault="00632C72" w:rsidP="00632C72">
      <w:pPr>
        <w:rPr>
          <w:rtl/>
          <w:lang w:eastAsia="he-IL"/>
        </w:rPr>
      </w:pPr>
      <w:bookmarkStart w:id="49" w:name="_ETM_Q1_677841"/>
      <w:bookmarkStart w:id="50" w:name="_ETM_Q1_677912"/>
      <w:bookmarkEnd w:id="49"/>
      <w:bookmarkEnd w:id="50"/>
    </w:p>
    <w:p w:rsidR="00632C72" w:rsidRDefault="00632C72" w:rsidP="00632C72">
      <w:pPr>
        <w:pStyle w:val="-"/>
        <w:keepNext/>
        <w:rPr>
          <w:rtl/>
        </w:rPr>
      </w:pPr>
      <w:bookmarkStart w:id="51" w:name="ET_speakercontinue_780568_11"/>
      <w:r w:rsidRPr="00632C72">
        <w:rPr>
          <w:rStyle w:val="TagStyle"/>
          <w:rtl/>
        </w:rPr>
        <w:t xml:space="preserve"> &lt;&lt; דובר_המשך &gt;&gt; </w:t>
      </w:r>
      <w:r>
        <w:rPr>
          <w:rtl/>
        </w:rPr>
        <w:t xml:space="preserve">ענבל </w:t>
      </w:r>
      <w:proofErr w:type="spellStart"/>
      <w:r>
        <w:rPr>
          <w:rtl/>
        </w:rPr>
        <w:t>חרמוני</w:t>
      </w:r>
      <w:proofErr w:type="spellEnd"/>
      <w:r>
        <w:rPr>
          <w:rtl/>
        </w:rPr>
        <w:t>:</w:t>
      </w:r>
      <w:r w:rsidRPr="00632C72">
        <w:rPr>
          <w:rStyle w:val="TagStyle"/>
          <w:rtl/>
        </w:rPr>
        <w:t xml:space="preserve"> &lt;&lt; דובר_המשך &gt;&gt;</w:t>
      </w:r>
      <w:r>
        <w:rPr>
          <w:rtl/>
        </w:rPr>
        <w:t xml:space="preserve">   </w:t>
      </w:r>
      <w:bookmarkEnd w:id="51"/>
    </w:p>
    <w:p w:rsidR="00632C72" w:rsidRDefault="00632C72" w:rsidP="00632C72">
      <w:pPr>
        <w:pStyle w:val="KeepWithNext"/>
        <w:rPr>
          <w:rtl/>
          <w:lang w:eastAsia="he-IL"/>
        </w:rPr>
      </w:pPr>
    </w:p>
    <w:p w:rsidR="00632C72" w:rsidRDefault="00632C72" w:rsidP="00632C72">
      <w:pPr>
        <w:rPr>
          <w:rtl/>
          <w:lang w:eastAsia="he-IL"/>
        </w:rPr>
      </w:pPr>
      <w:bookmarkStart w:id="52" w:name="_ETM_Q1_679708"/>
      <w:bookmarkEnd w:id="52"/>
      <w:r>
        <w:rPr>
          <w:rFonts w:hint="cs"/>
          <w:rtl/>
          <w:lang w:eastAsia="he-IL"/>
        </w:rPr>
        <w:t xml:space="preserve">נציג המשרד. יש את מי </w:t>
      </w:r>
      <w:bookmarkStart w:id="53" w:name="_ETM_Q1_686146"/>
      <w:bookmarkEnd w:id="53"/>
      <w:r>
        <w:rPr>
          <w:rFonts w:hint="cs"/>
          <w:rtl/>
          <w:lang w:eastAsia="he-IL"/>
        </w:rPr>
        <w:t xml:space="preserve">שאחראי </w:t>
      </w:r>
      <w:r>
        <w:rPr>
          <w:rtl/>
          <w:lang w:eastAsia="he-IL"/>
        </w:rPr>
        <w:t>–</w:t>
      </w:r>
      <w:r>
        <w:rPr>
          <w:rFonts w:hint="cs"/>
          <w:rtl/>
          <w:lang w:eastAsia="he-IL"/>
        </w:rPr>
        <w:t xml:space="preserve"> נבחר לפני מספר שבועות, </w:t>
      </w:r>
      <w:r w:rsidR="00A061AE">
        <w:rPr>
          <w:rFonts w:hint="cs"/>
          <w:rtl/>
          <w:lang w:eastAsia="he-IL"/>
        </w:rPr>
        <w:t xml:space="preserve">או חודשיים בערך, לעמוד בראש יחידת המוגנות </w:t>
      </w:r>
      <w:r w:rsidR="00A061AE">
        <w:rPr>
          <w:rtl/>
          <w:lang w:eastAsia="he-IL"/>
        </w:rPr>
        <w:t>–</w:t>
      </w:r>
      <w:r w:rsidR="00A061AE">
        <w:rPr>
          <w:rFonts w:hint="cs"/>
          <w:rtl/>
          <w:lang w:eastAsia="he-IL"/>
        </w:rPr>
        <w:t xml:space="preserve"> אבי, ואני מניחה שהוא </w:t>
      </w:r>
      <w:bookmarkStart w:id="54" w:name="_ETM_Q1_693512"/>
      <w:bookmarkEnd w:id="54"/>
      <w:r w:rsidR="00A061AE">
        <w:rPr>
          <w:rFonts w:hint="cs"/>
          <w:rtl/>
          <w:lang w:eastAsia="he-IL"/>
        </w:rPr>
        <w:t xml:space="preserve">יעמוד בראש הוועדה. </w:t>
      </w:r>
      <w:bookmarkStart w:id="55" w:name="_ETM_Q1_696278"/>
      <w:bookmarkEnd w:id="55"/>
    </w:p>
    <w:p w:rsidR="00A061AE" w:rsidRDefault="00A061AE" w:rsidP="00632C72">
      <w:pPr>
        <w:rPr>
          <w:rtl/>
          <w:lang w:eastAsia="he-IL"/>
        </w:rPr>
      </w:pPr>
      <w:bookmarkStart w:id="56" w:name="_ETM_Q1_696357"/>
      <w:bookmarkEnd w:id="56"/>
    </w:p>
    <w:p w:rsidR="00A061AE" w:rsidRDefault="00A061AE" w:rsidP="00632C72">
      <w:pPr>
        <w:rPr>
          <w:rtl/>
          <w:lang w:eastAsia="he-IL"/>
        </w:rPr>
      </w:pPr>
      <w:bookmarkStart w:id="57" w:name="_ETM_Q1_696406"/>
      <w:bookmarkStart w:id="58" w:name="_ETM_Q1_696505"/>
      <w:bookmarkEnd w:id="57"/>
      <w:bookmarkEnd w:id="58"/>
    </w:p>
    <w:p w:rsidR="00A061AE" w:rsidRDefault="00A061AE" w:rsidP="00A061AE">
      <w:pPr>
        <w:pStyle w:val="af6"/>
        <w:keepNext/>
        <w:rPr>
          <w:rtl/>
        </w:rPr>
      </w:pPr>
      <w:bookmarkStart w:id="59" w:name="ET_yor_5520_12"/>
      <w:r w:rsidRPr="00A061AE">
        <w:rPr>
          <w:rStyle w:val="TagStyle"/>
          <w:rtl/>
        </w:rPr>
        <w:lastRenderedPageBreak/>
        <w:t xml:space="preserve"> &lt;&lt; יור &gt;&gt; </w:t>
      </w:r>
      <w:r>
        <w:rPr>
          <w:rtl/>
        </w:rPr>
        <w:t>היו"ר עודד פורר:</w:t>
      </w:r>
      <w:r w:rsidRPr="00A061AE">
        <w:rPr>
          <w:rStyle w:val="TagStyle"/>
          <w:rtl/>
        </w:rPr>
        <w:t xml:space="preserve"> &lt;&lt; יור &gt;&gt;</w:t>
      </w:r>
      <w:r>
        <w:rPr>
          <w:rtl/>
        </w:rPr>
        <w:t xml:space="preserve">   </w:t>
      </w:r>
      <w:bookmarkEnd w:id="59"/>
    </w:p>
    <w:p w:rsidR="00A061AE" w:rsidRDefault="00A061AE" w:rsidP="00A061AE">
      <w:pPr>
        <w:pStyle w:val="KeepWithNext"/>
        <w:rPr>
          <w:rtl/>
          <w:lang w:eastAsia="he-IL"/>
        </w:rPr>
      </w:pPr>
    </w:p>
    <w:p w:rsidR="00A061AE" w:rsidRPr="00A061AE" w:rsidRDefault="00A061AE" w:rsidP="00A061AE">
      <w:pPr>
        <w:rPr>
          <w:rtl/>
          <w:lang w:eastAsia="he-IL"/>
        </w:rPr>
      </w:pPr>
      <w:bookmarkStart w:id="60" w:name="_ETM_Q1_702199"/>
      <w:bookmarkEnd w:id="60"/>
      <w:r>
        <w:rPr>
          <w:rFonts w:hint="cs"/>
          <w:rtl/>
          <w:lang w:eastAsia="he-IL"/>
        </w:rPr>
        <w:t xml:space="preserve">אבי קורן. הוא </w:t>
      </w:r>
      <w:proofErr w:type="spellStart"/>
      <w:r>
        <w:rPr>
          <w:rFonts w:hint="cs"/>
          <w:rtl/>
          <w:lang w:eastAsia="he-IL"/>
        </w:rPr>
        <w:t>איתנו</w:t>
      </w:r>
      <w:proofErr w:type="spellEnd"/>
      <w:r>
        <w:rPr>
          <w:rFonts w:hint="cs"/>
          <w:rtl/>
          <w:lang w:eastAsia="he-IL"/>
        </w:rPr>
        <w:t xml:space="preserve"> בזום. אבי, מתי תתכנס </w:t>
      </w:r>
      <w:bookmarkStart w:id="61" w:name="_ETM_Q1_700182"/>
      <w:bookmarkEnd w:id="61"/>
      <w:r>
        <w:rPr>
          <w:rFonts w:hint="cs"/>
          <w:rtl/>
          <w:lang w:eastAsia="he-IL"/>
        </w:rPr>
        <w:t xml:space="preserve">הוועדה? </w:t>
      </w:r>
    </w:p>
    <w:p w:rsidR="00632C72" w:rsidRPr="00632C72" w:rsidRDefault="00632C72" w:rsidP="00632C72">
      <w:pPr>
        <w:rPr>
          <w:rtl/>
          <w:lang w:eastAsia="he-IL"/>
        </w:rPr>
      </w:pPr>
      <w:bookmarkStart w:id="62" w:name="_ETM_Q1_672050"/>
      <w:bookmarkEnd w:id="62"/>
    </w:p>
    <w:p w:rsidR="004E1632" w:rsidRDefault="004E1632" w:rsidP="004E1632">
      <w:pPr>
        <w:pStyle w:val="af9"/>
        <w:keepNext/>
      </w:pPr>
      <w:bookmarkStart w:id="63" w:name="_ETM_Q1_56473"/>
      <w:bookmarkStart w:id="64" w:name="_ETM_Q1_56536"/>
      <w:bookmarkStart w:id="65" w:name="ET_guest_875948_2"/>
      <w:bookmarkEnd w:id="63"/>
      <w:bookmarkEnd w:id="64"/>
      <w:r w:rsidRPr="004E1632">
        <w:rPr>
          <w:rStyle w:val="TagStyle"/>
          <w:rtl/>
        </w:rPr>
        <w:t xml:space="preserve"> &lt;&lt; אורח &gt;&gt; </w:t>
      </w:r>
      <w:r>
        <w:rPr>
          <w:rtl/>
        </w:rPr>
        <w:t>אבי קורן:</w:t>
      </w:r>
      <w:r w:rsidRPr="004E1632">
        <w:rPr>
          <w:rStyle w:val="TagStyle"/>
          <w:rtl/>
        </w:rPr>
        <w:t xml:space="preserve"> &lt;&lt; אורח &gt;&gt;</w:t>
      </w:r>
      <w:r>
        <w:rPr>
          <w:rtl/>
        </w:rPr>
        <w:t xml:space="preserve">   </w:t>
      </w:r>
      <w:bookmarkEnd w:id="65"/>
    </w:p>
    <w:p w:rsidR="004E1632" w:rsidRDefault="004E1632" w:rsidP="004E1632">
      <w:pPr>
        <w:pStyle w:val="KeepWithNext"/>
        <w:rPr>
          <w:rtl/>
        </w:rPr>
      </w:pPr>
    </w:p>
    <w:p w:rsidR="004E1632" w:rsidRDefault="00A061AE" w:rsidP="00A061AE">
      <w:pPr>
        <w:rPr>
          <w:rtl/>
        </w:rPr>
      </w:pPr>
      <w:r>
        <w:rPr>
          <w:rFonts w:hint="cs"/>
          <w:rtl/>
        </w:rPr>
        <w:t xml:space="preserve">אנחנו מבחינתנו מוכנים לכינוס של הוועדה. אני חייב לציין </w:t>
      </w:r>
      <w:bookmarkStart w:id="66" w:name="_ETM_Q1_714416"/>
      <w:bookmarkEnd w:id="66"/>
      <w:r>
        <w:rPr>
          <w:rFonts w:hint="cs"/>
          <w:rtl/>
        </w:rPr>
        <w:t xml:space="preserve">שאני מוניתי זה לא מזמן. אנחנו גומרים בימים אלה לגבש סופית את התוכנית עצמה, </w:t>
      </w:r>
      <w:bookmarkStart w:id="67" w:name="_ETM_Q1_719643"/>
      <w:bookmarkEnd w:id="67"/>
      <w:r>
        <w:rPr>
          <w:rFonts w:hint="cs"/>
          <w:rtl/>
        </w:rPr>
        <w:t xml:space="preserve">וברגע שהתוכנית תהיה מוכנה אין שום בעיה </w:t>
      </w:r>
      <w:r>
        <w:rPr>
          <w:rtl/>
        </w:rPr>
        <w:t>–</w:t>
      </w:r>
      <w:r>
        <w:rPr>
          <w:rFonts w:hint="cs"/>
          <w:rtl/>
        </w:rPr>
        <w:t xml:space="preserve"> נכנס את </w:t>
      </w:r>
      <w:bookmarkStart w:id="68" w:name="_ETM_Q1_730218"/>
      <w:bookmarkEnd w:id="68"/>
      <w:r>
        <w:rPr>
          <w:rFonts w:hint="cs"/>
          <w:rtl/>
        </w:rPr>
        <w:t xml:space="preserve">הוועדה ונתחיל להתגלגל. </w:t>
      </w:r>
    </w:p>
    <w:p w:rsidR="00A061AE" w:rsidRDefault="00A061AE" w:rsidP="00A061AE">
      <w:pPr>
        <w:rPr>
          <w:rtl/>
        </w:rPr>
      </w:pPr>
      <w:bookmarkStart w:id="69" w:name="_ETM_Q1_725674"/>
      <w:bookmarkStart w:id="70" w:name="_ETM_Q1_725734"/>
      <w:bookmarkEnd w:id="69"/>
      <w:bookmarkEnd w:id="70"/>
    </w:p>
    <w:p w:rsidR="00A061AE" w:rsidRDefault="00A061AE" w:rsidP="00A061AE">
      <w:pPr>
        <w:pStyle w:val="af6"/>
        <w:keepNext/>
        <w:rPr>
          <w:rtl/>
        </w:rPr>
      </w:pPr>
      <w:bookmarkStart w:id="71" w:name="ET_yor_5520_13"/>
      <w:r w:rsidRPr="00A061AE">
        <w:rPr>
          <w:rStyle w:val="TagStyle"/>
          <w:rtl/>
        </w:rPr>
        <w:t xml:space="preserve"> &lt;&lt; </w:t>
      </w:r>
      <w:proofErr w:type="spellStart"/>
      <w:r w:rsidRPr="00A061AE">
        <w:rPr>
          <w:rStyle w:val="TagStyle"/>
          <w:rtl/>
        </w:rPr>
        <w:t>יור</w:t>
      </w:r>
      <w:proofErr w:type="spellEnd"/>
      <w:r w:rsidRPr="00A061AE">
        <w:rPr>
          <w:rStyle w:val="TagStyle"/>
          <w:rtl/>
        </w:rPr>
        <w:t xml:space="preserve"> &gt;&gt; </w:t>
      </w:r>
      <w:r>
        <w:rPr>
          <w:rtl/>
        </w:rPr>
        <w:t>היו"ר עודד פורר:</w:t>
      </w:r>
      <w:r w:rsidRPr="00A061AE">
        <w:rPr>
          <w:rStyle w:val="TagStyle"/>
          <w:rtl/>
        </w:rPr>
        <w:t xml:space="preserve"> &lt;&lt; יור &gt;&gt;</w:t>
      </w:r>
      <w:r>
        <w:rPr>
          <w:rtl/>
        </w:rPr>
        <w:t xml:space="preserve">   </w:t>
      </w:r>
      <w:bookmarkEnd w:id="71"/>
    </w:p>
    <w:p w:rsidR="00A061AE" w:rsidRDefault="00A061AE" w:rsidP="00A061AE">
      <w:pPr>
        <w:pStyle w:val="KeepWithNext"/>
        <w:rPr>
          <w:rtl/>
          <w:lang w:eastAsia="he-IL"/>
        </w:rPr>
      </w:pPr>
    </w:p>
    <w:p w:rsidR="00A061AE" w:rsidRDefault="00A061AE" w:rsidP="00A061AE">
      <w:pPr>
        <w:rPr>
          <w:rtl/>
          <w:lang w:eastAsia="he-IL"/>
        </w:rPr>
      </w:pPr>
      <w:bookmarkStart w:id="72" w:name="_ETM_Q1_727235"/>
      <w:bookmarkEnd w:id="72"/>
      <w:r>
        <w:rPr>
          <w:rFonts w:hint="cs"/>
          <w:rtl/>
          <w:lang w:eastAsia="he-IL"/>
        </w:rPr>
        <w:t xml:space="preserve">אתה יכול לתת תאריכים? </w:t>
      </w:r>
    </w:p>
    <w:p w:rsidR="00A061AE" w:rsidRDefault="00A061AE" w:rsidP="00A061AE">
      <w:pPr>
        <w:rPr>
          <w:rtl/>
          <w:lang w:eastAsia="he-IL"/>
        </w:rPr>
      </w:pPr>
      <w:bookmarkStart w:id="73" w:name="_ETM_Q1_731193"/>
      <w:bookmarkStart w:id="74" w:name="_ETM_Q1_731254"/>
      <w:bookmarkStart w:id="75" w:name="_ETM_Q1_731321"/>
      <w:bookmarkStart w:id="76" w:name="_ETM_Q1_731372"/>
      <w:bookmarkStart w:id="77" w:name="_ETM_Q1_733318"/>
      <w:bookmarkEnd w:id="73"/>
      <w:bookmarkEnd w:id="74"/>
      <w:bookmarkEnd w:id="75"/>
      <w:bookmarkEnd w:id="76"/>
      <w:bookmarkEnd w:id="77"/>
    </w:p>
    <w:p w:rsidR="00A061AE" w:rsidRDefault="00A061AE" w:rsidP="00A061AE">
      <w:pPr>
        <w:pStyle w:val="af9"/>
        <w:keepNext/>
        <w:rPr>
          <w:rtl/>
          <w:lang w:eastAsia="he-IL"/>
        </w:rPr>
      </w:pPr>
      <w:bookmarkStart w:id="78" w:name="ET_guest_875948_14"/>
      <w:r w:rsidRPr="00A061AE">
        <w:rPr>
          <w:rStyle w:val="TagStyle"/>
          <w:rtl/>
        </w:rPr>
        <w:t xml:space="preserve"> &lt;&lt; אורח &gt;&gt; </w:t>
      </w:r>
      <w:r>
        <w:rPr>
          <w:rtl/>
          <w:lang w:eastAsia="he-IL"/>
        </w:rPr>
        <w:t>אבי קורן:</w:t>
      </w:r>
      <w:r w:rsidRPr="00A061AE">
        <w:rPr>
          <w:rStyle w:val="TagStyle"/>
          <w:rtl/>
        </w:rPr>
        <w:t xml:space="preserve"> &lt;&lt; אורח &gt;&gt;</w:t>
      </w:r>
      <w:r>
        <w:rPr>
          <w:rtl/>
          <w:lang w:eastAsia="he-IL"/>
        </w:rPr>
        <w:t xml:space="preserve">   </w:t>
      </w:r>
      <w:bookmarkEnd w:id="78"/>
    </w:p>
    <w:p w:rsidR="00A061AE" w:rsidRDefault="00A061AE" w:rsidP="00A061AE">
      <w:pPr>
        <w:pStyle w:val="KeepWithNext"/>
        <w:rPr>
          <w:rtl/>
          <w:lang w:eastAsia="he-IL"/>
        </w:rPr>
      </w:pPr>
    </w:p>
    <w:p w:rsidR="00A061AE" w:rsidRDefault="00A061AE" w:rsidP="00A061AE">
      <w:pPr>
        <w:rPr>
          <w:rtl/>
          <w:lang w:eastAsia="he-IL"/>
        </w:rPr>
      </w:pPr>
      <w:bookmarkStart w:id="79" w:name="_ETM_Q1_733701"/>
      <w:bookmarkStart w:id="80" w:name="_ETM_Q1_733737"/>
      <w:bookmarkEnd w:id="79"/>
      <w:bookmarkEnd w:id="80"/>
      <w:r>
        <w:rPr>
          <w:rFonts w:hint="cs"/>
          <w:rtl/>
          <w:lang w:eastAsia="he-IL"/>
        </w:rPr>
        <w:t xml:space="preserve">אני מבחינתי </w:t>
      </w:r>
      <w:r>
        <w:rPr>
          <w:rtl/>
          <w:lang w:eastAsia="he-IL"/>
        </w:rPr>
        <w:t>–</w:t>
      </w:r>
      <w:r>
        <w:rPr>
          <w:rFonts w:hint="cs"/>
          <w:rtl/>
          <w:lang w:eastAsia="he-IL"/>
        </w:rPr>
        <w:t xml:space="preserve"> </w:t>
      </w:r>
      <w:bookmarkStart w:id="81" w:name="_ETM_Q1_739225"/>
      <w:bookmarkEnd w:id="81"/>
      <w:r>
        <w:rPr>
          <w:rFonts w:hint="cs"/>
          <w:rtl/>
          <w:lang w:eastAsia="he-IL"/>
        </w:rPr>
        <w:t xml:space="preserve">במהלך תחילת ינואר ניתן לכנס את הוועדה. </w:t>
      </w:r>
      <w:bookmarkStart w:id="82" w:name="_ETM_Q1_742391"/>
      <w:bookmarkEnd w:id="82"/>
    </w:p>
    <w:p w:rsidR="00A061AE" w:rsidRDefault="00A061AE" w:rsidP="00A061AE">
      <w:pPr>
        <w:rPr>
          <w:rtl/>
          <w:lang w:eastAsia="he-IL"/>
        </w:rPr>
      </w:pPr>
      <w:bookmarkStart w:id="83" w:name="_ETM_Q1_742448"/>
      <w:bookmarkEnd w:id="83"/>
    </w:p>
    <w:p w:rsidR="00A061AE" w:rsidRDefault="00A061AE" w:rsidP="00A061AE">
      <w:pPr>
        <w:pStyle w:val="af6"/>
        <w:keepNext/>
        <w:rPr>
          <w:rtl/>
        </w:rPr>
      </w:pPr>
      <w:bookmarkStart w:id="84" w:name="ET_yor_5520_15"/>
      <w:r w:rsidRPr="00A061AE">
        <w:rPr>
          <w:rStyle w:val="TagStyle"/>
          <w:rtl/>
        </w:rPr>
        <w:t xml:space="preserve"> &lt;&lt; </w:t>
      </w:r>
      <w:proofErr w:type="spellStart"/>
      <w:r w:rsidRPr="00A061AE">
        <w:rPr>
          <w:rStyle w:val="TagStyle"/>
          <w:rtl/>
        </w:rPr>
        <w:t>יור</w:t>
      </w:r>
      <w:proofErr w:type="spellEnd"/>
      <w:r w:rsidRPr="00A061AE">
        <w:rPr>
          <w:rStyle w:val="TagStyle"/>
          <w:rtl/>
        </w:rPr>
        <w:t xml:space="preserve"> &gt;&gt; </w:t>
      </w:r>
      <w:r>
        <w:rPr>
          <w:rtl/>
        </w:rPr>
        <w:t>היו"ר עודד פורר:</w:t>
      </w:r>
      <w:r w:rsidRPr="00A061AE">
        <w:rPr>
          <w:rStyle w:val="TagStyle"/>
          <w:rtl/>
        </w:rPr>
        <w:t xml:space="preserve"> &lt;&lt; יור &gt;&gt;</w:t>
      </w:r>
      <w:r>
        <w:rPr>
          <w:rtl/>
        </w:rPr>
        <w:t xml:space="preserve">   </w:t>
      </w:r>
      <w:bookmarkEnd w:id="84"/>
    </w:p>
    <w:p w:rsidR="00A061AE" w:rsidRDefault="00A061AE" w:rsidP="00A061AE">
      <w:pPr>
        <w:pStyle w:val="KeepWithNext"/>
        <w:rPr>
          <w:rtl/>
          <w:lang w:eastAsia="he-IL"/>
        </w:rPr>
      </w:pPr>
    </w:p>
    <w:p w:rsidR="00A061AE" w:rsidRDefault="00A061AE" w:rsidP="00A061AE">
      <w:pPr>
        <w:rPr>
          <w:rtl/>
          <w:lang w:eastAsia="he-IL"/>
        </w:rPr>
      </w:pPr>
      <w:bookmarkStart w:id="85" w:name="_ETM_Q1_743364"/>
      <w:bookmarkEnd w:id="85"/>
      <w:r>
        <w:rPr>
          <w:rFonts w:hint="cs"/>
          <w:rtl/>
          <w:lang w:eastAsia="he-IL"/>
        </w:rPr>
        <w:t>זאת אומרת שאם נקבע כאן ישיבת מעקב באמצע ינואר כבר תוכלו לספר לנו על</w:t>
      </w:r>
      <w:bookmarkStart w:id="86" w:name="_ETM_Q1_739609"/>
      <w:bookmarkEnd w:id="86"/>
      <w:r>
        <w:rPr>
          <w:rFonts w:hint="cs"/>
          <w:rtl/>
          <w:lang w:eastAsia="he-IL"/>
        </w:rPr>
        <w:t xml:space="preserve"> התוכנית </w:t>
      </w:r>
      <w:r w:rsidR="00B76CCC">
        <w:rPr>
          <w:rFonts w:hint="cs"/>
          <w:rtl/>
          <w:lang w:eastAsia="he-IL"/>
        </w:rPr>
        <w:t xml:space="preserve">ותוכלו לספר לנו מה יצא ממנה וכבר נוכל לשמוע </w:t>
      </w:r>
      <w:bookmarkStart w:id="87" w:name="_ETM_Q1_754531"/>
      <w:bookmarkEnd w:id="87"/>
      <w:r w:rsidR="00B76CCC">
        <w:rPr>
          <w:rFonts w:hint="cs"/>
          <w:rtl/>
          <w:lang w:eastAsia="he-IL"/>
        </w:rPr>
        <w:t xml:space="preserve">שהוועדה התכנסה? </w:t>
      </w:r>
    </w:p>
    <w:p w:rsidR="00B76CCC" w:rsidRDefault="00B76CCC" w:rsidP="00A061AE">
      <w:pPr>
        <w:rPr>
          <w:rtl/>
          <w:lang w:eastAsia="he-IL"/>
        </w:rPr>
      </w:pPr>
      <w:bookmarkStart w:id="88" w:name="_ETM_Q1_758387"/>
      <w:bookmarkStart w:id="89" w:name="_ETM_Q1_758463"/>
      <w:bookmarkEnd w:id="88"/>
      <w:bookmarkEnd w:id="89"/>
    </w:p>
    <w:p w:rsidR="00B76CCC" w:rsidRDefault="00B76CCC" w:rsidP="00B76CCC">
      <w:pPr>
        <w:pStyle w:val="-"/>
        <w:keepNext/>
        <w:rPr>
          <w:rtl/>
        </w:rPr>
      </w:pPr>
      <w:bookmarkStart w:id="90" w:name="_ETM_Q1_758531"/>
      <w:bookmarkStart w:id="91" w:name="_ETM_Q1_758596"/>
      <w:bookmarkStart w:id="92" w:name="ET_speakercontinue_875948_16"/>
      <w:bookmarkEnd w:id="90"/>
      <w:bookmarkEnd w:id="91"/>
      <w:r w:rsidRPr="00B76CCC">
        <w:rPr>
          <w:rStyle w:val="TagStyle"/>
          <w:rtl/>
        </w:rPr>
        <w:t xml:space="preserve"> &lt;&lt; </w:t>
      </w:r>
      <w:proofErr w:type="spellStart"/>
      <w:r w:rsidRPr="00B76CCC">
        <w:rPr>
          <w:rStyle w:val="TagStyle"/>
          <w:rtl/>
        </w:rPr>
        <w:t>דובר_המשך</w:t>
      </w:r>
      <w:proofErr w:type="spellEnd"/>
      <w:r w:rsidRPr="00B76CCC">
        <w:rPr>
          <w:rStyle w:val="TagStyle"/>
          <w:rtl/>
        </w:rPr>
        <w:t xml:space="preserve"> &gt;&gt; </w:t>
      </w:r>
      <w:r>
        <w:rPr>
          <w:rtl/>
        </w:rPr>
        <w:t>אבי קורן:</w:t>
      </w:r>
      <w:r w:rsidRPr="00B76CCC">
        <w:rPr>
          <w:rStyle w:val="TagStyle"/>
          <w:rtl/>
        </w:rPr>
        <w:t xml:space="preserve"> &lt;&lt; דובר_המשך &gt;&gt;</w:t>
      </w:r>
      <w:r>
        <w:rPr>
          <w:rtl/>
        </w:rPr>
        <w:t xml:space="preserve">   </w:t>
      </w:r>
      <w:bookmarkEnd w:id="92"/>
    </w:p>
    <w:p w:rsidR="00B76CCC" w:rsidRDefault="00B76CCC" w:rsidP="00B76CCC">
      <w:pPr>
        <w:pStyle w:val="KeepWithNext"/>
        <w:rPr>
          <w:rtl/>
          <w:lang w:eastAsia="he-IL"/>
        </w:rPr>
      </w:pPr>
    </w:p>
    <w:p w:rsidR="00B76CCC" w:rsidRPr="00B76CCC" w:rsidRDefault="00B76CCC" w:rsidP="00B76CCC">
      <w:pPr>
        <w:rPr>
          <w:rtl/>
          <w:lang w:eastAsia="he-IL"/>
        </w:rPr>
      </w:pPr>
      <w:r>
        <w:rPr>
          <w:rFonts w:hint="cs"/>
          <w:rtl/>
          <w:lang w:eastAsia="he-IL"/>
        </w:rPr>
        <w:t xml:space="preserve">כן, אפשר. אין שום בעיה. </w:t>
      </w:r>
    </w:p>
    <w:p w:rsidR="00B76CCC" w:rsidRDefault="00B76CCC" w:rsidP="00A061AE">
      <w:pPr>
        <w:rPr>
          <w:rtl/>
          <w:lang w:eastAsia="he-IL"/>
        </w:rPr>
      </w:pPr>
      <w:bookmarkStart w:id="93" w:name="_ETM_Q1_737767"/>
      <w:bookmarkStart w:id="94" w:name="_ETM_Q1_737831"/>
      <w:bookmarkStart w:id="95" w:name="_ETM_Q1_766013"/>
      <w:bookmarkStart w:id="96" w:name="_ETM_Q1_766076"/>
      <w:bookmarkStart w:id="97" w:name="_ETM_Q1_768077"/>
      <w:bookmarkEnd w:id="93"/>
      <w:bookmarkEnd w:id="94"/>
      <w:bookmarkEnd w:id="95"/>
      <w:bookmarkEnd w:id="96"/>
      <w:bookmarkEnd w:id="97"/>
    </w:p>
    <w:p w:rsidR="00B76CCC" w:rsidRDefault="00B76CCC" w:rsidP="00B76CCC">
      <w:pPr>
        <w:pStyle w:val="af9"/>
        <w:keepNext/>
        <w:rPr>
          <w:rtl/>
          <w:lang w:eastAsia="he-IL"/>
        </w:rPr>
      </w:pPr>
      <w:bookmarkStart w:id="98" w:name="ET_guest_780568_17"/>
      <w:r w:rsidRPr="00B76CCC">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B76CCC">
        <w:rPr>
          <w:rStyle w:val="TagStyle"/>
          <w:rtl/>
        </w:rPr>
        <w:t xml:space="preserve"> &lt;&lt; אורח &gt;&gt;</w:t>
      </w:r>
      <w:r>
        <w:rPr>
          <w:rtl/>
          <w:lang w:eastAsia="he-IL"/>
        </w:rPr>
        <w:t xml:space="preserve">   </w:t>
      </w:r>
      <w:bookmarkEnd w:id="98"/>
    </w:p>
    <w:p w:rsidR="00B76CCC" w:rsidRDefault="00B76CCC" w:rsidP="00B76CCC">
      <w:pPr>
        <w:pStyle w:val="KeepWithNext"/>
        <w:rPr>
          <w:rtl/>
          <w:lang w:eastAsia="he-IL"/>
        </w:rPr>
      </w:pPr>
    </w:p>
    <w:p w:rsidR="00B76CCC" w:rsidRDefault="00B76CCC" w:rsidP="00B76CCC">
      <w:pPr>
        <w:rPr>
          <w:rtl/>
          <w:lang w:eastAsia="he-IL"/>
        </w:rPr>
      </w:pPr>
      <w:bookmarkStart w:id="99" w:name="_ETM_Q1_768511"/>
      <w:bookmarkStart w:id="100" w:name="_ETM_Q1_768546"/>
      <w:bookmarkEnd w:id="99"/>
      <w:bookmarkEnd w:id="100"/>
      <w:r>
        <w:rPr>
          <w:rFonts w:hint="cs"/>
          <w:rtl/>
          <w:lang w:eastAsia="he-IL"/>
        </w:rPr>
        <w:t xml:space="preserve">באמת חשוב לנו, </w:t>
      </w:r>
      <w:bookmarkStart w:id="101" w:name="_ETM_Q1_773933"/>
      <w:bookmarkEnd w:id="101"/>
      <w:r>
        <w:rPr>
          <w:rFonts w:hint="cs"/>
          <w:rtl/>
          <w:lang w:eastAsia="he-IL"/>
        </w:rPr>
        <w:t>ואם אבי אומר והמשרד יצליח לכנס</w:t>
      </w:r>
      <w:bookmarkStart w:id="102" w:name="_ETM_Q1_779665"/>
      <w:bookmarkEnd w:id="102"/>
      <w:r>
        <w:rPr>
          <w:rFonts w:hint="cs"/>
          <w:rtl/>
          <w:lang w:eastAsia="he-IL"/>
        </w:rPr>
        <w:t xml:space="preserve"> את הוועדה בתחילת ינואר </w:t>
      </w:r>
      <w:r>
        <w:rPr>
          <w:rtl/>
          <w:lang w:eastAsia="he-IL"/>
        </w:rPr>
        <w:t>–</w:t>
      </w:r>
      <w:r>
        <w:rPr>
          <w:rFonts w:hint="cs"/>
          <w:rtl/>
          <w:lang w:eastAsia="he-IL"/>
        </w:rPr>
        <w:t xml:space="preserve"> זה מצוין. </w:t>
      </w:r>
      <w:bookmarkStart w:id="103" w:name="_ETM_Q1_783375"/>
      <w:bookmarkEnd w:id="103"/>
    </w:p>
    <w:p w:rsidR="00B76CCC" w:rsidRDefault="00B76CCC" w:rsidP="00B76CCC">
      <w:pPr>
        <w:rPr>
          <w:rtl/>
          <w:lang w:eastAsia="he-IL"/>
        </w:rPr>
      </w:pPr>
    </w:p>
    <w:p w:rsidR="00B76CCC" w:rsidRDefault="00B76CCC" w:rsidP="00B76CCC">
      <w:pPr>
        <w:rPr>
          <w:rtl/>
          <w:lang w:eastAsia="he-IL"/>
        </w:rPr>
      </w:pPr>
      <w:bookmarkStart w:id="104" w:name="_ETM_Q1_783466"/>
      <w:bookmarkStart w:id="105" w:name="_ETM_Q1_783480"/>
      <w:bookmarkStart w:id="106" w:name="_ETM_Q1_783528"/>
      <w:bookmarkEnd w:id="104"/>
      <w:bookmarkEnd w:id="105"/>
      <w:bookmarkEnd w:id="106"/>
      <w:r>
        <w:rPr>
          <w:rFonts w:hint="cs"/>
          <w:rtl/>
          <w:lang w:eastAsia="he-IL"/>
        </w:rPr>
        <w:t xml:space="preserve">הדבר השני שחשוב להגיד זה </w:t>
      </w:r>
      <w:r>
        <w:rPr>
          <w:rtl/>
          <w:lang w:eastAsia="he-IL"/>
        </w:rPr>
        <w:t>–</w:t>
      </w:r>
      <w:r>
        <w:rPr>
          <w:rFonts w:hint="cs"/>
          <w:rtl/>
          <w:lang w:eastAsia="he-IL"/>
        </w:rPr>
        <w:t xml:space="preserve"> מעבר לתוכנית, באמת </w:t>
      </w:r>
      <w:r>
        <w:rPr>
          <w:rtl/>
          <w:lang w:eastAsia="he-IL"/>
        </w:rPr>
        <w:t>–</w:t>
      </w:r>
      <w:r>
        <w:rPr>
          <w:rFonts w:hint="cs"/>
          <w:rtl/>
          <w:lang w:eastAsia="he-IL"/>
        </w:rPr>
        <w:t xml:space="preserve"> גיבוש של תפיסת האבטחה. זאת אומרת שהתוכנית צריכה לבוא אחרי שאנשי המקצוע בתחום הזה של אבטחה מגבשים איזושהי תפיסה, בגלל שהכסף אינו אין </w:t>
      </w:r>
      <w:bookmarkStart w:id="107" w:name="_ETM_Q1_799936"/>
      <w:bookmarkEnd w:id="107"/>
      <w:r>
        <w:rPr>
          <w:rFonts w:hint="cs"/>
          <w:rtl/>
          <w:lang w:eastAsia="he-IL"/>
        </w:rPr>
        <w:t xml:space="preserve">סופי בסופו של דבר, וצריך לראות אם יש מקומות </w:t>
      </w:r>
      <w:bookmarkStart w:id="108" w:name="_ETM_Q1_802967"/>
      <w:bookmarkEnd w:id="108"/>
      <w:proofErr w:type="spellStart"/>
      <w:r>
        <w:rPr>
          <w:rFonts w:hint="cs"/>
          <w:rtl/>
          <w:lang w:eastAsia="he-IL"/>
        </w:rPr>
        <w:t>שמתעדפים</w:t>
      </w:r>
      <w:proofErr w:type="spellEnd"/>
      <w:r>
        <w:rPr>
          <w:rFonts w:hint="cs"/>
          <w:rtl/>
          <w:lang w:eastAsia="he-IL"/>
        </w:rPr>
        <w:t xml:space="preserve"> אותם, מקומות שמשאירים לאחר כך, מה לפני ומה אחרי. </w:t>
      </w:r>
      <w:bookmarkStart w:id="109" w:name="_ETM_Q1_806251"/>
      <w:bookmarkEnd w:id="109"/>
      <w:r>
        <w:rPr>
          <w:rFonts w:hint="cs"/>
          <w:rtl/>
          <w:lang w:eastAsia="he-IL"/>
        </w:rPr>
        <w:t xml:space="preserve">זה חייב לבוא כדי שזה לא יהיה </w:t>
      </w:r>
      <w:proofErr w:type="spellStart"/>
      <w:r>
        <w:rPr>
          <w:rFonts w:hint="cs"/>
          <w:rtl/>
          <w:lang w:eastAsia="he-IL"/>
        </w:rPr>
        <w:t>תוכנית</w:t>
      </w:r>
      <w:proofErr w:type="spellEnd"/>
      <w:r>
        <w:rPr>
          <w:rFonts w:hint="cs"/>
          <w:rtl/>
          <w:lang w:eastAsia="he-IL"/>
        </w:rPr>
        <w:t xml:space="preserve"> - - - זה לא יכול להיות אותו הדבר </w:t>
      </w:r>
      <w:bookmarkStart w:id="110" w:name="_ETM_Q1_813661"/>
      <w:bookmarkEnd w:id="110"/>
      <w:r>
        <w:rPr>
          <w:rFonts w:hint="cs"/>
          <w:rtl/>
          <w:lang w:eastAsia="he-IL"/>
        </w:rPr>
        <w:t xml:space="preserve">בכל מקום, צריך להתאים את הדברים. לכן, תפיסת האבטחה פה </w:t>
      </w:r>
      <w:bookmarkStart w:id="111" w:name="_ETM_Q1_818668"/>
      <w:bookmarkEnd w:id="111"/>
      <w:r>
        <w:rPr>
          <w:rFonts w:hint="cs"/>
          <w:rtl/>
          <w:lang w:eastAsia="he-IL"/>
        </w:rPr>
        <w:t xml:space="preserve">חשובה. אני חושבת ורוצה גם שלוועדת ההיגוי נגיע כבר עם תפיסת האבטחה אחרי שהיא עברה את כל הגורמים, ונוכל רק לאשר אותה או להעיר שם כמה הערות כדי באמת לייעל את העניין. </w:t>
      </w:r>
    </w:p>
    <w:p w:rsidR="00B76CCC" w:rsidRDefault="00B76CCC" w:rsidP="00B76CCC">
      <w:pPr>
        <w:rPr>
          <w:rtl/>
          <w:lang w:eastAsia="he-IL"/>
        </w:rPr>
      </w:pPr>
      <w:bookmarkStart w:id="112" w:name="_ETM_Q1_835295"/>
      <w:bookmarkStart w:id="113" w:name="_ETM_Q1_835376"/>
      <w:bookmarkEnd w:id="112"/>
      <w:bookmarkEnd w:id="113"/>
    </w:p>
    <w:p w:rsidR="00B76CCC" w:rsidRDefault="00B76CCC" w:rsidP="00B76CCC">
      <w:pPr>
        <w:rPr>
          <w:rtl/>
          <w:lang w:eastAsia="he-IL"/>
        </w:rPr>
      </w:pPr>
      <w:bookmarkStart w:id="114" w:name="_ETM_Q1_835407"/>
      <w:bookmarkStart w:id="115" w:name="_ETM_Q1_835471"/>
      <w:bookmarkEnd w:id="114"/>
      <w:bookmarkEnd w:id="115"/>
      <w:r>
        <w:rPr>
          <w:rFonts w:hint="cs"/>
          <w:rtl/>
          <w:lang w:eastAsia="he-IL"/>
        </w:rPr>
        <w:t xml:space="preserve">הדבר השני זה אם אפשר מבחינת משרד הרווחה גם לנקוב באיזה שהוא מועד משוער לא רק של התכנסות הוועדה אלא </w:t>
      </w:r>
      <w:r>
        <w:rPr>
          <w:rtl/>
          <w:lang w:eastAsia="he-IL"/>
        </w:rPr>
        <w:t>–</w:t>
      </w:r>
      <w:r>
        <w:rPr>
          <w:rFonts w:hint="cs"/>
          <w:rtl/>
          <w:lang w:eastAsia="he-IL"/>
        </w:rPr>
        <w:t xml:space="preserve"> להתחיל לפרוס את האבטחה בשטח, כי בסוף </w:t>
      </w:r>
      <w:bookmarkStart w:id="116" w:name="_ETM_Q1_849915"/>
      <w:bookmarkEnd w:id="116"/>
      <w:r>
        <w:rPr>
          <w:rFonts w:hint="cs"/>
          <w:rtl/>
          <w:lang w:eastAsia="he-IL"/>
        </w:rPr>
        <w:t>זה מה שאנחנו רוצים לראות. בסוף, העובדת בקצה צריכה להרגיש שבאמת היא מוגנת, זה הרעיון. לכן, חוץ מוועדת ההיגוי שזה יהיה מצוין אם זה יהיה בתחילת ינואר, השאלה אם אפשר</w:t>
      </w:r>
      <w:bookmarkStart w:id="117" w:name="_ETM_Q1_866127"/>
      <w:bookmarkEnd w:id="117"/>
      <w:r>
        <w:rPr>
          <w:rFonts w:hint="cs"/>
          <w:rtl/>
          <w:lang w:eastAsia="he-IL"/>
        </w:rPr>
        <w:t xml:space="preserve"> לקבל משר הרווחה גם תשובה מתי נוכל להתחיל לראות את הפריסה של זה בשטח. שוב, הכסף קיים. </w:t>
      </w:r>
    </w:p>
    <w:p w:rsidR="00B76CCC" w:rsidRDefault="00B76CCC" w:rsidP="00B76CCC">
      <w:pPr>
        <w:rPr>
          <w:rtl/>
          <w:lang w:eastAsia="he-IL"/>
        </w:rPr>
      </w:pPr>
      <w:bookmarkStart w:id="118" w:name="_ETM_Q1_876791"/>
      <w:bookmarkStart w:id="119" w:name="_ETM_Q1_876863"/>
      <w:bookmarkStart w:id="120" w:name="_ETM_Q1_876903"/>
      <w:bookmarkStart w:id="121" w:name="_ETM_Q1_876965"/>
      <w:bookmarkStart w:id="122" w:name="_ETM_Q1_878039"/>
      <w:bookmarkEnd w:id="118"/>
      <w:bookmarkEnd w:id="119"/>
      <w:bookmarkEnd w:id="120"/>
      <w:bookmarkEnd w:id="121"/>
      <w:bookmarkEnd w:id="122"/>
    </w:p>
    <w:p w:rsidR="00B76CCC" w:rsidRDefault="00B76CCC" w:rsidP="00B76CCC">
      <w:pPr>
        <w:pStyle w:val="af9"/>
        <w:keepNext/>
        <w:rPr>
          <w:rtl/>
          <w:lang w:eastAsia="he-IL"/>
        </w:rPr>
      </w:pPr>
      <w:bookmarkStart w:id="123" w:name="ET_guest_875948_18"/>
      <w:r w:rsidRPr="00B76CCC">
        <w:rPr>
          <w:rStyle w:val="TagStyle"/>
          <w:rtl/>
        </w:rPr>
        <w:t xml:space="preserve"> &lt;&lt; אורח &gt;&gt; </w:t>
      </w:r>
      <w:r>
        <w:rPr>
          <w:rtl/>
          <w:lang w:eastAsia="he-IL"/>
        </w:rPr>
        <w:t>אבי קורן:</w:t>
      </w:r>
      <w:r w:rsidRPr="00B76CCC">
        <w:rPr>
          <w:rStyle w:val="TagStyle"/>
          <w:rtl/>
        </w:rPr>
        <w:t xml:space="preserve"> &lt;&lt; אורח &gt;&gt;</w:t>
      </w:r>
      <w:r>
        <w:rPr>
          <w:rtl/>
          <w:lang w:eastAsia="he-IL"/>
        </w:rPr>
        <w:t xml:space="preserve">   </w:t>
      </w:r>
      <w:bookmarkEnd w:id="123"/>
    </w:p>
    <w:p w:rsidR="00B76CCC" w:rsidRDefault="00B76CCC" w:rsidP="00B76CCC">
      <w:pPr>
        <w:pStyle w:val="KeepWithNext"/>
        <w:rPr>
          <w:rtl/>
          <w:lang w:eastAsia="he-IL"/>
        </w:rPr>
      </w:pPr>
    </w:p>
    <w:p w:rsidR="00B76CCC" w:rsidRDefault="00B76CCC" w:rsidP="00B76CCC">
      <w:pPr>
        <w:rPr>
          <w:rtl/>
          <w:lang w:eastAsia="he-IL"/>
        </w:rPr>
      </w:pPr>
      <w:bookmarkStart w:id="124" w:name="_ETM_Q1_878441"/>
      <w:bookmarkStart w:id="125" w:name="_ETM_Q1_878476"/>
      <w:bookmarkEnd w:id="124"/>
      <w:bookmarkEnd w:id="125"/>
      <w:r>
        <w:rPr>
          <w:rFonts w:hint="cs"/>
          <w:rtl/>
          <w:lang w:eastAsia="he-IL"/>
        </w:rPr>
        <w:t xml:space="preserve">מבחינת הוועדה </w:t>
      </w:r>
      <w:bookmarkStart w:id="126" w:name="_ETM_Q1_885065"/>
      <w:bookmarkEnd w:id="126"/>
      <w:r>
        <w:rPr>
          <w:rFonts w:hint="cs"/>
          <w:rtl/>
          <w:lang w:eastAsia="he-IL"/>
        </w:rPr>
        <w:t xml:space="preserve">עצמה אין שום ספק שבפגישה של הוועדה נציג את </w:t>
      </w:r>
      <w:proofErr w:type="spellStart"/>
      <w:r>
        <w:rPr>
          <w:rFonts w:hint="cs"/>
          <w:rtl/>
          <w:lang w:eastAsia="he-IL"/>
        </w:rPr>
        <w:t>תוכנית</w:t>
      </w:r>
      <w:proofErr w:type="spellEnd"/>
      <w:r>
        <w:rPr>
          <w:rFonts w:hint="cs"/>
          <w:rtl/>
          <w:lang w:eastAsia="he-IL"/>
        </w:rPr>
        <w:t xml:space="preserve"> העבודה. אנחנו כבר כמעט מגובשים. אני רק חייב לסייג ולהגיד שאנחנו מתבססים על תמונת מצב לא עדכנית וסדירה. זה דבר </w:t>
      </w:r>
      <w:bookmarkStart w:id="127" w:name="_ETM_Q1_901491"/>
      <w:bookmarkEnd w:id="127"/>
      <w:r>
        <w:rPr>
          <w:rFonts w:hint="cs"/>
          <w:rtl/>
          <w:lang w:eastAsia="he-IL"/>
        </w:rPr>
        <w:t xml:space="preserve">שאני חושב שאנחנו נצטרך לעשות אותו במהלך החציון הראשון של </w:t>
      </w:r>
      <w:bookmarkStart w:id="128" w:name="_ETM_Q1_903610"/>
      <w:bookmarkEnd w:id="128"/>
      <w:r>
        <w:rPr>
          <w:rFonts w:hint="cs"/>
          <w:rtl/>
          <w:lang w:eastAsia="he-IL"/>
        </w:rPr>
        <w:t xml:space="preserve">20-21, אבל בכל מקרה בנינו </w:t>
      </w:r>
      <w:proofErr w:type="spellStart"/>
      <w:r>
        <w:rPr>
          <w:rFonts w:hint="cs"/>
          <w:rtl/>
          <w:lang w:eastAsia="he-IL"/>
        </w:rPr>
        <w:t>תוכנית</w:t>
      </w:r>
      <w:proofErr w:type="spellEnd"/>
      <w:r>
        <w:rPr>
          <w:rFonts w:hint="cs"/>
          <w:rtl/>
          <w:lang w:eastAsia="he-IL"/>
        </w:rPr>
        <w:t xml:space="preserve"> מסוימת על מנת שלא </w:t>
      </w:r>
      <w:bookmarkStart w:id="129" w:name="_ETM_Q1_907495"/>
      <w:bookmarkEnd w:id="129"/>
      <w:r>
        <w:rPr>
          <w:rFonts w:hint="cs"/>
          <w:rtl/>
          <w:lang w:eastAsia="he-IL"/>
        </w:rPr>
        <w:t xml:space="preserve">להמתין, כדי שהכסף כן יוזרם. </w:t>
      </w:r>
    </w:p>
    <w:p w:rsidR="00B76CCC" w:rsidRDefault="00B76CCC" w:rsidP="00B76CCC">
      <w:pPr>
        <w:rPr>
          <w:rtl/>
          <w:lang w:eastAsia="he-IL"/>
        </w:rPr>
      </w:pPr>
    </w:p>
    <w:p w:rsidR="00B76CCC" w:rsidRDefault="00B76CCC" w:rsidP="00B76CCC">
      <w:pPr>
        <w:pStyle w:val="af6"/>
        <w:keepNext/>
        <w:rPr>
          <w:rtl/>
        </w:rPr>
      </w:pPr>
      <w:bookmarkStart w:id="130" w:name="ET_yor_5520_19"/>
      <w:r w:rsidRPr="00B76CCC">
        <w:rPr>
          <w:rStyle w:val="TagStyle"/>
          <w:rtl/>
        </w:rPr>
        <w:t xml:space="preserve"> &lt;&lt; </w:t>
      </w:r>
      <w:proofErr w:type="spellStart"/>
      <w:r w:rsidRPr="00B76CCC">
        <w:rPr>
          <w:rStyle w:val="TagStyle"/>
          <w:rtl/>
        </w:rPr>
        <w:t>יור</w:t>
      </w:r>
      <w:proofErr w:type="spellEnd"/>
      <w:r w:rsidRPr="00B76CCC">
        <w:rPr>
          <w:rStyle w:val="TagStyle"/>
          <w:rtl/>
        </w:rPr>
        <w:t xml:space="preserve"> &gt;&gt; </w:t>
      </w:r>
      <w:r>
        <w:rPr>
          <w:rtl/>
        </w:rPr>
        <w:t>היו"ר עודד פורר:</w:t>
      </w:r>
      <w:r w:rsidRPr="00B76CCC">
        <w:rPr>
          <w:rStyle w:val="TagStyle"/>
          <w:rtl/>
        </w:rPr>
        <w:t xml:space="preserve"> &lt;&lt; יור &gt;&gt;</w:t>
      </w:r>
      <w:r>
        <w:rPr>
          <w:rtl/>
        </w:rPr>
        <w:t xml:space="preserve">   </w:t>
      </w:r>
      <w:bookmarkEnd w:id="130"/>
    </w:p>
    <w:p w:rsidR="00B76CCC" w:rsidRDefault="00B76CCC" w:rsidP="00B76CCC">
      <w:pPr>
        <w:pStyle w:val="KeepWithNext"/>
        <w:rPr>
          <w:rtl/>
          <w:lang w:eastAsia="he-IL"/>
        </w:rPr>
      </w:pPr>
    </w:p>
    <w:p w:rsidR="00B76CCC" w:rsidRDefault="00B76CCC" w:rsidP="00B76CCC">
      <w:pPr>
        <w:rPr>
          <w:rtl/>
          <w:lang w:eastAsia="he-IL"/>
        </w:rPr>
      </w:pPr>
      <w:r>
        <w:rPr>
          <w:rFonts w:hint="cs"/>
          <w:rtl/>
          <w:lang w:eastAsia="he-IL"/>
        </w:rPr>
        <w:t xml:space="preserve">אבי, התוכנית הזו נבנתה יחד עם האיגוד? </w:t>
      </w:r>
    </w:p>
    <w:p w:rsidR="00B76CCC" w:rsidRDefault="00B76CCC" w:rsidP="00B76CCC">
      <w:pPr>
        <w:rPr>
          <w:rtl/>
          <w:lang w:eastAsia="he-IL"/>
        </w:rPr>
      </w:pPr>
    </w:p>
    <w:p w:rsidR="00B76CCC" w:rsidRDefault="00B76CCC" w:rsidP="00B76CCC">
      <w:pPr>
        <w:rPr>
          <w:rtl/>
          <w:lang w:eastAsia="he-IL"/>
        </w:rPr>
      </w:pPr>
      <w:bookmarkStart w:id="131" w:name="_ETM_Q1_910345"/>
      <w:bookmarkStart w:id="132" w:name="_ETM_Q1_911371"/>
      <w:bookmarkEnd w:id="131"/>
      <w:bookmarkEnd w:id="132"/>
    </w:p>
    <w:p w:rsidR="00B76CCC" w:rsidRDefault="00B76CCC" w:rsidP="00B76CCC">
      <w:pPr>
        <w:pStyle w:val="af9"/>
        <w:keepNext/>
        <w:rPr>
          <w:rtl/>
          <w:lang w:eastAsia="he-IL"/>
        </w:rPr>
      </w:pPr>
      <w:bookmarkStart w:id="133" w:name="ET_guest_875948_20"/>
      <w:r w:rsidRPr="00B76CCC">
        <w:rPr>
          <w:rStyle w:val="TagStyle"/>
          <w:rtl/>
        </w:rPr>
        <w:lastRenderedPageBreak/>
        <w:t xml:space="preserve"> &lt;&lt; אורח &gt;&gt; </w:t>
      </w:r>
      <w:r>
        <w:rPr>
          <w:rtl/>
          <w:lang w:eastAsia="he-IL"/>
        </w:rPr>
        <w:t>אבי קורן:</w:t>
      </w:r>
      <w:r w:rsidRPr="00B76CCC">
        <w:rPr>
          <w:rStyle w:val="TagStyle"/>
          <w:rtl/>
        </w:rPr>
        <w:t xml:space="preserve"> &lt;&lt; אורח &gt;&gt;</w:t>
      </w:r>
      <w:r>
        <w:rPr>
          <w:rtl/>
          <w:lang w:eastAsia="he-IL"/>
        </w:rPr>
        <w:t xml:space="preserve">   </w:t>
      </w:r>
      <w:bookmarkEnd w:id="133"/>
    </w:p>
    <w:p w:rsidR="00B76CCC" w:rsidRDefault="00B76CCC" w:rsidP="00B76CCC">
      <w:pPr>
        <w:pStyle w:val="KeepWithNext"/>
        <w:rPr>
          <w:rtl/>
          <w:lang w:eastAsia="he-IL"/>
        </w:rPr>
      </w:pPr>
    </w:p>
    <w:p w:rsidR="00B76CCC" w:rsidRDefault="00B76CCC" w:rsidP="00B76CCC">
      <w:pPr>
        <w:rPr>
          <w:rtl/>
          <w:lang w:eastAsia="he-IL"/>
        </w:rPr>
      </w:pPr>
      <w:bookmarkStart w:id="134" w:name="_ETM_Q1_911898"/>
      <w:bookmarkStart w:id="135" w:name="_ETM_Q1_911944"/>
      <w:bookmarkEnd w:id="134"/>
      <w:bookmarkEnd w:id="135"/>
      <w:r>
        <w:rPr>
          <w:rFonts w:hint="cs"/>
          <w:rtl/>
          <w:lang w:eastAsia="he-IL"/>
        </w:rPr>
        <w:t xml:space="preserve">כן, כן. בשיתוף האיגוד ושלטון מקומי בצורה מלאה. </w:t>
      </w:r>
    </w:p>
    <w:p w:rsidR="00B76CCC" w:rsidRDefault="00B76CCC" w:rsidP="00B76CCC">
      <w:pPr>
        <w:rPr>
          <w:rtl/>
          <w:lang w:eastAsia="he-IL"/>
        </w:rPr>
      </w:pPr>
    </w:p>
    <w:p w:rsidR="00B76CCC" w:rsidRDefault="00B76CCC" w:rsidP="00B76CCC">
      <w:pPr>
        <w:pStyle w:val="af9"/>
        <w:keepNext/>
        <w:rPr>
          <w:rtl/>
          <w:lang w:eastAsia="he-IL"/>
        </w:rPr>
      </w:pPr>
      <w:bookmarkStart w:id="136" w:name="ET_guest_780568_21"/>
      <w:r w:rsidRPr="00B76CCC">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B76CCC">
        <w:rPr>
          <w:rStyle w:val="TagStyle"/>
          <w:rtl/>
        </w:rPr>
        <w:t xml:space="preserve"> &lt;&lt; אורח &gt;&gt;</w:t>
      </w:r>
      <w:r>
        <w:rPr>
          <w:rtl/>
          <w:lang w:eastAsia="he-IL"/>
        </w:rPr>
        <w:t xml:space="preserve">   </w:t>
      </w:r>
      <w:bookmarkEnd w:id="136"/>
    </w:p>
    <w:p w:rsidR="00B76CCC" w:rsidRDefault="00B76CCC" w:rsidP="00B76CCC">
      <w:pPr>
        <w:pStyle w:val="KeepWithNext"/>
        <w:rPr>
          <w:rtl/>
          <w:lang w:eastAsia="he-IL"/>
        </w:rPr>
      </w:pPr>
    </w:p>
    <w:p w:rsidR="00B76CCC" w:rsidRDefault="00B76CCC" w:rsidP="00B76CCC">
      <w:pPr>
        <w:rPr>
          <w:rtl/>
          <w:lang w:eastAsia="he-IL"/>
        </w:rPr>
      </w:pPr>
      <w:r>
        <w:rPr>
          <w:rFonts w:hint="cs"/>
          <w:rtl/>
          <w:lang w:eastAsia="he-IL"/>
        </w:rPr>
        <w:t xml:space="preserve">נכון. </w:t>
      </w:r>
    </w:p>
    <w:p w:rsidR="00B76CCC" w:rsidRDefault="00B76CCC" w:rsidP="00B76CCC">
      <w:pPr>
        <w:rPr>
          <w:rtl/>
          <w:lang w:eastAsia="he-IL"/>
        </w:rPr>
      </w:pPr>
    </w:p>
    <w:p w:rsidR="00B76CCC" w:rsidRDefault="00B76CCC" w:rsidP="00B76CCC">
      <w:pPr>
        <w:pStyle w:val="af9"/>
        <w:keepNext/>
        <w:rPr>
          <w:rtl/>
          <w:lang w:eastAsia="he-IL"/>
        </w:rPr>
      </w:pPr>
      <w:bookmarkStart w:id="137" w:name="ET_guest_875948_22"/>
      <w:r w:rsidRPr="00B76CCC">
        <w:rPr>
          <w:rStyle w:val="TagStyle"/>
          <w:rtl/>
        </w:rPr>
        <w:t xml:space="preserve"> &lt;&lt; אורח &gt;&gt; </w:t>
      </w:r>
      <w:r>
        <w:rPr>
          <w:rtl/>
          <w:lang w:eastAsia="he-IL"/>
        </w:rPr>
        <w:t>אבי קורן:</w:t>
      </w:r>
      <w:r w:rsidRPr="00B76CCC">
        <w:rPr>
          <w:rStyle w:val="TagStyle"/>
          <w:rtl/>
        </w:rPr>
        <w:t xml:space="preserve"> &lt;&lt; אורח &gt;&gt;</w:t>
      </w:r>
      <w:r>
        <w:rPr>
          <w:rtl/>
          <w:lang w:eastAsia="he-IL"/>
        </w:rPr>
        <w:t xml:space="preserve">   </w:t>
      </w:r>
      <w:bookmarkEnd w:id="137"/>
    </w:p>
    <w:p w:rsidR="00B76CCC" w:rsidRDefault="00B76CCC" w:rsidP="00B76CCC">
      <w:pPr>
        <w:pStyle w:val="KeepWithNext"/>
        <w:rPr>
          <w:rtl/>
          <w:lang w:eastAsia="he-IL"/>
        </w:rPr>
      </w:pPr>
    </w:p>
    <w:p w:rsidR="00B76CCC" w:rsidRDefault="00B76CCC" w:rsidP="00B76CCC">
      <w:pPr>
        <w:rPr>
          <w:rtl/>
          <w:lang w:eastAsia="he-IL"/>
        </w:rPr>
      </w:pPr>
      <w:r>
        <w:rPr>
          <w:rFonts w:hint="cs"/>
          <w:rtl/>
          <w:lang w:eastAsia="he-IL"/>
        </w:rPr>
        <w:t xml:space="preserve">יש סבב של טיוטות שרצו </w:t>
      </w:r>
      <w:r>
        <w:rPr>
          <w:rtl/>
          <w:lang w:eastAsia="he-IL"/>
        </w:rPr>
        <w:t>–</w:t>
      </w:r>
      <w:r>
        <w:rPr>
          <w:rFonts w:hint="cs"/>
          <w:rtl/>
          <w:lang w:eastAsia="he-IL"/>
        </w:rPr>
        <w:t xml:space="preserve"> הכול בסדר. אם יהיו שינויים או הערות והארות שיעלו במהלך עבודת ועדת ההיגוי ונוכל לתקן וליישם </w:t>
      </w:r>
      <w:r>
        <w:rPr>
          <w:rtl/>
          <w:lang w:eastAsia="he-IL"/>
        </w:rPr>
        <w:t>–</w:t>
      </w:r>
      <w:r>
        <w:rPr>
          <w:rFonts w:hint="cs"/>
          <w:rtl/>
          <w:lang w:eastAsia="he-IL"/>
        </w:rPr>
        <w:t xml:space="preserve"> אז כמובן שנעשה. הרעיון הוא לא להמתין עם הכסף עד שנייצר תמונת מצב עדכנית, אלא לתת. ואם אחר כך נצטרך לעשות את ההתאמות הנדרשות, אם זה במהלך 21-20 או לקראת 20-22 </w:t>
      </w:r>
      <w:r>
        <w:rPr>
          <w:rtl/>
          <w:lang w:eastAsia="he-IL"/>
        </w:rPr>
        <w:t>–</w:t>
      </w:r>
      <w:r>
        <w:rPr>
          <w:rFonts w:hint="cs"/>
          <w:rtl/>
          <w:lang w:eastAsia="he-IL"/>
        </w:rPr>
        <w:t xml:space="preserve"> אנחנו נעשה את </w:t>
      </w:r>
      <w:bookmarkStart w:id="138" w:name="_ETM_Q1_945307"/>
      <w:bookmarkEnd w:id="138"/>
      <w:r>
        <w:rPr>
          <w:rFonts w:hint="cs"/>
          <w:rtl/>
          <w:lang w:eastAsia="he-IL"/>
        </w:rPr>
        <w:t xml:space="preserve">זה. </w:t>
      </w:r>
    </w:p>
    <w:p w:rsidR="00B76CCC" w:rsidRDefault="00B76CCC" w:rsidP="00B76CCC">
      <w:pPr>
        <w:rPr>
          <w:rtl/>
          <w:lang w:eastAsia="he-IL"/>
        </w:rPr>
      </w:pPr>
    </w:p>
    <w:p w:rsidR="00B76CCC" w:rsidRDefault="00B76CCC" w:rsidP="00B76CCC">
      <w:pPr>
        <w:rPr>
          <w:rtl/>
          <w:lang w:eastAsia="he-IL"/>
        </w:rPr>
      </w:pPr>
      <w:r>
        <w:rPr>
          <w:rFonts w:hint="cs"/>
          <w:rtl/>
          <w:lang w:eastAsia="he-IL"/>
        </w:rPr>
        <w:t xml:space="preserve">לגבי תלוי תקציב, לגבי להוציא את זה בפועל </w:t>
      </w:r>
      <w:bookmarkStart w:id="139" w:name="_ETM_Q1_950802"/>
      <w:bookmarkEnd w:id="139"/>
      <w:r>
        <w:rPr>
          <w:rtl/>
          <w:lang w:eastAsia="he-IL"/>
        </w:rPr>
        <w:t>–</w:t>
      </w:r>
      <w:r>
        <w:rPr>
          <w:rFonts w:hint="cs"/>
          <w:rtl/>
          <w:lang w:eastAsia="he-IL"/>
        </w:rPr>
        <w:t xml:space="preserve"> אז אל"ף, זה תלוי תקציב שיחזור מהאוצר. אני מקווה </w:t>
      </w:r>
      <w:bookmarkStart w:id="140" w:name="_ETM_Q1_955741"/>
      <w:bookmarkEnd w:id="140"/>
      <w:r>
        <w:rPr>
          <w:rFonts w:hint="cs"/>
          <w:rtl/>
          <w:lang w:eastAsia="he-IL"/>
        </w:rPr>
        <w:t>מאוד שזה אכן לפי הבטחת האוצר, שבתחילת ינואר הכסף יחזור חזרה לטובת הקמת המערכת. חלק גדול מתוך התוכנית אפשר ליישם באופן מידי, מדובר על הקצאה פיזית של</w:t>
      </w:r>
      <w:bookmarkStart w:id="141" w:name="_ETM_Q1_971709"/>
      <w:bookmarkEnd w:id="141"/>
      <w:r>
        <w:rPr>
          <w:rFonts w:hint="cs"/>
          <w:rtl/>
          <w:lang w:eastAsia="he-IL"/>
        </w:rPr>
        <w:t xml:space="preserve"> אמצעים, ואז אין שום בעיה עם זה. יש כמה </w:t>
      </w:r>
      <w:bookmarkStart w:id="142" w:name="_ETM_Q1_973357"/>
      <w:bookmarkEnd w:id="142"/>
      <w:r>
        <w:rPr>
          <w:rFonts w:hint="cs"/>
          <w:rtl/>
          <w:lang w:eastAsia="he-IL"/>
        </w:rPr>
        <w:t>דברים בתוכנית שעדיין צריכים לקבל עיבוד, ועדיין צריכים לסגור קצוות. אני מאמין שנעשה את זה ברבעון הראשון של 21-20,</w:t>
      </w:r>
      <w:bookmarkStart w:id="143" w:name="_ETM_Q1_983238"/>
      <w:bookmarkEnd w:id="143"/>
      <w:r>
        <w:rPr>
          <w:rFonts w:hint="cs"/>
          <w:rtl/>
          <w:lang w:eastAsia="he-IL"/>
        </w:rPr>
        <w:t xml:space="preserve"> אבל חלק מהכסף, במידה וינחת אצלנו במשרד </w:t>
      </w:r>
      <w:r>
        <w:rPr>
          <w:rtl/>
          <w:lang w:eastAsia="he-IL"/>
        </w:rPr>
        <w:t>–</w:t>
      </w:r>
      <w:r>
        <w:rPr>
          <w:rFonts w:hint="cs"/>
          <w:rtl/>
          <w:lang w:eastAsia="he-IL"/>
        </w:rPr>
        <w:t xml:space="preserve"> </w:t>
      </w:r>
      <w:bookmarkStart w:id="144" w:name="_ETM_Q1_988845"/>
      <w:bookmarkEnd w:id="144"/>
      <w:r>
        <w:rPr>
          <w:rFonts w:hint="cs"/>
          <w:rtl/>
          <w:lang w:eastAsia="he-IL"/>
        </w:rPr>
        <w:t xml:space="preserve">נוכל להתחיל להשתמש בו ולהעביר את זה לרשויות. </w:t>
      </w:r>
    </w:p>
    <w:p w:rsidR="00B76CCC" w:rsidRDefault="00B76CCC" w:rsidP="00B76CCC">
      <w:pPr>
        <w:rPr>
          <w:rtl/>
          <w:lang w:eastAsia="he-IL"/>
        </w:rPr>
      </w:pPr>
    </w:p>
    <w:p w:rsidR="00B76CCC" w:rsidRDefault="00B76CCC" w:rsidP="00B76CCC">
      <w:pPr>
        <w:pStyle w:val="af6"/>
        <w:keepNext/>
        <w:rPr>
          <w:rtl/>
        </w:rPr>
      </w:pPr>
      <w:bookmarkStart w:id="145" w:name="ET_yor_5520_23"/>
      <w:r w:rsidRPr="00B76CCC">
        <w:rPr>
          <w:rStyle w:val="TagStyle"/>
          <w:rtl/>
        </w:rPr>
        <w:t xml:space="preserve"> &lt;&lt; </w:t>
      </w:r>
      <w:proofErr w:type="spellStart"/>
      <w:r w:rsidRPr="00B76CCC">
        <w:rPr>
          <w:rStyle w:val="TagStyle"/>
          <w:rtl/>
        </w:rPr>
        <w:t>יור</w:t>
      </w:r>
      <w:proofErr w:type="spellEnd"/>
      <w:r w:rsidRPr="00B76CCC">
        <w:rPr>
          <w:rStyle w:val="TagStyle"/>
          <w:rtl/>
        </w:rPr>
        <w:t xml:space="preserve"> &gt;&gt; </w:t>
      </w:r>
      <w:r>
        <w:rPr>
          <w:rtl/>
        </w:rPr>
        <w:t>היו"ר עודד פורר:</w:t>
      </w:r>
      <w:r w:rsidRPr="00B76CCC">
        <w:rPr>
          <w:rStyle w:val="TagStyle"/>
          <w:rtl/>
        </w:rPr>
        <w:t xml:space="preserve"> &lt;&lt; יור &gt;&gt;</w:t>
      </w:r>
      <w:r>
        <w:rPr>
          <w:rtl/>
        </w:rPr>
        <w:t xml:space="preserve">   </w:t>
      </w:r>
      <w:bookmarkEnd w:id="145"/>
    </w:p>
    <w:p w:rsidR="00B76CCC" w:rsidRDefault="00B76CCC" w:rsidP="00B76CCC">
      <w:pPr>
        <w:pStyle w:val="KeepWithNext"/>
        <w:rPr>
          <w:rtl/>
          <w:lang w:eastAsia="he-IL"/>
        </w:rPr>
      </w:pPr>
    </w:p>
    <w:p w:rsidR="00B76CCC" w:rsidRDefault="00B76CCC" w:rsidP="00B76CCC">
      <w:pPr>
        <w:rPr>
          <w:rtl/>
          <w:lang w:eastAsia="he-IL"/>
        </w:rPr>
      </w:pPr>
      <w:r>
        <w:rPr>
          <w:rFonts w:hint="cs"/>
          <w:rtl/>
          <w:lang w:eastAsia="he-IL"/>
        </w:rPr>
        <w:t xml:space="preserve">אתה יודע </w:t>
      </w:r>
      <w:bookmarkStart w:id="146" w:name="_ETM_Q1_990951"/>
      <w:bookmarkEnd w:id="146"/>
      <w:r>
        <w:rPr>
          <w:rFonts w:hint="cs"/>
          <w:rtl/>
          <w:lang w:eastAsia="he-IL"/>
        </w:rPr>
        <w:t xml:space="preserve">להגיד לנו כבר היום בגדול איך תיראה </w:t>
      </w:r>
      <w:proofErr w:type="spellStart"/>
      <w:r>
        <w:rPr>
          <w:rFonts w:hint="cs"/>
          <w:rtl/>
          <w:lang w:eastAsia="he-IL"/>
        </w:rPr>
        <w:t>תוכנית</w:t>
      </w:r>
      <w:proofErr w:type="spellEnd"/>
      <w:r>
        <w:rPr>
          <w:rFonts w:hint="cs"/>
          <w:rtl/>
          <w:lang w:eastAsia="he-IL"/>
        </w:rPr>
        <w:t xml:space="preserve"> המוגנות הזו? מה היא תכלול? </w:t>
      </w:r>
    </w:p>
    <w:p w:rsidR="00B76CCC" w:rsidRDefault="00B76CCC" w:rsidP="00B76CCC">
      <w:pPr>
        <w:rPr>
          <w:rtl/>
          <w:lang w:eastAsia="he-IL"/>
        </w:rPr>
      </w:pPr>
      <w:bookmarkStart w:id="147" w:name="_ETM_Q1_995391"/>
      <w:bookmarkStart w:id="148" w:name="_ETM_Q1_995455"/>
      <w:bookmarkStart w:id="149" w:name="_ETM_Q1_995519"/>
      <w:bookmarkStart w:id="150" w:name="_ETM_Q1_996575"/>
      <w:bookmarkEnd w:id="147"/>
      <w:bookmarkEnd w:id="148"/>
      <w:bookmarkEnd w:id="149"/>
      <w:bookmarkEnd w:id="150"/>
    </w:p>
    <w:p w:rsidR="00B76CCC" w:rsidRDefault="00B76CCC" w:rsidP="00B76CCC">
      <w:pPr>
        <w:pStyle w:val="af9"/>
        <w:keepNext/>
        <w:rPr>
          <w:rtl/>
          <w:lang w:eastAsia="he-IL"/>
        </w:rPr>
      </w:pPr>
      <w:bookmarkStart w:id="151" w:name="ET_guest_875948_24"/>
      <w:r w:rsidRPr="00B76CCC">
        <w:rPr>
          <w:rStyle w:val="TagStyle"/>
          <w:rtl/>
        </w:rPr>
        <w:t xml:space="preserve"> &lt;&lt; אורח &gt;&gt; </w:t>
      </w:r>
      <w:r>
        <w:rPr>
          <w:rtl/>
          <w:lang w:eastAsia="he-IL"/>
        </w:rPr>
        <w:t>אבי קורן:</w:t>
      </w:r>
      <w:r w:rsidRPr="00B76CCC">
        <w:rPr>
          <w:rStyle w:val="TagStyle"/>
          <w:rtl/>
        </w:rPr>
        <w:t xml:space="preserve"> &lt;&lt; אורח &gt;&gt;</w:t>
      </w:r>
      <w:r>
        <w:rPr>
          <w:rtl/>
          <w:lang w:eastAsia="he-IL"/>
        </w:rPr>
        <w:t xml:space="preserve">   </w:t>
      </w:r>
      <w:bookmarkEnd w:id="151"/>
    </w:p>
    <w:p w:rsidR="00B76CCC" w:rsidRDefault="00B76CCC" w:rsidP="00B76CCC">
      <w:pPr>
        <w:pStyle w:val="KeepWithNext"/>
        <w:rPr>
          <w:rtl/>
          <w:lang w:eastAsia="he-IL"/>
        </w:rPr>
      </w:pPr>
    </w:p>
    <w:p w:rsidR="00B76CCC" w:rsidRDefault="00B76CCC" w:rsidP="00B76CCC">
      <w:pPr>
        <w:rPr>
          <w:rtl/>
          <w:lang w:eastAsia="he-IL"/>
        </w:rPr>
      </w:pPr>
      <w:bookmarkStart w:id="152" w:name="_ETM_Q1_996922"/>
      <w:bookmarkStart w:id="153" w:name="_ETM_Q1_996951"/>
      <w:bookmarkEnd w:id="152"/>
      <w:bookmarkEnd w:id="153"/>
      <w:r>
        <w:rPr>
          <w:rFonts w:hint="cs"/>
          <w:rtl/>
          <w:lang w:eastAsia="he-IL"/>
        </w:rPr>
        <w:t xml:space="preserve">אני יכול להגיד בקווים כלליים שבגדול היא </w:t>
      </w:r>
      <w:bookmarkStart w:id="154" w:name="_ETM_Q1_999284"/>
      <w:bookmarkEnd w:id="154"/>
      <w:r>
        <w:rPr>
          <w:rFonts w:hint="cs"/>
          <w:rtl/>
          <w:lang w:eastAsia="he-IL"/>
        </w:rPr>
        <w:t xml:space="preserve">מתבססת על שני אלמנטים מרכזיים: אלמנט אחד של הקצאת משאבים ואבטחה פיזית, שזו גם אבטחה בלשכות עצמן, ברוב הלשכות </w:t>
      </w:r>
      <w:bookmarkStart w:id="155" w:name="_ETM_Q1_1010887"/>
      <w:bookmarkEnd w:id="155"/>
      <w:r>
        <w:rPr>
          <w:rFonts w:hint="cs"/>
          <w:rtl/>
          <w:lang w:eastAsia="he-IL"/>
        </w:rPr>
        <w:t>- - -</w:t>
      </w:r>
    </w:p>
    <w:p w:rsidR="00B76CCC" w:rsidRDefault="00B76CCC" w:rsidP="00B76CCC">
      <w:pPr>
        <w:rPr>
          <w:rtl/>
          <w:lang w:eastAsia="he-IL"/>
        </w:rPr>
      </w:pPr>
    </w:p>
    <w:p w:rsidR="004C42AC" w:rsidRDefault="004C42AC" w:rsidP="004C42AC">
      <w:pPr>
        <w:pStyle w:val="af6"/>
        <w:keepNext/>
        <w:rPr>
          <w:rtl/>
        </w:rPr>
      </w:pPr>
      <w:bookmarkStart w:id="156" w:name="ET_yor_5520_25"/>
      <w:r w:rsidRPr="004C42AC">
        <w:rPr>
          <w:rStyle w:val="TagStyle"/>
          <w:rtl/>
        </w:rPr>
        <w:t xml:space="preserve"> &lt;&lt; </w:t>
      </w:r>
      <w:proofErr w:type="spellStart"/>
      <w:r w:rsidRPr="004C42AC">
        <w:rPr>
          <w:rStyle w:val="TagStyle"/>
          <w:rtl/>
        </w:rPr>
        <w:t>יור</w:t>
      </w:r>
      <w:proofErr w:type="spellEnd"/>
      <w:r w:rsidRPr="004C42AC">
        <w:rPr>
          <w:rStyle w:val="TagStyle"/>
          <w:rtl/>
        </w:rPr>
        <w:t xml:space="preserve"> &gt;&gt; </w:t>
      </w:r>
      <w:r>
        <w:rPr>
          <w:rtl/>
        </w:rPr>
        <w:t>היו"ר עודד פורר:</w:t>
      </w:r>
      <w:r w:rsidRPr="004C42AC">
        <w:rPr>
          <w:rStyle w:val="TagStyle"/>
          <w:rtl/>
        </w:rPr>
        <w:t xml:space="preserve"> &lt;&lt; יור &gt;&gt;</w:t>
      </w:r>
      <w:r>
        <w:rPr>
          <w:rtl/>
        </w:rPr>
        <w:t xml:space="preserve">   </w:t>
      </w:r>
      <w:bookmarkEnd w:id="156"/>
    </w:p>
    <w:p w:rsidR="004C42AC" w:rsidRDefault="004C42AC" w:rsidP="004C42AC">
      <w:pPr>
        <w:pStyle w:val="KeepWithNext"/>
        <w:rPr>
          <w:rtl/>
          <w:lang w:eastAsia="he-IL"/>
        </w:rPr>
      </w:pPr>
    </w:p>
    <w:p w:rsidR="004C42AC" w:rsidRDefault="004C42AC" w:rsidP="004C42AC">
      <w:pPr>
        <w:rPr>
          <w:rtl/>
          <w:lang w:eastAsia="he-IL"/>
        </w:rPr>
      </w:pPr>
      <w:r>
        <w:rPr>
          <w:rFonts w:hint="cs"/>
          <w:rtl/>
          <w:lang w:eastAsia="he-IL"/>
        </w:rPr>
        <w:t xml:space="preserve">מה הכוונה כשאתה אומר "אבטחה פיזית"? </w:t>
      </w:r>
    </w:p>
    <w:p w:rsidR="004C42AC" w:rsidRDefault="004C42AC" w:rsidP="004C42AC">
      <w:pPr>
        <w:rPr>
          <w:rtl/>
          <w:lang w:eastAsia="he-IL"/>
        </w:rPr>
      </w:pPr>
    </w:p>
    <w:p w:rsidR="004C42AC" w:rsidRDefault="004C42AC" w:rsidP="004C42AC">
      <w:pPr>
        <w:pStyle w:val="af9"/>
        <w:keepNext/>
        <w:rPr>
          <w:rtl/>
          <w:lang w:eastAsia="he-IL"/>
        </w:rPr>
      </w:pPr>
      <w:bookmarkStart w:id="157" w:name="ET_guest_875948_26"/>
      <w:r w:rsidRPr="004C42AC">
        <w:rPr>
          <w:rStyle w:val="TagStyle"/>
          <w:rtl/>
        </w:rPr>
        <w:t xml:space="preserve"> &lt;&lt; אורח &gt;&gt; </w:t>
      </w:r>
      <w:r>
        <w:rPr>
          <w:rtl/>
          <w:lang w:eastAsia="he-IL"/>
        </w:rPr>
        <w:t>אבי קורן:</w:t>
      </w:r>
      <w:r w:rsidRPr="004C42AC">
        <w:rPr>
          <w:rStyle w:val="TagStyle"/>
          <w:rtl/>
        </w:rPr>
        <w:t xml:space="preserve"> &lt;&lt; אורח &gt;&gt;</w:t>
      </w:r>
      <w:r>
        <w:rPr>
          <w:rtl/>
          <w:lang w:eastAsia="he-IL"/>
        </w:rPr>
        <w:t xml:space="preserve">   </w:t>
      </w:r>
      <w:bookmarkEnd w:id="157"/>
    </w:p>
    <w:p w:rsidR="004C42AC" w:rsidRDefault="004C42AC" w:rsidP="004C42AC">
      <w:pPr>
        <w:pStyle w:val="KeepWithNext"/>
        <w:rPr>
          <w:rtl/>
          <w:lang w:eastAsia="he-IL"/>
        </w:rPr>
      </w:pPr>
    </w:p>
    <w:p w:rsidR="004C42AC" w:rsidRDefault="004C42AC" w:rsidP="004C42AC">
      <w:pPr>
        <w:rPr>
          <w:rtl/>
          <w:lang w:eastAsia="he-IL"/>
        </w:rPr>
      </w:pPr>
      <w:r>
        <w:rPr>
          <w:rFonts w:hint="cs"/>
          <w:rtl/>
          <w:lang w:eastAsia="he-IL"/>
        </w:rPr>
        <w:t xml:space="preserve">מאבטח. מאבטח תקני, מסודר, כמו במשרד החינוך לצורך העניין, </w:t>
      </w:r>
      <w:bookmarkStart w:id="158" w:name="_ETM_Q1_1022559"/>
      <w:bookmarkEnd w:id="158"/>
      <w:r>
        <w:rPr>
          <w:rFonts w:hint="cs"/>
          <w:rtl/>
          <w:lang w:eastAsia="he-IL"/>
        </w:rPr>
        <w:t xml:space="preserve">עם עוד הסמכה נוספת שיקבל, עם כל מיני התאמות ייעודיות </w:t>
      </w:r>
      <w:bookmarkStart w:id="159" w:name="_ETM_Q1_1027078"/>
      <w:bookmarkEnd w:id="159"/>
      <w:r>
        <w:rPr>
          <w:rFonts w:hint="cs"/>
          <w:rtl/>
          <w:lang w:eastAsia="he-IL"/>
        </w:rPr>
        <w:t>לתחום הרווחה, והמאבטח הזה יוצא ללשכת הרווחה ומבצע סינון. אנחנו</w:t>
      </w:r>
      <w:bookmarkStart w:id="160" w:name="_ETM_Q1_1033090"/>
      <w:bookmarkEnd w:id="160"/>
      <w:r>
        <w:rPr>
          <w:rFonts w:hint="cs"/>
          <w:rtl/>
          <w:lang w:eastAsia="he-IL"/>
        </w:rPr>
        <w:t xml:space="preserve"> שואפים שהרמה שלו תהיה טיפה יותר גבוהה מהרמה הסטנדרטית בשוק, </w:t>
      </w:r>
      <w:bookmarkStart w:id="161" w:name="_ETM_Q1_1039082"/>
      <w:bookmarkEnd w:id="161"/>
      <w:r>
        <w:rPr>
          <w:rFonts w:hint="cs"/>
          <w:rtl/>
          <w:lang w:eastAsia="he-IL"/>
        </w:rPr>
        <w:t xml:space="preserve">ואנחנו גם נשלם על זה </w:t>
      </w:r>
      <w:r>
        <w:rPr>
          <w:rtl/>
          <w:lang w:eastAsia="he-IL"/>
        </w:rPr>
        <w:t>–</w:t>
      </w:r>
      <w:r>
        <w:rPr>
          <w:rFonts w:hint="cs"/>
          <w:rtl/>
          <w:lang w:eastAsia="he-IL"/>
        </w:rPr>
        <w:t xml:space="preserve"> כלומר, אנחנו נקצה </w:t>
      </w:r>
      <w:bookmarkStart w:id="162" w:name="_ETM_Q1_1040088"/>
      <w:bookmarkEnd w:id="162"/>
      <w:r>
        <w:rPr>
          <w:rFonts w:hint="cs"/>
          <w:rtl/>
          <w:lang w:eastAsia="he-IL"/>
        </w:rPr>
        <w:t xml:space="preserve">כספים לטובת העניין הזה. זה ברמה הבסיסית, של מאבטח. </w:t>
      </w:r>
    </w:p>
    <w:p w:rsidR="004C42AC" w:rsidRDefault="004C42AC" w:rsidP="004C42AC">
      <w:pPr>
        <w:rPr>
          <w:rtl/>
          <w:lang w:eastAsia="he-IL"/>
        </w:rPr>
      </w:pPr>
      <w:bookmarkStart w:id="163" w:name="_ETM_Q1_1045788"/>
      <w:bookmarkStart w:id="164" w:name="_ETM_Q1_1045856"/>
      <w:bookmarkEnd w:id="163"/>
      <w:bookmarkEnd w:id="164"/>
    </w:p>
    <w:p w:rsidR="004C42AC" w:rsidRDefault="004C42AC" w:rsidP="004C42AC">
      <w:pPr>
        <w:rPr>
          <w:rtl/>
          <w:lang w:eastAsia="he-IL"/>
        </w:rPr>
      </w:pPr>
      <w:r>
        <w:rPr>
          <w:rFonts w:hint="cs"/>
          <w:rtl/>
          <w:lang w:eastAsia="he-IL"/>
        </w:rPr>
        <w:t xml:space="preserve">מעבר לזה יהיו כל מיני אלמנטים של אבטחה נוספת שאנחנו רוצים </w:t>
      </w:r>
      <w:bookmarkStart w:id="165" w:name="_ETM_Q1_1049826"/>
      <w:bookmarkEnd w:id="165"/>
      <w:r>
        <w:rPr>
          <w:rFonts w:hint="cs"/>
          <w:rtl/>
          <w:lang w:eastAsia="he-IL"/>
        </w:rPr>
        <w:t xml:space="preserve">שיהיו </w:t>
      </w:r>
      <w:r>
        <w:rPr>
          <w:rtl/>
          <w:lang w:eastAsia="he-IL"/>
        </w:rPr>
        <w:t>–</w:t>
      </w:r>
      <w:r>
        <w:rPr>
          <w:rFonts w:hint="cs"/>
          <w:rtl/>
          <w:lang w:eastAsia="he-IL"/>
        </w:rPr>
        <w:t xml:space="preserve"> אם זה בדמות אבטחה ניידת, שזה סוג של </w:t>
      </w:r>
      <w:bookmarkStart w:id="166" w:name="_ETM_Q1_1052884"/>
      <w:bookmarkEnd w:id="166"/>
      <w:r>
        <w:rPr>
          <w:rFonts w:hint="cs"/>
          <w:rtl/>
          <w:lang w:eastAsia="he-IL"/>
        </w:rPr>
        <w:t xml:space="preserve">סיור כמו שקראנו היום בנוסח, בסגנון שנקצה לא לכל הרשויות. לחלק מהרשויות נקצה רכב עם סייר, שאותו רכב יוכל לעשות מספר פעולות של אבטחה מעבר לפיקוח השוטף במתקנים עצמם, שזה משהו שאנחנו עדיין צריכים לגבש ולעבוד עליו. זה משהו שהוא פרקטי ואפשר ליישם אותו. יש עוד סוג של אבטחה מסוימת שאנחנו מדברים עליה, על אבטחה מדלגת בדמות האבטחה שמתבצעת היום </w:t>
      </w:r>
      <w:bookmarkStart w:id="167" w:name="_ETM_Q1_1089535"/>
      <w:bookmarkEnd w:id="167"/>
      <w:r>
        <w:rPr>
          <w:rFonts w:hint="cs"/>
          <w:rtl/>
          <w:lang w:eastAsia="he-IL"/>
        </w:rPr>
        <w:t xml:space="preserve">בבנקים ובסניפי דואר </w:t>
      </w:r>
      <w:r>
        <w:rPr>
          <w:rtl/>
          <w:lang w:eastAsia="he-IL"/>
        </w:rPr>
        <w:t>–</w:t>
      </w:r>
      <w:r>
        <w:rPr>
          <w:rFonts w:hint="cs"/>
          <w:rtl/>
          <w:lang w:eastAsia="he-IL"/>
        </w:rPr>
        <w:t xml:space="preserve"> ששני חבר'ה מגיעים עם אופנוע ונותנים תגובה במקרה שיש הפעלה של לחצן מצוקה. </w:t>
      </w:r>
      <w:r w:rsidR="002B4921">
        <w:rPr>
          <w:rFonts w:hint="cs"/>
          <w:rtl/>
          <w:lang w:eastAsia="he-IL"/>
        </w:rPr>
        <w:t xml:space="preserve">זה כל הנושא בתחום הפיזי. </w:t>
      </w:r>
    </w:p>
    <w:p w:rsidR="002B4921" w:rsidRDefault="002B4921" w:rsidP="004C42AC">
      <w:pPr>
        <w:rPr>
          <w:rtl/>
          <w:lang w:eastAsia="he-IL"/>
        </w:rPr>
      </w:pPr>
    </w:p>
    <w:p w:rsidR="002B4921" w:rsidRDefault="002B4921" w:rsidP="004C42AC">
      <w:pPr>
        <w:rPr>
          <w:rtl/>
          <w:lang w:eastAsia="he-IL"/>
        </w:rPr>
      </w:pPr>
      <w:bookmarkStart w:id="168" w:name="_ETM_Q1_1105415"/>
      <w:bookmarkStart w:id="169" w:name="_ETM_Q1_1105487"/>
      <w:bookmarkEnd w:id="168"/>
      <w:bookmarkEnd w:id="169"/>
      <w:r>
        <w:rPr>
          <w:rFonts w:hint="cs"/>
          <w:rtl/>
          <w:lang w:eastAsia="he-IL"/>
        </w:rPr>
        <w:t xml:space="preserve">בתחום האנושי </w:t>
      </w:r>
      <w:r>
        <w:rPr>
          <w:rtl/>
          <w:lang w:eastAsia="he-IL"/>
        </w:rPr>
        <w:t>–</w:t>
      </w:r>
      <w:r>
        <w:rPr>
          <w:rFonts w:hint="cs"/>
          <w:rtl/>
          <w:lang w:eastAsia="he-IL"/>
        </w:rPr>
        <w:t xml:space="preserve"> שזה גם אלמנט מאוד חשוב שאני חושב שאנחנו צריכים לעשות, אני חושב שאנחנו צריכים קודם כל לעשות סדנה להעלאת החוסן האישי לכל העובדים בלשכות הרווחה, סדנה של ארבע שעות בה יתנו להם כלים להתמודד. זה ממש לא להפוך אותם לאנשים אבטחה, רק </w:t>
      </w:r>
      <w:bookmarkStart w:id="170" w:name="_ETM_Q1_1129074"/>
      <w:bookmarkEnd w:id="170"/>
      <w:r>
        <w:rPr>
          <w:rFonts w:hint="cs"/>
          <w:rtl/>
          <w:lang w:eastAsia="he-IL"/>
        </w:rPr>
        <w:t xml:space="preserve">לתת להם אוריינטציה ביטחונית כדי שהעובדים </w:t>
      </w:r>
      <w:r>
        <w:rPr>
          <w:rtl/>
          <w:lang w:eastAsia="he-IL"/>
        </w:rPr>
        <w:t>–</w:t>
      </w:r>
      <w:r>
        <w:rPr>
          <w:rFonts w:hint="cs"/>
          <w:rtl/>
          <w:lang w:eastAsia="he-IL"/>
        </w:rPr>
        <w:t xml:space="preserve"> אל"ף, בתחושת המוגנות שלהם ובחוסן האישי ישתפרו, בצורה משמעותית, וגם לחזק את נוש</w:t>
      </w:r>
      <w:bookmarkStart w:id="171" w:name="_ETM_Q1_1140032"/>
      <w:bookmarkEnd w:id="171"/>
      <w:r w:rsidR="00D4763F">
        <w:rPr>
          <w:rFonts w:hint="cs"/>
          <w:rtl/>
          <w:lang w:eastAsia="he-IL"/>
        </w:rPr>
        <w:t>א הא</w:t>
      </w:r>
      <w:r>
        <w:rPr>
          <w:rFonts w:hint="cs"/>
          <w:rtl/>
          <w:lang w:eastAsia="he-IL"/>
        </w:rPr>
        <w:t xml:space="preserve">מון. מה שאני מזהה בתקופה שאני מלווה את </w:t>
      </w:r>
      <w:bookmarkStart w:id="172" w:name="_ETM_Q1_1143043"/>
      <w:bookmarkEnd w:id="172"/>
      <w:r>
        <w:rPr>
          <w:rFonts w:hint="cs"/>
          <w:rtl/>
          <w:lang w:eastAsia="he-IL"/>
        </w:rPr>
        <w:t xml:space="preserve">הפרויקט הזה </w:t>
      </w:r>
      <w:r>
        <w:rPr>
          <w:rtl/>
          <w:lang w:eastAsia="he-IL"/>
        </w:rPr>
        <w:t>–</w:t>
      </w:r>
      <w:r>
        <w:rPr>
          <w:rFonts w:hint="cs"/>
          <w:rtl/>
          <w:lang w:eastAsia="he-IL"/>
        </w:rPr>
        <w:t xml:space="preserve"> שיש כאן בעיית אמון שאנחנו צריכים ממש לתקוף אותה, ממש לשפר בצורה משמעותית. זה יהיה גם באמצעות טיפול בפרט וגם באמצעות טיפול בהקצאה של משאבים פיזיים. </w:t>
      </w:r>
      <w:r w:rsidR="00D4763F">
        <w:rPr>
          <w:rFonts w:hint="cs"/>
          <w:rtl/>
          <w:lang w:eastAsia="he-IL"/>
        </w:rPr>
        <w:t xml:space="preserve">מעבר לסל אבטחה, כמובן, שגם היום אנחנו מטפלים בזה בחלק </w:t>
      </w:r>
      <w:bookmarkStart w:id="173" w:name="_ETM_Q1_1160420"/>
      <w:bookmarkEnd w:id="173"/>
      <w:r w:rsidR="00D4763F">
        <w:rPr>
          <w:rFonts w:hint="cs"/>
          <w:rtl/>
          <w:lang w:eastAsia="he-IL"/>
        </w:rPr>
        <w:t xml:space="preserve">מהמקרים </w:t>
      </w:r>
      <w:r w:rsidR="00D4763F">
        <w:rPr>
          <w:rtl/>
          <w:lang w:eastAsia="he-IL"/>
        </w:rPr>
        <w:t>–</w:t>
      </w:r>
      <w:r w:rsidR="00D4763F">
        <w:rPr>
          <w:rFonts w:hint="cs"/>
          <w:rtl/>
          <w:lang w:eastAsia="he-IL"/>
        </w:rPr>
        <w:t xml:space="preserve"> לעבות את סל האבטחה, אני מדבר על אמצעי </w:t>
      </w:r>
      <w:bookmarkStart w:id="174" w:name="_ETM_Q1_1163499"/>
      <w:bookmarkEnd w:id="174"/>
      <w:r w:rsidR="00D4763F">
        <w:rPr>
          <w:rFonts w:hint="cs"/>
          <w:rtl/>
          <w:lang w:eastAsia="he-IL"/>
        </w:rPr>
        <w:t xml:space="preserve">אבטחה בלשכות, </w:t>
      </w:r>
      <w:r w:rsidR="00D4763F">
        <w:rPr>
          <w:rFonts w:hint="cs"/>
          <w:rtl/>
          <w:lang w:eastAsia="he-IL"/>
        </w:rPr>
        <w:lastRenderedPageBreak/>
        <w:t xml:space="preserve">לנסות ליצור איזושהי אחידות מסוימת בנושא הזה, שלא </w:t>
      </w:r>
      <w:bookmarkStart w:id="175" w:name="_ETM_Q1_1169488"/>
      <w:bookmarkEnd w:id="175"/>
      <w:r w:rsidR="00D4763F">
        <w:rPr>
          <w:rFonts w:hint="cs"/>
          <w:rtl/>
          <w:lang w:eastAsia="he-IL"/>
        </w:rPr>
        <w:t xml:space="preserve">תהיה לשכה מסוימת שעובדת ככה ולשכה אחרת שעובדת בצורה אחרת. </w:t>
      </w:r>
      <w:bookmarkStart w:id="176" w:name="_ETM_Q1_1173104"/>
      <w:bookmarkEnd w:id="176"/>
      <w:r w:rsidR="00D4763F">
        <w:rPr>
          <w:rFonts w:hint="cs"/>
          <w:rtl/>
          <w:lang w:eastAsia="he-IL"/>
        </w:rPr>
        <w:t xml:space="preserve">לפחות ברמת האמצעים </w:t>
      </w:r>
      <w:r w:rsidR="00D4763F">
        <w:rPr>
          <w:rtl/>
          <w:lang w:eastAsia="he-IL"/>
        </w:rPr>
        <w:t>–</w:t>
      </w:r>
      <w:r w:rsidR="00D4763F">
        <w:rPr>
          <w:rFonts w:hint="cs"/>
          <w:rtl/>
          <w:lang w:eastAsia="he-IL"/>
        </w:rPr>
        <w:t xml:space="preserve"> שאם לדוגמה החלטנו שיהיה לחצן </w:t>
      </w:r>
      <w:bookmarkStart w:id="177" w:name="_ETM_Q1_1173670"/>
      <w:bookmarkEnd w:id="177"/>
      <w:r w:rsidR="00D4763F">
        <w:rPr>
          <w:rFonts w:hint="cs"/>
          <w:rtl/>
          <w:lang w:eastAsia="he-IL"/>
        </w:rPr>
        <w:t xml:space="preserve">מצוקה, אז יהיה בכולם לחצני מצוקה. </w:t>
      </w:r>
    </w:p>
    <w:p w:rsidR="00D4763F" w:rsidRDefault="00D4763F" w:rsidP="004C42AC">
      <w:pPr>
        <w:rPr>
          <w:rtl/>
          <w:lang w:eastAsia="he-IL"/>
        </w:rPr>
      </w:pPr>
      <w:bookmarkStart w:id="178" w:name="_ETM_Q1_1183365"/>
      <w:bookmarkStart w:id="179" w:name="_ETM_Q1_1183464"/>
      <w:bookmarkEnd w:id="178"/>
      <w:bookmarkEnd w:id="179"/>
    </w:p>
    <w:p w:rsidR="00D4763F" w:rsidRDefault="00D4763F" w:rsidP="00D4763F">
      <w:pPr>
        <w:pStyle w:val="a4"/>
        <w:keepNext/>
        <w:rPr>
          <w:rtl/>
        </w:rPr>
      </w:pPr>
      <w:bookmarkStart w:id="180" w:name="_ETM_Q1_1183493"/>
      <w:bookmarkStart w:id="181" w:name="_ETM_Q1_1183559"/>
      <w:bookmarkStart w:id="182" w:name="ET_speaker_רוני_בר_לוי_27"/>
      <w:bookmarkEnd w:id="180"/>
      <w:bookmarkEnd w:id="181"/>
      <w:r w:rsidRPr="00D4763F">
        <w:rPr>
          <w:rStyle w:val="TagStyle"/>
          <w:rtl/>
        </w:rPr>
        <w:t xml:space="preserve"> &lt;&lt; דובר &gt;&gt; </w:t>
      </w:r>
      <w:r>
        <w:rPr>
          <w:rtl/>
        </w:rPr>
        <w:t>רוני בר לוי:</w:t>
      </w:r>
      <w:r w:rsidRPr="00D4763F">
        <w:rPr>
          <w:rStyle w:val="TagStyle"/>
          <w:rtl/>
        </w:rPr>
        <w:t xml:space="preserve"> &lt;&lt; דובר &gt;&gt;</w:t>
      </w:r>
      <w:r>
        <w:rPr>
          <w:rtl/>
        </w:rPr>
        <w:t xml:space="preserve">   </w:t>
      </w:r>
      <w:bookmarkEnd w:id="182"/>
    </w:p>
    <w:p w:rsidR="00D4763F" w:rsidRDefault="00D4763F" w:rsidP="00D4763F">
      <w:pPr>
        <w:pStyle w:val="KeepWithNext"/>
        <w:rPr>
          <w:rtl/>
          <w:lang w:eastAsia="he-IL"/>
        </w:rPr>
      </w:pPr>
    </w:p>
    <w:p w:rsidR="00D4763F" w:rsidRDefault="00D4763F" w:rsidP="00D04559">
      <w:pPr>
        <w:rPr>
          <w:rtl/>
          <w:lang w:eastAsia="he-IL"/>
        </w:rPr>
      </w:pPr>
      <w:r>
        <w:rPr>
          <w:rFonts w:hint="cs"/>
          <w:rtl/>
          <w:lang w:eastAsia="he-IL"/>
        </w:rPr>
        <w:t>אני מנהל אגף חירום וביטחון של המשרד. אבי</w:t>
      </w:r>
      <w:bookmarkStart w:id="183" w:name="_ETM_Q1_1213260"/>
      <w:bookmarkEnd w:id="183"/>
      <w:r>
        <w:rPr>
          <w:rFonts w:hint="cs"/>
          <w:rtl/>
          <w:lang w:eastAsia="he-IL"/>
        </w:rPr>
        <w:t xml:space="preserve"> קורן נבחר בתוך האף שלי לנהל את היחידה. </w:t>
      </w:r>
      <w:bookmarkStart w:id="184" w:name="_ETM_Q1_1211618"/>
      <w:bookmarkEnd w:id="184"/>
      <w:r>
        <w:rPr>
          <w:rFonts w:hint="cs"/>
          <w:rtl/>
          <w:lang w:eastAsia="he-IL"/>
        </w:rPr>
        <w:t xml:space="preserve">אני רוצה לעשות קצת סדר בדברים: הוועדה הגדולה שסיכמה את </w:t>
      </w:r>
      <w:bookmarkStart w:id="185" w:name="_ETM_Q1_1214804"/>
      <w:bookmarkEnd w:id="185"/>
      <w:r>
        <w:rPr>
          <w:rFonts w:hint="cs"/>
          <w:rtl/>
          <w:lang w:eastAsia="he-IL"/>
        </w:rPr>
        <w:t xml:space="preserve">כל ההמלצות לגבי הקמת יחידת המוגנות </w:t>
      </w:r>
      <w:r>
        <w:rPr>
          <w:rtl/>
          <w:lang w:eastAsia="he-IL"/>
        </w:rPr>
        <w:t>–</w:t>
      </w:r>
      <w:r>
        <w:rPr>
          <w:rFonts w:hint="cs"/>
          <w:rtl/>
          <w:lang w:eastAsia="he-IL"/>
        </w:rPr>
        <w:t xml:space="preserve"> זה היה לקראת פברואר. ואז הוטלה המשימה עלי כמנהל האגף במשרד הרווחה. </w:t>
      </w:r>
      <w:bookmarkStart w:id="186" w:name="_ETM_Q1_1222640"/>
      <w:bookmarkEnd w:id="186"/>
      <w:r>
        <w:rPr>
          <w:rFonts w:hint="cs"/>
          <w:rtl/>
          <w:lang w:eastAsia="he-IL"/>
        </w:rPr>
        <w:t>לפני חודש אבי נבחר לתפקיד הזה, כאשר במסגרת כל הוועדה אנחנו קיבלנו שלושה תקנים. זאת אומרת, בתהליך האיוש של המשרות</w:t>
      </w:r>
      <w:bookmarkStart w:id="187" w:name="_ETM_Q1_1231238"/>
      <w:bookmarkEnd w:id="187"/>
      <w:r>
        <w:rPr>
          <w:rFonts w:hint="cs"/>
          <w:rtl/>
          <w:lang w:eastAsia="he-IL"/>
        </w:rPr>
        <w:t xml:space="preserve"> כבר שני תקנים נמצאים בפנים, וזה לא היה תהליך פשוט מול נציבות </w:t>
      </w:r>
      <w:bookmarkStart w:id="188" w:name="_ETM_Q1_1234560"/>
      <w:bookmarkEnd w:id="188"/>
      <w:r>
        <w:rPr>
          <w:rFonts w:hint="cs"/>
          <w:rtl/>
          <w:lang w:eastAsia="he-IL"/>
        </w:rPr>
        <w:t xml:space="preserve">שירות המדינה. במקביל ישבנו על </w:t>
      </w:r>
      <w:proofErr w:type="spellStart"/>
      <w:r>
        <w:rPr>
          <w:rFonts w:hint="cs"/>
          <w:rtl/>
          <w:lang w:eastAsia="he-IL"/>
        </w:rPr>
        <w:t>תוכנית</w:t>
      </w:r>
      <w:proofErr w:type="spellEnd"/>
      <w:r>
        <w:rPr>
          <w:rFonts w:hint="cs"/>
          <w:rtl/>
          <w:lang w:eastAsia="he-IL"/>
        </w:rPr>
        <w:t xml:space="preserve"> מאוד מאוד מסודרת </w:t>
      </w:r>
      <w:bookmarkStart w:id="189" w:name="_ETM_Q1_1239422"/>
      <w:bookmarkEnd w:id="189"/>
      <w:r>
        <w:rPr>
          <w:rFonts w:hint="cs"/>
          <w:rtl/>
          <w:lang w:eastAsia="he-IL"/>
        </w:rPr>
        <w:t xml:space="preserve">בשיתוף עם מרכז שלטון מקומי, בשיתוף האיגוד </w:t>
      </w:r>
      <w:r>
        <w:rPr>
          <w:rtl/>
          <w:lang w:eastAsia="he-IL"/>
        </w:rPr>
        <w:t>–</w:t>
      </w:r>
      <w:r>
        <w:rPr>
          <w:rFonts w:hint="cs"/>
          <w:rtl/>
          <w:lang w:eastAsia="he-IL"/>
        </w:rPr>
        <w:t xml:space="preserve"> עם בועז </w:t>
      </w:r>
      <w:bookmarkStart w:id="190" w:name="_ETM_Q1_1243543"/>
      <w:bookmarkEnd w:id="190"/>
      <w:r>
        <w:rPr>
          <w:rFonts w:hint="cs"/>
          <w:rtl/>
          <w:lang w:eastAsia="he-IL"/>
        </w:rPr>
        <w:t xml:space="preserve">מהאיגוד, עברנו על התוכנית. אני לא אפרט את כל מה שאבי אמר לגבי מאבטחים, </w:t>
      </w:r>
      <w:r w:rsidR="00D04559">
        <w:rPr>
          <w:rFonts w:hint="cs"/>
          <w:rtl/>
          <w:lang w:eastAsia="he-IL"/>
        </w:rPr>
        <w:t xml:space="preserve">וסיירים וסיור חמוש וחליפות מיגון </w:t>
      </w:r>
      <w:bookmarkStart w:id="191" w:name="_ETM_Q1_1259759"/>
      <w:bookmarkEnd w:id="191"/>
      <w:r w:rsidR="00D04559">
        <w:rPr>
          <w:rtl/>
          <w:lang w:eastAsia="he-IL"/>
        </w:rPr>
        <w:t>–</w:t>
      </w:r>
      <w:r w:rsidR="00D04559">
        <w:rPr>
          <w:rFonts w:hint="cs"/>
          <w:rtl/>
          <w:lang w:eastAsia="he-IL"/>
        </w:rPr>
        <w:t xml:space="preserve"> הכול נמצא בתוכנית, והיא הוצגה גם למנכ"ל שלטון </w:t>
      </w:r>
      <w:bookmarkStart w:id="192" w:name="_ETM_Q1_1256548"/>
      <w:bookmarkEnd w:id="192"/>
      <w:r w:rsidR="00D04559">
        <w:rPr>
          <w:rFonts w:hint="cs"/>
          <w:rtl/>
          <w:lang w:eastAsia="he-IL"/>
        </w:rPr>
        <w:t xml:space="preserve">מקומי והיא אושרה. את הכסף קיבלנו לפני חודש </w:t>
      </w:r>
      <w:r w:rsidR="00D04559">
        <w:rPr>
          <w:rtl/>
          <w:lang w:eastAsia="he-IL"/>
        </w:rPr>
        <w:t>–</w:t>
      </w:r>
      <w:r w:rsidR="00D04559">
        <w:rPr>
          <w:rFonts w:hint="cs"/>
          <w:rtl/>
          <w:lang w:eastAsia="he-IL"/>
        </w:rPr>
        <w:t xml:space="preserve"> 52 מיליון שקלים, כולם הבינו שעם הכסף </w:t>
      </w:r>
      <w:bookmarkStart w:id="193" w:name="_ETM_Q1_1265690"/>
      <w:bookmarkEnd w:id="193"/>
      <w:r w:rsidR="00D04559">
        <w:rPr>
          <w:rFonts w:hint="cs"/>
          <w:rtl/>
          <w:lang w:eastAsia="he-IL"/>
        </w:rPr>
        <w:t xml:space="preserve">לא ניתן לצאת לדרך כי זה כבר סוף שנה, והוחלט שהכסף חוזר לאוצר. בינואר אנחנו מקבלים את הכסף </w:t>
      </w:r>
      <w:bookmarkStart w:id="194" w:name="_ETM_Q1_1268725"/>
      <w:bookmarkEnd w:id="194"/>
      <w:r w:rsidR="00D04559">
        <w:rPr>
          <w:rFonts w:hint="cs"/>
          <w:rtl/>
          <w:lang w:eastAsia="he-IL"/>
        </w:rPr>
        <w:t xml:space="preserve">ויוצאים כבר עם התוכנית. התוכנית חלוטה </w:t>
      </w:r>
      <w:r w:rsidR="00D04559">
        <w:rPr>
          <w:rtl/>
          <w:lang w:eastAsia="he-IL"/>
        </w:rPr>
        <w:t>–</w:t>
      </w:r>
      <w:r w:rsidR="00D04559">
        <w:rPr>
          <w:rFonts w:hint="cs"/>
          <w:rtl/>
          <w:lang w:eastAsia="he-IL"/>
        </w:rPr>
        <w:t xml:space="preserve"> אנחנו יודעים </w:t>
      </w:r>
      <w:r w:rsidR="003A13F3">
        <w:rPr>
          <w:rFonts w:hint="cs"/>
          <w:rtl/>
          <w:lang w:eastAsia="he-IL"/>
        </w:rPr>
        <w:t xml:space="preserve">איזה רשויות מקבלות את הכסף, איזה אמצעים יהיו, איך זה יופעל </w:t>
      </w:r>
      <w:r w:rsidR="003A13F3">
        <w:rPr>
          <w:rtl/>
          <w:lang w:eastAsia="he-IL"/>
        </w:rPr>
        <w:t>–</w:t>
      </w:r>
      <w:bookmarkStart w:id="195" w:name="_ETM_Q1_1284655"/>
      <w:bookmarkEnd w:id="195"/>
      <w:r w:rsidR="003A13F3">
        <w:rPr>
          <w:rFonts w:hint="cs"/>
          <w:rtl/>
          <w:lang w:eastAsia="he-IL"/>
        </w:rPr>
        <w:t xml:space="preserve"> זה סגור כבר. </w:t>
      </w:r>
    </w:p>
    <w:p w:rsidR="003A13F3" w:rsidRDefault="003A13F3" w:rsidP="00D04559">
      <w:pPr>
        <w:rPr>
          <w:rtl/>
          <w:lang w:eastAsia="he-IL"/>
        </w:rPr>
      </w:pPr>
    </w:p>
    <w:p w:rsidR="003A13F3" w:rsidRDefault="003A13F3" w:rsidP="003A13F3">
      <w:pPr>
        <w:rPr>
          <w:rtl/>
          <w:lang w:eastAsia="he-IL"/>
        </w:rPr>
      </w:pPr>
      <w:r>
        <w:rPr>
          <w:rFonts w:hint="cs"/>
          <w:rtl/>
          <w:lang w:eastAsia="he-IL"/>
        </w:rPr>
        <w:t xml:space="preserve">עוד דבר אחד, השגנו הישג </w:t>
      </w:r>
      <w:bookmarkStart w:id="196" w:name="_ETM_Q1_1282506"/>
      <w:bookmarkEnd w:id="196"/>
      <w:r>
        <w:rPr>
          <w:rFonts w:hint="cs"/>
          <w:rtl/>
          <w:lang w:eastAsia="he-IL"/>
        </w:rPr>
        <w:t xml:space="preserve">אחד גדול: למאבטחים ברשויות המקומיות לא תהיינה סמכויות. ממרץ כבר </w:t>
      </w:r>
      <w:bookmarkStart w:id="197" w:name="_ETM_Q1_1294418"/>
      <w:bookmarkEnd w:id="197"/>
      <w:r>
        <w:rPr>
          <w:rFonts w:hint="cs"/>
          <w:rtl/>
          <w:lang w:eastAsia="he-IL"/>
        </w:rPr>
        <w:t xml:space="preserve">קיבלנו מהמשטרה אחרי </w:t>
      </w:r>
      <w:proofErr w:type="spellStart"/>
      <w:r>
        <w:rPr>
          <w:rFonts w:hint="cs"/>
          <w:rtl/>
          <w:lang w:eastAsia="he-IL"/>
        </w:rPr>
        <w:t>תוכנית</w:t>
      </w:r>
      <w:proofErr w:type="spellEnd"/>
      <w:r>
        <w:rPr>
          <w:rFonts w:hint="cs"/>
          <w:rtl/>
          <w:lang w:eastAsia="he-IL"/>
        </w:rPr>
        <w:t xml:space="preserve"> מסודרת שעשינו עם מרכז שלטון מקומי </w:t>
      </w:r>
      <w:r>
        <w:rPr>
          <w:rtl/>
          <w:lang w:eastAsia="he-IL"/>
        </w:rPr>
        <w:t>–</w:t>
      </w:r>
      <w:r>
        <w:rPr>
          <w:rFonts w:hint="cs"/>
          <w:rtl/>
          <w:lang w:eastAsia="he-IL"/>
        </w:rPr>
        <w:t xml:space="preserve"> המאבטחים במחלקות הרווחה יש להם סמכויות של מאבטחים. עשר שנים ניסו להשיג את ההישג הזה, </w:t>
      </w:r>
      <w:bookmarkStart w:id="198" w:name="_ETM_Q1_1302330"/>
      <w:bookmarkEnd w:id="198"/>
      <w:r>
        <w:rPr>
          <w:rFonts w:hint="cs"/>
          <w:rtl/>
          <w:lang w:eastAsia="he-IL"/>
        </w:rPr>
        <w:t>ולא הצליחו. אז גם את זה הצלחנו להביא. אנחנו מסודרים ומיושרים. אנחנו בינואר יוצאים לתוכנית בצורה מסודרת. אבי מוביל אותה</w:t>
      </w:r>
      <w:bookmarkStart w:id="199" w:name="_ETM_Q1_1306781"/>
      <w:bookmarkEnd w:id="199"/>
      <w:r>
        <w:rPr>
          <w:rFonts w:hint="cs"/>
          <w:rtl/>
          <w:lang w:eastAsia="he-IL"/>
        </w:rPr>
        <w:t xml:space="preserve">. אנחנו רק צריכים לראות שהכסף מגיע בינואר, ואנחנו רצים. להקים את ועדת המעקב הזו </w:t>
      </w:r>
      <w:r>
        <w:rPr>
          <w:rtl/>
          <w:lang w:eastAsia="he-IL"/>
        </w:rPr>
        <w:t>–</w:t>
      </w:r>
      <w:r>
        <w:rPr>
          <w:rFonts w:hint="cs"/>
          <w:rtl/>
          <w:lang w:eastAsia="he-IL"/>
        </w:rPr>
        <w:t xml:space="preserve"> אנחנו גם מתואמים שבתחילת ינואר אנחנו נתחיל לרוץ עם זה, ואני </w:t>
      </w:r>
      <w:bookmarkStart w:id="200" w:name="_ETM_Q1_1323187"/>
      <w:bookmarkEnd w:id="200"/>
      <w:r>
        <w:rPr>
          <w:rFonts w:hint="cs"/>
          <w:rtl/>
          <w:lang w:eastAsia="he-IL"/>
        </w:rPr>
        <w:t xml:space="preserve">לא צופה בעיות. אני רק מקווה שמרכז שלטון מקומי ברמת </w:t>
      </w:r>
      <w:bookmarkStart w:id="201" w:name="_ETM_Q1_1318513"/>
      <w:bookmarkEnd w:id="201"/>
      <w:r>
        <w:rPr>
          <w:rFonts w:hint="cs"/>
          <w:rtl/>
          <w:lang w:eastAsia="he-IL"/>
        </w:rPr>
        <w:t xml:space="preserve">ראשי הערים והקב"טים יהיו שותפים אתנו </w:t>
      </w:r>
      <w:r w:rsidR="007F4631">
        <w:rPr>
          <w:rFonts w:hint="cs"/>
          <w:rtl/>
          <w:lang w:eastAsia="he-IL"/>
        </w:rPr>
        <w:t xml:space="preserve">לתוכנית הזאת, אבל התוכנית קיימת </w:t>
      </w:r>
      <w:bookmarkStart w:id="202" w:name="_ETM_Q1_1332294"/>
      <w:bookmarkEnd w:id="202"/>
      <w:r w:rsidR="007F4631">
        <w:rPr>
          <w:rFonts w:hint="cs"/>
          <w:rtl/>
          <w:lang w:eastAsia="he-IL"/>
        </w:rPr>
        <w:t xml:space="preserve">והיא חלוטה כבר. </w:t>
      </w:r>
    </w:p>
    <w:p w:rsidR="007F4631" w:rsidRDefault="007F4631" w:rsidP="003A13F3">
      <w:pPr>
        <w:rPr>
          <w:rtl/>
          <w:lang w:eastAsia="he-IL"/>
        </w:rPr>
      </w:pPr>
      <w:bookmarkStart w:id="203" w:name="_ETM_Q1_1330425"/>
      <w:bookmarkEnd w:id="203"/>
    </w:p>
    <w:p w:rsidR="007F4631" w:rsidRDefault="007F4631" w:rsidP="007F4631">
      <w:pPr>
        <w:pStyle w:val="af9"/>
        <w:keepNext/>
        <w:rPr>
          <w:rtl/>
          <w:lang w:eastAsia="he-IL"/>
        </w:rPr>
      </w:pPr>
      <w:bookmarkStart w:id="204" w:name="ET_guest_780568_28"/>
      <w:r w:rsidRPr="007F463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7F4631">
        <w:rPr>
          <w:rStyle w:val="TagStyle"/>
          <w:rtl/>
        </w:rPr>
        <w:t xml:space="preserve"> &lt;&lt; אורח &gt;&gt;</w:t>
      </w:r>
      <w:r>
        <w:rPr>
          <w:rtl/>
          <w:lang w:eastAsia="he-IL"/>
        </w:rPr>
        <w:t xml:space="preserve">   </w:t>
      </w:r>
      <w:bookmarkEnd w:id="204"/>
    </w:p>
    <w:p w:rsidR="007F4631" w:rsidRDefault="007F4631" w:rsidP="007F4631">
      <w:pPr>
        <w:pStyle w:val="KeepWithNext"/>
        <w:rPr>
          <w:rtl/>
          <w:lang w:eastAsia="he-IL"/>
        </w:rPr>
      </w:pPr>
    </w:p>
    <w:p w:rsidR="007F4631" w:rsidRDefault="007F4631" w:rsidP="007F4631">
      <w:pPr>
        <w:rPr>
          <w:rtl/>
          <w:lang w:eastAsia="he-IL"/>
        </w:rPr>
      </w:pPr>
      <w:bookmarkStart w:id="205" w:name="_ETM_Q1_1330960"/>
      <w:bookmarkStart w:id="206" w:name="_ETM_Q1_1331012"/>
      <w:bookmarkEnd w:id="205"/>
      <w:bookmarkEnd w:id="206"/>
      <w:r>
        <w:rPr>
          <w:rFonts w:hint="cs"/>
          <w:rtl/>
          <w:lang w:eastAsia="he-IL"/>
        </w:rPr>
        <w:t xml:space="preserve">קודם כל, באמת </w:t>
      </w:r>
      <w:r>
        <w:rPr>
          <w:rtl/>
          <w:lang w:eastAsia="he-IL"/>
        </w:rPr>
        <w:t>–</w:t>
      </w:r>
      <w:r>
        <w:rPr>
          <w:rFonts w:hint="cs"/>
          <w:rtl/>
          <w:lang w:eastAsia="he-IL"/>
        </w:rPr>
        <w:t xml:space="preserve"> מבחינת אנשי המקצוע אני כמובן מעריכה ומוקירה, ואני יודעת גם שלקח </w:t>
      </w:r>
      <w:bookmarkStart w:id="207" w:name="_ETM_Q1_1344617"/>
      <w:bookmarkEnd w:id="207"/>
      <w:r>
        <w:rPr>
          <w:rFonts w:hint="cs"/>
          <w:rtl/>
          <w:lang w:eastAsia="he-IL"/>
        </w:rPr>
        <w:t xml:space="preserve">זמן עד שמונה תפקיד מנהל היחידה והשאר, זה </w:t>
      </w:r>
      <w:bookmarkStart w:id="208" w:name="_ETM_Q1_1344418"/>
      <w:bookmarkEnd w:id="208"/>
      <w:r>
        <w:rPr>
          <w:rFonts w:hint="cs"/>
          <w:rtl/>
          <w:lang w:eastAsia="he-IL"/>
        </w:rPr>
        <w:t xml:space="preserve">היה תקוע בנציבות. זו אחת הסיבות באמת שאני פה, בלי </w:t>
      </w:r>
      <w:bookmarkStart w:id="209" w:name="_ETM_Q1_1355792"/>
      <w:bookmarkEnd w:id="209"/>
      <w:r>
        <w:rPr>
          <w:rFonts w:hint="cs"/>
          <w:rtl/>
          <w:lang w:eastAsia="he-IL"/>
        </w:rPr>
        <w:t xml:space="preserve">טענה אישית לאף אחד כמובן </w:t>
      </w:r>
      <w:r>
        <w:rPr>
          <w:rtl/>
          <w:lang w:eastAsia="he-IL"/>
        </w:rPr>
        <w:t>–</w:t>
      </w:r>
      <w:r>
        <w:rPr>
          <w:rFonts w:hint="cs"/>
          <w:rtl/>
          <w:lang w:eastAsia="he-IL"/>
        </w:rPr>
        <w:t xml:space="preserve"> כדי לזרז את זה. </w:t>
      </w:r>
      <w:bookmarkStart w:id="210" w:name="_ETM_Q1_1362817"/>
      <w:bookmarkEnd w:id="210"/>
      <w:r>
        <w:rPr>
          <w:rFonts w:hint="cs"/>
          <w:rtl/>
          <w:lang w:eastAsia="he-IL"/>
        </w:rPr>
        <w:t xml:space="preserve">אני שמחה לשמוע שזה גם על דעת המשרד שבינואר, </w:t>
      </w:r>
      <w:bookmarkStart w:id="211" w:name="_ETM_Q1_1368737"/>
      <w:bookmarkEnd w:id="211"/>
      <w:r>
        <w:rPr>
          <w:rFonts w:hint="cs"/>
          <w:rtl/>
          <w:lang w:eastAsia="he-IL"/>
        </w:rPr>
        <w:t xml:space="preserve">ורצוי כמה שיותר בהתחלה </w:t>
      </w:r>
      <w:r>
        <w:rPr>
          <w:rtl/>
          <w:lang w:eastAsia="he-IL"/>
        </w:rPr>
        <w:t>–</w:t>
      </w:r>
      <w:r>
        <w:rPr>
          <w:rFonts w:hint="cs"/>
          <w:rtl/>
          <w:lang w:eastAsia="he-IL"/>
        </w:rPr>
        <w:t xml:space="preserve"> גם תתכנס ועדת ההיגוי או</w:t>
      </w:r>
      <w:bookmarkStart w:id="212" w:name="_ETM_Q1_1371658"/>
      <w:bookmarkEnd w:id="212"/>
      <w:r>
        <w:rPr>
          <w:rFonts w:hint="cs"/>
          <w:rtl/>
          <w:lang w:eastAsia="he-IL"/>
        </w:rPr>
        <w:t xml:space="preserve"> המעקב של התוכנית הזאת וגם, אחרי שהכול יאושר, ותהיה </w:t>
      </w:r>
      <w:bookmarkStart w:id="213" w:name="_ETM_Q1_1370738"/>
      <w:bookmarkEnd w:id="213"/>
      <w:r>
        <w:rPr>
          <w:rFonts w:hint="cs"/>
          <w:rtl/>
          <w:lang w:eastAsia="he-IL"/>
        </w:rPr>
        <w:t xml:space="preserve">תפיסת אבטחה, כמו שאמרתי שחשוב שתהיה </w:t>
      </w:r>
      <w:r>
        <w:rPr>
          <w:rtl/>
          <w:lang w:eastAsia="he-IL"/>
        </w:rPr>
        <w:t>–</w:t>
      </w:r>
      <w:r>
        <w:rPr>
          <w:rFonts w:hint="cs"/>
          <w:rtl/>
          <w:lang w:eastAsia="he-IL"/>
        </w:rPr>
        <w:t xml:space="preserve"> </w:t>
      </w:r>
      <w:bookmarkStart w:id="214" w:name="_ETM_Q1_1384258"/>
      <w:bookmarkEnd w:id="214"/>
      <w:r>
        <w:rPr>
          <w:rFonts w:hint="cs"/>
          <w:rtl/>
          <w:lang w:eastAsia="he-IL"/>
        </w:rPr>
        <w:t xml:space="preserve">הם ייצאו לדרך. אז מהבחינה הזאת זה מצוין. אני כן </w:t>
      </w:r>
      <w:bookmarkStart w:id="215" w:name="_ETM_Q1_1386531"/>
      <w:bookmarkEnd w:id="215"/>
      <w:r>
        <w:rPr>
          <w:rFonts w:hint="cs"/>
          <w:rtl/>
          <w:lang w:eastAsia="he-IL"/>
        </w:rPr>
        <w:t xml:space="preserve">אגיד שתהיה לנו, כדי שכולנו נדע </w:t>
      </w:r>
      <w:r>
        <w:rPr>
          <w:rtl/>
          <w:lang w:eastAsia="he-IL"/>
        </w:rPr>
        <w:t>–</w:t>
      </w:r>
      <w:r>
        <w:rPr>
          <w:rFonts w:hint="cs"/>
          <w:rtl/>
          <w:lang w:eastAsia="he-IL"/>
        </w:rPr>
        <w:t xml:space="preserve"> עוד משוכה לעבור, </w:t>
      </w:r>
      <w:bookmarkStart w:id="216" w:name="_ETM_Q1_1386809"/>
      <w:bookmarkEnd w:id="216"/>
      <w:r>
        <w:rPr>
          <w:rFonts w:hint="cs"/>
          <w:rtl/>
          <w:lang w:eastAsia="he-IL"/>
        </w:rPr>
        <w:t xml:space="preserve">וזה בעצם להכניס את התקציב הזה לבסיס התקציב. זה משהו </w:t>
      </w:r>
      <w:bookmarkStart w:id="217" w:name="_ETM_Q1_1398585"/>
      <w:bookmarkEnd w:id="217"/>
      <w:r>
        <w:rPr>
          <w:rFonts w:hint="cs"/>
          <w:rtl/>
          <w:lang w:eastAsia="he-IL"/>
        </w:rPr>
        <w:t xml:space="preserve">שאנחנו נצטרך פה גם את משרד הרווחה וגם </w:t>
      </w:r>
      <w:bookmarkStart w:id="218" w:name="_ETM_Q1_1393713"/>
      <w:bookmarkEnd w:id="218"/>
      <w:r>
        <w:rPr>
          <w:rFonts w:hint="cs"/>
          <w:rtl/>
          <w:lang w:eastAsia="he-IL"/>
        </w:rPr>
        <w:t xml:space="preserve">את משרד האוצר, כי מן הסתם העבודה הקשה </w:t>
      </w:r>
      <w:bookmarkStart w:id="219" w:name="_ETM_Q1_1406064"/>
      <w:bookmarkEnd w:id="219"/>
      <w:r>
        <w:rPr>
          <w:rFonts w:hint="cs"/>
          <w:rtl/>
          <w:lang w:eastAsia="he-IL"/>
        </w:rPr>
        <w:t xml:space="preserve">שיעשו רוני ואבי וכל שאר הגורמים, לא נפרק את זה בסוף 2021. </w:t>
      </w:r>
    </w:p>
    <w:p w:rsidR="007F4631" w:rsidRDefault="007F4631" w:rsidP="007F4631">
      <w:pPr>
        <w:rPr>
          <w:rtl/>
          <w:lang w:eastAsia="he-IL"/>
        </w:rPr>
      </w:pPr>
      <w:bookmarkStart w:id="220" w:name="_ETM_Q1_1408889"/>
      <w:bookmarkStart w:id="221" w:name="_ETM_Q1_1408959"/>
      <w:bookmarkEnd w:id="220"/>
      <w:bookmarkEnd w:id="221"/>
    </w:p>
    <w:p w:rsidR="007F4631" w:rsidRDefault="007F4631" w:rsidP="007F4631">
      <w:pPr>
        <w:pStyle w:val="af6"/>
        <w:keepNext/>
        <w:rPr>
          <w:rtl/>
        </w:rPr>
      </w:pPr>
      <w:bookmarkStart w:id="222" w:name="ET_yor_5520_29"/>
      <w:r w:rsidRPr="007F4631">
        <w:rPr>
          <w:rStyle w:val="TagStyle"/>
          <w:rtl/>
        </w:rPr>
        <w:t xml:space="preserve"> &lt;&lt; </w:t>
      </w:r>
      <w:proofErr w:type="spellStart"/>
      <w:r w:rsidRPr="007F4631">
        <w:rPr>
          <w:rStyle w:val="TagStyle"/>
          <w:rtl/>
        </w:rPr>
        <w:t>יור</w:t>
      </w:r>
      <w:proofErr w:type="spellEnd"/>
      <w:r w:rsidRPr="007F4631">
        <w:rPr>
          <w:rStyle w:val="TagStyle"/>
          <w:rtl/>
        </w:rPr>
        <w:t xml:space="preserve"> &gt;&gt; </w:t>
      </w:r>
      <w:r>
        <w:rPr>
          <w:rtl/>
        </w:rPr>
        <w:t>היו"ר עודד פורר:</w:t>
      </w:r>
      <w:r w:rsidRPr="007F4631">
        <w:rPr>
          <w:rStyle w:val="TagStyle"/>
          <w:rtl/>
        </w:rPr>
        <w:t xml:space="preserve"> &lt;&lt; יור &gt;&gt;</w:t>
      </w:r>
      <w:r>
        <w:rPr>
          <w:rtl/>
        </w:rPr>
        <w:t xml:space="preserve">   </w:t>
      </w:r>
      <w:bookmarkEnd w:id="222"/>
    </w:p>
    <w:p w:rsidR="007F4631" w:rsidRDefault="007F4631" w:rsidP="007F4631">
      <w:pPr>
        <w:pStyle w:val="KeepWithNext"/>
        <w:rPr>
          <w:rtl/>
          <w:lang w:eastAsia="he-IL"/>
        </w:rPr>
      </w:pPr>
    </w:p>
    <w:p w:rsidR="007F4631" w:rsidRDefault="007F4631" w:rsidP="007F4631">
      <w:pPr>
        <w:rPr>
          <w:rtl/>
          <w:lang w:eastAsia="he-IL"/>
        </w:rPr>
      </w:pPr>
      <w:bookmarkStart w:id="223" w:name="_ETM_Q1_1410413"/>
      <w:bookmarkEnd w:id="223"/>
      <w:r>
        <w:rPr>
          <w:rFonts w:hint="cs"/>
          <w:rtl/>
          <w:lang w:eastAsia="he-IL"/>
        </w:rPr>
        <w:t>לצערי, כרגע כל הדיונים שמתנהלים בקואליציה לגבי תקציב</w:t>
      </w:r>
      <w:bookmarkStart w:id="224" w:name="_ETM_Q1_1407463"/>
      <w:bookmarkEnd w:id="224"/>
      <w:r>
        <w:rPr>
          <w:rFonts w:hint="cs"/>
          <w:rtl/>
          <w:lang w:eastAsia="he-IL"/>
        </w:rPr>
        <w:t xml:space="preserve"> ובסיס התקציב נוגעים לרכבים וכיבודים לשרים, לא מעבר לזה. </w:t>
      </w:r>
      <w:bookmarkStart w:id="225" w:name="_ETM_Q1_1413663"/>
      <w:bookmarkEnd w:id="225"/>
      <w:r>
        <w:rPr>
          <w:rFonts w:hint="cs"/>
          <w:rtl/>
          <w:lang w:eastAsia="he-IL"/>
        </w:rPr>
        <w:t xml:space="preserve">הכול שם עוסק בעניינים כאלה. אין דיון </w:t>
      </w:r>
      <w:proofErr w:type="spellStart"/>
      <w:r>
        <w:rPr>
          <w:rFonts w:hint="cs"/>
          <w:rtl/>
          <w:lang w:eastAsia="he-IL"/>
        </w:rPr>
        <w:t>אמ</w:t>
      </w:r>
      <w:bookmarkStart w:id="226" w:name="_ETM_Q1_1423839"/>
      <w:bookmarkEnd w:id="226"/>
      <w:r>
        <w:rPr>
          <w:rFonts w:hint="cs"/>
          <w:rtl/>
          <w:lang w:eastAsia="he-IL"/>
        </w:rPr>
        <w:t>יתי</w:t>
      </w:r>
      <w:proofErr w:type="spellEnd"/>
      <w:r>
        <w:rPr>
          <w:rFonts w:hint="cs"/>
          <w:rtl/>
          <w:lang w:eastAsia="he-IL"/>
        </w:rPr>
        <w:t xml:space="preserve"> על תקציב, אז אני לא יודע להגיד כרגע לגבי </w:t>
      </w:r>
      <w:bookmarkStart w:id="227" w:name="_ETM_Q1_1424494"/>
      <w:bookmarkEnd w:id="227"/>
      <w:r>
        <w:rPr>
          <w:rFonts w:hint="cs"/>
          <w:rtl/>
          <w:lang w:eastAsia="he-IL"/>
        </w:rPr>
        <w:t>- - -</w:t>
      </w:r>
    </w:p>
    <w:p w:rsidR="007F4631" w:rsidRDefault="007F4631" w:rsidP="007F4631">
      <w:pPr>
        <w:rPr>
          <w:rtl/>
          <w:lang w:eastAsia="he-IL"/>
        </w:rPr>
      </w:pPr>
      <w:bookmarkStart w:id="228" w:name="_ETM_Q1_1425613"/>
      <w:bookmarkStart w:id="229" w:name="_ETM_Q1_1425684"/>
      <w:bookmarkEnd w:id="228"/>
      <w:bookmarkEnd w:id="229"/>
    </w:p>
    <w:p w:rsidR="007F4631" w:rsidRDefault="007F4631" w:rsidP="007F4631">
      <w:pPr>
        <w:pStyle w:val="a4"/>
        <w:keepNext/>
        <w:rPr>
          <w:rtl/>
        </w:rPr>
      </w:pPr>
      <w:bookmarkStart w:id="230" w:name="ET_speaker_רוני_בר_לוי_30"/>
      <w:r w:rsidRPr="007F4631">
        <w:rPr>
          <w:rStyle w:val="TagStyle"/>
          <w:rtl/>
        </w:rPr>
        <w:t xml:space="preserve"> &lt;&lt; דובר &gt;&gt; </w:t>
      </w:r>
      <w:r>
        <w:rPr>
          <w:rtl/>
        </w:rPr>
        <w:t>רוני בר לוי:</w:t>
      </w:r>
      <w:r w:rsidRPr="007F4631">
        <w:rPr>
          <w:rStyle w:val="TagStyle"/>
          <w:rtl/>
        </w:rPr>
        <w:t xml:space="preserve"> &lt;&lt; דובר &gt;&gt;</w:t>
      </w:r>
      <w:r>
        <w:rPr>
          <w:rtl/>
        </w:rPr>
        <w:t xml:space="preserve">   </w:t>
      </w:r>
      <w:bookmarkEnd w:id="230"/>
    </w:p>
    <w:p w:rsidR="007F4631" w:rsidRDefault="007F4631" w:rsidP="007F4631">
      <w:pPr>
        <w:pStyle w:val="KeepWithNext"/>
        <w:rPr>
          <w:rtl/>
          <w:lang w:eastAsia="he-IL"/>
        </w:rPr>
      </w:pPr>
    </w:p>
    <w:p w:rsidR="007F4631" w:rsidRDefault="007F4631" w:rsidP="007F4631">
      <w:pPr>
        <w:rPr>
          <w:rtl/>
          <w:lang w:eastAsia="he-IL"/>
        </w:rPr>
      </w:pPr>
      <w:r>
        <w:rPr>
          <w:rFonts w:hint="cs"/>
          <w:rtl/>
          <w:lang w:eastAsia="he-IL"/>
        </w:rPr>
        <w:t xml:space="preserve">ענבל צודקת, כי הכסף הובטח לנו לשנה, </w:t>
      </w:r>
      <w:bookmarkStart w:id="231" w:name="_ETM_Q1_1423211"/>
      <w:bookmarkEnd w:id="231"/>
      <w:r>
        <w:rPr>
          <w:rFonts w:hint="cs"/>
          <w:rtl/>
          <w:lang w:eastAsia="he-IL"/>
        </w:rPr>
        <w:t xml:space="preserve">עד סוף דצמבר 21 ואנחנו מקווים באמת שזה ייכנס לבסיס, </w:t>
      </w:r>
      <w:bookmarkStart w:id="232" w:name="_ETM_Q1_1426691"/>
      <w:bookmarkEnd w:id="232"/>
      <w:r>
        <w:rPr>
          <w:rFonts w:hint="cs"/>
          <w:rtl/>
          <w:lang w:eastAsia="he-IL"/>
        </w:rPr>
        <w:t xml:space="preserve">ואז נוכל את </w:t>
      </w:r>
      <w:proofErr w:type="spellStart"/>
      <w:r>
        <w:rPr>
          <w:rFonts w:hint="cs"/>
          <w:rtl/>
          <w:lang w:eastAsia="he-IL"/>
        </w:rPr>
        <w:t>התונית</w:t>
      </w:r>
      <w:proofErr w:type="spellEnd"/>
      <w:r>
        <w:rPr>
          <w:rFonts w:hint="cs"/>
          <w:rtl/>
          <w:lang w:eastAsia="he-IL"/>
        </w:rPr>
        <w:t xml:space="preserve"> הזאת עם התקציב להריץ לכל שנה </w:t>
      </w:r>
      <w:bookmarkStart w:id="233" w:name="_ETM_Q1_1438678"/>
      <w:bookmarkEnd w:id="233"/>
      <w:r>
        <w:rPr>
          <w:rFonts w:hint="cs"/>
          <w:rtl/>
          <w:lang w:eastAsia="he-IL"/>
        </w:rPr>
        <w:t xml:space="preserve">ושנה. </w:t>
      </w:r>
    </w:p>
    <w:p w:rsidR="007F4631" w:rsidRDefault="007F4631" w:rsidP="007F4631">
      <w:pPr>
        <w:rPr>
          <w:rtl/>
          <w:lang w:eastAsia="he-IL"/>
        </w:rPr>
      </w:pPr>
    </w:p>
    <w:p w:rsidR="007F4631" w:rsidRDefault="007F4631" w:rsidP="007F4631">
      <w:pPr>
        <w:pStyle w:val="af6"/>
        <w:keepNext/>
        <w:rPr>
          <w:rtl/>
        </w:rPr>
      </w:pPr>
      <w:bookmarkStart w:id="234" w:name="ET_yor_5520_31"/>
      <w:r w:rsidRPr="007F4631">
        <w:rPr>
          <w:rStyle w:val="TagStyle"/>
          <w:rtl/>
        </w:rPr>
        <w:t xml:space="preserve"> &lt;&lt; </w:t>
      </w:r>
      <w:proofErr w:type="spellStart"/>
      <w:r w:rsidRPr="007F4631">
        <w:rPr>
          <w:rStyle w:val="TagStyle"/>
          <w:rtl/>
        </w:rPr>
        <w:t>יור</w:t>
      </w:r>
      <w:proofErr w:type="spellEnd"/>
      <w:r w:rsidRPr="007F4631">
        <w:rPr>
          <w:rStyle w:val="TagStyle"/>
          <w:rtl/>
        </w:rPr>
        <w:t xml:space="preserve"> &gt;&gt; </w:t>
      </w:r>
      <w:r>
        <w:rPr>
          <w:rtl/>
        </w:rPr>
        <w:t>היו"ר עודד פורר:</w:t>
      </w:r>
      <w:r w:rsidRPr="007F4631">
        <w:rPr>
          <w:rStyle w:val="TagStyle"/>
          <w:rtl/>
        </w:rPr>
        <w:t xml:space="preserve"> &lt;&lt; יור &gt;&gt;</w:t>
      </w:r>
      <w:r>
        <w:rPr>
          <w:rtl/>
        </w:rPr>
        <w:t xml:space="preserve">   </w:t>
      </w:r>
      <w:bookmarkEnd w:id="234"/>
    </w:p>
    <w:p w:rsidR="007F4631" w:rsidRDefault="007F4631" w:rsidP="007F4631">
      <w:pPr>
        <w:pStyle w:val="KeepWithNext"/>
        <w:rPr>
          <w:rtl/>
          <w:lang w:eastAsia="he-IL"/>
        </w:rPr>
      </w:pPr>
    </w:p>
    <w:p w:rsidR="007F4631" w:rsidRDefault="007F4631" w:rsidP="007F4631">
      <w:pPr>
        <w:rPr>
          <w:rtl/>
          <w:lang w:eastAsia="he-IL"/>
        </w:rPr>
      </w:pPr>
      <w:r>
        <w:rPr>
          <w:rFonts w:hint="cs"/>
          <w:rtl/>
          <w:lang w:eastAsia="he-IL"/>
        </w:rPr>
        <w:t xml:space="preserve">אתם תקבלו את התקציב של 2021 ביחד, או </w:t>
      </w:r>
      <w:bookmarkStart w:id="235" w:name="_ETM_Q1_1444659"/>
      <w:bookmarkEnd w:id="235"/>
      <w:r>
        <w:rPr>
          <w:rFonts w:hint="cs"/>
          <w:rtl/>
          <w:lang w:eastAsia="he-IL"/>
        </w:rPr>
        <w:t xml:space="preserve">שתקבלו פשוט רק את התקציב של השנה הבאה? </w:t>
      </w:r>
    </w:p>
    <w:p w:rsidR="007F4631" w:rsidRDefault="007F4631" w:rsidP="007F4631">
      <w:pPr>
        <w:rPr>
          <w:rtl/>
          <w:lang w:eastAsia="he-IL"/>
        </w:rPr>
      </w:pPr>
      <w:bookmarkStart w:id="236" w:name="_ETM_Q1_1441736"/>
      <w:bookmarkStart w:id="237" w:name="_ETM_Q1_1441807"/>
      <w:bookmarkStart w:id="238" w:name="_ETM_Q1_1441863"/>
      <w:bookmarkStart w:id="239" w:name="_ETM_Q1_1441935"/>
      <w:bookmarkEnd w:id="236"/>
      <w:bookmarkEnd w:id="237"/>
      <w:bookmarkEnd w:id="238"/>
      <w:bookmarkEnd w:id="239"/>
    </w:p>
    <w:p w:rsidR="007F4631" w:rsidRDefault="007F4631" w:rsidP="007F4631">
      <w:pPr>
        <w:pStyle w:val="-"/>
        <w:keepNext/>
        <w:rPr>
          <w:rtl/>
        </w:rPr>
      </w:pPr>
      <w:bookmarkStart w:id="240" w:name="ET_speakercontinue_רוני_בר_לוי_32"/>
      <w:r w:rsidRPr="007F4631">
        <w:rPr>
          <w:rStyle w:val="TagStyle"/>
          <w:rtl/>
        </w:rPr>
        <w:t xml:space="preserve"> &lt;&lt; </w:t>
      </w:r>
      <w:proofErr w:type="spellStart"/>
      <w:r w:rsidRPr="007F4631">
        <w:rPr>
          <w:rStyle w:val="TagStyle"/>
          <w:rtl/>
        </w:rPr>
        <w:t>דובר_המשך</w:t>
      </w:r>
      <w:proofErr w:type="spellEnd"/>
      <w:r w:rsidRPr="007F4631">
        <w:rPr>
          <w:rStyle w:val="TagStyle"/>
          <w:rtl/>
        </w:rPr>
        <w:t xml:space="preserve"> &gt;&gt; </w:t>
      </w:r>
      <w:r>
        <w:rPr>
          <w:rtl/>
        </w:rPr>
        <w:t>רוני בר לוי:</w:t>
      </w:r>
      <w:r w:rsidRPr="007F4631">
        <w:rPr>
          <w:rStyle w:val="TagStyle"/>
          <w:rtl/>
        </w:rPr>
        <w:t xml:space="preserve"> &lt;&lt; דובר_המשך &gt;&gt;</w:t>
      </w:r>
      <w:r>
        <w:rPr>
          <w:rtl/>
        </w:rPr>
        <w:t xml:space="preserve">   </w:t>
      </w:r>
      <w:bookmarkEnd w:id="240"/>
    </w:p>
    <w:p w:rsidR="007F4631" w:rsidRDefault="007F4631" w:rsidP="007F4631">
      <w:pPr>
        <w:pStyle w:val="KeepWithNext"/>
        <w:rPr>
          <w:rtl/>
          <w:lang w:eastAsia="he-IL"/>
        </w:rPr>
      </w:pPr>
    </w:p>
    <w:p w:rsidR="007F4631" w:rsidRDefault="007F4631" w:rsidP="007F4631">
      <w:pPr>
        <w:rPr>
          <w:rtl/>
          <w:lang w:eastAsia="he-IL"/>
        </w:rPr>
      </w:pPr>
      <w:bookmarkStart w:id="241" w:name="_ETM_Q1_1443095"/>
      <w:bookmarkEnd w:id="241"/>
      <w:r>
        <w:rPr>
          <w:rFonts w:hint="cs"/>
          <w:rtl/>
          <w:lang w:eastAsia="he-IL"/>
        </w:rPr>
        <w:t xml:space="preserve">לא, של </w:t>
      </w:r>
      <w:bookmarkStart w:id="242" w:name="_ETM_Q1_1447800"/>
      <w:bookmarkEnd w:id="242"/>
      <w:r>
        <w:rPr>
          <w:rFonts w:hint="cs"/>
          <w:rtl/>
          <w:lang w:eastAsia="he-IL"/>
        </w:rPr>
        <w:t xml:space="preserve">21. התקציב שיתקבל, 52 מיליון, זה לטובת ינואר עד </w:t>
      </w:r>
      <w:bookmarkStart w:id="243" w:name="_ETM_Q1_1453263"/>
      <w:bookmarkEnd w:id="243"/>
      <w:r>
        <w:rPr>
          <w:rFonts w:hint="cs"/>
          <w:rtl/>
          <w:lang w:eastAsia="he-IL"/>
        </w:rPr>
        <w:t xml:space="preserve">דצמבר 21. הבעיה היא שזה לא בבסיס התקציב של המשרד שלנו. </w:t>
      </w:r>
      <w:bookmarkStart w:id="244" w:name="_ETM_Q1_1449429"/>
      <w:bookmarkEnd w:id="244"/>
    </w:p>
    <w:p w:rsidR="00C42A8D" w:rsidRDefault="00C42A8D" w:rsidP="00D4763F">
      <w:pPr>
        <w:ind w:firstLine="0"/>
        <w:rPr>
          <w:rtl/>
          <w:lang w:eastAsia="he-IL"/>
        </w:rPr>
      </w:pPr>
    </w:p>
    <w:p w:rsidR="003731FB" w:rsidRDefault="003731FB" w:rsidP="003731FB">
      <w:pPr>
        <w:pStyle w:val="af9"/>
        <w:keepNext/>
        <w:rPr>
          <w:rtl/>
          <w:lang w:eastAsia="he-IL"/>
        </w:rPr>
      </w:pPr>
      <w:bookmarkStart w:id="245" w:name="_ETM_Q1_1322896"/>
      <w:bookmarkStart w:id="246" w:name="_ETM_Q1_1322961"/>
      <w:bookmarkStart w:id="247" w:name="ET_guest_780568_33"/>
      <w:bookmarkEnd w:id="245"/>
      <w:bookmarkEnd w:id="246"/>
      <w:r w:rsidRPr="003731FB">
        <w:rPr>
          <w:rStyle w:val="TagStyle"/>
          <w:rtl/>
        </w:rPr>
        <w:lastRenderedPageBreak/>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3731FB">
        <w:rPr>
          <w:rStyle w:val="TagStyle"/>
          <w:rtl/>
        </w:rPr>
        <w:t xml:space="preserve"> &lt;&lt; אורח &gt;&gt;</w:t>
      </w:r>
      <w:r>
        <w:rPr>
          <w:rtl/>
          <w:lang w:eastAsia="he-IL"/>
        </w:rPr>
        <w:t xml:space="preserve">   </w:t>
      </w:r>
      <w:bookmarkEnd w:id="247"/>
    </w:p>
    <w:p w:rsidR="003731FB" w:rsidRDefault="003731FB" w:rsidP="003731FB">
      <w:pPr>
        <w:pStyle w:val="KeepWithNext"/>
        <w:rPr>
          <w:rtl/>
          <w:lang w:eastAsia="he-IL"/>
        </w:rPr>
      </w:pPr>
    </w:p>
    <w:p w:rsidR="003731FB" w:rsidRDefault="003731FB" w:rsidP="003731FB">
      <w:pPr>
        <w:rPr>
          <w:rtl/>
          <w:lang w:eastAsia="he-IL"/>
        </w:rPr>
      </w:pPr>
      <w:r>
        <w:rPr>
          <w:rFonts w:hint="cs"/>
          <w:rtl/>
          <w:lang w:eastAsia="he-IL"/>
        </w:rPr>
        <w:t xml:space="preserve">זה </w:t>
      </w:r>
      <w:proofErr w:type="spellStart"/>
      <w:r>
        <w:rPr>
          <w:rFonts w:hint="cs"/>
          <w:rtl/>
          <w:lang w:eastAsia="he-IL"/>
        </w:rPr>
        <w:t>מהקופסת</w:t>
      </w:r>
      <w:proofErr w:type="spellEnd"/>
      <w:r>
        <w:rPr>
          <w:rFonts w:hint="cs"/>
          <w:rtl/>
          <w:lang w:eastAsia="he-IL"/>
        </w:rPr>
        <w:t xml:space="preserve"> קורונה. וגם בזה, כבוד יושב-ראש הוועדה, אנח</w:t>
      </w:r>
      <w:bookmarkStart w:id="248" w:name="_ETM_Q1_1459090"/>
      <w:bookmarkEnd w:id="248"/>
      <w:r>
        <w:rPr>
          <w:rFonts w:hint="cs"/>
          <w:rtl/>
          <w:lang w:eastAsia="he-IL"/>
        </w:rPr>
        <w:t xml:space="preserve">נו נשמח, כאשר תגיע העת, את העזרה והתמיכה להכניס לבסיס התקציב. </w:t>
      </w:r>
      <w:bookmarkStart w:id="249" w:name="_ETM_Q1_1466311"/>
      <w:bookmarkEnd w:id="249"/>
      <w:r>
        <w:rPr>
          <w:rFonts w:hint="cs"/>
          <w:rtl/>
          <w:lang w:eastAsia="he-IL"/>
        </w:rPr>
        <w:t xml:space="preserve">זה כמו שאני אומרת </w:t>
      </w:r>
      <w:r>
        <w:rPr>
          <w:rtl/>
          <w:lang w:eastAsia="he-IL"/>
        </w:rPr>
        <w:t>–</w:t>
      </w:r>
      <w:r>
        <w:rPr>
          <w:rFonts w:hint="cs"/>
          <w:rtl/>
          <w:lang w:eastAsia="he-IL"/>
        </w:rPr>
        <w:t xml:space="preserve"> אנחנו מן הסתם המשרד לא יפרק את המערך הזה פתאום בדצמבר 21. </w:t>
      </w:r>
    </w:p>
    <w:p w:rsidR="003731FB" w:rsidRDefault="003731FB" w:rsidP="003731FB">
      <w:pPr>
        <w:rPr>
          <w:rtl/>
          <w:lang w:eastAsia="he-IL"/>
        </w:rPr>
      </w:pPr>
      <w:bookmarkStart w:id="250" w:name="_ETM_Q1_1477603"/>
      <w:bookmarkStart w:id="251" w:name="_ETM_Q1_1477679"/>
      <w:bookmarkEnd w:id="250"/>
      <w:bookmarkEnd w:id="251"/>
    </w:p>
    <w:p w:rsidR="003731FB" w:rsidRDefault="003731FB" w:rsidP="003731FB">
      <w:pPr>
        <w:pStyle w:val="af6"/>
        <w:keepNext/>
        <w:rPr>
          <w:rtl/>
        </w:rPr>
      </w:pPr>
      <w:bookmarkStart w:id="252" w:name="ET_yor_5520_34"/>
      <w:r w:rsidRPr="003731FB">
        <w:rPr>
          <w:rStyle w:val="TagStyle"/>
          <w:rtl/>
        </w:rPr>
        <w:t xml:space="preserve"> &lt;&lt; </w:t>
      </w:r>
      <w:proofErr w:type="spellStart"/>
      <w:r w:rsidRPr="003731FB">
        <w:rPr>
          <w:rStyle w:val="TagStyle"/>
          <w:rtl/>
        </w:rPr>
        <w:t>יור</w:t>
      </w:r>
      <w:proofErr w:type="spellEnd"/>
      <w:r w:rsidRPr="003731FB">
        <w:rPr>
          <w:rStyle w:val="TagStyle"/>
          <w:rtl/>
        </w:rPr>
        <w:t xml:space="preserve"> &gt;&gt; </w:t>
      </w:r>
      <w:r>
        <w:rPr>
          <w:rtl/>
        </w:rPr>
        <w:t>היו"ר עודד פורר:</w:t>
      </w:r>
      <w:r w:rsidRPr="003731FB">
        <w:rPr>
          <w:rStyle w:val="TagStyle"/>
          <w:rtl/>
        </w:rPr>
        <w:t xml:space="preserve"> &lt;&lt; יור &gt;&gt;</w:t>
      </w:r>
      <w:r>
        <w:rPr>
          <w:rtl/>
        </w:rPr>
        <w:t xml:space="preserve">   </w:t>
      </w:r>
      <w:bookmarkEnd w:id="252"/>
    </w:p>
    <w:p w:rsidR="003731FB" w:rsidRDefault="003731FB" w:rsidP="003731FB">
      <w:pPr>
        <w:pStyle w:val="KeepWithNext"/>
        <w:rPr>
          <w:rtl/>
          <w:lang w:eastAsia="he-IL"/>
        </w:rPr>
      </w:pPr>
    </w:p>
    <w:p w:rsidR="003731FB" w:rsidRPr="003731FB" w:rsidRDefault="003731FB" w:rsidP="003731FB">
      <w:pPr>
        <w:rPr>
          <w:rtl/>
          <w:lang w:eastAsia="he-IL"/>
        </w:rPr>
      </w:pPr>
      <w:bookmarkStart w:id="253" w:name="_ETM_Q1_1478740"/>
      <w:bookmarkEnd w:id="253"/>
      <w:r>
        <w:rPr>
          <w:rFonts w:hint="cs"/>
          <w:rtl/>
          <w:lang w:eastAsia="he-IL"/>
        </w:rPr>
        <w:t xml:space="preserve">ברור. </w:t>
      </w:r>
    </w:p>
    <w:p w:rsidR="003731FB" w:rsidRDefault="003731FB" w:rsidP="003731FB">
      <w:pPr>
        <w:rPr>
          <w:rtl/>
          <w:lang w:eastAsia="he-IL"/>
        </w:rPr>
      </w:pPr>
    </w:p>
    <w:p w:rsidR="003731FB" w:rsidRDefault="003731FB" w:rsidP="003731FB">
      <w:pPr>
        <w:rPr>
          <w:rtl/>
          <w:lang w:eastAsia="he-IL"/>
        </w:rPr>
      </w:pPr>
      <w:r>
        <w:rPr>
          <w:rFonts w:hint="cs"/>
          <w:rtl/>
          <w:lang w:eastAsia="he-IL"/>
        </w:rPr>
        <w:t xml:space="preserve">אני </w:t>
      </w:r>
      <w:bookmarkStart w:id="254" w:name="_ETM_Q1_1475954"/>
      <w:bookmarkEnd w:id="254"/>
      <w:r>
        <w:rPr>
          <w:rFonts w:hint="cs"/>
          <w:rtl/>
          <w:lang w:eastAsia="he-IL"/>
        </w:rPr>
        <w:t xml:space="preserve">רוצה לסכם את הדיון. ראשית, אני מודה באמת </w:t>
      </w:r>
      <w:r>
        <w:rPr>
          <w:rtl/>
          <w:lang w:eastAsia="he-IL"/>
        </w:rPr>
        <w:t>–</w:t>
      </w:r>
      <w:r>
        <w:rPr>
          <w:rFonts w:hint="cs"/>
          <w:rtl/>
          <w:lang w:eastAsia="he-IL"/>
        </w:rPr>
        <w:t xml:space="preserve"> גם </w:t>
      </w:r>
      <w:bookmarkStart w:id="255" w:name="_ETM_Q1_1485762"/>
      <w:bookmarkEnd w:id="255"/>
      <w:r>
        <w:rPr>
          <w:rFonts w:hint="cs"/>
          <w:rtl/>
          <w:lang w:eastAsia="he-IL"/>
        </w:rPr>
        <w:t xml:space="preserve">למשרד הרווחה וגם לאיגוד העובדים הסוציאליים על ההתקדמות בנושא. </w:t>
      </w:r>
      <w:bookmarkStart w:id="256" w:name="_ETM_Q1_1484975"/>
      <w:bookmarkEnd w:id="256"/>
      <w:r>
        <w:rPr>
          <w:rFonts w:hint="cs"/>
          <w:rtl/>
          <w:lang w:eastAsia="he-IL"/>
        </w:rPr>
        <w:t xml:space="preserve">אנחנו, מבחינתנו, רואים בנושא הזה חשיבות מאוד </w:t>
      </w:r>
      <w:bookmarkStart w:id="257" w:name="_ETM_Q1_1489110"/>
      <w:bookmarkEnd w:id="257"/>
      <w:r>
        <w:rPr>
          <w:rFonts w:hint="cs"/>
          <w:rtl/>
          <w:lang w:eastAsia="he-IL"/>
        </w:rPr>
        <w:t xml:space="preserve">מאוד גדולה. ניהלנו כאן את הדיונים עוד טרם ההגעה להסכם. </w:t>
      </w:r>
      <w:bookmarkStart w:id="258" w:name="_ETM_Q1_1492065"/>
      <w:bookmarkEnd w:id="258"/>
      <w:r>
        <w:rPr>
          <w:rFonts w:hint="cs"/>
          <w:rtl/>
          <w:lang w:eastAsia="he-IL"/>
        </w:rPr>
        <w:t xml:space="preserve">אני חושב שאולי הוועדה הזו הצליחה לזרז חלק מהיכולת להגיע </w:t>
      </w:r>
      <w:bookmarkStart w:id="259" w:name="_ETM_Q1_1504258"/>
      <w:bookmarkEnd w:id="259"/>
      <w:r>
        <w:rPr>
          <w:rFonts w:hint="cs"/>
          <w:rtl/>
          <w:lang w:eastAsia="he-IL"/>
        </w:rPr>
        <w:t xml:space="preserve">להסכם בלחץ שהפעלנו. יחד עם זאת אני מבין לפי מה </w:t>
      </w:r>
      <w:bookmarkStart w:id="260" w:name="_ETM_Q1_1512642"/>
      <w:bookmarkEnd w:id="260"/>
      <w:r>
        <w:rPr>
          <w:rFonts w:hint="cs"/>
          <w:rtl/>
          <w:lang w:eastAsia="he-IL"/>
        </w:rPr>
        <w:t xml:space="preserve">שנאמר פה שוועדת ההיגוי תכונס בשליש הראשון של ינואר, ולכן </w:t>
      </w:r>
      <w:bookmarkStart w:id="261" w:name="_ETM_Q1_1516850"/>
      <w:bookmarkEnd w:id="261"/>
      <w:r>
        <w:rPr>
          <w:rFonts w:hint="cs"/>
          <w:rtl/>
          <w:lang w:eastAsia="he-IL"/>
        </w:rPr>
        <w:t xml:space="preserve">הייתי שמח לקבל עד ה-15 לינואר, וככל שיהיה צורך נקיים </w:t>
      </w:r>
      <w:bookmarkStart w:id="262" w:name="_ETM_Q1_1528370"/>
      <w:bookmarkEnd w:id="262"/>
      <w:r>
        <w:rPr>
          <w:rFonts w:hint="cs"/>
          <w:rtl/>
          <w:lang w:eastAsia="he-IL"/>
        </w:rPr>
        <w:t xml:space="preserve">דיון, אבל מה שאני מבקש </w:t>
      </w:r>
      <w:r>
        <w:rPr>
          <w:rtl/>
          <w:lang w:eastAsia="he-IL"/>
        </w:rPr>
        <w:t>–</w:t>
      </w:r>
      <w:r>
        <w:rPr>
          <w:rFonts w:hint="cs"/>
          <w:rtl/>
          <w:lang w:eastAsia="he-IL"/>
        </w:rPr>
        <w:t xml:space="preserve"> שמשרד הרווחה יעביר לי </w:t>
      </w:r>
      <w:bookmarkStart w:id="263" w:name="_ETM_Q1_1529098"/>
      <w:bookmarkEnd w:id="263"/>
      <w:r>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המוגנות המגובשת, אחרי שתאושר בוועדת ההיגוי. אני מצפה לראות את זה עד 15 בינואר, לפחות, </w:t>
      </w:r>
      <w:bookmarkStart w:id="264" w:name="_ETM_Q1_1542054"/>
      <w:bookmarkEnd w:id="264"/>
      <w:r>
        <w:rPr>
          <w:rFonts w:hint="cs"/>
          <w:rtl/>
          <w:lang w:eastAsia="he-IL"/>
        </w:rPr>
        <w:t>ומה שאני מבקש גם זה את לוחות ה</w:t>
      </w:r>
      <w:bookmarkStart w:id="265" w:name="_ETM_Q1_1536271"/>
      <w:bookmarkEnd w:id="265"/>
      <w:r>
        <w:rPr>
          <w:rFonts w:hint="cs"/>
          <w:rtl/>
          <w:lang w:eastAsia="he-IL"/>
        </w:rPr>
        <w:t xml:space="preserve">זמנים לתוכנית הזאת ולפעילות הזאת. </w:t>
      </w:r>
    </w:p>
    <w:p w:rsidR="003731FB" w:rsidRDefault="003731FB" w:rsidP="003731FB">
      <w:pPr>
        <w:rPr>
          <w:rtl/>
          <w:lang w:eastAsia="he-IL"/>
        </w:rPr>
      </w:pPr>
      <w:bookmarkStart w:id="266" w:name="_ETM_Q1_1548223"/>
      <w:bookmarkStart w:id="267" w:name="_ETM_Q1_1548288"/>
      <w:bookmarkEnd w:id="266"/>
      <w:bookmarkEnd w:id="267"/>
    </w:p>
    <w:p w:rsidR="003731FB" w:rsidRDefault="003731FB" w:rsidP="003731FB">
      <w:pPr>
        <w:rPr>
          <w:rtl/>
          <w:lang w:eastAsia="he-IL"/>
        </w:rPr>
      </w:pPr>
      <w:bookmarkStart w:id="268" w:name="_ETM_Q1_1548350"/>
      <w:bookmarkStart w:id="269" w:name="_ETM_Q1_1548420"/>
      <w:bookmarkEnd w:id="268"/>
      <w:bookmarkEnd w:id="269"/>
      <w:r>
        <w:rPr>
          <w:rFonts w:hint="cs"/>
          <w:rtl/>
          <w:lang w:eastAsia="he-IL"/>
        </w:rPr>
        <w:t xml:space="preserve">אני מודה לכולם, ישיבה </w:t>
      </w:r>
      <w:bookmarkStart w:id="270" w:name="_ETM_Q1_1557888"/>
      <w:bookmarkEnd w:id="270"/>
      <w:r>
        <w:rPr>
          <w:rFonts w:hint="cs"/>
          <w:rtl/>
          <w:lang w:eastAsia="he-IL"/>
        </w:rPr>
        <w:t xml:space="preserve">זו נעולה. </w:t>
      </w:r>
    </w:p>
    <w:p w:rsidR="003731FB" w:rsidRDefault="003731FB" w:rsidP="003731FB">
      <w:pPr>
        <w:rPr>
          <w:rtl/>
          <w:lang w:eastAsia="he-IL"/>
        </w:rPr>
      </w:pPr>
    </w:p>
    <w:p w:rsidR="003731FB" w:rsidRDefault="003731FB" w:rsidP="003731FB">
      <w:pPr>
        <w:rPr>
          <w:rtl/>
          <w:lang w:eastAsia="he-IL"/>
        </w:rPr>
      </w:pPr>
    </w:p>
    <w:p w:rsidR="003731FB" w:rsidRDefault="003731FB" w:rsidP="003731FB">
      <w:pPr>
        <w:pStyle w:val="afc"/>
        <w:keepNext/>
        <w:rPr>
          <w:rtl/>
          <w:lang w:eastAsia="he-IL"/>
        </w:rPr>
      </w:pPr>
      <w:bookmarkStart w:id="271" w:name="ET_meetingend_35"/>
      <w:r w:rsidRPr="003731FB">
        <w:rPr>
          <w:rStyle w:val="TagStyle"/>
          <w:rtl/>
        </w:rPr>
        <w:t xml:space="preserve"> &lt;&lt; סיום &gt;&gt; </w:t>
      </w:r>
      <w:r>
        <w:rPr>
          <w:rtl/>
          <w:lang w:eastAsia="he-IL"/>
        </w:rPr>
        <w:t xml:space="preserve">הישיבה ננעלה בשעה </w:t>
      </w:r>
      <w:bookmarkEnd w:id="271"/>
      <w:r>
        <w:rPr>
          <w:rFonts w:hint="cs"/>
          <w:rtl/>
          <w:lang w:eastAsia="he-IL"/>
        </w:rPr>
        <w:t>11:00</w:t>
      </w:r>
    </w:p>
    <w:p w:rsidR="003731FB" w:rsidRPr="003731FB" w:rsidRDefault="003731FB" w:rsidP="003731FB">
      <w:pPr>
        <w:rPr>
          <w:rtl/>
          <w:lang w:eastAsia="he-IL"/>
        </w:rPr>
      </w:pPr>
    </w:p>
    <w:p w:rsidR="003731FB" w:rsidRDefault="003731FB" w:rsidP="003731FB">
      <w:pPr>
        <w:pStyle w:val="KeepWithNext"/>
        <w:rPr>
          <w:rtl/>
          <w:lang w:eastAsia="he-IL"/>
        </w:rPr>
      </w:pPr>
    </w:p>
    <w:p w:rsidR="003731FB" w:rsidRPr="003731FB" w:rsidRDefault="003731FB" w:rsidP="003731FB">
      <w:pPr>
        <w:rPr>
          <w:rtl/>
          <w:lang w:eastAsia="he-IL"/>
        </w:rPr>
      </w:pPr>
    </w:p>
    <w:p w:rsidR="003731FB" w:rsidRDefault="003731FB" w:rsidP="003731FB">
      <w:pPr>
        <w:ind w:firstLine="0"/>
        <w:rPr>
          <w:rtl/>
          <w:lang w:eastAsia="he-IL"/>
        </w:rPr>
      </w:pPr>
    </w:p>
    <w:p w:rsidR="003A13F3" w:rsidRDefault="003A13F3" w:rsidP="00D4763F">
      <w:pPr>
        <w:ind w:firstLine="0"/>
        <w:rPr>
          <w:rtl/>
          <w:lang w:eastAsia="he-IL"/>
        </w:rPr>
      </w:pPr>
      <w:bookmarkStart w:id="272" w:name="_ETM_Q1_1323088"/>
      <w:bookmarkStart w:id="273" w:name="_ETM_Q1_1323152"/>
      <w:bookmarkEnd w:id="272"/>
      <w:bookmarkEnd w:id="273"/>
    </w:p>
    <w:p w:rsidR="003A13F3" w:rsidRDefault="003A13F3" w:rsidP="00D4763F">
      <w:pPr>
        <w:ind w:firstLine="0"/>
        <w:rPr>
          <w:rtl/>
          <w:lang w:eastAsia="he-IL"/>
        </w:rPr>
      </w:pPr>
      <w:bookmarkStart w:id="274" w:name="_ETM_Q1_1323233"/>
      <w:bookmarkStart w:id="275" w:name="_ETM_Q1_1323292"/>
      <w:bookmarkEnd w:id="274"/>
      <w:bookmarkEnd w:id="275"/>
    </w:p>
    <w:p w:rsidR="003A13F3" w:rsidRDefault="003A13F3" w:rsidP="00D4763F">
      <w:pPr>
        <w:ind w:firstLine="0"/>
        <w:rPr>
          <w:rtl/>
          <w:lang w:eastAsia="he-IL"/>
        </w:rPr>
      </w:pPr>
      <w:bookmarkStart w:id="276" w:name="_ETM_Q1_1323360"/>
      <w:bookmarkStart w:id="277" w:name="_ETM_Q1_1323420"/>
      <w:bookmarkEnd w:id="276"/>
      <w:bookmarkEnd w:id="277"/>
    </w:p>
    <w:p w:rsidR="003A13F3" w:rsidRDefault="003A13F3" w:rsidP="00D4763F">
      <w:pPr>
        <w:ind w:firstLine="0"/>
        <w:rPr>
          <w:rtl/>
          <w:lang w:eastAsia="he-IL"/>
        </w:rPr>
      </w:pPr>
      <w:bookmarkStart w:id="278" w:name="_ETM_Q1_1323504"/>
      <w:bookmarkStart w:id="279" w:name="_ETM_Q1_1323569"/>
      <w:bookmarkEnd w:id="278"/>
      <w:bookmarkEnd w:id="279"/>
    </w:p>
    <w:p w:rsidR="003A13F3" w:rsidRDefault="003A13F3" w:rsidP="00D4763F">
      <w:pPr>
        <w:ind w:firstLine="0"/>
        <w:rPr>
          <w:rtl/>
          <w:lang w:eastAsia="he-IL"/>
        </w:rPr>
      </w:pPr>
      <w:bookmarkStart w:id="280" w:name="_ETM_Q1_1323648"/>
      <w:bookmarkStart w:id="281" w:name="_ETM_Q1_1323703"/>
      <w:bookmarkEnd w:id="280"/>
      <w:bookmarkEnd w:id="281"/>
    </w:p>
    <w:p w:rsidR="003A13F3" w:rsidRDefault="003A13F3" w:rsidP="00D4763F">
      <w:pPr>
        <w:ind w:firstLine="0"/>
        <w:rPr>
          <w:rtl/>
          <w:lang w:eastAsia="he-IL"/>
        </w:rPr>
      </w:pPr>
      <w:bookmarkStart w:id="282" w:name="_ETM_Q1_1323792"/>
      <w:bookmarkStart w:id="283" w:name="_ETM_Q1_1323861"/>
      <w:bookmarkEnd w:id="282"/>
      <w:bookmarkEnd w:id="283"/>
    </w:p>
    <w:p w:rsidR="003A13F3" w:rsidRDefault="003A13F3" w:rsidP="00D4763F">
      <w:pPr>
        <w:ind w:firstLine="0"/>
        <w:rPr>
          <w:rtl/>
          <w:lang w:eastAsia="he-IL"/>
        </w:rPr>
      </w:pPr>
      <w:bookmarkStart w:id="284" w:name="_ETM_Q1_1323952"/>
      <w:bookmarkStart w:id="285" w:name="_ETM_Q1_1324008"/>
      <w:bookmarkEnd w:id="284"/>
      <w:bookmarkEnd w:id="285"/>
    </w:p>
    <w:p w:rsidR="003A13F3" w:rsidRDefault="003A13F3" w:rsidP="00D4763F">
      <w:pPr>
        <w:ind w:firstLine="0"/>
        <w:rPr>
          <w:rtl/>
          <w:lang w:eastAsia="he-IL"/>
        </w:rPr>
      </w:pPr>
      <w:bookmarkStart w:id="286" w:name="_ETM_Q1_1324096"/>
      <w:bookmarkStart w:id="287" w:name="_ETM_Q1_1324159"/>
      <w:bookmarkEnd w:id="286"/>
      <w:bookmarkEnd w:id="287"/>
    </w:p>
    <w:p w:rsidR="003A13F3" w:rsidRDefault="003A13F3" w:rsidP="00D4763F">
      <w:pPr>
        <w:ind w:firstLine="0"/>
        <w:rPr>
          <w:rtl/>
          <w:lang w:eastAsia="he-IL"/>
        </w:rPr>
      </w:pPr>
      <w:bookmarkStart w:id="288" w:name="_ETM_Q1_1324256"/>
      <w:bookmarkStart w:id="289" w:name="_ETM_Q1_1324308"/>
      <w:bookmarkStart w:id="290" w:name="_ETM_Q1_1324400"/>
      <w:bookmarkEnd w:id="288"/>
      <w:bookmarkEnd w:id="289"/>
      <w:bookmarkEnd w:id="290"/>
    </w:p>
    <w:p w:rsidR="003A13F3" w:rsidRDefault="003A13F3" w:rsidP="00D4763F">
      <w:pPr>
        <w:ind w:firstLine="0"/>
        <w:rPr>
          <w:rtl/>
          <w:lang w:eastAsia="he-IL"/>
        </w:rPr>
      </w:pPr>
      <w:bookmarkStart w:id="291" w:name="_ETM_Q1_1324461"/>
      <w:bookmarkStart w:id="292" w:name="_ETM_Q1_1324560"/>
      <w:bookmarkEnd w:id="291"/>
      <w:bookmarkEnd w:id="292"/>
    </w:p>
    <w:p w:rsidR="003A13F3" w:rsidRDefault="003A13F3" w:rsidP="00D4763F">
      <w:pPr>
        <w:ind w:firstLine="0"/>
        <w:rPr>
          <w:rtl/>
          <w:lang w:eastAsia="he-IL"/>
        </w:rPr>
      </w:pPr>
      <w:bookmarkStart w:id="293" w:name="_ETM_Q1_1324624"/>
      <w:bookmarkEnd w:id="293"/>
    </w:p>
    <w:p w:rsidR="003A13F3" w:rsidRPr="004C42AC" w:rsidRDefault="003A13F3" w:rsidP="00D4763F">
      <w:pPr>
        <w:ind w:firstLine="0"/>
        <w:rPr>
          <w:rtl/>
          <w:lang w:eastAsia="he-IL"/>
        </w:rPr>
      </w:pPr>
      <w:bookmarkStart w:id="294" w:name="_ETM_Q1_1324720"/>
      <w:bookmarkStart w:id="295" w:name="_ETM_Q1_1324784"/>
      <w:bookmarkEnd w:id="294"/>
      <w:bookmarkEnd w:id="295"/>
    </w:p>
    <w:sectPr w:rsidR="003A13F3" w:rsidRPr="004C42AC" w:rsidSect="009717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1727">
      <w:rPr>
        <w:rStyle w:val="af7"/>
        <w:noProof/>
        <w:rtl/>
      </w:rPr>
      <w:t>6</w:t>
    </w:r>
    <w:r>
      <w:rPr>
        <w:rStyle w:val="af7"/>
      </w:rPr>
      <w:fldChar w:fldCharType="end"/>
    </w:r>
  </w:p>
  <w:p w:rsidR="00D86E57" w:rsidRPr="00CC5815" w:rsidRDefault="004E1632" w:rsidP="008E5E3F">
    <w:pPr>
      <w:pStyle w:val="a3"/>
      <w:ind w:firstLine="0"/>
    </w:pPr>
    <w:r>
      <w:rPr>
        <w:rtl/>
      </w:rPr>
      <w:t>הוועדה לקידום מעמד האישה ולשוויון מגדרי</w:t>
    </w:r>
  </w:p>
  <w:p w:rsidR="00D86E57" w:rsidRPr="00CC5815" w:rsidRDefault="004E1632" w:rsidP="008E5E3F">
    <w:pPr>
      <w:pStyle w:val="a3"/>
      <w:ind w:firstLine="0"/>
      <w:rPr>
        <w:rtl/>
      </w:rPr>
    </w:pPr>
    <w:r>
      <w:rPr>
        <w:rtl/>
      </w:rPr>
      <w:t>21/12/2020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6CF7"/>
    <w:rsid w:val="000C47F5"/>
    <w:rsid w:val="000E3314"/>
    <w:rsid w:val="000F2459"/>
    <w:rsid w:val="00150436"/>
    <w:rsid w:val="00152D17"/>
    <w:rsid w:val="00167294"/>
    <w:rsid w:val="001673D4"/>
    <w:rsid w:val="00171E7F"/>
    <w:rsid w:val="001758C1"/>
    <w:rsid w:val="0017779F"/>
    <w:rsid w:val="001A74E9"/>
    <w:rsid w:val="001A7A1B"/>
    <w:rsid w:val="001C44DA"/>
    <w:rsid w:val="001C4FDA"/>
    <w:rsid w:val="001D440C"/>
    <w:rsid w:val="002016FF"/>
    <w:rsid w:val="00217156"/>
    <w:rsid w:val="00227FEF"/>
    <w:rsid w:val="00261554"/>
    <w:rsid w:val="00271082"/>
    <w:rsid w:val="0027419C"/>
    <w:rsid w:val="00275C03"/>
    <w:rsid w:val="00280D58"/>
    <w:rsid w:val="002B4921"/>
    <w:rsid w:val="002D4BDB"/>
    <w:rsid w:val="002E5E31"/>
    <w:rsid w:val="00303B4C"/>
    <w:rsid w:val="00321E62"/>
    <w:rsid w:val="00327BF8"/>
    <w:rsid w:val="00335E74"/>
    <w:rsid w:val="00340AFA"/>
    <w:rsid w:val="003658CB"/>
    <w:rsid w:val="00366CFB"/>
    <w:rsid w:val="0036794C"/>
    <w:rsid w:val="003731FB"/>
    <w:rsid w:val="00373508"/>
    <w:rsid w:val="00396023"/>
    <w:rsid w:val="003A13F3"/>
    <w:rsid w:val="003C279D"/>
    <w:rsid w:val="003F0A5F"/>
    <w:rsid w:val="00420E41"/>
    <w:rsid w:val="00424C94"/>
    <w:rsid w:val="00447608"/>
    <w:rsid w:val="00451746"/>
    <w:rsid w:val="00470EAC"/>
    <w:rsid w:val="0049458B"/>
    <w:rsid w:val="00495FD8"/>
    <w:rsid w:val="004B0A65"/>
    <w:rsid w:val="004B1BE9"/>
    <w:rsid w:val="004C42AC"/>
    <w:rsid w:val="004D0331"/>
    <w:rsid w:val="004E1632"/>
    <w:rsid w:val="00500C0C"/>
    <w:rsid w:val="00546678"/>
    <w:rsid w:val="005506B9"/>
    <w:rsid w:val="005817EC"/>
    <w:rsid w:val="00590B77"/>
    <w:rsid w:val="005A342D"/>
    <w:rsid w:val="005C363E"/>
    <w:rsid w:val="005D61F3"/>
    <w:rsid w:val="005E1C6B"/>
    <w:rsid w:val="005F76B0"/>
    <w:rsid w:val="00632C72"/>
    <w:rsid w:val="00634F61"/>
    <w:rsid w:val="00695A47"/>
    <w:rsid w:val="006A0CB7"/>
    <w:rsid w:val="006F0259"/>
    <w:rsid w:val="00700433"/>
    <w:rsid w:val="00702755"/>
    <w:rsid w:val="0070472C"/>
    <w:rsid w:val="007509A6"/>
    <w:rsid w:val="007872B4"/>
    <w:rsid w:val="00791CBE"/>
    <w:rsid w:val="007C693F"/>
    <w:rsid w:val="007C6ADD"/>
    <w:rsid w:val="007F4631"/>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1727"/>
    <w:rsid w:val="009830CB"/>
    <w:rsid w:val="009A581C"/>
    <w:rsid w:val="009D478A"/>
    <w:rsid w:val="009E6E93"/>
    <w:rsid w:val="009F1518"/>
    <w:rsid w:val="009F5773"/>
    <w:rsid w:val="00A061AE"/>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6CCC"/>
    <w:rsid w:val="00B8517A"/>
    <w:rsid w:val="00B94CD2"/>
    <w:rsid w:val="00B94D6E"/>
    <w:rsid w:val="00BA6446"/>
    <w:rsid w:val="00BD47B7"/>
    <w:rsid w:val="00C135D5"/>
    <w:rsid w:val="00C22DCB"/>
    <w:rsid w:val="00C3598A"/>
    <w:rsid w:val="00C360BC"/>
    <w:rsid w:val="00C42A8D"/>
    <w:rsid w:val="00C44800"/>
    <w:rsid w:val="00C52EC2"/>
    <w:rsid w:val="00C61DC1"/>
    <w:rsid w:val="00C64AFF"/>
    <w:rsid w:val="00C661EE"/>
    <w:rsid w:val="00C72438"/>
    <w:rsid w:val="00C763E4"/>
    <w:rsid w:val="00C8624A"/>
    <w:rsid w:val="00CA5363"/>
    <w:rsid w:val="00CB6D60"/>
    <w:rsid w:val="00CC5815"/>
    <w:rsid w:val="00CE24B8"/>
    <w:rsid w:val="00CE5849"/>
    <w:rsid w:val="00D04559"/>
    <w:rsid w:val="00D278F7"/>
    <w:rsid w:val="00D37550"/>
    <w:rsid w:val="00D40A29"/>
    <w:rsid w:val="00D45D27"/>
    <w:rsid w:val="00D4763F"/>
    <w:rsid w:val="00D86E57"/>
    <w:rsid w:val="00D96B24"/>
    <w:rsid w:val="00DB63BB"/>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98EE06F-4FE2-40D2-AAA8-9DBB397C5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1632"/>
    <w:rPr>
      <w:rFonts w:cs="Arial"/>
      <w:b/>
      <w:bCs w:val="0"/>
      <w:vanish/>
      <w:color w:val="010000"/>
      <w:bdr w:val="single" w:sz="4" w:space="0" w:color="FF66FF"/>
    </w:rPr>
  </w:style>
  <w:style w:type="table" w:styleId="afd">
    <w:name w:val="Table Grid"/>
    <w:basedOn w:val="a1"/>
    <w:rsid w:val="00335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023B2-A7E5-4C1A-A834-E91D8D0EA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2</Pages>
  <Words>1840</Words>
  <Characters>10489</Characters>
  <Application>Microsoft Office Word</Application>
  <DocSecurity>0</DocSecurity>
  <Lines>87</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2021-03-04T08:16:00Z</dcterms:modified>
</cp:coreProperties>
</file>