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133A0"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B65C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133A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133A0" w:rsidP="005362D0">
      <w:pPr>
        <w:ind w:firstLine="0"/>
        <w:jc w:val="center"/>
        <w:outlineLvl w:val="0"/>
        <w:rPr>
          <w:b/>
          <w:bCs/>
          <w:rtl/>
        </w:rPr>
      </w:pPr>
      <w:r>
        <w:rPr>
          <w:b/>
          <w:bCs/>
          <w:rtl/>
        </w:rPr>
        <w:t xml:space="preserve">פרוטוקול מס' </w:t>
      </w:r>
      <w:r w:rsidR="005362D0">
        <w:rPr>
          <w:rFonts w:hint="cs"/>
          <w:b/>
          <w:bCs/>
          <w:rtl/>
        </w:rPr>
        <w:t>100</w:t>
      </w:r>
    </w:p>
    <w:p w:rsidR="00E64116" w:rsidRPr="008713A4" w:rsidRDefault="008133A0" w:rsidP="008320F6">
      <w:pPr>
        <w:ind w:firstLine="0"/>
        <w:jc w:val="center"/>
        <w:outlineLvl w:val="0"/>
        <w:rPr>
          <w:b/>
          <w:bCs/>
          <w:rtl/>
        </w:rPr>
      </w:pPr>
      <w:r>
        <w:rPr>
          <w:b/>
          <w:bCs/>
          <w:rtl/>
        </w:rPr>
        <w:t>מישיבת ועדת הכלכלה</w:t>
      </w:r>
    </w:p>
    <w:p w:rsidR="00E64116" w:rsidRPr="008713A4" w:rsidRDefault="008133A0" w:rsidP="008320F6">
      <w:pPr>
        <w:ind w:firstLine="0"/>
        <w:jc w:val="center"/>
        <w:outlineLvl w:val="0"/>
        <w:rPr>
          <w:b/>
          <w:bCs/>
          <w:u w:val="single"/>
          <w:rtl/>
        </w:rPr>
      </w:pPr>
      <w:r>
        <w:rPr>
          <w:b/>
          <w:bCs/>
          <w:u w:val="single"/>
          <w:rtl/>
        </w:rPr>
        <w:t xml:space="preserve">יום שלישי, ט' בחשון </w:t>
      </w:r>
      <w:proofErr w:type="spellStart"/>
      <w:r>
        <w:rPr>
          <w:b/>
          <w:bCs/>
          <w:u w:val="single"/>
          <w:rtl/>
        </w:rPr>
        <w:t>התשפ"א</w:t>
      </w:r>
      <w:proofErr w:type="spellEnd"/>
      <w:r>
        <w:rPr>
          <w:b/>
          <w:bCs/>
          <w:u w:val="single"/>
          <w:rtl/>
        </w:rPr>
        <w:t xml:space="preserve"> (27 באוקטובר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133A0" w:rsidP="008133A0">
      <w:pPr>
        <w:spacing w:before="60"/>
        <w:ind w:firstLine="0"/>
        <w:rPr>
          <w:rtl/>
        </w:rPr>
      </w:pPr>
      <w:bookmarkStart w:id="1" w:name="ET_hatsach_619317_1"/>
      <w:r w:rsidRPr="008133A0">
        <w:rPr>
          <w:rStyle w:val="TagStyle"/>
          <w:rtl/>
        </w:rPr>
        <w:t xml:space="preserve"> &lt;&lt; הצח &gt;&gt; </w:t>
      </w:r>
      <w:r w:rsidRPr="008133A0">
        <w:rPr>
          <w:rtl/>
        </w:rPr>
        <w:t xml:space="preserve">הצעת חוק לתיקון פקודת הכלבת (מס' 6) (היתר להחזיק בעל חיים בפיקוח והשגחה שלא במאורת בידוד), </w:t>
      </w:r>
      <w:proofErr w:type="spellStart"/>
      <w:r w:rsidRPr="008133A0">
        <w:rPr>
          <w:rtl/>
        </w:rPr>
        <w:t>התש"ף</w:t>
      </w:r>
      <w:proofErr w:type="spellEnd"/>
      <w:r w:rsidRPr="008133A0">
        <w:rPr>
          <w:rtl/>
        </w:rPr>
        <w:t>–2020, של ח"כ שרן מרים השכל</w:t>
      </w:r>
      <w:r w:rsidRPr="008133A0">
        <w:rPr>
          <w:rStyle w:val="TagStyle"/>
          <w:rtl/>
        </w:rPr>
        <w:t xml:space="preserve"> &lt;&lt; הצח &gt;&gt;</w:t>
      </w:r>
      <w:r w:rsidRPr="008133A0">
        <w:rPr>
          <w:rtl/>
        </w:rPr>
        <w:t xml:space="preserve">   </w:t>
      </w:r>
      <w:bookmarkEnd w:id="1"/>
    </w:p>
    <w:p w:rsidR="00E64116" w:rsidRDefault="00E64116" w:rsidP="007C693F">
      <w:pPr>
        <w:spacing w:before="60"/>
        <w:ind w:firstLine="0"/>
        <w:rPr>
          <w:rtl/>
        </w:rPr>
      </w:pPr>
    </w:p>
    <w:p w:rsidR="008133A0" w:rsidRPr="008713A4" w:rsidRDefault="008133A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8133A0" w:rsidP="00EC1FB3">
      <w:pPr>
        <w:ind w:firstLine="0"/>
        <w:rPr>
          <w:rtl/>
        </w:rPr>
      </w:pPr>
      <w:r w:rsidRPr="008133A0">
        <w:rPr>
          <w:rtl/>
        </w:rPr>
        <w:t xml:space="preserve">יעקב </w:t>
      </w:r>
      <w:proofErr w:type="spellStart"/>
      <w:r w:rsidRPr="008133A0">
        <w:rPr>
          <w:rtl/>
        </w:rPr>
        <w:t>מרגי</w:t>
      </w:r>
      <w:proofErr w:type="spellEnd"/>
      <w:r w:rsidRPr="008133A0">
        <w:rPr>
          <w:rtl/>
        </w:rPr>
        <w:t xml:space="preserve"> – היו"ר</w:t>
      </w:r>
    </w:p>
    <w:p w:rsidR="005362D0" w:rsidRDefault="005362D0" w:rsidP="00EC1FB3">
      <w:pPr>
        <w:ind w:firstLine="0"/>
        <w:rPr>
          <w:rtl/>
        </w:rPr>
      </w:pPr>
    </w:p>
    <w:p w:rsidR="005362D0" w:rsidRPr="005362D0" w:rsidRDefault="005362D0" w:rsidP="00EC1FB3">
      <w:pPr>
        <w:ind w:firstLine="0"/>
        <w:rPr>
          <w:b/>
          <w:bCs/>
          <w:u w:val="single"/>
          <w:rtl/>
        </w:rPr>
      </w:pPr>
      <w:r w:rsidRPr="005362D0">
        <w:rPr>
          <w:rFonts w:hint="cs"/>
          <w:b/>
          <w:bCs/>
          <w:u w:val="single"/>
          <w:rtl/>
        </w:rPr>
        <w:t>חברי הוועדה בהיוועדות חזותית:</w:t>
      </w:r>
    </w:p>
    <w:p w:rsidR="008133A0" w:rsidRPr="008133A0" w:rsidRDefault="008133A0" w:rsidP="00EC1FB3">
      <w:pPr>
        <w:ind w:firstLine="0"/>
        <w:rPr>
          <w:rtl/>
        </w:rPr>
      </w:pPr>
      <w:r w:rsidRPr="008133A0">
        <w:rPr>
          <w:rtl/>
        </w:rPr>
        <w:t>שרן מרים השכל</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362D0" w:rsidP="00DE5B80">
      <w:pPr>
        <w:ind w:firstLine="0"/>
        <w:rPr>
          <w:rtl/>
        </w:rPr>
      </w:pPr>
      <w:r>
        <w:rPr>
          <w:rFonts w:hint="cs"/>
          <w:rtl/>
        </w:rPr>
        <w:t>מיקי חיימוביץ'</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336"/>
        <w:gridCol w:w="5628"/>
      </w:tblGrid>
      <w:tr w:rsidR="005362D0" w:rsidTr="005362D0">
        <w:tc>
          <w:tcPr>
            <w:tcW w:w="0" w:type="auto"/>
            <w:shd w:val="clear" w:color="auto" w:fill="auto"/>
          </w:tcPr>
          <w:p w:rsidR="005362D0" w:rsidRDefault="005362D0" w:rsidP="00DE5B80">
            <w:pPr>
              <w:ind w:firstLine="0"/>
              <w:rPr>
                <w:rtl/>
              </w:rPr>
            </w:pPr>
            <w:r>
              <w:rPr>
                <w:rtl/>
              </w:rPr>
              <w:t>דגנית בן דב</w:t>
            </w:r>
          </w:p>
        </w:tc>
        <w:tc>
          <w:tcPr>
            <w:tcW w:w="0" w:type="auto"/>
            <w:shd w:val="clear" w:color="auto" w:fill="auto"/>
          </w:tcPr>
          <w:p w:rsidR="005362D0" w:rsidRDefault="005362D0" w:rsidP="00DE5B80">
            <w:pPr>
              <w:ind w:firstLine="0"/>
              <w:rPr>
                <w:rtl/>
              </w:rPr>
            </w:pPr>
            <w:r>
              <w:rPr>
                <w:rtl/>
              </w:rPr>
              <w:t>–</w:t>
            </w:r>
          </w:p>
        </w:tc>
        <w:tc>
          <w:tcPr>
            <w:tcW w:w="0" w:type="auto"/>
            <w:shd w:val="clear" w:color="auto" w:fill="auto"/>
          </w:tcPr>
          <w:p w:rsidR="005362D0" w:rsidRDefault="005362D0" w:rsidP="00DE5B80">
            <w:pPr>
              <w:ind w:firstLine="0"/>
              <w:rPr>
                <w:rtl/>
              </w:rPr>
            </w:pPr>
            <w:r>
              <w:rPr>
                <w:rtl/>
              </w:rPr>
              <w:t>וטרינרית ראשית, משרד החקלאות ופיתוח הכפר</w:t>
            </w:r>
          </w:p>
        </w:tc>
      </w:tr>
      <w:tr w:rsidR="005362D0" w:rsidTr="005362D0">
        <w:tc>
          <w:tcPr>
            <w:tcW w:w="0" w:type="auto"/>
            <w:shd w:val="clear" w:color="auto" w:fill="auto"/>
          </w:tcPr>
          <w:p w:rsidR="005362D0" w:rsidRDefault="005362D0" w:rsidP="00DE5B80">
            <w:pPr>
              <w:ind w:firstLine="0"/>
              <w:rPr>
                <w:rtl/>
              </w:rPr>
            </w:pPr>
            <w:r>
              <w:rPr>
                <w:rtl/>
              </w:rPr>
              <w:t>אפרת ורד</w:t>
            </w:r>
          </w:p>
        </w:tc>
        <w:tc>
          <w:tcPr>
            <w:tcW w:w="0" w:type="auto"/>
            <w:shd w:val="clear" w:color="auto" w:fill="auto"/>
          </w:tcPr>
          <w:p w:rsidR="005362D0" w:rsidRDefault="005362D0" w:rsidP="00DE5B80">
            <w:pPr>
              <w:ind w:firstLine="0"/>
              <w:rPr>
                <w:rtl/>
              </w:rPr>
            </w:pPr>
            <w:r>
              <w:rPr>
                <w:rtl/>
              </w:rPr>
              <w:t>–</w:t>
            </w:r>
          </w:p>
        </w:tc>
        <w:tc>
          <w:tcPr>
            <w:tcW w:w="0" w:type="auto"/>
            <w:shd w:val="clear" w:color="auto" w:fill="auto"/>
          </w:tcPr>
          <w:p w:rsidR="005362D0" w:rsidRDefault="005362D0" w:rsidP="00DE5B80">
            <w:pPr>
              <w:ind w:firstLine="0"/>
              <w:rPr>
                <w:rtl/>
              </w:rPr>
            </w:pPr>
            <w:r>
              <w:rPr>
                <w:rtl/>
              </w:rPr>
              <w:t>סגנית בכירה ליועצת המשפטית, משרד החקלאות ופיתוח הכפר</w:t>
            </w:r>
          </w:p>
        </w:tc>
      </w:tr>
      <w:tr w:rsidR="005362D0" w:rsidTr="005362D0">
        <w:tc>
          <w:tcPr>
            <w:tcW w:w="0" w:type="auto"/>
            <w:shd w:val="clear" w:color="auto" w:fill="auto"/>
          </w:tcPr>
          <w:p w:rsidR="005362D0" w:rsidRDefault="005362D0" w:rsidP="00DE5B80">
            <w:pPr>
              <w:ind w:firstLine="0"/>
              <w:rPr>
                <w:rtl/>
              </w:rPr>
            </w:pPr>
            <w:r>
              <w:rPr>
                <w:rtl/>
              </w:rPr>
              <w:t>אבי צרפתי</w:t>
            </w:r>
          </w:p>
        </w:tc>
        <w:tc>
          <w:tcPr>
            <w:tcW w:w="0" w:type="auto"/>
            <w:shd w:val="clear" w:color="auto" w:fill="auto"/>
          </w:tcPr>
          <w:p w:rsidR="005362D0" w:rsidRDefault="005362D0" w:rsidP="00DE5B80">
            <w:pPr>
              <w:ind w:firstLine="0"/>
              <w:rPr>
                <w:rtl/>
              </w:rPr>
            </w:pPr>
            <w:r>
              <w:rPr>
                <w:rtl/>
              </w:rPr>
              <w:t>–</w:t>
            </w:r>
          </w:p>
        </w:tc>
        <w:tc>
          <w:tcPr>
            <w:tcW w:w="0" w:type="auto"/>
            <w:shd w:val="clear" w:color="auto" w:fill="auto"/>
          </w:tcPr>
          <w:p w:rsidR="005362D0" w:rsidRDefault="005362D0" w:rsidP="00DE5B80">
            <w:pPr>
              <w:ind w:firstLine="0"/>
              <w:rPr>
                <w:rtl/>
              </w:rPr>
            </w:pPr>
            <w:r>
              <w:rPr>
                <w:rtl/>
              </w:rPr>
              <w:t xml:space="preserve">יו"ר הארגון, ארגון הרופאים </w:t>
            </w:r>
            <w:proofErr w:type="spellStart"/>
            <w:r>
              <w:rPr>
                <w:rtl/>
              </w:rPr>
              <w:t>הוטרינריים</w:t>
            </w:r>
            <w:proofErr w:type="spellEnd"/>
            <w:r>
              <w:rPr>
                <w:rtl/>
              </w:rPr>
              <w:t xml:space="preserve"> ברשויות המקומיות</w:t>
            </w:r>
          </w:p>
        </w:tc>
      </w:tr>
    </w:tbl>
    <w:p w:rsidR="00E64116" w:rsidRPr="008713A4" w:rsidRDefault="00E64116" w:rsidP="00DE5B80">
      <w:pPr>
        <w:ind w:firstLine="0"/>
        <w:rPr>
          <w:rtl/>
        </w:rPr>
      </w:pPr>
    </w:p>
    <w:p w:rsidR="00E64116" w:rsidRDefault="00E64116" w:rsidP="00DE5B80">
      <w:pPr>
        <w:ind w:firstLine="0"/>
        <w:rPr>
          <w:rtl/>
        </w:rPr>
      </w:pPr>
    </w:p>
    <w:p w:rsidR="00D37550" w:rsidRPr="005362D0" w:rsidRDefault="005362D0" w:rsidP="00DE5B80">
      <w:pPr>
        <w:ind w:firstLine="0"/>
        <w:rPr>
          <w:b/>
          <w:bCs/>
          <w:u w:val="single"/>
          <w:rtl/>
        </w:rPr>
      </w:pPr>
      <w:r w:rsidRPr="005362D0">
        <w:rPr>
          <w:rFonts w:hint="cs"/>
          <w:b/>
          <w:bCs/>
          <w:u w:val="single"/>
          <w:rtl/>
        </w:rPr>
        <w:t>היוועדות חזותית:</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4771"/>
      </w:tblGrid>
      <w:tr w:rsidR="005362D0" w:rsidTr="00D0714B">
        <w:tc>
          <w:tcPr>
            <w:tcW w:w="0" w:type="auto"/>
            <w:shd w:val="clear" w:color="auto" w:fill="auto"/>
          </w:tcPr>
          <w:p w:rsidR="005362D0" w:rsidRDefault="005362D0" w:rsidP="00D0714B">
            <w:pPr>
              <w:ind w:firstLine="0"/>
              <w:rPr>
                <w:rtl/>
              </w:rPr>
            </w:pPr>
            <w:r>
              <w:rPr>
                <w:rtl/>
              </w:rPr>
              <w:t>שמואל רשפון</w:t>
            </w:r>
          </w:p>
        </w:tc>
        <w:tc>
          <w:tcPr>
            <w:tcW w:w="0" w:type="auto"/>
            <w:shd w:val="clear" w:color="auto" w:fill="auto"/>
          </w:tcPr>
          <w:p w:rsidR="005362D0" w:rsidRDefault="005362D0" w:rsidP="00D0714B">
            <w:pPr>
              <w:ind w:firstLine="0"/>
              <w:rPr>
                <w:rtl/>
              </w:rPr>
            </w:pPr>
            <w:r>
              <w:rPr>
                <w:rtl/>
              </w:rPr>
              <w:t>–</w:t>
            </w:r>
          </w:p>
        </w:tc>
        <w:tc>
          <w:tcPr>
            <w:tcW w:w="0" w:type="auto"/>
            <w:shd w:val="clear" w:color="auto" w:fill="auto"/>
          </w:tcPr>
          <w:p w:rsidR="005362D0" w:rsidRDefault="005362D0" w:rsidP="00D0714B">
            <w:pPr>
              <w:ind w:firstLine="0"/>
              <w:rPr>
                <w:rtl/>
              </w:rPr>
            </w:pPr>
            <w:r>
              <w:rPr>
                <w:rtl/>
              </w:rPr>
              <w:t xml:space="preserve">יו"ר הועדה </w:t>
            </w:r>
            <w:proofErr w:type="spellStart"/>
            <w:r>
              <w:rPr>
                <w:rtl/>
              </w:rPr>
              <w:t>המיעצת</w:t>
            </w:r>
            <w:proofErr w:type="spellEnd"/>
            <w:r>
              <w:rPr>
                <w:rtl/>
              </w:rPr>
              <w:t xml:space="preserve"> לחיסונים, משרד הבריאות</w:t>
            </w:r>
          </w:p>
        </w:tc>
      </w:tr>
      <w:tr w:rsidR="005362D0" w:rsidTr="00D0714B">
        <w:tc>
          <w:tcPr>
            <w:tcW w:w="0" w:type="auto"/>
            <w:shd w:val="clear" w:color="auto" w:fill="auto"/>
          </w:tcPr>
          <w:p w:rsidR="005362D0" w:rsidRDefault="005362D0" w:rsidP="00D0714B">
            <w:pPr>
              <w:ind w:firstLine="0"/>
              <w:rPr>
                <w:rtl/>
              </w:rPr>
            </w:pPr>
            <w:r>
              <w:rPr>
                <w:rtl/>
              </w:rPr>
              <w:t>שלי עינב</w:t>
            </w:r>
          </w:p>
        </w:tc>
        <w:tc>
          <w:tcPr>
            <w:tcW w:w="0" w:type="auto"/>
            <w:shd w:val="clear" w:color="auto" w:fill="auto"/>
          </w:tcPr>
          <w:p w:rsidR="005362D0" w:rsidRDefault="005362D0" w:rsidP="00D0714B">
            <w:pPr>
              <w:ind w:firstLine="0"/>
              <w:rPr>
                <w:rtl/>
              </w:rPr>
            </w:pPr>
            <w:r>
              <w:rPr>
                <w:rtl/>
              </w:rPr>
              <w:t>–</w:t>
            </w:r>
          </w:p>
        </w:tc>
        <w:tc>
          <w:tcPr>
            <w:tcW w:w="0" w:type="auto"/>
            <w:shd w:val="clear" w:color="auto" w:fill="auto"/>
          </w:tcPr>
          <w:p w:rsidR="005362D0" w:rsidRDefault="005362D0" w:rsidP="00D0714B">
            <w:pPr>
              <w:ind w:firstLine="0"/>
              <w:rPr>
                <w:rtl/>
              </w:rPr>
            </w:pPr>
            <w:r>
              <w:rPr>
                <w:rtl/>
              </w:rPr>
              <w:t>היחידה הווטרינרית, משרד הבריאות</w:t>
            </w:r>
          </w:p>
        </w:tc>
      </w:tr>
      <w:tr w:rsidR="005362D0" w:rsidTr="00D0714B">
        <w:tc>
          <w:tcPr>
            <w:tcW w:w="0" w:type="auto"/>
            <w:shd w:val="clear" w:color="auto" w:fill="auto"/>
          </w:tcPr>
          <w:p w:rsidR="005362D0" w:rsidRDefault="005362D0" w:rsidP="00D0714B">
            <w:pPr>
              <w:ind w:firstLine="0"/>
              <w:rPr>
                <w:rtl/>
              </w:rPr>
            </w:pPr>
            <w:r>
              <w:rPr>
                <w:rtl/>
              </w:rPr>
              <w:t>נועה בן אריה</w:t>
            </w:r>
          </w:p>
        </w:tc>
        <w:tc>
          <w:tcPr>
            <w:tcW w:w="0" w:type="auto"/>
            <w:shd w:val="clear" w:color="auto" w:fill="auto"/>
          </w:tcPr>
          <w:p w:rsidR="005362D0" w:rsidRDefault="005362D0" w:rsidP="00D0714B">
            <w:pPr>
              <w:ind w:firstLine="0"/>
              <w:rPr>
                <w:rtl/>
              </w:rPr>
            </w:pPr>
            <w:r>
              <w:rPr>
                <w:rtl/>
              </w:rPr>
              <w:t>–</w:t>
            </w:r>
          </w:p>
        </w:tc>
        <w:tc>
          <w:tcPr>
            <w:tcW w:w="0" w:type="auto"/>
            <w:shd w:val="clear" w:color="auto" w:fill="auto"/>
          </w:tcPr>
          <w:p w:rsidR="005362D0" w:rsidRDefault="005362D0" w:rsidP="00D0714B">
            <w:pPr>
              <w:ind w:firstLine="0"/>
              <w:rPr>
                <w:rtl/>
              </w:rPr>
            </w:pPr>
            <w:proofErr w:type="spellStart"/>
            <w:r>
              <w:rPr>
                <w:rtl/>
              </w:rPr>
              <w:t>יועמ"שית</w:t>
            </w:r>
            <w:proofErr w:type="spellEnd"/>
            <w:r>
              <w:rPr>
                <w:rtl/>
              </w:rPr>
              <w:t>, מרכז השלטון המקומי</w:t>
            </w:r>
          </w:p>
        </w:tc>
      </w:tr>
      <w:tr w:rsidR="005362D0" w:rsidTr="00D0714B">
        <w:tc>
          <w:tcPr>
            <w:tcW w:w="0" w:type="auto"/>
            <w:shd w:val="clear" w:color="auto" w:fill="auto"/>
          </w:tcPr>
          <w:p w:rsidR="005362D0" w:rsidRDefault="005362D0" w:rsidP="00D0714B">
            <w:pPr>
              <w:ind w:firstLine="0"/>
              <w:rPr>
                <w:rtl/>
              </w:rPr>
            </w:pPr>
            <w:proofErr w:type="spellStart"/>
            <w:r>
              <w:rPr>
                <w:rtl/>
              </w:rPr>
              <w:t>חיליק</w:t>
            </w:r>
            <w:proofErr w:type="spellEnd"/>
            <w:r>
              <w:rPr>
                <w:rtl/>
              </w:rPr>
              <w:t xml:space="preserve"> מרום</w:t>
            </w:r>
          </w:p>
        </w:tc>
        <w:tc>
          <w:tcPr>
            <w:tcW w:w="0" w:type="auto"/>
            <w:shd w:val="clear" w:color="auto" w:fill="auto"/>
          </w:tcPr>
          <w:p w:rsidR="005362D0" w:rsidRDefault="005362D0" w:rsidP="00D0714B">
            <w:pPr>
              <w:ind w:firstLine="0"/>
              <w:rPr>
                <w:rtl/>
              </w:rPr>
            </w:pPr>
            <w:r>
              <w:rPr>
                <w:rtl/>
              </w:rPr>
              <w:t>–</w:t>
            </w:r>
          </w:p>
        </w:tc>
        <w:tc>
          <w:tcPr>
            <w:tcW w:w="0" w:type="auto"/>
            <w:shd w:val="clear" w:color="auto" w:fill="auto"/>
          </w:tcPr>
          <w:p w:rsidR="005362D0" w:rsidRDefault="005362D0" w:rsidP="00D0714B">
            <w:pPr>
              <w:ind w:firstLine="0"/>
              <w:rPr>
                <w:rtl/>
              </w:rPr>
            </w:pPr>
            <w:r>
              <w:rPr>
                <w:rtl/>
              </w:rPr>
              <w:t xml:space="preserve">יו״ר, ארגון הרופאים </w:t>
            </w:r>
            <w:proofErr w:type="spellStart"/>
            <w:r>
              <w:rPr>
                <w:rtl/>
              </w:rPr>
              <w:t>הוטרינריים</w:t>
            </w:r>
            <w:proofErr w:type="spellEnd"/>
            <w:r>
              <w:rPr>
                <w:rtl/>
              </w:rPr>
              <w:t xml:space="preserve"> לחיות בית בישראל</w:t>
            </w:r>
          </w:p>
        </w:tc>
      </w:tr>
      <w:tr w:rsidR="005362D0" w:rsidTr="00D0714B">
        <w:tc>
          <w:tcPr>
            <w:tcW w:w="0" w:type="auto"/>
            <w:shd w:val="clear" w:color="auto" w:fill="auto"/>
          </w:tcPr>
          <w:p w:rsidR="005362D0" w:rsidRDefault="005362D0" w:rsidP="00D0714B">
            <w:pPr>
              <w:ind w:firstLine="0"/>
              <w:rPr>
                <w:rtl/>
              </w:rPr>
            </w:pPr>
            <w:r>
              <w:rPr>
                <w:rtl/>
              </w:rPr>
              <w:t>תומר אציל</w:t>
            </w:r>
          </w:p>
        </w:tc>
        <w:tc>
          <w:tcPr>
            <w:tcW w:w="0" w:type="auto"/>
            <w:shd w:val="clear" w:color="auto" w:fill="auto"/>
          </w:tcPr>
          <w:p w:rsidR="005362D0" w:rsidRDefault="005362D0" w:rsidP="00D0714B">
            <w:pPr>
              <w:ind w:firstLine="0"/>
              <w:rPr>
                <w:rtl/>
              </w:rPr>
            </w:pPr>
            <w:r>
              <w:rPr>
                <w:rtl/>
              </w:rPr>
              <w:t>–</w:t>
            </w:r>
          </w:p>
        </w:tc>
        <w:tc>
          <w:tcPr>
            <w:tcW w:w="0" w:type="auto"/>
            <w:shd w:val="clear" w:color="auto" w:fill="auto"/>
          </w:tcPr>
          <w:p w:rsidR="005362D0" w:rsidRDefault="005362D0" w:rsidP="00D0714B">
            <w:pPr>
              <w:ind w:firstLine="0"/>
              <w:rPr>
                <w:rtl/>
              </w:rPr>
            </w:pPr>
            <w:r>
              <w:rPr>
                <w:rtl/>
              </w:rPr>
              <w:t>ראש ענף בעלי חיים שב"ס, המשרד לביטחון הפנים</w:t>
            </w:r>
          </w:p>
        </w:tc>
      </w:tr>
    </w:tbl>
    <w:p w:rsidR="005362D0" w:rsidRDefault="005362D0"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362D0"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133A0"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133A0" w:rsidP="008320F6">
      <w:pPr>
        <w:ind w:firstLine="0"/>
        <w:rPr>
          <w:rtl/>
        </w:rPr>
      </w:pPr>
      <w:r>
        <w:rPr>
          <w:rtl/>
        </w:rPr>
        <w:t>שרון רפאלי</w:t>
      </w:r>
    </w:p>
    <w:p w:rsidR="007872B4" w:rsidRDefault="00E64116" w:rsidP="00AB3F3A">
      <w:pPr>
        <w:ind w:firstLine="0"/>
        <w:rPr>
          <w:rtl/>
        </w:rPr>
      </w:pPr>
      <w:r w:rsidRPr="008713A4">
        <w:rPr>
          <w:rtl/>
        </w:rPr>
        <w:br w:type="page"/>
      </w:r>
    </w:p>
    <w:p w:rsidR="005362D0" w:rsidRPr="005362D0" w:rsidRDefault="005362D0" w:rsidP="005362D0">
      <w:pPr>
        <w:spacing w:before="60"/>
        <w:ind w:firstLine="0"/>
        <w:jc w:val="center"/>
        <w:rPr>
          <w:b/>
          <w:bCs/>
          <w:u w:val="single"/>
          <w:rtl/>
        </w:rPr>
      </w:pPr>
      <w:bookmarkStart w:id="2" w:name="ET_yor_4758_2"/>
      <w:r w:rsidRPr="005362D0">
        <w:rPr>
          <w:rStyle w:val="TagStyle"/>
          <w:b w:val="0"/>
          <w:bCs/>
          <w:u w:val="single"/>
          <w:rtl/>
        </w:rPr>
        <w:lastRenderedPageBreak/>
        <w:t xml:space="preserve">&lt;&lt; הצח &gt;&gt; </w:t>
      </w:r>
      <w:r w:rsidRPr="005362D0">
        <w:rPr>
          <w:b/>
          <w:bCs/>
          <w:u w:val="single"/>
          <w:rtl/>
        </w:rPr>
        <w:t xml:space="preserve">הצעת חוק לתיקון פקודת הכלבת (מס' 6) (היתר להחזיק בעל חיים בפיקוח והשגחה שלא במאורת בידוד), </w:t>
      </w:r>
      <w:proofErr w:type="spellStart"/>
      <w:r w:rsidRPr="005362D0">
        <w:rPr>
          <w:b/>
          <w:bCs/>
          <w:u w:val="single"/>
          <w:rtl/>
        </w:rPr>
        <w:t>התש"ף</w:t>
      </w:r>
      <w:proofErr w:type="spellEnd"/>
      <w:r w:rsidRPr="005362D0">
        <w:rPr>
          <w:b/>
          <w:bCs/>
          <w:u w:val="single"/>
          <w:rtl/>
        </w:rPr>
        <w:t>–2020, של ח"כ שרן מרים השכל</w:t>
      </w:r>
      <w:r w:rsidRPr="005362D0">
        <w:rPr>
          <w:rStyle w:val="TagStyle"/>
          <w:b w:val="0"/>
          <w:bCs/>
          <w:u w:val="single"/>
          <w:rtl/>
        </w:rPr>
        <w:t xml:space="preserve"> &lt;&lt; הצח &gt;&gt;</w:t>
      </w:r>
    </w:p>
    <w:p w:rsidR="005362D0" w:rsidRDefault="005362D0" w:rsidP="008133A0">
      <w:pPr>
        <w:pStyle w:val="af6"/>
        <w:keepNext/>
        <w:rPr>
          <w:rStyle w:val="TagStyle"/>
          <w:vanish w:val="0"/>
          <w:rtl/>
        </w:rPr>
      </w:pPr>
    </w:p>
    <w:p w:rsidR="00B65C32" w:rsidRPr="00B65C32" w:rsidRDefault="00B65C32" w:rsidP="00B65C32">
      <w:pPr>
        <w:rPr>
          <w:rtl/>
          <w:lang w:eastAsia="he-IL"/>
        </w:rPr>
      </w:pPr>
    </w:p>
    <w:p w:rsidR="008133A0" w:rsidRDefault="008133A0" w:rsidP="008133A0">
      <w:pPr>
        <w:pStyle w:val="af6"/>
        <w:keepNext/>
        <w:rPr>
          <w:rtl/>
        </w:rPr>
      </w:pPr>
      <w:r w:rsidRPr="008133A0">
        <w:rPr>
          <w:rStyle w:val="TagStyle"/>
          <w:rtl/>
        </w:rPr>
        <w:t xml:space="preserve"> &lt;&lt; יור &gt;&gt; </w:t>
      </w:r>
      <w:r>
        <w:rPr>
          <w:rtl/>
        </w:rPr>
        <w:t xml:space="preserve">היו"ר יעקב </w:t>
      </w:r>
      <w:proofErr w:type="spellStart"/>
      <w:r>
        <w:rPr>
          <w:rtl/>
        </w:rPr>
        <w:t>מרגי</w:t>
      </w:r>
      <w:proofErr w:type="spellEnd"/>
      <w:r>
        <w:rPr>
          <w:rtl/>
        </w:rPr>
        <w:t>:</w:t>
      </w:r>
      <w:r w:rsidRPr="008133A0">
        <w:rPr>
          <w:rStyle w:val="TagStyle"/>
          <w:rtl/>
        </w:rPr>
        <w:t xml:space="preserve"> &lt;&lt; יור &gt;&gt;</w:t>
      </w:r>
      <w:r>
        <w:rPr>
          <w:rtl/>
        </w:rPr>
        <w:t xml:space="preserve">   </w:t>
      </w:r>
      <w:bookmarkEnd w:id="2"/>
    </w:p>
    <w:p w:rsidR="008133A0" w:rsidRDefault="008133A0" w:rsidP="008133A0">
      <w:pPr>
        <w:pStyle w:val="KeepWithNext"/>
        <w:rPr>
          <w:rtl/>
          <w:lang w:eastAsia="he-IL"/>
        </w:rPr>
      </w:pPr>
    </w:p>
    <w:p w:rsidR="00101AD6" w:rsidRDefault="00101AD6" w:rsidP="00101AD6">
      <w:pPr>
        <w:rPr>
          <w:rtl/>
          <w:lang w:eastAsia="he-IL"/>
        </w:rPr>
      </w:pPr>
      <w:r>
        <w:rPr>
          <w:rFonts w:hint="cs"/>
          <w:rtl/>
          <w:lang w:eastAsia="he-IL"/>
        </w:rPr>
        <w:t xml:space="preserve">שלום לכולם. אני מתכבד לפתוח את ישיבת ועדת הכלכלה של הכנסת, היום 27 באוקטובר 2020, ט' חשוון </w:t>
      </w:r>
      <w:proofErr w:type="spellStart"/>
      <w:r>
        <w:rPr>
          <w:rFonts w:hint="cs"/>
          <w:rtl/>
          <w:lang w:eastAsia="he-IL"/>
        </w:rPr>
        <w:t>התשפ"א</w:t>
      </w:r>
      <w:proofErr w:type="spellEnd"/>
      <w:r>
        <w:rPr>
          <w:rFonts w:hint="cs"/>
          <w:rtl/>
          <w:lang w:eastAsia="he-IL"/>
        </w:rPr>
        <w:t xml:space="preserve">. </w:t>
      </w:r>
      <w:bookmarkStart w:id="3" w:name="_ETM_Q1_959768"/>
      <w:bookmarkEnd w:id="3"/>
      <w:r>
        <w:rPr>
          <w:rFonts w:hint="cs"/>
          <w:rtl/>
          <w:lang w:eastAsia="he-IL"/>
        </w:rPr>
        <w:t xml:space="preserve">הנושא על סדר היום: הצעת חוק לתיקון פקודת הכלבת (מס' 6)(היתר להחזיק בעל חיים בפיקוח ובהשגחה שלא במאורת בידוד), התש"ף-2020, של חברות הכנסת שרן מרים השכל ומיקי </w:t>
      </w:r>
      <w:bookmarkStart w:id="4" w:name="_ETM_Q1_976476"/>
      <w:bookmarkEnd w:id="4"/>
      <w:r>
        <w:rPr>
          <w:rFonts w:hint="cs"/>
          <w:rtl/>
          <w:lang w:eastAsia="he-IL"/>
        </w:rPr>
        <w:t xml:space="preserve">חיימוביץ'. </w:t>
      </w:r>
    </w:p>
    <w:p w:rsidR="00101AD6" w:rsidRDefault="00101AD6" w:rsidP="00101AD6">
      <w:pPr>
        <w:rPr>
          <w:rtl/>
          <w:lang w:eastAsia="he-IL"/>
        </w:rPr>
      </w:pPr>
      <w:bookmarkStart w:id="5" w:name="_ETM_Q1_980260"/>
      <w:bookmarkStart w:id="6" w:name="_ETM_Q1_980331"/>
      <w:bookmarkEnd w:id="5"/>
      <w:bookmarkEnd w:id="6"/>
    </w:p>
    <w:p w:rsidR="00101AD6" w:rsidRDefault="00101AD6" w:rsidP="00101AD6">
      <w:pPr>
        <w:rPr>
          <w:rtl/>
          <w:lang w:eastAsia="he-IL"/>
        </w:rPr>
      </w:pPr>
      <w:bookmarkStart w:id="7" w:name="_ETM_Q1_980396"/>
      <w:bookmarkStart w:id="8" w:name="_ETM_Q1_980455"/>
      <w:bookmarkEnd w:id="7"/>
      <w:bookmarkEnd w:id="8"/>
      <w:r>
        <w:rPr>
          <w:rFonts w:hint="cs"/>
          <w:rtl/>
          <w:lang w:eastAsia="he-IL"/>
        </w:rPr>
        <w:t xml:space="preserve">זאת גם הזדמנות לברך את חברת הכנסת שרן השכל בשידור מסודר בברכת מזל טוב להולדת הבת. </w:t>
      </w:r>
    </w:p>
    <w:p w:rsidR="00101AD6" w:rsidRDefault="00101AD6" w:rsidP="00101AD6">
      <w:pPr>
        <w:rPr>
          <w:rtl/>
          <w:lang w:eastAsia="he-IL"/>
        </w:rPr>
      </w:pPr>
      <w:bookmarkStart w:id="9" w:name="_ETM_Q1_982596"/>
      <w:bookmarkStart w:id="10" w:name="_ETM_Q1_982609"/>
      <w:bookmarkStart w:id="11" w:name="_ETM_Q1_984212"/>
      <w:bookmarkEnd w:id="9"/>
      <w:bookmarkEnd w:id="10"/>
      <w:bookmarkEnd w:id="11"/>
    </w:p>
    <w:p w:rsidR="00101AD6" w:rsidRDefault="00101AD6" w:rsidP="00101AD6">
      <w:pPr>
        <w:pStyle w:val="a4"/>
        <w:keepNext/>
        <w:rPr>
          <w:rtl/>
        </w:rPr>
      </w:pPr>
      <w:bookmarkStart w:id="12" w:name="ET_speaker_5777_90"/>
      <w:r w:rsidRPr="00101AD6">
        <w:rPr>
          <w:rStyle w:val="TagStyle"/>
          <w:rtl/>
        </w:rPr>
        <w:t xml:space="preserve"> &lt;&lt; דובר &gt;&gt; </w:t>
      </w:r>
      <w:r>
        <w:rPr>
          <w:rtl/>
        </w:rPr>
        <w:t>מיקי חיימוביץ' (כחול לבן):</w:t>
      </w:r>
      <w:r w:rsidRPr="00101AD6">
        <w:rPr>
          <w:rStyle w:val="TagStyle"/>
          <w:rtl/>
        </w:rPr>
        <w:t xml:space="preserve"> &lt;&lt; דובר &gt;&gt;</w:t>
      </w:r>
      <w:r>
        <w:rPr>
          <w:rtl/>
        </w:rPr>
        <w:t xml:space="preserve">   </w:t>
      </w:r>
      <w:bookmarkEnd w:id="12"/>
    </w:p>
    <w:p w:rsidR="00101AD6" w:rsidRDefault="00101AD6" w:rsidP="00101AD6">
      <w:pPr>
        <w:pStyle w:val="KeepWithNext"/>
        <w:rPr>
          <w:rtl/>
          <w:lang w:eastAsia="he-IL"/>
        </w:rPr>
      </w:pPr>
    </w:p>
    <w:p w:rsidR="00101AD6" w:rsidRDefault="00101AD6" w:rsidP="00101AD6">
      <w:pPr>
        <w:rPr>
          <w:rtl/>
          <w:lang w:eastAsia="he-IL"/>
        </w:rPr>
      </w:pPr>
      <w:bookmarkStart w:id="13" w:name="_ETM_Q1_985202"/>
      <w:bookmarkStart w:id="14" w:name="_ETM_Q1_985228"/>
      <w:bookmarkEnd w:id="13"/>
      <w:bookmarkEnd w:id="14"/>
      <w:r>
        <w:rPr>
          <w:rFonts w:hint="cs"/>
          <w:rtl/>
          <w:lang w:eastAsia="he-IL"/>
        </w:rPr>
        <w:t xml:space="preserve">הבת יעל. </w:t>
      </w:r>
      <w:bookmarkStart w:id="15" w:name="_ETM_Q1_986707"/>
      <w:bookmarkEnd w:id="15"/>
    </w:p>
    <w:p w:rsidR="00101AD6" w:rsidRDefault="00101AD6" w:rsidP="00101AD6">
      <w:pPr>
        <w:rPr>
          <w:rtl/>
          <w:lang w:eastAsia="he-IL"/>
        </w:rPr>
      </w:pPr>
      <w:bookmarkStart w:id="16" w:name="_ETM_Q1_986994"/>
      <w:bookmarkStart w:id="17" w:name="_ETM_Q1_987052"/>
      <w:bookmarkEnd w:id="16"/>
      <w:bookmarkEnd w:id="17"/>
    </w:p>
    <w:p w:rsidR="00101AD6" w:rsidRDefault="00101AD6" w:rsidP="00101AD6">
      <w:pPr>
        <w:pStyle w:val="af6"/>
        <w:keepNext/>
        <w:rPr>
          <w:rtl/>
        </w:rPr>
      </w:pPr>
      <w:bookmarkStart w:id="18" w:name="ET_yor_4758_91"/>
      <w:r w:rsidRPr="00101AD6">
        <w:rPr>
          <w:rStyle w:val="TagStyle"/>
          <w:rtl/>
        </w:rPr>
        <w:t xml:space="preserve"> &lt;&lt; יור &gt;&gt; </w:t>
      </w:r>
      <w:r>
        <w:rPr>
          <w:rtl/>
        </w:rPr>
        <w:t xml:space="preserve">היו"ר יעקב </w:t>
      </w:r>
      <w:proofErr w:type="spellStart"/>
      <w:r>
        <w:rPr>
          <w:rtl/>
        </w:rPr>
        <w:t>מרגי</w:t>
      </w:r>
      <w:proofErr w:type="spellEnd"/>
      <w:r>
        <w:rPr>
          <w:rtl/>
        </w:rPr>
        <w:t>:</w:t>
      </w:r>
      <w:r w:rsidRPr="00101AD6">
        <w:rPr>
          <w:rStyle w:val="TagStyle"/>
          <w:rtl/>
        </w:rPr>
        <w:t xml:space="preserve"> &lt;&lt; יור &gt;&gt;</w:t>
      </w:r>
      <w:r>
        <w:rPr>
          <w:rtl/>
        </w:rPr>
        <w:t xml:space="preserve">   </w:t>
      </w:r>
      <w:bookmarkEnd w:id="18"/>
    </w:p>
    <w:p w:rsidR="00101AD6" w:rsidRDefault="00101AD6" w:rsidP="00101AD6">
      <w:pPr>
        <w:pStyle w:val="KeepWithNext"/>
        <w:rPr>
          <w:rtl/>
          <w:lang w:eastAsia="he-IL"/>
        </w:rPr>
      </w:pPr>
    </w:p>
    <w:p w:rsidR="00101AD6" w:rsidRDefault="00101AD6" w:rsidP="00101AD6">
      <w:pPr>
        <w:rPr>
          <w:rtl/>
          <w:lang w:eastAsia="he-IL"/>
        </w:rPr>
      </w:pPr>
      <w:bookmarkStart w:id="19" w:name="_ETM_Q1_988763"/>
      <w:bookmarkEnd w:id="19"/>
      <w:r>
        <w:rPr>
          <w:rFonts w:hint="cs"/>
          <w:rtl/>
          <w:lang w:eastAsia="he-IL"/>
        </w:rPr>
        <w:t xml:space="preserve">הבנתי שקראו לה כבר בשם. אז </w:t>
      </w:r>
      <w:bookmarkStart w:id="20" w:name="_ETM_Q1_987615"/>
      <w:bookmarkEnd w:id="20"/>
      <w:r>
        <w:rPr>
          <w:rFonts w:hint="cs"/>
          <w:rtl/>
          <w:lang w:eastAsia="he-IL"/>
        </w:rPr>
        <w:t xml:space="preserve">קודם כול אנחנו מברכים אותה </w:t>
      </w:r>
      <w:bookmarkStart w:id="21" w:name="_ETM_Q1_952130"/>
      <w:bookmarkStart w:id="22" w:name="_ETM_Q1_952213"/>
      <w:bookmarkEnd w:id="21"/>
      <w:bookmarkEnd w:id="22"/>
      <w:r>
        <w:rPr>
          <w:rFonts w:hint="cs"/>
          <w:rtl/>
          <w:lang w:eastAsia="he-IL"/>
        </w:rPr>
        <w:t xml:space="preserve">בברכת מזל טוב. היא בטח שותפה לדיון בזום. </w:t>
      </w:r>
      <w:bookmarkStart w:id="23" w:name="_ETM_Q1_996542"/>
      <w:bookmarkEnd w:id="23"/>
      <w:r>
        <w:rPr>
          <w:rFonts w:hint="cs"/>
          <w:rtl/>
          <w:lang w:eastAsia="he-IL"/>
        </w:rPr>
        <w:t xml:space="preserve">אם לא תעבירו לה שבירכנו אותה. </w:t>
      </w:r>
    </w:p>
    <w:p w:rsidR="00101AD6" w:rsidRDefault="00101AD6" w:rsidP="00101AD6">
      <w:pPr>
        <w:rPr>
          <w:rtl/>
          <w:lang w:eastAsia="he-IL"/>
        </w:rPr>
      </w:pPr>
      <w:bookmarkStart w:id="24" w:name="_ETM_Q1_999606"/>
      <w:bookmarkStart w:id="25" w:name="_ETM_Q1_999679"/>
      <w:bookmarkEnd w:id="24"/>
      <w:bookmarkEnd w:id="25"/>
    </w:p>
    <w:p w:rsidR="00101AD6" w:rsidRDefault="00101AD6" w:rsidP="00101AD6">
      <w:pPr>
        <w:pStyle w:val="a4"/>
        <w:keepNext/>
        <w:rPr>
          <w:rtl/>
        </w:rPr>
      </w:pPr>
      <w:bookmarkStart w:id="26" w:name="ET_speaker_5777_92"/>
      <w:r w:rsidRPr="00101AD6">
        <w:rPr>
          <w:rStyle w:val="TagStyle"/>
          <w:rtl/>
        </w:rPr>
        <w:t xml:space="preserve"> &lt;&lt; דובר &gt;&gt; </w:t>
      </w:r>
      <w:r>
        <w:rPr>
          <w:rtl/>
        </w:rPr>
        <w:t>מיקי חיימוביץ' (כחול לבן):</w:t>
      </w:r>
      <w:r w:rsidRPr="00101AD6">
        <w:rPr>
          <w:rStyle w:val="TagStyle"/>
          <w:rtl/>
        </w:rPr>
        <w:t xml:space="preserve"> &lt;&lt; דובר &gt;&gt;</w:t>
      </w:r>
      <w:r>
        <w:rPr>
          <w:rtl/>
        </w:rPr>
        <w:t xml:space="preserve">   </w:t>
      </w:r>
      <w:bookmarkEnd w:id="26"/>
    </w:p>
    <w:p w:rsidR="00101AD6" w:rsidRDefault="00101AD6" w:rsidP="00101AD6">
      <w:pPr>
        <w:pStyle w:val="KeepWithNext"/>
        <w:rPr>
          <w:rtl/>
          <w:lang w:eastAsia="he-IL"/>
        </w:rPr>
      </w:pPr>
    </w:p>
    <w:p w:rsidR="00101AD6" w:rsidRDefault="00101AD6" w:rsidP="00101AD6">
      <w:pPr>
        <w:rPr>
          <w:rtl/>
          <w:lang w:eastAsia="he-IL"/>
        </w:rPr>
      </w:pPr>
      <w:bookmarkStart w:id="27" w:name="_ETM_Q1_1001372"/>
      <w:bookmarkStart w:id="28" w:name="_ETM_Q1_1001428"/>
      <w:bookmarkEnd w:id="27"/>
      <w:bookmarkEnd w:id="28"/>
      <w:r>
        <w:rPr>
          <w:rFonts w:hint="cs"/>
          <w:rtl/>
          <w:lang w:eastAsia="he-IL"/>
        </w:rPr>
        <w:t xml:space="preserve">אני מצטרפת לברכות. </w:t>
      </w:r>
    </w:p>
    <w:p w:rsidR="00101AD6" w:rsidRDefault="00101AD6" w:rsidP="00101AD6">
      <w:pPr>
        <w:rPr>
          <w:rtl/>
          <w:lang w:eastAsia="he-IL"/>
        </w:rPr>
      </w:pPr>
      <w:bookmarkStart w:id="29" w:name="_ETM_Q1_1000985"/>
      <w:bookmarkStart w:id="30" w:name="_ETM_Q1_1001046"/>
      <w:bookmarkEnd w:id="29"/>
      <w:bookmarkEnd w:id="30"/>
    </w:p>
    <w:p w:rsidR="00101AD6" w:rsidRDefault="00101AD6" w:rsidP="00101AD6">
      <w:pPr>
        <w:pStyle w:val="af6"/>
        <w:keepNext/>
        <w:rPr>
          <w:rtl/>
        </w:rPr>
      </w:pPr>
      <w:bookmarkStart w:id="31" w:name="ET_yor_4758_93"/>
      <w:r w:rsidRPr="00101AD6">
        <w:rPr>
          <w:rStyle w:val="TagStyle"/>
          <w:rtl/>
        </w:rPr>
        <w:t xml:space="preserve"> &lt;&lt; יור &gt;&gt; </w:t>
      </w:r>
      <w:r>
        <w:rPr>
          <w:rtl/>
        </w:rPr>
        <w:t xml:space="preserve">היו"ר יעקב </w:t>
      </w:r>
      <w:proofErr w:type="spellStart"/>
      <w:r>
        <w:rPr>
          <w:rtl/>
        </w:rPr>
        <w:t>מרגי</w:t>
      </w:r>
      <w:proofErr w:type="spellEnd"/>
      <w:r>
        <w:rPr>
          <w:rtl/>
        </w:rPr>
        <w:t>:</w:t>
      </w:r>
      <w:r w:rsidRPr="00101AD6">
        <w:rPr>
          <w:rStyle w:val="TagStyle"/>
          <w:rtl/>
        </w:rPr>
        <w:t xml:space="preserve"> &lt;&lt; יור &gt;&gt;</w:t>
      </w:r>
      <w:r>
        <w:rPr>
          <w:rtl/>
        </w:rPr>
        <w:t xml:space="preserve">   </w:t>
      </w:r>
      <w:bookmarkEnd w:id="31"/>
    </w:p>
    <w:p w:rsidR="00101AD6" w:rsidRDefault="00101AD6" w:rsidP="00101AD6">
      <w:pPr>
        <w:pStyle w:val="KeepWithNext"/>
        <w:rPr>
          <w:rtl/>
          <w:lang w:eastAsia="he-IL"/>
        </w:rPr>
      </w:pPr>
    </w:p>
    <w:p w:rsidR="00101AD6" w:rsidRPr="00101AD6" w:rsidRDefault="00101AD6" w:rsidP="00101AD6">
      <w:pPr>
        <w:rPr>
          <w:rtl/>
          <w:lang w:eastAsia="he-IL"/>
        </w:rPr>
      </w:pPr>
      <w:bookmarkStart w:id="32" w:name="_ETM_Q1_1002213"/>
      <w:bookmarkStart w:id="33" w:name="_ETM_Q1_1000729"/>
      <w:bookmarkEnd w:id="32"/>
      <w:bookmarkEnd w:id="33"/>
      <w:r>
        <w:rPr>
          <w:rFonts w:hint="cs"/>
          <w:rtl/>
          <w:lang w:eastAsia="he-IL"/>
        </w:rPr>
        <w:t>תני לנו סקירה איפה אנחנו עומדים עם הצעת החוק.</w:t>
      </w:r>
      <w:bookmarkStart w:id="34" w:name="_ETM_Q1_1005216"/>
      <w:bookmarkEnd w:id="34"/>
      <w:r>
        <w:rPr>
          <w:rFonts w:hint="cs"/>
          <w:rtl/>
          <w:lang w:eastAsia="he-IL"/>
        </w:rPr>
        <w:t xml:space="preserve"> </w:t>
      </w:r>
    </w:p>
    <w:p w:rsidR="00101AD6" w:rsidRDefault="00101AD6" w:rsidP="00101AD6">
      <w:pPr>
        <w:rPr>
          <w:rtl/>
          <w:lang w:eastAsia="he-IL"/>
        </w:rPr>
      </w:pPr>
      <w:bookmarkStart w:id="35" w:name="_ETM_Q1_990207"/>
      <w:bookmarkStart w:id="36" w:name="_ETM_Q1_990274"/>
      <w:bookmarkEnd w:id="35"/>
      <w:bookmarkEnd w:id="36"/>
    </w:p>
    <w:p w:rsidR="008133A0" w:rsidRDefault="008133A0" w:rsidP="008133A0">
      <w:pPr>
        <w:pStyle w:val="a4"/>
        <w:keepNext/>
        <w:rPr>
          <w:rtl/>
        </w:rPr>
      </w:pPr>
      <w:bookmarkStart w:id="37" w:name="ET_speaker_מרב_תורגמן_3"/>
      <w:r w:rsidRPr="008133A0">
        <w:rPr>
          <w:rStyle w:val="TagStyle"/>
          <w:rtl/>
        </w:rPr>
        <w:t xml:space="preserve">&lt;&lt; דובר &gt;&gt; </w:t>
      </w:r>
      <w:r>
        <w:rPr>
          <w:rtl/>
        </w:rPr>
        <w:t>מרב תורג'מן:</w:t>
      </w:r>
      <w:r w:rsidRPr="008133A0">
        <w:rPr>
          <w:rStyle w:val="TagStyle"/>
          <w:rtl/>
        </w:rPr>
        <w:t xml:space="preserve"> &lt;&lt; דובר &gt;&gt;</w:t>
      </w:r>
      <w:r>
        <w:rPr>
          <w:rtl/>
        </w:rPr>
        <w:t xml:space="preserve">   </w:t>
      </w:r>
      <w:bookmarkEnd w:id="37"/>
    </w:p>
    <w:p w:rsidR="008133A0" w:rsidRDefault="008133A0" w:rsidP="008133A0">
      <w:pPr>
        <w:pStyle w:val="KeepWithNext"/>
        <w:rPr>
          <w:rtl/>
          <w:lang w:eastAsia="he-IL"/>
        </w:rPr>
      </w:pPr>
    </w:p>
    <w:p w:rsidR="00101AD6" w:rsidRDefault="00101AD6" w:rsidP="008133A0">
      <w:pPr>
        <w:rPr>
          <w:rtl/>
          <w:lang w:eastAsia="he-IL"/>
        </w:rPr>
      </w:pPr>
      <w:bookmarkStart w:id="38" w:name="_ETM_Q1_1008321"/>
      <w:bookmarkEnd w:id="38"/>
      <w:r>
        <w:rPr>
          <w:rFonts w:hint="cs"/>
          <w:rtl/>
          <w:lang w:eastAsia="he-IL"/>
        </w:rPr>
        <w:t xml:space="preserve">הדיון היום הוא הכנה לקריאה שנייה וקריאה שלישית. הוועדה הכינה את הצעת החוק לקריאה הראשונה והיא עברה לפני כחודש במליאת הכנסת. הנוסח שמונח בפניכם מבוסס, כמובן, על הנוסח שאושר </w:t>
      </w:r>
      <w:bookmarkStart w:id="39" w:name="_ETM_Q1_1024746"/>
      <w:bookmarkEnd w:id="39"/>
      <w:r>
        <w:rPr>
          <w:rFonts w:hint="cs"/>
          <w:rtl/>
          <w:lang w:eastAsia="he-IL"/>
        </w:rPr>
        <w:t xml:space="preserve">בקריאה הראשונה עם תיקונים קלים שאנחנו נציג אותם. בעיקר </w:t>
      </w:r>
      <w:bookmarkStart w:id="40" w:name="_ETM_Q1_1031511"/>
      <w:bookmarkEnd w:id="40"/>
      <w:r>
        <w:rPr>
          <w:rFonts w:hint="cs"/>
          <w:rtl/>
          <w:lang w:eastAsia="he-IL"/>
        </w:rPr>
        <w:t xml:space="preserve">מדובר בהבהרות, מעט תיקוני נוסח שנציג תוך כדי ההקראה. </w:t>
      </w:r>
    </w:p>
    <w:p w:rsidR="00101AD6" w:rsidRDefault="00101AD6" w:rsidP="008133A0">
      <w:pPr>
        <w:rPr>
          <w:rtl/>
          <w:lang w:eastAsia="he-IL"/>
        </w:rPr>
      </w:pPr>
      <w:bookmarkStart w:id="41" w:name="_ETM_Q1_1038056"/>
      <w:bookmarkStart w:id="42" w:name="_ETM_Q1_1038129"/>
      <w:bookmarkEnd w:id="41"/>
      <w:bookmarkEnd w:id="42"/>
    </w:p>
    <w:p w:rsidR="00101AD6" w:rsidRDefault="00101AD6" w:rsidP="00101AD6">
      <w:pPr>
        <w:pStyle w:val="af6"/>
        <w:keepNext/>
        <w:rPr>
          <w:rtl/>
        </w:rPr>
      </w:pPr>
      <w:bookmarkStart w:id="43" w:name="ET_yor_4758_94"/>
      <w:r w:rsidRPr="00101AD6">
        <w:rPr>
          <w:rStyle w:val="TagStyle"/>
          <w:rtl/>
        </w:rPr>
        <w:t xml:space="preserve"> &lt;&lt; יור &gt;&gt; </w:t>
      </w:r>
      <w:r>
        <w:rPr>
          <w:rtl/>
        </w:rPr>
        <w:t xml:space="preserve">היו"ר יעקב </w:t>
      </w:r>
      <w:proofErr w:type="spellStart"/>
      <w:r>
        <w:rPr>
          <w:rtl/>
        </w:rPr>
        <w:t>מרגי</w:t>
      </w:r>
      <w:proofErr w:type="spellEnd"/>
      <w:r>
        <w:rPr>
          <w:rtl/>
        </w:rPr>
        <w:t>:</w:t>
      </w:r>
      <w:r w:rsidRPr="00101AD6">
        <w:rPr>
          <w:rStyle w:val="TagStyle"/>
          <w:rtl/>
        </w:rPr>
        <w:t xml:space="preserve"> &lt;&lt; יור &gt;&gt;</w:t>
      </w:r>
      <w:r>
        <w:rPr>
          <w:rtl/>
        </w:rPr>
        <w:t xml:space="preserve">   </w:t>
      </w:r>
      <w:bookmarkEnd w:id="43"/>
    </w:p>
    <w:p w:rsidR="00101AD6" w:rsidRDefault="00101AD6" w:rsidP="00101AD6">
      <w:pPr>
        <w:pStyle w:val="KeepWithNext"/>
        <w:rPr>
          <w:rtl/>
          <w:lang w:eastAsia="he-IL"/>
        </w:rPr>
      </w:pPr>
    </w:p>
    <w:p w:rsidR="00101AD6" w:rsidRDefault="00101AD6" w:rsidP="00101AD6">
      <w:pPr>
        <w:rPr>
          <w:rtl/>
          <w:lang w:eastAsia="he-IL"/>
        </w:rPr>
      </w:pPr>
      <w:bookmarkStart w:id="44" w:name="_ETM_Q1_1039386"/>
      <w:bookmarkEnd w:id="44"/>
      <w:r>
        <w:rPr>
          <w:rFonts w:hint="cs"/>
          <w:rtl/>
          <w:lang w:eastAsia="he-IL"/>
        </w:rPr>
        <w:t xml:space="preserve">אנחנו </w:t>
      </w:r>
      <w:bookmarkStart w:id="45" w:name="_ETM_Q1_1040136"/>
      <w:bookmarkEnd w:id="45"/>
      <w:r>
        <w:rPr>
          <w:rFonts w:hint="cs"/>
          <w:rtl/>
          <w:lang w:eastAsia="he-IL"/>
        </w:rPr>
        <w:t xml:space="preserve">מקריאים את כל החוק. </w:t>
      </w:r>
      <w:bookmarkStart w:id="46" w:name="_ETM_Q1_1038798"/>
      <w:bookmarkEnd w:id="46"/>
    </w:p>
    <w:p w:rsidR="00101AD6" w:rsidRDefault="00101AD6" w:rsidP="00101AD6">
      <w:pPr>
        <w:rPr>
          <w:rtl/>
          <w:lang w:eastAsia="he-IL"/>
        </w:rPr>
      </w:pPr>
      <w:bookmarkStart w:id="47" w:name="_ETM_Q1_1038864"/>
      <w:bookmarkStart w:id="48" w:name="_ETM_Q1_1040261"/>
      <w:bookmarkEnd w:id="47"/>
      <w:bookmarkEnd w:id="48"/>
    </w:p>
    <w:p w:rsidR="00101AD6" w:rsidRDefault="00101AD6" w:rsidP="00101AD6">
      <w:pPr>
        <w:pStyle w:val="a4"/>
        <w:keepNext/>
        <w:rPr>
          <w:rtl/>
        </w:rPr>
      </w:pPr>
      <w:bookmarkStart w:id="49" w:name="ET_speaker_מרב_תורגמן_95"/>
      <w:r w:rsidRPr="00101AD6">
        <w:rPr>
          <w:rStyle w:val="TagStyle"/>
          <w:rtl/>
        </w:rPr>
        <w:t xml:space="preserve"> &lt;&lt; דובר &gt;&gt; </w:t>
      </w:r>
      <w:r>
        <w:rPr>
          <w:rtl/>
        </w:rPr>
        <w:t>מרב תורג'מן:</w:t>
      </w:r>
      <w:r w:rsidRPr="00101AD6">
        <w:rPr>
          <w:rStyle w:val="TagStyle"/>
          <w:rtl/>
        </w:rPr>
        <w:t xml:space="preserve"> &lt;&lt; דובר &gt;&gt;</w:t>
      </w:r>
      <w:r>
        <w:rPr>
          <w:rtl/>
        </w:rPr>
        <w:t xml:space="preserve">   </w:t>
      </w:r>
      <w:bookmarkEnd w:id="49"/>
    </w:p>
    <w:p w:rsidR="00101AD6" w:rsidRDefault="00101AD6" w:rsidP="00101AD6">
      <w:pPr>
        <w:pStyle w:val="KeepWithNext"/>
        <w:rPr>
          <w:rtl/>
          <w:lang w:eastAsia="he-IL"/>
        </w:rPr>
      </w:pPr>
    </w:p>
    <w:p w:rsidR="00101AD6" w:rsidRDefault="00101AD6" w:rsidP="00101AD6">
      <w:pPr>
        <w:rPr>
          <w:rtl/>
          <w:lang w:eastAsia="he-IL"/>
        </w:rPr>
      </w:pPr>
      <w:bookmarkStart w:id="50" w:name="_ETM_Q1_1040862"/>
      <w:bookmarkStart w:id="51" w:name="_ETM_Q1_1040913"/>
      <w:bookmarkEnd w:id="50"/>
      <w:bookmarkEnd w:id="51"/>
      <w:r>
        <w:rPr>
          <w:rFonts w:hint="cs"/>
          <w:rtl/>
          <w:lang w:eastAsia="he-IL"/>
        </w:rPr>
        <w:t xml:space="preserve">כמובן. </w:t>
      </w:r>
    </w:p>
    <w:p w:rsidR="00101AD6" w:rsidRDefault="00101AD6" w:rsidP="00101AD6">
      <w:pPr>
        <w:rPr>
          <w:rtl/>
          <w:lang w:eastAsia="he-IL"/>
        </w:rPr>
      </w:pPr>
      <w:bookmarkStart w:id="52" w:name="_ETM_Q1_1042637"/>
      <w:bookmarkStart w:id="53" w:name="_ETM_Q1_1042714"/>
      <w:bookmarkEnd w:id="52"/>
      <w:bookmarkEnd w:id="53"/>
    </w:p>
    <w:p w:rsidR="00101AD6" w:rsidRDefault="00101AD6" w:rsidP="00101AD6">
      <w:pPr>
        <w:pStyle w:val="af6"/>
        <w:keepNext/>
        <w:rPr>
          <w:rtl/>
        </w:rPr>
      </w:pPr>
      <w:bookmarkStart w:id="54" w:name="ET_yor_4758_96"/>
      <w:r w:rsidRPr="00101AD6">
        <w:rPr>
          <w:rStyle w:val="TagStyle"/>
          <w:rtl/>
        </w:rPr>
        <w:t xml:space="preserve"> &lt;&lt; יור &gt;&gt; </w:t>
      </w:r>
      <w:r>
        <w:rPr>
          <w:rtl/>
        </w:rPr>
        <w:t xml:space="preserve">היו"ר יעקב </w:t>
      </w:r>
      <w:proofErr w:type="spellStart"/>
      <w:r>
        <w:rPr>
          <w:rtl/>
        </w:rPr>
        <w:t>מרגי</w:t>
      </w:r>
      <w:proofErr w:type="spellEnd"/>
      <w:r>
        <w:rPr>
          <w:rtl/>
        </w:rPr>
        <w:t>:</w:t>
      </w:r>
      <w:r w:rsidRPr="00101AD6">
        <w:rPr>
          <w:rStyle w:val="TagStyle"/>
          <w:rtl/>
        </w:rPr>
        <w:t xml:space="preserve"> &lt;&lt; יור &gt;&gt;</w:t>
      </w:r>
      <w:r>
        <w:rPr>
          <w:rtl/>
        </w:rPr>
        <w:t xml:space="preserve">   </w:t>
      </w:r>
      <w:bookmarkEnd w:id="54"/>
    </w:p>
    <w:p w:rsidR="00101AD6" w:rsidRDefault="00101AD6" w:rsidP="00101AD6">
      <w:pPr>
        <w:pStyle w:val="KeepWithNext"/>
        <w:rPr>
          <w:rtl/>
          <w:lang w:eastAsia="he-IL"/>
        </w:rPr>
      </w:pPr>
    </w:p>
    <w:p w:rsidR="00101AD6" w:rsidRDefault="00101AD6" w:rsidP="00101AD6">
      <w:pPr>
        <w:rPr>
          <w:rtl/>
          <w:lang w:eastAsia="he-IL"/>
        </w:rPr>
      </w:pPr>
      <w:bookmarkStart w:id="55" w:name="_ETM_Q1_1044170"/>
      <w:bookmarkEnd w:id="55"/>
      <w:r>
        <w:rPr>
          <w:rFonts w:hint="cs"/>
          <w:rtl/>
          <w:lang w:eastAsia="he-IL"/>
        </w:rPr>
        <w:t xml:space="preserve">אם יש הערות כלליות, בבקשה. לא לפתוח דיון מקדים מחדש. אנחנו חפצים בקידום החקיקה. </w:t>
      </w:r>
    </w:p>
    <w:p w:rsidR="00101AD6" w:rsidRDefault="00101AD6" w:rsidP="00101AD6">
      <w:pPr>
        <w:rPr>
          <w:rtl/>
          <w:lang w:eastAsia="he-IL"/>
        </w:rPr>
      </w:pPr>
      <w:bookmarkStart w:id="56" w:name="_ETM_Q1_1052781"/>
      <w:bookmarkEnd w:id="56"/>
    </w:p>
    <w:p w:rsidR="00101AD6" w:rsidRDefault="00101AD6" w:rsidP="00101AD6">
      <w:pPr>
        <w:pStyle w:val="a4"/>
        <w:keepNext/>
        <w:rPr>
          <w:rtl/>
        </w:rPr>
      </w:pPr>
      <w:bookmarkStart w:id="57" w:name="ET_speaker_5777_97"/>
      <w:r w:rsidRPr="00101AD6">
        <w:rPr>
          <w:rStyle w:val="TagStyle"/>
          <w:rtl/>
        </w:rPr>
        <w:t xml:space="preserve"> &lt;&lt; דובר &gt;&gt; </w:t>
      </w:r>
      <w:r>
        <w:rPr>
          <w:rtl/>
        </w:rPr>
        <w:t>מיקי חיימוביץ' (כחול לבן):</w:t>
      </w:r>
      <w:r w:rsidRPr="00101AD6">
        <w:rPr>
          <w:rStyle w:val="TagStyle"/>
          <w:rtl/>
        </w:rPr>
        <w:t xml:space="preserve"> &lt;&lt; דובר &gt;&gt;</w:t>
      </w:r>
      <w:r>
        <w:rPr>
          <w:rtl/>
        </w:rPr>
        <w:t xml:space="preserve">   </w:t>
      </w:r>
      <w:bookmarkEnd w:id="57"/>
    </w:p>
    <w:p w:rsidR="00101AD6" w:rsidRDefault="00101AD6" w:rsidP="00101AD6">
      <w:pPr>
        <w:pStyle w:val="KeepWithNext"/>
        <w:rPr>
          <w:rtl/>
          <w:lang w:eastAsia="he-IL"/>
        </w:rPr>
      </w:pPr>
    </w:p>
    <w:p w:rsidR="00101AD6" w:rsidRDefault="00101AD6" w:rsidP="00101AD6">
      <w:pPr>
        <w:rPr>
          <w:rtl/>
          <w:lang w:eastAsia="he-IL"/>
        </w:rPr>
      </w:pPr>
      <w:bookmarkStart w:id="58" w:name="_ETM_Q1_1053510"/>
      <w:bookmarkStart w:id="59" w:name="_ETM_Q1_1053564"/>
      <w:bookmarkEnd w:id="58"/>
      <w:bookmarkEnd w:id="59"/>
      <w:r>
        <w:rPr>
          <w:rFonts w:hint="cs"/>
          <w:rtl/>
          <w:lang w:eastAsia="he-IL"/>
        </w:rPr>
        <w:t xml:space="preserve">אם יש הערות אנחנו נעשה את זה תוך כדי? </w:t>
      </w:r>
    </w:p>
    <w:p w:rsidR="00101AD6" w:rsidRDefault="00101AD6" w:rsidP="00101AD6">
      <w:pPr>
        <w:rPr>
          <w:rtl/>
          <w:lang w:eastAsia="he-IL"/>
        </w:rPr>
      </w:pPr>
    </w:p>
    <w:p w:rsidR="00101AD6" w:rsidRDefault="00101AD6" w:rsidP="00101AD6">
      <w:pPr>
        <w:pStyle w:val="af6"/>
        <w:keepNext/>
        <w:rPr>
          <w:rtl/>
        </w:rPr>
      </w:pPr>
      <w:bookmarkStart w:id="60" w:name="ET_yor_4758_98"/>
      <w:r w:rsidRPr="00101AD6">
        <w:rPr>
          <w:rStyle w:val="TagStyle"/>
          <w:rtl/>
        </w:rPr>
        <w:t xml:space="preserve"> &lt;&lt; יור &gt;&gt; </w:t>
      </w:r>
      <w:r>
        <w:rPr>
          <w:rtl/>
        </w:rPr>
        <w:t xml:space="preserve">היו"ר יעקב </w:t>
      </w:r>
      <w:proofErr w:type="spellStart"/>
      <w:r>
        <w:rPr>
          <w:rtl/>
        </w:rPr>
        <w:t>מרגי</w:t>
      </w:r>
      <w:proofErr w:type="spellEnd"/>
      <w:r>
        <w:rPr>
          <w:rtl/>
        </w:rPr>
        <w:t>:</w:t>
      </w:r>
      <w:r w:rsidRPr="00101AD6">
        <w:rPr>
          <w:rStyle w:val="TagStyle"/>
          <w:rtl/>
        </w:rPr>
        <w:t xml:space="preserve"> &lt;&lt; יור &gt;&gt;</w:t>
      </w:r>
      <w:r>
        <w:rPr>
          <w:rtl/>
        </w:rPr>
        <w:t xml:space="preserve">   </w:t>
      </w:r>
      <w:bookmarkEnd w:id="60"/>
    </w:p>
    <w:p w:rsidR="00101AD6" w:rsidRDefault="00101AD6" w:rsidP="00101AD6">
      <w:pPr>
        <w:pStyle w:val="KeepWithNext"/>
        <w:rPr>
          <w:rtl/>
          <w:lang w:eastAsia="he-IL"/>
        </w:rPr>
      </w:pPr>
    </w:p>
    <w:p w:rsidR="00101AD6" w:rsidRDefault="00101AD6" w:rsidP="00101AD6">
      <w:pPr>
        <w:rPr>
          <w:rtl/>
          <w:lang w:eastAsia="he-IL"/>
        </w:rPr>
      </w:pPr>
      <w:bookmarkStart w:id="61" w:name="_ETM_Q1_1055815"/>
      <w:bookmarkEnd w:id="61"/>
      <w:r>
        <w:rPr>
          <w:rFonts w:hint="cs"/>
          <w:rtl/>
          <w:lang w:eastAsia="he-IL"/>
        </w:rPr>
        <w:t xml:space="preserve">כן. אני מעדיף. מי מקריאה את הצעת </w:t>
      </w:r>
      <w:bookmarkStart w:id="62" w:name="_ETM_Q1_1061452"/>
      <w:bookmarkEnd w:id="62"/>
      <w:r>
        <w:rPr>
          <w:rFonts w:hint="cs"/>
          <w:rtl/>
          <w:lang w:eastAsia="he-IL"/>
        </w:rPr>
        <w:t xml:space="preserve">החוק? </w:t>
      </w:r>
    </w:p>
    <w:p w:rsidR="00101AD6" w:rsidRDefault="00101AD6" w:rsidP="00101AD6">
      <w:pPr>
        <w:rPr>
          <w:rtl/>
          <w:lang w:eastAsia="he-IL"/>
        </w:rPr>
      </w:pPr>
      <w:bookmarkStart w:id="63" w:name="_ETM_Q1_1062742"/>
      <w:bookmarkStart w:id="64" w:name="_ETM_Q1_1062831"/>
      <w:bookmarkEnd w:id="63"/>
      <w:bookmarkEnd w:id="64"/>
    </w:p>
    <w:p w:rsidR="00101AD6" w:rsidRDefault="00101AD6" w:rsidP="00101AD6">
      <w:pPr>
        <w:pStyle w:val="a4"/>
        <w:keepNext/>
        <w:rPr>
          <w:rtl/>
        </w:rPr>
      </w:pPr>
      <w:bookmarkStart w:id="65" w:name="ET_speaker_מרב_תורגמן_99"/>
      <w:r w:rsidRPr="00101AD6">
        <w:rPr>
          <w:rStyle w:val="TagStyle"/>
          <w:rtl/>
        </w:rPr>
        <w:lastRenderedPageBreak/>
        <w:t xml:space="preserve"> &lt;&lt; דובר &gt;&gt; </w:t>
      </w:r>
      <w:r>
        <w:rPr>
          <w:rtl/>
        </w:rPr>
        <w:t>מרב תורג'מן:</w:t>
      </w:r>
      <w:r w:rsidRPr="00101AD6">
        <w:rPr>
          <w:rStyle w:val="TagStyle"/>
          <w:rtl/>
        </w:rPr>
        <w:t xml:space="preserve"> &lt;&lt; דובר &gt;&gt;</w:t>
      </w:r>
      <w:r>
        <w:rPr>
          <w:rtl/>
        </w:rPr>
        <w:t xml:space="preserve">   </w:t>
      </w:r>
      <w:bookmarkEnd w:id="65"/>
    </w:p>
    <w:p w:rsidR="00101AD6" w:rsidRDefault="00101AD6" w:rsidP="00101AD6">
      <w:pPr>
        <w:pStyle w:val="KeepWithNext"/>
        <w:rPr>
          <w:rtl/>
          <w:lang w:eastAsia="he-IL"/>
        </w:rPr>
      </w:pPr>
    </w:p>
    <w:p w:rsidR="00101AD6" w:rsidRDefault="00101AD6" w:rsidP="00101AD6">
      <w:pPr>
        <w:rPr>
          <w:rtl/>
          <w:lang w:eastAsia="he-IL"/>
        </w:rPr>
      </w:pPr>
      <w:bookmarkStart w:id="66" w:name="_ETM_Q1_1064535"/>
      <w:bookmarkStart w:id="67" w:name="_ETM_Q1_1064595"/>
      <w:bookmarkEnd w:id="66"/>
      <w:bookmarkEnd w:id="67"/>
      <w:r>
        <w:rPr>
          <w:rFonts w:hint="cs"/>
          <w:rtl/>
          <w:lang w:eastAsia="he-IL"/>
        </w:rPr>
        <w:t xml:space="preserve">אני אקריא. </w:t>
      </w:r>
      <w:r w:rsidR="00A35D9E">
        <w:rPr>
          <w:rFonts w:hint="cs"/>
          <w:rtl/>
          <w:lang w:eastAsia="he-IL"/>
        </w:rPr>
        <w:t xml:space="preserve">את מס' התיקון אנחנו ניתן לקראת הקריאה </w:t>
      </w:r>
      <w:bookmarkStart w:id="68" w:name="_ETM_Q1_1086475"/>
      <w:bookmarkEnd w:id="68"/>
      <w:r w:rsidR="00A35D9E">
        <w:rPr>
          <w:rFonts w:hint="cs"/>
          <w:rtl/>
          <w:lang w:eastAsia="he-IL"/>
        </w:rPr>
        <w:t xml:space="preserve">השנייה והשלישית. </w:t>
      </w:r>
    </w:p>
    <w:p w:rsidR="00A35D9E" w:rsidRDefault="00A35D9E" w:rsidP="00101AD6">
      <w:pPr>
        <w:rPr>
          <w:rtl/>
          <w:lang w:eastAsia="he-IL"/>
        </w:rPr>
      </w:pPr>
      <w:bookmarkStart w:id="69" w:name="_ETM_Q1_1091004"/>
      <w:bookmarkStart w:id="70" w:name="_ETM_Q1_1091121"/>
      <w:bookmarkEnd w:id="69"/>
      <w:bookmarkEnd w:id="70"/>
    </w:p>
    <w:p w:rsidR="00A35D9E" w:rsidRDefault="00A35D9E" w:rsidP="00101AD6">
      <w:pPr>
        <w:rPr>
          <w:rtl/>
          <w:lang w:eastAsia="he-IL"/>
        </w:rPr>
      </w:pPr>
      <w:bookmarkStart w:id="71" w:name="_ETM_Q1_1091188"/>
      <w:bookmarkStart w:id="72" w:name="_ETM_Q1_1091255"/>
      <w:bookmarkEnd w:id="71"/>
      <w:bookmarkEnd w:id="72"/>
    </w:p>
    <w:p w:rsidR="00101AD6" w:rsidRPr="00101AD6" w:rsidRDefault="00101AD6" w:rsidP="00101AD6">
      <w:pPr>
        <w:rPr>
          <w:rtl/>
          <w:lang w:eastAsia="he-IL"/>
        </w:rPr>
      </w:pPr>
      <w:bookmarkStart w:id="73" w:name="_ETM_Q1_1066694"/>
      <w:bookmarkStart w:id="74" w:name="_ETM_Q1_1066750"/>
      <w:bookmarkEnd w:id="73"/>
      <w:bookmarkEnd w:id="74"/>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4"/>
      </w:tblGrid>
      <w:tr w:rsidR="00A35D9E" w:rsidRPr="00A35D9E" w:rsidTr="00A35D9E">
        <w:trPr>
          <w:cantSplit/>
        </w:trPr>
        <w:tc>
          <w:tcPr>
            <w:tcW w:w="1871" w:type="dxa"/>
            <w:tcMar>
              <w:top w:w="91" w:type="dxa"/>
              <w:left w:w="0" w:type="dxa"/>
              <w:bottom w:w="91" w:type="dxa"/>
              <w:right w:w="0" w:type="dxa"/>
            </w:tcMar>
            <w:hideMark/>
          </w:tcPr>
          <w:p w:rsidR="00A35D9E" w:rsidRPr="00A35D9E" w:rsidRDefault="00A35D9E" w:rsidP="00A35D9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75" w:name="_ETM_Q1_1048087"/>
            <w:bookmarkStart w:id="76" w:name="_ETM_Q1_1048157"/>
            <w:bookmarkEnd w:id="75"/>
            <w:bookmarkEnd w:id="76"/>
            <w:r w:rsidRPr="00A35D9E">
              <w:rPr>
                <w:rFonts w:ascii="Arial" w:eastAsia="Arial Unicode MS" w:hAnsi="Arial"/>
                <w:rtl/>
              </w:rPr>
              <w:t>החלפת מונח</w:t>
            </w:r>
          </w:p>
        </w:tc>
        <w:tc>
          <w:tcPr>
            <w:tcW w:w="624" w:type="dxa"/>
            <w:tcMar>
              <w:top w:w="91" w:type="dxa"/>
              <w:left w:w="0" w:type="dxa"/>
              <w:bottom w:w="91" w:type="dxa"/>
              <w:right w:w="0" w:type="dxa"/>
            </w:tcMar>
            <w:hideMark/>
          </w:tcPr>
          <w:p w:rsidR="00A35D9E" w:rsidRPr="00A35D9E" w:rsidRDefault="00A35D9E" w:rsidP="00A35D9E">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5D9E">
              <w:rPr>
                <w:rFonts w:ascii="Arial" w:eastAsia="Arial Unicode MS" w:hAnsi="Arial"/>
                <w:rtl/>
              </w:rPr>
              <w:t>1.</w:t>
            </w:r>
          </w:p>
        </w:tc>
        <w:tc>
          <w:tcPr>
            <w:tcW w:w="7144" w:type="dxa"/>
            <w:tcMar>
              <w:top w:w="91" w:type="dxa"/>
              <w:left w:w="0" w:type="dxa"/>
              <w:bottom w:w="91" w:type="dxa"/>
              <w:right w:w="0" w:type="dxa"/>
            </w:tcMar>
            <w:hideMark/>
          </w:tcPr>
          <w:p w:rsidR="00A35D9E" w:rsidRPr="00A35D9E" w:rsidRDefault="00A35D9E" w:rsidP="008863F5">
            <w:pPr>
              <w:keepLines/>
              <w:widowControl w:val="0"/>
              <w:tabs>
                <w:tab w:val="left" w:pos="624"/>
                <w:tab w:val="left" w:pos="1247"/>
              </w:tabs>
              <w:snapToGrid w:val="0"/>
              <w:spacing w:line="240" w:lineRule="auto"/>
              <w:ind w:firstLine="0"/>
              <w:contextualSpacing/>
              <w:rPr>
                <w:rFonts w:ascii="Arial" w:eastAsia="Arial Unicode MS" w:hAnsi="Arial"/>
                <w:rtl/>
              </w:rPr>
            </w:pPr>
            <w:r w:rsidRPr="00A35D9E">
              <w:rPr>
                <w:rFonts w:ascii="Arial" w:eastAsia="Arial Unicode MS" w:hAnsi="Arial"/>
                <w:rtl/>
              </w:rPr>
              <w:t xml:space="preserve">בפקודת הכלבת, 1934‏ (להלן – הפקודה), בכל מקום – </w:t>
            </w:r>
          </w:p>
        </w:tc>
      </w:tr>
      <w:tr w:rsidR="00A35D9E" w:rsidRPr="00A35D9E" w:rsidTr="00A35D9E">
        <w:trPr>
          <w:cantSplit/>
        </w:trPr>
        <w:tc>
          <w:tcPr>
            <w:tcW w:w="1871" w:type="dxa"/>
            <w:tcMar>
              <w:top w:w="91" w:type="dxa"/>
              <w:left w:w="0" w:type="dxa"/>
              <w:bottom w:w="91" w:type="dxa"/>
              <w:right w:w="0" w:type="dxa"/>
            </w:tcMar>
          </w:tcPr>
          <w:p w:rsidR="00A35D9E" w:rsidRPr="00A35D9E" w:rsidRDefault="00A35D9E" w:rsidP="00A35D9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A35D9E" w:rsidRPr="00A35D9E" w:rsidRDefault="00A35D9E" w:rsidP="00A35D9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144" w:type="dxa"/>
            <w:tcMar>
              <w:top w:w="91" w:type="dxa"/>
              <w:left w:w="0" w:type="dxa"/>
              <w:bottom w:w="91" w:type="dxa"/>
              <w:right w:w="0" w:type="dxa"/>
            </w:tcMar>
            <w:hideMark/>
          </w:tcPr>
          <w:p w:rsidR="00A35D9E" w:rsidRPr="00A35D9E" w:rsidRDefault="00A35D9E" w:rsidP="00A35D9E">
            <w:pPr>
              <w:keepLines/>
              <w:widowControl w:val="0"/>
              <w:tabs>
                <w:tab w:val="left" w:pos="624"/>
                <w:tab w:val="left" w:pos="1247"/>
              </w:tabs>
              <w:snapToGrid w:val="0"/>
              <w:spacing w:line="240" w:lineRule="auto"/>
              <w:ind w:firstLine="0"/>
              <w:contextualSpacing/>
              <w:rPr>
                <w:rFonts w:ascii="Arial" w:eastAsia="Arial Unicode MS" w:hAnsi="Arial"/>
                <w:rtl/>
              </w:rPr>
            </w:pPr>
            <w:r w:rsidRPr="00A35D9E">
              <w:rPr>
                <w:rFonts w:ascii="Arial" w:eastAsia="Arial Unicode MS" w:hAnsi="Arial"/>
                <w:rtl/>
              </w:rPr>
              <w:t>(1)</w:t>
            </w:r>
            <w:r w:rsidRPr="00A35D9E">
              <w:rPr>
                <w:rFonts w:ascii="Arial" w:eastAsia="Arial Unicode MS" w:hAnsi="Arial"/>
                <w:rtl/>
              </w:rPr>
              <w:tab/>
              <w:t>במקום "בעל חי" יבוא "בעל חיים";</w:t>
            </w:r>
          </w:p>
        </w:tc>
      </w:tr>
      <w:tr w:rsidR="00A35D9E" w:rsidRPr="00A35D9E" w:rsidTr="00A35D9E">
        <w:trPr>
          <w:cantSplit/>
        </w:trPr>
        <w:tc>
          <w:tcPr>
            <w:tcW w:w="1871" w:type="dxa"/>
            <w:tcMar>
              <w:top w:w="91" w:type="dxa"/>
              <w:left w:w="0" w:type="dxa"/>
              <w:bottom w:w="91" w:type="dxa"/>
              <w:right w:w="0" w:type="dxa"/>
            </w:tcMar>
          </w:tcPr>
          <w:p w:rsidR="00A35D9E" w:rsidRPr="00A35D9E" w:rsidRDefault="00A35D9E" w:rsidP="00A35D9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A35D9E" w:rsidRPr="00A35D9E" w:rsidRDefault="00A35D9E" w:rsidP="00A35D9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144" w:type="dxa"/>
            <w:tcMar>
              <w:top w:w="91" w:type="dxa"/>
              <w:left w:w="0" w:type="dxa"/>
              <w:bottom w:w="91" w:type="dxa"/>
              <w:right w:w="0" w:type="dxa"/>
            </w:tcMar>
            <w:hideMark/>
          </w:tcPr>
          <w:p w:rsidR="00A35D9E" w:rsidRPr="00A35D9E" w:rsidRDefault="00A35D9E" w:rsidP="00A35D9E">
            <w:pPr>
              <w:keepLines/>
              <w:widowControl w:val="0"/>
              <w:tabs>
                <w:tab w:val="left" w:pos="624"/>
                <w:tab w:val="left" w:pos="1247"/>
              </w:tabs>
              <w:snapToGrid w:val="0"/>
              <w:spacing w:line="240" w:lineRule="auto"/>
              <w:ind w:firstLine="0"/>
              <w:contextualSpacing/>
              <w:rPr>
                <w:rFonts w:ascii="Arial" w:eastAsia="Arial Unicode MS" w:hAnsi="Arial"/>
                <w:rtl/>
              </w:rPr>
            </w:pPr>
            <w:r w:rsidRPr="00A35D9E">
              <w:rPr>
                <w:rFonts w:ascii="Arial" w:eastAsia="Arial Unicode MS" w:hAnsi="Arial"/>
                <w:rtl/>
              </w:rPr>
              <w:t>(2)</w:t>
            </w:r>
            <w:r w:rsidRPr="00A35D9E">
              <w:rPr>
                <w:rFonts w:ascii="Arial" w:eastAsia="Arial Unicode MS" w:hAnsi="Arial"/>
                <w:rtl/>
              </w:rPr>
              <w:tab/>
              <w:t>במקום "הבעל חי" יבוא "בעל החיים";</w:t>
            </w:r>
          </w:p>
        </w:tc>
      </w:tr>
      <w:tr w:rsidR="00A35D9E" w:rsidRPr="00A35D9E" w:rsidTr="00A35D9E">
        <w:trPr>
          <w:cantSplit/>
        </w:trPr>
        <w:tc>
          <w:tcPr>
            <w:tcW w:w="1871" w:type="dxa"/>
            <w:tcMar>
              <w:top w:w="91" w:type="dxa"/>
              <w:left w:w="0" w:type="dxa"/>
              <w:bottom w:w="91" w:type="dxa"/>
              <w:right w:w="0" w:type="dxa"/>
            </w:tcMar>
          </w:tcPr>
          <w:p w:rsidR="00A35D9E" w:rsidRPr="00A35D9E" w:rsidRDefault="00A35D9E" w:rsidP="00A35D9E">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A35D9E" w:rsidRPr="00A35D9E" w:rsidRDefault="00A35D9E" w:rsidP="00A35D9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144" w:type="dxa"/>
            <w:tcMar>
              <w:top w:w="91" w:type="dxa"/>
              <w:left w:w="0" w:type="dxa"/>
              <w:bottom w:w="91" w:type="dxa"/>
              <w:right w:w="0" w:type="dxa"/>
            </w:tcMar>
            <w:hideMark/>
          </w:tcPr>
          <w:p w:rsidR="00A35D9E" w:rsidRPr="00A35D9E" w:rsidRDefault="00A35D9E" w:rsidP="00A35D9E">
            <w:pPr>
              <w:keepLines/>
              <w:widowControl w:val="0"/>
              <w:tabs>
                <w:tab w:val="left" w:pos="624"/>
                <w:tab w:val="left" w:pos="1247"/>
              </w:tabs>
              <w:snapToGrid w:val="0"/>
              <w:spacing w:line="240" w:lineRule="auto"/>
              <w:ind w:firstLine="0"/>
              <w:contextualSpacing/>
              <w:rPr>
                <w:rFonts w:ascii="Arial" w:eastAsia="Arial Unicode MS" w:hAnsi="Arial"/>
                <w:rtl/>
              </w:rPr>
            </w:pPr>
            <w:r w:rsidRPr="00A35D9E">
              <w:rPr>
                <w:rFonts w:ascii="Arial" w:eastAsia="Arial Unicode MS" w:hAnsi="Arial"/>
                <w:rtl/>
              </w:rPr>
              <w:t>(3)</w:t>
            </w:r>
            <w:r w:rsidRPr="00A35D9E">
              <w:rPr>
                <w:rFonts w:ascii="Arial" w:eastAsia="Arial Unicode MS" w:hAnsi="Arial"/>
                <w:rtl/>
              </w:rPr>
              <w:tab/>
              <w:t>במקום "בעלי חי" יבוא "בעלי חיים".</w:t>
            </w:r>
          </w:p>
        </w:tc>
      </w:tr>
    </w:tbl>
    <w:p w:rsidR="00101AD6" w:rsidRPr="00A35D9E" w:rsidRDefault="00101AD6" w:rsidP="00101AD6">
      <w:pPr>
        <w:rPr>
          <w:rtl/>
          <w:lang w:eastAsia="he-IL"/>
        </w:rPr>
      </w:pPr>
    </w:p>
    <w:p w:rsidR="008133A0" w:rsidRDefault="008133A0" w:rsidP="008133A0">
      <w:pPr>
        <w:rPr>
          <w:rtl/>
          <w:lang w:eastAsia="he-IL"/>
        </w:rPr>
      </w:pPr>
      <w:bookmarkStart w:id="77" w:name="_ETM_Q1_1008382"/>
      <w:bookmarkEnd w:id="77"/>
    </w:p>
    <w:p w:rsidR="008133A0" w:rsidRDefault="008133A0" w:rsidP="008133A0">
      <w:pPr>
        <w:pStyle w:val="a4"/>
        <w:keepNext/>
        <w:rPr>
          <w:rtl/>
        </w:rPr>
      </w:pPr>
      <w:bookmarkStart w:id="78" w:name="ET_speaker_מרב_תורגמן_4"/>
      <w:r w:rsidRPr="008133A0">
        <w:rPr>
          <w:rStyle w:val="TagStyle"/>
          <w:rtl/>
        </w:rPr>
        <w:t xml:space="preserve"> &lt;&lt; דובר &gt;&gt; </w:t>
      </w:r>
      <w:r>
        <w:rPr>
          <w:rtl/>
        </w:rPr>
        <w:t>מרב תורג'מן:</w:t>
      </w:r>
      <w:r w:rsidRPr="008133A0">
        <w:rPr>
          <w:rStyle w:val="TagStyle"/>
          <w:rtl/>
        </w:rPr>
        <w:t xml:space="preserve"> &lt;&lt; דובר &gt;&gt;</w:t>
      </w:r>
      <w:r>
        <w:rPr>
          <w:rtl/>
        </w:rPr>
        <w:t xml:space="preserve">   </w:t>
      </w:r>
      <w:bookmarkEnd w:id="78"/>
    </w:p>
    <w:p w:rsidR="008133A0" w:rsidRDefault="008133A0" w:rsidP="008133A0">
      <w:pPr>
        <w:pStyle w:val="KeepWithNext"/>
        <w:rPr>
          <w:rtl/>
          <w:lang w:eastAsia="he-IL"/>
        </w:rPr>
      </w:pPr>
    </w:p>
    <w:p w:rsidR="00A35D9E" w:rsidRDefault="00A35D9E" w:rsidP="00A35D9E">
      <w:pPr>
        <w:rPr>
          <w:rtl/>
          <w:lang w:eastAsia="he-IL"/>
        </w:rPr>
      </w:pPr>
      <w:r>
        <w:rPr>
          <w:rFonts w:hint="cs"/>
          <w:rtl/>
          <w:lang w:eastAsia="he-IL"/>
        </w:rPr>
        <w:t xml:space="preserve">כאן אני רק אציין שנצטרך לעשות תיקון טכני אחר ולתקן באופן ספציפי בכל מקום במקום "בעל חי", </w:t>
      </w:r>
      <w:bookmarkStart w:id="79" w:name="_ETM_Q1_1116697"/>
      <w:bookmarkEnd w:id="79"/>
      <w:r>
        <w:rPr>
          <w:rFonts w:hint="cs"/>
          <w:rtl/>
          <w:lang w:eastAsia="he-IL"/>
        </w:rPr>
        <w:t xml:space="preserve">"בעל חיים", כמו שאמרתי בדיון הקודם. פשוט לשונית המונח </w:t>
      </w:r>
      <w:bookmarkStart w:id="80" w:name="_ETM_Q1_1118215"/>
      <w:bookmarkEnd w:id="80"/>
      <w:r>
        <w:rPr>
          <w:rFonts w:hint="cs"/>
          <w:rtl/>
          <w:lang w:eastAsia="he-IL"/>
        </w:rPr>
        <w:t xml:space="preserve">"בעל חי" איננו נכון אלא צריך להחליף את זה ל"בעל חיים". </w:t>
      </w:r>
    </w:p>
    <w:p w:rsidR="00A35D9E" w:rsidRDefault="00A35D9E" w:rsidP="00A35D9E">
      <w:pPr>
        <w:ind w:firstLine="0"/>
        <w:rPr>
          <w:rtl/>
          <w:lang w:eastAsia="he-IL"/>
        </w:rPr>
      </w:pPr>
      <w:bookmarkStart w:id="81" w:name="_ETM_Q1_1127014"/>
      <w:bookmarkStart w:id="82" w:name="_ETM_Q1_1127087"/>
      <w:bookmarkEnd w:id="81"/>
      <w:bookmarkEnd w:id="82"/>
    </w:p>
    <w:p w:rsidR="00A35D9E" w:rsidRDefault="00A35D9E" w:rsidP="00A35D9E">
      <w:pPr>
        <w:pStyle w:val="af6"/>
        <w:keepNext/>
        <w:rPr>
          <w:rtl/>
        </w:rPr>
      </w:pPr>
      <w:bookmarkStart w:id="83" w:name="ET_yor_4758_100"/>
      <w:r w:rsidRPr="00A35D9E">
        <w:rPr>
          <w:rStyle w:val="TagStyle"/>
          <w:rtl/>
        </w:rPr>
        <w:t xml:space="preserve"> &lt;&lt; יור &gt;&gt; </w:t>
      </w:r>
      <w:r>
        <w:rPr>
          <w:rtl/>
        </w:rPr>
        <w:t xml:space="preserve">היו"ר יעקב </w:t>
      </w:r>
      <w:proofErr w:type="spellStart"/>
      <w:r>
        <w:rPr>
          <w:rtl/>
        </w:rPr>
        <w:t>מרגי</w:t>
      </w:r>
      <w:proofErr w:type="spellEnd"/>
      <w:r>
        <w:rPr>
          <w:rtl/>
        </w:rPr>
        <w:t>:</w:t>
      </w:r>
      <w:r w:rsidRPr="00A35D9E">
        <w:rPr>
          <w:rStyle w:val="TagStyle"/>
          <w:rtl/>
        </w:rPr>
        <w:t xml:space="preserve"> &lt;&lt; יור &gt;&gt;</w:t>
      </w:r>
      <w:r>
        <w:rPr>
          <w:rtl/>
        </w:rPr>
        <w:t xml:space="preserve">   </w:t>
      </w:r>
      <w:bookmarkEnd w:id="83"/>
    </w:p>
    <w:p w:rsidR="00A35D9E" w:rsidRDefault="00A35D9E" w:rsidP="00A35D9E">
      <w:pPr>
        <w:pStyle w:val="KeepWithNext"/>
        <w:rPr>
          <w:rtl/>
          <w:lang w:eastAsia="he-IL"/>
        </w:rPr>
      </w:pPr>
    </w:p>
    <w:p w:rsidR="00A35D9E" w:rsidRDefault="00A35D9E" w:rsidP="00A35D9E">
      <w:pPr>
        <w:rPr>
          <w:rtl/>
          <w:lang w:eastAsia="he-IL"/>
        </w:rPr>
      </w:pPr>
      <w:bookmarkStart w:id="84" w:name="_ETM_Q1_1129659"/>
      <w:bookmarkEnd w:id="84"/>
      <w:r>
        <w:rPr>
          <w:rFonts w:hint="cs"/>
          <w:rtl/>
          <w:lang w:eastAsia="he-IL"/>
        </w:rPr>
        <w:t xml:space="preserve">יש הערות לתיקון 1? נצביע עליו ונסיים אותו. </w:t>
      </w:r>
      <w:bookmarkStart w:id="85" w:name="_ETM_Q1_1133146"/>
      <w:bookmarkEnd w:id="85"/>
    </w:p>
    <w:p w:rsidR="00A35D9E" w:rsidRDefault="00A35D9E" w:rsidP="00A35D9E">
      <w:pPr>
        <w:rPr>
          <w:rtl/>
          <w:lang w:eastAsia="he-IL"/>
        </w:rPr>
      </w:pPr>
      <w:bookmarkStart w:id="86" w:name="_ETM_Q1_1133427"/>
      <w:bookmarkStart w:id="87" w:name="_ETM_Q1_1133532"/>
      <w:bookmarkEnd w:id="86"/>
      <w:bookmarkEnd w:id="87"/>
    </w:p>
    <w:p w:rsidR="008863F5" w:rsidRDefault="008863F5" w:rsidP="00A35D9E">
      <w:pPr>
        <w:rPr>
          <w:rtl/>
          <w:lang w:eastAsia="he-IL"/>
        </w:rPr>
      </w:pPr>
      <w:bookmarkStart w:id="88" w:name="_ETM_Q1_1136522"/>
      <w:bookmarkStart w:id="89" w:name="_ETM_Q1_1136604"/>
      <w:bookmarkEnd w:id="88"/>
      <w:bookmarkEnd w:id="89"/>
      <w:r>
        <w:rPr>
          <w:rFonts w:hint="cs"/>
          <w:rtl/>
          <w:lang w:eastAsia="he-IL"/>
        </w:rPr>
        <w:t xml:space="preserve">מי בעד? מי נגד? </w:t>
      </w:r>
    </w:p>
    <w:p w:rsidR="008863F5" w:rsidRDefault="008863F5" w:rsidP="00A35D9E">
      <w:pPr>
        <w:rPr>
          <w:rtl/>
          <w:lang w:eastAsia="he-IL"/>
        </w:rPr>
      </w:pPr>
    </w:p>
    <w:p w:rsidR="008863F5" w:rsidRDefault="008863F5" w:rsidP="008863F5">
      <w:pPr>
        <w:pStyle w:val="af1"/>
        <w:keepNext/>
        <w:rPr>
          <w:rtl/>
          <w:lang w:eastAsia="he-IL"/>
        </w:rPr>
      </w:pPr>
      <w:r>
        <w:rPr>
          <w:rtl/>
          <w:lang w:eastAsia="he-IL"/>
        </w:rPr>
        <w:t>הצבעה</w:t>
      </w:r>
    </w:p>
    <w:p w:rsidR="008863F5" w:rsidRDefault="008863F5" w:rsidP="008863F5">
      <w:pPr>
        <w:pStyle w:val="--"/>
        <w:keepNext/>
        <w:rPr>
          <w:rtl/>
          <w:lang w:eastAsia="he-IL"/>
        </w:rPr>
      </w:pPr>
    </w:p>
    <w:p w:rsidR="008863F5" w:rsidRDefault="008863F5" w:rsidP="008863F5">
      <w:pPr>
        <w:pStyle w:val="af2"/>
        <w:rPr>
          <w:rtl/>
          <w:lang w:eastAsia="he-IL"/>
        </w:rPr>
      </w:pPr>
      <w:r>
        <w:rPr>
          <w:rFonts w:hint="cs"/>
          <w:rtl/>
          <w:lang w:eastAsia="he-IL"/>
        </w:rPr>
        <w:t>אושרה</w:t>
      </w:r>
    </w:p>
    <w:p w:rsidR="008863F5" w:rsidRDefault="008863F5" w:rsidP="008863F5">
      <w:pPr>
        <w:rPr>
          <w:rtl/>
          <w:lang w:eastAsia="he-IL"/>
        </w:rPr>
      </w:pPr>
    </w:p>
    <w:p w:rsidR="008863F5" w:rsidRDefault="008863F5" w:rsidP="008863F5">
      <w:pPr>
        <w:pStyle w:val="af6"/>
        <w:keepNext/>
        <w:rPr>
          <w:rtl/>
        </w:rPr>
      </w:pPr>
      <w:bookmarkStart w:id="90" w:name="ET_yor_4758_101"/>
      <w:r w:rsidRPr="008863F5">
        <w:rPr>
          <w:rStyle w:val="TagStyle"/>
          <w:rtl/>
        </w:rPr>
        <w:t xml:space="preserve"> &lt;&lt; יור &gt;&gt; </w:t>
      </w:r>
      <w:r>
        <w:rPr>
          <w:rtl/>
        </w:rPr>
        <w:t xml:space="preserve">היו"ר יעקב </w:t>
      </w:r>
      <w:proofErr w:type="spellStart"/>
      <w:r>
        <w:rPr>
          <w:rtl/>
        </w:rPr>
        <w:t>מרגי</w:t>
      </w:r>
      <w:proofErr w:type="spellEnd"/>
      <w:r>
        <w:rPr>
          <w:rtl/>
        </w:rPr>
        <w:t>:</w:t>
      </w:r>
      <w:r w:rsidRPr="008863F5">
        <w:rPr>
          <w:rStyle w:val="TagStyle"/>
          <w:rtl/>
        </w:rPr>
        <w:t xml:space="preserve"> &lt;&lt; יור &gt;&gt;</w:t>
      </w:r>
      <w:r>
        <w:rPr>
          <w:rtl/>
        </w:rPr>
        <w:t xml:space="preserve">   </w:t>
      </w:r>
      <w:bookmarkEnd w:id="90"/>
    </w:p>
    <w:p w:rsidR="008863F5" w:rsidRDefault="008863F5" w:rsidP="008863F5">
      <w:pPr>
        <w:pStyle w:val="KeepWithNext"/>
        <w:rPr>
          <w:rtl/>
          <w:lang w:eastAsia="he-IL"/>
        </w:rPr>
      </w:pPr>
    </w:p>
    <w:p w:rsidR="008863F5" w:rsidRDefault="008863F5" w:rsidP="008863F5">
      <w:pPr>
        <w:rPr>
          <w:rtl/>
          <w:lang w:eastAsia="he-IL"/>
        </w:rPr>
      </w:pPr>
      <w:r>
        <w:rPr>
          <w:rFonts w:hint="cs"/>
          <w:rtl/>
          <w:lang w:eastAsia="he-IL"/>
        </w:rPr>
        <w:t xml:space="preserve">אין מתנגדים, אין נמנעים. סעיף </w:t>
      </w:r>
      <w:bookmarkStart w:id="91" w:name="_ETM_Q1_1143468"/>
      <w:bookmarkEnd w:id="91"/>
      <w:r>
        <w:rPr>
          <w:rFonts w:hint="cs"/>
          <w:rtl/>
          <w:lang w:eastAsia="he-IL"/>
        </w:rPr>
        <w:t xml:space="preserve">1 תוקן ואושר. נמשיך בהקראה. </w:t>
      </w:r>
    </w:p>
    <w:p w:rsidR="008863F5" w:rsidRDefault="008863F5" w:rsidP="008863F5">
      <w:pPr>
        <w:rPr>
          <w:rtl/>
          <w:lang w:eastAsia="he-IL"/>
        </w:rPr>
      </w:pPr>
    </w:p>
    <w:p w:rsidR="008863F5" w:rsidRDefault="008863F5" w:rsidP="008863F5">
      <w:pPr>
        <w:pStyle w:val="a4"/>
        <w:keepNext/>
        <w:rPr>
          <w:rtl/>
        </w:rPr>
      </w:pPr>
      <w:bookmarkStart w:id="92" w:name="ET_speaker_מרב_תורגמן_102"/>
      <w:r w:rsidRPr="008863F5">
        <w:rPr>
          <w:rStyle w:val="TagStyle"/>
          <w:rtl/>
        </w:rPr>
        <w:t xml:space="preserve"> &lt;&lt; דובר &gt;&gt; </w:t>
      </w:r>
      <w:r>
        <w:rPr>
          <w:rtl/>
        </w:rPr>
        <w:t>מרב תורג'מן:</w:t>
      </w:r>
      <w:r w:rsidRPr="008863F5">
        <w:rPr>
          <w:rStyle w:val="TagStyle"/>
          <w:rtl/>
        </w:rPr>
        <w:t xml:space="preserve"> &lt;&lt; דובר &gt;&gt;</w:t>
      </w:r>
      <w:r>
        <w:rPr>
          <w:rtl/>
        </w:rPr>
        <w:t xml:space="preserve">   </w:t>
      </w:r>
      <w:bookmarkEnd w:id="92"/>
    </w:p>
    <w:p w:rsidR="008863F5" w:rsidRDefault="008863F5" w:rsidP="008863F5">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0"/>
      </w:tblGrid>
      <w:tr w:rsidR="008863F5" w:rsidRPr="008863F5" w:rsidTr="008863F5">
        <w:trPr>
          <w:cantSplit/>
        </w:trPr>
        <w:tc>
          <w:tcPr>
            <w:tcW w:w="1871" w:type="dxa"/>
            <w:tcMar>
              <w:top w:w="91" w:type="dxa"/>
              <w:left w:w="0" w:type="dxa"/>
              <w:bottom w:w="91" w:type="dxa"/>
              <w:right w:w="0" w:type="dxa"/>
            </w:tcMar>
            <w:hideMark/>
          </w:tcPr>
          <w:p w:rsidR="008863F5" w:rsidRPr="008863F5" w:rsidRDefault="008863F5" w:rsidP="008863F5">
            <w:pPr>
              <w:pStyle w:val="TableSideHeading"/>
              <w:spacing w:line="240" w:lineRule="auto"/>
              <w:rPr>
                <w:sz w:val="24"/>
                <w:szCs w:val="24"/>
              </w:rPr>
            </w:pPr>
            <w:r w:rsidRPr="008863F5">
              <w:rPr>
                <w:sz w:val="24"/>
                <w:szCs w:val="24"/>
                <w:rtl/>
              </w:rPr>
              <w:t>תיקון סעיף 2</w:t>
            </w:r>
          </w:p>
        </w:tc>
        <w:tc>
          <w:tcPr>
            <w:tcW w:w="624" w:type="dxa"/>
            <w:tcMar>
              <w:top w:w="91" w:type="dxa"/>
              <w:left w:w="0" w:type="dxa"/>
              <w:bottom w:w="91" w:type="dxa"/>
              <w:right w:w="0" w:type="dxa"/>
            </w:tcMar>
            <w:hideMark/>
          </w:tcPr>
          <w:p w:rsidR="008863F5" w:rsidRPr="008863F5" w:rsidRDefault="008863F5" w:rsidP="008863F5">
            <w:pPr>
              <w:pStyle w:val="TableText"/>
              <w:spacing w:line="240" w:lineRule="auto"/>
              <w:rPr>
                <w:sz w:val="24"/>
                <w:szCs w:val="24"/>
                <w:rtl/>
              </w:rPr>
            </w:pPr>
            <w:r w:rsidRPr="008863F5">
              <w:rPr>
                <w:sz w:val="24"/>
                <w:szCs w:val="24"/>
                <w:rtl/>
              </w:rPr>
              <w:t>2.</w:t>
            </w:r>
          </w:p>
        </w:tc>
        <w:tc>
          <w:tcPr>
            <w:tcW w:w="7144" w:type="dxa"/>
            <w:gridSpan w:val="2"/>
            <w:tcMar>
              <w:top w:w="91" w:type="dxa"/>
              <w:left w:w="0" w:type="dxa"/>
              <w:bottom w:w="91" w:type="dxa"/>
              <w:right w:w="0" w:type="dxa"/>
            </w:tcMar>
            <w:hideMark/>
          </w:tcPr>
          <w:p w:rsidR="008863F5" w:rsidRPr="008863F5" w:rsidRDefault="008863F5" w:rsidP="008863F5">
            <w:pPr>
              <w:pStyle w:val="TableBlock"/>
              <w:spacing w:line="240" w:lineRule="auto"/>
              <w:rPr>
                <w:sz w:val="24"/>
                <w:szCs w:val="24"/>
                <w:rtl/>
              </w:rPr>
            </w:pPr>
            <w:r w:rsidRPr="008863F5">
              <w:rPr>
                <w:sz w:val="24"/>
                <w:szCs w:val="24"/>
                <w:rtl/>
              </w:rPr>
              <w:t xml:space="preserve">בסעיף 2 לפקודה – </w:t>
            </w:r>
          </w:p>
        </w:tc>
      </w:tr>
      <w:tr w:rsidR="008863F5" w:rsidRPr="008863F5" w:rsidTr="008863F5">
        <w:trPr>
          <w:cantSplit/>
        </w:trPr>
        <w:tc>
          <w:tcPr>
            <w:tcW w:w="1871" w:type="dxa"/>
            <w:tcMar>
              <w:top w:w="91" w:type="dxa"/>
              <w:left w:w="0" w:type="dxa"/>
              <w:bottom w:w="91" w:type="dxa"/>
              <w:right w:w="0" w:type="dxa"/>
            </w:tcMar>
          </w:tcPr>
          <w:p w:rsidR="008863F5" w:rsidRPr="008863F5" w:rsidRDefault="008863F5" w:rsidP="008863F5">
            <w:pPr>
              <w:pStyle w:val="TableSideHeading"/>
              <w:spacing w:line="240" w:lineRule="auto"/>
              <w:rPr>
                <w:sz w:val="24"/>
                <w:szCs w:val="24"/>
                <w:rtl/>
              </w:rPr>
            </w:pPr>
          </w:p>
        </w:tc>
        <w:tc>
          <w:tcPr>
            <w:tcW w:w="624" w:type="dxa"/>
            <w:tcMar>
              <w:top w:w="91" w:type="dxa"/>
              <w:left w:w="0" w:type="dxa"/>
              <w:bottom w:w="91" w:type="dxa"/>
              <w:right w:w="0" w:type="dxa"/>
            </w:tcMar>
          </w:tcPr>
          <w:p w:rsidR="008863F5" w:rsidRPr="008863F5" w:rsidRDefault="008863F5" w:rsidP="008863F5">
            <w:pPr>
              <w:pStyle w:val="TableText"/>
              <w:spacing w:line="240" w:lineRule="auto"/>
              <w:rPr>
                <w:sz w:val="24"/>
                <w:szCs w:val="24"/>
                <w:rtl/>
              </w:rPr>
            </w:pPr>
          </w:p>
        </w:tc>
        <w:tc>
          <w:tcPr>
            <w:tcW w:w="7144" w:type="dxa"/>
            <w:gridSpan w:val="2"/>
            <w:tcMar>
              <w:top w:w="91" w:type="dxa"/>
              <w:left w:w="0" w:type="dxa"/>
              <w:bottom w:w="91" w:type="dxa"/>
              <w:right w:w="0" w:type="dxa"/>
            </w:tcMar>
            <w:hideMark/>
          </w:tcPr>
          <w:p w:rsidR="008863F5" w:rsidRPr="008863F5" w:rsidRDefault="008863F5" w:rsidP="008863F5">
            <w:pPr>
              <w:pStyle w:val="TableBlock"/>
              <w:spacing w:line="240" w:lineRule="auto"/>
              <w:rPr>
                <w:sz w:val="24"/>
                <w:szCs w:val="24"/>
                <w:rtl/>
              </w:rPr>
            </w:pPr>
            <w:r w:rsidRPr="008863F5">
              <w:rPr>
                <w:sz w:val="24"/>
                <w:szCs w:val="24"/>
                <w:rtl/>
              </w:rPr>
              <w:t>(1)</w:t>
            </w:r>
            <w:r w:rsidRPr="008863F5">
              <w:rPr>
                <w:sz w:val="24"/>
                <w:szCs w:val="24"/>
                <w:rtl/>
              </w:rPr>
              <w:tab/>
              <w:t>בהגדרה "בעל חי", המילים "או עוף" – יימחקו;</w:t>
            </w:r>
          </w:p>
        </w:tc>
      </w:tr>
      <w:tr w:rsidR="008863F5" w:rsidRPr="008863F5" w:rsidTr="008863F5">
        <w:trPr>
          <w:cantSplit/>
        </w:trPr>
        <w:tc>
          <w:tcPr>
            <w:tcW w:w="1871" w:type="dxa"/>
            <w:tcMar>
              <w:top w:w="91" w:type="dxa"/>
              <w:left w:w="0" w:type="dxa"/>
              <w:bottom w:w="91" w:type="dxa"/>
              <w:right w:w="0" w:type="dxa"/>
            </w:tcMar>
          </w:tcPr>
          <w:p w:rsidR="008863F5" w:rsidRPr="008863F5" w:rsidRDefault="008863F5" w:rsidP="008863F5">
            <w:pPr>
              <w:pStyle w:val="TableSideHeading"/>
              <w:spacing w:line="240" w:lineRule="auto"/>
              <w:rPr>
                <w:sz w:val="24"/>
                <w:szCs w:val="24"/>
                <w:rtl/>
              </w:rPr>
            </w:pPr>
          </w:p>
        </w:tc>
        <w:tc>
          <w:tcPr>
            <w:tcW w:w="624" w:type="dxa"/>
            <w:tcMar>
              <w:top w:w="91" w:type="dxa"/>
              <w:left w:w="0" w:type="dxa"/>
              <w:bottom w:w="91" w:type="dxa"/>
              <w:right w:w="0" w:type="dxa"/>
            </w:tcMar>
          </w:tcPr>
          <w:p w:rsidR="008863F5" w:rsidRPr="008863F5" w:rsidRDefault="008863F5" w:rsidP="008863F5">
            <w:pPr>
              <w:pStyle w:val="TableText"/>
              <w:spacing w:line="240" w:lineRule="auto"/>
              <w:rPr>
                <w:sz w:val="24"/>
                <w:szCs w:val="24"/>
                <w:rtl/>
              </w:rPr>
            </w:pPr>
          </w:p>
        </w:tc>
        <w:tc>
          <w:tcPr>
            <w:tcW w:w="7144" w:type="dxa"/>
            <w:gridSpan w:val="2"/>
            <w:tcMar>
              <w:top w:w="91" w:type="dxa"/>
              <w:left w:w="0" w:type="dxa"/>
              <w:bottom w:w="91" w:type="dxa"/>
              <w:right w:w="0" w:type="dxa"/>
            </w:tcMar>
            <w:hideMark/>
          </w:tcPr>
          <w:p w:rsidR="008863F5" w:rsidRPr="008863F5" w:rsidRDefault="008863F5" w:rsidP="008863F5">
            <w:pPr>
              <w:pStyle w:val="TableBlock"/>
              <w:spacing w:line="240" w:lineRule="auto"/>
              <w:rPr>
                <w:sz w:val="24"/>
                <w:szCs w:val="24"/>
                <w:rtl/>
              </w:rPr>
            </w:pPr>
            <w:r w:rsidRPr="008863F5">
              <w:rPr>
                <w:sz w:val="24"/>
                <w:szCs w:val="24"/>
                <w:rtl/>
              </w:rPr>
              <w:t>(2)</w:t>
            </w:r>
            <w:r w:rsidRPr="008863F5">
              <w:rPr>
                <w:sz w:val="24"/>
                <w:szCs w:val="24"/>
                <w:rtl/>
              </w:rPr>
              <w:tab/>
              <w:t>אחרי ההגדרה "בקר" יבוא:</w:t>
            </w:r>
          </w:p>
        </w:tc>
      </w:tr>
      <w:tr w:rsidR="008863F5" w:rsidRPr="008863F5" w:rsidTr="008863F5">
        <w:trPr>
          <w:cantSplit/>
        </w:trPr>
        <w:tc>
          <w:tcPr>
            <w:tcW w:w="1871" w:type="dxa"/>
            <w:tcMar>
              <w:top w:w="91" w:type="dxa"/>
              <w:left w:w="0" w:type="dxa"/>
              <w:bottom w:w="91" w:type="dxa"/>
              <w:right w:w="0" w:type="dxa"/>
            </w:tcMar>
          </w:tcPr>
          <w:p w:rsidR="008863F5" w:rsidRPr="008863F5" w:rsidRDefault="008863F5" w:rsidP="008863F5">
            <w:pPr>
              <w:pStyle w:val="TableSideHeading"/>
              <w:spacing w:line="240" w:lineRule="auto"/>
              <w:rPr>
                <w:sz w:val="24"/>
                <w:szCs w:val="24"/>
                <w:rtl/>
              </w:rPr>
            </w:pPr>
          </w:p>
        </w:tc>
        <w:tc>
          <w:tcPr>
            <w:tcW w:w="624" w:type="dxa"/>
            <w:tcMar>
              <w:top w:w="91" w:type="dxa"/>
              <w:left w:w="0" w:type="dxa"/>
              <w:bottom w:w="91" w:type="dxa"/>
              <w:right w:w="0" w:type="dxa"/>
            </w:tcMar>
          </w:tcPr>
          <w:p w:rsidR="008863F5" w:rsidRPr="008863F5" w:rsidRDefault="008863F5" w:rsidP="008863F5">
            <w:pPr>
              <w:pStyle w:val="TableText"/>
              <w:spacing w:line="240" w:lineRule="auto"/>
              <w:rPr>
                <w:sz w:val="24"/>
                <w:szCs w:val="24"/>
                <w:rtl/>
              </w:rPr>
            </w:pPr>
          </w:p>
        </w:tc>
        <w:tc>
          <w:tcPr>
            <w:tcW w:w="624" w:type="dxa"/>
            <w:tcMar>
              <w:top w:w="91" w:type="dxa"/>
              <w:left w:w="0" w:type="dxa"/>
              <w:bottom w:w="91" w:type="dxa"/>
              <w:right w:w="0" w:type="dxa"/>
            </w:tcMar>
          </w:tcPr>
          <w:p w:rsidR="008863F5" w:rsidRPr="008863F5" w:rsidRDefault="008863F5" w:rsidP="008863F5">
            <w:pPr>
              <w:pStyle w:val="TableText"/>
              <w:spacing w:line="240" w:lineRule="auto"/>
              <w:rPr>
                <w:sz w:val="24"/>
                <w:szCs w:val="24"/>
                <w:rtl/>
              </w:rPr>
            </w:pPr>
          </w:p>
        </w:tc>
        <w:tc>
          <w:tcPr>
            <w:tcW w:w="6520" w:type="dxa"/>
            <w:tcMar>
              <w:top w:w="91" w:type="dxa"/>
              <w:left w:w="0" w:type="dxa"/>
              <w:bottom w:w="91" w:type="dxa"/>
              <w:right w:w="0" w:type="dxa"/>
            </w:tcMar>
            <w:hideMark/>
          </w:tcPr>
          <w:p w:rsidR="008863F5" w:rsidRPr="008863F5" w:rsidRDefault="008863F5" w:rsidP="008863F5">
            <w:pPr>
              <w:pStyle w:val="TableBlockOutdent"/>
              <w:spacing w:line="240" w:lineRule="auto"/>
              <w:rPr>
                <w:sz w:val="24"/>
                <w:szCs w:val="24"/>
                <w:rtl/>
              </w:rPr>
            </w:pPr>
            <w:r w:rsidRPr="008863F5">
              <w:rPr>
                <w:sz w:val="24"/>
                <w:szCs w:val="24"/>
                <w:rtl/>
              </w:rPr>
              <w:t>""היתר להחזקה בפיקוח והשגחה" – היתר להחזקת כלב או חתול בפיקוח והשגחה שלא במאורת בידוד שניתן לפי סעיפים 4ב(א) ו־16(ד) או (ה);</w:t>
            </w:r>
          </w:p>
        </w:tc>
      </w:tr>
      <w:tr w:rsidR="008863F5" w:rsidRPr="008863F5" w:rsidTr="008863F5">
        <w:trPr>
          <w:cantSplit/>
        </w:trPr>
        <w:tc>
          <w:tcPr>
            <w:tcW w:w="1871" w:type="dxa"/>
            <w:tcMar>
              <w:top w:w="91" w:type="dxa"/>
              <w:left w:w="0" w:type="dxa"/>
              <w:bottom w:w="91" w:type="dxa"/>
              <w:right w:w="0" w:type="dxa"/>
            </w:tcMar>
          </w:tcPr>
          <w:p w:rsidR="008863F5" w:rsidRPr="008863F5" w:rsidRDefault="008863F5" w:rsidP="008863F5">
            <w:pPr>
              <w:pStyle w:val="TableSideHeading"/>
              <w:spacing w:line="240" w:lineRule="auto"/>
              <w:rPr>
                <w:sz w:val="24"/>
                <w:szCs w:val="24"/>
                <w:rtl/>
              </w:rPr>
            </w:pPr>
          </w:p>
        </w:tc>
        <w:tc>
          <w:tcPr>
            <w:tcW w:w="624" w:type="dxa"/>
            <w:tcMar>
              <w:top w:w="91" w:type="dxa"/>
              <w:left w:w="0" w:type="dxa"/>
              <w:bottom w:w="91" w:type="dxa"/>
              <w:right w:w="0" w:type="dxa"/>
            </w:tcMar>
          </w:tcPr>
          <w:p w:rsidR="008863F5" w:rsidRPr="008863F5" w:rsidRDefault="008863F5" w:rsidP="008863F5">
            <w:pPr>
              <w:pStyle w:val="TableText"/>
              <w:spacing w:line="240" w:lineRule="auto"/>
              <w:rPr>
                <w:sz w:val="24"/>
                <w:szCs w:val="24"/>
                <w:rtl/>
              </w:rPr>
            </w:pPr>
          </w:p>
        </w:tc>
        <w:tc>
          <w:tcPr>
            <w:tcW w:w="624" w:type="dxa"/>
            <w:tcMar>
              <w:top w:w="91" w:type="dxa"/>
              <w:left w:w="0" w:type="dxa"/>
              <w:bottom w:w="91" w:type="dxa"/>
              <w:right w:w="0" w:type="dxa"/>
            </w:tcMar>
          </w:tcPr>
          <w:p w:rsidR="008863F5" w:rsidRPr="008863F5" w:rsidRDefault="008863F5" w:rsidP="008863F5">
            <w:pPr>
              <w:pStyle w:val="TableText"/>
              <w:spacing w:line="240" w:lineRule="auto"/>
              <w:rPr>
                <w:sz w:val="24"/>
                <w:szCs w:val="24"/>
                <w:rtl/>
              </w:rPr>
            </w:pPr>
          </w:p>
        </w:tc>
        <w:tc>
          <w:tcPr>
            <w:tcW w:w="6520" w:type="dxa"/>
            <w:tcMar>
              <w:top w:w="91" w:type="dxa"/>
              <w:left w:w="0" w:type="dxa"/>
              <w:bottom w:w="91" w:type="dxa"/>
              <w:right w:w="0" w:type="dxa"/>
            </w:tcMar>
            <w:hideMark/>
          </w:tcPr>
          <w:p w:rsidR="008863F5" w:rsidRPr="008863F5" w:rsidRDefault="008863F5" w:rsidP="008863F5">
            <w:pPr>
              <w:pStyle w:val="TableBlockOutdent"/>
              <w:spacing w:line="240" w:lineRule="auto"/>
              <w:rPr>
                <w:sz w:val="24"/>
                <w:szCs w:val="24"/>
                <w:rtl/>
              </w:rPr>
            </w:pPr>
            <w:r w:rsidRPr="008863F5">
              <w:rPr>
                <w:w w:val="98"/>
                <w:sz w:val="24"/>
                <w:szCs w:val="24"/>
                <w:rtl/>
              </w:rPr>
              <w:t xml:space="preserve">"חוק להסדרת הפיקוח על כלבים" – חוק להסדרת הפיקוח על כלבים, </w:t>
            </w:r>
            <w:proofErr w:type="spellStart"/>
            <w:r w:rsidRPr="008863F5">
              <w:rPr>
                <w:w w:val="98"/>
                <w:sz w:val="24"/>
                <w:szCs w:val="24"/>
                <w:rtl/>
              </w:rPr>
              <w:t>התשס"ג</w:t>
            </w:r>
            <w:proofErr w:type="spellEnd"/>
            <w:r w:rsidRPr="008863F5">
              <w:rPr>
                <w:w w:val="98"/>
                <w:sz w:val="24"/>
                <w:szCs w:val="24"/>
                <w:rtl/>
              </w:rPr>
              <w:t xml:space="preserve">–2002‏;"; </w:t>
            </w:r>
          </w:p>
        </w:tc>
      </w:tr>
      <w:tr w:rsidR="008863F5" w:rsidRPr="008863F5" w:rsidTr="008863F5">
        <w:trPr>
          <w:cantSplit/>
        </w:trPr>
        <w:tc>
          <w:tcPr>
            <w:tcW w:w="1871" w:type="dxa"/>
            <w:tcMar>
              <w:top w:w="91" w:type="dxa"/>
              <w:left w:w="0" w:type="dxa"/>
              <w:bottom w:w="91" w:type="dxa"/>
              <w:right w:w="0" w:type="dxa"/>
            </w:tcMar>
          </w:tcPr>
          <w:p w:rsidR="008863F5" w:rsidRPr="008863F5" w:rsidRDefault="008863F5" w:rsidP="008863F5">
            <w:pPr>
              <w:pStyle w:val="TableSideHeading"/>
              <w:spacing w:line="240" w:lineRule="auto"/>
              <w:rPr>
                <w:sz w:val="24"/>
                <w:szCs w:val="24"/>
                <w:rtl/>
              </w:rPr>
            </w:pPr>
          </w:p>
        </w:tc>
        <w:tc>
          <w:tcPr>
            <w:tcW w:w="624" w:type="dxa"/>
            <w:tcMar>
              <w:top w:w="91" w:type="dxa"/>
              <w:left w:w="0" w:type="dxa"/>
              <w:bottom w:w="91" w:type="dxa"/>
              <w:right w:w="0" w:type="dxa"/>
            </w:tcMar>
          </w:tcPr>
          <w:p w:rsidR="008863F5" w:rsidRPr="008863F5" w:rsidRDefault="008863F5" w:rsidP="008863F5">
            <w:pPr>
              <w:pStyle w:val="TableText"/>
              <w:spacing w:line="240" w:lineRule="auto"/>
              <w:rPr>
                <w:sz w:val="24"/>
                <w:szCs w:val="24"/>
                <w:rtl/>
              </w:rPr>
            </w:pPr>
          </w:p>
        </w:tc>
        <w:tc>
          <w:tcPr>
            <w:tcW w:w="7144" w:type="dxa"/>
            <w:gridSpan w:val="2"/>
            <w:tcMar>
              <w:top w:w="91" w:type="dxa"/>
              <w:left w:w="0" w:type="dxa"/>
              <w:bottom w:w="91" w:type="dxa"/>
              <w:right w:w="0" w:type="dxa"/>
            </w:tcMar>
            <w:hideMark/>
          </w:tcPr>
          <w:p w:rsidR="008863F5" w:rsidRPr="008863F5" w:rsidRDefault="008863F5" w:rsidP="008863F5">
            <w:pPr>
              <w:pStyle w:val="TableBlock"/>
              <w:spacing w:line="240" w:lineRule="auto"/>
              <w:rPr>
                <w:sz w:val="24"/>
                <w:szCs w:val="24"/>
                <w:rtl/>
              </w:rPr>
            </w:pPr>
            <w:r w:rsidRPr="008863F5">
              <w:rPr>
                <w:sz w:val="24"/>
                <w:szCs w:val="24"/>
                <w:rtl/>
              </w:rPr>
              <w:t>(3)</w:t>
            </w:r>
            <w:r w:rsidRPr="008863F5">
              <w:rPr>
                <w:sz w:val="24"/>
                <w:szCs w:val="24"/>
                <w:rtl/>
              </w:rPr>
              <w:tab/>
              <w:t>בסופו יבוא:</w:t>
            </w:r>
          </w:p>
        </w:tc>
      </w:tr>
      <w:tr w:rsidR="008863F5" w:rsidRPr="008863F5" w:rsidTr="008863F5">
        <w:trPr>
          <w:cantSplit/>
        </w:trPr>
        <w:tc>
          <w:tcPr>
            <w:tcW w:w="1871" w:type="dxa"/>
            <w:tcMar>
              <w:top w:w="91" w:type="dxa"/>
              <w:left w:w="0" w:type="dxa"/>
              <w:bottom w:w="91" w:type="dxa"/>
              <w:right w:w="0" w:type="dxa"/>
            </w:tcMar>
          </w:tcPr>
          <w:p w:rsidR="008863F5" w:rsidRPr="008863F5" w:rsidRDefault="008863F5" w:rsidP="008863F5">
            <w:pPr>
              <w:pStyle w:val="TableSideHeading"/>
              <w:spacing w:line="240" w:lineRule="auto"/>
              <w:rPr>
                <w:sz w:val="24"/>
                <w:szCs w:val="24"/>
                <w:rtl/>
              </w:rPr>
            </w:pPr>
          </w:p>
        </w:tc>
        <w:tc>
          <w:tcPr>
            <w:tcW w:w="624" w:type="dxa"/>
            <w:tcMar>
              <w:top w:w="91" w:type="dxa"/>
              <w:left w:w="0" w:type="dxa"/>
              <w:bottom w:w="91" w:type="dxa"/>
              <w:right w:w="0" w:type="dxa"/>
            </w:tcMar>
          </w:tcPr>
          <w:p w:rsidR="008863F5" w:rsidRPr="008863F5" w:rsidRDefault="008863F5" w:rsidP="008863F5">
            <w:pPr>
              <w:pStyle w:val="TableText"/>
              <w:spacing w:line="240" w:lineRule="auto"/>
              <w:rPr>
                <w:sz w:val="24"/>
                <w:szCs w:val="24"/>
                <w:rtl/>
              </w:rPr>
            </w:pPr>
          </w:p>
        </w:tc>
        <w:tc>
          <w:tcPr>
            <w:tcW w:w="624" w:type="dxa"/>
            <w:tcMar>
              <w:top w:w="91" w:type="dxa"/>
              <w:left w:w="0" w:type="dxa"/>
              <w:bottom w:w="91" w:type="dxa"/>
              <w:right w:w="0" w:type="dxa"/>
            </w:tcMar>
          </w:tcPr>
          <w:p w:rsidR="008863F5" w:rsidRPr="008863F5" w:rsidRDefault="008863F5" w:rsidP="008863F5">
            <w:pPr>
              <w:pStyle w:val="TableText"/>
              <w:spacing w:line="240" w:lineRule="auto"/>
              <w:rPr>
                <w:sz w:val="24"/>
                <w:szCs w:val="24"/>
                <w:rtl/>
              </w:rPr>
            </w:pPr>
          </w:p>
        </w:tc>
        <w:tc>
          <w:tcPr>
            <w:tcW w:w="6520" w:type="dxa"/>
            <w:tcMar>
              <w:top w:w="91" w:type="dxa"/>
              <w:left w:w="0" w:type="dxa"/>
              <w:bottom w:w="91" w:type="dxa"/>
              <w:right w:w="0" w:type="dxa"/>
            </w:tcMar>
            <w:hideMark/>
          </w:tcPr>
          <w:p w:rsidR="008863F5" w:rsidRPr="008863F5" w:rsidRDefault="008863F5" w:rsidP="008863F5">
            <w:pPr>
              <w:pStyle w:val="TableBlock"/>
              <w:spacing w:line="240" w:lineRule="auto"/>
              <w:rPr>
                <w:sz w:val="24"/>
                <w:szCs w:val="24"/>
                <w:rtl/>
              </w:rPr>
            </w:pPr>
            <w:r w:rsidRPr="008863F5">
              <w:rPr>
                <w:sz w:val="24"/>
                <w:szCs w:val="24"/>
                <w:rtl/>
              </w:rPr>
              <w:t>""שר החקלאות" – שר החקלאות ופיתוח הכפר."</w:t>
            </w:r>
          </w:p>
        </w:tc>
      </w:tr>
    </w:tbl>
    <w:p w:rsidR="008863F5" w:rsidRPr="008863F5" w:rsidRDefault="008863F5" w:rsidP="008863F5">
      <w:pPr>
        <w:rPr>
          <w:rtl/>
          <w:lang w:eastAsia="he-IL"/>
        </w:rPr>
      </w:pPr>
    </w:p>
    <w:p w:rsidR="008863F5" w:rsidRDefault="008863F5" w:rsidP="008863F5">
      <w:pPr>
        <w:rPr>
          <w:rtl/>
          <w:lang w:eastAsia="he-IL"/>
        </w:rPr>
      </w:pPr>
      <w:bookmarkStart w:id="93" w:name="_ETM_Q1_1141014"/>
      <w:bookmarkStart w:id="94" w:name="_ETM_Q1_1141077"/>
      <w:bookmarkEnd w:id="93"/>
      <w:bookmarkEnd w:id="94"/>
    </w:p>
    <w:p w:rsidR="008863F5" w:rsidRDefault="008863F5" w:rsidP="008863F5">
      <w:pPr>
        <w:pStyle w:val="a4"/>
        <w:keepNext/>
        <w:rPr>
          <w:rtl/>
        </w:rPr>
      </w:pPr>
      <w:bookmarkStart w:id="95" w:name="ET_speaker_מרב_תורגמן_104"/>
      <w:r w:rsidRPr="008863F5">
        <w:rPr>
          <w:rStyle w:val="TagStyle"/>
          <w:rtl/>
        </w:rPr>
        <w:lastRenderedPageBreak/>
        <w:t xml:space="preserve"> &lt;&lt; דובר &gt;&gt; </w:t>
      </w:r>
      <w:r>
        <w:rPr>
          <w:rtl/>
        </w:rPr>
        <w:t>מרב תורג'מן:</w:t>
      </w:r>
      <w:r w:rsidRPr="008863F5">
        <w:rPr>
          <w:rStyle w:val="TagStyle"/>
          <w:rtl/>
        </w:rPr>
        <w:t xml:space="preserve"> &lt;&lt; דובר &gt;&gt;</w:t>
      </w:r>
      <w:r>
        <w:rPr>
          <w:rtl/>
        </w:rPr>
        <w:t xml:space="preserve">   </w:t>
      </w:r>
      <w:bookmarkEnd w:id="95"/>
    </w:p>
    <w:p w:rsidR="008863F5" w:rsidRDefault="008863F5" w:rsidP="008863F5">
      <w:pPr>
        <w:pStyle w:val="KeepWithNext"/>
        <w:rPr>
          <w:rtl/>
          <w:lang w:eastAsia="he-IL"/>
        </w:rPr>
      </w:pPr>
    </w:p>
    <w:p w:rsidR="008863F5" w:rsidRPr="008863F5" w:rsidRDefault="008863F5" w:rsidP="008863F5">
      <w:pPr>
        <w:rPr>
          <w:rtl/>
          <w:lang w:eastAsia="he-IL"/>
        </w:rPr>
      </w:pPr>
      <w:r>
        <w:rPr>
          <w:rFonts w:hint="cs"/>
          <w:rtl/>
          <w:lang w:eastAsia="he-IL"/>
        </w:rPr>
        <w:t xml:space="preserve">אני רק אסביר שעקרונית מדובר </w:t>
      </w:r>
      <w:bookmarkStart w:id="96" w:name="_ETM_Q1_1176096"/>
      <w:bookmarkEnd w:id="96"/>
      <w:r>
        <w:rPr>
          <w:rFonts w:hint="cs"/>
          <w:rtl/>
          <w:lang w:eastAsia="he-IL"/>
        </w:rPr>
        <w:t xml:space="preserve">בהוספת הגדרות וקיצורים שמופיעים בהמשך בחוק. לגבי ההגדרה </w:t>
      </w:r>
      <w:bookmarkStart w:id="97" w:name="_ETM_Q1_1186734"/>
      <w:bookmarkEnd w:id="97"/>
      <w:r>
        <w:rPr>
          <w:rFonts w:hint="cs"/>
          <w:rtl/>
          <w:lang w:eastAsia="he-IL"/>
        </w:rPr>
        <w:t xml:space="preserve">"בעל חי" מבקשים להשמיט עופות משום שלמיטב הבנתנו, כפי </w:t>
      </w:r>
      <w:bookmarkStart w:id="98" w:name="_ETM_Q1_1192350"/>
      <w:bookmarkEnd w:id="98"/>
      <w:r>
        <w:rPr>
          <w:rFonts w:hint="cs"/>
          <w:rtl/>
          <w:lang w:eastAsia="he-IL"/>
        </w:rPr>
        <w:t xml:space="preserve">שנאמר גם בדיון הקודם עופות לא נדבקים במחלת הכלבת ולכן </w:t>
      </w:r>
      <w:bookmarkStart w:id="99" w:name="_ETM_Q1_1197553"/>
      <w:bookmarkEnd w:id="99"/>
      <w:r>
        <w:rPr>
          <w:rFonts w:hint="cs"/>
          <w:rtl/>
          <w:lang w:eastAsia="he-IL"/>
        </w:rPr>
        <w:t xml:space="preserve">אינם רלוונטיים לתחולת החוק. </w:t>
      </w:r>
    </w:p>
    <w:p w:rsidR="008863F5" w:rsidRDefault="008863F5" w:rsidP="008863F5">
      <w:pPr>
        <w:rPr>
          <w:rtl/>
          <w:lang w:eastAsia="he-IL"/>
        </w:rPr>
      </w:pPr>
      <w:bookmarkStart w:id="100" w:name="_ETM_Q1_1174709"/>
      <w:bookmarkEnd w:id="100"/>
    </w:p>
    <w:p w:rsidR="008863F5" w:rsidRDefault="008863F5" w:rsidP="008863F5">
      <w:pPr>
        <w:pStyle w:val="af6"/>
        <w:keepNext/>
        <w:rPr>
          <w:rtl/>
        </w:rPr>
      </w:pPr>
      <w:bookmarkStart w:id="101" w:name="ET_yor_4758_105"/>
      <w:r w:rsidRPr="008863F5">
        <w:rPr>
          <w:rStyle w:val="TagStyle"/>
          <w:rtl/>
        </w:rPr>
        <w:t xml:space="preserve"> &lt;&lt; </w:t>
      </w:r>
      <w:proofErr w:type="spellStart"/>
      <w:r w:rsidRPr="008863F5">
        <w:rPr>
          <w:rStyle w:val="TagStyle"/>
          <w:rtl/>
        </w:rPr>
        <w:t>יור</w:t>
      </w:r>
      <w:proofErr w:type="spellEnd"/>
      <w:r w:rsidRPr="008863F5">
        <w:rPr>
          <w:rStyle w:val="TagStyle"/>
          <w:rtl/>
        </w:rPr>
        <w:t xml:space="preserve"> &gt;&gt; </w:t>
      </w:r>
      <w:r>
        <w:rPr>
          <w:rtl/>
        </w:rPr>
        <w:t xml:space="preserve">היו"ר יעקב </w:t>
      </w:r>
      <w:proofErr w:type="spellStart"/>
      <w:r>
        <w:rPr>
          <w:rtl/>
        </w:rPr>
        <w:t>מרגי</w:t>
      </w:r>
      <w:proofErr w:type="spellEnd"/>
      <w:r>
        <w:rPr>
          <w:rtl/>
        </w:rPr>
        <w:t>:</w:t>
      </w:r>
      <w:r w:rsidRPr="008863F5">
        <w:rPr>
          <w:rStyle w:val="TagStyle"/>
          <w:rtl/>
        </w:rPr>
        <w:t xml:space="preserve"> &lt;&lt; </w:t>
      </w:r>
      <w:proofErr w:type="spellStart"/>
      <w:r w:rsidRPr="008863F5">
        <w:rPr>
          <w:rStyle w:val="TagStyle"/>
          <w:rtl/>
        </w:rPr>
        <w:t>יור</w:t>
      </w:r>
      <w:proofErr w:type="spellEnd"/>
      <w:r w:rsidRPr="008863F5">
        <w:rPr>
          <w:rStyle w:val="TagStyle"/>
          <w:rtl/>
        </w:rPr>
        <w:t xml:space="preserve"> &gt;&gt;</w:t>
      </w:r>
      <w:r>
        <w:rPr>
          <w:rtl/>
        </w:rPr>
        <w:t xml:space="preserve">   </w:t>
      </w:r>
      <w:bookmarkEnd w:id="101"/>
    </w:p>
    <w:p w:rsidR="008863F5" w:rsidRDefault="008863F5" w:rsidP="008863F5">
      <w:pPr>
        <w:pStyle w:val="KeepWithNext"/>
        <w:rPr>
          <w:rtl/>
          <w:lang w:eastAsia="he-IL"/>
        </w:rPr>
      </w:pPr>
    </w:p>
    <w:p w:rsidR="008863F5" w:rsidRDefault="008863F5" w:rsidP="008863F5">
      <w:pPr>
        <w:rPr>
          <w:rtl/>
          <w:lang w:eastAsia="he-IL"/>
        </w:rPr>
      </w:pPr>
      <w:bookmarkStart w:id="102" w:name="_ETM_Q1_1207941"/>
      <w:bookmarkEnd w:id="102"/>
      <w:r>
        <w:rPr>
          <w:rFonts w:hint="cs"/>
          <w:rtl/>
          <w:lang w:eastAsia="he-IL"/>
        </w:rPr>
        <w:t xml:space="preserve">יש הערות לאורחים שלנו בזום? אין </w:t>
      </w:r>
      <w:bookmarkStart w:id="103" w:name="_ETM_Q1_1206673"/>
      <w:bookmarkEnd w:id="103"/>
      <w:r>
        <w:rPr>
          <w:rFonts w:hint="cs"/>
          <w:rtl/>
          <w:lang w:eastAsia="he-IL"/>
        </w:rPr>
        <w:t xml:space="preserve">אף אחד בזום? </w:t>
      </w:r>
      <w:bookmarkStart w:id="104" w:name="_ETM_Q1_1213048"/>
      <w:bookmarkEnd w:id="104"/>
      <w:r w:rsidR="00895498">
        <w:rPr>
          <w:rFonts w:hint="cs"/>
          <w:rtl/>
          <w:lang w:eastAsia="he-IL"/>
        </w:rPr>
        <w:t xml:space="preserve">יש הערות לסעיף 2? </w:t>
      </w:r>
    </w:p>
    <w:p w:rsidR="00895498" w:rsidRDefault="00895498" w:rsidP="008863F5">
      <w:pPr>
        <w:rPr>
          <w:rtl/>
          <w:lang w:eastAsia="he-IL"/>
        </w:rPr>
      </w:pPr>
      <w:bookmarkStart w:id="105" w:name="_ETM_Q1_1223287"/>
      <w:bookmarkEnd w:id="105"/>
    </w:p>
    <w:p w:rsidR="00895498" w:rsidRDefault="00895498" w:rsidP="00895498">
      <w:pPr>
        <w:pStyle w:val="af9"/>
        <w:keepNext/>
        <w:rPr>
          <w:rtl/>
          <w:lang w:eastAsia="he-IL"/>
        </w:rPr>
      </w:pPr>
      <w:bookmarkStart w:id="106" w:name="ET_guest_868273_106"/>
      <w:r w:rsidRPr="00895498">
        <w:rPr>
          <w:rStyle w:val="TagStyle"/>
          <w:rtl/>
        </w:rPr>
        <w:t xml:space="preserve"> &lt;&lt; אורח &gt;&gt; </w:t>
      </w:r>
      <w:r>
        <w:rPr>
          <w:rtl/>
          <w:lang w:eastAsia="he-IL"/>
        </w:rPr>
        <w:t>שמואל רשפון:</w:t>
      </w:r>
      <w:r w:rsidRPr="00895498">
        <w:rPr>
          <w:rStyle w:val="TagStyle"/>
          <w:rtl/>
        </w:rPr>
        <w:t xml:space="preserve"> &lt;&lt; אורח &gt;&gt;</w:t>
      </w:r>
      <w:r>
        <w:rPr>
          <w:rtl/>
          <w:lang w:eastAsia="he-IL"/>
        </w:rPr>
        <w:t xml:space="preserve">   </w:t>
      </w:r>
      <w:bookmarkEnd w:id="106"/>
    </w:p>
    <w:p w:rsidR="00895498" w:rsidRDefault="00895498" w:rsidP="00895498">
      <w:pPr>
        <w:pStyle w:val="KeepWithNext"/>
        <w:rPr>
          <w:rtl/>
          <w:lang w:eastAsia="he-IL"/>
        </w:rPr>
      </w:pPr>
    </w:p>
    <w:p w:rsidR="00895498" w:rsidRDefault="00895498" w:rsidP="00895498">
      <w:pPr>
        <w:rPr>
          <w:rtl/>
          <w:lang w:eastAsia="he-IL"/>
        </w:rPr>
      </w:pPr>
      <w:bookmarkStart w:id="107" w:name="_ETM_Q1_1223979"/>
      <w:bookmarkStart w:id="108" w:name="_ETM_Q1_1224038"/>
      <w:bookmarkEnd w:id="107"/>
      <w:bookmarkEnd w:id="108"/>
      <w:r>
        <w:rPr>
          <w:rFonts w:hint="cs"/>
          <w:rtl/>
          <w:lang w:eastAsia="he-IL"/>
        </w:rPr>
        <w:t xml:space="preserve">אני פרופ' </w:t>
      </w:r>
      <w:bookmarkStart w:id="109" w:name="_ETM_Q1_1225654"/>
      <w:bookmarkEnd w:id="109"/>
      <w:r>
        <w:rPr>
          <w:rFonts w:hint="cs"/>
          <w:rtl/>
          <w:lang w:eastAsia="he-IL"/>
        </w:rPr>
        <w:t xml:space="preserve">רשפון ממשרד הבריאות. זה בדיוק תיקונים נכונים. </w:t>
      </w:r>
    </w:p>
    <w:p w:rsidR="00895498" w:rsidRDefault="00895498" w:rsidP="00895498">
      <w:pPr>
        <w:rPr>
          <w:rtl/>
          <w:lang w:eastAsia="he-IL"/>
        </w:rPr>
      </w:pPr>
      <w:bookmarkStart w:id="110" w:name="_ETM_Q1_1229288"/>
      <w:bookmarkStart w:id="111" w:name="_ETM_Q1_1229354"/>
      <w:bookmarkEnd w:id="110"/>
      <w:bookmarkEnd w:id="111"/>
    </w:p>
    <w:p w:rsidR="00895498" w:rsidRDefault="00895498" w:rsidP="00895498">
      <w:pPr>
        <w:pStyle w:val="af6"/>
        <w:keepNext/>
        <w:rPr>
          <w:rtl/>
        </w:rPr>
      </w:pPr>
      <w:bookmarkStart w:id="112" w:name="ET_yor_4758_107"/>
      <w:r w:rsidRPr="00895498">
        <w:rPr>
          <w:rStyle w:val="TagStyle"/>
          <w:rtl/>
        </w:rPr>
        <w:t xml:space="preserve"> &lt;&lt; </w:t>
      </w:r>
      <w:proofErr w:type="spellStart"/>
      <w:r w:rsidRPr="00895498">
        <w:rPr>
          <w:rStyle w:val="TagStyle"/>
          <w:rtl/>
        </w:rPr>
        <w:t>יור</w:t>
      </w:r>
      <w:proofErr w:type="spellEnd"/>
      <w:r w:rsidRPr="00895498">
        <w:rPr>
          <w:rStyle w:val="TagStyle"/>
          <w:rtl/>
        </w:rPr>
        <w:t xml:space="preserve"> &gt;&gt; </w:t>
      </w:r>
      <w:r>
        <w:rPr>
          <w:rtl/>
        </w:rPr>
        <w:t xml:space="preserve">היו"ר יעקב </w:t>
      </w:r>
      <w:proofErr w:type="spellStart"/>
      <w:r>
        <w:rPr>
          <w:rtl/>
        </w:rPr>
        <w:t>מרגי</w:t>
      </w:r>
      <w:proofErr w:type="spellEnd"/>
      <w:r>
        <w:rPr>
          <w:rtl/>
        </w:rPr>
        <w:t>:</w:t>
      </w:r>
      <w:r w:rsidRPr="00895498">
        <w:rPr>
          <w:rStyle w:val="TagStyle"/>
          <w:rtl/>
        </w:rPr>
        <w:t xml:space="preserve"> &lt;&lt; </w:t>
      </w:r>
      <w:proofErr w:type="spellStart"/>
      <w:r w:rsidRPr="00895498">
        <w:rPr>
          <w:rStyle w:val="TagStyle"/>
          <w:rtl/>
        </w:rPr>
        <w:t>יור</w:t>
      </w:r>
      <w:proofErr w:type="spellEnd"/>
      <w:r w:rsidRPr="00895498">
        <w:rPr>
          <w:rStyle w:val="TagStyle"/>
          <w:rtl/>
        </w:rPr>
        <w:t xml:space="preserve"> &gt;&gt;</w:t>
      </w:r>
      <w:r>
        <w:rPr>
          <w:rtl/>
        </w:rPr>
        <w:t xml:space="preserve">   </w:t>
      </w:r>
      <w:bookmarkEnd w:id="112"/>
    </w:p>
    <w:p w:rsidR="00895498" w:rsidRDefault="00895498" w:rsidP="00895498">
      <w:pPr>
        <w:pStyle w:val="KeepWithNext"/>
        <w:rPr>
          <w:rtl/>
          <w:lang w:eastAsia="he-IL"/>
        </w:rPr>
      </w:pPr>
    </w:p>
    <w:p w:rsidR="00895498" w:rsidRDefault="00895498" w:rsidP="00895498">
      <w:pPr>
        <w:rPr>
          <w:rtl/>
          <w:lang w:eastAsia="he-IL"/>
        </w:rPr>
      </w:pPr>
      <w:bookmarkStart w:id="113" w:name="_ETM_Q1_1230802"/>
      <w:bookmarkEnd w:id="113"/>
      <w:r>
        <w:rPr>
          <w:rFonts w:hint="cs"/>
          <w:rtl/>
          <w:lang w:eastAsia="he-IL"/>
        </w:rPr>
        <w:t xml:space="preserve">תודה על ההערה. </w:t>
      </w:r>
      <w:bookmarkStart w:id="114" w:name="_ETM_Q1_1232985"/>
      <w:bookmarkEnd w:id="114"/>
    </w:p>
    <w:p w:rsidR="00895498" w:rsidRDefault="00895498" w:rsidP="00895498">
      <w:pPr>
        <w:rPr>
          <w:rtl/>
          <w:lang w:eastAsia="he-IL"/>
        </w:rPr>
      </w:pPr>
      <w:bookmarkStart w:id="115" w:name="_ETM_Q1_1233295"/>
      <w:bookmarkStart w:id="116" w:name="_ETM_Q1_1233355"/>
      <w:bookmarkEnd w:id="115"/>
      <w:bookmarkEnd w:id="116"/>
    </w:p>
    <w:p w:rsidR="00895498" w:rsidRDefault="00895498" w:rsidP="00895498">
      <w:pPr>
        <w:rPr>
          <w:rtl/>
          <w:lang w:eastAsia="he-IL"/>
        </w:rPr>
      </w:pPr>
      <w:bookmarkStart w:id="117" w:name="_ETM_Q1_1233423"/>
      <w:bookmarkStart w:id="118" w:name="_ETM_Q1_1233492"/>
      <w:bookmarkEnd w:id="117"/>
      <w:bookmarkEnd w:id="118"/>
      <w:r>
        <w:rPr>
          <w:rFonts w:hint="cs"/>
          <w:rtl/>
          <w:lang w:eastAsia="he-IL"/>
        </w:rPr>
        <w:t xml:space="preserve">אנחנו מצביעים על סעיף 2. מי בעד? מי נגד? מי נמנע? </w:t>
      </w:r>
    </w:p>
    <w:p w:rsidR="00895498" w:rsidRDefault="00895498" w:rsidP="00895498">
      <w:pPr>
        <w:rPr>
          <w:rtl/>
          <w:lang w:eastAsia="he-IL"/>
        </w:rPr>
      </w:pPr>
    </w:p>
    <w:p w:rsidR="00895498" w:rsidRDefault="00895498" w:rsidP="00895498">
      <w:pPr>
        <w:pStyle w:val="af1"/>
        <w:keepNext/>
        <w:rPr>
          <w:rtl/>
          <w:lang w:eastAsia="he-IL"/>
        </w:rPr>
      </w:pPr>
      <w:bookmarkStart w:id="119" w:name="_ETM_Q1_1232681"/>
      <w:bookmarkStart w:id="120" w:name="_ETM_Q1_1232743"/>
      <w:bookmarkEnd w:id="119"/>
      <w:bookmarkEnd w:id="120"/>
      <w:r>
        <w:rPr>
          <w:rtl/>
          <w:lang w:eastAsia="he-IL"/>
        </w:rPr>
        <w:t>הצבעה</w:t>
      </w:r>
    </w:p>
    <w:p w:rsidR="00895498" w:rsidRDefault="00895498" w:rsidP="00895498">
      <w:pPr>
        <w:pStyle w:val="--"/>
        <w:keepNext/>
        <w:rPr>
          <w:rtl/>
          <w:lang w:eastAsia="he-IL"/>
        </w:rPr>
      </w:pPr>
    </w:p>
    <w:p w:rsidR="00895498" w:rsidRDefault="00895498" w:rsidP="00895498">
      <w:pPr>
        <w:pStyle w:val="af2"/>
        <w:rPr>
          <w:rtl/>
          <w:lang w:eastAsia="he-IL"/>
        </w:rPr>
      </w:pPr>
      <w:r>
        <w:rPr>
          <w:rFonts w:hint="cs"/>
          <w:rtl/>
          <w:lang w:eastAsia="he-IL"/>
        </w:rPr>
        <w:t xml:space="preserve">אושרה. </w:t>
      </w:r>
    </w:p>
    <w:p w:rsidR="00895498" w:rsidRDefault="00895498" w:rsidP="00895498">
      <w:pPr>
        <w:ind w:firstLine="0"/>
        <w:rPr>
          <w:rtl/>
          <w:lang w:eastAsia="he-IL"/>
        </w:rPr>
      </w:pPr>
    </w:p>
    <w:p w:rsidR="00895498" w:rsidRDefault="00895498" w:rsidP="00895498">
      <w:pPr>
        <w:ind w:firstLine="0"/>
        <w:rPr>
          <w:rtl/>
          <w:lang w:eastAsia="he-IL"/>
        </w:rPr>
      </w:pPr>
    </w:p>
    <w:p w:rsidR="00895498" w:rsidRDefault="00895498" w:rsidP="00895498">
      <w:pPr>
        <w:pStyle w:val="af6"/>
        <w:keepNext/>
        <w:rPr>
          <w:rtl/>
        </w:rPr>
      </w:pPr>
      <w:bookmarkStart w:id="121" w:name="ET_yor_4758_108"/>
      <w:r w:rsidRPr="00895498">
        <w:rPr>
          <w:rStyle w:val="TagStyle"/>
          <w:rtl/>
        </w:rPr>
        <w:t xml:space="preserve"> &lt;&lt; </w:t>
      </w:r>
      <w:proofErr w:type="spellStart"/>
      <w:r w:rsidRPr="00895498">
        <w:rPr>
          <w:rStyle w:val="TagStyle"/>
          <w:rtl/>
        </w:rPr>
        <w:t>יור</w:t>
      </w:r>
      <w:proofErr w:type="spellEnd"/>
      <w:r w:rsidRPr="00895498">
        <w:rPr>
          <w:rStyle w:val="TagStyle"/>
          <w:rtl/>
        </w:rPr>
        <w:t xml:space="preserve"> &gt;&gt; </w:t>
      </w:r>
      <w:r>
        <w:rPr>
          <w:rtl/>
        </w:rPr>
        <w:t xml:space="preserve">היו"ר יעקב </w:t>
      </w:r>
      <w:proofErr w:type="spellStart"/>
      <w:r>
        <w:rPr>
          <w:rtl/>
        </w:rPr>
        <w:t>מרגי</w:t>
      </w:r>
      <w:proofErr w:type="spellEnd"/>
      <w:r>
        <w:rPr>
          <w:rtl/>
        </w:rPr>
        <w:t>:</w:t>
      </w:r>
      <w:r w:rsidRPr="00895498">
        <w:rPr>
          <w:rStyle w:val="TagStyle"/>
          <w:rtl/>
        </w:rPr>
        <w:t xml:space="preserve"> &lt;&lt; </w:t>
      </w:r>
      <w:proofErr w:type="spellStart"/>
      <w:r w:rsidRPr="00895498">
        <w:rPr>
          <w:rStyle w:val="TagStyle"/>
          <w:rtl/>
        </w:rPr>
        <w:t>יור</w:t>
      </w:r>
      <w:proofErr w:type="spellEnd"/>
      <w:r w:rsidRPr="00895498">
        <w:rPr>
          <w:rStyle w:val="TagStyle"/>
          <w:rtl/>
        </w:rPr>
        <w:t xml:space="preserve"> &gt;&gt;</w:t>
      </w:r>
      <w:r>
        <w:rPr>
          <w:rtl/>
        </w:rPr>
        <w:t xml:space="preserve">   </w:t>
      </w:r>
      <w:bookmarkEnd w:id="121"/>
    </w:p>
    <w:p w:rsidR="00895498" w:rsidRDefault="00895498" w:rsidP="00895498">
      <w:pPr>
        <w:pStyle w:val="KeepWithNext"/>
        <w:rPr>
          <w:rtl/>
          <w:lang w:eastAsia="he-IL"/>
        </w:rPr>
      </w:pPr>
    </w:p>
    <w:p w:rsidR="00895498" w:rsidRDefault="00895498" w:rsidP="00895498">
      <w:pPr>
        <w:rPr>
          <w:rtl/>
          <w:lang w:eastAsia="he-IL"/>
        </w:rPr>
      </w:pPr>
      <w:r>
        <w:rPr>
          <w:rFonts w:hint="cs"/>
          <w:rtl/>
          <w:lang w:eastAsia="he-IL"/>
        </w:rPr>
        <w:t xml:space="preserve">אין מתנגדים, אין נמנעים. סעיף 2 אושר. </w:t>
      </w:r>
    </w:p>
    <w:p w:rsidR="00895498" w:rsidRDefault="00895498" w:rsidP="00895498">
      <w:pPr>
        <w:rPr>
          <w:rtl/>
          <w:lang w:eastAsia="he-IL"/>
        </w:rPr>
      </w:pPr>
      <w:bookmarkStart w:id="122" w:name="_ETM_Q1_1233961"/>
      <w:bookmarkStart w:id="123" w:name="_ETM_Q1_1234018"/>
      <w:bookmarkStart w:id="124" w:name="_ETM_Q1_1236328"/>
      <w:bookmarkEnd w:id="122"/>
      <w:bookmarkEnd w:id="123"/>
      <w:bookmarkEnd w:id="124"/>
    </w:p>
    <w:p w:rsidR="00895498" w:rsidRDefault="00895498" w:rsidP="00895498">
      <w:pPr>
        <w:pStyle w:val="a4"/>
        <w:keepNext/>
        <w:rPr>
          <w:rtl/>
        </w:rPr>
      </w:pPr>
      <w:bookmarkStart w:id="125" w:name="ET_speaker_מרב_תורגמן_109"/>
      <w:r w:rsidRPr="00895498">
        <w:rPr>
          <w:rStyle w:val="TagStyle"/>
          <w:rtl/>
        </w:rPr>
        <w:t xml:space="preserve"> &lt;&lt; דובר &gt;&gt; </w:t>
      </w:r>
      <w:r>
        <w:rPr>
          <w:rtl/>
        </w:rPr>
        <w:t>מרב תורג'מן:</w:t>
      </w:r>
      <w:r w:rsidRPr="00895498">
        <w:rPr>
          <w:rStyle w:val="TagStyle"/>
          <w:rtl/>
        </w:rPr>
        <w:t xml:space="preserve"> &lt;&lt; דובר &gt;&gt;</w:t>
      </w:r>
      <w:r>
        <w:rPr>
          <w:rtl/>
        </w:rPr>
        <w:t xml:space="preserve">   </w:t>
      </w:r>
      <w:bookmarkEnd w:id="125"/>
    </w:p>
    <w:p w:rsidR="00895498" w:rsidRDefault="00895498" w:rsidP="00895498">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0"/>
      </w:tblGrid>
      <w:tr w:rsidR="00895498" w:rsidRPr="00895498" w:rsidTr="00895498">
        <w:trPr>
          <w:cantSplit/>
        </w:trPr>
        <w:tc>
          <w:tcPr>
            <w:tcW w:w="1871" w:type="dxa"/>
            <w:tcMar>
              <w:top w:w="91" w:type="dxa"/>
              <w:left w:w="0" w:type="dxa"/>
              <w:bottom w:w="91" w:type="dxa"/>
              <w:right w:w="0" w:type="dxa"/>
            </w:tcMar>
            <w:hideMark/>
          </w:tcPr>
          <w:p w:rsidR="00895498" w:rsidRPr="00895498" w:rsidRDefault="00895498" w:rsidP="00895498">
            <w:pPr>
              <w:pStyle w:val="TableSideHeading"/>
              <w:spacing w:line="240" w:lineRule="auto"/>
              <w:rPr>
                <w:sz w:val="24"/>
                <w:szCs w:val="24"/>
              </w:rPr>
            </w:pPr>
            <w:bookmarkStart w:id="126" w:name="_ETM_Q1_1236891"/>
            <w:bookmarkStart w:id="127" w:name="_ETM_Q1_1236948"/>
            <w:bookmarkEnd w:id="126"/>
            <w:bookmarkEnd w:id="127"/>
            <w:r w:rsidRPr="00895498">
              <w:rPr>
                <w:sz w:val="24"/>
                <w:szCs w:val="24"/>
                <w:rtl/>
              </w:rPr>
              <w:t>תיקון סעיף 4</w:t>
            </w:r>
          </w:p>
        </w:tc>
        <w:tc>
          <w:tcPr>
            <w:tcW w:w="624" w:type="dxa"/>
            <w:tcMar>
              <w:top w:w="91" w:type="dxa"/>
              <w:left w:w="0" w:type="dxa"/>
              <w:bottom w:w="91" w:type="dxa"/>
              <w:right w:w="0" w:type="dxa"/>
            </w:tcMar>
            <w:hideMark/>
          </w:tcPr>
          <w:p w:rsidR="00895498" w:rsidRPr="00895498" w:rsidRDefault="00895498" w:rsidP="00895498">
            <w:pPr>
              <w:pStyle w:val="TableText"/>
              <w:spacing w:line="240" w:lineRule="auto"/>
              <w:rPr>
                <w:sz w:val="24"/>
                <w:szCs w:val="24"/>
                <w:rtl/>
              </w:rPr>
            </w:pPr>
            <w:r w:rsidRPr="00895498">
              <w:rPr>
                <w:sz w:val="24"/>
                <w:szCs w:val="24"/>
                <w:rtl/>
              </w:rPr>
              <w:t>3.</w:t>
            </w:r>
          </w:p>
        </w:tc>
        <w:tc>
          <w:tcPr>
            <w:tcW w:w="7144" w:type="dxa"/>
            <w:gridSpan w:val="2"/>
            <w:tcMar>
              <w:top w:w="91" w:type="dxa"/>
              <w:left w:w="0" w:type="dxa"/>
              <w:bottom w:w="91" w:type="dxa"/>
              <w:right w:w="0" w:type="dxa"/>
            </w:tcMar>
            <w:hideMark/>
          </w:tcPr>
          <w:p w:rsidR="00895498" w:rsidRPr="00895498" w:rsidRDefault="00895498" w:rsidP="00895498">
            <w:pPr>
              <w:pStyle w:val="TableBlock"/>
              <w:spacing w:line="240" w:lineRule="auto"/>
              <w:rPr>
                <w:sz w:val="24"/>
                <w:szCs w:val="24"/>
                <w:rtl/>
              </w:rPr>
            </w:pPr>
            <w:r w:rsidRPr="00895498">
              <w:rPr>
                <w:sz w:val="24"/>
                <w:szCs w:val="24"/>
                <w:rtl/>
              </w:rPr>
              <w:t>בסעיף 4 לפקודה –</w:t>
            </w:r>
          </w:p>
        </w:tc>
      </w:tr>
      <w:tr w:rsidR="00895498" w:rsidRPr="00895498" w:rsidTr="00895498">
        <w:trPr>
          <w:cantSplit/>
        </w:trPr>
        <w:tc>
          <w:tcPr>
            <w:tcW w:w="1871" w:type="dxa"/>
            <w:tcMar>
              <w:top w:w="91" w:type="dxa"/>
              <w:left w:w="0" w:type="dxa"/>
              <w:bottom w:w="91" w:type="dxa"/>
              <w:right w:w="0" w:type="dxa"/>
            </w:tcMar>
          </w:tcPr>
          <w:p w:rsidR="00895498" w:rsidRPr="00895498" w:rsidRDefault="00895498" w:rsidP="00895498">
            <w:pPr>
              <w:pStyle w:val="TableSideHeading"/>
              <w:spacing w:line="240" w:lineRule="auto"/>
              <w:rPr>
                <w:sz w:val="24"/>
                <w:szCs w:val="24"/>
                <w:rtl/>
              </w:rPr>
            </w:pPr>
          </w:p>
        </w:tc>
        <w:tc>
          <w:tcPr>
            <w:tcW w:w="624" w:type="dxa"/>
            <w:tcMar>
              <w:top w:w="91" w:type="dxa"/>
              <w:left w:w="0" w:type="dxa"/>
              <w:bottom w:w="91" w:type="dxa"/>
              <w:right w:w="0" w:type="dxa"/>
            </w:tcMar>
          </w:tcPr>
          <w:p w:rsidR="00895498" w:rsidRPr="00895498" w:rsidRDefault="00895498" w:rsidP="00895498">
            <w:pPr>
              <w:pStyle w:val="TableText"/>
              <w:spacing w:line="240" w:lineRule="auto"/>
              <w:rPr>
                <w:sz w:val="24"/>
                <w:szCs w:val="24"/>
                <w:rtl/>
              </w:rPr>
            </w:pPr>
          </w:p>
        </w:tc>
        <w:tc>
          <w:tcPr>
            <w:tcW w:w="7144" w:type="dxa"/>
            <w:gridSpan w:val="2"/>
            <w:tcMar>
              <w:top w:w="91" w:type="dxa"/>
              <w:left w:w="0" w:type="dxa"/>
              <w:bottom w:w="91" w:type="dxa"/>
              <w:right w:w="0" w:type="dxa"/>
            </w:tcMar>
            <w:hideMark/>
          </w:tcPr>
          <w:p w:rsidR="00895498" w:rsidRPr="00895498" w:rsidRDefault="00895498" w:rsidP="00895498">
            <w:pPr>
              <w:pStyle w:val="TableBlock"/>
              <w:spacing w:line="240" w:lineRule="auto"/>
              <w:rPr>
                <w:sz w:val="24"/>
                <w:szCs w:val="24"/>
                <w:rtl/>
              </w:rPr>
            </w:pPr>
            <w:r w:rsidRPr="00895498">
              <w:rPr>
                <w:sz w:val="24"/>
                <w:szCs w:val="24"/>
                <w:rtl/>
              </w:rPr>
              <w:t>(1)</w:t>
            </w:r>
            <w:r w:rsidRPr="00895498">
              <w:rPr>
                <w:sz w:val="24"/>
                <w:szCs w:val="24"/>
                <w:rtl/>
              </w:rPr>
              <w:tab/>
              <w:t>בסעיף קטן (1), אחרי פסקה (ב) יבוא:</w:t>
            </w:r>
          </w:p>
        </w:tc>
      </w:tr>
      <w:tr w:rsidR="00895498" w:rsidRPr="00895498" w:rsidTr="00895498">
        <w:trPr>
          <w:cantSplit/>
        </w:trPr>
        <w:tc>
          <w:tcPr>
            <w:tcW w:w="1871" w:type="dxa"/>
            <w:tcMar>
              <w:top w:w="91" w:type="dxa"/>
              <w:left w:w="0" w:type="dxa"/>
              <w:bottom w:w="91" w:type="dxa"/>
              <w:right w:w="0" w:type="dxa"/>
            </w:tcMar>
          </w:tcPr>
          <w:p w:rsidR="00895498" w:rsidRPr="00895498" w:rsidRDefault="00895498" w:rsidP="00895498">
            <w:pPr>
              <w:pStyle w:val="TableSideHeading"/>
              <w:spacing w:line="240" w:lineRule="auto"/>
              <w:rPr>
                <w:sz w:val="24"/>
                <w:szCs w:val="24"/>
                <w:rtl/>
              </w:rPr>
            </w:pPr>
          </w:p>
        </w:tc>
        <w:tc>
          <w:tcPr>
            <w:tcW w:w="624" w:type="dxa"/>
            <w:tcMar>
              <w:top w:w="91" w:type="dxa"/>
              <w:left w:w="0" w:type="dxa"/>
              <w:bottom w:w="91" w:type="dxa"/>
              <w:right w:w="0" w:type="dxa"/>
            </w:tcMar>
          </w:tcPr>
          <w:p w:rsidR="00895498" w:rsidRPr="00895498" w:rsidRDefault="00895498" w:rsidP="00895498">
            <w:pPr>
              <w:pStyle w:val="TableText"/>
              <w:spacing w:line="240" w:lineRule="auto"/>
              <w:rPr>
                <w:sz w:val="24"/>
                <w:szCs w:val="24"/>
                <w:rtl/>
              </w:rPr>
            </w:pPr>
          </w:p>
        </w:tc>
        <w:tc>
          <w:tcPr>
            <w:tcW w:w="624" w:type="dxa"/>
            <w:tcMar>
              <w:top w:w="91" w:type="dxa"/>
              <w:left w:w="0" w:type="dxa"/>
              <w:bottom w:w="91" w:type="dxa"/>
              <w:right w:w="0" w:type="dxa"/>
            </w:tcMar>
          </w:tcPr>
          <w:p w:rsidR="00895498" w:rsidRPr="00895498" w:rsidRDefault="00895498" w:rsidP="00895498">
            <w:pPr>
              <w:pStyle w:val="TableText"/>
              <w:spacing w:line="240" w:lineRule="auto"/>
              <w:rPr>
                <w:sz w:val="24"/>
                <w:szCs w:val="24"/>
                <w:rtl/>
              </w:rPr>
            </w:pPr>
          </w:p>
        </w:tc>
        <w:tc>
          <w:tcPr>
            <w:tcW w:w="6520" w:type="dxa"/>
            <w:tcMar>
              <w:top w:w="91" w:type="dxa"/>
              <w:left w:w="0" w:type="dxa"/>
              <w:bottom w:w="91" w:type="dxa"/>
              <w:right w:w="0" w:type="dxa"/>
            </w:tcMar>
            <w:hideMark/>
          </w:tcPr>
          <w:p w:rsidR="00895498" w:rsidRPr="00895498" w:rsidRDefault="00895498" w:rsidP="00895498">
            <w:pPr>
              <w:pStyle w:val="TableBlock"/>
              <w:spacing w:line="240" w:lineRule="auto"/>
              <w:rPr>
                <w:sz w:val="24"/>
                <w:szCs w:val="24"/>
                <w:rtl/>
              </w:rPr>
            </w:pPr>
            <w:r w:rsidRPr="00895498">
              <w:rPr>
                <w:sz w:val="24"/>
                <w:szCs w:val="24"/>
                <w:rtl/>
              </w:rPr>
              <w:t>"(ג)</w:t>
            </w:r>
            <w:r w:rsidRPr="00895498">
              <w:rPr>
                <w:sz w:val="24"/>
                <w:szCs w:val="24"/>
                <w:rtl/>
              </w:rPr>
              <w:tab/>
              <w:t>על אף האמור בפסקה (ב), בעלים של כלב או חתול שניתן לו היתר להחזקה בפיקוח והשגחה, חייב להחזיקם בהתאם לתקנות שקבע שר החקלאות לפי סעיף 16(ד) או בהתאם להוראות סעיף 16(ה), לפי העניין, ובהתאם לתנאי ההיתר.";</w:t>
            </w:r>
          </w:p>
        </w:tc>
      </w:tr>
      <w:tr w:rsidR="00895498" w:rsidRPr="00895498" w:rsidTr="00895498">
        <w:trPr>
          <w:cantSplit/>
        </w:trPr>
        <w:tc>
          <w:tcPr>
            <w:tcW w:w="1871" w:type="dxa"/>
            <w:tcMar>
              <w:top w:w="91" w:type="dxa"/>
              <w:left w:w="0" w:type="dxa"/>
              <w:bottom w:w="91" w:type="dxa"/>
              <w:right w:w="0" w:type="dxa"/>
            </w:tcMar>
          </w:tcPr>
          <w:p w:rsidR="00895498" w:rsidRPr="00895498" w:rsidRDefault="00895498" w:rsidP="00895498">
            <w:pPr>
              <w:pStyle w:val="TableSideHeading"/>
              <w:spacing w:line="240" w:lineRule="auto"/>
              <w:rPr>
                <w:sz w:val="24"/>
                <w:szCs w:val="24"/>
                <w:rtl/>
              </w:rPr>
            </w:pPr>
          </w:p>
        </w:tc>
        <w:tc>
          <w:tcPr>
            <w:tcW w:w="624" w:type="dxa"/>
            <w:tcMar>
              <w:top w:w="91" w:type="dxa"/>
              <w:left w:w="0" w:type="dxa"/>
              <w:bottom w:w="91" w:type="dxa"/>
              <w:right w:w="0" w:type="dxa"/>
            </w:tcMar>
          </w:tcPr>
          <w:p w:rsidR="00895498" w:rsidRPr="00895498" w:rsidRDefault="00895498" w:rsidP="00895498">
            <w:pPr>
              <w:pStyle w:val="TableText"/>
              <w:spacing w:line="240" w:lineRule="auto"/>
              <w:rPr>
                <w:sz w:val="24"/>
                <w:szCs w:val="24"/>
                <w:rtl/>
              </w:rPr>
            </w:pPr>
          </w:p>
        </w:tc>
        <w:tc>
          <w:tcPr>
            <w:tcW w:w="7144" w:type="dxa"/>
            <w:gridSpan w:val="2"/>
            <w:tcMar>
              <w:top w:w="91" w:type="dxa"/>
              <w:left w:w="0" w:type="dxa"/>
              <w:bottom w:w="91" w:type="dxa"/>
              <w:right w:w="0" w:type="dxa"/>
            </w:tcMar>
            <w:hideMark/>
          </w:tcPr>
          <w:p w:rsidR="00895498" w:rsidRPr="00895498" w:rsidRDefault="00895498" w:rsidP="00895498">
            <w:pPr>
              <w:pStyle w:val="TableBlock"/>
              <w:spacing w:line="240" w:lineRule="auto"/>
              <w:rPr>
                <w:sz w:val="24"/>
                <w:szCs w:val="24"/>
                <w:rtl/>
              </w:rPr>
            </w:pPr>
            <w:r w:rsidRPr="00895498">
              <w:rPr>
                <w:sz w:val="24"/>
                <w:szCs w:val="24"/>
                <w:rtl/>
              </w:rPr>
              <w:t>(2)</w:t>
            </w:r>
            <w:r w:rsidRPr="00895498">
              <w:rPr>
                <w:sz w:val="24"/>
                <w:szCs w:val="24"/>
                <w:rtl/>
              </w:rPr>
              <w:tab/>
              <w:t>במקום סעיף קטן (2) יבוא:</w:t>
            </w:r>
          </w:p>
        </w:tc>
      </w:tr>
      <w:tr w:rsidR="00895498" w:rsidRPr="00895498" w:rsidTr="00895498">
        <w:trPr>
          <w:cantSplit/>
        </w:trPr>
        <w:tc>
          <w:tcPr>
            <w:tcW w:w="1871" w:type="dxa"/>
            <w:tcMar>
              <w:top w:w="91" w:type="dxa"/>
              <w:left w:w="0" w:type="dxa"/>
              <w:bottom w:w="91" w:type="dxa"/>
              <w:right w:w="0" w:type="dxa"/>
            </w:tcMar>
          </w:tcPr>
          <w:p w:rsidR="00895498" w:rsidRPr="00895498" w:rsidRDefault="00895498" w:rsidP="00895498">
            <w:pPr>
              <w:pStyle w:val="TableSideHeading"/>
              <w:spacing w:line="240" w:lineRule="auto"/>
              <w:rPr>
                <w:sz w:val="24"/>
                <w:szCs w:val="24"/>
                <w:rtl/>
              </w:rPr>
            </w:pPr>
          </w:p>
        </w:tc>
        <w:tc>
          <w:tcPr>
            <w:tcW w:w="624" w:type="dxa"/>
            <w:tcMar>
              <w:top w:w="91" w:type="dxa"/>
              <w:left w:w="0" w:type="dxa"/>
              <w:bottom w:w="91" w:type="dxa"/>
              <w:right w:w="0" w:type="dxa"/>
            </w:tcMar>
          </w:tcPr>
          <w:p w:rsidR="00895498" w:rsidRPr="00895498" w:rsidRDefault="00895498" w:rsidP="00895498">
            <w:pPr>
              <w:pStyle w:val="TableText"/>
              <w:spacing w:line="240" w:lineRule="auto"/>
              <w:rPr>
                <w:sz w:val="24"/>
                <w:szCs w:val="24"/>
                <w:rtl/>
              </w:rPr>
            </w:pPr>
          </w:p>
        </w:tc>
        <w:tc>
          <w:tcPr>
            <w:tcW w:w="624" w:type="dxa"/>
            <w:tcMar>
              <w:top w:w="91" w:type="dxa"/>
              <w:left w:w="0" w:type="dxa"/>
              <w:bottom w:w="91" w:type="dxa"/>
              <w:right w:w="0" w:type="dxa"/>
            </w:tcMar>
          </w:tcPr>
          <w:p w:rsidR="00895498" w:rsidRPr="00895498" w:rsidRDefault="00895498" w:rsidP="00895498">
            <w:pPr>
              <w:pStyle w:val="TableText"/>
              <w:spacing w:line="240" w:lineRule="auto"/>
              <w:rPr>
                <w:sz w:val="24"/>
                <w:szCs w:val="24"/>
                <w:rtl/>
              </w:rPr>
            </w:pPr>
          </w:p>
        </w:tc>
        <w:tc>
          <w:tcPr>
            <w:tcW w:w="6520" w:type="dxa"/>
            <w:tcMar>
              <w:top w:w="91" w:type="dxa"/>
              <w:left w:w="0" w:type="dxa"/>
              <w:bottom w:w="91" w:type="dxa"/>
              <w:right w:w="0" w:type="dxa"/>
            </w:tcMar>
            <w:hideMark/>
          </w:tcPr>
          <w:p w:rsidR="00895498" w:rsidRPr="00895498" w:rsidRDefault="00895498" w:rsidP="00895498">
            <w:pPr>
              <w:pStyle w:val="TableBlock"/>
              <w:spacing w:line="240" w:lineRule="auto"/>
              <w:rPr>
                <w:sz w:val="24"/>
                <w:szCs w:val="24"/>
                <w:rtl/>
              </w:rPr>
            </w:pPr>
            <w:r w:rsidRPr="00895498">
              <w:rPr>
                <w:sz w:val="24"/>
                <w:szCs w:val="24"/>
                <w:rtl/>
              </w:rPr>
              <w:t>"(2)</w:t>
            </w:r>
            <w:r w:rsidRPr="00895498">
              <w:rPr>
                <w:sz w:val="24"/>
                <w:szCs w:val="24"/>
                <w:rtl/>
              </w:rPr>
              <w:tab/>
              <w:t>כל בעל חיים שהוחזק בבידוד או בפיקוח שלא במאורת בידוד כאמור בסעיף קטן (1)(ב) או (ג), יוחזק כאמור עד תום עשרה ימים מיום הנשיכה או המגע.";</w:t>
            </w:r>
          </w:p>
        </w:tc>
      </w:tr>
    </w:tbl>
    <w:p w:rsidR="00895498" w:rsidRPr="00895498" w:rsidRDefault="00895498" w:rsidP="00895498">
      <w:pPr>
        <w:rPr>
          <w:rtl/>
          <w:lang w:eastAsia="he-IL"/>
        </w:rPr>
      </w:pPr>
    </w:p>
    <w:p w:rsidR="00895498" w:rsidRDefault="00895498" w:rsidP="008863F5">
      <w:pPr>
        <w:rPr>
          <w:rtl/>
          <w:lang w:eastAsia="he-IL"/>
        </w:rPr>
      </w:pPr>
      <w:bookmarkStart w:id="128" w:name="_ETM_Q1_1213115"/>
      <w:bookmarkStart w:id="129" w:name="_ETM_Q1_1281041"/>
      <w:bookmarkEnd w:id="128"/>
      <w:bookmarkEnd w:id="129"/>
    </w:p>
    <w:p w:rsidR="00895498" w:rsidRDefault="00895498" w:rsidP="00895498">
      <w:pPr>
        <w:pStyle w:val="a4"/>
        <w:keepNext/>
        <w:rPr>
          <w:rtl/>
        </w:rPr>
      </w:pPr>
      <w:bookmarkStart w:id="130" w:name="ET_speaker_מרב_תורגמן_110"/>
      <w:r w:rsidRPr="00895498">
        <w:rPr>
          <w:rStyle w:val="TagStyle"/>
          <w:rtl/>
        </w:rPr>
        <w:t xml:space="preserve"> &lt;&lt; דובר &gt;&gt; </w:t>
      </w:r>
      <w:r>
        <w:rPr>
          <w:rtl/>
        </w:rPr>
        <w:t>מרב תורג'מן:</w:t>
      </w:r>
      <w:r w:rsidRPr="00895498">
        <w:rPr>
          <w:rStyle w:val="TagStyle"/>
          <w:rtl/>
        </w:rPr>
        <w:t xml:space="preserve"> &lt;&lt; דובר &gt;&gt;</w:t>
      </w:r>
      <w:r>
        <w:rPr>
          <w:rtl/>
        </w:rPr>
        <w:t xml:space="preserve">   </w:t>
      </w:r>
      <w:bookmarkEnd w:id="130"/>
    </w:p>
    <w:p w:rsidR="00895498" w:rsidRDefault="00895498" w:rsidP="00895498">
      <w:pPr>
        <w:pStyle w:val="KeepWithNext"/>
        <w:rPr>
          <w:rtl/>
          <w:lang w:eastAsia="he-IL"/>
        </w:rPr>
      </w:pPr>
    </w:p>
    <w:p w:rsidR="00895498" w:rsidRDefault="00895498" w:rsidP="00895498">
      <w:pPr>
        <w:rPr>
          <w:rtl/>
          <w:lang w:eastAsia="he-IL"/>
        </w:rPr>
      </w:pPr>
      <w:bookmarkStart w:id="131" w:name="_ETM_Q1_1281735"/>
      <w:bookmarkStart w:id="132" w:name="_ETM_Q1_1281790"/>
      <w:bookmarkEnd w:id="131"/>
      <w:bookmarkEnd w:id="132"/>
      <w:r>
        <w:rPr>
          <w:rFonts w:hint="cs"/>
          <w:rtl/>
          <w:lang w:eastAsia="he-IL"/>
        </w:rPr>
        <w:t xml:space="preserve">גם בסעיף (2) הוועדה קיימה דיון בהכנה לקריאה </w:t>
      </w:r>
      <w:bookmarkStart w:id="133" w:name="_ETM_Q1_1284038"/>
      <w:bookmarkEnd w:id="133"/>
      <w:r>
        <w:rPr>
          <w:rFonts w:hint="cs"/>
          <w:rtl/>
          <w:lang w:eastAsia="he-IL"/>
        </w:rPr>
        <w:t xml:space="preserve">ראשונה בעוד שעשרה ימים לפני התיקון המוצע נספרו מיום ההכנסה </w:t>
      </w:r>
      <w:bookmarkStart w:id="134" w:name="_ETM_Q1_1291583"/>
      <w:bookmarkEnd w:id="134"/>
      <w:r>
        <w:rPr>
          <w:rFonts w:hint="cs"/>
          <w:rtl/>
          <w:lang w:eastAsia="he-IL"/>
        </w:rPr>
        <w:t xml:space="preserve">להסגר. מתקנים כאן כך שעשרה ימים ייספרו מיום הנשיכה או </w:t>
      </w:r>
      <w:bookmarkStart w:id="135" w:name="_ETM_Q1_1293317"/>
      <w:bookmarkEnd w:id="135"/>
      <w:r>
        <w:rPr>
          <w:rFonts w:hint="cs"/>
          <w:rtl/>
          <w:lang w:eastAsia="he-IL"/>
        </w:rPr>
        <w:t xml:space="preserve">מיום המגע. </w:t>
      </w:r>
    </w:p>
    <w:p w:rsidR="00895498" w:rsidRDefault="00895498" w:rsidP="00895498">
      <w:pPr>
        <w:rPr>
          <w:rtl/>
          <w:lang w:eastAsia="he-IL"/>
        </w:rPr>
      </w:pPr>
      <w:bookmarkStart w:id="136" w:name="_ETM_Q1_1295945"/>
      <w:bookmarkStart w:id="137" w:name="_ETM_Q1_1296005"/>
      <w:bookmarkStart w:id="138" w:name="_ETM_Q1_1296473"/>
      <w:bookmarkEnd w:id="136"/>
      <w:bookmarkEnd w:id="137"/>
      <w:bookmarkEnd w:id="138"/>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520"/>
      </w:tblGrid>
      <w:tr w:rsidR="00895498" w:rsidRPr="00895498" w:rsidTr="00895498">
        <w:trPr>
          <w:cantSplit/>
        </w:trPr>
        <w:tc>
          <w:tcPr>
            <w:tcW w:w="624" w:type="dxa"/>
            <w:tcMar>
              <w:top w:w="91" w:type="dxa"/>
              <w:left w:w="0" w:type="dxa"/>
              <w:bottom w:w="91" w:type="dxa"/>
              <w:right w:w="0" w:type="dxa"/>
            </w:tcMar>
          </w:tcPr>
          <w:p w:rsidR="00895498" w:rsidRPr="00895498" w:rsidRDefault="00895498" w:rsidP="00895498">
            <w:pPr>
              <w:pStyle w:val="TableText"/>
              <w:spacing w:line="240" w:lineRule="auto"/>
              <w:rPr>
                <w:sz w:val="24"/>
                <w:szCs w:val="24"/>
              </w:rPr>
            </w:pPr>
            <w:bookmarkStart w:id="139" w:name="_ETM_Q1_1296568"/>
            <w:bookmarkEnd w:id="139"/>
          </w:p>
        </w:tc>
        <w:tc>
          <w:tcPr>
            <w:tcW w:w="7144" w:type="dxa"/>
            <w:gridSpan w:val="2"/>
            <w:tcMar>
              <w:top w:w="91" w:type="dxa"/>
              <w:left w:w="0" w:type="dxa"/>
              <w:bottom w:w="91" w:type="dxa"/>
              <w:right w:w="0" w:type="dxa"/>
            </w:tcMar>
            <w:hideMark/>
          </w:tcPr>
          <w:p w:rsidR="00895498" w:rsidRPr="00895498" w:rsidRDefault="00895498" w:rsidP="00895498">
            <w:pPr>
              <w:pStyle w:val="TableBlock"/>
              <w:spacing w:line="240" w:lineRule="auto"/>
              <w:rPr>
                <w:sz w:val="24"/>
                <w:szCs w:val="24"/>
                <w:rtl/>
              </w:rPr>
            </w:pPr>
            <w:r w:rsidRPr="00895498">
              <w:rPr>
                <w:sz w:val="24"/>
                <w:szCs w:val="24"/>
                <w:rtl/>
              </w:rPr>
              <w:t>(3)</w:t>
            </w:r>
            <w:r w:rsidRPr="00895498">
              <w:rPr>
                <w:sz w:val="24"/>
                <w:szCs w:val="24"/>
                <w:rtl/>
              </w:rPr>
              <w:tab/>
              <w:t>במקום סעיף קטן (3) יבוא:</w:t>
            </w:r>
          </w:p>
        </w:tc>
      </w:tr>
      <w:tr w:rsidR="00895498" w:rsidRPr="00895498" w:rsidTr="00895498">
        <w:trPr>
          <w:cantSplit/>
        </w:trPr>
        <w:tc>
          <w:tcPr>
            <w:tcW w:w="624" w:type="dxa"/>
            <w:tcMar>
              <w:top w:w="91" w:type="dxa"/>
              <w:left w:w="0" w:type="dxa"/>
              <w:bottom w:w="91" w:type="dxa"/>
              <w:right w:w="0" w:type="dxa"/>
            </w:tcMar>
          </w:tcPr>
          <w:p w:rsidR="00895498" w:rsidRPr="00895498" w:rsidRDefault="00895498" w:rsidP="00895498">
            <w:pPr>
              <w:pStyle w:val="TableText"/>
              <w:spacing w:line="240" w:lineRule="auto"/>
              <w:rPr>
                <w:sz w:val="24"/>
                <w:szCs w:val="24"/>
                <w:rtl/>
              </w:rPr>
            </w:pPr>
          </w:p>
        </w:tc>
        <w:tc>
          <w:tcPr>
            <w:tcW w:w="624" w:type="dxa"/>
            <w:tcMar>
              <w:top w:w="91" w:type="dxa"/>
              <w:left w:w="0" w:type="dxa"/>
              <w:bottom w:w="91" w:type="dxa"/>
              <w:right w:w="0" w:type="dxa"/>
            </w:tcMar>
          </w:tcPr>
          <w:p w:rsidR="00895498" w:rsidRPr="00895498" w:rsidRDefault="00895498" w:rsidP="00895498">
            <w:pPr>
              <w:pStyle w:val="TableText"/>
              <w:spacing w:line="240" w:lineRule="auto"/>
              <w:rPr>
                <w:sz w:val="24"/>
                <w:szCs w:val="24"/>
                <w:rtl/>
              </w:rPr>
            </w:pPr>
          </w:p>
        </w:tc>
        <w:tc>
          <w:tcPr>
            <w:tcW w:w="6520" w:type="dxa"/>
            <w:tcMar>
              <w:top w:w="91" w:type="dxa"/>
              <w:left w:w="0" w:type="dxa"/>
              <w:bottom w:w="91" w:type="dxa"/>
              <w:right w:w="0" w:type="dxa"/>
            </w:tcMar>
            <w:hideMark/>
          </w:tcPr>
          <w:p w:rsidR="00895498" w:rsidRPr="00895498" w:rsidRDefault="00895498" w:rsidP="00895498">
            <w:pPr>
              <w:pStyle w:val="TableBlock"/>
              <w:spacing w:line="240" w:lineRule="auto"/>
              <w:rPr>
                <w:sz w:val="24"/>
                <w:szCs w:val="24"/>
                <w:rtl/>
              </w:rPr>
            </w:pPr>
            <w:r w:rsidRPr="00895498">
              <w:rPr>
                <w:sz w:val="24"/>
                <w:szCs w:val="24"/>
                <w:rtl/>
              </w:rPr>
              <w:t>"(3)</w:t>
            </w:r>
            <w:r w:rsidRPr="00895498">
              <w:rPr>
                <w:sz w:val="24"/>
                <w:szCs w:val="24"/>
                <w:rtl/>
              </w:rPr>
              <w:tab/>
              <w:t>בתום ימי הבידוד או ההחזקה בפיקוח חייב הרופא הווטרינר הממשלתי או הרופא הווטרינר העירוני, אם התברר לו כי בעל החיים נקי מכלבת, להתיר את שחרורו מהבידוד או מההחזקה בפיקוח.";</w:t>
            </w:r>
          </w:p>
        </w:tc>
      </w:tr>
    </w:tbl>
    <w:p w:rsidR="00895498" w:rsidRPr="00895498" w:rsidRDefault="00895498" w:rsidP="00895498">
      <w:pPr>
        <w:rPr>
          <w:rtl/>
          <w:lang w:eastAsia="he-IL"/>
        </w:rPr>
      </w:pPr>
    </w:p>
    <w:p w:rsidR="008863F5" w:rsidRPr="008863F5" w:rsidRDefault="008863F5" w:rsidP="008863F5">
      <w:pPr>
        <w:rPr>
          <w:rtl/>
          <w:lang w:eastAsia="he-IL"/>
        </w:rPr>
      </w:pPr>
      <w:bookmarkStart w:id="140" w:name="_ETM_Q1_1143383"/>
      <w:bookmarkStart w:id="141" w:name="_ETM_Q1_1143469"/>
      <w:bookmarkEnd w:id="140"/>
      <w:bookmarkEnd w:id="141"/>
    </w:p>
    <w:p w:rsidR="00895498" w:rsidRDefault="00895498" w:rsidP="00895498">
      <w:pPr>
        <w:rPr>
          <w:rFonts w:ascii="David" w:hAnsi="David"/>
          <w:rtl/>
          <w:lang w:eastAsia="he-IL"/>
        </w:rPr>
      </w:pPr>
      <w:bookmarkStart w:id="142" w:name="_ETM_Q1_1315113"/>
      <w:bookmarkEnd w:id="142"/>
    </w:p>
    <w:p w:rsidR="00895498" w:rsidRDefault="00895498" w:rsidP="00895498">
      <w:pPr>
        <w:pStyle w:val="a4"/>
        <w:keepNext/>
        <w:rPr>
          <w:rtl/>
        </w:rPr>
      </w:pPr>
      <w:bookmarkStart w:id="143" w:name="ET_speaker_מרב_תורגמן_111"/>
      <w:r w:rsidRPr="00895498">
        <w:rPr>
          <w:rStyle w:val="TagStyle"/>
          <w:rtl/>
        </w:rPr>
        <w:t xml:space="preserve"> &lt;&lt; דובר &gt;&gt; </w:t>
      </w:r>
      <w:r>
        <w:rPr>
          <w:rtl/>
        </w:rPr>
        <w:t>מרב תורג'מן:</w:t>
      </w:r>
      <w:r w:rsidRPr="00895498">
        <w:rPr>
          <w:rStyle w:val="TagStyle"/>
          <w:rtl/>
        </w:rPr>
        <w:t xml:space="preserve"> &lt;&lt; דובר &gt;&gt;</w:t>
      </w:r>
      <w:r>
        <w:rPr>
          <w:rtl/>
        </w:rPr>
        <w:t xml:space="preserve">   </w:t>
      </w:r>
      <w:bookmarkEnd w:id="143"/>
    </w:p>
    <w:p w:rsidR="00895498" w:rsidRDefault="00895498" w:rsidP="00895498">
      <w:pPr>
        <w:pStyle w:val="KeepWithNext"/>
        <w:rPr>
          <w:rtl/>
          <w:lang w:eastAsia="he-IL"/>
        </w:rPr>
      </w:pPr>
    </w:p>
    <w:p w:rsidR="00895498" w:rsidRDefault="00895498" w:rsidP="00895498">
      <w:pPr>
        <w:rPr>
          <w:rtl/>
          <w:lang w:eastAsia="he-IL"/>
        </w:rPr>
      </w:pPr>
      <w:bookmarkStart w:id="144" w:name="_ETM_Q1_1315751"/>
      <w:bookmarkStart w:id="145" w:name="_ETM_Q1_1315819"/>
      <w:bookmarkEnd w:id="144"/>
      <w:bookmarkEnd w:id="145"/>
      <w:r>
        <w:rPr>
          <w:rFonts w:hint="cs"/>
          <w:rtl/>
          <w:lang w:eastAsia="he-IL"/>
        </w:rPr>
        <w:t xml:space="preserve">בסעיף (3) נראה לי שהדברים ברורים. </w:t>
      </w:r>
    </w:p>
    <w:p w:rsidR="00895498" w:rsidRDefault="00895498" w:rsidP="00895498">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24"/>
        <w:gridCol w:w="5896"/>
      </w:tblGrid>
      <w:tr w:rsidR="00895498" w:rsidRPr="00895498" w:rsidTr="00895498">
        <w:trPr>
          <w:cantSplit/>
        </w:trPr>
        <w:tc>
          <w:tcPr>
            <w:tcW w:w="624" w:type="dxa"/>
            <w:tcMar>
              <w:top w:w="91" w:type="dxa"/>
              <w:left w:w="0" w:type="dxa"/>
              <w:bottom w:w="91" w:type="dxa"/>
              <w:right w:w="0" w:type="dxa"/>
            </w:tcMar>
          </w:tcPr>
          <w:p w:rsidR="00895498" w:rsidRPr="00895498" w:rsidRDefault="00895498" w:rsidP="00895498">
            <w:pPr>
              <w:pStyle w:val="TableText"/>
              <w:spacing w:line="240" w:lineRule="auto"/>
              <w:rPr>
                <w:sz w:val="24"/>
                <w:szCs w:val="24"/>
              </w:rPr>
            </w:pPr>
          </w:p>
        </w:tc>
        <w:tc>
          <w:tcPr>
            <w:tcW w:w="7144" w:type="dxa"/>
            <w:gridSpan w:val="3"/>
            <w:tcMar>
              <w:top w:w="91" w:type="dxa"/>
              <w:left w:w="0" w:type="dxa"/>
              <w:bottom w:w="91" w:type="dxa"/>
              <w:right w:w="0" w:type="dxa"/>
            </w:tcMar>
            <w:hideMark/>
          </w:tcPr>
          <w:p w:rsidR="00895498" w:rsidRPr="00895498" w:rsidRDefault="00895498" w:rsidP="00895498">
            <w:pPr>
              <w:pStyle w:val="TableBlock"/>
              <w:spacing w:line="240" w:lineRule="auto"/>
              <w:rPr>
                <w:sz w:val="24"/>
                <w:szCs w:val="24"/>
                <w:rtl/>
              </w:rPr>
            </w:pPr>
            <w:r w:rsidRPr="00895498">
              <w:rPr>
                <w:sz w:val="24"/>
                <w:szCs w:val="24"/>
                <w:rtl/>
              </w:rPr>
              <w:t>(4)</w:t>
            </w:r>
            <w:r w:rsidRPr="00895498">
              <w:rPr>
                <w:sz w:val="24"/>
                <w:szCs w:val="24"/>
                <w:rtl/>
              </w:rPr>
              <w:tab/>
              <w:t>במקום סעיף קטן (4) יבוא:</w:t>
            </w:r>
          </w:p>
        </w:tc>
      </w:tr>
      <w:tr w:rsidR="00895498" w:rsidRPr="00895498" w:rsidTr="00895498">
        <w:trPr>
          <w:cantSplit/>
        </w:trPr>
        <w:tc>
          <w:tcPr>
            <w:tcW w:w="624" w:type="dxa"/>
            <w:tcMar>
              <w:top w:w="91" w:type="dxa"/>
              <w:left w:w="0" w:type="dxa"/>
              <w:bottom w:w="91" w:type="dxa"/>
              <w:right w:w="0" w:type="dxa"/>
            </w:tcMar>
          </w:tcPr>
          <w:p w:rsidR="00895498" w:rsidRPr="00895498" w:rsidRDefault="00895498" w:rsidP="00895498">
            <w:pPr>
              <w:pStyle w:val="TableText"/>
              <w:spacing w:line="240" w:lineRule="auto"/>
              <w:rPr>
                <w:sz w:val="24"/>
                <w:szCs w:val="24"/>
                <w:rtl/>
              </w:rPr>
            </w:pPr>
          </w:p>
        </w:tc>
        <w:tc>
          <w:tcPr>
            <w:tcW w:w="624" w:type="dxa"/>
            <w:tcMar>
              <w:top w:w="91" w:type="dxa"/>
              <w:left w:w="0" w:type="dxa"/>
              <w:bottom w:w="91" w:type="dxa"/>
              <w:right w:w="0" w:type="dxa"/>
            </w:tcMar>
          </w:tcPr>
          <w:p w:rsidR="00895498" w:rsidRPr="00895498" w:rsidRDefault="00895498" w:rsidP="00895498">
            <w:pPr>
              <w:pStyle w:val="TableText"/>
              <w:spacing w:line="240" w:lineRule="auto"/>
              <w:rPr>
                <w:sz w:val="24"/>
                <w:szCs w:val="24"/>
                <w:rtl/>
              </w:rPr>
            </w:pPr>
          </w:p>
        </w:tc>
        <w:tc>
          <w:tcPr>
            <w:tcW w:w="624" w:type="dxa"/>
            <w:tcMar>
              <w:top w:w="91" w:type="dxa"/>
              <w:left w:w="0" w:type="dxa"/>
              <w:bottom w:w="91" w:type="dxa"/>
              <w:right w:w="0" w:type="dxa"/>
            </w:tcMar>
            <w:hideMark/>
          </w:tcPr>
          <w:p w:rsidR="00895498" w:rsidRPr="00895498" w:rsidRDefault="00895498" w:rsidP="00895498">
            <w:pPr>
              <w:pStyle w:val="TableText"/>
              <w:spacing w:line="240" w:lineRule="auto"/>
              <w:rPr>
                <w:sz w:val="24"/>
                <w:szCs w:val="24"/>
                <w:rtl/>
              </w:rPr>
            </w:pPr>
            <w:r w:rsidRPr="00895498">
              <w:rPr>
                <w:sz w:val="24"/>
                <w:szCs w:val="24"/>
                <w:rtl/>
              </w:rPr>
              <w:t>"(4)</w:t>
            </w:r>
          </w:p>
        </w:tc>
        <w:tc>
          <w:tcPr>
            <w:tcW w:w="5896" w:type="dxa"/>
            <w:tcMar>
              <w:top w:w="91" w:type="dxa"/>
              <w:left w:w="0" w:type="dxa"/>
              <w:bottom w:w="91" w:type="dxa"/>
              <w:right w:w="0" w:type="dxa"/>
            </w:tcMar>
            <w:hideMark/>
          </w:tcPr>
          <w:p w:rsidR="00895498" w:rsidRPr="00895498" w:rsidRDefault="00895498" w:rsidP="00895498">
            <w:pPr>
              <w:pStyle w:val="TableBlock"/>
              <w:spacing w:line="240" w:lineRule="auto"/>
              <w:rPr>
                <w:sz w:val="24"/>
                <w:szCs w:val="24"/>
                <w:rtl/>
              </w:rPr>
            </w:pPr>
            <w:r w:rsidRPr="00895498">
              <w:rPr>
                <w:sz w:val="24"/>
                <w:szCs w:val="24"/>
                <w:rtl/>
              </w:rPr>
              <w:t>(א)</w:t>
            </w:r>
            <w:r w:rsidRPr="00895498">
              <w:rPr>
                <w:sz w:val="24"/>
                <w:szCs w:val="24"/>
                <w:rtl/>
              </w:rPr>
              <w:tab/>
              <w:t>הוחזק בעל חיים במאורת בידוד ובתום ימי הבידוד כאמור לא החזיר הבעלים את בעל החיים לרשותו, רשאי הרופא הווטרינר העירוני או רופא וטרינר ממשלתי, לפי העניין, למסור את בעל החיים להחזקתו של אחר, ואם לא ניתן לעשות כן במאמץ סביר ובפרק זמן סביר – להורות על המתתו,  וכל זאת לאחר שמסר לבעליו של בעל החיים הודעה על כך ונתן לו הזדמנות לטעון את טענותיו בתוך 14 ימים מיום שמסר לו הודעה כאמור. .</w:t>
            </w:r>
          </w:p>
        </w:tc>
      </w:tr>
    </w:tbl>
    <w:p w:rsidR="00895498" w:rsidRPr="00895498" w:rsidRDefault="00895498" w:rsidP="00895498">
      <w:pPr>
        <w:rPr>
          <w:rtl/>
          <w:lang w:eastAsia="he-IL"/>
        </w:rPr>
      </w:pPr>
    </w:p>
    <w:p w:rsidR="00895498" w:rsidRDefault="00895498" w:rsidP="00A35D9E">
      <w:pPr>
        <w:rPr>
          <w:rtl/>
          <w:lang w:eastAsia="he-IL"/>
        </w:rPr>
      </w:pPr>
      <w:bookmarkStart w:id="146" w:name="_ETM_Q1_1347578"/>
      <w:bookmarkEnd w:id="146"/>
    </w:p>
    <w:p w:rsidR="00895498" w:rsidRDefault="00895498" w:rsidP="00895498">
      <w:pPr>
        <w:pStyle w:val="a4"/>
        <w:keepNext/>
        <w:rPr>
          <w:rtl/>
        </w:rPr>
      </w:pPr>
      <w:bookmarkStart w:id="147" w:name="ET_speaker_מרב_תורגמן_112"/>
      <w:r w:rsidRPr="00895498">
        <w:rPr>
          <w:rStyle w:val="TagStyle"/>
          <w:rtl/>
        </w:rPr>
        <w:t xml:space="preserve"> &lt;&lt; דובר &gt;&gt; </w:t>
      </w:r>
      <w:r>
        <w:rPr>
          <w:rtl/>
        </w:rPr>
        <w:t>מרב תורג'מן:</w:t>
      </w:r>
      <w:r w:rsidRPr="00895498">
        <w:rPr>
          <w:rStyle w:val="TagStyle"/>
          <w:rtl/>
        </w:rPr>
        <w:t xml:space="preserve"> &lt;&lt; דובר &gt;&gt;</w:t>
      </w:r>
      <w:r>
        <w:rPr>
          <w:rtl/>
        </w:rPr>
        <w:t xml:space="preserve">   </w:t>
      </w:r>
      <w:bookmarkEnd w:id="147"/>
    </w:p>
    <w:p w:rsidR="00895498" w:rsidRDefault="00895498" w:rsidP="00895498">
      <w:pPr>
        <w:pStyle w:val="KeepWithNext"/>
        <w:rPr>
          <w:rtl/>
          <w:lang w:eastAsia="he-IL"/>
        </w:rPr>
      </w:pPr>
    </w:p>
    <w:p w:rsidR="008133A0" w:rsidRDefault="00895498" w:rsidP="00895498">
      <w:pPr>
        <w:rPr>
          <w:rtl/>
          <w:lang w:eastAsia="he-IL"/>
        </w:rPr>
      </w:pPr>
      <w:bookmarkStart w:id="148" w:name="_ETM_Q1_1348247"/>
      <w:bookmarkStart w:id="149" w:name="_ETM_Q1_1348311"/>
      <w:bookmarkEnd w:id="148"/>
      <w:bookmarkEnd w:id="149"/>
      <w:r>
        <w:rPr>
          <w:rFonts w:hint="cs"/>
          <w:rtl/>
          <w:lang w:eastAsia="he-IL"/>
        </w:rPr>
        <w:t xml:space="preserve">למעשה, </w:t>
      </w:r>
      <w:bookmarkStart w:id="150" w:name="_ETM_Q1_1351247"/>
      <w:bookmarkEnd w:id="150"/>
      <w:r>
        <w:rPr>
          <w:rFonts w:hint="cs"/>
          <w:rtl/>
          <w:lang w:eastAsia="he-IL"/>
        </w:rPr>
        <w:t xml:space="preserve">זה הליבה של הסעיף הזה </w:t>
      </w:r>
      <w:r>
        <w:rPr>
          <w:rtl/>
          <w:lang w:eastAsia="he-IL"/>
        </w:rPr>
        <w:t>–</w:t>
      </w:r>
      <w:r>
        <w:rPr>
          <w:rFonts w:hint="cs"/>
          <w:rtl/>
          <w:lang w:eastAsia="he-IL"/>
        </w:rPr>
        <w:t xml:space="preserve"> החובה לפעול במאמץ </w:t>
      </w:r>
      <w:bookmarkStart w:id="151" w:name="_ETM_Q1_1355326"/>
      <w:bookmarkEnd w:id="151"/>
      <w:r>
        <w:rPr>
          <w:rFonts w:hint="cs"/>
          <w:rtl/>
          <w:lang w:eastAsia="he-IL"/>
        </w:rPr>
        <w:t>סביר ובפרק זמן סביר ולהביא את בעל החיים לאימוץ</w:t>
      </w:r>
      <w:bookmarkStart w:id="152" w:name="_ETM_Q1_1360120"/>
      <w:bookmarkEnd w:id="152"/>
      <w:r>
        <w:rPr>
          <w:rFonts w:hint="cs"/>
          <w:rtl/>
          <w:lang w:eastAsia="he-IL"/>
        </w:rPr>
        <w:t xml:space="preserve">. </w:t>
      </w:r>
      <w:bookmarkStart w:id="153" w:name="_ETM_Q1_1127584"/>
      <w:bookmarkStart w:id="154" w:name="_ETM_Q1_1127634"/>
      <w:bookmarkEnd w:id="153"/>
      <w:bookmarkEnd w:id="154"/>
      <w:r>
        <w:rPr>
          <w:rFonts w:hint="cs"/>
          <w:rtl/>
          <w:lang w:eastAsia="he-IL"/>
        </w:rPr>
        <w:t>הת</w:t>
      </w:r>
      <w:r w:rsidR="008133A0">
        <w:rPr>
          <w:rFonts w:hint="cs"/>
          <w:rtl/>
          <w:lang w:eastAsia="he-IL"/>
        </w:rPr>
        <w:t xml:space="preserve">יקון </w:t>
      </w:r>
      <w:r>
        <w:rPr>
          <w:rFonts w:hint="cs"/>
          <w:rtl/>
          <w:lang w:eastAsia="he-IL"/>
        </w:rPr>
        <w:t xml:space="preserve">שמופיע בפניכם </w:t>
      </w:r>
      <w:r w:rsidR="008133A0">
        <w:rPr>
          <w:rFonts w:hint="cs"/>
          <w:rtl/>
          <w:lang w:eastAsia="he-IL"/>
        </w:rPr>
        <w:t xml:space="preserve">הוא </w:t>
      </w:r>
      <w:r>
        <w:rPr>
          <w:rFonts w:hint="cs"/>
          <w:rtl/>
          <w:lang w:eastAsia="he-IL"/>
        </w:rPr>
        <w:t xml:space="preserve">ברובו </w:t>
      </w:r>
      <w:r w:rsidR="008133A0">
        <w:rPr>
          <w:rFonts w:hint="cs"/>
          <w:rtl/>
          <w:lang w:eastAsia="he-IL"/>
        </w:rPr>
        <w:t xml:space="preserve">תיקון טכני. </w:t>
      </w:r>
      <w:r>
        <w:rPr>
          <w:rFonts w:hint="cs"/>
          <w:rtl/>
          <w:lang w:eastAsia="he-IL"/>
        </w:rPr>
        <w:t>אנחנו שינינו</w:t>
      </w:r>
      <w:r w:rsidR="00263633">
        <w:rPr>
          <w:rFonts w:hint="cs"/>
          <w:rtl/>
          <w:lang w:eastAsia="he-IL"/>
        </w:rPr>
        <w:t xml:space="preserve"> את הסדר והבהרנו ממתי סופרים את ארבעה-עשר הימים שהוא רשאי לטעון את טענותיו </w:t>
      </w:r>
      <w:bookmarkStart w:id="155" w:name="_ETM_Q1_1372701"/>
      <w:bookmarkEnd w:id="155"/>
      <w:r w:rsidR="00263633">
        <w:rPr>
          <w:rFonts w:hint="cs"/>
          <w:rtl/>
          <w:lang w:eastAsia="he-IL"/>
        </w:rPr>
        <w:t xml:space="preserve">בטרם מסירת בעל החיים לאדם אחר. </w:t>
      </w:r>
    </w:p>
    <w:p w:rsidR="00263633" w:rsidRDefault="00263633" w:rsidP="00895498">
      <w:pPr>
        <w:rPr>
          <w:rtl/>
          <w:lang w:eastAsia="he-IL"/>
        </w:rPr>
      </w:pPr>
      <w:bookmarkStart w:id="156" w:name="_ETM_Q1_1381677"/>
      <w:bookmarkStart w:id="157" w:name="_ETM_Q1_1381761"/>
      <w:bookmarkEnd w:id="156"/>
      <w:bookmarkEnd w:id="157"/>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5896"/>
      </w:tblGrid>
      <w:tr w:rsidR="00263633" w:rsidRPr="00263633" w:rsidTr="00263633">
        <w:trPr>
          <w:cantSplit/>
        </w:trPr>
        <w:tc>
          <w:tcPr>
            <w:tcW w:w="624" w:type="dxa"/>
            <w:tcMar>
              <w:top w:w="91" w:type="dxa"/>
              <w:left w:w="0" w:type="dxa"/>
              <w:bottom w:w="91" w:type="dxa"/>
              <w:right w:w="0" w:type="dxa"/>
            </w:tcMar>
          </w:tcPr>
          <w:p w:rsidR="00263633" w:rsidRPr="00263633" w:rsidRDefault="00263633" w:rsidP="00263633">
            <w:pPr>
              <w:pStyle w:val="TableText"/>
              <w:spacing w:line="240" w:lineRule="auto"/>
              <w:rPr>
                <w:sz w:val="24"/>
                <w:szCs w:val="24"/>
              </w:rPr>
            </w:pPr>
            <w:bookmarkStart w:id="158" w:name="_ETM_Q1_1382053"/>
            <w:bookmarkStart w:id="159" w:name="_ETM_Q1_1382135"/>
            <w:bookmarkEnd w:id="158"/>
            <w:bookmarkEnd w:id="159"/>
          </w:p>
        </w:tc>
        <w:tc>
          <w:tcPr>
            <w:tcW w:w="5896" w:type="dxa"/>
            <w:tcMar>
              <w:top w:w="91" w:type="dxa"/>
              <w:left w:w="0" w:type="dxa"/>
              <w:bottom w:w="91" w:type="dxa"/>
              <w:right w:w="0" w:type="dxa"/>
            </w:tcMar>
            <w:hideMark/>
          </w:tcPr>
          <w:p w:rsidR="00263633" w:rsidRPr="00263633" w:rsidRDefault="00263633" w:rsidP="00263633">
            <w:pPr>
              <w:pStyle w:val="TableBlock"/>
              <w:spacing w:line="240" w:lineRule="auto"/>
              <w:rPr>
                <w:sz w:val="24"/>
                <w:szCs w:val="24"/>
                <w:rtl/>
              </w:rPr>
            </w:pPr>
            <w:r w:rsidRPr="00263633">
              <w:rPr>
                <w:sz w:val="24"/>
                <w:szCs w:val="24"/>
                <w:rtl/>
              </w:rPr>
              <w:t>(ב)</w:t>
            </w:r>
            <w:r w:rsidRPr="00263633">
              <w:rPr>
                <w:sz w:val="24"/>
                <w:szCs w:val="24"/>
                <w:rtl/>
              </w:rPr>
              <w:tab/>
              <w:t>המתת בעל החיים כאמור בפסקה (א) תבוצע תוך מניעת סבל מיותר, ובעליו של בעל החיים יישא בהוצאות ההמתה.</w:t>
            </w:r>
          </w:p>
        </w:tc>
      </w:tr>
      <w:tr w:rsidR="00263633" w:rsidRPr="00263633" w:rsidTr="00263633">
        <w:trPr>
          <w:cantSplit/>
        </w:trPr>
        <w:tc>
          <w:tcPr>
            <w:tcW w:w="624" w:type="dxa"/>
            <w:tcMar>
              <w:top w:w="91" w:type="dxa"/>
              <w:left w:w="0" w:type="dxa"/>
              <w:bottom w:w="91" w:type="dxa"/>
              <w:right w:w="0" w:type="dxa"/>
            </w:tcMar>
          </w:tcPr>
          <w:p w:rsidR="00263633" w:rsidRPr="00263633" w:rsidRDefault="00263633" w:rsidP="00263633">
            <w:pPr>
              <w:pStyle w:val="TableText"/>
              <w:spacing w:line="240" w:lineRule="auto"/>
              <w:rPr>
                <w:sz w:val="24"/>
                <w:szCs w:val="24"/>
                <w:rtl/>
              </w:rPr>
            </w:pPr>
          </w:p>
        </w:tc>
        <w:tc>
          <w:tcPr>
            <w:tcW w:w="5896" w:type="dxa"/>
            <w:tcMar>
              <w:top w:w="91" w:type="dxa"/>
              <w:left w:w="0" w:type="dxa"/>
              <w:bottom w:w="91" w:type="dxa"/>
              <w:right w:w="0" w:type="dxa"/>
            </w:tcMar>
            <w:hideMark/>
          </w:tcPr>
          <w:p w:rsidR="00263633" w:rsidRPr="00263633" w:rsidRDefault="00263633" w:rsidP="00263633">
            <w:pPr>
              <w:pStyle w:val="TableBlock"/>
              <w:spacing w:line="240" w:lineRule="auto"/>
              <w:rPr>
                <w:sz w:val="24"/>
                <w:szCs w:val="24"/>
                <w:rtl/>
              </w:rPr>
            </w:pPr>
            <w:r w:rsidRPr="00263633">
              <w:rPr>
                <w:sz w:val="24"/>
                <w:szCs w:val="24"/>
                <w:rtl/>
              </w:rPr>
              <w:t>(ג)</w:t>
            </w:r>
            <w:r w:rsidRPr="00263633">
              <w:rPr>
                <w:sz w:val="24"/>
                <w:szCs w:val="24"/>
                <w:rtl/>
              </w:rPr>
              <w:tab/>
              <w:t xml:space="preserve">הודעה לפי סעיף זה תימסר לבעליו של בעל חיים אישית או תישלח בדואר רשום; אין אפשרות למצוא את בעליו של בעל החיים, תימסר ההודעה האישית לאחד מבני משפחתו הגר </w:t>
            </w:r>
            <w:proofErr w:type="spellStart"/>
            <w:r w:rsidRPr="00263633">
              <w:rPr>
                <w:sz w:val="24"/>
                <w:szCs w:val="24"/>
                <w:rtl/>
              </w:rPr>
              <w:t>עימו</w:t>
            </w:r>
            <w:proofErr w:type="spellEnd"/>
            <w:r w:rsidRPr="00263633">
              <w:rPr>
                <w:sz w:val="24"/>
                <w:szCs w:val="24"/>
                <w:rtl/>
              </w:rPr>
              <w:t xml:space="preserve"> ושלפי מראית עין מלאו לו 18 שנים, ואם היה בעליו של בעל החיים תאגיד או חבר בני אדם – תימסר ההודעה למנהל או למורשה בו; הודעה שנמסרה אישית, יראו אותה כאילו נתקבלה במועד המסירה; נשלחה הודעה בדואר רשום, יראו אותה כאילו נתקבלה בתוך שבוע ימים מיום שנשלחה.</w:t>
            </w:r>
          </w:p>
        </w:tc>
      </w:tr>
    </w:tbl>
    <w:p w:rsidR="00263633" w:rsidRPr="00263633" w:rsidRDefault="00263633" w:rsidP="00895498">
      <w:pPr>
        <w:rPr>
          <w:rtl/>
          <w:lang w:eastAsia="he-IL"/>
        </w:rPr>
      </w:pPr>
    </w:p>
    <w:p w:rsidR="008133A0" w:rsidRDefault="008133A0" w:rsidP="008133A0">
      <w:pPr>
        <w:pStyle w:val="a4"/>
        <w:keepNext/>
        <w:rPr>
          <w:rtl/>
        </w:rPr>
      </w:pPr>
      <w:bookmarkStart w:id="160" w:name="ET_speaker_5777_5"/>
      <w:r w:rsidRPr="008133A0">
        <w:rPr>
          <w:rStyle w:val="TagStyle"/>
          <w:rtl/>
        </w:rPr>
        <w:t xml:space="preserve">&lt;&lt; דובר &gt;&gt; </w:t>
      </w:r>
      <w:r>
        <w:rPr>
          <w:rtl/>
        </w:rPr>
        <w:t>מיקי חיימוביץ' (כחול לבן):</w:t>
      </w:r>
      <w:r w:rsidRPr="008133A0">
        <w:rPr>
          <w:rStyle w:val="TagStyle"/>
          <w:rtl/>
        </w:rPr>
        <w:t xml:space="preserve"> &lt;&lt; דובר &gt;&gt;</w:t>
      </w:r>
      <w:r>
        <w:rPr>
          <w:rtl/>
        </w:rPr>
        <w:t xml:space="preserve">   </w:t>
      </w:r>
      <w:bookmarkEnd w:id="160"/>
    </w:p>
    <w:p w:rsidR="008133A0" w:rsidRDefault="008133A0" w:rsidP="008133A0">
      <w:pPr>
        <w:pStyle w:val="KeepWithNext"/>
        <w:rPr>
          <w:rtl/>
          <w:lang w:eastAsia="he-IL"/>
        </w:rPr>
      </w:pPr>
    </w:p>
    <w:p w:rsidR="008133A0" w:rsidRDefault="00263633" w:rsidP="008133A0">
      <w:pPr>
        <w:rPr>
          <w:rtl/>
          <w:lang w:eastAsia="he-IL"/>
        </w:rPr>
      </w:pPr>
      <w:r>
        <w:rPr>
          <w:rFonts w:hint="cs"/>
          <w:rtl/>
          <w:lang w:eastAsia="he-IL"/>
        </w:rPr>
        <w:t xml:space="preserve">אני יכולה להצביע פה </w:t>
      </w:r>
      <w:bookmarkStart w:id="161" w:name="_ETM_Q1_1424208"/>
      <w:bookmarkEnd w:id="161"/>
      <w:r>
        <w:rPr>
          <w:rFonts w:hint="cs"/>
          <w:rtl/>
          <w:lang w:eastAsia="he-IL"/>
        </w:rPr>
        <w:t xml:space="preserve">שיהיה כתוב אחרי "בדואר רשום", "וגם לטלפון שמספרו מופיע </w:t>
      </w:r>
      <w:bookmarkStart w:id="162" w:name="_ETM_Q1_1425915"/>
      <w:bookmarkEnd w:id="162"/>
      <w:r>
        <w:rPr>
          <w:rFonts w:hint="cs"/>
          <w:rtl/>
          <w:lang w:eastAsia="he-IL"/>
        </w:rPr>
        <w:t xml:space="preserve">במספר הרישום"? </w:t>
      </w:r>
    </w:p>
    <w:p w:rsidR="00263633" w:rsidRDefault="00263633" w:rsidP="008133A0">
      <w:pPr>
        <w:rPr>
          <w:rtl/>
          <w:lang w:eastAsia="he-IL"/>
        </w:rPr>
      </w:pPr>
    </w:p>
    <w:p w:rsidR="00263633" w:rsidRDefault="00263633" w:rsidP="00263633">
      <w:pPr>
        <w:pStyle w:val="a4"/>
        <w:keepNext/>
        <w:rPr>
          <w:rtl/>
        </w:rPr>
      </w:pPr>
      <w:bookmarkStart w:id="163" w:name="ET_speaker_מרב_תורגמן_113"/>
      <w:r w:rsidRPr="00263633">
        <w:rPr>
          <w:rStyle w:val="TagStyle"/>
          <w:rtl/>
        </w:rPr>
        <w:t xml:space="preserve"> </w:t>
      </w:r>
      <w:r w:rsidRPr="000779E5">
        <w:rPr>
          <w:rStyle w:val="TagStyle"/>
          <w:rtl/>
        </w:rPr>
        <w:t xml:space="preserve">&lt;&lt; דובר &gt;&gt; </w:t>
      </w:r>
      <w:r w:rsidRPr="000779E5">
        <w:rPr>
          <w:rtl/>
        </w:rPr>
        <w:t>מרב תורג'מן:</w:t>
      </w:r>
      <w:r w:rsidRPr="000779E5">
        <w:rPr>
          <w:rStyle w:val="TagStyle"/>
          <w:rtl/>
        </w:rPr>
        <w:t xml:space="preserve"> &lt;&lt; דובר &gt;&gt;</w:t>
      </w:r>
      <w:r>
        <w:rPr>
          <w:rtl/>
        </w:rPr>
        <w:t xml:space="preserve">   </w:t>
      </w:r>
      <w:bookmarkEnd w:id="163"/>
    </w:p>
    <w:p w:rsidR="00263633" w:rsidRDefault="00263633" w:rsidP="00263633">
      <w:pPr>
        <w:pStyle w:val="KeepWithNext"/>
        <w:rPr>
          <w:rtl/>
          <w:lang w:eastAsia="he-IL"/>
        </w:rPr>
      </w:pPr>
    </w:p>
    <w:p w:rsidR="000779E5" w:rsidRDefault="000779E5" w:rsidP="008133A0">
      <w:pPr>
        <w:rPr>
          <w:rtl/>
          <w:lang w:eastAsia="he-IL"/>
        </w:rPr>
      </w:pPr>
      <w:r>
        <w:rPr>
          <w:rFonts w:hint="cs"/>
          <w:rtl/>
          <w:lang w:eastAsia="he-IL"/>
        </w:rPr>
        <w:t xml:space="preserve">אני אשמח לשמוע את גורמי המקצוע ממשרד החקלאות. </w:t>
      </w:r>
      <w:bookmarkStart w:id="164" w:name="_ETM_Q1_1438554"/>
      <w:bookmarkEnd w:id="164"/>
      <w:r>
        <w:rPr>
          <w:rFonts w:hint="cs"/>
          <w:rtl/>
          <w:lang w:eastAsia="he-IL"/>
        </w:rPr>
        <w:t>העניין הוא שהנוסח הזה - -</w:t>
      </w:r>
    </w:p>
    <w:p w:rsidR="000779E5" w:rsidRDefault="000779E5" w:rsidP="000779E5">
      <w:pPr>
        <w:ind w:firstLine="0"/>
        <w:rPr>
          <w:rtl/>
          <w:lang w:eastAsia="he-IL"/>
        </w:rPr>
      </w:pPr>
      <w:bookmarkStart w:id="165" w:name="_ETM_Q1_1442885"/>
      <w:bookmarkEnd w:id="165"/>
    </w:p>
    <w:p w:rsidR="000779E5" w:rsidRDefault="000779E5" w:rsidP="000779E5">
      <w:pPr>
        <w:pStyle w:val="a4"/>
        <w:keepNext/>
        <w:rPr>
          <w:rtl/>
        </w:rPr>
      </w:pPr>
      <w:bookmarkStart w:id="166" w:name="ET_speaker_5777_113"/>
      <w:r w:rsidRPr="000779E5">
        <w:rPr>
          <w:rStyle w:val="TagStyle"/>
          <w:rtl/>
        </w:rPr>
        <w:t xml:space="preserve"> &lt;&lt; דובר &gt;&gt; </w:t>
      </w:r>
      <w:r>
        <w:rPr>
          <w:rtl/>
        </w:rPr>
        <w:t>מיקי חיימוביץ' (כחול לבן):</w:t>
      </w:r>
      <w:r w:rsidRPr="000779E5">
        <w:rPr>
          <w:rStyle w:val="TagStyle"/>
          <w:rtl/>
        </w:rPr>
        <w:t xml:space="preserve"> &lt;&lt; דובר &gt;&gt;</w:t>
      </w:r>
      <w:r>
        <w:rPr>
          <w:rtl/>
        </w:rPr>
        <w:t xml:space="preserve">   </w:t>
      </w:r>
      <w:bookmarkEnd w:id="166"/>
    </w:p>
    <w:p w:rsidR="000779E5" w:rsidRDefault="000779E5" w:rsidP="000779E5">
      <w:pPr>
        <w:pStyle w:val="KeepWithNext"/>
        <w:rPr>
          <w:rtl/>
          <w:lang w:eastAsia="he-IL"/>
        </w:rPr>
      </w:pPr>
    </w:p>
    <w:p w:rsidR="008133A0" w:rsidRDefault="000779E5" w:rsidP="000779E5">
      <w:pPr>
        <w:rPr>
          <w:rtl/>
          <w:lang w:eastAsia="he-IL"/>
        </w:rPr>
      </w:pPr>
      <w:bookmarkStart w:id="167" w:name="_ETM_Q1_1444271"/>
      <w:bookmarkStart w:id="168" w:name="_ETM_Q1_1444297"/>
      <w:bookmarkEnd w:id="167"/>
      <w:bookmarkEnd w:id="168"/>
      <w:r>
        <w:rPr>
          <w:rFonts w:hint="cs"/>
          <w:rtl/>
          <w:lang w:eastAsia="he-IL"/>
        </w:rPr>
        <w:t xml:space="preserve">אנחנו מכירים את הדואר. אם </w:t>
      </w:r>
      <w:bookmarkStart w:id="169" w:name="_ETM_Q1_1438814"/>
      <w:bookmarkEnd w:id="169"/>
      <w:r w:rsidR="008133A0">
        <w:rPr>
          <w:rFonts w:hint="cs"/>
          <w:rtl/>
          <w:lang w:eastAsia="he-IL"/>
        </w:rPr>
        <w:t xml:space="preserve">יש טלפון והטלפון </w:t>
      </w:r>
      <w:r>
        <w:rPr>
          <w:rFonts w:hint="cs"/>
          <w:rtl/>
          <w:lang w:eastAsia="he-IL"/>
        </w:rPr>
        <w:t xml:space="preserve">הזה מופיע במרכז הרישום אז לפחות להרים טלפון. </w:t>
      </w:r>
    </w:p>
    <w:p w:rsidR="008133A0" w:rsidRDefault="008133A0" w:rsidP="008133A0">
      <w:pPr>
        <w:rPr>
          <w:rtl/>
          <w:lang w:eastAsia="he-IL"/>
        </w:rPr>
      </w:pPr>
    </w:p>
    <w:p w:rsidR="008133A0" w:rsidRDefault="008133A0" w:rsidP="008133A0">
      <w:pPr>
        <w:pStyle w:val="af9"/>
        <w:keepNext/>
        <w:rPr>
          <w:rtl/>
          <w:lang w:eastAsia="he-IL"/>
        </w:rPr>
      </w:pPr>
      <w:bookmarkStart w:id="170" w:name="ET_guest_486465_6"/>
      <w:r w:rsidRPr="008133A0">
        <w:rPr>
          <w:rStyle w:val="TagStyle"/>
          <w:rtl/>
        </w:rPr>
        <w:lastRenderedPageBreak/>
        <w:t xml:space="preserve"> &lt;&lt; אורח &gt;&gt; </w:t>
      </w:r>
      <w:r>
        <w:rPr>
          <w:rtl/>
          <w:lang w:eastAsia="he-IL"/>
        </w:rPr>
        <w:t>דגנית בן דב:</w:t>
      </w:r>
      <w:r w:rsidRPr="008133A0">
        <w:rPr>
          <w:rStyle w:val="TagStyle"/>
          <w:rtl/>
        </w:rPr>
        <w:t xml:space="preserve"> &lt;&lt; אורח &gt;&gt;</w:t>
      </w:r>
      <w:r>
        <w:rPr>
          <w:rtl/>
          <w:lang w:eastAsia="he-IL"/>
        </w:rPr>
        <w:t xml:space="preserve">   </w:t>
      </w:r>
      <w:bookmarkEnd w:id="170"/>
    </w:p>
    <w:p w:rsidR="008133A0" w:rsidRDefault="008133A0" w:rsidP="008133A0">
      <w:pPr>
        <w:pStyle w:val="KeepWithNext"/>
        <w:rPr>
          <w:rtl/>
          <w:lang w:eastAsia="he-IL"/>
        </w:rPr>
      </w:pPr>
    </w:p>
    <w:p w:rsidR="008133A0" w:rsidRDefault="000779E5" w:rsidP="000779E5">
      <w:pPr>
        <w:rPr>
          <w:rtl/>
          <w:lang w:eastAsia="he-IL"/>
        </w:rPr>
      </w:pPr>
      <w:r>
        <w:rPr>
          <w:rFonts w:hint="cs"/>
          <w:rtl/>
          <w:lang w:eastAsia="he-IL"/>
        </w:rPr>
        <w:t xml:space="preserve">מניסיון, </w:t>
      </w:r>
      <w:r w:rsidR="008133A0">
        <w:rPr>
          <w:rFonts w:hint="cs"/>
          <w:rtl/>
          <w:lang w:eastAsia="he-IL"/>
        </w:rPr>
        <w:t xml:space="preserve">הבעיה </w:t>
      </w:r>
      <w:r>
        <w:rPr>
          <w:rFonts w:hint="cs"/>
          <w:rtl/>
          <w:lang w:eastAsia="he-IL"/>
        </w:rPr>
        <w:t xml:space="preserve">היא שבהודעה טלפונית אתה לא תמיד יודע מי ענה ואחר כך מתחילים ויכוחים: כן הודיעו, לא הודיעו, מתי הודיעו. </w:t>
      </w:r>
    </w:p>
    <w:p w:rsidR="000779E5" w:rsidRDefault="000779E5" w:rsidP="000779E5">
      <w:pPr>
        <w:rPr>
          <w:rtl/>
          <w:lang w:eastAsia="he-IL"/>
        </w:rPr>
      </w:pPr>
      <w:bookmarkStart w:id="171" w:name="_ETM_Q1_1456926"/>
      <w:bookmarkStart w:id="172" w:name="_ETM_Q1_1457004"/>
      <w:bookmarkEnd w:id="171"/>
      <w:bookmarkEnd w:id="172"/>
    </w:p>
    <w:p w:rsidR="000779E5" w:rsidRDefault="000779E5" w:rsidP="000779E5">
      <w:pPr>
        <w:pStyle w:val="a4"/>
        <w:keepNext/>
        <w:rPr>
          <w:rtl/>
        </w:rPr>
      </w:pPr>
      <w:bookmarkStart w:id="173" w:name="ET_speaker_מרב_תורגמן_114"/>
      <w:r w:rsidRPr="000779E5">
        <w:rPr>
          <w:rStyle w:val="TagStyle"/>
          <w:rtl/>
        </w:rPr>
        <w:t xml:space="preserve"> &lt;&lt; דובר &gt;&gt; </w:t>
      </w:r>
      <w:r>
        <w:rPr>
          <w:rtl/>
        </w:rPr>
        <w:t>מרב תורג'מן:</w:t>
      </w:r>
      <w:r w:rsidRPr="000779E5">
        <w:rPr>
          <w:rStyle w:val="TagStyle"/>
          <w:rtl/>
        </w:rPr>
        <w:t xml:space="preserve"> &lt;&lt; דובר &gt;&gt;</w:t>
      </w:r>
      <w:r>
        <w:rPr>
          <w:rtl/>
        </w:rPr>
        <w:t xml:space="preserve">   </w:t>
      </w:r>
      <w:bookmarkEnd w:id="173"/>
    </w:p>
    <w:p w:rsidR="000779E5" w:rsidRDefault="000779E5" w:rsidP="000779E5">
      <w:pPr>
        <w:pStyle w:val="KeepWithNext"/>
        <w:rPr>
          <w:rtl/>
          <w:lang w:eastAsia="he-IL"/>
        </w:rPr>
      </w:pPr>
    </w:p>
    <w:p w:rsidR="000779E5" w:rsidRDefault="000779E5" w:rsidP="000779E5">
      <w:pPr>
        <w:rPr>
          <w:rtl/>
          <w:lang w:eastAsia="he-IL"/>
        </w:rPr>
      </w:pPr>
      <w:r>
        <w:rPr>
          <w:rFonts w:hint="cs"/>
          <w:rtl/>
          <w:lang w:eastAsia="he-IL"/>
        </w:rPr>
        <w:t xml:space="preserve">גם </w:t>
      </w:r>
      <w:bookmarkStart w:id="174" w:name="_ETM_Q1_1455062"/>
      <w:bookmarkEnd w:id="174"/>
      <w:r>
        <w:rPr>
          <w:rFonts w:hint="cs"/>
          <w:rtl/>
          <w:lang w:eastAsia="he-IL"/>
        </w:rPr>
        <w:t>אין אפשרות - - -</w:t>
      </w:r>
    </w:p>
    <w:p w:rsidR="000779E5" w:rsidRDefault="000779E5" w:rsidP="000779E5">
      <w:pPr>
        <w:rPr>
          <w:rtl/>
          <w:lang w:eastAsia="he-IL"/>
        </w:rPr>
      </w:pPr>
      <w:bookmarkStart w:id="175" w:name="_ETM_Q1_1457134"/>
      <w:bookmarkStart w:id="176" w:name="_ETM_Q1_1457203"/>
      <w:bookmarkEnd w:id="175"/>
      <w:bookmarkEnd w:id="176"/>
    </w:p>
    <w:p w:rsidR="000779E5" w:rsidRDefault="000779E5" w:rsidP="000779E5">
      <w:pPr>
        <w:pStyle w:val="a4"/>
        <w:keepNext/>
        <w:rPr>
          <w:rtl/>
        </w:rPr>
      </w:pPr>
      <w:bookmarkStart w:id="177" w:name="ET_speaker_5777_115"/>
      <w:r w:rsidRPr="000779E5">
        <w:rPr>
          <w:rStyle w:val="TagStyle"/>
          <w:rtl/>
        </w:rPr>
        <w:t xml:space="preserve"> &lt;&lt; דובר &gt;&gt; </w:t>
      </w:r>
      <w:r>
        <w:rPr>
          <w:rtl/>
        </w:rPr>
        <w:t>מיקי חיימוביץ' (כחול לבן):</w:t>
      </w:r>
      <w:r w:rsidRPr="000779E5">
        <w:rPr>
          <w:rStyle w:val="TagStyle"/>
          <w:rtl/>
        </w:rPr>
        <w:t xml:space="preserve"> &lt;&lt; דובר &gt;&gt;</w:t>
      </w:r>
      <w:r>
        <w:rPr>
          <w:rtl/>
        </w:rPr>
        <w:t xml:space="preserve">   </w:t>
      </w:r>
      <w:bookmarkEnd w:id="177"/>
    </w:p>
    <w:p w:rsidR="000779E5" w:rsidRDefault="000779E5" w:rsidP="000779E5">
      <w:pPr>
        <w:pStyle w:val="KeepWithNext"/>
        <w:rPr>
          <w:rtl/>
          <w:lang w:eastAsia="he-IL"/>
        </w:rPr>
      </w:pPr>
    </w:p>
    <w:p w:rsidR="000779E5" w:rsidRPr="000779E5" w:rsidRDefault="000779E5" w:rsidP="000779E5">
      <w:pPr>
        <w:rPr>
          <w:rtl/>
          <w:lang w:eastAsia="he-IL"/>
        </w:rPr>
      </w:pPr>
      <w:r>
        <w:rPr>
          <w:rFonts w:hint="cs"/>
          <w:rtl/>
          <w:lang w:eastAsia="he-IL"/>
        </w:rPr>
        <w:t xml:space="preserve">אבל למה לא גם וגם? בואו </w:t>
      </w:r>
      <w:bookmarkStart w:id="178" w:name="_ETM_Q1_1457826"/>
      <w:bookmarkEnd w:id="178"/>
      <w:r>
        <w:rPr>
          <w:rFonts w:hint="cs"/>
          <w:rtl/>
          <w:lang w:eastAsia="he-IL"/>
        </w:rPr>
        <w:t xml:space="preserve">נבטיח את הסוגיה הזאת. רק להוסיף "גם טלפון". </w:t>
      </w:r>
    </w:p>
    <w:p w:rsidR="008133A0" w:rsidRDefault="008133A0" w:rsidP="008133A0">
      <w:pPr>
        <w:rPr>
          <w:rtl/>
          <w:lang w:eastAsia="he-IL"/>
        </w:rPr>
      </w:pPr>
    </w:p>
    <w:p w:rsidR="008133A0" w:rsidRDefault="008133A0" w:rsidP="008133A0">
      <w:pPr>
        <w:pStyle w:val="af6"/>
        <w:keepNext/>
        <w:rPr>
          <w:rtl/>
        </w:rPr>
      </w:pPr>
      <w:bookmarkStart w:id="179" w:name="ET_yor_4758_7"/>
      <w:r w:rsidRPr="008133A0">
        <w:rPr>
          <w:rStyle w:val="TagStyle"/>
          <w:rtl/>
        </w:rPr>
        <w:t xml:space="preserve"> &lt;&lt; </w:t>
      </w:r>
      <w:proofErr w:type="spellStart"/>
      <w:r w:rsidRPr="008133A0">
        <w:rPr>
          <w:rStyle w:val="TagStyle"/>
          <w:rtl/>
        </w:rPr>
        <w:t>יור</w:t>
      </w:r>
      <w:proofErr w:type="spellEnd"/>
      <w:r w:rsidRPr="008133A0">
        <w:rPr>
          <w:rStyle w:val="TagStyle"/>
          <w:rtl/>
        </w:rPr>
        <w:t xml:space="preserve"> &gt;&gt; </w:t>
      </w:r>
      <w:r>
        <w:rPr>
          <w:rtl/>
        </w:rPr>
        <w:t xml:space="preserve">היו"ר יעקב </w:t>
      </w:r>
      <w:proofErr w:type="spellStart"/>
      <w:r>
        <w:rPr>
          <w:rtl/>
        </w:rPr>
        <w:t>מרגי</w:t>
      </w:r>
      <w:proofErr w:type="spellEnd"/>
      <w:r>
        <w:rPr>
          <w:rtl/>
        </w:rPr>
        <w:t>:</w:t>
      </w:r>
      <w:r w:rsidRPr="008133A0">
        <w:rPr>
          <w:rStyle w:val="TagStyle"/>
          <w:rtl/>
        </w:rPr>
        <w:t xml:space="preserve"> &lt;&lt; </w:t>
      </w:r>
      <w:proofErr w:type="spellStart"/>
      <w:r w:rsidRPr="008133A0">
        <w:rPr>
          <w:rStyle w:val="TagStyle"/>
          <w:rtl/>
        </w:rPr>
        <w:t>יור</w:t>
      </w:r>
      <w:proofErr w:type="spellEnd"/>
      <w:r w:rsidRPr="008133A0">
        <w:rPr>
          <w:rStyle w:val="TagStyle"/>
          <w:rtl/>
        </w:rPr>
        <w:t xml:space="preserve"> &gt;&gt;</w:t>
      </w:r>
      <w:r>
        <w:rPr>
          <w:rtl/>
        </w:rPr>
        <w:t xml:space="preserve">   </w:t>
      </w:r>
      <w:bookmarkEnd w:id="179"/>
    </w:p>
    <w:p w:rsidR="008133A0" w:rsidRDefault="008133A0" w:rsidP="008133A0">
      <w:pPr>
        <w:pStyle w:val="KeepWithNext"/>
        <w:rPr>
          <w:rtl/>
          <w:lang w:eastAsia="he-IL"/>
        </w:rPr>
      </w:pPr>
    </w:p>
    <w:p w:rsidR="008133A0" w:rsidRDefault="008133A0" w:rsidP="008133A0">
      <w:pPr>
        <w:rPr>
          <w:rtl/>
          <w:lang w:eastAsia="he-IL"/>
        </w:rPr>
      </w:pPr>
      <w:r>
        <w:rPr>
          <w:rFonts w:hint="cs"/>
          <w:rtl/>
          <w:lang w:eastAsia="he-IL"/>
        </w:rPr>
        <w:t xml:space="preserve">אנחנו </w:t>
      </w:r>
      <w:r w:rsidR="000779E5">
        <w:rPr>
          <w:rFonts w:hint="cs"/>
          <w:rtl/>
          <w:lang w:eastAsia="he-IL"/>
        </w:rPr>
        <w:t xml:space="preserve">פשוט מכירים את המציאות שלנו עם הדואר. </w:t>
      </w:r>
    </w:p>
    <w:p w:rsidR="008133A0" w:rsidRDefault="008133A0" w:rsidP="008133A0">
      <w:pPr>
        <w:rPr>
          <w:rtl/>
          <w:lang w:eastAsia="he-IL"/>
        </w:rPr>
      </w:pPr>
    </w:p>
    <w:p w:rsidR="008133A0" w:rsidRDefault="008133A0" w:rsidP="008133A0">
      <w:pPr>
        <w:pStyle w:val="af9"/>
        <w:keepNext/>
        <w:rPr>
          <w:rtl/>
          <w:lang w:eastAsia="he-IL"/>
        </w:rPr>
      </w:pPr>
      <w:bookmarkStart w:id="180" w:name="ET_guest_486465_8"/>
      <w:r w:rsidRPr="008133A0">
        <w:rPr>
          <w:rStyle w:val="TagStyle"/>
          <w:rtl/>
        </w:rPr>
        <w:t xml:space="preserve"> &lt;&lt; אורח &gt;&gt; </w:t>
      </w:r>
      <w:r>
        <w:rPr>
          <w:rtl/>
          <w:lang w:eastAsia="he-IL"/>
        </w:rPr>
        <w:t>דגנית בן דב:</w:t>
      </w:r>
      <w:r w:rsidRPr="008133A0">
        <w:rPr>
          <w:rStyle w:val="TagStyle"/>
          <w:rtl/>
        </w:rPr>
        <w:t xml:space="preserve"> &lt;&lt; אורח &gt;&gt;</w:t>
      </w:r>
      <w:r>
        <w:rPr>
          <w:rtl/>
          <w:lang w:eastAsia="he-IL"/>
        </w:rPr>
        <w:t xml:space="preserve">   </w:t>
      </w:r>
      <w:bookmarkEnd w:id="180"/>
    </w:p>
    <w:p w:rsidR="008133A0" w:rsidRDefault="008133A0" w:rsidP="008133A0">
      <w:pPr>
        <w:pStyle w:val="KeepWithNext"/>
        <w:rPr>
          <w:rtl/>
          <w:lang w:eastAsia="he-IL"/>
        </w:rPr>
      </w:pPr>
    </w:p>
    <w:p w:rsidR="008133A0" w:rsidRDefault="008133A0" w:rsidP="000779E5">
      <w:pPr>
        <w:rPr>
          <w:rtl/>
          <w:lang w:eastAsia="he-IL"/>
        </w:rPr>
      </w:pPr>
      <w:r>
        <w:rPr>
          <w:rFonts w:hint="cs"/>
          <w:rtl/>
          <w:lang w:eastAsia="he-IL"/>
        </w:rPr>
        <w:t xml:space="preserve">לכן יותר רשויות שולחות את הפקח </w:t>
      </w:r>
      <w:r w:rsidR="000779E5">
        <w:rPr>
          <w:rFonts w:hint="cs"/>
          <w:rtl/>
          <w:lang w:eastAsia="he-IL"/>
        </w:rPr>
        <w:t xml:space="preserve">למסור אישית. </w:t>
      </w:r>
    </w:p>
    <w:p w:rsidR="008133A0" w:rsidRDefault="008133A0" w:rsidP="008133A0">
      <w:pPr>
        <w:rPr>
          <w:rtl/>
          <w:lang w:eastAsia="he-IL"/>
        </w:rPr>
      </w:pPr>
    </w:p>
    <w:p w:rsidR="008133A0" w:rsidRDefault="008133A0" w:rsidP="008133A0">
      <w:pPr>
        <w:pStyle w:val="a4"/>
        <w:keepNext/>
        <w:rPr>
          <w:rtl/>
        </w:rPr>
      </w:pPr>
      <w:bookmarkStart w:id="181" w:name="ET_speaker_5777_9"/>
      <w:r w:rsidRPr="008133A0">
        <w:rPr>
          <w:rStyle w:val="TagStyle"/>
          <w:rtl/>
        </w:rPr>
        <w:t xml:space="preserve"> &lt;&lt; דובר &gt;&gt; </w:t>
      </w:r>
      <w:r>
        <w:rPr>
          <w:rtl/>
        </w:rPr>
        <w:t>מיקי חיימוביץ' (כחול לבן):</w:t>
      </w:r>
      <w:r w:rsidRPr="008133A0">
        <w:rPr>
          <w:rStyle w:val="TagStyle"/>
          <w:rtl/>
        </w:rPr>
        <w:t xml:space="preserve"> &lt;&lt; דובר &gt;&gt;</w:t>
      </w:r>
      <w:r>
        <w:rPr>
          <w:rtl/>
        </w:rPr>
        <w:t xml:space="preserve">   </w:t>
      </w:r>
      <w:bookmarkEnd w:id="181"/>
    </w:p>
    <w:p w:rsidR="008133A0" w:rsidRDefault="008133A0" w:rsidP="008133A0">
      <w:pPr>
        <w:pStyle w:val="KeepWithNext"/>
        <w:rPr>
          <w:rtl/>
          <w:lang w:eastAsia="he-IL"/>
        </w:rPr>
      </w:pPr>
    </w:p>
    <w:p w:rsidR="008133A0" w:rsidRDefault="000779E5" w:rsidP="008133A0">
      <w:pPr>
        <w:rPr>
          <w:rtl/>
          <w:lang w:eastAsia="he-IL"/>
        </w:rPr>
      </w:pPr>
      <w:r>
        <w:rPr>
          <w:rFonts w:hint="cs"/>
          <w:rtl/>
          <w:lang w:eastAsia="he-IL"/>
        </w:rPr>
        <w:t xml:space="preserve">מצוין. אבל </w:t>
      </w:r>
      <w:bookmarkStart w:id="182" w:name="_ETM_Q1_1471745"/>
      <w:bookmarkEnd w:id="182"/>
      <w:r>
        <w:rPr>
          <w:rFonts w:hint="cs"/>
          <w:rtl/>
          <w:lang w:eastAsia="he-IL"/>
        </w:rPr>
        <w:t xml:space="preserve">למה שלא? זה לא מקשה עליכם יותר מדי שיהיה </w:t>
      </w:r>
      <w:bookmarkStart w:id="183" w:name="_ETM_Q1_1476542"/>
      <w:bookmarkEnd w:id="183"/>
      <w:r>
        <w:rPr>
          <w:rFonts w:hint="cs"/>
          <w:rtl/>
          <w:lang w:eastAsia="he-IL"/>
        </w:rPr>
        <w:t xml:space="preserve">כתוב מספר טלפון. </w:t>
      </w:r>
    </w:p>
    <w:p w:rsidR="008133A0" w:rsidRDefault="008133A0" w:rsidP="008133A0">
      <w:pPr>
        <w:rPr>
          <w:rtl/>
          <w:lang w:eastAsia="he-IL"/>
        </w:rPr>
      </w:pPr>
    </w:p>
    <w:p w:rsidR="008133A0" w:rsidRDefault="008133A0" w:rsidP="008133A0">
      <w:pPr>
        <w:pStyle w:val="af9"/>
        <w:keepNext/>
        <w:rPr>
          <w:rtl/>
          <w:lang w:eastAsia="he-IL"/>
        </w:rPr>
      </w:pPr>
      <w:bookmarkStart w:id="184" w:name="ET_guest_486465_10"/>
      <w:r w:rsidRPr="008133A0">
        <w:rPr>
          <w:rStyle w:val="TagStyle"/>
          <w:rtl/>
        </w:rPr>
        <w:t xml:space="preserve"> &lt;&lt; אורח &gt;&gt; </w:t>
      </w:r>
      <w:r>
        <w:rPr>
          <w:rtl/>
          <w:lang w:eastAsia="he-IL"/>
        </w:rPr>
        <w:t>דגנית בן דב:</w:t>
      </w:r>
      <w:r w:rsidRPr="008133A0">
        <w:rPr>
          <w:rStyle w:val="TagStyle"/>
          <w:rtl/>
        </w:rPr>
        <w:t xml:space="preserve"> &lt;&lt; אורח &gt;&gt;</w:t>
      </w:r>
      <w:r>
        <w:rPr>
          <w:rtl/>
          <w:lang w:eastAsia="he-IL"/>
        </w:rPr>
        <w:t xml:space="preserve">   </w:t>
      </w:r>
      <w:bookmarkEnd w:id="184"/>
    </w:p>
    <w:p w:rsidR="008133A0" w:rsidRDefault="008133A0" w:rsidP="008133A0">
      <w:pPr>
        <w:pStyle w:val="KeepWithNext"/>
        <w:rPr>
          <w:rtl/>
          <w:lang w:eastAsia="he-IL"/>
        </w:rPr>
      </w:pPr>
    </w:p>
    <w:p w:rsidR="008133A0" w:rsidRDefault="000779E5" w:rsidP="008133A0">
      <w:pPr>
        <w:rPr>
          <w:rtl/>
          <w:lang w:eastAsia="he-IL"/>
        </w:rPr>
      </w:pPr>
      <w:r>
        <w:rPr>
          <w:rFonts w:hint="cs"/>
          <w:rtl/>
          <w:lang w:eastAsia="he-IL"/>
        </w:rPr>
        <w:t xml:space="preserve">אל תשכחו שאנחנו מדברים פה על מצב שבו הבעלים הכניס את בעל החיים לתצפית כלבת, </w:t>
      </w:r>
      <w:bookmarkStart w:id="185" w:name="_ETM_Q1_1488865"/>
      <w:bookmarkEnd w:id="185"/>
      <w:r>
        <w:rPr>
          <w:rFonts w:hint="cs"/>
          <w:rtl/>
          <w:lang w:eastAsia="he-IL"/>
        </w:rPr>
        <w:t>ו</w:t>
      </w:r>
      <w:r w:rsidR="008133A0">
        <w:rPr>
          <w:rFonts w:hint="cs"/>
          <w:rtl/>
          <w:lang w:eastAsia="he-IL"/>
        </w:rPr>
        <w:t>הוא</w:t>
      </w:r>
      <w:r>
        <w:rPr>
          <w:rFonts w:hint="cs"/>
          <w:rtl/>
          <w:lang w:eastAsia="he-IL"/>
        </w:rPr>
        <w:t xml:space="preserve"> יודע יפה מאוד מתי מסתיימים עשרת הימים והוא</w:t>
      </w:r>
      <w:r w:rsidR="008133A0">
        <w:rPr>
          <w:rFonts w:hint="cs"/>
          <w:rtl/>
          <w:lang w:eastAsia="he-IL"/>
        </w:rPr>
        <w:t xml:space="preserve"> לא הגיע. </w:t>
      </w:r>
    </w:p>
    <w:p w:rsidR="008133A0" w:rsidRDefault="008133A0" w:rsidP="008133A0">
      <w:pPr>
        <w:rPr>
          <w:rtl/>
          <w:lang w:eastAsia="he-IL"/>
        </w:rPr>
      </w:pPr>
    </w:p>
    <w:p w:rsidR="008133A0" w:rsidRDefault="008133A0" w:rsidP="008133A0">
      <w:pPr>
        <w:pStyle w:val="a4"/>
        <w:keepNext/>
        <w:rPr>
          <w:rtl/>
        </w:rPr>
      </w:pPr>
      <w:bookmarkStart w:id="186" w:name="ET_speaker_5777_11"/>
      <w:r w:rsidRPr="008133A0">
        <w:rPr>
          <w:rStyle w:val="TagStyle"/>
          <w:rtl/>
        </w:rPr>
        <w:t xml:space="preserve"> &lt;&lt; דובר &gt;&gt; </w:t>
      </w:r>
      <w:r>
        <w:rPr>
          <w:rtl/>
        </w:rPr>
        <w:t>מיקי חיימוביץ' (כחול לבן):</w:t>
      </w:r>
      <w:r w:rsidRPr="008133A0">
        <w:rPr>
          <w:rStyle w:val="TagStyle"/>
          <w:rtl/>
        </w:rPr>
        <w:t xml:space="preserve"> &lt;&lt; דובר &gt;&gt;</w:t>
      </w:r>
      <w:r>
        <w:rPr>
          <w:rtl/>
        </w:rPr>
        <w:t xml:space="preserve">   </w:t>
      </w:r>
      <w:bookmarkEnd w:id="186"/>
    </w:p>
    <w:p w:rsidR="008133A0" w:rsidRDefault="008133A0" w:rsidP="008133A0">
      <w:pPr>
        <w:pStyle w:val="KeepWithNext"/>
        <w:rPr>
          <w:rtl/>
          <w:lang w:eastAsia="he-IL"/>
        </w:rPr>
      </w:pPr>
    </w:p>
    <w:p w:rsidR="008133A0" w:rsidRDefault="008133A0" w:rsidP="000779E5">
      <w:pPr>
        <w:rPr>
          <w:rtl/>
          <w:lang w:eastAsia="he-IL"/>
        </w:rPr>
      </w:pPr>
      <w:r>
        <w:rPr>
          <w:rFonts w:hint="cs"/>
          <w:rtl/>
          <w:lang w:eastAsia="he-IL"/>
        </w:rPr>
        <w:t>אנחנו מבקשים שי</w:t>
      </w:r>
      <w:r w:rsidR="000779E5">
        <w:rPr>
          <w:rFonts w:hint="cs"/>
          <w:rtl/>
          <w:lang w:eastAsia="he-IL"/>
        </w:rPr>
        <w:t>רימו גם טלפון.</w:t>
      </w:r>
    </w:p>
    <w:p w:rsidR="008133A0" w:rsidRDefault="008133A0" w:rsidP="008133A0">
      <w:pPr>
        <w:rPr>
          <w:rtl/>
          <w:lang w:eastAsia="he-IL"/>
        </w:rPr>
      </w:pPr>
    </w:p>
    <w:p w:rsidR="008133A0" w:rsidRDefault="008133A0" w:rsidP="008133A0">
      <w:pPr>
        <w:pStyle w:val="a4"/>
        <w:keepNext/>
        <w:rPr>
          <w:rtl/>
        </w:rPr>
      </w:pPr>
      <w:bookmarkStart w:id="187" w:name="ET_speaker_מרב_תורגמן_12"/>
      <w:r w:rsidRPr="008133A0">
        <w:rPr>
          <w:rStyle w:val="TagStyle"/>
          <w:rtl/>
        </w:rPr>
        <w:t xml:space="preserve"> &lt;&lt; דובר &gt;&gt; </w:t>
      </w:r>
      <w:r>
        <w:rPr>
          <w:rtl/>
        </w:rPr>
        <w:t>מרב תורג'מן:</w:t>
      </w:r>
      <w:r w:rsidRPr="008133A0">
        <w:rPr>
          <w:rStyle w:val="TagStyle"/>
          <w:rtl/>
        </w:rPr>
        <w:t xml:space="preserve"> &lt;&lt; דובר &gt;&gt;</w:t>
      </w:r>
      <w:r>
        <w:rPr>
          <w:rtl/>
        </w:rPr>
        <w:t xml:space="preserve">   </w:t>
      </w:r>
      <w:bookmarkEnd w:id="187"/>
    </w:p>
    <w:p w:rsidR="008133A0" w:rsidRDefault="008133A0" w:rsidP="008133A0">
      <w:pPr>
        <w:pStyle w:val="KeepWithNext"/>
        <w:rPr>
          <w:rtl/>
          <w:lang w:eastAsia="he-IL"/>
        </w:rPr>
      </w:pPr>
    </w:p>
    <w:p w:rsidR="008133A0" w:rsidRDefault="008133A0" w:rsidP="000779E5">
      <w:pPr>
        <w:rPr>
          <w:rtl/>
          <w:lang w:eastAsia="he-IL"/>
        </w:rPr>
      </w:pPr>
      <w:r>
        <w:rPr>
          <w:rFonts w:hint="cs"/>
          <w:rtl/>
          <w:lang w:eastAsia="he-IL"/>
        </w:rPr>
        <w:t xml:space="preserve">אנחנו לא מדברים על משרד החקלאות. </w:t>
      </w:r>
      <w:r w:rsidR="000779E5">
        <w:rPr>
          <w:rFonts w:hint="cs"/>
          <w:rtl/>
          <w:lang w:eastAsia="he-IL"/>
        </w:rPr>
        <w:t>מדובר פה על הרשויות המקומיות. הנוסח הזה לקוח מ</w:t>
      </w:r>
      <w:r>
        <w:rPr>
          <w:rFonts w:hint="cs"/>
          <w:rtl/>
          <w:lang w:eastAsia="he-IL"/>
        </w:rPr>
        <w:t xml:space="preserve">סעיף </w:t>
      </w:r>
      <w:r w:rsidR="000779E5">
        <w:rPr>
          <w:rFonts w:hint="cs"/>
          <w:rtl/>
          <w:lang w:eastAsia="he-IL"/>
        </w:rPr>
        <w:t xml:space="preserve">6 </w:t>
      </w:r>
      <w:bookmarkStart w:id="188" w:name="_ETM_Q1_1507053"/>
      <w:bookmarkEnd w:id="188"/>
      <w:r w:rsidR="000779E5">
        <w:rPr>
          <w:rFonts w:hint="cs"/>
          <w:rtl/>
          <w:lang w:eastAsia="he-IL"/>
        </w:rPr>
        <w:t xml:space="preserve">לחוק הפיקוח על כלבים. </w:t>
      </w:r>
      <w:r>
        <w:rPr>
          <w:rFonts w:hint="cs"/>
          <w:rtl/>
          <w:lang w:eastAsia="he-IL"/>
        </w:rPr>
        <w:t xml:space="preserve">אני לא בטוחה שזה לא נטל כבד מדי </w:t>
      </w:r>
      <w:r w:rsidR="000779E5">
        <w:rPr>
          <w:rFonts w:hint="cs"/>
          <w:rtl/>
          <w:lang w:eastAsia="he-IL"/>
        </w:rPr>
        <w:t>לשבת על הטלפון ו</w:t>
      </w:r>
      <w:r>
        <w:rPr>
          <w:rFonts w:hint="cs"/>
          <w:rtl/>
          <w:lang w:eastAsia="he-IL"/>
        </w:rPr>
        <w:t xml:space="preserve">לחפש את בעליו של בעל החיים. </w:t>
      </w:r>
    </w:p>
    <w:p w:rsidR="008133A0" w:rsidRDefault="008133A0" w:rsidP="008133A0">
      <w:pPr>
        <w:rPr>
          <w:rtl/>
          <w:lang w:eastAsia="he-IL"/>
        </w:rPr>
      </w:pPr>
    </w:p>
    <w:p w:rsidR="008133A0" w:rsidRDefault="008133A0" w:rsidP="008133A0">
      <w:pPr>
        <w:pStyle w:val="a4"/>
        <w:keepNext/>
        <w:rPr>
          <w:rtl/>
        </w:rPr>
      </w:pPr>
      <w:bookmarkStart w:id="189" w:name="ET_speaker_5777_13"/>
      <w:r w:rsidRPr="008133A0">
        <w:rPr>
          <w:rStyle w:val="TagStyle"/>
          <w:rtl/>
        </w:rPr>
        <w:t xml:space="preserve"> &lt;&lt; דובר &gt;&gt; </w:t>
      </w:r>
      <w:r>
        <w:rPr>
          <w:rtl/>
        </w:rPr>
        <w:t>מיקי חיימוביץ' (כחול לבן):</w:t>
      </w:r>
      <w:r w:rsidRPr="008133A0">
        <w:rPr>
          <w:rStyle w:val="TagStyle"/>
          <w:rtl/>
        </w:rPr>
        <w:t xml:space="preserve"> &lt;&lt; דובר &gt;&gt;</w:t>
      </w:r>
      <w:r>
        <w:rPr>
          <w:rtl/>
        </w:rPr>
        <w:t xml:space="preserve">   </w:t>
      </w:r>
      <w:bookmarkEnd w:id="189"/>
    </w:p>
    <w:p w:rsidR="008133A0" w:rsidRDefault="008133A0" w:rsidP="008133A0">
      <w:pPr>
        <w:pStyle w:val="KeepWithNext"/>
        <w:rPr>
          <w:rtl/>
          <w:lang w:eastAsia="he-IL"/>
        </w:rPr>
      </w:pPr>
    </w:p>
    <w:p w:rsidR="008133A0" w:rsidRDefault="000779E5" w:rsidP="000779E5">
      <w:pPr>
        <w:rPr>
          <w:rtl/>
          <w:lang w:eastAsia="he-IL"/>
        </w:rPr>
      </w:pPr>
      <w:r>
        <w:rPr>
          <w:rFonts w:hint="cs"/>
          <w:rtl/>
          <w:lang w:eastAsia="he-IL"/>
        </w:rPr>
        <w:t xml:space="preserve">הם </w:t>
      </w:r>
      <w:r w:rsidR="008133A0">
        <w:rPr>
          <w:rFonts w:hint="cs"/>
          <w:rtl/>
          <w:lang w:eastAsia="he-IL"/>
        </w:rPr>
        <w:t xml:space="preserve">לא צריכים לחפש. </w:t>
      </w:r>
      <w:r>
        <w:rPr>
          <w:rFonts w:hint="cs"/>
          <w:rtl/>
          <w:lang w:eastAsia="he-IL"/>
        </w:rPr>
        <w:t xml:space="preserve">אם </w:t>
      </w:r>
      <w:bookmarkStart w:id="190" w:name="_ETM_Q1_1521630"/>
      <w:bookmarkEnd w:id="190"/>
      <w:r>
        <w:rPr>
          <w:rFonts w:hint="cs"/>
          <w:rtl/>
          <w:lang w:eastAsia="he-IL"/>
        </w:rPr>
        <w:t xml:space="preserve">הטלפון מופיע במרכז הרישום אליו הם מתקשרים, הם לא </w:t>
      </w:r>
      <w:bookmarkStart w:id="191" w:name="_ETM_Q1_1525347"/>
      <w:bookmarkEnd w:id="191"/>
      <w:r>
        <w:rPr>
          <w:rFonts w:hint="cs"/>
          <w:rtl/>
          <w:lang w:eastAsia="he-IL"/>
        </w:rPr>
        <w:t xml:space="preserve">צריכים לחפש. </w:t>
      </w:r>
    </w:p>
    <w:p w:rsidR="008133A0" w:rsidRDefault="008133A0" w:rsidP="008133A0">
      <w:pPr>
        <w:rPr>
          <w:rtl/>
          <w:lang w:eastAsia="he-IL"/>
        </w:rPr>
      </w:pPr>
    </w:p>
    <w:p w:rsidR="008133A0" w:rsidRDefault="008133A0" w:rsidP="008133A0">
      <w:pPr>
        <w:pStyle w:val="a4"/>
        <w:keepNext/>
        <w:rPr>
          <w:rtl/>
        </w:rPr>
      </w:pPr>
      <w:bookmarkStart w:id="192" w:name="ET_speaker_מרב_תורגמן_14"/>
      <w:r w:rsidRPr="008133A0">
        <w:rPr>
          <w:rStyle w:val="TagStyle"/>
          <w:rtl/>
        </w:rPr>
        <w:t xml:space="preserve"> &lt;&lt; דובר &gt;&gt; </w:t>
      </w:r>
      <w:r>
        <w:rPr>
          <w:rtl/>
        </w:rPr>
        <w:t>מרב תורג'מן:</w:t>
      </w:r>
      <w:r w:rsidRPr="008133A0">
        <w:rPr>
          <w:rStyle w:val="TagStyle"/>
          <w:rtl/>
        </w:rPr>
        <w:t xml:space="preserve"> &lt;&lt; דובר &gt;&gt;</w:t>
      </w:r>
      <w:r>
        <w:rPr>
          <w:rtl/>
        </w:rPr>
        <w:t xml:space="preserve">   </w:t>
      </w:r>
      <w:bookmarkEnd w:id="192"/>
    </w:p>
    <w:p w:rsidR="008133A0" w:rsidRDefault="008133A0" w:rsidP="008133A0">
      <w:pPr>
        <w:pStyle w:val="KeepWithNext"/>
        <w:rPr>
          <w:rtl/>
          <w:lang w:eastAsia="he-IL"/>
        </w:rPr>
      </w:pPr>
    </w:p>
    <w:p w:rsidR="000779E5" w:rsidRDefault="000779E5" w:rsidP="008133A0">
      <w:pPr>
        <w:rPr>
          <w:rtl/>
          <w:lang w:eastAsia="he-IL"/>
        </w:rPr>
      </w:pPr>
      <w:r>
        <w:rPr>
          <w:rFonts w:hint="cs"/>
          <w:rtl/>
          <w:lang w:eastAsia="he-IL"/>
        </w:rPr>
        <w:t xml:space="preserve">ואיך יוכיחו שהם בכל זאת ניסו להתקשר? איך לא יהיו טענות? </w:t>
      </w:r>
    </w:p>
    <w:p w:rsidR="000779E5" w:rsidRDefault="000779E5" w:rsidP="008133A0">
      <w:pPr>
        <w:rPr>
          <w:rtl/>
          <w:lang w:eastAsia="he-IL"/>
        </w:rPr>
      </w:pPr>
      <w:bookmarkStart w:id="193" w:name="_ETM_Q1_1528582"/>
      <w:bookmarkStart w:id="194" w:name="_ETM_Q1_1528654"/>
      <w:bookmarkEnd w:id="193"/>
      <w:bookmarkEnd w:id="194"/>
    </w:p>
    <w:p w:rsidR="000779E5" w:rsidRDefault="000779E5" w:rsidP="000779E5">
      <w:pPr>
        <w:pStyle w:val="af6"/>
        <w:keepNext/>
        <w:rPr>
          <w:rtl/>
        </w:rPr>
      </w:pPr>
      <w:bookmarkStart w:id="195" w:name="ET_yor_4758_116"/>
      <w:r w:rsidRPr="000779E5">
        <w:rPr>
          <w:rStyle w:val="TagStyle"/>
          <w:rtl/>
        </w:rPr>
        <w:t xml:space="preserve"> &lt;&lt; </w:t>
      </w:r>
      <w:proofErr w:type="spellStart"/>
      <w:r w:rsidRPr="000779E5">
        <w:rPr>
          <w:rStyle w:val="TagStyle"/>
          <w:rtl/>
        </w:rPr>
        <w:t>יור</w:t>
      </w:r>
      <w:proofErr w:type="spellEnd"/>
      <w:r w:rsidRPr="000779E5">
        <w:rPr>
          <w:rStyle w:val="TagStyle"/>
          <w:rtl/>
        </w:rPr>
        <w:t xml:space="preserve"> &gt;&gt; </w:t>
      </w:r>
      <w:r>
        <w:rPr>
          <w:rtl/>
        </w:rPr>
        <w:t xml:space="preserve">היו"ר יעקב </w:t>
      </w:r>
      <w:proofErr w:type="spellStart"/>
      <w:r>
        <w:rPr>
          <w:rtl/>
        </w:rPr>
        <w:t>מרגי</w:t>
      </w:r>
      <w:proofErr w:type="spellEnd"/>
      <w:r>
        <w:rPr>
          <w:rtl/>
        </w:rPr>
        <w:t>:</w:t>
      </w:r>
      <w:r w:rsidRPr="000779E5">
        <w:rPr>
          <w:rStyle w:val="TagStyle"/>
          <w:rtl/>
        </w:rPr>
        <w:t xml:space="preserve"> &lt;&lt; </w:t>
      </w:r>
      <w:proofErr w:type="spellStart"/>
      <w:r w:rsidRPr="000779E5">
        <w:rPr>
          <w:rStyle w:val="TagStyle"/>
          <w:rtl/>
        </w:rPr>
        <w:t>יור</w:t>
      </w:r>
      <w:proofErr w:type="spellEnd"/>
      <w:r w:rsidRPr="000779E5">
        <w:rPr>
          <w:rStyle w:val="TagStyle"/>
          <w:rtl/>
        </w:rPr>
        <w:t xml:space="preserve"> &gt;&gt;</w:t>
      </w:r>
      <w:r>
        <w:rPr>
          <w:rtl/>
        </w:rPr>
        <w:t xml:space="preserve">   </w:t>
      </w:r>
      <w:bookmarkEnd w:id="195"/>
    </w:p>
    <w:p w:rsidR="000779E5" w:rsidRDefault="000779E5" w:rsidP="000779E5">
      <w:pPr>
        <w:pStyle w:val="KeepWithNext"/>
        <w:rPr>
          <w:rtl/>
          <w:lang w:eastAsia="he-IL"/>
        </w:rPr>
      </w:pPr>
    </w:p>
    <w:p w:rsidR="000779E5" w:rsidRDefault="000779E5" w:rsidP="000779E5">
      <w:pPr>
        <w:rPr>
          <w:rtl/>
          <w:lang w:eastAsia="he-IL"/>
        </w:rPr>
      </w:pPr>
      <w:bookmarkStart w:id="196" w:name="_ETM_Q1_1530253"/>
      <w:bookmarkEnd w:id="196"/>
      <w:r>
        <w:rPr>
          <w:rFonts w:hint="cs"/>
          <w:rtl/>
          <w:lang w:eastAsia="he-IL"/>
        </w:rPr>
        <w:t>אם אני אכניס חובה בחוק - -</w:t>
      </w:r>
    </w:p>
    <w:p w:rsidR="000779E5" w:rsidRDefault="000779E5" w:rsidP="000779E5">
      <w:pPr>
        <w:rPr>
          <w:rtl/>
          <w:lang w:eastAsia="he-IL"/>
        </w:rPr>
      </w:pPr>
      <w:bookmarkStart w:id="197" w:name="_ETM_Q1_1530908"/>
      <w:bookmarkEnd w:id="197"/>
    </w:p>
    <w:p w:rsidR="000779E5" w:rsidRDefault="000779E5" w:rsidP="000779E5">
      <w:pPr>
        <w:pStyle w:val="af9"/>
        <w:keepNext/>
        <w:rPr>
          <w:rtl/>
          <w:lang w:eastAsia="he-IL"/>
        </w:rPr>
      </w:pPr>
      <w:bookmarkStart w:id="198" w:name="ET_guest_486465_117"/>
      <w:r w:rsidRPr="000779E5">
        <w:rPr>
          <w:rStyle w:val="TagStyle"/>
          <w:rtl/>
        </w:rPr>
        <w:t xml:space="preserve"> &lt;&lt; אורח &gt;&gt; </w:t>
      </w:r>
      <w:r>
        <w:rPr>
          <w:rtl/>
          <w:lang w:eastAsia="he-IL"/>
        </w:rPr>
        <w:t>דגנית בן דב:</w:t>
      </w:r>
      <w:r w:rsidRPr="000779E5">
        <w:rPr>
          <w:rStyle w:val="TagStyle"/>
          <w:rtl/>
        </w:rPr>
        <w:t xml:space="preserve"> &lt;&lt; אורח &gt;&gt;</w:t>
      </w:r>
      <w:r>
        <w:rPr>
          <w:rtl/>
          <w:lang w:eastAsia="he-IL"/>
        </w:rPr>
        <w:t xml:space="preserve">   </w:t>
      </w:r>
      <w:bookmarkEnd w:id="198"/>
    </w:p>
    <w:p w:rsidR="000779E5" w:rsidRDefault="000779E5" w:rsidP="000779E5">
      <w:pPr>
        <w:pStyle w:val="KeepWithNext"/>
        <w:rPr>
          <w:rtl/>
          <w:lang w:eastAsia="he-IL"/>
        </w:rPr>
      </w:pPr>
    </w:p>
    <w:p w:rsidR="000779E5" w:rsidRDefault="000779E5" w:rsidP="000779E5">
      <w:pPr>
        <w:rPr>
          <w:rtl/>
          <w:lang w:eastAsia="he-IL"/>
        </w:rPr>
      </w:pPr>
      <w:bookmarkStart w:id="199" w:name="_ETM_Q1_1531497"/>
      <w:bookmarkStart w:id="200" w:name="_ETM_Q1_1531550"/>
      <w:bookmarkEnd w:id="199"/>
      <w:bookmarkEnd w:id="200"/>
      <w:r>
        <w:rPr>
          <w:rFonts w:hint="cs"/>
          <w:rtl/>
          <w:lang w:eastAsia="he-IL"/>
        </w:rPr>
        <w:t xml:space="preserve">כולם יעשו את </w:t>
      </w:r>
      <w:bookmarkStart w:id="201" w:name="_ETM_Q1_1532947"/>
      <w:bookmarkEnd w:id="201"/>
      <w:r>
        <w:rPr>
          <w:rFonts w:hint="cs"/>
          <w:rtl/>
          <w:lang w:eastAsia="he-IL"/>
        </w:rPr>
        <w:t xml:space="preserve">זה. השאלה היא איך מוכיחים שזה נעשה. אני לא </w:t>
      </w:r>
      <w:bookmarkStart w:id="202" w:name="_ETM_Q1_1534733"/>
      <w:bookmarkEnd w:id="202"/>
      <w:r>
        <w:rPr>
          <w:rFonts w:hint="cs"/>
          <w:rtl/>
          <w:lang w:eastAsia="he-IL"/>
        </w:rPr>
        <w:t xml:space="preserve">מאמינה שיש רשות אחת שלא תרים טלפון בתור ברירת המחדל הראשונה. </w:t>
      </w:r>
    </w:p>
    <w:p w:rsidR="000779E5" w:rsidRDefault="000779E5" w:rsidP="000779E5">
      <w:pPr>
        <w:rPr>
          <w:rtl/>
          <w:lang w:eastAsia="he-IL"/>
        </w:rPr>
      </w:pPr>
      <w:bookmarkStart w:id="203" w:name="_ETM_Q1_1538526"/>
      <w:bookmarkStart w:id="204" w:name="_ETM_Q1_1538598"/>
      <w:bookmarkEnd w:id="203"/>
      <w:bookmarkEnd w:id="204"/>
    </w:p>
    <w:p w:rsidR="000779E5" w:rsidRDefault="000779E5" w:rsidP="000779E5">
      <w:pPr>
        <w:pStyle w:val="af6"/>
        <w:keepNext/>
        <w:rPr>
          <w:rtl/>
        </w:rPr>
      </w:pPr>
      <w:bookmarkStart w:id="205" w:name="ET_yor_4758_118"/>
      <w:r w:rsidRPr="000779E5">
        <w:rPr>
          <w:rStyle w:val="TagStyle"/>
          <w:rtl/>
        </w:rPr>
        <w:lastRenderedPageBreak/>
        <w:t xml:space="preserve"> &lt;&lt; </w:t>
      </w:r>
      <w:proofErr w:type="spellStart"/>
      <w:r w:rsidRPr="000779E5">
        <w:rPr>
          <w:rStyle w:val="TagStyle"/>
          <w:rtl/>
        </w:rPr>
        <w:t>יור</w:t>
      </w:r>
      <w:proofErr w:type="spellEnd"/>
      <w:r w:rsidRPr="000779E5">
        <w:rPr>
          <w:rStyle w:val="TagStyle"/>
          <w:rtl/>
        </w:rPr>
        <w:t xml:space="preserve"> &gt;&gt; </w:t>
      </w:r>
      <w:r>
        <w:rPr>
          <w:rtl/>
        </w:rPr>
        <w:t xml:space="preserve">היו"ר יעקב </w:t>
      </w:r>
      <w:proofErr w:type="spellStart"/>
      <w:r>
        <w:rPr>
          <w:rtl/>
        </w:rPr>
        <w:t>מרגי</w:t>
      </w:r>
      <w:proofErr w:type="spellEnd"/>
      <w:r>
        <w:rPr>
          <w:rtl/>
        </w:rPr>
        <w:t>:</w:t>
      </w:r>
      <w:r w:rsidRPr="000779E5">
        <w:rPr>
          <w:rStyle w:val="TagStyle"/>
          <w:rtl/>
        </w:rPr>
        <w:t xml:space="preserve"> &lt;&lt; </w:t>
      </w:r>
      <w:proofErr w:type="spellStart"/>
      <w:r w:rsidRPr="000779E5">
        <w:rPr>
          <w:rStyle w:val="TagStyle"/>
          <w:rtl/>
        </w:rPr>
        <w:t>יור</w:t>
      </w:r>
      <w:proofErr w:type="spellEnd"/>
      <w:r w:rsidRPr="000779E5">
        <w:rPr>
          <w:rStyle w:val="TagStyle"/>
          <w:rtl/>
        </w:rPr>
        <w:t xml:space="preserve"> &gt;&gt;</w:t>
      </w:r>
      <w:r>
        <w:rPr>
          <w:rtl/>
        </w:rPr>
        <w:t xml:space="preserve">   </w:t>
      </w:r>
      <w:bookmarkEnd w:id="205"/>
    </w:p>
    <w:p w:rsidR="000779E5" w:rsidRDefault="000779E5" w:rsidP="000779E5">
      <w:pPr>
        <w:pStyle w:val="KeepWithNext"/>
        <w:rPr>
          <w:rtl/>
          <w:lang w:eastAsia="he-IL"/>
        </w:rPr>
      </w:pPr>
    </w:p>
    <w:p w:rsidR="000779E5" w:rsidRDefault="000779E5" w:rsidP="000779E5">
      <w:pPr>
        <w:rPr>
          <w:rtl/>
          <w:lang w:eastAsia="he-IL"/>
        </w:rPr>
      </w:pPr>
      <w:bookmarkStart w:id="206" w:name="_ETM_Q1_1542286"/>
      <w:bookmarkEnd w:id="206"/>
      <w:r>
        <w:rPr>
          <w:rFonts w:hint="cs"/>
          <w:rtl/>
          <w:lang w:eastAsia="he-IL"/>
        </w:rPr>
        <w:t xml:space="preserve">תשלימי את מה שלא הקראת ונפתח את זה לדיון כדי שלא נעשה פעמיים. </w:t>
      </w:r>
      <w:bookmarkStart w:id="207" w:name="_ETM_Q1_1545413"/>
      <w:bookmarkEnd w:id="207"/>
    </w:p>
    <w:p w:rsidR="000779E5" w:rsidRDefault="000779E5" w:rsidP="000779E5">
      <w:pPr>
        <w:rPr>
          <w:rtl/>
          <w:lang w:eastAsia="he-IL"/>
        </w:rPr>
      </w:pPr>
      <w:bookmarkStart w:id="208" w:name="_ETM_Q1_1545485"/>
      <w:bookmarkStart w:id="209" w:name="_ETM_Q1_1547078"/>
      <w:bookmarkEnd w:id="208"/>
      <w:bookmarkEnd w:id="209"/>
    </w:p>
    <w:p w:rsidR="000779E5" w:rsidRDefault="000779E5" w:rsidP="000779E5">
      <w:pPr>
        <w:pStyle w:val="a4"/>
        <w:keepNext/>
        <w:rPr>
          <w:rtl/>
        </w:rPr>
      </w:pPr>
      <w:bookmarkStart w:id="210" w:name="ET_speaker_מרב_תורגמן_119"/>
      <w:r w:rsidRPr="000779E5">
        <w:rPr>
          <w:rStyle w:val="TagStyle"/>
          <w:rtl/>
        </w:rPr>
        <w:t xml:space="preserve"> &lt;&lt; דובר &gt;&gt; </w:t>
      </w:r>
      <w:r>
        <w:rPr>
          <w:rtl/>
        </w:rPr>
        <w:t>מרב תורג'מן:</w:t>
      </w:r>
      <w:r w:rsidRPr="000779E5">
        <w:rPr>
          <w:rStyle w:val="TagStyle"/>
          <w:rtl/>
        </w:rPr>
        <w:t xml:space="preserve"> &lt;&lt; דובר &gt;&gt;</w:t>
      </w:r>
      <w:r>
        <w:rPr>
          <w:rtl/>
        </w:rPr>
        <w:t xml:space="preserve">   </w:t>
      </w:r>
      <w:bookmarkEnd w:id="210"/>
    </w:p>
    <w:p w:rsidR="000779E5" w:rsidRDefault="000779E5" w:rsidP="000779E5">
      <w:pPr>
        <w:pStyle w:val="KeepWithNext"/>
        <w:rPr>
          <w:rtl/>
          <w:lang w:eastAsia="he-IL"/>
        </w:rPr>
      </w:pPr>
    </w:p>
    <w:p w:rsidR="000779E5" w:rsidRDefault="000779E5" w:rsidP="000779E5">
      <w:pPr>
        <w:rPr>
          <w:rtl/>
          <w:lang w:eastAsia="he-IL"/>
        </w:rPr>
      </w:pPr>
      <w:bookmarkStart w:id="211" w:name="_ETM_Q1_1547674"/>
      <w:bookmarkStart w:id="212" w:name="_ETM_Q1_1547729"/>
      <w:bookmarkStart w:id="213" w:name="_ETM_Q1_1527430"/>
      <w:bookmarkStart w:id="214" w:name="_ETM_Q1_1527475"/>
      <w:bookmarkEnd w:id="211"/>
      <w:bookmarkEnd w:id="212"/>
      <w:bookmarkEnd w:id="213"/>
      <w:bookmarkEnd w:id="214"/>
      <w:r>
        <w:rPr>
          <w:rFonts w:hint="cs"/>
          <w:rtl/>
          <w:lang w:eastAsia="he-IL"/>
        </w:rPr>
        <w:t>אני אקריא את (ד) ואת פסקה (5):</w:t>
      </w:r>
    </w:p>
    <w:p w:rsidR="000779E5" w:rsidRDefault="000779E5" w:rsidP="000779E5">
      <w:pPr>
        <w:rPr>
          <w:rtl/>
          <w:lang w:eastAsia="he-IL"/>
        </w:rPr>
      </w:pPr>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842"/>
        <w:gridCol w:w="7955"/>
        <w:gridCol w:w="842"/>
      </w:tblGrid>
      <w:tr w:rsidR="000779E5" w:rsidRPr="000779E5" w:rsidTr="000779E5">
        <w:trPr>
          <w:gridAfter w:val="1"/>
          <w:wAfter w:w="624" w:type="dxa"/>
          <w:cantSplit/>
        </w:trPr>
        <w:tc>
          <w:tcPr>
            <w:tcW w:w="624" w:type="dxa"/>
            <w:shd w:val="clear" w:color="auto" w:fill="auto"/>
            <w:tcMar>
              <w:top w:w="91" w:type="dxa"/>
              <w:left w:w="0" w:type="dxa"/>
              <w:bottom w:w="91" w:type="dxa"/>
              <w:right w:w="0" w:type="dxa"/>
            </w:tcMar>
          </w:tcPr>
          <w:p w:rsidR="000779E5" w:rsidRPr="000779E5" w:rsidRDefault="000779E5" w:rsidP="000779E5">
            <w:pPr>
              <w:pStyle w:val="TableText"/>
              <w:spacing w:line="240" w:lineRule="auto"/>
              <w:rPr>
                <w:sz w:val="24"/>
                <w:szCs w:val="24"/>
                <w:rtl/>
              </w:rPr>
            </w:pPr>
          </w:p>
        </w:tc>
        <w:tc>
          <w:tcPr>
            <w:tcW w:w="5896" w:type="dxa"/>
            <w:shd w:val="clear" w:color="auto" w:fill="auto"/>
            <w:tcMar>
              <w:top w:w="91" w:type="dxa"/>
              <w:left w:w="0" w:type="dxa"/>
              <w:bottom w:w="91" w:type="dxa"/>
              <w:right w:w="0" w:type="dxa"/>
            </w:tcMar>
          </w:tcPr>
          <w:p w:rsidR="000779E5" w:rsidRPr="000779E5" w:rsidRDefault="000779E5" w:rsidP="000779E5">
            <w:pPr>
              <w:pStyle w:val="TableBlock"/>
              <w:spacing w:line="240" w:lineRule="auto"/>
              <w:rPr>
                <w:sz w:val="24"/>
                <w:szCs w:val="24"/>
                <w:rtl/>
              </w:rPr>
            </w:pPr>
            <w:r w:rsidRPr="000779E5">
              <w:rPr>
                <w:sz w:val="24"/>
                <w:szCs w:val="24"/>
                <w:rtl/>
              </w:rPr>
              <w:t>(</w:t>
            </w:r>
            <w:r w:rsidRPr="000779E5">
              <w:rPr>
                <w:rFonts w:hint="cs"/>
                <w:sz w:val="24"/>
                <w:szCs w:val="24"/>
                <w:rtl/>
              </w:rPr>
              <w:t>ד</w:t>
            </w:r>
            <w:r w:rsidRPr="000779E5">
              <w:rPr>
                <w:sz w:val="24"/>
                <w:szCs w:val="24"/>
                <w:rtl/>
              </w:rPr>
              <w:t>)</w:t>
            </w:r>
            <w:r w:rsidRPr="000779E5">
              <w:rPr>
                <w:sz w:val="24"/>
                <w:szCs w:val="24"/>
                <w:rtl/>
              </w:rPr>
              <w:tab/>
              <w:t>אין בהוראות סעיף קטן זה כדי לפגוע בזכותה של רשות מקומית לפי סעיף קטן (5)(ב).";</w:t>
            </w:r>
          </w:p>
        </w:tc>
      </w:tr>
      <w:tr w:rsidR="000779E5" w:rsidRPr="000779E5" w:rsidTr="000779E5">
        <w:trPr>
          <w:cantSplit/>
        </w:trPr>
        <w:tc>
          <w:tcPr>
            <w:tcW w:w="7144" w:type="dxa"/>
            <w:gridSpan w:val="3"/>
            <w:shd w:val="clear" w:color="auto" w:fill="auto"/>
            <w:tcMar>
              <w:top w:w="91" w:type="dxa"/>
              <w:left w:w="0" w:type="dxa"/>
              <w:bottom w:w="91" w:type="dxa"/>
              <w:right w:w="0" w:type="dxa"/>
            </w:tcMar>
          </w:tcPr>
          <w:p w:rsidR="000779E5" w:rsidRPr="000779E5" w:rsidRDefault="000779E5" w:rsidP="000779E5">
            <w:pPr>
              <w:pStyle w:val="TableBlock"/>
              <w:spacing w:line="240" w:lineRule="auto"/>
              <w:rPr>
                <w:sz w:val="24"/>
                <w:szCs w:val="24"/>
                <w:rtl/>
              </w:rPr>
            </w:pPr>
            <w:r w:rsidRPr="000779E5">
              <w:rPr>
                <w:sz w:val="24"/>
                <w:szCs w:val="24"/>
                <w:rtl/>
              </w:rPr>
              <w:t>(5)</w:t>
            </w:r>
            <w:r w:rsidRPr="000779E5">
              <w:rPr>
                <w:sz w:val="24"/>
                <w:szCs w:val="24"/>
                <w:rtl/>
              </w:rPr>
              <w:tab/>
              <w:t>בסעיף קטן (5)(ב), במקום "סימן (א) מסעיף קטן (3) מסעיף זה" יבוא "סעיף קטן (3)".</w:t>
            </w:r>
          </w:p>
        </w:tc>
      </w:tr>
    </w:tbl>
    <w:p w:rsidR="008133A0" w:rsidRDefault="008133A0" w:rsidP="000779E5">
      <w:pPr>
        <w:rPr>
          <w:rtl/>
          <w:lang w:eastAsia="he-IL"/>
        </w:rPr>
      </w:pPr>
      <w:r>
        <w:rPr>
          <w:rFonts w:hint="cs"/>
          <w:rtl/>
          <w:lang w:eastAsia="he-IL"/>
        </w:rPr>
        <w:t xml:space="preserve"> </w:t>
      </w:r>
    </w:p>
    <w:p w:rsidR="00240346" w:rsidRDefault="00240346" w:rsidP="000779E5">
      <w:pPr>
        <w:rPr>
          <w:rtl/>
          <w:lang w:eastAsia="he-IL"/>
        </w:rPr>
      </w:pPr>
      <w:bookmarkStart w:id="215" w:name="_ETM_Q1_1570494"/>
      <w:bookmarkStart w:id="216" w:name="_ETM_Q1_1570581"/>
      <w:bookmarkEnd w:id="215"/>
      <w:bookmarkEnd w:id="216"/>
    </w:p>
    <w:p w:rsidR="00240346" w:rsidRDefault="00240346" w:rsidP="00240346">
      <w:pPr>
        <w:pStyle w:val="af6"/>
        <w:keepNext/>
        <w:rPr>
          <w:rtl/>
        </w:rPr>
      </w:pPr>
      <w:bookmarkStart w:id="217" w:name="ET_yor_4758_120"/>
      <w:r w:rsidRPr="00240346">
        <w:rPr>
          <w:rStyle w:val="TagStyle"/>
          <w:rtl/>
        </w:rPr>
        <w:t xml:space="preserve"> &lt;&lt; </w:t>
      </w:r>
      <w:proofErr w:type="spellStart"/>
      <w:r w:rsidRPr="00240346">
        <w:rPr>
          <w:rStyle w:val="TagStyle"/>
          <w:rtl/>
        </w:rPr>
        <w:t>יור</w:t>
      </w:r>
      <w:proofErr w:type="spellEnd"/>
      <w:r w:rsidRPr="00240346">
        <w:rPr>
          <w:rStyle w:val="TagStyle"/>
          <w:rtl/>
        </w:rPr>
        <w:t xml:space="preserve"> &gt;&gt; </w:t>
      </w:r>
      <w:r>
        <w:rPr>
          <w:rtl/>
        </w:rPr>
        <w:t xml:space="preserve">היו"ר יעקב </w:t>
      </w:r>
      <w:proofErr w:type="spellStart"/>
      <w:r>
        <w:rPr>
          <w:rtl/>
        </w:rPr>
        <w:t>מרגי</w:t>
      </w:r>
      <w:proofErr w:type="spellEnd"/>
      <w:r>
        <w:rPr>
          <w:rtl/>
        </w:rPr>
        <w:t>:</w:t>
      </w:r>
      <w:r w:rsidRPr="00240346">
        <w:rPr>
          <w:rStyle w:val="TagStyle"/>
          <w:rtl/>
        </w:rPr>
        <w:t xml:space="preserve"> &lt;&lt; </w:t>
      </w:r>
      <w:proofErr w:type="spellStart"/>
      <w:r w:rsidRPr="00240346">
        <w:rPr>
          <w:rStyle w:val="TagStyle"/>
          <w:rtl/>
        </w:rPr>
        <w:t>יור</w:t>
      </w:r>
      <w:proofErr w:type="spellEnd"/>
      <w:r w:rsidRPr="00240346">
        <w:rPr>
          <w:rStyle w:val="TagStyle"/>
          <w:rtl/>
        </w:rPr>
        <w:t xml:space="preserve"> &gt;&gt;</w:t>
      </w:r>
      <w:r>
        <w:rPr>
          <w:rtl/>
        </w:rPr>
        <w:t xml:space="preserve">   </w:t>
      </w:r>
      <w:bookmarkEnd w:id="217"/>
    </w:p>
    <w:p w:rsidR="00240346" w:rsidRDefault="00240346" w:rsidP="00240346">
      <w:pPr>
        <w:pStyle w:val="KeepWithNext"/>
        <w:rPr>
          <w:rtl/>
          <w:lang w:eastAsia="he-IL"/>
        </w:rPr>
      </w:pPr>
    </w:p>
    <w:p w:rsidR="00240346" w:rsidRDefault="00240346" w:rsidP="00240346">
      <w:pPr>
        <w:rPr>
          <w:rtl/>
          <w:lang w:eastAsia="he-IL"/>
        </w:rPr>
      </w:pPr>
      <w:bookmarkStart w:id="218" w:name="_ETM_Q1_1571776"/>
      <w:bookmarkEnd w:id="218"/>
      <w:r>
        <w:rPr>
          <w:rFonts w:hint="cs"/>
          <w:rtl/>
          <w:lang w:eastAsia="he-IL"/>
        </w:rPr>
        <w:t xml:space="preserve">התייחסות של השלטון המקומי, בבקשה. </w:t>
      </w:r>
      <w:bookmarkStart w:id="219" w:name="_ETM_Q1_1571081"/>
      <w:bookmarkEnd w:id="219"/>
    </w:p>
    <w:p w:rsidR="00240346" w:rsidRPr="00240346" w:rsidRDefault="00240346" w:rsidP="00240346">
      <w:pPr>
        <w:rPr>
          <w:rtl/>
          <w:lang w:eastAsia="he-IL"/>
        </w:rPr>
      </w:pPr>
      <w:bookmarkStart w:id="220" w:name="_ETM_Q1_1571152"/>
      <w:bookmarkEnd w:id="220"/>
    </w:p>
    <w:p w:rsidR="008133A0" w:rsidRDefault="008133A0" w:rsidP="008133A0">
      <w:pPr>
        <w:pStyle w:val="af9"/>
        <w:keepNext/>
        <w:rPr>
          <w:rtl/>
          <w:lang w:eastAsia="he-IL"/>
        </w:rPr>
      </w:pPr>
      <w:bookmarkStart w:id="221" w:name="ET_guest_572384_15"/>
      <w:r w:rsidRPr="008133A0">
        <w:rPr>
          <w:rStyle w:val="TagStyle"/>
          <w:rtl/>
        </w:rPr>
        <w:t xml:space="preserve"> &lt;&lt; אורח &gt;&gt; </w:t>
      </w:r>
      <w:r>
        <w:rPr>
          <w:rtl/>
          <w:lang w:eastAsia="he-IL"/>
        </w:rPr>
        <w:t>נועה בן אריה:</w:t>
      </w:r>
      <w:r w:rsidRPr="008133A0">
        <w:rPr>
          <w:rStyle w:val="TagStyle"/>
          <w:rtl/>
        </w:rPr>
        <w:t xml:space="preserve"> &lt;&lt; אורח &gt;&gt;</w:t>
      </w:r>
      <w:r>
        <w:rPr>
          <w:rtl/>
          <w:lang w:eastAsia="he-IL"/>
        </w:rPr>
        <w:t xml:space="preserve">   </w:t>
      </w:r>
      <w:bookmarkEnd w:id="221"/>
    </w:p>
    <w:p w:rsidR="008133A0" w:rsidRDefault="008133A0" w:rsidP="008133A0">
      <w:pPr>
        <w:pStyle w:val="KeepWithNext"/>
        <w:rPr>
          <w:rtl/>
          <w:lang w:eastAsia="he-IL"/>
        </w:rPr>
      </w:pPr>
    </w:p>
    <w:p w:rsidR="008133A0" w:rsidRDefault="00240346" w:rsidP="00240346">
      <w:pPr>
        <w:rPr>
          <w:rtl/>
          <w:lang w:eastAsia="he-IL"/>
        </w:rPr>
      </w:pPr>
      <w:r>
        <w:rPr>
          <w:rFonts w:hint="cs"/>
          <w:rtl/>
          <w:lang w:eastAsia="he-IL"/>
        </w:rPr>
        <w:t xml:space="preserve">בוקר טוב, תודה רבה. </w:t>
      </w:r>
      <w:r w:rsidR="008133A0">
        <w:rPr>
          <w:rFonts w:hint="cs"/>
          <w:rtl/>
          <w:lang w:eastAsia="he-IL"/>
        </w:rPr>
        <w:t xml:space="preserve">אני רוצה להגיב לדברים של חברת הכנסת </w:t>
      </w:r>
      <w:r>
        <w:rPr>
          <w:rFonts w:hint="cs"/>
          <w:rtl/>
          <w:lang w:eastAsia="he-IL"/>
        </w:rPr>
        <w:t xml:space="preserve">מיקי </w:t>
      </w:r>
      <w:r w:rsidR="008133A0">
        <w:rPr>
          <w:rFonts w:hint="cs"/>
          <w:rtl/>
          <w:lang w:eastAsia="he-IL"/>
        </w:rPr>
        <w:t xml:space="preserve">חיימוביץ' </w:t>
      </w:r>
      <w:r>
        <w:rPr>
          <w:rFonts w:hint="cs"/>
          <w:rtl/>
          <w:lang w:eastAsia="he-IL"/>
        </w:rPr>
        <w:t>בהקשר של</w:t>
      </w:r>
      <w:r w:rsidR="008133A0">
        <w:rPr>
          <w:rFonts w:hint="cs"/>
          <w:rtl/>
          <w:lang w:eastAsia="he-IL"/>
        </w:rPr>
        <w:t xml:space="preserve"> המאמץ הסביר. </w:t>
      </w:r>
      <w:r>
        <w:rPr>
          <w:rFonts w:hint="cs"/>
          <w:rtl/>
          <w:lang w:eastAsia="he-IL"/>
        </w:rPr>
        <w:t xml:space="preserve">אנחנו רואים שבשני הסעיפים לפני כן, </w:t>
      </w:r>
      <w:bookmarkStart w:id="222" w:name="_ETM_Q1_1593097"/>
      <w:bookmarkEnd w:id="222"/>
      <w:r>
        <w:rPr>
          <w:rFonts w:hint="cs"/>
          <w:rtl/>
          <w:lang w:eastAsia="he-IL"/>
        </w:rPr>
        <w:t xml:space="preserve">עוד לפני הפירוט של משלוח ההודעה בדואר וניסיון האיתור, </w:t>
      </w:r>
      <w:bookmarkStart w:id="223" w:name="_ETM_Q1_1597130"/>
      <w:bookmarkEnd w:id="223"/>
      <w:r w:rsidR="008133A0">
        <w:rPr>
          <w:rFonts w:hint="cs"/>
          <w:rtl/>
          <w:lang w:eastAsia="he-IL"/>
        </w:rPr>
        <w:t xml:space="preserve">יש חובה </w:t>
      </w:r>
      <w:r>
        <w:rPr>
          <w:rFonts w:hint="cs"/>
          <w:rtl/>
          <w:lang w:eastAsia="he-IL"/>
        </w:rPr>
        <w:t xml:space="preserve">כללית </w:t>
      </w:r>
      <w:r w:rsidR="008133A0">
        <w:rPr>
          <w:rFonts w:hint="cs"/>
          <w:rtl/>
          <w:lang w:eastAsia="he-IL"/>
        </w:rPr>
        <w:t xml:space="preserve">של מאמץ סביר </w:t>
      </w:r>
      <w:r>
        <w:rPr>
          <w:rFonts w:hint="cs"/>
          <w:rtl/>
          <w:lang w:eastAsia="he-IL"/>
        </w:rPr>
        <w:t>לאתר ו</w:t>
      </w:r>
      <w:r w:rsidR="008133A0">
        <w:rPr>
          <w:rFonts w:hint="cs"/>
          <w:rtl/>
          <w:lang w:eastAsia="he-IL"/>
        </w:rPr>
        <w:t>לפעול לפני שמקבלים החלטה כל</w:t>
      </w:r>
      <w:r>
        <w:rPr>
          <w:rFonts w:hint="cs"/>
          <w:rtl/>
          <w:lang w:eastAsia="he-IL"/>
        </w:rPr>
        <w:t>-כך דרמטית על המתת</w:t>
      </w:r>
      <w:r w:rsidR="008133A0">
        <w:rPr>
          <w:rFonts w:hint="cs"/>
          <w:rtl/>
          <w:lang w:eastAsia="he-IL"/>
        </w:rPr>
        <w:t xml:space="preserve"> </w:t>
      </w:r>
      <w:r>
        <w:rPr>
          <w:rFonts w:hint="cs"/>
          <w:rtl/>
          <w:lang w:eastAsia="he-IL"/>
        </w:rPr>
        <w:t>כ</w:t>
      </w:r>
      <w:r w:rsidR="008133A0">
        <w:rPr>
          <w:rFonts w:hint="cs"/>
          <w:rtl/>
          <w:lang w:eastAsia="he-IL"/>
        </w:rPr>
        <w:t xml:space="preserve">לבים. </w:t>
      </w:r>
      <w:r>
        <w:rPr>
          <w:rFonts w:hint="cs"/>
          <w:rtl/>
          <w:lang w:eastAsia="he-IL"/>
        </w:rPr>
        <w:t>אני לא הייתי רוצה להוסיף לסעיף (ג) באופן</w:t>
      </w:r>
      <w:bookmarkStart w:id="224" w:name="_ETM_Q1_1616544"/>
      <w:bookmarkEnd w:id="224"/>
      <w:r>
        <w:rPr>
          <w:rFonts w:hint="cs"/>
          <w:rtl/>
          <w:lang w:eastAsia="he-IL"/>
        </w:rPr>
        <w:t xml:space="preserve"> אקטיבי גם את חובת ההודעה הזאת מכיוון שאנחנו</w:t>
      </w:r>
      <w:bookmarkStart w:id="225" w:name="_ETM_Q1_1618959"/>
      <w:bookmarkEnd w:id="225"/>
      <w:r>
        <w:rPr>
          <w:rFonts w:hint="cs"/>
          <w:rtl/>
          <w:lang w:eastAsia="he-IL"/>
        </w:rPr>
        <w:t xml:space="preserve"> אף פעם לא נוכל להוכיח ולהראות שאכן ניסינו להשיג ולא</w:t>
      </w:r>
      <w:bookmarkStart w:id="226" w:name="_ETM_Q1_1624160"/>
      <w:bookmarkEnd w:id="226"/>
      <w:r>
        <w:rPr>
          <w:rFonts w:hint="cs"/>
          <w:rtl/>
          <w:lang w:eastAsia="he-IL"/>
        </w:rPr>
        <w:t xml:space="preserve"> ענו, ואנחנו ניכנס לסאגה מתמשכת של הוכחה שלא נוכל להתמודד </w:t>
      </w:r>
      <w:bookmarkStart w:id="227" w:name="_ETM_Q1_1626122"/>
      <w:bookmarkEnd w:id="227"/>
      <w:proofErr w:type="spellStart"/>
      <w:r>
        <w:rPr>
          <w:rFonts w:hint="cs"/>
          <w:rtl/>
          <w:lang w:eastAsia="he-IL"/>
        </w:rPr>
        <w:t>איתה</w:t>
      </w:r>
      <w:proofErr w:type="spellEnd"/>
      <w:r>
        <w:rPr>
          <w:rFonts w:hint="cs"/>
          <w:rtl/>
          <w:lang w:eastAsia="he-IL"/>
        </w:rPr>
        <w:t xml:space="preserve">. אני אבקש לא להכניס את השינוי. </w:t>
      </w:r>
    </w:p>
    <w:p w:rsidR="00240346" w:rsidRDefault="00240346" w:rsidP="00240346">
      <w:pPr>
        <w:rPr>
          <w:rtl/>
          <w:lang w:eastAsia="he-IL"/>
        </w:rPr>
      </w:pPr>
      <w:bookmarkStart w:id="228" w:name="_ETM_Q1_1630138"/>
      <w:bookmarkStart w:id="229" w:name="_ETM_Q1_1630216"/>
      <w:bookmarkEnd w:id="228"/>
      <w:bookmarkEnd w:id="229"/>
    </w:p>
    <w:p w:rsidR="00240346" w:rsidRDefault="00240346" w:rsidP="00240346">
      <w:pPr>
        <w:pStyle w:val="af6"/>
        <w:keepNext/>
        <w:rPr>
          <w:rtl/>
        </w:rPr>
      </w:pPr>
      <w:bookmarkStart w:id="230" w:name="ET_yor_4758_121"/>
      <w:r w:rsidRPr="00240346">
        <w:rPr>
          <w:rStyle w:val="TagStyle"/>
          <w:rtl/>
        </w:rPr>
        <w:t xml:space="preserve"> &lt;&lt; </w:t>
      </w:r>
      <w:proofErr w:type="spellStart"/>
      <w:r w:rsidRPr="00240346">
        <w:rPr>
          <w:rStyle w:val="TagStyle"/>
          <w:rtl/>
        </w:rPr>
        <w:t>יור</w:t>
      </w:r>
      <w:proofErr w:type="spellEnd"/>
      <w:r w:rsidRPr="00240346">
        <w:rPr>
          <w:rStyle w:val="TagStyle"/>
          <w:rtl/>
        </w:rPr>
        <w:t xml:space="preserve"> &gt;&gt; </w:t>
      </w:r>
      <w:r>
        <w:rPr>
          <w:rtl/>
        </w:rPr>
        <w:t xml:space="preserve">היו"ר יעקב </w:t>
      </w:r>
      <w:proofErr w:type="spellStart"/>
      <w:r>
        <w:rPr>
          <w:rtl/>
        </w:rPr>
        <w:t>מרגי</w:t>
      </w:r>
      <w:proofErr w:type="spellEnd"/>
      <w:r>
        <w:rPr>
          <w:rtl/>
        </w:rPr>
        <w:t>:</w:t>
      </w:r>
      <w:r w:rsidRPr="00240346">
        <w:rPr>
          <w:rStyle w:val="TagStyle"/>
          <w:rtl/>
        </w:rPr>
        <w:t xml:space="preserve"> &lt;&lt; </w:t>
      </w:r>
      <w:proofErr w:type="spellStart"/>
      <w:r w:rsidRPr="00240346">
        <w:rPr>
          <w:rStyle w:val="TagStyle"/>
          <w:rtl/>
        </w:rPr>
        <w:t>יור</w:t>
      </w:r>
      <w:proofErr w:type="spellEnd"/>
      <w:r w:rsidRPr="00240346">
        <w:rPr>
          <w:rStyle w:val="TagStyle"/>
          <w:rtl/>
        </w:rPr>
        <w:t xml:space="preserve"> &gt;&gt;</w:t>
      </w:r>
      <w:r>
        <w:rPr>
          <w:rtl/>
        </w:rPr>
        <w:t xml:space="preserve">   </w:t>
      </w:r>
      <w:bookmarkEnd w:id="230"/>
    </w:p>
    <w:p w:rsidR="00240346" w:rsidRDefault="00240346" w:rsidP="00240346">
      <w:pPr>
        <w:pStyle w:val="KeepWithNext"/>
        <w:rPr>
          <w:rtl/>
          <w:lang w:eastAsia="he-IL"/>
        </w:rPr>
      </w:pPr>
    </w:p>
    <w:p w:rsidR="00240346" w:rsidRDefault="00240346" w:rsidP="00240346">
      <w:pPr>
        <w:rPr>
          <w:rtl/>
          <w:lang w:eastAsia="he-IL"/>
        </w:rPr>
      </w:pPr>
      <w:bookmarkStart w:id="231" w:name="_ETM_Q1_1631298"/>
      <w:bookmarkEnd w:id="231"/>
      <w:r>
        <w:rPr>
          <w:rFonts w:hint="cs"/>
          <w:rtl/>
          <w:lang w:eastAsia="he-IL"/>
        </w:rPr>
        <w:t xml:space="preserve">תודה. </w:t>
      </w:r>
      <w:bookmarkStart w:id="232" w:name="_ETM_Q1_1629218"/>
      <w:bookmarkEnd w:id="232"/>
      <w:r>
        <w:rPr>
          <w:rFonts w:hint="cs"/>
          <w:rtl/>
          <w:lang w:eastAsia="he-IL"/>
        </w:rPr>
        <w:t xml:space="preserve">ד"ר </w:t>
      </w:r>
      <w:bookmarkStart w:id="233" w:name="_ETM_Q1_1635860"/>
      <w:bookmarkEnd w:id="233"/>
      <w:r>
        <w:rPr>
          <w:rFonts w:hint="cs"/>
          <w:rtl/>
          <w:lang w:eastAsia="he-IL"/>
        </w:rPr>
        <w:t xml:space="preserve">אבי צרפתי, בבקשה. </w:t>
      </w:r>
    </w:p>
    <w:p w:rsidR="008133A0" w:rsidRDefault="008133A0" w:rsidP="008133A0">
      <w:pPr>
        <w:rPr>
          <w:rtl/>
          <w:lang w:eastAsia="he-IL"/>
        </w:rPr>
      </w:pPr>
      <w:bookmarkStart w:id="234" w:name="_ETM_Q1_1629291"/>
      <w:bookmarkEnd w:id="234"/>
    </w:p>
    <w:p w:rsidR="008133A0" w:rsidRDefault="008133A0" w:rsidP="008133A0">
      <w:pPr>
        <w:pStyle w:val="af9"/>
        <w:keepNext/>
        <w:rPr>
          <w:rtl/>
          <w:lang w:eastAsia="he-IL"/>
        </w:rPr>
      </w:pPr>
      <w:bookmarkStart w:id="235" w:name="ET_guest_488526_16"/>
      <w:r w:rsidRPr="008133A0">
        <w:rPr>
          <w:rStyle w:val="TagStyle"/>
          <w:rtl/>
        </w:rPr>
        <w:t xml:space="preserve"> &lt;&lt; אורח &gt;&gt; </w:t>
      </w:r>
      <w:r>
        <w:rPr>
          <w:rtl/>
          <w:lang w:eastAsia="he-IL"/>
        </w:rPr>
        <w:t>אבי צרפתי:</w:t>
      </w:r>
      <w:r w:rsidRPr="008133A0">
        <w:rPr>
          <w:rStyle w:val="TagStyle"/>
          <w:rtl/>
        </w:rPr>
        <w:t xml:space="preserve"> &lt;&lt; אורח &gt;&gt;</w:t>
      </w:r>
      <w:r>
        <w:rPr>
          <w:rtl/>
          <w:lang w:eastAsia="he-IL"/>
        </w:rPr>
        <w:t xml:space="preserve">   </w:t>
      </w:r>
      <w:bookmarkEnd w:id="235"/>
    </w:p>
    <w:p w:rsidR="008133A0" w:rsidRDefault="008133A0" w:rsidP="008133A0">
      <w:pPr>
        <w:pStyle w:val="KeepWithNext"/>
        <w:rPr>
          <w:rtl/>
          <w:lang w:eastAsia="he-IL"/>
        </w:rPr>
      </w:pPr>
    </w:p>
    <w:p w:rsidR="00240346" w:rsidRDefault="00240346" w:rsidP="00062E6F">
      <w:pPr>
        <w:rPr>
          <w:rtl/>
          <w:lang w:eastAsia="he-IL"/>
        </w:rPr>
      </w:pPr>
      <w:r>
        <w:rPr>
          <w:rFonts w:hint="cs"/>
          <w:rtl/>
          <w:lang w:eastAsia="he-IL"/>
        </w:rPr>
        <w:t xml:space="preserve">שלום לכל החברים, קודם כול מדובר במקרים </w:t>
      </w:r>
      <w:bookmarkStart w:id="236" w:name="_ETM_Q1_1645200"/>
      <w:bookmarkEnd w:id="236"/>
      <w:r>
        <w:rPr>
          <w:rFonts w:hint="cs"/>
          <w:rtl/>
          <w:lang w:eastAsia="he-IL"/>
        </w:rPr>
        <w:t xml:space="preserve">בודדים מאוד שבהם בעל הכלב לא בא לקחת את הכלב שלו. שנית, להבטיח את העניין שהרשויות עושות כל מאמץ לא </w:t>
      </w:r>
      <w:bookmarkStart w:id="237" w:name="_ETM_Q1_1658696"/>
      <w:bookmarkEnd w:id="237"/>
      <w:r>
        <w:rPr>
          <w:rFonts w:hint="cs"/>
          <w:rtl/>
          <w:lang w:eastAsia="he-IL"/>
        </w:rPr>
        <w:t xml:space="preserve">רק בטלפון אלא גם במסרונים, גם במיילים, גם ברוב </w:t>
      </w:r>
      <w:bookmarkStart w:id="238" w:name="_ETM_Q1_1662106"/>
      <w:bookmarkEnd w:id="238"/>
      <w:r>
        <w:rPr>
          <w:rFonts w:hint="cs"/>
          <w:rtl/>
          <w:lang w:eastAsia="he-IL"/>
        </w:rPr>
        <w:t>המקרים נשלחים פקחים לבית של הבעלים כדי</w:t>
      </w:r>
      <w:r w:rsidR="00062E6F">
        <w:rPr>
          <w:rFonts w:hint="cs"/>
          <w:rtl/>
          <w:lang w:eastAsia="he-IL"/>
        </w:rPr>
        <w:t xml:space="preserve"> לחפש ו</w:t>
      </w:r>
      <w:r>
        <w:rPr>
          <w:rFonts w:hint="cs"/>
          <w:rtl/>
          <w:lang w:eastAsia="he-IL"/>
        </w:rPr>
        <w:t xml:space="preserve">לאתר אותו. </w:t>
      </w:r>
      <w:bookmarkStart w:id="239" w:name="_ETM_Q1_1671386"/>
      <w:bookmarkEnd w:id="239"/>
      <w:r>
        <w:rPr>
          <w:rFonts w:hint="cs"/>
          <w:rtl/>
          <w:lang w:eastAsia="he-IL"/>
        </w:rPr>
        <w:t xml:space="preserve">הדבר האחרון שאנחנו רוצים זה לשמור כלבים בכלבייה מעבר לזמן שהם אמורים להיות שם. </w:t>
      </w:r>
    </w:p>
    <w:p w:rsidR="00240346" w:rsidRDefault="00240346" w:rsidP="008133A0">
      <w:pPr>
        <w:rPr>
          <w:rtl/>
          <w:lang w:eastAsia="he-IL"/>
        </w:rPr>
      </w:pPr>
      <w:bookmarkStart w:id="240" w:name="_ETM_Q1_1675715"/>
      <w:bookmarkStart w:id="241" w:name="_ETM_Q1_1675773"/>
      <w:bookmarkEnd w:id="240"/>
      <w:bookmarkEnd w:id="241"/>
    </w:p>
    <w:p w:rsidR="00062E6F" w:rsidRDefault="008133A0" w:rsidP="00062E6F">
      <w:pPr>
        <w:rPr>
          <w:rtl/>
          <w:lang w:eastAsia="he-IL"/>
        </w:rPr>
      </w:pPr>
      <w:bookmarkStart w:id="242" w:name="_ETM_Q1_1675922"/>
      <w:bookmarkStart w:id="243" w:name="_ETM_Q1_1675967"/>
      <w:bookmarkEnd w:id="242"/>
      <w:bookmarkEnd w:id="243"/>
      <w:r>
        <w:rPr>
          <w:rFonts w:hint="cs"/>
          <w:rtl/>
          <w:lang w:eastAsia="he-IL"/>
        </w:rPr>
        <w:t>מצד שני יש לנו קושי להוכיח ולתעד את התהליכים האלה</w:t>
      </w:r>
      <w:r w:rsidR="00240346">
        <w:rPr>
          <w:rFonts w:hint="cs"/>
          <w:rtl/>
          <w:lang w:eastAsia="he-IL"/>
        </w:rPr>
        <w:t>, וכולנ</w:t>
      </w:r>
      <w:r>
        <w:rPr>
          <w:rFonts w:hint="cs"/>
          <w:rtl/>
          <w:lang w:eastAsia="he-IL"/>
        </w:rPr>
        <w:t xml:space="preserve">ו </w:t>
      </w:r>
      <w:r w:rsidR="00240346">
        <w:rPr>
          <w:rFonts w:hint="cs"/>
          <w:rtl/>
          <w:lang w:eastAsia="he-IL"/>
        </w:rPr>
        <w:t xml:space="preserve">גם מכירים את מצב הדואר היום שגם הוא בעייתי בהודעות </w:t>
      </w:r>
      <w:bookmarkStart w:id="244" w:name="_ETM_Q1_1686332"/>
      <w:bookmarkEnd w:id="244"/>
      <w:r w:rsidR="00240346">
        <w:rPr>
          <w:rFonts w:hint="cs"/>
          <w:rtl/>
          <w:lang w:eastAsia="he-IL"/>
        </w:rPr>
        <w:t>הרשומות</w:t>
      </w:r>
      <w:r w:rsidR="00062E6F">
        <w:rPr>
          <w:rFonts w:hint="cs"/>
          <w:rtl/>
          <w:lang w:eastAsia="he-IL"/>
        </w:rPr>
        <w:t xml:space="preserve"> - -</w:t>
      </w:r>
    </w:p>
    <w:p w:rsidR="00062E6F" w:rsidRDefault="00062E6F" w:rsidP="00062E6F">
      <w:pPr>
        <w:ind w:firstLine="0"/>
        <w:rPr>
          <w:rtl/>
          <w:lang w:eastAsia="he-IL"/>
        </w:rPr>
      </w:pPr>
      <w:bookmarkStart w:id="245" w:name="_ETM_Q1_1685205"/>
      <w:bookmarkStart w:id="246" w:name="_ETM_Q1_1685285"/>
      <w:bookmarkStart w:id="247" w:name="_ETM_Q1_1685652"/>
      <w:bookmarkEnd w:id="245"/>
      <w:bookmarkEnd w:id="246"/>
      <w:bookmarkEnd w:id="247"/>
    </w:p>
    <w:p w:rsidR="00062E6F" w:rsidRDefault="00062E6F" w:rsidP="00062E6F">
      <w:pPr>
        <w:pStyle w:val="a4"/>
        <w:keepNext/>
        <w:rPr>
          <w:rtl/>
        </w:rPr>
      </w:pPr>
      <w:bookmarkStart w:id="248" w:name="ET_speaker_5777_122"/>
      <w:r w:rsidRPr="00062E6F">
        <w:rPr>
          <w:rStyle w:val="TagStyle"/>
          <w:rtl/>
        </w:rPr>
        <w:t xml:space="preserve"> &lt;&lt; דובר &gt;&gt; </w:t>
      </w:r>
      <w:r>
        <w:rPr>
          <w:rtl/>
        </w:rPr>
        <w:t>מיקי חיימוביץ' (כחול לבן):</w:t>
      </w:r>
      <w:r w:rsidRPr="00062E6F">
        <w:rPr>
          <w:rStyle w:val="TagStyle"/>
          <w:rtl/>
        </w:rPr>
        <w:t xml:space="preserve"> &lt;&lt; דובר &gt;&gt;</w:t>
      </w:r>
      <w:r>
        <w:rPr>
          <w:rtl/>
        </w:rPr>
        <w:t xml:space="preserve">   </w:t>
      </w:r>
      <w:bookmarkEnd w:id="248"/>
    </w:p>
    <w:p w:rsidR="00062E6F" w:rsidRDefault="00062E6F" w:rsidP="00062E6F">
      <w:pPr>
        <w:pStyle w:val="KeepWithNext"/>
        <w:rPr>
          <w:rtl/>
          <w:lang w:eastAsia="he-IL"/>
        </w:rPr>
      </w:pPr>
    </w:p>
    <w:p w:rsidR="00062E6F" w:rsidRDefault="00062E6F" w:rsidP="00062E6F">
      <w:pPr>
        <w:rPr>
          <w:rtl/>
          <w:lang w:eastAsia="he-IL"/>
        </w:rPr>
      </w:pPr>
      <w:r>
        <w:rPr>
          <w:rFonts w:hint="cs"/>
          <w:rtl/>
          <w:lang w:eastAsia="he-IL"/>
        </w:rPr>
        <w:t xml:space="preserve">בגלל זה חשבתי שכדאי שזה יהיה ככה. </w:t>
      </w:r>
    </w:p>
    <w:p w:rsidR="00062E6F" w:rsidRDefault="00062E6F" w:rsidP="00062E6F">
      <w:pPr>
        <w:rPr>
          <w:rtl/>
          <w:lang w:eastAsia="he-IL"/>
        </w:rPr>
      </w:pPr>
      <w:bookmarkStart w:id="249" w:name="_ETM_Q1_1686229"/>
      <w:bookmarkStart w:id="250" w:name="_ETM_Q1_1686311"/>
      <w:bookmarkStart w:id="251" w:name="_ETM_Q1_1689492"/>
      <w:bookmarkEnd w:id="249"/>
      <w:bookmarkEnd w:id="250"/>
      <w:bookmarkEnd w:id="251"/>
    </w:p>
    <w:p w:rsidR="00062E6F" w:rsidRDefault="00062E6F" w:rsidP="00062E6F">
      <w:pPr>
        <w:pStyle w:val="af9"/>
        <w:keepNext/>
        <w:rPr>
          <w:rtl/>
          <w:lang w:eastAsia="he-IL"/>
        </w:rPr>
      </w:pPr>
      <w:bookmarkStart w:id="252" w:name="ET_guest_488526_123"/>
      <w:r w:rsidRPr="00062E6F">
        <w:rPr>
          <w:rStyle w:val="TagStyle"/>
          <w:rtl/>
        </w:rPr>
        <w:t xml:space="preserve"> &lt;&lt; אורח &gt;&gt; </w:t>
      </w:r>
      <w:r>
        <w:rPr>
          <w:rtl/>
          <w:lang w:eastAsia="he-IL"/>
        </w:rPr>
        <w:t>אבי צרפתי:</w:t>
      </w:r>
      <w:r w:rsidRPr="00062E6F">
        <w:rPr>
          <w:rStyle w:val="TagStyle"/>
          <w:rtl/>
        </w:rPr>
        <w:t xml:space="preserve"> &lt;&lt; אורח &gt;&gt;</w:t>
      </w:r>
      <w:r>
        <w:rPr>
          <w:rtl/>
          <w:lang w:eastAsia="he-IL"/>
        </w:rPr>
        <w:t xml:space="preserve">   </w:t>
      </w:r>
      <w:bookmarkEnd w:id="252"/>
    </w:p>
    <w:p w:rsidR="00062E6F" w:rsidRDefault="00062E6F" w:rsidP="00062E6F">
      <w:pPr>
        <w:pStyle w:val="KeepWithNext"/>
        <w:rPr>
          <w:rtl/>
          <w:lang w:eastAsia="he-IL"/>
        </w:rPr>
      </w:pPr>
    </w:p>
    <w:p w:rsidR="008133A0" w:rsidRDefault="00062E6F" w:rsidP="00062E6F">
      <w:pPr>
        <w:rPr>
          <w:rtl/>
          <w:lang w:eastAsia="he-IL"/>
        </w:rPr>
      </w:pPr>
      <w:bookmarkStart w:id="253" w:name="_ETM_Q1_1690144"/>
      <w:bookmarkStart w:id="254" w:name="_ETM_Q1_1690218"/>
      <w:bookmarkStart w:id="255" w:name="_ETM_Q1_1685714"/>
      <w:bookmarkEnd w:id="253"/>
      <w:bookmarkEnd w:id="254"/>
      <w:bookmarkEnd w:id="255"/>
      <w:r>
        <w:rPr>
          <w:rFonts w:hint="cs"/>
          <w:rtl/>
          <w:lang w:eastAsia="he-IL"/>
        </w:rPr>
        <w:t>- -</w:t>
      </w:r>
      <w:r w:rsidR="008133A0">
        <w:rPr>
          <w:rFonts w:hint="cs"/>
          <w:rtl/>
          <w:lang w:eastAsia="he-IL"/>
        </w:rPr>
        <w:t xml:space="preserve"> אבל זה בהחלט מספק. </w:t>
      </w:r>
    </w:p>
    <w:p w:rsidR="008133A0" w:rsidRDefault="008133A0" w:rsidP="008133A0">
      <w:pPr>
        <w:rPr>
          <w:rtl/>
          <w:lang w:eastAsia="he-IL"/>
        </w:rPr>
      </w:pPr>
    </w:p>
    <w:p w:rsidR="008133A0" w:rsidRDefault="008133A0" w:rsidP="008133A0">
      <w:pPr>
        <w:pStyle w:val="af9"/>
        <w:keepNext/>
        <w:rPr>
          <w:rtl/>
          <w:lang w:eastAsia="he-IL"/>
        </w:rPr>
      </w:pPr>
      <w:bookmarkStart w:id="256" w:name="ET_guest_572384_17"/>
      <w:r w:rsidRPr="008133A0">
        <w:rPr>
          <w:rStyle w:val="TagStyle"/>
          <w:rtl/>
        </w:rPr>
        <w:t xml:space="preserve"> &lt;&lt; אורח &gt;&gt; </w:t>
      </w:r>
      <w:r>
        <w:rPr>
          <w:rtl/>
          <w:lang w:eastAsia="he-IL"/>
        </w:rPr>
        <w:t>נועה בן אריה:</w:t>
      </w:r>
      <w:r w:rsidRPr="008133A0">
        <w:rPr>
          <w:rStyle w:val="TagStyle"/>
          <w:rtl/>
        </w:rPr>
        <w:t xml:space="preserve"> &lt;&lt; אורח &gt;&gt;</w:t>
      </w:r>
      <w:r>
        <w:rPr>
          <w:rtl/>
          <w:lang w:eastAsia="he-IL"/>
        </w:rPr>
        <w:t xml:space="preserve">   </w:t>
      </w:r>
      <w:bookmarkEnd w:id="256"/>
    </w:p>
    <w:p w:rsidR="008133A0" w:rsidRDefault="008133A0" w:rsidP="008133A0">
      <w:pPr>
        <w:pStyle w:val="KeepWithNext"/>
        <w:rPr>
          <w:rtl/>
          <w:lang w:eastAsia="he-IL"/>
        </w:rPr>
      </w:pPr>
    </w:p>
    <w:p w:rsidR="008133A0" w:rsidRDefault="00407E21" w:rsidP="00062E6F">
      <w:pPr>
        <w:rPr>
          <w:rtl/>
          <w:lang w:eastAsia="he-IL"/>
        </w:rPr>
      </w:pPr>
      <w:r>
        <w:rPr>
          <w:rFonts w:hint="cs"/>
          <w:rtl/>
          <w:lang w:eastAsia="he-IL"/>
        </w:rPr>
        <w:t xml:space="preserve">אני </w:t>
      </w:r>
      <w:r w:rsidR="00062E6F">
        <w:rPr>
          <w:rFonts w:hint="cs"/>
          <w:rtl/>
          <w:lang w:eastAsia="he-IL"/>
        </w:rPr>
        <w:t xml:space="preserve">שמעתי את ההערה של חברת הכנסת חיימוביץ', ואני אשלים: </w:t>
      </w:r>
      <w:r w:rsidR="008133A0">
        <w:rPr>
          <w:rFonts w:hint="cs"/>
          <w:rtl/>
          <w:lang w:eastAsia="he-IL"/>
        </w:rPr>
        <w:t>בעוד כאשר אנחנו שולחים הודעה בדואר רשום</w:t>
      </w:r>
      <w:r w:rsidR="00062E6F">
        <w:rPr>
          <w:rFonts w:hint="cs"/>
          <w:rtl/>
          <w:lang w:eastAsia="he-IL"/>
        </w:rPr>
        <w:t>, לפחות</w:t>
      </w:r>
      <w:r w:rsidR="008133A0">
        <w:rPr>
          <w:rFonts w:hint="cs"/>
          <w:rtl/>
          <w:lang w:eastAsia="he-IL"/>
        </w:rPr>
        <w:t xml:space="preserve"> יש לנו </w:t>
      </w:r>
      <w:r w:rsidR="00062E6F">
        <w:rPr>
          <w:rFonts w:hint="cs"/>
          <w:rtl/>
          <w:lang w:eastAsia="he-IL"/>
        </w:rPr>
        <w:t xml:space="preserve">תיעוד של משלוח ההודעה, </w:t>
      </w:r>
      <w:bookmarkStart w:id="257" w:name="_ETM_Q1_1704774"/>
      <w:bookmarkEnd w:id="257"/>
      <w:r w:rsidR="00062E6F">
        <w:rPr>
          <w:rFonts w:hint="cs"/>
          <w:rtl/>
          <w:lang w:eastAsia="he-IL"/>
        </w:rPr>
        <w:t>ושם נוכל להראות שכחלק מהמאמץ גם ביצענו את הודעת הרשום,</w:t>
      </w:r>
      <w:r w:rsidR="008133A0">
        <w:rPr>
          <w:rFonts w:hint="cs"/>
          <w:rtl/>
          <w:lang w:eastAsia="he-IL"/>
        </w:rPr>
        <w:t xml:space="preserve"> כך בנושא השיחות הטלפוניות יהיה מאוד קשה לעמוד ב</w:t>
      </w:r>
      <w:r w:rsidR="00062E6F">
        <w:rPr>
          <w:rFonts w:hint="cs"/>
          <w:rtl/>
          <w:lang w:eastAsia="he-IL"/>
        </w:rPr>
        <w:t xml:space="preserve">אותה </w:t>
      </w:r>
      <w:bookmarkStart w:id="258" w:name="_ETM_Q1_1713566"/>
      <w:bookmarkEnd w:id="258"/>
      <w:r w:rsidR="008133A0">
        <w:rPr>
          <w:rFonts w:hint="cs"/>
          <w:rtl/>
          <w:lang w:eastAsia="he-IL"/>
        </w:rPr>
        <w:t xml:space="preserve">חובת ההוכחה. </w:t>
      </w:r>
      <w:r w:rsidR="00062E6F">
        <w:rPr>
          <w:rFonts w:hint="cs"/>
          <w:rtl/>
          <w:lang w:eastAsia="he-IL"/>
        </w:rPr>
        <w:t>כשאנחנו מכניסים לחקיקה את הפעולה הזאת כ</w:t>
      </w:r>
      <w:r w:rsidR="008133A0">
        <w:rPr>
          <w:rFonts w:hint="cs"/>
          <w:rtl/>
          <w:lang w:eastAsia="he-IL"/>
        </w:rPr>
        <w:t>פעולה אקטיבית</w:t>
      </w:r>
      <w:r w:rsidR="00062E6F">
        <w:rPr>
          <w:rFonts w:hint="cs"/>
          <w:rtl/>
          <w:lang w:eastAsia="he-IL"/>
        </w:rPr>
        <w:t xml:space="preserve"> שהיא לא אחת </w:t>
      </w:r>
      <w:bookmarkStart w:id="259" w:name="_ETM_Q1_1717074"/>
      <w:bookmarkEnd w:id="259"/>
      <w:r w:rsidR="00062E6F">
        <w:rPr>
          <w:rFonts w:hint="cs"/>
          <w:rtl/>
          <w:lang w:eastAsia="he-IL"/>
        </w:rPr>
        <w:t xml:space="preserve">מיני רבות אלא נרשמת באופן מפורש, זה משהו שאחר כך </w:t>
      </w:r>
      <w:bookmarkStart w:id="260" w:name="_ETM_Q1_1723494"/>
      <w:bookmarkEnd w:id="260"/>
      <w:r w:rsidR="00062E6F">
        <w:rPr>
          <w:rFonts w:hint="cs"/>
          <w:rtl/>
          <w:lang w:eastAsia="he-IL"/>
        </w:rPr>
        <w:t>נידרש כחובת הוכחה לגבי ביצועו, ושם</w:t>
      </w:r>
      <w:r w:rsidR="008133A0">
        <w:rPr>
          <w:rFonts w:hint="cs"/>
          <w:rtl/>
          <w:lang w:eastAsia="he-IL"/>
        </w:rPr>
        <w:t xml:space="preserve"> י</w:t>
      </w:r>
      <w:r w:rsidR="00062E6F">
        <w:rPr>
          <w:rFonts w:hint="cs"/>
          <w:rtl/>
          <w:lang w:eastAsia="he-IL"/>
        </w:rPr>
        <w:t xml:space="preserve">היה לנו </w:t>
      </w:r>
      <w:r w:rsidR="008133A0">
        <w:rPr>
          <w:rFonts w:hint="cs"/>
          <w:rtl/>
          <w:lang w:eastAsia="he-IL"/>
        </w:rPr>
        <w:t xml:space="preserve">קושי משמעותי. </w:t>
      </w:r>
    </w:p>
    <w:p w:rsidR="008133A0" w:rsidRDefault="008133A0" w:rsidP="008133A0">
      <w:pPr>
        <w:rPr>
          <w:rtl/>
          <w:lang w:eastAsia="he-IL"/>
        </w:rPr>
      </w:pPr>
    </w:p>
    <w:p w:rsidR="008133A0" w:rsidRDefault="008133A0" w:rsidP="008133A0">
      <w:pPr>
        <w:pStyle w:val="a4"/>
        <w:keepNext/>
        <w:rPr>
          <w:rtl/>
        </w:rPr>
      </w:pPr>
      <w:bookmarkStart w:id="261" w:name="ET_speaker_מרב_תורגמן_18"/>
      <w:r w:rsidRPr="008133A0">
        <w:rPr>
          <w:rStyle w:val="TagStyle"/>
          <w:rtl/>
        </w:rPr>
        <w:lastRenderedPageBreak/>
        <w:t xml:space="preserve"> &lt;&lt; דובר &gt;&gt; </w:t>
      </w:r>
      <w:r>
        <w:rPr>
          <w:rtl/>
        </w:rPr>
        <w:t>מרב תורג'מן:</w:t>
      </w:r>
      <w:r w:rsidRPr="008133A0">
        <w:rPr>
          <w:rStyle w:val="TagStyle"/>
          <w:rtl/>
        </w:rPr>
        <w:t xml:space="preserve"> &lt;&lt; דובר &gt;&gt;</w:t>
      </w:r>
      <w:r>
        <w:rPr>
          <w:rtl/>
        </w:rPr>
        <w:t xml:space="preserve">   </w:t>
      </w:r>
      <w:bookmarkEnd w:id="261"/>
    </w:p>
    <w:p w:rsidR="008133A0" w:rsidRDefault="008133A0" w:rsidP="008133A0">
      <w:pPr>
        <w:pStyle w:val="KeepWithNext"/>
        <w:rPr>
          <w:rtl/>
          <w:lang w:eastAsia="he-IL"/>
        </w:rPr>
      </w:pPr>
    </w:p>
    <w:p w:rsidR="008133A0" w:rsidRDefault="008133A0" w:rsidP="008133A0">
      <w:pPr>
        <w:rPr>
          <w:rtl/>
          <w:lang w:eastAsia="he-IL"/>
        </w:rPr>
      </w:pPr>
      <w:r>
        <w:rPr>
          <w:rFonts w:hint="cs"/>
          <w:rtl/>
          <w:lang w:eastAsia="he-IL"/>
        </w:rPr>
        <w:t xml:space="preserve">בחוק הגנת הצרכן </w:t>
      </w:r>
      <w:r w:rsidR="00062E6F">
        <w:rPr>
          <w:rFonts w:hint="cs"/>
          <w:rtl/>
          <w:lang w:eastAsia="he-IL"/>
        </w:rPr>
        <w:t xml:space="preserve">כשיש </w:t>
      </w:r>
      <w:bookmarkStart w:id="262" w:name="_ETM_Q1_1732217"/>
      <w:bookmarkEnd w:id="262"/>
      <w:r w:rsidR="00062E6F">
        <w:rPr>
          <w:rFonts w:hint="cs"/>
          <w:rtl/>
          <w:lang w:eastAsia="he-IL"/>
        </w:rPr>
        <w:t xml:space="preserve">חובה לאתר את הלקוח בטלפון אז גם </w:t>
      </w:r>
      <w:r w:rsidR="00742109">
        <w:rPr>
          <w:rFonts w:hint="cs"/>
          <w:rtl/>
          <w:lang w:eastAsia="he-IL"/>
        </w:rPr>
        <w:t xml:space="preserve">שולחים מסרון שהיא הוכחה </w:t>
      </w:r>
      <w:r w:rsidR="00742109">
        <w:rPr>
          <w:rtl/>
          <w:lang w:eastAsia="he-IL"/>
        </w:rPr>
        <w:t>–</w:t>
      </w:r>
      <w:r w:rsidR="00742109">
        <w:rPr>
          <w:rFonts w:hint="cs"/>
          <w:rtl/>
          <w:lang w:eastAsia="he-IL"/>
        </w:rPr>
        <w:t xml:space="preserve"> חיפשנו אותך ולא ענית לטלפון. </w:t>
      </w:r>
      <w:bookmarkStart w:id="263" w:name="_ETM_Q1_1740047"/>
      <w:bookmarkEnd w:id="263"/>
    </w:p>
    <w:p w:rsidR="008133A0" w:rsidRDefault="008133A0" w:rsidP="008133A0">
      <w:pPr>
        <w:rPr>
          <w:rtl/>
          <w:lang w:eastAsia="he-IL"/>
        </w:rPr>
      </w:pPr>
    </w:p>
    <w:p w:rsidR="008133A0" w:rsidRDefault="008133A0" w:rsidP="008133A0">
      <w:pPr>
        <w:pStyle w:val="af9"/>
        <w:keepNext/>
        <w:rPr>
          <w:rtl/>
          <w:lang w:eastAsia="he-IL"/>
        </w:rPr>
      </w:pPr>
      <w:bookmarkStart w:id="264" w:name="ET_guest_572384_19"/>
      <w:r w:rsidRPr="008133A0">
        <w:rPr>
          <w:rStyle w:val="TagStyle"/>
          <w:rtl/>
        </w:rPr>
        <w:t xml:space="preserve"> &lt;&lt; אורח &gt;&gt; </w:t>
      </w:r>
      <w:r>
        <w:rPr>
          <w:rtl/>
          <w:lang w:eastAsia="he-IL"/>
        </w:rPr>
        <w:t>נועה בן אריה:</w:t>
      </w:r>
      <w:r w:rsidRPr="008133A0">
        <w:rPr>
          <w:rStyle w:val="TagStyle"/>
          <w:rtl/>
        </w:rPr>
        <w:t xml:space="preserve"> &lt;&lt; אורח &gt;&gt;</w:t>
      </w:r>
      <w:r>
        <w:rPr>
          <w:rtl/>
          <w:lang w:eastAsia="he-IL"/>
        </w:rPr>
        <w:t xml:space="preserve">   </w:t>
      </w:r>
      <w:bookmarkEnd w:id="264"/>
    </w:p>
    <w:p w:rsidR="008133A0" w:rsidRDefault="008133A0" w:rsidP="008133A0">
      <w:pPr>
        <w:pStyle w:val="KeepWithNext"/>
        <w:rPr>
          <w:rtl/>
          <w:lang w:eastAsia="he-IL"/>
        </w:rPr>
      </w:pPr>
    </w:p>
    <w:p w:rsidR="008133A0" w:rsidRDefault="008133A0" w:rsidP="008133A0">
      <w:pPr>
        <w:rPr>
          <w:rtl/>
          <w:lang w:eastAsia="he-IL"/>
        </w:rPr>
      </w:pPr>
      <w:r>
        <w:rPr>
          <w:rFonts w:hint="cs"/>
          <w:rtl/>
          <w:lang w:eastAsia="he-IL"/>
        </w:rPr>
        <w:t xml:space="preserve">נכון. </w:t>
      </w:r>
    </w:p>
    <w:p w:rsidR="008133A0" w:rsidRDefault="008133A0" w:rsidP="008133A0">
      <w:pPr>
        <w:rPr>
          <w:rtl/>
          <w:lang w:eastAsia="he-IL"/>
        </w:rPr>
      </w:pPr>
    </w:p>
    <w:p w:rsidR="008133A0" w:rsidRDefault="008133A0" w:rsidP="008133A0">
      <w:pPr>
        <w:pStyle w:val="a4"/>
        <w:keepNext/>
        <w:rPr>
          <w:rtl/>
        </w:rPr>
      </w:pPr>
      <w:bookmarkStart w:id="265" w:name="ET_speaker_5777_21"/>
      <w:r w:rsidRPr="008133A0">
        <w:rPr>
          <w:rStyle w:val="TagStyle"/>
          <w:rtl/>
        </w:rPr>
        <w:t xml:space="preserve"> &lt;&lt; דובר &gt;&gt; </w:t>
      </w:r>
      <w:r>
        <w:rPr>
          <w:rtl/>
        </w:rPr>
        <w:t>מיקי חיימוביץ' (כחול לבן):</w:t>
      </w:r>
      <w:r w:rsidRPr="008133A0">
        <w:rPr>
          <w:rStyle w:val="TagStyle"/>
          <w:rtl/>
        </w:rPr>
        <w:t xml:space="preserve"> &lt;&lt; דובר &gt;&gt;</w:t>
      </w:r>
      <w:r>
        <w:rPr>
          <w:rtl/>
        </w:rPr>
        <w:t xml:space="preserve">   </w:t>
      </w:r>
      <w:bookmarkEnd w:id="265"/>
    </w:p>
    <w:p w:rsidR="008133A0" w:rsidRDefault="008133A0" w:rsidP="008133A0">
      <w:pPr>
        <w:pStyle w:val="KeepWithNext"/>
        <w:rPr>
          <w:rtl/>
          <w:lang w:eastAsia="he-IL"/>
        </w:rPr>
      </w:pPr>
    </w:p>
    <w:p w:rsidR="008133A0" w:rsidRDefault="008133A0" w:rsidP="008133A0">
      <w:pPr>
        <w:rPr>
          <w:rtl/>
          <w:lang w:eastAsia="he-IL"/>
        </w:rPr>
      </w:pPr>
      <w:r>
        <w:rPr>
          <w:rFonts w:hint="cs"/>
          <w:rtl/>
          <w:lang w:eastAsia="he-IL"/>
        </w:rPr>
        <w:t xml:space="preserve">זה לא כל כך מסובך. </w:t>
      </w:r>
    </w:p>
    <w:p w:rsidR="00742109" w:rsidRDefault="00742109" w:rsidP="008133A0">
      <w:pPr>
        <w:rPr>
          <w:rtl/>
          <w:lang w:eastAsia="he-IL"/>
        </w:rPr>
      </w:pPr>
    </w:p>
    <w:p w:rsidR="00742109" w:rsidRDefault="00742109" w:rsidP="00742109">
      <w:pPr>
        <w:pStyle w:val="af9"/>
        <w:keepNext/>
        <w:rPr>
          <w:rtl/>
          <w:lang w:eastAsia="he-IL"/>
        </w:rPr>
      </w:pPr>
      <w:bookmarkStart w:id="266" w:name="ET_guest_572384_124"/>
      <w:r w:rsidRPr="00742109">
        <w:rPr>
          <w:rStyle w:val="TagStyle"/>
          <w:rtl/>
        </w:rPr>
        <w:t xml:space="preserve"> &lt;&lt; אורח &gt;&gt; </w:t>
      </w:r>
      <w:r>
        <w:rPr>
          <w:rtl/>
          <w:lang w:eastAsia="he-IL"/>
        </w:rPr>
        <w:t>נועה בן אריה:</w:t>
      </w:r>
      <w:r w:rsidRPr="00742109">
        <w:rPr>
          <w:rStyle w:val="TagStyle"/>
          <w:rtl/>
        </w:rPr>
        <w:t xml:space="preserve"> &lt;&lt; אורח &gt;&gt;</w:t>
      </w:r>
      <w:r>
        <w:rPr>
          <w:rtl/>
          <w:lang w:eastAsia="he-IL"/>
        </w:rPr>
        <w:t xml:space="preserve">   </w:t>
      </w:r>
      <w:bookmarkEnd w:id="266"/>
    </w:p>
    <w:p w:rsidR="00742109" w:rsidRDefault="00742109" w:rsidP="00742109">
      <w:pPr>
        <w:pStyle w:val="KeepWithNext"/>
        <w:rPr>
          <w:rtl/>
          <w:lang w:eastAsia="he-IL"/>
        </w:rPr>
      </w:pPr>
    </w:p>
    <w:p w:rsidR="00742109" w:rsidRDefault="00742109" w:rsidP="00742109">
      <w:pPr>
        <w:rPr>
          <w:rtl/>
          <w:lang w:eastAsia="he-IL"/>
        </w:rPr>
      </w:pPr>
      <w:r>
        <w:rPr>
          <w:rFonts w:hint="cs"/>
          <w:rtl/>
          <w:lang w:eastAsia="he-IL"/>
        </w:rPr>
        <w:t>זה פשוט להכניס את הדבר הזה לתוך ה-</w:t>
      </w:r>
      <w:r>
        <w:rPr>
          <w:lang w:eastAsia="he-IL"/>
        </w:rPr>
        <w:t>CRN</w:t>
      </w:r>
      <w:r>
        <w:rPr>
          <w:rFonts w:hint="cs"/>
          <w:rtl/>
          <w:lang w:eastAsia="he-IL"/>
        </w:rPr>
        <w:t xml:space="preserve"> שלנו, זאת </w:t>
      </w:r>
      <w:bookmarkStart w:id="267" w:name="_ETM_Q1_1750296"/>
      <w:bookmarkEnd w:id="267"/>
      <w:r>
        <w:rPr>
          <w:rFonts w:hint="cs"/>
          <w:rtl/>
          <w:lang w:eastAsia="he-IL"/>
        </w:rPr>
        <w:t xml:space="preserve">בעיה. </w:t>
      </w:r>
    </w:p>
    <w:p w:rsidR="00742109" w:rsidRPr="00742109" w:rsidRDefault="00742109" w:rsidP="00742109">
      <w:pPr>
        <w:rPr>
          <w:rtl/>
          <w:lang w:eastAsia="he-IL"/>
        </w:rPr>
      </w:pPr>
      <w:bookmarkStart w:id="268" w:name="_ETM_Q1_1751497"/>
      <w:bookmarkStart w:id="269" w:name="_ETM_Q1_1751561"/>
      <w:bookmarkEnd w:id="268"/>
      <w:bookmarkEnd w:id="269"/>
    </w:p>
    <w:p w:rsidR="008133A0" w:rsidRDefault="008133A0" w:rsidP="008133A0">
      <w:pPr>
        <w:pStyle w:val="a4"/>
        <w:keepNext/>
        <w:rPr>
          <w:rtl/>
        </w:rPr>
      </w:pPr>
      <w:bookmarkStart w:id="270" w:name="ET_speaker_מרב_תורגמן_20"/>
      <w:r w:rsidRPr="008133A0">
        <w:rPr>
          <w:rStyle w:val="TagStyle"/>
          <w:rtl/>
        </w:rPr>
        <w:t xml:space="preserve"> &lt;&lt; דובר &gt;&gt; </w:t>
      </w:r>
      <w:r>
        <w:rPr>
          <w:rtl/>
        </w:rPr>
        <w:t>מרב תורג'מן:</w:t>
      </w:r>
      <w:r w:rsidRPr="008133A0">
        <w:rPr>
          <w:rStyle w:val="TagStyle"/>
          <w:rtl/>
        </w:rPr>
        <w:t xml:space="preserve"> &lt;&lt; דובר &gt;&gt;</w:t>
      </w:r>
      <w:r>
        <w:rPr>
          <w:rtl/>
        </w:rPr>
        <w:t xml:space="preserve">   </w:t>
      </w:r>
      <w:bookmarkEnd w:id="270"/>
    </w:p>
    <w:p w:rsidR="008133A0" w:rsidRDefault="008133A0" w:rsidP="008133A0">
      <w:pPr>
        <w:pStyle w:val="KeepWithNext"/>
        <w:rPr>
          <w:rtl/>
          <w:lang w:eastAsia="he-IL"/>
        </w:rPr>
      </w:pPr>
    </w:p>
    <w:p w:rsidR="008133A0" w:rsidRDefault="008133A0" w:rsidP="008133A0">
      <w:pPr>
        <w:rPr>
          <w:rtl/>
          <w:lang w:eastAsia="he-IL"/>
        </w:rPr>
      </w:pPr>
      <w:r>
        <w:rPr>
          <w:rFonts w:hint="cs"/>
          <w:rtl/>
          <w:lang w:eastAsia="he-IL"/>
        </w:rPr>
        <w:t>אני חושבת שזה לא - -</w:t>
      </w:r>
    </w:p>
    <w:p w:rsidR="00742109" w:rsidRDefault="00742109" w:rsidP="008133A0">
      <w:pPr>
        <w:rPr>
          <w:rtl/>
          <w:lang w:eastAsia="he-IL"/>
        </w:rPr>
      </w:pPr>
      <w:bookmarkStart w:id="271" w:name="_ETM_Q1_1751810"/>
      <w:bookmarkStart w:id="272" w:name="_ETM_Q1_1751870"/>
      <w:bookmarkEnd w:id="271"/>
      <w:bookmarkEnd w:id="272"/>
    </w:p>
    <w:p w:rsidR="00742109" w:rsidRDefault="00742109" w:rsidP="00742109">
      <w:pPr>
        <w:pStyle w:val="af6"/>
        <w:keepNext/>
        <w:rPr>
          <w:rtl/>
        </w:rPr>
      </w:pPr>
      <w:bookmarkStart w:id="273" w:name="ET_yor_4758_125"/>
      <w:r w:rsidRPr="00742109">
        <w:rPr>
          <w:rStyle w:val="TagStyle"/>
          <w:rtl/>
        </w:rPr>
        <w:t xml:space="preserve"> &lt;&lt; </w:t>
      </w:r>
      <w:proofErr w:type="spellStart"/>
      <w:r w:rsidRPr="00742109">
        <w:rPr>
          <w:rStyle w:val="TagStyle"/>
          <w:rtl/>
        </w:rPr>
        <w:t>יור</w:t>
      </w:r>
      <w:proofErr w:type="spellEnd"/>
      <w:r w:rsidRPr="00742109">
        <w:rPr>
          <w:rStyle w:val="TagStyle"/>
          <w:rtl/>
        </w:rPr>
        <w:t xml:space="preserve"> &gt;&gt; </w:t>
      </w:r>
      <w:r>
        <w:rPr>
          <w:rtl/>
        </w:rPr>
        <w:t xml:space="preserve">היו"ר יעקב </w:t>
      </w:r>
      <w:proofErr w:type="spellStart"/>
      <w:r>
        <w:rPr>
          <w:rtl/>
        </w:rPr>
        <w:t>מרגי</w:t>
      </w:r>
      <w:proofErr w:type="spellEnd"/>
      <w:r>
        <w:rPr>
          <w:rtl/>
        </w:rPr>
        <w:t>:</w:t>
      </w:r>
      <w:r w:rsidRPr="00742109">
        <w:rPr>
          <w:rStyle w:val="TagStyle"/>
          <w:rtl/>
        </w:rPr>
        <w:t xml:space="preserve"> &lt;&lt; </w:t>
      </w:r>
      <w:proofErr w:type="spellStart"/>
      <w:r w:rsidRPr="00742109">
        <w:rPr>
          <w:rStyle w:val="TagStyle"/>
          <w:rtl/>
        </w:rPr>
        <w:t>יור</w:t>
      </w:r>
      <w:proofErr w:type="spellEnd"/>
      <w:r w:rsidRPr="00742109">
        <w:rPr>
          <w:rStyle w:val="TagStyle"/>
          <w:rtl/>
        </w:rPr>
        <w:t xml:space="preserve"> &gt;&gt;</w:t>
      </w:r>
      <w:r>
        <w:rPr>
          <w:rtl/>
        </w:rPr>
        <w:t xml:space="preserve">   </w:t>
      </w:r>
      <w:bookmarkEnd w:id="273"/>
    </w:p>
    <w:p w:rsidR="00742109" w:rsidRDefault="00742109" w:rsidP="00742109">
      <w:pPr>
        <w:pStyle w:val="KeepWithNext"/>
        <w:rPr>
          <w:rtl/>
          <w:lang w:eastAsia="he-IL"/>
        </w:rPr>
      </w:pPr>
    </w:p>
    <w:p w:rsidR="00742109" w:rsidRDefault="00742109" w:rsidP="00742109">
      <w:pPr>
        <w:rPr>
          <w:rtl/>
          <w:lang w:eastAsia="he-IL"/>
        </w:rPr>
      </w:pPr>
      <w:bookmarkStart w:id="274" w:name="_ETM_Q1_1753162"/>
      <w:bookmarkEnd w:id="274"/>
      <w:r>
        <w:rPr>
          <w:rFonts w:hint="cs"/>
          <w:rtl/>
          <w:lang w:eastAsia="he-IL"/>
        </w:rPr>
        <w:t>להכניס את זה בחקיקה צריכה להיות חובת הוכחה.</w:t>
      </w:r>
      <w:bookmarkStart w:id="275" w:name="_ETM_Q1_1750449"/>
      <w:bookmarkEnd w:id="275"/>
      <w:r>
        <w:rPr>
          <w:rFonts w:hint="cs"/>
          <w:rtl/>
          <w:lang w:eastAsia="he-IL"/>
        </w:rPr>
        <w:t xml:space="preserve"> </w:t>
      </w:r>
    </w:p>
    <w:p w:rsidR="00742109" w:rsidRDefault="00742109" w:rsidP="00742109">
      <w:pPr>
        <w:rPr>
          <w:rtl/>
          <w:lang w:eastAsia="he-IL"/>
        </w:rPr>
      </w:pPr>
      <w:bookmarkStart w:id="276" w:name="_ETM_Q1_1750728"/>
      <w:bookmarkStart w:id="277" w:name="_ETM_Q1_1750798"/>
      <w:bookmarkEnd w:id="276"/>
      <w:bookmarkEnd w:id="277"/>
    </w:p>
    <w:p w:rsidR="00742109" w:rsidRDefault="00742109" w:rsidP="00742109">
      <w:pPr>
        <w:pStyle w:val="a4"/>
        <w:keepNext/>
        <w:rPr>
          <w:rtl/>
        </w:rPr>
      </w:pPr>
      <w:bookmarkStart w:id="278" w:name="ET_speaker_5777_127"/>
      <w:r w:rsidRPr="00742109">
        <w:rPr>
          <w:rStyle w:val="TagStyle"/>
          <w:rtl/>
        </w:rPr>
        <w:t xml:space="preserve"> &lt;&lt; דובר &gt;&gt; </w:t>
      </w:r>
      <w:r>
        <w:rPr>
          <w:rtl/>
        </w:rPr>
        <w:t>מיקי חיימוביץ' (כחול לבן):</w:t>
      </w:r>
      <w:r w:rsidRPr="00742109">
        <w:rPr>
          <w:rStyle w:val="TagStyle"/>
          <w:rtl/>
        </w:rPr>
        <w:t xml:space="preserve"> &lt;&lt; דובר &gt;&gt;</w:t>
      </w:r>
      <w:r>
        <w:rPr>
          <w:rtl/>
        </w:rPr>
        <w:t xml:space="preserve">   </w:t>
      </w:r>
      <w:bookmarkEnd w:id="278"/>
    </w:p>
    <w:p w:rsidR="00742109" w:rsidRDefault="00742109" w:rsidP="00742109">
      <w:pPr>
        <w:pStyle w:val="KeepWithNext"/>
        <w:rPr>
          <w:rtl/>
          <w:lang w:eastAsia="he-IL"/>
        </w:rPr>
      </w:pPr>
    </w:p>
    <w:p w:rsidR="00742109" w:rsidRPr="00742109" w:rsidRDefault="00742109" w:rsidP="00742109">
      <w:pPr>
        <w:rPr>
          <w:rtl/>
          <w:lang w:eastAsia="he-IL"/>
        </w:rPr>
      </w:pPr>
      <w:bookmarkStart w:id="279" w:name="_ETM_Q1_1751961"/>
      <w:bookmarkEnd w:id="279"/>
      <w:r>
        <w:rPr>
          <w:rFonts w:hint="cs"/>
          <w:rtl/>
          <w:lang w:eastAsia="he-IL"/>
        </w:rPr>
        <w:t xml:space="preserve">טוב, בואו נתקדם. </w:t>
      </w:r>
    </w:p>
    <w:p w:rsidR="008133A0" w:rsidRDefault="008133A0" w:rsidP="008133A0">
      <w:pPr>
        <w:rPr>
          <w:rtl/>
          <w:lang w:eastAsia="he-IL"/>
        </w:rPr>
      </w:pPr>
    </w:p>
    <w:p w:rsidR="008133A0" w:rsidRDefault="008133A0" w:rsidP="008133A0">
      <w:pPr>
        <w:pStyle w:val="af6"/>
        <w:keepNext/>
        <w:rPr>
          <w:rtl/>
        </w:rPr>
      </w:pPr>
      <w:bookmarkStart w:id="280" w:name="ET_yor_4758_22"/>
      <w:r w:rsidRPr="008133A0">
        <w:rPr>
          <w:rStyle w:val="TagStyle"/>
          <w:rtl/>
        </w:rPr>
        <w:t xml:space="preserve"> &lt;&lt; </w:t>
      </w:r>
      <w:proofErr w:type="spellStart"/>
      <w:r w:rsidRPr="008133A0">
        <w:rPr>
          <w:rStyle w:val="TagStyle"/>
          <w:rtl/>
        </w:rPr>
        <w:t>יור</w:t>
      </w:r>
      <w:proofErr w:type="spellEnd"/>
      <w:r w:rsidRPr="008133A0">
        <w:rPr>
          <w:rStyle w:val="TagStyle"/>
          <w:rtl/>
        </w:rPr>
        <w:t xml:space="preserve"> &gt;&gt; </w:t>
      </w:r>
      <w:r>
        <w:rPr>
          <w:rtl/>
        </w:rPr>
        <w:t xml:space="preserve">היו"ר יעקב </w:t>
      </w:r>
      <w:proofErr w:type="spellStart"/>
      <w:r>
        <w:rPr>
          <w:rtl/>
        </w:rPr>
        <w:t>מרגי</w:t>
      </w:r>
      <w:proofErr w:type="spellEnd"/>
      <w:r>
        <w:rPr>
          <w:rtl/>
        </w:rPr>
        <w:t>:</w:t>
      </w:r>
      <w:r w:rsidRPr="008133A0">
        <w:rPr>
          <w:rStyle w:val="TagStyle"/>
          <w:rtl/>
        </w:rPr>
        <w:t xml:space="preserve"> &lt;&lt; </w:t>
      </w:r>
      <w:proofErr w:type="spellStart"/>
      <w:r w:rsidRPr="008133A0">
        <w:rPr>
          <w:rStyle w:val="TagStyle"/>
          <w:rtl/>
        </w:rPr>
        <w:t>יור</w:t>
      </w:r>
      <w:proofErr w:type="spellEnd"/>
      <w:r w:rsidRPr="008133A0">
        <w:rPr>
          <w:rStyle w:val="TagStyle"/>
          <w:rtl/>
        </w:rPr>
        <w:t xml:space="preserve"> &gt;&gt;</w:t>
      </w:r>
      <w:r>
        <w:rPr>
          <w:rtl/>
        </w:rPr>
        <w:t xml:space="preserve">   </w:t>
      </w:r>
      <w:bookmarkEnd w:id="280"/>
    </w:p>
    <w:p w:rsidR="008133A0" w:rsidRDefault="008133A0" w:rsidP="008133A0">
      <w:pPr>
        <w:pStyle w:val="KeepWithNext"/>
        <w:rPr>
          <w:rtl/>
          <w:lang w:eastAsia="he-IL"/>
        </w:rPr>
      </w:pPr>
    </w:p>
    <w:p w:rsidR="008133A0" w:rsidRDefault="008133A0" w:rsidP="008133A0">
      <w:pPr>
        <w:rPr>
          <w:rtl/>
          <w:lang w:eastAsia="he-IL"/>
        </w:rPr>
      </w:pPr>
      <w:r>
        <w:rPr>
          <w:rFonts w:hint="cs"/>
          <w:rtl/>
          <w:lang w:eastAsia="he-IL"/>
        </w:rPr>
        <w:t xml:space="preserve">אם אין הערות נוספות אני ניגש להצבעה. </w:t>
      </w:r>
      <w:r w:rsidR="00742109">
        <w:rPr>
          <w:rFonts w:hint="cs"/>
          <w:rtl/>
          <w:lang w:eastAsia="he-IL"/>
        </w:rPr>
        <w:t xml:space="preserve">מי בעד תיקון סעיף 4? </w:t>
      </w:r>
    </w:p>
    <w:p w:rsidR="00742109" w:rsidRDefault="00742109" w:rsidP="008133A0">
      <w:pPr>
        <w:rPr>
          <w:rtl/>
          <w:lang w:eastAsia="he-IL"/>
        </w:rPr>
      </w:pPr>
    </w:p>
    <w:p w:rsidR="00742109" w:rsidRDefault="00742109" w:rsidP="008133A0">
      <w:pPr>
        <w:rPr>
          <w:rtl/>
          <w:lang w:eastAsia="he-IL"/>
        </w:rPr>
      </w:pPr>
      <w:bookmarkStart w:id="281" w:name="_ETM_Q1_1760992"/>
      <w:bookmarkStart w:id="282" w:name="_ETM_Q1_1761051"/>
      <w:bookmarkEnd w:id="281"/>
      <w:bookmarkEnd w:id="282"/>
    </w:p>
    <w:p w:rsidR="00742109" w:rsidRDefault="00742109" w:rsidP="00742109">
      <w:pPr>
        <w:pStyle w:val="af1"/>
        <w:keepNext/>
        <w:rPr>
          <w:rtl/>
          <w:lang w:eastAsia="he-IL"/>
        </w:rPr>
      </w:pPr>
      <w:bookmarkStart w:id="283" w:name="_ETM_Q1_1761112"/>
      <w:bookmarkStart w:id="284" w:name="_ETM_Q1_1761162"/>
      <w:bookmarkEnd w:id="283"/>
      <w:bookmarkEnd w:id="284"/>
      <w:r>
        <w:rPr>
          <w:rtl/>
          <w:lang w:eastAsia="he-IL"/>
        </w:rPr>
        <w:t>הצבעה</w:t>
      </w:r>
    </w:p>
    <w:p w:rsidR="00742109" w:rsidRDefault="00742109" w:rsidP="00742109">
      <w:pPr>
        <w:pStyle w:val="--"/>
        <w:keepNext/>
        <w:rPr>
          <w:rtl/>
          <w:lang w:eastAsia="he-IL"/>
        </w:rPr>
      </w:pPr>
    </w:p>
    <w:p w:rsidR="00742109" w:rsidRPr="00742109" w:rsidRDefault="00742109" w:rsidP="00742109">
      <w:pPr>
        <w:pStyle w:val="af2"/>
        <w:rPr>
          <w:rtl/>
          <w:lang w:eastAsia="he-IL"/>
        </w:rPr>
      </w:pPr>
      <w:r>
        <w:rPr>
          <w:rFonts w:hint="cs"/>
          <w:rtl/>
          <w:lang w:eastAsia="he-IL"/>
        </w:rPr>
        <w:t>אושרה</w:t>
      </w:r>
    </w:p>
    <w:p w:rsidR="00742109" w:rsidRPr="00742109" w:rsidRDefault="00742109" w:rsidP="00742109">
      <w:pPr>
        <w:pStyle w:val="af2"/>
        <w:rPr>
          <w:rtl/>
          <w:lang w:eastAsia="he-IL"/>
        </w:rPr>
      </w:pPr>
    </w:p>
    <w:p w:rsidR="008133A0" w:rsidRDefault="008133A0" w:rsidP="008133A0">
      <w:pPr>
        <w:rPr>
          <w:rtl/>
          <w:lang w:eastAsia="he-IL"/>
        </w:rPr>
      </w:pPr>
    </w:p>
    <w:p w:rsidR="00742109" w:rsidRDefault="00742109" w:rsidP="00742109">
      <w:pPr>
        <w:pStyle w:val="af6"/>
        <w:keepNext/>
        <w:rPr>
          <w:rtl/>
        </w:rPr>
      </w:pPr>
      <w:bookmarkStart w:id="285" w:name="ET_yor_4758_128"/>
      <w:r w:rsidRPr="00742109">
        <w:rPr>
          <w:rStyle w:val="TagStyle"/>
          <w:rtl/>
        </w:rPr>
        <w:t xml:space="preserve"> &lt;&lt; </w:t>
      </w:r>
      <w:proofErr w:type="spellStart"/>
      <w:r w:rsidRPr="00742109">
        <w:rPr>
          <w:rStyle w:val="TagStyle"/>
          <w:rtl/>
        </w:rPr>
        <w:t>יור</w:t>
      </w:r>
      <w:proofErr w:type="spellEnd"/>
      <w:r w:rsidRPr="00742109">
        <w:rPr>
          <w:rStyle w:val="TagStyle"/>
          <w:rtl/>
        </w:rPr>
        <w:t xml:space="preserve"> &gt;&gt; </w:t>
      </w:r>
      <w:r>
        <w:rPr>
          <w:rtl/>
        </w:rPr>
        <w:t xml:space="preserve">היו"ר יעקב </w:t>
      </w:r>
      <w:proofErr w:type="spellStart"/>
      <w:r>
        <w:rPr>
          <w:rtl/>
        </w:rPr>
        <w:t>מרגי</w:t>
      </w:r>
      <w:proofErr w:type="spellEnd"/>
      <w:r>
        <w:rPr>
          <w:rtl/>
        </w:rPr>
        <w:t>:</w:t>
      </w:r>
      <w:r w:rsidRPr="00742109">
        <w:rPr>
          <w:rStyle w:val="TagStyle"/>
          <w:rtl/>
        </w:rPr>
        <w:t xml:space="preserve"> &lt;&lt; </w:t>
      </w:r>
      <w:proofErr w:type="spellStart"/>
      <w:r w:rsidRPr="00742109">
        <w:rPr>
          <w:rStyle w:val="TagStyle"/>
          <w:rtl/>
        </w:rPr>
        <w:t>יור</w:t>
      </w:r>
      <w:proofErr w:type="spellEnd"/>
      <w:r w:rsidRPr="00742109">
        <w:rPr>
          <w:rStyle w:val="TagStyle"/>
          <w:rtl/>
        </w:rPr>
        <w:t xml:space="preserve"> &gt;&gt;</w:t>
      </w:r>
      <w:r>
        <w:rPr>
          <w:rtl/>
        </w:rPr>
        <w:t xml:space="preserve">   </w:t>
      </w:r>
      <w:bookmarkEnd w:id="285"/>
    </w:p>
    <w:p w:rsidR="00742109" w:rsidRDefault="00742109" w:rsidP="00742109">
      <w:pPr>
        <w:pStyle w:val="KeepWithNext"/>
        <w:rPr>
          <w:rtl/>
          <w:lang w:eastAsia="he-IL"/>
        </w:rPr>
      </w:pPr>
    </w:p>
    <w:p w:rsidR="008133A0" w:rsidRDefault="008133A0" w:rsidP="008133A0">
      <w:pPr>
        <w:rPr>
          <w:rtl/>
          <w:lang w:eastAsia="he-IL"/>
        </w:rPr>
      </w:pPr>
      <w:bookmarkStart w:id="286" w:name="_ETM_Q1_1765237"/>
      <w:bookmarkEnd w:id="286"/>
      <w:r>
        <w:rPr>
          <w:rFonts w:hint="cs"/>
          <w:rtl/>
          <w:lang w:eastAsia="he-IL"/>
        </w:rPr>
        <w:t xml:space="preserve"> </w:t>
      </w:r>
      <w:r w:rsidR="00742109">
        <w:rPr>
          <w:rFonts w:hint="cs"/>
          <w:rtl/>
          <w:lang w:eastAsia="he-IL"/>
        </w:rPr>
        <w:t xml:space="preserve">אין מתנגדים, אין נמנעים. תיקון סעיף 4 </w:t>
      </w:r>
      <w:r>
        <w:rPr>
          <w:rFonts w:hint="cs"/>
          <w:rtl/>
          <w:lang w:eastAsia="he-IL"/>
        </w:rPr>
        <w:t>אושר.</w:t>
      </w:r>
    </w:p>
    <w:p w:rsidR="008133A0" w:rsidRDefault="008133A0" w:rsidP="008133A0">
      <w:pPr>
        <w:rPr>
          <w:rtl/>
          <w:lang w:eastAsia="he-IL"/>
        </w:rPr>
      </w:pPr>
    </w:p>
    <w:p w:rsidR="008133A0" w:rsidRDefault="008133A0" w:rsidP="008133A0">
      <w:pPr>
        <w:pStyle w:val="a4"/>
        <w:keepNext/>
        <w:rPr>
          <w:rtl/>
        </w:rPr>
      </w:pPr>
      <w:bookmarkStart w:id="287" w:name="ET_speaker_מרב_תורגמן_23"/>
      <w:r w:rsidRPr="008133A0">
        <w:rPr>
          <w:rStyle w:val="TagStyle"/>
          <w:rtl/>
        </w:rPr>
        <w:t xml:space="preserve"> &lt;&lt; דובר &gt;&gt; </w:t>
      </w:r>
      <w:r>
        <w:rPr>
          <w:rtl/>
        </w:rPr>
        <w:t>מרב תורג'מן:</w:t>
      </w:r>
      <w:r w:rsidRPr="008133A0">
        <w:rPr>
          <w:rStyle w:val="TagStyle"/>
          <w:rtl/>
        </w:rPr>
        <w:t xml:space="preserve"> &lt;&lt; דובר &gt;&gt;</w:t>
      </w:r>
      <w:r>
        <w:rPr>
          <w:rtl/>
        </w:rPr>
        <w:t xml:space="preserve">   </w:t>
      </w:r>
      <w:bookmarkEnd w:id="287"/>
    </w:p>
    <w:p w:rsidR="008133A0" w:rsidRDefault="008133A0" w:rsidP="008133A0">
      <w:pPr>
        <w:pStyle w:val="KeepWithNext"/>
        <w:rPr>
          <w:rtl/>
          <w:lang w:eastAsia="he-IL"/>
        </w:rPr>
      </w:pPr>
    </w:p>
    <w:p w:rsidR="008133A0" w:rsidRDefault="008133A0" w:rsidP="008133A0">
      <w:pPr>
        <w:rPr>
          <w:rtl/>
          <w:lang w:eastAsia="he-IL"/>
        </w:rPr>
      </w:pPr>
      <w:r>
        <w:rPr>
          <w:rFonts w:hint="cs"/>
          <w:rtl/>
          <w:lang w:eastAsia="he-IL"/>
        </w:rPr>
        <w:t xml:space="preserve">בתיקונים שהקראתי. </w:t>
      </w:r>
    </w:p>
    <w:p w:rsidR="008133A0" w:rsidRDefault="008133A0" w:rsidP="008133A0">
      <w:pPr>
        <w:rPr>
          <w:rtl/>
          <w:lang w:eastAsia="he-IL"/>
        </w:rPr>
      </w:pPr>
    </w:p>
    <w:p w:rsidR="008133A0" w:rsidRDefault="008133A0" w:rsidP="008133A0">
      <w:pPr>
        <w:pStyle w:val="af6"/>
        <w:keepNext/>
        <w:rPr>
          <w:rtl/>
        </w:rPr>
      </w:pPr>
      <w:bookmarkStart w:id="288" w:name="ET_yor_4758_24"/>
      <w:r w:rsidRPr="008133A0">
        <w:rPr>
          <w:rStyle w:val="TagStyle"/>
          <w:rtl/>
        </w:rPr>
        <w:t xml:space="preserve"> &lt;&lt; </w:t>
      </w:r>
      <w:proofErr w:type="spellStart"/>
      <w:r w:rsidRPr="008133A0">
        <w:rPr>
          <w:rStyle w:val="TagStyle"/>
          <w:rtl/>
        </w:rPr>
        <w:t>יור</w:t>
      </w:r>
      <w:proofErr w:type="spellEnd"/>
      <w:r w:rsidRPr="008133A0">
        <w:rPr>
          <w:rStyle w:val="TagStyle"/>
          <w:rtl/>
        </w:rPr>
        <w:t xml:space="preserve"> &gt;&gt; </w:t>
      </w:r>
      <w:r>
        <w:rPr>
          <w:rtl/>
        </w:rPr>
        <w:t xml:space="preserve">היו"ר יעקב </w:t>
      </w:r>
      <w:proofErr w:type="spellStart"/>
      <w:r>
        <w:rPr>
          <w:rtl/>
        </w:rPr>
        <w:t>מרגי</w:t>
      </w:r>
      <w:proofErr w:type="spellEnd"/>
      <w:r>
        <w:rPr>
          <w:rtl/>
        </w:rPr>
        <w:t>:</w:t>
      </w:r>
      <w:r w:rsidRPr="008133A0">
        <w:rPr>
          <w:rStyle w:val="TagStyle"/>
          <w:rtl/>
        </w:rPr>
        <w:t xml:space="preserve"> &lt;&lt; </w:t>
      </w:r>
      <w:proofErr w:type="spellStart"/>
      <w:r w:rsidRPr="008133A0">
        <w:rPr>
          <w:rStyle w:val="TagStyle"/>
          <w:rtl/>
        </w:rPr>
        <w:t>יור</w:t>
      </w:r>
      <w:proofErr w:type="spellEnd"/>
      <w:r w:rsidRPr="008133A0">
        <w:rPr>
          <w:rStyle w:val="TagStyle"/>
          <w:rtl/>
        </w:rPr>
        <w:t xml:space="preserve"> &gt;&gt;</w:t>
      </w:r>
      <w:r>
        <w:rPr>
          <w:rtl/>
        </w:rPr>
        <w:t xml:space="preserve">   </w:t>
      </w:r>
      <w:bookmarkEnd w:id="288"/>
    </w:p>
    <w:p w:rsidR="008133A0" w:rsidRDefault="008133A0" w:rsidP="008133A0">
      <w:pPr>
        <w:pStyle w:val="KeepWithNext"/>
        <w:rPr>
          <w:rtl/>
          <w:lang w:eastAsia="he-IL"/>
        </w:rPr>
      </w:pPr>
    </w:p>
    <w:p w:rsidR="008133A0" w:rsidRDefault="00742109" w:rsidP="008133A0">
      <w:pPr>
        <w:rPr>
          <w:rtl/>
          <w:lang w:eastAsia="he-IL"/>
        </w:rPr>
      </w:pPr>
      <w:r>
        <w:rPr>
          <w:rFonts w:hint="cs"/>
          <w:rtl/>
          <w:lang w:eastAsia="he-IL"/>
        </w:rPr>
        <w:t xml:space="preserve">כמובן, תמיד בצירוף התיקונים וההערות שהסכמנו עליהם. </w:t>
      </w:r>
    </w:p>
    <w:p w:rsidR="008133A0" w:rsidRDefault="008133A0" w:rsidP="008133A0">
      <w:pPr>
        <w:rPr>
          <w:rtl/>
          <w:lang w:eastAsia="he-IL"/>
        </w:rPr>
      </w:pPr>
    </w:p>
    <w:p w:rsidR="008133A0" w:rsidRDefault="008133A0" w:rsidP="008133A0">
      <w:pPr>
        <w:pStyle w:val="a4"/>
        <w:keepNext/>
        <w:rPr>
          <w:rtl/>
        </w:rPr>
      </w:pPr>
      <w:bookmarkStart w:id="289" w:name="ET_speaker_מרב_תורגמן_25"/>
      <w:r w:rsidRPr="008133A0">
        <w:rPr>
          <w:rStyle w:val="TagStyle"/>
          <w:rtl/>
        </w:rPr>
        <w:t xml:space="preserve"> &lt;&lt; דובר &gt;&gt; </w:t>
      </w:r>
      <w:r>
        <w:rPr>
          <w:rtl/>
        </w:rPr>
        <w:t>מרב תורג'מן:</w:t>
      </w:r>
      <w:r w:rsidRPr="008133A0">
        <w:rPr>
          <w:rStyle w:val="TagStyle"/>
          <w:rtl/>
        </w:rPr>
        <w:t xml:space="preserve"> &lt;&lt; דובר &gt;&gt;</w:t>
      </w:r>
      <w:r>
        <w:rPr>
          <w:rtl/>
        </w:rPr>
        <w:t xml:space="preserve">   </w:t>
      </w:r>
      <w:bookmarkEnd w:id="289"/>
    </w:p>
    <w:p w:rsidR="008133A0" w:rsidRDefault="008133A0" w:rsidP="008133A0">
      <w:pPr>
        <w:pStyle w:val="KeepWithNext"/>
        <w:rPr>
          <w:rtl/>
          <w:lang w:eastAsia="he-IL"/>
        </w:rPr>
      </w:pPr>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648"/>
      </w:tblGrid>
      <w:tr w:rsidR="00742109" w:rsidRPr="00742109" w:rsidTr="00B65C32">
        <w:trPr>
          <w:cantSplit/>
        </w:trPr>
        <w:tc>
          <w:tcPr>
            <w:tcW w:w="1871" w:type="dxa"/>
            <w:shd w:val="clear" w:color="auto" w:fill="auto"/>
            <w:tcMar>
              <w:top w:w="91" w:type="dxa"/>
              <w:left w:w="0" w:type="dxa"/>
              <w:bottom w:w="91" w:type="dxa"/>
              <w:right w:w="0" w:type="dxa"/>
            </w:tcMar>
          </w:tcPr>
          <w:p w:rsidR="00742109" w:rsidRPr="00742109" w:rsidRDefault="00742109" w:rsidP="00742109">
            <w:pPr>
              <w:pStyle w:val="TableSideHeading"/>
              <w:spacing w:line="240" w:lineRule="auto"/>
              <w:rPr>
                <w:sz w:val="24"/>
                <w:szCs w:val="24"/>
                <w:rtl/>
              </w:rPr>
            </w:pPr>
            <w:r w:rsidRPr="00742109">
              <w:rPr>
                <w:sz w:val="24"/>
                <w:szCs w:val="24"/>
                <w:rtl/>
              </w:rPr>
              <w:t>הוספת סעיף 4ב</w:t>
            </w:r>
          </w:p>
        </w:tc>
        <w:tc>
          <w:tcPr>
            <w:tcW w:w="624" w:type="dxa"/>
            <w:shd w:val="clear" w:color="auto" w:fill="auto"/>
            <w:tcMar>
              <w:top w:w="91" w:type="dxa"/>
              <w:left w:w="0" w:type="dxa"/>
              <w:bottom w:w="91" w:type="dxa"/>
              <w:right w:w="0" w:type="dxa"/>
            </w:tcMar>
          </w:tcPr>
          <w:p w:rsidR="00742109" w:rsidRPr="00742109" w:rsidRDefault="00742109" w:rsidP="00742109">
            <w:pPr>
              <w:pStyle w:val="TableText"/>
              <w:spacing w:line="240" w:lineRule="auto"/>
              <w:rPr>
                <w:sz w:val="24"/>
                <w:szCs w:val="24"/>
                <w:rtl/>
              </w:rPr>
            </w:pPr>
            <w:r w:rsidRPr="00742109">
              <w:rPr>
                <w:sz w:val="24"/>
                <w:szCs w:val="24"/>
                <w:rtl/>
              </w:rPr>
              <w:t>4.</w:t>
            </w:r>
          </w:p>
        </w:tc>
        <w:tc>
          <w:tcPr>
            <w:tcW w:w="7144" w:type="dxa"/>
            <w:gridSpan w:val="5"/>
            <w:shd w:val="clear" w:color="auto" w:fill="auto"/>
            <w:tcMar>
              <w:top w:w="91" w:type="dxa"/>
              <w:left w:w="0" w:type="dxa"/>
              <w:bottom w:w="91" w:type="dxa"/>
              <w:right w:w="0" w:type="dxa"/>
            </w:tcMar>
          </w:tcPr>
          <w:p w:rsidR="00742109" w:rsidRPr="00742109" w:rsidRDefault="00742109" w:rsidP="00742109">
            <w:pPr>
              <w:pStyle w:val="TableBlock"/>
              <w:spacing w:line="240" w:lineRule="auto"/>
              <w:rPr>
                <w:sz w:val="24"/>
                <w:szCs w:val="24"/>
                <w:rtl/>
              </w:rPr>
            </w:pPr>
            <w:r w:rsidRPr="00742109">
              <w:rPr>
                <w:sz w:val="24"/>
                <w:szCs w:val="24"/>
                <w:rtl/>
              </w:rPr>
              <w:t xml:space="preserve">אחרי סעיף 4א לפקודה יבוא: </w:t>
            </w:r>
          </w:p>
        </w:tc>
      </w:tr>
      <w:tr w:rsidR="00742109" w:rsidRPr="00742109" w:rsidTr="00B65C32">
        <w:trPr>
          <w:cantSplit/>
        </w:trPr>
        <w:tc>
          <w:tcPr>
            <w:tcW w:w="1871" w:type="dxa"/>
            <w:shd w:val="clear" w:color="auto" w:fill="auto"/>
            <w:tcMar>
              <w:top w:w="91" w:type="dxa"/>
              <w:left w:w="0" w:type="dxa"/>
              <w:bottom w:w="91" w:type="dxa"/>
              <w:right w:w="0" w:type="dxa"/>
            </w:tcMar>
          </w:tcPr>
          <w:p w:rsidR="00742109" w:rsidRPr="00742109" w:rsidRDefault="00742109" w:rsidP="00742109">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742109" w:rsidRPr="00742109" w:rsidRDefault="00742109" w:rsidP="00742109">
            <w:pPr>
              <w:pStyle w:val="TableText"/>
              <w:spacing w:line="240" w:lineRule="auto"/>
              <w:rPr>
                <w:sz w:val="24"/>
                <w:szCs w:val="24"/>
                <w:rtl/>
              </w:rPr>
            </w:pPr>
          </w:p>
        </w:tc>
        <w:tc>
          <w:tcPr>
            <w:tcW w:w="1872" w:type="dxa"/>
            <w:gridSpan w:val="3"/>
            <w:shd w:val="clear" w:color="auto" w:fill="auto"/>
            <w:tcMar>
              <w:top w:w="91" w:type="dxa"/>
              <w:left w:w="0" w:type="dxa"/>
              <w:bottom w:w="91" w:type="dxa"/>
              <w:right w:w="0" w:type="dxa"/>
            </w:tcMar>
          </w:tcPr>
          <w:p w:rsidR="00742109" w:rsidRPr="00742109" w:rsidRDefault="00742109" w:rsidP="00742109">
            <w:pPr>
              <w:pStyle w:val="TableInnerSideHeading"/>
              <w:spacing w:line="240" w:lineRule="auto"/>
              <w:rPr>
                <w:sz w:val="24"/>
                <w:szCs w:val="24"/>
                <w:rtl/>
              </w:rPr>
            </w:pPr>
            <w:r w:rsidRPr="00742109">
              <w:rPr>
                <w:sz w:val="24"/>
                <w:szCs w:val="24"/>
                <w:rtl/>
              </w:rPr>
              <w:t>"היתר להחזקה בפיקוח והשגחה</w:t>
            </w:r>
          </w:p>
        </w:tc>
        <w:tc>
          <w:tcPr>
            <w:tcW w:w="624" w:type="dxa"/>
            <w:shd w:val="clear" w:color="auto" w:fill="auto"/>
            <w:tcMar>
              <w:top w:w="91" w:type="dxa"/>
              <w:left w:w="0" w:type="dxa"/>
              <w:bottom w:w="91" w:type="dxa"/>
              <w:right w:w="0" w:type="dxa"/>
            </w:tcMar>
          </w:tcPr>
          <w:p w:rsidR="00742109" w:rsidRPr="00742109" w:rsidRDefault="00742109" w:rsidP="00742109">
            <w:pPr>
              <w:pStyle w:val="TableText"/>
              <w:spacing w:line="240" w:lineRule="auto"/>
              <w:rPr>
                <w:sz w:val="24"/>
                <w:szCs w:val="24"/>
                <w:rtl/>
              </w:rPr>
            </w:pPr>
            <w:r w:rsidRPr="00742109">
              <w:rPr>
                <w:sz w:val="24"/>
                <w:szCs w:val="24"/>
                <w:rtl/>
              </w:rPr>
              <w:t xml:space="preserve">4ב. </w:t>
            </w:r>
          </w:p>
        </w:tc>
        <w:tc>
          <w:tcPr>
            <w:tcW w:w="4648" w:type="dxa"/>
            <w:shd w:val="clear" w:color="auto" w:fill="auto"/>
            <w:tcMar>
              <w:top w:w="91" w:type="dxa"/>
              <w:left w:w="0" w:type="dxa"/>
              <w:bottom w:w="91" w:type="dxa"/>
              <w:right w:w="0" w:type="dxa"/>
            </w:tcMar>
          </w:tcPr>
          <w:p w:rsidR="00742109" w:rsidRPr="00742109" w:rsidRDefault="00742109" w:rsidP="00742109">
            <w:pPr>
              <w:pStyle w:val="TableBlock"/>
              <w:spacing w:line="240" w:lineRule="auto"/>
              <w:rPr>
                <w:sz w:val="24"/>
                <w:szCs w:val="24"/>
                <w:rtl/>
              </w:rPr>
            </w:pPr>
            <w:r w:rsidRPr="00742109">
              <w:rPr>
                <w:sz w:val="24"/>
                <w:szCs w:val="24"/>
                <w:rtl/>
              </w:rPr>
              <w:t>(א)</w:t>
            </w:r>
            <w:r w:rsidRPr="00742109">
              <w:rPr>
                <w:sz w:val="24"/>
                <w:szCs w:val="24"/>
                <w:rtl/>
              </w:rPr>
              <w:tab/>
              <w:t>לבקשת בעליו של כלב או חתול שנשך אדם או שהיה במגע עם אדם כאמור בסעיף 4א, ייתן רופא וטרינר עירוני או רופא וטרינר ממשלתי היתר להחזיק את הכלב או החתול בפיקוח והשגחה שלא במאורת בידוד כפי שייקבע בהיתר, לרבות במקום מגוריו של הבעלים, בהתקיים התנאים המקדמיים שקבע שר החקלאות לפי סעיף 16(ד) ובהתאם להוראות שקבע לפי הסעיף האמור או בהתקיים התנאים שנקבעו בסעיף 16(ה)</w:t>
            </w:r>
            <w:r w:rsidRPr="00742109">
              <w:rPr>
                <w:rFonts w:hint="cs"/>
                <w:sz w:val="24"/>
                <w:szCs w:val="24"/>
                <w:rtl/>
              </w:rPr>
              <w:t>, לפי העניין</w:t>
            </w:r>
            <w:r w:rsidRPr="00742109">
              <w:rPr>
                <w:sz w:val="24"/>
                <w:szCs w:val="24"/>
                <w:rtl/>
              </w:rPr>
              <w:t>.</w:t>
            </w:r>
          </w:p>
        </w:tc>
      </w:tr>
      <w:tr w:rsidR="00742109" w:rsidRPr="00742109" w:rsidTr="00B65C32">
        <w:trPr>
          <w:cantSplit/>
        </w:trPr>
        <w:tc>
          <w:tcPr>
            <w:tcW w:w="1871" w:type="dxa"/>
            <w:shd w:val="clear" w:color="auto" w:fill="auto"/>
            <w:tcMar>
              <w:top w:w="91" w:type="dxa"/>
              <w:left w:w="0" w:type="dxa"/>
              <w:bottom w:w="91" w:type="dxa"/>
              <w:right w:w="0" w:type="dxa"/>
            </w:tcMar>
          </w:tcPr>
          <w:p w:rsidR="00742109" w:rsidRPr="00742109" w:rsidRDefault="00742109" w:rsidP="00742109">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742109" w:rsidRPr="00742109" w:rsidRDefault="00742109" w:rsidP="00742109">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42109" w:rsidRPr="00742109" w:rsidRDefault="00742109" w:rsidP="00742109">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42109" w:rsidRPr="00742109" w:rsidRDefault="00742109" w:rsidP="00742109">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42109" w:rsidRPr="00742109" w:rsidRDefault="00742109" w:rsidP="00742109">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42109" w:rsidRPr="00742109" w:rsidRDefault="00742109" w:rsidP="00742109">
            <w:pPr>
              <w:pStyle w:val="TableText"/>
              <w:spacing w:line="240" w:lineRule="auto"/>
              <w:rPr>
                <w:sz w:val="24"/>
                <w:szCs w:val="24"/>
                <w:rtl/>
              </w:rPr>
            </w:pPr>
          </w:p>
        </w:tc>
        <w:tc>
          <w:tcPr>
            <w:tcW w:w="4648" w:type="dxa"/>
            <w:shd w:val="clear" w:color="auto" w:fill="auto"/>
            <w:tcMar>
              <w:top w:w="91" w:type="dxa"/>
              <w:left w:w="0" w:type="dxa"/>
              <w:bottom w:w="91" w:type="dxa"/>
              <w:right w:w="0" w:type="dxa"/>
            </w:tcMar>
          </w:tcPr>
          <w:p w:rsidR="00742109" w:rsidRPr="00742109" w:rsidRDefault="00742109" w:rsidP="00742109">
            <w:pPr>
              <w:pStyle w:val="TableBlock"/>
              <w:spacing w:line="240" w:lineRule="auto"/>
              <w:rPr>
                <w:sz w:val="24"/>
                <w:szCs w:val="24"/>
                <w:rtl/>
              </w:rPr>
            </w:pPr>
            <w:r w:rsidRPr="00742109">
              <w:rPr>
                <w:sz w:val="24"/>
                <w:szCs w:val="24"/>
                <w:rtl/>
              </w:rPr>
              <w:t>(ב)</w:t>
            </w:r>
            <w:r w:rsidRPr="00742109">
              <w:rPr>
                <w:sz w:val="24"/>
                <w:szCs w:val="24"/>
                <w:rtl/>
              </w:rPr>
              <w:tab/>
              <w:t>כל עוד לא ניתן היתר להחזקה בפיקוח והשגחה יפעל הבעלים בהתאם להוראות סעיף 4(1)(ב)."</w:t>
            </w:r>
          </w:p>
        </w:tc>
      </w:tr>
    </w:tbl>
    <w:p w:rsidR="00DF48FE" w:rsidRPr="00742109" w:rsidRDefault="00DF48FE" w:rsidP="008133A0">
      <w:pPr>
        <w:rPr>
          <w:rtl/>
          <w:lang w:eastAsia="he-IL"/>
        </w:rPr>
      </w:pPr>
    </w:p>
    <w:p w:rsidR="00AA3A11" w:rsidRDefault="00AA3A11" w:rsidP="00AA3A11">
      <w:pPr>
        <w:ind w:firstLine="0"/>
        <w:rPr>
          <w:rtl/>
          <w:lang w:eastAsia="he-IL"/>
        </w:rPr>
      </w:pPr>
      <w:bookmarkStart w:id="290" w:name="_ETM_Q1_1833291"/>
      <w:bookmarkStart w:id="291" w:name="_ETM_Q1_1833390"/>
      <w:bookmarkStart w:id="292" w:name="_ETM_Q1_1834299"/>
      <w:bookmarkStart w:id="293" w:name="_ETM_Q1_1834412"/>
      <w:bookmarkEnd w:id="290"/>
      <w:bookmarkEnd w:id="291"/>
      <w:bookmarkEnd w:id="292"/>
      <w:bookmarkEnd w:id="293"/>
    </w:p>
    <w:p w:rsidR="00AA3A11" w:rsidRDefault="00AA3A11" w:rsidP="00AA3A11">
      <w:pPr>
        <w:pStyle w:val="a4"/>
        <w:keepNext/>
        <w:rPr>
          <w:rtl/>
        </w:rPr>
      </w:pPr>
      <w:bookmarkStart w:id="294" w:name="ET_speaker_מרב_תורגמן_129"/>
      <w:r w:rsidRPr="00AA3A11">
        <w:rPr>
          <w:rStyle w:val="TagStyle"/>
          <w:rtl/>
        </w:rPr>
        <w:t xml:space="preserve"> &lt;&lt; דובר &gt;&gt; </w:t>
      </w:r>
      <w:r>
        <w:rPr>
          <w:rtl/>
        </w:rPr>
        <w:t>מרב תורג'מן:</w:t>
      </w:r>
      <w:r w:rsidRPr="00AA3A11">
        <w:rPr>
          <w:rStyle w:val="TagStyle"/>
          <w:rtl/>
        </w:rPr>
        <w:t xml:space="preserve"> &lt;&lt; דובר &gt;&gt;</w:t>
      </w:r>
      <w:r>
        <w:rPr>
          <w:rtl/>
        </w:rPr>
        <w:t xml:space="preserve">   </w:t>
      </w:r>
      <w:bookmarkEnd w:id="294"/>
    </w:p>
    <w:p w:rsidR="00AA3A11" w:rsidRDefault="00AA3A11" w:rsidP="00AA3A11">
      <w:pPr>
        <w:pStyle w:val="KeepWithNext"/>
        <w:rPr>
          <w:rtl/>
        </w:rPr>
      </w:pPr>
    </w:p>
    <w:p w:rsidR="00DF48FE" w:rsidRDefault="00AA3A11" w:rsidP="00AA3A11">
      <w:pPr>
        <w:rPr>
          <w:rtl/>
        </w:rPr>
      </w:pPr>
      <w:r>
        <w:rPr>
          <w:rFonts w:hint="cs"/>
          <w:rtl/>
        </w:rPr>
        <w:t xml:space="preserve">אולי דגנית </w:t>
      </w:r>
      <w:bookmarkStart w:id="295" w:name="_ETM_Q1_1830322"/>
      <w:bookmarkStart w:id="296" w:name="_ETM_Q1_1831027"/>
      <w:bookmarkEnd w:id="295"/>
      <w:bookmarkEnd w:id="296"/>
      <w:r>
        <w:rPr>
          <w:rFonts w:hint="cs"/>
          <w:rtl/>
        </w:rPr>
        <w:t xml:space="preserve">תרצה להסביר שוב לוועדה על ההיתר. </w:t>
      </w:r>
      <w:r w:rsidR="00DF48FE">
        <w:rPr>
          <w:rFonts w:hint="cs"/>
          <w:rtl/>
        </w:rPr>
        <w:t xml:space="preserve">זה משנה את כל הדין שהיה קיים היום לגבי החזקת כלב </w:t>
      </w:r>
      <w:r>
        <w:rPr>
          <w:rFonts w:hint="cs"/>
          <w:rtl/>
        </w:rPr>
        <w:t xml:space="preserve">בהסגר </w:t>
      </w:r>
      <w:r w:rsidR="00DF48FE">
        <w:rPr>
          <w:rFonts w:hint="cs"/>
          <w:rtl/>
        </w:rPr>
        <w:t>במכלאה עירונית. הסעיף הזה יאפשר</w:t>
      </w:r>
      <w:r>
        <w:rPr>
          <w:rFonts w:hint="cs"/>
          <w:rtl/>
        </w:rPr>
        <w:t>,</w:t>
      </w:r>
      <w:r w:rsidR="00DF48FE">
        <w:rPr>
          <w:rFonts w:hint="cs"/>
          <w:rtl/>
        </w:rPr>
        <w:t xml:space="preserve"> בהתאם לתנאים שקבועים כאן</w:t>
      </w:r>
      <w:r>
        <w:rPr>
          <w:rFonts w:hint="cs"/>
          <w:rtl/>
        </w:rPr>
        <w:t xml:space="preserve"> כהוראת </w:t>
      </w:r>
      <w:bookmarkStart w:id="297" w:name="_ETM_Q1_1851928"/>
      <w:bookmarkEnd w:id="297"/>
      <w:r>
        <w:rPr>
          <w:rFonts w:hint="cs"/>
          <w:rtl/>
        </w:rPr>
        <w:t>מעבר בחוק בסעיפים הבאים שנגיע אליהם</w:t>
      </w:r>
      <w:r w:rsidR="00DF48FE">
        <w:rPr>
          <w:rFonts w:hint="cs"/>
          <w:rtl/>
        </w:rPr>
        <w:t xml:space="preserve"> או בהתאם </w:t>
      </w:r>
      <w:r>
        <w:rPr>
          <w:rFonts w:hint="cs"/>
          <w:rtl/>
        </w:rPr>
        <w:t xml:space="preserve">לתנאים שיקבע שר החקלאות בתקנות. </w:t>
      </w:r>
    </w:p>
    <w:p w:rsidR="00AA3A11" w:rsidRDefault="00AA3A11" w:rsidP="00AA3A11">
      <w:pPr>
        <w:rPr>
          <w:rtl/>
        </w:rPr>
      </w:pPr>
      <w:bookmarkStart w:id="298" w:name="_ETM_Q1_1860303"/>
      <w:bookmarkStart w:id="299" w:name="_ETM_Q1_1860369"/>
      <w:bookmarkEnd w:id="298"/>
      <w:bookmarkEnd w:id="299"/>
    </w:p>
    <w:p w:rsidR="00AA3A11" w:rsidRDefault="00AA3A11" w:rsidP="00AA3A11">
      <w:pPr>
        <w:pStyle w:val="af6"/>
        <w:keepNext/>
        <w:rPr>
          <w:rtl/>
        </w:rPr>
      </w:pPr>
      <w:bookmarkStart w:id="300" w:name="ET_yor_4758_130"/>
      <w:r w:rsidRPr="00AA3A11">
        <w:rPr>
          <w:rStyle w:val="TagStyle"/>
          <w:rtl/>
        </w:rPr>
        <w:t xml:space="preserve"> &lt;&lt; </w:t>
      </w:r>
      <w:proofErr w:type="spellStart"/>
      <w:r w:rsidRPr="00AA3A11">
        <w:rPr>
          <w:rStyle w:val="TagStyle"/>
          <w:rtl/>
        </w:rPr>
        <w:t>יור</w:t>
      </w:r>
      <w:proofErr w:type="spellEnd"/>
      <w:r w:rsidRPr="00AA3A11">
        <w:rPr>
          <w:rStyle w:val="TagStyle"/>
          <w:rtl/>
        </w:rPr>
        <w:t xml:space="preserve"> &gt;&gt; </w:t>
      </w:r>
      <w:r>
        <w:rPr>
          <w:rtl/>
        </w:rPr>
        <w:t xml:space="preserve">היו"ר יעקב </w:t>
      </w:r>
      <w:proofErr w:type="spellStart"/>
      <w:r>
        <w:rPr>
          <w:rtl/>
        </w:rPr>
        <w:t>מרגי</w:t>
      </w:r>
      <w:proofErr w:type="spellEnd"/>
      <w:r>
        <w:rPr>
          <w:rtl/>
        </w:rPr>
        <w:t>:</w:t>
      </w:r>
      <w:r w:rsidRPr="00AA3A11">
        <w:rPr>
          <w:rStyle w:val="TagStyle"/>
          <w:rtl/>
        </w:rPr>
        <w:t xml:space="preserve"> &lt;&lt; </w:t>
      </w:r>
      <w:proofErr w:type="spellStart"/>
      <w:r w:rsidRPr="00AA3A11">
        <w:rPr>
          <w:rStyle w:val="TagStyle"/>
          <w:rtl/>
        </w:rPr>
        <w:t>יור</w:t>
      </w:r>
      <w:proofErr w:type="spellEnd"/>
      <w:r w:rsidRPr="00AA3A11">
        <w:rPr>
          <w:rStyle w:val="TagStyle"/>
          <w:rtl/>
        </w:rPr>
        <w:t xml:space="preserve"> &gt;&gt;</w:t>
      </w:r>
      <w:r>
        <w:rPr>
          <w:rtl/>
        </w:rPr>
        <w:t xml:space="preserve">   </w:t>
      </w:r>
      <w:bookmarkEnd w:id="300"/>
    </w:p>
    <w:p w:rsidR="00AA3A11" w:rsidRDefault="00AA3A11" w:rsidP="00AA3A11">
      <w:pPr>
        <w:pStyle w:val="KeepWithNext"/>
        <w:rPr>
          <w:rtl/>
          <w:lang w:eastAsia="he-IL"/>
        </w:rPr>
      </w:pPr>
    </w:p>
    <w:p w:rsidR="00AA3A11" w:rsidRPr="00AA3A11" w:rsidRDefault="00AA3A11" w:rsidP="00AA3A11">
      <w:pPr>
        <w:rPr>
          <w:rtl/>
          <w:lang w:eastAsia="he-IL"/>
        </w:rPr>
      </w:pPr>
      <w:bookmarkStart w:id="301" w:name="_ETM_Q1_1858834"/>
      <w:bookmarkEnd w:id="301"/>
      <w:r>
        <w:rPr>
          <w:rFonts w:hint="cs"/>
          <w:rtl/>
          <w:lang w:eastAsia="he-IL"/>
        </w:rPr>
        <w:t xml:space="preserve">- </w:t>
      </w:r>
      <w:bookmarkStart w:id="302" w:name="_ETM_Q1_1861093"/>
      <w:bookmarkEnd w:id="302"/>
      <w:r>
        <w:rPr>
          <w:rFonts w:hint="cs"/>
          <w:rtl/>
          <w:lang w:eastAsia="he-IL"/>
        </w:rPr>
        <w:t>- -</w:t>
      </w:r>
    </w:p>
    <w:p w:rsidR="00DF48FE" w:rsidRDefault="00DF48FE" w:rsidP="008133A0">
      <w:pPr>
        <w:rPr>
          <w:rtl/>
          <w:lang w:eastAsia="he-IL"/>
        </w:rPr>
      </w:pPr>
    </w:p>
    <w:p w:rsidR="00DF48FE" w:rsidRDefault="00DF48FE" w:rsidP="00DF48FE">
      <w:pPr>
        <w:pStyle w:val="af9"/>
        <w:keepNext/>
        <w:rPr>
          <w:rtl/>
          <w:lang w:eastAsia="he-IL"/>
        </w:rPr>
      </w:pPr>
      <w:bookmarkStart w:id="303" w:name="ET_guest_486465_26"/>
      <w:r w:rsidRPr="00DF48FE">
        <w:rPr>
          <w:rStyle w:val="TagStyle"/>
          <w:rtl/>
        </w:rPr>
        <w:t xml:space="preserve"> &lt;&lt; אורח &gt;&gt; </w:t>
      </w:r>
      <w:r>
        <w:rPr>
          <w:rtl/>
          <w:lang w:eastAsia="he-IL"/>
        </w:rPr>
        <w:t>דגנית בן דב:</w:t>
      </w:r>
      <w:r w:rsidRPr="00DF48FE">
        <w:rPr>
          <w:rStyle w:val="TagStyle"/>
          <w:rtl/>
        </w:rPr>
        <w:t xml:space="preserve"> &lt;&lt; אורח &gt;&gt;</w:t>
      </w:r>
      <w:r>
        <w:rPr>
          <w:rtl/>
          <w:lang w:eastAsia="he-IL"/>
        </w:rPr>
        <w:t xml:space="preserve">   </w:t>
      </w:r>
      <w:bookmarkEnd w:id="303"/>
    </w:p>
    <w:p w:rsidR="00DF48FE" w:rsidRDefault="00DF48FE" w:rsidP="00DF48FE">
      <w:pPr>
        <w:pStyle w:val="KeepWithNext"/>
        <w:rPr>
          <w:rtl/>
          <w:lang w:eastAsia="he-IL"/>
        </w:rPr>
      </w:pPr>
    </w:p>
    <w:p w:rsidR="00DF48FE" w:rsidRDefault="00DF48FE" w:rsidP="00DF48FE">
      <w:pPr>
        <w:rPr>
          <w:rtl/>
          <w:lang w:eastAsia="he-IL"/>
        </w:rPr>
      </w:pPr>
      <w:r>
        <w:rPr>
          <w:rFonts w:hint="cs"/>
          <w:rtl/>
          <w:lang w:eastAsia="he-IL"/>
        </w:rPr>
        <w:t xml:space="preserve">ובהתקיים התנאים המקדמיים. </w:t>
      </w:r>
    </w:p>
    <w:p w:rsidR="00AA3A11" w:rsidRDefault="00AA3A11" w:rsidP="00DF48FE">
      <w:pPr>
        <w:rPr>
          <w:rtl/>
          <w:lang w:eastAsia="he-IL"/>
        </w:rPr>
      </w:pPr>
      <w:bookmarkStart w:id="304" w:name="_ETM_Q1_1866603"/>
      <w:bookmarkStart w:id="305" w:name="_ETM_Q1_1866665"/>
      <w:bookmarkEnd w:id="304"/>
      <w:bookmarkEnd w:id="305"/>
    </w:p>
    <w:p w:rsidR="00AA3A11" w:rsidRDefault="00AA3A11" w:rsidP="00AA3A11">
      <w:pPr>
        <w:pStyle w:val="a4"/>
        <w:keepNext/>
        <w:rPr>
          <w:rtl/>
        </w:rPr>
      </w:pPr>
      <w:bookmarkStart w:id="306" w:name="ET_speaker_מרב_תורגמן_131"/>
      <w:r w:rsidRPr="00AA3A11">
        <w:rPr>
          <w:rStyle w:val="TagStyle"/>
          <w:rtl/>
        </w:rPr>
        <w:t xml:space="preserve"> &lt;&lt; דובר &gt;&gt; </w:t>
      </w:r>
      <w:r>
        <w:rPr>
          <w:rtl/>
        </w:rPr>
        <w:t>מרב תורג'מן:</w:t>
      </w:r>
      <w:r w:rsidRPr="00AA3A11">
        <w:rPr>
          <w:rStyle w:val="TagStyle"/>
          <w:rtl/>
        </w:rPr>
        <w:t xml:space="preserve"> &lt;&lt; דובר &gt;&gt;</w:t>
      </w:r>
      <w:r>
        <w:rPr>
          <w:rtl/>
        </w:rPr>
        <w:t xml:space="preserve">   </w:t>
      </w:r>
      <w:bookmarkEnd w:id="306"/>
    </w:p>
    <w:p w:rsidR="00AA3A11" w:rsidRDefault="00AA3A11" w:rsidP="00AA3A11">
      <w:pPr>
        <w:pStyle w:val="KeepWithNext"/>
        <w:rPr>
          <w:rtl/>
          <w:lang w:eastAsia="he-IL"/>
        </w:rPr>
      </w:pPr>
    </w:p>
    <w:p w:rsidR="00AA3A11" w:rsidRPr="00AA3A11" w:rsidRDefault="00AA3A11" w:rsidP="00AA3A11">
      <w:pPr>
        <w:rPr>
          <w:rtl/>
          <w:lang w:eastAsia="he-IL"/>
        </w:rPr>
      </w:pPr>
      <w:r>
        <w:rPr>
          <w:rFonts w:hint="cs"/>
          <w:rtl/>
          <w:lang w:eastAsia="he-IL"/>
        </w:rPr>
        <w:t xml:space="preserve">כמובן, ובהתקיים התנאים המקדמיים ניתן יהיה לתת היתר להחזקה </w:t>
      </w:r>
      <w:bookmarkStart w:id="307" w:name="_ETM_Q1_1869795"/>
      <w:bookmarkEnd w:id="307"/>
      <w:r>
        <w:rPr>
          <w:rFonts w:hint="cs"/>
          <w:rtl/>
          <w:lang w:eastAsia="he-IL"/>
        </w:rPr>
        <w:t xml:space="preserve">בפיקוח ובהשגחה בביתו של בעל הכלב. </w:t>
      </w:r>
    </w:p>
    <w:p w:rsidR="00DF48FE" w:rsidRDefault="00DF48FE" w:rsidP="00DF48FE">
      <w:pPr>
        <w:rPr>
          <w:rtl/>
          <w:lang w:eastAsia="he-IL"/>
        </w:rPr>
      </w:pPr>
    </w:p>
    <w:p w:rsidR="00DF48FE" w:rsidRDefault="00DF48FE" w:rsidP="00DF48FE">
      <w:pPr>
        <w:pStyle w:val="af6"/>
        <w:keepNext/>
        <w:rPr>
          <w:rtl/>
        </w:rPr>
      </w:pPr>
      <w:bookmarkStart w:id="308" w:name="ET_yor_4758_27"/>
      <w:r w:rsidRPr="00DF48FE">
        <w:rPr>
          <w:rStyle w:val="TagStyle"/>
          <w:rtl/>
        </w:rPr>
        <w:t xml:space="preserve"> &lt;&lt; </w:t>
      </w:r>
      <w:proofErr w:type="spellStart"/>
      <w:r w:rsidRPr="00DF48FE">
        <w:rPr>
          <w:rStyle w:val="TagStyle"/>
          <w:rtl/>
        </w:rPr>
        <w:t>יור</w:t>
      </w:r>
      <w:proofErr w:type="spellEnd"/>
      <w:r w:rsidRPr="00DF48FE">
        <w:rPr>
          <w:rStyle w:val="TagStyle"/>
          <w:rtl/>
        </w:rPr>
        <w:t xml:space="preserve"> &gt;&gt; </w:t>
      </w:r>
      <w:r>
        <w:rPr>
          <w:rtl/>
        </w:rPr>
        <w:t xml:space="preserve">היו"ר יעקב </w:t>
      </w:r>
      <w:proofErr w:type="spellStart"/>
      <w:r>
        <w:rPr>
          <w:rtl/>
        </w:rPr>
        <w:t>מרגי</w:t>
      </w:r>
      <w:proofErr w:type="spellEnd"/>
      <w:r>
        <w:rPr>
          <w:rtl/>
        </w:rPr>
        <w:t>:</w:t>
      </w:r>
      <w:r w:rsidRPr="00DF48FE">
        <w:rPr>
          <w:rStyle w:val="TagStyle"/>
          <w:rtl/>
        </w:rPr>
        <w:t xml:space="preserve"> &lt;&lt; </w:t>
      </w:r>
      <w:proofErr w:type="spellStart"/>
      <w:r w:rsidRPr="00DF48FE">
        <w:rPr>
          <w:rStyle w:val="TagStyle"/>
          <w:rtl/>
        </w:rPr>
        <w:t>יור</w:t>
      </w:r>
      <w:proofErr w:type="spellEnd"/>
      <w:r w:rsidRPr="00DF48FE">
        <w:rPr>
          <w:rStyle w:val="TagStyle"/>
          <w:rtl/>
        </w:rPr>
        <w:t xml:space="preserve"> &gt;&gt;</w:t>
      </w:r>
      <w:r>
        <w:rPr>
          <w:rtl/>
        </w:rPr>
        <w:t xml:space="preserve">   </w:t>
      </w:r>
      <w:bookmarkEnd w:id="308"/>
    </w:p>
    <w:p w:rsidR="00DF48FE" w:rsidRDefault="00DF48FE" w:rsidP="00DF48FE">
      <w:pPr>
        <w:pStyle w:val="KeepWithNext"/>
        <w:rPr>
          <w:rtl/>
          <w:lang w:eastAsia="he-IL"/>
        </w:rPr>
      </w:pPr>
    </w:p>
    <w:p w:rsidR="00DF48FE" w:rsidRDefault="00DF48FE" w:rsidP="00661492">
      <w:pPr>
        <w:rPr>
          <w:rtl/>
          <w:lang w:eastAsia="he-IL"/>
        </w:rPr>
      </w:pPr>
      <w:r>
        <w:rPr>
          <w:rFonts w:hint="cs"/>
          <w:rtl/>
          <w:lang w:eastAsia="he-IL"/>
        </w:rPr>
        <w:t xml:space="preserve">יש הערות? אם אין הערות אנחנו </w:t>
      </w:r>
      <w:r w:rsidR="00661492">
        <w:rPr>
          <w:rFonts w:hint="cs"/>
          <w:rtl/>
          <w:lang w:eastAsia="he-IL"/>
        </w:rPr>
        <w:t xml:space="preserve">מתקדמים להצבעה: מי בעד אישור סעיף 4ב? </w:t>
      </w:r>
      <w:r>
        <w:rPr>
          <w:rFonts w:hint="cs"/>
          <w:rtl/>
          <w:lang w:eastAsia="he-IL"/>
        </w:rPr>
        <w:t xml:space="preserve"> </w:t>
      </w:r>
    </w:p>
    <w:p w:rsidR="00DF48FE" w:rsidRDefault="00DF48FE" w:rsidP="00DF48FE">
      <w:pPr>
        <w:rPr>
          <w:rtl/>
          <w:lang w:eastAsia="he-IL"/>
        </w:rPr>
      </w:pPr>
    </w:p>
    <w:p w:rsidR="00DF48FE" w:rsidRDefault="00661492" w:rsidP="00661492">
      <w:pPr>
        <w:pStyle w:val="af1"/>
        <w:keepNext/>
        <w:rPr>
          <w:rtl/>
          <w:lang w:eastAsia="he-IL"/>
        </w:rPr>
      </w:pPr>
      <w:r>
        <w:rPr>
          <w:rtl/>
          <w:lang w:eastAsia="he-IL"/>
        </w:rPr>
        <w:t>הצבעה</w:t>
      </w:r>
    </w:p>
    <w:p w:rsidR="00661492" w:rsidRPr="00661492" w:rsidRDefault="00661492" w:rsidP="00661492">
      <w:pPr>
        <w:rPr>
          <w:rtl/>
          <w:lang w:eastAsia="he-IL"/>
        </w:rPr>
      </w:pPr>
    </w:p>
    <w:p w:rsidR="00661492" w:rsidRPr="00661492" w:rsidRDefault="00661492" w:rsidP="00661492">
      <w:pPr>
        <w:pStyle w:val="af2"/>
        <w:rPr>
          <w:rtl/>
          <w:lang w:eastAsia="he-IL"/>
        </w:rPr>
      </w:pPr>
      <w:r>
        <w:rPr>
          <w:rFonts w:hint="cs"/>
          <w:rtl/>
          <w:lang w:eastAsia="he-IL"/>
        </w:rPr>
        <w:t>אושרה.</w:t>
      </w:r>
    </w:p>
    <w:p w:rsidR="00661492" w:rsidRDefault="00661492" w:rsidP="00DF48FE">
      <w:pPr>
        <w:pStyle w:val="a4"/>
        <w:keepNext/>
        <w:rPr>
          <w:rStyle w:val="TagStyle"/>
          <w:rtl/>
        </w:rPr>
      </w:pPr>
      <w:bookmarkStart w:id="309" w:name="ET_speaker_מרב_תורגמן_28"/>
    </w:p>
    <w:p w:rsidR="00661492" w:rsidRDefault="00661492" w:rsidP="00661492">
      <w:pPr>
        <w:pStyle w:val="af6"/>
        <w:keepNext/>
        <w:rPr>
          <w:rtl/>
        </w:rPr>
      </w:pPr>
      <w:bookmarkStart w:id="310" w:name="ET_yor_4758_132"/>
      <w:r w:rsidRPr="00661492">
        <w:rPr>
          <w:rStyle w:val="TagStyle"/>
          <w:rtl/>
        </w:rPr>
        <w:t xml:space="preserve"> &lt;&lt; </w:t>
      </w:r>
      <w:proofErr w:type="spellStart"/>
      <w:r w:rsidRPr="00661492">
        <w:rPr>
          <w:rStyle w:val="TagStyle"/>
          <w:rtl/>
        </w:rPr>
        <w:t>יור</w:t>
      </w:r>
      <w:proofErr w:type="spellEnd"/>
      <w:r w:rsidRPr="00661492">
        <w:rPr>
          <w:rStyle w:val="TagStyle"/>
          <w:rtl/>
        </w:rPr>
        <w:t xml:space="preserve"> &gt;&gt; </w:t>
      </w:r>
      <w:r>
        <w:rPr>
          <w:rtl/>
        </w:rPr>
        <w:t xml:space="preserve">היו"ר יעקב </w:t>
      </w:r>
      <w:proofErr w:type="spellStart"/>
      <w:r>
        <w:rPr>
          <w:rtl/>
        </w:rPr>
        <w:t>מרגי</w:t>
      </w:r>
      <w:proofErr w:type="spellEnd"/>
      <w:r>
        <w:rPr>
          <w:rtl/>
        </w:rPr>
        <w:t>:</w:t>
      </w:r>
      <w:r w:rsidRPr="00661492">
        <w:rPr>
          <w:rStyle w:val="TagStyle"/>
          <w:rtl/>
        </w:rPr>
        <w:t xml:space="preserve"> &lt;&lt; </w:t>
      </w:r>
      <w:proofErr w:type="spellStart"/>
      <w:r w:rsidRPr="00661492">
        <w:rPr>
          <w:rStyle w:val="TagStyle"/>
          <w:rtl/>
        </w:rPr>
        <w:t>יור</w:t>
      </w:r>
      <w:proofErr w:type="spellEnd"/>
      <w:r w:rsidRPr="00661492">
        <w:rPr>
          <w:rStyle w:val="TagStyle"/>
          <w:rtl/>
        </w:rPr>
        <w:t xml:space="preserve"> &gt;&gt;</w:t>
      </w:r>
      <w:r>
        <w:rPr>
          <w:rtl/>
        </w:rPr>
        <w:t xml:space="preserve">   </w:t>
      </w:r>
      <w:bookmarkEnd w:id="310"/>
    </w:p>
    <w:p w:rsidR="00661492" w:rsidRDefault="00661492" w:rsidP="00661492">
      <w:pPr>
        <w:pStyle w:val="KeepWithNext"/>
        <w:rPr>
          <w:rtl/>
          <w:lang w:eastAsia="he-IL"/>
        </w:rPr>
      </w:pPr>
    </w:p>
    <w:p w:rsidR="00661492" w:rsidRDefault="00661492" w:rsidP="00661492">
      <w:pPr>
        <w:rPr>
          <w:rtl/>
          <w:lang w:eastAsia="he-IL"/>
        </w:rPr>
      </w:pPr>
      <w:bookmarkStart w:id="311" w:name="_ETM_Q1_1881183"/>
      <w:bookmarkEnd w:id="311"/>
      <w:r>
        <w:rPr>
          <w:rFonts w:hint="cs"/>
          <w:rtl/>
          <w:lang w:eastAsia="he-IL"/>
        </w:rPr>
        <w:t xml:space="preserve">אין מתנגדים, אין נמנעים, הסעיף תוקן ואושר. </w:t>
      </w:r>
      <w:bookmarkStart w:id="312" w:name="_ETM_Q1_1887527"/>
      <w:bookmarkEnd w:id="312"/>
    </w:p>
    <w:p w:rsidR="00661492" w:rsidRPr="00661492" w:rsidRDefault="00661492" w:rsidP="00661492">
      <w:pPr>
        <w:rPr>
          <w:rtl/>
          <w:lang w:eastAsia="he-IL"/>
        </w:rPr>
      </w:pPr>
      <w:bookmarkStart w:id="313" w:name="_ETM_Q1_1887830"/>
      <w:bookmarkStart w:id="314" w:name="_ETM_Q1_1887901"/>
      <w:bookmarkEnd w:id="313"/>
      <w:bookmarkEnd w:id="314"/>
    </w:p>
    <w:p w:rsidR="00DF48FE" w:rsidRDefault="00DF48FE" w:rsidP="00DF48FE">
      <w:pPr>
        <w:pStyle w:val="a4"/>
        <w:keepNext/>
        <w:rPr>
          <w:rtl/>
        </w:rPr>
      </w:pPr>
      <w:r w:rsidRPr="00DF48FE">
        <w:rPr>
          <w:rStyle w:val="TagStyle"/>
          <w:rtl/>
        </w:rPr>
        <w:t xml:space="preserve"> &lt;&lt; דובר &gt;&gt; </w:t>
      </w:r>
      <w:r>
        <w:rPr>
          <w:rtl/>
        </w:rPr>
        <w:t>מרב תורג'מן:</w:t>
      </w:r>
      <w:r w:rsidRPr="00DF48FE">
        <w:rPr>
          <w:rStyle w:val="TagStyle"/>
          <w:rtl/>
        </w:rPr>
        <w:t xml:space="preserve"> &lt;&lt; דובר &gt;&gt;</w:t>
      </w:r>
      <w:r>
        <w:rPr>
          <w:rtl/>
        </w:rPr>
        <w:t xml:space="preserve">   </w:t>
      </w:r>
      <w:bookmarkEnd w:id="309"/>
    </w:p>
    <w:p w:rsidR="00DF48FE" w:rsidRDefault="00DF48FE" w:rsidP="00DF48FE">
      <w:pPr>
        <w:pStyle w:val="KeepWithNext"/>
        <w:rPr>
          <w:rtl/>
          <w:lang w:eastAsia="he-IL"/>
        </w:rPr>
      </w:pPr>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4"/>
      </w:tblGrid>
      <w:tr w:rsidR="00081602" w:rsidRPr="00081602" w:rsidTr="00B65C32">
        <w:trPr>
          <w:cantSplit/>
        </w:trPr>
        <w:tc>
          <w:tcPr>
            <w:tcW w:w="1871" w:type="dxa"/>
            <w:shd w:val="clear" w:color="auto" w:fill="auto"/>
            <w:tcMar>
              <w:top w:w="91" w:type="dxa"/>
              <w:left w:w="0" w:type="dxa"/>
              <w:bottom w:w="91" w:type="dxa"/>
              <w:right w:w="0" w:type="dxa"/>
            </w:tcMar>
          </w:tcPr>
          <w:p w:rsidR="00081602" w:rsidRPr="00081602" w:rsidRDefault="00081602" w:rsidP="005300E2">
            <w:pPr>
              <w:pStyle w:val="TableSideHeading"/>
              <w:rPr>
                <w:sz w:val="24"/>
                <w:szCs w:val="24"/>
                <w:rtl/>
              </w:rPr>
            </w:pPr>
            <w:r w:rsidRPr="00081602">
              <w:rPr>
                <w:sz w:val="24"/>
                <w:szCs w:val="24"/>
                <w:rtl/>
              </w:rPr>
              <w:t>תיקון סעיף 5</w:t>
            </w:r>
          </w:p>
        </w:tc>
        <w:tc>
          <w:tcPr>
            <w:tcW w:w="624" w:type="dxa"/>
            <w:shd w:val="clear" w:color="auto" w:fill="auto"/>
            <w:tcMar>
              <w:top w:w="91" w:type="dxa"/>
              <w:left w:w="0" w:type="dxa"/>
              <w:bottom w:w="91" w:type="dxa"/>
              <w:right w:w="0" w:type="dxa"/>
            </w:tcMar>
          </w:tcPr>
          <w:p w:rsidR="00081602" w:rsidRPr="00081602" w:rsidRDefault="00081602" w:rsidP="005300E2">
            <w:pPr>
              <w:pStyle w:val="TableText"/>
              <w:rPr>
                <w:sz w:val="24"/>
                <w:szCs w:val="24"/>
                <w:rtl/>
              </w:rPr>
            </w:pPr>
            <w:r w:rsidRPr="00081602">
              <w:rPr>
                <w:sz w:val="24"/>
                <w:szCs w:val="24"/>
                <w:rtl/>
              </w:rPr>
              <w:t>5.</w:t>
            </w:r>
          </w:p>
        </w:tc>
        <w:tc>
          <w:tcPr>
            <w:tcW w:w="7144" w:type="dxa"/>
            <w:shd w:val="clear" w:color="auto" w:fill="auto"/>
            <w:tcMar>
              <w:top w:w="91" w:type="dxa"/>
              <w:left w:w="0" w:type="dxa"/>
              <w:bottom w:w="91" w:type="dxa"/>
              <w:right w:w="0" w:type="dxa"/>
            </w:tcMar>
          </w:tcPr>
          <w:p w:rsidR="00081602" w:rsidRPr="00081602" w:rsidRDefault="00081602" w:rsidP="005300E2">
            <w:pPr>
              <w:pStyle w:val="TableBlock"/>
              <w:rPr>
                <w:sz w:val="24"/>
                <w:szCs w:val="24"/>
                <w:rtl/>
              </w:rPr>
            </w:pPr>
            <w:r w:rsidRPr="00081602">
              <w:rPr>
                <w:sz w:val="24"/>
                <w:szCs w:val="24"/>
                <w:rtl/>
              </w:rPr>
              <w:t>בסעיף 5 לפקודה, בכל מקום, המילים "משתוללים או" – יימחקו.</w:t>
            </w:r>
          </w:p>
        </w:tc>
      </w:tr>
    </w:tbl>
    <w:p w:rsidR="00DF48FE" w:rsidRPr="00081602" w:rsidRDefault="00DF48FE" w:rsidP="00DF48FE">
      <w:pPr>
        <w:rPr>
          <w:rtl/>
          <w:lang w:eastAsia="he-IL"/>
        </w:rPr>
      </w:pPr>
    </w:p>
    <w:p w:rsidR="00081602" w:rsidRDefault="00081602" w:rsidP="00081602">
      <w:pPr>
        <w:rPr>
          <w:rtl/>
          <w:lang w:eastAsia="he-IL"/>
        </w:rPr>
      </w:pPr>
      <w:r>
        <w:rPr>
          <w:rFonts w:hint="cs"/>
          <w:rtl/>
          <w:lang w:eastAsia="he-IL"/>
        </w:rPr>
        <w:t xml:space="preserve">פה הכוונה היא להוריד את הסמכות </w:t>
      </w:r>
      <w:r w:rsidR="00DF48FE">
        <w:rPr>
          <w:rFonts w:hint="cs"/>
          <w:rtl/>
          <w:lang w:eastAsia="he-IL"/>
        </w:rPr>
        <w:t>להמית כלב משתולל</w:t>
      </w:r>
      <w:r>
        <w:rPr>
          <w:rFonts w:hint="cs"/>
          <w:rtl/>
          <w:lang w:eastAsia="he-IL"/>
        </w:rPr>
        <w:t xml:space="preserve"> ורק אם באמת יש סכנה להדבקה בכלבת.</w:t>
      </w:r>
    </w:p>
    <w:p w:rsidR="00081602" w:rsidRDefault="00081602" w:rsidP="00081602">
      <w:pPr>
        <w:rPr>
          <w:rtl/>
          <w:lang w:eastAsia="he-IL"/>
        </w:rPr>
      </w:pPr>
    </w:p>
    <w:p w:rsidR="00081602" w:rsidRDefault="00081602" w:rsidP="00081602">
      <w:pPr>
        <w:pStyle w:val="af6"/>
        <w:keepNext/>
        <w:rPr>
          <w:rtl/>
        </w:rPr>
      </w:pPr>
      <w:bookmarkStart w:id="315" w:name="ET_yor_4758_133"/>
      <w:r w:rsidRPr="00081602">
        <w:rPr>
          <w:rStyle w:val="TagStyle"/>
          <w:rtl/>
        </w:rPr>
        <w:t xml:space="preserve"> &lt;&lt; </w:t>
      </w:r>
      <w:proofErr w:type="spellStart"/>
      <w:r w:rsidRPr="00081602">
        <w:rPr>
          <w:rStyle w:val="TagStyle"/>
          <w:rtl/>
        </w:rPr>
        <w:t>יור</w:t>
      </w:r>
      <w:proofErr w:type="spellEnd"/>
      <w:r w:rsidRPr="00081602">
        <w:rPr>
          <w:rStyle w:val="TagStyle"/>
          <w:rtl/>
        </w:rPr>
        <w:t xml:space="preserve"> &gt;&gt; </w:t>
      </w:r>
      <w:r>
        <w:rPr>
          <w:rtl/>
        </w:rPr>
        <w:t xml:space="preserve">היו"ר יעקב </w:t>
      </w:r>
      <w:proofErr w:type="spellStart"/>
      <w:r>
        <w:rPr>
          <w:rtl/>
        </w:rPr>
        <w:t>מרגי</w:t>
      </w:r>
      <w:proofErr w:type="spellEnd"/>
      <w:r>
        <w:rPr>
          <w:rtl/>
        </w:rPr>
        <w:t>:</w:t>
      </w:r>
      <w:r w:rsidRPr="00081602">
        <w:rPr>
          <w:rStyle w:val="TagStyle"/>
          <w:rtl/>
        </w:rPr>
        <w:t xml:space="preserve"> &lt;&lt; </w:t>
      </w:r>
      <w:proofErr w:type="spellStart"/>
      <w:r w:rsidRPr="00081602">
        <w:rPr>
          <w:rStyle w:val="TagStyle"/>
          <w:rtl/>
        </w:rPr>
        <w:t>יור</w:t>
      </w:r>
      <w:proofErr w:type="spellEnd"/>
      <w:r w:rsidRPr="00081602">
        <w:rPr>
          <w:rStyle w:val="TagStyle"/>
          <w:rtl/>
        </w:rPr>
        <w:t xml:space="preserve"> &gt;&gt;</w:t>
      </w:r>
      <w:r>
        <w:rPr>
          <w:rtl/>
        </w:rPr>
        <w:t xml:space="preserve">   </w:t>
      </w:r>
      <w:bookmarkEnd w:id="315"/>
    </w:p>
    <w:p w:rsidR="00081602" w:rsidRDefault="00081602" w:rsidP="00081602">
      <w:pPr>
        <w:pStyle w:val="KeepWithNext"/>
        <w:rPr>
          <w:rtl/>
        </w:rPr>
      </w:pPr>
    </w:p>
    <w:p w:rsidR="00081602" w:rsidRDefault="00081602" w:rsidP="00081602">
      <w:pPr>
        <w:rPr>
          <w:rtl/>
        </w:rPr>
      </w:pPr>
      <w:r>
        <w:rPr>
          <w:rFonts w:hint="cs"/>
          <w:rtl/>
        </w:rPr>
        <w:t>- - -</w:t>
      </w:r>
    </w:p>
    <w:p w:rsidR="00081602" w:rsidRDefault="00081602" w:rsidP="00081602">
      <w:pPr>
        <w:rPr>
          <w:rtl/>
        </w:rPr>
      </w:pPr>
      <w:bookmarkStart w:id="316" w:name="_ETM_Q1_1904195"/>
      <w:bookmarkStart w:id="317" w:name="_ETM_Q1_1904286"/>
      <w:bookmarkStart w:id="318" w:name="_ETM_Q1_1907420"/>
      <w:bookmarkEnd w:id="316"/>
      <w:bookmarkEnd w:id="317"/>
      <w:bookmarkEnd w:id="318"/>
    </w:p>
    <w:p w:rsidR="00081602" w:rsidRDefault="00081602" w:rsidP="00081602">
      <w:pPr>
        <w:pStyle w:val="a4"/>
        <w:keepNext/>
        <w:rPr>
          <w:rtl/>
        </w:rPr>
      </w:pPr>
      <w:bookmarkStart w:id="319" w:name="ET_speaker_מרב_תורגמן_134"/>
      <w:r w:rsidRPr="00081602">
        <w:rPr>
          <w:rStyle w:val="TagStyle"/>
          <w:rtl/>
        </w:rPr>
        <w:lastRenderedPageBreak/>
        <w:t xml:space="preserve"> &lt;&lt; דובר &gt;&gt; </w:t>
      </w:r>
      <w:r>
        <w:rPr>
          <w:rtl/>
        </w:rPr>
        <w:t>מרב תורג'מן:</w:t>
      </w:r>
      <w:r w:rsidRPr="00081602">
        <w:rPr>
          <w:rStyle w:val="TagStyle"/>
          <w:rtl/>
        </w:rPr>
        <w:t xml:space="preserve"> &lt;&lt; דובר &gt;&gt;</w:t>
      </w:r>
      <w:r>
        <w:rPr>
          <w:rtl/>
        </w:rPr>
        <w:t xml:space="preserve">   </w:t>
      </w:r>
      <w:bookmarkEnd w:id="319"/>
    </w:p>
    <w:p w:rsidR="00081602" w:rsidRDefault="00081602" w:rsidP="00081602">
      <w:pPr>
        <w:pStyle w:val="KeepWithNext"/>
        <w:rPr>
          <w:rtl/>
        </w:rPr>
      </w:pPr>
    </w:p>
    <w:p w:rsidR="00DF48FE" w:rsidRDefault="00081602" w:rsidP="00081602">
      <w:pPr>
        <w:rPr>
          <w:rtl/>
        </w:rPr>
      </w:pPr>
      <w:bookmarkStart w:id="320" w:name="_ETM_Q1_1908284"/>
      <w:bookmarkStart w:id="321" w:name="_ETM_Q1_1908360"/>
      <w:bookmarkEnd w:id="320"/>
      <w:bookmarkEnd w:id="321"/>
      <w:r>
        <w:rPr>
          <w:rFonts w:hint="cs"/>
          <w:rtl/>
        </w:rPr>
        <w:t>זה פשוט נוסחים שאינם רלוונטיים</w:t>
      </w:r>
      <w:bookmarkStart w:id="322" w:name="_ETM_Q1_1913148"/>
      <w:bookmarkEnd w:id="322"/>
      <w:r>
        <w:rPr>
          <w:rFonts w:hint="cs"/>
          <w:rtl/>
        </w:rPr>
        <w:t xml:space="preserve">. אלה נוסחים שהיו בפקודה משנות ה-30. לכן </w:t>
      </w:r>
      <w:r w:rsidR="001D5FAB">
        <w:rPr>
          <w:rFonts w:hint="cs"/>
          <w:rtl/>
        </w:rPr>
        <w:t xml:space="preserve">יש צורך להתאים לתקופה. </w:t>
      </w:r>
    </w:p>
    <w:p w:rsidR="00DF48FE" w:rsidRDefault="00DF48FE" w:rsidP="00DF48FE">
      <w:pPr>
        <w:rPr>
          <w:rtl/>
          <w:lang w:eastAsia="he-IL"/>
        </w:rPr>
      </w:pPr>
    </w:p>
    <w:p w:rsidR="00DF48FE" w:rsidRDefault="00DF48FE" w:rsidP="00DF48FE">
      <w:pPr>
        <w:pStyle w:val="af6"/>
        <w:keepNext/>
        <w:rPr>
          <w:rtl/>
        </w:rPr>
      </w:pPr>
      <w:bookmarkStart w:id="323" w:name="ET_yor_4758_29"/>
      <w:r w:rsidRPr="00DF48FE">
        <w:rPr>
          <w:rStyle w:val="TagStyle"/>
          <w:rtl/>
        </w:rPr>
        <w:t xml:space="preserve"> &lt;&lt; </w:t>
      </w:r>
      <w:proofErr w:type="spellStart"/>
      <w:r w:rsidRPr="00DF48FE">
        <w:rPr>
          <w:rStyle w:val="TagStyle"/>
          <w:rtl/>
        </w:rPr>
        <w:t>יור</w:t>
      </w:r>
      <w:proofErr w:type="spellEnd"/>
      <w:r w:rsidRPr="00DF48FE">
        <w:rPr>
          <w:rStyle w:val="TagStyle"/>
          <w:rtl/>
        </w:rPr>
        <w:t xml:space="preserve"> &gt;&gt; </w:t>
      </w:r>
      <w:r>
        <w:rPr>
          <w:rtl/>
        </w:rPr>
        <w:t xml:space="preserve">היו"ר יעקב </w:t>
      </w:r>
      <w:proofErr w:type="spellStart"/>
      <w:r>
        <w:rPr>
          <w:rtl/>
        </w:rPr>
        <w:t>מרגי</w:t>
      </w:r>
      <w:proofErr w:type="spellEnd"/>
      <w:r>
        <w:rPr>
          <w:rtl/>
        </w:rPr>
        <w:t>:</w:t>
      </w:r>
      <w:r w:rsidRPr="00DF48FE">
        <w:rPr>
          <w:rStyle w:val="TagStyle"/>
          <w:rtl/>
        </w:rPr>
        <w:t xml:space="preserve"> &lt;&lt; </w:t>
      </w:r>
      <w:proofErr w:type="spellStart"/>
      <w:r w:rsidRPr="00DF48FE">
        <w:rPr>
          <w:rStyle w:val="TagStyle"/>
          <w:rtl/>
        </w:rPr>
        <w:t>יור</w:t>
      </w:r>
      <w:proofErr w:type="spellEnd"/>
      <w:r w:rsidRPr="00DF48FE">
        <w:rPr>
          <w:rStyle w:val="TagStyle"/>
          <w:rtl/>
        </w:rPr>
        <w:t xml:space="preserve"> &gt;&gt;</w:t>
      </w:r>
      <w:r>
        <w:rPr>
          <w:rtl/>
        </w:rPr>
        <w:t xml:space="preserve">   </w:t>
      </w:r>
      <w:bookmarkEnd w:id="323"/>
    </w:p>
    <w:p w:rsidR="00DF48FE" w:rsidRDefault="00DF48FE" w:rsidP="00DF48FE">
      <w:pPr>
        <w:pStyle w:val="KeepWithNext"/>
        <w:rPr>
          <w:rtl/>
          <w:lang w:eastAsia="he-IL"/>
        </w:rPr>
      </w:pPr>
    </w:p>
    <w:p w:rsidR="001D5FAB" w:rsidRDefault="00DF48FE" w:rsidP="00DF48FE">
      <w:pPr>
        <w:rPr>
          <w:rtl/>
          <w:lang w:eastAsia="he-IL"/>
        </w:rPr>
      </w:pPr>
      <w:r>
        <w:rPr>
          <w:rFonts w:hint="cs"/>
          <w:rtl/>
          <w:lang w:eastAsia="he-IL"/>
        </w:rPr>
        <w:t>מי בעד</w:t>
      </w:r>
      <w:r w:rsidR="001D5FAB">
        <w:rPr>
          <w:rFonts w:hint="cs"/>
          <w:rtl/>
          <w:lang w:eastAsia="he-IL"/>
        </w:rPr>
        <w:t xml:space="preserve"> תיקון סעיף 5</w:t>
      </w:r>
      <w:r>
        <w:rPr>
          <w:rFonts w:hint="cs"/>
          <w:rtl/>
          <w:lang w:eastAsia="he-IL"/>
        </w:rPr>
        <w:t xml:space="preserve">? </w:t>
      </w:r>
    </w:p>
    <w:p w:rsidR="001D5FAB" w:rsidRDefault="001D5FAB" w:rsidP="00DF48FE">
      <w:pPr>
        <w:rPr>
          <w:rtl/>
          <w:lang w:eastAsia="he-IL"/>
        </w:rPr>
      </w:pPr>
    </w:p>
    <w:p w:rsidR="001D5FAB" w:rsidRDefault="001D5FAB" w:rsidP="001D5FAB">
      <w:pPr>
        <w:pStyle w:val="af1"/>
        <w:keepNext/>
        <w:rPr>
          <w:rtl/>
          <w:lang w:eastAsia="he-IL"/>
        </w:rPr>
      </w:pPr>
      <w:r>
        <w:rPr>
          <w:rtl/>
          <w:lang w:eastAsia="he-IL"/>
        </w:rPr>
        <w:t>הצבעה</w:t>
      </w:r>
    </w:p>
    <w:p w:rsidR="001D5FAB" w:rsidRDefault="001D5FAB" w:rsidP="001D5FAB">
      <w:pPr>
        <w:pStyle w:val="--"/>
        <w:keepNext/>
        <w:rPr>
          <w:rtl/>
          <w:lang w:eastAsia="he-IL"/>
        </w:rPr>
      </w:pPr>
    </w:p>
    <w:p w:rsidR="001D5FAB" w:rsidRDefault="001D5FAB" w:rsidP="001D5FAB">
      <w:pPr>
        <w:pStyle w:val="af2"/>
        <w:rPr>
          <w:rtl/>
          <w:lang w:eastAsia="he-IL"/>
        </w:rPr>
      </w:pPr>
      <w:r>
        <w:rPr>
          <w:rFonts w:hint="cs"/>
          <w:rtl/>
          <w:lang w:eastAsia="he-IL"/>
        </w:rPr>
        <w:t>אושרה.</w:t>
      </w:r>
    </w:p>
    <w:p w:rsidR="001D5FAB" w:rsidRDefault="001D5FAB" w:rsidP="001D5FAB">
      <w:pPr>
        <w:rPr>
          <w:rtl/>
          <w:lang w:eastAsia="he-IL"/>
        </w:rPr>
      </w:pPr>
    </w:p>
    <w:p w:rsidR="001D5FAB" w:rsidRDefault="001D5FAB" w:rsidP="001D5FAB">
      <w:pPr>
        <w:pStyle w:val="af6"/>
        <w:keepNext/>
        <w:rPr>
          <w:rtl/>
        </w:rPr>
      </w:pPr>
      <w:bookmarkStart w:id="324" w:name="ET_yor_4758_135"/>
      <w:r w:rsidRPr="001D5FAB">
        <w:rPr>
          <w:rStyle w:val="TagStyle"/>
          <w:rtl/>
        </w:rPr>
        <w:t xml:space="preserve"> &lt;&lt; </w:t>
      </w:r>
      <w:proofErr w:type="spellStart"/>
      <w:r w:rsidRPr="001D5FAB">
        <w:rPr>
          <w:rStyle w:val="TagStyle"/>
          <w:rtl/>
        </w:rPr>
        <w:t>יור</w:t>
      </w:r>
      <w:proofErr w:type="spellEnd"/>
      <w:r w:rsidRPr="001D5FAB">
        <w:rPr>
          <w:rStyle w:val="TagStyle"/>
          <w:rtl/>
        </w:rPr>
        <w:t xml:space="preserve"> &gt;&gt; </w:t>
      </w:r>
      <w:r>
        <w:rPr>
          <w:rtl/>
        </w:rPr>
        <w:t xml:space="preserve">היו"ר יעקב </w:t>
      </w:r>
      <w:proofErr w:type="spellStart"/>
      <w:r>
        <w:rPr>
          <w:rtl/>
        </w:rPr>
        <w:t>מרגי</w:t>
      </w:r>
      <w:proofErr w:type="spellEnd"/>
      <w:r>
        <w:rPr>
          <w:rtl/>
        </w:rPr>
        <w:t>:</w:t>
      </w:r>
      <w:r w:rsidRPr="001D5FAB">
        <w:rPr>
          <w:rStyle w:val="TagStyle"/>
          <w:rtl/>
        </w:rPr>
        <w:t xml:space="preserve"> &lt;&lt; </w:t>
      </w:r>
      <w:proofErr w:type="spellStart"/>
      <w:r w:rsidRPr="001D5FAB">
        <w:rPr>
          <w:rStyle w:val="TagStyle"/>
          <w:rtl/>
        </w:rPr>
        <w:t>יור</w:t>
      </w:r>
      <w:proofErr w:type="spellEnd"/>
      <w:r w:rsidRPr="001D5FAB">
        <w:rPr>
          <w:rStyle w:val="TagStyle"/>
          <w:rtl/>
        </w:rPr>
        <w:t xml:space="preserve"> &gt;&gt;</w:t>
      </w:r>
      <w:r>
        <w:rPr>
          <w:rtl/>
        </w:rPr>
        <w:t xml:space="preserve">   </w:t>
      </w:r>
      <w:bookmarkEnd w:id="324"/>
    </w:p>
    <w:p w:rsidR="001D5FAB" w:rsidRDefault="001D5FAB" w:rsidP="001D5FAB">
      <w:pPr>
        <w:pStyle w:val="KeepWithNext"/>
        <w:rPr>
          <w:rtl/>
          <w:lang w:eastAsia="he-IL"/>
        </w:rPr>
      </w:pPr>
    </w:p>
    <w:p w:rsidR="00DF48FE" w:rsidRDefault="001D5FAB" w:rsidP="001D5FAB">
      <w:pPr>
        <w:rPr>
          <w:rtl/>
          <w:lang w:eastAsia="he-IL"/>
        </w:rPr>
      </w:pPr>
      <w:r>
        <w:rPr>
          <w:rFonts w:hint="cs"/>
          <w:rtl/>
          <w:lang w:eastAsia="he-IL"/>
        </w:rPr>
        <w:t xml:space="preserve">אין מתנגדים, אין נמנעים. </w:t>
      </w:r>
      <w:r w:rsidR="00DF48FE">
        <w:rPr>
          <w:rFonts w:hint="cs"/>
          <w:rtl/>
          <w:lang w:eastAsia="he-IL"/>
        </w:rPr>
        <w:t xml:space="preserve">הסעיף תוקן ואושר. </w:t>
      </w:r>
    </w:p>
    <w:p w:rsidR="00DF48FE" w:rsidRDefault="00DF48FE" w:rsidP="00DF48FE">
      <w:pPr>
        <w:rPr>
          <w:rtl/>
          <w:lang w:eastAsia="he-IL"/>
        </w:rPr>
      </w:pPr>
    </w:p>
    <w:p w:rsidR="00DF48FE" w:rsidRDefault="00DF48FE" w:rsidP="00DF48FE">
      <w:pPr>
        <w:pStyle w:val="a4"/>
        <w:keepNext/>
        <w:rPr>
          <w:rtl/>
        </w:rPr>
      </w:pPr>
      <w:bookmarkStart w:id="325" w:name="ET_speaker_מרב_תורגמן_30"/>
      <w:r w:rsidRPr="00DF48FE">
        <w:rPr>
          <w:rStyle w:val="TagStyle"/>
          <w:rtl/>
        </w:rPr>
        <w:t xml:space="preserve"> &lt;&lt; דובר &gt;&gt; </w:t>
      </w:r>
      <w:r>
        <w:rPr>
          <w:rtl/>
        </w:rPr>
        <w:t>מרב תורג'מן:</w:t>
      </w:r>
      <w:r w:rsidRPr="00DF48FE">
        <w:rPr>
          <w:rStyle w:val="TagStyle"/>
          <w:rtl/>
        </w:rPr>
        <w:t xml:space="preserve"> &lt;&lt; דובר &gt;&gt;</w:t>
      </w:r>
      <w:r>
        <w:rPr>
          <w:rtl/>
        </w:rPr>
        <w:t xml:space="preserve">   </w:t>
      </w:r>
      <w:bookmarkEnd w:id="325"/>
    </w:p>
    <w:p w:rsidR="00DF48FE" w:rsidRDefault="00DF48FE" w:rsidP="00DF48FE">
      <w:pPr>
        <w:pStyle w:val="KeepWithNext"/>
        <w:rPr>
          <w:rtl/>
          <w:lang w:eastAsia="he-IL"/>
        </w:rPr>
      </w:pPr>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5896"/>
      </w:tblGrid>
      <w:tr w:rsidR="00C825F3" w:rsidRPr="00C825F3" w:rsidTr="00B65C32">
        <w:trPr>
          <w:cantSplit/>
        </w:trPr>
        <w:tc>
          <w:tcPr>
            <w:tcW w:w="1871" w:type="dxa"/>
            <w:shd w:val="clear" w:color="auto" w:fill="auto"/>
            <w:tcMar>
              <w:top w:w="91" w:type="dxa"/>
              <w:left w:w="0" w:type="dxa"/>
              <w:bottom w:w="91" w:type="dxa"/>
              <w:right w:w="0" w:type="dxa"/>
            </w:tcMar>
          </w:tcPr>
          <w:p w:rsidR="00C825F3" w:rsidRPr="00C825F3" w:rsidRDefault="00C825F3" w:rsidP="00C825F3">
            <w:pPr>
              <w:pStyle w:val="TableSideHeading"/>
              <w:spacing w:line="240" w:lineRule="auto"/>
              <w:rPr>
                <w:sz w:val="24"/>
                <w:szCs w:val="24"/>
                <w:rtl/>
              </w:rPr>
            </w:pPr>
            <w:r w:rsidRPr="00C825F3">
              <w:rPr>
                <w:sz w:val="24"/>
                <w:szCs w:val="24"/>
                <w:rtl/>
              </w:rPr>
              <w:t>תיקון סעיף 16</w:t>
            </w:r>
          </w:p>
        </w:tc>
        <w:tc>
          <w:tcPr>
            <w:tcW w:w="624" w:type="dxa"/>
            <w:shd w:val="clear" w:color="auto" w:fill="auto"/>
            <w:tcMar>
              <w:top w:w="91" w:type="dxa"/>
              <w:left w:w="0" w:type="dxa"/>
              <w:bottom w:w="91" w:type="dxa"/>
              <w:right w:w="0" w:type="dxa"/>
            </w:tcMar>
          </w:tcPr>
          <w:p w:rsidR="00C825F3" w:rsidRPr="00C825F3" w:rsidRDefault="00C825F3" w:rsidP="00C825F3">
            <w:pPr>
              <w:pStyle w:val="TableText"/>
              <w:spacing w:line="240" w:lineRule="auto"/>
              <w:rPr>
                <w:sz w:val="24"/>
                <w:szCs w:val="24"/>
                <w:rtl/>
              </w:rPr>
            </w:pPr>
            <w:r w:rsidRPr="00C825F3">
              <w:rPr>
                <w:sz w:val="24"/>
                <w:szCs w:val="24"/>
                <w:rtl/>
              </w:rPr>
              <w:t>6.</w:t>
            </w:r>
          </w:p>
        </w:tc>
        <w:tc>
          <w:tcPr>
            <w:tcW w:w="7144" w:type="dxa"/>
            <w:gridSpan w:val="3"/>
            <w:shd w:val="clear" w:color="auto" w:fill="auto"/>
            <w:tcMar>
              <w:top w:w="91" w:type="dxa"/>
              <w:left w:w="0" w:type="dxa"/>
              <w:bottom w:w="91" w:type="dxa"/>
              <w:right w:w="0" w:type="dxa"/>
            </w:tcMar>
          </w:tcPr>
          <w:p w:rsidR="00C825F3" w:rsidRPr="00C825F3" w:rsidRDefault="00C825F3" w:rsidP="00C825F3">
            <w:pPr>
              <w:pStyle w:val="TableBlock"/>
              <w:spacing w:line="240" w:lineRule="auto"/>
              <w:rPr>
                <w:sz w:val="24"/>
                <w:szCs w:val="24"/>
                <w:rtl/>
              </w:rPr>
            </w:pPr>
            <w:r w:rsidRPr="00C825F3">
              <w:rPr>
                <w:sz w:val="24"/>
                <w:szCs w:val="24"/>
                <w:rtl/>
              </w:rPr>
              <w:t xml:space="preserve">בסעיף 16 לפקודה – </w:t>
            </w:r>
          </w:p>
        </w:tc>
      </w:tr>
      <w:tr w:rsidR="00C825F3" w:rsidRPr="00C825F3" w:rsidTr="00B65C32">
        <w:trPr>
          <w:cantSplit/>
        </w:trPr>
        <w:tc>
          <w:tcPr>
            <w:tcW w:w="1871" w:type="dxa"/>
            <w:shd w:val="clear" w:color="auto" w:fill="auto"/>
            <w:tcMar>
              <w:top w:w="91" w:type="dxa"/>
              <w:left w:w="0" w:type="dxa"/>
              <w:bottom w:w="91" w:type="dxa"/>
              <w:right w:w="0" w:type="dxa"/>
            </w:tcMar>
          </w:tcPr>
          <w:p w:rsidR="00C825F3" w:rsidRPr="00C825F3" w:rsidRDefault="00C825F3" w:rsidP="00C825F3">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C825F3" w:rsidRPr="00C825F3" w:rsidRDefault="00C825F3" w:rsidP="00C825F3">
            <w:pPr>
              <w:pStyle w:val="TableText"/>
              <w:spacing w:line="240" w:lineRule="auto"/>
              <w:rPr>
                <w:sz w:val="24"/>
                <w:szCs w:val="24"/>
                <w:rtl/>
              </w:rPr>
            </w:pPr>
          </w:p>
        </w:tc>
        <w:tc>
          <w:tcPr>
            <w:tcW w:w="7144" w:type="dxa"/>
            <w:gridSpan w:val="3"/>
            <w:shd w:val="clear" w:color="auto" w:fill="auto"/>
            <w:tcMar>
              <w:top w:w="91" w:type="dxa"/>
              <w:left w:w="0" w:type="dxa"/>
              <w:bottom w:w="91" w:type="dxa"/>
              <w:right w:w="0" w:type="dxa"/>
            </w:tcMar>
          </w:tcPr>
          <w:p w:rsidR="00C825F3" w:rsidRPr="00C825F3" w:rsidRDefault="00C825F3" w:rsidP="00C825F3">
            <w:pPr>
              <w:pStyle w:val="TableBlock"/>
              <w:spacing w:line="240" w:lineRule="auto"/>
              <w:rPr>
                <w:sz w:val="24"/>
                <w:szCs w:val="24"/>
                <w:rtl/>
              </w:rPr>
            </w:pPr>
            <w:r w:rsidRPr="00C825F3">
              <w:rPr>
                <w:sz w:val="24"/>
                <w:szCs w:val="24"/>
                <w:rtl/>
              </w:rPr>
              <w:t>(1)</w:t>
            </w:r>
            <w:r w:rsidRPr="00C825F3">
              <w:rPr>
                <w:sz w:val="24"/>
                <w:szCs w:val="24"/>
                <w:rtl/>
              </w:rPr>
              <w:tab/>
              <w:t>בסעיף קטן (ב), האמור בו יסומן "(1)" ואחריו יבוא:</w:t>
            </w:r>
          </w:p>
        </w:tc>
      </w:tr>
      <w:tr w:rsidR="00C825F3" w:rsidRPr="00C825F3" w:rsidTr="00B65C32">
        <w:trPr>
          <w:cantSplit/>
        </w:trPr>
        <w:tc>
          <w:tcPr>
            <w:tcW w:w="1871" w:type="dxa"/>
            <w:shd w:val="clear" w:color="auto" w:fill="auto"/>
            <w:tcMar>
              <w:top w:w="91" w:type="dxa"/>
              <w:left w:w="0" w:type="dxa"/>
              <w:bottom w:w="91" w:type="dxa"/>
              <w:right w:w="0" w:type="dxa"/>
            </w:tcMar>
          </w:tcPr>
          <w:p w:rsidR="00C825F3" w:rsidRPr="00C825F3" w:rsidRDefault="00C825F3" w:rsidP="00C825F3">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C825F3" w:rsidRPr="00C825F3" w:rsidRDefault="00C825F3" w:rsidP="00C825F3">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C825F3" w:rsidRPr="00C825F3" w:rsidRDefault="00C825F3" w:rsidP="00C825F3">
            <w:pPr>
              <w:pStyle w:val="TableText"/>
              <w:spacing w:line="240" w:lineRule="auto"/>
              <w:rPr>
                <w:sz w:val="24"/>
                <w:szCs w:val="24"/>
                <w:rtl/>
              </w:rPr>
            </w:pPr>
          </w:p>
        </w:tc>
        <w:tc>
          <w:tcPr>
            <w:tcW w:w="6520" w:type="dxa"/>
            <w:gridSpan w:val="2"/>
            <w:shd w:val="clear" w:color="auto" w:fill="auto"/>
            <w:tcMar>
              <w:top w:w="91" w:type="dxa"/>
              <w:left w:w="0" w:type="dxa"/>
              <w:bottom w:w="91" w:type="dxa"/>
              <w:right w:w="0" w:type="dxa"/>
            </w:tcMar>
          </w:tcPr>
          <w:p w:rsidR="00C825F3" w:rsidRPr="00C825F3" w:rsidRDefault="00C825F3" w:rsidP="00C825F3">
            <w:pPr>
              <w:pStyle w:val="TableBlock"/>
              <w:spacing w:line="240" w:lineRule="auto"/>
              <w:rPr>
                <w:sz w:val="24"/>
                <w:szCs w:val="24"/>
                <w:rtl/>
              </w:rPr>
            </w:pPr>
            <w:r w:rsidRPr="00C825F3">
              <w:rPr>
                <w:sz w:val="24"/>
                <w:szCs w:val="24"/>
                <w:rtl/>
              </w:rPr>
              <w:t>"(2)</w:t>
            </w:r>
            <w:r w:rsidRPr="00C825F3">
              <w:rPr>
                <w:sz w:val="24"/>
                <w:szCs w:val="24"/>
                <w:rtl/>
              </w:rPr>
              <w:tab/>
              <w:t>שר החקלאות רשאי, בהתייעצות עם שר הפנים ובאישור ועדת הכלכלה של הכנסת, להתקין תקנות הקובעות אגרות בעד היתר להחזקה בפיקוח והשגחה.";</w:t>
            </w:r>
          </w:p>
        </w:tc>
      </w:tr>
      <w:tr w:rsidR="00C825F3" w:rsidRPr="00C825F3" w:rsidTr="005300E2">
        <w:trPr>
          <w:cantSplit/>
        </w:trPr>
        <w:tc>
          <w:tcPr>
            <w:tcW w:w="1871" w:type="dxa"/>
            <w:shd w:val="clear" w:color="auto" w:fill="auto"/>
            <w:tcMar>
              <w:top w:w="91" w:type="dxa"/>
              <w:left w:w="0" w:type="dxa"/>
              <w:bottom w:w="91" w:type="dxa"/>
              <w:right w:w="0" w:type="dxa"/>
            </w:tcMar>
          </w:tcPr>
          <w:p w:rsidR="00C825F3" w:rsidRPr="00C825F3" w:rsidRDefault="00C825F3" w:rsidP="00C825F3">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C825F3" w:rsidRPr="00C825F3" w:rsidRDefault="00C825F3" w:rsidP="00C825F3">
            <w:pPr>
              <w:pStyle w:val="TableText"/>
              <w:spacing w:line="240" w:lineRule="auto"/>
              <w:rPr>
                <w:sz w:val="24"/>
                <w:szCs w:val="24"/>
                <w:rtl/>
              </w:rPr>
            </w:pPr>
          </w:p>
        </w:tc>
        <w:tc>
          <w:tcPr>
            <w:tcW w:w="7144" w:type="dxa"/>
            <w:gridSpan w:val="3"/>
            <w:shd w:val="clear" w:color="auto" w:fill="auto"/>
            <w:tcMar>
              <w:top w:w="91" w:type="dxa"/>
              <w:left w:w="0" w:type="dxa"/>
              <w:bottom w:w="91" w:type="dxa"/>
              <w:right w:w="0" w:type="dxa"/>
            </w:tcMar>
          </w:tcPr>
          <w:p w:rsidR="00C825F3" w:rsidRPr="00C825F3" w:rsidRDefault="00C825F3" w:rsidP="00C825F3">
            <w:pPr>
              <w:pStyle w:val="TableBlock"/>
              <w:spacing w:line="240" w:lineRule="auto"/>
              <w:rPr>
                <w:sz w:val="24"/>
                <w:szCs w:val="24"/>
                <w:rtl/>
              </w:rPr>
            </w:pPr>
            <w:r w:rsidRPr="00C825F3">
              <w:rPr>
                <w:sz w:val="24"/>
                <w:szCs w:val="24"/>
                <w:rtl/>
              </w:rPr>
              <w:t>(2)</w:t>
            </w:r>
            <w:r w:rsidRPr="00C825F3">
              <w:rPr>
                <w:sz w:val="24"/>
                <w:szCs w:val="24"/>
                <w:rtl/>
              </w:rPr>
              <w:tab/>
              <w:t>אחרי סעיף קטן (ג) יבוא:</w:t>
            </w:r>
          </w:p>
        </w:tc>
      </w:tr>
      <w:tr w:rsidR="00C825F3" w:rsidRPr="00C825F3" w:rsidTr="005300E2">
        <w:trPr>
          <w:cantSplit/>
        </w:trPr>
        <w:tc>
          <w:tcPr>
            <w:tcW w:w="1871" w:type="dxa"/>
            <w:shd w:val="clear" w:color="auto" w:fill="auto"/>
            <w:tcMar>
              <w:top w:w="91" w:type="dxa"/>
              <w:left w:w="0" w:type="dxa"/>
              <w:bottom w:w="91" w:type="dxa"/>
              <w:right w:w="0" w:type="dxa"/>
            </w:tcMar>
          </w:tcPr>
          <w:p w:rsidR="00C825F3" w:rsidRPr="00C825F3" w:rsidRDefault="00C825F3" w:rsidP="00C825F3">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C825F3" w:rsidRPr="00C825F3" w:rsidRDefault="00C825F3" w:rsidP="00C825F3">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C825F3" w:rsidRPr="00C825F3" w:rsidRDefault="00C825F3" w:rsidP="00C825F3">
            <w:pPr>
              <w:pStyle w:val="TableText"/>
              <w:spacing w:line="240" w:lineRule="auto"/>
              <w:rPr>
                <w:sz w:val="24"/>
                <w:szCs w:val="24"/>
                <w:rtl/>
              </w:rPr>
            </w:pPr>
          </w:p>
        </w:tc>
        <w:tc>
          <w:tcPr>
            <w:tcW w:w="6520" w:type="dxa"/>
            <w:gridSpan w:val="2"/>
            <w:shd w:val="clear" w:color="auto" w:fill="auto"/>
            <w:tcMar>
              <w:top w:w="91" w:type="dxa"/>
              <w:left w:w="0" w:type="dxa"/>
              <w:bottom w:w="91" w:type="dxa"/>
              <w:right w:w="0" w:type="dxa"/>
            </w:tcMar>
          </w:tcPr>
          <w:p w:rsidR="00C825F3" w:rsidRPr="00C825F3" w:rsidRDefault="00C825F3" w:rsidP="00C825F3">
            <w:pPr>
              <w:pStyle w:val="TableBlock"/>
              <w:spacing w:line="240" w:lineRule="auto"/>
              <w:rPr>
                <w:sz w:val="24"/>
                <w:szCs w:val="24"/>
                <w:rtl/>
              </w:rPr>
            </w:pPr>
            <w:r w:rsidRPr="00C825F3">
              <w:rPr>
                <w:sz w:val="24"/>
                <w:szCs w:val="24"/>
                <w:rtl/>
              </w:rPr>
              <w:t>"(ד)</w:t>
            </w:r>
            <w:r w:rsidRPr="00C825F3">
              <w:rPr>
                <w:sz w:val="24"/>
                <w:szCs w:val="24"/>
                <w:rtl/>
              </w:rPr>
              <w:tab/>
              <w:t>שר החקלאות, באישור ועדת הכלכלה של הכנסת, רשאי לקבוע בתקנות –</w:t>
            </w:r>
          </w:p>
        </w:tc>
      </w:tr>
      <w:tr w:rsidR="00C825F3" w:rsidRPr="00C825F3" w:rsidTr="005300E2">
        <w:trPr>
          <w:cantSplit/>
        </w:trPr>
        <w:tc>
          <w:tcPr>
            <w:tcW w:w="1871" w:type="dxa"/>
            <w:shd w:val="clear" w:color="auto" w:fill="auto"/>
            <w:tcMar>
              <w:top w:w="91" w:type="dxa"/>
              <w:left w:w="0" w:type="dxa"/>
              <w:bottom w:w="91" w:type="dxa"/>
              <w:right w:w="0" w:type="dxa"/>
            </w:tcMar>
          </w:tcPr>
          <w:p w:rsidR="00C825F3" w:rsidRPr="00C825F3" w:rsidRDefault="00C825F3" w:rsidP="00C825F3">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C825F3" w:rsidRPr="00C825F3" w:rsidRDefault="00C825F3" w:rsidP="00C825F3">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C825F3" w:rsidRPr="00C825F3" w:rsidRDefault="00C825F3" w:rsidP="00C825F3">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C825F3" w:rsidRPr="00C825F3" w:rsidRDefault="00C825F3" w:rsidP="00C825F3">
            <w:pPr>
              <w:pStyle w:val="TableText"/>
              <w:spacing w:line="240" w:lineRule="auto"/>
              <w:rPr>
                <w:sz w:val="24"/>
                <w:szCs w:val="24"/>
                <w:rtl/>
              </w:rPr>
            </w:pPr>
          </w:p>
        </w:tc>
        <w:tc>
          <w:tcPr>
            <w:tcW w:w="5896" w:type="dxa"/>
            <w:shd w:val="clear" w:color="auto" w:fill="auto"/>
            <w:tcMar>
              <w:top w:w="91" w:type="dxa"/>
              <w:left w:w="0" w:type="dxa"/>
              <w:bottom w:w="91" w:type="dxa"/>
              <w:right w:w="0" w:type="dxa"/>
            </w:tcMar>
          </w:tcPr>
          <w:p w:rsidR="00C825F3" w:rsidRPr="00C825F3" w:rsidRDefault="00C825F3" w:rsidP="00C825F3">
            <w:pPr>
              <w:pStyle w:val="TableBlock"/>
              <w:spacing w:line="240" w:lineRule="auto"/>
              <w:rPr>
                <w:sz w:val="24"/>
                <w:szCs w:val="24"/>
                <w:rtl/>
              </w:rPr>
            </w:pPr>
            <w:r w:rsidRPr="00C825F3">
              <w:rPr>
                <w:sz w:val="24"/>
                <w:szCs w:val="24"/>
                <w:rtl/>
              </w:rPr>
              <w:t>(1)</w:t>
            </w:r>
            <w:r w:rsidRPr="00C825F3">
              <w:rPr>
                <w:sz w:val="24"/>
                <w:szCs w:val="24"/>
                <w:rtl/>
              </w:rPr>
              <w:tab/>
              <w:t>תנאים מקדמיים למתן היתר להחזקה בפיקוח והשגחה, לפי סעיף 4ב, וכן הוראות לעניין החזקת בעל חיים בבידוד, ובכלל זה לעניין פיקוח והשגחה על בעל חיים בידי הבעלים, הבאתו לבדיקות וטרינריות, הגבלת תנועתו והחזקתו ברשות הרבים, בידודו מבעלי חיים אחרים וחובות תיעוד ודיווח שיחולו על הבעלים;</w:t>
            </w:r>
          </w:p>
        </w:tc>
      </w:tr>
      <w:tr w:rsidR="00C825F3" w:rsidRPr="00C825F3" w:rsidTr="00B65C32">
        <w:trPr>
          <w:cantSplit/>
        </w:trPr>
        <w:tc>
          <w:tcPr>
            <w:tcW w:w="1871" w:type="dxa"/>
            <w:shd w:val="clear" w:color="auto" w:fill="auto"/>
            <w:tcMar>
              <w:top w:w="91" w:type="dxa"/>
              <w:left w:w="0" w:type="dxa"/>
              <w:bottom w:w="91" w:type="dxa"/>
              <w:right w:w="0" w:type="dxa"/>
            </w:tcMar>
          </w:tcPr>
          <w:p w:rsidR="00C825F3" w:rsidRPr="00C825F3" w:rsidRDefault="00C825F3" w:rsidP="00C825F3">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C825F3" w:rsidRPr="00C825F3" w:rsidRDefault="00C825F3" w:rsidP="00C825F3">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C825F3" w:rsidRPr="00C825F3" w:rsidRDefault="00C825F3" w:rsidP="00C825F3">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C825F3" w:rsidRPr="00C825F3" w:rsidRDefault="00C825F3" w:rsidP="00C825F3">
            <w:pPr>
              <w:pStyle w:val="TableText"/>
              <w:spacing w:line="240" w:lineRule="auto"/>
              <w:rPr>
                <w:sz w:val="24"/>
                <w:szCs w:val="24"/>
                <w:rtl/>
              </w:rPr>
            </w:pPr>
          </w:p>
        </w:tc>
        <w:tc>
          <w:tcPr>
            <w:tcW w:w="5896" w:type="dxa"/>
            <w:shd w:val="clear" w:color="auto" w:fill="auto"/>
            <w:tcMar>
              <w:top w:w="91" w:type="dxa"/>
              <w:left w:w="0" w:type="dxa"/>
              <w:bottom w:w="91" w:type="dxa"/>
              <w:right w:w="0" w:type="dxa"/>
            </w:tcMar>
          </w:tcPr>
          <w:p w:rsidR="00C825F3" w:rsidRPr="00C825F3" w:rsidRDefault="00C825F3" w:rsidP="00C825F3">
            <w:pPr>
              <w:pStyle w:val="TableBlock"/>
              <w:spacing w:line="240" w:lineRule="auto"/>
              <w:rPr>
                <w:sz w:val="24"/>
                <w:szCs w:val="24"/>
                <w:rtl/>
              </w:rPr>
            </w:pPr>
            <w:r w:rsidRPr="00C825F3">
              <w:rPr>
                <w:sz w:val="24"/>
                <w:szCs w:val="24"/>
                <w:rtl/>
              </w:rPr>
              <w:t>(2)</w:t>
            </w:r>
            <w:r w:rsidRPr="00C825F3">
              <w:rPr>
                <w:sz w:val="24"/>
                <w:szCs w:val="24"/>
                <w:rtl/>
              </w:rPr>
              <w:tab/>
              <w:t xml:space="preserve">חובה להפקיד ערובה כספית להבטחת קיומם של התנאים וההגבלות שנקבעו בהיתר להחזקה בפיקוח והשגחה אם מצא כי הפקדת ערובה נדרשת לשם הבטחת התנאים כאמור, את סכום הערובה והעילות </w:t>
            </w:r>
            <w:r w:rsidRPr="00C825F3">
              <w:rPr>
                <w:rFonts w:hint="cs"/>
                <w:sz w:val="24"/>
                <w:szCs w:val="24"/>
                <w:rtl/>
              </w:rPr>
              <w:t xml:space="preserve">למימושה, </w:t>
            </w:r>
            <w:r w:rsidRPr="00C825F3">
              <w:rPr>
                <w:sz w:val="24"/>
                <w:szCs w:val="24"/>
                <w:rtl/>
              </w:rPr>
              <w:t xml:space="preserve">לרבות לצורך גביית קנס </w:t>
            </w:r>
            <w:proofErr w:type="spellStart"/>
            <w:r w:rsidRPr="00C825F3">
              <w:rPr>
                <w:sz w:val="24"/>
                <w:szCs w:val="24"/>
                <w:rtl/>
              </w:rPr>
              <w:t>מינהלי</w:t>
            </w:r>
            <w:proofErr w:type="spellEnd"/>
            <w:r w:rsidRPr="00C825F3">
              <w:rPr>
                <w:rFonts w:hint="cs"/>
                <w:sz w:val="24"/>
                <w:szCs w:val="24"/>
                <w:rtl/>
              </w:rPr>
              <w:t>,</w:t>
            </w:r>
            <w:r w:rsidRPr="00C825F3">
              <w:rPr>
                <w:sz w:val="24"/>
                <w:szCs w:val="24"/>
                <w:rtl/>
              </w:rPr>
              <w:t xml:space="preserve"> ואת הדרכים להפקדת הערובה </w:t>
            </w:r>
            <w:r w:rsidRPr="00C825F3">
              <w:rPr>
                <w:rFonts w:hint="cs"/>
                <w:sz w:val="24"/>
                <w:szCs w:val="24"/>
                <w:rtl/>
              </w:rPr>
              <w:t>ומימושה</w:t>
            </w:r>
            <w:r w:rsidRPr="00C825F3">
              <w:rPr>
                <w:sz w:val="24"/>
                <w:szCs w:val="24"/>
                <w:rtl/>
              </w:rPr>
              <w:t xml:space="preserve"> וכן מקרים, נסיבות ושיקולים שבשלהם יהיה ניתן להפחית את גובה הערובה.</w:t>
            </w:r>
          </w:p>
        </w:tc>
      </w:tr>
    </w:tbl>
    <w:p w:rsidR="00C825F3" w:rsidRPr="00C825F3" w:rsidRDefault="00C825F3" w:rsidP="00DF48FE">
      <w:pPr>
        <w:rPr>
          <w:rtl/>
          <w:lang w:eastAsia="he-IL"/>
        </w:rPr>
      </w:pPr>
    </w:p>
    <w:p w:rsidR="00DF48FE" w:rsidRDefault="00C825F3" w:rsidP="00C825F3">
      <w:pPr>
        <w:rPr>
          <w:rtl/>
          <w:lang w:eastAsia="he-IL"/>
        </w:rPr>
      </w:pPr>
      <w:bookmarkStart w:id="326" w:name="_ETM_Q1_1926208"/>
      <w:bookmarkStart w:id="327" w:name="_ETM_Q1_1926258"/>
      <w:bookmarkEnd w:id="326"/>
      <w:bookmarkEnd w:id="327"/>
      <w:r>
        <w:rPr>
          <w:rFonts w:hint="cs"/>
          <w:rtl/>
          <w:lang w:eastAsia="he-IL"/>
        </w:rPr>
        <w:t>אני אזכיר ש</w:t>
      </w:r>
      <w:r w:rsidR="00DF48FE">
        <w:rPr>
          <w:rFonts w:hint="cs"/>
          <w:rtl/>
          <w:lang w:eastAsia="he-IL"/>
        </w:rPr>
        <w:t xml:space="preserve">מדובר רק בהסמכת השר </w:t>
      </w:r>
      <w:r>
        <w:rPr>
          <w:rFonts w:hint="cs"/>
          <w:rtl/>
          <w:lang w:eastAsia="he-IL"/>
        </w:rPr>
        <w:t xml:space="preserve">לקבוע חובה </w:t>
      </w:r>
      <w:r w:rsidR="00DF48FE">
        <w:rPr>
          <w:rFonts w:hint="cs"/>
          <w:rtl/>
          <w:lang w:eastAsia="he-IL"/>
        </w:rPr>
        <w:t>להפקיד ערובה</w:t>
      </w:r>
      <w:r>
        <w:rPr>
          <w:rFonts w:hint="cs"/>
          <w:rtl/>
          <w:lang w:eastAsia="he-IL"/>
        </w:rPr>
        <w:t xml:space="preserve"> </w:t>
      </w:r>
      <w:bookmarkStart w:id="328" w:name="_ETM_Q1_2016447"/>
      <w:bookmarkEnd w:id="328"/>
      <w:r>
        <w:rPr>
          <w:rFonts w:hint="cs"/>
          <w:rtl/>
          <w:lang w:eastAsia="he-IL"/>
        </w:rPr>
        <w:t xml:space="preserve">למימוש התנאים שקבועים בחוק. זה באמת רק אם מצא כי </w:t>
      </w:r>
      <w:bookmarkStart w:id="329" w:name="_ETM_Q1_2021518"/>
      <w:bookmarkEnd w:id="329"/>
      <w:r>
        <w:rPr>
          <w:rFonts w:hint="cs"/>
          <w:rtl/>
          <w:lang w:eastAsia="he-IL"/>
        </w:rPr>
        <w:t>הפקדת הערובה</w:t>
      </w:r>
      <w:r w:rsidR="00DF48FE">
        <w:rPr>
          <w:rFonts w:hint="cs"/>
          <w:rtl/>
          <w:lang w:eastAsia="he-IL"/>
        </w:rPr>
        <w:t xml:space="preserve"> נדרשת לשם הבטחת התנאים</w:t>
      </w:r>
      <w:r>
        <w:rPr>
          <w:rFonts w:hint="cs"/>
          <w:rtl/>
          <w:lang w:eastAsia="he-IL"/>
        </w:rPr>
        <w:t xml:space="preserve">, כאמור, ובתום בחינה של השר על </w:t>
      </w:r>
      <w:bookmarkStart w:id="330" w:name="_ETM_Q1_2029953"/>
      <w:bookmarkEnd w:id="330"/>
      <w:r>
        <w:rPr>
          <w:rFonts w:hint="cs"/>
          <w:rtl/>
          <w:lang w:eastAsia="he-IL"/>
        </w:rPr>
        <w:t xml:space="preserve">יישום החוק בפועל. התיקונים כאן הם תיקונים טכניים, לבקשת משרד המשפטים. מבחינת </w:t>
      </w:r>
      <w:bookmarkStart w:id="331" w:name="_ETM_Q1_2036699"/>
      <w:bookmarkEnd w:id="331"/>
      <w:r>
        <w:rPr>
          <w:rFonts w:hint="cs"/>
          <w:rtl/>
          <w:lang w:eastAsia="he-IL"/>
        </w:rPr>
        <w:t xml:space="preserve">הניסוחים, </w:t>
      </w:r>
      <w:r w:rsidR="00DF48FE">
        <w:rPr>
          <w:rFonts w:hint="cs"/>
          <w:rtl/>
          <w:lang w:eastAsia="he-IL"/>
        </w:rPr>
        <w:t xml:space="preserve">אחידות הניסוחים בחקיקה </w:t>
      </w:r>
      <w:r>
        <w:rPr>
          <w:rFonts w:hint="cs"/>
          <w:rtl/>
          <w:lang w:eastAsia="he-IL"/>
        </w:rPr>
        <w:t xml:space="preserve">לגבי </w:t>
      </w:r>
      <w:r w:rsidR="00DF48FE">
        <w:rPr>
          <w:rFonts w:hint="cs"/>
          <w:rtl/>
          <w:lang w:eastAsia="he-IL"/>
        </w:rPr>
        <w:t>בנוגע לה</w:t>
      </w:r>
      <w:r>
        <w:rPr>
          <w:rFonts w:hint="cs"/>
          <w:rtl/>
          <w:lang w:eastAsia="he-IL"/>
        </w:rPr>
        <w:t>פקדת</w:t>
      </w:r>
      <w:r w:rsidR="00DF48FE">
        <w:rPr>
          <w:rFonts w:hint="cs"/>
          <w:rtl/>
          <w:lang w:eastAsia="he-IL"/>
        </w:rPr>
        <w:t xml:space="preserve"> ערובה. </w:t>
      </w:r>
    </w:p>
    <w:p w:rsidR="00DF48FE" w:rsidRDefault="00DF48FE" w:rsidP="00DF48FE">
      <w:pPr>
        <w:rPr>
          <w:rtl/>
          <w:lang w:eastAsia="he-IL"/>
        </w:rPr>
      </w:pPr>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842"/>
        <w:gridCol w:w="8797"/>
      </w:tblGrid>
      <w:tr w:rsidR="00C825F3" w:rsidRPr="00C825F3" w:rsidTr="005300E2">
        <w:trPr>
          <w:cantSplit/>
        </w:trPr>
        <w:tc>
          <w:tcPr>
            <w:tcW w:w="624" w:type="dxa"/>
            <w:shd w:val="clear" w:color="auto" w:fill="auto"/>
            <w:tcMar>
              <w:top w:w="91" w:type="dxa"/>
              <w:left w:w="0" w:type="dxa"/>
              <w:bottom w:w="91" w:type="dxa"/>
              <w:right w:w="0" w:type="dxa"/>
            </w:tcMar>
          </w:tcPr>
          <w:p w:rsidR="00C825F3" w:rsidRPr="00C825F3" w:rsidRDefault="00C825F3" w:rsidP="00C825F3">
            <w:pPr>
              <w:pStyle w:val="TableText"/>
              <w:spacing w:line="240" w:lineRule="auto"/>
              <w:rPr>
                <w:sz w:val="24"/>
                <w:szCs w:val="24"/>
                <w:rtl/>
              </w:rPr>
            </w:pPr>
          </w:p>
        </w:tc>
        <w:tc>
          <w:tcPr>
            <w:tcW w:w="6520" w:type="dxa"/>
            <w:shd w:val="clear" w:color="auto" w:fill="auto"/>
            <w:tcMar>
              <w:top w:w="91" w:type="dxa"/>
              <w:left w:w="0" w:type="dxa"/>
              <w:bottom w:w="91" w:type="dxa"/>
              <w:right w:w="0" w:type="dxa"/>
            </w:tcMar>
          </w:tcPr>
          <w:p w:rsidR="00C825F3" w:rsidRPr="00C825F3" w:rsidRDefault="00C825F3" w:rsidP="00C825F3">
            <w:pPr>
              <w:pStyle w:val="TableBlock"/>
              <w:spacing w:line="240" w:lineRule="auto"/>
              <w:rPr>
                <w:sz w:val="24"/>
                <w:szCs w:val="24"/>
                <w:rtl/>
              </w:rPr>
            </w:pPr>
            <w:r w:rsidRPr="00C825F3">
              <w:rPr>
                <w:sz w:val="24"/>
                <w:szCs w:val="24"/>
                <w:rtl/>
              </w:rPr>
              <w:t>(ה)</w:t>
            </w:r>
            <w:r w:rsidRPr="00C825F3">
              <w:rPr>
                <w:sz w:val="24"/>
                <w:szCs w:val="24"/>
                <w:rtl/>
              </w:rPr>
              <w:tab/>
              <w:t>כל עוד לא נקבעו הוראות לפי סעי</w:t>
            </w:r>
            <w:r w:rsidRPr="00C825F3">
              <w:rPr>
                <w:rFonts w:hint="cs"/>
                <w:sz w:val="24"/>
                <w:szCs w:val="24"/>
                <w:rtl/>
              </w:rPr>
              <w:t xml:space="preserve">פים </w:t>
            </w:r>
            <w:r w:rsidRPr="00C825F3">
              <w:rPr>
                <w:sz w:val="24"/>
                <w:szCs w:val="24"/>
                <w:rtl/>
              </w:rPr>
              <w:t xml:space="preserve"> קט</w:t>
            </w:r>
            <w:r w:rsidRPr="00C825F3">
              <w:rPr>
                <w:rFonts w:hint="cs"/>
                <w:sz w:val="24"/>
                <w:szCs w:val="24"/>
                <w:rtl/>
              </w:rPr>
              <w:t>נים (ב)(2) או</w:t>
            </w:r>
            <w:r w:rsidRPr="00C825F3">
              <w:rPr>
                <w:sz w:val="24"/>
                <w:szCs w:val="24"/>
                <w:rtl/>
              </w:rPr>
              <w:t xml:space="preserve"> (ד)</w:t>
            </w:r>
            <w:r w:rsidRPr="00C825F3">
              <w:rPr>
                <w:rFonts w:hint="cs"/>
                <w:sz w:val="24"/>
                <w:szCs w:val="24"/>
                <w:rtl/>
              </w:rPr>
              <w:t xml:space="preserve">(1), כולן או </w:t>
            </w:r>
            <w:proofErr w:type="spellStart"/>
            <w:r w:rsidRPr="00C825F3">
              <w:rPr>
                <w:rFonts w:hint="cs"/>
                <w:sz w:val="24"/>
                <w:szCs w:val="24"/>
                <w:rtl/>
              </w:rPr>
              <w:t>חלקן,</w:t>
            </w:r>
            <w:r w:rsidRPr="00C825F3">
              <w:rPr>
                <w:sz w:val="24"/>
                <w:szCs w:val="24"/>
                <w:rtl/>
              </w:rPr>
              <w:t>בעניין</w:t>
            </w:r>
            <w:proofErr w:type="spellEnd"/>
            <w:r w:rsidRPr="00C825F3">
              <w:rPr>
                <w:sz w:val="24"/>
                <w:szCs w:val="24"/>
                <w:rtl/>
              </w:rPr>
              <w:t xml:space="preserve"> החזקת כלב או חתול במקום שאינו מאורת בידוד, יחולו הוראות אלה</w:t>
            </w:r>
            <w:r w:rsidRPr="00C825F3">
              <w:rPr>
                <w:rFonts w:hint="cs"/>
                <w:sz w:val="24"/>
                <w:szCs w:val="24"/>
                <w:rtl/>
              </w:rPr>
              <w:t>, לפי העניין</w:t>
            </w:r>
            <w:r w:rsidRPr="00C825F3">
              <w:rPr>
                <w:sz w:val="24"/>
                <w:szCs w:val="24"/>
                <w:rtl/>
              </w:rPr>
              <w:t>:</w:t>
            </w:r>
          </w:p>
        </w:tc>
      </w:tr>
    </w:tbl>
    <w:p w:rsidR="00C825F3" w:rsidRDefault="00C825F3" w:rsidP="00C825F3">
      <w:pPr>
        <w:ind w:firstLine="0"/>
        <w:rPr>
          <w:rtl/>
          <w:lang w:eastAsia="he-IL"/>
        </w:rPr>
      </w:pPr>
    </w:p>
    <w:p w:rsidR="00C825F3" w:rsidRDefault="00DF48FE" w:rsidP="00C825F3">
      <w:pPr>
        <w:rPr>
          <w:rtl/>
          <w:lang w:eastAsia="he-IL"/>
        </w:rPr>
      </w:pPr>
      <w:bookmarkStart w:id="332" w:name="_ETM_Q1_2057536"/>
      <w:bookmarkStart w:id="333" w:name="_ETM_Q1_2057604"/>
      <w:bookmarkEnd w:id="332"/>
      <w:bookmarkEnd w:id="333"/>
      <w:r>
        <w:rPr>
          <w:rFonts w:hint="cs"/>
          <w:rtl/>
          <w:lang w:eastAsia="he-IL"/>
        </w:rPr>
        <w:t xml:space="preserve">כאן </w:t>
      </w:r>
      <w:r w:rsidR="00C825F3">
        <w:rPr>
          <w:rFonts w:hint="cs"/>
          <w:rtl/>
          <w:lang w:eastAsia="he-IL"/>
        </w:rPr>
        <w:t xml:space="preserve">מתוך חשש שהשר לא יתקין תקנות במועדן וכל </w:t>
      </w:r>
      <w:bookmarkStart w:id="334" w:name="_ETM_Q1_2064554"/>
      <w:bookmarkEnd w:id="334"/>
      <w:r w:rsidR="00C825F3">
        <w:rPr>
          <w:rFonts w:hint="cs"/>
          <w:rtl/>
          <w:lang w:eastAsia="he-IL"/>
        </w:rPr>
        <w:t xml:space="preserve">ההסדר הזה לא ייכנס לתוקף הוועדה החליטה עוד בדיון </w:t>
      </w:r>
      <w:bookmarkStart w:id="335" w:name="_ETM_Q1_2072225"/>
      <w:bookmarkEnd w:id="335"/>
      <w:r w:rsidR="00C825F3">
        <w:rPr>
          <w:rFonts w:hint="cs"/>
          <w:rtl/>
          <w:lang w:eastAsia="he-IL"/>
        </w:rPr>
        <w:t xml:space="preserve">הקודם לקבוע הוראות שיחולו כל עוד לא נקבעו התקנות. </w:t>
      </w:r>
    </w:p>
    <w:p w:rsidR="00C825F3" w:rsidRDefault="00C825F3" w:rsidP="00C825F3">
      <w:pPr>
        <w:ind w:firstLine="0"/>
        <w:rPr>
          <w:rtl/>
          <w:lang w:eastAsia="he-IL"/>
        </w:rPr>
      </w:pPr>
    </w:p>
    <w:p w:rsidR="00C825F3" w:rsidRDefault="00C825F3" w:rsidP="00C825F3">
      <w:pPr>
        <w:pStyle w:val="af6"/>
        <w:keepNext/>
        <w:rPr>
          <w:rtl/>
        </w:rPr>
      </w:pPr>
      <w:bookmarkStart w:id="336" w:name="ET_yor_4758_136"/>
      <w:r w:rsidRPr="00C825F3">
        <w:rPr>
          <w:rStyle w:val="TagStyle"/>
          <w:rtl/>
        </w:rPr>
        <w:t xml:space="preserve"> &lt;&lt; </w:t>
      </w:r>
      <w:proofErr w:type="spellStart"/>
      <w:r w:rsidRPr="00C825F3">
        <w:rPr>
          <w:rStyle w:val="TagStyle"/>
          <w:rtl/>
        </w:rPr>
        <w:t>יור</w:t>
      </w:r>
      <w:proofErr w:type="spellEnd"/>
      <w:r w:rsidRPr="00C825F3">
        <w:rPr>
          <w:rStyle w:val="TagStyle"/>
          <w:rtl/>
        </w:rPr>
        <w:t xml:space="preserve"> &gt;&gt; </w:t>
      </w:r>
      <w:r>
        <w:rPr>
          <w:rtl/>
        </w:rPr>
        <w:t xml:space="preserve">היו"ר יעקב </w:t>
      </w:r>
      <w:proofErr w:type="spellStart"/>
      <w:r>
        <w:rPr>
          <w:rtl/>
        </w:rPr>
        <w:t>מרגי</w:t>
      </w:r>
      <w:proofErr w:type="spellEnd"/>
      <w:r>
        <w:rPr>
          <w:rtl/>
        </w:rPr>
        <w:t>:</w:t>
      </w:r>
      <w:r w:rsidRPr="00C825F3">
        <w:rPr>
          <w:rStyle w:val="TagStyle"/>
          <w:rtl/>
        </w:rPr>
        <w:t xml:space="preserve"> &lt;&lt; </w:t>
      </w:r>
      <w:proofErr w:type="spellStart"/>
      <w:r w:rsidRPr="00C825F3">
        <w:rPr>
          <w:rStyle w:val="TagStyle"/>
          <w:rtl/>
        </w:rPr>
        <w:t>יור</w:t>
      </w:r>
      <w:proofErr w:type="spellEnd"/>
      <w:r w:rsidRPr="00C825F3">
        <w:rPr>
          <w:rStyle w:val="TagStyle"/>
          <w:rtl/>
        </w:rPr>
        <w:t xml:space="preserve"> &gt;&gt;</w:t>
      </w:r>
      <w:r>
        <w:rPr>
          <w:rtl/>
        </w:rPr>
        <w:t xml:space="preserve">   </w:t>
      </w:r>
      <w:bookmarkEnd w:id="336"/>
    </w:p>
    <w:p w:rsidR="00C825F3" w:rsidRDefault="00C825F3" w:rsidP="00C825F3">
      <w:pPr>
        <w:pStyle w:val="KeepWithNext"/>
        <w:rPr>
          <w:rtl/>
          <w:lang w:eastAsia="he-IL"/>
        </w:rPr>
      </w:pPr>
    </w:p>
    <w:p w:rsidR="00C825F3" w:rsidRDefault="00C825F3" w:rsidP="00C825F3">
      <w:pPr>
        <w:rPr>
          <w:rtl/>
          <w:lang w:eastAsia="he-IL"/>
        </w:rPr>
      </w:pPr>
      <w:r>
        <w:rPr>
          <w:rFonts w:hint="cs"/>
          <w:rtl/>
          <w:lang w:eastAsia="he-IL"/>
        </w:rPr>
        <w:t xml:space="preserve">הוראות ביניים. </w:t>
      </w:r>
    </w:p>
    <w:p w:rsidR="00C825F3" w:rsidRDefault="00C825F3" w:rsidP="00C825F3">
      <w:pPr>
        <w:rPr>
          <w:rtl/>
          <w:lang w:eastAsia="he-IL"/>
        </w:rPr>
      </w:pPr>
      <w:bookmarkStart w:id="337" w:name="_ETM_Q1_2073950"/>
      <w:bookmarkStart w:id="338" w:name="_ETM_Q1_2074020"/>
      <w:bookmarkStart w:id="339" w:name="_ETM_Q1_2076275"/>
      <w:bookmarkEnd w:id="337"/>
      <w:bookmarkEnd w:id="338"/>
      <w:bookmarkEnd w:id="339"/>
    </w:p>
    <w:p w:rsidR="00C825F3" w:rsidRDefault="00C825F3" w:rsidP="00C825F3">
      <w:pPr>
        <w:pStyle w:val="a4"/>
        <w:keepNext/>
        <w:rPr>
          <w:rtl/>
        </w:rPr>
      </w:pPr>
      <w:bookmarkStart w:id="340" w:name="ET_speaker_מרב_תורגמן_137"/>
      <w:r w:rsidRPr="00C825F3">
        <w:rPr>
          <w:rStyle w:val="TagStyle"/>
          <w:rtl/>
        </w:rPr>
        <w:t xml:space="preserve"> &lt;&lt; דובר &gt;&gt; </w:t>
      </w:r>
      <w:r>
        <w:rPr>
          <w:rtl/>
        </w:rPr>
        <w:t>מרב תורג'מן:</w:t>
      </w:r>
      <w:r w:rsidRPr="00C825F3">
        <w:rPr>
          <w:rStyle w:val="TagStyle"/>
          <w:rtl/>
        </w:rPr>
        <w:t xml:space="preserve"> &lt;&lt; דובר &gt;&gt;</w:t>
      </w:r>
      <w:r>
        <w:rPr>
          <w:rtl/>
        </w:rPr>
        <w:t xml:space="preserve">   </w:t>
      </w:r>
      <w:bookmarkEnd w:id="340"/>
    </w:p>
    <w:p w:rsidR="00C825F3" w:rsidRDefault="00C825F3" w:rsidP="00C825F3">
      <w:pPr>
        <w:pStyle w:val="KeepWithNext"/>
        <w:rPr>
          <w:rtl/>
          <w:lang w:eastAsia="he-IL"/>
        </w:rPr>
      </w:pPr>
    </w:p>
    <w:p w:rsidR="00DF48FE" w:rsidRDefault="00C825F3" w:rsidP="00C825F3">
      <w:pPr>
        <w:rPr>
          <w:rtl/>
          <w:lang w:eastAsia="he-IL"/>
        </w:rPr>
      </w:pPr>
      <w:bookmarkStart w:id="341" w:name="_ETM_Q1_2077038"/>
      <w:bookmarkStart w:id="342" w:name="_ETM_Q1_2077115"/>
      <w:bookmarkEnd w:id="341"/>
      <w:bookmarkEnd w:id="342"/>
      <w:r>
        <w:rPr>
          <w:rFonts w:hint="cs"/>
          <w:rtl/>
          <w:lang w:eastAsia="he-IL"/>
        </w:rPr>
        <w:t xml:space="preserve">אם </w:t>
      </w:r>
      <w:r w:rsidR="00DF48FE">
        <w:rPr>
          <w:rFonts w:hint="cs"/>
          <w:rtl/>
          <w:lang w:eastAsia="he-IL"/>
        </w:rPr>
        <w:t xml:space="preserve">השר </w:t>
      </w:r>
      <w:r>
        <w:rPr>
          <w:rFonts w:hint="cs"/>
          <w:rtl/>
          <w:lang w:eastAsia="he-IL"/>
        </w:rPr>
        <w:t xml:space="preserve">לא יקבע אז אלה ההוראות שיחולו עד שהשר </w:t>
      </w:r>
      <w:bookmarkStart w:id="343" w:name="_ETM_Q1_2082296"/>
      <w:bookmarkEnd w:id="343"/>
      <w:r>
        <w:rPr>
          <w:rFonts w:hint="cs"/>
          <w:rtl/>
          <w:lang w:eastAsia="he-IL"/>
        </w:rPr>
        <w:t xml:space="preserve">יקבע הוראות או תקנות בעניין הזה. כאן הבהרנו שהשר </w:t>
      </w:r>
      <w:r w:rsidR="00DF48FE">
        <w:rPr>
          <w:rFonts w:hint="cs"/>
          <w:rtl/>
          <w:lang w:eastAsia="he-IL"/>
        </w:rPr>
        <w:t>יהיה רשאי להתקין תקנות בנושא אחד או בכ</w:t>
      </w:r>
      <w:r>
        <w:rPr>
          <w:rFonts w:hint="cs"/>
          <w:rtl/>
          <w:lang w:eastAsia="he-IL"/>
        </w:rPr>
        <w:t>ל</w:t>
      </w:r>
      <w:r w:rsidR="00DF48FE">
        <w:rPr>
          <w:rFonts w:hint="cs"/>
          <w:rtl/>
          <w:lang w:eastAsia="he-IL"/>
        </w:rPr>
        <w:t xml:space="preserve"> </w:t>
      </w:r>
      <w:r>
        <w:rPr>
          <w:rFonts w:hint="cs"/>
          <w:rtl/>
          <w:lang w:eastAsia="he-IL"/>
        </w:rPr>
        <w:t>ה</w:t>
      </w:r>
      <w:r w:rsidR="00DF48FE">
        <w:rPr>
          <w:rFonts w:hint="cs"/>
          <w:rtl/>
          <w:lang w:eastAsia="he-IL"/>
        </w:rPr>
        <w:t xml:space="preserve">נושאים. </w:t>
      </w:r>
      <w:r>
        <w:rPr>
          <w:rFonts w:hint="cs"/>
          <w:rtl/>
          <w:lang w:eastAsia="he-IL"/>
        </w:rPr>
        <w:t>זאת</w:t>
      </w:r>
      <w:bookmarkStart w:id="344" w:name="_ETM_Q1_2096773"/>
      <w:bookmarkEnd w:id="344"/>
      <w:r>
        <w:rPr>
          <w:rFonts w:hint="cs"/>
          <w:rtl/>
          <w:lang w:eastAsia="he-IL"/>
        </w:rPr>
        <w:t xml:space="preserve"> אומרת </w:t>
      </w:r>
      <w:r w:rsidR="00DF48FE">
        <w:rPr>
          <w:rFonts w:hint="cs"/>
          <w:rtl/>
          <w:lang w:eastAsia="he-IL"/>
        </w:rPr>
        <w:t xml:space="preserve">אם הוא ימצא שיש כשל </w:t>
      </w:r>
      <w:r>
        <w:rPr>
          <w:rFonts w:hint="cs"/>
          <w:rtl/>
          <w:lang w:eastAsia="he-IL"/>
        </w:rPr>
        <w:t xml:space="preserve">או בעיה </w:t>
      </w:r>
      <w:r w:rsidR="00DF48FE">
        <w:rPr>
          <w:rFonts w:hint="cs"/>
          <w:rtl/>
          <w:lang w:eastAsia="he-IL"/>
        </w:rPr>
        <w:t xml:space="preserve">בנושא ספציפי </w:t>
      </w:r>
      <w:r>
        <w:rPr>
          <w:rFonts w:hint="cs"/>
          <w:rtl/>
          <w:lang w:eastAsia="he-IL"/>
        </w:rPr>
        <w:t xml:space="preserve">שהוסדר בסעיפים כאן </w:t>
      </w:r>
      <w:r w:rsidR="00DF48FE">
        <w:rPr>
          <w:rFonts w:hint="cs"/>
          <w:rtl/>
          <w:lang w:eastAsia="he-IL"/>
        </w:rPr>
        <w:t xml:space="preserve">הוא יהיה רשאי לתקן </w:t>
      </w:r>
      <w:r>
        <w:rPr>
          <w:rFonts w:hint="cs"/>
          <w:rtl/>
          <w:lang w:eastAsia="he-IL"/>
        </w:rPr>
        <w:t xml:space="preserve">רק את הנושא הספציפי הזה ולאפשר את </w:t>
      </w:r>
      <w:bookmarkStart w:id="345" w:name="_ETM_Q1_2108225"/>
      <w:bookmarkEnd w:id="345"/>
      <w:r>
        <w:rPr>
          <w:rFonts w:hint="cs"/>
          <w:rtl/>
          <w:lang w:eastAsia="he-IL"/>
        </w:rPr>
        <w:t xml:space="preserve">הגמישות במשרד לתקן רק מקום שנדרש לעשות בו תיקון. </w:t>
      </w:r>
      <w:r w:rsidR="00DF48FE">
        <w:rPr>
          <w:rFonts w:hint="cs"/>
          <w:rtl/>
          <w:lang w:eastAsia="he-IL"/>
        </w:rPr>
        <w:t xml:space="preserve">אני אזכיר שבכל מקרה זה מגיע לוועדת הכלכלה. </w:t>
      </w:r>
    </w:p>
    <w:p w:rsidR="00DF48FE" w:rsidRDefault="00DF48FE" w:rsidP="00DF48FE">
      <w:pPr>
        <w:rPr>
          <w:rtl/>
          <w:lang w:eastAsia="he-IL"/>
        </w:rPr>
      </w:pPr>
    </w:p>
    <w:p w:rsidR="00DF48FE" w:rsidRDefault="00DF48FE" w:rsidP="00DF48FE">
      <w:pPr>
        <w:pStyle w:val="af6"/>
        <w:keepNext/>
        <w:rPr>
          <w:rtl/>
        </w:rPr>
      </w:pPr>
      <w:bookmarkStart w:id="346" w:name="ET_yor_4758_31"/>
      <w:r w:rsidRPr="00DF48FE">
        <w:rPr>
          <w:rStyle w:val="TagStyle"/>
          <w:rtl/>
        </w:rPr>
        <w:t xml:space="preserve"> &lt;&lt; </w:t>
      </w:r>
      <w:proofErr w:type="spellStart"/>
      <w:r w:rsidRPr="00DF48FE">
        <w:rPr>
          <w:rStyle w:val="TagStyle"/>
          <w:rtl/>
        </w:rPr>
        <w:t>יור</w:t>
      </w:r>
      <w:proofErr w:type="spellEnd"/>
      <w:r w:rsidRPr="00DF48FE">
        <w:rPr>
          <w:rStyle w:val="TagStyle"/>
          <w:rtl/>
        </w:rPr>
        <w:t xml:space="preserve"> &gt;&gt; </w:t>
      </w:r>
      <w:r>
        <w:rPr>
          <w:rtl/>
        </w:rPr>
        <w:t xml:space="preserve">היו"ר יעקב </w:t>
      </w:r>
      <w:proofErr w:type="spellStart"/>
      <w:r>
        <w:rPr>
          <w:rtl/>
        </w:rPr>
        <w:t>מרגי</w:t>
      </w:r>
      <w:proofErr w:type="spellEnd"/>
      <w:r>
        <w:rPr>
          <w:rtl/>
        </w:rPr>
        <w:t>:</w:t>
      </w:r>
      <w:r w:rsidRPr="00DF48FE">
        <w:rPr>
          <w:rStyle w:val="TagStyle"/>
          <w:rtl/>
        </w:rPr>
        <w:t xml:space="preserve"> &lt;&lt; </w:t>
      </w:r>
      <w:proofErr w:type="spellStart"/>
      <w:r w:rsidRPr="00DF48FE">
        <w:rPr>
          <w:rStyle w:val="TagStyle"/>
          <w:rtl/>
        </w:rPr>
        <w:t>יור</w:t>
      </w:r>
      <w:proofErr w:type="spellEnd"/>
      <w:r w:rsidRPr="00DF48FE">
        <w:rPr>
          <w:rStyle w:val="TagStyle"/>
          <w:rtl/>
        </w:rPr>
        <w:t xml:space="preserve"> &gt;&gt;</w:t>
      </w:r>
      <w:r>
        <w:rPr>
          <w:rtl/>
        </w:rPr>
        <w:t xml:space="preserve">   </w:t>
      </w:r>
      <w:bookmarkEnd w:id="346"/>
    </w:p>
    <w:p w:rsidR="00DF48FE" w:rsidRDefault="00DF48FE" w:rsidP="00DF48FE">
      <w:pPr>
        <w:pStyle w:val="KeepWithNext"/>
        <w:rPr>
          <w:rtl/>
          <w:lang w:eastAsia="he-IL"/>
        </w:rPr>
      </w:pPr>
    </w:p>
    <w:p w:rsidR="00DF48FE" w:rsidRDefault="00DF48FE" w:rsidP="00DF48FE">
      <w:pPr>
        <w:rPr>
          <w:rtl/>
          <w:lang w:eastAsia="he-IL"/>
        </w:rPr>
      </w:pPr>
      <w:r>
        <w:rPr>
          <w:rFonts w:hint="cs"/>
          <w:rtl/>
          <w:lang w:eastAsia="he-IL"/>
        </w:rPr>
        <w:t xml:space="preserve">בכל מקרה זה לא מעכב את יישום החוק. </w:t>
      </w:r>
    </w:p>
    <w:p w:rsidR="00DF48FE" w:rsidRDefault="00DF48FE" w:rsidP="00DF48FE">
      <w:pPr>
        <w:rPr>
          <w:rtl/>
          <w:lang w:eastAsia="he-IL"/>
        </w:rPr>
      </w:pPr>
    </w:p>
    <w:p w:rsidR="00DF48FE" w:rsidRDefault="00DF48FE" w:rsidP="00DF48FE">
      <w:pPr>
        <w:pStyle w:val="a4"/>
        <w:keepNext/>
        <w:rPr>
          <w:rtl/>
        </w:rPr>
      </w:pPr>
      <w:bookmarkStart w:id="347" w:name="ET_speaker_מרב_תורגמן_32"/>
      <w:r w:rsidRPr="00DF48FE">
        <w:rPr>
          <w:rStyle w:val="TagStyle"/>
          <w:rtl/>
        </w:rPr>
        <w:t xml:space="preserve"> &lt;&lt; דובר &gt;&gt; </w:t>
      </w:r>
      <w:r>
        <w:rPr>
          <w:rtl/>
        </w:rPr>
        <w:t>מרב תורג'מן:</w:t>
      </w:r>
      <w:r w:rsidRPr="00DF48FE">
        <w:rPr>
          <w:rStyle w:val="TagStyle"/>
          <w:rtl/>
        </w:rPr>
        <w:t xml:space="preserve"> &lt;&lt; דובר &gt;&gt;</w:t>
      </w:r>
      <w:r>
        <w:rPr>
          <w:rtl/>
        </w:rPr>
        <w:t xml:space="preserve">   </w:t>
      </w:r>
      <w:bookmarkEnd w:id="347"/>
    </w:p>
    <w:p w:rsidR="00DF48FE" w:rsidRDefault="00DF48FE" w:rsidP="00DF48FE">
      <w:pPr>
        <w:pStyle w:val="KeepWithNext"/>
        <w:rPr>
          <w:rtl/>
          <w:lang w:eastAsia="he-IL"/>
        </w:rPr>
      </w:pPr>
    </w:p>
    <w:p w:rsidR="00497092" w:rsidRDefault="00497092" w:rsidP="00DF48FE">
      <w:pPr>
        <w:rPr>
          <w:rtl/>
          <w:lang w:eastAsia="he-IL"/>
        </w:rPr>
      </w:pPr>
      <w:r>
        <w:rPr>
          <w:rFonts w:hint="cs"/>
          <w:rtl/>
          <w:lang w:eastAsia="he-IL"/>
        </w:rPr>
        <w:t xml:space="preserve">כן, בדיוק. </w:t>
      </w:r>
    </w:p>
    <w:p w:rsidR="00497092" w:rsidRDefault="00497092" w:rsidP="00DF48FE">
      <w:pPr>
        <w:rPr>
          <w:rtl/>
          <w:lang w:eastAsia="he-IL"/>
        </w:rPr>
      </w:pPr>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923"/>
        <w:gridCol w:w="8716"/>
      </w:tblGrid>
      <w:tr w:rsidR="005300E2" w:rsidRPr="005300E2" w:rsidTr="005300E2">
        <w:trPr>
          <w:cantSplit/>
        </w:trPr>
        <w:tc>
          <w:tcPr>
            <w:tcW w:w="624" w:type="dxa"/>
            <w:shd w:val="clear" w:color="auto" w:fill="auto"/>
            <w:tcMar>
              <w:top w:w="91" w:type="dxa"/>
              <w:left w:w="0" w:type="dxa"/>
              <w:bottom w:w="91" w:type="dxa"/>
              <w:right w:w="0" w:type="dxa"/>
            </w:tcMar>
          </w:tcPr>
          <w:p w:rsidR="005300E2" w:rsidRPr="005300E2" w:rsidRDefault="005300E2" w:rsidP="005300E2">
            <w:pPr>
              <w:pStyle w:val="TableText"/>
              <w:spacing w:line="240" w:lineRule="auto"/>
              <w:rPr>
                <w:sz w:val="24"/>
                <w:szCs w:val="24"/>
                <w:rtl/>
              </w:rPr>
            </w:pPr>
          </w:p>
        </w:tc>
        <w:tc>
          <w:tcPr>
            <w:tcW w:w="5896" w:type="dxa"/>
            <w:shd w:val="clear" w:color="auto" w:fill="auto"/>
            <w:tcMar>
              <w:top w:w="91" w:type="dxa"/>
              <w:left w:w="0" w:type="dxa"/>
              <w:bottom w:w="91" w:type="dxa"/>
              <w:right w:w="0" w:type="dxa"/>
            </w:tcMar>
          </w:tcPr>
          <w:p w:rsidR="005300E2" w:rsidRPr="005300E2" w:rsidRDefault="005300E2" w:rsidP="005300E2">
            <w:pPr>
              <w:pStyle w:val="TableBlock"/>
              <w:spacing w:line="240" w:lineRule="auto"/>
              <w:rPr>
                <w:sz w:val="24"/>
                <w:szCs w:val="24"/>
                <w:rtl/>
              </w:rPr>
            </w:pPr>
            <w:r w:rsidRPr="005300E2">
              <w:rPr>
                <w:sz w:val="24"/>
                <w:szCs w:val="24"/>
                <w:rtl/>
              </w:rPr>
              <w:t>(1)</w:t>
            </w:r>
            <w:r w:rsidRPr="005300E2">
              <w:rPr>
                <w:sz w:val="24"/>
                <w:szCs w:val="24"/>
                <w:rtl/>
              </w:rPr>
              <w:tab/>
              <w:t>בקשה לקבלת היתר להחזקה בפיקוח והשגחה לפי סעיף 4ב(א) (בסעיף זה – היתר) תהיה ערוכה לפי הטופס שבתוספת ותוגש לרופא הווטרינר העירוני של הרשות המקומית שבתחומה מבקש הבעלים להחזיק את בעל החיים בפיקוח והשגחה או לרופא וטרינר ממשלתי; במועד הגשת הבקשה ישלם המבקש אגרה בסכום של 365 שקלים חדשים;</w:t>
            </w:r>
          </w:p>
        </w:tc>
      </w:tr>
    </w:tbl>
    <w:p w:rsidR="00DF48FE" w:rsidRDefault="00DF48FE" w:rsidP="00DF48FE">
      <w:pPr>
        <w:rPr>
          <w:rtl/>
          <w:lang w:eastAsia="he-IL"/>
        </w:rPr>
      </w:pPr>
    </w:p>
    <w:p w:rsidR="005300E2" w:rsidRDefault="005300E2" w:rsidP="00DF48FE">
      <w:pPr>
        <w:rPr>
          <w:rtl/>
          <w:lang w:eastAsia="he-IL"/>
        </w:rPr>
      </w:pPr>
      <w:bookmarkStart w:id="348" w:name="_ETM_Q1_2155796"/>
      <w:bookmarkStart w:id="349" w:name="_ETM_Q1_2155864"/>
      <w:bookmarkStart w:id="350" w:name="_ETM_Q1_2157591"/>
      <w:bookmarkEnd w:id="348"/>
      <w:bookmarkEnd w:id="349"/>
      <w:bookmarkEnd w:id="350"/>
    </w:p>
    <w:p w:rsidR="005300E2" w:rsidRDefault="005300E2" w:rsidP="005300E2">
      <w:pPr>
        <w:pStyle w:val="a4"/>
        <w:keepNext/>
        <w:rPr>
          <w:rtl/>
        </w:rPr>
      </w:pPr>
      <w:bookmarkStart w:id="351" w:name="ET_speaker_5519_137"/>
      <w:r w:rsidRPr="005300E2">
        <w:rPr>
          <w:rStyle w:val="TagStyle"/>
          <w:rtl/>
        </w:rPr>
        <w:t xml:space="preserve"> &lt;&lt; דובר &gt;&gt; </w:t>
      </w:r>
      <w:r>
        <w:rPr>
          <w:rtl/>
        </w:rPr>
        <w:t>שרן מרים השכל (הליכוד):</w:t>
      </w:r>
      <w:r w:rsidRPr="005300E2">
        <w:rPr>
          <w:rStyle w:val="TagStyle"/>
          <w:rtl/>
        </w:rPr>
        <w:t xml:space="preserve"> &lt;&lt; דובר &gt;&gt;</w:t>
      </w:r>
      <w:r>
        <w:rPr>
          <w:rtl/>
        </w:rPr>
        <w:t xml:space="preserve">   </w:t>
      </w:r>
      <w:bookmarkEnd w:id="351"/>
    </w:p>
    <w:p w:rsidR="005300E2" w:rsidRDefault="005300E2" w:rsidP="005300E2">
      <w:pPr>
        <w:pStyle w:val="KeepWithNext"/>
        <w:rPr>
          <w:rtl/>
          <w:lang w:eastAsia="he-IL"/>
        </w:rPr>
      </w:pPr>
    </w:p>
    <w:p w:rsidR="005300E2" w:rsidRDefault="005300E2" w:rsidP="005300E2">
      <w:pPr>
        <w:rPr>
          <w:rtl/>
          <w:lang w:eastAsia="he-IL"/>
        </w:rPr>
      </w:pPr>
      <w:bookmarkStart w:id="352" w:name="_ETM_Q1_2159306"/>
      <w:bookmarkStart w:id="353" w:name="_ETM_Q1_2159335"/>
      <w:bookmarkEnd w:id="352"/>
      <w:bookmarkEnd w:id="353"/>
      <w:r>
        <w:rPr>
          <w:rFonts w:hint="cs"/>
          <w:rtl/>
          <w:lang w:eastAsia="he-IL"/>
        </w:rPr>
        <w:t>רק שאלה אחת - -</w:t>
      </w:r>
    </w:p>
    <w:p w:rsidR="005300E2" w:rsidRDefault="005300E2" w:rsidP="005300E2">
      <w:pPr>
        <w:rPr>
          <w:rtl/>
          <w:lang w:eastAsia="he-IL"/>
        </w:rPr>
      </w:pPr>
    </w:p>
    <w:p w:rsidR="005300E2" w:rsidRDefault="005300E2" w:rsidP="005300E2">
      <w:pPr>
        <w:pStyle w:val="a4"/>
        <w:keepNext/>
        <w:rPr>
          <w:rtl/>
        </w:rPr>
      </w:pPr>
      <w:bookmarkStart w:id="354" w:name="ET_speaker_5777_138"/>
      <w:r w:rsidRPr="005300E2">
        <w:rPr>
          <w:rStyle w:val="TagStyle"/>
          <w:rtl/>
        </w:rPr>
        <w:t xml:space="preserve"> &lt;&lt; דובר &gt;&gt; </w:t>
      </w:r>
      <w:r>
        <w:rPr>
          <w:rtl/>
        </w:rPr>
        <w:t>מיקי חיימוביץ' (כחול לבן):</w:t>
      </w:r>
      <w:r w:rsidRPr="005300E2">
        <w:rPr>
          <w:rStyle w:val="TagStyle"/>
          <w:rtl/>
        </w:rPr>
        <w:t xml:space="preserve"> &lt;&lt; דובר &gt;&gt;</w:t>
      </w:r>
      <w:r>
        <w:rPr>
          <w:rtl/>
        </w:rPr>
        <w:t xml:space="preserve">   </w:t>
      </w:r>
      <w:bookmarkEnd w:id="354"/>
    </w:p>
    <w:p w:rsidR="005300E2" w:rsidRDefault="005300E2" w:rsidP="005300E2">
      <w:pPr>
        <w:pStyle w:val="KeepWithNext"/>
        <w:rPr>
          <w:rtl/>
          <w:lang w:eastAsia="he-IL"/>
        </w:rPr>
      </w:pPr>
    </w:p>
    <w:p w:rsidR="005300E2" w:rsidRDefault="005300E2" w:rsidP="005300E2">
      <w:pPr>
        <w:rPr>
          <w:rtl/>
          <w:lang w:eastAsia="he-IL"/>
        </w:rPr>
      </w:pPr>
      <w:r>
        <w:rPr>
          <w:rFonts w:hint="cs"/>
          <w:rtl/>
          <w:lang w:eastAsia="he-IL"/>
        </w:rPr>
        <w:t xml:space="preserve">שלום, שרן. </w:t>
      </w:r>
    </w:p>
    <w:p w:rsidR="005300E2" w:rsidRDefault="005300E2" w:rsidP="005300E2">
      <w:pPr>
        <w:rPr>
          <w:rtl/>
          <w:lang w:eastAsia="he-IL"/>
        </w:rPr>
      </w:pPr>
      <w:bookmarkStart w:id="355" w:name="_ETM_Q1_2156406"/>
      <w:bookmarkStart w:id="356" w:name="_ETM_Q1_2156470"/>
      <w:bookmarkEnd w:id="355"/>
      <w:bookmarkEnd w:id="356"/>
    </w:p>
    <w:p w:rsidR="005300E2" w:rsidRDefault="005300E2" w:rsidP="005300E2">
      <w:pPr>
        <w:pStyle w:val="a4"/>
        <w:keepNext/>
        <w:rPr>
          <w:rtl/>
        </w:rPr>
      </w:pPr>
      <w:bookmarkStart w:id="357" w:name="ET_speaker_5519_139"/>
      <w:r w:rsidRPr="005300E2">
        <w:rPr>
          <w:rStyle w:val="TagStyle"/>
          <w:rtl/>
        </w:rPr>
        <w:t xml:space="preserve"> &lt;&lt; דובר &gt;&gt; </w:t>
      </w:r>
      <w:r>
        <w:rPr>
          <w:rtl/>
        </w:rPr>
        <w:t>שרן מרים השכל (הליכוד):</w:t>
      </w:r>
      <w:r w:rsidRPr="005300E2">
        <w:rPr>
          <w:rStyle w:val="TagStyle"/>
          <w:rtl/>
        </w:rPr>
        <w:t xml:space="preserve"> &lt;&lt; דובר &gt;&gt;</w:t>
      </w:r>
      <w:r>
        <w:rPr>
          <w:rtl/>
        </w:rPr>
        <w:t xml:space="preserve">   </w:t>
      </w:r>
      <w:bookmarkEnd w:id="357"/>
    </w:p>
    <w:p w:rsidR="005300E2" w:rsidRDefault="005300E2" w:rsidP="005300E2">
      <w:pPr>
        <w:pStyle w:val="KeepWithNext"/>
        <w:rPr>
          <w:rtl/>
          <w:lang w:eastAsia="he-IL"/>
        </w:rPr>
      </w:pPr>
    </w:p>
    <w:p w:rsidR="005300E2" w:rsidRDefault="005300E2" w:rsidP="005300E2">
      <w:pPr>
        <w:rPr>
          <w:rtl/>
          <w:lang w:eastAsia="he-IL"/>
        </w:rPr>
      </w:pPr>
      <w:r>
        <w:rPr>
          <w:rFonts w:hint="cs"/>
          <w:rtl/>
          <w:lang w:eastAsia="he-IL"/>
        </w:rPr>
        <w:t xml:space="preserve">שלום, בוקר טוב לכולם. </w:t>
      </w:r>
      <w:bookmarkStart w:id="358" w:name="_ETM_Q1_2163446"/>
      <w:bookmarkStart w:id="359" w:name="_ETM_Q1_2163644"/>
      <w:bookmarkEnd w:id="358"/>
      <w:bookmarkEnd w:id="359"/>
    </w:p>
    <w:p w:rsidR="005300E2" w:rsidRPr="005300E2" w:rsidRDefault="005300E2" w:rsidP="005300E2">
      <w:pPr>
        <w:rPr>
          <w:rtl/>
          <w:lang w:eastAsia="he-IL"/>
        </w:rPr>
      </w:pPr>
      <w:bookmarkStart w:id="360" w:name="_ETM_Q1_2163705"/>
      <w:bookmarkEnd w:id="360"/>
    </w:p>
    <w:p w:rsidR="00DF48FE" w:rsidRDefault="00DF48FE" w:rsidP="00DF48FE">
      <w:pPr>
        <w:pStyle w:val="af6"/>
        <w:keepNext/>
        <w:rPr>
          <w:rtl/>
        </w:rPr>
      </w:pPr>
      <w:bookmarkStart w:id="361" w:name="ET_yor_4758_33"/>
      <w:r w:rsidRPr="00DF48FE">
        <w:rPr>
          <w:rStyle w:val="TagStyle"/>
          <w:rtl/>
        </w:rPr>
        <w:t xml:space="preserve"> &lt;&lt; </w:t>
      </w:r>
      <w:proofErr w:type="spellStart"/>
      <w:r w:rsidRPr="00DF48FE">
        <w:rPr>
          <w:rStyle w:val="TagStyle"/>
          <w:rtl/>
        </w:rPr>
        <w:t>יור</w:t>
      </w:r>
      <w:proofErr w:type="spellEnd"/>
      <w:r w:rsidRPr="00DF48FE">
        <w:rPr>
          <w:rStyle w:val="TagStyle"/>
          <w:rtl/>
        </w:rPr>
        <w:t xml:space="preserve"> &gt;&gt; </w:t>
      </w:r>
      <w:r>
        <w:rPr>
          <w:rtl/>
        </w:rPr>
        <w:t xml:space="preserve">היו"ר יעקב </w:t>
      </w:r>
      <w:proofErr w:type="spellStart"/>
      <w:r>
        <w:rPr>
          <w:rtl/>
        </w:rPr>
        <w:t>מרגי</w:t>
      </w:r>
      <w:proofErr w:type="spellEnd"/>
      <w:r>
        <w:rPr>
          <w:rtl/>
        </w:rPr>
        <w:t>:</w:t>
      </w:r>
      <w:r w:rsidRPr="00DF48FE">
        <w:rPr>
          <w:rStyle w:val="TagStyle"/>
          <w:rtl/>
        </w:rPr>
        <w:t xml:space="preserve"> &lt;&lt; </w:t>
      </w:r>
      <w:proofErr w:type="spellStart"/>
      <w:r w:rsidRPr="00DF48FE">
        <w:rPr>
          <w:rStyle w:val="TagStyle"/>
          <w:rtl/>
        </w:rPr>
        <w:t>יור</w:t>
      </w:r>
      <w:proofErr w:type="spellEnd"/>
      <w:r w:rsidRPr="00DF48FE">
        <w:rPr>
          <w:rStyle w:val="TagStyle"/>
          <w:rtl/>
        </w:rPr>
        <w:t xml:space="preserve"> &gt;&gt;</w:t>
      </w:r>
      <w:r>
        <w:rPr>
          <w:rtl/>
        </w:rPr>
        <w:t xml:space="preserve">   </w:t>
      </w:r>
      <w:bookmarkEnd w:id="361"/>
    </w:p>
    <w:p w:rsidR="00DF48FE" w:rsidRDefault="00DF48FE" w:rsidP="00DF48FE">
      <w:pPr>
        <w:pStyle w:val="KeepWithNext"/>
        <w:rPr>
          <w:rtl/>
          <w:lang w:eastAsia="he-IL"/>
        </w:rPr>
      </w:pPr>
    </w:p>
    <w:p w:rsidR="005300E2" w:rsidRDefault="005300E2" w:rsidP="00DF48FE">
      <w:pPr>
        <w:rPr>
          <w:rtl/>
          <w:lang w:eastAsia="he-IL"/>
        </w:rPr>
      </w:pPr>
      <w:r>
        <w:rPr>
          <w:rFonts w:hint="cs"/>
          <w:rtl/>
          <w:lang w:eastAsia="he-IL"/>
        </w:rPr>
        <w:t xml:space="preserve">בירכנו אותך בתחילת הדיון בברכת מזל טוב. שתגדלי אותה בנחת </w:t>
      </w:r>
      <w:bookmarkStart w:id="362" w:name="_ETM_Q1_2171602"/>
      <w:bookmarkEnd w:id="362"/>
      <w:r>
        <w:rPr>
          <w:rFonts w:hint="cs"/>
          <w:rtl/>
          <w:lang w:eastAsia="he-IL"/>
        </w:rPr>
        <w:t xml:space="preserve">ותחזרי אלינו מהר בריאה ושלמה. </w:t>
      </w:r>
    </w:p>
    <w:p w:rsidR="005300E2" w:rsidRDefault="005300E2" w:rsidP="005300E2">
      <w:pPr>
        <w:ind w:firstLine="0"/>
        <w:rPr>
          <w:rtl/>
          <w:lang w:eastAsia="he-IL"/>
        </w:rPr>
      </w:pPr>
      <w:bookmarkStart w:id="363" w:name="_ETM_Q1_2172788"/>
      <w:bookmarkStart w:id="364" w:name="_ETM_Q1_2172843"/>
      <w:bookmarkEnd w:id="363"/>
      <w:bookmarkEnd w:id="364"/>
    </w:p>
    <w:p w:rsidR="005300E2" w:rsidRDefault="005300E2" w:rsidP="005300E2">
      <w:pPr>
        <w:pStyle w:val="a4"/>
        <w:keepNext/>
        <w:rPr>
          <w:rtl/>
        </w:rPr>
      </w:pPr>
      <w:bookmarkStart w:id="365" w:name="ET_speaker_5519_140"/>
      <w:r w:rsidRPr="005300E2">
        <w:rPr>
          <w:rStyle w:val="TagStyle"/>
          <w:rtl/>
        </w:rPr>
        <w:t xml:space="preserve"> &lt;&lt; דובר &gt;&gt; </w:t>
      </w:r>
      <w:r>
        <w:rPr>
          <w:rtl/>
        </w:rPr>
        <w:t>שרן מרים השכל (הליכוד):</w:t>
      </w:r>
      <w:r w:rsidRPr="005300E2">
        <w:rPr>
          <w:rStyle w:val="TagStyle"/>
          <w:rtl/>
        </w:rPr>
        <w:t xml:space="preserve"> &lt;&lt; דובר &gt;&gt;</w:t>
      </w:r>
      <w:r>
        <w:rPr>
          <w:rtl/>
        </w:rPr>
        <w:t xml:space="preserve">   </w:t>
      </w:r>
      <w:bookmarkEnd w:id="365"/>
    </w:p>
    <w:p w:rsidR="005300E2" w:rsidRDefault="005300E2" w:rsidP="005300E2">
      <w:pPr>
        <w:pStyle w:val="KeepWithNext"/>
        <w:rPr>
          <w:rtl/>
          <w:lang w:eastAsia="he-IL"/>
        </w:rPr>
      </w:pPr>
    </w:p>
    <w:p w:rsidR="005300E2" w:rsidRDefault="005300E2" w:rsidP="005300E2">
      <w:pPr>
        <w:rPr>
          <w:rtl/>
          <w:lang w:eastAsia="he-IL"/>
        </w:rPr>
      </w:pPr>
      <w:r>
        <w:rPr>
          <w:rFonts w:hint="cs"/>
          <w:rtl/>
          <w:lang w:eastAsia="he-IL"/>
        </w:rPr>
        <w:t xml:space="preserve">תודה רבה. </w:t>
      </w:r>
    </w:p>
    <w:p w:rsidR="005300E2" w:rsidRDefault="005300E2" w:rsidP="005300E2">
      <w:pPr>
        <w:rPr>
          <w:rtl/>
          <w:lang w:eastAsia="he-IL"/>
        </w:rPr>
      </w:pPr>
      <w:bookmarkStart w:id="366" w:name="_ETM_Q1_2170757"/>
      <w:bookmarkStart w:id="367" w:name="_ETM_Q1_2170815"/>
      <w:bookmarkStart w:id="368" w:name="_ETM_Q1_2172335"/>
      <w:bookmarkEnd w:id="366"/>
      <w:bookmarkEnd w:id="367"/>
      <w:bookmarkEnd w:id="368"/>
    </w:p>
    <w:p w:rsidR="005300E2" w:rsidRDefault="005300E2" w:rsidP="005300E2">
      <w:pPr>
        <w:pStyle w:val="a4"/>
        <w:keepNext/>
        <w:rPr>
          <w:rtl/>
        </w:rPr>
      </w:pPr>
      <w:bookmarkStart w:id="369" w:name="ET_speaker_5777_141"/>
      <w:r w:rsidRPr="005300E2">
        <w:rPr>
          <w:rStyle w:val="TagStyle"/>
          <w:rtl/>
        </w:rPr>
        <w:t xml:space="preserve"> &lt;&lt; דובר &gt;&gt; </w:t>
      </w:r>
      <w:r>
        <w:rPr>
          <w:rtl/>
        </w:rPr>
        <w:t>מיקי חיימוביץ' (כחול לבן):</w:t>
      </w:r>
      <w:r w:rsidRPr="005300E2">
        <w:rPr>
          <w:rStyle w:val="TagStyle"/>
          <w:rtl/>
        </w:rPr>
        <w:t xml:space="preserve"> &lt;&lt; דובר &gt;&gt;</w:t>
      </w:r>
      <w:r>
        <w:rPr>
          <w:rtl/>
        </w:rPr>
        <w:t xml:space="preserve">   </w:t>
      </w:r>
      <w:bookmarkEnd w:id="369"/>
    </w:p>
    <w:p w:rsidR="005300E2" w:rsidRDefault="005300E2" w:rsidP="005300E2">
      <w:pPr>
        <w:pStyle w:val="KeepWithNext"/>
        <w:rPr>
          <w:rtl/>
          <w:lang w:eastAsia="he-IL"/>
        </w:rPr>
      </w:pPr>
    </w:p>
    <w:p w:rsidR="00DF48FE" w:rsidRDefault="00DF48FE" w:rsidP="005300E2">
      <w:pPr>
        <w:rPr>
          <w:rtl/>
          <w:lang w:eastAsia="he-IL"/>
        </w:rPr>
      </w:pPr>
      <w:bookmarkStart w:id="370" w:name="_ETM_Q1_2173086"/>
      <w:bookmarkStart w:id="371" w:name="_ETM_Q1_2173160"/>
      <w:bookmarkStart w:id="372" w:name="_ETM_Q1_2173203"/>
      <w:bookmarkStart w:id="373" w:name="_ETM_Q1_2173267"/>
      <w:bookmarkEnd w:id="370"/>
      <w:bookmarkEnd w:id="371"/>
      <w:bookmarkEnd w:id="372"/>
      <w:bookmarkEnd w:id="373"/>
      <w:r>
        <w:rPr>
          <w:rFonts w:hint="cs"/>
          <w:rtl/>
          <w:lang w:eastAsia="he-IL"/>
        </w:rPr>
        <w:t>מזל טוב</w:t>
      </w:r>
      <w:r w:rsidR="005300E2">
        <w:rPr>
          <w:rFonts w:hint="cs"/>
          <w:rtl/>
          <w:lang w:eastAsia="he-IL"/>
        </w:rPr>
        <w:t xml:space="preserve"> מכולנו פה</w:t>
      </w:r>
      <w:r>
        <w:rPr>
          <w:rFonts w:hint="cs"/>
          <w:rtl/>
          <w:lang w:eastAsia="he-IL"/>
        </w:rPr>
        <w:t xml:space="preserve">, שרן. </w:t>
      </w:r>
    </w:p>
    <w:p w:rsidR="005300E2" w:rsidRDefault="005300E2" w:rsidP="00DF48FE">
      <w:pPr>
        <w:rPr>
          <w:rtl/>
          <w:lang w:eastAsia="he-IL"/>
        </w:rPr>
      </w:pPr>
    </w:p>
    <w:p w:rsidR="005300E2" w:rsidRDefault="005300E2" w:rsidP="005300E2">
      <w:pPr>
        <w:pStyle w:val="a4"/>
        <w:keepNext/>
        <w:rPr>
          <w:rtl/>
        </w:rPr>
      </w:pPr>
      <w:bookmarkStart w:id="374" w:name="ET_speaker_מרב_תורגמן_142"/>
      <w:r w:rsidRPr="005300E2">
        <w:rPr>
          <w:rStyle w:val="TagStyle"/>
          <w:rtl/>
        </w:rPr>
        <w:t xml:space="preserve"> &lt;&lt; דובר &gt;&gt; </w:t>
      </w:r>
      <w:r>
        <w:rPr>
          <w:rtl/>
        </w:rPr>
        <w:t>מרב תורג'מן:</w:t>
      </w:r>
      <w:r w:rsidRPr="005300E2">
        <w:rPr>
          <w:rStyle w:val="TagStyle"/>
          <w:rtl/>
        </w:rPr>
        <w:t xml:space="preserve"> &lt;&lt; דובר &gt;&gt;</w:t>
      </w:r>
      <w:r>
        <w:rPr>
          <w:rtl/>
        </w:rPr>
        <w:t xml:space="preserve">   </w:t>
      </w:r>
      <w:bookmarkEnd w:id="374"/>
    </w:p>
    <w:p w:rsidR="005300E2" w:rsidRDefault="005300E2" w:rsidP="005300E2">
      <w:pPr>
        <w:pStyle w:val="KeepWithNext"/>
        <w:rPr>
          <w:rtl/>
          <w:lang w:eastAsia="he-IL"/>
        </w:rPr>
      </w:pPr>
    </w:p>
    <w:p w:rsidR="005300E2" w:rsidRDefault="005300E2" w:rsidP="005300E2">
      <w:pPr>
        <w:rPr>
          <w:rtl/>
          <w:lang w:eastAsia="he-IL"/>
        </w:rPr>
      </w:pPr>
      <w:r>
        <w:rPr>
          <w:rFonts w:hint="cs"/>
          <w:rtl/>
          <w:lang w:eastAsia="he-IL"/>
        </w:rPr>
        <w:t xml:space="preserve">בהחלט. המון מזל טוב. </w:t>
      </w:r>
    </w:p>
    <w:p w:rsidR="005300E2" w:rsidRPr="005300E2" w:rsidRDefault="005300E2" w:rsidP="005300E2">
      <w:pPr>
        <w:rPr>
          <w:rtl/>
          <w:lang w:eastAsia="he-IL"/>
        </w:rPr>
      </w:pPr>
      <w:bookmarkStart w:id="375" w:name="_ETM_Q1_2174050"/>
      <w:bookmarkStart w:id="376" w:name="_ETM_Q1_2174133"/>
      <w:bookmarkEnd w:id="375"/>
      <w:bookmarkEnd w:id="376"/>
    </w:p>
    <w:p w:rsidR="00DF48FE" w:rsidRDefault="00DF48FE" w:rsidP="00DF48FE">
      <w:pPr>
        <w:pStyle w:val="a4"/>
        <w:keepNext/>
        <w:rPr>
          <w:rtl/>
        </w:rPr>
      </w:pPr>
      <w:bookmarkStart w:id="377" w:name="ET_speaker_5519_34"/>
      <w:r w:rsidRPr="00DF48FE">
        <w:rPr>
          <w:rStyle w:val="TagStyle"/>
          <w:rtl/>
        </w:rPr>
        <w:t xml:space="preserve"> &lt;&lt; דובר &gt;&gt; </w:t>
      </w:r>
      <w:r>
        <w:rPr>
          <w:rtl/>
        </w:rPr>
        <w:t>שרן מרים השכל (הליכוד):</w:t>
      </w:r>
      <w:r w:rsidRPr="00DF48FE">
        <w:rPr>
          <w:rStyle w:val="TagStyle"/>
          <w:rtl/>
        </w:rPr>
        <w:t xml:space="preserve"> &lt;&lt; דובר &gt;&gt;</w:t>
      </w:r>
      <w:r>
        <w:rPr>
          <w:rtl/>
        </w:rPr>
        <w:t xml:space="preserve">   </w:t>
      </w:r>
      <w:bookmarkEnd w:id="377"/>
    </w:p>
    <w:p w:rsidR="00DF48FE" w:rsidRDefault="00DF48FE" w:rsidP="00DF48FE">
      <w:pPr>
        <w:pStyle w:val="KeepWithNext"/>
        <w:rPr>
          <w:rtl/>
          <w:lang w:eastAsia="he-IL"/>
        </w:rPr>
      </w:pPr>
    </w:p>
    <w:p w:rsidR="00DF48FE" w:rsidRDefault="005300E2" w:rsidP="00DF48FE">
      <w:pPr>
        <w:rPr>
          <w:rtl/>
          <w:lang w:eastAsia="he-IL"/>
        </w:rPr>
      </w:pPr>
      <w:r>
        <w:rPr>
          <w:rFonts w:hint="cs"/>
          <w:rtl/>
          <w:lang w:eastAsia="he-IL"/>
        </w:rPr>
        <w:t xml:space="preserve">תודה רבה. </w:t>
      </w:r>
      <w:r w:rsidR="00DF48FE">
        <w:rPr>
          <w:rFonts w:hint="cs"/>
          <w:rtl/>
          <w:lang w:eastAsia="he-IL"/>
        </w:rPr>
        <w:t xml:space="preserve">היא </w:t>
      </w:r>
      <w:r>
        <w:rPr>
          <w:rFonts w:hint="cs"/>
          <w:rtl/>
          <w:lang w:eastAsia="he-IL"/>
        </w:rPr>
        <w:t xml:space="preserve">באמת </w:t>
      </w:r>
      <w:r w:rsidR="00DF48FE">
        <w:rPr>
          <w:rFonts w:hint="cs"/>
          <w:rtl/>
          <w:lang w:eastAsia="he-IL"/>
        </w:rPr>
        <w:t xml:space="preserve">מלאך. </w:t>
      </w:r>
      <w:r>
        <w:rPr>
          <w:rFonts w:hint="cs"/>
          <w:rtl/>
          <w:lang w:eastAsia="he-IL"/>
        </w:rPr>
        <w:t xml:space="preserve">היא מושלמת ונותנת לי לשבת בשקט. </w:t>
      </w:r>
    </w:p>
    <w:p w:rsidR="00DF48FE" w:rsidRDefault="00DF48FE" w:rsidP="00DF48FE">
      <w:pPr>
        <w:rPr>
          <w:rtl/>
          <w:lang w:eastAsia="he-IL"/>
        </w:rPr>
      </w:pPr>
    </w:p>
    <w:p w:rsidR="00DF48FE" w:rsidRDefault="00DF48FE" w:rsidP="00DF48FE">
      <w:pPr>
        <w:pStyle w:val="a4"/>
        <w:keepNext/>
        <w:rPr>
          <w:rtl/>
        </w:rPr>
      </w:pPr>
      <w:bookmarkStart w:id="378" w:name="ET_speaker_5777_35"/>
      <w:r w:rsidRPr="00DF48FE">
        <w:rPr>
          <w:rStyle w:val="TagStyle"/>
          <w:rtl/>
        </w:rPr>
        <w:t xml:space="preserve"> &lt;&lt; דובר &gt;&gt; </w:t>
      </w:r>
      <w:r>
        <w:rPr>
          <w:rtl/>
        </w:rPr>
        <w:t>מיקי חיימוביץ' (כחול לבן):</w:t>
      </w:r>
      <w:r w:rsidRPr="00DF48FE">
        <w:rPr>
          <w:rStyle w:val="TagStyle"/>
          <w:rtl/>
        </w:rPr>
        <w:t xml:space="preserve"> &lt;&lt; דובר &gt;&gt;</w:t>
      </w:r>
      <w:r>
        <w:rPr>
          <w:rtl/>
        </w:rPr>
        <w:t xml:space="preserve">   </w:t>
      </w:r>
      <w:bookmarkEnd w:id="378"/>
    </w:p>
    <w:p w:rsidR="00DF48FE" w:rsidRDefault="00DF48FE" w:rsidP="00DF48FE">
      <w:pPr>
        <w:pStyle w:val="KeepWithNext"/>
        <w:rPr>
          <w:rtl/>
          <w:lang w:eastAsia="he-IL"/>
        </w:rPr>
      </w:pPr>
    </w:p>
    <w:p w:rsidR="00DF48FE" w:rsidRDefault="005300E2" w:rsidP="00DF48FE">
      <w:pPr>
        <w:rPr>
          <w:rtl/>
          <w:lang w:eastAsia="he-IL"/>
        </w:rPr>
      </w:pPr>
      <w:r>
        <w:rPr>
          <w:rFonts w:hint="cs"/>
          <w:rtl/>
          <w:lang w:eastAsia="he-IL"/>
        </w:rPr>
        <w:t xml:space="preserve">גם אם היא לא תיתן אנחנו </w:t>
      </w:r>
      <w:r w:rsidR="00DF48FE">
        <w:rPr>
          <w:rFonts w:hint="cs"/>
          <w:rtl/>
          <w:lang w:eastAsia="he-IL"/>
        </w:rPr>
        <w:t xml:space="preserve">נארח אותה </w:t>
      </w:r>
      <w:r>
        <w:rPr>
          <w:rFonts w:hint="cs"/>
          <w:rtl/>
          <w:lang w:eastAsia="he-IL"/>
        </w:rPr>
        <w:t xml:space="preserve">פה </w:t>
      </w:r>
      <w:r w:rsidR="00DF48FE">
        <w:rPr>
          <w:rFonts w:hint="cs"/>
          <w:rtl/>
          <w:lang w:eastAsia="he-IL"/>
        </w:rPr>
        <w:t xml:space="preserve">בשמחה. </w:t>
      </w:r>
    </w:p>
    <w:p w:rsidR="00DF48FE" w:rsidRDefault="00DF48FE" w:rsidP="00DF48FE">
      <w:pPr>
        <w:rPr>
          <w:rtl/>
          <w:lang w:eastAsia="he-IL"/>
        </w:rPr>
      </w:pPr>
    </w:p>
    <w:p w:rsidR="00DF48FE" w:rsidRDefault="00DF48FE" w:rsidP="00DF48FE">
      <w:pPr>
        <w:pStyle w:val="a4"/>
        <w:keepNext/>
        <w:rPr>
          <w:rtl/>
        </w:rPr>
      </w:pPr>
      <w:bookmarkStart w:id="379" w:name="ET_speaker_מרב_תורגמן_36"/>
      <w:r w:rsidRPr="00DF48FE">
        <w:rPr>
          <w:rStyle w:val="TagStyle"/>
          <w:rtl/>
        </w:rPr>
        <w:t xml:space="preserve"> &lt;&lt; דובר &gt;&gt; </w:t>
      </w:r>
      <w:r>
        <w:rPr>
          <w:rtl/>
        </w:rPr>
        <w:t>מרב תורג'מן:</w:t>
      </w:r>
      <w:r w:rsidRPr="00DF48FE">
        <w:rPr>
          <w:rStyle w:val="TagStyle"/>
          <w:rtl/>
        </w:rPr>
        <w:t xml:space="preserve"> &lt;&lt; דובר &gt;&gt;</w:t>
      </w:r>
      <w:r>
        <w:rPr>
          <w:rtl/>
        </w:rPr>
        <w:t xml:space="preserve">   </w:t>
      </w:r>
      <w:bookmarkEnd w:id="379"/>
    </w:p>
    <w:p w:rsidR="00DF48FE" w:rsidRDefault="00DF48FE" w:rsidP="00DF48FE">
      <w:pPr>
        <w:pStyle w:val="KeepWithNext"/>
        <w:rPr>
          <w:rtl/>
          <w:lang w:eastAsia="he-IL"/>
        </w:rPr>
      </w:pPr>
    </w:p>
    <w:p w:rsidR="00DF48FE" w:rsidRDefault="005300E2" w:rsidP="005300E2">
      <w:pPr>
        <w:rPr>
          <w:rtl/>
          <w:lang w:eastAsia="he-IL"/>
        </w:rPr>
      </w:pPr>
      <w:r>
        <w:rPr>
          <w:rFonts w:hint="cs"/>
          <w:rtl/>
          <w:lang w:eastAsia="he-IL"/>
        </w:rPr>
        <w:t xml:space="preserve">באה </w:t>
      </w:r>
      <w:bookmarkStart w:id="380" w:name="_ETM_Q1_2190201"/>
      <w:bookmarkEnd w:id="380"/>
      <w:r>
        <w:rPr>
          <w:rFonts w:hint="cs"/>
          <w:rtl/>
          <w:lang w:eastAsia="he-IL"/>
        </w:rPr>
        <w:t xml:space="preserve">לראות איך החוק הראשון שלה </w:t>
      </w:r>
      <w:r w:rsidR="00DF48FE">
        <w:rPr>
          <w:rFonts w:hint="cs"/>
          <w:rtl/>
          <w:lang w:eastAsia="he-IL"/>
        </w:rPr>
        <w:t xml:space="preserve">עובר. </w:t>
      </w:r>
    </w:p>
    <w:p w:rsidR="00DF48FE" w:rsidRDefault="00DF48FE" w:rsidP="00DF48FE">
      <w:pPr>
        <w:rPr>
          <w:rtl/>
          <w:lang w:eastAsia="he-IL"/>
        </w:rPr>
      </w:pPr>
    </w:p>
    <w:p w:rsidR="00DF48FE" w:rsidRDefault="00DF48FE" w:rsidP="00DF48FE">
      <w:pPr>
        <w:pStyle w:val="a4"/>
        <w:keepNext/>
        <w:rPr>
          <w:rtl/>
        </w:rPr>
      </w:pPr>
      <w:bookmarkStart w:id="381" w:name="ET_speaker_5519_37"/>
      <w:r w:rsidRPr="00DF48FE">
        <w:rPr>
          <w:rStyle w:val="TagStyle"/>
          <w:rtl/>
        </w:rPr>
        <w:t xml:space="preserve"> &lt;&lt; דובר &gt;&gt; </w:t>
      </w:r>
      <w:r>
        <w:rPr>
          <w:rtl/>
        </w:rPr>
        <w:t>שרן מרים השכל (הליכוד):</w:t>
      </w:r>
      <w:r w:rsidRPr="00DF48FE">
        <w:rPr>
          <w:rStyle w:val="TagStyle"/>
          <w:rtl/>
        </w:rPr>
        <w:t xml:space="preserve"> &lt;&lt; דובר &gt;&gt;</w:t>
      </w:r>
      <w:r>
        <w:rPr>
          <w:rtl/>
        </w:rPr>
        <w:t xml:space="preserve">   </w:t>
      </w:r>
      <w:bookmarkEnd w:id="381"/>
    </w:p>
    <w:p w:rsidR="00DF48FE" w:rsidRDefault="00DF48FE" w:rsidP="00DF48FE">
      <w:pPr>
        <w:pStyle w:val="KeepWithNext"/>
        <w:rPr>
          <w:rtl/>
          <w:lang w:eastAsia="he-IL"/>
        </w:rPr>
      </w:pPr>
    </w:p>
    <w:p w:rsidR="005300E2" w:rsidRDefault="005300E2" w:rsidP="00DF48FE">
      <w:pPr>
        <w:rPr>
          <w:rtl/>
          <w:lang w:eastAsia="he-IL"/>
        </w:rPr>
      </w:pPr>
      <w:r>
        <w:rPr>
          <w:rFonts w:hint="cs"/>
          <w:rtl/>
          <w:lang w:eastAsia="he-IL"/>
        </w:rPr>
        <w:t xml:space="preserve">כן. </w:t>
      </w:r>
    </w:p>
    <w:p w:rsidR="005300E2" w:rsidRDefault="005300E2" w:rsidP="00DF48FE">
      <w:pPr>
        <w:rPr>
          <w:rtl/>
          <w:lang w:eastAsia="he-IL"/>
        </w:rPr>
      </w:pPr>
    </w:p>
    <w:p w:rsidR="00DF48FE" w:rsidRDefault="005300E2" w:rsidP="005300E2">
      <w:pPr>
        <w:rPr>
          <w:rtl/>
          <w:lang w:eastAsia="he-IL"/>
        </w:rPr>
      </w:pPr>
      <w:bookmarkStart w:id="382" w:name="_ETM_Q1_2196898"/>
      <w:bookmarkStart w:id="383" w:name="_ETM_Q1_2196902"/>
      <w:bookmarkEnd w:id="382"/>
      <w:bookmarkEnd w:id="383"/>
      <w:r>
        <w:rPr>
          <w:rFonts w:hint="cs"/>
          <w:rtl/>
          <w:lang w:eastAsia="he-IL"/>
        </w:rPr>
        <w:t xml:space="preserve">רק שאלה. קודם </w:t>
      </w:r>
      <w:bookmarkStart w:id="384" w:name="_ETM_Q1_2202325"/>
      <w:bookmarkEnd w:id="384"/>
      <w:r>
        <w:rPr>
          <w:rFonts w:hint="cs"/>
          <w:rtl/>
          <w:lang w:eastAsia="he-IL"/>
        </w:rPr>
        <w:t xml:space="preserve">כשעברנו על הסעיף של החובה להפקיד ערובה. </w:t>
      </w:r>
      <w:r w:rsidR="00DF48FE">
        <w:rPr>
          <w:rFonts w:hint="cs"/>
          <w:rtl/>
          <w:lang w:eastAsia="he-IL"/>
        </w:rPr>
        <w:t xml:space="preserve">זה שכתוב שחובה להפקיד ערובה </w:t>
      </w:r>
      <w:r>
        <w:rPr>
          <w:rFonts w:hint="cs"/>
          <w:rtl/>
          <w:lang w:eastAsia="he-IL"/>
        </w:rPr>
        <w:t xml:space="preserve">זה עדיין </w:t>
      </w:r>
      <w:bookmarkStart w:id="385" w:name="_ETM_Q1_2209198"/>
      <w:bookmarkEnd w:id="385"/>
      <w:r>
        <w:rPr>
          <w:rFonts w:hint="cs"/>
          <w:rtl/>
          <w:lang w:eastAsia="he-IL"/>
        </w:rPr>
        <w:t xml:space="preserve">מחייב אותם לבוא ולהביא את זה לאישור הוועדה, נכון? </w:t>
      </w:r>
      <w:bookmarkStart w:id="386" w:name="_ETM_Q1_2211514"/>
      <w:bookmarkEnd w:id="386"/>
    </w:p>
    <w:p w:rsidR="005300E2" w:rsidRDefault="005300E2" w:rsidP="005300E2">
      <w:pPr>
        <w:rPr>
          <w:rtl/>
          <w:lang w:eastAsia="he-IL"/>
        </w:rPr>
      </w:pPr>
      <w:bookmarkStart w:id="387" w:name="_ETM_Q1_2211573"/>
      <w:bookmarkEnd w:id="387"/>
    </w:p>
    <w:p w:rsidR="005300E2" w:rsidRDefault="005300E2" w:rsidP="005300E2">
      <w:pPr>
        <w:pStyle w:val="a4"/>
        <w:keepNext/>
        <w:rPr>
          <w:rtl/>
        </w:rPr>
      </w:pPr>
      <w:bookmarkStart w:id="388" w:name="ET_speaker_מרב_תורגמן_143"/>
      <w:r w:rsidRPr="005300E2">
        <w:rPr>
          <w:rStyle w:val="TagStyle"/>
          <w:rtl/>
        </w:rPr>
        <w:t xml:space="preserve"> &lt;&lt; דובר &gt;&gt; </w:t>
      </w:r>
      <w:r>
        <w:rPr>
          <w:rtl/>
        </w:rPr>
        <w:t>מרב תורג'מן:</w:t>
      </w:r>
      <w:r w:rsidRPr="005300E2">
        <w:rPr>
          <w:rStyle w:val="TagStyle"/>
          <w:rtl/>
        </w:rPr>
        <w:t xml:space="preserve"> &lt;&lt; דובר &gt;&gt;</w:t>
      </w:r>
      <w:r>
        <w:rPr>
          <w:rtl/>
        </w:rPr>
        <w:t xml:space="preserve">   </w:t>
      </w:r>
      <w:bookmarkEnd w:id="388"/>
    </w:p>
    <w:p w:rsidR="005300E2" w:rsidRDefault="005300E2" w:rsidP="005300E2">
      <w:pPr>
        <w:pStyle w:val="KeepWithNext"/>
        <w:rPr>
          <w:rtl/>
          <w:lang w:eastAsia="he-IL"/>
        </w:rPr>
      </w:pPr>
    </w:p>
    <w:p w:rsidR="00DF48FE" w:rsidRDefault="005300E2" w:rsidP="005300E2">
      <w:pPr>
        <w:rPr>
          <w:rtl/>
          <w:lang w:eastAsia="he-IL"/>
        </w:rPr>
      </w:pPr>
      <w:bookmarkStart w:id="389" w:name="_ETM_Q1_2210639"/>
      <w:bookmarkStart w:id="390" w:name="_ETM_Q1_2210686"/>
      <w:bookmarkEnd w:id="389"/>
      <w:bookmarkEnd w:id="390"/>
      <w:r>
        <w:rPr>
          <w:rFonts w:hint="cs"/>
          <w:rtl/>
          <w:lang w:eastAsia="he-IL"/>
        </w:rPr>
        <w:t xml:space="preserve">כמובן. </w:t>
      </w:r>
      <w:bookmarkStart w:id="391" w:name="_ETM_Q1_2211760"/>
      <w:bookmarkStart w:id="392" w:name="_ETM_Q1_2210415"/>
      <w:bookmarkEnd w:id="391"/>
      <w:bookmarkEnd w:id="392"/>
      <w:r>
        <w:rPr>
          <w:rFonts w:hint="cs"/>
          <w:rtl/>
          <w:lang w:eastAsia="he-IL"/>
        </w:rPr>
        <w:t xml:space="preserve">זה שכתוב כאן חובה </w:t>
      </w:r>
      <w:r w:rsidR="00DF48FE">
        <w:rPr>
          <w:rFonts w:hint="cs"/>
          <w:rtl/>
          <w:lang w:eastAsia="he-IL"/>
        </w:rPr>
        <w:t xml:space="preserve">זה לא אומר שיש חובה </w:t>
      </w:r>
      <w:r>
        <w:rPr>
          <w:rFonts w:hint="cs"/>
          <w:rtl/>
          <w:lang w:eastAsia="he-IL"/>
        </w:rPr>
        <w:t>ל</w:t>
      </w:r>
      <w:r w:rsidR="00DF48FE">
        <w:rPr>
          <w:rFonts w:hint="cs"/>
          <w:rtl/>
          <w:lang w:eastAsia="he-IL"/>
        </w:rPr>
        <w:t>שר להפקיד ע</w:t>
      </w:r>
      <w:r>
        <w:rPr>
          <w:rFonts w:hint="cs"/>
          <w:rtl/>
          <w:lang w:eastAsia="he-IL"/>
        </w:rPr>
        <w:t xml:space="preserve">רובה. פשוט הוא רשאי לקבוע חובה להפקיד ערובה. ברגע שהוא יקבע שזאת חובה זה יהיה חובה. </w:t>
      </w:r>
    </w:p>
    <w:p w:rsidR="005300E2" w:rsidRDefault="005300E2" w:rsidP="005300E2">
      <w:pPr>
        <w:rPr>
          <w:rtl/>
          <w:lang w:eastAsia="he-IL"/>
        </w:rPr>
      </w:pPr>
      <w:bookmarkStart w:id="393" w:name="_ETM_Q1_2227127"/>
      <w:bookmarkStart w:id="394" w:name="_ETM_Q1_2227196"/>
      <w:bookmarkEnd w:id="393"/>
      <w:bookmarkEnd w:id="394"/>
    </w:p>
    <w:p w:rsidR="005300E2" w:rsidRDefault="005300E2" w:rsidP="005300E2">
      <w:pPr>
        <w:pStyle w:val="a4"/>
        <w:keepNext/>
        <w:rPr>
          <w:rtl/>
        </w:rPr>
      </w:pPr>
      <w:bookmarkStart w:id="395" w:name="ET_speaker_5519_145"/>
      <w:r w:rsidRPr="005300E2">
        <w:rPr>
          <w:rStyle w:val="TagStyle"/>
          <w:rtl/>
        </w:rPr>
        <w:t xml:space="preserve"> &lt;&lt; דובר &gt;&gt; </w:t>
      </w:r>
      <w:r>
        <w:rPr>
          <w:rtl/>
        </w:rPr>
        <w:t>שרן מרים השכל (הליכוד):</w:t>
      </w:r>
      <w:r w:rsidRPr="005300E2">
        <w:rPr>
          <w:rStyle w:val="TagStyle"/>
          <w:rtl/>
        </w:rPr>
        <w:t xml:space="preserve"> &lt;&lt; דובר &gt;&gt;</w:t>
      </w:r>
      <w:r>
        <w:rPr>
          <w:rtl/>
        </w:rPr>
        <w:t xml:space="preserve">   </w:t>
      </w:r>
      <w:bookmarkEnd w:id="395"/>
    </w:p>
    <w:p w:rsidR="005300E2" w:rsidRDefault="005300E2" w:rsidP="005300E2">
      <w:pPr>
        <w:pStyle w:val="KeepWithNext"/>
        <w:rPr>
          <w:rtl/>
          <w:lang w:eastAsia="he-IL"/>
        </w:rPr>
      </w:pPr>
    </w:p>
    <w:p w:rsidR="005300E2" w:rsidRPr="005300E2" w:rsidRDefault="005300E2" w:rsidP="005300E2">
      <w:pPr>
        <w:rPr>
          <w:rtl/>
          <w:lang w:eastAsia="he-IL"/>
        </w:rPr>
      </w:pPr>
      <w:r>
        <w:rPr>
          <w:rFonts w:hint="cs"/>
          <w:rtl/>
          <w:lang w:eastAsia="he-IL"/>
        </w:rPr>
        <w:t xml:space="preserve">בסדר גמור. </w:t>
      </w:r>
    </w:p>
    <w:p w:rsidR="00DF48FE" w:rsidRDefault="00DF48FE" w:rsidP="00DF48FE">
      <w:pPr>
        <w:rPr>
          <w:rtl/>
          <w:lang w:eastAsia="he-IL"/>
        </w:rPr>
      </w:pPr>
    </w:p>
    <w:p w:rsidR="00DF48FE" w:rsidRDefault="00DF48FE" w:rsidP="00DF48FE">
      <w:pPr>
        <w:pStyle w:val="a4"/>
        <w:keepNext/>
        <w:rPr>
          <w:rtl/>
        </w:rPr>
      </w:pPr>
      <w:bookmarkStart w:id="396" w:name="ET_speaker_5777_39"/>
      <w:r w:rsidRPr="00DF48FE">
        <w:rPr>
          <w:rStyle w:val="TagStyle"/>
          <w:rtl/>
        </w:rPr>
        <w:t xml:space="preserve"> &lt;&lt; דובר &gt;&gt; </w:t>
      </w:r>
      <w:r>
        <w:rPr>
          <w:rtl/>
        </w:rPr>
        <w:t>מיקי חיימוביץ' (כחול לבן):</w:t>
      </w:r>
      <w:r w:rsidRPr="00DF48FE">
        <w:rPr>
          <w:rStyle w:val="TagStyle"/>
          <w:rtl/>
        </w:rPr>
        <w:t xml:space="preserve"> &lt;&lt; דובר &gt;&gt;</w:t>
      </w:r>
      <w:r>
        <w:rPr>
          <w:rtl/>
        </w:rPr>
        <w:t xml:space="preserve">   </w:t>
      </w:r>
      <w:bookmarkEnd w:id="396"/>
    </w:p>
    <w:p w:rsidR="00DF48FE" w:rsidRDefault="00DF48FE" w:rsidP="00DF48FE">
      <w:pPr>
        <w:pStyle w:val="KeepWithNext"/>
        <w:rPr>
          <w:rtl/>
          <w:lang w:eastAsia="he-IL"/>
        </w:rPr>
      </w:pPr>
    </w:p>
    <w:p w:rsidR="00DF48FE" w:rsidRDefault="00DF48FE" w:rsidP="00DF48FE">
      <w:pPr>
        <w:rPr>
          <w:rtl/>
          <w:lang w:eastAsia="he-IL"/>
        </w:rPr>
      </w:pPr>
      <w:r>
        <w:rPr>
          <w:rFonts w:hint="cs"/>
          <w:rtl/>
          <w:lang w:eastAsia="he-IL"/>
        </w:rPr>
        <w:t xml:space="preserve">באישור הוועדה. </w:t>
      </w:r>
    </w:p>
    <w:p w:rsidR="00DF48FE" w:rsidRDefault="00DF48FE" w:rsidP="00DF48FE">
      <w:pPr>
        <w:rPr>
          <w:rtl/>
          <w:lang w:eastAsia="he-IL"/>
        </w:rPr>
      </w:pPr>
    </w:p>
    <w:p w:rsidR="00DF48FE" w:rsidRDefault="00DF48FE" w:rsidP="00DF48FE">
      <w:pPr>
        <w:pStyle w:val="a4"/>
        <w:keepNext/>
        <w:rPr>
          <w:rtl/>
        </w:rPr>
      </w:pPr>
      <w:bookmarkStart w:id="397" w:name="ET_speaker_מרב_תורגמן_40"/>
      <w:r w:rsidRPr="00DF48FE">
        <w:rPr>
          <w:rStyle w:val="TagStyle"/>
          <w:rtl/>
        </w:rPr>
        <w:t xml:space="preserve"> &lt;&lt; דובר &gt;&gt; </w:t>
      </w:r>
      <w:r>
        <w:rPr>
          <w:rtl/>
        </w:rPr>
        <w:t>מרב תורג'מן:</w:t>
      </w:r>
      <w:r w:rsidRPr="00DF48FE">
        <w:rPr>
          <w:rStyle w:val="TagStyle"/>
          <w:rtl/>
        </w:rPr>
        <w:t xml:space="preserve"> &lt;&lt; דובר &gt;&gt;</w:t>
      </w:r>
      <w:r>
        <w:rPr>
          <w:rtl/>
        </w:rPr>
        <w:t xml:space="preserve">   </w:t>
      </w:r>
      <w:bookmarkEnd w:id="397"/>
    </w:p>
    <w:p w:rsidR="00DF48FE" w:rsidRDefault="00DF48FE" w:rsidP="00DF48FE">
      <w:pPr>
        <w:pStyle w:val="KeepWithNext"/>
        <w:rPr>
          <w:rtl/>
          <w:lang w:eastAsia="he-IL"/>
        </w:rPr>
      </w:pPr>
    </w:p>
    <w:p w:rsidR="00DF48FE" w:rsidRDefault="005300E2" w:rsidP="00DF48FE">
      <w:pPr>
        <w:rPr>
          <w:rtl/>
          <w:lang w:eastAsia="he-IL"/>
        </w:rPr>
      </w:pPr>
      <w:r>
        <w:rPr>
          <w:rFonts w:hint="cs"/>
          <w:rtl/>
          <w:lang w:eastAsia="he-IL"/>
        </w:rPr>
        <w:t xml:space="preserve">כמובן, באישור הוועדה. </w:t>
      </w:r>
      <w:bookmarkStart w:id="398" w:name="_ETM_Q1_2232110"/>
      <w:bookmarkStart w:id="399" w:name="_ETM_Q1_2234068"/>
      <w:bookmarkEnd w:id="398"/>
      <w:bookmarkEnd w:id="399"/>
    </w:p>
    <w:p w:rsidR="005300E2" w:rsidRDefault="005300E2" w:rsidP="00DF48FE">
      <w:pPr>
        <w:rPr>
          <w:rtl/>
          <w:lang w:eastAsia="he-IL"/>
        </w:rPr>
      </w:pPr>
      <w:bookmarkStart w:id="400" w:name="_ETM_Q1_2234120"/>
      <w:bookmarkEnd w:id="400"/>
    </w:p>
    <w:p w:rsidR="005300E2" w:rsidRDefault="005300E2" w:rsidP="005300E2">
      <w:pPr>
        <w:pStyle w:val="a4"/>
        <w:keepNext/>
        <w:rPr>
          <w:rtl/>
        </w:rPr>
      </w:pPr>
      <w:bookmarkStart w:id="401" w:name="ET_speaker_5519_146"/>
      <w:r w:rsidRPr="005300E2">
        <w:rPr>
          <w:rStyle w:val="TagStyle"/>
          <w:rtl/>
        </w:rPr>
        <w:t xml:space="preserve"> &lt;&lt; דובר &gt;&gt; </w:t>
      </w:r>
      <w:r>
        <w:rPr>
          <w:rtl/>
        </w:rPr>
        <w:t>שרן מרים השכל (הליכוד):</w:t>
      </w:r>
      <w:r w:rsidRPr="005300E2">
        <w:rPr>
          <w:rStyle w:val="TagStyle"/>
          <w:rtl/>
        </w:rPr>
        <w:t xml:space="preserve"> &lt;&lt; דובר &gt;&gt;</w:t>
      </w:r>
      <w:r>
        <w:rPr>
          <w:rtl/>
        </w:rPr>
        <w:t xml:space="preserve">   </w:t>
      </w:r>
      <w:bookmarkEnd w:id="401"/>
    </w:p>
    <w:p w:rsidR="005300E2" w:rsidRDefault="005300E2" w:rsidP="005300E2">
      <w:pPr>
        <w:pStyle w:val="KeepWithNext"/>
        <w:rPr>
          <w:rtl/>
          <w:lang w:eastAsia="he-IL"/>
        </w:rPr>
      </w:pPr>
    </w:p>
    <w:p w:rsidR="005300E2" w:rsidRDefault="005300E2" w:rsidP="005300E2">
      <w:pPr>
        <w:rPr>
          <w:rtl/>
          <w:lang w:eastAsia="he-IL"/>
        </w:rPr>
      </w:pPr>
      <w:r>
        <w:rPr>
          <w:rFonts w:hint="cs"/>
          <w:rtl/>
          <w:lang w:eastAsia="he-IL"/>
        </w:rPr>
        <w:t xml:space="preserve">מצוין. </w:t>
      </w:r>
    </w:p>
    <w:p w:rsidR="005300E2" w:rsidRDefault="005300E2" w:rsidP="005300E2">
      <w:pPr>
        <w:rPr>
          <w:rtl/>
          <w:lang w:eastAsia="he-IL"/>
        </w:rPr>
      </w:pPr>
      <w:bookmarkStart w:id="402" w:name="_ETM_Q1_2231473"/>
      <w:bookmarkEnd w:id="402"/>
    </w:p>
    <w:p w:rsidR="005300E2" w:rsidRDefault="005300E2" w:rsidP="005300E2">
      <w:pPr>
        <w:pStyle w:val="af6"/>
        <w:keepNext/>
        <w:rPr>
          <w:rtl/>
        </w:rPr>
      </w:pPr>
      <w:r w:rsidRPr="005300E2">
        <w:rPr>
          <w:rStyle w:val="TagStyle"/>
          <w:rtl/>
        </w:rPr>
        <w:t xml:space="preserve"> &lt;&lt; </w:t>
      </w:r>
      <w:proofErr w:type="spellStart"/>
      <w:r w:rsidRPr="005300E2">
        <w:rPr>
          <w:rStyle w:val="TagStyle"/>
          <w:rtl/>
        </w:rPr>
        <w:t>יור</w:t>
      </w:r>
      <w:proofErr w:type="spellEnd"/>
      <w:r w:rsidRPr="005300E2">
        <w:rPr>
          <w:rStyle w:val="TagStyle"/>
          <w:rtl/>
        </w:rPr>
        <w:t xml:space="preserve"> &gt;&gt; </w:t>
      </w:r>
      <w:r>
        <w:rPr>
          <w:rtl/>
        </w:rPr>
        <w:t xml:space="preserve">היו"ר יעקב </w:t>
      </w:r>
      <w:proofErr w:type="spellStart"/>
      <w:r>
        <w:rPr>
          <w:rtl/>
        </w:rPr>
        <w:t>מרגי</w:t>
      </w:r>
      <w:proofErr w:type="spellEnd"/>
      <w:r>
        <w:rPr>
          <w:rtl/>
        </w:rPr>
        <w:t>:</w:t>
      </w:r>
      <w:r w:rsidRPr="005300E2">
        <w:rPr>
          <w:rStyle w:val="TagStyle"/>
          <w:rtl/>
        </w:rPr>
        <w:t xml:space="preserve"> &lt;&lt; </w:t>
      </w:r>
      <w:proofErr w:type="spellStart"/>
      <w:r w:rsidRPr="005300E2">
        <w:rPr>
          <w:rStyle w:val="TagStyle"/>
          <w:rtl/>
        </w:rPr>
        <w:t>יור</w:t>
      </w:r>
      <w:proofErr w:type="spellEnd"/>
      <w:r w:rsidRPr="005300E2">
        <w:rPr>
          <w:rStyle w:val="TagStyle"/>
          <w:rtl/>
        </w:rPr>
        <w:t xml:space="preserve"> &gt;&gt;</w:t>
      </w:r>
      <w:r>
        <w:rPr>
          <w:rtl/>
        </w:rPr>
        <w:t xml:space="preserve">   </w:t>
      </w:r>
    </w:p>
    <w:p w:rsidR="005300E2" w:rsidRDefault="005300E2" w:rsidP="005300E2">
      <w:pPr>
        <w:pStyle w:val="KeepWithNext"/>
        <w:rPr>
          <w:rtl/>
          <w:lang w:eastAsia="he-IL"/>
        </w:rPr>
      </w:pPr>
    </w:p>
    <w:p w:rsidR="005300E2" w:rsidRDefault="005300E2" w:rsidP="005300E2">
      <w:pPr>
        <w:rPr>
          <w:rtl/>
          <w:lang w:eastAsia="he-IL"/>
        </w:rPr>
      </w:pPr>
      <w:bookmarkStart w:id="403" w:name="_ETM_Q1_2235230"/>
      <w:bookmarkEnd w:id="403"/>
      <w:r>
        <w:rPr>
          <w:rFonts w:hint="cs"/>
          <w:rtl/>
          <w:lang w:eastAsia="he-IL"/>
        </w:rPr>
        <w:t xml:space="preserve">אנחנו ממשיכים. </w:t>
      </w:r>
    </w:p>
    <w:p w:rsidR="005300E2" w:rsidRPr="005300E2" w:rsidRDefault="005300E2" w:rsidP="005300E2">
      <w:pPr>
        <w:rPr>
          <w:rtl/>
          <w:lang w:eastAsia="he-IL"/>
        </w:rPr>
      </w:pPr>
      <w:bookmarkStart w:id="404" w:name="_ETM_Q1_2232515"/>
      <w:bookmarkEnd w:id="404"/>
    </w:p>
    <w:p w:rsidR="005300E2" w:rsidRDefault="005300E2" w:rsidP="005300E2">
      <w:pPr>
        <w:pStyle w:val="a4"/>
        <w:keepNext/>
        <w:rPr>
          <w:rtl/>
        </w:rPr>
      </w:pPr>
      <w:bookmarkStart w:id="405" w:name="ET_speaker_מרב_תורגמן_147"/>
      <w:r w:rsidRPr="005300E2">
        <w:rPr>
          <w:rStyle w:val="TagStyle"/>
          <w:rtl/>
        </w:rPr>
        <w:t xml:space="preserve"> &lt;&lt; דובר &gt;&gt; </w:t>
      </w:r>
      <w:r>
        <w:rPr>
          <w:rtl/>
        </w:rPr>
        <w:t>מרב תורג'מן:</w:t>
      </w:r>
      <w:r w:rsidRPr="005300E2">
        <w:rPr>
          <w:rStyle w:val="TagStyle"/>
          <w:rtl/>
        </w:rPr>
        <w:t xml:space="preserve"> &lt;&lt; דובר &gt;&gt;</w:t>
      </w:r>
      <w:r>
        <w:rPr>
          <w:rtl/>
        </w:rPr>
        <w:t xml:space="preserve">   </w:t>
      </w:r>
      <w:bookmarkEnd w:id="405"/>
    </w:p>
    <w:p w:rsidR="005300E2" w:rsidRDefault="005300E2" w:rsidP="005300E2">
      <w:pPr>
        <w:pStyle w:val="KeepWithNext"/>
        <w:rPr>
          <w:rtl/>
          <w:lang w:eastAsia="he-IL"/>
        </w:rPr>
      </w:pPr>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922"/>
        <w:gridCol w:w="923"/>
        <w:gridCol w:w="7794"/>
      </w:tblGrid>
      <w:tr w:rsidR="005300E2" w:rsidRPr="005300E2" w:rsidTr="005300E2">
        <w:trPr>
          <w:cantSplit/>
        </w:trPr>
        <w:tc>
          <w:tcPr>
            <w:tcW w:w="624" w:type="dxa"/>
            <w:shd w:val="clear" w:color="auto" w:fill="auto"/>
            <w:tcMar>
              <w:top w:w="91" w:type="dxa"/>
              <w:left w:w="0" w:type="dxa"/>
              <w:bottom w:w="91" w:type="dxa"/>
              <w:right w:w="0" w:type="dxa"/>
            </w:tcMar>
          </w:tcPr>
          <w:p w:rsidR="005300E2" w:rsidRPr="005300E2" w:rsidRDefault="005300E2" w:rsidP="005300E2">
            <w:pPr>
              <w:pStyle w:val="TableText"/>
              <w:spacing w:line="240" w:lineRule="auto"/>
              <w:rPr>
                <w:sz w:val="24"/>
                <w:szCs w:val="24"/>
                <w:rtl/>
              </w:rPr>
            </w:pPr>
          </w:p>
        </w:tc>
        <w:tc>
          <w:tcPr>
            <w:tcW w:w="5896" w:type="dxa"/>
            <w:gridSpan w:val="2"/>
            <w:shd w:val="clear" w:color="auto" w:fill="auto"/>
            <w:tcMar>
              <w:top w:w="91" w:type="dxa"/>
              <w:left w:w="0" w:type="dxa"/>
              <w:bottom w:w="91" w:type="dxa"/>
              <w:right w:w="0" w:type="dxa"/>
            </w:tcMar>
          </w:tcPr>
          <w:p w:rsidR="005300E2" w:rsidRPr="005300E2" w:rsidRDefault="005300E2" w:rsidP="005300E2">
            <w:pPr>
              <w:pStyle w:val="TableBlock"/>
              <w:spacing w:line="240" w:lineRule="auto"/>
              <w:rPr>
                <w:sz w:val="24"/>
                <w:szCs w:val="24"/>
                <w:rtl/>
              </w:rPr>
            </w:pPr>
            <w:r w:rsidRPr="005300E2">
              <w:rPr>
                <w:sz w:val="24"/>
                <w:szCs w:val="24"/>
                <w:rtl/>
              </w:rPr>
              <w:t>(2)</w:t>
            </w:r>
            <w:r w:rsidRPr="005300E2">
              <w:rPr>
                <w:sz w:val="24"/>
                <w:szCs w:val="24"/>
                <w:rtl/>
              </w:rPr>
              <w:tab/>
              <w:t>רופא וטרינר עירוני או רופא וטרינר ממשלתי רשאי לתת היתר בהתקיים כל התנאים המפורטים להלן, לפי העניין:</w:t>
            </w:r>
          </w:p>
        </w:tc>
      </w:tr>
      <w:tr w:rsidR="005300E2" w:rsidRPr="005300E2" w:rsidTr="005300E2">
        <w:trPr>
          <w:cantSplit/>
        </w:trPr>
        <w:tc>
          <w:tcPr>
            <w:tcW w:w="624" w:type="dxa"/>
            <w:shd w:val="clear" w:color="auto" w:fill="auto"/>
            <w:tcMar>
              <w:top w:w="91" w:type="dxa"/>
              <w:left w:w="0" w:type="dxa"/>
              <w:bottom w:w="91" w:type="dxa"/>
              <w:right w:w="0" w:type="dxa"/>
            </w:tcMar>
          </w:tcPr>
          <w:p w:rsidR="005300E2" w:rsidRPr="005300E2" w:rsidRDefault="005300E2" w:rsidP="005300E2">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5300E2" w:rsidRPr="005300E2" w:rsidRDefault="005300E2" w:rsidP="005300E2">
            <w:pPr>
              <w:pStyle w:val="TableText"/>
              <w:spacing w:line="240" w:lineRule="auto"/>
              <w:rPr>
                <w:sz w:val="24"/>
                <w:szCs w:val="24"/>
                <w:rtl/>
              </w:rPr>
            </w:pPr>
          </w:p>
        </w:tc>
        <w:tc>
          <w:tcPr>
            <w:tcW w:w="5272" w:type="dxa"/>
            <w:shd w:val="clear" w:color="auto" w:fill="auto"/>
            <w:tcMar>
              <w:top w:w="91" w:type="dxa"/>
              <w:left w:w="0" w:type="dxa"/>
              <w:bottom w:w="91" w:type="dxa"/>
              <w:right w:w="0" w:type="dxa"/>
            </w:tcMar>
          </w:tcPr>
          <w:p w:rsidR="005300E2" w:rsidRPr="005300E2" w:rsidRDefault="005300E2" w:rsidP="005300E2">
            <w:pPr>
              <w:pStyle w:val="TableBlock"/>
              <w:spacing w:line="240" w:lineRule="auto"/>
              <w:rPr>
                <w:sz w:val="24"/>
                <w:szCs w:val="24"/>
                <w:rtl/>
              </w:rPr>
            </w:pPr>
            <w:r w:rsidRPr="005300E2">
              <w:rPr>
                <w:sz w:val="24"/>
                <w:szCs w:val="24"/>
                <w:rtl/>
              </w:rPr>
              <w:t>(א)</w:t>
            </w:r>
            <w:r w:rsidRPr="005300E2">
              <w:rPr>
                <w:sz w:val="24"/>
                <w:szCs w:val="24"/>
                <w:rtl/>
              </w:rPr>
              <w:tab/>
              <w:t>בבדיקה שערך רופא וטרינר עירוני או רופא וטרינר ממשלתי לא נמצאו סימנים קליניים המעלים חשד לכלבת;</w:t>
            </w:r>
          </w:p>
        </w:tc>
      </w:tr>
      <w:tr w:rsidR="005300E2" w:rsidRPr="005300E2" w:rsidTr="005300E2">
        <w:trPr>
          <w:cantSplit/>
        </w:trPr>
        <w:tc>
          <w:tcPr>
            <w:tcW w:w="624" w:type="dxa"/>
            <w:shd w:val="clear" w:color="auto" w:fill="auto"/>
            <w:tcMar>
              <w:top w:w="91" w:type="dxa"/>
              <w:left w:w="0" w:type="dxa"/>
              <w:bottom w:w="91" w:type="dxa"/>
              <w:right w:w="0" w:type="dxa"/>
            </w:tcMar>
          </w:tcPr>
          <w:p w:rsidR="005300E2" w:rsidRPr="005300E2" w:rsidRDefault="005300E2" w:rsidP="005300E2">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5300E2" w:rsidRPr="005300E2" w:rsidRDefault="005300E2" w:rsidP="005300E2">
            <w:pPr>
              <w:pStyle w:val="TableText"/>
              <w:spacing w:line="240" w:lineRule="auto"/>
              <w:rPr>
                <w:sz w:val="24"/>
                <w:szCs w:val="24"/>
                <w:rtl/>
              </w:rPr>
            </w:pPr>
          </w:p>
        </w:tc>
        <w:tc>
          <w:tcPr>
            <w:tcW w:w="5272" w:type="dxa"/>
            <w:shd w:val="clear" w:color="auto" w:fill="auto"/>
            <w:tcMar>
              <w:top w:w="91" w:type="dxa"/>
              <w:left w:w="0" w:type="dxa"/>
              <w:bottom w:w="91" w:type="dxa"/>
              <w:right w:w="0" w:type="dxa"/>
            </w:tcMar>
          </w:tcPr>
          <w:p w:rsidR="005300E2" w:rsidRPr="005300E2" w:rsidRDefault="005300E2" w:rsidP="005300E2">
            <w:pPr>
              <w:pStyle w:val="TableBlock"/>
              <w:spacing w:line="240" w:lineRule="auto"/>
              <w:rPr>
                <w:sz w:val="24"/>
                <w:szCs w:val="24"/>
                <w:rtl/>
              </w:rPr>
            </w:pPr>
            <w:r w:rsidRPr="005300E2">
              <w:rPr>
                <w:sz w:val="24"/>
                <w:szCs w:val="24"/>
                <w:rtl/>
              </w:rPr>
              <w:t>(ב)</w:t>
            </w:r>
            <w:r w:rsidRPr="005300E2">
              <w:rPr>
                <w:sz w:val="24"/>
                <w:szCs w:val="24"/>
                <w:rtl/>
              </w:rPr>
              <w:tab/>
              <w:t>בשלושת החודשים שקדמו לנשיכה או למגע כאמור בסעיף 4א, הכלב או החתול לא נמצא באזור שהוכרז כנגוע בכלבת לפי סעיף 9;</w:t>
            </w:r>
          </w:p>
        </w:tc>
      </w:tr>
      <w:tr w:rsidR="005300E2" w:rsidRPr="005300E2" w:rsidTr="005300E2">
        <w:trPr>
          <w:cantSplit/>
        </w:trPr>
        <w:tc>
          <w:tcPr>
            <w:tcW w:w="624" w:type="dxa"/>
            <w:shd w:val="clear" w:color="auto" w:fill="auto"/>
            <w:tcMar>
              <w:top w:w="91" w:type="dxa"/>
              <w:left w:w="0" w:type="dxa"/>
              <w:bottom w:w="91" w:type="dxa"/>
              <w:right w:w="0" w:type="dxa"/>
            </w:tcMar>
          </w:tcPr>
          <w:p w:rsidR="005300E2" w:rsidRPr="005300E2" w:rsidRDefault="005300E2" w:rsidP="005300E2">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5300E2" w:rsidRPr="005300E2" w:rsidRDefault="005300E2" w:rsidP="005300E2">
            <w:pPr>
              <w:pStyle w:val="TableText"/>
              <w:spacing w:line="240" w:lineRule="auto"/>
              <w:rPr>
                <w:sz w:val="24"/>
                <w:szCs w:val="24"/>
                <w:rtl/>
              </w:rPr>
            </w:pPr>
          </w:p>
        </w:tc>
        <w:tc>
          <w:tcPr>
            <w:tcW w:w="5272" w:type="dxa"/>
            <w:shd w:val="clear" w:color="auto" w:fill="auto"/>
            <w:tcMar>
              <w:top w:w="91" w:type="dxa"/>
              <w:left w:w="0" w:type="dxa"/>
              <w:bottom w:w="91" w:type="dxa"/>
              <w:right w:w="0" w:type="dxa"/>
            </w:tcMar>
          </w:tcPr>
          <w:p w:rsidR="005300E2" w:rsidRPr="005300E2" w:rsidRDefault="005300E2" w:rsidP="005300E2">
            <w:pPr>
              <w:pStyle w:val="TableBlock"/>
              <w:spacing w:line="240" w:lineRule="auto"/>
              <w:rPr>
                <w:sz w:val="24"/>
                <w:szCs w:val="24"/>
                <w:rtl/>
              </w:rPr>
            </w:pPr>
            <w:r w:rsidRPr="005300E2">
              <w:rPr>
                <w:sz w:val="24"/>
                <w:szCs w:val="24"/>
                <w:rtl/>
              </w:rPr>
              <w:t>(ג)</w:t>
            </w:r>
            <w:r w:rsidRPr="005300E2">
              <w:rPr>
                <w:sz w:val="24"/>
                <w:szCs w:val="24"/>
                <w:rtl/>
              </w:rPr>
              <w:tab/>
              <w:t>בהתאם למידע שבידי הרופא הווטרינר העירוני או רופא וטרינר ממשלתי, הכלב או החתול לא היה במגע עם בעל חיים שחשוד כנגוע בכלבת ב־45 הימים שקדמו למועד הנשיכה או למועד המגע כאמור בסעיף 4א;</w:t>
            </w:r>
          </w:p>
        </w:tc>
      </w:tr>
      <w:tr w:rsidR="005300E2" w:rsidRPr="005300E2" w:rsidTr="005300E2">
        <w:trPr>
          <w:cantSplit/>
        </w:trPr>
        <w:tc>
          <w:tcPr>
            <w:tcW w:w="624" w:type="dxa"/>
            <w:shd w:val="clear" w:color="auto" w:fill="auto"/>
            <w:tcMar>
              <w:top w:w="91" w:type="dxa"/>
              <w:left w:w="0" w:type="dxa"/>
              <w:bottom w:w="91" w:type="dxa"/>
              <w:right w:w="0" w:type="dxa"/>
            </w:tcMar>
          </w:tcPr>
          <w:p w:rsidR="005300E2" w:rsidRPr="005300E2" w:rsidRDefault="005300E2" w:rsidP="005300E2">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5300E2" w:rsidRPr="005300E2" w:rsidRDefault="005300E2" w:rsidP="005300E2">
            <w:pPr>
              <w:pStyle w:val="TableText"/>
              <w:spacing w:line="240" w:lineRule="auto"/>
              <w:rPr>
                <w:sz w:val="24"/>
                <w:szCs w:val="24"/>
                <w:rtl/>
              </w:rPr>
            </w:pPr>
          </w:p>
        </w:tc>
        <w:tc>
          <w:tcPr>
            <w:tcW w:w="5272" w:type="dxa"/>
            <w:shd w:val="clear" w:color="auto" w:fill="auto"/>
            <w:tcMar>
              <w:top w:w="91" w:type="dxa"/>
              <w:left w:w="0" w:type="dxa"/>
              <w:bottom w:w="91" w:type="dxa"/>
              <w:right w:w="0" w:type="dxa"/>
            </w:tcMar>
          </w:tcPr>
          <w:p w:rsidR="005300E2" w:rsidRPr="005300E2" w:rsidRDefault="005300E2" w:rsidP="005300E2">
            <w:pPr>
              <w:pStyle w:val="TableBlock"/>
              <w:spacing w:line="240" w:lineRule="auto"/>
              <w:rPr>
                <w:sz w:val="24"/>
                <w:szCs w:val="24"/>
                <w:rtl/>
              </w:rPr>
            </w:pPr>
            <w:r w:rsidRPr="005300E2">
              <w:rPr>
                <w:w w:val="97"/>
                <w:sz w:val="24"/>
                <w:szCs w:val="24"/>
                <w:rtl/>
              </w:rPr>
              <w:t>(ד)</w:t>
            </w:r>
            <w:r w:rsidRPr="005300E2">
              <w:rPr>
                <w:w w:val="97"/>
                <w:sz w:val="24"/>
                <w:szCs w:val="24"/>
                <w:rtl/>
              </w:rPr>
              <w:tab/>
              <w:t>אם בעל החיים הוא כלב – היה לבעליו רישיון בתוקף לפי סעיף 3 לחוק להסדרת הפיקוח על כלבים במועד הנשיכה או במועד המגע כאמור בסעיף 4א;</w:t>
            </w:r>
          </w:p>
        </w:tc>
      </w:tr>
      <w:tr w:rsidR="005300E2" w:rsidRPr="005300E2" w:rsidTr="005300E2">
        <w:trPr>
          <w:cantSplit/>
        </w:trPr>
        <w:tc>
          <w:tcPr>
            <w:tcW w:w="624" w:type="dxa"/>
            <w:shd w:val="clear" w:color="auto" w:fill="auto"/>
            <w:tcMar>
              <w:top w:w="91" w:type="dxa"/>
              <w:left w:w="0" w:type="dxa"/>
              <w:bottom w:w="91" w:type="dxa"/>
              <w:right w:w="0" w:type="dxa"/>
            </w:tcMar>
          </w:tcPr>
          <w:p w:rsidR="005300E2" w:rsidRPr="005300E2" w:rsidRDefault="005300E2" w:rsidP="005300E2">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5300E2" w:rsidRPr="005300E2" w:rsidRDefault="005300E2" w:rsidP="005300E2">
            <w:pPr>
              <w:pStyle w:val="TableText"/>
              <w:spacing w:line="240" w:lineRule="auto"/>
              <w:rPr>
                <w:sz w:val="24"/>
                <w:szCs w:val="24"/>
                <w:rtl/>
              </w:rPr>
            </w:pPr>
          </w:p>
        </w:tc>
        <w:tc>
          <w:tcPr>
            <w:tcW w:w="5272" w:type="dxa"/>
            <w:shd w:val="clear" w:color="auto" w:fill="auto"/>
            <w:tcMar>
              <w:top w:w="91" w:type="dxa"/>
              <w:left w:w="0" w:type="dxa"/>
              <w:bottom w:w="91" w:type="dxa"/>
              <w:right w:w="0" w:type="dxa"/>
            </w:tcMar>
          </w:tcPr>
          <w:p w:rsidR="005300E2" w:rsidRPr="005300E2" w:rsidRDefault="005300E2" w:rsidP="005300E2">
            <w:pPr>
              <w:pStyle w:val="TableBlock"/>
              <w:spacing w:line="240" w:lineRule="auto"/>
              <w:rPr>
                <w:sz w:val="24"/>
                <w:szCs w:val="24"/>
                <w:rtl/>
              </w:rPr>
            </w:pPr>
            <w:r w:rsidRPr="005300E2">
              <w:rPr>
                <w:sz w:val="24"/>
                <w:szCs w:val="24"/>
                <w:rtl/>
              </w:rPr>
              <w:t>(ה)</w:t>
            </w:r>
            <w:r w:rsidRPr="005300E2">
              <w:rPr>
                <w:sz w:val="24"/>
                <w:szCs w:val="24"/>
                <w:rtl/>
              </w:rPr>
              <w:tab/>
              <w:t>אם בעל החיים הוא חתול – רופא וטרינר עירוני או רופא וטרינר ממשלתי שוכנע, על בסיס תיעוד בכתב מרופא וטרינר מחסן, שהחתול חוסן בחיסון כלבת ב־15 החודשים שקדמו למועד הנשיכה או המגע כאמור בסעיף 4א;</w:t>
            </w:r>
          </w:p>
        </w:tc>
      </w:tr>
      <w:tr w:rsidR="005300E2" w:rsidRPr="005300E2" w:rsidTr="005300E2">
        <w:trPr>
          <w:cantSplit/>
        </w:trPr>
        <w:tc>
          <w:tcPr>
            <w:tcW w:w="624" w:type="dxa"/>
            <w:shd w:val="clear" w:color="auto" w:fill="auto"/>
            <w:tcMar>
              <w:top w:w="91" w:type="dxa"/>
              <w:left w:w="0" w:type="dxa"/>
              <w:bottom w:w="91" w:type="dxa"/>
              <w:right w:w="0" w:type="dxa"/>
            </w:tcMar>
          </w:tcPr>
          <w:p w:rsidR="005300E2" w:rsidRPr="005300E2" w:rsidRDefault="005300E2" w:rsidP="005300E2">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5300E2" w:rsidRPr="005300E2" w:rsidRDefault="005300E2" w:rsidP="005300E2">
            <w:pPr>
              <w:pStyle w:val="TableText"/>
              <w:spacing w:line="240" w:lineRule="auto"/>
              <w:rPr>
                <w:sz w:val="24"/>
                <w:szCs w:val="24"/>
                <w:rtl/>
              </w:rPr>
            </w:pPr>
          </w:p>
        </w:tc>
        <w:tc>
          <w:tcPr>
            <w:tcW w:w="5272" w:type="dxa"/>
            <w:shd w:val="clear" w:color="auto" w:fill="auto"/>
            <w:tcMar>
              <w:top w:w="91" w:type="dxa"/>
              <w:left w:w="0" w:type="dxa"/>
              <w:bottom w:w="91" w:type="dxa"/>
              <w:right w:w="0" w:type="dxa"/>
            </w:tcMar>
          </w:tcPr>
          <w:p w:rsidR="005300E2" w:rsidRPr="005300E2" w:rsidRDefault="005300E2" w:rsidP="005300E2">
            <w:pPr>
              <w:pStyle w:val="TableBlock"/>
              <w:spacing w:line="240" w:lineRule="auto"/>
              <w:rPr>
                <w:sz w:val="24"/>
                <w:szCs w:val="24"/>
                <w:rtl/>
              </w:rPr>
            </w:pPr>
            <w:r w:rsidRPr="005300E2">
              <w:rPr>
                <w:sz w:val="24"/>
                <w:szCs w:val="24"/>
                <w:rtl/>
              </w:rPr>
              <w:t>(ו)</w:t>
            </w:r>
            <w:r w:rsidRPr="005300E2">
              <w:rPr>
                <w:sz w:val="24"/>
                <w:szCs w:val="24"/>
                <w:rtl/>
              </w:rPr>
              <w:tab/>
              <w:t>אם בעל החיים הוא כלב – הוא לא נתפס או תועד משוטט לפי חוק להסדרת הפיקוח על כלבים, בהיותו מוחזק בידי המבקש יותר מפעמיים בשנתיים שקדמו למועד הנשיכה או המגע, ואם יש כלבים אחרים במקום שבו אמורים להתבצע הפיקוח וההשגחה – גם הם לא נתפסו או תועדו כאמור באותה תקופה;</w:t>
            </w:r>
          </w:p>
        </w:tc>
      </w:tr>
      <w:tr w:rsidR="005300E2" w:rsidRPr="005300E2" w:rsidTr="005300E2">
        <w:trPr>
          <w:cantSplit/>
        </w:trPr>
        <w:tc>
          <w:tcPr>
            <w:tcW w:w="624" w:type="dxa"/>
            <w:shd w:val="clear" w:color="auto" w:fill="auto"/>
            <w:tcMar>
              <w:top w:w="91" w:type="dxa"/>
              <w:left w:w="0" w:type="dxa"/>
              <w:bottom w:w="91" w:type="dxa"/>
              <w:right w:w="0" w:type="dxa"/>
            </w:tcMar>
          </w:tcPr>
          <w:p w:rsidR="005300E2" w:rsidRPr="005300E2" w:rsidRDefault="005300E2" w:rsidP="005300E2">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5300E2" w:rsidRPr="005300E2" w:rsidRDefault="005300E2" w:rsidP="005300E2">
            <w:pPr>
              <w:pStyle w:val="TableText"/>
              <w:spacing w:line="240" w:lineRule="auto"/>
              <w:rPr>
                <w:sz w:val="24"/>
                <w:szCs w:val="24"/>
                <w:rtl/>
              </w:rPr>
            </w:pPr>
          </w:p>
        </w:tc>
        <w:tc>
          <w:tcPr>
            <w:tcW w:w="5272" w:type="dxa"/>
            <w:shd w:val="clear" w:color="auto" w:fill="auto"/>
            <w:tcMar>
              <w:top w:w="91" w:type="dxa"/>
              <w:left w:w="0" w:type="dxa"/>
              <w:bottom w:w="91" w:type="dxa"/>
              <w:right w:w="0" w:type="dxa"/>
            </w:tcMar>
          </w:tcPr>
          <w:p w:rsidR="005300E2" w:rsidRPr="005300E2" w:rsidRDefault="005300E2" w:rsidP="005300E2">
            <w:pPr>
              <w:pStyle w:val="TableBlock"/>
              <w:spacing w:line="240" w:lineRule="auto"/>
              <w:rPr>
                <w:sz w:val="24"/>
                <w:szCs w:val="24"/>
                <w:rtl/>
              </w:rPr>
            </w:pPr>
            <w:r w:rsidRPr="005300E2">
              <w:rPr>
                <w:w w:val="99"/>
                <w:sz w:val="24"/>
                <w:szCs w:val="24"/>
                <w:rtl/>
              </w:rPr>
              <w:t>(ז)</w:t>
            </w:r>
            <w:r w:rsidRPr="005300E2">
              <w:rPr>
                <w:w w:val="99"/>
                <w:sz w:val="24"/>
                <w:szCs w:val="24"/>
                <w:rtl/>
              </w:rPr>
              <w:tab/>
              <w:t xml:space="preserve">ביקש הבעלים להחזיק את הכלב או החתול בפיקוח והשגחה במקום שאינו ברשותו – ניתנה התחייבות המחזיק באותו מקום להחזיקו כאמור בהתאם להוראות סעיף זה ולתנאי ההיתר, לפי הטופס שבתוספת; </w:t>
            </w:r>
          </w:p>
        </w:tc>
      </w:tr>
    </w:tbl>
    <w:p w:rsidR="005300E2" w:rsidRDefault="005300E2" w:rsidP="005300E2">
      <w:pPr>
        <w:rPr>
          <w:rtl/>
          <w:lang w:eastAsia="he-IL"/>
        </w:rPr>
      </w:pPr>
    </w:p>
    <w:p w:rsidR="005300E2" w:rsidRPr="005300E2" w:rsidRDefault="005300E2" w:rsidP="005300E2">
      <w:pPr>
        <w:rPr>
          <w:rtl/>
          <w:lang w:eastAsia="he-IL"/>
        </w:rPr>
      </w:pPr>
      <w:bookmarkStart w:id="406" w:name="_ETM_Q1_2342180"/>
      <w:bookmarkStart w:id="407" w:name="_ETM_Q1_2342289"/>
      <w:bookmarkEnd w:id="406"/>
      <w:bookmarkEnd w:id="407"/>
      <w:r>
        <w:rPr>
          <w:rFonts w:hint="cs"/>
          <w:rtl/>
          <w:lang w:eastAsia="he-IL"/>
        </w:rPr>
        <w:t xml:space="preserve">אני מציעה שדגנית תסביר את התנאים המקצועיים. </w:t>
      </w:r>
      <w:bookmarkStart w:id="408" w:name="_ETM_Q1_2350387"/>
      <w:bookmarkEnd w:id="408"/>
    </w:p>
    <w:p w:rsidR="005300E2" w:rsidRDefault="005300E2" w:rsidP="00DF48FE">
      <w:pPr>
        <w:pStyle w:val="af9"/>
        <w:keepNext/>
        <w:rPr>
          <w:rStyle w:val="TagStyle"/>
          <w:rtl/>
        </w:rPr>
      </w:pPr>
      <w:bookmarkStart w:id="409" w:name="_ETM_Q1_2232235"/>
      <w:bookmarkStart w:id="410" w:name="_ETM_Q1_2232289"/>
      <w:bookmarkStart w:id="411" w:name="ET_guest_486465_41"/>
      <w:bookmarkEnd w:id="409"/>
      <w:bookmarkEnd w:id="410"/>
    </w:p>
    <w:p w:rsidR="00DF48FE" w:rsidRDefault="00DF48FE" w:rsidP="00DF48FE">
      <w:pPr>
        <w:pStyle w:val="af9"/>
        <w:keepNext/>
        <w:rPr>
          <w:rtl/>
          <w:lang w:eastAsia="he-IL"/>
        </w:rPr>
      </w:pPr>
      <w:r w:rsidRPr="00DF48FE">
        <w:rPr>
          <w:rStyle w:val="TagStyle"/>
          <w:rtl/>
        </w:rPr>
        <w:t xml:space="preserve">&lt;&lt; אורח &gt;&gt; </w:t>
      </w:r>
      <w:r>
        <w:rPr>
          <w:rtl/>
          <w:lang w:eastAsia="he-IL"/>
        </w:rPr>
        <w:t>דגנית בן דב:</w:t>
      </w:r>
      <w:r w:rsidRPr="00DF48FE">
        <w:rPr>
          <w:rStyle w:val="TagStyle"/>
          <w:rtl/>
        </w:rPr>
        <w:t xml:space="preserve"> &lt;&lt; אורח &gt;&gt;</w:t>
      </w:r>
      <w:r>
        <w:rPr>
          <w:rtl/>
          <w:lang w:eastAsia="he-IL"/>
        </w:rPr>
        <w:t xml:space="preserve">   </w:t>
      </w:r>
      <w:bookmarkEnd w:id="411"/>
    </w:p>
    <w:p w:rsidR="00DF48FE" w:rsidRDefault="00DF48FE" w:rsidP="00DF48FE">
      <w:pPr>
        <w:pStyle w:val="KeepWithNext"/>
        <w:rPr>
          <w:rtl/>
          <w:lang w:eastAsia="he-IL"/>
        </w:rPr>
      </w:pPr>
    </w:p>
    <w:p w:rsidR="00DF48FE" w:rsidRDefault="005300E2" w:rsidP="008262F6">
      <w:pPr>
        <w:rPr>
          <w:rtl/>
          <w:lang w:eastAsia="he-IL"/>
        </w:rPr>
      </w:pPr>
      <w:r>
        <w:rPr>
          <w:rFonts w:hint="cs"/>
          <w:rtl/>
          <w:lang w:eastAsia="he-IL"/>
        </w:rPr>
        <w:t xml:space="preserve">הרעיון הוא למזער את הסיכוי שגם אם </w:t>
      </w:r>
      <w:r w:rsidR="008262F6">
        <w:rPr>
          <w:rFonts w:hint="cs"/>
          <w:rtl/>
          <w:lang w:eastAsia="he-IL"/>
        </w:rPr>
        <w:t xml:space="preserve">בעל החיים, הכלב </w:t>
      </w:r>
      <w:bookmarkStart w:id="412" w:name="_ETM_Q1_2353491"/>
      <w:bookmarkEnd w:id="412"/>
      <w:r w:rsidR="008262F6">
        <w:rPr>
          <w:rFonts w:hint="cs"/>
          <w:rtl/>
          <w:lang w:eastAsia="he-IL"/>
        </w:rPr>
        <w:t xml:space="preserve">או החתול, היה במגע, ואנחנו לא יודעים אם הוא נדבק </w:t>
      </w:r>
      <w:bookmarkStart w:id="413" w:name="_ETM_Q1_2358057"/>
      <w:bookmarkEnd w:id="413"/>
      <w:r w:rsidR="008262F6">
        <w:rPr>
          <w:rFonts w:hint="cs"/>
          <w:rtl/>
          <w:lang w:eastAsia="he-IL"/>
        </w:rPr>
        <w:t xml:space="preserve">ויוכל להעביר את המחלה. לכן אנחנו דורשים חיסון. </w:t>
      </w:r>
      <w:bookmarkStart w:id="414" w:name="_ETM_Q1_2362764"/>
      <w:bookmarkEnd w:id="414"/>
      <w:r w:rsidR="008262F6">
        <w:rPr>
          <w:rFonts w:hint="cs"/>
          <w:rtl/>
          <w:lang w:eastAsia="he-IL"/>
        </w:rPr>
        <w:t xml:space="preserve">בכלבים החיסון ניתן יחד עם הרישיון ולכן ההתייחסות שונה </w:t>
      </w:r>
      <w:bookmarkStart w:id="415" w:name="_ETM_Q1_2365159"/>
      <w:bookmarkEnd w:id="415"/>
      <w:r w:rsidR="008262F6">
        <w:rPr>
          <w:rFonts w:hint="cs"/>
          <w:rtl/>
          <w:lang w:eastAsia="he-IL"/>
        </w:rPr>
        <w:t xml:space="preserve">בנוסח לכלבים ולחתולים. לגבי שוטטות של כלב </w:t>
      </w:r>
      <w:r w:rsidR="008262F6">
        <w:rPr>
          <w:rtl/>
          <w:lang w:eastAsia="he-IL"/>
        </w:rPr>
        <w:t>–</w:t>
      </w:r>
      <w:r w:rsidR="008262F6">
        <w:rPr>
          <w:rFonts w:hint="cs"/>
          <w:rtl/>
          <w:lang w:eastAsia="he-IL"/>
        </w:rPr>
        <w:t xml:space="preserve"> אם </w:t>
      </w:r>
      <w:r w:rsidR="00DF48FE">
        <w:rPr>
          <w:rFonts w:hint="cs"/>
          <w:rtl/>
          <w:lang w:eastAsia="he-IL"/>
        </w:rPr>
        <w:t xml:space="preserve">הוא כן נתפס כמשוטט </w:t>
      </w:r>
      <w:r w:rsidR="008262F6">
        <w:rPr>
          <w:rFonts w:hint="cs"/>
          <w:rtl/>
          <w:lang w:eastAsia="he-IL"/>
        </w:rPr>
        <w:t xml:space="preserve">זאת </w:t>
      </w:r>
      <w:bookmarkStart w:id="416" w:name="_ETM_Q1_2376692"/>
      <w:bookmarkEnd w:id="416"/>
      <w:r w:rsidR="008262F6">
        <w:rPr>
          <w:rFonts w:hint="cs"/>
          <w:rtl/>
          <w:lang w:eastAsia="he-IL"/>
        </w:rPr>
        <w:t>הוכחה ש</w:t>
      </w:r>
      <w:r w:rsidR="00DF48FE">
        <w:rPr>
          <w:rFonts w:hint="cs"/>
          <w:rtl/>
          <w:lang w:eastAsia="he-IL"/>
        </w:rPr>
        <w:t xml:space="preserve">כדאי </w:t>
      </w:r>
      <w:r w:rsidR="008262F6">
        <w:rPr>
          <w:rFonts w:hint="cs"/>
          <w:rtl/>
          <w:lang w:eastAsia="he-IL"/>
        </w:rPr>
        <w:t>להיזהר מ</w:t>
      </w:r>
      <w:r w:rsidR="00DF48FE">
        <w:rPr>
          <w:rFonts w:hint="cs"/>
          <w:rtl/>
          <w:lang w:eastAsia="he-IL"/>
        </w:rPr>
        <w:t>לסמוך על ה</w:t>
      </w:r>
      <w:r w:rsidR="008262F6">
        <w:rPr>
          <w:rFonts w:hint="cs"/>
          <w:rtl/>
          <w:lang w:eastAsia="he-IL"/>
        </w:rPr>
        <w:t>בעלים שימנע ממנו לשוטט, שזה אחד מהתנאים הבאים.</w:t>
      </w:r>
      <w:bookmarkStart w:id="417" w:name="_ETM_Q1_2382068"/>
      <w:bookmarkEnd w:id="417"/>
      <w:r w:rsidR="008262F6">
        <w:rPr>
          <w:rFonts w:hint="cs"/>
          <w:rtl/>
          <w:lang w:eastAsia="he-IL"/>
        </w:rPr>
        <w:t xml:space="preserve"> האמת היא שזה תנאי בכלל. </w:t>
      </w:r>
    </w:p>
    <w:p w:rsidR="00DF48FE" w:rsidRDefault="00DF48FE" w:rsidP="00DF48FE">
      <w:pPr>
        <w:rPr>
          <w:rtl/>
          <w:lang w:eastAsia="he-IL"/>
        </w:rPr>
      </w:pPr>
    </w:p>
    <w:p w:rsidR="00DF48FE" w:rsidRDefault="00DF48FE" w:rsidP="00DF48FE">
      <w:pPr>
        <w:pStyle w:val="af6"/>
        <w:keepNext/>
        <w:rPr>
          <w:rtl/>
        </w:rPr>
      </w:pPr>
      <w:bookmarkStart w:id="418" w:name="ET_yor_4758_42"/>
      <w:r w:rsidRPr="00DF48FE">
        <w:rPr>
          <w:rStyle w:val="TagStyle"/>
          <w:rtl/>
        </w:rPr>
        <w:t xml:space="preserve"> &lt;&lt; </w:t>
      </w:r>
      <w:proofErr w:type="spellStart"/>
      <w:r w:rsidRPr="00DF48FE">
        <w:rPr>
          <w:rStyle w:val="TagStyle"/>
          <w:rtl/>
        </w:rPr>
        <w:t>יור</w:t>
      </w:r>
      <w:proofErr w:type="spellEnd"/>
      <w:r w:rsidRPr="00DF48FE">
        <w:rPr>
          <w:rStyle w:val="TagStyle"/>
          <w:rtl/>
        </w:rPr>
        <w:t xml:space="preserve"> &gt;&gt; </w:t>
      </w:r>
      <w:r>
        <w:rPr>
          <w:rtl/>
        </w:rPr>
        <w:t xml:space="preserve">היו"ר יעקב </w:t>
      </w:r>
      <w:proofErr w:type="spellStart"/>
      <w:r>
        <w:rPr>
          <w:rtl/>
        </w:rPr>
        <w:t>מרגי</w:t>
      </w:r>
      <w:proofErr w:type="spellEnd"/>
      <w:r>
        <w:rPr>
          <w:rtl/>
        </w:rPr>
        <w:t>:</w:t>
      </w:r>
      <w:r w:rsidRPr="00DF48FE">
        <w:rPr>
          <w:rStyle w:val="TagStyle"/>
          <w:rtl/>
        </w:rPr>
        <w:t xml:space="preserve"> &lt;&lt; </w:t>
      </w:r>
      <w:proofErr w:type="spellStart"/>
      <w:r w:rsidRPr="00DF48FE">
        <w:rPr>
          <w:rStyle w:val="TagStyle"/>
          <w:rtl/>
        </w:rPr>
        <w:t>יור</w:t>
      </w:r>
      <w:proofErr w:type="spellEnd"/>
      <w:r w:rsidRPr="00DF48FE">
        <w:rPr>
          <w:rStyle w:val="TagStyle"/>
          <w:rtl/>
        </w:rPr>
        <w:t xml:space="preserve"> &gt;&gt;</w:t>
      </w:r>
      <w:r>
        <w:rPr>
          <w:rtl/>
        </w:rPr>
        <w:t xml:space="preserve">   </w:t>
      </w:r>
      <w:bookmarkEnd w:id="418"/>
    </w:p>
    <w:p w:rsidR="00DF48FE" w:rsidRDefault="00DF48FE" w:rsidP="00DF48FE">
      <w:pPr>
        <w:pStyle w:val="KeepWithNext"/>
        <w:rPr>
          <w:rtl/>
          <w:lang w:eastAsia="he-IL"/>
        </w:rPr>
      </w:pPr>
    </w:p>
    <w:p w:rsidR="00DF48FE" w:rsidRDefault="008262F6" w:rsidP="00DF48FE">
      <w:pPr>
        <w:rPr>
          <w:rtl/>
          <w:lang w:eastAsia="he-IL"/>
        </w:rPr>
      </w:pPr>
      <w:r>
        <w:rPr>
          <w:rFonts w:hint="cs"/>
          <w:rtl/>
          <w:lang w:eastAsia="he-IL"/>
        </w:rPr>
        <w:t xml:space="preserve">השאלה אם זאת תופעה קבועה או חד-פעמית שהוא משוטט. </w:t>
      </w:r>
    </w:p>
    <w:p w:rsidR="00DF48FE" w:rsidRDefault="00DF48FE" w:rsidP="00DF48FE">
      <w:pPr>
        <w:rPr>
          <w:rtl/>
          <w:lang w:eastAsia="he-IL"/>
        </w:rPr>
      </w:pPr>
    </w:p>
    <w:p w:rsidR="00DF48FE" w:rsidRDefault="00DF48FE" w:rsidP="00DF48FE">
      <w:pPr>
        <w:pStyle w:val="af9"/>
        <w:keepNext/>
        <w:rPr>
          <w:rtl/>
          <w:lang w:eastAsia="he-IL"/>
        </w:rPr>
      </w:pPr>
      <w:bookmarkStart w:id="419" w:name="ET_guest_486465_43"/>
      <w:r w:rsidRPr="00DF48FE">
        <w:rPr>
          <w:rStyle w:val="TagStyle"/>
          <w:rtl/>
        </w:rPr>
        <w:t xml:space="preserve"> &lt;&lt; אורח &gt;&gt; </w:t>
      </w:r>
      <w:r>
        <w:rPr>
          <w:rtl/>
          <w:lang w:eastAsia="he-IL"/>
        </w:rPr>
        <w:t>דגנית בן דב:</w:t>
      </w:r>
      <w:r w:rsidRPr="00DF48FE">
        <w:rPr>
          <w:rStyle w:val="TagStyle"/>
          <w:rtl/>
        </w:rPr>
        <w:t xml:space="preserve"> &lt;&lt; אורח &gt;&gt;</w:t>
      </w:r>
      <w:r>
        <w:rPr>
          <w:rtl/>
          <w:lang w:eastAsia="he-IL"/>
        </w:rPr>
        <w:t xml:space="preserve">   </w:t>
      </w:r>
      <w:bookmarkEnd w:id="419"/>
    </w:p>
    <w:p w:rsidR="00DF48FE" w:rsidRDefault="00DF48FE" w:rsidP="00DF48FE">
      <w:pPr>
        <w:pStyle w:val="KeepWithNext"/>
        <w:rPr>
          <w:rtl/>
          <w:lang w:eastAsia="he-IL"/>
        </w:rPr>
      </w:pPr>
    </w:p>
    <w:p w:rsidR="00DF48FE" w:rsidRDefault="008262F6" w:rsidP="008262F6">
      <w:pPr>
        <w:rPr>
          <w:rtl/>
          <w:lang w:eastAsia="he-IL"/>
        </w:rPr>
      </w:pPr>
      <w:r>
        <w:rPr>
          <w:rFonts w:hint="cs"/>
          <w:rtl/>
          <w:lang w:eastAsia="he-IL"/>
        </w:rPr>
        <w:t>לכן כתבנו שהוא לא נתפס</w:t>
      </w:r>
      <w:bookmarkStart w:id="420" w:name="_ETM_Q1_2390640"/>
      <w:bookmarkEnd w:id="420"/>
      <w:r>
        <w:rPr>
          <w:rFonts w:hint="cs"/>
          <w:rtl/>
          <w:lang w:eastAsia="he-IL"/>
        </w:rPr>
        <w:t xml:space="preserve"> או תועד משוטט יותר מפעמיים, </w:t>
      </w:r>
      <w:r w:rsidR="00DF48FE">
        <w:rPr>
          <w:rFonts w:hint="cs"/>
          <w:rtl/>
          <w:lang w:eastAsia="he-IL"/>
        </w:rPr>
        <w:t xml:space="preserve">אם במקרה </w:t>
      </w:r>
      <w:r>
        <w:rPr>
          <w:rFonts w:hint="cs"/>
          <w:rtl/>
          <w:lang w:eastAsia="he-IL"/>
        </w:rPr>
        <w:t xml:space="preserve">הוא נתפס </w:t>
      </w:r>
      <w:r w:rsidR="00DF48FE">
        <w:rPr>
          <w:rFonts w:hint="cs"/>
          <w:rtl/>
          <w:lang w:eastAsia="he-IL"/>
        </w:rPr>
        <w:t xml:space="preserve">פעם אחת </w:t>
      </w:r>
      <w:r>
        <w:rPr>
          <w:rFonts w:hint="cs"/>
          <w:rtl/>
          <w:lang w:eastAsia="he-IL"/>
        </w:rPr>
        <w:t>ו</w:t>
      </w:r>
      <w:r w:rsidR="00DF48FE">
        <w:rPr>
          <w:rFonts w:hint="cs"/>
          <w:rtl/>
          <w:lang w:eastAsia="he-IL"/>
        </w:rPr>
        <w:t>יש סיבה מאוד מוצדקת</w:t>
      </w:r>
      <w:r>
        <w:rPr>
          <w:rFonts w:hint="cs"/>
          <w:rtl/>
          <w:lang w:eastAsia="he-IL"/>
        </w:rPr>
        <w:t>.</w:t>
      </w:r>
      <w:r w:rsidR="00DF48FE">
        <w:rPr>
          <w:rFonts w:hint="cs"/>
          <w:rtl/>
          <w:lang w:eastAsia="he-IL"/>
        </w:rPr>
        <w:t xml:space="preserve"> </w:t>
      </w:r>
      <w:r>
        <w:rPr>
          <w:rFonts w:hint="cs"/>
          <w:rtl/>
          <w:lang w:eastAsia="he-IL"/>
        </w:rPr>
        <w:t xml:space="preserve">צריכה להיות </w:t>
      </w:r>
      <w:bookmarkStart w:id="421" w:name="_ETM_Q1_2401798"/>
      <w:bookmarkEnd w:id="421"/>
      <w:r w:rsidR="00DF48FE">
        <w:rPr>
          <w:rFonts w:hint="cs"/>
          <w:rtl/>
          <w:lang w:eastAsia="he-IL"/>
        </w:rPr>
        <w:t xml:space="preserve">התחייבות במקרה </w:t>
      </w:r>
      <w:r>
        <w:rPr>
          <w:rFonts w:hint="cs"/>
          <w:rtl/>
          <w:lang w:eastAsia="he-IL"/>
        </w:rPr>
        <w:t xml:space="preserve">שבעל החיים הוחזק אצל מישהו אחר </w:t>
      </w:r>
      <w:r>
        <w:rPr>
          <w:rtl/>
          <w:lang w:eastAsia="he-IL"/>
        </w:rPr>
        <w:t>–</w:t>
      </w:r>
      <w:r>
        <w:rPr>
          <w:rFonts w:hint="cs"/>
          <w:rtl/>
          <w:lang w:eastAsia="he-IL"/>
        </w:rPr>
        <w:t xml:space="preserve"> המישהו האחר הזה צריך לעמוד בכל אותם תנאים</w:t>
      </w:r>
      <w:bookmarkStart w:id="422" w:name="_ETM_Q1_2405268"/>
      <w:bookmarkEnd w:id="422"/>
      <w:r>
        <w:rPr>
          <w:rFonts w:hint="cs"/>
          <w:rtl/>
          <w:lang w:eastAsia="he-IL"/>
        </w:rPr>
        <w:t xml:space="preserve"> שיבואו הלאה.  </w:t>
      </w:r>
    </w:p>
    <w:p w:rsidR="00356C87" w:rsidRDefault="00356C87" w:rsidP="008262F6">
      <w:pPr>
        <w:rPr>
          <w:rtl/>
          <w:lang w:eastAsia="he-IL"/>
        </w:rPr>
      </w:pPr>
    </w:p>
    <w:p w:rsidR="00356C87" w:rsidRDefault="00356C87" w:rsidP="00356C87">
      <w:pPr>
        <w:pStyle w:val="af6"/>
        <w:keepNext/>
        <w:rPr>
          <w:rtl/>
        </w:rPr>
      </w:pPr>
      <w:bookmarkStart w:id="423" w:name="ET_yor_4758_147"/>
      <w:r w:rsidRPr="00356C87">
        <w:rPr>
          <w:rStyle w:val="TagStyle"/>
          <w:rtl/>
        </w:rPr>
        <w:t xml:space="preserve"> &lt;&lt; </w:t>
      </w:r>
      <w:proofErr w:type="spellStart"/>
      <w:r w:rsidRPr="00356C87">
        <w:rPr>
          <w:rStyle w:val="TagStyle"/>
          <w:rtl/>
        </w:rPr>
        <w:t>יור</w:t>
      </w:r>
      <w:proofErr w:type="spellEnd"/>
      <w:r w:rsidRPr="00356C87">
        <w:rPr>
          <w:rStyle w:val="TagStyle"/>
          <w:rtl/>
        </w:rPr>
        <w:t xml:space="preserve"> &gt;&gt; </w:t>
      </w:r>
      <w:r>
        <w:rPr>
          <w:rtl/>
        </w:rPr>
        <w:t xml:space="preserve">היו"ר יעקב </w:t>
      </w:r>
      <w:proofErr w:type="spellStart"/>
      <w:r>
        <w:rPr>
          <w:rtl/>
        </w:rPr>
        <w:t>מרגי</w:t>
      </w:r>
      <w:proofErr w:type="spellEnd"/>
      <w:r>
        <w:rPr>
          <w:rtl/>
        </w:rPr>
        <w:t>:</w:t>
      </w:r>
      <w:r w:rsidRPr="00356C87">
        <w:rPr>
          <w:rStyle w:val="TagStyle"/>
          <w:rtl/>
        </w:rPr>
        <w:t xml:space="preserve"> &lt;&lt; </w:t>
      </w:r>
      <w:proofErr w:type="spellStart"/>
      <w:r w:rsidRPr="00356C87">
        <w:rPr>
          <w:rStyle w:val="TagStyle"/>
          <w:rtl/>
        </w:rPr>
        <w:t>יור</w:t>
      </w:r>
      <w:proofErr w:type="spellEnd"/>
      <w:r w:rsidRPr="00356C87">
        <w:rPr>
          <w:rStyle w:val="TagStyle"/>
          <w:rtl/>
        </w:rPr>
        <w:t xml:space="preserve"> &gt;&gt;</w:t>
      </w:r>
      <w:r>
        <w:rPr>
          <w:rtl/>
        </w:rPr>
        <w:t xml:space="preserve">   </w:t>
      </w:r>
      <w:bookmarkEnd w:id="423"/>
    </w:p>
    <w:p w:rsidR="00356C87" w:rsidRDefault="00356C87" w:rsidP="00356C87">
      <w:pPr>
        <w:pStyle w:val="KeepWithNext"/>
        <w:rPr>
          <w:rtl/>
          <w:lang w:eastAsia="he-IL"/>
        </w:rPr>
      </w:pPr>
    </w:p>
    <w:p w:rsidR="00356C87" w:rsidRPr="00356C87" w:rsidRDefault="00356C87" w:rsidP="00356C87">
      <w:pPr>
        <w:rPr>
          <w:rtl/>
          <w:lang w:eastAsia="he-IL"/>
        </w:rPr>
      </w:pPr>
      <w:proofErr w:type="spellStart"/>
      <w:r>
        <w:rPr>
          <w:rFonts w:hint="cs"/>
          <w:rtl/>
          <w:lang w:eastAsia="he-IL"/>
        </w:rPr>
        <w:t>אוקיי</w:t>
      </w:r>
      <w:proofErr w:type="spellEnd"/>
      <w:r>
        <w:rPr>
          <w:rFonts w:hint="cs"/>
          <w:rtl/>
          <w:lang w:eastAsia="he-IL"/>
        </w:rPr>
        <w:t xml:space="preserve">. נמשיך בהקראה. </w:t>
      </w:r>
    </w:p>
    <w:p w:rsidR="00DF48FE" w:rsidRDefault="00DF48FE" w:rsidP="00DF48FE">
      <w:pPr>
        <w:rPr>
          <w:rtl/>
          <w:lang w:eastAsia="he-IL"/>
        </w:rPr>
      </w:pPr>
    </w:p>
    <w:p w:rsidR="00DF48FE" w:rsidRDefault="00DF48FE" w:rsidP="00DF48FE">
      <w:pPr>
        <w:pStyle w:val="a4"/>
        <w:keepNext/>
        <w:rPr>
          <w:rtl/>
        </w:rPr>
      </w:pPr>
      <w:bookmarkStart w:id="424" w:name="ET_speaker_מרב_תורגמן_44"/>
      <w:r w:rsidRPr="00DF48FE">
        <w:rPr>
          <w:rStyle w:val="TagStyle"/>
          <w:rtl/>
        </w:rPr>
        <w:t xml:space="preserve"> </w:t>
      </w:r>
      <w:r w:rsidRPr="00356C87">
        <w:rPr>
          <w:rStyle w:val="TagStyle"/>
          <w:rtl/>
        </w:rPr>
        <w:t xml:space="preserve">&lt;&lt; דובר &gt;&gt; </w:t>
      </w:r>
      <w:r w:rsidRPr="00356C87">
        <w:rPr>
          <w:rtl/>
        </w:rPr>
        <w:t>מרב תורג'מן:</w:t>
      </w:r>
      <w:r w:rsidRPr="00356C87">
        <w:rPr>
          <w:rStyle w:val="TagStyle"/>
          <w:rtl/>
        </w:rPr>
        <w:t xml:space="preserve"> &lt;&lt; דובר &gt;&gt;</w:t>
      </w:r>
      <w:r>
        <w:rPr>
          <w:rtl/>
        </w:rPr>
        <w:t xml:space="preserve">   </w:t>
      </w:r>
      <w:bookmarkEnd w:id="424"/>
    </w:p>
    <w:p w:rsidR="00356C87" w:rsidRPr="00356C87" w:rsidRDefault="00356C87" w:rsidP="00356C87">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5272"/>
      </w:tblGrid>
      <w:tr w:rsidR="00356C87" w:rsidRPr="00356C87" w:rsidTr="00356C87">
        <w:trPr>
          <w:cantSplit/>
        </w:trPr>
        <w:tc>
          <w:tcPr>
            <w:tcW w:w="624" w:type="dxa"/>
            <w:tcMar>
              <w:top w:w="91" w:type="dxa"/>
              <w:left w:w="0" w:type="dxa"/>
              <w:bottom w:w="91" w:type="dxa"/>
              <w:right w:w="0" w:type="dxa"/>
            </w:tcMar>
          </w:tcPr>
          <w:p w:rsidR="00356C87" w:rsidRPr="00356C87" w:rsidRDefault="00356C87" w:rsidP="00356C8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6" w:type="dxa"/>
            <w:gridSpan w:val="2"/>
            <w:tcMar>
              <w:top w:w="91" w:type="dxa"/>
              <w:left w:w="0" w:type="dxa"/>
              <w:bottom w:w="91" w:type="dxa"/>
              <w:right w:w="0" w:type="dxa"/>
            </w:tcMar>
            <w:hideMark/>
          </w:tcPr>
          <w:p w:rsidR="00356C87" w:rsidRPr="00356C87" w:rsidRDefault="00356C87" w:rsidP="00356C87">
            <w:pPr>
              <w:keepLines/>
              <w:widowControl w:val="0"/>
              <w:tabs>
                <w:tab w:val="left" w:pos="624"/>
                <w:tab w:val="left" w:pos="1247"/>
              </w:tabs>
              <w:snapToGrid w:val="0"/>
              <w:spacing w:line="360" w:lineRule="auto"/>
              <w:ind w:firstLine="0"/>
              <w:contextualSpacing/>
              <w:rPr>
                <w:rFonts w:ascii="Arial" w:eastAsia="Arial Unicode MS" w:hAnsi="Arial"/>
                <w:rtl/>
              </w:rPr>
            </w:pPr>
            <w:r w:rsidRPr="00356C87">
              <w:rPr>
                <w:rFonts w:ascii="Arial" w:eastAsia="Arial Unicode MS" w:hAnsi="Arial"/>
                <w:rtl/>
              </w:rPr>
              <w:t>(3)</w:t>
            </w:r>
            <w:r w:rsidRPr="00356C87">
              <w:rPr>
                <w:rFonts w:ascii="Arial" w:eastAsia="Arial Unicode MS" w:hAnsi="Arial"/>
                <w:rtl/>
              </w:rPr>
              <w:tab/>
              <w:t>על אף האמור בפסקה (2), רופא וטרינר עירוני או רופא וטרינר ממשלתי רשאי להתיר החזקה של כלב או חתול בפיקוח והשגחה במרפאה וטרינרית גם אם לא התמלאו כל התנאים האמורים באותה פסקה, ובלבד ששוכנע כי מתקיימים התנאים המפורטים להלן, והרופא הווטרינר האחראי במרפאה אישר כי הוא מסכים להחזקתו בפיקוח והשגחה במרפאה והתחייב לעמוד בדרישות הקבועות להלן ובפסקה (6):</w:t>
            </w:r>
          </w:p>
        </w:tc>
      </w:tr>
      <w:tr w:rsidR="00356C87" w:rsidRPr="00356C87" w:rsidTr="00356C87">
        <w:trPr>
          <w:cantSplit/>
        </w:trPr>
        <w:tc>
          <w:tcPr>
            <w:tcW w:w="624" w:type="dxa"/>
            <w:tcMar>
              <w:top w:w="91" w:type="dxa"/>
              <w:left w:w="0" w:type="dxa"/>
              <w:bottom w:w="91" w:type="dxa"/>
              <w:right w:w="0" w:type="dxa"/>
            </w:tcMar>
          </w:tcPr>
          <w:p w:rsidR="00356C87" w:rsidRPr="00356C87" w:rsidRDefault="00356C87" w:rsidP="00356C8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56C87" w:rsidRPr="00356C87" w:rsidRDefault="00356C87" w:rsidP="00356C8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272" w:type="dxa"/>
            <w:tcMar>
              <w:top w:w="91" w:type="dxa"/>
              <w:left w:w="0" w:type="dxa"/>
              <w:bottom w:w="91" w:type="dxa"/>
              <w:right w:w="0" w:type="dxa"/>
            </w:tcMar>
            <w:hideMark/>
          </w:tcPr>
          <w:p w:rsidR="00356C87" w:rsidRPr="00356C87" w:rsidRDefault="00356C87" w:rsidP="00356C87">
            <w:pPr>
              <w:keepLines/>
              <w:widowControl w:val="0"/>
              <w:tabs>
                <w:tab w:val="left" w:pos="624"/>
                <w:tab w:val="left" w:pos="1247"/>
              </w:tabs>
              <w:snapToGrid w:val="0"/>
              <w:spacing w:line="360" w:lineRule="auto"/>
              <w:ind w:firstLine="0"/>
              <w:contextualSpacing/>
              <w:rPr>
                <w:rFonts w:ascii="Arial" w:eastAsia="Arial Unicode MS" w:hAnsi="Arial"/>
                <w:rtl/>
              </w:rPr>
            </w:pPr>
            <w:r w:rsidRPr="00356C87">
              <w:rPr>
                <w:rFonts w:ascii="Arial" w:eastAsia="Arial Unicode MS" w:hAnsi="Arial"/>
                <w:rtl/>
              </w:rPr>
              <w:t>(א)</w:t>
            </w:r>
            <w:r w:rsidRPr="00356C87">
              <w:rPr>
                <w:rFonts w:ascii="Arial" w:eastAsia="Arial Unicode MS" w:hAnsi="Arial"/>
                <w:rtl/>
              </w:rPr>
              <w:tab/>
              <w:t>יש סיבה רפואית המצדיקה שלא להחזיקו במאורת בידוד;</w:t>
            </w:r>
          </w:p>
        </w:tc>
      </w:tr>
      <w:tr w:rsidR="00356C87" w:rsidRPr="00356C87" w:rsidTr="00356C87">
        <w:trPr>
          <w:cantSplit/>
        </w:trPr>
        <w:tc>
          <w:tcPr>
            <w:tcW w:w="624" w:type="dxa"/>
            <w:tcMar>
              <w:top w:w="91" w:type="dxa"/>
              <w:left w:w="0" w:type="dxa"/>
              <w:bottom w:w="91" w:type="dxa"/>
              <w:right w:w="0" w:type="dxa"/>
            </w:tcMar>
          </w:tcPr>
          <w:p w:rsidR="00356C87" w:rsidRPr="00356C87" w:rsidRDefault="00356C87" w:rsidP="00356C8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56C87" w:rsidRPr="00356C87" w:rsidRDefault="00356C87" w:rsidP="00356C8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272" w:type="dxa"/>
            <w:tcMar>
              <w:top w:w="91" w:type="dxa"/>
              <w:left w:w="0" w:type="dxa"/>
              <w:bottom w:w="91" w:type="dxa"/>
              <w:right w:w="0" w:type="dxa"/>
            </w:tcMar>
            <w:hideMark/>
          </w:tcPr>
          <w:p w:rsidR="00356C87" w:rsidRPr="00356C87" w:rsidRDefault="00356C87" w:rsidP="00356C87">
            <w:pPr>
              <w:keepLines/>
              <w:widowControl w:val="0"/>
              <w:tabs>
                <w:tab w:val="left" w:pos="624"/>
                <w:tab w:val="left" w:pos="1247"/>
              </w:tabs>
              <w:snapToGrid w:val="0"/>
              <w:spacing w:line="360" w:lineRule="auto"/>
              <w:ind w:firstLine="0"/>
              <w:contextualSpacing/>
              <w:rPr>
                <w:rFonts w:ascii="Arial" w:eastAsia="Arial Unicode MS" w:hAnsi="Arial"/>
                <w:rtl/>
              </w:rPr>
            </w:pPr>
            <w:r w:rsidRPr="00356C87">
              <w:rPr>
                <w:rFonts w:ascii="Arial" w:eastAsia="Arial Unicode MS" w:hAnsi="Arial"/>
                <w:rtl/>
              </w:rPr>
              <w:t>(ב)</w:t>
            </w:r>
            <w:r w:rsidRPr="00356C87">
              <w:rPr>
                <w:rFonts w:ascii="Arial" w:eastAsia="Arial Unicode MS" w:hAnsi="Arial"/>
                <w:rtl/>
              </w:rPr>
              <w:tab/>
              <w:t>הוא יוחזק בחדר נפרד במרפאה שלא מוחזק בו בעל חיים נוסף, אולם ניתן להחזיקו עם בעל חיים נוסף המוחזק גם הוא בפיקוח והשגחה במרפאה לפי פסקה זו;</w:t>
            </w:r>
          </w:p>
        </w:tc>
      </w:tr>
      <w:tr w:rsidR="00356C87" w:rsidRPr="00356C87" w:rsidTr="00356C87">
        <w:trPr>
          <w:cantSplit/>
        </w:trPr>
        <w:tc>
          <w:tcPr>
            <w:tcW w:w="624" w:type="dxa"/>
            <w:tcMar>
              <w:top w:w="91" w:type="dxa"/>
              <w:left w:w="0" w:type="dxa"/>
              <w:bottom w:w="91" w:type="dxa"/>
              <w:right w:w="0" w:type="dxa"/>
            </w:tcMar>
          </w:tcPr>
          <w:p w:rsidR="00356C87" w:rsidRPr="00356C87" w:rsidRDefault="00356C87" w:rsidP="00356C8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56C87" w:rsidRPr="00356C87" w:rsidRDefault="00356C87" w:rsidP="00356C8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272" w:type="dxa"/>
            <w:tcMar>
              <w:top w:w="91" w:type="dxa"/>
              <w:left w:w="0" w:type="dxa"/>
              <w:bottom w:w="91" w:type="dxa"/>
              <w:right w:w="0" w:type="dxa"/>
            </w:tcMar>
            <w:hideMark/>
          </w:tcPr>
          <w:p w:rsidR="00356C87" w:rsidRPr="00356C87" w:rsidRDefault="00356C87" w:rsidP="00356C87">
            <w:pPr>
              <w:keepLines/>
              <w:widowControl w:val="0"/>
              <w:tabs>
                <w:tab w:val="left" w:pos="624"/>
                <w:tab w:val="left" w:pos="1247"/>
              </w:tabs>
              <w:snapToGrid w:val="0"/>
              <w:spacing w:line="360" w:lineRule="auto"/>
              <w:ind w:firstLine="0"/>
              <w:contextualSpacing/>
              <w:rPr>
                <w:rFonts w:ascii="Arial" w:eastAsia="Arial Unicode MS" w:hAnsi="Arial"/>
                <w:rtl/>
              </w:rPr>
            </w:pPr>
            <w:r w:rsidRPr="00356C87">
              <w:rPr>
                <w:rFonts w:ascii="Arial" w:eastAsia="Arial Unicode MS" w:hAnsi="Arial"/>
                <w:rtl/>
              </w:rPr>
              <w:t>(ג)</w:t>
            </w:r>
            <w:r w:rsidRPr="00356C87">
              <w:rPr>
                <w:rFonts w:ascii="Arial" w:eastAsia="Arial Unicode MS" w:hAnsi="Arial"/>
                <w:rtl/>
              </w:rPr>
              <w:tab/>
              <w:t>הוא יטופל רק על ידי צוות רפואי מחוסן נגד כלבת ולאנשים אחרים לא תהיה גישה אליו, למעט בעליו;</w:t>
            </w:r>
          </w:p>
        </w:tc>
      </w:tr>
      <w:tr w:rsidR="00356C87" w:rsidRPr="00356C87" w:rsidTr="00356C87">
        <w:trPr>
          <w:cantSplit/>
        </w:trPr>
        <w:tc>
          <w:tcPr>
            <w:tcW w:w="624" w:type="dxa"/>
            <w:tcMar>
              <w:top w:w="91" w:type="dxa"/>
              <w:left w:w="0" w:type="dxa"/>
              <w:bottom w:w="91" w:type="dxa"/>
              <w:right w:w="0" w:type="dxa"/>
            </w:tcMar>
          </w:tcPr>
          <w:p w:rsidR="00356C87" w:rsidRPr="00356C87" w:rsidRDefault="00356C87" w:rsidP="00356C8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56C87" w:rsidRPr="00356C87" w:rsidRDefault="00356C87" w:rsidP="00356C8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272" w:type="dxa"/>
            <w:tcMar>
              <w:top w:w="91" w:type="dxa"/>
              <w:left w:w="0" w:type="dxa"/>
              <w:bottom w:w="91" w:type="dxa"/>
              <w:right w:w="0" w:type="dxa"/>
            </w:tcMar>
            <w:hideMark/>
          </w:tcPr>
          <w:p w:rsidR="00356C87" w:rsidRPr="00356C87" w:rsidRDefault="00356C87" w:rsidP="00356C87">
            <w:pPr>
              <w:keepLines/>
              <w:widowControl w:val="0"/>
              <w:tabs>
                <w:tab w:val="left" w:pos="624"/>
                <w:tab w:val="left" w:pos="1247"/>
              </w:tabs>
              <w:snapToGrid w:val="0"/>
              <w:spacing w:line="360" w:lineRule="auto"/>
              <w:ind w:firstLine="0"/>
              <w:contextualSpacing/>
              <w:rPr>
                <w:rFonts w:ascii="Arial" w:eastAsia="Arial Unicode MS" w:hAnsi="Arial"/>
                <w:rtl/>
              </w:rPr>
            </w:pPr>
            <w:r w:rsidRPr="00356C87">
              <w:rPr>
                <w:rFonts w:ascii="Arial" w:eastAsia="Arial Unicode MS" w:hAnsi="Arial"/>
                <w:w w:val="98"/>
                <w:rtl/>
              </w:rPr>
              <w:t>(ד)</w:t>
            </w:r>
            <w:r w:rsidRPr="00356C87">
              <w:rPr>
                <w:rFonts w:ascii="Arial" w:eastAsia="Arial Unicode MS" w:hAnsi="Arial"/>
                <w:w w:val="98"/>
                <w:rtl/>
              </w:rPr>
              <w:tab/>
              <w:t>החדר שבו הוא מוחזק יהיה נעול כל זמן שאין בו איש צוות רפואי;</w:t>
            </w:r>
          </w:p>
        </w:tc>
      </w:tr>
      <w:tr w:rsidR="00356C87" w:rsidRPr="00356C87" w:rsidTr="00356C87">
        <w:trPr>
          <w:cantSplit/>
        </w:trPr>
        <w:tc>
          <w:tcPr>
            <w:tcW w:w="624" w:type="dxa"/>
            <w:tcMar>
              <w:top w:w="91" w:type="dxa"/>
              <w:left w:w="0" w:type="dxa"/>
              <w:bottom w:w="91" w:type="dxa"/>
              <w:right w:w="0" w:type="dxa"/>
            </w:tcMar>
          </w:tcPr>
          <w:p w:rsidR="00356C87" w:rsidRPr="00356C87" w:rsidRDefault="00356C87" w:rsidP="00356C8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56C87" w:rsidRPr="00356C87" w:rsidRDefault="00356C87" w:rsidP="00356C8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272" w:type="dxa"/>
            <w:tcMar>
              <w:top w:w="91" w:type="dxa"/>
              <w:left w:w="0" w:type="dxa"/>
              <w:bottom w:w="91" w:type="dxa"/>
              <w:right w:w="0" w:type="dxa"/>
            </w:tcMar>
            <w:hideMark/>
          </w:tcPr>
          <w:p w:rsidR="00356C87" w:rsidRPr="00356C87" w:rsidRDefault="00356C87" w:rsidP="00356C87">
            <w:pPr>
              <w:keepLines/>
              <w:widowControl w:val="0"/>
              <w:tabs>
                <w:tab w:val="left" w:pos="624"/>
                <w:tab w:val="left" w:pos="1247"/>
              </w:tabs>
              <w:snapToGrid w:val="0"/>
              <w:spacing w:line="360" w:lineRule="auto"/>
              <w:ind w:firstLine="0"/>
              <w:contextualSpacing/>
              <w:rPr>
                <w:rFonts w:ascii="Arial" w:eastAsia="Arial Unicode MS" w:hAnsi="Arial"/>
                <w:rtl/>
              </w:rPr>
            </w:pPr>
            <w:r w:rsidRPr="00356C87">
              <w:rPr>
                <w:rFonts w:ascii="Arial" w:eastAsia="Arial Unicode MS" w:hAnsi="Arial"/>
                <w:rtl/>
              </w:rPr>
              <w:t>(ה)</w:t>
            </w:r>
            <w:r w:rsidRPr="00356C87">
              <w:rPr>
                <w:rFonts w:ascii="Arial" w:eastAsia="Arial Unicode MS" w:hAnsi="Arial"/>
                <w:rtl/>
              </w:rPr>
              <w:tab/>
              <w:t xml:space="preserve">הרופא הווטרינר האחראי במרפאה ינהל רישום של פרטי האנשים שהיו </w:t>
            </w:r>
            <w:proofErr w:type="spellStart"/>
            <w:r w:rsidRPr="00356C87">
              <w:rPr>
                <w:rFonts w:ascii="Arial" w:eastAsia="Arial Unicode MS" w:hAnsi="Arial"/>
                <w:rtl/>
              </w:rPr>
              <w:t>איתו</w:t>
            </w:r>
            <w:proofErr w:type="spellEnd"/>
            <w:r w:rsidRPr="00356C87">
              <w:rPr>
                <w:rFonts w:ascii="Arial" w:eastAsia="Arial Unicode MS" w:hAnsi="Arial"/>
                <w:rtl/>
              </w:rPr>
              <w:t xml:space="preserve"> במגע בתקופה שבה היה מוחזק במרפאה;</w:t>
            </w:r>
          </w:p>
        </w:tc>
      </w:tr>
    </w:tbl>
    <w:p w:rsidR="00DF48FE" w:rsidRPr="00356C87" w:rsidRDefault="00DF48FE" w:rsidP="00DF48FE">
      <w:pPr>
        <w:pStyle w:val="KeepWithNext"/>
        <w:rPr>
          <w:rtl/>
          <w:lang w:eastAsia="he-IL"/>
        </w:rPr>
      </w:pPr>
    </w:p>
    <w:p w:rsidR="00C14607" w:rsidRDefault="00C14607" w:rsidP="00DF48FE">
      <w:pPr>
        <w:rPr>
          <w:rtl/>
          <w:lang w:eastAsia="he-IL"/>
        </w:rPr>
      </w:pPr>
      <w:r>
        <w:rPr>
          <w:rFonts w:hint="cs"/>
          <w:rtl/>
          <w:lang w:eastAsia="he-IL"/>
        </w:rPr>
        <w:t xml:space="preserve">דגנית, תרצי להסביר </w:t>
      </w:r>
      <w:r w:rsidR="00356C87">
        <w:rPr>
          <w:rFonts w:hint="cs"/>
          <w:rtl/>
          <w:lang w:eastAsia="he-IL"/>
        </w:rPr>
        <w:t xml:space="preserve">שוב </w:t>
      </w:r>
      <w:r>
        <w:rPr>
          <w:rFonts w:hint="cs"/>
          <w:rtl/>
          <w:lang w:eastAsia="he-IL"/>
        </w:rPr>
        <w:t xml:space="preserve">את המקרים? </w:t>
      </w:r>
    </w:p>
    <w:p w:rsidR="00C14607" w:rsidRDefault="00C14607" w:rsidP="00DF48FE">
      <w:pPr>
        <w:rPr>
          <w:rtl/>
          <w:lang w:eastAsia="he-IL"/>
        </w:rPr>
      </w:pPr>
    </w:p>
    <w:p w:rsidR="00C14607" w:rsidRDefault="00C14607" w:rsidP="00C14607">
      <w:pPr>
        <w:pStyle w:val="af9"/>
        <w:keepNext/>
        <w:rPr>
          <w:rtl/>
          <w:lang w:eastAsia="he-IL"/>
        </w:rPr>
      </w:pPr>
      <w:bookmarkStart w:id="425" w:name="ET_guest_486465_45"/>
      <w:r w:rsidRPr="00C14607">
        <w:rPr>
          <w:rStyle w:val="TagStyle"/>
          <w:rtl/>
        </w:rPr>
        <w:t xml:space="preserve"> &lt;&lt; אורח &gt;&gt; </w:t>
      </w:r>
      <w:r>
        <w:rPr>
          <w:rtl/>
          <w:lang w:eastAsia="he-IL"/>
        </w:rPr>
        <w:t>דגנית בן דב:</w:t>
      </w:r>
      <w:r w:rsidRPr="00C14607">
        <w:rPr>
          <w:rStyle w:val="TagStyle"/>
          <w:rtl/>
        </w:rPr>
        <w:t xml:space="preserve"> &lt;&lt; אורח &gt;&gt;</w:t>
      </w:r>
      <w:r>
        <w:rPr>
          <w:rtl/>
          <w:lang w:eastAsia="he-IL"/>
        </w:rPr>
        <w:t xml:space="preserve">   </w:t>
      </w:r>
      <w:bookmarkEnd w:id="425"/>
    </w:p>
    <w:p w:rsidR="00C14607" w:rsidRDefault="00C14607" w:rsidP="00C14607">
      <w:pPr>
        <w:pStyle w:val="KeepWithNext"/>
        <w:rPr>
          <w:rtl/>
          <w:lang w:eastAsia="he-IL"/>
        </w:rPr>
      </w:pPr>
    </w:p>
    <w:p w:rsidR="00C14607" w:rsidRDefault="00356C87" w:rsidP="00356C87">
      <w:pPr>
        <w:rPr>
          <w:rtl/>
          <w:lang w:eastAsia="he-IL"/>
        </w:rPr>
      </w:pPr>
      <w:r>
        <w:rPr>
          <w:rFonts w:hint="cs"/>
          <w:rtl/>
          <w:lang w:eastAsia="he-IL"/>
        </w:rPr>
        <w:t xml:space="preserve">היו מקרים </w:t>
      </w:r>
      <w:r>
        <w:rPr>
          <w:rtl/>
          <w:lang w:eastAsia="he-IL"/>
        </w:rPr>
        <w:t>–</w:t>
      </w:r>
      <w:r>
        <w:rPr>
          <w:rFonts w:hint="cs"/>
          <w:rtl/>
          <w:lang w:eastAsia="he-IL"/>
        </w:rPr>
        <w:t xml:space="preserve"> ויש מקרים ויהיו מקרים </w:t>
      </w:r>
      <w:bookmarkStart w:id="426" w:name="_ETM_Q1_2482000"/>
      <w:bookmarkEnd w:id="426"/>
      <w:r>
        <w:rPr>
          <w:rtl/>
          <w:lang w:eastAsia="he-IL"/>
        </w:rPr>
        <w:t>–</w:t>
      </w:r>
      <w:r>
        <w:rPr>
          <w:rFonts w:hint="cs"/>
          <w:rtl/>
          <w:lang w:eastAsia="he-IL"/>
        </w:rPr>
        <w:t xml:space="preserve"> שבהם בעל חיים שנמצא בטיפול רפואי נשך את אחד מאנשי הצוות הרפואי, בדרך כלל</w:t>
      </w:r>
      <w:bookmarkStart w:id="427" w:name="_ETM_Q1_2486000"/>
      <w:bookmarkEnd w:id="427"/>
      <w:r>
        <w:rPr>
          <w:rFonts w:hint="cs"/>
          <w:rtl/>
          <w:lang w:eastAsia="he-IL"/>
        </w:rPr>
        <w:t xml:space="preserve">, במהלך טיפול. </w:t>
      </w:r>
      <w:r w:rsidR="00C14607">
        <w:rPr>
          <w:rFonts w:hint="cs"/>
          <w:rtl/>
          <w:lang w:eastAsia="he-IL"/>
        </w:rPr>
        <w:t xml:space="preserve">זה סעיף שעלה בזכות </w:t>
      </w:r>
      <w:r>
        <w:rPr>
          <w:rFonts w:hint="cs"/>
          <w:rtl/>
          <w:lang w:eastAsia="he-IL"/>
        </w:rPr>
        <w:t>פנייה מ</w:t>
      </w:r>
      <w:r w:rsidR="00C14607">
        <w:rPr>
          <w:rFonts w:hint="cs"/>
          <w:rtl/>
          <w:lang w:eastAsia="he-IL"/>
        </w:rPr>
        <w:t>בית החולים הווטרינרי.</w:t>
      </w:r>
      <w:r>
        <w:rPr>
          <w:rFonts w:hint="cs"/>
          <w:rtl/>
          <w:lang w:eastAsia="he-IL"/>
        </w:rPr>
        <w:t xml:space="preserve"> הרי התיקון הזה מבוסס על טיוטת תקנות שהכנו אחרי שתעבור הפקודה, ו</w:t>
      </w:r>
      <w:r w:rsidR="00C14607">
        <w:rPr>
          <w:rFonts w:hint="cs"/>
          <w:rtl/>
          <w:lang w:eastAsia="he-IL"/>
        </w:rPr>
        <w:t xml:space="preserve">הרבה אנשים היו מעורבים. הבקשה </w:t>
      </w:r>
      <w:r>
        <w:rPr>
          <w:rFonts w:hint="cs"/>
          <w:rtl/>
          <w:lang w:eastAsia="he-IL"/>
        </w:rPr>
        <w:t>עלתה</w:t>
      </w:r>
      <w:r w:rsidR="00C14607">
        <w:rPr>
          <w:rFonts w:hint="cs"/>
          <w:rtl/>
          <w:lang w:eastAsia="he-IL"/>
        </w:rPr>
        <w:t xml:space="preserve"> מבית החולים הווטרינרי ש</w:t>
      </w:r>
      <w:r>
        <w:rPr>
          <w:rFonts w:hint="cs"/>
          <w:rtl/>
          <w:lang w:eastAsia="he-IL"/>
        </w:rPr>
        <w:t xml:space="preserve">שם סטודנטים עושים חלק מהטיפול ולא תמיד המיומנות שלהם גבוהה מספיק, ויש לא מעט מקרים שבהם בעל חיים שנמצא בטיפול נושך את </w:t>
      </w:r>
      <w:bookmarkStart w:id="428" w:name="_ETM_Q1_2514000"/>
      <w:bookmarkEnd w:id="428"/>
      <w:r>
        <w:rPr>
          <w:rFonts w:hint="cs"/>
          <w:rtl/>
          <w:lang w:eastAsia="he-IL"/>
        </w:rPr>
        <w:t>אחד המטפלים.</w:t>
      </w:r>
      <w:r w:rsidR="00C14607">
        <w:rPr>
          <w:rFonts w:hint="cs"/>
          <w:rtl/>
          <w:lang w:eastAsia="he-IL"/>
        </w:rPr>
        <w:t xml:space="preserve"> גם אם </w:t>
      </w:r>
      <w:r>
        <w:rPr>
          <w:rFonts w:hint="cs"/>
          <w:rtl/>
          <w:lang w:eastAsia="he-IL"/>
        </w:rPr>
        <w:t xml:space="preserve">בעל חיים כזה לא עונה על הדרישות המקדמיות שעברנו </w:t>
      </w:r>
      <w:bookmarkStart w:id="429" w:name="_ETM_Q1_2520000"/>
      <w:bookmarkEnd w:id="429"/>
      <w:r>
        <w:rPr>
          <w:rFonts w:hint="cs"/>
          <w:rtl/>
          <w:lang w:eastAsia="he-IL"/>
        </w:rPr>
        <w:t xml:space="preserve">עליהן קודם יש אפשרות באותה מרפאה או בית חולים וטרינרי להחזיק את בעל החיים ובלבד שהוא סגור. אנחנו מניחים שזה </w:t>
      </w:r>
      <w:bookmarkStart w:id="430" w:name="_ETM_Q1_2525000"/>
      <w:bookmarkEnd w:id="430"/>
      <w:r>
        <w:rPr>
          <w:rFonts w:hint="cs"/>
          <w:rtl/>
          <w:lang w:eastAsia="he-IL"/>
        </w:rPr>
        <w:t xml:space="preserve">בעל חיים שצריך המשך טיפול רפואי, זה אחד התנאים למתן ההיתר הזה </w:t>
      </w:r>
      <w:r>
        <w:rPr>
          <w:rtl/>
          <w:lang w:eastAsia="he-IL"/>
        </w:rPr>
        <w:t>–</w:t>
      </w:r>
      <w:r>
        <w:rPr>
          <w:rFonts w:hint="cs"/>
          <w:rtl/>
          <w:lang w:eastAsia="he-IL"/>
        </w:rPr>
        <w:t xml:space="preserve"> בעל חיים אחרי ניתוח או </w:t>
      </w:r>
      <w:bookmarkStart w:id="431" w:name="_ETM_Q1_2533000"/>
      <w:bookmarkEnd w:id="431"/>
      <w:r>
        <w:rPr>
          <w:rFonts w:hint="cs"/>
          <w:rtl/>
          <w:lang w:eastAsia="he-IL"/>
        </w:rPr>
        <w:t xml:space="preserve">בטיפול ארוך אחר. כמובן, באותה מסגרת גם תנאים של </w:t>
      </w:r>
      <w:bookmarkStart w:id="432" w:name="_ETM_Q1_2539000"/>
      <w:bookmarkEnd w:id="432"/>
      <w:r>
        <w:rPr>
          <w:rFonts w:hint="cs"/>
          <w:rtl/>
          <w:lang w:eastAsia="he-IL"/>
        </w:rPr>
        <w:t xml:space="preserve">הפרדה מבני אדם ומבעלי חיים אחרים. </w:t>
      </w:r>
    </w:p>
    <w:p w:rsidR="00C14607" w:rsidRDefault="00C14607" w:rsidP="00C14607">
      <w:pPr>
        <w:rPr>
          <w:rtl/>
          <w:lang w:eastAsia="he-IL"/>
        </w:rPr>
      </w:pPr>
    </w:p>
    <w:p w:rsidR="00C14607" w:rsidRDefault="00C14607" w:rsidP="00C14607">
      <w:pPr>
        <w:pStyle w:val="af9"/>
        <w:keepNext/>
        <w:rPr>
          <w:rtl/>
          <w:lang w:eastAsia="he-IL"/>
        </w:rPr>
      </w:pPr>
      <w:bookmarkStart w:id="433" w:name="ET_guest_488526_46"/>
      <w:r w:rsidRPr="00C14607">
        <w:rPr>
          <w:rStyle w:val="TagStyle"/>
          <w:rtl/>
        </w:rPr>
        <w:t xml:space="preserve"> &lt;&lt; אורח &gt;&gt; </w:t>
      </w:r>
      <w:r>
        <w:rPr>
          <w:rtl/>
          <w:lang w:eastAsia="he-IL"/>
        </w:rPr>
        <w:t>אבי צרפתי:</w:t>
      </w:r>
      <w:r w:rsidRPr="00C14607">
        <w:rPr>
          <w:rStyle w:val="TagStyle"/>
          <w:rtl/>
        </w:rPr>
        <w:t xml:space="preserve"> &lt;&lt; אורח &gt;&gt;</w:t>
      </w:r>
      <w:r>
        <w:rPr>
          <w:rtl/>
          <w:lang w:eastAsia="he-IL"/>
        </w:rPr>
        <w:t xml:space="preserve">   </w:t>
      </w:r>
      <w:bookmarkEnd w:id="433"/>
    </w:p>
    <w:p w:rsidR="00C14607" w:rsidRDefault="00C14607" w:rsidP="00C14607">
      <w:pPr>
        <w:pStyle w:val="KeepWithNext"/>
        <w:rPr>
          <w:rtl/>
          <w:lang w:eastAsia="he-IL"/>
        </w:rPr>
      </w:pPr>
    </w:p>
    <w:p w:rsidR="00C14607" w:rsidRDefault="00356C87" w:rsidP="00DB23AA">
      <w:pPr>
        <w:rPr>
          <w:rtl/>
          <w:lang w:eastAsia="he-IL"/>
        </w:rPr>
      </w:pPr>
      <w:r>
        <w:rPr>
          <w:rFonts w:hint="cs"/>
          <w:rtl/>
          <w:lang w:eastAsia="he-IL"/>
        </w:rPr>
        <w:t>רציתי להוסיף מהפרקטיקה ש</w:t>
      </w:r>
      <w:r w:rsidR="00C14607">
        <w:rPr>
          <w:rFonts w:hint="cs"/>
          <w:rtl/>
          <w:lang w:eastAsia="he-IL"/>
        </w:rPr>
        <w:t>הרבה פעמים כלבים שנדרשים להסגר</w:t>
      </w:r>
      <w:r>
        <w:rPr>
          <w:rFonts w:hint="cs"/>
          <w:rtl/>
          <w:lang w:eastAsia="he-IL"/>
        </w:rPr>
        <w:t>, למשל,</w:t>
      </w:r>
      <w:r w:rsidR="00C14607">
        <w:rPr>
          <w:rFonts w:hint="cs"/>
          <w:rtl/>
          <w:lang w:eastAsia="he-IL"/>
        </w:rPr>
        <w:t xml:space="preserve"> </w:t>
      </w:r>
      <w:r>
        <w:rPr>
          <w:rFonts w:hint="cs"/>
          <w:rtl/>
          <w:lang w:eastAsia="he-IL"/>
        </w:rPr>
        <w:t xml:space="preserve">אחרי תאונת דרכים שמישהו הרים אותם וננשך על-ידו </w:t>
      </w:r>
      <w:bookmarkStart w:id="434" w:name="_ETM_Q1_2554000"/>
      <w:bookmarkEnd w:id="434"/>
      <w:r w:rsidR="00C14607">
        <w:rPr>
          <w:rFonts w:hint="cs"/>
          <w:rtl/>
          <w:lang w:eastAsia="he-IL"/>
        </w:rPr>
        <w:t xml:space="preserve">או לחילופין כלבים שננשכו </w:t>
      </w:r>
      <w:r w:rsidR="00DB23AA">
        <w:rPr>
          <w:rFonts w:hint="cs"/>
          <w:rtl/>
          <w:lang w:eastAsia="he-IL"/>
        </w:rPr>
        <w:t>במריבת כלבים</w:t>
      </w:r>
      <w:bookmarkStart w:id="435" w:name="_ETM_Q1_2569000"/>
      <w:bookmarkEnd w:id="435"/>
      <w:r w:rsidR="00DB23AA">
        <w:rPr>
          <w:rFonts w:hint="cs"/>
          <w:rtl/>
          <w:lang w:eastAsia="he-IL"/>
        </w:rPr>
        <w:t xml:space="preserve">, </w:t>
      </w:r>
      <w:r w:rsidR="00C14607">
        <w:rPr>
          <w:rFonts w:hint="cs"/>
          <w:rtl/>
          <w:lang w:eastAsia="he-IL"/>
        </w:rPr>
        <w:t xml:space="preserve">והם זקוקים לטיפול רפואי. </w:t>
      </w:r>
      <w:r w:rsidR="00DB23AA">
        <w:rPr>
          <w:rFonts w:hint="cs"/>
          <w:rtl/>
          <w:lang w:eastAsia="he-IL"/>
        </w:rPr>
        <w:t xml:space="preserve">יש </w:t>
      </w:r>
      <w:r w:rsidR="00C14607">
        <w:rPr>
          <w:rFonts w:hint="cs"/>
          <w:rtl/>
          <w:lang w:eastAsia="he-IL"/>
        </w:rPr>
        <w:t xml:space="preserve">גם </w:t>
      </w:r>
      <w:r w:rsidR="00DB23AA">
        <w:rPr>
          <w:rFonts w:hint="cs"/>
          <w:rtl/>
          <w:lang w:eastAsia="he-IL"/>
        </w:rPr>
        <w:t xml:space="preserve">מצבים שבהם הכלבים נמצאים </w:t>
      </w:r>
      <w:r w:rsidR="00C14607">
        <w:rPr>
          <w:rFonts w:hint="cs"/>
          <w:rtl/>
          <w:lang w:eastAsia="he-IL"/>
        </w:rPr>
        <w:t xml:space="preserve">מלכתחילה במצב רפואי </w:t>
      </w:r>
      <w:r w:rsidR="00DB23AA">
        <w:rPr>
          <w:rFonts w:hint="cs"/>
          <w:rtl/>
          <w:lang w:eastAsia="he-IL"/>
        </w:rPr>
        <w:t xml:space="preserve">בעייתי ועדיף שיוחזקו במקום שיכול להעניק להם טיפול רפואי מאשר במקום אחר. </w:t>
      </w:r>
    </w:p>
    <w:p w:rsidR="00C14607" w:rsidRDefault="00C14607" w:rsidP="00C14607">
      <w:pPr>
        <w:rPr>
          <w:rtl/>
          <w:lang w:eastAsia="he-IL"/>
        </w:rPr>
      </w:pPr>
    </w:p>
    <w:p w:rsidR="001909CC" w:rsidRDefault="00DB23AA" w:rsidP="00DB23AA">
      <w:pPr>
        <w:rPr>
          <w:rtl/>
          <w:lang w:eastAsia="he-IL"/>
        </w:rPr>
      </w:pPr>
      <w:r>
        <w:rPr>
          <w:rFonts w:hint="cs"/>
          <w:rtl/>
          <w:lang w:eastAsia="he-IL"/>
        </w:rPr>
        <w:t xml:space="preserve">אני </w:t>
      </w:r>
      <w:r w:rsidR="00C14607">
        <w:rPr>
          <w:rFonts w:hint="cs"/>
          <w:rtl/>
          <w:lang w:eastAsia="he-IL"/>
        </w:rPr>
        <w:t xml:space="preserve">רוצה להוסיף </w:t>
      </w:r>
      <w:r>
        <w:rPr>
          <w:rFonts w:hint="cs"/>
          <w:rtl/>
          <w:lang w:eastAsia="he-IL"/>
        </w:rPr>
        <w:t xml:space="preserve">עוד </w:t>
      </w:r>
      <w:bookmarkStart w:id="436" w:name="_ETM_Q1_2587000"/>
      <w:bookmarkEnd w:id="436"/>
      <w:r>
        <w:rPr>
          <w:rFonts w:hint="cs"/>
          <w:rtl/>
          <w:lang w:eastAsia="he-IL"/>
        </w:rPr>
        <w:t xml:space="preserve">דבר </w:t>
      </w:r>
      <w:r w:rsidR="00C14607">
        <w:rPr>
          <w:rFonts w:hint="cs"/>
          <w:rtl/>
          <w:lang w:eastAsia="he-IL"/>
        </w:rPr>
        <w:t xml:space="preserve">לגבי הסעיף הקודם </w:t>
      </w:r>
      <w:r>
        <w:rPr>
          <w:rFonts w:hint="cs"/>
          <w:rtl/>
          <w:lang w:eastAsia="he-IL"/>
        </w:rPr>
        <w:t xml:space="preserve">שמדבר על כך </w:t>
      </w:r>
      <w:r w:rsidR="00C14607">
        <w:rPr>
          <w:rFonts w:hint="cs"/>
          <w:rtl/>
          <w:lang w:eastAsia="he-IL"/>
        </w:rPr>
        <w:t>שאפשר לה</w:t>
      </w:r>
      <w:r>
        <w:rPr>
          <w:rFonts w:hint="cs"/>
          <w:rtl/>
          <w:lang w:eastAsia="he-IL"/>
        </w:rPr>
        <w:t xml:space="preserve">חזיק את בעל החיים בכל מקום אחר שהבעלים יבחר. זה סעיף שבפרקטיקה </w:t>
      </w:r>
      <w:bookmarkStart w:id="437" w:name="_ETM_Q1_2599000"/>
      <w:bookmarkEnd w:id="437"/>
      <w:r>
        <w:rPr>
          <w:rFonts w:hint="cs"/>
          <w:rtl/>
          <w:lang w:eastAsia="he-IL"/>
        </w:rPr>
        <w:t xml:space="preserve">עלול להוות </w:t>
      </w:r>
      <w:r w:rsidR="00C14607">
        <w:rPr>
          <w:rFonts w:hint="cs"/>
          <w:rtl/>
          <w:lang w:eastAsia="he-IL"/>
        </w:rPr>
        <w:t>בעיה מאוד משמעותית</w:t>
      </w:r>
      <w:r>
        <w:rPr>
          <w:rFonts w:hint="cs"/>
          <w:rtl/>
          <w:lang w:eastAsia="he-IL"/>
        </w:rPr>
        <w:t xml:space="preserve">. </w:t>
      </w:r>
      <w:r w:rsidR="00C14607">
        <w:rPr>
          <w:rFonts w:hint="cs"/>
          <w:rtl/>
          <w:lang w:eastAsia="he-IL"/>
        </w:rPr>
        <w:t xml:space="preserve">צריך להבין שלרופא הווטרינר </w:t>
      </w:r>
      <w:proofErr w:type="spellStart"/>
      <w:r w:rsidR="00C14607">
        <w:rPr>
          <w:rFonts w:hint="cs"/>
          <w:rtl/>
          <w:lang w:eastAsia="he-IL"/>
        </w:rPr>
        <w:t>הרשותי</w:t>
      </w:r>
      <w:proofErr w:type="spellEnd"/>
      <w:r w:rsidR="00C14607">
        <w:rPr>
          <w:rFonts w:hint="cs"/>
          <w:rtl/>
          <w:lang w:eastAsia="he-IL"/>
        </w:rPr>
        <w:t xml:space="preserve"> יש שיקול דעת בעניין. </w:t>
      </w:r>
      <w:r>
        <w:rPr>
          <w:rFonts w:hint="cs"/>
          <w:rtl/>
          <w:lang w:eastAsia="he-IL"/>
        </w:rPr>
        <w:t xml:space="preserve">זאת אומרת </w:t>
      </w:r>
      <w:r w:rsidR="00C14607">
        <w:rPr>
          <w:rFonts w:hint="cs"/>
          <w:rtl/>
          <w:lang w:eastAsia="he-IL"/>
        </w:rPr>
        <w:t xml:space="preserve">אם </w:t>
      </w:r>
      <w:r>
        <w:rPr>
          <w:rFonts w:hint="cs"/>
          <w:rtl/>
          <w:lang w:eastAsia="he-IL"/>
        </w:rPr>
        <w:t xml:space="preserve">בן אדם </w:t>
      </w:r>
      <w:bookmarkStart w:id="438" w:name="_ETM_Q1_2612000"/>
      <w:bookmarkEnd w:id="438"/>
      <w:r>
        <w:rPr>
          <w:rFonts w:hint="cs"/>
          <w:rtl/>
          <w:lang w:eastAsia="he-IL"/>
        </w:rPr>
        <w:t>אומר ש</w:t>
      </w:r>
      <w:r w:rsidR="00C14607">
        <w:rPr>
          <w:rFonts w:hint="cs"/>
          <w:rtl/>
          <w:lang w:eastAsia="he-IL"/>
        </w:rPr>
        <w:t xml:space="preserve">הכלב </w:t>
      </w:r>
      <w:r>
        <w:rPr>
          <w:rFonts w:hint="cs"/>
          <w:rtl/>
          <w:lang w:eastAsia="he-IL"/>
        </w:rPr>
        <w:t xml:space="preserve">שלו </w:t>
      </w:r>
      <w:r w:rsidR="00C14607">
        <w:rPr>
          <w:rFonts w:hint="cs"/>
          <w:rtl/>
          <w:lang w:eastAsia="he-IL"/>
        </w:rPr>
        <w:t xml:space="preserve">נשך </w:t>
      </w:r>
      <w:r>
        <w:rPr>
          <w:rFonts w:hint="cs"/>
          <w:rtl/>
          <w:lang w:eastAsia="he-IL"/>
        </w:rPr>
        <w:t xml:space="preserve">בקריית-שמונה אבל יש לו דוד באילת </w:t>
      </w:r>
      <w:bookmarkStart w:id="439" w:name="_ETM_Q1_2617000"/>
      <w:bookmarkEnd w:id="439"/>
      <w:r>
        <w:rPr>
          <w:rFonts w:hint="cs"/>
          <w:rtl/>
          <w:lang w:eastAsia="he-IL"/>
        </w:rPr>
        <w:t xml:space="preserve">והוא רוצה להעביר את הכלב לתצפית באילת </w:t>
      </w:r>
      <w:r>
        <w:rPr>
          <w:rtl/>
          <w:lang w:eastAsia="he-IL"/>
        </w:rPr>
        <w:t>–</w:t>
      </w:r>
      <w:r>
        <w:rPr>
          <w:rFonts w:hint="cs"/>
          <w:rtl/>
          <w:lang w:eastAsia="he-IL"/>
        </w:rPr>
        <w:t xml:space="preserve"> </w:t>
      </w:r>
      <w:r w:rsidR="00C14607">
        <w:rPr>
          <w:rFonts w:hint="cs"/>
          <w:rtl/>
          <w:lang w:eastAsia="he-IL"/>
        </w:rPr>
        <w:t>יש פה בעיה</w:t>
      </w:r>
      <w:r>
        <w:rPr>
          <w:rFonts w:hint="cs"/>
          <w:rtl/>
          <w:lang w:eastAsia="he-IL"/>
        </w:rPr>
        <w:t>; גם בנושא של העברת בעלי חיים ואפשרות תיאורטית של הפצת המחלה,</w:t>
      </w:r>
      <w:r w:rsidR="00C14607">
        <w:rPr>
          <w:rFonts w:hint="cs"/>
          <w:rtl/>
          <w:lang w:eastAsia="he-IL"/>
        </w:rPr>
        <w:t xml:space="preserve"> </w:t>
      </w:r>
      <w:r>
        <w:rPr>
          <w:rFonts w:hint="cs"/>
          <w:rtl/>
          <w:lang w:eastAsia="he-IL"/>
        </w:rPr>
        <w:t xml:space="preserve">גם </w:t>
      </w:r>
      <w:r w:rsidR="00C14607">
        <w:rPr>
          <w:rFonts w:hint="cs"/>
          <w:rtl/>
          <w:lang w:eastAsia="he-IL"/>
        </w:rPr>
        <w:t xml:space="preserve">עכבות, </w:t>
      </w:r>
      <w:r>
        <w:rPr>
          <w:rFonts w:hint="cs"/>
          <w:rtl/>
          <w:lang w:eastAsia="he-IL"/>
        </w:rPr>
        <w:t xml:space="preserve">גם בקרה, דו-שיח בני שני רופאים וטרינריים בשני קצוות הארץ </w:t>
      </w:r>
      <w:r>
        <w:rPr>
          <w:rtl/>
          <w:lang w:eastAsia="he-IL"/>
        </w:rPr>
        <w:t>–</w:t>
      </w:r>
      <w:r>
        <w:rPr>
          <w:rFonts w:hint="cs"/>
          <w:rtl/>
          <w:lang w:eastAsia="he-IL"/>
        </w:rPr>
        <w:t xml:space="preserve"> </w:t>
      </w:r>
      <w:r w:rsidR="00C14607">
        <w:rPr>
          <w:rFonts w:hint="cs"/>
          <w:rtl/>
          <w:lang w:eastAsia="he-IL"/>
        </w:rPr>
        <w:t xml:space="preserve">הדברים האלה חייבים להילקח </w:t>
      </w:r>
      <w:r>
        <w:rPr>
          <w:rFonts w:hint="cs"/>
          <w:rtl/>
          <w:lang w:eastAsia="he-IL"/>
        </w:rPr>
        <w:t xml:space="preserve">בחשבון </w:t>
      </w:r>
      <w:r w:rsidR="00C14607">
        <w:rPr>
          <w:rFonts w:hint="cs"/>
          <w:rtl/>
          <w:lang w:eastAsia="he-IL"/>
        </w:rPr>
        <w:t>בצורה הגיונית תוך שיקול דעת. זה כדי של</w:t>
      </w:r>
      <w:r w:rsidR="001909CC">
        <w:rPr>
          <w:rFonts w:hint="cs"/>
          <w:rtl/>
          <w:lang w:eastAsia="he-IL"/>
        </w:rPr>
        <w:t xml:space="preserve">א ניקלע לסיטואציות בלתי אפשריות </w:t>
      </w:r>
      <w:bookmarkStart w:id="440" w:name="_ETM_Q1_2646000"/>
      <w:bookmarkEnd w:id="440"/>
      <w:r w:rsidR="001909CC">
        <w:rPr>
          <w:rFonts w:hint="cs"/>
          <w:rtl/>
          <w:lang w:eastAsia="he-IL"/>
        </w:rPr>
        <w:t xml:space="preserve">שמרוקנות את תוכן החוק מפאת חוסר היכולת לאכוף אותו. </w:t>
      </w:r>
    </w:p>
    <w:p w:rsidR="001909CC" w:rsidRDefault="001909CC" w:rsidP="00DB23AA">
      <w:pPr>
        <w:rPr>
          <w:rtl/>
          <w:lang w:eastAsia="he-IL"/>
        </w:rPr>
      </w:pPr>
      <w:bookmarkStart w:id="441" w:name="_ETM_Q1_2648000"/>
      <w:bookmarkEnd w:id="441"/>
    </w:p>
    <w:p w:rsidR="001909CC" w:rsidRDefault="001909CC" w:rsidP="001909CC">
      <w:pPr>
        <w:pStyle w:val="a4"/>
        <w:keepNext/>
        <w:rPr>
          <w:rtl/>
        </w:rPr>
      </w:pPr>
      <w:bookmarkStart w:id="442" w:name="ET_speaker_5777_149"/>
      <w:r w:rsidRPr="001909CC">
        <w:rPr>
          <w:rStyle w:val="TagStyle"/>
          <w:rtl/>
        </w:rPr>
        <w:t xml:space="preserve"> &lt;&lt; דובר &gt;&gt; </w:t>
      </w:r>
      <w:r>
        <w:rPr>
          <w:rtl/>
        </w:rPr>
        <w:t>מיקי חיימוביץ' (כחול לבן):</w:t>
      </w:r>
      <w:r w:rsidRPr="001909CC">
        <w:rPr>
          <w:rStyle w:val="TagStyle"/>
          <w:rtl/>
        </w:rPr>
        <w:t xml:space="preserve"> &lt;&lt; דובר &gt;&gt;</w:t>
      </w:r>
      <w:r>
        <w:rPr>
          <w:rtl/>
        </w:rPr>
        <w:t xml:space="preserve">   </w:t>
      </w:r>
      <w:bookmarkEnd w:id="442"/>
    </w:p>
    <w:p w:rsidR="001909CC" w:rsidRDefault="001909CC" w:rsidP="001909CC">
      <w:pPr>
        <w:pStyle w:val="KeepWithNext"/>
        <w:rPr>
          <w:rtl/>
        </w:rPr>
      </w:pPr>
    </w:p>
    <w:p w:rsidR="00C14607" w:rsidRDefault="001909CC" w:rsidP="001909CC">
      <w:pPr>
        <w:rPr>
          <w:rtl/>
        </w:rPr>
      </w:pPr>
      <w:bookmarkStart w:id="443" w:name="_ETM_Q1_2650000"/>
      <w:bookmarkEnd w:id="443"/>
      <w:r>
        <w:rPr>
          <w:rFonts w:hint="cs"/>
          <w:rtl/>
        </w:rPr>
        <w:t>אנחנו</w:t>
      </w:r>
      <w:bookmarkStart w:id="444" w:name="_ETM_Q1_2652000"/>
      <w:bookmarkEnd w:id="444"/>
      <w:r>
        <w:rPr>
          <w:rFonts w:hint="cs"/>
          <w:rtl/>
        </w:rPr>
        <w:t xml:space="preserve"> סומכים שתפעילו שיקול דעת. ללכת על מקרה קיצוני של קריית</w:t>
      </w:r>
      <w:bookmarkStart w:id="445" w:name="_ETM_Q1_2655000"/>
      <w:bookmarkEnd w:id="445"/>
      <w:r>
        <w:rPr>
          <w:rFonts w:hint="cs"/>
          <w:rtl/>
        </w:rPr>
        <w:t>-שמונה ואילת - -</w:t>
      </w:r>
      <w:r w:rsidR="00C14607">
        <w:rPr>
          <w:rFonts w:hint="cs"/>
          <w:rtl/>
        </w:rPr>
        <w:t xml:space="preserve"> </w:t>
      </w:r>
    </w:p>
    <w:p w:rsidR="00C14607" w:rsidRDefault="00C14607" w:rsidP="00C14607">
      <w:pPr>
        <w:rPr>
          <w:rtl/>
          <w:lang w:eastAsia="he-IL"/>
        </w:rPr>
      </w:pPr>
    </w:p>
    <w:p w:rsidR="00C14607" w:rsidRDefault="00C14607" w:rsidP="00C14607">
      <w:pPr>
        <w:pStyle w:val="af6"/>
        <w:keepNext/>
        <w:rPr>
          <w:rtl/>
        </w:rPr>
      </w:pPr>
      <w:bookmarkStart w:id="446" w:name="ET_yor_4758_47"/>
      <w:r w:rsidRPr="00C14607">
        <w:rPr>
          <w:rStyle w:val="TagStyle"/>
          <w:rtl/>
        </w:rPr>
        <w:t xml:space="preserve"> &lt;&lt; </w:t>
      </w:r>
      <w:proofErr w:type="spellStart"/>
      <w:r w:rsidRPr="00C14607">
        <w:rPr>
          <w:rStyle w:val="TagStyle"/>
          <w:rtl/>
        </w:rPr>
        <w:t>יור</w:t>
      </w:r>
      <w:proofErr w:type="spellEnd"/>
      <w:r w:rsidRPr="00C14607">
        <w:rPr>
          <w:rStyle w:val="TagStyle"/>
          <w:rtl/>
        </w:rPr>
        <w:t xml:space="preserve"> &gt;&gt; </w:t>
      </w:r>
      <w:r>
        <w:rPr>
          <w:rtl/>
        </w:rPr>
        <w:t xml:space="preserve">היו"ר יעקב </w:t>
      </w:r>
      <w:proofErr w:type="spellStart"/>
      <w:r>
        <w:rPr>
          <w:rtl/>
        </w:rPr>
        <w:t>מרגי</w:t>
      </w:r>
      <w:proofErr w:type="spellEnd"/>
      <w:r>
        <w:rPr>
          <w:rtl/>
        </w:rPr>
        <w:t>:</w:t>
      </w:r>
      <w:r w:rsidRPr="00C14607">
        <w:rPr>
          <w:rStyle w:val="TagStyle"/>
          <w:rtl/>
        </w:rPr>
        <w:t xml:space="preserve"> &lt;&lt; </w:t>
      </w:r>
      <w:proofErr w:type="spellStart"/>
      <w:r w:rsidRPr="00C14607">
        <w:rPr>
          <w:rStyle w:val="TagStyle"/>
          <w:rtl/>
        </w:rPr>
        <w:t>יור</w:t>
      </w:r>
      <w:proofErr w:type="spellEnd"/>
      <w:r w:rsidRPr="00C14607">
        <w:rPr>
          <w:rStyle w:val="TagStyle"/>
          <w:rtl/>
        </w:rPr>
        <w:t xml:space="preserve"> &gt;&gt;</w:t>
      </w:r>
      <w:r>
        <w:rPr>
          <w:rtl/>
        </w:rPr>
        <w:t xml:space="preserve">   </w:t>
      </w:r>
      <w:bookmarkEnd w:id="446"/>
    </w:p>
    <w:p w:rsidR="00C14607" w:rsidRDefault="00C14607" w:rsidP="00C14607">
      <w:pPr>
        <w:pStyle w:val="KeepWithNext"/>
        <w:rPr>
          <w:rtl/>
          <w:lang w:eastAsia="he-IL"/>
        </w:rPr>
      </w:pPr>
    </w:p>
    <w:p w:rsidR="00C14607" w:rsidRDefault="00420110" w:rsidP="00C14607">
      <w:pPr>
        <w:rPr>
          <w:rtl/>
          <w:lang w:eastAsia="he-IL"/>
        </w:rPr>
      </w:pPr>
      <w:r>
        <w:rPr>
          <w:rFonts w:hint="cs"/>
          <w:rtl/>
          <w:lang w:eastAsia="he-IL"/>
        </w:rPr>
        <w:t xml:space="preserve">ד"ר </w:t>
      </w:r>
      <w:proofErr w:type="spellStart"/>
      <w:r>
        <w:rPr>
          <w:rFonts w:hint="cs"/>
          <w:rtl/>
          <w:lang w:eastAsia="he-IL"/>
        </w:rPr>
        <w:t>חיליק</w:t>
      </w:r>
      <w:proofErr w:type="spellEnd"/>
      <w:r>
        <w:rPr>
          <w:rFonts w:hint="cs"/>
          <w:rtl/>
          <w:lang w:eastAsia="he-IL"/>
        </w:rPr>
        <w:t xml:space="preserve"> מרום, בבקשה. </w:t>
      </w:r>
      <w:r w:rsidR="00C14607">
        <w:rPr>
          <w:rFonts w:hint="cs"/>
          <w:rtl/>
          <w:lang w:eastAsia="he-IL"/>
        </w:rPr>
        <w:t xml:space="preserve"> </w:t>
      </w:r>
    </w:p>
    <w:p w:rsidR="00C14607" w:rsidRDefault="00C14607" w:rsidP="00C14607">
      <w:pPr>
        <w:rPr>
          <w:rtl/>
          <w:lang w:eastAsia="he-IL"/>
        </w:rPr>
      </w:pPr>
    </w:p>
    <w:p w:rsidR="00C14607" w:rsidRDefault="00C14607" w:rsidP="00C14607">
      <w:pPr>
        <w:pStyle w:val="af9"/>
        <w:keepNext/>
        <w:rPr>
          <w:rtl/>
          <w:lang w:eastAsia="he-IL"/>
        </w:rPr>
      </w:pPr>
      <w:bookmarkStart w:id="447" w:name="ET_guest_839313_48"/>
      <w:r w:rsidRPr="00C14607">
        <w:rPr>
          <w:rStyle w:val="TagStyle"/>
          <w:rtl/>
        </w:rPr>
        <w:t xml:space="preserve"> &lt;&lt; אורח &gt;&gt; </w:t>
      </w:r>
      <w:proofErr w:type="spellStart"/>
      <w:r>
        <w:rPr>
          <w:rtl/>
          <w:lang w:eastAsia="he-IL"/>
        </w:rPr>
        <w:t>חיליק</w:t>
      </w:r>
      <w:proofErr w:type="spellEnd"/>
      <w:r>
        <w:rPr>
          <w:rtl/>
          <w:lang w:eastAsia="he-IL"/>
        </w:rPr>
        <w:t xml:space="preserve"> מרום:</w:t>
      </w:r>
      <w:r w:rsidRPr="00C14607">
        <w:rPr>
          <w:rStyle w:val="TagStyle"/>
          <w:rtl/>
        </w:rPr>
        <w:t xml:space="preserve"> &lt;&lt; אורח &gt;&gt;</w:t>
      </w:r>
      <w:r>
        <w:rPr>
          <w:rtl/>
          <w:lang w:eastAsia="he-IL"/>
        </w:rPr>
        <w:t xml:space="preserve">   </w:t>
      </w:r>
      <w:bookmarkEnd w:id="447"/>
    </w:p>
    <w:p w:rsidR="00C14607" w:rsidRDefault="00C14607" w:rsidP="00C14607">
      <w:pPr>
        <w:pStyle w:val="KeepWithNext"/>
        <w:rPr>
          <w:rtl/>
          <w:lang w:eastAsia="he-IL"/>
        </w:rPr>
      </w:pPr>
    </w:p>
    <w:p w:rsidR="00C14607" w:rsidRDefault="00420110" w:rsidP="00C14607">
      <w:pPr>
        <w:rPr>
          <w:rtl/>
          <w:lang w:eastAsia="he-IL"/>
        </w:rPr>
      </w:pPr>
      <w:r>
        <w:rPr>
          <w:rFonts w:hint="cs"/>
          <w:rtl/>
          <w:lang w:eastAsia="he-IL"/>
        </w:rPr>
        <w:t xml:space="preserve">שלום, כבוד היושב-ראש, שלום לכולם, </w:t>
      </w:r>
      <w:bookmarkStart w:id="448" w:name="_ETM_Q1_2663000"/>
      <w:bookmarkEnd w:id="448"/>
      <w:r>
        <w:rPr>
          <w:rFonts w:hint="cs"/>
          <w:rtl/>
          <w:lang w:eastAsia="he-IL"/>
        </w:rPr>
        <w:t xml:space="preserve">אני מבקש להגיב בנוגע לנושא של החזקה במרפאה וטרינרית. כלב </w:t>
      </w:r>
      <w:bookmarkStart w:id="449" w:name="_ETM_Q1_2668000"/>
      <w:bookmarkEnd w:id="449"/>
      <w:r>
        <w:rPr>
          <w:rFonts w:hint="cs"/>
          <w:rtl/>
          <w:lang w:eastAsia="he-IL"/>
        </w:rPr>
        <w:t>שצריך להישאר במרפאה וטרינרית לא יכול להיות סגור בחדר אחר.</w:t>
      </w:r>
      <w:bookmarkStart w:id="450" w:name="_ETM_Q1_2674000"/>
      <w:bookmarkEnd w:id="450"/>
      <w:r>
        <w:rPr>
          <w:rFonts w:hint="cs"/>
          <w:rtl/>
          <w:lang w:eastAsia="he-IL"/>
        </w:rPr>
        <w:t xml:space="preserve"> אם הכלב הזה זקוק לאשפוז הוא צריך להיות מאושפז בתא </w:t>
      </w:r>
      <w:bookmarkStart w:id="451" w:name="_ETM_Q1_2680000"/>
      <w:bookmarkEnd w:id="451"/>
      <w:r>
        <w:rPr>
          <w:rFonts w:hint="cs"/>
          <w:rtl/>
          <w:lang w:eastAsia="he-IL"/>
        </w:rPr>
        <w:t xml:space="preserve">אשפוז או בטיפול נמרץ שבו נמצא הצוות הרפואי שמטפל בו. </w:t>
      </w:r>
      <w:bookmarkStart w:id="452" w:name="_ETM_Q1_2688000"/>
      <w:bookmarkEnd w:id="452"/>
      <w:r>
        <w:rPr>
          <w:rFonts w:hint="cs"/>
          <w:rtl/>
          <w:lang w:eastAsia="he-IL"/>
        </w:rPr>
        <w:t>לקחת את הכלב הזה ולשים אותו בחדר נפרד שהוא איננו חדר טיפולים או חלל בידוד שמנוטר עדיין על-ידי הצוות הרפואי</w:t>
      </w:r>
      <w:bookmarkStart w:id="453" w:name="_ETM_Q1_2693000"/>
      <w:bookmarkEnd w:id="453"/>
      <w:r>
        <w:rPr>
          <w:rFonts w:hint="cs"/>
          <w:rtl/>
          <w:lang w:eastAsia="he-IL"/>
        </w:rPr>
        <w:t xml:space="preserve"> </w:t>
      </w:r>
      <w:r w:rsidR="00C14607">
        <w:rPr>
          <w:rFonts w:hint="cs"/>
          <w:rtl/>
          <w:lang w:eastAsia="he-IL"/>
        </w:rPr>
        <w:t xml:space="preserve">זה </w:t>
      </w:r>
      <w:r>
        <w:rPr>
          <w:rFonts w:hint="cs"/>
          <w:rtl/>
          <w:lang w:eastAsia="he-IL"/>
        </w:rPr>
        <w:t xml:space="preserve">לא תואם לשום פרקטיקה רפואית. זה </w:t>
      </w:r>
      <w:r w:rsidR="00C14607">
        <w:rPr>
          <w:rFonts w:hint="cs"/>
          <w:rtl/>
          <w:lang w:eastAsia="he-IL"/>
        </w:rPr>
        <w:t xml:space="preserve">כמו להוריד בן אדם מאושפז למחסן של בית החולים. </w:t>
      </w:r>
      <w:r>
        <w:rPr>
          <w:rFonts w:hint="cs"/>
          <w:rtl/>
          <w:lang w:eastAsia="he-IL"/>
        </w:rPr>
        <w:t xml:space="preserve">זה לא עובד. </w:t>
      </w:r>
      <w:r w:rsidR="00C14607">
        <w:rPr>
          <w:rFonts w:hint="cs"/>
          <w:rtl/>
          <w:lang w:eastAsia="he-IL"/>
        </w:rPr>
        <w:t xml:space="preserve">הכלב הזה יטופל בהתאם לחשד </w:t>
      </w:r>
      <w:r>
        <w:rPr>
          <w:rFonts w:hint="cs"/>
          <w:rtl/>
          <w:lang w:eastAsia="he-IL"/>
        </w:rPr>
        <w:t xml:space="preserve">ולחשש </w:t>
      </w:r>
      <w:bookmarkStart w:id="454" w:name="_ETM_Q1_2709000"/>
      <w:bookmarkEnd w:id="454"/>
      <w:r w:rsidR="00C14607">
        <w:rPr>
          <w:rFonts w:hint="cs"/>
          <w:rtl/>
          <w:lang w:eastAsia="he-IL"/>
        </w:rPr>
        <w:t xml:space="preserve">שהוא עלול לשאת את מחלת הכלבת </w:t>
      </w:r>
      <w:r>
        <w:rPr>
          <w:rFonts w:hint="cs"/>
          <w:rtl/>
          <w:lang w:eastAsia="he-IL"/>
        </w:rPr>
        <w:t xml:space="preserve">על-ידי צוות מיומן שמחוסן נגד מחלת הכלבת בתא מבודד </w:t>
      </w:r>
      <w:bookmarkStart w:id="455" w:name="_ETM_Q1_2717000"/>
      <w:bookmarkEnd w:id="455"/>
      <w:r>
        <w:rPr>
          <w:rFonts w:hint="cs"/>
          <w:rtl/>
          <w:lang w:eastAsia="he-IL"/>
        </w:rPr>
        <w:t>ו</w:t>
      </w:r>
      <w:r w:rsidR="00C14607">
        <w:rPr>
          <w:rFonts w:hint="cs"/>
          <w:rtl/>
          <w:lang w:eastAsia="he-IL"/>
        </w:rPr>
        <w:t xml:space="preserve">בהתאם לכל הנהלים שאנחנו עובדים בהם היום. </w:t>
      </w:r>
      <w:r>
        <w:rPr>
          <w:rFonts w:hint="cs"/>
          <w:rtl/>
          <w:lang w:eastAsia="he-IL"/>
        </w:rPr>
        <w:t xml:space="preserve">אבל לדרוש בתקנה להוציא אותו מחלל האשפוז זה לא הגיוני </w:t>
      </w:r>
      <w:bookmarkStart w:id="456" w:name="_ETM_Q1_2722000"/>
      <w:bookmarkEnd w:id="456"/>
      <w:r>
        <w:rPr>
          <w:rFonts w:hint="cs"/>
          <w:rtl/>
          <w:lang w:eastAsia="he-IL"/>
        </w:rPr>
        <w:t xml:space="preserve">בעליל. </w:t>
      </w:r>
    </w:p>
    <w:p w:rsidR="00C14607" w:rsidRDefault="00C14607" w:rsidP="00C14607">
      <w:pPr>
        <w:rPr>
          <w:rtl/>
          <w:lang w:eastAsia="he-IL"/>
        </w:rPr>
      </w:pPr>
    </w:p>
    <w:p w:rsidR="00C14607" w:rsidRDefault="00C14607" w:rsidP="00C14607">
      <w:pPr>
        <w:pStyle w:val="af6"/>
        <w:keepNext/>
        <w:rPr>
          <w:rtl/>
        </w:rPr>
      </w:pPr>
      <w:bookmarkStart w:id="457" w:name="ET_yor_4758_49"/>
      <w:r w:rsidRPr="00C14607">
        <w:rPr>
          <w:rStyle w:val="TagStyle"/>
          <w:rtl/>
        </w:rPr>
        <w:t xml:space="preserve"> &lt;&lt; </w:t>
      </w:r>
      <w:proofErr w:type="spellStart"/>
      <w:r w:rsidRPr="00C14607">
        <w:rPr>
          <w:rStyle w:val="TagStyle"/>
          <w:rtl/>
        </w:rPr>
        <w:t>יור</w:t>
      </w:r>
      <w:proofErr w:type="spellEnd"/>
      <w:r w:rsidRPr="00C14607">
        <w:rPr>
          <w:rStyle w:val="TagStyle"/>
          <w:rtl/>
        </w:rPr>
        <w:t xml:space="preserve"> &gt;&gt; </w:t>
      </w:r>
      <w:r>
        <w:rPr>
          <w:rtl/>
        </w:rPr>
        <w:t xml:space="preserve">היו"ר יעקב </w:t>
      </w:r>
      <w:proofErr w:type="spellStart"/>
      <w:r>
        <w:rPr>
          <w:rtl/>
        </w:rPr>
        <w:t>מרגי</w:t>
      </w:r>
      <w:proofErr w:type="spellEnd"/>
      <w:r>
        <w:rPr>
          <w:rtl/>
        </w:rPr>
        <w:t>:</w:t>
      </w:r>
      <w:r w:rsidRPr="00C14607">
        <w:rPr>
          <w:rStyle w:val="TagStyle"/>
          <w:rtl/>
        </w:rPr>
        <w:t xml:space="preserve"> &lt;&lt; </w:t>
      </w:r>
      <w:proofErr w:type="spellStart"/>
      <w:r w:rsidRPr="00C14607">
        <w:rPr>
          <w:rStyle w:val="TagStyle"/>
          <w:rtl/>
        </w:rPr>
        <w:t>יור</w:t>
      </w:r>
      <w:proofErr w:type="spellEnd"/>
      <w:r w:rsidRPr="00C14607">
        <w:rPr>
          <w:rStyle w:val="TagStyle"/>
          <w:rtl/>
        </w:rPr>
        <w:t xml:space="preserve"> &gt;&gt;</w:t>
      </w:r>
      <w:r>
        <w:rPr>
          <w:rtl/>
        </w:rPr>
        <w:t xml:space="preserve">   </w:t>
      </w:r>
      <w:bookmarkEnd w:id="457"/>
    </w:p>
    <w:p w:rsidR="00C14607" w:rsidRDefault="00C14607" w:rsidP="00C14607">
      <w:pPr>
        <w:pStyle w:val="KeepWithNext"/>
        <w:rPr>
          <w:rtl/>
          <w:lang w:eastAsia="he-IL"/>
        </w:rPr>
      </w:pPr>
    </w:p>
    <w:p w:rsidR="00C14607" w:rsidRDefault="00420110" w:rsidP="00C14607">
      <w:pPr>
        <w:rPr>
          <w:rtl/>
          <w:lang w:eastAsia="he-IL"/>
        </w:rPr>
      </w:pPr>
      <w:proofErr w:type="spellStart"/>
      <w:r>
        <w:rPr>
          <w:rFonts w:hint="cs"/>
          <w:rtl/>
          <w:lang w:eastAsia="he-IL"/>
        </w:rPr>
        <w:t>חיליק</w:t>
      </w:r>
      <w:proofErr w:type="spellEnd"/>
      <w:r>
        <w:rPr>
          <w:rFonts w:hint="cs"/>
          <w:rtl/>
          <w:lang w:eastAsia="he-IL"/>
        </w:rPr>
        <w:t xml:space="preserve">, </w:t>
      </w:r>
      <w:r w:rsidR="00C14607">
        <w:rPr>
          <w:rFonts w:hint="cs"/>
          <w:rtl/>
          <w:lang w:eastAsia="he-IL"/>
        </w:rPr>
        <w:t xml:space="preserve">הבנו. </w:t>
      </w:r>
    </w:p>
    <w:p w:rsidR="00C14607" w:rsidRDefault="00C14607" w:rsidP="00C14607">
      <w:pPr>
        <w:rPr>
          <w:rtl/>
          <w:lang w:eastAsia="he-IL"/>
        </w:rPr>
      </w:pPr>
    </w:p>
    <w:p w:rsidR="00C14607" w:rsidRDefault="00C14607" w:rsidP="00C14607">
      <w:pPr>
        <w:pStyle w:val="a4"/>
        <w:keepNext/>
        <w:rPr>
          <w:rtl/>
        </w:rPr>
      </w:pPr>
      <w:bookmarkStart w:id="458" w:name="ET_speaker_5519_50"/>
      <w:r w:rsidRPr="00C14607">
        <w:rPr>
          <w:rStyle w:val="TagStyle"/>
          <w:rtl/>
        </w:rPr>
        <w:t xml:space="preserve"> &lt;&lt; דובר &gt;&gt; </w:t>
      </w:r>
      <w:r>
        <w:rPr>
          <w:rtl/>
        </w:rPr>
        <w:t>שרן מרים השכל (הליכוד):</w:t>
      </w:r>
      <w:r w:rsidRPr="00C14607">
        <w:rPr>
          <w:rStyle w:val="TagStyle"/>
          <w:rtl/>
        </w:rPr>
        <w:t xml:space="preserve"> &lt;&lt; דובר &gt;&gt;</w:t>
      </w:r>
      <w:r>
        <w:rPr>
          <w:rtl/>
        </w:rPr>
        <w:t xml:space="preserve">   </w:t>
      </w:r>
      <w:bookmarkEnd w:id="458"/>
    </w:p>
    <w:p w:rsidR="00C14607" w:rsidRDefault="00C14607" w:rsidP="00C14607">
      <w:pPr>
        <w:pStyle w:val="KeepWithNext"/>
        <w:rPr>
          <w:rtl/>
          <w:lang w:eastAsia="he-IL"/>
        </w:rPr>
      </w:pPr>
    </w:p>
    <w:p w:rsidR="00C14607" w:rsidRDefault="00586D2D" w:rsidP="00586D2D">
      <w:pPr>
        <w:rPr>
          <w:rtl/>
          <w:lang w:eastAsia="he-IL"/>
        </w:rPr>
      </w:pPr>
      <w:r>
        <w:rPr>
          <w:rFonts w:hint="cs"/>
          <w:rtl/>
          <w:lang w:eastAsia="he-IL"/>
        </w:rPr>
        <w:t xml:space="preserve">אני מעוניינת להתייחס, בבקשה. </w:t>
      </w:r>
      <w:r w:rsidR="00C14607">
        <w:rPr>
          <w:rFonts w:hint="cs"/>
          <w:rtl/>
          <w:lang w:eastAsia="he-IL"/>
        </w:rPr>
        <w:t>ד"ר מרום, אם יש חשד</w:t>
      </w:r>
      <w:r>
        <w:rPr>
          <w:rFonts w:hint="cs"/>
          <w:rtl/>
          <w:lang w:eastAsia="he-IL"/>
        </w:rPr>
        <w:t xml:space="preserve"> לא לכלבת, </w:t>
      </w:r>
      <w:bookmarkStart w:id="459" w:name="_ETM_Q1_2740000"/>
      <w:bookmarkEnd w:id="459"/>
      <w:r>
        <w:rPr>
          <w:rFonts w:hint="cs"/>
          <w:rtl/>
          <w:lang w:eastAsia="he-IL"/>
        </w:rPr>
        <w:t>אלא למשל</w:t>
      </w:r>
      <w:r w:rsidR="00C14607">
        <w:rPr>
          <w:rFonts w:hint="cs"/>
          <w:rtl/>
          <w:lang w:eastAsia="he-IL"/>
        </w:rPr>
        <w:t xml:space="preserve"> לגורים עם </w:t>
      </w:r>
      <w:proofErr w:type="spellStart"/>
      <w:r>
        <w:rPr>
          <w:rFonts w:hint="cs"/>
          <w:rtl/>
          <w:lang w:eastAsia="he-IL"/>
        </w:rPr>
        <w:t>פרוו</w:t>
      </w:r>
      <w:proofErr w:type="spellEnd"/>
      <w:r>
        <w:rPr>
          <w:rFonts w:hint="cs"/>
          <w:rtl/>
          <w:lang w:eastAsia="he-IL"/>
        </w:rPr>
        <w:t xml:space="preserve">-וירוס או משהו כזה, שצריכים </w:t>
      </w:r>
      <w:bookmarkStart w:id="460" w:name="_ETM_Q1_2746000"/>
      <w:bookmarkEnd w:id="460"/>
      <w:r>
        <w:rPr>
          <w:rFonts w:hint="cs"/>
          <w:rtl/>
          <w:lang w:eastAsia="he-IL"/>
        </w:rPr>
        <w:t xml:space="preserve">להיות בבידוד. </w:t>
      </w:r>
      <w:r w:rsidR="00C14607">
        <w:rPr>
          <w:rFonts w:hint="cs"/>
          <w:rtl/>
          <w:lang w:eastAsia="he-IL"/>
        </w:rPr>
        <w:t xml:space="preserve">איך מאחסנים אותם </w:t>
      </w:r>
      <w:r>
        <w:rPr>
          <w:rFonts w:hint="cs"/>
          <w:rtl/>
          <w:lang w:eastAsia="he-IL"/>
        </w:rPr>
        <w:t xml:space="preserve">במרפאה </w:t>
      </w:r>
      <w:r w:rsidR="00C14607">
        <w:rPr>
          <w:rFonts w:hint="cs"/>
          <w:rtl/>
          <w:lang w:eastAsia="he-IL"/>
        </w:rPr>
        <w:t xml:space="preserve">או מבודדים אותם מכלבים או מגורים אחרים? </w:t>
      </w:r>
    </w:p>
    <w:p w:rsidR="00C14607" w:rsidRDefault="00C14607" w:rsidP="00C14607">
      <w:pPr>
        <w:rPr>
          <w:rtl/>
          <w:lang w:eastAsia="he-IL"/>
        </w:rPr>
      </w:pPr>
    </w:p>
    <w:p w:rsidR="00C14607" w:rsidRDefault="00C14607" w:rsidP="00C14607">
      <w:pPr>
        <w:pStyle w:val="af9"/>
        <w:keepNext/>
        <w:rPr>
          <w:rtl/>
          <w:lang w:eastAsia="he-IL"/>
        </w:rPr>
      </w:pPr>
      <w:bookmarkStart w:id="461" w:name="ET_guest_839313_51"/>
      <w:r w:rsidRPr="00C14607">
        <w:rPr>
          <w:rStyle w:val="TagStyle"/>
          <w:rtl/>
        </w:rPr>
        <w:t xml:space="preserve"> &lt;&lt; אורח &gt;&gt; </w:t>
      </w:r>
      <w:proofErr w:type="spellStart"/>
      <w:r>
        <w:rPr>
          <w:rtl/>
          <w:lang w:eastAsia="he-IL"/>
        </w:rPr>
        <w:t>חיליק</w:t>
      </w:r>
      <w:proofErr w:type="spellEnd"/>
      <w:r>
        <w:rPr>
          <w:rtl/>
          <w:lang w:eastAsia="he-IL"/>
        </w:rPr>
        <w:t xml:space="preserve"> מרום:</w:t>
      </w:r>
      <w:r w:rsidRPr="00C14607">
        <w:rPr>
          <w:rStyle w:val="TagStyle"/>
          <w:rtl/>
        </w:rPr>
        <w:t xml:space="preserve"> &lt;&lt; אורח &gt;&gt;</w:t>
      </w:r>
      <w:r>
        <w:rPr>
          <w:rtl/>
          <w:lang w:eastAsia="he-IL"/>
        </w:rPr>
        <w:t xml:space="preserve">   </w:t>
      </w:r>
      <w:bookmarkEnd w:id="461"/>
    </w:p>
    <w:p w:rsidR="00C14607" w:rsidRDefault="00C14607" w:rsidP="00C14607">
      <w:pPr>
        <w:pStyle w:val="KeepWithNext"/>
        <w:rPr>
          <w:rtl/>
          <w:lang w:eastAsia="he-IL"/>
        </w:rPr>
      </w:pPr>
    </w:p>
    <w:p w:rsidR="00C14607" w:rsidRDefault="00C14607" w:rsidP="00586D2D">
      <w:pPr>
        <w:rPr>
          <w:rtl/>
          <w:lang w:eastAsia="he-IL"/>
        </w:rPr>
      </w:pPr>
      <w:r>
        <w:rPr>
          <w:rFonts w:hint="cs"/>
          <w:rtl/>
          <w:lang w:eastAsia="he-IL"/>
        </w:rPr>
        <w:t xml:space="preserve">יש </w:t>
      </w:r>
      <w:r w:rsidR="00586D2D">
        <w:rPr>
          <w:rFonts w:hint="cs"/>
          <w:rtl/>
          <w:lang w:eastAsia="he-IL"/>
        </w:rPr>
        <w:t xml:space="preserve">חלל לאשפוז בבידוד שהוא חלל מנוטר לחלוטין </w:t>
      </w:r>
      <w:bookmarkStart w:id="462" w:name="_ETM_Q1_2758000"/>
      <w:bookmarkEnd w:id="462"/>
      <w:r w:rsidR="00586D2D">
        <w:rPr>
          <w:rFonts w:hint="cs"/>
          <w:rtl/>
          <w:lang w:eastAsia="he-IL"/>
        </w:rPr>
        <w:t xml:space="preserve">שגם בו יש אותם </w:t>
      </w:r>
      <w:r>
        <w:rPr>
          <w:rFonts w:hint="cs"/>
          <w:rtl/>
          <w:lang w:eastAsia="he-IL"/>
        </w:rPr>
        <w:t>מוניטורים</w:t>
      </w:r>
      <w:r w:rsidR="00586D2D">
        <w:rPr>
          <w:rFonts w:hint="cs"/>
          <w:rtl/>
          <w:lang w:eastAsia="he-IL"/>
        </w:rPr>
        <w:t>, אותם פרמטרים, ויש צוות שערוך</w:t>
      </w:r>
      <w:bookmarkStart w:id="463" w:name="_ETM_Q1_2760000"/>
      <w:bookmarkEnd w:id="463"/>
      <w:r w:rsidR="00586D2D">
        <w:rPr>
          <w:rFonts w:hint="cs"/>
          <w:rtl/>
          <w:lang w:eastAsia="he-IL"/>
        </w:rPr>
        <w:t xml:space="preserve"> להיות בחלל הבידוד. </w:t>
      </w:r>
      <w:r>
        <w:rPr>
          <w:rFonts w:hint="cs"/>
          <w:rtl/>
          <w:lang w:eastAsia="he-IL"/>
        </w:rPr>
        <w:t xml:space="preserve"> </w:t>
      </w:r>
    </w:p>
    <w:p w:rsidR="00C14607" w:rsidRDefault="00C14607" w:rsidP="00C14607">
      <w:pPr>
        <w:rPr>
          <w:rtl/>
          <w:lang w:eastAsia="he-IL"/>
        </w:rPr>
      </w:pPr>
    </w:p>
    <w:p w:rsidR="00C14607" w:rsidRDefault="00C14607" w:rsidP="00C14607">
      <w:pPr>
        <w:pStyle w:val="a4"/>
        <w:keepNext/>
        <w:rPr>
          <w:rtl/>
        </w:rPr>
      </w:pPr>
      <w:bookmarkStart w:id="464" w:name="ET_speaker_5777_52"/>
      <w:r w:rsidRPr="00C14607">
        <w:rPr>
          <w:rStyle w:val="TagStyle"/>
          <w:rtl/>
        </w:rPr>
        <w:t xml:space="preserve"> &lt;&lt; דובר &gt;&gt; </w:t>
      </w:r>
      <w:r>
        <w:rPr>
          <w:rtl/>
        </w:rPr>
        <w:t>מיקי חיימוביץ' (כחול לבן):</w:t>
      </w:r>
      <w:r w:rsidRPr="00C14607">
        <w:rPr>
          <w:rStyle w:val="TagStyle"/>
          <w:rtl/>
        </w:rPr>
        <w:t xml:space="preserve"> &lt;&lt; דובר &gt;&gt;</w:t>
      </w:r>
      <w:r>
        <w:rPr>
          <w:rtl/>
        </w:rPr>
        <w:t xml:space="preserve">   </w:t>
      </w:r>
      <w:bookmarkEnd w:id="464"/>
    </w:p>
    <w:p w:rsidR="00C14607" w:rsidRDefault="00C14607" w:rsidP="00C14607">
      <w:pPr>
        <w:pStyle w:val="KeepWithNext"/>
        <w:rPr>
          <w:rtl/>
          <w:lang w:eastAsia="he-IL"/>
        </w:rPr>
      </w:pPr>
    </w:p>
    <w:p w:rsidR="00C14607" w:rsidRDefault="00586D2D" w:rsidP="00C14607">
      <w:pPr>
        <w:rPr>
          <w:rtl/>
          <w:lang w:eastAsia="he-IL"/>
        </w:rPr>
      </w:pPr>
      <w:r>
        <w:rPr>
          <w:rFonts w:hint="cs"/>
          <w:rtl/>
          <w:lang w:eastAsia="he-IL"/>
        </w:rPr>
        <w:t xml:space="preserve">חלל הבידוד הזה </w:t>
      </w:r>
      <w:r w:rsidR="00C14607">
        <w:rPr>
          <w:rFonts w:hint="cs"/>
          <w:rtl/>
          <w:lang w:eastAsia="he-IL"/>
        </w:rPr>
        <w:t xml:space="preserve">זה לא חדר נפרד? </w:t>
      </w:r>
    </w:p>
    <w:p w:rsidR="00C14607" w:rsidRDefault="00C14607" w:rsidP="00C14607">
      <w:pPr>
        <w:rPr>
          <w:rtl/>
          <w:lang w:eastAsia="he-IL"/>
        </w:rPr>
      </w:pPr>
    </w:p>
    <w:p w:rsidR="00C14607" w:rsidRDefault="00C14607" w:rsidP="00C14607">
      <w:pPr>
        <w:pStyle w:val="af9"/>
        <w:keepNext/>
        <w:rPr>
          <w:rtl/>
          <w:lang w:eastAsia="he-IL"/>
        </w:rPr>
      </w:pPr>
      <w:bookmarkStart w:id="465" w:name="ET_guest_839313_53"/>
      <w:r w:rsidRPr="00C14607">
        <w:rPr>
          <w:rStyle w:val="TagStyle"/>
          <w:rtl/>
        </w:rPr>
        <w:t xml:space="preserve"> &lt;&lt; אורח &gt;&gt; </w:t>
      </w:r>
      <w:proofErr w:type="spellStart"/>
      <w:r>
        <w:rPr>
          <w:rtl/>
          <w:lang w:eastAsia="he-IL"/>
        </w:rPr>
        <w:t>חיליק</w:t>
      </w:r>
      <w:proofErr w:type="spellEnd"/>
      <w:r>
        <w:rPr>
          <w:rtl/>
          <w:lang w:eastAsia="he-IL"/>
        </w:rPr>
        <w:t xml:space="preserve"> מרום:</w:t>
      </w:r>
      <w:r w:rsidRPr="00C14607">
        <w:rPr>
          <w:rStyle w:val="TagStyle"/>
          <w:rtl/>
        </w:rPr>
        <w:t xml:space="preserve"> &lt;&lt; אורח &gt;&gt;</w:t>
      </w:r>
      <w:r>
        <w:rPr>
          <w:rtl/>
          <w:lang w:eastAsia="he-IL"/>
        </w:rPr>
        <w:t xml:space="preserve">   </w:t>
      </w:r>
      <w:bookmarkEnd w:id="465"/>
    </w:p>
    <w:p w:rsidR="00C14607" w:rsidRDefault="00C14607" w:rsidP="00C14607">
      <w:pPr>
        <w:pStyle w:val="KeepWithNext"/>
        <w:rPr>
          <w:rtl/>
          <w:lang w:eastAsia="he-IL"/>
        </w:rPr>
      </w:pPr>
    </w:p>
    <w:p w:rsidR="00C14607" w:rsidRDefault="00586D2D" w:rsidP="00C14607">
      <w:pPr>
        <w:rPr>
          <w:rtl/>
          <w:lang w:eastAsia="he-IL"/>
        </w:rPr>
      </w:pPr>
      <w:r>
        <w:rPr>
          <w:rFonts w:hint="cs"/>
          <w:rtl/>
          <w:lang w:eastAsia="he-IL"/>
        </w:rPr>
        <w:t xml:space="preserve">חלל הבידוד הוא חדר </w:t>
      </w:r>
      <w:bookmarkStart w:id="466" w:name="_ETM_Q1_2772000"/>
      <w:bookmarkEnd w:id="466"/>
      <w:r>
        <w:rPr>
          <w:rFonts w:hint="cs"/>
          <w:rtl/>
          <w:lang w:eastAsia="he-IL"/>
        </w:rPr>
        <w:t xml:space="preserve">נפרד. </w:t>
      </w:r>
    </w:p>
    <w:p w:rsidR="00C14607" w:rsidRDefault="00C14607" w:rsidP="00C14607">
      <w:pPr>
        <w:rPr>
          <w:rtl/>
          <w:lang w:eastAsia="he-IL"/>
        </w:rPr>
      </w:pPr>
    </w:p>
    <w:p w:rsidR="00C14607" w:rsidRDefault="00C14607" w:rsidP="00C14607">
      <w:pPr>
        <w:pStyle w:val="a4"/>
        <w:keepNext/>
        <w:rPr>
          <w:rtl/>
        </w:rPr>
      </w:pPr>
      <w:bookmarkStart w:id="467" w:name="ET_speaker_5777_54"/>
      <w:r w:rsidRPr="00C14607">
        <w:rPr>
          <w:rStyle w:val="TagStyle"/>
          <w:rtl/>
        </w:rPr>
        <w:t xml:space="preserve"> &lt;&lt; דובר &gt;&gt; </w:t>
      </w:r>
      <w:r>
        <w:rPr>
          <w:rtl/>
        </w:rPr>
        <w:t>מיקי חיימוביץ' (כחול לבן):</w:t>
      </w:r>
      <w:r w:rsidRPr="00C14607">
        <w:rPr>
          <w:rStyle w:val="TagStyle"/>
          <w:rtl/>
        </w:rPr>
        <w:t xml:space="preserve"> &lt;&lt; דובר &gt;&gt;</w:t>
      </w:r>
      <w:r>
        <w:rPr>
          <w:rtl/>
        </w:rPr>
        <w:t xml:space="preserve">   </w:t>
      </w:r>
      <w:bookmarkEnd w:id="467"/>
    </w:p>
    <w:p w:rsidR="00C14607" w:rsidRDefault="00C14607" w:rsidP="00C14607">
      <w:pPr>
        <w:pStyle w:val="KeepWithNext"/>
        <w:rPr>
          <w:rtl/>
          <w:lang w:eastAsia="he-IL"/>
        </w:rPr>
      </w:pPr>
    </w:p>
    <w:p w:rsidR="00C14607" w:rsidRDefault="00C14607" w:rsidP="00C14607">
      <w:pPr>
        <w:rPr>
          <w:rtl/>
          <w:lang w:eastAsia="he-IL"/>
        </w:rPr>
      </w:pPr>
      <w:r>
        <w:rPr>
          <w:rFonts w:hint="cs"/>
          <w:rtl/>
          <w:lang w:eastAsia="he-IL"/>
        </w:rPr>
        <w:t xml:space="preserve">אז </w:t>
      </w:r>
      <w:r w:rsidR="00586D2D">
        <w:rPr>
          <w:rFonts w:hint="cs"/>
          <w:rtl/>
          <w:lang w:eastAsia="he-IL"/>
        </w:rPr>
        <w:t xml:space="preserve">אם יש חדר בידוד אז </w:t>
      </w:r>
      <w:r>
        <w:rPr>
          <w:rFonts w:hint="cs"/>
          <w:rtl/>
          <w:lang w:eastAsia="he-IL"/>
        </w:rPr>
        <w:t xml:space="preserve">מה הבעיה לשים שם את הכלב הזה? </w:t>
      </w:r>
    </w:p>
    <w:p w:rsidR="00C14607" w:rsidRDefault="00C14607" w:rsidP="00C14607">
      <w:pPr>
        <w:rPr>
          <w:rtl/>
          <w:lang w:eastAsia="he-IL"/>
        </w:rPr>
      </w:pPr>
      <w:bookmarkStart w:id="468" w:name="_ETM_Q1_2776000"/>
      <w:bookmarkEnd w:id="468"/>
    </w:p>
    <w:p w:rsidR="00C14607" w:rsidRDefault="00C14607" w:rsidP="00C14607">
      <w:pPr>
        <w:pStyle w:val="af9"/>
        <w:keepNext/>
        <w:rPr>
          <w:rtl/>
          <w:lang w:eastAsia="he-IL"/>
        </w:rPr>
      </w:pPr>
      <w:bookmarkStart w:id="469" w:name="ET_guest_839313_55"/>
      <w:r w:rsidRPr="00C14607">
        <w:rPr>
          <w:rStyle w:val="TagStyle"/>
          <w:rtl/>
        </w:rPr>
        <w:t xml:space="preserve"> &lt;&lt; אורח &gt;&gt; </w:t>
      </w:r>
      <w:proofErr w:type="spellStart"/>
      <w:r>
        <w:rPr>
          <w:rtl/>
          <w:lang w:eastAsia="he-IL"/>
        </w:rPr>
        <w:t>חיליק</w:t>
      </w:r>
      <w:proofErr w:type="spellEnd"/>
      <w:r>
        <w:rPr>
          <w:rtl/>
          <w:lang w:eastAsia="he-IL"/>
        </w:rPr>
        <w:t xml:space="preserve"> מרום:</w:t>
      </w:r>
      <w:r w:rsidRPr="00C14607">
        <w:rPr>
          <w:rStyle w:val="TagStyle"/>
          <w:rtl/>
        </w:rPr>
        <w:t xml:space="preserve"> &lt;&lt; אורח &gt;&gt;</w:t>
      </w:r>
      <w:r>
        <w:rPr>
          <w:rtl/>
          <w:lang w:eastAsia="he-IL"/>
        </w:rPr>
        <w:t xml:space="preserve">   </w:t>
      </w:r>
      <w:bookmarkEnd w:id="469"/>
    </w:p>
    <w:p w:rsidR="00C14607" w:rsidRDefault="00C14607" w:rsidP="00C14607">
      <w:pPr>
        <w:pStyle w:val="KeepWithNext"/>
        <w:rPr>
          <w:rtl/>
          <w:lang w:eastAsia="he-IL"/>
        </w:rPr>
      </w:pPr>
    </w:p>
    <w:p w:rsidR="00C14607" w:rsidRDefault="00586D2D" w:rsidP="00C14607">
      <w:pPr>
        <w:rPr>
          <w:rtl/>
          <w:lang w:eastAsia="he-IL"/>
        </w:rPr>
      </w:pPr>
      <w:r>
        <w:rPr>
          <w:rFonts w:hint="cs"/>
          <w:rtl/>
          <w:lang w:eastAsia="he-IL"/>
        </w:rPr>
        <w:t xml:space="preserve">אין בעיה. אבל אם </w:t>
      </w:r>
      <w:bookmarkStart w:id="470" w:name="_ETM_Q1_2778000"/>
      <w:bookmarkEnd w:id="470"/>
      <w:r>
        <w:rPr>
          <w:rFonts w:hint="cs"/>
          <w:rtl/>
          <w:lang w:eastAsia="he-IL"/>
        </w:rPr>
        <w:t>הכלב הזה יהיה שם הוא יהיה ב</w:t>
      </w:r>
      <w:r w:rsidR="00C14607">
        <w:rPr>
          <w:rFonts w:hint="cs"/>
          <w:rtl/>
          <w:lang w:eastAsia="he-IL"/>
        </w:rPr>
        <w:t>חלל בידוד</w:t>
      </w:r>
      <w:r>
        <w:rPr>
          <w:rFonts w:hint="cs"/>
          <w:rtl/>
          <w:lang w:eastAsia="he-IL"/>
        </w:rPr>
        <w:t>. חלל בידוד</w:t>
      </w:r>
      <w:r w:rsidR="00C14607">
        <w:rPr>
          <w:rFonts w:hint="cs"/>
          <w:rtl/>
          <w:lang w:eastAsia="he-IL"/>
        </w:rPr>
        <w:t xml:space="preserve"> הוא </w:t>
      </w:r>
      <w:r>
        <w:rPr>
          <w:rFonts w:hint="cs"/>
          <w:rtl/>
          <w:lang w:eastAsia="he-IL"/>
        </w:rPr>
        <w:t xml:space="preserve">עדיין </w:t>
      </w:r>
      <w:r w:rsidR="00C14607">
        <w:rPr>
          <w:rFonts w:hint="cs"/>
          <w:rtl/>
          <w:lang w:eastAsia="he-IL"/>
        </w:rPr>
        <w:t xml:space="preserve">חלק מחדרי האשפוז. </w:t>
      </w:r>
      <w:r>
        <w:rPr>
          <w:rFonts w:hint="cs"/>
          <w:rtl/>
          <w:lang w:eastAsia="he-IL"/>
        </w:rPr>
        <w:t xml:space="preserve">זה לא חדר נפרד לחלוטין לצורך תצפית להשגחה על כלבת. </w:t>
      </w:r>
    </w:p>
    <w:p w:rsidR="00C14607" w:rsidRDefault="00C14607" w:rsidP="00C14607">
      <w:pPr>
        <w:rPr>
          <w:rtl/>
          <w:lang w:eastAsia="he-IL"/>
        </w:rPr>
      </w:pPr>
    </w:p>
    <w:p w:rsidR="00C14607" w:rsidRDefault="00C14607" w:rsidP="00C14607">
      <w:pPr>
        <w:pStyle w:val="af6"/>
        <w:keepNext/>
        <w:rPr>
          <w:rtl/>
        </w:rPr>
      </w:pPr>
      <w:bookmarkStart w:id="471" w:name="ET_yor_4758_56"/>
      <w:r w:rsidRPr="00C14607">
        <w:rPr>
          <w:rStyle w:val="TagStyle"/>
          <w:rtl/>
        </w:rPr>
        <w:t xml:space="preserve"> &lt;&lt; </w:t>
      </w:r>
      <w:proofErr w:type="spellStart"/>
      <w:r w:rsidRPr="00C14607">
        <w:rPr>
          <w:rStyle w:val="TagStyle"/>
          <w:rtl/>
        </w:rPr>
        <w:t>יור</w:t>
      </w:r>
      <w:proofErr w:type="spellEnd"/>
      <w:r w:rsidRPr="00C14607">
        <w:rPr>
          <w:rStyle w:val="TagStyle"/>
          <w:rtl/>
        </w:rPr>
        <w:t xml:space="preserve"> &gt;&gt; </w:t>
      </w:r>
      <w:r>
        <w:rPr>
          <w:rtl/>
        </w:rPr>
        <w:t xml:space="preserve">היו"ר יעקב </w:t>
      </w:r>
      <w:proofErr w:type="spellStart"/>
      <w:r>
        <w:rPr>
          <w:rtl/>
        </w:rPr>
        <w:t>מרגי</w:t>
      </w:r>
      <w:proofErr w:type="spellEnd"/>
      <w:r>
        <w:rPr>
          <w:rtl/>
        </w:rPr>
        <w:t>:</w:t>
      </w:r>
      <w:r w:rsidRPr="00C14607">
        <w:rPr>
          <w:rStyle w:val="TagStyle"/>
          <w:rtl/>
        </w:rPr>
        <w:t xml:space="preserve"> &lt;&lt; </w:t>
      </w:r>
      <w:proofErr w:type="spellStart"/>
      <w:r w:rsidRPr="00C14607">
        <w:rPr>
          <w:rStyle w:val="TagStyle"/>
          <w:rtl/>
        </w:rPr>
        <w:t>יור</w:t>
      </w:r>
      <w:proofErr w:type="spellEnd"/>
      <w:r w:rsidRPr="00C14607">
        <w:rPr>
          <w:rStyle w:val="TagStyle"/>
          <w:rtl/>
        </w:rPr>
        <w:t xml:space="preserve"> &gt;&gt;</w:t>
      </w:r>
      <w:r>
        <w:rPr>
          <w:rtl/>
        </w:rPr>
        <w:t xml:space="preserve">   </w:t>
      </w:r>
      <w:bookmarkEnd w:id="471"/>
    </w:p>
    <w:p w:rsidR="00C14607" w:rsidRDefault="00C14607" w:rsidP="00C14607">
      <w:pPr>
        <w:pStyle w:val="KeepWithNext"/>
        <w:rPr>
          <w:rtl/>
          <w:lang w:eastAsia="he-IL"/>
        </w:rPr>
      </w:pPr>
    </w:p>
    <w:p w:rsidR="00C14607" w:rsidRDefault="00C14607" w:rsidP="00C14607">
      <w:pPr>
        <w:rPr>
          <w:rtl/>
          <w:lang w:eastAsia="he-IL"/>
        </w:rPr>
      </w:pPr>
      <w:r>
        <w:rPr>
          <w:rFonts w:hint="cs"/>
          <w:rtl/>
          <w:lang w:eastAsia="he-IL"/>
        </w:rPr>
        <w:t xml:space="preserve">אז </w:t>
      </w:r>
      <w:r w:rsidR="007F1ED9">
        <w:rPr>
          <w:rFonts w:hint="cs"/>
          <w:rtl/>
          <w:lang w:eastAsia="he-IL"/>
        </w:rPr>
        <w:t xml:space="preserve">בואו </w:t>
      </w:r>
      <w:r>
        <w:rPr>
          <w:rFonts w:hint="cs"/>
          <w:rtl/>
          <w:lang w:eastAsia="he-IL"/>
        </w:rPr>
        <w:t xml:space="preserve">נשמע, בבקשה. </w:t>
      </w:r>
    </w:p>
    <w:p w:rsidR="00C14607" w:rsidRDefault="00C14607" w:rsidP="00C14607">
      <w:pPr>
        <w:rPr>
          <w:rtl/>
          <w:lang w:eastAsia="he-IL"/>
        </w:rPr>
      </w:pPr>
    </w:p>
    <w:p w:rsidR="00C14607" w:rsidRDefault="00C14607" w:rsidP="00C14607">
      <w:pPr>
        <w:pStyle w:val="af9"/>
        <w:keepNext/>
        <w:rPr>
          <w:rtl/>
          <w:lang w:eastAsia="he-IL"/>
        </w:rPr>
      </w:pPr>
      <w:bookmarkStart w:id="472" w:name="ET_guest_486465_57"/>
      <w:r w:rsidRPr="00C14607">
        <w:rPr>
          <w:rStyle w:val="TagStyle"/>
          <w:rtl/>
        </w:rPr>
        <w:t xml:space="preserve"> &lt;&lt; אורח &gt;&gt; </w:t>
      </w:r>
      <w:r>
        <w:rPr>
          <w:rtl/>
          <w:lang w:eastAsia="he-IL"/>
        </w:rPr>
        <w:t>דגנית בן דב:</w:t>
      </w:r>
      <w:r w:rsidRPr="00C14607">
        <w:rPr>
          <w:rStyle w:val="TagStyle"/>
          <w:rtl/>
        </w:rPr>
        <w:t xml:space="preserve"> &lt;&lt; אורח &gt;&gt;</w:t>
      </w:r>
      <w:r>
        <w:rPr>
          <w:rtl/>
          <w:lang w:eastAsia="he-IL"/>
        </w:rPr>
        <w:t xml:space="preserve">   </w:t>
      </w:r>
      <w:bookmarkEnd w:id="472"/>
    </w:p>
    <w:p w:rsidR="00C14607" w:rsidRDefault="00C14607" w:rsidP="00C14607">
      <w:pPr>
        <w:pStyle w:val="KeepWithNext"/>
        <w:rPr>
          <w:rtl/>
          <w:lang w:eastAsia="he-IL"/>
        </w:rPr>
      </w:pPr>
    </w:p>
    <w:p w:rsidR="00C14607" w:rsidRDefault="007F1ED9" w:rsidP="007F1ED9">
      <w:pPr>
        <w:rPr>
          <w:rtl/>
          <w:lang w:eastAsia="he-IL"/>
        </w:rPr>
      </w:pPr>
      <w:r>
        <w:rPr>
          <w:rFonts w:hint="cs"/>
          <w:rtl/>
          <w:lang w:eastAsia="he-IL"/>
        </w:rPr>
        <w:t xml:space="preserve">מדובר בהחזקת בעל החיים בחדר נפרד </w:t>
      </w:r>
      <w:bookmarkStart w:id="473" w:name="_ETM_Q1_2794000"/>
      <w:bookmarkEnd w:id="473"/>
      <w:r>
        <w:rPr>
          <w:rFonts w:hint="cs"/>
          <w:rtl/>
          <w:lang w:eastAsia="he-IL"/>
        </w:rPr>
        <w:t xml:space="preserve">במרפאה שלא מוחזק בו בעל חיים נוסף, אלא אם </w:t>
      </w:r>
      <w:bookmarkStart w:id="474" w:name="_ETM_Q1_2797000"/>
      <w:bookmarkEnd w:id="474"/>
      <w:r>
        <w:rPr>
          <w:rFonts w:hint="cs"/>
          <w:rtl/>
          <w:lang w:eastAsia="he-IL"/>
        </w:rPr>
        <w:t xml:space="preserve">זה בעל חיים נוסף שבבידוד מאותה סיבה. </w:t>
      </w:r>
      <w:r w:rsidR="00C14607">
        <w:rPr>
          <w:rFonts w:hint="cs"/>
          <w:rtl/>
          <w:lang w:eastAsia="he-IL"/>
        </w:rPr>
        <w:t>אנחנ</w:t>
      </w:r>
      <w:r>
        <w:rPr>
          <w:rFonts w:hint="cs"/>
          <w:rtl/>
          <w:lang w:eastAsia="he-IL"/>
        </w:rPr>
        <w:t xml:space="preserve">ו מכירים מספיק מרפאות וטרינריות שכל חלל המרפאה הוא חדר אחד. מרפאות וטרינריות כאלה לא מתאימות לבידוד </w:t>
      </w:r>
      <w:bookmarkStart w:id="475" w:name="_ETM_Q1_2806000"/>
      <w:bookmarkEnd w:id="475"/>
      <w:r>
        <w:rPr>
          <w:rtl/>
          <w:lang w:eastAsia="he-IL"/>
        </w:rPr>
        <w:t>–</w:t>
      </w:r>
      <w:r>
        <w:rPr>
          <w:rFonts w:hint="cs"/>
          <w:rtl/>
          <w:lang w:eastAsia="he-IL"/>
        </w:rPr>
        <w:t xml:space="preserve"> לא של כלב נגוע </w:t>
      </w:r>
      <w:proofErr w:type="spellStart"/>
      <w:r>
        <w:rPr>
          <w:rFonts w:hint="cs"/>
          <w:rtl/>
          <w:lang w:eastAsia="he-IL"/>
        </w:rPr>
        <w:t>בפרוו</w:t>
      </w:r>
      <w:proofErr w:type="spellEnd"/>
      <w:r>
        <w:rPr>
          <w:rFonts w:hint="cs"/>
          <w:rtl/>
          <w:lang w:eastAsia="he-IL"/>
        </w:rPr>
        <w:t xml:space="preserve"> וירוס, כמו שחברת הכנסת השכל הזכירה, ובטח שלא כלב שחשוד בכלבת.</w:t>
      </w:r>
      <w:r w:rsidR="00C14607">
        <w:rPr>
          <w:rFonts w:hint="cs"/>
          <w:rtl/>
          <w:lang w:eastAsia="he-IL"/>
        </w:rPr>
        <w:t xml:space="preserve"> אם יש במרפאה </w:t>
      </w:r>
      <w:r>
        <w:rPr>
          <w:rFonts w:hint="cs"/>
          <w:rtl/>
          <w:lang w:eastAsia="he-IL"/>
        </w:rPr>
        <w:t>אך ורק חדר</w:t>
      </w:r>
      <w:r w:rsidR="00C14607">
        <w:rPr>
          <w:rFonts w:hint="cs"/>
          <w:rtl/>
          <w:lang w:eastAsia="he-IL"/>
        </w:rPr>
        <w:t xml:space="preserve"> אחד </w:t>
      </w:r>
      <w:r>
        <w:rPr>
          <w:rFonts w:hint="cs"/>
          <w:rtl/>
          <w:lang w:eastAsia="he-IL"/>
        </w:rPr>
        <w:t xml:space="preserve">או שני </w:t>
      </w:r>
      <w:bookmarkStart w:id="476" w:name="_ETM_Q1_2820000"/>
      <w:bookmarkEnd w:id="476"/>
      <w:r>
        <w:rPr>
          <w:rFonts w:hint="cs"/>
          <w:rtl/>
          <w:lang w:eastAsia="he-IL"/>
        </w:rPr>
        <w:t xml:space="preserve">חללים שלא ניתנים להפרדה </w:t>
      </w:r>
      <w:r w:rsidR="00C14607">
        <w:rPr>
          <w:rFonts w:hint="cs"/>
          <w:rtl/>
          <w:lang w:eastAsia="he-IL"/>
        </w:rPr>
        <w:t xml:space="preserve">אי אפשר למנוע </w:t>
      </w:r>
      <w:r>
        <w:rPr>
          <w:rFonts w:hint="cs"/>
          <w:rtl/>
          <w:lang w:eastAsia="he-IL"/>
        </w:rPr>
        <w:t xml:space="preserve">מאנשים אחרים שמגיעים עם הילד לחיסון של החתול המשפחתי </w:t>
      </w:r>
      <w:r w:rsidR="00C14607">
        <w:rPr>
          <w:rFonts w:hint="cs"/>
          <w:rtl/>
          <w:lang w:eastAsia="he-IL"/>
        </w:rPr>
        <w:t>לדחוף אצבע לכלוב של הכ</w:t>
      </w:r>
      <w:r>
        <w:rPr>
          <w:rFonts w:hint="cs"/>
          <w:rtl/>
          <w:lang w:eastAsia="he-IL"/>
        </w:rPr>
        <w:t xml:space="preserve">לב. לכן הדרישה פה היא חדר נפרד, וכשלא נמצא בו צוות רפואי שמסוגל להגיד לילד כזה לצאת החוצה </w:t>
      </w:r>
      <w:r w:rsidR="00C14607">
        <w:rPr>
          <w:rFonts w:hint="cs"/>
          <w:rtl/>
          <w:lang w:eastAsia="he-IL"/>
        </w:rPr>
        <w:t>הדלת סגורה ונעולה.</w:t>
      </w:r>
      <w:r>
        <w:rPr>
          <w:rFonts w:hint="cs"/>
          <w:rtl/>
          <w:lang w:eastAsia="he-IL"/>
        </w:rPr>
        <w:t xml:space="preserve"> </w:t>
      </w:r>
      <w:bookmarkStart w:id="477" w:name="_ETM_Q1_2839000"/>
      <w:bookmarkEnd w:id="477"/>
      <w:r>
        <w:rPr>
          <w:rFonts w:hint="cs"/>
          <w:rtl/>
          <w:lang w:eastAsia="he-IL"/>
        </w:rPr>
        <w:t>בפירוש מדובר</w:t>
      </w:r>
      <w:r w:rsidR="00C14607">
        <w:rPr>
          <w:rFonts w:hint="cs"/>
          <w:rtl/>
          <w:lang w:eastAsia="he-IL"/>
        </w:rPr>
        <w:t xml:space="preserve"> לא על מחסן</w:t>
      </w:r>
      <w:r>
        <w:rPr>
          <w:rFonts w:hint="cs"/>
          <w:rtl/>
          <w:lang w:eastAsia="he-IL"/>
        </w:rPr>
        <w:t>,</w:t>
      </w:r>
      <w:r w:rsidR="00C14607">
        <w:rPr>
          <w:rFonts w:hint="cs"/>
          <w:rtl/>
          <w:lang w:eastAsia="he-IL"/>
        </w:rPr>
        <w:t xml:space="preserve"> </w:t>
      </w:r>
      <w:r>
        <w:rPr>
          <w:rFonts w:hint="cs"/>
          <w:rtl/>
          <w:lang w:eastAsia="he-IL"/>
        </w:rPr>
        <w:t xml:space="preserve">לא על מרתף </w:t>
      </w:r>
      <w:r>
        <w:rPr>
          <w:rtl/>
          <w:lang w:eastAsia="he-IL"/>
        </w:rPr>
        <w:t>–</w:t>
      </w:r>
      <w:r>
        <w:rPr>
          <w:rFonts w:hint="cs"/>
          <w:rtl/>
          <w:lang w:eastAsia="he-IL"/>
        </w:rPr>
        <w:t xml:space="preserve"> על חדר במרפאה. </w:t>
      </w:r>
      <w:r w:rsidR="00C14607">
        <w:rPr>
          <w:rFonts w:hint="cs"/>
          <w:rtl/>
          <w:lang w:eastAsia="he-IL"/>
        </w:rPr>
        <w:t xml:space="preserve"> </w:t>
      </w:r>
    </w:p>
    <w:p w:rsidR="00C14607" w:rsidRDefault="00C14607" w:rsidP="00C14607">
      <w:pPr>
        <w:rPr>
          <w:rtl/>
          <w:lang w:eastAsia="he-IL"/>
        </w:rPr>
      </w:pPr>
    </w:p>
    <w:p w:rsidR="00C14607" w:rsidRDefault="00C14607" w:rsidP="00C14607">
      <w:pPr>
        <w:pStyle w:val="af6"/>
        <w:keepNext/>
        <w:rPr>
          <w:rtl/>
        </w:rPr>
      </w:pPr>
      <w:bookmarkStart w:id="478" w:name="ET_yor_4758_58"/>
      <w:r w:rsidRPr="00C14607">
        <w:rPr>
          <w:rStyle w:val="TagStyle"/>
          <w:rtl/>
        </w:rPr>
        <w:t xml:space="preserve"> &lt;&lt; </w:t>
      </w:r>
      <w:proofErr w:type="spellStart"/>
      <w:r w:rsidRPr="00C14607">
        <w:rPr>
          <w:rStyle w:val="TagStyle"/>
          <w:rtl/>
        </w:rPr>
        <w:t>יור</w:t>
      </w:r>
      <w:proofErr w:type="spellEnd"/>
      <w:r w:rsidRPr="00C14607">
        <w:rPr>
          <w:rStyle w:val="TagStyle"/>
          <w:rtl/>
        </w:rPr>
        <w:t xml:space="preserve"> &gt;&gt; </w:t>
      </w:r>
      <w:r>
        <w:rPr>
          <w:rtl/>
        </w:rPr>
        <w:t xml:space="preserve">היו"ר יעקב </w:t>
      </w:r>
      <w:proofErr w:type="spellStart"/>
      <w:r>
        <w:rPr>
          <w:rtl/>
        </w:rPr>
        <w:t>מרגי</w:t>
      </w:r>
      <w:proofErr w:type="spellEnd"/>
      <w:r>
        <w:rPr>
          <w:rtl/>
        </w:rPr>
        <w:t>:</w:t>
      </w:r>
      <w:r w:rsidRPr="00C14607">
        <w:rPr>
          <w:rStyle w:val="TagStyle"/>
          <w:rtl/>
        </w:rPr>
        <w:t xml:space="preserve"> &lt;&lt; </w:t>
      </w:r>
      <w:proofErr w:type="spellStart"/>
      <w:r w:rsidRPr="00C14607">
        <w:rPr>
          <w:rStyle w:val="TagStyle"/>
          <w:rtl/>
        </w:rPr>
        <w:t>יור</w:t>
      </w:r>
      <w:proofErr w:type="spellEnd"/>
      <w:r w:rsidRPr="00C14607">
        <w:rPr>
          <w:rStyle w:val="TagStyle"/>
          <w:rtl/>
        </w:rPr>
        <w:t xml:space="preserve"> &gt;&gt;</w:t>
      </w:r>
      <w:r>
        <w:rPr>
          <w:rtl/>
        </w:rPr>
        <w:t xml:space="preserve">   </w:t>
      </w:r>
      <w:bookmarkEnd w:id="478"/>
    </w:p>
    <w:p w:rsidR="00C14607" w:rsidRDefault="00C14607" w:rsidP="00C14607">
      <w:pPr>
        <w:pStyle w:val="KeepWithNext"/>
        <w:rPr>
          <w:rtl/>
          <w:lang w:eastAsia="he-IL"/>
        </w:rPr>
      </w:pPr>
    </w:p>
    <w:p w:rsidR="00C14607" w:rsidRDefault="007F1ED9" w:rsidP="00C14607">
      <w:pPr>
        <w:rPr>
          <w:rtl/>
          <w:lang w:eastAsia="he-IL"/>
        </w:rPr>
      </w:pPr>
      <w:r>
        <w:rPr>
          <w:rFonts w:hint="cs"/>
          <w:rtl/>
          <w:lang w:eastAsia="he-IL"/>
        </w:rPr>
        <w:t xml:space="preserve">תודה. </w:t>
      </w:r>
      <w:r w:rsidR="00C14607">
        <w:rPr>
          <w:rFonts w:hint="cs"/>
          <w:rtl/>
          <w:lang w:eastAsia="he-IL"/>
        </w:rPr>
        <w:t xml:space="preserve">ההסבר מניח את הדעת. </w:t>
      </w:r>
    </w:p>
    <w:p w:rsidR="00C14607" w:rsidRDefault="00C14607" w:rsidP="00C14607">
      <w:pPr>
        <w:rPr>
          <w:rtl/>
          <w:lang w:eastAsia="he-IL"/>
        </w:rPr>
      </w:pPr>
    </w:p>
    <w:p w:rsidR="00C14607" w:rsidRDefault="00C14607" w:rsidP="00C14607">
      <w:pPr>
        <w:pStyle w:val="a4"/>
        <w:keepNext/>
        <w:rPr>
          <w:rtl/>
        </w:rPr>
      </w:pPr>
      <w:bookmarkStart w:id="479" w:name="ET_speaker_5777_59"/>
      <w:r w:rsidRPr="00C14607">
        <w:rPr>
          <w:rStyle w:val="TagStyle"/>
          <w:rtl/>
        </w:rPr>
        <w:t xml:space="preserve"> &lt;&lt; דובר &gt;&gt; </w:t>
      </w:r>
      <w:r>
        <w:rPr>
          <w:rtl/>
        </w:rPr>
        <w:t>מיקי חיימוביץ' (כחול לבן):</w:t>
      </w:r>
      <w:r w:rsidRPr="00C14607">
        <w:rPr>
          <w:rStyle w:val="TagStyle"/>
          <w:rtl/>
        </w:rPr>
        <w:t xml:space="preserve"> &lt;&lt; דובר &gt;&gt;</w:t>
      </w:r>
      <w:r>
        <w:rPr>
          <w:rtl/>
        </w:rPr>
        <w:t xml:space="preserve">   </w:t>
      </w:r>
      <w:bookmarkEnd w:id="479"/>
    </w:p>
    <w:p w:rsidR="00C14607" w:rsidRDefault="00C14607" w:rsidP="00C14607">
      <w:pPr>
        <w:pStyle w:val="KeepWithNext"/>
        <w:rPr>
          <w:rtl/>
          <w:lang w:eastAsia="he-IL"/>
        </w:rPr>
      </w:pPr>
    </w:p>
    <w:p w:rsidR="00C14607" w:rsidRDefault="00C14607" w:rsidP="00C14607">
      <w:pPr>
        <w:rPr>
          <w:rtl/>
          <w:lang w:eastAsia="he-IL"/>
        </w:rPr>
      </w:pPr>
      <w:r>
        <w:rPr>
          <w:rFonts w:hint="cs"/>
          <w:rtl/>
          <w:lang w:eastAsia="he-IL"/>
        </w:rPr>
        <w:t>כמה מרפאות</w:t>
      </w:r>
      <w:r w:rsidR="007F1ED9">
        <w:rPr>
          <w:rFonts w:hint="cs"/>
          <w:rtl/>
          <w:lang w:eastAsia="he-IL"/>
        </w:rPr>
        <w:t xml:space="preserve"> זה יוציא </w:t>
      </w:r>
      <w:bookmarkStart w:id="480" w:name="_ETM_Q1_2851000"/>
      <w:bookmarkEnd w:id="480"/>
      <w:r w:rsidR="007F1ED9">
        <w:rPr>
          <w:rFonts w:hint="cs"/>
          <w:rtl/>
          <w:lang w:eastAsia="he-IL"/>
        </w:rPr>
        <w:t>מהאפשרות</w:t>
      </w:r>
      <w:r>
        <w:rPr>
          <w:rFonts w:hint="cs"/>
          <w:rtl/>
          <w:lang w:eastAsia="he-IL"/>
        </w:rPr>
        <w:t xml:space="preserve">? </w:t>
      </w:r>
    </w:p>
    <w:p w:rsidR="00C14607" w:rsidRDefault="00C14607" w:rsidP="00C14607">
      <w:pPr>
        <w:rPr>
          <w:rtl/>
          <w:lang w:eastAsia="he-IL"/>
        </w:rPr>
      </w:pPr>
    </w:p>
    <w:p w:rsidR="00C14607" w:rsidRDefault="00C14607" w:rsidP="00C14607">
      <w:pPr>
        <w:pStyle w:val="af9"/>
        <w:keepNext/>
        <w:rPr>
          <w:rtl/>
          <w:lang w:eastAsia="he-IL"/>
        </w:rPr>
      </w:pPr>
      <w:bookmarkStart w:id="481" w:name="ET_guest_839313_60"/>
      <w:r w:rsidRPr="00C14607">
        <w:rPr>
          <w:rStyle w:val="TagStyle"/>
          <w:rtl/>
        </w:rPr>
        <w:t xml:space="preserve"> &lt;&lt; אורח &gt;&gt; </w:t>
      </w:r>
      <w:proofErr w:type="spellStart"/>
      <w:r>
        <w:rPr>
          <w:rtl/>
          <w:lang w:eastAsia="he-IL"/>
        </w:rPr>
        <w:t>חיליק</w:t>
      </w:r>
      <w:proofErr w:type="spellEnd"/>
      <w:r>
        <w:rPr>
          <w:rtl/>
          <w:lang w:eastAsia="he-IL"/>
        </w:rPr>
        <w:t xml:space="preserve"> מרום:</w:t>
      </w:r>
      <w:r w:rsidRPr="00C14607">
        <w:rPr>
          <w:rStyle w:val="TagStyle"/>
          <w:rtl/>
        </w:rPr>
        <w:t xml:space="preserve"> &lt;&lt; אורח &gt;&gt;</w:t>
      </w:r>
      <w:r>
        <w:rPr>
          <w:rtl/>
          <w:lang w:eastAsia="he-IL"/>
        </w:rPr>
        <w:t xml:space="preserve">   </w:t>
      </w:r>
      <w:bookmarkEnd w:id="481"/>
    </w:p>
    <w:p w:rsidR="00C14607" w:rsidRDefault="00C14607" w:rsidP="00C14607">
      <w:pPr>
        <w:pStyle w:val="KeepWithNext"/>
        <w:rPr>
          <w:rtl/>
          <w:lang w:eastAsia="he-IL"/>
        </w:rPr>
      </w:pPr>
    </w:p>
    <w:p w:rsidR="00C14607" w:rsidRDefault="007F1ED9" w:rsidP="00C768B4">
      <w:pPr>
        <w:rPr>
          <w:rtl/>
          <w:lang w:eastAsia="he-IL"/>
        </w:rPr>
      </w:pPr>
      <w:r>
        <w:rPr>
          <w:rFonts w:hint="cs"/>
          <w:rtl/>
          <w:lang w:eastAsia="he-IL"/>
        </w:rPr>
        <w:t xml:space="preserve">את הרוב. </w:t>
      </w:r>
      <w:r w:rsidR="00C768B4">
        <w:rPr>
          <w:rFonts w:hint="cs"/>
          <w:rtl/>
          <w:lang w:eastAsia="he-IL"/>
        </w:rPr>
        <w:t xml:space="preserve">יש מעט מאוד מרכזים שערוכים לזה </w:t>
      </w:r>
      <w:r w:rsidR="00C768B4">
        <w:rPr>
          <w:rtl/>
          <w:lang w:eastAsia="he-IL"/>
        </w:rPr>
        <w:t>–</w:t>
      </w:r>
      <w:r w:rsidR="00C768B4">
        <w:rPr>
          <w:rFonts w:hint="cs"/>
          <w:rtl/>
          <w:lang w:eastAsia="he-IL"/>
        </w:rPr>
        <w:t xml:space="preserve"> בערך שישה עד שמונה </w:t>
      </w:r>
      <w:bookmarkStart w:id="482" w:name="_ETM_Q1_2862000"/>
      <w:bookmarkEnd w:id="482"/>
      <w:r w:rsidR="00C768B4">
        <w:rPr>
          <w:rFonts w:hint="cs"/>
          <w:rtl/>
          <w:lang w:eastAsia="he-IL"/>
        </w:rPr>
        <w:t xml:space="preserve">מרכזים בארץ שבהם גם קיים אשפוז רציף מאויש 24/7. </w:t>
      </w:r>
      <w:r w:rsidR="00C14607">
        <w:rPr>
          <w:rFonts w:hint="cs"/>
          <w:rtl/>
          <w:lang w:eastAsia="he-IL"/>
        </w:rPr>
        <w:t xml:space="preserve">האמת היא שלדעתי כלב שצריך אשפוז </w:t>
      </w:r>
      <w:r w:rsidR="00C768B4">
        <w:rPr>
          <w:rFonts w:hint="cs"/>
          <w:rtl/>
          <w:lang w:eastAsia="he-IL"/>
        </w:rPr>
        <w:t>צריך באמת אשפוז כזה.</w:t>
      </w:r>
    </w:p>
    <w:p w:rsidR="00C14607" w:rsidRDefault="00C14607" w:rsidP="00C14607">
      <w:pPr>
        <w:rPr>
          <w:rtl/>
          <w:lang w:eastAsia="he-IL"/>
        </w:rPr>
      </w:pPr>
    </w:p>
    <w:p w:rsidR="00C14607" w:rsidRDefault="00C14607" w:rsidP="00C14607">
      <w:pPr>
        <w:pStyle w:val="af6"/>
        <w:keepNext/>
        <w:rPr>
          <w:rtl/>
        </w:rPr>
      </w:pPr>
      <w:bookmarkStart w:id="483" w:name="ET_yor_4758_61"/>
      <w:r w:rsidRPr="00C14607">
        <w:rPr>
          <w:rStyle w:val="TagStyle"/>
          <w:rtl/>
        </w:rPr>
        <w:t xml:space="preserve"> &lt;&lt; </w:t>
      </w:r>
      <w:proofErr w:type="spellStart"/>
      <w:r w:rsidRPr="00C14607">
        <w:rPr>
          <w:rStyle w:val="TagStyle"/>
          <w:rtl/>
        </w:rPr>
        <w:t>יור</w:t>
      </w:r>
      <w:proofErr w:type="spellEnd"/>
      <w:r w:rsidRPr="00C14607">
        <w:rPr>
          <w:rStyle w:val="TagStyle"/>
          <w:rtl/>
        </w:rPr>
        <w:t xml:space="preserve"> &gt;&gt; </w:t>
      </w:r>
      <w:r>
        <w:rPr>
          <w:rtl/>
        </w:rPr>
        <w:t xml:space="preserve">היו"ר יעקב </w:t>
      </w:r>
      <w:proofErr w:type="spellStart"/>
      <w:r>
        <w:rPr>
          <w:rtl/>
        </w:rPr>
        <w:t>מרגי</w:t>
      </w:r>
      <w:proofErr w:type="spellEnd"/>
      <w:r>
        <w:rPr>
          <w:rtl/>
        </w:rPr>
        <w:t>:</w:t>
      </w:r>
      <w:r w:rsidRPr="00C14607">
        <w:rPr>
          <w:rStyle w:val="TagStyle"/>
          <w:rtl/>
        </w:rPr>
        <w:t xml:space="preserve"> &lt;&lt; </w:t>
      </w:r>
      <w:proofErr w:type="spellStart"/>
      <w:r w:rsidRPr="00C14607">
        <w:rPr>
          <w:rStyle w:val="TagStyle"/>
          <w:rtl/>
        </w:rPr>
        <w:t>יור</w:t>
      </w:r>
      <w:proofErr w:type="spellEnd"/>
      <w:r w:rsidRPr="00C14607">
        <w:rPr>
          <w:rStyle w:val="TagStyle"/>
          <w:rtl/>
        </w:rPr>
        <w:t xml:space="preserve"> &gt;&gt;</w:t>
      </w:r>
      <w:r>
        <w:rPr>
          <w:rtl/>
        </w:rPr>
        <w:t xml:space="preserve">   </w:t>
      </w:r>
      <w:bookmarkEnd w:id="483"/>
    </w:p>
    <w:p w:rsidR="00C14607" w:rsidRDefault="00C14607" w:rsidP="00C14607">
      <w:pPr>
        <w:pStyle w:val="KeepWithNext"/>
        <w:rPr>
          <w:rtl/>
          <w:lang w:eastAsia="he-IL"/>
        </w:rPr>
      </w:pPr>
    </w:p>
    <w:p w:rsidR="00C14607" w:rsidRDefault="00C768B4" w:rsidP="00C768B4">
      <w:pPr>
        <w:rPr>
          <w:rtl/>
          <w:lang w:eastAsia="he-IL"/>
        </w:rPr>
      </w:pPr>
      <w:r>
        <w:rPr>
          <w:rFonts w:hint="cs"/>
          <w:rtl/>
          <w:lang w:eastAsia="he-IL"/>
        </w:rPr>
        <w:t>אתה יכול להתייחס לחשש של ד"ר דגנית?</w:t>
      </w:r>
      <w:r w:rsidR="00C14607">
        <w:rPr>
          <w:rFonts w:hint="cs"/>
          <w:rtl/>
          <w:lang w:eastAsia="he-IL"/>
        </w:rPr>
        <w:t xml:space="preserve"> </w:t>
      </w:r>
    </w:p>
    <w:p w:rsidR="00C14607" w:rsidRDefault="00C14607" w:rsidP="00C14607">
      <w:pPr>
        <w:rPr>
          <w:rtl/>
          <w:lang w:eastAsia="he-IL"/>
        </w:rPr>
      </w:pPr>
    </w:p>
    <w:p w:rsidR="00C14607" w:rsidRDefault="00C14607" w:rsidP="00C14607">
      <w:pPr>
        <w:pStyle w:val="af9"/>
        <w:keepNext/>
        <w:rPr>
          <w:rtl/>
          <w:lang w:eastAsia="he-IL"/>
        </w:rPr>
      </w:pPr>
      <w:bookmarkStart w:id="484" w:name="ET_guest_839313_62"/>
      <w:r w:rsidRPr="00C14607">
        <w:rPr>
          <w:rStyle w:val="TagStyle"/>
          <w:rtl/>
        </w:rPr>
        <w:t xml:space="preserve"> &lt;&lt; אורח &gt;&gt; </w:t>
      </w:r>
      <w:proofErr w:type="spellStart"/>
      <w:r>
        <w:rPr>
          <w:rtl/>
          <w:lang w:eastAsia="he-IL"/>
        </w:rPr>
        <w:t>חיליק</w:t>
      </w:r>
      <w:proofErr w:type="spellEnd"/>
      <w:r>
        <w:rPr>
          <w:rtl/>
          <w:lang w:eastAsia="he-IL"/>
        </w:rPr>
        <w:t xml:space="preserve"> מרום:</w:t>
      </w:r>
      <w:r w:rsidRPr="00C14607">
        <w:rPr>
          <w:rStyle w:val="TagStyle"/>
          <w:rtl/>
        </w:rPr>
        <w:t xml:space="preserve"> &lt;&lt; אורח &gt;&gt;</w:t>
      </w:r>
      <w:r>
        <w:rPr>
          <w:rtl/>
          <w:lang w:eastAsia="he-IL"/>
        </w:rPr>
        <w:t xml:space="preserve">   </w:t>
      </w:r>
      <w:bookmarkEnd w:id="484"/>
    </w:p>
    <w:p w:rsidR="00C14607" w:rsidRDefault="00C14607" w:rsidP="00C14607">
      <w:pPr>
        <w:pStyle w:val="KeepWithNext"/>
        <w:rPr>
          <w:rtl/>
          <w:lang w:eastAsia="he-IL"/>
        </w:rPr>
      </w:pPr>
    </w:p>
    <w:p w:rsidR="00C14607" w:rsidRDefault="00C14607" w:rsidP="00AC0265">
      <w:pPr>
        <w:rPr>
          <w:rtl/>
          <w:lang w:eastAsia="he-IL"/>
        </w:rPr>
      </w:pPr>
      <w:r>
        <w:rPr>
          <w:rFonts w:hint="cs"/>
          <w:rtl/>
          <w:lang w:eastAsia="he-IL"/>
        </w:rPr>
        <w:t>החשש של</w:t>
      </w:r>
      <w:r w:rsidR="00AC0265">
        <w:rPr>
          <w:rFonts w:hint="cs"/>
          <w:rtl/>
          <w:lang w:eastAsia="he-IL"/>
        </w:rPr>
        <w:t xml:space="preserve"> ד"ר דגנית בן-דב הוא חשש</w:t>
      </w:r>
      <w:r>
        <w:rPr>
          <w:rFonts w:hint="cs"/>
          <w:rtl/>
          <w:lang w:eastAsia="he-IL"/>
        </w:rPr>
        <w:t xml:space="preserve"> ברור. </w:t>
      </w:r>
    </w:p>
    <w:p w:rsidR="00C14607" w:rsidRDefault="00C14607" w:rsidP="00C14607">
      <w:pPr>
        <w:rPr>
          <w:rtl/>
          <w:lang w:eastAsia="he-IL"/>
        </w:rPr>
      </w:pPr>
    </w:p>
    <w:p w:rsidR="00C14607" w:rsidRDefault="00C14607" w:rsidP="00C14607">
      <w:pPr>
        <w:pStyle w:val="af6"/>
        <w:keepNext/>
        <w:rPr>
          <w:rtl/>
        </w:rPr>
      </w:pPr>
      <w:bookmarkStart w:id="485" w:name="ET_yor_4758_63"/>
      <w:r w:rsidRPr="00C14607">
        <w:rPr>
          <w:rStyle w:val="TagStyle"/>
          <w:rtl/>
        </w:rPr>
        <w:t xml:space="preserve"> &lt;&lt; </w:t>
      </w:r>
      <w:proofErr w:type="spellStart"/>
      <w:r w:rsidRPr="00C14607">
        <w:rPr>
          <w:rStyle w:val="TagStyle"/>
          <w:rtl/>
        </w:rPr>
        <w:t>יור</w:t>
      </w:r>
      <w:proofErr w:type="spellEnd"/>
      <w:r w:rsidRPr="00C14607">
        <w:rPr>
          <w:rStyle w:val="TagStyle"/>
          <w:rtl/>
        </w:rPr>
        <w:t xml:space="preserve"> &gt;&gt; </w:t>
      </w:r>
      <w:r>
        <w:rPr>
          <w:rtl/>
        </w:rPr>
        <w:t xml:space="preserve">היו"ר יעקב </w:t>
      </w:r>
      <w:proofErr w:type="spellStart"/>
      <w:r>
        <w:rPr>
          <w:rtl/>
        </w:rPr>
        <w:t>מרגי</w:t>
      </w:r>
      <w:proofErr w:type="spellEnd"/>
      <w:r>
        <w:rPr>
          <w:rtl/>
        </w:rPr>
        <w:t>:</w:t>
      </w:r>
      <w:r w:rsidRPr="00C14607">
        <w:rPr>
          <w:rStyle w:val="TagStyle"/>
          <w:rtl/>
        </w:rPr>
        <w:t xml:space="preserve"> &lt;&lt; </w:t>
      </w:r>
      <w:proofErr w:type="spellStart"/>
      <w:r w:rsidRPr="00C14607">
        <w:rPr>
          <w:rStyle w:val="TagStyle"/>
          <w:rtl/>
        </w:rPr>
        <w:t>יור</w:t>
      </w:r>
      <w:proofErr w:type="spellEnd"/>
      <w:r w:rsidRPr="00C14607">
        <w:rPr>
          <w:rStyle w:val="TagStyle"/>
          <w:rtl/>
        </w:rPr>
        <w:t xml:space="preserve"> &gt;&gt;</w:t>
      </w:r>
      <w:r>
        <w:rPr>
          <w:rtl/>
        </w:rPr>
        <w:t xml:space="preserve">   </w:t>
      </w:r>
      <w:bookmarkEnd w:id="485"/>
    </w:p>
    <w:p w:rsidR="00C14607" w:rsidRDefault="00C14607" w:rsidP="00C14607">
      <w:pPr>
        <w:pStyle w:val="KeepWithNext"/>
        <w:rPr>
          <w:rtl/>
          <w:lang w:eastAsia="he-IL"/>
        </w:rPr>
      </w:pPr>
    </w:p>
    <w:p w:rsidR="00C14607" w:rsidRDefault="00AC0265" w:rsidP="00AC0265">
      <w:pPr>
        <w:rPr>
          <w:rtl/>
          <w:lang w:eastAsia="he-IL"/>
        </w:rPr>
      </w:pPr>
      <w:r>
        <w:rPr>
          <w:rFonts w:hint="cs"/>
          <w:rtl/>
          <w:lang w:eastAsia="he-IL"/>
        </w:rPr>
        <w:t xml:space="preserve">תודה רבה. </w:t>
      </w:r>
      <w:r w:rsidR="00C14607">
        <w:rPr>
          <w:rFonts w:hint="cs"/>
          <w:rtl/>
          <w:lang w:eastAsia="he-IL"/>
        </w:rPr>
        <w:t>לכן אנחנו</w:t>
      </w:r>
      <w:r>
        <w:rPr>
          <w:rFonts w:hint="cs"/>
          <w:rtl/>
          <w:lang w:eastAsia="he-IL"/>
        </w:rPr>
        <w:t xml:space="preserve"> </w:t>
      </w:r>
      <w:r w:rsidR="00C14607">
        <w:rPr>
          <w:rFonts w:hint="cs"/>
          <w:rtl/>
          <w:lang w:eastAsia="he-IL"/>
        </w:rPr>
        <w:t xml:space="preserve">צריכים לעגן אותו. </w:t>
      </w:r>
    </w:p>
    <w:p w:rsidR="00C14607" w:rsidRDefault="00C14607" w:rsidP="00C14607">
      <w:pPr>
        <w:rPr>
          <w:rtl/>
          <w:lang w:eastAsia="he-IL"/>
        </w:rPr>
      </w:pPr>
    </w:p>
    <w:p w:rsidR="00C14607" w:rsidRDefault="00C14607" w:rsidP="00C14607">
      <w:pPr>
        <w:pStyle w:val="af9"/>
        <w:keepNext/>
        <w:rPr>
          <w:rtl/>
          <w:lang w:eastAsia="he-IL"/>
        </w:rPr>
      </w:pPr>
      <w:bookmarkStart w:id="486" w:name="ET_guest_486465_64"/>
      <w:r w:rsidRPr="00C14607">
        <w:rPr>
          <w:rStyle w:val="TagStyle"/>
          <w:rtl/>
        </w:rPr>
        <w:t xml:space="preserve"> &lt;&lt; אורח &gt;&gt; </w:t>
      </w:r>
      <w:r>
        <w:rPr>
          <w:rtl/>
          <w:lang w:eastAsia="he-IL"/>
        </w:rPr>
        <w:t>דגנית בן דב:</w:t>
      </w:r>
      <w:r w:rsidRPr="00C14607">
        <w:rPr>
          <w:rStyle w:val="TagStyle"/>
          <w:rtl/>
        </w:rPr>
        <w:t xml:space="preserve"> &lt;&lt; אורח &gt;&gt;</w:t>
      </w:r>
      <w:r>
        <w:rPr>
          <w:rtl/>
          <w:lang w:eastAsia="he-IL"/>
        </w:rPr>
        <w:t xml:space="preserve">   </w:t>
      </w:r>
      <w:bookmarkEnd w:id="486"/>
    </w:p>
    <w:p w:rsidR="00C14607" w:rsidRDefault="00C14607" w:rsidP="00C14607">
      <w:pPr>
        <w:pStyle w:val="KeepWithNext"/>
        <w:rPr>
          <w:rtl/>
          <w:lang w:eastAsia="he-IL"/>
        </w:rPr>
      </w:pPr>
    </w:p>
    <w:p w:rsidR="00C14607" w:rsidRDefault="00C14607" w:rsidP="00AC0265">
      <w:pPr>
        <w:rPr>
          <w:rtl/>
          <w:lang w:eastAsia="he-IL"/>
        </w:rPr>
      </w:pPr>
      <w:r>
        <w:rPr>
          <w:rFonts w:hint="cs"/>
          <w:rtl/>
          <w:lang w:eastAsia="he-IL"/>
        </w:rPr>
        <w:t>להערכתי, מדובר על הרבה יותר מ</w:t>
      </w:r>
      <w:r w:rsidR="00AC0265">
        <w:rPr>
          <w:rFonts w:hint="cs"/>
          <w:rtl/>
          <w:lang w:eastAsia="he-IL"/>
        </w:rPr>
        <w:t xml:space="preserve">שש מרפאות. </w:t>
      </w:r>
    </w:p>
    <w:p w:rsidR="00C14607" w:rsidRDefault="00C14607" w:rsidP="00C14607">
      <w:pPr>
        <w:rPr>
          <w:rtl/>
          <w:lang w:eastAsia="he-IL"/>
        </w:rPr>
      </w:pPr>
    </w:p>
    <w:p w:rsidR="00C14607" w:rsidRDefault="00C14607" w:rsidP="00C14607">
      <w:pPr>
        <w:pStyle w:val="a4"/>
        <w:keepNext/>
        <w:rPr>
          <w:rtl/>
        </w:rPr>
      </w:pPr>
      <w:bookmarkStart w:id="487" w:name="ET_speaker_5519_65"/>
      <w:r w:rsidRPr="00C14607">
        <w:rPr>
          <w:rStyle w:val="TagStyle"/>
          <w:rtl/>
        </w:rPr>
        <w:t xml:space="preserve"> &lt;&lt; דובר &gt;&gt; </w:t>
      </w:r>
      <w:r>
        <w:rPr>
          <w:rtl/>
        </w:rPr>
        <w:t>שרן מרים השכל (הליכוד):</w:t>
      </w:r>
      <w:r w:rsidRPr="00C14607">
        <w:rPr>
          <w:rStyle w:val="TagStyle"/>
          <w:rtl/>
        </w:rPr>
        <w:t xml:space="preserve"> &lt;&lt; דובר &gt;&gt;</w:t>
      </w:r>
      <w:r>
        <w:rPr>
          <w:rtl/>
        </w:rPr>
        <w:t xml:space="preserve">   </w:t>
      </w:r>
      <w:bookmarkEnd w:id="487"/>
    </w:p>
    <w:p w:rsidR="00C14607" w:rsidRDefault="00C14607" w:rsidP="00C14607">
      <w:pPr>
        <w:pStyle w:val="KeepWithNext"/>
        <w:rPr>
          <w:rtl/>
          <w:lang w:eastAsia="he-IL"/>
        </w:rPr>
      </w:pPr>
    </w:p>
    <w:p w:rsidR="00C14607" w:rsidRDefault="00324927" w:rsidP="00324927">
      <w:pPr>
        <w:rPr>
          <w:rtl/>
          <w:lang w:eastAsia="he-IL"/>
        </w:rPr>
      </w:pPr>
      <w:r>
        <w:rPr>
          <w:rFonts w:hint="cs"/>
          <w:rtl/>
          <w:lang w:eastAsia="he-IL"/>
        </w:rPr>
        <w:t xml:space="preserve">אני אוסיף שאנחנו </w:t>
      </w:r>
      <w:bookmarkStart w:id="488" w:name="_ETM_Q1_2906000"/>
      <w:bookmarkEnd w:id="488"/>
      <w:r>
        <w:rPr>
          <w:rFonts w:hint="cs"/>
          <w:rtl/>
          <w:lang w:eastAsia="he-IL"/>
        </w:rPr>
        <w:t>מדברים על מקרים נדירים מאוד שבהם גם הכלב ננשך,</w:t>
      </w:r>
      <w:bookmarkStart w:id="489" w:name="_ETM_Q1_2909000"/>
      <w:bookmarkEnd w:id="489"/>
      <w:r>
        <w:rPr>
          <w:rFonts w:hint="cs"/>
          <w:rtl/>
          <w:lang w:eastAsia="he-IL"/>
        </w:rPr>
        <w:t xml:space="preserve"> גם יש חשד שיש לו כלבת וגם הוא</w:t>
      </w:r>
      <w:bookmarkStart w:id="490" w:name="_ETM_Q1_2910000"/>
      <w:bookmarkEnd w:id="490"/>
      <w:r>
        <w:rPr>
          <w:rFonts w:hint="cs"/>
          <w:rtl/>
          <w:lang w:eastAsia="he-IL"/>
        </w:rPr>
        <w:t xml:space="preserve"> זקוק לאשפוז. אלה מקרים בודדים, ואני בטוחה שבכל עיר יש </w:t>
      </w:r>
      <w:bookmarkStart w:id="491" w:name="_ETM_Q1_2917000"/>
      <w:bookmarkEnd w:id="491"/>
      <w:r>
        <w:rPr>
          <w:rFonts w:hint="cs"/>
          <w:rtl/>
          <w:lang w:eastAsia="he-IL"/>
        </w:rPr>
        <w:t>לפחות</w:t>
      </w:r>
      <w:r w:rsidR="00C14607">
        <w:rPr>
          <w:rFonts w:hint="cs"/>
          <w:rtl/>
          <w:lang w:eastAsia="he-IL"/>
        </w:rPr>
        <w:t xml:space="preserve"> </w:t>
      </w:r>
      <w:r>
        <w:rPr>
          <w:rFonts w:hint="cs"/>
          <w:rtl/>
          <w:lang w:eastAsia="he-IL"/>
        </w:rPr>
        <w:t>מ</w:t>
      </w:r>
      <w:r w:rsidR="00C14607">
        <w:rPr>
          <w:rFonts w:hint="cs"/>
          <w:rtl/>
          <w:lang w:eastAsia="he-IL"/>
        </w:rPr>
        <w:t xml:space="preserve">רפאה אחת או שתיים שיש </w:t>
      </w:r>
      <w:r>
        <w:rPr>
          <w:rFonts w:hint="cs"/>
          <w:rtl/>
          <w:lang w:eastAsia="he-IL"/>
        </w:rPr>
        <w:t>בהן ה</w:t>
      </w:r>
      <w:r w:rsidR="00C14607">
        <w:rPr>
          <w:rFonts w:hint="cs"/>
          <w:rtl/>
          <w:lang w:eastAsia="he-IL"/>
        </w:rPr>
        <w:t xml:space="preserve">אפשרות לארח כלב כזה. </w:t>
      </w:r>
    </w:p>
    <w:p w:rsidR="00C14607" w:rsidRDefault="00C14607" w:rsidP="00C14607">
      <w:pPr>
        <w:rPr>
          <w:rtl/>
          <w:lang w:eastAsia="he-IL"/>
        </w:rPr>
      </w:pPr>
    </w:p>
    <w:p w:rsidR="00C14607" w:rsidRDefault="00C14607" w:rsidP="00C14607">
      <w:pPr>
        <w:pStyle w:val="af6"/>
        <w:keepNext/>
        <w:rPr>
          <w:rtl/>
        </w:rPr>
      </w:pPr>
      <w:bookmarkStart w:id="492" w:name="ET_yor_4758_66"/>
      <w:r w:rsidRPr="00C14607">
        <w:rPr>
          <w:rStyle w:val="TagStyle"/>
          <w:rtl/>
        </w:rPr>
        <w:t xml:space="preserve"> &lt;&lt; </w:t>
      </w:r>
      <w:proofErr w:type="spellStart"/>
      <w:r w:rsidRPr="00C14607">
        <w:rPr>
          <w:rStyle w:val="TagStyle"/>
          <w:rtl/>
        </w:rPr>
        <w:t>יור</w:t>
      </w:r>
      <w:proofErr w:type="spellEnd"/>
      <w:r w:rsidRPr="00C14607">
        <w:rPr>
          <w:rStyle w:val="TagStyle"/>
          <w:rtl/>
        </w:rPr>
        <w:t xml:space="preserve"> &gt;&gt; </w:t>
      </w:r>
      <w:r>
        <w:rPr>
          <w:rtl/>
        </w:rPr>
        <w:t xml:space="preserve">היו"ר יעקב </w:t>
      </w:r>
      <w:proofErr w:type="spellStart"/>
      <w:r>
        <w:rPr>
          <w:rtl/>
        </w:rPr>
        <w:t>מרגי</w:t>
      </w:r>
      <w:proofErr w:type="spellEnd"/>
      <w:r>
        <w:rPr>
          <w:rtl/>
        </w:rPr>
        <w:t>:</w:t>
      </w:r>
      <w:r w:rsidRPr="00C14607">
        <w:rPr>
          <w:rStyle w:val="TagStyle"/>
          <w:rtl/>
        </w:rPr>
        <w:t xml:space="preserve"> &lt;&lt; </w:t>
      </w:r>
      <w:proofErr w:type="spellStart"/>
      <w:r w:rsidRPr="00C14607">
        <w:rPr>
          <w:rStyle w:val="TagStyle"/>
          <w:rtl/>
        </w:rPr>
        <w:t>יור</w:t>
      </w:r>
      <w:proofErr w:type="spellEnd"/>
      <w:r w:rsidRPr="00C14607">
        <w:rPr>
          <w:rStyle w:val="TagStyle"/>
          <w:rtl/>
        </w:rPr>
        <w:t xml:space="preserve"> &gt;&gt;</w:t>
      </w:r>
      <w:r>
        <w:rPr>
          <w:rtl/>
        </w:rPr>
        <w:t xml:space="preserve">   </w:t>
      </w:r>
      <w:bookmarkEnd w:id="492"/>
    </w:p>
    <w:p w:rsidR="00C14607" w:rsidRDefault="00C14607" w:rsidP="00C14607">
      <w:pPr>
        <w:pStyle w:val="KeepWithNext"/>
        <w:rPr>
          <w:rtl/>
          <w:lang w:eastAsia="he-IL"/>
        </w:rPr>
      </w:pPr>
    </w:p>
    <w:p w:rsidR="00C14607" w:rsidRDefault="00C14607" w:rsidP="00324927">
      <w:pPr>
        <w:rPr>
          <w:rtl/>
          <w:lang w:eastAsia="he-IL"/>
        </w:rPr>
      </w:pPr>
      <w:r>
        <w:rPr>
          <w:rFonts w:hint="cs"/>
          <w:rtl/>
          <w:lang w:eastAsia="he-IL"/>
        </w:rPr>
        <w:t>לכן החשש ז</w:t>
      </w:r>
      <w:r w:rsidR="00324927">
        <w:rPr>
          <w:rFonts w:hint="cs"/>
          <w:rtl/>
          <w:lang w:eastAsia="he-IL"/>
        </w:rPr>
        <w:t xml:space="preserve">עיר ואפשר לחיות עם זה. נמשיך בהקראה. </w:t>
      </w:r>
    </w:p>
    <w:p w:rsidR="00C14607" w:rsidRDefault="00C14607" w:rsidP="00C14607">
      <w:pPr>
        <w:rPr>
          <w:rtl/>
          <w:lang w:eastAsia="he-IL"/>
        </w:rPr>
      </w:pPr>
    </w:p>
    <w:p w:rsidR="00C14607" w:rsidRDefault="00C14607" w:rsidP="00C14607">
      <w:pPr>
        <w:pStyle w:val="a4"/>
        <w:keepNext/>
        <w:rPr>
          <w:rtl/>
        </w:rPr>
      </w:pPr>
      <w:bookmarkStart w:id="493" w:name="ET_speaker_מרב_תורגמן_67"/>
      <w:r w:rsidRPr="00C14607">
        <w:rPr>
          <w:rStyle w:val="TagStyle"/>
          <w:rtl/>
        </w:rPr>
        <w:t xml:space="preserve"> &lt;&lt; דובר &gt;&gt; </w:t>
      </w:r>
      <w:r>
        <w:rPr>
          <w:rtl/>
        </w:rPr>
        <w:t>מרב תורג'מן:</w:t>
      </w:r>
      <w:r w:rsidRPr="00C14607">
        <w:rPr>
          <w:rStyle w:val="TagStyle"/>
          <w:rtl/>
        </w:rPr>
        <w:t xml:space="preserve"> &lt;&lt; דובר &gt;&gt;</w:t>
      </w:r>
      <w:r>
        <w:rPr>
          <w:rtl/>
        </w:rPr>
        <w:t xml:space="preserve">   </w:t>
      </w:r>
      <w:bookmarkEnd w:id="493"/>
    </w:p>
    <w:p w:rsidR="00C14607" w:rsidRDefault="00C14607" w:rsidP="00C14607">
      <w:pPr>
        <w:pStyle w:val="KeepWithNext"/>
        <w:rPr>
          <w:rtl/>
          <w:lang w:eastAsia="he-IL"/>
        </w:rPr>
      </w:pPr>
    </w:p>
    <w:p w:rsidR="00C14607" w:rsidRDefault="00324927" w:rsidP="00C14607">
      <w:pPr>
        <w:rPr>
          <w:rtl/>
          <w:lang w:eastAsia="he-IL"/>
        </w:rPr>
      </w:pPr>
      <w:r>
        <w:rPr>
          <w:rFonts w:hint="cs"/>
          <w:rtl/>
          <w:lang w:eastAsia="he-IL"/>
        </w:rPr>
        <w:t>אני חוזרת לפסקה (4) בעמוד 6:</w:t>
      </w:r>
    </w:p>
    <w:p w:rsidR="00324927" w:rsidRDefault="00324927" w:rsidP="00C14607">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24"/>
        <w:gridCol w:w="4648"/>
      </w:tblGrid>
      <w:tr w:rsidR="00324927" w:rsidRPr="00324927" w:rsidTr="00324927">
        <w:trPr>
          <w:cantSplit/>
        </w:trPr>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6" w:type="dxa"/>
            <w:gridSpan w:val="3"/>
            <w:tcMar>
              <w:top w:w="91" w:type="dxa"/>
              <w:left w:w="0" w:type="dxa"/>
              <w:bottom w:w="91" w:type="dxa"/>
              <w:right w:w="0" w:type="dxa"/>
            </w:tcMar>
            <w:hideMark/>
          </w:tcPr>
          <w:p w:rsidR="00324927" w:rsidRPr="00324927" w:rsidRDefault="00324927" w:rsidP="00324927">
            <w:pPr>
              <w:keepLines/>
              <w:widowControl w:val="0"/>
              <w:tabs>
                <w:tab w:val="left" w:pos="624"/>
                <w:tab w:val="left" w:pos="1247"/>
              </w:tabs>
              <w:snapToGrid w:val="0"/>
              <w:spacing w:line="360" w:lineRule="auto"/>
              <w:ind w:firstLine="0"/>
              <w:contextualSpacing/>
              <w:rPr>
                <w:rFonts w:ascii="Arial" w:eastAsia="Arial Unicode MS" w:hAnsi="Arial"/>
                <w:rtl/>
              </w:rPr>
            </w:pPr>
            <w:r w:rsidRPr="00324927">
              <w:rPr>
                <w:rFonts w:ascii="Arial" w:eastAsia="Arial Unicode MS" w:hAnsi="Arial"/>
                <w:rtl/>
              </w:rPr>
              <w:t>(4)</w:t>
            </w:r>
            <w:r w:rsidRPr="00324927">
              <w:rPr>
                <w:rFonts w:ascii="Arial" w:eastAsia="Arial Unicode MS" w:hAnsi="Arial"/>
                <w:rtl/>
              </w:rPr>
              <w:tab/>
              <w:t>לא יינתן היתר לפי פסקאות (2) או (3) אם רופא וטרינר עירוני או רופא וטרינר ממשלתי סבור כי החזקת הכלב או החתול שלא במאורת בידוד עלולה לסכן את הציבור;</w:t>
            </w:r>
          </w:p>
        </w:tc>
      </w:tr>
      <w:tr w:rsidR="00324927" w:rsidRPr="00324927" w:rsidTr="00324927">
        <w:trPr>
          <w:cantSplit/>
        </w:trPr>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896" w:type="dxa"/>
            <w:gridSpan w:val="3"/>
            <w:tcMar>
              <w:top w:w="91" w:type="dxa"/>
              <w:left w:w="0" w:type="dxa"/>
              <w:bottom w:w="91" w:type="dxa"/>
              <w:right w:w="0" w:type="dxa"/>
            </w:tcMar>
            <w:hideMark/>
          </w:tcPr>
          <w:p w:rsidR="00324927" w:rsidRPr="00324927" w:rsidRDefault="00324927" w:rsidP="00324927">
            <w:pPr>
              <w:keepLines/>
              <w:widowControl w:val="0"/>
              <w:tabs>
                <w:tab w:val="left" w:pos="624"/>
                <w:tab w:val="left" w:pos="1247"/>
              </w:tabs>
              <w:snapToGrid w:val="0"/>
              <w:spacing w:line="360" w:lineRule="auto"/>
              <w:ind w:firstLine="0"/>
              <w:contextualSpacing/>
              <w:rPr>
                <w:rFonts w:ascii="Arial" w:eastAsia="Arial Unicode MS" w:hAnsi="Arial"/>
                <w:rtl/>
              </w:rPr>
            </w:pPr>
            <w:r w:rsidRPr="00324927">
              <w:rPr>
                <w:rFonts w:ascii="Arial" w:eastAsia="Arial Unicode MS" w:hAnsi="Arial"/>
                <w:rtl/>
              </w:rPr>
              <w:t>(5)</w:t>
            </w:r>
            <w:r w:rsidRPr="00324927">
              <w:rPr>
                <w:rFonts w:ascii="Arial" w:eastAsia="Arial Unicode MS" w:hAnsi="Arial"/>
                <w:rtl/>
              </w:rPr>
              <w:tab/>
              <w:t>ניתן היתר לפי פסקה (2), יחולו הוראות אלה:</w:t>
            </w:r>
          </w:p>
        </w:tc>
      </w:tr>
      <w:tr w:rsidR="00324927" w:rsidRPr="00324927" w:rsidTr="00324927">
        <w:trPr>
          <w:cantSplit/>
        </w:trPr>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272" w:type="dxa"/>
            <w:gridSpan w:val="2"/>
            <w:tcMar>
              <w:top w:w="91" w:type="dxa"/>
              <w:left w:w="0" w:type="dxa"/>
              <w:bottom w:w="91" w:type="dxa"/>
              <w:right w:w="0" w:type="dxa"/>
            </w:tcMar>
            <w:hideMark/>
          </w:tcPr>
          <w:p w:rsidR="00324927" w:rsidRPr="00324927" w:rsidRDefault="00324927" w:rsidP="00324927">
            <w:pPr>
              <w:keepLines/>
              <w:widowControl w:val="0"/>
              <w:tabs>
                <w:tab w:val="left" w:pos="624"/>
                <w:tab w:val="left" w:pos="1247"/>
              </w:tabs>
              <w:snapToGrid w:val="0"/>
              <w:spacing w:line="360" w:lineRule="auto"/>
              <w:ind w:firstLine="0"/>
              <w:contextualSpacing/>
              <w:rPr>
                <w:rFonts w:ascii="Arial" w:eastAsia="Arial Unicode MS" w:hAnsi="Arial"/>
                <w:rtl/>
              </w:rPr>
            </w:pPr>
            <w:r w:rsidRPr="00324927">
              <w:rPr>
                <w:rFonts w:ascii="Arial" w:eastAsia="Arial Unicode MS" w:hAnsi="Arial"/>
                <w:rtl/>
              </w:rPr>
              <w:t>(א)</w:t>
            </w:r>
            <w:r w:rsidRPr="00324927">
              <w:rPr>
                <w:rFonts w:ascii="Arial" w:eastAsia="Arial Unicode MS" w:hAnsi="Arial"/>
                <w:rtl/>
              </w:rPr>
              <w:tab/>
              <w:t>הבעלים או המחזיק במקום הפיקוח וההשגחה, לפי העניין, יביא את הכלב או החתול לבדיקה וטרינרית בידי רופא וטרינר עירוני או רופא וטרינר ממשלתי במקום ובמועד שנקבעו בהיתר, וכן ביום העבודה הראשון שלאחר תום עשרת הימים ממועד הנשיכה או המגע כאמור בסעיף 4א; הבעלים או המחזיק כאמור ידאג להביא את הכלב או החתול לבדיקה כאמור גם בכל מקרה של שינוי בהתנהגות או במצב הבריאותי שלו שניתן להבחין בו, וכן במקרה מוות;</w:t>
            </w:r>
          </w:p>
        </w:tc>
      </w:tr>
      <w:tr w:rsidR="00324927" w:rsidRPr="00324927" w:rsidTr="00324927">
        <w:trPr>
          <w:cantSplit/>
        </w:trPr>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272" w:type="dxa"/>
            <w:gridSpan w:val="2"/>
            <w:tcMar>
              <w:top w:w="91" w:type="dxa"/>
              <w:left w:w="0" w:type="dxa"/>
              <w:bottom w:w="91" w:type="dxa"/>
              <w:right w:w="0" w:type="dxa"/>
            </w:tcMar>
            <w:hideMark/>
          </w:tcPr>
          <w:p w:rsidR="00324927" w:rsidRPr="00324927" w:rsidRDefault="00324927" w:rsidP="00324927">
            <w:pPr>
              <w:keepLines/>
              <w:widowControl w:val="0"/>
              <w:tabs>
                <w:tab w:val="left" w:pos="624"/>
                <w:tab w:val="left" w:pos="1247"/>
              </w:tabs>
              <w:snapToGrid w:val="0"/>
              <w:spacing w:line="360" w:lineRule="auto"/>
              <w:ind w:firstLine="0"/>
              <w:contextualSpacing/>
              <w:rPr>
                <w:rFonts w:ascii="Arial" w:eastAsia="Arial Unicode MS" w:hAnsi="Arial"/>
                <w:rtl/>
              </w:rPr>
            </w:pPr>
            <w:r w:rsidRPr="00324927">
              <w:rPr>
                <w:rFonts w:ascii="Arial" w:eastAsia="Arial Unicode MS" w:hAnsi="Arial"/>
                <w:rtl/>
              </w:rPr>
              <w:t>(ב)</w:t>
            </w:r>
            <w:r w:rsidRPr="00324927">
              <w:rPr>
                <w:rFonts w:ascii="Arial" w:eastAsia="Arial Unicode MS" w:hAnsi="Arial"/>
                <w:rtl/>
              </w:rPr>
              <w:tab/>
              <w:t>בכל זמן ההחזקה בפיקוח והשגחה, הבעלים או המחזיק במקום הפיקוח וההשגחה ינקטו אמצעים סבירים למנוע מגע של הכלב או החתול עם כל אדם או בעל חיים אחר, למעט מי שנמצא במקום הפיקוח וההשגחה דרך קבע;</w:t>
            </w:r>
          </w:p>
        </w:tc>
      </w:tr>
      <w:tr w:rsidR="00324927" w:rsidRPr="00324927" w:rsidTr="00324927">
        <w:trPr>
          <w:cantSplit/>
        </w:trPr>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272" w:type="dxa"/>
            <w:gridSpan w:val="2"/>
            <w:tcMar>
              <w:top w:w="91" w:type="dxa"/>
              <w:left w:w="0" w:type="dxa"/>
              <w:bottom w:w="91" w:type="dxa"/>
              <w:right w:w="0" w:type="dxa"/>
            </w:tcMar>
            <w:hideMark/>
          </w:tcPr>
          <w:p w:rsidR="00324927" w:rsidRPr="00324927" w:rsidRDefault="00324927" w:rsidP="00324927">
            <w:pPr>
              <w:keepLines/>
              <w:widowControl w:val="0"/>
              <w:tabs>
                <w:tab w:val="left" w:pos="624"/>
                <w:tab w:val="left" w:pos="1247"/>
              </w:tabs>
              <w:snapToGrid w:val="0"/>
              <w:spacing w:line="360" w:lineRule="auto"/>
              <w:ind w:firstLine="0"/>
              <w:contextualSpacing/>
              <w:rPr>
                <w:rFonts w:ascii="Arial" w:eastAsia="Arial Unicode MS" w:hAnsi="Arial"/>
                <w:rtl/>
              </w:rPr>
            </w:pPr>
            <w:r w:rsidRPr="00324927">
              <w:rPr>
                <w:rFonts w:ascii="Arial" w:eastAsia="Arial Unicode MS" w:hAnsi="Arial"/>
                <w:rtl/>
              </w:rPr>
              <w:t>(ג)</w:t>
            </w:r>
            <w:r w:rsidRPr="00324927">
              <w:rPr>
                <w:rFonts w:ascii="Arial" w:eastAsia="Arial Unicode MS" w:hAnsi="Arial"/>
                <w:rtl/>
              </w:rPr>
              <w:tab/>
              <w:t xml:space="preserve">הבעלים או המחזיק במקום הפיקוח וההשגחה חייב לדווח </w:t>
            </w:r>
            <w:proofErr w:type="spellStart"/>
            <w:r w:rsidRPr="00324927">
              <w:rPr>
                <w:rFonts w:ascii="Arial" w:eastAsia="Arial Unicode MS" w:hAnsi="Arial"/>
                <w:rtl/>
              </w:rPr>
              <w:t>מייד</w:t>
            </w:r>
            <w:proofErr w:type="spellEnd"/>
            <w:r w:rsidRPr="00324927">
              <w:rPr>
                <w:rFonts w:ascii="Arial" w:eastAsia="Arial Unicode MS" w:hAnsi="Arial"/>
                <w:rtl/>
              </w:rPr>
              <w:t xml:space="preserve"> לרופא הווטרינר שנתן את ההיתר על כל אלה:</w:t>
            </w:r>
          </w:p>
        </w:tc>
      </w:tr>
      <w:tr w:rsidR="00324927" w:rsidRPr="00324927" w:rsidTr="00324927">
        <w:trPr>
          <w:cantSplit/>
        </w:trPr>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4648" w:type="dxa"/>
            <w:tcMar>
              <w:top w:w="91" w:type="dxa"/>
              <w:left w:w="0" w:type="dxa"/>
              <w:bottom w:w="91" w:type="dxa"/>
              <w:right w:w="0" w:type="dxa"/>
            </w:tcMar>
            <w:hideMark/>
          </w:tcPr>
          <w:p w:rsidR="00324927" w:rsidRPr="00324927" w:rsidRDefault="00324927" w:rsidP="00324927">
            <w:pPr>
              <w:keepLines/>
              <w:widowControl w:val="0"/>
              <w:tabs>
                <w:tab w:val="left" w:pos="624"/>
                <w:tab w:val="left" w:pos="1247"/>
              </w:tabs>
              <w:snapToGrid w:val="0"/>
              <w:spacing w:line="360" w:lineRule="auto"/>
              <w:ind w:firstLine="0"/>
              <w:contextualSpacing/>
              <w:rPr>
                <w:rFonts w:ascii="Arial" w:eastAsia="Arial Unicode MS" w:hAnsi="Arial"/>
                <w:rtl/>
              </w:rPr>
            </w:pPr>
            <w:r w:rsidRPr="00324927">
              <w:rPr>
                <w:rFonts w:ascii="Arial" w:eastAsia="Arial Unicode MS" w:hAnsi="Arial"/>
                <w:rtl/>
              </w:rPr>
              <w:t>(1)</w:t>
            </w:r>
            <w:r w:rsidRPr="00324927">
              <w:rPr>
                <w:rFonts w:ascii="Arial" w:eastAsia="Arial Unicode MS" w:hAnsi="Arial"/>
                <w:rtl/>
              </w:rPr>
              <w:tab/>
              <w:t>כל שינוי במצב הבריאותי של הכלב או החתול;</w:t>
            </w:r>
          </w:p>
        </w:tc>
      </w:tr>
      <w:tr w:rsidR="00324927" w:rsidRPr="00324927" w:rsidTr="00324927">
        <w:trPr>
          <w:cantSplit/>
        </w:trPr>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4648" w:type="dxa"/>
            <w:tcMar>
              <w:top w:w="91" w:type="dxa"/>
              <w:left w:w="0" w:type="dxa"/>
              <w:bottom w:w="91" w:type="dxa"/>
              <w:right w:w="0" w:type="dxa"/>
            </w:tcMar>
            <w:hideMark/>
          </w:tcPr>
          <w:p w:rsidR="00324927" w:rsidRPr="00324927" w:rsidRDefault="00324927" w:rsidP="00324927">
            <w:pPr>
              <w:keepLines/>
              <w:widowControl w:val="0"/>
              <w:tabs>
                <w:tab w:val="left" w:pos="624"/>
                <w:tab w:val="left" w:pos="1247"/>
              </w:tabs>
              <w:snapToGrid w:val="0"/>
              <w:spacing w:line="360" w:lineRule="auto"/>
              <w:ind w:firstLine="0"/>
              <w:contextualSpacing/>
              <w:rPr>
                <w:rFonts w:ascii="Arial" w:eastAsia="Arial Unicode MS" w:hAnsi="Arial"/>
                <w:rtl/>
              </w:rPr>
            </w:pPr>
            <w:r w:rsidRPr="00324927">
              <w:rPr>
                <w:rFonts w:ascii="Arial" w:eastAsia="Arial Unicode MS" w:hAnsi="Arial"/>
                <w:rtl/>
              </w:rPr>
              <w:t>(2)</w:t>
            </w:r>
            <w:r w:rsidRPr="00324927">
              <w:rPr>
                <w:rFonts w:ascii="Arial" w:eastAsia="Arial Unicode MS" w:hAnsi="Arial"/>
                <w:rtl/>
              </w:rPr>
              <w:tab/>
              <w:t>בריחה של הכלב או החתול ממקום הפיקוח וההשגחה או יציאה שלו מהמקום בלא השגחה;</w:t>
            </w:r>
          </w:p>
        </w:tc>
      </w:tr>
      <w:tr w:rsidR="00324927" w:rsidRPr="00324927" w:rsidTr="00324927">
        <w:trPr>
          <w:cantSplit/>
        </w:trPr>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4648" w:type="dxa"/>
            <w:tcMar>
              <w:top w:w="91" w:type="dxa"/>
              <w:left w:w="0" w:type="dxa"/>
              <w:bottom w:w="91" w:type="dxa"/>
              <w:right w:w="0" w:type="dxa"/>
            </w:tcMar>
            <w:hideMark/>
          </w:tcPr>
          <w:p w:rsidR="00324927" w:rsidRPr="00324927" w:rsidRDefault="00324927" w:rsidP="00324927">
            <w:pPr>
              <w:keepLines/>
              <w:widowControl w:val="0"/>
              <w:tabs>
                <w:tab w:val="left" w:pos="624"/>
                <w:tab w:val="left" w:pos="1247"/>
              </w:tabs>
              <w:snapToGrid w:val="0"/>
              <w:spacing w:line="360" w:lineRule="auto"/>
              <w:ind w:firstLine="0"/>
              <w:contextualSpacing/>
              <w:rPr>
                <w:rFonts w:ascii="Arial" w:eastAsia="Arial Unicode MS" w:hAnsi="Arial"/>
                <w:rtl/>
              </w:rPr>
            </w:pPr>
            <w:r w:rsidRPr="00324927">
              <w:rPr>
                <w:rFonts w:ascii="Arial" w:eastAsia="Arial Unicode MS" w:hAnsi="Arial"/>
                <w:rtl/>
              </w:rPr>
              <w:t>(3)</w:t>
            </w:r>
            <w:r w:rsidRPr="00324927">
              <w:rPr>
                <w:rFonts w:ascii="Arial" w:eastAsia="Arial Unicode MS" w:hAnsi="Arial"/>
                <w:rtl/>
              </w:rPr>
              <w:tab/>
              <w:t>מגע של הכלב או החתול עם אדם או בעל חיים אחר, למעט מי שנמצא במקום הפיקוח וההשגחה דרך קבע;</w:t>
            </w:r>
          </w:p>
        </w:tc>
      </w:tr>
      <w:tr w:rsidR="00324927" w:rsidRPr="00324927" w:rsidTr="00324927">
        <w:trPr>
          <w:cantSplit/>
        </w:trPr>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272" w:type="dxa"/>
            <w:gridSpan w:val="2"/>
            <w:tcMar>
              <w:top w:w="91" w:type="dxa"/>
              <w:left w:w="0" w:type="dxa"/>
              <w:bottom w:w="91" w:type="dxa"/>
              <w:right w:w="0" w:type="dxa"/>
            </w:tcMar>
            <w:hideMark/>
          </w:tcPr>
          <w:p w:rsidR="00324927" w:rsidRPr="00324927" w:rsidRDefault="00324927" w:rsidP="00324927">
            <w:pPr>
              <w:keepLines/>
              <w:widowControl w:val="0"/>
              <w:tabs>
                <w:tab w:val="left" w:pos="624"/>
                <w:tab w:val="left" w:pos="1247"/>
              </w:tabs>
              <w:snapToGrid w:val="0"/>
              <w:spacing w:line="360" w:lineRule="auto"/>
              <w:ind w:firstLine="0"/>
              <w:contextualSpacing/>
              <w:rPr>
                <w:rFonts w:ascii="Arial" w:eastAsia="Arial Unicode MS" w:hAnsi="Arial"/>
                <w:rtl/>
              </w:rPr>
            </w:pPr>
            <w:r w:rsidRPr="00324927">
              <w:rPr>
                <w:rFonts w:ascii="Arial" w:eastAsia="Arial Unicode MS" w:hAnsi="Arial"/>
                <w:rtl/>
              </w:rPr>
              <w:t>(ד)</w:t>
            </w:r>
            <w:r w:rsidRPr="00324927">
              <w:rPr>
                <w:rFonts w:ascii="Arial" w:eastAsia="Arial Unicode MS" w:hAnsi="Arial"/>
                <w:rtl/>
              </w:rPr>
              <w:tab/>
              <w:t>אם בעל החיים הוא חתול – אין להוציאו ממקום הפיקוח וההשגחה אלא לצורך בדיקה כאמור בפסקת משנה (א), כשהוא בכלוב נשיאה המתאים למידותיו;</w:t>
            </w:r>
          </w:p>
        </w:tc>
      </w:tr>
      <w:tr w:rsidR="00324927" w:rsidRPr="00324927" w:rsidTr="00324927">
        <w:trPr>
          <w:cantSplit/>
        </w:trPr>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272" w:type="dxa"/>
            <w:gridSpan w:val="2"/>
            <w:tcMar>
              <w:top w:w="91" w:type="dxa"/>
              <w:left w:w="0" w:type="dxa"/>
              <w:bottom w:w="91" w:type="dxa"/>
              <w:right w:w="0" w:type="dxa"/>
            </w:tcMar>
            <w:hideMark/>
          </w:tcPr>
          <w:p w:rsidR="00324927" w:rsidRPr="00324927" w:rsidRDefault="00324927" w:rsidP="00324927">
            <w:pPr>
              <w:keepLines/>
              <w:widowControl w:val="0"/>
              <w:tabs>
                <w:tab w:val="left" w:pos="624"/>
                <w:tab w:val="left" w:pos="1247"/>
              </w:tabs>
              <w:snapToGrid w:val="0"/>
              <w:spacing w:line="360" w:lineRule="auto"/>
              <w:ind w:firstLine="0"/>
              <w:contextualSpacing/>
              <w:rPr>
                <w:rFonts w:ascii="Arial" w:eastAsia="Arial Unicode MS" w:hAnsi="Arial"/>
                <w:rtl/>
              </w:rPr>
            </w:pPr>
            <w:r w:rsidRPr="00324927">
              <w:rPr>
                <w:rFonts w:ascii="Arial" w:eastAsia="Arial Unicode MS" w:hAnsi="Arial"/>
                <w:rtl/>
              </w:rPr>
              <w:t>(ה)</w:t>
            </w:r>
            <w:r w:rsidRPr="00324927">
              <w:rPr>
                <w:rFonts w:ascii="Arial" w:eastAsia="Arial Unicode MS" w:hAnsi="Arial"/>
                <w:rtl/>
              </w:rPr>
              <w:tab/>
              <w:t>אם בעל החיים הוא כלב –</w:t>
            </w:r>
          </w:p>
        </w:tc>
      </w:tr>
      <w:tr w:rsidR="00324927" w:rsidRPr="00324927" w:rsidTr="00324927">
        <w:trPr>
          <w:cantSplit/>
        </w:trPr>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4648" w:type="dxa"/>
            <w:tcMar>
              <w:top w:w="91" w:type="dxa"/>
              <w:left w:w="0" w:type="dxa"/>
              <w:bottom w:w="91" w:type="dxa"/>
              <w:right w:w="0" w:type="dxa"/>
            </w:tcMar>
            <w:hideMark/>
          </w:tcPr>
          <w:p w:rsidR="00324927" w:rsidRPr="00324927" w:rsidRDefault="00324927" w:rsidP="00324927">
            <w:pPr>
              <w:keepLines/>
              <w:widowControl w:val="0"/>
              <w:tabs>
                <w:tab w:val="left" w:pos="624"/>
                <w:tab w:val="left" w:pos="1247"/>
              </w:tabs>
              <w:snapToGrid w:val="0"/>
              <w:spacing w:line="360" w:lineRule="auto"/>
              <w:ind w:firstLine="0"/>
              <w:contextualSpacing/>
              <w:rPr>
                <w:rFonts w:ascii="Arial" w:eastAsia="Arial Unicode MS" w:hAnsi="Arial"/>
                <w:rtl/>
              </w:rPr>
            </w:pPr>
            <w:r w:rsidRPr="00324927">
              <w:rPr>
                <w:rFonts w:ascii="Arial" w:eastAsia="Arial Unicode MS" w:hAnsi="Arial"/>
                <w:rtl/>
              </w:rPr>
              <w:t>(1)</w:t>
            </w:r>
            <w:r w:rsidRPr="00324927">
              <w:rPr>
                <w:rFonts w:ascii="Arial" w:eastAsia="Arial Unicode MS" w:hAnsi="Arial"/>
                <w:rtl/>
              </w:rPr>
              <w:tab/>
              <w:t>אין להוציאו ממקום הפיקוח וההשגחה אלא למרחק שאינו עולה על 500 מטרים מהמקום או לצורך בדיקה כאמור בפסקת משנה (א), כשהוא מוחזק על ידי אדם שמלאו לו 18 שנים ברצועה שאורכה אינו עולה על 2 מטרים ופיו חסום;</w:t>
            </w:r>
          </w:p>
        </w:tc>
      </w:tr>
      <w:tr w:rsidR="00324927" w:rsidRPr="00324927" w:rsidTr="00324927">
        <w:trPr>
          <w:cantSplit/>
        </w:trPr>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324927" w:rsidRPr="00324927" w:rsidRDefault="00324927" w:rsidP="0032492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4648" w:type="dxa"/>
            <w:tcMar>
              <w:top w:w="91" w:type="dxa"/>
              <w:left w:w="0" w:type="dxa"/>
              <w:bottom w:w="91" w:type="dxa"/>
              <w:right w:w="0" w:type="dxa"/>
            </w:tcMar>
            <w:hideMark/>
          </w:tcPr>
          <w:p w:rsidR="00324927" w:rsidRPr="00324927" w:rsidRDefault="00324927" w:rsidP="00324927">
            <w:pPr>
              <w:keepLines/>
              <w:widowControl w:val="0"/>
              <w:tabs>
                <w:tab w:val="left" w:pos="624"/>
                <w:tab w:val="left" w:pos="1247"/>
              </w:tabs>
              <w:snapToGrid w:val="0"/>
              <w:spacing w:line="360" w:lineRule="auto"/>
              <w:ind w:firstLine="0"/>
              <w:contextualSpacing/>
              <w:rPr>
                <w:rFonts w:ascii="Arial" w:eastAsia="Arial Unicode MS" w:hAnsi="Arial"/>
                <w:rtl/>
              </w:rPr>
            </w:pPr>
            <w:r w:rsidRPr="00324927">
              <w:rPr>
                <w:rFonts w:ascii="Arial" w:eastAsia="Arial Unicode MS" w:hAnsi="Arial"/>
                <w:rtl/>
              </w:rPr>
              <w:t>(2)</w:t>
            </w:r>
            <w:r w:rsidRPr="00324927">
              <w:rPr>
                <w:rFonts w:ascii="Arial" w:eastAsia="Arial Unicode MS" w:hAnsi="Arial"/>
                <w:rtl/>
              </w:rPr>
              <w:tab/>
              <w:t>אין להכניסו לגינות כלבים, גנים ציבוריים, גני משחקים ומוסדות חינוך;</w:t>
            </w:r>
          </w:p>
        </w:tc>
      </w:tr>
    </w:tbl>
    <w:p w:rsidR="00324927" w:rsidRPr="00324927" w:rsidRDefault="00324927" w:rsidP="00C14607">
      <w:pPr>
        <w:rPr>
          <w:rtl/>
          <w:lang w:eastAsia="he-IL"/>
        </w:rPr>
      </w:pPr>
    </w:p>
    <w:p w:rsidR="00324927" w:rsidRDefault="00324927" w:rsidP="00DB5632">
      <w:pPr>
        <w:rPr>
          <w:rtl/>
          <w:lang w:eastAsia="he-IL"/>
        </w:rPr>
      </w:pPr>
    </w:p>
    <w:p w:rsidR="00324927" w:rsidRDefault="00324927" w:rsidP="00324927">
      <w:pPr>
        <w:pStyle w:val="af9"/>
        <w:keepNext/>
        <w:rPr>
          <w:rtl/>
          <w:lang w:eastAsia="he-IL"/>
        </w:rPr>
      </w:pPr>
      <w:bookmarkStart w:id="494" w:name="ET_guest_486465_150"/>
      <w:r w:rsidRPr="00324927">
        <w:rPr>
          <w:rStyle w:val="TagStyle"/>
          <w:rtl/>
        </w:rPr>
        <w:t xml:space="preserve"> &lt;&lt; אורח &gt;&gt; </w:t>
      </w:r>
      <w:r>
        <w:rPr>
          <w:rtl/>
          <w:lang w:eastAsia="he-IL"/>
        </w:rPr>
        <w:t>דגנית בן דב:</w:t>
      </w:r>
      <w:r w:rsidRPr="00324927">
        <w:rPr>
          <w:rStyle w:val="TagStyle"/>
          <w:rtl/>
        </w:rPr>
        <w:t xml:space="preserve"> &lt;&lt; אורח &gt;&gt;</w:t>
      </w:r>
      <w:r>
        <w:rPr>
          <w:rtl/>
          <w:lang w:eastAsia="he-IL"/>
        </w:rPr>
        <w:t xml:space="preserve">   </w:t>
      </w:r>
      <w:bookmarkEnd w:id="494"/>
    </w:p>
    <w:p w:rsidR="00324927" w:rsidRDefault="00324927" w:rsidP="00324927">
      <w:pPr>
        <w:pStyle w:val="KeepWithNext"/>
        <w:rPr>
          <w:rtl/>
          <w:lang w:eastAsia="he-IL"/>
        </w:rPr>
      </w:pPr>
    </w:p>
    <w:p w:rsidR="00324927" w:rsidRDefault="00324927" w:rsidP="00324927">
      <w:pPr>
        <w:rPr>
          <w:rtl/>
          <w:lang w:eastAsia="he-IL"/>
        </w:rPr>
      </w:pPr>
      <w:bookmarkStart w:id="495" w:name="_ETM_Q1_3086000"/>
      <w:bookmarkEnd w:id="495"/>
      <w:r>
        <w:rPr>
          <w:rFonts w:hint="cs"/>
          <w:rtl/>
          <w:lang w:eastAsia="he-IL"/>
        </w:rPr>
        <w:t xml:space="preserve">אם בפסקת משנה (2) נמנו התנאים המקדמיים שרק בהתקיימם אפשר לתת </w:t>
      </w:r>
      <w:bookmarkStart w:id="496" w:name="_ETM_Q1_3090000"/>
      <w:bookmarkEnd w:id="496"/>
      <w:r>
        <w:rPr>
          <w:rFonts w:hint="cs"/>
          <w:rtl/>
          <w:lang w:eastAsia="he-IL"/>
        </w:rPr>
        <w:t xml:space="preserve">היתר לתצפית בבית בפסקת משנה (5) יש התנאים שהבעלים צריך </w:t>
      </w:r>
      <w:bookmarkStart w:id="497" w:name="_ETM_Q1_3094000"/>
      <w:bookmarkEnd w:id="497"/>
      <w:r>
        <w:rPr>
          <w:rFonts w:hint="cs"/>
          <w:rtl/>
          <w:lang w:eastAsia="he-IL"/>
        </w:rPr>
        <w:t>להתחייב אליהם: מינימום הוצאה של הכלב, מרחק מוגבל, רצועה</w:t>
      </w:r>
      <w:bookmarkStart w:id="498" w:name="_ETM_Q1_3100000"/>
      <w:bookmarkEnd w:id="498"/>
      <w:r>
        <w:rPr>
          <w:rFonts w:hint="cs"/>
          <w:rtl/>
          <w:lang w:eastAsia="he-IL"/>
        </w:rPr>
        <w:t xml:space="preserve"> קצרה יותר, אדם בוגר שמחזיק בו כדי שאפשר יהיה למנוע מגע בין הכלב לבין בני אדם ובעלי חיים אחרים ולהימנע </w:t>
      </w:r>
      <w:bookmarkStart w:id="499" w:name="_ETM_Q1_3103000"/>
      <w:bookmarkEnd w:id="499"/>
      <w:r>
        <w:rPr>
          <w:rFonts w:hint="cs"/>
          <w:rtl/>
          <w:lang w:eastAsia="he-IL"/>
        </w:rPr>
        <w:t xml:space="preserve">מלהכניס אותו למקומות שבהם יש תנועה גדולה של כלבים, בעלי חיים וילדים. </w:t>
      </w:r>
    </w:p>
    <w:p w:rsidR="00324927" w:rsidRDefault="00324927" w:rsidP="00324927">
      <w:pPr>
        <w:rPr>
          <w:rtl/>
          <w:lang w:eastAsia="he-IL"/>
        </w:rPr>
      </w:pPr>
      <w:bookmarkStart w:id="500" w:name="_ETM_Q1_3110000"/>
      <w:bookmarkEnd w:id="500"/>
    </w:p>
    <w:p w:rsidR="00EF5F1C" w:rsidRDefault="00EF5F1C" w:rsidP="00EF5F1C">
      <w:pPr>
        <w:pStyle w:val="af6"/>
        <w:keepNext/>
        <w:rPr>
          <w:rtl/>
        </w:rPr>
      </w:pPr>
      <w:bookmarkStart w:id="501" w:name="ET_yor_4758_151"/>
      <w:r w:rsidRPr="00EF5F1C">
        <w:rPr>
          <w:rStyle w:val="TagStyle"/>
          <w:rtl/>
        </w:rPr>
        <w:t xml:space="preserve"> &lt;&lt; </w:t>
      </w:r>
      <w:proofErr w:type="spellStart"/>
      <w:r w:rsidRPr="00EF5F1C">
        <w:rPr>
          <w:rStyle w:val="TagStyle"/>
          <w:rtl/>
        </w:rPr>
        <w:t>יור</w:t>
      </w:r>
      <w:proofErr w:type="spellEnd"/>
      <w:r w:rsidRPr="00EF5F1C">
        <w:rPr>
          <w:rStyle w:val="TagStyle"/>
          <w:rtl/>
        </w:rPr>
        <w:t xml:space="preserve"> &gt;&gt; </w:t>
      </w:r>
      <w:r>
        <w:rPr>
          <w:rtl/>
        </w:rPr>
        <w:t xml:space="preserve">היו"ר יעקב </w:t>
      </w:r>
      <w:proofErr w:type="spellStart"/>
      <w:r>
        <w:rPr>
          <w:rtl/>
        </w:rPr>
        <w:t>מרגי</w:t>
      </w:r>
      <w:proofErr w:type="spellEnd"/>
      <w:r>
        <w:rPr>
          <w:rtl/>
        </w:rPr>
        <w:t>:</w:t>
      </w:r>
      <w:r w:rsidRPr="00EF5F1C">
        <w:rPr>
          <w:rStyle w:val="TagStyle"/>
          <w:rtl/>
        </w:rPr>
        <w:t xml:space="preserve"> &lt;&lt; </w:t>
      </w:r>
      <w:proofErr w:type="spellStart"/>
      <w:r w:rsidRPr="00EF5F1C">
        <w:rPr>
          <w:rStyle w:val="TagStyle"/>
          <w:rtl/>
        </w:rPr>
        <w:t>יור</w:t>
      </w:r>
      <w:proofErr w:type="spellEnd"/>
      <w:r w:rsidRPr="00EF5F1C">
        <w:rPr>
          <w:rStyle w:val="TagStyle"/>
          <w:rtl/>
        </w:rPr>
        <w:t xml:space="preserve"> &gt;&gt;</w:t>
      </w:r>
      <w:r>
        <w:rPr>
          <w:rtl/>
        </w:rPr>
        <w:t xml:space="preserve">   </w:t>
      </w:r>
      <w:bookmarkEnd w:id="501"/>
    </w:p>
    <w:p w:rsidR="00EF5F1C" w:rsidRDefault="00EF5F1C" w:rsidP="00EF5F1C">
      <w:pPr>
        <w:pStyle w:val="KeepWithNext"/>
        <w:rPr>
          <w:rtl/>
          <w:lang w:eastAsia="he-IL"/>
        </w:rPr>
      </w:pPr>
    </w:p>
    <w:p w:rsidR="00EF5F1C" w:rsidRDefault="00EF5F1C" w:rsidP="00EF5F1C">
      <w:pPr>
        <w:rPr>
          <w:rtl/>
          <w:lang w:eastAsia="he-IL"/>
        </w:rPr>
      </w:pPr>
      <w:bookmarkStart w:id="502" w:name="_ETM_Q1_3114000"/>
      <w:bookmarkEnd w:id="502"/>
      <w:r>
        <w:rPr>
          <w:rFonts w:hint="cs"/>
          <w:rtl/>
          <w:lang w:eastAsia="he-IL"/>
        </w:rPr>
        <w:t xml:space="preserve">הערות לפסקה (5)? אין. </w:t>
      </w:r>
    </w:p>
    <w:p w:rsidR="00EF5F1C" w:rsidRDefault="00EF5F1C" w:rsidP="00EF5F1C">
      <w:pPr>
        <w:rPr>
          <w:rtl/>
          <w:lang w:eastAsia="he-IL"/>
        </w:rPr>
      </w:pPr>
      <w:bookmarkStart w:id="503" w:name="_ETM_Q1_3122000"/>
      <w:bookmarkEnd w:id="503"/>
    </w:p>
    <w:p w:rsidR="00EF5F1C" w:rsidRDefault="00EF5F1C" w:rsidP="00EF5F1C">
      <w:pPr>
        <w:pStyle w:val="a4"/>
        <w:keepNext/>
        <w:rPr>
          <w:rtl/>
        </w:rPr>
      </w:pPr>
      <w:bookmarkStart w:id="504" w:name="ET_speaker_מרב_תורגמן_152"/>
      <w:r w:rsidRPr="00EF5F1C">
        <w:rPr>
          <w:rStyle w:val="TagStyle"/>
          <w:rtl/>
        </w:rPr>
        <w:t xml:space="preserve"> &lt;&lt; דובר &gt;&gt; </w:t>
      </w:r>
      <w:r>
        <w:rPr>
          <w:rtl/>
        </w:rPr>
        <w:t>מרב תורג'מן:</w:t>
      </w:r>
      <w:r w:rsidRPr="00EF5F1C">
        <w:rPr>
          <w:rStyle w:val="TagStyle"/>
          <w:rtl/>
        </w:rPr>
        <w:t xml:space="preserve"> &lt;&lt; דובר &gt;&gt;</w:t>
      </w:r>
      <w:r>
        <w:rPr>
          <w:rtl/>
        </w:rPr>
        <w:t xml:space="preserve">   </w:t>
      </w:r>
      <w:bookmarkEnd w:id="504"/>
    </w:p>
    <w:p w:rsidR="00EF5F1C" w:rsidRPr="00EF5F1C" w:rsidRDefault="00EF5F1C" w:rsidP="00EF5F1C">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5272"/>
      </w:tblGrid>
      <w:tr w:rsidR="00EF5F1C" w:rsidRPr="00EF5F1C" w:rsidTr="00EF5F1C">
        <w:trPr>
          <w:cantSplit/>
        </w:trPr>
        <w:tc>
          <w:tcPr>
            <w:tcW w:w="624" w:type="dxa"/>
            <w:tcMar>
              <w:top w:w="91" w:type="dxa"/>
              <w:left w:w="0" w:type="dxa"/>
              <w:bottom w:w="91" w:type="dxa"/>
              <w:right w:w="0" w:type="dxa"/>
            </w:tcMar>
          </w:tcPr>
          <w:p w:rsidR="00EF5F1C" w:rsidRPr="00EF5F1C" w:rsidRDefault="00EF5F1C" w:rsidP="00EF5F1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6" w:type="dxa"/>
            <w:gridSpan w:val="2"/>
            <w:tcMar>
              <w:top w:w="91" w:type="dxa"/>
              <w:left w:w="0" w:type="dxa"/>
              <w:bottom w:w="91" w:type="dxa"/>
              <w:right w:w="0" w:type="dxa"/>
            </w:tcMar>
            <w:hideMark/>
          </w:tcPr>
          <w:p w:rsidR="00EF5F1C" w:rsidRPr="00EF5F1C" w:rsidRDefault="00EF5F1C" w:rsidP="00EF5F1C">
            <w:pPr>
              <w:keepLines/>
              <w:widowControl w:val="0"/>
              <w:tabs>
                <w:tab w:val="left" w:pos="624"/>
                <w:tab w:val="left" w:pos="1247"/>
              </w:tabs>
              <w:snapToGrid w:val="0"/>
              <w:spacing w:line="360" w:lineRule="auto"/>
              <w:ind w:firstLine="0"/>
              <w:contextualSpacing/>
              <w:rPr>
                <w:rFonts w:ascii="Arial" w:eastAsia="Arial Unicode MS" w:hAnsi="Arial"/>
                <w:rtl/>
              </w:rPr>
            </w:pPr>
            <w:r w:rsidRPr="00EF5F1C">
              <w:rPr>
                <w:rFonts w:ascii="Arial" w:eastAsia="Arial Unicode MS" w:hAnsi="Arial"/>
                <w:w w:val="98"/>
                <w:rtl/>
              </w:rPr>
              <w:t>(6)</w:t>
            </w:r>
            <w:r w:rsidRPr="00EF5F1C">
              <w:rPr>
                <w:rFonts w:ascii="Arial" w:eastAsia="Arial Unicode MS" w:hAnsi="Arial"/>
                <w:w w:val="98"/>
                <w:rtl/>
              </w:rPr>
              <w:tab/>
              <w:t>ניתן היתר לפי פסקה (3), ידווח הרופא הווטרינר האחראי במרפאה לנותן ההיתר על מצבו של בעל החיים בשלושה מועדים בתקופת הפיקוח וההשגחה, כפי שיורה נותן ההיתר, וכן על כל שינוי במצבו הבריאותי של בעל החיים ועל בריחה או יציאה שלו מהפיקוח במרפאה, ויפעל בהתאם להנחיות נותן ההיתר;</w:t>
            </w:r>
          </w:p>
        </w:tc>
      </w:tr>
      <w:tr w:rsidR="00EF5F1C" w:rsidRPr="00EF5F1C" w:rsidTr="00EF5F1C">
        <w:trPr>
          <w:cantSplit/>
        </w:trPr>
        <w:tc>
          <w:tcPr>
            <w:tcW w:w="624" w:type="dxa"/>
          </w:tcPr>
          <w:p w:rsidR="00EF5F1C" w:rsidRPr="00EF5F1C" w:rsidRDefault="00EF5F1C" w:rsidP="00EF5F1C">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896" w:type="dxa"/>
            <w:gridSpan w:val="2"/>
            <w:hideMark/>
          </w:tcPr>
          <w:p w:rsidR="00EF5F1C" w:rsidRPr="00EF5F1C" w:rsidRDefault="00EF5F1C" w:rsidP="00EF5F1C">
            <w:pPr>
              <w:keepLines/>
              <w:widowControl w:val="0"/>
              <w:tabs>
                <w:tab w:val="left" w:pos="624"/>
                <w:tab w:val="left" w:pos="1247"/>
              </w:tabs>
              <w:snapToGrid w:val="0"/>
              <w:spacing w:line="360" w:lineRule="auto"/>
              <w:ind w:firstLine="0"/>
              <w:contextualSpacing/>
              <w:rPr>
                <w:rFonts w:ascii="Arial" w:eastAsia="Arial Unicode MS" w:hAnsi="Arial"/>
                <w:rtl/>
              </w:rPr>
            </w:pPr>
            <w:r w:rsidRPr="00EF5F1C">
              <w:rPr>
                <w:rFonts w:ascii="Arial" w:eastAsia="Arial Unicode MS" w:hAnsi="Arial"/>
                <w:rtl/>
              </w:rPr>
              <w:t>(7)</w:t>
            </w:r>
            <w:r w:rsidRPr="00EF5F1C">
              <w:rPr>
                <w:rFonts w:ascii="Arial" w:eastAsia="Arial Unicode MS" w:hAnsi="Arial"/>
                <w:rtl/>
              </w:rPr>
              <w:tab/>
              <w:t>כל עוד לא ניתן היתר לפי פסקאות (2) או (3), יפעל הבעלים לפי הוראות סעיפים 4(1)(ב) ו־4א;</w:t>
            </w:r>
          </w:p>
        </w:tc>
      </w:tr>
      <w:tr w:rsidR="00EF5F1C" w:rsidRPr="00EF5F1C" w:rsidTr="00EF5F1C">
        <w:trPr>
          <w:cantSplit/>
        </w:trPr>
        <w:tc>
          <w:tcPr>
            <w:tcW w:w="624" w:type="dxa"/>
          </w:tcPr>
          <w:p w:rsidR="00EF5F1C" w:rsidRPr="00EF5F1C" w:rsidRDefault="00EF5F1C" w:rsidP="00EF5F1C">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896" w:type="dxa"/>
            <w:gridSpan w:val="2"/>
            <w:hideMark/>
          </w:tcPr>
          <w:p w:rsidR="00EF5F1C" w:rsidRPr="00EF5F1C" w:rsidRDefault="00EF5F1C" w:rsidP="00EF5F1C">
            <w:pPr>
              <w:keepLines/>
              <w:widowControl w:val="0"/>
              <w:tabs>
                <w:tab w:val="left" w:pos="624"/>
                <w:tab w:val="left" w:pos="1247"/>
              </w:tabs>
              <w:snapToGrid w:val="0"/>
              <w:spacing w:line="360" w:lineRule="auto"/>
              <w:ind w:firstLine="0"/>
              <w:contextualSpacing/>
              <w:rPr>
                <w:rFonts w:ascii="Arial" w:eastAsia="Arial Unicode MS" w:hAnsi="Arial"/>
                <w:rtl/>
              </w:rPr>
            </w:pPr>
            <w:r w:rsidRPr="00EF5F1C">
              <w:rPr>
                <w:rFonts w:ascii="Arial" w:eastAsia="Arial Unicode MS" w:hAnsi="Arial"/>
                <w:rtl/>
              </w:rPr>
              <w:t>(8)</w:t>
            </w:r>
            <w:r w:rsidRPr="00EF5F1C">
              <w:rPr>
                <w:rFonts w:ascii="Arial" w:eastAsia="Arial Unicode MS" w:hAnsi="Arial"/>
                <w:rtl/>
              </w:rPr>
              <w:tab/>
              <w:t>רופא וטרינר עירוני או רופא וטרינר ממשלתי רשאי לבטל, לאלתר, היתר שניתן לפי סעיף זה בהתקיים אחד מאלה:</w:t>
            </w:r>
          </w:p>
        </w:tc>
      </w:tr>
      <w:tr w:rsidR="00EF5F1C" w:rsidRPr="00EF5F1C" w:rsidTr="00B65C32">
        <w:trPr>
          <w:cantSplit/>
        </w:trPr>
        <w:tc>
          <w:tcPr>
            <w:tcW w:w="624" w:type="dxa"/>
            <w:tcMar>
              <w:top w:w="91" w:type="dxa"/>
              <w:left w:w="0" w:type="dxa"/>
              <w:bottom w:w="91" w:type="dxa"/>
              <w:right w:w="0" w:type="dxa"/>
            </w:tcMar>
          </w:tcPr>
          <w:p w:rsidR="00EF5F1C" w:rsidRPr="00EF5F1C" w:rsidRDefault="00EF5F1C" w:rsidP="00EF5F1C">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EF5F1C" w:rsidRPr="00EF5F1C" w:rsidRDefault="00EF5F1C" w:rsidP="00EF5F1C">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272" w:type="dxa"/>
            <w:tcMar>
              <w:top w:w="91" w:type="dxa"/>
              <w:left w:w="0" w:type="dxa"/>
              <w:bottom w:w="91" w:type="dxa"/>
              <w:right w:w="0" w:type="dxa"/>
            </w:tcMar>
            <w:hideMark/>
          </w:tcPr>
          <w:p w:rsidR="00EF5F1C" w:rsidRPr="00EF5F1C" w:rsidRDefault="00EF5F1C" w:rsidP="00EF5F1C">
            <w:pPr>
              <w:keepLines/>
              <w:widowControl w:val="0"/>
              <w:tabs>
                <w:tab w:val="left" w:pos="624"/>
                <w:tab w:val="left" w:pos="1247"/>
              </w:tabs>
              <w:snapToGrid w:val="0"/>
              <w:spacing w:line="360" w:lineRule="auto"/>
              <w:ind w:firstLine="0"/>
              <w:contextualSpacing/>
              <w:rPr>
                <w:rFonts w:ascii="Arial" w:eastAsia="Arial Unicode MS" w:hAnsi="Arial"/>
                <w:rtl/>
              </w:rPr>
            </w:pPr>
            <w:r w:rsidRPr="00EF5F1C">
              <w:rPr>
                <w:rFonts w:ascii="Arial" w:eastAsia="Arial Unicode MS" w:hAnsi="Arial"/>
                <w:rtl/>
              </w:rPr>
              <w:t>(א)</w:t>
            </w:r>
            <w:r w:rsidRPr="00EF5F1C">
              <w:rPr>
                <w:rFonts w:ascii="Arial" w:eastAsia="Arial Unicode MS" w:hAnsi="Arial"/>
                <w:rtl/>
              </w:rPr>
              <w:tab/>
              <w:t>ההיתר ניתן על סמך מידע כוזב, שגוי, מטעה או חלקי;</w:t>
            </w:r>
          </w:p>
        </w:tc>
      </w:tr>
      <w:tr w:rsidR="00EF5F1C" w:rsidRPr="00EF5F1C" w:rsidTr="00B65C32">
        <w:trPr>
          <w:cantSplit/>
        </w:trPr>
        <w:tc>
          <w:tcPr>
            <w:tcW w:w="624" w:type="dxa"/>
            <w:tcMar>
              <w:top w:w="91" w:type="dxa"/>
              <w:left w:w="0" w:type="dxa"/>
              <w:bottom w:w="91" w:type="dxa"/>
              <w:right w:w="0" w:type="dxa"/>
            </w:tcMar>
          </w:tcPr>
          <w:p w:rsidR="00EF5F1C" w:rsidRPr="00EF5F1C" w:rsidRDefault="00EF5F1C" w:rsidP="00EF5F1C">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EF5F1C" w:rsidRPr="00EF5F1C" w:rsidRDefault="00EF5F1C" w:rsidP="00EF5F1C">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272" w:type="dxa"/>
            <w:tcMar>
              <w:top w:w="91" w:type="dxa"/>
              <w:left w:w="0" w:type="dxa"/>
              <w:bottom w:w="91" w:type="dxa"/>
              <w:right w:w="0" w:type="dxa"/>
            </w:tcMar>
            <w:hideMark/>
          </w:tcPr>
          <w:p w:rsidR="00EF5F1C" w:rsidRPr="00EF5F1C" w:rsidRDefault="00EF5F1C" w:rsidP="00EF5F1C">
            <w:pPr>
              <w:keepLines/>
              <w:widowControl w:val="0"/>
              <w:tabs>
                <w:tab w:val="left" w:pos="624"/>
                <w:tab w:val="left" w:pos="1247"/>
              </w:tabs>
              <w:snapToGrid w:val="0"/>
              <w:spacing w:line="360" w:lineRule="auto"/>
              <w:ind w:firstLine="0"/>
              <w:contextualSpacing/>
              <w:rPr>
                <w:rFonts w:ascii="Arial" w:eastAsia="Arial Unicode MS" w:hAnsi="Arial"/>
                <w:rtl/>
              </w:rPr>
            </w:pPr>
            <w:r w:rsidRPr="00EF5F1C">
              <w:rPr>
                <w:rFonts w:ascii="Arial" w:eastAsia="Arial Unicode MS" w:hAnsi="Arial"/>
                <w:rtl/>
              </w:rPr>
              <w:t>(ב)</w:t>
            </w:r>
            <w:r w:rsidRPr="00EF5F1C">
              <w:rPr>
                <w:rFonts w:ascii="Arial" w:eastAsia="Arial Unicode MS" w:hAnsi="Arial"/>
                <w:rtl/>
              </w:rPr>
              <w:tab/>
              <w:t>חדל להתקיים תנאי מהתנאים למתן ההיתר;</w:t>
            </w:r>
          </w:p>
        </w:tc>
      </w:tr>
      <w:tr w:rsidR="00EF5F1C" w:rsidRPr="00EF5F1C" w:rsidTr="00B65C32">
        <w:trPr>
          <w:cantSplit/>
        </w:trPr>
        <w:tc>
          <w:tcPr>
            <w:tcW w:w="624" w:type="dxa"/>
            <w:tcMar>
              <w:top w:w="91" w:type="dxa"/>
              <w:left w:w="0" w:type="dxa"/>
              <w:bottom w:w="91" w:type="dxa"/>
              <w:right w:w="0" w:type="dxa"/>
            </w:tcMar>
          </w:tcPr>
          <w:p w:rsidR="00EF5F1C" w:rsidRPr="00EF5F1C" w:rsidRDefault="00EF5F1C" w:rsidP="00EF5F1C">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EF5F1C" w:rsidRPr="00EF5F1C" w:rsidRDefault="00EF5F1C" w:rsidP="00EF5F1C">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272" w:type="dxa"/>
            <w:tcMar>
              <w:top w:w="91" w:type="dxa"/>
              <w:left w:w="0" w:type="dxa"/>
              <w:bottom w:w="91" w:type="dxa"/>
              <w:right w:w="0" w:type="dxa"/>
            </w:tcMar>
            <w:hideMark/>
          </w:tcPr>
          <w:p w:rsidR="00EF5F1C" w:rsidRPr="00EF5F1C" w:rsidRDefault="00EF5F1C" w:rsidP="00EF5F1C">
            <w:pPr>
              <w:keepLines/>
              <w:widowControl w:val="0"/>
              <w:tabs>
                <w:tab w:val="left" w:pos="624"/>
                <w:tab w:val="left" w:pos="1247"/>
              </w:tabs>
              <w:snapToGrid w:val="0"/>
              <w:spacing w:line="360" w:lineRule="auto"/>
              <w:ind w:firstLine="0"/>
              <w:contextualSpacing/>
              <w:rPr>
                <w:rFonts w:ascii="Arial" w:eastAsia="Arial Unicode MS" w:hAnsi="Arial"/>
                <w:rtl/>
              </w:rPr>
            </w:pPr>
            <w:r w:rsidRPr="00EF5F1C">
              <w:rPr>
                <w:rFonts w:ascii="Arial" w:eastAsia="Arial Unicode MS" w:hAnsi="Arial"/>
                <w:rtl/>
              </w:rPr>
              <w:t>(ג)</w:t>
            </w:r>
            <w:r w:rsidRPr="00EF5F1C">
              <w:rPr>
                <w:rFonts w:ascii="Arial" w:eastAsia="Arial Unicode MS" w:hAnsi="Arial"/>
                <w:rtl/>
              </w:rPr>
              <w:tab/>
              <w:t>הבעלים או המחזיק במקום הפיקוח וההשגחה הפר תנאי מתנאי ההיתר או הוראה מההוראות לפי הפקודה;</w:t>
            </w:r>
          </w:p>
        </w:tc>
      </w:tr>
      <w:tr w:rsidR="00EF5F1C" w:rsidRPr="00EF5F1C" w:rsidTr="00EF5F1C">
        <w:trPr>
          <w:cantSplit/>
        </w:trPr>
        <w:tc>
          <w:tcPr>
            <w:tcW w:w="624" w:type="dxa"/>
            <w:tcMar>
              <w:top w:w="91" w:type="dxa"/>
              <w:left w:w="0" w:type="dxa"/>
              <w:bottom w:w="91" w:type="dxa"/>
              <w:right w:w="0" w:type="dxa"/>
            </w:tcMar>
          </w:tcPr>
          <w:p w:rsidR="00EF5F1C" w:rsidRPr="00EF5F1C" w:rsidRDefault="00EF5F1C" w:rsidP="00EF5F1C">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896" w:type="dxa"/>
            <w:gridSpan w:val="2"/>
            <w:tcMar>
              <w:top w:w="91" w:type="dxa"/>
              <w:left w:w="0" w:type="dxa"/>
              <w:bottom w:w="91" w:type="dxa"/>
              <w:right w:w="0" w:type="dxa"/>
            </w:tcMar>
            <w:hideMark/>
          </w:tcPr>
          <w:p w:rsidR="00EF5F1C" w:rsidRPr="00EF5F1C" w:rsidRDefault="00EF5F1C" w:rsidP="00EF5F1C">
            <w:pPr>
              <w:keepLines/>
              <w:widowControl w:val="0"/>
              <w:tabs>
                <w:tab w:val="left" w:pos="624"/>
                <w:tab w:val="left" w:pos="1247"/>
              </w:tabs>
              <w:snapToGrid w:val="0"/>
              <w:spacing w:line="360" w:lineRule="auto"/>
              <w:ind w:firstLine="0"/>
              <w:contextualSpacing/>
              <w:rPr>
                <w:rFonts w:ascii="Arial" w:eastAsia="Arial Unicode MS" w:hAnsi="Arial"/>
                <w:rtl/>
              </w:rPr>
            </w:pPr>
            <w:r w:rsidRPr="00EF5F1C">
              <w:rPr>
                <w:rFonts w:ascii="Arial" w:eastAsia="Arial Unicode MS" w:hAnsi="Arial"/>
                <w:rtl/>
              </w:rPr>
              <w:t>(9)</w:t>
            </w:r>
            <w:r w:rsidRPr="00EF5F1C">
              <w:rPr>
                <w:rFonts w:ascii="Arial" w:eastAsia="Arial Unicode MS" w:hAnsi="Arial"/>
                <w:rtl/>
              </w:rPr>
              <w:tab/>
              <w:t xml:space="preserve">בוטל ההיתר, יעביר הבעלים או המחזיק את הכלב או החתול </w:t>
            </w:r>
            <w:proofErr w:type="spellStart"/>
            <w:r w:rsidRPr="00EF5F1C">
              <w:rPr>
                <w:rFonts w:ascii="Arial" w:eastAsia="Arial Unicode MS" w:hAnsi="Arial"/>
                <w:rtl/>
              </w:rPr>
              <w:t>מייד</w:t>
            </w:r>
            <w:proofErr w:type="spellEnd"/>
            <w:r w:rsidRPr="00EF5F1C">
              <w:rPr>
                <w:rFonts w:ascii="Arial" w:eastAsia="Arial Unicode MS" w:hAnsi="Arial"/>
                <w:rtl/>
              </w:rPr>
              <w:t xml:space="preserve"> למאורת בידוד כפי שהורה הרופא הווטרינר העירוני או הרופא הווטרינר הממשלתי, לפי העניין."</w:t>
            </w:r>
          </w:p>
        </w:tc>
      </w:tr>
    </w:tbl>
    <w:p w:rsidR="00EF5F1C" w:rsidRDefault="00EF5F1C" w:rsidP="00DB5632">
      <w:pPr>
        <w:pStyle w:val="af9"/>
        <w:keepNext/>
        <w:rPr>
          <w:rStyle w:val="TagStyle"/>
          <w:rtl/>
        </w:rPr>
      </w:pPr>
      <w:bookmarkStart w:id="505" w:name="ET_guest_813678_68"/>
    </w:p>
    <w:p w:rsidR="00EF5F1C" w:rsidRDefault="00EF5F1C" w:rsidP="00EF5F1C">
      <w:pPr>
        <w:pStyle w:val="af6"/>
        <w:keepNext/>
        <w:rPr>
          <w:rtl/>
        </w:rPr>
      </w:pPr>
      <w:bookmarkStart w:id="506" w:name="ET_yor_4758_153"/>
      <w:r w:rsidRPr="00EF5F1C">
        <w:rPr>
          <w:rStyle w:val="TagStyle"/>
          <w:rtl/>
        </w:rPr>
        <w:t xml:space="preserve"> &lt;&lt; </w:t>
      </w:r>
      <w:proofErr w:type="spellStart"/>
      <w:r w:rsidRPr="00EF5F1C">
        <w:rPr>
          <w:rStyle w:val="TagStyle"/>
          <w:rtl/>
        </w:rPr>
        <w:t>יור</w:t>
      </w:r>
      <w:proofErr w:type="spellEnd"/>
      <w:r w:rsidRPr="00EF5F1C">
        <w:rPr>
          <w:rStyle w:val="TagStyle"/>
          <w:rtl/>
        </w:rPr>
        <w:t xml:space="preserve"> &gt;&gt; </w:t>
      </w:r>
      <w:r>
        <w:rPr>
          <w:rtl/>
        </w:rPr>
        <w:t xml:space="preserve">היו"ר יעקב </w:t>
      </w:r>
      <w:proofErr w:type="spellStart"/>
      <w:r>
        <w:rPr>
          <w:rtl/>
        </w:rPr>
        <w:t>מרגי</w:t>
      </w:r>
      <w:proofErr w:type="spellEnd"/>
      <w:r>
        <w:rPr>
          <w:rtl/>
        </w:rPr>
        <w:t>:</w:t>
      </w:r>
      <w:r w:rsidRPr="00EF5F1C">
        <w:rPr>
          <w:rStyle w:val="TagStyle"/>
          <w:rtl/>
        </w:rPr>
        <w:t xml:space="preserve"> &lt;&lt; </w:t>
      </w:r>
      <w:proofErr w:type="spellStart"/>
      <w:r w:rsidRPr="00EF5F1C">
        <w:rPr>
          <w:rStyle w:val="TagStyle"/>
          <w:rtl/>
        </w:rPr>
        <w:t>יור</w:t>
      </w:r>
      <w:proofErr w:type="spellEnd"/>
      <w:r w:rsidRPr="00EF5F1C">
        <w:rPr>
          <w:rStyle w:val="TagStyle"/>
          <w:rtl/>
        </w:rPr>
        <w:t xml:space="preserve"> &gt;&gt;</w:t>
      </w:r>
      <w:r>
        <w:rPr>
          <w:rtl/>
        </w:rPr>
        <w:t xml:space="preserve">   </w:t>
      </w:r>
      <w:bookmarkEnd w:id="506"/>
    </w:p>
    <w:p w:rsidR="00EF5F1C" w:rsidRDefault="00EF5F1C" w:rsidP="00EF5F1C">
      <w:pPr>
        <w:pStyle w:val="KeepWithNext"/>
        <w:rPr>
          <w:rtl/>
          <w:lang w:eastAsia="he-IL"/>
        </w:rPr>
      </w:pPr>
    </w:p>
    <w:p w:rsidR="00EF5F1C" w:rsidRDefault="00EF5F1C" w:rsidP="00EF5F1C">
      <w:pPr>
        <w:rPr>
          <w:rtl/>
          <w:lang w:eastAsia="he-IL"/>
        </w:rPr>
      </w:pPr>
      <w:r>
        <w:rPr>
          <w:rFonts w:hint="cs"/>
          <w:rtl/>
          <w:lang w:eastAsia="he-IL"/>
        </w:rPr>
        <w:t xml:space="preserve">הסבר? </w:t>
      </w:r>
    </w:p>
    <w:p w:rsidR="00EF5F1C" w:rsidRDefault="00EF5F1C" w:rsidP="00EF5F1C">
      <w:pPr>
        <w:rPr>
          <w:rtl/>
          <w:lang w:eastAsia="he-IL"/>
        </w:rPr>
      </w:pPr>
      <w:bookmarkStart w:id="507" w:name="_ETM_Q1_3189000"/>
      <w:bookmarkEnd w:id="507"/>
    </w:p>
    <w:p w:rsidR="00EF5F1C" w:rsidRDefault="00EF5F1C" w:rsidP="00EF5F1C">
      <w:pPr>
        <w:pStyle w:val="af9"/>
        <w:keepNext/>
        <w:rPr>
          <w:rtl/>
          <w:lang w:eastAsia="he-IL"/>
        </w:rPr>
      </w:pPr>
      <w:bookmarkStart w:id="508" w:name="ET_guest_486465_154"/>
      <w:r w:rsidRPr="00EF5F1C">
        <w:rPr>
          <w:rStyle w:val="TagStyle"/>
          <w:rtl/>
        </w:rPr>
        <w:t xml:space="preserve"> &lt;&lt; אורח &gt;&gt; </w:t>
      </w:r>
      <w:r>
        <w:rPr>
          <w:rtl/>
          <w:lang w:eastAsia="he-IL"/>
        </w:rPr>
        <w:t>דגנית בן דב:</w:t>
      </w:r>
      <w:r w:rsidRPr="00EF5F1C">
        <w:rPr>
          <w:rStyle w:val="TagStyle"/>
          <w:rtl/>
        </w:rPr>
        <w:t xml:space="preserve"> &lt;&lt; אורח &gt;&gt;</w:t>
      </w:r>
      <w:r>
        <w:rPr>
          <w:rtl/>
          <w:lang w:eastAsia="he-IL"/>
        </w:rPr>
        <w:t xml:space="preserve">   </w:t>
      </w:r>
      <w:bookmarkEnd w:id="508"/>
    </w:p>
    <w:p w:rsidR="00EF5F1C" w:rsidRDefault="00EF5F1C" w:rsidP="00EF5F1C">
      <w:pPr>
        <w:pStyle w:val="KeepWithNext"/>
        <w:rPr>
          <w:rtl/>
          <w:lang w:eastAsia="he-IL"/>
        </w:rPr>
      </w:pPr>
    </w:p>
    <w:p w:rsidR="00EF5F1C" w:rsidRDefault="00EF5F1C" w:rsidP="00EF5F1C">
      <w:pPr>
        <w:rPr>
          <w:rtl/>
          <w:lang w:eastAsia="he-IL"/>
        </w:rPr>
      </w:pPr>
      <w:r>
        <w:rPr>
          <w:rFonts w:hint="cs"/>
          <w:rtl/>
          <w:lang w:eastAsia="he-IL"/>
        </w:rPr>
        <w:t xml:space="preserve">נראה לי טריוויאלי. </w:t>
      </w:r>
    </w:p>
    <w:p w:rsidR="00EF5F1C" w:rsidRDefault="00EF5F1C" w:rsidP="00EF5F1C">
      <w:pPr>
        <w:rPr>
          <w:rtl/>
          <w:lang w:eastAsia="he-IL"/>
        </w:rPr>
      </w:pPr>
      <w:bookmarkStart w:id="509" w:name="_ETM_Q1_3190000"/>
      <w:bookmarkEnd w:id="509"/>
    </w:p>
    <w:p w:rsidR="00EF5F1C" w:rsidRDefault="00EF5F1C" w:rsidP="00EF5F1C">
      <w:pPr>
        <w:pStyle w:val="af6"/>
        <w:keepNext/>
        <w:rPr>
          <w:rtl/>
        </w:rPr>
      </w:pPr>
      <w:bookmarkStart w:id="510" w:name="ET_yor_4758_155"/>
      <w:r w:rsidRPr="00EF5F1C">
        <w:rPr>
          <w:rStyle w:val="TagStyle"/>
          <w:rtl/>
        </w:rPr>
        <w:t xml:space="preserve"> &lt;&lt; </w:t>
      </w:r>
      <w:proofErr w:type="spellStart"/>
      <w:r w:rsidRPr="00EF5F1C">
        <w:rPr>
          <w:rStyle w:val="TagStyle"/>
          <w:rtl/>
        </w:rPr>
        <w:t>יור</w:t>
      </w:r>
      <w:proofErr w:type="spellEnd"/>
      <w:r w:rsidRPr="00EF5F1C">
        <w:rPr>
          <w:rStyle w:val="TagStyle"/>
          <w:rtl/>
        </w:rPr>
        <w:t xml:space="preserve"> &gt;&gt; </w:t>
      </w:r>
      <w:r>
        <w:rPr>
          <w:rtl/>
        </w:rPr>
        <w:t xml:space="preserve">היו"ר יעקב </w:t>
      </w:r>
      <w:proofErr w:type="spellStart"/>
      <w:r>
        <w:rPr>
          <w:rtl/>
        </w:rPr>
        <w:t>מרגי</w:t>
      </w:r>
      <w:proofErr w:type="spellEnd"/>
      <w:r>
        <w:rPr>
          <w:rtl/>
        </w:rPr>
        <w:t>:</w:t>
      </w:r>
      <w:r w:rsidRPr="00EF5F1C">
        <w:rPr>
          <w:rStyle w:val="TagStyle"/>
          <w:rtl/>
        </w:rPr>
        <w:t xml:space="preserve"> &lt;&lt; </w:t>
      </w:r>
      <w:proofErr w:type="spellStart"/>
      <w:r w:rsidRPr="00EF5F1C">
        <w:rPr>
          <w:rStyle w:val="TagStyle"/>
          <w:rtl/>
        </w:rPr>
        <w:t>יור</w:t>
      </w:r>
      <w:proofErr w:type="spellEnd"/>
      <w:r w:rsidRPr="00EF5F1C">
        <w:rPr>
          <w:rStyle w:val="TagStyle"/>
          <w:rtl/>
        </w:rPr>
        <w:t xml:space="preserve"> &gt;&gt;</w:t>
      </w:r>
      <w:r>
        <w:rPr>
          <w:rtl/>
        </w:rPr>
        <w:t xml:space="preserve">   </w:t>
      </w:r>
      <w:bookmarkEnd w:id="510"/>
    </w:p>
    <w:p w:rsidR="00EF5F1C" w:rsidRDefault="00EF5F1C" w:rsidP="00EF5F1C">
      <w:pPr>
        <w:pStyle w:val="KeepWithNext"/>
        <w:rPr>
          <w:rtl/>
          <w:lang w:eastAsia="he-IL"/>
        </w:rPr>
      </w:pPr>
    </w:p>
    <w:p w:rsidR="00EF5F1C" w:rsidRDefault="00EF5F1C" w:rsidP="00EF5F1C">
      <w:pPr>
        <w:rPr>
          <w:rtl/>
          <w:lang w:eastAsia="he-IL"/>
        </w:rPr>
      </w:pPr>
      <w:bookmarkStart w:id="511" w:name="_ETM_Q1_3191000"/>
      <w:bookmarkEnd w:id="511"/>
      <w:r>
        <w:rPr>
          <w:rFonts w:hint="cs"/>
          <w:rtl/>
          <w:lang w:eastAsia="he-IL"/>
        </w:rPr>
        <w:t xml:space="preserve">יש הערות לפני שאנחנו מצביעים? </w:t>
      </w:r>
    </w:p>
    <w:p w:rsidR="00EF5F1C" w:rsidRDefault="00EF5F1C" w:rsidP="00EF5F1C">
      <w:pPr>
        <w:rPr>
          <w:rtl/>
          <w:lang w:eastAsia="he-IL"/>
        </w:rPr>
      </w:pPr>
    </w:p>
    <w:p w:rsidR="00EF5F1C" w:rsidRDefault="00EF5F1C" w:rsidP="00EF5F1C">
      <w:pPr>
        <w:pStyle w:val="af9"/>
        <w:keepNext/>
        <w:rPr>
          <w:rtl/>
          <w:lang w:eastAsia="he-IL"/>
        </w:rPr>
      </w:pPr>
      <w:bookmarkStart w:id="512" w:name="ET_guest_486465_156"/>
      <w:r w:rsidRPr="00EF5F1C">
        <w:rPr>
          <w:rStyle w:val="TagStyle"/>
          <w:rtl/>
        </w:rPr>
        <w:t xml:space="preserve"> &lt;&lt; אורח &gt;&gt; </w:t>
      </w:r>
      <w:r>
        <w:rPr>
          <w:rtl/>
          <w:lang w:eastAsia="he-IL"/>
        </w:rPr>
        <w:t>דגנית בן דב:</w:t>
      </w:r>
      <w:r w:rsidRPr="00EF5F1C">
        <w:rPr>
          <w:rStyle w:val="TagStyle"/>
          <w:rtl/>
        </w:rPr>
        <w:t xml:space="preserve"> &lt;&lt; אורח &gt;&gt;</w:t>
      </w:r>
      <w:r>
        <w:rPr>
          <w:rtl/>
          <w:lang w:eastAsia="he-IL"/>
        </w:rPr>
        <w:t xml:space="preserve">   </w:t>
      </w:r>
      <w:bookmarkEnd w:id="512"/>
    </w:p>
    <w:p w:rsidR="00EF5F1C" w:rsidRDefault="00EF5F1C" w:rsidP="00EF5F1C">
      <w:pPr>
        <w:pStyle w:val="KeepWithNext"/>
        <w:rPr>
          <w:rtl/>
          <w:lang w:eastAsia="he-IL"/>
        </w:rPr>
      </w:pPr>
    </w:p>
    <w:p w:rsidR="00EF5F1C" w:rsidRDefault="00EF5F1C" w:rsidP="00EF5F1C">
      <w:pPr>
        <w:rPr>
          <w:rtl/>
          <w:lang w:eastAsia="he-IL"/>
        </w:rPr>
      </w:pPr>
      <w:r>
        <w:rPr>
          <w:rFonts w:hint="cs"/>
          <w:rtl/>
          <w:lang w:eastAsia="he-IL"/>
        </w:rPr>
        <w:t>הערה קטנה: תוך כדי קריאה שמתי לב שבסעיף עצמו כתוב שהוא יביא את בעל החיים לבדיקה בשלושה מועדים. ב</w:t>
      </w:r>
      <w:bookmarkStart w:id="513" w:name="_ETM_Q1_3198000"/>
      <w:bookmarkEnd w:id="513"/>
      <w:r>
        <w:rPr>
          <w:rFonts w:hint="cs"/>
          <w:rtl/>
          <w:lang w:eastAsia="he-IL"/>
        </w:rPr>
        <w:t xml:space="preserve">טופס </w:t>
      </w:r>
      <w:bookmarkStart w:id="514" w:name="_ETM_Q1_3208000"/>
      <w:bookmarkEnd w:id="514"/>
      <w:r>
        <w:rPr>
          <w:rFonts w:hint="cs"/>
          <w:rtl/>
          <w:lang w:eastAsia="he-IL"/>
        </w:rPr>
        <w:t>עשינו מקום רק - -</w:t>
      </w:r>
    </w:p>
    <w:p w:rsidR="00EF5F1C" w:rsidRDefault="00EF5F1C" w:rsidP="00EF5F1C">
      <w:pPr>
        <w:rPr>
          <w:rtl/>
          <w:lang w:eastAsia="he-IL"/>
        </w:rPr>
      </w:pPr>
      <w:bookmarkStart w:id="515" w:name="_ETM_Q1_3206000"/>
      <w:bookmarkEnd w:id="515"/>
    </w:p>
    <w:p w:rsidR="00EF5F1C" w:rsidRDefault="00EF5F1C" w:rsidP="00EF5F1C">
      <w:pPr>
        <w:pStyle w:val="af9"/>
        <w:keepNext/>
        <w:rPr>
          <w:rtl/>
          <w:lang w:eastAsia="he-IL"/>
        </w:rPr>
      </w:pPr>
      <w:bookmarkStart w:id="516" w:name="ET_guest_488526_157"/>
      <w:r w:rsidRPr="00EF5F1C">
        <w:rPr>
          <w:rStyle w:val="TagStyle"/>
          <w:rtl/>
        </w:rPr>
        <w:t xml:space="preserve"> &lt;&lt; אורח &gt;&gt; </w:t>
      </w:r>
      <w:r>
        <w:rPr>
          <w:rtl/>
          <w:lang w:eastAsia="he-IL"/>
        </w:rPr>
        <w:t>אבי צרפתי:</w:t>
      </w:r>
      <w:r w:rsidRPr="00EF5F1C">
        <w:rPr>
          <w:rStyle w:val="TagStyle"/>
          <w:rtl/>
        </w:rPr>
        <w:t xml:space="preserve"> &lt;&lt; אורח &gt;&gt;</w:t>
      </w:r>
      <w:r>
        <w:rPr>
          <w:rtl/>
          <w:lang w:eastAsia="he-IL"/>
        </w:rPr>
        <w:t xml:space="preserve">   </w:t>
      </w:r>
      <w:bookmarkEnd w:id="516"/>
    </w:p>
    <w:p w:rsidR="00EF5F1C" w:rsidRDefault="00EF5F1C" w:rsidP="00EF5F1C">
      <w:pPr>
        <w:pStyle w:val="KeepWithNext"/>
        <w:rPr>
          <w:rtl/>
          <w:lang w:eastAsia="he-IL"/>
        </w:rPr>
      </w:pPr>
    </w:p>
    <w:p w:rsidR="00EF5F1C" w:rsidRDefault="00EF5F1C" w:rsidP="00EF5F1C">
      <w:pPr>
        <w:rPr>
          <w:rtl/>
          <w:lang w:eastAsia="he-IL"/>
        </w:rPr>
      </w:pPr>
      <w:bookmarkStart w:id="517" w:name="_ETM_Q1_3207000"/>
      <w:bookmarkEnd w:id="517"/>
      <w:r>
        <w:rPr>
          <w:rFonts w:hint="cs"/>
          <w:rtl/>
          <w:lang w:eastAsia="he-IL"/>
        </w:rPr>
        <w:t>לא. זה במרפאה.</w:t>
      </w:r>
    </w:p>
    <w:p w:rsidR="00EF5F1C" w:rsidRDefault="00EF5F1C" w:rsidP="00EF5F1C">
      <w:pPr>
        <w:rPr>
          <w:rtl/>
          <w:lang w:eastAsia="he-IL"/>
        </w:rPr>
      </w:pPr>
    </w:p>
    <w:p w:rsidR="00EF5F1C" w:rsidRDefault="00EF5F1C" w:rsidP="00EF5F1C">
      <w:pPr>
        <w:pStyle w:val="af9"/>
        <w:keepNext/>
        <w:rPr>
          <w:rtl/>
          <w:lang w:eastAsia="he-IL"/>
        </w:rPr>
      </w:pPr>
      <w:bookmarkStart w:id="518" w:name="ET_guest_486465_158"/>
      <w:r w:rsidRPr="00EF5F1C">
        <w:rPr>
          <w:rStyle w:val="TagStyle"/>
          <w:rtl/>
        </w:rPr>
        <w:t xml:space="preserve"> &lt;&lt; אורח &gt;&gt; </w:t>
      </w:r>
      <w:r>
        <w:rPr>
          <w:rtl/>
          <w:lang w:eastAsia="he-IL"/>
        </w:rPr>
        <w:t>דגנית בן דב:</w:t>
      </w:r>
      <w:r w:rsidRPr="00EF5F1C">
        <w:rPr>
          <w:rStyle w:val="TagStyle"/>
          <w:rtl/>
        </w:rPr>
        <w:t xml:space="preserve"> &lt;&lt; אורח &gt;&gt;</w:t>
      </w:r>
      <w:r>
        <w:rPr>
          <w:rtl/>
          <w:lang w:eastAsia="he-IL"/>
        </w:rPr>
        <w:t xml:space="preserve">   </w:t>
      </w:r>
      <w:bookmarkEnd w:id="518"/>
    </w:p>
    <w:p w:rsidR="00EF5F1C" w:rsidRDefault="00EF5F1C" w:rsidP="00EF5F1C">
      <w:pPr>
        <w:pStyle w:val="KeepWithNext"/>
        <w:rPr>
          <w:rtl/>
          <w:lang w:eastAsia="he-IL"/>
        </w:rPr>
      </w:pPr>
    </w:p>
    <w:p w:rsidR="00EF5F1C" w:rsidRDefault="00EF5F1C" w:rsidP="00EF5F1C">
      <w:pPr>
        <w:rPr>
          <w:rtl/>
          <w:lang w:eastAsia="he-IL"/>
        </w:rPr>
      </w:pPr>
      <w:r>
        <w:rPr>
          <w:rFonts w:hint="cs"/>
          <w:rtl/>
          <w:lang w:eastAsia="he-IL"/>
        </w:rPr>
        <w:t>לא, לא. "</w:t>
      </w:r>
      <w:bookmarkStart w:id="519" w:name="_ETM_Q1_3214000"/>
      <w:bookmarkEnd w:id="519"/>
      <w:r>
        <w:rPr>
          <w:rFonts w:hint="cs"/>
          <w:rtl/>
          <w:lang w:eastAsia="he-IL"/>
        </w:rPr>
        <w:t>ניתן היתר לפי פסקה" - -</w:t>
      </w:r>
    </w:p>
    <w:p w:rsidR="00EF5F1C" w:rsidRDefault="00EF5F1C" w:rsidP="00EF5F1C">
      <w:pPr>
        <w:rPr>
          <w:rtl/>
          <w:lang w:eastAsia="he-IL"/>
        </w:rPr>
      </w:pPr>
    </w:p>
    <w:p w:rsidR="00EF5F1C" w:rsidRDefault="00EF5F1C" w:rsidP="00EF5F1C">
      <w:pPr>
        <w:pStyle w:val="af9"/>
        <w:keepNext/>
        <w:rPr>
          <w:rtl/>
          <w:lang w:eastAsia="he-IL"/>
        </w:rPr>
      </w:pPr>
      <w:bookmarkStart w:id="520" w:name="ET_guest_488526_160"/>
      <w:r w:rsidRPr="00EF5F1C">
        <w:rPr>
          <w:rStyle w:val="TagStyle"/>
          <w:rtl/>
        </w:rPr>
        <w:t xml:space="preserve"> &lt;&lt; אורח &gt;&gt; </w:t>
      </w:r>
      <w:r>
        <w:rPr>
          <w:rtl/>
          <w:lang w:eastAsia="he-IL"/>
        </w:rPr>
        <w:t>אבי צרפתי:</w:t>
      </w:r>
      <w:r w:rsidRPr="00EF5F1C">
        <w:rPr>
          <w:rStyle w:val="TagStyle"/>
          <w:rtl/>
        </w:rPr>
        <w:t xml:space="preserve"> &lt;&lt; אורח &gt;&gt;</w:t>
      </w:r>
      <w:r>
        <w:rPr>
          <w:rtl/>
          <w:lang w:eastAsia="he-IL"/>
        </w:rPr>
        <w:t xml:space="preserve">   </w:t>
      </w:r>
      <w:bookmarkEnd w:id="520"/>
    </w:p>
    <w:p w:rsidR="00EF5F1C" w:rsidRDefault="00EF5F1C" w:rsidP="00EF5F1C">
      <w:pPr>
        <w:pStyle w:val="KeepWithNext"/>
        <w:rPr>
          <w:rtl/>
          <w:lang w:eastAsia="he-IL"/>
        </w:rPr>
      </w:pPr>
    </w:p>
    <w:p w:rsidR="00EF5F1C" w:rsidRDefault="00EF5F1C" w:rsidP="00EF5F1C">
      <w:pPr>
        <w:rPr>
          <w:rtl/>
          <w:lang w:eastAsia="he-IL"/>
        </w:rPr>
      </w:pPr>
      <w:r>
        <w:rPr>
          <w:rFonts w:hint="cs"/>
          <w:rtl/>
          <w:lang w:eastAsia="he-IL"/>
        </w:rPr>
        <w:t xml:space="preserve">במרפאה. </w:t>
      </w:r>
    </w:p>
    <w:p w:rsidR="00EF5F1C" w:rsidRDefault="00EF5F1C" w:rsidP="00EF5F1C">
      <w:pPr>
        <w:rPr>
          <w:rtl/>
          <w:lang w:eastAsia="he-IL"/>
        </w:rPr>
      </w:pPr>
    </w:p>
    <w:p w:rsidR="00EF5F1C" w:rsidRDefault="00EF5F1C" w:rsidP="00EF5F1C">
      <w:pPr>
        <w:pStyle w:val="af9"/>
        <w:keepNext/>
        <w:rPr>
          <w:rtl/>
          <w:lang w:eastAsia="he-IL"/>
        </w:rPr>
      </w:pPr>
      <w:bookmarkStart w:id="521" w:name="ET_guest_486465_161"/>
      <w:r w:rsidRPr="00EF5F1C">
        <w:rPr>
          <w:rStyle w:val="TagStyle"/>
          <w:rtl/>
        </w:rPr>
        <w:t xml:space="preserve"> &lt;&lt; אורח &gt;&gt; </w:t>
      </w:r>
      <w:r>
        <w:rPr>
          <w:rtl/>
          <w:lang w:eastAsia="he-IL"/>
        </w:rPr>
        <w:t>דגנית בן דב:</w:t>
      </w:r>
      <w:r w:rsidRPr="00EF5F1C">
        <w:rPr>
          <w:rStyle w:val="TagStyle"/>
          <w:rtl/>
        </w:rPr>
        <w:t xml:space="preserve"> &lt;&lt; אורח &gt;&gt;</w:t>
      </w:r>
      <w:r>
        <w:rPr>
          <w:rtl/>
          <w:lang w:eastAsia="he-IL"/>
        </w:rPr>
        <w:t xml:space="preserve">   </w:t>
      </w:r>
      <w:bookmarkEnd w:id="521"/>
    </w:p>
    <w:p w:rsidR="00EF5F1C" w:rsidRDefault="00EF5F1C" w:rsidP="00EF5F1C">
      <w:pPr>
        <w:pStyle w:val="KeepWithNext"/>
        <w:rPr>
          <w:rtl/>
          <w:lang w:eastAsia="he-IL"/>
        </w:rPr>
      </w:pPr>
    </w:p>
    <w:p w:rsidR="00EF5F1C" w:rsidRDefault="00EF5F1C" w:rsidP="00EF5F1C">
      <w:pPr>
        <w:rPr>
          <w:rtl/>
        </w:rPr>
      </w:pPr>
      <w:r>
        <w:rPr>
          <w:rFonts w:hint="cs"/>
          <w:rtl/>
          <w:lang w:eastAsia="he-IL"/>
        </w:rPr>
        <w:t xml:space="preserve">ידווח שלוש פעמים. </w:t>
      </w:r>
      <w:bookmarkStart w:id="522" w:name="_ETM_Q1_3216000"/>
      <w:bookmarkEnd w:id="522"/>
      <w:proofErr w:type="spellStart"/>
      <w:r>
        <w:rPr>
          <w:rFonts w:hint="cs"/>
          <w:rtl/>
          <w:lang w:eastAsia="he-IL"/>
        </w:rPr>
        <w:t>אוקיי</w:t>
      </w:r>
      <w:proofErr w:type="spellEnd"/>
      <w:r>
        <w:rPr>
          <w:rFonts w:hint="cs"/>
          <w:rtl/>
          <w:lang w:eastAsia="he-IL"/>
        </w:rPr>
        <w:t xml:space="preserve">, צודק, סליחה. </w:t>
      </w:r>
    </w:p>
    <w:p w:rsidR="00EF5F1C" w:rsidRDefault="00EF5F1C" w:rsidP="00EF5F1C">
      <w:pPr>
        <w:rPr>
          <w:rtl/>
        </w:rPr>
      </w:pPr>
      <w:bookmarkStart w:id="523" w:name="_ETM_Q1_3227000"/>
      <w:bookmarkEnd w:id="523"/>
    </w:p>
    <w:p w:rsidR="00EF5F1C" w:rsidRDefault="00EF5F1C" w:rsidP="00EF5F1C">
      <w:pPr>
        <w:pStyle w:val="af6"/>
        <w:keepNext/>
        <w:rPr>
          <w:rtl/>
        </w:rPr>
      </w:pPr>
      <w:bookmarkStart w:id="524" w:name="ET_yor_4758_162"/>
      <w:r w:rsidRPr="00EF5F1C">
        <w:rPr>
          <w:rStyle w:val="TagStyle"/>
          <w:rtl/>
        </w:rPr>
        <w:t xml:space="preserve"> &lt;&lt; </w:t>
      </w:r>
      <w:proofErr w:type="spellStart"/>
      <w:r w:rsidRPr="00EF5F1C">
        <w:rPr>
          <w:rStyle w:val="TagStyle"/>
          <w:rtl/>
        </w:rPr>
        <w:t>יור</w:t>
      </w:r>
      <w:proofErr w:type="spellEnd"/>
      <w:r w:rsidRPr="00EF5F1C">
        <w:rPr>
          <w:rStyle w:val="TagStyle"/>
          <w:rtl/>
        </w:rPr>
        <w:t xml:space="preserve"> &gt;&gt; </w:t>
      </w:r>
      <w:r>
        <w:rPr>
          <w:rtl/>
        </w:rPr>
        <w:t xml:space="preserve">היו"ר יעקב </w:t>
      </w:r>
      <w:proofErr w:type="spellStart"/>
      <w:r>
        <w:rPr>
          <w:rtl/>
        </w:rPr>
        <w:t>מרגי</w:t>
      </w:r>
      <w:proofErr w:type="spellEnd"/>
      <w:r>
        <w:rPr>
          <w:rtl/>
        </w:rPr>
        <w:t>:</w:t>
      </w:r>
      <w:r w:rsidRPr="00EF5F1C">
        <w:rPr>
          <w:rStyle w:val="TagStyle"/>
          <w:rtl/>
        </w:rPr>
        <w:t xml:space="preserve"> &lt;&lt; </w:t>
      </w:r>
      <w:proofErr w:type="spellStart"/>
      <w:r w:rsidRPr="00EF5F1C">
        <w:rPr>
          <w:rStyle w:val="TagStyle"/>
          <w:rtl/>
        </w:rPr>
        <w:t>יור</w:t>
      </w:r>
      <w:proofErr w:type="spellEnd"/>
      <w:r w:rsidRPr="00EF5F1C">
        <w:rPr>
          <w:rStyle w:val="TagStyle"/>
          <w:rtl/>
        </w:rPr>
        <w:t xml:space="preserve"> &gt;&gt;</w:t>
      </w:r>
      <w:r>
        <w:rPr>
          <w:rtl/>
        </w:rPr>
        <w:t xml:space="preserve">   </w:t>
      </w:r>
      <w:bookmarkEnd w:id="524"/>
    </w:p>
    <w:p w:rsidR="00EF5F1C" w:rsidRDefault="00EF5F1C" w:rsidP="00EF5F1C">
      <w:pPr>
        <w:pStyle w:val="KeepWithNext"/>
        <w:rPr>
          <w:rtl/>
          <w:lang w:eastAsia="he-IL"/>
        </w:rPr>
      </w:pPr>
    </w:p>
    <w:p w:rsidR="00EF5F1C" w:rsidRDefault="00EF5F1C" w:rsidP="00EF5F1C">
      <w:pPr>
        <w:rPr>
          <w:rtl/>
          <w:lang w:eastAsia="he-IL"/>
        </w:rPr>
      </w:pPr>
      <w:r>
        <w:rPr>
          <w:rFonts w:hint="cs"/>
          <w:rtl/>
          <w:lang w:eastAsia="he-IL"/>
        </w:rPr>
        <w:t xml:space="preserve">בסדר? </w:t>
      </w:r>
    </w:p>
    <w:p w:rsidR="00EF5F1C" w:rsidRDefault="00EF5F1C" w:rsidP="00EF5F1C">
      <w:pPr>
        <w:rPr>
          <w:rtl/>
          <w:lang w:eastAsia="he-IL"/>
        </w:rPr>
      </w:pPr>
    </w:p>
    <w:p w:rsidR="00EF5F1C" w:rsidRDefault="00EF5F1C" w:rsidP="00EF5F1C">
      <w:pPr>
        <w:pStyle w:val="af9"/>
        <w:keepNext/>
        <w:rPr>
          <w:rtl/>
          <w:lang w:eastAsia="he-IL"/>
        </w:rPr>
      </w:pPr>
      <w:bookmarkStart w:id="525" w:name="ET_guest_486465_163"/>
      <w:r w:rsidRPr="00EF5F1C">
        <w:rPr>
          <w:rStyle w:val="TagStyle"/>
          <w:rtl/>
        </w:rPr>
        <w:t xml:space="preserve"> &lt;&lt; אורח &gt;&gt; </w:t>
      </w:r>
      <w:r>
        <w:rPr>
          <w:rtl/>
          <w:lang w:eastAsia="he-IL"/>
        </w:rPr>
        <w:t>דגנית בן דב:</w:t>
      </w:r>
      <w:r w:rsidRPr="00EF5F1C">
        <w:rPr>
          <w:rStyle w:val="TagStyle"/>
          <w:rtl/>
        </w:rPr>
        <w:t xml:space="preserve"> &lt;&lt; אורח &gt;&gt;</w:t>
      </w:r>
      <w:r>
        <w:rPr>
          <w:rtl/>
          <w:lang w:eastAsia="he-IL"/>
        </w:rPr>
        <w:t xml:space="preserve">   </w:t>
      </w:r>
      <w:bookmarkEnd w:id="525"/>
    </w:p>
    <w:p w:rsidR="00EF5F1C" w:rsidRDefault="00EF5F1C" w:rsidP="00EF5F1C">
      <w:pPr>
        <w:pStyle w:val="KeepWithNext"/>
        <w:rPr>
          <w:rtl/>
          <w:lang w:eastAsia="he-IL"/>
        </w:rPr>
      </w:pPr>
    </w:p>
    <w:p w:rsidR="00EF5F1C" w:rsidRDefault="00EF5F1C" w:rsidP="00EF5F1C">
      <w:pPr>
        <w:rPr>
          <w:rtl/>
          <w:lang w:eastAsia="he-IL"/>
        </w:rPr>
      </w:pPr>
      <w:r>
        <w:rPr>
          <w:rFonts w:hint="cs"/>
          <w:rtl/>
          <w:lang w:eastAsia="he-IL"/>
        </w:rPr>
        <w:t xml:space="preserve">כן. </w:t>
      </w:r>
    </w:p>
    <w:p w:rsidR="00EF5F1C" w:rsidRDefault="00EF5F1C" w:rsidP="00EF5F1C">
      <w:pPr>
        <w:rPr>
          <w:rtl/>
          <w:lang w:eastAsia="he-IL"/>
        </w:rPr>
      </w:pPr>
    </w:p>
    <w:p w:rsidR="00EF5F1C" w:rsidRDefault="00EF5F1C" w:rsidP="00EF5F1C">
      <w:pPr>
        <w:pStyle w:val="af6"/>
        <w:keepNext/>
        <w:rPr>
          <w:rtl/>
        </w:rPr>
      </w:pPr>
      <w:bookmarkStart w:id="526" w:name="ET_yor_4758_164"/>
      <w:r w:rsidRPr="00EF5F1C">
        <w:rPr>
          <w:rStyle w:val="TagStyle"/>
          <w:rtl/>
        </w:rPr>
        <w:t xml:space="preserve"> &lt;&lt; </w:t>
      </w:r>
      <w:proofErr w:type="spellStart"/>
      <w:r w:rsidRPr="00EF5F1C">
        <w:rPr>
          <w:rStyle w:val="TagStyle"/>
          <w:rtl/>
        </w:rPr>
        <w:t>יור</w:t>
      </w:r>
      <w:proofErr w:type="spellEnd"/>
      <w:r w:rsidRPr="00EF5F1C">
        <w:rPr>
          <w:rStyle w:val="TagStyle"/>
          <w:rtl/>
        </w:rPr>
        <w:t xml:space="preserve"> &gt;&gt; </w:t>
      </w:r>
      <w:r>
        <w:rPr>
          <w:rtl/>
        </w:rPr>
        <w:t xml:space="preserve">היו"ר יעקב </w:t>
      </w:r>
      <w:proofErr w:type="spellStart"/>
      <w:r>
        <w:rPr>
          <w:rtl/>
        </w:rPr>
        <w:t>מרגי</w:t>
      </w:r>
      <w:proofErr w:type="spellEnd"/>
      <w:r>
        <w:rPr>
          <w:rtl/>
        </w:rPr>
        <w:t>:</w:t>
      </w:r>
      <w:r w:rsidRPr="00EF5F1C">
        <w:rPr>
          <w:rStyle w:val="TagStyle"/>
          <w:rtl/>
        </w:rPr>
        <w:t xml:space="preserve"> &lt;&lt; </w:t>
      </w:r>
      <w:proofErr w:type="spellStart"/>
      <w:r w:rsidRPr="00EF5F1C">
        <w:rPr>
          <w:rStyle w:val="TagStyle"/>
          <w:rtl/>
        </w:rPr>
        <w:t>יור</w:t>
      </w:r>
      <w:proofErr w:type="spellEnd"/>
      <w:r w:rsidRPr="00EF5F1C">
        <w:rPr>
          <w:rStyle w:val="TagStyle"/>
          <w:rtl/>
        </w:rPr>
        <w:t xml:space="preserve"> &gt;&gt;</w:t>
      </w:r>
      <w:r>
        <w:rPr>
          <w:rtl/>
        </w:rPr>
        <w:t xml:space="preserve">   </w:t>
      </w:r>
      <w:bookmarkEnd w:id="526"/>
    </w:p>
    <w:p w:rsidR="00EF5F1C" w:rsidRDefault="00EF5F1C" w:rsidP="00EF5F1C">
      <w:pPr>
        <w:pStyle w:val="KeepWithNext"/>
        <w:rPr>
          <w:rtl/>
          <w:lang w:eastAsia="he-IL"/>
        </w:rPr>
      </w:pPr>
    </w:p>
    <w:p w:rsidR="00EF5F1C" w:rsidRPr="00EF5F1C" w:rsidRDefault="00EF5F1C" w:rsidP="00EF5F1C">
      <w:pPr>
        <w:rPr>
          <w:rtl/>
          <w:lang w:eastAsia="he-IL"/>
        </w:rPr>
      </w:pPr>
      <w:r>
        <w:rPr>
          <w:rFonts w:hint="cs"/>
          <w:rtl/>
          <w:lang w:eastAsia="he-IL"/>
        </w:rPr>
        <w:t>יש הערות לתיקון סעיף 16?</w:t>
      </w:r>
      <w:bookmarkStart w:id="527" w:name="_ETM_Q1_3229000"/>
      <w:bookmarkEnd w:id="527"/>
      <w:r>
        <w:rPr>
          <w:rFonts w:hint="cs"/>
          <w:rtl/>
          <w:lang w:eastAsia="he-IL"/>
        </w:rPr>
        <w:t xml:space="preserve"> </w:t>
      </w:r>
    </w:p>
    <w:p w:rsidR="00EF5F1C" w:rsidRPr="00EF5F1C" w:rsidRDefault="00EF5F1C" w:rsidP="00EF5F1C">
      <w:pPr>
        <w:rPr>
          <w:rtl/>
        </w:rPr>
      </w:pPr>
      <w:r>
        <w:rPr>
          <w:rFonts w:hint="cs"/>
          <w:rtl/>
        </w:rPr>
        <w:t xml:space="preserve"> </w:t>
      </w:r>
    </w:p>
    <w:p w:rsidR="00DB5632" w:rsidRDefault="00DB5632" w:rsidP="00DB5632">
      <w:pPr>
        <w:pStyle w:val="af9"/>
        <w:keepNext/>
        <w:rPr>
          <w:rtl/>
          <w:lang w:eastAsia="he-IL"/>
        </w:rPr>
      </w:pPr>
      <w:r w:rsidRPr="00DB5632">
        <w:rPr>
          <w:rStyle w:val="TagStyle"/>
          <w:rtl/>
        </w:rPr>
        <w:t xml:space="preserve"> &lt;&lt; אורח &gt;&gt; </w:t>
      </w:r>
      <w:r>
        <w:rPr>
          <w:rtl/>
          <w:lang w:eastAsia="he-IL"/>
        </w:rPr>
        <w:t>שלי עינב:</w:t>
      </w:r>
      <w:r w:rsidRPr="00DB5632">
        <w:rPr>
          <w:rStyle w:val="TagStyle"/>
          <w:rtl/>
        </w:rPr>
        <w:t xml:space="preserve"> &lt;&lt; אורח &gt;&gt;</w:t>
      </w:r>
      <w:r>
        <w:rPr>
          <w:rtl/>
          <w:lang w:eastAsia="he-IL"/>
        </w:rPr>
        <w:t xml:space="preserve">   </w:t>
      </w:r>
      <w:bookmarkEnd w:id="505"/>
    </w:p>
    <w:p w:rsidR="00DB5632" w:rsidRDefault="00DB5632" w:rsidP="00DB5632">
      <w:pPr>
        <w:pStyle w:val="KeepWithNext"/>
        <w:rPr>
          <w:rtl/>
          <w:lang w:eastAsia="he-IL"/>
        </w:rPr>
      </w:pPr>
    </w:p>
    <w:p w:rsidR="00DB5632" w:rsidRDefault="00D673BE" w:rsidP="00DB5632">
      <w:pPr>
        <w:rPr>
          <w:rtl/>
          <w:lang w:eastAsia="he-IL"/>
        </w:rPr>
      </w:pPr>
      <w:r>
        <w:rPr>
          <w:rFonts w:hint="cs"/>
          <w:rtl/>
          <w:lang w:eastAsia="he-IL"/>
        </w:rPr>
        <w:t xml:space="preserve">אני ד"ר עינב ממשרד הבריאות. אנחנו מבקשים להוסיף לסעיף </w:t>
      </w:r>
      <w:bookmarkStart w:id="528" w:name="_ETM_Q1_3240000"/>
      <w:bookmarkEnd w:id="528"/>
      <w:r>
        <w:rPr>
          <w:rFonts w:hint="cs"/>
          <w:rtl/>
          <w:lang w:eastAsia="he-IL"/>
        </w:rPr>
        <w:t xml:space="preserve">(8) גם סייג לאור בקשת הרופא המחוזי של לשכת הבריאות. יש פעמים שבהן חקירות אפידמיולוגיות לא מתמצות עד תום </w:t>
      </w:r>
      <w:bookmarkStart w:id="529" w:name="_ETM_Q1_3248000"/>
      <w:bookmarkEnd w:id="529"/>
      <w:r>
        <w:rPr>
          <w:rFonts w:hint="cs"/>
          <w:rtl/>
          <w:lang w:eastAsia="he-IL"/>
        </w:rPr>
        <w:t xml:space="preserve">כי בעלים מנסים להכשיל חקירות אפידמיולוגיות. </w:t>
      </w:r>
      <w:r w:rsidR="00DB5632">
        <w:rPr>
          <w:rFonts w:hint="cs"/>
          <w:rtl/>
          <w:lang w:eastAsia="he-IL"/>
        </w:rPr>
        <w:t xml:space="preserve">במקרה שתהיה אפשרות לרופא הממשלתי למצות את החקירה עד תום </w:t>
      </w:r>
      <w:r>
        <w:rPr>
          <w:rFonts w:hint="cs"/>
          <w:rtl/>
          <w:lang w:eastAsia="he-IL"/>
        </w:rPr>
        <w:t xml:space="preserve">לפני שמקלים על הבעלים </w:t>
      </w:r>
      <w:bookmarkStart w:id="530" w:name="_ETM_Q1_3258000"/>
      <w:bookmarkEnd w:id="530"/>
      <w:r>
        <w:rPr>
          <w:rFonts w:hint="cs"/>
          <w:rtl/>
          <w:lang w:eastAsia="he-IL"/>
        </w:rPr>
        <w:t xml:space="preserve">ועל הכלב בהסגר בית, </w:t>
      </w:r>
      <w:r w:rsidR="00DB5632">
        <w:rPr>
          <w:rFonts w:hint="cs"/>
          <w:rtl/>
          <w:lang w:eastAsia="he-IL"/>
        </w:rPr>
        <w:t>זה יהיה מנוף לסיים חקירה אפידמיולוגית עד תום</w:t>
      </w:r>
      <w:r>
        <w:rPr>
          <w:rFonts w:hint="cs"/>
          <w:rtl/>
          <w:lang w:eastAsia="he-IL"/>
        </w:rPr>
        <w:t xml:space="preserve"> כי אנחנו בסופו של דבר אלה שאחראים על האנשים שחולים או עלולים לחלות במחלה</w:t>
      </w:r>
      <w:r w:rsidR="00DB5632">
        <w:rPr>
          <w:rFonts w:hint="cs"/>
          <w:rtl/>
          <w:lang w:eastAsia="he-IL"/>
        </w:rPr>
        <w:t xml:space="preserve">. אז אם אפשר </w:t>
      </w:r>
      <w:r>
        <w:rPr>
          <w:rFonts w:hint="cs"/>
          <w:rtl/>
          <w:lang w:eastAsia="he-IL"/>
        </w:rPr>
        <w:t xml:space="preserve">נבקש </w:t>
      </w:r>
      <w:r w:rsidR="00DB5632">
        <w:rPr>
          <w:rFonts w:hint="cs"/>
          <w:rtl/>
          <w:lang w:eastAsia="he-IL"/>
        </w:rPr>
        <w:t xml:space="preserve">להוסיף סעיף שמתיר </w:t>
      </w:r>
      <w:r>
        <w:rPr>
          <w:rFonts w:hint="cs"/>
          <w:rtl/>
          <w:lang w:eastAsia="he-IL"/>
        </w:rPr>
        <w:t xml:space="preserve">גם לרופא </w:t>
      </w:r>
      <w:bookmarkStart w:id="531" w:name="_ETM_Q1_3272000"/>
      <w:bookmarkEnd w:id="531"/>
      <w:r>
        <w:rPr>
          <w:rFonts w:hint="cs"/>
          <w:rtl/>
          <w:lang w:eastAsia="he-IL"/>
        </w:rPr>
        <w:t xml:space="preserve">הממשלתי לבקש מהרופא העירוני או הווטרינר הממשלתי </w:t>
      </w:r>
      <w:r w:rsidR="00DB5632">
        <w:rPr>
          <w:rFonts w:hint="cs"/>
          <w:rtl/>
          <w:lang w:eastAsia="he-IL"/>
        </w:rPr>
        <w:t xml:space="preserve">להתלות את ההסגר </w:t>
      </w:r>
      <w:r>
        <w:rPr>
          <w:rFonts w:hint="cs"/>
          <w:rtl/>
          <w:lang w:eastAsia="he-IL"/>
        </w:rPr>
        <w:t>ל</w:t>
      </w:r>
      <w:r w:rsidR="00DB5632">
        <w:rPr>
          <w:rFonts w:hint="cs"/>
          <w:rtl/>
          <w:lang w:eastAsia="he-IL"/>
        </w:rPr>
        <w:t xml:space="preserve">יום או יומיים </w:t>
      </w:r>
      <w:r>
        <w:rPr>
          <w:rFonts w:hint="cs"/>
          <w:rtl/>
          <w:lang w:eastAsia="he-IL"/>
        </w:rPr>
        <w:t xml:space="preserve">או לכמה שעות עד שתסתיים החקירה האפידמיולוגית. </w:t>
      </w:r>
    </w:p>
    <w:p w:rsidR="00DB5632" w:rsidRDefault="00DB5632" w:rsidP="00DB5632">
      <w:pPr>
        <w:rPr>
          <w:rtl/>
          <w:lang w:eastAsia="he-IL"/>
        </w:rPr>
      </w:pPr>
    </w:p>
    <w:p w:rsidR="00DB5632" w:rsidRDefault="00DB5632" w:rsidP="00DB5632">
      <w:pPr>
        <w:pStyle w:val="af6"/>
        <w:keepNext/>
        <w:rPr>
          <w:rtl/>
        </w:rPr>
      </w:pPr>
      <w:bookmarkStart w:id="532" w:name="ET_yor_4758_69"/>
      <w:r w:rsidRPr="00DB5632">
        <w:rPr>
          <w:rStyle w:val="TagStyle"/>
          <w:rtl/>
        </w:rPr>
        <w:t xml:space="preserve"> &lt;&lt; </w:t>
      </w:r>
      <w:proofErr w:type="spellStart"/>
      <w:r w:rsidRPr="00DB5632">
        <w:rPr>
          <w:rStyle w:val="TagStyle"/>
          <w:rtl/>
        </w:rPr>
        <w:t>יור</w:t>
      </w:r>
      <w:proofErr w:type="spellEnd"/>
      <w:r w:rsidRPr="00DB5632">
        <w:rPr>
          <w:rStyle w:val="TagStyle"/>
          <w:rtl/>
        </w:rPr>
        <w:t xml:space="preserve"> &gt;&gt; </w:t>
      </w:r>
      <w:r>
        <w:rPr>
          <w:rtl/>
        </w:rPr>
        <w:t xml:space="preserve">היו"ר יעקב </w:t>
      </w:r>
      <w:proofErr w:type="spellStart"/>
      <w:r>
        <w:rPr>
          <w:rtl/>
        </w:rPr>
        <w:t>מרגי</w:t>
      </w:r>
      <w:proofErr w:type="spellEnd"/>
      <w:r>
        <w:rPr>
          <w:rtl/>
        </w:rPr>
        <w:t>:</w:t>
      </w:r>
      <w:r w:rsidRPr="00DB5632">
        <w:rPr>
          <w:rStyle w:val="TagStyle"/>
          <w:rtl/>
        </w:rPr>
        <w:t xml:space="preserve"> &lt;&lt; </w:t>
      </w:r>
      <w:proofErr w:type="spellStart"/>
      <w:r w:rsidRPr="00DB5632">
        <w:rPr>
          <w:rStyle w:val="TagStyle"/>
          <w:rtl/>
        </w:rPr>
        <w:t>יור</w:t>
      </w:r>
      <w:proofErr w:type="spellEnd"/>
      <w:r w:rsidRPr="00DB5632">
        <w:rPr>
          <w:rStyle w:val="TagStyle"/>
          <w:rtl/>
        </w:rPr>
        <w:t xml:space="preserve"> &gt;&gt;</w:t>
      </w:r>
      <w:r>
        <w:rPr>
          <w:rtl/>
        </w:rPr>
        <w:t xml:space="preserve">   </w:t>
      </w:r>
      <w:bookmarkEnd w:id="532"/>
    </w:p>
    <w:p w:rsidR="00DB5632" w:rsidRDefault="00DB5632" w:rsidP="00DB5632">
      <w:pPr>
        <w:pStyle w:val="KeepWithNext"/>
        <w:rPr>
          <w:rtl/>
          <w:lang w:eastAsia="he-IL"/>
        </w:rPr>
      </w:pPr>
    </w:p>
    <w:p w:rsidR="00DB5632" w:rsidRDefault="00D673BE" w:rsidP="00DB5632">
      <w:pPr>
        <w:rPr>
          <w:rtl/>
          <w:lang w:eastAsia="he-IL"/>
        </w:rPr>
      </w:pPr>
      <w:r>
        <w:rPr>
          <w:rFonts w:hint="cs"/>
          <w:rtl/>
          <w:lang w:eastAsia="he-IL"/>
        </w:rPr>
        <w:t xml:space="preserve">עוד הערות לפני שנשיב לכם יחד? </w:t>
      </w:r>
      <w:r w:rsidR="00DB5632">
        <w:rPr>
          <w:rFonts w:hint="cs"/>
          <w:rtl/>
          <w:lang w:eastAsia="he-IL"/>
        </w:rPr>
        <w:t>אם אין הערות</w:t>
      </w:r>
      <w:r>
        <w:rPr>
          <w:rFonts w:hint="cs"/>
          <w:rtl/>
          <w:lang w:eastAsia="he-IL"/>
        </w:rPr>
        <w:t>,</w:t>
      </w:r>
      <w:r w:rsidR="00DB5632">
        <w:rPr>
          <w:rFonts w:hint="cs"/>
          <w:rtl/>
          <w:lang w:eastAsia="he-IL"/>
        </w:rPr>
        <w:t xml:space="preserve"> אז תשובה. </w:t>
      </w:r>
      <w:r>
        <w:rPr>
          <w:rFonts w:hint="cs"/>
          <w:rtl/>
          <w:lang w:eastAsia="he-IL"/>
        </w:rPr>
        <w:t xml:space="preserve">את יכולה להשיב לו? </w:t>
      </w:r>
    </w:p>
    <w:p w:rsidR="00DB5632" w:rsidRDefault="00DB5632" w:rsidP="00DB5632">
      <w:pPr>
        <w:rPr>
          <w:rtl/>
          <w:lang w:eastAsia="he-IL"/>
        </w:rPr>
      </w:pPr>
    </w:p>
    <w:p w:rsidR="00DB5632" w:rsidRDefault="00DB5632" w:rsidP="00DB5632">
      <w:pPr>
        <w:pStyle w:val="af9"/>
        <w:keepNext/>
        <w:rPr>
          <w:rtl/>
          <w:lang w:eastAsia="he-IL"/>
        </w:rPr>
      </w:pPr>
      <w:bookmarkStart w:id="533" w:name="ET_guest_486465_70"/>
      <w:r w:rsidRPr="00DB5632">
        <w:rPr>
          <w:rStyle w:val="TagStyle"/>
          <w:rtl/>
        </w:rPr>
        <w:t xml:space="preserve"> &lt;&lt; אורח &gt;&gt; </w:t>
      </w:r>
      <w:r>
        <w:rPr>
          <w:rtl/>
          <w:lang w:eastAsia="he-IL"/>
        </w:rPr>
        <w:t>דגנית בן דב:</w:t>
      </w:r>
      <w:r w:rsidRPr="00DB5632">
        <w:rPr>
          <w:rStyle w:val="TagStyle"/>
          <w:rtl/>
        </w:rPr>
        <w:t xml:space="preserve"> &lt;&lt; אורח &gt;&gt;</w:t>
      </w:r>
      <w:r>
        <w:rPr>
          <w:rtl/>
          <w:lang w:eastAsia="he-IL"/>
        </w:rPr>
        <w:t xml:space="preserve">   </w:t>
      </w:r>
      <w:bookmarkEnd w:id="533"/>
    </w:p>
    <w:p w:rsidR="00DB5632" w:rsidRDefault="00DB5632" w:rsidP="00DB5632">
      <w:pPr>
        <w:pStyle w:val="KeepWithNext"/>
        <w:rPr>
          <w:rtl/>
          <w:lang w:eastAsia="he-IL"/>
        </w:rPr>
      </w:pPr>
    </w:p>
    <w:p w:rsidR="00DB5632" w:rsidRDefault="00D673BE" w:rsidP="008A738B">
      <w:pPr>
        <w:rPr>
          <w:rtl/>
          <w:lang w:eastAsia="he-IL"/>
        </w:rPr>
      </w:pPr>
      <w:r>
        <w:rPr>
          <w:rFonts w:hint="cs"/>
          <w:rtl/>
          <w:lang w:eastAsia="he-IL"/>
        </w:rPr>
        <w:t xml:space="preserve">בטיוטה המקורית היה סעיף </w:t>
      </w:r>
      <w:bookmarkStart w:id="534" w:name="_ETM_Q1_3289000"/>
      <w:bookmarkEnd w:id="534"/>
      <w:r>
        <w:rPr>
          <w:rFonts w:hint="cs"/>
          <w:rtl/>
          <w:lang w:eastAsia="he-IL"/>
        </w:rPr>
        <w:t xml:space="preserve">של טיוטת התקנות ובתיקון המקורי לפקודה היה סעיף </w:t>
      </w:r>
      <w:bookmarkStart w:id="535" w:name="_ETM_Q1_3295000"/>
      <w:bookmarkEnd w:id="535"/>
      <w:r>
        <w:rPr>
          <w:rFonts w:hint="cs"/>
          <w:rtl/>
          <w:lang w:eastAsia="he-IL"/>
        </w:rPr>
        <w:t xml:space="preserve">כזה </w:t>
      </w:r>
      <w:r w:rsidR="00DB5632">
        <w:rPr>
          <w:rFonts w:hint="cs"/>
          <w:rtl/>
          <w:lang w:eastAsia="he-IL"/>
        </w:rPr>
        <w:t>שתצפית בית יינתן</w:t>
      </w:r>
      <w:r w:rsidR="008A738B">
        <w:rPr>
          <w:rFonts w:hint="cs"/>
          <w:rtl/>
          <w:lang w:eastAsia="he-IL"/>
        </w:rPr>
        <w:t xml:space="preserve">, בין השאר, </w:t>
      </w:r>
      <w:r w:rsidR="00DB5632">
        <w:rPr>
          <w:rFonts w:hint="cs"/>
          <w:rtl/>
          <w:lang w:eastAsia="he-IL"/>
        </w:rPr>
        <w:t xml:space="preserve">באישור רופא ממשלתי. </w:t>
      </w:r>
      <w:r w:rsidR="008A738B">
        <w:rPr>
          <w:rFonts w:hint="cs"/>
          <w:rtl/>
          <w:lang w:eastAsia="he-IL"/>
        </w:rPr>
        <w:t xml:space="preserve">משרד הבריאות ביקש להוריד את הסעיף. </w:t>
      </w:r>
    </w:p>
    <w:p w:rsidR="00DB5632" w:rsidRDefault="00DB5632" w:rsidP="00DB5632">
      <w:pPr>
        <w:rPr>
          <w:rtl/>
          <w:lang w:eastAsia="he-IL"/>
        </w:rPr>
      </w:pPr>
    </w:p>
    <w:p w:rsidR="00DB5632" w:rsidRDefault="00DB5632" w:rsidP="00DB5632">
      <w:pPr>
        <w:pStyle w:val="af6"/>
        <w:keepNext/>
        <w:rPr>
          <w:rtl/>
        </w:rPr>
      </w:pPr>
      <w:bookmarkStart w:id="536" w:name="ET_yor_4758_71"/>
      <w:r w:rsidRPr="00DB5632">
        <w:rPr>
          <w:rStyle w:val="TagStyle"/>
          <w:rtl/>
        </w:rPr>
        <w:t xml:space="preserve"> &lt;&lt; יור &gt;&gt; </w:t>
      </w:r>
      <w:r>
        <w:rPr>
          <w:rtl/>
        </w:rPr>
        <w:t xml:space="preserve">היו"ר יעקב </w:t>
      </w:r>
      <w:proofErr w:type="spellStart"/>
      <w:r>
        <w:rPr>
          <w:rtl/>
        </w:rPr>
        <w:t>מרגי</w:t>
      </w:r>
      <w:proofErr w:type="spellEnd"/>
      <w:r>
        <w:rPr>
          <w:rtl/>
        </w:rPr>
        <w:t>:</w:t>
      </w:r>
      <w:r w:rsidRPr="00DB5632">
        <w:rPr>
          <w:rStyle w:val="TagStyle"/>
          <w:rtl/>
        </w:rPr>
        <w:t xml:space="preserve"> &lt;&lt; יור &gt;&gt;</w:t>
      </w:r>
      <w:r>
        <w:rPr>
          <w:rtl/>
        </w:rPr>
        <w:t xml:space="preserve">   </w:t>
      </w:r>
      <w:bookmarkEnd w:id="536"/>
    </w:p>
    <w:p w:rsidR="00DB5632" w:rsidRDefault="00DB5632" w:rsidP="00DB5632">
      <w:pPr>
        <w:pStyle w:val="KeepWithNext"/>
        <w:rPr>
          <w:rtl/>
          <w:lang w:eastAsia="he-IL"/>
        </w:rPr>
      </w:pPr>
    </w:p>
    <w:p w:rsidR="00DB5632" w:rsidRDefault="00EC13AF" w:rsidP="00DB5632">
      <w:pPr>
        <w:rPr>
          <w:rtl/>
          <w:lang w:eastAsia="he-IL"/>
        </w:rPr>
      </w:pPr>
      <w:r>
        <w:rPr>
          <w:rFonts w:hint="cs"/>
          <w:rtl/>
          <w:lang w:eastAsia="he-IL"/>
        </w:rPr>
        <w:t xml:space="preserve">ודאי. </w:t>
      </w:r>
      <w:r w:rsidR="00DB5632">
        <w:rPr>
          <w:rFonts w:hint="cs"/>
          <w:rtl/>
          <w:lang w:eastAsia="he-IL"/>
        </w:rPr>
        <w:t xml:space="preserve">זאת מטלה מיותרת. </w:t>
      </w:r>
      <w:r>
        <w:rPr>
          <w:rFonts w:hint="cs"/>
          <w:rtl/>
          <w:lang w:eastAsia="he-IL"/>
        </w:rPr>
        <w:t xml:space="preserve">זה </w:t>
      </w:r>
      <w:r w:rsidR="00DB5632">
        <w:rPr>
          <w:rFonts w:hint="cs"/>
          <w:rtl/>
          <w:lang w:eastAsia="he-IL"/>
        </w:rPr>
        <w:t>מוסיף עוד מטלות</w:t>
      </w:r>
      <w:r>
        <w:rPr>
          <w:rFonts w:hint="cs"/>
          <w:rtl/>
          <w:lang w:eastAsia="he-IL"/>
        </w:rPr>
        <w:t xml:space="preserve"> מיותרות</w:t>
      </w:r>
      <w:r w:rsidR="00DB5632">
        <w:rPr>
          <w:rFonts w:hint="cs"/>
          <w:rtl/>
          <w:lang w:eastAsia="he-IL"/>
        </w:rPr>
        <w:t xml:space="preserve">. </w:t>
      </w:r>
    </w:p>
    <w:p w:rsidR="00DB5632" w:rsidRDefault="00DB5632" w:rsidP="00DB5632">
      <w:pPr>
        <w:rPr>
          <w:rtl/>
          <w:lang w:eastAsia="he-IL"/>
        </w:rPr>
      </w:pPr>
    </w:p>
    <w:p w:rsidR="00DB5632" w:rsidRDefault="00DB5632" w:rsidP="00DB5632">
      <w:pPr>
        <w:pStyle w:val="af9"/>
        <w:keepNext/>
        <w:rPr>
          <w:rtl/>
          <w:lang w:eastAsia="he-IL"/>
        </w:rPr>
      </w:pPr>
      <w:bookmarkStart w:id="537" w:name="ET_guest_813678_72"/>
      <w:r w:rsidRPr="00DB5632">
        <w:rPr>
          <w:rStyle w:val="TagStyle"/>
          <w:rtl/>
        </w:rPr>
        <w:t xml:space="preserve"> &lt;&lt; אורח &gt;&gt; </w:t>
      </w:r>
      <w:r>
        <w:rPr>
          <w:rtl/>
          <w:lang w:eastAsia="he-IL"/>
        </w:rPr>
        <w:t>שלי עינב:</w:t>
      </w:r>
      <w:r w:rsidRPr="00DB5632">
        <w:rPr>
          <w:rStyle w:val="TagStyle"/>
          <w:rtl/>
        </w:rPr>
        <w:t xml:space="preserve"> &lt;&lt; אורח &gt;&gt;</w:t>
      </w:r>
      <w:r>
        <w:rPr>
          <w:rtl/>
          <w:lang w:eastAsia="he-IL"/>
        </w:rPr>
        <w:t xml:space="preserve">   </w:t>
      </w:r>
      <w:bookmarkEnd w:id="537"/>
    </w:p>
    <w:p w:rsidR="00DB5632" w:rsidRDefault="00DB5632" w:rsidP="00DB5632">
      <w:pPr>
        <w:pStyle w:val="KeepWithNext"/>
        <w:rPr>
          <w:rtl/>
          <w:lang w:eastAsia="he-IL"/>
        </w:rPr>
      </w:pPr>
    </w:p>
    <w:p w:rsidR="00EC13AF" w:rsidRDefault="00EC13AF" w:rsidP="00EC13AF">
      <w:pPr>
        <w:rPr>
          <w:rtl/>
          <w:lang w:eastAsia="he-IL"/>
        </w:rPr>
      </w:pPr>
      <w:r>
        <w:rPr>
          <w:rFonts w:hint="cs"/>
          <w:rtl/>
          <w:lang w:eastAsia="he-IL"/>
        </w:rPr>
        <w:t xml:space="preserve">אדוני, </w:t>
      </w:r>
      <w:r w:rsidR="00DB5632">
        <w:rPr>
          <w:rFonts w:hint="cs"/>
          <w:rtl/>
          <w:lang w:eastAsia="he-IL"/>
        </w:rPr>
        <w:t xml:space="preserve">אנחנו לא מבקשים לאשר את ההסגר. </w:t>
      </w:r>
      <w:r>
        <w:rPr>
          <w:rFonts w:hint="cs"/>
          <w:rtl/>
          <w:lang w:eastAsia="he-IL"/>
        </w:rPr>
        <w:t xml:space="preserve">אנחנו רק מבקשים שאם עלתה </w:t>
      </w:r>
      <w:bookmarkStart w:id="538" w:name="_ETM_Q1_3321000"/>
      <w:bookmarkEnd w:id="538"/>
      <w:r>
        <w:rPr>
          <w:rFonts w:hint="cs"/>
          <w:rtl/>
          <w:lang w:eastAsia="he-IL"/>
        </w:rPr>
        <w:t xml:space="preserve">תקלה נבקש להתלות אותו לתקופה עד שתסתיים החקירה. לא ביקשנו </w:t>
      </w:r>
      <w:bookmarkStart w:id="539" w:name="_ETM_Q1_3322000"/>
      <w:bookmarkEnd w:id="539"/>
      <w:r>
        <w:rPr>
          <w:rFonts w:hint="cs"/>
          <w:rtl/>
          <w:lang w:eastAsia="he-IL"/>
        </w:rPr>
        <w:t xml:space="preserve">לאשר את ההסגר. את ההסגר יאשר רופא. רק אם עלתה תקלה נבקש לחכות עם ההסגר הזה עד שתסתיים החקירה האפידמיולוגית. זה הכול. </w:t>
      </w:r>
    </w:p>
    <w:p w:rsidR="00DB5632" w:rsidRDefault="00DB5632" w:rsidP="00DB5632">
      <w:pPr>
        <w:rPr>
          <w:rtl/>
          <w:lang w:eastAsia="he-IL"/>
        </w:rPr>
      </w:pPr>
    </w:p>
    <w:p w:rsidR="00EC13AF" w:rsidRDefault="00EC13AF" w:rsidP="00EC13AF">
      <w:pPr>
        <w:pStyle w:val="af6"/>
        <w:keepNext/>
        <w:rPr>
          <w:rtl/>
        </w:rPr>
      </w:pPr>
      <w:bookmarkStart w:id="540" w:name="ET_yor_4758_166"/>
      <w:r w:rsidRPr="00EC13AF">
        <w:rPr>
          <w:rStyle w:val="TagStyle"/>
          <w:rtl/>
        </w:rPr>
        <w:t xml:space="preserve"> &lt;&lt; יור &gt;&gt; </w:t>
      </w:r>
      <w:r>
        <w:rPr>
          <w:rtl/>
        </w:rPr>
        <w:t xml:space="preserve">היו"ר יעקב </w:t>
      </w:r>
      <w:proofErr w:type="spellStart"/>
      <w:r>
        <w:rPr>
          <w:rtl/>
        </w:rPr>
        <w:t>מרגי</w:t>
      </w:r>
      <w:proofErr w:type="spellEnd"/>
      <w:r>
        <w:rPr>
          <w:rtl/>
        </w:rPr>
        <w:t>:</w:t>
      </w:r>
      <w:r w:rsidRPr="00EC13AF">
        <w:rPr>
          <w:rStyle w:val="TagStyle"/>
          <w:rtl/>
        </w:rPr>
        <w:t xml:space="preserve"> &lt;&lt; יור &gt;&gt;</w:t>
      </w:r>
      <w:r>
        <w:rPr>
          <w:rtl/>
        </w:rPr>
        <w:t xml:space="preserve">   </w:t>
      </w:r>
      <w:bookmarkEnd w:id="540"/>
    </w:p>
    <w:p w:rsidR="00EC13AF" w:rsidRDefault="00EC13AF" w:rsidP="00EC13AF">
      <w:pPr>
        <w:pStyle w:val="KeepWithNext"/>
        <w:rPr>
          <w:rtl/>
          <w:lang w:eastAsia="he-IL"/>
        </w:rPr>
      </w:pPr>
    </w:p>
    <w:p w:rsidR="00EC13AF" w:rsidRDefault="00EC13AF" w:rsidP="00EC13AF">
      <w:pPr>
        <w:rPr>
          <w:rtl/>
          <w:lang w:eastAsia="he-IL"/>
        </w:rPr>
      </w:pPr>
      <w:bookmarkStart w:id="541" w:name="_ETM_Q1_3336000"/>
      <w:bookmarkEnd w:id="541"/>
      <w:r>
        <w:rPr>
          <w:rFonts w:hint="cs"/>
          <w:rtl/>
          <w:lang w:eastAsia="he-IL"/>
        </w:rPr>
        <w:t xml:space="preserve">תודה. </w:t>
      </w:r>
    </w:p>
    <w:p w:rsidR="00EC13AF" w:rsidRPr="00EC13AF" w:rsidRDefault="00EC13AF" w:rsidP="00EC13AF">
      <w:pPr>
        <w:rPr>
          <w:rtl/>
          <w:lang w:eastAsia="he-IL"/>
        </w:rPr>
      </w:pPr>
      <w:bookmarkStart w:id="542" w:name="_ETM_Q1_3340000"/>
      <w:bookmarkEnd w:id="542"/>
    </w:p>
    <w:p w:rsidR="00DB5632" w:rsidRDefault="00DB5632" w:rsidP="00DB5632">
      <w:pPr>
        <w:pStyle w:val="a4"/>
        <w:keepNext/>
        <w:rPr>
          <w:rtl/>
        </w:rPr>
      </w:pPr>
      <w:bookmarkStart w:id="543" w:name="ET_speaker_5519_73"/>
      <w:r w:rsidRPr="00DB5632">
        <w:rPr>
          <w:rStyle w:val="TagStyle"/>
          <w:rtl/>
        </w:rPr>
        <w:t xml:space="preserve"> &lt;&lt; דובר &gt;&gt; </w:t>
      </w:r>
      <w:r>
        <w:rPr>
          <w:rtl/>
        </w:rPr>
        <w:t>שרן מרים השכל (הליכוד):</w:t>
      </w:r>
      <w:r w:rsidRPr="00DB5632">
        <w:rPr>
          <w:rStyle w:val="TagStyle"/>
          <w:rtl/>
        </w:rPr>
        <w:t xml:space="preserve"> &lt;&lt; דובר &gt;&gt;</w:t>
      </w:r>
      <w:r>
        <w:rPr>
          <w:rtl/>
        </w:rPr>
        <w:t xml:space="preserve">   </w:t>
      </w:r>
      <w:bookmarkEnd w:id="543"/>
    </w:p>
    <w:p w:rsidR="00DB5632" w:rsidRDefault="00DB5632" w:rsidP="00DB5632">
      <w:pPr>
        <w:pStyle w:val="KeepWithNext"/>
        <w:rPr>
          <w:rtl/>
          <w:lang w:eastAsia="he-IL"/>
        </w:rPr>
      </w:pPr>
    </w:p>
    <w:p w:rsidR="00EC13AF" w:rsidRDefault="00EC13AF" w:rsidP="00DB5632">
      <w:pPr>
        <w:rPr>
          <w:rtl/>
          <w:lang w:eastAsia="he-IL"/>
        </w:rPr>
      </w:pPr>
      <w:r>
        <w:rPr>
          <w:rFonts w:hint="cs"/>
          <w:rtl/>
          <w:lang w:eastAsia="he-IL"/>
        </w:rPr>
        <w:t xml:space="preserve">כמו מה, למשל? איזה סוג של תקלה? </w:t>
      </w:r>
    </w:p>
    <w:p w:rsidR="00EC13AF" w:rsidRDefault="00EC13AF" w:rsidP="00EC13AF">
      <w:pPr>
        <w:ind w:firstLine="0"/>
        <w:rPr>
          <w:rtl/>
          <w:lang w:eastAsia="he-IL"/>
        </w:rPr>
      </w:pPr>
      <w:bookmarkStart w:id="544" w:name="_ETM_Q1_3332000"/>
      <w:bookmarkEnd w:id="544"/>
    </w:p>
    <w:p w:rsidR="00EC13AF" w:rsidRDefault="00EC13AF" w:rsidP="00EC13AF">
      <w:pPr>
        <w:pStyle w:val="af6"/>
        <w:keepNext/>
        <w:rPr>
          <w:rtl/>
        </w:rPr>
      </w:pPr>
      <w:bookmarkStart w:id="545" w:name="ET_yor_4758_165"/>
      <w:r w:rsidRPr="00EC13AF">
        <w:rPr>
          <w:rStyle w:val="TagStyle"/>
          <w:rtl/>
        </w:rPr>
        <w:t xml:space="preserve"> &lt;&lt; יור &gt;&gt; </w:t>
      </w:r>
      <w:r>
        <w:rPr>
          <w:rtl/>
        </w:rPr>
        <w:t xml:space="preserve">היו"ר יעקב </w:t>
      </w:r>
      <w:proofErr w:type="spellStart"/>
      <w:r>
        <w:rPr>
          <w:rtl/>
        </w:rPr>
        <w:t>מרגי</w:t>
      </w:r>
      <w:proofErr w:type="spellEnd"/>
      <w:r>
        <w:rPr>
          <w:rtl/>
        </w:rPr>
        <w:t>:</w:t>
      </w:r>
      <w:r w:rsidRPr="00EC13AF">
        <w:rPr>
          <w:rStyle w:val="TagStyle"/>
          <w:rtl/>
        </w:rPr>
        <w:t xml:space="preserve"> &lt;&lt; יור &gt;&gt;</w:t>
      </w:r>
      <w:r>
        <w:rPr>
          <w:rtl/>
        </w:rPr>
        <w:t xml:space="preserve">   </w:t>
      </w:r>
      <w:bookmarkEnd w:id="545"/>
    </w:p>
    <w:p w:rsidR="00EC13AF" w:rsidRDefault="00EC13AF" w:rsidP="00EC13AF">
      <w:pPr>
        <w:pStyle w:val="KeepWithNext"/>
        <w:rPr>
          <w:rtl/>
          <w:lang w:eastAsia="he-IL"/>
        </w:rPr>
      </w:pPr>
    </w:p>
    <w:p w:rsidR="00EC13AF" w:rsidRDefault="00EC13AF" w:rsidP="00EC13AF">
      <w:pPr>
        <w:rPr>
          <w:rtl/>
          <w:lang w:eastAsia="he-IL"/>
        </w:rPr>
      </w:pPr>
      <w:bookmarkStart w:id="546" w:name="_ETM_Q1_3339000"/>
      <w:bookmarkEnd w:id="546"/>
      <w:r>
        <w:rPr>
          <w:rFonts w:hint="cs"/>
          <w:rtl/>
          <w:lang w:eastAsia="he-IL"/>
        </w:rPr>
        <w:t xml:space="preserve">רצית להוסיף משהו? </w:t>
      </w:r>
    </w:p>
    <w:p w:rsidR="00EC13AF" w:rsidRDefault="00EC13AF" w:rsidP="00EC13AF">
      <w:pPr>
        <w:rPr>
          <w:rtl/>
          <w:lang w:eastAsia="he-IL"/>
        </w:rPr>
      </w:pPr>
    </w:p>
    <w:p w:rsidR="00EC13AF" w:rsidRDefault="00EC13AF" w:rsidP="00EC13AF">
      <w:pPr>
        <w:pStyle w:val="a4"/>
        <w:keepNext/>
        <w:rPr>
          <w:rtl/>
        </w:rPr>
      </w:pPr>
      <w:bookmarkStart w:id="547" w:name="ET_speaker_5519_167"/>
      <w:r w:rsidRPr="00EC13AF">
        <w:rPr>
          <w:rStyle w:val="TagStyle"/>
          <w:rtl/>
        </w:rPr>
        <w:t xml:space="preserve"> &lt;&lt; דובר &gt;&gt; </w:t>
      </w:r>
      <w:r>
        <w:rPr>
          <w:rtl/>
        </w:rPr>
        <w:t>שרן מרים השכל (הליכוד):</w:t>
      </w:r>
      <w:r w:rsidRPr="00EC13AF">
        <w:rPr>
          <w:rStyle w:val="TagStyle"/>
          <w:rtl/>
        </w:rPr>
        <w:t xml:space="preserve"> &lt;&lt; דובר &gt;&gt;</w:t>
      </w:r>
      <w:r>
        <w:rPr>
          <w:rtl/>
        </w:rPr>
        <w:t xml:space="preserve">   </w:t>
      </w:r>
      <w:bookmarkEnd w:id="547"/>
    </w:p>
    <w:p w:rsidR="00EC13AF" w:rsidRDefault="00EC13AF" w:rsidP="00EC13AF">
      <w:pPr>
        <w:pStyle w:val="KeepWithNext"/>
        <w:rPr>
          <w:rtl/>
          <w:lang w:eastAsia="he-IL"/>
        </w:rPr>
      </w:pPr>
    </w:p>
    <w:p w:rsidR="00DB5632" w:rsidRDefault="00DB5632" w:rsidP="00EC13AF">
      <w:pPr>
        <w:rPr>
          <w:rtl/>
          <w:lang w:eastAsia="he-IL"/>
        </w:rPr>
      </w:pPr>
      <w:bookmarkStart w:id="548" w:name="_ETM_Q1_3334000"/>
      <w:bookmarkEnd w:id="548"/>
      <w:r>
        <w:rPr>
          <w:rFonts w:hint="cs"/>
          <w:rtl/>
          <w:lang w:eastAsia="he-IL"/>
        </w:rPr>
        <w:t xml:space="preserve">אני מנסה להבין </w:t>
      </w:r>
      <w:r w:rsidR="00EC13AF">
        <w:rPr>
          <w:rFonts w:hint="cs"/>
          <w:rtl/>
          <w:lang w:eastAsia="he-IL"/>
        </w:rPr>
        <w:t>איזה סוג של תקלה יכול</w:t>
      </w:r>
      <w:r>
        <w:rPr>
          <w:rFonts w:hint="cs"/>
          <w:rtl/>
          <w:lang w:eastAsia="he-IL"/>
        </w:rPr>
        <w:t xml:space="preserve"> להיות כדי שיידרש </w:t>
      </w:r>
      <w:r w:rsidR="00EC13AF">
        <w:rPr>
          <w:rFonts w:hint="cs"/>
          <w:rtl/>
          <w:lang w:eastAsia="he-IL"/>
        </w:rPr>
        <w:t xml:space="preserve">עוד כמה ימים לאישור או </w:t>
      </w:r>
      <w:bookmarkStart w:id="549" w:name="_ETM_Q1_3348000"/>
      <w:bookmarkEnd w:id="549"/>
      <w:r w:rsidR="00EC13AF">
        <w:rPr>
          <w:rFonts w:hint="cs"/>
          <w:rtl/>
          <w:lang w:eastAsia="he-IL"/>
        </w:rPr>
        <w:t>לעיכוב של זה.</w:t>
      </w:r>
    </w:p>
    <w:p w:rsidR="00EC13AF" w:rsidRDefault="00EC13AF" w:rsidP="00EC13AF">
      <w:pPr>
        <w:rPr>
          <w:rtl/>
          <w:lang w:eastAsia="he-IL"/>
        </w:rPr>
      </w:pPr>
      <w:bookmarkStart w:id="550" w:name="_ETM_Q1_3346000"/>
      <w:bookmarkEnd w:id="550"/>
    </w:p>
    <w:p w:rsidR="00EC13AF" w:rsidRDefault="00EC13AF" w:rsidP="00EC13AF">
      <w:pPr>
        <w:pStyle w:val="af6"/>
        <w:keepNext/>
        <w:rPr>
          <w:rtl/>
        </w:rPr>
      </w:pPr>
      <w:bookmarkStart w:id="551" w:name="ET_yor_4758_169"/>
      <w:r w:rsidRPr="00EC13AF">
        <w:rPr>
          <w:rStyle w:val="TagStyle"/>
          <w:rtl/>
        </w:rPr>
        <w:t xml:space="preserve"> &lt;&lt; יור &gt;&gt; </w:t>
      </w:r>
      <w:r>
        <w:rPr>
          <w:rtl/>
        </w:rPr>
        <w:t xml:space="preserve">היו"ר יעקב </w:t>
      </w:r>
      <w:proofErr w:type="spellStart"/>
      <w:r>
        <w:rPr>
          <w:rtl/>
        </w:rPr>
        <w:t>מרגי</w:t>
      </w:r>
      <w:proofErr w:type="spellEnd"/>
      <w:r>
        <w:rPr>
          <w:rtl/>
        </w:rPr>
        <w:t>:</w:t>
      </w:r>
      <w:r w:rsidRPr="00EC13AF">
        <w:rPr>
          <w:rStyle w:val="TagStyle"/>
          <w:rtl/>
        </w:rPr>
        <w:t xml:space="preserve"> &lt;&lt; יור &gt;&gt;</w:t>
      </w:r>
      <w:r>
        <w:rPr>
          <w:rtl/>
        </w:rPr>
        <w:t xml:space="preserve">   </w:t>
      </w:r>
      <w:bookmarkEnd w:id="551"/>
    </w:p>
    <w:p w:rsidR="00EC13AF" w:rsidRDefault="00EC13AF" w:rsidP="00EC13AF">
      <w:pPr>
        <w:pStyle w:val="KeepWithNext"/>
        <w:rPr>
          <w:rtl/>
          <w:lang w:eastAsia="he-IL"/>
        </w:rPr>
      </w:pPr>
    </w:p>
    <w:p w:rsidR="00EC13AF" w:rsidRDefault="00EC13AF" w:rsidP="00EC13AF">
      <w:pPr>
        <w:rPr>
          <w:rtl/>
          <w:lang w:eastAsia="he-IL"/>
        </w:rPr>
      </w:pPr>
      <w:bookmarkStart w:id="552" w:name="_ETM_Q1_3357000"/>
      <w:bookmarkEnd w:id="552"/>
      <w:r>
        <w:rPr>
          <w:rFonts w:hint="cs"/>
          <w:rtl/>
          <w:lang w:eastAsia="he-IL"/>
        </w:rPr>
        <w:t xml:space="preserve">נועה, בבקשה. </w:t>
      </w:r>
    </w:p>
    <w:p w:rsidR="00EC13AF" w:rsidRPr="00EC13AF" w:rsidRDefault="00EC13AF" w:rsidP="00EC13AF">
      <w:pPr>
        <w:rPr>
          <w:rtl/>
          <w:lang w:eastAsia="he-IL"/>
        </w:rPr>
      </w:pPr>
      <w:bookmarkStart w:id="553" w:name="_ETM_Q1_3356000"/>
      <w:bookmarkEnd w:id="553"/>
    </w:p>
    <w:p w:rsidR="00DB5632" w:rsidRDefault="00DB5632" w:rsidP="00DB5632">
      <w:pPr>
        <w:pStyle w:val="af9"/>
        <w:keepNext/>
        <w:rPr>
          <w:rtl/>
          <w:lang w:eastAsia="he-IL"/>
        </w:rPr>
      </w:pPr>
      <w:bookmarkStart w:id="554" w:name="ET_guest_572384_74"/>
      <w:r w:rsidRPr="00DB5632">
        <w:rPr>
          <w:rStyle w:val="TagStyle"/>
          <w:rtl/>
        </w:rPr>
        <w:t xml:space="preserve"> &lt;&lt; אורח &gt;&gt; </w:t>
      </w:r>
      <w:r>
        <w:rPr>
          <w:rtl/>
          <w:lang w:eastAsia="he-IL"/>
        </w:rPr>
        <w:t>נועה בן אריה:</w:t>
      </w:r>
      <w:r w:rsidRPr="00DB5632">
        <w:rPr>
          <w:rStyle w:val="TagStyle"/>
          <w:rtl/>
        </w:rPr>
        <w:t xml:space="preserve"> &lt;&lt; אורח &gt;&gt;</w:t>
      </w:r>
      <w:r>
        <w:rPr>
          <w:rtl/>
          <w:lang w:eastAsia="he-IL"/>
        </w:rPr>
        <w:t xml:space="preserve">   </w:t>
      </w:r>
      <w:bookmarkEnd w:id="554"/>
    </w:p>
    <w:p w:rsidR="00DB5632" w:rsidRDefault="00DB5632" w:rsidP="00DB5632">
      <w:pPr>
        <w:pStyle w:val="KeepWithNext"/>
        <w:rPr>
          <w:rtl/>
          <w:lang w:eastAsia="he-IL"/>
        </w:rPr>
      </w:pPr>
    </w:p>
    <w:p w:rsidR="00DB5632" w:rsidRDefault="00DB5632" w:rsidP="00DB5632">
      <w:pPr>
        <w:rPr>
          <w:rtl/>
          <w:lang w:eastAsia="he-IL"/>
        </w:rPr>
      </w:pPr>
      <w:r>
        <w:rPr>
          <w:rFonts w:hint="cs"/>
          <w:rtl/>
          <w:lang w:eastAsia="he-IL"/>
        </w:rPr>
        <w:t>אני חושבת שה</w:t>
      </w:r>
      <w:r w:rsidR="00EC13AF">
        <w:rPr>
          <w:rFonts w:hint="cs"/>
          <w:rtl/>
          <w:lang w:eastAsia="he-IL"/>
        </w:rPr>
        <w:t xml:space="preserve">וא מוצא פתרון לזה בסעיף קטן (א) של אותו סעיף. הרי אם יש משהו בתוך התנאים שכרגע התברר כשגוי או לא </w:t>
      </w:r>
      <w:bookmarkStart w:id="555" w:name="_ETM_Q1_3362000"/>
      <w:bookmarkEnd w:id="555"/>
      <w:r w:rsidR="00EC13AF">
        <w:rPr>
          <w:rFonts w:hint="cs"/>
          <w:rtl/>
          <w:lang w:eastAsia="he-IL"/>
        </w:rPr>
        <w:t>ברור אז זה לרבות הנושא של חקירה אפידמיולוגית.</w:t>
      </w:r>
      <w:r>
        <w:rPr>
          <w:rFonts w:hint="cs"/>
          <w:rtl/>
          <w:lang w:eastAsia="he-IL"/>
        </w:rPr>
        <w:t xml:space="preserve"> למ</w:t>
      </w:r>
      <w:r w:rsidR="00EC13AF">
        <w:rPr>
          <w:rFonts w:hint="cs"/>
          <w:rtl/>
          <w:lang w:eastAsia="he-IL"/>
        </w:rPr>
        <w:t>ה אנחנו צריכים להוסיף סעיף כזה,</w:t>
      </w:r>
      <w:bookmarkStart w:id="556" w:name="_ETM_Q1_3370000"/>
      <w:bookmarkEnd w:id="556"/>
      <w:r w:rsidR="00EC13AF">
        <w:rPr>
          <w:rFonts w:hint="cs"/>
          <w:rtl/>
          <w:lang w:eastAsia="he-IL"/>
        </w:rPr>
        <w:t xml:space="preserve"> ועוד התליה? הוא כבר מתחיל למנות מחדש. הוא מייצר סרבול.</w:t>
      </w:r>
      <w:bookmarkStart w:id="557" w:name="_ETM_Q1_3377000"/>
      <w:bookmarkEnd w:id="557"/>
      <w:r w:rsidR="00EC13AF">
        <w:rPr>
          <w:rFonts w:hint="cs"/>
          <w:rtl/>
          <w:lang w:eastAsia="he-IL"/>
        </w:rPr>
        <w:t xml:space="preserve"> </w:t>
      </w:r>
    </w:p>
    <w:p w:rsidR="00DB5632" w:rsidRDefault="00DB5632" w:rsidP="00DB5632">
      <w:pPr>
        <w:rPr>
          <w:rtl/>
          <w:lang w:eastAsia="he-IL"/>
        </w:rPr>
      </w:pPr>
    </w:p>
    <w:p w:rsidR="00DB5632" w:rsidRDefault="00DB5632" w:rsidP="00DB5632">
      <w:pPr>
        <w:pStyle w:val="af9"/>
        <w:keepNext/>
        <w:rPr>
          <w:rtl/>
          <w:lang w:eastAsia="he-IL"/>
        </w:rPr>
      </w:pPr>
      <w:bookmarkStart w:id="558" w:name="ET_guest_486465_75"/>
      <w:r w:rsidRPr="00DB5632">
        <w:rPr>
          <w:rStyle w:val="TagStyle"/>
          <w:rtl/>
        </w:rPr>
        <w:t xml:space="preserve"> &lt;&lt; אורח &gt;&gt; </w:t>
      </w:r>
      <w:r>
        <w:rPr>
          <w:rtl/>
          <w:lang w:eastAsia="he-IL"/>
        </w:rPr>
        <w:t>דגנית בן דב:</w:t>
      </w:r>
      <w:r w:rsidRPr="00DB5632">
        <w:rPr>
          <w:rStyle w:val="TagStyle"/>
          <w:rtl/>
        </w:rPr>
        <w:t xml:space="preserve"> &lt;&lt; אורח &gt;&gt;</w:t>
      </w:r>
      <w:r>
        <w:rPr>
          <w:rtl/>
          <w:lang w:eastAsia="he-IL"/>
        </w:rPr>
        <w:t xml:space="preserve">   </w:t>
      </w:r>
      <w:bookmarkEnd w:id="558"/>
    </w:p>
    <w:p w:rsidR="00DB5632" w:rsidRDefault="00DB5632" w:rsidP="00DB5632">
      <w:pPr>
        <w:pStyle w:val="KeepWithNext"/>
        <w:rPr>
          <w:rtl/>
          <w:lang w:eastAsia="he-IL"/>
        </w:rPr>
      </w:pPr>
    </w:p>
    <w:p w:rsidR="00DB5632" w:rsidRDefault="00EC13AF" w:rsidP="00EC13AF">
      <w:pPr>
        <w:rPr>
          <w:rtl/>
          <w:lang w:eastAsia="he-IL"/>
        </w:rPr>
      </w:pPr>
      <w:r>
        <w:rPr>
          <w:rFonts w:hint="cs"/>
          <w:rtl/>
          <w:lang w:eastAsia="he-IL"/>
        </w:rPr>
        <w:t xml:space="preserve">מעבר לזה בסעיף (4): "לא יינתן היתר לפי פסקאות (2) או (3) אם </w:t>
      </w:r>
      <w:bookmarkStart w:id="559" w:name="_ETM_Q1_3380000"/>
      <w:bookmarkEnd w:id="559"/>
      <w:r>
        <w:rPr>
          <w:rFonts w:hint="cs"/>
          <w:rtl/>
          <w:lang w:eastAsia="he-IL"/>
        </w:rPr>
        <w:t xml:space="preserve">רפואי וטרינר עירוני או רופא וטרינר ממשלתי סבור כי החזקת </w:t>
      </w:r>
      <w:bookmarkStart w:id="560" w:name="_ETM_Q1_3383000"/>
      <w:bookmarkEnd w:id="560"/>
      <w:r>
        <w:rPr>
          <w:rFonts w:hint="cs"/>
          <w:rtl/>
          <w:lang w:eastAsia="he-IL"/>
        </w:rPr>
        <w:t xml:space="preserve">הכלב או החתול שלא במאורת בידוד עלולה לסכן את הציבור". </w:t>
      </w:r>
      <w:bookmarkStart w:id="561" w:name="_ETM_Q1_3385000"/>
      <w:bookmarkEnd w:id="561"/>
      <w:r w:rsidR="00DB5632">
        <w:rPr>
          <w:rFonts w:hint="cs"/>
          <w:rtl/>
          <w:lang w:eastAsia="he-IL"/>
        </w:rPr>
        <w:t xml:space="preserve">אם בזמן הביניים </w:t>
      </w:r>
      <w:r>
        <w:rPr>
          <w:rFonts w:hint="cs"/>
          <w:rtl/>
          <w:lang w:eastAsia="he-IL"/>
        </w:rPr>
        <w:t xml:space="preserve">בתחקיר האפידמיולוגי </w:t>
      </w:r>
      <w:r w:rsidR="00DB5632">
        <w:rPr>
          <w:rFonts w:hint="cs"/>
          <w:rtl/>
          <w:lang w:eastAsia="he-IL"/>
        </w:rPr>
        <w:t xml:space="preserve">עלה חשש </w:t>
      </w:r>
      <w:r>
        <w:rPr>
          <w:rFonts w:hint="cs"/>
          <w:rtl/>
          <w:lang w:eastAsia="he-IL"/>
        </w:rPr>
        <w:t xml:space="preserve">גדול יותר </w:t>
      </w:r>
      <w:r w:rsidR="00DB5632">
        <w:rPr>
          <w:rFonts w:hint="cs"/>
          <w:rtl/>
          <w:lang w:eastAsia="he-IL"/>
        </w:rPr>
        <w:t xml:space="preserve">לא יינתן היתר. </w:t>
      </w:r>
    </w:p>
    <w:p w:rsidR="00DB5632" w:rsidRDefault="00DB5632" w:rsidP="00DB5632">
      <w:pPr>
        <w:rPr>
          <w:rtl/>
          <w:lang w:eastAsia="he-IL"/>
        </w:rPr>
      </w:pPr>
    </w:p>
    <w:p w:rsidR="00DB5632" w:rsidRDefault="00DB5632" w:rsidP="00DB5632">
      <w:pPr>
        <w:pStyle w:val="af6"/>
        <w:keepNext/>
        <w:rPr>
          <w:rtl/>
        </w:rPr>
      </w:pPr>
      <w:bookmarkStart w:id="562" w:name="ET_yor_4758_76"/>
      <w:r w:rsidRPr="00DB5632">
        <w:rPr>
          <w:rStyle w:val="TagStyle"/>
          <w:rtl/>
        </w:rPr>
        <w:t xml:space="preserve"> &lt;&lt; יור &gt;&gt; </w:t>
      </w:r>
      <w:r>
        <w:rPr>
          <w:rtl/>
        </w:rPr>
        <w:t xml:space="preserve">היו"ר יעקב </w:t>
      </w:r>
      <w:proofErr w:type="spellStart"/>
      <w:r>
        <w:rPr>
          <w:rtl/>
        </w:rPr>
        <w:t>מרגי</w:t>
      </w:r>
      <w:proofErr w:type="spellEnd"/>
      <w:r>
        <w:rPr>
          <w:rtl/>
        </w:rPr>
        <w:t>:</w:t>
      </w:r>
      <w:r w:rsidRPr="00DB5632">
        <w:rPr>
          <w:rStyle w:val="TagStyle"/>
          <w:rtl/>
        </w:rPr>
        <w:t xml:space="preserve"> &lt;&lt; יור &gt;&gt;</w:t>
      </w:r>
      <w:r>
        <w:rPr>
          <w:rtl/>
        </w:rPr>
        <w:t xml:space="preserve">   </w:t>
      </w:r>
      <w:bookmarkEnd w:id="562"/>
    </w:p>
    <w:p w:rsidR="00DB5632" w:rsidRDefault="00DB5632" w:rsidP="00DB5632">
      <w:pPr>
        <w:pStyle w:val="KeepWithNext"/>
        <w:rPr>
          <w:rtl/>
          <w:lang w:eastAsia="he-IL"/>
        </w:rPr>
      </w:pPr>
    </w:p>
    <w:p w:rsidR="00DB5632" w:rsidRDefault="00EC13AF" w:rsidP="00DB5632">
      <w:pPr>
        <w:rPr>
          <w:rtl/>
          <w:lang w:eastAsia="he-IL"/>
        </w:rPr>
      </w:pPr>
      <w:r>
        <w:rPr>
          <w:rFonts w:hint="cs"/>
          <w:rtl/>
          <w:lang w:eastAsia="he-IL"/>
        </w:rPr>
        <w:t xml:space="preserve">מיצינו. תודה. אנחנו מביאים את תיקון סעיף 16 להצבעה. מי בעד? </w:t>
      </w:r>
    </w:p>
    <w:p w:rsidR="00EC13AF" w:rsidRDefault="00EC13AF" w:rsidP="00DB5632">
      <w:pPr>
        <w:rPr>
          <w:rtl/>
          <w:lang w:eastAsia="he-IL"/>
        </w:rPr>
      </w:pPr>
    </w:p>
    <w:p w:rsidR="00EC13AF" w:rsidRDefault="00EC13AF" w:rsidP="00DB5632">
      <w:pPr>
        <w:rPr>
          <w:rtl/>
          <w:lang w:eastAsia="he-IL"/>
        </w:rPr>
      </w:pPr>
    </w:p>
    <w:p w:rsidR="00EC13AF" w:rsidRDefault="00EC13AF" w:rsidP="00EC13AF">
      <w:pPr>
        <w:pStyle w:val="af1"/>
        <w:keepNext/>
        <w:rPr>
          <w:rtl/>
          <w:lang w:eastAsia="he-IL"/>
        </w:rPr>
      </w:pPr>
      <w:r>
        <w:rPr>
          <w:rtl/>
          <w:lang w:eastAsia="he-IL"/>
        </w:rPr>
        <w:t>הצבעה</w:t>
      </w:r>
    </w:p>
    <w:p w:rsidR="00EC13AF" w:rsidRDefault="00EC13AF" w:rsidP="00EC13AF">
      <w:pPr>
        <w:pStyle w:val="--"/>
        <w:keepNext/>
        <w:rPr>
          <w:rtl/>
          <w:lang w:eastAsia="he-IL"/>
        </w:rPr>
      </w:pPr>
    </w:p>
    <w:p w:rsidR="00EC13AF" w:rsidRDefault="00EC13AF" w:rsidP="00EC13AF">
      <w:pPr>
        <w:pStyle w:val="af2"/>
        <w:rPr>
          <w:rtl/>
          <w:lang w:eastAsia="he-IL"/>
        </w:rPr>
      </w:pPr>
      <w:r>
        <w:rPr>
          <w:rFonts w:hint="cs"/>
          <w:rtl/>
          <w:lang w:eastAsia="he-IL"/>
        </w:rPr>
        <w:t xml:space="preserve">אושרה. </w:t>
      </w:r>
    </w:p>
    <w:p w:rsidR="00EC13AF" w:rsidRDefault="00EC13AF" w:rsidP="00EC13AF">
      <w:pPr>
        <w:rPr>
          <w:rtl/>
          <w:lang w:eastAsia="he-IL"/>
        </w:rPr>
      </w:pPr>
    </w:p>
    <w:p w:rsidR="00EC13AF" w:rsidRDefault="00EC13AF" w:rsidP="00EC13AF">
      <w:pPr>
        <w:rPr>
          <w:rtl/>
          <w:lang w:eastAsia="he-IL"/>
        </w:rPr>
      </w:pPr>
    </w:p>
    <w:p w:rsidR="00EC13AF" w:rsidRDefault="00EC13AF" w:rsidP="00EC13AF">
      <w:pPr>
        <w:pStyle w:val="af6"/>
        <w:keepNext/>
        <w:rPr>
          <w:rtl/>
        </w:rPr>
      </w:pPr>
      <w:bookmarkStart w:id="563" w:name="ET_yor_4758_170"/>
      <w:r w:rsidRPr="00EC13AF">
        <w:rPr>
          <w:rStyle w:val="TagStyle"/>
          <w:rtl/>
        </w:rPr>
        <w:t xml:space="preserve"> &lt;&lt; יור &gt;&gt; </w:t>
      </w:r>
      <w:r>
        <w:rPr>
          <w:rtl/>
        </w:rPr>
        <w:t xml:space="preserve">היו"ר יעקב </w:t>
      </w:r>
      <w:proofErr w:type="spellStart"/>
      <w:r>
        <w:rPr>
          <w:rtl/>
        </w:rPr>
        <w:t>מרגי</w:t>
      </w:r>
      <w:proofErr w:type="spellEnd"/>
      <w:r>
        <w:rPr>
          <w:rtl/>
        </w:rPr>
        <w:t>:</w:t>
      </w:r>
      <w:r w:rsidRPr="00EC13AF">
        <w:rPr>
          <w:rStyle w:val="TagStyle"/>
          <w:rtl/>
        </w:rPr>
        <w:t xml:space="preserve"> &lt;&lt; יור &gt;&gt;</w:t>
      </w:r>
      <w:r>
        <w:rPr>
          <w:rtl/>
        </w:rPr>
        <w:t xml:space="preserve">   </w:t>
      </w:r>
      <w:bookmarkEnd w:id="563"/>
    </w:p>
    <w:p w:rsidR="00EC13AF" w:rsidRDefault="00EC13AF" w:rsidP="00EC13AF">
      <w:pPr>
        <w:pStyle w:val="KeepWithNext"/>
        <w:rPr>
          <w:rtl/>
          <w:lang w:eastAsia="he-IL"/>
        </w:rPr>
      </w:pPr>
    </w:p>
    <w:p w:rsidR="00EC13AF" w:rsidRPr="00EC13AF" w:rsidRDefault="00EC13AF" w:rsidP="00EC13AF">
      <w:pPr>
        <w:rPr>
          <w:rtl/>
          <w:lang w:eastAsia="he-IL"/>
        </w:rPr>
      </w:pPr>
      <w:r>
        <w:rPr>
          <w:rFonts w:hint="cs"/>
          <w:rtl/>
          <w:lang w:eastAsia="he-IL"/>
        </w:rPr>
        <w:t xml:space="preserve">אין מתנגדים, אין נמנעים. תיקון סעיף 16 בוצע ואושר. </w:t>
      </w:r>
      <w:bookmarkStart w:id="564" w:name="_ETM_Q1_3403000"/>
      <w:bookmarkEnd w:id="564"/>
    </w:p>
    <w:p w:rsidR="00DB5632" w:rsidRDefault="00DB5632" w:rsidP="00DB5632">
      <w:pPr>
        <w:rPr>
          <w:rtl/>
          <w:lang w:eastAsia="he-IL"/>
        </w:rPr>
      </w:pPr>
    </w:p>
    <w:p w:rsidR="00DB5632" w:rsidRDefault="00DB5632" w:rsidP="00DB5632">
      <w:pPr>
        <w:pStyle w:val="a4"/>
        <w:keepNext/>
        <w:rPr>
          <w:rtl/>
        </w:rPr>
      </w:pPr>
      <w:bookmarkStart w:id="565" w:name="ET_speaker_מרב_תורגמן_77"/>
      <w:r w:rsidRPr="00DB5632">
        <w:rPr>
          <w:rStyle w:val="TagStyle"/>
          <w:rtl/>
        </w:rPr>
        <w:t xml:space="preserve"> &lt;&lt; דובר &gt;&gt; </w:t>
      </w:r>
      <w:r>
        <w:rPr>
          <w:rtl/>
        </w:rPr>
        <w:t>מרב תורג'מן:</w:t>
      </w:r>
      <w:r w:rsidRPr="00DB5632">
        <w:rPr>
          <w:rStyle w:val="TagStyle"/>
          <w:rtl/>
        </w:rPr>
        <w:t xml:space="preserve"> &lt;&lt; דובר &gt;&gt;</w:t>
      </w:r>
      <w:r>
        <w:rPr>
          <w:rtl/>
        </w:rPr>
        <w:t xml:space="preserve">   </w:t>
      </w:r>
      <w:bookmarkEnd w:id="565"/>
    </w:p>
    <w:p w:rsidR="00DB5632" w:rsidRDefault="00DB5632" w:rsidP="00DB5632">
      <w:pPr>
        <w:pStyle w:val="KeepWithNext"/>
        <w:rPr>
          <w:rtl/>
          <w:lang w:eastAsia="he-IL"/>
        </w:rPr>
      </w:pPr>
    </w:p>
    <w:p w:rsidR="00731829" w:rsidRDefault="00EC13AF" w:rsidP="00DB5632">
      <w:pPr>
        <w:rPr>
          <w:rtl/>
          <w:lang w:eastAsia="he-IL"/>
        </w:rPr>
      </w:pPr>
      <w:r>
        <w:rPr>
          <w:rFonts w:hint="cs"/>
          <w:rtl/>
          <w:lang w:eastAsia="he-IL"/>
        </w:rPr>
        <w:t>אני אזכיר ש</w:t>
      </w:r>
      <w:r w:rsidR="00DB5632">
        <w:rPr>
          <w:rFonts w:hint="cs"/>
          <w:rtl/>
          <w:lang w:eastAsia="he-IL"/>
        </w:rPr>
        <w:t xml:space="preserve">הוועדה אישרה את כל סעיף </w:t>
      </w:r>
      <w:r>
        <w:rPr>
          <w:rFonts w:hint="cs"/>
          <w:rtl/>
          <w:lang w:eastAsia="he-IL"/>
        </w:rPr>
        <w:t xml:space="preserve">6 לחוק. </w:t>
      </w:r>
    </w:p>
    <w:p w:rsidR="00731829" w:rsidRDefault="00DB5632" w:rsidP="00DB5632">
      <w:pPr>
        <w:rPr>
          <w:rtl/>
          <w:lang w:eastAsia="he-IL"/>
        </w:rPr>
      </w:pPr>
      <w:r>
        <w:rPr>
          <w:rFonts w:hint="cs"/>
          <w:rtl/>
          <w:lang w:eastAsia="he-I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4"/>
      </w:tblGrid>
      <w:tr w:rsidR="00731829" w:rsidRPr="00731829" w:rsidTr="00731829">
        <w:trPr>
          <w:cantSplit/>
        </w:trPr>
        <w:tc>
          <w:tcPr>
            <w:tcW w:w="1871" w:type="dxa"/>
            <w:tcMar>
              <w:top w:w="91" w:type="dxa"/>
              <w:left w:w="0" w:type="dxa"/>
              <w:bottom w:w="91" w:type="dxa"/>
              <w:right w:w="0" w:type="dxa"/>
            </w:tcMar>
            <w:hideMark/>
          </w:tcPr>
          <w:p w:rsidR="00731829" w:rsidRPr="00731829" w:rsidRDefault="00731829" w:rsidP="00731829">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731829">
              <w:rPr>
                <w:rFonts w:ascii="Arial" w:eastAsia="Arial Unicode MS" w:hAnsi="Arial"/>
                <w:sz w:val="20"/>
                <w:szCs w:val="26"/>
                <w:rtl/>
              </w:rPr>
              <w:t>הוספת תוספת</w:t>
            </w:r>
          </w:p>
        </w:tc>
        <w:tc>
          <w:tcPr>
            <w:tcW w:w="624" w:type="dxa"/>
            <w:tcMar>
              <w:top w:w="91" w:type="dxa"/>
              <w:left w:w="0" w:type="dxa"/>
              <w:bottom w:w="91" w:type="dxa"/>
              <w:right w:w="0" w:type="dxa"/>
            </w:tcMar>
            <w:hideMark/>
          </w:tcPr>
          <w:p w:rsidR="00731829" w:rsidRPr="00731829" w:rsidRDefault="00731829" w:rsidP="00731829">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r w:rsidRPr="00731829">
              <w:rPr>
                <w:rFonts w:ascii="Arial" w:eastAsia="Arial Unicode MS" w:hAnsi="Arial"/>
                <w:sz w:val="20"/>
                <w:szCs w:val="26"/>
                <w:rtl/>
              </w:rPr>
              <w:t>7.</w:t>
            </w:r>
          </w:p>
        </w:tc>
        <w:tc>
          <w:tcPr>
            <w:tcW w:w="7144" w:type="dxa"/>
            <w:tcMar>
              <w:top w:w="91" w:type="dxa"/>
              <w:left w:w="0" w:type="dxa"/>
              <w:bottom w:w="91" w:type="dxa"/>
              <w:right w:w="0" w:type="dxa"/>
            </w:tcMar>
            <w:hideMark/>
          </w:tcPr>
          <w:p w:rsidR="00731829" w:rsidRPr="00731829" w:rsidRDefault="00731829" w:rsidP="00731829">
            <w:pPr>
              <w:keepLines/>
              <w:widowControl w:val="0"/>
              <w:tabs>
                <w:tab w:val="left" w:pos="624"/>
                <w:tab w:val="left" w:pos="1247"/>
              </w:tabs>
              <w:snapToGrid w:val="0"/>
              <w:spacing w:line="360" w:lineRule="auto"/>
              <w:ind w:firstLine="0"/>
              <w:contextualSpacing/>
              <w:rPr>
                <w:rFonts w:ascii="Arial" w:eastAsia="Arial Unicode MS" w:hAnsi="Arial"/>
                <w:sz w:val="20"/>
                <w:szCs w:val="26"/>
                <w:rtl/>
              </w:rPr>
            </w:pPr>
            <w:r w:rsidRPr="00731829">
              <w:rPr>
                <w:rFonts w:ascii="Arial" w:eastAsia="Arial Unicode MS" w:hAnsi="Arial"/>
                <w:sz w:val="20"/>
                <w:szCs w:val="26"/>
                <w:rtl/>
              </w:rPr>
              <w:t xml:space="preserve">בסוף הפקודה יבוא: </w:t>
            </w:r>
          </w:p>
        </w:tc>
      </w:tr>
      <w:tr w:rsidR="00731829" w:rsidRPr="00731829" w:rsidTr="00731829">
        <w:trPr>
          <w:cantSplit/>
        </w:trPr>
        <w:tc>
          <w:tcPr>
            <w:tcW w:w="1871" w:type="dxa"/>
            <w:tcMar>
              <w:top w:w="91" w:type="dxa"/>
              <w:left w:w="0" w:type="dxa"/>
              <w:bottom w:w="91" w:type="dxa"/>
              <w:right w:w="0" w:type="dxa"/>
            </w:tcMar>
          </w:tcPr>
          <w:p w:rsidR="00731829" w:rsidRPr="00731829" w:rsidRDefault="00731829" w:rsidP="00731829">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tl/>
              </w:rPr>
            </w:pPr>
          </w:p>
        </w:tc>
        <w:tc>
          <w:tcPr>
            <w:tcW w:w="624" w:type="dxa"/>
            <w:tcMar>
              <w:top w:w="91" w:type="dxa"/>
              <w:left w:w="0" w:type="dxa"/>
              <w:bottom w:w="91" w:type="dxa"/>
              <w:right w:w="0" w:type="dxa"/>
            </w:tcMar>
          </w:tcPr>
          <w:p w:rsidR="00731829" w:rsidRPr="00731829" w:rsidRDefault="00731829" w:rsidP="00731829">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p>
        </w:tc>
        <w:tc>
          <w:tcPr>
            <w:tcW w:w="7144" w:type="dxa"/>
            <w:tcMar>
              <w:top w:w="91" w:type="dxa"/>
              <w:left w:w="0" w:type="dxa"/>
              <w:bottom w:w="91" w:type="dxa"/>
              <w:right w:w="0" w:type="dxa"/>
            </w:tcMar>
            <w:hideMark/>
          </w:tcPr>
          <w:p w:rsidR="00731829" w:rsidRPr="00731829" w:rsidRDefault="00731829" w:rsidP="00731829">
            <w:pPr>
              <w:keepLines/>
              <w:widowControl w:val="0"/>
              <w:tabs>
                <w:tab w:val="left" w:pos="624"/>
                <w:tab w:val="left" w:pos="1247"/>
              </w:tabs>
              <w:snapToGrid w:val="0"/>
              <w:spacing w:line="360" w:lineRule="auto"/>
              <w:ind w:firstLine="0"/>
              <w:contextualSpacing/>
              <w:jc w:val="center"/>
              <w:rPr>
                <w:rFonts w:ascii="Arial" w:eastAsia="Arial Unicode MS" w:hAnsi="Arial"/>
                <w:b/>
                <w:bCs/>
                <w:sz w:val="20"/>
                <w:szCs w:val="26"/>
                <w:rtl/>
              </w:rPr>
            </w:pPr>
            <w:r w:rsidRPr="00731829">
              <w:rPr>
                <w:rFonts w:ascii="Arial" w:eastAsia="Arial Unicode MS" w:hAnsi="Arial"/>
                <w:b/>
                <w:bCs/>
                <w:sz w:val="20"/>
                <w:szCs w:val="26"/>
                <w:rtl/>
              </w:rPr>
              <w:t>"תוספת</w:t>
            </w:r>
          </w:p>
        </w:tc>
      </w:tr>
    </w:tbl>
    <w:p w:rsidR="00731829" w:rsidRDefault="00731829" w:rsidP="00DB5632">
      <w:pPr>
        <w:rPr>
          <w:rtl/>
          <w:lang w:eastAsia="he-IL"/>
        </w:rPr>
      </w:pPr>
    </w:p>
    <w:p w:rsidR="00731829" w:rsidRDefault="00731829" w:rsidP="00731829">
      <w:pPr>
        <w:pStyle w:val="a4"/>
        <w:keepNext/>
        <w:rPr>
          <w:rtl/>
        </w:rPr>
      </w:pPr>
      <w:bookmarkStart w:id="566" w:name="ET_speaker_מרב_תורגמן_171"/>
      <w:r w:rsidRPr="00731829">
        <w:rPr>
          <w:rStyle w:val="TagStyle"/>
          <w:rtl/>
        </w:rPr>
        <w:t xml:space="preserve"> &lt;&lt; דובר &gt;&gt; </w:t>
      </w:r>
      <w:r>
        <w:rPr>
          <w:rtl/>
        </w:rPr>
        <w:t>מרב תורג'מן:</w:t>
      </w:r>
      <w:r w:rsidRPr="00731829">
        <w:rPr>
          <w:rStyle w:val="TagStyle"/>
          <w:rtl/>
        </w:rPr>
        <w:t xml:space="preserve"> &lt;&lt; דובר &gt;&gt;</w:t>
      </w:r>
      <w:r>
        <w:rPr>
          <w:rtl/>
        </w:rPr>
        <w:t xml:space="preserve">   </w:t>
      </w:r>
      <w:bookmarkEnd w:id="566"/>
    </w:p>
    <w:p w:rsidR="00731829" w:rsidRDefault="00731829" w:rsidP="00731829">
      <w:pPr>
        <w:pStyle w:val="KeepWithNext"/>
        <w:rPr>
          <w:rtl/>
          <w:lang w:eastAsia="he-IL"/>
        </w:rPr>
      </w:pPr>
    </w:p>
    <w:p w:rsidR="00731829" w:rsidRDefault="00DB5632" w:rsidP="00DB5632">
      <w:pPr>
        <w:rPr>
          <w:rtl/>
          <w:lang w:eastAsia="he-IL"/>
        </w:rPr>
      </w:pPr>
      <w:bookmarkStart w:id="567" w:name="_ETM_Q1_3423000"/>
      <w:bookmarkEnd w:id="567"/>
      <w:r>
        <w:rPr>
          <w:rFonts w:hint="cs"/>
          <w:rtl/>
          <w:lang w:eastAsia="he-IL"/>
        </w:rPr>
        <w:t>אני לא אקרא את התוספת.</w:t>
      </w:r>
      <w:r w:rsidR="00731829">
        <w:rPr>
          <w:rFonts w:hint="cs"/>
          <w:rtl/>
          <w:lang w:eastAsia="he-IL"/>
        </w:rPr>
        <w:t xml:space="preserve"> התוספת מונחת לפני חברי הוועדה. </w:t>
      </w:r>
    </w:p>
    <w:p w:rsidR="00731829" w:rsidRDefault="00731829" w:rsidP="00DB5632">
      <w:pPr>
        <w:rPr>
          <w:rtl/>
          <w:lang w:eastAsia="he-IL"/>
        </w:rPr>
      </w:pPr>
    </w:p>
    <w:p w:rsidR="00731829" w:rsidRDefault="00731829" w:rsidP="00731829">
      <w:pPr>
        <w:pStyle w:val="a4"/>
        <w:keepNext/>
        <w:rPr>
          <w:rtl/>
        </w:rPr>
      </w:pPr>
      <w:bookmarkStart w:id="568" w:name="ET_speaker_5777_172"/>
      <w:r w:rsidRPr="00731829">
        <w:rPr>
          <w:rStyle w:val="TagStyle"/>
          <w:rtl/>
        </w:rPr>
        <w:t xml:space="preserve"> &lt;&lt; דובר &gt;&gt; </w:t>
      </w:r>
      <w:r>
        <w:rPr>
          <w:rtl/>
        </w:rPr>
        <w:t>מיקי חיימוביץ' (כחול לבן):</w:t>
      </w:r>
      <w:r w:rsidRPr="00731829">
        <w:rPr>
          <w:rStyle w:val="TagStyle"/>
          <w:rtl/>
        </w:rPr>
        <w:t xml:space="preserve"> &lt;&lt; דובר &gt;&gt;</w:t>
      </w:r>
      <w:r>
        <w:rPr>
          <w:rtl/>
        </w:rPr>
        <w:t xml:space="preserve">   </w:t>
      </w:r>
      <w:bookmarkEnd w:id="568"/>
    </w:p>
    <w:p w:rsidR="00731829" w:rsidRDefault="00731829" w:rsidP="00731829">
      <w:pPr>
        <w:pStyle w:val="KeepWithNext"/>
        <w:rPr>
          <w:rtl/>
        </w:rPr>
      </w:pPr>
    </w:p>
    <w:p w:rsidR="00731829" w:rsidRDefault="00731829" w:rsidP="00731829">
      <w:pPr>
        <w:rPr>
          <w:rtl/>
        </w:rPr>
      </w:pPr>
      <w:r>
        <w:rPr>
          <w:rFonts w:hint="cs"/>
          <w:rtl/>
        </w:rPr>
        <w:t xml:space="preserve">אלה כל טופסי הבקשה. </w:t>
      </w:r>
    </w:p>
    <w:p w:rsidR="00731829" w:rsidRDefault="00731829" w:rsidP="00731829">
      <w:pPr>
        <w:rPr>
          <w:rtl/>
        </w:rPr>
      </w:pPr>
      <w:bookmarkStart w:id="569" w:name="_ETM_Q1_3426000"/>
      <w:bookmarkEnd w:id="569"/>
    </w:p>
    <w:p w:rsidR="00731829" w:rsidRDefault="00731829" w:rsidP="00731829">
      <w:pPr>
        <w:pStyle w:val="a4"/>
        <w:keepNext/>
        <w:rPr>
          <w:rtl/>
        </w:rPr>
      </w:pPr>
      <w:bookmarkStart w:id="570" w:name="ET_speaker_מרב_תורגמן_173"/>
      <w:r w:rsidRPr="00731829">
        <w:rPr>
          <w:rStyle w:val="TagStyle"/>
          <w:rtl/>
        </w:rPr>
        <w:t xml:space="preserve"> &lt;&lt; דובר &gt;&gt; </w:t>
      </w:r>
      <w:r>
        <w:rPr>
          <w:rtl/>
        </w:rPr>
        <w:t>מרב תורג'מן:</w:t>
      </w:r>
      <w:r w:rsidRPr="00731829">
        <w:rPr>
          <w:rStyle w:val="TagStyle"/>
          <w:rtl/>
        </w:rPr>
        <w:t xml:space="preserve"> &lt;&lt; דובר &gt;&gt;</w:t>
      </w:r>
      <w:r>
        <w:rPr>
          <w:rtl/>
        </w:rPr>
        <w:t xml:space="preserve">   </w:t>
      </w:r>
      <w:bookmarkEnd w:id="570"/>
    </w:p>
    <w:p w:rsidR="00731829" w:rsidRDefault="00731829" w:rsidP="00731829">
      <w:pPr>
        <w:pStyle w:val="KeepWithNext"/>
        <w:rPr>
          <w:rtl/>
        </w:rPr>
      </w:pPr>
    </w:p>
    <w:p w:rsidR="00DB5632" w:rsidRDefault="00731829" w:rsidP="00731829">
      <w:pPr>
        <w:rPr>
          <w:rtl/>
        </w:rPr>
      </w:pPr>
      <w:bookmarkStart w:id="571" w:name="_ETM_Q1_3428000"/>
      <w:bookmarkEnd w:id="571"/>
      <w:r>
        <w:rPr>
          <w:rFonts w:hint="cs"/>
          <w:rtl/>
        </w:rPr>
        <w:t xml:space="preserve">כן. אלה כל טופסי </w:t>
      </w:r>
      <w:bookmarkStart w:id="572" w:name="_ETM_Q1_3432000"/>
      <w:bookmarkEnd w:id="572"/>
      <w:r>
        <w:rPr>
          <w:rFonts w:hint="cs"/>
          <w:rtl/>
        </w:rPr>
        <w:t xml:space="preserve">הבקשה. אני אבקש מהוועדה להסמיך אותנו במקום שנדרשת הבהרה או </w:t>
      </w:r>
      <w:bookmarkStart w:id="573" w:name="_ETM_Q1_3436000"/>
      <w:bookmarkEnd w:id="573"/>
      <w:r>
        <w:rPr>
          <w:rFonts w:hint="cs"/>
          <w:rtl/>
        </w:rPr>
        <w:t xml:space="preserve">הפניה שאיננה מדויקת. אחרי שנעשה בדיקה לקראת הנחת הצעת החוק </w:t>
      </w:r>
      <w:bookmarkStart w:id="574" w:name="_ETM_Q1_3441000"/>
      <w:bookmarkEnd w:id="574"/>
      <w:r>
        <w:rPr>
          <w:rFonts w:hint="cs"/>
          <w:rtl/>
        </w:rPr>
        <w:t xml:space="preserve">על שולחן המליאה נעשה את ההתאמות. </w:t>
      </w:r>
    </w:p>
    <w:p w:rsidR="00DB5632" w:rsidRDefault="00DB5632" w:rsidP="00DB5632">
      <w:pPr>
        <w:rPr>
          <w:rtl/>
          <w:lang w:eastAsia="he-IL"/>
        </w:rPr>
      </w:pPr>
    </w:p>
    <w:p w:rsidR="00DB5632" w:rsidRDefault="00DB5632" w:rsidP="00DB5632">
      <w:pPr>
        <w:pStyle w:val="af6"/>
        <w:keepNext/>
        <w:rPr>
          <w:rtl/>
        </w:rPr>
      </w:pPr>
      <w:bookmarkStart w:id="575" w:name="ET_yor_4758_78"/>
      <w:r w:rsidRPr="00DB5632">
        <w:rPr>
          <w:rStyle w:val="TagStyle"/>
          <w:rtl/>
        </w:rPr>
        <w:t xml:space="preserve"> &lt;&lt; יור &gt;&gt; </w:t>
      </w:r>
      <w:r>
        <w:rPr>
          <w:rtl/>
        </w:rPr>
        <w:t xml:space="preserve">היו"ר יעקב </w:t>
      </w:r>
      <w:proofErr w:type="spellStart"/>
      <w:r>
        <w:rPr>
          <w:rtl/>
        </w:rPr>
        <w:t>מרגי</w:t>
      </w:r>
      <w:proofErr w:type="spellEnd"/>
      <w:r>
        <w:rPr>
          <w:rtl/>
        </w:rPr>
        <w:t>:</w:t>
      </w:r>
      <w:r w:rsidRPr="00DB5632">
        <w:rPr>
          <w:rStyle w:val="TagStyle"/>
          <w:rtl/>
        </w:rPr>
        <w:t xml:space="preserve"> &lt;&lt; יור &gt;&gt;</w:t>
      </w:r>
      <w:r>
        <w:rPr>
          <w:rtl/>
        </w:rPr>
        <w:t xml:space="preserve">   </w:t>
      </w:r>
      <w:bookmarkEnd w:id="575"/>
    </w:p>
    <w:p w:rsidR="00DB5632" w:rsidRDefault="00DB5632" w:rsidP="00DB5632">
      <w:pPr>
        <w:pStyle w:val="KeepWithNext"/>
        <w:rPr>
          <w:rtl/>
          <w:lang w:eastAsia="he-IL"/>
        </w:rPr>
      </w:pPr>
    </w:p>
    <w:p w:rsidR="00731829" w:rsidRDefault="00731829" w:rsidP="00DB5632">
      <w:pPr>
        <w:rPr>
          <w:rtl/>
          <w:lang w:eastAsia="he-IL"/>
        </w:rPr>
      </w:pPr>
      <w:r>
        <w:rPr>
          <w:rFonts w:hint="cs"/>
          <w:rtl/>
          <w:lang w:eastAsia="he-IL"/>
        </w:rPr>
        <w:t xml:space="preserve">כשנצביע נצביע גם על זה. </w:t>
      </w:r>
    </w:p>
    <w:p w:rsidR="00731829" w:rsidRDefault="00731829" w:rsidP="00DB5632">
      <w:pPr>
        <w:rPr>
          <w:rtl/>
          <w:lang w:eastAsia="he-IL"/>
        </w:rPr>
      </w:pPr>
      <w:bookmarkStart w:id="576" w:name="_ETM_Q1_3443000"/>
      <w:bookmarkEnd w:id="576"/>
    </w:p>
    <w:p w:rsidR="00A87A39" w:rsidRDefault="00DB5632" w:rsidP="00A87A39">
      <w:pPr>
        <w:rPr>
          <w:rtl/>
          <w:lang w:eastAsia="he-IL"/>
        </w:rPr>
      </w:pPr>
      <w:bookmarkStart w:id="577" w:name="_ETM_Q1_3444000"/>
      <w:bookmarkEnd w:id="577"/>
      <w:r>
        <w:rPr>
          <w:rFonts w:hint="cs"/>
          <w:rtl/>
          <w:lang w:eastAsia="he-IL"/>
        </w:rPr>
        <w:t xml:space="preserve">יש הערות? </w:t>
      </w:r>
      <w:r w:rsidR="00A87A39">
        <w:rPr>
          <w:rFonts w:hint="cs"/>
          <w:rtl/>
          <w:lang w:eastAsia="he-IL"/>
        </w:rPr>
        <w:t xml:space="preserve">אין הערות. </w:t>
      </w:r>
      <w:r>
        <w:rPr>
          <w:rFonts w:hint="cs"/>
          <w:rtl/>
          <w:lang w:eastAsia="he-IL"/>
        </w:rPr>
        <w:t xml:space="preserve">נצביע גם על התוספת. מי בעד אישור התוספת כולל כל הרשימה המוצגת? </w:t>
      </w:r>
    </w:p>
    <w:p w:rsidR="00A87A39" w:rsidRDefault="00A87A39" w:rsidP="00A87A39">
      <w:pPr>
        <w:rPr>
          <w:rtl/>
          <w:lang w:eastAsia="he-IL"/>
        </w:rPr>
      </w:pPr>
    </w:p>
    <w:p w:rsidR="00A87A39" w:rsidRDefault="00A87A39" w:rsidP="00A87A39">
      <w:pPr>
        <w:rPr>
          <w:rtl/>
          <w:lang w:eastAsia="he-IL"/>
        </w:rPr>
      </w:pPr>
    </w:p>
    <w:p w:rsidR="00A87A39" w:rsidRDefault="00A87A39" w:rsidP="00A87A39">
      <w:pPr>
        <w:pStyle w:val="af1"/>
        <w:keepNext/>
        <w:rPr>
          <w:rtl/>
          <w:lang w:eastAsia="he-IL"/>
        </w:rPr>
      </w:pPr>
      <w:r>
        <w:rPr>
          <w:rtl/>
          <w:lang w:eastAsia="he-IL"/>
        </w:rPr>
        <w:t>הצבעה</w:t>
      </w:r>
    </w:p>
    <w:p w:rsidR="00A87A39" w:rsidRDefault="00A87A39" w:rsidP="00A87A39">
      <w:pPr>
        <w:pStyle w:val="--"/>
        <w:keepNext/>
        <w:rPr>
          <w:rtl/>
          <w:lang w:eastAsia="he-IL"/>
        </w:rPr>
      </w:pPr>
    </w:p>
    <w:p w:rsidR="00A87A39" w:rsidRDefault="00A87A39" w:rsidP="00A87A39">
      <w:pPr>
        <w:pStyle w:val="af2"/>
        <w:rPr>
          <w:rtl/>
          <w:lang w:eastAsia="he-IL"/>
        </w:rPr>
      </w:pPr>
      <w:r>
        <w:rPr>
          <w:rFonts w:hint="cs"/>
          <w:rtl/>
          <w:lang w:eastAsia="he-IL"/>
        </w:rPr>
        <w:t>אושרה</w:t>
      </w:r>
    </w:p>
    <w:p w:rsidR="00A87A39" w:rsidRDefault="00A87A39" w:rsidP="00A87A39">
      <w:pPr>
        <w:rPr>
          <w:rtl/>
          <w:lang w:eastAsia="he-IL"/>
        </w:rPr>
      </w:pPr>
    </w:p>
    <w:p w:rsidR="00A87A39" w:rsidRDefault="00A87A39" w:rsidP="00A87A39">
      <w:pPr>
        <w:pStyle w:val="af6"/>
        <w:keepNext/>
        <w:rPr>
          <w:rtl/>
        </w:rPr>
      </w:pPr>
      <w:bookmarkStart w:id="578" w:name="ET_yor_4758_174"/>
      <w:r w:rsidRPr="00A87A39">
        <w:rPr>
          <w:rStyle w:val="TagStyle"/>
          <w:rtl/>
        </w:rPr>
        <w:t xml:space="preserve"> &lt;&lt; יור &gt;&gt; </w:t>
      </w:r>
      <w:r>
        <w:rPr>
          <w:rtl/>
        </w:rPr>
        <w:t xml:space="preserve">היו"ר יעקב </w:t>
      </w:r>
      <w:proofErr w:type="spellStart"/>
      <w:r>
        <w:rPr>
          <w:rtl/>
        </w:rPr>
        <w:t>מרגי</w:t>
      </w:r>
      <w:proofErr w:type="spellEnd"/>
      <w:r>
        <w:rPr>
          <w:rtl/>
        </w:rPr>
        <w:t>:</w:t>
      </w:r>
      <w:r w:rsidRPr="00A87A39">
        <w:rPr>
          <w:rStyle w:val="TagStyle"/>
          <w:rtl/>
        </w:rPr>
        <w:t xml:space="preserve"> &lt;&lt; יור &gt;&gt;</w:t>
      </w:r>
      <w:r>
        <w:rPr>
          <w:rtl/>
        </w:rPr>
        <w:t xml:space="preserve">   </w:t>
      </w:r>
      <w:bookmarkEnd w:id="578"/>
    </w:p>
    <w:p w:rsidR="00A87A39" w:rsidRDefault="00A87A39" w:rsidP="00A87A39">
      <w:pPr>
        <w:pStyle w:val="KeepWithNext"/>
        <w:rPr>
          <w:rtl/>
          <w:lang w:eastAsia="he-IL"/>
        </w:rPr>
      </w:pPr>
    </w:p>
    <w:p w:rsidR="00DB5632" w:rsidRDefault="00DB5632" w:rsidP="00A87A39">
      <w:pPr>
        <w:rPr>
          <w:rtl/>
          <w:lang w:eastAsia="he-IL"/>
        </w:rPr>
      </w:pPr>
      <w:r>
        <w:rPr>
          <w:rFonts w:hint="cs"/>
          <w:rtl/>
          <w:lang w:eastAsia="he-IL"/>
        </w:rPr>
        <w:t xml:space="preserve">אין מתנגדים, אין נמנעים. </w:t>
      </w:r>
      <w:r w:rsidR="001550C2">
        <w:rPr>
          <w:rFonts w:hint="cs"/>
          <w:rtl/>
          <w:lang w:eastAsia="he-IL"/>
        </w:rPr>
        <w:t xml:space="preserve">אושר. </w:t>
      </w:r>
    </w:p>
    <w:p w:rsidR="00DB5632" w:rsidRDefault="00DB5632" w:rsidP="00DB5632">
      <w:pPr>
        <w:rPr>
          <w:rtl/>
          <w:lang w:eastAsia="he-IL"/>
        </w:rPr>
      </w:pPr>
    </w:p>
    <w:p w:rsidR="00DB5632" w:rsidRDefault="00DB5632" w:rsidP="00DB5632">
      <w:pPr>
        <w:pStyle w:val="a4"/>
        <w:keepNext/>
        <w:rPr>
          <w:rtl/>
        </w:rPr>
      </w:pPr>
      <w:bookmarkStart w:id="579" w:name="ET_speaker_מרב_תורגמן_79"/>
      <w:r w:rsidRPr="00DB5632">
        <w:rPr>
          <w:rStyle w:val="TagStyle"/>
          <w:rtl/>
        </w:rPr>
        <w:t xml:space="preserve"> &lt;&lt; דובר &gt;&gt; </w:t>
      </w:r>
      <w:r>
        <w:rPr>
          <w:rtl/>
        </w:rPr>
        <w:t>מרב תורג'מן:</w:t>
      </w:r>
      <w:r w:rsidRPr="00DB5632">
        <w:rPr>
          <w:rStyle w:val="TagStyle"/>
          <w:rtl/>
        </w:rPr>
        <w:t xml:space="preserve"> &lt;&lt; דובר &gt;&gt;</w:t>
      </w:r>
      <w:r>
        <w:rPr>
          <w:rtl/>
        </w:rPr>
        <w:t xml:space="preserve">   </w:t>
      </w:r>
      <w:bookmarkEnd w:id="579"/>
    </w:p>
    <w:p w:rsidR="00DB5632" w:rsidRDefault="00DB5632" w:rsidP="00DB5632">
      <w:pPr>
        <w:pStyle w:val="KeepWithNext"/>
        <w:rPr>
          <w:rtl/>
          <w:lang w:eastAsia="he-IL"/>
        </w:rPr>
      </w:pPr>
    </w:p>
    <w:p w:rsidR="00DB5632" w:rsidRDefault="001550C2" w:rsidP="00DB5632">
      <w:pPr>
        <w:rPr>
          <w:rtl/>
          <w:lang w:eastAsia="he-IL"/>
        </w:rPr>
      </w:pPr>
      <w:r>
        <w:rPr>
          <w:rFonts w:hint="cs"/>
          <w:rtl/>
          <w:lang w:eastAsia="he-IL"/>
        </w:rPr>
        <w:t xml:space="preserve">רק עוד הבהרה לפרוטוקול בעניין הזה: </w:t>
      </w:r>
      <w:bookmarkStart w:id="580" w:name="_ETM_Q1_3466000"/>
      <w:bookmarkEnd w:id="580"/>
      <w:r>
        <w:rPr>
          <w:rFonts w:hint="cs"/>
          <w:rtl/>
          <w:lang w:eastAsia="he-IL"/>
        </w:rPr>
        <w:t xml:space="preserve">אנחנו </w:t>
      </w:r>
      <w:r w:rsidR="00DB5632">
        <w:rPr>
          <w:rFonts w:hint="cs"/>
          <w:rtl/>
          <w:lang w:eastAsia="he-IL"/>
        </w:rPr>
        <w:t xml:space="preserve">לא כללנו </w:t>
      </w:r>
      <w:r>
        <w:rPr>
          <w:rFonts w:hint="cs"/>
          <w:rtl/>
          <w:lang w:eastAsia="he-IL"/>
        </w:rPr>
        <w:t xml:space="preserve">כאן </w:t>
      </w:r>
      <w:r w:rsidR="00DB5632">
        <w:rPr>
          <w:rFonts w:hint="cs"/>
          <w:rtl/>
          <w:lang w:eastAsia="he-IL"/>
        </w:rPr>
        <w:t xml:space="preserve">סעיף תחילה. </w:t>
      </w:r>
      <w:r>
        <w:rPr>
          <w:rFonts w:hint="cs"/>
          <w:rtl/>
          <w:lang w:eastAsia="he-IL"/>
        </w:rPr>
        <w:t xml:space="preserve">למעשה, </w:t>
      </w:r>
      <w:r w:rsidR="00DB5632">
        <w:rPr>
          <w:rFonts w:hint="cs"/>
          <w:rtl/>
          <w:lang w:eastAsia="he-IL"/>
        </w:rPr>
        <w:t xml:space="preserve">החוק ייכנס לתוקף עם פרסומו ברשומות. זה עניין של ימים עד שבוע, שבועיים. </w:t>
      </w:r>
    </w:p>
    <w:p w:rsidR="00DB5632" w:rsidRDefault="00DB5632" w:rsidP="00DB5632">
      <w:pPr>
        <w:rPr>
          <w:rtl/>
          <w:lang w:eastAsia="he-IL"/>
        </w:rPr>
      </w:pPr>
    </w:p>
    <w:p w:rsidR="00DB5632" w:rsidRDefault="00DB5632" w:rsidP="00DB5632">
      <w:pPr>
        <w:pStyle w:val="a4"/>
        <w:keepNext/>
        <w:rPr>
          <w:rtl/>
        </w:rPr>
      </w:pPr>
      <w:bookmarkStart w:id="581" w:name="ET_speaker_5777_80"/>
      <w:r w:rsidRPr="00DB5632">
        <w:rPr>
          <w:rStyle w:val="TagStyle"/>
          <w:rtl/>
        </w:rPr>
        <w:t xml:space="preserve"> &lt;&lt; דובר &gt;&gt; </w:t>
      </w:r>
      <w:r>
        <w:rPr>
          <w:rtl/>
        </w:rPr>
        <w:t>מיקי חיימוביץ' (כחול לבן):</w:t>
      </w:r>
      <w:r w:rsidRPr="00DB5632">
        <w:rPr>
          <w:rStyle w:val="TagStyle"/>
          <w:rtl/>
        </w:rPr>
        <w:t xml:space="preserve"> &lt;&lt; דובר &gt;&gt;</w:t>
      </w:r>
      <w:r>
        <w:rPr>
          <w:rtl/>
        </w:rPr>
        <w:t xml:space="preserve">   </w:t>
      </w:r>
      <w:bookmarkEnd w:id="581"/>
    </w:p>
    <w:p w:rsidR="00DB5632" w:rsidRDefault="00DB5632" w:rsidP="00DB5632">
      <w:pPr>
        <w:pStyle w:val="KeepWithNext"/>
        <w:rPr>
          <w:rtl/>
          <w:lang w:eastAsia="he-IL"/>
        </w:rPr>
      </w:pPr>
    </w:p>
    <w:p w:rsidR="00DB5632" w:rsidRDefault="00DB5632" w:rsidP="00DB5632">
      <w:pPr>
        <w:rPr>
          <w:rtl/>
          <w:lang w:eastAsia="he-IL"/>
        </w:rPr>
      </w:pPr>
      <w:r>
        <w:rPr>
          <w:rFonts w:hint="cs"/>
          <w:rtl/>
          <w:lang w:eastAsia="he-IL"/>
        </w:rPr>
        <w:t>יא</w:t>
      </w:r>
      <w:r w:rsidR="001550C2">
        <w:rPr>
          <w:rFonts w:hint="cs"/>
          <w:rtl/>
          <w:lang w:eastAsia="he-IL"/>
        </w:rPr>
        <w:t>ל</w:t>
      </w:r>
      <w:r>
        <w:rPr>
          <w:rFonts w:hint="cs"/>
          <w:rtl/>
          <w:lang w:eastAsia="he-IL"/>
        </w:rPr>
        <w:t xml:space="preserve">לה, בואו נעשה היסטוריה. </w:t>
      </w:r>
    </w:p>
    <w:p w:rsidR="00DB5632" w:rsidRDefault="00DB5632" w:rsidP="00DB5632">
      <w:pPr>
        <w:rPr>
          <w:rtl/>
          <w:lang w:eastAsia="he-IL"/>
        </w:rPr>
      </w:pPr>
    </w:p>
    <w:p w:rsidR="00DB5632" w:rsidRDefault="00DB5632" w:rsidP="00DB5632">
      <w:pPr>
        <w:pStyle w:val="af6"/>
        <w:keepNext/>
        <w:rPr>
          <w:rtl/>
        </w:rPr>
      </w:pPr>
      <w:bookmarkStart w:id="582" w:name="ET_yor_4758_81"/>
      <w:r w:rsidRPr="00DB5632">
        <w:rPr>
          <w:rStyle w:val="TagStyle"/>
          <w:rtl/>
        </w:rPr>
        <w:t xml:space="preserve"> &lt;&lt; יור &gt;&gt; </w:t>
      </w:r>
      <w:r>
        <w:rPr>
          <w:rtl/>
        </w:rPr>
        <w:t xml:space="preserve">היו"ר יעקב </w:t>
      </w:r>
      <w:proofErr w:type="spellStart"/>
      <w:r>
        <w:rPr>
          <w:rtl/>
        </w:rPr>
        <w:t>מרגי</w:t>
      </w:r>
      <w:proofErr w:type="spellEnd"/>
      <w:r>
        <w:rPr>
          <w:rtl/>
        </w:rPr>
        <w:t>:</w:t>
      </w:r>
      <w:r w:rsidRPr="00DB5632">
        <w:rPr>
          <w:rStyle w:val="TagStyle"/>
          <w:rtl/>
        </w:rPr>
        <w:t xml:space="preserve"> &lt;&lt; יור &gt;&gt;</w:t>
      </w:r>
      <w:r>
        <w:rPr>
          <w:rtl/>
        </w:rPr>
        <w:t xml:space="preserve">   </w:t>
      </w:r>
      <w:bookmarkEnd w:id="582"/>
    </w:p>
    <w:p w:rsidR="00DB5632" w:rsidRDefault="00DB5632" w:rsidP="00DB5632">
      <w:pPr>
        <w:pStyle w:val="KeepWithNext"/>
        <w:rPr>
          <w:rtl/>
          <w:lang w:eastAsia="he-IL"/>
        </w:rPr>
      </w:pPr>
    </w:p>
    <w:p w:rsidR="001550C2" w:rsidRDefault="001550C2" w:rsidP="001550C2">
      <w:pPr>
        <w:rPr>
          <w:rtl/>
          <w:lang w:eastAsia="he-IL"/>
        </w:rPr>
      </w:pPr>
      <w:r>
        <w:rPr>
          <w:rFonts w:hint="cs"/>
          <w:rtl/>
          <w:lang w:eastAsia="he-IL"/>
        </w:rPr>
        <w:t>היועצים המשפטיים לא מכניסים את זה - - -</w:t>
      </w:r>
      <w:bookmarkStart w:id="583" w:name="_ETM_Q1_3493000"/>
      <w:bookmarkEnd w:id="583"/>
      <w:r>
        <w:rPr>
          <w:rFonts w:hint="cs"/>
          <w:rtl/>
          <w:lang w:eastAsia="he-IL"/>
        </w:rPr>
        <w:t xml:space="preserve"> אבל זה יהיה ימים. </w:t>
      </w:r>
    </w:p>
    <w:p w:rsidR="001550C2" w:rsidRDefault="001550C2" w:rsidP="001550C2">
      <w:pPr>
        <w:rPr>
          <w:rtl/>
          <w:lang w:eastAsia="he-IL"/>
        </w:rPr>
      </w:pPr>
      <w:bookmarkStart w:id="584" w:name="_ETM_Q1_3499000"/>
      <w:bookmarkEnd w:id="584"/>
    </w:p>
    <w:p w:rsidR="00DB5632" w:rsidRDefault="00DB5632" w:rsidP="001550C2">
      <w:pPr>
        <w:rPr>
          <w:rtl/>
          <w:lang w:eastAsia="he-IL"/>
        </w:rPr>
      </w:pPr>
      <w:bookmarkStart w:id="585" w:name="_ETM_Q1_3500000"/>
      <w:bookmarkEnd w:id="585"/>
      <w:r>
        <w:rPr>
          <w:rFonts w:hint="cs"/>
          <w:rtl/>
          <w:lang w:eastAsia="he-IL"/>
        </w:rPr>
        <w:t>אין הערות</w:t>
      </w:r>
      <w:r w:rsidR="001550C2">
        <w:rPr>
          <w:rFonts w:hint="cs"/>
          <w:rtl/>
          <w:lang w:eastAsia="he-IL"/>
        </w:rPr>
        <w:t xml:space="preserve"> נוספות</w:t>
      </w:r>
      <w:r>
        <w:rPr>
          <w:rFonts w:hint="cs"/>
          <w:rtl/>
          <w:lang w:eastAsia="he-IL"/>
        </w:rPr>
        <w:t xml:space="preserve">? </w:t>
      </w:r>
      <w:r w:rsidR="001550C2">
        <w:rPr>
          <w:rFonts w:hint="cs"/>
          <w:rtl/>
          <w:lang w:eastAsia="he-IL"/>
        </w:rPr>
        <w:t>אז אנחנו נחכה</w:t>
      </w:r>
      <w:bookmarkStart w:id="586" w:name="_ETM_Q1_3498000"/>
      <w:bookmarkEnd w:id="586"/>
      <w:r w:rsidR="001550C2">
        <w:rPr>
          <w:rFonts w:hint="cs"/>
          <w:rtl/>
          <w:lang w:eastAsia="he-IL"/>
        </w:rPr>
        <w:t xml:space="preserve"> למליאה ונאשר זאת במליאה. הצבענו על הכול, נכון?</w:t>
      </w:r>
      <w:r>
        <w:rPr>
          <w:rFonts w:hint="cs"/>
          <w:rtl/>
          <w:lang w:eastAsia="he-IL"/>
        </w:rPr>
        <w:t xml:space="preserve"> </w:t>
      </w:r>
    </w:p>
    <w:p w:rsidR="00DB5632" w:rsidRDefault="00DB5632" w:rsidP="00DB5632">
      <w:pPr>
        <w:rPr>
          <w:rtl/>
          <w:lang w:eastAsia="he-IL"/>
        </w:rPr>
      </w:pPr>
    </w:p>
    <w:p w:rsidR="00DB5632" w:rsidRDefault="00DB5632" w:rsidP="00DB5632">
      <w:pPr>
        <w:pStyle w:val="af9"/>
        <w:keepNext/>
        <w:rPr>
          <w:rtl/>
          <w:lang w:eastAsia="he-IL"/>
        </w:rPr>
      </w:pPr>
      <w:bookmarkStart w:id="587" w:name="ET_guest_486465_82"/>
      <w:r w:rsidRPr="00DB5632">
        <w:rPr>
          <w:rStyle w:val="TagStyle"/>
          <w:rtl/>
        </w:rPr>
        <w:t xml:space="preserve"> &lt;&lt; אורח &gt;&gt; </w:t>
      </w:r>
      <w:r>
        <w:rPr>
          <w:rtl/>
          <w:lang w:eastAsia="he-IL"/>
        </w:rPr>
        <w:t>דגנית בן דב:</w:t>
      </w:r>
      <w:r w:rsidRPr="00DB5632">
        <w:rPr>
          <w:rStyle w:val="TagStyle"/>
          <w:rtl/>
        </w:rPr>
        <w:t xml:space="preserve"> &lt;&lt; אורח &gt;&gt;</w:t>
      </w:r>
      <w:r>
        <w:rPr>
          <w:rtl/>
          <w:lang w:eastAsia="he-IL"/>
        </w:rPr>
        <w:t xml:space="preserve">   </w:t>
      </w:r>
      <w:bookmarkEnd w:id="587"/>
    </w:p>
    <w:p w:rsidR="00DB5632" w:rsidRDefault="00DB5632" w:rsidP="00DB5632">
      <w:pPr>
        <w:pStyle w:val="KeepWithNext"/>
        <w:rPr>
          <w:rtl/>
          <w:lang w:eastAsia="he-IL"/>
        </w:rPr>
      </w:pPr>
    </w:p>
    <w:p w:rsidR="00DB5632" w:rsidRDefault="00DB5632" w:rsidP="00DB5632">
      <w:pPr>
        <w:rPr>
          <w:rtl/>
          <w:lang w:eastAsia="he-IL"/>
        </w:rPr>
      </w:pPr>
      <w:r>
        <w:rPr>
          <w:rFonts w:hint="cs"/>
          <w:rtl/>
          <w:lang w:eastAsia="he-IL"/>
        </w:rPr>
        <w:t xml:space="preserve">אם מותר לצטט את הנהלת הוועדה </w:t>
      </w:r>
      <w:r w:rsidR="00E42800">
        <w:rPr>
          <w:rFonts w:hint="cs"/>
          <w:rtl/>
          <w:lang w:eastAsia="he-IL"/>
        </w:rPr>
        <w:t xml:space="preserve">אז </w:t>
      </w:r>
      <w:r>
        <w:rPr>
          <w:rFonts w:hint="cs"/>
          <w:rtl/>
          <w:lang w:eastAsia="he-IL"/>
        </w:rPr>
        <w:t xml:space="preserve">עשינו היום היסטוריה. </w:t>
      </w:r>
      <w:r w:rsidR="004E1E05">
        <w:rPr>
          <w:rFonts w:hint="cs"/>
          <w:rtl/>
          <w:lang w:eastAsia="he-IL"/>
        </w:rPr>
        <w:t>תודה לחברות הכנסת שהעלו את הנושא.</w:t>
      </w:r>
    </w:p>
    <w:p w:rsidR="00DB5632" w:rsidRDefault="00DB5632" w:rsidP="00DB5632">
      <w:pPr>
        <w:rPr>
          <w:rtl/>
          <w:lang w:eastAsia="he-IL"/>
        </w:rPr>
      </w:pPr>
    </w:p>
    <w:p w:rsidR="00DB5632" w:rsidRDefault="00DB5632" w:rsidP="00DB5632">
      <w:pPr>
        <w:pStyle w:val="a4"/>
        <w:keepNext/>
        <w:rPr>
          <w:rtl/>
        </w:rPr>
      </w:pPr>
      <w:bookmarkStart w:id="588" w:name="ET_speaker_5777_83"/>
      <w:r w:rsidRPr="00DB5632">
        <w:rPr>
          <w:rStyle w:val="TagStyle"/>
          <w:rtl/>
        </w:rPr>
        <w:t xml:space="preserve"> &lt;&lt; דובר &gt;&gt; </w:t>
      </w:r>
      <w:r>
        <w:rPr>
          <w:rtl/>
        </w:rPr>
        <w:t>מיקי חיימוביץ' (כחול לבן):</w:t>
      </w:r>
      <w:r w:rsidRPr="00DB5632">
        <w:rPr>
          <w:rStyle w:val="TagStyle"/>
          <w:rtl/>
        </w:rPr>
        <w:t xml:space="preserve"> &lt;&lt; דובר &gt;&gt;</w:t>
      </w:r>
      <w:r>
        <w:rPr>
          <w:rtl/>
        </w:rPr>
        <w:t xml:space="preserve">   </w:t>
      </w:r>
      <w:bookmarkEnd w:id="588"/>
    </w:p>
    <w:p w:rsidR="00DB5632" w:rsidRDefault="00DB5632" w:rsidP="00DB5632">
      <w:pPr>
        <w:pStyle w:val="KeepWithNext"/>
        <w:rPr>
          <w:rtl/>
          <w:lang w:eastAsia="he-IL"/>
        </w:rPr>
      </w:pPr>
    </w:p>
    <w:p w:rsidR="00DB5632" w:rsidRDefault="004E1E05" w:rsidP="004E1E05">
      <w:pPr>
        <w:rPr>
          <w:rtl/>
          <w:lang w:eastAsia="he-IL"/>
        </w:rPr>
      </w:pPr>
      <w:r>
        <w:rPr>
          <w:rFonts w:hint="cs"/>
          <w:rtl/>
          <w:lang w:eastAsia="he-IL"/>
        </w:rPr>
        <w:t xml:space="preserve">אני </w:t>
      </w:r>
      <w:r w:rsidR="00DB5632">
        <w:rPr>
          <w:rFonts w:hint="cs"/>
          <w:rtl/>
          <w:lang w:eastAsia="he-IL"/>
        </w:rPr>
        <w:t xml:space="preserve">רוצה להודות לך, </w:t>
      </w:r>
      <w:r>
        <w:rPr>
          <w:rFonts w:hint="cs"/>
          <w:rtl/>
          <w:lang w:eastAsia="he-IL"/>
        </w:rPr>
        <w:t xml:space="preserve">אדוני </w:t>
      </w:r>
      <w:r w:rsidR="00DB5632">
        <w:rPr>
          <w:rFonts w:hint="cs"/>
          <w:rtl/>
          <w:lang w:eastAsia="he-IL"/>
        </w:rPr>
        <w:t>היושב-ראש</w:t>
      </w:r>
      <w:r>
        <w:rPr>
          <w:rFonts w:hint="cs"/>
          <w:rtl/>
          <w:lang w:eastAsia="he-IL"/>
        </w:rPr>
        <w:t xml:space="preserve"> שהבאת את הנושא במהירות </w:t>
      </w:r>
      <w:bookmarkStart w:id="589" w:name="_ETM_Q1_3520000"/>
      <w:bookmarkEnd w:id="589"/>
      <w:r>
        <w:rPr>
          <w:rFonts w:hint="cs"/>
          <w:rtl/>
          <w:lang w:eastAsia="he-IL"/>
        </w:rPr>
        <w:t xml:space="preserve">האפשרית. אנחנו עושים פה דבר חשוב. </w:t>
      </w:r>
    </w:p>
    <w:p w:rsidR="00DB5632" w:rsidRDefault="00DB5632" w:rsidP="00DB5632">
      <w:pPr>
        <w:rPr>
          <w:rtl/>
          <w:lang w:eastAsia="he-IL"/>
        </w:rPr>
      </w:pPr>
    </w:p>
    <w:p w:rsidR="00DB5632" w:rsidRDefault="00DB5632" w:rsidP="00DB5632">
      <w:pPr>
        <w:pStyle w:val="af6"/>
        <w:keepNext/>
        <w:rPr>
          <w:rtl/>
        </w:rPr>
      </w:pPr>
      <w:bookmarkStart w:id="590" w:name="ET_yor_4758_84"/>
      <w:r w:rsidRPr="00DB5632">
        <w:rPr>
          <w:rStyle w:val="TagStyle"/>
          <w:rtl/>
        </w:rPr>
        <w:t xml:space="preserve"> &lt;&lt; יור &gt;&gt; </w:t>
      </w:r>
      <w:r>
        <w:rPr>
          <w:rtl/>
        </w:rPr>
        <w:t xml:space="preserve">היו"ר יעקב </w:t>
      </w:r>
      <w:proofErr w:type="spellStart"/>
      <w:r>
        <w:rPr>
          <w:rtl/>
        </w:rPr>
        <w:t>מרגי</w:t>
      </w:r>
      <w:proofErr w:type="spellEnd"/>
      <w:r>
        <w:rPr>
          <w:rtl/>
        </w:rPr>
        <w:t>:</w:t>
      </w:r>
      <w:r w:rsidRPr="00DB5632">
        <w:rPr>
          <w:rStyle w:val="TagStyle"/>
          <w:rtl/>
        </w:rPr>
        <w:t xml:space="preserve"> &lt;&lt; יור &gt;&gt;</w:t>
      </w:r>
      <w:r>
        <w:rPr>
          <w:rtl/>
        </w:rPr>
        <w:t xml:space="preserve">   </w:t>
      </w:r>
      <w:bookmarkEnd w:id="590"/>
    </w:p>
    <w:p w:rsidR="00DB5632" w:rsidRDefault="00DB5632" w:rsidP="00DB5632">
      <w:pPr>
        <w:pStyle w:val="KeepWithNext"/>
        <w:rPr>
          <w:rtl/>
          <w:lang w:eastAsia="he-IL"/>
        </w:rPr>
      </w:pPr>
    </w:p>
    <w:p w:rsidR="00DB5632" w:rsidRDefault="004E1E05" w:rsidP="00DB5632">
      <w:pPr>
        <w:rPr>
          <w:rtl/>
          <w:lang w:eastAsia="he-IL"/>
        </w:rPr>
      </w:pPr>
      <w:r>
        <w:rPr>
          <w:rFonts w:hint="cs"/>
          <w:rtl/>
          <w:lang w:eastAsia="he-IL"/>
        </w:rPr>
        <w:t>צריך שייאמר:</w:t>
      </w:r>
      <w:bookmarkStart w:id="591" w:name="_ETM_Q1_3529000"/>
      <w:bookmarkEnd w:id="591"/>
      <w:r>
        <w:rPr>
          <w:rFonts w:hint="cs"/>
          <w:rtl/>
          <w:lang w:eastAsia="he-IL"/>
        </w:rPr>
        <w:t xml:space="preserve"> אני מודה למשרד החקלאות שנתן בנו אמון ו</w:t>
      </w:r>
      <w:r w:rsidR="00DB5632">
        <w:rPr>
          <w:rFonts w:hint="cs"/>
          <w:rtl/>
          <w:lang w:eastAsia="he-IL"/>
        </w:rPr>
        <w:t xml:space="preserve">אפשר לנו לקדם את זה בהסכמה ובתיאום. </w:t>
      </w:r>
      <w:r>
        <w:rPr>
          <w:rFonts w:hint="cs"/>
          <w:rtl/>
          <w:lang w:eastAsia="he-IL"/>
        </w:rPr>
        <w:t xml:space="preserve">את רואה, אנחנו משתדלים </w:t>
      </w:r>
      <w:r>
        <w:rPr>
          <w:rtl/>
          <w:lang w:eastAsia="he-IL"/>
        </w:rPr>
        <w:t>–</w:t>
      </w:r>
      <w:r>
        <w:rPr>
          <w:rFonts w:hint="cs"/>
          <w:rtl/>
          <w:lang w:eastAsia="he-IL"/>
        </w:rPr>
        <w:t xml:space="preserve"> ודאי לא לגנוב אתכם </w:t>
      </w:r>
      <w:r>
        <w:rPr>
          <w:rtl/>
          <w:lang w:eastAsia="he-IL"/>
        </w:rPr>
        <w:t>–</w:t>
      </w:r>
      <w:r>
        <w:rPr>
          <w:rFonts w:hint="cs"/>
          <w:rtl/>
          <w:lang w:eastAsia="he-IL"/>
        </w:rPr>
        <w:t xml:space="preserve"> לעיתים אנחנו עוקצים </w:t>
      </w:r>
      <w:bookmarkStart w:id="592" w:name="_ETM_Q1_3539000"/>
      <w:bookmarkEnd w:id="592"/>
      <w:r>
        <w:rPr>
          <w:rFonts w:hint="cs"/>
          <w:rtl/>
          <w:lang w:eastAsia="he-IL"/>
        </w:rPr>
        <w:t xml:space="preserve">קצת, אבל זה בסדר. זה לטובת העניין. </w:t>
      </w:r>
    </w:p>
    <w:p w:rsidR="004E1E05" w:rsidRDefault="004E1E05" w:rsidP="00DB5632">
      <w:pPr>
        <w:rPr>
          <w:rtl/>
          <w:lang w:eastAsia="he-IL"/>
        </w:rPr>
      </w:pPr>
      <w:bookmarkStart w:id="593" w:name="_ETM_Q1_3540000"/>
      <w:bookmarkEnd w:id="593"/>
    </w:p>
    <w:p w:rsidR="004E1E05" w:rsidRDefault="004E1E05" w:rsidP="004E1E05">
      <w:pPr>
        <w:pStyle w:val="af9"/>
        <w:keepNext/>
        <w:rPr>
          <w:rtl/>
          <w:lang w:eastAsia="he-IL"/>
        </w:rPr>
      </w:pPr>
      <w:bookmarkStart w:id="594" w:name="ET_guest_486465_175"/>
      <w:r w:rsidRPr="004E1E05">
        <w:rPr>
          <w:rStyle w:val="TagStyle"/>
          <w:rtl/>
        </w:rPr>
        <w:t xml:space="preserve"> &lt;&lt; אורח &gt;&gt; </w:t>
      </w:r>
      <w:r>
        <w:rPr>
          <w:rtl/>
          <w:lang w:eastAsia="he-IL"/>
        </w:rPr>
        <w:t>דגנית בן דב:</w:t>
      </w:r>
      <w:r w:rsidRPr="004E1E05">
        <w:rPr>
          <w:rStyle w:val="TagStyle"/>
          <w:rtl/>
        </w:rPr>
        <w:t xml:space="preserve"> &lt;&lt; אורח &gt;&gt;</w:t>
      </w:r>
      <w:r>
        <w:rPr>
          <w:rtl/>
          <w:lang w:eastAsia="he-IL"/>
        </w:rPr>
        <w:t xml:space="preserve">   </w:t>
      </w:r>
      <w:bookmarkEnd w:id="594"/>
    </w:p>
    <w:p w:rsidR="004E1E05" w:rsidRDefault="004E1E05" w:rsidP="004E1E05">
      <w:pPr>
        <w:pStyle w:val="KeepWithNext"/>
        <w:rPr>
          <w:rtl/>
          <w:lang w:eastAsia="he-IL"/>
        </w:rPr>
      </w:pPr>
    </w:p>
    <w:p w:rsidR="004E1E05" w:rsidRDefault="004E1E05" w:rsidP="004E1E05">
      <w:pPr>
        <w:rPr>
          <w:rtl/>
          <w:lang w:eastAsia="he-IL"/>
        </w:rPr>
      </w:pPr>
      <w:r>
        <w:rPr>
          <w:rFonts w:hint="cs"/>
          <w:rtl/>
          <w:lang w:eastAsia="he-IL"/>
        </w:rPr>
        <w:t xml:space="preserve">זה על דעת </w:t>
      </w:r>
      <w:bookmarkStart w:id="595" w:name="_ETM_Q1_3544000"/>
      <w:bookmarkEnd w:id="595"/>
      <w:r>
        <w:rPr>
          <w:rFonts w:hint="cs"/>
          <w:rtl/>
          <w:lang w:eastAsia="he-IL"/>
        </w:rPr>
        <w:t xml:space="preserve">הייעוץ המשפטי שלנו. </w:t>
      </w:r>
    </w:p>
    <w:p w:rsidR="004E1E05" w:rsidRDefault="004E1E05" w:rsidP="004E1E05">
      <w:pPr>
        <w:rPr>
          <w:rtl/>
          <w:lang w:eastAsia="he-IL"/>
        </w:rPr>
      </w:pPr>
    </w:p>
    <w:p w:rsidR="004E1E05" w:rsidRDefault="004E1E05" w:rsidP="004E1E05">
      <w:pPr>
        <w:pStyle w:val="af6"/>
        <w:keepNext/>
        <w:rPr>
          <w:rtl/>
        </w:rPr>
      </w:pPr>
      <w:bookmarkStart w:id="596" w:name="ET_yor_4758_176"/>
      <w:r w:rsidRPr="004E1E05">
        <w:rPr>
          <w:rStyle w:val="TagStyle"/>
          <w:rtl/>
        </w:rPr>
        <w:t xml:space="preserve"> &lt;&lt; יור &gt;&gt; </w:t>
      </w:r>
      <w:r>
        <w:rPr>
          <w:rtl/>
        </w:rPr>
        <w:t xml:space="preserve">היו"ר יעקב </w:t>
      </w:r>
      <w:proofErr w:type="spellStart"/>
      <w:r>
        <w:rPr>
          <w:rtl/>
        </w:rPr>
        <w:t>מרגי</w:t>
      </w:r>
      <w:proofErr w:type="spellEnd"/>
      <w:r>
        <w:rPr>
          <w:rtl/>
        </w:rPr>
        <w:t>:</w:t>
      </w:r>
      <w:r w:rsidRPr="004E1E05">
        <w:rPr>
          <w:rStyle w:val="TagStyle"/>
          <w:rtl/>
        </w:rPr>
        <w:t xml:space="preserve"> &lt;&lt; יור &gt;&gt;</w:t>
      </w:r>
      <w:r>
        <w:rPr>
          <w:rtl/>
        </w:rPr>
        <w:t xml:space="preserve">   </w:t>
      </w:r>
      <w:bookmarkEnd w:id="596"/>
    </w:p>
    <w:p w:rsidR="004E1E05" w:rsidRDefault="004E1E05" w:rsidP="004E1E05">
      <w:pPr>
        <w:pStyle w:val="KeepWithNext"/>
        <w:rPr>
          <w:rtl/>
          <w:lang w:eastAsia="he-IL"/>
        </w:rPr>
      </w:pPr>
    </w:p>
    <w:p w:rsidR="004E1E05" w:rsidRPr="004E1E05" w:rsidRDefault="004E1E05" w:rsidP="004E1E05">
      <w:pPr>
        <w:rPr>
          <w:rtl/>
          <w:lang w:eastAsia="he-IL"/>
        </w:rPr>
      </w:pPr>
      <w:bookmarkStart w:id="597" w:name="_ETM_Q1_3541000"/>
      <w:bookmarkEnd w:id="597"/>
      <w:r>
        <w:rPr>
          <w:rFonts w:hint="cs"/>
          <w:rtl/>
          <w:lang w:eastAsia="he-IL"/>
        </w:rPr>
        <w:t xml:space="preserve">אני מודה ליועצת המשפטית, להנהלת הוועדה. תודה </w:t>
      </w:r>
      <w:bookmarkStart w:id="598" w:name="_ETM_Q1_3543000"/>
      <w:bookmarkEnd w:id="598"/>
      <w:r>
        <w:rPr>
          <w:rFonts w:hint="cs"/>
          <w:rtl/>
          <w:lang w:eastAsia="he-IL"/>
        </w:rPr>
        <w:t xml:space="preserve">רבה לכולם, גם למי שהשתתף </w:t>
      </w:r>
      <w:proofErr w:type="spellStart"/>
      <w:r>
        <w:rPr>
          <w:rFonts w:hint="cs"/>
          <w:rtl/>
          <w:lang w:eastAsia="he-IL"/>
        </w:rPr>
        <w:t>איתנו</w:t>
      </w:r>
      <w:proofErr w:type="spellEnd"/>
      <w:r>
        <w:rPr>
          <w:rFonts w:hint="cs"/>
          <w:rtl/>
          <w:lang w:eastAsia="he-IL"/>
        </w:rPr>
        <w:t xml:space="preserve"> בדיון. </w:t>
      </w:r>
    </w:p>
    <w:p w:rsidR="00DB5632" w:rsidRDefault="00DB5632" w:rsidP="00DB5632">
      <w:pPr>
        <w:rPr>
          <w:rtl/>
          <w:lang w:eastAsia="he-IL"/>
        </w:rPr>
      </w:pPr>
    </w:p>
    <w:p w:rsidR="00DB5632" w:rsidRDefault="00DB5632" w:rsidP="00DB5632">
      <w:pPr>
        <w:pStyle w:val="a4"/>
        <w:keepNext/>
        <w:rPr>
          <w:rtl/>
        </w:rPr>
      </w:pPr>
      <w:bookmarkStart w:id="599" w:name="ET_speaker_5519_85"/>
      <w:r w:rsidRPr="00DB5632">
        <w:rPr>
          <w:rStyle w:val="TagStyle"/>
          <w:rtl/>
        </w:rPr>
        <w:t xml:space="preserve"> &lt;&lt; דובר &gt;&gt; </w:t>
      </w:r>
      <w:r>
        <w:rPr>
          <w:rtl/>
        </w:rPr>
        <w:t>שרן מרים השכל (הליכוד):</w:t>
      </w:r>
      <w:r w:rsidRPr="00DB5632">
        <w:rPr>
          <w:rStyle w:val="TagStyle"/>
          <w:rtl/>
        </w:rPr>
        <w:t xml:space="preserve"> &lt;&lt; דובר &gt;&gt;</w:t>
      </w:r>
      <w:r>
        <w:rPr>
          <w:rtl/>
        </w:rPr>
        <w:t xml:space="preserve">   </w:t>
      </w:r>
      <w:bookmarkEnd w:id="599"/>
    </w:p>
    <w:p w:rsidR="00DB5632" w:rsidRDefault="00DB5632" w:rsidP="00DB5632">
      <w:pPr>
        <w:pStyle w:val="KeepWithNext"/>
        <w:rPr>
          <w:rtl/>
          <w:lang w:eastAsia="he-IL"/>
        </w:rPr>
      </w:pPr>
    </w:p>
    <w:p w:rsidR="004E1E05" w:rsidRDefault="004E1E05" w:rsidP="00DB5632">
      <w:pPr>
        <w:rPr>
          <w:rtl/>
          <w:lang w:eastAsia="he-IL"/>
        </w:rPr>
      </w:pPr>
      <w:r>
        <w:rPr>
          <w:rFonts w:hint="cs"/>
          <w:rtl/>
          <w:lang w:eastAsia="he-IL"/>
        </w:rPr>
        <w:t xml:space="preserve">אני רוצה </w:t>
      </w:r>
      <w:bookmarkStart w:id="600" w:name="_ETM_Q1_3550000"/>
      <w:bookmarkEnd w:id="600"/>
      <w:r>
        <w:rPr>
          <w:rFonts w:hint="cs"/>
          <w:rtl/>
          <w:lang w:eastAsia="he-IL"/>
        </w:rPr>
        <w:t>להוסיף עוד מילה, היושב-ראש.</w:t>
      </w:r>
    </w:p>
    <w:p w:rsidR="004E1E05" w:rsidRDefault="004E1E05" w:rsidP="004E1E05">
      <w:pPr>
        <w:ind w:firstLine="0"/>
        <w:rPr>
          <w:rtl/>
          <w:lang w:eastAsia="he-IL"/>
        </w:rPr>
      </w:pPr>
    </w:p>
    <w:p w:rsidR="004E1E05" w:rsidRDefault="004E1E05" w:rsidP="004E1E05">
      <w:pPr>
        <w:pStyle w:val="af6"/>
        <w:keepNext/>
        <w:rPr>
          <w:rtl/>
        </w:rPr>
      </w:pPr>
      <w:bookmarkStart w:id="601" w:name="ET_yor_4758_178"/>
      <w:r w:rsidRPr="004E1E05">
        <w:rPr>
          <w:rStyle w:val="TagStyle"/>
          <w:rtl/>
        </w:rPr>
        <w:t xml:space="preserve"> &lt;&lt; יור &gt;&gt; </w:t>
      </w:r>
      <w:r>
        <w:rPr>
          <w:rtl/>
        </w:rPr>
        <w:t xml:space="preserve">היו"ר יעקב </w:t>
      </w:r>
      <w:proofErr w:type="spellStart"/>
      <w:r>
        <w:rPr>
          <w:rtl/>
        </w:rPr>
        <w:t>מרגי</w:t>
      </w:r>
      <w:proofErr w:type="spellEnd"/>
      <w:r>
        <w:rPr>
          <w:rtl/>
        </w:rPr>
        <w:t>:</w:t>
      </w:r>
      <w:r w:rsidRPr="004E1E05">
        <w:rPr>
          <w:rStyle w:val="TagStyle"/>
          <w:rtl/>
        </w:rPr>
        <w:t xml:space="preserve"> &lt;&lt; יור &gt;&gt;</w:t>
      </w:r>
      <w:r>
        <w:rPr>
          <w:rtl/>
        </w:rPr>
        <w:t xml:space="preserve">   </w:t>
      </w:r>
      <w:bookmarkEnd w:id="601"/>
    </w:p>
    <w:p w:rsidR="004E1E05" w:rsidRDefault="004E1E05" w:rsidP="004E1E05">
      <w:pPr>
        <w:pStyle w:val="KeepWithNext"/>
        <w:rPr>
          <w:rtl/>
          <w:lang w:eastAsia="he-IL"/>
        </w:rPr>
      </w:pPr>
    </w:p>
    <w:p w:rsidR="004E1E05" w:rsidRDefault="004E1E05" w:rsidP="004E1E05">
      <w:pPr>
        <w:rPr>
          <w:rtl/>
          <w:lang w:eastAsia="he-IL"/>
        </w:rPr>
      </w:pPr>
      <w:r>
        <w:rPr>
          <w:rFonts w:hint="cs"/>
          <w:rtl/>
          <w:lang w:eastAsia="he-IL"/>
        </w:rPr>
        <w:t xml:space="preserve">בבקשה, שרן, תיהני לך מכל רגע. </w:t>
      </w:r>
    </w:p>
    <w:p w:rsidR="004E1E05" w:rsidRDefault="004E1E05" w:rsidP="004E1E05">
      <w:pPr>
        <w:rPr>
          <w:rtl/>
          <w:lang w:eastAsia="he-IL"/>
        </w:rPr>
      </w:pPr>
      <w:bookmarkStart w:id="602" w:name="_ETM_Q1_3549000"/>
      <w:bookmarkEnd w:id="602"/>
    </w:p>
    <w:p w:rsidR="004E1E05" w:rsidRDefault="004E1E05" w:rsidP="004E1E05">
      <w:pPr>
        <w:pStyle w:val="a4"/>
        <w:keepNext/>
        <w:rPr>
          <w:rtl/>
        </w:rPr>
      </w:pPr>
      <w:bookmarkStart w:id="603" w:name="ET_speaker_5519_179"/>
      <w:r w:rsidRPr="004E1E05">
        <w:rPr>
          <w:rStyle w:val="TagStyle"/>
          <w:rtl/>
        </w:rPr>
        <w:t xml:space="preserve"> &lt;&lt; דובר &gt;&gt; </w:t>
      </w:r>
      <w:r>
        <w:rPr>
          <w:rtl/>
        </w:rPr>
        <w:t>שרן מרים השכל (הליכוד):</w:t>
      </w:r>
      <w:r w:rsidRPr="004E1E05">
        <w:rPr>
          <w:rStyle w:val="TagStyle"/>
          <w:rtl/>
        </w:rPr>
        <w:t xml:space="preserve"> &lt;&lt; דובר &gt;&gt;</w:t>
      </w:r>
      <w:r>
        <w:rPr>
          <w:rtl/>
        </w:rPr>
        <w:t xml:space="preserve">   </w:t>
      </w:r>
      <w:bookmarkEnd w:id="603"/>
    </w:p>
    <w:p w:rsidR="004E1E05" w:rsidRDefault="004E1E05" w:rsidP="004E1E05">
      <w:pPr>
        <w:pStyle w:val="KeepWithNext"/>
        <w:rPr>
          <w:rtl/>
          <w:lang w:eastAsia="he-IL"/>
        </w:rPr>
      </w:pPr>
    </w:p>
    <w:p w:rsidR="00DB5632" w:rsidRDefault="00DB5632" w:rsidP="004E1E05">
      <w:pPr>
        <w:rPr>
          <w:rtl/>
          <w:lang w:eastAsia="he-IL"/>
        </w:rPr>
      </w:pPr>
      <w:bookmarkStart w:id="604" w:name="_ETM_Q1_3551000"/>
      <w:bookmarkEnd w:id="604"/>
      <w:r>
        <w:rPr>
          <w:rFonts w:hint="cs"/>
          <w:rtl/>
          <w:lang w:eastAsia="he-IL"/>
        </w:rPr>
        <w:t xml:space="preserve">תודה רבה על העבודה הזריזה </w:t>
      </w:r>
      <w:r w:rsidR="004E1E05">
        <w:rPr>
          <w:rFonts w:hint="cs"/>
          <w:rtl/>
          <w:lang w:eastAsia="he-IL"/>
        </w:rPr>
        <w:t xml:space="preserve">והמהירה שלך, אדוני היושב-ראש. אני יודעת שבעלי החיים תמיד היו </w:t>
      </w:r>
      <w:bookmarkStart w:id="605" w:name="_ETM_Q1_3562000"/>
      <w:bookmarkEnd w:id="605"/>
      <w:r w:rsidR="004E1E05">
        <w:rPr>
          <w:rFonts w:hint="cs"/>
          <w:rtl/>
          <w:lang w:eastAsia="he-IL"/>
        </w:rPr>
        <w:t xml:space="preserve">קרובים ללבך. סוף כל סוף </w:t>
      </w:r>
      <w:r>
        <w:rPr>
          <w:rFonts w:hint="cs"/>
          <w:rtl/>
          <w:lang w:eastAsia="he-IL"/>
        </w:rPr>
        <w:t xml:space="preserve">יש </w:t>
      </w:r>
      <w:r w:rsidR="004E1E05">
        <w:rPr>
          <w:rFonts w:hint="cs"/>
          <w:rtl/>
          <w:lang w:eastAsia="he-IL"/>
        </w:rPr>
        <w:t xml:space="preserve">לנו </w:t>
      </w:r>
      <w:r>
        <w:rPr>
          <w:rFonts w:hint="cs"/>
          <w:rtl/>
          <w:lang w:eastAsia="he-IL"/>
        </w:rPr>
        <w:t xml:space="preserve">הזדמנות אחרי 100 שנה לשנות את פקודת הכלבת שהיא מתקופת המנדט הבריטי. תודה למשרד </w:t>
      </w:r>
      <w:r w:rsidR="004E1E05">
        <w:rPr>
          <w:rFonts w:hint="cs"/>
          <w:rtl/>
          <w:lang w:eastAsia="he-IL"/>
        </w:rPr>
        <w:t xml:space="preserve">החקלאות שאפשר את זה </w:t>
      </w:r>
      <w:bookmarkStart w:id="606" w:name="_ETM_Q1_3576000"/>
      <w:bookmarkEnd w:id="606"/>
      <w:r w:rsidR="004E1E05">
        <w:rPr>
          <w:rFonts w:hint="cs"/>
          <w:rtl/>
          <w:lang w:eastAsia="he-IL"/>
        </w:rPr>
        <w:t xml:space="preserve">ולא התעקש על חקיקה ממשלתית כדי שנצליח להעביר את זה </w:t>
      </w:r>
      <w:bookmarkStart w:id="607" w:name="_ETM_Q1_3582000"/>
      <w:bookmarkEnd w:id="607"/>
      <w:r w:rsidR="004E1E05">
        <w:rPr>
          <w:rFonts w:hint="cs"/>
          <w:rtl/>
          <w:lang w:eastAsia="he-IL"/>
        </w:rPr>
        <w:t xml:space="preserve">כמה שיותר מהר. זה באמת </w:t>
      </w:r>
      <w:r>
        <w:rPr>
          <w:rFonts w:hint="cs"/>
          <w:rtl/>
          <w:lang w:eastAsia="he-IL"/>
        </w:rPr>
        <w:t>מראה</w:t>
      </w:r>
      <w:r w:rsidR="004E1E05">
        <w:rPr>
          <w:rFonts w:hint="cs"/>
          <w:rtl/>
          <w:lang w:eastAsia="he-IL"/>
        </w:rPr>
        <w:t xml:space="preserve"> שרווחת בעלי החיים עומדת בראש סדר העדיפויות. </w:t>
      </w:r>
      <w:bookmarkStart w:id="608" w:name="_ETM_Q1_3588000"/>
      <w:bookmarkEnd w:id="608"/>
    </w:p>
    <w:p w:rsidR="00DB5632" w:rsidRDefault="00DB5632" w:rsidP="00DB5632">
      <w:pPr>
        <w:rPr>
          <w:rtl/>
          <w:lang w:eastAsia="he-IL"/>
        </w:rPr>
      </w:pPr>
    </w:p>
    <w:p w:rsidR="00DB5632" w:rsidRDefault="00DB5632" w:rsidP="00DB5632">
      <w:pPr>
        <w:pStyle w:val="a4"/>
        <w:keepNext/>
        <w:rPr>
          <w:rtl/>
        </w:rPr>
      </w:pPr>
      <w:bookmarkStart w:id="609" w:name="ET_speaker_5777_86"/>
      <w:r w:rsidRPr="00DB5632">
        <w:rPr>
          <w:rStyle w:val="TagStyle"/>
          <w:rtl/>
        </w:rPr>
        <w:t xml:space="preserve"> &lt;&lt; דובר &gt;&gt; </w:t>
      </w:r>
      <w:r>
        <w:rPr>
          <w:rtl/>
        </w:rPr>
        <w:t>מיקי חיימוביץ' (כחול לבן):</w:t>
      </w:r>
      <w:r w:rsidRPr="00DB5632">
        <w:rPr>
          <w:rStyle w:val="TagStyle"/>
          <w:rtl/>
        </w:rPr>
        <w:t xml:space="preserve"> &lt;&lt; דובר &gt;&gt;</w:t>
      </w:r>
      <w:r>
        <w:rPr>
          <w:rtl/>
        </w:rPr>
        <w:t xml:space="preserve">   </w:t>
      </w:r>
      <w:bookmarkEnd w:id="609"/>
    </w:p>
    <w:p w:rsidR="00DB5632" w:rsidRDefault="00DB5632" w:rsidP="00DB5632">
      <w:pPr>
        <w:pStyle w:val="KeepWithNext"/>
        <w:rPr>
          <w:rtl/>
          <w:lang w:eastAsia="he-IL"/>
        </w:rPr>
      </w:pPr>
    </w:p>
    <w:p w:rsidR="00DB5632" w:rsidRDefault="00DB5632" w:rsidP="004E1E05">
      <w:pPr>
        <w:rPr>
          <w:rtl/>
          <w:lang w:eastAsia="he-IL"/>
        </w:rPr>
      </w:pPr>
      <w:r>
        <w:rPr>
          <w:rFonts w:hint="cs"/>
          <w:rtl/>
          <w:lang w:eastAsia="he-IL"/>
        </w:rPr>
        <w:t xml:space="preserve">מפגינים אחדות </w:t>
      </w:r>
      <w:r w:rsidR="004E1E05">
        <w:rPr>
          <w:rFonts w:hint="cs"/>
          <w:rtl/>
          <w:lang w:eastAsia="he-IL"/>
        </w:rPr>
        <w:t>ב</w:t>
      </w:r>
      <w:r>
        <w:rPr>
          <w:rFonts w:hint="cs"/>
          <w:rtl/>
          <w:lang w:eastAsia="he-IL"/>
        </w:rPr>
        <w:t xml:space="preserve">זה. </w:t>
      </w:r>
    </w:p>
    <w:p w:rsidR="00DB5632" w:rsidRDefault="00DB5632" w:rsidP="00DB5632">
      <w:pPr>
        <w:rPr>
          <w:rtl/>
          <w:lang w:eastAsia="he-IL"/>
        </w:rPr>
      </w:pPr>
    </w:p>
    <w:p w:rsidR="00DB5632" w:rsidRDefault="00DB5632" w:rsidP="00DB5632">
      <w:pPr>
        <w:pStyle w:val="a4"/>
        <w:keepNext/>
        <w:rPr>
          <w:rtl/>
        </w:rPr>
      </w:pPr>
      <w:bookmarkStart w:id="610" w:name="ET_speaker_5519_87"/>
      <w:r w:rsidRPr="00DB5632">
        <w:rPr>
          <w:rStyle w:val="TagStyle"/>
          <w:rtl/>
        </w:rPr>
        <w:t xml:space="preserve"> &lt;&lt; דובר &gt;&gt; </w:t>
      </w:r>
      <w:r>
        <w:rPr>
          <w:rtl/>
        </w:rPr>
        <w:t>שרן מרים השכל (הליכוד):</w:t>
      </w:r>
      <w:r w:rsidRPr="00DB5632">
        <w:rPr>
          <w:rStyle w:val="TagStyle"/>
          <w:rtl/>
        </w:rPr>
        <w:t xml:space="preserve"> &lt;&lt; דובר &gt;&gt;</w:t>
      </w:r>
      <w:r>
        <w:rPr>
          <w:rtl/>
        </w:rPr>
        <w:t xml:space="preserve">   </w:t>
      </w:r>
      <w:bookmarkEnd w:id="610"/>
    </w:p>
    <w:p w:rsidR="00DB5632" w:rsidRDefault="00DB5632" w:rsidP="00DB5632">
      <w:pPr>
        <w:pStyle w:val="KeepWithNext"/>
        <w:rPr>
          <w:rtl/>
          <w:lang w:eastAsia="he-IL"/>
        </w:rPr>
      </w:pPr>
    </w:p>
    <w:p w:rsidR="00DB5632" w:rsidRDefault="004E1E05" w:rsidP="00DB5632">
      <w:pPr>
        <w:rPr>
          <w:rtl/>
          <w:lang w:eastAsia="he-IL"/>
        </w:rPr>
      </w:pPr>
      <w:r>
        <w:rPr>
          <w:rFonts w:hint="cs"/>
          <w:rtl/>
          <w:lang w:eastAsia="he-IL"/>
        </w:rPr>
        <w:t xml:space="preserve">כן, סוף כל סוף יש נושאים שאין עליהם ויכוח. </w:t>
      </w:r>
    </w:p>
    <w:p w:rsidR="00DB5632" w:rsidRDefault="00DB5632" w:rsidP="00DB5632">
      <w:pPr>
        <w:rPr>
          <w:rtl/>
          <w:lang w:eastAsia="he-IL"/>
        </w:rPr>
      </w:pPr>
    </w:p>
    <w:p w:rsidR="00DB5632" w:rsidRDefault="00DB5632" w:rsidP="00DB5632">
      <w:pPr>
        <w:pStyle w:val="af6"/>
        <w:keepNext/>
        <w:rPr>
          <w:rtl/>
        </w:rPr>
      </w:pPr>
      <w:bookmarkStart w:id="611" w:name="ET_yor_4758_88"/>
      <w:r w:rsidRPr="00DB5632">
        <w:rPr>
          <w:rStyle w:val="TagStyle"/>
          <w:rtl/>
        </w:rPr>
        <w:t xml:space="preserve"> &lt;&lt; יור &gt;&gt; </w:t>
      </w:r>
      <w:r>
        <w:rPr>
          <w:rtl/>
        </w:rPr>
        <w:t xml:space="preserve">היו"ר יעקב </w:t>
      </w:r>
      <w:proofErr w:type="spellStart"/>
      <w:r>
        <w:rPr>
          <w:rtl/>
        </w:rPr>
        <w:t>מרגי</w:t>
      </w:r>
      <w:proofErr w:type="spellEnd"/>
      <w:r>
        <w:rPr>
          <w:rtl/>
        </w:rPr>
        <w:t>:</w:t>
      </w:r>
      <w:r w:rsidRPr="00DB5632">
        <w:rPr>
          <w:rStyle w:val="TagStyle"/>
          <w:rtl/>
        </w:rPr>
        <w:t xml:space="preserve"> &lt;&lt; יור &gt;&gt;</w:t>
      </w:r>
      <w:r>
        <w:rPr>
          <w:rtl/>
        </w:rPr>
        <w:t xml:space="preserve">   </w:t>
      </w:r>
      <w:bookmarkEnd w:id="611"/>
    </w:p>
    <w:p w:rsidR="00DB5632" w:rsidRDefault="00DB5632" w:rsidP="00DB5632">
      <w:pPr>
        <w:pStyle w:val="KeepWithNext"/>
        <w:rPr>
          <w:rtl/>
          <w:lang w:eastAsia="he-IL"/>
        </w:rPr>
      </w:pPr>
    </w:p>
    <w:p w:rsidR="00DB5632" w:rsidRDefault="004E1E05" w:rsidP="00DB5632">
      <w:pPr>
        <w:rPr>
          <w:rtl/>
          <w:lang w:eastAsia="he-IL"/>
        </w:rPr>
      </w:pPr>
      <w:bookmarkStart w:id="612" w:name="_ETM_Q1_3596000"/>
      <w:bookmarkEnd w:id="612"/>
      <w:r>
        <w:rPr>
          <w:rFonts w:hint="cs"/>
          <w:rtl/>
          <w:lang w:eastAsia="he-IL"/>
        </w:rPr>
        <w:t xml:space="preserve">תודה רבה, כל טוב, </w:t>
      </w:r>
      <w:r w:rsidR="00DB5632">
        <w:rPr>
          <w:rFonts w:hint="cs"/>
          <w:rtl/>
          <w:lang w:eastAsia="he-IL"/>
        </w:rPr>
        <w:t xml:space="preserve">הישיבה נעולה. </w:t>
      </w:r>
    </w:p>
    <w:p w:rsidR="00DB5632" w:rsidRDefault="00DB5632" w:rsidP="00DB5632">
      <w:pPr>
        <w:rPr>
          <w:rtl/>
          <w:lang w:eastAsia="he-IL"/>
        </w:rPr>
      </w:pPr>
    </w:p>
    <w:p w:rsidR="00DB5632" w:rsidRDefault="00DB5632" w:rsidP="00DB5632">
      <w:pPr>
        <w:rPr>
          <w:rtl/>
          <w:lang w:eastAsia="he-IL"/>
        </w:rPr>
      </w:pPr>
    </w:p>
    <w:p w:rsidR="00DB5632" w:rsidRDefault="00DB5632" w:rsidP="00DB5632">
      <w:pPr>
        <w:pStyle w:val="afc"/>
        <w:keepNext/>
        <w:rPr>
          <w:rtl/>
          <w:lang w:eastAsia="he-IL"/>
        </w:rPr>
      </w:pPr>
      <w:bookmarkStart w:id="613" w:name="ET_meetingend_89"/>
      <w:r w:rsidRPr="00DB5632">
        <w:rPr>
          <w:rStyle w:val="TagStyle"/>
          <w:rtl/>
        </w:rPr>
        <w:t xml:space="preserve"> &lt;&lt; סיום &gt;&gt; </w:t>
      </w:r>
      <w:r>
        <w:rPr>
          <w:rtl/>
          <w:lang w:eastAsia="he-IL"/>
        </w:rPr>
        <w:t>הישיבה ננעלה בשעה 11:50.</w:t>
      </w:r>
      <w:r w:rsidRPr="00DB5632">
        <w:rPr>
          <w:rStyle w:val="TagStyle"/>
          <w:rtl/>
        </w:rPr>
        <w:t xml:space="preserve"> &lt;&lt; סיום &gt;&gt;</w:t>
      </w:r>
      <w:r>
        <w:rPr>
          <w:rtl/>
          <w:lang w:eastAsia="he-IL"/>
        </w:rPr>
        <w:t xml:space="preserve">   </w:t>
      </w:r>
      <w:bookmarkEnd w:id="613"/>
    </w:p>
    <w:p w:rsidR="00DB5632" w:rsidRDefault="00DB5632" w:rsidP="00DB5632">
      <w:pPr>
        <w:pStyle w:val="KeepWithNext"/>
        <w:rPr>
          <w:rtl/>
          <w:lang w:eastAsia="he-IL"/>
        </w:rPr>
      </w:pPr>
    </w:p>
    <w:p w:rsidR="00DB5632" w:rsidRPr="00DB5632" w:rsidRDefault="00DB5632" w:rsidP="00DB5632">
      <w:pPr>
        <w:rPr>
          <w:rtl/>
          <w:lang w:eastAsia="he-IL"/>
        </w:rPr>
      </w:pPr>
    </w:p>
    <w:p w:rsidR="00DB5632" w:rsidRPr="00DB5632" w:rsidRDefault="00DB5632" w:rsidP="00DB5632">
      <w:pPr>
        <w:rPr>
          <w:rtl/>
          <w:lang w:eastAsia="he-IL"/>
        </w:rPr>
      </w:pPr>
    </w:p>
    <w:p w:rsidR="00C14607" w:rsidRDefault="00C14607" w:rsidP="00C14607">
      <w:pPr>
        <w:rPr>
          <w:rtl/>
          <w:lang w:eastAsia="he-IL"/>
        </w:rPr>
      </w:pPr>
    </w:p>
    <w:p w:rsidR="00C14607" w:rsidRPr="00C14607" w:rsidRDefault="00C14607" w:rsidP="00C14607">
      <w:pPr>
        <w:rPr>
          <w:rtl/>
          <w:lang w:eastAsia="he-IL"/>
        </w:rPr>
      </w:pPr>
    </w:p>
    <w:p w:rsidR="00C14607" w:rsidRPr="00C14607" w:rsidRDefault="00C14607" w:rsidP="00C14607">
      <w:pPr>
        <w:rPr>
          <w:rtl/>
          <w:lang w:eastAsia="he-IL"/>
        </w:rPr>
      </w:pPr>
    </w:p>
    <w:p w:rsidR="00DF48FE" w:rsidRPr="00DF48FE" w:rsidRDefault="00DF48FE" w:rsidP="00DF48FE">
      <w:pPr>
        <w:rPr>
          <w:rtl/>
          <w:lang w:eastAsia="he-IL"/>
        </w:rPr>
      </w:pPr>
    </w:p>
    <w:p w:rsidR="00DF48FE" w:rsidRPr="00DF48FE" w:rsidRDefault="00DF48FE" w:rsidP="00DF48FE">
      <w:pPr>
        <w:rPr>
          <w:rtl/>
          <w:lang w:eastAsia="he-IL"/>
        </w:rPr>
      </w:pPr>
    </w:p>
    <w:p w:rsidR="00DF48FE" w:rsidRPr="00DF48FE" w:rsidRDefault="00DF48FE" w:rsidP="00DF48FE">
      <w:pPr>
        <w:ind w:firstLine="0"/>
        <w:rPr>
          <w:rtl/>
          <w:lang w:eastAsia="he-IL"/>
        </w:rPr>
      </w:pPr>
    </w:p>
    <w:p w:rsidR="00DF48FE" w:rsidRDefault="00DF48FE" w:rsidP="00DF48FE">
      <w:pPr>
        <w:rPr>
          <w:rtl/>
          <w:lang w:eastAsia="he-IL"/>
        </w:rPr>
      </w:pPr>
    </w:p>
    <w:p w:rsidR="00DF48FE" w:rsidRPr="00DF48FE" w:rsidRDefault="00DF48FE" w:rsidP="00DF48FE">
      <w:pPr>
        <w:rPr>
          <w:lang w:eastAsia="he-IL"/>
        </w:rPr>
      </w:pPr>
    </w:p>
    <w:sectPr w:rsidR="00DF48FE" w:rsidRPr="00DF48FE" w:rsidSect="00B65C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697B" w:rsidRDefault="004F697B">
      <w:r>
        <w:separator/>
      </w:r>
    </w:p>
  </w:endnote>
  <w:endnote w:type="continuationSeparator" w:id="0">
    <w:p w:rsidR="004F697B" w:rsidRDefault="004F6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697B" w:rsidRDefault="004F697B">
      <w:r>
        <w:separator/>
      </w:r>
    </w:p>
  </w:footnote>
  <w:footnote w:type="continuationSeparator" w:id="0">
    <w:p w:rsidR="004F697B" w:rsidRDefault="004F69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6C87" w:rsidRDefault="00356C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56C87" w:rsidRDefault="00356C8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6C87" w:rsidRDefault="00356C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5C32">
      <w:rPr>
        <w:rStyle w:val="af7"/>
        <w:noProof/>
        <w:rtl/>
      </w:rPr>
      <w:t>2</w:t>
    </w:r>
    <w:r>
      <w:rPr>
        <w:rStyle w:val="af7"/>
      </w:rPr>
      <w:fldChar w:fldCharType="end"/>
    </w:r>
  </w:p>
  <w:p w:rsidR="00356C87" w:rsidRPr="00CC5815" w:rsidRDefault="00356C87" w:rsidP="008E5E3F">
    <w:pPr>
      <w:pStyle w:val="a3"/>
      <w:ind w:firstLine="0"/>
    </w:pPr>
    <w:r>
      <w:rPr>
        <w:rtl/>
      </w:rPr>
      <w:t>ועדת הכלכלה</w:t>
    </w:r>
  </w:p>
  <w:p w:rsidR="00356C87" w:rsidRPr="00CC5815" w:rsidRDefault="00356C87" w:rsidP="008E5E3F">
    <w:pPr>
      <w:pStyle w:val="a3"/>
      <w:ind w:firstLine="0"/>
      <w:rPr>
        <w:rtl/>
      </w:rPr>
    </w:pPr>
    <w:r>
      <w:rPr>
        <w:rtl/>
      </w:rPr>
      <w:t>27/10/2020</w:t>
    </w:r>
  </w:p>
  <w:p w:rsidR="00356C87" w:rsidRPr="00CC5815" w:rsidRDefault="00356C8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6C87" w:rsidRDefault="00356C8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56C87" w:rsidRDefault="00356C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56C87" w:rsidRDefault="00356C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2E6F"/>
    <w:rsid w:val="00067F42"/>
    <w:rsid w:val="000779E5"/>
    <w:rsid w:val="00081602"/>
    <w:rsid w:val="00092B80"/>
    <w:rsid w:val="000A17C6"/>
    <w:rsid w:val="000B060C"/>
    <w:rsid w:val="000B2EE6"/>
    <w:rsid w:val="000C47F5"/>
    <w:rsid w:val="000E3314"/>
    <w:rsid w:val="000F2459"/>
    <w:rsid w:val="00101AD6"/>
    <w:rsid w:val="0013631D"/>
    <w:rsid w:val="00150436"/>
    <w:rsid w:val="001550C2"/>
    <w:rsid w:val="00167294"/>
    <w:rsid w:val="001673D4"/>
    <w:rsid w:val="00171E7F"/>
    <w:rsid w:val="001758C1"/>
    <w:rsid w:val="0017779F"/>
    <w:rsid w:val="001909CC"/>
    <w:rsid w:val="001A74E9"/>
    <w:rsid w:val="001A7A1B"/>
    <w:rsid w:val="001C44DA"/>
    <w:rsid w:val="001C4FDA"/>
    <w:rsid w:val="001D440C"/>
    <w:rsid w:val="001D5FAB"/>
    <w:rsid w:val="002016FF"/>
    <w:rsid w:val="00227FEF"/>
    <w:rsid w:val="00240346"/>
    <w:rsid w:val="00261554"/>
    <w:rsid w:val="00263633"/>
    <w:rsid w:val="00275C03"/>
    <w:rsid w:val="00280D58"/>
    <w:rsid w:val="002D4BDB"/>
    <w:rsid w:val="002E5E31"/>
    <w:rsid w:val="00303B4C"/>
    <w:rsid w:val="00321E62"/>
    <w:rsid w:val="00324927"/>
    <w:rsid w:val="00327BF8"/>
    <w:rsid w:val="00340AFA"/>
    <w:rsid w:val="00356C87"/>
    <w:rsid w:val="003658CB"/>
    <w:rsid w:val="00366CFB"/>
    <w:rsid w:val="0036794C"/>
    <w:rsid w:val="00373508"/>
    <w:rsid w:val="00396023"/>
    <w:rsid w:val="003A0B22"/>
    <w:rsid w:val="003C279D"/>
    <w:rsid w:val="003F0A5F"/>
    <w:rsid w:val="00407E21"/>
    <w:rsid w:val="00420110"/>
    <w:rsid w:val="00420E41"/>
    <w:rsid w:val="00424C94"/>
    <w:rsid w:val="00447608"/>
    <w:rsid w:val="00451746"/>
    <w:rsid w:val="00470EAC"/>
    <w:rsid w:val="0049458B"/>
    <w:rsid w:val="00495FD8"/>
    <w:rsid w:val="00497092"/>
    <w:rsid w:val="004B0A65"/>
    <w:rsid w:val="004B1BE9"/>
    <w:rsid w:val="004E1E05"/>
    <w:rsid w:val="004F697B"/>
    <w:rsid w:val="00500C0C"/>
    <w:rsid w:val="005243D4"/>
    <w:rsid w:val="005300E2"/>
    <w:rsid w:val="005362D0"/>
    <w:rsid w:val="00546678"/>
    <w:rsid w:val="005506B9"/>
    <w:rsid w:val="005817EC"/>
    <w:rsid w:val="00586D2D"/>
    <w:rsid w:val="00590B77"/>
    <w:rsid w:val="005A342D"/>
    <w:rsid w:val="005C363E"/>
    <w:rsid w:val="005D61F3"/>
    <w:rsid w:val="005E1C6B"/>
    <w:rsid w:val="005F76B0"/>
    <w:rsid w:val="00634F61"/>
    <w:rsid w:val="00661492"/>
    <w:rsid w:val="00695A47"/>
    <w:rsid w:val="006A0CB7"/>
    <w:rsid w:val="006F0259"/>
    <w:rsid w:val="00700433"/>
    <w:rsid w:val="00702755"/>
    <w:rsid w:val="0070472C"/>
    <w:rsid w:val="00731829"/>
    <w:rsid w:val="00742109"/>
    <w:rsid w:val="007509A6"/>
    <w:rsid w:val="007872B4"/>
    <w:rsid w:val="00791CBE"/>
    <w:rsid w:val="007C693F"/>
    <w:rsid w:val="007C6ADD"/>
    <w:rsid w:val="007F1ED9"/>
    <w:rsid w:val="008133A0"/>
    <w:rsid w:val="0082136D"/>
    <w:rsid w:val="00824B4B"/>
    <w:rsid w:val="008262F6"/>
    <w:rsid w:val="008320F6"/>
    <w:rsid w:val="00841223"/>
    <w:rsid w:val="00846BE9"/>
    <w:rsid w:val="00853207"/>
    <w:rsid w:val="008713A4"/>
    <w:rsid w:val="00875F10"/>
    <w:rsid w:val="008863F5"/>
    <w:rsid w:val="00895498"/>
    <w:rsid w:val="008A738B"/>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35D9E"/>
    <w:rsid w:val="00A42723"/>
    <w:rsid w:val="00A64A6D"/>
    <w:rsid w:val="00A66020"/>
    <w:rsid w:val="00A87A39"/>
    <w:rsid w:val="00AA3A11"/>
    <w:rsid w:val="00AB02EE"/>
    <w:rsid w:val="00AB3F3A"/>
    <w:rsid w:val="00AC0265"/>
    <w:rsid w:val="00AD4EC9"/>
    <w:rsid w:val="00AD6FFC"/>
    <w:rsid w:val="00AF31E6"/>
    <w:rsid w:val="00AF4150"/>
    <w:rsid w:val="00B0509A"/>
    <w:rsid w:val="00B120B2"/>
    <w:rsid w:val="00B50340"/>
    <w:rsid w:val="00B65508"/>
    <w:rsid w:val="00B65C32"/>
    <w:rsid w:val="00B8517A"/>
    <w:rsid w:val="00BA6446"/>
    <w:rsid w:val="00BD47B7"/>
    <w:rsid w:val="00C135D5"/>
    <w:rsid w:val="00C14607"/>
    <w:rsid w:val="00C22DCB"/>
    <w:rsid w:val="00C3598A"/>
    <w:rsid w:val="00C360BC"/>
    <w:rsid w:val="00C44800"/>
    <w:rsid w:val="00C52EC2"/>
    <w:rsid w:val="00C61DC1"/>
    <w:rsid w:val="00C64AFF"/>
    <w:rsid w:val="00C661EE"/>
    <w:rsid w:val="00C72438"/>
    <w:rsid w:val="00C763E4"/>
    <w:rsid w:val="00C768B4"/>
    <w:rsid w:val="00C825F3"/>
    <w:rsid w:val="00C8624A"/>
    <w:rsid w:val="00CA5363"/>
    <w:rsid w:val="00CB6D60"/>
    <w:rsid w:val="00CC5815"/>
    <w:rsid w:val="00CE0FA7"/>
    <w:rsid w:val="00CE24B8"/>
    <w:rsid w:val="00CE5849"/>
    <w:rsid w:val="00D278F7"/>
    <w:rsid w:val="00D37550"/>
    <w:rsid w:val="00D40A29"/>
    <w:rsid w:val="00D45D27"/>
    <w:rsid w:val="00D60F4C"/>
    <w:rsid w:val="00D673BE"/>
    <w:rsid w:val="00D84020"/>
    <w:rsid w:val="00D86E57"/>
    <w:rsid w:val="00D96B24"/>
    <w:rsid w:val="00DB23AA"/>
    <w:rsid w:val="00DB5632"/>
    <w:rsid w:val="00DC3DB2"/>
    <w:rsid w:val="00DE5B80"/>
    <w:rsid w:val="00DF48FE"/>
    <w:rsid w:val="00E33AE3"/>
    <w:rsid w:val="00E42800"/>
    <w:rsid w:val="00E61903"/>
    <w:rsid w:val="00E64116"/>
    <w:rsid w:val="00EA624B"/>
    <w:rsid w:val="00EB057D"/>
    <w:rsid w:val="00EB18E4"/>
    <w:rsid w:val="00EB5C85"/>
    <w:rsid w:val="00EC0AC2"/>
    <w:rsid w:val="00EC13AF"/>
    <w:rsid w:val="00EC1FB3"/>
    <w:rsid w:val="00EC2CD4"/>
    <w:rsid w:val="00EE09AD"/>
    <w:rsid w:val="00EF5F1C"/>
    <w:rsid w:val="00F053E5"/>
    <w:rsid w:val="00F10D2D"/>
    <w:rsid w:val="00F16831"/>
    <w:rsid w:val="00F41C33"/>
    <w:rsid w:val="00F423F1"/>
    <w:rsid w:val="00F44E67"/>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29149A7-90E3-4D7B-905E-2C9D4C5EA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133A0"/>
    <w:rPr>
      <w:rFonts w:cs="Arial"/>
      <w:b/>
      <w:bCs w:val="0"/>
      <w:vanish/>
      <w:color w:val="010000"/>
      <w:bdr w:val="single" w:sz="4" w:space="0" w:color="FF66FF"/>
    </w:rPr>
  </w:style>
  <w:style w:type="paragraph" w:styleId="afd">
    <w:name w:val="footnote text"/>
    <w:basedOn w:val="a"/>
    <w:link w:val="afe"/>
    <w:semiHidden/>
    <w:unhideWhenUsed/>
    <w:rsid w:val="00A35D9E"/>
    <w:pPr>
      <w:spacing w:line="240" w:lineRule="auto"/>
    </w:pPr>
    <w:rPr>
      <w:sz w:val="20"/>
      <w:szCs w:val="20"/>
    </w:rPr>
  </w:style>
  <w:style w:type="character" w:customStyle="1" w:styleId="afe">
    <w:name w:val="טקסט הערת שוליים תו"/>
    <w:basedOn w:val="a0"/>
    <w:link w:val="afd"/>
    <w:semiHidden/>
    <w:rsid w:val="00A35D9E"/>
    <w:rPr>
      <w:rFonts w:cs="David"/>
    </w:rPr>
  </w:style>
  <w:style w:type="character" w:styleId="aff">
    <w:name w:val="footnote reference"/>
    <w:aliases w:val="Footnote Reference_0,Footnote Reference"/>
    <w:basedOn w:val="a0"/>
    <w:semiHidden/>
    <w:unhideWhenUsed/>
    <w:rsid w:val="00A35D9E"/>
    <w:rPr>
      <w:vertAlign w:val="superscript"/>
    </w:rPr>
  </w:style>
  <w:style w:type="paragraph" w:customStyle="1" w:styleId="TableText">
    <w:name w:val="Table Text"/>
    <w:basedOn w:val="a"/>
    <w:rsid w:val="008863F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8863F5"/>
    <w:pPr>
      <w:jc w:val="both"/>
    </w:pPr>
  </w:style>
  <w:style w:type="paragraph" w:customStyle="1" w:styleId="TableSideHeading">
    <w:name w:val="Table SideHeading"/>
    <w:basedOn w:val="TableText"/>
    <w:rsid w:val="008863F5"/>
    <w:pPr>
      <w:outlineLvl w:val="2"/>
    </w:pPr>
  </w:style>
  <w:style w:type="paragraph" w:customStyle="1" w:styleId="TableBlockOutdent">
    <w:name w:val="Table BlockOutdent"/>
    <w:basedOn w:val="TableBlock"/>
    <w:rsid w:val="008863F5"/>
    <w:pPr>
      <w:ind w:left="624" w:hanging="624"/>
    </w:pPr>
  </w:style>
  <w:style w:type="paragraph" w:customStyle="1" w:styleId="TableInnerSideHeading">
    <w:name w:val="Table InnerSideHeading"/>
    <w:basedOn w:val="TableSideHeading"/>
    <w:rsid w:val="00742109"/>
    <w:pPr>
      <w:outlineLvl w:val="9"/>
    </w:pPr>
    <w:rPr>
      <w:snapToGrid w:val="0"/>
    </w:rPr>
  </w:style>
  <w:style w:type="table" w:styleId="aff0">
    <w:name w:val="Table Grid"/>
    <w:basedOn w:val="a1"/>
    <w:rsid w:val="005362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Balloon Text"/>
    <w:basedOn w:val="a"/>
    <w:link w:val="aff2"/>
    <w:semiHidden/>
    <w:unhideWhenUsed/>
    <w:rsid w:val="00B65C32"/>
    <w:pPr>
      <w:spacing w:line="240" w:lineRule="auto"/>
    </w:pPr>
    <w:rPr>
      <w:rFonts w:ascii="Tahoma" w:hAnsi="Tahoma" w:cs="Tahoma"/>
      <w:sz w:val="18"/>
      <w:szCs w:val="18"/>
    </w:rPr>
  </w:style>
  <w:style w:type="character" w:customStyle="1" w:styleId="aff2">
    <w:name w:val="טקסט בלונים תו"/>
    <w:basedOn w:val="a0"/>
    <w:link w:val="aff1"/>
    <w:semiHidden/>
    <w:rsid w:val="00B65C32"/>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49569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1891071">
      <w:bodyDiv w:val="1"/>
      <w:marLeft w:val="0"/>
      <w:marRight w:val="0"/>
      <w:marTop w:val="0"/>
      <w:marBottom w:val="0"/>
      <w:divBdr>
        <w:top w:val="none" w:sz="0" w:space="0" w:color="auto"/>
        <w:left w:val="none" w:sz="0" w:space="0" w:color="auto"/>
        <w:bottom w:val="none" w:sz="0" w:space="0" w:color="auto"/>
        <w:right w:val="none" w:sz="0" w:space="0" w:color="auto"/>
      </w:divBdr>
    </w:div>
    <w:div w:id="761533255">
      <w:bodyDiv w:val="1"/>
      <w:marLeft w:val="0"/>
      <w:marRight w:val="0"/>
      <w:marTop w:val="0"/>
      <w:marBottom w:val="0"/>
      <w:divBdr>
        <w:top w:val="none" w:sz="0" w:space="0" w:color="auto"/>
        <w:left w:val="none" w:sz="0" w:space="0" w:color="auto"/>
        <w:bottom w:val="none" w:sz="0" w:space="0" w:color="auto"/>
        <w:right w:val="none" w:sz="0" w:space="0" w:color="auto"/>
      </w:divBdr>
    </w:div>
    <w:div w:id="805046685">
      <w:bodyDiv w:val="1"/>
      <w:marLeft w:val="0"/>
      <w:marRight w:val="0"/>
      <w:marTop w:val="0"/>
      <w:marBottom w:val="0"/>
      <w:divBdr>
        <w:top w:val="none" w:sz="0" w:space="0" w:color="auto"/>
        <w:left w:val="none" w:sz="0" w:space="0" w:color="auto"/>
        <w:bottom w:val="none" w:sz="0" w:space="0" w:color="auto"/>
        <w:right w:val="none" w:sz="0" w:space="0" w:color="auto"/>
      </w:divBdr>
    </w:div>
    <w:div w:id="1134979245">
      <w:bodyDiv w:val="1"/>
      <w:marLeft w:val="0"/>
      <w:marRight w:val="0"/>
      <w:marTop w:val="0"/>
      <w:marBottom w:val="0"/>
      <w:divBdr>
        <w:top w:val="none" w:sz="0" w:space="0" w:color="auto"/>
        <w:left w:val="none" w:sz="0" w:space="0" w:color="auto"/>
        <w:bottom w:val="none" w:sz="0" w:space="0" w:color="auto"/>
        <w:right w:val="none" w:sz="0" w:space="0" w:color="auto"/>
      </w:divBdr>
    </w:div>
    <w:div w:id="1228373692">
      <w:bodyDiv w:val="1"/>
      <w:marLeft w:val="0"/>
      <w:marRight w:val="0"/>
      <w:marTop w:val="0"/>
      <w:marBottom w:val="0"/>
      <w:divBdr>
        <w:top w:val="none" w:sz="0" w:space="0" w:color="auto"/>
        <w:left w:val="none" w:sz="0" w:space="0" w:color="auto"/>
        <w:bottom w:val="none" w:sz="0" w:space="0" w:color="auto"/>
        <w:right w:val="none" w:sz="0" w:space="0" w:color="auto"/>
      </w:divBdr>
    </w:div>
    <w:div w:id="1343971874">
      <w:bodyDiv w:val="1"/>
      <w:marLeft w:val="0"/>
      <w:marRight w:val="0"/>
      <w:marTop w:val="0"/>
      <w:marBottom w:val="0"/>
      <w:divBdr>
        <w:top w:val="none" w:sz="0" w:space="0" w:color="auto"/>
        <w:left w:val="none" w:sz="0" w:space="0" w:color="auto"/>
        <w:bottom w:val="none" w:sz="0" w:space="0" w:color="auto"/>
        <w:right w:val="none" w:sz="0" w:space="0" w:color="auto"/>
      </w:divBdr>
    </w:div>
    <w:div w:id="1460688073">
      <w:bodyDiv w:val="1"/>
      <w:marLeft w:val="0"/>
      <w:marRight w:val="0"/>
      <w:marTop w:val="0"/>
      <w:marBottom w:val="0"/>
      <w:divBdr>
        <w:top w:val="none" w:sz="0" w:space="0" w:color="auto"/>
        <w:left w:val="none" w:sz="0" w:space="0" w:color="auto"/>
        <w:bottom w:val="none" w:sz="0" w:space="0" w:color="auto"/>
        <w:right w:val="none" w:sz="0" w:space="0" w:color="auto"/>
      </w:divBdr>
    </w:div>
    <w:div w:id="1580022948">
      <w:bodyDiv w:val="1"/>
      <w:marLeft w:val="0"/>
      <w:marRight w:val="0"/>
      <w:marTop w:val="0"/>
      <w:marBottom w:val="0"/>
      <w:divBdr>
        <w:top w:val="none" w:sz="0" w:space="0" w:color="auto"/>
        <w:left w:val="none" w:sz="0" w:space="0" w:color="auto"/>
        <w:bottom w:val="none" w:sz="0" w:space="0" w:color="auto"/>
        <w:right w:val="none" w:sz="0" w:space="0" w:color="auto"/>
      </w:divBdr>
    </w:div>
    <w:div w:id="1813717098">
      <w:bodyDiv w:val="1"/>
      <w:marLeft w:val="0"/>
      <w:marRight w:val="0"/>
      <w:marTop w:val="0"/>
      <w:marBottom w:val="0"/>
      <w:divBdr>
        <w:top w:val="none" w:sz="0" w:space="0" w:color="auto"/>
        <w:left w:val="none" w:sz="0" w:space="0" w:color="auto"/>
        <w:bottom w:val="none" w:sz="0" w:space="0" w:color="auto"/>
        <w:right w:val="none" w:sz="0" w:space="0" w:color="auto"/>
      </w:divBdr>
    </w:div>
    <w:div w:id="2080789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105E0-783A-4A29-AF61-AF1DA7017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22</Pages>
  <Words>5244</Words>
  <Characters>29896</Characters>
  <Application>Microsoft Office Word</Application>
  <DocSecurity>0</DocSecurity>
  <Lines>249</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41</cp:revision>
  <cp:lastPrinted>2015-07-20T08:20:00Z</cp:lastPrinted>
  <dcterms:created xsi:type="dcterms:W3CDTF">2018-05-03T11:21:00Z</dcterms:created>
  <dcterms:modified xsi:type="dcterms:W3CDTF">2020-11-02T11:41:00Z</dcterms:modified>
</cp:coreProperties>
</file>