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AA3AD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4394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A3AD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1508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95</w:t>
      </w:r>
    </w:p>
    <w:p w:rsidR="00E64116" w:rsidRPr="008713A4" w:rsidRDefault="00AA3AD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AA3AD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ז' בחשון התשפ"א (25 באוקטובר 2020), שעה 13:00</w:t>
      </w:r>
    </w:p>
    <w:p w:rsidR="00427CBF" w:rsidRPr="008713A4" w:rsidRDefault="00427CBF" w:rsidP="00427CBF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A3AD4" w:rsidP="00AA3AD4">
      <w:pPr>
        <w:spacing w:before="60"/>
        <w:ind w:firstLine="0"/>
        <w:rPr>
          <w:rtl/>
        </w:rPr>
      </w:pPr>
      <w:bookmarkStart w:id="0" w:name="ET_subject_620835_1"/>
      <w:r w:rsidRPr="00AA3AD4">
        <w:rPr>
          <w:rStyle w:val="TagStyle"/>
          <w:rtl/>
        </w:rPr>
        <w:t xml:space="preserve"> &lt;&lt; נושא &gt;&gt; </w:t>
      </w:r>
      <w:r w:rsidRPr="00AA3AD4">
        <w:rPr>
          <w:rtl/>
        </w:rPr>
        <w:t>צו שירותי תעופה (פיצוי וסיוע בשל ביטול טיסה או שינוי בתנאיה) (נגיף הקורונה החדש - הוראת שעה - תיקון) (הארכת התקופה הקובעת) (תיקון), התשפ"א-2020</w:t>
      </w:r>
      <w:r w:rsidRPr="00AA3AD4">
        <w:rPr>
          <w:rStyle w:val="TagStyle"/>
          <w:rtl/>
        </w:rPr>
        <w:t xml:space="preserve"> &lt;&lt; נושא &gt;&gt;</w:t>
      </w:r>
      <w:r w:rsidRPr="00AA3AD4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AA3AD4" w:rsidRPr="008713A4" w:rsidRDefault="00AA3AD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AA3AD4" w:rsidRPr="00AA3AD4" w:rsidRDefault="00AA3AD4" w:rsidP="00C1508D">
      <w:pPr>
        <w:ind w:firstLine="0"/>
        <w:rPr>
          <w:rtl/>
        </w:rPr>
      </w:pPr>
      <w:r w:rsidRPr="00AA3AD4">
        <w:rPr>
          <w:rtl/>
        </w:rPr>
        <w:t>יעקב מרגי – היו"ר</w:t>
      </w:r>
    </w:p>
    <w:p w:rsidR="00AA3AD4" w:rsidRPr="00AA3AD4" w:rsidRDefault="00AA3AD4" w:rsidP="00EC1FB3">
      <w:pPr>
        <w:ind w:firstLine="0"/>
        <w:rPr>
          <w:rtl/>
        </w:rPr>
      </w:pPr>
      <w:r w:rsidRPr="00AA3AD4">
        <w:rPr>
          <w:rtl/>
        </w:rPr>
        <w:t>יבגני סובה</w:t>
      </w:r>
    </w:p>
    <w:p w:rsidR="00AA3AD4" w:rsidRPr="00AA3AD4" w:rsidRDefault="00AA3AD4" w:rsidP="00EC1FB3">
      <w:pPr>
        <w:ind w:firstLine="0"/>
        <w:rPr>
          <w:rtl/>
        </w:rPr>
      </w:pPr>
      <w:r w:rsidRPr="00AA3AD4">
        <w:rPr>
          <w:rtl/>
        </w:rPr>
        <w:t>יצחק פינדרוס</w:t>
      </w:r>
    </w:p>
    <w:p w:rsidR="00AA3AD4" w:rsidRDefault="00AA3AD4" w:rsidP="00EC1FB3">
      <w:pPr>
        <w:ind w:firstLine="0"/>
        <w:rPr>
          <w:rtl/>
        </w:rPr>
      </w:pPr>
      <w:r w:rsidRPr="00AA3AD4">
        <w:rPr>
          <w:rtl/>
        </w:rPr>
        <w:t>הילה שי וזאן</w:t>
      </w:r>
    </w:p>
    <w:p w:rsidR="00AA3AD4" w:rsidRPr="008713A4" w:rsidRDefault="00AA3AD4" w:rsidP="00EC1FB3">
      <w:pPr>
        <w:ind w:firstLine="0"/>
        <w:rPr>
          <w:u w:val="single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39"/>
        <w:gridCol w:w="336"/>
        <w:gridCol w:w="5714"/>
      </w:tblGrid>
      <w:tr w:rsidR="00F37071" w:rsidTr="00C4394C">
        <w:tc>
          <w:tcPr>
            <w:tcW w:w="0" w:type="auto"/>
            <w:shd w:val="clear" w:color="auto" w:fill="auto"/>
          </w:tcPr>
          <w:p w:rsidR="00F37071" w:rsidRDefault="00F370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רננה שחר</w:t>
            </w:r>
          </w:p>
        </w:tc>
        <w:tc>
          <w:tcPr>
            <w:tcW w:w="0" w:type="auto"/>
            <w:shd w:val="clear" w:color="auto" w:fill="auto"/>
          </w:tcPr>
          <w:p w:rsidR="00F37071" w:rsidRDefault="00F370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37071" w:rsidRDefault="00F370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רשות התעופה האזרחית</w:t>
            </w:r>
          </w:p>
        </w:tc>
      </w:tr>
      <w:tr w:rsidR="00F37071" w:rsidTr="00C4394C">
        <w:tc>
          <w:tcPr>
            <w:tcW w:w="0" w:type="auto"/>
            <w:shd w:val="clear" w:color="auto" w:fill="auto"/>
          </w:tcPr>
          <w:p w:rsidR="00F37071" w:rsidRDefault="00F370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אילנה מזרחי</w:t>
            </w:r>
          </w:p>
        </w:tc>
        <w:tc>
          <w:tcPr>
            <w:tcW w:w="0" w:type="auto"/>
            <w:shd w:val="clear" w:color="auto" w:fill="auto"/>
          </w:tcPr>
          <w:p w:rsidR="00F37071" w:rsidRDefault="00F370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37071" w:rsidRDefault="00F370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מחלקה בכירה, הרשות להגנת הצרכן והסחר ההוגן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A3AD4" w:rsidP="00D40A29">
      <w:pPr>
        <w:ind w:firstLine="0"/>
      </w:pPr>
      <w:r>
        <w:rPr>
          <w:rtl/>
        </w:rPr>
        <w:t>איתי עצמון</w:t>
      </w:r>
    </w:p>
    <w:p w:rsidR="00E64116" w:rsidRDefault="00C1508D" w:rsidP="00DE5B80">
      <w:pPr>
        <w:ind w:firstLine="0"/>
        <w:rPr>
          <w:rtl/>
        </w:rPr>
      </w:pPr>
      <w:r>
        <w:rPr>
          <w:rFonts w:hint="cs"/>
          <w:rtl/>
        </w:rPr>
        <w:t>נעמה דניאל</w:t>
      </w:r>
    </w:p>
    <w:p w:rsidR="00C1508D" w:rsidRPr="008713A4" w:rsidRDefault="00C1508D" w:rsidP="00DE5B80">
      <w:pPr>
        <w:ind w:firstLine="0"/>
        <w:rPr>
          <w:rtl/>
        </w:rPr>
      </w:pPr>
      <w:bookmarkStart w:id="1" w:name="_ETM_Q1_1483568"/>
      <w:bookmarkStart w:id="2" w:name="_ETM_Q1_1483644"/>
      <w:bookmarkEnd w:id="1"/>
      <w:bookmarkEnd w:id="2"/>
    </w:p>
    <w:p w:rsidR="00E64116" w:rsidRPr="008713A4" w:rsidRDefault="00E64116" w:rsidP="00C4394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bookmarkStart w:id="3" w:name="_GoBack"/>
      <w:bookmarkEnd w:id="3"/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A3AD4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A3AD4" w:rsidP="008320F6">
      <w:pPr>
        <w:ind w:firstLine="0"/>
        <w:rPr>
          <w:rtl/>
        </w:rPr>
      </w:pPr>
      <w:r>
        <w:rPr>
          <w:rtl/>
        </w:rPr>
        <w:t>יפעת קדם</w:t>
      </w:r>
    </w:p>
    <w:p w:rsidR="00C1508D" w:rsidRDefault="00C1508D" w:rsidP="008320F6">
      <w:pPr>
        <w:ind w:firstLine="0"/>
        <w:rPr>
          <w:rtl/>
        </w:rPr>
      </w:pPr>
    </w:p>
    <w:p w:rsidR="00C1508D" w:rsidRDefault="00C1508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C1508D" w:rsidRDefault="00C1508D" w:rsidP="00C1508D">
      <w:pPr>
        <w:pStyle w:val="a6"/>
        <w:keepNext/>
        <w:rPr>
          <w:rtl/>
        </w:rPr>
      </w:pPr>
      <w:bookmarkStart w:id="4" w:name="ET_subject_620835_8"/>
      <w:r w:rsidRPr="00C1508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צו שירותי תעופה (פיצוי וסיוע בשל ביטול טיסה או שינוי בתנאיה) (נגיף הקורונה החדש - הוראת שעה - תיקון) (הארכת התקופה הקובעת) (תיקון), התשפ"א-2020</w:t>
      </w:r>
      <w:r w:rsidRPr="00C1508D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"/>
    </w:p>
    <w:p w:rsidR="00C1508D" w:rsidRDefault="00C1508D" w:rsidP="00C1508D">
      <w:pPr>
        <w:pStyle w:val="KeepWithNext"/>
        <w:rPr>
          <w:rtl/>
        </w:rPr>
      </w:pPr>
    </w:p>
    <w:p w:rsidR="00C1508D" w:rsidRDefault="00C1508D" w:rsidP="00AB3F3A">
      <w:pPr>
        <w:ind w:firstLine="0"/>
        <w:rPr>
          <w:rtl/>
        </w:rPr>
      </w:pPr>
    </w:p>
    <w:p w:rsidR="00C1508D" w:rsidRDefault="00C1508D" w:rsidP="00C1508D">
      <w:pPr>
        <w:pStyle w:val="af6"/>
        <w:keepNext/>
        <w:rPr>
          <w:rtl/>
        </w:rPr>
      </w:pPr>
      <w:bookmarkStart w:id="5" w:name="ET_yor_4758_9"/>
      <w:r w:rsidRPr="00C1508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150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:rsidR="00C1508D" w:rsidRDefault="00C1508D" w:rsidP="00C1508D">
      <w:pPr>
        <w:pStyle w:val="KeepWithNext"/>
        <w:rPr>
          <w:rtl/>
        </w:rPr>
      </w:pPr>
    </w:p>
    <w:p w:rsidR="00AA3AD4" w:rsidRDefault="00C1508D" w:rsidP="00835471">
      <w:pPr>
        <w:rPr>
          <w:rtl/>
        </w:rPr>
      </w:pPr>
      <w:r>
        <w:rPr>
          <w:rFonts w:hint="cs"/>
          <w:rtl/>
        </w:rPr>
        <w:t xml:space="preserve">שלום לכולם, אני מתכבד לפתוח את ישיבת </w:t>
      </w:r>
      <w:bookmarkStart w:id="6" w:name="_ETM_Q1_1566444"/>
      <w:bookmarkEnd w:id="6"/>
      <w:r>
        <w:rPr>
          <w:rFonts w:hint="cs"/>
          <w:rtl/>
        </w:rPr>
        <w:t>ועדת הכלכלה של הכנסת</w:t>
      </w:r>
      <w:r w:rsidR="00F3707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F37071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25 לאוקטובר 2020, ז' </w:t>
      </w:r>
      <w:bookmarkStart w:id="7" w:name="_ETM_Q1_1574295"/>
      <w:bookmarkEnd w:id="7"/>
      <w:r>
        <w:rPr>
          <w:rFonts w:hint="cs"/>
          <w:rtl/>
        </w:rPr>
        <w:t xml:space="preserve">בחשון התשפ"א. הנושא: צו שירותי תעופה (פיצוי וסיוע בשל ביטול טיסה או שינוי בתנאיה) (נגיף הקורונה החדש </w:t>
      </w:r>
      <w:r>
        <w:rPr>
          <w:rtl/>
        </w:rPr>
        <w:t>–</w:t>
      </w:r>
      <w:r>
        <w:rPr>
          <w:rFonts w:hint="cs"/>
          <w:rtl/>
        </w:rPr>
        <w:t xml:space="preserve"> הוראת שעה</w:t>
      </w:r>
      <w:bookmarkStart w:id="8" w:name="_ETM_Q1_1580312"/>
      <w:bookmarkEnd w:id="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תיקון) (הארכת התקופה הקובעת) (תיקון), התשפ"א-2020. כפי שאתם יודעים, </w:t>
      </w:r>
      <w:bookmarkStart w:id="9" w:name="_ETM_Q1_1596664"/>
      <w:bookmarkEnd w:id="9"/>
      <w:r>
        <w:rPr>
          <w:rFonts w:hint="cs"/>
          <w:rtl/>
        </w:rPr>
        <w:t xml:space="preserve">העברנו כאן את הוראת השעה. פעמיים </w:t>
      </w:r>
      <w:r w:rsidR="00B5521E">
        <w:rPr>
          <w:rFonts w:hint="cs"/>
          <w:rtl/>
        </w:rPr>
        <w:t>כ</w:t>
      </w:r>
      <w:r w:rsidR="00C22B0E">
        <w:rPr>
          <w:rFonts w:hint="cs"/>
          <w:rtl/>
        </w:rPr>
        <w:t xml:space="preserve">בר </w:t>
      </w:r>
      <w:r>
        <w:rPr>
          <w:rFonts w:hint="cs"/>
          <w:rtl/>
        </w:rPr>
        <w:t>תיקנו אותה</w:t>
      </w:r>
      <w:bookmarkStart w:id="10" w:name="_ETM_Q1_1599410"/>
      <w:bookmarkEnd w:id="10"/>
      <w:r>
        <w:rPr>
          <w:rFonts w:hint="cs"/>
          <w:rtl/>
        </w:rPr>
        <w:t>, כדי לאפשר לחברות התעופה להתנהל במציאות של הקורונה</w:t>
      </w:r>
      <w:r w:rsidR="00835471">
        <w:rPr>
          <w:rFonts w:hint="cs"/>
          <w:rtl/>
        </w:rPr>
        <w:t>.</w:t>
      </w:r>
      <w:r w:rsidR="00B5521E">
        <w:rPr>
          <w:rFonts w:hint="cs"/>
          <w:rtl/>
        </w:rPr>
        <w:t xml:space="preserve"> </w:t>
      </w:r>
      <w:bookmarkStart w:id="11" w:name="_ETM_Q1_1605396"/>
      <w:bookmarkStart w:id="12" w:name="_ETM_Q1_1616747"/>
      <w:bookmarkEnd w:id="11"/>
      <w:bookmarkEnd w:id="12"/>
      <w:r>
        <w:rPr>
          <w:rFonts w:hint="cs"/>
          <w:rtl/>
        </w:rPr>
        <w:t>הודעתי לא פעם ולא פעמיים שאני לא אתן עוד הארכה. מה שקרה זה ש</w:t>
      </w:r>
      <w:bookmarkStart w:id="13" w:name="_ETM_Q1_1618913"/>
      <w:bookmarkEnd w:id="13"/>
      <w:r>
        <w:rPr>
          <w:rFonts w:hint="cs"/>
          <w:rtl/>
        </w:rPr>
        <w:t xml:space="preserve">בינתיים התחיל שיווק מחדש של כרטיסים, גל שני, </w:t>
      </w:r>
      <w:bookmarkStart w:id="14" w:name="_ETM_Q1_1630542"/>
      <w:bookmarkEnd w:id="14"/>
      <w:r>
        <w:rPr>
          <w:rFonts w:hint="cs"/>
          <w:rtl/>
        </w:rPr>
        <w:t xml:space="preserve">ויש </w:t>
      </w:r>
      <w:r w:rsidR="00B269AF">
        <w:rPr>
          <w:rFonts w:hint="cs"/>
          <w:rtl/>
        </w:rPr>
        <w:t>פתיחה-סגירה, פתיחה-</w:t>
      </w:r>
      <w:r>
        <w:rPr>
          <w:rFonts w:hint="cs"/>
          <w:rtl/>
        </w:rPr>
        <w:t xml:space="preserve">סגירה. </w:t>
      </w:r>
      <w:bookmarkStart w:id="15" w:name="_ETM_Q1_1636422"/>
      <w:bookmarkEnd w:id="15"/>
      <w:r>
        <w:rPr>
          <w:rFonts w:hint="cs"/>
          <w:rtl/>
        </w:rPr>
        <w:t>התוקף הוא עד ה-24, נכון?</w:t>
      </w:r>
    </w:p>
    <w:p w:rsidR="00AA3AD4" w:rsidRDefault="00AA3AD4" w:rsidP="00AB3F3A">
      <w:pPr>
        <w:ind w:firstLine="0"/>
        <w:rPr>
          <w:rtl/>
        </w:rPr>
      </w:pPr>
    </w:p>
    <w:p w:rsidR="00C1508D" w:rsidRDefault="00C1508D" w:rsidP="00C1508D">
      <w:pPr>
        <w:pStyle w:val="af9"/>
        <w:keepNext/>
        <w:rPr>
          <w:rtl/>
        </w:rPr>
      </w:pPr>
      <w:bookmarkStart w:id="16" w:name="ET_guest_רננה_שחר_10"/>
      <w:r w:rsidRPr="00C1508D">
        <w:rPr>
          <w:rStyle w:val="TagStyle"/>
          <w:rtl/>
        </w:rPr>
        <w:t xml:space="preserve"> &lt;&lt; אורח &gt;&gt; </w:t>
      </w:r>
      <w:r>
        <w:rPr>
          <w:rtl/>
        </w:rPr>
        <w:t>רננה שחר:</w:t>
      </w:r>
      <w:r w:rsidRPr="00C150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"/>
    </w:p>
    <w:p w:rsidR="00C1508D" w:rsidRDefault="00C1508D" w:rsidP="00C1508D">
      <w:pPr>
        <w:pStyle w:val="KeepWithNext"/>
        <w:rPr>
          <w:rtl/>
        </w:rPr>
      </w:pPr>
    </w:p>
    <w:p w:rsidR="00AA3AD4" w:rsidRDefault="00C1508D" w:rsidP="00835471">
      <w:pPr>
        <w:rPr>
          <w:rtl/>
        </w:rPr>
      </w:pPr>
      <w:r>
        <w:rPr>
          <w:rFonts w:hint="cs"/>
          <w:rtl/>
        </w:rPr>
        <w:t>עד אתמול.</w:t>
      </w:r>
      <w:r w:rsidR="00AF6A65">
        <w:rPr>
          <w:rFonts w:hint="cs"/>
          <w:rtl/>
        </w:rPr>
        <w:t xml:space="preserve"> </w:t>
      </w:r>
      <w:r w:rsidR="00AA3AD4">
        <w:rPr>
          <w:rFonts w:hint="cs"/>
          <w:rtl/>
        </w:rPr>
        <w:t xml:space="preserve">אם </w:t>
      </w:r>
      <w:r w:rsidR="00AF6A65">
        <w:rPr>
          <w:rFonts w:hint="cs"/>
          <w:rtl/>
        </w:rPr>
        <w:t xml:space="preserve">היום אדוני </w:t>
      </w:r>
      <w:bookmarkStart w:id="17" w:name="_ETM_Q1_1636642"/>
      <w:bookmarkEnd w:id="17"/>
      <w:r w:rsidR="00AF6A65">
        <w:rPr>
          <w:rFonts w:hint="cs"/>
          <w:rtl/>
        </w:rPr>
        <w:t>יאשר</w:t>
      </w:r>
      <w:r w:rsidR="00C93F0C">
        <w:rPr>
          <w:rFonts w:hint="cs"/>
          <w:rtl/>
        </w:rPr>
        <w:t xml:space="preserve">, </w:t>
      </w:r>
      <w:r w:rsidR="00AF6A65">
        <w:rPr>
          <w:rFonts w:hint="cs"/>
          <w:rtl/>
        </w:rPr>
        <w:t xml:space="preserve">השרה תחתום וזה </w:t>
      </w:r>
      <w:r w:rsidR="00835471">
        <w:rPr>
          <w:rFonts w:hint="cs"/>
          <w:rtl/>
        </w:rPr>
        <w:t>י</w:t>
      </w:r>
      <w:r w:rsidR="00AF6A65">
        <w:rPr>
          <w:rFonts w:hint="cs"/>
          <w:rtl/>
        </w:rPr>
        <w:t xml:space="preserve">פורסם, </w:t>
      </w:r>
      <w:r w:rsidR="00C93F0C">
        <w:rPr>
          <w:rFonts w:hint="cs"/>
          <w:rtl/>
        </w:rPr>
        <w:t xml:space="preserve">אז </w:t>
      </w:r>
      <w:r w:rsidR="00AF6A65">
        <w:rPr>
          <w:rFonts w:hint="cs"/>
          <w:rtl/>
        </w:rPr>
        <w:t xml:space="preserve">יהיה רצף חקיקתי. </w:t>
      </w:r>
      <w:r w:rsidR="00AA3AD4">
        <w:rPr>
          <w:rFonts w:hint="cs"/>
          <w:rtl/>
        </w:rPr>
        <w:t xml:space="preserve"> </w:t>
      </w:r>
    </w:p>
    <w:p w:rsidR="00AA3AD4" w:rsidRDefault="00AA3AD4" w:rsidP="00AB3F3A">
      <w:pPr>
        <w:ind w:firstLine="0"/>
        <w:rPr>
          <w:rtl/>
        </w:rPr>
      </w:pPr>
    </w:p>
    <w:p w:rsidR="00AF6A65" w:rsidRDefault="00AF6A65" w:rsidP="00AF6A65">
      <w:pPr>
        <w:pStyle w:val="af6"/>
        <w:keepNext/>
        <w:rPr>
          <w:rtl/>
        </w:rPr>
      </w:pPr>
      <w:bookmarkStart w:id="18" w:name="_ETM_Q1_1645105"/>
      <w:bookmarkStart w:id="19" w:name="_ETM_Q1_1645178"/>
      <w:bookmarkStart w:id="20" w:name="_ETM_Q1_1645854"/>
      <w:bookmarkStart w:id="21" w:name="ET_yor_4758_11"/>
      <w:bookmarkEnd w:id="18"/>
      <w:bookmarkEnd w:id="19"/>
      <w:bookmarkEnd w:id="20"/>
      <w:r w:rsidRPr="00AF6A6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AF6A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"/>
    </w:p>
    <w:p w:rsidR="00AF6A65" w:rsidRDefault="00AF6A65" w:rsidP="00AF6A65">
      <w:pPr>
        <w:pStyle w:val="KeepWithNext"/>
        <w:rPr>
          <w:rtl/>
          <w:lang w:eastAsia="he-IL"/>
        </w:rPr>
      </w:pPr>
    </w:p>
    <w:p w:rsidR="00AA3AD4" w:rsidRDefault="00AA3AD4" w:rsidP="00C93F0C">
      <w:pPr>
        <w:rPr>
          <w:rtl/>
        </w:rPr>
      </w:pPr>
      <w:bookmarkStart w:id="22" w:name="_ETM_Q1_1646343"/>
      <w:bookmarkStart w:id="23" w:name="_ETM_Q1_1646387"/>
      <w:bookmarkStart w:id="24" w:name="_ETM_Q1_1644270"/>
      <w:bookmarkEnd w:id="22"/>
      <w:bookmarkEnd w:id="23"/>
      <w:bookmarkEnd w:id="24"/>
      <w:r>
        <w:rPr>
          <w:rFonts w:hint="cs"/>
          <w:rtl/>
        </w:rPr>
        <w:t xml:space="preserve">ייאמר </w:t>
      </w:r>
      <w:r w:rsidR="00AF6A65">
        <w:rPr>
          <w:rFonts w:hint="cs"/>
          <w:rtl/>
        </w:rPr>
        <w:t>ל</w:t>
      </w:r>
      <w:r>
        <w:rPr>
          <w:rFonts w:hint="cs"/>
          <w:rtl/>
        </w:rPr>
        <w:t>זכ</w:t>
      </w:r>
      <w:r w:rsidR="00AF6A65">
        <w:rPr>
          <w:rFonts w:hint="cs"/>
          <w:rtl/>
        </w:rPr>
        <w:t>ו</w:t>
      </w:r>
      <w:r>
        <w:rPr>
          <w:rFonts w:hint="cs"/>
          <w:rtl/>
        </w:rPr>
        <w:t>תה של שרת התח</w:t>
      </w:r>
      <w:r w:rsidR="00AF6A65">
        <w:rPr>
          <w:rFonts w:hint="cs"/>
          <w:rtl/>
        </w:rPr>
        <w:t>ב</w:t>
      </w:r>
      <w:r w:rsidR="00C93F0C">
        <w:rPr>
          <w:rFonts w:hint="cs"/>
          <w:rtl/>
        </w:rPr>
        <w:t>ורה</w:t>
      </w:r>
      <w:r>
        <w:rPr>
          <w:rFonts w:hint="cs"/>
          <w:rtl/>
        </w:rPr>
        <w:t xml:space="preserve"> שבתקופה שהייתי בביד</w:t>
      </w:r>
      <w:r w:rsidR="00C93F0C">
        <w:rPr>
          <w:rFonts w:hint="cs"/>
          <w:rtl/>
        </w:rPr>
        <w:t>ו</w:t>
      </w:r>
      <w:r>
        <w:rPr>
          <w:rFonts w:hint="cs"/>
          <w:rtl/>
        </w:rPr>
        <w:t>ד,</w:t>
      </w:r>
      <w:r w:rsidR="00AF6A65">
        <w:rPr>
          <w:rFonts w:hint="cs"/>
          <w:rtl/>
        </w:rPr>
        <w:t xml:space="preserve"> </w:t>
      </w:r>
      <w:r w:rsidR="00C93F0C">
        <w:rPr>
          <w:rFonts w:hint="cs"/>
          <w:rtl/>
        </w:rPr>
        <w:t>אולי עוד לפני כן, ה</w:t>
      </w:r>
      <w:r w:rsidR="00AF6A65">
        <w:rPr>
          <w:rFonts w:hint="cs"/>
          <w:rtl/>
        </w:rPr>
        <w:t>יא אמרה לי</w:t>
      </w:r>
      <w:r w:rsidR="00C93F0C">
        <w:rPr>
          <w:rFonts w:hint="cs"/>
          <w:rtl/>
        </w:rPr>
        <w:t xml:space="preserve">: </w:t>
      </w:r>
      <w:bookmarkStart w:id="25" w:name="_ETM_Q1_1663064"/>
      <w:bookmarkEnd w:id="25"/>
      <w:r w:rsidR="00AF6A65">
        <w:rPr>
          <w:rFonts w:hint="cs"/>
          <w:rtl/>
        </w:rPr>
        <w:t xml:space="preserve">יעקב, ייתכן מאוד שנצטרך </w:t>
      </w:r>
      <w:bookmarkStart w:id="26" w:name="_ETM_Q1_1664082"/>
      <w:bookmarkEnd w:id="26"/>
      <w:r w:rsidR="00AF6A65">
        <w:rPr>
          <w:rFonts w:hint="cs"/>
          <w:rtl/>
        </w:rPr>
        <w:t>לחוקק שוב</w:t>
      </w:r>
      <w:r>
        <w:rPr>
          <w:rFonts w:hint="cs"/>
          <w:rtl/>
        </w:rPr>
        <w:t xml:space="preserve">. </w:t>
      </w:r>
      <w:r w:rsidR="00AF6A65">
        <w:rPr>
          <w:rFonts w:hint="cs"/>
          <w:rtl/>
        </w:rPr>
        <w:t>אני צרחתי עליה, אמרתי לה:</w:t>
      </w:r>
      <w:r>
        <w:rPr>
          <w:rFonts w:hint="cs"/>
          <w:rtl/>
        </w:rPr>
        <w:t xml:space="preserve"> לא יקום ולא יה</w:t>
      </w:r>
      <w:r w:rsidR="00AF6A65">
        <w:rPr>
          <w:rFonts w:hint="cs"/>
          <w:rtl/>
        </w:rPr>
        <w:t>יה,</w:t>
      </w:r>
      <w:r>
        <w:rPr>
          <w:rFonts w:hint="cs"/>
          <w:rtl/>
        </w:rPr>
        <w:t xml:space="preserve"> אין דבר כזה, א</w:t>
      </w:r>
      <w:r w:rsidR="00AF6A65">
        <w:rPr>
          <w:rFonts w:hint="cs"/>
          <w:rtl/>
        </w:rPr>
        <w:t>נ</w:t>
      </w:r>
      <w:r>
        <w:rPr>
          <w:rFonts w:hint="cs"/>
          <w:rtl/>
        </w:rPr>
        <w:t xml:space="preserve">י לא </w:t>
      </w:r>
      <w:r w:rsidR="00AF6A65">
        <w:rPr>
          <w:rFonts w:hint="cs"/>
          <w:rtl/>
        </w:rPr>
        <w:t>מ</w:t>
      </w:r>
      <w:r>
        <w:rPr>
          <w:rFonts w:hint="cs"/>
          <w:rtl/>
        </w:rPr>
        <w:t>אריך. פחדתי ש</w:t>
      </w:r>
      <w:r w:rsidR="00AF6A65">
        <w:rPr>
          <w:rFonts w:hint="cs"/>
          <w:rtl/>
        </w:rPr>
        <w:t>ברגע שאני אאריך מנהלי החברות</w:t>
      </w:r>
      <w:r>
        <w:rPr>
          <w:rFonts w:hint="cs"/>
          <w:rtl/>
        </w:rPr>
        <w:t xml:space="preserve"> יורידו </w:t>
      </w:r>
      <w:r w:rsidR="00AF6A65">
        <w:rPr>
          <w:rFonts w:hint="cs"/>
          <w:rtl/>
        </w:rPr>
        <w:t>הילוך מ</w:t>
      </w:r>
      <w:r>
        <w:rPr>
          <w:rFonts w:hint="cs"/>
          <w:rtl/>
        </w:rPr>
        <w:t>תהלי</w:t>
      </w:r>
      <w:r w:rsidR="00AF6A65">
        <w:rPr>
          <w:rFonts w:hint="cs"/>
          <w:rtl/>
        </w:rPr>
        <w:t>ך ההשבה,</w:t>
      </w:r>
      <w:r>
        <w:rPr>
          <w:rFonts w:hint="cs"/>
          <w:rtl/>
        </w:rPr>
        <w:t xml:space="preserve"> </w:t>
      </w:r>
      <w:r w:rsidR="00AF6A65">
        <w:rPr>
          <w:rFonts w:hint="cs"/>
          <w:rtl/>
        </w:rPr>
        <w:t>לכן משכתי את זה</w:t>
      </w:r>
      <w:r w:rsidR="00C93F0C">
        <w:rPr>
          <w:rFonts w:hint="cs"/>
          <w:rtl/>
        </w:rPr>
        <w:t xml:space="preserve"> ו</w:t>
      </w:r>
      <w:r>
        <w:rPr>
          <w:rFonts w:hint="cs"/>
          <w:rtl/>
        </w:rPr>
        <w:t>ד</w:t>
      </w:r>
      <w:r w:rsidR="00AF6A65">
        <w:rPr>
          <w:rFonts w:hint="cs"/>
          <w:rtl/>
        </w:rPr>
        <w:t>ר</w:t>
      </w:r>
      <w:r>
        <w:rPr>
          <w:rFonts w:hint="cs"/>
          <w:rtl/>
        </w:rPr>
        <w:t xml:space="preserve">שתי מסמך </w:t>
      </w:r>
      <w:bookmarkStart w:id="27" w:name="_ETM_Q1_1704415"/>
      <w:bookmarkEnd w:id="27"/>
      <w:r w:rsidR="00C93F0C">
        <w:rPr>
          <w:rFonts w:hint="cs"/>
          <w:rtl/>
        </w:rPr>
        <w:t>שמראה</w:t>
      </w:r>
      <w:r>
        <w:rPr>
          <w:rFonts w:hint="cs"/>
          <w:rtl/>
        </w:rPr>
        <w:t xml:space="preserve"> כ</w:t>
      </w:r>
      <w:r w:rsidR="00AF6A65">
        <w:rPr>
          <w:rFonts w:hint="cs"/>
          <w:rtl/>
        </w:rPr>
        <w:t>מ</w:t>
      </w:r>
      <w:r>
        <w:rPr>
          <w:rFonts w:hint="cs"/>
          <w:rtl/>
        </w:rPr>
        <w:t>ה ה</w:t>
      </w:r>
      <w:r w:rsidR="00C93F0C">
        <w:rPr>
          <w:rFonts w:hint="cs"/>
          <w:rtl/>
        </w:rPr>
        <w:t>חברות</w:t>
      </w:r>
      <w:r w:rsidR="00AF6A65">
        <w:rPr>
          <w:rFonts w:hint="cs"/>
          <w:rtl/>
        </w:rPr>
        <w:t xml:space="preserve"> </w:t>
      </w:r>
      <w:bookmarkStart w:id="28" w:name="_ETM_Q1_1708516"/>
      <w:bookmarkEnd w:id="28"/>
      <w:r w:rsidR="00C93F0C">
        <w:rPr>
          <w:rFonts w:hint="cs"/>
          <w:rtl/>
        </w:rPr>
        <w:t>הספיקו להחזיר. החברות</w:t>
      </w:r>
      <w:r>
        <w:rPr>
          <w:rFonts w:hint="cs"/>
          <w:rtl/>
        </w:rPr>
        <w:t xml:space="preserve"> עצמן לא יכולות לתת לנו </w:t>
      </w:r>
      <w:r w:rsidR="00C93F0C">
        <w:rPr>
          <w:rFonts w:hint="cs"/>
          <w:rtl/>
        </w:rPr>
        <w:t xml:space="preserve">מסמך, </w:t>
      </w:r>
      <w:r w:rsidR="00AF6A65">
        <w:rPr>
          <w:rFonts w:hint="cs"/>
          <w:rtl/>
        </w:rPr>
        <w:t>הן חברות בורסאיות</w:t>
      </w:r>
      <w:r>
        <w:rPr>
          <w:rFonts w:hint="cs"/>
          <w:rtl/>
        </w:rPr>
        <w:t>, זה חושף אותן לכל מיני</w:t>
      </w:r>
      <w:r w:rsidR="00AF6A65">
        <w:rPr>
          <w:rFonts w:hint="cs"/>
          <w:rtl/>
        </w:rPr>
        <w:t xml:space="preserve"> דברים, אז </w:t>
      </w:r>
      <w:r>
        <w:rPr>
          <w:rFonts w:hint="cs"/>
          <w:rtl/>
        </w:rPr>
        <w:t>ביקשתי מסמך מרת"א, שהם יעשו את הבדיקה ויתנו לנו מס</w:t>
      </w:r>
      <w:r w:rsidR="001D7AA2">
        <w:rPr>
          <w:rFonts w:hint="cs"/>
          <w:rtl/>
        </w:rPr>
        <w:t xml:space="preserve">מך כמה </w:t>
      </w:r>
      <w:r w:rsidR="00C93F0C">
        <w:rPr>
          <w:rFonts w:hint="cs"/>
          <w:rtl/>
        </w:rPr>
        <w:t xml:space="preserve">כל אחת משלוש החברות </w:t>
      </w:r>
      <w:bookmarkStart w:id="29" w:name="_ETM_Q1_1729295"/>
      <w:bookmarkEnd w:id="29"/>
      <w:r w:rsidR="00C93F0C">
        <w:rPr>
          <w:rFonts w:hint="cs"/>
          <w:rtl/>
        </w:rPr>
        <w:t>הצליחה</w:t>
      </w:r>
      <w:r w:rsidR="001D7AA2">
        <w:rPr>
          <w:rFonts w:hint="cs"/>
          <w:rtl/>
        </w:rPr>
        <w:t xml:space="preserve"> להחזיר. </w:t>
      </w:r>
      <w:r w:rsidR="00C93F0C">
        <w:rPr>
          <w:rFonts w:hint="cs"/>
          <w:rtl/>
        </w:rPr>
        <w:t>ע</w:t>
      </w:r>
      <w:r>
        <w:rPr>
          <w:rFonts w:hint="cs"/>
          <w:rtl/>
        </w:rPr>
        <w:t xml:space="preserve">ל מספר ימי </w:t>
      </w:r>
      <w:r w:rsidR="0076268F">
        <w:rPr>
          <w:rFonts w:hint="cs"/>
          <w:rtl/>
        </w:rPr>
        <w:t>ה</w:t>
      </w:r>
      <w:r>
        <w:rPr>
          <w:rFonts w:hint="cs"/>
          <w:rtl/>
        </w:rPr>
        <w:t>השבה אנחנו לא מתפשרים</w:t>
      </w:r>
      <w:r w:rsidR="00C93F0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AA3AD4" w:rsidRDefault="00AA3AD4" w:rsidP="00AB3F3A">
      <w:pPr>
        <w:ind w:firstLine="0"/>
        <w:rPr>
          <w:rtl/>
        </w:rPr>
      </w:pPr>
    </w:p>
    <w:p w:rsidR="00C93F0C" w:rsidRDefault="00C93F0C" w:rsidP="00C93F0C">
      <w:pPr>
        <w:pStyle w:val="a4"/>
        <w:keepNext/>
        <w:rPr>
          <w:rtl/>
        </w:rPr>
      </w:pPr>
      <w:bookmarkStart w:id="30" w:name="ET_speaker_6045_12"/>
      <w:r w:rsidRPr="00C93F0C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C93F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"/>
    </w:p>
    <w:p w:rsidR="00C93F0C" w:rsidRDefault="00C93F0C" w:rsidP="00C93F0C">
      <w:pPr>
        <w:pStyle w:val="KeepWithNext"/>
        <w:rPr>
          <w:rtl/>
          <w:lang w:eastAsia="he-IL"/>
        </w:rPr>
      </w:pPr>
    </w:p>
    <w:p w:rsidR="00AA3AD4" w:rsidRDefault="00AA3AD4" w:rsidP="00C93F0C">
      <w:pPr>
        <w:rPr>
          <w:rtl/>
        </w:rPr>
      </w:pPr>
      <w:r>
        <w:rPr>
          <w:rFonts w:hint="cs"/>
          <w:rtl/>
        </w:rPr>
        <w:t>להיפך</w:t>
      </w:r>
      <w:r w:rsidR="00C93F0C">
        <w:rPr>
          <w:rFonts w:hint="cs"/>
          <w:rtl/>
        </w:rPr>
        <w:t>.</w:t>
      </w:r>
    </w:p>
    <w:p w:rsidR="00AA3AD4" w:rsidRDefault="00AA3AD4" w:rsidP="00AB3F3A">
      <w:pPr>
        <w:ind w:firstLine="0"/>
        <w:rPr>
          <w:rtl/>
        </w:rPr>
      </w:pPr>
    </w:p>
    <w:p w:rsidR="00C93F0C" w:rsidRDefault="00C93F0C" w:rsidP="00C93F0C">
      <w:pPr>
        <w:pStyle w:val="af6"/>
        <w:keepNext/>
        <w:rPr>
          <w:rtl/>
        </w:rPr>
      </w:pPr>
      <w:bookmarkStart w:id="31" w:name="_ETM_Q1_1739997"/>
      <w:bookmarkStart w:id="32" w:name="ET_yor_4758_13"/>
      <w:bookmarkEnd w:id="31"/>
      <w:r w:rsidRPr="00C93F0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93F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"/>
    </w:p>
    <w:p w:rsidR="00C93F0C" w:rsidRDefault="00C93F0C" w:rsidP="00C93F0C">
      <w:pPr>
        <w:pStyle w:val="KeepWithNext"/>
        <w:rPr>
          <w:rtl/>
          <w:lang w:eastAsia="he-IL"/>
        </w:rPr>
      </w:pPr>
    </w:p>
    <w:p w:rsidR="00AA3AD4" w:rsidRDefault="00AA3AD4" w:rsidP="0076268F">
      <w:pPr>
        <w:ind w:firstLine="0"/>
        <w:rPr>
          <w:rtl/>
        </w:rPr>
      </w:pPr>
      <w:bookmarkStart w:id="33" w:name="_ETM_Q1_1740435"/>
      <w:bookmarkStart w:id="34" w:name="_ETM_Q1_1740473"/>
      <w:bookmarkEnd w:id="33"/>
      <w:bookmarkEnd w:id="34"/>
      <w:r>
        <w:rPr>
          <w:rtl/>
        </w:rPr>
        <w:tab/>
      </w:r>
      <w:r w:rsidR="00C93F0C">
        <w:rPr>
          <w:rFonts w:hint="cs"/>
          <w:rtl/>
        </w:rPr>
        <w:t>אנחנו נשארים ב-21 יום</w:t>
      </w:r>
      <w:r>
        <w:rPr>
          <w:rFonts w:hint="cs"/>
          <w:rtl/>
        </w:rPr>
        <w:t xml:space="preserve">, </w:t>
      </w:r>
      <w:r w:rsidR="00C93F0C">
        <w:rPr>
          <w:rFonts w:hint="cs"/>
          <w:rtl/>
        </w:rPr>
        <w:t xml:space="preserve">אנחנו לא מתפשרים. </w:t>
      </w:r>
      <w:r>
        <w:rPr>
          <w:rFonts w:hint="cs"/>
          <w:rtl/>
        </w:rPr>
        <w:t xml:space="preserve">רוכש כרטיס בפעם השנייה, בגל השני, ידע את רמת הסיכון, </w:t>
      </w:r>
      <w:r w:rsidR="00A2552A">
        <w:rPr>
          <w:rFonts w:hint="cs"/>
          <w:rtl/>
        </w:rPr>
        <w:t xml:space="preserve">ידע שהמציאות היא נזילה. גם החברות ידעו. </w:t>
      </w:r>
      <w:bookmarkStart w:id="35" w:name="_ETM_Q1_1777267"/>
      <w:bookmarkStart w:id="36" w:name="_ETM_Q1_1788511"/>
      <w:bookmarkStart w:id="37" w:name="_ETM_Q1_1793205"/>
      <w:bookmarkEnd w:id="35"/>
      <w:bookmarkEnd w:id="36"/>
      <w:bookmarkEnd w:id="37"/>
      <w:r w:rsidR="00A2552A">
        <w:rPr>
          <w:rFonts w:hint="cs"/>
          <w:rtl/>
        </w:rPr>
        <w:t>רק על הפיצוי הייתי מוכן.</w:t>
      </w:r>
      <w:r>
        <w:rPr>
          <w:rFonts w:hint="cs"/>
          <w:rtl/>
        </w:rPr>
        <w:t xml:space="preserve"> אלא מה? נוצרה בעיה. </w:t>
      </w:r>
      <w:r w:rsidR="00A2552A">
        <w:rPr>
          <w:rFonts w:hint="cs"/>
          <w:rtl/>
        </w:rPr>
        <w:t>מאחר וה</w:t>
      </w:r>
      <w:r>
        <w:rPr>
          <w:rFonts w:hint="cs"/>
          <w:rtl/>
        </w:rPr>
        <w:t>ו</w:t>
      </w:r>
      <w:r w:rsidR="00A2552A">
        <w:rPr>
          <w:rFonts w:hint="cs"/>
          <w:rtl/>
        </w:rPr>
        <w:t>רא</w:t>
      </w:r>
      <w:r w:rsidR="00B5521E">
        <w:rPr>
          <w:rFonts w:hint="cs"/>
          <w:rtl/>
        </w:rPr>
        <w:t>ת השעה הייתה בתיקון חקיקה ראשי</w:t>
      </w:r>
      <w:r>
        <w:rPr>
          <w:rFonts w:hint="cs"/>
          <w:rtl/>
        </w:rPr>
        <w:t xml:space="preserve">, </w:t>
      </w:r>
      <w:r w:rsidR="00A2552A">
        <w:rPr>
          <w:rFonts w:hint="cs"/>
          <w:rtl/>
        </w:rPr>
        <w:t>ש</w:t>
      </w:r>
      <w:r>
        <w:rPr>
          <w:rFonts w:hint="cs"/>
          <w:rtl/>
        </w:rPr>
        <w:t xml:space="preserve">זה </w:t>
      </w:r>
      <w:r w:rsidR="00A2552A">
        <w:rPr>
          <w:rFonts w:hint="cs"/>
          <w:rtl/>
        </w:rPr>
        <w:t>דבר שמצריך שלוש קריאות ו</w:t>
      </w:r>
      <w:r>
        <w:rPr>
          <w:rFonts w:hint="cs"/>
          <w:rtl/>
        </w:rPr>
        <w:t>תזכיר</w:t>
      </w:r>
      <w:r w:rsidR="00B5521E">
        <w:rPr>
          <w:rFonts w:hint="cs"/>
          <w:rtl/>
        </w:rPr>
        <w:t xml:space="preserve"> חוק ממשלתי</w:t>
      </w:r>
      <w:r w:rsidR="00A7235B">
        <w:rPr>
          <w:rFonts w:hint="cs"/>
          <w:rtl/>
        </w:rPr>
        <w:t>,</w:t>
      </w:r>
      <w:r w:rsidR="00A2552A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לא </w:t>
      </w:r>
      <w:r w:rsidR="00A2552A">
        <w:rPr>
          <w:rFonts w:hint="cs"/>
          <w:rtl/>
        </w:rPr>
        <w:t xml:space="preserve">יכול להיות במידי, </w:t>
      </w:r>
      <w:r>
        <w:rPr>
          <w:rFonts w:hint="cs"/>
          <w:rtl/>
        </w:rPr>
        <w:t xml:space="preserve">אמרתי </w:t>
      </w:r>
      <w:r w:rsidR="00A2552A">
        <w:rPr>
          <w:rFonts w:hint="cs"/>
          <w:rtl/>
        </w:rPr>
        <w:t>ש</w:t>
      </w:r>
      <w:r>
        <w:rPr>
          <w:rFonts w:hint="cs"/>
          <w:rtl/>
        </w:rPr>
        <w:t>את הוראת השעה כפי שהיא, עם ה</w:t>
      </w:r>
      <w:r w:rsidR="00A2552A">
        <w:rPr>
          <w:rFonts w:hint="cs"/>
          <w:rtl/>
        </w:rPr>
        <w:t>-90</w:t>
      </w:r>
      <w:r>
        <w:rPr>
          <w:rFonts w:hint="cs"/>
          <w:rtl/>
        </w:rPr>
        <w:t xml:space="preserve"> יום ועם הפי</w:t>
      </w:r>
      <w:r w:rsidR="00A2552A">
        <w:rPr>
          <w:rFonts w:hint="cs"/>
          <w:rtl/>
        </w:rPr>
        <w:t>צוי, נאריך ב-30 ימים</w:t>
      </w:r>
      <w:r w:rsidR="000C2E43">
        <w:rPr>
          <w:rFonts w:hint="cs"/>
          <w:rtl/>
        </w:rPr>
        <w:t>, כש</w:t>
      </w:r>
      <w:r w:rsidR="00A2552A">
        <w:rPr>
          <w:rFonts w:hint="cs"/>
          <w:rtl/>
        </w:rPr>
        <w:t>ב-30 ימים</w:t>
      </w:r>
      <w:r>
        <w:rPr>
          <w:rFonts w:hint="cs"/>
          <w:rtl/>
        </w:rPr>
        <w:t xml:space="preserve"> </w:t>
      </w:r>
      <w:r w:rsidR="000C2E43">
        <w:rPr>
          <w:rFonts w:hint="cs"/>
          <w:rtl/>
        </w:rPr>
        <w:t xml:space="preserve">האלה </w:t>
      </w:r>
      <w:r>
        <w:rPr>
          <w:rFonts w:hint="cs"/>
          <w:rtl/>
        </w:rPr>
        <w:t xml:space="preserve">נגמור את תהליך החקיקה הפרטי. </w:t>
      </w:r>
      <w:bookmarkStart w:id="38" w:name="_ETM_Q1_1836390"/>
      <w:bookmarkStart w:id="39" w:name="_ETM_Q1_1848567"/>
      <w:bookmarkStart w:id="40" w:name="_ETM_Q1_1851976"/>
      <w:bookmarkEnd w:id="38"/>
      <w:bookmarkEnd w:id="39"/>
      <w:bookmarkEnd w:id="40"/>
      <w:r w:rsidR="000C2E43">
        <w:rPr>
          <w:rFonts w:hint="cs"/>
          <w:rtl/>
        </w:rPr>
        <w:t xml:space="preserve">תיקון החקיקה של הוראת השעה </w:t>
      </w:r>
      <w:r w:rsidR="00A2552A">
        <w:rPr>
          <w:rFonts w:hint="cs"/>
          <w:rtl/>
        </w:rPr>
        <w:t xml:space="preserve">ידבר רק על הפיצוי. </w:t>
      </w:r>
      <w:bookmarkStart w:id="41" w:name="_ETM_Q1_1857879"/>
      <w:bookmarkEnd w:id="41"/>
      <w:r w:rsidR="000C2E43">
        <w:rPr>
          <w:rFonts w:hint="cs"/>
          <w:rtl/>
        </w:rPr>
        <w:t>רננה, זה תואם למה שהבטחתי?</w:t>
      </w:r>
      <w:r>
        <w:rPr>
          <w:rFonts w:hint="cs"/>
          <w:rtl/>
        </w:rPr>
        <w:t xml:space="preserve"> </w:t>
      </w:r>
    </w:p>
    <w:p w:rsidR="00AA3AD4" w:rsidRDefault="00AA3AD4" w:rsidP="00AB3F3A">
      <w:pPr>
        <w:ind w:firstLine="0"/>
        <w:rPr>
          <w:rtl/>
        </w:rPr>
      </w:pPr>
    </w:p>
    <w:p w:rsidR="000C2E43" w:rsidRDefault="000C2E43" w:rsidP="000C2E43">
      <w:pPr>
        <w:pStyle w:val="af9"/>
        <w:keepNext/>
        <w:rPr>
          <w:rtl/>
        </w:rPr>
      </w:pPr>
      <w:bookmarkStart w:id="42" w:name="ET_guest_רננה_שחר_14"/>
      <w:r w:rsidRPr="000C2E43">
        <w:rPr>
          <w:rStyle w:val="TagStyle"/>
          <w:rtl/>
        </w:rPr>
        <w:t xml:space="preserve"> &lt;&lt; אורח &gt;&gt; </w:t>
      </w:r>
      <w:r>
        <w:rPr>
          <w:rtl/>
        </w:rPr>
        <w:t>רננה שחר:</w:t>
      </w:r>
      <w:r w:rsidRPr="000C2E4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"/>
    </w:p>
    <w:p w:rsidR="000C2E43" w:rsidRPr="000C2E43" w:rsidRDefault="000C2E43" w:rsidP="000C2E43">
      <w:pPr>
        <w:rPr>
          <w:rtl/>
        </w:rPr>
      </w:pPr>
    </w:p>
    <w:p w:rsidR="00AA3AD4" w:rsidRDefault="000C2E43" w:rsidP="00A7235B">
      <w:pPr>
        <w:rPr>
          <w:rtl/>
        </w:rPr>
      </w:pPr>
      <w:r>
        <w:rPr>
          <w:rFonts w:hint="cs"/>
          <w:rtl/>
        </w:rPr>
        <w:t xml:space="preserve">תואם ב-100%. הרכיבים של ההטבות </w:t>
      </w:r>
      <w:bookmarkStart w:id="43" w:name="_ETM_Q1_1875751"/>
      <w:bookmarkEnd w:id="43"/>
      <w:r>
        <w:rPr>
          <w:rFonts w:hint="cs"/>
          <w:rtl/>
        </w:rPr>
        <w:t xml:space="preserve">קבועים בחקיקה ראשית. </w:t>
      </w:r>
      <w:r w:rsidR="00AA3AD4">
        <w:rPr>
          <w:rFonts w:hint="cs"/>
          <w:rtl/>
        </w:rPr>
        <w:t xml:space="preserve">כדי לטפל בהם </w:t>
      </w:r>
      <w:r>
        <w:rPr>
          <w:rFonts w:hint="cs"/>
          <w:rtl/>
        </w:rPr>
        <w:t xml:space="preserve">אנחנו צריכים </w:t>
      </w:r>
      <w:r w:rsidR="00AA3AD4">
        <w:rPr>
          <w:rFonts w:hint="cs"/>
          <w:rtl/>
        </w:rPr>
        <w:t>להיכנס</w:t>
      </w:r>
      <w:r w:rsidR="007050D2">
        <w:rPr>
          <w:rFonts w:hint="cs"/>
          <w:rtl/>
        </w:rPr>
        <w:t xml:space="preserve"> לחקיקה </w:t>
      </w:r>
      <w:r>
        <w:rPr>
          <w:rFonts w:hint="cs"/>
          <w:rtl/>
        </w:rPr>
        <w:t xml:space="preserve">ראשית. מדובר על </w:t>
      </w:r>
      <w:r w:rsidR="00046A09">
        <w:rPr>
          <w:rFonts w:hint="cs"/>
          <w:rtl/>
        </w:rPr>
        <w:t>הפיצוי, על חובת ה</w:t>
      </w:r>
      <w:r w:rsidR="00AA3AD4">
        <w:rPr>
          <w:rFonts w:hint="cs"/>
          <w:rtl/>
        </w:rPr>
        <w:t xml:space="preserve">השבה, </w:t>
      </w:r>
      <w:r w:rsidR="00046A09">
        <w:rPr>
          <w:rFonts w:hint="cs"/>
          <w:rtl/>
        </w:rPr>
        <w:t xml:space="preserve">על </w:t>
      </w:r>
      <w:r w:rsidR="00AA3AD4">
        <w:rPr>
          <w:rFonts w:hint="cs"/>
          <w:rtl/>
        </w:rPr>
        <w:t>העניין של</w:t>
      </w:r>
      <w:r w:rsidR="00046A09">
        <w:rPr>
          <w:rFonts w:hint="cs"/>
          <w:rtl/>
        </w:rPr>
        <w:t xml:space="preserve"> </w:t>
      </w:r>
      <w:r w:rsidR="00AA3AD4">
        <w:rPr>
          <w:rFonts w:hint="cs"/>
          <w:rtl/>
        </w:rPr>
        <w:t>הוא</w:t>
      </w:r>
      <w:r w:rsidR="00046A09">
        <w:rPr>
          <w:rFonts w:hint="cs"/>
          <w:rtl/>
        </w:rPr>
        <w:t>וצ'ר</w:t>
      </w:r>
      <w:r w:rsidR="00DD0E6E">
        <w:rPr>
          <w:rFonts w:hint="cs"/>
          <w:rtl/>
        </w:rPr>
        <w:t>,</w:t>
      </w:r>
      <w:r w:rsidR="00046A09">
        <w:rPr>
          <w:rFonts w:hint="cs"/>
          <w:rtl/>
        </w:rPr>
        <w:t xml:space="preserve"> ש</w:t>
      </w:r>
      <w:r w:rsidR="00A7235B">
        <w:rPr>
          <w:rFonts w:hint="cs"/>
          <w:rtl/>
        </w:rPr>
        <w:t xml:space="preserve">זה </w:t>
      </w:r>
      <w:r w:rsidR="00046A09">
        <w:rPr>
          <w:rFonts w:hint="cs"/>
          <w:rtl/>
        </w:rPr>
        <w:t>חליפי</w:t>
      </w:r>
      <w:r w:rsidR="00AA3AD4">
        <w:rPr>
          <w:rFonts w:hint="cs"/>
          <w:rtl/>
        </w:rPr>
        <w:t xml:space="preserve">, </w:t>
      </w:r>
      <w:r w:rsidR="00A7235B">
        <w:rPr>
          <w:rFonts w:hint="cs"/>
          <w:rtl/>
        </w:rPr>
        <w:t>זו</w:t>
      </w:r>
      <w:r w:rsidR="00046A09">
        <w:rPr>
          <w:rFonts w:hint="cs"/>
          <w:rtl/>
        </w:rPr>
        <w:t xml:space="preserve"> עוד </w:t>
      </w:r>
      <w:bookmarkStart w:id="44" w:name="_ETM_Q1_1887571"/>
      <w:bookmarkEnd w:id="44"/>
      <w:r w:rsidR="00046A09">
        <w:rPr>
          <w:rFonts w:hint="cs"/>
          <w:rtl/>
        </w:rPr>
        <w:t xml:space="preserve">אופציה, </w:t>
      </w:r>
      <w:r w:rsidR="00AA3AD4">
        <w:rPr>
          <w:rFonts w:hint="cs"/>
          <w:rtl/>
        </w:rPr>
        <w:t>ו</w:t>
      </w:r>
      <w:r w:rsidR="00DD0E6E">
        <w:rPr>
          <w:rFonts w:hint="cs"/>
          <w:rtl/>
        </w:rPr>
        <w:t xml:space="preserve">מדובר על </w:t>
      </w:r>
      <w:r w:rsidR="00AA3AD4">
        <w:rPr>
          <w:rFonts w:hint="cs"/>
          <w:rtl/>
        </w:rPr>
        <w:t>הגבלת ההלנה בשני לילות. אנחנו</w:t>
      </w:r>
      <w:r w:rsidR="00DD0E6E">
        <w:rPr>
          <w:rFonts w:hint="cs"/>
          <w:rtl/>
        </w:rPr>
        <w:t xml:space="preserve"> אומרים, בואו נחזיר את השבת התמ</w:t>
      </w:r>
      <w:r w:rsidR="00AA3AD4">
        <w:rPr>
          <w:rFonts w:hint="cs"/>
          <w:rtl/>
        </w:rPr>
        <w:t>ו</w:t>
      </w:r>
      <w:r w:rsidR="00DD0E6E">
        <w:rPr>
          <w:rFonts w:hint="cs"/>
          <w:rtl/>
        </w:rPr>
        <w:t>ר</w:t>
      </w:r>
      <w:r w:rsidR="00AA3AD4">
        <w:rPr>
          <w:rFonts w:hint="cs"/>
          <w:rtl/>
        </w:rPr>
        <w:t xml:space="preserve">ה </w:t>
      </w:r>
      <w:r w:rsidR="00DD0E6E">
        <w:rPr>
          <w:rFonts w:hint="cs"/>
          <w:rtl/>
        </w:rPr>
        <w:t xml:space="preserve">חזרה </w:t>
      </w:r>
      <w:r w:rsidR="00AA3AD4">
        <w:rPr>
          <w:rFonts w:hint="cs"/>
          <w:rtl/>
        </w:rPr>
        <w:t>אחורה, את ה</w:t>
      </w:r>
      <w:r w:rsidR="00DD0E6E">
        <w:rPr>
          <w:rFonts w:hint="cs"/>
          <w:rtl/>
        </w:rPr>
        <w:t>-</w:t>
      </w:r>
      <w:r w:rsidR="00AA3AD4">
        <w:rPr>
          <w:rFonts w:hint="cs"/>
          <w:rtl/>
        </w:rPr>
        <w:t>90 יום</w:t>
      </w:r>
      <w:r w:rsidR="00DD0E6E">
        <w:rPr>
          <w:rFonts w:hint="cs"/>
          <w:rtl/>
        </w:rPr>
        <w:t xml:space="preserve"> האלה</w:t>
      </w:r>
      <w:r w:rsidR="007050D2">
        <w:rPr>
          <w:rFonts w:hint="cs"/>
          <w:rtl/>
        </w:rPr>
        <w:t xml:space="preserve"> </w:t>
      </w:r>
      <w:bookmarkStart w:id="45" w:name="_ETM_Q1_1900538"/>
      <w:bookmarkEnd w:id="45"/>
      <w:r w:rsidR="00DD0E6E">
        <w:rPr>
          <w:rFonts w:hint="cs"/>
          <w:rtl/>
        </w:rPr>
        <w:t>נחזיר אח</w:t>
      </w:r>
      <w:r w:rsidR="00AA3AD4">
        <w:rPr>
          <w:rFonts w:hint="cs"/>
          <w:rtl/>
        </w:rPr>
        <w:t>ו</w:t>
      </w:r>
      <w:r w:rsidR="00DD0E6E">
        <w:rPr>
          <w:rFonts w:hint="cs"/>
          <w:rtl/>
        </w:rPr>
        <w:t>ר</w:t>
      </w:r>
      <w:r w:rsidR="00AA3AD4">
        <w:rPr>
          <w:rFonts w:hint="cs"/>
          <w:rtl/>
        </w:rPr>
        <w:t xml:space="preserve">ה. </w:t>
      </w:r>
      <w:r w:rsidR="00DD0E6E">
        <w:rPr>
          <w:rFonts w:hint="cs"/>
          <w:rtl/>
        </w:rPr>
        <w:t xml:space="preserve">אדוני, </w:t>
      </w:r>
      <w:r w:rsidR="00AA3AD4">
        <w:rPr>
          <w:rFonts w:hint="cs"/>
          <w:rtl/>
        </w:rPr>
        <w:t xml:space="preserve">בנוסח </w:t>
      </w:r>
      <w:r w:rsidR="00DD0E6E">
        <w:rPr>
          <w:rFonts w:hint="cs"/>
          <w:rtl/>
        </w:rPr>
        <w:t>שאנחנו מעבירים לך אתה תראה טיפול</w:t>
      </w:r>
      <w:r w:rsidR="00AA3AD4">
        <w:rPr>
          <w:rFonts w:hint="cs"/>
          <w:rtl/>
        </w:rPr>
        <w:t xml:space="preserve"> בהשבת התמורה. חשבנו שנכון להשאיר את הואוצ</w:t>
      </w:r>
      <w:r w:rsidR="007050D2">
        <w:rPr>
          <w:rFonts w:hint="cs"/>
          <w:rtl/>
        </w:rPr>
        <w:t>'</w:t>
      </w:r>
      <w:r w:rsidR="00AA3AD4">
        <w:rPr>
          <w:rFonts w:hint="cs"/>
          <w:rtl/>
        </w:rPr>
        <w:t>ר, כי</w:t>
      </w:r>
      <w:r w:rsidR="007050D2">
        <w:rPr>
          <w:rFonts w:hint="cs"/>
          <w:rtl/>
        </w:rPr>
        <w:t xml:space="preserve"> הוא דבר טוב לכולם.</w:t>
      </w:r>
    </w:p>
    <w:p w:rsidR="00AA3AD4" w:rsidRDefault="00AA3AD4" w:rsidP="00AA3AD4">
      <w:pPr>
        <w:ind w:firstLine="0"/>
        <w:rPr>
          <w:rtl/>
        </w:rPr>
      </w:pPr>
    </w:p>
    <w:p w:rsidR="007050D2" w:rsidRDefault="007050D2" w:rsidP="007050D2">
      <w:pPr>
        <w:pStyle w:val="af6"/>
        <w:keepNext/>
        <w:rPr>
          <w:rtl/>
        </w:rPr>
      </w:pPr>
      <w:bookmarkStart w:id="46" w:name="ET_yor_4758_15"/>
      <w:r w:rsidRPr="007050D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050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"/>
    </w:p>
    <w:p w:rsidR="007050D2" w:rsidRDefault="007050D2" w:rsidP="007050D2">
      <w:pPr>
        <w:pStyle w:val="KeepWithNext"/>
        <w:rPr>
          <w:rtl/>
          <w:lang w:eastAsia="he-IL"/>
        </w:rPr>
      </w:pPr>
    </w:p>
    <w:p w:rsidR="00AA3AD4" w:rsidRDefault="00AA3AD4" w:rsidP="007050D2">
      <w:pPr>
        <w:rPr>
          <w:rtl/>
        </w:rPr>
      </w:pPr>
      <w:r>
        <w:rPr>
          <w:rFonts w:hint="cs"/>
          <w:rtl/>
        </w:rPr>
        <w:t>אם הוא טוב, אין לי בעיה</w:t>
      </w:r>
      <w:r w:rsidR="007050D2">
        <w:rPr>
          <w:rFonts w:hint="cs"/>
          <w:rtl/>
        </w:rPr>
        <w:t>.</w:t>
      </w:r>
    </w:p>
    <w:p w:rsidR="00AA3AD4" w:rsidRDefault="00AA3AD4" w:rsidP="00AA3AD4">
      <w:pPr>
        <w:ind w:firstLine="0"/>
        <w:rPr>
          <w:rtl/>
        </w:rPr>
      </w:pPr>
    </w:p>
    <w:p w:rsidR="007050D2" w:rsidRDefault="007050D2" w:rsidP="007050D2">
      <w:pPr>
        <w:pStyle w:val="af9"/>
        <w:keepNext/>
        <w:rPr>
          <w:rtl/>
        </w:rPr>
      </w:pPr>
      <w:bookmarkStart w:id="47" w:name="_ETM_Q1_1916859"/>
      <w:bookmarkStart w:id="48" w:name="ET_guest_רננה_שחר_16"/>
      <w:bookmarkEnd w:id="47"/>
      <w:r w:rsidRPr="007050D2">
        <w:rPr>
          <w:rStyle w:val="TagStyle"/>
          <w:rtl/>
        </w:rPr>
        <w:t xml:space="preserve"> &lt;&lt; אורח &gt;&gt; </w:t>
      </w:r>
      <w:r>
        <w:rPr>
          <w:rtl/>
        </w:rPr>
        <w:t>רננה שחר:</w:t>
      </w:r>
      <w:r w:rsidRPr="007050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"/>
    </w:p>
    <w:p w:rsidR="007050D2" w:rsidRDefault="007050D2" w:rsidP="007050D2">
      <w:pPr>
        <w:pStyle w:val="KeepWithNext"/>
        <w:rPr>
          <w:rtl/>
        </w:rPr>
      </w:pPr>
    </w:p>
    <w:p w:rsidR="00AA3AD4" w:rsidRDefault="00AA3AD4" w:rsidP="007050D2">
      <w:pPr>
        <w:ind w:firstLine="0"/>
        <w:rPr>
          <w:rtl/>
        </w:rPr>
      </w:pPr>
      <w:bookmarkStart w:id="49" w:name="_ETM_Q1_1917333"/>
      <w:bookmarkStart w:id="50" w:name="_ETM_Q1_1917372"/>
      <w:bookmarkEnd w:id="49"/>
      <w:bookmarkEnd w:id="50"/>
      <w:r>
        <w:rPr>
          <w:rtl/>
        </w:rPr>
        <w:tab/>
      </w:r>
      <w:r w:rsidR="007050D2">
        <w:rPr>
          <w:rFonts w:hint="cs"/>
          <w:rtl/>
        </w:rPr>
        <w:t>את הפיצוי</w:t>
      </w:r>
      <w:bookmarkStart w:id="51" w:name="_ETM_Q1_1916585"/>
      <w:bookmarkEnd w:id="51"/>
      <w:r w:rsidR="007050D2">
        <w:rPr>
          <w:rFonts w:hint="cs"/>
          <w:rtl/>
        </w:rPr>
        <w:t xml:space="preserve"> מוסכם להשאיר. </w:t>
      </w:r>
      <w:r>
        <w:rPr>
          <w:rFonts w:hint="cs"/>
          <w:rtl/>
        </w:rPr>
        <w:t>יש את הר</w:t>
      </w:r>
      <w:r w:rsidR="007050D2">
        <w:rPr>
          <w:rFonts w:hint="cs"/>
          <w:rtl/>
        </w:rPr>
        <w:t xml:space="preserve">כיב של הגבלת הלינה לשני </w:t>
      </w:r>
      <w:bookmarkStart w:id="52" w:name="_ETM_Q1_1926036"/>
      <w:bookmarkEnd w:id="52"/>
      <w:r w:rsidR="007050D2">
        <w:rPr>
          <w:rFonts w:hint="cs"/>
          <w:rtl/>
        </w:rPr>
        <w:t xml:space="preserve">לילות שתצטרך להחליט לגביו, כי מה </w:t>
      </w:r>
      <w:bookmarkStart w:id="53" w:name="_ETM_Q1_1930525"/>
      <w:bookmarkEnd w:id="53"/>
      <w:r w:rsidR="007050D2">
        <w:rPr>
          <w:rFonts w:hint="cs"/>
          <w:rtl/>
        </w:rPr>
        <w:t xml:space="preserve">שיש לפניך לא מתקן את זה. </w:t>
      </w:r>
      <w:bookmarkStart w:id="54" w:name="_ETM_Q1_1926267"/>
      <w:bookmarkStart w:id="55" w:name="_ETM_Q1_1926330"/>
      <w:bookmarkStart w:id="56" w:name="_ETM_Q1_1926448"/>
      <w:bookmarkStart w:id="57" w:name="_ETM_Q1_1926519"/>
      <w:bookmarkStart w:id="58" w:name="_ETM_Q1_1926608"/>
      <w:bookmarkStart w:id="59" w:name="_ETM_Q1_1926721"/>
      <w:bookmarkEnd w:id="54"/>
      <w:bookmarkEnd w:id="55"/>
      <w:bookmarkEnd w:id="56"/>
      <w:bookmarkEnd w:id="57"/>
      <w:bookmarkEnd w:id="58"/>
      <w:bookmarkEnd w:id="59"/>
      <w:r>
        <w:rPr>
          <w:rFonts w:hint="cs"/>
          <w:rtl/>
        </w:rPr>
        <w:t>מה שתראה לפניך זה לא 21 יום מהיום שבו ה</w:t>
      </w:r>
      <w:r w:rsidR="007050D2">
        <w:rPr>
          <w:rFonts w:hint="cs"/>
          <w:rtl/>
        </w:rPr>
        <w:t>נ</w:t>
      </w:r>
      <w:r>
        <w:rPr>
          <w:rFonts w:hint="cs"/>
          <w:rtl/>
        </w:rPr>
        <w:t>ו</w:t>
      </w:r>
      <w:r w:rsidR="007050D2">
        <w:rPr>
          <w:rFonts w:hint="cs"/>
          <w:rtl/>
        </w:rPr>
        <w:t xml:space="preserve">סע הודיע בכתב לחברת </w:t>
      </w:r>
      <w:bookmarkStart w:id="60" w:name="_ETM_Q1_1938742"/>
      <w:bookmarkEnd w:id="60"/>
      <w:r w:rsidR="007050D2">
        <w:rPr>
          <w:rFonts w:hint="cs"/>
          <w:rtl/>
        </w:rPr>
        <w:t>התעופה, משום שאנחנו עדי</w:t>
      </w:r>
      <w:r>
        <w:rPr>
          <w:rFonts w:hint="cs"/>
          <w:rtl/>
        </w:rPr>
        <w:t>י</w:t>
      </w:r>
      <w:r w:rsidR="007050D2">
        <w:rPr>
          <w:rFonts w:hint="cs"/>
          <w:rtl/>
        </w:rPr>
        <w:t>ן</w:t>
      </w:r>
      <w:r>
        <w:rPr>
          <w:rFonts w:hint="cs"/>
          <w:rtl/>
        </w:rPr>
        <w:t xml:space="preserve"> חושבים שיש בעיות בתקשורת בכתב עם חברת התעופה בעת הזאת, </w:t>
      </w:r>
      <w:r w:rsidR="007050D2">
        <w:rPr>
          <w:rFonts w:hint="cs"/>
          <w:rtl/>
        </w:rPr>
        <w:t>אלא 30 יום.</w:t>
      </w:r>
    </w:p>
    <w:p w:rsidR="007050D2" w:rsidRDefault="007050D2" w:rsidP="007050D2">
      <w:pPr>
        <w:ind w:firstLine="0"/>
        <w:rPr>
          <w:rtl/>
        </w:rPr>
      </w:pPr>
      <w:bookmarkStart w:id="61" w:name="_ETM_Q1_1947223"/>
      <w:bookmarkStart w:id="62" w:name="_ETM_Q1_1947321"/>
      <w:bookmarkStart w:id="63" w:name="_ETM_Q1_1947405"/>
      <w:bookmarkEnd w:id="61"/>
      <w:bookmarkEnd w:id="62"/>
      <w:bookmarkEnd w:id="63"/>
    </w:p>
    <w:p w:rsidR="007050D2" w:rsidRDefault="007050D2" w:rsidP="007050D2">
      <w:pPr>
        <w:pStyle w:val="af6"/>
        <w:keepNext/>
        <w:rPr>
          <w:rtl/>
        </w:rPr>
      </w:pPr>
      <w:bookmarkStart w:id="64" w:name="_ETM_Q1_1947490"/>
      <w:bookmarkStart w:id="65" w:name="_ETM_Q1_1949300"/>
      <w:bookmarkStart w:id="66" w:name="ET_yor_4758_17"/>
      <w:bookmarkEnd w:id="64"/>
      <w:bookmarkEnd w:id="65"/>
      <w:r w:rsidRPr="007050D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050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"/>
    </w:p>
    <w:p w:rsidR="007050D2" w:rsidRDefault="007050D2" w:rsidP="007050D2">
      <w:pPr>
        <w:pStyle w:val="KeepWithNext"/>
        <w:rPr>
          <w:rtl/>
          <w:lang w:eastAsia="he-IL"/>
        </w:rPr>
      </w:pPr>
    </w:p>
    <w:p w:rsidR="007050D2" w:rsidRPr="007050D2" w:rsidRDefault="007050D2" w:rsidP="007050D2">
      <w:pPr>
        <w:rPr>
          <w:rtl/>
          <w:lang w:eastAsia="he-IL"/>
        </w:rPr>
      </w:pPr>
      <w:bookmarkStart w:id="67" w:name="_ETM_Q1_1949864"/>
      <w:bookmarkStart w:id="68" w:name="_ETM_Q1_1949908"/>
      <w:bookmarkEnd w:id="67"/>
      <w:bookmarkEnd w:id="68"/>
      <w:r>
        <w:rPr>
          <w:rFonts w:hint="cs"/>
          <w:rtl/>
          <w:lang w:eastAsia="he-IL"/>
        </w:rPr>
        <w:t xml:space="preserve">סביר. </w:t>
      </w:r>
    </w:p>
    <w:p w:rsidR="00AA3AD4" w:rsidRDefault="00AA3AD4" w:rsidP="00AA3AD4">
      <w:pPr>
        <w:ind w:firstLine="0"/>
        <w:rPr>
          <w:rtl/>
        </w:rPr>
      </w:pPr>
    </w:p>
    <w:p w:rsidR="007050D2" w:rsidRDefault="007050D2" w:rsidP="007050D2">
      <w:pPr>
        <w:pStyle w:val="a4"/>
        <w:keepNext/>
        <w:rPr>
          <w:rtl/>
        </w:rPr>
      </w:pPr>
      <w:bookmarkStart w:id="69" w:name="_ETM_Q1_1950141"/>
      <w:bookmarkStart w:id="70" w:name="ET_speaker_6045_18"/>
      <w:bookmarkEnd w:id="69"/>
      <w:r w:rsidRPr="007050D2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7050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"/>
    </w:p>
    <w:p w:rsidR="007050D2" w:rsidRDefault="007050D2" w:rsidP="007050D2">
      <w:pPr>
        <w:pStyle w:val="KeepWithNext"/>
        <w:rPr>
          <w:rtl/>
          <w:lang w:eastAsia="he-IL"/>
        </w:rPr>
      </w:pPr>
    </w:p>
    <w:p w:rsidR="00AA3AD4" w:rsidRDefault="007050D2" w:rsidP="007050D2">
      <w:pPr>
        <w:rPr>
          <w:rtl/>
        </w:rPr>
      </w:pPr>
      <w:bookmarkStart w:id="71" w:name="_ETM_Q1_1950719"/>
      <w:bookmarkStart w:id="72" w:name="_ETM_Q1_1950753"/>
      <w:bookmarkEnd w:id="71"/>
      <w:bookmarkEnd w:id="72"/>
      <w:r>
        <w:rPr>
          <w:rFonts w:hint="cs"/>
          <w:rtl/>
        </w:rPr>
        <w:t xml:space="preserve">חובה שיהיה </w:t>
      </w:r>
      <w:bookmarkStart w:id="73" w:name="_ETM_Q1_1950798"/>
      <w:bookmarkEnd w:id="73"/>
      <w:r>
        <w:rPr>
          <w:rFonts w:hint="cs"/>
          <w:rtl/>
        </w:rPr>
        <w:t>באופן אוטומטי, לא תלוי בפנייה של הלקוח.</w:t>
      </w:r>
      <w:r w:rsidR="00AA3AD4">
        <w:rPr>
          <w:rFonts w:hint="cs"/>
          <w:rtl/>
        </w:rPr>
        <w:t xml:space="preserve"> </w:t>
      </w:r>
    </w:p>
    <w:p w:rsidR="00AA3AD4" w:rsidRDefault="00AA3AD4" w:rsidP="00AA3AD4">
      <w:pPr>
        <w:ind w:firstLine="0"/>
        <w:rPr>
          <w:rtl/>
        </w:rPr>
      </w:pPr>
    </w:p>
    <w:p w:rsidR="007050D2" w:rsidRDefault="007050D2" w:rsidP="007050D2">
      <w:pPr>
        <w:pStyle w:val="af6"/>
        <w:keepNext/>
        <w:rPr>
          <w:rtl/>
        </w:rPr>
      </w:pPr>
      <w:bookmarkStart w:id="74" w:name="_ETM_Q1_1960084"/>
      <w:bookmarkStart w:id="75" w:name="_ETM_Q1_1960651"/>
      <w:bookmarkStart w:id="76" w:name="_ETM_Q1_1960690"/>
      <w:bookmarkStart w:id="77" w:name="_ETM_Q1_1958050"/>
      <w:bookmarkStart w:id="78" w:name="ET_yor_4758_20"/>
      <w:bookmarkEnd w:id="74"/>
      <w:bookmarkEnd w:id="75"/>
      <w:bookmarkEnd w:id="76"/>
      <w:bookmarkEnd w:id="77"/>
      <w:r w:rsidRPr="007050D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050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"/>
    </w:p>
    <w:p w:rsidR="007050D2" w:rsidRDefault="007050D2" w:rsidP="007050D2">
      <w:pPr>
        <w:pStyle w:val="KeepWithNext"/>
        <w:rPr>
          <w:rtl/>
          <w:lang w:eastAsia="he-IL"/>
        </w:rPr>
      </w:pPr>
    </w:p>
    <w:p w:rsidR="00AA3AD4" w:rsidRDefault="007050D2" w:rsidP="007050D2">
      <w:pPr>
        <w:rPr>
          <w:rtl/>
        </w:rPr>
      </w:pPr>
      <w:bookmarkStart w:id="79" w:name="_ETM_Q1_1958667"/>
      <w:bookmarkStart w:id="80" w:name="_ETM_Q1_1958697"/>
      <w:bookmarkEnd w:id="79"/>
      <w:bookmarkEnd w:id="80"/>
      <w:r>
        <w:rPr>
          <w:rFonts w:hint="cs"/>
          <w:rtl/>
        </w:rPr>
        <w:t xml:space="preserve">אני מבין שהעניין של </w:t>
      </w:r>
      <w:bookmarkStart w:id="81" w:name="_ETM_Q1_1960187"/>
      <w:bookmarkEnd w:id="81"/>
      <w:r>
        <w:rPr>
          <w:rFonts w:hint="cs"/>
          <w:rtl/>
        </w:rPr>
        <w:t xml:space="preserve">חובת היוועצות הגיע מהשר עמיר פרץ. </w:t>
      </w:r>
    </w:p>
    <w:p w:rsidR="007050D2" w:rsidRDefault="007050D2" w:rsidP="007050D2">
      <w:pPr>
        <w:ind w:firstLine="0"/>
        <w:rPr>
          <w:rtl/>
        </w:rPr>
      </w:pPr>
    </w:p>
    <w:p w:rsidR="007050D2" w:rsidRDefault="007050D2" w:rsidP="007050D2">
      <w:pPr>
        <w:pStyle w:val="af9"/>
        <w:keepNext/>
        <w:rPr>
          <w:rtl/>
        </w:rPr>
      </w:pPr>
      <w:bookmarkStart w:id="82" w:name="_ETM_Q1_1961529"/>
      <w:bookmarkStart w:id="83" w:name="ET_guest_רננה_שחר_21"/>
      <w:bookmarkEnd w:id="82"/>
      <w:r w:rsidRPr="007050D2">
        <w:rPr>
          <w:rStyle w:val="TagStyle"/>
          <w:rtl/>
        </w:rPr>
        <w:t xml:space="preserve"> &lt;&lt; אורח &gt;&gt; </w:t>
      </w:r>
      <w:r>
        <w:rPr>
          <w:rtl/>
        </w:rPr>
        <w:t>רננה שחר:</w:t>
      </w:r>
      <w:r w:rsidRPr="007050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"/>
    </w:p>
    <w:p w:rsidR="007050D2" w:rsidRDefault="007050D2" w:rsidP="007050D2">
      <w:pPr>
        <w:pStyle w:val="KeepWithNext"/>
        <w:rPr>
          <w:rtl/>
        </w:rPr>
      </w:pPr>
    </w:p>
    <w:p w:rsidR="007050D2" w:rsidRPr="007050D2" w:rsidRDefault="007050D2" w:rsidP="007050D2">
      <w:pPr>
        <w:rPr>
          <w:rtl/>
        </w:rPr>
      </w:pPr>
      <w:bookmarkStart w:id="84" w:name="_ETM_Q1_1961956"/>
      <w:bookmarkStart w:id="85" w:name="_ETM_Q1_1961991"/>
      <w:bookmarkEnd w:id="84"/>
      <w:bookmarkEnd w:id="85"/>
      <w:r>
        <w:rPr>
          <w:rFonts w:hint="cs"/>
          <w:rtl/>
        </w:rPr>
        <w:t>כן.</w:t>
      </w:r>
    </w:p>
    <w:p w:rsidR="00AA3AD4" w:rsidRDefault="00AA3AD4" w:rsidP="00AA3AD4">
      <w:pPr>
        <w:ind w:firstLine="0"/>
        <w:rPr>
          <w:rtl/>
        </w:rPr>
      </w:pPr>
    </w:p>
    <w:p w:rsidR="007050D2" w:rsidRDefault="007050D2" w:rsidP="007050D2">
      <w:pPr>
        <w:pStyle w:val="a4"/>
        <w:keepNext/>
        <w:rPr>
          <w:rtl/>
        </w:rPr>
      </w:pPr>
      <w:bookmarkStart w:id="86" w:name="ET_speaker_איתי_עצמון_22"/>
      <w:r w:rsidRPr="007050D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050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"/>
    </w:p>
    <w:p w:rsidR="007050D2" w:rsidRDefault="007050D2" w:rsidP="007050D2">
      <w:pPr>
        <w:pStyle w:val="KeepWithNext"/>
        <w:rPr>
          <w:rtl/>
          <w:lang w:eastAsia="he-IL"/>
        </w:rPr>
      </w:pPr>
    </w:p>
    <w:p w:rsidR="00AA3AD4" w:rsidRDefault="00AA3AD4" w:rsidP="007050D2">
      <w:pPr>
        <w:rPr>
          <w:rtl/>
        </w:rPr>
      </w:pPr>
      <w:r>
        <w:rPr>
          <w:rFonts w:hint="cs"/>
          <w:rtl/>
        </w:rPr>
        <w:t>עכשיו</w:t>
      </w:r>
      <w:r w:rsidR="007050D2">
        <w:rPr>
          <w:rFonts w:hint="cs"/>
          <w:rtl/>
        </w:rPr>
        <w:t>.</w:t>
      </w:r>
    </w:p>
    <w:p w:rsidR="00AA3AD4" w:rsidRDefault="00AA3AD4" w:rsidP="00AA3AD4">
      <w:pPr>
        <w:ind w:firstLine="0"/>
        <w:rPr>
          <w:rtl/>
        </w:rPr>
      </w:pPr>
    </w:p>
    <w:p w:rsidR="007050D2" w:rsidRDefault="007050D2" w:rsidP="007050D2">
      <w:pPr>
        <w:pStyle w:val="af9"/>
        <w:keepNext/>
        <w:rPr>
          <w:rtl/>
        </w:rPr>
      </w:pPr>
      <w:bookmarkStart w:id="87" w:name="_ETM_Q1_1964925"/>
      <w:bookmarkStart w:id="88" w:name="ET_guest_רננה_שחר_23"/>
      <w:bookmarkEnd w:id="87"/>
      <w:r w:rsidRPr="007050D2">
        <w:rPr>
          <w:rStyle w:val="TagStyle"/>
          <w:rtl/>
        </w:rPr>
        <w:t xml:space="preserve"> &lt;&lt; אורח &gt;&gt; </w:t>
      </w:r>
      <w:r>
        <w:rPr>
          <w:rtl/>
        </w:rPr>
        <w:t>רננה שחר:</w:t>
      </w:r>
      <w:r w:rsidRPr="007050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"/>
    </w:p>
    <w:p w:rsidR="007050D2" w:rsidRDefault="007050D2" w:rsidP="007050D2">
      <w:pPr>
        <w:pStyle w:val="KeepWithNext"/>
        <w:rPr>
          <w:rtl/>
        </w:rPr>
      </w:pPr>
    </w:p>
    <w:p w:rsidR="00AA3AD4" w:rsidRDefault="007050D2" w:rsidP="004C29AB">
      <w:pPr>
        <w:rPr>
          <w:rtl/>
        </w:rPr>
      </w:pPr>
      <w:bookmarkStart w:id="89" w:name="_ETM_Q1_1965504"/>
      <w:bookmarkStart w:id="90" w:name="_ETM_Q1_1965555"/>
      <w:bookmarkEnd w:id="89"/>
      <w:bookmarkEnd w:id="90"/>
      <w:r>
        <w:rPr>
          <w:rFonts w:hint="cs"/>
          <w:rtl/>
        </w:rPr>
        <w:t xml:space="preserve">אני מבינה שהוא תומך </w:t>
      </w:r>
      <w:r w:rsidR="00AA3AD4">
        <w:rPr>
          <w:rFonts w:hint="cs"/>
          <w:rtl/>
        </w:rPr>
        <w:t>בהסדר שהובלת</w:t>
      </w:r>
      <w:r>
        <w:rPr>
          <w:rFonts w:hint="cs"/>
          <w:rtl/>
        </w:rPr>
        <w:t>.</w:t>
      </w:r>
      <w:r w:rsidR="00AA3AD4">
        <w:rPr>
          <w:rFonts w:hint="cs"/>
          <w:rtl/>
        </w:rPr>
        <w:t xml:space="preserve"> </w:t>
      </w:r>
      <w:r>
        <w:rPr>
          <w:rFonts w:hint="cs"/>
          <w:rtl/>
        </w:rPr>
        <w:t xml:space="preserve">לגבי </w:t>
      </w:r>
      <w:r w:rsidR="00AA3AD4">
        <w:rPr>
          <w:rFonts w:hint="cs"/>
          <w:rtl/>
        </w:rPr>
        <w:t>ה</w:t>
      </w:r>
      <w:r>
        <w:rPr>
          <w:rFonts w:hint="cs"/>
          <w:rtl/>
        </w:rPr>
        <w:t>סטטוס של ה</w:t>
      </w:r>
      <w:r w:rsidR="00AA3AD4">
        <w:rPr>
          <w:rFonts w:hint="cs"/>
          <w:rtl/>
        </w:rPr>
        <w:t xml:space="preserve">שבת </w:t>
      </w:r>
      <w:r>
        <w:rPr>
          <w:rFonts w:hint="cs"/>
          <w:rtl/>
        </w:rPr>
        <w:t>ה</w:t>
      </w:r>
      <w:r w:rsidR="00AA3AD4">
        <w:rPr>
          <w:rFonts w:hint="cs"/>
          <w:rtl/>
        </w:rPr>
        <w:t xml:space="preserve">תמורה, </w:t>
      </w:r>
      <w:r w:rsidR="004C29AB">
        <w:rPr>
          <w:rFonts w:hint="cs"/>
          <w:rtl/>
        </w:rPr>
        <w:t xml:space="preserve">שאת זה </w:t>
      </w:r>
      <w:r>
        <w:rPr>
          <w:rFonts w:hint="cs"/>
          <w:rtl/>
        </w:rPr>
        <w:t>מנהל רת"א בירר</w:t>
      </w:r>
      <w:r w:rsidR="00A7235B">
        <w:rPr>
          <w:rFonts w:hint="cs"/>
          <w:rtl/>
        </w:rPr>
        <w:t>,</w:t>
      </w:r>
      <w:r>
        <w:rPr>
          <w:rFonts w:hint="cs"/>
          <w:rtl/>
        </w:rPr>
        <w:t xml:space="preserve"> ארקיע סיימה, </w:t>
      </w:r>
      <w:r w:rsidR="00AA3AD4">
        <w:rPr>
          <w:rFonts w:hint="cs"/>
          <w:rtl/>
        </w:rPr>
        <w:t xml:space="preserve">אין לה משהו שהיא גוררת. </w:t>
      </w:r>
    </w:p>
    <w:p w:rsidR="00AA3AD4" w:rsidRDefault="00AA3AD4" w:rsidP="00AA3AD4">
      <w:pPr>
        <w:ind w:firstLine="0"/>
        <w:rPr>
          <w:rtl/>
        </w:rPr>
      </w:pPr>
    </w:p>
    <w:p w:rsidR="007050D2" w:rsidRDefault="007050D2" w:rsidP="007050D2">
      <w:pPr>
        <w:pStyle w:val="af6"/>
        <w:keepNext/>
        <w:rPr>
          <w:rtl/>
        </w:rPr>
      </w:pPr>
      <w:bookmarkStart w:id="91" w:name="ET_yor_4758_24"/>
      <w:r w:rsidRPr="007050D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050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"/>
    </w:p>
    <w:p w:rsidR="007050D2" w:rsidRDefault="007050D2" w:rsidP="007050D2">
      <w:pPr>
        <w:pStyle w:val="KeepWithNext"/>
        <w:rPr>
          <w:rtl/>
          <w:lang w:eastAsia="he-IL"/>
        </w:rPr>
      </w:pPr>
    </w:p>
    <w:p w:rsidR="00AA3AD4" w:rsidRDefault="004C29AB" w:rsidP="007050D2">
      <w:pPr>
        <w:rPr>
          <w:rtl/>
        </w:rPr>
      </w:pPr>
      <w:r>
        <w:rPr>
          <w:rFonts w:hint="cs"/>
          <w:rtl/>
        </w:rPr>
        <w:t>ארקיע השיבה</w:t>
      </w:r>
      <w:r w:rsidR="00AA3AD4">
        <w:rPr>
          <w:rFonts w:hint="cs"/>
          <w:rtl/>
        </w:rPr>
        <w:t xml:space="preserve">, אין לה </w:t>
      </w:r>
      <w:r w:rsidR="007050D2">
        <w:rPr>
          <w:rFonts w:hint="cs"/>
          <w:rtl/>
        </w:rPr>
        <w:t xml:space="preserve">חובות. </w:t>
      </w:r>
    </w:p>
    <w:p w:rsidR="00AA3AD4" w:rsidRDefault="00AA3AD4" w:rsidP="00AA3AD4">
      <w:pPr>
        <w:ind w:firstLine="0"/>
        <w:rPr>
          <w:rtl/>
        </w:rPr>
      </w:pPr>
    </w:p>
    <w:p w:rsidR="007050D2" w:rsidRDefault="007050D2" w:rsidP="007050D2">
      <w:pPr>
        <w:pStyle w:val="af9"/>
        <w:keepNext/>
        <w:rPr>
          <w:rtl/>
        </w:rPr>
      </w:pPr>
      <w:bookmarkStart w:id="92" w:name="ET_guest_רננה_שחר_25"/>
      <w:r w:rsidRPr="007050D2">
        <w:rPr>
          <w:rStyle w:val="TagStyle"/>
          <w:rtl/>
        </w:rPr>
        <w:t xml:space="preserve"> &lt;&lt; אורח &gt;&gt; </w:t>
      </w:r>
      <w:r>
        <w:rPr>
          <w:rtl/>
        </w:rPr>
        <w:t>רננה שחר:</w:t>
      </w:r>
      <w:r w:rsidRPr="007050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"/>
    </w:p>
    <w:p w:rsidR="007050D2" w:rsidRDefault="007050D2" w:rsidP="007050D2">
      <w:pPr>
        <w:pStyle w:val="KeepWithNext"/>
        <w:rPr>
          <w:rtl/>
        </w:rPr>
      </w:pPr>
    </w:p>
    <w:p w:rsidR="00AA3AD4" w:rsidRDefault="008B6075" w:rsidP="008B6075">
      <w:pPr>
        <w:rPr>
          <w:rtl/>
        </w:rPr>
      </w:pPr>
      <w:r>
        <w:rPr>
          <w:rFonts w:hint="cs"/>
          <w:rtl/>
        </w:rPr>
        <w:t xml:space="preserve">אין לה. </w:t>
      </w:r>
      <w:bookmarkStart w:id="93" w:name="_ETM_Q1_1984180"/>
      <w:bookmarkEnd w:id="93"/>
      <w:r>
        <w:rPr>
          <w:rFonts w:hint="cs"/>
          <w:rtl/>
        </w:rPr>
        <w:t>ישראייר סיימה ב-90% את השבת התמורה</w:t>
      </w:r>
      <w:bookmarkStart w:id="94" w:name="_ETM_Q1_1994013"/>
      <w:bookmarkEnd w:id="94"/>
      <w:r>
        <w:rPr>
          <w:rFonts w:hint="cs"/>
          <w:rtl/>
        </w:rPr>
        <w:t>, ו</w:t>
      </w:r>
      <w:r w:rsidR="00AA3AD4">
        <w:rPr>
          <w:rFonts w:hint="cs"/>
          <w:rtl/>
        </w:rPr>
        <w:t xml:space="preserve">חברת אל-על </w:t>
      </w:r>
      <w:r>
        <w:rPr>
          <w:rFonts w:hint="cs"/>
          <w:rtl/>
        </w:rPr>
        <w:t>סיימה ב-</w:t>
      </w:r>
      <w:r w:rsidR="00AA3AD4">
        <w:rPr>
          <w:rFonts w:hint="cs"/>
          <w:rtl/>
        </w:rPr>
        <w:t>70%</w:t>
      </w:r>
      <w:r>
        <w:rPr>
          <w:rFonts w:hint="cs"/>
          <w:rtl/>
        </w:rPr>
        <w:t>. אלה</w:t>
      </w:r>
      <w:r w:rsidR="00AA3AD4">
        <w:rPr>
          <w:rFonts w:hint="cs"/>
          <w:rtl/>
        </w:rPr>
        <w:t xml:space="preserve"> הנת</w:t>
      </w:r>
      <w:r>
        <w:rPr>
          <w:rFonts w:hint="cs"/>
          <w:rtl/>
        </w:rPr>
        <w:t>ו</w:t>
      </w:r>
      <w:r w:rsidR="00AA3AD4">
        <w:rPr>
          <w:rFonts w:hint="cs"/>
          <w:rtl/>
        </w:rPr>
        <w:t>נים שמנהל רת"א קיבל מחברות התעופה</w:t>
      </w:r>
      <w:r>
        <w:rPr>
          <w:rFonts w:hint="cs"/>
          <w:rtl/>
        </w:rPr>
        <w:t>.</w:t>
      </w:r>
    </w:p>
    <w:p w:rsidR="00AA3AD4" w:rsidRDefault="00AA3AD4" w:rsidP="00AA3AD4">
      <w:pPr>
        <w:ind w:firstLine="0"/>
        <w:rPr>
          <w:rtl/>
        </w:rPr>
      </w:pPr>
    </w:p>
    <w:p w:rsidR="00250998" w:rsidRDefault="00250998" w:rsidP="00250998">
      <w:pPr>
        <w:pStyle w:val="a4"/>
        <w:keepNext/>
        <w:rPr>
          <w:rtl/>
        </w:rPr>
      </w:pPr>
      <w:bookmarkStart w:id="95" w:name="_ETM_Q1_2004966"/>
      <w:bookmarkStart w:id="96" w:name="ET_speaker_6045_26"/>
      <w:bookmarkEnd w:id="95"/>
      <w:r w:rsidRPr="00250998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2509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"/>
    </w:p>
    <w:p w:rsidR="00250998" w:rsidRDefault="00250998" w:rsidP="00250998">
      <w:pPr>
        <w:pStyle w:val="KeepWithNext"/>
        <w:rPr>
          <w:rtl/>
          <w:lang w:eastAsia="he-IL"/>
        </w:rPr>
      </w:pPr>
    </w:p>
    <w:p w:rsidR="00250998" w:rsidRPr="00250998" w:rsidRDefault="00250998" w:rsidP="00250998">
      <w:pPr>
        <w:rPr>
          <w:rtl/>
          <w:lang w:eastAsia="he-IL"/>
        </w:rPr>
      </w:pPr>
      <w:bookmarkStart w:id="97" w:name="_ETM_Q1_2005521"/>
      <w:bookmarkStart w:id="98" w:name="_ETM_Q1_2005575"/>
      <w:bookmarkEnd w:id="97"/>
      <w:bookmarkEnd w:id="98"/>
      <w:r>
        <w:rPr>
          <w:rFonts w:hint="cs"/>
          <w:rtl/>
          <w:lang w:eastAsia="he-IL"/>
        </w:rPr>
        <w:t xml:space="preserve">בדיון אצלי זה היה 60%. </w:t>
      </w:r>
    </w:p>
    <w:p w:rsidR="00AA3AD4" w:rsidRDefault="00AA3AD4" w:rsidP="00AA3AD4">
      <w:pPr>
        <w:ind w:firstLine="0"/>
        <w:rPr>
          <w:rtl/>
        </w:rPr>
      </w:pPr>
    </w:p>
    <w:p w:rsidR="00997119" w:rsidRDefault="00997119" w:rsidP="00997119">
      <w:pPr>
        <w:pStyle w:val="af6"/>
        <w:keepNext/>
        <w:rPr>
          <w:rtl/>
        </w:rPr>
      </w:pPr>
      <w:bookmarkStart w:id="99" w:name="_ETM_Q1_2011738"/>
      <w:bookmarkStart w:id="100" w:name="ET_yor_4758_27"/>
      <w:bookmarkEnd w:id="99"/>
      <w:r w:rsidRPr="0099711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971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"/>
    </w:p>
    <w:p w:rsidR="00997119" w:rsidRDefault="00997119" w:rsidP="00997119">
      <w:pPr>
        <w:pStyle w:val="KeepWithNext"/>
        <w:rPr>
          <w:rtl/>
          <w:lang w:eastAsia="he-IL"/>
        </w:rPr>
      </w:pPr>
    </w:p>
    <w:p w:rsidR="00AA3AD4" w:rsidRDefault="00AA3AD4" w:rsidP="00A7235B">
      <w:pPr>
        <w:rPr>
          <w:rtl/>
        </w:rPr>
      </w:pPr>
      <w:bookmarkStart w:id="101" w:name="_ETM_Q1_2012362"/>
      <w:bookmarkStart w:id="102" w:name="_ETM_Q1_2012400"/>
      <w:bookmarkEnd w:id="101"/>
      <w:bookmarkEnd w:id="102"/>
      <w:r>
        <w:rPr>
          <w:rFonts w:hint="cs"/>
          <w:rtl/>
        </w:rPr>
        <w:t xml:space="preserve">הפכתי להיות לשכת פניות ציבור בסוגיה הזאת. </w:t>
      </w:r>
      <w:r w:rsidR="00997119">
        <w:rPr>
          <w:rFonts w:hint="cs"/>
          <w:rtl/>
        </w:rPr>
        <w:t>יש קושי אמ</w:t>
      </w:r>
      <w:r>
        <w:rPr>
          <w:rFonts w:hint="cs"/>
          <w:rtl/>
        </w:rPr>
        <w:t>יתי, תדעו לכם, עם הסוכנ</w:t>
      </w:r>
      <w:r w:rsidR="00997119">
        <w:rPr>
          <w:rFonts w:hint="cs"/>
          <w:rtl/>
        </w:rPr>
        <w:t xml:space="preserve">ויות. זאת סוגיה </w:t>
      </w:r>
      <w:bookmarkStart w:id="103" w:name="_ETM_Q1_2023466"/>
      <w:bookmarkEnd w:id="103"/>
      <w:r w:rsidR="00997119">
        <w:rPr>
          <w:rFonts w:hint="cs"/>
          <w:rtl/>
        </w:rPr>
        <w:t>שצריך לטפל בה</w:t>
      </w:r>
      <w:r w:rsidR="00A7235B">
        <w:rPr>
          <w:rFonts w:hint="cs"/>
          <w:rtl/>
        </w:rPr>
        <w:t>,</w:t>
      </w:r>
      <w:r w:rsidR="00997119">
        <w:rPr>
          <w:rFonts w:hint="cs"/>
          <w:rtl/>
        </w:rPr>
        <w:t xml:space="preserve"> </w:t>
      </w:r>
      <w:r w:rsidR="00A7235B">
        <w:rPr>
          <w:rFonts w:hint="cs"/>
          <w:rtl/>
        </w:rPr>
        <w:t xml:space="preserve">אם </w:t>
      </w:r>
      <w:r>
        <w:rPr>
          <w:rFonts w:hint="cs"/>
          <w:rtl/>
        </w:rPr>
        <w:t>מבחי</w:t>
      </w:r>
      <w:r w:rsidR="00997119">
        <w:rPr>
          <w:rFonts w:hint="cs"/>
          <w:rtl/>
        </w:rPr>
        <w:t>נ</w:t>
      </w:r>
      <w:r>
        <w:rPr>
          <w:rFonts w:hint="cs"/>
          <w:rtl/>
        </w:rPr>
        <w:t>ת הפיצוי</w:t>
      </w:r>
      <w:r w:rsidR="00997119">
        <w:rPr>
          <w:rFonts w:hint="cs"/>
          <w:rtl/>
        </w:rPr>
        <w:t xml:space="preserve"> של הממשלה, </w:t>
      </w:r>
      <w:r w:rsidR="00A7235B">
        <w:rPr>
          <w:rFonts w:hint="cs"/>
          <w:rtl/>
        </w:rPr>
        <w:t xml:space="preserve">אם </w:t>
      </w:r>
      <w:r w:rsidR="00997119">
        <w:rPr>
          <w:rFonts w:hint="cs"/>
          <w:rtl/>
        </w:rPr>
        <w:t xml:space="preserve">מבחינת התפקוד </w:t>
      </w:r>
      <w:bookmarkStart w:id="104" w:name="_ETM_Q1_2032173"/>
      <w:bookmarkEnd w:id="104"/>
      <w:r w:rsidR="00997119">
        <w:rPr>
          <w:rFonts w:hint="cs"/>
          <w:rtl/>
        </w:rPr>
        <w:t xml:space="preserve">שלהן בקטע הזה. </w:t>
      </w:r>
      <w:r>
        <w:rPr>
          <w:rFonts w:hint="cs"/>
          <w:rtl/>
        </w:rPr>
        <w:t xml:space="preserve"> </w:t>
      </w:r>
    </w:p>
    <w:p w:rsidR="00AA3AD4" w:rsidRDefault="00AA3AD4" w:rsidP="00AA3AD4">
      <w:pPr>
        <w:ind w:firstLine="0"/>
        <w:rPr>
          <w:rtl/>
        </w:rPr>
      </w:pPr>
    </w:p>
    <w:p w:rsidR="00997119" w:rsidRDefault="00997119" w:rsidP="00997119">
      <w:pPr>
        <w:pStyle w:val="a4"/>
        <w:keepNext/>
        <w:rPr>
          <w:rtl/>
        </w:rPr>
      </w:pPr>
      <w:bookmarkStart w:id="105" w:name="_ETM_Q1_2057091"/>
      <w:bookmarkStart w:id="106" w:name="ET_speaker_איתי_עצמון_28"/>
      <w:bookmarkEnd w:id="105"/>
      <w:r w:rsidRPr="0099711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971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"/>
    </w:p>
    <w:p w:rsidR="00997119" w:rsidRDefault="00997119" w:rsidP="00997119">
      <w:pPr>
        <w:pStyle w:val="KeepWithNext"/>
        <w:rPr>
          <w:rtl/>
          <w:lang w:eastAsia="he-IL"/>
        </w:rPr>
      </w:pPr>
    </w:p>
    <w:p w:rsidR="00AA3AD4" w:rsidRDefault="00AA3AD4" w:rsidP="00A7235B">
      <w:pPr>
        <w:rPr>
          <w:rtl/>
        </w:rPr>
      </w:pPr>
      <w:bookmarkStart w:id="107" w:name="_ETM_Q1_2057574"/>
      <w:bookmarkStart w:id="108" w:name="_ETM_Q1_2057602"/>
      <w:bookmarkEnd w:id="107"/>
      <w:bookmarkEnd w:id="108"/>
      <w:r>
        <w:rPr>
          <w:rFonts w:hint="cs"/>
          <w:rtl/>
        </w:rPr>
        <w:t xml:space="preserve">כמו שאנחנו יודעים, הוראת השעה, שהיא בעצם איך </w:t>
      </w:r>
      <w:r w:rsidR="004C29AB">
        <w:rPr>
          <w:rFonts w:hint="cs"/>
          <w:rtl/>
        </w:rPr>
        <w:t>ש</w:t>
      </w:r>
      <w:r>
        <w:rPr>
          <w:rFonts w:hint="cs"/>
          <w:rtl/>
        </w:rPr>
        <w:t xml:space="preserve">קוראים את </w:t>
      </w:r>
      <w:r w:rsidR="00997119">
        <w:rPr>
          <w:rFonts w:hint="cs"/>
          <w:rtl/>
        </w:rPr>
        <w:t>"</w:t>
      </w:r>
      <w:r>
        <w:rPr>
          <w:rFonts w:hint="cs"/>
          <w:rtl/>
        </w:rPr>
        <w:t>חוק טיבי</w:t>
      </w:r>
      <w:r w:rsidR="00997119">
        <w:rPr>
          <w:rFonts w:hint="cs"/>
          <w:rtl/>
        </w:rPr>
        <w:t>"</w:t>
      </w:r>
      <w:r>
        <w:rPr>
          <w:rFonts w:hint="cs"/>
          <w:rtl/>
        </w:rPr>
        <w:t xml:space="preserve"> בתקופת משבר הקורונה</w:t>
      </w:r>
      <w:r w:rsidR="00997119">
        <w:rPr>
          <w:rFonts w:hint="cs"/>
          <w:rtl/>
        </w:rPr>
        <w:t>, ה</w:t>
      </w:r>
      <w:r>
        <w:rPr>
          <w:rFonts w:hint="cs"/>
          <w:rtl/>
        </w:rPr>
        <w:t xml:space="preserve">ייתה </w:t>
      </w:r>
      <w:r w:rsidR="00997119">
        <w:rPr>
          <w:rFonts w:hint="cs"/>
          <w:rtl/>
        </w:rPr>
        <w:t>בתוקף עד 31 באוגוסט.</w:t>
      </w:r>
      <w:r>
        <w:rPr>
          <w:rFonts w:hint="cs"/>
          <w:rtl/>
        </w:rPr>
        <w:t xml:space="preserve"> היא הוארכה </w:t>
      </w:r>
      <w:r w:rsidR="00997119">
        <w:rPr>
          <w:rFonts w:hint="cs"/>
          <w:rtl/>
        </w:rPr>
        <w:t xml:space="preserve">פעם </w:t>
      </w:r>
      <w:bookmarkStart w:id="109" w:name="_ETM_Q1_2072260"/>
      <w:bookmarkEnd w:id="109"/>
      <w:r w:rsidR="00997119">
        <w:rPr>
          <w:rFonts w:hint="cs"/>
          <w:rtl/>
        </w:rPr>
        <w:t xml:space="preserve">אחת עד ה-24 באוקטובר. </w:t>
      </w:r>
      <w:r>
        <w:rPr>
          <w:rFonts w:hint="cs"/>
          <w:rtl/>
        </w:rPr>
        <w:t>מ</w:t>
      </w:r>
      <w:r w:rsidR="00997119">
        <w:rPr>
          <w:rFonts w:hint="cs"/>
          <w:rtl/>
        </w:rPr>
        <w:t>כיוון שעדיין קיימות הגבלות, כמו שאנחנו יודעים, שמ</w:t>
      </w:r>
      <w:r>
        <w:rPr>
          <w:rFonts w:hint="cs"/>
          <w:rtl/>
        </w:rPr>
        <w:t>ש</w:t>
      </w:r>
      <w:r w:rsidR="00997119">
        <w:rPr>
          <w:rFonts w:hint="cs"/>
          <w:rtl/>
        </w:rPr>
        <w:t>פ</w:t>
      </w:r>
      <w:r>
        <w:rPr>
          <w:rFonts w:hint="cs"/>
          <w:rtl/>
        </w:rPr>
        <w:t>יעות</w:t>
      </w:r>
      <w:r w:rsidR="00997119">
        <w:rPr>
          <w:rFonts w:hint="cs"/>
          <w:rtl/>
        </w:rPr>
        <w:t xml:space="preserve"> על ענף התעופה</w:t>
      </w:r>
      <w:r>
        <w:rPr>
          <w:rFonts w:hint="cs"/>
          <w:rtl/>
        </w:rPr>
        <w:t xml:space="preserve">, מה שמציעה </w:t>
      </w:r>
      <w:r w:rsidR="004C29AB">
        <w:rPr>
          <w:rFonts w:hint="cs"/>
          <w:rtl/>
        </w:rPr>
        <w:t>כרגע הממשלה</w:t>
      </w:r>
      <w:r w:rsidR="00997119">
        <w:rPr>
          <w:rFonts w:hint="cs"/>
          <w:rtl/>
        </w:rPr>
        <w:t xml:space="preserve"> </w:t>
      </w:r>
      <w:bookmarkStart w:id="110" w:name="_ETM_Q1_2084309"/>
      <w:bookmarkEnd w:id="110"/>
      <w:r w:rsidR="00997119">
        <w:rPr>
          <w:rFonts w:hint="cs"/>
          <w:rtl/>
        </w:rPr>
        <w:t xml:space="preserve">לפי הסמכות של שרת </w:t>
      </w:r>
      <w:r>
        <w:rPr>
          <w:rFonts w:hint="cs"/>
          <w:rtl/>
        </w:rPr>
        <w:t>ה</w:t>
      </w:r>
      <w:r w:rsidR="00997119">
        <w:rPr>
          <w:rFonts w:hint="cs"/>
          <w:rtl/>
        </w:rPr>
        <w:t>ת</w:t>
      </w:r>
      <w:r>
        <w:rPr>
          <w:rFonts w:hint="cs"/>
          <w:rtl/>
        </w:rPr>
        <w:t>חבורה, בהתייעצות עם שר ה</w:t>
      </w:r>
      <w:r w:rsidR="00997119">
        <w:rPr>
          <w:rFonts w:hint="cs"/>
          <w:rtl/>
        </w:rPr>
        <w:t xml:space="preserve">כלכלה והתעשייה ובאישור ועדת הכלכלה, זה להאריך את התקופה הקובעת, התקופה שבה </w:t>
      </w:r>
      <w:bookmarkStart w:id="111" w:name="_ETM_Q1_2093627"/>
      <w:bookmarkEnd w:id="111"/>
      <w:r w:rsidR="00997119">
        <w:rPr>
          <w:rFonts w:hint="cs"/>
          <w:rtl/>
        </w:rPr>
        <w:t>חלה הוראת השעה, עד 30 בנובמבר.</w:t>
      </w:r>
      <w:r>
        <w:rPr>
          <w:rFonts w:hint="cs"/>
          <w:rtl/>
        </w:rPr>
        <w:t xml:space="preserve"> זה מה ש</w:t>
      </w:r>
      <w:r w:rsidR="00997119">
        <w:rPr>
          <w:rFonts w:hint="cs"/>
          <w:rtl/>
        </w:rPr>
        <w:t xml:space="preserve">כרגע </w:t>
      </w:r>
      <w:r>
        <w:rPr>
          <w:rFonts w:hint="cs"/>
          <w:rtl/>
        </w:rPr>
        <w:t>עומד לדיון. אי אפשר לעשות בחקיקת</w:t>
      </w:r>
      <w:r w:rsidR="00997119">
        <w:rPr>
          <w:rFonts w:hint="cs"/>
          <w:rtl/>
        </w:rPr>
        <w:t xml:space="preserve"> </w:t>
      </w:r>
      <w:r>
        <w:rPr>
          <w:rFonts w:hint="cs"/>
          <w:rtl/>
        </w:rPr>
        <w:t>המשנה</w:t>
      </w:r>
      <w:r w:rsidR="00997119">
        <w:rPr>
          <w:rFonts w:hint="cs"/>
          <w:rtl/>
        </w:rPr>
        <w:t xml:space="preserve"> הזאת, כפי שא</w:t>
      </w:r>
      <w:r>
        <w:rPr>
          <w:rFonts w:hint="cs"/>
          <w:rtl/>
        </w:rPr>
        <w:t>מר</w:t>
      </w:r>
      <w:r w:rsidR="00997119">
        <w:rPr>
          <w:rFonts w:hint="cs"/>
          <w:rtl/>
        </w:rPr>
        <w:t xml:space="preserve"> </w:t>
      </w:r>
      <w:bookmarkStart w:id="112" w:name="_ETM_Q1_2103342"/>
      <w:bookmarkEnd w:id="112"/>
      <w:r w:rsidR="00997119">
        <w:rPr>
          <w:rFonts w:hint="cs"/>
          <w:rtl/>
        </w:rPr>
        <w:t>היושב-ראש</w:t>
      </w:r>
      <w:r>
        <w:rPr>
          <w:rFonts w:hint="cs"/>
          <w:rtl/>
        </w:rPr>
        <w:t xml:space="preserve">, </w:t>
      </w:r>
      <w:r w:rsidR="00997119">
        <w:rPr>
          <w:rFonts w:hint="cs"/>
          <w:rtl/>
        </w:rPr>
        <w:t>שינויים בחקיק</w:t>
      </w:r>
      <w:r>
        <w:rPr>
          <w:rFonts w:hint="cs"/>
          <w:rtl/>
        </w:rPr>
        <w:t xml:space="preserve">ת </w:t>
      </w:r>
      <w:r w:rsidR="00997119">
        <w:rPr>
          <w:rFonts w:hint="cs"/>
          <w:rtl/>
        </w:rPr>
        <w:t>הראשית</w:t>
      </w:r>
      <w:r w:rsidR="00A7235B">
        <w:rPr>
          <w:rFonts w:hint="cs"/>
          <w:rtl/>
        </w:rPr>
        <w:t xml:space="preserve"> </w:t>
      </w:r>
      <w:r w:rsidR="00997119">
        <w:rPr>
          <w:rFonts w:hint="cs"/>
          <w:rtl/>
        </w:rPr>
        <w:t xml:space="preserve">שאותה אנחנו מאריכים. </w:t>
      </w:r>
      <w:r w:rsidR="00A7235B">
        <w:rPr>
          <w:rFonts w:hint="cs"/>
          <w:rtl/>
        </w:rPr>
        <w:t>השינויים יצטרכו</w:t>
      </w:r>
      <w:r w:rsidR="00997119">
        <w:rPr>
          <w:rFonts w:hint="cs"/>
          <w:rtl/>
        </w:rPr>
        <w:t xml:space="preserve"> להגיע להליכי חקיקה ראשית. </w:t>
      </w:r>
    </w:p>
    <w:p w:rsidR="00AA3AD4" w:rsidRDefault="00AA3AD4" w:rsidP="00AA3AD4">
      <w:pPr>
        <w:ind w:firstLine="0"/>
        <w:rPr>
          <w:rtl/>
        </w:rPr>
      </w:pPr>
    </w:p>
    <w:p w:rsidR="00997119" w:rsidRDefault="00997119" w:rsidP="00997119">
      <w:pPr>
        <w:pStyle w:val="af6"/>
        <w:keepNext/>
        <w:rPr>
          <w:rtl/>
        </w:rPr>
      </w:pPr>
      <w:bookmarkStart w:id="113" w:name="_ETM_Q1_2111349"/>
      <w:bookmarkStart w:id="114" w:name="ET_yor_4758_29"/>
      <w:bookmarkEnd w:id="113"/>
      <w:r w:rsidRPr="0099711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971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"/>
    </w:p>
    <w:p w:rsidR="00997119" w:rsidRDefault="00997119" w:rsidP="00997119">
      <w:pPr>
        <w:pStyle w:val="KeepWithNext"/>
        <w:rPr>
          <w:rtl/>
          <w:lang w:eastAsia="he-IL"/>
        </w:rPr>
      </w:pPr>
    </w:p>
    <w:p w:rsidR="00AA3AD4" w:rsidRDefault="00AA3AD4" w:rsidP="004C29AB">
      <w:pPr>
        <w:rPr>
          <w:rtl/>
        </w:rPr>
      </w:pPr>
      <w:bookmarkStart w:id="115" w:name="_ETM_Q1_2111925"/>
      <w:bookmarkStart w:id="116" w:name="_ETM_Q1_2111962"/>
      <w:bookmarkEnd w:id="115"/>
      <w:bookmarkEnd w:id="116"/>
      <w:r>
        <w:rPr>
          <w:rFonts w:hint="cs"/>
          <w:rtl/>
        </w:rPr>
        <w:t xml:space="preserve">אנחנו </w:t>
      </w:r>
      <w:bookmarkStart w:id="117" w:name="_ETM_Q1_2107293"/>
      <w:bookmarkEnd w:id="117"/>
      <w:r w:rsidR="00997119">
        <w:rPr>
          <w:rFonts w:hint="cs"/>
          <w:rtl/>
        </w:rPr>
        <w:t>עכשיו מ</w:t>
      </w:r>
      <w:r>
        <w:rPr>
          <w:rFonts w:hint="cs"/>
          <w:rtl/>
        </w:rPr>
        <w:t xml:space="preserve">ודיעים </w:t>
      </w:r>
      <w:r w:rsidR="004C29AB">
        <w:rPr>
          <w:rFonts w:hint="cs"/>
          <w:rtl/>
        </w:rPr>
        <w:t xml:space="preserve">רק </w:t>
      </w:r>
      <w:r>
        <w:rPr>
          <w:rFonts w:hint="cs"/>
          <w:rtl/>
        </w:rPr>
        <w:t>על הארכה</w:t>
      </w:r>
      <w:r w:rsidR="00997119">
        <w:rPr>
          <w:rFonts w:hint="cs"/>
          <w:rtl/>
        </w:rPr>
        <w:t>?</w:t>
      </w:r>
    </w:p>
    <w:p w:rsidR="00AA3AD4" w:rsidRDefault="00AA3AD4" w:rsidP="00AA3AD4">
      <w:pPr>
        <w:ind w:firstLine="0"/>
        <w:rPr>
          <w:rtl/>
        </w:rPr>
      </w:pPr>
    </w:p>
    <w:p w:rsidR="00997119" w:rsidRDefault="00997119" w:rsidP="00AA3AD4">
      <w:pPr>
        <w:ind w:firstLine="0"/>
        <w:rPr>
          <w:rtl/>
        </w:rPr>
      </w:pPr>
    </w:p>
    <w:p w:rsidR="00997119" w:rsidRDefault="00997119" w:rsidP="00997119">
      <w:pPr>
        <w:pStyle w:val="a4"/>
        <w:keepNext/>
        <w:rPr>
          <w:rtl/>
        </w:rPr>
      </w:pPr>
      <w:bookmarkStart w:id="118" w:name="ET_speaker_איתי_עצמון_30"/>
      <w:r w:rsidRPr="0099711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971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"/>
    </w:p>
    <w:p w:rsidR="00997119" w:rsidRDefault="00997119" w:rsidP="00997119">
      <w:pPr>
        <w:pStyle w:val="KeepWithNext"/>
        <w:rPr>
          <w:rtl/>
          <w:lang w:eastAsia="he-IL"/>
        </w:rPr>
      </w:pPr>
    </w:p>
    <w:p w:rsidR="00AA3AD4" w:rsidRDefault="00997119" w:rsidP="00997119">
      <w:pPr>
        <w:rPr>
          <w:rtl/>
        </w:rPr>
      </w:pPr>
      <w:bookmarkStart w:id="119" w:name="_ETM_Q1_2115086"/>
      <w:bookmarkStart w:id="120" w:name="_ETM_Q1_2115151"/>
      <w:bookmarkEnd w:id="119"/>
      <w:bookmarkEnd w:id="120"/>
      <w:r>
        <w:rPr>
          <w:rFonts w:hint="cs"/>
          <w:rtl/>
          <w:lang w:eastAsia="he-IL"/>
        </w:rPr>
        <w:t xml:space="preserve">כן. זה כמו כל חקיקת משנה. </w:t>
      </w:r>
    </w:p>
    <w:p w:rsidR="00AA3AD4" w:rsidRDefault="00AA3AD4" w:rsidP="00AA3AD4">
      <w:pPr>
        <w:ind w:firstLine="0"/>
        <w:rPr>
          <w:rtl/>
        </w:rPr>
      </w:pPr>
    </w:p>
    <w:p w:rsidR="00997119" w:rsidRDefault="00997119" w:rsidP="00997119">
      <w:pPr>
        <w:pStyle w:val="af9"/>
        <w:keepNext/>
        <w:rPr>
          <w:rtl/>
        </w:rPr>
      </w:pPr>
      <w:bookmarkStart w:id="121" w:name="_ETM_Q1_2120277"/>
      <w:bookmarkStart w:id="122" w:name="ET_guest_רננה_שחר_31"/>
      <w:bookmarkEnd w:id="121"/>
      <w:r w:rsidRPr="00997119">
        <w:rPr>
          <w:rStyle w:val="TagStyle"/>
          <w:rtl/>
        </w:rPr>
        <w:t xml:space="preserve"> &lt;&lt; אורח &gt;&gt; </w:t>
      </w:r>
      <w:r>
        <w:rPr>
          <w:rtl/>
        </w:rPr>
        <w:t>רננה שחר:</w:t>
      </w:r>
      <w:r w:rsidRPr="009971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2"/>
    </w:p>
    <w:p w:rsidR="00997119" w:rsidRDefault="00997119" w:rsidP="00997119">
      <w:pPr>
        <w:pStyle w:val="KeepWithNext"/>
        <w:rPr>
          <w:rtl/>
        </w:rPr>
      </w:pPr>
    </w:p>
    <w:p w:rsidR="00997119" w:rsidRDefault="005E0277" w:rsidP="005E0277">
      <w:pPr>
        <w:ind w:firstLine="0"/>
        <w:jc w:val="center"/>
        <w:rPr>
          <w:rtl/>
        </w:rPr>
      </w:pPr>
      <w:bookmarkStart w:id="123" w:name="_ETM_Q1_2120844"/>
      <w:bookmarkStart w:id="124" w:name="_ETM_Q1_2120887"/>
      <w:bookmarkEnd w:id="123"/>
      <w:bookmarkEnd w:id="124"/>
      <w:r>
        <w:rPr>
          <w:rFonts w:hint="cs"/>
          <w:rtl/>
        </w:rPr>
        <w:t xml:space="preserve">צו שירותי תעופה (פיצוי וסיוע בשל ביטול טיסה או שינוי בתנאיה) </w:t>
      </w:r>
      <w:bookmarkStart w:id="125" w:name="_ETM_Q1_2126788"/>
      <w:bookmarkEnd w:id="125"/>
      <w:r>
        <w:rPr>
          <w:rFonts w:hint="cs"/>
          <w:rtl/>
        </w:rPr>
        <w:t xml:space="preserve">(נגיף הקורונה החדש </w:t>
      </w:r>
      <w:r>
        <w:rPr>
          <w:rtl/>
        </w:rPr>
        <w:t>–</w:t>
      </w:r>
      <w:r>
        <w:rPr>
          <w:rFonts w:hint="cs"/>
          <w:rtl/>
        </w:rPr>
        <w:t xml:space="preserve"> הוראת שעה </w:t>
      </w:r>
      <w:r>
        <w:rPr>
          <w:rtl/>
        </w:rPr>
        <w:t>–</w:t>
      </w:r>
      <w:r>
        <w:rPr>
          <w:rFonts w:hint="cs"/>
          <w:rtl/>
        </w:rPr>
        <w:t xml:space="preserve"> תיקון) (הארכת התקופה </w:t>
      </w:r>
      <w:bookmarkStart w:id="126" w:name="_ETM_Q1_2130561"/>
      <w:bookmarkEnd w:id="126"/>
      <w:r>
        <w:rPr>
          <w:rFonts w:hint="cs"/>
          <w:rtl/>
        </w:rPr>
        <w:t>הקובעת) (תיקון), התשפ"א-2020</w:t>
      </w:r>
    </w:p>
    <w:p w:rsidR="005E0277" w:rsidRDefault="005E0277" w:rsidP="005E0277">
      <w:pPr>
        <w:ind w:firstLine="0"/>
        <w:rPr>
          <w:rtl/>
        </w:rPr>
      </w:pPr>
      <w:bookmarkStart w:id="127" w:name="_ETM_Q1_2132687"/>
      <w:bookmarkStart w:id="128" w:name="_ETM_Q1_2132755"/>
      <w:bookmarkStart w:id="129" w:name="_ETM_Q1_2132919"/>
      <w:bookmarkStart w:id="130" w:name="_ETM_Q1_2132987"/>
      <w:bookmarkEnd w:id="127"/>
      <w:bookmarkEnd w:id="128"/>
      <w:bookmarkEnd w:id="129"/>
      <w:bookmarkEnd w:id="130"/>
    </w:p>
    <w:p w:rsidR="005E0277" w:rsidRDefault="005E0277" w:rsidP="005E0277">
      <w:pPr>
        <w:ind w:firstLine="0"/>
        <w:rPr>
          <w:rtl/>
        </w:rPr>
      </w:pPr>
      <w:bookmarkStart w:id="131" w:name="_ETM_Q1_2134494"/>
      <w:bookmarkStart w:id="132" w:name="_ETM_Q1_2134558"/>
      <w:bookmarkEnd w:id="131"/>
      <w:bookmarkEnd w:id="132"/>
      <w:r>
        <w:rPr>
          <w:rtl/>
        </w:rPr>
        <w:tab/>
      </w:r>
      <w:r>
        <w:rPr>
          <w:rFonts w:hint="cs"/>
          <w:rtl/>
        </w:rPr>
        <w:t xml:space="preserve">    בתוקף סמכותי לפי סעיף 3 לחוק שירותי תעופ</w:t>
      </w:r>
      <w:bookmarkStart w:id="133" w:name="_ETM_Q1_2134828"/>
      <w:bookmarkEnd w:id="133"/>
      <w:r>
        <w:rPr>
          <w:rFonts w:hint="cs"/>
          <w:rtl/>
        </w:rPr>
        <w:t xml:space="preserve">ה (פיצוי וסיוע בשל ביטול טיסה </w:t>
      </w:r>
    </w:p>
    <w:p w:rsidR="005E0277" w:rsidRDefault="005E0277" w:rsidP="005E0277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    או שינוי בתנאיה) (נגיף </w:t>
      </w:r>
      <w:bookmarkStart w:id="134" w:name="_ETM_Q1_2137318"/>
      <w:bookmarkEnd w:id="134"/>
      <w:r>
        <w:rPr>
          <w:rFonts w:hint="cs"/>
          <w:rtl/>
        </w:rPr>
        <w:t xml:space="preserve">הקורונה החדש </w:t>
      </w:r>
      <w:r>
        <w:rPr>
          <w:rtl/>
        </w:rPr>
        <w:t>–</w:t>
      </w:r>
      <w:r>
        <w:rPr>
          <w:rFonts w:hint="cs"/>
          <w:rtl/>
        </w:rPr>
        <w:t xml:space="preserve">הוראת שעה </w:t>
      </w:r>
      <w:r>
        <w:rPr>
          <w:rtl/>
        </w:rPr>
        <w:t>–</w:t>
      </w:r>
      <w:r>
        <w:rPr>
          <w:rFonts w:hint="cs"/>
          <w:rtl/>
        </w:rPr>
        <w:t xml:space="preserve"> תיקון), התש"ף-2020</w:t>
      </w:r>
    </w:p>
    <w:p w:rsidR="005E0277" w:rsidRDefault="005E0277" w:rsidP="005E0277">
      <w:pPr>
        <w:ind w:firstLine="0"/>
        <w:rPr>
          <w:rtl/>
        </w:rPr>
      </w:pPr>
      <w:bookmarkStart w:id="135" w:name="_ETM_Q1_2141583"/>
      <w:bookmarkStart w:id="136" w:name="_ETM_Q1_2141677"/>
      <w:bookmarkEnd w:id="135"/>
      <w:bookmarkEnd w:id="136"/>
      <w:r>
        <w:rPr>
          <w:rtl/>
        </w:rPr>
        <w:tab/>
      </w:r>
      <w:r>
        <w:rPr>
          <w:rFonts w:hint="cs"/>
          <w:rtl/>
        </w:rPr>
        <w:t xml:space="preserve">    (להלן </w:t>
      </w:r>
      <w:r>
        <w:rPr>
          <w:rtl/>
        </w:rPr>
        <w:t>–</w:t>
      </w:r>
      <w:r>
        <w:rPr>
          <w:rFonts w:hint="cs"/>
          <w:rtl/>
        </w:rPr>
        <w:t xml:space="preserve"> החוק), בהתייעצות </w:t>
      </w:r>
      <w:bookmarkStart w:id="137" w:name="_ETM_Q1_2143607"/>
      <w:bookmarkEnd w:id="137"/>
      <w:r>
        <w:rPr>
          <w:rFonts w:hint="cs"/>
          <w:rtl/>
        </w:rPr>
        <w:t>עם שר הכלכלה והתעשייה ובאישור ועדת הכלכלה</w:t>
      </w:r>
    </w:p>
    <w:p w:rsidR="005E0277" w:rsidRDefault="005E0277" w:rsidP="005E0277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    של הכנסת, מכיוון שקיימות </w:t>
      </w:r>
      <w:bookmarkStart w:id="138" w:name="_ETM_Q1_2145007"/>
      <w:bookmarkEnd w:id="138"/>
      <w:r>
        <w:rPr>
          <w:rFonts w:hint="cs"/>
          <w:rtl/>
        </w:rPr>
        <w:t>מגבלות שהטילו מדינות על כניסת בני אדם לשטחן</w:t>
      </w:r>
    </w:p>
    <w:p w:rsidR="005E0277" w:rsidRDefault="005E0277" w:rsidP="005E0277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    או על טיסות </w:t>
      </w:r>
      <w:bookmarkStart w:id="139" w:name="_ETM_Q1_2146533"/>
      <w:bookmarkEnd w:id="139"/>
      <w:r>
        <w:rPr>
          <w:rFonts w:hint="cs"/>
          <w:rtl/>
        </w:rPr>
        <w:t>לשטחן, לשם התגוננות מפני נגיף הקורונה החדש, המשפיעות באופן</w:t>
      </w:r>
    </w:p>
    <w:p w:rsidR="005E0277" w:rsidRDefault="005E0277" w:rsidP="005E0277">
      <w:pPr>
        <w:ind w:firstLine="0"/>
        <w:rPr>
          <w:rtl/>
        </w:rPr>
      </w:pPr>
      <w:bookmarkStart w:id="140" w:name="_ETM_Q1_2154574"/>
      <w:bookmarkStart w:id="141" w:name="_ETM_Q1_2154649"/>
      <w:bookmarkEnd w:id="140"/>
      <w:bookmarkEnd w:id="141"/>
      <w:r>
        <w:rPr>
          <w:rtl/>
        </w:rPr>
        <w:tab/>
      </w:r>
      <w:r>
        <w:rPr>
          <w:rFonts w:hint="cs"/>
          <w:rtl/>
        </w:rPr>
        <w:t xml:space="preserve">    משמעותי </w:t>
      </w:r>
      <w:bookmarkStart w:id="142" w:name="_ETM_Q1_2156437"/>
      <w:bookmarkEnd w:id="142"/>
      <w:r>
        <w:rPr>
          <w:rFonts w:hint="cs"/>
          <w:rtl/>
        </w:rPr>
        <w:t>על תנועת נוסעים מישראל ואליה, אני מצווה לאמור:</w:t>
      </w:r>
      <w:bookmarkStart w:id="143" w:name="_ETM_Q1_2156372"/>
      <w:bookmarkEnd w:id="143"/>
    </w:p>
    <w:p w:rsidR="005E0277" w:rsidRDefault="005E0277" w:rsidP="005E0277">
      <w:pPr>
        <w:ind w:firstLine="0"/>
        <w:rPr>
          <w:rtl/>
        </w:rPr>
      </w:pPr>
      <w:bookmarkStart w:id="144" w:name="_ETM_Q1_2156441"/>
      <w:bookmarkStart w:id="145" w:name="_ETM_Q1_2156502"/>
      <w:bookmarkEnd w:id="144"/>
      <w:bookmarkEnd w:id="145"/>
    </w:p>
    <w:p w:rsidR="005E0277" w:rsidRDefault="005E0277" w:rsidP="00427CBF">
      <w:pPr>
        <w:ind w:firstLine="0"/>
        <w:rPr>
          <w:rtl/>
        </w:rPr>
      </w:pPr>
      <w:bookmarkStart w:id="146" w:name="_ETM_Q1_2156558"/>
      <w:bookmarkEnd w:id="146"/>
      <w:r>
        <w:rPr>
          <w:rFonts w:hint="cs"/>
          <w:rtl/>
        </w:rPr>
        <w:t>הארכת</w:t>
      </w:r>
      <w:r>
        <w:rPr>
          <w:rtl/>
        </w:rPr>
        <w:tab/>
      </w:r>
      <w:r>
        <w:rPr>
          <w:rFonts w:hint="cs"/>
          <w:rtl/>
        </w:rPr>
        <w:t xml:space="preserve">     1</w:t>
      </w:r>
      <w:r w:rsidR="00427CBF">
        <w:rPr>
          <w:rFonts w:hint="cs"/>
          <w:rtl/>
        </w:rPr>
        <w:t xml:space="preserve">. בצו שירותי תעופה (פיצוי וסיוע בשל ביטול טיסה או שינוי בתנאיה) (נגיף </w:t>
      </w:r>
      <w:r>
        <w:rPr>
          <w:rFonts w:hint="cs"/>
          <w:rtl/>
        </w:rPr>
        <w:t xml:space="preserve"> </w:t>
      </w:r>
    </w:p>
    <w:p w:rsidR="00427CBF" w:rsidRDefault="005E0277" w:rsidP="005E0277">
      <w:pPr>
        <w:ind w:firstLine="0"/>
        <w:rPr>
          <w:rtl/>
        </w:rPr>
      </w:pPr>
      <w:r>
        <w:rPr>
          <w:rFonts w:hint="cs"/>
          <w:rtl/>
        </w:rPr>
        <w:t>התקופה</w:t>
      </w:r>
      <w:r w:rsidR="00427CBF">
        <w:rPr>
          <w:rFonts w:hint="cs"/>
          <w:rtl/>
        </w:rPr>
        <w:t xml:space="preserve">      הקורונה החדש </w:t>
      </w:r>
      <w:r w:rsidR="00427CBF">
        <w:rPr>
          <w:rtl/>
        </w:rPr>
        <w:t>–</w:t>
      </w:r>
      <w:r w:rsidR="00427CBF">
        <w:rPr>
          <w:rFonts w:hint="cs"/>
          <w:rtl/>
        </w:rPr>
        <w:t xml:space="preserve"> הוראת שעה </w:t>
      </w:r>
      <w:r w:rsidR="00427CBF">
        <w:rPr>
          <w:rtl/>
        </w:rPr>
        <w:t>–</w:t>
      </w:r>
      <w:r w:rsidR="00427CBF">
        <w:rPr>
          <w:rFonts w:hint="cs"/>
          <w:rtl/>
        </w:rPr>
        <w:t xml:space="preserve"> תיקון) (הארכת התקופה הקובעת),</w:t>
      </w:r>
    </w:p>
    <w:p w:rsidR="005E0277" w:rsidRDefault="005E0277" w:rsidP="005E0277">
      <w:pPr>
        <w:ind w:firstLine="0"/>
        <w:rPr>
          <w:rtl/>
        </w:rPr>
      </w:pPr>
      <w:bookmarkStart w:id="147" w:name="_ETM_Q1_2154203"/>
      <w:bookmarkStart w:id="148" w:name="_ETM_Q1_2153946"/>
      <w:bookmarkEnd w:id="147"/>
      <w:bookmarkEnd w:id="148"/>
      <w:r>
        <w:rPr>
          <w:rFonts w:hint="cs"/>
          <w:rtl/>
        </w:rPr>
        <w:t>הקובעת</w:t>
      </w:r>
      <w:r w:rsidR="00427CBF">
        <w:rPr>
          <w:rFonts w:hint="cs"/>
          <w:rtl/>
        </w:rPr>
        <w:t xml:space="preserve">      התש"ף -2020, בסעיף 1 במקום "עד יום ו' בחשון התשפ"א (24 באוקטובר</w:t>
      </w:r>
    </w:p>
    <w:p w:rsidR="00427CBF" w:rsidRDefault="00427CBF" w:rsidP="005E0277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      2020) יבוא "עד יום י"ד בכסלו התשפ"א (30 בנובמבר 2020)".</w:t>
      </w:r>
    </w:p>
    <w:p w:rsidR="005E0277" w:rsidRPr="00997119" w:rsidRDefault="005E0277" w:rsidP="005E0277">
      <w:pPr>
        <w:ind w:firstLine="0"/>
        <w:rPr>
          <w:rtl/>
        </w:rPr>
      </w:pPr>
    </w:p>
    <w:p w:rsidR="00427CBF" w:rsidRDefault="00427CBF" w:rsidP="00427CBF">
      <w:pPr>
        <w:pStyle w:val="af9"/>
        <w:keepNext/>
        <w:rPr>
          <w:rtl/>
        </w:rPr>
      </w:pPr>
      <w:bookmarkStart w:id="149" w:name="ET_guest_אילנה_מזרחי_31"/>
      <w:r w:rsidRPr="00427CBF">
        <w:rPr>
          <w:rStyle w:val="TagStyle"/>
          <w:rtl/>
        </w:rPr>
        <w:t xml:space="preserve"> &lt;&lt; אורח &gt;&gt; </w:t>
      </w:r>
      <w:r>
        <w:rPr>
          <w:rtl/>
        </w:rPr>
        <w:t>אילנה מזרחי:</w:t>
      </w:r>
      <w:r w:rsidRPr="00427C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"/>
    </w:p>
    <w:p w:rsidR="00427CBF" w:rsidRDefault="00427CBF" w:rsidP="00427CBF">
      <w:pPr>
        <w:pStyle w:val="KeepWithNext"/>
        <w:rPr>
          <w:rtl/>
        </w:rPr>
      </w:pPr>
    </w:p>
    <w:p w:rsidR="00AA3AD4" w:rsidRDefault="00AA3AD4" w:rsidP="00A7235B">
      <w:pPr>
        <w:rPr>
          <w:rtl/>
        </w:rPr>
      </w:pPr>
      <w:r>
        <w:rPr>
          <w:rFonts w:hint="cs"/>
          <w:rtl/>
        </w:rPr>
        <w:t>א</w:t>
      </w:r>
      <w:r w:rsidR="00427CBF">
        <w:rPr>
          <w:rFonts w:hint="cs"/>
          <w:rtl/>
        </w:rPr>
        <w:t>נ</w:t>
      </w:r>
      <w:r>
        <w:rPr>
          <w:rFonts w:hint="cs"/>
          <w:rtl/>
        </w:rPr>
        <w:t>חנו בהחלט מבינים את ה</w:t>
      </w:r>
      <w:r w:rsidR="00427CBF">
        <w:rPr>
          <w:rFonts w:hint="cs"/>
          <w:rtl/>
        </w:rPr>
        <w:t>קושי של חברות התעופה, אבל</w:t>
      </w:r>
      <w:r>
        <w:rPr>
          <w:rFonts w:hint="cs"/>
          <w:rtl/>
        </w:rPr>
        <w:t xml:space="preserve"> </w:t>
      </w:r>
      <w:r w:rsidR="00495806">
        <w:rPr>
          <w:rFonts w:hint="cs"/>
          <w:rtl/>
        </w:rPr>
        <w:t>מאוד קשה להתעלם מהקשי</w:t>
      </w:r>
      <w:r>
        <w:rPr>
          <w:rFonts w:hint="cs"/>
          <w:rtl/>
        </w:rPr>
        <w:t>י</w:t>
      </w:r>
      <w:r w:rsidR="00495806">
        <w:rPr>
          <w:rFonts w:hint="cs"/>
          <w:rtl/>
        </w:rPr>
        <w:t>ם</w:t>
      </w:r>
      <w:r>
        <w:rPr>
          <w:rFonts w:hint="cs"/>
          <w:rtl/>
        </w:rPr>
        <w:t xml:space="preserve"> של </w:t>
      </w:r>
      <w:r w:rsidR="00495806">
        <w:rPr>
          <w:rFonts w:hint="cs"/>
          <w:rtl/>
        </w:rPr>
        <w:t>הצרכנים</w:t>
      </w:r>
      <w:r>
        <w:rPr>
          <w:rFonts w:hint="cs"/>
          <w:rtl/>
        </w:rPr>
        <w:t>.</w:t>
      </w:r>
      <w:r w:rsidR="00495806">
        <w:rPr>
          <w:rFonts w:hint="cs"/>
          <w:rtl/>
        </w:rPr>
        <w:t xml:space="preserve"> במ</w:t>
      </w:r>
      <w:r>
        <w:rPr>
          <w:rFonts w:hint="cs"/>
          <w:rtl/>
        </w:rPr>
        <w:t>ת</w:t>
      </w:r>
      <w:r w:rsidR="00495806">
        <w:rPr>
          <w:rFonts w:hint="cs"/>
          <w:rtl/>
        </w:rPr>
        <w:t>כונת הרא</w:t>
      </w:r>
      <w:r>
        <w:rPr>
          <w:rFonts w:hint="cs"/>
          <w:rtl/>
        </w:rPr>
        <w:t>ש</w:t>
      </w:r>
      <w:r w:rsidR="00495806">
        <w:rPr>
          <w:rFonts w:hint="cs"/>
          <w:rtl/>
        </w:rPr>
        <w:t>ו</w:t>
      </w:r>
      <w:r>
        <w:rPr>
          <w:rFonts w:hint="cs"/>
          <w:rtl/>
        </w:rPr>
        <w:t xml:space="preserve">נה ההוראה </w:t>
      </w:r>
      <w:r w:rsidR="00495806">
        <w:rPr>
          <w:rFonts w:hint="cs"/>
          <w:rtl/>
        </w:rPr>
        <w:t xml:space="preserve">ביקשה לתת את ההארכה הזאת </w:t>
      </w:r>
      <w:bookmarkStart w:id="150" w:name="_ETM_Q1_2210482"/>
      <w:bookmarkEnd w:id="150"/>
      <w:r w:rsidR="00495806">
        <w:rPr>
          <w:rFonts w:hint="cs"/>
          <w:rtl/>
        </w:rPr>
        <w:t>עד סוף השנה. לנו ברשות היה מאוד קשה עם העובדה הזאת</w:t>
      </w:r>
      <w:r>
        <w:rPr>
          <w:rFonts w:hint="cs"/>
          <w:rtl/>
        </w:rPr>
        <w:t xml:space="preserve">, בין היתר בגלל שחברות התעופה </w:t>
      </w:r>
      <w:r w:rsidR="00495806">
        <w:rPr>
          <w:rFonts w:hint="cs"/>
          <w:rtl/>
        </w:rPr>
        <w:t>בעצמן לא עומדות במסגרת ה-90 יום</w:t>
      </w:r>
      <w:r>
        <w:rPr>
          <w:rFonts w:hint="cs"/>
          <w:rtl/>
        </w:rPr>
        <w:t xml:space="preserve">. לאחר </w:t>
      </w:r>
      <w:r w:rsidR="00495806">
        <w:rPr>
          <w:rFonts w:hint="cs"/>
          <w:rtl/>
        </w:rPr>
        <w:t xml:space="preserve">המעורבות </w:t>
      </w:r>
      <w:bookmarkStart w:id="151" w:name="_ETM_Q1_2217097"/>
      <w:bookmarkEnd w:id="151"/>
      <w:r w:rsidR="00495806">
        <w:rPr>
          <w:rFonts w:hint="cs"/>
          <w:rtl/>
        </w:rPr>
        <w:t xml:space="preserve">שלנו בדיונים </w:t>
      </w:r>
      <w:r>
        <w:rPr>
          <w:rFonts w:hint="cs"/>
          <w:rtl/>
        </w:rPr>
        <w:t>עם רת"א</w:t>
      </w:r>
      <w:r w:rsidR="00495806">
        <w:rPr>
          <w:rFonts w:hint="cs"/>
          <w:rtl/>
        </w:rPr>
        <w:t>, ובעקבות ההתחיי</w:t>
      </w:r>
      <w:r>
        <w:rPr>
          <w:rFonts w:hint="cs"/>
          <w:rtl/>
        </w:rPr>
        <w:t xml:space="preserve">בות שלהם להגיש </w:t>
      </w:r>
      <w:r w:rsidR="00495806">
        <w:rPr>
          <w:rFonts w:hint="cs"/>
          <w:rtl/>
        </w:rPr>
        <w:t xml:space="preserve">כבר </w:t>
      </w:r>
      <w:r>
        <w:rPr>
          <w:rFonts w:hint="cs"/>
          <w:rtl/>
        </w:rPr>
        <w:t>במהלך החודש הקרוב תיקון חקי</w:t>
      </w:r>
      <w:r w:rsidR="00495806">
        <w:rPr>
          <w:rFonts w:hint="cs"/>
          <w:rtl/>
        </w:rPr>
        <w:t>ק</w:t>
      </w:r>
      <w:r>
        <w:rPr>
          <w:rFonts w:hint="cs"/>
          <w:rtl/>
        </w:rPr>
        <w:t>ה שיחזיר את מועד ההשבה לתקופה של 21 ימים, אנחנו תומכים בהארכה ה</w:t>
      </w:r>
      <w:r w:rsidR="00495806">
        <w:rPr>
          <w:rFonts w:hint="cs"/>
          <w:rtl/>
        </w:rPr>
        <w:t xml:space="preserve">נוכחית. </w:t>
      </w:r>
      <w:r>
        <w:rPr>
          <w:rFonts w:hint="cs"/>
          <w:rtl/>
        </w:rPr>
        <w:t xml:space="preserve"> אנ</w:t>
      </w:r>
      <w:r w:rsidR="00495806">
        <w:rPr>
          <w:rFonts w:hint="cs"/>
          <w:rtl/>
        </w:rPr>
        <w:t>ח</w:t>
      </w:r>
      <w:r>
        <w:rPr>
          <w:rFonts w:hint="cs"/>
          <w:rtl/>
        </w:rPr>
        <w:t>נו מנ</w:t>
      </w:r>
      <w:r w:rsidR="00495806">
        <w:rPr>
          <w:rFonts w:hint="cs"/>
          <w:rtl/>
        </w:rPr>
        <w:t>י</w:t>
      </w:r>
      <w:r>
        <w:rPr>
          <w:rFonts w:hint="cs"/>
          <w:rtl/>
        </w:rPr>
        <w:t xml:space="preserve">חים שהוועדה תמשיך לעקוב, גם ועדת הכלכלה וגם ועדת </w:t>
      </w:r>
      <w:r w:rsidR="00495806">
        <w:rPr>
          <w:rFonts w:hint="cs"/>
          <w:rtl/>
        </w:rPr>
        <w:t xml:space="preserve">המשנה, אחרי השבת הכספים לצרכנים. </w:t>
      </w:r>
      <w:r>
        <w:rPr>
          <w:rFonts w:hint="cs"/>
          <w:rtl/>
        </w:rPr>
        <w:t>אנחנו חושבים שיש חשיבות מאוד גדולה שחברות התעופה</w:t>
      </w:r>
      <w:r w:rsidR="00495806">
        <w:rPr>
          <w:rFonts w:hint="cs"/>
          <w:rtl/>
        </w:rPr>
        <w:t xml:space="preserve"> ימשיכו לתת נתונים לוועדות. </w:t>
      </w:r>
    </w:p>
    <w:p w:rsidR="00495806" w:rsidRDefault="00495806" w:rsidP="00495806">
      <w:pPr>
        <w:rPr>
          <w:rtl/>
        </w:rPr>
      </w:pPr>
      <w:bookmarkStart w:id="152" w:name="_ETM_Q1_2257615"/>
      <w:bookmarkStart w:id="153" w:name="_ETM_Q1_2257719"/>
      <w:bookmarkEnd w:id="152"/>
      <w:bookmarkEnd w:id="153"/>
    </w:p>
    <w:p w:rsidR="00495806" w:rsidRDefault="00495806" w:rsidP="00495806">
      <w:pPr>
        <w:pStyle w:val="af6"/>
        <w:keepNext/>
        <w:rPr>
          <w:rtl/>
        </w:rPr>
      </w:pPr>
      <w:bookmarkStart w:id="154" w:name="_ETM_Q1_2260754"/>
      <w:bookmarkStart w:id="155" w:name="ET_yor_4758_32"/>
      <w:bookmarkEnd w:id="154"/>
      <w:r w:rsidRPr="0049580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958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"/>
    </w:p>
    <w:p w:rsidR="00495806" w:rsidRDefault="00495806" w:rsidP="00495806">
      <w:pPr>
        <w:pStyle w:val="KeepWithNext"/>
        <w:rPr>
          <w:rtl/>
          <w:lang w:eastAsia="he-IL"/>
        </w:rPr>
      </w:pPr>
    </w:p>
    <w:p w:rsidR="00AA3AD4" w:rsidRDefault="004C29AB" w:rsidP="00495806">
      <w:pPr>
        <w:rPr>
          <w:rtl/>
        </w:rPr>
      </w:pPr>
      <w:bookmarkStart w:id="156" w:name="_ETM_Q1_2261353"/>
      <w:bookmarkStart w:id="157" w:name="_ETM_Q1_2261402"/>
      <w:bookmarkEnd w:id="156"/>
      <w:bookmarkEnd w:id="157"/>
      <w:r>
        <w:rPr>
          <w:rFonts w:hint="cs"/>
          <w:rtl/>
        </w:rPr>
        <w:t>אוי ואבוי להן</w:t>
      </w:r>
      <w:r w:rsidR="00AA3AD4">
        <w:rPr>
          <w:rFonts w:hint="cs"/>
          <w:rtl/>
        </w:rPr>
        <w:t xml:space="preserve"> אם לא. </w:t>
      </w:r>
    </w:p>
    <w:p w:rsidR="00AA3AD4" w:rsidRDefault="00AA3AD4" w:rsidP="00AA3AD4">
      <w:pPr>
        <w:ind w:firstLine="0"/>
        <w:rPr>
          <w:rtl/>
        </w:rPr>
      </w:pPr>
    </w:p>
    <w:p w:rsidR="00495806" w:rsidRDefault="00495806" w:rsidP="00495806">
      <w:pPr>
        <w:pStyle w:val="af9"/>
        <w:keepNext/>
        <w:rPr>
          <w:rtl/>
        </w:rPr>
      </w:pPr>
      <w:bookmarkStart w:id="158" w:name="ET_guest_אילנה_מזרחי_33"/>
      <w:r w:rsidRPr="00495806">
        <w:rPr>
          <w:rStyle w:val="TagStyle"/>
          <w:rtl/>
        </w:rPr>
        <w:t xml:space="preserve"> &lt;&lt; אורח &gt;&gt; </w:t>
      </w:r>
      <w:r>
        <w:rPr>
          <w:rtl/>
        </w:rPr>
        <w:t>אילנה מזרחי:</w:t>
      </w:r>
      <w:r w:rsidRPr="004958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8"/>
    </w:p>
    <w:p w:rsidR="00495806" w:rsidRDefault="00495806" w:rsidP="00495806">
      <w:pPr>
        <w:pStyle w:val="KeepWithNext"/>
        <w:rPr>
          <w:rtl/>
        </w:rPr>
      </w:pPr>
    </w:p>
    <w:p w:rsidR="00AA3AD4" w:rsidRDefault="003D15C1" w:rsidP="00B17D0E">
      <w:pPr>
        <w:rPr>
          <w:rtl/>
        </w:rPr>
      </w:pPr>
      <w:r>
        <w:rPr>
          <w:rFonts w:hint="cs"/>
          <w:rtl/>
        </w:rPr>
        <w:t xml:space="preserve">לעניין </w:t>
      </w:r>
      <w:bookmarkStart w:id="159" w:name="_ETM_Q1_2268451"/>
      <w:bookmarkEnd w:id="159"/>
      <w:r>
        <w:rPr>
          <w:rFonts w:hint="cs"/>
          <w:rtl/>
        </w:rPr>
        <w:t>הארכת שאר ההקלות, זאת אומרת מעבר ל</w:t>
      </w:r>
      <w:r w:rsidR="00AA3AD4">
        <w:rPr>
          <w:rFonts w:hint="cs"/>
          <w:rtl/>
        </w:rPr>
        <w:t xml:space="preserve">תקופה של </w:t>
      </w:r>
      <w:r>
        <w:rPr>
          <w:rFonts w:hint="cs"/>
          <w:rtl/>
        </w:rPr>
        <w:t xml:space="preserve">השבת הכספים תוך 90 </w:t>
      </w:r>
      <w:bookmarkStart w:id="160" w:name="_ETM_Q1_2268285"/>
      <w:bookmarkEnd w:id="160"/>
      <w:r>
        <w:rPr>
          <w:rFonts w:hint="cs"/>
          <w:rtl/>
        </w:rPr>
        <w:t>ימים</w:t>
      </w:r>
      <w:r w:rsidR="00AA3AD4">
        <w:rPr>
          <w:rFonts w:hint="cs"/>
          <w:rtl/>
        </w:rPr>
        <w:t xml:space="preserve">, העמדה של הרשות </w:t>
      </w:r>
      <w:r>
        <w:rPr>
          <w:rFonts w:hint="cs"/>
          <w:rtl/>
        </w:rPr>
        <w:t>היא שההקלות האלו צר</w:t>
      </w:r>
      <w:r w:rsidR="00AA3AD4">
        <w:rPr>
          <w:rFonts w:hint="cs"/>
          <w:rtl/>
        </w:rPr>
        <w:t>יכות להינתן מ</w:t>
      </w:r>
      <w:r>
        <w:rPr>
          <w:rFonts w:hint="cs"/>
          <w:rtl/>
        </w:rPr>
        <w:t>-1 בדצמבר רק לאותן חברות שעומדות במסגרת השבת הכספים לצרכנים,</w:t>
      </w:r>
      <w:r w:rsidR="00AA3AD4">
        <w:rPr>
          <w:rFonts w:hint="cs"/>
          <w:rtl/>
        </w:rPr>
        <w:t xml:space="preserve"> </w:t>
      </w:r>
      <w:bookmarkStart w:id="161" w:name="_ETM_Q1_2283152"/>
      <w:bookmarkEnd w:id="161"/>
      <w:r w:rsidR="00AA3AD4">
        <w:rPr>
          <w:rFonts w:hint="cs"/>
          <w:rtl/>
        </w:rPr>
        <w:t>רק לאותן חברות שלא יהיו להן חובות</w:t>
      </w:r>
      <w:r>
        <w:rPr>
          <w:rFonts w:hint="cs"/>
          <w:rtl/>
        </w:rPr>
        <w:t>.</w:t>
      </w:r>
      <w:r w:rsidR="00AA3AD4">
        <w:rPr>
          <w:rFonts w:hint="cs"/>
          <w:rtl/>
        </w:rPr>
        <w:t xml:space="preserve"> </w:t>
      </w:r>
    </w:p>
    <w:p w:rsidR="00AA3AD4" w:rsidRDefault="00AA3AD4" w:rsidP="00AA3AD4">
      <w:pPr>
        <w:ind w:firstLine="0"/>
        <w:rPr>
          <w:rtl/>
        </w:rPr>
      </w:pPr>
    </w:p>
    <w:p w:rsidR="003D15C1" w:rsidRDefault="003D15C1" w:rsidP="003D15C1">
      <w:pPr>
        <w:pStyle w:val="af6"/>
        <w:keepNext/>
        <w:rPr>
          <w:rtl/>
        </w:rPr>
      </w:pPr>
      <w:bookmarkStart w:id="162" w:name="ET_yor_4758_34"/>
      <w:r w:rsidRPr="003D15C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3D15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"/>
    </w:p>
    <w:p w:rsidR="003D15C1" w:rsidRDefault="003D15C1" w:rsidP="003D15C1">
      <w:pPr>
        <w:pStyle w:val="KeepWithNext"/>
        <w:rPr>
          <w:rtl/>
          <w:lang w:eastAsia="he-IL"/>
        </w:rPr>
      </w:pPr>
    </w:p>
    <w:p w:rsidR="00AA3AD4" w:rsidRDefault="00AA3AD4" w:rsidP="003D15C1">
      <w:pPr>
        <w:rPr>
          <w:rtl/>
        </w:rPr>
      </w:pPr>
      <w:r>
        <w:rPr>
          <w:rFonts w:hint="cs"/>
          <w:rtl/>
        </w:rPr>
        <w:t>חומר למחשבה.</w:t>
      </w:r>
    </w:p>
    <w:p w:rsidR="00AA3AD4" w:rsidRDefault="00AA3AD4" w:rsidP="00AA3AD4">
      <w:pPr>
        <w:ind w:firstLine="0"/>
        <w:rPr>
          <w:rtl/>
        </w:rPr>
      </w:pPr>
    </w:p>
    <w:p w:rsidR="00AA3AD4" w:rsidRDefault="00AA3AD4" w:rsidP="00AA3AD4">
      <w:pPr>
        <w:pStyle w:val="a4"/>
        <w:keepNext/>
        <w:rPr>
          <w:rtl/>
        </w:rPr>
      </w:pPr>
      <w:bookmarkStart w:id="163" w:name="ET_speaker_6045_2"/>
      <w:r w:rsidRPr="00AA3AD4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AA3A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"/>
    </w:p>
    <w:p w:rsidR="00AA3AD4" w:rsidRDefault="00AA3AD4" w:rsidP="00AA3AD4">
      <w:pPr>
        <w:pStyle w:val="KeepWithNext"/>
        <w:rPr>
          <w:rtl/>
          <w:lang w:eastAsia="he-IL"/>
        </w:rPr>
      </w:pPr>
    </w:p>
    <w:p w:rsidR="009F6B4D" w:rsidRDefault="00AA3AD4" w:rsidP="00B17D0E">
      <w:pPr>
        <w:rPr>
          <w:rtl/>
        </w:rPr>
      </w:pPr>
      <w:r>
        <w:rPr>
          <w:rFonts w:hint="cs"/>
          <w:rtl/>
          <w:lang w:eastAsia="he-IL"/>
        </w:rPr>
        <w:t>כמו</w:t>
      </w:r>
      <w:r w:rsidR="00D63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שאמרנו גם בוועדת </w:t>
      </w:r>
      <w:r w:rsidR="00D63922">
        <w:rPr>
          <w:rFonts w:hint="cs"/>
          <w:rtl/>
          <w:lang w:eastAsia="he-IL"/>
        </w:rPr>
        <w:t>המ</w:t>
      </w:r>
      <w:r w:rsidR="00E67588">
        <w:rPr>
          <w:rFonts w:hint="cs"/>
          <w:rtl/>
          <w:lang w:eastAsia="he-IL"/>
        </w:rPr>
        <w:t>שנה, הקורונה פה כדי להישאר</w:t>
      </w:r>
      <w:r w:rsidR="00294E3C">
        <w:rPr>
          <w:rFonts w:hint="cs"/>
          <w:rtl/>
          <w:lang w:eastAsia="he-IL"/>
        </w:rPr>
        <w:t>, לכן</w:t>
      </w:r>
      <w:r w:rsidR="00E67588">
        <w:rPr>
          <w:rFonts w:hint="cs"/>
          <w:rtl/>
          <w:lang w:eastAsia="he-IL"/>
        </w:rPr>
        <w:t xml:space="preserve"> צריכה לבוא </w:t>
      </w:r>
      <w:r w:rsidR="00B17D0E">
        <w:rPr>
          <w:rFonts w:hint="cs"/>
          <w:rtl/>
          <w:lang w:eastAsia="he-IL"/>
        </w:rPr>
        <w:t xml:space="preserve">לכאן </w:t>
      </w:r>
      <w:r w:rsidR="00E67588">
        <w:rPr>
          <w:rFonts w:hint="cs"/>
          <w:rtl/>
          <w:lang w:eastAsia="he-IL"/>
        </w:rPr>
        <w:t xml:space="preserve">תכנית אסטרטגית ברורה </w:t>
      </w:r>
      <w:bookmarkStart w:id="164" w:name="_ETM_Q1_2350925"/>
      <w:bookmarkEnd w:id="164"/>
      <w:r w:rsidR="00E67588">
        <w:rPr>
          <w:rFonts w:hint="cs"/>
          <w:rtl/>
          <w:lang w:eastAsia="he-IL"/>
        </w:rPr>
        <w:t>שמתייחסת לכל</w:t>
      </w:r>
      <w:r w:rsidR="009F6B4D">
        <w:rPr>
          <w:rFonts w:hint="cs"/>
          <w:rtl/>
          <w:lang w:eastAsia="he-IL"/>
        </w:rPr>
        <w:t>ל</w:t>
      </w:r>
      <w:r w:rsidR="00E67588">
        <w:rPr>
          <w:rFonts w:hint="cs"/>
          <w:rtl/>
          <w:lang w:eastAsia="he-IL"/>
        </w:rPr>
        <w:t xml:space="preserve"> </w:t>
      </w:r>
      <w:r w:rsidR="009F6B4D">
        <w:rPr>
          <w:rFonts w:hint="cs"/>
          <w:rtl/>
          <w:lang w:eastAsia="he-IL"/>
        </w:rPr>
        <w:t>המרכיבי</w:t>
      </w:r>
      <w:r w:rsidR="00E67588">
        <w:rPr>
          <w:rFonts w:hint="cs"/>
          <w:rtl/>
          <w:lang w:eastAsia="he-IL"/>
        </w:rPr>
        <w:t>ם</w:t>
      </w:r>
      <w:r w:rsidR="009F6B4D">
        <w:rPr>
          <w:rFonts w:hint="cs"/>
          <w:rtl/>
          <w:lang w:eastAsia="he-IL"/>
        </w:rPr>
        <w:t>. צי</w:t>
      </w:r>
      <w:r w:rsidR="00B17D0E">
        <w:rPr>
          <w:rFonts w:hint="cs"/>
          <w:rtl/>
          <w:lang w:eastAsia="he-IL"/>
        </w:rPr>
        <w:t>ין פה היושב-ראש את המעבר שכנראה צפוי עכשיו</w:t>
      </w:r>
      <w:r w:rsidR="009F6B4D">
        <w:rPr>
          <w:rFonts w:hint="cs"/>
          <w:rtl/>
          <w:lang w:eastAsia="he-IL"/>
        </w:rPr>
        <w:t xml:space="preserve"> של יוון</w:t>
      </w:r>
      <w:r w:rsidR="00E67588">
        <w:rPr>
          <w:rFonts w:hint="cs"/>
          <w:rtl/>
          <w:lang w:eastAsia="he-IL"/>
        </w:rPr>
        <w:t xml:space="preserve"> ממדינה ירוקה למדינה אדומה. מה שיקרה זה </w:t>
      </w:r>
      <w:r w:rsidR="009F6B4D">
        <w:rPr>
          <w:rFonts w:hint="cs"/>
          <w:rtl/>
          <w:lang w:eastAsia="he-IL"/>
        </w:rPr>
        <w:t>שחברות התעופה, שכבר יש</w:t>
      </w:r>
      <w:r w:rsidR="00E67588">
        <w:rPr>
          <w:rFonts w:hint="cs"/>
          <w:rtl/>
          <w:lang w:eastAsia="he-IL"/>
        </w:rPr>
        <w:t xml:space="preserve"> להן עשרות טיסות לשבוע </w:t>
      </w:r>
      <w:bookmarkStart w:id="165" w:name="_ETM_Q1_2361042"/>
      <w:bookmarkEnd w:id="165"/>
      <w:r w:rsidR="00E67588">
        <w:rPr>
          <w:rFonts w:hint="cs"/>
          <w:rtl/>
          <w:lang w:eastAsia="he-IL"/>
        </w:rPr>
        <w:t>הבא</w:t>
      </w:r>
      <w:r w:rsidR="009F6B4D">
        <w:rPr>
          <w:rFonts w:hint="cs"/>
          <w:rtl/>
          <w:lang w:eastAsia="he-IL"/>
        </w:rPr>
        <w:t xml:space="preserve">, </w:t>
      </w:r>
      <w:r w:rsidR="00E67588">
        <w:rPr>
          <w:rFonts w:hint="cs"/>
          <w:rtl/>
          <w:lang w:eastAsia="he-IL"/>
        </w:rPr>
        <w:t xml:space="preserve">ירדו </w:t>
      </w:r>
      <w:r w:rsidR="009F6B4D">
        <w:rPr>
          <w:rFonts w:hint="cs"/>
          <w:rtl/>
          <w:lang w:eastAsia="he-IL"/>
        </w:rPr>
        <w:t xml:space="preserve">מ-95% </w:t>
      </w:r>
      <w:r w:rsidR="00E67588">
        <w:rPr>
          <w:rFonts w:hint="cs"/>
          <w:rtl/>
          <w:lang w:eastAsia="he-IL"/>
        </w:rPr>
        <w:t xml:space="preserve">תפוסה </w:t>
      </w:r>
      <w:r w:rsidR="009F6B4D">
        <w:rPr>
          <w:rFonts w:hint="cs"/>
          <w:rtl/>
          <w:lang w:eastAsia="he-IL"/>
        </w:rPr>
        <w:t>לפחות מ-5%. הצרכנים</w:t>
      </w:r>
      <w:r w:rsidR="00E67588">
        <w:rPr>
          <w:rFonts w:hint="cs"/>
          <w:rtl/>
          <w:lang w:eastAsia="he-IL"/>
        </w:rPr>
        <w:t>, כמובן,</w:t>
      </w:r>
      <w:r w:rsidR="00E23BDD">
        <w:rPr>
          <w:rFonts w:hint="cs"/>
          <w:rtl/>
          <w:lang w:eastAsia="he-IL"/>
        </w:rPr>
        <w:t xml:space="preserve"> לא מבטלים</w:t>
      </w:r>
      <w:r w:rsidR="009F6B4D">
        <w:rPr>
          <w:rFonts w:hint="cs"/>
          <w:rtl/>
          <w:lang w:eastAsia="he-IL"/>
        </w:rPr>
        <w:t xml:space="preserve"> וזה בסדר. כרגע אין שום התייחסות </w:t>
      </w:r>
      <w:r w:rsidR="00E67588">
        <w:rPr>
          <w:rFonts w:hint="cs"/>
          <w:rtl/>
          <w:lang w:eastAsia="he-IL"/>
        </w:rPr>
        <w:t>למעבר מיעדים ירוקים ל</w:t>
      </w:r>
      <w:r w:rsidR="009F6B4D">
        <w:rPr>
          <w:rFonts w:hint="cs"/>
          <w:rtl/>
          <w:lang w:eastAsia="he-IL"/>
        </w:rPr>
        <w:t>י</w:t>
      </w:r>
      <w:r w:rsidR="00E67588">
        <w:rPr>
          <w:rFonts w:hint="cs"/>
          <w:rtl/>
          <w:lang w:eastAsia="he-IL"/>
        </w:rPr>
        <w:t>ע</w:t>
      </w:r>
      <w:r w:rsidR="009F6B4D">
        <w:rPr>
          <w:rFonts w:hint="cs"/>
          <w:rtl/>
          <w:lang w:eastAsia="he-IL"/>
        </w:rPr>
        <w:t>ד</w:t>
      </w:r>
      <w:r w:rsidR="00E67588">
        <w:rPr>
          <w:rFonts w:hint="cs"/>
          <w:rtl/>
          <w:lang w:eastAsia="he-IL"/>
        </w:rPr>
        <w:t>ים אדומים</w:t>
      </w:r>
      <w:r w:rsidR="00294E3C">
        <w:rPr>
          <w:rFonts w:hint="cs"/>
          <w:rtl/>
          <w:lang w:eastAsia="he-IL"/>
        </w:rPr>
        <w:t xml:space="preserve">. </w:t>
      </w:r>
      <w:r w:rsidR="009F6B4D">
        <w:rPr>
          <w:rFonts w:hint="cs"/>
          <w:rtl/>
          <w:lang w:eastAsia="he-IL"/>
        </w:rPr>
        <w:t>בס</w:t>
      </w:r>
      <w:r w:rsidR="00E67588">
        <w:rPr>
          <w:rFonts w:hint="cs"/>
          <w:rtl/>
          <w:lang w:eastAsia="he-IL"/>
        </w:rPr>
        <w:t>ו</w:t>
      </w:r>
      <w:r w:rsidR="009F6B4D">
        <w:rPr>
          <w:rFonts w:hint="cs"/>
          <w:rtl/>
          <w:lang w:eastAsia="he-IL"/>
        </w:rPr>
        <w:t>פו של דבר</w:t>
      </w:r>
      <w:r w:rsidR="00B17D0E">
        <w:rPr>
          <w:rFonts w:hint="cs"/>
          <w:rtl/>
          <w:lang w:eastAsia="he-IL"/>
        </w:rPr>
        <w:t>,</w:t>
      </w:r>
      <w:r w:rsidR="009F6B4D">
        <w:rPr>
          <w:rFonts w:hint="cs"/>
          <w:rtl/>
          <w:lang w:eastAsia="he-IL"/>
        </w:rPr>
        <w:t xml:space="preserve"> אותן חובות</w:t>
      </w:r>
      <w:r w:rsidR="00E67588">
        <w:rPr>
          <w:rFonts w:hint="cs"/>
          <w:rtl/>
          <w:lang w:eastAsia="he-IL"/>
        </w:rPr>
        <w:t xml:space="preserve"> של מיליוני שקלים שחברות התעופה ייקנסו עליהן</w:t>
      </w:r>
      <w:r w:rsidR="009F6B4D">
        <w:rPr>
          <w:rFonts w:hint="cs"/>
          <w:rtl/>
          <w:lang w:eastAsia="he-IL"/>
        </w:rPr>
        <w:t xml:space="preserve"> יתגלגלו </w:t>
      </w:r>
      <w:r w:rsidR="00E67588">
        <w:rPr>
          <w:rFonts w:hint="cs"/>
          <w:rtl/>
          <w:lang w:eastAsia="he-IL"/>
        </w:rPr>
        <w:t>על הצרכנים</w:t>
      </w:r>
      <w:r w:rsidR="00E23BDD">
        <w:rPr>
          <w:rFonts w:hint="cs"/>
          <w:rtl/>
          <w:lang w:eastAsia="he-IL"/>
        </w:rPr>
        <w:t>,</w:t>
      </w:r>
      <w:r w:rsidR="00E67588">
        <w:rPr>
          <w:rFonts w:hint="cs"/>
          <w:rtl/>
          <w:lang w:eastAsia="he-IL"/>
        </w:rPr>
        <w:t xml:space="preserve"> ואז נבוא לפה ל</w:t>
      </w:r>
      <w:r w:rsidR="009F6B4D">
        <w:rPr>
          <w:rFonts w:hint="cs"/>
          <w:rtl/>
          <w:lang w:eastAsia="he-IL"/>
        </w:rPr>
        <w:t xml:space="preserve">דון </w:t>
      </w:r>
      <w:r w:rsidR="00E67588">
        <w:rPr>
          <w:rFonts w:hint="cs"/>
          <w:rtl/>
          <w:lang w:eastAsia="he-IL"/>
        </w:rPr>
        <w:t xml:space="preserve">בהוראת שעה שקשורה </w:t>
      </w:r>
      <w:bookmarkStart w:id="166" w:name="_ETM_Q1_2394359"/>
      <w:bookmarkEnd w:id="166"/>
      <w:r w:rsidR="00E67588">
        <w:rPr>
          <w:rFonts w:hint="cs"/>
          <w:rtl/>
          <w:lang w:eastAsia="he-IL"/>
        </w:rPr>
        <w:t>ליעדים אדומים. בבקש</w:t>
      </w:r>
      <w:r w:rsidR="009F6B4D">
        <w:rPr>
          <w:rFonts w:hint="cs"/>
          <w:rtl/>
          <w:lang w:eastAsia="he-IL"/>
        </w:rPr>
        <w:t>ה</w:t>
      </w:r>
      <w:r w:rsidR="00E67588">
        <w:rPr>
          <w:rFonts w:hint="cs"/>
          <w:rtl/>
          <w:lang w:eastAsia="he-IL"/>
        </w:rPr>
        <w:t xml:space="preserve"> </w:t>
      </w:r>
      <w:r w:rsidR="009F6B4D">
        <w:rPr>
          <w:rFonts w:hint="cs"/>
          <w:rtl/>
          <w:lang w:eastAsia="he-IL"/>
        </w:rPr>
        <w:t>ת</w:t>
      </w:r>
      <w:r w:rsidR="00427520">
        <w:rPr>
          <w:rFonts w:hint="cs"/>
          <w:rtl/>
          <w:lang w:eastAsia="he-IL"/>
        </w:rPr>
        <w:t>י</w:t>
      </w:r>
      <w:r w:rsidR="00E67588">
        <w:rPr>
          <w:rFonts w:hint="cs"/>
          <w:rtl/>
          <w:lang w:eastAsia="he-IL"/>
        </w:rPr>
        <w:t>ערכו לזה מראש</w:t>
      </w:r>
      <w:r w:rsidR="00294E3C">
        <w:rPr>
          <w:rFonts w:hint="cs"/>
          <w:rtl/>
          <w:lang w:eastAsia="he-IL"/>
        </w:rPr>
        <w:t>,</w:t>
      </w:r>
      <w:r w:rsidR="00E67588">
        <w:rPr>
          <w:rFonts w:hint="cs"/>
          <w:rtl/>
          <w:lang w:eastAsia="he-IL"/>
        </w:rPr>
        <w:t xml:space="preserve"> תגבשו </w:t>
      </w:r>
      <w:r w:rsidR="00294E3C">
        <w:rPr>
          <w:rFonts w:hint="cs"/>
          <w:rtl/>
          <w:lang w:eastAsia="he-IL"/>
        </w:rPr>
        <w:t xml:space="preserve">תכנית </w:t>
      </w:r>
      <w:r w:rsidR="009F6B4D">
        <w:rPr>
          <w:rFonts w:hint="cs"/>
          <w:rtl/>
          <w:lang w:eastAsia="he-IL"/>
        </w:rPr>
        <w:t>שת</w:t>
      </w:r>
      <w:r w:rsidR="00E67588">
        <w:rPr>
          <w:rFonts w:hint="cs"/>
          <w:rtl/>
          <w:lang w:eastAsia="he-IL"/>
        </w:rPr>
        <w:t xml:space="preserve">היה ברורה - מה </w:t>
      </w:r>
      <w:r w:rsidR="009F6B4D">
        <w:rPr>
          <w:rFonts w:hint="cs"/>
          <w:rtl/>
          <w:lang w:eastAsia="he-IL"/>
        </w:rPr>
        <w:t>אנחנו מציעים, א</w:t>
      </w:r>
      <w:r w:rsidR="00E67588">
        <w:rPr>
          <w:rFonts w:hint="cs"/>
          <w:rtl/>
          <w:lang w:eastAsia="he-IL"/>
        </w:rPr>
        <w:t>יך אנחנו מתמודדים עם זה</w:t>
      </w:r>
      <w:r w:rsidR="009F6B4D">
        <w:rPr>
          <w:rFonts w:hint="cs"/>
          <w:rtl/>
          <w:lang w:eastAsia="he-IL"/>
        </w:rPr>
        <w:t xml:space="preserve">. </w:t>
      </w:r>
      <w:bookmarkStart w:id="167" w:name="ET_speaker_5797_3"/>
      <w:r w:rsidR="009F6B4D">
        <w:rPr>
          <w:rtl/>
        </w:rPr>
        <w:t xml:space="preserve">  </w:t>
      </w:r>
      <w:bookmarkEnd w:id="167"/>
    </w:p>
    <w:p w:rsidR="009F6B4D" w:rsidRDefault="009F6B4D" w:rsidP="009F6B4D">
      <w:pPr>
        <w:pStyle w:val="KeepWithNext"/>
        <w:rPr>
          <w:rtl/>
          <w:lang w:eastAsia="he-IL"/>
        </w:rPr>
      </w:pPr>
    </w:p>
    <w:p w:rsidR="009F6B4D" w:rsidRDefault="009F6B4D" w:rsidP="009F6B4D">
      <w:pPr>
        <w:pStyle w:val="KeepWithNext"/>
        <w:rPr>
          <w:rtl/>
          <w:lang w:eastAsia="he-IL"/>
        </w:rPr>
      </w:pPr>
    </w:p>
    <w:p w:rsidR="009F6B4D" w:rsidRPr="009F6B4D" w:rsidRDefault="00E67588" w:rsidP="0053062A">
      <w:pPr>
        <w:rPr>
          <w:rtl/>
          <w:lang w:eastAsia="he-IL"/>
        </w:rPr>
      </w:pPr>
      <w:bookmarkStart w:id="168" w:name="_ETM_Q1_2414467"/>
      <w:bookmarkEnd w:id="168"/>
      <w:r>
        <w:rPr>
          <w:rFonts w:hint="cs"/>
          <w:rtl/>
          <w:lang w:eastAsia="he-IL"/>
        </w:rPr>
        <w:t xml:space="preserve">סוכנויות הנסיעות, שזה גם עלה בוועדת המשנה, וכל הגורמים המתווכים </w:t>
      </w:r>
      <w:bookmarkStart w:id="169" w:name="_ETM_Q1_2423137"/>
      <w:bookmarkEnd w:id="169"/>
      <w:r w:rsidR="009F6B4D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ופלים בין הכיסאות, אין להם התייחסות</w:t>
      </w:r>
      <w:r w:rsidR="009F6B4D">
        <w:rPr>
          <w:rFonts w:hint="cs"/>
          <w:rtl/>
          <w:lang w:eastAsia="he-IL"/>
        </w:rPr>
        <w:t>. אני מתכוונת לקדם הצעת חוק, שאני מקווה שיצ</w:t>
      </w:r>
      <w:r>
        <w:rPr>
          <w:rFonts w:hint="cs"/>
          <w:rtl/>
          <w:lang w:eastAsia="he-IL"/>
        </w:rPr>
        <w:t>ט</w:t>
      </w:r>
      <w:r w:rsidR="00E23BDD">
        <w:rPr>
          <w:rFonts w:hint="cs"/>
          <w:rtl/>
          <w:lang w:eastAsia="he-IL"/>
        </w:rPr>
        <w:t>רפו אליה</w:t>
      </w:r>
      <w:r w:rsidR="009F6B4D">
        <w:rPr>
          <w:rFonts w:hint="cs"/>
          <w:rtl/>
          <w:lang w:eastAsia="he-IL"/>
        </w:rPr>
        <w:t xml:space="preserve"> כל חברי </w:t>
      </w:r>
      <w:r>
        <w:rPr>
          <w:rFonts w:hint="cs"/>
          <w:rtl/>
          <w:lang w:eastAsia="he-IL"/>
        </w:rPr>
        <w:t xml:space="preserve">הוועדה, </w:t>
      </w:r>
      <w:r w:rsidR="009F6B4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ת</w:t>
      </w:r>
      <w:r w:rsidR="009F6B4D">
        <w:rPr>
          <w:rFonts w:hint="cs"/>
          <w:rtl/>
          <w:lang w:eastAsia="he-IL"/>
        </w:rPr>
        <w:t>כניס אות</w:t>
      </w:r>
      <w:r>
        <w:rPr>
          <w:rFonts w:hint="cs"/>
          <w:rtl/>
          <w:lang w:eastAsia="he-IL"/>
        </w:rPr>
        <w:t>ם לחוק, שתחייב אותם</w:t>
      </w:r>
      <w:r w:rsidR="009F6B4D">
        <w:rPr>
          <w:rFonts w:hint="cs"/>
          <w:rtl/>
          <w:lang w:eastAsia="he-IL"/>
        </w:rPr>
        <w:t xml:space="preserve">: אחד, </w:t>
      </w:r>
      <w:r w:rsidR="00294E3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כספים שיגיעו אליהם </w:t>
      </w:r>
      <w:bookmarkStart w:id="170" w:name="_ETM_Q1_2443192"/>
      <w:bookmarkEnd w:id="170"/>
      <w:r>
        <w:rPr>
          <w:rFonts w:hint="cs"/>
          <w:rtl/>
          <w:lang w:eastAsia="he-IL"/>
        </w:rPr>
        <w:t>מחברות התעופה יצ</w:t>
      </w:r>
      <w:r w:rsidR="009F6B4D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ר</w:t>
      </w:r>
      <w:r w:rsidR="009F6B4D">
        <w:rPr>
          <w:rFonts w:hint="cs"/>
          <w:rtl/>
          <w:lang w:eastAsia="he-IL"/>
        </w:rPr>
        <w:t xml:space="preserve">כו </w:t>
      </w:r>
      <w:r>
        <w:rPr>
          <w:rFonts w:hint="cs"/>
          <w:rtl/>
          <w:lang w:eastAsia="he-IL"/>
        </w:rPr>
        <w:t xml:space="preserve">לעבור </w:t>
      </w:r>
      <w:r w:rsidR="009F6B4D">
        <w:rPr>
          <w:rFonts w:hint="cs"/>
          <w:rtl/>
          <w:lang w:eastAsia="he-IL"/>
        </w:rPr>
        <w:t>ישירות ליעדם,</w:t>
      </w:r>
      <w:r w:rsidR="00C1132E">
        <w:rPr>
          <w:rFonts w:hint="cs"/>
          <w:rtl/>
          <w:lang w:eastAsia="he-IL"/>
        </w:rPr>
        <w:t xml:space="preserve"> זאת אומרת לצרכנים, תוך 48 שעות מרגע ק</w:t>
      </w:r>
      <w:r w:rsidR="0053062A">
        <w:rPr>
          <w:rFonts w:hint="cs"/>
          <w:rtl/>
          <w:lang w:eastAsia="he-IL"/>
        </w:rPr>
        <w:t>בלתם,</w:t>
      </w:r>
      <w:r w:rsidR="009F6B4D">
        <w:rPr>
          <w:rFonts w:hint="cs"/>
          <w:rtl/>
          <w:lang w:eastAsia="he-IL"/>
        </w:rPr>
        <w:t xml:space="preserve"> ו</w:t>
      </w:r>
      <w:r w:rsidR="00C1132E">
        <w:rPr>
          <w:rFonts w:hint="cs"/>
          <w:rtl/>
          <w:lang w:eastAsia="he-IL"/>
        </w:rPr>
        <w:t xml:space="preserve">שניים, </w:t>
      </w:r>
      <w:r w:rsidR="0053062A">
        <w:rPr>
          <w:rFonts w:hint="cs"/>
          <w:rtl/>
          <w:lang w:eastAsia="he-IL"/>
        </w:rPr>
        <w:t>ש</w:t>
      </w:r>
      <w:r w:rsidR="009F6B4D">
        <w:rPr>
          <w:rFonts w:hint="cs"/>
          <w:rtl/>
          <w:lang w:eastAsia="he-IL"/>
        </w:rPr>
        <w:t>תהיה מגבלה באשר לגובה העמלה, דמי הטי</w:t>
      </w:r>
      <w:r w:rsidR="00C1132E">
        <w:rPr>
          <w:rFonts w:hint="cs"/>
          <w:rtl/>
          <w:lang w:eastAsia="he-IL"/>
        </w:rPr>
        <w:t xml:space="preserve">פול שמותר לגבות, </w:t>
      </w:r>
      <w:r w:rsidR="0053062A">
        <w:rPr>
          <w:rFonts w:hint="cs"/>
          <w:rtl/>
          <w:lang w:eastAsia="he-IL"/>
        </w:rPr>
        <w:t xml:space="preserve">שזה היום </w:t>
      </w:r>
      <w:r w:rsidR="009F6B4D">
        <w:rPr>
          <w:rFonts w:hint="cs"/>
          <w:rtl/>
          <w:lang w:eastAsia="he-IL"/>
        </w:rPr>
        <w:t xml:space="preserve">עד </w:t>
      </w:r>
      <w:r w:rsidR="00C1132E">
        <w:rPr>
          <w:rFonts w:hint="cs"/>
          <w:rtl/>
          <w:lang w:eastAsia="he-IL"/>
        </w:rPr>
        <w:t xml:space="preserve">5% או עד </w:t>
      </w:r>
      <w:bookmarkStart w:id="171" w:name="_ETM_Q1_2468058"/>
      <w:bookmarkEnd w:id="171"/>
      <w:r w:rsidR="00C1132E">
        <w:rPr>
          <w:rFonts w:hint="cs"/>
          <w:rtl/>
          <w:lang w:eastAsia="he-IL"/>
        </w:rPr>
        <w:t>100 שקלים</w:t>
      </w:r>
      <w:r w:rsidR="009F6B4D">
        <w:rPr>
          <w:rFonts w:hint="cs"/>
          <w:rtl/>
          <w:lang w:eastAsia="he-IL"/>
        </w:rPr>
        <w:t xml:space="preserve">. </w:t>
      </w:r>
      <w:r w:rsidR="00C1132E">
        <w:rPr>
          <w:rFonts w:hint="cs"/>
          <w:rtl/>
          <w:lang w:eastAsia="he-IL"/>
        </w:rPr>
        <w:t>אנחנו,</w:t>
      </w:r>
      <w:r w:rsidR="009F6B4D">
        <w:rPr>
          <w:rFonts w:hint="cs"/>
          <w:rtl/>
          <w:lang w:eastAsia="he-IL"/>
        </w:rPr>
        <w:t xml:space="preserve"> חברי הכנסת</w:t>
      </w:r>
      <w:r w:rsidR="00C1132E">
        <w:rPr>
          <w:rFonts w:hint="cs"/>
          <w:rtl/>
          <w:lang w:eastAsia="he-IL"/>
        </w:rPr>
        <w:t>,</w:t>
      </w:r>
      <w:r w:rsidR="009F6B4D">
        <w:rPr>
          <w:rFonts w:hint="cs"/>
          <w:rtl/>
          <w:lang w:eastAsia="he-IL"/>
        </w:rPr>
        <w:t xml:space="preserve"> קיבל</w:t>
      </w:r>
      <w:r w:rsidR="00C1132E">
        <w:rPr>
          <w:rFonts w:hint="cs"/>
          <w:rtl/>
          <w:lang w:eastAsia="he-IL"/>
        </w:rPr>
        <w:t>נו הרב</w:t>
      </w:r>
      <w:r w:rsidR="009F6B4D">
        <w:rPr>
          <w:rFonts w:hint="cs"/>
          <w:rtl/>
          <w:lang w:eastAsia="he-IL"/>
        </w:rPr>
        <w:t>ה</w:t>
      </w:r>
      <w:r w:rsidR="00C1132E">
        <w:rPr>
          <w:rFonts w:hint="cs"/>
          <w:rtl/>
          <w:lang w:eastAsia="he-IL"/>
        </w:rPr>
        <w:t xml:space="preserve"> מאוד פניות</w:t>
      </w:r>
      <w:r w:rsidR="009F6B4D">
        <w:rPr>
          <w:rFonts w:hint="cs"/>
          <w:rtl/>
          <w:lang w:eastAsia="he-IL"/>
        </w:rPr>
        <w:t xml:space="preserve"> של צרכנים שהזמינו דר</w:t>
      </w:r>
      <w:r w:rsidR="00C1132E">
        <w:rPr>
          <w:rFonts w:hint="cs"/>
          <w:rtl/>
          <w:lang w:eastAsia="he-IL"/>
        </w:rPr>
        <w:t xml:space="preserve">ך חברות הנסיעות, </w:t>
      </w:r>
      <w:r w:rsidR="0053062A">
        <w:rPr>
          <w:rFonts w:hint="cs"/>
          <w:rtl/>
          <w:lang w:eastAsia="he-IL"/>
        </w:rPr>
        <w:t>רק ש</w:t>
      </w:r>
      <w:r w:rsidR="00C1132E">
        <w:rPr>
          <w:rFonts w:hint="cs"/>
          <w:rtl/>
          <w:lang w:eastAsia="he-IL"/>
        </w:rPr>
        <w:t>חברות הנסיעות ממלאות פיהן מים</w:t>
      </w:r>
      <w:r w:rsidR="009F6B4D">
        <w:rPr>
          <w:rFonts w:hint="cs"/>
          <w:rtl/>
          <w:lang w:eastAsia="he-IL"/>
        </w:rPr>
        <w:t>. אנחנ</w:t>
      </w:r>
      <w:bookmarkStart w:id="172" w:name="_ETM_Q1_2489026"/>
      <w:bookmarkEnd w:id="172"/>
      <w:r w:rsidR="009F6B4D">
        <w:rPr>
          <w:rFonts w:hint="cs"/>
          <w:rtl/>
          <w:lang w:eastAsia="he-IL"/>
        </w:rPr>
        <w:t>ו</w:t>
      </w:r>
      <w:r w:rsidR="00C1132E">
        <w:rPr>
          <w:rFonts w:hint="cs"/>
          <w:rtl/>
          <w:lang w:eastAsia="he-IL"/>
        </w:rPr>
        <w:t xml:space="preserve"> </w:t>
      </w:r>
      <w:r w:rsidR="009F6B4D">
        <w:rPr>
          <w:rFonts w:hint="cs"/>
          <w:rtl/>
          <w:lang w:eastAsia="he-IL"/>
        </w:rPr>
        <w:t xml:space="preserve">לא ניתן לזה לקרות. </w:t>
      </w:r>
    </w:p>
    <w:p w:rsidR="00AA3AD4" w:rsidRDefault="00AA3AD4" w:rsidP="00AB3F3A">
      <w:pPr>
        <w:ind w:firstLine="0"/>
        <w:rPr>
          <w:rtl/>
        </w:rPr>
      </w:pPr>
    </w:p>
    <w:p w:rsidR="009F6B4D" w:rsidRDefault="009F6B4D" w:rsidP="009F6B4D">
      <w:pPr>
        <w:pStyle w:val="a4"/>
        <w:keepNext/>
        <w:rPr>
          <w:rtl/>
        </w:rPr>
      </w:pPr>
      <w:bookmarkStart w:id="173" w:name="ET_speaker_5792_5"/>
      <w:r w:rsidRPr="009F6B4D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9F6B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"/>
    </w:p>
    <w:p w:rsidR="009F6B4D" w:rsidRDefault="009F6B4D" w:rsidP="009F6B4D">
      <w:pPr>
        <w:pStyle w:val="KeepWithNext"/>
        <w:rPr>
          <w:rtl/>
          <w:lang w:eastAsia="he-IL"/>
        </w:rPr>
      </w:pPr>
    </w:p>
    <w:p w:rsidR="009F6B4D" w:rsidRDefault="00DB10C5" w:rsidP="00DB10C5">
      <w:pPr>
        <w:rPr>
          <w:rtl/>
          <w:lang w:eastAsia="he-IL"/>
        </w:rPr>
      </w:pPr>
      <w:r>
        <w:rPr>
          <w:rFonts w:hint="cs"/>
          <w:rtl/>
          <w:lang w:eastAsia="he-IL"/>
        </w:rPr>
        <w:t>ההתנהלות שלנו, של המ</w:t>
      </w:r>
      <w:r w:rsidR="009F6B4D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י</w:t>
      </w:r>
      <w:r w:rsidR="009F6B4D">
        <w:rPr>
          <w:rFonts w:hint="cs"/>
          <w:rtl/>
          <w:lang w:eastAsia="he-IL"/>
        </w:rPr>
        <w:t xml:space="preserve">נה, </w:t>
      </w:r>
      <w:r>
        <w:rPr>
          <w:rFonts w:hint="cs"/>
          <w:rtl/>
          <w:lang w:eastAsia="he-IL"/>
        </w:rPr>
        <w:t>של ה</w:t>
      </w:r>
      <w:r w:rsidR="009F6B4D">
        <w:rPr>
          <w:rFonts w:hint="cs"/>
          <w:rtl/>
          <w:lang w:eastAsia="he-IL"/>
        </w:rPr>
        <w:t xml:space="preserve">ממשלה, </w:t>
      </w:r>
      <w:r>
        <w:rPr>
          <w:rFonts w:hint="cs"/>
          <w:rtl/>
          <w:lang w:eastAsia="he-IL"/>
        </w:rPr>
        <w:t>של ה</w:t>
      </w:r>
      <w:r w:rsidR="009F6B4D">
        <w:rPr>
          <w:rFonts w:hint="cs"/>
          <w:rtl/>
          <w:lang w:eastAsia="he-IL"/>
        </w:rPr>
        <w:t>קואל</w:t>
      </w:r>
      <w:r>
        <w:rPr>
          <w:rFonts w:hint="cs"/>
          <w:rtl/>
          <w:lang w:eastAsia="he-IL"/>
        </w:rPr>
        <w:t>י</w:t>
      </w:r>
      <w:r w:rsidR="009F6B4D">
        <w:rPr>
          <w:rFonts w:hint="cs"/>
          <w:rtl/>
          <w:lang w:eastAsia="he-IL"/>
        </w:rPr>
        <w:t xml:space="preserve">ציה, </w:t>
      </w:r>
      <w:r>
        <w:rPr>
          <w:rFonts w:hint="cs"/>
          <w:rtl/>
          <w:lang w:eastAsia="he-IL"/>
        </w:rPr>
        <w:t>של הו</w:t>
      </w:r>
      <w:r w:rsidR="00E23BDD">
        <w:rPr>
          <w:rFonts w:hint="cs"/>
          <w:rtl/>
          <w:lang w:eastAsia="he-IL"/>
        </w:rPr>
        <w:t>ועדה</w:t>
      </w:r>
      <w:r w:rsidR="009F6B4D">
        <w:rPr>
          <w:rFonts w:hint="cs"/>
          <w:rtl/>
          <w:lang w:eastAsia="he-IL"/>
        </w:rPr>
        <w:t xml:space="preserve"> נראית מבחוץ קצת </w:t>
      </w:r>
      <w:r>
        <w:rPr>
          <w:rFonts w:hint="cs"/>
          <w:rtl/>
          <w:lang w:eastAsia="he-IL"/>
        </w:rPr>
        <w:t>ת</w:t>
      </w:r>
      <w:r w:rsidR="009F6B4D">
        <w:rPr>
          <w:rFonts w:hint="cs"/>
          <w:rtl/>
          <w:lang w:eastAsia="he-IL"/>
        </w:rPr>
        <w:t>מוהה, משום שהרבה חברות</w:t>
      </w:r>
      <w:r>
        <w:rPr>
          <w:rFonts w:hint="cs"/>
          <w:rtl/>
          <w:lang w:eastAsia="he-IL"/>
        </w:rPr>
        <w:t xml:space="preserve"> אירופאיות כבר החזירו כסף בהתאם </w:t>
      </w:r>
      <w:bookmarkStart w:id="174" w:name="_ETM_Q1_2507874"/>
      <w:bookmarkEnd w:id="174"/>
      <w:r>
        <w:rPr>
          <w:rFonts w:hint="cs"/>
          <w:rtl/>
          <w:lang w:eastAsia="he-IL"/>
        </w:rPr>
        <w:t>לתקנות האירופאיות. אם החברות האירופאיות</w:t>
      </w:r>
      <w:r w:rsidR="009F6B4D">
        <w:rPr>
          <w:rFonts w:hint="cs"/>
          <w:rtl/>
          <w:lang w:eastAsia="he-IL"/>
        </w:rPr>
        <w:t xml:space="preserve"> מבטלות </w:t>
      </w:r>
      <w:r>
        <w:rPr>
          <w:rFonts w:hint="cs"/>
          <w:rtl/>
          <w:lang w:eastAsia="he-IL"/>
        </w:rPr>
        <w:t>היום טיסות</w:t>
      </w:r>
      <w:r w:rsidR="009F6B4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ה</w:t>
      </w:r>
      <w:r w:rsidR="009F6B4D">
        <w:rPr>
          <w:rFonts w:hint="cs"/>
          <w:rtl/>
          <w:lang w:eastAsia="he-IL"/>
        </w:rPr>
        <w:t xml:space="preserve">ן מחויבות </w:t>
      </w:r>
      <w:r>
        <w:rPr>
          <w:rFonts w:hint="cs"/>
          <w:rtl/>
          <w:lang w:eastAsia="he-IL"/>
        </w:rPr>
        <w:t xml:space="preserve">לשלם </w:t>
      </w:r>
      <w:r w:rsidR="009F6B4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פי הדין האירופאי. אולי, ובצדק, א</w:t>
      </w:r>
      <w:r w:rsidR="009F6B4D">
        <w:rPr>
          <w:rFonts w:hint="cs"/>
          <w:rtl/>
          <w:lang w:eastAsia="he-IL"/>
        </w:rPr>
        <w:t>נחנו</w:t>
      </w:r>
      <w:r>
        <w:rPr>
          <w:rFonts w:hint="cs"/>
          <w:rtl/>
          <w:lang w:eastAsia="he-IL"/>
        </w:rPr>
        <w:t xml:space="preserve"> </w:t>
      </w:r>
      <w:bookmarkStart w:id="175" w:name="_ETM_Q1_2521506"/>
      <w:bookmarkEnd w:id="175"/>
      <w:r>
        <w:rPr>
          <w:rFonts w:hint="cs"/>
          <w:rtl/>
          <w:lang w:eastAsia="he-IL"/>
        </w:rPr>
        <w:t xml:space="preserve">רק חושבים על החברות שלנו, אבל </w:t>
      </w:r>
      <w:bookmarkStart w:id="176" w:name="_ETM_Q1_2519927"/>
      <w:bookmarkEnd w:id="176"/>
      <w:r>
        <w:rPr>
          <w:rFonts w:hint="cs"/>
          <w:rtl/>
          <w:lang w:eastAsia="he-IL"/>
        </w:rPr>
        <w:t xml:space="preserve">אנחנו רוצים להתייחס לכל החברות באותו דין, נכון? </w:t>
      </w:r>
      <w:r w:rsidR="009F6B4D">
        <w:rPr>
          <w:rFonts w:hint="cs"/>
          <w:rtl/>
          <w:lang w:eastAsia="he-IL"/>
        </w:rPr>
        <w:t xml:space="preserve"> </w:t>
      </w:r>
    </w:p>
    <w:p w:rsidR="009F6B4D" w:rsidRDefault="009F6B4D" w:rsidP="009F6B4D">
      <w:pPr>
        <w:rPr>
          <w:rtl/>
          <w:lang w:eastAsia="he-IL"/>
        </w:rPr>
      </w:pPr>
    </w:p>
    <w:p w:rsidR="00DB10C5" w:rsidRDefault="00DB10C5" w:rsidP="00DB10C5">
      <w:pPr>
        <w:pStyle w:val="af9"/>
        <w:keepNext/>
        <w:rPr>
          <w:rtl/>
          <w:lang w:eastAsia="he-IL"/>
        </w:rPr>
      </w:pPr>
      <w:bookmarkStart w:id="177" w:name="ET_guest_רננה_שחר_35"/>
      <w:r w:rsidRPr="00DB10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DB10C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7"/>
    </w:p>
    <w:p w:rsidR="00DB10C5" w:rsidRDefault="00DB10C5" w:rsidP="00DB10C5">
      <w:pPr>
        <w:pStyle w:val="KeepWithNext"/>
        <w:rPr>
          <w:rtl/>
          <w:lang w:eastAsia="he-IL"/>
        </w:rPr>
      </w:pPr>
    </w:p>
    <w:p w:rsidR="009F6B4D" w:rsidRDefault="005861F6" w:rsidP="005861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החוק הישראלי וגם </w:t>
      </w:r>
      <w:bookmarkStart w:id="178" w:name="_ETM_Q1_2535134"/>
      <w:bookmarkEnd w:id="178"/>
      <w:r w:rsidR="00E23BDD">
        <w:rPr>
          <w:rFonts w:hint="cs"/>
          <w:rtl/>
          <w:lang w:eastAsia="he-IL"/>
        </w:rPr>
        <w:t xml:space="preserve">החוק האירופאי חלים במקביל, </w:t>
      </w:r>
      <w:r>
        <w:rPr>
          <w:rFonts w:hint="cs"/>
          <w:rtl/>
          <w:lang w:eastAsia="he-IL"/>
        </w:rPr>
        <w:t xml:space="preserve">אתה יכול להחליט איך לתבוע. </w:t>
      </w:r>
      <w:r w:rsidR="009F6B4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תבוע לפי הדין האירופ</w:t>
      </w:r>
      <w:r w:rsidR="0042752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י זה משהו שפה לא יקרה, </w:t>
      </w:r>
      <w:bookmarkStart w:id="179" w:name="_ETM_Q1_2541637"/>
      <w:bookmarkEnd w:id="179"/>
      <w:r>
        <w:rPr>
          <w:rFonts w:hint="cs"/>
          <w:rtl/>
          <w:lang w:eastAsia="he-IL"/>
        </w:rPr>
        <w:t>לכן הצרכן הישראלי תובע לפי הדין הישראלי.</w:t>
      </w:r>
      <w:r w:rsidR="009F6B4D">
        <w:rPr>
          <w:rFonts w:hint="cs"/>
          <w:rtl/>
          <w:lang w:eastAsia="he-IL"/>
        </w:rPr>
        <w:t xml:space="preserve"> תייר אירופ</w:t>
      </w:r>
      <w:r>
        <w:rPr>
          <w:rFonts w:hint="cs"/>
          <w:rtl/>
          <w:lang w:eastAsia="he-IL"/>
        </w:rPr>
        <w:t>א</w:t>
      </w:r>
      <w:r w:rsidR="009F6B4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שהגיע לישראל</w:t>
      </w:r>
      <w:r w:rsidR="009F6B4D">
        <w:rPr>
          <w:rFonts w:hint="cs"/>
          <w:rtl/>
          <w:lang w:eastAsia="he-IL"/>
        </w:rPr>
        <w:t xml:space="preserve">, סביר שיתבע </w:t>
      </w:r>
      <w:r>
        <w:rPr>
          <w:rFonts w:hint="cs"/>
          <w:rtl/>
          <w:lang w:eastAsia="he-IL"/>
        </w:rPr>
        <w:t>לפי הדין האירופ</w:t>
      </w:r>
      <w:r w:rsidR="0042752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 ו</w:t>
      </w:r>
      <w:r w:rsidR="009F6B4D">
        <w:rPr>
          <w:rFonts w:hint="cs"/>
          <w:rtl/>
          <w:lang w:eastAsia="he-IL"/>
        </w:rPr>
        <w:t>יקבל את ההשבה תוך שבע</w:t>
      </w:r>
      <w:r>
        <w:rPr>
          <w:rFonts w:hint="cs"/>
          <w:rtl/>
          <w:lang w:eastAsia="he-IL"/>
        </w:rPr>
        <w:t xml:space="preserve">ה </w:t>
      </w:r>
      <w:r w:rsidR="009F6B4D">
        <w:rPr>
          <w:rFonts w:hint="cs"/>
          <w:rtl/>
          <w:lang w:eastAsia="he-IL"/>
        </w:rPr>
        <w:t>ימים</w:t>
      </w:r>
      <w:r>
        <w:rPr>
          <w:rFonts w:hint="cs"/>
          <w:rtl/>
          <w:lang w:eastAsia="he-IL"/>
        </w:rPr>
        <w:t>.</w:t>
      </w:r>
    </w:p>
    <w:p w:rsidR="009F6B4D" w:rsidRDefault="009F6B4D" w:rsidP="005861F6">
      <w:pPr>
        <w:ind w:firstLine="0"/>
        <w:rPr>
          <w:rtl/>
          <w:lang w:eastAsia="he-IL"/>
        </w:rPr>
      </w:pPr>
    </w:p>
    <w:p w:rsidR="005861F6" w:rsidRDefault="005861F6" w:rsidP="005861F6">
      <w:pPr>
        <w:pStyle w:val="af6"/>
        <w:keepNext/>
        <w:rPr>
          <w:rtl/>
        </w:rPr>
      </w:pPr>
      <w:bookmarkStart w:id="180" w:name="_ETM_Q1_2557997"/>
      <w:bookmarkStart w:id="181" w:name="_ETM_Q1_2558078"/>
      <w:bookmarkStart w:id="182" w:name="_ETM_Q1_2558746"/>
      <w:bookmarkStart w:id="183" w:name="ET_yor_4758_35"/>
      <w:bookmarkEnd w:id="180"/>
      <w:bookmarkEnd w:id="181"/>
      <w:bookmarkEnd w:id="182"/>
      <w:r w:rsidRPr="005861F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861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"/>
    </w:p>
    <w:p w:rsidR="005861F6" w:rsidRDefault="005861F6" w:rsidP="005861F6">
      <w:pPr>
        <w:pStyle w:val="KeepWithNext"/>
        <w:rPr>
          <w:rtl/>
          <w:lang w:eastAsia="he-IL"/>
        </w:rPr>
      </w:pPr>
    </w:p>
    <w:p w:rsidR="009F6B4D" w:rsidRDefault="009F6B4D" w:rsidP="009F6B4D">
      <w:pPr>
        <w:rPr>
          <w:rtl/>
          <w:lang w:eastAsia="he-IL"/>
        </w:rPr>
      </w:pPr>
      <w:bookmarkStart w:id="184" w:name="_ETM_Q1_2559416"/>
      <w:bookmarkStart w:id="185" w:name="_ETM_Q1_2559445"/>
      <w:bookmarkEnd w:id="184"/>
      <w:bookmarkEnd w:id="185"/>
      <w:r>
        <w:rPr>
          <w:rFonts w:hint="cs"/>
          <w:rtl/>
          <w:lang w:eastAsia="he-IL"/>
        </w:rPr>
        <w:t>אני מקבל פ</w:t>
      </w:r>
      <w:r w:rsidR="005861F6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יות </w:t>
      </w:r>
      <w:r w:rsidR="005861F6">
        <w:rPr>
          <w:rFonts w:hint="cs"/>
          <w:rtl/>
          <w:lang w:eastAsia="he-IL"/>
        </w:rPr>
        <w:t xml:space="preserve">על </w:t>
      </w:r>
      <w:bookmarkStart w:id="186" w:name="_ETM_Q1_2558169"/>
      <w:bookmarkEnd w:id="186"/>
      <w:r w:rsidR="005861F6">
        <w:rPr>
          <w:rFonts w:hint="cs"/>
          <w:rtl/>
          <w:lang w:eastAsia="he-IL"/>
        </w:rPr>
        <w:t xml:space="preserve">כך </w:t>
      </w:r>
      <w:r>
        <w:rPr>
          <w:rFonts w:hint="cs"/>
          <w:rtl/>
          <w:lang w:eastAsia="he-IL"/>
        </w:rPr>
        <w:t xml:space="preserve">שיש קושי </w:t>
      </w:r>
      <w:r w:rsidR="005861F6">
        <w:rPr>
          <w:rFonts w:hint="cs"/>
          <w:rtl/>
          <w:lang w:eastAsia="he-IL"/>
        </w:rPr>
        <w:t xml:space="preserve">לממש את ההשבה בחברות הזרות </w:t>
      </w:r>
      <w:r>
        <w:rPr>
          <w:rFonts w:hint="cs"/>
          <w:rtl/>
          <w:lang w:eastAsia="he-IL"/>
        </w:rPr>
        <w:t>יותר מאשר</w:t>
      </w:r>
      <w:r w:rsidR="005861F6">
        <w:rPr>
          <w:rFonts w:hint="cs"/>
          <w:rtl/>
          <w:lang w:eastAsia="he-IL"/>
        </w:rPr>
        <w:t xml:space="preserve"> בחברות הישראליות. </w:t>
      </w:r>
      <w:bookmarkStart w:id="187" w:name="_ETM_Q1_2563882"/>
      <w:bookmarkEnd w:id="187"/>
    </w:p>
    <w:p w:rsidR="009F6B4D" w:rsidRDefault="009F6B4D" w:rsidP="009F6B4D">
      <w:pPr>
        <w:rPr>
          <w:rtl/>
          <w:lang w:eastAsia="he-IL"/>
        </w:rPr>
      </w:pPr>
    </w:p>
    <w:p w:rsidR="009F6B4D" w:rsidRDefault="009F6B4D" w:rsidP="009F6B4D">
      <w:pPr>
        <w:pStyle w:val="a4"/>
        <w:keepNext/>
        <w:rPr>
          <w:rtl/>
        </w:rPr>
      </w:pPr>
      <w:bookmarkStart w:id="188" w:name="ET_speaker_6045_6"/>
      <w:r w:rsidRPr="009F6B4D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9F6B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"/>
    </w:p>
    <w:p w:rsidR="009F6B4D" w:rsidRDefault="009F6B4D" w:rsidP="009F6B4D">
      <w:pPr>
        <w:pStyle w:val="KeepWithNext"/>
        <w:rPr>
          <w:rtl/>
          <w:lang w:eastAsia="he-IL"/>
        </w:rPr>
      </w:pPr>
    </w:p>
    <w:p w:rsidR="009F6B4D" w:rsidRDefault="009F6B4D" w:rsidP="005861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הצגתם שום </w:t>
      </w:r>
      <w:r w:rsidR="005861F6">
        <w:rPr>
          <w:rFonts w:hint="cs"/>
          <w:rtl/>
          <w:lang w:eastAsia="he-IL"/>
        </w:rPr>
        <w:t xml:space="preserve">נתונים לגבי החברות הזרות. </w:t>
      </w:r>
      <w:r>
        <w:rPr>
          <w:rFonts w:hint="cs"/>
          <w:rtl/>
          <w:lang w:eastAsia="he-IL"/>
        </w:rPr>
        <w:t xml:space="preserve"> </w:t>
      </w:r>
    </w:p>
    <w:p w:rsidR="009F6B4D" w:rsidRDefault="009F6B4D" w:rsidP="009F6B4D">
      <w:pPr>
        <w:rPr>
          <w:rtl/>
          <w:lang w:eastAsia="he-IL"/>
        </w:rPr>
      </w:pPr>
    </w:p>
    <w:p w:rsidR="005861F6" w:rsidRDefault="005861F6" w:rsidP="005861F6">
      <w:pPr>
        <w:pStyle w:val="af6"/>
        <w:keepNext/>
        <w:rPr>
          <w:rtl/>
        </w:rPr>
      </w:pPr>
      <w:bookmarkStart w:id="189" w:name="_ETM_Q1_2567470"/>
      <w:bookmarkStart w:id="190" w:name="ET_yor_4758_36"/>
      <w:bookmarkEnd w:id="189"/>
      <w:r w:rsidRPr="005861F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861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"/>
    </w:p>
    <w:p w:rsidR="005861F6" w:rsidRDefault="005861F6" w:rsidP="005861F6">
      <w:pPr>
        <w:pStyle w:val="KeepWithNext"/>
        <w:rPr>
          <w:rtl/>
          <w:lang w:eastAsia="he-IL"/>
        </w:rPr>
      </w:pPr>
    </w:p>
    <w:p w:rsidR="009F6B4D" w:rsidRDefault="009F6B4D" w:rsidP="005861F6">
      <w:pPr>
        <w:rPr>
          <w:rtl/>
          <w:lang w:eastAsia="he-IL"/>
        </w:rPr>
      </w:pPr>
      <w:bookmarkStart w:id="191" w:name="_ETM_Q1_2568025"/>
      <w:bookmarkStart w:id="192" w:name="_ETM_Q1_2568063"/>
      <w:bookmarkEnd w:id="191"/>
      <w:bookmarkEnd w:id="192"/>
      <w:r>
        <w:rPr>
          <w:rFonts w:hint="cs"/>
          <w:rtl/>
          <w:lang w:eastAsia="he-IL"/>
        </w:rPr>
        <w:t xml:space="preserve">מאיפה </w:t>
      </w:r>
      <w:r w:rsidR="005861F6">
        <w:rPr>
          <w:rFonts w:hint="cs"/>
          <w:rtl/>
          <w:lang w:eastAsia="he-IL"/>
        </w:rPr>
        <w:t xml:space="preserve">יהיה לה? לא ביקשנו. </w:t>
      </w:r>
    </w:p>
    <w:p w:rsidR="009F6B4D" w:rsidRDefault="009F6B4D" w:rsidP="009F6B4D">
      <w:pPr>
        <w:rPr>
          <w:rtl/>
          <w:lang w:eastAsia="he-IL"/>
        </w:rPr>
      </w:pPr>
    </w:p>
    <w:p w:rsidR="005861F6" w:rsidRDefault="005861F6" w:rsidP="005861F6">
      <w:pPr>
        <w:pStyle w:val="a4"/>
        <w:keepNext/>
        <w:rPr>
          <w:rtl/>
        </w:rPr>
      </w:pPr>
      <w:bookmarkStart w:id="193" w:name="_ETM_Q1_2573060"/>
      <w:bookmarkStart w:id="194" w:name="ET_speaker_5792_37"/>
      <w:bookmarkEnd w:id="193"/>
      <w:r w:rsidRPr="005861F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5861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"/>
    </w:p>
    <w:p w:rsidR="005861F6" w:rsidRDefault="005861F6" w:rsidP="005861F6">
      <w:pPr>
        <w:pStyle w:val="KeepWithNext"/>
        <w:rPr>
          <w:rtl/>
          <w:lang w:eastAsia="he-IL"/>
        </w:rPr>
      </w:pPr>
    </w:p>
    <w:p w:rsidR="009F6B4D" w:rsidRDefault="009F6B4D" w:rsidP="009F6B4D">
      <w:pPr>
        <w:rPr>
          <w:rtl/>
          <w:lang w:eastAsia="he-IL"/>
        </w:rPr>
      </w:pPr>
      <w:bookmarkStart w:id="195" w:name="_ETM_Q1_2573541"/>
      <w:bookmarkStart w:id="196" w:name="_ETM_Q1_2573574"/>
      <w:bookmarkEnd w:id="195"/>
      <w:bookmarkEnd w:id="196"/>
      <w:r>
        <w:rPr>
          <w:rFonts w:hint="cs"/>
          <w:rtl/>
          <w:lang w:eastAsia="he-IL"/>
        </w:rPr>
        <w:t>יש חברות שפנו אליכם</w:t>
      </w:r>
      <w:r w:rsidR="005861F6">
        <w:rPr>
          <w:rFonts w:hint="cs"/>
          <w:rtl/>
          <w:lang w:eastAsia="he-IL"/>
        </w:rPr>
        <w:t>, נכון?</w:t>
      </w:r>
    </w:p>
    <w:p w:rsidR="009F6B4D" w:rsidRDefault="009F6B4D" w:rsidP="009F6B4D">
      <w:pPr>
        <w:rPr>
          <w:rtl/>
          <w:lang w:eastAsia="he-IL"/>
        </w:rPr>
      </w:pPr>
    </w:p>
    <w:p w:rsidR="005861F6" w:rsidRDefault="005861F6" w:rsidP="005861F6">
      <w:pPr>
        <w:pStyle w:val="af6"/>
        <w:keepNext/>
        <w:rPr>
          <w:rtl/>
        </w:rPr>
      </w:pPr>
      <w:bookmarkStart w:id="197" w:name="_ETM_Q1_2573329"/>
      <w:bookmarkStart w:id="198" w:name="ET_yor_4758_38"/>
      <w:bookmarkEnd w:id="197"/>
      <w:r w:rsidRPr="005861F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861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"/>
    </w:p>
    <w:p w:rsidR="005861F6" w:rsidRDefault="005861F6" w:rsidP="005861F6">
      <w:pPr>
        <w:pStyle w:val="KeepWithNext"/>
        <w:rPr>
          <w:rtl/>
          <w:lang w:eastAsia="he-IL"/>
        </w:rPr>
      </w:pPr>
    </w:p>
    <w:p w:rsidR="009F6B4D" w:rsidRDefault="009F6B4D" w:rsidP="009F6B4D">
      <w:pPr>
        <w:rPr>
          <w:rtl/>
          <w:lang w:eastAsia="he-IL"/>
        </w:rPr>
      </w:pPr>
      <w:bookmarkStart w:id="199" w:name="_ETM_Q1_2573825"/>
      <w:bookmarkStart w:id="200" w:name="_ETM_Q1_2573865"/>
      <w:bookmarkEnd w:id="199"/>
      <w:bookmarkEnd w:id="200"/>
      <w:r>
        <w:rPr>
          <w:rFonts w:hint="cs"/>
          <w:rtl/>
          <w:lang w:eastAsia="he-IL"/>
        </w:rPr>
        <w:t>ביקשתי את הנתונים</w:t>
      </w:r>
      <w:r w:rsidR="005861F6">
        <w:rPr>
          <w:rFonts w:hint="cs"/>
          <w:rtl/>
          <w:lang w:eastAsia="he-IL"/>
        </w:rPr>
        <w:t>.</w:t>
      </w:r>
    </w:p>
    <w:p w:rsidR="009F6B4D" w:rsidRDefault="009F6B4D" w:rsidP="009F6B4D">
      <w:pPr>
        <w:rPr>
          <w:rtl/>
          <w:lang w:eastAsia="he-IL"/>
        </w:rPr>
      </w:pPr>
    </w:p>
    <w:p w:rsidR="005861F6" w:rsidRDefault="005861F6" w:rsidP="005861F6">
      <w:pPr>
        <w:pStyle w:val="af9"/>
        <w:keepNext/>
        <w:rPr>
          <w:rtl/>
          <w:lang w:eastAsia="he-IL"/>
        </w:rPr>
      </w:pPr>
      <w:bookmarkStart w:id="201" w:name="_ETM_Q1_2585723"/>
      <w:bookmarkStart w:id="202" w:name="ET_guest_רננה_שחר_39"/>
      <w:bookmarkEnd w:id="201"/>
      <w:r w:rsidRPr="005861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5861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2"/>
    </w:p>
    <w:p w:rsidR="005861F6" w:rsidRDefault="005861F6" w:rsidP="005861F6">
      <w:pPr>
        <w:pStyle w:val="KeepWithNext"/>
        <w:rPr>
          <w:rtl/>
          <w:lang w:eastAsia="he-IL"/>
        </w:rPr>
      </w:pPr>
    </w:p>
    <w:p w:rsidR="009F6B4D" w:rsidRDefault="009F6B4D" w:rsidP="009F6B4D">
      <w:pPr>
        <w:rPr>
          <w:rtl/>
          <w:lang w:eastAsia="he-IL"/>
        </w:rPr>
      </w:pPr>
      <w:bookmarkStart w:id="203" w:name="_ETM_Q1_2586286"/>
      <w:bookmarkStart w:id="204" w:name="_ETM_Q1_2586333"/>
      <w:bookmarkEnd w:id="203"/>
      <w:bookmarkEnd w:id="204"/>
      <w:r>
        <w:rPr>
          <w:rFonts w:hint="cs"/>
          <w:rtl/>
          <w:lang w:eastAsia="he-IL"/>
        </w:rPr>
        <w:t xml:space="preserve">הראינו אותם. </w:t>
      </w:r>
    </w:p>
    <w:p w:rsidR="009F6B4D" w:rsidRDefault="009F6B4D" w:rsidP="009F6B4D">
      <w:pPr>
        <w:rPr>
          <w:rtl/>
          <w:lang w:eastAsia="he-IL"/>
        </w:rPr>
      </w:pPr>
    </w:p>
    <w:p w:rsidR="005861F6" w:rsidRDefault="005861F6" w:rsidP="005861F6">
      <w:pPr>
        <w:pStyle w:val="af6"/>
        <w:keepNext/>
        <w:rPr>
          <w:rtl/>
        </w:rPr>
      </w:pPr>
      <w:bookmarkStart w:id="205" w:name="ET_yor_4758_40"/>
      <w:r w:rsidRPr="005861F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861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"/>
    </w:p>
    <w:p w:rsidR="005861F6" w:rsidRDefault="005861F6" w:rsidP="005861F6">
      <w:pPr>
        <w:pStyle w:val="KeepWithNext"/>
        <w:rPr>
          <w:rtl/>
          <w:lang w:eastAsia="he-IL"/>
        </w:rPr>
      </w:pPr>
    </w:p>
    <w:p w:rsidR="009F6B4D" w:rsidRDefault="005861F6" w:rsidP="005861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206" w:name="_ETM_Q1_2587425"/>
      <w:bookmarkEnd w:id="206"/>
      <w:r>
        <w:rPr>
          <w:rFonts w:hint="cs"/>
          <w:rtl/>
          <w:lang w:eastAsia="he-IL"/>
        </w:rPr>
        <w:t xml:space="preserve">לא מעשי לבקש מ-300 חברות זרות. </w:t>
      </w:r>
      <w:r w:rsidR="009F6B4D">
        <w:rPr>
          <w:rFonts w:hint="cs"/>
          <w:rtl/>
          <w:lang w:eastAsia="he-IL"/>
        </w:rPr>
        <w:t xml:space="preserve"> </w:t>
      </w:r>
    </w:p>
    <w:p w:rsidR="009F6B4D" w:rsidRDefault="009F6B4D" w:rsidP="009F6B4D">
      <w:pPr>
        <w:rPr>
          <w:rtl/>
          <w:lang w:eastAsia="he-IL"/>
        </w:rPr>
      </w:pPr>
    </w:p>
    <w:p w:rsidR="005861F6" w:rsidRDefault="005861F6" w:rsidP="005861F6">
      <w:pPr>
        <w:pStyle w:val="a4"/>
        <w:keepNext/>
        <w:rPr>
          <w:rtl/>
        </w:rPr>
      </w:pPr>
      <w:bookmarkStart w:id="207" w:name="_ETM_Q1_2598157"/>
      <w:bookmarkStart w:id="208" w:name="ET_speaker_5792_41"/>
      <w:bookmarkEnd w:id="207"/>
      <w:r w:rsidRPr="005861F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5861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"/>
    </w:p>
    <w:p w:rsidR="005861F6" w:rsidRDefault="005861F6" w:rsidP="005861F6">
      <w:pPr>
        <w:pStyle w:val="KeepWithNext"/>
        <w:rPr>
          <w:rtl/>
          <w:lang w:eastAsia="he-IL"/>
        </w:rPr>
      </w:pPr>
    </w:p>
    <w:p w:rsidR="005861F6" w:rsidRDefault="005861F6" w:rsidP="00AB7935">
      <w:pPr>
        <w:rPr>
          <w:rtl/>
          <w:lang w:eastAsia="he-IL"/>
        </w:rPr>
      </w:pPr>
      <w:bookmarkStart w:id="209" w:name="_ETM_Q1_2598637"/>
      <w:bookmarkStart w:id="210" w:name="_ETM_Q1_2598676"/>
      <w:bookmarkEnd w:id="209"/>
      <w:bookmarkEnd w:id="210"/>
      <w:r>
        <w:rPr>
          <w:rFonts w:hint="cs"/>
          <w:rtl/>
          <w:lang w:eastAsia="he-IL"/>
        </w:rPr>
        <w:t xml:space="preserve">האם </w:t>
      </w:r>
      <w:r w:rsidR="009F6B4D">
        <w:rPr>
          <w:rFonts w:hint="cs"/>
          <w:rtl/>
          <w:lang w:eastAsia="he-IL"/>
        </w:rPr>
        <w:t xml:space="preserve">חברות זרות </w:t>
      </w:r>
      <w:r>
        <w:rPr>
          <w:rFonts w:hint="cs"/>
          <w:rtl/>
          <w:lang w:eastAsia="he-IL"/>
        </w:rPr>
        <w:t>שמ</w:t>
      </w:r>
      <w:r w:rsidR="009F6B4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צ</w:t>
      </w:r>
      <w:r w:rsidR="009F6B4D">
        <w:rPr>
          <w:rFonts w:hint="cs"/>
          <w:rtl/>
          <w:lang w:eastAsia="he-IL"/>
        </w:rPr>
        <w:t>עות</w:t>
      </w:r>
      <w:r>
        <w:rPr>
          <w:rFonts w:hint="cs"/>
          <w:rtl/>
          <w:lang w:eastAsia="he-IL"/>
        </w:rPr>
        <w:t xml:space="preserve"> טיסות לישראל ומישראל יכולות לתת לך נתונים? הרי יש חברות שפנו אליכם</w:t>
      </w:r>
      <w:r w:rsidR="009F6B4D">
        <w:rPr>
          <w:rFonts w:hint="cs"/>
          <w:rtl/>
          <w:lang w:eastAsia="he-IL"/>
        </w:rPr>
        <w:t xml:space="preserve"> </w:t>
      </w:r>
      <w:r w:rsidR="00AB7935">
        <w:rPr>
          <w:rFonts w:hint="cs"/>
          <w:rtl/>
          <w:lang w:eastAsia="he-IL"/>
        </w:rPr>
        <w:t xml:space="preserve">לבקש </w:t>
      </w:r>
      <w:r>
        <w:rPr>
          <w:rFonts w:hint="cs"/>
          <w:rtl/>
          <w:lang w:eastAsia="he-IL"/>
        </w:rPr>
        <w:t xml:space="preserve">את הדחייה. </w:t>
      </w:r>
      <w:bookmarkStart w:id="211" w:name="_ETM_Q1_2611415"/>
      <w:bookmarkEnd w:id="211"/>
      <w:r>
        <w:rPr>
          <w:rFonts w:hint="cs"/>
          <w:rtl/>
          <w:lang w:eastAsia="he-IL"/>
        </w:rPr>
        <w:t>א</w:t>
      </w:r>
      <w:r w:rsidR="009F6B4D">
        <w:rPr>
          <w:rFonts w:hint="cs"/>
          <w:rtl/>
          <w:lang w:eastAsia="he-IL"/>
        </w:rPr>
        <w:t>תם פרסמתם 22 חברו</w:t>
      </w:r>
      <w:r>
        <w:rPr>
          <w:rFonts w:hint="cs"/>
          <w:rtl/>
          <w:lang w:eastAsia="he-IL"/>
        </w:rPr>
        <w:t>ת</w:t>
      </w:r>
      <w:r w:rsidR="009F6B4D">
        <w:rPr>
          <w:rFonts w:hint="cs"/>
          <w:rtl/>
          <w:lang w:eastAsia="he-IL"/>
        </w:rPr>
        <w:t xml:space="preserve">, כולל </w:t>
      </w:r>
      <w:r>
        <w:rPr>
          <w:rFonts w:hint="cs"/>
          <w:rtl/>
          <w:lang w:eastAsia="he-IL"/>
        </w:rPr>
        <w:t xml:space="preserve">את החברות </w:t>
      </w:r>
      <w:bookmarkStart w:id="212" w:name="_ETM_Q1_2612434"/>
      <w:bookmarkEnd w:id="212"/>
      <w:r>
        <w:rPr>
          <w:rFonts w:hint="cs"/>
          <w:rtl/>
          <w:lang w:eastAsia="he-IL"/>
        </w:rPr>
        <w:t>הישראליות</w:t>
      </w:r>
      <w:r w:rsidR="009F6B4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הא</w:t>
      </w:r>
      <w:r w:rsidR="009F6B4D">
        <w:rPr>
          <w:rFonts w:hint="cs"/>
          <w:rtl/>
          <w:lang w:eastAsia="he-IL"/>
        </w:rPr>
        <w:t xml:space="preserve">ם יש לכם </w:t>
      </w:r>
      <w:r>
        <w:rPr>
          <w:rFonts w:hint="cs"/>
          <w:rtl/>
          <w:lang w:eastAsia="he-IL"/>
        </w:rPr>
        <w:t xml:space="preserve">אפשרות </w:t>
      </w:r>
      <w:r w:rsidR="009F6B4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דעת מחברות זרות </w:t>
      </w:r>
      <w:r w:rsidR="00E23BDD">
        <w:rPr>
          <w:rFonts w:hint="cs"/>
          <w:rtl/>
          <w:lang w:eastAsia="he-IL"/>
        </w:rPr>
        <w:t>כמה הן</w:t>
      </w:r>
      <w:r w:rsidR="00AB7935">
        <w:rPr>
          <w:rFonts w:hint="cs"/>
          <w:rtl/>
          <w:lang w:eastAsia="he-IL"/>
        </w:rPr>
        <w:t xml:space="preserve"> החזירו לישראלים?</w:t>
      </w:r>
      <w:r>
        <w:rPr>
          <w:rFonts w:hint="cs"/>
          <w:rtl/>
          <w:lang w:eastAsia="he-IL"/>
        </w:rPr>
        <w:t xml:space="preserve"> </w:t>
      </w:r>
    </w:p>
    <w:p w:rsidR="005861F6" w:rsidRDefault="005861F6" w:rsidP="005861F6">
      <w:pPr>
        <w:rPr>
          <w:rtl/>
          <w:lang w:eastAsia="he-IL"/>
        </w:rPr>
      </w:pPr>
      <w:bookmarkStart w:id="213" w:name="_ETM_Q1_2621653"/>
      <w:bookmarkStart w:id="214" w:name="_ETM_Q1_2621715"/>
      <w:bookmarkStart w:id="215" w:name="_ETM_Q1_2621795"/>
      <w:bookmarkEnd w:id="213"/>
      <w:bookmarkEnd w:id="214"/>
      <w:bookmarkEnd w:id="215"/>
    </w:p>
    <w:p w:rsidR="005861F6" w:rsidRDefault="005861F6" w:rsidP="005861F6">
      <w:pPr>
        <w:ind w:firstLine="0"/>
        <w:rPr>
          <w:rtl/>
          <w:lang w:eastAsia="he-IL"/>
        </w:rPr>
      </w:pPr>
      <w:bookmarkStart w:id="216" w:name="_ETM_Q1_2621879"/>
      <w:bookmarkEnd w:id="216"/>
    </w:p>
    <w:p w:rsidR="005861F6" w:rsidRDefault="005861F6" w:rsidP="005861F6">
      <w:pPr>
        <w:pStyle w:val="af9"/>
        <w:keepNext/>
        <w:rPr>
          <w:rtl/>
          <w:lang w:eastAsia="he-IL"/>
        </w:rPr>
      </w:pPr>
      <w:bookmarkStart w:id="217" w:name="ET_guest_רננה_שחר_42"/>
      <w:r w:rsidRPr="005861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5861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7"/>
    </w:p>
    <w:p w:rsidR="005861F6" w:rsidRDefault="005861F6" w:rsidP="005861F6">
      <w:pPr>
        <w:pStyle w:val="KeepWithNext"/>
        <w:rPr>
          <w:rtl/>
          <w:lang w:eastAsia="he-IL"/>
        </w:rPr>
      </w:pPr>
    </w:p>
    <w:p w:rsidR="009F6B4D" w:rsidRDefault="00E23BDD" w:rsidP="00FA705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יכולים לבקש, אין להן</w:t>
      </w:r>
      <w:r w:rsidR="005861F6">
        <w:rPr>
          <w:rFonts w:hint="cs"/>
          <w:rtl/>
          <w:lang w:eastAsia="he-IL"/>
        </w:rPr>
        <w:t xml:space="preserve"> חובה לתת</w:t>
      </w:r>
      <w:r w:rsidR="009F6B4D">
        <w:rPr>
          <w:rFonts w:hint="cs"/>
          <w:rtl/>
          <w:lang w:eastAsia="he-IL"/>
        </w:rPr>
        <w:t xml:space="preserve">. </w:t>
      </w:r>
    </w:p>
    <w:p w:rsidR="009F6B4D" w:rsidRDefault="009F6B4D" w:rsidP="009F6B4D">
      <w:pPr>
        <w:rPr>
          <w:rtl/>
          <w:lang w:eastAsia="he-IL"/>
        </w:rPr>
      </w:pPr>
    </w:p>
    <w:p w:rsidR="00FA7056" w:rsidRDefault="00FA7056" w:rsidP="00FA7056">
      <w:pPr>
        <w:pStyle w:val="a4"/>
        <w:keepNext/>
        <w:rPr>
          <w:rtl/>
        </w:rPr>
      </w:pPr>
      <w:bookmarkStart w:id="218" w:name="_ETM_Q1_2632249"/>
      <w:bookmarkStart w:id="219" w:name="ET_speaker_5792_43"/>
      <w:bookmarkEnd w:id="218"/>
      <w:r w:rsidRPr="00FA705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A70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"/>
    </w:p>
    <w:p w:rsidR="00FA7056" w:rsidRDefault="00FA7056" w:rsidP="00FA7056">
      <w:pPr>
        <w:pStyle w:val="KeepWithNext"/>
        <w:rPr>
          <w:rtl/>
          <w:lang w:eastAsia="he-IL"/>
        </w:rPr>
      </w:pPr>
    </w:p>
    <w:p w:rsidR="009F6B4D" w:rsidRDefault="009F6B4D" w:rsidP="009F6B4D">
      <w:pPr>
        <w:rPr>
          <w:rtl/>
          <w:lang w:eastAsia="he-IL"/>
        </w:rPr>
      </w:pPr>
      <w:bookmarkStart w:id="220" w:name="_ETM_Q1_2632824"/>
      <w:bookmarkStart w:id="221" w:name="_ETM_Q1_2632866"/>
      <w:bookmarkEnd w:id="220"/>
      <w:bookmarkEnd w:id="221"/>
      <w:r>
        <w:rPr>
          <w:rFonts w:hint="cs"/>
          <w:rtl/>
          <w:lang w:eastAsia="he-IL"/>
        </w:rPr>
        <w:t>מי שכרגע צופה ב</w:t>
      </w:r>
      <w:r w:rsidR="005F5329">
        <w:rPr>
          <w:rFonts w:hint="cs"/>
          <w:rtl/>
          <w:lang w:eastAsia="he-IL"/>
        </w:rPr>
        <w:t>נו</w:t>
      </w:r>
      <w:r w:rsidR="00FA7056">
        <w:rPr>
          <w:rFonts w:hint="cs"/>
          <w:rtl/>
          <w:lang w:eastAsia="he-IL"/>
        </w:rPr>
        <w:t xml:space="preserve"> </w:t>
      </w:r>
      <w:r w:rsidR="005F5329">
        <w:rPr>
          <w:rFonts w:hint="cs"/>
          <w:rtl/>
          <w:lang w:eastAsia="he-IL"/>
        </w:rPr>
        <w:t>ומאזין לנו</w:t>
      </w:r>
      <w:r w:rsidR="00FA7056">
        <w:rPr>
          <w:rFonts w:hint="cs"/>
          <w:rtl/>
          <w:lang w:eastAsia="he-IL"/>
        </w:rPr>
        <w:t xml:space="preserve"> רוצה להבין מה המ</w:t>
      </w:r>
      <w:r>
        <w:rPr>
          <w:rFonts w:hint="cs"/>
          <w:rtl/>
          <w:lang w:eastAsia="he-IL"/>
        </w:rPr>
        <w:t>ש</w:t>
      </w:r>
      <w:r w:rsidR="00FA705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עות של הדבר הז</w:t>
      </w:r>
      <w:r w:rsidR="00FA705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. </w:t>
      </w:r>
      <w:r w:rsidR="00665D39">
        <w:rPr>
          <w:rFonts w:hint="cs"/>
          <w:rtl/>
          <w:lang w:eastAsia="he-IL"/>
        </w:rPr>
        <w:t xml:space="preserve">אוקי, </w:t>
      </w:r>
      <w:r>
        <w:rPr>
          <w:rFonts w:hint="cs"/>
          <w:rtl/>
          <w:lang w:eastAsia="he-IL"/>
        </w:rPr>
        <w:t>אנחנו דוחים</w:t>
      </w:r>
      <w:r w:rsidR="00FA7056">
        <w:rPr>
          <w:rFonts w:hint="cs"/>
          <w:rtl/>
          <w:lang w:eastAsia="he-IL"/>
        </w:rPr>
        <w:t xml:space="preserve"> את </w:t>
      </w:r>
      <w:bookmarkStart w:id="222" w:name="_ETM_Q1_2639370"/>
      <w:bookmarkEnd w:id="222"/>
      <w:r w:rsidR="00FA7056">
        <w:rPr>
          <w:rFonts w:hint="cs"/>
          <w:rtl/>
          <w:lang w:eastAsia="he-IL"/>
        </w:rPr>
        <w:t>זה עד ה-30 בנובמבר, אבל הצרכן מבו</w:t>
      </w:r>
      <w:r>
        <w:rPr>
          <w:rFonts w:hint="cs"/>
          <w:rtl/>
          <w:lang w:eastAsia="he-IL"/>
        </w:rPr>
        <w:t xml:space="preserve">לבל. אני לא מתייחס לצרכנים שרכשו כרטיסים </w:t>
      </w:r>
      <w:r w:rsidR="00FA7056">
        <w:rPr>
          <w:rFonts w:hint="cs"/>
          <w:rtl/>
          <w:lang w:eastAsia="he-IL"/>
        </w:rPr>
        <w:t>בחודש-חודשיים האחרונים</w:t>
      </w:r>
      <w:r>
        <w:rPr>
          <w:rFonts w:hint="cs"/>
          <w:rtl/>
          <w:lang w:eastAsia="he-IL"/>
        </w:rPr>
        <w:t xml:space="preserve">. </w:t>
      </w:r>
      <w:r w:rsidR="005F5329">
        <w:rPr>
          <w:rFonts w:hint="cs"/>
          <w:rtl/>
          <w:lang w:eastAsia="he-IL"/>
        </w:rPr>
        <w:t xml:space="preserve">יש אנשים שרכשו כרטיסים לטיסות </w:t>
      </w:r>
      <w:bookmarkStart w:id="223" w:name="_ETM_Q1_2644775"/>
      <w:bookmarkEnd w:id="223"/>
      <w:r w:rsidR="005F5329">
        <w:rPr>
          <w:rFonts w:hint="cs"/>
          <w:rtl/>
          <w:lang w:eastAsia="he-IL"/>
        </w:rPr>
        <w:t xml:space="preserve">שבוטלו בחודשים האחרונים. </w:t>
      </w:r>
      <w:r>
        <w:rPr>
          <w:rFonts w:hint="cs"/>
          <w:rtl/>
          <w:lang w:eastAsia="he-IL"/>
        </w:rPr>
        <w:t>מה קורה איתם?</w:t>
      </w:r>
    </w:p>
    <w:p w:rsidR="009F6B4D" w:rsidRDefault="009F6B4D" w:rsidP="009F6B4D">
      <w:pPr>
        <w:rPr>
          <w:rtl/>
          <w:lang w:eastAsia="he-IL"/>
        </w:rPr>
      </w:pPr>
    </w:p>
    <w:p w:rsidR="009F6B4D" w:rsidRDefault="009F6B4D" w:rsidP="009F6B4D">
      <w:pPr>
        <w:pStyle w:val="af6"/>
        <w:keepNext/>
        <w:rPr>
          <w:rtl/>
        </w:rPr>
      </w:pPr>
      <w:bookmarkStart w:id="224" w:name="ET_yor_4758_7"/>
      <w:r w:rsidRPr="009F6B4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F6B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"/>
    </w:p>
    <w:p w:rsidR="009F6B4D" w:rsidRDefault="009F6B4D" w:rsidP="009F6B4D">
      <w:pPr>
        <w:pStyle w:val="KeepWithNext"/>
        <w:rPr>
          <w:rtl/>
          <w:lang w:eastAsia="he-IL"/>
        </w:rPr>
      </w:pPr>
    </w:p>
    <w:p w:rsidR="009F6B4D" w:rsidRDefault="005F5329" w:rsidP="005F5329">
      <w:pPr>
        <w:rPr>
          <w:rtl/>
          <w:lang w:eastAsia="he-IL"/>
        </w:rPr>
      </w:pPr>
      <w:r>
        <w:rPr>
          <w:rFonts w:hint="cs"/>
          <w:rtl/>
          <w:lang w:eastAsia="he-IL"/>
        </w:rPr>
        <w:t>אם</w:t>
      </w:r>
      <w:r w:rsidR="009F6B4D">
        <w:rPr>
          <w:rFonts w:hint="cs"/>
          <w:rtl/>
          <w:lang w:eastAsia="he-IL"/>
        </w:rPr>
        <w:t xml:space="preserve"> התיקון </w:t>
      </w:r>
      <w:r>
        <w:rPr>
          <w:rFonts w:hint="cs"/>
          <w:rtl/>
          <w:lang w:eastAsia="he-IL"/>
        </w:rPr>
        <w:t xml:space="preserve">שאנחנו </w:t>
      </w:r>
      <w:bookmarkStart w:id="225" w:name="_ETM_Q1_2659469"/>
      <w:bookmarkEnd w:id="225"/>
      <w:r>
        <w:rPr>
          <w:rFonts w:hint="cs"/>
          <w:rtl/>
          <w:lang w:eastAsia="he-IL"/>
        </w:rPr>
        <w:t xml:space="preserve">רוצים להעביר לא יעבור </w:t>
      </w:r>
      <w:r w:rsidR="009F6B4D">
        <w:rPr>
          <w:rFonts w:hint="cs"/>
          <w:rtl/>
          <w:lang w:eastAsia="he-IL"/>
        </w:rPr>
        <w:t xml:space="preserve">עד </w:t>
      </w:r>
      <w:r>
        <w:rPr>
          <w:rFonts w:hint="cs"/>
          <w:rtl/>
          <w:lang w:eastAsia="he-IL"/>
        </w:rPr>
        <w:t>ה-</w:t>
      </w:r>
      <w:r w:rsidR="009F6B4D">
        <w:rPr>
          <w:rFonts w:hint="cs"/>
          <w:rtl/>
          <w:lang w:eastAsia="he-IL"/>
        </w:rPr>
        <w:t xml:space="preserve">30 נובמבר, </w:t>
      </w:r>
      <w:r>
        <w:rPr>
          <w:rFonts w:hint="cs"/>
          <w:rtl/>
          <w:lang w:eastAsia="he-IL"/>
        </w:rPr>
        <w:t xml:space="preserve">זה אומר שבפועל </w:t>
      </w:r>
      <w:r w:rsidR="009F6B4D">
        <w:rPr>
          <w:rFonts w:hint="cs"/>
          <w:rtl/>
          <w:lang w:eastAsia="he-IL"/>
        </w:rPr>
        <w:t>האר</w:t>
      </w:r>
      <w:r>
        <w:rPr>
          <w:rFonts w:hint="cs"/>
          <w:rtl/>
          <w:lang w:eastAsia="he-IL"/>
        </w:rPr>
        <w:t>כ</w:t>
      </w:r>
      <w:r w:rsidR="009F6B4D">
        <w:rPr>
          <w:rFonts w:hint="cs"/>
          <w:rtl/>
          <w:lang w:eastAsia="he-IL"/>
        </w:rPr>
        <w:t xml:space="preserve">נו את הוראת </w:t>
      </w:r>
      <w:r>
        <w:rPr>
          <w:rFonts w:hint="cs"/>
          <w:rtl/>
          <w:lang w:eastAsia="he-IL"/>
        </w:rPr>
        <w:t xml:space="preserve">השעה כפי שהיא </w:t>
      </w:r>
      <w:bookmarkStart w:id="226" w:name="_ETM_Q1_2664602"/>
      <w:bookmarkEnd w:id="226"/>
      <w:r w:rsidR="009F6B4D">
        <w:rPr>
          <w:rFonts w:hint="cs"/>
          <w:rtl/>
          <w:lang w:eastAsia="he-IL"/>
        </w:rPr>
        <w:t>עד ה-30 בנובמ</w:t>
      </w:r>
      <w:r>
        <w:rPr>
          <w:rFonts w:hint="cs"/>
          <w:rtl/>
          <w:lang w:eastAsia="he-IL"/>
        </w:rPr>
        <w:t>ב</w:t>
      </w:r>
      <w:r w:rsidR="009F6B4D">
        <w:rPr>
          <w:rFonts w:hint="cs"/>
          <w:rtl/>
          <w:lang w:eastAsia="he-IL"/>
        </w:rPr>
        <w:t>ר. אנחנו צריכים לעשות את העבודה מאוד בזרי</w:t>
      </w:r>
      <w:r>
        <w:rPr>
          <w:rFonts w:hint="cs"/>
          <w:rtl/>
          <w:lang w:eastAsia="he-IL"/>
        </w:rPr>
        <w:t>זו</w:t>
      </w:r>
      <w:r w:rsidR="009F6B4D">
        <w:rPr>
          <w:rFonts w:hint="cs"/>
          <w:rtl/>
          <w:lang w:eastAsia="he-IL"/>
        </w:rPr>
        <w:t xml:space="preserve">ת, </w:t>
      </w:r>
      <w:r>
        <w:rPr>
          <w:rFonts w:hint="cs"/>
          <w:rtl/>
          <w:lang w:eastAsia="he-IL"/>
        </w:rPr>
        <w:t xml:space="preserve">אנחנו צריכים </w:t>
      </w:r>
      <w:r w:rsidR="009F6B4D">
        <w:rPr>
          <w:rFonts w:hint="cs"/>
          <w:rtl/>
          <w:lang w:eastAsia="he-IL"/>
        </w:rPr>
        <w:t xml:space="preserve">לקדם את זה </w:t>
      </w:r>
      <w:r>
        <w:rPr>
          <w:rFonts w:hint="cs"/>
          <w:rtl/>
          <w:lang w:eastAsia="he-IL"/>
        </w:rPr>
        <w:t xml:space="preserve">עם פטור מחובת הנחה </w:t>
      </w:r>
      <w:r w:rsidR="009F6B4D">
        <w:rPr>
          <w:rFonts w:hint="cs"/>
          <w:rtl/>
          <w:lang w:eastAsia="he-IL"/>
        </w:rPr>
        <w:t xml:space="preserve">ולהריץ </w:t>
      </w:r>
      <w:r>
        <w:rPr>
          <w:rFonts w:hint="cs"/>
          <w:rtl/>
          <w:lang w:eastAsia="he-IL"/>
        </w:rPr>
        <w:t>את זה בשלוש קריאות.</w:t>
      </w:r>
    </w:p>
    <w:p w:rsidR="009F6B4D" w:rsidRDefault="009F6B4D" w:rsidP="009F6B4D">
      <w:pPr>
        <w:rPr>
          <w:rtl/>
          <w:lang w:eastAsia="he-IL"/>
        </w:rPr>
      </w:pPr>
    </w:p>
    <w:p w:rsidR="005F5329" w:rsidRDefault="005F5329" w:rsidP="005F5329">
      <w:pPr>
        <w:pStyle w:val="a4"/>
        <w:keepNext/>
        <w:rPr>
          <w:rtl/>
        </w:rPr>
      </w:pPr>
      <w:bookmarkStart w:id="227" w:name="ET_speaker_5792_44"/>
      <w:r w:rsidRPr="005F5329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5F53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"/>
    </w:p>
    <w:p w:rsidR="005F5329" w:rsidRDefault="005F5329" w:rsidP="005F5329">
      <w:pPr>
        <w:pStyle w:val="KeepWithNext"/>
        <w:rPr>
          <w:rtl/>
          <w:lang w:eastAsia="he-IL"/>
        </w:rPr>
      </w:pPr>
    </w:p>
    <w:p w:rsidR="009F6B4D" w:rsidRDefault="005F5329" w:rsidP="005F53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אני מבין אותך נכון, </w:t>
      </w:r>
      <w:r w:rsidR="009F6B4D">
        <w:rPr>
          <w:rFonts w:hint="cs"/>
          <w:rtl/>
          <w:lang w:eastAsia="he-IL"/>
        </w:rPr>
        <w:t xml:space="preserve">המשמעות </w:t>
      </w:r>
      <w:r>
        <w:rPr>
          <w:rFonts w:hint="cs"/>
          <w:rtl/>
          <w:lang w:eastAsia="he-IL"/>
        </w:rPr>
        <w:t xml:space="preserve">היא </w:t>
      </w:r>
      <w:r w:rsidR="009F6B4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מי </w:t>
      </w:r>
      <w:r w:rsidR="009F6B4D">
        <w:rPr>
          <w:rFonts w:hint="cs"/>
          <w:rtl/>
          <w:lang w:eastAsia="he-IL"/>
        </w:rPr>
        <w:t xml:space="preserve">שרכש כרטיס לחודש יולי </w:t>
      </w:r>
      <w:r>
        <w:rPr>
          <w:rFonts w:hint="cs"/>
          <w:rtl/>
          <w:lang w:eastAsia="he-IL"/>
        </w:rPr>
        <w:t>2020</w:t>
      </w:r>
      <w:r w:rsidR="009F6B4D">
        <w:rPr>
          <w:rFonts w:hint="cs"/>
          <w:rtl/>
          <w:lang w:eastAsia="he-IL"/>
        </w:rPr>
        <w:t xml:space="preserve"> וטיסתו</w:t>
      </w:r>
      <w:r>
        <w:rPr>
          <w:rFonts w:hint="cs"/>
          <w:rtl/>
          <w:lang w:eastAsia="he-IL"/>
        </w:rPr>
        <w:t xml:space="preserve"> בוטלה</w:t>
      </w:r>
      <w:r w:rsidR="009F6B4D">
        <w:rPr>
          <w:rFonts w:hint="cs"/>
          <w:rtl/>
          <w:lang w:eastAsia="he-IL"/>
        </w:rPr>
        <w:t xml:space="preserve"> לא יראה את הכסף </w:t>
      </w:r>
      <w:r>
        <w:rPr>
          <w:rFonts w:hint="cs"/>
          <w:rtl/>
          <w:lang w:eastAsia="he-IL"/>
        </w:rPr>
        <w:t>עוד חודש שלם.</w:t>
      </w:r>
    </w:p>
    <w:p w:rsidR="009F6B4D" w:rsidRDefault="009F6B4D" w:rsidP="009F6B4D">
      <w:pPr>
        <w:rPr>
          <w:rtl/>
          <w:lang w:eastAsia="he-IL"/>
        </w:rPr>
      </w:pPr>
    </w:p>
    <w:p w:rsidR="005F5329" w:rsidRDefault="005F5329" w:rsidP="005F5329">
      <w:pPr>
        <w:pStyle w:val="af9"/>
        <w:keepNext/>
        <w:rPr>
          <w:rtl/>
          <w:lang w:eastAsia="he-IL"/>
        </w:rPr>
      </w:pPr>
      <w:bookmarkStart w:id="228" w:name="_ETM_Q1_2682161"/>
      <w:bookmarkStart w:id="229" w:name="ET_guest_רננה_שחר_45"/>
      <w:bookmarkEnd w:id="228"/>
      <w:r w:rsidRPr="005F53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5F53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9"/>
    </w:p>
    <w:p w:rsidR="005F5329" w:rsidRDefault="005F5329" w:rsidP="005F5329">
      <w:pPr>
        <w:pStyle w:val="KeepWithNext"/>
        <w:rPr>
          <w:rtl/>
          <w:lang w:eastAsia="he-IL"/>
        </w:rPr>
      </w:pPr>
    </w:p>
    <w:p w:rsidR="009F6B4D" w:rsidRDefault="009F6B4D" w:rsidP="00510492">
      <w:pPr>
        <w:rPr>
          <w:rtl/>
          <w:lang w:eastAsia="he-IL"/>
        </w:rPr>
      </w:pPr>
      <w:bookmarkStart w:id="230" w:name="_ETM_Q1_2682701"/>
      <w:bookmarkStart w:id="231" w:name="_ETM_Q1_2682742"/>
      <w:bookmarkEnd w:id="230"/>
      <w:bookmarkEnd w:id="231"/>
      <w:r>
        <w:rPr>
          <w:rFonts w:hint="cs"/>
          <w:rtl/>
          <w:lang w:eastAsia="he-IL"/>
        </w:rPr>
        <w:t xml:space="preserve">ממש לא. </w:t>
      </w:r>
      <w:r w:rsidR="00DB3FD2">
        <w:rPr>
          <w:rFonts w:hint="cs"/>
          <w:rtl/>
          <w:lang w:eastAsia="he-IL"/>
        </w:rPr>
        <w:t>אם הוועדה תאשר את הארכה, זה יחול על הט</w:t>
      </w:r>
      <w:r w:rsidR="00E23BDD">
        <w:rPr>
          <w:rFonts w:hint="cs"/>
          <w:rtl/>
          <w:lang w:eastAsia="he-IL"/>
        </w:rPr>
        <w:t>יסות שיוצאות היום, מחר, מחרתיים.</w:t>
      </w:r>
      <w:r w:rsidR="00DB3FD2">
        <w:rPr>
          <w:rFonts w:hint="cs"/>
          <w:rtl/>
          <w:lang w:eastAsia="he-IL"/>
        </w:rPr>
        <w:t xml:space="preserve"> </w:t>
      </w:r>
      <w:bookmarkStart w:id="232" w:name="_ETM_Q1_2701867"/>
      <w:bookmarkEnd w:id="232"/>
      <w:r w:rsidR="00DB3FD2">
        <w:rPr>
          <w:rFonts w:hint="cs"/>
          <w:rtl/>
          <w:lang w:eastAsia="he-IL"/>
        </w:rPr>
        <w:t xml:space="preserve">זה לא </w:t>
      </w:r>
      <w:r w:rsidR="00510492">
        <w:rPr>
          <w:rFonts w:hint="cs"/>
          <w:rtl/>
          <w:lang w:eastAsia="he-IL"/>
        </w:rPr>
        <w:t xml:space="preserve">יחול </w:t>
      </w:r>
      <w:r w:rsidR="00DB3FD2">
        <w:rPr>
          <w:rFonts w:hint="cs"/>
          <w:rtl/>
          <w:lang w:eastAsia="he-IL"/>
        </w:rPr>
        <w:t xml:space="preserve">על טיסות עבר. </w:t>
      </w:r>
      <w:bookmarkStart w:id="233" w:name="_ETM_Q1_2690897"/>
      <w:bookmarkStart w:id="234" w:name="_ETM_Q1_2690987"/>
      <w:bookmarkStart w:id="235" w:name="_ETM_Q1_2691051"/>
      <w:bookmarkStart w:id="236" w:name="_ETM_Q1_2691110"/>
      <w:bookmarkStart w:id="237" w:name="_ETM_Q1_2694152"/>
      <w:bookmarkStart w:id="238" w:name="_ETM_Q1_2694704"/>
      <w:bookmarkStart w:id="239" w:name="_ETM_Q1_2694734"/>
      <w:bookmarkStart w:id="240" w:name="_ETM_Q1_2691191"/>
      <w:bookmarkStart w:id="241" w:name="_ETM_Q1_2691256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r>
        <w:rPr>
          <w:rFonts w:hint="cs"/>
          <w:rtl/>
          <w:lang w:eastAsia="he-IL"/>
        </w:rPr>
        <w:t xml:space="preserve">אם אתה לא מאריך את הוראת השעה, </w:t>
      </w:r>
      <w:r w:rsidR="00DB3FD2">
        <w:rPr>
          <w:rFonts w:hint="cs"/>
          <w:rtl/>
          <w:lang w:eastAsia="he-IL"/>
        </w:rPr>
        <w:t xml:space="preserve">טיסות שמבוטלות מהיום חוזרות </w:t>
      </w:r>
      <w:bookmarkStart w:id="242" w:name="_ETM_Q1_2707996"/>
      <w:bookmarkEnd w:id="242"/>
      <w:r w:rsidR="00DB3FD2">
        <w:rPr>
          <w:rFonts w:hint="cs"/>
          <w:rtl/>
          <w:lang w:eastAsia="he-IL"/>
        </w:rPr>
        <w:t>למשטר הקבוע של טיבי</w:t>
      </w:r>
      <w:r w:rsidR="00510492">
        <w:rPr>
          <w:rFonts w:hint="cs"/>
          <w:rtl/>
          <w:lang w:eastAsia="he-IL"/>
        </w:rPr>
        <w:t xml:space="preserve">, </w:t>
      </w:r>
      <w:r w:rsidR="00DB3FD2">
        <w:rPr>
          <w:rFonts w:hint="cs"/>
          <w:rtl/>
          <w:lang w:eastAsia="he-IL"/>
        </w:rPr>
        <w:t xml:space="preserve">עם פיצוי, עם 21 יום. </w:t>
      </w:r>
    </w:p>
    <w:p w:rsidR="009F6B4D" w:rsidRDefault="009F6B4D" w:rsidP="00DB3FD2">
      <w:pPr>
        <w:ind w:firstLine="0"/>
        <w:rPr>
          <w:rtl/>
          <w:lang w:eastAsia="he-IL"/>
        </w:rPr>
      </w:pPr>
    </w:p>
    <w:p w:rsidR="00DB3FD2" w:rsidRDefault="00DB3FD2" w:rsidP="00DB3FD2">
      <w:pPr>
        <w:pStyle w:val="a4"/>
        <w:keepNext/>
        <w:rPr>
          <w:rtl/>
        </w:rPr>
      </w:pPr>
      <w:bookmarkStart w:id="243" w:name="_ETM_Q1_2713751"/>
      <w:bookmarkStart w:id="244" w:name="_ETM_Q1_2713832"/>
      <w:bookmarkStart w:id="245" w:name="_ETM_Q1_2715594"/>
      <w:bookmarkStart w:id="246" w:name="ET_speaker_5792_47"/>
      <w:bookmarkEnd w:id="243"/>
      <w:bookmarkEnd w:id="244"/>
      <w:bookmarkEnd w:id="245"/>
      <w:r w:rsidRPr="00DB3FD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DB3F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"/>
    </w:p>
    <w:p w:rsidR="00DB3FD2" w:rsidRDefault="00DB3FD2" w:rsidP="00DB3FD2">
      <w:pPr>
        <w:pStyle w:val="KeepWithNext"/>
        <w:rPr>
          <w:rtl/>
          <w:lang w:eastAsia="he-IL"/>
        </w:rPr>
      </w:pPr>
    </w:p>
    <w:p w:rsidR="009F6B4D" w:rsidRDefault="00DB3FD2" w:rsidP="00DB3FD2">
      <w:pPr>
        <w:rPr>
          <w:rtl/>
          <w:lang w:eastAsia="he-IL"/>
        </w:rPr>
      </w:pPr>
      <w:bookmarkStart w:id="247" w:name="_ETM_Q1_2716064"/>
      <w:bookmarkStart w:id="248" w:name="_ETM_Q1_2716114"/>
      <w:bookmarkEnd w:id="247"/>
      <w:bookmarkEnd w:id="248"/>
      <w:r>
        <w:rPr>
          <w:rFonts w:hint="cs"/>
          <w:rtl/>
          <w:lang w:eastAsia="he-IL"/>
        </w:rPr>
        <w:t xml:space="preserve">השאלה היא לגבי טיסות שהיו ובוטלו. </w:t>
      </w:r>
      <w:bookmarkStart w:id="249" w:name="_ETM_Q1_2718686"/>
      <w:bookmarkEnd w:id="249"/>
      <w:r w:rsidR="009F6B4D">
        <w:rPr>
          <w:rFonts w:hint="cs"/>
          <w:rtl/>
          <w:lang w:eastAsia="he-IL"/>
        </w:rPr>
        <w:t xml:space="preserve"> </w:t>
      </w:r>
    </w:p>
    <w:p w:rsidR="009F6B4D" w:rsidRDefault="009F6B4D" w:rsidP="009F6B4D">
      <w:pPr>
        <w:rPr>
          <w:rtl/>
          <w:lang w:eastAsia="he-IL"/>
        </w:rPr>
      </w:pPr>
    </w:p>
    <w:p w:rsidR="00DB3FD2" w:rsidRDefault="00DB3FD2" w:rsidP="00DB3FD2">
      <w:pPr>
        <w:pStyle w:val="af9"/>
        <w:keepNext/>
        <w:rPr>
          <w:rtl/>
          <w:lang w:eastAsia="he-IL"/>
        </w:rPr>
      </w:pPr>
      <w:bookmarkStart w:id="250" w:name="_ETM_Q1_2724767"/>
      <w:bookmarkStart w:id="251" w:name="ET_guest_רננה_שחר_48"/>
      <w:bookmarkEnd w:id="250"/>
      <w:r w:rsidRPr="00DB3F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DB3FD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1"/>
    </w:p>
    <w:p w:rsidR="00DB3FD2" w:rsidRDefault="00DB3FD2" w:rsidP="00DB3FD2">
      <w:pPr>
        <w:pStyle w:val="KeepWithNext"/>
        <w:rPr>
          <w:rtl/>
          <w:lang w:eastAsia="he-IL"/>
        </w:rPr>
      </w:pPr>
    </w:p>
    <w:p w:rsidR="009F6B4D" w:rsidRDefault="009F6B4D" w:rsidP="0055364A">
      <w:pPr>
        <w:rPr>
          <w:rtl/>
          <w:lang w:eastAsia="he-IL"/>
        </w:rPr>
      </w:pPr>
      <w:bookmarkStart w:id="252" w:name="_ETM_Q1_2725271"/>
      <w:bookmarkStart w:id="253" w:name="_ETM_Q1_2725311"/>
      <w:bookmarkEnd w:id="252"/>
      <w:bookmarkEnd w:id="253"/>
      <w:r>
        <w:rPr>
          <w:rFonts w:hint="cs"/>
          <w:rtl/>
          <w:lang w:eastAsia="he-IL"/>
        </w:rPr>
        <w:t>כולם ח</w:t>
      </w:r>
      <w:r w:rsidR="00510492">
        <w:rPr>
          <w:rFonts w:hint="cs"/>
          <w:rtl/>
          <w:lang w:eastAsia="he-IL"/>
        </w:rPr>
        <w:t xml:space="preserve">ייבים להחזיר את הכסף תוך 90 יום. </w:t>
      </w:r>
      <w:bookmarkStart w:id="254" w:name="_ETM_Q1_2732673"/>
      <w:bookmarkEnd w:id="254"/>
      <w:r w:rsidR="00510492">
        <w:rPr>
          <w:rFonts w:hint="cs"/>
          <w:rtl/>
          <w:lang w:eastAsia="he-IL"/>
        </w:rPr>
        <w:t xml:space="preserve"> </w:t>
      </w:r>
    </w:p>
    <w:p w:rsidR="009F6B4D" w:rsidRDefault="009F6B4D" w:rsidP="009F6B4D">
      <w:pPr>
        <w:rPr>
          <w:rtl/>
          <w:lang w:eastAsia="he-IL"/>
        </w:rPr>
      </w:pPr>
    </w:p>
    <w:p w:rsidR="00510492" w:rsidRDefault="00510492" w:rsidP="00510492">
      <w:pPr>
        <w:pStyle w:val="a4"/>
        <w:keepNext/>
        <w:rPr>
          <w:rtl/>
        </w:rPr>
      </w:pPr>
      <w:bookmarkStart w:id="255" w:name="ET_speaker_5792_49"/>
      <w:r w:rsidRPr="0051049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5104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"/>
    </w:p>
    <w:p w:rsidR="00510492" w:rsidRDefault="00510492" w:rsidP="00510492">
      <w:pPr>
        <w:pStyle w:val="KeepWithNext"/>
        <w:rPr>
          <w:rtl/>
          <w:lang w:eastAsia="he-IL"/>
        </w:rPr>
      </w:pPr>
    </w:p>
    <w:p w:rsidR="009F6B4D" w:rsidRDefault="009F6B4D" w:rsidP="00603783">
      <w:pPr>
        <w:rPr>
          <w:rtl/>
          <w:lang w:eastAsia="he-IL"/>
        </w:rPr>
      </w:pPr>
      <w:bookmarkStart w:id="256" w:name="_ETM_Q1_2736690"/>
      <w:bookmarkStart w:id="257" w:name="_ETM_Q1_2736742"/>
      <w:bookmarkEnd w:id="256"/>
      <w:bookmarkEnd w:id="257"/>
      <w:r>
        <w:rPr>
          <w:rFonts w:hint="cs"/>
          <w:rtl/>
          <w:lang w:eastAsia="he-IL"/>
        </w:rPr>
        <w:t xml:space="preserve">לפי החוק </w:t>
      </w:r>
      <w:r w:rsidR="00510492">
        <w:rPr>
          <w:rFonts w:hint="cs"/>
          <w:rtl/>
          <w:lang w:eastAsia="he-IL"/>
        </w:rPr>
        <w:t>שעבר בחודש אוגוסט</w:t>
      </w:r>
      <w:r>
        <w:rPr>
          <w:rFonts w:hint="cs"/>
          <w:rtl/>
          <w:lang w:eastAsia="he-IL"/>
        </w:rPr>
        <w:t xml:space="preserve">. </w:t>
      </w:r>
      <w:r w:rsidR="00510492">
        <w:rPr>
          <w:rFonts w:hint="cs"/>
          <w:rtl/>
          <w:lang w:eastAsia="he-IL"/>
        </w:rPr>
        <w:t>יש הרבה חברות שטרם</w:t>
      </w:r>
      <w:r w:rsidR="00C950B4">
        <w:rPr>
          <w:rFonts w:hint="cs"/>
          <w:rtl/>
          <w:lang w:eastAsia="he-IL"/>
        </w:rPr>
        <w:t xml:space="preserve"> החזירו</w:t>
      </w:r>
      <w:r w:rsidR="0055364A">
        <w:rPr>
          <w:rFonts w:hint="cs"/>
          <w:rtl/>
          <w:lang w:eastAsia="he-IL"/>
        </w:rPr>
        <w:t xml:space="preserve"> והן </w:t>
      </w:r>
      <w:r w:rsidR="00C950B4">
        <w:rPr>
          <w:rFonts w:hint="cs"/>
          <w:rtl/>
          <w:lang w:eastAsia="he-IL"/>
        </w:rPr>
        <w:t xml:space="preserve">חשופות היום לתביעות משפטיות. </w:t>
      </w:r>
      <w:bookmarkStart w:id="258" w:name="_ETM_Q1_2749354"/>
      <w:bookmarkEnd w:id="258"/>
      <w:r w:rsidR="00603783">
        <w:rPr>
          <w:rFonts w:hint="cs"/>
          <w:rtl/>
          <w:lang w:eastAsia="he-IL"/>
        </w:rPr>
        <w:t xml:space="preserve">האם לסיטואציה הזאת </w:t>
      </w:r>
      <w:r>
        <w:rPr>
          <w:rFonts w:hint="cs"/>
          <w:rtl/>
          <w:lang w:eastAsia="he-IL"/>
        </w:rPr>
        <w:t xml:space="preserve">מודעים כל </w:t>
      </w:r>
      <w:r w:rsidR="00603783">
        <w:rPr>
          <w:rFonts w:hint="cs"/>
          <w:rtl/>
          <w:lang w:eastAsia="he-IL"/>
        </w:rPr>
        <w:t xml:space="preserve">השחקנים? התחושה </w:t>
      </w:r>
      <w:r>
        <w:rPr>
          <w:rFonts w:hint="cs"/>
          <w:rtl/>
          <w:lang w:eastAsia="he-IL"/>
        </w:rPr>
        <w:t>ה</w:t>
      </w:r>
      <w:r w:rsidR="00603783">
        <w:rPr>
          <w:rFonts w:hint="cs"/>
          <w:rtl/>
          <w:lang w:eastAsia="he-IL"/>
        </w:rPr>
        <w:t xml:space="preserve">יא שכאילו אנחנו </w:t>
      </w:r>
      <w:r>
        <w:rPr>
          <w:rFonts w:hint="cs"/>
          <w:rtl/>
          <w:lang w:eastAsia="he-IL"/>
        </w:rPr>
        <w:t>ד</w:t>
      </w:r>
      <w:r w:rsidR="0060378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חים </w:t>
      </w:r>
      <w:r w:rsidR="00603783">
        <w:rPr>
          <w:rFonts w:hint="cs"/>
          <w:rtl/>
          <w:lang w:eastAsia="he-IL"/>
        </w:rPr>
        <w:t>שוב את ה</w:t>
      </w:r>
      <w:r>
        <w:rPr>
          <w:rFonts w:hint="cs"/>
          <w:rtl/>
          <w:lang w:eastAsia="he-IL"/>
        </w:rPr>
        <w:t>שבת הכספים. זה יכול לה</w:t>
      </w:r>
      <w:r w:rsidR="00603783">
        <w:rPr>
          <w:rFonts w:hint="cs"/>
          <w:rtl/>
          <w:lang w:eastAsia="he-IL"/>
        </w:rPr>
        <w:t>תפרש כך על ידי הצרכנים.</w:t>
      </w:r>
    </w:p>
    <w:p w:rsidR="009F6B4D" w:rsidRDefault="009F6B4D" w:rsidP="009F6B4D">
      <w:pPr>
        <w:rPr>
          <w:rtl/>
          <w:lang w:eastAsia="he-IL"/>
        </w:rPr>
      </w:pPr>
    </w:p>
    <w:p w:rsidR="00603783" w:rsidRDefault="00603783" w:rsidP="00603783">
      <w:pPr>
        <w:pStyle w:val="a4"/>
        <w:keepNext/>
        <w:rPr>
          <w:rtl/>
        </w:rPr>
      </w:pPr>
      <w:bookmarkStart w:id="259" w:name="ET_speaker_איתי_עצמון_50"/>
      <w:r w:rsidRPr="0060378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037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"/>
    </w:p>
    <w:p w:rsidR="00603783" w:rsidRDefault="00603783" w:rsidP="00603783">
      <w:pPr>
        <w:pStyle w:val="KeepWithNext"/>
        <w:rPr>
          <w:rtl/>
          <w:lang w:eastAsia="he-IL"/>
        </w:rPr>
      </w:pPr>
    </w:p>
    <w:p w:rsidR="009F6B4D" w:rsidRDefault="009F6B4D" w:rsidP="009F6B4D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היושב-ראש</w:t>
      </w:r>
      <w:r w:rsidR="00603783">
        <w:rPr>
          <w:rFonts w:hint="cs"/>
          <w:rtl/>
          <w:lang w:eastAsia="he-IL"/>
        </w:rPr>
        <w:t xml:space="preserve"> אמר את זה בפתח הדברים.</w:t>
      </w:r>
    </w:p>
    <w:p w:rsidR="009F6B4D" w:rsidRDefault="009F6B4D" w:rsidP="009F6B4D">
      <w:pPr>
        <w:rPr>
          <w:rtl/>
          <w:lang w:eastAsia="he-IL"/>
        </w:rPr>
      </w:pPr>
    </w:p>
    <w:p w:rsidR="00603783" w:rsidRDefault="00603783" w:rsidP="00603783">
      <w:pPr>
        <w:pStyle w:val="af6"/>
        <w:keepNext/>
        <w:rPr>
          <w:rtl/>
        </w:rPr>
      </w:pPr>
      <w:bookmarkStart w:id="260" w:name="_ETM_Q1_2764143"/>
      <w:bookmarkStart w:id="261" w:name="ET_yor_4758_51"/>
      <w:bookmarkEnd w:id="260"/>
      <w:r w:rsidRPr="0060378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037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"/>
    </w:p>
    <w:p w:rsidR="00603783" w:rsidRDefault="00603783" w:rsidP="00603783">
      <w:pPr>
        <w:pStyle w:val="KeepWithNext"/>
        <w:rPr>
          <w:rtl/>
          <w:lang w:eastAsia="he-IL"/>
        </w:rPr>
      </w:pPr>
    </w:p>
    <w:p w:rsidR="009F6B4D" w:rsidRDefault="00603783" w:rsidP="00603783">
      <w:pPr>
        <w:rPr>
          <w:rtl/>
          <w:lang w:eastAsia="he-IL"/>
        </w:rPr>
      </w:pPr>
      <w:bookmarkStart w:id="262" w:name="_ETM_Q1_2764655"/>
      <w:bookmarkStart w:id="263" w:name="_ETM_Q1_2764691"/>
      <w:bookmarkEnd w:id="262"/>
      <w:bookmarkEnd w:id="263"/>
      <w:r>
        <w:rPr>
          <w:rFonts w:hint="cs"/>
          <w:rtl/>
          <w:lang w:eastAsia="he-IL"/>
        </w:rPr>
        <w:t xml:space="preserve">אמרתי שיש שתי תקופות </w:t>
      </w:r>
      <w:bookmarkStart w:id="264" w:name="_ETM_Q1_2769213"/>
      <w:bookmarkEnd w:id="264"/>
      <w:r>
        <w:rPr>
          <w:rFonts w:hint="cs"/>
          <w:rtl/>
          <w:lang w:eastAsia="he-IL"/>
        </w:rPr>
        <w:t>שונות. יש את התקופה הרא</w:t>
      </w:r>
      <w:r w:rsidR="009F6B4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ו</w:t>
      </w:r>
      <w:r w:rsidR="00E23BDD">
        <w:rPr>
          <w:rFonts w:hint="cs"/>
          <w:rtl/>
          <w:lang w:eastAsia="he-IL"/>
        </w:rPr>
        <w:t>נה,</w:t>
      </w:r>
      <w:r>
        <w:rPr>
          <w:rFonts w:hint="cs"/>
          <w:rtl/>
          <w:lang w:eastAsia="he-IL"/>
        </w:rPr>
        <w:t xml:space="preserve"> ועכשיו אנחנו דנים על התקופה השנייה.</w:t>
      </w:r>
      <w:r w:rsidR="009F6B4D">
        <w:rPr>
          <w:rFonts w:hint="cs"/>
          <w:rtl/>
          <w:lang w:eastAsia="he-IL"/>
        </w:rPr>
        <w:t xml:space="preserve"> </w:t>
      </w:r>
    </w:p>
    <w:p w:rsidR="009F6B4D" w:rsidRDefault="009F6B4D" w:rsidP="009F6B4D">
      <w:pPr>
        <w:rPr>
          <w:rtl/>
          <w:lang w:eastAsia="he-IL"/>
        </w:rPr>
      </w:pPr>
    </w:p>
    <w:p w:rsidR="00603783" w:rsidRDefault="00603783" w:rsidP="00603783">
      <w:pPr>
        <w:pStyle w:val="a4"/>
        <w:keepNext/>
        <w:rPr>
          <w:rtl/>
        </w:rPr>
      </w:pPr>
      <w:bookmarkStart w:id="265" w:name="_ETM_Q1_2775745"/>
      <w:bookmarkStart w:id="266" w:name="ET_speaker_איתי_עצמון_52"/>
      <w:bookmarkEnd w:id="265"/>
      <w:r w:rsidRPr="0060378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037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"/>
    </w:p>
    <w:p w:rsidR="00603783" w:rsidRDefault="00603783" w:rsidP="00603783">
      <w:pPr>
        <w:pStyle w:val="KeepWithNext"/>
        <w:rPr>
          <w:rtl/>
          <w:lang w:eastAsia="he-IL"/>
        </w:rPr>
      </w:pPr>
    </w:p>
    <w:p w:rsidR="009F6B4D" w:rsidRDefault="009F6B4D" w:rsidP="00603783">
      <w:pPr>
        <w:rPr>
          <w:rtl/>
          <w:lang w:eastAsia="he-IL"/>
        </w:rPr>
      </w:pPr>
      <w:bookmarkStart w:id="267" w:name="_ETM_Q1_2776223"/>
      <w:bookmarkStart w:id="268" w:name="_ETM_Q1_2776272"/>
      <w:bookmarkEnd w:id="267"/>
      <w:bookmarkEnd w:id="268"/>
      <w:r>
        <w:rPr>
          <w:rFonts w:hint="cs"/>
          <w:rtl/>
          <w:lang w:eastAsia="he-IL"/>
        </w:rPr>
        <w:t xml:space="preserve">יש את המועד האחרון </w:t>
      </w:r>
      <w:r w:rsidR="00603783">
        <w:rPr>
          <w:rFonts w:hint="cs"/>
          <w:rtl/>
          <w:lang w:eastAsia="he-IL"/>
        </w:rPr>
        <w:t xml:space="preserve">להשבת התמורה </w:t>
      </w:r>
      <w:bookmarkStart w:id="269" w:name="_ETM_Q1_2777229"/>
      <w:bookmarkEnd w:id="269"/>
      <w:r>
        <w:rPr>
          <w:rFonts w:hint="cs"/>
          <w:rtl/>
          <w:lang w:eastAsia="he-IL"/>
        </w:rPr>
        <w:t xml:space="preserve">לגבי כל כרטיסי הטיסה </w:t>
      </w:r>
      <w:r w:rsidR="00603783">
        <w:rPr>
          <w:rFonts w:hint="cs"/>
          <w:rtl/>
          <w:lang w:eastAsia="he-IL"/>
        </w:rPr>
        <w:t xml:space="preserve">שנרכשו </w:t>
      </w:r>
      <w:r>
        <w:rPr>
          <w:rFonts w:hint="cs"/>
          <w:rtl/>
          <w:lang w:eastAsia="he-IL"/>
        </w:rPr>
        <w:t>מ</w:t>
      </w:r>
      <w:r w:rsidR="00603783">
        <w:rPr>
          <w:rFonts w:hint="cs"/>
          <w:rtl/>
          <w:lang w:eastAsia="he-IL"/>
        </w:rPr>
        <w:t>-1 במרץ והלאה.</w:t>
      </w:r>
      <w:r>
        <w:rPr>
          <w:rFonts w:hint="cs"/>
          <w:rtl/>
          <w:lang w:eastAsia="he-IL"/>
        </w:rPr>
        <w:t xml:space="preserve"> </w:t>
      </w:r>
      <w:r w:rsidR="00603783">
        <w:rPr>
          <w:rFonts w:hint="cs"/>
          <w:rtl/>
          <w:lang w:eastAsia="he-IL"/>
        </w:rPr>
        <w:t xml:space="preserve">כרגע מה שהוועדה מאשרת </w:t>
      </w:r>
      <w:r>
        <w:rPr>
          <w:rFonts w:hint="cs"/>
          <w:rtl/>
          <w:lang w:eastAsia="he-IL"/>
        </w:rPr>
        <w:t xml:space="preserve">צופה </w:t>
      </w:r>
      <w:r w:rsidR="00603783">
        <w:rPr>
          <w:rFonts w:hint="cs"/>
          <w:rtl/>
          <w:lang w:eastAsia="he-IL"/>
        </w:rPr>
        <w:t xml:space="preserve">פני עתיד, הוא לגבי טיסות </w:t>
      </w:r>
      <w:bookmarkStart w:id="270" w:name="_ETM_Q1_2788800"/>
      <w:bookmarkEnd w:id="270"/>
      <w:r w:rsidR="00603783">
        <w:rPr>
          <w:rFonts w:hint="cs"/>
          <w:rtl/>
          <w:lang w:eastAsia="he-IL"/>
        </w:rPr>
        <w:t xml:space="preserve">שימריאו החל מהיום עד 30 בנובמבר. זאת המשמעות של </w:t>
      </w:r>
      <w:bookmarkStart w:id="271" w:name="_ETM_Q1_2794882"/>
      <w:bookmarkEnd w:id="271"/>
      <w:r w:rsidR="00603783">
        <w:rPr>
          <w:rFonts w:hint="cs"/>
          <w:rtl/>
          <w:lang w:eastAsia="he-IL"/>
        </w:rPr>
        <w:t xml:space="preserve">הוראת השעה. </w:t>
      </w:r>
    </w:p>
    <w:p w:rsidR="009F6B4D" w:rsidRDefault="009F6B4D" w:rsidP="009F6B4D">
      <w:pPr>
        <w:rPr>
          <w:rtl/>
          <w:lang w:eastAsia="he-IL"/>
        </w:rPr>
      </w:pPr>
    </w:p>
    <w:p w:rsidR="009F6B4D" w:rsidRDefault="00603783" w:rsidP="002500FF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יש שני קשי</w:t>
      </w:r>
      <w:r w:rsidR="009F6B4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בחוק העיקרי כנוסחו היום </w:t>
      </w:r>
      <w:r w:rsidR="009F6B4D">
        <w:rPr>
          <w:rFonts w:hint="cs"/>
          <w:rtl/>
          <w:lang w:eastAsia="he-IL"/>
        </w:rPr>
        <w:t>שנדונו כשה</w:t>
      </w:r>
      <w:r>
        <w:rPr>
          <w:rFonts w:hint="cs"/>
          <w:rtl/>
          <w:lang w:eastAsia="he-IL"/>
        </w:rPr>
        <w:t>חוק נחקק ו</w:t>
      </w:r>
      <w:r w:rsidR="002500FF">
        <w:rPr>
          <w:rFonts w:hint="cs"/>
          <w:rtl/>
          <w:lang w:eastAsia="he-IL"/>
        </w:rPr>
        <w:t xml:space="preserve">גם </w:t>
      </w:r>
      <w:r w:rsidR="00427520">
        <w:rPr>
          <w:rFonts w:hint="cs"/>
          <w:rtl/>
          <w:lang w:eastAsia="he-IL"/>
        </w:rPr>
        <w:t xml:space="preserve">נדונו </w:t>
      </w:r>
      <w:r>
        <w:rPr>
          <w:rFonts w:hint="cs"/>
          <w:rtl/>
          <w:lang w:eastAsia="he-IL"/>
        </w:rPr>
        <w:t xml:space="preserve">בכנסת ה-20, בהצעת חוק </w:t>
      </w:r>
      <w:bookmarkStart w:id="272" w:name="_ETM_Q1_2809495"/>
      <w:bookmarkEnd w:id="272"/>
      <w:r>
        <w:rPr>
          <w:rFonts w:hint="cs"/>
          <w:rtl/>
          <w:lang w:eastAsia="he-IL"/>
        </w:rPr>
        <w:t xml:space="preserve">שעלתה פה לדיון. </w:t>
      </w:r>
      <w:r w:rsidR="009F6B4D">
        <w:rPr>
          <w:rFonts w:hint="cs"/>
          <w:rtl/>
          <w:lang w:eastAsia="he-IL"/>
        </w:rPr>
        <w:t>האחד</w:t>
      </w:r>
      <w:r w:rsidR="00E23BDD">
        <w:rPr>
          <w:rFonts w:hint="cs"/>
          <w:rtl/>
          <w:lang w:eastAsia="he-IL"/>
        </w:rPr>
        <w:t>,</w:t>
      </w:r>
      <w:r w:rsidR="009F6B4D">
        <w:rPr>
          <w:rFonts w:hint="cs"/>
          <w:rtl/>
          <w:lang w:eastAsia="he-IL"/>
        </w:rPr>
        <w:t xml:space="preserve"> שאין סמכויות אכיפה לרגו</w:t>
      </w:r>
      <w:r>
        <w:rPr>
          <w:rFonts w:hint="cs"/>
          <w:rtl/>
          <w:lang w:eastAsia="he-IL"/>
        </w:rPr>
        <w:t>לטור על הפרת הוראות החוק, ש</w:t>
      </w:r>
      <w:r w:rsidR="009F6B4D">
        <w:rPr>
          <w:rFonts w:hint="cs"/>
          <w:rtl/>
          <w:lang w:eastAsia="he-IL"/>
        </w:rPr>
        <w:t>זה אחד הבא</w:t>
      </w:r>
      <w:r>
        <w:rPr>
          <w:rFonts w:hint="cs"/>
          <w:rtl/>
          <w:lang w:eastAsia="he-IL"/>
        </w:rPr>
        <w:t xml:space="preserve">גים הקשים של </w:t>
      </w:r>
      <w:bookmarkStart w:id="273" w:name="_ETM_Q1_2816165"/>
      <w:bookmarkEnd w:id="273"/>
      <w:r>
        <w:rPr>
          <w:rFonts w:hint="cs"/>
          <w:rtl/>
          <w:lang w:eastAsia="he-IL"/>
        </w:rPr>
        <w:t>החוק הזה, להב</w:t>
      </w:r>
      <w:r w:rsidR="009F6B4D">
        <w:rPr>
          <w:rFonts w:hint="cs"/>
          <w:rtl/>
          <w:lang w:eastAsia="he-IL"/>
        </w:rPr>
        <w:t xml:space="preserve">דיל </w:t>
      </w:r>
      <w:r>
        <w:rPr>
          <w:rFonts w:hint="cs"/>
          <w:rtl/>
          <w:lang w:eastAsia="he-IL"/>
        </w:rPr>
        <w:t xml:space="preserve">מהרבה תחומים כלכליים אחרים </w:t>
      </w:r>
      <w:r w:rsidR="009F6B4D">
        <w:rPr>
          <w:rFonts w:hint="cs"/>
          <w:rtl/>
          <w:lang w:eastAsia="he-IL"/>
        </w:rPr>
        <w:t xml:space="preserve">שנדונים פה </w:t>
      </w:r>
      <w:r>
        <w:rPr>
          <w:rFonts w:hint="cs"/>
          <w:rtl/>
          <w:lang w:eastAsia="he-IL"/>
        </w:rPr>
        <w:t>בוועדה.</w:t>
      </w:r>
    </w:p>
    <w:p w:rsidR="009F6B4D" w:rsidRDefault="009F6B4D" w:rsidP="009F6B4D">
      <w:pPr>
        <w:rPr>
          <w:rtl/>
          <w:lang w:eastAsia="he-IL"/>
        </w:rPr>
      </w:pPr>
    </w:p>
    <w:p w:rsidR="00603783" w:rsidRDefault="00603783" w:rsidP="00603783">
      <w:pPr>
        <w:pStyle w:val="a4"/>
        <w:keepNext/>
        <w:rPr>
          <w:rtl/>
        </w:rPr>
      </w:pPr>
      <w:bookmarkStart w:id="274" w:name="_ETM_Q1_2821796"/>
      <w:bookmarkStart w:id="275" w:name="ET_speaker_6045_53"/>
      <w:bookmarkEnd w:id="274"/>
      <w:r w:rsidRPr="00603783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6037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"/>
    </w:p>
    <w:p w:rsidR="00603783" w:rsidRDefault="00603783" w:rsidP="00603783">
      <w:pPr>
        <w:pStyle w:val="KeepWithNext"/>
        <w:rPr>
          <w:rtl/>
          <w:lang w:eastAsia="he-IL"/>
        </w:rPr>
      </w:pPr>
    </w:p>
    <w:p w:rsidR="00603783" w:rsidRPr="00603783" w:rsidRDefault="00603783" w:rsidP="00603783">
      <w:pPr>
        <w:rPr>
          <w:rtl/>
          <w:lang w:eastAsia="he-IL"/>
        </w:rPr>
      </w:pPr>
      <w:bookmarkStart w:id="276" w:name="_ETM_Q1_2822365"/>
      <w:bookmarkStart w:id="277" w:name="_ETM_Q1_2822397"/>
      <w:bookmarkEnd w:id="276"/>
      <w:bookmarkEnd w:id="277"/>
      <w:r>
        <w:rPr>
          <w:rFonts w:hint="cs"/>
          <w:rtl/>
          <w:lang w:eastAsia="he-IL"/>
        </w:rPr>
        <w:t>העלינו את זה בוועדת המשנה בפני משרד התחבורה.</w:t>
      </w:r>
    </w:p>
    <w:p w:rsidR="009F6B4D" w:rsidRDefault="009F6B4D" w:rsidP="00603783">
      <w:pPr>
        <w:ind w:firstLine="0"/>
        <w:rPr>
          <w:rtl/>
          <w:lang w:eastAsia="he-IL"/>
        </w:rPr>
      </w:pPr>
    </w:p>
    <w:p w:rsidR="00603783" w:rsidRDefault="00603783" w:rsidP="00603783">
      <w:pPr>
        <w:pStyle w:val="a4"/>
        <w:keepNext/>
        <w:rPr>
          <w:rtl/>
        </w:rPr>
      </w:pPr>
      <w:bookmarkStart w:id="278" w:name="_ETM_Q1_2824579"/>
      <w:bookmarkStart w:id="279" w:name="_ETM_Q1_2824659"/>
      <w:bookmarkStart w:id="280" w:name="ET_speaker_איתי_עצמון_54"/>
      <w:bookmarkEnd w:id="278"/>
      <w:bookmarkEnd w:id="279"/>
      <w:r w:rsidRPr="0060378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037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"/>
    </w:p>
    <w:p w:rsidR="00603783" w:rsidRDefault="00603783" w:rsidP="00603783">
      <w:pPr>
        <w:pStyle w:val="KeepWithNext"/>
        <w:rPr>
          <w:rtl/>
          <w:lang w:eastAsia="he-IL"/>
        </w:rPr>
      </w:pPr>
    </w:p>
    <w:p w:rsidR="00603783" w:rsidRPr="00603783" w:rsidRDefault="00603783" w:rsidP="006037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</w:t>
      </w:r>
      <w:bookmarkStart w:id="281" w:name="_ETM_Q1_2821203"/>
      <w:bookmarkEnd w:id="281"/>
      <w:r>
        <w:rPr>
          <w:rFonts w:hint="cs"/>
          <w:rtl/>
          <w:lang w:eastAsia="he-IL"/>
        </w:rPr>
        <w:t>משרד התחבורה, או הרשות להגנת הצרכן.</w:t>
      </w:r>
    </w:p>
    <w:p w:rsidR="009F6B4D" w:rsidRDefault="009F6B4D" w:rsidP="00603783">
      <w:pPr>
        <w:ind w:firstLine="0"/>
        <w:rPr>
          <w:rtl/>
          <w:lang w:eastAsia="he-IL"/>
        </w:rPr>
      </w:pPr>
    </w:p>
    <w:p w:rsidR="00904221" w:rsidRDefault="00904221" w:rsidP="00904221">
      <w:pPr>
        <w:pStyle w:val="af9"/>
        <w:keepNext/>
        <w:rPr>
          <w:rtl/>
          <w:lang w:eastAsia="he-IL"/>
        </w:rPr>
      </w:pPr>
      <w:bookmarkStart w:id="282" w:name="_ETM_Q1_2830795"/>
      <w:bookmarkStart w:id="283" w:name="_ETM_Q1_2830883"/>
      <w:bookmarkStart w:id="284" w:name="_ETM_Q1_2840089"/>
      <w:bookmarkStart w:id="285" w:name="ET_guest_רננה_שחר_55"/>
      <w:bookmarkEnd w:id="282"/>
      <w:bookmarkEnd w:id="283"/>
      <w:bookmarkEnd w:id="284"/>
      <w:r w:rsidRPr="009042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90422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5"/>
    </w:p>
    <w:p w:rsidR="00904221" w:rsidRDefault="00904221" w:rsidP="00904221">
      <w:pPr>
        <w:pStyle w:val="KeepWithNext"/>
        <w:rPr>
          <w:rtl/>
          <w:lang w:eastAsia="he-IL"/>
        </w:rPr>
      </w:pPr>
    </w:p>
    <w:p w:rsidR="009A5108" w:rsidRDefault="00904221" w:rsidP="00904221">
      <w:pPr>
        <w:rPr>
          <w:rtl/>
          <w:lang w:eastAsia="he-IL"/>
        </w:rPr>
      </w:pPr>
      <w:bookmarkStart w:id="286" w:name="_ETM_Q1_2840524"/>
      <w:bookmarkStart w:id="287" w:name="_ETM_Q1_2840558"/>
      <w:bookmarkEnd w:id="286"/>
      <w:bookmarkEnd w:id="287"/>
      <w:r>
        <w:rPr>
          <w:rFonts w:hint="cs"/>
          <w:rtl/>
          <w:lang w:eastAsia="he-IL"/>
        </w:rPr>
        <w:t>ב</w:t>
      </w:r>
      <w:r w:rsidR="009A5108">
        <w:rPr>
          <w:rFonts w:hint="cs"/>
          <w:rtl/>
          <w:lang w:eastAsia="he-IL"/>
        </w:rPr>
        <w:t>חקיקה האיר</w:t>
      </w:r>
      <w:r>
        <w:rPr>
          <w:rFonts w:hint="cs"/>
          <w:rtl/>
          <w:lang w:eastAsia="he-IL"/>
        </w:rPr>
        <w:t>ו</w:t>
      </w:r>
      <w:r w:rsidR="009A5108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א</w:t>
      </w:r>
      <w:r w:rsidR="009A5108">
        <w:rPr>
          <w:rFonts w:hint="cs"/>
          <w:rtl/>
          <w:lang w:eastAsia="he-IL"/>
        </w:rPr>
        <w:t>ית ש</w:t>
      </w:r>
      <w:r>
        <w:rPr>
          <w:rFonts w:hint="cs"/>
          <w:rtl/>
          <w:lang w:eastAsia="he-IL"/>
        </w:rPr>
        <w:t xml:space="preserve">בדקתי אין רגולטור, אין בה </w:t>
      </w:r>
      <w:bookmarkStart w:id="288" w:name="_ETM_Q1_2844740"/>
      <w:bookmarkEnd w:id="288"/>
      <w:r>
        <w:rPr>
          <w:rFonts w:hint="cs"/>
          <w:rtl/>
          <w:lang w:eastAsia="he-IL"/>
        </w:rPr>
        <w:t xml:space="preserve">סנקציות מהסוג הזה. </w:t>
      </w:r>
    </w:p>
    <w:p w:rsidR="009A5108" w:rsidRDefault="009A5108" w:rsidP="009F6B4D">
      <w:pPr>
        <w:rPr>
          <w:rtl/>
          <w:lang w:eastAsia="he-IL"/>
        </w:rPr>
      </w:pPr>
    </w:p>
    <w:p w:rsidR="00904221" w:rsidRDefault="00904221" w:rsidP="00904221">
      <w:pPr>
        <w:pStyle w:val="a4"/>
        <w:keepNext/>
        <w:rPr>
          <w:rtl/>
        </w:rPr>
      </w:pPr>
      <w:bookmarkStart w:id="289" w:name="_ETM_Q1_2841542"/>
      <w:bookmarkStart w:id="290" w:name="ET_speaker_איתי_עצמון_56"/>
      <w:bookmarkEnd w:id="289"/>
      <w:r w:rsidRPr="0090422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042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"/>
    </w:p>
    <w:p w:rsidR="00904221" w:rsidRDefault="00904221" w:rsidP="00904221">
      <w:pPr>
        <w:pStyle w:val="KeepWithNext"/>
        <w:rPr>
          <w:rtl/>
          <w:lang w:eastAsia="he-IL"/>
        </w:rPr>
      </w:pPr>
    </w:p>
    <w:p w:rsidR="009A5108" w:rsidRDefault="00904221" w:rsidP="009F6B4D">
      <w:pPr>
        <w:rPr>
          <w:rtl/>
          <w:lang w:eastAsia="he-IL"/>
        </w:rPr>
      </w:pPr>
      <w:bookmarkStart w:id="291" w:name="_ETM_Q1_2842116"/>
      <w:bookmarkStart w:id="292" w:name="_ETM_Q1_2842145"/>
      <w:bookmarkEnd w:id="291"/>
      <w:bookmarkEnd w:id="292"/>
      <w:r>
        <w:rPr>
          <w:rFonts w:hint="cs"/>
          <w:rtl/>
          <w:lang w:eastAsia="he-IL"/>
        </w:rPr>
        <w:t>א</w:t>
      </w:r>
      <w:r w:rsidR="009A5108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</w:t>
      </w:r>
      <w:r w:rsidR="009A5108">
        <w:rPr>
          <w:rFonts w:hint="cs"/>
          <w:rtl/>
          <w:lang w:eastAsia="he-IL"/>
        </w:rPr>
        <w:t xml:space="preserve"> לא יודע אם זה טוב</w:t>
      </w:r>
      <w:r>
        <w:rPr>
          <w:rFonts w:hint="cs"/>
          <w:rtl/>
          <w:lang w:eastAsia="he-IL"/>
        </w:rPr>
        <w:t>.</w:t>
      </w:r>
    </w:p>
    <w:p w:rsidR="009A5108" w:rsidRDefault="009A5108" w:rsidP="00904221">
      <w:pPr>
        <w:ind w:firstLine="0"/>
        <w:rPr>
          <w:rtl/>
          <w:lang w:eastAsia="he-IL"/>
        </w:rPr>
      </w:pPr>
    </w:p>
    <w:p w:rsidR="00904221" w:rsidRDefault="00904221" w:rsidP="00904221">
      <w:pPr>
        <w:pStyle w:val="af6"/>
        <w:keepNext/>
        <w:rPr>
          <w:rtl/>
        </w:rPr>
      </w:pPr>
      <w:bookmarkStart w:id="293" w:name="_ETM_Q1_2850643"/>
      <w:bookmarkStart w:id="294" w:name="_ETM_Q1_2850730"/>
      <w:bookmarkStart w:id="295" w:name="ET_yor_4758_57"/>
      <w:bookmarkEnd w:id="293"/>
      <w:bookmarkEnd w:id="294"/>
      <w:r w:rsidRPr="0090422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042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"/>
    </w:p>
    <w:p w:rsidR="00904221" w:rsidRDefault="00904221" w:rsidP="00904221">
      <w:pPr>
        <w:pStyle w:val="KeepWithNext"/>
        <w:rPr>
          <w:rtl/>
          <w:lang w:eastAsia="he-IL"/>
        </w:rPr>
      </w:pPr>
    </w:p>
    <w:p w:rsidR="00904221" w:rsidRDefault="00904221" w:rsidP="009042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מפנים את תשומת ליבו של אחמד </w:t>
      </w:r>
      <w:bookmarkStart w:id="296" w:name="_ETM_Q1_2850357"/>
      <w:bookmarkEnd w:id="296"/>
      <w:r>
        <w:rPr>
          <w:rFonts w:hint="cs"/>
          <w:rtl/>
          <w:lang w:eastAsia="he-IL"/>
        </w:rPr>
        <w:t>טיבי, אם הוא רוצה לשפר את הצעת החוק שלו.</w:t>
      </w:r>
      <w:bookmarkStart w:id="297" w:name="_ETM_Q1_2852115"/>
      <w:bookmarkEnd w:id="297"/>
    </w:p>
    <w:p w:rsidR="00904221" w:rsidRDefault="00904221" w:rsidP="00904221">
      <w:pPr>
        <w:ind w:firstLine="0"/>
        <w:rPr>
          <w:rtl/>
          <w:lang w:eastAsia="he-IL"/>
        </w:rPr>
      </w:pPr>
      <w:bookmarkStart w:id="298" w:name="_ETM_Q1_2852180"/>
      <w:bookmarkEnd w:id="298"/>
    </w:p>
    <w:p w:rsidR="00904221" w:rsidRDefault="00904221" w:rsidP="00904221">
      <w:pPr>
        <w:pStyle w:val="a4"/>
        <w:keepNext/>
        <w:rPr>
          <w:rtl/>
        </w:rPr>
      </w:pPr>
      <w:bookmarkStart w:id="299" w:name="ET_speaker_איתי_עצמון_58"/>
      <w:r w:rsidRPr="0090422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042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"/>
    </w:p>
    <w:p w:rsidR="00904221" w:rsidRDefault="00904221" w:rsidP="00904221">
      <w:pPr>
        <w:pStyle w:val="KeepWithNext"/>
        <w:rPr>
          <w:rtl/>
          <w:lang w:eastAsia="he-IL"/>
        </w:rPr>
      </w:pPr>
    </w:p>
    <w:p w:rsidR="009A5108" w:rsidRDefault="00904221" w:rsidP="009042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ניסה </w:t>
      </w:r>
      <w:bookmarkStart w:id="300" w:name="_ETM_Q1_2846627"/>
      <w:bookmarkEnd w:id="300"/>
      <w:r w:rsidR="009A5108">
        <w:rPr>
          <w:rFonts w:hint="cs"/>
          <w:rtl/>
          <w:lang w:eastAsia="he-IL"/>
        </w:rPr>
        <w:t xml:space="preserve">לשפר, </w:t>
      </w:r>
      <w:r>
        <w:rPr>
          <w:rFonts w:hint="cs"/>
          <w:rtl/>
          <w:lang w:eastAsia="he-IL"/>
        </w:rPr>
        <w:t xml:space="preserve">אבל </w:t>
      </w:r>
      <w:r w:rsidR="009A5108">
        <w:rPr>
          <w:rFonts w:hint="cs"/>
          <w:rtl/>
          <w:lang w:eastAsia="he-IL"/>
        </w:rPr>
        <w:t>זה לא הלך.</w:t>
      </w:r>
    </w:p>
    <w:p w:rsidR="009A5108" w:rsidRDefault="009A5108" w:rsidP="00904221">
      <w:pPr>
        <w:ind w:firstLine="0"/>
        <w:rPr>
          <w:rtl/>
          <w:lang w:eastAsia="he-IL"/>
        </w:rPr>
      </w:pPr>
    </w:p>
    <w:p w:rsidR="00904221" w:rsidRDefault="00904221" w:rsidP="00904221">
      <w:pPr>
        <w:pStyle w:val="af6"/>
        <w:keepNext/>
        <w:rPr>
          <w:rtl/>
        </w:rPr>
      </w:pPr>
      <w:bookmarkStart w:id="301" w:name="_ETM_Q1_2855232"/>
      <w:bookmarkStart w:id="302" w:name="_ETM_Q1_2855311"/>
      <w:bookmarkStart w:id="303" w:name="ET_yor_4758_59"/>
      <w:bookmarkEnd w:id="301"/>
      <w:bookmarkEnd w:id="302"/>
      <w:r w:rsidRPr="0090422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042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"/>
    </w:p>
    <w:p w:rsidR="00904221" w:rsidRDefault="00904221" w:rsidP="00904221">
      <w:pPr>
        <w:pStyle w:val="KeepWithNext"/>
        <w:rPr>
          <w:rtl/>
          <w:lang w:eastAsia="he-IL"/>
        </w:rPr>
      </w:pPr>
    </w:p>
    <w:p w:rsidR="00904221" w:rsidRPr="00904221" w:rsidRDefault="00904221" w:rsidP="009042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הוא רוצה סעד, נעזור לו. </w:t>
      </w:r>
    </w:p>
    <w:p w:rsidR="009A5108" w:rsidRDefault="009A5108" w:rsidP="009F6B4D">
      <w:pPr>
        <w:rPr>
          <w:rtl/>
          <w:lang w:eastAsia="he-IL"/>
        </w:rPr>
      </w:pPr>
    </w:p>
    <w:p w:rsidR="00904221" w:rsidRDefault="00904221" w:rsidP="00904221">
      <w:pPr>
        <w:pStyle w:val="af9"/>
        <w:keepNext/>
        <w:rPr>
          <w:rtl/>
          <w:lang w:eastAsia="he-IL"/>
        </w:rPr>
      </w:pPr>
      <w:bookmarkStart w:id="304" w:name="_ETM_Q1_2852642"/>
      <w:bookmarkStart w:id="305" w:name="_ETM_Q1_2852730"/>
      <w:bookmarkStart w:id="306" w:name="_ETM_Q1_2853523"/>
      <w:bookmarkStart w:id="307" w:name="ET_guest_רננה_שחר_60"/>
      <w:bookmarkEnd w:id="304"/>
      <w:bookmarkEnd w:id="305"/>
      <w:bookmarkEnd w:id="306"/>
      <w:r w:rsidRPr="009042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90422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7"/>
    </w:p>
    <w:p w:rsidR="00904221" w:rsidRDefault="00904221" w:rsidP="00904221">
      <w:pPr>
        <w:pStyle w:val="KeepWithNext"/>
        <w:rPr>
          <w:rtl/>
          <w:lang w:eastAsia="he-IL"/>
        </w:rPr>
      </w:pPr>
    </w:p>
    <w:p w:rsidR="009A5108" w:rsidRDefault="00904221" w:rsidP="00904221">
      <w:pPr>
        <w:rPr>
          <w:rtl/>
          <w:lang w:eastAsia="he-IL"/>
        </w:rPr>
      </w:pPr>
      <w:bookmarkStart w:id="308" w:name="_ETM_Q1_2854090"/>
      <w:bookmarkStart w:id="309" w:name="_ETM_Q1_2854140"/>
      <w:bookmarkEnd w:id="308"/>
      <w:bookmarkEnd w:id="309"/>
      <w:r>
        <w:rPr>
          <w:rFonts w:hint="cs"/>
          <w:rtl/>
          <w:lang w:eastAsia="he-IL"/>
        </w:rPr>
        <w:t xml:space="preserve">כל הקמת </w:t>
      </w:r>
      <w:bookmarkStart w:id="310" w:name="_ETM_Q1_2856743"/>
      <w:bookmarkEnd w:id="310"/>
      <w:r>
        <w:rPr>
          <w:rFonts w:hint="cs"/>
          <w:rtl/>
          <w:lang w:eastAsia="he-IL"/>
        </w:rPr>
        <w:t xml:space="preserve">רגולטור </w:t>
      </w:r>
      <w:r w:rsidR="009A5108">
        <w:rPr>
          <w:rFonts w:hint="cs"/>
          <w:rtl/>
          <w:lang w:eastAsia="he-IL"/>
        </w:rPr>
        <w:t xml:space="preserve">עולה כסף. </w:t>
      </w:r>
    </w:p>
    <w:p w:rsidR="009A5108" w:rsidRDefault="009A5108" w:rsidP="009F6B4D">
      <w:pPr>
        <w:rPr>
          <w:rtl/>
          <w:lang w:eastAsia="he-IL"/>
        </w:rPr>
      </w:pPr>
    </w:p>
    <w:p w:rsidR="00904221" w:rsidRDefault="00904221" w:rsidP="00904221">
      <w:pPr>
        <w:pStyle w:val="a4"/>
        <w:keepNext/>
        <w:rPr>
          <w:rtl/>
        </w:rPr>
      </w:pPr>
      <w:bookmarkStart w:id="311" w:name="ET_speaker_איתי_עצמון_61"/>
      <w:r w:rsidRPr="0090422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042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"/>
    </w:p>
    <w:p w:rsidR="00904221" w:rsidRDefault="00904221" w:rsidP="00904221">
      <w:pPr>
        <w:pStyle w:val="KeepWithNext"/>
        <w:rPr>
          <w:rtl/>
          <w:lang w:eastAsia="he-IL"/>
        </w:rPr>
      </w:pPr>
    </w:p>
    <w:p w:rsidR="009A5108" w:rsidRDefault="00904221" w:rsidP="009042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הקמת רגולטור. </w:t>
      </w:r>
      <w:r w:rsidR="009A5108">
        <w:rPr>
          <w:rFonts w:hint="cs"/>
          <w:rtl/>
          <w:lang w:eastAsia="he-IL"/>
        </w:rPr>
        <w:t xml:space="preserve">יש רגולטור במדינת ישראל שנקרא </w:t>
      </w:r>
      <w:r>
        <w:rPr>
          <w:rFonts w:hint="cs"/>
          <w:rtl/>
          <w:lang w:eastAsia="he-IL"/>
        </w:rPr>
        <w:t xml:space="preserve">הרשות להגנת הצרכן והסחר </w:t>
      </w:r>
      <w:bookmarkStart w:id="312" w:name="_ETM_Q1_2861833"/>
      <w:bookmarkEnd w:id="312"/>
      <w:r>
        <w:rPr>
          <w:rFonts w:hint="cs"/>
          <w:rtl/>
          <w:lang w:eastAsia="he-IL"/>
        </w:rPr>
        <w:t>ההוגן</w:t>
      </w:r>
      <w:r w:rsidR="009A5108">
        <w:rPr>
          <w:rFonts w:hint="cs"/>
          <w:rtl/>
          <w:lang w:eastAsia="he-IL"/>
        </w:rPr>
        <w:t xml:space="preserve">. זו הרשות שאמונה על </w:t>
      </w:r>
      <w:r>
        <w:rPr>
          <w:rFonts w:hint="cs"/>
          <w:rtl/>
          <w:lang w:eastAsia="he-IL"/>
        </w:rPr>
        <w:t>ה</w:t>
      </w:r>
      <w:r w:rsidR="009A5108">
        <w:rPr>
          <w:rFonts w:hint="cs"/>
          <w:rtl/>
          <w:lang w:eastAsia="he-IL"/>
        </w:rPr>
        <w:t>דאגה לזכויות צרכנים</w:t>
      </w:r>
      <w:r>
        <w:rPr>
          <w:rFonts w:hint="cs"/>
          <w:rtl/>
          <w:lang w:eastAsia="he-IL"/>
        </w:rPr>
        <w:t xml:space="preserve"> במדינה</w:t>
      </w:r>
      <w:r w:rsidR="00E23BDD">
        <w:rPr>
          <w:rFonts w:hint="cs"/>
          <w:rtl/>
          <w:lang w:eastAsia="he-IL"/>
        </w:rPr>
        <w:t>,</w:t>
      </w:r>
      <w:r w:rsidR="009A5108">
        <w:rPr>
          <w:rFonts w:hint="cs"/>
          <w:rtl/>
          <w:lang w:eastAsia="he-IL"/>
        </w:rPr>
        <w:t xml:space="preserve"> יש לה סמכות</w:t>
      </w:r>
      <w:r>
        <w:rPr>
          <w:rFonts w:hint="cs"/>
          <w:rtl/>
          <w:lang w:eastAsia="he-IL"/>
        </w:rPr>
        <w:t xml:space="preserve"> להטיל עיצומים כספיים.</w:t>
      </w:r>
    </w:p>
    <w:p w:rsidR="00904221" w:rsidRDefault="00904221" w:rsidP="00904221">
      <w:pPr>
        <w:rPr>
          <w:rtl/>
          <w:lang w:eastAsia="he-IL"/>
        </w:rPr>
      </w:pPr>
      <w:bookmarkStart w:id="313" w:name="_ETM_Q1_2868577"/>
      <w:bookmarkStart w:id="314" w:name="_ETM_Q1_2868650"/>
      <w:bookmarkEnd w:id="313"/>
      <w:bookmarkEnd w:id="314"/>
    </w:p>
    <w:p w:rsidR="00904221" w:rsidRDefault="00904221" w:rsidP="00904221">
      <w:pPr>
        <w:pStyle w:val="af6"/>
        <w:keepNext/>
        <w:rPr>
          <w:rtl/>
        </w:rPr>
      </w:pPr>
      <w:bookmarkStart w:id="315" w:name="_ETM_Q1_2873371"/>
      <w:bookmarkStart w:id="316" w:name="ET_yor_4758_62"/>
      <w:bookmarkEnd w:id="315"/>
      <w:r w:rsidRPr="0090422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042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6"/>
    </w:p>
    <w:p w:rsidR="00904221" w:rsidRDefault="00904221" w:rsidP="00904221">
      <w:pPr>
        <w:pStyle w:val="KeepWithNext"/>
        <w:rPr>
          <w:rtl/>
          <w:lang w:eastAsia="he-IL"/>
        </w:rPr>
      </w:pPr>
    </w:p>
    <w:p w:rsidR="009A5108" w:rsidRDefault="0076389B" w:rsidP="0076389B">
      <w:pPr>
        <w:rPr>
          <w:rtl/>
          <w:lang w:eastAsia="he-IL"/>
        </w:rPr>
      </w:pPr>
      <w:bookmarkStart w:id="317" w:name="_ETM_Q1_2873931"/>
      <w:bookmarkStart w:id="318" w:name="_ETM_Q1_2873964"/>
      <w:bookmarkEnd w:id="317"/>
      <w:bookmarkEnd w:id="318"/>
      <w:r>
        <w:rPr>
          <w:rFonts w:hint="cs"/>
          <w:rtl/>
          <w:lang w:eastAsia="he-IL"/>
        </w:rPr>
        <w:t>בחוק של מרב כהן, שיש לו</w:t>
      </w:r>
      <w:r w:rsidR="009A5108">
        <w:rPr>
          <w:rFonts w:hint="cs"/>
          <w:rtl/>
          <w:lang w:eastAsia="he-IL"/>
        </w:rPr>
        <w:t xml:space="preserve"> עלויות רבו</w:t>
      </w:r>
      <w:r w:rsidR="00904221">
        <w:rPr>
          <w:rFonts w:hint="cs"/>
          <w:rtl/>
          <w:lang w:eastAsia="he-IL"/>
        </w:rPr>
        <w:t>ת,</w:t>
      </w:r>
      <w:r w:rsidR="009A5108">
        <w:rPr>
          <w:rFonts w:hint="cs"/>
          <w:rtl/>
          <w:lang w:eastAsia="he-IL"/>
        </w:rPr>
        <w:t xml:space="preserve"> הרשות להגנת הצרכן ו</w:t>
      </w:r>
      <w:r w:rsidR="00904221">
        <w:rPr>
          <w:rFonts w:hint="cs"/>
          <w:rtl/>
          <w:lang w:eastAsia="he-IL"/>
        </w:rPr>
        <w:t>ה</w:t>
      </w:r>
      <w:r w:rsidR="009A5108">
        <w:rPr>
          <w:rFonts w:hint="cs"/>
          <w:rtl/>
          <w:lang w:eastAsia="he-IL"/>
        </w:rPr>
        <w:t xml:space="preserve">סחר </w:t>
      </w:r>
      <w:r w:rsidR="00904221">
        <w:rPr>
          <w:rFonts w:hint="cs"/>
          <w:rtl/>
          <w:lang w:eastAsia="he-IL"/>
        </w:rPr>
        <w:t>ההוגן</w:t>
      </w:r>
      <w:r w:rsidR="009A5108">
        <w:rPr>
          <w:rFonts w:hint="cs"/>
          <w:rtl/>
          <w:lang w:eastAsia="he-IL"/>
        </w:rPr>
        <w:t xml:space="preserve"> נדי</w:t>
      </w:r>
      <w:r w:rsidR="00904221">
        <w:rPr>
          <w:rFonts w:hint="cs"/>
          <w:rtl/>
          <w:lang w:eastAsia="he-IL"/>
        </w:rPr>
        <w:t>ב</w:t>
      </w:r>
      <w:r w:rsidR="009A5108">
        <w:rPr>
          <w:rFonts w:hint="cs"/>
          <w:rtl/>
          <w:lang w:eastAsia="he-IL"/>
        </w:rPr>
        <w:t xml:space="preserve">ה, היא  </w:t>
      </w:r>
      <w:r w:rsidR="00904221">
        <w:rPr>
          <w:rFonts w:hint="cs"/>
          <w:rtl/>
          <w:lang w:eastAsia="he-IL"/>
        </w:rPr>
        <w:t>רצה קדימה</w:t>
      </w:r>
      <w:r w:rsidR="009A5108">
        <w:rPr>
          <w:rFonts w:hint="cs"/>
          <w:rtl/>
          <w:lang w:eastAsia="he-IL"/>
        </w:rPr>
        <w:t xml:space="preserve">. </w:t>
      </w:r>
      <w:r w:rsidR="00904221">
        <w:rPr>
          <w:rFonts w:hint="cs"/>
          <w:rtl/>
          <w:lang w:eastAsia="he-IL"/>
        </w:rPr>
        <w:t xml:space="preserve">אולי </w:t>
      </w:r>
      <w:r w:rsidR="009A5108">
        <w:rPr>
          <w:rFonts w:hint="cs"/>
          <w:rtl/>
          <w:lang w:eastAsia="he-IL"/>
        </w:rPr>
        <w:t>ניתן לה גם את זה</w:t>
      </w:r>
      <w:r w:rsidR="00904221">
        <w:rPr>
          <w:rFonts w:hint="cs"/>
          <w:rtl/>
          <w:lang w:eastAsia="he-IL"/>
        </w:rPr>
        <w:t>.</w:t>
      </w:r>
    </w:p>
    <w:p w:rsidR="009A5108" w:rsidRDefault="009A5108" w:rsidP="009F6B4D">
      <w:pPr>
        <w:rPr>
          <w:rtl/>
          <w:lang w:eastAsia="he-IL"/>
        </w:rPr>
      </w:pPr>
    </w:p>
    <w:p w:rsidR="0076389B" w:rsidRDefault="0076389B" w:rsidP="0076389B">
      <w:pPr>
        <w:pStyle w:val="a4"/>
        <w:keepNext/>
        <w:rPr>
          <w:rtl/>
        </w:rPr>
      </w:pPr>
      <w:bookmarkStart w:id="319" w:name="ET_speaker_6045_63"/>
      <w:r w:rsidRPr="0076389B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7638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"/>
    </w:p>
    <w:p w:rsidR="0076389B" w:rsidRDefault="0076389B" w:rsidP="0076389B">
      <w:pPr>
        <w:pStyle w:val="KeepWithNext"/>
        <w:rPr>
          <w:rtl/>
          <w:lang w:eastAsia="he-IL"/>
        </w:rPr>
      </w:pPr>
    </w:p>
    <w:p w:rsidR="0076389B" w:rsidRPr="0076389B" w:rsidRDefault="0076389B" w:rsidP="007638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גורמים לזה שהם ייקחו אחריות גם על החוק הזה? </w:t>
      </w:r>
      <w:bookmarkStart w:id="320" w:name="_ETM_Q1_2887959"/>
      <w:bookmarkEnd w:id="320"/>
    </w:p>
    <w:p w:rsidR="009A5108" w:rsidRDefault="009A5108" w:rsidP="009F6B4D">
      <w:pPr>
        <w:rPr>
          <w:rtl/>
          <w:lang w:eastAsia="he-IL"/>
        </w:rPr>
      </w:pPr>
    </w:p>
    <w:p w:rsidR="0076389B" w:rsidRDefault="0076389B" w:rsidP="0076389B">
      <w:pPr>
        <w:pStyle w:val="a4"/>
        <w:keepNext/>
        <w:rPr>
          <w:rtl/>
        </w:rPr>
      </w:pPr>
      <w:bookmarkStart w:id="321" w:name="_ETM_Q1_2893015"/>
      <w:bookmarkStart w:id="322" w:name="ET_speaker_איתי_עצמון_64"/>
      <w:bookmarkEnd w:id="321"/>
      <w:r w:rsidRPr="0076389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638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"/>
    </w:p>
    <w:p w:rsidR="0076389B" w:rsidRDefault="0076389B" w:rsidP="0076389B">
      <w:pPr>
        <w:pStyle w:val="KeepWithNext"/>
        <w:rPr>
          <w:rtl/>
          <w:lang w:eastAsia="he-IL"/>
        </w:rPr>
      </w:pPr>
    </w:p>
    <w:p w:rsidR="009A5108" w:rsidRDefault="0076389B" w:rsidP="00E23BDD">
      <w:pPr>
        <w:rPr>
          <w:rtl/>
          <w:lang w:eastAsia="he-IL"/>
        </w:rPr>
      </w:pPr>
      <w:bookmarkStart w:id="323" w:name="_ETM_Q1_2893505"/>
      <w:bookmarkStart w:id="324" w:name="_ETM_Q1_2893535"/>
      <w:bookmarkEnd w:id="323"/>
      <w:bookmarkEnd w:id="324"/>
      <w:r>
        <w:rPr>
          <w:rFonts w:hint="cs"/>
          <w:rtl/>
          <w:lang w:eastAsia="he-IL"/>
        </w:rPr>
        <w:t xml:space="preserve">צריך </w:t>
      </w:r>
      <w:bookmarkStart w:id="325" w:name="_ETM_Q1_2895528"/>
      <w:bookmarkEnd w:id="325"/>
      <w:r w:rsidR="00E23BDD">
        <w:rPr>
          <w:rFonts w:hint="cs"/>
          <w:rtl/>
          <w:lang w:eastAsia="he-IL"/>
        </w:rPr>
        <w:t xml:space="preserve">לתת </w:t>
      </w:r>
      <w:r w:rsidR="009A5108">
        <w:rPr>
          <w:rFonts w:hint="cs"/>
          <w:rtl/>
          <w:lang w:eastAsia="he-IL"/>
        </w:rPr>
        <w:t xml:space="preserve">סמכות </w:t>
      </w:r>
      <w:r>
        <w:rPr>
          <w:rFonts w:hint="cs"/>
          <w:rtl/>
          <w:lang w:eastAsia="he-IL"/>
        </w:rPr>
        <w:t xml:space="preserve">בחקיקה ראשית לקבוע פרק של </w:t>
      </w:r>
      <w:r w:rsidR="009A510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י</w:t>
      </w:r>
      <w:r w:rsidR="009A5108">
        <w:rPr>
          <w:rFonts w:hint="cs"/>
          <w:rtl/>
          <w:lang w:eastAsia="he-IL"/>
        </w:rPr>
        <w:t>צומים כספיים.</w:t>
      </w:r>
    </w:p>
    <w:p w:rsidR="009A5108" w:rsidRDefault="009A5108" w:rsidP="0076389B">
      <w:pPr>
        <w:ind w:firstLine="0"/>
        <w:rPr>
          <w:rtl/>
          <w:lang w:eastAsia="he-IL"/>
        </w:rPr>
      </w:pPr>
    </w:p>
    <w:p w:rsidR="0076389B" w:rsidRDefault="0076389B" w:rsidP="0076389B">
      <w:pPr>
        <w:pStyle w:val="af6"/>
        <w:keepNext/>
        <w:rPr>
          <w:rtl/>
        </w:rPr>
      </w:pPr>
      <w:bookmarkStart w:id="326" w:name="_ETM_Q1_2896229"/>
      <w:bookmarkStart w:id="327" w:name="_ETM_Q1_2896296"/>
      <w:bookmarkStart w:id="328" w:name="_ETM_Q1_2897261"/>
      <w:bookmarkStart w:id="329" w:name="ET_yor_4758_65"/>
      <w:bookmarkEnd w:id="326"/>
      <w:bookmarkEnd w:id="327"/>
      <w:bookmarkEnd w:id="328"/>
      <w:r w:rsidRPr="0076389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638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"/>
    </w:p>
    <w:p w:rsidR="0076389B" w:rsidRDefault="0076389B" w:rsidP="0076389B">
      <w:pPr>
        <w:pStyle w:val="KeepWithNext"/>
        <w:rPr>
          <w:rtl/>
          <w:lang w:eastAsia="he-IL"/>
        </w:rPr>
      </w:pPr>
    </w:p>
    <w:p w:rsidR="0076389B" w:rsidRPr="0076389B" w:rsidRDefault="0076389B" w:rsidP="0076389B">
      <w:pPr>
        <w:rPr>
          <w:rtl/>
          <w:lang w:eastAsia="he-IL"/>
        </w:rPr>
      </w:pPr>
      <w:bookmarkStart w:id="330" w:name="_ETM_Q1_2897713"/>
      <w:bookmarkStart w:id="331" w:name="_ETM_Q1_2897750"/>
      <w:bookmarkEnd w:id="330"/>
      <w:bookmarkEnd w:id="331"/>
      <w:r>
        <w:rPr>
          <w:rFonts w:hint="cs"/>
          <w:rtl/>
          <w:lang w:eastAsia="he-IL"/>
        </w:rPr>
        <w:t xml:space="preserve">זה לדיון </w:t>
      </w:r>
      <w:bookmarkStart w:id="332" w:name="_ETM_Q1_2901301"/>
      <w:bookmarkEnd w:id="332"/>
      <w:r>
        <w:rPr>
          <w:rFonts w:hint="cs"/>
          <w:rtl/>
          <w:lang w:eastAsia="he-IL"/>
        </w:rPr>
        <w:t>אחר.</w:t>
      </w:r>
    </w:p>
    <w:p w:rsidR="009A5108" w:rsidRDefault="009A5108" w:rsidP="007B6017">
      <w:pPr>
        <w:ind w:firstLine="0"/>
        <w:rPr>
          <w:rtl/>
          <w:lang w:eastAsia="he-IL"/>
        </w:rPr>
      </w:pPr>
    </w:p>
    <w:p w:rsidR="007B6017" w:rsidRDefault="007B6017" w:rsidP="007B6017">
      <w:pPr>
        <w:ind w:firstLine="0"/>
        <w:rPr>
          <w:rtl/>
          <w:lang w:eastAsia="he-IL"/>
        </w:rPr>
      </w:pPr>
    </w:p>
    <w:p w:rsidR="007B6017" w:rsidRDefault="007B6017" w:rsidP="007B6017">
      <w:pPr>
        <w:pStyle w:val="a4"/>
        <w:keepNext/>
        <w:rPr>
          <w:rtl/>
        </w:rPr>
      </w:pPr>
      <w:bookmarkStart w:id="333" w:name="ET_speaker_5792_67"/>
      <w:r w:rsidRPr="007B6017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7B60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"/>
    </w:p>
    <w:p w:rsidR="007B6017" w:rsidRDefault="007B6017" w:rsidP="007B6017">
      <w:pPr>
        <w:pStyle w:val="KeepWithNext"/>
        <w:rPr>
          <w:rtl/>
          <w:lang w:eastAsia="he-IL"/>
        </w:rPr>
      </w:pPr>
    </w:p>
    <w:p w:rsidR="009A5108" w:rsidRDefault="007B6017" w:rsidP="007B6017">
      <w:pPr>
        <w:rPr>
          <w:rtl/>
          <w:lang w:eastAsia="he-IL"/>
        </w:rPr>
      </w:pPr>
      <w:r>
        <w:rPr>
          <w:rFonts w:hint="cs"/>
          <w:rtl/>
          <w:lang w:eastAsia="he-IL"/>
        </w:rPr>
        <w:t>ישראלים כן תובעים מחברות אירופאיות.</w:t>
      </w:r>
      <w:r w:rsidR="009A51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לישראלי יש יכולת שפתית ויכולת משפטית לתבוע, </w:t>
      </w:r>
      <w:bookmarkStart w:id="334" w:name="_ETM_Q1_2929350"/>
      <w:bookmarkEnd w:id="334"/>
      <w:r w:rsidR="009A5108">
        <w:rPr>
          <w:rFonts w:hint="cs"/>
          <w:rtl/>
          <w:lang w:eastAsia="he-IL"/>
        </w:rPr>
        <w:t>הוא כן יתבע בדין האירופ</w:t>
      </w:r>
      <w:r>
        <w:rPr>
          <w:rFonts w:hint="cs"/>
          <w:rtl/>
          <w:lang w:eastAsia="he-IL"/>
        </w:rPr>
        <w:t>אי את החברות</w:t>
      </w:r>
      <w:r w:rsidR="009A5108">
        <w:rPr>
          <w:rFonts w:hint="cs"/>
          <w:rtl/>
          <w:lang w:eastAsia="he-IL"/>
        </w:rPr>
        <w:t>.</w:t>
      </w:r>
    </w:p>
    <w:p w:rsidR="009A5108" w:rsidRDefault="009A5108" w:rsidP="009A5108">
      <w:pPr>
        <w:ind w:firstLine="0"/>
        <w:rPr>
          <w:rtl/>
          <w:lang w:eastAsia="he-IL"/>
        </w:rPr>
      </w:pPr>
    </w:p>
    <w:p w:rsidR="007B6017" w:rsidRDefault="007B6017" w:rsidP="007B6017">
      <w:pPr>
        <w:pStyle w:val="af6"/>
        <w:keepNext/>
        <w:rPr>
          <w:rtl/>
        </w:rPr>
      </w:pPr>
      <w:bookmarkStart w:id="335" w:name="_ETM_Q1_2940262"/>
      <w:bookmarkStart w:id="336" w:name="ET_yor_4758_68"/>
      <w:bookmarkEnd w:id="335"/>
      <w:r w:rsidRPr="007B6017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B60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"/>
    </w:p>
    <w:p w:rsidR="007B6017" w:rsidRDefault="007B6017" w:rsidP="007B6017">
      <w:pPr>
        <w:pStyle w:val="KeepWithNext"/>
        <w:rPr>
          <w:rtl/>
          <w:lang w:eastAsia="he-IL"/>
        </w:rPr>
      </w:pPr>
    </w:p>
    <w:p w:rsidR="00CB3CC3" w:rsidRDefault="00CB3CC3" w:rsidP="007B6017">
      <w:pPr>
        <w:rPr>
          <w:rtl/>
          <w:lang w:eastAsia="he-IL"/>
        </w:rPr>
      </w:pPr>
      <w:bookmarkStart w:id="337" w:name="_ETM_Q1_2940764"/>
      <w:bookmarkStart w:id="338" w:name="_ETM_Q1_2940805"/>
      <w:bookmarkEnd w:id="337"/>
      <w:bookmarkEnd w:id="338"/>
      <w:r>
        <w:rPr>
          <w:rFonts w:hint="cs"/>
          <w:rtl/>
          <w:lang w:eastAsia="he-IL"/>
        </w:rPr>
        <w:t xml:space="preserve">מי בעד </w:t>
      </w:r>
      <w:r w:rsidR="006815CF">
        <w:rPr>
          <w:rFonts w:hint="cs"/>
          <w:rtl/>
          <w:lang w:eastAsia="he-IL"/>
        </w:rPr>
        <w:t>הא</w:t>
      </w:r>
      <w:r>
        <w:rPr>
          <w:rFonts w:hint="cs"/>
          <w:rtl/>
          <w:lang w:eastAsia="he-IL"/>
        </w:rPr>
        <w:t>ר</w:t>
      </w:r>
      <w:r w:rsidR="006815CF">
        <w:rPr>
          <w:rFonts w:hint="cs"/>
          <w:rtl/>
          <w:lang w:eastAsia="he-IL"/>
        </w:rPr>
        <w:t>כת הצו</w:t>
      </w:r>
      <w:r>
        <w:rPr>
          <w:rFonts w:hint="cs"/>
          <w:rtl/>
          <w:lang w:eastAsia="he-IL"/>
        </w:rPr>
        <w:t xml:space="preserve">? </w:t>
      </w:r>
    </w:p>
    <w:p w:rsidR="00CB3CC3" w:rsidRDefault="00CB3CC3" w:rsidP="007B6017">
      <w:pPr>
        <w:rPr>
          <w:rtl/>
          <w:lang w:eastAsia="he-IL"/>
        </w:rPr>
      </w:pPr>
    </w:p>
    <w:p w:rsidR="00CB3CC3" w:rsidRDefault="00CB3CC3" w:rsidP="00CB3CC3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CB3CC3" w:rsidRDefault="00CB3CC3" w:rsidP="00CB3CC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  <w:r>
        <w:rPr>
          <w:rtl/>
          <w:lang w:eastAsia="he-IL"/>
        </w:rPr>
        <w:t xml:space="preserve"> </w:t>
      </w:r>
    </w:p>
    <w:p w:rsidR="00CB3CC3" w:rsidRDefault="00CB3CC3" w:rsidP="00CB3CC3">
      <w:pPr>
        <w:rPr>
          <w:rFonts w:ascii="David" w:hAnsi="David"/>
          <w:rtl/>
          <w:lang w:eastAsia="he-IL"/>
        </w:rPr>
      </w:pPr>
      <w:bookmarkStart w:id="339" w:name="_ETM_Q1_3014370"/>
      <w:bookmarkEnd w:id="339"/>
    </w:p>
    <w:p w:rsidR="00CB3CC3" w:rsidRDefault="00CB3CC3" w:rsidP="00CB3CC3">
      <w:pPr>
        <w:pStyle w:val="af6"/>
        <w:keepNext/>
        <w:rPr>
          <w:rtl/>
        </w:rPr>
      </w:pPr>
      <w:bookmarkStart w:id="340" w:name="ET_yor_4758_69"/>
      <w:r w:rsidRPr="00CB3CC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B3C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0"/>
    </w:p>
    <w:p w:rsidR="00CB3CC3" w:rsidRDefault="00CB3CC3" w:rsidP="00CB3CC3">
      <w:pPr>
        <w:pStyle w:val="KeepWithNext"/>
        <w:rPr>
          <w:rtl/>
          <w:lang w:eastAsia="he-IL"/>
        </w:rPr>
      </w:pPr>
    </w:p>
    <w:p w:rsidR="00227226" w:rsidRDefault="00CB3CC3" w:rsidP="00CB3CC3">
      <w:pPr>
        <w:rPr>
          <w:rtl/>
          <w:lang w:eastAsia="he-IL"/>
        </w:rPr>
      </w:pPr>
      <w:bookmarkStart w:id="341" w:name="_ETM_Q1_3014938"/>
      <w:bookmarkStart w:id="342" w:name="_ETM_Q1_3014984"/>
      <w:bookmarkEnd w:id="341"/>
      <w:bookmarkEnd w:id="342"/>
      <w:r>
        <w:rPr>
          <w:rFonts w:hint="cs"/>
          <w:rtl/>
          <w:lang w:eastAsia="he-IL"/>
        </w:rPr>
        <w:t xml:space="preserve">אין מתנגדים, אין נמנעים, הארכת הצו אושרה. </w:t>
      </w:r>
      <w:bookmarkStart w:id="343" w:name="_ETM_Q1_3018055"/>
      <w:bookmarkEnd w:id="343"/>
      <w:r w:rsidR="00227226">
        <w:rPr>
          <w:rFonts w:hint="cs"/>
          <w:rtl/>
          <w:lang w:eastAsia="he-IL"/>
        </w:rPr>
        <w:t>תתקנו את התקנה.</w:t>
      </w:r>
    </w:p>
    <w:p w:rsidR="00227226" w:rsidRDefault="00227226" w:rsidP="00CB3CC3">
      <w:pPr>
        <w:rPr>
          <w:rtl/>
          <w:lang w:eastAsia="he-IL"/>
        </w:rPr>
      </w:pPr>
    </w:p>
    <w:p w:rsidR="00227226" w:rsidRDefault="00227226" w:rsidP="00227226">
      <w:pPr>
        <w:pStyle w:val="a4"/>
        <w:keepNext/>
        <w:rPr>
          <w:rtl/>
        </w:rPr>
      </w:pPr>
      <w:bookmarkStart w:id="344" w:name="ET_speaker_6045_70"/>
      <w:r w:rsidRPr="00227226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2272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"/>
    </w:p>
    <w:p w:rsidR="00227226" w:rsidRDefault="00227226" w:rsidP="00227226">
      <w:pPr>
        <w:pStyle w:val="KeepWithNext"/>
        <w:rPr>
          <w:rtl/>
          <w:lang w:eastAsia="he-IL"/>
        </w:rPr>
      </w:pPr>
    </w:p>
    <w:p w:rsidR="00227226" w:rsidRDefault="00227226" w:rsidP="00227226">
      <w:pPr>
        <w:rPr>
          <w:rtl/>
          <w:lang w:eastAsia="he-IL"/>
        </w:rPr>
      </w:pPr>
      <w:r>
        <w:rPr>
          <w:rFonts w:hint="cs"/>
          <w:rtl/>
          <w:lang w:eastAsia="he-IL"/>
        </w:rPr>
        <w:t>ותביאו תכנית.</w:t>
      </w:r>
    </w:p>
    <w:p w:rsidR="00227226" w:rsidRDefault="00227226" w:rsidP="00227226">
      <w:pPr>
        <w:ind w:firstLine="0"/>
        <w:rPr>
          <w:rtl/>
          <w:lang w:eastAsia="he-IL"/>
        </w:rPr>
      </w:pPr>
    </w:p>
    <w:p w:rsidR="00227226" w:rsidRDefault="00227226" w:rsidP="00227226">
      <w:pPr>
        <w:pStyle w:val="af6"/>
        <w:keepNext/>
        <w:rPr>
          <w:rtl/>
        </w:rPr>
      </w:pPr>
      <w:bookmarkStart w:id="345" w:name="ET_yor_4758_71"/>
      <w:r w:rsidRPr="0022722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272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5"/>
    </w:p>
    <w:p w:rsidR="00227226" w:rsidRDefault="00227226" w:rsidP="00227226">
      <w:pPr>
        <w:pStyle w:val="KeepWithNext"/>
        <w:rPr>
          <w:rtl/>
          <w:lang w:eastAsia="he-IL"/>
        </w:rPr>
      </w:pPr>
    </w:p>
    <w:p w:rsidR="006815CF" w:rsidRDefault="00CB3CC3" w:rsidP="00CB3CC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הישיבה נעולה.</w:t>
      </w:r>
      <w:r w:rsidR="006815CF">
        <w:rPr>
          <w:rFonts w:hint="cs"/>
          <w:rtl/>
          <w:lang w:eastAsia="he-IL"/>
        </w:rPr>
        <w:t xml:space="preserve"> </w:t>
      </w:r>
    </w:p>
    <w:p w:rsidR="006815CF" w:rsidRDefault="006815CF" w:rsidP="009A5108">
      <w:pPr>
        <w:ind w:firstLine="0"/>
        <w:rPr>
          <w:rtl/>
          <w:lang w:eastAsia="he-IL"/>
        </w:rPr>
      </w:pPr>
    </w:p>
    <w:p w:rsidR="006815CF" w:rsidRDefault="006815CF" w:rsidP="009A5108">
      <w:pPr>
        <w:ind w:firstLine="0"/>
        <w:rPr>
          <w:rtl/>
          <w:lang w:eastAsia="he-IL"/>
        </w:rPr>
      </w:pPr>
    </w:p>
    <w:p w:rsidR="0030349E" w:rsidRDefault="0030349E" w:rsidP="0030349E">
      <w:pPr>
        <w:pStyle w:val="afc"/>
        <w:keepNext/>
        <w:rPr>
          <w:rtl/>
          <w:lang w:eastAsia="he-IL"/>
        </w:rPr>
      </w:pPr>
      <w:bookmarkStart w:id="346" w:name="ET_meetingend_66"/>
      <w:r w:rsidRPr="0030349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13:35.</w:t>
      </w:r>
      <w:r w:rsidRPr="0030349E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346"/>
    </w:p>
    <w:p w:rsidR="0030349E" w:rsidRDefault="0030349E" w:rsidP="0030349E">
      <w:pPr>
        <w:pStyle w:val="KeepWithNext"/>
        <w:rPr>
          <w:rtl/>
          <w:lang w:eastAsia="he-IL"/>
        </w:rPr>
      </w:pPr>
    </w:p>
    <w:p w:rsidR="0030349E" w:rsidRPr="0030349E" w:rsidRDefault="0030349E" w:rsidP="0030349E">
      <w:pPr>
        <w:rPr>
          <w:lang w:eastAsia="he-IL"/>
        </w:rPr>
      </w:pPr>
      <w:bookmarkStart w:id="347" w:name="_ETM_Q1_2915815"/>
      <w:bookmarkEnd w:id="347"/>
    </w:p>
    <w:sectPr w:rsidR="0030349E" w:rsidRPr="0030349E" w:rsidSect="00C4394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0161" w:rsidRDefault="00B00161">
      <w:r>
        <w:separator/>
      </w:r>
    </w:p>
  </w:endnote>
  <w:endnote w:type="continuationSeparator" w:id="0">
    <w:p w:rsidR="00B00161" w:rsidRDefault="00B001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0161" w:rsidRDefault="00B00161">
      <w:r>
        <w:separator/>
      </w:r>
    </w:p>
  </w:footnote>
  <w:footnote w:type="continuationSeparator" w:id="0">
    <w:p w:rsidR="00B00161" w:rsidRDefault="00B001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4394C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AA3AD4" w:rsidP="008E5E3F">
    <w:pPr>
      <w:pStyle w:val="a3"/>
      <w:ind w:firstLine="0"/>
    </w:pPr>
    <w:r>
      <w:rPr>
        <w:rtl/>
      </w:rPr>
      <w:t>ועדת הכלכלה</w:t>
    </w:r>
  </w:p>
  <w:p w:rsidR="00D86E57" w:rsidRPr="00CC5815" w:rsidRDefault="00AA3AD4" w:rsidP="008E5E3F">
    <w:pPr>
      <w:pStyle w:val="a3"/>
      <w:ind w:firstLine="0"/>
      <w:rPr>
        <w:rtl/>
      </w:rPr>
    </w:pPr>
    <w:r>
      <w:rPr>
        <w:rtl/>
      </w:rPr>
      <w:t>25/10/2020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C9D8383" wp14:editId="01CB195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6A09"/>
    <w:rsid w:val="00067F42"/>
    <w:rsid w:val="00092B80"/>
    <w:rsid w:val="000A17C6"/>
    <w:rsid w:val="000B060C"/>
    <w:rsid w:val="000B2EE6"/>
    <w:rsid w:val="000C2E43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D7AA2"/>
    <w:rsid w:val="002016FF"/>
    <w:rsid w:val="00227226"/>
    <w:rsid w:val="00227FEF"/>
    <w:rsid w:val="00233065"/>
    <w:rsid w:val="002500FF"/>
    <w:rsid w:val="00250998"/>
    <w:rsid w:val="00261554"/>
    <w:rsid w:val="00275C03"/>
    <w:rsid w:val="00280D58"/>
    <w:rsid w:val="00294E3C"/>
    <w:rsid w:val="002D4BDB"/>
    <w:rsid w:val="002E5E31"/>
    <w:rsid w:val="0030349E"/>
    <w:rsid w:val="00303B4C"/>
    <w:rsid w:val="00321E62"/>
    <w:rsid w:val="00327BF8"/>
    <w:rsid w:val="00340AFA"/>
    <w:rsid w:val="003658CB"/>
    <w:rsid w:val="00366CFB"/>
    <w:rsid w:val="0036794C"/>
    <w:rsid w:val="00373508"/>
    <w:rsid w:val="00384F2E"/>
    <w:rsid w:val="00396023"/>
    <w:rsid w:val="003C279D"/>
    <w:rsid w:val="003D15C1"/>
    <w:rsid w:val="003F0A5F"/>
    <w:rsid w:val="00420E41"/>
    <w:rsid w:val="00424C94"/>
    <w:rsid w:val="00427520"/>
    <w:rsid w:val="00427CBF"/>
    <w:rsid w:val="00447608"/>
    <w:rsid w:val="00451746"/>
    <w:rsid w:val="00461CE3"/>
    <w:rsid w:val="00470EAC"/>
    <w:rsid w:val="0049458B"/>
    <w:rsid w:val="00495806"/>
    <w:rsid w:val="00495FD8"/>
    <w:rsid w:val="004B0A65"/>
    <w:rsid w:val="004B1BE9"/>
    <w:rsid w:val="004C29AB"/>
    <w:rsid w:val="00500C0C"/>
    <w:rsid w:val="00510492"/>
    <w:rsid w:val="0053062A"/>
    <w:rsid w:val="00546678"/>
    <w:rsid w:val="005506B9"/>
    <w:rsid w:val="0055364A"/>
    <w:rsid w:val="0056173C"/>
    <w:rsid w:val="005817EC"/>
    <w:rsid w:val="005861F6"/>
    <w:rsid w:val="00590B77"/>
    <w:rsid w:val="005A342D"/>
    <w:rsid w:val="005C363E"/>
    <w:rsid w:val="005D61F3"/>
    <w:rsid w:val="005E0277"/>
    <w:rsid w:val="005E1C6B"/>
    <w:rsid w:val="005F5329"/>
    <w:rsid w:val="005F76B0"/>
    <w:rsid w:val="00603783"/>
    <w:rsid w:val="00634F61"/>
    <w:rsid w:val="00665D39"/>
    <w:rsid w:val="006815CF"/>
    <w:rsid w:val="00695A47"/>
    <w:rsid w:val="006A0CB7"/>
    <w:rsid w:val="006F0259"/>
    <w:rsid w:val="00700433"/>
    <w:rsid w:val="00702755"/>
    <w:rsid w:val="0070472C"/>
    <w:rsid w:val="007050D2"/>
    <w:rsid w:val="007509A6"/>
    <w:rsid w:val="0076268F"/>
    <w:rsid w:val="0076389B"/>
    <w:rsid w:val="007872B4"/>
    <w:rsid w:val="00791CBE"/>
    <w:rsid w:val="007B6017"/>
    <w:rsid w:val="007C693F"/>
    <w:rsid w:val="007C6ADD"/>
    <w:rsid w:val="0082136D"/>
    <w:rsid w:val="008320F6"/>
    <w:rsid w:val="00835471"/>
    <w:rsid w:val="00841223"/>
    <w:rsid w:val="00846BE9"/>
    <w:rsid w:val="00853207"/>
    <w:rsid w:val="008713A4"/>
    <w:rsid w:val="00875F10"/>
    <w:rsid w:val="008B6075"/>
    <w:rsid w:val="008C6035"/>
    <w:rsid w:val="008C7015"/>
    <w:rsid w:val="008D1DFB"/>
    <w:rsid w:val="008E03B4"/>
    <w:rsid w:val="008E5E3F"/>
    <w:rsid w:val="0090279B"/>
    <w:rsid w:val="00904221"/>
    <w:rsid w:val="00914904"/>
    <w:rsid w:val="009258CE"/>
    <w:rsid w:val="009515F0"/>
    <w:rsid w:val="009830CB"/>
    <w:rsid w:val="00997119"/>
    <w:rsid w:val="009A5108"/>
    <w:rsid w:val="009D478A"/>
    <w:rsid w:val="009E6E93"/>
    <w:rsid w:val="009F1518"/>
    <w:rsid w:val="009F5773"/>
    <w:rsid w:val="009F6B4D"/>
    <w:rsid w:val="00A15971"/>
    <w:rsid w:val="00A22C90"/>
    <w:rsid w:val="00A2552A"/>
    <w:rsid w:val="00A42723"/>
    <w:rsid w:val="00A64A6D"/>
    <w:rsid w:val="00A66020"/>
    <w:rsid w:val="00A7235B"/>
    <w:rsid w:val="00AA3AD4"/>
    <w:rsid w:val="00AB02EE"/>
    <w:rsid w:val="00AB3F3A"/>
    <w:rsid w:val="00AB7935"/>
    <w:rsid w:val="00AD4EC9"/>
    <w:rsid w:val="00AD6FFC"/>
    <w:rsid w:val="00AF31E6"/>
    <w:rsid w:val="00AF4150"/>
    <w:rsid w:val="00AF6A65"/>
    <w:rsid w:val="00B00161"/>
    <w:rsid w:val="00B0509A"/>
    <w:rsid w:val="00B120B2"/>
    <w:rsid w:val="00B17D0E"/>
    <w:rsid w:val="00B269AF"/>
    <w:rsid w:val="00B50340"/>
    <w:rsid w:val="00B5521E"/>
    <w:rsid w:val="00B609CD"/>
    <w:rsid w:val="00B615E0"/>
    <w:rsid w:val="00B65508"/>
    <w:rsid w:val="00B8517A"/>
    <w:rsid w:val="00BA6446"/>
    <w:rsid w:val="00BD47B7"/>
    <w:rsid w:val="00C1132E"/>
    <w:rsid w:val="00C135D5"/>
    <w:rsid w:val="00C1508D"/>
    <w:rsid w:val="00C169E7"/>
    <w:rsid w:val="00C22B0E"/>
    <w:rsid w:val="00C22DCB"/>
    <w:rsid w:val="00C3250D"/>
    <w:rsid w:val="00C3598A"/>
    <w:rsid w:val="00C360BC"/>
    <w:rsid w:val="00C4394C"/>
    <w:rsid w:val="00C44800"/>
    <w:rsid w:val="00C52EC2"/>
    <w:rsid w:val="00C61DC1"/>
    <w:rsid w:val="00C64AFF"/>
    <w:rsid w:val="00C661EE"/>
    <w:rsid w:val="00C72438"/>
    <w:rsid w:val="00C763E4"/>
    <w:rsid w:val="00C8624A"/>
    <w:rsid w:val="00C93F0C"/>
    <w:rsid w:val="00C950B4"/>
    <w:rsid w:val="00CA5363"/>
    <w:rsid w:val="00CB3CC3"/>
    <w:rsid w:val="00CB6D60"/>
    <w:rsid w:val="00CC5815"/>
    <w:rsid w:val="00CE24B8"/>
    <w:rsid w:val="00CE5849"/>
    <w:rsid w:val="00D278F7"/>
    <w:rsid w:val="00D37550"/>
    <w:rsid w:val="00D40A29"/>
    <w:rsid w:val="00D45D27"/>
    <w:rsid w:val="00D63922"/>
    <w:rsid w:val="00D86E57"/>
    <w:rsid w:val="00D96B24"/>
    <w:rsid w:val="00DB10C5"/>
    <w:rsid w:val="00DB3FD2"/>
    <w:rsid w:val="00DD0E6E"/>
    <w:rsid w:val="00DE5B80"/>
    <w:rsid w:val="00E23BDD"/>
    <w:rsid w:val="00E33AE3"/>
    <w:rsid w:val="00E61903"/>
    <w:rsid w:val="00E64116"/>
    <w:rsid w:val="00E67588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707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7056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AC9A70C4-3683-40AD-A582-B100C1C81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A3AD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370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66C745-1A58-41CD-8437-1694FE2051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8</Pages>
  <Words>2300</Words>
  <Characters>11505</Characters>
  <Application>Microsoft Office Word</Application>
  <DocSecurity>0</DocSecurity>
  <Lines>95</Lines>
  <Paragraphs>27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55</cp:revision>
  <cp:lastPrinted>2015-07-20T08:20:00Z</cp:lastPrinted>
  <dcterms:created xsi:type="dcterms:W3CDTF">2018-05-03T11:21:00Z</dcterms:created>
  <dcterms:modified xsi:type="dcterms:W3CDTF">2020-11-02T09:14:00Z</dcterms:modified>
</cp:coreProperties>
</file>