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 xml:space="preserve"> </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 xml:space="preserve"> </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 xml:space="preserve"> </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יריב לוין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החשש מאובדן פרנסתם המוחלט וקריסתם  של סוכני הנסיעות ונותני שירות תיירות חוץ והעדר מתווה סיוע ייעודי עבורם</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מגפת הקורונה פגעה באופן קשה בפעילות במשק וכמעט בכל ענף התעסוקה ובכלל זה גם בענף התיירות בדגש על התיירות היוצאת ועל כל מי שעובד בענף זה, עשרות אלפי אזרחים: סוכני נסיעות, מדריכי תיירות, נותני שירותי תיירות חוץ ועובדי חברות תיירות. בניגוד למה שמתרחש בישראל, מעל 80 מדינות כבר פתחו את שעריהן ומאפשרות שוב תיירות חוץ.</w:t>
      </w:r>
      <w:r>
        <w:br/>
      </w:r>
      <w:r>
        <w:rPr>
          <w:rFonts w:ascii="Tahoma" w:hAnsi="Tahoma" w:cs="David" w:hint="cs"/>
          <w:sz w:val="24"/>
          <w:szCs w:val="24"/>
          <w:rtl/>
        </w:rPr>
        <w:t xml:space="preserve"> </w:t>
      </w:r>
      <w:r>
        <w:br/>
      </w:r>
      <w:r>
        <w:rPr>
          <w:rFonts w:ascii="Tahoma" w:hAnsi="Tahoma" w:cs="David" w:hint="cs"/>
          <w:sz w:val="24"/>
          <w:szCs w:val="24"/>
          <w:rtl/>
        </w:rPr>
        <w:t xml:space="preserve"> </w:t>
      </w:r>
      <w:r>
        <w:br/>
      </w:r>
      <w:r>
        <w:rPr>
          <w:rFonts w:ascii="Tahoma" w:hAnsi="Tahoma" w:cs="David" w:hint="cs"/>
          <w:sz w:val="24"/>
          <w:szCs w:val="24"/>
          <w:rtl/>
        </w:rPr>
        <w:t xml:space="preserve"> </w:t>
      </w:r>
      <w:r>
        <w:br/>
      </w:r>
      <w:r>
        <w:rPr>
          <w:rFonts w:ascii="Tahoma" w:hAnsi="Tahoma" w:cs="David" w:hint="cs"/>
          <w:sz w:val="24"/>
          <w:szCs w:val="24"/>
          <w:rtl/>
        </w:rPr>
        <w:t>כבר היום ישנם אלפי סוכני נסיעות שנותרו ללא עבודה וחלקם לא מצליחים לגמור את החודש בשל התפשטות נגיף הקורונה וסגירת נמלי התעופה והמעברים בעולם, נכון הדבר גם  לגבי עובדי חברות נסיעות שפוטרו או שהוצאו לחל״ת.</w:t>
      </w:r>
      <w:r>
        <w:br/>
      </w:r>
      <w:r>
        <w:rPr>
          <w:rFonts w:ascii="Tahoma" w:hAnsi="Tahoma" w:cs="David" w:hint="cs"/>
          <w:sz w:val="24"/>
          <w:szCs w:val="24"/>
          <w:rtl/>
        </w:rPr>
        <w:t xml:space="preserve"> </w:t>
      </w:r>
      <w:r>
        <w:br/>
      </w:r>
      <w:r>
        <w:rPr>
          <w:rFonts w:ascii="Tahoma" w:hAnsi="Tahoma" w:cs="David" w:hint="cs"/>
          <w:sz w:val="24"/>
          <w:szCs w:val="24"/>
          <w:rtl/>
        </w:rPr>
        <w:t xml:space="preserve"> </w:t>
      </w:r>
      <w:r>
        <w:br/>
      </w:r>
      <w:r>
        <w:rPr>
          <w:rFonts w:ascii="Tahoma" w:hAnsi="Tahoma" w:cs="David" w:hint="cs"/>
          <w:sz w:val="24"/>
          <w:szCs w:val="24"/>
          <w:rtl/>
        </w:rPr>
        <w:t xml:space="preserve"> </w:t>
      </w:r>
      <w:r>
        <w:br/>
      </w:r>
      <w:r>
        <w:rPr>
          <w:rFonts w:ascii="Tahoma" w:hAnsi="Tahoma" w:cs="David" w:hint="cs"/>
          <w:sz w:val="24"/>
          <w:szCs w:val="24"/>
          <w:rtl/>
        </w:rPr>
        <w:t>בשעה שהמשק מתחיל לחזור לתעסוקה, גם אם תחת מגבלות, נראה כי  לענף התיירות היוצאת על כלל מועסקיו אין כל פתרון באופק ולא ידוע עד מתי המצב הנוכחי של שיתוקו המוחלט יימשך. המצב הנוכחי הוא גזר דין מוות לסוכני הנסיעות ולכל אלו שעוסקים בתחום ופרנסתם תלויה בו. אציין בפניך כי חלק גדול מכל אותם סוכנים שפרנסתם נעצרה ועבודתם נעצרה, מתעסקים גם בשעה זו בהחזרת כספים מחברות התעופה עובר לקוחותיהם, מצב שמקשה מאוד על משרדי הנסיעות וחברות התיירות מבחינה תזרימית.</w:t>
      </w:r>
      <w:r>
        <w:br/>
      </w:r>
      <w:r>
        <w:rPr>
          <w:rFonts w:ascii="Tahoma" w:hAnsi="Tahoma" w:cs="David" w:hint="cs"/>
          <w:sz w:val="24"/>
          <w:szCs w:val="24"/>
          <w:rtl/>
        </w:rPr>
        <w:t xml:space="preserve"> </w:t>
      </w:r>
      <w:r>
        <w:br/>
      </w:r>
      <w:r>
        <w:rPr>
          <w:rFonts w:ascii="Tahoma" w:hAnsi="Tahoma" w:cs="David" w:hint="cs"/>
          <w:sz w:val="24"/>
          <w:szCs w:val="24"/>
          <w:rtl/>
        </w:rPr>
        <w:t>לאור מצוקתו של הענף על כל ענפיו, לרבות מצבם של סוכני הנסיעות ונותני השירותים של תיירות החוץ ועל מנת למנוע קריסה כללית של הענף ולנקוט בצעדים המידיים על מנת להציל הענף, אבקש כי ועדת הכלכלה תתכנס לדיון דחוף בנושא.</w:t>
      </w:r>
      <w:r>
        <w:br/>
      </w:r>
      <w:r>
        <w:rPr>
          <w:rFonts w:ascii="Tahoma" w:hAnsi="Tahoma" w:cs="David" w:hint="cs"/>
          <w:sz w:val="24"/>
          <w:szCs w:val="24"/>
          <w:rtl/>
        </w:rPr>
        <w:t xml:space="preserve"> </w:t>
      </w:r>
      <w:r>
        <w:br/>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 הכנסת</w:t>
      </w:r>
      <w:bookmarkEnd w:id="9"/>
      <w:r>
        <w:rPr>
          <w:rFonts w:cs="David" w:hint="cs"/>
          <w:sz w:val="24"/>
          <w:szCs w:val="24"/>
          <w:rtl/>
        </w:rPr>
        <w:t xml:space="preserve"> </w:t>
      </w:r>
      <w:bookmarkStart w:id="10" w:name="PM_Name"/>
      <w:r>
        <w:rPr>
          <w:rFonts w:cs="David" w:hint="cs"/>
          <w:sz w:val="24"/>
          <w:szCs w:val="24"/>
          <w:rtl/>
        </w:rPr>
        <w:t>עודד פורר</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393547"/>
    <w:rsid w:val="00511CC1"/>
    <w:rsid w:val="007A01CE"/>
    <w:rsid w:val="00952F74"/>
    <w:rsid w:val="009C075A"/>
    <w:rsid w:val="00A84CA6"/>
    <w:rsid w:val="00EE52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0CABBFD8-BD64-4F39-9ADC-7CBCD555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24A0D-E905-421D-9E95-C0E4D9199AD8}"/>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1252</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הצעה לסדר-היום של חבר כנסת</vt:lpstr>
      <vt:lpstr/>
    </vt:vector>
  </TitlesOfParts>
  <Company>HP</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כוכי שבתאי</cp:lastModifiedBy>
  <cp:revision>2</cp:revision>
  <dcterms:created xsi:type="dcterms:W3CDTF">2020-07-01T11:16:00Z</dcterms:created>
  <dcterms:modified xsi:type="dcterms:W3CDTF">2020-07-01T11:16:00Z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0x0101008FCE1D2CB68F9D4CB5270FF169E39A74</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2141349</vt:r8>
  </property>
</Properties>
</file>